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9E46D" w14:textId="77777777" w:rsidR="0041067A" w:rsidRDefault="00CF6E17">
      <w:pPr>
        <w:tabs>
          <w:tab w:val="center" w:pos="4513"/>
        </w:tabs>
        <w:suppressAutoHyphens/>
        <w:jc w:val="center"/>
        <w:rPr>
          <w:spacing w:val="-3"/>
          <w:sz w:val="28"/>
        </w:rPr>
      </w:pPr>
      <w:r>
        <w:rPr>
          <w:b/>
          <w:spacing w:val="-3"/>
          <w:sz w:val="28"/>
        </w:rPr>
        <w:t>OXFORD ARCHAEOLOGY ROMAN POTTERY RECORDING SYSTEM: AN INTRODUCTION</w:t>
      </w:r>
    </w:p>
    <w:p w14:paraId="6E2D2AC6" w14:textId="77777777" w:rsidR="0041067A" w:rsidRDefault="0041067A">
      <w:pPr>
        <w:tabs>
          <w:tab w:val="left" w:pos="-720"/>
        </w:tabs>
        <w:suppressAutoHyphens/>
        <w:jc w:val="center"/>
        <w:rPr>
          <w:spacing w:val="-3"/>
          <w:sz w:val="28"/>
        </w:rPr>
      </w:pPr>
    </w:p>
    <w:p w14:paraId="55CECD76" w14:textId="77777777" w:rsidR="0041067A" w:rsidRDefault="00CF6E17">
      <w:pPr>
        <w:tabs>
          <w:tab w:val="left" w:pos="-720"/>
        </w:tabs>
        <w:suppressAutoHyphens/>
        <w:jc w:val="center"/>
        <w:rPr>
          <w:spacing w:val="-3"/>
          <w:sz w:val="28"/>
        </w:rPr>
      </w:pPr>
      <w:r>
        <w:rPr>
          <w:spacing w:val="-3"/>
          <w:sz w:val="28"/>
        </w:rPr>
        <w:t>UPDATED JANUARY 2019</w:t>
      </w:r>
    </w:p>
    <w:p w14:paraId="79AD187B" w14:textId="77777777" w:rsidR="0041067A" w:rsidRDefault="00CF6E17">
      <w:pPr>
        <w:tabs>
          <w:tab w:val="center" w:pos="4513"/>
        </w:tabs>
        <w:suppressAutoHyphens/>
        <w:jc w:val="center"/>
        <w:rPr>
          <w:spacing w:val="-3"/>
          <w:sz w:val="28"/>
        </w:rPr>
      </w:pPr>
      <w:r>
        <w:rPr>
          <w:spacing w:val="-3"/>
          <w:sz w:val="28"/>
        </w:rPr>
        <w:t>by Paul Booth</w:t>
      </w:r>
    </w:p>
    <w:p w14:paraId="0091271D" w14:textId="77777777" w:rsidR="0041067A" w:rsidRDefault="0041067A">
      <w:pPr>
        <w:tabs>
          <w:tab w:val="left" w:pos="-720"/>
        </w:tabs>
        <w:suppressAutoHyphens/>
        <w:jc w:val="center"/>
        <w:rPr>
          <w:spacing w:val="-3"/>
          <w:sz w:val="28"/>
        </w:rPr>
      </w:pPr>
    </w:p>
    <w:p w14:paraId="5B9643E6" w14:textId="77777777" w:rsidR="0041067A" w:rsidRDefault="0041067A">
      <w:pPr>
        <w:tabs>
          <w:tab w:val="left" w:pos="-720"/>
        </w:tabs>
        <w:suppressAutoHyphens/>
        <w:jc w:val="both"/>
        <w:rPr>
          <w:spacing w:val="-3"/>
          <w:sz w:val="24"/>
        </w:rPr>
      </w:pPr>
    </w:p>
    <w:p w14:paraId="2EB7A985" w14:textId="77777777" w:rsidR="0041067A" w:rsidRDefault="00616C37">
      <w:pPr>
        <w:tabs>
          <w:tab w:val="left" w:pos="-720"/>
        </w:tabs>
        <w:suppressAutoHyphens/>
        <w:jc w:val="both"/>
        <w:rPr>
          <w:spacing w:val="-3"/>
          <w:sz w:val="24"/>
        </w:rPr>
      </w:pPr>
      <w:r w:rsidRPr="00616C37">
        <w:rPr>
          <w:spacing w:val="-3"/>
          <w:sz w:val="24"/>
          <w:highlight w:val="cyan"/>
        </w:rPr>
        <w:t>Dorchester (DOT07.4) additions highlighted in pale blue</w:t>
      </w:r>
    </w:p>
    <w:p w14:paraId="56EF25E3" w14:textId="77777777" w:rsidR="0041067A" w:rsidRDefault="0041067A">
      <w:pPr>
        <w:tabs>
          <w:tab w:val="left" w:pos="-720"/>
        </w:tabs>
        <w:suppressAutoHyphens/>
        <w:jc w:val="both"/>
        <w:rPr>
          <w:spacing w:val="-3"/>
          <w:sz w:val="24"/>
        </w:rPr>
      </w:pPr>
    </w:p>
    <w:p w14:paraId="2F8D55C0" w14:textId="77777777" w:rsidR="0041067A" w:rsidRDefault="0041067A">
      <w:pPr>
        <w:tabs>
          <w:tab w:val="left" w:pos="-720"/>
        </w:tabs>
        <w:suppressAutoHyphens/>
        <w:jc w:val="both"/>
        <w:rPr>
          <w:spacing w:val="-3"/>
          <w:sz w:val="24"/>
        </w:rPr>
      </w:pPr>
    </w:p>
    <w:p w14:paraId="5C1F69E2" w14:textId="77777777" w:rsidR="0041067A" w:rsidRDefault="00CF6E17">
      <w:pPr>
        <w:tabs>
          <w:tab w:val="left" w:pos="-720"/>
        </w:tabs>
        <w:suppressAutoHyphens/>
        <w:jc w:val="both"/>
        <w:rPr>
          <w:spacing w:val="-3"/>
          <w:sz w:val="24"/>
        </w:rPr>
      </w:pPr>
      <w:r>
        <w:rPr>
          <w:b/>
          <w:spacing w:val="-3"/>
          <w:sz w:val="24"/>
        </w:rPr>
        <w:t>Contents</w:t>
      </w:r>
    </w:p>
    <w:p w14:paraId="3C2DF9B7" w14:textId="77777777" w:rsidR="0041067A" w:rsidRDefault="0041067A">
      <w:pPr>
        <w:tabs>
          <w:tab w:val="left" w:pos="-720"/>
        </w:tabs>
        <w:suppressAutoHyphens/>
        <w:jc w:val="both"/>
        <w:rPr>
          <w:spacing w:val="-3"/>
          <w:sz w:val="24"/>
        </w:rPr>
      </w:pPr>
    </w:p>
    <w:p w14:paraId="4AD1A990"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 xml:space="preserve">1 </w:t>
      </w:r>
      <w:r>
        <w:rPr>
          <w:spacing w:val="-3"/>
          <w:sz w:val="24"/>
        </w:rPr>
        <w:tab/>
      </w:r>
      <w:r>
        <w:rPr>
          <w:spacing w:val="-3"/>
          <w:sz w:val="24"/>
        </w:rPr>
        <w:tab/>
        <w:t xml:space="preserve">Introduction </w:t>
      </w:r>
      <w:r>
        <w:rPr>
          <w:spacing w:val="-3"/>
          <w:sz w:val="24"/>
        </w:rPr>
        <w:tab/>
        <w:t>2</w:t>
      </w:r>
    </w:p>
    <w:p w14:paraId="6862C91C"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 xml:space="preserve">2 </w:t>
      </w:r>
      <w:r>
        <w:rPr>
          <w:spacing w:val="-3"/>
          <w:sz w:val="24"/>
        </w:rPr>
        <w:tab/>
      </w:r>
      <w:r>
        <w:rPr>
          <w:spacing w:val="-3"/>
          <w:sz w:val="24"/>
        </w:rPr>
        <w:tab/>
        <w:t xml:space="preserve">The Recording Form(at) </w:t>
      </w:r>
      <w:r>
        <w:rPr>
          <w:spacing w:val="-3"/>
          <w:sz w:val="24"/>
        </w:rPr>
        <w:tab/>
        <w:t>2</w:t>
      </w:r>
    </w:p>
    <w:p w14:paraId="30CA222C"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 xml:space="preserve">3 </w:t>
      </w:r>
      <w:r>
        <w:rPr>
          <w:spacing w:val="-3"/>
          <w:sz w:val="24"/>
        </w:rPr>
        <w:tab/>
      </w:r>
      <w:r>
        <w:rPr>
          <w:spacing w:val="-3"/>
          <w:sz w:val="24"/>
        </w:rPr>
        <w:tab/>
        <w:t>The application of the system: theory</w:t>
      </w:r>
      <w:r>
        <w:rPr>
          <w:spacing w:val="-3"/>
          <w:sz w:val="24"/>
        </w:rPr>
        <w:tab/>
        <w:t>4</w:t>
      </w:r>
    </w:p>
    <w:p w14:paraId="558DB425"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 xml:space="preserve">4 </w:t>
      </w:r>
      <w:r>
        <w:rPr>
          <w:spacing w:val="-3"/>
          <w:sz w:val="24"/>
        </w:rPr>
        <w:tab/>
      </w:r>
      <w:r>
        <w:rPr>
          <w:spacing w:val="-3"/>
          <w:sz w:val="24"/>
        </w:rPr>
        <w:tab/>
        <w:t>The application of the system: practice</w:t>
      </w:r>
      <w:r>
        <w:rPr>
          <w:spacing w:val="-3"/>
          <w:sz w:val="24"/>
        </w:rPr>
        <w:tab/>
        <w:t>7</w:t>
      </w:r>
    </w:p>
    <w:p w14:paraId="3844D831"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4.1</w:t>
      </w:r>
      <w:r>
        <w:rPr>
          <w:spacing w:val="-3"/>
          <w:sz w:val="24"/>
        </w:rPr>
        <w:tab/>
      </w:r>
      <w:r>
        <w:rPr>
          <w:spacing w:val="-3"/>
          <w:sz w:val="24"/>
        </w:rPr>
        <w:tab/>
        <w:t>General principles</w:t>
      </w:r>
      <w:r>
        <w:rPr>
          <w:spacing w:val="-3"/>
          <w:sz w:val="24"/>
        </w:rPr>
        <w:tab/>
        <w:t>7</w:t>
      </w:r>
    </w:p>
    <w:p w14:paraId="4426A718"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4.2</w:t>
      </w:r>
      <w:r>
        <w:rPr>
          <w:spacing w:val="-3"/>
          <w:sz w:val="24"/>
        </w:rPr>
        <w:tab/>
      </w:r>
      <w:r>
        <w:rPr>
          <w:spacing w:val="-3"/>
          <w:sz w:val="24"/>
        </w:rPr>
        <w:tab/>
        <w:t>Site data</w:t>
      </w:r>
      <w:r>
        <w:rPr>
          <w:spacing w:val="-3"/>
          <w:sz w:val="24"/>
        </w:rPr>
        <w:tab/>
        <w:t>7</w:t>
      </w:r>
    </w:p>
    <w:p w14:paraId="19E50EA6"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4.3</w:t>
      </w:r>
      <w:r>
        <w:rPr>
          <w:spacing w:val="-3"/>
          <w:sz w:val="24"/>
        </w:rPr>
        <w:tab/>
      </w:r>
      <w:r>
        <w:rPr>
          <w:spacing w:val="-3"/>
          <w:sz w:val="24"/>
        </w:rPr>
        <w:tab/>
        <w:t>Free fields</w:t>
      </w:r>
      <w:r>
        <w:rPr>
          <w:spacing w:val="-3"/>
          <w:sz w:val="24"/>
        </w:rPr>
        <w:tab/>
        <w:t>8</w:t>
      </w:r>
    </w:p>
    <w:p w14:paraId="036FC25C"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4.4</w:t>
      </w:r>
      <w:r>
        <w:rPr>
          <w:spacing w:val="-3"/>
          <w:sz w:val="24"/>
        </w:rPr>
        <w:tab/>
      </w:r>
      <w:r>
        <w:rPr>
          <w:spacing w:val="-3"/>
          <w:sz w:val="24"/>
        </w:rPr>
        <w:tab/>
        <w:t>Fabric data</w:t>
      </w:r>
      <w:r>
        <w:rPr>
          <w:spacing w:val="-3"/>
          <w:sz w:val="24"/>
        </w:rPr>
        <w:tab/>
        <w:t>9</w:t>
      </w:r>
    </w:p>
    <w:p w14:paraId="718004E8"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4.5</w:t>
      </w:r>
      <w:r>
        <w:rPr>
          <w:spacing w:val="-3"/>
          <w:sz w:val="24"/>
        </w:rPr>
        <w:tab/>
      </w:r>
      <w:r>
        <w:rPr>
          <w:spacing w:val="-3"/>
          <w:sz w:val="24"/>
        </w:rPr>
        <w:tab/>
        <w:t>Ware</w:t>
      </w:r>
      <w:r>
        <w:rPr>
          <w:spacing w:val="-3"/>
          <w:sz w:val="24"/>
        </w:rPr>
        <w:tab/>
        <w:t>11</w:t>
      </w:r>
    </w:p>
    <w:p w14:paraId="57492F0B"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4.6</w:t>
      </w:r>
      <w:r>
        <w:rPr>
          <w:spacing w:val="-3"/>
          <w:sz w:val="24"/>
        </w:rPr>
        <w:tab/>
      </w:r>
      <w:r>
        <w:rPr>
          <w:spacing w:val="-3"/>
          <w:sz w:val="24"/>
        </w:rPr>
        <w:tab/>
        <w:t>Quantification</w:t>
      </w:r>
      <w:r>
        <w:rPr>
          <w:spacing w:val="-3"/>
          <w:sz w:val="24"/>
        </w:rPr>
        <w:tab/>
        <w:t>24</w:t>
      </w:r>
    </w:p>
    <w:p w14:paraId="2D9E8F17"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w:t>
      </w:r>
      <w:r>
        <w:rPr>
          <w:spacing w:val="-3"/>
          <w:sz w:val="24"/>
        </w:rPr>
        <w:tab/>
      </w:r>
      <w:r>
        <w:rPr>
          <w:spacing w:val="-3"/>
          <w:sz w:val="24"/>
        </w:rPr>
        <w:tab/>
        <w:t>Vessel typology</w:t>
      </w:r>
      <w:r>
        <w:rPr>
          <w:spacing w:val="-3"/>
          <w:sz w:val="24"/>
        </w:rPr>
        <w:tab/>
        <w:t>25</w:t>
      </w:r>
    </w:p>
    <w:p w14:paraId="36E433E2"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4.7.1</w:t>
      </w:r>
      <w:r>
        <w:rPr>
          <w:spacing w:val="-3"/>
          <w:sz w:val="24"/>
        </w:rPr>
        <w:tab/>
      </w:r>
      <w:r>
        <w:rPr>
          <w:spacing w:val="-3"/>
          <w:sz w:val="24"/>
        </w:rPr>
        <w:tab/>
        <w:t>Type</w:t>
      </w:r>
      <w:r>
        <w:rPr>
          <w:spacing w:val="-3"/>
          <w:sz w:val="24"/>
        </w:rPr>
        <w:tab/>
        <w:t>25</w:t>
      </w:r>
    </w:p>
    <w:p w14:paraId="6BA7265D"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4.7.2</w:t>
      </w:r>
      <w:r>
        <w:rPr>
          <w:spacing w:val="-3"/>
          <w:sz w:val="24"/>
        </w:rPr>
        <w:tab/>
      </w:r>
      <w:r>
        <w:rPr>
          <w:spacing w:val="-3"/>
          <w:sz w:val="24"/>
        </w:rPr>
        <w:tab/>
        <w:t>Rim</w:t>
      </w:r>
      <w:r>
        <w:rPr>
          <w:spacing w:val="-3"/>
          <w:sz w:val="24"/>
        </w:rPr>
        <w:tab/>
        <w:t>28</w:t>
      </w:r>
    </w:p>
    <w:p w14:paraId="06779FA5"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4.7.5</w:t>
      </w:r>
      <w:r>
        <w:rPr>
          <w:spacing w:val="-3"/>
          <w:sz w:val="24"/>
        </w:rPr>
        <w:tab/>
      </w:r>
      <w:r>
        <w:rPr>
          <w:spacing w:val="-3"/>
          <w:sz w:val="24"/>
        </w:rPr>
        <w:tab/>
        <w:t>Base</w:t>
      </w:r>
      <w:r>
        <w:rPr>
          <w:spacing w:val="-3"/>
          <w:sz w:val="24"/>
        </w:rPr>
        <w:tab/>
        <w:t>38</w:t>
      </w:r>
    </w:p>
    <w:p w14:paraId="3634391C"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4.7.6</w:t>
      </w:r>
      <w:r>
        <w:rPr>
          <w:spacing w:val="-3"/>
          <w:sz w:val="24"/>
        </w:rPr>
        <w:tab/>
      </w:r>
      <w:r>
        <w:rPr>
          <w:spacing w:val="-3"/>
          <w:sz w:val="24"/>
        </w:rPr>
        <w:tab/>
        <w:t>Handles</w:t>
      </w:r>
      <w:r>
        <w:rPr>
          <w:spacing w:val="-3"/>
          <w:sz w:val="24"/>
        </w:rPr>
        <w:tab/>
        <w:t>40</w:t>
      </w:r>
    </w:p>
    <w:p w14:paraId="0C7FBB8B"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4.7.7</w:t>
      </w:r>
      <w:r>
        <w:rPr>
          <w:spacing w:val="-3"/>
          <w:sz w:val="24"/>
        </w:rPr>
        <w:tab/>
      </w:r>
      <w:r>
        <w:rPr>
          <w:spacing w:val="-3"/>
          <w:sz w:val="24"/>
        </w:rPr>
        <w:tab/>
        <w:t>Spouts</w:t>
      </w:r>
      <w:r>
        <w:rPr>
          <w:spacing w:val="-3"/>
          <w:sz w:val="24"/>
        </w:rPr>
        <w:tab/>
        <w:t>40</w:t>
      </w:r>
    </w:p>
    <w:p w14:paraId="1B4A8B34"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4.8</w:t>
      </w:r>
      <w:r>
        <w:rPr>
          <w:spacing w:val="-3"/>
          <w:sz w:val="24"/>
        </w:rPr>
        <w:tab/>
      </w:r>
      <w:r>
        <w:rPr>
          <w:spacing w:val="-3"/>
          <w:sz w:val="24"/>
        </w:rPr>
        <w:tab/>
        <w:t>Decoration</w:t>
      </w:r>
      <w:r>
        <w:rPr>
          <w:spacing w:val="-3"/>
          <w:sz w:val="24"/>
        </w:rPr>
        <w:tab/>
        <w:t>41</w:t>
      </w:r>
    </w:p>
    <w:p w14:paraId="15CB1D37"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4.9</w:t>
      </w:r>
      <w:r>
        <w:rPr>
          <w:spacing w:val="-3"/>
          <w:sz w:val="24"/>
        </w:rPr>
        <w:tab/>
      </w:r>
      <w:r>
        <w:rPr>
          <w:spacing w:val="-3"/>
          <w:sz w:val="24"/>
        </w:rPr>
        <w:tab/>
        <w:t>Other - miscellaneous fields</w:t>
      </w:r>
      <w:r>
        <w:rPr>
          <w:spacing w:val="-3"/>
          <w:sz w:val="24"/>
        </w:rPr>
        <w:tab/>
        <w:t>48</w:t>
      </w:r>
    </w:p>
    <w:p w14:paraId="2C2C79DC"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4.10</w:t>
      </w:r>
      <w:r>
        <w:rPr>
          <w:spacing w:val="-3"/>
          <w:sz w:val="24"/>
        </w:rPr>
        <w:tab/>
      </w:r>
      <w:r>
        <w:rPr>
          <w:spacing w:val="-3"/>
          <w:sz w:val="24"/>
        </w:rPr>
        <w:tab/>
        <w:t>Drawing</w:t>
      </w:r>
      <w:r>
        <w:rPr>
          <w:spacing w:val="-3"/>
          <w:sz w:val="24"/>
        </w:rPr>
        <w:tab/>
        <w:t>50</w:t>
      </w:r>
    </w:p>
    <w:p w14:paraId="414BAD36"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4.11</w:t>
      </w:r>
      <w:r>
        <w:rPr>
          <w:spacing w:val="-3"/>
          <w:sz w:val="24"/>
        </w:rPr>
        <w:tab/>
      </w:r>
      <w:r>
        <w:rPr>
          <w:spacing w:val="-3"/>
          <w:sz w:val="24"/>
        </w:rPr>
        <w:tab/>
        <w:t>Date</w:t>
      </w:r>
      <w:r>
        <w:rPr>
          <w:spacing w:val="-3"/>
          <w:sz w:val="24"/>
        </w:rPr>
        <w:tab/>
        <w:t>50</w:t>
      </w:r>
    </w:p>
    <w:p w14:paraId="0F40C49D" w14:textId="77777777" w:rsidR="0041067A" w:rsidRDefault="00CF6E17">
      <w:pPr>
        <w:tabs>
          <w:tab w:val="left" w:pos="720"/>
          <w:tab w:val="left" w:pos="1440"/>
          <w:tab w:val="right" w:pos="9026"/>
        </w:tabs>
        <w:suppressAutoHyphens/>
        <w:ind w:left="1440" w:hanging="1440"/>
        <w:jc w:val="both"/>
        <w:rPr>
          <w:spacing w:val="-3"/>
          <w:sz w:val="24"/>
        </w:rPr>
      </w:pPr>
      <w:r>
        <w:rPr>
          <w:spacing w:val="-3"/>
          <w:sz w:val="24"/>
        </w:rPr>
        <w:t>4.12</w:t>
      </w:r>
      <w:r>
        <w:rPr>
          <w:spacing w:val="-3"/>
          <w:sz w:val="24"/>
        </w:rPr>
        <w:tab/>
      </w:r>
      <w:r>
        <w:rPr>
          <w:spacing w:val="-3"/>
          <w:sz w:val="24"/>
        </w:rPr>
        <w:tab/>
        <w:t>Comment</w:t>
      </w:r>
      <w:r>
        <w:rPr>
          <w:spacing w:val="-3"/>
          <w:sz w:val="24"/>
        </w:rPr>
        <w:tab/>
        <w:t>50</w:t>
      </w:r>
    </w:p>
    <w:p w14:paraId="42C38643" w14:textId="77777777" w:rsidR="0041067A" w:rsidRDefault="00CF6E17">
      <w:pPr>
        <w:tabs>
          <w:tab w:val="left" w:pos="-720"/>
        </w:tabs>
        <w:suppressAutoHyphens/>
        <w:jc w:val="both"/>
        <w:rPr>
          <w:spacing w:val="-3"/>
          <w:sz w:val="24"/>
        </w:rPr>
      </w:pPr>
      <w:r>
        <w:rPr>
          <w:spacing w:val="-3"/>
          <w:sz w:val="24"/>
        </w:rPr>
        <w:tab/>
      </w:r>
      <w:r>
        <w:rPr>
          <w:spacing w:val="-3"/>
          <w:sz w:val="24"/>
        </w:rPr>
        <w:tab/>
        <w:t>Bibliography</w:t>
      </w:r>
      <w:r>
        <w:rPr>
          <w:spacing w:val="-3"/>
          <w:sz w:val="24"/>
        </w:rPr>
        <w:tab/>
      </w:r>
      <w:r>
        <w:rPr>
          <w:spacing w:val="-3"/>
          <w:sz w:val="24"/>
        </w:rPr>
        <w:tab/>
      </w:r>
      <w:r>
        <w:rPr>
          <w:spacing w:val="-3"/>
          <w:sz w:val="24"/>
        </w:rPr>
        <w:tab/>
      </w:r>
      <w:r>
        <w:rPr>
          <w:spacing w:val="-3"/>
          <w:sz w:val="24"/>
        </w:rPr>
        <w:tab/>
      </w:r>
      <w:r>
        <w:rPr>
          <w:spacing w:val="-3"/>
          <w:sz w:val="24"/>
        </w:rPr>
        <w:tab/>
      </w:r>
      <w:r>
        <w:rPr>
          <w:spacing w:val="-3"/>
          <w:sz w:val="24"/>
        </w:rPr>
        <w:tab/>
      </w:r>
      <w:r>
        <w:rPr>
          <w:spacing w:val="-3"/>
          <w:sz w:val="24"/>
        </w:rPr>
        <w:tab/>
      </w:r>
      <w:r>
        <w:rPr>
          <w:spacing w:val="-3"/>
          <w:sz w:val="24"/>
        </w:rPr>
        <w:tab/>
      </w:r>
      <w:proofErr w:type="gramStart"/>
      <w:r>
        <w:rPr>
          <w:spacing w:val="-3"/>
          <w:sz w:val="24"/>
        </w:rPr>
        <w:tab/>
        <w:t xml:space="preserve">  52</w:t>
      </w:r>
      <w:proofErr w:type="gramEnd"/>
    </w:p>
    <w:p w14:paraId="6202A043" w14:textId="77777777" w:rsidR="0041067A" w:rsidRDefault="0041067A">
      <w:pPr>
        <w:tabs>
          <w:tab w:val="left" w:pos="-720"/>
        </w:tabs>
        <w:suppressAutoHyphens/>
        <w:jc w:val="both"/>
        <w:rPr>
          <w:spacing w:val="-3"/>
          <w:sz w:val="24"/>
        </w:rPr>
      </w:pPr>
    </w:p>
    <w:p w14:paraId="19CB2812" w14:textId="77777777" w:rsidR="0041067A" w:rsidRDefault="00CF6E17">
      <w:pPr>
        <w:tabs>
          <w:tab w:val="left" w:pos="-720"/>
        </w:tabs>
        <w:suppressAutoHyphens/>
      </w:pPr>
      <w:r>
        <w:rPr>
          <w:spacing w:val="-3"/>
          <w:sz w:val="24"/>
        </w:rPr>
        <w:t xml:space="preserve">Appendix 1: </w:t>
      </w:r>
      <w:r>
        <w:rPr>
          <w:sz w:val="24"/>
        </w:rPr>
        <w:t>OA fabric/ware code descriptions: at 2.12.2008</w:t>
      </w:r>
      <w:r>
        <w:rPr>
          <w:sz w:val="24"/>
        </w:rPr>
        <w:tab/>
      </w:r>
      <w:r>
        <w:rPr>
          <w:sz w:val="24"/>
        </w:rPr>
        <w:tab/>
      </w:r>
      <w:r>
        <w:rPr>
          <w:sz w:val="24"/>
        </w:rPr>
        <w:tab/>
      </w:r>
      <w:proofErr w:type="gramStart"/>
      <w:r>
        <w:rPr>
          <w:spacing w:val="-3"/>
          <w:sz w:val="24"/>
        </w:rPr>
        <w:tab/>
        <w:t xml:space="preserve">  55</w:t>
      </w:r>
      <w:proofErr w:type="gramEnd"/>
    </w:p>
    <w:p w14:paraId="21CD0C70" w14:textId="77777777" w:rsidR="0041067A" w:rsidRDefault="00CF6E17">
      <w:pPr>
        <w:tabs>
          <w:tab w:val="right" w:pos="9026"/>
        </w:tabs>
        <w:suppressAutoHyphens/>
        <w:jc w:val="both"/>
        <w:rPr>
          <w:spacing w:val="-3"/>
          <w:sz w:val="24"/>
        </w:rPr>
      </w:pPr>
      <w:r>
        <w:rPr>
          <w:spacing w:val="-3"/>
          <w:sz w:val="24"/>
        </w:rPr>
        <w:t>Appendix 2: Correlation of Young (1977) vessel type numbers with OA Recording System type codes</w:t>
      </w:r>
      <w:r>
        <w:rPr>
          <w:spacing w:val="-3"/>
          <w:sz w:val="24"/>
        </w:rPr>
        <w:tab/>
        <w:t>87</w:t>
      </w:r>
    </w:p>
    <w:p w14:paraId="5262EC9E" w14:textId="77777777" w:rsidR="0041067A" w:rsidRDefault="00CF6E17">
      <w:pPr>
        <w:tabs>
          <w:tab w:val="right" w:pos="9026"/>
        </w:tabs>
        <w:suppressAutoHyphens/>
        <w:jc w:val="both"/>
        <w:rPr>
          <w:spacing w:val="-3"/>
          <w:sz w:val="24"/>
        </w:rPr>
      </w:pPr>
      <w:r>
        <w:rPr>
          <w:spacing w:val="-3"/>
          <w:sz w:val="24"/>
        </w:rPr>
        <w:t xml:space="preserve">Appendix 3: Correlation of common </w:t>
      </w:r>
      <w:proofErr w:type="spellStart"/>
      <w:r>
        <w:rPr>
          <w:spacing w:val="-3"/>
          <w:sz w:val="24"/>
        </w:rPr>
        <w:t>samian</w:t>
      </w:r>
      <w:proofErr w:type="spellEnd"/>
      <w:r>
        <w:rPr>
          <w:spacing w:val="-3"/>
          <w:sz w:val="24"/>
        </w:rPr>
        <w:t xml:space="preserve"> types with OA codes </w:t>
      </w:r>
      <w:r>
        <w:rPr>
          <w:spacing w:val="-3"/>
          <w:sz w:val="24"/>
        </w:rPr>
        <w:tab/>
        <w:t>90</w:t>
      </w:r>
    </w:p>
    <w:p w14:paraId="381C51A0" w14:textId="77777777" w:rsidR="0041067A" w:rsidRDefault="00CF6E17">
      <w:pPr>
        <w:tabs>
          <w:tab w:val="right" w:pos="9026"/>
        </w:tabs>
        <w:suppressAutoHyphens/>
        <w:jc w:val="both"/>
        <w:rPr>
          <w:spacing w:val="-3"/>
          <w:sz w:val="24"/>
        </w:rPr>
      </w:pPr>
      <w:r>
        <w:rPr>
          <w:spacing w:val="-3"/>
          <w:sz w:val="24"/>
        </w:rPr>
        <w:t>Appendix 4: Fabric descriptions for Binfield Park Farm</w:t>
      </w:r>
      <w:r>
        <w:rPr>
          <w:spacing w:val="-3"/>
          <w:sz w:val="24"/>
        </w:rPr>
        <w:tab/>
        <w:t>91</w:t>
      </w:r>
    </w:p>
    <w:p w14:paraId="31743401" w14:textId="77777777" w:rsidR="0041067A" w:rsidRDefault="00CF6E17">
      <w:pPr>
        <w:tabs>
          <w:tab w:val="left" w:pos="-720"/>
        </w:tabs>
        <w:suppressAutoHyphens/>
        <w:jc w:val="both"/>
        <w:rPr>
          <w:spacing w:val="-3"/>
          <w:sz w:val="24"/>
        </w:rPr>
      </w:pPr>
      <w:r>
        <w:rPr>
          <w:spacing w:val="-3"/>
          <w:sz w:val="24"/>
        </w:rPr>
        <w:t xml:space="preserve">Appendix 5: Codes for alternative fields used in </w:t>
      </w:r>
      <w:proofErr w:type="spellStart"/>
      <w:r>
        <w:rPr>
          <w:spacing w:val="-3"/>
          <w:sz w:val="24"/>
        </w:rPr>
        <w:t>Yarnton</w:t>
      </w:r>
      <w:proofErr w:type="spellEnd"/>
      <w:r>
        <w:rPr>
          <w:spacing w:val="-3"/>
          <w:sz w:val="24"/>
        </w:rPr>
        <w:t xml:space="preserve"> post-excavation assessment</w:t>
      </w:r>
      <w:r>
        <w:rPr>
          <w:spacing w:val="-3"/>
          <w:sz w:val="24"/>
        </w:rPr>
        <w:tab/>
      </w:r>
      <w:proofErr w:type="gramStart"/>
      <w:r>
        <w:rPr>
          <w:spacing w:val="-3"/>
          <w:sz w:val="24"/>
        </w:rPr>
        <w:tab/>
        <w:t xml:space="preserve">  94</w:t>
      </w:r>
      <w:proofErr w:type="gramEnd"/>
      <w:r>
        <w:br w:type="page"/>
      </w:r>
    </w:p>
    <w:p w14:paraId="51FBCBC6" w14:textId="77777777" w:rsidR="0041067A" w:rsidRDefault="00CF6E17">
      <w:pPr>
        <w:tabs>
          <w:tab w:val="left" w:pos="-720"/>
        </w:tabs>
        <w:suppressAutoHyphens/>
        <w:jc w:val="both"/>
        <w:rPr>
          <w:spacing w:val="-3"/>
          <w:sz w:val="24"/>
        </w:rPr>
      </w:pPr>
      <w:r>
        <w:rPr>
          <w:spacing w:val="-3"/>
          <w:sz w:val="24"/>
          <w:u w:val="single"/>
        </w:rPr>
        <w:lastRenderedPageBreak/>
        <w:t>1. Introduction</w:t>
      </w:r>
    </w:p>
    <w:p w14:paraId="43C55AB9" w14:textId="77777777" w:rsidR="0041067A" w:rsidRDefault="0041067A">
      <w:pPr>
        <w:tabs>
          <w:tab w:val="left" w:pos="-720"/>
        </w:tabs>
        <w:suppressAutoHyphens/>
        <w:jc w:val="both"/>
        <w:rPr>
          <w:spacing w:val="-3"/>
          <w:sz w:val="24"/>
        </w:rPr>
      </w:pPr>
    </w:p>
    <w:p w14:paraId="0536455A" w14:textId="77777777" w:rsidR="0041067A" w:rsidRDefault="00CF6E17">
      <w:pPr>
        <w:tabs>
          <w:tab w:val="left" w:pos="-720"/>
        </w:tabs>
        <w:suppressAutoHyphens/>
        <w:jc w:val="both"/>
      </w:pPr>
      <w:r>
        <w:rPr>
          <w:spacing w:val="-3"/>
          <w:sz w:val="24"/>
        </w:rPr>
        <w:t xml:space="preserve">1.1. The recording system now used by the OA for Roman pottery (which can also accommodate Iron Age and Anglo-Saxon material) is designed to be applicable to all sites/assemblages in the region, and beyond where required, thus facilitating the comparative approach hitherto rendered impossible by the ad hoc application of various site specific recording systems. First developed in the early 1990s, it is a developed version of the system initially evolved by the writer over a ten-year period in Warwickshire. It also takes into account concepts, characteristics and techniques discussed in the Prehistoric Ceramics Research Group's Occasional Paper Nos 1 and 2 (PCRG 1997), and some of the findings in </w:t>
      </w:r>
      <w:r>
        <w:rPr>
          <w:i/>
          <w:spacing w:val="-3"/>
          <w:sz w:val="24"/>
        </w:rPr>
        <w:t>The Current State of Romano-British Pottery Studies</w:t>
      </w:r>
      <w:r>
        <w:rPr>
          <w:spacing w:val="-3"/>
          <w:sz w:val="24"/>
        </w:rPr>
        <w:t xml:space="preserve"> (Fulford and </w:t>
      </w:r>
      <w:proofErr w:type="spellStart"/>
      <w:r>
        <w:rPr>
          <w:spacing w:val="-3"/>
          <w:sz w:val="24"/>
        </w:rPr>
        <w:t>Huddlestone</w:t>
      </w:r>
      <w:proofErr w:type="spellEnd"/>
      <w:r>
        <w:rPr>
          <w:spacing w:val="-3"/>
          <w:sz w:val="24"/>
        </w:rPr>
        <w:t xml:space="preserve"> 1991), as well as some of the perceived special characteristics of pottery in the region. The system provides data to standards consistent with the </w:t>
      </w:r>
      <w:r>
        <w:rPr>
          <w:i/>
          <w:spacing w:val="-3"/>
          <w:sz w:val="24"/>
        </w:rPr>
        <w:t xml:space="preserve">Guidelines for the Archiving of Roman Pottery </w:t>
      </w:r>
      <w:r>
        <w:rPr>
          <w:spacing w:val="-3"/>
          <w:sz w:val="24"/>
        </w:rPr>
        <w:t>(Darling 1994: 2004</w:t>
      </w:r>
      <w:proofErr w:type="gramStart"/>
      <w:r>
        <w:rPr>
          <w:spacing w:val="-3"/>
          <w:sz w:val="24"/>
        </w:rPr>
        <w:t>), and</w:t>
      </w:r>
      <w:proofErr w:type="gramEnd"/>
      <w:r>
        <w:rPr>
          <w:spacing w:val="-3"/>
          <w:sz w:val="24"/>
        </w:rPr>
        <w:t xml:space="preserve"> is compatible with the principles now set out in A Standard for Pottery Studies in Archaeology (PCRG </w:t>
      </w:r>
      <w:r>
        <w:rPr>
          <w:i/>
          <w:spacing w:val="-3"/>
          <w:sz w:val="24"/>
        </w:rPr>
        <w:t>et al</w:t>
      </w:r>
      <w:r>
        <w:rPr>
          <w:spacing w:val="-3"/>
          <w:sz w:val="24"/>
        </w:rPr>
        <w:t xml:space="preserve">. 2016). It is important to note that the system is designed to be flexible in operation and to be adaptable both in relation to new types of pottery data and to advances in computing technology in dealing with the data. Additions will be made to it from time to time (particularly in terms of definition of new fabrics) but these will be made as far as possible within the existing framework. </w:t>
      </w:r>
    </w:p>
    <w:p w14:paraId="0E0F2E84" w14:textId="77777777" w:rsidR="0041067A" w:rsidRDefault="0041067A">
      <w:pPr>
        <w:tabs>
          <w:tab w:val="left" w:pos="-720"/>
        </w:tabs>
        <w:suppressAutoHyphens/>
        <w:jc w:val="both"/>
        <w:rPr>
          <w:spacing w:val="-3"/>
          <w:sz w:val="24"/>
        </w:rPr>
      </w:pPr>
    </w:p>
    <w:p w14:paraId="777846DB" w14:textId="77777777" w:rsidR="0041067A" w:rsidRDefault="00CF6E17">
      <w:pPr>
        <w:tabs>
          <w:tab w:val="left" w:pos="-720"/>
        </w:tabs>
        <w:suppressAutoHyphens/>
        <w:jc w:val="both"/>
      </w:pPr>
      <w:r>
        <w:rPr>
          <w:spacing w:val="-3"/>
          <w:sz w:val="24"/>
        </w:rPr>
        <w:t xml:space="preserve">1.2. The system records many of the principal characteristics of pottery on </w:t>
      </w:r>
      <w:proofErr w:type="gramStart"/>
      <w:r>
        <w:rPr>
          <w:spacing w:val="-3"/>
          <w:sz w:val="24"/>
        </w:rPr>
        <w:t>an</w:t>
      </w:r>
      <w:proofErr w:type="gramEnd"/>
      <w:r>
        <w:rPr>
          <w:spacing w:val="-3"/>
          <w:sz w:val="24"/>
        </w:rPr>
        <w:t xml:space="preserve"> hierarchical basis, so that it can be implemented flexibly at various levels of precision depending on the nature of the project, the extent of funding and the quality of the material involved. This is of particular value for the most time-consuming aspects of pottery recording, </w:t>
      </w:r>
      <w:proofErr w:type="spellStart"/>
      <w:proofErr w:type="gramStart"/>
      <w:r>
        <w:rPr>
          <w:spacing w:val="-3"/>
          <w:sz w:val="24"/>
        </w:rPr>
        <w:t>ie</w:t>
      </w:r>
      <w:proofErr w:type="spellEnd"/>
      <w:proofErr w:type="gramEnd"/>
      <w:r>
        <w:rPr>
          <w:spacing w:val="-3"/>
          <w:sz w:val="24"/>
        </w:rPr>
        <w:t xml:space="preserve"> description of fabrics, forms and decoration. Within a particular assemblage it may be necessary to record some groups in greater or lesser detail than the remainder of the material. The use of a consistent framework means that the resulting data will be compatible regardless of the level of detail recorded. This system is principally applicable to pottery from excavations, but it can be used for fieldwalking material, though in practice this is often recorded at a very low level of precision on a form which accommodates all classes of finds. A modified version of the main recording system has been used for </w:t>
      </w:r>
      <w:r>
        <w:rPr>
          <w:i/>
          <w:spacing w:val="-3"/>
          <w:sz w:val="24"/>
        </w:rPr>
        <w:t>MAP2</w:t>
      </w:r>
      <w:r>
        <w:rPr>
          <w:spacing w:val="-3"/>
          <w:sz w:val="24"/>
        </w:rPr>
        <w:t xml:space="preserve">-style post-excavation assessments (see </w:t>
      </w:r>
      <w:proofErr w:type="spellStart"/>
      <w:r>
        <w:rPr>
          <w:spacing w:val="-3"/>
          <w:sz w:val="24"/>
        </w:rPr>
        <w:t>eg</w:t>
      </w:r>
      <w:proofErr w:type="spellEnd"/>
      <w:r>
        <w:rPr>
          <w:spacing w:val="-3"/>
          <w:sz w:val="24"/>
        </w:rPr>
        <w:t xml:space="preserve"> Appendix 5 below). </w:t>
      </w:r>
    </w:p>
    <w:p w14:paraId="5C4335A5" w14:textId="77777777" w:rsidR="0041067A" w:rsidRDefault="0041067A">
      <w:pPr>
        <w:tabs>
          <w:tab w:val="left" w:pos="-720"/>
        </w:tabs>
        <w:suppressAutoHyphens/>
        <w:jc w:val="both"/>
        <w:rPr>
          <w:spacing w:val="-3"/>
          <w:sz w:val="24"/>
        </w:rPr>
      </w:pPr>
    </w:p>
    <w:p w14:paraId="196DDEF9" w14:textId="77777777" w:rsidR="0041067A" w:rsidRDefault="00CF6E17">
      <w:pPr>
        <w:tabs>
          <w:tab w:val="left" w:pos="-720"/>
        </w:tabs>
        <w:suppressAutoHyphens/>
        <w:jc w:val="both"/>
        <w:rPr>
          <w:spacing w:val="-3"/>
          <w:sz w:val="24"/>
        </w:rPr>
      </w:pPr>
      <w:r>
        <w:rPr>
          <w:spacing w:val="-3"/>
          <w:sz w:val="24"/>
        </w:rPr>
        <w:t xml:space="preserve">1.3. The system was developed specifically for the purpose of recording assemblages from the Oxford region and this remains its principal function. Aspects of the vessel form and (in particular) fabric codes reflect this. Over the years it has been applied in </w:t>
      </w:r>
      <w:proofErr w:type="gramStart"/>
      <w:r>
        <w:rPr>
          <w:spacing w:val="-3"/>
          <w:sz w:val="24"/>
        </w:rPr>
        <w:t>a number of</w:t>
      </w:r>
      <w:proofErr w:type="gramEnd"/>
      <w:r>
        <w:rPr>
          <w:spacing w:val="-3"/>
          <w:sz w:val="24"/>
        </w:rPr>
        <w:t xml:space="preserve"> areas outside the wider Oxford region, for example Kent. Diversification of this kind can be achieved in one of two ways. The first is to expand the range of fabric, form and other codes to accommodate the ceramic characteristics of each new region, but the problem presented by this is ultimately one of overloading; the system was never intended to be infinitely expandable, although the hierarchical approach to fabric classification means that problems of detailed engagement with local coarse wares can sometimes be avoided (this is not very satisfactory). Alternatively, locally or regionally established fabric series (in particular), where present, can be accommodated within the OA system framework. </w:t>
      </w:r>
      <w:proofErr w:type="gramStart"/>
      <w:r>
        <w:rPr>
          <w:spacing w:val="-3"/>
          <w:sz w:val="24"/>
        </w:rPr>
        <w:t>Thus</w:t>
      </w:r>
      <w:proofErr w:type="gramEnd"/>
      <w:r>
        <w:rPr>
          <w:spacing w:val="-3"/>
          <w:sz w:val="24"/>
        </w:rPr>
        <w:t xml:space="preserve"> at various times the codes employed in fabric series from, for example, Canterbury, London, Bedfordshire and Warwickshire have been used in this way. </w:t>
      </w:r>
    </w:p>
    <w:p w14:paraId="270FBCBE" w14:textId="77777777" w:rsidR="0041067A" w:rsidRDefault="0041067A">
      <w:pPr>
        <w:tabs>
          <w:tab w:val="left" w:pos="-720"/>
        </w:tabs>
        <w:suppressAutoHyphens/>
        <w:jc w:val="both"/>
        <w:rPr>
          <w:spacing w:val="-3"/>
          <w:sz w:val="24"/>
        </w:rPr>
      </w:pPr>
    </w:p>
    <w:p w14:paraId="21C8870A" w14:textId="77777777" w:rsidR="0041067A" w:rsidRDefault="00CF6E17">
      <w:pPr>
        <w:tabs>
          <w:tab w:val="left" w:pos="-720"/>
        </w:tabs>
        <w:suppressAutoHyphens/>
        <w:jc w:val="both"/>
        <w:rPr>
          <w:spacing w:val="-3"/>
          <w:sz w:val="24"/>
        </w:rPr>
      </w:pPr>
      <w:r>
        <w:rPr>
          <w:spacing w:val="-3"/>
          <w:sz w:val="24"/>
          <w:u w:val="single"/>
        </w:rPr>
        <w:t>2. The Recording Form(at)</w:t>
      </w:r>
    </w:p>
    <w:p w14:paraId="24F13F16" w14:textId="77777777" w:rsidR="0041067A" w:rsidRDefault="0041067A">
      <w:pPr>
        <w:tabs>
          <w:tab w:val="left" w:pos="-720"/>
        </w:tabs>
        <w:suppressAutoHyphens/>
        <w:jc w:val="both"/>
        <w:rPr>
          <w:spacing w:val="-3"/>
          <w:sz w:val="24"/>
        </w:rPr>
      </w:pPr>
    </w:p>
    <w:p w14:paraId="560DE829" w14:textId="77777777" w:rsidR="0041067A" w:rsidRDefault="00CF6E17">
      <w:pPr>
        <w:tabs>
          <w:tab w:val="left" w:pos="-720"/>
        </w:tabs>
        <w:suppressAutoHyphens/>
        <w:jc w:val="both"/>
      </w:pPr>
      <w:r>
        <w:rPr>
          <w:spacing w:val="-3"/>
          <w:sz w:val="24"/>
        </w:rPr>
        <w:t xml:space="preserve">2.1. The basis of the system is the standardised recording form/database entry format. Records are usually intended to be computerised, though for small </w:t>
      </w:r>
      <w:proofErr w:type="gramStart"/>
      <w:r>
        <w:rPr>
          <w:spacing w:val="-3"/>
          <w:sz w:val="24"/>
        </w:rPr>
        <w:t>assemblages</w:t>
      </w:r>
      <w:proofErr w:type="gramEnd"/>
      <w:r>
        <w:rPr>
          <w:spacing w:val="-3"/>
          <w:sz w:val="24"/>
        </w:rPr>
        <w:t xml:space="preserve"> records have sometimes been </w:t>
      </w:r>
      <w:r>
        <w:rPr>
          <w:spacing w:val="-3"/>
          <w:sz w:val="24"/>
        </w:rPr>
        <w:lastRenderedPageBreak/>
        <w:t xml:space="preserve">made entirely on paper. (Experience shows, however, that for all but the very smallest assemblages, </w:t>
      </w:r>
      <w:proofErr w:type="spellStart"/>
      <w:r>
        <w:rPr>
          <w:spacing w:val="-3"/>
          <w:sz w:val="24"/>
        </w:rPr>
        <w:t>ie</w:t>
      </w:r>
      <w:proofErr w:type="spellEnd"/>
      <w:r>
        <w:rPr>
          <w:spacing w:val="-3"/>
          <w:sz w:val="24"/>
        </w:rPr>
        <w:t xml:space="preserve"> less than </w:t>
      </w:r>
      <w:r>
        <w:rPr>
          <w:i/>
          <w:spacing w:val="-3"/>
          <w:sz w:val="24"/>
        </w:rPr>
        <w:t>c</w:t>
      </w:r>
      <w:r>
        <w:rPr>
          <w:spacing w:val="-3"/>
          <w:sz w:val="24"/>
        </w:rPr>
        <w:t xml:space="preserve"> 1000-2000 sherds at most, computerisation is more efficient in the long run). Data can be recorded on record sheets which are subsequently computerised, or directly entered in digital form. Some workers feel that the existence of a primary paper record, wherever possible, is a useful insurance against technical disasters and allows a better check on human error in basic recording. Either way it is important that the data are carefully checked after entry. As with any set of data, definition and consistent use of the most up to date version of the records is critical (versions should be clearly labelled) and where paper and digital datasets are maintained it is crucial that alterations to the data made in one are duplicated in the other (it us very common for data to be amended in the process of analysis). The scope of the recording system allows the pottery database to be largely </w:t>
      </w:r>
      <w:proofErr w:type="spellStart"/>
      <w:r>
        <w:rPr>
          <w:spacing w:val="-3"/>
          <w:sz w:val="24"/>
        </w:rPr>
        <w:t>self contained</w:t>
      </w:r>
      <w:proofErr w:type="spellEnd"/>
      <w:r>
        <w:rPr>
          <w:spacing w:val="-3"/>
          <w:sz w:val="24"/>
        </w:rPr>
        <w:t xml:space="preserve">, though increasingly complex or sophisticated queries would routinely involve the linkage of the pottery database with a context database. This would apply particularly to such aspects as the generation of distribution plots. The minimum site data required for such purposes will be site code and context number. </w:t>
      </w:r>
    </w:p>
    <w:p w14:paraId="6E905D6F" w14:textId="77777777" w:rsidR="0041067A" w:rsidRDefault="0041067A">
      <w:pPr>
        <w:tabs>
          <w:tab w:val="left" w:pos="-720"/>
        </w:tabs>
        <w:suppressAutoHyphens/>
        <w:jc w:val="both"/>
        <w:rPr>
          <w:spacing w:val="-3"/>
          <w:sz w:val="24"/>
        </w:rPr>
      </w:pPr>
    </w:p>
    <w:p w14:paraId="335D64C9" w14:textId="77777777" w:rsidR="0041067A" w:rsidRDefault="00CF6E17">
      <w:pPr>
        <w:tabs>
          <w:tab w:val="left" w:pos="-720"/>
        </w:tabs>
        <w:suppressAutoHyphens/>
        <w:jc w:val="both"/>
      </w:pPr>
      <w:r>
        <w:rPr>
          <w:spacing w:val="-3"/>
          <w:sz w:val="24"/>
        </w:rPr>
        <w:t xml:space="preserve">2.2. The current paper recording form has fields for </w:t>
      </w:r>
      <w:r>
        <w:rPr>
          <w:b/>
          <w:spacing w:val="-3"/>
          <w:sz w:val="24"/>
        </w:rPr>
        <w:t>Site</w:t>
      </w:r>
      <w:r>
        <w:rPr>
          <w:spacing w:val="-3"/>
          <w:sz w:val="24"/>
        </w:rPr>
        <w:t xml:space="preserve"> Code, </w:t>
      </w:r>
      <w:r>
        <w:rPr>
          <w:b/>
          <w:spacing w:val="-3"/>
          <w:sz w:val="24"/>
        </w:rPr>
        <w:t>Area</w:t>
      </w:r>
      <w:r>
        <w:rPr>
          <w:spacing w:val="-3"/>
          <w:sz w:val="24"/>
        </w:rPr>
        <w:t xml:space="preserve">, </w:t>
      </w:r>
      <w:r>
        <w:rPr>
          <w:b/>
          <w:spacing w:val="-3"/>
          <w:sz w:val="24"/>
        </w:rPr>
        <w:t>Phase</w:t>
      </w:r>
      <w:r>
        <w:rPr>
          <w:spacing w:val="-3"/>
          <w:sz w:val="24"/>
        </w:rPr>
        <w:t xml:space="preserve">, </w:t>
      </w:r>
      <w:r>
        <w:rPr>
          <w:b/>
          <w:spacing w:val="-3"/>
          <w:sz w:val="24"/>
        </w:rPr>
        <w:t>Context</w:t>
      </w:r>
      <w:r>
        <w:rPr>
          <w:spacing w:val="-3"/>
          <w:sz w:val="24"/>
        </w:rPr>
        <w:t xml:space="preserve"> and </w:t>
      </w:r>
      <w:r>
        <w:rPr>
          <w:b/>
          <w:spacing w:val="-3"/>
          <w:sz w:val="24"/>
        </w:rPr>
        <w:t>Context Type</w:t>
      </w:r>
      <w:r>
        <w:rPr>
          <w:spacing w:val="-3"/>
          <w:sz w:val="24"/>
        </w:rPr>
        <w:t xml:space="preserve">, although only </w:t>
      </w:r>
      <w:r>
        <w:rPr>
          <w:b/>
          <w:spacing w:val="-3"/>
          <w:sz w:val="24"/>
        </w:rPr>
        <w:t>Site</w:t>
      </w:r>
      <w:r>
        <w:rPr>
          <w:spacing w:val="-3"/>
          <w:sz w:val="24"/>
        </w:rPr>
        <w:t xml:space="preserve"> and </w:t>
      </w:r>
      <w:r>
        <w:rPr>
          <w:b/>
          <w:spacing w:val="-3"/>
          <w:sz w:val="24"/>
        </w:rPr>
        <w:t>Context</w:t>
      </w:r>
      <w:r>
        <w:rPr>
          <w:spacing w:val="-3"/>
          <w:sz w:val="24"/>
        </w:rPr>
        <w:t xml:space="preserve"> are likely to be required. Thereafter the system deals with the pottery under traditional headings: </w:t>
      </w:r>
      <w:r>
        <w:rPr>
          <w:b/>
          <w:spacing w:val="-3"/>
          <w:sz w:val="24"/>
        </w:rPr>
        <w:t>Fabric</w:t>
      </w:r>
      <w:r>
        <w:rPr>
          <w:spacing w:val="-3"/>
          <w:sz w:val="24"/>
        </w:rPr>
        <w:t xml:space="preserve">, </w:t>
      </w:r>
      <w:r>
        <w:rPr>
          <w:b/>
          <w:spacing w:val="-3"/>
          <w:sz w:val="24"/>
        </w:rPr>
        <w:t>Manuf</w:t>
      </w:r>
      <w:r>
        <w:rPr>
          <w:spacing w:val="-3"/>
          <w:sz w:val="24"/>
        </w:rPr>
        <w:t xml:space="preserve">acture, </w:t>
      </w:r>
      <w:r>
        <w:rPr>
          <w:b/>
          <w:spacing w:val="-3"/>
          <w:sz w:val="24"/>
        </w:rPr>
        <w:t>Firing</w:t>
      </w:r>
      <w:r>
        <w:rPr>
          <w:spacing w:val="-3"/>
          <w:sz w:val="24"/>
        </w:rPr>
        <w:t xml:space="preserve">, </w:t>
      </w:r>
      <w:r>
        <w:rPr>
          <w:b/>
          <w:spacing w:val="-3"/>
          <w:sz w:val="24"/>
        </w:rPr>
        <w:t>Surface T</w:t>
      </w:r>
      <w:r>
        <w:rPr>
          <w:spacing w:val="-3"/>
          <w:sz w:val="24"/>
        </w:rPr>
        <w:t xml:space="preserve">reatment, and </w:t>
      </w:r>
      <w:r>
        <w:rPr>
          <w:b/>
          <w:spacing w:val="-3"/>
          <w:sz w:val="24"/>
        </w:rPr>
        <w:t>Ware</w:t>
      </w:r>
      <w:r>
        <w:rPr>
          <w:spacing w:val="-3"/>
          <w:sz w:val="24"/>
        </w:rPr>
        <w:t xml:space="preserve"> (the distinction between this and fabric is discussed below). These are followed by spaces for Number of Sherds (</w:t>
      </w:r>
      <w:r>
        <w:rPr>
          <w:b/>
          <w:spacing w:val="-3"/>
          <w:sz w:val="24"/>
        </w:rPr>
        <w:t>Nosh</w:t>
      </w:r>
      <w:r>
        <w:rPr>
          <w:spacing w:val="-3"/>
          <w:sz w:val="24"/>
        </w:rPr>
        <w:t xml:space="preserve">), </w:t>
      </w:r>
      <w:r>
        <w:rPr>
          <w:b/>
          <w:spacing w:val="-3"/>
          <w:sz w:val="24"/>
        </w:rPr>
        <w:t>Weight</w:t>
      </w:r>
      <w:r>
        <w:rPr>
          <w:spacing w:val="-3"/>
          <w:sz w:val="24"/>
        </w:rPr>
        <w:t>, and Vessel Count (</w:t>
      </w:r>
      <w:r>
        <w:rPr>
          <w:b/>
          <w:spacing w:val="-3"/>
          <w:sz w:val="24"/>
        </w:rPr>
        <w:t>MV</w:t>
      </w:r>
      <w:r>
        <w:rPr>
          <w:spacing w:val="-3"/>
          <w:sz w:val="24"/>
        </w:rPr>
        <w:t xml:space="preserve"> - based on rim sherds), the latter of which introduces the Vessel </w:t>
      </w:r>
      <w:r>
        <w:rPr>
          <w:b/>
          <w:spacing w:val="-3"/>
          <w:sz w:val="24"/>
        </w:rPr>
        <w:t>Type</w:t>
      </w:r>
      <w:r>
        <w:rPr>
          <w:spacing w:val="-3"/>
          <w:sz w:val="24"/>
        </w:rPr>
        <w:t xml:space="preserve">, </w:t>
      </w:r>
      <w:r>
        <w:rPr>
          <w:b/>
          <w:spacing w:val="-3"/>
          <w:sz w:val="24"/>
        </w:rPr>
        <w:t>Rim</w:t>
      </w:r>
      <w:r>
        <w:rPr>
          <w:spacing w:val="-3"/>
          <w:sz w:val="24"/>
        </w:rPr>
        <w:t xml:space="preserve"> Type, </w:t>
      </w:r>
      <w:r>
        <w:rPr>
          <w:b/>
          <w:spacing w:val="-3"/>
          <w:sz w:val="24"/>
        </w:rPr>
        <w:t>Dia</w:t>
      </w:r>
      <w:r>
        <w:rPr>
          <w:spacing w:val="-3"/>
          <w:sz w:val="24"/>
        </w:rPr>
        <w:t xml:space="preserve">meter, </w:t>
      </w:r>
      <w:r>
        <w:rPr>
          <w:b/>
          <w:spacing w:val="-3"/>
          <w:sz w:val="24"/>
        </w:rPr>
        <w:t>Rim %</w:t>
      </w:r>
      <w:r>
        <w:rPr>
          <w:spacing w:val="-3"/>
          <w:sz w:val="24"/>
        </w:rPr>
        <w:t xml:space="preserve">, </w:t>
      </w:r>
      <w:r>
        <w:rPr>
          <w:b/>
          <w:spacing w:val="-3"/>
          <w:sz w:val="24"/>
        </w:rPr>
        <w:t>Base</w:t>
      </w:r>
      <w:r>
        <w:rPr>
          <w:spacing w:val="-3"/>
          <w:sz w:val="24"/>
        </w:rPr>
        <w:t xml:space="preserve">, </w:t>
      </w:r>
      <w:r>
        <w:rPr>
          <w:b/>
          <w:spacing w:val="-3"/>
          <w:sz w:val="24"/>
        </w:rPr>
        <w:t>H</w:t>
      </w:r>
      <w:r>
        <w:rPr>
          <w:spacing w:val="-3"/>
          <w:sz w:val="24"/>
        </w:rPr>
        <w:t xml:space="preserve">andle and </w:t>
      </w:r>
      <w:r>
        <w:rPr>
          <w:b/>
          <w:spacing w:val="-3"/>
          <w:sz w:val="24"/>
        </w:rPr>
        <w:t>Sp</w:t>
      </w:r>
      <w:r>
        <w:rPr>
          <w:spacing w:val="-3"/>
          <w:sz w:val="24"/>
        </w:rPr>
        <w:t xml:space="preserve">out types. These are followed by </w:t>
      </w:r>
      <w:r>
        <w:rPr>
          <w:b/>
          <w:spacing w:val="-3"/>
          <w:sz w:val="24"/>
        </w:rPr>
        <w:t>Decoration</w:t>
      </w:r>
      <w:r>
        <w:rPr>
          <w:spacing w:val="-3"/>
          <w:sz w:val="24"/>
        </w:rPr>
        <w:t xml:space="preserve">, which is divided up into 16 groups (by technique), miscellaneous fields (which include items such as </w:t>
      </w:r>
      <w:r>
        <w:rPr>
          <w:b/>
          <w:spacing w:val="-3"/>
          <w:sz w:val="24"/>
        </w:rPr>
        <w:t>Confidence</w:t>
      </w:r>
      <w:r>
        <w:rPr>
          <w:spacing w:val="-3"/>
          <w:sz w:val="24"/>
        </w:rPr>
        <w:t xml:space="preserve"> (</w:t>
      </w:r>
      <w:proofErr w:type="spellStart"/>
      <w:r>
        <w:rPr>
          <w:spacing w:val="-3"/>
          <w:sz w:val="24"/>
        </w:rPr>
        <w:t>eg</w:t>
      </w:r>
      <w:proofErr w:type="spellEnd"/>
      <w:r>
        <w:rPr>
          <w:spacing w:val="-3"/>
          <w:sz w:val="24"/>
        </w:rPr>
        <w:t xml:space="preserve"> of identification of fabric, form etc), </w:t>
      </w:r>
      <w:r>
        <w:rPr>
          <w:b/>
          <w:spacing w:val="-3"/>
          <w:sz w:val="24"/>
        </w:rPr>
        <w:t>Joins</w:t>
      </w:r>
      <w:r>
        <w:rPr>
          <w:spacing w:val="-3"/>
          <w:sz w:val="24"/>
        </w:rPr>
        <w:t xml:space="preserve">, </w:t>
      </w:r>
      <w:r>
        <w:rPr>
          <w:b/>
          <w:spacing w:val="-3"/>
          <w:sz w:val="24"/>
        </w:rPr>
        <w:t>Wear</w:t>
      </w:r>
      <w:r>
        <w:rPr>
          <w:spacing w:val="-3"/>
          <w:sz w:val="24"/>
        </w:rPr>
        <w:t xml:space="preserve">, </w:t>
      </w:r>
      <w:proofErr w:type="spellStart"/>
      <w:r>
        <w:rPr>
          <w:b/>
          <w:spacing w:val="-3"/>
          <w:sz w:val="24"/>
        </w:rPr>
        <w:t>Soot</w:t>
      </w:r>
      <w:r>
        <w:rPr>
          <w:spacing w:val="-3"/>
          <w:sz w:val="24"/>
        </w:rPr>
        <w:t>ing</w:t>
      </w:r>
      <w:proofErr w:type="spellEnd"/>
      <w:r>
        <w:rPr>
          <w:spacing w:val="-3"/>
          <w:sz w:val="24"/>
        </w:rPr>
        <w:t xml:space="preserve"> (etc), </w:t>
      </w:r>
      <w:r>
        <w:rPr>
          <w:b/>
          <w:spacing w:val="-3"/>
          <w:sz w:val="24"/>
        </w:rPr>
        <w:t>Repair</w:t>
      </w:r>
      <w:r>
        <w:rPr>
          <w:spacing w:val="-3"/>
          <w:sz w:val="24"/>
        </w:rPr>
        <w:t xml:space="preserve"> and </w:t>
      </w:r>
      <w:r>
        <w:rPr>
          <w:b/>
          <w:spacing w:val="-3"/>
          <w:sz w:val="24"/>
        </w:rPr>
        <w:t>Reuse</w:t>
      </w:r>
      <w:r>
        <w:rPr>
          <w:spacing w:val="-3"/>
          <w:sz w:val="24"/>
        </w:rPr>
        <w:t xml:space="preserve">, and a </w:t>
      </w:r>
      <w:r>
        <w:rPr>
          <w:b/>
          <w:spacing w:val="-3"/>
          <w:sz w:val="24"/>
        </w:rPr>
        <w:t>Drawing</w:t>
      </w:r>
      <w:r>
        <w:rPr>
          <w:spacing w:val="-3"/>
          <w:sz w:val="24"/>
        </w:rPr>
        <w:t xml:space="preserve"> Number. </w:t>
      </w:r>
      <w:r>
        <w:rPr>
          <w:b/>
          <w:spacing w:val="-3"/>
          <w:sz w:val="24"/>
        </w:rPr>
        <w:t>Date</w:t>
      </w:r>
      <w:r>
        <w:rPr>
          <w:spacing w:val="-3"/>
          <w:sz w:val="24"/>
        </w:rPr>
        <w:t xml:space="preserve"> is dealt with in four fields. Last of all is space for </w:t>
      </w:r>
      <w:r>
        <w:rPr>
          <w:b/>
          <w:spacing w:val="-3"/>
          <w:sz w:val="24"/>
        </w:rPr>
        <w:t>Comments</w:t>
      </w:r>
      <w:r>
        <w:rPr>
          <w:spacing w:val="-3"/>
          <w:sz w:val="24"/>
        </w:rPr>
        <w:t>.</w:t>
      </w:r>
    </w:p>
    <w:p w14:paraId="20F0376E" w14:textId="77777777" w:rsidR="0041067A" w:rsidRDefault="0041067A">
      <w:pPr>
        <w:tabs>
          <w:tab w:val="left" w:pos="-720"/>
        </w:tabs>
        <w:suppressAutoHyphens/>
        <w:jc w:val="both"/>
        <w:rPr>
          <w:spacing w:val="-3"/>
          <w:sz w:val="24"/>
        </w:rPr>
      </w:pPr>
    </w:p>
    <w:p w14:paraId="3A8B4A95" w14:textId="77777777" w:rsidR="0041067A" w:rsidRDefault="00CF6E17">
      <w:pPr>
        <w:tabs>
          <w:tab w:val="left" w:pos="-720"/>
        </w:tabs>
        <w:suppressAutoHyphens/>
        <w:jc w:val="both"/>
        <w:rPr>
          <w:spacing w:val="-3"/>
          <w:sz w:val="24"/>
        </w:rPr>
      </w:pPr>
      <w:r>
        <w:rPr>
          <w:spacing w:val="-3"/>
          <w:sz w:val="24"/>
        </w:rPr>
        <w:t xml:space="preserve">2.3. The data format was originally fixed field, in part a legacy of the Warwickshire system. While the discipline involved in this </w:t>
      </w:r>
      <w:proofErr w:type="gramStart"/>
      <w:r>
        <w:rPr>
          <w:spacing w:val="-3"/>
          <w:sz w:val="24"/>
        </w:rPr>
        <w:t>is considered to be</w:t>
      </w:r>
      <w:proofErr w:type="gramEnd"/>
      <w:r>
        <w:rPr>
          <w:spacing w:val="-3"/>
          <w:sz w:val="24"/>
        </w:rPr>
        <w:t xml:space="preserve"> advantageous, current technology allows greater flexibility. (The disadvantage of the fixed field format, in terms of the paper record, is that a potentially disproportionate amount of space is devoted to decoration when it might more profitably be assigned to other fields). Software used in Oxford has included </w:t>
      </w:r>
      <w:proofErr w:type="spellStart"/>
      <w:r>
        <w:rPr>
          <w:spacing w:val="-3"/>
          <w:sz w:val="24"/>
        </w:rPr>
        <w:t>DBase</w:t>
      </w:r>
      <w:proofErr w:type="spellEnd"/>
      <w:r>
        <w:rPr>
          <w:spacing w:val="-3"/>
          <w:sz w:val="24"/>
        </w:rPr>
        <w:t xml:space="preserve"> 3 and </w:t>
      </w:r>
      <w:proofErr w:type="spellStart"/>
      <w:r>
        <w:rPr>
          <w:spacing w:val="-3"/>
          <w:sz w:val="24"/>
        </w:rPr>
        <w:t>DBase</w:t>
      </w:r>
      <w:proofErr w:type="spellEnd"/>
      <w:r>
        <w:rPr>
          <w:spacing w:val="-3"/>
          <w:sz w:val="24"/>
        </w:rPr>
        <w:t xml:space="preserve"> 4. All recent databases are in Microsoft Access and Excel is typically used alongside this.</w:t>
      </w:r>
    </w:p>
    <w:p w14:paraId="0CB904E2" w14:textId="77777777" w:rsidR="0041067A" w:rsidRDefault="0041067A">
      <w:pPr>
        <w:tabs>
          <w:tab w:val="left" w:pos="-720"/>
        </w:tabs>
        <w:suppressAutoHyphens/>
        <w:jc w:val="both"/>
        <w:rPr>
          <w:spacing w:val="-3"/>
          <w:sz w:val="24"/>
        </w:rPr>
      </w:pPr>
    </w:p>
    <w:p w14:paraId="30FD01E8" w14:textId="77777777" w:rsidR="0041067A" w:rsidRDefault="00CF6E17">
      <w:pPr>
        <w:tabs>
          <w:tab w:val="left" w:pos="-720"/>
        </w:tabs>
        <w:suppressAutoHyphens/>
        <w:jc w:val="both"/>
      </w:pPr>
      <w:r>
        <w:rPr>
          <w:spacing w:val="-3"/>
          <w:sz w:val="24"/>
        </w:rPr>
        <w:t xml:space="preserve">2.4. Within this format not only is there scope for the application of the system at one of several different levels, but some fields can be omitted altogether if this is felt appropriate. For much Roman pottery detailed description of fabric and firing is not necessary, though these fields are crucial for Iron Age and early Roman material. Similarly, for assemblages where only a </w:t>
      </w:r>
      <w:proofErr w:type="gramStart"/>
      <w:r>
        <w:rPr>
          <w:spacing w:val="-3"/>
          <w:sz w:val="24"/>
        </w:rPr>
        <w:t>fairly basic</w:t>
      </w:r>
      <w:proofErr w:type="gramEnd"/>
      <w:r>
        <w:rPr>
          <w:spacing w:val="-3"/>
          <w:sz w:val="24"/>
        </w:rPr>
        <w:t xml:space="preserve"> record is required, references to decoration may be omitted entirely.  </w:t>
      </w:r>
    </w:p>
    <w:p w14:paraId="753EF6C6" w14:textId="77777777" w:rsidR="0041067A" w:rsidRDefault="0041067A">
      <w:pPr>
        <w:tabs>
          <w:tab w:val="left" w:pos="-720"/>
        </w:tabs>
        <w:suppressAutoHyphens/>
        <w:jc w:val="both"/>
        <w:rPr>
          <w:spacing w:val="-3"/>
          <w:sz w:val="24"/>
        </w:rPr>
      </w:pPr>
    </w:p>
    <w:p w14:paraId="0B8DED70" w14:textId="77777777" w:rsidR="0041067A" w:rsidRDefault="00CF6E17">
      <w:pPr>
        <w:tabs>
          <w:tab w:val="left" w:pos="-720"/>
        </w:tabs>
        <w:suppressAutoHyphens/>
        <w:jc w:val="both"/>
        <w:rPr>
          <w:spacing w:val="-3"/>
          <w:sz w:val="24"/>
        </w:rPr>
      </w:pPr>
      <w:r>
        <w:rPr>
          <w:spacing w:val="-3"/>
          <w:sz w:val="24"/>
        </w:rPr>
        <w:t>2.5. Most of the data are coded. Codes can be alpha (</w:t>
      </w:r>
      <w:proofErr w:type="spellStart"/>
      <w:r>
        <w:rPr>
          <w:spacing w:val="-3"/>
          <w:sz w:val="24"/>
        </w:rPr>
        <w:t>eg</w:t>
      </w:r>
      <w:proofErr w:type="spellEnd"/>
      <w:r>
        <w:rPr>
          <w:spacing w:val="-3"/>
          <w:sz w:val="24"/>
        </w:rPr>
        <w:t xml:space="preserve"> for decoration), numeric (</w:t>
      </w:r>
      <w:proofErr w:type="spellStart"/>
      <w:r>
        <w:rPr>
          <w:spacing w:val="-3"/>
          <w:sz w:val="24"/>
        </w:rPr>
        <w:t>eg</w:t>
      </w:r>
      <w:proofErr w:type="spellEnd"/>
      <w:r>
        <w:rPr>
          <w:spacing w:val="-3"/>
          <w:sz w:val="24"/>
        </w:rPr>
        <w:t xml:space="preserve"> for rim type, and miscellaneous fields) or alphanumeric. The hierarchical principle follows throughout, however, for codes with more than one character (except where ‘imported’ coding systems are used). For fabric and ware classification a mnemonic element is employed. Fabrics are defined in terms of the two principal inclusion types (defined by appropriate letters) and a numeric scale of coarseness. Ware codes are more appropriate to the standardised Romanised products of the late 1st century AD onwards and provide a convenient method of grouping fabrics by common major characteristics which are defined by a letter (</w:t>
      </w:r>
      <w:proofErr w:type="spellStart"/>
      <w:r>
        <w:rPr>
          <w:spacing w:val="-3"/>
          <w:sz w:val="24"/>
        </w:rPr>
        <w:t>eg</w:t>
      </w:r>
      <w:proofErr w:type="spellEnd"/>
      <w:r>
        <w:rPr>
          <w:spacing w:val="-3"/>
          <w:sz w:val="24"/>
        </w:rPr>
        <w:t xml:space="preserve"> S = </w:t>
      </w:r>
      <w:proofErr w:type="spellStart"/>
      <w:r>
        <w:rPr>
          <w:spacing w:val="-3"/>
          <w:sz w:val="24"/>
        </w:rPr>
        <w:t>samian</w:t>
      </w:r>
      <w:proofErr w:type="spellEnd"/>
      <w:r>
        <w:rPr>
          <w:spacing w:val="-3"/>
          <w:sz w:val="24"/>
        </w:rPr>
        <w:t xml:space="preserve"> ware, F = fine wares, O = oxidised coarse wares etc). These major ware groups are then divided numerically into subgroups and </w:t>
      </w:r>
      <w:r>
        <w:rPr>
          <w:spacing w:val="-3"/>
          <w:sz w:val="24"/>
        </w:rPr>
        <w:lastRenderedPageBreak/>
        <w:t>individual wares (</w:t>
      </w:r>
      <w:proofErr w:type="spellStart"/>
      <w:r>
        <w:rPr>
          <w:spacing w:val="-3"/>
          <w:sz w:val="24"/>
        </w:rPr>
        <w:t>eg</w:t>
      </w:r>
      <w:proofErr w:type="spellEnd"/>
      <w:r>
        <w:rPr>
          <w:spacing w:val="-3"/>
          <w:sz w:val="24"/>
        </w:rPr>
        <w:t xml:space="preserve"> major British colour-coated fine wares would be F50; within that group Oxfordshire colour-coated ware would be F51). The advantage of this system is that wares with common characteristics can be grouped together by the computer for the purposes of analysis and definition can take place at one of </w:t>
      </w:r>
      <w:proofErr w:type="gramStart"/>
      <w:r>
        <w:rPr>
          <w:spacing w:val="-3"/>
          <w:sz w:val="24"/>
        </w:rPr>
        <w:t>a number of</w:t>
      </w:r>
      <w:proofErr w:type="gramEnd"/>
      <w:r>
        <w:rPr>
          <w:spacing w:val="-3"/>
          <w:sz w:val="24"/>
        </w:rPr>
        <w:t xml:space="preserve"> levels of precision, as appropriate.</w:t>
      </w:r>
    </w:p>
    <w:p w14:paraId="5EDA9D8E" w14:textId="77777777" w:rsidR="0041067A" w:rsidRDefault="0041067A">
      <w:pPr>
        <w:tabs>
          <w:tab w:val="left" w:pos="-720"/>
        </w:tabs>
        <w:suppressAutoHyphens/>
        <w:jc w:val="both"/>
        <w:rPr>
          <w:spacing w:val="-3"/>
          <w:sz w:val="24"/>
        </w:rPr>
      </w:pPr>
    </w:p>
    <w:p w14:paraId="03DB2F73" w14:textId="77777777" w:rsidR="0041067A" w:rsidRDefault="00CF6E17">
      <w:pPr>
        <w:tabs>
          <w:tab w:val="left" w:pos="-720"/>
        </w:tabs>
        <w:suppressAutoHyphens/>
        <w:jc w:val="both"/>
        <w:rPr>
          <w:spacing w:val="-3"/>
          <w:sz w:val="24"/>
        </w:rPr>
      </w:pPr>
      <w:r>
        <w:rPr>
          <w:spacing w:val="-3"/>
          <w:sz w:val="24"/>
        </w:rPr>
        <w:t xml:space="preserve">2.6. The occurrence of fabric and ware codes side by side allows flexibility in examining multi-period assemblages. Most Romanists employ a coding system which relies in part on the recognition of </w:t>
      </w:r>
      <w:proofErr w:type="spellStart"/>
      <w:proofErr w:type="gramStart"/>
      <w:r>
        <w:rPr>
          <w:spacing w:val="-3"/>
          <w:sz w:val="24"/>
        </w:rPr>
        <w:t>well known</w:t>
      </w:r>
      <w:proofErr w:type="spellEnd"/>
      <w:proofErr w:type="gramEnd"/>
      <w:r>
        <w:rPr>
          <w:spacing w:val="-3"/>
          <w:sz w:val="24"/>
        </w:rPr>
        <w:t xml:space="preserve"> products, many of which may incorporate a wider range of material than would strictly share the same fabric definition. </w:t>
      </w:r>
      <w:proofErr w:type="gramStart"/>
      <w:r>
        <w:rPr>
          <w:spacing w:val="-3"/>
          <w:sz w:val="24"/>
        </w:rPr>
        <w:t>Nevertheless</w:t>
      </w:r>
      <w:proofErr w:type="gramEnd"/>
      <w:r>
        <w:rPr>
          <w:spacing w:val="-3"/>
          <w:sz w:val="24"/>
        </w:rPr>
        <w:t xml:space="preserve"> it would be tedious and usually unnecessary to categorise (for example) Nene Valley colour-coated ware in terms of a range of fabric descriptions, so a simple ‘ware’ label may be seen as the best way of describing a </w:t>
      </w:r>
      <w:proofErr w:type="spellStart"/>
      <w:r>
        <w:rPr>
          <w:spacing w:val="-3"/>
          <w:sz w:val="24"/>
        </w:rPr>
        <w:t>well known</w:t>
      </w:r>
      <w:proofErr w:type="spellEnd"/>
      <w:r>
        <w:rPr>
          <w:spacing w:val="-3"/>
          <w:sz w:val="24"/>
        </w:rPr>
        <w:t xml:space="preserve"> product. Such an approach is not favoured by most prehistoric ceramic specialists, and the fabric coding system used here is most appropriate in cases where production was less standardised than in the later Roman period. The two classification systems can be used side by side and there are clearly cases where this is desirable. For </w:t>
      </w:r>
      <w:proofErr w:type="gramStart"/>
      <w:r>
        <w:rPr>
          <w:spacing w:val="-3"/>
          <w:sz w:val="24"/>
        </w:rPr>
        <w:t>example</w:t>
      </w:r>
      <w:proofErr w:type="gramEnd"/>
      <w:r>
        <w:rPr>
          <w:spacing w:val="-3"/>
          <w:sz w:val="24"/>
        </w:rPr>
        <w:t xml:space="preserve"> the implementation of this system on a late Iron Age-early Roman assemblage from Binfield, Berks (Booth 1995a), gave promising results in terms of understanding developing trends in fabrics in this period, a problem of particular significance for the Oxford region. </w:t>
      </w:r>
    </w:p>
    <w:p w14:paraId="0AB8009C" w14:textId="77777777" w:rsidR="0041067A" w:rsidRDefault="0041067A">
      <w:pPr>
        <w:tabs>
          <w:tab w:val="left" w:pos="-720"/>
        </w:tabs>
        <w:suppressAutoHyphens/>
        <w:jc w:val="both"/>
        <w:rPr>
          <w:spacing w:val="-3"/>
          <w:sz w:val="24"/>
        </w:rPr>
      </w:pPr>
    </w:p>
    <w:p w14:paraId="4FFC0C21" w14:textId="77777777" w:rsidR="0041067A" w:rsidRDefault="00CF6E17">
      <w:pPr>
        <w:tabs>
          <w:tab w:val="left" w:pos="-720"/>
        </w:tabs>
        <w:suppressAutoHyphens/>
        <w:jc w:val="both"/>
      </w:pPr>
      <w:r>
        <w:rPr>
          <w:spacing w:val="-3"/>
          <w:sz w:val="24"/>
        </w:rPr>
        <w:t>2.7. Definition of vessel types is likewise hierarchical. Major vessel classes are defined by letters (though here in strict alphabetical sequence, rather than reflecting vessel types in a mnemonic manner: this is so that data on vessel types always comes out in the same basic sequence, running from narrow to wide mouthed types). Letters are also used for subdivisions of the principal vessel classes. In many cases definition of forms is not carried beyond this level, though further digits can be used to identify very specific types, and the following Rim Type column can be used to define the rim form with great precision if required. An alternative use of the Vessel Type column is to employ well known codes from other sources (</w:t>
      </w:r>
      <w:proofErr w:type="gramStart"/>
      <w:r>
        <w:rPr>
          <w:spacing w:val="-3"/>
          <w:sz w:val="24"/>
        </w:rPr>
        <w:t>as long as</w:t>
      </w:r>
      <w:proofErr w:type="gramEnd"/>
      <w:r>
        <w:rPr>
          <w:spacing w:val="-3"/>
          <w:sz w:val="24"/>
        </w:rPr>
        <w:t xml:space="preserve"> this is done clearly and consistently). So, for example, Young’s (1977) type codes are sometimes used for Oxfordshire sites, </w:t>
      </w:r>
      <w:proofErr w:type="spellStart"/>
      <w:r>
        <w:rPr>
          <w:spacing w:val="-3"/>
          <w:sz w:val="24"/>
        </w:rPr>
        <w:t>eg</w:t>
      </w:r>
      <w:proofErr w:type="spellEnd"/>
      <w:r>
        <w:rPr>
          <w:spacing w:val="-3"/>
          <w:sz w:val="24"/>
        </w:rPr>
        <w:t xml:space="preserve"> in particular for production sites where it is inevitable that definition of types should have reference to the corpus already established (leaving aside for now the problems presented by some aspects of Young’s typology). Similarly, well known </w:t>
      </w:r>
      <w:proofErr w:type="spellStart"/>
      <w:r>
        <w:rPr>
          <w:spacing w:val="-3"/>
          <w:sz w:val="24"/>
        </w:rPr>
        <w:t>samian</w:t>
      </w:r>
      <w:proofErr w:type="spellEnd"/>
      <w:r>
        <w:rPr>
          <w:spacing w:val="-3"/>
          <w:sz w:val="24"/>
        </w:rPr>
        <w:t xml:space="preserve"> ware form numbers can be used here. Other typological systems that have been referenced here include those for Chelmsford (Going 1986), North Kent (Monaghan 1987) and ’Belgic’ forms (Thompson 1982). A variant approach is to combine such detailed typologies with the more general vessel class codes of the first stage of the OA typological hierarchy; this allows analysis at </w:t>
      </w:r>
      <w:proofErr w:type="gramStart"/>
      <w:r>
        <w:rPr>
          <w:spacing w:val="-3"/>
          <w:sz w:val="24"/>
        </w:rPr>
        <w:t>a number of</w:t>
      </w:r>
      <w:proofErr w:type="gramEnd"/>
      <w:r>
        <w:rPr>
          <w:spacing w:val="-3"/>
          <w:sz w:val="24"/>
        </w:rPr>
        <w:t xml:space="preserve"> different levels. It is important, however, that overlap in the coding systems employed is avoided.   </w:t>
      </w:r>
    </w:p>
    <w:p w14:paraId="136A3551" w14:textId="77777777" w:rsidR="0041067A" w:rsidRDefault="0041067A">
      <w:pPr>
        <w:tabs>
          <w:tab w:val="left" w:pos="-720"/>
        </w:tabs>
        <w:suppressAutoHyphens/>
        <w:jc w:val="both"/>
        <w:rPr>
          <w:spacing w:val="-3"/>
          <w:sz w:val="24"/>
        </w:rPr>
      </w:pPr>
    </w:p>
    <w:p w14:paraId="6C8C2A68" w14:textId="77777777" w:rsidR="0041067A" w:rsidRDefault="00CF6E17">
      <w:pPr>
        <w:tabs>
          <w:tab w:val="left" w:pos="-720"/>
        </w:tabs>
        <w:suppressAutoHyphens/>
        <w:jc w:val="both"/>
        <w:rPr>
          <w:spacing w:val="-3"/>
          <w:sz w:val="24"/>
        </w:rPr>
      </w:pPr>
      <w:r>
        <w:rPr>
          <w:spacing w:val="-3"/>
          <w:sz w:val="24"/>
          <w:u w:val="single"/>
        </w:rPr>
        <w:t>3. The application of the system: theory</w:t>
      </w:r>
    </w:p>
    <w:p w14:paraId="5843CAA5" w14:textId="77777777" w:rsidR="0041067A" w:rsidRDefault="0041067A">
      <w:pPr>
        <w:tabs>
          <w:tab w:val="left" w:pos="-720"/>
        </w:tabs>
        <w:suppressAutoHyphens/>
        <w:jc w:val="both"/>
        <w:rPr>
          <w:spacing w:val="-3"/>
          <w:sz w:val="24"/>
        </w:rPr>
      </w:pPr>
    </w:p>
    <w:p w14:paraId="3BC20750" w14:textId="77777777" w:rsidR="0041067A" w:rsidRDefault="00CF6E17">
      <w:pPr>
        <w:tabs>
          <w:tab w:val="left" w:pos="-720"/>
        </w:tabs>
        <w:suppressAutoHyphens/>
        <w:jc w:val="both"/>
        <w:rPr>
          <w:spacing w:val="-3"/>
          <w:sz w:val="24"/>
        </w:rPr>
      </w:pPr>
      <w:r>
        <w:rPr>
          <w:spacing w:val="-3"/>
          <w:sz w:val="24"/>
        </w:rPr>
        <w:t xml:space="preserve">3.1. Current OA practice does not often include extensive (or in some cases, any) spot dating while excavation work is in progress, though it is desirable that this should change, particularly for large projects. In-house specialists cover principally the later prehistoric and Roman periods (usually meeting somewhere in the Iron Age). </w:t>
      </w:r>
    </w:p>
    <w:p w14:paraId="1D9F6D11" w14:textId="77777777" w:rsidR="0041067A" w:rsidRDefault="0041067A">
      <w:pPr>
        <w:tabs>
          <w:tab w:val="left" w:pos="-720"/>
        </w:tabs>
        <w:suppressAutoHyphens/>
        <w:jc w:val="both"/>
        <w:rPr>
          <w:spacing w:val="-3"/>
          <w:sz w:val="24"/>
        </w:rPr>
      </w:pPr>
    </w:p>
    <w:p w14:paraId="0827F953" w14:textId="77777777" w:rsidR="0041067A" w:rsidRDefault="00CF6E17">
      <w:pPr>
        <w:tabs>
          <w:tab w:val="left" w:pos="-720"/>
        </w:tabs>
        <w:suppressAutoHyphens/>
        <w:jc w:val="both"/>
        <w:rPr>
          <w:spacing w:val="-3"/>
          <w:sz w:val="24"/>
        </w:rPr>
      </w:pPr>
      <w:r>
        <w:rPr>
          <w:spacing w:val="-3"/>
          <w:sz w:val="24"/>
        </w:rPr>
        <w:t>3.2. Field Walking</w:t>
      </w:r>
    </w:p>
    <w:p w14:paraId="009497F5" w14:textId="77777777" w:rsidR="0041067A" w:rsidRDefault="0041067A">
      <w:pPr>
        <w:tabs>
          <w:tab w:val="left" w:pos="-720"/>
        </w:tabs>
        <w:suppressAutoHyphens/>
        <w:jc w:val="both"/>
        <w:rPr>
          <w:spacing w:val="-3"/>
          <w:sz w:val="24"/>
        </w:rPr>
      </w:pPr>
    </w:p>
    <w:p w14:paraId="5F964B53" w14:textId="77777777" w:rsidR="0041067A" w:rsidRDefault="00CF6E17">
      <w:pPr>
        <w:tabs>
          <w:tab w:val="left" w:pos="-720"/>
        </w:tabs>
        <w:suppressAutoHyphens/>
        <w:jc w:val="both"/>
        <w:rPr>
          <w:spacing w:val="-3"/>
          <w:sz w:val="24"/>
        </w:rPr>
      </w:pPr>
      <w:r>
        <w:rPr>
          <w:spacing w:val="-3"/>
          <w:sz w:val="24"/>
        </w:rPr>
        <w:t xml:space="preserve">As indicated above, pottery from field walking material is sometimes initially recorded on a general form which includes all types of finds. Definition is by period and quantification by sherd </w:t>
      </w:r>
      <w:r>
        <w:rPr>
          <w:spacing w:val="-3"/>
          <w:sz w:val="24"/>
        </w:rPr>
        <w:lastRenderedPageBreak/>
        <w:t>count. At a subsequent date it may be considered necessary for some material to be recorded in more detail. This would be done using the standard recording form discussed above.</w:t>
      </w:r>
    </w:p>
    <w:p w14:paraId="23D48745" w14:textId="77777777" w:rsidR="0041067A" w:rsidRDefault="0041067A">
      <w:pPr>
        <w:tabs>
          <w:tab w:val="left" w:pos="-720"/>
        </w:tabs>
        <w:suppressAutoHyphens/>
        <w:jc w:val="both"/>
        <w:rPr>
          <w:spacing w:val="-3"/>
          <w:sz w:val="24"/>
        </w:rPr>
      </w:pPr>
    </w:p>
    <w:p w14:paraId="2B563863" w14:textId="77777777" w:rsidR="0041067A" w:rsidRDefault="00CF6E17">
      <w:pPr>
        <w:tabs>
          <w:tab w:val="left" w:pos="-720"/>
        </w:tabs>
        <w:suppressAutoHyphens/>
        <w:jc w:val="both"/>
        <w:rPr>
          <w:spacing w:val="-3"/>
          <w:sz w:val="24"/>
        </w:rPr>
      </w:pPr>
      <w:r>
        <w:rPr>
          <w:spacing w:val="-3"/>
          <w:sz w:val="24"/>
        </w:rPr>
        <w:t>3.3. Evaluation</w:t>
      </w:r>
    </w:p>
    <w:p w14:paraId="25BDEB09" w14:textId="77777777" w:rsidR="0041067A" w:rsidRDefault="0041067A">
      <w:pPr>
        <w:tabs>
          <w:tab w:val="left" w:pos="-720"/>
        </w:tabs>
        <w:suppressAutoHyphens/>
        <w:jc w:val="both"/>
        <w:rPr>
          <w:spacing w:val="-3"/>
          <w:sz w:val="24"/>
        </w:rPr>
      </w:pPr>
    </w:p>
    <w:p w14:paraId="01EE6D2C" w14:textId="77777777" w:rsidR="0041067A" w:rsidRDefault="00CF6E17">
      <w:pPr>
        <w:tabs>
          <w:tab w:val="left" w:pos="-720"/>
        </w:tabs>
        <w:suppressAutoHyphens/>
        <w:jc w:val="both"/>
        <w:rPr>
          <w:spacing w:val="-3"/>
          <w:sz w:val="24"/>
        </w:rPr>
      </w:pPr>
      <w:r>
        <w:rPr>
          <w:spacing w:val="-3"/>
          <w:sz w:val="24"/>
        </w:rPr>
        <w:t xml:space="preserve">At present there is no standardised way of dealing with pottery from evaluations. In some </w:t>
      </w:r>
      <w:proofErr w:type="gramStart"/>
      <w:r>
        <w:rPr>
          <w:spacing w:val="-3"/>
          <w:sz w:val="24"/>
        </w:rPr>
        <w:t>cases</w:t>
      </w:r>
      <w:proofErr w:type="gramEnd"/>
      <w:r>
        <w:rPr>
          <w:spacing w:val="-3"/>
          <w:sz w:val="24"/>
        </w:rPr>
        <w:t xml:space="preserve"> the only requirement is for spot dating of the material. For Roman pottery this is often accompanied by a minimal record at the level of the major ware groups and principal vessel classes, with reference to distinct individual fabrics/wares and forms where appropriate. Such a record can be prepared on the standard recording form, but in practice may take the form of rough notes, particularly if a relatively large number of contexts is involved. Quantification is normally by sherd count. These records are often not computerised. There is, however, no reason why evaluation assemblages should not be fully recorded using the standard methodology </w:t>
      </w:r>
    </w:p>
    <w:p w14:paraId="32DEED9A" w14:textId="77777777" w:rsidR="0041067A" w:rsidRDefault="0041067A">
      <w:pPr>
        <w:tabs>
          <w:tab w:val="left" w:pos="-720"/>
        </w:tabs>
        <w:suppressAutoHyphens/>
        <w:jc w:val="both"/>
        <w:rPr>
          <w:spacing w:val="-3"/>
          <w:sz w:val="24"/>
        </w:rPr>
      </w:pPr>
    </w:p>
    <w:p w14:paraId="2D4E04C4" w14:textId="77777777" w:rsidR="0041067A" w:rsidRDefault="00CF6E17">
      <w:pPr>
        <w:tabs>
          <w:tab w:val="left" w:pos="-720"/>
        </w:tabs>
        <w:suppressAutoHyphens/>
        <w:jc w:val="both"/>
        <w:rPr>
          <w:spacing w:val="-3"/>
          <w:sz w:val="24"/>
        </w:rPr>
      </w:pPr>
      <w:r>
        <w:rPr>
          <w:spacing w:val="-3"/>
          <w:sz w:val="24"/>
        </w:rPr>
        <w:t xml:space="preserve">If the evaluation leads on to larger scale excavation it may be appropriate to examine the evaluation material in greater detail in the context of the larger post-excavation project. </w:t>
      </w:r>
    </w:p>
    <w:p w14:paraId="25199930" w14:textId="77777777" w:rsidR="0041067A" w:rsidRDefault="0041067A">
      <w:pPr>
        <w:tabs>
          <w:tab w:val="left" w:pos="-720"/>
        </w:tabs>
        <w:suppressAutoHyphens/>
        <w:jc w:val="both"/>
        <w:rPr>
          <w:spacing w:val="-3"/>
          <w:sz w:val="24"/>
        </w:rPr>
      </w:pPr>
    </w:p>
    <w:p w14:paraId="621692F0" w14:textId="77777777" w:rsidR="0041067A" w:rsidRDefault="00CF6E17">
      <w:pPr>
        <w:tabs>
          <w:tab w:val="left" w:pos="-720"/>
        </w:tabs>
        <w:suppressAutoHyphens/>
        <w:jc w:val="both"/>
        <w:rPr>
          <w:spacing w:val="-3"/>
          <w:sz w:val="24"/>
        </w:rPr>
      </w:pPr>
      <w:r>
        <w:rPr>
          <w:spacing w:val="-3"/>
          <w:sz w:val="24"/>
        </w:rPr>
        <w:t>3.4. Excavation</w:t>
      </w:r>
    </w:p>
    <w:p w14:paraId="170FEC7D" w14:textId="77777777" w:rsidR="0041067A" w:rsidRDefault="0041067A">
      <w:pPr>
        <w:tabs>
          <w:tab w:val="left" w:pos="-720"/>
        </w:tabs>
        <w:suppressAutoHyphens/>
        <w:jc w:val="both"/>
        <w:rPr>
          <w:spacing w:val="-3"/>
          <w:sz w:val="24"/>
        </w:rPr>
      </w:pPr>
    </w:p>
    <w:p w14:paraId="58F02F15" w14:textId="77777777" w:rsidR="0041067A" w:rsidRDefault="00CF6E17">
      <w:pPr>
        <w:tabs>
          <w:tab w:val="left" w:pos="-720"/>
        </w:tabs>
        <w:suppressAutoHyphens/>
        <w:jc w:val="both"/>
        <w:rPr>
          <w:spacing w:val="-3"/>
          <w:sz w:val="24"/>
        </w:rPr>
      </w:pPr>
      <w:r>
        <w:rPr>
          <w:spacing w:val="-3"/>
          <w:sz w:val="24"/>
        </w:rPr>
        <w:t xml:space="preserve">Following the </w:t>
      </w:r>
      <w:r>
        <w:rPr>
          <w:i/>
          <w:spacing w:val="-3"/>
          <w:sz w:val="24"/>
        </w:rPr>
        <w:t>MAP2</w:t>
      </w:r>
      <w:r>
        <w:rPr>
          <w:spacing w:val="-3"/>
          <w:sz w:val="24"/>
        </w:rPr>
        <w:t xml:space="preserve"> model, excavation can be divided into several phases, at each of which some pottery work will be necessary. See now also PCRG </w:t>
      </w:r>
      <w:r>
        <w:rPr>
          <w:i/>
          <w:spacing w:val="-3"/>
          <w:sz w:val="24"/>
        </w:rPr>
        <w:t>et al</w:t>
      </w:r>
      <w:r>
        <w:rPr>
          <w:spacing w:val="-3"/>
          <w:sz w:val="24"/>
        </w:rPr>
        <w:t xml:space="preserve">. 2016. </w:t>
      </w:r>
    </w:p>
    <w:p w14:paraId="114B10E6" w14:textId="77777777" w:rsidR="0041067A" w:rsidRDefault="0041067A">
      <w:pPr>
        <w:tabs>
          <w:tab w:val="left" w:pos="-720"/>
        </w:tabs>
        <w:suppressAutoHyphens/>
        <w:jc w:val="both"/>
        <w:rPr>
          <w:spacing w:val="-3"/>
          <w:sz w:val="24"/>
        </w:rPr>
      </w:pPr>
    </w:p>
    <w:p w14:paraId="07D3F9FC" w14:textId="77777777" w:rsidR="0041067A" w:rsidRDefault="00CF6E17">
      <w:pPr>
        <w:tabs>
          <w:tab w:val="left" w:pos="-720"/>
        </w:tabs>
        <w:suppressAutoHyphens/>
        <w:jc w:val="both"/>
        <w:rPr>
          <w:spacing w:val="-3"/>
          <w:sz w:val="24"/>
        </w:rPr>
      </w:pPr>
      <w:r>
        <w:rPr>
          <w:spacing w:val="-3"/>
          <w:sz w:val="24"/>
        </w:rPr>
        <w:t>3.4.1. Site Archive</w:t>
      </w:r>
    </w:p>
    <w:p w14:paraId="6A29F563" w14:textId="77777777" w:rsidR="0041067A" w:rsidRDefault="00CF6E17">
      <w:pPr>
        <w:tabs>
          <w:tab w:val="left" w:pos="-720"/>
        </w:tabs>
        <w:suppressAutoHyphens/>
        <w:jc w:val="both"/>
      </w:pPr>
      <w:r>
        <w:rPr>
          <w:spacing w:val="-3"/>
          <w:sz w:val="24"/>
        </w:rPr>
        <w:t>This requires ‘a summary of the artefact record’ (</w:t>
      </w:r>
      <w:r>
        <w:rPr>
          <w:i/>
          <w:spacing w:val="-3"/>
          <w:sz w:val="24"/>
        </w:rPr>
        <w:t>MAP2</w:t>
      </w:r>
      <w:r>
        <w:rPr>
          <w:spacing w:val="-3"/>
          <w:sz w:val="24"/>
        </w:rPr>
        <w:t xml:space="preserve">, A3.2.1 iii). Historically there has been a wide range of opinion between specialists and units as to the definition of the term ‘site archive’ and what this means in terms of artefact records. The Study Group for Roman Pottery has issued guidelines on an acceptable minimum standard on archive recording (Darling 1994; 2004). This is seen as comprising two phases (‘Primary site data’ and ‘ceramic archive’), the second of which is defined as ‘basic ceramic data recorded post-excavation, usually covering all contexts regardless of stratigraphic value (Darling 1994, 5.2.ii). A fundamental characteristic of the record in the ‘ceramic archive’ is that ‘it should be sufficient to facilitate a MAP2 assessment without overlapping into a research archive’ (ibid, 2.1). In some </w:t>
      </w:r>
      <w:proofErr w:type="gramStart"/>
      <w:r>
        <w:rPr>
          <w:spacing w:val="-3"/>
          <w:sz w:val="24"/>
        </w:rPr>
        <w:t>cases</w:t>
      </w:r>
      <w:proofErr w:type="gramEnd"/>
      <w:r>
        <w:rPr>
          <w:spacing w:val="-3"/>
          <w:sz w:val="24"/>
        </w:rPr>
        <w:t xml:space="preserve"> the ceramic archive may be the only record ever made of the pottery.</w:t>
      </w:r>
    </w:p>
    <w:p w14:paraId="66B7C3AF" w14:textId="77777777" w:rsidR="0041067A" w:rsidRDefault="0041067A">
      <w:pPr>
        <w:tabs>
          <w:tab w:val="left" w:pos="-720"/>
        </w:tabs>
        <w:suppressAutoHyphens/>
        <w:jc w:val="both"/>
        <w:rPr>
          <w:spacing w:val="-3"/>
          <w:sz w:val="24"/>
        </w:rPr>
      </w:pPr>
    </w:p>
    <w:p w14:paraId="32DAFFEB" w14:textId="77777777" w:rsidR="0041067A" w:rsidRDefault="00CF6E17">
      <w:pPr>
        <w:tabs>
          <w:tab w:val="left" w:pos="-720"/>
        </w:tabs>
        <w:suppressAutoHyphens/>
        <w:jc w:val="both"/>
        <w:rPr>
          <w:spacing w:val="-3"/>
          <w:sz w:val="24"/>
        </w:rPr>
      </w:pPr>
      <w:r>
        <w:rPr>
          <w:spacing w:val="-3"/>
          <w:sz w:val="24"/>
        </w:rPr>
        <w:t>3.4.2. Post-excavation Assessment</w:t>
      </w:r>
    </w:p>
    <w:p w14:paraId="1698B111" w14:textId="77777777" w:rsidR="0041067A" w:rsidRDefault="00CF6E17">
      <w:pPr>
        <w:tabs>
          <w:tab w:val="left" w:pos="-720"/>
        </w:tabs>
        <w:suppressAutoHyphens/>
        <w:jc w:val="both"/>
      </w:pPr>
      <w:r>
        <w:rPr>
          <w:spacing w:val="-3"/>
          <w:sz w:val="24"/>
        </w:rPr>
        <w:t xml:space="preserve">The SGRP guidelines (Darling 1994; 2004; see above) envisage that the basic ‘ceramic archive’ will serve as a record upon which the post-excavation assessment report can be based. If resources have been allocated in the fieldwork budget for such a level of recording this is all to the good. It remains the case, however, that there is considerable scope for differences of interpretation of </w:t>
      </w:r>
      <w:r>
        <w:rPr>
          <w:i/>
          <w:spacing w:val="-3"/>
          <w:sz w:val="24"/>
        </w:rPr>
        <w:t>MAP2</w:t>
      </w:r>
      <w:r>
        <w:rPr>
          <w:spacing w:val="-3"/>
          <w:sz w:val="24"/>
        </w:rPr>
        <w:t xml:space="preserve"> </w:t>
      </w:r>
      <w:proofErr w:type="gramStart"/>
      <w:r>
        <w:rPr>
          <w:spacing w:val="-3"/>
          <w:sz w:val="24"/>
        </w:rPr>
        <w:t>with regard to</w:t>
      </w:r>
      <w:proofErr w:type="gramEnd"/>
      <w:r>
        <w:rPr>
          <w:spacing w:val="-3"/>
          <w:sz w:val="24"/>
        </w:rPr>
        <w:t xml:space="preserve"> the definition of appropriate levels of work on materials such as pottery. As far as possible the aim should be to provide the necessary level of information with the least expenditure of effort - particularly in those cases where it is clear that extensive recording and analysis of the assemblage will be necessary - otherwise there may very likely be duplication of recording between this and the full post-excavation phase, which is wasteful of both human and financial resources. The principal benefit of post-excavation assessment of pottery may be in relation to the rest of the site rather than to the pottery itself. Nevertheless it is necessary to generate sufficient data (if these do not already exist) to make the case for further analysis of the material (or not, as the case may be, though in the writer’s experience there are very few assemblages </w:t>
      </w:r>
      <w:r>
        <w:rPr>
          <w:spacing w:val="-3"/>
          <w:sz w:val="24"/>
        </w:rPr>
        <w:lastRenderedPageBreak/>
        <w:t xml:space="preserve">which have nothing of value to contribute to regional pottery studies - the exceptions may tend to be small assemblages from large urban settlements). Ideally, these data will already exist in the ‘ceramic archive’. </w:t>
      </w:r>
      <w:proofErr w:type="gramStart"/>
      <w:r>
        <w:rPr>
          <w:spacing w:val="-3"/>
          <w:sz w:val="24"/>
        </w:rPr>
        <w:t>More often than not</w:t>
      </w:r>
      <w:proofErr w:type="gramEnd"/>
      <w:r>
        <w:rPr>
          <w:spacing w:val="-3"/>
          <w:sz w:val="24"/>
        </w:rPr>
        <w:t xml:space="preserve">, however, the compilation of such an archive will take place at, rather than before, the assessment stage. </w:t>
      </w:r>
    </w:p>
    <w:p w14:paraId="7ACD92B8" w14:textId="77777777" w:rsidR="0041067A" w:rsidRDefault="0041067A">
      <w:pPr>
        <w:tabs>
          <w:tab w:val="left" w:pos="-720"/>
        </w:tabs>
        <w:suppressAutoHyphens/>
        <w:jc w:val="both"/>
        <w:rPr>
          <w:spacing w:val="-3"/>
          <w:sz w:val="24"/>
        </w:rPr>
      </w:pPr>
    </w:p>
    <w:p w14:paraId="3B8289DD" w14:textId="77777777" w:rsidR="0041067A" w:rsidRDefault="00CF6E17">
      <w:pPr>
        <w:tabs>
          <w:tab w:val="left" w:pos="-720"/>
        </w:tabs>
        <w:suppressAutoHyphens/>
        <w:jc w:val="both"/>
        <w:rPr>
          <w:spacing w:val="-3"/>
          <w:sz w:val="24"/>
        </w:rPr>
      </w:pPr>
      <w:r>
        <w:rPr>
          <w:spacing w:val="-3"/>
          <w:sz w:val="24"/>
        </w:rPr>
        <w:t>3.4.3. Post-excavation Analysis</w:t>
      </w:r>
    </w:p>
    <w:p w14:paraId="19EFC837" w14:textId="77777777" w:rsidR="0041067A" w:rsidRDefault="00CF6E17">
      <w:pPr>
        <w:tabs>
          <w:tab w:val="left" w:pos="-720"/>
        </w:tabs>
        <w:suppressAutoHyphens/>
        <w:jc w:val="both"/>
      </w:pPr>
      <w:r>
        <w:rPr>
          <w:spacing w:val="-3"/>
          <w:sz w:val="24"/>
        </w:rPr>
        <w:t xml:space="preserve">In full post-excavation </w:t>
      </w:r>
      <w:proofErr w:type="gramStart"/>
      <w:r>
        <w:rPr>
          <w:spacing w:val="-3"/>
          <w:sz w:val="24"/>
        </w:rPr>
        <w:t>analysis</w:t>
      </w:r>
      <w:proofErr w:type="gramEnd"/>
      <w:r>
        <w:rPr>
          <w:spacing w:val="-3"/>
          <w:sz w:val="24"/>
        </w:rPr>
        <w:t xml:space="preserve"> the recording will normally be carried out in line with the system outlined above (section 2), leading to the formation of a ‘research archive’. There is a wide range of possibilities in terms of what proportion of the total assemblage is examined and how much detail is recorded. (However, the view that selectivity in PX work is to be seen as standard (</w:t>
      </w:r>
      <w:r>
        <w:rPr>
          <w:i/>
          <w:spacing w:val="-3"/>
          <w:sz w:val="24"/>
        </w:rPr>
        <w:t>MAP2</w:t>
      </w:r>
      <w:r>
        <w:rPr>
          <w:spacing w:val="-3"/>
          <w:sz w:val="24"/>
        </w:rPr>
        <w:t xml:space="preserve">, 6.1; Fulford and </w:t>
      </w:r>
      <w:proofErr w:type="spellStart"/>
      <w:r>
        <w:rPr>
          <w:spacing w:val="-3"/>
          <w:sz w:val="24"/>
        </w:rPr>
        <w:t>Huddlestone</w:t>
      </w:r>
      <w:proofErr w:type="spellEnd"/>
      <w:r>
        <w:rPr>
          <w:spacing w:val="-3"/>
          <w:sz w:val="24"/>
        </w:rPr>
        <w:t xml:space="preserve"> 1991, 4) should be treated with considerable caution). These aspects will be decided on after the post-excavation assessment phase and the framework within which the decisions are made will be defined in the revised project design (</w:t>
      </w:r>
      <w:r>
        <w:rPr>
          <w:i/>
          <w:spacing w:val="-3"/>
          <w:sz w:val="24"/>
        </w:rPr>
        <w:t>MAP2</w:t>
      </w:r>
      <w:r>
        <w:rPr>
          <w:spacing w:val="-3"/>
          <w:sz w:val="24"/>
        </w:rPr>
        <w:t xml:space="preserve"> appendix 5). Appropriate methods of quantification will also be defined at this point, but for full processing will be sherd count, weight and EVEs (PCRG </w:t>
      </w:r>
      <w:r>
        <w:rPr>
          <w:i/>
          <w:spacing w:val="-3"/>
          <w:sz w:val="24"/>
        </w:rPr>
        <w:t>et al</w:t>
      </w:r>
      <w:r>
        <w:rPr>
          <w:spacing w:val="-3"/>
          <w:sz w:val="24"/>
        </w:rPr>
        <w:t xml:space="preserve">. 2016, 17). The preference for the use of weight and EVEs in combination (Fulford and </w:t>
      </w:r>
      <w:proofErr w:type="spellStart"/>
      <w:r>
        <w:rPr>
          <w:spacing w:val="-3"/>
          <w:sz w:val="24"/>
        </w:rPr>
        <w:t>Huddlestone</w:t>
      </w:r>
      <w:proofErr w:type="spellEnd"/>
      <w:r>
        <w:rPr>
          <w:spacing w:val="-3"/>
          <w:sz w:val="24"/>
        </w:rPr>
        <w:t xml:space="preserve"> 1991, section 4.3.3.6) considerably reduces the potential increase in the value of the data that is gained by including sherd count. Some attributes, such as decoration, are best recorded in terms of sherd count. Also, data on average sherd size, which can only be calculated by comparing weight </w:t>
      </w:r>
      <w:r>
        <w:rPr>
          <w:i/>
          <w:spacing w:val="-3"/>
          <w:sz w:val="24"/>
        </w:rPr>
        <w:t>and</w:t>
      </w:r>
      <w:r>
        <w:rPr>
          <w:spacing w:val="-3"/>
          <w:sz w:val="24"/>
        </w:rPr>
        <w:t xml:space="preserve"> count, are critical for assessment of questions of residuality, post-depositional processes and site functions. Such possibilities are not to be lightly ignored.</w:t>
      </w:r>
    </w:p>
    <w:p w14:paraId="1EE0B329" w14:textId="77777777" w:rsidR="0041067A" w:rsidRDefault="00CF6E17">
      <w:pPr>
        <w:tabs>
          <w:tab w:val="left" w:pos="-720"/>
        </w:tabs>
        <w:suppressAutoHyphens/>
        <w:jc w:val="both"/>
        <w:rPr>
          <w:spacing w:val="-3"/>
          <w:sz w:val="24"/>
        </w:rPr>
      </w:pPr>
      <w:r>
        <w:br w:type="page"/>
      </w:r>
    </w:p>
    <w:p w14:paraId="2D45E2D2" w14:textId="77777777" w:rsidR="0041067A" w:rsidRDefault="00CF6E17">
      <w:pPr>
        <w:tabs>
          <w:tab w:val="left" w:pos="-720"/>
        </w:tabs>
        <w:suppressAutoHyphens/>
        <w:jc w:val="both"/>
      </w:pPr>
      <w:r>
        <w:rPr>
          <w:spacing w:val="-3"/>
          <w:sz w:val="24"/>
          <w:u w:val="single"/>
        </w:rPr>
        <w:lastRenderedPageBreak/>
        <w:t>4. The application of the system: practice</w:t>
      </w:r>
      <w:r>
        <w:rPr>
          <w:spacing w:val="-3"/>
          <w:sz w:val="24"/>
        </w:rPr>
        <w:t xml:space="preserve">  </w:t>
      </w:r>
    </w:p>
    <w:p w14:paraId="6D1B4B3B" w14:textId="77777777" w:rsidR="0041067A" w:rsidRDefault="0041067A">
      <w:pPr>
        <w:tabs>
          <w:tab w:val="left" w:pos="-720"/>
        </w:tabs>
        <w:suppressAutoHyphens/>
        <w:jc w:val="both"/>
        <w:rPr>
          <w:spacing w:val="-3"/>
          <w:sz w:val="24"/>
        </w:rPr>
      </w:pPr>
    </w:p>
    <w:p w14:paraId="4B22186F" w14:textId="77777777" w:rsidR="0041067A" w:rsidRDefault="00CF6E17">
      <w:pPr>
        <w:tabs>
          <w:tab w:val="left" w:pos="-720"/>
        </w:tabs>
        <w:suppressAutoHyphens/>
        <w:jc w:val="both"/>
      </w:pPr>
      <w:r>
        <w:rPr>
          <w:spacing w:val="-3"/>
          <w:sz w:val="24"/>
        </w:rPr>
        <w:t>4.1. General principles. The paper recording sheet is designed to be used for material from a single context. Some contexts will require multiple sheets, in which case each one should be numbered (</w:t>
      </w:r>
      <w:proofErr w:type="spellStart"/>
      <w:r>
        <w:rPr>
          <w:spacing w:val="-3"/>
          <w:sz w:val="24"/>
        </w:rPr>
        <w:t>eg</w:t>
      </w:r>
      <w:proofErr w:type="spellEnd"/>
      <w:r>
        <w:rPr>
          <w:spacing w:val="-3"/>
          <w:sz w:val="24"/>
        </w:rPr>
        <w:t xml:space="preserve"> ‘sheet 2 of 4’). Within each context as many sherds as is liked can be recorded on a single line on the sheet/record on the database </w:t>
      </w:r>
      <w:proofErr w:type="gramStart"/>
      <w:r>
        <w:rPr>
          <w:i/>
          <w:spacing w:val="-3"/>
          <w:sz w:val="24"/>
        </w:rPr>
        <w:t>provided that</w:t>
      </w:r>
      <w:proofErr w:type="gramEnd"/>
      <w:r>
        <w:rPr>
          <w:i/>
          <w:spacing w:val="-3"/>
          <w:sz w:val="24"/>
        </w:rPr>
        <w:t xml:space="preserve"> they have identical characteristics</w:t>
      </w:r>
      <w:r>
        <w:rPr>
          <w:spacing w:val="-3"/>
          <w:sz w:val="24"/>
        </w:rPr>
        <w:t xml:space="preserve">. The extent to which this happens will therefore depend on the level of recording. For example, if decoration is not being recorded then it may be possible to record many body sherds of a given fabric but from different vessels on a single line/record. If decoration is being recorded, many more lines are likely to be required because of the variety of combinations of decorative types likely to occur. In practice it is desirable that rim sherds of different vessels should always be recorded on different lines/records (except in a very abbreviated version of the system). Drawn pieces, whatever their nature, should always have a line/record to themselves. Unless in exceptional circumstances, the minimum entry for each record should include information in the following fields: fabric or ware, sherd count and weight, MV (when a rim is present), vessel type where appropriate and EVE when a rim is present.  </w:t>
      </w:r>
    </w:p>
    <w:p w14:paraId="761039DB" w14:textId="77777777" w:rsidR="0041067A" w:rsidRDefault="0041067A">
      <w:pPr>
        <w:tabs>
          <w:tab w:val="left" w:pos="-720"/>
        </w:tabs>
        <w:suppressAutoHyphens/>
        <w:jc w:val="both"/>
        <w:rPr>
          <w:spacing w:val="-3"/>
          <w:sz w:val="24"/>
        </w:rPr>
      </w:pPr>
    </w:p>
    <w:p w14:paraId="67887719" w14:textId="77777777" w:rsidR="0041067A" w:rsidRDefault="00CF6E17">
      <w:pPr>
        <w:tabs>
          <w:tab w:val="left" w:pos="-720"/>
        </w:tabs>
        <w:suppressAutoHyphens/>
        <w:jc w:val="both"/>
        <w:rPr>
          <w:spacing w:val="-3"/>
          <w:sz w:val="24"/>
        </w:rPr>
      </w:pPr>
      <w:r>
        <w:rPr>
          <w:spacing w:val="-3"/>
          <w:sz w:val="24"/>
        </w:rPr>
        <w:t>4.2. Site data</w:t>
      </w:r>
    </w:p>
    <w:p w14:paraId="794DF3B0" w14:textId="77777777" w:rsidR="0041067A" w:rsidRDefault="0041067A">
      <w:pPr>
        <w:tabs>
          <w:tab w:val="left" w:pos="-720"/>
        </w:tabs>
        <w:suppressAutoHyphens/>
        <w:jc w:val="both"/>
        <w:rPr>
          <w:spacing w:val="-3"/>
          <w:sz w:val="24"/>
        </w:rPr>
      </w:pPr>
    </w:p>
    <w:p w14:paraId="3E8A9F93" w14:textId="77777777" w:rsidR="0041067A" w:rsidRDefault="00CF6E17">
      <w:pPr>
        <w:tabs>
          <w:tab w:val="left" w:pos="-720"/>
        </w:tabs>
        <w:suppressAutoHyphens/>
        <w:jc w:val="both"/>
        <w:rPr>
          <w:spacing w:val="-3"/>
          <w:sz w:val="24"/>
        </w:rPr>
      </w:pPr>
      <w:r>
        <w:rPr>
          <w:spacing w:val="-3"/>
          <w:sz w:val="24"/>
        </w:rPr>
        <w:t xml:space="preserve">These categories of information are largely self-explanatory. Where routine use of a related context database is anticipated many of these fields may be superfluous and other context-related information could also be added in from the context database. In this case Context is the crucial linking field, but Site Code should also be used routinely for security. </w:t>
      </w:r>
    </w:p>
    <w:p w14:paraId="67188EF6" w14:textId="77777777" w:rsidR="0041067A" w:rsidRDefault="0041067A">
      <w:pPr>
        <w:tabs>
          <w:tab w:val="left" w:pos="-720"/>
        </w:tabs>
        <w:suppressAutoHyphens/>
        <w:jc w:val="both"/>
        <w:rPr>
          <w:spacing w:val="-3"/>
          <w:sz w:val="24"/>
        </w:rPr>
      </w:pPr>
    </w:p>
    <w:p w14:paraId="343154ED" w14:textId="77777777" w:rsidR="0041067A" w:rsidRDefault="00CF6E17">
      <w:pPr>
        <w:tabs>
          <w:tab w:val="left" w:pos="-720"/>
        </w:tabs>
        <w:suppressAutoHyphens/>
        <w:jc w:val="both"/>
      </w:pPr>
      <w:r>
        <w:rPr>
          <w:spacing w:val="-3"/>
          <w:sz w:val="24"/>
        </w:rPr>
        <w:t xml:space="preserve">4.2.1. </w:t>
      </w:r>
      <w:r>
        <w:rPr>
          <w:b/>
          <w:spacing w:val="-3"/>
          <w:sz w:val="24"/>
        </w:rPr>
        <w:t>Site</w:t>
      </w:r>
      <w:r>
        <w:rPr>
          <w:spacing w:val="-3"/>
          <w:sz w:val="24"/>
        </w:rPr>
        <w:t xml:space="preserve"> (Code). Often a </w:t>
      </w:r>
      <w:proofErr w:type="gramStart"/>
      <w:r>
        <w:rPr>
          <w:spacing w:val="-3"/>
          <w:sz w:val="24"/>
        </w:rPr>
        <w:t>three or four letter</w:t>
      </w:r>
      <w:proofErr w:type="gramEnd"/>
      <w:r>
        <w:rPr>
          <w:spacing w:val="-3"/>
          <w:sz w:val="24"/>
        </w:rPr>
        <w:t xml:space="preserve"> code with two digits for the year after it. Other types and longer codes may also occur. Usually Alphanumeric.</w:t>
      </w:r>
    </w:p>
    <w:p w14:paraId="6393CE9A" w14:textId="77777777" w:rsidR="0041067A" w:rsidRDefault="0041067A">
      <w:pPr>
        <w:tabs>
          <w:tab w:val="left" w:pos="-720"/>
        </w:tabs>
        <w:suppressAutoHyphens/>
        <w:jc w:val="both"/>
        <w:rPr>
          <w:spacing w:val="-3"/>
          <w:sz w:val="24"/>
        </w:rPr>
      </w:pPr>
    </w:p>
    <w:p w14:paraId="3869E73A" w14:textId="77777777" w:rsidR="0041067A" w:rsidRDefault="00CF6E17">
      <w:pPr>
        <w:tabs>
          <w:tab w:val="left" w:pos="-720"/>
        </w:tabs>
        <w:suppressAutoHyphens/>
        <w:jc w:val="both"/>
      </w:pPr>
      <w:r>
        <w:rPr>
          <w:spacing w:val="-3"/>
          <w:sz w:val="24"/>
        </w:rPr>
        <w:t xml:space="preserve">4.2.2. </w:t>
      </w:r>
      <w:r>
        <w:rPr>
          <w:b/>
          <w:spacing w:val="-3"/>
          <w:sz w:val="24"/>
        </w:rPr>
        <w:t>Area</w:t>
      </w:r>
      <w:r>
        <w:rPr>
          <w:spacing w:val="-3"/>
          <w:sz w:val="24"/>
        </w:rPr>
        <w:t>. Subdivision of the site into areas (or trenches) may be useful. Alphanumeric.</w:t>
      </w:r>
    </w:p>
    <w:p w14:paraId="51D86A85" w14:textId="77777777" w:rsidR="0041067A" w:rsidRDefault="0041067A">
      <w:pPr>
        <w:tabs>
          <w:tab w:val="left" w:pos="-720"/>
        </w:tabs>
        <w:suppressAutoHyphens/>
        <w:jc w:val="both"/>
        <w:rPr>
          <w:spacing w:val="-3"/>
          <w:sz w:val="24"/>
        </w:rPr>
      </w:pPr>
    </w:p>
    <w:p w14:paraId="767B50F9" w14:textId="77777777" w:rsidR="0041067A" w:rsidRDefault="00CF6E17">
      <w:pPr>
        <w:tabs>
          <w:tab w:val="left" w:pos="-720"/>
        </w:tabs>
        <w:suppressAutoHyphens/>
        <w:jc w:val="both"/>
      </w:pPr>
      <w:r>
        <w:rPr>
          <w:spacing w:val="-3"/>
          <w:sz w:val="24"/>
        </w:rPr>
        <w:t xml:space="preserve">4.2.3. </w:t>
      </w:r>
      <w:r>
        <w:rPr>
          <w:b/>
          <w:spacing w:val="-3"/>
          <w:sz w:val="24"/>
        </w:rPr>
        <w:t>Phase</w:t>
      </w:r>
      <w:r>
        <w:rPr>
          <w:spacing w:val="-3"/>
          <w:sz w:val="24"/>
        </w:rPr>
        <w:t xml:space="preserve"> (or Period, depending on the terminology favoured by a particular project). A scheme of period numbers based on absolute rather than relative dating was used in Warwick and is available, but it has not so far been implemented here. Site periods are likely to be more useful. Usually numeric. This field can be expanded if necessary. </w:t>
      </w:r>
    </w:p>
    <w:p w14:paraId="73DE466E" w14:textId="77777777" w:rsidR="0041067A" w:rsidRDefault="0041067A">
      <w:pPr>
        <w:tabs>
          <w:tab w:val="left" w:pos="-720"/>
        </w:tabs>
        <w:suppressAutoHyphens/>
        <w:jc w:val="both"/>
        <w:rPr>
          <w:spacing w:val="-3"/>
          <w:sz w:val="24"/>
        </w:rPr>
      </w:pPr>
    </w:p>
    <w:p w14:paraId="3140F268" w14:textId="77777777" w:rsidR="0041067A" w:rsidRDefault="00CF6E17">
      <w:pPr>
        <w:tabs>
          <w:tab w:val="left" w:pos="-720"/>
        </w:tabs>
        <w:suppressAutoHyphens/>
        <w:jc w:val="both"/>
      </w:pPr>
      <w:r>
        <w:rPr>
          <w:spacing w:val="-3"/>
          <w:sz w:val="24"/>
        </w:rPr>
        <w:t xml:space="preserve">4.2.4. </w:t>
      </w:r>
      <w:r>
        <w:rPr>
          <w:b/>
          <w:spacing w:val="-3"/>
          <w:sz w:val="24"/>
        </w:rPr>
        <w:t>Context</w:t>
      </w:r>
      <w:r>
        <w:rPr>
          <w:spacing w:val="-3"/>
          <w:sz w:val="24"/>
        </w:rPr>
        <w:t xml:space="preserve">. The 8 spaces (on the current paper record sheet) were designed to suit the old OA (‘Thornhill Farm style’) recording system, with the first four digits a numeric, the second two an alpha (‘cut’ number) and the last two numeric (fill within ‘cut’). On single context recorded sites the spaces can be used as required, though unless there were likely to be more than 9999 contexts it would be normal to use the first 4 spaces. </w:t>
      </w:r>
    </w:p>
    <w:p w14:paraId="23A050C8" w14:textId="77777777" w:rsidR="0041067A" w:rsidRDefault="0041067A">
      <w:pPr>
        <w:tabs>
          <w:tab w:val="left" w:pos="-720"/>
        </w:tabs>
        <w:suppressAutoHyphens/>
        <w:jc w:val="both"/>
        <w:rPr>
          <w:spacing w:val="-3"/>
          <w:sz w:val="24"/>
        </w:rPr>
      </w:pPr>
    </w:p>
    <w:p w14:paraId="5847C9B1" w14:textId="77777777" w:rsidR="0041067A" w:rsidRDefault="00CF6E17">
      <w:pPr>
        <w:tabs>
          <w:tab w:val="left" w:pos="-720"/>
        </w:tabs>
        <w:suppressAutoHyphens/>
        <w:jc w:val="both"/>
      </w:pPr>
      <w:r>
        <w:rPr>
          <w:spacing w:val="-3"/>
          <w:sz w:val="24"/>
        </w:rPr>
        <w:t xml:space="preserve">4.2.5. </w:t>
      </w:r>
      <w:r>
        <w:rPr>
          <w:b/>
          <w:spacing w:val="-3"/>
          <w:sz w:val="24"/>
        </w:rPr>
        <w:t>Context type</w:t>
      </w:r>
      <w:r>
        <w:rPr>
          <w:spacing w:val="-3"/>
          <w:sz w:val="24"/>
        </w:rPr>
        <w:t xml:space="preserve">. A numeric code (non-hierarchical). This field may well be redundant if the pottery database is linked to a context database which can provide the same information. The advantage of a restricted range of context type definitions, however, is that it allows consistent quantification in relation to these context types. The following codes are currently assigned: </w:t>
      </w:r>
    </w:p>
    <w:p w14:paraId="55117E9D" w14:textId="77777777" w:rsidR="0041067A" w:rsidRDefault="0041067A">
      <w:pPr>
        <w:tabs>
          <w:tab w:val="left" w:pos="-720"/>
        </w:tabs>
        <w:suppressAutoHyphens/>
        <w:jc w:val="both"/>
        <w:rPr>
          <w:spacing w:val="-3"/>
          <w:sz w:val="24"/>
        </w:rPr>
      </w:pPr>
    </w:p>
    <w:p w14:paraId="1B333BC8" w14:textId="77777777" w:rsidR="0041067A" w:rsidRDefault="00CF6E17">
      <w:pPr>
        <w:tabs>
          <w:tab w:val="left" w:pos="-720"/>
        </w:tabs>
        <w:suppressAutoHyphens/>
        <w:jc w:val="both"/>
        <w:rPr>
          <w:spacing w:val="-3"/>
          <w:sz w:val="24"/>
        </w:rPr>
      </w:pPr>
      <w:r>
        <w:rPr>
          <w:spacing w:val="-3"/>
          <w:sz w:val="24"/>
        </w:rPr>
        <w:t xml:space="preserve">00 unknown. </w:t>
      </w:r>
    </w:p>
    <w:p w14:paraId="17892CF8" w14:textId="77777777" w:rsidR="0041067A" w:rsidRDefault="00CF6E17">
      <w:pPr>
        <w:tabs>
          <w:tab w:val="left" w:pos="-720"/>
        </w:tabs>
        <w:suppressAutoHyphens/>
        <w:jc w:val="both"/>
        <w:rPr>
          <w:spacing w:val="-3"/>
          <w:sz w:val="24"/>
        </w:rPr>
      </w:pPr>
      <w:r>
        <w:rPr>
          <w:spacing w:val="-3"/>
          <w:sz w:val="24"/>
        </w:rPr>
        <w:t xml:space="preserve">01 unstratified/cleaning layer etc. </w:t>
      </w:r>
    </w:p>
    <w:p w14:paraId="048EDA3F" w14:textId="77777777" w:rsidR="0041067A" w:rsidRDefault="00CF6E17">
      <w:pPr>
        <w:tabs>
          <w:tab w:val="left" w:pos="-720"/>
        </w:tabs>
        <w:suppressAutoHyphens/>
        <w:jc w:val="both"/>
        <w:rPr>
          <w:spacing w:val="-3"/>
          <w:sz w:val="24"/>
        </w:rPr>
      </w:pPr>
      <w:r>
        <w:rPr>
          <w:spacing w:val="-3"/>
          <w:sz w:val="24"/>
        </w:rPr>
        <w:t>02 topsoil/</w:t>
      </w:r>
      <w:proofErr w:type="spellStart"/>
      <w:r>
        <w:rPr>
          <w:spacing w:val="-3"/>
          <w:sz w:val="24"/>
        </w:rPr>
        <w:t>ploughsoil</w:t>
      </w:r>
      <w:proofErr w:type="spellEnd"/>
      <w:r>
        <w:rPr>
          <w:spacing w:val="-3"/>
          <w:sz w:val="24"/>
        </w:rPr>
        <w:t xml:space="preserve"> etc.</w:t>
      </w:r>
    </w:p>
    <w:p w14:paraId="7757668B" w14:textId="77777777" w:rsidR="0041067A" w:rsidRDefault="00CF6E17">
      <w:pPr>
        <w:tabs>
          <w:tab w:val="left" w:pos="-720"/>
        </w:tabs>
        <w:suppressAutoHyphens/>
        <w:jc w:val="both"/>
        <w:rPr>
          <w:spacing w:val="-3"/>
          <w:sz w:val="24"/>
        </w:rPr>
      </w:pPr>
      <w:r>
        <w:rPr>
          <w:spacing w:val="-3"/>
          <w:sz w:val="24"/>
        </w:rPr>
        <w:lastRenderedPageBreak/>
        <w:t>03 layer.</w:t>
      </w:r>
    </w:p>
    <w:p w14:paraId="6F05E385" w14:textId="77777777" w:rsidR="0041067A" w:rsidRDefault="00CF6E17">
      <w:pPr>
        <w:tabs>
          <w:tab w:val="left" w:pos="-720"/>
        </w:tabs>
        <w:suppressAutoHyphens/>
        <w:jc w:val="both"/>
        <w:rPr>
          <w:spacing w:val="-3"/>
          <w:sz w:val="24"/>
        </w:rPr>
      </w:pPr>
      <w:r>
        <w:rPr>
          <w:spacing w:val="-3"/>
          <w:sz w:val="24"/>
        </w:rPr>
        <w:t>04 demolition layer.</w:t>
      </w:r>
    </w:p>
    <w:p w14:paraId="4FF65D6D" w14:textId="77777777" w:rsidR="0041067A" w:rsidRDefault="00CF6E17">
      <w:pPr>
        <w:tabs>
          <w:tab w:val="left" w:pos="-720"/>
        </w:tabs>
        <w:suppressAutoHyphens/>
        <w:jc w:val="both"/>
        <w:rPr>
          <w:spacing w:val="-3"/>
          <w:sz w:val="24"/>
        </w:rPr>
      </w:pPr>
      <w:r>
        <w:rPr>
          <w:spacing w:val="-3"/>
          <w:sz w:val="24"/>
        </w:rPr>
        <w:t>05 midden/rubbish layer (in practise not often used).</w:t>
      </w:r>
    </w:p>
    <w:p w14:paraId="396AFF08" w14:textId="77777777" w:rsidR="0041067A" w:rsidRDefault="00CF6E17">
      <w:pPr>
        <w:tabs>
          <w:tab w:val="left" w:pos="-720"/>
        </w:tabs>
        <w:suppressAutoHyphens/>
        <w:jc w:val="both"/>
        <w:rPr>
          <w:spacing w:val="-3"/>
          <w:sz w:val="24"/>
        </w:rPr>
      </w:pPr>
      <w:r>
        <w:rPr>
          <w:spacing w:val="-3"/>
          <w:sz w:val="24"/>
        </w:rPr>
        <w:t>06 floor layer/yard/road surface etc (not often used).</w:t>
      </w:r>
    </w:p>
    <w:p w14:paraId="58C6A6FA" w14:textId="77777777" w:rsidR="0041067A" w:rsidRDefault="00CF6E17">
      <w:pPr>
        <w:tabs>
          <w:tab w:val="left" w:pos="-720"/>
        </w:tabs>
        <w:suppressAutoHyphens/>
        <w:jc w:val="both"/>
        <w:rPr>
          <w:spacing w:val="-3"/>
          <w:sz w:val="24"/>
        </w:rPr>
      </w:pPr>
      <w:r>
        <w:rPr>
          <w:spacing w:val="-3"/>
          <w:sz w:val="24"/>
        </w:rPr>
        <w:t>07 occupation layer over floor etc (not often used).</w:t>
      </w:r>
    </w:p>
    <w:p w14:paraId="5800B330" w14:textId="77777777" w:rsidR="0041067A" w:rsidRDefault="00CF6E17">
      <w:pPr>
        <w:tabs>
          <w:tab w:val="left" w:pos="-720"/>
        </w:tabs>
        <w:suppressAutoHyphens/>
        <w:jc w:val="both"/>
        <w:rPr>
          <w:spacing w:val="-3"/>
          <w:sz w:val="24"/>
        </w:rPr>
      </w:pPr>
      <w:r>
        <w:rPr>
          <w:spacing w:val="-3"/>
          <w:sz w:val="24"/>
        </w:rPr>
        <w:t>08 feature - general.</w:t>
      </w:r>
    </w:p>
    <w:p w14:paraId="2DE727A2" w14:textId="77777777" w:rsidR="0041067A" w:rsidRDefault="00CF6E17">
      <w:pPr>
        <w:tabs>
          <w:tab w:val="left" w:pos="-720"/>
        </w:tabs>
        <w:suppressAutoHyphens/>
        <w:jc w:val="both"/>
        <w:rPr>
          <w:spacing w:val="-3"/>
          <w:sz w:val="24"/>
        </w:rPr>
      </w:pPr>
      <w:r>
        <w:rPr>
          <w:spacing w:val="-3"/>
          <w:sz w:val="24"/>
        </w:rPr>
        <w:t>09 pit.</w:t>
      </w:r>
    </w:p>
    <w:p w14:paraId="17E83A9C" w14:textId="77777777" w:rsidR="0041067A" w:rsidRDefault="00CF6E17">
      <w:pPr>
        <w:tabs>
          <w:tab w:val="left" w:pos="-720"/>
        </w:tabs>
        <w:suppressAutoHyphens/>
        <w:jc w:val="both"/>
      </w:pPr>
      <w:r>
        <w:rPr>
          <w:spacing w:val="-3"/>
          <w:sz w:val="24"/>
        </w:rPr>
        <w:t xml:space="preserve">10 posthole or </w:t>
      </w:r>
      <w:proofErr w:type="spellStart"/>
      <w:r>
        <w:rPr>
          <w:spacing w:val="-3"/>
          <w:sz w:val="24"/>
        </w:rPr>
        <w:t>stakehole</w:t>
      </w:r>
      <w:proofErr w:type="spellEnd"/>
      <w:r>
        <w:rPr>
          <w:spacing w:val="-3"/>
          <w:sz w:val="24"/>
        </w:rPr>
        <w:t>.</w:t>
      </w:r>
    </w:p>
    <w:p w14:paraId="431D3476" w14:textId="77777777" w:rsidR="0041067A" w:rsidRDefault="00CF6E17">
      <w:pPr>
        <w:tabs>
          <w:tab w:val="left" w:pos="-720"/>
        </w:tabs>
        <w:suppressAutoHyphens/>
        <w:jc w:val="both"/>
      </w:pPr>
      <w:r>
        <w:rPr>
          <w:spacing w:val="-3"/>
          <w:sz w:val="24"/>
        </w:rPr>
        <w:t>11 well/waterhole.</w:t>
      </w:r>
    </w:p>
    <w:p w14:paraId="527258C6" w14:textId="77777777" w:rsidR="0041067A" w:rsidRDefault="00CF6E17">
      <w:pPr>
        <w:tabs>
          <w:tab w:val="left" w:pos="-720"/>
        </w:tabs>
        <w:suppressAutoHyphens/>
        <w:jc w:val="both"/>
        <w:rPr>
          <w:spacing w:val="-3"/>
          <w:sz w:val="24"/>
        </w:rPr>
      </w:pPr>
      <w:r>
        <w:rPr>
          <w:spacing w:val="-3"/>
          <w:sz w:val="24"/>
        </w:rPr>
        <w:t xml:space="preserve">12 </w:t>
      </w:r>
      <w:proofErr w:type="gramStart"/>
      <w:r>
        <w:rPr>
          <w:spacing w:val="-3"/>
          <w:sz w:val="24"/>
        </w:rPr>
        <w:t>grave</w:t>
      </w:r>
      <w:proofErr w:type="gramEnd"/>
      <w:r>
        <w:rPr>
          <w:spacing w:val="-3"/>
          <w:sz w:val="24"/>
        </w:rPr>
        <w:t xml:space="preserve"> (including cremation).</w:t>
      </w:r>
    </w:p>
    <w:p w14:paraId="07C48FD5" w14:textId="77777777" w:rsidR="0041067A" w:rsidRDefault="00CF6E17">
      <w:pPr>
        <w:tabs>
          <w:tab w:val="left" w:pos="-720"/>
        </w:tabs>
        <w:suppressAutoHyphens/>
        <w:jc w:val="both"/>
        <w:rPr>
          <w:spacing w:val="-3"/>
          <w:sz w:val="24"/>
        </w:rPr>
      </w:pPr>
      <w:r>
        <w:rPr>
          <w:spacing w:val="-3"/>
          <w:sz w:val="24"/>
        </w:rPr>
        <w:t xml:space="preserve">13 </w:t>
      </w:r>
      <w:proofErr w:type="gramStart"/>
      <w:r>
        <w:rPr>
          <w:spacing w:val="-3"/>
          <w:sz w:val="24"/>
        </w:rPr>
        <w:t>ditch</w:t>
      </w:r>
      <w:proofErr w:type="gramEnd"/>
      <w:r>
        <w:rPr>
          <w:spacing w:val="-3"/>
          <w:sz w:val="24"/>
        </w:rPr>
        <w:t>.</w:t>
      </w:r>
    </w:p>
    <w:p w14:paraId="1ACE8113" w14:textId="77777777" w:rsidR="0041067A" w:rsidRDefault="00CF6E17">
      <w:pPr>
        <w:tabs>
          <w:tab w:val="left" w:pos="-720"/>
        </w:tabs>
        <w:suppressAutoHyphens/>
        <w:jc w:val="both"/>
        <w:rPr>
          <w:spacing w:val="-3"/>
          <w:sz w:val="24"/>
        </w:rPr>
      </w:pPr>
      <w:r>
        <w:rPr>
          <w:spacing w:val="-3"/>
          <w:sz w:val="24"/>
        </w:rPr>
        <w:t xml:space="preserve">14 </w:t>
      </w:r>
      <w:proofErr w:type="gramStart"/>
      <w:r>
        <w:rPr>
          <w:spacing w:val="-3"/>
          <w:sz w:val="24"/>
        </w:rPr>
        <w:t>gully</w:t>
      </w:r>
      <w:proofErr w:type="gramEnd"/>
      <w:r>
        <w:rPr>
          <w:spacing w:val="-3"/>
          <w:sz w:val="24"/>
        </w:rPr>
        <w:t>.</w:t>
      </w:r>
    </w:p>
    <w:p w14:paraId="7F3A6D32" w14:textId="77777777" w:rsidR="0041067A" w:rsidRDefault="00CF6E17">
      <w:pPr>
        <w:tabs>
          <w:tab w:val="left" w:pos="-720"/>
        </w:tabs>
        <w:suppressAutoHyphens/>
        <w:jc w:val="both"/>
        <w:rPr>
          <w:spacing w:val="-3"/>
          <w:sz w:val="24"/>
        </w:rPr>
      </w:pPr>
      <w:r>
        <w:rPr>
          <w:spacing w:val="-3"/>
          <w:sz w:val="24"/>
        </w:rPr>
        <w:t xml:space="preserve">15 robber </w:t>
      </w:r>
      <w:proofErr w:type="gramStart"/>
      <w:r>
        <w:rPr>
          <w:spacing w:val="-3"/>
          <w:sz w:val="24"/>
        </w:rPr>
        <w:t>trench</w:t>
      </w:r>
      <w:proofErr w:type="gramEnd"/>
      <w:r>
        <w:rPr>
          <w:spacing w:val="-3"/>
          <w:sz w:val="24"/>
        </w:rPr>
        <w:t xml:space="preserve">. </w:t>
      </w:r>
    </w:p>
    <w:p w14:paraId="7F7C1950" w14:textId="77777777" w:rsidR="0041067A" w:rsidRDefault="00CF6E17">
      <w:pPr>
        <w:tabs>
          <w:tab w:val="left" w:pos="-720"/>
        </w:tabs>
        <w:suppressAutoHyphens/>
        <w:jc w:val="both"/>
        <w:rPr>
          <w:spacing w:val="-3"/>
          <w:sz w:val="24"/>
        </w:rPr>
      </w:pPr>
      <w:r>
        <w:rPr>
          <w:spacing w:val="-3"/>
          <w:sz w:val="24"/>
        </w:rPr>
        <w:t xml:space="preserve">16 </w:t>
      </w:r>
      <w:proofErr w:type="gramStart"/>
      <w:r>
        <w:rPr>
          <w:spacing w:val="-3"/>
          <w:sz w:val="24"/>
        </w:rPr>
        <w:t>wall</w:t>
      </w:r>
      <w:proofErr w:type="gramEnd"/>
      <w:r>
        <w:rPr>
          <w:spacing w:val="-3"/>
          <w:sz w:val="24"/>
        </w:rPr>
        <w:t>.</w:t>
      </w:r>
    </w:p>
    <w:p w14:paraId="56E3FF88" w14:textId="77777777" w:rsidR="0041067A" w:rsidRDefault="00CF6E17">
      <w:pPr>
        <w:tabs>
          <w:tab w:val="left" w:pos="-720"/>
        </w:tabs>
        <w:suppressAutoHyphens/>
        <w:jc w:val="both"/>
        <w:rPr>
          <w:spacing w:val="-3"/>
          <w:sz w:val="24"/>
        </w:rPr>
      </w:pPr>
      <w:r>
        <w:rPr>
          <w:spacing w:val="-3"/>
          <w:sz w:val="24"/>
        </w:rPr>
        <w:t>17 hearth/oven (not pottery kiln).</w:t>
      </w:r>
    </w:p>
    <w:p w14:paraId="03CEECC9" w14:textId="77777777" w:rsidR="0041067A" w:rsidRDefault="00CF6E17">
      <w:pPr>
        <w:tabs>
          <w:tab w:val="left" w:pos="-720"/>
        </w:tabs>
        <w:suppressAutoHyphens/>
        <w:jc w:val="both"/>
        <w:rPr>
          <w:spacing w:val="-3"/>
          <w:sz w:val="24"/>
        </w:rPr>
      </w:pPr>
      <w:r>
        <w:rPr>
          <w:spacing w:val="-3"/>
          <w:sz w:val="24"/>
        </w:rPr>
        <w:t>18 tree root hole/animal hole.</w:t>
      </w:r>
    </w:p>
    <w:p w14:paraId="345E8F78" w14:textId="77777777" w:rsidR="0041067A" w:rsidRDefault="00CF6E17">
      <w:pPr>
        <w:tabs>
          <w:tab w:val="left" w:pos="-720"/>
        </w:tabs>
        <w:suppressAutoHyphens/>
        <w:jc w:val="both"/>
        <w:rPr>
          <w:spacing w:val="-3"/>
          <w:sz w:val="24"/>
        </w:rPr>
      </w:pPr>
      <w:r>
        <w:rPr>
          <w:spacing w:val="-3"/>
          <w:sz w:val="24"/>
        </w:rPr>
        <w:t xml:space="preserve">19 post </w:t>
      </w:r>
      <w:proofErr w:type="gramStart"/>
      <w:r>
        <w:rPr>
          <w:spacing w:val="-3"/>
          <w:sz w:val="24"/>
        </w:rPr>
        <w:t>base</w:t>
      </w:r>
      <w:proofErr w:type="gramEnd"/>
      <w:r>
        <w:rPr>
          <w:spacing w:val="-3"/>
          <w:sz w:val="24"/>
        </w:rPr>
        <w:t>.</w:t>
      </w:r>
    </w:p>
    <w:p w14:paraId="2AB2CE21" w14:textId="77777777" w:rsidR="0041067A" w:rsidRDefault="00CF6E17">
      <w:pPr>
        <w:tabs>
          <w:tab w:val="left" w:pos="-720"/>
        </w:tabs>
        <w:suppressAutoHyphens/>
        <w:jc w:val="both"/>
        <w:rPr>
          <w:spacing w:val="-3"/>
          <w:sz w:val="24"/>
        </w:rPr>
      </w:pPr>
      <w:r>
        <w:rPr>
          <w:spacing w:val="-3"/>
          <w:sz w:val="24"/>
        </w:rPr>
        <w:t xml:space="preserve">20 construction </w:t>
      </w:r>
      <w:proofErr w:type="gramStart"/>
      <w:r>
        <w:rPr>
          <w:spacing w:val="-3"/>
          <w:sz w:val="24"/>
        </w:rPr>
        <w:t>layer</w:t>
      </w:r>
      <w:proofErr w:type="gramEnd"/>
      <w:r>
        <w:rPr>
          <w:spacing w:val="-3"/>
          <w:sz w:val="24"/>
        </w:rPr>
        <w:t>.</w:t>
      </w:r>
    </w:p>
    <w:p w14:paraId="289A922B" w14:textId="77777777" w:rsidR="0041067A" w:rsidRDefault="00CF6E17">
      <w:pPr>
        <w:tabs>
          <w:tab w:val="left" w:pos="-720"/>
        </w:tabs>
        <w:suppressAutoHyphens/>
        <w:jc w:val="both"/>
        <w:rPr>
          <w:spacing w:val="-3"/>
          <w:sz w:val="24"/>
        </w:rPr>
      </w:pPr>
      <w:r>
        <w:rPr>
          <w:spacing w:val="-3"/>
          <w:sz w:val="24"/>
        </w:rPr>
        <w:t>21 slot/beam slot/palisade slot.</w:t>
      </w:r>
    </w:p>
    <w:p w14:paraId="4CE64EB7" w14:textId="77777777" w:rsidR="0041067A" w:rsidRDefault="00CF6E17">
      <w:pPr>
        <w:tabs>
          <w:tab w:val="left" w:pos="-720"/>
        </w:tabs>
        <w:suppressAutoHyphens/>
        <w:jc w:val="both"/>
        <w:rPr>
          <w:spacing w:val="-3"/>
          <w:sz w:val="24"/>
        </w:rPr>
      </w:pPr>
      <w:r>
        <w:rPr>
          <w:spacing w:val="-3"/>
          <w:sz w:val="24"/>
        </w:rPr>
        <w:t xml:space="preserve">22 pottery </w:t>
      </w:r>
      <w:proofErr w:type="gramStart"/>
      <w:r>
        <w:rPr>
          <w:spacing w:val="-3"/>
          <w:sz w:val="24"/>
        </w:rPr>
        <w:t>kiln</w:t>
      </w:r>
      <w:proofErr w:type="gramEnd"/>
      <w:r>
        <w:rPr>
          <w:spacing w:val="-3"/>
          <w:sz w:val="24"/>
        </w:rPr>
        <w:t xml:space="preserve"> (stokehole has separate code).</w:t>
      </w:r>
    </w:p>
    <w:p w14:paraId="3A66AD2E" w14:textId="77777777" w:rsidR="0041067A" w:rsidRDefault="00CF6E17">
      <w:pPr>
        <w:tabs>
          <w:tab w:val="left" w:pos="-720"/>
        </w:tabs>
        <w:suppressAutoHyphens/>
        <w:jc w:val="both"/>
        <w:rPr>
          <w:spacing w:val="-3"/>
          <w:sz w:val="24"/>
        </w:rPr>
      </w:pPr>
      <w:r>
        <w:rPr>
          <w:spacing w:val="-3"/>
          <w:sz w:val="24"/>
        </w:rPr>
        <w:t>23 geological/natural.</w:t>
      </w:r>
    </w:p>
    <w:p w14:paraId="100E8A5E" w14:textId="77777777" w:rsidR="0041067A" w:rsidRDefault="00CF6E17">
      <w:pPr>
        <w:tabs>
          <w:tab w:val="left" w:pos="-720"/>
        </w:tabs>
        <w:suppressAutoHyphens/>
        <w:jc w:val="both"/>
        <w:rPr>
          <w:spacing w:val="-3"/>
          <w:sz w:val="24"/>
        </w:rPr>
      </w:pPr>
      <w:r>
        <w:rPr>
          <w:spacing w:val="-3"/>
          <w:sz w:val="24"/>
        </w:rPr>
        <w:t xml:space="preserve">24 </w:t>
      </w:r>
      <w:proofErr w:type="spellStart"/>
      <w:r>
        <w:rPr>
          <w:spacing w:val="-3"/>
          <w:sz w:val="24"/>
        </w:rPr>
        <w:t>corndrier</w:t>
      </w:r>
      <w:proofErr w:type="spellEnd"/>
      <w:r>
        <w:rPr>
          <w:spacing w:val="-3"/>
          <w:sz w:val="24"/>
        </w:rPr>
        <w:t>.</w:t>
      </w:r>
    </w:p>
    <w:p w14:paraId="18DEE4A9" w14:textId="77777777" w:rsidR="0041067A" w:rsidRDefault="00CF6E17">
      <w:pPr>
        <w:tabs>
          <w:tab w:val="left" w:pos="-720"/>
        </w:tabs>
        <w:suppressAutoHyphens/>
        <w:jc w:val="both"/>
        <w:rPr>
          <w:spacing w:val="-3"/>
          <w:sz w:val="24"/>
        </w:rPr>
      </w:pPr>
      <w:r>
        <w:rPr>
          <w:spacing w:val="-3"/>
          <w:sz w:val="24"/>
        </w:rPr>
        <w:t>25 stokehole of pottery kiln.</w:t>
      </w:r>
    </w:p>
    <w:p w14:paraId="39F6D6D3" w14:textId="77777777" w:rsidR="0041067A" w:rsidRDefault="00CF6E17">
      <w:pPr>
        <w:tabs>
          <w:tab w:val="left" w:pos="-720"/>
        </w:tabs>
        <w:suppressAutoHyphens/>
        <w:jc w:val="both"/>
        <w:rPr>
          <w:spacing w:val="-3"/>
          <w:sz w:val="24"/>
        </w:rPr>
      </w:pPr>
      <w:r>
        <w:rPr>
          <w:spacing w:val="-3"/>
          <w:sz w:val="24"/>
        </w:rPr>
        <w:t xml:space="preserve">26 </w:t>
      </w:r>
      <w:proofErr w:type="gramStart"/>
      <w:r>
        <w:rPr>
          <w:spacing w:val="-3"/>
          <w:sz w:val="24"/>
        </w:rPr>
        <w:t>pond</w:t>
      </w:r>
      <w:proofErr w:type="gramEnd"/>
      <w:r>
        <w:rPr>
          <w:spacing w:val="-3"/>
          <w:sz w:val="24"/>
        </w:rPr>
        <w:t>.</w:t>
      </w:r>
    </w:p>
    <w:p w14:paraId="4D9C35AB" w14:textId="77777777" w:rsidR="0041067A" w:rsidRDefault="00CF6E17">
      <w:pPr>
        <w:tabs>
          <w:tab w:val="left" w:pos="-720"/>
        </w:tabs>
        <w:suppressAutoHyphens/>
        <w:jc w:val="both"/>
        <w:rPr>
          <w:spacing w:val="-3"/>
          <w:sz w:val="24"/>
        </w:rPr>
      </w:pPr>
      <w:r>
        <w:rPr>
          <w:spacing w:val="-3"/>
          <w:sz w:val="24"/>
        </w:rPr>
        <w:t>27 tank/cistern.</w:t>
      </w:r>
    </w:p>
    <w:p w14:paraId="7CC3B2DD" w14:textId="77777777" w:rsidR="0041067A" w:rsidRDefault="00CF6E17">
      <w:pPr>
        <w:tabs>
          <w:tab w:val="left" w:pos="-720"/>
        </w:tabs>
        <w:suppressAutoHyphens/>
        <w:jc w:val="both"/>
        <w:rPr>
          <w:spacing w:val="-3"/>
          <w:sz w:val="24"/>
        </w:rPr>
      </w:pPr>
      <w:r>
        <w:rPr>
          <w:spacing w:val="-3"/>
          <w:sz w:val="24"/>
        </w:rPr>
        <w:t xml:space="preserve">28 stream </w:t>
      </w:r>
      <w:proofErr w:type="gramStart"/>
      <w:r>
        <w:rPr>
          <w:spacing w:val="-3"/>
          <w:sz w:val="24"/>
        </w:rPr>
        <w:t>channel</w:t>
      </w:r>
      <w:proofErr w:type="gramEnd"/>
      <w:r>
        <w:rPr>
          <w:spacing w:val="-3"/>
          <w:sz w:val="24"/>
        </w:rPr>
        <w:t>.</w:t>
      </w:r>
    </w:p>
    <w:p w14:paraId="7AB1CF01" w14:textId="77777777" w:rsidR="0041067A" w:rsidRDefault="00CF6E17">
      <w:pPr>
        <w:tabs>
          <w:tab w:val="left" w:pos="-720"/>
        </w:tabs>
        <w:suppressAutoHyphens/>
        <w:jc w:val="both"/>
        <w:rPr>
          <w:spacing w:val="-3"/>
          <w:sz w:val="24"/>
        </w:rPr>
      </w:pPr>
      <w:r>
        <w:rPr>
          <w:spacing w:val="-3"/>
          <w:sz w:val="24"/>
        </w:rPr>
        <w:t xml:space="preserve">29 alluvial </w:t>
      </w:r>
      <w:proofErr w:type="gramStart"/>
      <w:r>
        <w:rPr>
          <w:spacing w:val="-3"/>
          <w:sz w:val="24"/>
        </w:rPr>
        <w:t>layer</w:t>
      </w:r>
      <w:proofErr w:type="gramEnd"/>
    </w:p>
    <w:p w14:paraId="125F49FC" w14:textId="77777777" w:rsidR="0041067A" w:rsidRDefault="00CF6E17">
      <w:pPr>
        <w:tabs>
          <w:tab w:val="left" w:pos="-720"/>
        </w:tabs>
        <w:suppressAutoHyphens/>
        <w:jc w:val="both"/>
        <w:rPr>
          <w:spacing w:val="-3"/>
          <w:sz w:val="24"/>
        </w:rPr>
      </w:pPr>
      <w:r>
        <w:rPr>
          <w:spacing w:val="-3"/>
          <w:sz w:val="24"/>
        </w:rPr>
        <w:t xml:space="preserve">30 tree-throw </w:t>
      </w:r>
      <w:proofErr w:type="gramStart"/>
      <w:r>
        <w:rPr>
          <w:spacing w:val="-3"/>
          <w:sz w:val="24"/>
        </w:rPr>
        <w:t>hole</w:t>
      </w:r>
      <w:proofErr w:type="gramEnd"/>
    </w:p>
    <w:p w14:paraId="6CA5FC52" w14:textId="77777777" w:rsidR="0041067A" w:rsidRDefault="0041067A">
      <w:pPr>
        <w:tabs>
          <w:tab w:val="left" w:pos="-720"/>
        </w:tabs>
        <w:suppressAutoHyphens/>
        <w:jc w:val="both"/>
        <w:rPr>
          <w:spacing w:val="-3"/>
          <w:sz w:val="24"/>
        </w:rPr>
      </w:pPr>
    </w:p>
    <w:p w14:paraId="36CDC356" w14:textId="77777777" w:rsidR="0041067A" w:rsidRDefault="00CF6E17">
      <w:pPr>
        <w:tabs>
          <w:tab w:val="left" w:pos="-720"/>
        </w:tabs>
        <w:suppressAutoHyphens/>
        <w:jc w:val="both"/>
        <w:rPr>
          <w:spacing w:val="-3"/>
          <w:sz w:val="24"/>
        </w:rPr>
      </w:pPr>
      <w:r>
        <w:rPr>
          <w:spacing w:val="-3"/>
          <w:sz w:val="24"/>
        </w:rPr>
        <w:t xml:space="preserve">33 ring </w:t>
      </w:r>
      <w:proofErr w:type="gramStart"/>
      <w:r>
        <w:rPr>
          <w:spacing w:val="-3"/>
          <w:sz w:val="24"/>
        </w:rPr>
        <w:t>ditch</w:t>
      </w:r>
      <w:proofErr w:type="gramEnd"/>
      <w:r>
        <w:rPr>
          <w:spacing w:val="-3"/>
          <w:sz w:val="24"/>
        </w:rPr>
        <w:t>.</w:t>
      </w:r>
    </w:p>
    <w:p w14:paraId="0ECB834D" w14:textId="77777777" w:rsidR="0041067A" w:rsidRDefault="0041067A">
      <w:pPr>
        <w:tabs>
          <w:tab w:val="left" w:pos="-720"/>
        </w:tabs>
        <w:suppressAutoHyphens/>
        <w:jc w:val="both"/>
        <w:rPr>
          <w:spacing w:val="-3"/>
          <w:sz w:val="24"/>
        </w:rPr>
      </w:pPr>
    </w:p>
    <w:p w14:paraId="3078D845" w14:textId="77777777" w:rsidR="0041067A" w:rsidRDefault="00CF6E17">
      <w:pPr>
        <w:tabs>
          <w:tab w:val="left" w:pos="-720"/>
        </w:tabs>
        <w:suppressAutoHyphens/>
        <w:jc w:val="both"/>
        <w:rPr>
          <w:spacing w:val="-3"/>
          <w:sz w:val="24"/>
        </w:rPr>
      </w:pPr>
      <w:r>
        <w:rPr>
          <w:spacing w:val="-3"/>
          <w:sz w:val="24"/>
        </w:rPr>
        <w:t xml:space="preserve">40 pottery </w:t>
      </w:r>
      <w:proofErr w:type="gramStart"/>
      <w:r>
        <w:rPr>
          <w:spacing w:val="-3"/>
          <w:sz w:val="24"/>
        </w:rPr>
        <w:t>vessel</w:t>
      </w:r>
      <w:proofErr w:type="gramEnd"/>
    </w:p>
    <w:p w14:paraId="270DAADB" w14:textId="77777777" w:rsidR="0041067A" w:rsidRDefault="0041067A">
      <w:pPr>
        <w:tabs>
          <w:tab w:val="left" w:pos="-720"/>
        </w:tabs>
        <w:suppressAutoHyphens/>
        <w:jc w:val="both"/>
        <w:rPr>
          <w:spacing w:val="-3"/>
          <w:sz w:val="24"/>
        </w:rPr>
      </w:pPr>
    </w:p>
    <w:p w14:paraId="52605A97" w14:textId="77777777" w:rsidR="0041067A" w:rsidRDefault="00CF6E17">
      <w:pPr>
        <w:tabs>
          <w:tab w:val="left" w:pos="-720"/>
        </w:tabs>
        <w:suppressAutoHyphens/>
        <w:jc w:val="both"/>
        <w:rPr>
          <w:spacing w:val="-3"/>
          <w:sz w:val="24"/>
        </w:rPr>
      </w:pPr>
      <w:r>
        <w:rPr>
          <w:spacing w:val="-3"/>
          <w:sz w:val="24"/>
        </w:rPr>
        <w:t>43 finds reference</w:t>
      </w:r>
    </w:p>
    <w:p w14:paraId="55803430" w14:textId="77777777" w:rsidR="0041067A" w:rsidRDefault="0041067A">
      <w:pPr>
        <w:tabs>
          <w:tab w:val="left" w:pos="-720"/>
        </w:tabs>
        <w:suppressAutoHyphens/>
        <w:jc w:val="both"/>
        <w:rPr>
          <w:spacing w:val="-3"/>
          <w:sz w:val="24"/>
        </w:rPr>
      </w:pPr>
    </w:p>
    <w:p w14:paraId="325EED68" w14:textId="77777777" w:rsidR="0041067A" w:rsidRDefault="00CF6E17">
      <w:pPr>
        <w:tabs>
          <w:tab w:val="left" w:pos="-720"/>
        </w:tabs>
        <w:suppressAutoHyphens/>
        <w:jc w:val="both"/>
        <w:rPr>
          <w:spacing w:val="-3"/>
          <w:sz w:val="24"/>
        </w:rPr>
      </w:pPr>
      <w:r>
        <w:rPr>
          <w:spacing w:val="-3"/>
          <w:sz w:val="24"/>
        </w:rPr>
        <w:t xml:space="preserve">99 sunken featured building (Saxon). </w:t>
      </w:r>
    </w:p>
    <w:p w14:paraId="7EC66BB2" w14:textId="77777777" w:rsidR="0041067A" w:rsidRDefault="0041067A">
      <w:pPr>
        <w:tabs>
          <w:tab w:val="left" w:pos="-720"/>
        </w:tabs>
        <w:suppressAutoHyphens/>
        <w:jc w:val="both"/>
        <w:rPr>
          <w:spacing w:val="-3"/>
          <w:sz w:val="24"/>
        </w:rPr>
      </w:pPr>
    </w:p>
    <w:p w14:paraId="1D1E7F5B" w14:textId="77777777" w:rsidR="0041067A" w:rsidRDefault="0041067A">
      <w:pPr>
        <w:tabs>
          <w:tab w:val="left" w:pos="-720"/>
        </w:tabs>
        <w:suppressAutoHyphens/>
        <w:jc w:val="both"/>
        <w:rPr>
          <w:spacing w:val="-3"/>
          <w:sz w:val="24"/>
        </w:rPr>
      </w:pPr>
    </w:p>
    <w:p w14:paraId="36088AEB" w14:textId="77777777" w:rsidR="0041067A" w:rsidRDefault="00CF6E17">
      <w:pPr>
        <w:tabs>
          <w:tab w:val="left" w:pos="-720"/>
        </w:tabs>
        <w:suppressAutoHyphens/>
        <w:jc w:val="both"/>
        <w:rPr>
          <w:spacing w:val="-3"/>
          <w:sz w:val="24"/>
        </w:rPr>
      </w:pPr>
      <w:r>
        <w:rPr>
          <w:spacing w:val="-3"/>
          <w:sz w:val="24"/>
        </w:rPr>
        <w:t xml:space="preserve">4.3. Paper record only: free fields on top of form. These are for reference only. For more systematic treatment of date see below. </w:t>
      </w:r>
    </w:p>
    <w:p w14:paraId="00C63071" w14:textId="77777777" w:rsidR="0041067A" w:rsidRDefault="00CF6E17">
      <w:pPr>
        <w:tabs>
          <w:tab w:val="left" w:pos="-720"/>
        </w:tabs>
        <w:suppressAutoHyphens/>
        <w:jc w:val="both"/>
        <w:rPr>
          <w:spacing w:val="-3"/>
          <w:sz w:val="24"/>
        </w:rPr>
      </w:pPr>
      <w:r>
        <w:rPr>
          <w:spacing w:val="-3"/>
          <w:sz w:val="24"/>
        </w:rPr>
        <w:t xml:space="preserve"> </w:t>
      </w:r>
    </w:p>
    <w:p w14:paraId="4E3D1513" w14:textId="77777777" w:rsidR="0041067A" w:rsidRDefault="00CF6E17">
      <w:pPr>
        <w:tabs>
          <w:tab w:val="left" w:pos="-720"/>
        </w:tabs>
        <w:suppressAutoHyphens/>
        <w:jc w:val="both"/>
      </w:pPr>
      <w:r>
        <w:rPr>
          <w:spacing w:val="-3"/>
          <w:sz w:val="24"/>
        </w:rPr>
        <w:t xml:space="preserve">4.3.1. </w:t>
      </w:r>
      <w:r>
        <w:rPr>
          <w:b/>
          <w:spacing w:val="-3"/>
          <w:sz w:val="24"/>
        </w:rPr>
        <w:t>Date</w:t>
      </w:r>
      <w:r>
        <w:rPr>
          <w:spacing w:val="-3"/>
          <w:sz w:val="24"/>
        </w:rPr>
        <w:t xml:space="preserve">. The date of the context </w:t>
      </w:r>
      <w:proofErr w:type="gramStart"/>
      <w:r>
        <w:rPr>
          <w:spacing w:val="-3"/>
          <w:sz w:val="24"/>
        </w:rPr>
        <w:t>on the basis of</w:t>
      </w:r>
      <w:proofErr w:type="gramEnd"/>
      <w:r>
        <w:rPr>
          <w:spacing w:val="-3"/>
          <w:sz w:val="24"/>
        </w:rPr>
        <w:t xml:space="preserve"> the pottery. Ranges, queries, presence of intrusive material etc should all be indicated here.</w:t>
      </w:r>
    </w:p>
    <w:p w14:paraId="185E5252" w14:textId="77777777" w:rsidR="0041067A" w:rsidRDefault="0041067A">
      <w:pPr>
        <w:tabs>
          <w:tab w:val="left" w:pos="-720"/>
        </w:tabs>
        <w:suppressAutoHyphens/>
        <w:jc w:val="both"/>
        <w:rPr>
          <w:spacing w:val="-3"/>
          <w:sz w:val="24"/>
        </w:rPr>
      </w:pPr>
    </w:p>
    <w:p w14:paraId="7588DF9D" w14:textId="77777777" w:rsidR="0041067A" w:rsidRDefault="00CF6E17">
      <w:pPr>
        <w:tabs>
          <w:tab w:val="left" w:pos="-720"/>
        </w:tabs>
        <w:suppressAutoHyphens/>
        <w:jc w:val="both"/>
      </w:pPr>
      <w:r>
        <w:rPr>
          <w:spacing w:val="-3"/>
          <w:sz w:val="24"/>
        </w:rPr>
        <w:t xml:space="preserve">4.3.2. </w:t>
      </w:r>
      <w:r>
        <w:rPr>
          <w:b/>
          <w:spacing w:val="-3"/>
          <w:sz w:val="24"/>
        </w:rPr>
        <w:t>Total sherds in context</w:t>
      </w:r>
      <w:r>
        <w:rPr>
          <w:spacing w:val="-3"/>
          <w:sz w:val="24"/>
        </w:rPr>
        <w:t>. A useful check, particularly in smaller groups where the records are not computerised. Total weight can also be noted here.</w:t>
      </w:r>
    </w:p>
    <w:p w14:paraId="1EF78359" w14:textId="77777777" w:rsidR="0041067A" w:rsidRDefault="00CF6E17">
      <w:pPr>
        <w:tabs>
          <w:tab w:val="left" w:pos="-720"/>
        </w:tabs>
        <w:suppressAutoHyphens/>
        <w:jc w:val="both"/>
        <w:rPr>
          <w:spacing w:val="-3"/>
          <w:sz w:val="24"/>
        </w:rPr>
      </w:pPr>
      <w:r>
        <w:br w:type="page"/>
      </w:r>
    </w:p>
    <w:p w14:paraId="1876A3CF" w14:textId="77777777" w:rsidR="0041067A" w:rsidRDefault="00CF6E17">
      <w:pPr>
        <w:tabs>
          <w:tab w:val="left" w:pos="-720"/>
        </w:tabs>
        <w:suppressAutoHyphens/>
        <w:jc w:val="both"/>
        <w:rPr>
          <w:spacing w:val="-3"/>
          <w:sz w:val="24"/>
        </w:rPr>
      </w:pPr>
      <w:r>
        <w:rPr>
          <w:spacing w:val="-3"/>
          <w:sz w:val="24"/>
        </w:rPr>
        <w:lastRenderedPageBreak/>
        <w:t xml:space="preserve">4.4. Fabric data. As explained above, the first 4 fields in the main part of each record are used principally in recording pre Roman and early Roman material, though they could be used throughout for pottery of any period (this would generally be considered excessive in Roman pottery studies). For pre-Roman material it is essential to record the Fabric field, the other fields in this group are highly desirable, but are not quite as critical. Evidence for Manufacture and Surface Treatment may not survive.       </w:t>
      </w:r>
    </w:p>
    <w:p w14:paraId="1A76F1B3" w14:textId="77777777" w:rsidR="0041067A" w:rsidRDefault="0041067A">
      <w:pPr>
        <w:tabs>
          <w:tab w:val="left" w:pos="-720"/>
        </w:tabs>
        <w:suppressAutoHyphens/>
        <w:jc w:val="both"/>
        <w:rPr>
          <w:spacing w:val="-3"/>
          <w:sz w:val="24"/>
        </w:rPr>
      </w:pPr>
    </w:p>
    <w:p w14:paraId="60232E07" w14:textId="77777777" w:rsidR="0041067A" w:rsidRDefault="00CF6E17">
      <w:pPr>
        <w:tabs>
          <w:tab w:val="left" w:pos="-720"/>
        </w:tabs>
        <w:suppressAutoHyphens/>
        <w:jc w:val="both"/>
      </w:pPr>
      <w:r>
        <w:rPr>
          <w:spacing w:val="-3"/>
          <w:sz w:val="24"/>
        </w:rPr>
        <w:t xml:space="preserve">4.4.1. </w:t>
      </w:r>
      <w:r>
        <w:rPr>
          <w:b/>
          <w:spacing w:val="-3"/>
          <w:sz w:val="24"/>
        </w:rPr>
        <w:t>Fabric</w:t>
      </w:r>
      <w:r>
        <w:rPr>
          <w:spacing w:val="-3"/>
          <w:sz w:val="24"/>
        </w:rPr>
        <w:t xml:space="preserve">. Defined </w:t>
      </w:r>
      <w:proofErr w:type="gramStart"/>
      <w:r>
        <w:rPr>
          <w:spacing w:val="-3"/>
          <w:sz w:val="24"/>
        </w:rPr>
        <w:t>on the basis of</w:t>
      </w:r>
      <w:proofErr w:type="gramEnd"/>
      <w:r>
        <w:rPr>
          <w:spacing w:val="-3"/>
          <w:sz w:val="24"/>
        </w:rPr>
        <w:t xml:space="preserve"> the two principal inclusion types (alpha, in order of importance) followed by an indicator of fineness (numeric on a scale of 1-5). Inclusion type codes are:</w:t>
      </w:r>
    </w:p>
    <w:p w14:paraId="40A99FC1" w14:textId="77777777" w:rsidR="0041067A" w:rsidRDefault="0041067A">
      <w:pPr>
        <w:tabs>
          <w:tab w:val="left" w:pos="-720"/>
        </w:tabs>
        <w:suppressAutoHyphens/>
        <w:jc w:val="both"/>
        <w:rPr>
          <w:spacing w:val="-3"/>
          <w:sz w:val="24"/>
        </w:rPr>
      </w:pPr>
    </w:p>
    <w:p w14:paraId="46628774" w14:textId="77777777" w:rsidR="0041067A" w:rsidRDefault="00CF6E17">
      <w:pPr>
        <w:tabs>
          <w:tab w:val="left" w:pos="-720"/>
        </w:tabs>
        <w:suppressAutoHyphens/>
        <w:jc w:val="both"/>
        <w:rPr>
          <w:spacing w:val="-3"/>
          <w:sz w:val="24"/>
        </w:rPr>
      </w:pPr>
      <w:r>
        <w:rPr>
          <w:spacing w:val="-3"/>
          <w:sz w:val="24"/>
        </w:rPr>
        <w:t>A quartz sand.</w:t>
      </w:r>
    </w:p>
    <w:p w14:paraId="4CF34CE6" w14:textId="77777777" w:rsidR="0041067A" w:rsidRDefault="00CF6E17">
      <w:pPr>
        <w:tabs>
          <w:tab w:val="left" w:pos="-720"/>
        </w:tabs>
        <w:suppressAutoHyphens/>
        <w:jc w:val="both"/>
        <w:rPr>
          <w:spacing w:val="-3"/>
          <w:sz w:val="24"/>
        </w:rPr>
      </w:pPr>
      <w:r>
        <w:rPr>
          <w:spacing w:val="-3"/>
          <w:sz w:val="24"/>
        </w:rPr>
        <w:t>B `Black' sand (glauconite).</w:t>
      </w:r>
    </w:p>
    <w:p w14:paraId="2CD9F2A4" w14:textId="77777777" w:rsidR="0041067A" w:rsidRDefault="00CF6E17">
      <w:pPr>
        <w:tabs>
          <w:tab w:val="left" w:pos="-720"/>
        </w:tabs>
        <w:suppressAutoHyphens/>
        <w:jc w:val="both"/>
        <w:rPr>
          <w:spacing w:val="-3"/>
          <w:sz w:val="24"/>
        </w:rPr>
      </w:pPr>
      <w:r>
        <w:rPr>
          <w:spacing w:val="-3"/>
          <w:sz w:val="24"/>
        </w:rPr>
        <w:t>C Calcareous sand/grit.</w:t>
      </w:r>
    </w:p>
    <w:p w14:paraId="403E4450" w14:textId="77777777" w:rsidR="0041067A" w:rsidRDefault="00CF6E17">
      <w:pPr>
        <w:tabs>
          <w:tab w:val="left" w:pos="-720"/>
        </w:tabs>
        <w:suppressAutoHyphens/>
        <w:jc w:val="both"/>
        <w:rPr>
          <w:spacing w:val="-3"/>
          <w:sz w:val="24"/>
        </w:rPr>
      </w:pPr>
      <w:r>
        <w:rPr>
          <w:spacing w:val="-3"/>
          <w:sz w:val="24"/>
        </w:rPr>
        <w:t>F Flint.</w:t>
      </w:r>
    </w:p>
    <w:p w14:paraId="2FCF7686" w14:textId="77777777" w:rsidR="0041067A" w:rsidRDefault="00CF6E17">
      <w:pPr>
        <w:tabs>
          <w:tab w:val="left" w:pos="-720"/>
        </w:tabs>
        <w:suppressAutoHyphens/>
        <w:jc w:val="both"/>
        <w:rPr>
          <w:spacing w:val="-3"/>
          <w:sz w:val="24"/>
        </w:rPr>
      </w:pPr>
      <w:r>
        <w:rPr>
          <w:spacing w:val="-3"/>
          <w:sz w:val="24"/>
        </w:rPr>
        <w:t>G Grog.</w:t>
      </w:r>
    </w:p>
    <w:p w14:paraId="4502B4C4" w14:textId="77777777" w:rsidR="0041067A" w:rsidRDefault="00CF6E17">
      <w:pPr>
        <w:tabs>
          <w:tab w:val="left" w:pos="-720"/>
        </w:tabs>
        <w:suppressAutoHyphens/>
        <w:jc w:val="both"/>
        <w:rPr>
          <w:spacing w:val="-3"/>
          <w:sz w:val="24"/>
        </w:rPr>
      </w:pPr>
      <w:r>
        <w:rPr>
          <w:spacing w:val="-3"/>
          <w:sz w:val="24"/>
        </w:rPr>
        <w:t>I oxide minerals, mainly Iron oxides.</w:t>
      </w:r>
    </w:p>
    <w:p w14:paraId="13DDA4FD" w14:textId="77777777" w:rsidR="0041067A" w:rsidRDefault="00CF6E17">
      <w:pPr>
        <w:tabs>
          <w:tab w:val="left" w:pos="-720"/>
        </w:tabs>
        <w:suppressAutoHyphens/>
        <w:jc w:val="both"/>
        <w:rPr>
          <w:spacing w:val="-3"/>
          <w:sz w:val="24"/>
        </w:rPr>
      </w:pPr>
      <w:r>
        <w:rPr>
          <w:spacing w:val="-3"/>
          <w:sz w:val="24"/>
        </w:rPr>
        <w:t xml:space="preserve">K </w:t>
      </w:r>
      <w:proofErr w:type="spellStart"/>
      <w:r>
        <w:rPr>
          <w:spacing w:val="-3"/>
          <w:sz w:val="24"/>
        </w:rPr>
        <w:t>Malmstone</w:t>
      </w:r>
      <w:proofErr w:type="spellEnd"/>
      <w:r>
        <w:rPr>
          <w:spacing w:val="-3"/>
          <w:sz w:val="24"/>
        </w:rPr>
        <w:t xml:space="preserve"> (a sandstone in the Upper Greensand)</w:t>
      </w:r>
    </w:p>
    <w:p w14:paraId="390F32F6" w14:textId="77777777" w:rsidR="0041067A" w:rsidRDefault="00CF6E17">
      <w:pPr>
        <w:tabs>
          <w:tab w:val="left" w:pos="-720"/>
        </w:tabs>
        <w:suppressAutoHyphens/>
        <w:jc w:val="both"/>
        <w:rPr>
          <w:spacing w:val="-3"/>
          <w:sz w:val="24"/>
        </w:rPr>
      </w:pPr>
      <w:r>
        <w:rPr>
          <w:spacing w:val="-3"/>
          <w:sz w:val="24"/>
        </w:rPr>
        <w:t>L Limestone.</w:t>
      </w:r>
    </w:p>
    <w:p w14:paraId="1722D1EC" w14:textId="77777777" w:rsidR="0041067A" w:rsidRDefault="00CF6E17">
      <w:pPr>
        <w:tabs>
          <w:tab w:val="left" w:pos="-720"/>
        </w:tabs>
        <w:suppressAutoHyphens/>
        <w:jc w:val="both"/>
        <w:rPr>
          <w:spacing w:val="-3"/>
          <w:sz w:val="24"/>
        </w:rPr>
      </w:pPr>
      <w:r>
        <w:rPr>
          <w:spacing w:val="-3"/>
          <w:sz w:val="24"/>
        </w:rPr>
        <w:t xml:space="preserve">M Mica. </w:t>
      </w:r>
    </w:p>
    <w:p w14:paraId="2DDC1A4F" w14:textId="77777777" w:rsidR="0041067A" w:rsidRDefault="00CF6E17">
      <w:pPr>
        <w:tabs>
          <w:tab w:val="left" w:pos="-720"/>
        </w:tabs>
        <w:suppressAutoHyphens/>
        <w:jc w:val="both"/>
        <w:rPr>
          <w:spacing w:val="-3"/>
          <w:sz w:val="24"/>
        </w:rPr>
      </w:pPr>
      <w:r>
        <w:rPr>
          <w:spacing w:val="-3"/>
          <w:sz w:val="24"/>
        </w:rPr>
        <w:t xml:space="preserve">N </w:t>
      </w:r>
      <w:proofErr w:type="gramStart"/>
      <w:r>
        <w:rPr>
          <w:spacing w:val="-3"/>
          <w:sz w:val="24"/>
        </w:rPr>
        <w:t>None visible</w:t>
      </w:r>
      <w:proofErr w:type="gramEnd"/>
      <w:r>
        <w:rPr>
          <w:spacing w:val="-3"/>
          <w:sz w:val="24"/>
        </w:rPr>
        <w:t>.</w:t>
      </w:r>
    </w:p>
    <w:p w14:paraId="6FEA1ECA" w14:textId="77777777" w:rsidR="0041067A" w:rsidRDefault="00CF6E17">
      <w:pPr>
        <w:tabs>
          <w:tab w:val="left" w:pos="-720"/>
        </w:tabs>
        <w:suppressAutoHyphens/>
        <w:jc w:val="both"/>
        <w:rPr>
          <w:spacing w:val="-3"/>
          <w:sz w:val="24"/>
        </w:rPr>
      </w:pPr>
      <w:r>
        <w:rPr>
          <w:spacing w:val="-3"/>
          <w:sz w:val="24"/>
        </w:rPr>
        <w:t>P clay Pellets.</w:t>
      </w:r>
    </w:p>
    <w:p w14:paraId="03AC2046" w14:textId="77777777" w:rsidR="0041067A" w:rsidRDefault="00CF6E17">
      <w:pPr>
        <w:tabs>
          <w:tab w:val="left" w:pos="-720"/>
        </w:tabs>
        <w:suppressAutoHyphens/>
        <w:jc w:val="both"/>
        <w:rPr>
          <w:spacing w:val="-3"/>
          <w:sz w:val="24"/>
        </w:rPr>
      </w:pPr>
      <w:r>
        <w:rPr>
          <w:spacing w:val="-3"/>
          <w:sz w:val="24"/>
        </w:rPr>
        <w:t>Q large angular Quartz(</w:t>
      </w:r>
      <w:proofErr w:type="spellStart"/>
      <w:r>
        <w:rPr>
          <w:spacing w:val="-3"/>
          <w:sz w:val="24"/>
        </w:rPr>
        <w:t>ite</w:t>
      </w:r>
      <w:proofErr w:type="spellEnd"/>
      <w:r>
        <w:rPr>
          <w:spacing w:val="-3"/>
          <w:sz w:val="24"/>
        </w:rPr>
        <w:t>).</w:t>
      </w:r>
    </w:p>
    <w:p w14:paraId="7D5EDEB0" w14:textId="77777777" w:rsidR="0041067A" w:rsidRDefault="00CF6E17">
      <w:pPr>
        <w:tabs>
          <w:tab w:val="left" w:pos="-720"/>
        </w:tabs>
        <w:suppressAutoHyphens/>
        <w:jc w:val="both"/>
        <w:rPr>
          <w:spacing w:val="-3"/>
          <w:sz w:val="24"/>
        </w:rPr>
      </w:pPr>
      <w:r>
        <w:rPr>
          <w:spacing w:val="-3"/>
          <w:sz w:val="24"/>
        </w:rPr>
        <w:t>R Rock - various (includes igneous etc).</w:t>
      </w:r>
    </w:p>
    <w:p w14:paraId="3B920E28" w14:textId="77777777" w:rsidR="0041067A" w:rsidRDefault="00CF6E17">
      <w:pPr>
        <w:tabs>
          <w:tab w:val="left" w:pos="-720"/>
        </w:tabs>
        <w:suppressAutoHyphens/>
        <w:jc w:val="both"/>
        <w:rPr>
          <w:spacing w:val="-3"/>
          <w:sz w:val="24"/>
        </w:rPr>
      </w:pPr>
      <w:r>
        <w:rPr>
          <w:spacing w:val="-3"/>
          <w:sz w:val="24"/>
        </w:rPr>
        <w:t>S Shell.</w:t>
      </w:r>
    </w:p>
    <w:p w14:paraId="6D35F70F" w14:textId="77777777" w:rsidR="0041067A" w:rsidRDefault="00CF6E17">
      <w:pPr>
        <w:tabs>
          <w:tab w:val="left" w:pos="-720"/>
        </w:tabs>
        <w:suppressAutoHyphens/>
        <w:jc w:val="both"/>
        <w:rPr>
          <w:spacing w:val="-3"/>
          <w:sz w:val="24"/>
        </w:rPr>
      </w:pPr>
      <w:r>
        <w:rPr>
          <w:spacing w:val="-3"/>
          <w:sz w:val="24"/>
        </w:rPr>
        <w:t>T fossil shell (where distinguishable from S).</w:t>
      </w:r>
    </w:p>
    <w:p w14:paraId="4A53F52E" w14:textId="77777777" w:rsidR="0041067A" w:rsidRDefault="00CF6E17">
      <w:pPr>
        <w:tabs>
          <w:tab w:val="left" w:pos="-720"/>
        </w:tabs>
        <w:suppressAutoHyphens/>
        <w:jc w:val="both"/>
        <w:rPr>
          <w:spacing w:val="-3"/>
          <w:sz w:val="24"/>
        </w:rPr>
      </w:pPr>
      <w:r>
        <w:rPr>
          <w:spacing w:val="-3"/>
          <w:sz w:val="24"/>
        </w:rPr>
        <w:t xml:space="preserve">U ironstone </w:t>
      </w:r>
      <w:proofErr w:type="spellStart"/>
      <w:r>
        <w:rPr>
          <w:spacing w:val="-3"/>
          <w:sz w:val="24"/>
        </w:rPr>
        <w:t>ooliths</w:t>
      </w:r>
      <w:proofErr w:type="spellEnd"/>
      <w:r>
        <w:rPr>
          <w:spacing w:val="-3"/>
          <w:sz w:val="24"/>
        </w:rPr>
        <w:t>.</w:t>
      </w:r>
    </w:p>
    <w:p w14:paraId="11F1D3EF" w14:textId="77777777" w:rsidR="0041067A" w:rsidRDefault="00CF6E17">
      <w:pPr>
        <w:tabs>
          <w:tab w:val="left" w:pos="-720"/>
        </w:tabs>
        <w:suppressAutoHyphens/>
        <w:jc w:val="both"/>
        <w:rPr>
          <w:spacing w:val="-3"/>
          <w:sz w:val="24"/>
        </w:rPr>
      </w:pPr>
      <w:r>
        <w:rPr>
          <w:spacing w:val="-3"/>
          <w:sz w:val="24"/>
        </w:rPr>
        <w:t>V Vegetable/organic.</w:t>
      </w:r>
    </w:p>
    <w:p w14:paraId="055C32B9" w14:textId="77777777" w:rsidR="0041067A" w:rsidRDefault="00CF6E17">
      <w:pPr>
        <w:tabs>
          <w:tab w:val="left" w:pos="-720"/>
        </w:tabs>
        <w:suppressAutoHyphens/>
        <w:jc w:val="both"/>
        <w:rPr>
          <w:spacing w:val="-3"/>
          <w:sz w:val="24"/>
        </w:rPr>
      </w:pPr>
      <w:r>
        <w:rPr>
          <w:spacing w:val="-3"/>
          <w:sz w:val="24"/>
        </w:rPr>
        <w:t>W uncertain White inclusions.</w:t>
      </w:r>
    </w:p>
    <w:p w14:paraId="3D128DD7" w14:textId="77777777" w:rsidR="0041067A" w:rsidRDefault="00CF6E17">
      <w:pPr>
        <w:tabs>
          <w:tab w:val="left" w:pos="-720"/>
        </w:tabs>
        <w:suppressAutoHyphens/>
        <w:jc w:val="both"/>
        <w:rPr>
          <w:spacing w:val="-3"/>
          <w:sz w:val="24"/>
        </w:rPr>
      </w:pPr>
      <w:r>
        <w:rPr>
          <w:spacing w:val="-3"/>
          <w:sz w:val="24"/>
        </w:rPr>
        <w:t>X bone.</w:t>
      </w:r>
    </w:p>
    <w:p w14:paraId="0BD85883" w14:textId="77777777" w:rsidR="0041067A" w:rsidRDefault="00CF6E17">
      <w:pPr>
        <w:tabs>
          <w:tab w:val="left" w:pos="-720"/>
        </w:tabs>
        <w:suppressAutoHyphens/>
        <w:jc w:val="both"/>
        <w:rPr>
          <w:spacing w:val="-3"/>
          <w:sz w:val="24"/>
        </w:rPr>
      </w:pPr>
      <w:r>
        <w:rPr>
          <w:spacing w:val="-3"/>
          <w:sz w:val="24"/>
        </w:rPr>
        <w:t>Z indeterminate voids.</w:t>
      </w:r>
    </w:p>
    <w:p w14:paraId="05C8402F" w14:textId="77777777" w:rsidR="0041067A" w:rsidRDefault="0041067A">
      <w:pPr>
        <w:tabs>
          <w:tab w:val="left" w:pos="-720"/>
        </w:tabs>
        <w:suppressAutoHyphens/>
        <w:jc w:val="both"/>
        <w:rPr>
          <w:spacing w:val="-3"/>
          <w:sz w:val="24"/>
        </w:rPr>
      </w:pPr>
    </w:p>
    <w:p w14:paraId="6E52ED17" w14:textId="77777777" w:rsidR="0041067A" w:rsidRDefault="00CF6E17">
      <w:pPr>
        <w:tabs>
          <w:tab w:val="left" w:pos="-720"/>
        </w:tabs>
        <w:suppressAutoHyphens/>
        <w:jc w:val="both"/>
        <w:rPr>
          <w:spacing w:val="-3"/>
          <w:sz w:val="24"/>
        </w:rPr>
      </w:pPr>
      <w:r>
        <w:rPr>
          <w:spacing w:val="-3"/>
          <w:sz w:val="24"/>
        </w:rPr>
        <w:t>Fineness indicator. This is usually of the principal inclusion type, but can occasionally be an ‘average’ of the two types if both are almost equally common but different in size (</w:t>
      </w:r>
      <w:proofErr w:type="spellStart"/>
      <w:proofErr w:type="gramStart"/>
      <w:r>
        <w:rPr>
          <w:spacing w:val="-3"/>
          <w:sz w:val="24"/>
        </w:rPr>
        <w:t>eg</w:t>
      </w:r>
      <w:proofErr w:type="spellEnd"/>
      <w:proofErr w:type="gramEnd"/>
      <w:r>
        <w:rPr>
          <w:spacing w:val="-3"/>
          <w:sz w:val="24"/>
        </w:rPr>
        <w:t xml:space="preserve"> sand grains and shell fragments). The codes are:</w:t>
      </w:r>
    </w:p>
    <w:p w14:paraId="7E5E7706" w14:textId="77777777" w:rsidR="0041067A" w:rsidRDefault="0041067A">
      <w:pPr>
        <w:tabs>
          <w:tab w:val="left" w:pos="-720"/>
        </w:tabs>
        <w:suppressAutoHyphens/>
        <w:jc w:val="both"/>
        <w:rPr>
          <w:spacing w:val="-3"/>
          <w:sz w:val="24"/>
        </w:rPr>
      </w:pPr>
    </w:p>
    <w:p w14:paraId="09092223" w14:textId="77777777" w:rsidR="0041067A" w:rsidRDefault="00CF6E17">
      <w:pPr>
        <w:tabs>
          <w:tab w:val="left" w:pos="-720"/>
        </w:tabs>
        <w:suppressAutoHyphens/>
        <w:jc w:val="both"/>
        <w:rPr>
          <w:spacing w:val="-3"/>
          <w:sz w:val="24"/>
        </w:rPr>
      </w:pPr>
      <w:r>
        <w:rPr>
          <w:spacing w:val="-3"/>
          <w:sz w:val="24"/>
        </w:rPr>
        <w:t>1 fine.</w:t>
      </w:r>
    </w:p>
    <w:p w14:paraId="3E6F3D0E" w14:textId="77777777" w:rsidR="0041067A" w:rsidRDefault="00CF6E17">
      <w:pPr>
        <w:tabs>
          <w:tab w:val="left" w:pos="-720"/>
        </w:tabs>
        <w:suppressAutoHyphens/>
        <w:jc w:val="both"/>
        <w:rPr>
          <w:spacing w:val="-3"/>
          <w:sz w:val="24"/>
        </w:rPr>
      </w:pPr>
      <w:r>
        <w:rPr>
          <w:spacing w:val="-3"/>
          <w:sz w:val="24"/>
        </w:rPr>
        <w:t>2 fine/moderate.</w:t>
      </w:r>
    </w:p>
    <w:p w14:paraId="4C861F99" w14:textId="77777777" w:rsidR="0041067A" w:rsidRDefault="00CF6E17">
      <w:pPr>
        <w:tabs>
          <w:tab w:val="left" w:pos="-720"/>
        </w:tabs>
        <w:suppressAutoHyphens/>
        <w:jc w:val="both"/>
        <w:rPr>
          <w:spacing w:val="-3"/>
          <w:sz w:val="24"/>
        </w:rPr>
      </w:pPr>
      <w:r>
        <w:rPr>
          <w:spacing w:val="-3"/>
          <w:sz w:val="24"/>
        </w:rPr>
        <w:t xml:space="preserve">3 </w:t>
      </w:r>
      <w:proofErr w:type="gramStart"/>
      <w:r>
        <w:rPr>
          <w:spacing w:val="-3"/>
          <w:sz w:val="24"/>
        </w:rPr>
        <w:t>moderate</w:t>
      </w:r>
      <w:proofErr w:type="gramEnd"/>
      <w:r>
        <w:rPr>
          <w:spacing w:val="-3"/>
          <w:sz w:val="24"/>
        </w:rPr>
        <w:t>.</w:t>
      </w:r>
    </w:p>
    <w:p w14:paraId="5076FE6F" w14:textId="77777777" w:rsidR="0041067A" w:rsidRDefault="00CF6E17">
      <w:pPr>
        <w:tabs>
          <w:tab w:val="left" w:pos="-720"/>
        </w:tabs>
        <w:suppressAutoHyphens/>
        <w:jc w:val="both"/>
        <w:rPr>
          <w:spacing w:val="-3"/>
          <w:sz w:val="24"/>
        </w:rPr>
      </w:pPr>
      <w:r>
        <w:rPr>
          <w:spacing w:val="-3"/>
          <w:sz w:val="24"/>
        </w:rPr>
        <w:t>4 moderate/coarse.</w:t>
      </w:r>
    </w:p>
    <w:p w14:paraId="000BB79A" w14:textId="77777777" w:rsidR="0041067A" w:rsidRDefault="00CF6E17">
      <w:pPr>
        <w:tabs>
          <w:tab w:val="left" w:pos="-720"/>
        </w:tabs>
        <w:suppressAutoHyphens/>
        <w:jc w:val="both"/>
        <w:rPr>
          <w:spacing w:val="-3"/>
          <w:sz w:val="24"/>
        </w:rPr>
      </w:pPr>
      <w:r>
        <w:rPr>
          <w:spacing w:val="-3"/>
          <w:sz w:val="24"/>
        </w:rPr>
        <w:t>5 coarse.</w:t>
      </w:r>
    </w:p>
    <w:p w14:paraId="5C8F492A" w14:textId="77777777" w:rsidR="0041067A" w:rsidRDefault="0041067A">
      <w:pPr>
        <w:tabs>
          <w:tab w:val="left" w:pos="-720"/>
        </w:tabs>
        <w:suppressAutoHyphens/>
        <w:jc w:val="both"/>
        <w:rPr>
          <w:spacing w:val="-3"/>
          <w:sz w:val="24"/>
        </w:rPr>
      </w:pPr>
    </w:p>
    <w:p w14:paraId="7FF6AF44" w14:textId="77777777" w:rsidR="0041067A" w:rsidRDefault="00CF6E17">
      <w:pPr>
        <w:tabs>
          <w:tab w:val="left" w:pos="-720"/>
        </w:tabs>
        <w:suppressAutoHyphens/>
        <w:jc w:val="both"/>
        <w:rPr>
          <w:spacing w:val="-3"/>
          <w:sz w:val="24"/>
        </w:rPr>
      </w:pPr>
      <w:r>
        <w:rPr>
          <w:spacing w:val="-3"/>
          <w:sz w:val="24"/>
        </w:rPr>
        <w:t>In absolute terms ‘moderate’ indicates a typical inclusion size up to c 0.5-1.0 mm.</w:t>
      </w:r>
    </w:p>
    <w:p w14:paraId="35AEB778" w14:textId="77777777" w:rsidR="0041067A" w:rsidRDefault="0041067A">
      <w:pPr>
        <w:tabs>
          <w:tab w:val="left" w:pos="-720"/>
        </w:tabs>
        <w:suppressAutoHyphens/>
        <w:jc w:val="both"/>
        <w:rPr>
          <w:spacing w:val="-3"/>
          <w:sz w:val="24"/>
        </w:rPr>
      </w:pPr>
    </w:p>
    <w:p w14:paraId="0AC14280" w14:textId="77777777" w:rsidR="0041067A" w:rsidRDefault="00CF6E17">
      <w:pPr>
        <w:tabs>
          <w:tab w:val="left" w:pos="-720"/>
        </w:tabs>
        <w:suppressAutoHyphens/>
        <w:jc w:val="both"/>
        <w:rPr>
          <w:spacing w:val="-3"/>
          <w:sz w:val="24"/>
        </w:rPr>
      </w:pPr>
      <w:r>
        <w:rPr>
          <w:spacing w:val="-3"/>
          <w:sz w:val="24"/>
        </w:rPr>
        <w:t xml:space="preserve">4.4.2. </w:t>
      </w:r>
      <w:r>
        <w:rPr>
          <w:b/>
          <w:spacing w:val="-3"/>
          <w:sz w:val="24"/>
        </w:rPr>
        <w:t>Manufacture</w:t>
      </w:r>
    </w:p>
    <w:p w14:paraId="3320DC0D" w14:textId="77777777" w:rsidR="0041067A" w:rsidRDefault="0041067A">
      <w:pPr>
        <w:tabs>
          <w:tab w:val="left" w:pos="-720"/>
        </w:tabs>
        <w:suppressAutoHyphens/>
        <w:jc w:val="both"/>
        <w:rPr>
          <w:spacing w:val="-3"/>
          <w:sz w:val="24"/>
        </w:rPr>
      </w:pPr>
    </w:p>
    <w:p w14:paraId="0EA6B75E" w14:textId="77777777" w:rsidR="0041067A" w:rsidRDefault="00CF6E17">
      <w:pPr>
        <w:tabs>
          <w:tab w:val="left" w:pos="-720"/>
        </w:tabs>
        <w:suppressAutoHyphens/>
        <w:jc w:val="both"/>
        <w:rPr>
          <w:spacing w:val="-3"/>
          <w:sz w:val="24"/>
        </w:rPr>
      </w:pPr>
      <w:r>
        <w:rPr>
          <w:spacing w:val="-3"/>
          <w:sz w:val="24"/>
        </w:rPr>
        <w:t>The construction technique is indicated by one of the following codes:</w:t>
      </w:r>
    </w:p>
    <w:p w14:paraId="2CD5400E" w14:textId="77777777" w:rsidR="0041067A" w:rsidRDefault="0041067A">
      <w:pPr>
        <w:tabs>
          <w:tab w:val="left" w:pos="-720"/>
        </w:tabs>
        <w:suppressAutoHyphens/>
        <w:jc w:val="both"/>
        <w:rPr>
          <w:spacing w:val="-3"/>
          <w:sz w:val="24"/>
        </w:rPr>
      </w:pPr>
    </w:p>
    <w:p w14:paraId="0C0727B0" w14:textId="77777777" w:rsidR="0041067A" w:rsidRDefault="00CF6E17">
      <w:pPr>
        <w:tabs>
          <w:tab w:val="left" w:pos="-720"/>
        </w:tabs>
        <w:suppressAutoHyphens/>
        <w:jc w:val="both"/>
        <w:rPr>
          <w:spacing w:val="-3"/>
          <w:sz w:val="24"/>
        </w:rPr>
      </w:pPr>
      <w:r>
        <w:rPr>
          <w:spacing w:val="-3"/>
          <w:sz w:val="24"/>
        </w:rPr>
        <w:lastRenderedPageBreak/>
        <w:t>0 uncertain (or unrecorded).</w:t>
      </w:r>
    </w:p>
    <w:p w14:paraId="098A532C" w14:textId="77777777" w:rsidR="0041067A" w:rsidRDefault="00CF6E17">
      <w:pPr>
        <w:tabs>
          <w:tab w:val="left" w:pos="-720"/>
        </w:tabs>
        <w:suppressAutoHyphens/>
        <w:jc w:val="both"/>
        <w:rPr>
          <w:spacing w:val="-3"/>
          <w:sz w:val="24"/>
        </w:rPr>
      </w:pPr>
      <w:r>
        <w:rPr>
          <w:spacing w:val="-3"/>
          <w:sz w:val="24"/>
        </w:rPr>
        <w:t>1 handmade (general category).</w:t>
      </w:r>
    </w:p>
    <w:p w14:paraId="1AA5765C" w14:textId="77777777" w:rsidR="0041067A" w:rsidRDefault="00CF6E17">
      <w:pPr>
        <w:tabs>
          <w:tab w:val="left" w:pos="-720"/>
        </w:tabs>
        <w:suppressAutoHyphens/>
        <w:jc w:val="both"/>
        <w:rPr>
          <w:spacing w:val="-3"/>
          <w:sz w:val="24"/>
        </w:rPr>
      </w:pPr>
      <w:r>
        <w:rPr>
          <w:spacing w:val="-3"/>
          <w:sz w:val="24"/>
        </w:rPr>
        <w:t>2 coil/ring built.</w:t>
      </w:r>
    </w:p>
    <w:p w14:paraId="58BA63D0" w14:textId="77777777" w:rsidR="0041067A" w:rsidRDefault="00CF6E17">
      <w:pPr>
        <w:tabs>
          <w:tab w:val="left" w:pos="-720"/>
        </w:tabs>
        <w:suppressAutoHyphens/>
        <w:jc w:val="both"/>
        <w:rPr>
          <w:spacing w:val="-3"/>
          <w:sz w:val="24"/>
        </w:rPr>
      </w:pPr>
      <w:r>
        <w:rPr>
          <w:spacing w:val="-3"/>
          <w:sz w:val="24"/>
        </w:rPr>
        <w:t>3 moulded.</w:t>
      </w:r>
    </w:p>
    <w:p w14:paraId="01940BD7" w14:textId="77777777" w:rsidR="0041067A" w:rsidRDefault="00CF6E17">
      <w:pPr>
        <w:tabs>
          <w:tab w:val="left" w:pos="-720"/>
        </w:tabs>
        <w:suppressAutoHyphens/>
        <w:jc w:val="both"/>
        <w:rPr>
          <w:spacing w:val="-3"/>
          <w:sz w:val="24"/>
        </w:rPr>
      </w:pPr>
      <w:r>
        <w:rPr>
          <w:spacing w:val="-3"/>
          <w:sz w:val="24"/>
        </w:rPr>
        <w:t>4 pinched.</w:t>
      </w:r>
    </w:p>
    <w:p w14:paraId="2796F273" w14:textId="77777777" w:rsidR="0041067A" w:rsidRDefault="00CF6E17">
      <w:pPr>
        <w:tabs>
          <w:tab w:val="left" w:pos="-720"/>
        </w:tabs>
        <w:suppressAutoHyphens/>
        <w:jc w:val="both"/>
        <w:rPr>
          <w:spacing w:val="-3"/>
          <w:sz w:val="24"/>
        </w:rPr>
      </w:pPr>
      <w:r>
        <w:rPr>
          <w:spacing w:val="-3"/>
          <w:sz w:val="24"/>
        </w:rPr>
        <w:t>5 pulled.</w:t>
      </w:r>
    </w:p>
    <w:p w14:paraId="64DFFA39" w14:textId="77777777" w:rsidR="0041067A" w:rsidRDefault="00CF6E17">
      <w:pPr>
        <w:tabs>
          <w:tab w:val="left" w:pos="-720"/>
        </w:tabs>
        <w:suppressAutoHyphens/>
        <w:jc w:val="both"/>
        <w:rPr>
          <w:spacing w:val="-3"/>
          <w:sz w:val="24"/>
        </w:rPr>
      </w:pPr>
      <w:r>
        <w:rPr>
          <w:spacing w:val="-3"/>
          <w:sz w:val="24"/>
        </w:rPr>
        <w:t xml:space="preserve">6 </w:t>
      </w:r>
      <w:proofErr w:type="gramStart"/>
      <w:r>
        <w:rPr>
          <w:spacing w:val="-3"/>
          <w:sz w:val="24"/>
        </w:rPr>
        <w:t>slab</w:t>
      </w:r>
      <w:proofErr w:type="gramEnd"/>
      <w:r>
        <w:rPr>
          <w:spacing w:val="-3"/>
          <w:sz w:val="24"/>
        </w:rPr>
        <w:t xml:space="preserve"> built.</w:t>
      </w:r>
    </w:p>
    <w:p w14:paraId="7F8F36E1" w14:textId="77777777" w:rsidR="0041067A" w:rsidRDefault="00CF6E17">
      <w:pPr>
        <w:tabs>
          <w:tab w:val="left" w:pos="-720"/>
        </w:tabs>
        <w:suppressAutoHyphens/>
        <w:jc w:val="both"/>
        <w:rPr>
          <w:spacing w:val="-3"/>
          <w:sz w:val="24"/>
        </w:rPr>
      </w:pPr>
      <w:r>
        <w:rPr>
          <w:spacing w:val="-3"/>
          <w:sz w:val="24"/>
        </w:rPr>
        <w:t xml:space="preserve">7 </w:t>
      </w:r>
      <w:proofErr w:type="gramStart"/>
      <w:r>
        <w:rPr>
          <w:spacing w:val="-3"/>
          <w:sz w:val="24"/>
        </w:rPr>
        <w:t>wheel</w:t>
      </w:r>
      <w:proofErr w:type="gramEnd"/>
      <w:r>
        <w:rPr>
          <w:spacing w:val="-3"/>
          <w:sz w:val="24"/>
        </w:rPr>
        <w:t xml:space="preserve"> finished (primary handmade technique not distinguished).</w:t>
      </w:r>
    </w:p>
    <w:p w14:paraId="343959EA" w14:textId="77777777" w:rsidR="0041067A" w:rsidRDefault="00CF6E17">
      <w:pPr>
        <w:tabs>
          <w:tab w:val="left" w:pos="-720"/>
        </w:tabs>
        <w:suppressAutoHyphens/>
        <w:jc w:val="both"/>
        <w:rPr>
          <w:spacing w:val="-3"/>
          <w:sz w:val="24"/>
        </w:rPr>
      </w:pPr>
      <w:r>
        <w:rPr>
          <w:spacing w:val="-3"/>
          <w:sz w:val="24"/>
        </w:rPr>
        <w:t xml:space="preserve">8 </w:t>
      </w:r>
      <w:proofErr w:type="gramStart"/>
      <w:r>
        <w:rPr>
          <w:spacing w:val="-3"/>
          <w:sz w:val="24"/>
        </w:rPr>
        <w:t>wheel</w:t>
      </w:r>
      <w:proofErr w:type="gramEnd"/>
      <w:r>
        <w:rPr>
          <w:spacing w:val="-3"/>
          <w:sz w:val="24"/>
        </w:rPr>
        <w:t xml:space="preserve"> thrown. </w:t>
      </w:r>
    </w:p>
    <w:p w14:paraId="173B295F" w14:textId="77777777" w:rsidR="0041067A" w:rsidRDefault="0041067A">
      <w:pPr>
        <w:tabs>
          <w:tab w:val="left" w:pos="-720"/>
        </w:tabs>
        <w:suppressAutoHyphens/>
        <w:jc w:val="both"/>
        <w:rPr>
          <w:spacing w:val="-3"/>
          <w:sz w:val="24"/>
        </w:rPr>
      </w:pPr>
    </w:p>
    <w:p w14:paraId="53AEE04D" w14:textId="77777777" w:rsidR="0041067A" w:rsidRDefault="00CF6E17">
      <w:pPr>
        <w:tabs>
          <w:tab w:val="left" w:pos="-720"/>
        </w:tabs>
        <w:suppressAutoHyphens/>
        <w:jc w:val="both"/>
        <w:rPr>
          <w:spacing w:val="-3"/>
          <w:sz w:val="24"/>
        </w:rPr>
      </w:pPr>
      <w:r>
        <w:rPr>
          <w:spacing w:val="-3"/>
          <w:sz w:val="24"/>
        </w:rPr>
        <w:t xml:space="preserve">4.4.3. </w:t>
      </w:r>
      <w:r>
        <w:rPr>
          <w:b/>
          <w:spacing w:val="-3"/>
          <w:sz w:val="24"/>
        </w:rPr>
        <w:t>Firing</w:t>
      </w:r>
    </w:p>
    <w:p w14:paraId="76DFCC0D" w14:textId="77777777" w:rsidR="0041067A" w:rsidRDefault="0041067A">
      <w:pPr>
        <w:tabs>
          <w:tab w:val="left" w:pos="-720"/>
        </w:tabs>
        <w:suppressAutoHyphens/>
        <w:jc w:val="both"/>
        <w:rPr>
          <w:spacing w:val="-3"/>
          <w:sz w:val="24"/>
        </w:rPr>
      </w:pPr>
    </w:p>
    <w:p w14:paraId="02A40603" w14:textId="77777777" w:rsidR="0041067A" w:rsidRDefault="00CF6E17">
      <w:pPr>
        <w:tabs>
          <w:tab w:val="left" w:pos="-720"/>
        </w:tabs>
        <w:suppressAutoHyphens/>
        <w:jc w:val="both"/>
      </w:pPr>
      <w:r>
        <w:rPr>
          <w:spacing w:val="-3"/>
          <w:sz w:val="24"/>
        </w:rPr>
        <w:t xml:space="preserve">Information on the surface colour (in very broad terms) is recorded by simple alpha codes. The appearance of </w:t>
      </w:r>
      <w:r>
        <w:rPr>
          <w:b/>
          <w:spacing w:val="-3"/>
          <w:sz w:val="24"/>
        </w:rPr>
        <w:t>ex</w:t>
      </w:r>
      <w:r>
        <w:rPr>
          <w:spacing w:val="-3"/>
          <w:sz w:val="24"/>
        </w:rPr>
        <w:t xml:space="preserve">terior and </w:t>
      </w:r>
      <w:r>
        <w:rPr>
          <w:b/>
          <w:spacing w:val="-3"/>
          <w:sz w:val="24"/>
        </w:rPr>
        <w:t>in</w:t>
      </w:r>
      <w:r>
        <w:rPr>
          <w:spacing w:val="-3"/>
          <w:sz w:val="24"/>
        </w:rPr>
        <w:t xml:space="preserve">terior surfaces and the </w:t>
      </w:r>
      <w:r>
        <w:rPr>
          <w:b/>
          <w:spacing w:val="-3"/>
          <w:sz w:val="24"/>
        </w:rPr>
        <w:t>cor</w:t>
      </w:r>
      <w:r>
        <w:rPr>
          <w:spacing w:val="-3"/>
          <w:sz w:val="24"/>
        </w:rPr>
        <w:t>e can be distinguished.</w:t>
      </w:r>
    </w:p>
    <w:p w14:paraId="69875B28" w14:textId="77777777" w:rsidR="0041067A" w:rsidRDefault="0041067A">
      <w:pPr>
        <w:tabs>
          <w:tab w:val="left" w:pos="-720"/>
        </w:tabs>
        <w:suppressAutoHyphens/>
        <w:jc w:val="both"/>
        <w:rPr>
          <w:spacing w:val="-3"/>
          <w:sz w:val="24"/>
        </w:rPr>
      </w:pPr>
    </w:p>
    <w:p w14:paraId="08C104F9" w14:textId="77777777" w:rsidR="0041067A" w:rsidRDefault="00CF6E17">
      <w:pPr>
        <w:tabs>
          <w:tab w:val="left" w:pos="-720"/>
        </w:tabs>
        <w:suppressAutoHyphens/>
        <w:jc w:val="both"/>
        <w:rPr>
          <w:spacing w:val="-3"/>
          <w:sz w:val="24"/>
        </w:rPr>
      </w:pPr>
      <w:r>
        <w:rPr>
          <w:spacing w:val="-3"/>
          <w:sz w:val="24"/>
        </w:rPr>
        <w:t>O oxidised.</w:t>
      </w:r>
    </w:p>
    <w:p w14:paraId="6FE87D1A" w14:textId="77777777" w:rsidR="0041067A" w:rsidRDefault="00CF6E17">
      <w:pPr>
        <w:tabs>
          <w:tab w:val="left" w:pos="-720"/>
        </w:tabs>
        <w:suppressAutoHyphens/>
        <w:jc w:val="both"/>
        <w:rPr>
          <w:spacing w:val="-3"/>
          <w:sz w:val="24"/>
        </w:rPr>
      </w:pPr>
      <w:r>
        <w:rPr>
          <w:spacing w:val="-3"/>
          <w:sz w:val="24"/>
        </w:rPr>
        <w:t xml:space="preserve">I irregularly fired. </w:t>
      </w:r>
    </w:p>
    <w:p w14:paraId="45143493" w14:textId="77777777" w:rsidR="0041067A" w:rsidRDefault="00CF6E17">
      <w:pPr>
        <w:tabs>
          <w:tab w:val="left" w:pos="-720"/>
        </w:tabs>
        <w:suppressAutoHyphens/>
        <w:jc w:val="both"/>
        <w:rPr>
          <w:spacing w:val="-3"/>
          <w:sz w:val="24"/>
        </w:rPr>
      </w:pPr>
      <w:r>
        <w:rPr>
          <w:spacing w:val="-3"/>
          <w:sz w:val="24"/>
        </w:rPr>
        <w:t xml:space="preserve">U </w:t>
      </w:r>
      <w:proofErr w:type="spellStart"/>
      <w:r>
        <w:rPr>
          <w:spacing w:val="-3"/>
          <w:sz w:val="24"/>
        </w:rPr>
        <w:t>unoxidised</w:t>
      </w:r>
      <w:proofErr w:type="spellEnd"/>
      <w:r>
        <w:rPr>
          <w:spacing w:val="-3"/>
          <w:sz w:val="24"/>
        </w:rPr>
        <w:t>/incompletely oxidised.</w:t>
      </w:r>
    </w:p>
    <w:p w14:paraId="3331B50F" w14:textId="77777777" w:rsidR="0041067A" w:rsidRDefault="00CF6E17">
      <w:pPr>
        <w:tabs>
          <w:tab w:val="left" w:pos="-720"/>
        </w:tabs>
        <w:suppressAutoHyphens/>
        <w:jc w:val="both"/>
        <w:rPr>
          <w:spacing w:val="-3"/>
          <w:sz w:val="24"/>
        </w:rPr>
      </w:pPr>
      <w:r>
        <w:rPr>
          <w:spacing w:val="-3"/>
          <w:sz w:val="24"/>
        </w:rPr>
        <w:t>R reduced (not applicable to prehistoric material).</w:t>
      </w:r>
    </w:p>
    <w:p w14:paraId="14FBC922" w14:textId="77777777" w:rsidR="0041067A" w:rsidRDefault="0041067A">
      <w:pPr>
        <w:tabs>
          <w:tab w:val="left" w:pos="-720"/>
        </w:tabs>
        <w:suppressAutoHyphens/>
        <w:jc w:val="both"/>
        <w:rPr>
          <w:spacing w:val="-3"/>
          <w:sz w:val="24"/>
        </w:rPr>
      </w:pPr>
    </w:p>
    <w:p w14:paraId="1A5FD82C" w14:textId="77777777" w:rsidR="0041067A" w:rsidRDefault="00CF6E17">
      <w:pPr>
        <w:tabs>
          <w:tab w:val="left" w:pos="-720"/>
        </w:tabs>
        <w:suppressAutoHyphens/>
        <w:jc w:val="both"/>
        <w:rPr>
          <w:spacing w:val="-3"/>
          <w:sz w:val="24"/>
        </w:rPr>
      </w:pPr>
      <w:r>
        <w:rPr>
          <w:spacing w:val="-3"/>
          <w:sz w:val="24"/>
        </w:rPr>
        <w:t xml:space="preserve">4.4.4. </w:t>
      </w:r>
      <w:r>
        <w:rPr>
          <w:b/>
          <w:spacing w:val="-3"/>
          <w:sz w:val="24"/>
        </w:rPr>
        <w:t>Surface treatment</w:t>
      </w:r>
    </w:p>
    <w:p w14:paraId="69F4DA03" w14:textId="77777777" w:rsidR="0041067A" w:rsidRDefault="0041067A">
      <w:pPr>
        <w:tabs>
          <w:tab w:val="left" w:pos="-720"/>
        </w:tabs>
        <w:suppressAutoHyphens/>
        <w:jc w:val="both"/>
        <w:rPr>
          <w:spacing w:val="-3"/>
          <w:sz w:val="24"/>
        </w:rPr>
      </w:pPr>
    </w:p>
    <w:p w14:paraId="715C909C" w14:textId="77777777" w:rsidR="0041067A" w:rsidRDefault="00CF6E17">
      <w:pPr>
        <w:tabs>
          <w:tab w:val="left" w:pos="-720"/>
        </w:tabs>
        <w:suppressAutoHyphens/>
        <w:jc w:val="both"/>
        <w:rPr>
          <w:spacing w:val="-3"/>
          <w:sz w:val="24"/>
        </w:rPr>
      </w:pPr>
      <w:r>
        <w:rPr>
          <w:spacing w:val="-3"/>
          <w:sz w:val="24"/>
        </w:rPr>
        <w:t>This is distinct from decoration, but there is potentially a degree of overlap in ‘burnish’ and ‘slip’.</w:t>
      </w:r>
    </w:p>
    <w:p w14:paraId="0724A39E" w14:textId="77777777" w:rsidR="0041067A" w:rsidRDefault="0041067A">
      <w:pPr>
        <w:tabs>
          <w:tab w:val="left" w:pos="-720"/>
        </w:tabs>
        <w:suppressAutoHyphens/>
        <w:jc w:val="both"/>
        <w:rPr>
          <w:spacing w:val="-3"/>
          <w:sz w:val="24"/>
        </w:rPr>
      </w:pPr>
    </w:p>
    <w:p w14:paraId="23A58A17" w14:textId="77777777" w:rsidR="0041067A" w:rsidRDefault="00CF6E17">
      <w:pPr>
        <w:tabs>
          <w:tab w:val="left" w:pos="-720"/>
        </w:tabs>
        <w:suppressAutoHyphens/>
        <w:jc w:val="both"/>
        <w:rPr>
          <w:spacing w:val="-3"/>
          <w:sz w:val="24"/>
        </w:rPr>
      </w:pPr>
      <w:r>
        <w:rPr>
          <w:spacing w:val="-3"/>
          <w:sz w:val="24"/>
        </w:rPr>
        <w:t>0 uncertain or unrecorded.</w:t>
      </w:r>
    </w:p>
    <w:p w14:paraId="20AF55D8" w14:textId="77777777" w:rsidR="0041067A" w:rsidRDefault="00CF6E17">
      <w:pPr>
        <w:tabs>
          <w:tab w:val="left" w:pos="-720"/>
        </w:tabs>
        <w:suppressAutoHyphens/>
        <w:jc w:val="both"/>
        <w:rPr>
          <w:spacing w:val="-3"/>
          <w:sz w:val="24"/>
        </w:rPr>
      </w:pPr>
      <w:r>
        <w:rPr>
          <w:spacing w:val="-3"/>
          <w:sz w:val="24"/>
        </w:rPr>
        <w:t>1 none.</w:t>
      </w:r>
    </w:p>
    <w:p w14:paraId="017D0FDF" w14:textId="77777777" w:rsidR="0041067A" w:rsidRDefault="00CF6E17">
      <w:pPr>
        <w:tabs>
          <w:tab w:val="left" w:pos="-720"/>
        </w:tabs>
        <w:suppressAutoHyphens/>
        <w:jc w:val="both"/>
        <w:rPr>
          <w:spacing w:val="-3"/>
          <w:sz w:val="24"/>
        </w:rPr>
      </w:pPr>
      <w:r>
        <w:rPr>
          <w:spacing w:val="-3"/>
          <w:sz w:val="24"/>
        </w:rPr>
        <w:t>2 wiped.</w:t>
      </w:r>
    </w:p>
    <w:p w14:paraId="35D68DAB" w14:textId="77777777" w:rsidR="0041067A" w:rsidRDefault="00CF6E17">
      <w:pPr>
        <w:tabs>
          <w:tab w:val="left" w:pos="-720"/>
        </w:tabs>
        <w:suppressAutoHyphens/>
        <w:jc w:val="both"/>
        <w:rPr>
          <w:spacing w:val="-3"/>
          <w:sz w:val="24"/>
        </w:rPr>
      </w:pPr>
      <w:r>
        <w:rPr>
          <w:spacing w:val="-3"/>
          <w:sz w:val="24"/>
        </w:rPr>
        <w:t>3 smoothed.</w:t>
      </w:r>
    </w:p>
    <w:p w14:paraId="0305A0AF" w14:textId="77777777" w:rsidR="0041067A" w:rsidRDefault="00CF6E17">
      <w:pPr>
        <w:tabs>
          <w:tab w:val="left" w:pos="-720"/>
        </w:tabs>
        <w:suppressAutoHyphens/>
        <w:jc w:val="both"/>
        <w:rPr>
          <w:spacing w:val="-3"/>
          <w:sz w:val="24"/>
        </w:rPr>
      </w:pPr>
      <w:r>
        <w:rPr>
          <w:spacing w:val="-3"/>
          <w:sz w:val="24"/>
        </w:rPr>
        <w:t>4 burnished.</w:t>
      </w:r>
    </w:p>
    <w:p w14:paraId="09F20410" w14:textId="77777777" w:rsidR="0041067A" w:rsidRDefault="00CF6E17">
      <w:pPr>
        <w:tabs>
          <w:tab w:val="left" w:pos="-720"/>
        </w:tabs>
        <w:suppressAutoHyphens/>
        <w:jc w:val="both"/>
        <w:rPr>
          <w:spacing w:val="-3"/>
          <w:sz w:val="24"/>
        </w:rPr>
      </w:pPr>
      <w:r>
        <w:rPr>
          <w:spacing w:val="-3"/>
          <w:sz w:val="24"/>
        </w:rPr>
        <w:t>5 slipped.</w:t>
      </w:r>
    </w:p>
    <w:p w14:paraId="24928CEB" w14:textId="77777777" w:rsidR="0041067A" w:rsidRDefault="00CF6E17">
      <w:pPr>
        <w:tabs>
          <w:tab w:val="left" w:pos="-720"/>
        </w:tabs>
        <w:suppressAutoHyphens/>
        <w:jc w:val="both"/>
        <w:rPr>
          <w:spacing w:val="-3"/>
          <w:sz w:val="24"/>
        </w:rPr>
      </w:pPr>
      <w:r>
        <w:rPr>
          <w:spacing w:val="-3"/>
          <w:sz w:val="24"/>
        </w:rPr>
        <w:t xml:space="preserve">6 </w:t>
      </w:r>
      <w:proofErr w:type="gramStart"/>
      <w:r>
        <w:rPr>
          <w:spacing w:val="-3"/>
          <w:sz w:val="24"/>
        </w:rPr>
        <w:t>haematite</w:t>
      </w:r>
      <w:proofErr w:type="gramEnd"/>
      <w:r>
        <w:rPr>
          <w:spacing w:val="-3"/>
          <w:sz w:val="24"/>
        </w:rPr>
        <w:t xml:space="preserve"> coated.</w:t>
      </w:r>
    </w:p>
    <w:p w14:paraId="2534D932" w14:textId="77777777" w:rsidR="0041067A" w:rsidRDefault="00CF6E17">
      <w:pPr>
        <w:tabs>
          <w:tab w:val="left" w:pos="-720"/>
        </w:tabs>
        <w:suppressAutoHyphens/>
        <w:jc w:val="both"/>
        <w:rPr>
          <w:spacing w:val="-3"/>
          <w:sz w:val="24"/>
        </w:rPr>
      </w:pPr>
      <w:r>
        <w:rPr>
          <w:spacing w:val="-3"/>
          <w:sz w:val="24"/>
        </w:rPr>
        <w:t xml:space="preserve">7 </w:t>
      </w:r>
      <w:proofErr w:type="gramStart"/>
      <w:r>
        <w:rPr>
          <w:spacing w:val="-3"/>
          <w:sz w:val="24"/>
        </w:rPr>
        <w:t>knife</w:t>
      </w:r>
      <w:proofErr w:type="gramEnd"/>
      <w:r>
        <w:rPr>
          <w:spacing w:val="-3"/>
          <w:sz w:val="24"/>
        </w:rPr>
        <w:t xml:space="preserve"> trimmed.</w:t>
      </w:r>
    </w:p>
    <w:p w14:paraId="777D28D7" w14:textId="77777777" w:rsidR="0041067A" w:rsidRDefault="00CF6E17">
      <w:pPr>
        <w:tabs>
          <w:tab w:val="left" w:pos="-720"/>
        </w:tabs>
        <w:suppressAutoHyphens/>
        <w:jc w:val="both"/>
        <w:rPr>
          <w:spacing w:val="-3"/>
          <w:sz w:val="24"/>
        </w:rPr>
      </w:pPr>
      <w:r>
        <w:rPr>
          <w:spacing w:val="-3"/>
          <w:sz w:val="24"/>
        </w:rPr>
        <w:t xml:space="preserve">8 </w:t>
      </w:r>
      <w:proofErr w:type="gramStart"/>
      <w:r>
        <w:rPr>
          <w:spacing w:val="-3"/>
          <w:sz w:val="24"/>
        </w:rPr>
        <w:t>composite</w:t>
      </w:r>
      <w:proofErr w:type="gramEnd"/>
      <w:r>
        <w:rPr>
          <w:spacing w:val="-3"/>
          <w:sz w:val="24"/>
        </w:rPr>
        <w:t xml:space="preserve"> (any combination of the above characteristics).</w:t>
      </w:r>
    </w:p>
    <w:p w14:paraId="1794C837" w14:textId="77777777" w:rsidR="0041067A" w:rsidRDefault="00CF6E17">
      <w:pPr>
        <w:tabs>
          <w:tab w:val="left" w:pos="-720"/>
        </w:tabs>
        <w:suppressAutoHyphens/>
        <w:jc w:val="both"/>
        <w:rPr>
          <w:spacing w:val="-3"/>
          <w:sz w:val="24"/>
        </w:rPr>
      </w:pPr>
      <w:r>
        <w:br w:type="page"/>
      </w:r>
    </w:p>
    <w:p w14:paraId="41D1AAD7" w14:textId="77777777" w:rsidR="0041067A" w:rsidRDefault="00CF6E17">
      <w:pPr>
        <w:tabs>
          <w:tab w:val="left" w:pos="-720"/>
        </w:tabs>
        <w:suppressAutoHyphens/>
        <w:jc w:val="both"/>
        <w:rPr>
          <w:spacing w:val="-3"/>
          <w:sz w:val="24"/>
        </w:rPr>
      </w:pPr>
      <w:r>
        <w:rPr>
          <w:spacing w:val="-3"/>
          <w:sz w:val="24"/>
        </w:rPr>
        <w:lastRenderedPageBreak/>
        <w:t xml:space="preserve">4.5. </w:t>
      </w:r>
      <w:r>
        <w:rPr>
          <w:b/>
          <w:spacing w:val="-3"/>
          <w:sz w:val="24"/>
        </w:rPr>
        <w:t>Ware</w:t>
      </w:r>
    </w:p>
    <w:p w14:paraId="2393D12D" w14:textId="77777777" w:rsidR="0041067A" w:rsidRDefault="0041067A">
      <w:pPr>
        <w:tabs>
          <w:tab w:val="left" w:pos="-720"/>
        </w:tabs>
        <w:suppressAutoHyphens/>
        <w:jc w:val="both"/>
        <w:rPr>
          <w:spacing w:val="-3"/>
          <w:sz w:val="24"/>
        </w:rPr>
      </w:pPr>
    </w:p>
    <w:p w14:paraId="78CC615E" w14:textId="77777777" w:rsidR="0041067A" w:rsidRDefault="00CF6E17">
      <w:pPr>
        <w:tabs>
          <w:tab w:val="left" w:pos="-720"/>
        </w:tabs>
        <w:suppressAutoHyphens/>
        <w:jc w:val="both"/>
        <w:rPr>
          <w:spacing w:val="-3"/>
          <w:sz w:val="24"/>
        </w:rPr>
      </w:pPr>
      <w:r>
        <w:rPr>
          <w:spacing w:val="-3"/>
          <w:sz w:val="24"/>
        </w:rPr>
        <w:t xml:space="preserve">The distinction between ware and fabric, sometimes merely semantic, has already been discussed. The ware codes provide a means of labelling fabrics or groups of fabrics without the necessity of describing their composition. The major ware groups (defined by letters) are the most basic means of subdividing Roman pottery. They provide a valid framework for looking at the material at a broad level, which can be particularly useful for </w:t>
      </w:r>
      <w:proofErr w:type="spellStart"/>
      <w:r>
        <w:rPr>
          <w:spacing w:val="-3"/>
          <w:sz w:val="24"/>
        </w:rPr>
        <w:t>intersite</w:t>
      </w:r>
      <w:proofErr w:type="spellEnd"/>
      <w:r>
        <w:rPr>
          <w:spacing w:val="-3"/>
          <w:sz w:val="24"/>
        </w:rPr>
        <w:t xml:space="preserve"> comparison. To facilitate such comparison the sequence of description and discussion of the ware groups should ideally always be the same. </w:t>
      </w:r>
    </w:p>
    <w:p w14:paraId="53C051ED" w14:textId="77777777" w:rsidR="0041067A" w:rsidRDefault="0041067A">
      <w:pPr>
        <w:tabs>
          <w:tab w:val="left" w:pos="-720"/>
        </w:tabs>
        <w:suppressAutoHyphens/>
        <w:jc w:val="both"/>
        <w:rPr>
          <w:spacing w:val="-3"/>
          <w:sz w:val="24"/>
        </w:rPr>
      </w:pPr>
    </w:p>
    <w:p w14:paraId="1413D7D4" w14:textId="77777777" w:rsidR="0041067A" w:rsidRDefault="00CF6E17">
      <w:pPr>
        <w:tabs>
          <w:tab w:val="left" w:pos="-720"/>
        </w:tabs>
        <w:suppressAutoHyphens/>
        <w:jc w:val="both"/>
        <w:rPr>
          <w:spacing w:val="-3"/>
          <w:sz w:val="24"/>
        </w:rPr>
      </w:pPr>
      <w:r>
        <w:rPr>
          <w:spacing w:val="-3"/>
          <w:sz w:val="24"/>
        </w:rPr>
        <w:t xml:space="preserve">The coding system works hierarchically. The letter code and the primary subdivisions (numeric) will always be the same. The latter have the advantage of conveying information without having to be source specific, which is a great advantage when dealing with coarse ware fabrics the source of which may be unknown. </w:t>
      </w:r>
      <w:proofErr w:type="gramStart"/>
      <w:r>
        <w:rPr>
          <w:spacing w:val="-3"/>
          <w:sz w:val="24"/>
        </w:rPr>
        <w:t>Thus</w:t>
      </w:r>
      <w:proofErr w:type="gramEnd"/>
      <w:r>
        <w:rPr>
          <w:spacing w:val="-3"/>
          <w:sz w:val="24"/>
        </w:rPr>
        <w:t xml:space="preserve"> R20 fabrics will be coarse sandy reduced wares wherever they are encountered; only if the code R21 is used will this specify an Oxfordshire product. R20 can of course include the more specific fabrics, particularly if time does not permit these to be separated out. In a few instances, where the system has been employed on material from outside the Oxford region, specific coarse ware codes have been used which may not correspond to the normal usage of these codes as defined here. In such cases, departure from the normal usage, and any potentially confusing duplication of codes, must be very clearly documented not only in the archive for the individual project but also in the master copy of the recording system manual. </w:t>
      </w:r>
      <w:r>
        <w:rPr>
          <w:spacing w:val="-3"/>
          <w:sz w:val="24"/>
          <w:highlight w:val="yellow"/>
        </w:rPr>
        <w:t>This can be achieved by use of a regional letter suffix (</w:t>
      </w:r>
      <w:proofErr w:type="spellStart"/>
      <w:r>
        <w:rPr>
          <w:spacing w:val="-3"/>
          <w:sz w:val="24"/>
          <w:highlight w:val="yellow"/>
        </w:rPr>
        <w:t>eg</w:t>
      </w:r>
      <w:proofErr w:type="spellEnd"/>
      <w:r>
        <w:rPr>
          <w:spacing w:val="-3"/>
          <w:sz w:val="24"/>
          <w:highlight w:val="yellow"/>
        </w:rPr>
        <w:t xml:space="preserve"> perhaps K for Kent or B for Berkshire – see the specific case of Binfield, Appendix 4 below) added to the alphanumeric code.</w:t>
      </w:r>
      <w:r>
        <w:rPr>
          <w:spacing w:val="-3"/>
          <w:sz w:val="24"/>
        </w:rPr>
        <w:t xml:space="preserve"> </w:t>
      </w:r>
    </w:p>
    <w:p w14:paraId="584B949D" w14:textId="77777777" w:rsidR="0041067A" w:rsidRDefault="0041067A">
      <w:pPr>
        <w:tabs>
          <w:tab w:val="left" w:pos="-720"/>
        </w:tabs>
        <w:suppressAutoHyphens/>
        <w:jc w:val="both"/>
        <w:rPr>
          <w:spacing w:val="-3"/>
          <w:sz w:val="24"/>
        </w:rPr>
      </w:pPr>
    </w:p>
    <w:p w14:paraId="66913881" w14:textId="77777777" w:rsidR="0041067A" w:rsidRDefault="00CF6E17">
      <w:pPr>
        <w:tabs>
          <w:tab w:val="left" w:pos="-720"/>
        </w:tabs>
        <w:suppressAutoHyphens/>
        <w:jc w:val="both"/>
        <w:rPr>
          <w:spacing w:val="-3"/>
          <w:sz w:val="24"/>
        </w:rPr>
      </w:pPr>
      <w:r>
        <w:rPr>
          <w:spacing w:val="-3"/>
          <w:sz w:val="24"/>
        </w:rPr>
        <w:t xml:space="preserve">A recent development is the occasional use of 4-character codes, which provide a means of accommodating new fabrics in an otherwise overstretched system (see E wares below). These do not represent a further level of subdivision of ware groups. The potential for addition of new ware codes remains. It is crucial, however, that the latest versions of all relevant documentation are consulted before any such additions are made, and it is strongly recommended that regular users of the system should also be consulted prior to the definition of new codes.  </w:t>
      </w:r>
    </w:p>
    <w:p w14:paraId="6C319529" w14:textId="77777777" w:rsidR="0041067A" w:rsidRDefault="0041067A">
      <w:pPr>
        <w:tabs>
          <w:tab w:val="left" w:pos="-720"/>
        </w:tabs>
        <w:suppressAutoHyphens/>
        <w:jc w:val="both"/>
        <w:rPr>
          <w:spacing w:val="-3"/>
          <w:sz w:val="24"/>
        </w:rPr>
      </w:pPr>
    </w:p>
    <w:p w14:paraId="4534401A" w14:textId="77777777" w:rsidR="0041067A" w:rsidRDefault="00CF6E17">
      <w:pPr>
        <w:tabs>
          <w:tab w:val="left" w:pos="-720"/>
        </w:tabs>
        <w:suppressAutoHyphens/>
        <w:jc w:val="both"/>
        <w:rPr>
          <w:spacing w:val="-3"/>
          <w:sz w:val="24"/>
        </w:rPr>
      </w:pPr>
      <w:r>
        <w:rPr>
          <w:spacing w:val="-3"/>
          <w:sz w:val="24"/>
        </w:rPr>
        <w:t xml:space="preserve">Type sherds of as many of the individual wares/fabrics as possible (together with detailed fabric descriptions where appropriate) are held in a fabric reference collection housed at OA. The system is intended to be sufficiently flexible to allow the addition of new fabric/ware codes should this be necessary. In some </w:t>
      </w:r>
      <w:proofErr w:type="gramStart"/>
      <w:r>
        <w:rPr>
          <w:spacing w:val="-3"/>
          <w:sz w:val="24"/>
        </w:rPr>
        <w:t>cases</w:t>
      </w:r>
      <w:proofErr w:type="gramEnd"/>
      <w:r>
        <w:rPr>
          <w:spacing w:val="-3"/>
          <w:sz w:val="24"/>
        </w:rPr>
        <w:t xml:space="preserve"> site codes are appended to ware names/descriptions, usually indicating a specific association of ware with a particular site. The codes are listed in Appendix 1. Ware codes in the lists below are followed (where appropriate) by their equivalents in the National Roman Fabric Reference Collection (</w:t>
      </w:r>
      <w:proofErr w:type="spellStart"/>
      <w:r>
        <w:rPr>
          <w:spacing w:val="-3"/>
          <w:sz w:val="24"/>
        </w:rPr>
        <w:t>Tomber</w:t>
      </w:r>
      <w:proofErr w:type="spellEnd"/>
      <w:r>
        <w:rPr>
          <w:spacing w:val="-3"/>
          <w:sz w:val="24"/>
        </w:rPr>
        <w:t xml:space="preserve"> and Dore 1998), given in </w:t>
      </w:r>
      <w:r>
        <w:rPr>
          <w:b/>
          <w:spacing w:val="-3"/>
          <w:sz w:val="24"/>
        </w:rPr>
        <w:t>(BOLD).</w:t>
      </w:r>
    </w:p>
    <w:p w14:paraId="008C092E" w14:textId="77777777" w:rsidR="0041067A" w:rsidRDefault="0041067A">
      <w:pPr>
        <w:tabs>
          <w:tab w:val="left" w:pos="-720"/>
        </w:tabs>
        <w:suppressAutoHyphens/>
        <w:jc w:val="both"/>
        <w:rPr>
          <w:spacing w:val="-3"/>
          <w:sz w:val="24"/>
        </w:rPr>
      </w:pPr>
    </w:p>
    <w:p w14:paraId="1748D420" w14:textId="77777777" w:rsidR="0041067A" w:rsidRDefault="00CF6E17">
      <w:pPr>
        <w:tabs>
          <w:tab w:val="left" w:pos="-720"/>
        </w:tabs>
        <w:suppressAutoHyphens/>
        <w:jc w:val="both"/>
        <w:rPr>
          <w:spacing w:val="-3"/>
          <w:sz w:val="24"/>
        </w:rPr>
      </w:pPr>
      <w:r>
        <w:rPr>
          <w:spacing w:val="-3"/>
          <w:sz w:val="24"/>
        </w:rPr>
        <w:t xml:space="preserve">The following list of the ware codes gives summary description or a ‘label’, presented in the ideal sequence mentioned above. For most of the individual wares detailed descriptions or references to standard descriptions (such as the fabrics listed in </w:t>
      </w:r>
      <w:proofErr w:type="spellStart"/>
      <w:r>
        <w:rPr>
          <w:spacing w:val="-3"/>
          <w:sz w:val="24"/>
        </w:rPr>
        <w:t>Tomber</w:t>
      </w:r>
      <w:proofErr w:type="spellEnd"/>
      <w:r>
        <w:rPr>
          <w:spacing w:val="-3"/>
          <w:sz w:val="24"/>
        </w:rPr>
        <w:t xml:space="preserve"> and Dore 1998) are now in place and are presented in tabular form in Appendix 1, along with appropriate references identifying the authority for the description and the source of reference collection sherds where these are extant. *A parallel spreadsheet replicates the fabric descriptions with additional information on potential sources and the date range assigned to each fabric, both in a national and a regional context. This aspect of the documentation is still subject to further </w:t>
      </w:r>
      <w:proofErr w:type="gramStart"/>
      <w:r>
        <w:rPr>
          <w:spacing w:val="-3"/>
          <w:sz w:val="24"/>
        </w:rPr>
        <w:t>development.*</w:t>
      </w:r>
      <w:proofErr w:type="gramEnd"/>
      <w:r>
        <w:rPr>
          <w:spacing w:val="-3"/>
          <w:sz w:val="24"/>
        </w:rPr>
        <w:t xml:space="preserve"> </w:t>
      </w:r>
    </w:p>
    <w:p w14:paraId="5FFE7BC2" w14:textId="77777777" w:rsidR="0041067A" w:rsidRDefault="0041067A">
      <w:pPr>
        <w:tabs>
          <w:tab w:val="left" w:pos="-720"/>
        </w:tabs>
        <w:suppressAutoHyphens/>
        <w:jc w:val="both"/>
        <w:rPr>
          <w:spacing w:val="-3"/>
          <w:sz w:val="24"/>
        </w:rPr>
      </w:pPr>
    </w:p>
    <w:p w14:paraId="40DEA64B" w14:textId="77777777" w:rsidR="0041067A" w:rsidRDefault="00CF6E17">
      <w:pPr>
        <w:tabs>
          <w:tab w:val="left" w:pos="-720"/>
        </w:tabs>
        <w:suppressAutoHyphens/>
        <w:jc w:val="both"/>
        <w:rPr>
          <w:spacing w:val="-3"/>
          <w:sz w:val="24"/>
        </w:rPr>
      </w:pPr>
      <w:r>
        <w:rPr>
          <w:spacing w:val="-3"/>
          <w:sz w:val="24"/>
        </w:rPr>
        <w:lastRenderedPageBreak/>
        <w:t>Current ware codes are as follows:</w:t>
      </w:r>
    </w:p>
    <w:p w14:paraId="389E611D" w14:textId="77777777" w:rsidR="0041067A" w:rsidRDefault="00CF6E17">
      <w:pPr>
        <w:tabs>
          <w:tab w:val="left" w:pos="-720"/>
        </w:tabs>
        <w:suppressAutoHyphens/>
        <w:jc w:val="both"/>
        <w:rPr>
          <w:spacing w:val="-3"/>
          <w:sz w:val="24"/>
        </w:rPr>
      </w:pPr>
      <w:r>
        <w:rPr>
          <w:spacing w:val="-3"/>
          <w:sz w:val="24"/>
        </w:rPr>
        <w:t xml:space="preserve">S </w:t>
      </w:r>
      <w:proofErr w:type="spellStart"/>
      <w:r>
        <w:rPr>
          <w:spacing w:val="-3"/>
          <w:sz w:val="24"/>
        </w:rPr>
        <w:t>samian</w:t>
      </w:r>
      <w:proofErr w:type="spellEnd"/>
      <w:r>
        <w:rPr>
          <w:spacing w:val="-3"/>
          <w:sz w:val="24"/>
        </w:rPr>
        <w:t xml:space="preserve"> ware (not often subdivided to the level of specific code)</w:t>
      </w:r>
    </w:p>
    <w:p w14:paraId="2F007585" w14:textId="77777777" w:rsidR="0041067A" w:rsidRDefault="0041067A">
      <w:pPr>
        <w:tabs>
          <w:tab w:val="left" w:pos="-720"/>
        </w:tabs>
        <w:suppressAutoHyphens/>
        <w:jc w:val="both"/>
        <w:rPr>
          <w:spacing w:val="-3"/>
          <w:sz w:val="24"/>
        </w:rPr>
      </w:pPr>
    </w:p>
    <w:p w14:paraId="3FA93CF1" w14:textId="77777777" w:rsidR="0041067A" w:rsidRDefault="00CF6E17">
      <w:pPr>
        <w:tabs>
          <w:tab w:val="left" w:pos="-720"/>
        </w:tabs>
        <w:suppressAutoHyphens/>
        <w:jc w:val="both"/>
      </w:pPr>
      <w:r>
        <w:rPr>
          <w:spacing w:val="-3"/>
          <w:sz w:val="24"/>
        </w:rPr>
        <w:t xml:space="preserve">S10 </w:t>
      </w:r>
      <w:proofErr w:type="spellStart"/>
      <w:r>
        <w:rPr>
          <w:spacing w:val="-3"/>
          <w:sz w:val="24"/>
        </w:rPr>
        <w:t>incl</w:t>
      </w:r>
      <w:proofErr w:type="spellEnd"/>
      <w:r>
        <w:rPr>
          <w:spacing w:val="-3"/>
          <w:sz w:val="24"/>
        </w:rPr>
        <w:t xml:space="preserve"> </w:t>
      </w:r>
      <w:r>
        <w:rPr>
          <w:b/>
          <w:spacing w:val="-3"/>
          <w:sz w:val="24"/>
        </w:rPr>
        <w:t>(PIS SA)</w:t>
      </w:r>
      <w:r>
        <w:rPr>
          <w:spacing w:val="-3"/>
          <w:sz w:val="24"/>
        </w:rPr>
        <w:t xml:space="preserve"> ‘Arretine’ ware</w:t>
      </w:r>
    </w:p>
    <w:p w14:paraId="5A93CA48" w14:textId="77777777" w:rsidR="0041067A" w:rsidRDefault="00CF6E17">
      <w:pPr>
        <w:tabs>
          <w:tab w:val="left" w:pos="-720"/>
        </w:tabs>
        <w:suppressAutoHyphens/>
        <w:jc w:val="both"/>
      </w:pPr>
      <w:r>
        <w:rPr>
          <w:spacing w:val="-3"/>
          <w:sz w:val="24"/>
        </w:rPr>
        <w:t xml:space="preserve">S20 </w:t>
      </w:r>
      <w:proofErr w:type="spellStart"/>
      <w:r>
        <w:rPr>
          <w:spacing w:val="-3"/>
          <w:sz w:val="24"/>
        </w:rPr>
        <w:t>incl</w:t>
      </w:r>
      <w:proofErr w:type="spellEnd"/>
      <w:r>
        <w:rPr>
          <w:spacing w:val="-3"/>
          <w:sz w:val="24"/>
        </w:rPr>
        <w:t xml:space="preserve"> </w:t>
      </w:r>
      <w:r>
        <w:rPr>
          <w:b/>
          <w:spacing w:val="-3"/>
          <w:sz w:val="24"/>
        </w:rPr>
        <w:t>(LGF SA)</w:t>
      </w:r>
      <w:r>
        <w:rPr>
          <w:spacing w:val="-3"/>
          <w:sz w:val="24"/>
        </w:rPr>
        <w:t xml:space="preserve">. South </w:t>
      </w:r>
      <w:proofErr w:type="spellStart"/>
      <w:r>
        <w:rPr>
          <w:spacing w:val="-3"/>
          <w:sz w:val="24"/>
        </w:rPr>
        <w:t>Gaulish</w:t>
      </w:r>
      <w:proofErr w:type="spellEnd"/>
      <w:r>
        <w:rPr>
          <w:spacing w:val="-3"/>
          <w:sz w:val="24"/>
        </w:rPr>
        <w:t xml:space="preserve"> general (including La </w:t>
      </w:r>
      <w:proofErr w:type="spellStart"/>
      <w:r>
        <w:rPr>
          <w:spacing w:val="-3"/>
          <w:sz w:val="24"/>
        </w:rPr>
        <w:t>Graufesenque</w:t>
      </w:r>
      <w:proofErr w:type="spellEnd"/>
      <w:r>
        <w:rPr>
          <w:spacing w:val="-3"/>
          <w:sz w:val="24"/>
        </w:rPr>
        <w:t>)</w:t>
      </w:r>
    </w:p>
    <w:p w14:paraId="72C41919" w14:textId="77777777" w:rsidR="0041067A" w:rsidRDefault="00CF6E17">
      <w:pPr>
        <w:tabs>
          <w:tab w:val="left" w:pos="-720"/>
        </w:tabs>
        <w:suppressAutoHyphens/>
        <w:jc w:val="both"/>
        <w:rPr>
          <w:spacing w:val="-3"/>
          <w:sz w:val="24"/>
        </w:rPr>
      </w:pPr>
      <w:r>
        <w:rPr>
          <w:spacing w:val="-3"/>
          <w:sz w:val="24"/>
        </w:rPr>
        <w:t xml:space="preserve">S21 La </w:t>
      </w:r>
      <w:proofErr w:type="spellStart"/>
      <w:r>
        <w:rPr>
          <w:spacing w:val="-3"/>
          <w:sz w:val="24"/>
        </w:rPr>
        <w:t>Graufesenque</w:t>
      </w:r>
      <w:proofErr w:type="spellEnd"/>
      <w:r>
        <w:rPr>
          <w:spacing w:val="-3"/>
          <w:sz w:val="24"/>
        </w:rPr>
        <w:t xml:space="preserve"> </w:t>
      </w:r>
      <w:r>
        <w:rPr>
          <w:b/>
          <w:spacing w:val="-3"/>
          <w:sz w:val="24"/>
        </w:rPr>
        <w:t>(LGF SA)</w:t>
      </w:r>
    </w:p>
    <w:p w14:paraId="6803D854" w14:textId="77777777" w:rsidR="0041067A" w:rsidRDefault="00CF6E17">
      <w:pPr>
        <w:tabs>
          <w:tab w:val="left" w:pos="-720"/>
        </w:tabs>
        <w:suppressAutoHyphens/>
        <w:jc w:val="both"/>
      </w:pPr>
      <w:r>
        <w:rPr>
          <w:spacing w:val="-3"/>
          <w:sz w:val="24"/>
        </w:rPr>
        <w:t xml:space="preserve">S22 Marbled </w:t>
      </w:r>
      <w:proofErr w:type="spellStart"/>
      <w:r>
        <w:rPr>
          <w:spacing w:val="-3"/>
          <w:sz w:val="24"/>
        </w:rPr>
        <w:t>samian</w:t>
      </w:r>
      <w:proofErr w:type="spellEnd"/>
      <w:r>
        <w:rPr>
          <w:spacing w:val="-3"/>
          <w:sz w:val="24"/>
        </w:rPr>
        <w:t xml:space="preserve"> (</w:t>
      </w:r>
      <w:r>
        <w:rPr>
          <w:b/>
          <w:spacing w:val="-3"/>
          <w:sz w:val="24"/>
        </w:rPr>
        <w:t>LGF SA</w:t>
      </w:r>
      <w:r>
        <w:rPr>
          <w:spacing w:val="-3"/>
          <w:sz w:val="24"/>
        </w:rPr>
        <w:t>?)</w:t>
      </w:r>
    </w:p>
    <w:p w14:paraId="768EFF48" w14:textId="77777777" w:rsidR="0041067A" w:rsidRDefault="00CF6E17">
      <w:pPr>
        <w:tabs>
          <w:tab w:val="left" w:pos="-720"/>
        </w:tabs>
        <w:suppressAutoHyphens/>
        <w:jc w:val="both"/>
      </w:pPr>
      <w:r>
        <w:rPr>
          <w:spacing w:val="-3"/>
          <w:sz w:val="24"/>
        </w:rPr>
        <w:t xml:space="preserve">S25 </w:t>
      </w:r>
      <w:r>
        <w:rPr>
          <w:b/>
          <w:spacing w:val="-3"/>
          <w:sz w:val="24"/>
        </w:rPr>
        <w:t>(MON SA)</w:t>
      </w:r>
      <w:r>
        <w:rPr>
          <w:spacing w:val="-3"/>
          <w:sz w:val="24"/>
        </w:rPr>
        <w:t xml:space="preserve">. </w:t>
      </w:r>
      <w:proofErr w:type="spellStart"/>
      <w:r>
        <w:rPr>
          <w:spacing w:val="-3"/>
          <w:sz w:val="24"/>
        </w:rPr>
        <w:t>Montans</w:t>
      </w:r>
      <w:proofErr w:type="spellEnd"/>
    </w:p>
    <w:p w14:paraId="66E45528" w14:textId="77777777" w:rsidR="0041067A" w:rsidRDefault="00CF6E17">
      <w:pPr>
        <w:tabs>
          <w:tab w:val="left" w:pos="-720"/>
        </w:tabs>
        <w:suppressAutoHyphens/>
        <w:jc w:val="both"/>
      </w:pPr>
      <w:r>
        <w:rPr>
          <w:spacing w:val="-3"/>
          <w:sz w:val="24"/>
        </w:rPr>
        <w:t xml:space="preserve">S30 </w:t>
      </w:r>
      <w:proofErr w:type="spellStart"/>
      <w:r>
        <w:rPr>
          <w:spacing w:val="-3"/>
          <w:sz w:val="24"/>
        </w:rPr>
        <w:t>incl</w:t>
      </w:r>
      <w:proofErr w:type="spellEnd"/>
      <w:r>
        <w:rPr>
          <w:spacing w:val="-3"/>
          <w:sz w:val="24"/>
        </w:rPr>
        <w:t xml:space="preserve"> (</w:t>
      </w:r>
      <w:r>
        <w:rPr>
          <w:b/>
          <w:spacing w:val="-3"/>
          <w:sz w:val="24"/>
        </w:rPr>
        <w:t>LEZ SA 2</w:t>
      </w:r>
      <w:proofErr w:type="gramStart"/>
      <w:r>
        <w:rPr>
          <w:b/>
          <w:spacing w:val="-3"/>
          <w:sz w:val="24"/>
        </w:rPr>
        <w:t>)</w:t>
      </w:r>
      <w:r>
        <w:rPr>
          <w:spacing w:val="-3"/>
          <w:sz w:val="24"/>
        </w:rPr>
        <w:t>.Central</w:t>
      </w:r>
      <w:proofErr w:type="gramEnd"/>
      <w:r>
        <w:rPr>
          <w:spacing w:val="-3"/>
          <w:sz w:val="24"/>
        </w:rPr>
        <w:t xml:space="preserve"> </w:t>
      </w:r>
      <w:proofErr w:type="spellStart"/>
      <w:r>
        <w:rPr>
          <w:spacing w:val="-3"/>
          <w:sz w:val="24"/>
        </w:rPr>
        <w:t>Gaulish</w:t>
      </w:r>
      <w:proofErr w:type="spellEnd"/>
      <w:r>
        <w:rPr>
          <w:spacing w:val="-3"/>
          <w:sz w:val="24"/>
        </w:rPr>
        <w:t xml:space="preserve"> (including </w:t>
      </w:r>
      <w:proofErr w:type="spellStart"/>
      <w:r>
        <w:rPr>
          <w:spacing w:val="-3"/>
          <w:sz w:val="24"/>
        </w:rPr>
        <w:t>Lezoux</w:t>
      </w:r>
      <w:proofErr w:type="spellEnd"/>
      <w:r>
        <w:rPr>
          <w:spacing w:val="-3"/>
          <w:sz w:val="24"/>
        </w:rPr>
        <w:t>)</w:t>
      </w:r>
    </w:p>
    <w:p w14:paraId="60A3BDDD" w14:textId="77777777" w:rsidR="0041067A" w:rsidRDefault="00CF6E17">
      <w:pPr>
        <w:tabs>
          <w:tab w:val="left" w:pos="-720"/>
        </w:tabs>
        <w:suppressAutoHyphens/>
        <w:jc w:val="both"/>
      </w:pPr>
      <w:r>
        <w:rPr>
          <w:spacing w:val="-3"/>
          <w:sz w:val="24"/>
        </w:rPr>
        <w:t xml:space="preserve">S31 </w:t>
      </w:r>
      <w:r>
        <w:rPr>
          <w:b/>
          <w:spacing w:val="-3"/>
          <w:sz w:val="24"/>
        </w:rPr>
        <w:t>(LEZ SA 1)</w:t>
      </w:r>
      <w:r>
        <w:rPr>
          <w:spacing w:val="-3"/>
          <w:sz w:val="24"/>
        </w:rPr>
        <w:t xml:space="preserve">. 1st century micaceous </w:t>
      </w:r>
      <w:proofErr w:type="spellStart"/>
      <w:r>
        <w:rPr>
          <w:spacing w:val="-3"/>
          <w:sz w:val="24"/>
        </w:rPr>
        <w:t>Lezoux</w:t>
      </w:r>
      <w:proofErr w:type="spellEnd"/>
      <w:r>
        <w:rPr>
          <w:spacing w:val="-3"/>
          <w:sz w:val="24"/>
        </w:rPr>
        <w:t xml:space="preserve"> fabric</w:t>
      </w:r>
    </w:p>
    <w:p w14:paraId="04B7BB6E" w14:textId="77777777" w:rsidR="0041067A" w:rsidRDefault="00CF6E17">
      <w:pPr>
        <w:tabs>
          <w:tab w:val="left" w:pos="-720"/>
        </w:tabs>
        <w:suppressAutoHyphens/>
        <w:jc w:val="both"/>
      </w:pPr>
      <w:r>
        <w:rPr>
          <w:spacing w:val="-3"/>
          <w:sz w:val="24"/>
        </w:rPr>
        <w:t xml:space="preserve">S32 </w:t>
      </w:r>
      <w:r>
        <w:rPr>
          <w:b/>
          <w:spacing w:val="-3"/>
          <w:sz w:val="24"/>
        </w:rPr>
        <w:t>(LMV SA)</w:t>
      </w:r>
      <w:r>
        <w:rPr>
          <w:spacing w:val="-3"/>
          <w:sz w:val="24"/>
        </w:rPr>
        <w:t xml:space="preserve">. Les </w:t>
      </w:r>
      <w:proofErr w:type="spellStart"/>
      <w:r>
        <w:rPr>
          <w:spacing w:val="-3"/>
          <w:sz w:val="24"/>
        </w:rPr>
        <w:t>Martres</w:t>
      </w:r>
      <w:proofErr w:type="spellEnd"/>
      <w:r>
        <w:rPr>
          <w:spacing w:val="-3"/>
          <w:sz w:val="24"/>
        </w:rPr>
        <w:t xml:space="preserve"> de </w:t>
      </w:r>
      <w:proofErr w:type="spellStart"/>
      <w:r>
        <w:rPr>
          <w:spacing w:val="-3"/>
          <w:sz w:val="24"/>
        </w:rPr>
        <w:t>Veyre</w:t>
      </w:r>
      <w:proofErr w:type="spellEnd"/>
    </w:p>
    <w:p w14:paraId="179E0CE8" w14:textId="77777777" w:rsidR="0041067A" w:rsidRDefault="00CF6E17">
      <w:pPr>
        <w:tabs>
          <w:tab w:val="left" w:pos="-720"/>
        </w:tabs>
        <w:suppressAutoHyphens/>
        <w:jc w:val="both"/>
        <w:rPr>
          <w:spacing w:val="-3"/>
          <w:sz w:val="24"/>
        </w:rPr>
      </w:pPr>
      <w:r>
        <w:rPr>
          <w:spacing w:val="-3"/>
          <w:sz w:val="24"/>
        </w:rPr>
        <w:t xml:space="preserve">S33 </w:t>
      </w:r>
      <w:proofErr w:type="spellStart"/>
      <w:r>
        <w:rPr>
          <w:spacing w:val="-3"/>
          <w:sz w:val="24"/>
        </w:rPr>
        <w:t>Lezoux</w:t>
      </w:r>
      <w:proofErr w:type="spellEnd"/>
      <w:r>
        <w:rPr>
          <w:spacing w:val="-3"/>
          <w:sz w:val="24"/>
        </w:rPr>
        <w:t xml:space="preserve"> standard </w:t>
      </w:r>
      <w:r>
        <w:rPr>
          <w:b/>
          <w:spacing w:val="-3"/>
          <w:sz w:val="24"/>
        </w:rPr>
        <w:t>(LEZ SA 2)</w:t>
      </w:r>
    </w:p>
    <w:p w14:paraId="2561DEA0" w14:textId="77777777" w:rsidR="0041067A" w:rsidRDefault="00CF6E17">
      <w:pPr>
        <w:tabs>
          <w:tab w:val="left" w:pos="-720"/>
        </w:tabs>
        <w:suppressAutoHyphens/>
        <w:jc w:val="both"/>
        <w:rPr>
          <w:spacing w:val="-3"/>
          <w:sz w:val="24"/>
        </w:rPr>
      </w:pPr>
      <w:r>
        <w:rPr>
          <w:spacing w:val="-3"/>
          <w:sz w:val="24"/>
        </w:rPr>
        <w:t xml:space="preserve">S40 East </w:t>
      </w:r>
      <w:proofErr w:type="spellStart"/>
      <w:r>
        <w:rPr>
          <w:spacing w:val="-3"/>
          <w:sz w:val="24"/>
        </w:rPr>
        <w:t>Gaulish</w:t>
      </w:r>
      <w:proofErr w:type="spellEnd"/>
    </w:p>
    <w:p w14:paraId="36A65866" w14:textId="77777777" w:rsidR="0041067A" w:rsidRDefault="00CF6E17">
      <w:pPr>
        <w:tabs>
          <w:tab w:val="left" w:pos="-720"/>
        </w:tabs>
        <w:suppressAutoHyphens/>
        <w:jc w:val="both"/>
      </w:pPr>
      <w:r>
        <w:rPr>
          <w:spacing w:val="-3"/>
          <w:sz w:val="24"/>
        </w:rPr>
        <w:t xml:space="preserve">S41 </w:t>
      </w:r>
      <w:r>
        <w:rPr>
          <w:b/>
          <w:spacing w:val="-3"/>
          <w:sz w:val="24"/>
        </w:rPr>
        <w:t>(RHZ SA)</w:t>
      </w:r>
      <w:r>
        <w:rPr>
          <w:spacing w:val="-3"/>
          <w:sz w:val="24"/>
        </w:rPr>
        <w:t xml:space="preserve">. </w:t>
      </w:r>
      <w:proofErr w:type="spellStart"/>
      <w:r>
        <w:rPr>
          <w:spacing w:val="-3"/>
          <w:sz w:val="24"/>
        </w:rPr>
        <w:t>Rheinzabern</w:t>
      </w:r>
      <w:proofErr w:type="spellEnd"/>
    </w:p>
    <w:p w14:paraId="269A0458" w14:textId="77777777" w:rsidR="0041067A" w:rsidRDefault="00CF6E17">
      <w:pPr>
        <w:tabs>
          <w:tab w:val="left" w:pos="-720"/>
        </w:tabs>
        <w:suppressAutoHyphens/>
        <w:jc w:val="both"/>
      </w:pPr>
      <w:r>
        <w:rPr>
          <w:spacing w:val="-3"/>
          <w:sz w:val="24"/>
        </w:rPr>
        <w:t xml:space="preserve">S42 </w:t>
      </w:r>
      <w:r>
        <w:rPr>
          <w:b/>
          <w:spacing w:val="-3"/>
          <w:sz w:val="24"/>
        </w:rPr>
        <w:t>(CHF SA)</w:t>
      </w:r>
      <w:r>
        <w:rPr>
          <w:spacing w:val="-3"/>
          <w:sz w:val="24"/>
        </w:rPr>
        <w:t xml:space="preserve">. </w:t>
      </w:r>
      <w:proofErr w:type="spellStart"/>
      <w:r>
        <w:rPr>
          <w:spacing w:val="-3"/>
          <w:sz w:val="24"/>
        </w:rPr>
        <w:t>Chémery-Faulquement</w:t>
      </w:r>
      <w:proofErr w:type="spellEnd"/>
    </w:p>
    <w:p w14:paraId="7DA55BC9" w14:textId="77777777" w:rsidR="0041067A" w:rsidRDefault="00CF6E17">
      <w:pPr>
        <w:tabs>
          <w:tab w:val="left" w:pos="-720"/>
        </w:tabs>
        <w:suppressAutoHyphens/>
        <w:jc w:val="both"/>
      </w:pPr>
      <w:r>
        <w:rPr>
          <w:spacing w:val="-3"/>
          <w:sz w:val="24"/>
        </w:rPr>
        <w:t xml:space="preserve">S43 </w:t>
      </w:r>
      <w:r>
        <w:rPr>
          <w:b/>
          <w:spacing w:val="-3"/>
          <w:sz w:val="24"/>
        </w:rPr>
        <w:t>(TRI SA)</w:t>
      </w:r>
      <w:r>
        <w:rPr>
          <w:spacing w:val="-3"/>
          <w:sz w:val="24"/>
        </w:rPr>
        <w:t>. Trier</w:t>
      </w:r>
    </w:p>
    <w:p w14:paraId="4BBF3A96" w14:textId="77777777" w:rsidR="0041067A" w:rsidRDefault="00CF6E17">
      <w:pPr>
        <w:tabs>
          <w:tab w:val="left" w:pos="-720"/>
        </w:tabs>
        <w:suppressAutoHyphens/>
        <w:jc w:val="both"/>
      </w:pPr>
      <w:r>
        <w:rPr>
          <w:spacing w:val="-3"/>
          <w:sz w:val="24"/>
        </w:rPr>
        <w:t xml:space="preserve">S45 </w:t>
      </w:r>
      <w:r>
        <w:rPr>
          <w:b/>
          <w:spacing w:val="-3"/>
          <w:sz w:val="24"/>
        </w:rPr>
        <w:t>(ARG SA)</w:t>
      </w:r>
      <w:r>
        <w:rPr>
          <w:spacing w:val="-3"/>
          <w:sz w:val="24"/>
        </w:rPr>
        <w:t>. Argonne</w:t>
      </w:r>
    </w:p>
    <w:p w14:paraId="02375D0B" w14:textId="77777777" w:rsidR="0041067A" w:rsidRDefault="00CF6E17">
      <w:pPr>
        <w:tabs>
          <w:tab w:val="left" w:pos="-720"/>
        </w:tabs>
        <w:suppressAutoHyphens/>
        <w:jc w:val="both"/>
        <w:rPr>
          <w:spacing w:val="-3"/>
          <w:sz w:val="24"/>
        </w:rPr>
      </w:pPr>
      <w:r>
        <w:rPr>
          <w:spacing w:val="-3"/>
          <w:sz w:val="24"/>
        </w:rPr>
        <w:t xml:space="preserve">S46 La Madeleine </w:t>
      </w:r>
      <w:r>
        <w:rPr>
          <w:b/>
          <w:spacing w:val="-3"/>
          <w:sz w:val="24"/>
        </w:rPr>
        <w:t>(MAD SA)</w:t>
      </w:r>
    </w:p>
    <w:p w14:paraId="20F92C97" w14:textId="77777777" w:rsidR="0041067A" w:rsidRDefault="0041067A">
      <w:pPr>
        <w:tabs>
          <w:tab w:val="left" w:pos="-720"/>
        </w:tabs>
        <w:suppressAutoHyphens/>
        <w:jc w:val="both"/>
        <w:rPr>
          <w:spacing w:val="-3"/>
          <w:sz w:val="24"/>
        </w:rPr>
      </w:pPr>
    </w:p>
    <w:p w14:paraId="12305C2D" w14:textId="77777777" w:rsidR="0041067A" w:rsidRDefault="0041067A">
      <w:pPr>
        <w:tabs>
          <w:tab w:val="left" w:pos="-720"/>
        </w:tabs>
        <w:suppressAutoHyphens/>
        <w:jc w:val="both"/>
        <w:rPr>
          <w:spacing w:val="-3"/>
          <w:sz w:val="24"/>
        </w:rPr>
      </w:pPr>
    </w:p>
    <w:p w14:paraId="644CE11E" w14:textId="77777777" w:rsidR="0041067A" w:rsidRDefault="00CF6E17">
      <w:pPr>
        <w:tabs>
          <w:tab w:val="left" w:pos="-720"/>
        </w:tabs>
        <w:suppressAutoHyphens/>
        <w:jc w:val="both"/>
        <w:rPr>
          <w:spacing w:val="-3"/>
          <w:sz w:val="24"/>
        </w:rPr>
      </w:pPr>
      <w:r>
        <w:rPr>
          <w:spacing w:val="-3"/>
          <w:sz w:val="24"/>
        </w:rPr>
        <w:t>F fine wares (Gallo-Belgic, glazed, mica dusted, colour-coated etc, but not usually incorporating fine reduced and oxidised wares, which can be found under reduced and oxidised ware headings - R10 and O10 respectively)</w:t>
      </w:r>
    </w:p>
    <w:p w14:paraId="746533A2" w14:textId="77777777" w:rsidR="0041067A" w:rsidRDefault="0041067A">
      <w:pPr>
        <w:tabs>
          <w:tab w:val="left" w:pos="-720"/>
        </w:tabs>
        <w:suppressAutoHyphens/>
        <w:jc w:val="both"/>
        <w:rPr>
          <w:spacing w:val="-3"/>
          <w:sz w:val="24"/>
        </w:rPr>
      </w:pPr>
    </w:p>
    <w:p w14:paraId="697AB1BB" w14:textId="77777777" w:rsidR="0041067A" w:rsidRDefault="00CF6E17">
      <w:pPr>
        <w:tabs>
          <w:tab w:val="left" w:pos="-720"/>
        </w:tabs>
        <w:suppressAutoHyphens/>
        <w:jc w:val="both"/>
        <w:rPr>
          <w:spacing w:val="-3"/>
          <w:sz w:val="24"/>
        </w:rPr>
      </w:pPr>
      <w:r>
        <w:rPr>
          <w:spacing w:val="-3"/>
          <w:sz w:val="24"/>
        </w:rPr>
        <w:t>F01 miscellaneous</w:t>
      </w:r>
    </w:p>
    <w:p w14:paraId="230131B8" w14:textId="77777777" w:rsidR="0041067A" w:rsidRDefault="0041067A">
      <w:pPr>
        <w:tabs>
          <w:tab w:val="left" w:pos="-720"/>
        </w:tabs>
        <w:suppressAutoHyphens/>
        <w:jc w:val="both"/>
        <w:rPr>
          <w:spacing w:val="-3"/>
          <w:sz w:val="24"/>
        </w:rPr>
      </w:pPr>
    </w:p>
    <w:p w14:paraId="7FDD3110" w14:textId="77777777" w:rsidR="0041067A" w:rsidRDefault="00CF6E17">
      <w:pPr>
        <w:tabs>
          <w:tab w:val="left" w:pos="-720"/>
        </w:tabs>
        <w:suppressAutoHyphens/>
        <w:jc w:val="both"/>
        <w:rPr>
          <w:spacing w:val="-3"/>
          <w:sz w:val="24"/>
        </w:rPr>
      </w:pPr>
      <w:r>
        <w:rPr>
          <w:spacing w:val="-3"/>
          <w:sz w:val="24"/>
        </w:rPr>
        <w:t>F10 Gallo-Belgic wares</w:t>
      </w:r>
    </w:p>
    <w:p w14:paraId="63B02F1E" w14:textId="77777777" w:rsidR="0041067A" w:rsidRDefault="00CF6E17">
      <w:pPr>
        <w:tabs>
          <w:tab w:val="left" w:pos="-720"/>
        </w:tabs>
        <w:suppressAutoHyphens/>
        <w:jc w:val="both"/>
      </w:pPr>
      <w:r>
        <w:rPr>
          <w:spacing w:val="-3"/>
          <w:sz w:val="24"/>
        </w:rPr>
        <w:t xml:space="preserve">F11 </w:t>
      </w:r>
      <w:r>
        <w:rPr>
          <w:b/>
          <w:spacing w:val="-3"/>
          <w:sz w:val="24"/>
        </w:rPr>
        <w:t>(GAB TN 1)</w:t>
      </w:r>
      <w:r>
        <w:rPr>
          <w:spacing w:val="-3"/>
          <w:sz w:val="24"/>
        </w:rPr>
        <w:t>. TN</w:t>
      </w:r>
    </w:p>
    <w:p w14:paraId="790C78EC" w14:textId="77777777" w:rsidR="0041067A" w:rsidRDefault="00CF6E17">
      <w:pPr>
        <w:tabs>
          <w:tab w:val="left" w:pos="-720"/>
        </w:tabs>
        <w:suppressAutoHyphens/>
        <w:jc w:val="both"/>
      </w:pPr>
      <w:r>
        <w:rPr>
          <w:spacing w:val="-3"/>
          <w:sz w:val="24"/>
        </w:rPr>
        <w:t xml:space="preserve">F12 </w:t>
      </w:r>
      <w:r>
        <w:rPr>
          <w:b/>
          <w:spacing w:val="-3"/>
          <w:sz w:val="24"/>
        </w:rPr>
        <w:t>(GAB TR 1A)</w:t>
      </w:r>
      <w:r>
        <w:rPr>
          <w:spacing w:val="-3"/>
          <w:sz w:val="24"/>
        </w:rPr>
        <w:t>. TR1A</w:t>
      </w:r>
    </w:p>
    <w:p w14:paraId="6E87EC91" w14:textId="77777777" w:rsidR="0041067A" w:rsidRDefault="00CF6E17">
      <w:pPr>
        <w:tabs>
          <w:tab w:val="left" w:pos="-720"/>
        </w:tabs>
        <w:suppressAutoHyphens/>
        <w:jc w:val="both"/>
      </w:pPr>
      <w:r>
        <w:rPr>
          <w:spacing w:val="-3"/>
          <w:sz w:val="24"/>
        </w:rPr>
        <w:t xml:space="preserve">F13 </w:t>
      </w:r>
      <w:r>
        <w:rPr>
          <w:b/>
          <w:spacing w:val="-3"/>
          <w:sz w:val="24"/>
        </w:rPr>
        <w:t>(GAB TR 1B)</w:t>
      </w:r>
      <w:r>
        <w:rPr>
          <w:spacing w:val="-3"/>
          <w:sz w:val="24"/>
        </w:rPr>
        <w:t>. TR1B</w:t>
      </w:r>
    </w:p>
    <w:p w14:paraId="6F8B7A2C" w14:textId="77777777" w:rsidR="0041067A" w:rsidRDefault="00CF6E17">
      <w:pPr>
        <w:tabs>
          <w:tab w:val="left" w:pos="-720"/>
        </w:tabs>
        <w:suppressAutoHyphens/>
        <w:jc w:val="both"/>
      </w:pPr>
      <w:r>
        <w:rPr>
          <w:spacing w:val="-3"/>
          <w:sz w:val="24"/>
        </w:rPr>
        <w:t xml:space="preserve">F14 </w:t>
      </w:r>
      <w:r>
        <w:rPr>
          <w:b/>
          <w:spacing w:val="-3"/>
          <w:sz w:val="24"/>
        </w:rPr>
        <w:t>(GAB TR 1C)</w:t>
      </w:r>
      <w:r>
        <w:rPr>
          <w:spacing w:val="-3"/>
          <w:sz w:val="24"/>
        </w:rPr>
        <w:t>. TR1C</w:t>
      </w:r>
    </w:p>
    <w:p w14:paraId="54DAE1CB" w14:textId="77777777" w:rsidR="0041067A" w:rsidRDefault="00CF6E17">
      <w:pPr>
        <w:tabs>
          <w:tab w:val="left" w:pos="-720"/>
        </w:tabs>
        <w:suppressAutoHyphens/>
        <w:jc w:val="both"/>
      </w:pPr>
      <w:r>
        <w:rPr>
          <w:spacing w:val="-3"/>
          <w:sz w:val="24"/>
        </w:rPr>
        <w:t xml:space="preserve">F15 </w:t>
      </w:r>
      <w:r>
        <w:rPr>
          <w:b/>
          <w:spacing w:val="-3"/>
          <w:sz w:val="24"/>
        </w:rPr>
        <w:t>(GAB TR 2)</w:t>
      </w:r>
      <w:r>
        <w:rPr>
          <w:spacing w:val="-3"/>
          <w:sz w:val="24"/>
        </w:rPr>
        <w:t>. TR2</w:t>
      </w:r>
    </w:p>
    <w:p w14:paraId="6C1513AB" w14:textId="77777777" w:rsidR="0041067A" w:rsidRDefault="00CF6E17">
      <w:pPr>
        <w:tabs>
          <w:tab w:val="left" w:pos="-720"/>
        </w:tabs>
        <w:suppressAutoHyphens/>
        <w:jc w:val="both"/>
      </w:pPr>
      <w:r>
        <w:rPr>
          <w:spacing w:val="-3"/>
          <w:sz w:val="24"/>
        </w:rPr>
        <w:t xml:space="preserve">F16 </w:t>
      </w:r>
      <w:r>
        <w:rPr>
          <w:b/>
          <w:spacing w:val="-3"/>
          <w:sz w:val="24"/>
        </w:rPr>
        <w:t>(GAB TR 3)</w:t>
      </w:r>
      <w:r>
        <w:rPr>
          <w:spacing w:val="-3"/>
          <w:sz w:val="24"/>
        </w:rPr>
        <w:t>. TR3</w:t>
      </w:r>
    </w:p>
    <w:p w14:paraId="7FA068AD" w14:textId="77777777" w:rsidR="0041067A" w:rsidRDefault="00CF6E17">
      <w:pPr>
        <w:tabs>
          <w:tab w:val="left" w:pos="-720"/>
        </w:tabs>
        <w:suppressAutoHyphens/>
        <w:jc w:val="both"/>
        <w:rPr>
          <w:spacing w:val="-3"/>
          <w:sz w:val="24"/>
        </w:rPr>
      </w:pPr>
      <w:r>
        <w:rPr>
          <w:spacing w:val="-3"/>
          <w:sz w:val="24"/>
        </w:rPr>
        <w:t>F17 TR3 variant</w:t>
      </w:r>
    </w:p>
    <w:p w14:paraId="47DCA1DE" w14:textId="77777777" w:rsidR="0041067A" w:rsidRDefault="0041067A">
      <w:pPr>
        <w:tabs>
          <w:tab w:val="left" w:pos="-720"/>
        </w:tabs>
        <w:suppressAutoHyphens/>
        <w:jc w:val="both"/>
        <w:rPr>
          <w:spacing w:val="-3"/>
          <w:sz w:val="24"/>
        </w:rPr>
      </w:pPr>
    </w:p>
    <w:p w14:paraId="763AA693" w14:textId="77777777" w:rsidR="0041067A" w:rsidRDefault="00CF6E17">
      <w:pPr>
        <w:tabs>
          <w:tab w:val="left" w:pos="-720"/>
        </w:tabs>
        <w:suppressAutoHyphens/>
        <w:jc w:val="both"/>
        <w:rPr>
          <w:spacing w:val="-3"/>
          <w:sz w:val="24"/>
        </w:rPr>
      </w:pPr>
      <w:r>
        <w:rPr>
          <w:spacing w:val="-3"/>
          <w:sz w:val="24"/>
        </w:rPr>
        <w:t>F20 glazed fabrics</w:t>
      </w:r>
    </w:p>
    <w:p w14:paraId="431548F1" w14:textId="77777777" w:rsidR="0041067A" w:rsidRDefault="00CF6E17">
      <w:pPr>
        <w:tabs>
          <w:tab w:val="left" w:pos="-720"/>
        </w:tabs>
        <w:suppressAutoHyphens/>
        <w:jc w:val="both"/>
      </w:pPr>
      <w:r>
        <w:rPr>
          <w:spacing w:val="-3"/>
          <w:sz w:val="24"/>
        </w:rPr>
        <w:t xml:space="preserve">F21 </w:t>
      </w:r>
      <w:r>
        <w:rPr>
          <w:b/>
          <w:spacing w:val="-3"/>
          <w:sz w:val="24"/>
        </w:rPr>
        <w:t>(CNG GL 1)</w:t>
      </w:r>
      <w:r>
        <w:rPr>
          <w:spacing w:val="-3"/>
          <w:sz w:val="24"/>
        </w:rPr>
        <w:t xml:space="preserve">. St Remy/Central </w:t>
      </w:r>
      <w:proofErr w:type="spellStart"/>
      <w:r>
        <w:rPr>
          <w:spacing w:val="-3"/>
          <w:sz w:val="24"/>
        </w:rPr>
        <w:t>Gaulish</w:t>
      </w:r>
      <w:proofErr w:type="spellEnd"/>
      <w:r>
        <w:rPr>
          <w:spacing w:val="-3"/>
          <w:sz w:val="24"/>
        </w:rPr>
        <w:t xml:space="preserve"> (white) glazed ware</w:t>
      </w:r>
    </w:p>
    <w:p w14:paraId="229C22FD" w14:textId="77777777" w:rsidR="0041067A" w:rsidRDefault="00CF6E17">
      <w:pPr>
        <w:tabs>
          <w:tab w:val="left" w:pos="-720"/>
        </w:tabs>
        <w:suppressAutoHyphens/>
        <w:jc w:val="both"/>
        <w:rPr>
          <w:spacing w:val="-3"/>
          <w:sz w:val="24"/>
        </w:rPr>
      </w:pPr>
      <w:r>
        <w:rPr>
          <w:spacing w:val="-3"/>
          <w:sz w:val="24"/>
        </w:rPr>
        <w:t>F</w:t>
      </w:r>
      <w:proofErr w:type="gramStart"/>
      <w:r>
        <w:rPr>
          <w:spacing w:val="-3"/>
          <w:sz w:val="24"/>
        </w:rPr>
        <w:t>22 ?Wiltshire</w:t>
      </w:r>
      <w:proofErr w:type="gramEnd"/>
      <w:r>
        <w:rPr>
          <w:spacing w:val="-3"/>
          <w:sz w:val="24"/>
        </w:rPr>
        <w:t xml:space="preserve"> [FCP 7.1]</w:t>
      </w:r>
    </w:p>
    <w:p w14:paraId="5AF70ACA" w14:textId="77777777" w:rsidR="0041067A" w:rsidRDefault="00CF6E17">
      <w:pPr>
        <w:tabs>
          <w:tab w:val="left" w:pos="-720"/>
        </w:tabs>
        <w:suppressAutoHyphens/>
        <w:jc w:val="both"/>
        <w:rPr>
          <w:spacing w:val="-3"/>
          <w:sz w:val="24"/>
        </w:rPr>
      </w:pPr>
      <w:r>
        <w:rPr>
          <w:spacing w:val="-3"/>
          <w:sz w:val="24"/>
        </w:rPr>
        <w:t xml:space="preserve">F23 fine oxidised </w:t>
      </w:r>
      <w:proofErr w:type="gramStart"/>
      <w:r>
        <w:rPr>
          <w:spacing w:val="-3"/>
          <w:sz w:val="24"/>
        </w:rPr>
        <w:t>(?S</w:t>
      </w:r>
      <w:proofErr w:type="gramEnd"/>
      <w:r>
        <w:rPr>
          <w:spacing w:val="-3"/>
          <w:sz w:val="24"/>
        </w:rPr>
        <w:t xml:space="preserve"> Central English group)</w:t>
      </w:r>
    </w:p>
    <w:p w14:paraId="5265E124" w14:textId="77777777" w:rsidR="00616C37" w:rsidRDefault="00616C37">
      <w:pPr>
        <w:tabs>
          <w:tab w:val="left" w:pos="-720"/>
        </w:tabs>
        <w:suppressAutoHyphens/>
        <w:jc w:val="both"/>
        <w:rPr>
          <w:spacing w:val="-3"/>
          <w:sz w:val="24"/>
        </w:rPr>
      </w:pPr>
      <w:r w:rsidRPr="00616C37">
        <w:rPr>
          <w:spacing w:val="-3"/>
          <w:sz w:val="24"/>
          <w:highlight w:val="yellow"/>
        </w:rPr>
        <w:t>F24 slightly sandy orange fabric [DEL16 5057]</w:t>
      </w:r>
    </w:p>
    <w:p w14:paraId="297B024A" w14:textId="77777777" w:rsidR="0041067A" w:rsidRDefault="00CF6E17">
      <w:pPr>
        <w:tabs>
          <w:tab w:val="left" w:pos="-720"/>
        </w:tabs>
        <w:suppressAutoHyphens/>
        <w:jc w:val="both"/>
      </w:pPr>
      <w:r>
        <w:rPr>
          <w:spacing w:val="-3"/>
          <w:sz w:val="24"/>
        </w:rPr>
        <w:t>F25 NCLF (</w:t>
      </w:r>
      <w:proofErr w:type="spellStart"/>
      <w:r>
        <w:rPr>
          <w:spacing w:val="-3"/>
          <w:sz w:val="24"/>
        </w:rPr>
        <w:t>Nuneham</w:t>
      </w:r>
      <w:proofErr w:type="spellEnd"/>
      <w:r>
        <w:rPr>
          <w:spacing w:val="-3"/>
          <w:sz w:val="24"/>
        </w:rPr>
        <w:t xml:space="preserve"> Courtenay Lower Farm product, Booth </w:t>
      </w:r>
      <w:r>
        <w:rPr>
          <w:i/>
          <w:spacing w:val="-3"/>
          <w:sz w:val="24"/>
        </w:rPr>
        <w:t>et al</w:t>
      </w:r>
      <w:r>
        <w:rPr>
          <w:spacing w:val="-3"/>
          <w:sz w:val="24"/>
        </w:rPr>
        <w:t xml:space="preserve"> 1994)</w:t>
      </w:r>
    </w:p>
    <w:p w14:paraId="6F138D0C" w14:textId="77777777" w:rsidR="0041067A" w:rsidRDefault="00616C37">
      <w:pPr>
        <w:tabs>
          <w:tab w:val="left" w:pos="-720"/>
        </w:tabs>
        <w:suppressAutoHyphens/>
        <w:jc w:val="both"/>
        <w:rPr>
          <w:spacing w:val="-3"/>
          <w:sz w:val="24"/>
        </w:rPr>
      </w:pPr>
      <w:r w:rsidRPr="00616C37">
        <w:rPr>
          <w:spacing w:val="-3"/>
          <w:sz w:val="24"/>
          <w:highlight w:val="cyan"/>
        </w:rPr>
        <w:t>F29 coarse sandy reduced (as R21) with dark glazed surface (possibly accidental?)</w:t>
      </w:r>
    </w:p>
    <w:p w14:paraId="5C170017" w14:textId="77777777" w:rsidR="00616C37" w:rsidRDefault="00616C37">
      <w:pPr>
        <w:tabs>
          <w:tab w:val="left" w:pos="-720"/>
        </w:tabs>
        <w:suppressAutoHyphens/>
        <w:jc w:val="both"/>
        <w:rPr>
          <w:spacing w:val="-3"/>
          <w:sz w:val="24"/>
        </w:rPr>
      </w:pPr>
    </w:p>
    <w:p w14:paraId="796B6092" w14:textId="77777777" w:rsidR="0041067A" w:rsidRDefault="00CF6E17">
      <w:pPr>
        <w:tabs>
          <w:tab w:val="left" w:pos="-720"/>
        </w:tabs>
        <w:suppressAutoHyphens/>
        <w:jc w:val="both"/>
      </w:pPr>
      <w:r>
        <w:rPr>
          <w:spacing w:val="-3"/>
          <w:sz w:val="24"/>
        </w:rPr>
        <w:t xml:space="preserve">F30 </w:t>
      </w:r>
      <w:proofErr w:type="spellStart"/>
      <w:r>
        <w:rPr>
          <w:spacing w:val="-3"/>
          <w:sz w:val="24"/>
        </w:rPr>
        <w:t>incl</w:t>
      </w:r>
      <w:proofErr w:type="spellEnd"/>
      <w:r>
        <w:rPr>
          <w:spacing w:val="-3"/>
          <w:sz w:val="24"/>
        </w:rPr>
        <w:t xml:space="preserve"> </w:t>
      </w:r>
      <w:r>
        <w:rPr>
          <w:b/>
          <w:spacing w:val="-3"/>
          <w:sz w:val="24"/>
        </w:rPr>
        <w:t>(ROB MD)</w:t>
      </w:r>
      <w:r>
        <w:rPr>
          <w:spacing w:val="-3"/>
          <w:sz w:val="24"/>
        </w:rPr>
        <w:t>. mica dusted fabrics</w:t>
      </w:r>
    </w:p>
    <w:p w14:paraId="2764C8A9" w14:textId="77777777" w:rsidR="0041067A" w:rsidRDefault="00CF6E17">
      <w:pPr>
        <w:tabs>
          <w:tab w:val="left" w:pos="-720"/>
        </w:tabs>
        <w:suppressAutoHyphens/>
        <w:jc w:val="both"/>
        <w:rPr>
          <w:spacing w:val="-3"/>
          <w:sz w:val="24"/>
        </w:rPr>
      </w:pPr>
      <w:r>
        <w:rPr>
          <w:spacing w:val="-3"/>
          <w:sz w:val="24"/>
        </w:rPr>
        <w:t>F31 fine oxidised, local? [FCP 6.1]</w:t>
      </w:r>
    </w:p>
    <w:p w14:paraId="6072CC8A" w14:textId="77777777" w:rsidR="0041067A" w:rsidRDefault="00CF6E17">
      <w:pPr>
        <w:tabs>
          <w:tab w:val="left" w:pos="-720"/>
        </w:tabs>
        <w:suppressAutoHyphens/>
        <w:jc w:val="both"/>
        <w:rPr>
          <w:spacing w:val="-3"/>
          <w:sz w:val="24"/>
        </w:rPr>
      </w:pPr>
      <w:r>
        <w:rPr>
          <w:spacing w:val="-3"/>
          <w:sz w:val="24"/>
        </w:rPr>
        <w:t>F32 oxidised, iron and white inclusions [RGF 13.7]</w:t>
      </w:r>
    </w:p>
    <w:p w14:paraId="2F1DBF79" w14:textId="77777777" w:rsidR="0041067A" w:rsidRDefault="00CF6E17">
      <w:pPr>
        <w:tabs>
          <w:tab w:val="left" w:pos="-720"/>
        </w:tabs>
        <w:suppressAutoHyphens/>
        <w:jc w:val="both"/>
        <w:rPr>
          <w:spacing w:val="-3"/>
          <w:sz w:val="24"/>
        </w:rPr>
      </w:pPr>
      <w:r>
        <w:rPr>
          <w:spacing w:val="-3"/>
          <w:sz w:val="24"/>
        </w:rPr>
        <w:t>F</w:t>
      </w:r>
      <w:proofErr w:type="gramStart"/>
      <w:r>
        <w:rPr>
          <w:spacing w:val="-3"/>
          <w:sz w:val="24"/>
        </w:rPr>
        <w:t>33 ?reduced</w:t>
      </w:r>
      <w:proofErr w:type="gramEnd"/>
      <w:r>
        <w:rPr>
          <w:spacing w:val="-3"/>
          <w:sz w:val="24"/>
        </w:rPr>
        <w:t xml:space="preserve"> [RGF 12.8]</w:t>
      </w:r>
    </w:p>
    <w:p w14:paraId="234749AB" w14:textId="77777777" w:rsidR="0041067A" w:rsidRDefault="00CF6E17">
      <w:pPr>
        <w:tabs>
          <w:tab w:val="left" w:pos="-720"/>
        </w:tabs>
        <w:suppressAutoHyphens/>
        <w:jc w:val="both"/>
        <w:rPr>
          <w:spacing w:val="-3"/>
          <w:sz w:val="24"/>
        </w:rPr>
      </w:pPr>
      <w:r>
        <w:rPr>
          <w:spacing w:val="-3"/>
          <w:sz w:val="24"/>
        </w:rPr>
        <w:t>F34 fine sandy (YWRF)</w:t>
      </w:r>
    </w:p>
    <w:p w14:paraId="00E1EE41" w14:textId="77777777" w:rsidR="0041067A" w:rsidRDefault="00CF6E17">
      <w:pPr>
        <w:tabs>
          <w:tab w:val="left" w:pos="-720"/>
        </w:tabs>
        <w:suppressAutoHyphens/>
        <w:jc w:val="both"/>
        <w:rPr>
          <w:spacing w:val="-3"/>
          <w:sz w:val="24"/>
        </w:rPr>
      </w:pPr>
      <w:r>
        <w:rPr>
          <w:spacing w:val="-3"/>
          <w:sz w:val="24"/>
        </w:rPr>
        <w:lastRenderedPageBreak/>
        <w:t>F35 oxidised, sometimes with grey core, NCLF product</w:t>
      </w:r>
    </w:p>
    <w:p w14:paraId="767DF1E0" w14:textId="77777777" w:rsidR="0041067A" w:rsidRDefault="00CF6E17">
      <w:pPr>
        <w:tabs>
          <w:tab w:val="left" w:pos="-720"/>
        </w:tabs>
        <w:suppressAutoHyphens/>
        <w:jc w:val="both"/>
        <w:rPr>
          <w:spacing w:val="-3"/>
          <w:sz w:val="24"/>
        </w:rPr>
      </w:pPr>
      <w:r>
        <w:rPr>
          <w:spacing w:val="-3"/>
          <w:sz w:val="24"/>
        </w:rPr>
        <w:t>F36 very fine reduced fabric (YWRF)</w:t>
      </w:r>
    </w:p>
    <w:p w14:paraId="58B51C68" w14:textId="77777777" w:rsidR="0041067A" w:rsidRDefault="00CF6E17">
      <w:pPr>
        <w:tabs>
          <w:tab w:val="left" w:pos="-720"/>
        </w:tabs>
        <w:suppressAutoHyphens/>
        <w:jc w:val="both"/>
        <w:rPr>
          <w:spacing w:val="-3"/>
          <w:sz w:val="24"/>
        </w:rPr>
      </w:pPr>
      <w:r>
        <w:rPr>
          <w:spacing w:val="-3"/>
          <w:sz w:val="24"/>
        </w:rPr>
        <w:t xml:space="preserve">F37 usually oxidised, fine sandy, as O37 etc (WBWM) </w:t>
      </w:r>
    </w:p>
    <w:p w14:paraId="370F94BA" w14:textId="77777777" w:rsidR="0041067A" w:rsidRDefault="00CF6E17">
      <w:pPr>
        <w:tabs>
          <w:tab w:val="left" w:pos="-720"/>
        </w:tabs>
        <w:suppressAutoHyphens/>
        <w:jc w:val="both"/>
        <w:rPr>
          <w:spacing w:val="-3"/>
          <w:sz w:val="24"/>
        </w:rPr>
      </w:pPr>
      <w:r>
        <w:rPr>
          <w:spacing w:val="-3"/>
          <w:sz w:val="24"/>
        </w:rPr>
        <w:t>F38 sandy oxidised</w:t>
      </w:r>
      <w:proofErr w:type="gramStart"/>
      <w:r>
        <w:rPr>
          <w:spacing w:val="-3"/>
          <w:sz w:val="24"/>
        </w:rPr>
        <w:t>, ?Oxford</w:t>
      </w:r>
      <w:proofErr w:type="gramEnd"/>
      <w:r>
        <w:rPr>
          <w:spacing w:val="-3"/>
          <w:sz w:val="24"/>
        </w:rPr>
        <w:t xml:space="preserve"> region (</w:t>
      </w:r>
      <w:proofErr w:type="spellStart"/>
      <w:r>
        <w:rPr>
          <w:spacing w:val="-3"/>
          <w:sz w:val="24"/>
        </w:rPr>
        <w:t>Kirtlington</w:t>
      </w:r>
      <w:proofErr w:type="spellEnd"/>
      <w:r>
        <w:rPr>
          <w:spacing w:val="-3"/>
          <w:sz w:val="24"/>
        </w:rPr>
        <w:t>, KTGF07)</w:t>
      </w:r>
    </w:p>
    <w:p w14:paraId="6BC98054" w14:textId="77777777" w:rsidR="0041067A" w:rsidRDefault="00CF6E17">
      <w:pPr>
        <w:tabs>
          <w:tab w:val="left" w:pos="-720"/>
        </w:tabs>
        <w:suppressAutoHyphens/>
        <w:jc w:val="both"/>
        <w:rPr>
          <w:spacing w:val="-3"/>
          <w:sz w:val="24"/>
        </w:rPr>
      </w:pPr>
      <w:r>
        <w:rPr>
          <w:spacing w:val="-3"/>
          <w:sz w:val="24"/>
        </w:rPr>
        <w:t xml:space="preserve">F39 London mica-dusted ware (London fabric LOMI – Davies </w:t>
      </w:r>
      <w:r>
        <w:rPr>
          <w:i/>
          <w:spacing w:val="-3"/>
          <w:sz w:val="24"/>
        </w:rPr>
        <w:t>et al</w:t>
      </w:r>
      <w:r>
        <w:rPr>
          <w:spacing w:val="-3"/>
          <w:sz w:val="24"/>
        </w:rPr>
        <w:t>. 1994, 136-139) (Thame THF15 context 8117)</w:t>
      </w:r>
    </w:p>
    <w:p w14:paraId="2C4D11C6" w14:textId="77777777" w:rsidR="0041067A" w:rsidRDefault="0041067A">
      <w:pPr>
        <w:tabs>
          <w:tab w:val="left" w:pos="-720"/>
        </w:tabs>
        <w:suppressAutoHyphens/>
        <w:jc w:val="both"/>
        <w:rPr>
          <w:spacing w:val="-3"/>
          <w:sz w:val="24"/>
        </w:rPr>
      </w:pPr>
    </w:p>
    <w:p w14:paraId="23AFAB21" w14:textId="77777777" w:rsidR="0041067A" w:rsidRDefault="00CF6E17">
      <w:pPr>
        <w:tabs>
          <w:tab w:val="left" w:pos="-720"/>
        </w:tabs>
        <w:suppressAutoHyphens/>
        <w:jc w:val="both"/>
        <w:rPr>
          <w:spacing w:val="-3"/>
          <w:sz w:val="24"/>
        </w:rPr>
      </w:pPr>
      <w:r>
        <w:rPr>
          <w:spacing w:val="-3"/>
          <w:sz w:val="24"/>
        </w:rPr>
        <w:t>F40 colour-coated fabrics (major imported)</w:t>
      </w:r>
    </w:p>
    <w:p w14:paraId="2544CE6E" w14:textId="77777777" w:rsidR="0041067A" w:rsidRDefault="00CF6E17">
      <w:pPr>
        <w:tabs>
          <w:tab w:val="left" w:pos="-720"/>
        </w:tabs>
        <w:suppressAutoHyphens/>
        <w:jc w:val="both"/>
      </w:pPr>
      <w:r>
        <w:rPr>
          <w:spacing w:val="-3"/>
          <w:sz w:val="24"/>
        </w:rPr>
        <w:t xml:space="preserve">F41 </w:t>
      </w:r>
      <w:r>
        <w:rPr>
          <w:b/>
          <w:spacing w:val="-3"/>
          <w:sz w:val="24"/>
        </w:rPr>
        <w:t>(LYO CC)</w:t>
      </w:r>
      <w:r>
        <w:rPr>
          <w:spacing w:val="-3"/>
          <w:sz w:val="24"/>
        </w:rPr>
        <w:t>. Lyons</w:t>
      </w:r>
    </w:p>
    <w:p w14:paraId="5BB029B3" w14:textId="77777777" w:rsidR="0041067A" w:rsidRDefault="00CF6E17">
      <w:pPr>
        <w:tabs>
          <w:tab w:val="left" w:pos="-720"/>
        </w:tabs>
        <w:suppressAutoHyphens/>
        <w:jc w:val="both"/>
      </w:pPr>
      <w:r>
        <w:rPr>
          <w:spacing w:val="-3"/>
          <w:sz w:val="24"/>
        </w:rPr>
        <w:t xml:space="preserve">F42 </w:t>
      </w:r>
      <w:r>
        <w:rPr>
          <w:b/>
          <w:spacing w:val="-3"/>
          <w:sz w:val="24"/>
        </w:rPr>
        <w:t>(CNG CC 1)</w:t>
      </w:r>
      <w:r>
        <w:rPr>
          <w:spacing w:val="-3"/>
          <w:sz w:val="24"/>
        </w:rPr>
        <w:t xml:space="preserve">. Fine white, Central Gaul (but </w:t>
      </w:r>
      <w:proofErr w:type="gramStart"/>
      <w:r>
        <w:rPr>
          <w:spacing w:val="-3"/>
          <w:sz w:val="24"/>
        </w:rPr>
        <w:t>not ?</w:t>
      </w:r>
      <w:proofErr w:type="spellStart"/>
      <w:r>
        <w:rPr>
          <w:spacing w:val="-3"/>
          <w:sz w:val="24"/>
        </w:rPr>
        <w:t>Lezoux</w:t>
      </w:r>
      <w:proofErr w:type="spellEnd"/>
      <w:proofErr w:type="gramEnd"/>
      <w:r>
        <w:rPr>
          <w:spacing w:val="-3"/>
          <w:sz w:val="24"/>
        </w:rPr>
        <w:t xml:space="preserve"> - as marked on the type sherd – which is CNG CC 2)</w:t>
      </w:r>
    </w:p>
    <w:p w14:paraId="103CACC5" w14:textId="77777777" w:rsidR="0041067A" w:rsidRDefault="00CF6E17">
      <w:pPr>
        <w:tabs>
          <w:tab w:val="left" w:pos="-720"/>
        </w:tabs>
        <w:suppressAutoHyphens/>
        <w:jc w:val="both"/>
      </w:pPr>
      <w:r>
        <w:rPr>
          <w:spacing w:val="-3"/>
          <w:sz w:val="24"/>
        </w:rPr>
        <w:t xml:space="preserve">F43 </w:t>
      </w:r>
      <w:r>
        <w:rPr>
          <w:b/>
          <w:spacing w:val="-3"/>
          <w:sz w:val="24"/>
        </w:rPr>
        <w:t>(CNG BS)</w:t>
      </w:r>
      <w:r>
        <w:rPr>
          <w:spacing w:val="-3"/>
          <w:sz w:val="24"/>
        </w:rPr>
        <w:t xml:space="preserve">. Central </w:t>
      </w:r>
      <w:proofErr w:type="spellStart"/>
      <w:r>
        <w:rPr>
          <w:spacing w:val="-3"/>
          <w:sz w:val="24"/>
        </w:rPr>
        <w:t>Gaulish</w:t>
      </w:r>
      <w:proofErr w:type="spellEnd"/>
      <w:r>
        <w:rPr>
          <w:spacing w:val="-3"/>
          <w:sz w:val="24"/>
        </w:rPr>
        <w:t xml:space="preserve"> (</w:t>
      </w:r>
      <w:proofErr w:type="spellStart"/>
      <w:r>
        <w:rPr>
          <w:spacing w:val="-3"/>
          <w:sz w:val="24"/>
        </w:rPr>
        <w:t>Lezoux</w:t>
      </w:r>
      <w:proofErr w:type="spellEnd"/>
      <w:r>
        <w:rPr>
          <w:spacing w:val="-3"/>
          <w:sz w:val="24"/>
        </w:rPr>
        <w:t xml:space="preserve"> etc) `Rhenish'</w:t>
      </w:r>
    </w:p>
    <w:p w14:paraId="02BCB4E5" w14:textId="77777777" w:rsidR="0041067A" w:rsidRDefault="00CF6E17">
      <w:pPr>
        <w:tabs>
          <w:tab w:val="left" w:pos="-720"/>
        </w:tabs>
        <w:suppressAutoHyphens/>
        <w:jc w:val="both"/>
      </w:pPr>
      <w:r>
        <w:rPr>
          <w:spacing w:val="-3"/>
          <w:sz w:val="24"/>
        </w:rPr>
        <w:t xml:space="preserve">F44 </w:t>
      </w:r>
      <w:r>
        <w:rPr>
          <w:b/>
          <w:spacing w:val="-3"/>
          <w:sz w:val="24"/>
        </w:rPr>
        <w:t>(MOS BA)</w:t>
      </w:r>
      <w:r>
        <w:rPr>
          <w:spacing w:val="-3"/>
          <w:sz w:val="24"/>
        </w:rPr>
        <w:t>. Trier `Rhenish'</w:t>
      </w:r>
    </w:p>
    <w:p w14:paraId="1C7478EE" w14:textId="77777777" w:rsidR="0041067A" w:rsidRDefault="00CF6E17">
      <w:pPr>
        <w:tabs>
          <w:tab w:val="left" w:pos="-720"/>
        </w:tabs>
        <w:suppressAutoHyphens/>
        <w:jc w:val="both"/>
      </w:pPr>
      <w:r>
        <w:rPr>
          <w:spacing w:val="-3"/>
          <w:sz w:val="24"/>
        </w:rPr>
        <w:t xml:space="preserve">F45 </w:t>
      </w:r>
      <w:r>
        <w:rPr>
          <w:b/>
          <w:spacing w:val="-3"/>
          <w:sz w:val="24"/>
        </w:rPr>
        <w:t>(KOL CC)</w:t>
      </w:r>
      <w:r>
        <w:rPr>
          <w:spacing w:val="-3"/>
          <w:sz w:val="24"/>
        </w:rPr>
        <w:t>. Cologne (</w:t>
      </w:r>
      <w:proofErr w:type="spellStart"/>
      <w:r>
        <w:rPr>
          <w:spacing w:val="-3"/>
          <w:sz w:val="24"/>
        </w:rPr>
        <w:t>cf</w:t>
      </w:r>
      <w:proofErr w:type="spellEnd"/>
      <w:r>
        <w:rPr>
          <w:spacing w:val="-3"/>
          <w:sz w:val="24"/>
        </w:rPr>
        <w:t xml:space="preserve"> Nene Valley) includes Anderson’s `Lower Rhine fabric 1', formerly separately numbered as F46.</w:t>
      </w:r>
    </w:p>
    <w:p w14:paraId="3B4FFDBB" w14:textId="77777777" w:rsidR="0041067A" w:rsidRDefault="00CF6E17">
      <w:pPr>
        <w:tabs>
          <w:tab w:val="left" w:pos="-720"/>
        </w:tabs>
        <w:suppressAutoHyphens/>
        <w:jc w:val="both"/>
        <w:rPr>
          <w:spacing w:val="-3"/>
          <w:sz w:val="24"/>
        </w:rPr>
      </w:pPr>
      <w:r>
        <w:rPr>
          <w:spacing w:val="-3"/>
          <w:sz w:val="24"/>
        </w:rPr>
        <w:t>F46 void</w:t>
      </w:r>
    </w:p>
    <w:p w14:paraId="06C5D36B" w14:textId="77777777" w:rsidR="0041067A" w:rsidRDefault="00CF6E17">
      <w:pPr>
        <w:tabs>
          <w:tab w:val="left" w:pos="-720"/>
        </w:tabs>
        <w:suppressAutoHyphens/>
        <w:jc w:val="both"/>
        <w:rPr>
          <w:spacing w:val="-3"/>
          <w:sz w:val="24"/>
        </w:rPr>
      </w:pPr>
      <w:r>
        <w:rPr>
          <w:spacing w:val="-3"/>
          <w:sz w:val="24"/>
        </w:rPr>
        <w:t xml:space="preserve">F47 Central </w:t>
      </w:r>
      <w:proofErr w:type="spellStart"/>
      <w:r>
        <w:rPr>
          <w:spacing w:val="-3"/>
          <w:sz w:val="24"/>
        </w:rPr>
        <w:t>Gaulish</w:t>
      </w:r>
      <w:proofErr w:type="spellEnd"/>
      <w:r>
        <w:rPr>
          <w:spacing w:val="-3"/>
          <w:sz w:val="24"/>
        </w:rPr>
        <w:t xml:space="preserve"> </w:t>
      </w:r>
      <w:proofErr w:type="spellStart"/>
      <w:r>
        <w:rPr>
          <w:spacing w:val="-3"/>
          <w:sz w:val="24"/>
        </w:rPr>
        <w:t>misc</w:t>
      </w:r>
      <w:proofErr w:type="spellEnd"/>
      <w:r>
        <w:rPr>
          <w:spacing w:val="-3"/>
          <w:sz w:val="24"/>
        </w:rPr>
        <w:t xml:space="preserve"> 1st century</w:t>
      </w:r>
    </w:p>
    <w:p w14:paraId="6E4C533C" w14:textId="77777777" w:rsidR="0041067A" w:rsidRDefault="00CF6E17">
      <w:pPr>
        <w:tabs>
          <w:tab w:val="left" w:pos="-720"/>
        </w:tabs>
        <w:suppressAutoHyphens/>
        <w:jc w:val="both"/>
        <w:rPr>
          <w:spacing w:val="-3"/>
          <w:sz w:val="24"/>
        </w:rPr>
      </w:pPr>
      <w:r>
        <w:rPr>
          <w:spacing w:val="-3"/>
          <w:sz w:val="24"/>
        </w:rPr>
        <w:t xml:space="preserve">F48 Central </w:t>
      </w:r>
      <w:proofErr w:type="spellStart"/>
      <w:r>
        <w:rPr>
          <w:spacing w:val="-3"/>
          <w:sz w:val="24"/>
        </w:rPr>
        <w:t>Gaulish</w:t>
      </w:r>
      <w:proofErr w:type="spellEnd"/>
      <w:r>
        <w:rPr>
          <w:spacing w:val="-3"/>
          <w:sz w:val="24"/>
        </w:rPr>
        <w:t xml:space="preserve"> </w:t>
      </w:r>
      <w:r>
        <w:rPr>
          <w:b/>
          <w:spacing w:val="-3"/>
          <w:sz w:val="24"/>
        </w:rPr>
        <w:t>CNG CC2</w:t>
      </w:r>
    </w:p>
    <w:p w14:paraId="01221AD0" w14:textId="77777777" w:rsidR="0041067A" w:rsidRDefault="00CF6E17">
      <w:pPr>
        <w:tabs>
          <w:tab w:val="left" w:pos="-720"/>
        </w:tabs>
        <w:suppressAutoHyphens/>
        <w:jc w:val="both"/>
      </w:pPr>
      <w:r>
        <w:rPr>
          <w:spacing w:val="-3"/>
          <w:sz w:val="24"/>
        </w:rPr>
        <w:t xml:space="preserve">F49 </w:t>
      </w:r>
      <w:r>
        <w:rPr>
          <w:b/>
          <w:spacing w:val="-3"/>
          <w:sz w:val="24"/>
        </w:rPr>
        <w:t>(EPO MA)</w:t>
      </w:r>
      <w:r>
        <w:rPr>
          <w:spacing w:val="-3"/>
          <w:sz w:val="24"/>
        </w:rPr>
        <w:t xml:space="preserve">. </w:t>
      </w:r>
      <w:proofErr w:type="spellStart"/>
      <w:r>
        <w:rPr>
          <w:spacing w:val="-3"/>
          <w:sz w:val="24"/>
        </w:rPr>
        <w:t>ceramique</w:t>
      </w:r>
      <w:proofErr w:type="spellEnd"/>
      <w:r>
        <w:rPr>
          <w:spacing w:val="-3"/>
          <w:sz w:val="24"/>
        </w:rPr>
        <w:t xml:space="preserve"> a </w:t>
      </w:r>
      <w:proofErr w:type="spellStart"/>
      <w:r>
        <w:rPr>
          <w:spacing w:val="-3"/>
          <w:sz w:val="24"/>
        </w:rPr>
        <w:t>l'éponge</w:t>
      </w:r>
      <w:proofErr w:type="spellEnd"/>
    </w:p>
    <w:p w14:paraId="146B5457" w14:textId="77777777" w:rsidR="0041067A" w:rsidRDefault="0041067A">
      <w:pPr>
        <w:tabs>
          <w:tab w:val="left" w:pos="-720"/>
        </w:tabs>
        <w:suppressAutoHyphens/>
        <w:jc w:val="both"/>
        <w:rPr>
          <w:spacing w:val="-3"/>
          <w:sz w:val="24"/>
        </w:rPr>
      </w:pPr>
    </w:p>
    <w:p w14:paraId="748F389D" w14:textId="77777777" w:rsidR="0041067A" w:rsidRDefault="00CF6E17">
      <w:pPr>
        <w:tabs>
          <w:tab w:val="left" w:pos="-720"/>
        </w:tabs>
        <w:suppressAutoHyphens/>
        <w:jc w:val="both"/>
        <w:rPr>
          <w:spacing w:val="-3"/>
          <w:sz w:val="24"/>
        </w:rPr>
      </w:pPr>
      <w:r>
        <w:rPr>
          <w:spacing w:val="-3"/>
          <w:sz w:val="24"/>
        </w:rPr>
        <w:t>F50 colour-coated fabrics (major British)</w:t>
      </w:r>
    </w:p>
    <w:p w14:paraId="357BCE6B" w14:textId="77777777" w:rsidR="0041067A" w:rsidRDefault="00CF6E17">
      <w:pPr>
        <w:tabs>
          <w:tab w:val="left" w:pos="-720"/>
        </w:tabs>
        <w:suppressAutoHyphens/>
        <w:jc w:val="both"/>
      </w:pPr>
      <w:r>
        <w:rPr>
          <w:spacing w:val="-3"/>
          <w:sz w:val="24"/>
        </w:rPr>
        <w:t xml:space="preserve">F51 </w:t>
      </w:r>
      <w:r>
        <w:rPr>
          <w:b/>
          <w:spacing w:val="-3"/>
          <w:sz w:val="24"/>
        </w:rPr>
        <w:t>(OXF RS)</w:t>
      </w:r>
      <w:r>
        <w:rPr>
          <w:spacing w:val="-3"/>
          <w:sz w:val="24"/>
        </w:rPr>
        <w:t>. Oxfordshire</w:t>
      </w:r>
    </w:p>
    <w:p w14:paraId="69AAA5FA" w14:textId="77777777" w:rsidR="0041067A" w:rsidRDefault="00CF6E17">
      <w:pPr>
        <w:tabs>
          <w:tab w:val="left" w:pos="-720"/>
        </w:tabs>
        <w:suppressAutoHyphens/>
        <w:jc w:val="both"/>
      </w:pPr>
      <w:r>
        <w:rPr>
          <w:spacing w:val="-3"/>
          <w:sz w:val="24"/>
        </w:rPr>
        <w:t xml:space="preserve">F52 </w:t>
      </w:r>
      <w:r>
        <w:rPr>
          <w:b/>
          <w:spacing w:val="-3"/>
          <w:sz w:val="24"/>
        </w:rPr>
        <w:t>(LNV CC)</w:t>
      </w:r>
      <w:r>
        <w:rPr>
          <w:spacing w:val="-3"/>
          <w:sz w:val="24"/>
        </w:rPr>
        <w:t>. Nene Valley</w:t>
      </w:r>
    </w:p>
    <w:p w14:paraId="52AE501F" w14:textId="77777777" w:rsidR="0041067A" w:rsidRDefault="00CF6E17">
      <w:pPr>
        <w:tabs>
          <w:tab w:val="left" w:pos="-720"/>
        </w:tabs>
        <w:suppressAutoHyphens/>
        <w:jc w:val="both"/>
        <w:rPr>
          <w:spacing w:val="-3"/>
          <w:sz w:val="24"/>
        </w:rPr>
      </w:pPr>
      <w:r>
        <w:rPr>
          <w:spacing w:val="-3"/>
          <w:sz w:val="24"/>
        </w:rPr>
        <w:t>F53 New Forest white or grey, fabric 1a</w:t>
      </w:r>
    </w:p>
    <w:p w14:paraId="0444891C" w14:textId="77777777" w:rsidR="0041067A" w:rsidRDefault="00CF6E17">
      <w:pPr>
        <w:tabs>
          <w:tab w:val="left" w:pos="-720"/>
        </w:tabs>
        <w:suppressAutoHyphens/>
        <w:jc w:val="both"/>
      </w:pPr>
      <w:r>
        <w:rPr>
          <w:spacing w:val="-3"/>
          <w:sz w:val="24"/>
        </w:rPr>
        <w:t xml:space="preserve">F54 </w:t>
      </w:r>
      <w:r>
        <w:rPr>
          <w:b/>
          <w:spacing w:val="-3"/>
          <w:sz w:val="24"/>
        </w:rPr>
        <w:t>(NFO CC)</w:t>
      </w:r>
      <w:r>
        <w:rPr>
          <w:spacing w:val="-3"/>
          <w:sz w:val="24"/>
        </w:rPr>
        <w:t>. New Forest `stoneware' fabric 1a variant</w:t>
      </w:r>
    </w:p>
    <w:p w14:paraId="544CB476" w14:textId="77777777" w:rsidR="0041067A" w:rsidRDefault="00CF6E17">
      <w:pPr>
        <w:tabs>
          <w:tab w:val="left" w:pos="-720"/>
        </w:tabs>
        <w:suppressAutoHyphens/>
        <w:jc w:val="both"/>
      </w:pPr>
      <w:r>
        <w:rPr>
          <w:spacing w:val="-3"/>
          <w:sz w:val="24"/>
        </w:rPr>
        <w:t xml:space="preserve">F55 </w:t>
      </w:r>
      <w:r>
        <w:rPr>
          <w:b/>
          <w:spacing w:val="-3"/>
          <w:sz w:val="24"/>
        </w:rPr>
        <w:t>(COL CC 2)</w:t>
      </w:r>
      <w:r>
        <w:rPr>
          <w:spacing w:val="-3"/>
          <w:sz w:val="24"/>
        </w:rPr>
        <w:t xml:space="preserve">. </w:t>
      </w:r>
      <w:proofErr w:type="gramStart"/>
      <w:r>
        <w:rPr>
          <w:spacing w:val="-3"/>
          <w:sz w:val="24"/>
        </w:rPr>
        <w:t>?Colchester</w:t>
      </w:r>
      <w:proofErr w:type="gramEnd"/>
    </w:p>
    <w:p w14:paraId="1DB4030A" w14:textId="77777777" w:rsidR="0041067A" w:rsidRDefault="00CF6E17">
      <w:pPr>
        <w:tabs>
          <w:tab w:val="left" w:pos="-720"/>
        </w:tabs>
        <w:suppressAutoHyphens/>
        <w:jc w:val="both"/>
      </w:pPr>
      <w:r>
        <w:rPr>
          <w:spacing w:val="-3"/>
          <w:sz w:val="24"/>
        </w:rPr>
        <w:t>F</w:t>
      </w:r>
      <w:proofErr w:type="gramStart"/>
      <w:r>
        <w:rPr>
          <w:spacing w:val="-3"/>
          <w:sz w:val="24"/>
        </w:rPr>
        <w:t>56 ?</w:t>
      </w:r>
      <w:proofErr w:type="gramEnd"/>
      <w:r>
        <w:rPr>
          <w:b/>
          <w:spacing w:val="-3"/>
          <w:sz w:val="24"/>
        </w:rPr>
        <w:t>(HAD OX)</w:t>
      </w:r>
      <w:r>
        <w:rPr>
          <w:spacing w:val="-3"/>
          <w:sz w:val="24"/>
        </w:rPr>
        <w:t>. Much Hadham red colour-coat</w:t>
      </w:r>
    </w:p>
    <w:p w14:paraId="1DE546E4" w14:textId="77777777" w:rsidR="0041067A" w:rsidRDefault="00CF6E17">
      <w:pPr>
        <w:tabs>
          <w:tab w:val="left" w:pos="-720"/>
        </w:tabs>
        <w:suppressAutoHyphens/>
        <w:jc w:val="both"/>
      </w:pPr>
      <w:r>
        <w:rPr>
          <w:spacing w:val="-3"/>
          <w:sz w:val="24"/>
        </w:rPr>
        <w:t xml:space="preserve">F57 </w:t>
      </w:r>
      <w:r>
        <w:rPr>
          <w:b/>
          <w:spacing w:val="-3"/>
          <w:sz w:val="24"/>
        </w:rPr>
        <w:t>(NFO RS2)</w:t>
      </w:r>
      <w:r>
        <w:rPr>
          <w:spacing w:val="-3"/>
          <w:sz w:val="24"/>
        </w:rPr>
        <w:t xml:space="preserve"> New Forest fabric 1b (oxidised reddish-yellow to reddish-brown).</w:t>
      </w:r>
    </w:p>
    <w:p w14:paraId="7FDD4B67" w14:textId="77777777" w:rsidR="0041067A" w:rsidRDefault="00CF6E17">
      <w:pPr>
        <w:tabs>
          <w:tab w:val="left" w:pos="-720"/>
        </w:tabs>
        <w:suppressAutoHyphens/>
        <w:jc w:val="both"/>
        <w:rPr>
          <w:spacing w:val="-3"/>
          <w:sz w:val="24"/>
        </w:rPr>
      </w:pPr>
      <w:r>
        <w:rPr>
          <w:spacing w:val="-3"/>
          <w:sz w:val="24"/>
        </w:rPr>
        <w:t>F</w:t>
      </w:r>
      <w:proofErr w:type="gramStart"/>
      <w:r>
        <w:rPr>
          <w:spacing w:val="-3"/>
          <w:sz w:val="24"/>
        </w:rPr>
        <w:t>58 ?</w:t>
      </w:r>
      <w:proofErr w:type="spellStart"/>
      <w:r>
        <w:rPr>
          <w:spacing w:val="-3"/>
          <w:sz w:val="24"/>
        </w:rPr>
        <w:t>cf</w:t>
      </w:r>
      <w:proofErr w:type="spellEnd"/>
      <w:proofErr w:type="gramEnd"/>
      <w:r>
        <w:rPr>
          <w:spacing w:val="-3"/>
          <w:sz w:val="24"/>
        </w:rPr>
        <w:t xml:space="preserve"> F51 variant</w:t>
      </w:r>
    </w:p>
    <w:p w14:paraId="67A29F8F" w14:textId="77777777" w:rsidR="0041067A" w:rsidRDefault="00CF6E17">
      <w:pPr>
        <w:tabs>
          <w:tab w:val="left" w:pos="-720"/>
        </w:tabs>
        <w:suppressAutoHyphens/>
        <w:jc w:val="both"/>
        <w:rPr>
          <w:spacing w:val="-3"/>
          <w:sz w:val="24"/>
        </w:rPr>
      </w:pPr>
      <w:r>
        <w:rPr>
          <w:spacing w:val="-3"/>
          <w:sz w:val="24"/>
        </w:rPr>
        <w:t>F59 NCLF Oxfordshire colour-coated ware (2nd century) (=FCP 10.3)</w:t>
      </w:r>
    </w:p>
    <w:p w14:paraId="64D01593" w14:textId="77777777" w:rsidR="0041067A" w:rsidRDefault="0041067A">
      <w:pPr>
        <w:tabs>
          <w:tab w:val="left" w:pos="-720"/>
        </w:tabs>
        <w:suppressAutoHyphens/>
        <w:jc w:val="both"/>
        <w:rPr>
          <w:spacing w:val="-3"/>
          <w:sz w:val="24"/>
        </w:rPr>
      </w:pPr>
    </w:p>
    <w:p w14:paraId="1DD8A66F" w14:textId="77777777" w:rsidR="0041067A" w:rsidRDefault="00CF6E17">
      <w:pPr>
        <w:tabs>
          <w:tab w:val="left" w:pos="-720"/>
        </w:tabs>
        <w:suppressAutoHyphens/>
        <w:jc w:val="both"/>
        <w:rPr>
          <w:spacing w:val="-3"/>
          <w:sz w:val="24"/>
        </w:rPr>
      </w:pPr>
      <w:r>
        <w:rPr>
          <w:spacing w:val="-3"/>
          <w:sz w:val="24"/>
        </w:rPr>
        <w:t>F60 red/brown colour-coated fabrics</w:t>
      </w:r>
    </w:p>
    <w:p w14:paraId="1B75B7BC" w14:textId="77777777" w:rsidR="0041067A" w:rsidRDefault="00CF6E17">
      <w:pPr>
        <w:tabs>
          <w:tab w:val="left" w:pos="-720"/>
        </w:tabs>
        <w:suppressAutoHyphens/>
        <w:jc w:val="both"/>
        <w:rPr>
          <w:spacing w:val="-3"/>
          <w:sz w:val="24"/>
        </w:rPr>
      </w:pPr>
      <w:r>
        <w:rPr>
          <w:spacing w:val="-3"/>
          <w:sz w:val="24"/>
        </w:rPr>
        <w:t>F61 `South western brown slipped ware</w:t>
      </w:r>
      <w:proofErr w:type="gramStart"/>
      <w:r>
        <w:rPr>
          <w:spacing w:val="-3"/>
          <w:sz w:val="24"/>
        </w:rPr>
        <w:t>' ?Cirencester</w:t>
      </w:r>
      <w:proofErr w:type="gramEnd"/>
      <w:r>
        <w:rPr>
          <w:spacing w:val="-3"/>
          <w:sz w:val="24"/>
        </w:rPr>
        <w:t xml:space="preserve"> (Cirencester fabric 105) [FCP 4.4]</w:t>
      </w:r>
    </w:p>
    <w:p w14:paraId="0E165EBF" w14:textId="77777777" w:rsidR="0041067A" w:rsidRDefault="00CF6E17">
      <w:pPr>
        <w:tabs>
          <w:tab w:val="left" w:pos="-720"/>
        </w:tabs>
        <w:suppressAutoHyphens/>
        <w:jc w:val="both"/>
        <w:rPr>
          <w:spacing w:val="-3"/>
          <w:sz w:val="24"/>
        </w:rPr>
      </w:pPr>
      <w:r>
        <w:rPr>
          <w:spacing w:val="-3"/>
          <w:sz w:val="24"/>
        </w:rPr>
        <w:t>F62 sandy oxidised, grey core [FCP 4.5]</w:t>
      </w:r>
    </w:p>
    <w:p w14:paraId="0B3D88C0" w14:textId="77777777" w:rsidR="0041067A" w:rsidRDefault="00CF6E17">
      <w:pPr>
        <w:tabs>
          <w:tab w:val="left" w:pos="-720"/>
        </w:tabs>
        <w:suppressAutoHyphens/>
        <w:jc w:val="both"/>
      </w:pPr>
      <w:r>
        <w:rPr>
          <w:spacing w:val="-3"/>
          <w:sz w:val="24"/>
        </w:rPr>
        <w:t xml:space="preserve">F63 slightly sandy oxidised, grey core, </w:t>
      </w:r>
      <w:proofErr w:type="gramStart"/>
      <w:r>
        <w:rPr>
          <w:spacing w:val="-3"/>
          <w:sz w:val="24"/>
        </w:rPr>
        <w:t>fairly prominent</w:t>
      </w:r>
      <w:proofErr w:type="gramEnd"/>
      <w:r>
        <w:rPr>
          <w:spacing w:val="-3"/>
          <w:sz w:val="24"/>
        </w:rPr>
        <w:t xml:space="preserve"> Fe inclusions [FCP 4.6]</w:t>
      </w:r>
    </w:p>
    <w:p w14:paraId="52B3EC8A" w14:textId="77777777" w:rsidR="0041067A" w:rsidRDefault="00CF6E17">
      <w:pPr>
        <w:tabs>
          <w:tab w:val="left" w:pos="-720"/>
        </w:tabs>
        <w:suppressAutoHyphens/>
        <w:jc w:val="both"/>
        <w:rPr>
          <w:spacing w:val="-3"/>
          <w:sz w:val="24"/>
        </w:rPr>
      </w:pPr>
      <w:r>
        <w:rPr>
          <w:spacing w:val="-3"/>
          <w:sz w:val="24"/>
        </w:rPr>
        <w:t xml:space="preserve">F64 ??fine oxidised, roughcast [FCP 10.3] </w:t>
      </w:r>
    </w:p>
    <w:p w14:paraId="5B864C36" w14:textId="77777777" w:rsidR="0041067A" w:rsidRDefault="00CF6E17">
      <w:pPr>
        <w:tabs>
          <w:tab w:val="left" w:pos="-720"/>
        </w:tabs>
        <w:suppressAutoHyphens/>
        <w:jc w:val="both"/>
        <w:rPr>
          <w:spacing w:val="-3"/>
          <w:sz w:val="24"/>
        </w:rPr>
      </w:pPr>
      <w:r>
        <w:rPr>
          <w:spacing w:val="-3"/>
          <w:sz w:val="24"/>
        </w:rPr>
        <w:t xml:space="preserve">F65 fine sandy oxidised, red-brown colour-coat, </w:t>
      </w:r>
      <w:proofErr w:type="spellStart"/>
      <w:r>
        <w:rPr>
          <w:spacing w:val="-3"/>
          <w:sz w:val="24"/>
        </w:rPr>
        <w:t>cf</w:t>
      </w:r>
      <w:proofErr w:type="spellEnd"/>
      <w:r>
        <w:rPr>
          <w:spacing w:val="-3"/>
          <w:sz w:val="24"/>
        </w:rPr>
        <w:t xml:space="preserve"> F37 and O37</w:t>
      </w:r>
      <w:proofErr w:type="gramStart"/>
      <w:r>
        <w:rPr>
          <w:spacing w:val="-3"/>
          <w:sz w:val="24"/>
        </w:rPr>
        <w:t>, ?Oxon</w:t>
      </w:r>
      <w:proofErr w:type="gramEnd"/>
      <w:r>
        <w:rPr>
          <w:spacing w:val="-3"/>
          <w:sz w:val="24"/>
        </w:rPr>
        <w:t>/</w:t>
      </w:r>
      <w:proofErr w:type="spellStart"/>
      <w:r>
        <w:rPr>
          <w:spacing w:val="-3"/>
          <w:sz w:val="24"/>
        </w:rPr>
        <w:t>Glos</w:t>
      </w:r>
      <w:proofErr w:type="spellEnd"/>
      <w:r>
        <w:rPr>
          <w:spacing w:val="-3"/>
          <w:sz w:val="24"/>
        </w:rPr>
        <w:t xml:space="preserve"> (WBWM) </w:t>
      </w:r>
    </w:p>
    <w:p w14:paraId="4A26AAE7" w14:textId="77777777" w:rsidR="0041067A" w:rsidRDefault="00CF6E17">
      <w:pPr>
        <w:tabs>
          <w:tab w:val="left" w:pos="-720"/>
        </w:tabs>
        <w:suppressAutoHyphens/>
        <w:jc w:val="both"/>
        <w:rPr>
          <w:spacing w:val="-3"/>
          <w:sz w:val="24"/>
        </w:rPr>
      </w:pPr>
      <w:r>
        <w:rPr>
          <w:spacing w:val="-3"/>
          <w:sz w:val="24"/>
        </w:rPr>
        <w:t xml:space="preserve">F66 fine orange with grey core and black CC, </w:t>
      </w:r>
      <w:proofErr w:type="gramStart"/>
      <w:r>
        <w:rPr>
          <w:spacing w:val="-3"/>
          <w:sz w:val="24"/>
        </w:rPr>
        <w:t>roughcast  (</w:t>
      </w:r>
      <w:proofErr w:type="gramEnd"/>
      <w:r>
        <w:rPr>
          <w:spacing w:val="-3"/>
          <w:sz w:val="24"/>
        </w:rPr>
        <w:t>A421)</w:t>
      </w:r>
    </w:p>
    <w:p w14:paraId="4877405A" w14:textId="77777777" w:rsidR="0041067A" w:rsidRDefault="00CF6E17">
      <w:pPr>
        <w:tabs>
          <w:tab w:val="left" w:pos="-720"/>
        </w:tabs>
        <w:suppressAutoHyphens/>
        <w:jc w:val="both"/>
        <w:rPr>
          <w:spacing w:val="-3"/>
          <w:sz w:val="24"/>
        </w:rPr>
      </w:pPr>
      <w:r>
        <w:rPr>
          <w:spacing w:val="-3"/>
          <w:sz w:val="24"/>
        </w:rPr>
        <w:t>F67 North Wiltshire colour-coated ware*</w:t>
      </w:r>
    </w:p>
    <w:p w14:paraId="21EC8DC5" w14:textId="77777777" w:rsidR="0041067A" w:rsidRDefault="00CF6E17">
      <w:pPr>
        <w:tabs>
          <w:tab w:val="left" w:pos="-720"/>
        </w:tabs>
        <w:suppressAutoHyphens/>
        <w:jc w:val="both"/>
        <w:rPr>
          <w:spacing w:val="-3"/>
          <w:sz w:val="24"/>
        </w:rPr>
      </w:pPr>
      <w:r>
        <w:rPr>
          <w:spacing w:val="-3"/>
          <w:sz w:val="24"/>
        </w:rPr>
        <w:t xml:space="preserve">F68 Fine yellowish brown with sparse fine sand. Mid/dark brown CC </w:t>
      </w:r>
      <w:proofErr w:type="spellStart"/>
      <w:r>
        <w:rPr>
          <w:spacing w:val="-3"/>
          <w:sz w:val="24"/>
        </w:rPr>
        <w:t>cf</w:t>
      </w:r>
      <w:proofErr w:type="spellEnd"/>
      <w:r>
        <w:rPr>
          <w:spacing w:val="-3"/>
          <w:sz w:val="24"/>
        </w:rPr>
        <w:t xml:space="preserve"> Warks F42 (A421)</w:t>
      </w:r>
    </w:p>
    <w:p w14:paraId="0B078693" w14:textId="77777777" w:rsidR="0041067A" w:rsidRDefault="00CF6E17">
      <w:pPr>
        <w:tabs>
          <w:tab w:val="left" w:pos="-720"/>
        </w:tabs>
        <w:suppressAutoHyphens/>
        <w:jc w:val="both"/>
        <w:rPr>
          <w:spacing w:val="-3"/>
          <w:sz w:val="24"/>
        </w:rPr>
      </w:pPr>
      <w:r>
        <w:rPr>
          <w:spacing w:val="-3"/>
          <w:sz w:val="24"/>
        </w:rPr>
        <w:t xml:space="preserve">F69 Moderate coarse sand and </w:t>
      </w:r>
      <w:proofErr w:type="gramStart"/>
      <w:r>
        <w:rPr>
          <w:spacing w:val="-3"/>
          <w:sz w:val="24"/>
        </w:rPr>
        <w:t>occasional ?calcareous</w:t>
      </w:r>
      <w:proofErr w:type="gramEnd"/>
      <w:r>
        <w:rPr>
          <w:spacing w:val="-3"/>
          <w:sz w:val="24"/>
        </w:rPr>
        <w:t xml:space="preserve"> voids, brown CC  (SLGM)</w:t>
      </w:r>
    </w:p>
    <w:p w14:paraId="3AC27E3C" w14:textId="77777777" w:rsidR="0041067A" w:rsidRDefault="00CF6E17">
      <w:pPr>
        <w:tabs>
          <w:tab w:val="left" w:pos="-720"/>
        </w:tabs>
        <w:suppressAutoHyphens/>
        <w:jc w:val="both"/>
        <w:rPr>
          <w:spacing w:val="-3"/>
          <w:sz w:val="24"/>
        </w:rPr>
      </w:pPr>
      <w:r>
        <w:rPr>
          <w:spacing w:val="-3"/>
          <w:sz w:val="24"/>
        </w:rPr>
        <w:t xml:space="preserve"> </w:t>
      </w:r>
    </w:p>
    <w:p w14:paraId="52718C8D" w14:textId="77777777" w:rsidR="0041067A" w:rsidRDefault="00CF6E17">
      <w:pPr>
        <w:tabs>
          <w:tab w:val="left" w:pos="-720"/>
        </w:tabs>
        <w:suppressAutoHyphens/>
        <w:jc w:val="both"/>
        <w:rPr>
          <w:spacing w:val="-3"/>
          <w:sz w:val="24"/>
        </w:rPr>
      </w:pPr>
      <w:r>
        <w:rPr>
          <w:spacing w:val="-3"/>
          <w:sz w:val="24"/>
        </w:rPr>
        <w:t xml:space="preserve">F70 Other red/brown colour-coated fabrics  </w:t>
      </w:r>
    </w:p>
    <w:p w14:paraId="6929E55F" w14:textId="77777777" w:rsidR="0041067A" w:rsidRDefault="00CF6E17">
      <w:pPr>
        <w:tabs>
          <w:tab w:val="left" w:pos="-720"/>
        </w:tabs>
        <w:suppressAutoHyphens/>
        <w:jc w:val="both"/>
        <w:rPr>
          <w:spacing w:val="-3"/>
          <w:sz w:val="24"/>
        </w:rPr>
      </w:pPr>
      <w:r>
        <w:rPr>
          <w:spacing w:val="-3"/>
          <w:sz w:val="24"/>
        </w:rPr>
        <w:t>F71 oxidised, possible import? [RGF 5 - 1 sherd]</w:t>
      </w:r>
    </w:p>
    <w:p w14:paraId="075159C9" w14:textId="77777777" w:rsidR="0041067A" w:rsidRDefault="00CF6E17">
      <w:pPr>
        <w:tabs>
          <w:tab w:val="left" w:pos="-720"/>
        </w:tabs>
        <w:suppressAutoHyphens/>
        <w:jc w:val="both"/>
      </w:pPr>
      <w:r>
        <w:rPr>
          <w:spacing w:val="-3"/>
          <w:sz w:val="24"/>
        </w:rPr>
        <w:t>F72 (</w:t>
      </w:r>
      <w:r>
        <w:rPr>
          <w:b/>
          <w:spacing w:val="-3"/>
          <w:sz w:val="24"/>
        </w:rPr>
        <w:t>NAF RS)</w:t>
      </w:r>
      <w:r>
        <w:rPr>
          <w:spacing w:val="-3"/>
          <w:sz w:val="24"/>
        </w:rPr>
        <w:t xml:space="preserve"> North African Red Slipped Ware </w:t>
      </w:r>
    </w:p>
    <w:p w14:paraId="56EE398D" w14:textId="77777777" w:rsidR="0041067A" w:rsidRDefault="00CF6E17">
      <w:pPr>
        <w:tabs>
          <w:tab w:val="left" w:pos="-720"/>
        </w:tabs>
        <w:suppressAutoHyphens/>
        <w:jc w:val="both"/>
        <w:rPr>
          <w:spacing w:val="-3"/>
          <w:sz w:val="24"/>
        </w:rPr>
      </w:pPr>
      <w:r>
        <w:rPr>
          <w:spacing w:val="-3"/>
          <w:sz w:val="24"/>
        </w:rPr>
        <w:t xml:space="preserve">F73 Pompeian red wares - general code, includes </w:t>
      </w:r>
      <w:r>
        <w:rPr>
          <w:b/>
          <w:spacing w:val="-3"/>
          <w:sz w:val="24"/>
        </w:rPr>
        <w:t>CAM PR 1</w:t>
      </w:r>
      <w:r>
        <w:rPr>
          <w:spacing w:val="-3"/>
          <w:sz w:val="24"/>
        </w:rPr>
        <w:t xml:space="preserve">, </w:t>
      </w:r>
      <w:r>
        <w:rPr>
          <w:b/>
          <w:spacing w:val="-3"/>
          <w:sz w:val="24"/>
        </w:rPr>
        <w:t>CNG PR 3</w:t>
      </w:r>
      <w:r>
        <w:rPr>
          <w:spacing w:val="-3"/>
          <w:sz w:val="24"/>
        </w:rPr>
        <w:t xml:space="preserve"> and </w:t>
      </w:r>
      <w:r>
        <w:rPr>
          <w:b/>
          <w:spacing w:val="-3"/>
          <w:sz w:val="24"/>
        </w:rPr>
        <w:t>IMP PR 6</w:t>
      </w:r>
    </w:p>
    <w:p w14:paraId="0C22C5A5" w14:textId="77777777" w:rsidR="0041067A" w:rsidRDefault="00616C37">
      <w:pPr>
        <w:tabs>
          <w:tab w:val="left" w:pos="-720"/>
        </w:tabs>
        <w:suppressAutoHyphens/>
        <w:jc w:val="both"/>
        <w:rPr>
          <w:spacing w:val="-3"/>
          <w:sz w:val="24"/>
        </w:rPr>
      </w:pPr>
      <w:r w:rsidRPr="00616C37">
        <w:rPr>
          <w:spacing w:val="-3"/>
          <w:sz w:val="24"/>
          <w:highlight w:val="cyan"/>
        </w:rPr>
        <w:t>F75 coarse sandy oxidised with red-brown slip 9probably 1C)</w:t>
      </w:r>
    </w:p>
    <w:p w14:paraId="2D05023D" w14:textId="77777777" w:rsidR="00616C37" w:rsidRDefault="00616C37">
      <w:pPr>
        <w:tabs>
          <w:tab w:val="left" w:pos="-720"/>
        </w:tabs>
        <w:suppressAutoHyphens/>
        <w:jc w:val="both"/>
        <w:rPr>
          <w:spacing w:val="-3"/>
          <w:sz w:val="24"/>
        </w:rPr>
      </w:pPr>
    </w:p>
    <w:p w14:paraId="3433B9F3" w14:textId="77777777" w:rsidR="0041067A" w:rsidRDefault="00CF6E17">
      <w:pPr>
        <w:tabs>
          <w:tab w:val="left" w:pos="-720"/>
        </w:tabs>
        <w:suppressAutoHyphens/>
        <w:jc w:val="both"/>
        <w:rPr>
          <w:spacing w:val="-3"/>
          <w:sz w:val="24"/>
        </w:rPr>
      </w:pPr>
      <w:r>
        <w:rPr>
          <w:spacing w:val="-3"/>
          <w:sz w:val="24"/>
        </w:rPr>
        <w:lastRenderedPageBreak/>
        <w:t>F80 Reduced red/brown colour-coated fabrics</w:t>
      </w:r>
    </w:p>
    <w:p w14:paraId="3F71664F" w14:textId="77777777" w:rsidR="0041067A" w:rsidRDefault="00CF6E17">
      <w:pPr>
        <w:tabs>
          <w:tab w:val="left" w:pos="-720"/>
        </w:tabs>
        <w:suppressAutoHyphens/>
        <w:jc w:val="both"/>
        <w:rPr>
          <w:spacing w:val="-3"/>
          <w:sz w:val="24"/>
        </w:rPr>
      </w:pPr>
      <w:r>
        <w:rPr>
          <w:spacing w:val="-3"/>
          <w:sz w:val="24"/>
          <w:highlight w:val="yellow"/>
        </w:rPr>
        <w:t>F81 Reduced, coarse sandy, with red/brown colour coat (SLGM)</w:t>
      </w:r>
    </w:p>
    <w:p w14:paraId="7C6EC607" w14:textId="77777777" w:rsidR="0041067A" w:rsidRDefault="00616C37">
      <w:pPr>
        <w:tabs>
          <w:tab w:val="left" w:pos="-720"/>
        </w:tabs>
        <w:suppressAutoHyphens/>
        <w:jc w:val="both"/>
        <w:rPr>
          <w:spacing w:val="-3"/>
          <w:sz w:val="24"/>
        </w:rPr>
      </w:pPr>
      <w:r w:rsidRPr="00616C37">
        <w:rPr>
          <w:spacing w:val="-3"/>
          <w:sz w:val="24"/>
          <w:highlight w:val="cyan"/>
        </w:rPr>
        <w:t xml:space="preserve">F85 Reduced, </w:t>
      </w:r>
      <w:proofErr w:type="spellStart"/>
      <w:r w:rsidRPr="00616C37">
        <w:rPr>
          <w:spacing w:val="-3"/>
          <w:sz w:val="24"/>
          <w:highlight w:val="cyan"/>
        </w:rPr>
        <w:t>cf</w:t>
      </w:r>
      <w:proofErr w:type="spellEnd"/>
      <w:r w:rsidRPr="00616C37">
        <w:rPr>
          <w:spacing w:val="-3"/>
          <w:sz w:val="24"/>
          <w:highlight w:val="cyan"/>
        </w:rPr>
        <w:t xml:space="preserve"> F44 in colour, but not quite as fine. Metallic slip, roughcast</w:t>
      </w:r>
    </w:p>
    <w:p w14:paraId="40AFF8DF" w14:textId="77777777" w:rsidR="00616C37" w:rsidRDefault="00616C37">
      <w:pPr>
        <w:tabs>
          <w:tab w:val="left" w:pos="-720"/>
        </w:tabs>
        <w:suppressAutoHyphens/>
        <w:jc w:val="both"/>
        <w:rPr>
          <w:spacing w:val="-3"/>
          <w:sz w:val="24"/>
        </w:rPr>
      </w:pPr>
    </w:p>
    <w:p w14:paraId="39EB6671" w14:textId="77777777" w:rsidR="0041067A" w:rsidRDefault="00CF6E17">
      <w:pPr>
        <w:tabs>
          <w:tab w:val="left" w:pos="-720"/>
        </w:tabs>
        <w:suppressAutoHyphens/>
        <w:jc w:val="both"/>
        <w:rPr>
          <w:spacing w:val="-3"/>
          <w:sz w:val="24"/>
        </w:rPr>
      </w:pPr>
      <w:proofErr w:type="gramStart"/>
      <w:r>
        <w:rPr>
          <w:spacing w:val="-3"/>
          <w:sz w:val="24"/>
        </w:rPr>
        <w:t>A</w:t>
      </w:r>
      <w:proofErr w:type="gramEnd"/>
      <w:r>
        <w:rPr>
          <w:spacing w:val="-3"/>
          <w:sz w:val="24"/>
        </w:rPr>
        <w:t xml:space="preserve"> amphora fabrics</w:t>
      </w:r>
    </w:p>
    <w:p w14:paraId="16C5D851" w14:textId="77777777" w:rsidR="0041067A" w:rsidRDefault="0041067A">
      <w:pPr>
        <w:tabs>
          <w:tab w:val="left" w:pos="-720"/>
        </w:tabs>
        <w:suppressAutoHyphens/>
        <w:jc w:val="both"/>
        <w:rPr>
          <w:spacing w:val="-3"/>
          <w:sz w:val="24"/>
        </w:rPr>
      </w:pPr>
    </w:p>
    <w:p w14:paraId="3F08580B" w14:textId="77777777" w:rsidR="0041067A" w:rsidRDefault="00CF6E17">
      <w:pPr>
        <w:tabs>
          <w:tab w:val="left" w:pos="-720"/>
        </w:tabs>
        <w:suppressAutoHyphens/>
        <w:jc w:val="both"/>
        <w:rPr>
          <w:spacing w:val="-3"/>
          <w:sz w:val="24"/>
        </w:rPr>
      </w:pPr>
      <w:r>
        <w:rPr>
          <w:spacing w:val="-3"/>
          <w:sz w:val="24"/>
        </w:rPr>
        <w:t>A10 buff fabrics</w:t>
      </w:r>
    </w:p>
    <w:p w14:paraId="3E2675D0" w14:textId="77777777" w:rsidR="0041067A" w:rsidRDefault="00CF6E17">
      <w:pPr>
        <w:tabs>
          <w:tab w:val="left" w:pos="-720"/>
        </w:tabs>
        <w:suppressAutoHyphens/>
        <w:jc w:val="both"/>
      </w:pPr>
      <w:r>
        <w:rPr>
          <w:spacing w:val="-3"/>
          <w:sz w:val="24"/>
        </w:rPr>
        <w:t xml:space="preserve">A11 </w:t>
      </w:r>
      <w:r>
        <w:rPr>
          <w:b/>
          <w:spacing w:val="-3"/>
          <w:sz w:val="24"/>
        </w:rPr>
        <w:t>(BAT AM 1) and (BAT AM 2)</w:t>
      </w:r>
      <w:r>
        <w:rPr>
          <w:spacing w:val="-3"/>
          <w:sz w:val="24"/>
        </w:rPr>
        <w:t>. South Spanish (Dressel 20 etc)</w:t>
      </w:r>
    </w:p>
    <w:p w14:paraId="648281E7" w14:textId="77777777" w:rsidR="0041067A" w:rsidRDefault="00CF6E17">
      <w:pPr>
        <w:tabs>
          <w:tab w:val="left" w:pos="-720"/>
        </w:tabs>
        <w:suppressAutoHyphens/>
        <w:jc w:val="both"/>
      </w:pPr>
      <w:r>
        <w:rPr>
          <w:spacing w:val="-3"/>
          <w:sz w:val="24"/>
        </w:rPr>
        <w:t xml:space="preserve">A12 </w:t>
      </w:r>
      <w:r>
        <w:rPr>
          <w:b/>
          <w:spacing w:val="-3"/>
          <w:sz w:val="24"/>
        </w:rPr>
        <w:t>(CAD AM)</w:t>
      </w:r>
      <w:r>
        <w:rPr>
          <w:spacing w:val="-3"/>
          <w:sz w:val="24"/>
        </w:rPr>
        <w:t xml:space="preserve">. fine buff (Cam186C) Cadiz area [FCP </w:t>
      </w:r>
      <w:r w:rsidR="00C67211">
        <w:rPr>
          <w:spacing w:val="-3"/>
          <w:sz w:val="24"/>
        </w:rPr>
        <w:t xml:space="preserve">fabric </w:t>
      </w:r>
      <w:r>
        <w:rPr>
          <w:spacing w:val="-3"/>
          <w:sz w:val="24"/>
        </w:rPr>
        <w:t>1.5</w:t>
      </w:r>
      <w:r w:rsidR="00C67211">
        <w:rPr>
          <w:spacing w:val="-3"/>
          <w:sz w:val="24"/>
        </w:rPr>
        <w:t>; FCP80 541/1</w:t>
      </w:r>
      <w:r>
        <w:rPr>
          <w:spacing w:val="-3"/>
          <w:sz w:val="24"/>
        </w:rPr>
        <w:t>]</w:t>
      </w:r>
    </w:p>
    <w:p w14:paraId="7DBE76D9" w14:textId="77777777" w:rsidR="0041067A" w:rsidRDefault="00CF6E17">
      <w:pPr>
        <w:tabs>
          <w:tab w:val="left" w:pos="-720"/>
        </w:tabs>
        <w:suppressAutoHyphens/>
        <w:jc w:val="both"/>
      </w:pPr>
      <w:r>
        <w:rPr>
          <w:spacing w:val="-3"/>
          <w:sz w:val="24"/>
        </w:rPr>
        <w:t xml:space="preserve">A13 </w:t>
      </w:r>
      <w:r>
        <w:rPr>
          <w:b/>
          <w:spacing w:val="-3"/>
          <w:sz w:val="24"/>
        </w:rPr>
        <w:t>(GAL AM 1)</w:t>
      </w:r>
      <w:r>
        <w:rPr>
          <w:spacing w:val="-3"/>
          <w:sz w:val="24"/>
        </w:rPr>
        <w:t xml:space="preserve">. South </w:t>
      </w:r>
      <w:proofErr w:type="spellStart"/>
      <w:r>
        <w:rPr>
          <w:spacing w:val="-3"/>
          <w:sz w:val="24"/>
        </w:rPr>
        <w:t>Gaulish</w:t>
      </w:r>
      <w:proofErr w:type="spellEnd"/>
      <w:r>
        <w:rPr>
          <w:spacing w:val="-3"/>
          <w:sz w:val="24"/>
        </w:rPr>
        <w:t xml:space="preserve"> (</w:t>
      </w:r>
      <w:proofErr w:type="spellStart"/>
      <w:r>
        <w:rPr>
          <w:spacing w:val="-3"/>
          <w:sz w:val="24"/>
        </w:rPr>
        <w:t>Pelichet</w:t>
      </w:r>
      <w:proofErr w:type="spellEnd"/>
      <w:r>
        <w:rPr>
          <w:spacing w:val="-3"/>
          <w:sz w:val="24"/>
        </w:rPr>
        <w:t xml:space="preserve"> 47 etc)</w:t>
      </w:r>
      <w:r w:rsidR="00C67211">
        <w:rPr>
          <w:spacing w:val="-3"/>
          <w:sz w:val="24"/>
        </w:rPr>
        <w:t xml:space="preserve"> [LEG RGF90 2410/C/2]</w:t>
      </w:r>
    </w:p>
    <w:p w14:paraId="0EE24D4F" w14:textId="77777777" w:rsidR="0041067A" w:rsidRDefault="00CF6E17">
      <w:pPr>
        <w:tabs>
          <w:tab w:val="left" w:pos="-720"/>
        </w:tabs>
        <w:suppressAutoHyphens/>
        <w:jc w:val="both"/>
        <w:rPr>
          <w:spacing w:val="-3"/>
          <w:sz w:val="24"/>
        </w:rPr>
      </w:pPr>
      <w:r>
        <w:rPr>
          <w:spacing w:val="-3"/>
          <w:sz w:val="24"/>
        </w:rPr>
        <w:t xml:space="preserve">A14 buff, sand </w:t>
      </w:r>
      <w:proofErr w:type="gramStart"/>
      <w:r>
        <w:rPr>
          <w:spacing w:val="-3"/>
          <w:sz w:val="24"/>
        </w:rPr>
        <w:t>and ?limestone</w:t>
      </w:r>
      <w:proofErr w:type="gramEnd"/>
      <w:r>
        <w:rPr>
          <w:spacing w:val="-3"/>
          <w:sz w:val="24"/>
        </w:rPr>
        <w:t xml:space="preserve"> </w:t>
      </w:r>
      <w:r w:rsidR="00C67211">
        <w:rPr>
          <w:spacing w:val="-3"/>
          <w:sz w:val="24"/>
        </w:rPr>
        <w:t>[</w:t>
      </w:r>
      <w:r>
        <w:rPr>
          <w:spacing w:val="-3"/>
          <w:sz w:val="24"/>
        </w:rPr>
        <w:t>WBWM</w:t>
      </w:r>
      <w:r w:rsidR="00C67211">
        <w:rPr>
          <w:spacing w:val="-3"/>
          <w:sz w:val="24"/>
        </w:rPr>
        <w:t>92 A 137]</w:t>
      </w:r>
    </w:p>
    <w:p w14:paraId="1ABC8786" w14:textId="77777777" w:rsidR="0041067A" w:rsidRDefault="00CF6E17">
      <w:pPr>
        <w:tabs>
          <w:tab w:val="left" w:pos="-720"/>
        </w:tabs>
        <w:suppressAutoHyphens/>
        <w:jc w:val="both"/>
        <w:rPr>
          <w:spacing w:val="-3"/>
          <w:sz w:val="24"/>
        </w:rPr>
      </w:pPr>
      <w:r>
        <w:rPr>
          <w:spacing w:val="-3"/>
          <w:sz w:val="24"/>
        </w:rPr>
        <w:t>A15 later Dressel 20 (Dover Biggin St)</w:t>
      </w:r>
      <w:r w:rsidR="00C67211">
        <w:rPr>
          <w:spacing w:val="-3"/>
          <w:sz w:val="24"/>
        </w:rPr>
        <w:t xml:space="preserve"> (</w:t>
      </w:r>
      <w:r w:rsidR="00C67211" w:rsidRPr="00C67211">
        <w:rPr>
          <w:b/>
          <w:bCs/>
          <w:spacing w:val="-3"/>
          <w:sz w:val="24"/>
        </w:rPr>
        <w:t>BAT AM 2</w:t>
      </w:r>
      <w:r w:rsidR="00C67211">
        <w:rPr>
          <w:spacing w:val="-3"/>
          <w:sz w:val="24"/>
        </w:rPr>
        <w:t>?)</w:t>
      </w:r>
    </w:p>
    <w:p w14:paraId="4DA7DF85" w14:textId="77777777" w:rsidR="0041067A" w:rsidRDefault="00CF6E17">
      <w:pPr>
        <w:tabs>
          <w:tab w:val="left" w:pos="-720"/>
        </w:tabs>
        <w:suppressAutoHyphens/>
        <w:jc w:val="both"/>
        <w:rPr>
          <w:spacing w:val="-3"/>
          <w:sz w:val="24"/>
        </w:rPr>
      </w:pPr>
      <w:r>
        <w:rPr>
          <w:spacing w:val="-3"/>
          <w:sz w:val="24"/>
        </w:rPr>
        <w:t>A17 buff, sandy. S. Spanish fish sauce amphora, but not closely matched in Peacock &amp; Williams</w:t>
      </w:r>
      <w:r w:rsidR="00C67211">
        <w:rPr>
          <w:spacing w:val="-3"/>
          <w:sz w:val="24"/>
        </w:rPr>
        <w:t xml:space="preserve"> [OXMAND98 436]</w:t>
      </w:r>
      <w:r>
        <w:rPr>
          <w:spacing w:val="-3"/>
          <w:sz w:val="24"/>
        </w:rPr>
        <w:t xml:space="preserve"> </w:t>
      </w:r>
    </w:p>
    <w:p w14:paraId="3C36C1DD" w14:textId="77777777" w:rsidR="0041067A" w:rsidRDefault="00CF6E17">
      <w:pPr>
        <w:tabs>
          <w:tab w:val="left" w:pos="-720"/>
        </w:tabs>
        <w:suppressAutoHyphens/>
        <w:jc w:val="both"/>
        <w:rPr>
          <w:spacing w:val="-3"/>
          <w:sz w:val="24"/>
        </w:rPr>
      </w:pPr>
      <w:r>
        <w:rPr>
          <w:spacing w:val="-3"/>
          <w:sz w:val="24"/>
        </w:rPr>
        <w:t xml:space="preserve">A18 buff, </w:t>
      </w:r>
      <w:proofErr w:type="gramStart"/>
      <w:r>
        <w:rPr>
          <w:spacing w:val="-3"/>
          <w:sz w:val="24"/>
        </w:rPr>
        <w:t>fairly fine</w:t>
      </w:r>
      <w:proofErr w:type="gramEnd"/>
      <w:r>
        <w:rPr>
          <w:spacing w:val="-3"/>
          <w:sz w:val="24"/>
        </w:rPr>
        <w:t>, unassigned [SHGG fabric 76]</w:t>
      </w:r>
    </w:p>
    <w:p w14:paraId="1BB81F3E" w14:textId="77777777" w:rsidR="0041067A" w:rsidRDefault="00C67211">
      <w:pPr>
        <w:tabs>
          <w:tab w:val="left" w:pos="-720"/>
        </w:tabs>
        <w:suppressAutoHyphens/>
        <w:jc w:val="both"/>
        <w:rPr>
          <w:spacing w:val="-3"/>
          <w:sz w:val="24"/>
        </w:rPr>
      </w:pPr>
      <w:r w:rsidRPr="00C67211">
        <w:rPr>
          <w:spacing w:val="-3"/>
          <w:sz w:val="24"/>
          <w:highlight w:val="cyan"/>
        </w:rPr>
        <w:t>A19 dense, pale buff, sandy, Dres</w:t>
      </w:r>
      <w:r>
        <w:rPr>
          <w:spacing w:val="-3"/>
          <w:sz w:val="24"/>
          <w:highlight w:val="cyan"/>
        </w:rPr>
        <w:t>s</w:t>
      </w:r>
      <w:r w:rsidRPr="00C67211">
        <w:rPr>
          <w:spacing w:val="-3"/>
          <w:sz w:val="24"/>
          <w:highlight w:val="cyan"/>
        </w:rPr>
        <w:t>el 23</w:t>
      </w:r>
      <w:r>
        <w:rPr>
          <w:spacing w:val="-3"/>
          <w:sz w:val="24"/>
        </w:rPr>
        <w:t xml:space="preserve"> </w:t>
      </w:r>
    </w:p>
    <w:p w14:paraId="01934CD8" w14:textId="77777777" w:rsidR="00C67211" w:rsidRDefault="00C67211">
      <w:pPr>
        <w:tabs>
          <w:tab w:val="left" w:pos="-720"/>
        </w:tabs>
        <w:suppressAutoHyphens/>
        <w:jc w:val="both"/>
        <w:rPr>
          <w:spacing w:val="-3"/>
          <w:sz w:val="24"/>
        </w:rPr>
      </w:pPr>
    </w:p>
    <w:p w14:paraId="0AF79A3E" w14:textId="77777777" w:rsidR="0041067A" w:rsidRDefault="00CF6E17">
      <w:pPr>
        <w:tabs>
          <w:tab w:val="left" w:pos="-720"/>
        </w:tabs>
        <w:suppressAutoHyphens/>
        <w:jc w:val="both"/>
        <w:rPr>
          <w:spacing w:val="-3"/>
          <w:sz w:val="24"/>
        </w:rPr>
      </w:pPr>
      <w:r>
        <w:rPr>
          <w:spacing w:val="-3"/>
          <w:sz w:val="24"/>
        </w:rPr>
        <w:t>A20 fine oxidised</w:t>
      </w:r>
    </w:p>
    <w:p w14:paraId="57E4F099" w14:textId="77777777" w:rsidR="0041067A" w:rsidRDefault="00CF6E17">
      <w:pPr>
        <w:tabs>
          <w:tab w:val="left" w:pos="-720"/>
        </w:tabs>
        <w:suppressAutoHyphens/>
        <w:jc w:val="both"/>
        <w:rPr>
          <w:spacing w:val="-3"/>
          <w:sz w:val="24"/>
        </w:rPr>
      </w:pPr>
      <w:r>
        <w:rPr>
          <w:spacing w:val="-3"/>
          <w:sz w:val="24"/>
        </w:rPr>
        <w:t xml:space="preserve">A21 fine, few white inclusions </w:t>
      </w:r>
      <w:proofErr w:type="gramStart"/>
      <w:r>
        <w:rPr>
          <w:spacing w:val="-3"/>
          <w:sz w:val="24"/>
        </w:rPr>
        <w:t>(?Dressel</w:t>
      </w:r>
      <w:proofErr w:type="gramEnd"/>
      <w:r>
        <w:rPr>
          <w:spacing w:val="-3"/>
          <w:sz w:val="24"/>
        </w:rPr>
        <w:t xml:space="preserve"> 2-4)</w:t>
      </w:r>
    </w:p>
    <w:p w14:paraId="04EF0C25" w14:textId="77777777" w:rsidR="0041067A" w:rsidRDefault="00CF6E17">
      <w:pPr>
        <w:tabs>
          <w:tab w:val="left" w:pos="-720"/>
        </w:tabs>
        <w:suppressAutoHyphens/>
        <w:jc w:val="both"/>
        <w:rPr>
          <w:spacing w:val="-3"/>
          <w:sz w:val="24"/>
        </w:rPr>
      </w:pPr>
      <w:r>
        <w:rPr>
          <w:spacing w:val="-3"/>
          <w:sz w:val="24"/>
        </w:rPr>
        <w:t xml:space="preserve">A22 fairly fine sandy </w:t>
      </w:r>
      <w:proofErr w:type="gramStart"/>
      <w:r>
        <w:rPr>
          <w:spacing w:val="-3"/>
          <w:sz w:val="24"/>
        </w:rPr>
        <w:t>(?</w:t>
      </w:r>
      <w:proofErr w:type="spellStart"/>
      <w:r>
        <w:rPr>
          <w:spacing w:val="-3"/>
          <w:sz w:val="24"/>
        </w:rPr>
        <w:t>Pelichet</w:t>
      </w:r>
      <w:proofErr w:type="spellEnd"/>
      <w:proofErr w:type="gramEnd"/>
      <w:r>
        <w:rPr>
          <w:spacing w:val="-3"/>
          <w:sz w:val="24"/>
        </w:rPr>
        <w:t xml:space="preserve"> 47) [RGF</w:t>
      </w:r>
      <w:r w:rsidR="00C67211">
        <w:rPr>
          <w:spacing w:val="-3"/>
          <w:sz w:val="24"/>
        </w:rPr>
        <w:t>; also YFPB98 13308?]</w:t>
      </w:r>
    </w:p>
    <w:p w14:paraId="61B1881C" w14:textId="77777777" w:rsidR="0041067A" w:rsidRDefault="00CF6E17">
      <w:pPr>
        <w:tabs>
          <w:tab w:val="left" w:pos="-720"/>
        </w:tabs>
        <w:suppressAutoHyphens/>
        <w:jc w:val="both"/>
        <w:rPr>
          <w:spacing w:val="-3"/>
          <w:sz w:val="24"/>
        </w:rPr>
      </w:pPr>
      <w:r>
        <w:rPr>
          <w:spacing w:val="-3"/>
          <w:sz w:val="24"/>
        </w:rPr>
        <w:t>A23 fine slightly sandy (`undesignated') [FCP]</w:t>
      </w:r>
    </w:p>
    <w:p w14:paraId="72BF7B80" w14:textId="77777777" w:rsidR="0041067A" w:rsidRDefault="00CF6E17">
      <w:pPr>
        <w:tabs>
          <w:tab w:val="left" w:pos="-720"/>
        </w:tabs>
        <w:suppressAutoHyphens/>
        <w:jc w:val="both"/>
        <w:rPr>
          <w:spacing w:val="-3"/>
          <w:sz w:val="24"/>
        </w:rPr>
      </w:pPr>
      <w:r>
        <w:rPr>
          <w:spacing w:val="-3"/>
          <w:sz w:val="24"/>
        </w:rPr>
        <w:t>A24 Verulamium pale orange brown to buff</w:t>
      </w:r>
    </w:p>
    <w:p w14:paraId="36F1DBD4" w14:textId="77777777" w:rsidR="0041067A" w:rsidRDefault="00CF6E17">
      <w:pPr>
        <w:tabs>
          <w:tab w:val="left" w:pos="-720"/>
        </w:tabs>
        <w:suppressAutoHyphens/>
        <w:jc w:val="both"/>
      </w:pPr>
      <w:r>
        <w:rPr>
          <w:spacing w:val="-3"/>
          <w:sz w:val="24"/>
        </w:rPr>
        <w:t xml:space="preserve">A25 Rhodian type </w:t>
      </w:r>
      <w:r>
        <w:rPr>
          <w:b/>
          <w:spacing w:val="-3"/>
          <w:sz w:val="24"/>
        </w:rPr>
        <w:t>(RHO AM 2)</w:t>
      </w:r>
      <w:r>
        <w:rPr>
          <w:spacing w:val="-3"/>
          <w:sz w:val="24"/>
        </w:rPr>
        <w:t xml:space="preserve"> </w:t>
      </w:r>
    </w:p>
    <w:p w14:paraId="778B3771" w14:textId="77777777" w:rsidR="0041067A" w:rsidRDefault="00CF6E17">
      <w:pPr>
        <w:tabs>
          <w:tab w:val="left" w:pos="-720"/>
        </w:tabs>
        <w:suppressAutoHyphens/>
        <w:jc w:val="both"/>
        <w:rPr>
          <w:spacing w:val="-3"/>
          <w:sz w:val="24"/>
        </w:rPr>
      </w:pPr>
      <w:r>
        <w:rPr>
          <w:spacing w:val="-3"/>
          <w:sz w:val="24"/>
        </w:rPr>
        <w:t>A26 WELL15 6826 CHECK</w:t>
      </w:r>
    </w:p>
    <w:p w14:paraId="32DAEBAE" w14:textId="77777777" w:rsidR="0041067A" w:rsidRDefault="00CF6E17">
      <w:pPr>
        <w:tabs>
          <w:tab w:val="left" w:pos="-720"/>
        </w:tabs>
        <w:suppressAutoHyphens/>
        <w:jc w:val="both"/>
      </w:pPr>
      <w:r>
        <w:rPr>
          <w:spacing w:val="-3"/>
          <w:sz w:val="24"/>
        </w:rPr>
        <w:t>A27 Rhodian type (</w:t>
      </w:r>
      <w:r>
        <w:rPr>
          <w:b/>
          <w:spacing w:val="-3"/>
          <w:sz w:val="24"/>
        </w:rPr>
        <w:t>RHO AM 1</w:t>
      </w:r>
      <w:r>
        <w:rPr>
          <w:spacing w:val="-3"/>
          <w:sz w:val="24"/>
        </w:rPr>
        <w:t>) Gill Mill SL18</w:t>
      </w:r>
    </w:p>
    <w:p w14:paraId="13902EFB" w14:textId="77777777" w:rsidR="0041067A" w:rsidRDefault="00CF6E17">
      <w:pPr>
        <w:tabs>
          <w:tab w:val="left" w:pos="-720"/>
        </w:tabs>
        <w:suppressAutoHyphens/>
        <w:jc w:val="both"/>
        <w:rPr>
          <w:spacing w:val="-3"/>
          <w:sz w:val="24"/>
        </w:rPr>
      </w:pPr>
      <w:r>
        <w:rPr>
          <w:spacing w:val="-3"/>
          <w:sz w:val="24"/>
        </w:rPr>
        <w:t xml:space="preserve">A28 late </w:t>
      </w:r>
      <w:proofErr w:type="gramStart"/>
      <w:r>
        <w:rPr>
          <w:spacing w:val="-3"/>
          <w:sz w:val="24"/>
        </w:rPr>
        <w:t>Roman.[</w:t>
      </w:r>
      <w:proofErr w:type="gramEnd"/>
      <w:r>
        <w:rPr>
          <w:spacing w:val="-3"/>
          <w:sz w:val="24"/>
        </w:rPr>
        <w:t>Taplow]</w:t>
      </w:r>
    </w:p>
    <w:p w14:paraId="1D671293" w14:textId="77777777" w:rsidR="0041067A" w:rsidRDefault="00C67211">
      <w:pPr>
        <w:tabs>
          <w:tab w:val="left" w:pos="-720"/>
        </w:tabs>
        <w:suppressAutoHyphens/>
        <w:jc w:val="both"/>
        <w:rPr>
          <w:spacing w:val="-3"/>
          <w:sz w:val="24"/>
        </w:rPr>
      </w:pPr>
      <w:r w:rsidRPr="00C67211">
        <w:rPr>
          <w:spacing w:val="-3"/>
          <w:sz w:val="24"/>
          <w:highlight w:val="cyan"/>
        </w:rPr>
        <w:t xml:space="preserve">A29 fine, sand and black </w:t>
      </w:r>
      <w:proofErr w:type="gramStart"/>
      <w:r w:rsidRPr="00C67211">
        <w:rPr>
          <w:spacing w:val="-3"/>
          <w:sz w:val="24"/>
          <w:highlight w:val="cyan"/>
        </w:rPr>
        <w:t>glassy ?volcanic</w:t>
      </w:r>
      <w:proofErr w:type="gramEnd"/>
      <w:r w:rsidRPr="00C67211">
        <w:rPr>
          <w:spacing w:val="-3"/>
          <w:sz w:val="24"/>
          <w:highlight w:val="cyan"/>
        </w:rPr>
        <w:t xml:space="preserve"> inclusions</w:t>
      </w:r>
    </w:p>
    <w:p w14:paraId="16405E82" w14:textId="77777777" w:rsidR="00C67211" w:rsidRDefault="00C67211">
      <w:pPr>
        <w:tabs>
          <w:tab w:val="left" w:pos="-720"/>
        </w:tabs>
        <w:suppressAutoHyphens/>
        <w:jc w:val="both"/>
        <w:rPr>
          <w:spacing w:val="-3"/>
          <w:sz w:val="24"/>
        </w:rPr>
      </w:pPr>
    </w:p>
    <w:p w14:paraId="3E76512E" w14:textId="77777777" w:rsidR="0041067A" w:rsidRDefault="00CF6E17">
      <w:pPr>
        <w:tabs>
          <w:tab w:val="left" w:pos="-720"/>
        </w:tabs>
        <w:suppressAutoHyphens/>
        <w:jc w:val="both"/>
        <w:rPr>
          <w:spacing w:val="-3"/>
          <w:sz w:val="24"/>
        </w:rPr>
      </w:pPr>
      <w:r>
        <w:rPr>
          <w:spacing w:val="-3"/>
          <w:sz w:val="24"/>
        </w:rPr>
        <w:t>A30 coarse oxidised</w:t>
      </w:r>
    </w:p>
    <w:p w14:paraId="5C153524" w14:textId="77777777" w:rsidR="0041067A" w:rsidRDefault="00CF6E17">
      <w:pPr>
        <w:tabs>
          <w:tab w:val="left" w:pos="-720"/>
        </w:tabs>
        <w:suppressAutoHyphens/>
        <w:jc w:val="both"/>
        <w:rPr>
          <w:spacing w:val="-3"/>
          <w:sz w:val="24"/>
        </w:rPr>
      </w:pPr>
      <w:r>
        <w:rPr>
          <w:spacing w:val="-3"/>
          <w:sz w:val="24"/>
        </w:rPr>
        <w:t xml:space="preserve">A31 quartz, </w:t>
      </w:r>
      <w:r w:rsidR="00C67211">
        <w:rPr>
          <w:spacing w:val="-3"/>
          <w:sz w:val="24"/>
        </w:rPr>
        <w:t xml:space="preserve">prominent </w:t>
      </w:r>
      <w:r>
        <w:rPr>
          <w:spacing w:val="-3"/>
          <w:sz w:val="24"/>
        </w:rPr>
        <w:t xml:space="preserve">limestone, mica etc (`undesignated') [FCP </w:t>
      </w:r>
      <w:r w:rsidR="00C67211">
        <w:rPr>
          <w:spacing w:val="-3"/>
          <w:sz w:val="24"/>
        </w:rPr>
        <w:t xml:space="preserve">1519/A, </w:t>
      </w:r>
      <w:r>
        <w:rPr>
          <w:spacing w:val="-3"/>
          <w:sz w:val="24"/>
        </w:rPr>
        <w:t>also FTF]</w:t>
      </w:r>
      <w:r w:rsidR="00C67211">
        <w:rPr>
          <w:spacing w:val="-3"/>
          <w:sz w:val="24"/>
        </w:rPr>
        <w:t>. Rim is DR1 or Dr1/Pascual 1</w:t>
      </w:r>
    </w:p>
    <w:p w14:paraId="34A48158" w14:textId="77777777" w:rsidR="0041067A" w:rsidRDefault="00CF6E17">
      <w:pPr>
        <w:tabs>
          <w:tab w:val="left" w:pos="-720"/>
        </w:tabs>
        <w:suppressAutoHyphens/>
        <w:jc w:val="both"/>
      </w:pPr>
      <w:r>
        <w:rPr>
          <w:spacing w:val="-3"/>
          <w:sz w:val="24"/>
        </w:rPr>
        <w:t xml:space="preserve">A32 </w:t>
      </w:r>
      <w:r>
        <w:rPr>
          <w:b/>
          <w:spacing w:val="-3"/>
          <w:sz w:val="24"/>
        </w:rPr>
        <w:t>(P&amp;W AM 12)</w:t>
      </w:r>
      <w:r>
        <w:rPr>
          <w:spacing w:val="-3"/>
          <w:sz w:val="24"/>
        </w:rPr>
        <w:t>. `carrot' amphora (DHC fabric A25)</w:t>
      </w:r>
    </w:p>
    <w:p w14:paraId="2602C996" w14:textId="77777777" w:rsidR="0041067A" w:rsidRDefault="00CF6E17">
      <w:pPr>
        <w:tabs>
          <w:tab w:val="left" w:pos="-720"/>
        </w:tabs>
        <w:suppressAutoHyphens/>
        <w:jc w:val="both"/>
        <w:rPr>
          <w:spacing w:val="-3"/>
          <w:sz w:val="24"/>
        </w:rPr>
      </w:pPr>
      <w:r>
        <w:rPr>
          <w:spacing w:val="-3"/>
          <w:sz w:val="24"/>
        </w:rPr>
        <w:t xml:space="preserve">A33 ‘carrot’ </w:t>
      </w:r>
      <w:proofErr w:type="gramStart"/>
      <w:r>
        <w:rPr>
          <w:spacing w:val="-3"/>
          <w:sz w:val="24"/>
        </w:rPr>
        <w:t>amphora ?variant</w:t>
      </w:r>
      <w:proofErr w:type="gramEnd"/>
      <w:r>
        <w:rPr>
          <w:spacing w:val="-3"/>
          <w:sz w:val="24"/>
        </w:rPr>
        <w:t xml:space="preserve"> fabric (</w:t>
      </w:r>
      <w:proofErr w:type="spellStart"/>
      <w:r>
        <w:rPr>
          <w:spacing w:val="-3"/>
          <w:sz w:val="24"/>
        </w:rPr>
        <w:t>Fawler</w:t>
      </w:r>
      <w:proofErr w:type="spellEnd"/>
      <w:r>
        <w:rPr>
          <w:spacing w:val="-3"/>
          <w:sz w:val="24"/>
        </w:rPr>
        <w:t xml:space="preserve"> FBC86, 47 &amp; 48) </w:t>
      </w:r>
    </w:p>
    <w:p w14:paraId="53FC574F" w14:textId="77777777" w:rsidR="0041067A" w:rsidRDefault="00CF6E17">
      <w:pPr>
        <w:tabs>
          <w:tab w:val="left" w:pos="-720"/>
        </w:tabs>
        <w:suppressAutoHyphens/>
        <w:jc w:val="both"/>
      </w:pPr>
      <w:r>
        <w:rPr>
          <w:spacing w:val="-3"/>
          <w:sz w:val="24"/>
          <w:highlight w:val="yellow"/>
        </w:rPr>
        <w:t xml:space="preserve">A34 oxidised, moderate fine sand. White slip, can be ridged </w:t>
      </w:r>
      <w:proofErr w:type="spellStart"/>
      <w:r>
        <w:rPr>
          <w:spacing w:val="-3"/>
          <w:sz w:val="24"/>
          <w:highlight w:val="yellow"/>
        </w:rPr>
        <w:t>cf</w:t>
      </w:r>
      <w:proofErr w:type="spellEnd"/>
      <w:r>
        <w:rPr>
          <w:spacing w:val="-3"/>
          <w:sz w:val="24"/>
          <w:highlight w:val="yellow"/>
        </w:rPr>
        <w:t xml:space="preserve"> Kingsholm 117</w:t>
      </w:r>
      <w:r>
        <w:rPr>
          <w:spacing w:val="-3"/>
          <w:sz w:val="24"/>
        </w:rPr>
        <w:t xml:space="preserve"> </w:t>
      </w:r>
      <w:r w:rsidR="00C67211">
        <w:rPr>
          <w:spacing w:val="-3"/>
          <w:sz w:val="24"/>
        </w:rPr>
        <w:t>[type sherd not located]</w:t>
      </w:r>
    </w:p>
    <w:p w14:paraId="12AE470C" w14:textId="77777777" w:rsidR="0041067A" w:rsidRDefault="00CF6E17">
      <w:pPr>
        <w:tabs>
          <w:tab w:val="left" w:pos="-720"/>
        </w:tabs>
        <w:suppressAutoHyphens/>
        <w:jc w:val="both"/>
      </w:pPr>
      <w:r>
        <w:rPr>
          <w:spacing w:val="-3"/>
          <w:sz w:val="24"/>
        </w:rPr>
        <w:t>A35 Campanian ‘black sand’ fabric (</w:t>
      </w:r>
      <w:r>
        <w:rPr>
          <w:b/>
          <w:spacing w:val="-3"/>
          <w:sz w:val="24"/>
        </w:rPr>
        <w:t>CAM AM 1</w:t>
      </w:r>
      <w:r>
        <w:rPr>
          <w:spacing w:val="-3"/>
          <w:sz w:val="24"/>
        </w:rPr>
        <w:t>)</w:t>
      </w:r>
      <w:r w:rsidR="00C67211">
        <w:rPr>
          <w:spacing w:val="-3"/>
          <w:sz w:val="24"/>
        </w:rPr>
        <w:t xml:space="preserve"> [WALA98 2202; STOAK16 (</w:t>
      </w:r>
      <w:proofErr w:type="spellStart"/>
      <w:r w:rsidR="00C67211">
        <w:rPr>
          <w:spacing w:val="-3"/>
          <w:sz w:val="24"/>
        </w:rPr>
        <w:t>Sturry</w:t>
      </w:r>
      <w:proofErr w:type="spellEnd"/>
      <w:r w:rsidR="00C67211">
        <w:rPr>
          <w:spacing w:val="-3"/>
          <w:sz w:val="24"/>
        </w:rPr>
        <w:t>) 7801]</w:t>
      </w:r>
    </w:p>
    <w:p w14:paraId="42E84690" w14:textId="77777777" w:rsidR="0041067A" w:rsidRDefault="00CF6E17">
      <w:pPr>
        <w:tabs>
          <w:tab w:val="left" w:pos="-720"/>
        </w:tabs>
        <w:suppressAutoHyphens/>
        <w:jc w:val="both"/>
        <w:rPr>
          <w:spacing w:val="-3"/>
          <w:sz w:val="24"/>
        </w:rPr>
      </w:pPr>
      <w:r>
        <w:rPr>
          <w:spacing w:val="-3"/>
          <w:sz w:val="24"/>
        </w:rPr>
        <w:t>A36 Catalan amphora (</w:t>
      </w:r>
      <w:r>
        <w:rPr>
          <w:b/>
          <w:spacing w:val="-3"/>
          <w:sz w:val="24"/>
        </w:rPr>
        <w:t>CAT AM</w:t>
      </w:r>
      <w:r>
        <w:rPr>
          <w:spacing w:val="-3"/>
          <w:sz w:val="24"/>
        </w:rPr>
        <w:t>)</w:t>
      </w:r>
    </w:p>
    <w:p w14:paraId="63E7ECC9" w14:textId="77777777" w:rsidR="0041067A" w:rsidRDefault="00DC4845">
      <w:pPr>
        <w:tabs>
          <w:tab w:val="left" w:pos="-720"/>
        </w:tabs>
        <w:suppressAutoHyphens/>
        <w:jc w:val="both"/>
        <w:rPr>
          <w:spacing w:val="-3"/>
          <w:sz w:val="24"/>
        </w:rPr>
      </w:pPr>
      <w:r>
        <w:rPr>
          <w:spacing w:val="-3"/>
          <w:sz w:val="24"/>
        </w:rPr>
        <w:t>A37 Quartz, limestone, mica and red/</w:t>
      </w:r>
      <w:proofErr w:type="gramStart"/>
      <w:r>
        <w:rPr>
          <w:spacing w:val="-3"/>
          <w:sz w:val="24"/>
        </w:rPr>
        <w:t>brown ?iron</w:t>
      </w:r>
      <w:proofErr w:type="gramEnd"/>
      <w:r>
        <w:rPr>
          <w:spacing w:val="-3"/>
          <w:sz w:val="24"/>
        </w:rPr>
        <w:t xml:space="preserve"> ore [SLGM] </w:t>
      </w:r>
      <w:r w:rsidRPr="009C3A2A">
        <w:rPr>
          <w:b/>
          <w:bCs/>
          <w:strike/>
          <w:spacing w:val="-3"/>
          <w:sz w:val="24"/>
        </w:rPr>
        <w:t>(?CAD AM)</w:t>
      </w:r>
    </w:p>
    <w:p w14:paraId="5373B921" w14:textId="77777777" w:rsidR="00C67211" w:rsidRDefault="00C67211">
      <w:pPr>
        <w:tabs>
          <w:tab w:val="left" w:pos="-720"/>
        </w:tabs>
        <w:suppressAutoHyphens/>
        <w:jc w:val="both"/>
        <w:rPr>
          <w:spacing w:val="-3"/>
          <w:sz w:val="24"/>
        </w:rPr>
      </w:pPr>
    </w:p>
    <w:p w14:paraId="1992063A" w14:textId="77777777" w:rsidR="00C67211" w:rsidRPr="00BD61DA" w:rsidRDefault="00C67211">
      <w:pPr>
        <w:tabs>
          <w:tab w:val="left" w:pos="-720"/>
        </w:tabs>
        <w:suppressAutoHyphens/>
        <w:jc w:val="both"/>
        <w:rPr>
          <w:spacing w:val="-3"/>
          <w:sz w:val="24"/>
          <w:highlight w:val="cyan"/>
        </w:rPr>
      </w:pPr>
      <w:r w:rsidRPr="00BD61DA">
        <w:rPr>
          <w:spacing w:val="-3"/>
          <w:sz w:val="24"/>
          <w:highlight w:val="cyan"/>
        </w:rPr>
        <w:t xml:space="preserve">A40 late oxidised amphorae (see also A28 </w:t>
      </w:r>
      <w:proofErr w:type="gramStart"/>
      <w:r w:rsidRPr="00BD61DA">
        <w:rPr>
          <w:spacing w:val="-3"/>
          <w:sz w:val="24"/>
          <w:highlight w:val="cyan"/>
        </w:rPr>
        <w:t>and ?A</w:t>
      </w:r>
      <w:proofErr w:type="gramEnd"/>
      <w:r w:rsidRPr="00BD61DA">
        <w:rPr>
          <w:spacing w:val="-3"/>
          <w:sz w:val="24"/>
          <w:highlight w:val="cyan"/>
        </w:rPr>
        <w:t>34)</w:t>
      </w:r>
    </w:p>
    <w:p w14:paraId="12058D61" w14:textId="77777777" w:rsidR="00C67211" w:rsidRPr="00BD61DA" w:rsidRDefault="00C67211">
      <w:pPr>
        <w:tabs>
          <w:tab w:val="left" w:pos="-720"/>
        </w:tabs>
        <w:suppressAutoHyphens/>
        <w:jc w:val="both"/>
        <w:rPr>
          <w:spacing w:val="-3"/>
          <w:sz w:val="24"/>
          <w:highlight w:val="cyan"/>
        </w:rPr>
      </w:pPr>
      <w:r w:rsidRPr="00BD61DA">
        <w:rPr>
          <w:spacing w:val="-3"/>
          <w:sz w:val="24"/>
          <w:highlight w:val="cyan"/>
        </w:rPr>
        <w:t xml:space="preserve">A41 Fine oxidised, sand, </w:t>
      </w:r>
      <w:proofErr w:type="gramStart"/>
      <w:r w:rsidRPr="00BD61DA">
        <w:rPr>
          <w:spacing w:val="-3"/>
          <w:sz w:val="24"/>
          <w:highlight w:val="cyan"/>
        </w:rPr>
        <w:t>sparse ?limestone</w:t>
      </w:r>
      <w:proofErr w:type="gramEnd"/>
      <w:r w:rsidRPr="00BD61DA">
        <w:rPr>
          <w:spacing w:val="-3"/>
          <w:sz w:val="24"/>
          <w:highlight w:val="cyan"/>
        </w:rPr>
        <w:t xml:space="preserve">, micaceous </w:t>
      </w:r>
    </w:p>
    <w:p w14:paraId="7A0D7F74" w14:textId="77777777" w:rsidR="00C67211" w:rsidRPr="00BD61DA" w:rsidRDefault="00C67211">
      <w:pPr>
        <w:tabs>
          <w:tab w:val="left" w:pos="-720"/>
        </w:tabs>
        <w:suppressAutoHyphens/>
        <w:jc w:val="both"/>
        <w:rPr>
          <w:spacing w:val="-3"/>
          <w:sz w:val="24"/>
          <w:highlight w:val="cyan"/>
        </w:rPr>
      </w:pPr>
      <w:r w:rsidRPr="00BD61DA">
        <w:rPr>
          <w:spacing w:val="-3"/>
          <w:sz w:val="24"/>
          <w:highlight w:val="cyan"/>
        </w:rPr>
        <w:t>A42</w:t>
      </w:r>
      <w:r w:rsidR="00BD61DA" w:rsidRPr="00BD61DA">
        <w:rPr>
          <w:spacing w:val="-3"/>
          <w:sz w:val="24"/>
          <w:highlight w:val="cyan"/>
        </w:rPr>
        <w:t xml:space="preserve"> Oxidised, sand etc, </w:t>
      </w:r>
      <w:proofErr w:type="spellStart"/>
      <w:r w:rsidR="00BD61DA" w:rsidRPr="00BD61DA">
        <w:rPr>
          <w:spacing w:val="-3"/>
          <w:sz w:val="24"/>
          <w:highlight w:val="cyan"/>
        </w:rPr>
        <w:t>cf</w:t>
      </w:r>
      <w:proofErr w:type="spellEnd"/>
      <w:r w:rsidR="00BD61DA" w:rsidRPr="00BD61DA">
        <w:rPr>
          <w:spacing w:val="-3"/>
          <w:sz w:val="24"/>
          <w:highlight w:val="cyan"/>
        </w:rPr>
        <w:t xml:space="preserve"> Kingsholm 117 (</w:t>
      </w:r>
      <w:r w:rsidR="00BD61DA" w:rsidRPr="00BD61DA">
        <w:rPr>
          <w:b/>
          <w:bCs/>
          <w:spacing w:val="-3"/>
          <w:sz w:val="24"/>
          <w:highlight w:val="cyan"/>
        </w:rPr>
        <w:t>P&amp;W AM 66</w:t>
      </w:r>
      <w:r w:rsidR="00BD61DA" w:rsidRPr="00BD61DA">
        <w:rPr>
          <w:spacing w:val="-3"/>
          <w:sz w:val="24"/>
          <w:highlight w:val="cyan"/>
        </w:rPr>
        <w:t>)</w:t>
      </w:r>
    </w:p>
    <w:p w14:paraId="72DF6E56" w14:textId="77777777" w:rsidR="00C67211" w:rsidRDefault="00BD61DA">
      <w:pPr>
        <w:tabs>
          <w:tab w:val="left" w:pos="-720"/>
        </w:tabs>
        <w:suppressAutoHyphens/>
        <w:jc w:val="both"/>
        <w:rPr>
          <w:spacing w:val="-3"/>
          <w:sz w:val="24"/>
        </w:rPr>
      </w:pPr>
      <w:r w:rsidRPr="00BD61DA">
        <w:rPr>
          <w:spacing w:val="-3"/>
          <w:sz w:val="24"/>
          <w:highlight w:val="cyan"/>
        </w:rPr>
        <w:t>A43 Fine oxidise</w:t>
      </w:r>
      <w:r>
        <w:rPr>
          <w:spacing w:val="-3"/>
          <w:sz w:val="24"/>
          <w:highlight w:val="cyan"/>
        </w:rPr>
        <w:t>d</w:t>
      </w:r>
      <w:r w:rsidRPr="00BD61DA">
        <w:rPr>
          <w:spacing w:val="-3"/>
          <w:sz w:val="24"/>
          <w:highlight w:val="cyan"/>
        </w:rPr>
        <w:t xml:space="preserve"> with reduced core. Sparse sand etc, white slip int and </w:t>
      </w:r>
      <w:proofErr w:type="spellStart"/>
      <w:r w:rsidRPr="00BD61DA">
        <w:rPr>
          <w:spacing w:val="-3"/>
          <w:sz w:val="24"/>
          <w:highlight w:val="cyan"/>
        </w:rPr>
        <w:t>ext</w:t>
      </w:r>
      <w:proofErr w:type="spellEnd"/>
    </w:p>
    <w:p w14:paraId="0098DA59" w14:textId="77777777" w:rsidR="00C67211" w:rsidRDefault="00C67211">
      <w:pPr>
        <w:tabs>
          <w:tab w:val="left" w:pos="-720"/>
        </w:tabs>
        <w:suppressAutoHyphens/>
        <w:jc w:val="both"/>
        <w:rPr>
          <w:spacing w:val="-3"/>
          <w:sz w:val="24"/>
        </w:rPr>
      </w:pPr>
    </w:p>
    <w:p w14:paraId="02FD3A9D" w14:textId="77777777" w:rsidR="0041067A" w:rsidRDefault="00CF6E17">
      <w:pPr>
        <w:tabs>
          <w:tab w:val="left" w:pos="-720"/>
        </w:tabs>
        <w:suppressAutoHyphens/>
        <w:jc w:val="both"/>
        <w:rPr>
          <w:spacing w:val="-3"/>
          <w:sz w:val="24"/>
        </w:rPr>
      </w:pPr>
      <w:r>
        <w:rPr>
          <w:spacing w:val="-3"/>
          <w:sz w:val="24"/>
        </w:rPr>
        <w:t>M mortarium fabrics</w:t>
      </w:r>
    </w:p>
    <w:p w14:paraId="47BE47F1" w14:textId="77777777" w:rsidR="0041067A" w:rsidRDefault="0041067A">
      <w:pPr>
        <w:tabs>
          <w:tab w:val="left" w:pos="-720"/>
        </w:tabs>
        <w:suppressAutoHyphens/>
        <w:jc w:val="both"/>
        <w:rPr>
          <w:spacing w:val="-3"/>
          <w:sz w:val="24"/>
        </w:rPr>
      </w:pPr>
    </w:p>
    <w:p w14:paraId="69DAC2A6" w14:textId="77777777" w:rsidR="0041067A" w:rsidRDefault="00CF6E17">
      <w:pPr>
        <w:tabs>
          <w:tab w:val="left" w:pos="-720"/>
        </w:tabs>
        <w:suppressAutoHyphens/>
        <w:jc w:val="both"/>
        <w:rPr>
          <w:spacing w:val="-3"/>
          <w:sz w:val="24"/>
        </w:rPr>
      </w:pPr>
      <w:r>
        <w:rPr>
          <w:spacing w:val="-3"/>
          <w:sz w:val="24"/>
        </w:rPr>
        <w:t>M10 buff fabrics (imported)</w:t>
      </w:r>
    </w:p>
    <w:p w14:paraId="086A4096" w14:textId="77777777" w:rsidR="0041067A" w:rsidRDefault="00CF6E17">
      <w:pPr>
        <w:tabs>
          <w:tab w:val="left" w:pos="-720"/>
        </w:tabs>
        <w:suppressAutoHyphens/>
        <w:jc w:val="both"/>
      </w:pPr>
      <w:r>
        <w:rPr>
          <w:spacing w:val="-3"/>
          <w:sz w:val="24"/>
        </w:rPr>
        <w:t xml:space="preserve">M11 some </w:t>
      </w:r>
      <w:r>
        <w:rPr>
          <w:b/>
          <w:spacing w:val="-3"/>
          <w:sz w:val="24"/>
        </w:rPr>
        <w:t>(NOG WH 4)</w:t>
      </w:r>
      <w:r>
        <w:rPr>
          <w:spacing w:val="-3"/>
          <w:sz w:val="24"/>
        </w:rPr>
        <w:t>. N Gaul/SE England (Hartley group 1)</w:t>
      </w:r>
    </w:p>
    <w:p w14:paraId="6F3C6BA5" w14:textId="77777777" w:rsidR="0041067A" w:rsidRDefault="00CF6E17">
      <w:pPr>
        <w:tabs>
          <w:tab w:val="left" w:pos="-720"/>
        </w:tabs>
        <w:suppressAutoHyphens/>
        <w:jc w:val="both"/>
      </w:pPr>
      <w:r>
        <w:rPr>
          <w:spacing w:val="-3"/>
          <w:sz w:val="24"/>
        </w:rPr>
        <w:lastRenderedPageBreak/>
        <w:t xml:space="preserve">M12 </w:t>
      </w:r>
      <w:r>
        <w:rPr>
          <w:b/>
          <w:spacing w:val="-3"/>
          <w:sz w:val="24"/>
        </w:rPr>
        <w:t>(NOG WH 4)</w:t>
      </w:r>
      <w:r>
        <w:rPr>
          <w:spacing w:val="-3"/>
          <w:sz w:val="24"/>
        </w:rPr>
        <w:t>. N Gaul/SE England (Hartley group 2)</w:t>
      </w:r>
    </w:p>
    <w:p w14:paraId="7BFA78C5" w14:textId="77777777" w:rsidR="0041067A" w:rsidRDefault="00CF6E17">
      <w:pPr>
        <w:tabs>
          <w:tab w:val="left" w:pos="-720"/>
        </w:tabs>
        <w:suppressAutoHyphens/>
        <w:jc w:val="both"/>
      </w:pPr>
      <w:r>
        <w:rPr>
          <w:spacing w:val="-3"/>
          <w:sz w:val="24"/>
        </w:rPr>
        <w:t xml:space="preserve">M13 </w:t>
      </w:r>
      <w:r>
        <w:rPr>
          <w:b/>
          <w:spacing w:val="-3"/>
          <w:sz w:val="24"/>
        </w:rPr>
        <w:t>(RHL WH)</w:t>
      </w:r>
      <w:r>
        <w:rPr>
          <w:spacing w:val="-3"/>
          <w:sz w:val="24"/>
        </w:rPr>
        <w:t>. Lower Germany [RGF 2.4]</w:t>
      </w:r>
    </w:p>
    <w:p w14:paraId="52F82A0E" w14:textId="77777777" w:rsidR="0041067A" w:rsidRDefault="00CF6E17">
      <w:pPr>
        <w:tabs>
          <w:tab w:val="left" w:pos="-720"/>
        </w:tabs>
        <w:suppressAutoHyphens/>
        <w:jc w:val="both"/>
      </w:pPr>
      <w:r>
        <w:rPr>
          <w:spacing w:val="-3"/>
          <w:sz w:val="24"/>
        </w:rPr>
        <w:t xml:space="preserve">M14 </w:t>
      </w:r>
      <w:r>
        <w:rPr>
          <w:b/>
          <w:spacing w:val="-3"/>
          <w:sz w:val="24"/>
        </w:rPr>
        <w:t>(NOG WH 4)</w:t>
      </w:r>
      <w:r>
        <w:rPr>
          <w:spacing w:val="-3"/>
          <w:sz w:val="24"/>
        </w:rPr>
        <w:t xml:space="preserve">. </w:t>
      </w:r>
      <w:proofErr w:type="spellStart"/>
      <w:r>
        <w:rPr>
          <w:spacing w:val="-3"/>
          <w:sz w:val="24"/>
        </w:rPr>
        <w:t>Bushe</w:t>
      </w:r>
      <w:proofErr w:type="spellEnd"/>
      <w:r>
        <w:rPr>
          <w:spacing w:val="-3"/>
          <w:sz w:val="24"/>
        </w:rPr>
        <w:t xml:space="preserve"> Fox 26/30</w:t>
      </w:r>
    </w:p>
    <w:p w14:paraId="15724B1B" w14:textId="77777777" w:rsidR="0041067A" w:rsidRDefault="00CF6E17">
      <w:pPr>
        <w:tabs>
          <w:tab w:val="left" w:pos="-720"/>
        </w:tabs>
        <w:suppressAutoHyphens/>
        <w:jc w:val="both"/>
      </w:pPr>
      <w:r>
        <w:rPr>
          <w:spacing w:val="-3"/>
          <w:sz w:val="24"/>
        </w:rPr>
        <w:t xml:space="preserve">M15 </w:t>
      </w:r>
      <w:r>
        <w:rPr>
          <w:b/>
          <w:spacing w:val="-3"/>
          <w:sz w:val="24"/>
        </w:rPr>
        <w:t>(CNG OX)</w:t>
      </w:r>
      <w:r>
        <w:rPr>
          <w:spacing w:val="-3"/>
          <w:sz w:val="24"/>
        </w:rPr>
        <w:t xml:space="preserve"> Central Gaul [FCP 2.10]</w:t>
      </w:r>
    </w:p>
    <w:p w14:paraId="5CB8137D" w14:textId="77777777" w:rsidR="0041067A" w:rsidRDefault="00CF6E17">
      <w:pPr>
        <w:tabs>
          <w:tab w:val="left" w:pos="-720"/>
        </w:tabs>
        <w:suppressAutoHyphens/>
        <w:jc w:val="both"/>
        <w:rPr>
          <w:spacing w:val="-3"/>
          <w:sz w:val="24"/>
        </w:rPr>
      </w:pPr>
      <w:r>
        <w:rPr>
          <w:spacing w:val="-3"/>
          <w:sz w:val="24"/>
        </w:rPr>
        <w:t>M</w:t>
      </w:r>
      <w:proofErr w:type="gramStart"/>
      <w:r>
        <w:rPr>
          <w:spacing w:val="-3"/>
          <w:sz w:val="24"/>
        </w:rPr>
        <w:t>16 ?Central</w:t>
      </w:r>
      <w:proofErr w:type="gramEnd"/>
      <w:r>
        <w:rPr>
          <w:spacing w:val="-3"/>
          <w:sz w:val="24"/>
        </w:rPr>
        <w:t xml:space="preserve"> Gaul [FCP 2.11]</w:t>
      </w:r>
    </w:p>
    <w:p w14:paraId="1CD08398" w14:textId="77777777" w:rsidR="0041067A" w:rsidRDefault="00CF6E17">
      <w:pPr>
        <w:tabs>
          <w:tab w:val="left" w:pos="-720"/>
        </w:tabs>
        <w:suppressAutoHyphens/>
        <w:jc w:val="both"/>
      </w:pPr>
      <w:r>
        <w:rPr>
          <w:spacing w:val="-3"/>
          <w:sz w:val="24"/>
        </w:rPr>
        <w:t xml:space="preserve">M17 </w:t>
      </w:r>
      <w:proofErr w:type="spellStart"/>
      <w:r>
        <w:rPr>
          <w:spacing w:val="-3"/>
          <w:sz w:val="24"/>
        </w:rPr>
        <w:t>incl</w:t>
      </w:r>
      <w:proofErr w:type="spellEnd"/>
      <w:r>
        <w:rPr>
          <w:spacing w:val="-3"/>
          <w:sz w:val="24"/>
        </w:rPr>
        <w:t xml:space="preserve"> </w:t>
      </w:r>
      <w:r>
        <w:rPr>
          <w:b/>
          <w:spacing w:val="-3"/>
          <w:sz w:val="24"/>
        </w:rPr>
        <w:t xml:space="preserve">(SOL WH) </w:t>
      </w:r>
      <w:r>
        <w:rPr>
          <w:spacing w:val="-3"/>
          <w:sz w:val="24"/>
        </w:rPr>
        <w:t xml:space="preserve">other German </w:t>
      </w:r>
      <w:proofErr w:type="spellStart"/>
      <w:r>
        <w:rPr>
          <w:spacing w:val="-3"/>
          <w:sz w:val="24"/>
        </w:rPr>
        <w:t>mortaria</w:t>
      </w:r>
      <w:proofErr w:type="spellEnd"/>
    </w:p>
    <w:p w14:paraId="06552840" w14:textId="77777777" w:rsidR="0041067A" w:rsidRDefault="0041067A">
      <w:pPr>
        <w:tabs>
          <w:tab w:val="left" w:pos="-720"/>
        </w:tabs>
        <w:suppressAutoHyphens/>
        <w:jc w:val="both"/>
        <w:rPr>
          <w:spacing w:val="-3"/>
          <w:sz w:val="24"/>
        </w:rPr>
      </w:pPr>
    </w:p>
    <w:p w14:paraId="0BF5E46A" w14:textId="77777777" w:rsidR="0041067A" w:rsidRDefault="00CF6E17">
      <w:pPr>
        <w:tabs>
          <w:tab w:val="left" w:pos="-720"/>
        </w:tabs>
        <w:suppressAutoHyphens/>
        <w:jc w:val="both"/>
        <w:rPr>
          <w:spacing w:val="-3"/>
          <w:sz w:val="24"/>
        </w:rPr>
      </w:pPr>
      <w:r>
        <w:rPr>
          <w:spacing w:val="-3"/>
          <w:sz w:val="24"/>
        </w:rPr>
        <w:t>M20 white fabrics</w:t>
      </w:r>
    </w:p>
    <w:p w14:paraId="73485CB8" w14:textId="77777777" w:rsidR="0041067A" w:rsidRDefault="00CF6E17">
      <w:pPr>
        <w:tabs>
          <w:tab w:val="left" w:pos="-720"/>
        </w:tabs>
        <w:suppressAutoHyphens/>
        <w:jc w:val="both"/>
      </w:pPr>
      <w:r>
        <w:rPr>
          <w:spacing w:val="-3"/>
          <w:sz w:val="24"/>
        </w:rPr>
        <w:t xml:space="preserve">M21 </w:t>
      </w:r>
      <w:r>
        <w:rPr>
          <w:b/>
          <w:spacing w:val="-3"/>
          <w:sz w:val="24"/>
        </w:rPr>
        <w:t>(VER WH)</w:t>
      </w:r>
      <w:r>
        <w:rPr>
          <w:spacing w:val="-3"/>
          <w:sz w:val="24"/>
        </w:rPr>
        <w:t>. Verulamium region</w:t>
      </w:r>
    </w:p>
    <w:p w14:paraId="3A19F11C" w14:textId="77777777" w:rsidR="0041067A" w:rsidRDefault="00CF6E17">
      <w:pPr>
        <w:tabs>
          <w:tab w:val="left" w:pos="-720"/>
        </w:tabs>
        <w:suppressAutoHyphens/>
        <w:jc w:val="both"/>
      </w:pPr>
      <w:r>
        <w:rPr>
          <w:spacing w:val="-3"/>
          <w:sz w:val="24"/>
        </w:rPr>
        <w:t xml:space="preserve">M22 </w:t>
      </w:r>
      <w:r>
        <w:rPr>
          <w:b/>
          <w:spacing w:val="-3"/>
          <w:sz w:val="24"/>
        </w:rPr>
        <w:t>(OXF WH)</w:t>
      </w:r>
      <w:r>
        <w:rPr>
          <w:spacing w:val="-3"/>
          <w:sz w:val="24"/>
        </w:rPr>
        <w:t>. Oxfordshire</w:t>
      </w:r>
    </w:p>
    <w:p w14:paraId="1043992A" w14:textId="77777777" w:rsidR="0041067A" w:rsidRDefault="00CF6E17">
      <w:pPr>
        <w:tabs>
          <w:tab w:val="left" w:pos="-720"/>
        </w:tabs>
        <w:suppressAutoHyphens/>
        <w:jc w:val="both"/>
      </w:pPr>
      <w:r>
        <w:rPr>
          <w:spacing w:val="-3"/>
          <w:sz w:val="24"/>
        </w:rPr>
        <w:t xml:space="preserve">M23 </w:t>
      </w:r>
      <w:r>
        <w:rPr>
          <w:b/>
          <w:spacing w:val="-3"/>
          <w:sz w:val="24"/>
        </w:rPr>
        <w:t>(MAH WH)</w:t>
      </w:r>
      <w:r>
        <w:rPr>
          <w:spacing w:val="-3"/>
          <w:sz w:val="24"/>
        </w:rPr>
        <w:t xml:space="preserve">. </w:t>
      </w:r>
      <w:proofErr w:type="spellStart"/>
      <w:r>
        <w:rPr>
          <w:spacing w:val="-3"/>
          <w:sz w:val="24"/>
        </w:rPr>
        <w:t>Mancetter</w:t>
      </w:r>
      <w:proofErr w:type="spellEnd"/>
      <w:r>
        <w:rPr>
          <w:spacing w:val="-3"/>
          <w:sz w:val="24"/>
        </w:rPr>
        <w:t>/</w:t>
      </w:r>
      <w:proofErr w:type="spellStart"/>
      <w:r>
        <w:rPr>
          <w:spacing w:val="-3"/>
          <w:sz w:val="24"/>
        </w:rPr>
        <w:t>Hartshill</w:t>
      </w:r>
      <w:proofErr w:type="spellEnd"/>
    </w:p>
    <w:p w14:paraId="0C579982" w14:textId="77777777" w:rsidR="0041067A" w:rsidRDefault="00CF6E17">
      <w:pPr>
        <w:tabs>
          <w:tab w:val="left" w:pos="-720"/>
        </w:tabs>
        <w:suppressAutoHyphens/>
        <w:jc w:val="both"/>
      </w:pPr>
      <w:r>
        <w:rPr>
          <w:spacing w:val="-3"/>
          <w:sz w:val="24"/>
        </w:rPr>
        <w:t xml:space="preserve">M24 </w:t>
      </w:r>
      <w:r>
        <w:rPr>
          <w:b/>
          <w:spacing w:val="-3"/>
          <w:sz w:val="24"/>
        </w:rPr>
        <w:t>(LNV WH)</w:t>
      </w:r>
      <w:r>
        <w:rPr>
          <w:spacing w:val="-3"/>
          <w:sz w:val="24"/>
        </w:rPr>
        <w:t xml:space="preserve">. Nene Valley </w:t>
      </w:r>
    </w:p>
    <w:p w14:paraId="17A8BB03" w14:textId="77777777" w:rsidR="0041067A" w:rsidRDefault="00CF6E17">
      <w:pPr>
        <w:tabs>
          <w:tab w:val="left" w:pos="-720"/>
        </w:tabs>
        <w:suppressAutoHyphens/>
        <w:jc w:val="both"/>
      </w:pPr>
      <w:r>
        <w:rPr>
          <w:spacing w:val="-3"/>
          <w:sz w:val="24"/>
        </w:rPr>
        <w:t xml:space="preserve">M25 </w:t>
      </w:r>
      <w:r>
        <w:rPr>
          <w:b/>
          <w:spacing w:val="-3"/>
          <w:sz w:val="24"/>
        </w:rPr>
        <w:t>(NFO PA)</w:t>
      </w:r>
      <w:proofErr w:type="gramStart"/>
      <w:r>
        <w:rPr>
          <w:b/>
          <w:spacing w:val="-3"/>
          <w:sz w:val="24"/>
        </w:rPr>
        <w:t>/(</w:t>
      </w:r>
      <w:proofErr w:type="gramEnd"/>
      <w:r>
        <w:rPr>
          <w:b/>
          <w:spacing w:val="-3"/>
          <w:sz w:val="24"/>
        </w:rPr>
        <w:t>NFO WH 1)</w:t>
      </w:r>
      <w:r>
        <w:rPr>
          <w:spacing w:val="-3"/>
          <w:sz w:val="24"/>
        </w:rPr>
        <w:t>. New Forest</w:t>
      </w:r>
    </w:p>
    <w:p w14:paraId="3F1B3111" w14:textId="77777777" w:rsidR="0041067A" w:rsidRDefault="00CF6E17">
      <w:pPr>
        <w:tabs>
          <w:tab w:val="left" w:pos="-720"/>
        </w:tabs>
        <w:suppressAutoHyphens/>
        <w:jc w:val="both"/>
        <w:rPr>
          <w:spacing w:val="-3"/>
          <w:sz w:val="24"/>
        </w:rPr>
      </w:pPr>
      <w:r>
        <w:rPr>
          <w:spacing w:val="-3"/>
          <w:sz w:val="24"/>
        </w:rPr>
        <w:t>M27 White sandy, quartz grits (Dover)</w:t>
      </w:r>
    </w:p>
    <w:p w14:paraId="11361DE3" w14:textId="77777777" w:rsidR="0041067A" w:rsidRDefault="00CF6E17">
      <w:pPr>
        <w:tabs>
          <w:tab w:val="left" w:pos="-720"/>
        </w:tabs>
        <w:suppressAutoHyphens/>
        <w:jc w:val="both"/>
        <w:rPr>
          <w:spacing w:val="-3"/>
          <w:sz w:val="24"/>
        </w:rPr>
      </w:pPr>
      <w:r>
        <w:rPr>
          <w:spacing w:val="-3"/>
          <w:sz w:val="24"/>
        </w:rPr>
        <w:t>M28 As M29 but coarser (Dover)</w:t>
      </w:r>
    </w:p>
    <w:p w14:paraId="64255698" w14:textId="77777777" w:rsidR="0041067A" w:rsidRDefault="00CF6E17">
      <w:pPr>
        <w:tabs>
          <w:tab w:val="left" w:pos="-720"/>
        </w:tabs>
        <w:suppressAutoHyphens/>
        <w:jc w:val="both"/>
      </w:pPr>
      <w:r>
        <w:rPr>
          <w:spacing w:val="-3"/>
          <w:sz w:val="24"/>
        </w:rPr>
        <w:t xml:space="preserve">M29 </w:t>
      </w:r>
      <w:proofErr w:type="spellStart"/>
      <w:r>
        <w:rPr>
          <w:spacing w:val="-3"/>
          <w:sz w:val="24"/>
        </w:rPr>
        <w:t>incl</w:t>
      </w:r>
      <w:proofErr w:type="spellEnd"/>
      <w:r>
        <w:rPr>
          <w:spacing w:val="-3"/>
          <w:sz w:val="24"/>
        </w:rPr>
        <w:t xml:space="preserve"> </w:t>
      </w:r>
      <w:r>
        <w:rPr>
          <w:b/>
          <w:spacing w:val="-3"/>
          <w:sz w:val="24"/>
        </w:rPr>
        <w:t>(COL WH)</w:t>
      </w:r>
      <w:r>
        <w:rPr>
          <w:spacing w:val="-3"/>
          <w:sz w:val="24"/>
        </w:rPr>
        <w:t>. Kent/Essex/Colchester buff</w:t>
      </w:r>
    </w:p>
    <w:p w14:paraId="0777E9DA" w14:textId="77777777" w:rsidR="0041067A" w:rsidRDefault="0041067A">
      <w:pPr>
        <w:tabs>
          <w:tab w:val="left" w:pos="-720"/>
        </w:tabs>
        <w:suppressAutoHyphens/>
        <w:jc w:val="both"/>
        <w:rPr>
          <w:spacing w:val="-3"/>
          <w:sz w:val="24"/>
        </w:rPr>
      </w:pPr>
    </w:p>
    <w:p w14:paraId="1E530180" w14:textId="77777777" w:rsidR="0041067A" w:rsidRDefault="00CF6E17">
      <w:pPr>
        <w:tabs>
          <w:tab w:val="left" w:pos="-720"/>
        </w:tabs>
        <w:suppressAutoHyphens/>
        <w:jc w:val="both"/>
        <w:rPr>
          <w:spacing w:val="-3"/>
          <w:sz w:val="24"/>
        </w:rPr>
      </w:pPr>
      <w:r>
        <w:rPr>
          <w:spacing w:val="-3"/>
          <w:sz w:val="24"/>
        </w:rPr>
        <w:t>M30 oxidised with white slip</w:t>
      </w:r>
    </w:p>
    <w:p w14:paraId="716D52E7" w14:textId="77777777" w:rsidR="0041067A" w:rsidRDefault="00CF6E17">
      <w:pPr>
        <w:tabs>
          <w:tab w:val="left" w:pos="-720"/>
        </w:tabs>
        <w:suppressAutoHyphens/>
        <w:jc w:val="both"/>
      </w:pPr>
      <w:r>
        <w:rPr>
          <w:spacing w:val="-3"/>
          <w:sz w:val="24"/>
        </w:rPr>
        <w:t xml:space="preserve">M31 </w:t>
      </w:r>
      <w:r>
        <w:rPr>
          <w:b/>
          <w:spacing w:val="-3"/>
          <w:sz w:val="24"/>
        </w:rPr>
        <w:t>(OXF WS)</w:t>
      </w:r>
      <w:r>
        <w:rPr>
          <w:spacing w:val="-3"/>
          <w:sz w:val="24"/>
        </w:rPr>
        <w:t>. Oxfordshire WC</w:t>
      </w:r>
    </w:p>
    <w:p w14:paraId="0A126C18" w14:textId="77777777" w:rsidR="0041067A" w:rsidRDefault="00CF6E17">
      <w:pPr>
        <w:tabs>
          <w:tab w:val="left" w:pos="-720"/>
        </w:tabs>
        <w:suppressAutoHyphens/>
        <w:jc w:val="both"/>
      </w:pPr>
      <w:r>
        <w:rPr>
          <w:spacing w:val="-3"/>
          <w:sz w:val="24"/>
        </w:rPr>
        <w:t xml:space="preserve">M32 </w:t>
      </w:r>
      <w:r>
        <w:rPr>
          <w:b/>
          <w:spacing w:val="-3"/>
          <w:sz w:val="24"/>
        </w:rPr>
        <w:t>(SOW WS)</w:t>
      </w:r>
      <w:r>
        <w:rPr>
          <w:spacing w:val="-3"/>
          <w:sz w:val="24"/>
        </w:rPr>
        <w:t>. `Cirencester/SWWS'</w:t>
      </w:r>
    </w:p>
    <w:p w14:paraId="7FC99813" w14:textId="77777777" w:rsidR="0041067A" w:rsidRDefault="00CF6E17">
      <w:pPr>
        <w:tabs>
          <w:tab w:val="left" w:pos="-720"/>
        </w:tabs>
        <w:suppressAutoHyphens/>
        <w:jc w:val="both"/>
        <w:rPr>
          <w:spacing w:val="-3"/>
          <w:sz w:val="24"/>
        </w:rPr>
      </w:pPr>
      <w:r>
        <w:rPr>
          <w:spacing w:val="-3"/>
          <w:sz w:val="24"/>
        </w:rPr>
        <w:t>M</w:t>
      </w:r>
      <w:proofErr w:type="gramStart"/>
      <w:r>
        <w:rPr>
          <w:spacing w:val="-3"/>
          <w:sz w:val="24"/>
        </w:rPr>
        <w:t>33 ?</w:t>
      </w:r>
      <w:proofErr w:type="spellStart"/>
      <w:r>
        <w:rPr>
          <w:spacing w:val="-3"/>
          <w:sz w:val="24"/>
        </w:rPr>
        <w:t>Minety</w:t>
      </w:r>
      <w:proofErr w:type="spellEnd"/>
      <w:proofErr w:type="gramEnd"/>
      <w:r>
        <w:rPr>
          <w:spacing w:val="-3"/>
          <w:sz w:val="24"/>
        </w:rPr>
        <w:t xml:space="preserve"> [FCP 2.8]</w:t>
      </w:r>
    </w:p>
    <w:p w14:paraId="73DC1C6A" w14:textId="77777777" w:rsidR="0041067A" w:rsidRDefault="00CF6E17">
      <w:pPr>
        <w:tabs>
          <w:tab w:val="left" w:pos="-720"/>
        </w:tabs>
        <w:suppressAutoHyphens/>
        <w:jc w:val="both"/>
        <w:rPr>
          <w:spacing w:val="-3"/>
          <w:sz w:val="24"/>
        </w:rPr>
      </w:pPr>
      <w:r>
        <w:rPr>
          <w:spacing w:val="-3"/>
          <w:sz w:val="24"/>
        </w:rPr>
        <w:t>M34 clay pellets, organic (WBWM)</w:t>
      </w:r>
    </w:p>
    <w:p w14:paraId="5E3B171A" w14:textId="77777777" w:rsidR="0041067A" w:rsidRDefault="00CF6E17">
      <w:pPr>
        <w:tabs>
          <w:tab w:val="left" w:pos="-720"/>
        </w:tabs>
        <w:suppressAutoHyphens/>
        <w:jc w:val="both"/>
        <w:rPr>
          <w:spacing w:val="-3"/>
          <w:sz w:val="24"/>
        </w:rPr>
      </w:pPr>
      <w:r>
        <w:rPr>
          <w:spacing w:val="-3"/>
          <w:sz w:val="24"/>
        </w:rPr>
        <w:t>M35 sandy</w:t>
      </w:r>
      <w:proofErr w:type="gramStart"/>
      <w:r>
        <w:rPr>
          <w:spacing w:val="-3"/>
          <w:sz w:val="24"/>
        </w:rPr>
        <w:t>, ?regional</w:t>
      </w:r>
      <w:proofErr w:type="gramEnd"/>
      <w:r>
        <w:rPr>
          <w:spacing w:val="-3"/>
          <w:sz w:val="24"/>
        </w:rPr>
        <w:t xml:space="preserve"> (WBWM)</w:t>
      </w:r>
    </w:p>
    <w:p w14:paraId="1BF21F62" w14:textId="77777777" w:rsidR="0041067A" w:rsidRDefault="00CF6E17">
      <w:pPr>
        <w:tabs>
          <w:tab w:val="left" w:pos="-720"/>
        </w:tabs>
        <w:suppressAutoHyphens/>
        <w:jc w:val="both"/>
        <w:rPr>
          <w:spacing w:val="-3"/>
          <w:sz w:val="24"/>
        </w:rPr>
      </w:pPr>
      <w:r>
        <w:rPr>
          <w:spacing w:val="-3"/>
          <w:sz w:val="24"/>
        </w:rPr>
        <w:t>M36 Oxidised with pale grey core. Angular white grey and black flint grits. S England (A421)</w:t>
      </w:r>
    </w:p>
    <w:p w14:paraId="32AAAB66" w14:textId="77777777" w:rsidR="0041067A" w:rsidRDefault="0041067A">
      <w:pPr>
        <w:tabs>
          <w:tab w:val="left" w:pos="-720"/>
        </w:tabs>
        <w:suppressAutoHyphens/>
        <w:jc w:val="both"/>
        <w:rPr>
          <w:spacing w:val="-3"/>
          <w:sz w:val="24"/>
        </w:rPr>
      </w:pPr>
    </w:p>
    <w:p w14:paraId="587E35C1" w14:textId="77777777" w:rsidR="0041067A" w:rsidRDefault="00CF6E17">
      <w:pPr>
        <w:tabs>
          <w:tab w:val="left" w:pos="-720"/>
        </w:tabs>
        <w:suppressAutoHyphens/>
        <w:jc w:val="both"/>
        <w:rPr>
          <w:spacing w:val="-3"/>
          <w:sz w:val="24"/>
        </w:rPr>
      </w:pPr>
      <w:r>
        <w:rPr>
          <w:spacing w:val="-3"/>
          <w:sz w:val="24"/>
        </w:rPr>
        <w:t>M40 oxidised with red colour-coat etc</w:t>
      </w:r>
    </w:p>
    <w:p w14:paraId="7CE114D0" w14:textId="77777777" w:rsidR="0041067A" w:rsidRDefault="00CF6E17">
      <w:pPr>
        <w:tabs>
          <w:tab w:val="left" w:pos="-720"/>
        </w:tabs>
        <w:suppressAutoHyphens/>
        <w:jc w:val="both"/>
      </w:pPr>
      <w:r>
        <w:rPr>
          <w:spacing w:val="-3"/>
          <w:sz w:val="24"/>
        </w:rPr>
        <w:t xml:space="preserve">M41 </w:t>
      </w:r>
      <w:r>
        <w:rPr>
          <w:b/>
          <w:spacing w:val="-3"/>
          <w:sz w:val="24"/>
        </w:rPr>
        <w:t>(OXF RS)</w:t>
      </w:r>
      <w:r>
        <w:rPr>
          <w:spacing w:val="-3"/>
          <w:sz w:val="24"/>
        </w:rPr>
        <w:t>. Oxfordshire (C)</w:t>
      </w:r>
    </w:p>
    <w:p w14:paraId="61E85863" w14:textId="77777777" w:rsidR="0041067A" w:rsidRDefault="0041067A">
      <w:pPr>
        <w:tabs>
          <w:tab w:val="left" w:pos="-720"/>
        </w:tabs>
        <w:suppressAutoHyphens/>
        <w:jc w:val="both"/>
        <w:rPr>
          <w:spacing w:val="-3"/>
          <w:sz w:val="24"/>
        </w:rPr>
      </w:pPr>
    </w:p>
    <w:p w14:paraId="2993AC4D" w14:textId="77777777" w:rsidR="0041067A" w:rsidRDefault="00CF6E17">
      <w:pPr>
        <w:tabs>
          <w:tab w:val="left" w:pos="-720"/>
        </w:tabs>
        <w:suppressAutoHyphens/>
        <w:jc w:val="both"/>
        <w:rPr>
          <w:spacing w:val="-3"/>
          <w:sz w:val="24"/>
        </w:rPr>
      </w:pPr>
      <w:r>
        <w:rPr>
          <w:spacing w:val="-3"/>
          <w:sz w:val="24"/>
        </w:rPr>
        <w:t>M50 oxidised</w:t>
      </w:r>
    </w:p>
    <w:p w14:paraId="2145D3C0" w14:textId="77777777" w:rsidR="0041067A" w:rsidRDefault="00CF6E17">
      <w:pPr>
        <w:tabs>
          <w:tab w:val="left" w:pos="-720"/>
        </w:tabs>
        <w:suppressAutoHyphens/>
        <w:jc w:val="both"/>
        <w:rPr>
          <w:spacing w:val="-3"/>
          <w:sz w:val="24"/>
        </w:rPr>
      </w:pPr>
      <w:r>
        <w:rPr>
          <w:spacing w:val="-3"/>
          <w:sz w:val="24"/>
        </w:rPr>
        <w:t xml:space="preserve">M51 </w:t>
      </w:r>
      <w:proofErr w:type="spellStart"/>
      <w:r>
        <w:rPr>
          <w:spacing w:val="-3"/>
          <w:sz w:val="24"/>
        </w:rPr>
        <w:t>Minety</w:t>
      </w:r>
      <w:proofErr w:type="spellEnd"/>
      <w:r>
        <w:rPr>
          <w:spacing w:val="-3"/>
          <w:sz w:val="24"/>
        </w:rPr>
        <w:t>, Wilts</w:t>
      </w:r>
    </w:p>
    <w:p w14:paraId="0ED9350F" w14:textId="77777777" w:rsidR="0041067A" w:rsidRDefault="00CF6E17">
      <w:pPr>
        <w:tabs>
          <w:tab w:val="left" w:pos="-720"/>
        </w:tabs>
        <w:suppressAutoHyphens/>
        <w:jc w:val="both"/>
        <w:rPr>
          <w:spacing w:val="-3"/>
          <w:sz w:val="24"/>
        </w:rPr>
      </w:pPr>
      <w:r>
        <w:rPr>
          <w:spacing w:val="-3"/>
          <w:sz w:val="24"/>
        </w:rPr>
        <w:t>M52 local oxidised [FCP 2.9]</w:t>
      </w:r>
    </w:p>
    <w:p w14:paraId="3DD53ECA" w14:textId="77777777" w:rsidR="0041067A" w:rsidRDefault="00CF6E17">
      <w:pPr>
        <w:tabs>
          <w:tab w:val="left" w:pos="-720"/>
        </w:tabs>
        <w:suppressAutoHyphens/>
        <w:jc w:val="both"/>
        <w:rPr>
          <w:spacing w:val="-3"/>
          <w:sz w:val="24"/>
        </w:rPr>
      </w:pPr>
      <w:r>
        <w:rPr>
          <w:spacing w:val="-3"/>
          <w:sz w:val="24"/>
        </w:rPr>
        <w:t xml:space="preserve">M53 Brinkworth, Wilts </w:t>
      </w:r>
    </w:p>
    <w:p w14:paraId="38D6AA05" w14:textId="77777777" w:rsidR="0041067A" w:rsidRDefault="00CF6E17">
      <w:pPr>
        <w:tabs>
          <w:tab w:val="left" w:pos="-720"/>
        </w:tabs>
        <w:suppressAutoHyphens/>
        <w:jc w:val="both"/>
        <w:rPr>
          <w:spacing w:val="-3"/>
          <w:sz w:val="24"/>
        </w:rPr>
      </w:pPr>
      <w:r>
        <w:rPr>
          <w:spacing w:val="-3"/>
          <w:sz w:val="24"/>
        </w:rPr>
        <w:t>M55 Canterbury sandy</w:t>
      </w:r>
    </w:p>
    <w:p w14:paraId="1E45451B" w14:textId="77777777" w:rsidR="0041067A" w:rsidRDefault="00CF6E17">
      <w:pPr>
        <w:tabs>
          <w:tab w:val="left" w:pos="-720"/>
        </w:tabs>
        <w:suppressAutoHyphens/>
        <w:jc w:val="both"/>
        <w:rPr>
          <w:spacing w:val="-3"/>
          <w:sz w:val="24"/>
        </w:rPr>
      </w:pPr>
      <w:r>
        <w:rPr>
          <w:spacing w:val="-3"/>
          <w:sz w:val="24"/>
        </w:rPr>
        <w:t>M56 as M55 but finer</w:t>
      </w:r>
    </w:p>
    <w:p w14:paraId="6278D4A1" w14:textId="77777777" w:rsidR="0041067A" w:rsidRDefault="00CF6E17">
      <w:pPr>
        <w:tabs>
          <w:tab w:val="left" w:pos="-720"/>
        </w:tabs>
        <w:suppressAutoHyphens/>
        <w:jc w:val="both"/>
        <w:rPr>
          <w:spacing w:val="-3"/>
          <w:sz w:val="24"/>
        </w:rPr>
      </w:pPr>
      <w:r>
        <w:rPr>
          <w:spacing w:val="-3"/>
          <w:sz w:val="24"/>
        </w:rPr>
        <w:t xml:space="preserve">M57 </w:t>
      </w:r>
      <w:proofErr w:type="spellStart"/>
      <w:r>
        <w:rPr>
          <w:spacing w:val="-3"/>
          <w:sz w:val="24"/>
        </w:rPr>
        <w:t>Longthorpe</w:t>
      </w:r>
      <w:proofErr w:type="spellEnd"/>
    </w:p>
    <w:p w14:paraId="50820AB1" w14:textId="77777777" w:rsidR="0041067A" w:rsidRDefault="00CF6E17">
      <w:pPr>
        <w:tabs>
          <w:tab w:val="left" w:pos="-720"/>
        </w:tabs>
        <w:suppressAutoHyphens/>
        <w:jc w:val="both"/>
        <w:rPr>
          <w:spacing w:val="-3"/>
          <w:sz w:val="24"/>
        </w:rPr>
      </w:pPr>
      <w:r>
        <w:rPr>
          <w:spacing w:val="-3"/>
          <w:sz w:val="24"/>
        </w:rPr>
        <w:t>M58 oxidised ...... (SLGM 12028)</w:t>
      </w:r>
    </w:p>
    <w:p w14:paraId="27E0F8DA" w14:textId="77777777" w:rsidR="0041067A" w:rsidRDefault="0041067A">
      <w:pPr>
        <w:tabs>
          <w:tab w:val="left" w:pos="-720"/>
        </w:tabs>
        <w:suppressAutoHyphens/>
        <w:jc w:val="both"/>
        <w:rPr>
          <w:spacing w:val="-3"/>
          <w:sz w:val="24"/>
        </w:rPr>
      </w:pPr>
    </w:p>
    <w:p w14:paraId="7CB780C8" w14:textId="77777777" w:rsidR="0041067A" w:rsidRDefault="00CF6E17">
      <w:pPr>
        <w:tabs>
          <w:tab w:val="left" w:pos="-720"/>
        </w:tabs>
        <w:suppressAutoHyphens/>
        <w:jc w:val="both"/>
        <w:rPr>
          <w:spacing w:val="-3"/>
          <w:sz w:val="24"/>
        </w:rPr>
      </w:pPr>
      <w:r>
        <w:rPr>
          <w:spacing w:val="-3"/>
          <w:sz w:val="24"/>
        </w:rPr>
        <w:t xml:space="preserve">W white wares (excluding </w:t>
      </w:r>
      <w:proofErr w:type="spellStart"/>
      <w:r>
        <w:rPr>
          <w:spacing w:val="-3"/>
          <w:sz w:val="24"/>
        </w:rPr>
        <w:t>mortaria</w:t>
      </w:r>
      <w:proofErr w:type="spellEnd"/>
      <w:r>
        <w:rPr>
          <w:spacing w:val="-3"/>
          <w:sz w:val="24"/>
        </w:rPr>
        <w:t>)</w:t>
      </w:r>
    </w:p>
    <w:p w14:paraId="26D484B3" w14:textId="77777777" w:rsidR="0041067A" w:rsidRDefault="0041067A">
      <w:pPr>
        <w:tabs>
          <w:tab w:val="left" w:pos="-720"/>
        </w:tabs>
        <w:suppressAutoHyphens/>
        <w:jc w:val="both"/>
        <w:rPr>
          <w:spacing w:val="-3"/>
          <w:sz w:val="24"/>
        </w:rPr>
      </w:pPr>
    </w:p>
    <w:p w14:paraId="41F38D3C" w14:textId="77777777" w:rsidR="0041067A" w:rsidRDefault="00CF6E17">
      <w:pPr>
        <w:tabs>
          <w:tab w:val="left" w:pos="-720"/>
        </w:tabs>
        <w:suppressAutoHyphens/>
        <w:jc w:val="both"/>
        <w:rPr>
          <w:spacing w:val="-3"/>
          <w:sz w:val="24"/>
        </w:rPr>
      </w:pPr>
      <w:r>
        <w:rPr>
          <w:spacing w:val="-3"/>
          <w:sz w:val="24"/>
        </w:rPr>
        <w:t>W10 `standard' white fabrics</w:t>
      </w:r>
    </w:p>
    <w:p w14:paraId="377E1834" w14:textId="77777777" w:rsidR="0041067A" w:rsidRDefault="00CF6E17">
      <w:pPr>
        <w:tabs>
          <w:tab w:val="left" w:pos="-720"/>
        </w:tabs>
        <w:suppressAutoHyphens/>
        <w:jc w:val="both"/>
      </w:pPr>
      <w:r>
        <w:rPr>
          <w:spacing w:val="-3"/>
          <w:sz w:val="24"/>
        </w:rPr>
        <w:t xml:space="preserve">W11 </w:t>
      </w:r>
      <w:r>
        <w:rPr>
          <w:b/>
          <w:spacing w:val="-3"/>
          <w:sz w:val="24"/>
        </w:rPr>
        <w:t>(OXF PA)</w:t>
      </w:r>
      <w:r>
        <w:rPr>
          <w:spacing w:val="-3"/>
          <w:sz w:val="24"/>
        </w:rPr>
        <w:t>. Oxfordshire parchment ware</w:t>
      </w:r>
    </w:p>
    <w:p w14:paraId="7B7361D2" w14:textId="77777777" w:rsidR="0041067A" w:rsidRDefault="00CF6E17">
      <w:pPr>
        <w:tabs>
          <w:tab w:val="left" w:pos="-720"/>
        </w:tabs>
        <w:suppressAutoHyphens/>
        <w:jc w:val="both"/>
      </w:pPr>
      <w:r>
        <w:rPr>
          <w:spacing w:val="-3"/>
          <w:sz w:val="24"/>
        </w:rPr>
        <w:t>W</w:t>
      </w:r>
      <w:proofErr w:type="gramStart"/>
      <w:r>
        <w:rPr>
          <w:spacing w:val="-3"/>
          <w:sz w:val="24"/>
        </w:rPr>
        <w:t>12 ?</w:t>
      </w:r>
      <w:proofErr w:type="gramEnd"/>
      <w:r>
        <w:rPr>
          <w:b/>
          <w:spacing w:val="-3"/>
          <w:sz w:val="24"/>
        </w:rPr>
        <w:t>(OXF WH)</w:t>
      </w:r>
      <w:r>
        <w:rPr>
          <w:spacing w:val="-3"/>
          <w:sz w:val="24"/>
        </w:rPr>
        <w:t>. Oxfordshire fine white ware</w:t>
      </w:r>
    </w:p>
    <w:p w14:paraId="147CBAD0" w14:textId="77777777" w:rsidR="0041067A" w:rsidRDefault="00CF6E17">
      <w:pPr>
        <w:tabs>
          <w:tab w:val="left" w:pos="-720"/>
        </w:tabs>
        <w:suppressAutoHyphens/>
        <w:jc w:val="both"/>
      </w:pPr>
      <w:r>
        <w:rPr>
          <w:spacing w:val="-3"/>
          <w:sz w:val="24"/>
        </w:rPr>
        <w:t xml:space="preserve">W13 </w:t>
      </w:r>
      <w:r>
        <w:rPr>
          <w:b/>
          <w:spacing w:val="-3"/>
          <w:sz w:val="24"/>
        </w:rPr>
        <w:t>(MAH WH)</w:t>
      </w:r>
      <w:r>
        <w:rPr>
          <w:spacing w:val="-3"/>
          <w:sz w:val="24"/>
        </w:rPr>
        <w:t xml:space="preserve">. </w:t>
      </w:r>
      <w:proofErr w:type="spellStart"/>
      <w:r>
        <w:rPr>
          <w:spacing w:val="-3"/>
          <w:sz w:val="24"/>
        </w:rPr>
        <w:t>Mancetter</w:t>
      </w:r>
      <w:proofErr w:type="spellEnd"/>
      <w:r>
        <w:rPr>
          <w:spacing w:val="-3"/>
          <w:sz w:val="24"/>
        </w:rPr>
        <w:t>/</w:t>
      </w:r>
      <w:proofErr w:type="spellStart"/>
      <w:r>
        <w:rPr>
          <w:spacing w:val="-3"/>
          <w:sz w:val="24"/>
        </w:rPr>
        <w:t>Hartshill</w:t>
      </w:r>
      <w:proofErr w:type="spellEnd"/>
      <w:r>
        <w:rPr>
          <w:spacing w:val="-3"/>
          <w:sz w:val="24"/>
        </w:rPr>
        <w:t xml:space="preserve"> white ware</w:t>
      </w:r>
    </w:p>
    <w:p w14:paraId="10178B6B" w14:textId="77777777" w:rsidR="0041067A" w:rsidRDefault="00CF6E17">
      <w:pPr>
        <w:tabs>
          <w:tab w:val="left" w:pos="-720"/>
        </w:tabs>
        <w:suppressAutoHyphens/>
        <w:jc w:val="both"/>
      </w:pPr>
      <w:r>
        <w:rPr>
          <w:spacing w:val="-3"/>
          <w:sz w:val="24"/>
        </w:rPr>
        <w:t>W</w:t>
      </w:r>
      <w:proofErr w:type="gramStart"/>
      <w:r>
        <w:rPr>
          <w:spacing w:val="-3"/>
          <w:sz w:val="24"/>
        </w:rPr>
        <w:t>14 ?</w:t>
      </w:r>
      <w:proofErr w:type="gramEnd"/>
      <w:r>
        <w:rPr>
          <w:b/>
          <w:spacing w:val="-3"/>
          <w:sz w:val="24"/>
        </w:rPr>
        <w:t>(LNV WH)</w:t>
      </w:r>
      <w:r>
        <w:rPr>
          <w:spacing w:val="-3"/>
          <w:sz w:val="24"/>
        </w:rPr>
        <w:t>. Nene valley white ware</w:t>
      </w:r>
    </w:p>
    <w:p w14:paraId="724C30C7" w14:textId="77777777" w:rsidR="0041067A" w:rsidRDefault="00CF6E17">
      <w:pPr>
        <w:tabs>
          <w:tab w:val="left" w:pos="-720"/>
        </w:tabs>
        <w:suppressAutoHyphens/>
        <w:jc w:val="both"/>
        <w:rPr>
          <w:spacing w:val="-3"/>
          <w:sz w:val="24"/>
        </w:rPr>
      </w:pPr>
      <w:r>
        <w:rPr>
          <w:spacing w:val="-3"/>
          <w:sz w:val="24"/>
        </w:rPr>
        <w:t>W15 Fine New Forest white ware (Fulford 1975 fabric 2b)</w:t>
      </w:r>
    </w:p>
    <w:p w14:paraId="6FF8493C" w14:textId="77777777" w:rsidR="0041067A" w:rsidRDefault="00CF6E17">
      <w:pPr>
        <w:tabs>
          <w:tab w:val="left" w:pos="-720"/>
        </w:tabs>
        <w:suppressAutoHyphens/>
        <w:jc w:val="both"/>
        <w:rPr>
          <w:spacing w:val="-3"/>
          <w:sz w:val="24"/>
        </w:rPr>
      </w:pPr>
      <w:r>
        <w:rPr>
          <w:spacing w:val="-3"/>
          <w:sz w:val="24"/>
        </w:rPr>
        <w:t xml:space="preserve">W16 slightly sandy pale grey-white, </w:t>
      </w:r>
      <w:proofErr w:type="spellStart"/>
      <w:r>
        <w:rPr>
          <w:spacing w:val="-3"/>
          <w:sz w:val="24"/>
        </w:rPr>
        <w:t>cf</w:t>
      </w:r>
      <w:proofErr w:type="spellEnd"/>
      <w:r>
        <w:rPr>
          <w:spacing w:val="-3"/>
          <w:sz w:val="24"/>
        </w:rPr>
        <w:t xml:space="preserve"> O39</w:t>
      </w:r>
    </w:p>
    <w:p w14:paraId="231E883F" w14:textId="77777777" w:rsidR="0041067A" w:rsidRDefault="00CF6E17">
      <w:pPr>
        <w:tabs>
          <w:tab w:val="left" w:pos="-720"/>
        </w:tabs>
        <w:suppressAutoHyphens/>
        <w:jc w:val="both"/>
        <w:rPr>
          <w:spacing w:val="-3"/>
          <w:sz w:val="24"/>
        </w:rPr>
      </w:pPr>
      <w:r w:rsidRPr="00BD61DA">
        <w:rPr>
          <w:spacing w:val="-3"/>
          <w:sz w:val="24"/>
          <w:highlight w:val="cyan"/>
        </w:rPr>
        <w:t xml:space="preserve">W17 </w:t>
      </w:r>
      <w:proofErr w:type="spellStart"/>
      <w:r w:rsidR="00BD61DA">
        <w:rPr>
          <w:spacing w:val="-3"/>
          <w:sz w:val="24"/>
          <w:highlight w:val="cyan"/>
        </w:rPr>
        <w:t>cf</w:t>
      </w:r>
      <w:proofErr w:type="spellEnd"/>
      <w:r w:rsidR="00BD61DA">
        <w:rPr>
          <w:spacing w:val="-3"/>
          <w:sz w:val="24"/>
          <w:highlight w:val="cyan"/>
        </w:rPr>
        <w:t xml:space="preserve"> W12, </w:t>
      </w:r>
      <w:r w:rsidRPr="00BD61DA">
        <w:rPr>
          <w:spacing w:val="-3"/>
          <w:sz w:val="24"/>
          <w:highlight w:val="cyan"/>
        </w:rPr>
        <w:t>fine slightly sandy, sparse rounded red-</w:t>
      </w:r>
      <w:proofErr w:type="gramStart"/>
      <w:r w:rsidRPr="00BD61DA">
        <w:rPr>
          <w:spacing w:val="-3"/>
          <w:sz w:val="24"/>
          <w:highlight w:val="cyan"/>
        </w:rPr>
        <w:t>brown ?Fe</w:t>
      </w:r>
      <w:proofErr w:type="gramEnd"/>
      <w:r w:rsidRPr="00BD61DA">
        <w:rPr>
          <w:spacing w:val="-3"/>
          <w:sz w:val="24"/>
          <w:highlight w:val="cyan"/>
        </w:rPr>
        <w:t xml:space="preserve"> inclusions [DOT07]</w:t>
      </w:r>
    </w:p>
    <w:p w14:paraId="655D9FB1" w14:textId="77777777" w:rsidR="00CF6E17" w:rsidRDefault="00CF6E17">
      <w:pPr>
        <w:tabs>
          <w:tab w:val="left" w:pos="-720"/>
        </w:tabs>
        <w:suppressAutoHyphens/>
        <w:jc w:val="both"/>
        <w:rPr>
          <w:spacing w:val="-3"/>
          <w:sz w:val="24"/>
        </w:rPr>
      </w:pPr>
    </w:p>
    <w:p w14:paraId="53C43C17" w14:textId="77777777" w:rsidR="0041067A" w:rsidRDefault="00CF6E17">
      <w:pPr>
        <w:tabs>
          <w:tab w:val="left" w:pos="-720"/>
        </w:tabs>
        <w:suppressAutoHyphens/>
        <w:jc w:val="both"/>
        <w:rPr>
          <w:spacing w:val="-3"/>
          <w:sz w:val="24"/>
        </w:rPr>
      </w:pPr>
      <w:r>
        <w:rPr>
          <w:spacing w:val="-3"/>
          <w:sz w:val="24"/>
        </w:rPr>
        <w:lastRenderedPageBreak/>
        <w:t>W20 sandy white fabrics</w:t>
      </w:r>
    </w:p>
    <w:p w14:paraId="2A4222B0" w14:textId="77777777" w:rsidR="0041067A" w:rsidRDefault="00CF6E17">
      <w:pPr>
        <w:tabs>
          <w:tab w:val="left" w:pos="-720"/>
        </w:tabs>
        <w:suppressAutoHyphens/>
        <w:jc w:val="both"/>
      </w:pPr>
      <w:r>
        <w:rPr>
          <w:spacing w:val="-3"/>
          <w:sz w:val="24"/>
        </w:rPr>
        <w:t xml:space="preserve">W21 </w:t>
      </w:r>
      <w:r>
        <w:rPr>
          <w:b/>
          <w:spacing w:val="-3"/>
          <w:sz w:val="24"/>
        </w:rPr>
        <w:t>(VER WH)</w:t>
      </w:r>
      <w:r>
        <w:rPr>
          <w:spacing w:val="-3"/>
          <w:sz w:val="24"/>
        </w:rPr>
        <w:t>. Verulamium region</w:t>
      </w:r>
    </w:p>
    <w:p w14:paraId="463975BB" w14:textId="77777777" w:rsidR="0041067A" w:rsidRDefault="00CF6E17">
      <w:pPr>
        <w:tabs>
          <w:tab w:val="left" w:pos="-720"/>
        </w:tabs>
        <w:suppressAutoHyphens/>
        <w:jc w:val="both"/>
        <w:rPr>
          <w:spacing w:val="-3"/>
          <w:sz w:val="24"/>
        </w:rPr>
      </w:pPr>
      <w:r>
        <w:rPr>
          <w:spacing w:val="-3"/>
          <w:sz w:val="24"/>
        </w:rPr>
        <w:t>W22 Oxfordshire sandy</w:t>
      </w:r>
    </w:p>
    <w:p w14:paraId="25665ED4" w14:textId="77777777" w:rsidR="0041067A" w:rsidRDefault="00CF6E17">
      <w:pPr>
        <w:tabs>
          <w:tab w:val="left" w:pos="-720"/>
        </w:tabs>
        <w:suppressAutoHyphens/>
        <w:jc w:val="both"/>
        <w:rPr>
          <w:spacing w:val="-3"/>
          <w:sz w:val="24"/>
        </w:rPr>
      </w:pPr>
      <w:r>
        <w:rPr>
          <w:spacing w:val="-3"/>
          <w:sz w:val="24"/>
        </w:rPr>
        <w:t>W23 Oxfordshire burnt white ware</w:t>
      </w:r>
    </w:p>
    <w:p w14:paraId="6350A0F6" w14:textId="77777777" w:rsidR="0041067A" w:rsidRDefault="00CF6E17">
      <w:pPr>
        <w:tabs>
          <w:tab w:val="left" w:pos="-720"/>
        </w:tabs>
        <w:suppressAutoHyphens/>
        <w:jc w:val="both"/>
        <w:rPr>
          <w:spacing w:val="-3"/>
          <w:sz w:val="24"/>
        </w:rPr>
      </w:pPr>
      <w:r>
        <w:rPr>
          <w:spacing w:val="-3"/>
          <w:sz w:val="24"/>
        </w:rPr>
        <w:t>W24 coarse sandy</w:t>
      </w:r>
      <w:proofErr w:type="gramStart"/>
      <w:r>
        <w:rPr>
          <w:spacing w:val="-3"/>
          <w:sz w:val="24"/>
        </w:rPr>
        <w:t>, ?not</w:t>
      </w:r>
      <w:proofErr w:type="gramEnd"/>
      <w:r>
        <w:rPr>
          <w:spacing w:val="-3"/>
          <w:sz w:val="24"/>
        </w:rPr>
        <w:t xml:space="preserve"> Oxfordshire [FCP 8.4, RGF 10.2]</w:t>
      </w:r>
    </w:p>
    <w:p w14:paraId="273BF52E" w14:textId="77777777" w:rsidR="0041067A" w:rsidRDefault="00CF6E17">
      <w:pPr>
        <w:tabs>
          <w:tab w:val="left" w:pos="-720"/>
        </w:tabs>
        <w:suppressAutoHyphens/>
        <w:jc w:val="both"/>
        <w:rPr>
          <w:spacing w:val="-3"/>
          <w:sz w:val="24"/>
        </w:rPr>
      </w:pPr>
      <w:r>
        <w:rPr>
          <w:spacing w:val="-3"/>
          <w:sz w:val="24"/>
        </w:rPr>
        <w:t>W25 white surfaces only, organic inclusions</w:t>
      </w:r>
    </w:p>
    <w:p w14:paraId="4239AA32" w14:textId="77777777" w:rsidR="0041067A" w:rsidRDefault="00CF6E17">
      <w:pPr>
        <w:tabs>
          <w:tab w:val="left" w:pos="-720"/>
        </w:tabs>
        <w:suppressAutoHyphens/>
        <w:jc w:val="both"/>
        <w:rPr>
          <w:spacing w:val="-3"/>
          <w:sz w:val="24"/>
        </w:rPr>
      </w:pPr>
      <w:r>
        <w:rPr>
          <w:spacing w:val="-3"/>
          <w:sz w:val="24"/>
        </w:rPr>
        <w:t xml:space="preserve">W26 sandy, with iron  </w:t>
      </w:r>
      <w:proofErr w:type="gramStart"/>
      <w:r>
        <w:rPr>
          <w:spacing w:val="-3"/>
          <w:sz w:val="24"/>
        </w:rPr>
        <w:t xml:space="preserve">   (</w:t>
      </w:r>
      <w:proofErr w:type="gramEnd"/>
      <w:r>
        <w:rPr>
          <w:spacing w:val="-3"/>
          <w:sz w:val="24"/>
        </w:rPr>
        <w:t>distinctive flagon forms) ?related to W35 and W36</w:t>
      </w:r>
    </w:p>
    <w:p w14:paraId="39431AC1" w14:textId="77777777" w:rsidR="0041067A" w:rsidRDefault="00CF6E17">
      <w:pPr>
        <w:tabs>
          <w:tab w:val="left" w:pos="-720"/>
        </w:tabs>
        <w:suppressAutoHyphens/>
        <w:jc w:val="both"/>
        <w:rPr>
          <w:spacing w:val="-3"/>
          <w:sz w:val="24"/>
        </w:rPr>
      </w:pPr>
      <w:r>
        <w:rPr>
          <w:spacing w:val="-3"/>
          <w:sz w:val="24"/>
        </w:rPr>
        <w:t>W27 Oxfordshire gritted white ware</w:t>
      </w:r>
    </w:p>
    <w:p w14:paraId="5E6628BE" w14:textId="77777777" w:rsidR="0041067A" w:rsidRDefault="00BD61DA">
      <w:pPr>
        <w:tabs>
          <w:tab w:val="left" w:pos="-720"/>
        </w:tabs>
        <w:suppressAutoHyphens/>
        <w:jc w:val="both"/>
        <w:rPr>
          <w:spacing w:val="-3"/>
          <w:sz w:val="24"/>
        </w:rPr>
      </w:pPr>
      <w:r w:rsidRPr="00BD61DA">
        <w:rPr>
          <w:spacing w:val="-3"/>
          <w:sz w:val="24"/>
          <w:highlight w:val="yellow"/>
        </w:rPr>
        <w:t>W29 Very coarse sandy oxidised [WELL14 2808]</w:t>
      </w:r>
    </w:p>
    <w:p w14:paraId="1035D792" w14:textId="77777777" w:rsidR="00BD61DA" w:rsidRDefault="00BD61DA">
      <w:pPr>
        <w:tabs>
          <w:tab w:val="left" w:pos="-720"/>
        </w:tabs>
        <w:suppressAutoHyphens/>
        <w:jc w:val="both"/>
        <w:rPr>
          <w:spacing w:val="-3"/>
          <w:sz w:val="24"/>
        </w:rPr>
      </w:pPr>
    </w:p>
    <w:p w14:paraId="7C9BA7A5" w14:textId="77777777" w:rsidR="0041067A" w:rsidRDefault="00CF6E17">
      <w:pPr>
        <w:tabs>
          <w:tab w:val="left" w:pos="-720"/>
        </w:tabs>
        <w:suppressAutoHyphens/>
        <w:jc w:val="both"/>
        <w:rPr>
          <w:spacing w:val="-3"/>
          <w:sz w:val="24"/>
        </w:rPr>
      </w:pPr>
      <w:r>
        <w:rPr>
          <w:spacing w:val="-3"/>
          <w:sz w:val="24"/>
        </w:rPr>
        <w:t>(for ‘Portchester D’/Tilford/</w:t>
      </w:r>
      <w:proofErr w:type="spellStart"/>
      <w:r>
        <w:rPr>
          <w:spacing w:val="-3"/>
          <w:sz w:val="24"/>
        </w:rPr>
        <w:t>Overwey</w:t>
      </w:r>
      <w:proofErr w:type="spellEnd"/>
      <w:r>
        <w:rPr>
          <w:spacing w:val="-3"/>
          <w:sz w:val="24"/>
        </w:rPr>
        <w:t xml:space="preserve"> see O24)</w:t>
      </w:r>
    </w:p>
    <w:p w14:paraId="7A7B5A33" w14:textId="77777777" w:rsidR="0041067A" w:rsidRDefault="0041067A">
      <w:pPr>
        <w:tabs>
          <w:tab w:val="left" w:pos="-720"/>
        </w:tabs>
        <w:suppressAutoHyphens/>
        <w:jc w:val="both"/>
        <w:rPr>
          <w:spacing w:val="-3"/>
          <w:sz w:val="24"/>
        </w:rPr>
      </w:pPr>
    </w:p>
    <w:p w14:paraId="69406111" w14:textId="77777777" w:rsidR="0041067A" w:rsidRDefault="00CF6E17">
      <w:pPr>
        <w:tabs>
          <w:tab w:val="left" w:pos="-720"/>
        </w:tabs>
        <w:suppressAutoHyphens/>
        <w:jc w:val="both"/>
        <w:rPr>
          <w:spacing w:val="-3"/>
          <w:sz w:val="24"/>
        </w:rPr>
      </w:pPr>
      <w:r>
        <w:rPr>
          <w:spacing w:val="-3"/>
          <w:sz w:val="24"/>
        </w:rPr>
        <w:t>W30 `fine' white fabrics (generally thin walled and no/few inclusions)</w:t>
      </w:r>
    </w:p>
    <w:p w14:paraId="65D8C3D5" w14:textId="77777777" w:rsidR="0041067A" w:rsidRDefault="00CF6E17">
      <w:pPr>
        <w:tabs>
          <w:tab w:val="left" w:pos="-720"/>
        </w:tabs>
        <w:suppressAutoHyphens/>
        <w:jc w:val="both"/>
        <w:rPr>
          <w:spacing w:val="-3"/>
          <w:sz w:val="24"/>
        </w:rPr>
      </w:pPr>
      <w:r>
        <w:rPr>
          <w:spacing w:val="-3"/>
          <w:sz w:val="24"/>
        </w:rPr>
        <w:t xml:space="preserve">W31 </w:t>
      </w:r>
      <w:proofErr w:type="spellStart"/>
      <w:r>
        <w:rPr>
          <w:spacing w:val="-3"/>
          <w:sz w:val="24"/>
        </w:rPr>
        <w:t>Grätenbecher</w:t>
      </w:r>
      <w:proofErr w:type="spellEnd"/>
      <w:r>
        <w:rPr>
          <w:spacing w:val="-3"/>
          <w:sz w:val="24"/>
        </w:rPr>
        <w:t xml:space="preserve"> (import)</w:t>
      </w:r>
    </w:p>
    <w:p w14:paraId="47DDA97B" w14:textId="77777777" w:rsidR="0041067A" w:rsidRDefault="00CF6E17">
      <w:pPr>
        <w:tabs>
          <w:tab w:val="left" w:pos="-720"/>
        </w:tabs>
        <w:suppressAutoHyphens/>
        <w:jc w:val="both"/>
        <w:rPr>
          <w:spacing w:val="-3"/>
          <w:sz w:val="24"/>
        </w:rPr>
      </w:pPr>
      <w:r>
        <w:rPr>
          <w:spacing w:val="-3"/>
          <w:sz w:val="24"/>
        </w:rPr>
        <w:t>W32 very fine white, distinct grey-brown interior</w:t>
      </w:r>
      <w:proofErr w:type="gramStart"/>
      <w:r>
        <w:rPr>
          <w:spacing w:val="-3"/>
          <w:sz w:val="24"/>
        </w:rPr>
        <w:t>, ?import</w:t>
      </w:r>
      <w:proofErr w:type="gramEnd"/>
      <w:r>
        <w:rPr>
          <w:spacing w:val="-3"/>
          <w:sz w:val="24"/>
        </w:rPr>
        <w:t xml:space="preserve"> (N Gaul/Rhineland)</w:t>
      </w:r>
      <w:r w:rsidR="00DC64CE">
        <w:rPr>
          <w:spacing w:val="-3"/>
          <w:sz w:val="24"/>
        </w:rPr>
        <w:t xml:space="preserve"> [</w:t>
      </w:r>
      <w:r w:rsidR="00DC64CE" w:rsidRPr="00DC64CE">
        <w:rPr>
          <w:b/>
          <w:bCs/>
          <w:spacing w:val="-3"/>
          <w:sz w:val="24"/>
        </w:rPr>
        <w:t>NOG WH 1</w:t>
      </w:r>
      <w:r w:rsidR="00DC64CE">
        <w:rPr>
          <w:spacing w:val="-3"/>
          <w:sz w:val="24"/>
        </w:rPr>
        <w:t>]</w:t>
      </w:r>
    </w:p>
    <w:p w14:paraId="1DBBAB21" w14:textId="77777777" w:rsidR="0041067A" w:rsidRDefault="00CF6E17">
      <w:pPr>
        <w:tabs>
          <w:tab w:val="left" w:pos="-720"/>
        </w:tabs>
        <w:suppressAutoHyphens/>
        <w:jc w:val="both"/>
        <w:rPr>
          <w:spacing w:val="-3"/>
          <w:sz w:val="24"/>
        </w:rPr>
      </w:pPr>
      <w:r>
        <w:rPr>
          <w:spacing w:val="-3"/>
          <w:sz w:val="24"/>
        </w:rPr>
        <w:t xml:space="preserve">W33 fine hard white, light orange </w:t>
      </w:r>
      <w:proofErr w:type="gramStart"/>
      <w:r>
        <w:rPr>
          <w:spacing w:val="-3"/>
          <w:sz w:val="24"/>
        </w:rPr>
        <w:t>exterior ?slip</w:t>
      </w:r>
      <w:proofErr w:type="gramEnd"/>
      <w:r>
        <w:rPr>
          <w:spacing w:val="-3"/>
          <w:sz w:val="24"/>
        </w:rPr>
        <w:t>, ?import</w:t>
      </w:r>
    </w:p>
    <w:p w14:paraId="43A0C37D" w14:textId="77777777" w:rsidR="0041067A" w:rsidRDefault="00CF6E17">
      <w:pPr>
        <w:tabs>
          <w:tab w:val="left" w:pos="-720"/>
        </w:tabs>
        <w:suppressAutoHyphens/>
        <w:jc w:val="both"/>
        <w:rPr>
          <w:spacing w:val="-3"/>
          <w:sz w:val="24"/>
        </w:rPr>
      </w:pPr>
      <w:r>
        <w:rPr>
          <w:spacing w:val="-3"/>
          <w:sz w:val="24"/>
        </w:rPr>
        <w:t>W34 very fine white, occasional quartz and Fe</w:t>
      </w:r>
    </w:p>
    <w:p w14:paraId="09787C96" w14:textId="77777777" w:rsidR="0041067A" w:rsidRDefault="00CF6E17">
      <w:pPr>
        <w:tabs>
          <w:tab w:val="left" w:pos="-720"/>
        </w:tabs>
        <w:suppressAutoHyphens/>
        <w:jc w:val="both"/>
        <w:rPr>
          <w:spacing w:val="-3"/>
          <w:sz w:val="24"/>
        </w:rPr>
      </w:pPr>
      <w:r>
        <w:rPr>
          <w:spacing w:val="-3"/>
          <w:sz w:val="24"/>
        </w:rPr>
        <w:t>W35 very fine white, very fine quartz, hard. Local (= O18 &amp; R18)</w:t>
      </w:r>
    </w:p>
    <w:p w14:paraId="6E5048BA" w14:textId="77777777" w:rsidR="0041067A" w:rsidRDefault="00CF6E17">
      <w:pPr>
        <w:tabs>
          <w:tab w:val="left" w:pos="-720"/>
        </w:tabs>
        <w:suppressAutoHyphens/>
        <w:jc w:val="both"/>
        <w:rPr>
          <w:spacing w:val="-3"/>
          <w:sz w:val="24"/>
        </w:rPr>
      </w:pPr>
      <w:r>
        <w:rPr>
          <w:spacing w:val="-3"/>
          <w:sz w:val="24"/>
        </w:rPr>
        <w:t>W36 fine white, less fine and hard than W35 (</w:t>
      </w:r>
      <w:proofErr w:type="spellStart"/>
      <w:r>
        <w:rPr>
          <w:spacing w:val="-3"/>
          <w:sz w:val="24"/>
        </w:rPr>
        <w:t>cf</w:t>
      </w:r>
      <w:proofErr w:type="spellEnd"/>
      <w:r>
        <w:rPr>
          <w:spacing w:val="-3"/>
          <w:sz w:val="24"/>
        </w:rPr>
        <w:t xml:space="preserve"> W12)</w:t>
      </w:r>
    </w:p>
    <w:p w14:paraId="1902F74B" w14:textId="77777777" w:rsidR="0041067A" w:rsidRDefault="00CF6E17">
      <w:pPr>
        <w:tabs>
          <w:tab w:val="left" w:pos="-720"/>
        </w:tabs>
        <w:suppressAutoHyphens/>
        <w:jc w:val="both"/>
        <w:rPr>
          <w:spacing w:val="-3"/>
          <w:sz w:val="24"/>
        </w:rPr>
      </w:pPr>
      <w:r>
        <w:rPr>
          <w:spacing w:val="-3"/>
          <w:sz w:val="24"/>
        </w:rPr>
        <w:t xml:space="preserve">W39 North </w:t>
      </w:r>
      <w:proofErr w:type="spellStart"/>
      <w:r>
        <w:rPr>
          <w:spacing w:val="-3"/>
          <w:sz w:val="24"/>
        </w:rPr>
        <w:t>Gaulish</w:t>
      </w:r>
      <w:proofErr w:type="spellEnd"/>
      <w:r>
        <w:rPr>
          <w:spacing w:val="-3"/>
          <w:sz w:val="24"/>
        </w:rPr>
        <w:t xml:space="preserve"> white ware general code</w:t>
      </w:r>
    </w:p>
    <w:p w14:paraId="21D5A521" w14:textId="77777777" w:rsidR="0041067A" w:rsidRDefault="00BD61DA">
      <w:pPr>
        <w:tabs>
          <w:tab w:val="left" w:pos="-720"/>
        </w:tabs>
        <w:suppressAutoHyphens/>
        <w:jc w:val="both"/>
        <w:rPr>
          <w:spacing w:val="-3"/>
          <w:sz w:val="24"/>
        </w:rPr>
      </w:pPr>
      <w:r w:rsidRPr="00BD61DA">
        <w:rPr>
          <w:spacing w:val="-3"/>
          <w:sz w:val="24"/>
          <w:highlight w:val="cyan"/>
        </w:rPr>
        <w:t xml:space="preserve">W393 North </w:t>
      </w:r>
      <w:proofErr w:type="spellStart"/>
      <w:r w:rsidRPr="00BD61DA">
        <w:rPr>
          <w:spacing w:val="-3"/>
          <w:sz w:val="24"/>
          <w:highlight w:val="cyan"/>
        </w:rPr>
        <w:t>Gaulish</w:t>
      </w:r>
      <w:proofErr w:type="spellEnd"/>
      <w:r w:rsidRPr="00BD61DA">
        <w:rPr>
          <w:spacing w:val="-3"/>
          <w:sz w:val="24"/>
          <w:highlight w:val="cyan"/>
        </w:rPr>
        <w:t xml:space="preserve"> white ware 3 </w:t>
      </w:r>
      <w:r w:rsidRPr="00BD61DA">
        <w:rPr>
          <w:b/>
          <w:bCs/>
          <w:spacing w:val="-3"/>
          <w:sz w:val="24"/>
          <w:highlight w:val="cyan"/>
        </w:rPr>
        <w:t>[NOG WH 3]</w:t>
      </w:r>
    </w:p>
    <w:p w14:paraId="1C2CB543" w14:textId="77777777" w:rsidR="00BD61DA" w:rsidRDefault="00BD61DA">
      <w:pPr>
        <w:tabs>
          <w:tab w:val="left" w:pos="-720"/>
        </w:tabs>
        <w:suppressAutoHyphens/>
        <w:jc w:val="both"/>
        <w:rPr>
          <w:spacing w:val="-3"/>
          <w:sz w:val="24"/>
        </w:rPr>
      </w:pPr>
    </w:p>
    <w:p w14:paraId="7A328FBF" w14:textId="77777777" w:rsidR="0041067A" w:rsidRDefault="00CF6E17">
      <w:pPr>
        <w:tabs>
          <w:tab w:val="left" w:pos="-720"/>
        </w:tabs>
        <w:suppressAutoHyphens/>
        <w:jc w:val="both"/>
        <w:rPr>
          <w:spacing w:val="-3"/>
          <w:sz w:val="24"/>
        </w:rPr>
      </w:pPr>
      <w:r>
        <w:rPr>
          <w:spacing w:val="-3"/>
          <w:sz w:val="24"/>
        </w:rPr>
        <w:t>W40. miscellaneous (generally fine) white/pink wares</w:t>
      </w:r>
    </w:p>
    <w:p w14:paraId="00C18C60" w14:textId="77777777" w:rsidR="0041067A" w:rsidRDefault="00CF6E17">
      <w:pPr>
        <w:tabs>
          <w:tab w:val="left" w:pos="-720"/>
        </w:tabs>
        <w:suppressAutoHyphens/>
        <w:jc w:val="both"/>
        <w:rPr>
          <w:spacing w:val="-3"/>
          <w:sz w:val="24"/>
        </w:rPr>
      </w:pPr>
      <w:r>
        <w:rPr>
          <w:spacing w:val="-3"/>
          <w:sz w:val="24"/>
        </w:rPr>
        <w:t xml:space="preserve">W41 Fine pink buff SE England/Kent </w:t>
      </w:r>
      <w:proofErr w:type="spellStart"/>
      <w:r>
        <w:rPr>
          <w:spacing w:val="-3"/>
          <w:sz w:val="24"/>
        </w:rPr>
        <w:t>cf</w:t>
      </w:r>
      <w:proofErr w:type="spellEnd"/>
      <w:r>
        <w:rPr>
          <w:spacing w:val="-3"/>
          <w:sz w:val="24"/>
        </w:rPr>
        <w:t xml:space="preserve"> M29</w:t>
      </w:r>
    </w:p>
    <w:p w14:paraId="1C32E744" w14:textId="77777777" w:rsidR="0041067A" w:rsidRDefault="00CF6E17">
      <w:pPr>
        <w:tabs>
          <w:tab w:val="left" w:pos="-720"/>
        </w:tabs>
        <w:suppressAutoHyphens/>
        <w:jc w:val="both"/>
        <w:rPr>
          <w:spacing w:val="-3"/>
          <w:sz w:val="24"/>
        </w:rPr>
      </w:pPr>
      <w:r>
        <w:rPr>
          <w:spacing w:val="-3"/>
          <w:sz w:val="24"/>
          <w:highlight w:val="green"/>
        </w:rPr>
        <w:t>W42 Fine white/</w:t>
      </w:r>
      <w:proofErr w:type="gramStart"/>
      <w:r>
        <w:rPr>
          <w:spacing w:val="-3"/>
          <w:sz w:val="24"/>
          <w:highlight w:val="green"/>
        </w:rPr>
        <w:t>buff ?import</w:t>
      </w:r>
      <w:proofErr w:type="gramEnd"/>
      <w:r>
        <w:rPr>
          <w:spacing w:val="-3"/>
          <w:sz w:val="24"/>
          <w:highlight w:val="green"/>
        </w:rPr>
        <w:t xml:space="preserve"> </w:t>
      </w:r>
      <w:proofErr w:type="spellStart"/>
      <w:r>
        <w:rPr>
          <w:spacing w:val="-3"/>
          <w:sz w:val="24"/>
          <w:highlight w:val="green"/>
        </w:rPr>
        <w:t>cf</w:t>
      </w:r>
      <w:proofErr w:type="spellEnd"/>
      <w:r>
        <w:rPr>
          <w:spacing w:val="-3"/>
          <w:sz w:val="24"/>
          <w:highlight w:val="green"/>
        </w:rPr>
        <w:t xml:space="preserve"> M11</w:t>
      </w:r>
    </w:p>
    <w:p w14:paraId="67DECB82" w14:textId="77777777" w:rsidR="0041067A" w:rsidRDefault="0041067A">
      <w:pPr>
        <w:tabs>
          <w:tab w:val="left" w:pos="-720"/>
        </w:tabs>
        <w:suppressAutoHyphens/>
        <w:jc w:val="both"/>
        <w:rPr>
          <w:spacing w:val="-3"/>
          <w:sz w:val="24"/>
        </w:rPr>
      </w:pPr>
    </w:p>
    <w:p w14:paraId="69321B38" w14:textId="77777777" w:rsidR="0041067A" w:rsidRDefault="00CF6E17">
      <w:pPr>
        <w:tabs>
          <w:tab w:val="left" w:pos="-720"/>
        </w:tabs>
        <w:suppressAutoHyphens/>
        <w:jc w:val="both"/>
        <w:rPr>
          <w:spacing w:val="-3"/>
          <w:sz w:val="24"/>
        </w:rPr>
      </w:pPr>
      <w:r>
        <w:rPr>
          <w:spacing w:val="-3"/>
          <w:sz w:val="24"/>
        </w:rPr>
        <w:t>W50 Miscellaneous white wares</w:t>
      </w:r>
    </w:p>
    <w:p w14:paraId="424B2589" w14:textId="77777777" w:rsidR="0041067A" w:rsidRDefault="00CF6E17">
      <w:pPr>
        <w:tabs>
          <w:tab w:val="left" w:pos="-720"/>
        </w:tabs>
        <w:suppressAutoHyphens/>
        <w:jc w:val="both"/>
        <w:rPr>
          <w:spacing w:val="-3"/>
          <w:sz w:val="24"/>
        </w:rPr>
      </w:pPr>
      <w:r>
        <w:rPr>
          <w:spacing w:val="-3"/>
          <w:sz w:val="24"/>
        </w:rPr>
        <w:t xml:space="preserve">W51 </w:t>
      </w:r>
      <w:r>
        <w:rPr>
          <w:b/>
          <w:strike/>
          <w:spacing w:val="-3"/>
          <w:sz w:val="24"/>
        </w:rPr>
        <w:t>(MAY CO)</w:t>
      </w:r>
      <w:r>
        <w:rPr>
          <w:strike/>
          <w:spacing w:val="-3"/>
          <w:sz w:val="24"/>
        </w:rPr>
        <w:t>. Mayen ware</w:t>
      </w:r>
      <w:r>
        <w:rPr>
          <w:spacing w:val="-3"/>
          <w:sz w:val="24"/>
        </w:rPr>
        <w:t xml:space="preserve"> USE O91</w:t>
      </w:r>
    </w:p>
    <w:p w14:paraId="57EBCBB7" w14:textId="77777777" w:rsidR="0041067A" w:rsidRDefault="00CF6E17">
      <w:pPr>
        <w:tabs>
          <w:tab w:val="left" w:pos="-720"/>
        </w:tabs>
        <w:suppressAutoHyphens/>
        <w:jc w:val="both"/>
        <w:rPr>
          <w:spacing w:val="-3"/>
          <w:sz w:val="24"/>
        </w:rPr>
      </w:pPr>
      <w:r>
        <w:rPr>
          <w:spacing w:val="-3"/>
          <w:sz w:val="24"/>
        </w:rPr>
        <w:t xml:space="preserve">W52 White with white </w:t>
      </w:r>
      <w:proofErr w:type="gramStart"/>
      <w:r>
        <w:rPr>
          <w:spacing w:val="-3"/>
          <w:sz w:val="24"/>
        </w:rPr>
        <w:t>angular ?grog</w:t>
      </w:r>
      <w:proofErr w:type="gramEnd"/>
      <w:r>
        <w:rPr>
          <w:spacing w:val="-3"/>
          <w:sz w:val="24"/>
        </w:rPr>
        <w:t>, some fine sand &amp; red ironstone (A421)</w:t>
      </w:r>
    </w:p>
    <w:p w14:paraId="0BF3083F" w14:textId="77777777" w:rsidR="0041067A" w:rsidRDefault="0041067A">
      <w:pPr>
        <w:tabs>
          <w:tab w:val="left" w:pos="-720"/>
        </w:tabs>
        <w:suppressAutoHyphens/>
        <w:jc w:val="both"/>
        <w:rPr>
          <w:spacing w:val="-3"/>
          <w:sz w:val="24"/>
        </w:rPr>
      </w:pPr>
    </w:p>
    <w:p w14:paraId="0590076C" w14:textId="77777777" w:rsidR="0041067A" w:rsidRDefault="0041067A">
      <w:pPr>
        <w:tabs>
          <w:tab w:val="left" w:pos="-720"/>
        </w:tabs>
        <w:suppressAutoHyphens/>
        <w:jc w:val="both"/>
        <w:rPr>
          <w:spacing w:val="-3"/>
          <w:sz w:val="24"/>
        </w:rPr>
      </w:pPr>
    </w:p>
    <w:p w14:paraId="017965FF" w14:textId="77777777" w:rsidR="0041067A" w:rsidRDefault="00CF6E17">
      <w:pPr>
        <w:tabs>
          <w:tab w:val="left" w:pos="-720"/>
        </w:tabs>
        <w:suppressAutoHyphens/>
        <w:jc w:val="both"/>
        <w:rPr>
          <w:spacing w:val="-3"/>
          <w:sz w:val="24"/>
        </w:rPr>
      </w:pPr>
      <w:r>
        <w:rPr>
          <w:spacing w:val="-3"/>
          <w:sz w:val="24"/>
        </w:rPr>
        <w:t xml:space="preserve">Q white-slipped fabrics (not </w:t>
      </w:r>
      <w:proofErr w:type="spellStart"/>
      <w:r>
        <w:rPr>
          <w:spacing w:val="-3"/>
          <w:sz w:val="24"/>
        </w:rPr>
        <w:t>mortaria</w:t>
      </w:r>
      <w:proofErr w:type="spellEnd"/>
      <w:r>
        <w:rPr>
          <w:spacing w:val="-3"/>
          <w:sz w:val="24"/>
        </w:rPr>
        <w:t>)</w:t>
      </w:r>
    </w:p>
    <w:p w14:paraId="294A9E1C" w14:textId="77777777" w:rsidR="0041067A" w:rsidRDefault="0041067A">
      <w:pPr>
        <w:tabs>
          <w:tab w:val="left" w:pos="-720"/>
        </w:tabs>
        <w:suppressAutoHyphens/>
        <w:jc w:val="both"/>
        <w:rPr>
          <w:spacing w:val="-3"/>
          <w:sz w:val="24"/>
        </w:rPr>
      </w:pPr>
    </w:p>
    <w:p w14:paraId="2EA07409" w14:textId="77777777" w:rsidR="0041067A" w:rsidRDefault="00CF6E17">
      <w:pPr>
        <w:tabs>
          <w:tab w:val="left" w:pos="-720"/>
        </w:tabs>
        <w:suppressAutoHyphens/>
        <w:jc w:val="both"/>
        <w:rPr>
          <w:spacing w:val="-3"/>
          <w:sz w:val="24"/>
        </w:rPr>
      </w:pPr>
      <w:r>
        <w:rPr>
          <w:spacing w:val="-3"/>
          <w:sz w:val="24"/>
        </w:rPr>
        <w:t>Q10 oxidised fabrics</w:t>
      </w:r>
      <w:proofErr w:type="gramStart"/>
      <w:r>
        <w:rPr>
          <w:spacing w:val="-3"/>
          <w:sz w:val="24"/>
        </w:rPr>
        <w:t>, ?early</w:t>
      </w:r>
      <w:proofErr w:type="gramEnd"/>
      <w:r>
        <w:rPr>
          <w:spacing w:val="-3"/>
          <w:sz w:val="24"/>
        </w:rPr>
        <w:t xml:space="preserve"> Roman</w:t>
      </w:r>
    </w:p>
    <w:p w14:paraId="5C9056C5" w14:textId="77777777" w:rsidR="0041067A" w:rsidRDefault="00CF6E17">
      <w:pPr>
        <w:tabs>
          <w:tab w:val="left" w:pos="-720"/>
        </w:tabs>
        <w:suppressAutoHyphens/>
        <w:jc w:val="both"/>
        <w:rPr>
          <w:spacing w:val="-3"/>
          <w:sz w:val="24"/>
        </w:rPr>
      </w:pPr>
      <w:r>
        <w:rPr>
          <w:spacing w:val="-3"/>
          <w:sz w:val="24"/>
        </w:rPr>
        <w:t xml:space="preserve">Q11 </w:t>
      </w:r>
      <w:proofErr w:type="gramStart"/>
      <w:r>
        <w:rPr>
          <w:spacing w:val="-3"/>
          <w:sz w:val="24"/>
        </w:rPr>
        <w:t>fairly fine</w:t>
      </w:r>
      <w:proofErr w:type="gramEnd"/>
    </w:p>
    <w:p w14:paraId="285DAF6D" w14:textId="77777777" w:rsidR="0041067A" w:rsidRDefault="00BD61DA">
      <w:pPr>
        <w:tabs>
          <w:tab w:val="left" w:pos="-720"/>
        </w:tabs>
        <w:suppressAutoHyphens/>
        <w:jc w:val="both"/>
        <w:rPr>
          <w:spacing w:val="-3"/>
          <w:sz w:val="24"/>
        </w:rPr>
      </w:pPr>
      <w:r w:rsidRPr="00BD61DA">
        <w:rPr>
          <w:spacing w:val="-3"/>
          <w:sz w:val="24"/>
          <w:highlight w:val="cyan"/>
        </w:rPr>
        <w:t xml:space="preserve">Q12 </w:t>
      </w:r>
      <w:proofErr w:type="spellStart"/>
      <w:r w:rsidRPr="00BD61DA">
        <w:rPr>
          <w:spacing w:val="-3"/>
          <w:sz w:val="24"/>
          <w:highlight w:val="cyan"/>
        </w:rPr>
        <w:t>cf</w:t>
      </w:r>
      <w:proofErr w:type="spellEnd"/>
      <w:r w:rsidRPr="00BD61DA">
        <w:rPr>
          <w:spacing w:val="-3"/>
          <w:sz w:val="24"/>
          <w:highlight w:val="cyan"/>
        </w:rPr>
        <w:t xml:space="preserve"> Q11 but with </w:t>
      </w:r>
      <w:proofErr w:type="gramStart"/>
      <w:r w:rsidRPr="00BD61DA">
        <w:rPr>
          <w:spacing w:val="-3"/>
          <w:sz w:val="24"/>
          <w:highlight w:val="cyan"/>
        </w:rPr>
        <w:t>fairly prominent</w:t>
      </w:r>
      <w:proofErr w:type="gramEnd"/>
      <w:r w:rsidRPr="00BD61DA">
        <w:rPr>
          <w:spacing w:val="-3"/>
          <w:sz w:val="24"/>
          <w:highlight w:val="cyan"/>
        </w:rPr>
        <w:t xml:space="preserve"> mica</w:t>
      </w:r>
    </w:p>
    <w:p w14:paraId="2D1FC150" w14:textId="77777777" w:rsidR="00BD61DA" w:rsidRDefault="00BD61DA">
      <w:pPr>
        <w:tabs>
          <w:tab w:val="left" w:pos="-720"/>
        </w:tabs>
        <w:suppressAutoHyphens/>
        <w:jc w:val="both"/>
        <w:rPr>
          <w:spacing w:val="-3"/>
          <w:sz w:val="24"/>
        </w:rPr>
      </w:pPr>
    </w:p>
    <w:p w14:paraId="3647F64D" w14:textId="77777777" w:rsidR="0041067A" w:rsidRDefault="00CF6E17">
      <w:pPr>
        <w:tabs>
          <w:tab w:val="left" w:pos="-720"/>
        </w:tabs>
        <w:suppressAutoHyphens/>
        <w:jc w:val="both"/>
        <w:rPr>
          <w:spacing w:val="-3"/>
          <w:sz w:val="24"/>
        </w:rPr>
      </w:pPr>
      <w:r>
        <w:rPr>
          <w:spacing w:val="-3"/>
          <w:sz w:val="24"/>
        </w:rPr>
        <w:t>Q20 oxidised fabrics</w:t>
      </w:r>
    </w:p>
    <w:p w14:paraId="01C0B275" w14:textId="77777777" w:rsidR="0041067A" w:rsidRDefault="00CF6E17">
      <w:pPr>
        <w:tabs>
          <w:tab w:val="left" w:pos="-720"/>
        </w:tabs>
        <w:suppressAutoHyphens/>
        <w:jc w:val="both"/>
      </w:pPr>
      <w:r>
        <w:rPr>
          <w:spacing w:val="-3"/>
          <w:sz w:val="24"/>
        </w:rPr>
        <w:t xml:space="preserve">Q21 </w:t>
      </w:r>
      <w:r>
        <w:rPr>
          <w:b/>
          <w:spacing w:val="-3"/>
          <w:sz w:val="24"/>
        </w:rPr>
        <w:t>(OXF WS)</w:t>
      </w:r>
      <w:r>
        <w:rPr>
          <w:spacing w:val="-3"/>
          <w:sz w:val="24"/>
        </w:rPr>
        <w:t>. Oxfordshire fabric WC (</w:t>
      </w:r>
      <w:proofErr w:type="spellStart"/>
      <w:r>
        <w:rPr>
          <w:spacing w:val="-3"/>
          <w:sz w:val="24"/>
        </w:rPr>
        <w:t>cf</w:t>
      </w:r>
      <w:proofErr w:type="spellEnd"/>
      <w:r>
        <w:rPr>
          <w:spacing w:val="-3"/>
          <w:sz w:val="24"/>
        </w:rPr>
        <w:t xml:space="preserve"> M31)</w:t>
      </w:r>
    </w:p>
    <w:p w14:paraId="588AD4BF" w14:textId="77777777" w:rsidR="0041067A" w:rsidRDefault="00CF6E17">
      <w:pPr>
        <w:tabs>
          <w:tab w:val="left" w:pos="-720"/>
        </w:tabs>
        <w:suppressAutoHyphens/>
        <w:jc w:val="both"/>
      </w:pPr>
      <w:r>
        <w:rPr>
          <w:spacing w:val="-3"/>
          <w:sz w:val="24"/>
        </w:rPr>
        <w:t xml:space="preserve">Q22 </w:t>
      </w:r>
      <w:r>
        <w:rPr>
          <w:b/>
          <w:spacing w:val="-3"/>
          <w:sz w:val="24"/>
        </w:rPr>
        <w:t>(SOW WS)</w:t>
      </w:r>
      <w:r>
        <w:rPr>
          <w:spacing w:val="-3"/>
          <w:sz w:val="24"/>
        </w:rPr>
        <w:t>. `Cirencester/SWWS' sandy [FCP 4.3]</w:t>
      </w:r>
    </w:p>
    <w:p w14:paraId="61107D9A" w14:textId="77777777" w:rsidR="0041067A" w:rsidRDefault="00CF6E17">
      <w:pPr>
        <w:tabs>
          <w:tab w:val="left" w:pos="-720"/>
        </w:tabs>
        <w:suppressAutoHyphens/>
        <w:jc w:val="both"/>
        <w:rPr>
          <w:spacing w:val="-3"/>
          <w:sz w:val="24"/>
        </w:rPr>
      </w:pPr>
      <w:r>
        <w:rPr>
          <w:spacing w:val="-3"/>
          <w:sz w:val="24"/>
        </w:rPr>
        <w:t xml:space="preserve">Q23 </w:t>
      </w:r>
      <w:proofErr w:type="spellStart"/>
      <w:r>
        <w:rPr>
          <w:spacing w:val="-3"/>
          <w:sz w:val="24"/>
        </w:rPr>
        <w:t>cf</w:t>
      </w:r>
      <w:proofErr w:type="spellEnd"/>
      <w:r>
        <w:rPr>
          <w:spacing w:val="-3"/>
          <w:sz w:val="24"/>
        </w:rPr>
        <w:t xml:space="preserve"> Q22 but coarser [FCP 10.1, RGF 9.2]</w:t>
      </w:r>
    </w:p>
    <w:p w14:paraId="50AF6219" w14:textId="77777777" w:rsidR="0041067A" w:rsidRDefault="00CF6E17">
      <w:pPr>
        <w:tabs>
          <w:tab w:val="left" w:pos="-720"/>
        </w:tabs>
        <w:suppressAutoHyphens/>
        <w:jc w:val="both"/>
        <w:rPr>
          <w:spacing w:val="-3"/>
          <w:sz w:val="24"/>
        </w:rPr>
      </w:pPr>
      <w:r>
        <w:rPr>
          <w:spacing w:val="-3"/>
          <w:sz w:val="24"/>
        </w:rPr>
        <w:t>Q24 oxidised with cream slip [RGF 9.3]</w:t>
      </w:r>
    </w:p>
    <w:p w14:paraId="73533B29" w14:textId="77777777" w:rsidR="0041067A" w:rsidRDefault="00CF6E17">
      <w:pPr>
        <w:tabs>
          <w:tab w:val="left" w:pos="-720"/>
        </w:tabs>
        <w:suppressAutoHyphens/>
        <w:jc w:val="both"/>
        <w:rPr>
          <w:spacing w:val="-3"/>
          <w:sz w:val="24"/>
        </w:rPr>
      </w:pPr>
      <w:r>
        <w:rPr>
          <w:spacing w:val="-3"/>
          <w:sz w:val="24"/>
        </w:rPr>
        <w:t>Q25 Verulamium sandy (</w:t>
      </w:r>
      <w:proofErr w:type="spellStart"/>
      <w:r>
        <w:rPr>
          <w:spacing w:val="-3"/>
          <w:sz w:val="24"/>
        </w:rPr>
        <w:t>cf</w:t>
      </w:r>
      <w:proofErr w:type="spellEnd"/>
      <w:r>
        <w:rPr>
          <w:spacing w:val="-3"/>
          <w:sz w:val="24"/>
        </w:rPr>
        <w:t xml:space="preserve"> W21) oxidised, white slip</w:t>
      </w:r>
    </w:p>
    <w:p w14:paraId="5B118B2E" w14:textId="77777777" w:rsidR="0041067A" w:rsidRDefault="00CF6E17">
      <w:pPr>
        <w:tabs>
          <w:tab w:val="left" w:pos="-720"/>
        </w:tabs>
        <w:suppressAutoHyphens/>
        <w:jc w:val="both"/>
        <w:rPr>
          <w:spacing w:val="-3"/>
          <w:sz w:val="24"/>
        </w:rPr>
      </w:pPr>
      <w:r>
        <w:rPr>
          <w:spacing w:val="-3"/>
          <w:sz w:val="24"/>
        </w:rPr>
        <w:t>Q26 moderately sandy, off white slip (YWRF)</w:t>
      </w:r>
    </w:p>
    <w:p w14:paraId="4B154425" w14:textId="77777777" w:rsidR="0041067A" w:rsidRDefault="00CF6E17">
      <w:pPr>
        <w:tabs>
          <w:tab w:val="left" w:pos="-720"/>
        </w:tabs>
        <w:suppressAutoHyphens/>
        <w:jc w:val="both"/>
        <w:rPr>
          <w:spacing w:val="-3"/>
          <w:sz w:val="24"/>
        </w:rPr>
      </w:pPr>
      <w:r>
        <w:rPr>
          <w:spacing w:val="-3"/>
          <w:sz w:val="24"/>
        </w:rPr>
        <w:t>Q27 fine, occasional iron, grog etc, white slip (YWRF)</w:t>
      </w:r>
    </w:p>
    <w:p w14:paraId="09E41084" w14:textId="77777777" w:rsidR="0041067A" w:rsidRDefault="00CF6E17">
      <w:pPr>
        <w:tabs>
          <w:tab w:val="left" w:pos="-720"/>
        </w:tabs>
        <w:suppressAutoHyphens/>
        <w:jc w:val="both"/>
        <w:rPr>
          <w:spacing w:val="-3"/>
          <w:sz w:val="24"/>
        </w:rPr>
      </w:pPr>
      <w:r>
        <w:rPr>
          <w:spacing w:val="-3"/>
          <w:sz w:val="24"/>
        </w:rPr>
        <w:t>Q28 oxidised throughout, some sand &amp; ironstone (A421)</w:t>
      </w:r>
    </w:p>
    <w:p w14:paraId="0D5A5FF6" w14:textId="77777777" w:rsidR="0041067A" w:rsidRDefault="00CF6E17">
      <w:pPr>
        <w:tabs>
          <w:tab w:val="left" w:pos="-720"/>
        </w:tabs>
        <w:suppressAutoHyphens/>
        <w:jc w:val="both"/>
        <w:rPr>
          <w:spacing w:val="-3"/>
          <w:sz w:val="24"/>
        </w:rPr>
      </w:pPr>
      <w:r>
        <w:rPr>
          <w:spacing w:val="-3"/>
          <w:sz w:val="24"/>
        </w:rPr>
        <w:t xml:space="preserve">Q29 oxidised with calcareous sand inclusions (A421 - originally Q51)  </w:t>
      </w:r>
    </w:p>
    <w:p w14:paraId="5F202932" w14:textId="77777777" w:rsidR="0041067A" w:rsidRDefault="0041067A">
      <w:pPr>
        <w:tabs>
          <w:tab w:val="left" w:pos="-720"/>
        </w:tabs>
        <w:suppressAutoHyphens/>
        <w:jc w:val="both"/>
        <w:rPr>
          <w:spacing w:val="-3"/>
          <w:sz w:val="24"/>
        </w:rPr>
      </w:pPr>
    </w:p>
    <w:p w14:paraId="6FD95248" w14:textId="77777777" w:rsidR="0041067A" w:rsidRDefault="00CF6E17">
      <w:pPr>
        <w:tabs>
          <w:tab w:val="left" w:pos="-720"/>
        </w:tabs>
        <w:suppressAutoHyphens/>
        <w:jc w:val="both"/>
        <w:rPr>
          <w:spacing w:val="-3"/>
          <w:sz w:val="24"/>
        </w:rPr>
      </w:pPr>
      <w:r>
        <w:rPr>
          <w:spacing w:val="-3"/>
          <w:sz w:val="24"/>
        </w:rPr>
        <w:lastRenderedPageBreak/>
        <w:t>Q30 reduced fabrics</w:t>
      </w:r>
    </w:p>
    <w:p w14:paraId="7F367C4E" w14:textId="77777777" w:rsidR="0041067A" w:rsidRPr="00230CBF" w:rsidRDefault="00BD61DA">
      <w:pPr>
        <w:tabs>
          <w:tab w:val="left" w:pos="-720"/>
        </w:tabs>
        <w:suppressAutoHyphens/>
        <w:jc w:val="both"/>
        <w:rPr>
          <w:spacing w:val="-3"/>
          <w:sz w:val="24"/>
          <w:highlight w:val="cyan"/>
        </w:rPr>
      </w:pPr>
      <w:r w:rsidRPr="00230CBF">
        <w:rPr>
          <w:spacing w:val="-3"/>
          <w:sz w:val="24"/>
          <w:highlight w:val="cyan"/>
        </w:rPr>
        <w:t>Q31 abundant fine sand, off-white slip</w:t>
      </w:r>
    </w:p>
    <w:p w14:paraId="684BA8C1" w14:textId="77777777" w:rsidR="00BD61DA" w:rsidRDefault="00BD61DA">
      <w:pPr>
        <w:tabs>
          <w:tab w:val="left" w:pos="-720"/>
        </w:tabs>
        <w:suppressAutoHyphens/>
        <w:jc w:val="both"/>
        <w:rPr>
          <w:spacing w:val="-3"/>
          <w:sz w:val="24"/>
        </w:rPr>
      </w:pPr>
      <w:r w:rsidRPr="00230CBF">
        <w:rPr>
          <w:spacing w:val="-3"/>
          <w:sz w:val="24"/>
          <w:highlight w:val="cyan"/>
        </w:rPr>
        <w:t>Q32 fine, with sparse sand grains and Fe in</w:t>
      </w:r>
      <w:r w:rsidR="00230CBF" w:rsidRPr="00230CBF">
        <w:rPr>
          <w:spacing w:val="-3"/>
          <w:sz w:val="24"/>
          <w:highlight w:val="cyan"/>
        </w:rPr>
        <w:t>clusions</w:t>
      </w:r>
    </w:p>
    <w:p w14:paraId="3995EE06" w14:textId="77777777" w:rsidR="00230CBF" w:rsidRDefault="00230CBF">
      <w:pPr>
        <w:tabs>
          <w:tab w:val="left" w:pos="-720"/>
        </w:tabs>
        <w:suppressAutoHyphens/>
        <w:jc w:val="both"/>
        <w:rPr>
          <w:spacing w:val="-3"/>
          <w:sz w:val="24"/>
        </w:rPr>
      </w:pPr>
    </w:p>
    <w:p w14:paraId="47D923F6" w14:textId="77777777" w:rsidR="0041067A" w:rsidRDefault="00CF6E17">
      <w:pPr>
        <w:tabs>
          <w:tab w:val="left" w:pos="-720"/>
        </w:tabs>
        <w:suppressAutoHyphens/>
        <w:jc w:val="both"/>
        <w:rPr>
          <w:spacing w:val="-3"/>
          <w:sz w:val="24"/>
        </w:rPr>
      </w:pPr>
      <w:r>
        <w:rPr>
          <w:spacing w:val="-3"/>
          <w:sz w:val="24"/>
        </w:rPr>
        <w:t>Q40 coarse tempered white-slipped fabrics</w:t>
      </w:r>
    </w:p>
    <w:p w14:paraId="70456EA7" w14:textId="77777777" w:rsidR="0041067A" w:rsidRDefault="00CF6E17">
      <w:pPr>
        <w:tabs>
          <w:tab w:val="left" w:pos="-720"/>
        </w:tabs>
        <w:suppressAutoHyphens/>
        <w:jc w:val="both"/>
        <w:rPr>
          <w:spacing w:val="-3"/>
          <w:sz w:val="24"/>
        </w:rPr>
      </w:pPr>
      <w:r>
        <w:rPr>
          <w:spacing w:val="-3"/>
          <w:sz w:val="24"/>
        </w:rPr>
        <w:t xml:space="preserve">Q41 buff, coarse </w:t>
      </w:r>
      <w:proofErr w:type="gramStart"/>
      <w:r>
        <w:rPr>
          <w:spacing w:val="-3"/>
          <w:sz w:val="24"/>
        </w:rPr>
        <w:t>(?grog</w:t>
      </w:r>
      <w:proofErr w:type="gramEnd"/>
      <w:r>
        <w:rPr>
          <w:spacing w:val="-3"/>
          <w:sz w:val="24"/>
        </w:rPr>
        <w:t>) tempered, white slip (WBWM)</w:t>
      </w:r>
    </w:p>
    <w:p w14:paraId="32B2F827" w14:textId="77777777" w:rsidR="0041067A" w:rsidRDefault="00CF6E17">
      <w:pPr>
        <w:tabs>
          <w:tab w:val="left" w:pos="-720"/>
        </w:tabs>
        <w:suppressAutoHyphens/>
        <w:jc w:val="both"/>
        <w:rPr>
          <w:spacing w:val="-3"/>
          <w:sz w:val="24"/>
        </w:rPr>
      </w:pPr>
      <w:r>
        <w:rPr>
          <w:spacing w:val="-3"/>
          <w:sz w:val="24"/>
        </w:rPr>
        <w:t>Q43 oxidised with grog/clay pellet and quartz inclusions, white slip (partial)</w:t>
      </w:r>
    </w:p>
    <w:p w14:paraId="16E6B0D5" w14:textId="77777777" w:rsidR="0041067A" w:rsidRDefault="00CF6E17">
      <w:pPr>
        <w:tabs>
          <w:tab w:val="left" w:pos="-720"/>
        </w:tabs>
        <w:suppressAutoHyphens/>
        <w:jc w:val="both"/>
        <w:rPr>
          <w:spacing w:val="-3"/>
          <w:sz w:val="24"/>
        </w:rPr>
      </w:pPr>
      <w:r>
        <w:rPr>
          <w:spacing w:val="-3"/>
          <w:sz w:val="24"/>
        </w:rPr>
        <w:t>Q44 sandy with organic inclusions (SLGM)</w:t>
      </w:r>
    </w:p>
    <w:p w14:paraId="2B1AABDA" w14:textId="77777777" w:rsidR="0041067A" w:rsidRDefault="00CF6E17">
      <w:pPr>
        <w:tabs>
          <w:tab w:val="left" w:pos="-720"/>
        </w:tabs>
        <w:suppressAutoHyphens/>
        <w:jc w:val="both"/>
        <w:rPr>
          <w:spacing w:val="-3"/>
          <w:sz w:val="24"/>
        </w:rPr>
      </w:pPr>
      <w:r>
        <w:rPr>
          <w:spacing w:val="-3"/>
          <w:sz w:val="24"/>
        </w:rPr>
        <w:t xml:space="preserve">Q45 oxidised with moderate to common fairly coarse quartz </w:t>
      </w:r>
      <w:proofErr w:type="gramStart"/>
      <w:r>
        <w:rPr>
          <w:spacing w:val="-3"/>
          <w:sz w:val="24"/>
        </w:rPr>
        <w:t>sand</w:t>
      </w:r>
      <w:proofErr w:type="gramEnd"/>
    </w:p>
    <w:p w14:paraId="393FA72F" w14:textId="77777777" w:rsidR="0041067A" w:rsidRDefault="0041067A">
      <w:pPr>
        <w:tabs>
          <w:tab w:val="left" w:pos="-720"/>
        </w:tabs>
        <w:suppressAutoHyphens/>
        <w:jc w:val="both"/>
        <w:rPr>
          <w:spacing w:val="-3"/>
          <w:sz w:val="24"/>
        </w:rPr>
      </w:pPr>
    </w:p>
    <w:p w14:paraId="59FD7982" w14:textId="77777777" w:rsidR="0041067A" w:rsidRDefault="00CF6E17">
      <w:pPr>
        <w:tabs>
          <w:tab w:val="left" w:pos="-720"/>
        </w:tabs>
        <w:suppressAutoHyphens/>
        <w:jc w:val="both"/>
        <w:rPr>
          <w:spacing w:val="-3"/>
          <w:sz w:val="24"/>
        </w:rPr>
      </w:pPr>
      <w:r>
        <w:rPr>
          <w:spacing w:val="-3"/>
          <w:sz w:val="24"/>
        </w:rPr>
        <w:t>Q50 fine oxidised (mostly Kent)</w:t>
      </w:r>
    </w:p>
    <w:p w14:paraId="6C2B5C59" w14:textId="77777777" w:rsidR="0041067A" w:rsidRDefault="00CF6E17">
      <w:pPr>
        <w:tabs>
          <w:tab w:val="left" w:pos="-720"/>
        </w:tabs>
        <w:suppressAutoHyphens/>
        <w:jc w:val="both"/>
        <w:rPr>
          <w:spacing w:val="-3"/>
          <w:sz w:val="24"/>
        </w:rPr>
      </w:pPr>
      <w:r>
        <w:rPr>
          <w:spacing w:val="-3"/>
          <w:sz w:val="24"/>
        </w:rPr>
        <w:t xml:space="preserve">Q51 fairly fine, fine </w:t>
      </w:r>
      <w:proofErr w:type="gramStart"/>
      <w:r>
        <w:rPr>
          <w:spacing w:val="-3"/>
          <w:sz w:val="24"/>
        </w:rPr>
        <w:t>white ?calcareous</w:t>
      </w:r>
      <w:proofErr w:type="gramEnd"/>
      <w:r>
        <w:rPr>
          <w:spacing w:val="-3"/>
          <w:sz w:val="24"/>
        </w:rPr>
        <w:t xml:space="preserve"> inclusions, occasional clay pellets</w:t>
      </w:r>
    </w:p>
    <w:p w14:paraId="5682A04B" w14:textId="77777777" w:rsidR="0041067A" w:rsidRDefault="00CF6E17">
      <w:pPr>
        <w:tabs>
          <w:tab w:val="left" w:pos="-720"/>
        </w:tabs>
        <w:suppressAutoHyphens/>
        <w:jc w:val="both"/>
        <w:rPr>
          <w:spacing w:val="-3"/>
          <w:sz w:val="24"/>
        </w:rPr>
      </w:pPr>
      <w:r>
        <w:rPr>
          <w:spacing w:val="-3"/>
          <w:sz w:val="24"/>
        </w:rPr>
        <w:t>Q52 fine, with clay pellets, iron and mica, Upchurch (=CAT R18.1)</w:t>
      </w:r>
    </w:p>
    <w:p w14:paraId="6C4C2EB1" w14:textId="77777777" w:rsidR="0041067A" w:rsidRDefault="00CF6E17">
      <w:pPr>
        <w:tabs>
          <w:tab w:val="left" w:pos="-720"/>
        </w:tabs>
        <w:suppressAutoHyphens/>
        <w:jc w:val="both"/>
        <w:rPr>
          <w:spacing w:val="-3"/>
          <w:sz w:val="24"/>
        </w:rPr>
      </w:pPr>
      <w:r>
        <w:rPr>
          <w:spacing w:val="-3"/>
          <w:sz w:val="24"/>
        </w:rPr>
        <w:t>Q53 fine sandy</w:t>
      </w:r>
    </w:p>
    <w:p w14:paraId="41A82726" w14:textId="77777777" w:rsidR="0041067A" w:rsidRDefault="00CF6E17">
      <w:pPr>
        <w:tabs>
          <w:tab w:val="left" w:pos="-720"/>
        </w:tabs>
        <w:suppressAutoHyphens/>
        <w:jc w:val="both"/>
        <w:rPr>
          <w:spacing w:val="-3"/>
          <w:sz w:val="24"/>
        </w:rPr>
      </w:pPr>
      <w:r>
        <w:rPr>
          <w:spacing w:val="-3"/>
          <w:sz w:val="24"/>
        </w:rPr>
        <w:t xml:space="preserve">Q54 Sandy. </w:t>
      </w:r>
      <w:proofErr w:type="gramStart"/>
      <w:r>
        <w:rPr>
          <w:spacing w:val="-3"/>
          <w:sz w:val="24"/>
        </w:rPr>
        <w:t>?Canterbury</w:t>
      </w:r>
      <w:proofErr w:type="gramEnd"/>
      <w:r>
        <w:rPr>
          <w:spacing w:val="-3"/>
          <w:sz w:val="24"/>
        </w:rPr>
        <w:t xml:space="preserve"> as O52, with off-white ‘wash’</w:t>
      </w:r>
    </w:p>
    <w:p w14:paraId="6AF2B78A" w14:textId="77777777" w:rsidR="0041067A" w:rsidRDefault="0041067A">
      <w:pPr>
        <w:tabs>
          <w:tab w:val="left" w:pos="-720"/>
        </w:tabs>
        <w:suppressAutoHyphens/>
        <w:jc w:val="both"/>
        <w:rPr>
          <w:spacing w:val="-3"/>
          <w:sz w:val="24"/>
        </w:rPr>
      </w:pPr>
    </w:p>
    <w:p w14:paraId="7C78280F" w14:textId="77777777" w:rsidR="0041067A" w:rsidRDefault="00CF6E17">
      <w:pPr>
        <w:tabs>
          <w:tab w:val="left" w:pos="-720"/>
        </w:tabs>
        <w:suppressAutoHyphens/>
        <w:jc w:val="both"/>
        <w:rPr>
          <w:spacing w:val="-3"/>
          <w:sz w:val="24"/>
        </w:rPr>
      </w:pPr>
      <w:r>
        <w:rPr>
          <w:spacing w:val="-3"/>
          <w:sz w:val="24"/>
        </w:rPr>
        <w:t>Q60 fine oxidised various sources</w:t>
      </w:r>
    </w:p>
    <w:p w14:paraId="28A5BC44" w14:textId="77777777" w:rsidR="0041067A" w:rsidRDefault="00CF6E17">
      <w:pPr>
        <w:tabs>
          <w:tab w:val="left" w:pos="-720"/>
        </w:tabs>
        <w:suppressAutoHyphens/>
        <w:jc w:val="both"/>
        <w:rPr>
          <w:spacing w:val="-3"/>
          <w:sz w:val="24"/>
        </w:rPr>
      </w:pPr>
      <w:r>
        <w:rPr>
          <w:spacing w:val="-3"/>
          <w:sz w:val="24"/>
        </w:rPr>
        <w:t>Q61 Hadham fine oxidised white slipped ware</w:t>
      </w:r>
    </w:p>
    <w:p w14:paraId="79343712" w14:textId="77777777" w:rsidR="0041067A" w:rsidRDefault="0041067A">
      <w:pPr>
        <w:tabs>
          <w:tab w:val="left" w:pos="-720"/>
        </w:tabs>
        <w:suppressAutoHyphens/>
        <w:jc w:val="both"/>
        <w:rPr>
          <w:spacing w:val="-3"/>
          <w:sz w:val="24"/>
        </w:rPr>
      </w:pPr>
    </w:p>
    <w:p w14:paraId="63319A7C" w14:textId="77777777" w:rsidR="0041067A" w:rsidRDefault="0041067A">
      <w:pPr>
        <w:tabs>
          <w:tab w:val="left" w:pos="-720"/>
        </w:tabs>
        <w:suppressAutoHyphens/>
        <w:jc w:val="both"/>
        <w:rPr>
          <w:spacing w:val="-3"/>
          <w:sz w:val="24"/>
        </w:rPr>
      </w:pPr>
    </w:p>
    <w:p w14:paraId="01006516" w14:textId="77777777" w:rsidR="0041067A" w:rsidRDefault="00CF6E17">
      <w:pPr>
        <w:tabs>
          <w:tab w:val="left" w:pos="-720"/>
        </w:tabs>
        <w:suppressAutoHyphens/>
        <w:jc w:val="both"/>
        <w:rPr>
          <w:spacing w:val="-3"/>
          <w:sz w:val="24"/>
        </w:rPr>
      </w:pPr>
      <w:r>
        <w:rPr>
          <w:spacing w:val="-3"/>
          <w:sz w:val="24"/>
        </w:rPr>
        <w:t xml:space="preserve">E early Roman (and late Iron Age) `Belgic type' fabrics. </w:t>
      </w:r>
    </w:p>
    <w:p w14:paraId="0732AEE6" w14:textId="77777777" w:rsidR="0041067A" w:rsidRDefault="0041067A">
      <w:pPr>
        <w:tabs>
          <w:tab w:val="left" w:pos="-720"/>
        </w:tabs>
        <w:suppressAutoHyphens/>
        <w:jc w:val="both"/>
        <w:rPr>
          <w:spacing w:val="-3"/>
          <w:sz w:val="24"/>
        </w:rPr>
      </w:pPr>
    </w:p>
    <w:p w14:paraId="3E6C5FFC" w14:textId="77777777" w:rsidR="0041067A" w:rsidRDefault="00CF6E17">
      <w:pPr>
        <w:tabs>
          <w:tab w:val="left" w:pos="-720"/>
        </w:tabs>
        <w:suppressAutoHyphens/>
        <w:jc w:val="both"/>
        <w:rPr>
          <w:spacing w:val="-3"/>
          <w:sz w:val="24"/>
        </w:rPr>
      </w:pPr>
      <w:r>
        <w:rPr>
          <w:spacing w:val="-3"/>
          <w:sz w:val="24"/>
        </w:rPr>
        <w:t xml:space="preserve">This category, in the sense of Thompson 1982, 4, is useful for distinguishing a group of fabrics of a fairly restricted (late Iron Age to early Roman) date range and belonging to distinct ceramic tradition but which do not fit easily into the oxidised and reduced coarse ware categories. These fabrics are often (but not always) wheel </w:t>
      </w:r>
      <w:proofErr w:type="gramStart"/>
      <w:r>
        <w:rPr>
          <w:spacing w:val="-3"/>
          <w:sz w:val="24"/>
        </w:rPr>
        <w:t>made, and</w:t>
      </w:r>
      <w:proofErr w:type="gramEnd"/>
      <w:r>
        <w:rPr>
          <w:spacing w:val="-3"/>
          <w:sz w:val="24"/>
        </w:rPr>
        <w:t xml:space="preserve"> can usually be distinguished from </w:t>
      </w:r>
      <w:proofErr w:type="spellStart"/>
      <w:r>
        <w:rPr>
          <w:spacing w:val="-3"/>
          <w:sz w:val="24"/>
        </w:rPr>
        <w:t>hand made</w:t>
      </w:r>
      <w:proofErr w:type="spellEnd"/>
      <w:r>
        <w:rPr>
          <w:spacing w:val="-3"/>
          <w:sz w:val="24"/>
        </w:rPr>
        <w:t xml:space="preserve"> middle Iron Age traditions without difficulty. Sherds in the latter traditions should not be recorded under this category. The codes are often best used in conjunction with the detailed Fabric field. The major subdivisions are defined </w:t>
      </w:r>
      <w:proofErr w:type="gramStart"/>
      <w:r>
        <w:rPr>
          <w:spacing w:val="-3"/>
          <w:sz w:val="24"/>
        </w:rPr>
        <w:t>on the basis of</w:t>
      </w:r>
      <w:proofErr w:type="gramEnd"/>
      <w:r>
        <w:rPr>
          <w:spacing w:val="-3"/>
          <w:sz w:val="24"/>
        </w:rPr>
        <w:t xml:space="preserve"> the principal inclusion type.</w:t>
      </w:r>
    </w:p>
    <w:p w14:paraId="5EAB0EE3" w14:textId="77777777" w:rsidR="0041067A" w:rsidRDefault="0041067A">
      <w:pPr>
        <w:tabs>
          <w:tab w:val="left" w:pos="-720"/>
        </w:tabs>
        <w:suppressAutoHyphens/>
        <w:jc w:val="both"/>
        <w:rPr>
          <w:spacing w:val="-3"/>
          <w:sz w:val="24"/>
        </w:rPr>
      </w:pPr>
    </w:p>
    <w:p w14:paraId="636715CC" w14:textId="77777777" w:rsidR="0041067A" w:rsidRDefault="00CF6E17">
      <w:pPr>
        <w:tabs>
          <w:tab w:val="left" w:pos="-720"/>
        </w:tabs>
        <w:suppressAutoHyphens/>
        <w:jc w:val="both"/>
        <w:rPr>
          <w:spacing w:val="-3"/>
          <w:sz w:val="24"/>
        </w:rPr>
      </w:pPr>
      <w:r>
        <w:rPr>
          <w:spacing w:val="-3"/>
          <w:sz w:val="24"/>
        </w:rPr>
        <w:t>E10 organic tempered fabrics</w:t>
      </w:r>
    </w:p>
    <w:p w14:paraId="04BC0C34" w14:textId="77777777" w:rsidR="0041067A" w:rsidRDefault="00CF6E17">
      <w:pPr>
        <w:tabs>
          <w:tab w:val="left" w:pos="-720"/>
        </w:tabs>
        <w:suppressAutoHyphens/>
        <w:jc w:val="both"/>
        <w:rPr>
          <w:spacing w:val="-3"/>
          <w:sz w:val="24"/>
        </w:rPr>
      </w:pPr>
      <w:r>
        <w:rPr>
          <w:spacing w:val="-3"/>
          <w:sz w:val="24"/>
        </w:rPr>
        <w:t>E11</w:t>
      </w:r>
      <w:proofErr w:type="gramStart"/>
      <w:r>
        <w:rPr>
          <w:spacing w:val="-3"/>
          <w:sz w:val="24"/>
        </w:rPr>
        <w:t xml:space="preserve">   [</w:t>
      </w:r>
      <w:proofErr w:type="gramEnd"/>
      <w:r>
        <w:rPr>
          <w:spacing w:val="-3"/>
          <w:sz w:val="24"/>
        </w:rPr>
        <w:t>FTF]</w:t>
      </w:r>
    </w:p>
    <w:p w14:paraId="3D2CD93E" w14:textId="77777777" w:rsidR="0041067A" w:rsidRDefault="00CF6E17">
      <w:pPr>
        <w:tabs>
          <w:tab w:val="left" w:pos="-720"/>
        </w:tabs>
        <w:suppressAutoHyphens/>
        <w:jc w:val="both"/>
        <w:rPr>
          <w:spacing w:val="-3"/>
          <w:sz w:val="24"/>
        </w:rPr>
      </w:pPr>
      <w:r>
        <w:rPr>
          <w:spacing w:val="-3"/>
          <w:sz w:val="24"/>
        </w:rPr>
        <w:t>E12</w:t>
      </w:r>
      <w:proofErr w:type="gramStart"/>
      <w:r>
        <w:rPr>
          <w:spacing w:val="-3"/>
          <w:sz w:val="24"/>
        </w:rPr>
        <w:t xml:space="preserve">   [</w:t>
      </w:r>
      <w:proofErr w:type="gramEnd"/>
      <w:r>
        <w:rPr>
          <w:spacing w:val="-3"/>
          <w:sz w:val="24"/>
        </w:rPr>
        <w:t>ABVR]</w:t>
      </w:r>
    </w:p>
    <w:p w14:paraId="7C96FBC2" w14:textId="77777777" w:rsidR="0041067A" w:rsidRDefault="00CF6E17">
      <w:pPr>
        <w:tabs>
          <w:tab w:val="left" w:pos="-720"/>
        </w:tabs>
        <w:suppressAutoHyphens/>
        <w:jc w:val="both"/>
        <w:rPr>
          <w:spacing w:val="-3"/>
          <w:sz w:val="24"/>
        </w:rPr>
      </w:pPr>
      <w:r>
        <w:rPr>
          <w:spacing w:val="-3"/>
          <w:sz w:val="24"/>
        </w:rPr>
        <w:t>E13 organic and grog</w:t>
      </w:r>
    </w:p>
    <w:p w14:paraId="47453252" w14:textId="77777777" w:rsidR="0041067A" w:rsidRDefault="00CF6E17">
      <w:pPr>
        <w:tabs>
          <w:tab w:val="left" w:pos="-720"/>
        </w:tabs>
        <w:suppressAutoHyphens/>
        <w:jc w:val="both"/>
        <w:rPr>
          <w:spacing w:val="-3"/>
          <w:sz w:val="24"/>
        </w:rPr>
      </w:pPr>
      <w:r>
        <w:rPr>
          <w:spacing w:val="-3"/>
          <w:sz w:val="24"/>
        </w:rPr>
        <w:t>E15 organic, sand and ??shale (A421)</w:t>
      </w:r>
    </w:p>
    <w:p w14:paraId="44A83C8B" w14:textId="77777777" w:rsidR="0041067A" w:rsidRDefault="0041067A">
      <w:pPr>
        <w:tabs>
          <w:tab w:val="left" w:pos="-720"/>
        </w:tabs>
        <w:suppressAutoHyphens/>
        <w:jc w:val="both"/>
        <w:rPr>
          <w:spacing w:val="-3"/>
          <w:sz w:val="24"/>
        </w:rPr>
      </w:pPr>
    </w:p>
    <w:p w14:paraId="052788A6" w14:textId="77777777" w:rsidR="0041067A" w:rsidRDefault="00CF6E17">
      <w:pPr>
        <w:tabs>
          <w:tab w:val="left" w:pos="-720"/>
        </w:tabs>
        <w:suppressAutoHyphens/>
        <w:jc w:val="both"/>
        <w:rPr>
          <w:spacing w:val="-3"/>
          <w:sz w:val="24"/>
        </w:rPr>
      </w:pPr>
      <w:r>
        <w:rPr>
          <w:spacing w:val="-3"/>
          <w:sz w:val="24"/>
        </w:rPr>
        <w:t>E20 fine sand tempered fabrics (typically a bridge between middle Iron Age traditions and later R10 and R30 fabrics)</w:t>
      </w:r>
    </w:p>
    <w:p w14:paraId="58B20E36" w14:textId="77777777" w:rsidR="0041067A" w:rsidRDefault="0041067A">
      <w:pPr>
        <w:tabs>
          <w:tab w:val="left" w:pos="-720"/>
        </w:tabs>
        <w:suppressAutoHyphens/>
        <w:jc w:val="both"/>
        <w:rPr>
          <w:spacing w:val="-3"/>
          <w:sz w:val="24"/>
        </w:rPr>
      </w:pPr>
    </w:p>
    <w:p w14:paraId="41D81984" w14:textId="77777777" w:rsidR="0041067A" w:rsidRDefault="00CF6E17">
      <w:pPr>
        <w:tabs>
          <w:tab w:val="left" w:pos="-720"/>
        </w:tabs>
        <w:suppressAutoHyphens/>
        <w:jc w:val="both"/>
        <w:rPr>
          <w:spacing w:val="-3"/>
          <w:sz w:val="24"/>
        </w:rPr>
      </w:pPr>
      <w:r>
        <w:rPr>
          <w:spacing w:val="-3"/>
          <w:sz w:val="24"/>
        </w:rPr>
        <w:t>E30 medium to coarse sand tempered fabrics</w:t>
      </w:r>
    </w:p>
    <w:p w14:paraId="1A57A603" w14:textId="77777777" w:rsidR="0041067A" w:rsidRDefault="00CF6E17">
      <w:pPr>
        <w:tabs>
          <w:tab w:val="left" w:pos="-720"/>
        </w:tabs>
        <w:suppressAutoHyphens/>
        <w:jc w:val="both"/>
        <w:rPr>
          <w:spacing w:val="-3"/>
          <w:sz w:val="24"/>
        </w:rPr>
      </w:pPr>
      <w:r>
        <w:rPr>
          <w:spacing w:val="-3"/>
          <w:sz w:val="24"/>
        </w:rPr>
        <w:t>E31 ABVR</w:t>
      </w:r>
    </w:p>
    <w:p w14:paraId="2F887863" w14:textId="77777777" w:rsidR="0041067A" w:rsidRDefault="00CF6E17">
      <w:pPr>
        <w:tabs>
          <w:tab w:val="left" w:pos="-720"/>
        </w:tabs>
        <w:suppressAutoHyphens/>
        <w:jc w:val="both"/>
        <w:rPr>
          <w:spacing w:val="-3"/>
          <w:sz w:val="24"/>
        </w:rPr>
      </w:pPr>
      <w:r>
        <w:rPr>
          <w:spacing w:val="-3"/>
          <w:sz w:val="24"/>
        </w:rPr>
        <w:t>E32 ABVR</w:t>
      </w:r>
    </w:p>
    <w:p w14:paraId="217F49C1" w14:textId="77777777" w:rsidR="0041067A" w:rsidRDefault="00CF6E17">
      <w:pPr>
        <w:tabs>
          <w:tab w:val="left" w:pos="-720"/>
        </w:tabs>
        <w:suppressAutoHyphens/>
        <w:jc w:val="both"/>
        <w:rPr>
          <w:spacing w:val="-3"/>
          <w:sz w:val="24"/>
        </w:rPr>
      </w:pPr>
      <w:r>
        <w:rPr>
          <w:spacing w:val="-3"/>
          <w:sz w:val="24"/>
        </w:rPr>
        <w:t>E33 ABVR</w:t>
      </w:r>
    </w:p>
    <w:p w14:paraId="2B3D3826" w14:textId="77777777" w:rsidR="0041067A" w:rsidRDefault="00CF6E17">
      <w:pPr>
        <w:tabs>
          <w:tab w:val="left" w:pos="-720"/>
        </w:tabs>
        <w:suppressAutoHyphens/>
        <w:jc w:val="both"/>
        <w:rPr>
          <w:spacing w:val="-3"/>
          <w:sz w:val="24"/>
        </w:rPr>
      </w:pPr>
      <w:r>
        <w:rPr>
          <w:spacing w:val="-3"/>
          <w:sz w:val="24"/>
        </w:rPr>
        <w:t>E34 ABVR</w:t>
      </w:r>
    </w:p>
    <w:p w14:paraId="669FC4C5" w14:textId="77777777" w:rsidR="0041067A" w:rsidRDefault="00CF6E17">
      <w:pPr>
        <w:tabs>
          <w:tab w:val="left" w:pos="-720"/>
        </w:tabs>
        <w:suppressAutoHyphens/>
        <w:jc w:val="both"/>
        <w:rPr>
          <w:spacing w:val="-3"/>
          <w:sz w:val="24"/>
        </w:rPr>
      </w:pPr>
      <w:r>
        <w:rPr>
          <w:spacing w:val="-3"/>
          <w:sz w:val="24"/>
        </w:rPr>
        <w:t>E35 ABVR</w:t>
      </w:r>
    </w:p>
    <w:p w14:paraId="1A4CB7E6" w14:textId="77777777" w:rsidR="0041067A" w:rsidRDefault="00CF6E17">
      <w:pPr>
        <w:tabs>
          <w:tab w:val="left" w:pos="-720"/>
        </w:tabs>
        <w:suppressAutoHyphens/>
        <w:jc w:val="both"/>
        <w:rPr>
          <w:spacing w:val="-3"/>
          <w:sz w:val="24"/>
        </w:rPr>
      </w:pPr>
      <w:r>
        <w:rPr>
          <w:spacing w:val="-3"/>
          <w:sz w:val="24"/>
        </w:rPr>
        <w:t>E36 ABVR</w:t>
      </w:r>
    </w:p>
    <w:p w14:paraId="0C37AF7A" w14:textId="77777777" w:rsidR="0041067A" w:rsidRDefault="00CF6E17">
      <w:pPr>
        <w:tabs>
          <w:tab w:val="left" w:pos="-720"/>
        </w:tabs>
        <w:suppressAutoHyphens/>
        <w:jc w:val="both"/>
        <w:rPr>
          <w:spacing w:val="-3"/>
          <w:sz w:val="24"/>
        </w:rPr>
      </w:pPr>
      <w:r>
        <w:rPr>
          <w:spacing w:val="-3"/>
          <w:sz w:val="24"/>
        </w:rPr>
        <w:t>E37 ABVR</w:t>
      </w:r>
    </w:p>
    <w:p w14:paraId="4F538248" w14:textId="77777777" w:rsidR="0041067A" w:rsidRDefault="00CF6E17">
      <w:pPr>
        <w:tabs>
          <w:tab w:val="left" w:pos="-720"/>
        </w:tabs>
        <w:suppressAutoHyphens/>
        <w:jc w:val="both"/>
        <w:rPr>
          <w:spacing w:val="-3"/>
          <w:sz w:val="24"/>
        </w:rPr>
      </w:pPr>
      <w:r>
        <w:rPr>
          <w:spacing w:val="-3"/>
          <w:sz w:val="24"/>
        </w:rPr>
        <w:t>E38 coarse sand and limestone/calcareous gravel (WBWM)</w:t>
      </w:r>
    </w:p>
    <w:p w14:paraId="51B9EF61" w14:textId="77777777" w:rsidR="0041067A" w:rsidRDefault="00CF6E17">
      <w:pPr>
        <w:tabs>
          <w:tab w:val="left" w:pos="-720"/>
        </w:tabs>
        <w:suppressAutoHyphens/>
        <w:jc w:val="both"/>
        <w:rPr>
          <w:spacing w:val="-3"/>
          <w:sz w:val="24"/>
        </w:rPr>
      </w:pPr>
      <w:r>
        <w:rPr>
          <w:spacing w:val="-3"/>
          <w:sz w:val="24"/>
        </w:rPr>
        <w:lastRenderedPageBreak/>
        <w:t>E39 coarse rounded sand (</w:t>
      </w:r>
      <w:proofErr w:type="spellStart"/>
      <w:r>
        <w:rPr>
          <w:spacing w:val="-3"/>
          <w:sz w:val="24"/>
        </w:rPr>
        <w:t>cf</w:t>
      </w:r>
      <w:proofErr w:type="spellEnd"/>
      <w:r>
        <w:rPr>
          <w:spacing w:val="-3"/>
          <w:sz w:val="24"/>
        </w:rPr>
        <w:t xml:space="preserve"> E38) (WBWM, FCP 12.2)</w:t>
      </w:r>
    </w:p>
    <w:p w14:paraId="6521334E" w14:textId="77777777" w:rsidR="0041067A" w:rsidRDefault="00193DA7">
      <w:pPr>
        <w:tabs>
          <w:tab w:val="left" w:pos="-720"/>
        </w:tabs>
        <w:suppressAutoHyphens/>
        <w:jc w:val="both"/>
        <w:rPr>
          <w:spacing w:val="-3"/>
          <w:sz w:val="24"/>
        </w:rPr>
      </w:pPr>
      <w:r w:rsidRPr="00193DA7">
        <w:rPr>
          <w:spacing w:val="-3"/>
          <w:sz w:val="24"/>
          <w:highlight w:val="green"/>
        </w:rPr>
        <w:t>E302 Common sand and sparse-moderate fine shell [DOT07.4]</w:t>
      </w:r>
    </w:p>
    <w:p w14:paraId="45BA13B9" w14:textId="77777777" w:rsidR="00193DA7" w:rsidRDefault="00193DA7">
      <w:pPr>
        <w:tabs>
          <w:tab w:val="left" w:pos="-720"/>
        </w:tabs>
        <w:suppressAutoHyphens/>
        <w:jc w:val="both"/>
        <w:rPr>
          <w:spacing w:val="-3"/>
          <w:sz w:val="24"/>
        </w:rPr>
      </w:pPr>
    </w:p>
    <w:p w14:paraId="0E9378A0" w14:textId="77777777" w:rsidR="0041067A" w:rsidRDefault="00CF6E17">
      <w:pPr>
        <w:tabs>
          <w:tab w:val="left" w:pos="-720"/>
        </w:tabs>
        <w:suppressAutoHyphens/>
        <w:jc w:val="both"/>
        <w:rPr>
          <w:spacing w:val="-3"/>
          <w:sz w:val="24"/>
        </w:rPr>
      </w:pPr>
      <w:r>
        <w:rPr>
          <w:spacing w:val="-3"/>
          <w:sz w:val="24"/>
        </w:rPr>
        <w:t>E40 shell tempered fabrics</w:t>
      </w:r>
    </w:p>
    <w:p w14:paraId="4A87527D" w14:textId="77777777" w:rsidR="0041067A" w:rsidRDefault="00230CBF">
      <w:pPr>
        <w:tabs>
          <w:tab w:val="left" w:pos="-720"/>
        </w:tabs>
        <w:suppressAutoHyphens/>
        <w:jc w:val="both"/>
        <w:rPr>
          <w:spacing w:val="-3"/>
          <w:sz w:val="24"/>
        </w:rPr>
      </w:pPr>
      <w:r w:rsidRPr="00230CBF">
        <w:rPr>
          <w:spacing w:val="-3"/>
          <w:sz w:val="24"/>
          <w:highlight w:val="cyan"/>
        </w:rPr>
        <w:t>E45 shell and grog</w:t>
      </w:r>
    </w:p>
    <w:p w14:paraId="44746060" w14:textId="77777777" w:rsidR="00230CBF" w:rsidRDefault="00230CBF">
      <w:pPr>
        <w:tabs>
          <w:tab w:val="left" w:pos="-720"/>
        </w:tabs>
        <w:suppressAutoHyphens/>
        <w:jc w:val="both"/>
        <w:rPr>
          <w:spacing w:val="-3"/>
          <w:sz w:val="24"/>
        </w:rPr>
      </w:pPr>
    </w:p>
    <w:p w14:paraId="3FA209FB" w14:textId="77777777" w:rsidR="0041067A" w:rsidRDefault="00CF6E17">
      <w:pPr>
        <w:tabs>
          <w:tab w:val="left" w:pos="-720"/>
        </w:tabs>
        <w:suppressAutoHyphens/>
        <w:jc w:val="both"/>
        <w:rPr>
          <w:spacing w:val="-3"/>
          <w:sz w:val="24"/>
        </w:rPr>
      </w:pPr>
      <w:r>
        <w:rPr>
          <w:spacing w:val="-3"/>
          <w:sz w:val="24"/>
        </w:rPr>
        <w:t>E50 limestone tempered fabrics</w:t>
      </w:r>
    </w:p>
    <w:p w14:paraId="4665CA7C" w14:textId="77777777" w:rsidR="0041067A" w:rsidRDefault="00CF6E17">
      <w:pPr>
        <w:tabs>
          <w:tab w:val="left" w:pos="-720"/>
        </w:tabs>
        <w:suppressAutoHyphens/>
        <w:jc w:val="both"/>
        <w:rPr>
          <w:spacing w:val="-3"/>
          <w:sz w:val="24"/>
        </w:rPr>
      </w:pPr>
      <w:r>
        <w:rPr>
          <w:spacing w:val="-3"/>
          <w:sz w:val="24"/>
        </w:rPr>
        <w:t>E51 ABVR</w:t>
      </w:r>
    </w:p>
    <w:p w14:paraId="4A15CAE4" w14:textId="77777777" w:rsidR="0041067A" w:rsidRDefault="00CF6E17">
      <w:pPr>
        <w:tabs>
          <w:tab w:val="left" w:pos="-720"/>
        </w:tabs>
        <w:suppressAutoHyphens/>
        <w:jc w:val="both"/>
        <w:rPr>
          <w:spacing w:val="-3"/>
          <w:sz w:val="24"/>
        </w:rPr>
      </w:pPr>
      <w:r>
        <w:rPr>
          <w:spacing w:val="-3"/>
          <w:sz w:val="24"/>
        </w:rPr>
        <w:t>E52 ABVR</w:t>
      </w:r>
    </w:p>
    <w:p w14:paraId="4115707C" w14:textId="77777777" w:rsidR="0041067A" w:rsidRDefault="00CF6E17">
      <w:pPr>
        <w:tabs>
          <w:tab w:val="left" w:pos="-720"/>
        </w:tabs>
        <w:suppressAutoHyphens/>
        <w:jc w:val="both"/>
        <w:rPr>
          <w:spacing w:val="-3"/>
          <w:sz w:val="24"/>
        </w:rPr>
      </w:pPr>
      <w:r>
        <w:rPr>
          <w:spacing w:val="-3"/>
          <w:sz w:val="24"/>
        </w:rPr>
        <w:t>E53 Black handmade, moderate limestone and some fine sand. A421</w:t>
      </w:r>
    </w:p>
    <w:p w14:paraId="6E890ED9" w14:textId="77777777" w:rsidR="0041067A" w:rsidRDefault="00CF6E17">
      <w:pPr>
        <w:tabs>
          <w:tab w:val="left" w:pos="-720"/>
        </w:tabs>
        <w:suppressAutoHyphens/>
        <w:jc w:val="both"/>
        <w:rPr>
          <w:spacing w:val="-3"/>
          <w:sz w:val="24"/>
        </w:rPr>
      </w:pPr>
      <w:r>
        <w:rPr>
          <w:spacing w:val="-3"/>
          <w:sz w:val="24"/>
          <w:highlight w:val="yellow"/>
        </w:rPr>
        <w:t>E55 Sand and sub-angular limestone (DIGWP10)</w:t>
      </w:r>
    </w:p>
    <w:p w14:paraId="1B0B97D1" w14:textId="77777777" w:rsidR="0041067A" w:rsidRDefault="0041067A">
      <w:pPr>
        <w:tabs>
          <w:tab w:val="left" w:pos="-720"/>
        </w:tabs>
        <w:suppressAutoHyphens/>
        <w:jc w:val="both"/>
        <w:rPr>
          <w:spacing w:val="-3"/>
          <w:sz w:val="24"/>
        </w:rPr>
      </w:pPr>
    </w:p>
    <w:p w14:paraId="26CBDF81" w14:textId="77777777" w:rsidR="0041067A" w:rsidRDefault="00CF6E17">
      <w:pPr>
        <w:tabs>
          <w:tab w:val="left" w:pos="-720"/>
        </w:tabs>
        <w:suppressAutoHyphens/>
        <w:jc w:val="both"/>
        <w:rPr>
          <w:spacing w:val="-3"/>
          <w:sz w:val="24"/>
        </w:rPr>
      </w:pPr>
      <w:r>
        <w:rPr>
          <w:spacing w:val="-3"/>
          <w:sz w:val="24"/>
        </w:rPr>
        <w:t>E60 flint tempered fabrics</w:t>
      </w:r>
    </w:p>
    <w:p w14:paraId="764A22A4" w14:textId="77777777" w:rsidR="0041067A" w:rsidRDefault="00CF6E17">
      <w:pPr>
        <w:tabs>
          <w:tab w:val="left" w:pos="-720"/>
        </w:tabs>
        <w:suppressAutoHyphens/>
        <w:jc w:val="both"/>
        <w:rPr>
          <w:spacing w:val="-3"/>
          <w:sz w:val="24"/>
        </w:rPr>
      </w:pPr>
      <w:r>
        <w:rPr>
          <w:spacing w:val="-3"/>
          <w:sz w:val="24"/>
        </w:rPr>
        <w:t>E61 FCP 14.1</w:t>
      </w:r>
    </w:p>
    <w:p w14:paraId="151FD20F" w14:textId="77777777" w:rsidR="0041067A" w:rsidRDefault="00CF6E17">
      <w:pPr>
        <w:tabs>
          <w:tab w:val="left" w:pos="-720"/>
        </w:tabs>
        <w:suppressAutoHyphens/>
        <w:jc w:val="both"/>
        <w:rPr>
          <w:spacing w:val="-3"/>
          <w:sz w:val="24"/>
        </w:rPr>
      </w:pPr>
      <w:r>
        <w:rPr>
          <w:spacing w:val="-3"/>
          <w:sz w:val="24"/>
        </w:rPr>
        <w:t>E62 FTF</w:t>
      </w:r>
    </w:p>
    <w:p w14:paraId="00CA5342" w14:textId="77777777" w:rsidR="0041067A" w:rsidRDefault="00CF6E17">
      <w:pPr>
        <w:tabs>
          <w:tab w:val="left" w:pos="-720"/>
        </w:tabs>
        <w:suppressAutoHyphens/>
        <w:jc w:val="both"/>
        <w:rPr>
          <w:spacing w:val="-3"/>
          <w:sz w:val="24"/>
        </w:rPr>
      </w:pPr>
      <w:r>
        <w:rPr>
          <w:spacing w:val="-3"/>
          <w:sz w:val="24"/>
        </w:rPr>
        <w:t>E63 FTF</w:t>
      </w:r>
    </w:p>
    <w:p w14:paraId="6CE8BB3A" w14:textId="77777777" w:rsidR="0041067A" w:rsidRDefault="00CF6E17">
      <w:pPr>
        <w:tabs>
          <w:tab w:val="left" w:pos="-720"/>
        </w:tabs>
        <w:suppressAutoHyphens/>
        <w:jc w:val="both"/>
        <w:rPr>
          <w:spacing w:val="-3"/>
          <w:sz w:val="24"/>
        </w:rPr>
      </w:pPr>
      <w:r>
        <w:rPr>
          <w:spacing w:val="-3"/>
          <w:sz w:val="24"/>
          <w:highlight w:val="yellow"/>
        </w:rPr>
        <w:t xml:space="preserve">E65 Flint and sand (DUGM11, </w:t>
      </w:r>
      <w:proofErr w:type="spellStart"/>
      <w:r>
        <w:rPr>
          <w:spacing w:val="-3"/>
          <w:sz w:val="24"/>
          <w:highlight w:val="yellow"/>
        </w:rPr>
        <w:t>cxt</w:t>
      </w:r>
      <w:proofErr w:type="spellEnd"/>
      <w:r>
        <w:rPr>
          <w:spacing w:val="-3"/>
          <w:sz w:val="24"/>
          <w:highlight w:val="yellow"/>
        </w:rPr>
        <w:t xml:space="preserve"> 22066)</w:t>
      </w:r>
    </w:p>
    <w:p w14:paraId="37639F60" w14:textId="77777777" w:rsidR="0041067A" w:rsidRDefault="0041067A">
      <w:pPr>
        <w:tabs>
          <w:tab w:val="left" w:pos="-720"/>
        </w:tabs>
        <w:suppressAutoHyphens/>
        <w:jc w:val="both"/>
        <w:rPr>
          <w:spacing w:val="-3"/>
          <w:sz w:val="24"/>
        </w:rPr>
      </w:pPr>
    </w:p>
    <w:p w14:paraId="03E5FC45" w14:textId="77777777" w:rsidR="0041067A" w:rsidRDefault="00CF6E17">
      <w:pPr>
        <w:tabs>
          <w:tab w:val="left" w:pos="-720"/>
        </w:tabs>
        <w:suppressAutoHyphens/>
        <w:jc w:val="both"/>
        <w:rPr>
          <w:spacing w:val="-3"/>
          <w:sz w:val="24"/>
        </w:rPr>
      </w:pPr>
      <w:r>
        <w:rPr>
          <w:spacing w:val="-3"/>
          <w:sz w:val="24"/>
        </w:rPr>
        <w:t>E70 `rock' tempered fabrics</w:t>
      </w:r>
    </w:p>
    <w:p w14:paraId="290BA71A" w14:textId="77777777" w:rsidR="0041067A" w:rsidRDefault="00CF6E17">
      <w:pPr>
        <w:tabs>
          <w:tab w:val="left" w:pos="-720"/>
        </w:tabs>
        <w:suppressAutoHyphens/>
        <w:jc w:val="both"/>
        <w:rPr>
          <w:spacing w:val="-3"/>
          <w:sz w:val="24"/>
        </w:rPr>
      </w:pPr>
      <w:r>
        <w:rPr>
          <w:spacing w:val="-3"/>
          <w:sz w:val="24"/>
        </w:rPr>
        <w:t>E71 coarse Malvernian FTF</w:t>
      </w:r>
    </w:p>
    <w:p w14:paraId="3F166796" w14:textId="77777777" w:rsidR="0041067A" w:rsidRDefault="00CF6E17">
      <w:pPr>
        <w:tabs>
          <w:tab w:val="left" w:pos="-720"/>
        </w:tabs>
        <w:suppressAutoHyphens/>
        <w:jc w:val="both"/>
        <w:rPr>
          <w:spacing w:val="-3"/>
          <w:sz w:val="24"/>
        </w:rPr>
      </w:pPr>
      <w:r>
        <w:rPr>
          <w:spacing w:val="-3"/>
          <w:sz w:val="24"/>
        </w:rPr>
        <w:t>E72 Malvernian FTF</w:t>
      </w:r>
    </w:p>
    <w:p w14:paraId="5990C8D9" w14:textId="77777777" w:rsidR="0041067A" w:rsidRDefault="00CF6E17">
      <w:pPr>
        <w:tabs>
          <w:tab w:val="left" w:pos="-720"/>
        </w:tabs>
        <w:suppressAutoHyphens/>
        <w:jc w:val="both"/>
        <w:rPr>
          <w:spacing w:val="-3"/>
          <w:sz w:val="24"/>
        </w:rPr>
      </w:pPr>
      <w:r>
        <w:rPr>
          <w:spacing w:val="-3"/>
          <w:sz w:val="24"/>
        </w:rPr>
        <w:t>E75 general large angular quartz(</w:t>
      </w:r>
      <w:proofErr w:type="spellStart"/>
      <w:r>
        <w:rPr>
          <w:spacing w:val="-3"/>
          <w:sz w:val="24"/>
        </w:rPr>
        <w:t>ite</w:t>
      </w:r>
      <w:proofErr w:type="spellEnd"/>
      <w:r>
        <w:rPr>
          <w:spacing w:val="-3"/>
          <w:sz w:val="24"/>
        </w:rPr>
        <w:t>) fabrics</w:t>
      </w:r>
    </w:p>
    <w:p w14:paraId="22760121" w14:textId="77777777" w:rsidR="0041067A" w:rsidRDefault="0041067A">
      <w:pPr>
        <w:tabs>
          <w:tab w:val="left" w:pos="-720"/>
        </w:tabs>
        <w:suppressAutoHyphens/>
        <w:jc w:val="both"/>
        <w:rPr>
          <w:spacing w:val="-3"/>
          <w:sz w:val="24"/>
        </w:rPr>
      </w:pPr>
    </w:p>
    <w:p w14:paraId="24160FBA" w14:textId="77777777" w:rsidR="0041067A" w:rsidRDefault="00CF6E17">
      <w:pPr>
        <w:tabs>
          <w:tab w:val="left" w:pos="-720"/>
        </w:tabs>
        <w:suppressAutoHyphens/>
        <w:jc w:val="both"/>
      </w:pPr>
      <w:r>
        <w:rPr>
          <w:spacing w:val="-3"/>
          <w:sz w:val="24"/>
        </w:rPr>
        <w:t xml:space="preserve">E80 and E90 </w:t>
      </w:r>
      <w:r>
        <w:rPr>
          <w:b/>
          <w:spacing w:val="-3"/>
          <w:sz w:val="24"/>
        </w:rPr>
        <w:t>(SOB GT)</w:t>
      </w:r>
      <w:r>
        <w:rPr>
          <w:spacing w:val="-3"/>
          <w:sz w:val="24"/>
        </w:rPr>
        <w:t xml:space="preserve"> grog tempered fabrics (general code is E80)</w:t>
      </w:r>
    </w:p>
    <w:p w14:paraId="7D662A02" w14:textId="77777777" w:rsidR="0041067A" w:rsidRDefault="00CF6E17">
      <w:pPr>
        <w:tabs>
          <w:tab w:val="left" w:pos="-720"/>
        </w:tabs>
        <w:suppressAutoHyphens/>
        <w:jc w:val="both"/>
        <w:rPr>
          <w:spacing w:val="-3"/>
          <w:sz w:val="24"/>
        </w:rPr>
      </w:pPr>
      <w:r>
        <w:rPr>
          <w:spacing w:val="-3"/>
          <w:sz w:val="24"/>
        </w:rPr>
        <w:t xml:space="preserve">E810 Grog and sand tempered fabrics </w:t>
      </w:r>
    </w:p>
    <w:p w14:paraId="53668DF4" w14:textId="77777777" w:rsidR="0041067A" w:rsidRDefault="00CF6E17">
      <w:pPr>
        <w:tabs>
          <w:tab w:val="left" w:pos="-720"/>
        </w:tabs>
        <w:suppressAutoHyphens/>
        <w:jc w:val="both"/>
        <w:rPr>
          <w:spacing w:val="-3"/>
          <w:sz w:val="24"/>
        </w:rPr>
      </w:pPr>
      <w:r>
        <w:rPr>
          <w:spacing w:val="-3"/>
          <w:sz w:val="24"/>
        </w:rPr>
        <w:t>E820 Grog and shell tempered fabrics</w:t>
      </w:r>
    </w:p>
    <w:p w14:paraId="2060B3F7" w14:textId="77777777" w:rsidR="0041067A" w:rsidRDefault="00CF6E17">
      <w:pPr>
        <w:tabs>
          <w:tab w:val="left" w:pos="-720"/>
        </w:tabs>
        <w:suppressAutoHyphens/>
        <w:jc w:val="both"/>
        <w:rPr>
          <w:spacing w:val="-3"/>
          <w:sz w:val="24"/>
          <w:highlight w:val="green"/>
        </w:rPr>
      </w:pPr>
      <w:r>
        <w:rPr>
          <w:spacing w:val="-3"/>
          <w:sz w:val="24"/>
          <w:highlight w:val="green"/>
        </w:rPr>
        <w:t>E830 Grog and flint-tempered fabrics</w:t>
      </w:r>
    </w:p>
    <w:p w14:paraId="38E4DAE8" w14:textId="77777777" w:rsidR="0041067A" w:rsidRDefault="00CF6E17">
      <w:pPr>
        <w:tabs>
          <w:tab w:val="left" w:pos="-720"/>
        </w:tabs>
        <w:suppressAutoHyphens/>
        <w:jc w:val="both"/>
        <w:rPr>
          <w:spacing w:val="-3"/>
          <w:sz w:val="24"/>
        </w:rPr>
      </w:pPr>
      <w:r>
        <w:rPr>
          <w:spacing w:val="-3"/>
          <w:sz w:val="24"/>
          <w:highlight w:val="green"/>
        </w:rPr>
        <w:t>E831 Grog and flint-tempered fabrics (DIGWP)</w:t>
      </w:r>
    </w:p>
    <w:p w14:paraId="3EAEB765" w14:textId="77777777" w:rsidR="0041067A" w:rsidRDefault="00CF6E17">
      <w:pPr>
        <w:tabs>
          <w:tab w:val="left" w:pos="-720"/>
        </w:tabs>
        <w:suppressAutoHyphens/>
        <w:jc w:val="both"/>
        <w:rPr>
          <w:spacing w:val="-3"/>
          <w:sz w:val="24"/>
        </w:rPr>
      </w:pPr>
      <w:r>
        <w:rPr>
          <w:spacing w:val="-3"/>
          <w:sz w:val="24"/>
        </w:rPr>
        <w:t xml:space="preserve">E81 Savernake </w:t>
      </w:r>
      <w:proofErr w:type="spellStart"/>
      <w:r>
        <w:rPr>
          <w:spacing w:val="-3"/>
          <w:sz w:val="24"/>
        </w:rPr>
        <w:t>hand made</w:t>
      </w:r>
      <w:proofErr w:type="spellEnd"/>
      <w:r>
        <w:rPr>
          <w:spacing w:val="-3"/>
          <w:sz w:val="24"/>
        </w:rPr>
        <w:t xml:space="preserve"> (</w:t>
      </w:r>
      <w:proofErr w:type="spellStart"/>
      <w:r>
        <w:rPr>
          <w:spacing w:val="-3"/>
          <w:sz w:val="24"/>
        </w:rPr>
        <w:t>cf</w:t>
      </w:r>
      <w:proofErr w:type="spellEnd"/>
      <w:r>
        <w:rPr>
          <w:spacing w:val="-3"/>
          <w:sz w:val="24"/>
        </w:rPr>
        <w:t xml:space="preserve"> R95)</w:t>
      </w:r>
    </w:p>
    <w:p w14:paraId="4FBE719C" w14:textId="77777777" w:rsidR="0041067A" w:rsidRDefault="00CF6E17">
      <w:pPr>
        <w:tabs>
          <w:tab w:val="left" w:pos="-720"/>
        </w:tabs>
        <w:suppressAutoHyphens/>
        <w:jc w:val="both"/>
        <w:rPr>
          <w:spacing w:val="-3"/>
          <w:sz w:val="24"/>
        </w:rPr>
      </w:pPr>
      <w:r>
        <w:rPr>
          <w:spacing w:val="-3"/>
          <w:sz w:val="24"/>
        </w:rPr>
        <w:t xml:space="preserve">E82 Savernake sandy hand made </w:t>
      </w:r>
    </w:p>
    <w:p w14:paraId="5819584B" w14:textId="77777777" w:rsidR="0041067A" w:rsidRDefault="00CF6E17">
      <w:pPr>
        <w:tabs>
          <w:tab w:val="left" w:pos="-720"/>
        </w:tabs>
        <w:suppressAutoHyphens/>
        <w:jc w:val="both"/>
        <w:rPr>
          <w:spacing w:val="-3"/>
          <w:sz w:val="24"/>
        </w:rPr>
      </w:pPr>
      <w:r>
        <w:rPr>
          <w:spacing w:val="-3"/>
          <w:sz w:val="24"/>
        </w:rPr>
        <w:t>E83 FTF, FCP 11.11 Savernake type</w:t>
      </w:r>
    </w:p>
    <w:p w14:paraId="5F5D214B" w14:textId="77777777" w:rsidR="0041067A" w:rsidRDefault="00CF6E17">
      <w:pPr>
        <w:tabs>
          <w:tab w:val="left" w:pos="-720"/>
        </w:tabs>
        <w:suppressAutoHyphens/>
        <w:jc w:val="both"/>
        <w:rPr>
          <w:spacing w:val="-3"/>
          <w:sz w:val="24"/>
        </w:rPr>
      </w:pPr>
      <w:r>
        <w:rPr>
          <w:spacing w:val="-3"/>
          <w:sz w:val="24"/>
        </w:rPr>
        <w:t>E84 FTF</w:t>
      </w:r>
    </w:p>
    <w:p w14:paraId="12D3113E" w14:textId="77777777" w:rsidR="0041067A" w:rsidRDefault="00CF6E17">
      <w:pPr>
        <w:tabs>
          <w:tab w:val="left" w:pos="-720"/>
        </w:tabs>
        <w:suppressAutoHyphens/>
        <w:jc w:val="both"/>
        <w:rPr>
          <w:spacing w:val="-3"/>
          <w:sz w:val="24"/>
        </w:rPr>
      </w:pPr>
      <w:r>
        <w:rPr>
          <w:spacing w:val="-3"/>
          <w:sz w:val="24"/>
        </w:rPr>
        <w:t>E85 FTF</w:t>
      </w:r>
    </w:p>
    <w:p w14:paraId="46492694" w14:textId="77777777" w:rsidR="0041067A" w:rsidRDefault="00CF6E17">
      <w:pPr>
        <w:tabs>
          <w:tab w:val="left" w:pos="-720"/>
        </w:tabs>
        <w:suppressAutoHyphens/>
        <w:jc w:val="both"/>
        <w:rPr>
          <w:spacing w:val="-3"/>
          <w:sz w:val="24"/>
        </w:rPr>
      </w:pPr>
      <w:r>
        <w:rPr>
          <w:spacing w:val="-3"/>
          <w:sz w:val="24"/>
        </w:rPr>
        <w:t xml:space="preserve">E86 FTF see also </w:t>
      </w:r>
      <w:proofErr w:type="spellStart"/>
      <w:r>
        <w:rPr>
          <w:spacing w:val="-3"/>
          <w:sz w:val="24"/>
        </w:rPr>
        <w:t>Alchester</w:t>
      </w:r>
      <w:proofErr w:type="spellEnd"/>
      <w:r>
        <w:rPr>
          <w:spacing w:val="-3"/>
          <w:sz w:val="24"/>
        </w:rPr>
        <w:t xml:space="preserve"> (A421)</w:t>
      </w:r>
    </w:p>
    <w:p w14:paraId="7F59D84C" w14:textId="77777777" w:rsidR="0041067A" w:rsidRDefault="00CF6E17">
      <w:pPr>
        <w:tabs>
          <w:tab w:val="left" w:pos="-720"/>
        </w:tabs>
        <w:suppressAutoHyphens/>
        <w:jc w:val="both"/>
        <w:rPr>
          <w:spacing w:val="-3"/>
          <w:sz w:val="24"/>
        </w:rPr>
      </w:pPr>
      <w:r>
        <w:rPr>
          <w:spacing w:val="-3"/>
          <w:sz w:val="24"/>
        </w:rPr>
        <w:t>E87 FTF</w:t>
      </w:r>
    </w:p>
    <w:p w14:paraId="34CBE853" w14:textId="77777777" w:rsidR="0041067A" w:rsidRDefault="00CF6E17">
      <w:pPr>
        <w:tabs>
          <w:tab w:val="left" w:pos="-720"/>
        </w:tabs>
        <w:suppressAutoHyphens/>
        <w:jc w:val="both"/>
        <w:rPr>
          <w:spacing w:val="-3"/>
          <w:sz w:val="24"/>
        </w:rPr>
      </w:pPr>
      <w:r>
        <w:rPr>
          <w:spacing w:val="-3"/>
          <w:sz w:val="24"/>
        </w:rPr>
        <w:t>E88 FTF</w:t>
      </w:r>
    </w:p>
    <w:p w14:paraId="0D9C96CA" w14:textId="77777777" w:rsidR="0041067A" w:rsidRDefault="00CF6E17">
      <w:pPr>
        <w:tabs>
          <w:tab w:val="left" w:pos="-720"/>
        </w:tabs>
        <w:suppressAutoHyphens/>
        <w:jc w:val="both"/>
        <w:rPr>
          <w:spacing w:val="-3"/>
          <w:sz w:val="24"/>
        </w:rPr>
      </w:pPr>
      <w:r>
        <w:rPr>
          <w:spacing w:val="-3"/>
          <w:sz w:val="24"/>
        </w:rPr>
        <w:t>E89 FTF</w:t>
      </w:r>
      <w:proofErr w:type="gramStart"/>
      <w:r>
        <w:rPr>
          <w:spacing w:val="-3"/>
          <w:sz w:val="24"/>
        </w:rPr>
        <w:t>, ?FCP</w:t>
      </w:r>
      <w:proofErr w:type="gramEnd"/>
      <w:r>
        <w:rPr>
          <w:spacing w:val="-3"/>
          <w:sz w:val="24"/>
        </w:rPr>
        <w:t xml:space="preserve"> 11.12</w:t>
      </w:r>
    </w:p>
    <w:p w14:paraId="4B5186AB" w14:textId="77777777" w:rsidR="0041067A" w:rsidRDefault="00CF6E17">
      <w:pPr>
        <w:tabs>
          <w:tab w:val="left" w:pos="-720"/>
        </w:tabs>
        <w:suppressAutoHyphens/>
        <w:jc w:val="both"/>
        <w:rPr>
          <w:spacing w:val="-3"/>
          <w:sz w:val="24"/>
        </w:rPr>
      </w:pPr>
      <w:r>
        <w:rPr>
          <w:spacing w:val="-3"/>
          <w:sz w:val="24"/>
        </w:rPr>
        <w:t>E891</w:t>
      </w:r>
    </w:p>
    <w:p w14:paraId="11A82C4F" w14:textId="77777777" w:rsidR="0041067A" w:rsidRDefault="00CF6E17">
      <w:pPr>
        <w:tabs>
          <w:tab w:val="left" w:pos="-720"/>
        </w:tabs>
        <w:suppressAutoHyphens/>
        <w:jc w:val="both"/>
        <w:rPr>
          <w:spacing w:val="-3"/>
          <w:sz w:val="24"/>
        </w:rPr>
      </w:pPr>
      <w:r>
        <w:rPr>
          <w:spacing w:val="-3"/>
          <w:sz w:val="24"/>
        </w:rPr>
        <w:t>E892</w:t>
      </w:r>
    </w:p>
    <w:p w14:paraId="7BB89289" w14:textId="77777777" w:rsidR="0041067A" w:rsidRDefault="0041067A">
      <w:pPr>
        <w:tabs>
          <w:tab w:val="left" w:pos="-720"/>
        </w:tabs>
        <w:suppressAutoHyphens/>
        <w:jc w:val="both"/>
        <w:rPr>
          <w:spacing w:val="-3"/>
          <w:sz w:val="24"/>
        </w:rPr>
      </w:pPr>
    </w:p>
    <w:p w14:paraId="72DA88AE" w14:textId="77777777" w:rsidR="0041067A" w:rsidRDefault="00CF6E17">
      <w:pPr>
        <w:tabs>
          <w:tab w:val="left" w:pos="-720"/>
        </w:tabs>
        <w:suppressAutoHyphens/>
        <w:jc w:val="both"/>
        <w:rPr>
          <w:spacing w:val="-3"/>
          <w:sz w:val="24"/>
        </w:rPr>
      </w:pPr>
      <w:r>
        <w:rPr>
          <w:spacing w:val="-3"/>
          <w:sz w:val="24"/>
        </w:rPr>
        <w:t>E90 FTF</w:t>
      </w:r>
    </w:p>
    <w:p w14:paraId="44BA5F3E" w14:textId="77777777" w:rsidR="0041067A" w:rsidRDefault="00CF6E17">
      <w:pPr>
        <w:tabs>
          <w:tab w:val="left" w:pos="-720"/>
        </w:tabs>
        <w:suppressAutoHyphens/>
        <w:jc w:val="both"/>
        <w:rPr>
          <w:spacing w:val="-3"/>
          <w:sz w:val="24"/>
        </w:rPr>
      </w:pPr>
      <w:r>
        <w:rPr>
          <w:spacing w:val="-3"/>
          <w:sz w:val="24"/>
        </w:rPr>
        <w:t>E901 A421</w:t>
      </w:r>
    </w:p>
    <w:p w14:paraId="3CE493E2" w14:textId="77777777" w:rsidR="0041067A" w:rsidRDefault="00CF6E17">
      <w:pPr>
        <w:tabs>
          <w:tab w:val="left" w:pos="-720"/>
        </w:tabs>
        <w:suppressAutoHyphens/>
        <w:jc w:val="both"/>
        <w:rPr>
          <w:spacing w:val="-3"/>
          <w:sz w:val="24"/>
        </w:rPr>
      </w:pPr>
      <w:r>
        <w:rPr>
          <w:spacing w:val="-3"/>
          <w:sz w:val="24"/>
        </w:rPr>
        <w:t>E902 A421</w:t>
      </w:r>
    </w:p>
    <w:p w14:paraId="280A0E15" w14:textId="77777777" w:rsidR="0041067A" w:rsidRDefault="00CF6E17">
      <w:pPr>
        <w:tabs>
          <w:tab w:val="left" w:pos="-720"/>
        </w:tabs>
        <w:suppressAutoHyphens/>
        <w:jc w:val="both"/>
        <w:rPr>
          <w:spacing w:val="-3"/>
          <w:sz w:val="24"/>
        </w:rPr>
      </w:pPr>
      <w:r>
        <w:rPr>
          <w:spacing w:val="-3"/>
          <w:sz w:val="24"/>
        </w:rPr>
        <w:t>E903 A421</w:t>
      </w:r>
    </w:p>
    <w:p w14:paraId="24CB1253" w14:textId="77777777" w:rsidR="0041067A" w:rsidRDefault="00CF6E17">
      <w:pPr>
        <w:tabs>
          <w:tab w:val="left" w:pos="-720"/>
        </w:tabs>
        <w:suppressAutoHyphens/>
        <w:jc w:val="both"/>
        <w:rPr>
          <w:spacing w:val="-3"/>
          <w:sz w:val="24"/>
        </w:rPr>
      </w:pPr>
      <w:r>
        <w:rPr>
          <w:spacing w:val="-3"/>
          <w:sz w:val="24"/>
        </w:rPr>
        <w:t>E904 A421</w:t>
      </w:r>
    </w:p>
    <w:p w14:paraId="1D8AB3B3" w14:textId="77777777" w:rsidR="0041067A" w:rsidRDefault="00CF6E17">
      <w:pPr>
        <w:tabs>
          <w:tab w:val="left" w:pos="-720"/>
        </w:tabs>
        <w:suppressAutoHyphens/>
        <w:jc w:val="both"/>
        <w:rPr>
          <w:spacing w:val="-3"/>
          <w:sz w:val="24"/>
        </w:rPr>
      </w:pPr>
      <w:r>
        <w:rPr>
          <w:spacing w:val="-3"/>
          <w:sz w:val="24"/>
        </w:rPr>
        <w:t>E91 FTF</w:t>
      </w:r>
    </w:p>
    <w:p w14:paraId="6D1CA0AF" w14:textId="77777777" w:rsidR="0041067A" w:rsidRDefault="00CF6E17">
      <w:pPr>
        <w:tabs>
          <w:tab w:val="left" w:pos="-720"/>
        </w:tabs>
        <w:suppressAutoHyphens/>
        <w:jc w:val="both"/>
        <w:rPr>
          <w:spacing w:val="-3"/>
          <w:sz w:val="24"/>
        </w:rPr>
      </w:pPr>
      <w:r>
        <w:rPr>
          <w:spacing w:val="-3"/>
          <w:sz w:val="24"/>
        </w:rPr>
        <w:t>E92 FTF</w:t>
      </w:r>
    </w:p>
    <w:p w14:paraId="7E4D3E6D" w14:textId="77777777" w:rsidR="0041067A" w:rsidRDefault="00CF6E17">
      <w:pPr>
        <w:tabs>
          <w:tab w:val="left" w:pos="-720"/>
        </w:tabs>
        <w:suppressAutoHyphens/>
        <w:jc w:val="both"/>
        <w:rPr>
          <w:spacing w:val="-3"/>
          <w:sz w:val="24"/>
        </w:rPr>
      </w:pPr>
      <w:r>
        <w:rPr>
          <w:spacing w:val="-3"/>
          <w:sz w:val="24"/>
        </w:rPr>
        <w:t>E93 ABVR</w:t>
      </w:r>
    </w:p>
    <w:p w14:paraId="7460C851" w14:textId="77777777" w:rsidR="0041067A" w:rsidRDefault="00CF6E17">
      <w:pPr>
        <w:tabs>
          <w:tab w:val="left" w:pos="-720"/>
        </w:tabs>
        <w:suppressAutoHyphens/>
        <w:jc w:val="both"/>
        <w:rPr>
          <w:spacing w:val="-3"/>
          <w:sz w:val="24"/>
        </w:rPr>
      </w:pPr>
      <w:r>
        <w:rPr>
          <w:spacing w:val="-3"/>
          <w:sz w:val="24"/>
        </w:rPr>
        <w:lastRenderedPageBreak/>
        <w:t>E94 ABVR</w:t>
      </w:r>
    </w:p>
    <w:p w14:paraId="3FF1BAD8" w14:textId="77777777" w:rsidR="0041067A" w:rsidRDefault="00CF6E17">
      <w:pPr>
        <w:tabs>
          <w:tab w:val="left" w:pos="-720"/>
        </w:tabs>
        <w:suppressAutoHyphens/>
        <w:jc w:val="both"/>
        <w:rPr>
          <w:spacing w:val="-3"/>
          <w:sz w:val="24"/>
        </w:rPr>
      </w:pPr>
      <w:r>
        <w:rPr>
          <w:spacing w:val="-3"/>
          <w:sz w:val="24"/>
        </w:rPr>
        <w:t>E95 ABVR</w:t>
      </w:r>
    </w:p>
    <w:p w14:paraId="3799CE34" w14:textId="77777777" w:rsidR="0041067A" w:rsidRDefault="00CF6E17">
      <w:pPr>
        <w:tabs>
          <w:tab w:val="left" w:pos="-720"/>
        </w:tabs>
        <w:suppressAutoHyphens/>
        <w:jc w:val="both"/>
        <w:rPr>
          <w:spacing w:val="-3"/>
          <w:sz w:val="24"/>
        </w:rPr>
      </w:pPr>
      <w:r>
        <w:rPr>
          <w:spacing w:val="-3"/>
          <w:sz w:val="24"/>
        </w:rPr>
        <w:t>E96 ABVR</w:t>
      </w:r>
    </w:p>
    <w:p w14:paraId="228883A6" w14:textId="77777777" w:rsidR="0041067A" w:rsidRDefault="00CF6E17">
      <w:pPr>
        <w:tabs>
          <w:tab w:val="left" w:pos="-720"/>
        </w:tabs>
        <w:suppressAutoHyphens/>
        <w:jc w:val="both"/>
        <w:rPr>
          <w:spacing w:val="-3"/>
          <w:sz w:val="24"/>
        </w:rPr>
      </w:pPr>
      <w:r>
        <w:rPr>
          <w:spacing w:val="-3"/>
          <w:sz w:val="24"/>
        </w:rPr>
        <w:t>E97 ABVR</w:t>
      </w:r>
    </w:p>
    <w:p w14:paraId="6A2F3A37" w14:textId="77777777" w:rsidR="0041067A" w:rsidRDefault="00CF6E17">
      <w:pPr>
        <w:tabs>
          <w:tab w:val="left" w:pos="-720"/>
        </w:tabs>
        <w:suppressAutoHyphens/>
        <w:jc w:val="both"/>
        <w:rPr>
          <w:spacing w:val="-3"/>
          <w:sz w:val="24"/>
        </w:rPr>
      </w:pPr>
      <w:r>
        <w:rPr>
          <w:spacing w:val="-3"/>
          <w:sz w:val="24"/>
        </w:rPr>
        <w:t>E98 ABVR</w:t>
      </w:r>
    </w:p>
    <w:p w14:paraId="30D931B0" w14:textId="77777777" w:rsidR="0041067A" w:rsidRDefault="00CF6E17">
      <w:pPr>
        <w:tabs>
          <w:tab w:val="left" w:pos="-720"/>
        </w:tabs>
        <w:suppressAutoHyphens/>
        <w:jc w:val="both"/>
        <w:rPr>
          <w:spacing w:val="-3"/>
          <w:sz w:val="24"/>
        </w:rPr>
      </w:pPr>
      <w:r>
        <w:rPr>
          <w:spacing w:val="-3"/>
          <w:sz w:val="24"/>
        </w:rPr>
        <w:t xml:space="preserve">E99. NEHOS (Newbury) </w:t>
      </w:r>
      <w:proofErr w:type="spellStart"/>
      <w:r>
        <w:rPr>
          <w:spacing w:val="-3"/>
          <w:sz w:val="24"/>
        </w:rPr>
        <w:t>cf</w:t>
      </w:r>
      <w:proofErr w:type="spellEnd"/>
      <w:r>
        <w:rPr>
          <w:spacing w:val="-3"/>
          <w:sz w:val="24"/>
        </w:rPr>
        <w:t xml:space="preserve"> </w:t>
      </w:r>
      <w:proofErr w:type="spellStart"/>
      <w:r>
        <w:rPr>
          <w:spacing w:val="-3"/>
          <w:sz w:val="24"/>
        </w:rPr>
        <w:t>Silchester</w:t>
      </w:r>
      <w:proofErr w:type="spellEnd"/>
      <w:r>
        <w:rPr>
          <w:spacing w:val="-3"/>
          <w:sz w:val="24"/>
        </w:rPr>
        <w:t xml:space="preserve"> SGF fabrics</w:t>
      </w:r>
    </w:p>
    <w:p w14:paraId="17540162" w14:textId="77777777" w:rsidR="0041067A" w:rsidRDefault="0041067A">
      <w:pPr>
        <w:tabs>
          <w:tab w:val="left" w:pos="-720"/>
        </w:tabs>
        <w:suppressAutoHyphens/>
        <w:jc w:val="both"/>
        <w:rPr>
          <w:spacing w:val="-3"/>
          <w:sz w:val="24"/>
        </w:rPr>
      </w:pPr>
    </w:p>
    <w:p w14:paraId="0CC5DB48" w14:textId="77777777" w:rsidR="0041067A" w:rsidRDefault="00CF6E17">
      <w:pPr>
        <w:tabs>
          <w:tab w:val="left" w:pos="-720"/>
        </w:tabs>
        <w:suppressAutoHyphens/>
        <w:jc w:val="both"/>
        <w:rPr>
          <w:spacing w:val="-3"/>
          <w:sz w:val="24"/>
        </w:rPr>
      </w:pPr>
      <w:r>
        <w:rPr>
          <w:spacing w:val="-3"/>
          <w:sz w:val="24"/>
        </w:rPr>
        <w:t>E100. Fine grog-tempered fabrics</w:t>
      </w:r>
    </w:p>
    <w:p w14:paraId="1D7A01FF" w14:textId="77777777" w:rsidR="0041067A" w:rsidRDefault="00CF6E17">
      <w:pPr>
        <w:tabs>
          <w:tab w:val="left" w:pos="-720"/>
        </w:tabs>
        <w:suppressAutoHyphens/>
        <w:jc w:val="both"/>
        <w:rPr>
          <w:spacing w:val="-3"/>
          <w:sz w:val="24"/>
        </w:rPr>
      </w:pPr>
      <w:r>
        <w:rPr>
          <w:spacing w:val="-3"/>
          <w:sz w:val="24"/>
        </w:rPr>
        <w:t xml:space="preserve">E101 NEHOS (Newbury) as </w:t>
      </w:r>
      <w:proofErr w:type="spellStart"/>
      <w:r>
        <w:rPr>
          <w:spacing w:val="-3"/>
          <w:sz w:val="24"/>
        </w:rPr>
        <w:t>Silchester</w:t>
      </w:r>
      <w:proofErr w:type="spellEnd"/>
      <w:r>
        <w:rPr>
          <w:spacing w:val="-3"/>
          <w:sz w:val="24"/>
        </w:rPr>
        <w:t xml:space="preserve"> G4 (</w:t>
      </w:r>
      <w:proofErr w:type="spellStart"/>
      <w:r>
        <w:rPr>
          <w:spacing w:val="-3"/>
          <w:sz w:val="24"/>
        </w:rPr>
        <w:t>Timby</w:t>
      </w:r>
      <w:proofErr w:type="spellEnd"/>
      <w:r>
        <w:rPr>
          <w:spacing w:val="-3"/>
          <w:sz w:val="24"/>
        </w:rPr>
        <w:t xml:space="preserve"> 2000, 235)</w:t>
      </w:r>
    </w:p>
    <w:p w14:paraId="6CAB46E3" w14:textId="77777777" w:rsidR="0041067A" w:rsidRDefault="0041067A">
      <w:pPr>
        <w:tabs>
          <w:tab w:val="left" w:pos="-720"/>
        </w:tabs>
        <w:suppressAutoHyphens/>
        <w:jc w:val="both"/>
        <w:rPr>
          <w:spacing w:val="-3"/>
          <w:sz w:val="24"/>
        </w:rPr>
      </w:pPr>
    </w:p>
    <w:p w14:paraId="01CB5599" w14:textId="77777777" w:rsidR="0041067A" w:rsidRDefault="0041067A">
      <w:pPr>
        <w:tabs>
          <w:tab w:val="left" w:pos="-720"/>
        </w:tabs>
        <w:suppressAutoHyphens/>
        <w:jc w:val="both"/>
        <w:rPr>
          <w:spacing w:val="-3"/>
          <w:sz w:val="24"/>
        </w:rPr>
      </w:pPr>
    </w:p>
    <w:p w14:paraId="709F8E0B" w14:textId="77777777" w:rsidR="0041067A" w:rsidRDefault="00CF6E17">
      <w:pPr>
        <w:tabs>
          <w:tab w:val="left" w:pos="-720"/>
        </w:tabs>
        <w:suppressAutoHyphens/>
        <w:jc w:val="both"/>
        <w:rPr>
          <w:spacing w:val="-3"/>
          <w:sz w:val="24"/>
        </w:rPr>
      </w:pPr>
      <w:r>
        <w:rPr>
          <w:spacing w:val="-3"/>
          <w:sz w:val="24"/>
        </w:rPr>
        <w:t>O oxidised `coarse' ware fabrics (Romanised)</w:t>
      </w:r>
    </w:p>
    <w:p w14:paraId="3419366F" w14:textId="77777777" w:rsidR="0041067A" w:rsidRDefault="0041067A">
      <w:pPr>
        <w:tabs>
          <w:tab w:val="left" w:pos="-720"/>
        </w:tabs>
        <w:suppressAutoHyphens/>
        <w:jc w:val="both"/>
        <w:rPr>
          <w:spacing w:val="-3"/>
          <w:sz w:val="24"/>
        </w:rPr>
      </w:pPr>
    </w:p>
    <w:p w14:paraId="464A033C" w14:textId="77777777" w:rsidR="0041067A" w:rsidRDefault="00CF6E17">
      <w:pPr>
        <w:tabs>
          <w:tab w:val="left" w:pos="-720"/>
        </w:tabs>
        <w:suppressAutoHyphens/>
        <w:jc w:val="both"/>
        <w:rPr>
          <w:spacing w:val="-3"/>
          <w:sz w:val="24"/>
        </w:rPr>
      </w:pPr>
      <w:r>
        <w:rPr>
          <w:spacing w:val="-3"/>
          <w:sz w:val="24"/>
        </w:rPr>
        <w:t>O10 fine fabrics</w:t>
      </w:r>
    </w:p>
    <w:p w14:paraId="206AF681" w14:textId="77777777" w:rsidR="0041067A" w:rsidRDefault="00CF6E17">
      <w:pPr>
        <w:tabs>
          <w:tab w:val="left" w:pos="-720"/>
        </w:tabs>
        <w:suppressAutoHyphens/>
        <w:jc w:val="both"/>
        <w:rPr>
          <w:spacing w:val="-3"/>
          <w:sz w:val="24"/>
        </w:rPr>
      </w:pPr>
      <w:r>
        <w:rPr>
          <w:spacing w:val="-3"/>
          <w:sz w:val="24"/>
        </w:rPr>
        <w:t xml:space="preserve">O11 fine Oxfordshire oxidised </w:t>
      </w:r>
    </w:p>
    <w:p w14:paraId="427F874F" w14:textId="77777777" w:rsidR="0041067A" w:rsidRDefault="00CF6E17">
      <w:pPr>
        <w:tabs>
          <w:tab w:val="left" w:pos="-720"/>
        </w:tabs>
        <w:suppressAutoHyphens/>
        <w:jc w:val="both"/>
        <w:rPr>
          <w:spacing w:val="-3"/>
          <w:sz w:val="24"/>
        </w:rPr>
      </w:pPr>
      <w:r>
        <w:rPr>
          <w:spacing w:val="-3"/>
          <w:sz w:val="24"/>
        </w:rPr>
        <w:t>O12 FTF</w:t>
      </w:r>
    </w:p>
    <w:p w14:paraId="3176B060" w14:textId="77777777" w:rsidR="0041067A" w:rsidRDefault="00CF6E17">
      <w:pPr>
        <w:tabs>
          <w:tab w:val="left" w:pos="-720"/>
        </w:tabs>
        <w:suppressAutoHyphens/>
        <w:jc w:val="both"/>
        <w:rPr>
          <w:spacing w:val="-3"/>
          <w:sz w:val="24"/>
        </w:rPr>
      </w:pPr>
      <w:r>
        <w:rPr>
          <w:spacing w:val="-3"/>
          <w:sz w:val="24"/>
        </w:rPr>
        <w:t>O13 fine, slightly sandy and micaceous</w:t>
      </w:r>
    </w:p>
    <w:p w14:paraId="31592213" w14:textId="77777777" w:rsidR="0041067A" w:rsidRDefault="00CF6E17">
      <w:pPr>
        <w:tabs>
          <w:tab w:val="left" w:pos="-720"/>
        </w:tabs>
        <w:suppressAutoHyphens/>
        <w:jc w:val="both"/>
        <w:rPr>
          <w:spacing w:val="-3"/>
          <w:sz w:val="24"/>
        </w:rPr>
      </w:pPr>
      <w:r>
        <w:rPr>
          <w:spacing w:val="-3"/>
          <w:sz w:val="24"/>
        </w:rPr>
        <w:t>O14 fine, very micaceous</w:t>
      </w:r>
    </w:p>
    <w:p w14:paraId="437D0C84" w14:textId="77777777" w:rsidR="0041067A" w:rsidRDefault="00CF6E17">
      <w:pPr>
        <w:tabs>
          <w:tab w:val="left" w:pos="-720"/>
        </w:tabs>
        <w:suppressAutoHyphens/>
        <w:jc w:val="both"/>
        <w:rPr>
          <w:spacing w:val="-3"/>
          <w:sz w:val="24"/>
        </w:rPr>
      </w:pPr>
      <w:r>
        <w:rPr>
          <w:spacing w:val="-3"/>
          <w:sz w:val="24"/>
        </w:rPr>
        <w:t>O15 fine oxidised (local)</w:t>
      </w:r>
    </w:p>
    <w:p w14:paraId="2F560716" w14:textId="77777777" w:rsidR="0041067A" w:rsidRDefault="00CF6E17">
      <w:pPr>
        <w:tabs>
          <w:tab w:val="left" w:pos="-720"/>
        </w:tabs>
        <w:suppressAutoHyphens/>
        <w:jc w:val="both"/>
        <w:rPr>
          <w:spacing w:val="-3"/>
          <w:sz w:val="24"/>
        </w:rPr>
      </w:pPr>
      <w:r>
        <w:rPr>
          <w:spacing w:val="-3"/>
          <w:sz w:val="24"/>
        </w:rPr>
        <w:t>O16 fine oxidised (local)</w:t>
      </w:r>
    </w:p>
    <w:p w14:paraId="125A9662" w14:textId="77777777" w:rsidR="0041067A" w:rsidRDefault="00CF6E17">
      <w:pPr>
        <w:tabs>
          <w:tab w:val="left" w:pos="-720"/>
        </w:tabs>
        <w:suppressAutoHyphens/>
        <w:jc w:val="both"/>
        <w:rPr>
          <w:spacing w:val="-3"/>
          <w:sz w:val="24"/>
        </w:rPr>
      </w:pPr>
      <w:r>
        <w:rPr>
          <w:spacing w:val="-3"/>
          <w:sz w:val="24"/>
        </w:rPr>
        <w:t>O17 fine oxidised (local, = R17)</w:t>
      </w:r>
    </w:p>
    <w:p w14:paraId="3847FAB4" w14:textId="77777777" w:rsidR="0041067A" w:rsidRDefault="00CF6E17">
      <w:pPr>
        <w:tabs>
          <w:tab w:val="left" w:pos="-720"/>
        </w:tabs>
        <w:suppressAutoHyphens/>
        <w:jc w:val="both"/>
        <w:rPr>
          <w:spacing w:val="-3"/>
          <w:sz w:val="24"/>
        </w:rPr>
      </w:pPr>
      <w:r>
        <w:rPr>
          <w:spacing w:val="-3"/>
          <w:sz w:val="24"/>
        </w:rPr>
        <w:t>O18 fine oxidised (local, = R18 and W35)</w:t>
      </w:r>
    </w:p>
    <w:p w14:paraId="3C69A1B5" w14:textId="77777777" w:rsidR="0041067A" w:rsidRDefault="00CF6E17">
      <w:pPr>
        <w:tabs>
          <w:tab w:val="left" w:pos="-720"/>
        </w:tabs>
        <w:suppressAutoHyphens/>
        <w:jc w:val="both"/>
        <w:rPr>
          <w:spacing w:val="-3"/>
          <w:sz w:val="24"/>
        </w:rPr>
      </w:pPr>
      <w:r>
        <w:rPr>
          <w:spacing w:val="-3"/>
          <w:sz w:val="24"/>
        </w:rPr>
        <w:t>O19 fine oxidised (local, = R19)</w:t>
      </w:r>
    </w:p>
    <w:p w14:paraId="3B6D802F" w14:textId="77777777" w:rsidR="0041067A" w:rsidRDefault="0041067A">
      <w:pPr>
        <w:tabs>
          <w:tab w:val="left" w:pos="-720"/>
        </w:tabs>
        <w:suppressAutoHyphens/>
        <w:jc w:val="both"/>
        <w:rPr>
          <w:spacing w:val="-3"/>
          <w:sz w:val="24"/>
        </w:rPr>
      </w:pPr>
    </w:p>
    <w:p w14:paraId="72DB6656" w14:textId="77777777" w:rsidR="0041067A" w:rsidRDefault="00CF6E17">
      <w:pPr>
        <w:tabs>
          <w:tab w:val="left" w:pos="-720"/>
        </w:tabs>
        <w:suppressAutoHyphens/>
        <w:jc w:val="both"/>
        <w:rPr>
          <w:spacing w:val="-3"/>
          <w:sz w:val="24"/>
        </w:rPr>
      </w:pPr>
      <w:r>
        <w:rPr>
          <w:spacing w:val="-3"/>
          <w:sz w:val="24"/>
        </w:rPr>
        <w:t>O20 `standard' sandy fabrics</w:t>
      </w:r>
    </w:p>
    <w:p w14:paraId="65F1D438" w14:textId="77777777" w:rsidR="0041067A" w:rsidRDefault="00CF6E17">
      <w:pPr>
        <w:tabs>
          <w:tab w:val="left" w:pos="-720"/>
        </w:tabs>
        <w:suppressAutoHyphens/>
        <w:jc w:val="both"/>
        <w:rPr>
          <w:spacing w:val="-3"/>
          <w:sz w:val="24"/>
        </w:rPr>
      </w:pPr>
      <w:r>
        <w:rPr>
          <w:spacing w:val="-3"/>
          <w:sz w:val="24"/>
        </w:rPr>
        <w:t>O21 sandy Oxfordshire oxidised</w:t>
      </w:r>
    </w:p>
    <w:p w14:paraId="0967669A" w14:textId="77777777" w:rsidR="0041067A" w:rsidRDefault="00CF6E17">
      <w:pPr>
        <w:tabs>
          <w:tab w:val="left" w:pos="-720"/>
        </w:tabs>
        <w:suppressAutoHyphens/>
        <w:jc w:val="both"/>
        <w:rPr>
          <w:spacing w:val="-3"/>
          <w:sz w:val="24"/>
        </w:rPr>
      </w:pPr>
      <w:r>
        <w:rPr>
          <w:spacing w:val="-3"/>
          <w:sz w:val="24"/>
        </w:rPr>
        <w:t>O22 coarse sandy [ABVR]</w:t>
      </w:r>
    </w:p>
    <w:p w14:paraId="5ED7D7E4" w14:textId="77777777" w:rsidR="0041067A" w:rsidRDefault="00CF6E17">
      <w:pPr>
        <w:tabs>
          <w:tab w:val="left" w:pos="-720"/>
        </w:tabs>
        <w:suppressAutoHyphens/>
        <w:jc w:val="both"/>
        <w:rPr>
          <w:spacing w:val="-3"/>
          <w:sz w:val="24"/>
        </w:rPr>
      </w:pPr>
      <w:r>
        <w:rPr>
          <w:spacing w:val="-3"/>
          <w:sz w:val="24"/>
        </w:rPr>
        <w:t xml:space="preserve">O23 </w:t>
      </w:r>
      <w:proofErr w:type="gramStart"/>
      <w:r>
        <w:rPr>
          <w:spacing w:val="-3"/>
          <w:sz w:val="24"/>
        </w:rPr>
        <w:t>fairly fine</w:t>
      </w:r>
      <w:proofErr w:type="gramEnd"/>
      <w:r>
        <w:rPr>
          <w:spacing w:val="-3"/>
          <w:sz w:val="24"/>
        </w:rPr>
        <w:t xml:space="preserve"> oxidised [ABVR]</w:t>
      </w:r>
    </w:p>
    <w:p w14:paraId="19823DA4" w14:textId="77777777" w:rsidR="0041067A" w:rsidRDefault="00CF6E17">
      <w:pPr>
        <w:tabs>
          <w:tab w:val="left" w:pos="-720"/>
        </w:tabs>
        <w:suppressAutoHyphens/>
        <w:jc w:val="both"/>
      </w:pPr>
      <w:r>
        <w:rPr>
          <w:spacing w:val="-3"/>
          <w:sz w:val="24"/>
        </w:rPr>
        <w:t>O24</w:t>
      </w:r>
      <w:r>
        <w:rPr>
          <w:b/>
          <w:spacing w:val="-3"/>
          <w:sz w:val="24"/>
        </w:rPr>
        <w:t xml:space="preserve"> (OVW WH</w:t>
      </w:r>
      <w:proofErr w:type="gramStart"/>
      <w:r>
        <w:rPr>
          <w:b/>
          <w:spacing w:val="-3"/>
          <w:sz w:val="24"/>
        </w:rPr>
        <w:t>)</w:t>
      </w:r>
      <w:r>
        <w:rPr>
          <w:spacing w:val="-3"/>
          <w:sz w:val="24"/>
        </w:rPr>
        <w:t>.sandy</w:t>
      </w:r>
      <w:proofErr w:type="gramEnd"/>
      <w:r>
        <w:rPr>
          <w:spacing w:val="-3"/>
          <w:sz w:val="24"/>
        </w:rPr>
        <w:t xml:space="preserve"> oxidised ‘Portchester D type’ </w:t>
      </w:r>
      <w:proofErr w:type="spellStart"/>
      <w:r>
        <w:rPr>
          <w:spacing w:val="-3"/>
          <w:sz w:val="24"/>
        </w:rPr>
        <w:t>Overwey</w:t>
      </w:r>
      <w:proofErr w:type="spellEnd"/>
      <w:r>
        <w:rPr>
          <w:spacing w:val="-3"/>
          <w:sz w:val="24"/>
        </w:rPr>
        <w:t xml:space="preserve"> white ware</w:t>
      </w:r>
    </w:p>
    <w:p w14:paraId="34838110" w14:textId="77777777" w:rsidR="0041067A" w:rsidRDefault="00CF6E17">
      <w:pPr>
        <w:tabs>
          <w:tab w:val="left" w:pos="-720"/>
        </w:tabs>
        <w:suppressAutoHyphens/>
        <w:jc w:val="both"/>
        <w:rPr>
          <w:spacing w:val="-3"/>
          <w:sz w:val="24"/>
        </w:rPr>
      </w:pPr>
      <w:r>
        <w:rPr>
          <w:spacing w:val="-3"/>
          <w:sz w:val="24"/>
        </w:rPr>
        <w:t>O25 sandy with clay pellets</w:t>
      </w:r>
    </w:p>
    <w:p w14:paraId="33FB1D67" w14:textId="77777777" w:rsidR="0041067A" w:rsidRDefault="00CF6E17">
      <w:pPr>
        <w:tabs>
          <w:tab w:val="left" w:pos="-720"/>
        </w:tabs>
        <w:suppressAutoHyphens/>
        <w:jc w:val="both"/>
        <w:rPr>
          <w:spacing w:val="-3"/>
          <w:sz w:val="24"/>
        </w:rPr>
      </w:pPr>
      <w:r>
        <w:rPr>
          <w:spacing w:val="-3"/>
          <w:sz w:val="24"/>
        </w:rPr>
        <w:t>O26 sandy</w:t>
      </w:r>
    </w:p>
    <w:p w14:paraId="43A3C30C" w14:textId="77777777" w:rsidR="0041067A" w:rsidRDefault="00CF6E17">
      <w:pPr>
        <w:tabs>
          <w:tab w:val="left" w:pos="-720"/>
        </w:tabs>
        <w:suppressAutoHyphens/>
        <w:jc w:val="both"/>
        <w:rPr>
          <w:spacing w:val="-3"/>
          <w:sz w:val="24"/>
        </w:rPr>
      </w:pPr>
      <w:r>
        <w:rPr>
          <w:spacing w:val="-3"/>
          <w:sz w:val="24"/>
        </w:rPr>
        <w:t>O27 coarse sandy</w:t>
      </w:r>
    </w:p>
    <w:p w14:paraId="7C7E79E6" w14:textId="77777777" w:rsidR="0041067A" w:rsidRDefault="00CF6E17">
      <w:pPr>
        <w:tabs>
          <w:tab w:val="left" w:pos="-720"/>
        </w:tabs>
        <w:suppressAutoHyphens/>
        <w:jc w:val="both"/>
        <w:rPr>
          <w:spacing w:val="-3"/>
          <w:sz w:val="24"/>
        </w:rPr>
      </w:pPr>
      <w:r>
        <w:rPr>
          <w:spacing w:val="-3"/>
          <w:sz w:val="24"/>
          <w:highlight w:val="yellow"/>
        </w:rPr>
        <w:t>O271 coarse sandy with sparse angular ??limestone inclusions (DIGWP10) – can be partly reduced</w:t>
      </w:r>
    </w:p>
    <w:p w14:paraId="1B1764E4" w14:textId="77777777" w:rsidR="0041067A" w:rsidRDefault="00CF6E17">
      <w:pPr>
        <w:tabs>
          <w:tab w:val="left" w:pos="-720"/>
        </w:tabs>
        <w:suppressAutoHyphens/>
        <w:jc w:val="both"/>
        <w:rPr>
          <w:spacing w:val="-3"/>
          <w:sz w:val="24"/>
        </w:rPr>
      </w:pPr>
      <w:r>
        <w:rPr>
          <w:spacing w:val="-3"/>
          <w:sz w:val="24"/>
        </w:rPr>
        <w:t>O28 FTF</w:t>
      </w:r>
    </w:p>
    <w:p w14:paraId="6B864DE0" w14:textId="77777777" w:rsidR="0041067A" w:rsidRDefault="00CF6E17">
      <w:pPr>
        <w:tabs>
          <w:tab w:val="left" w:pos="-720"/>
        </w:tabs>
        <w:suppressAutoHyphens/>
        <w:jc w:val="both"/>
        <w:rPr>
          <w:spacing w:val="-3"/>
          <w:sz w:val="24"/>
        </w:rPr>
      </w:pPr>
      <w:r>
        <w:rPr>
          <w:spacing w:val="-3"/>
          <w:sz w:val="24"/>
        </w:rPr>
        <w:t xml:space="preserve">O29 variant of O21 with moderate sub-rounded </w:t>
      </w:r>
      <w:proofErr w:type="gramStart"/>
      <w:r>
        <w:rPr>
          <w:spacing w:val="-3"/>
          <w:sz w:val="24"/>
        </w:rPr>
        <w:t>white ?chalk</w:t>
      </w:r>
      <w:proofErr w:type="gramEnd"/>
      <w:r>
        <w:rPr>
          <w:spacing w:val="-3"/>
          <w:sz w:val="24"/>
        </w:rPr>
        <w:t xml:space="preserve"> inclusions (NCLF)</w:t>
      </w:r>
    </w:p>
    <w:p w14:paraId="1A667C6B" w14:textId="77777777" w:rsidR="0041067A" w:rsidRDefault="0041067A">
      <w:pPr>
        <w:tabs>
          <w:tab w:val="left" w:pos="-720"/>
        </w:tabs>
        <w:suppressAutoHyphens/>
        <w:jc w:val="both"/>
        <w:rPr>
          <w:spacing w:val="-3"/>
          <w:sz w:val="24"/>
        </w:rPr>
      </w:pPr>
    </w:p>
    <w:p w14:paraId="68BFDA07" w14:textId="77777777" w:rsidR="0041067A" w:rsidRDefault="00CF6E17">
      <w:pPr>
        <w:tabs>
          <w:tab w:val="left" w:pos="-720"/>
        </w:tabs>
        <w:suppressAutoHyphens/>
        <w:jc w:val="both"/>
        <w:rPr>
          <w:spacing w:val="-3"/>
          <w:sz w:val="24"/>
        </w:rPr>
      </w:pPr>
      <w:r>
        <w:rPr>
          <w:spacing w:val="-3"/>
          <w:sz w:val="24"/>
        </w:rPr>
        <w:t>O30 Wiltshire wares etc (</w:t>
      </w:r>
      <w:proofErr w:type="spellStart"/>
      <w:r>
        <w:rPr>
          <w:spacing w:val="-3"/>
          <w:sz w:val="24"/>
        </w:rPr>
        <w:t>cf</w:t>
      </w:r>
      <w:proofErr w:type="spellEnd"/>
      <w:r>
        <w:rPr>
          <w:spacing w:val="-3"/>
          <w:sz w:val="24"/>
        </w:rPr>
        <w:t xml:space="preserve"> Purton, Whitehill Farm etc) </w:t>
      </w:r>
    </w:p>
    <w:p w14:paraId="231C317C" w14:textId="77777777" w:rsidR="0041067A" w:rsidRDefault="00CF6E17">
      <w:pPr>
        <w:tabs>
          <w:tab w:val="left" w:pos="-720"/>
        </w:tabs>
        <w:suppressAutoHyphens/>
        <w:jc w:val="both"/>
      </w:pPr>
      <w:r>
        <w:rPr>
          <w:spacing w:val="-3"/>
          <w:sz w:val="24"/>
        </w:rPr>
        <w:t xml:space="preserve">O31 fine quartz sand, </w:t>
      </w:r>
      <w:proofErr w:type="spellStart"/>
      <w:r>
        <w:rPr>
          <w:spacing w:val="-3"/>
          <w:sz w:val="24"/>
        </w:rPr>
        <w:t>occ</w:t>
      </w:r>
      <w:proofErr w:type="spellEnd"/>
      <w:r>
        <w:rPr>
          <w:spacing w:val="-3"/>
          <w:sz w:val="24"/>
        </w:rPr>
        <w:t xml:space="preserve"> red clay pellet/Fe oxide [RGF 13.1]</w:t>
      </w:r>
    </w:p>
    <w:p w14:paraId="0BA32DF4" w14:textId="77777777" w:rsidR="0041067A" w:rsidRDefault="00CF6E17">
      <w:pPr>
        <w:tabs>
          <w:tab w:val="left" w:pos="-720"/>
        </w:tabs>
        <w:suppressAutoHyphens/>
        <w:jc w:val="both"/>
        <w:rPr>
          <w:spacing w:val="-3"/>
          <w:sz w:val="24"/>
        </w:rPr>
      </w:pPr>
      <w:r>
        <w:rPr>
          <w:spacing w:val="-3"/>
          <w:sz w:val="24"/>
        </w:rPr>
        <w:t>O32 fine, iron inclusions [FCP 10.7]</w:t>
      </w:r>
    </w:p>
    <w:p w14:paraId="0E269D32" w14:textId="77777777" w:rsidR="0041067A" w:rsidRDefault="00CF6E17">
      <w:pPr>
        <w:tabs>
          <w:tab w:val="left" w:pos="-720"/>
        </w:tabs>
        <w:suppressAutoHyphens/>
        <w:jc w:val="both"/>
        <w:rPr>
          <w:spacing w:val="-3"/>
          <w:sz w:val="24"/>
        </w:rPr>
      </w:pPr>
      <w:r>
        <w:rPr>
          <w:spacing w:val="-3"/>
          <w:sz w:val="24"/>
        </w:rPr>
        <w:t>O33 sparse, coarser sand grains [FTF 10.15]</w:t>
      </w:r>
    </w:p>
    <w:p w14:paraId="7A693970" w14:textId="77777777" w:rsidR="0041067A" w:rsidRDefault="00CF6E17">
      <w:pPr>
        <w:tabs>
          <w:tab w:val="left" w:pos="-720"/>
        </w:tabs>
        <w:suppressAutoHyphens/>
        <w:jc w:val="both"/>
        <w:rPr>
          <w:spacing w:val="-3"/>
          <w:sz w:val="24"/>
        </w:rPr>
      </w:pPr>
      <w:r>
        <w:rPr>
          <w:spacing w:val="-3"/>
          <w:sz w:val="24"/>
        </w:rPr>
        <w:t xml:space="preserve">O34 sandy (? </w:t>
      </w:r>
      <w:proofErr w:type="spellStart"/>
      <w:r>
        <w:rPr>
          <w:spacing w:val="-3"/>
          <w:sz w:val="24"/>
        </w:rPr>
        <w:t>cf</w:t>
      </w:r>
      <w:proofErr w:type="spellEnd"/>
      <w:r>
        <w:rPr>
          <w:spacing w:val="-3"/>
          <w:sz w:val="24"/>
        </w:rPr>
        <w:t xml:space="preserve"> Q22) [FCP 10.10]</w:t>
      </w:r>
    </w:p>
    <w:p w14:paraId="31CD7952" w14:textId="77777777" w:rsidR="0041067A" w:rsidRDefault="00CF6E17">
      <w:pPr>
        <w:tabs>
          <w:tab w:val="left" w:pos="-720"/>
        </w:tabs>
        <w:suppressAutoHyphens/>
        <w:jc w:val="both"/>
        <w:rPr>
          <w:spacing w:val="-3"/>
          <w:sz w:val="24"/>
        </w:rPr>
      </w:pPr>
      <w:r>
        <w:rPr>
          <w:spacing w:val="-3"/>
          <w:sz w:val="24"/>
        </w:rPr>
        <w:t xml:space="preserve">O35 slightly sandy, </w:t>
      </w:r>
      <w:proofErr w:type="gramStart"/>
      <w:r>
        <w:rPr>
          <w:spacing w:val="-3"/>
          <w:sz w:val="24"/>
        </w:rPr>
        <w:t>red-brown</w:t>
      </w:r>
      <w:proofErr w:type="gramEnd"/>
      <w:r>
        <w:rPr>
          <w:spacing w:val="-3"/>
          <w:sz w:val="24"/>
        </w:rPr>
        <w:t xml:space="preserve"> [RGF 13.6]</w:t>
      </w:r>
    </w:p>
    <w:p w14:paraId="32B40D8A" w14:textId="77777777" w:rsidR="0041067A" w:rsidRDefault="00CF6E17">
      <w:pPr>
        <w:tabs>
          <w:tab w:val="left" w:pos="-720"/>
        </w:tabs>
        <w:suppressAutoHyphens/>
        <w:jc w:val="both"/>
        <w:rPr>
          <w:spacing w:val="-3"/>
          <w:sz w:val="24"/>
        </w:rPr>
      </w:pPr>
      <w:r>
        <w:rPr>
          <w:spacing w:val="-3"/>
          <w:sz w:val="24"/>
        </w:rPr>
        <w:t xml:space="preserve">O36 common medium sand, </w:t>
      </w:r>
      <w:proofErr w:type="spellStart"/>
      <w:r>
        <w:rPr>
          <w:spacing w:val="-3"/>
          <w:sz w:val="24"/>
        </w:rPr>
        <w:t>occ</w:t>
      </w:r>
      <w:proofErr w:type="spellEnd"/>
      <w:r>
        <w:rPr>
          <w:spacing w:val="-3"/>
          <w:sz w:val="24"/>
        </w:rPr>
        <w:t xml:space="preserve"> iron oxides etc (</w:t>
      </w:r>
      <w:proofErr w:type="spellStart"/>
      <w:r>
        <w:rPr>
          <w:spacing w:val="-3"/>
          <w:sz w:val="24"/>
        </w:rPr>
        <w:t>Kirtlington</w:t>
      </w:r>
      <w:proofErr w:type="spellEnd"/>
      <w:r>
        <w:rPr>
          <w:spacing w:val="-3"/>
          <w:sz w:val="24"/>
        </w:rPr>
        <w:t xml:space="preserve"> KTGF07, includes </w:t>
      </w:r>
      <w:proofErr w:type="spellStart"/>
      <w:r>
        <w:rPr>
          <w:spacing w:val="-3"/>
          <w:sz w:val="24"/>
        </w:rPr>
        <w:t>poss</w:t>
      </w:r>
      <w:proofErr w:type="spellEnd"/>
      <w:r>
        <w:rPr>
          <w:spacing w:val="-3"/>
          <w:sz w:val="24"/>
        </w:rPr>
        <w:t xml:space="preserve"> wasters)</w:t>
      </w:r>
    </w:p>
    <w:p w14:paraId="40783D4D" w14:textId="77777777" w:rsidR="0041067A" w:rsidRDefault="00CF6E17">
      <w:pPr>
        <w:tabs>
          <w:tab w:val="left" w:pos="-720"/>
        </w:tabs>
        <w:suppressAutoHyphens/>
        <w:jc w:val="both"/>
        <w:rPr>
          <w:spacing w:val="-3"/>
          <w:sz w:val="24"/>
        </w:rPr>
      </w:pPr>
      <w:r>
        <w:rPr>
          <w:spacing w:val="-3"/>
          <w:sz w:val="24"/>
        </w:rPr>
        <w:t xml:space="preserve">O37 fine sandy, </w:t>
      </w:r>
      <w:proofErr w:type="gramStart"/>
      <w:r>
        <w:rPr>
          <w:spacing w:val="-3"/>
          <w:sz w:val="24"/>
        </w:rPr>
        <w:t>fairly soft</w:t>
      </w:r>
      <w:proofErr w:type="gramEnd"/>
      <w:r>
        <w:rPr>
          <w:spacing w:val="-3"/>
          <w:sz w:val="24"/>
        </w:rPr>
        <w:t xml:space="preserve"> (= R37)</w:t>
      </w:r>
    </w:p>
    <w:p w14:paraId="5FD48877" w14:textId="77777777" w:rsidR="0041067A" w:rsidRDefault="00CF6E17">
      <w:pPr>
        <w:tabs>
          <w:tab w:val="left" w:pos="-720"/>
        </w:tabs>
        <w:suppressAutoHyphens/>
        <w:jc w:val="both"/>
        <w:rPr>
          <w:spacing w:val="-3"/>
          <w:sz w:val="24"/>
        </w:rPr>
      </w:pPr>
      <w:r>
        <w:rPr>
          <w:spacing w:val="-3"/>
          <w:sz w:val="24"/>
        </w:rPr>
        <w:t xml:space="preserve">O38 as O37 </w:t>
      </w:r>
      <w:proofErr w:type="gramStart"/>
      <w:r>
        <w:rPr>
          <w:spacing w:val="-3"/>
          <w:sz w:val="24"/>
        </w:rPr>
        <w:t>plus ?grog</w:t>
      </w:r>
      <w:proofErr w:type="gramEnd"/>
      <w:r>
        <w:rPr>
          <w:spacing w:val="-3"/>
          <w:sz w:val="24"/>
        </w:rPr>
        <w:t xml:space="preserve"> (</w:t>
      </w:r>
      <w:proofErr w:type="spellStart"/>
      <w:r>
        <w:rPr>
          <w:spacing w:val="-3"/>
          <w:sz w:val="24"/>
        </w:rPr>
        <w:t>cf</w:t>
      </w:r>
      <w:proofErr w:type="spellEnd"/>
      <w:r>
        <w:rPr>
          <w:spacing w:val="-3"/>
          <w:sz w:val="24"/>
        </w:rPr>
        <w:t xml:space="preserve"> R39)</w:t>
      </w:r>
    </w:p>
    <w:p w14:paraId="778420BB" w14:textId="77777777" w:rsidR="0041067A" w:rsidRDefault="00CF6E17">
      <w:pPr>
        <w:tabs>
          <w:tab w:val="left" w:pos="-720"/>
        </w:tabs>
        <w:suppressAutoHyphens/>
        <w:jc w:val="both"/>
        <w:rPr>
          <w:spacing w:val="-3"/>
          <w:sz w:val="24"/>
        </w:rPr>
      </w:pPr>
      <w:r>
        <w:rPr>
          <w:spacing w:val="-3"/>
          <w:sz w:val="24"/>
        </w:rPr>
        <w:t>O39 fine sandy, occasional clay pellet. Interior often reduced</w:t>
      </w:r>
    </w:p>
    <w:p w14:paraId="22E8AE88" w14:textId="77777777" w:rsidR="0041067A" w:rsidRDefault="0041067A">
      <w:pPr>
        <w:tabs>
          <w:tab w:val="left" w:pos="-720"/>
        </w:tabs>
        <w:suppressAutoHyphens/>
        <w:jc w:val="both"/>
        <w:rPr>
          <w:spacing w:val="-3"/>
          <w:sz w:val="24"/>
        </w:rPr>
      </w:pPr>
    </w:p>
    <w:p w14:paraId="537C4FFA" w14:textId="77777777" w:rsidR="0041067A" w:rsidRDefault="00CF6E17">
      <w:pPr>
        <w:tabs>
          <w:tab w:val="left" w:pos="-720"/>
        </w:tabs>
        <w:suppressAutoHyphens/>
        <w:jc w:val="both"/>
      </w:pPr>
      <w:r>
        <w:rPr>
          <w:spacing w:val="-3"/>
          <w:sz w:val="24"/>
        </w:rPr>
        <w:lastRenderedPageBreak/>
        <w:t xml:space="preserve">O40 </w:t>
      </w:r>
      <w:r>
        <w:rPr>
          <w:b/>
          <w:spacing w:val="-3"/>
          <w:sz w:val="24"/>
        </w:rPr>
        <w:t>(SVW OX 2)</w:t>
      </w:r>
      <w:r>
        <w:rPr>
          <w:spacing w:val="-3"/>
          <w:sz w:val="24"/>
        </w:rPr>
        <w:t>. Severn Valley wares general code (including probable/possible Severn Valley fabrics)</w:t>
      </w:r>
    </w:p>
    <w:p w14:paraId="631508FA" w14:textId="77777777" w:rsidR="0041067A" w:rsidRDefault="00CF6E17">
      <w:pPr>
        <w:tabs>
          <w:tab w:val="left" w:pos="-720"/>
        </w:tabs>
        <w:suppressAutoHyphens/>
        <w:jc w:val="both"/>
        <w:rPr>
          <w:spacing w:val="-3"/>
          <w:sz w:val="24"/>
        </w:rPr>
      </w:pPr>
      <w:r>
        <w:rPr>
          <w:spacing w:val="-3"/>
          <w:sz w:val="24"/>
        </w:rPr>
        <w:t>O41 organic tempered [RGF 13.4]</w:t>
      </w:r>
    </w:p>
    <w:p w14:paraId="390652E3" w14:textId="77777777" w:rsidR="0041067A" w:rsidRDefault="00CF6E17">
      <w:pPr>
        <w:tabs>
          <w:tab w:val="left" w:pos="-720"/>
        </w:tabs>
        <w:suppressAutoHyphens/>
        <w:jc w:val="both"/>
        <w:rPr>
          <w:spacing w:val="-3"/>
          <w:sz w:val="24"/>
        </w:rPr>
      </w:pPr>
      <w:r>
        <w:rPr>
          <w:spacing w:val="-3"/>
          <w:sz w:val="24"/>
        </w:rPr>
        <w:t>O42 [FCP10.4]</w:t>
      </w:r>
    </w:p>
    <w:p w14:paraId="42A68FCD" w14:textId="77777777" w:rsidR="0041067A" w:rsidRDefault="00CF6E17">
      <w:pPr>
        <w:tabs>
          <w:tab w:val="left" w:pos="-720"/>
        </w:tabs>
        <w:suppressAutoHyphens/>
        <w:jc w:val="both"/>
        <w:rPr>
          <w:spacing w:val="-3"/>
          <w:sz w:val="24"/>
        </w:rPr>
      </w:pPr>
      <w:r>
        <w:rPr>
          <w:spacing w:val="-3"/>
          <w:sz w:val="24"/>
        </w:rPr>
        <w:t>O43 [FCP 10.6]</w:t>
      </w:r>
    </w:p>
    <w:p w14:paraId="0AE7944D" w14:textId="77777777" w:rsidR="0041067A" w:rsidRDefault="00CF6E17">
      <w:pPr>
        <w:tabs>
          <w:tab w:val="left" w:pos="-720"/>
        </w:tabs>
        <w:suppressAutoHyphens/>
        <w:jc w:val="both"/>
        <w:rPr>
          <w:spacing w:val="-3"/>
          <w:sz w:val="24"/>
        </w:rPr>
      </w:pPr>
      <w:r>
        <w:rPr>
          <w:spacing w:val="-3"/>
          <w:sz w:val="24"/>
        </w:rPr>
        <w:t>O44 fine [RGF 13.2]</w:t>
      </w:r>
    </w:p>
    <w:p w14:paraId="713105DE" w14:textId="77777777" w:rsidR="0041067A" w:rsidRDefault="00CF6E17">
      <w:pPr>
        <w:tabs>
          <w:tab w:val="left" w:pos="-720"/>
        </w:tabs>
        <w:suppressAutoHyphens/>
        <w:jc w:val="both"/>
        <w:rPr>
          <w:spacing w:val="-3"/>
          <w:sz w:val="24"/>
        </w:rPr>
      </w:pPr>
      <w:r>
        <w:rPr>
          <w:spacing w:val="-3"/>
          <w:sz w:val="24"/>
        </w:rPr>
        <w:t>O45 fine</w:t>
      </w:r>
      <w:proofErr w:type="gramStart"/>
      <w:r>
        <w:rPr>
          <w:spacing w:val="-3"/>
          <w:sz w:val="24"/>
        </w:rPr>
        <w:t>, ?organic</w:t>
      </w:r>
      <w:proofErr w:type="gramEnd"/>
      <w:r>
        <w:rPr>
          <w:spacing w:val="-3"/>
          <w:sz w:val="24"/>
        </w:rPr>
        <w:t xml:space="preserve"> inclusions [FCP 10.5]</w:t>
      </w:r>
    </w:p>
    <w:p w14:paraId="00BB02D3" w14:textId="77777777" w:rsidR="0041067A" w:rsidRDefault="00CF6E17">
      <w:pPr>
        <w:tabs>
          <w:tab w:val="left" w:pos="-720"/>
        </w:tabs>
        <w:suppressAutoHyphens/>
        <w:jc w:val="both"/>
        <w:rPr>
          <w:spacing w:val="-3"/>
          <w:sz w:val="24"/>
        </w:rPr>
      </w:pPr>
      <w:r>
        <w:rPr>
          <w:spacing w:val="-3"/>
          <w:sz w:val="24"/>
        </w:rPr>
        <w:t>O46 white inclusions [FCP 10.9, RGF 13.3]</w:t>
      </w:r>
    </w:p>
    <w:p w14:paraId="2167FECB" w14:textId="77777777" w:rsidR="0041067A" w:rsidRDefault="00CF6E17">
      <w:pPr>
        <w:tabs>
          <w:tab w:val="left" w:pos="-720"/>
        </w:tabs>
        <w:suppressAutoHyphens/>
        <w:jc w:val="both"/>
        <w:rPr>
          <w:spacing w:val="-3"/>
          <w:sz w:val="24"/>
        </w:rPr>
      </w:pPr>
      <w:r>
        <w:rPr>
          <w:spacing w:val="-3"/>
          <w:sz w:val="24"/>
        </w:rPr>
        <w:t xml:space="preserve">O47 </w:t>
      </w:r>
      <w:proofErr w:type="spellStart"/>
      <w:r>
        <w:rPr>
          <w:spacing w:val="-3"/>
          <w:sz w:val="24"/>
        </w:rPr>
        <w:t>cf</w:t>
      </w:r>
      <w:proofErr w:type="spellEnd"/>
      <w:r>
        <w:rPr>
          <w:spacing w:val="-3"/>
          <w:sz w:val="24"/>
        </w:rPr>
        <w:t xml:space="preserve"> O46 but coarser [FTF 10.14</w:t>
      </w:r>
      <w:proofErr w:type="gramStart"/>
      <w:r>
        <w:rPr>
          <w:spacing w:val="-3"/>
          <w:sz w:val="24"/>
        </w:rPr>
        <w:t>, ?</w:t>
      </w:r>
      <w:proofErr w:type="gramEnd"/>
      <w:r>
        <w:rPr>
          <w:spacing w:val="-3"/>
          <w:sz w:val="24"/>
        </w:rPr>
        <w:t>=RGF 13.5]</w:t>
      </w:r>
    </w:p>
    <w:p w14:paraId="2DA676AF" w14:textId="77777777" w:rsidR="0041067A" w:rsidRDefault="00CF6E17">
      <w:pPr>
        <w:tabs>
          <w:tab w:val="left" w:pos="-720"/>
        </w:tabs>
        <w:suppressAutoHyphens/>
        <w:jc w:val="both"/>
        <w:rPr>
          <w:spacing w:val="-3"/>
          <w:sz w:val="24"/>
        </w:rPr>
      </w:pPr>
      <w:r>
        <w:rPr>
          <w:spacing w:val="-3"/>
          <w:sz w:val="24"/>
        </w:rPr>
        <w:t>O48 organic and calcareous inclusions (A421)</w:t>
      </w:r>
    </w:p>
    <w:p w14:paraId="6623DABF" w14:textId="77777777" w:rsidR="0041067A" w:rsidRDefault="00CF6E17">
      <w:pPr>
        <w:tabs>
          <w:tab w:val="left" w:pos="-720"/>
        </w:tabs>
        <w:suppressAutoHyphens/>
        <w:jc w:val="both"/>
        <w:rPr>
          <w:spacing w:val="-3"/>
          <w:sz w:val="24"/>
        </w:rPr>
      </w:pPr>
      <w:r>
        <w:rPr>
          <w:spacing w:val="-3"/>
          <w:sz w:val="24"/>
        </w:rPr>
        <w:t>O49 ‘</w:t>
      </w:r>
      <w:proofErr w:type="spellStart"/>
      <w:r>
        <w:rPr>
          <w:spacing w:val="-3"/>
          <w:sz w:val="24"/>
        </w:rPr>
        <w:t>Hofheim</w:t>
      </w:r>
      <w:proofErr w:type="spellEnd"/>
      <w:r>
        <w:rPr>
          <w:spacing w:val="-3"/>
          <w:sz w:val="24"/>
        </w:rPr>
        <w:t xml:space="preserve"> flagon’ SHGG illustrated vessel No 1</w:t>
      </w:r>
    </w:p>
    <w:p w14:paraId="088BB84E" w14:textId="77777777" w:rsidR="0041067A" w:rsidRDefault="0041067A">
      <w:pPr>
        <w:tabs>
          <w:tab w:val="left" w:pos="-720"/>
        </w:tabs>
        <w:suppressAutoHyphens/>
        <w:jc w:val="both"/>
        <w:rPr>
          <w:spacing w:val="-3"/>
          <w:sz w:val="24"/>
        </w:rPr>
      </w:pPr>
    </w:p>
    <w:p w14:paraId="732A3B22" w14:textId="77777777" w:rsidR="0041067A" w:rsidRDefault="00CF6E17">
      <w:pPr>
        <w:tabs>
          <w:tab w:val="left" w:pos="-720"/>
        </w:tabs>
        <w:suppressAutoHyphens/>
        <w:jc w:val="both"/>
        <w:rPr>
          <w:spacing w:val="-3"/>
          <w:sz w:val="24"/>
        </w:rPr>
      </w:pPr>
      <w:r>
        <w:rPr>
          <w:spacing w:val="-3"/>
          <w:sz w:val="24"/>
        </w:rPr>
        <w:t>O50 miscellaneous fabrics</w:t>
      </w:r>
    </w:p>
    <w:p w14:paraId="362B8D66" w14:textId="77777777" w:rsidR="0041067A" w:rsidRDefault="00CF6E17">
      <w:pPr>
        <w:tabs>
          <w:tab w:val="left" w:pos="-720"/>
        </w:tabs>
        <w:suppressAutoHyphens/>
        <w:jc w:val="both"/>
        <w:rPr>
          <w:spacing w:val="-3"/>
          <w:sz w:val="24"/>
        </w:rPr>
      </w:pPr>
      <w:r>
        <w:rPr>
          <w:spacing w:val="-3"/>
          <w:sz w:val="24"/>
        </w:rPr>
        <w:t xml:space="preserve">O51 </w:t>
      </w:r>
      <w:proofErr w:type="gramStart"/>
      <w:r>
        <w:rPr>
          <w:spacing w:val="-3"/>
          <w:sz w:val="24"/>
        </w:rPr>
        <w:t>fairly fine</w:t>
      </w:r>
      <w:proofErr w:type="gramEnd"/>
      <w:r>
        <w:rPr>
          <w:spacing w:val="-3"/>
          <w:sz w:val="24"/>
        </w:rPr>
        <w:t>, common clay pellets/grog and some organic inclusions</w:t>
      </w:r>
    </w:p>
    <w:p w14:paraId="3FDC5A3F" w14:textId="77777777" w:rsidR="0041067A" w:rsidRDefault="00CF6E17">
      <w:pPr>
        <w:tabs>
          <w:tab w:val="left" w:pos="-720"/>
        </w:tabs>
        <w:suppressAutoHyphens/>
        <w:jc w:val="both"/>
        <w:rPr>
          <w:spacing w:val="-3"/>
          <w:sz w:val="24"/>
        </w:rPr>
      </w:pPr>
      <w:r>
        <w:rPr>
          <w:spacing w:val="-3"/>
          <w:sz w:val="24"/>
        </w:rPr>
        <w:t>O52 Canterbury sandy oxidised ware</w:t>
      </w:r>
    </w:p>
    <w:p w14:paraId="037EF4B6" w14:textId="77777777" w:rsidR="0041067A" w:rsidRDefault="00CF6E17">
      <w:pPr>
        <w:tabs>
          <w:tab w:val="left" w:pos="-720"/>
        </w:tabs>
        <w:suppressAutoHyphens/>
        <w:jc w:val="both"/>
        <w:rPr>
          <w:spacing w:val="-3"/>
          <w:sz w:val="24"/>
        </w:rPr>
      </w:pPr>
      <w:r>
        <w:rPr>
          <w:spacing w:val="-3"/>
          <w:sz w:val="24"/>
        </w:rPr>
        <w:t xml:space="preserve">O53 </w:t>
      </w:r>
      <w:proofErr w:type="spellStart"/>
      <w:r>
        <w:rPr>
          <w:spacing w:val="-3"/>
          <w:sz w:val="24"/>
        </w:rPr>
        <w:t>cf</w:t>
      </w:r>
      <w:proofErr w:type="spellEnd"/>
      <w:r>
        <w:rPr>
          <w:spacing w:val="-3"/>
          <w:sz w:val="24"/>
        </w:rPr>
        <w:t xml:space="preserve"> O52 but much finer (Kent)</w:t>
      </w:r>
    </w:p>
    <w:p w14:paraId="387EAB15" w14:textId="77777777" w:rsidR="0041067A" w:rsidRDefault="00CF6E17">
      <w:pPr>
        <w:tabs>
          <w:tab w:val="left" w:pos="-720"/>
        </w:tabs>
        <w:suppressAutoHyphens/>
        <w:jc w:val="both"/>
      </w:pPr>
      <w:r>
        <w:rPr>
          <w:spacing w:val="-3"/>
          <w:sz w:val="24"/>
          <w:highlight w:val="green"/>
        </w:rPr>
        <w:t>O54 buff with greyish core, sand and uncertain white inclusions</w:t>
      </w:r>
      <w:r>
        <w:rPr>
          <w:spacing w:val="-3"/>
          <w:sz w:val="24"/>
        </w:rPr>
        <w:t xml:space="preserve"> </w:t>
      </w:r>
    </w:p>
    <w:p w14:paraId="6E760A9C" w14:textId="77777777" w:rsidR="0041067A" w:rsidRDefault="00CF6E17">
      <w:pPr>
        <w:tabs>
          <w:tab w:val="left" w:pos="-720"/>
        </w:tabs>
        <w:suppressAutoHyphens/>
        <w:jc w:val="both"/>
        <w:rPr>
          <w:spacing w:val="-3"/>
          <w:sz w:val="24"/>
        </w:rPr>
      </w:pPr>
      <w:r>
        <w:rPr>
          <w:spacing w:val="-3"/>
          <w:sz w:val="24"/>
        </w:rPr>
        <w:t xml:space="preserve">O55 </w:t>
      </w:r>
      <w:proofErr w:type="gramStart"/>
      <w:r>
        <w:rPr>
          <w:spacing w:val="-3"/>
          <w:sz w:val="24"/>
        </w:rPr>
        <w:t>fairly fine</w:t>
      </w:r>
      <w:proofErr w:type="gramEnd"/>
      <w:r>
        <w:rPr>
          <w:spacing w:val="-3"/>
          <w:sz w:val="24"/>
        </w:rPr>
        <w:t>, common clay pellets/grog</w:t>
      </w:r>
      <w:r w:rsidR="00230CBF">
        <w:rPr>
          <w:spacing w:val="-3"/>
          <w:sz w:val="24"/>
        </w:rPr>
        <w:t xml:space="preserve">, </w:t>
      </w:r>
      <w:proofErr w:type="spellStart"/>
      <w:r w:rsidR="00230CBF">
        <w:rPr>
          <w:spacing w:val="-3"/>
          <w:sz w:val="24"/>
        </w:rPr>
        <w:t>cf</w:t>
      </w:r>
      <w:proofErr w:type="spellEnd"/>
      <w:r w:rsidR="00230CBF">
        <w:rPr>
          <w:spacing w:val="-3"/>
          <w:sz w:val="24"/>
        </w:rPr>
        <w:t xml:space="preserve"> O51 but without organic inclusions</w:t>
      </w:r>
    </w:p>
    <w:p w14:paraId="4181F58A" w14:textId="77777777" w:rsidR="00230CBF" w:rsidRDefault="00230CBF">
      <w:pPr>
        <w:tabs>
          <w:tab w:val="left" w:pos="-720"/>
        </w:tabs>
        <w:suppressAutoHyphens/>
        <w:jc w:val="both"/>
        <w:rPr>
          <w:spacing w:val="-3"/>
          <w:sz w:val="24"/>
        </w:rPr>
      </w:pPr>
      <w:r w:rsidRPr="00230CBF">
        <w:rPr>
          <w:spacing w:val="-3"/>
          <w:sz w:val="24"/>
          <w:highlight w:val="cyan"/>
        </w:rPr>
        <w:t>O56 Occasional sand, sparse black grog and brown ??sandstone inclusions</w:t>
      </w:r>
    </w:p>
    <w:p w14:paraId="31B57425" w14:textId="77777777" w:rsidR="0041067A" w:rsidRDefault="00CF6E17">
      <w:pPr>
        <w:tabs>
          <w:tab w:val="left" w:pos="-720"/>
        </w:tabs>
        <w:suppressAutoHyphens/>
        <w:jc w:val="both"/>
      </w:pPr>
      <w:r>
        <w:rPr>
          <w:spacing w:val="-3"/>
          <w:sz w:val="24"/>
        </w:rPr>
        <w:t xml:space="preserve">O57 </w:t>
      </w:r>
      <w:r>
        <w:rPr>
          <w:b/>
          <w:spacing w:val="-3"/>
          <w:sz w:val="24"/>
        </w:rPr>
        <w:t>(HAD OX)</w:t>
      </w:r>
      <w:r>
        <w:rPr>
          <w:spacing w:val="-3"/>
          <w:sz w:val="24"/>
        </w:rPr>
        <w:t xml:space="preserve">. Much Hadham oxidised </w:t>
      </w:r>
    </w:p>
    <w:p w14:paraId="19356E16" w14:textId="77777777" w:rsidR="0041067A" w:rsidRDefault="00CF6E17">
      <w:pPr>
        <w:tabs>
          <w:tab w:val="left" w:pos="-720"/>
        </w:tabs>
        <w:suppressAutoHyphens/>
        <w:jc w:val="both"/>
        <w:rPr>
          <w:spacing w:val="-3"/>
          <w:sz w:val="24"/>
        </w:rPr>
      </w:pPr>
      <w:r>
        <w:rPr>
          <w:spacing w:val="-3"/>
          <w:sz w:val="24"/>
        </w:rPr>
        <w:t xml:space="preserve">O58 </w:t>
      </w:r>
      <w:proofErr w:type="spellStart"/>
      <w:r>
        <w:rPr>
          <w:spacing w:val="-3"/>
          <w:sz w:val="24"/>
        </w:rPr>
        <w:t>Longthorpe</w:t>
      </w:r>
      <w:proofErr w:type="spellEnd"/>
      <w:r>
        <w:rPr>
          <w:spacing w:val="-3"/>
          <w:sz w:val="24"/>
        </w:rPr>
        <w:t xml:space="preserve"> oxidised</w:t>
      </w:r>
    </w:p>
    <w:p w14:paraId="31CCEFC6" w14:textId="77777777" w:rsidR="0041067A" w:rsidRDefault="00CF6E17">
      <w:pPr>
        <w:tabs>
          <w:tab w:val="left" w:pos="-720"/>
        </w:tabs>
        <w:suppressAutoHyphens/>
        <w:jc w:val="both"/>
        <w:rPr>
          <w:spacing w:val="-3"/>
          <w:sz w:val="24"/>
        </w:rPr>
      </w:pPr>
      <w:r>
        <w:rPr>
          <w:spacing w:val="-3"/>
          <w:sz w:val="24"/>
          <w:highlight w:val="yellow"/>
        </w:rPr>
        <w:t xml:space="preserve">O59 Red brown sandy </w:t>
      </w:r>
      <w:proofErr w:type="spellStart"/>
      <w:proofErr w:type="gramStart"/>
      <w:r>
        <w:rPr>
          <w:spacing w:val="-3"/>
          <w:sz w:val="24"/>
          <w:highlight w:val="yellow"/>
        </w:rPr>
        <w:t>fabric,North</w:t>
      </w:r>
      <w:proofErr w:type="spellEnd"/>
      <w:proofErr w:type="gramEnd"/>
      <w:r>
        <w:rPr>
          <w:spacing w:val="-3"/>
          <w:sz w:val="24"/>
          <w:highlight w:val="yellow"/>
        </w:rPr>
        <w:t xml:space="preserve"> African, as </w:t>
      </w:r>
      <w:proofErr w:type="spellStart"/>
      <w:r>
        <w:rPr>
          <w:spacing w:val="-3"/>
          <w:sz w:val="24"/>
          <w:highlight w:val="yellow"/>
        </w:rPr>
        <w:t>Lankhills</w:t>
      </w:r>
      <w:proofErr w:type="spellEnd"/>
      <w:r>
        <w:rPr>
          <w:spacing w:val="-3"/>
          <w:sz w:val="24"/>
          <w:highlight w:val="yellow"/>
        </w:rPr>
        <w:t xml:space="preserve"> (2010) </w:t>
      </w:r>
      <w:proofErr w:type="spellStart"/>
      <w:r>
        <w:rPr>
          <w:spacing w:val="-3"/>
          <w:sz w:val="24"/>
          <w:highlight w:val="yellow"/>
        </w:rPr>
        <w:t>nos</w:t>
      </w:r>
      <w:proofErr w:type="spellEnd"/>
      <w:r>
        <w:rPr>
          <w:spacing w:val="-3"/>
          <w:sz w:val="24"/>
          <w:highlight w:val="yellow"/>
        </w:rPr>
        <w:t xml:space="preserve"> 147 and 148</w:t>
      </w:r>
    </w:p>
    <w:p w14:paraId="1E175819" w14:textId="77777777" w:rsidR="0041067A" w:rsidRDefault="0041067A">
      <w:pPr>
        <w:tabs>
          <w:tab w:val="left" w:pos="-720"/>
        </w:tabs>
        <w:suppressAutoHyphens/>
        <w:jc w:val="both"/>
        <w:rPr>
          <w:spacing w:val="-3"/>
          <w:sz w:val="24"/>
        </w:rPr>
      </w:pPr>
    </w:p>
    <w:p w14:paraId="009B7068" w14:textId="77777777" w:rsidR="0041067A" w:rsidRDefault="00CF6E17">
      <w:pPr>
        <w:tabs>
          <w:tab w:val="left" w:pos="-720"/>
        </w:tabs>
        <w:suppressAutoHyphens/>
        <w:jc w:val="both"/>
        <w:rPr>
          <w:spacing w:val="-3"/>
          <w:sz w:val="24"/>
        </w:rPr>
      </w:pPr>
      <w:r>
        <w:rPr>
          <w:spacing w:val="-3"/>
          <w:sz w:val="24"/>
        </w:rPr>
        <w:t>O60 calcareous fabrics</w:t>
      </w:r>
    </w:p>
    <w:p w14:paraId="6633F788" w14:textId="77777777" w:rsidR="0041067A" w:rsidRDefault="00CF6E17">
      <w:pPr>
        <w:tabs>
          <w:tab w:val="left" w:pos="-720"/>
        </w:tabs>
        <w:suppressAutoHyphens/>
        <w:jc w:val="both"/>
        <w:rPr>
          <w:spacing w:val="-3"/>
          <w:sz w:val="24"/>
        </w:rPr>
      </w:pPr>
      <w:r>
        <w:rPr>
          <w:spacing w:val="-3"/>
          <w:sz w:val="24"/>
        </w:rPr>
        <w:t>O61 moderate shell temper</w:t>
      </w:r>
    </w:p>
    <w:p w14:paraId="72AC0D9F" w14:textId="77777777" w:rsidR="0041067A" w:rsidRDefault="00CF6E17">
      <w:pPr>
        <w:tabs>
          <w:tab w:val="left" w:pos="-720"/>
        </w:tabs>
        <w:suppressAutoHyphens/>
        <w:jc w:val="both"/>
        <w:rPr>
          <w:spacing w:val="-3"/>
          <w:sz w:val="24"/>
        </w:rPr>
      </w:pPr>
      <w:r>
        <w:rPr>
          <w:spacing w:val="-3"/>
          <w:sz w:val="24"/>
        </w:rPr>
        <w:t xml:space="preserve">O65 smooth oxidised fabric with distinct calcareous grits, </w:t>
      </w:r>
      <w:proofErr w:type="spellStart"/>
      <w:r>
        <w:rPr>
          <w:spacing w:val="-3"/>
          <w:sz w:val="24"/>
        </w:rPr>
        <w:t>cf</w:t>
      </w:r>
      <w:proofErr w:type="spellEnd"/>
      <w:r>
        <w:rPr>
          <w:spacing w:val="-3"/>
          <w:sz w:val="24"/>
        </w:rPr>
        <w:t xml:space="preserve"> R71 (WBWM)</w:t>
      </w:r>
    </w:p>
    <w:p w14:paraId="4D9383AC" w14:textId="77777777" w:rsidR="0041067A" w:rsidRDefault="00CF6E17">
      <w:pPr>
        <w:tabs>
          <w:tab w:val="left" w:pos="-720"/>
        </w:tabs>
        <w:suppressAutoHyphens/>
        <w:jc w:val="both"/>
        <w:rPr>
          <w:spacing w:val="-3"/>
          <w:sz w:val="24"/>
        </w:rPr>
      </w:pPr>
      <w:r>
        <w:rPr>
          <w:spacing w:val="-3"/>
          <w:sz w:val="24"/>
        </w:rPr>
        <w:t>O66 oxidised (sometimes partly reduced) with calcareous grits (SLGM)</w:t>
      </w:r>
    </w:p>
    <w:p w14:paraId="2F2F4184" w14:textId="77777777" w:rsidR="0041067A" w:rsidRDefault="0041067A">
      <w:pPr>
        <w:tabs>
          <w:tab w:val="left" w:pos="-720"/>
        </w:tabs>
        <w:suppressAutoHyphens/>
        <w:jc w:val="both"/>
        <w:rPr>
          <w:spacing w:val="-3"/>
          <w:sz w:val="24"/>
        </w:rPr>
      </w:pPr>
    </w:p>
    <w:p w14:paraId="42F12B3C" w14:textId="77777777" w:rsidR="0041067A" w:rsidRDefault="00CF6E17">
      <w:pPr>
        <w:tabs>
          <w:tab w:val="left" w:pos="-720"/>
        </w:tabs>
        <w:suppressAutoHyphens/>
        <w:jc w:val="both"/>
        <w:rPr>
          <w:spacing w:val="-3"/>
          <w:sz w:val="24"/>
        </w:rPr>
      </w:pPr>
      <w:r>
        <w:rPr>
          <w:spacing w:val="-3"/>
          <w:sz w:val="24"/>
        </w:rPr>
        <w:t>O70 miscellaneous fine oxidised wares</w:t>
      </w:r>
    </w:p>
    <w:p w14:paraId="3914852C" w14:textId="77777777" w:rsidR="0041067A" w:rsidRDefault="00CF6E17">
      <w:pPr>
        <w:tabs>
          <w:tab w:val="left" w:pos="-720"/>
        </w:tabs>
        <w:suppressAutoHyphens/>
        <w:jc w:val="both"/>
        <w:rPr>
          <w:spacing w:val="-3"/>
          <w:sz w:val="24"/>
        </w:rPr>
      </w:pPr>
      <w:r>
        <w:rPr>
          <w:spacing w:val="-3"/>
          <w:sz w:val="24"/>
        </w:rPr>
        <w:t>O71 fine fabric, as Q27, occasionally with reduced surface</w:t>
      </w:r>
    </w:p>
    <w:p w14:paraId="6345C3CC" w14:textId="77777777" w:rsidR="0041067A" w:rsidRDefault="00CF6E17">
      <w:pPr>
        <w:tabs>
          <w:tab w:val="left" w:pos="-720"/>
        </w:tabs>
        <w:suppressAutoHyphens/>
        <w:jc w:val="both"/>
        <w:rPr>
          <w:spacing w:val="-3"/>
          <w:sz w:val="24"/>
        </w:rPr>
      </w:pPr>
      <w:r>
        <w:rPr>
          <w:spacing w:val="-3"/>
          <w:sz w:val="24"/>
        </w:rPr>
        <w:t xml:space="preserve">O72 </w:t>
      </w:r>
      <w:proofErr w:type="gramStart"/>
      <w:r>
        <w:rPr>
          <w:spacing w:val="-3"/>
          <w:sz w:val="24"/>
        </w:rPr>
        <w:t>fairly fine</w:t>
      </w:r>
      <w:proofErr w:type="gramEnd"/>
      <w:r>
        <w:rPr>
          <w:spacing w:val="-3"/>
          <w:sz w:val="24"/>
        </w:rPr>
        <w:t>, with sand and sparse fine organic inclusions (SLGM)</w:t>
      </w:r>
    </w:p>
    <w:p w14:paraId="067548A6" w14:textId="77777777" w:rsidR="0041067A" w:rsidRDefault="00CF6E17">
      <w:pPr>
        <w:tabs>
          <w:tab w:val="left" w:pos="-720"/>
        </w:tabs>
        <w:suppressAutoHyphens/>
        <w:jc w:val="both"/>
        <w:rPr>
          <w:spacing w:val="-3"/>
          <w:sz w:val="24"/>
        </w:rPr>
      </w:pPr>
      <w:r>
        <w:rPr>
          <w:spacing w:val="-3"/>
          <w:sz w:val="24"/>
          <w:highlight w:val="yellow"/>
        </w:rPr>
        <w:t>O73 oxidised with organic inclusions (</w:t>
      </w:r>
      <w:proofErr w:type="spellStart"/>
      <w:r>
        <w:rPr>
          <w:spacing w:val="-3"/>
          <w:sz w:val="24"/>
          <w:highlight w:val="yellow"/>
        </w:rPr>
        <w:t>cf</w:t>
      </w:r>
      <w:proofErr w:type="spellEnd"/>
      <w:r>
        <w:rPr>
          <w:spacing w:val="-3"/>
          <w:sz w:val="24"/>
          <w:highlight w:val="yellow"/>
        </w:rPr>
        <w:t xml:space="preserve"> O72) but no sand (DUGM88,60/1)</w:t>
      </w:r>
    </w:p>
    <w:p w14:paraId="5C70AC1E" w14:textId="77777777" w:rsidR="0041067A" w:rsidRDefault="00230CBF">
      <w:pPr>
        <w:tabs>
          <w:tab w:val="left" w:pos="-720"/>
        </w:tabs>
        <w:suppressAutoHyphens/>
        <w:jc w:val="both"/>
        <w:rPr>
          <w:spacing w:val="-3"/>
          <w:sz w:val="24"/>
        </w:rPr>
      </w:pPr>
      <w:r w:rsidRPr="00230CBF">
        <w:rPr>
          <w:spacing w:val="-3"/>
          <w:sz w:val="24"/>
          <w:highlight w:val="cyan"/>
        </w:rPr>
        <w:t xml:space="preserve">O74 fine oxidised with </w:t>
      </w:r>
      <w:proofErr w:type="gramStart"/>
      <w:r w:rsidRPr="00230CBF">
        <w:rPr>
          <w:spacing w:val="-3"/>
          <w:sz w:val="24"/>
          <w:highlight w:val="cyan"/>
        </w:rPr>
        <w:t>fairly prominent</w:t>
      </w:r>
      <w:proofErr w:type="gramEnd"/>
      <w:r w:rsidRPr="00230CBF">
        <w:rPr>
          <w:spacing w:val="-3"/>
          <w:sz w:val="24"/>
          <w:highlight w:val="cyan"/>
        </w:rPr>
        <w:t xml:space="preserve"> Fe, only sparse sand</w:t>
      </w:r>
    </w:p>
    <w:p w14:paraId="6987F45B" w14:textId="77777777" w:rsidR="00230CBF" w:rsidRDefault="00230CBF">
      <w:pPr>
        <w:tabs>
          <w:tab w:val="left" w:pos="-720"/>
        </w:tabs>
        <w:suppressAutoHyphens/>
        <w:jc w:val="both"/>
        <w:rPr>
          <w:spacing w:val="-3"/>
          <w:sz w:val="24"/>
        </w:rPr>
      </w:pPr>
    </w:p>
    <w:p w14:paraId="1FB631C2" w14:textId="77777777" w:rsidR="0041067A" w:rsidRDefault="00CF6E17">
      <w:pPr>
        <w:tabs>
          <w:tab w:val="left" w:pos="-720"/>
        </w:tabs>
        <w:suppressAutoHyphens/>
        <w:jc w:val="both"/>
        <w:rPr>
          <w:spacing w:val="-3"/>
          <w:sz w:val="24"/>
        </w:rPr>
      </w:pPr>
      <w:r>
        <w:rPr>
          <w:spacing w:val="-3"/>
          <w:sz w:val="24"/>
        </w:rPr>
        <w:t xml:space="preserve">O80 coarse tempered fabrics. The temper is usually </w:t>
      </w:r>
      <w:proofErr w:type="gramStart"/>
      <w:r>
        <w:rPr>
          <w:spacing w:val="-3"/>
          <w:sz w:val="24"/>
        </w:rPr>
        <w:t>grog, but</w:t>
      </w:r>
      <w:proofErr w:type="gramEnd"/>
      <w:r>
        <w:rPr>
          <w:spacing w:val="-3"/>
          <w:sz w:val="24"/>
        </w:rPr>
        <w:t xml:space="preserve"> can be other materials.</w:t>
      </w:r>
    </w:p>
    <w:p w14:paraId="2B9FAC21" w14:textId="77777777" w:rsidR="0041067A" w:rsidRDefault="00CF6E17">
      <w:pPr>
        <w:tabs>
          <w:tab w:val="left" w:pos="-720"/>
        </w:tabs>
        <w:suppressAutoHyphens/>
        <w:jc w:val="both"/>
      </w:pPr>
      <w:r>
        <w:rPr>
          <w:spacing w:val="-3"/>
          <w:sz w:val="24"/>
        </w:rPr>
        <w:t xml:space="preserve">O81 </w:t>
      </w:r>
      <w:r>
        <w:rPr>
          <w:b/>
          <w:spacing w:val="-3"/>
          <w:sz w:val="24"/>
        </w:rPr>
        <w:t>(PNK GT)</w:t>
      </w:r>
      <w:r>
        <w:rPr>
          <w:spacing w:val="-3"/>
          <w:sz w:val="24"/>
        </w:rPr>
        <w:t>. pink grogged ware [FCP 10.12]</w:t>
      </w:r>
    </w:p>
    <w:p w14:paraId="279B40DC" w14:textId="77777777" w:rsidR="0041067A" w:rsidRDefault="00CF6E17">
      <w:pPr>
        <w:tabs>
          <w:tab w:val="left" w:pos="-720"/>
        </w:tabs>
        <w:suppressAutoHyphens/>
        <w:jc w:val="both"/>
        <w:rPr>
          <w:spacing w:val="-3"/>
          <w:sz w:val="24"/>
        </w:rPr>
      </w:pPr>
      <w:r>
        <w:rPr>
          <w:spacing w:val="-3"/>
          <w:sz w:val="24"/>
        </w:rPr>
        <w:t>O82 [FCP 10.11]</w:t>
      </w:r>
    </w:p>
    <w:p w14:paraId="0A140DB8" w14:textId="77777777" w:rsidR="0041067A" w:rsidRDefault="00CF6E17">
      <w:pPr>
        <w:tabs>
          <w:tab w:val="left" w:pos="-720"/>
        </w:tabs>
        <w:suppressAutoHyphens/>
        <w:jc w:val="both"/>
        <w:rPr>
          <w:spacing w:val="-3"/>
          <w:sz w:val="24"/>
        </w:rPr>
      </w:pPr>
      <w:r>
        <w:rPr>
          <w:spacing w:val="-3"/>
          <w:sz w:val="24"/>
        </w:rPr>
        <w:t>O83 very coarse densely sand-tempered</w:t>
      </w:r>
    </w:p>
    <w:p w14:paraId="3E5EFE7F" w14:textId="77777777" w:rsidR="0041067A" w:rsidRDefault="00CF6E17">
      <w:pPr>
        <w:tabs>
          <w:tab w:val="left" w:pos="-720"/>
        </w:tabs>
        <w:suppressAutoHyphens/>
        <w:jc w:val="both"/>
        <w:rPr>
          <w:spacing w:val="-3"/>
          <w:sz w:val="24"/>
        </w:rPr>
      </w:pPr>
      <w:r>
        <w:rPr>
          <w:spacing w:val="-3"/>
          <w:sz w:val="24"/>
        </w:rPr>
        <w:t xml:space="preserve">O84 buff with grey core, moderate large </w:t>
      </w:r>
      <w:proofErr w:type="gramStart"/>
      <w:r>
        <w:rPr>
          <w:spacing w:val="-3"/>
          <w:sz w:val="24"/>
        </w:rPr>
        <w:t>angular ?grog</w:t>
      </w:r>
      <w:proofErr w:type="gramEnd"/>
      <w:r>
        <w:rPr>
          <w:spacing w:val="-3"/>
          <w:sz w:val="24"/>
        </w:rPr>
        <w:t xml:space="preserve"> [FCP 11.9]</w:t>
      </w:r>
    </w:p>
    <w:p w14:paraId="5D561FE2" w14:textId="77777777" w:rsidR="0041067A" w:rsidRDefault="00CF6E17">
      <w:pPr>
        <w:tabs>
          <w:tab w:val="left" w:pos="-720"/>
        </w:tabs>
        <w:suppressAutoHyphens/>
        <w:jc w:val="both"/>
      </w:pPr>
      <w:r>
        <w:rPr>
          <w:spacing w:val="-3"/>
          <w:sz w:val="24"/>
        </w:rPr>
        <w:t xml:space="preserve">O85 </w:t>
      </w:r>
      <w:r>
        <w:rPr>
          <w:b/>
          <w:spacing w:val="-3"/>
          <w:sz w:val="24"/>
        </w:rPr>
        <w:t>(PAT GT)</w:t>
      </w:r>
      <w:r>
        <w:rPr>
          <w:spacing w:val="-3"/>
          <w:sz w:val="24"/>
        </w:rPr>
        <w:t xml:space="preserve">. </w:t>
      </w:r>
      <w:proofErr w:type="spellStart"/>
      <w:r>
        <w:rPr>
          <w:spacing w:val="-3"/>
          <w:sz w:val="24"/>
        </w:rPr>
        <w:t>Patchgrove</w:t>
      </w:r>
      <w:proofErr w:type="spellEnd"/>
      <w:r>
        <w:rPr>
          <w:spacing w:val="-3"/>
          <w:sz w:val="24"/>
        </w:rPr>
        <w:t xml:space="preserve"> ware</w:t>
      </w:r>
    </w:p>
    <w:p w14:paraId="4C120175" w14:textId="77777777" w:rsidR="0041067A" w:rsidRDefault="00CF6E17">
      <w:pPr>
        <w:tabs>
          <w:tab w:val="left" w:pos="-720"/>
        </w:tabs>
        <w:suppressAutoHyphens/>
        <w:jc w:val="both"/>
        <w:rPr>
          <w:spacing w:val="-3"/>
          <w:sz w:val="24"/>
        </w:rPr>
      </w:pPr>
      <w:r>
        <w:rPr>
          <w:spacing w:val="-3"/>
          <w:sz w:val="24"/>
          <w:highlight w:val="yellow"/>
        </w:rPr>
        <w:t xml:space="preserve">O86 Sand </w:t>
      </w:r>
      <w:proofErr w:type="gramStart"/>
      <w:r>
        <w:rPr>
          <w:spacing w:val="-3"/>
          <w:sz w:val="24"/>
          <w:highlight w:val="yellow"/>
        </w:rPr>
        <w:t>and ?clay</w:t>
      </w:r>
      <w:proofErr w:type="gramEnd"/>
      <w:r>
        <w:rPr>
          <w:spacing w:val="-3"/>
          <w:sz w:val="24"/>
          <w:highlight w:val="yellow"/>
        </w:rPr>
        <w:t xml:space="preserve"> pellets (DUGM88, 58/1)</w:t>
      </w:r>
    </w:p>
    <w:p w14:paraId="69CED5F8" w14:textId="77777777" w:rsidR="0041067A" w:rsidRDefault="00CF6E17">
      <w:pPr>
        <w:tabs>
          <w:tab w:val="left" w:pos="-720"/>
        </w:tabs>
        <w:suppressAutoHyphens/>
        <w:jc w:val="both"/>
        <w:rPr>
          <w:spacing w:val="-3"/>
          <w:sz w:val="24"/>
        </w:rPr>
      </w:pPr>
      <w:r>
        <w:rPr>
          <w:spacing w:val="-3"/>
          <w:sz w:val="24"/>
        </w:rPr>
        <w:t xml:space="preserve">O87. Orange-buff, fine, moderately micaceous matrix with sparse fine sand and fine elongated voids. Moderate-common subrounded to rounded clay pellets up to c 2.5mm. [DUGM 11, </w:t>
      </w:r>
      <w:proofErr w:type="spellStart"/>
      <w:r>
        <w:rPr>
          <w:spacing w:val="-3"/>
          <w:sz w:val="24"/>
        </w:rPr>
        <w:t>cxt</w:t>
      </w:r>
      <w:proofErr w:type="spellEnd"/>
      <w:r>
        <w:rPr>
          <w:spacing w:val="-3"/>
          <w:sz w:val="24"/>
        </w:rPr>
        <w:t xml:space="preserve"> 22084]</w:t>
      </w:r>
    </w:p>
    <w:p w14:paraId="3EF37D96" w14:textId="77777777" w:rsidR="0041067A" w:rsidRDefault="00CF6E17">
      <w:pPr>
        <w:tabs>
          <w:tab w:val="left" w:pos="-720"/>
        </w:tabs>
        <w:suppressAutoHyphens/>
        <w:jc w:val="both"/>
        <w:rPr>
          <w:spacing w:val="-3"/>
          <w:sz w:val="24"/>
        </w:rPr>
      </w:pPr>
      <w:r>
        <w:rPr>
          <w:spacing w:val="-3"/>
          <w:sz w:val="24"/>
        </w:rPr>
        <w:t xml:space="preserve">O89 </w:t>
      </w:r>
      <w:r>
        <w:rPr>
          <w:sz w:val="24"/>
          <w:szCs w:val="24"/>
        </w:rPr>
        <w:t>Orange-buff with reduced exterior surface. Moderate subrounded grog up to 1mm and moderate subrounded quartz sand c 0.3-0.6mm, sparse-moderate small voids (SLGM)</w:t>
      </w:r>
    </w:p>
    <w:p w14:paraId="1E25ABF3" w14:textId="77777777" w:rsidR="0041067A" w:rsidRDefault="0041067A">
      <w:pPr>
        <w:tabs>
          <w:tab w:val="left" w:pos="-720"/>
        </w:tabs>
        <w:suppressAutoHyphens/>
        <w:jc w:val="both"/>
        <w:rPr>
          <w:spacing w:val="-3"/>
          <w:sz w:val="24"/>
        </w:rPr>
      </w:pPr>
    </w:p>
    <w:p w14:paraId="2642558E" w14:textId="77777777" w:rsidR="0041067A" w:rsidRDefault="00CF6E17">
      <w:pPr>
        <w:tabs>
          <w:tab w:val="left" w:pos="-720"/>
        </w:tabs>
        <w:suppressAutoHyphens/>
        <w:jc w:val="both"/>
        <w:rPr>
          <w:spacing w:val="-3"/>
          <w:sz w:val="24"/>
          <w:highlight w:val="yellow"/>
        </w:rPr>
      </w:pPr>
      <w:r>
        <w:rPr>
          <w:spacing w:val="-3"/>
          <w:sz w:val="24"/>
          <w:highlight w:val="yellow"/>
        </w:rPr>
        <w:t>O90 miscellaneous coarse oxidised wares</w:t>
      </w:r>
    </w:p>
    <w:p w14:paraId="59D8FEFA" w14:textId="77777777" w:rsidR="0041067A" w:rsidRDefault="00CF6E17">
      <w:pPr>
        <w:tabs>
          <w:tab w:val="left" w:pos="-720"/>
        </w:tabs>
        <w:suppressAutoHyphens/>
        <w:jc w:val="both"/>
        <w:rPr>
          <w:spacing w:val="-3"/>
          <w:sz w:val="24"/>
        </w:rPr>
      </w:pPr>
      <w:r>
        <w:rPr>
          <w:spacing w:val="-3"/>
          <w:sz w:val="24"/>
          <w:highlight w:val="yellow"/>
        </w:rPr>
        <w:lastRenderedPageBreak/>
        <w:t xml:space="preserve">O91 Mayen ware </w:t>
      </w:r>
      <w:r>
        <w:rPr>
          <w:b/>
          <w:spacing w:val="-3"/>
          <w:sz w:val="24"/>
          <w:highlight w:val="yellow"/>
        </w:rPr>
        <w:t>(MAY CO)</w:t>
      </w:r>
      <w:r>
        <w:rPr>
          <w:b/>
          <w:spacing w:val="-3"/>
          <w:sz w:val="24"/>
        </w:rPr>
        <w:t xml:space="preserve"> </w:t>
      </w:r>
      <w:r>
        <w:rPr>
          <w:spacing w:val="-3"/>
          <w:sz w:val="24"/>
        </w:rPr>
        <w:t>[DUGM88 44/1]</w:t>
      </w:r>
    </w:p>
    <w:p w14:paraId="74BAA737" w14:textId="77777777" w:rsidR="00230CBF" w:rsidRPr="00230CBF" w:rsidRDefault="00230CBF">
      <w:pPr>
        <w:tabs>
          <w:tab w:val="left" w:pos="-720"/>
        </w:tabs>
        <w:suppressAutoHyphens/>
        <w:jc w:val="both"/>
        <w:rPr>
          <w:spacing w:val="-3"/>
          <w:sz w:val="24"/>
          <w:highlight w:val="cyan"/>
        </w:rPr>
      </w:pPr>
      <w:r w:rsidRPr="00230CBF">
        <w:rPr>
          <w:spacing w:val="-3"/>
          <w:sz w:val="24"/>
          <w:highlight w:val="cyan"/>
        </w:rPr>
        <w:t>O</w:t>
      </w:r>
      <w:proofErr w:type="gramStart"/>
      <w:r w:rsidRPr="00230CBF">
        <w:rPr>
          <w:spacing w:val="-3"/>
          <w:sz w:val="24"/>
          <w:highlight w:val="cyan"/>
        </w:rPr>
        <w:t>93 ?Organic</w:t>
      </w:r>
      <w:proofErr w:type="gramEnd"/>
      <w:r w:rsidRPr="00230CBF">
        <w:rPr>
          <w:spacing w:val="-3"/>
          <w:sz w:val="24"/>
          <w:highlight w:val="cyan"/>
        </w:rPr>
        <w:t xml:space="preserve"> voids, black grog, and fairly sparse large sand grains</w:t>
      </w:r>
    </w:p>
    <w:p w14:paraId="37ADE67C" w14:textId="77777777" w:rsidR="00230CBF" w:rsidRDefault="00230CBF">
      <w:pPr>
        <w:tabs>
          <w:tab w:val="left" w:pos="-720"/>
        </w:tabs>
        <w:suppressAutoHyphens/>
        <w:jc w:val="both"/>
        <w:rPr>
          <w:spacing w:val="-3"/>
          <w:sz w:val="24"/>
        </w:rPr>
      </w:pPr>
      <w:r w:rsidRPr="00230CBF">
        <w:rPr>
          <w:spacing w:val="-3"/>
          <w:sz w:val="24"/>
          <w:highlight w:val="cyan"/>
        </w:rPr>
        <w:t xml:space="preserve">O94 surfaces </w:t>
      </w:r>
      <w:proofErr w:type="spellStart"/>
      <w:r w:rsidRPr="00230CBF">
        <w:rPr>
          <w:spacing w:val="-3"/>
          <w:sz w:val="24"/>
          <w:highlight w:val="cyan"/>
        </w:rPr>
        <w:t>cf</w:t>
      </w:r>
      <w:proofErr w:type="spellEnd"/>
      <w:r w:rsidRPr="00230CBF">
        <w:rPr>
          <w:spacing w:val="-3"/>
          <w:sz w:val="24"/>
          <w:highlight w:val="cyan"/>
        </w:rPr>
        <w:t xml:space="preserve"> O81, oxidised throughout. Prominent voids. Uncertain inclusions do not match grog of O81</w:t>
      </w:r>
    </w:p>
    <w:p w14:paraId="2570067B" w14:textId="77777777" w:rsidR="0041067A" w:rsidRDefault="004752DB">
      <w:pPr>
        <w:tabs>
          <w:tab w:val="left" w:pos="-720"/>
        </w:tabs>
        <w:suppressAutoHyphens/>
        <w:jc w:val="both"/>
        <w:rPr>
          <w:spacing w:val="-3"/>
          <w:sz w:val="24"/>
        </w:rPr>
      </w:pPr>
      <w:r>
        <w:rPr>
          <w:spacing w:val="-3"/>
          <w:sz w:val="24"/>
        </w:rPr>
        <w:t>O95 Coarse flint-tempered</w:t>
      </w:r>
    </w:p>
    <w:p w14:paraId="55B55195" w14:textId="77777777" w:rsidR="004752DB" w:rsidRDefault="004752DB">
      <w:pPr>
        <w:tabs>
          <w:tab w:val="left" w:pos="-720"/>
        </w:tabs>
        <w:suppressAutoHyphens/>
        <w:jc w:val="both"/>
        <w:rPr>
          <w:spacing w:val="-3"/>
          <w:sz w:val="24"/>
        </w:rPr>
      </w:pPr>
    </w:p>
    <w:p w14:paraId="2807A41C" w14:textId="77777777" w:rsidR="0041067A" w:rsidRDefault="00CF6E17">
      <w:pPr>
        <w:tabs>
          <w:tab w:val="left" w:pos="-720"/>
        </w:tabs>
        <w:suppressAutoHyphens/>
        <w:jc w:val="both"/>
        <w:rPr>
          <w:spacing w:val="-3"/>
          <w:sz w:val="24"/>
        </w:rPr>
      </w:pPr>
      <w:r>
        <w:rPr>
          <w:spacing w:val="-3"/>
          <w:sz w:val="24"/>
        </w:rPr>
        <w:t xml:space="preserve">R reduced `coarse' ware fabrics (Romanised) </w:t>
      </w:r>
    </w:p>
    <w:p w14:paraId="482F9DFD" w14:textId="77777777" w:rsidR="0041067A" w:rsidRDefault="00CF6E17">
      <w:pPr>
        <w:tabs>
          <w:tab w:val="left" w:pos="-720"/>
        </w:tabs>
        <w:suppressAutoHyphens/>
        <w:jc w:val="both"/>
        <w:rPr>
          <w:spacing w:val="-3"/>
          <w:sz w:val="24"/>
        </w:rPr>
      </w:pPr>
      <w:r>
        <w:rPr>
          <w:spacing w:val="-3"/>
          <w:sz w:val="24"/>
        </w:rPr>
        <w:t xml:space="preserve"> </w:t>
      </w:r>
    </w:p>
    <w:p w14:paraId="65CCC840" w14:textId="77777777" w:rsidR="0041067A" w:rsidRDefault="00CF6E17">
      <w:pPr>
        <w:tabs>
          <w:tab w:val="left" w:pos="-720"/>
        </w:tabs>
        <w:suppressAutoHyphens/>
        <w:jc w:val="both"/>
        <w:rPr>
          <w:spacing w:val="-3"/>
          <w:sz w:val="24"/>
        </w:rPr>
      </w:pPr>
      <w:r>
        <w:rPr>
          <w:spacing w:val="-3"/>
          <w:sz w:val="24"/>
        </w:rPr>
        <w:t>R10 fine fabrics (usually Oxfordshire) sand inclusions are very fine or not visible at all</w:t>
      </w:r>
    </w:p>
    <w:p w14:paraId="7C2B3B2E" w14:textId="77777777" w:rsidR="0041067A" w:rsidRDefault="00CF6E17">
      <w:pPr>
        <w:tabs>
          <w:tab w:val="left" w:pos="-720"/>
        </w:tabs>
        <w:suppressAutoHyphens/>
        <w:jc w:val="both"/>
      </w:pPr>
      <w:r>
        <w:rPr>
          <w:spacing w:val="-3"/>
          <w:sz w:val="24"/>
        </w:rPr>
        <w:t xml:space="preserve">R11 </w:t>
      </w:r>
      <w:r>
        <w:rPr>
          <w:b/>
          <w:spacing w:val="-3"/>
          <w:sz w:val="24"/>
        </w:rPr>
        <w:t>(OXF FR)</w:t>
      </w:r>
      <w:r>
        <w:rPr>
          <w:spacing w:val="-3"/>
          <w:sz w:val="24"/>
        </w:rPr>
        <w:t>. fine Oxfordshire grey ware (Young 1977 reduced fabric 4)</w:t>
      </w:r>
    </w:p>
    <w:p w14:paraId="218A3E30" w14:textId="77777777" w:rsidR="0041067A" w:rsidRDefault="00CF6E17">
      <w:pPr>
        <w:tabs>
          <w:tab w:val="left" w:pos="-720"/>
        </w:tabs>
        <w:suppressAutoHyphens/>
        <w:jc w:val="both"/>
        <w:rPr>
          <w:spacing w:val="-3"/>
          <w:sz w:val="24"/>
        </w:rPr>
      </w:pPr>
      <w:r>
        <w:rPr>
          <w:spacing w:val="-3"/>
          <w:sz w:val="24"/>
        </w:rPr>
        <w:t>R12 FTF*</w:t>
      </w:r>
    </w:p>
    <w:p w14:paraId="4F806F42" w14:textId="77777777" w:rsidR="0041067A" w:rsidRDefault="00CF6E17">
      <w:pPr>
        <w:tabs>
          <w:tab w:val="left" w:pos="-720"/>
        </w:tabs>
        <w:suppressAutoHyphens/>
        <w:jc w:val="both"/>
        <w:rPr>
          <w:spacing w:val="-3"/>
          <w:sz w:val="24"/>
        </w:rPr>
      </w:pPr>
      <w:r>
        <w:rPr>
          <w:spacing w:val="-3"/>
          <w:sz w:val="24"/>
        </w:rPr>
        <w:t>R13 FTF*</w:t>
      </w:r>
    </w:p>
    <w:p w14:paraId="0D391D2F" w14:textId="77777777" w:rsidR="0041067A" w:rsidRDefault="00CF6E17">
      <w:pPr>
        <w:tabs>
          <w:tab w:val="left" w:pos="-720"/>
        </w:tabs>
        <w:suppressAutoHyphens/>
        <w:jc w:val="both"/>
        <w:rPr>
          <w:spacing w:val="-3"/>
          <w:sz w:val="24"/>
        </w:rPr>
      </w:pPr>
      <w:r>
        <w:rPr>
          <w:spacing w:val="-3"/>
          <w:sz w:val="24"/>
        </w:rPr>
        <w:t>R14 FTF*</w:t>
      </w:r>
    </w:p>
    <w:p w14:paraId="63213E42" w14:textId="77777777" w:rsidR="0041067A" w:rsidRDefault="00CF6E17">
      <w:pPr>
        <w:tabs>
          <w:tab w:val="left" w:pos="-720"/>
        </w:tabs>
        <w:suppressAutoHyphens/>
        <w:jc w:val="both"/>
        <w:rPr>
          <w:spacing w:val="-3"/>
          <w:sz w:val="24"/>
        </w:rPr>
      </w:pPr>
      <w:r>
        <w:rPr>
          <w:spacing w:val="-3"/>
          <w:sz w:val="24"/>
        </w:rPr>
        <w:t>R15 FTF*</w:t>
      </w:r>
    </w:p>
    <w:p w14:paraId="0D5E4DEF" w14:textId="77777777" w:rsidR="0041067A" w:rsidRDefault="00CF6E17">
      <w:pPr>
        <w:tabs>
          <w:tab w:val="left" w:pos="-720"/>
        </w:tabs>
        <w:suppressAutoHyphens/>
        <w:jc w:val="both"/>
      </w:pPr>
      <w:r>
        <w:rPr>
          <w:spacing w:val="-3"/>
          <w:sz w:val="24"/>
        </w:rPr>
        <w:t xml:space="preserve">R16 </w:t>
      </w:r>
      <w:r>
        <w:rPr>
          <w:b/>
          <w:spacing w:val="-3"/>
          <w:sz w:val="24"/>
        </w:rPr>
        <w:t>(UPC FR)</w:t>
      </w:r>
      <w:r>
        <w:rPr>
          <w:spacing w:val="-3"/>
          <w:sz w:val="24"/>
        </w:rPr>
        <w:t>. Upchurch fine grey ware</w:t>
      </w:r>
    </w:p>
    <w:p w14:paraId="75E08923" w14:textId="77777777" w:rsidR="0041067A" w:rsidRDefault="00CF6E17">
      <w:pPr>
        <w:tabs>
          <w:tab w:val="left" w:pos="-720"/>
        </w:tabs>
        <w:suppressAutoHyphens/>
        <w:jc w:val="both"/>
        <w:rPr>
          <w:spacing w:val="-3"/>
          <w:sz w:val="24"/>
        </w:rPr>
      </w:pPr>
      <w:r>
        <w:rPr>
          <w:spacing w:val="-3"/>
          <w:sz w:val="24"/>
        </w:rPr>
        <w:t>R17 fine local (</w:t>
      </w:r>
      <w:proofErr w:type="spellStart"/>
      <w:r>
        <w:rPr>
          <w:spacing w:val="-3"/>
          <w:sz w:val="24"/>
        </w:rPr>
        <w:t>cf</w:t>
      </w:r>
      <w:proofErr w:type="spellEnd"/>
      <w:r>
        <w:rPr>
          <w:spacing w:val="-3"/>
          <w:sz w:val="24"/>
        </w:rPr>
        <w:t>/= O17) ABVR</w:t>
      </w:r>
    </w:p>
    <w:p w14:paraId="41F9F036" w14:textId="77777777" w:rsidR="0041067A" w:rsidRDefault="00CF6E17">
      <w:pPr>
        <w:tabs>
          <w:tab w:val="left" w:pos="-720"/>
        </w:tabs>
        <w:suppressAutoHyphens/>
        <w:jc w:val="both"/>
        <w:rPr>
          <w:spacing w:val="-3"/>
          <w:sz w:val="24"/>
        </w:rPr>
      </w:pPr>
      <w:r>
        <w:rPr>
          <w:spacing w:val="-3"/>
          <w:sz w:val="24"/>
        </w:rPr>
        <w:t>R18 fine local (</w:t>
      </w:r>
      <w:proofErr w:type="spellStart"/>
      <w:r>
        <w:rPr>
          <w:spacing w:val="-3"/>
          <w:sz w:val="24"/>
        </w:rPr>
        <w:t>cf</w:t>
      </w:r>
      <w:proofErr w:type="spellEnd"/>
      <w:r>
        <w:rPr>
          <w:spacing w:val="-3"/>
          <w:sz w:val="24"/>
        </w:rPr>
        <w:t>/= O18) ABVR</w:t>
      </w:r>
    </w:p>
    <w:p w14:paraId="2C81220F" w14:textId="77777777" w:rsidR="00230CBF" w:rsidRDefault="00230CBF">
      <w:pPr>
        <w:tabs>
          <w:tab w:val="left" w:pos="-720"/>
        </w:tabs>
        <w:suppressAutoHyphens/>
        <w:jc w:val="both"/>
        <w:rPr>
          <w:spacing w:val="-3"/>
          <w:sz w:val="24"/>
        </w:rPr>
      </w:pPr>
      <w:r w:rsidRPr="00230CBF">
        <w:rPr>
          <w:spacing w:val="-3"/>
          <w:sz w:val="24"/>
          <w:highlight w:val="cyan"/>
        </w:rPr>
        <w:t>R181 fine R18 variant, very fine sand, micaceous</w:t>
      </w:r>
    </w:p>
    <w:p w14:paraId="71045623" w14:textId="77777777" w:rsidR="0041067A" w:rsidRDefault="00CF6E17">
      <w:pPr>
        <w:tabs>
          <w:tab w:val="left" w:pos="-720"/>
        </w:tabs>
        <w:suppressAutoHyphens/>
        <w:jc w:val="both"/>
        <w:rPr>
          <w:spacing w:val="-3"/>
          <w:sz w:val="24"/>
        </w:rPr>
      </w:pPr>
      <w:r>
        <w:rPr>
          <w:spacing w:val="-3"/>
          <w:sz w:val="24"/>
        </w:rPr>
        <w:t>R19 fine local (</w:t>
      </w:r>
      <w:proofErr w:type="spellStart"/>
      <w:r>
        <w:rPr>
          <w:spacing w:val="-3"/>
          <w:sz w:val="24"/>
        </w:rPr>
        <w:t>cf</w:t>
      </w:r>
      <w:proofErr w:type="spellEnd"/>
      <w:r>
        <w:rPr>
          <w:spacing w:val="-3"/>
          <w:sz w:val="24"/>
        </w:rPr>
        <w:t>/= O19) ABVR</w:t>
      </w:r>
    </w:p>
    <w:p w14:paraId="4E6981DD" w14:textId="77777777" w:rsidR="0041067A" w:rsidRDefault="0041067A">
      <w:pPr>
        <w:tabs>
          <w:tab w:val="left" w:pos="-720"/>
        </w:tabs>
        <w:suppressAutoHyphens/>
        <w:jc w:val="both"/>
        <w:rPr>
          <w:spacing w:val="-3"/>
          <w:sz w:val="24"/>
        </w:rPr>
      </w:pPr>
    </w:p>
    <w:p w14:paraId="40A7CC95" w14:textId="77777777" w:rsidR="0041067A" w:rsidRDefault="00CF6E17">
      <w:pPr>
        <w:jc w:val="both"/>
        <w:rPr>
          <w:sz w:val="24"/>
          <w:lang w:eastAsia="en-US"/>
        </w:rPr>
      </w:pPr>
      <w:r>
        <w:rPr>
          <w:sz w:val="24"/>
          <w:lang w:eastAsia="en-US"/>
        </w:rPr>
        <w:t xml:space="preserve">R101 very fine fabric with </w:t>
      </w:r>
      <w:proofErr w:type="gramStart"/>
      <w:r>
        <w:rPr>
          <w:sz w:val="24"/>
          <w:lang w:eastAsia="en-US"/>
        </w:rPr>
        <w:t>occasional ?grog</w:t>
      </w:r>
      <w:proofErr w:type="gramEnd"/>
      <w:r>
        <w:rPr>
          <w:sz w:val="24"/>
          <w:lang w:eastAsia="en-US"/>
        </w:rPr>
        <w:t xml:space="preserve"> and sparse flint (</w:t>
      </w:r>
      <w:proofErr w:type="spellStart"/>
      <w:r>
        <w:rPr>
          <w:sz w:val="24"/>
          <w:lang w:eastAsia="en-US"/>
        </w:rPr>
        <w:t>cf</w:t>
      </w:r>
      <w:proofErr w:type="spellEnd"/>
      <w:r>
        <w:rPr>
          <w:sz w:val="24"/>
          <w:lang w:eastAsia="en-US"/>
        </w:rPr>
        <w:t>/=O46). Dark grey core, thin, light-grey margins, grey surface (reminiscent of R16) SKCC</w:t>
      </w:r>
    </w:p>
    <w:p w14:paraId="00604D0B" w14:textId="77777777" w:rsidR="0041067A" w:rsidRDefault="0041067A">
      <w:pPr>
        <w:tabs>
          <w:tab w:val="left" w:pos="-720"/>
        </w:tabs>
        <w:suppressAutoHyphens/>
        <w:jc w:val="both"/>
        <w:rPr>
          <w:spacing w:val="-3"/>
          <w:sz w:val="24"/>
          <w:lang w:eastAsia="en-US"/>
        </w:rPr>
      </w:pPr>
    </w:p>
    <w:p w14:paraId="09785B78" w14:textId="77777777" w:rsidR="0041067A" w:rsidRDefault="00CF6E17">
      <w:pPr>
        <w:tabs>
          <w:tab w:val="left" w:pos="-720"/>
        </w:tabs>
        <w:suppressAutoHyphens/>
        <w:jc w:val="both"/>
        <w:rPr>
          <w:spacing w:val="-3"/>
          <w:sz w:val="24"/>
        </w:rPr>
      </w:pPr>
      <w:r>
        <w:rPr>
          <w:spacing w:val="-3"/>
          <w:sz w:val="24"/>
        </w:rPr>
        <w:t>* these should perhaps be in the R30 group</w:t>
      </w:r>
    </w:p>
    <w:p w14:paraId="6959AE1C" w14:textId="77777777" w:rsidR="0041067A" w:rsidRDefault="0041067A">
      <w:pPr>
        <w:tabs>
          <w:tab w:val="left" w:pos="-720"/>
        </w:tabs>
        <w:suppressAutoHyphens/>
        <w:jc w:val="both"/>
        <w:rPr>
          <w:spacing w:val="-3"/>
          <w:sz w:val="24"/>
        </w:rPr>
      </w:pPr>
    </w:p>
    <w:p w14:paraId="30795423" w14:textId="77777777" w:rsidR="0041067A" w:rsidRDefault="00CF6E17">
      <w:pPr>
        <w:tabs>
          <w:tab w:val="left" w:pos="-720"/>
        </w:tabs>
        <w:suppressAutoHyphens/>
        <w:jc w:val="both"/>
        <w:rPr>
          <w:spacing w:val="-3"/>
          <w:sz w:val="24"/>
        </w:rPr>
      </w:pPr>
      <w:r>
        <w:rPr>
          <w:spacing w:val="-3"/>
          <w:sz w:val="24"/>
        </w:rPr>
        <w:t xml:space="preserve">R20 sandy fabrics </w:t>
      </w:r>
    </w:p>
    <w:p w14:paraId="399D8374" w14:textId="77777777" w:rsidR="0041067A" w:rsidRDefault="00CF6E17">
      <w:pPr>
        <w:tabs>
          <w:tab w:val="left" w:pos="-720"/>
        </w:tabs>
        <w:suppressAutoHyphens/>
        <w:jc w:val="both"/>
        <w:rPr>
          <w:spacing w:val="-3"/>
          <w:sz w:val="24"/>
        </w:rPr>
      </w:pPr>
      <w:r>
        <w:rPr>
          <w:spacing w:val="-3"/>
          <w:sz w:val="24"/>
          <w:highlight w:val="green"/>
        </w:rPr>
        <w:t>R201 coarse sandy storage jar fabric (</w:t>
      </w:r>
      <w:proofErr w:type="spellStart"/>
      <w:r>
        <w:rPr>
          <w:spacing w:val="-3"/>
          <w:sz w:val="24"/>
          <w:highlight w:val="green"/>
        </w:rPr>
        <w:t>cf</w:t>
      </w:r>
      <w:proofErr w:type="spellEnd"/>
      <w:r>
        <w:rPr>
          <w:spacing w:val="-3"/>
          <w:sz w:val="24"/>
          <w:highlight w:val="green"/>
        </w:rPr>
        <w:t xml:space="preserve"> R90 but with sand as major inclusion type)</w:t>
      </w:r>
    </w:p>
    <w:p w14:paraId="6AC8D094" w14:textId="77777777" w:rsidR="0041067A" w:rsidRDefault="00CF6E17">
      <w:pPr>
        <w:tabs>
          <w:tab w:val="left" w:pos="-720"/>
        </w:tabs>
        <w:suppressAutoHyphens/>
        <w:jc w:val="both"/>
        <w:rPr>
          <w:spacing w:val="-3"/>
          <w:sz w:val="24"/>
        </w:rPr>
      </w:pPr>
      <w:r>
        <w:rPr>
          <w:spacing w:val="-3"/>
          <w:sz w:val="24"/>
        </w:rPr>
        <w:t>R21 coarse sandy Oxfordshire fabric</w:t>
      </w:r>
    </w:p>
    <w:p w14:paraId="34F6BCFF" w14:textId="77777777" w:rsidR="0041067A" w:rsidRDefault="00CF6E17">
      <w:pPr>
        <w:tabs>
          <w:tab w:val="left" w:pos="-720"/>
        </w:tabs>
        <w:suppressAutoHyphens/>
        <w:jc w:val="both"/>
        <w:rPr>
          <w:spacing w:val="-3"/>
          <w:sz w:val="24"/>
        </w:rPr>
      </w:pPr>
      <w:r>
        <w:rPr>
          <w:spacing w:val="-3"/>
          <w:sz w:val="24"/>
        </w:rPr>
        <w:t>R22 dark grey sandy. FTF</w:t>
      </w:r>
    </w:p>
    <w:p w14:paraId="78BD4698" w14:textId="77777777" w:rsidR="0041067A" w:rsidRDefault="00CF6E17">
      <w:pPr>
        <w:tabs>
          <w:tab w:val="left" w:pos="-720"/>
        </w:tabs>
        <w:suppressAutoHyphens/>
        <w:jc w:val="both"/>
        <w:rPr>
          <w:spacing w:val="-3"/>
          <w:sz w:val="24"/>
        </w:rPr>
      </w:pPr>
      <w:r>
        <w:rPr>
          <w:spacing w:val="-3"/>
          <w:sz w:val="24"/>
        </w:rPr>
        <w:t>R23 Compton? Rounded quartz grains of variable size, often glassy. Sometimes partly oxidised</w:t>
      </w:r>
    </w:p>
    <w:p w14:paraId="104A2BC2" w14:textId="77777777" w:rsidR="0041067A" w:rsidRDefault="00CF6E17">
      <w:pPr>
        <w:tabs>
          <w:tab w:val="left" w:pos="-720"/>
        </w:tabs>
        <w:suppressAutoHyphens/>
        <w:jc w:val="both"/>
        <w:rPr>
          <w:spacing w:val="-3"/>
          <w:sz w:val="24"/>
        </w:rPr>
      </w:pPr>
      <w:r>
        <w:rPr>
          <w:spacing w:val="-3"/>
          <w:sz w:val="24"/>
          <w:highlight w:val="yellow"/>
        </w:rPr>
        <w:t>R24 Hard coarse abundant sand-tempered with sparse Fe oxides (DIGWP10)</w:t>
      </w:r>
      <w:r>
        <w:rPr>
          <w:spacing w:val="-3"/>
          <w:sz w:val="24"/>
        </w:rPr>
        <w:t xml:space="preserve"> [[Sand and Fe. FTF – what is this??]]</w:t>
      </w:r>
    </w:p>
    <w:p w14:paraId="087D72BE" w14:textId="77777777" w:rsidR="0041067A" w:rsidRDefault="00CF6E17">
      <w:pPr>
        <w:tabs>
          <w:tab w:val="left" w:pos="-720"/>
        </w:tabs>
        <w:suppressAutoHyphens/>
        <w:jc w:val="both"/>
        <w:rPr>
          <w:spacing w:val="-3"/>
          <w:sz w:val="24"/>
        </w:rPr>
      </w:pPr>
      <w:r>
        <w:rPr>
          <w:spacing w:val="-3"/>
          <w:sz w:val="24"/>
        </w:rPr>
        <w:t>R25 Canterbury sandy reduced ware</w:t>
      </w:r>
    </w:p>
    <w:p w14:paraId="4FA79E84" w14:textId="77777777" w:rsidR="0041067A" w:rsidRDefault="00CF6E17">
      <w:pPr>
        <w:tabs>
          <w:tab w:val="left" w:pos="-720"/>
        </w:tabs>
        <w:suppressAutoHyphens/>
        <w:jc w:val="both"/>
      </w:pPr>
      <w:r>
        <w:rPr>
          <w:spacing w:val="-3"/>
          <w:sz w:val="24"/>
        </w:rPr>
        <w:t xml:space="preserve">R26 </w:t>
      </w:r>
      <w:r>
        <w:rPr>
          <w:b/>
          <w:spacing w:val="-3"/>
          <w:sz w:val="24"/>
        </w:rPr>
        <w:t>(HOR RE)</w:t>
      </w:r>
      <w:r>
        <w:rPr>
          <w:spacing w:val="-3"/>
          <w:sz w:val="24"/>
        </w:rPr>
        <w:t xml:space="preserve"> Horningsea large jars (etc)</w:t>
      </w:r>
    </w:p>
    <w:p w14:paraId="6C791055" w14:textId="77777777" w:rsidR="0041067A" w:rsidRDefault="00CF6E17">
      <w:pPr>
        <w:tabs>
          <w:tab w:val="left" w:pos="-720"/>
        </w:tabs>
        <w:suppressAutoHyphens/>
        <w:jc w:val="both"/>
        <w:rPr>
          <w:spacing w:val="-3"/>
          <w:sz w:val="24"/>
        </w:rPr>
      </w:pPr>
      <w:r>
        <w:rPr>
          <w:spacing w:val="-3"/>
          <w:sz w:val="24"/>
        </w:rPr>
        <w:t>R27 dark grey-black FTF</w:t>
      </w:r>
    </w:p>
    <w:p w14:paraId="7B7479AC" w14:textId="77777777" w:rsidR="0041067A" w:rsidRDefault="00CF6E17">
      <w:pPr>
        <w:tabs>
          <w:tab w:val="left" w:pos="-720"/>
        </w:tabs>
        <w:suppressAutoHyphens/>
        <w:jc w:val="both"/>
        <w:rPr>
          <w:spacing w:val="-3"/>
          <w:sz w:val="24"/>
        </w:rPr>
      </w:pPr>
      <w:r>
        <w:rPr>
          <w:spacing w:val="-3"/>
          <w:sz w:val="24"/>
        </w:rPr>
        <w:t>R28 Brownish grey, very sandy. Abingdon</w:t>
      </w:r>
    </w:p>
    <w:p w14:paraId="3E6CB1CC" w14:textId="77777777" w:rsidR="0041067A" w:rsidRDefault="00CF6E17">
      <w:pPr>
        <w:tabs>
          <w:tab w:val="left" w:pos="-720"/>
        </w:tabs>
        <w:suppressAutoHyphens/>
        <w:jc w:val="both"/>
      </w:pPr>
      <w:r>
        <w:rPr>
          <w:spacing w:val="-3"/>
          <w:sz w:val="24"/>
        </w:rPr>
        <w:t xml:space="preserve">R29 moderate-common large rounded glassy quartz grains FCP 11.8. See also Lower Farm (Booth </w:t>
      </w:r>
      <w:r>
        <w:rPr>
          <w:i/>
          <w:spacing w:val="-3"/>
          <w:sz w:val="24"/>
        </w:rPr>
        <w:t>et al</w:t>
      </w:r>
      <w:r>
        <w:rPr>
          <w:spacing w:val="-3"/>
          <w:sz w:val="24"/>
        </w:rPr>
        <w:t>. 1993, 149).</w:t>
      </w:r>
    </w:p>
    <w:p w14:paraId="6AEDB1C1" w14:textId="77777777" w:rsidR="0041067A" w:rsidRDefault="00CF6E17">
      <w:pPr>
        <w:tabs>
          <w:tab w:val="left" w:pos="-720"/>
        </w:tabs>
        <w:suppressAutoHyphens/>
        <w:jc w:val="both"/>
        <w:rPr>
          <w:spacing w:val="-3"/>
          <w:sz w:val="24"/>
        </w:rPr>
      </w:pPr>
      <w:r>
        <w:rPr>
          <w:spacing w:val="-3"/>
          <w:sz w:val="24"/>
        </w:rPr>
        <w:t>R291 Didcot R29 variant. Mid grey, hard fired, with prominent sparse-moderate subrounded clear quartz grains up to 1mm, exceptionally 2mm, sparse mica and brown-black Fe oxides</w:t>
      </w:r>
    </w:p>
    <w:p w14:paraId="3BC9205D" w14:textId="77777777" w:rsidR="0041067A" w:rsidRDefault="00CF6E17">
      <w:pPr>
        <w:tabs>
          <w:tab w:val="left" w:pos="-720"/>
        </w:tabs>
        <w:suppressAutoHyphens/>
        <w:jc w:val="both"/>
        <w:rPr>
          <w:spacing w:val="-3"/>
          <w:sz w:val="24"/>
        </w:rPr>
      </w:pPr>
      <w:r>
        <w:rPr>
          <w:spacing w:val="-3"/>
          <w:sz w:val="24"/>
        </w:rPr>
        <w:t xml:space="preserve">R292 Didcot R29 variant. As R291, but with sparse angular flint up to 3mm and occasional irregular voids. </w:t>
      </w:r>
    </w:p>
    <w:p w14:paraId="2DEB7550" w14:textId="77777777" w:rsidR="0041067A" w:rsidRDefault="00CF6E17">
      <w:pPr>
        <w:tabs>
          <w:tab w:val="left" w:pos="-720"/>
        </w:tabs>
        <w:suppressAutoHyphens/>
        <w:jc w:val="both"/>
        <w:rPr>
          <w:spacing w:val="-3"/>
          <w:sz w:val="24"/>
        </w:rPr>
      </w:pPr>
      <w:r>
        <w:rPr>
          <w:spacing w:val="-3"/>
          <w:sz w:val="24"/>
        </w:rPr>
        <w:t xml:space="preserve">R210 Nettlebed (Swan Wood, Highmoor) kiln fabric, light grey, common-abundant rounded/subrounded sand &lt;0.5mm. </w:t>
      </w:r>
    </w:p>
    <w:p w14:paraId="3D005C9F" w14:textId="77777777" w:rsidR="0041067A" w:rsidRDefault="00CF6E17">
      <w:pPr>
        <w:tabs>
          <w:tab w:val="left" w:pos="-720"/>
        </w:tabs>
        <w:suppressAutoHyphens/>
        <w:jc w:val="both"/>
      </w:pPr>
      <w:r>
        <w:rPr>
          <w:spacing w:val="-3"/>
          <w:sz w:val="24"/>
        </w:rPr>
        <w:t>R211 Derbyshire ware (</w:t>
      </w:r>
      <w:r>
        <w:rPr>
          <w:b/>
          <w:spacing w:val="-3"/>
          <w:sz w:val="24"/>
        </w:rPr>
        <w:t>DER CO</w:t>
      </w:r>
      <w:r>
        <w:rPr>
          <w:spacing w:val="-3"/>
          <w:sz w:val="24"/>
        </w:rPr>
        <w:t>)</w:t>
      </w:r>
    </w:p>
    <w:p w14:paraId="51EE2271" w14:textId="77777777" w:rsidR="0041067A" w:rsidRDefault="00CF6E17">
      <w:pPr>
        <w:tabs>
          <w:tab w:val="left" w:pos="-720"/>
        </w:tabs>
        <w:suppressAutoHyphens/>
        <w:jc w:val="both"/>
      </w:pPr>
      <w:r>
        <w:rPr>
          <w:spacing w:val="-3"/>
          <w:sz w:val="24"/>
        </w:rPr>
        <w:t xml:space="preserve">R212 Verulamium reduced sandy ware (as W21) </w:t>
      </w:r>
    </w:p>
    <w:p w14:paraId="37AC2B5C" w14:textId="77777777" w:rsidR="0041067A" w:rsidRDefault="0041067A">
      <w:pPr>
        <w:tabs>
          <w:tab w:val="left" w:pos="-720"/>
        </w:tabs>
        <w:suppressAutoHyphens/>
        <w:jc w:val="both"/>
        <w:rPr>
          <w:spacing w:val="-3"/>
          <w:sz w:val="24"/>
        </w:rPr>
      </w:pPr>
    </w:p>
    <w:p w14:paraId="630827E2" w14:textId="77777777" w:rsidR="0041067A" w:rsidRDefault="00CF6E17">
      <w:pPr>
        <w:tabs>
          <w:tab w:val="left" w:pos="-720"/>
        </w:tabs>
        <w:suppressAutoHyphens/>
        <w:jc w:val="both"/>
        <w:rPr>
          <w:spacing w:val="-3"/>
          <w:sz w:val="24"/>
        </w:rPr>
      </w:pPr>
      <w:r>
        <w:rPr>
          <w:spacing w:val="-3"/>
          <w:sz w:val="24"/>
        </w:rPr>
        <w:t xml:space="preserve">R30 medium/fine fabrics </w:t>
      </w:r>
    </w:p>
    <w:p w14:paraId="4AEF0389" w14:textId="77777777" w:rsidR="0041067A" w:rsidRDefault="00CF6E17">
      <w:pPr>
        <w:tabs>
          <w:tab w:val="left" w:pos="-720"/>
        </w:tabs>
        <w:suppressAutoHyphens/>
        <w:jc w:val="both"/>
        <w:rPr>
          <w:spacing w:val="-3"/>
          <w:sz w:val="24"/>
        </w:rPr>
      </w:pPr>
      <w:r>
        <w:rPr>
          <w:spacing w:val="-3"/>
          <w:sz w:val="24"/>
        </w:rPr>
        <w:lastRenderedPageBreak/>
        <w:t>R31 organic and sand inclusions</w:t>
      </w:r>
    </w:p>
    <w:p w14:paraId="4E6770F7" w14:textId="77777777" w:rsidR="0041067A" w:rsidRDefault="00CF6E17">
      <w:pPr>
        <w:tabs>
          <w:tab w:val="left" w:pos="-720"/>
        </w:tabs>
        <w:suppressAutoHyphens/>
        <w:jc w:val="both"/>
        <w:rPr>
          <w:spacing w:val="-3"/>
          <w:sz w:val="24"/>
        </w:rPr>
      </w:pPr>
      <w:r>
        <w:rPr>
          <w:spacing w:val="-3"/>
          <w:sz w:val="24"/>
        </w:rPr>
        <w:t>R32 iron, buff lumps and sand inclusions</w:t>
      </w:r>
    </w:p>
    <w:p w14:paraId="71659788" w14:textId="77777777" w:rsidR="0041067A" w:rsidRDefault="00CF6E17">
      <w:pPr>
        <w:tabs>
          <w:tab w:val="left" w:pos="-720"/>
        </w:tabs>
        <w:suppressAutoHyphens/>
        <w:jc w:val="both"/>
        <w:rPr>
          <w:spacing w:val="-3"/>
          <w:sz w:val="24"/>
        </w:rPr>
      </w:pPr>
      <w:r>
        <w:rPr>
          <w:spacing w:val="-3"/>
          <w:sz w:val="24"/>
        </w:rPr>
        <w:t xml:space="preserve">R33 </w:t>
      </w:r>
      <w:proofErr w:type="gramStart"/>
      <w:r>
        <w:rPr>
          <w:spacing w:val="-3"/>
          <w:sz w:val="24"/>
        </w:rPr>
        <w:t>fairly fine</w:t>
      </w:r>
      <w:proofErr w:type="gramEnd"/>
      <w:r>
        <w:rPr>
          <w:spacing w:val="-3"/>
          <w:sz w:val="24"/>
        </w:rPr>
        <w:t xml:space="preserve"> with moderate white sub-angular inclusions (NCLF)</w:t>
      </w:r>
    </w:p>
    <w:p w14:paraId="61733A82" w14:textId="77777777" w:rsidR="0041067A" w:rsidRDefault="00CF6E17">
      <w:pPr>
        <w:tabs>
          <w:tab w:val="left" w:pos="-720"/>
        </w:tabs>
        <w:suppressAutoHyphens/>
        <w:jc w:val="both"/>
        <w:rPr>
          <w:spacing w:val="-3"/>
          <w:sz w:val="24"/>
        </w:rPr>
      </w:pPr>
      <w:r>
        <w:rPr>
          <w:spacing w:val="-3"/>
          <w:sz w:val="24"/>
        </w:rPr>
        <w:t>R34 sandy ‘black-burnished’ ware FCP 11.7, (FTF originally R23)</w:t>
      </w:r>
    </w:p>
    <w:p w14:paraId="1C98820B" w14:textId="77777777" w:rsidR="0041067A" w:rsidRDefault="00CF6E17">
      <w:pPr>
        <w:tabs>
          <w:tab w:val="left" w:pos="-720"/>
        </w:tabs>
        <w:suppressAutoHyphens/>
        <w:jc w:val="both"/>
        <w:rPr>
          <w:spacing w:val="-3"/>
          <w:sz w:val="24"/>
        </w:rPr>
      </w:pPr>
      <w:r>
        <w:rPr>
          <w:spacing w:val="-3"/>
          <w:sz w:val="24"/>
        </w:rPr>
        <w:t>R35 general fine abundantly sandy fabrics, probably North Wiltshire (= RGF 12.2)</w:t>
      </w:r>
    </w:p>
    <w:p w14:paraId="21C19A4B" w14:textId="77777777" w:rsidR="0041067A" w:rsidRDefault="00CF6E17">
      <w:pPr>
        <w:tabs>
          <w:tab w:val="left" w:pos="-720"/>
        </w:tabs>
        <w:suppressAutoHyphens/>
        <w:jc w:val="both"/>
        <w:rPr>
          <w:spacing w:val="-3"/>
          <w:sz w:val="24"/>
        </w:rPr>
      </w:pPr>
      <w:r>
        <w:rPr>
          <w:spacing w:val="-3"/>
          <w:sz w:val="24"/>
        </w:rPr>
        <w:t xml:space="preserve">R36 </w:t>
      </w:r>
      <w:proofErr w:type="gramStart"/>
      <w:r>
        <w:rPr>
          <w:spacing w:val="-3"/>
          <w:sz w:val="24"/>
        </w:rPr>
        <w:t>Compton?,</w:t>
      </w:r>
      <w:proofErr w:type="gramEnd"/>
      <w:r>
        <w:rPr>
          <w:spacing w:val="-3"/>
          <w:sz w:val="24"/>
        </w:rPr>
        <w:t xml:space="preserve"> moderately sandy</w:t>
      </w:r>
    </w:p>
    <w:p w14:paraId="1B48EEDD" w14:textId="77777777" w:rsidR="0041067A" w:rsidRDefault="00CF6E17">
      <w:pPr>
        <w:tabs>
          <w:tab w:val="left" w:pos="-720"/>
        </w:tabs>
        <w:suppressAutoHyphens/>
        <w:jc w:val="both"/>
        <w:rPr>
          <w:spacing w:val="-3"/>
          <w:sz w:val="24"/>
        </w:rPr>
      </w:pPr>
      <w:r>
        <w:rPr>
          <w:spacing w:val="-3"/>
          <w:sz w:val="24"/>
        </w:rPr>
        <w:t>R37 fine sandy with occasional black iron, grog and organic inclusions. Often has very light grey core</w:t>
      </w:r>
    </w:p>
    <w:p w14:paraId="58004FED" w14:textId="77777777" w:rsidR="0041067A" w:rsidRDefault="00CF6E17">
      <w:pPr>
        <w:tabs>
          <w:tab w:val="left" w:pos="-720"/>
        </w:tabs>
        <w:suppressAutoHyphens/>
        <w:jc w:val="both"/>
        <w:rPr>
          <w:spacing w:val="-3"/>
          <w:sz w:val="24"/>
        </w:rPr>
      </w:pPr>
      <w:r>
        <w:rPr>
          <w:spacing w:val="-3"/>
          <w:sz w:val="24"/>
        </w:rPr>
        <w:t xml:space="preserve">R371 </w:t>
      </w:r>
      <w:proofErr w:type="spellStart"/>
      <w:r>
        <w:rPr>
          <w:spacing w:val="-3"/>
          <w:sz w:val="24"/>
        </w:rPr>
        <w:t>cf</w:t>
      </w:r>
      <w:proofErr w:type="spellEnd"/>
      <w:r>
        <w:rPr>
          <w:spacing w:val="-3"/>
          <w:sz w:val="24"/>
        </w:rPr>
        <w:t xml:space="preserve"> R371 with some calcareous inclusions A421</w:t>
      </w:r>
    </w:p>
    <w:p w14:paraId="1F07276B" w14:textId="77777777" w:rsidR="0041067A" w:rsidRDefault="00CF6E17">
      <w:pPr>
        <w:tabs>
          <w:tab w:val="left" w:pos="-720"/>
        </w:tabs>
        <w:suppressAutoHyphens/>
        <w:jc w:val="both"/>
        <w:rPr>
          <w:spacing w:val="-3"/>
          <w:sz w:val="24"/>
        </w:rPr>
      </w:pPr>
      <w:r>
        <w:rPr>
          <w:spacing w:val="-3"/>
          <w:sz w:val="24"/>
        </w:rPr>
        <w:t xml:space="preserve">R38 as R37 but with distinct grog inclusions </w:t>
      </w:r>
      <w:proofErr w:type="gramStart"/>
      <w:r>
        <w:rPr>
          <w:spacing w:val="-3"/>
          <w:sz w:val="24"/>
        </w:rPr>
        <w:t>(?some</w:t>
      </w:r>
      <w:proofErr w:type="gramEnd"/>
      <w:r>
        <w:rPr>
          <w:spacing w:val="-3"/>
          <w:sz w:val="24"/>
        </w:rPr>
        <w:t xml:space="preserve"> overlap with R94 and R95)</w:t>
      </w:r>
    </w:p>
    <w:p w14:paraId="707FF20F" w14:textId="77777777" w:rsidR="0041067A" w:rsidRDefault="00CF6E17">
      <w:pPr>
        <w:tabs>
          <w:tab w:val="left" w:pos="-720"/>
        </w:tabs>
        <w:suppressAutoHyphens/>
        <w:jc w:val="both"/>
      </w:pPr>
      <w:r>
        <w:rPr>
          <w:spacing w:val="-3"/>
          <w:sz w:val="24"/>
        </w:rPr>
        <w:t xml:space="preserve">R39 </w:t>
      </w:r>
      <w:r>
        <w:rPr>
          <w:b/>
          <w:spacing w:val="-3"/>
          <w:sz w:val="24"/>
        </w:rPr>
        <w:t>(ALH RE)</w:t>
      </w:r>
      <w:r>
        <w:rPr>
          <w:spacing w:val="-3"/>
          <w:sz w:val="24"/>
        </w:rPr>
        <w:t>. Alice Holt fine sandy</w:t>
      </w:r>
    </w:p>
    <w:p w14:paraId="77762082" w14:textId="77777777" w:rsidR="0041067A" w:rsidRDefault="0041067A">
      <w:pPr>
        <w:tabs>
          <w:tab w:val="left" w:pos="-720"/>
        </w:tabs>
        <w:suppressAutoHyphens/>
        <w:jc w:val="both"/>
        <w:rPr>
          <w:spacing w:val="-3"/>
          <w:sz w:val="24"/>
        </w:rPr>
      </w:pPr>
    </w:p>
    <w:p w14:paraId="09CA0D32" w14:textId="77777777" w:rsidR="0041067A" w:rsidRDefault="00CF6E17">
      <w:pPr>
        <w:tabs>
          <w:tab w:val="left" w:pos="-720"/>
        </w:tabs>
        <w:suppressAutoHyphens/>
        <w:jc w:val="both"/>
        <w:rPr>
          <w:spacing w:val="-3"/>
          <w:sz w:val="24"/>
        </w:rPr>
      </w:pPr>
      <w:r>
        <w:rPr>
          <w:spacing w:val="-3"/>
          <w:sz w:val="24"/>
        </w:rPr>
        <w:t xml:space="preserve">R40 </w:t>
      </w:r>
      <w:proofErr w:type="spellStart"/>
      <w:r>
        <w:rPr>
          <w:spacing w:val="-3"/>
          <w:sz w:val="24"/>
        </w:rPr>
        <w:t>cf</w:t>
      </w:r>
      <w:proofErr w:type="spellEnd"/>
      <w:r>
        <w:rPr>
          <w:spacing w:val="-3"/>
          <w:sz w:val="24"/>
        </w:rPr>
        <w:t xml:space="preserve"> R30, miscellaneous reduced fabrics</w:t>
      </w:r>
    </w:p>
    <w:p w14:paraId="2768F548" w14:textId="77777777" w:rsidR="0041067A" w:rsidRDefault="00CF6E17">
      <w:pPr>
        <w:tabs>
          <w:tab w:val="left" w:pos="-720"/>
        </w:tabs>
        <w:suppressAutoHyphens/>
        <w:jc w:val="both"/>
        <w:rPr>
          <w:spacing w:val="-3"/>
          <w:sz w:val="24"/>
        </w:rPr>
      </w:pPr>
      <w:r>
        <w:rPr>
          <w:spacing w:val="-3"/>
          <w:sz w:val="24"/>
        </w:rPr>
        <w:t>R41 Sparse-moderate sand, grog, organic and mica inclusions KSTF95 1095</w:t>
      </w:r>
    </w:p>
    <w:p w14:paraId="009694E4" w14:textId="77777777" w:rsidR="0041067A" w:rsidRDefault="00CF6E17">
      <w:pPr>
        <w:tabs>
          <w:tab w:val="left" w:pos="-720"/>
        </w:tabs>
        <w:suppressAutoHyphens/>
        <w:jc w:val="both"/>
        <w:rPr>
          <w:spacing w:val="-3"/>
          <w:sz w:val="24"/>
        </w:rPr>
      </w:pPr>
      <w:r>
        <w:rPr>
          <w:spacing w:val="-3"/>
          <w:sz w:val="24"/>
        </w:rPr>
        <w:t>R42 Rounded sand inclusions, mica NOML95 110</w:t>
      </w:r>
    </w:p>
    <w:p w14:paraId="2BDA981D" w14:textId="77777777" w:rsidR="0041067A" w:rsidRDefault="00CF6E17">
      <w:pPr>
        <w:tabs>
          <w:tab w:val="left" w:pos="-720"/>
        </w:tabs>
        <w:suppressAutoHyphens/>
        <w:jc w:val="both"/>
        <w:rPr>
          <w:spacing w:val="-3"/>
          <w:sz w:val="24"/>
        </w:rPr>
      </w:pPr>
      <w:r>
        <w:rPr>
          <w:sz w:val="24"/>
        </w:rPr>
        <w:t>R43 A reduced fabric with a pale grey core and dark grey surfaces, 'clean' with a rather 'soapy' texture and with abundant fine silver mica &gt;0.1mm. A421</w:t>
      </w:r>
    </w:p>
    <w:p w14:paraId="7C0A6D98" w14:textId="77777777" w:rsidR="0041067A" w:rsidRDefault="00CF6E17">
      <w:pPr>
        <w:tabs>
          <w:tab w:val="left" w:pos="-720"/>
        </w:tabs>
        <w:suppressAutoHyphens/>
        <w:jc w:val="both"/>
        <w:rPr>
          <w:spacing w:val="-3"/>
          <w:sz w:val="24"/>
        </w:rPr>
      </w:pPr>
      <w:r>
        <w:rPr>
          <w:spacing w:val="-3"/>
          <w:sz w:val="24"/>
          <w:highlight w:val="yellow"/>
        </w:rPr>
        <w:t xml:space="preserve">R44 </w:t>
      </w:r>
      <w:proofErr w:type="spellStart"/>
      <w:r>
        <w:rPr>
          <w:spacing w:val="-3"/>
          <w:sz w:val="24"/>
          <w:highlight w:val="yellow"/>
        </w:rPr>
        <w:t>cf</w:t>
      </w:r>
      <w:proofErr w:type="spellEnd"/>
      <w:r>
        <w:rPr>
          <w:spacing w:val="-3"/>
          <w:sz w:val="24"/>
          <w:highlight w:val="yellow"/>
        </w:rPr>
        <w:t xml:space="preserve"> Verulamium region sandy reduced ware</w:t>
      </w:r>
      <w:r>
        <w:rPr>
          <w:spacing w:val="-3"/>
          <w:sz w:val="24"/>
        </w:rPr>
        <w:t xml:space="preserve"> (see also R212)</w:t>
      </w:r>
    </w:p>
    <w:p w14:paraId="371B5C7D" w14:textId="77777777" w:rsidR="0041067A" w:rsidRDefault="00CF6E17">
      <w:pPr>
        <w:tabs>
          <w:tab w:val="left" w:pos="-720"/>
        </w:tabs>
        <w:suppressAutoHyphens/>
        <w:jc w:val="both"/>
        <w:rPr>
          <w:spacing w:val="-3"/>
          <w:sz w:val="24"/>
        </w:rPr>
      </w:pPr>
      <w:r>
        <w:rPr>
          <w:spacing w:val="-3"/>
          <w:sz w:val="24"/>
        </w:rPr>
        <w:t>R45 Moderately sandy with fine flint inclusions UWHH</w:t>
      </w:r>
    </w:p>
    <w:p w14:paraId="2FB7F7CF" w14:textId="77777777" w:rsidR="0041067A" w:rsidRDefault="00CF6E17">
      <w:pPr>
        <w:tabs>
          <w:tab w:val="left" w:pos="-720"/>
        </w:tabs>
        <w:suppressAutoHyphens/>
        <w:jc w:val="both"/>
        <w:rPr>
          <w:spacing w:val="-3"/>
          <w:sz w:val="24"/>
        </w:rPr>
      </w:pPr>
      <w:r>
        <w:rPr>
          <w:spacing w:val="-3"/>
          <w:sz w:val="24"/>
        </w:rPr>
        <w:t xml:space="preserve">R46 Lower Nene Valley grey ware. Moderately sandy with some black and red ironstone inclusions </w:t>
      </w:r>
    </w:p>
    <w:p w14:paraId="3FAA9638" w14:textId="77777777" w:rsidR="0041067A" w:rsidRDefault="00CF6E17">
      <w:pPr>
        <w:tabs>
          <w:tab w:val="left" w:pos="-720"/>
        </w:tabs>
        <w:suppressAutoHyphens/>
        <w:jc w:val="both"/>
        <w:rPr>
          <w:spacing w:val="-3"/>
          <w:sz w:val="24"/>
        </w:rPr>
      </w:pPr>
      <w:r>
        <w:rPr>
          <w:spacing w:val="-3"/>
          <w:sz w:val="24"/>
        </w:rPr>
        <w:t>R47 Lower Nene Valley grey-slipped grey ware.</w:t>
      </w:r>
    </w:p>
    <w:p w14:paraId="0E51A9E7" w14:textId="77777777" w:rsidR="0041067A" w:rsidRDefault="00CF6E17">
      <w:pPr>
        <w:tabs>
          <w:tab w:val="left" w:pos="-720"/>
        </w:tabs>
        <w:suppressAutoHyphens/>
        <w:jc w:val="both"/>
        <w:rPr>
          <w:spacing w:val="-3"/>
          <w:sz w:val="24"/>
        </w:rPr>
      </w:pPr>
      <w:r>
        <w:rPr>
          <w:spacing w:val="-3"/>
          <w:sz w:val="24"/>
        </w:rPr>
        <w:t>R48 New Forest grey ware (can have black slipped surfaces, sometimes localised) (Fulford 1975, 85)</w:t>
      </w:r>
    </w:p>
    <w:p w14:paraId="6DEFC84D" w14:textId="77777777" w:rsidR="0041067A" w:rsidRDefault="00CF6E17">
      <w:pPr>
        <w:tabs>
          <w:tab w:val="left" w:pos="-720"/>
        </w:tabs>
        <w:suppressAutoHyphens/>
        <w:jc w:val="both"/>
        <w:rPr>
          <w:spacing w:val="-3"/>
          <w:sz w:val="24"/>
        </w:rPr>
      </w:pPr>
      <w:r>
        <w:rPr>
          <w:spacing w:val="-3"/>
          <w:sz w:val="24"/>
        </w:rPr>
        <w:t>R49 Reduced Severn Valley ware</w:t>
      </w:r>
    </w:p>
    <w:p w14:paraId="22E41375" w14:textId="77777777" w:rsidR="0041067A" w:rsidRDefault="0041067A">
      <w:pPr>
        <w:tabs>
          <w:tab w:val="left" w:pos="-720"/>
        </w:tabs>
        <w:suppressAutoHyphens/>
        <w:jc w:val="both"/>
        <w:rPr>
          <w:spacing w:val="-3"/>
          <w:sz w:val="24"/>
        </w:rPr>
      </w:pPr>
    </w:p>
    <w:p w14:paraId="22CB2F1F" w14:textId="77777777" w:rsidR="0041067A" w:rsidRDefault="00CF6E17">
      <w:pPr>
        <w:tabs>
          <w:tab w:val="left" w:pos="-720"/>
        </w:tabs>
        <w:suppressAutoHyphens/>
        <w:jc w:val="both"/>
        <w:rPr>
          <w:spacing w:val="-3"/>
          <w:sz w:val="24"/>
        </w:rPr>
      </w:pPr>
      <w:r>
        <w:rPr>
          <w:spacing w:val="-3"/>
          <w:sz w:val="24"/>
        </w:rPr>
        <w:t>R50 dark surfaced fabrics (Young 1977 reduced fabric 5)</w:t>
      </w:r>
    </w:p>
    <w:p w14:paraId="67DB73E7" w14:textId="77777777" w:rsidR="0041067A" w:rsidRDefault="0041067A">
      <w:pPr>
        <w:tabs>
          <w:tab w:val="left" w:pos="-720"/>
        </w:tabs>
        <w:suppressAutoHyphens/>
        <w:jc w:val="both"/>
        <w:rPr>
          <w:spacing w:val="-3"/>
          <w:sz w:val="24"/>
        </w:rPr>
      </w:pPr>
    </w:p>
    <w:p w14:paraId="68FA553C" w14:textId="77777777" w:rsidR="0041067A" w:rsidRDefault="00CF6E17">
      <w:pPr>
        <w:tabs>
          <w:tab w:val="left" w:pos="-720"/>
        </w:tabs>
        <w:suppressAutoHyphens/>
        <w:jc w:val="both"/>
        <w:rPr>
          <w:spacing w:val="-3"/>
          <w:sz w:val="24"/>
        </w:rPr>
      </w:pPr>
      <w:r>
        <w:rPr>
          <w:spacing w:val="-3"/>
          <w:sz w:val="24"/>
        </w:rPr>
        <w:t>R60 fabrics with organic inclusions important</w:t>
      </w:r>
    </w:p>
    <w:p w14:paraId="66A4C359" w14:textId="77777777" w:rsidR="0041067A" w:rsidRDefault="00CF6E17">
      <w:pPr>
        <w:rPr>
          <w:sz w:val="24"/>
        </w:rPr>
      </w:pPr>
      <w:r>
        <w:rPr>
          <w:sz w:val="24"/>
        </w:rPr>
        <w:t>R61 A reduced fabric with mid grey core and paler grey margins and surfaces, with abundant organic temper voids 1-3 mm, some rounded calcareous inclusions 0.3-1 mm and occasional angular grey grog 2-4 mm. (A421)</w:t>
      </w:r>
    </w:p>
    <w:p w14:paraId="59E72464" w14:textId="77777777" w:rsidR="0041067A" w:rsidRDefault="00CF6E17">
      <w:pPr>
        <w:rPr>
          <w:sz w:val="24"/>
        </w:rPr>
      </w:pPr>
      <w:r>
        <w:rPr>
          <w:sz w:val="24"/>
        </w:rPr>
        <w:t>R62 A reduced fabric with a brown core and black surfaces, with some sand 0.3-0.5 mm and common fine organic inclusions 0.5-2 mm. (A421)</w:t>
      </w:r>
    </w:p>
    <w:p w14:paraId="136C0239" w14:textId="77777777" w:rsidR="0041067A" w:rsidRDefault="0041067A">
      <w:pPr>
        <w:tabs>
          <w:tab w:val="left" w:pos="-720"/>
        </w:tabs>
        <w:suppressAutoHyphens/>
        <w:jc w:val="both"/>
        <w:rPr>
          <w:spacing w:val="-3"/>
          <w:sz w:val="24"/>
        </w:rPr>
      </w:pPr>
    </w:p>
    <w:p w14:paraId="319DFBC8" w14:textId="77777777" w:rsidR="0041067A" w:rsidRDefault="00CF6E17">
      <w:pPr>
        <w:tabs>
          <w:tab w:val="left" w:pos="-720"/>
        </w:tabs>
        <w:suppressAutoHyphens/>
        <w:jc w:val="both"/>
        <w:rPr>
          <w:spacing w:val="-3"/>
          <w:sz w:val="24"/>
        </w:rPr>
      </w:pPr>
      <w:r>
        <w:rPr>
          <w:spacing w:val="-3"/>
          <w:sz w:val="24"/>
        </w:rPr>
        <w:t>R70 Calcareous fabrics</w:t>
      </w:r>
    </w:p>
    <w:p w14:paraId="14D0EE8B" w14:textId="77777777" w:rsidR="0041067A" w:rsidRDefault="00CF6E17">
      <w:pPr>
        <w:rPr>
          <w:sz w:val="24"/>
        </w:rPr>
      </w:pPr>
      <w:r>
        <w:rPr>
          <w:sz w:val="24"/>
        </w:rPr>
        <w:t>R71 A reduced fabric with a dark grey core, brown margins and black surfaces, with common calcareous sand temper 0.3-0.5 mm and very occasional ironstone 2-4 mm and very occasional rounded white quartz 1 mm. (A421)</w:t>
      </w:r>
    </w:p>
    <w:p w14:paraId="2E5BF788" w14:textId="77777777" w:rsidR="0041067A" w:rsidRDefault="00CF6E17">
      <w:pPr>
        <w:rPr>
          <w:sz w:val="24"/>
        </w:rPr>
      </w:pPr>
      <w:r>
        <w:rPr>
          <w:sz w:val="24"/>
        </w:rPr>
        <w:t>R72 A reduced fabric with grey core, margins and surfaces, with common moderate sand 0.3-0.4 mm and some sub-rounded calcareous inclusions 0.5-2 mm. (A421)</w:t>
      </w:r>
    </w:p>
    <w:p w14:paraId="1933D641" w14:textId="77777777" w:rsidR="0041067A" w:rsidRDefault="00CF6E17">
      <w:pPr>
        <w:rPr>
          <w:sz w:val="24"/>
        </w:rPr>
      </w:pPr>
      <w:r>
        <w:rPr>
          <w:sz w:val="24"/>
        </w:rPr>
        <w:t>R74 A reduced fabric with mid grey core, margins and surfaces, 'clean' with some sub-rounded calcareous inclusions 0.3-0.4 mm. As fabric R11 except for the calcareous inclusions and probably a variant of it. (A421)</w:t>
      </w:r>
    </w:p>
    <w:p w14:paraId="74AF37C7" w14:textId="77777777" w:rsidR="0041067A" w:rsidRDefault="00CF6E17">
      <w:pPr>
        <w:rPr>
          <w:sz w:val="24"/>
        </w:rPr>
      </w:pPr>
      <w:r>
        <w:rPr>
          <w:sz w:val="24"/>
        </w:rPr>
        <w:t xml:space="preserve">R75 A reduced fabric (handmade?) with black core, </w:t>
      </w:r>
      <w:proofErr w:type="gramStart"/>
      <w:r>
        <w:rPr>
          <w:sz w:val="24"/>
        </w:rPr>
        <w:t>margins</w:t>
      </w:r>
      <w:proofErr w:type="gramEnd"/>
      <w:r>
        <w:rPr>
          <w:sz w:val="24"/>
        </w:rPr>
        <w:t xml:space="preserve"> and surfaces, with abundant very fine sand 0.1 mm and some rounded calcareous inclusions 0.5-4 mm and some rounded brown ironstone 0.5-2 mm. Similar to R371. (A421)</w:t>
      </w:r>
    </w:p>
    <w:p w14:paraId="00FBC808" w14:textId="77777777" w:rsidR="0041067A" w:rsidRDefault="00CF6E17">
      <w:pPr>
        <w:rPr>
          <w:sz w:val="24"/>
        </w:rPr>
      </w:pPr>
      <w:r>
        <w:rPr>
          <w:sz w:val="24"/>
        </w:rPr>
        <w:lastRenderedPageBreak/>
        <w:t>R76 A reduced fabric with mid grey core, margins and surfaces with common-abundant sub rounded limestone inclusions 0.3-1 mm and common moderate sand temper 0.3 mm. (A421)</w:t>
      </w:r>
    </w:p>
    <w:p w14:paraId="56357C66" w14:textId="77777777" w:rsidR="0041067A" w:rsidRDefault="00CF6E17">
      <w:pPr>
        <w:rPr>
          <w:sz w:val="24"/>
        </w:rPr>
      </w:pPr>
      <w:r>
        <w:rPr>
          <w:sz w:val="24"/>
        </w:rPr>
        <w:t xml:space="preserve">R77 hard reduced with moderate to abundant rounded </w:t>
      </w:r>
      <w:proofErr w:type="spellStart"/>
      <w:r>
        <w:rPr>
          <w:sz w:val="24"/>
        </w:rPr>
        <w:t>oolitic</w:t>
      </w:r>
      <w:proofErr w:type="spellEnd"/>
      <w:r>
        <w:rPr>
          <w:sz w:val="24"/>
        </w:rPr>
        <w:t xml:space="preserve"> limestone (FCP 13.6)</w:t>
      </w:r>
    </w:p>
    <w:p w14:paraId="5CF23650" w14:textId="77777777" w:rsidR="0041067A" w:rsidRDefault="00CF6E17">
      <w:pPr>
        <w:tabs>
          <w:tab w:val="left" w:pos="-720"/>
        </w:tabs>
        <w:suppressAutoHyphens/>
        <w:jc w:val="both"/>
        <w:rPr>
          <w:spacing w:val="-3"/>
          <w:sz w:val="24"/>
        </w:rPr>
      </w:pPr>
      <w:r>
        <w:rPr>
          <w:spacing w:val="-3"/>
          <w:sz w:val="24"/>
        </w:rPr>
        <w:t>R79 flint and sand</w:t>
      </w:r>
    </w:p>
    <w:p w14:paraId="531A7786" w14:textId="77777777" w:rsidR="0041067A" w:rsidRDefault="0041067A">
      <w:pPr>
        <w:tabs>
          <w:tab w:val="left" w:pos="-720"/>
        </w:tabs>
        <w:suppressAutoHyphens/>
        <w:jc w:val="both"/>
        <w:rPr>
          <w:spacing w:val="-3"/>
          <w:sz w:val="24"/>
        </w:rPr>
      </w:pPr>
    </w:p>
    <w:p w14:paraId="39682F10" w14:textId="77777777" w:rsidR="0041067A" w:rsidRDefault="00CF6E17">
      <w:pPr>
        <w:tabs>
          <w:tab w:val="left" w:pos="-720"/>
        </w:tabs>
        <w:suppressAutoHyphens/>
        <w:jc w:val="both"/>
        <w:rPr>
          <w:spacing w:val="-3"/>
          <w:sz w:val="24"/>
        </w:rPr>
      </w:pPr>
      <w:r>
        <w:rPr>
          <w:spacing w:val="-3"/>
          <w:sz w:val="24"/>
        </w:rPr>
        <w:t xml:space="preserve">R80 Miscellaneous </w:t>
      </w:r>
      <w:proofErr w:type="gramStart"/>
      <w:r>
        <w:rPr>
          <w:spacing w:val="-3"/>
          <w:sz w:val="24"/>
        </w:rPr>
        <w:t>fairly fine</w:t>
      </w:r>
      <w:proofErr w:type="gramEnd"/>
      <w:r>
        <w:rPr>
          <w:spacing w:val="-3"/>
          <w:sz w:val="24"/>
        </w:rPr>
        <w:t xml:space="preserve"> fabrics</w:t>
      </w:r>
    </w:p>
    <w:p w14:paraId="6CE25B6A" w14:textId="77777777" w:rsidR="0041067A" w:rsidRDefault="00CF6E17">
      <w:pPr>
        <w:tabs>
          <w:tab w:val="left" w:pos="-720"/>
        </w:tabs>
        <w:suppressAutoHyphens/>
        <w:jc w:val="both"/>
      </w:pPr>
      <w:r>
        <w:rPr>
          <w:spacing w:val="-3"/>
          <w:sz w:val="24"/>
        </w:rPr>
        <w:t xml:space="preserve">R81 </w:t>
      </w:r>
      <w:r>
        <w:rPr>
          <w:b/>
          <w:spacing w:val="-3"/>
          <w:sz w:val="24"/>
        </w:rPr>
        <w:t>(NOG RE)</w:t>
      </w:r>
      <w:r>
        <w:rPr>
          <w:spacing w:val="-3"/>
          <w:sz w:val="24"/>
        </w:rPr>
        <w:t xml:space="preserve">. N </w:t>
      </w:r>
      <w:proofErr w:type="spellStart"/>
      <w:r>
        <w:rPr>
          <w:spacing w:val="-3"/>
          <w:sz w:val="24"/>
        </w:rPr>
        <w:t>Gaulish</w:t>
      </w:r>
      <w:proofErr w:type="spellEnd"/>
      <w:r>
        <w:rPr>
          <w:spacing w:val="-3"/>
          <w:sz w:val="24"/>
        </w:rPr>
        <w:t xml:space="preserve"> grey ware (D (Dover) HC fabric R89)</w:t>
      </w:r>
    </w:p>
    <w:p w14:paraId="42D9F335" w14:textId="77777777" w:rsidR="0041067A" w:rsidRDefault="00CF6E17">
      <w:pPr>
        <w:tabs>
          <w:tab w:val="left" w:pos="-720"/>
        </w:tabs>
        <w:suppressAutoHyphens/>
        <w:jc w:val="both"/>
      </w:pPr>
      <w:r>
        <w:rPr>
          <w:spacing w:val="-3"/>
          <w:sz w:val="24"/>
        </w:rPr>
        <w:t>R84 Hadham reduced ware (</w:t>
      </w:r>
      <w:r>
        <w:rPr>
          <w:b/>
          <w:spacing w:val="-3"/>
          <w:sz w:val="24"/>
        </w:rPr>
        <w:t>HAD RE 1</w:t>
      </w:r>
      <w:r>
        <w:rPr>
          <w:spacing w:val="-3"/>
          <w:sz w:val="24"/>
        </w:rPr>
        <w:t>)</w:t>
      </w:r>
    </w:p>
    <w:p w14:paraId="3E542247" w14:textId="77777777" w:rsidR="0041067A" w:rsidRDefault="00CF6E17">
      <w:pPr>
        <w:tabs>
          <w:tab w:val="left" w:pos="-720"/>
        </w:tabs>
        <w:suppressAutoHyphens/>
        <w:jc w:val="both"/>
        <w:rPr>
          <w:spacing w:val="-3"/>
          <w:sz w:val="24"/>
        </w:rPr>
      </w:pPr>
      <w:r>
        <w:rPr>
          <w:spacing w:val="-3"/>
          <w:sz w:val="24"/>
        </w:rPr>
        <w:t>R85 fairly fine sandy with moderate-abundant mica (SW ‘micaceous wares’) (FCP 11.5)</w:t>
      </w:r>
    </w:p>
    <w:p w14:paraId="3CB3D875" w14:textId="77777777" w:rsidR="0041067A" w:rsidRDefault="00CF6E17">
      <w:pPr>
        <w:tabs>
          <w:tab w:val="left" w:pos="-720"/>
        </w:tabs>
        <w:suppressAutoHyphens/>
        <w:jc w:val="both"/>
      </w:pPr>
      <w:r>
        <w:rPr>
          <w:spacing w:val="-3"/>
          <w:sz w:val="24"/>
        </w:rPr>
        <w:t xml:space="preserve">R86 Usually fine sandy reduced, often with black surfaces, abundant mica (NORECF 07) </w:t>
      </w:r>
    </w:p>
    <w:p w14:paraId="5A83D219" w14:textId="77777777" w:rsidR="0041067A" w:rsidRDefault="00CF6E17">
      <w:pPr>
        <w:tabs>
          <w:tab w:val="left" w:pos="-720"/>
        </w:tabs>
        <w:suppressAutoHyphens/>
        <w:jc w:val="both"/>
        <w:rPr>
          <w:spacing w:val="-3"/>
          <w:sz w:val="24"/>
        </w:rPr>
      </w:pPr>
      <w:r>
        <w:rPr>
          <w:spacing w:val="-3"/>
          <w:sz w:val="24"/>
        </w:rPr>
        <w:t xml:space="preserve">R87 Lincoln/Market Rasen fine reduced ware </w:t>
      </w:r>
      <w:r>
        <w:rPr>
          <w:b/>
          <w:spacing w:val="-3"/>
          <w:sz w:val="24"/>
        </w:rPr>
        <w:t>LMR FR</w:t>
      </w:r>
      <w:r>
        <w:rPr>
          <w:spacing w:val="-3"/>
          <w:sz w:val="24"/>
        </w:rPr>
        <w:t xml:space="preserve"> (Bingham BCL18)</w:t>
      </w:r>
    </w:p>
    <w:p w14:paraId="0E2001DF" w14:textId="77777777" w:rsidR="0041067A" w:rsidRDefault="00CF6E17">
      <w:pPr>
        <w:tabs>
          <w:tab w:val="left" w:pos="-720"/>
        </w:tabs>
        <w:suppressAutoHyphens/>
        <w:jc w:val="both"/>
      </w:pPr>
      <w:r>
        <w:rPr>
          <w:spacing w:val="-3"/>
          <w:sz w:val="24"/>
        </w:rPr>
        <w:t>R88 Highgate Wood fabric C (</w:t>
      </w:r>
      <w:r>
        <w:rPr>
          <w:b/>
          <w:spacing w:val="-3"/>
          <w:sz w:val="24"/>
        </w:rPr>
        <w:t>HGW RE C</w:t>
      </w:r>
      <w:r>
        <w:rPr>
          <w:spacing w:val="-3"/>
          <w:sz w:val="24"/>
        </w:rPr>
        <w:t>)</w:t>
      </w:r>
    </w:p>
    <w:p w14:paraId="7CF473FE" w14:textId="77777777" w:rsidR="0041067A" w:rsidRDefault="00CF6E17">
      <w:pPr>
        <w:tabs>
          <w:tab w:val="left" w:pos="-720"/>
        </w:tabs>
        <w:suppressAutoHyphens/>
        <w:jc w:val="both"/>
        <w:rPr>
          <w:spacing w:val="-3"/>
          <w:sz w:val="24"/>
        </w:rPr>
      </w:pPr>
      <w:r>
        <w:rPr>
          <w:spacing w:val="-3"/>
          <w:sz w:val="24"/>
        </w:rPr>
        <w:t xml:space="preserve">R89 New Forest grey ware </w:t>
      </w:r>
    </w:p>
    <w:p w14:paraId="4912C904" w14:textId="77777777" w:rsidR="0041067A" w:rsidRDefault="0041067A">
      <w:pPr>
        <w:tabs>
          <w:tab w:val="left" w:pos="-720"/>
        </w:tabs>
        <w:suppressAutoHyphens/>
        <w:jc w:val="both"/>
        <w:rPr>
          <w:spacing w:val="-3"/>
          <w:sz w:val="24"/>
        </w:rPr>
      </w:pPr>
    </w:p>
    <w:p w14:paraId="70B66E19" w14:textId="77777777" w:rsidR="0041067A" w:rsidRDefault="00CF6E17">
      <w:pPr>
        <w:tabs>
          <w:tab w:val="left" w:pos="-720"/>
        </w:tabs>
        <w:suppressAutoHyphens/>
        <w:jc w:val="both"/>
        <w:rPr>
          <w:spacing w:val="-3"/>
          <w:sz w:val="24"/>
        </w:rPr>
      </w:pPr>
      <w:r>
        <w:rPr>
          <w:spacing w:val="-3"/>
          <w:sz w:val="24"/>
        </w:rPr>
        <w:t xml:space="preserve">R90 coarse tempered fabrics </w:t>
      </w:r>
    </w:p>
    <w:p w14:paraId="21AAB882" w14:textId="77777777" w:rsidR="0041067A" w:rsidRDefault="00CF6E17">
      <w:pPr>
        <w:rPr>
          <w:sz w:val="24"/>
        </w:rPr>
      </w:pPr>
      <w:r>
        <w:rPr>
          <w:sz w:val="24"/>
        </w:rPr>
        <w:t>R91 A reduced (generally) handmade fabric with dark grey, brown or black core and black surfaces with abundant angular orange and grey grog 0.5-2 mm and a little moderate sand 0.3 mm. (A421)</w:t>
      </w:r>
    </w:p>
    <w:p w14:paraId="2D751DC8" w14:textId="77777777" w:rsidR="0041067A" w:rsidRDefault="00CF6E17">
      <w:pPr>
        <w:rPr>
          <w:sz w:val="24"/>
        </w:rPr>
      </w:pPr>
      <w:r>
        <w:rPr>
          <w:sz w:val="24"/>
        </w:rPr>
        <w:t>R92 A reduced fabric with dark grey core, dark brown margins and black surfaces, with common moderate sand temper 0.3 mm and occasional large rounded pale grey to black grog 2-3 mm. (A421 – originally designated R 96)</w:t>
      </w:r>
    </w:p>
    <w:p w14:paraId="0104513C" w14:textId="77777777" w:rsidR="0041067A" w:rsidRDefault="00CF6E17">
      <w:pPr>
        <w:rPr>
          <w:sz w:val="24"/>
        </w:rPr>
      </w:pPr>
      <w:r>
        <w:rPr>
          <w:sz w:val="24"/>
        </w:rPr>
        <w:t>R93 A reduced handmade fabric with a pale grey core, orange margins and pale grey surfaces, with a 'soapy' texture, with abundant pale to dark grey and orange sub-angular grog 0.3-4 mm. (A421)</w:t>
      </w:r>
    </w:p>
    <w:p w14:paraId="1DAD1A87" w14:textId="77777777" w:rsidR="0041067A" w:rsidRDefault="00CF6E17">
      <w:pPr>
        <w:tabs>
          <w:tab w:val="left" w:pos="-720"/>
        </w:tabs>
        <w:suppressAutoHyphens/>
        <w:jc w:val="both"/>
        <w:rPr>
          <w:spacing w:val="-3"/>
          <w:sz w:val="24"/>
        </w:rPr>
      </w:pPr>
      <w:r>
        <w:rPr>
          <w:spacing w:val="-3"/>
          <w:sz w:val="24"/>
        </w:rPr>
        <w:t xml:space="preserve">R94 (hard) grey, </w:t>
      </w:r>
      <w:proofErr w:type="spellStart"/>
      <w:r>
        <w:rPr>
          <w:spacing w:val="-3"/>
          <w:sz w:val="24"/>
        </w:rPr>
        <w:t>cf</w:t>
      </w:r>
      <w:proofErr w:type="spellEnd"/>
      <w:r>
        <w:rPr>
          <w:spacing w:val="-3"/>
          <w:sz w:val="24"/>
        </w:rPr>
        <w:t xml:space="preserve"> Savernake, sand, subrounded white, grog and organic inclusions. A source in the </w:t>
      </w:r>
      <w:proofErr w:type="spellStart"/>
      <w:r>
        <w:rPr>
          <w:spacing w:val="-3"/>
          <w:sz w:val="24"/>
        </w:rPr>
        <w:t>Cassington</w:t>
      </w:r>
      <w:proofErr w:type="spellEnd"/>
      <w:r>
        <w:rPr>
          <w:spacing w:val="-3"/>
          <w:sz w:val="24"/>
        </w:rPr>
        <w:t xml:space="preserve"> area is likely</w:t>
      </w:r>
    </w:p>
    <w:p w14:paraId="14DF7B92" w14:textId="77777777" w:rsidR="0041067A" w:rsidRDefault="00CF6E17">
      <w:pPr>
        <w:tabs>
          <w:tab w:val="left" w:pos="-720"/>
        </w:tabs>
        <w:suppressAutoHyphens/>
        <w:jc w:val="both"/>
      </w:pPr>
      <w:r>
        <w:rPr>
          <w:spacing w:val="-3"/>
          <w:sz w:val="24"/>
        </w:rPr>
        <w:t xml:space="preserve">R95 </w:t>
      </w:r>
      <w:r>
        <w:rPr>
          <w:b/>
          <w:spacing w:val="-3"/>
          <w:sz w:val="24"/>
        </w:rPr>
        <w:t>(SAV GT)</w:t>
      </w:r>
      <w:r>
        <w:rPr>
          <w:spacing w:val="-3"/>
          <w:sz w:val="24"/>
        </w:rPr>
        <w:t>. Savernake (</w:t>
      </w:r>
      <w:proofErr w:type="spellStart"/>
      <w:r>
        <w:rPr>
          <w:spacing w:val="-3"/>
          <w:sz w:val="24"/>
        </w:rPr>
        <w:t>cf</w:t>
      </w:r>
      <w:proofErr w:type="spellEnd"/>
      <w:r>
        <w:rPr>
          <w:spacing w:val="-3"/>
          <w:sz w:val="24"/>
        </w:rPr>
        <w:t xml:space="preserve"> E81)</w:t>
      </w:r>
    </w:p>
    <w:p w14:paraId="5C945CCD" w14:textId="77777777" w:rsidR="0041067A" w:rsidRDefault="00CF6E17">
      <w:pPr>
        <w:tabs>
          <w:tab w:val="left" w:pos="-720"/>
        </w:tabs>
        <w:suppressAutoHyphens/>
        <w:jc w:val="both"/>
        <w:rPr>
          <w:spacing w:val="-3"/>
          <w:sz w:val="24"/>
        </w:rPr>
      </w:pPr>
      <w:r>
        <w:rPr>
          <w:spacing w:val="-3"/>
          <w:sz w:val="24"/>
        </w:rPr>
        <w:t xml:space="preserve">R96 Reduced, lumpy fabric (but can be quite thin walled) – grog-tempered with variable amounts of fine quartz sand and occasional organic inclusions. NW Oxfordshire. Some similarity to R95 </w:t>
      </w:r>
    </w:p>
    <w:p w14:paraId="42B914FA" w14:textId="77777777" w:rsidR="0041067A" w:rsidRDefault="00CF6E17">
      <w:pPr>
        <w:tabs>
          <w:tab w:val="left" w:pos="-720"/>
        </w:tabs>
        <w:suppressAutoHyphens/>
        <w:jc w:val="both"/>
        <w:rPr>
          <w:spacing w:val="-3"/>
          <w:sz w:val="24"/>
        </w:rPr>
      </w:pPr>
      <w:r>
        <w:rPr>
          <w:spacing w:val="-3"/>
          <w:sz w:val="24"/>
        </w:rPr>
        <w:t>R96 ‘Native coarse ware’ (Kent). Pollard 1988, 98 [used at Dover but not elsewhere]</w:t>
      </w:r>
    </w:p>
    <w:p w14:paraId="51669D93" w14:textId="77777777" w:rsidR="0041067A" w:rsidRDefault="00CF6E17">
      <w:pPr>
        <w:tabs>
          <w:tab w:val="left" w:pos="-720"/>
        </w:tabs>
        <w:suppressAutoHyphens/>
        <w:jc w:val="both"/>
      </w:pPr>
      <w:r>
        <w:rPr>
          <w:spacing w:val="-3"/>
          <w:sz w:val="24"/>
        </w:rPr>
        <w:t xml:space="preserve">R97 Late Roman grog-tempered ware (Kent: Pollard 1988, 129; Central South: </w:t>
      </w:r>
      <w:proofErr w:type="spellStart"/>
      <w:r>
        <w:rPr>
          <w:spacing w:val="-3"/>
          <w:sz w:val="24"/>
        </w:rPr>
        <w:t>eg</w:t>
      </w:r>
      <w:proofErr w:type="spellEnd"/>
      <w:r>
        <w:rPr>
          <w:spacing w:val="-3"/>
          <w:sz w:val="24"/>
        </w:rPr>
        <w:t xml:space="preserve"> Lyne 2015)  </w:t>
      </w:r>
    </w:p>
    <w:p w14:paraId="68B7F9AD" w14:textId="77777777" w:rsidR="0041067A" w:rsidRDefault="00CF6E17">
      <w:pPr>
        <w:rPr>
          <w:sz w:val="24"/>
        </w:rPr>
      </w:pPr>
      <w:r>
        <w:rPr>
          <w:sz w:val="24"/>
        </w:rPr>
        <w:t>R98 A soft reduced fabric with a grey core, margins and surfaces, with common sub-rounded grey grog inclusions 1-3 mm, no visible sand temper. (A421)</w:t>
      </w:r>
    </w:p>
    <w:p w14:paraId="74F2438D" w14:textId="77777777" w:rsidR="0041067A" w:rsidRDefault="00CF6E17">
      <w:pPr>
        <w:rPr>
          <w:sz w:val="24"/>
        </w:rPr>
      </w:pPr>
      <w:r>
        <w:rPr>
          <w:sz w:val="24"/>
        </w:rPr>
        <w:t>R99 A reduced fabric with a pale grey or brown core and dark grey to black surfaces, with some sub-angular grey grog 0.5-1 mm and some organic voids up to 2 mm long. (A421 – originally designated R97 there)</w:t>
      </w:r>
    </w:p>
    <w:p w14:paraId="0D167309" w14:textId="77777777" w:rsidR="0041067A" w:rsidRDefault="00CF6E17">
      <w:pPr>
        <w:pStyle w:val="EndnoteText"/>
        <w:rPr>
          <w:rFonts w:ascii="Times New Roman" w:hAnsi="Times New Roman" w:cs="Times New Roman"/>
        </w:rPr>
      </w:pPr>
      <w:r>
        <w:rPr>
          <w:rFonts w:ascii="Times New Roman" w:hAnsi="Times New Roman" w:cs="Times New Roman"/>
        </w:rPr>
        <w:t>R910 Buff grey, moderately soft fabric with moderate angular grog inclusions to 2-3mm and sparse-moderate elongated voids (</w:t>
      </w:r>
      <w:proofErr w:type="spellStart"/>
      <w:r>
        <w:rPr>
          <w:rFonts w:ascii="Times New Roman" w:hAnsi="Times New Roman" w:cs="Times New Roman"/>
        </w:rPr>
        <w:t>Horcott</w:t>
      </w:r>
      <w:proofErr w:type="spellEnd"/>
      <w:r>
        <w:rPr>
          <w:rFonts w:ascii="Times New Roman" w:hAnsi="Times New Roman" w:cs="Times New Roman"/>
        </w:rPr>
        <w:t xml:space="preserve"> HOQWE05)</w:t>
      </w:r>
    </w:p>
    <w:p w14:paraId="3147C8A8" w14:textId="77777777" w:rsidR="0041067A" w:rsidRDefault="004F7719">
      <w:pPr>
        <w:tabs>
          <w:tab w:val="left" w:pos="-720"/>
        </w:tabs>
        <w:suppressAutoHyphens/>
        <w:jc w:val="both"/>
        <w:rPr>
          <w:spacing w:val="-3"/>
          <w:sz w:val="24"/>
        </w:rPr>
      </w:pPr>
      <w:r w:rsidRPr="004F7719">
        <w:rPr>
          <w:spacing w:val="-3"/>
          <w:sz w:val="24"/>
          <w:highlight w:val="green"/>
        </w:rPr>
        <w:t>R911 typically dark grey-brown to black. Grog</w:t>
      </w:r>
      <w:r w:rsidR="00766D58">
        <w:rPr>
          <w:spacing w:val="-3"/>
          <w:sz w:val="24"/>
          <w:highlight w:val="green"/>
        </w:rPr>
        <w:t xml:space="preserve">, moderate organic </w:t>
      </w:r>
      <w:r w:rsidRPr="004F7719">
        <w:rPr>
          <w:spacing w:val="-3"/>
          <w:sz w:val="24"/>
          <w:highlight w:val="green"/>
        </w:rPr>
        <w:t>and sparse sand inclusions [DOT07]</w:t>
      </w:r>
    </w:p>
    <w:p w14:paraId="29E9AB33" w14:textId="77777777" w:rsidR="004F7719" w:rsidRDefault="004F7719">
      <w:pPr>
        <w:tabs>
          <w:tab w:val="left" w:pos="-720"/>
        </w:tabs>
        <w:suppressAutoHyphens/>
        <w:jc w:val="both"/>
        <w:rPr>
          <w:spacing w:val="-3"/>
          <w:sz w:val="24"/>
        </w:rPr>
      </w:pPr>
    </w:p>
    <w:p w14:paraId="04599906" w14:textId="77777777" w:rsidR="0041067A" w:rsidRDefault="00CF6E17">
      <w:pPr>
        <w:tabs>
          <w:tab w:val="left" w:pos="-720"/>
        </w:tabs>
        <w:suppressAutoHyphens/>
        <w:jc w:val="both"/>
        <w:rPr>
          <w:spacing w:val="-3"/>
          <w:sz w:val="24"/>
        </w:rPr>
      </w:pPr>
      <w:r>
        <w:rPr>
          <w:spacing w:val="-3"/>
          <w:sz w:val="24"/>
        </w:rPr>
        <w:t>B black-burnished wares</w:t>
      </w:r>
    </w:p>
    <w:p w14:paraId="7C503851" w14:textId="77777777" w:rsidR="0041067A" w:rsidRDefault="0041067A">
      <w:pPr>
        <w:tabs>
          <w:tab w:val="left" w:pos="-720"/>
        </w:tabs>
        <w:suppressAutoHyphens/>
        <w:jc w:val="both"/>
        <w:rPr>
          <w:spacing w:val="-3"/>
          <w:sz w:val="24"/>
        </w:rPr>
      </w:pPr>
    </w:p>
    <w:p w14:paraId="2C8D8406" w14:textId="77777777" w:rsidR="0041067A" w:rsidRDefault="00CF6E17">
      <w:pPr>
        <w:tabs>
          <w:tab w:val="left" w:pos="-720"/>
        </w:tabs>
        <w:suppressAutoHyphens/>
        <w:jc w:val="both"/>
        <w:rPr>
          <w:spacing w:val="-3"/>
          <w:sz w:val="24"/>
        </w:rPr>
      </w:pPr>
      <w:r>
        <w:rPr>
          <w:spacing w:val="-3"/>
          <w:sz w:val="24"/>
        </w:rPr>
        <w:t xml:space="preserve">B10 </w:t>
      </w:r>
      <w:proofErr w:type="spellStart"/>
      <w:r>
        <w:rPr>
          <w:spacing w:val="-3"/>
          <w:sz w:val="24"/>
        </w:rPr>
        <w:t>hand made</w:t>
      </w:r>
      <w:proofErr w:type="spellEnd"/>
      <w:r>
        <w:rPr>
          <w:spacing w:val="-3"/>
          <w:sz w:val="24"/>
        </w:rPr>
        <w:t xml:space="preserve"> BB1</w:t>
      </w:r>
    </w:p>
    <w:p w14:paraId="4C0E92C0" w14:textId="77777777" w:rsidR="0041067A" w:rsidRDefault="00CF6E17">
      <w:pPr>
        <w:tabs>
          <w:tab w:val="left" w:pos="-720"/>
        </w:tabs>
        <w:suppressAutoHyphens/>
        <w:jc w:val="both"/>
      </w:pPr>
      <w:r>
        <w:rPr>
          <w:spacing w:val="-3"/>
          <w:sz w:val="24"/>
        </w:rPr>
        <w:t xml:space="preserve">B11 </w:t>
      </w:r>
      <w:r>
        <w:rPr>
          <w:b/>
          <w:spacing w:val="-3"/>
          <w:sz w:val="24"/>
        </w:rPr>
        <w:t>(DOR BB 1)</w:t>
      </w:r>
      <w:r>
        <w:rPr>
          <w:spacing w:val="-3"/>
          <w:sz w:val="24"/>
        </w:rPr>
        <w:t>. standard Dorset fabric</w:t>
      </w:r>
    </w:p>
    <w:p w14:paraId="6620AEE8" w14:textId="77777777" w:rsidR="0041067A" w:rsidRDefault="00CF6E17">
      <w:pPr>
        <w:tabs>
          <w:tab w:val="left" w:pos="-720"/>
        </w:tabs>
        <w:suppressAutoHyphens/>
        <w:jc w:val="both"/>
      </w:pPr>
      <w:r>
        <w:rPr>
          <w:spacing w:val="-3"/>
          <w:sz w:val="24"/>
        </w:rPr>
        <w:t xml:space="preserve">B12 </w:t>
      </w:r>
      <w:r>
        <w:rPr>
          <w:b/>
          <w:spacing w:val="-3"/>
          <w:sz w:val="24"/>
        </w:rPr>
        <w:t>(SOW BB 1)</w:t>
      </w:r>
      <w:r>
        <w:rPr>
          <w:spacing w:val="-3"/>
          <w:sz w:val="24"/>
        </w:rPr>
        <w:t>. South west BB1 coarse</w:t>
      </w:r>
    </w:p>
    <w:p w14:paraId="0EE2EE59" w14:textId="77777777" w:rsidR="0041067A" w:rsidRDefault="0041067A">
      <w:pPr>
        <w:tabs>
          <w:tab w:val="left" w:pos="-720"/>
        </w:tabs>
        <w:suppressAutoHyphens/>
        <w:jc w:val="both"/>
        <w:rPr>
          <w:spacing w:val="-3"/>
          <w:sz w:val="24"/>
        </w:rPr>
      </w:pPr>
    </w:p>
    <w:p w14:paraId="32DE8DAC" w14:textId="77777777" w:rsidR="0041067A" w:rsidRDefault="00CF6E17">
      <w:pPr>
        <w:tabs>
          <w:tab w:val="left" w:pos="-720"/>
        </w:tabs>
        <w:suppressAutoHyphens/>
        <w:jc w:val="both"/>
        <w:rPr>
          <w:spacing w:val="-3"/>
          <w:sz w:val="24"/>
        </w:rPr>
      </w:pPr>
      <w:r>
        <w:rPr>
          <w:spacing w:val="-3"/>
          <w:sz w:val="24"/>
        </w:rPr>
        <w:t>B20 wheel made BB2</w:t>
      </w:r>
    </w:p>
    <w:p w14:paraId="1EEDC1F3" w14:textId="77777777" w:rsidR="0041067A" w:rsidRDefault="00CF6E17">
      <w:pPr>
        <w:tabs>
          <w:tab w:val="left" w:pos="-720"/>
        </w:tabs>
        <w:suppressAutoHyphens/>
        <w:jc w:val="both"/>
      </w:pPr>
      <w:r>
        <w:rPr>
          <w:spacing w:val="-3"/>
          <w:sz w:val="24"/>
        </w:rPr>
        <w:lastRenderedPageBreak/>
        <w:t xml:space="preserve">B22 </w:t>
      </w:r>
      <w:r>
        <w:rPr>
          <w:b/>
          <w:spacing w:val="-3"/>
          <w:sz w:val="24"/>
        </w:rPr>
        <w:t>(COL BB 2)</w:t>
      </w:r>
      <w:r>
        <w:rPr>
          <w:spacing w:val="-3"/>
          <w:sz w:val="24"/>
        </w:rPr>
        <w:t>. Colchester BB2.</w:t>
      </w:r>
    </w:p>
    <w:p w14:paraId="22363F2D" w14:textId="77777777" w:rsidR="0041067A" w:rsidRDefault="0041067A">
      <w:pPr>
        <w:tabs>
          <w:tab w:val="left" w:pos="-720"/>
        </w:tabs>
        <w:suppressAutoHyphens/>
        <w:jc w:val="both"/>
        <w:rPr>
          <w:spacing w:val="-3"/>
          <w:sz w:val="24"/>
        </w:rPr>
      </w:pPr>
    </w:p>
    <w:p w14:paraId="16226828" w14:textId="77777777" w:rsidR="0041067A" w:rsidRDefault="00CF6E17">
      <w:pPr>
        <w:tabs>
          <w:tab w:val="left" w:pos="-720"/>
        </w:tabs>
        <w:suppressAutoHyphens/>
        <w:jc w:val="both"/>
        <w:rPr>
          <w:spacing w:val="-3"/>
          <w:sz w:val="24"/>
        </w:rPr>
      </w:pPr>
      <w:r>
        <w:rPr>
          <w:spacing w:val="-3"/>
          <w:sz w:val="24"/>
        </w:rPr>
        <w:t>B30 other black-burnished type/imitation fabrics (possible overlap with some R30 &amp; R50 fabrics)</w:t>
      </w:r>
    </w:p>
    <w:p w14:paraId="410292F5" w14:textId="77777777" w:rsidR="0041067A" w:rsidRDefault="00CF6E17">
      <w:pPr>
        <w:tabs>
          <w:tab w:val="left" w:pos="-720"/>
        </w:tabs>
        <w:suppressAutoHyphens/>
        <w:jc w:val="both"/>
        <w:rPr>
          <w:spacing w:val="-3"/>
          <w:sz w:val="24"/>
        </w:rPr>
      </w:pPr>
      <w:r>
        <w:rPr>
          <w:spacing w:val="-3"/>
          <w:sz w:val="24"/>
        </w:rPr>
        <w:t xml:space="preserve">B31 fabric </w:t>
      </w:r>
      <w:proofErr w:type="spellStart"/>
      <w:r>
        <w:rPr>
          <w:spacing w:val="-3"/>
          <w:sz w:val="24"/>
        </w:rPr>
        <w:t>cf</w:t>
      </w:r>
      <w:proofErr w:type="spellEnd"/>
      <w:r>
        <w:rPr>
          <w:spacing w:val="-3"/>
          <w:sz w:val="24"/>
        </w:rPr>
        <w:t xml:space="preserve"> E39, with large rounded quartz grains</w:t>
      </w:r>
    </w:p>
    <w:p w14:paraId="1ACCA556" w14:textId="77777777" w:rsidR="0041067A" w:rsidRDefault="00CF6E17">
      <w:pPr>
        <w:tabs>
          <w:tab w:val="left" w:pos="-720"/>
        </w:tabs>
        <w:suppressAutoHyphens/>
        <w:jc w:val="both"/>
      </w:pPr>
      <w:r>
        <w:rPr>
          <w:spacing w:val="-3"/>
          <w:sz w:val="24"/>
          <w:highlight w:val="yellow"/>
        </w:rPr>
        <w:t xml:space="preserve">B32 fine sandy black-burnished fabric </w:t>
      </w:r>
      <w:proofErr w:type="spellStart"/>
      <w:r>
        <w:rPr>
          <w:spacing w:val="-3"/>
          <w:sz w:val="24"/>
          <w:highlight w:val="yellow"/>
        </w:rPr>
        <w:t>cf</w:t>
      </w:r>
      <w:proofErr w:type="spellEnd"/>
      <w:r>
        <w:rPr>
          <w:spacing w:val="-3"/>
          <w:sz w:val="24"/>
          <w:highlight w:val="yellow"/>
        </w:rPr>
        <w:t xml:space="preserve"> R37 (DUGM88 66/1)</w:t>
      </w:r>
      <w:r>
        <w:rPr>
          <w:spacing w:val="-3"/>
          <w:sz w:val="24"/>
        </w:rPr>
        <w:t xml:space="preserve"> </w:t>
      </w:r>
    </w:p>
    <w:p w14:paraId="37EF9009" w14:textId="77777777" w:rsidR="0041067A" w:rsidRDefault="00CF6E17">
      <w:pPr>
        <w:tabs>
          <w:tab w:val="left" w:pos="-720"/>
        </w:tabs>
        <w:suppressAutoHyphens/>
        <w:jc w:val="both"/>
        <w:rPr>
          <w:spacing w:val="-3"/>
          <w:sz w:val="24"/>
        </w:rPr>
      </w:pPr>
      <w:r>
        <w:rPr>
          <w:spacing w:val="-3"/>
          <w:sz w:val="24"/>
        </w:rPr>
        <w:t>B33 grey, with black-slipped surfaces. ex A421 R23</w:t>
      </w:r>
    </w:p>
    <w:p w14:paraId="7C758128" w14:textId="77777777" w:rsidR="0041067A" w:rsidRDefault="0041067A">
      <w:pPr>
        <w:tabs>
          <w:tab w:val="left" w:pos="-720"/>
        </w:tabs>
        <w:suppressAutoHyphens/>
        <w:jc w:val="both"/>
        <w:rPr>
          <w:spacing w:val="-3"/>
          <w:sz w:val="24"/>
        </w:rPr>
      </w:pPr>
    </w:p>
    <w:p w14:paraId="42E8DE35" w14:textId="77777777" w:rsidR="0041067A" w:rsidRDefault="0041067A">
      <w:pPr>
        <w:tabs>
          <w:tab w:val="left" w:pos="-720"/>
        </w:tabs>
        <w:suppressAutoHyphens/>
        <w:jc w:val="both"/>
        <w:rPr>
          <w:spacing w:val="-3"/>
          <w:sz w:val="24"/>
        </w:rPr>
      </w:pPr>
    </w:p>
    <w:p w14:paraId="7AA168B3" w14:textId="77777777" w:rsidR="0041067A" w:rsidRDefault="00CF6E17">
      <w:pPr>
        <w:tabs>
          <w:tab w:val="left" w:pos="-720"/>
        </w:tabs>
        <w:suppressAutoHyphens/>
        <w:jc w:val="both"/>
        <w:rPr>
          <w:spacing w:val="-3"/>
          <w:sz w:val="24"/>
        </w:rPr>
      </w:pPr>
      <w:r>
        <w:rPr>
          <w:spacing w:val="-3"/>
          <w:sz w:val="24"/>
        </w:rPr>
        <w:t>C (usually) calcareous tempered fabrics</w:t>
      </w:r>
    </w:p>
    <w:p w14:paraId="1D3A85E1" w14:textId="77777777" w:rsidR="0041067A" w:rsidRDefault="0041067A">
      <w:pPr>
        <w:tabs>
          <w:tab w:val="left" w:pos="-720"/>
        </w:tabs>
        <w:suppressAutoHyphens/>
        <w:jc w:val="both"/>
        <w:rPr>
          <w:spacing w:val="-3"/>
          <w:sz w:val="24"/>
        </w:rPr>
      </w:pPr>
    </w:p>
    <w:p w14:paraId="692EBD1C" w14:textId="77777777" w:rsidR="0041067A" w:rsidRDefault="00CF6E17">
      <w:pPr>
        <w:tabs>
          <w:tab w:val="left" w:pos="-720"/>
        </w:tabs>
        <w:suppressAutoHyphens/>
        <w:jc w:val="both"/>
        <w:rPr>
          <w:spacing w:val="-3"/>
          <w:sz w:val="24"/>
        </w:rPr>
      </w:pPr>
      <w:r>
        <w:rPr>
          <w:spacing w:val="-3"/>
          <w:sz w:val="24"/>
        </w:rPr>
        <w:t xml:space="preserve">C10 shell tempered fabrics </w:t>
      </w:r>
    </w:p>
    <w:p w14:paraId="4119DA1A" w14:textId="77777777" w:rsidR="0041067A" w:rsidRDefault="00CF6E17">
      <w:pPr>
        <w:tabs>
          <w:tab w:val="left" w:pos="-720"/>
        </w:tabs>
        <w:suppressAutoHyphens/>
        <w:jc w:val="both"/>
      </w:pPr>
      <w:r>
        <w:rPr>
          <w:spacing w:val="-3"/>
          <w:sz w:val="24"/>
        </w:rPr>
        <w:t xml:space="preserve">C11 </w:t>
      </w:r>
      <w:proofErr w:type="spellStart"/>
      <w:r>
        <w:rPr>
          <w:spacing w:val="-3"/>
          <w:sz w:val="24"/>
        </w:rPr>
        <w:t>incl</w:t>
      </w:r>
      <w:proofErr w:type="spellEnd"/>
      <w:r>
        <w:rPr>
          <w:spacing w:val="-3"/>
          <w:sz w:val="24"/>
        </w:rPr>
        <w:t xml:space="preserve"> </w:t>
      </w:r>
      <w:r>
        <w:rPr>
          <w:b/>
          <w:spacing w:val="-3"/>
          <w:sz w:val="24"/>
        </w:rPr>
        <w:t>(HAR SH)</w:t>
      </w:r>
      <w:r>
        <w:rPr>
          <w:spacing w:val="-3"/>
          <w:sz w:val="24"/>
        </w:rPr>
        <w:t>. late Roman shell tempered fabrics (Harrold?)</w:t>
      </w:r>
    </w:p>
    <w:p w14:paraId="17D0E5C0" w14:textId="77777777" w:rsidR="0041067A" w:rsidRDefault="00CF6E17">
      <w:pPr>
        <w:rPr>
          <w:spacing w:val="-3"/>
          <w:sz w:val="24"/>
        </w:rPr>
      </w:pPr>
      <w:r>
        <w:rPr>
          <w:spacing w:val="-3"/>
          <w:sz w:val="24"/>
        </w:rPr>
        <w:t>C12 coarse, abundant very large shell inclusions (YWRF)</w:t>
      </w:r>
    </w:p>
    <w:p w14:paraId="440AA31C" w14:textId="77777777" w:rsidR="0041067A" w:rsidRDefault="00CF6E17">
      <w:r>
        <w:rPr>
          <w:spacing w:val="-3"/>
          <w:sz w:val="24"/>
        </w:rPr>
        <w:t xml:space="preserve">C13 </w:t>
      </w:r>
      <w:r>
        <w:rPr>
          <w:sz w:val="24"/>
        </w:rPr>
        <w:t xml:space="preserve">A handmade generally reduced fabric with a black core, sometimes brown margins, and black surfaces, with abundant shell temper 0.5-4 mm. This fabric is quite different from C11, being handmade and not </w:t>
      </w:r>
      <w:proofErr w:type="spellStart"/>
      <w:r>
        <w:rPr>
          <w:sz w:val="24"/>
        </w:rPr>
        <w:t>rilled</w:t>
      </w:r>
      <w:proofErr w:type="spellEnd"/>
      <w:r>
        <w:rPr>
          <w:sz w:val="24"/>
        </w:rPr>
        <w:t>. Perhaps the same fabric as Towcester fabric 44b (Brown and Alexander 1982, 36) and it is equated with Warwickshire Museum fabric C15 (A421)</w:t>
      </w:r>
    </w:p>
    <w:p w14:paraId="67203107" w14:textId="77777777" w:rsidR="0041067A" w:rsidRDefault="00CF6E17">
      <w:pPr>
        <w:rPr>
          <w:sz w:val="24"/>
        </w:rPr>
      </w:pPr>
      <w:r>
        <w:rPr>
          <w:sz w:val="24"/>
        </w:rPr>
        <w:t>C14 FTF (ex FTF C12)</w:t>
      </w:r>
    </w:p>
    <w:p w14:paraId="5905BACC" w14:textId="77777777" w:rsidR="0041067A" w:rsidRDefault="00CF6E17">
      <w:pPr>
        <w:tabs>
          <w:tab w:val="left" w:pos="-720"/>
        </w:tabs>
        <w:suppressAutoHyphens/>
        <w:jc w:val="both"/>
        <w:rPr>
          <w:spacing w:val="-3"/>
          <w:sz w:val="24"/>
        </w:rPr>
      </w:pPr>
      <w:r>
        <w:rPr>
          <w:spacing w:val="-3"/>
          <w:sz w:val="24"/>
        </w:rPr>
        <w:t>C15 FCP 13.3 (ex FTF C13)</w:t>
      </w:r>
    </w:p>
    <w:p w14:paraId="4BDC1B78" w14:textId="77777777" w:rsidR="0041067A" w:rsidRDefault="00CF6E17">
      <w:pPr>
        <w:tabs>
          <w:tab w:val="left" w:pos="-720"/>
        </w:tabs>
        <w:suppressAutoHyphens/>
        <w:jc w:val="both"/>
        <w:rPr>
          <w:spacing w:val="-3"/>
          <w:sz w:val="24"/>
        </w:rPr>
      </w:pPr>
      <w:r>
        <w:rPr>
          <w:spacing w:val="-3"/>
          <w:sz w:val="24"/>
        </w:rPr>
        <w:t>C16 FCP 13.2</w:t>
      </w:r>
    </w:p>
    <w:p w14:paraId="5616B1FE" w14:textId="77777777" w:rsidR="0041067A" w:rsidRDefault="00CF6E17">
      <w:pPr>
        <w:tabs>
          <w:tab w:val="left" w:pos="-720"/>
        </w:tabs>
        <w:suppressAutoHyphens/>
        <w:jc w:val="both"/>
        <w:rPr>
          <w:spacing w:val="-3"/>
          <w:sz w:val="24"/>
        </w:rPr>
      </w:pPr>
      <w:r>
        <w:rPr>
          <w:spacing w:val="-3"/>
          <w:sz w:val="24"/>
        </w:rPr>
        <w:t>C17 FCP 13.4</w:t>
      </w:r>
    </w:p>
    <w:p w14:paraId="3FB75097" w14:textId="77777777" w:rsidR="0041067A" w:rsidRDefault="00CF6E17">
      <w:pPr>
        <w:tabs>
          <w:tab w:val="left" w:pos="-720"/>
        </w:tabs>
        <w:suppressAutoHyphens/>
        <w:jc w:val="both"/>
        <w:rPr>
          <w:spacing w:val="-3"/>
          <w:sz w:val="24"/>
        </w:rPr>
      </w:pPr>
      <w:r>
        <w:rPr>
          <w:spacing w:val="-3"/>
          <w:sz w:val="24"/>
        </w:rPr>
        <w:t xml:space="preserve">C18 Dales ware </w:t>
      </w:r>
      <w:r>
        <w:rPr>
          <w:b/>
          <w:spacing w:val="-3"/>
          <w:sz w:val="24"/>
        </w:rPr>
        <w:t xml:space="preserve">DAL SH </w:t>
      </w:r>
      <w:r>
        <w:rPr>
          <w:spacing w:val="-3"/>
          <w:sz w:val="24"/>
        </w:rPr>
        <w:t>(Bingham BCL18)</w:t>
      </w:r>
    </w:p>
    <w:p w14:paraId="769B793C" w14:textId="77777777" w:rsidR="0041067A" w:rsidRDefault="00CF6E17">
      <w:pPr>
        <w:tabs>
          <w:tab w:val="left" w:pos="-720"/>
        </w:tabs>
        <w:suppressAutoHyphens/>
        <w:jc w:val="both"/>
        <w:rPr>
          <w:spacing w:val="-3"/>
          <w:sz w:val="24"/>
        </w:rPr>
      </w:pPr>
      <w:r>
        <w:rPr>
          <w:spacing w:val="-3"/>
          <w:sz w:val="24"/>
        </w:rPr>
        <w:t>C19 North Kent early Roman shell-tempered</w:t>
      </w:r>
    </w:p>
    <w:p w14:paraId="4586DE78" w14:textId="77777777" w:rsidR="0041067A" w:rsidRDefault="0041067A">
      <w:pPr>
        <w:tabs>
          <w:tab w:val="left" w:pos="-720"/>
        </w:tabs>
        <w:suppressAutoHyphens/>
        <w:jc w:val="both"/>
        <w:rPr>
          <w:spacing w:val="-3"/>
          <w:sz w:val="24"/>
        </w:rPr>
      </w:pPr>
    </w:p>
    <w:p w14:paraId="62117C2E" w14:textId="77777777" w:rsidR="0041067A" w:rsidRDefault="00CF6E17">
      <w:pPr>
        <w:tabs>
          <w:tab w:val="left" w:pos="-720"/>
        </w:tabs>
        <w:suppressAutoHyphens/>
        <w:jc w:val="both"/>
        <w:rPr>
          <w:spacing w:val="-3"/>
          <w:sz w:val="24"/>
        </w:rPr>
      </w:pPr>
      <w:r>
        <w:rPr>
          <w:spacing w:val="-3"/>
          <w:sz w:val="24"/>
        </w:rPr>
        <w:t xml:space="preserve">C20 limestone tempered fabrics  </w:t>
      </w:r>
    </w:p>
    <w:p w14:paraId="53D5E1B4" w14:textId="77777777" w:rsidR="0041067A" w:rsidRDefault="00CF6E17">
      <w:pPr>
        <w:suppressAutoHyphens/>
        <w:jc w:val="both"/>
        <w:rPr>
          <w:spacing w:val="-2"/>
          <w:sz w:val="24"/>
          <w:lang w:val="en-US"/>
        </w:rPr>
      </w:pPr>
      <w:r>
        <w:rPr>
          <w:spacing w:val="-2"/>
          <w:sz w:val="24"/>
          <w:lang w:val="en-US"/>
        </w:rPr>
        <w:t xml:space="preserve">C21 </w:t>
      </w:r>
      <w:proofErr w:type="spellStart"/>
      <w:r>
        <w:rPr>
          <w:spacing w:val="-2"/>
          <w:sz w:val="24"/>
          <w:lang w:val="en-US"/>
        </w:rPr>
        <w:t>Palaeozoic</w:t>
      </w:r>
      <w:proofErr w:type="spellEnd"/>
      <w:r>
        <w:rPr>
          <w:spacing w:val="-2"/>
          <w:sz w:val="24"/>
          <w:lang w:val="en-US"/>
        </w:rPr>
        <w:t xml:space="preserve"> limestone</w:t>
      </w:r>
    </w:p>
    <w:p w14:paraId="4F408CEF" w14:textId="77777777" w:rsidR="0041067A" w:rsidRDefault="00CF6E17">
      <w:pPr>
        <w:suppressAutoHyphens/>
        <w:jc w:val="both"/>
        <w:rPr>
          <w:spacing w:val="-2"/>
          <w:sz w:val="24"/>
          <w:lang w:val="en-US"/>
        </w:rPr>
      </w:pPr>
      <w:r>
        <w:rPr>
          <w:spacing w:val="-2"/>
          <w:sz w:val="24"/>
          <w:lang w:val="en-US"/>
        </w:rPr>
        <w:t xml:space="preserve">C22 (FCP 13.7).  </w:t>
      </w:r>
      <w:proofErr w:type="spellStart"/>
      <w:r>
        <w:rPr>
          <w:spacing w:val="-2"/>
          <w:sz w:val="24"/>
          <w:lang w:val="en-US"/>
        </w:rPr>
        <w:t>Palaeozoic</w:t>
      </w:r>
      <w:proofErr w:type="spellEnd"/>
      <w:r>
        <w:rPr>
          <w:spacing w:val="-2"/>
          <w:sz w:val="24"/>
          <w:lang w:val="en-US"/>
        </w:rPr>
        <w:t xml:space="preserve"> limestone </w:t>
      </w:r>
      <w:proofErr w:type="gramStart"/>
      <w:r>
        <w:rPr>
          <w:spacing w:val="-2"/>
          <w:sz w:val="24"/>
          <w:lang w:val="en-US"/>
        </w:rPr>
        <w:t>(?Malvern</w:t>
      </w:r>
      <w:proofErr w:type="gramEnd"/>
      <w:r>
        <w:rPr>
          <w:spacing w:val="-2"/>
          <w:sz w:val="24"/>
          <w:lang w:val="en-US"/>
        </w:rPr>
        <w:t>**)</w:t>
      </w:r>
    </w:p>
    <w:p w14:paraId="7A6B7ECB" w14:textId="77777777" w:rsidR="0041067A" w:rsidRDefault="00CF6E17">
      <w:pPr>
        <w:suppressAutoHyphens/>
        <w:jc w:val="both"/>
        <w:rPr>
          <w:spacing w:val="-2"/>
          <w:sz w:val="24"/>
          <w:lang w:val="en-US"/>
        </w:rPr>
      </w:pPr>
      <w:r>
        <w:rPr>
          <w:spacing w:val="-2"/>
          <w:sz w:val="24"/>
          <w:lang w:val="en-US"/>
        </w:rPr>
        <w:t>C23 C22 variant FTF</w:t>
      </w:r>
    </w:p>
    <w:p w14:paraId="08EC2703" w14:textId="77777777" w:rsidR="0041067A" w:rsidRDefault="00CF6E17">
      <w:pPr>
        <w:suppressAutoHyphens/>
        <w:jc w:val="both"/>
        <w:rPr>
          <w:spacing w:val="-2"/>
          <w:sz w:val="24"/>
          <w:lang w:val="en-US"/>
        </w:rPr>
      </w:pPr>
      <w:r>
        <w:rPr>
          <w:spacing w:val="-2"/>
          <w:sz w:val="24"/>
          <w:lang w:val="en-US"/>
        </w:rPr>
        <w:t>C24 (FCP 13.5).  Rounded limestone</w:t>
      </w:r>
    </w:p>
    <w:p w14:paraId="66A15BE7" w14:textId="77777777" w:rsidR="0041067A" w:rsidRDefault="00CF6E17">
      <w:pPr>
        <w:suppressAutoHyphens/>
        <w:jc w:val="both"/>
        <w:rPr>
          <w:spacing w:val="-2"/>
          <w:sz w:val="24"/>
          <w:lang w:val="en-US"/>
        </w:rPr>
      </w:pPr>
      <w:r>
        <w:rPr>
          <w:spacing w:val="-2"/>
          <w:sz w:val="24"/>
          <w:lang w:val="en-US"/>
        </w:rPr>
        <w:t>C32 (FCP 13.8).  Calcite]</w:t>
      </w:r>
    </w:p>
    <w:p w14:paraId="574FA780" w14:textId="77777777" w:rsidR="0041067A" w:rsidRDefault="0041067A">
      <w:pPr>
        <w:tabs>
          <w:tab w:val="left" w:pos="-720"/>
        </w:tabs>
        <w:suppressAutoHyphens/>
        <w:jc w:val="both"/>
        <w:rPr>
          <w:spacing w:val="-3"/>
          <w:sz w:val="24"/>
          <w:lang w:val="en-US"/>
        </w:rPr>
      </w:pPr>
    </w:p>
    <w:p w14:paraId="25D9B9A3" w14:textId="77777777" w:rsidR="0041067A" w:rsidRDefault="00CF6E17">
      <w:pPr>
        <w:tabs>
          <w:tab w:val="left" w:pos="-720"/>
        </w:tabs>
        <w:suppressAutoHyphens/>
        <w:jc w:val="both"/>
        <w:rPr>
          <w:spacing w:val="-3"/>
          <w:sz w:val="24"/>
        </w:rPr>
      </w:pPr>
      <w:r>
        <w:rPr>
          <w:spacing w:val="-3"/>
          <w:sz w:val="24"/>
        </w:rPr>
        <w:t>C80 flint tempered fabrics (not used so far?)</w:t>
      </w:r>
    </w:p>
    <w:p w14:paraId="2CB3576A" w14:textId="77777777" w:rsidR="0041067A" w:rsidRDefault="0041067A">
      <w:pPr>
        <w:tabs>
          <w:tab w:val="left" w:pos="-720"/>
        </w:tabs>
        <w:suppressAutoHyphens/>
        <w:jc w:val="both"/>
        <w:rPr>
          <w:spacing w:val="-3"/>
          <w:sz w:val="24"/>
        </w:rPr>
      </w:pPr>
    </w:p>
    <w:p w14:paraId="772D55FF" w14:textId="77777777" w:rsidR="0041067A" w:rsidRDefault="0041067A">
      <w:pPr>
        <w:tabs>
          <w:tab w:val="left" w:pos="-720"/>
        </w:tabs>
        <w:suppressAutoHyphens/>
        <w:jc w:val="both"/>
        <w:rPr>
          <w:spacing w:val="-3"/>
          <w:sz w:val="24"/>
        </w:rPr>
      </w:pPr>
    </w:p>
    <w:p w14:paraId="21490555" w14:textId="77777777" w:rsidR="0041067A" w:rsidRDefault="00CF6E17">
      <w:pPr>
        <w:tabs>
          <w:tab w:val="left" w:pos="-720"/>
        </w:tabs>
        <w:suppressAutoHyphens/>
        <w:jc w:val="both"/>
        <w:rPr>
          <w:spacing w:val="-3"/>
          <w:sz w:val="24"/>
        </w:rPr>
      </w:pPr>
      <w:r>
        <w:rPr>
          <w:spacing w:val="-3"/>
          <w:sz w:val="24"/>
        </w:rPr>
        <w:t>G coarse gritted fabrics. Most of the fabrics originally assigned to this group were reassigned to other groups, but a few have been retained here as they are not easily placed elsewhere. They are generally coarse tempered fabrics, hand made in an Iron Age tradition but in some cases continuing in use well into the Roman period.</w:t>
      </w:r>
    </w:p>
    <w:p w14:paraId="095E64B9" w14:textId="77777777" w:rsidR="0041067A" w:rsidRDefault="0041067A">
      <w:pPr>
        <w:tabs>
          <w:tab w:val="left" w:pos="-720"/>
        </w:tabs>
        <w:suppressAutoHyphens/>
        <w:jc w:val="both"/>
        <w:rPr>
          <w:spacing w:val="-3"/>
          <w:sz w:val="24"/>
        </w:rPr>
      </w:pPr>
    </w:p>
    <w:p w14:paraId="054AD4B1" w14:textId="77777777" w:rsidR="0041067A" w:rsidRDefault="00CF6E17">
      <w:pPr>
        <w:tabs>
          <w:tab w:val="left" w:pos="-720"/>
        </w:tabs>
        <w:suppressAutoHyphens/>
        <w:jc w:val="both"/>
        <w:rPr>
          <w:spacing w:val="-3"/>
          <w:sz w:val="24"/>
        </w:rPr>
      </w:pPr>
      <w:r>
        <w:rPr>
          <w:spacing w:val="-3"/>
          <w:sz w:val="24"/>
        </w:rPr>
        <w:t>G20 Malvern wares</w:t>
      </w:r>
    </w:p>
    <w:p w14:paraId="22CE48B8" w14:textId="77777777" w:rsidR="0041067A" w:rsidRDefault="00CF6E17">
      <w:pPr>
        <w:tabs>
          <w:tab w:val="left" w:pos="-720"/>
        </w:tabs>
        <w:suppressAutoHyphens/>
        <w:jc w:val="both"/>
      </w:pPr>
      <w:r>
        <w:rPr>
          <w:spacing w:val="-3"/>
          <w:sz w:val="24"/>
        </w:rPr>
        <w:t xml:space="preserve">G21 </w:t>
      </w:r>
      <w:r>
        <w:rPr>
          <w:b/>
          <w:spacing w:val="-3"/>
          <w:sz w:val="24"/>
        </w:rPr>
        <w:t>(MAL REA)</w:t>
      </w:r>
      <w:r>
        <w:rPr>
          <w:spacing w:val="-3"/>
          <w:sz w:val="24"/>
        </w:rPr>
        <w:t>. Malvern igneous rock fabric</w:t>
      </w:r>
    </w:p>
    <w:p w14:paraId="5EC87A15" w14:textId="77777777" w:rsidR="0041067A" w:rsidRDefault="00CF6E17">
      <w:pPr>
        <w:tabs>
          <w:tab w:val="left" w:pos="-720"/>
        </w:tabs>
        <w:suppressAutoHyphens/>
        <w:jc w:val="both"/>
        <w:rPr>
          <w:spacing w:val="-3"/>
          <w:sz w:val="24"/>
        </w:rPr>
      </w:pPr>
      <w:r>
        <w:rPr>
          <w:spacing w:val="-3"/>
          <w:sz w:val="24"/>
        </w:rPr>
        <w:t>G22 Malvern ‘Romanised’ reduced fabric</w:t>
      </w:r>
    </w:p>
    <w:p w14:paraId="4C005D28" w14:textId="77777777" w:rsidR="0041067A" w:rsidRDefault="00CF6E17">
      <w:pPr>
        <w:tabs>
          <w:tab w:val="left" w:pos="-720"/>
        </w:tabs>
        <w:suppressAutoHyphens/>
        <w:jc w:val="both"/>
        <w:rPr>
          <w:spacing w:val="-3"/>
          <w:sz w:val="24"/>
        </w:rPr>
      </w:pPr>
      <w:r>
        <w:rPr>
          <w:spacing w:val="-3"/>
          <w:sz w:val="24"/>
        </w:rPr>
        <w:t xml:space="preserve">G25 Malvern limestone fabric (Peacock fabric B1 – </w:t>
      </w:r>
      <w:r>
        <w:rPr>
          <w:spacing w:val="-3"/>
        </w:rPr>
        <w:t>angular crushed shelly limestone up to 3mm, occasional fine quartz, rounded clay pellets and rounded quartz sand grains up to 1mm</w:t>
      </w:r>
      <w:r>
        <w:rPr>
          <w:spacing w:val="-3"/>
          <w:sz w:val="24"/>
        </w:rPr>
        <w:t>)</w:t>
      </w:r>
    </w:p>
    <w:p w14:paraId="4502A617" w14:textId="77777777" w:rsidR="0041067A" w:rsidRDefault="00CF6E17">
      <w:pPr>
        <w:tabs>
          <w:tab w:val="left" w:pos="-720"/>
        </w:tabs>
        <w:suppressAutoHyphens/>
        <w:jc w:val="both"/>
        <w:rPr>
          <w:spacing w:val="-3"/>
          <w:sz w:val="24"/>
        </w:rPr>
      </w:pPr>
      <w:r>
        <w:rPr>
          <w:spacing w:val="-3"/>
          <w:sz w:val="24"/>
        </w:rPr>
        <w:t>G26 Malvern sandstone fabric (Peacock fabric C)</w:t>
      </w:r>
    </w:p>
    <w:p w14:paraId="11AAA30A" w14:textId="77777777" w:rsidR="0041067A" w:rsidRDefault="0041067A">
      <w:pPr>
        <w:tabs>
          <w:tab w:val="left" w:pos="-720"/>
        </w:tabs>
        <w:suppressAutoHyphens/>
        <w:jc w:val="both"/>
        <w:rPr>
          <w:spacing w:val="-3"/>
          <w:sz w:val="24"/>
        </w:rPr>
      </w:pPr>
    </w:p>
    <w:p w14:paraId="5A3D7293" w14:textId="77777777" w:rsidR="0041067A" w:rsidRDefault="00CF6E17">
      <w:pPr>
        <w:tabs>
          <w:tab w:val="left" w:pos="-720"/>
        </w:tabs>
        <w:suppressAutoHyphens/>
        <w:jc w:val="both"/>
        <w:rPr>
          <w:spacing w:val="-3"/>
          <w:sz w:val="24"/>
        </w:rPr>
      </w:pPr>
      <w:r>
        <w:rPr>
          <w:spacing w:val="-3"/>
          <w:sz w:val="24"/>
        </w:rPr>
        <w:t xml:space="preserve">G30 distinctive </w:t>
      </w:r>
      <w:proofErr w:type="spellStart"/>
      <w:r>
        <w:rPr>
          <w:spacing w:val="-3"/>
          <w:sz w:val="24"/>
        </w:rPr>
        <w:t>hand made</w:t>
      </w:r>
      <w:proofErr w:type="spellEnd"/>
      <w:r>
        <w:rPr>
          <w:spacing w:val="-3"/>
          <w:sz w:val="24"/>
        </w:rPr>
        <w:t xml:space="preserve"> Iron Age fabrics</w:t>
      </w:r>
    </w:p>
    <w:p w14:paraId="0261573C" w14:textId="77777777" w:rsidR="0041067A" w:rsidRDefault="00CF6E17">
      <w:pPr>
        <w:tabs>
          <w:tab w:val="left" w:pos="-720"/>
        </w:tabs>
        <w:suppressAutoHyphens/>
        <w:jc w:val="both"/>
        <w:rPr>
          <w:spacing w:val="-3"/>
          <w:sz w:val="24"/>
        </w:rPr>
      </w:pPr>
      <w:r>
        <w:rPr>
          <w:spacing w:val="-3"/>
          <w:sz w:val="24"/>
        </w:rPr>
        <w:t xml:space="preserve">G31 </w:t>
      </w:r>
      <w:proofErr w:type="spellStart"/>
      <w:r>
        <w:rPr>
          <w:spacing w:val="-3"/>
          <w:sz w:val="24"/>
        </w:rPr>
        <w:t>Clee</w:t>
      </w:r>
      <w:proofErr w:type="spellEnd"/>
      <w:r>
        <w:rPr>
          <w:spacing w:val="-3"/>
          <w:sz w:val="24"/>
        </w:rPr>
        <w:t xml:space="preserve"> Hills dolerite fabric</w:t>
      </w:r>
    </w:p>
    <w:p w14:paraId="6B5C4680" w14:textId="77777777" w:rsidR="0041067A" w:rsidRDefault="0041067A">
      <w:pPr>
        <w:tabs>
          <w:tab w:val="left" w:pos="-720"/>
        </w:tabs>
        <w:suppressAutoHyphens/>
        <w:jc w:val="both"/>
        <w:rPr>
          <w:spacing w:val="-3"/>
          <w:sz w:val="24"/>
        </w:rPr>
      </w:pPr>
    </w:p>
    <w:p w14:paraId="4E099510" w14:textId="77777777" w:rsidR="0041067A" w:rsidRDefault="00CF6E17">
      <w:pPr>
        <w:tabs>
          <w:tab w:val="left" w:pos="-720"/>
        </w:tabs>
        <w:suppressAutoHyphens/>
        <w:jc w:val="both"/>
        <w:rPr>
          <w:spacing w:val="-3"/>
          <w:sz w:val="24"/>
        </w:rPr>
      </w:pPr>
      <w:r>
        <w:rPr>
          <w:spacing w:val="-3"/>
          <w:sz w:val="24"/>
        </w:rPr>
        <w:t>G40 as G30</w:t>
      </w:r>
    </w:p>
    <w:p w14:paraId="60A85B41" w14:textId="77777777" w:rsidR="0041067A" w:rsidRDefault="00CF6E17">
      <w:pPr>
        <w:tabs>
          <w:tab w:val="left" w:pos="-720"/>
        </w:tabs>
        <w:suppressAutoHyphens/>
        <w:jc w:val="both"/>
        <w:rPr>
          <w:spacing w:val="-3"/>
          <w:sz w:val="24"/>
        </w:rPr>
      </w:pPr>
      <w:r>
        <w:rPr>
          <w:spacing w:val="-3"/>
          <w:sz w:val="24"/>
        </w:rPr>
        <w:t>G41 marlstone fabric (Malvern group D, late Iron Age)</w:t>
      </w:r>
    </w:p>
    <w:p w14:paraId="35C1C1A7" w14:textId="77777777" w:rsidR="0041067A" w:rsidRDefault="00CF6E17">
      <w:pPr>
        <w:tabs>
          <w:tab w:val="left" w:pos="-720"/>
        </w:tabs>
        <w:suppressAutoHyphens/>
        <w:jc w:val="both"/>
        <w:rPr>
          <w:spacing w:val="-3"/>
          <w:sz w:val="24"/>
        </w:rPr>
      </w:pPr>
      <w:r>
        <w:rPr>
          <w:spacing w:val="-3"/>
          <w:sz w:val="24"/>
        </w:rPr>
        <w:t xml:space="preserve"> </w:t>
      </w:r>
    </w:p>
    <w:p w14:paraId="652EF2DD" w14:textId="77777777" w:rsidR="0041067A" w:rsidRDefault="0041067A">
      <w:pPr>
        <w:tabs>
          <w:tab w:val="left" w:pos="-720"/>
        </w:tabs>
        <w:suppressAutoHyphens/>
        <w:jc w:val="both"/>
        <w:rPr>
          <w:spacing w:val="-3"/>
          <w:sz w:val="24"/>
        </w:rPr>
      </w:pPr>
    </w:p>
    <w:p w14:paraId="55280843" w14:textId="77777777" w:rsidR="0041067A" w:rsidRDefault="00CF6E17">
      <w:pPr>
        <w:tabs>
          <w:tab w:val="left" w:pos="-720"/>
        </w:tabs>
        <w:suppressAutoHyphens/>
        <w:jc w:val="both"/>
        <w:rPr>
          <w:spacing w:val="-3"/>
          <w:sz w:val="24"/>
        </w:rPr>
      </w:pPr>
      <w:r>
        <w:rPr>
          <w:spacing w:val="-3"/>
          <w:sz w:val="24"/>
        </w:rPr>
        <w:t xml:space="preserve">P prehistoric fabrics. A general code which can be used if required in combination with detailed fabric descriptions to define </w:t>
      </w:r>
      <w:proofErr w:type="spellStart"/>
      <w:r>
        <w:rPr>
          <w:spacing w:val="-3"/>
          <w:sz w:val="24"/>
        </w:rPr>
        <w:t>hand made</w:t>
      </w:r>
      <w:proofErr w:type="spellEnd"/>
      <w:r>
        <w:rPr>
          <w:spacing w:val="-3"/>
          <w:sz w:val="24"/>
        </w:rPr>
        <w:t xml:space="preserve"> (usually Iron Age) material. This group could be divided into </w:t>
      </w:r>
      <w:proofErr w:type="gramStart"/>
      <w:r>
        <w:rPr>
          <w:spacing w:val="-3"/>
          <w:sz w:val="24"/>
        </w:rPr>
        <w:t>sub groups</w:t>
      </w:r>
      <w:proofErr w:type="gramEnd"/>
      <w:r>
        <w:rPr>
          <w:spacing w:val="-3"/>
          <w:sz w:val="24"/>
        </w:rPr>
        <w:t xml:space="preserve"> and specific fabric codes if required, but this would tend to duplicate the use of the Fabric field. Such coding was employed at Binfield (Berks), with </w:t>
      </w:r>
      <w:proofErr w:type="gramStart"/>
      <w:r>
        <w:rPr>
          <w:spacing w:val="-3"/>
          <w:sz w:val="24"/>
        </w:rPr>
        <w:t>a number of</w:t>
      </w:r>
      <w:proofErr w:type="gramEnd"/>
      <w:r>
        <w:rPr>
          <w:spacing w:val="-3"/>
          <w:sz w:val="24"/>
        </w:rPr>
        <w:t xml:space="preserve"> codes which are unique to that site (see Appendix 4).</w:t>
      </w:r>
    </w:p>
    <w:p w14:paraId="7BD1D577" w14:textId="77777777" w:rsidR="0041067A" w:rsidRDefault="0041067A">
      <w:pPr>
        <w:tabs>
          <w:tab w:val="left" w:pos="-720"/>
        </w:tabs>
        <w:suppressAutoHyphens/>
        <w:jc w:val="both"/>
        <w:rPr>
          <w:spacing w:val="-3"/>
          <w:sz w:val="24"/>
        </w:rPr>
      </w:pPr>
    </w:p>
    <w:p w14:paraId="3BF74259" w14:textId="77777777" w:rsidR="0041067A" w:rsidRDefault="0041067A">
      <w:pPr>
        <w:tabs>
          <w:tab w:val="left" w:pos="-720"/>
        </w:tabs>
        <w:suppressAutoHyphens/>
        <w:jc w:val="both"/>
        <w:rPr>
          <w:spacing w:val="-3"/>
          <w:sz w:val="24"/>
        </w:rPr>
      </w:pPr>
    </w:p>
    <w:p w14:paraId="17B91D96" w14:textId="77777777" w:rsidR="0041067A" w:rsidRDefault="00CF6E17">
      <w:pPr>
        <w:tabs>
          <w:tab w:val="left" w:pos="-720"/>
        </w:tabs>
        <w:suppressAutoHyphens/>
        <w:jc w:val="both"/>
        <w:rPr>
          <w:spacing w:val="-3"/>
          <w:sz w:val="24"/>
        </w:rPr>
      </w:pPr>
      <w:r>
        <w:rPr>
          <w:spacing w:val="-3"/>
          <w:sz w:val="24"/>
        </w:rPr>
        <w:t xml:space="preserve">Z post-Roman fabrics. These are generalised </w:t>
      </w:r>
      <w:proofErr w:type="spellStart"/>
      <w:r>
        <w:rPr>
          <w:spacing w:val="-3"/>
          <w:sz w:val="24"/>
        </w:rPr>
        <w:t>codings</w:t>
      </w:r>
      <w:proofErr w:type="spellEnd"/>
      <w:r>
        <w:rPr>
          <w:spacing w:val="-3"/>
          <w:sz w:val="24"/>
        </w:rPr>
        <w:t xml:space="preserve"> to be used as a guide only, they do not replace the detailed coding used in the medieval pottery recording system.</w:t>
      </w:r>
    </w:p>
    <w:p w14:paraId="33B0C162" w14:textId="77777777" w:rsidR="0041067A" w:rsidRDefault="0041067A">
      <w:pPr>
        <w:tabs>
          <w:tab w:val="left" w:pos="-720"/>
        </w:tabs>
        <w:suppressAutoHyphens/>
        <w:jc w:val="both"/>
        <w:rPr>
          <w:spacing w:val="-3"/>
          <w:sz w:val="24"/>
        </w:rPr>
      </w:pPr>
    </w:p>
    <w:p w14:paraId="1EF7A7CB" w14:textId="77777777" w:rsidR="0041067A" w:rsidRDefault="00CF6E17">
      <w:pPr>
        <w:tabs>
          <w:tab w:val="left" w:pos="-720"/>
        </w:tabs>
        <w:suppressAutoHyphens/>
        <w:jc w:val="both"/>
        <w:rPr>
          <w:spacing w:val="-3"/>
          <w:sz w:val="24"/>
        </w:rPr>
      </w:pPr>
      <w:r>
        <w:rPr>
          <w:spacing w:val="-3"/>
          <w:sz w:val="24"/>
        </w:rPr>
        <w:t>Z10 Anglo-Saxon fabrics</w:t>
      </w:r>
    </w:p>
    <w:p w14:paraId="1DECCC66" w14:textId="77777777" w:rsidR="0041067A" w:rsidRDefault="00CF6E17">
      <w:pPr>
        <w:tabs>
          <w:tab w:val="left" w:pos="-720"/>
        </w:tabs>
        <w:suppressAutoHyphens/>
        <w:jc w:val="both"/>
        <w:rPr>
          <w:spacing w:val="-3"/>
          <w:sz w:val="24"/>
        </w:rPr>
      </w:pPr>
      <w:r>
        <w:rPr>
          <w:spacing w:val="-3"/>
          <w:sz w:val="24"/>
        </w:rPr>
        <w:t>Z11 quartz sand tempered fabrics</w:t>
      </w:r>
    </w:p>
    <w:p w14:paraId="206A1AA1" w14:textId="77777777" w:rsidR="0041067A" w:rsidRDefault="00CF6E17">
      <w:pPr>
        <w:tabs>
          <w:tab w:val="left" w:pos="-720"/>
        </w:tabs>
        <w:suppressAutoHyphens/>
        <w:jc w:val="both"/>
        <w:rPr>
          <w:spacing w:val="-3"/>
          <w:sz w:val="24"/>
        </w:rPr>
      </w:pPr>
      <w:r>
        <w:rPr>
          <w:spacing w:val="-3"/>
          <w:sz w:val="24"/>
        </w:rPr>
        <w:t>Z15 grass/chaff tempered fabrics</w:t>
      </w:r>
    </w:p>
    <w:p w14:paraId="218C6776" w14:textId="77777777" w:rsidR="0041067A" w:rsidRDefault="00CF6E17">
      <w:pPr>
        <w:tabs>
          <w:tab w:val="left" w:pos="-720"/>
        </w:tabs>
        <w:suppressAutoHyphens/>
        <w:jc w:val="both"/>
        <w:rPr>
          <w:spacing w:val="-3"/>
          <w:sz w:val="24"/>
        </w:rPr>
      </w:pPr>
      <w:r>
        <w:rPr>
          <w:spacing w:val="-3"/>
          <w:sz w:val="24"/>
        </w:rPr>
        <w:t>Z19 St Neots type fabrics</w:t>
      </w:r>
    </w:p>
    <w:p w14:paraId="2269CC99" w14:textId="77777777" w:rsidR="0041067A" w:rsidRDefault="0041067A">
      <w:pPr>
        <w:tabs>
          <w:tab w:val="left" w:pos="-720"/>
        </w:tabs>
        <w:suppressAutoHyphens/>
        <w:jc w:val="both"/>
        <w:rPr>
          <w:spacing w:val="-3"/>
          <w:sz w:val="24"/>
        </w:rPr>
      </w:pPr>
    </w:p>
    <w:p w14:paraId="4FDABBEF" w14:textId="77777777" w:rsidR="0041067A" w:rsidRDefault="00CF6E17">
      <w:pPr>
        <w:tabs>
          <w:tab w:val="left" w:pos="-720"/>
        </w:tabs>
        <w:suppressAutoHyphens/>
        <w:jc w:val="both"/>
        <w:rPr>
          <w:spacing w:val="-3"/>
          <w:sz w:val="24"/>
        </w:rPr>
      </w:pPr>
      <w:r>
        <w:rPr>
          <w:spacing w:val="-3"/>
          <w:sz w:val="24"/>
        </w:rPr>
        <w:t>Z20 medieval fabrics (</w:t>
      </w:r>
      <w:proofErr w:type="spellStart"/>
      <w:r>
        <w:rPr>
          <w:spacing w:val="-3"/>
          <w:sz w:val="24"/>
        </w:rPr>
        <w:t>ie</w:t>
      </w:r>
      <w:proofErr w:type="spellEnd"/>
      <w:r>
        <w:rPr>
          <w:spacing w:val="-3"/>
          <w:sz w:val="24"/>
        </w:rPr>
        <w:t xml:space="preserve"> 11th/12th-16th centuries)</w:t>
      </w:r>
    </w:p>
    <w:p w14:paraId="15689C10" w14:textId="77777777" w:rsidR="0041067A" w:rsidRDefault="0041067A">
      <w:pPr>
        <w:tabs>
          <w:tab w:val="left" w:pos="-720"/>
        </w:tabs>
        <w:suppressAutoHyphens/>
        <w:jc w:val="both"/>
        <w:rPr>
          <w:spacing w:val="-3"/>
          <w:sz w:val="24"/>
        </w:rPr>
      </w:pPr>
    </w:p>
    <w:p w14:paraId="6937DC4A" w14:textId="77777777" w:rsidR="0041067A" w:rsidRDefault="00CF6E17">
      <w:pPr>
        <w:tabs>
          <w:tab w:val="left" w:pos="-720"/>
        </w:tabs>
        <w:suppressAutoHyphens/>
        <w:jc w:val="both"/>
        <w:rPr>
          <w:spacing w:val="-3"/>
          <w:sz w:val="24"/>
        </w:rPr>
      </w:pPr>
      <w:r>
        <w:rPr>
          <w:spacing w:val="-3"/>
          <w:sz w:val="24"/>
        </w:rPr>
        <w:t>Z30 post-medieval fabrics</w:t>
      </w:r>
      <w:r>
        <w:br w:type="page"/>
      </w:r>
    </w:p>
    <w:p w14:paraId="1F0AF1DB" w14:textId="77777777" w:rsidR="0041067A" w:rsidRDefault="00CF6E17">
      <w:pPr>
        <w:tabs>
          <w:tab w:val="left" w:pos="-720"/>
        </w:tabs>
        <w:suppressAutoHyphens/>
        <w:jc w:val="both"/>
        <w:rPr>
          <w:spacing w:val="-3"/>
          <w:sz w:val="24"/>
        </w:rPr>
      </w:pPr>
      <w:r>
        <w:rPr>
          <w:spacing w:val="-3"/>
          <w:sz w:val="24"/>
        </w:rPr>
        <w:lastRenderedPageBreak/>
        <w:t>4.6. Quantification</w:t>
      </w:r>
    </w:p>
    <w:p w14:paraId="01ED126A" w14:textId="77777777" w:rsidR="0041067A" w:rsidRDefault="0041067A">
      <w:pPr>
        <w:tabs>
          <w:tab w:val="left" w:pos="-720"/>
        </w:tabs>
        <w:suppressAutoHyphens/>
        <w:jc w:val="both"/>
        <w:rPr>
          <w:spacing w:val="-3"/>
          <w:sz w:val="24"/>
        </w:rPr>
      </w:pPr>
    </w:p>
    <w:p w14:paraId="7EE8144B" w14:textId="77777777" w:rsidR="0041067A" w:rsidRDefault="00CF6E17">
      <w:pPr>
        <w:tabs>
          <w:tab w:val="left" w:pos="-720"/>
        </w:tabs>
        <w:suppressAutoHyphens/>
        <w:jc w:val="both"/>
        <w:rPr>
          <w:spacing w:val="-3"/>
          <w:sz w:val="24"/>
        </w:rPr>
      </w:pPr>
      <w:r>
        <w:rPr>
          <w:spacing w:val="-3"/>
          <w:sz w:val="24"/>
        </w:rPr>
        <w:t xml:space="preserve">There are four possible quantification techniques available for use in this system, sherd count, weight, vessel count and rim percentage. The first 3 of these are dealt with here, as they occur side by side on the recording form. </w:t>
      </w:r>
    </w:p>
    <w:p w14:paraId="285F6C66" w14:textId="77777777" w:rsidR="0041067A" w:rsidRDefault="0041067A">
      <w:pPr>
        <w:tabs>
          <w:tab w:val="left" w:pos="-720"/>
        </w:tabs>
        <w:suppressAutoHyphens/>
        <w:jc w:val="both"/>
        <w:rPr>
          <w:spacing w:val="-3"/>
          <w:sz w:val="24"/>
        </w:rPr>
      </w:pPr>
    </w:p>
    <w:p w14:paraId="6FCE45DD" w14:textId="77777777" w:rsidR="0041067A" w:rsidRDefault="00CF6E17">
      <w:pPr>
        <w:tabs>
          <w:tab w:val="left" w:pos="-720"/>
        </w:tabs>
        <w:suppressAutoHyphens/>
        <w:jc w:val="both"/>
      </w:pPr>
      <w:r>
        <w:rPr>
          <w:spacing w:val="-3"/>
          <w:sz w:val="24"/>
        </w:rPr>
        <w:t xml:space="preserve">4.6.1. Sherd count - </w:t>
      </w:r>
      <w:r>
        <w:rPr>
          <w:b/>
          <w:spacing w:val="-3"/>
          <w:sz w:val="24"/>
        </w:rPr>
        <w:t xml:space="preserve">Nosh </w:t>
      </w:r>
      <w:r>
        <w:rPr>
          <w:spacing w:val="-3"/>
          <w:sz w:val="24"/>
        </w:rPr>
        <w:t xml:space="preserve">(number of sherds). New breaks are not counted as sherds, </w:t>
      </w:r>
      <w:proofErr w:type="spellStart"/>
      <w:r>
        <w:rPr>
          <w:spacing w:val="-3"/>
          <w:sz w:val="24"/>
        </w:rPr>
        <w:t>ie</w:t>
      </w:r>
      <w:proofErr w:type="spellEnd"/>
      <w:r>
        <w:rPr>
          <w:spacing w:val="-3"/>
          <w:sz w:val="24"/>
        </w:rPr>
        <w:t xml:space="preserve"> joining pieces with new breaks are counted as a single sherd (sherd counts can be greatly inflated by failure to take account of modern breaks). Joining fragments broken in antiquity are counted as individual sherds and the approximate number of joining pieces is indicated in the Joins field towards the </w:t>
      </w:r>
      <w:proofErr w:type="gramStart"/>
      <w:r>
        <w:rPr>
          <w:spacing w:val="-3"/>
          <w:sz w:val="24"/>
        </w:rPr>
        <w:t>right hand</w:t>
      </w:r>
      <w:proofErr w:type="gramEnd"/>
      <w:r>
        <w:rPr>
          <w:spacing w:val="-3"/>
          <w:sz w:val="24"/>
        </w:rPr>
        <w:t xml:space="preserve"> end of the record sheet. </w:t>
      </w:r>
    </w:p>
    <w:p w14:paraId="575B340F" w14:textId="77777777" w:rsidR="0041067A" w:rsidRDefault="0041067A">
      <w:pPr>
        <w:tabs>
          <w:tab w:val="left" w:pos="-720"/>
        </w:tabs>
        <w:suppressAutoHyphens/>
        <w:jc w:val="both"/>
        <w:rPr>
          <w:spacing w:val="-3"/>
          <w:sz w:val="24"/>
        </w:rPr>
      </w:pPr>
    </w:p>
    <w:p w14:paraId="60E8F831" w14:textId="77777777" w:rsidR="0041067A" w:rsidRDefault="00CF6E17">
      <w:pPr>
        <w:tabs>
          <w:tab w:val="left" w:pos="-720"/>
        </w:tabs>
        <w:suppressAutoHyphens/>
        <w:jc w:val="both"/>
      </w:pPr>
      <w:r>
        <w:rPr>
          <w:spacing w:val="-3"/>
          <w:sz w:val="24"/>
        </w:rPr>
        <w:t xml:space="preserve">4.6.2. </w:t>
      </w:r>
      <w:r>
        <w:rPr>
          <w:b/>
          <w:spacing w:val="-3"/>
          <w:sz w:val="24"/>
        </w:rPr>
        <w:t>Weight</w:t>
      </w:r>
      <w:r>
        <w:rPr>
          <w:spacing w:val="-3"/>
          <w:sz w:val="24"/>
        </w:rPr>
        <w:t>. In grammes.</w:t>
      </w:r>
    </w:p>
    <w:p w14:paraId="64865A59" w14:textId="77777777" w:rsidR="0041067A" w:rsidRDefault="0041067A">
      <w:pPr>
        <w:tabs>
          <w:tab w:val="left" w:pos="-720"/>
        </w:tabs>
        <w:suppressAutoHyphens/>
        <w:jc w:val="both"/>
        <w:rPr>
          <w:spacing w:val="-3"/>
          <w:sz w:val="24"/>
        </w:rPr>
      </w:pPr>
    </w:p>
    <w:p w14:paraId="1144ED6A" w14:textId="77777777" w:rsidR="0041067A" w:rsidRDefault="00CF6E17">
      <w:pPr>
        <w:tabs>
          <w:tab w:val="left" w:pos="-720"/>
        </w:tabs>
        <w:suppressAutoHyphens/>
        <w:jc w:val="both"/>
      </w:pPr>
      <w:r>
        <w:rPr>
          <w:spacing w:val="-3"/>
          <w:sz w:val="24"/>
        </w:rPr>
        <w:t xml:space="preserve">4.6.3. Vessel count. Indicated by the single digit column headed </w:t>
      </w:r>
      <w:r>
        <w:rPr>
          <w:b/>
          <w:spacing w:val="-3"/>
          <w:sz w:val="24"/>
        </w:rPr>
        <w:t>MV</w:t>
      </w:r>
      <w:r>
        <w:rPr>
          <w:spacing w:val="-3"/>
          <w:sz w:val="24"/>
        </w:rPr>
        <w:t xml:space="preserve"> (minimum (number of) vessels). This form of ‘minimum vessel’ count is, however, based only on rims, so it is strictly a minimum rim rather than a minimum vessel count, for which other types of sherds could be used. The figures derived from the minimum rim count may not be exactly accurate since it is not usually possible to examine all the rim sherds from a site simultaneously, so rim sherds of the same vessel in different contexts may be counted twice. Generally, however, this does not seem to cause significant distortion of figures. Rim sherds of the same vessel should usually be detectable within individual context groups. </w:t>
      </w:r>
    </w:p>
    <w:p w14:paraId="1C54B043" w14:textId="77777777" w:rsidR="0041067A" w:rsidRDefault="0041067A">
      <w:pPr>
        <w:tabs>
          <w:tab w:val="left" w:pos="-720"/>
        </w:tabs>
        <w:suppressAutoHyphens/>
        <w:jc w:val="both"/>
        <w:rPr>
          <w:spacing w:val="-3"/>
          <w:sz w:val="24"/>
        </w:rPr>
      </w:pPr>
    </w:p>
    <w:p w14:paraId="77FAA904" w14:textId="77777777" w:rsidR="0041067A" w:rsidRDefault="00CF6E17">
      <w:pPr>
        <w:tabs>
          <w:tab w:val="left" w:pos="-720"/>
        </w:tabs>
        <w:suppressAutoHyphens/>
        <w:jc w:val="both"/>
      </w:pPr>
      <w:r>
        <w:rPr>
          <w:spacing w:val="-3"/>
          <w:sz w:val="24"/>
        </w:rPr>
        <w:t>The usual entry in the MV column is either 1 (which indicates the presence of a single rim, regardless of the number of sherds involved) or 0. When a rim sherd is clearly a duplicate of another already recorded, whether in the same context or (more likely) in another, this can be indicated (for example) by the use of the digit 9, which the computer can be programmed to ignore when summing entries in this field. 0 should not be used in this case - it means the absence of a rim and nothing else.</w:t>
      </w:r>
    </w:p>
    <w:p w14:paraId="663304DF" w14:textId="77777777" w:rsidR="0041067A" w:rsidRDefault="00CF6E17">
      <w:pPr>
        <w:tabs>
          <w:tab w:val="left" w:pos="-720"/>
        </w:tabs>
        <w:suppressAutoHyphens/>
        <w:jc w:val="both"/>
        <w:rPr>
          <w:spacing w:val="-3"/>
          <w:sz w:val="24"/>
        </w:rPr>
      </w:pPr>
      <w:r>
        <w:br w:type="page"/>
      </w:r>
    </w:p>
    <w:p w14:paraId="4E4EDA1E" w14:textId="77777777" w:rsidR="0041067A" w:rsidRDefault="00CF6E17">
      <w:pPr>
        <w:tabs>
          <w:tab w:val="left" w:pos="-720"/>
        </w:tabs>
        <w:suppressAutoHyphens/>
        <w:jc w:val="both"/>
        <w:rPr>
          <w:spacing w:val="-3"/>
          <w:sz w:val="24"/>
        </w:rPr>
      </w:pPr>
      <w:r>
        <w:rPr>
          <w:spacing w:val="-3"/>
          <w:sz w:val="24"/>
        </w:rPr>
        <w:lastRenderedPageBreak/>
        <w:t xml:space="preserve">4.7. Aspects of vessel typology. These are covered in the block of 7 fields in the centre of the form. </w:t>
      </w:r>
    </w:p>
    <w:p w14:paraId="42129B72" w14:textId="77777777" w:rsidR="0041067A" w:rsidRDefault="0041067A">
      <w:pPr>
        <w:tabs>
          <w:tab w:val="left" w:pos="-720"/>
        </w:tabs>
        <w:suppressAutoHyphens/>
        <w:jc w:val="both"/>
        <w:rPr>
          <w:spacing w:val="-3"/>
          <w:sz w:val="24"/>
        </w:rPr>
      </w:pPr>
    </w:p>
    <w:p w14:paraId="5EE2497E" w14:textId="77777777" w:rsidR="0041067A" w:rsidRDefault="00CF6E17">
      <w:pPr>
        <w:tabs>
          <w:tab w:val="left" w:pos="-720"/>
        </w:tabs>
        <w:suppressAutoHyphens/>
        <w:jc w:val="both"/>
        <w:rPr>
          <w:spacing w:val="-3"/>
          <w:sz w:val="24"/>
        </w:rPr>
      </w:pPr>
      <w:r>
        <w:rPr>
          <w:spacing w:val="-3"/>
          <w:sz w:val="24"/>
        </w:rPr>
        <w:t xml:space="preserve">4.7.1. (Vessel) </w:t>
      </w:r>
      <w:r>
        <w:rPr>
          <w:b/>
          <w:spacing w:val="-3"/>
          <w:sz w:val="24"/>
        </w:rPr>
        <w:t>Type</w:t>
      </w:r>
      <w:r>
        <w:rPr>
          <w:spacing w:val="-3"/>
          <w:sz w:val="24"/>
        </w:rPr>
        <w:t xml:space="preserve">. The </w:t>
      </w:r>
      <w:proofErr w:type="gramStart"/>
      <w:r>
        <w:rPr>
          <w:spacing w:val="-3"/>
          <w:sz w:val="24"/>
        </w:rPr>
        <w:t>type</w:t>
      </w:r>
      <w:proofErr w:type="gramEnd"/>
      <w:r>
        <w:rPr>
          <w:spacing w:val="-3"/>
          <w:sz w:val="24"/>
        </w:rPr>
        <w:t xml:space="preserve"> field can be used in a number of ways (see also section 2.7 above). Major vessel classes are defined by letter codes in strict alphabetical sequence, rather than reflecting vessel types in a mnemonic manner (this is so that data on vessel types always comes out in the same basic sequence, running from narrow to wide mouthed types). Letters are also used for subdivisions of the principal vessel classes. In many cases definition of forms is not carried beyond this level, though further digits could be used to identify very specific types, and the following Rim field can be used to define the rim form with great precision if required. </w:t>
      </w:r>
    </w:p>
    <w:p w14:paraId="2A2A41E3" w14:textId="77777777" w:rsidR="0041067A" w:rsidRDefault="0041067A">
      <w:pPr>
        <w:tabs>
          <w:tab w:val="left" w:pos="-720"/>
        </w:tabs>
        <w:suppressAutoHyphens/>
        <w:jc w:val="both"/>
        <w:rPr>
          <w:spacing w:val="-3"/>
          <w:sz w:val="24"/>
        </w:rPr>
      </w:pPr>
    </w:p>
    <w:p w14:paraId="322E7682" w14:textId="77777777" w:rsidR="0041067A" w:rsidRDefault="00CF6E17">
      <w:pPr>
        <w:tabs>
          <w:tab w:val="left" w:pos="-720"/>
        </w:tabs>
        <w:suppressAutoHyphens/>
        <w:jc w:val="both"/>
        <w:rPr>
          <w:spacing w:val="-3"/>
          <w:sz w:val="24"/>
        </w:rPr>
      </w:pPr>
      <w:r>
        <w:rPr>
          <w:spacing w:val="-3"/>
          <w:sz w:val="24"/>
        </w:rPr>
        <w:t>The OA system type codes are as follows (note that types marked with an asterisk may be appropriate for Iron Age vessels also, those marked with two asterisks are exclusively Iron Age types):</w:t>
      </w:r>
    </w:p>
    <w:p w14:paraId="3B853949" w14:textId="77777777" w:rsidR="0041067A" w:rsidRDefault="0041067A">
      <w:pPr>
        <w:tabs>
          <w:tab w:val="left" w:pos="-720"/>
        </w:tabs>
        <w:suppressAutoHyphens/>
        <w:jc w:val="both"/>
        <w:rPr>
          <w:spacing w:val="-3"/>
          <w:sz w:val="24"/>
        </w:rPr>
      </w:pPr>
    </w:p>
    <w:p w14:paraId="00F37A1E" w14:textId="77777777" w:rsidR="0041067A" w:rsidRDefault="00CF6E17">
      <w:pPr>
        <w:tabs>
          <w:tab w:val="left" w:pos="-720"/>
        </w:tabs>
        <w:suppressAutoHyphens/>
        <w:jc w:val="both"/>
        <w:rPr>
          <w:spacing w:val="-3"/>
          <w:sz w:val="24"/>
        </w:rPr>
      </w:pPr>
      <w:r>
        <w:rPr>
          <w:spacing w:val="-3"/>
          <w:sz w:val="24"/>
        </w:rPr>
        <w:t>A amphorae</w:t>
      </w:r>
    </w:p>
    <w:p w14:paraId="17A08726" w14:textId="77777777" w:rsidR="0041067A" w:rsidRDefault="0041067A">
      <w:pPr>
        <w:tabs>
          <w:tab w:val="left" w:pos="-720"/>
        </w:tabs>
        <w:suppressAutoHyphens/>
        <w:jc w:val="both"/>
        <w:rPr>
          <w:spacing w:val="-3"/>
          <w:sz w:val="24"/>
        </w:rPr>
      </w:pPr>
    </w:p>
    <w:p w14:paraId="046D83C4" w14:textId="77777777" w:rsidR="0041067A" w:rsidRDefault="00CF6E17">
      <w:pPr>
        <w:tabs>
          <w:tab w:val="left" w:pos="-720"/>
        </w:tabs>
        <w:suppressAutoHyphens/>
        <w:jc w:val="both"/>
        <w:rPr>
          <w:spacing w:val="-3"/>
          <w:sz w:val="24"/>
        </w:rPr>
      </w:pPr>
      <w:r>
        <w:rPr>
          <w:spacing w:val="-3"/>
          <w:sz w:val="24"/>
        </w:rPr>
        <w:t>B flagons/jugs</w:t>
      </w:r>
    </w:p>
    <w:p w14:paraId="7864B5B4" w14:textId="77777777" w:rsidR="0041067A" w:rsidRDefault="00CF6E17">
      <w:pPr>
        <w:tabs>
          <w:tab w:val="left" w:pos="-720"/>
        </w:tabs>
        <w:suppressAutoHyphens/>
        <w:jc w:val="both"/>
        <w:rPr>
          <w:spacing w:val="-3"/>
          <w:sz w:val="24"/>
        </w:rPr>
      </w:pPr>
      <w:r>
        <w:rPr>
          <w:spacing w:val="-3"/>
          <w:sz w:val="24"/>
        </w:rPr>
        <w:t>BA small flagons (up to 6 cm rim diameter)</w:t>
      </w:r>
    </w:p>
    <w:p w14:paraId="4A9BA520" w14:textId="77777777" w:rsidR="0041067A" w:rsidRDefault="00CF6E17">
      <w:pPr>
        <w:tabs>
          <w:tab w:val="left" w:pos="-720"/>
        </w:tabs>
        <w:suppressAutoHyphens/>
        <w:jc w:val="both"/>
        <w:rPr>
          <w:spacing w:val="-3"/>
          <w:sz w:val="24"/>
        </w:rPr>
      </w:pPr>
      <w:r>
        <w:rPr>
          <w:spacing w:val="-3"/>
          <w:sz w:val="24"/>
        </w:rPr>
        <w:t xml:space="preserve">BB larger flagons </w:t>
      </w:r>
      <w:r>
        <w:rPr>
          <w:spacing w:val="-3"/>
          <w:sz w:val="24"/>
          <w:highlight w:val="green"/>
        </w:rPr>
        <w:t>and narrow mouthed handled jars</w:t>
      </w:r>
    </w:p>
    <w:p w14:paraId="501AA00E" w14:textId="77777777" w:rsidR="0041067A" w:rsidRDefault="00CF6E17">
      <w:pPr>
        <w:tabs>
          <w:tab w:val="left" w:pos="-720"/>
        </w:tabs>
        <w:suppressAutoHyphens/>
        <w:jc w:val="both"/>
        <w:rPr>
          <w:spacing w:val="-3"/>
          <w:sz w:val="24"/>
        </w:rPr>
      </w:pPr>
      <w:r>
        <w:rPr>
          <w:spacing w:val="-3"/>
          <w:sz w:val="24"/>
        </w:rPr>
        <w:t>BC jugs (</w:t>
      </w:r>
      <w:proofErr w:type="spellStart"/>
      <w:r>
        <w:rPr>
          <w:spacing w:val="-3"/>
          <w:sz w:val="24"/>
        </w:rPr>
        <w:t>ie</w:t>
      </w:r>
      <w:proofErr w:type="spellEnd"/>
      <w:r>
        <w:rPr>
          <w:spacing w:val="-3"/>
          <w:sz w:val="24"/>
        </w:rPr>
        <w:t xml:space="preserve"> handled vessels with a spout for pouring)</w:t>
      </w:r>
    </w:p>
    <w:p w14:paraId="287B145A" w14:textId="77777777" w:rsidR="0041067A" w:rsidRDefault="00CF6E17">
      <w:pPr>
        <w:tabs>
          <w:tab w:val="left" w:pos="-720"/>
        </w:tabs>
        <w:suppressAutoHyphens/>
        <w:jc w:val="both"/>
        <w:rPr>
          <w:spacing w:val="-3"/>
          <w:sz w:val="24"/>
        </w:rPr>
      </w:pPr>
      <w:r>
        <w:rPr>
          <w:spacing w:val="-3"/>
          <w:sz w:val="24"/>
        </w:rPr>
        <w:t>BD trefoil mouthed jugs/flagons</w:t>
      </w:r>
    </w:p>
    <w:p w14:paraId="14C87D51" w14:textId="77777777" w:rsidR="0041067A" w:rsidRDefault="00CF6E17">
      <w:pPr>
        <w:tabs>
          <w:tab w:val="left" w:pos="-720"/>
        </w:tabs>
        <w:suppressAutoHyphens/>
        <w:jc w:val="both"/>
        <w:rPr>
          <w:spacing w:val="-3"/>
          <w:sz w:val="24"/>
        </w:rPr>
      </w:pPr>
      <w:r>
        <w:rPr>
          <w:spacing w:val="-3"/>
          <w:sz w:val="24"/>
          <w:highlight w:val="green"/>
        </w:rPr>
        <w:t>BE two-handled flagons</w:t>
      </w:r>
    </w:p>
    <w:p w14:paraId="6A7C3DE0" w14:textId="77777777" w:rsidR="0041067A" w:rsidRDefault="0041067A">
      <w:pPr>
        <w:tabs>
          <w:tab w:val="left" w:pos="-720"/>
        </w:tabs>
        <w:suppressAutoHyphens/>
        <w:jc w:val="both"/>
        <w:rPr>
          <w:spacing w:val="-3"/>
          <w:sz w:val="24"/>
        </w:rPr>
      </w:pPr>
    </w:p>
    <w:p w14:paraId="3B5EB615" w14:textId="77777777" w:rsidR="0041067A" w:rsidRDefault="00CF6E17">
      <w:pPr>
        <w:tabs>
          <w:tab w:val="left" w:pos="-720"/>
        </w:tabs>
        <w:suppressAutoHyphens/>
        <w:jc w:val="both"/>
        <w:rPr>
          <w:spacing w:val="-3"/>
          <w:sz w:val="24"/>
        </w:rPr>
      </w:pPr>
      <w:r>
        <w:rPr>
          <w:spacing w:val="-3"/>
          <w:sz w:val="24"/>
        </w:rPr>
        <w:t xml:space="preserve">C jars (usually closed types in which the ratio of height to rim diameter is more than 1:1, though this rule is occasionally broken by type CE). </w:t>
      </w:r>
    </w:p>
    <w:p w14:paraId="3B7C1933" w14:textId="77777777" w:rsidR="0041067A" w:rsidRDefault="00CF6E17">
      <w:pPr>
        <w:tabs>
          <w:tab w:val="left" w:pos="-720"/>
        </w:tabs>
        <w:suppressAutoHyphens/>
        <w:jc w:val="both"/>
        <w:rPr>
          <w:spacing w:val="-3"/>
          <w:sz w:val="24"/>
        </w:rPr>
      </w:pPr>
      <w:r>
        <w:rPr>
          <w:spacing w:val="-3"/>
          <w:sz w:val="24"/>
        </w:rPr>
        <w:t>CA* bucket shaped jars</w:t>
      </w:r>
    </w:p>
    <w:p w14:paraId="22DF7DA4" w14:textId="77777777" w:rsidR="0041067A" w:rsidRDefault="00CF6E17">
      <w:pPr>
        <w:tabs>
          <w:tab w:val="left" w:pos="-720"/>
        </w:tabs>
        <w:suppressAutoHyphens/>
        <w:jc w:val="both"/>
        <w:rPr>
          <w:spacing w:val="-3"/>
          <w:sz w:val="24"/>
        </w:rPr>
      </w:pPr>
      <w:r>
        <w:rPr>
          <w:spacing w:val="-3"/>
          <w:sz w:val="24"/>
        </w:rPr>
        <w:t>CB* barrel shaped jars</w:t>
      </w:r>
    </w:p>
    <w:p w14:paraId="72E3B452" w14:textId="77777777" w:rsidR="0041067A" w:rsidRDefault="00CF6E17">
      <w:pPr>
        <w:tabs>
          <w:tab w:val="left" w:pos="-720"/>
        </w:tabs>
        <w:suppressAutoHyphens/>
        <w:jc w:val="both"/>
        <w:rPr>
          <w:spacing w:val="-3"/>
          <w:sz w:val="24"/>
        </w:rPr>
      </w:pPr>
      <w:r>
        <w:rPr>
          <w:spacing w:val="-3"/>
          <w:sz w:val="24"/>
        </w:rPr>
        <w:t>CC narrow mouthed jars (</w:t>
      </w:r>
      <w:proofErr w:type="spellStart"/>
      <w:r>
        <w:rPr>
          <w:spacing w:val="-3"/>
          <w:sz w:val="24"/>
        </w:rPr>
        <w:t>ie</w:t>
      </w:r>
      <w:proofErr w:type="spellEnd"/>
      <w:r>
        <w:rPr>
          <w:spacing w:val="-3"/>
          <w:sz w:val="24"/>
        </w:rPr>
        <w:t xml:space="preserve"> rim diameter less than 2/3 girth)</w:t>
      </w:r>
    </w:p>
    <w:p w14:paraId="2489B363" w14:textId="77777777" w:rsidR="0041067A" w:rsidRDefault="00CF6E17">
      <w:pPr>
        <w:tabs>
          <w:tab w:val="left" w:pos="-720"/>
        </w:tabs>
        <w:suppressAutoHyphens/>
        <w:jc w:val="both"/>
        <w:rPr>
          <w:spacing w:val="-3"/>
          <w:sz w:val="24"/>
        </w:rPr>
      </w:pPr>
      <w:r>
        <w:rPr>
          <w:spacing w:val="-3"/>
          <w:sz w:val="24"/>
        </w:rPr>
        <w:t>CD* medium mouthed jars (general)</w:t>
      </w:r>
    </w:p>
    <w:p w14:paraId="51B3B1B5" w14:textId="77777777" w:rsidR="0041067A" w:rsidRDefault="00CF6E17">
      <w:pPr>
        <w:tabs>
          <w:tab w:val="left" w:pos="-720"/>
        </w:tabs>
        <w:suppressAutoHyphens/>
        <w:jc w:val="both"/>
        <w:rPr>
          <w:spacing w:val="-3"/>
          <w:sz w:val="24"/>
        </w:rPr>
      </w:pPr>
      <w:r>
        <w:rPr>
          <w:spacing w:val="-3"/>
          <w:sz w:val="24"/>
        </w:rPr>
        <w:t>CE* squat, high shouldered (or `necked') jars</w:t>
      </w:r>
    </w:p>
    <w:p w14:paraId="75B5574D" w14:textId="77777777" w:rsidR="0041067A" w:rsidRDefault="00CF6E17">
      <w:pPr>
        <w:tabs>
          <w:tab w:val="left" w:pos="-720"/>
        </w:tabs>
        <w:suppressAutoHyphens/>
        <w:jc w:val="both"/>
        <w:rPr>
          <w:spacing w:val="-3"/>
          <w:sz w:val="24"/>
        </w:rPr>
      </w:pPr>
      <w:r>
        <w:rPr>
          <w:spacing w:val="-3"/>
          <w:sz w:val="24"/>
        </w:rPr>
        <w:t>CF* carinated jars</w:t>
      </w:r>
    </w:p>
    <w:p w14:paraId="48E30A0D" w14:textId="77777777" w:rsidR="0041067A" w:rsidRDefault="00CF6E17">
      <w:pPr>
        <w:tabs>
          <w:tab w:val="left" w:pos="-720"/>
        </w:tabs>
        <w:suppressAutoHyphens/>
        <w:jc w:val="both"/>
        <w:rPr>
          <w:spacing w:val="-3"/>
          <w:sz w:val="24"/>
        </w:rPr>
      </w:pPr>
      <w:r>
        <w:rPr>
          <w:spacing w:val="-3"/>
          <w:sz w:val="24"/>
        </w:rPr>
        <w:t>CG* globular jars</w:t>
      </w:r>
    </w:p>
    <w:p w14:paraId="49056FE9" w14:textId="77777777" w:rsidR="0041067A" w:rsidRDefault="00CF6E17">
      <w:pPr>
        <w:tabs>
          <w:tab w:val="left" w:pos="-720"/>
        </w:tabs>
        <w:suppressAutoHyphens/>
        <w:jc w:val="both"/>
        <w:rPr>
          <w:spacing w:val="-3"/>
          <w:sz w:val="24"/>
        </w:rPr>
      </w:pPr>
      <w:r>
        <w:rPr>
          <w:spacing w:val="-3"/>
          <w:sz w:val="24"/>
        </w:rPr>
        <w:t>CH* bead rim jars</w:t>
      </w:r>
    </w:p>
    <w:p w14:paraId="70A319A7" w14:textId="77777777" w:rsidR="0041067A" w:rsidRDefault="00CF6E17">
      <w:pPr>
        <w:tabs>
          <w:tab w:val="left" w:pos="-720"/>
        </w:tabs>
        <w:suppressAutoHyphens/>
        <w:jc w:val="both"/>
        <w:rPr>
          <w:spacing w:val="-3"/>
          <w:sz w:val="24"/>
        </w:rPr>
      </w:pPr>
      <w:r>
        <w:rPr>
          <w:spacing w:val="-3"/>
          <w:sz w:val="24"/>
        </w:rPr>
        <w:t>CI angled everted rim jars</w:t>
      </w:r>
    </w:p>
    <w:p w14:paraId="3C1C1DF8" w14:textId="77777777" w:rsidR="0041067A" w:rsidRDefault="00CF6E17">
      <w:pPr>
        <w:tabs>
          <w:tab w:val="left" w:pos="-720"/>
        </w:tabs>
        <w:suppressAutoHyphens/>
        <w:jc w:val="both"/>
        <w:rPr>
          <w:spacing w:val="-3"/>
          <w:sz w:val="24"/>
        </w:rPr>
      </w:pPr>
      <w:r>
        <w:rPr>
          <w:spacing w:val="-3"/>
          <w:sz w:val="24"/>
        </w:rPr>
        <w:t>CJ lid seated jars</w:t>
      </w:r>
    </w:p>
    <w:p w14:paraId="1DB68824" w14:textId="77777777" w:rsidR="0041067A" w:rsidRDefault="00CF6E17">
      <w:pPr>
        <w:tabs>
          <w:tab w:val="left" w:pos="-720"/>
        </w:tabs>
        <w:suppressAutoHyphens/>
        <w:jc w:val="both"/>
        <w:rPr>
          <w:spacing w:val="-3"/>
          <w:sz w:val="24"/>
        </w:rPr>
      </w:pPr>
      <w:r>
        <w:rPr>
          <w:spacing w:val="-3"/>
          <w:sz w:val="24"/>
        </w:rPr>
        <w:t>CK `cooking pot type' jars (</w:t>
      </w:r>
      <w:proofErr w:type="spellStart"/>
      <w:r>
        <w:rPr>
          <w:spacing w:val="-3"/>
          <w:sz w:val="24"/>
        </w:rPr>
        <w:t>eg</w:t>
      </w:r>
      <w:proofErr w:type="spellEnd"/>
      <w:r>
        <w:rPr>
          <w:spacing w:val="-3"/>
          <w:sz w:val="24"/>
        </w:rPr>
        <w:t xml:space="preserve"> black-burnished ware jar types)</w:t>
      </w:r>
    </w:p>
    <w:p w14:paraId="7E9186C5" w14:textId="77777777" w:rsidR="0041067A" w:rsidRDefault="00CF6E17">
      <w:pPr>
        <w:tabs>
          <w:tab w:val="left" w:pos="-720"/>
        </w:tabs>
        <w:suppressAutoHyphens/>
        <w:jc w:val="both"/>
        <w:rPr>
          <w:spacing w:val="-3"/>
          <w:sz w:val="24"/>
        </w:rPr>
      </w:pPr>
      <w:r>
        <w:rPr>
          <w:spacing w:val="-3"/>
          <w:sz w:val="24"/>
        </w:rPr>
        <w:t>CL other medium mouthed types (usually subsumed by CD)</w:t>
      </w:r>
    </w:p>
    <w:p w14:paraId="2FEC2E86" w14:textId="77777777" w:rsidR="0041067A" w:rsidRDefault="00CF6E17">
      <w:pPr>
        <w:tabs>
          <w:tab w:val="left" w:pos="-720"/>
        </w:tabs>
        <w:suppressAutoHyphens/>
        <w:jc w:val="both"/>
        <w:rPr>
          <w:spacing w:val="-3"/>
          <w:sz w:val="24"/>
        </w:rPr>
      </w:pPr>
      <w:r>
        <w:rPr>
          <w:spacing w:val="-3"/>
          <w:sz w:val="24"/>
        </w:rPr>
        <w:t>CM wide mouthed jars (</w:t>
      </w:r>
      <w:proofErr w:type="spellStart"/>
      <w:r>
        <w:rPr>
          <w:spacing w:val="-3"/>
          <w:sz w:val="24"/>
        </w:rPr>
        <w:t>ie</w:t>
      </w:r>
      <w:proofErr w:type="spellEnd"/>
      <w:r>
        <w:rPr>
          <w:spacing w:val="-3"/>
          <w:sz w:val="24"/>
        </w:rPr>
        <w:t xml:space="preserve"> rim diameter greater than girth)</w:t>
      </w:r>
    </w:p>
    <w:p w14:paraId="12C1A75E" w14:textId="77777777" w:rsidR="0041067A" w:rsidRDefault="00CF6E17">
      <w:pPr>
        <w:tabs>
          <w:tab w:val="left" w:pos="-720"/>
        </w:tabs>
        <w:suppressAutoHyphens/>
        <w:jc w:val="both"/>
        <w:rPr>
          <w:spacing w:val="-3"/>
          <w:sz w:val="24"/>
        </w:rPr>
      </w:pPr>
      <w:r>
        <w:rPr>
          <w:spacing w:val="-3"/>
          <w:sz w:val="24"/>
        </w:rPr>
        <w:t xml:space="preserve">CN* storage jars (large, generally </w:t>
      </w:r>
      <w:proofErr w:type="gramStart"/>
      <w:r>
        <w:rPr>
          <w:spacing w:val="-3"/>
          <w:sz w:val="24"/>
        </w:rPr>
        <w:t>thick walled</w:t>
      </w:r>
      <w:proofErr w:type="gramEnd"/>
      <w:r>
        <w:rPr>
          <w:spacing w:val="-3"/>
          <w:sz w:val="24"/>
        </w:rPr>
        <w:t xml:space="preserve"> vessels usually more than 40 cm tall)</w:t>
      </w:r>
    </w:p>
    <w:p w14:paraId="2A3E8F13" w14:textId="77777777" w:rsidR="0041067A" w:rsidRDefault="00CF6E17">
      <w:pPr>
        <w:tabs>
          <w:tab w:val="left" w:pos="-720"/>
        </w:tabs>
        <w:suppressAutoHyphens/>
        <w:jc w:val="both"/>
        <w:rPr>
          <w:spacing w:val="-3"/>
          <w:sz w:val="24"/>
        </w:rPr>
      </w:pPr>
      <w:r>
        <w:rPr>
          <w:spacing w:val="-3"/>
          <w:sz w:val="24"/>
        </w:rPr>
        <w:t>CO* ‘ovoid’ jar</w:t>
      </w:r>
    </w:p>
    <w:p w14:paraId="3D03A225" w14:textId="77777777" w:rsidR="0041067A" w:rsidRDefault="00CF6E17">
      <w:pPr>
        <w:tabs>
          <w:tab w:val="left" w:pos="-720"/>
        </w:tabs>
        <w:suppressAutoHyphens/>
        <w:jc w:val="both"/>
        <w:rPr>
          <w:spacing w:val="-3"/>
          <w:sz w:val="24"/>
        </w:rPr>
      </w:pPr>
      <w:r>
        <w:rPr>
          <w:spacing w:val="-3"/>
          <w:sz w:val="24"/>
        </w:rPr>
        <w:t>CP pedestal jar or pedestal urn (Thompson (1982) type A)</w:t>
      </w:r>
    </w:p>
    <w:p w14:paraId="4F7041E7" w14:textId="77777777" w:rsidR="0041067A" w:rsidRDefault="00CF6E17">
      <w:pPr>
        <w:tabs>
          <w:tab w:val="left" w:pos="-720"/>
        </w:tabs>
        <w:suppressAutoHyphens/>
        <w:jc w:val="both"/>
        <w:rPr>
          <w:spacing w:val="-3"/>
          <w:sz w:val="24"/>
        </w:rPr>
      </w:pPr>
      <w:r>
        <w:rPr>
          <w:spacing w:val="-3"/>
          <w:sz w:val="24"/>
        </w:rPr>
        <w:t>CS** slack profile shouldered jars (usually early Iron Age)</w:t>
      </w:r>
    </w:p>
    <w:p w14:paraId="209D1A4E" w14:textId="77777777" w:rsidR="0041067A" w:rsidRDefault="00CF6E17">
      <w:pPr>
        <w:tabs>
          <w:tab w:val="left" w:pos="-720"/>
        </w:tabs>
        <w:suppressAutoHyphens/>
        <w:jc w:val="both"/>
        <w:rPr>
          <w:spacing w:val="-3"/>
          <w:sz w:val="24"/>
        </w:rPr>
      </w:pPr>
      <w:r>
        <w:rPr>
          <w:spacing w:val="-3"/>
          <w:sz w:val="24"/>
        </w:rPr>
        <w:t>CT** tripartite angled jars (usually early Iron Age)</w:t>
      </w:r>
    </w:p>
    <w:p w14:paraId="4606DE94" w14:textId="77777777" w:rsidR="0041067A" w:rsidRDefault="00CF6E17">
      <w:pPr>
        <w:tabs>
          <w:tab w:val="left" w:pos="-720"/>
        </w:tabs>
        <w:suppressAutoHyphens/>
        <w:jc w:val="both"/>
        <w:rPr>
          <w:spacing w:val="-3"/>
          <w:sz w:val="24"/>
        </w:rPr>
      </w:pPr>
      <w:r>
        <w:rPr>
          <w:spacing w:val="-3"/>
          <w:sz w:val="24"/>
        </w:rPr>
        <w:t>CU** ‘saucepan pot’</w:t>
      </w:r>
    </w:p>
    <w:p w14:paraId="1095AF1B" w14:textId="77777777" w:rsidR="0041067A" w:rsidRDefault="00CF6E17">
      <w:pPr>
        <w:tabs>
          <w:tab w:val="left" w:pos="-720"/>
        </w:tabs>
        <w:suppressAutoHyphens/>
        <w:jc w:val="both"/>
        <w:rPr>
          <w:spacing w:val="-3"/>
          <w:sz w:val="24"/>
          <w:highlight w:val="green"/>
        </w:rPr>
      </w:pPr>
      <w:r>
        <w:rPr>
          <w:spacing w:val="-3"/>
          <w:sz w:val="24"/>
          <w:highlight w:val="green"/>
        </w:rPr>
        <w:t>CV handled jar (</w:t>
      </w:r>
      <w:proofErr w:type="spellStart"/>
      <w:r>
        <w:rPr>
          <w:spacing w:val="-3"/>
          <w:sz w:val="24"/>
          <w:highlight w:val="green"/>
        </w:rPr>
        <w:t>eg</w:t>
      </w:r>
      <w:proofErr w:type="spellEnd"/>
      <w:r>
        <w:rPr>
          <w:spacing w:val="-3"/>
          <w:sz w:val="24"/>
          <w:highlight w:val="green"/>
        </w:rPr>
        <w:t xml:space="preserve"> BB1)</w:t>
      </w:r>
    </w:p>
    <w:p w14:paraId="596B6265" w14:textId="77777777" w:rsidR="0041067A" w:rsidRDefault="00CF6E17">
      <w:pPr>
        <w:tabs>
          <w:tab w:val="left" w:pos="-720"/>
        </w:tabs>
        <w:suppressAutoHyphens/>
        <w:jc w:val="both"/>
      </w:pPr>
      <w:r>
        <w:rPr>
          <w:spacing w:val="-3"/>
          <w:sz w:val="24"/>
          <w:highlight w:val="green"/>
        </w:rPr>
        <w:t xml:space="preserve">CY* lugged jar (IA or early Saxon) – </w:t>
      </w:r>
      <w:proofErr w:type="spellStart"/>
      <w:r>
        <w:rPr>
          <w:spacing w:val="-3"/>
          <w:sz w:val="24"/>
          <w:highlight w:val="green"/>
        </w:rPr>
        <w:t>ie</w:t>
      </w:r>
      <w:proofErr w:type="spellEnd"/>
      <w:r>
        <w:rPr>
          <w:spacing w:val="-3"/>
          <w:sz w:val="24"/>
          <w:highlight w:val="green"/>
        </w:rPr>
        <w:t xml:space="preserve"> lug raised above rim</w:t>
      </w:r>
      <w:r>
        <w:rPr>
          <w:spacing w:val="-3"/>
          <w:sz w:val="24"/>
        </w:rPr>
        <w:t xml:space="preserve"> </w:t>
      </w:r>
    </w:p>
    <w:p w14:paraId="07AA9064" w14:textId="77777777" w:rsidR="0041067A" w:rsidRDefault="00CF6E17">
      <w:pPr>
        <w:tabs>
          <w:tab w:val="left" w:pos="-720"/>
        </w:tabs>
        <w:suppressAutoHyphens/>
        <w:jc w:val="both"/>
        <w:rPr>
          <w:spacing w:val="-3"/>
          <w:sz w:val="24"/>
        </w:rPr>
      </w:pPr>
      <w:proofErr w:type="gramStart"/>
      <w:r>
        <w:rPr>
          <w:spacing w:val="-3"/>
          <w:sz w:val="24"/>
        </w:rPr>
        <w:t>CZ  ‘</w:t>
      </w:r>
      <w:proofErr w:type="gramEnd"/>
      <w:r>
        <w:rPr>
          <w:spacing w:val="-3"/>
          <w:sz w:val="24"/>
        </w:rPr>
        <w:t>Honey jar’</w:t>
      </w:r>
    </w:p>
    <w:p w14:paraId="3571FBAF" w14:textId="77777777" w:rsidR="0041067A" w:rsidRDefault="0041067A">
      <w:pPr>
        <w:tabs>
          <w:tab w:val="left" w:pos="-720"/>
        </w:tabs>
        <w:suppressAutoHyphens/>
        <w:jc w:val="both"/>
        <w:rPr>
          <w:spacing w:val="-3"/>
          <w:sz w:val="24"/>
        </w:rPr>
      </w:pPr>
    </w:p>
    <w:p w14:paraId="70D13A9E" w14:textId="77777777" w:rsidR="0041067A" w:rsidRDefault="00CF6E17">
      <w:pPr>
        <w:tabs>
          <w:tab w:val="left" w:pos="-720"/>
        </w:tabs>
        <w:suppressAutoHyphens/>
        <w:jc w:val="both"/>
        <w:rPr>
          <w:spacing w:val="-3"/>
          <w:sz w:val="24"/>
        </w:rPr>
      </w:pPr>
      <w:r>
        <w:rPr>
          <w:spacing w:val="-3"/>
          <w:sz w:val="24"/>
        </w:rPr>
        <w:lastRenderedPageBreak/>
        <w:t xml:space="preserve">D jar/bowl. A category for types where insufficient survives to allow an estimate of the </w:t>
      </w:r>
      <w:proofErr w:type="spellStart"/>
      <w:r>
        <w:rPr>
          <w:spacing w:val="-3"/>
          <w:sz w:val="24"/>
        </w:rPr>
        <w:t>height:diameter</w:t>
      </w:r>
      <w:proofErr w:type="spellEnd"/>
      <w:r>
        <w:rPr>
          <w:spacing w:val="-3"/>
          <w:sz w:val="24"/>
        </w:rPr>
        <w:t xml:space="preserve"> ratio and which could therefore be either jars or bowls. Only used in cases of real uncertainty, however. There is a general presumption in favour of jar types.</w:t>
      </w:r>
    </w:p>
    <w:p w14:paraId="25C2BBA2" w14:textId="77777777" w:rsidR="0041067A" w:rsidRDefault="00CF6E17">
      <w:pPr>
        <w:tabs>
          <w:tab w:val="left" w:pos="-720"/>
        </w:tabs>
        <w:suppressAutoHyphens/>
        <w:jc w:val="both"/>
        <w:rPr>
          <w:spacing w:val="-3"/>
          <w:sz w:val="24"/>
        </w:rPr>
      </w:pPr>
      <w:r>
        <w:rPr>
          <w:spacing w:val="-3"/>
          <w:sz w:val="24"/>
        </w:rPr>
        <w:t>DA* medium mouthed jar/bowl</w:t>
      </w:r>
    </w:p>
    <w:p w14:paraId="3AA4EF9F" w14:textId="77777777" w:rsidR="0041067A" w:rsidRDefault="00CF6E17">
      <w:pPr>
        <w:tabs>
          <w:tab w:val="left" w:pos="-720"/>
        </w:tabs>
        <w:suppressAutoHyphens/>
        <w:jc w:val="both"/>
        <w:rPr>
          <w:spacing w:val="-3"/>
          <w:sz w:val="24"/>
        </w:rPr>
      </w:pPr>
      <w:r>
        <w:rPr>
          <w:spacing w:val="-3"/>
          <w:sz w:val="24"/>
        </w:rPr>
        <w:t xml:space="preserve">DB* wide mouthed jar/bowl (definition as type CM above)  </w:t>
      </w:r>
    </w:p>
    <w:p w14:paraId="64898252" w14:textId="77777777" w:rsidR="0041067A" w:rsidRDefault="00CF6E17">
      <w:pPr>
        <w:tabs>
          <w:tab w:val="left" w:pos="-720"/>
        </w:tabs>
        <w:suppressAutoHyphens/>
        <w:jc w:val="both"/>
        <w:rPr>
          <w:spacing w:val="-3"/>
          <w:sz w:val="24"/>
        </w:rPr>
      </w:pPr>
      <w:r>
        <w:rPr>
          <w:spacing w:val="-3"/>
          <w:sz w:val="24"/>
        </w:rPr>
        <w:t>DC* necked jar/bowl (</w:t>
      </w:r>
      <w:proofErr w:type="spellStart"/>
      <w:r>
        <w:rPr>
          <w:spacing w:val="-3"/>
          <w:sz w:val="24"/>
        </w:rPr>
        <w:t>cf</w:t>
      </w:r>
      <w:proofErr w:type="spellEnd"/>
      <w:r>
        <w:rPr>
          <w:spacing w:val="-3"/>
          <w:sz w:val="24"/>
        </w:rPr>
        <w:t xml:space="preserve"> type CE)</w:t>
      </w:r>
    </w:p>
    <w:p w14:paraId="0A5982A5" w14:textId="77777777" w:rsidR="0041067A" w:rsidRDefault="00CF6E17">
      <w:pPr>
        <w:tabs>
          <w:tab w:val="left" w:pos="-720"/>
        </w:tabs>
        <w:suppressAutoHyphens/>
        <w:jc w:val="both"/>
        <w:rPr>
          <w:spacing w:val="-3"/>
          <w:sz w:val="24"/>
        </w:rPr>
      </w:pPr>
      <w:r>
        <w:rPr>
          <w:spacing w:val="-3"/>
          <w:sz w:val="24"/>
          <w:highlight w:val="yellow"/>
        </w:rPr>
        <w:t>DD spouted jar/bowl</w:t>
      </w:r>
      <w:r>
        <w:rPr>
          <w:spacing w:val="-3"/>
          <w:sz w:val="24"/>
        </w:rPr>
        <w:t xml:space="preserve"> (</w:t>
      </w:r>
      <w:proofErr w:type="spellStart"/>
      <w:r>
        <w:rPr>
          <w:spacing w:val="-3"/>
          <w:sz w:val="24"/>
        </w:rPr>
        <w:t>cf</w:t>
      </w:r>
      <w:proofErr w:type="spellEnd"/>
      <w:r>
        <w:rPr>
          <w:spacing w:val="-3"/>
          <w:sz w:val="24"/>
        </w:rPr>
        <w:t xml:space="preserve"> also ML)</w:t>
      </w:r>
    </w:p>
    <w:p w14:paraId="26F5BB46" w14:textId="77777777" w:rsidR="0041067A" w:rsidRDefault="00CF6E17">
      <w:pPr>
        <w:tabs>
          <w:tab w:val="left" w:pos="-720"/>
        </w:tabs>
        <w:suppressAutoHyphens/>
        <w:jc w:val="both"/>
        <w:rPr>
          <w:spacing w:val="-3"/>
          <w:sz w:val="24"/>
        </w:rPr>
      </w:pPr>
      <w:r>
        <w:rPr>
          <w:spacing w:val="-3"/>
          <w:sz w:val="24"/>
        </w:rPr>
        <w:t>DO* ovoid jar/bowl</w:t>
      </w:r>
    </w:p>
    <w:p w14:paraId="3C1E4346" w14:textId="77777777" w:rsidR="0041067A" w:rsidRDefault="0041067A">
      <w:pPr>
        <w:tabs>
          <w:tab w:val="left" w:pos="-720"/>
        </w:tabs>
        <w:suppressAutoHyphens/>
        <w:jc w:val="both"/>
        <w:rPr>
          <w:spacing w:val="-3"/>
          <w:sz w:val="24"/>
        </w:rPr>
      </w:pPr>
    </w:p>
    <w:p w14:paraId="70079BE9" w14:textId="77777777" w:rsidR="0041067A" w:rsidRDefault="00CF6E17">
      <w:pPr>
        <w:tabs>
          <w:tab w:val="left" w:pos="-720"/>
        </w:tabs>
        <w:suppressAutoHyphens/>
        <w:jc w:val="both"/>
        <w:rPr>
          <w:spacing w:val="-3"/>
          <w:sz w:val="24"/>
        </w:rPr>
      </w:pPr>
      <w:r>
        <w:rPr>
          <w:spacing w:val="-3"/>
          <w:sz w:val="24"/>
        </w:rPr>
        <w:t>E beakers. Not always easily distinguished from jars when only the rim is present.</w:t>
      </w:r>
    </w:p>
    <w:p w14:paraId="6EF51E6C" w14:textId="77777777" w:rsidR="0041067A" w:rsidRDefault="00CF6E17">
      <w:pPr>
        <w:tabs>
          <w:tab w:val="left" w:pos="-720"/>
        </w:tabs>
        <w:suppressAutoHyphens/>
        <w:jc w:val="both"/>
        <w:rPr>
          <w:spacing w:val="-3"/>
          <w:sz w:val="24"/>
        </w:rPr>
      </w:pPr>
      <w:r>
        <w:rPr>
          <w:spacing w:val="-3"/>
          <w:sz w:val="24"/>
        </w:rPr>
        <w:t>EA butt beakers</w:t>
      </w:r>
    </w:p>
    <w:p w14:paraId="4C9CFAE9" w14:textId="77777777" w:rsidR="0041067A" w:rsidRDefault="00CF6E17">
      <w:pPr>
        <w:tabs>
          <w:tab w:val="left" w:pos="-720"/>
        </w:tabs>
        <w:suppressAutoHyphens/>
        <w:jc w:val="both"/>
        <w:rPr>
          <w:spacing w:val="-3"/>
          <w:sz w:val="24"/>
        </w:rPr>
      </w:pPr>
      <w:r>
        <w:rPr>
          <w:spacing w:val="-3"/>
          <w:sz w:val="24"/>
        </w:rPr>
        <w:t>EB girth beakers</w:t>
      </w:r>
    </w:p>
    <w:p w14:paraId="3D52A937" w14:textId="77777777" w:rsidR="0041067A" w:rsidRDefault="00CF6E17">
      <w:pPr>
        <w:tabs>
          <w:tab w:val="left" w:pos="-720"/>
        </w:tabs>
        <w:suppressAutoHyphens/>
        <w:jc w:val="both"/>
        <w:rPr>
          <w:spacing w:val="-3"/>
          <w:sz w:val="24"/>
        </w:rPr>
      </w:pPr>
      <w:r>
        <w:rPr>
          <w:spacing w:val="-3"/>
          <w:sz w:val="24"/>
        </w:rPr>
        <w:t>EC bag shaped beakers</w:t>
      </w:r>
    </w:p>
    <w:p w14:paraId="27328464" w14:textId="77777777" w:rsidR="0041067A" w:rsidRDefault="00CF6E17">
      <w:pPr>
        <w:tabs>
          <w:tab w:val="left" w:pos="-720"/>
        </w:tabs>
        <w:suppressAutoHyphens/>
        <w:jc w:val="both"/>
        <w:rPr>
          <w:spacing w:val="-3"/>
          <w:sz w:val="24"/>
        </w:rPr>
      </w:pPr>
      <w:r>
        <w:rPr>
          <w:spacing w:val="-3"/>
          <w:sz w:val="24"/>
        </w:rPr>
        <w:t>ED globular/bulbous beakers</w:t>
      </w:r>
    </w:p>
    <w:p w14:paraId="580DA8E6" w14:textId="77777777" w:rsidR="0041067A" w:rsidRDefault="00CF6E17">
      <w:pPr>
        <w:tabs>
          <w:tab w:val="left" w:pos="-720"/>
        </w:tabs>
        <w:suppressAutoHyphens/>
        <w:jc w:val="both"/>
        <w:rPr>
          <w:spacing w:val="-3"/>
          <w:sz w:val="24"/>
        </w:rPr>
      </w:pPr>
      <w:r>
        <w:rPr>
          <w:spacing w:val="-3"/>
          <w:sz w:val="24"/>
        </w:rPr>
        <w:t>EE indented beakers</w:t>
      </w:r>
    </w:p>
    <w:p w14:paraId="1F155EB7" w14:textId="77777777" w:rsidR="0041067A" w:rsidRDefault="00CF6E17">
      <w:pPr>
        <w:tabs>
          <w:tab w:val="left" w:pos="-720"/>
        </w:tabs>
        <w:suppressAutoHyphens/>
        <w:jc w:val="both"/>
        <w:rPr>
          <w:spacing w:val="-3"/>
          <w:sz w:val="24"/>
        </w:rPr>
      </w:pPr>
      <w:r>
        <w:rPr>
          <w:spacing w:val="-3"/>
          <w:sz w:val="24"/>
        </w:rPr>
        <w:t>EF poppyhead beakers</w:t>
      </w:r>
    </w:p>
    <w:p w14:paraId="11DF602F" w14:textId="77777777" w:rsidR="0041067A" w:rsidRDefault="00CF6E17">
      <w:pPr>
        <w:tabs>
          <w:tab w:val="left" w:pos="-720"/>
        </w:tabs>
        <w:suppressAutoHyphens/>
        <w:jc w:val="both"/>
        <w:rPr>
          <w:spacing w:val="-3"/>
          <w:sz w:val="24"/>
        </w:rPr>
      </w:pPr>
      <w:r>
        <w:rPr>
          <w:spacing w:val="-3"/>
          <w:sz w:val="24"/>
        </w:rPr>
        <w:t>EG ‘carinated’ beakers</w:t>
      </w:r>
    </w:p>
    <w:p w14:paraId="4179AC69" w14:textId="77777777" w:rsidR="0041067A" w:rsidRDefault="00CF6E17">
      <w:pPr>
        <w:tabs>
          <w:tab w:val="left" w:pos="-720"/>
        </w:tabs>
        <w:suppressAutoHyphens/>
        <w:jc w:val="both"/>
        <w:rPr>
          <w:spacing w:val="-3"/>
          <w:sz w:val="24"/>
        </w:rPr>
      </w:pPr>
      <w:r>
        <w:rPr>
          <w:spacing w:val="-3"/>
          <w:sz w:val="24"/>
        </w:rPr>
        <w:t xml:space="preserve">EH ‘jar’ beaker, usually small examples of angled everted rim types, </w:t>
      </w:r>
      <w:proofErr w:type="spellStart"/>
      <w:r>
        <w:rPr>
          <w:spacing w:val="-3"/>
          <w:sz w:val="24"/>
        </w:rPr>
        <w:t>cf</w:t>
      </w:r>
      <w:proofErr w:type="spellEnd"/>
      <w:r>
        <w:rPr>
          <w:spacing w:val="-3"/>
          <w:sz w:val="24"/>
        </w:rPr>
        <w:t xml:space="preserve"> CI, often defined by small, fine rim </w:t>
      </w:r>
    </w:p>
    <w:p w14:paraId="73D820F7" w14:textId="77777777" w:rsidR="0041067A" w:rsidRDefault="0068730E">
      <w:pPr>
        <w:tabs>
          <w:tab w:val="left" w:pos="-720"/>
        </w:tabs>
        <w:suppressAutoHyphens/>
        <w:jc w:val="both"/>
        <w:rPr>
          <w:spacing w:val="-3"/>
          <w:sz w:val="24"/>
        </w:rPr>
      </w:pPr>
      <w:r w:rsidRPr="0068730E">
        <w:rPr>
          <w:spacing w:val="-3"/>
          <w:sz w:val="24"/>
          <w:highlight w:val="green"/>
        </w:rPr>
        <w:t>EI handled beakers</w:t>
      </w:r>
    </w:p>
    <w:p w14:paraId="4575A85B" w14:textId="77777777" w:rsidR="0068730E" w:rsidRDefault="0068730E">
      <w:pPr>
        <w:tabs>
          <w:tab w:val="left" w:pos="-720"/>
        </w:tabs>
        <w:suppressAutoHyphens/>
        <w:jc w:val="both"/>
        <w:rPr>
          <w:spacing w:val="-3"/>
          <w:sz w:val="24"/>
        </w:rPr>
      </w:pPr>
    </w:p>
    <w:p w14:paraId="4DC87204" w14:textId="77777777" w:rsidR="0041067A" w:rsidRDefault="00CF6E17">
      <w:pPr>
        <w:tabs>
          <w:tab w:val="left" w:pos="-720"/>
        </w:tabs>
        <w:suppressAutoHyphens/>
        <w:jc w:val="both"/>
        <w:rPr>
          <w:spacing w:val="-3"/>
          <w:sz w:val="24"/>
        </w:rPr>
      </w:pPr>
      <w:r>
        <w:rPr>
          <w:spacing w:val="-3"/>
          <w:sz w:val="24"/>
        </w:rPr>
        <w:t>F cups</w:t>
      </w:r>
    </w:p>
    <w:p w14:paraId="1DCADDD2" w14:textId="77777777" w:rsidR="0041067A" w:rsidRDefault="00CF6E17">
      <w:pPr>
        <w:tabs>
          <w:tab w:val="left" w:pos="-720"/>
        </w:tabs>
        <w:suppressAutoHyphens/>
        <w:jc w:val="both"/>
        <w:rPr>
          <w:spacing w:val="-3"/>
          <w:sz w:val="24"/>
        </w:rPr>
      </w:pPr>
      <w:r>
        <w:rPr>
          <w:spacing w:val="-3"/>
          <w:sz w:val="24"/>
        </w:rPr>
        <w:t>FA hemispherical</w:t>
      </w:r>
    </w:p>
    <w:p w14:paraId="0AAC7704" w14:textId="77777777" w:rsidR="0041067A" w:rsidRDefault="00CF6E17">
      <w:pPr>
        <w:tabs>
          <w:tab w:val="left" w:pos="-720"/>
        </w:tabs>
        <w:suppressAutoHyphens/>
        <w:jc w:val="both"/>
        <w:rPr>
          <w:spacing w:val="-3"/>
          <w:sz w:val="24"/>
        </w:rPr>
      </w:pPr>
      <w:r>
        <w:rPr>
          <w:spacing w:val="-3"/>
          <w:sz w:val="24"/>
        </w:rPr>
        <w:t>FB campanulate (</w:t>
      </w:r>
      <w:proofErr w:type="spellStart"/>
      <w:r>
        <w:rPr>
          <w:spacing w:val="-3"/>
          <w:sz w:val="24"/>
        </w:rPr>
        <w:t>eg</w:t>
      </w:r>
      <w:proofErr w:type="spellEnd"/>
      <w:r>
        <w:rPr>
          <w:spacing w:val="-3"/>
          <w:sz w:val="24"/>
        </w:rPr>
        <w:t xml:space="preserve"> Drag 27)</w:t>
      </w:r>
    </w:p>
    <w:p w14:paraId="155E9100" w14:textId="77777777" w:rsidR="0041067A" w:rsidRDefault="00CF6E17">
      <w:pPr>
        <w:tabs>
          <w:tab w:val="left" w:pos="-720"/>
        </w:tabs>
        <w:suppressAutoHyphens/>
        <w:jc w:val="both"/>
        <w:rPr>
          <w:spacing w:val="-3"/>
          <w:sz w:val="24"/>
        </w:rPr>
      </w:pPr>
      <w:r>
        <w:rPr>
          <w:spacing w:val="-3"/>
          <w:sz w:val="24"/>
        </w:rPr>
        <w:t>FC conical (</w:t>
      </w:r>
      <w:proofErr w:type="spellStart"/>
      <w:r>
        <w:rPr>
          <w:spacing w:val="-3"/>
          <w:sz w:val="24"/>
        </w:rPr>
        <w:t>eg</w:t>
      </w:r>
      <w:proofErr w:type="spellEnd"/>
      <w:r>
        <w:rPr>
          <w:spacing w:val="-3"/>
          <w:sz w:val="24"/>
        </w:rPr>
        <w:t xml:space="preserve"> Drag 33)</w:t>
      </w:r>
    </w:p>
    <w:p w14:paraId="67ED577B" w14:textId="77777777" w:rsidR="0041067A" w:rsidRDefault="00CF6E17">
      <w:pPr>
        <w:tabs>
          <w:tab w:val="left" w:pos="-720"/>
        </w:tabs>
        <w:suppressAutoHyphens/>
        <w:jc w:val="both"/>
        <w:rPr>
          <w:spacing w:val="-3"/>
          <w:sz w:val="24"/>
        </w:rPr>
      </w:pPr>
      <w:r>
        <w:rPr>
          <w:spacing w:val="-3"/>
          <w:sz w:val="24"/>
        </w:rPr>
        <w:t>FD carinated (</w:t>
      </w:r>
      <w:proofErr w:type="spellStart"/>
      <w:r>
        <w:rPr>
          <w:spacing w:val="-3"/>
          <w:sz w:val="24"/>
        </w:rPr>
        <w:t>eg</w:t>
      </w:r>
      <w:proofErr w:type="spellEnd"/>
      <w:r>
        <w:rPr>
          <w:spacing w:val="-3"/>
          <w:sz w:val="24"/>
        </w:rPr>
        <w:t xml:space="preserve"> Central </w:t>
      </w:r>
      <w:proofErr w:type="spellStart"/>
      <w:r>
        <w:rPr>
          <w:spacing w:val="-3"/>
          <w:sz w:val="24"/>
        </w:rPr>
        <w:t>Gaulish</w:t>
      </w:r>
      <w:proofErr w:type="spellEnd"/>
      <w:r>
        <w:rPr>
          <w:spacing w:val="-3"/>
          <w:sz w:val="24"/>
        </w:rPr>
        <w:t xml:space="preserve"> handled type)</w:t>
      </w:r>
    </w:p>
    <w:p w14:paraId="17420984" w14:textId="77777777" w:rsidR="0041067A" w:rsidRDefault="0041067A">
      <w:pPr>
        <w:tabs>
          <w:tab w:val="left" w:pos="-720"/>
        </w:tabs>
        <w:suppressAutoHyphens/>
        <w:jc w:val="both"/>
        <w:rPr>
          <w:spacing w:val="-3"/>
          <w:sz w:val="24"/>
        </w:rPr>
      </w:pPr>
    </w:p>
    <w:p w14:paraId="5B73BBC8" w14:textId="77777777" w:rsidR="0041067A" w:rsidRDefault="00CF6E17">
      <w:pPr>
        <w:tabs>
          <w:tab w:val="left" w:pos="-720"/>
        </w:tabs>
        <w:suppressAutoHyphens/>
        <w:jc w:val="both"/>
        <w:rPr>
          <w:spacing w:val="-3"/>
          <w:sz w:val="24"/>
        </w:rPr>
      </w:pPr>
      <w:r>
        <w:rPr>
          <w:spacing w:val="-3"/>
          <w:sz w:val="24"/>
        </w:rPr>
        <w:t>G tankards and mugs</w:t>
      </w:r>
    </w:p>
    <w:p w14:paraId="01F7D5A8" w14:textId="77777777" w:rsidR="0041067A" w:rsidRDefault="00CF6E17">
      <w:pPr>
        <w:tabs>
          <w:tab w:val="left" w:pos="-720"/>
        </w:tabs>
        <w:suppressAutoHyphens/>
        <w:jc w:val="both"/>
        <w:rPr>
          <w:spacing w:val="-3"/>
          <w:sz w:val="24"/>
        </w:rPr>
      </w:pPr>
      <w:r>
        <w:rPr>
          <w:spacing w:val="-3"/>
          <w:sz w:val="24"/>
        </w:rPr>
        <w:t xml:space="preserve">GA handled tankards </w:t>
      </w:r>
    </w:p>
    <w:p w14:paraId="1BCC3406" w14:textId="77777777" w:rsidR="0041067A" w:rsidRDefault="00CF6E17">
      <w:pPr>
        <w:tabs>
          <w:tab w:val="left" w:pos="-720"/>
        </w:tabs>
        <w:suppressAutoHyphens/>
        <w:jc w:val="both"/>
        <w:rPr>
          <w:spacing w:val="-3"/>
          <w:sz w:val="24"/>
        </w:rPr>
      </w:pPr>
      <w:r>
        <w:rPr>
          <w:spacing w:val="-3"/>
          <w:sz w:val="24"/>
        </w:rPr>
        <w:t>GB handled mugs (Gillam (1976) 64 etc)</w:t>
      </w:r>
    </w:p>
    <w:p w14:paraId="03F4812F" w14:textId="77777777" w:rsidR="0041067A" w:rsidRDefault="0041067A">
      <w:pPr>
        <w:tabs>
          <w:tab w:val="left" w:pos="-720"/>
        </w:tabs>
        <w:suppressAutoHyphens/>
        <w:jc w:val="both"/>
        <w:rPr>
          <w:spacing w:val="-3"/>
          <w:sz w:val="24"/>
        </w:rPr>
      </w:pPr>
    </w:p>
    <w:p w14:paraId="560C98A0" w14:textId="77777777" w:rsidR="0041067A" w:rsidRDefault="00CF6E17">
      <w:pPr>
        <w:tabs>
          <w:tab w:val="left" w:pos="-720"/>
        </w:tabs>
        <w:suppressAutoHyphens/>
        <w:jc w:val="both"/>
        <w:rPr>
          <w:spacing w:val="-3"/>
          <w:sz w:val="24"/>
        </w:rPr>
      </w:pPr>
      <w:r>
        <w:rPr>
          <w:spacing w:val="-3"/>
          <w:sz w:val="24"/>
        </w:rPr>
        <w:t xml:space="preserve">H bowls. Open vessels in which the rim </w:t>
      </w:r>
      <w:proofErr w:type="spellStart"/>
      <w:r>
        <w:rPr>
          <w:spacing w:val="-3"/>
          <w:sz w:val="24"/>
        </w:rPr>
        <w:t>diameter:height</w:t>
      </w:r>
      <w:proofErr w:type="spellEnd"/>
      <w:r>
        <w:rPr>
          <w:spacing w:val="-3"/>
          <w:sz w:val="24"/>
        </w:rPr>
        <w:t xml:space="preserve"> ratio is between c 1:1 and 3:1.</w:t>
      </w:r>
    </w:p>
    <w:p w14:paraId="3C4826F0" w14:textId="77777777" w:rsidR="0041067A" w:rsidRDefault="00CF6E17">
      <w:pPr>
        <w:tabs>
          <w:tab w:val="left" w:pos="-720"/>
        </w:tabs>
        <w:suppressAutoHyphens/>
        <w:jc w:val="both"/>
        <w:rPr>
          <w:spacing w:val="-3"/>
          <w:sz w:val="24"/>
        </w:rPr>
      </w:pPr>
      <w:r>
        <w:rPr>
          <w:spacing w:val="-3"/>
          <w:sz w:val="24"/>
        </w:rPr>
        <w:t>HA* carinated bowls</w:t>
      </w:r>
    </w:p>
    <w:p w14:paraId="370AA5D9" w14:textId="77777777" w:rsidR="0041067A" w:rsidRDefault="00CF6E17">
      <w:pPr>
        <w:tabs>
          <w:tab w:val="left" w:pos="-720"/>
        </w:tabs>
        <w:suppressAutoHyphens/>
        <w:jc w:val="both"/>
        <w:rPr>
          <w:spacing w:val="-3"/>
          <w:sz w:val="24"/>
        </w:rPr>
      </w:pPr>
      <w:r>
        <w:rPr>
          <w:spacing w:val="-3"/>
          <w:sz w:val="24"/>
        </w:rPr>
        <w:t>HB straight sided (usually flat-based) bowls</w:t>
      </w:r>
    </w:p>
    <w:p w14:paraId="2E893573" w14:textId="77777777" w:rsidR="0041067A" w:rsidRDefault="00CF6E17">
      <w:pPr>
        <w:tabs>
          <w:tab w:val="left" w:pos="-720"/>
        </w:tabs>
        <w:suppressAutoHyphens/>
        <w:jc w:val="both"/>
        <w:rPr>
          <w:spacing w:val="-3"/>
          <w:sz w:val="24"/>
        </w:rPr>
      </w:pPr>
      <w:r>
        <w:rPr>
          <w:spacing w:val="-3"/>
          <w:sz w:val="24"/>
        </w:rPr>
        <w:t>HC* curving sided bowls</w:t>
      </w:r>
    </w:p>
    <w:p w14:paraId="60D4386B" w14:textId="77777777" w:rsidR="0041067A" w:rsidRDefault="00CF6E17">
      <w:pPr>
        <w:tabs>
          <w:tab w:val="left" w:pos="-720"/>
        </w:tabs>
        <w:suppressAutoHyphens/>
        <w:jc w:val="both"/>
        <w:rPr>
          <w:spacing w:val="-3"/>
          <w:sz w:val="24"/>
        </w:rPr>
      </w:pPr>
      <w:r>
        <w:rPr>
          <w:spacing w:val="-3"/>
          <w:sz w:val="24"/>
        </w:rPr>
        <w:t>HD* necked bowls</w:t>
      </w:r>
    </w:p>
    <w:p w14:paraId="48855130" w14:textId="77777777" w:rsidR="0041067A" w:rsidRDefault="00CF6E17">
      <w:pPr>
        <w:tabs>
          <w:tab w:val="left" w:pos="-720"/>
        </w:tabs>
        <w:suppressAutoHyphens/>
        <w:jc w:val="both"/>
        <w:rPr>
          <w:spacing w:val="-3"/>
          <w:sz w:val="24"/>
        </w:rPr>
      </w:pPr>
      <w:r>
        <w:rPr>
          <w:spacing w:val="-3"/>
          <w:sz w:val="24"/>
        </w:rPr>
        <w:t>HE ‘cauldron’ – Malvernian type very large open form with heavy clubbed rim</w:t>
      </w:r>
    </w:p>
    <w:p w14:paraId="3D8882FE" w14:textId="77777777" w:rsidR="0041067A" w:rsidRDefault="00CF6E17">
      <w:pPr>
        <w:tabs>
          <w:tab w:val="left" w:pos="-720"/>
        </w:tabs>
        <w:suppressAutoHyphens/>
        <w:jc w:val="both"/>
        <w:rPr>
          <w:spacing w:val="-3"/>
          <w:sz w:val="24"/>
        </w:rPr>
      </w:pPr>
      <w:r>
        <w:rPr>
          <w:spacing w:val="-3"/>
          <w:sz w:val="24"/>
        </w:rPr>
        <w:t>HG** globular (not necked) bowls</w:t>
      </w:r>
    </w:p>
    <w:p w14:paraId="39161AF9" w14:textId="77777777" w:rsidR="0041067A" w:rsidRDefault="0041067A">
      <w:pPr>
        <w:tabs>
          <w:tab w:val="left" w:pos="-720"/>
        </w:tabs>
        <w:suppressAutoHyphens/>
        <w:jc w:val="both"/>
        <w:rPr>
          <w:spacing w:val="-3"/>
          <w:sz w:val="24"/>
        </w:rPr>
      </w:pPr>
    </w:p>
    <w:p w14:paraId="20158DFD" w14:textId="77777777" w:rsidR="0041067A" w:rsidRDefault="00CF6E17">
      <w:pPr>
        <w:tabs>
          <w:tab w:val="left" w:pos="-720"/>
        </w:tabs>
        <w:suppressAutoHyphens/>
        <w:jc w:val="both"/>
        <w:rPr>
          <w:spacing w:val="-3"/>
          <w:sz w:val="24"/>
        </w:rPr>
      </w:pPr>
      <w:r>
        <w:rPr>
          <w:spacing w:val="-3"/>
          <w:sz w:val="24"/>
        </w:rPr>
        <w:t xml:space="preserve">I bowls/dishes. Another indeterminate category, accommodating vessels where insufficient survives to be reasonably sure about the rim </w:t>
      </w:r>
      <w:proofErr w:type="spellStart"/>
      <w:r>
        <w:rPr>
          <w:spacing w:val="-3"/>
          <w:sz w:val="24"/>
        </w:rPr>
        <w:t>diameter:height</w:t>
      </w:r>
      <w:proofErr w:type="spellEnd"/>
      <w:r>
        <w:rPr>
          <w:spacing w:val="-3"/>
          <w:sz w:val="24"/>
        </w:rPr>
        <w:t xml:space="preserve"> ratio.</w:t>
      </w:r>
    </w:p>
    <w:p w14:paraId="75F4D9FB" w14:textId="77777777" w:rsidR="0041067A" w:rsidRDefault="00CF6E17">
      <w:pPr>
        <w:tabs>
          <w:tab w:val="left" w:pos="-720"/>
        </w:tabs>
        <w:suppressAutoHyphens/>
        <w:jc w:val="both"/>
        <w:rPr>
          <w:spacing w:val="-3"/>
          <w:sz w:val="24"/>
        </w:rPr>
      </w:pPr>
      <w:r>
        <w:rPr>
          <w:spacing w:val="-3"/>
          <w:sz w:val="24"/>
        </w:rPr>
        <w:t>IA straight sided bowls/dishes</w:t>
      </w:r>
    </w:p>
    <w:p w14:paraId="4D5B5F6E" w14:textId="77777777" w:rsidR="0041067A" w:rsidRDefault="00CF6E17">
      <w:pPr>
        <w:tabs>
          <w:tab w:val="left" w:pos="-720"/>
        </w:tabs>
        <w:suppressAutoHyphens/>
        <w:jc w:val="both"/>
        <w:rPr>
          <w:spacing w:val="-3"/>
          <w:sz w:val="24"/>
        </w:rPr>
      </w:pPr>
      <w:r>
        <w:rPr>
          <w:spacing w:val="-3"/>
          <w:sz w:val="24"/>
        </w:rPr>
        <w:t>IB curving sided bowls/dishes</w:t>
      </w:r>
    </w:p>
    <w:p w14:paraId="4568D282" w14:textId="77777777" w:rsidR="0041067A" w:rsidRDefault="0041067A">
      <w:pPr>
        <w:tabs>
          <w:tab w:val="left" w:pos="-720"/>
        </w:tabs>
        <w:suppressAutoHyphens/>
        <w:jc w:val="both"/>
        <w:rPr>
          <w:spacing w:val="-3"/>
          <w:sz w:val="24"/>
        </w:rPr>
      </w:pPr>
    </w:p>
    <w:p w14:paraId="61608D02" w14:textId="77777777" w:rsidR="0041067A" w:rsidRDefault="00CF6E17">
      <w:pPr>
        <w:tabs>
          <w:tab w:val="left" w:pos="-720"/>
        </w:tabs>
        <w:suppressAutoHyphens/>
        <w:jc w:val="both"/>
        <w:rPr>
          <w:spacing w:val="-3"/>
          <w:sz w:val="24"/>
        </w:rPr>
      </w:pPr>
      <w:r>
        <w:rPr>
          <w:spacing w:val="-3"/>
          <w:sz w:val="24"/>
        </w:rPr>
        <w:t xml:space="preserve">J dishes and platters. Vessels in which the ratio of rim </w:t>
      </w:r>
      <w:proofErr w:type="spellStart"/>
      <w:proofErr w:type="gramStart"/>
      <w:r>
        <w:rPr>
          <w:spacing w:val="-3"/>
          <w:sz w:val="24"/>
        </w:rPr>
        <w:t>diameter:height</w:t>
      </w:r>
      <w:proofErr w:type="spellEnd"/>
      <w:proofErr w:type="gramEnd"/>
      <w:r>
        <w:rPr>
          <w:spacing w:val="-3"/>
          <w:sz w:val="24"/>
        </w:rPr>
        <w:t xml:space="preserve"> is greater than 3:1, and in the case of platters, greater than c 7:1.  </w:t>
      </w:r>
    </w:p>
    <w:p w14:paraId="500E6004" w14:textId="77777777" w:rsidR="0041067A" w:rsidRDefault="00CF6E17">
      <w:pPr>
        <w:tabs>
          <w:tab w:val="left" w:pos="-720"/>
        </w:tabs>
        <w:suppressAutoHyphens/>
        <w:jc w:val="both"/>
        <w:rPr>
          <w:spacing w:val="-3"/>
          <w:sz w:val="24"/>
        </w:rPr>
      </w:pPr>
      <w:r>
        <w:rPr>
          <w:spacing w:val="-3"/>
          <w:sz w:val="24"/>
        </w:rPr>
        <w:t>JA straight sided dishes</w:t>
      </w:r>
    </w:p>
    <w:p w14:paraId="52864E92" w14:textId="77777777" w:rsidR="0041067A" w:rsidRDefault="00CF6E17">
      <w:pPr>
        <w:tabs>
          <w:tab w:val="left" w:pos="-720"/>
        </w:tabs>
        <w:suppressAutoHyphens/>
        <w:jc w:val="both"/>
        <w:rPr>
          <w:spacing w:val="-3"/>
          <w:sz w:val="24"/>
        </w:rPr>
      </w:pPr>
      <w:r>
        <w:rPr>
          <w:spacing w:val="-3"/>
          <w:sz w:val="24"/>
        </w:rPr>
        <w:t>JB curving sided dishes</w:t>
      </w:r>
    </w:p>
    <w:p w14:paraId="05811E12" w14:textId="77777777" w:rsidR="0041067A" w:rsidRDefault="00CF6E17">
      <w:pPr>
        <w:tabs>
          <w:tab w:val="left" w:pos="-720"/>
        </w:tabs>
        <w:suppressAutoHyphens/>
        <w:jc w:val="both"/>
        <w:rPr>
          <w:spacing w:val="-3"/>
          <w:sz w:val="24"/>
        </w:rPr>
      </w:pPr>
      <w:r>
        <w:rPr>
          <w:spacing w:val="-3"/>
          <w:sz w:val="24"/>
        </w:rPr>
        <w:lastRenderedPageBreak/>
        <w:t>JC platters</w:t>
      </w:r>
    </w:p>
    <w:p w14:paraId="456B42A6" w14:textId="77777777" w:rsidR="0041067A" w:rsidRDefault="00CF6E17">
      <w:pPr>
        <w:tabs>
          <w:tab w:val="left" w:pos="-720"/>
        </w:tabs>
        <w:suppressAutoHyphens/>
        <w:jc w:val="both"/>
        <w:rPr>
          <w:spacing w:val="-3"/>
          <w:sz w:val="24"/>
        </w:rPr>
      </w:pPr>
      <w:r>
        <w:rPr>
          <w:spacing w:val="-3"/>
          <w:sz w:val="24"/>
        </w:rPr>
        <w:t>JD fish dishes (as BB1 type)</w:t>
      </w:r>
    </w:p>
    <w:p w14:paraId="3EE8B74B" w14:textId="77777777" w:rsidR="0041067A" w:rsidRDefault="0041067A">
      <w:pPr>
        <w:tabs>
          <w:tab w:val="left" w:pos="-720"/>
        </w:tabs>
        <w:suppressAutoHyphens/>
        <w:jc w:val="both"/>
        <w:rPr>
          <w:spacing w:val="-3"/>
          <w:sz w:val="24"/>
        </w:rPr>
      </w:pPr>
    </w:p>
    <w:p w14:paraId="00CC7BB0" w14:textId="77777777" w:rsidR="0041067A" w:rsidRDefault="00CF6E17">
      <w:pPr>
        <w:tabs>
          <w:tab w:val="left" w:pos="-720"/>
        </w:tabs>
        <w:suppressAutoHyphens/>
        <w:jc w:val="both"/>
        <w:rPr>
          <w:spacing w:val="-3"/>
          <w:sz w:val="24"/>
        </w:rPr>
      </w:pPr>
      <w:r>
        <w:rPr>
          <w:spacing w:val="-3"/>
          <w:sz w:val="24"/>
        </w:rPr>
        <w:t xml:space="preserve">K </w:t>
      </w:r>
      <w:proofErr w:type="spellStart"/>
      <w:r>
        <w:rPr>
          <w:spacing w:val="-3"/>
          <w:sz w:val="24"/>
        </w:rPr>
        <w:t>mortaria</w:t>
      </w:r>
      <w:proofErr w:type="spellEnd"/>
    </w:p>
    <w:p w14:paraId="3FB1AE55" w14:textId="77777777" w:rsidR="0041067A" w:rsidRDefault="00CF6E17">
      <w:pPr>
        <w:tabs>
          <w:tab w:val="left" w:pos="-720"/>
        </w:tabs>
        <w:suppressAutoHyphens/>
        <w:jc w:val="both"/>
        <w:rPr>
          <w:spacing w:val="-3"/>
          <w:sz w:val="24"/>
        </w:rPr>
      </w:pPr>
      <w:r>
        <w:rPr>
          <w:spacing w:val="-3"/>
          <w:sz w:val="24"/>
        </w:rPr>
        <w:t xml:space="preserve">KA hook rimmed/bead and flange </w:t>
      </w:r>
      <w:proofErr w:type="spellStart"/>
      <w:r>
        <w:rPr>
          <w:spacing w:val="-3"/>
          <w:sz w:val="24"/>
        </w:rPr>
        <w:t>mortaria</w:t>
      </w:r>
      <w:proofErr w:type="spellEnd"/>
    </w:p>
    <w:p w14:paraId="1E79D0D8" w14:textId="77777777" w:rsidR="0041067A" w:rsidRDefault="00CF6E17">
      <w:pPr>
        <w:tabs>
          <w:tab w:val="left" w:pos="-720"/>
        </w:tabs>
        <w:suppressAutoHyphens/>
        <w:jc w:val="both"/>
        <w:rPr>
          <w:spacing w:val="-3"/>
          <w:sz w:val="24"/>
        </w:rPr>
      </w:pPr>
      <w:r>
        <w:rPr>
          <w:spacing w:val="-3"/>
          <w:sz w:val="24"/>
        </w:rPr>
        <w:t xml:space="preserve">KB collared </w:t>
      </w:r>
      <w:proofErr w:type="spellStart"/>
      <w:r>
        <w:rPr>
          <w:spacing w:val="-3"/>
          <w:sz w:val="24"/>
        </w:rPr>
        <w:t>mortaria</w:t>
      </w:r>
      <w:proofErr w:type="spellEnd"/>
    </w:p>
    <w:p w14:paraId="424DA4DE" w14:textId="77777777" w:rsidR="0041067A" w:rsidRDefault="00CF6E17">
      <w:pPr>
        <w:tabs>
          <w:tab w:val="left" w:pos="-720"/>
        </w:tabs>
        <w:suppressAutoHyphens/>
        <w:jc w:val="both"/>
        <w:rPr>
          <w:spacing w:val="-3"/>
          <w:sz w:val="24"/>
        </w:rPr>
      </w:pPr>
      <w:r>
        <w:rPr>
          <w:spacing w:val="-3"/>
          <w:sz w:val="24"/>
        </w:rPr>
        <w:t xml:space="preserve">KC </w:t>
      </w:r>
      <w:proofErr w:type="spellStart"/>
      <w:r>
        <w:rPr>
          <w:spacing w:val="-3"/>
          <w:sz w:val="24"/>
        </w:rPr>
        <w:t>hammerheaded</w:t>
      </w:r>
      <w:proofErr w:type="spellEnd"/>
      <w:r>
        <w:rPr>
          <w:spacing w:val="-3"/>
          <w:sz w:val="24"/>
        </w:rPr>
        <w:t xml:space="preserve"> </w:t>
      </w:r>
      <w:proofErr w:type="spellStart"/>
      <w:r>
        <w:rPr>
          <w:spacing w:val="-3"/>
          <w:sz w:val="24"/>
        </w:rPr>
        <w:t>mortaria</w:t>
      </w:r>
      <w:proofErr w:type="spellEnd"/>
    </w:p>
    <w:p w14:paraId="37BAAD8B" w14:textId="77777777" w:rsidR="0041067A" w:rsidRDefault="00CF6E17">
      <w:pPr>
        <w:tabs>
          <w:tab w:val="left" w:pos="-720"/>
        </w:tabs>
        <w:suppressAutoHyphens/>
        <w:jc w:val="both"/>
        <w:rPr>
          <w:spacing w:val="-3"/>
          <w:sz w:val="24"/>
        </w:rPr>
      </w:pPr>
      <w:r>
        <w:rPr>
          <w:spacing w:val="-3"/>
          <w:sz w:val="24"/>
        </w:rPr>
        <w:t xml:space="preserve">KD wall-sided </w:t>
      </w:r>
      <w:proofErr w:type="spellStart"/>
      <w:r>
        <w:rPr>
          <w:spacing w:val="-3"/>
          <w:sz w:val="24"/>
        </w:rPr>
        <w:t>mortaria</w:t>
      </w:r>
      <w:proofErr w:type="spellEnd"/>
    </w:p>
    <w:p w14:paraId="0FA07F9F" w14:textId="77777777" w:rsidR="0041067A" w:rsidRDefault="00CF6E17">
      <w:pPr>
        <w:tabs>
          <w:tab w:val="left" w:pos="-720"/>
        </w:tabs>
        <w:suppressAutoHyphens/>
        <w:jc w:val="both"/>
        <w:rPr>
          <w:spacing w:val="-3"/>
          <w:sz w:val="24"/>
        </w:rPr>
      </w:pPr>
      <w:r>
        <w:rPr>
          <w:spacing w:val="-3"/>
          <w:sz w:val="24"/>
        </w:rPr>
        <w:t>KE tall bead/stubby flange types (</w:t>
      </w:r>
      <w:proofErr w:type="spellStart"/>
      <w:r>
        <w:rPr>
          <w:spacing w:val="-3"/>
          <w:sz w:val="24"/>
        </w:rPr>
        <w:t>eg</w:t>
      </w:r>
      <w:proofErr w:type="spellEnd"/>
      <w:r>
        <w:rPr>
          <w:spacing w:val="-3"/>
          <w:sz w:val="24"/>
        </w:rPr>
        <w:t xml:space="preserve"> Young M22)</w:t>
      </w:r>
    </w:p>
    <w:p w14:paraId="1B4CAD3D" w14:textId="77777777" w:rsidR="0041067A" w:rsidRDefault="00CF6E17">
      <w:pPr>
        <w:tabs>
          <w:tab w:val="left" w:pos="-720"/>
        </w:tabs>
        <w:suppressAutoHyphens/>
        <w:jc w:val="both"/>
        <w:rPr>
          <w:spacing w:val="-3"/>
          <w:sz w:val="24"/>
        </w:rPr>
      </w:pPr>
      <w:r>
        <w:rPr>
          <w:spacing w:val="-3"/>
          <w:sz w:val="24"/>
        </w:rPr>
        <w:t xml:space="preserve">KF early (usually ungritted) </w:t>
      </w:r>
      <w:proofErr w:type="spellStart"/>
      <w:r>
        <w:rPr>
          <w:spacing w:val="-3"/>
          <w:sz w:val="24"/>
        </w:rPr>
        <w:t>mortaria</w:t>
      </w:r>
      <w:proofErr w:type="spellEnd"/>
      <w:r>
        <w:rPr>
          <w:spacing w:val="-3"/>
          <w:sz w:val="24"/>
        </w:rPr>
        <w:t xml:space="preserve">  </w:t>
      </w:r>
    </w:p>
    <w:p w14:paraId="679EB2A8" w14:textId="77777777" w:rsidR="0041067A" w:rsidRDefault="00CF6E17">
      <w:pPr>
        <w:tabs>
          <w:tab w:val="left" w:pos="-720"/>
        </w:tabs>
        <w:suppressAutoHyphens/>
        <w:jc w:val="both"/>
        <w:rPr>
          <w:spacing w:val="-3"/>
          <w:sz w:val="24"/>
        </w:rPr>
      </w:pPr>
      <w:r>
        <w:rPr>
          <w:spacing w:val="-3"/>
          <w:sz w:val="24"/>
        </w:rPr>
        <w:t xml:space="preserve"> </w:t>
      </w:r>
    </w:p>
    <w:p w14:paraId="4E38CB65" w14:textId="77777777" w:rsidR="0041067A" w:rsidRDefault="00CF6E17">
      <w:pPr>
        <w:tabs>
          <w:tab w:val="left" w:pos="-720"/>
        </w:tabs>
        <w:suppressAutoHyphens/>
        <w:jc w:val="both"/>
        <w:rPr>
          <w:spacing w:val="-3"/>
          <w:sz w:val="24"/>
        </w:rPr>
      </w:pPr>
      <w:r>
        <w:rPr>
          <w:spacing w:val="-3"/>
          <w:sz w:val="24"/>
        </w:rPr>
        <w:t xml:space="preserve">L lids, a general class only </w:t>
      </w:r>
    </w:p>
    <w:p w14:paraId="73DFBEE6" w14:textId="77777777" w:rsidR="0041067A" w:rsidRDefault="0041067A">
      <w:pPr>
        <w:tabs>
          <w:tab w:val="left" w:pos="-720"/>
        </w:tabs>
        <w:suppressAutoHyphens/>
        <w:jc w:val="both"/>
        <w:rPr>
          <w:spacing w:val="-3"/>
          <w:sz w:val="24"/>
        </w:rPr>
      </w:pPr>
    </w:p>
    <w:p w14:paraId="69AB7C42" w14:textId="77777777" w:rsidR="0041067A" w:rsidRDefault="00CF6E17">
      <w:pPr>
        <w:tabs>
          <w:tab w:val="left" w:pos="-720"/>
        </w:tabs>
        <w:suppressAutoHyphens/>
        <w:jc w:val="both"/>
        <w:rPr>
          <w:spacing w:val="-3"/>
          <w:sz w:val="24"/>
        </w:rPr>
      </w:pPr>
      <w:r>
        <w:rPr>
          <w:spacing w:val="-3"/>
          <w:sz w:val="24"/>
        </w:rPr>
        <w:t>M miscellaneous types</w:t>
      </w:r>
    </w:p>
    <w:p w14:paraId="72CACFCF" w14:textId="77777777" w:rsidR="0041067A" w:rsidRDefault="00CF6E17">
      <w:pPr>
        <w:tabs>
          <w:tab w:val="left" w:pos="-720"/>
        </w:tabs>
        <w:suppressAutoHyphens/>
        <w:jc w:val="both"/>
        <w:rPr>
          <w:spacing w:val="-3"/>
          <w:sz w:val="24"/>
        </w:rPr>
      </w:pPr>
      <w:r>
        <w:rPr>
          <w:spacing w:val="-3"/>
          <w:sz w:val="24"/>
        </w:rPr>
        <w:t>MA tazza</w:t>
      </w:r>
    </w:p>
    <w:p w14:paraId="69931E40" w14:textId="77777777" w:rsidR="0041067A" w:rsidRDefault="00CF6E17">
      <w:pPr>
        <w:tabs>
          <w:tab w:val="left" w:pos="-720"/>
        </w:tabs>
        <w:suppressAutoHyphens/>
        <w:jc w:val="both"/>
        <w:rPr>
          <w:spacing w:val="-3"/>
          <w:sz w:val="24"/>
        </w:rPr>
      </w:pPr>
      <w:r>
        <w:rPr>
          <w:spacing w:val="-3"/>
          <w:sz w:val="24"/>
        </w:rPr>
        <w:t>MB candlestick</w:t>
      </w:r>
    </w:p>
    <w:p w14:paraId="4BFC6660" w14:textId="77777777" w:rsidR="0041067A" w:rsidRDefault="00CF6E17">
      <w:pPr>
        <w:tabs>
          <w:tab w:val="left" w:pos="-720"/>
        </w:tabs>
        <w:suppressAutoHyphens/>
        <w:jc w:val="both"/>
        <w:rPr>
          <w:spacing w:val="-3"/>
          <w:sz w:val="24"/>
        </w:rPr>
      </w:pPr>
      <w:r>
        <w:rPr>
          <w:spacing w:val="-3"/>
          <w:sz w:val="24"/>
        </w:rPr>
        <w:t>MC lamp</w:t>
      </w:r>
    </w:p>
    <w:p w14:paraId="2CF044A5" w14:textId="77777777" w:rsidR="0041067A" w:rsidRDefault="00CF6E17">
      <w:pPr>
        <w:tabs>
          <w:tab w:val="left" w:pos="-720"/>
        </w:tabs>
        <w:suppressAutoHyphens/>
        <w:jc w:val="both"/>
        <w:rPr>
          <w:spacing w:val="-3"/>
          <w:sz w:val="24"/>
        </w:rPr>
      </w:pPr>
      <w:r>
        <w:rPr>
          <w:spacing w:val="-3"/>
          <w:sz w:val="24"/>
        </w:rPr>
        <w:t>MD miniature vessels/unguentaria</w:t>
      </w:r>
    </w:p>
    <w:p w14:paraId="18864AA1" w14:textId="77777777" w:rsidR="0041067A" w:rsidRDefault="00CF6E17">
      <w:pPr>
        <w:tabs>
          <w:tab w:val="left" w:pos="-720"/>
        </w:tabs>
        <w:suppressAutoHyphens/>
        <w:jc w:val="both"/>
        <w:rPr>
          <w:spacing w:val="-3"/>
          <w:sz w:val="24"/>
        </w:rPr>
      </w:pPr>
      <w:r>
        <w:rPr>
          <w:spacing w:val="-3"/>
          <w:sz w:val="24"/>
        </w:rPr>
        <w:t>ME triple vase</w:t>
      </w:r>
    </w:p>
    <w:p w14:paraId="72E9D069" w14:textId="77777777" w:rsidR="0041067A" w:rsidRDefault="00CF6E17">
      <w:pPr>
        <w:tabs>
          <w:tab w:val="left" w:pos="-720"/>
        </w:tabs>
        <w:suppressAutoHyphens/>
        <w:jc w:val="both"/>
        <w:rPr>
          <w:spacing w:val="-3"/>
          <w:sz w:val="24"/>
        </w:rPr>
      </w:pPr>
      <w:r>
        <w:rPr>
          <w:spacing w:val="-3"/>
          <w:sz w:val="24"/>
        </w:rPr>
        <w:t>MF cheese press</w:t>
      </w:r>
    </w:p>
    <w:p w14:paraId="0EED48C1" w14:textId="77777777" w:rsidR="0041067A" w:rsidRDefault="00CF6E17">
      <w:pPr>
        <w:tabs>
          <w:tab w:val="left" w:pos="-720"/>
        </w:tabs>
        <w:suppressAutoHyphens/>
        <w:jc w:val="both"/>
        <w:rPr>
          <w:spacing w:val="-3"/>
          <w:sz w:val="24"/>
        </w:rPr>
      </w:pPr>
      <w:r>
        <w:rPr>
          <w:spacing w:val="-3"/>
          <w:sz w:val="24"/>
        </w:rPr>
        <w:t>MG strainer</w:t>
      </w:r>
    </w:p>
    <w:p w14:paraId="400CCA49" w14:textId="77777777" w:rsidR="0041067A" w:rsidRDefault="00CF6E17">
      <w:pPr>
        <w:tabs>
          <w:tab w:val="left" w:pos="-720"/>
        </w:tabs>
        <w:suppressAutoHyphens/>
        <w:jc w:val="both"/>
        <w:rPr>
          <w:spacing w:val="-3"/>
          <w:sz w:val="24"/>
        </w:rPr>
      </w:pPr>
      <w:r>
        <w:rPr>
          <w:spacing w:val="-3"/>
          <w:sz w:val="24"/>
        </w:rPr>
        <w:t>MH funnel</w:t>
      </w:r>
    </w:p>
    <w:p w14:paraId="45B938DF" w14:textId="77777777" w:rsidR="0041067A" w:rsidRDefault="00CF6E17">
      <w:pPr>
        <w:tabs>
          <w:tab w:val="left" w:pos="-720"/>
        </w:tabs>
        <w:suppressAutoHyphens/>
        <w:jc w:val="both"/>
        <w:rPr>
          <w:spacing w:val="-3"/>
          <w:sz w:val="24"/>
        </w:rPr>
      </w:pPr>
      <w:r>
        <w:rPr>
          <w:spacing w:val="-3"/>
          <w:sz w:val="24"/>
        </w:rPr>
        <w:t>MI castor box</w:t>
      </w:r>
    </w:p>
    <w:p w14:paraId="6DC7A17E" w14:textId="77777777" w:rsidR="0041067A" w:rsidRDefault="00CF6E17">
      <w:pPr>
        <w:tabs>
          <w:tab w:val="left" w:pos="-720"/>
        </w:tabs>
        <w:suppressAutoHyphens/>
        <w:jc w:val="both"/>
        <w:rPr>
          <w:spacing w:val="-3"/>
          <w:sz w:val="24"/>
        </w:rPr>
      </w:pPr>
      <w:r>
        <w:rPr>
          <w:spacing w:val="-3"/>
          <w:sz w:val="24"/>
        </w:rPr>
        <w:t>MJ ‘baby feeder’</w:t>
      </w:r>
    </w:p>
    <w:p w14:paraId="1E8B60DA" w14:textId="77777777" w:rsidR="0041067A" w:rsidRDefault="00CF6E17">
      <w:pPr>
        <w:tabs>
          <w:tab w:val="left" w:pos="-720"/>
        </w:tabs>
        <w:suppressAutoHyphens/>
        <w:jc w:val="both"/>
        <w:rPr>
          <w:spacing w:val="-3"/>
          <w:sz w:val="24"/>
        </w:rPr>
      </w:pPr>
      <w:r>
        <w:rPr>
          <w:spacing w:val="-3"/>
          <w:sz w:val="24"/>
        </w:rPr>
        <w:t>MK inkwell</w:t>
      </w:r>
    </w:p>
    <w:p w14:paraId="640F4B42" w14:textId="77777777" w:rsidR="0041067A" w:rsidRDefault="00CF6E17">
      <w:pPr>
        <w:tabs>
          <w:tab w:val="left" w:pos="-720"/>
        </w:tabs>
        <w:suppressAutoHyphens/>
        <w:jc w:val="both"/>
        <w:rPr>
          <w:spacing w:val="-3"/>
          <w:sz w:val="24"/>
        </w:rPr>
      </w:pPr>
      <w:r>
        <w:rPr>
          <w:spacing w:val="-3"/>
          <w:sz w:val="24"/>
        </w:rPr>
        <w:t>ML spouted bowl (see also DD)</w:t>
      </w:r>
    </w:p>
    <w:p w14:paraId="39C7086E" w14:textId="77777777" w:rsidR="0041067A" w:rsidRDefault="00CF6E17">
      <w:pPr>
        <w:tabs>
          <w:tab w:val="left" w:pos="-720"/>
        </w:tabs>
        <w:suppressAutoHyphens/>
        <w:jc w:val="both"/>
        <w:rPr>
          <w:spacing w:val="-3"/>
          <w:sz w:val="24"/>
        </w:rPr>
      </w:pPr>
      <w:r>
        <w:rPr>
          <w:spacing w:val="-3"/>
          <w:sz w:val="24"/>
        </w:rPr>
        <w:t>MM costrel</w:t>
      </w:r>
    </w:p>
    <w:p w14:paraId="239B3B8E" w14:textId="77777777" w:rsidR="0041067A" w:rsidRDefault="0041067A">
      <w:pPr>
        <w:tabs>
          <w:tab w:val="left" w:pos="-720"/>
        </w:tabs>
        <w:suppressAutoHyphens/>
        <w:jc w:val="both"/>
        <w:rPr>
          <w:spacing w:val="-3"/>
          <w:sz w:val="24"/>
        </w:rPr>
      </w:pPr>
    </w:p>
    <w:p w14:paraId="15487707" w14:textId="77777777" w:rsidR="0041067A" w:rsidRDefault="00CF6E17">
      <w:pPr>
        <w:tabs>
          <w:tab w:val="left" w:pos="-720"/>
        </w:tabs>
        <w:suppressAutoHyphens/>
        <w:jc w:val="both"/>
        <w:rPr>
          <w:spacing w:val="-3"/>
          <w:sz w:val="24"/>
        </w:rPr>
      </w:pPr>
      <w:r>
        <w:rPr>
          <w:spacing w:val="-3"/>
          <w:sz w:val="24"/>
        </w:rPr>
        <w:t xml:space="preserve">Z uncertain/unknown types. Usually small rims which are insufficient to allow attribution even to one of the uncertain categories. </w:t>
      </w:r>
    </w:p>
    <w:p w14:paraId="180B031D" w14:textId="77777777" w:rsidR="0041067A" w:rsidRDefault="00CF6E17">
      <w:pPr>
        <w:tabs>
          <w:tab w:val="left" w:pos="-720"/>
        </w:tabs>
        <w:suppressAutoHyphens/>
        <w:jc w:val="both"/>
        <w:rPr>
          <w:spacing w:val="-3"/>
          <w:sz w:val="24"/>
        </w:rPr>
      </w:pPr>
      <w:r>
        <w:br w:type="page"/>
      </w:r>
    </w:p>
    <w:p w14:paraId="79833285" w14:textId="77777777" w:rsidR="0041067A" w:rsidRDefault="00CF6E17">
      <w:pPr>
        <w:tabs>
          <w:tab w:val="left" w:pos="-720"/>
        </w:tabs>
        <w:suppressAutoHyphens/>
        <w:jc w:val="both"/>
      </w:pPr>
      <w:r>
        <w:rPr>
          <w:spacing w:val="-3"/>
          <w:sz w:val="24"/>
        </w:rPr>
        <w:lastRenderedPageBreak/>
        <w:t xml:space="preserve">4.7.2. </w:t>
      </w:r>
      <w:r>
        <w:rPr>
          <w:b/>
          <w:spacing w:val="-3"/>
          <w:sz w:val="24"/>
        </w:rPr>
        <w:t>Detailed type</w:t>
      </w:r>
      <w:r>
        <w:rPr>
          <w:spacing w:val="-3"/>
          <w:sz w:val="24"/>
        </w:rPr>
        <w:t xml:space="preserve">. This field is routinely used in the digital version of the pottery </w:t>
      </w:r>
      <w:proofErr w:type="gramStart"/>
      <w:r>
        <w:rPr>
          <w:spacing w:val="-3"/>
          <w:sz w:val="24"/>
        </w:rPr>
        <w:t>record, but</w:t>
      </w:r>
      <w:proofErr w:type="gramEnd"/>
      <w:r>
        <w:rPr>
          <w:spacing w:val="-3"/>
          <w:sz w:val="24"/>
        </w:rPr>
        <w:t xml:space="preserve"> has not been included as a separate field on the paper record sheet. This field is used for </w:t>
      </w:r>
      <w:proofErr w:type="spellStart"/>
      <w:r>
        <w:rPr>
          <w:spacing w:val="-3"/>
          <w:sz w:val="24"/>
        </w:rPr>
        <w:t>well known</w:t>
      </w:r>
      <w:proofErr w:type="spellEnd"/>
      <w:r>
        <w:rPr>
          <w:spacing w:val="-3"/>
          <w:sz w:val="24"/>
        </w:rPr>
        <w:t xml:space="preserve"> codes from other sources, allowing their correlation with the standard OA codes. So, for example, Young’s (1977) type codes are often used for Oxfordshire sites (a full cross reference of Young and OA system types is given in Appendix 2). Similarly, well known </w:t>
      </w:r>
      <w:proofErr w:type="spellStart"/>
      <w:r>
        <w:rPr>
          <w:spacing w:val="-3"/>
          <w:sz w:val="24"/>
        </w:rPr>
        <w:t>samian</w:t>
      </w:r>
      <w:proofErr w:type="spellEnd"/>
      <w:r>
        <w:rPr>
          <w:spacing w:val="-3"/>
          <w:sz w:val="24"/>
        </w:rPr>
        <w:t xml:space="preserve"> ware form numbers or amphora class numbers (</w:t>
      </w:r>
      <w:proofErr w:type="spellStart"/>
      <w:r>
        <w:rPr>
          <w:spacing w:val="-3"/>
          <w:sz w:val="24"/>
        </w:rPr>
        <w:t>eg</w:t>
      </w:r>
      <w:proofErr w:type="spellEnd"/>
      <w:r>
        <w:rPr>
          <w:spacing w:val="-3"/>
          <w:sz w:val="24"/>
        </w:rPr>
        <w:t xml:space="preserve"> with a PW prefix for Peacock and Williams 1986), or other regionally specific type series, can be used here.</w:t>
      </w:r>
    </w:p>
    <w:p w14:paraId="393600FE" w14:textId="77777777" w:rsidR="0041067A" w:rsidRDefault="0041067A">
      <w:pPr>
        <w:tabs>
          <w:tab w:val="left" w:pos="-720"/>
        </w:tabs>
        <w:suppressAutoHyphens/>
        <w:jc w:val="both"/>
        <w:rPr>
          <w:spacing w:val="-3"/>
          <w:sz w:val="24"/>
        </w:rPr>
      </w:pPr>
    </w:p>
    <w:p w14:paraId="67D0E0AB" w14:textId="77777777" w:rsidR="0041067A" w:rsidRDefault="00CF6E17">
      <w:pPr>
        <w:tabs>
          <w:tab w:val="left" w:pos="-720"/>
        </w:tabs>
        <w:suppressAutoHyphens/>
        <w:jc w:val="both"/>
        <w:rPr>
          <w:spacing w:val="-3"/>
          <w:sz w:val="24"/>
        </w:rPr>
      </w:pPr>
      <w:r>
        <w:rPr>
          <w:spacing w:val="-3"/>
          <w:sz w:val="24"/>
        </w:rPr>
        <w:t xml:space="preserve">The detailed type codes can also be used on the existing paper recording form, placed either in the Type or Rim fields, </w:t>
      </w:r>
      <w:proofErr w:type="gramStart"/>
      <w:r>
        <w:rPr>
          <w:spacing w:val="-3"/>
          <w:sz w:val="24"/>
        </w:rPr>
        <w:t>as long as</w:t>
      </w:r>
      <w:proofErr w:type="gramEnd"/>
      <w:r>
        <w:rPr>
          <w:spacing w:val="-3"/>
          <w:sz w:val="24"/>
        </w:rPr>
        <w:t xml:space="preserve"> there is no question of their causing confusion by overlapping with other coding systems employed. </w:t>
      </w:r>
    </w:p>
    <w:p w14:paraId="5347FC80" w14:textId="77777777" w:rsidR="0041067A" w:rsidRDefault="0041067A">
      <w:pPr>
        <w:tabs>
          <w:tab w:val="left" w:pos="-720"/>
        </w:tabs>
        <w:suppressAutoHyphens/>
        <w:jc w:val="both"/>
        <w:rPr>
          <w:spacing w:val="-3"/>
          <w:sz w:val="24"/>
        </w:rPr>
      </w:pPr>
    </w:p>
    <w:p w14:paraId="0BAEA86C" w14:textId="77777777" w:rsidR="0041067A" w:rsidRDefault="00CF6E17">
      <w:pPr>
        <w:tabs>
          <w:tab w:val="left" w:pos="-720"/>
        </w:tabs>
        <w:suppressAutoHyphens/>
        <w:jc w:val="both"/>
      </w:pPr>
      <w:r>
        <w:rPr>
          <w:spacing w:val="-3"/>
          <w:sz w:val="24"/>
        </w:rPr>
        <w:t xml:space="preserve">4.7.3. </w:t>
      </w:r>
      <w:r>
        <w:rPr>
          <w:b/>
          <w:spacing w:val="-3"/>
          <w:sz w:val="24"/>
        </w:rPr>
        <w:t>Rim</w:t>
      </w:r>
      <w:r>
        <w:rPr>
          <w:spacing w:val="-3"/>
          <w:sz w:val="24"/>
        </w:rPr>
        <w:t xml:space="preserve">. Rim forms can be described in some detail, if required, through the use of the </w:t>
      </w:r>
      <w:proofErr w:type="gramStart"/>
      <w:r>
        <w:rPr>
          <w:spacing w:val="-3"/>
          <w:sz w:val="24"/>
        </w:rPr>
        <w:t>3 digit</w:t>
      </w:r>
      <w:proofErr w:type="gramEnd"/>
      <w:r>
        <w:rPr>
          <w:spacing w:val="-3"/>
          <w:sz w:val="24"/>
        </w:rPr>
        <w:t xml:space="preserve"> hierarchical system outlined here. For accurate attribution, use of the descriptions in conjunction with the illustrations is essential here, as it is also for base types. Detailed use of these codes is often not required, but their use at the intermediate level of precision can be helpful and achieved quite rapidly. </w:t>
      </w:r>
    </w:p>
    <w:p w14:paraId="467FFC9E" w14:textId="77777777" w:rsidR="0041067A" w:rsidRDefault="0041067A">
      <w:pPr>
        <w:tabs>
          <w:tab w:val="left" w:pos="-720"/>
        </w:tabs>
        <w:suppressAutoHyphens/>
        <w:jc w:val="both"/>
        <w:rPr>
          <w:spacing w:val="-3"/>
          <w:sz w:val="24"/>
        </w:rPr>
      </w:pPr>
    </w:p>
    <w:p w14:paraId="370B1AE2" w14:textId="77777777" w:rsidR="0041067A" w:rsidRDefault="00CF6E17">
      <w:pPr>
        <w:tabs>
          <w:tab w:val="left" w:pos="-720"/>
        </w:tabs>
        <w:suppressAutoHyphens/>
        <w:jc w:val="both"/>
        <w:rPr>
          <w:spacing w:val="-3"/>
          <w:sz w:val="24"/>
        </w:rPr>
      </w:pPr>
      <w:r>
        <w:rPr>
          <w:spacing w:val="-3"/>
          <w:sz w:val="24"/>
        </w:rPr>
        <w:t>100 plain rims, common on hand made prehistoric forms, but also occur on a variety of other types</w:t>
      </w:r>
    </w:p>
    <w:p w14:paraId="40130FA4" w14:textId="77777777" w:rsidR="0041067A" w:rsidRDefault="0041067A">
      <w:pPr>
        <w:tabs>
          <w:tab w:val="left" w:pos="-720"/>
        </w:tabs>
        <w:suppressAutoHyphens/>
        <w:jc w:val="both"/>
        <w:rPr>
          <w:spacing w:val="-3"/>
          <w:sz w:val="24"/>
        </w:rPr>
      </w:pPr>
    </w:p>
    <w:p w14:paraId="364BE19E" w14:textId="77777777" w:rsidR="0041067A" w:rsidRDefault="00CF6E17">
      <w:pPr>
        <w:tabs>
          <w:tab w:val="left" w:pos="-720"/>
        </w:tabs>
        <w:suppressAutoHyphens/>
        <w:jc w:val="both"/>
        <w:rPr>
          <w:spacing w:val="-3"/>
          <w:sz w:val="24"/>
        </w:rPr>
      </w:pPr>
      <w:r>
        <w:rPr>
          <w:spacing w:val="-3"/>
          <w:sz w:val="24"/>
        </w:rPr>
        <w:t>110 plain even sided (</w:t>
      </w:r>
      <w:proofErr w:type="spellStart"/>
      <w:r>
        <w:rPr>
          <w:spacing w:val="-3"/>
          <w:sz w:val="24"/>
        </w:rPr>
        <w:t>ie</w:t>
      </w:r>
      <w:proofErr w:type="spellEnd"/>
      <w:r>
        <w:rPr>
          <w:spacing w:val="-3"/>
          <w:sz w:val="24"/>
        </w:rPr>
        <w:t xml:space="preserve"> </w:t>
      </w:r>
      <w:proofErr w:type="spellStart"/>
      <w:r>
        <w:rPr>
          <w:spacing w:val="-3"/>
          <w:sz w:val="24"/>
        </w:rPr>
        <w:t>unthickened</w:t>
      </w:r>
      <w:proofErr w:type="spellEnd"/>
      <w:r>
        <w:rPr>
          <w:spacing w:val="-3"/>
          <w:sz w:val="24"/>
        </w:rPr>
        <w:t>) rims</w:t>
      </w:r>
    </w:p>
    <w:p w14:paraId="181B387A" w14:textId="77777777" w:rsidR="0041067A" w:rsidRDefault="00CF6E17">
      <w:pPr>
        <w:tabs>
          <w:tab w:val="left" w:pos="-720"/>
        </w:tabs>
        <w:suppressAutoHyphens/>
        <w:jc w:val="both"/>
        <w:rPr>
          <w:spacing w:val="-3"/>
          <w:sz w:val="24"/>
        </w:rPr>
      </w:pPr>
      <w:r>
        <w:rPr>
          <w:spacing w:val="-3"/>
          <w:sz w:val="24"/>
        </w:rPr>
        <w:t xml:space="preserve">111 even sided rounded end </w:t>
      </w:r>
      <w:proofErr w:type="spellStart"/>
      <w:r>
        <w:rPr>
          <w:spacing w:val="-3"/>
          <w:sz w:val="24"/>
        </w:rPr>
        <w:t>outsloping</w:t>
      </w:r>
      <w:proofErr w:type="spellEnd"/>
    </w:p>
    <w:p w14:paraId="67525E22" w14:textId="77777777" w:rsidR="0041067A" w:rsidRDefault="00CF6E17">
      <w:pPr>
        <w:tabs>
          <w:tab w:val="left" w:pos="-720"/>
        </w:tabs>
        <w:suppressAutoHyphens/>
        <w:jc w:val="both"/>
        <w:rPr>
          <w:spacing w:val="-3"/>
          <w:sz w:val="24"/>
        </w:rPr>
      </w:pPr>
      <w:r>
        <w:rPr>
          <w:spacing w:val="-3"/>
          <w:sz w:val="24"/>
        </w:rPr>
        <w:t>112 even sided rounded end vertical</w:t>
      </w:r>
    </w:p>
    <w:p w14:paraId="5DF238EF" w14:textId="77777777" w:rsidR="0041067A" w:rsidRDefault="00CF6E17">
      <w:pPr>
        <w:tabs>
          <w:tab w:val="left" w:pos="-720"/>
        </w:tabs>
        <w:suppressAutoHyphens/>
        <w:jc w:val="both"/>
        <w:rPr>
          <w:spacing w:val="-3"/>
          <w:sz w:val="24"/>
        </w:rPr>
      </w:pPr>
      <w:r>
        <w:rPr>
          <w:spacing w:val="-3"/>
          <w:sz w:val="24"/>
        </w:rPr>
        <w:t xml:space="preserve">113 even sided rounded end </w:t>
      </w:r>
      <w:proofErr w:type="spellStart"/>
      <w:r>
        <w:rPr>
          <w:spacing w:val="-3"/>
          <w:sz w:val="24"/>
        </w:rPr>
        <w:t>insloping</w:t>
      </w:r>
      <w:proofErr w:type="spellEnd"/>
    </w:p>
    <w:p w14:paraId="307F08F5" w14:textId="77777777" w:rsidR="0041067A" w:rsidRDefault="00CF6E17">
      <w:pPr>
        <w:tabs>
          <w:tab w:val="left" w:pos="-720"/>
        </w:tabs>
        <w:suppressAutoHyphens/>
        <w:jc w:val="both"/>
        <w:rPr>
          <w:spacing w:val="-3"/>
          <w:sz w:val="24"/>
        </w:rPr>
      </w:pPr>
      <w:r>
        <w:rPr>
          <w:spacing w:val="-3"/>
          <w:sz w:val="24"/>
        </w:rPr>
        <w:t xml:space="preserve">114 even sided squared end </w:t>
      </w:r>
      <w:proofErr w:type="spellStart"/>
      <w:r>
        <w:rPr>
          <w:spacing w:val="-3"/>
          <w:sz w:val="24"/>
        </w:rPr>
        <w:t>outsloping</w:t>
      </w:r>
      <w:proofErr w:type="spellEnd"/>
    </w:p>
    <w:p w14:paraId="14877A92" w14:textId="77777777" w:rsidR="0041067A" w:rsidRDefault="00CF6E17">
      <w:pPr>
        <w:tabs>
          <w:tab w:val="left" w:pos="-720"/>
        </w:tabs>
        <w:suppressAutoHyphens/>
        <w:jc w:val="both"/>
        <w:rPr>
          <w:spacing w:val="-3"/>
          <w:sz w:val="24"/>
        </w:rPr>
      </w:pPr>
      <w:r>
        <w:rPr>
          <w:spacing w:val="-3"/>
          <w:sz w:val="24"/>
        </w:rPr>
        <w:t xml:space="preserve">115 even sided squared end vertical </w:t>
      </w:r>
    </w:p>
    <w:p w14:paraId="2C75E52B" w14:textId="77777777" w:rsidR="0041067A" w:rsidRDefault="00CF6E17">
      <w:pPr>
        <w:tabs>
          <w:tab w:val="left" w:pos="-720"/>
        </w:tabs>
        <w:suppressAutoHyphens/>
        <w:jc w:val="both"/>
        <w:rPr>
          <w:spacing w:val="-3"/>
          <w:sz w:val="24"/>
        </w:rPr>
      </w:pPr>
      <w:r>
        <w:rPr>
          <w:spacing w:val="-3"/>
          <w:sz w:val="24"/>
        </w:rPr>
        <w:t xml:space="preserve">116 even sided squared end </w:t>
      </w:r>
      <w:proofErr w:type="spellStart"/>
      <w:r>
        <w:rPr>
          <w:spacing w:val="-3"/>
          <w:sz w:val="24"/>
        </w:rPr>
        <w:t>insloping</w:t>
      </w:r>
      <w:proofErr w:type="spellEnd"/>
      <w:r>
        <w:rPr>
          <w:spacing w:val="-3"/>
          <w:sz w:val="24"/>
        </w:rPr>
        <w:t xml:space="preserve"> </w:t>
      </w:r>
    </w:p>
    <w:p w14:paraId="41E569F4" w14:textId="77777777" w:rsidR="0041067A" w:rsidRDefault="00CF6E17">
      <w:pPr>
        <w:tabs>
          <w:tab w:val="left" w:pos="-720"/>
        </w:tabs>
        <w:suppressAutoHyphens/>
        <w:jc w:val="both"/>
        <w:rPr>
          <w:spacing w:val="-3"/>
          <w:sz w:val="24"/>
        </w:rPr>
      </w:pPr>
      <w:r>
        <w:rPr>
          <w:spacing w:val="-3"/>
          <w:sz w:val="24"/>
        </w:rPr>
        <w:t xml:space="preserve">117 even sided rounded end </w:t>
      </w:r>
      <w:proofErr w:type="spellStart"/>
      <w:r>
        <w:rPr>
          <w:spacing w:val="-3"/>
          <w:sz w:val="24"/>
        </w:rPr>
        <w:t>outsloping</w:t>
      </w:r>
      <w:proofErr w:type="spellEnd"/>
      <w:r>
        <w:rPr>
          <w:spacing w:val="-3"/>
          <w:sz w:val="24"/>
        </w:rPr>
        <w:t xml:space="preserve"> with groove</w:t>
      </w:r>
    </w:p>
    <w:p w14:paraId="191E8C7C" w14:textId="77777777" w:rsidR="0041067A" w:rsidRDefault="00CF6E17">
      <w:pPr>
        <w:tabs>
          <w:tab w:val="left" w:pos="-720"/>
        </w:tabs>
        <w:suppressAutoHyphens/>
        <w:jc w:val="both"/>
        <w:rPr>
          <w:spacing w:val="-3"/>
          <w:sz w:val="24"/>
        </w:rPr>
      </w:pPr>
      <w:r>
        <w:rPr>
          <w:spacing w:val="-3"/>
          <w:sz w:val="24"/>
        </w:rPr>
        <w:t>118 even sided rounded end vertical with groove</w:t>
      </w:r>
    </w:p>
    <w:p w14:paraId="44003887" w14:textId="77777777" w:rsidR="0041067A" w:rsidRDefault="00CF6E17">
      <w:pPr>
        <w:tabs>
          <w:tab w:val="left" w:pos="-720"/>
        </w:tabs>
        <w:suppressAutoHyphens/>
        <w:jc w:val="both"/>
        <w:rPr>
          <w:spacing w:val="-3"/>
          <w:sz w:val="24"/>
        </w:rPr>
      </w:pPr>
      <w:r>
        <w:rPr>
          <w:spacing w:val="-3"/>
          <w:sz w:val="24"/>
        </w:rPr>
        <w:t>119 even sided squared end vertical with groove</w:t>
      </w:r>
    </w:p>
    <w:p w14:paraId="578577D2" w14:textId="77777777" w:rsidR="0041067A" w:rsidRDefault="0041067A">
      <w:pPr>
        <w:tabs>
          <w:tab w:val="left" w:pos="-720"/>
        </w:tabs>
        <w:suppressAutoHyphens/>
        <w:jc w:val="both"/>
        <w:rPr>
          <w:spacing w:val="-3"/>
          <w:sz w:val="24"/>
        </w:rPr>
      </w:pPr>
    </w:p>
    <w:p w14:paraId="365298E5" w14:textId="77777777" w:rsidR="0041067A" w:rsidRDefault="00CF6E17">
      <w:pPr>
        <w:tabs>
          <w:tab w:val="left" w:pos="-720"/>
        </w:tabs>
        <w:suppressAutoHyphens/>
        <w:jc w:val="both"/>
        <w:rPr>
          <w:spacing w:val="-3"/>
          <w:sz w:val="24"/>
        </w:rPr>
      </w:pPr>
      <w:r>
        <w:rPr>
          <w:spacing w:val="-3"/>
          <w:sz w:val="24"/>
        </w:rPr>
        <w:t>120 plain thickened rims</w:t>
      </w:r>
    </w:p>
    <w:p w14:paraId="19C0485C" w14:textId="77777777" w:rsidR="0041067A" w:rsidRDefault="00CF6E17">
      <w:pPr>
        <w:tabs>
          <w:tab w:val="left" w:pos="-720"/>
        </w:tabs>
        <w:suppressAutoHyphens/>
        <w:jc w:val="both"/>
        <w:rPr>
          <w:spacing w:val="-3"/>
          <w:sz w:val="24"/>
        </w:rPr>
      </w:pPr>
      <w:r>
        <w:rPr>
          <w:spacing w:val="-3"/>
          <w:sz w:val="24"/>
        </w:rPr>
        <w:t xml:space="preserve">121 thickened rounded end </w:t>
      </w:r>
      <w:proofErr w:type="spellStart"/>
      <w:r>
        <w:rPr>
          <w:spacing w:val="-3"/>
          <w:sz w:val="24"/>
        </w:rPr>
        <w:t>outsloping</w:t>
      </w:r>
      <w:proofErr w:type="spellEnd"/>
    </w:p>
    <w:p w14:paraId="00A4A99F" w14:textId="77777777" w:rsidR="0041067A" w:rsidRDefault="00CF6E17">
      <w:pPr>
        <w:tabs>
          <w:tab w:val="left" w:pos="-720"/>
        </w:tabs>
        <w:suppressAutoHyphens/>
        <w:jc w:val="both"/>
        <w:rPr>
          <w:spacing w:val="-3"/>
          <w:sz w:val="24"/>
        </w:rPr>
      </w:pPr>
      <w:r>
        <w:rPr>
          <w:spacing w:val="-3"/>
          <w:sz w:val="24"/>
        </w:rPr>
        <w:t xml:space="preserve">122 thickened rounded end </w:t>
      </w:r>
      <w:proofErr w:type="gramStart"/>
      <w:r>
        <w:rPr>
          <w:spacing w:val="-3"/>
          <w:sz w:val="24"/>
        </w:rPr>
        <w:t>vertical</w:t>
      </w:r>
      <w:proofErr w:type="gramEnd"/>
    </w:p>
    <w:p w14:paraId="480BF514" w14:textId="77777777" w:rsidR="0041067A" w:rsidRDefault="00CF6E17">
      <w:pPr>
        <w:tabs>
          <w:tab w:val="left" w:pos="-720"/>
        </w:tabs>
        <w:suppressAutoHyphens/>
        <w:jc w:val="both"/>
        <w:rPr>
          <w:spacing w:val="-3"/>
          <w:sz w:val="24"/>
        </w:rPr>
      </w:pPr>
      <w:r>
        <w:rPr>
          <w:spacing w:val="-3"/>
          <w:sz w:val="24"/>
        </w:rPr>
        <w:t xml:space="preserve">123 thickened rounded end </w:t>
      </w:r>
      <w:proofErr w:type="spellStart"/>
      <w:r>
        <w:rPr>
          <w:spacing w:val="-3"/>
          <w:sz w:val="24"/>
        </w:rPr>
        <w:t>insloping</w:t>
      </w:r>
      <w:proofErr w:type="spellEnd"/>
    </w:p>
    <w:p w14:paraId="0DC5E293" w14:textId="77777777" w:rsidR="0041067A" w:rsidRDefault="00CF6E17">
      <w:pPr>
        <w:tabs>
          <w:tab w:val="left" w:pos="-720"/>
        </w:tabs>
        <w:suppressAutoHyphens/>
        <w:jc w:val="both"/>
        <w:rPr>
          <w:spacing w:val="-3"/>
          <w:sz w:val="24"/>
        </w:rPr>
      </w:pPr>
      <w:r>
        <w:rPr>
          <w:spacing w:val="-3"/>
          <w:sz w:val="24"/>
        </w:rPr>
        <w:t xml:space="preserve">124 thickened squared </w:t>
      </w:r>
      <w:proofErr w:type="gramStart"/>
      <w:r>
        <w:rPr>
          <w:spacing w:val="-3"/>
          <w:sz w:val="24"/>
        </w:rPr>
        <w:t>end</w:t>
      </w:r>
      <w:proofErr w:type="gramEnd"/>
      <w:r>
        <w:rPr>
          <w:spacing w:val="-3"/>
          <w:sz w:val="24"/>
        </w:rPr>
        <w:t xml:space="preserve"> upturned (lid)</w:t>
      </w:r>
    </w:p>
    <w:p w14:paraId="7B91EC54" w14:textId="77777777" w:rsidR="0041067A" w:rsidRDefault="00CF6E17">
      <w:pPr>
        <w:tabs>
          <w:tab w:val="left" w:pos="-720"/>
        </w:tabs>
        <w:suppressAutoHyphens/>
        <w:jc w:val="both"/>
        <w:rPr>
          <w:spacing w:val="-3"/>
          <w:sz w:val="24"/>
        </w:rPr>
      </w:pPr>
      <w:r>
        <w:rPr>
          <w:spacing w:val="-3"/>
          <w:sz w:val="24"/>
        </w:rPr>
        <w:t xml:space="preserve">125 thickened squared end </w:t>
      </w:r>
      <w:proofErr w:type="gramStart"/>
      <w:r>
        <w:rPr>
          <w:spacing w:val="-3"/>
          <w:sz w:val="24"/>
        </w:rPr>
        <w:t>vertical</w:t>
      </w:r>
      <w:proofErr w:type="gramEnd"/>
    </w:p>
    <w:p w14:paraId="282444EF" w14:textId="77777777" w:rsidR="0041067A" w:rsidRDefault="00CF6E17">
      <w:pPr>
        <w:tabs>
          <w:tab w:val="left" w:pos="-720"/>
        </w:tabs>
        <w:suppressAutoHyphens/>
        <w:jc w:val="both"/>
        <w:rPr>
          <w:spacing w:val="-3"/>
          <w:sz w:val="24"/>
        </w:rPr>
      </w:pPr>
      <w:r>
        <w:rPr>
          <w:spacing w:val="-3"/>
          <w:sz w:val="24"/>
        </w:rPr>
        <w:t xml:space="preserve">126 thickened flattish top </w:t>
      </w:r>
      <w:proofErr w:type="spellStart"/>
      <w:r>
        <w:rPr>
          <w:spacing w:val="-3"/>
          <w:sz w:val="24"/>
        </w:rPr>
        <w:t>outsloping</w:t>
      </w:r>
      <w:proofErr w:type="spellEnd"/>
      <w:r>
        <w:rPr>
          <w:spacing w:val="-3"/>
          <w:sz w:val="24"/>
        </w:rPr>
        <w:t xml:space="preserve"> with slight groove</w:t>
      </w:r>
    </w:p>
    <w:p w14:paraId="12754664" w14:textId="77777777" w:rsidR="0041067A" w:rsidRDefault="00CF6E17">
      <w:pPr>
        <w:tabs>
          <w:tab w:val="left" w:pos="-720"/>
        </w:tabs>
        <w:suppressAutoHyphens/>
        <w:jc w:val="both"/>
        <w:rPr>
          <w:spacing w:val="-3"/>
          <w:sz w:val="24"/>
        </w:rPr>
      </w:pPr>
      <w:r>
        <w:rPr>
          <w:spacing w:val="-3"/>
          <w:sz w:val="24"/>
        </w:rPr>
        <w:t xml:space="preserve">127 as 124 but inverted </w:t>
      </w:r>
    </w:p>
    <w:p w14:paraId="381A1B55" w14:textId="77777777" w:rsidR="0041067A" w:rsidRDefault="00CF6E17">
      <w:pPr>
        <w:tabs>
          <w:tab w:val="left" w:pos="-720"/>
        </w:tabs>
        <w:suppressAutoHyphens/>
        <w:jc w:val="both"/>
        <w:rPr>
          <w:spacing w:val="-3"/>
          <w:sz w:val="24"/>
        </w:rPr>
      </w:pPr>
      <w:r>
        <w:rPr>
          <w:spacing w:val="-3"/>
          <w:sz w:val="24"/>
        </w:rPr>
        <w:t>128 thickened rounded end bent outwards (almost bead rim)</w:t>
      </w:r>
    </w:p>
    <w:p w14:paraId="5C975DC6" w14:textId="77777777" w:rsidR="0041067A" w:rsidRDefault="0041067A">
      <w:pPr>
        <w:tabs>
          <w:tab w:val="left" w:pos="-720"/>
        </w:tabs>
        <w:suppressAutoHyphens/>
        <w:jc w:val="both"/>
        <w:rPr>
          <w:spacing w:val="-3"/>
          <w:sz w:val="24"/>
        </w:rPr>
      </w:pPr>
    </w:p>
    <w:p w14:paraId="35F5633A" w14:textId="77777777" w:rsidR="0041067A" w:rsidRDefault="00CF6E17">
      <w:pPr>
        <w:tabs>
          <w:tab w:val="left" w:pos="-720"/>
        </w:tabs>
        <w:suppressAutoHyphens/>
        <w:jc w:val="both"/>
        <w:rPr>
          <w:spacing w:val="-3"/>
          <w:sz w:val="24"/>
        </w:rPr>
      </w:pPr>
      <w:r>
        <w:rPr>
          <w:spacing w:val="-3"/>
          <w:sz w:val="24"/>
        </w:rPr>
        <w:t>130 plain tapered rims</w:t>
      </w:r>
    </w:p>
    <w:p w14:paraId="21EC69EF" w14:textId="77777777" w:rsidR="0041067A" w:rsidRDefault="00CF6E17">
      <w:pPr>
        <w:tabs>
          <w:tab w:val="left" w:pos="-720"/>
        </w:tabs>
        <w:suppressAutoHyphens/>
        <w:jc w:val="both"/>
        <w:rPr>
          <w:spacing w:val="-3"/>
          <w:sz w:val="24"/>
        </w:rPr>
      </w:pPr>
      <w:r>
        <w:rPr>
          <w:spacing w:val="-3"/>
          <w:sz w:val="24"/>
        </w:rPr>
        <w:t xml:space="preserve">131 tapered end </w:t>
      </w:r>
      <w:proofErr w:type="spellStart"/>
      <w:r>
        <w:rPr>
          <w:spacing w:val="-3"/>
          <w:sz w:val="24"/>
        </w:rPr>
        <w:t>outsloping</w:t>
      </w:r>
      <w:proofErr w:type="spellEnd"/>
    </w:p>
    <w:p w14:paraId="05A8C2B4" w14:textId="77777777" w:rsidR="0041067A" w:rsidRDefault="00CF6E17">
      <w:pPr>
        <w:tabs>
          <w:tab w:val="left" w:pos="-720"/>
        </w:tabs>
        <w:suppressAutoHyphens/>
        <w:jc w:val="both"/>
        <w:rPr>
          <w:spacing w:val="-3"/>
          <w:sz w:val="24"/>
        </w:rPr>
      </w:pPr>
      <w:r>
        <w:rPr>
          <w:spacing w:val="-3"/>
          <w:sz w:val="24"/>
        </w:rPr>
        <w:t xml:space="preserve">132 tapered end </w:t>
      </w:r>
      <w:proofErr w:type="gramStart"/>
      <w:r>
        <w:rPr>
          <w:spacing w:val="-3"/>
          <w:sz w:val="24"/>
        </w:rPr>
        <w:t>vertical</w:t>
      </w:r>
      <w:proofErr w:type="gramEnd"/>
    </w:p>
    <w:p w14:paraId="364234CE" w14:textId="77777777" w:rsidR="0041067A" w:rsidRDefault="00CF6E17">
      <w:pPr>
        <w:tabs>
          <w:tab w:val="left" w:pos="-720"/>
        </w:tabs>
        <w:suppressAutoHyphens/>
        <w:jc w:val="both"/>
        <w:rPr>
          <w:spacing w:val="-3"/>
          <w:sz w:val="24"/>
        </w:rPr>
      </w:pPr>
      <w:r>
        <w:rPr>
          <w:spacing w:val="-3"/>
          <w:sz w:val="24"/>
        </w:rPr>
        <w:t xml:space="preserve">133 tapered end </w:t>
      </w:r>
      <w:proofErr w:type="spellStart"/>
      <w:r>
        <w:rPr>
          <w:spacing w:val="-3"/>
          <w:sz w:val="24"/>
        </w:rPr>
        <w:t>insloping</w:t>
      </w:r>
      <w:proofErr w:type="spellEnd"/>
    </w:p>
    <w:p w14:paraId="24F08C45" w14:textId="77777777" w:rsidR="0041067A" w:rsidRDefault="00CF6E17">
      <w:pPr>
        <w:tabs>
          <w:tab w:val="left" w:pos="-720"/>
        </w:tabs>
        <w:suppressAutoHyphens/>
        <w:jc w:val="both"/>
        <w:rPr>
          <w:spacing w:val="-3"/>
          <w:sz w:val="24"/>
        </w:rPr>
      </w:pPr>
      <w:r>
        <w:rPr>
          <w:spacing w:val="-3"/>
          <w:sz w:val="24"/>
        </w:rPr>
        <w:t xml:space="preserve">134 tapered end </w:t>
      </w:r>
      <w:proofErr w:type="spellStart"/>
      <w:r>
        <w:rPr>
          <w:spacing w:val="-3"/>
          <w:sz w:val="24"/>
        </w:rPr>
        <w:t>outsloping</w:t>
      </w:r>
      <w:proofErr w:type="spellEnd"/>
      <w:r>
        <w:rPr>
          <w:spacing w:val="-3"/>
          <w:sz w:val="24"/>
        </w:rPr>
        <w:t>, slight groove</w:t>
      </w:r>
    </w:p>
    <w:p w14:paraId="3B41E6D8" w14:textId="77777777" w:rsidR="0041067A" w:rsidRDefault="00CF6E17">
      <w:pPr>
        <w:tabs>
          <w:tab w:val="left" w:pos="-720"/>
        </w:tabs>
        <w:suppressAutoHyphens/>
        <w:jc w:val="both"/>
        <w:rPr>
          <w:spacing w:val="-3"/>
          <w:sz w:val="24"/>
        </w:rPr>
      </w:pPr>
      <w:r>
        <w:rPr>
          <w:spacing w:val="-3"/>
          <w:sz w:val="24"/>
        </w:rPr>
        <w:t>135 tapered end vertical, slight groove</w:t>
      </w:r>
    </w:p>
    <w:p w14:paraId="6A41B3A6" w14:textId="77777777" w:rsidR="0041067A" w:rsidRDefault="00CF6E17">
      <w:pPr>
        <w:tabs>
          <w:tab w:val="left" w:pos="-720"/>
        </w:tabs>
        <w:suppressAutoHyphens/>
        <w:jc w:val="both"/>
        <w:rPr>
          <w:spacing w:val="-3"/>
          <w:sz w:val="24"/>
        </w:rPr>
      </w:pPr>
      <w:r>
        <w:rPr>
          <w:spacing w:val="-3"/>
          <w:sz w:val="24"/>
        </w:rPr>
        <w:t xml:space="preserve">136 tapered end </w:t>
      </w:r>
      <w:proofErr w:type="spellStart"/>
      <w:r>
        <w:rPr>
          <w:spacing w:val="-3"/>
          <w:sz w:val="24"/>
        </w:rPr>
        <w:t>insloping</w:t>
      </w:r>
      <w:proofErr w:type="spellEnd"/>
      <w:r>
        <w:rPr>
          <w:spacing w:val="-3"/>
          <w:sz w:val="24"/>
        </w:rPr>
        <w:t xml:space="preserve">, slight groove  </w:t>
      </w:r>
    </w:p>
    <w:p w14:paraId="7595D692" w14:textId="77777777" w:rsidR="0041067A" w:rsidRDefault="0041067A">
      <w:pPr>
        <w:tabs>
          <w:tab w:val="left" w:pos="-720"/>
        </w:tabs>
        <w:suppressAutoHyphens/>
        <w:jc w:val="both"/>
        <w:rPr>
          <w:spacing w:val="-3"/>
          <w:sz w:val="24"/>
        </w:rPr>
      </w:pPr>
    </w:p>
    <w:p w14:paraId="10559521" w14:textId="77777777" w:rsidR="0041067A" w:rsidRDefault="00CF6E17">
      <w:pPr>
        <w:tabs>
          <w:tab w:val="left" w:pos="-720"/>
        </w:tabs>
        <w:suppressAutoHyphens/>
        <w:jc w:val="both"/>
        <w:rPr>
          <w:spacing w:val="-3"/>
          <w:sz w:val="24"/>
        </w:rPr>
      </w:pPr>
      <w:r>
        <w:rPr>
          <w:spacing w:val="-3"/>
          <w:sz w:val="24"/>
        </w:rPr>
        <w:t>140 plain thickened rims with tapered end</w:t>
      </w:r>
    </w:p>
    <w:p w14:paraId="3E46D0A8" w14:textId="77777777" w:rsidR="0041067A" w:rsidRDefault="00CF6E17">
      <w:pPr>
        <w:tabs>
          <w:tab w:val="left" w:pos="-720"/>
        </w:tabs>
        <w:suppressAutoHyphens/>
        <w:jc w:val="both"/>
        <w:rPr>
          <w:spacing w:val="-3"/>
          <w:sz w:val="24"/>
        </w:rPr>
      </w:pPr>
      <w:r>
        <w:rPr>
          <w:spacing w:val="-3"/>
          <w:sz w:val="24"/>
        </w:rPr>
        <w:t xml:space="preserve">141 thickened on outer side, tapered end, </w:t>
      </w:r>
      <w:proofErr w:type="spellStart"/>
      <w:r>
        <w:rPr>
          <w:spacing w:val="-3"/>
          <w:sz w:val="24"/>
        </w:rPr>
        <w:t>outsloping</w:t>
      </w:r>
      <w:proofErr w:type="spellEnd"/>
    </w:p>
    <w:p w14:paraId="3DBF8351" w14:textId="77777777" w:rsidR="0041067A" w:rsidRDefault="00CF6E17">
      <w:pPr>
        <w:tabs>
          <w:tab w:val="left" w:pos="-720"/>
        </w:tabs>
        <w:suppressAutoHyphens/>
        <w:jc w:val="both"/>
        <w:rPr>
          <w:spacing w:val="-3"/>
          <w:sz w:val="24"/>
        </w:rPr>
      </w:pPr>
      <w:r>
        <w:rPr>
          <w:spacing w:val="-3"/>
          <w:sz w:val="24"/>
        </w:rPr>
        <w:t>142 thickened on outer side, tapered end, vertical</w:t>
      </w:r>
    </w:p>
    <w:p w14:paraId="771D7C6F" w14:textId="77777777" w:rsidR="0041067A" w:rsidRDefault="00CF6E17">
      <w:pPr>
        <w:tabs>
          <w:tab w:val="left" w:pos="-720"/>
        </w:tabs>
        <w:suppressAutoHyphens/>
        <w:jc w:val="both"/>
        <w:rPr>
          <w:spacing w:val="-3"/>
          <w:sz w:val="24"/>
        </w:rPr>
      </w:pPr>
      <w:r>
        <w:rPr>
          <w:spacing w:val="-3"/>
          <w:sz w:val="24"/>
        </w:rPr>
        <w:t>143 thickened with tapered end, hooked inside</w:t>
      </w:r>
    </w:p>
    <w:p w14:paraId="413BAF80" w14:textId="77777777" w:rsidR="0041067A" w:rsidRDefault="00CF6E17">
      <w:pPr>
        <w:tabs>
          <w:tab w:val="left" w:pos="-720"/>
        </w:tabs>
        <w:suppressAutoHyphens/>
        <w:jc w:val="both"/>
        <w:rPr>
          <w:spacing w:val="-3"/>
          <w:sz w:val="24"/>
        </w:rPr>
      </w:pPr>
      <w:r>
        <w:rPr>
          <w:spacing w:val="-3"/>
          <w:sz w:val="24"/>
        </w:rPr>
        <w:t xml:space="preserve">144 </w:t>
      </w:r>
      <w:proofErr w:type="spellStart"/>
      <w:r>
        <w:rPr>
          <w:spacing w:val="-3"/>
          <w:sz w:val="24"/>
        </w:rPr>
        <w:t>cf</w:t>
      </w:r>
      <w:proofErr w:type="spellEnd"/>
      <w:r>
        <w:rPr>
          <w:spacing w:val="-3"/>
          <w:sz w:val="24"/>
        </w:rPr>
        <w:t xml:space="preserve"> 143 but with internal step  </w:t>
      </w:r>
    </w:p>
    <w:p w14:paraId="29C8A109" w14:textId="77777777" w:rsidR="0041067A" w:rsidRDefault="0041067A">
      <w:pPr>
        <w:tabs>
          <w:tab w:val="left" w:pos="-720"/>
        </w:tabs>
        <w:suppressAutoHyphens/>
        <w:jc w:val="both"/>
        <w:rPr>
          <w:spacing w:val="-3"/>
          <w:sz w:val="24"/>
        </w:rPr>
      </w:pPr>
    </w:p>
    <w:p w14:paraId="10D6A074" w14:textId="77777777" w:rsidR="0041067A" w:rsidRDefault="00CF6E17">
      <w:pPr>
        <w:tabs>
          <w:tab w:val="left" w:pos="-720"/>
        </w:tabs>
        <w:suppressAutoHyphens/>
        <w:jc w:val="both"/>
        <w:rPr>
          <w:spacing w:val="-3"/>
          <w:sz w:val="24"/>
        </w:rPr>
      </w:pPr>
      <w:r>
        <w:rPr>
          <w:spacing w:val="-3"/>
          <w:sz w:val="24"/>
        </w:rPr>
        <w:t>150 plain stepped rims</w:t>
      </w:r>
    </w:p>
    <w:p w14:paraId="14D62EE0" w14:textId="77777777" w:rsidR="0041067A" w:rsidRDefault="00CF6E17">
      <w:pPr>
        <w:tabs>
          <w:tab w:val="left" w:pos="-720"/>
        </w:tabs>
        <w:suppressAutoHyphens/>
        <w:jc w:val="both"/>
        <w:rPr>
          <w:spacing w:val="-3"/>
          <w:sz w:val="24"/>
        </w:rPr>
      </w:pPr>
      <w:r>
        <w:rPr>
          <w:spacing w:val="-3"/>
          <w:sz w:val="24"/>
        </w:rPr>
        <w:t xml:space="preserve">151 stepped squared end </w:t>
      </w:r>
      <w:proofErr w:type="spellStart"/>
      <w:r>
        <w:rPr>
          <w:spacing w:val="-3"/>
          <w:sz w:val="24"/>
        </w:rPr>
        <w:t>insloping</w:t>
      </w:r>
      <w:proofErr w:type="spellEnd"/>
    </w:p>
    <w:p w14:paraId="77D10BB5" w14:textId="77777777" w:rsidR="0041067A" w:rsidRDefault="00CF6E17">
      <w:pPr>
        <w:tabs>
          <w:tab w:val="left" w:pos="-720"/>
        </w:tabs>
        <w:suppressAutoHyphens/>
        <w:jc w:val="both"/>
        <w:rPr>
          <w:spacing w:val="-3"/>
          <w:sz w:val="24"/>
        </w:rPr>
      </w:pPr>
      <w:r>
        <w:rPr>
          <w:spacing w:val="-3"/>
          <w:sz w:val="24"/>
        </w:rPr>
        <w:t xml:space="preserve">152 stepped squared end </w:t>
      </w:r>
      <w:proofErr w:type="gramStart"/>
      <w:r>
        <w:rPr>
          <w:spacing w:val="-3"/>
          <w:sz w:val="24"/>
        </w:rPr>
        <w:t>vertical</w:t>
      </w:r>
      <w:proofErr w:type="gramEnd"/>
    </w:p>
    <w:p w14:paraId="29BB11C5" w14:textId="77777777" w:rsidR="0041067A" w:rsidRDefault="00CF6E17">
      <w:pPr>
        <w:tabs>
          <w:tab w:val="left" w:pos="-720"/>
        </w:tabs>
        <w:suppressAutoHyphens/>
        <w:jc w:val="both"/>
        <w:rPr>
          <w:spacing w:val="-3"/>
          <w:sz w:val="24"/>
        </w:rPr>
      </w:pPr>
      <w:r>
        <w:rPr>
          <w:spacing w:val="-3"/>
          <w:sz w:val="24"/>
        </w:rPr>
        <w:t xml:space="preserve">l53 stepped rounded end </w:t>
      </w:r>
      <w:proofErr w:type="spellStart"/>
      <w:r>
        <w:rPr>
          <w:spacing w:val="-3"/>
          <w:sz w:val="24"/>
        </w:rPr>
        <w:t>insloping</w:t>
      </w:r>
      <w:proofErr w:type="spellEnd"/>
      <w:r>
        <w:rPr>
          <w:spacing w:val="-3"/>
          <w:sz w:val="24"/>
        </w:rPr>
        <w:t xml:space="preserve"> </w:t>
      </w:r>
    </w:p>
    <w:p w14:paraId="08A58584" w14:textId="77777777" w:rsidR="0041067A" w:rsidRDefault="00CF6E17">
      <w:pPr>
        <w:tabs>
          <w:tab w:val="left" w:pos="-720"/>
        </w:tabs>
        <w:suppressAutoHyphens/>
        <w:jc w:val="both"/>
        <w:rPr>
          <w:spacing w:val="-3"/>
          <w:sz w:val="24"/>
        </w:rPr>
      </w:pPr>
      <w:r>
        <w:rPr>
          <w:spacing w:val="-3"/>
          <w:sz w:val="24"/>
        </w:rPr>
        <w:t xml:space="preserve">154 stepped rounded end </w:t>
      </w:r>
      <w:proofErr w:type="gramStart"/>
      <w:r>
        <w:rPr>
          <w:spacing w:val="-3"/>
          <w:sz w:val="24"/>
        </w:rPr>
        <w:t>vertical</w:t>
      </w:r>
      <w:proofErr w:type="gramEnd"/>
    </w:p>
    <w:p w14:paraId="50FFCF5A" w14:textId="77777777" w:rsidR="0041067A" w:rsidRDefault="00CF6E17">
      <w:pPr>
        <w:tabs>
          <w:tab w:val="left" w:pos="-720"/>
        </w:tabs>
        <w:suppressAutoHyphens/>
        <w:jc w:val="both"/>
        <w:rPr>
          <w:spacing w:val="-3"/>
          <w:sz w:val="24"/>
        </w:rPr>
      </w:pPr>
      <w:r>
        <w:rPr>
          <w:spacing w:val="-3"/>
          <w:sz w:val="24"/>
        </w:rPr>
        <w:t xml:space="preserve">155 rounded </w:t>
      </w:r>
      <w:proofErr w:type="gramStart"/>
      <w:r>
        <w:rPr>
          <w:spacing w:val="-3"/>
          <w:sz w:val="24"/>
        </w:rPr>
        <w:t>end</w:t>
      </w:r>
      <w:proofErr w:type="gramEnd"/>
      <w:r>
        <w:rPr>
          <w:spacing w:val="-3"/>
          <w:sz w:val="24"/>
        </w:rPr>
        <w:t xml:space="preserve"> with exaggerated step</w:t>
      </w:r>
    </w:p>
    <w:p w14:paraId="00C28498" w14:textId="77777777" w:rsidR="0041067A" w:rsidRDefault="00CF6E17">
      <w:pPr>
        <w:tabs>
          <w:tab w:val="left" w:pos="-720"/>
        </w:tabs>
        <w:suppressAutoHyphens/>
        <w:jc w:val="both"/>
        <w:rPr>
          <w:spacing w:val="-3"/>
          <w:sz w:val="24"/>
        </w:rPr>
      </w:pPr>
      <w:r>
        <w:rPr>
          <w:spacing w:val="-3"/>
          <w:sz w:val="24"/>
        </w:rPr>
        <w:t xml:space="preserve"> </w:t>
      </w:r>
    </w:p>
    <w:p w14:paraId="416566FA" w14:textId="77777777" w:rsidR="0041067A" w:rsidRDefault="00CF6E17">
      <w:pPr>
        <w:tabs>
          <w:tab w:val="left" w:pos="-720"/>
        </w:tabs>
        <w:suppressAutoHyphens/>
        <w:jc w:val="both"/>
        <w:rPr>
          <w:spacing w:val="-3"/>
          <w:sz w:val="24"/>
        </w:rPr>
      </w:pPr>
      <w:r>
        <w:rPr>
          <w:spacing w:val="-3"/>
          <w:sz w:val="24"/>
        </w:rPr>
        <w:t>160 plain bevelled rims</w:t>
      </w:r>
    </w:p>
    <w:p w14:paraId="6A2C61A8" w14:textId="77777777" w:rsidR="0041067A" w:rsidRDefault="00CF6E17">
      <w:pPr>
        <w:tabs>
          <w:tab w:val="left" w:pos="-720"/>
        </w:tabs>
        <w:suppressAutoHyphens/>
        <w:jc w:val="both"/>
        <w:rPr>
          <w:spacing w:val="-3"/>
          <w:sz w:val="24"/>
        </w:rPr>
      </w:pPr>
      <w:r>
        <w:rPr>
          <w:spacing w:val="-3"/>
          <w:sz w:val="24"/>
        </w:rPr>
        <w:t xml:space="preserve">161 internal bevel vertical rim </w:t>
      </w:r>
    </w:p>
    <w:p w14:paraId="43AB515C" w14:textId="77777777" w:rsidR="0041067A" w:rsidRDefault="00CF6E17">
      <w:pPr>
        <w:tabs>
          <w:tab w:val="left" w:pos="-720"/>
        </w:tabs>
        <w:suppressAutoHyphens/>
        <w:jc w:val="both"/>
        <w:rPr>
          <w:spacing w:val="-3"/>
          <w:sz w:val="24"/>
        </w:rPr>
      </w:pPr>
      <w:r>
        <w:rPr>
          <w:spacing w:val="-3"/>
          <w:sz w:val="24"/>
        </w:rPr>
        <w:t xml:space="preserve">162 internal bevel </w:t>
      </w:r>
      <w:proofErr w:type="spellStart"/>
      <w:r>
        <w:rPr>
          <w:spacing w:val="-3"/>
          <w:sz w:val="24"/>
        </w:rPr>
        <w:t>insloping</w:t>
      </w:r>
      <w:proofErr w:type="spellEnd"/>
      <w:r>
        <w:rPr>
          <w:spacing w:val="-3"/>
          <w:sz w:val="24"/>
        </w:rPr>
        <w:t xml:space="preserve"> rim</w:t>
      </w:r>
    </w:p>
    <w:p w14:paraId="1E5CFC68" w14:textId="77777777" w:rsidR="0041067A" w:rsidRDefault="00CF6E17">
      <w:pPr>
        <w:tabs>
          <w:tab w:val="left" w:pos="-720"/>
        </w:tabs>
        <w:suppressAutoHyphens/>
        <w:jc w:val="both"/>
        <w:rPr>
          <w:spacing w:val="-3"/>
          <w:sz w:val="24"/>
        </w:rPr>
      </w:pPr>
      <w:r>
        <w:rPr>
          <w:spacing w:val="-3"/>
          <w:sz w:val="24"/>
        </w:rPr>
        <w:t xml:space="preserve">163 broadened internal bevel </w:t>
      </w:r>
      <w:proofErr w:type="gramStart"/>
      <w:r>
        <w:rPr>
          <w:spacing w:val="-3"/>
          <w:sz w:val="24"/>
        </w:rPr>
        <w:t>vertical</w:t>
      </w:r>
      <w:proofErr w:type="gramEnd"/>
    </w:p>
    <w:p w14:paraId="704BEE48" w14:textId="77777777" w:rsidR="0041067A" w:rsidRDefault="00CF6E17">
      <w:pPr>
        <w:tabs>
          <w:tab w:val="left" w:pos="-720"/>
        </w:tabs>
        <w:suppressAutoHyphens/>
        <w:jc w:val="both"/>
        <w:rPr>
          <w:spacing w:val="-3"/>
          <w:sz w:val="24"/>
        </w:rPr>
      </w:pPr>
      <w:r>
        <w:rPr>
          <w:spacing w:val="-3"/>
          <w:sz w:val="24"/>
        </w:rPr>
        <w:t xml:space="preserve">164 broadened internal bevel </w:t>
      </w:r>
      <w:proofErr w:type="spellStart"/>
      <w:r>
        <w:rPr>
          <w:spacing w:val="-3"/>
          <w:sz w:val="24"/>
        </w:rPr>
        <w:t>insloping</w:t>
      </w:r>
      <w:proofErr w:type="spellEnd"/>
    </w:p>
    <w:p w14:paraId="2C012B75" w14:textId="77777777" w:rsidR="0041067A" w:rsidRDefault="00CF6E17">
      <w:pPr>
        <w:tabs>
          <w:tab w:val="left" w:pos="-720"/>
        </w:tabs>
        <w:suppressAutoHyphens/>
        <w:jc w:val="both"/>
        <w:rPr>
          <w:spacing w:val="-3"/>
          <w:sz w:val="24"/>
        </w:rPr>
      </w:pPr>
      <w:r>
        <w:rPr>
          <w:spacing w:val="-3"/>
          <w:sz w:val="24"/>
        </w:rPr>
        <w:t xml:space="preserve">165 pronounced internal bevel with tip of rim </w:t>
      </w:r>
      <w:proofErr w:type="spellStart"/>
      <w:proofErr w:type="gramStart"/>
      <w:r>
        <w:rPr>
          <w:spacing w:val="-3"/>
          <w:sz w:val="24"/>
        </w:rPr>
        <w:t>outturned</w:t>
      </w:r>
      <w:proofErr w:type="spellEnd"/>
      <w:proofErr w:type="gramEnd"/>
    </w:p>
    <w:p w14:paraId="43ECDF2D" w14:textId="77777777" w:rsidR="0041067A" w:rsidRDefault="00CF6E17">
      <w:pPr>
        <w:tabs>
          <w:tab w:val="left" w:pos="-720"/>
        </w:tabs>
        <w:suppressAutoHyphens/>
        <w:jc w:val="both"/>
        <w:rPr>
          <w:spacing w:val="-3"/>
          <w:sz w:val="24"/>
        </w:rPr>
      </w:pPr>
      <w:r>
        <w:rPr>
          <w:spacing w:val="-3"/>
          <w:sz w:val="24"/>
        </w:rPr>
        <w:t xml:space="preserve">166 slightly </w:t>
      </w:r>
      <w:proofErr w:type="spellStart"/>
      <w:r>
        <w:rPr>
          <w:spacing w:val="-3"/>
          <w:sz w:val="24"/>
        </w:rPr>
        <w:t>outturned</w:t>
      </w:r>
      <w:proofErr w:type="spellEnd"/>
      <w:r>
        <w:rPr>
          <w:spacing w:val="-3"/>
          <w:sz w:val="24"/>
        </w:rPr>
        <w:t xml:space="preserve"> flat top</w:t>
      </w:r>
    </w:p>
    <w:p w14:paraId="713A999C" w14:textId="77777777" w:rsidR="0041067A" w:rsidRDefault="00CF6E17">
      <w:pPr>
        <w:tabs>
          <w:tab w:val="left" w:pos="-720"/>
        </w:tabs>
        <w:suppressAutoHyphens/>
        <w:jc w:val="both"/>
        <w:rPr>
          <w:spacing w:val="-3"/>
          <w:sz w:val="24"/>
        </w:rPr>
      </w:pPr>
      <w:r>
        <w:rPr>
          <w:spacing w:val="-3"/>
          <w:sz w:val="24"/>
        </w:rPr>
        <w:t>167 external bevel vertical rim</w:t>
      </w:r>
    </w:p>
    <w:p w14:paraId="7023F4D3" w14:textId="77777777" w:rsidR="0041067A" w:rsidRDefault="0041067A">
      <w:pPr>
        <w:tabs>
          <w:tab w:val="left" w:pos="-720"/>
        </w:tabs>
        <w:suppressAutoHyphens/>
        <w:jc w:val="both"/>
        <w:rPr>
          <w:spacing w:val="-3"/>
          <w:sz w:val="24"/>
        </w:rPr>
      </w:pPr>
    </w:p>
    <w:p w14:paraId="2E7425EF" w14:textId="77777777" w:rsidR="0041067A" w:rsidRDefault="00CF6E17">
      <w:pPr>
        <w:tabs>
          <w:tab w:val="left" w:pos="-720"/>
        </w:tabs>
        <w:suppressAutoHyphens/>
        <w:jc w:val="both"/>
        <w:rPr>
          <w:spacing w:val="-3"/>
          <w:sz w:val="24"/>
        </w:rPr>
      </w:pPr>
      <w:r>
        <w:rPr>
          <w:spacing w:val="-3"/>
          <w:sz w:val="24"/>
        </w:rPr>
        <w:t>170 `stepped' plain rim</w:t>
      </w:r>
    </w:p>
    <w:p w14:paraId="38E00F3A" w14:textId="77777777" w:rsidR="0041067A" w:rsidRDefault="00CF6E17">
      <w:pPr>
        <w:tabs>
          <w:tab w:val="left" w:pos="-720"/>
        </w:tabs>
        <w:suppressAutoHyphens/>
        <w:jc w:val="both"/>
        <w:rPr>
          <w:spacing w:val="-3"/>
          <w:sz w:val="24"/>
        </w:rPr>
      </w:pPr>
      <w:r>
        <w:rPr>
          <w:spacing w:val="-3"/>
          <w:sz w:val="24"/>
        </w:rPr>
        <w:t xml:space="preserve">171 plain </w:t>
      </w:r>
      <w:proofErr w:type="spellStart"/>
      <w:r>
        <w:rPr>
          <w:spacing w:val="-3"/>
          <w:sz w:val="24"/>
        </w:rPr>
        <w:t>outsloping</w:t>
      </w:r>
      <w:proofErr w:type="spellEnd"/>
      <w:r>
        <w:rPr>
          <w:spacing w:val="-3"/>
          <w:sz w:val="24"/>
        </w:rPr>
        <w:t xml:space="preserve"> round ended rim (as 111) with step</w:t>
      </w:r>
    </w:p>
    <w:p w14:paraId="06B4EFE7" w14:textId="77777777" w:rsidR="0041067A" w:rsidRDefault="0041067A">
      <w:pPr>
        <w:tabs>
          <w:tab w:val="left" w:pos="-720"/>
        </w:tabs>
        <w:suppressAutoHyphens/>
        <w:jc w:val="both"/>
        <w:rPr>
          <w:spacing w:val="-3"/>
          <w:sz w:val="24"/>
        </w:rPr>
      </w:pPr>
    </w:p>
    <w:p w14:paraId="66641D80" w14:textId="77777777" w:rsidR="0041067A" w:rsidRDefault="0041067A">
      <w:pPr>
        <w:tabs>
          <w:tab w:val="left" w:pos="-720"/>
        </w:tabs>
        <w:suppressAutoHyphens/>
        <w:jc w:val="both"/>
        <w:rPr>
          <w:spacing w:val="-3"/>
          <w:sz w:val="24"/>
        </w:rPr>
      </w:pPr>
    </w:p>
    <w:p w14:paraId="29CC9443" w14:textId="77777777" w:rsidR="0041067A" w:rsidRDefault="00CF6E17">
      <w:pPr>
        <w:tabs>
          <w:tab w:val="left" w:pos="-720"/>
        </w:tabs>
        <w:suppressAutoHyphens/>
        <w:jc w:val="both"/>
        <w:rPr>
          <w:spacing w:val="-3"/>
          <w:sz w:val="24"/>
        </w:rPr>
      </w:pPr>
      <w:r>
        <w:rPr>
          <w:spacing w:val="-3"/>
          <w:sz w:val="24"/>
        </w:rPr>
        <w:t>200 bead rims</w:t>
      </w:r>
    </w:p>
    <w:p w14:paraId="2860A33C" w14:textId="77777777" w:rsidR="0041067A" w:rsidRDefault="0041067A">
      <w:pPr>
        <w:tabs>
          <w:tab w:val="left" w:pos="-720"/>
        </w:tabs>
        <w:suppressAutoHyphens/>
        <w:jc w:val="both"/>
        <w:rPr>
          <w:spacing w:val="-3"/>
          <w:sz w:val="24"/>
        </w:rPr>
      </w:pPr>
    </w:p>
    <w:p w14:paraId="1E6306EC" w14:textId="77777777" w:rsidR="0041067A" w:rsidRDefault="00CF6E17">
      <w:pPr>
        <w:tabs>
          <w:tab w:val="left" w:pos="-720"/>
        </w:tabs>
        <w:suppressAutoHyphens/>
        <w:jc w:val="both"/>
        <w:rPr>
          <w:spacing w:val="-3"/>
          <w:sz w:val="24"/>
        </w:rPr>
      </w:pPr>
      <w:r>
        <w:rPr>
          <w:spacing w:val="-3"/>
          <w:sz w:val="24"/>
        </w:rPr>
        <w:t>210 simple bead rims</w:t>
      </w:r>
    </w:p>
    <w:p w14:paraId="580D4235" w14:textId="77777777" w:rsidR="0041067A" w:rsidRDefault="00CF6E17">
      <w:pPr>
        <w:tabs>
          <w:tab w:val="left" w:pos="-720"/>
        </w:tabs>
        <w:suppressAutoHyphens/>
        <w:jc w:val="both"/>
        <w:rPr>
          <w:spacing w:val="-3"/>
          <w:sz w:val="24"/>
        </w:rPr>
      </w:pPr>
      <w:r>
        <w:rPr>
          <w:spacing w:val="-3"/>
          <w:sz w:val="24"/>
        </w:rPr>
        <w:t>211 rounded projection on side of rim (standard bead)</w:t>
      </w:r>
    </w:p>
    <w:p w14:paraId="0FB1C71F" w14:textId="77777777" w:rsidR="0041067A" w:rsidRDefault="00CF6E17">
      <w:pPr>
        <w:tabs>
          <w:tab w:val="left" w:pos="-720"/>
        </w:tabs>
        <w:suppressAutoHyphens/>
        <w:jc w:val="both"/>
        <w:rPr>
          <w:spacing w:val="-3"/>
          <w:sz w:val="24"/>
        </w:rPr>
      </w:pPr>
      <w:r>
        <w:rPr>
          <w:spacing w:val="-3"/>
          <w:sz w:val="24"/>
        </w:rPr>
        <w:t>212 tapered/pointed projection on side of rim</w:t>
      </w:r>
    </w:p>
    <w:p w14:paraId="323097E6" w14:textId="77777777" w:rsidR="0041067A" w:rsidRDefault="00CF6E17">
      <w:pPr>
        <w:tabs>
          <w:tab w:val="left" w:pos="-720"/>
        </w:tabs>
        <w:suppressAutoHyphens/>
        <w:jc w:val="both"/>
        <w:rPr>
          <w:spacing w:val="-3"/>
          <w:sz w:val="24"/>
        </w:rPr>
      </w:pPr>
      <w:r>
        <w:rPr>
          <w:spacing w:val="-3"/>
          <w:sz w:val="24"/>
        </w:rPr>
        <w:t>213 larger squared projection on side of rim</w:t>
      </w:r>
    </w:p>
    <w:p w14:paraId="0D402FC5" w14:textId="77777777" w:rsidR="0041067A" w:rsidRDefault="00CF6E17">
      <w:pPr>
        <w:tabs>
          <w:tab w:val="left" w:pos="-720"/>
        </w:tabs>
        <w:suppressAutoHyphens/>
        <w:jc w:val="both"/>
        <w:rPr>
          <w:spacing w:val="-3"/>
          <w:sz w:val="24"/>
        </w:rPr>
      </w:pPr>
      <w:r>
        <w:rPr>
          <w:spacing w:val="-3"/>
          <w:sz w:val="24"/>
        </w:rPr>
        <w:t>214 elongated projection on side of rim</w:t>
      </w:r>
    </w:p>
    <w:p w14:paraId="72754A8A" w14:textId="77777777" w:rsidR="0041067A" w:rsidRDefault="00CF6E17">
      <w:pPr>
        <w:tabs>
          <w:tab w:val="left" w:pos="-720"/>
        </w:tabs>
        <w:suppressAutoHyphens/>
        <w:jc w:val="both"/>
        <w:rPr>
          <w:spacing w:val="-3"/>
          <w:sz w:val="24"/>
        </w:rPr>
      </w:pPr>
      <w:r>
        <w:rPr>
          <w:spacing w:val="-3"/>
          <w:sz w:val="24"/>
        </w:rPr>
        <w:t>215 flat topped round ended projection of side of rim</w:t>
      </w:r>
    </w:p>
    <w:p w14:paraId="18B99642" w14:textId="77777777" w:rsidR="0041067A" w:rsidRDefault="00CF6E17">
      <w:pPr>
        <w:tabs>
          <w:tab w:val="left" w:pos="-720"/>
        </w:tabs>
        <w:suppressAutoHyphens/>
        <w:jc w:val="both"/>
        <w:rPr>
          <w:spacing w:val="-3"/>
          <w:sz w:val="24"/>
        </w:rPr>
      </w:pPr>
      <w:r>
        <w:rPr>
          <w:spacing w:val="-3"/>
          <w:sz w:val="24"/>
        </w:rPr>
        <w:t>216 large round ended elongated overhanging bead</w:t>
      </w:r>
    </w:p>
    <w:p w14:paraId="22C61AD9" w14:textId="77777777" w:rsidR="0041067A" w:rsidRDefault="00CF6E17">
      <w:pPr>
        <w:tabs>
          <w:tab w:val="left" w:pos="-720"/>
        </w:tabs>
        <w:suppressAutoHyphens/>
        <w:jc w:val="both"/>
        <w:rPr>
          <w:spacing w:val="-3"/>
          <w:sz w:val="24"/>
        </w:rPr>
      </w:pPr>
      <w:r>
        <w:rPr>
          <w:spacing w:val="-3"/>
          <w:sz w:val="24"/>
        </w:rPr>
        <w:t xml:space="preserve">217 fairly </w:t>
      </w:r>
      <w:proofErr w:type="gramStart"/>
      <w:r>
        <w:rPr>
          <w:spacing w:val="-3"/>
          <w:sz w:val="24"/>
        </w:rPr>
        <w:t>large thickened</w:t>
      </w:r>
      <w:proofErr w:type="gramEnd"/>
      <w:r>
        <w:rPr>
          <w:spacing w:val="-3"/>
          <w:sz w:val="24"/>
        </w:rPr>
        <w:t xml:space="preserve"> roll </w:t>
      </w:r>
    </w:p>
    <w:p w14:paraId="2500CB81" w14:textId="77777777" w:rsidR="0041067A" w:rsidRDefault="00CF6E17">
      <w:pPr>
        <w:tabs>
          <w:tab w:val="left" w:pos="-720"/>
        </w:tabs>
        <w:suppressAutoHyphens/>
        <w:jc w:val="both"/>
        <w:rPr>
          <w:spacing w:val="-3"/>
          <w:sz w:val="24"/>
        </w:rPr>
      </w:pPr>
      <w:r>
        <w:rPr>
          <w:spacing w:val="-3"/>
          <w:sz w:val="24"/>
        </w:rPr>
        <w:t xml:space="preserve">218 rounded (fairly large) roll, projecting </w:t>
      </w:r>
      <w:proofErr w:type="gramStart"/>
      <w:r>
        <w:rPr>
          <w:spacing w:val="-3"/>
          <w:sz w:val="24"/>
        </w:rPr>
        <w:t>upwards</w:t>
      </w:r>
      <w:proofErr w:type="gramEnd"/>
      <w:r>
        <w:rPr>
          <w:spacing w:val="-3"/>
          <w:sz w:val="24"/>
        </w:rPr>
        <w:t xml:space="preserve"> </w:t>
      </w:r>
    </w:p>
    <w:p w14:paraId="2A8BD115" w14:textId="77777777" w:rsidR="0041067A" w:rsidRDefault="00CF6E17">
      <w:pPr>
        <w:tabs>
          <w:tab w:val="left" w:pos="-720"/>
        </w:tabs>
        <w:suppressAutoHyphens/>
        <w:jc w:val="both"/>
        <w:rPr>
          <w:spacing w:val="-3"/>
          <w:sz w:val="24"/>
        </w:rPr>
      </w:pPr>
      <w:r>
        <w:rPr>
          <w:spacing w:val="-3"/>
          <w:sz w:val="24"/>
        </w:rPr>
        <w:t xml:space="preserve">219 small flat topped square </w:t>
      </w:r>
      <w:proofErr w:type="gramStart"/>
      <w:r>
        <w:rPr>
          <w:spacing w:val="-3"/>
          <w:sz w:val="24"/>
        </w:rPr>
        <w:t>bead</w:t>
      </w:r>
      <w:proofErr w:type="gramEnd"/>
    </w:p>
    <w:p w14:paraId="50E0D577" w14:textId="77777777" w:rsidR="0041067A" w:rsidRDefault="00CF6E17">
      <w:pPr>
        <w:tabs>
          <w:tab w:val="left" w:pos="-720"/>
        </w:tabs>
        <w:suppressAutoHyphens/>
        <w:jc w:val="both"/>
        <w:rPr>
          <w:spacing w:val="-3"/>
          <w:sz w:val="24"/>
        </w:rPr>
      </w:pPr>
      <w:r>
        <w:rPr>
          <w:spacing w:val="-3"/>
          <w:sz w:val="24"/>
        </w:rPr>
        <w:t xml:space="preserve"> </w:t>
      </w:r>
    </w:p>
    <w:p w14:paraId="5C6A10F8" w14:textId="77777777" w:rsidR="0041067A" w:rsidRDefault="00CF6E17">
      <w:pPr>
        <w:tabs>
          <w:tab w:val="left" w:pos="-720"/>
        </w:tabs>
        <w:suppressAutoHyphens/>
        <w:jc w:val="both"/>
        <w:rPr>
          <w:spacing w:val="-3"/>
          <w:sz w:val="24"/>
        </w:rPr>
      </w:pPr>
      <w:r>
        <w:rPr>
          <w:spacing w:val="-3"/>
          <w:sz w:val="24"/>
        </w:rPr>
        <w:t>220 bead rims defined by a groove</w:t>
      </w:r>
    </w:p>
    <w:p w14:paraId="6C19D2A8" w14:textId="77777777" w:rsidR="0041067A" w:rsidRDefault="00CF6E17">
      <w:pPr>
        <w:tabs>
          <w:tab w:val="left" w:pos="-720"/>
        </w:tabs>
        <w:suppressAutoHyphens/>
        <w:jc w:val="both"/>
        <w:rPr>
          <w:spacing w:val="-3"/>
          <w:sz w:val="24"/>
        </w:rPr>
      </w:pPr>
      <w:r>
        <w:rPr>
          <w:spacing w:val="-3"/>
          <w:sz w:val="24"/>
        </w:rPr>
        <w:t xml:space="preserve">221 </w:t>
      </w:r>
      <w:proofErr w:type="gramStart"/>
      <w:r>
        <w:rPr>
          <w:spacing w:val="-3"/>
          <w:sz w:val="24"/>
        </w:rPr>
        <w:t>small rounded</w:t>
      </w:r>
      <w:proofErr w:type="gramEnd"/>
      <w:r>
        <w:rPr>
          <w:spacing w:val="-3"/>
          <w:sz w:val="24"/>
        </w:rPr>
        <w:t xml:space="preserve"> bead, slightly thicker than body wall, </w:t>
      </w:r>
      <w:proofErr w:type="spellStart"/>
      <w:r>
        <w:rPr>
          <w:spacing w:val="-3"/>
          <w:sz w:val="24"/>
        </w:rPr>
        <w:t>outsloping</w:t>
      </w:r>
      <w:proofErr w:type="spellEnd"/>
    </w:p>
    <w:p w14:paraId="35B36BB2" w14:textId="77777777" w:rsidR="0041067A" w:rsidRDefault="00CF6E17">
      <w:pPr>
        <w:tabs>
          <w:tab w:val="left" w:pos="-720"/>
        </w:tabs>
        <w:suppressAutoHyphens/>
        <w:jc w:val="both"/>
        <w:rPr>
          <w:spacing w:val="-3"/>
          <w:sz w:val="24"/>
        </w:rPr>
      </w:pPr>
      <w:r>
        <w:rPr>
          <w:spacing w:val="-3"/>
          <w:sz w:val="24"/>
        </w:rPr>
        <w:t xml:space="preserve">222 </w:t>
      </w:r>
      <w:proofErr w:type="gramStart"/>
      <w:r>
        <w:rPr>
          <w:spacing w:val="-3"/>
          <w:sz w:val="24"/>
        </w:rPr>
        <w:t>small rounded</w:t>
      </w:r>
      <w:proofErr w:type="gramEnd"/>
      <w:r>
        <w:rPr>
          <w:spacing w:val="-3"/>
          <w:sz w:val="24"/>
        </w:rPr>
        <w:t xml:space="preserve"> bead, slightly thicker than body wall, vertical</w:t>
      </w:r>
    </w:p>
    <w:p w14:paraId="3F375E76" w14:textId="77777777" w:rsidR="0041067A" w:rsidRDefault="00CF6E17">
      <w:pPr>
        <w:tabs>
          <w:tab w:val="left" w:pos="-720"/>
        </w:tabs>
        <w:suppressAutoHyphens/>
        <w:jc w:val="both"/>
        <w:rPr>
          <w:spacing w:val="-3"/>
          <w:sz w:val="24"/>
        </w:rPr>
      </w:pPr>
      <w:r>
        <w:rPr>
          <w:spacing w:val="-3"/>
          <w:sz w:val="24"/>
        </w:rPr>
        <w:t xml:space="preserve">223 </w:t>
      </w:r>
      <w:proofErr w:type="gramStart"/>
      <w:r>
        <w:rPr>
          <w:spacing w:val="-3"/>
          <w:sz w:val="24"/>
        </w:rPr>
        <w:t>small rounded</w:t>
      </w:r>
      <w:proofErr w:type="gramEnd"/>
      <w:r>
        <w:rPr>
          <w:spacing w:val="-3"/>
          <w:sz w:val="24"/>
        </w:rPr>
        <w:t xml:space="preserve"> bead, slightly thicker than body wall, </w:t>
      </w:r>
      <w:proofErr w:type="spellStart"/>
      <w:r>
        <w:rPr>
          <w:spacing w:val="-3"/>
          <w:sz w:val="24"/>
        </w:rPr>
        <w:t>insloping</w:t>
      </w:r>
      <w:proofErr w:type="spellEnd"/>
    </w:p>
    <w:p w14:paraId="4A2FA3B1" w14:textId="77777777" w:rsidR="0041067A" w:rsidRDefault="00CF6E17">
      <w:pPr>
        <w:tabs>
          <w:tab w:val="left" w:pos="-720"/>
        </w:tabs>
        <w:suppressAutoHyphens/>
        <w:jc w:val="both"/>
        <w:rPr>
          <w:spacing w:val="-3"/>
          <w:sz w:val="24"/>
        </w:rPr>
      </w:pPr>
      <w:r>
        <w:rPr>
          <w:spacing w:val="-3"/>
          <w:sz w:val="24"/>
        </w:rPr>
        <w:t xml:space="preserve">224 larger rounded </w:t>
      </w:r>
      <w:proofErr w:type="gramStart"/>
      <w:r>
        <w:rPr>
          <w:spacing w:val="-3"/>
          <w:sz w:val="24"/>
        </w:rPr>
        <w:t>bead</w:t>
      </w:r>
      <w:proofErr w:type="gramEnd"/>
      <w:r>
        <w:rPr>
          <w:spacing w:val="-3"/>
          <w:sz w:val="24"/>
        </w:rPr>
        <w:t xml:space="preserve">, </w:t>
      </w:r>
      <w:proofErr w:type="spellStart"/>
      <w:r>
        <w:rPr>
          <w:spacing w:val="-3"/>
          <w:sz w:val="24"/>
        </w:rPr>
        <w:t>outsloping</w:t>
      </w:r>
      <w:proofErr w:type="spellEnd"/>
    </w:p>
    <w:p w14:paraId="20A79A70" w14:textId="77777777" w:rsidR="0041067A" w:rsidRDefault="00CF6E17">
      <w:pPr>
        <w:tabs>
          <w:tab w:val="left" w:pos="-720"/>
        </w:tabs>
        <w:suppressAutoHyphens/>
        <w:jc w:val="both"/>
        <w:rPr>
          <w:spacing w:val="-3"/>
          <w:sz w:val="24"/>
        </w:rPr>
      </w:pPr>
      <w:r>
        <w:rPr>
          <w:spacing w:val="-3"/>
          <w:sz w:val="24"/>
        </w:rPr>
        <w:t xml:space="preserve">225 larger rounded </w:t>
      </w:r>
      <w:proofErr w:type="gramStart"/>
      <w:r>
        <w:rPr>
          <w:spacing w:val="-3"/>
          <w:sz w:val="24"/>
        </w:rPr>
        <w:t>bead</w:t>
      </w:r>
      <w:proofErr w:type="gramEnd"/>
      <w:r>
        <w:rPr>
          <w:spacing w:val="-3"/>
          <w:sz w:val="24"/>
        </w:rPr>
        <w:t xml:space="preserve">, vertical </w:t>
      </w:r>
    </w:p>
    <w:p w14:paraId="58DC8C0F" w14:textId="77777777" w:rsidR="0041067A" w:rsidRDefault="00CF6E17">
      <w:pPr>
        <w:tabs>
          <w:tab w:val="left" w:pos="-720"/>
        </w:tabs>
        <w:suppressAutoHyphens/>
        <w:jc w:val="both"/>
        <w:rPr>
          <w:spacing w:val="-3"/>
          <w:sz w:val="24"/>
        </w:rPr>
      </w:pPr>
      <w:r>
        <w:rPr>
          <w:spacing w:val="-3"/>
          <w:sz w:val="24"/>
        </w:rPr>
        <w:t xml:space="preserve">226 </w:t>
      </w:r>
      <w:proofErr w:type="gramStart"/>
      <w:r>
        <w:rPr>
          <w:spacing w:val="-3"/>
          <w:sz w:val="24"/>
        </w:rPr>
        <w:t>small squared</w:t>
      </w:r>
      <w:proofErr w:type="gramEnd"/>
      <w:r>
        <w:rPr>
          <w:spacing w:val="-3"/>
          <w:sz w:val="24"/>
        </w:rPr>
        <w:t xml:space="preserve"> projecting bead</w:t>
      </w:r>
    </w:p>
    <w:p w14:paraId="1FF5FF55" w14:textId="77777777" w:rsidR="0041067A" w:rsidRDefault="00CF6E17">
      <w:pPr>
        <w:tabs>
          <w:tab w:val="left" w:pos="-720"/>
        </w:tabs>
        <w:suppressAutoHyphens/>
        <w:jc w:val="both"/>
        <w:rPr>
          <w:spacing w:val="-3"/>
          <w:sz w:val="24"/>
        </w:rPr>
      </w:pPr>
      <w:r>
        <w:rPr>
          <w:spacing w:val="-3"/>
          <w:sz w:val="24"/>
        </w:rPr>
        <w:t xml:space="preserve">227 as 224 but squared, </w:t>
      </w:r>
      <w:proofErr w:type="spellStart"/>
      <w:r>
        <w:rPr>
          <w:spacing w:val="-3"/>
          <w:sz w:val="24"/>
        </w:rPr>
        <w:t>outsloping</w:t>
      </w:r>
      <w:proofErr w:type="spellEnd"/>
    </w:p>
    <w:p w14:paraId="3B51183A" w14:textId="77777777" w:rsidR="0041067A" w:rsidRDefault="00CF6E17">
      <w:pPr>
        <w:tabs>
          <w:tab w:val="left" w:pos="-720"/>
        </w:tabs>
        <w:suppressAutoHyphens/>
        <w:jc w:val="both"/>
        <w:rPr>
          <w:spacing w:val="-3"/>
          <w:sz w:val="24"/>
        </w:rPr>
      </w:pPr>
      <w:r>
        <w:rPr>
          <w:spacing w:val="-3"/>
          <w:sz w:val="24"/>
        </w:rPr>
        <w:lastRenderedPageBreak/>
        <w:t xml:space="preserve">228 tall slender </w:t>
      </w:r>
      <w:proofErr w:type="gramStart"/>
      <w:r>
        <w:rPr>
          <w:spacing w:val="-3"/>
          <w:sz w:val="24"/>
        </w:rPr>
        <w:t>bead</w:t>
      </w:r>
      <w:proofErr w:type="gramEnd"/>
      <w:r>
        <w:rPr>
          <w:spacing w:val="-3"/>
          <w:sz w:val="24"/>
        </w:rPr>
        <w:t xml:space="preserve"> (defined by groove), </w:t>
      </w:r>
      <w:proofErr w:type="spellStart"/>
      <w:r>
        <w:rPr>
          <w:spacing w:val="-3"/>
          <w:sz w:val="24"/>
        </w:rPr>
        <w:t>outsloping</w:t>
      </w:r>
      <w:proofErr w:type="spellEnd"/>
    </w:p>
    <w:p w14:paraId="311B3353" w14:textId="77777777" w:rsidR="0041067A" w:rsidRDefault="00CF6E17">
      <w:pPr>
        <w:tabs>
          <w:tab w:val="left" w:pos="-720"/>
        </w:tabs>
        <w:suppressAutoHyphens/>
        <w:jc w:val="both"/>
        <w:rPr>
          <w:spacing w:val="-3"/>
          <w:sz w:val="24"/>
        </w:rPr>
      </w:pPr>
      <w:r>
        <w:rPr>
          <w:spacing w:val="-3"/>
          <w:sz w:val="24"/>
        </w:rPr>
        <w:t xml:space="preserve">229 tall slender </w:t>
      </w:r>
      <w:proofErr w:type="gramStart"/>
      <w:r>
        <w:rPr>
          <w:spacing w:val="-3"/>
          <w:sz w:val="24"/>
        </w:rPr>
        <w:t>bead</w:t>
      </w:r>
      <w:proofErr w:type="gramEnd"/>
      <w:r>
        <w:rPr>
          <w:spacing w:val="-3"/>
          <w:sz w:val="24"/>
        </w:rPr>
        <w:t xml:space="preserve"> as 228, vertical</w:t>
      </w:r>
    </w:p>
    <w:p w14:paraId="7B8CD136" w14:textId="77777777" w:rsidR="0041067A" w:rsidRDefault="00CF6E17">
      <w:pPr>
        <w:tabs>
          <w:tab w:val="left" w:pos="-720"/>
        </w:tabs>
        <w:suppressAutoHyphens/>
        <w:jc w:val="both"/>
        <w:rPr>
          <w:spacing w:val="-3"/>
          <w:sz w:val="24"/>
        </w:rPr>
      </w:pPr>
      <w:r>
        <w:rPr>
          <w:spacing w:val="-3"/>
          <w:sz w:val="24"/>
        </w:rPr>
        <w:t xml:space="preserve">  </w:t>
      </w:r>
    </w:p>
    <w:p w14:paraId="6443118E" w14:textId="77777777" w:rsidR="0041067A" w:rsidRDefault="00CF6E17">
      <w:pPr>
        <w:tabs>
          <w:tab w:val="left" w:pos="-720"/>
        </w:tabs>
        <w:suppressAutoHyphens/>
        <w:jc w:val="both"/>
        <w:rPr>
          <w:spacing w:val="-3"/>
          <w:sz w:val="24"/>
        </w:rPr>
      </w:pPr>
      <w:r>
        <w:rPr>
          <w:spacing w:val="-3"/>
          <w:sz w:val="24"/>
        </w:rPr>
        <w:t>230 multiple bead rims (including types for ring necked flagons)</w:t>
      </w:r>
    </w:p>
    <w:p w14:paraId="7C05680C" w14:textId="77777777" w:rsidR="0041067A" w:rsidRDefault="00CF6E17">
      <w:pPr>
        <w:tabs>
          <w:tab w:val="left" w:pos="-720"/>
        </w:tabs>
        <w:suppressAutoHyphens/>
        <w:jc w:val="both"/>
        <w:rPr>
          <w:spacing w:val="-3"/>
          <w:sz w:val="24"/>
        </w:rPr>
      </w:pPr>
      <w:r>
        <w:rPr>
          <w:spacing w:val="-3"/>
          <w:sz w:val="24"/>
        </w:rPr>
        <w:t xml:space="preserve">231 double </w:t>
      </w:r>
      <w:proofErr w:type="gramStart"/>
      <w:r>
        <w:rPr>
          <w:spacing w:val="-3"/>
          <w:sz w:val="24"/>
        </w:rPr>
        <w:t>bead</w:t>
      </w:r>
      <w:proofErr w:type="gramEnd"/>
    </w:p>
    <w:p w14:paraId="76759109" w14:textId="77777777" w:rsidR="0041067A" w:rsidRDefault="00CF6E17">
      <w:pPr>
        <w:tabs>
          <w:tab w:val="left" w:pos="-720"/>
        </w:tabs>
        <w:suppressAutoHyphens/>
        <w:jc w:val="both"/>
        <w:rPr>
          <w:spacing w:val="-3"/>
          <w:sz w:val="24"/>
        </w:rPr>
      </w:pPr>
      <w:r>
        <w:rPr>
          <w:spacing w:val="-3"/>
          <w:sz w:val="24"/>
        </w:rPr>
        <w:t xml:space="preserve">232 triple </w:t>
      </w:r>
      <w:proofErr w:type="gramStart"/>
      <w:r>
        <w:rPr>
          <w:spacing w:val="-3"/>
          <w:sz w:val="24"/>
        </w:rPr>
        <w:t>bead</w:t>
      </w:r>
      <w:proofErr w:type="gramEnd"/>
    </w:p>
    <w:p w14:paraId="174A1011" w14:textId="77777777" w:rsidR="0041067A" w:rsidRDefault="00CF6E17">
      <w:pPr>
        <w:tabs>
          <w:tab w:val="left" w:pos="-720"/>
        </w:tabs>
        <w:suppressAutoHyphens/>
        <w:jc w:val="both"/>
        <w:rPr>
          <w:spacing w:val="-3"/>
          <w:sz w:val="24"/>
        </w:rPr>
      </w:pPr>
      <w:r>
        <w:rPr>
          <w:spacing w:val="-3"/>
          <w:sz w:val="24"/>
        </w:rPr>
        <w:t>233 multiple bead, rounded end, not thickened (</w:t>
      </w:r>
      <w:proofErr w:type="spellStart"/>
      <w:r>
        <w:rPr>
          <w:spacing w:val="-3"/>
          <w:sz w:val="24"/>
        </w:rPr>
        <w:t>eg</w:t>
      </w:r>
      <w:proofErr w:type="spellEnd"/>
      <w:r>
        <w:rPr>
          <w:spacing w:val="-3"/>
          <w:sz w:val="24"/>
        </w:rPr>
        <w:t xml:space="preserve"> flagon)</w:t>
      </w:r>
    </w:p>
    <w:p w14:paraId="0F571127" w14:textId="77777777" w:rsidR="0041067A" w:rsidRDefault="00CF6E17">
      <w:pPr>
        <w:tabs>
          <w:tab w:val="left" w:pos="-720"/>
        </w:tabs>
        <w:suppressAutoHyphens/>
        <w:jc w:val="both"/>
        <w:rPr>
          <w:spacing w:val="-3"/>
          <w:sz w:val="24"/>
        </w:rPr>
      </w:pPr>
      <w:r>
        <w:rPr>
          <w:spacing w:val="-3"/>
          <w:sz w:val="24"/>
        </w:rPr>
        <w:t>234 as 233 but with top ring more pronounced than others (flagon)</w:t>
      </w:r>
    </w:p>
    <w:p w14:paraId="1A39C8C2" w14:textId="77777777" w:rsidR="0041067A" w:rsidRDefault="00CF6E17">
      <w:pPr>
        <w:tabs>
          <w:tab w:val="left" w:pos="-720"/>
        </w:tabs>
        <w:suppressAutoHyphens/>
        <w:jc w:val="both"/>
        <w:rPr>
          <w:spacing w:val="-3"/>
          <w:sz w:val="24"/>
        </w:rPr>
      </w:pPr>
      <w:r>
        <w:rPr>
          <w:spacing w:val="-3"/>
          <w:sz w:val="24"/>
        </w:rPr>
        <w:t xml:space="preserve">235 </w:t>
      </w:r>
      <w:proofErr w:type="gramStart"/>
      <w:r>
        <w:rPr>
          <w:spacing w:val="-3"/>
          <w:sz w:val="24"/>
        </w:rPr>
        <w:t>rim</w:t>
      </w:r>
      <w:proofErr w:type="gramEnd"/>
      <w:r>
        <w:rPr>
          <w:spacing w:val="-3"/>
          <w:sz w:val="24"/>
        </w:rPr>
        <w:t xml:space="preserve"> with several rings gradually thickened (flagon)</w:t>
      </w:r>
    </w:p>
    <w:p w14:paraId="35D767CF" w14:textId="77777777" w:rsidR="0041067A" w:rsidRDefault="00CF6E17">
      <w:pPr>
        <w:tabs>
          <w:tab w:val="left" w:pos="-720"/>
        </w:tabs>
        <w:suppressAutoHyphens/>
        <w:jc w:val="both"/>
        <w:rPr>
          <w:spacing w:val="-3"/>
          <w:sz w:val="24"/>
        </w:rPr>
      </w:pPr>
      <w:r>
        <w:rPr>
          <w:spacing w:val="-3"/>
          <w:sz w:val="24"/>
        </w:rPr>
        <w:t>236 double bead, upper one projects outwards and downwards</w:t>
      </w:r>
    </w:p>
    <w:p w14:paraId="23B645EB" w14:textId="77777777" w:rsidR="0041067A" w:rsidRDefault="00CF6E17">
      <w:pPr>
        <w:tabs>
          <w:tab w:val="left" w:pos="-720"/>
        </w:tabs>
        <w:suppressAutoHyphens/>
        <w:jc w:val="both"/>
        <w:rPr>
          <w:spacing w:val="-3"/>
          <w:sz w:val="24"/>
        </w:rPr>
      </w:pPr>
      <w:r>
        <w:rPr>
          <w:spacing w:val="-3"/>
          <w:sz w:val="24"/>
        </w:rPr>
        <w:t>237 multiple rings gradually thickening, flat top (flagon)</w:t>
      </w:r>
    </w:p>
    <w:p w14:paraId="22A51A6B" w14:textId="77777777" w:rsidR="0041067A" w:rsidRDefault="00CF6E17">
      <w:pPr>
        <w:tabs>
          <w:tab w:val="left" w:pos="-720"/>
        </w:tabs>
        <w:suppressAutoHyphens/>
        <w:jc w:val="both"/>
        <w:rPr>
          <w:spacing w:val="-3"/>
          <w:sz w:val="24"/>
        </w:rPr>
      </w:pPr>
      <w:r>
        <w:rPr>
          <w:spacing w:val="-3"/>
          <w:sz w:val="24"/>
        </w:rPr>
        <w:t xml:space="preserve">238 rounded </w:t>
      </w:r>
      <w:proofErr w:type="gramStart"/>
      <w:r>
        <w:rPr>
          <w:spacing w:val="-3"/>
          <w:sz w:val="24"/>
        </w:rPr>
        <w:t>bead</w:t>
      </w:r>
      <w:proofErr w:type="gramEnd"/>
      <w:r>
        <w:rPr>
          <w:spacing w:val="-3"/>
          <w:sz w:val="24"/>
        </w:rPr>
        <w:t xml:space="preserve"> with triangular projection below  </w:t>
      </w:r>
    </w:p>
    <w:p w14:paraId="32F350BD" w14:textId="77777777" w:rsidR="0041067A" w:rsidRDefault="0041067A">
      <w:pPr>
        <w:tabs>
          <w:tab w:val="left" w:pos="-720"/>
        </w:tabs>
        <w:suppressAutoHyphens/>
        <w:jc w:val="both"/>
        <w:rPr>
          <w:spacing w:val="-3"/>
          <w:sz w:val="24"/>
        </w:rPr>
      </w:pPr>
    </w:p>
    <w:p w14:paraId="3B6D42A5" w14:textId="77777777" w:rsidR="0041067A" w:rsidRDefault="00CF6E17">
      <w:pPr>
        <w:tabs>
          <w:tab w:val="left" w:pos="-720"/>
        </w:tabs>
        <w:suppressAutoHyphens/>
        <w:jc w:val="both"/>
        <w:rPr>
          <w:spacing w:val="-3"/>
          <w:sz w:val="24"/>
        </w:rPr>
      </w:pPr>
      <w:r>
        <w:rPr>
          <w:spacing w:val="-3"/>
          <w:sz w:val="24"/>
        </w:rPr>
        <w:t>240 `bent' bead rims</w:t>
      </w:r>
    </w:p>
    <w:p w14:paraId="69A28191" w14:textId="77777777" w:rsidR="0041067A" w:rsidRDefault="00CF6E17">
      <w:pPr>
        <w:tabs>
          <w:tab w:val="left" w:pos="-720"/>
        </w:tabs>
        <w:suppressAutoHyphens/>
        <w:jc w:val="both"/>
        <w:rPr>
          <w:spacing w:val="-3"/>
          <w:sz w:val="24"/>
        </w:rPr>
      </w:pPr>
      <w:r>
        <w:rPr>
          <w:spacing w:val="-3"/>
          <w:sz w:val="24"/>
        </w:rPr>
        <w:t xml:space="preserve">241 bent slightly everted bead with contraction below </w:t>
      </w:r>
    </w:p>
    <w:p w14:paraId="1A517869" w14:textId="77777777" w:rsidR="0041067A" w:rsidRDefault="00CF6E17">
      <w:pPr>
        <w:tabs>
          <w:tab w:val="left" w:pos="-720"/>
        </w:tabs>
        <w:suppressAutoHyphens/>
        <w:jc w:val="both"/>
        <w:rPr>
          <w:spacing w:val="-3"/>
          <w:sz w:val="24"/>
        </w:rPr>
      </w:pPr>
      <w:r>
        <w:rPr>
          <w:spacing w:val="-3"/>
          <w:sz w:val="24"/>
        </w:rPr>
        <w:t>242 thickened end projecting outwards, internal side concave (</w:t>
      </w:r>
      <w:proofErr w:type="spellStart"/>
      <w:r>
        <w:rPr>
          <w:spacing w:val="-3"/>
          <w:sz w:val="24"/>
        </w:rPr>
        <w:t>eg</w:t>
      </w:r>
      <w:proofErr w:type="spellEnd"/>
      <w:r>
        <w:rPr>
          <w:spacing w:val="-3"/>
          <w:sz w:val="24"/>
        </w:rPr>
        <w:t xml:space="preserve"> flagon)</w:t>
      </w:r>
    </w:p>
    <w:p w14:paraId="42851ABA" w14:textId="77777777" w:rsidR="0041067A" w:rsidRDefault="00CF6E17">
      <w:pPr>
        <w:tabs>
          <w:tab w:val="left" w:pos="-720"/>
        </w:tabs>
        <w:suppressAutoHyphens/>
        <w:jc w:val="both"/>
        <w:rPr>
          <w:spacing w:val="-3"/>
          <w:sz w:val="24"/>
        </w:rPr>
      </w:pPr>
      <w:r>
        <w:rPr>
          <w:spacing w:val="-3"/>
          <w:sz w:val="24"/>
        </w:rPr>
        <w:t xml:space="preserve">243 angled thickened squared </w:t>
      </w:r>
      <w:proofErr w:type="gramStart"/>
      <w:r>
        <w:rPr>
          <w:spacing w:val="-3"/>
          <w:sz w:val="24"/>
        </w:rPr>
        <w:t>end</w:t>
      </w:r>
      <w:proofErr w:type="gramEnd"/>
      <w:r>
        <w:rPr>
          <w:spacing w:val="-3"/>
          <w:sz w:val="24"/>
        </w:rPr>
        <w:t xml:space="preserve">, </w:t>
      </w:r>
      <w:proofErr w:type="spellStart"/>
      <w:r>
        <w:rPr>
          <w:spacing w:val="-3"/>
          <w:sz w:val="24"/>
        </w:rPr>
        <w:t>outsloping</w:t>
      </w:r>
      <w:proofErr w:type="spellEnd"/>
    </w:p>
    <w:p w14:paraId="075F2F76" w14:textId="77777777" w:rsidR="0041067A" w:rsidRDefault="00CF6E17">
      <w:pPr>
        <w:tabs>
          <w:tab w:val="left" w:pos="-720"/>
        </w:tabs>
        <w:suppressAutoHyphens/>
        <w:jc w:val="both"/>
        <w:rPr>
          <w:spacing w:val="-3"/>
          <w:sz w:val="24"/>
        </w:rPr>
      </w:pPr>
      <w:r>
        <w:rPr>
          <w:spacing w:val="-3"/>
          <w:sz w:val="24"/>
        </w:rPr>
        <w:t>244 as 243, but with rounded end</w:t>
      </w:r>
    </w:p>
    <w:p w14:paraId="69AC65D5" w14:textId="77777777" w:rsidR="0041067A" w:rsidRDefault="00CF6E17">
      <w:pPr>
        <w:tabs>
          <w:tab w:val="left" w:pos="-720"/>
        </w:tabs>
        <w:suppressAutoHyphens/>
        <w:jc w:val="both"/>
        <w:rPr>
          <w:spacing w:val="-3"/>
          <w:sz w:val="24"/>
        </w:rPr>
      </w:pPr>
      <w:r>
        <w:rPr>
          <w:spacing w:val="-3"/>
          <w:sz w:val="24"/>
        </w:rPr>
        <w:t>245 as 242, but with vestigial rings beneath (</w:t>
      </w:r>
      <w:proofErr w:type="spellStart"/>
      <w:r>
        <w:rPr>
          <w:spacing w:val="-3"/>
          <w:sz w:val="24"/>
        </w:rPr>
        <w:t>eg</w:t>
      </w:r>
      <w:proofErr w:type="spellEnd"/>
      <w:r>
        <w:rPr>
          <w:spacing w:val="-3"/>
          <w:sz w:val="24"/>
        </w:rPr>
        <w:t xml:space="preserve"> flagon)</w:t>
      </w:r>
    </w:p>
    <w:p w14:paraId="15CB7D6A" w14:textId="77777777" w:rsidR="0041067A" w:rsidRDefault="0041067A">
      <w:pPr>
        <w:tabs>
          <w:tab w:val="left" w:pos="-720"/>
        </w:tabs>
        <w:suppressAutoHyphens/>
        <w:jc w:val="both"/>
        <w:rPr>
          <w:spacing w:val="-3"/>
          <w:sz w:val="24"/>
        </w:rPr>
      </w:pPr>
    </w:p>
    <w:p w14:paraId="3A97079A" w14:textId="77777777" w:rsidR="0041067A" w:rsidRDefault="00CF6E17">
      <w:pPr>
        <w:tabs>
          <w:tab w:val="left" w:pos="-720"/>
        </w:tabs>
        <w:suppressAutoHyphens/>
        <w:jc w:val="both"/>
        <w:rPr>
          <w:spacing w:val="-3"/>
          <w:sz w:val="24"/>
        </w:rPr>
      </w:pPr>
      <w:r>
        <w:rPr>
          <w:spacing w:val="-3"/>
          <w:sz w:val="24"/>
        </w:rPr>
        <w:t>250 rims thickened internally and externally</w:t>
      </w:r>
    </w:p>
    <w:p w14:paraId="4F0B6C58" w14:textId="77777777" w:rsidR="0041067A" w:rsidRDefault="00CF6E17">
      <w:pPr>
        <w:tabs>
          <w:tab w:val="left" w:pos="-720"/>
        </w:tabs>
        <w:suppressAutoHyphens/>
        <w:jc w:val="both"/>
        <w:rPr>
          <w:spacing w:val="-3"/>
          <w:sz w:val="24"/>
        </w:rPr>
      </w:pPr>
      <w:r>
        <w:rPr>
          <w:spacing w:val="-3"/>
          <w:sz w:val="24"/>
        </w:rPr>
        <w:t>251 rounded internal and external thickening at top of vertical rim</w:t>
      </w:r>
    </w:p>
    <w:p w14:paraId="04485E2A" w14:textId="77777777" w:rsidR="0041067A" w:rsidRDefault="00CF6E17">
      <w:pPr>
        <w:tabs>
          <w:tab w:val="left" w:pos="-720"/>
        </w:tabs>
        <w:suppressAutoHyphens/>
        <w:jc w:val="both"/>
        <w:rPr>
          <w:spacing w:val="-3"/>
          <w:sz w:val="24"/>
        </w:rPr>
      </w:pPr>
      <w:r>
        <w:rPr>
          <w:spacing w:val="-3"/>
          <w:sz w:val="24"/>
        </w:rPr>
        <w:t>252 as 251 but the internal thickening is gradual</w:t>
      </w:r>
    </w:p>
    <w:p w14:paraId="67511DD7" w14:textId="77777777" w:rsidR="0041067A" w:rsidRDefault="00CF6E17">
      <w:pPr>
        <w:tabs>
          <w:tab w:val="left" w:pos="-720"/>
        </w:tabs>
        <w:suppressAutoHyphens/>
        <w:jc w:val="both"/>
        <w:rPr>
          <w:spacing w:val="-3"/>
          <w:sz w:val="24"/>
        </w:rPr>
      </w:pPr>
      <w:r>
        <w:rPr>
          <w:spacing w:val="-3"/>
          <w:sz w:val="24"/>
        </w:rPr>
        <w:t>253 as 251 but the external thickening is more gradual and internal bead can be irregular (</w:t>
      </w:r>
      <w:proofErr w:type="spellStart"/>
      <w:r>
        <w:rPr>
          <w:spacing w:val="-3"/>
          <w:sz w:val="24"/>
        </w:rPr>
        <w:t>eg</w:t>
      </w:r>
      <w:proofErr w:type="spellEnd"/>
      <w:r>
        <w:rPr>
          <w:spacing w:val="-3"/>
          <w:sz w:val="24"/>
        </w:rPr>
        <w:t xml:space="preserve"> Dressel 20)</w:t>
      </w:r>
    </w:p>
    <w:p w14:paraId="2DF29DDE" w14:textId="77777777" w:rsidR="0041067A" w:rsidRDefault="0041067A">
      <w:pPr>
        <w:tabs>
          <w:tab w:val="left" w:pos="-720"/>
        </w:tabs>
        <w:suppressAutoHyphens/>
        <w:jc w:val="both"/>
        <w:rPr>
          <w:spacing w:val="-3"/>
          <w:sz w:val="24"/>
        </w:rPr>
      </w:pPr>
    </w:p>
    <w:p w14:paraId="4F9F228B" w14:textId="77777777" w:rsidR="0041067A" w:rsidRDefault="00CF6E17">
      <w:pPr>
        <w:tabs>
          <w:tab w:val="left" w:pos="-720"/>
        </w:tabs>
        <w:suppressAutoHyphens/>
        <w:jc w:val="both"/>
        <w:rPr>
          <w:spacing w:val="-3"/>
          <w:sz w:val="24"/>
        </w:rPr>
      </w:pPr>
      <w:r>
        <w:rPr>
          <w:spacing w:val="-3"/>
          <w:sz w:val="24"/>
        </w:rPr>
        <w:t>260 internal bead rims</w:t>
      </w:r>
    </w:p>
    <w:p w14:paraId="26FD009F" w14:textId="77777777" w:rsidR="0041067A" w:rsidRDefault="00CF6E17">
      <w:pPr>
        <w:tabs>
          <w:tab w:val="left" w:pos="-720"/>
        </w:tabs>
        <w:suppressAutoHyphens/>
        <w:jc w:val="both"/>
        <w:rPr>
          <w:spacing w:val="-3"/>
          <w:sz w:val="24"/>
        </w:rPr>
      </w:pPr>
      <w:r>
        <w:rPr>
          <w:spacing w:val="-3"/>
          <w:sz w:val="24"/>
        </w:rPr>
        <w:t xml:space="preserve">261 large internal </w:t>
      </w:r>
      <w:proofErr w:type="gramStart"/>
      <w:r>
        <w:rPr>
          <w:spacing w:val="-3"/>
          <w:sz w:val="24"/>
        </w:rPr>
        <w:t>bead</w:t>
      </w:r>
      <w:proofErr w:type="gramEnd"/>
      <w:r>
        <w:rPr>
          <w:spacing w:val="-3"/>
          <w:sz w:val="24"/>
        </w:rPr>
        <w:t xml:space="preserve"> on shallow open form</w:t>
      </w:r>
    </w:p>
    <w:p w14:paraId="530D8A3C" w14:textId="77777777" w:rsidR="0041067A" w:rsidRDefault="0041067A">
      <w:pPr>
        <w:tabs>
          <w:tab w:val="left" w:pos="-720"/>
        </w:tabs>
        <w:suppressAutoHyphens/>
        <w:jc w:val="both"/>
        <w:rPr>
          <w:spacing w:val="-3"/>
          <w:sz w:val="24"/>
        </w:rPr>
      </w:pPr>
    </w:p>
    <w:p w14:paraId="497CFBA9" w14:textId="77777777" w:rsidR="0041067A" w:rsidRDefault="00CF6E17">
      <w:pPr>
        <w:tabs>
          <w:tab w:val="left" w:pos="-720"/>
        </w:tabs>
        <w:suppressAutoHyphens/>
        <w:jc w:val="both"/>
        <w:rPr>
          <w:spacing w:val="-3"/>
          <w:sz w:val="24"/>
        </w:rPr>
      </w:pPr>
      <w:r>
        <w:rPr>
          <w:spacing w:val="-3"/>
          <w:sz w:val="24"/>
        </w:rPr>
        <w:t>270 conical rims (flagons etc)</w:t>
      </w:r>
    </w:p>
    <w:p w14:paraId="5ACF5065" w14:textId="77777777" w:rsidR="0041067A" w:rsidRDefault="00CF6E17">
      <w:pPr>
        <w:tabs>
          <w:tab w:val="left" w:pos="-720"/>
        </w:tabs>
        <w:suppressAutoHyphens/>
        <w:jc w:val="both"/>
        <w:rPr>
          <w:spacing w:val="-3"/>
          <w:sz w:val="24"/>
        </w:rPr>
      </w:pPr>
      <w:r>
        <w:rPr>
          <w:spacing w:val="-3"/>
          <w:sz w:val="24"/>
        </w:rPr>
        <w:t xml:space="preserve">271 </w:t>
      </w:r>
      <w:proofErr w:type="spellStart"/>
      <w:r>
        <w:rPr>
          <w:spacing w:val="-3"/>
          <w:sz w:val="24"/>
        </w:rPr>
        <w:t>insloping</w:t>
      </w:r>
      <w:proofErr w:type="spellEnd"/>
      <w:r>
        <w:rPr>
          <w:spacing w:val="-3"/>
          <w:sz w:val="24"/>
        </w:rPr>
        <w:t xml:space="preserve"> rim, bottom is slightly overhanging </w:t>
      </w:r>
    </w:p>
    <w:p w14:paraId="5E4C0FE7" w14:textId="77777777" w:rsidR="0041067A" w:rsidRDefault="0041067A">
      <w:pPr>
        <w:tabs>
          <w:tab w:val="left" w:pos="-720"/>
        </w:tabs>
        <w:suppressAutoHyphens/>
        <w:jc w:val="both"/>
        <w:rPr>
          <w:spacing w:val="-3"/>
          <w:sz w:val="24"/>
        </w:rPr>
      </w:pPr>
    </w:p>
    <w:p w14:paraId="270AE943" w14:textId="77777777" w:rsidR="0041067A" w:rsidRDefault="00CF6E17">
      <w:pPr>
        <w:tabs>
          <w:tab w:val="left" w:pos="-720"/>
        </w:tabs>
        <w:suppressAutoHyphens/>
        <w:jc w:val="both"/>
        <w:rPr>
          <w:spacing w:val="-3"/>
          <w:sz w:val="24"/>
        </w:rPr>
      </w:pPr>
      <w:r>
        <w:rPr>
          <w:spacing w:val="-3"/>
          <w:sz w:val="24"/>
        </w:rPr>
        <w:t>300 cornice rims, almost invariably found on beaker types</w:t>
      </w:r>
    </w:p>
    <w:p w14:paraId="68A368BC" w14:textId="77777777" w:rsidR="0041067A" w:rsidRDefault="0041067A">
      <w:pPr>
        <w:tabs>
          <w:tab w:val="left" w:pos="-720"/>
        </w:tabs>
        <w:suppressAutoHyphens/>
        <w:jc w:val="both"/>
        <w:rPr>
          <w:spacing w:val="-3"/>
          <w:sz w:val="24"/>
        </w:rPr>
      </w:pPr>
    </w:p>
    <w:p w14:paraId="5FF5D361" w14:textId="77777777" w:rsidR="0041067A" w:rsidRDefault="00CF6E17">
      <w:pPr>
        <w:tabs>
          <w:tab w:val="left" w:pos="-720"/>
        </w:tabs>
        <w:suppressAutoHyphens/>
        <w:jc w:val="both"/>
        <w:rPr>
          <w:spacing w:val="-3"/>
          <w:sz w:val="24"/>
        </w:rPr>
      </w:pPr>
      <w:r>
        <w:rPr>
          <w:spacing w:val="-3"/>
          <w:sz w:val="24"/>
        </w:rPr>
        <w:t xml:space="preserve">310 double lipped cornice </w:t>
      </w:r>
      <w:proofErr w:type="gramStart"/>
      <w:r>
        <w:rPr>
          <w:spacing w:val="-3"/>
          <w:sz w:val="24"/>
        </w:rPr>
        <w:t>rim</w:t>
      </w:r>
      <w:proofErr w:type="gramEnd"/>
      <w:r>
        <w:rPr>
          <w:spacing w:val="-3"/>
          <w:sz w:val="24"/>
        </w:rPr>
        <w:t>, lips approximately even in length</w:t>
      </w:r>
    </w:p>
    <w:p w14:paraId="74BB1D55" w14:textId="77777777" w:rsidR="0041067A" w:rsidRDefault="00CF6E17">
      <w:pPr>
        <w:tabs>
          <w:tab w:val="left" w:pos="-720"/>
        </w:tabs>
        <w:suppressAutoHyphens/>
        <w:jc w:val="both"/>
        <w:rPr>
          <w:spacing w:val="-3"/>
          <w:sz w:val="24"/>
        </w:rPr>
      </w:pPr>
      <w:r>
        <w:rPr>
          <w:spacing w:val="-3"/>
          <w:sz w:val="24"/>
        </w:rPr>
        <w:t>311 upper lip smaller than lower, and slightly pointed</w:t>
      </w:r>
    </w:p>
    <w:p w14:paraId="496131B3" w14:textId="77777777" w:rsidR="0041067A" w:rsidRDefault="00CF6E17">
      <w:pPr>
        <w:tabs>
          <w:tab w:val="left" w:pos="-720"/>
        </w:tabs>
        <w:suppressAutoHyphens/>
        <w:jc w:val="both"/>
        <w:rPr>
          <w:spacing w:val="-3"/>
          <w:sz w:val="24"/>
        </w:rPr>
      </w:pPr>
      <w:r>
        <w:rPr>
          <w:spacing w:val="-3"/>
          <w:sz w:val="24"/>
        </w:rPr>
        <w:t>312 lips equal in length and size</w:t>
      </w:r>
    </w:p>
    <w:p w14:paraId="30BC888E" w14:textId="77777777" w:rsidR="0041067A" w:rsidRDefault="0041067A">
      <w:pPr>
        <w:tabs>
          <w:tab w:val="left" w:pos="-720"/>
        </w:tabs>
        <w:suppressAutoHyphens/>
        <w:jc w:val="both"/>
        <w:rPr>
          <w:spacing w:val="-3"/>
          <w:sz w:val="24"/>
        </w:rPr>
      </w:pPr>
    </w:p>
    <w:p w14:paraId="4BCF71F9" w14:textId="77777777" w:rsidR="0041067A" w:rsidRDefault="00CF6E17">
      <w:pPr>
        <w:tabs>
          <w:tab w:val="left" w:pos="-720"/>
        </w:tabs>
        <w:suppressAutoHyphens/>
        <w:jc w:val="both"/>
        <w:rPr>
          <w:spacing w:val="-3"/>
          <w:sz w:val="24"/>
        </w:rPr>
      </w:pPr>
      <w:r>
        <w:rPr>
          <w:spacing w:val="-3"/>
          <w:sz w:val="24"/>
        </w:rPr>
        <w:t>320 projecting upper lip cornice rim</w:t>
      </w:r>
    </w:p>
    <w:p w14:paraId="705434BF" w14:textId="77777777" w:rsidR="0041067A" w:rsidRDefault="00CF6E17">
      <w:pPr>
        <w:tabs>
          <w:tab w:val="left" w:pos="-720"/>
        </w:tabs>
        <w:suppressAutoHyphens/>
        <w:jc w:val="both"/>
        <w:rPr>
          <w:spacing w:val="-3"/>
          <w:sz w:val="24"/>
        </w:rPr>
      </w:pPr>
      <w:r>
        <w:rPr>
          <w:spacing w:val="-3"/>
          <w:sz w:val="24"/>
        </w:rPr>
        <w:t>321 `slack' cornice, upper lip projects only slightly, groove beneath lower lip</w:t>
      </w:r>
    </w:p>
    <w:p w14:paraId="697874AD" w14:textId="77777777" w:rsidR="0041067A" w:rsidRDefault="00CF6E17">
      <w:pPr>
        <w:tabs>
          <w:tab w:val="left" w:pos="-720"/>
        </w:tabs>
        <w:suppressAutoHyphens/>
        <w:jc w:val="both"/>
        <w:rPr>
          <w:spacing w:val="-3"/>
          <w:sz w:val="24"/>
        </w:rPr>
      </w:pPr>
      <w:r>
        <w:rPr>
          <w:spacing w:val="-3"/>
          <w:sz w:val="24"/>
        </w:rPr>
        <w:t>322 `standard' cornice, well defined, with lower lip sharply undercut</w:t>
      </w:r>
    </w:p>
    <w:p w14:paraId="4D210343" w14:textId="77777777" w:rsidR="0041067A" w:rsidRDefault="00CF6E17">
      <w:pPr>
        <w:tabs>
          <w:tab w:val="left" w:pos="-720"/>
        </w:tabs>
        <w:suppressAutoHyphens/>
        <w:jc w:val="both"/>
        <w:rPr>
          <w:spacing w:val="-3"/>
          <w:sz w:val="24"/>
        </w:rPr>
      </w:pPr>
      <w:r>
        <w:rPr>
          <w:spacing w:val="-3"/>
          <w:sz w:val="24"/>
        </w:rPr>
        <w:t>323 as 322 but not undercut</w:t>
      </w:r>
    </w:p>
    <w:p w14:paraId="06870932" w14:textId="77777777" w:rsidR="0041067A" w:rsidRDefault="00CF6E17">
      <w:pPr>
        <w:tabs>
          <w:tab w:val="left" w:pos="-720"/>
        </w:tabs>
        <w:suppressAutoHyphens/>
        <w:jc w:val="both"/>
        <w:rPr>
          <w:spacing w:val="-3"/>
          <w:sz w:val="24"/>
        </w:rPr>
      </w:pPr>
      <w:r>
        <w:rPr>
          <w:spacing w:val="-3"/>
          <w:sz w:val="24"/>
        </w:rPr>
        <w:t>324 long pointed upper bead widely separated from slight lower one which is poorly defined</w:t>
      </w:r>
    </w:p>
    <w:p w14:paraId="05786D34" w14:textId="77777777" w:rsidR="0041067A" w:rsidRDefault="00CF6E17">
      <w:pPr>
        <w:tabs>
          <w:tab w:val="left" w:pos="-720"/>
        </w:tabs>
        <w:suppressAutoHyphens/>
        <w:jc w:val="both"/>
        <w:rPr>
          <w:spacing w:val="-3"/>
          <w:sz w:val="24"/>
        </w:rPr>
      </w:pPr>
      <w:r>
        <w:rPr>
          <w:spacing w:val="-3"/>
          <w:sz w:val="24"/>
        </w:rPr>
        <w:t>325 as 324 but with groove beneath lower lip</w:t>
      </w:r>
    </w:p>
    <w:p w14:paraId="7802138B" w14:textId="77777777" w:rsidR="0041067A" w:rsidRDefault="00CF6E17">
      <w:pPr>
        <w:tabs>
          <w:tab w:val="left" w:pos="-720"/>
        </w:tabs>
        <w:suppressAutoHyphens/>
        <w:jc w:val="both"/>
        <w:rPr>
          <w:spacing w:val="-3"/>
          <w:sz w:val="24"/>
        </w:rPr>
      </w:pPr>
      <w:r>
        <w:rPr>
          <w:spacing w:val="-3"/>
          <w:sz w:val="24"/>
        </w:rPr>
        <w:t>326 long upper lip (</w:t>
      </w:r>
      <w:proofErr w:type="spellStart"/>
      <w:r>
        <w:rPr>
          <w:spacing w:val="-3"/>
          <w:sz w:val="24"/>
        </w:rPr>
        <w:t>cf</w:t>
      </w:r>
      <w:proofErr w:type="spellEnd"/>
      <w:r>
        <w:rPr>
          <w:spacing w:val="-3"/>
          <w:sz w:val="24"/>
        </w:rPr>
        <w:t xml:space="preserve"> 324), lower lip slightly defined with groove beneath</w:t>
      </w:r>
    </w:p>
    <w:p w14:paraId="02B4A96C" w14:textId="77777777" w:rsidR="0041067A" w:rsidRDefault="00CF6E17">
      <w:pPr>
        <w:tabs>
          <w:tab w:val="left" w:pos="-720"/>
        </w:tabs>
        <w:suppressAutoHyphens/>
        <w:jc w:val="both"/>
        <w:rPr>
          <w:spacing w:val="-3"/>
          <w:sz w:val="24"/>
        </w:rPr>
      </w:pPr>
      <w:r>
        <w:rPr>
          <w:spacing w:val="-3"/>
          <w:sz w:val="24"/>
        </w:rPr>
        <w:t xml:space="preserve">  </w:t>
      </w:r>
    </w:p>
    <w:p w14:paraId="67D43354" w14:textId="77777777" w:rsidR="0041067A" w:rsidRDefault="0041067A">
      <w:pPr>
        <w:tabs>
          <w:tab w:val="left" w:pos="-720"/>
        </w:tabs>
        <w:suppressAutoHyphens/>
        <w:jc w:val="both"/>
        <w:rPr>
          <w:spacing w:val="-3"/>
          <w:sz w:val="24"/>
        </w:rPr>
      </w:pPr>
    </w:p>
    <w:p w14:paraId="52C205F8" w14:textId="77777777" w:rsidR="0041067A" w:rsidRDefault="00CF6E17">
      <w:pPr>
        <w:tabs>
          <w:tab w:val="left" w:pos="-720"/>
        </w:tabs>
        <w:suppressAutoHyphens/>
        <w:jc w:val="both"/>
        <w:rPr>
          <w:spacing w:val="-3"/>
          <w:sz w:val="24"/>
        </w:rPr>
      </w:pPr>
      <w:r>
        <w:rPr>
          <w:spacing w:val="-3"/>
          <w:sz w:val="24"/>
        </w:rPr>
        <w:lastRenderedPageBreak/>
        <w:t>400 flanged rims, usually on bowl and dish forms, most mortarium rims being found under the hooked (500) category</w:t>
      </w:r>
    </w:p>
    <w:p w14:paraId="786BCD83" w14:textId="77777777" w:rsidR="0041067A" w:rsidRDefault="0041067A">
      <w:pPr>
        <w:tabs>
          <w:tab w:val="left" w:pos="-720"/>
        </w:tabs>
        <w:suppressAutoHyphens/>
        <w:jc w:val="both"/>
        <w:rPr>
          <w:spacing w:val="-3"/>
          <w:sz w:val="24"/>
        </w:rPr>
      </w:pPr>
    </w:p>
    <w:p w14:paraId="5AB8134C" w14:textId="77777777" w:rsidR="0041067A" w:rsidRDefault="00CF6E17">
      <w:pPr>
        <w:tabs>
          <w:tab w:val="left" w:pos="-720"/>
        </w:tabs>
        <w:suppressAutoHyphens/>
        <w:jc w:val="both"/>
        <w:rPr>
          <w:spacing w:val="-3"/>
          <w:sz w:val="24"/>
        </w:rPr>
      </w:pPr>
      <w:r>
        <w:rPr>
          <w:spacing w:val="-3"/>
          <w:sz w:val="24"/>
        </w:rPr>
        <w:t>410 plain topped flanges</w:t>
      </w:r>
    </w:p>
    <w:p w14:paraId="62C93C6C" w14:textId="77777777" w:rsidR="0041067A" w:rsidRDefault="00CF6E17">
      <w:pPr>
        <w:tabs>
          <w:tab w:val="left" w:pos="-720"/>
        </w:tabs>
        <w:suppressAutoHyphens/>
        <w:jc w:val="both"/>
        <w:rPr>
          <w:spacing w:val="-3"/>
          <w:sz w:val="24"/>
        </w:rPr>
      </w:pPr>
      <w:r>
        <w:rPr>
          <w:spacing w:val="-3"/>
          <w:sz w:val="24"/>
        </w:rPr>
        <w:t>411 (short) flat top squared end</w:t>
      </w:r>
    </w:p>
    <w:p w14:paraId="5D1FF810" w14:textId="77777777" w:rsidR="0041067A" w:rsidRDefault="00CF6E17">
      <w:pPr>
        <w:tabs>
          <w:tab w:val="left" w:pos="-720"/>
        </w:tabs>
        <w:suppressAutoHyphens/>
        <w:jc w:val="both"/>
        <w:rPr>
          <w:spacing w:val="-3"/>
          <w:sz w:val="24"/>
        </w:rPr>
      </w:pPr>
      <w:r>
        <w:rPr>
          <w:spacing w:val="-3"/>
          <w:sz w:val="24"/>
        </w:rPr>
        <w:t xml:space="preserve">412 </w:t>
      </w:r>
      <w:proofErr w:type="gramStart"/>
      <w:r>
        <w:rPr>
          <w:spacing w:val="-3"/>
          <w:sz w:val="24"/>
        </w:rPr>
        <w:t>short</w:t>
      </w:r>
      <w:proofErr w:type="gramEnd"/>
      <w:r>
        <w:rPr>
          <w:spacing w:val="-3"/>
          <w:sz w:val="24"/>
        </w:rPr>
        <w:t>, tapered top and bottom, rounded or squared end</w:t>
      </w:r>
    </w:p>
    <w:p w14:paraId="2E7C6F2E" w14:textId="77777777" w:rsidR="0041067A" w:rsidRDefault="00CF6E17">
      <w:pPr>
        <w:tabs>
          <w:tab w:val="left" w:pos="-720"/>
        </w:tabs>
        <w:suppressAutoHyphens/>
        <w:jc w:val="both"/>
        <w:rPr>
          <w:spacing w:val="-3"/>
          <w:sz w:val="24"/>
        </w:rPr>
      </w:pPr>
      <w:r>
        <w:rPr>
          <w:spacing w:val="-3"/>
          <w:sz w:val="24"/>
        </w:rPr>
        <w:t xml:space="preserve">413 flat </w:t>
      </w:r>
      <w:proofErr w:type="gramStart"/>
      <w:r>
        <w:rPr>
          <w:spacing w:val="-3"/>
          <w:sz w:val="24"/>
        </w:rPr>
        <w:t>top</w:t>
      </w:r>
      <w:proofErr w:type="gramEnd"/>
      <w:r>
        <w:rPr>
          <w:spacing w:val="-3"/>
          <w:sz w:val="24"/>
        </w:rPr>
        <w:t xml:space="preserve">, slightly tapered </w:t>
      </w:r>
    </w:p>
    <w:p w14:paraId="76C20ABA" w14:textId="77777777" w:rsidR="0041067A" w:rsidRDefault="00CF6E17">
      <w:pPr>
        <w:tabs>
          <w:tab w:val="left" w:pos="-720"/>
        </w:tabs>
        <w:suppressAutoHyphens/>
        <w:jc w:val="both"/>
        <w:rPr>
          <w:spacing w:val="-3"/>
          <w:sz w:val="24"/>
        </w:rPr>
      </w:pPr>
      <w:r>
        <w:rPr>
          <w:spacing w:val="-3"/>
          <w:sz w:val="24"/>
        </w:rPr>
        <w:t>414 long, tapered top and bottom</w:t>
      </w:r>
    </w:p>
    <w:p w14:paraId="0D228BAB" w14:textId="77777777" w:rsidR="0041067A" w:rsidRDefault="00CF6E17">
      <w:pPr>
        <w:tabs>
          <w:tab w:val="left" w:pos="-720"/>
        </w:tabs>
        <w:suppressAutoHyphens/>
        <w:jc w:val="both"/>
        <w:rPr>
          <w:spacing w:val="-3"/>
          <w:sz w:val="24"/>
        </w:rPr>
      </w:pPr>
      <w:r>
        <w:rPr>
          <w:spacing w:val="-3"/>
          <w:sz w:val="24"/>
        </w:rPr>
        <w:t xml:space="preserve">415 </w:t>
      </w:r>
      <w:proofErr w:type="gramStart"/>
      <w:r>
        <w:rPr>
          <w:spacing w:val="-3"/>
          <w:sz w:val="24"/>
        </w:rPr>
        <w:t>short</w:t>
      </w:r>
      <w:proofErr w:type="gramEnd"/>
      <w:r>
        <w:rPr>
          <w:spacing w:val="-3"/>
          <w:sz w:val="24"/>
        </w:rPr>
        <w:t>, tapered top and bottom, pointed end</w:t>
      </w:r>
    </w:p>
    <w:p w14:paraId="0154C99C" w14:textId="77777777" w:rsidR="0041067A" w:rsidRDefault="00CF6E17">
      <w:pPr>
        <w:tabs>
          <w:tab w:val="left" w:pos="-720"/>
        </w:tabs>
        <w:suppressAutoHyphens/>
        <w:jc w:val="both"/>
        <w:rPr>
          <w:spacing w:val="-3"/>
          <w:sz w:val="24"/>
        </w:rPr>
      </w:pPr>
      <w:r>
        <w:rPr>
          <w:spacing w:val="-3"/>
          <w:sz w:val="24"/>
        </w:rPr>
        <w:t>416 flat top even sides rounded end</w:t>
      </w:r>
    </w:p>
    <w:p w14:paraId="2CC718C6" w14:textId="77777777" w:rsidR="0041067A" w:rsidRDefault="00CF6E17">
      <w:pPr>
        <w:tabs>
          <w:tab w:val="left" w:pos="-720"/>
        </w:tabs>
        <w:suppressAutoHyphens/>
        <w:jc w:val="both"/>
        <w:rPr>
          <w:spacing w:val="-3"/>
          <w:sz w:val="24"/>
        </w:rPr>
      </w:pPr>
      <w:r>
        <w:rPr>
          <w:spacing w:val="-3"/>
          <w:sz w:val="24"/>
        </w:rPr>
        <w:t>417 as 416 but thickened end</w:t>
      </w:r>
    </w:p>
    <w:p w14:paraId="6D0E391F" w14:textId="77777777" w:rsidR="0041067A" w:rsidRDefault="00CF6E17">
      <w:pPr>
        <w:tabs>
          <w:tab w:val="left" w:pos="-720"/>
        </w:tabs>
        <w:suppressAutoHyphens/>
        <w:jc w:val="both"/>
        <w:rPr>
          <w:spacing w:val="-3"/>
          <w:sz w:val="24"/>
        </w:rPr>
      </w:pPr>
      <w:r>
        <w:rPr>
          <w:spacing w:val="-3"/>
          <w:sz w:val="24"/>
        </w:rPr>
        <w:t>418 slightly curved, even sided rounded end</w:t>
      </w:r>
    </w:p>
    <w:p w14:paraId="55B253C2" w14:textId="77777777" w:rsidR="0041067A" w:rsidRDefault="00CF6E17">
      <w:pPr>
        <w:tabs>
          <w:tab w:val="left" w:pos="-720"/>
        </w:tabs>
        <w:suppressAutoHyphens/>
        <w:jc w:val="both"/>
        <w:rPr>
          <w:spacing w:val="-3"/>
          <w:sz w:val="24"/>
        </w:rPr>
      </w:pPr>
      <w:r>
        <w:rPr>
          <w:spacing w:val="-3"/>
          <w:sz w:val="24"/>
        </w:rPr>
        <w:t>419 curved, slightly overhanging, even sided rounded end</w:t>
      </w:r>
    </w:p>
    <w:p w14:paraId="35441484" w14:textId="77777777" w:rsidR="0041067A" w:rsidRDefault="00CF6E17">
      <w:pPr>
        <w:tabs>
          <w:tab w:val="left" w:pos="-720"/>
        </w:tabs>
        <w:suppressAutoHyphens/>
        <w:jc w:val="both"/>
        <w:rPr>
          <w:spacing w:val="-3"/>
          <w:sz w:val="24"/>
        </w:rPr>
      </w:pPr>
      <w:r>
        <w:rPr>
          <w:spacing w:val="-3"/>
          <w:sz w:val="24"/>
        </w:rPr>
        <w:t xml:space="preserve">  </w:t>
      </w:r>
    </w:p>
    <w:p w14:paraId="0FD3DA08" w14:textId="77777777" w:rsidR="0041067A" w:rsidRDefault="00CF6E17">
      <w:pPr>
        <w:tabs>
          <w:tab w:val="left" w:pos="-720"/>
        </w:tabs>
        <w:suppressAutoHyphens/>
        <w:jc w:val="both"/>
        <w:rPr>
          <w:spacing w:val="-3"/>
          <w:sz w:val="24"/>
        </w:rPr>
      </w:pPr>
      <w:r>
        <w:rPr>
          <w:spacing w:val="-3"/>
          <w:sz w:val="24"/>
        </w:rPr>
        <w:t>420 grooved and reeded flanged rims</w:t>
      </w:r>
    </w:p>
    <w:p w14:paraId="4D6022B9" w14:textId="77777777" w:rsidR="0041067A" w:rsidRDefault="00CF6E17">
      <w:pPr>
        <w:tabs>
          <w:tab w:val="left" w:pos="-720"/>
        </w:tabs>
        <w:suppressAutoHyphens/>
        <w:jc w:val="both"/>
        <w:rPr>
          <w:spacing w:val="-3"/>
          <w:sz w:val="24"/>
        </w:rPr>
      </w:pPr>
      <w:r>
        <w:rPr>
          <w:spacing w:val="-3"/>
          <w:sz w:val="24"/>
        </w:rPr>
        <w:t>421 thick, even sided rounded end, groove on top</w:t>
      </w:r>
    </w:p>
    <w:p w14:paraId="7C20E76C" w14:textId="77777777" w:rsidR="0041067A" w:rsidRDefault="00CF6E17">
      <w:pPr>
        <w:tabs>
          <w:tab w:val="left" w:pos="-720"/>
        </w:tabs>
        <w:suppressAutoHyphens/>
        <w:jc w:val="both"/>
        <w:rPr>
          <w:spacing w:val="-3"/>
          <w:sz w:val="24"/>
        </w:rPr>
      </w:pPr>
      <w:r>
        <w:rPr>
          <w:spacing w:val="-3"/>
          <w:sz w:val="24"/>
        </w:rPr>
        <w:t>422 tapered slightly pointed end, groove on top</w:t>
      </w:r>
    </w:p>
    <w:p w14:paraId="155B20BC" w14:textId="77777777" w:rsidR="0041067A" w:rsidRDefault="00CF6E17">
      <w:pPr>
        <w:tabs>
          <w:tab w:val="left" w:pos="-720"/>
        </w:tabs>
        <w:suppressAutoHyphens/>
        <w:jc w:val="both"/>
        <w:rPr>
          <w:spacing w:val="-3"/>
          <w:sz w:val="24"/>
        </w:rPr>
      </w:pPr>
      <w:r>
        <w:rPr>
          <w:spacing w:val="-3"/>
          <w:sz w:val="24"/>
        </w:rPr>
        <w:t xml:space="preserve">423 slightly </w:t>
      </w:r>
      <w:proofErr w:type="spellStart"/>
      <w:r>
        <w:rPr>
          <w:spacing w:val="-3"/>
          <w:sz w:val="24"/>
        </w:rPr>
        <w:t>downsloping</w:t>
      </w:r>
      <w:proofErr w:type="spellEnd"/>
      <w:r>
        <w:rPr>
          <w:spacing w:val="-3"/>
          <w:sz w:val="24"/>
        </w:rPr>
        <w:t>, even sided rounded end, groove on top</w:t>
      </w:r>
    </w:p>
    <w:p w14:paraId="64038192" w14:textId="77777777" w:rsidR="0041067A" w:rsidRDefault="00CF6E17">
      <w:pPr>
        <w:tabs>
          <w:tab w:val="left" w:pos="-720"/>
        </w:tabs>
        <w:suppressAutoHyphens/>
        <w:jc w:val="both"/>
        <w:rPr>
          <w:spacing w:val="-3"/>
          <w:sz w:val="24"/>
        </w:rPr>
      </w:pPr>
      <w:r>
        <w:rPr>
          <w:spacing w:val="-3"/>
          <w:sz w:val="24"/>
        </w:rPr>
        <w:t>424 as 423 but with very wide groove on top of rim</w:t>
      </w:r>
    </w:p>
    <w:p w14:paraId="758E9D7F" w14:textId="77777777" w:rsidR="0041067A" w:rsidRDefault="00CF6E17">
      <w:pPr>
        <w:tabs>
          <w:tab w:val="left" w:pos="-720"/>
        </w:tabs>
        <w:suppressAutoHyphens/>
        <w:jc w:val="both"/>
        <w:rPr>
          <w:spacing w:val="-3"/>
          <w:sz w:val="24"/>
        </w:rPr>
      </w:pPr>
      <w:r>
        <w:rPr>
          <w:spacing w:val="-3"/>
          <w:sz w:val="24"/>
        </w:rPr>
        <w:t>425 reeded rims (general)</w:t>
      </w:r>
    </w:p>
    <w:p w14:paraId="7B3CFAB5" w14:textId="77777777" w:rsidR="0041067A" w:rsidRDefault="00CF6E17">
      <w:pPr>
        <w:tabs>
          <w:tab w:val="left" w:pos="-720"/>
        </w:tabs>
        <w:suppressAutoHyphens/>
        <w:jc w:val="both"/>
        <w:rPr>
          <w:spacing w:val="-3"/>
          <w:sz w:val="24"/>
        </w:rPr>
      </w:pPr>
      <w:r>
        <w:rPr>
          <w:spacing w:val="-3"/>
          <w:sz w:val="24"/>
        </w:rPr>
        <w:t xml:space="preserve">426 curved flange </w:t>
      </w:r>
      <w:proofErr w:type="spellStart"/>
      <w:r>
        <w:rPr>
          <w:spacing w:val="-3"/>
          <w:sz w:val="24"/>
        </w:rPr>
        <w:t>cf</w:t>
      </w:r>
      <w:proofErr w:type="spellEnd"/>
      <w:r>
        <w:rPr>
          <w:spacing w:val="-3"/>
          <w:sz w:val="24"/>
        </w:rPr>
        <w:t xml:space="preserve"> 423 with internal lip defined by groove</w:t>
      </w:r>
    </w:p>
    <w:p w14:paraId="6D6AEF68" w14:textId="77777777" w:rsidR="0041067A" w:rsidRDefault="00CF6E17">
      <w:pPr>
        <w:tabs>
          <w:tab w:val="left" w:pos="-720"/>
        </w:tabs>
        <w:suppressAutoHyphens/>
        <w:jc w:val="both"/>
        <w:rPr>
          <w:spacing w:val="-3"/>
          <w:sz w:val="24"/>
        </w:rPr>
      </w:pPr>
      <w:r>
        <w:rPr>
          <w:spacing w:val="-3"/>
          <w:sz w:val="24"/>
        </w:rPr>
        <w:t>427 downturned deeply grooved flange (and variants)</w:t>
      </w:r>
    </w:p>
    <w:p w14:paraId="3A6F5A26" w14:textId="77777777" w:rsidR="0041067A" w:rsidRDefault="00CF6E17">
      <w:pPr>
        <w:tabs>
          <w:tab w:val="left" w:pos="-720"/>
        </w:tabs>
        <w:suppressAutoHyphens/>
        <w:jc w:val="both"/>
        <w:rPr>
          <w:spacing w:val="-3"/>
          <w:sz w:val="24"/>
        </w:rPr>
      </w:pPr>
      <w:r>
        <w:rPr>
          <w:spacing w:val="-3"/>
          <w:sz w:val="24"/>
        </w:rPr>
        <w:t>428 stepped upwards, with groove behind flange</w:t>
      </w:r>
    </w:p>
    <w:p w14:paraId="5CE236E6" w14:textId="77777777" w:rsidR="0041067A" w:rsidRDefault="00CF6E17">
      <w:pPr>
        <w:tabs>
          <w:tab w:val="left" w:pos="-720"/>
        </w:tabs>
        <w:suppressAutoHyphens/>
        <w:jc w:val="both"/>
        <w:rPr>
          <w:spacing w:val="-3"/>
          <w:sz w:val="24"/>
        </w:rPr>
      </w:pPr>
      <w:r>
        <w:rPr>
          <w:spacing w:val="-3"/>
          <w:sz w:val="24"/>
        </w:rPr>
        <w:t>429 curved as 419 but with groove(s)</w:t>
      </w:r>
    </w:p>
    <w:p w14:paraId="6D610040" w14:textId="77777777" w:rsidR="0041067A" w:rsidRDefault="00CF6E17">
      <w:pPr>
        <w:tabs>
          <w:tab w:val="left" w:pos="-720"/>
        </w:tabs>
        <w:suppressAutoHyphens/>
        <w:jc w:val="both"/>
        <w:rPr>
          <w:spacing w:val="-3"/>
          <w:sz w:val="24"/>
        </w:rPr>
      </w:pPr>
      <w:r>
        <w:rPr>
          <w:spacing w:val="-3"/>
          <w:sz w:val="24"/>
        </w:rPr>
        <w:t xml:space="preserve">  </w:t>
      </w:r>
    </w:p>
    <w:p w14:paraId="3D538A44" w14:textId="77777777" w:rsidR="0041067A" w:rsidRDefault="00CF6E17">
      <w:pPr>
        <w:tabs>
          <w:tab w:val="left" w:pos="-720"/>
        </w:tabs>
        <w:suppressAutoHyphens/>
        <w:jc w:val="both"/>
        <w:rPr>
          <w:spacing w:val="-3"/>
          <w:sz w:val="24"/>
        </w:rPr>
      </w:pPr>
      <w:r>
        <w:rPr>
          <w:spacing w:val="-3"/>
          <w:sz w:val="24"/>
        </w:rPr>
        <w:t>430 slightly beaded flanged rims</w:t>
      </w:r>
    </w:p>
    <w:p w14:paraId="48EC25A6" w14:textId="77777777" w:rsidR="0041067A" w:rsidRDefault="00CF6E17">
      <w:pPr>
        <w:tabs>
          <w:tab w:val="left" w:pos="-720"/>
        </w:tabs>
        <w:suppressAutoHyphens/>
        <w:jc w:val="both"/>
        <w:rPr>
          <w:spacing w:val="-3"/>
          <w:sz w:val="24"/>
        </w:rPr>
      </w:pPr>
      <w:r>
        <w:rPr>
          <w:spacing w:val="-3"/>
          <w:sz w:val="24"/>
        </w:rPr>
        <w:t xml:space="preserve">431 straight </w:t>
      </w:r>
      <w:proofErr w:type="gramStart"/>
      <w:r>
        <w:rPr>
          <w:spacing w:val="-3"/>
          <w:sz w:val="24"/>
        </w:rPr>
        <w:t>flange</w:t>
      </w:r>
      <w:proofErr w:type="gramEnd"/>
      <w:r>
        <w:rPr>
          <w:spacing w:val="-3"/>
          <w:sz w:val="24"/>
        </w:rPr>
        <w:t xml:space="preserve"> with very slightly pointed bead</w:t>
      </w:r>
    </w:p>
    <w:p w14:paraId="266D2E11" w14:textId="77777777" w:rsidR="0041067A" w:rsidRDefault="00CF6E17">
      <w:pPr>
        <w:tabs>
          <w:tab w:val="left" w:pos="-720"/>
        </w:tabs>
        <w:suppressAutoHyphens/>
        <w:jc w:val="both"/>
        <w:rPr>
          <w:spacing w:val="-3"/>
          <w:sz w:val="24"/>
        </w:rPr>
      </w:pPr>
      <w:r>
        <w:rPr>
          <w:spacing w:val="-3"/>
          <w:sz w:val="24"/>
        </w:rPr>
        <w:t xml:space="preserve">432 flat </w:t>
      </w:r>
      <w:proofErr w:type="gramStart"/>
      <w:r>
        <w:rPr>
          <w:spacing w:val="-3"/>
          <w:sz w:val="24"/>
        </w:rPr>
        <w:t>flange</w:t>
      </w:r>
      <w:proofErr w:type="gramEnd"/>
      <w:r>
        <w:rPr>
          <w:spacing w:val="-3"/>
          <w:sz w:val="24"/>
        </w:rPr>
        <w:t xml:space="preserve"> with slight bead (larger than 431)</w:t>
      </w:r>
    </w:p>
    <w:p w14:paraId="458D1712" w14:textId="77777777" w:rsidR="0041067A" w:rsidRDefault="00CF6E17">
      <w:pPr>
        <w:tabs>
          <w:tab w:val="left" w:pos="-720"/>
        </w:tabs>
        <w:suppressAutoHyphens/>
        <w:jc w:val="both"/>
        <w:rPr>
          <w:spacing w:val="-3"/>
          <w:sz w:val="24"/>
        </w:rPr>
      </w:pPr>
      <w:r>
        <w:rPr>
          <w:spacing w:val="-3"/>
          <w:sz w:val="24"/>
        </w:rPr>
        <w:t>433 curving downturned rim with rounded end, slight bead</w:t>
      </w:r>
    </w:p>
    <w:p w14:paraId="50BADFA9" w14:textId="77777777" w:rsidR="0041067A" w:rsidRDefault="00CF6E17">
      <w:pPr>
        <w:tabs>
          <w:tab w:val="left" w:pos="-720"/>
        </w:tabs>
        <w:suppressAutoHyphens/>
        <w:jc w:val="both"/>
        <w:rPr>
          <w:spacing w:val="-3"/>
          <w:sz w:val="24"/>
        </w:rPr>
      </w:pPr>
      <w:r>
        <w:rPr>
          <w:spacing w:val="-3"/>
          <w:sz w:val="24"/>
        </w:rPr>
        <w:t xml:space="preserve">434 humped </w:t>
      </w:r>
      <w:proofErr w:type="gramStart"/>
      <w:r>
        <w:rPr>
          <w:spacing w:val="-3"/>
          <w:sz w:val="24"/>
        </w:rPr>
        <w:t>flange</w:t>
      </w:r>
      <w:proofErr w:type="gramEnd"/>
      <w:r>
        <w:rPr>
          <w:spacing w:val="-3"/>
          <w:sz w:val="24"/>
        </w:rPr>
        <w:t xml:space="preserve"> with rounded end and slight bead (</w:t>
      </w:r>
      <w:proofErr w:type="spellStart"/>
      <w:r>
        <w:rPr>
          <w:spacing w:val="-3"/>
          <w:sz w:val="24"/>
        </w:rPr>
        <w:t>cf</w:t>
      </w:r>
      <w:proofErr w:type="spellEnd"/>
      <w:r>
        <w:rPr>
          <w:spacing w:val="-3"/>
          <w:sz w:val="24"/>
        </w:rPr>
        <w:t xml:space="preserve"> 426)</w:t>
      </w:r>
    </w:p>
    <w:p w14:paraId="2C23333B" w14:textId="77777777" w:rsidR="0041067A" w:rsidRDefault="00CF6E17">
      <w:pPr>
        <w:tabs>
          <w:tab w:val="left" w:pos="-720"/>
        </w:tabs>
        <w:suppressAutoHyphens/>
        <w:jc w:val="both"/>
        <w:rPr>
          <w:spacing w:val="-3"/>
          <w:sz w:val="24"/>
        </w:rPr>
      </w:pPr>
      <w:r>
        <w:rPr>
          <w:spacing w:val="-3"/>
          <w:sz w:val="24"/>
        </w:rPr>
        <w:t>435 straight round ended flange with thick squared bead</w:t>
      </w:r>
    </w:p>
    <w:p w14:paraId="5D713A4B" w14:textId="77777777" w:rsidR="0041067A" w:rsidRDefault="00CF6E17">
      <w:pPr>
        <w:tabs>
          <w:tab w:val="left" w:pos="-720"/>
        </w:tabs>
        <w:suppressAutoHyphens/>
        <w:jc w:val="both"/>
        <w:rPr>
          <w:spacing w:val="-3"/>
          <w:sz w:val="24"/>
        </w:rPr>
      </w:pPr>
      <w:r>
        <w:rPr>
          <w:spacing w:val="-3"/>
          <w:sz w:val="24"/>
        </w:rPr>
        <w:t>436 long slender round ended flange rising above slight bead</w:t>
      </w:r>
    </w:p>
    <w:p w14:paraId="5BD6439C" w14:textId="77777777" w:rsidR="0041067A" w:rsidRDefault="00CF6E17">
      <w:pPr>
        <w:tabs>
          <w:tab w:val="left" w:pos="-720"/>
        </w:tabs>
        <w:suppressAutoHyphens/>
        <w:jc w:val="both"/>
        <w:rPr>
          <w:spacing w:val="-3"/>
          <w:sz w:val="24"/>
        </w:rPr>
      </w:pPr>
      <w:r>
        <w:rPr>
          <w:spacing w:val="-3"/>
          <w:sz w:val="24"/>
        </w:rPr>
        <w:t xml:space="preserve">437 </w:t>
      </w:r>
      <w:proofErr w:type="gramStart"/>
      <w:r>
        <w:rPr>
          <w:spacing w:val="-3"/>
          <w:sz w:val="24"/>
        </w:rPr>
        <w:t>fairly straight</w:t>
      </w:r>
      <w:proofErr w:type="gramEnd"/>
      <w:r>
        <w:rPr>
          <w:spacing w:val="-3"/>
          <w:sz w:val="24"/>
        </w:rPr>
        <w:t xml:space="preserve"> thickened flange with slightly squared end and slight bead</w:t>
      </w:r>
    </w:p>
    <w:p w14:paraId="45EC94E2" w14:textId="77777777" w:rsidR="0041067A" w:rsidRDefault="00CF6E17">
      <w:pPr>
        <w:tabs>
          <w:tab w:val="left" w:pos="-720"/>
        </w:tabs>
        <w:suppressAutoHyphens/>
        <w:jc w:val="both"/>
        <w:rPr>
          <w:spacing w:val="-3"/>
          <w:sz w:val="24"/>
        </w:rPr>
      </w:pPr>
      <w:r>
        <w:rPr>
          <w:spacing w:val="-3"/>
          <w:sz w:val="24"/>
        </w:rPr>
        <w:t>438 short slightly downturned rounded end flange with slight rounded bead</w:t>
      </w:r>
    </w:p>
    <w:p w14:paraId="20187A72" w14:textId="77777777" w:rsidR="0041067A" w:rsidRDefault="00CF6E17">
      <w:pPr>
        <w:tabs>
          <w:tab w:val="left" w:pos="-720"/>
        </w:tabs>
        <w:suppressAutoHyphens/>
        <w:jc w:val="both"/>
        <w:rPr>
          <w:spacing w:val="-3"/>
          <w:sz w:val="24"/>
        </w:rPr>
      </w:pPr>
      <w:r>
        <w:rPr>
          <w:spacing w:val="-3"/>
          <w:sz w:val="24"/>
        </w:rPr>
        <w:t xml:space="preserve">   </w:t>
      </w:r>
    </w:p>
    <w:p w14:paraId="661E20CF" w14:textId="77777777" w:rsidR="0041067A" w:rsidRDefault="00CF6E17">
      <w:pPr>
        <w:tabs>
          <w:tab w:val="left" w:pos="-720"/>
        </w:tabs>
        <w:suppressAutoHyphens/>
        <w:jc w:val="both"/>
        <w:rPr>
          <w:spacing w:val="-3"/>
          <w:sz w:val="24"/>
        </w:rPr>
      </w:pPr>
      <w:r>
        <w:rPr>
          <w:spacing w:val="-3"/>
          <w:sz w:val="24"/>
        </w:rPr>
        <w:t xml:space="preserve">440 dropped flange rims with pronounced bead </w:t>
      </w:r>
    </w:p>
    <w:p w14:paraId="2CDD8449" w14:textId="77777777" w:rsidR="0041067A" w:rsidRDefault="00CF6E17">
      <w:pPr>
        <w:tabs>
          <w:tab w:val="left" w:pos="-720"/>
        </w:tabs>
        <w:suppressAutoHyphens/>
        <w:jc w:val="both"/>
        <w:rPr>
          <w:spacing w:val="-3"/>
          <w:sz w:val="24"/>
        </w:rPr>
      </w:pPr>
      <w:r>
        <w:rPr>
          <w:spacing w:val="-3"/>
          <w:sz w:val="24"/>
        </w:rPr>
        <w:t xml:space="preserve">441 short stubby even sided round ended flange  </w:t>
      </w:r>
    </w:p>
    <w:p w14:paraId="4928AB40" w14:textId="77777777" w:rsidR="0041067A" w:rsidRDefault="00CF6E17">
      <w:pPr>
        <w:tabs>
          <w:tab w:val="left" w:pos="-720"/>
        </w:tabs>
        <w:suppressAutoHyphens/>
        <w:jc w:val="both"/>
        <w:rPr>
          <w:spacing w:val="-3"/>
          <w:sz w:val="24"/>
        </w:rPr>
      </w:pPr>
      <w:r>
        <w:rPr>
          <w:spacing w:val="-3"/>
          <w:sz w:val="24"/>
        </w:rPr>
        <w:t>442 long straight even sided round ended flange</w:t>
      </w:r>
    </w:p>
    <w:p w14:paraId="383EA213" w14:textId="77777777" w:rsidR="0041067A" w:rsidRDefault="00CF6E17">
      <w:pPr>
        <w:tabs>
          <w:tab w:val="left" w:pos="-720"/>
        </w:tabs>
        <w:suppressAutoHyphens/>
        <w:jc w:val="both"/>
        <w:rPr>
          <w:spacing w:val="-3"/>
          <w:sz w:val="24"/>
        </w:rPr>
      </w:pPr>
      <w:r>
        <w:rPr>
          <w:spacing w:val="-3"/>
          <w:sz w:val="24"/>
        </w:rPr>
        <w:t>443 long downturned even sided round ended flange</w:t>
      </w:r>
    </w:p>
    <w:p w14:paraId="55DC74FD" w14:textId="77777777" w:rsidR="0041067A" w:rsidRDefault="00CF6E17">
      <w:pPr>
        <w:tabs>
          <w:tab w:val="left" w:pos="-720"/>
        </w:tabs>
        <w:suppressAutoHyphens/>
        <w:jc w:val="both"/>
        <w:rPr>
          <w:spacing w:val="-3"/>
          <w:sz w:val="24"/>
        </w:rPr>
      </w:pPr>
      <w:r>
        <w:rPr>
          <w:spacing w:val="-3"/>
          <w:sz w:val="24"/>
        </w:rPr>
        <w:t>444 long downturned thickened round ended flange</w:t>
      </w:r>
    </w:p>
    <w:p w14:paraId="0580EFB2" w14:textId="77777777" w:rsidR="0041067A" w:rsidRDefault="00CF6E17">
      <w:pPr>
        <w:tabs>
          <w:tab w:val="left" w:pos="-720"/>
        </w:tabs>
        <w:suppressAutoHyphens/>
        <w:jc w:val="both"/>
        <w:rPr>
          <w:spacing w:val="-3"/>
          <w:sz w:val="24"/>
        </w:rPr>
      </w:pPr>
      <w:r>
        <w:rPr>
          <w:spacing w:val="-3"/>
          <w:sz w:val="24"/>
        </w:rPr>
        <w:t xml:space="preserve">445 short stubby straight tapered ended </w:t>
      </w:r>
      <w:proofErr w:type="gramStart"/>
      <w:r>
        <w:rPr>
          <w:spacing w:val="-3"/>
          <w:sz w:val="24"/>
        </w:rPr>
        <w:t>flange</w:t>
      </w:r>
      <w:proofErr w:type="gramEnd"/>
      <w:r>
        <w:rPr>
          <w:spacing w:val="-3"/>
          <w:sz w:val="24"/>
        </w:rPr>
        <w:t xml:space="preserve"> </w:t>
      </w:r>
    </w:p>
    <w:p w14:paraId="3E7834B7" w14:textId="77777777" w:rsidR="0041067A" w:rsidRDefault="00CF6E17">
      <w:pPr>
        <w:tabs>
          <w:tab w:val="left" w:pos="-720"/>
        </w:tabs>
        <w:suppressAutoHyphens/>
        <w:jc w:val="both"/>
        <w:rPr>
          <w:spacing w:val="-3"/>
          <w:sz w:val="24"/>
        </w:rPr>
      </w:pPr>
      <w:r>
        <w:rPr>
          <w:spacing w:val="-3"/>
          <w:sz w:val="24"/>
        </w:rPr>
        <w:t>446 short stubby downturned round ended flange</w:t>
      </w:r>
    </w:p>
    <w:p w14:paraId="248B1B09" w14:textId="77777777" w:rsidR="0041067A" w:rsidRDefault="00CF6E17">
      <w:pPr>
        <w:tabs>
          <w:tab w:val="left" w:pos="-720"/>
        </w:tabs>
        <w:suppressAutoHyphens/>
        <w:jc w:val="both"/>
        <w:rPr>
          <w:spacing w:val="-3"/>
          <w:sz w:val="24"/>
        </w:rPr>
      </w:pPr>
      <w:r>
        <w:rPr>
          <w:spacing w:val="-3"/>
          <w:sz w:val="24"/>
        </w:rPr>
        <w:t xml:space="preserve">447 fairly </w:t>
      </w:r>
      <w:proofErr w:type="gramStart"/>
      <w:r>
        <w:rPr>
          <w:spacing w:val="-3"/>
          <w:sz w:val="24"/>
        </w:rPr>
        <w:t>short tapered</w:t>
      </w:r>
      <w:proofErr w:type="gramEnd"/>
      <w:r>
        <w:rPr>
          <w:spacing w:val="-3"/>
          <w:sz w:val="24"/>
        </w:rPr>
        <w:t xml:space="preserve"> flange </w:t>
      </w:r>
    </w:p>
    <w:p w14:paraId="0798F7D9" w14:textId="77777777" w:rsidR="0041067A" w:rsidRDefault="00CF6E17">
      <w:pPr>
        <w:tabs>
          <w:tab w:val="left" w:pos="-720"/>
        </w:tabs>
        <w:suppressAutoHyphens/>
        <w:jc w:val="both"/>
        <w:rPr>
          <w:spacing w:val="-3"/>
          <w:sz w:val="24"/>
        </w:rPr>
      </w:pPr>
      <w:r>
        <w:rPr>
          <w:spacing w:val="-3"/>
          <w:sz w:val="24"/>
        </w:rPr>
        <w:t xml:space="preserve">448 straight even sided </w:t>
      </w:r>
      <w:proofErr w:type="spellStart"/>
      <w:r>
        <w:rPr>
          <w:spacing w:val="-3"/>
          <w:sz w:val="24"/>
        </w:rPr>
        <w:t>downsloping</w:t>
      </w:r>
      <w:proofErr w:type="spellEnd"/>
      <w:r>
        <w:rPr>
          <w:spacing w:val="-3"/>
          <w:sz w:val="24"/>
        </w:rPr>
        <w:t xml:space="preserve"> flange</w:t>
      </w:r>
    </w:p>
    <w:p w14:paraId="1268EF91" w14:textId="77777777" w:rsidR="0041067A" w:rsidRDefault="00CF6E17">
      <w:pPr>
        <w:tabs>
          <w:tab w:val="left" w:pos="-720"/>
        </w:tabs>
        <w:suppressAutoHyphens/>
        <w:jc w:val="both"/>
        <w:rPr>
          <w:spacing w:val="-3"/>
          <w:sz w:val="24"/>
        </w:rPr>
      </w:pPr>
      <w:r>
        <w:rPr>
          <w:spacing w:val="-3"/>
          <w:sz w:val="24"/>
        </w:rPr>
        <w:t xml:space="preserve">449 upsloping dropped </w:t>
      </w:r>
      <w:proofErr w:type="gramStart"/>
      <w:r>
        <w:rPr>
          <w:spacing w:val="-3"/>
          <w:sz w:val="24"/>
        </w:rPr>
        <w:t>flange</w:t>
      </w:r>
      <w:proofErr w:type="gramEnd"/>
    </w:p>
    <w:p w14:paraId="5EBB35D6" w14:textId="77777777" w:rsidR="0041067A" w:rsidRDefault="0041067A">
      <w:pPr>
        <w:tabs>
          <w:tab w:val="left" w:pos="-720"/>
        </w:tabs>
        <w:suppressAutoHyphens/>
        <w:jc w:val="both"/>
        <w:rPr>
          <w:spacing w:val="-3"/>
          <w:sz w:val="24"/>
        </w:rPr>
      </w:pPr>
    </w:p>
    <w:p w14:paraId="4F0D3A5E" w14:textId="77777777" w:rsidR="0041067A" w:rsidRDefault="00CF6E17">
      <w:pPr>
        <w:tabs>
          <w:tab w:val="left" w:pos="-720"/>
        </w:tabs>
        <w:suppressAutoHyphens/>
        <w:jc w:val="both"/>
        <w:rPr>
          <w:spacing w:val="-3"/>
          <w:sz w:val="24"/>
        </w:rPr>
      </w:pPr>
      <w:r>
        <w:rPr>
          <w:spacing w:val="-3"/>
          <w:sz w:val="24"/>
        </w:rPr>
        <w:t>450 (large) stubby flanged rims</w:t>
      </w:r>
    </w:p>
    <w:p w14:paraId="49850A01" w14:textId="77777777" w:rsidR="0041067A" w:rsidRDefault="00CF6E17">
      <w:pPr>
        <w:tabs>
          <w:tab w:val="left" w:pos="-720"/>
        </w:tabs>
        <w:suppressAutoHyphens/>
        <w:jc w:val="both"/>
        <w:rPr>
          <w:spacing w:val="-3"/>
          <w:sz w:val="24"/>
        </w:rPr>
      </w:pPr>
      <w:r>
        <w:rPr>
          <w:spacing w:val="-3"/>
          <w:sz w:val="24"/>
        </w:rPr>
        <w:t>451 large stubby even sided round ended dropped flange with large straight bead</w:t>
      </w:r>
    </w:p>
    <w:p w14:paraId="0FDDAABF" w14:textId="77777777" w:rsidR="0041067A" w:rsidRDefault="00CF6E17">
      <w:pPr>
        <w:tabs>
          <w:tab w:val="left" w:pos="-720"/>
        </w:tabs>
        <w:suppressAutoHyphens/>
        <w:jc w:val="both"/>
        <w:rPr>
          <w:spacing w:val="-3"/>
          <w:sz w:val="24"/>
        </w:rPr>
      </w:pPr>
      <w:r>
        <w:rPr>
          <w:spacing w:val="-3"/>
          <w:sz w:val="24"/>
        </w:rPr>
        <w:lastRenderedPageBreak/>
        <w:t>452 as 451 but with groove on outer edge of flange (</w:t>
      </w:r>
      <w:proofErr w:type="spellStart"/>
      <w:r>
        <w:rPr>
          <w:spacing w:val="-3"/>
          <w:sz w:val="24"/>
        </w:rPr>
        <w:t>eg</w:t>
      </w:r>
      <w:proofErr w:type="spellEnd"/>
      <w:r>
        <w:rPr>
          <w:spacing w:val="-3"/>
          <w:sz w:val="24"/>
        </w:rPr>
        <w:t xml:space="preserve"> Young M22)</w:t>
      </w:r>
    </w:p>
    <w:p w14:paraId="45EC27D2" w14:textId="77777777" w:rsidR="0041067A" w:rsidRDefault="00CF6E17">
      <w:pPr>
        <w:tabs>
          <w:tab w:val="left" w:pos="-720"/>
        </w:tabs>
        <w:suppressAutoHyphens/>
        <w:jc w:val="both"/>
        <w:rPr>
          <w:spacing w:val="-3"/>
          <w:sz w:val="24"/>
        </w:rPr>
      </w:pPr>
      <w:r>
        <w:rPr>
          <w:spacing w:val="-3"/>
          <w:sz w:val="24"/>
        </w:rPr>
        <w:t xml:space="preserve">453 as 451 but flange thickened towards end </w:t>
      </w:r>
    </w:p>
    <w:p w14:paraId="0FC0733E" w14:textId="77777777" w:rsidR="0041067A" w:rsidRDefault="00CF6E17">
      <w:pPr>
        <w:tabs>
          <w:tab w:val="left" w:pos="-720"/>
        </w:tabs>
        <w:suppressAutoHyphens/>
        <w:jc w:val="both"/>
        <w:rPr>
          <w:spacing w:val="-3"/>
          <w:sz w:val="24"/>
        </w:rPr>
      </w:pPr>
      <w:r>
        <w:rPr>
          <w:spacing w:val="-3"/>
          <w:sz w:val="24"/>
        </w:rPr>
        <w:t xml:space="preserve">454 </w:t>
      </w:r>
      <w:proofErr w:type="spellStart"/>
      <w:r>
        <w:rPr>
          <w:spacing w:val="-3"/>
          <w:sz w:val="24"/>
        </w:rPr>
        <w:t>downsloping</w:t>
      </w:r>
      <w:proofErr w:type="spellEnd"/>
      <w:r>
        <w:rPr>
          <w:spacing w:val="-3"/>
          <w:sz w:val="24"/>
        </w:rPr>
        <w:t xml:space="preserve"> flange thickened towards end</w:t>
      </w:r>
    </w:p>
    <w:p w14:paraId="6511BDBB" w14:textId="77777777" w:rsidR="0041067A" w:rsidRDefault="00CF6E17">
      <w:pPr>
        <w:tabs>
          <w:tab w:val="left" w:pos="-720"/>
        </w:tabs>
        <w:suppressAutoHyphens/>
        <w:jc w:val="both"/>
        <w:rPr>
          <w:spacing w:val="-3"/>
          <w:sz w:val="24"/>
        </w:rPr>
      </w:pPr>
      <w:r>
        <w:rPr>
          <w:spacing w:val="-3"/>
          <w:sz w:val="24"/>
        </w:rPr>
        <w:t xml:space="preserve">455 very short deep flange with flat outer face and </w:t>
      </w:r>
      <w:proofErr w:type="spellStart"/>
      <w:r>
        <w:rPr>
          <w:spacing w:val="-3"/>
          <w:sz w:val="24"/>
        </w:rPr>
        <w:t>inturned</w:t>
      </w:r>
      <w:proofErr w:type="spellEnd"/>
      <w:r>
        <w:rPr>
          <w:spacing w:val="-3"/>
          <w:sz w:val="24"/>
        </w:rPr>
        <w:t xml:space="preserve"> bead</w:t>
      </w:r>
    </w:p>
    <w:p w14:paraId="74A88F37" w14:textId="77777777" w:rsidR="0041067A" w:rsidRDefault="00CF6E17">
      <w:pPr>
        <w:tabs>
          <w:tab w:val="left" w:pos="-720"/>
        </w:tabs>
        <w:suppressAutoHyphens/>
        <w:jc w:val="both"/>
        <w:rPr>
          <w:spacing w:val="-3"/>
          <w:sz w:val="24"/>
        </w:rPr>
      </w:pPr>
      <w:r>
        <w:rPr>
          <w:spacing w:val="-3"/>
          <w:sz w:val="24"/>
        </w:rPr>
        <w:t>456 as 451 but grooved on top of bead</w:t>
      </w:r>
    </w:p>
    <w:p w14:paraId="018B1A7C" w14:textId="77777777" w:rsidR="0041067A" w:rsidRDefault="00CF6E17">
      <w:pPr>
        <w:tabs>
          <w:tab w:val="left" w:pos="-720"/>
        </w:tabs>
        <w:suppressAutoHyphens/>
        <w:jc w:val="both"/>
        <w:rPr>
          <w:spacing w:val="-3"/>
          <w:sz w:val="24"/>
        </w:rPr>
      </w:pPr>
      <w:r>
        <w:rPr>
          <w:spacing w:val="-3"/>
          <w:sz w:val="24"/>
        </w:rPr>
        <w:t xml:space="preserve">457 as 452 but also grooved on top of bead  </w:t>
      </w:r>
    </w:p>
    <w:p w14:paraId="5083B0EE" w14:textId="77777777" w:rsidR="0041067A" w:rsidRDefault="0041067A">
      <w:pPr>
        <w:tabs>
          <w:tab w:val="left" w:pos="-720"/>
        </w:tabs>
        <w:suppressAutoHyphens/>
        <w:jc w:val="both"/>
        <w:rPr>
          <w:spacing w:val="-3"/>
          <w:sz w:val="24"/>
        </w:rPr>
      </w:pPr>
    </w:p>
    <w:p w14:paraId="672788E8" w14:textId="77777777" w:rsidR="0041067A" w:rsidRDefault="00CF6E17">
      <w:pPr>
        <w:tabs>
          <w:tab w:val="left" w:pos="-720"/>
        </w:tabs>
        <w:suppressAutoHyphens/>
        <w:jc w:val="both"/>
        <w:rPr>
          <w:spacing w:val="-3"/>
          <w:sz w:val="24"/>
        </w:rPr>
      </w:pPr>
      <w:r>
        <w:rPr>
          <w:spacing w:val="-3"/>
          <w:sz w:val="24"/>
        </w:rPr>
        <w:t xml:space="preserve">460 down-sloping dropped flange rims (usually roughly at right angles to </w:t>
      </w:r>
      <w:proofErr w:type="spellStart"/>
      <w:r>
        <w:rPr>
          <w:spacing w:val="-3"/>
          <w:sz w:val="24"/>
        </w:rPr>
        <w:t>outsloping</w:t>
      </w:r>
      <w:proofErr w:type="spellEnd"/>
      <w:r>
        <w:rPr>
          <w:spacing w:val="-3"/>
          <w:sz w:val="24"/>
        </w:rPr>
        <w:t xml:space="preserve"> body wall)</w:t>
      </w:r>
    </w:p>
    <w:p w14:paraId="72BC078B" w14:textId="77777777" w:rsidR="0041067A" w:rsidRDefault="00CF6E17">
      <w:pPr>
        <w:tabs>
          <w:tab w:val="left" w:pos="-720"/>
        </w:tabs>
        <w:suppressAutoHyphens/>
        <w:jc w:val="both"/>
        <w:rPr>
          <w:spacing w:val="-3"/>
          <w:sz w:val="24"/>
        </w:rPr>
      </w:pPr>
      <w:r>
        <w:rPr>
          <w:spacing w:val="-3"/>
          <w:sz w:val="24"/>
        </w:rPr>
        <w:t xml:space="preserve">461 short </w:t>
      </w:r>
      <w:proofErr w:type="gramStart"/>
      <w:r>
        <w:rPr>
          <w:spacing w:val="-3"/>
          <w:sz w:val="24"/>
        </w:rPr>
        <w:t>round</w:t>
      </w:r>
      <w:proofErr w:type="gramEnd"/>
      <w:r>
        <w:rPr>
          <w:spacing w:val="-3"/>
          <w:sz w:val="24"/>
        </w:rPr>
        <w:t xml:space="preserve"> ended </w:t>
      </w:r>
      <w:proofErr w:type="spellStart"/>
      <w:r>
        <w:rPr>
          <w:spacing w:val="-3"/>
          <w:sz w:val="24"/>
        </w:rPr>
        <w:t>downsloping</w:t>
      </w:r>
      <w:proofErr w:type="spellEnd"/>
      <w:r>
        <w:rPr>
          <w:spacing w:val="-3"/>
          <w:sz w:val="24"/>
        </w:rPr>
        <w:t xml:space="preserve"> flange (</w:t>
      </w:r>
      <w:proofErr w:type="spellStart"/>
      <w:r>
        <w:rPr>
          <w:spacing w:val="-3"/>
          <w:sz w:val="24"/>
        </w:rPr>
        <w:t>cf</w:t>
      </w:r>
      <w:proofErr w:type="spellEnd"/>
      <w:r>
        <w:rPr>
          <w:spacing w:val="-3"/>
          <w:sz w:val="24"/>
        </w:rPr>
        <w:t xml:space="preserve"> 448)</w:t>
      </w:r>
    </w:p>
    <w:p w14:paraId="327A427A" w14:textId="77777777" w:rsidR="0041067A" w:rsidRDefault="00CF6E17">
      <w:pPr>
        <w:tabs>
          <w:tab w:val="left" w:pos="-720"/>
        </w:tabs>
        <w:suppressAutoHyphens/>
        <w:jc w:val="both"/>
        <w:rPr>
          <w:spacing w:val="-3"/>
          <w:sz w:val="24"/>
        </w:rPr>
      </w:pPr>
      <w:r>
        <w:rPr>
          <w:spacing w:val="-3"/>
          <w:sz w:val="24"/>
        </w:rPr>
        <w:t xml:space="preserve">462 long </w:t>
      </w:r>
      <w:proofErr w:type="gramStart"/>
      <w:r>
        <w:rPr>
          <w:spacing w:val="-3"/>
          <w:sz w:val="24"/>
        </w:rPr>
        <w:t>round</w:t>
      </w:r>
      <w:proofErr w:type="gramEnd"/>
      <w:r>
        <w:rPr>
          <w:spacing w:val="-3"/>
          <w:sz w:val="24"/>
        </w:rPr>
        <w:t xml:space="preserve"> ended </w:t>
      </w:r>
      <w:proofErr w:type="spellStart"/>
      <w:r>
        <w:rPr>
          <w:spacing w:val="-3"/>
          <w:sz w:val="24"/>
        </w:rPr>
        <w:t>downsloping</w:t>
      </w:r>
      <w:proofErr w:type="spellEnd"/>
      <w:r>
        <w:rPr>
          <w:spacing w:val="-3"/>
          <w:sz w:val="24"/>
        </w:rPr>
        <w:t xml:space="preserve"> flange </w:t>
      </w:r>
    </w:p>
    <w:p w14:paraId="17551A37" w14:textId="77777777" w:rsidR="0041067A" w:rsidRDefault="00CF6E17">
      <w:pPr>
        <w:tabs>
          <w:tab w:val="left" w:pos="-720"/>
        </w:tabs>
        <w:suppressAutoHyphens/>
        <w:jc w:val="both"/>
        <w:rPr>
          <w:spacing w:val="-3"/>
          <w:sz w:val="24"/>
        </w:rPr>
      </w:pPr>
      <w:r>
        <w:rPr>
          <w:spacing w:val="-3"/>
          <w:sz w:val="24"/>
        </w:rPr>
        <w:t xml:space="preserve">463 long </w:t>
      </w:r>
      <w:proofErr w:type="gramStart"/>
      <w:r>
        <w:rPr>
          <w:spacing w:val="-3"/>
          <w:sz w:val="24"/>
        </w:rPr>
        <w:t>round</w:t>
      </w:r>
      <w:proofErr w:type="gramEnd"/>
      <w:r>
        <w:rPr>
          <w:spacing w:val="-3"/>
          <w:sz w:val="24"/>
        </w:rPr>
        <w:t xml:space="preserve"> ended </w:t>
      </w:r>
      <w:proofErr w:type="spellStart"/>
      <w:r>
        <w:rPr>
          <w:spacing w:val="-3"/>
          <w:sz w:val="24"/>
        </w:rPr>
        <w:t>downsloping</w:t>
      </w:r>
      <w:proofErr w:type="spellEnd"/>
      <w:r>
        <w:rPr>
          <w:spacing w:val="-3"/>
          <w:sz w:val="24"/>
        </w:rPr>
        <w:t>, body wall bent at junction with flange</w:t>
      </w:r>
    </w:p>
    <w:p w14:paraId="36DB65EE" w14:textId="77777777" w:rsidR="0041067A" w:rsidRDefault="00CF6E17">
      <w:pPr>
        <w:tabs>
          <w:tab w:val="left" w:pos="-720"/>
        </w:tabs>
        <w:suppressAutoHyphens/>
        <w:jc w:val="both"/>
        <w:rPr>
          <w:spacing w:val="-3"/>
          <w:sz w:val="24"/>
        </w:rPr>
      </w:pPr>
      <w:r>
        <w:rPr>
          <w:spacing w:val="-3"/>
          <w:sz w:val="24"/>
        </w:rPr>
        <w:t xml:space="preserve">464 </w:t>
      </w:r>
      <w:proofErr w:type="gramStart"/>
      <w:r>
        <w:rPr>
          <w:spacing w:val="-3"/>
          <w:sz w:val="24"/>
        </w:rPr>
        <w:t>short tapered</w:t>
      </w:r>
      <w:proofErr w:type="gramEnd"/>
      <w:r>
        <w:rPr>
          <w:spacing w:val="-3"/>
          <w:sz w:val="24"/>
        </w:rPr>
        <w:t xml:space="preserve"> round ended </w:t>
      </w:r>
      <w:proofErr w:type="spellStart"/>
      <w:r>
        <w:rPr>
          <w:spacing w:val="-3"/>
          <w:sz w:val="24"/>
        </w:rPr>
        <w:t>downsloping</w:t>
      </w:r>
      <w:proofErr w:type="spellEnd"/>
      <w:r>
        <w:rPr>
          <w:spacing w:val="-3"/>
          <w:sz w:val="24"/>
        </w:rPr>
        <w:t xml:space="preserve"> </w:t>
      </w:r>
    </w:p>
    <w:p w14:paraId="19E22CE9" w14:textId="77777777" w:rsidR="0041067A" w:rsidRDefault="0041067A">
      <w:pPr>
        <w:tabs>
          <w:tab w:val="left" w:pos="-720"/>
        </w:tabs>
        <w:suppressAutoHyphens/>
        <w:jc w:val="both"/>
        <w:rPr>
          <w:spacing w:val="-3"/>
          <w:sz w:val="24"/>
        </w:rPr>
      </w:pPr>
    </w:p>
    <w:p w14:paraId="14E1AB22" w14:textId="77777777" w:rsidR="0041067A" w:rsidRDefault="00CF6E17">
      <w:pPr>
        <w:tabs>
          <w:tab w:val="left" w:pos="-720"/>
        </w:tabs>
        <w:suppressAutoHyphens/>
        <w:jc w:val="both"/>
        <w:rPr>
          <w:spacing w:val="-3"/>
          <w:sz w:val="24"/>
        </w:rPr>
      </w:pPr>
      <w:r>
        <w:rPr>
          <w:spacing w:val="-3"/>
          <w:sz w:val="24"/>
        </w:rPr>
        <w:t>470 triangular flanged rims</w:t>
      </w:r>
    </w:p>
    <w:p w14:paraId="306EEB94" w14:textId="77777777" w:rsidR="0041067A" w:rsidRDefault="00CF6E17">
      <w:pPr>
        <w:tabs>
          <w:tab w:val="left" w:pos="-720"/>
        </w:tabs>
        <w:suppressAutoHyphens/>
        <w:jc w:val="both"/>
        <w:rPr>
          <w:spacing w:val="-3"/>
          <w:sz w:val="24"/>
        </w:rPr>
      </w:pPr>
      <w:r>
        <w:rPr>
          <w:spacing w:val="-3"/>
          <w:sz w:val="24"/>
        </w:rPr>
        <w:t>471 triangular, top concave, inner wall straight</w:t>
      </w:r>
    </w:p>
    <w:p w14:paraId="2A505765" w14:textId="77777777" w:rsidR="0041067A" w:rsidRDefault="00CF6E17">
      <w:pPr>
        <w:tabs>
          <w:tab w:val="left" w:pos="-720"/>
        </w:tabs>
        <w:suppressAutoHyphens/>
        <w:jc w:val="both"/>
        <w:rPr>
          <w:spacing w:val="-3"/>
          <w:sz w:val="24"/>
        </w:rPr>
      </w:pPr>
      <w:r>
        <w:rPr>
          <w:spacing w:val="-3"/>
          <w:sz w:val="24"/>
        </w:rPr>
        <w:t>472 `triangular', top concave, inner wall straight</w:t>
      </w:r>
    </w:p>
    <w:p w14:paraId="6735943B" w14:textId="77777777" w:rsidR="0041067A" w:rsidRDefault="00CF6E17">
      <w:pPr>
        <w:tabs>
          <w:tab w:val="left" w:pos="-720"/>
        </w:tabs>
        <w:suppressAutoHyphens/>
        <w:jc w:val="both"/>
        <w:rPr>
          <w:spacing w:val="-3"/>
          <w:sz w:val="24"/>
        </w:rPr>
      </w:pPr>
      <w:r>
        <w:rPr>
          <w:spacing w:val="-3"/>
          <w:sz w:val="24"/>
        </w:rPr>
        <w:t>473 triangular, straight top and inner wall</w:t>
      </w:r>
    </w:p>
    <w:p w14:paraId="0D8493C6" w14:textId="77777777" w:rsidR="0041067A" w:rsidRDefault="00CF6E17">
      <w:pPr>
        <w:tabs>
          <w:tab w:val="left" w:pos="-720"/>
        </w:tabs>
        <w:suppressAutoHyphens/>
        <w:jc w:val="both"/>
        <w:rPr>
          <w:spacing w:val="-3"/>
          <w:sz w:val="24"/>
        </w:rPr>
      </w:pPr>
      <w:r>
        <w:rPr>
          <w:spacing w:val="-3"/>
          <w:sz w:val="24"/>
        </w:rPr>
        <w:t>474 triangular, straight top, inner wall curved</w:t>
      </w:r>
    </w:p>
    <w:p w14:paraId="3225BB78" w14:textId="77777777" w:rsidR="0041067A" w:rsidRDefault="0041067A">
      <w:pPr>
        <w:tabs>
          <w:tab w:val="left" w:pos="-720"/>
        </w:tabs>
        <w:suppressAutoHyphens/>
        <w:jc w:val="both"/>
        <w:rPr>
          <w:spacing w:val="-3"/>
          <w:sz w:val="24"/>
        </w:rPr>
      </w:pPr>
    </w:p>
    <w:p w14:paraId="6C95A855" w14:textId="77777777" w:rsidR="0041067A" w:rsidRDefault="00CF6E17">
      <w:pPr>
        <w:tabs>
          <w:tab w:val="left" w:pos="-720"/>
        </w:tabs>
        <w:suppressAutoHyphens/>
        <w:jc w:val="both"/>
        <w:rPr>
          <w:spacing w:val="-3"/>
          <w:sz w:val="24"/>
        </w:rPr>
      </w:pPr>
      <w:r>
        <w:rPr>
          <w:spacing w:val="-3"/>
          <w:sz w:val="24"/>
        </w:rPr>
        <w:t>480 upsloping flange rims</w:t>
      </w:r>
    </w:p>
    <w:p w14:paraId="4467B87E" w14:textId="77777777" w:rsidR="0041067A" w:rsidRDefault="00CF6E17">
      <w:pPr>
        <w:tabs>
          <w:tab w:val="left" w:pos="-720"/>
        </w:tabs>
        <w:suppressAutoHyphens/>
        <w:jc w:val="both"/>
        <w:rPr>
          <w:spacing w:val="-3"/>
          <w:sz w:val="24"/>
        </w:rPr>
      </w:pPr>
      <w:r>
        <w:rPr>
          <w:spacing w:val="-3"/>
          <w:sz w:val="24"/>
        </w:rPr>
        <w:t xml:space="preserve">481 stepped upsloping </w:t>
      </w:r>
      <w:proofErr w:type="gramStart"/>
      <w:r>
        <w:rPr>
          <w:spacing w:val="-3"/>
          <w:sz w:val="24"/>
        </w:rPr>
        <w:t>flange</w:t>
      </w:r>
      <w:proofErr w:type="gramEnd"/>
    </w:p>
    <w:p w14:paraId="5A1D9E1A" w14:textId="77777777" w:rsidR="0041067A" w:rsidRDefault="00CF6E17">
      <w:pPr>
        <w:tabs>
          <w:tab w:val="left" w:pos="-720"/>
        </w:tabs>
        <w:suppressAutoHyphens/>
        <w:jc w:val="both"/>
        <w:rPr>
          <w:spacing w:val="-3"/>
          <w:sz w:val="24"/>
        </w:rPr>
      </w:pPr>
      <w:r>
        <w:rPr>
          <w:spacing w:val="-3"/>
          <w:sz w:val="24"/>
        </w:rPr>
        <w:t>482 even sided (square ended) upsloping</w:t>
      </w:r>
    </w:p>
    <w:p w14:paraId="3D472D9A" w14:textId="77777777" w:rsidR="0041067A" w:rsidRDefault="00CF6E17">
      <w:pPr>
        <w:tabs>
          <w:tab w:val="left" w:pos="-720"/>
        </w:tabs>
        <w:suppressAutoHyphens/>
        <w:jc w:val="both"/>
        <w:rPr>
          <w:spacing w:val="-3"/>
          <w:sz w:val="24"/>
        </w:rPr>
      </w:pPr>
      <w:r>
        <w:rPr>
          <w:spacing w:val="-3"/>
          <w:sz w:val="24"/>
        </w:rPr>
        <w:t xml:space="preserve">483 thickened </w:t>
      </w:r>
      <w:proofErr w:type="gramStart"/>
      <w:r>
        <w:rPr>
          <w:spacing w:val="-3"/>
          <w:sz w:val="24"/>
        </w:rPr>
        <w:t>round</w:t>
      </w:r>
      <w:proofErr w:type="gramEnd"/>
      <w:r>
        <w:rPr>
          <w:spacing w:val="-3"/>
          <w:sz w:val="24"/>
        </w:rPr>
        <w:t xml:space="preserve"> ended upsloping</w:t>
      </w:r>
    </w:p>
    <w:p w14:paraId="6EAD44D5" w14:textId="77777777" w:rsidR="0041067A" w:rsidRDefault="00CF6E17">
      <w:pPr>
        <w:tabs>
          <w:tab w:val="left" w:pos="-720"/>
        </w:tabs>
        <w:suppressAutoHyphens/>
        <w:jc w:val="both"/>
        <w:rPr>
          <w:spacing w:val="-3"/>
          <w:sz w:val="24"/>
        </w:rPr>
      </w:pPr>
      <w:r>
        <w:rPr>
          <w:spacing w:val="-3"/>
          <w:sz w:val="24"/>
        </w:rPr>
        <w:t>484 even sided round ended upsloping (</w:t>
      </w:r>
      <w:proofErr w:type="spellStart"/>
      <w:r>
        <w:rPr>
          <w:spacing w:val="-3"/>
          <w:sz w:val="24"/>
        </w:rPr>
        <w:t>cf</w:t>
      </w:r>
      <w:proofErr w:type="spellEnd"/>
      <w:r>
        <w:rPr>
          <w:spacing w:val="-3"/>
          <w:sz w:val="24"/>
        </w:rPr>
        <w:t xml:space="preserve"> 482)</w:t>
      </w:r>
    </w:p>
    <w:p w14:paraId="0836A20F" w14:textId="77777777" w:rsidR="0041067A" w:rsidRDefault="00CF6E17">
      <w:pPr>
        <w:tabs>
          <w:tab w:val="left" w:pos="-720"/>
        </w:tabs>
        <w:suppressAutoHyphens/>
        <w:jc w:val="both"/>
        <w:rPr>
          <w:spacing w:val="-3"/>
          <w:sz w:val="24"/>
        </w:rPr>
      </w:pPr>
      <w:r>
        <w:rPr>
          <w:spacing w:val="-3"/>
          <w:sz w:val="24"/>
        </w:rPr>
        <w:t>485 tapered upsloping</w:t>
      </w:r>
    </w:p>
    <w:p w14:paraId="32F3C489" w14:textId="77777777" w:rsidR="0041067A" w:rsidRDefault="00CF6E17">
      <w:pPr>
        <w:tabs>
          <w:tab w:val="left" w:pos="-720"/>
        </w:tabs>
        <w:suppressAutoHyphens/>
        <w:jc w:val="both"/>
        <w:rPr>
          <w:spacing w:val="-3"/>
          <w:sz w:val="24"/>
        </w:rPr>
      </w:pPr>
      <w:r>
        <w:rPr>
          <w:spacing w:val="-3"/>
          <w:sz w:val="24"/>
        </w:rPr>
        <w:t>486 as 483 with groove(s) on upper surface</w:t>
      </w:r>
    </w:p>
    <w:p w14:paraId="4CC78041" w14:textId="77777777" w:rsidR="0041067A" w:rsidRDefault="0041067A">
      <w:pPr>
        <w:tabs>
          <w:tab w:val="left" w:pos="-720"/>
        </w:tabs>
        <w:suppressAutoHyphens/>
        <w:jc w:val="both"/>
        <w:rPr>
          <w:spacing w:val="-3"/>
          <w:sz w:val="24"/>
        </w:rPr>
      </w:pPr>
    </w:p>
    <w:p w14:paraId="1C901834" w14:textId="77777777" w:rsidR="0041067A" w:rsidRDefault="00CF6E17">
      <w:pPr>
        <w:tabs>
          <w:tab w:val="left" w:pos="-720"/>
        </w:tabs>
        <w:suppressAutoHyphens/>
        <w:jc w:val="both"/>
        <w:rPr>
          <w:spacing w:val="-3"/>
          <w:sz w:val="24"/>
        </w:rPr>
      </w:pPr>
      <w:r>
        <w:rPr>
          <w:spacing w:val="-3"/>
          <w:sz w:val="24"/>
        </w:rPr>
        <w:t xml:space="preserve">490 elaborate flange rims, as </w:t>
      </w:r>
      <w:proofErr w:type="spellStart"/>
      <w:r>
        <w:rPr>
          <w:spacing w:val="-3"/>
          <w:sz w:val="24"/>
        </w:rPr>
        <w:t>eg</w:t>
      </w:r>
      <w:proofErr w:type="spellEnd"/>
      <w:r>
        <w:rPr>
          <w:spacing w:val="-3"/>
          <w:sz w:val="24"/>
        </w:rPr>
        <w:t xml:space="preserve"> Drag 43 and Oxfordshire imitations</w:t>
      </w:r>
    </w:p>
    <w:p w14:paraId="5EFD4D85" w14:textId="77777777" w:rsidR="0041067A" w:rsidRDefault="00CF6E17">
      <w:pPr>
        <w:tabs>
          <w:tab w:val="left" w:pos="-720"/>
        </w:tabs>
        <w:suppressAutoHyphens/>
        <w:jc w:val="both"/>
        <w:rPr>
          <w:spacing w:val="-3"/>
          <w:sz w:val="24"/>
        </w:rPr>
      </w:pPr>
      <w:r>
        <w:rPr>
          <w:spacing w:val="-3"/>
          <w:sz w:val="24"/>
        </w:rPr>
        <w:t xml:space="preserve">491 complex </w:t>
      </w:r>
      <w:proofErr w:type="gramStart"/>
      <w:r>
        <w:rPr>
          <w:spacing w:val="-3"/>
          <w:sz w:val="24"/>
        </w:rPr>
        <w:t>flange</w:t>
      </w:r>
      <w:proofErr w:type="gramEnd"/>
      <w:r>
        <w:rPr>
          <w:spacing w:val="-3"/>
          <w:sz w:val="24"/>
        </w:rPr>
        <w:t xml:space="preserve"> (as Drag 43, Young C100 etc)</w:t>
      </w:r>
    </w:p>
    <w:p w14:paraId="3693BDDC" w14:textId="77777777" w:rsidR="0041067A" w:rsidRDefault="00CF6E17">
      <w:pPr>
        <w:tabs>
          <w:tab w:val="left" w:pos="-720"/>
        </w:tabs>
        <w:suppressAutoHyphens/>
        <w:jc w:val="both"/>
        <w:rPr>
          <w:spacing w:val="-3"/>
          <w:sz w:val="24"/>
        </w:rPr>
      </w:pPr>
      <w:r>
        <w:rPr>
          <w:spacing w:val="-3"/>
          <w:sz w:val="24"/>
        </w:rPr>
        <w:t>492 humped (long) round ended flange with large thickened upstanding bead (</w:t>
      </w:r>
      <w:proofErr w:type="spellStart"/>
      <w:r>
        <w:rPr>
          <w:spacing w:val="-3"/>
          <w:sz w:val="24"/>
        </w:rPr>
        <w:t>cf</w:t>
      </w:r>
      <w:proofErr w:type="spellEnd"/>
      <w:r>
        <w:rPr>
          <w:spacing w:val="-3"/>
          <w:sz w:val="24"/>
        </w:rPr>
        <w:t xml:space="preserve"> Young M18)</w:t>
      </w:r>
    </w:p>
    <w:p w14:paraId="5CE772E4" w14:textId="77777777" w:rsidR="0041067A" w:rsidRDefault="00CF6E17">
      <w:pPr>
        <w:tabs>
          <w:tab w:val="left" w:pos="-720"/>
        </w:tabs>
        <w:suppressAutoHyphens/>
        <w:jc w:val="both"/>
        <w:rPr>
          <w:spacing w:val="-3"/>
          <w:sz w:val="24"/>
        </w:rPr>
      </w:pPr>
      <w:r>
        <w:rPr>
          <w:spacing w:val="-3"/>
          <w:sz w:val="24"/>
        </w:rPr>
        <w:t xml:space="preserve">493 flattish </w:t>
      </w:r>
      <w:proofErr w:type="gramStart"/>
      <w:r>
        <w:rPr>
          <w:spacing w:val="-3"/>
          <w:sz w:val="24"/>
        </w:rPr>
        <w:t>flange</w:t>
      </w:r>
      <w:proofErr w:type="gramEnd"/>
      <w:r>
        <w:rPr>
          <w:spacing w:val="-3"/>
          <w:sz w:val="24"/>
        </w:rPr>
        <w:t xml:space="preserve"> with hooked end, tall bead can be grooved etc (Young M17)</w:t>
      </w:r>
    </w:p>
    <w:p w14:paraId="362F8A18" w14:textId="77777777" w:rsidR="0041067A" w:rsidRDefault="00CF6E17">
      <w:pPr>
        <w:tabs>
          <w:tab w:val="left" w:pos="-720"/>
        </w:tabs>
        <w:suppressAutoHyphens/>
        <w:jc w:val="both"/>
        <w:rPr>
          <w:spacing w:val="-3"/>
          <w:sz w:val="24"/>
        </w:rPr>
      </w:pPr>
      <w:r>
        <w:rPr>
          <w:spacing w:val="-3"/>
          <w:sz w:val="24"/>
        </w:rPr>
        <w:t xml:space="preserve">494 </w:t>
      </w:r>
      <w:proofErr w:type="spellStart"/>
      <w:r>
        <w:rPr>
          <w:spacing w:val="-3"/>
          <w:sz w:val="24"/>
        </w:rPr>
        <w:t>downsloping</w:t>
      </w:r>
      <w:proofErr w:type="spellEnd"/>
      <w:r>
        <w:rPr>
          <w:spacing w:val="-3"/>
          <w:sz w:val="24"/>
        </w:rPr>
        <w:t xml:space="preserve"> flange with end hooked back, rounded or elaborate top to bead (</w:t>
      </w:r>
      <w:proofErr w:type="spellStart"/>
      <w:r>
        <w:rPr>
          <w:spacing w:val="-3"/>
          <w:sz w:val="24"/>
        </w:rPr>
        <w:t>eg</w:t>
      </w:r>
      <w:proofErr w:type="spellEnd"/>
      <w:r>
        <w:rPr>
          <w:spacing w:val="-3"/>
          <w:sz w:val="24"/>
        </w:rPr>
        <w:t xml:space="preserve"> Young M21) </w:t>
      </w:r>
    </w:p>
    <w:p w14:paraId="58D17875" w14:textId="77777777" w:rsidR="0041067A" w:rsidRDefault="0041067A">
      <w:pPr>
        <w:tabs>
          <w:tab w:val="left" w:pos="-720"/>
        </w:tabs>
        <w:suppressAutoHyphens/>
        <w:jc w:val="both"/>
        <w:rPr>
          <w:spacing w:val="-3"/>
          <w:sz w:val="24"/>
        </w:rPr>
      </w:pPr>
    </w:p>
    <w:p w14:paraId="7707141D" w14:textId="77777777" w:rsidR="0041067A" w:rsidRDefault="0041067A">
      <w:pPr>
        <w:tabs>
          <w:tab w:val="left" w:pos="-720"/>
        </w:tabs>
        <w:suppressAutoHyphens/>
        <w:jc w:val="both"/>
        <w:rPr>
          <w:spacing w:val="-3"/>
          <w:sz w:val="24"/>
        </w:rPr>
      </w:pPr>
    </w:p>
    <w:p w14:paraId="659BA727" w14:textId="77777777" w:rsidR="0041067A" w:rsidRDefault="00CF6E17">
      <w:pPr>
        <w:tabs>
          <w:tab w:val="left" w:pos="-720"/>
        </w:tabs>
        <w:suppressAutoHyphens/>
        <w:jc w:val="both"/>
        <w:rPr>
          <w:spacing w:val="-3"/>
          <w:sz w:val="24"/>
        </w:rPr>
      </w:pPr>
      <w:r>
        <w:rPr>
          <w:spacing w:val="-3"/>
          <w:sz w:val="24"/>
        </w:rPr>
        <w:t>500 hooked rims, includes most 2nd century mortarium types</w:t>
      </w:r>
    </w:p>
    <w:p w14:paraId="1F685E82" w14:textId="77777777" w:rsidR="0041067A" w:rsidRDefault="0041067A">
      <w:pPr>
        <w:tabs>
          <w:tab w:val="left" w:pos="-720"/>
        </w:tabs>
        <w:suppressAutoHyphens/>
        <w:jc w:val="both"/>
        <w:rPr>
          <w:spacing w:val="-3"/>
          <w:sz w:val="24"/>
        </w:rPr>
      </w:pPr>
    </w:p>
    <w:p w14:paraId="01FE64D1" w14:textId="77777777" w:rsidR="0041067A" w:rsidRDefault="00CF6E17">
      <w:pPr>
        <w:tabs>
          <w:tab w:val="left" w:pos="-720"/>
        </w:tabs>
        <w:suppressAutoHyphens/>
        <w:jc w:val="both"/>
        <w:rPr>
          <w:spacing w:val="-3"/>
          <w:sz w:val="24"/>
        </w:rPr>
      </w:pPr>
      <w:r>
        <w:rPr>
          <w:spacing w:val="-3"/>
          <w:sz w:val="24"/>
        </w:rPr>
        <w:t xml:space="preserve">510 simple curved hooked </w:t>
      </w:r>
      <w:proofErr w:type="gramStart"/>
      <w:r>
        <w:rPr>
          <w:spacing w:val="-3"/>
          <w:sz w:val="24"/>
        </w:rPr>
        <w:t>flange</w:t>
      </w:r>
      <w:proofErr w:type="gramEnd"/>
      <w:r>
        <w:rPr>
          <w:spacing w:val="-3"/>
          <w:sz w:val="24"/>
        </w:rPr>
        <w:t xml:space="preserve"> with tall bead (</w:t>
      </w:r>
      <w:proofErr w:type="spellStart"/>
      <w:r>
        <w:rPr>
          <w:spacing w:val="-3"/>
          <w:sz w:val="24"/>
        </w:rPr>
        <w:t>cf</w:t>
      </w:r>
      <w:proofErr w:type="spellEnd"/>
      <w:r>
        <w:rPr>
          <w:spacing w:val="-3"/>
          <w:sz w:val="24"/>
        </w:rPr>
        <w:t xml:space="preserve"> Drag 38 etc) </w:t>
      </w:r>
    </w:p>
    <w:p w14:paraId="176E5343" w14:textId="77777777" w:rsidR="0041067A" w:rsidRDefault="00CF6E17">
      <w:pPr>
        <w:tabs>
          <w:tab w:val="left" w:pos="-720"/>
        </w:tabs>
        <w:suppressAutoHyphens/>
        <w:jc w:val="both"/>
        <w:rPr>
          <w:spacing w:val="-3"/>
          <w:sz w:val="24"/>
        </w:rPr>
      </w:pPr>
      <w:r>
        <w:rPr>
          <w:spacing w:val="-3"/>
          <w:sz w:val="24"/>
        </w:rPr>
        <w:t>511 even sided curved flange, plain upright bead</w:t>
      </w:r>
    </w:p>
    <w:p w14:paraId="7E7CE0B2" w14:textId="77777777" w:rsidR="0041067A" w:rsidRDefault="00CF6E17">
      <w:pPr>
        <w:tabs>
          <w:tab w:val="left" w:pos="-720"/>
        </w:tabs>
        <w:suppressAutoHyphens/>
        <w:jc w:val="both"/>
        <w:rPr>
          <w:spacing w:val="-3"/>
          <w:sz w:val="24"/>
        </w:rPr>
      </w:pPr>
      <w:r>
        <w:rPr>
          <w:spacing w:val="-3"/>
          <w:sz w:val="24"/>
        </w:rPr>
        <w:t>512 even sided curved flange, beaded tip to upright part</w:t>
      </w:r>
    </w:p>
    <w:p w14:paraId="17C4F5B7" w14:textId="77777777" w:rsidR="0041067A" w:rsidRDefault="00CF6E17">
      <w:pPr>
        <w:tabs>
          <w:tab w:val="left" w:pos="-720"/>
        </w:tabs>
        <w:suppressAutoHyphens/>
        <w:jc w:val="both"/>
        <w:rPr>
          <w:spacing w:val="-3"/>
          <w:sz w:val="24"/>
        </w:rPr>
      </w:pPr>
      <w:r>
        <w:rPr>
          <w:spacing w:val="-3"/>
          <w:sz w:val="24"/>
        </w:rPr>
        <w:t xml:space="preserve">513 </w:t>
      </w:r>
      <w:proofErr w:type="gramStart"/>
      <w:r>
        <w:rPr>
          <w:spacing w:val="-3"/>
          <w:sz w:val="24"/>
        </w:rPr>
        <w:t>end</w:t>
      </w:r>
      <w:proofErr w:type="gramEnd"/>
      <w:r>
        <w:rPr>
          <w:spacing w:val="-3"/>
          <w:sz w:val="24"/>
        </w:rPr>
        <w:t xml:space="preserve"> of flange thickened and turned back</w:t>
      </w:r>
    </w:p>
    <w:p w14:paraId="7A133A6E" w14:textId="77777777" w:rsidR="0041067A" w:rsidRDefault="00CF6E17">
      <w:pPr>
        <w:tabs>
          <w:tab w:val="left" w:pos="-720"/>
        </w:tabs>
        <w:suppressAutoHyphens/>
        <w:jc w:val="both"/>
        <w:rPr>
          <w:spacing w:val="-3"/>
          <w:sz w:val="24"/>
        </w:rPr>
      </w:pPr>
      <w:r>
        <w:rPr>
          <w:spacing w:val="-3"/>
          <w:sz w:val="24"/>
        </w:rPr>
        <w:t>514 as 513, beaded tip to upright part of rim</w:t>
      </w:r>
    </w:p>
    <w:p w14:paraId="4EB57CB4" w14:textId="77777777" w:rsidR="0041067A" w:rsidRDefault="00CF6E17">
      <w:pPr>
        <w:tabs>
          <w:tab w:val="left" w:pos="-720"/>
        </w:tabs>
        <w:suppressAutoHyphens/>
        <w:jc w:val="both"/>
        <w:rPr>
          <w:spacing w:val="-3"/>
          <w:sz w:val="24"/>
        </w:rPr>
      </w:pPr>
      <w:r>
        <w:rPr>
          <w:spacing w:val="-3"/>
          <w:sz w:val="24"/>
        </w:rPr>
        <w:t xml:space="preserve">515 </w:t>
      </w:r>
      <w:proofErr w:type="gramStart"/>
      <w:r>
        <w:rPr>
          <w:spacing w:val="-3"/>
          <w:sz w:val="24"/>
        </w:rPr>
        <w:t>flange</w:t>
      </w:r>
      <w:proofErr w:type="gramEnd"/>
      <w:r>
        <w:rPr>
          <w:spacing w:val="-3"/>
          <w:sz w:val="24"/>
        </w:rPr>
        <w:t xml:space="preserve"> humped and thickened at end, not steeply downturned</w:t>
      </w:r>
    </w:p>
    <w:p w14:paraId="237DF137" w14:textId="77777777" w:rsidR="0041067A" w:rsidRDefault="0041067A">
      <w:pPr>
        <w:tabs>
          <w:tab w:val="left" w:pos="-720"/>
        </w:tabs>
        <w:suppressAutoHyphens/>
        <w:jc w:val="both"/>
        <w:rPr>
          <w:spacing w:val="-3"/>
          <w:sz w:val="24"/>
        </w:rPr>
      </w:pPr>
    </w:p>
    <w:p w14:paraId="319B8D12" w14:textId="77777777" w:rsidR="0041067A" w:rsidRDefault="00CF6E17">
      <w:pPr>
        <w:tabs>
          <w:tab w:val="left" w:pos="-720"/>
        </w:tabs>
        <w:suppressAutoHyphens/>
        <w:jc w:val="both"/>
        <w:rPr>
          <w:spacing w:val="-3"/>
          <w:sz w:val="24"/>
        </w:rPr>
      </w:pPr>
      <w:r>
        <w:rPr>
          <w:spacing w:val="-3"/>
          <w:sz w:val="24"/>
        </w:rPr>
        <w:t xml:space="preserve">520 hooked </w:t>
      </w:r>
      <w:proofErr w:type="gramStart"/>
      <w:r>
        <w:rPr>
          <w:spacing w:val="-3"/>
          <w:sz w:val="24"/>
        </w:rPr>
        <w:t>rim</w:t>
      </w:r>
      <w:proofErr w:type="gramEnd"/>
      <w:r>
        <w:rPr>
          <w:spacing w:val="-3"/>
          <w:sz w:val="24"/>
        </w:rPr>
        <w:t xml:space="preserve"> with vertically down turned end</w:t>
      </w:r>
    </w:p>
    <w:p w14:paraId="377FA6F5" w14:textId="77777777" w:rsidR="0041067A" w:rsidRDefault="00CF6E17">
      <w:pPr>
        <w:tabs>
          <w:tab w:val="left" w:pos="-720"/>
        </w:tabs>
        <w:suppressAutoHyphens/>
        <w:jc w:val="both"/>
        <w:rPr>
          <w:spacing w:val="-3"/>
          <w:sz w:val="24"/>
        </w:rPr>
      </w:pPr>
      <w:r>
        <w:rPr>
          <w:spacing w:val="-3"/>
          <w:sz w:val="24"/>
        </w:rPr>
        <w:t xml:space="preserve">521 long, even sided, internal step </w:t>
      </w:r>
    </w:p>
    <w:p w14:paraId="3734E06B" w14:textId="77777777" w:rsidR="0041067A" w:rsidRDefault="00CF6E17">
      <w:pPr>
        <w:tabs>
          <w:tab w:val="left" w:pos="-720"/>
        </w:tabs>
        <w:suppressAutoHyphens/>
        <w:jc w:val="both"/>
        <w:rPr>
          <w:spacing w:val="-3"/>
          <w:sz w:val="24"/>
        </w:rPr>
      </w:pPr>
      <w:r>
        <w:rPr>
          <w:spacing w:val="-3"/>
          <w:sz w:val="24"/>
        </w:rPr>
        <w:t>522 long, even sided, internal lip</w:t>
      </w:r>
    </w:p>
    <w:p w14:paraId="0292336E" w14:textId="77777777" w:rsidR="0041067A" w:rsidRDefault="00CF6E17">
      <w:pPr>
        <w:tabs>
          <w:tab w:val="left" w:pos="-720"/>
        </w:tabs>
        <w:suppressAutoHyphens/>
        <w:jc w:val="both"/>
        <w:rPr>
          <w:spacing w:val="-3"/>
          <w:sz w:val="24"/>
        </w:rPr>
      </w:pPr>
      <w:r>
        <w:rPr>
          <w:spacing w:val="-3"/>
          <w:sz w:val="24"/>
        </w:rPr>
        <w:t xml:space="preserve">523 </w:t>
      </w:r>
      <w:proofErr w:type="gramStart"/>
      <w:r>
        <w:rPr>
          <w:spacing w:val="-3"/>
          <w:sz w:val="24"/>
        </w:rPr>
        <w:t>end</w:t>
      </w:r>
      <w:proofErr w:type="gramEnd"/>
      <w:r>
        <w:rPr>
          <w:spacing w:val="-3"/>
          <w:sz w:val="24"/>
        </w:rPr>
        <w:t xml:space="preserve"> thickened, internal step </w:t>
      </w:r>
    </w:p>
    <w:p w14:paraId="3DCBAC2C" w14:textId="77777777" w:rsidR="0041067A" w:rsidRDefault="00CF6E17">
      <w:pPr>
        <w:tabs>
          <w:tab w:val="left" w:pos="-720"/>
        </w:tabs>
        <w:suppressAutoHyphens/>
        <w:jc w:val="both"/>
        <w:rPr>
          <w:spacing w:val="-3"/>
          <w:sz w:val="24"/>
        </w:rPr>
      </w:pPr>
      <w:r>
        <w:rPr>
          <w:spacing w:val="-3"/>
          <w:sz w:val="24"/>
        </w:rPr>
        <w:t xml:space="preserve">524 </w:t>
      </w:r>
      <w:proofErr w:type="gramStart"/>
      <w:r>
        <w:rPr>
          <w:spacing w:val="-3"/>
          <w:sz w:val="24"/>
        </w:rPr>
        <w:t>end</w:t>
      </w:r>
      <w:proofErr w:type="gramEnd"/>
      <w:r>
        <w:rPr>
          <w:spacing w:val="-3"/>
          <w:sz w:val="24"/>
        </w:rPr>
        <w:t xml:space="preserve"> thickened, internal lip</w:t>
      </w:r>
    </w:p>
    <w:p w14:paraId="4998EA14" w14:textId="77777777" w:rsidR="0041067A" w:rsidRDefault="00CF6E17">
      <w:pPr>
        <w:tabs>
          <w:tab w:val="left" w:pos="-720"/>
        </w:tabs>
        <w:suppressAutoHyphens/>
        <w:jc w:val="both"/>
        <w:rPr>
          <w:spacing w:val="-3"/>
          <w:sz w:val="24"/>
        </w:rPr>
      </w:pPr>
      <w:r>
        <w:rPr>
          <w:spacing w:val="-3"/>
          <w:sz w:val="24"/>
        </w:rPr>
        <w:lastRenderedPageBreak/>
        <w:t xml:space="preserve">525 </w:t>
      </w:r>
      <w:proofErr w:type="gramStart"/>
      <w:r>
        <w:rPr>
          <w:spacing w:val="-3"/>
          <w:sz w:val="24"/>
        </w:rPr>
        <w:t>end</w:t>
      </w:r>
      <w:proofErr w:type="gramEnd"/>
      <w:r>
        <w:rPr>
          <w:spacing w:val="-3"/>
          <w:sz w:val="24"/>
        </w:rPr>
        <w:t xml:space="preserve"> thickened and bent back, internal step</w:t>
      </w:r>
    </w:p>
    <w:p w14:paraId="0A58E6CC" w14:textId="77777777" w:rsidR="0041067A" w:rsidRDefault="00CF6E17">
      <w:pPr>
        <w:tabs>
          <w:tab w:val="left" w:pos="-720"/>
        </w:tabs>
        <w:suppressAutoHyphens/>
        <w:jc w:val="both"/>
        <w:rPr>
          <w:spacing w:val="-3"/>
          <w:sz w:val="24"/>
        </w:rPr>
      </w:pPr>
      <w:r>
        <w:rPr>
          <w:spacing w:val="-3"/>
          <w:sz w:val="24"/>
        </w:rPr>
        <w:t xml:space="preserve">526 </w:t>
      </w:r>
      <w:proofErr w:type="gramStart"/>
      <w:r>
        <w:rPr>
          <w:spacing w:val="-3"/>
          <w:sz w:val="24"/>
        </w:rPr>
        <w:t>end</w:t>
      </w:r>
      <w:proofErr w:type="gramEnd"/>
      <w:r>
        <w:rPr>
          <w:spacing w:val="-3"/>
          <w:sz w:val="24"/>
        </w:rPr>
        <w:t xml:space="preserve"> thickened and bent back, internal lip</w:t>
      </w:r>
    </w:p>
    <w:p w14:paraId="0F9AD84F" w14:textId="77777777" w:rsidR="0041067A" w:rsidRDefault="00CF6E17">
      <w:pPr>
        <w:tabs>
          <w:tab w:val="left" w:pos="-720"/>
        </w:tabs>
        <w:suppressAutoHyphens/>
        <w:jc w:val="both"/>
        <w:rPr>
          <w:spacing w:val="-3"/>
          <w:sz w:val="24"/>
        </w:rPr>
      </w:pPr>
      <w:r>
        <w:rPr>
          <w:spacing w:val="-3"/>
          <w:sz w:val="24"/>
        </w:rPr>
        <w:t xml:space="preserve">527 wide shallow </w:t>
      </w:r>
      <w:proofErr w:type="gramStart"/>
      <w:r>
        <w:rPr>
          <w:spacing w:val="-3"/>
          <w:sz w:val="24"/>
        </w:rPr>
        <w:t>rim</w:t>
      </w:r>
      <w:proofErr w:type="gramEnd"/>
      <w:r>
        <w:rPr>
          <w:spacing w:val="-3"/>
          <w:sz w:val="24"/>
        </w:rPr>
        <w:t xml:space="preserve"> with short hooked end</w:t>
      </w:r>
    </w:p>
    <w:p w14:paraId="42690B04" w14:textId="77777777" w:rsidR="0041067A" w:rsidRDefault="00CF6E17">
      <w:pPr>
        <w:tabs>
          <w:tab w:val="left" w:pos="-720"/>
        </w:tabs>
        <w:suppressAutoHyphens/>
        <w:jc w:val="both"/>
        <w:rPr>
          <w:spacing w:val="-3"/>
          <w:sz w:val="24"/>
        </w:rPr>
      </w:pPr>
      <w:r>
        <w:rPr>
          <w:spacing w:val="-3"/>
          <w:sz w:val="24"/>
        </w:rPr>
        <w:t xml:space="preserve">  </w:t>
      </w:r>
    </w:p>
    <w:p w14:paraId="52D87AC2" w14:textId="77777777" w:rsidR="0041067A" w:rsidRDefault="00CF6E17">
      <w:pPr>
        <w:tabs>
          <w:tab w:val="left" w:pos="-720"/>
        </w:tabs>
        <w:suppressAutoHyphens/>
        <w:jc w:val="both"/>
        <w:rPr>
          <w:spacing w:val="-3"/>
          <w:sz w:val="24"/>
        </w:rPr>
      </w:pPr>
      <w:r>
        <w:rPr>
          <w:spacing w:val="-3"/>
          <w:sz w:val="24"/>
        </w:rPr>
        <w:t>530 moderately hooked rim with rounded flange not sharply downturned</w:t>
      </w:r>
    </w:p>
    <w:p w14:paraId="55EA4A4E" w14:textId="77777777" w:rsidR="0041067A" w:rsidRDefault="00CF6E17">
      <w:pPr>
        <w:tabs>
          <w:tab w:val="left" w:pos="-720"/>
        </w:tabs>
        <w:suppressAutoHyphens/>
        <w:jc w:val="both"/>
        <w:rPr>
          <w:spacing w:val="-3"/>
          <w:sz w:val="24"/>
        </w:rPr>
      </w:pPr>
      <w:r>
        <w:rPr>
          <w:spacing w:val="-3"/>
          <w:sz w:val="24"/>
        </w:rPr>
        <w:t>531 even sided, internal step</w:t>
      </w:r>
    </w:p>
    <w:p w14:paraId="18316669" w14:textId="77777777" w:rsidR="0041067A" w:rsidRDefault="00CF6E17">
      <w:pPr>
        <w:tabs>
          <w:tab w:val="left" w:pos="-720"/>
        </w:tabs>
        <w:suppressAutoHyphens/>
        <w:jc w:val="both"/>
        <w:rPr>
          <w:spacing w:val="-3"/>
          <w:sz w:val="24"/>
        </w:rPr>
      </w:pPr>
      <w:r>
        <w:rPr>
          <w:spacing w:val="-3"/>
          <w:sz w:val="24"/>
        </w:rPr>
        <w:t>532 even sided, internal lip</w:t>
      </w:r>
    </w:p>
    <w:p w14:paraId="3A3275FA" w14:textId="77777777" w:rsidR="0041067A" w:rsidRDefault="00CF6E17">
      <w:pPr>
        <w:tabs>
          <w:tab w:val="left" w:pos="-720"/>
        </w:tabs>
        <w:suppressAutoHyphens/>
        <w:jc w:val="both"/>
        <w:rPr>
          <w:spacing w:val="-3"/>
          <w:sz w:val="24"/>
        </w:rPr>
      </w:pPr>
      <w:r>
        <w:rPr>
          <w:spacing w:val="-3"/>
          <w:sz w:val="24"/>
        </w:rPr>
        <w:t>533 thickened end, internal step</w:t>
      </w:r>
    </w:p>
    <w:p w14:paraId="3CE4DBA0" w14:textId="77777777" w:rsidR="0041067A" w:rsidRDefault="00CF6E17">
      <w:pPr>
        <w:tabs>
          <w:tab w:val="left" w:pos="-720"/>
        </w:tabs>
        <w:suppressAutoHyphens/>
        <w:jc w:val="both"/>
        <w:rPr>
          <w:spacing w:val="-3"/>
          <w:sz w:val="24"/>
        </w:rPr>
      </w:pPr>
      <w:r>
        <w:rPr>
          <w:spacing w:val="-3"/>
          <w:sz w:val="24"/>
        </w:rPr>
        <w:t>534 thickened end, internal lip</w:t>
      </w:r>
    </w:p>
    <w:p w14:paraId="32CA60DE" w14:textId="77777777" w:rsidR="0041067A" w:rsidRDefault="00CF6E17">
      <w:pPr>
        <w:tabs>
          <w:tab w:val="left" w:pos="-720"/>
        </w:tabs>
        <w:suppressAutoHyphens/>
        <w:jc w:val="both"/>
        <w:rPr>
          <w:spacing w:val="-3"/>
          <w:sz w:val="24"/>
        </w:rPr>
      </w:pPr>
      <w:r>
        <w:rPr>
          <w:spacing w:val="-3"/>
          <w:sz w:val="24"/>
        </w:rPr>
        <w:t xml:space="preserve">535 </w:t>
      </w:r>
      <w:proofErr w:type="gramStart"/>
      <w:r>
        <w:rPr>
          <w:spacing w:val="-3"/>
          <w:sz w:val="24"/>
        </w:rPr>
        <w:t>fairly short</w:t>
      </w:r>
      <w:proofErr w:type="gramEnd"/>
      <w:r>
        <w:rPr>
          <w:spacing w:val="-3"/>
          <w:sz w:val="24"/>
        </w:rPr>
        <w:t>, tapered end, internal step</w:t>
      </w:r>
    </w:p>
    <w:p w14:paraId="18F2F307" w14:textId="77777777" w:rsidR="0041067A" w:rsidRDefault="00CF6E17">
      <w:pPr>
        <w:tabs>
          <w:tab w:val="left" w:pos="-720"/>
        </w:tabs>
        <w:suppressAutoHyphens/>
        <w:jc w:val="both"/>
        <w:rPr>
          <w:spacing w:val="-3"/>
          <w:sz w:val="24"/>
        </w:rPr>
      </w:pPr>
      <w:r>
        <w:rPr>
          <w:spacing w:val="-3"/>
          <w:sz w:val="24"/>
        </w:rPr>
        <w:t>536 tapered end, slight vertical bead</w:t>
      </w:r>
    </w:p>
    <w:p w14:paraId="3B6206DF" w14:textId="77777777" w:rsidR="0041067A" w:rsidRDefault="00CF6E17">
      <w:pPr>
        <w:tabs>
          <w:tab w:val="left" w:pos="-720"/>
        </w:tabs>
        <w:suppressAutoHyphens/>
        <w:jc w:val="both"/>
        <w:rPr>
          <w:spacing w:val="-3"/>
          <w:sz w:val="24"/>
        </w:rPr>
      </w:pPr>
      <w:r>
        <w:rPr>
          <w:spacing w:val="-3"/>
          <w:sz w:val="24"/>
        </w:rPr>
        <w:t>537 tapered end, internal lip</w:t>
      </w:r>
    </w:p>
    <w:p w14:paraId="3AAE5CBF" w14:textId="77777777" w:rsidR="0041067A" w:rsidRDefault="00CF6E17">
      <w:pPr>
        <w:tabs>
          <w:tab w:val="left" w:pos="-720"/>
        </w:tabs>
        <w:suppressAutoHyphens/>
        <w:jc w:val="both"/>
        <w:rPr>
          <w:spacing w:val="-3"/>
          <w:sz w:val="24"/>
        </w:rPr>
      </w:pPr>
      <w:r>
        <w:rPr>
          <w:spacing w:val="-3"/>
          <w:sz w:val="24"/>
        </w:rPr>
        <w:t xml:space="preserve">  </w:t>
      </w:r>
    </w:p>
    <w:p w14:paraId="4E28ED05" w14:textId="77777777" w:rsidR="0041067A" w:rsidRDefault="00CF6E17">
      <w:pPr>
        <w:tabs>
          <w:tab w:val="left" w:pos="-720"/>
        </w:tabs>
        <w:suppressAutoHyphens/>
        <w:jc w:val="both"/>
        <w:rPr>
          <w:spacing w:val="-3"/>
          <w:sz w:val="24"/>
        </w:rPr>
      </w:pPr>
      <w:r>
        <w:rPr>
          <w:spacing w:val="-3"/>
          <w:sz w:val="24"/>
        </w:rPr>
        <w:t>540 long hooked rim</w:t>
      </w:r>
    </w:p>
    <w:p w14:paraId="1319A64C" w14:textId="77777777" w:rsidR="0041067A" w:rsidRDefault="00CF6E17">
      <w:pPr>
        <w:tabs>
          <w:tab w:val="left" w:pos="-720"/>
        </w:tabs>
        <w:suppressAutoHyphens/>
        <w:jc w:val="both"/>
        <w:rPr>
          <w:spacing w:val="-3"/>
          <w:sz w:val="24"/>
        </w:rPr>
      </w:pPr>
      <w:r>
        <w:rPr>
          <w:spacing w:val="-3"/>
          <w:sz w:val="24"/>
        </w:rPr>
        <w:t>541 long hooked rim, no internal step or lip</w:t>
      </w:r>
    </w:p>
    <w:p w14:paraId="5A0D5E0A" w14:textId="77777777" w:rsidR="0041067A" w:rsidRDefault="00CF6E17">
      <w:pPr>
        <w:tabs>
          <w:tab w:val="left" w:pos="-720"/>
        </w:tabs>
        <w:suppressAutoHyphens/>
        <w:jc w:val="both"/>
        <w:rPr>
          <w:spacing w:val="-3"/>
          <w:sz w:val="24"/>
        </w:rPr>
      </w:pPr>
      <w:r>
        <w:rPr>
          <w:spacing w:val="-3"/>
          <w:sz w:val="24"/>
        </w:rPr>
        <w:t>542 long hooked rim, end curved back, no step</w:t>
      </w:r>
    </w:p>
    <w:p w14:paraId="4DDD9AD2" w14:textId="77777777" w:rsidR="0041067A" w:rsidRDefault="00CF6E17">
      <w:pPr>
        <w:tabs>
          <w:tab w:val="left" w:pos="-720"/>
        </w:tabs>
        <w:suppressAutoHyphens/>
        <w:jc w:val="both"/>
        <w:rPr>
          <w:spacing w:val="-3"/>
          <w:sz w:val="24"/>
        </w:rPr>
      </w:pPr>
      <w:r>
        <w:rPr>
          <w:spacing w:val="-3"/>
          <w:sz w:val="24"/>
        </w:rPr>
        <w:t>543 flattish curved rim, lower outer end has sharp corner</w:t>
      </w:r>
    </w:p>
    <w:p w14:paraId="4989476D" w14:textId="77777777" w:rsidR="0041067A" w:rsidRDefault="00CF6E17">
      <w:pPr>
        <w:tabs>
          <w:tab w:val="left" w:pos="-720"/>
        </w:tabs>
        <w:suppressAutoHyphens/>
        <w:jc w:val="both"/>
        <w:rPr>
          <w:spacing w:val="-3"/>
          <w:sz w:val="24"/>
        </w:rPr>
      </w:pPr>
      <w:r>
        <w:rPr>
          <w:spacing w:val="-3"/>
          <w:sz w:val="24"/>
        </w:rPr>
        <w:t xml:space="preserve">544 long </w:t>
      </w:r>
      <w:proofErr w:type="gramStart"/>
      <w:r>
        <w:rPr>
          <w:spacing w:val="-3"/>
          <w:sz w:val="24"/>
        </w:rPr>
        <w:t>hook</w:t>
      </w:r>
      <w:proofErr w:type="gramEnd"/>
      <w:r>
        <w:rPr>
          <w:spacing w:val="-3"/>
          <w:sz w:val="24"/>
        </w:rPr>
        <w:t xml:space="preserve"> with slight hammer headed end</w:t>
      </w:r>
    </w:p>
    <w:p w14:paraId="3285F1F9" w14:textId="77777777" w:rsidR="0041067A" w:rsidRDefault="00CF6E17">
      <w:pPr>
        <w:tabs>
          <w:tab w:val="left" w:pos="-720"/>
        </w:tabs>
        <w:suppressAutoHyphens/>
        <w:jc w:val="both"/>
        <w:rPr>
          <w:spacing w:val="-3"/>
          <w:sz w:val="24"/>
        </w:rPr>
      </w:pPr>
      <w:r>
        <w:rPr>
          <w:spacing w:val="-3"/>
          <w:sz w:val="24"/>
        </w:rPr>
        <w:t>545 long hooked rim with slight internal lip</w:t>
      </w:r>
    </w:p>
    <w:p w14:paraId="57A09AF9" w14:textId="77777777" w:rsidR="0041067A" w:rsidRDefault="00CF6E17">
      <w:pPr>
        <w:tabs>
          <w:tab w:val="left" w:pos="-720"/>
        </w:tabs>
        <w:suppressAutoHyphens/>
        <w:jc w:val="both"/>
        <w:rPr>
          <w:spacing w:val="-3"/>
          <w:sz w:val="24"/>
        </w:rPr>
      </w:pPr>
      <w:r>
        <w:rPr>
          <w:spacing w:val="-3"/>
          <w:sz w:val="24"/>
        </w:rPr>
        <w:t xml:space="preserve"> </w:t>
      </w:r>
    </w:p>
    <w:p w14:paraId="4766212B" w14:textId="77777777" w:rsidR="0041067A" w:rsidRDefault="00CF6E17">
      <w:pPr>
        <w:tabs>
          <w:tab w:val="left" w:pos="-720"/>
        </w:tabs>
        <w:suppressAutoHyphens/>
        <w:jc w:val="both"/>
        <w:rPr>
          <w:spacing w:val="-3"/>
          <w:sz w:val="24"/>
        </w:rPr>
      </w:pPr>
      <w:r>
        <w:rPr>
          <w:spacing w:val="-3"/>
          <w:sz w:val="24"/>
        </w:rPr>
        <w:t xml:space="preserve">550 fairly short rim rising sharply above </w:t>
      </w:r>
      <w:proofErr w:type="gramStart"/>
      <w:r>
        <w:rPr>
          <w:spacing w:val="-3"/>
          <w:sz w:val="24"/>
        </w:rPr>
        <w:t>bead</w:t>
      </w:r>
      <w:proofErr w:type="gramEnd"/>
    </w:p>
    <w:p w14:paraId="341338E0" w14:textId="77777777" w:rsidR="0041067A" w:rsidRDefault="00CF6E17">
      <w:pPr>
        <w:tabs>
          <w:tab w:val="left" w:pos="-720"/>
        </w:tabs>
        <w:suppressAutoHyphens/>
        <w:jc w:val="both"/>
        <w:rPr>
          <w:spacing w:val="-3"/>
          <w:sz w:val="24"/>
        </w:rPr>
      </w:pPr>
      <w:r>
        <w:rPr>
          <w:spacing w:val="-3"/>
          <w:sz w:val="24"/>
        </w:rPr>
        <w:t xml:space="preserve">551 short upsloping </w:t>
      </w:r>
      <w:proofErr w:type="gramStart"/>
      <w:r>
        <w:rPr>
          <w:spacing w:val="-3"/>
          <w:sz w:val="24"/>
        </w:rPr>
        <w:t>rim</w:t>
      </w:r>
      <w:proofErr w:type="gramEnd"/>
      <w:r>
        <w:rPr>
          <w:spacing w:val="-3"/>
          <w:sz w:val="24"/>
        </w:rPr>
        <w:t xml:space="preserve"> with end bent over</w:t>
      </w:r>
    </w:p>
    <w:p w14:paraId="6079C370" w14:textId="77777777" w:rsidR="0041067A" w:rsidRDefault="00CF6E17">
      <w:pPr>
        <w:tabs>
          <w:tab w:val="left" w:pos="-720"/>
        </w:tabs>
        <w:suppressAutoHyphens/>
        <w:jc w:val="both"/>
        <w:rPr>
          <w:spacing w:val="-3"/>
          <w:sz w:val="24"/>
        </w:rPr>
      </w:pPr>
      <w:r>
        <w:rPr>
          <w:spacing w:val="-3"/>
          <w:sz w:val="24"/>
        </w:rPr>
        <w:t>552 thickened rounded, upper surface upsloping, with bead</w:t>
      </w:r>
    </w:p>
    <w:p w14:paraId="3A4B8644" w14:textId="77777777" w:rsidR="0041067A" w:rsidRDefault="00CF6E17">
      <w:pPr>
        <w:tabs>
          <w:tab w:val="left" w:pos="-720"/>
        </w:tabs>
        <w:suppressAutoHyphens/>
        <w:jc w:val="both"/>
        <w:rPr>
          <w:spacing w:val="-3"/>
          <w:sz w:val="24"/>
        </w:rPr>
      </w:pPr>
      <w:r>
        <w:rPr>
          <w:spacing w:val="-3"/>
          <w:sz w:val="24"/>
        </w:rPr>
        <w:t xml:space="preserve"> </w:t>
      </w:r>
    </w:p>
    <w:p w14:paraId="7E6AABBA" w14:textId="77777777" w:rsidR="0041067A" w:rsidRDefault="00CF6E17">
      <w:pPr>
        <w:tabs>
          <w:tab w:val="left" w:pos="-720"/>
        </w:tabs>
        <w:suppressAutoHyphens/>
        <w:jc w:val="both"/>
        <w:rPr>
          <w:spacing w:val="-3"/>
          <w:sz w:val="24"/>
        </w:rPr>
      </w:pPr>
      <w:r>
        <w:rPr>
          <w:spacing w:val="-3"/>
          <w:sz w:val="24"/>
        </w:rPr>
        <w:t xml:space="preserve">560 hooked </w:t>
      </w:r>
      <w:proofErr w:type="gramStart"/>
      <w:r>
        <w:rPr>
          <w:spacing w:val="-3"/>
          <w:sz w:val="24"/>
        </w:rPr>
        <w:t>rim</w:t>
      </w:r>
      <w:proofErr w:type="gramEnd"/>
      <w:r>
        <w:rPr>
          <w:spacing w:val="-3"/>
          <w:sz w:val="24"/>
        </w:rPr>
        <w:t xml:space="preserve"> with bead projecting above flange (but much less than in 510)</w:t>
      </w:r>
    </w:p>
    <w:p w14:paraId="5D4AF448" w14:textId="77777777" w:rsidR="0041067A" w:rsidRDefault="00CF6E17">
      <w:pPr>
        <w:tabs>
          <w:tab w:val="left" w:pos="-720"/>
        </w:tabs>
        <w:suppressAutoHyphens/>
        <w:jc w:val="both"/>
        <w:rPr>
          <w:spacing w:val="-3"/>
          <w:sz w:val="24"/>
        </w:rPr>
      </w:pPr>
      <w:r>
        <w:rPr>
          <w:spacing w:val="-3"/>
          <w:sz w:val="24"/>
        </w:rPr>
        <w:t>561 moderate hook and projecting bead</w:t>
      </w:r>
    </w:p>
    <w:p w14:paraId="1F8A55C9" w14:textId="77777777" w:rsidR="0041067A" w:rsidRDefault="00CF6E17">
      <w:pPr>
        <w:tabs>
          <w:tab w:val="left" w:pos="-720"/>
        </w:tabs>
        <w:suppressAutoHyphens/>
        <w:jc w:val="both"/>
        <w:rPr>
          <w:spacing w:val="-3"/>
          <w:sz w:val="24"/>
        </w:rPr>
      </w:pPr>
      <w:r>
        <w:rPr>
          <w:spacing w:val="-3"/>
          <w:sz w:val="24"/>
        </w:rPr>
        <w:t xml:space="preserve">562 short </w:t>
      </w:r>
      <w:proofErr w:type="gramStart"/>
      <w:r>
        <w:rPr>
          <w:spacing w:val="-3"/>
          <w:sz w:val="24"/>
        </w:rPr>
        <w:t>hook</w:t>
      </w:r>
      <w:proofErr w:type="gramEnd"/>
      <w:r>
        <w:rPr>
          <w:spacing w:val="-3"/>
          <w:sz w:val="24"/>
        </w:rPr>
        <w:t xml:space="preserve"> with projecting bead</w:t>
      </w:r>
    </w:p>
    <w:p w14:paraId="1909BB84" w14:textId="77777777" w:rsidR="0041067A" w:rsidRDefault="00CF6E17">
      <w:pPr>
        <w:tabs>
          <w:tab w:val="left" w:pos="-720"/>
        </w:tabs>
        <w:suppressAutoHyphens/>
        <w:jc w:val="both"/>
        <w:rPr>
          <w:spacing w:val="-3"/>
          <w:sz w:val="24"/>
        </w:rPr>
      </w:pPr>
      <w:r>
        <w:rPr>
          <w:spacing w:val="-3"/>
          <w:sz w:val="24"/>
        </w:rPr>
        <w:t xml:space="preserve">563 moderate </w:t>
      </w:r>
      <w:proofErr w:type="gramStart"/>
      <w:r>
        <w:rPr>
          <w:spacing w:val="-3"/>
          <w:sz w:val="24"/>
        </w:rPr>
        <w:t>hook</w:t>
      </w:r>
      <w:proofErr w:type="gramEnd"/>
      <w:r>
        <w:rPr>
          <w:spacing w:val="-3"/>
          <w:sz w:val="24"/>
        </w:rPr>
        <w:t xml:space="preserve"> with downturned thickened end, projecting bead</w:t>
      </w:r>
    </w:p>
    <w:p w14:paraId="256B72F9" w14:textId="77777777" w:rsidR="0041067A" w:rsidRDefault="00CF6E17">
      <w:pPr>
        <w:tabs>
          <w:tab w:val="left" w:pos="-720"/>
        </w:tabs>
        <w:suppressAutoHyphens/>
        <w:jc w:val="both"/>
        <w:rPr>
          <w:spacing w:val="-3"/>
          <w:sz w:val="24"/>
        </w:rPr>
      </w:pPr>
      <w:r>
        <w:rPr>
          <w:spacing w:val="-3"/>
          <w:sz w:val="24"/>
        </w:rPr>
        <w:t xml:space="preserve">564 moderate </w:t>
      </w:r>
      <w:proofErr w:type="spellStart"/>
      <w:r>
        <w:rPr>
          <w:spacing w:val="-3"/>
          <w:sz w:val="24"/>
        </w:rPr>
        <w:t>downsloping</w:t>
      </w:r>
      <w:proofErr w:type="spellEnd"/>
      <w:r>
        <w:rPr>
          <w:spacing w:val="-3"/>
          <w:sz w:val="24"/>
        </w:rPr>
        <w:t xml:space="preserve"> hook with prominent bead</w:t>
      </w:r>
    </w:p>
    <w:p w14:paraId="262680E4" w14:textId="77777777" w:rsidR="0041067A" w:rsidRDefault="00CF6E17">
      <w:pPr>
        <w:tabs>
          <w:tab w:val="left" w:pos="-720"/>
        </w:tabs>
        <w:suppressAutoHyphens/>
        <w:jc w:val="both"/>
        <w:rPr>
          <w:spacing w:val="-3"/>
          <w:sz w:val="24"/>
        </w:rPr>
      </w:pPr>
      <w:r>
        <w:rPr>
          <w:spacing w:val="-3"/>
          <w:sz w:val="24"/>
        </w:rPr>
        <w:t xml:space="preserve">565 </w:t>
      </w:r>
      <w:proofErr w:type="gramStart"/>
      <w:r>
        <w:rPr>
          <w:spacing w:val="-3"/>
          <w:sz w:val="24"/>
        </w:rPr>
        <w:t>moderate</w:t>
      </w:r>
      <w:proofErr w:type="gramEnd"/>
      <w:r>
        <w:rPr>
          <w:spacing w:val="-3"/>
          <w:sz w:val="24"/>
        </w:rPr>
        <w:t xml:space="preserve"> even sided slightly curved hook, projecting bead</w:t>
      </w:r>
    </w:p>
    <w:p w14:paraId="2E2B7AC7" w14:textId="77777777" w:rsidR="0041067A" w:rsidRDefault="00CF6E17">
      <w:pPr>
        <w:tabs>
          <w:tab w:val="left" w:pos="-720"/>
        </w:tabs>
        <w:suppressAutoHyphens/>
        <w:jc w:val="both"/>
        <w:rPr>
          <w:spacing w:val="-3"/>
          <w:sz w:val="24"/>
        </w:rPr>
      </w:pPr>
      <w:r>
        <w:rPr>
          <w:spacing w:val="-3"/>
          <w:sz w:val="24"/>
        </w:rPr>
        <w:t xml:space="preserve">566 moderate </w:t>
      </w:r>
      <w:proofErr w:type="gramStart"/>
      <w:r>
        <w:rPr>
          <w:spacing w:val="-3"/>
          <w:sz w:val="24"/>
        </w:rPr>
        <w:t>hook</w:t>
      </w:r>
      <w:proofErr w:type="gramEnd"/>
      <w:r>
        <w:rPr>
          <w:spacing w:val="-3"/>
          <w:sz w:val="24"/>
        </w:rPr>
        <w:t xml:space="preserve"> with deep groove defining bead</w:t>
      </w:r>
    </w:p>
    <w:p w14:paraId="5511F6DD" w14:textId="77777777" w:rsidR="0041067A" w:rsidRDefault="00CF6E17">
      <w:pPr>
        <w:tabs>
          <w:tab w:val="left" w:pos="-720"/>
        </w:tabs>
        <w:suppressAutoHyphens/>
        <w:jc w:val="both"/>
        <w:rPr>
          <w:spacing w:val="-3"/>
          <w:sz w:val="24"/>
        </w:rPr>
      </w:pPr>
      <w:r>
        <w:rPr>
          <w:spacing w:val="-3"/>
          <w:sz w:val="24"/>
        </w:rPr>
        <w:t xml:space="preserve">567 squared </w:t>
      </w:r>
      <w:proofErr w:type="gramStart"/>
      <w:r>
        <w:rPr>
          <w:spacing w:val="-3"/>
          <w:sz w:val="24"/>
        </w:rPr>
        <w:t>hook</w:t>
      </w:r>
      <w:proofErr w:type="gramEnd"/>
      <w:r>
        <w:rPr>
          <w:spacing w:val="-3"/>
          <w:sz w:val="24"/>
        </w:rPr>
        <w:t xml:space="preserve"> with downturned end, projecting bead</w:t>
      </w:r>
    </w:p>
    <w:p w14:paraId="2D385C92" w14:textId="77777777" w:rsidR="0041067A" w:rsidRDefault="0041067A">
      <w:pPr>
        <w:tabs>
          <w:tab w:val="left" w:pos="-720"/>
        </w:tabs>
        <w:suppressAutoHyphens/>
        <w:jc w:val="both"/>
        <w:rPr>
          <w:spacing w:val="-3"/>
          <w:sz w:val="24"/>
        </w:rPr>
      </w:pPr>
    </w:p>
    <w:p w14:paraId="6644102C" w14:textId="77777777" w:rsidR="0041067A" w:rsidRDefault="00CF6E17">
      <w:pPr>
        <w:tabs>
          <w:tab w:val="left" w:pos="-720"/>
        </w:tabs>
        <w:suppressAutoHyphens/>
        <w:jc w:val="both"/>
        <w:rPr>
          <w:spacing w:val="-3"/>
          <w:sz w:val="24"/>
        </w:rPr>
      </w:pPr>
      <w:r>
        <w:rPr>
          <w:spacing w:val="-3"/>
          <w:sz w:val="24"/>
        </w:rPr>
        <w:t xml:space="preserve">570 shallow hooked </w:t>
      </w:r>
      <w:proofErr w:type="gramStart"/>
      <w:r>
        <w:rPr>
          <w:spacing w:val="-3"/>
          <w:sz w:val="24"/>
        </w:rPr>
        <w:t>rim</w:t>
      </w:r>
      <w:proofErr w:type="gramEnd"/>
    </w:p>
    <w:p w14:paraId="5C2D5E98" w14:textId="77777777" w:rsidR="0041067A" w:rsidRDefault="00CF6E17">
      <w:pPr>
        <w:tabs>
          <w:tab w:val="left" w:pos="-720"/>
        </w:tabs>
        <w:suppressAutoHyphens/>
        <w:jc w:val="both"/>
        <w:rPr>
          <w:spacing w:val="-3"/>
          <w:sz w:val="24"/>
        </w:rPr>
      </w:pPr>
      <w:r>
        <w:rPr>
          <w:spacing w:val="-3"/>
          <w:sz w:val="24"/>
        </w:rPr>
        <w:t>571 shallow hook projects above squared bead</w:t>
      </w:r>
    </w:p>
    <w:p w14:paraId="5392DBAA" w14:textId="77777777" w:rsidR="0041067A" w:rsidRDefault="00CF6E17">
      <w:pPr>
        <w:tabs>
          <w:tab w:val="left" w:pos="-720"/>
        </w:tabs>
        <w:suppressAutoHyphens/>
        <w:jc w:val="both"/>
        <w:rPr>
          <w:spacing w:val="-3"/>
          <w:sz w:val="24"/>
        </w:rPr>
      </w:pPr>
      <w:r>
        <w:rPr>
          <w:spacing w:val="-3"/>
          <w:sz w:val="24"/>
        </w:rPr>
        <w:t xml:space="preserve">572 shallow thick </w:t>
      </w:r>
      <w:proofErr w:type="gramStart"/>
      <w:r>
        <w:rPr>
          <w:spacing w:val="-3"/>
          <w:sz w:val="24"/>
        </w:rPr>
        <w:t>hook</w:t>
      </w:r>
      <w:proofErr w:type="gramEnd"/>
      <w:r>
        <w:rPr>
          <w:spacing w:val="-3"/>
          <w:sz w:val="24"/>
        </w:rPr>
        <w:t>, end bent back, square bead</w:t>
      </w:r>
    </w:p>
    <w:p w14:paraId="4401D88E" w14:textId="77777777" w:rsidR="0041067A" w:rsidRDefault="0041067A">
      <w:pPr>
        <w:tabs>
          <w:tab w:val="left" w:pos="-720"/>
        </w:tabs>
        <w:suppressAutoHyphens/>
        <w:jc w:val="both"/>
        <w:rPr>
          <w:spacing w:val="-3"/>
          <w:sz w:val="24"/>
        </w:rPr>
      </w:pPr>
    </w:p>
    <w:p w14:paraId="15DDAA96" w14:textId="77777777" w:rsidR="0041067A" w:rsidRDefault="00CF6E17">
      <w:pPr>
        <w:tabs>
          <w:tab w:val="left" w:pos="-720"/>
        </w:tabs>
        <w:suppressAutoHyphens/>
        <w:jc w:val="both"/>
        <w:rPr>
          <w:spacing w:val="-3"/>
          <w:sz w:val="24"/>
        </w:rPr>
      </w:pPr>
      <w:r>
        <w:rPr>
          <w:spacing w:val="-3"/>
          <w:sz w:val="24"/>
        </w:rPr>
        <w:t xml:space="preserve">580 straight </w:t>
      </w:r>
      <w:proofErr w:type="spellStart"/>
      <w:r>
        <w:rPr>
          <w:spacing w:val="-3"/>
          <w:sz w:val="24"/>
        </w:rPr>
        <w:t>downsloping</w:t>
      </w:r>
      <w:proofErr w:type="spellEnd"/>
      <w:r>
        <w:rPr>
          <w:spacing w:val="-3"/>
          <w:sz w:val="24"/>
        </w:rPr>
        <w:t xml:space="preserve"> hooked rim</w:t>
      </w:r>
    </w:p>
    <w:p w14:paraId="73E5FEA7" w14:textId="77777777" w:rsidR="0041067A" w:rsidRDefault="00CF6E17">
      <w:pPr>
        <w:tabs>
          <w:tab w:val="left" w:pos="-720"/>
        </w:tabs>
        <w:suppressAutoHyphens/>
        <w:jc w:val="both"/>
        <w:rPr>
          <w:spacing w:val="-3"/>
          <w:sz w:val="24"/>
        </w:rPr>
      </w:pPr>
      <w:r>
        <w:rPr>
          <w:spacing w:val="-3"/>
          <w:sz w:val="24"/>
        </w:rPr>
        <w:t xml:space="preserve">581 straight </w:t>
      </w:r>
      <w:proofErr w:type="spellStart"/>
      <w:r>
        <w:rPr>
          <w:spacing w:val="-3"/>
          <w:sz w:val="24"/>
        </w:rPr>
        <w:t>downsloping</w:t>
      </w:r>
      <w:proofErr w:type="spellEnd"/>
      <w:r>
        <w:rPr>
          <w:spacing w:val="-3"/>
          <w:sz w:val="24"/>
        </w:rPr>
        <w:t xml:space="preserve"> hook, rounded end</w:t>
      </w:r>
    </w:p>
    <w:p w14:paraId="5967356B" w14:textId="77777777" w:rsidR="0041067A" w:rsidRDefault="00CF6E17">
      <w:pPr>
        <w:tabs>
          <w:tab w:val="left" w:pos="-720"/>
        </w:tabs>
        <w:suppressAutoHyphens/>
        <w:jc w:val="both"/>
        <w:rPr>
          <w:spacing w:val="-3"/>
          <w:sz w:val="24"/>
        </w:rPr>
      </w:pPr>
      <w:r>
        <w:rPr>
          <w:spacing w:val="-3"/>
          <w:sz w:val="24"/>
        </w:rPr>
        <w:t xml:space="preserve">582 straight </w:t>
      </w:r>
      <w:proofErr w:type="spellStart"/>
      <w:r>
        <w:rPr>
          <w:spacing w:val="-3"/>
          <w:sz w:val="24"/>
        </w:rPr>
        <w:t>downsloping</w:t>
      </w:r>
      <w:proofErr w:type="spellEnd"/>
      <w:r>
        <w:rPr>
          <w:spacing w:val="-3"/>
          <w:sz w:val="24"/>
        </w:rPr>
        <w:t xml:space="preserve"> hook, tapered end</w:t>
      </w:r>
    </w:p>
    <w:p w14:paraId="6779214F" w14:textId="77777777" w:rsidR="0041067A" w:rsidRDefault="00CF6E17">
      <w:pPr>
        <w:tabs>
          <w:tab w:val="left" w:pos="-720"/>
        </w:tabs>
        <w:suppressAutoHyphens/>
        <w:jc w:val="both"/>
        <w:rPr>
          <w:spacing w:val="-3"/>
          <w:sz w:val="24"/>
        </w:rPr>
      </w:pPr>
      <w:r>
        <w:rPr>
          <w:spacing w:val="-3"/>
          <w:sz w:val="24"/>
        </w:rPr>
        <w:t>583 as 582 with slight bead on top of rim</w:t>
      </w:r>
    </w:p>
    <w:p w14:paraId="2CFFD2EE" w14:textId="77777777" w:rsidR="0041067A" w:rsidRDefault="0041067A">
      <w:pPr>
        <w:tabs>
          <w:tab w:val="left" w:pos="-720"/>
        </w:tabs>
        <w:suppressAutoHyphens/>
        <w:jc w:val="both"/>
        <w:rPr>
          <w:spacing w:val="-3"/>
          <w:sz w:val="24"/>
        </w:rPr>
      </w:pPr>
    </w:p>
    <w:p w14:paraId="6D4BB845" w14:textId="77777777" w:rsidR="0041067A" w:rsidRDefault="0041067A">
      <w:pPr>
        <w:tabs>
          <w:tab w:val="left" w:pos="-720"/>
        </w:tabs>
        <w:suppressAutoHyphens/>
        <w:jc w:val="both"/>
        <w:rPr>
          <w:spacing w:val="-3"/>
          <w:sz w:val="24"/>
        </w:rPr>
      </w:pPr>
    </w:p>
    <w:p w14:paraId="0CE917AB" w14:textId="77777777" w:rsidR="0041067A" w:rsidRDefault="00CF6E17">
      <w:pPr>
        <w:tabs>
          <w:tab w:val="left" w:pos="-720"/>
        </w:tabs>
        <w:suppressAutoHyphens/>
        <w:jc w:val="both"/>
        <w:rPr>
          <w:spacing w:val="-3"/>
          <w:sz w:val="24"/>
        </w:rPr>
      </w:pPr>
      <w:r>
        <w:rPr>
          <w:spacing w:val="-3"/>
          <w:sz w:val="24"/>
        </w:rPr>
        <w:t xml:space="preserve">600 </w:t>
      </w:r>
      <w:proofErr w:type="spellStart"/>
      <w:r>
        <w:rPr>
          <w:spacing w:val="-3"/>
          <w:sz w:val="24"/>
        </w:rPr>
        <w:t>hammerheaded</w:t>
      </w:r>
      <w:proofErr w:type="spellEnd"/>
      <w:r>
        <w:rPr>
          <w:spacing w:val="-3"/>
          <w:sz w:val="24"/>
        </w:rPr>
        <w:t xml:space="preserve"> rims, almost invariably on </w:t>
      </w:r>
      <w:proofErr w:type="spellStart"/>
      <w:r>
        <w:rPr>
          <w:spacing w:val="-3"/>
          <w:sz w:val="24"/>
        </w:rPr>
        <w:t>mortaria</w:t>
      </w:r>
      <w:proofErr w:type="spellEnd"/>
      <w:r>
        <w:rPr>
          <w:spacing w:val="-3"/>
          <w:sz w:val="24"/>
        </w:rPr>
        <w:t xml:space="preserve">. These rims are mainly classified </w:t>
      </w:r>
      <w:proofErr w:type="gramStart"/>
      <w:r>
        <w:rPr>
          <w:spacing w:val="-3"/>
          <w:sz w:val="24"/>
        </w:rPr>
        <w:t>on the basis of</w:t>
      </w:r>
      <w:proofErr w:type="gramEnd"/>
      <w:r>
        <w:rPr>
          <w:spacing w:val="-3"/>
          <w:sz w:val="24"/>
        </w:rPr>
        <w:t xml:space="preserve"> the angle and location of the junction of the body wall and the hammerhead. </w:t>
      </w:r>
    </w:p>
    <w:p w14:paraId="653DC479" w14:textId="77777777" w:rsidR="0041067A" w:rsidRDefault="0041067A">
      <w:pPr>
        <w:tabs>
          <w:tab w:val="left" w:pos="-720"/>
        </w:tabs>
        <w:suppressAutoHyphens/>
        <w:jc w:val="both"/>
        <w:rPr>
          <w:spacing w:val="-3"/>
          <w:sz w:val="24"/>
        </w:rPr>
      </w:pPr>
    </w:p>
    <w:p w14:paraId="0DA74F7E" w14:textId="77777777" w:rsidR="0041067A" w:rsidRDefault="00CF6E17">
      <w:pPr>
        <w:tabs>
          <w:tab w:val="left" w:pos="-720"/>
        </w:tabs>
        <w:suppressAutoHyphens/>
        <w:jc w:val="both"/>
        <w:rPr>
          <w:spacing w:val="-3"/>
          <w:sz w:val="24"/>
        </w:rPr>
      </w:pPr>
      <w:r>
        <w:rPr>
          <w:spacing w:val="-3"/>
          <w:sz w:val="24"/>
        </w:rPr>
        <w:t xml:space="preserve">610 bottom heavy right angle, </w:t>
      </w:r>
      <w:proofErr w:type="spellStart"/>
      <w:r>
        <w:rPr>
          <w:spacing w:val="-3"/>
          <w:sz w:val="24"/>
        </w:rPr>
        <w:t>ie</w:t>
      </w:r>
      <w:proofErr w:type="spellEnd"/>
      <w:r>
        <w:rPr>
          <w:spacing w:val="-3"/>
          <w:sz w:val="24"/>
        </w:rPr>
        <w:t xml:space="preserve"> more of the rim is below the junction with the body wall than above it</w:t>
      </w:r>
    </w:p>
    <w:p w14:paraId="66A16013" w14:textId="77777777" w:rsidR="0041067A" w:rsidRDefault="00CF6E17">
      <w:pPr>
        <w:tabs>
          <w:tab w:val="left" w:pos="-720"/>
        </w:tabs>
        <w:suppressAutoHyphens/>
        <w:jc w:val="both"/>
        <w:rPr>
          <w:spacing w:val="-3"/>
          <w:sz w:val="24"/>
        </w:rPr>
      </w:pPr>
      <w:r>
        <w:rPr>
          <w:spacing w:val="-3"/>
          <w:sz w:val="24"/>
        </w:rPr>
        <w:lastRenderedPageBreak/>
        <w:t>611 convex plain</w:t>
      </w:r>
    </w:p>
    <w:p w14:paraId="57EFA7CC" w14:textId="77777777" w:rsidR="0041067A" w:rsidRDefault="00CF6E17">
      <w:pPr>
        <w:tabs>
          <w:tab w:val="left" w:pos="-720"/>
        </w:tabs>
        <w:suppressAutoHyphens/>
        <w:jc w:val="both"/>
        <w:rPr>
          <w:spacing w:val="-3"/>
          <w:sz w:val="24"/>
        </w:rPr>
      </w:pPr>
      <w:r>
        <w:rPr>
          <w:spacing w:val="-3"/>
          <w:sz w:val="24"/>
        </w:rPr>
        <w:t>612 convex with groove top and bottom</w:t>
      </w:r>
    </w:p>
    <w:p w14:paraId="2005105B" w14:textId="77777777" w:rsidR="0041067A" w:rsidRDefault="00CF6E17">
      <w:pPr>
        <w:tabs>
          <w:tab w:val="left" w:pos="-720"/>
        </w:tabs>
        <w:suppressAutoHyphens/>
        <w:jc w:val="both"/>
        <w:rPr>
          <w:spacing w:val="-3"/>
          <w:sz w:val="24"/>
        </w:rPr>
      </w:pPr>
      <w:r>
        <w:rPr>
          <w:spacing w:val="-3"/>
          <w:sz w:val="24"/>
        </w:rPr>
        <w:t>613 convex with two grooves, bottom tapered</w:t>
      </w:r>
    </w:p>
    <w:p w14:paraId="7D514554" w14:textId="77777777" w:rsidR="0041067A" w:rsidRDefault="00CF6E17">
      <w:pPr>
        <w:tabs>
          <w:tab w:val="left" w:pos="-720"/>
        </w:tabs>
        <w:suppressAutoHyphens/>
        <w:jc w:val="both"/>
        <w:rPr>
          <w:spacing w:val="-3"/>
          <w:sz w:val="24"/>
        </w:rPr>
      </w:pPr>
      <w:r>
        <w:rPr>
          <w:spacing w:val="-3"/>
          <w:sz w:val="24"/>
        </w:rPr>
        <w:t>614 heavy angular reeded</w:t>
      </w:r>
    </w:p>
    <w:p w14:paraId="31DD924A" w14:textId="77777777" w:rsidR="0041067A" w:rsidRDefault="00CF6E17">
      <w:pPr>
        <w:tabs>
          <w:tab w:val="left" w:pos="-720"/>
        </w:tabs>
        <w:suppressAutoHyphens/>
        <w:jc w:val="both"/>
        <w:rPr>
          <w:spacing w:val="-3"/>
          <w:sz w:val="24"/>
        </w:rPr>
      </w:pPr>
      <w:r>
        <w:rPr>
          <w:spacing w:val="-3"/>
          <w:sz w:val="24"/>
        </w:rPr>
        <w:t>615 straight reeded, rounded bottom</w:t>
      </w:r>
    </w:p>
    <w:p w14:paraId="1C41F495" w14:textId="77777777" w:rsidR="0041067A" w:rsidRDefault="00CF6E17">
      <w:pPr>
        <w:tabs>
          <w:tab w:val="left" w:pos="-720"/>
        </w:tabs>
        <w:suppressAutoHyphens/>
        <w:jc w:val="both"/>
        <w:rPr>
          <w:spacing w:val="-3"/>
          <w:sz w:val="24"/>
        </w:rPr>
      </w:pPr>
      <w:r>
        <w:rPr>
          <w:spacing w:val="-3"/>
          <w:sz w:val="24"/>
        </w:rPr>
        <w:t>616 concave, three grooves</w:t>
      </w:r>
    </w:p>
    <w:p w14:paraId="2950A77C" w14:textId="77777777" w:rsidR="0041067A" w:rsidRDefault="00CF6E17">
      <w:pPr>
        <w:tabs>
          <w:tab w:val="left" w:pos="-720"/>
        </w:tabs>
        <w:suppressAutoHyphens/>
        <w:jc w:val="both"/>
        <w:rPr>
          <w:spacing w:val="-3"/>
          <w:sz w:val="24"/>
        </w:rPr>
      </w:pPr>
      <w:r>
        <w:rPr>
          <w:spacing w:val="-3"/>
          <w:sz w:val="24"/>
        </w:rPr>
        <w:t>617 slightly concave, reeded (</w:t>
      </w:r>
      <w:proofErr w:type="spellStart"/>
      <w:r>
        <w:rPr>
          <w:spacing w:val="-3"/>
          <w:sz w:val="24"/>
        </w:rPr>
        <w:t>ie</w:t>
      </w:r>
      <w:proofErr w:type="spellEnd"/>
      <w:r>
        <w:rPr>
          <w:spacing w:val="-3"/>
          <w:sz w:val="24"/>
        </w:rPr>
        <w:t xml:space="preserve"> more than three grooves)</w:t>
      </w:r>
    </w:p>
    <w:p w14:paraId="16361219" w14:textId="77777777" w:rsidR="0041067A" w:rsidRDefault="00CF6E17">
      <w:pPr>
        <w:tabs>
          <w:tab w:val="left" w:pos="-720"/>
        </w:tabs>
        <w:suppressAutoHyphens/>
        <w:jc w:val="both"/>
        <w:rPr>
          <w:spacing w:val="-3"/>
          <w:sz w:val="24"/>
        </w:rPr>
      </w:pPr>
      <w:r>
        <w:rPr>
          <w:spacing w:val="-3"/>
          <w:sz w:val="24"/>
        </w:rPr>
        <w:t>618 as 614 but plain</w:t>
      </w:r>
    </w:p>
    <w:p w14:paraId="3360F896" w14:textId="77777777" w:rsidR="0041067A" w:rsidRDefault="0041067A">
      <w:pPr>
        <w:tabs>
          <w:tab w:val="left" w:pos="-720"/>
        </w:tabs>
        <w:suppressAutoHyphens/>
        <w:jc w:val="both"/>
        <w:rPr>
          <w:spacing w:val="-3"/>
          <w:sz w:val="24"/>
        </w:rPr>
      </w:pPr>
    </w:p>
    <w:p w14:paraId="2A2D727A" w14:textId="77777777" w:rsidR="0041067A" w:rsidRDefault="00CF6E17">
      <w:pPr>
        <w:tabs>
          <w:tab w:val="left" w:pos="-720"/>
        </w:tabs>
        <w:suppressAutoHyphens/>
        <w:jc w:val="both"/>
        <w:rPr>
          <w:spacing w:val="-3"/>
          <w:sz w:val="24"/>
        </w:rPr>
      </w:pPr>
      <w:r>
        <w:rPr>
          <w:spacing w:val="-3"/>
          <w:sz w:val="24"/>
        </w:rPr>
        <w:t>620 evenly distributed right angle</w:t>
      </w:r>
    </w:p>
    <w:p w14:paraId="2C8D7FF3" w14:textId="77777777" w:rsidR="0041067A" w:rsidRDefault="00CF6E17">
      <w:pPr>
        <w:tabs>
          <w:tab w:val="left" w:pos="-720"/>
        </w:tabs>
        <w:suppressAutoHyphens/>
        <w:jc w:val="both"/>
        <w:rPr>
          <w:spacing w:val="-3"/>
          <w:sz w:val="24"/>
        </w:rPr>
      </w:pPr>
      <w:r>
        <w:rPr>
          <w:spacing w:val="-3"/>
          <w:sz w:val="24"/>
        </w:rPr>
        <w:t>621 slightly concave, thicker at rounded top</w:t>
      </w:r>
    </w:p>
    <w:p w14:paraId="4B7247A5" w14:textId="77777777" w:rsidR="0041067A" w:rsidRDefault="00CF6E17">
      <w:pPr>
        <w:tabs>
          <w:tab w:val="left" w:pos="-720"/>
        </w:tabs>
        <w:suppressAutoHyphens/>
        <w:jc w:val="both"/>
        <w:rPr>
          <w:spacing w:val="-3"/>
          <w:sz w:val="24"/>
        </w:rPr>
      </w:pPr>
      <w:r>
        <w:rPr>
          <w:spacing w:val="-3"/>
          <w:sz w:val="24"/>
        </w:rPr>
        <w:t>622 even sided with groove top and bottom</w:t>
      </w:r>
    </w:p>
    <w:p w14:paraId="7A3371E2" w14:textId="77777777" w:rsidR="0041067A" w:rsidRDefault="00CF6E17">
      <w:pPr>
        <w:tabs>
          <w:tab w:val="left" w:pos="-720"/>
        </w:tabs>
        <w:suppressAutoHyphens/>
        <w:jc w:val="both"/>
        <w:rPr>
          <w:spacing w:val="-3"/>
          <w:sz w:val="24"/>
        </w:rPr>
      </w:pPr>
      <w:r>
        <w:rPr>
          <w:spacing w:val="-3"/>
          <w:sz w:val="24"/>
        </w:rPr>
        <w:t>623 tapered at each end with groove top and bottom</w:t>
      </w:r>
    </w:p>
    <w:p w14:paraId="22A4EF5A" w14:textId="77777777" w:rsidR="0041067A" w:rsidRDefault="00CF6E17">
      <w:pPr>
        <w:tabs>
          <w:tab w:val="left" w:pos="-720"/>
        </w:tabs>
        <w:suppressAutoHyphens/>
        <w:jc w:val="both"/>
        <w:rPr>
          <w:spacing w:val="-3"/>
          <w:sz w:val="24"/>
        </w:rPr>
      </w:pPr>
      <w:r>
        <w:rPr>
          <w:spacing w:val="-3"/>
          <w:sz w:val="24"/>
        </w:rPr>
        <w:t>624 straight reeded, squared top and rounded bottom</w:t>
      </w:r>
    </w:p>
    <w:p w14:paraId="2C7F1A1A" w14:textId="77777777" w:rsidR="0041067A" w:rsidRDefault="00CF6E17">
      <w:pPr>
        <w:tabs>
          <w:tab w:val="left" w:pos="-720"/>
        </w:tabs>
        <w:suppressAutoHyphens/>
        <w:jc w:val="both"/>
        <w:rPr>
          <w:spacing w:val="-3"/>
          <w:sz w:val="24"/>
        </w:rPr>
      </w:pPr>
      <w:r>
        <w:rPr>
          <w:spacing w:val="-3"/>
          <w:sz w:val="24"/>
        </w:rPr>
        <w:t>625 straight reeded top and bottom thickened and squared</w:t>
      </w:r>
    </w:p>
    <w:p w14:paraId="23191916" w14:textId="77777777" w:rsidR="0041067A" w:rsidRDefault="00CF6E17">
      <w:pPr>
        <w:tabs>
          <w:tab w:val="left" w:pos="-720"/>
        </w:tabs>
        <w:suppressAutoHyphens/>
        <w:jc w:val="both"/>
        <w:rPr>
          <w:spacing w:val="-3"/>
          <w:sz w:val="24"/>
        </w:rPr>
      </w:pPr>
      <w:r>
        <w:rPr>
          <w:spacing w:val="-3"/>
          <w:sz w:val="24"/>
        </w:rPr>
        <w:t>626 straight, three grooves, top thicker than bottom</w:t>
      </w:r>
    </w:p>
    <w:p w14:paraId="14E418F7" w14:textId="77777777" w:rsidR="0041067A" w:rsidRDefault="00CF6E17">
      <w:pPr>
        <w:tabs>
          <w:tab w:val="left" w:pos="-720"/>
        </w:tabs>
        <w:suppressAutoHyphens/>
        <w:jc w:val="both"/>
        <w:rPr>
          <w:spacing w:val="-3"/>
          <w:sz w:val="24"/>
        </w:rPr>
      </w:pPr>
      <w:r>
        <w:rPr>
          <w:spacing w:val="-3"/>
          <w:sz w:val="24"/>
        </w:rPr>
        <w:t>627 slightly bottom heavy, straight, thickened rounded bottom, top rounded or bevelled</w:t>
      </w:r>
    </w:p>
    <w:p w14:paraId="0D9E8982" w14:textId="77777777" w:rsidR="0041067A" w:rsidRDefault="00CF6E17">
      <w:pPr>
        <w:tabs>
          <w:tab w:val="left" w:pos="-720"/>
        </w:tabs>
        <w:suppressAutoHyphens/>
        <w:jc w:val="both"/>
        <w:rPr>
          <w:spacing w:val="-3"/>
          <w:sz w:val="24"/>
        </w:rPr>
      </w:pPr>
      <w:r>
        <w:rPr>
          <w:spacing w:val="-3"/>
          <w:sz w:val="24"/>
        </w:rPr>
        <w:t>628 as 626 but without grooves</w:t>
      </w:r>
    </w:p>
    <w:p w14:paraId="160E0889" w14:textId="77777777" w:rsidR="0041067A" w:rsidRDefault="00CF6E17">
      <w:pPr>
        <w:tabs>
          <w:tab w:val="left" w:pos="-720"/>
        </w:tabs>
        <w:suppressAutoHyphens/>
        <w:jc w:val="both"/>
        <w:rPr>
          <w:spacing w:val="-3"/>
          <w:sz w:val="24"/>
        </w:rPr>
      </w:pPr>
      <w:r>
        <w:rPr>
          <w:spacing w:val="-3"/>
          <w:sz w:val="24"/>
        </w:rPr>
        <w:t>629 straight plain</w:t>
      </w:r>
    </w:p>
    <w:p w14:paraId="336A2E1C" w14:textId="77777777" w:rsidR="0041067A" w:rsidRDefault="0041067A">
      <w:pPr>
        <w:tabs>
          <w:tab w:val="left" w:pos="-720"/>
        </w:tabs>
        <w:suppressAutoHyphens/>
        <w:jc w:val="both"/>
        <w:rPr>
          <w:spacing w:val="-3"/>
          <w:sz w:val="24"/>
        </w:rPr>
      </w:pPr>
    </w:p>
    <w:p w14:paraId="0B77C6CF" w14:textId="77777777" w:rsidR="0041067A" w:rsidRDefault="00CF6E17">
      <w:pPr>
        <w:tabs>
          <w:tab w:val="left" w:pos="-720"/>
        </w:tabs>
        <w:suppressAutoHyphens/>
        <w:jc w:val="both"/>
        <w:rPr>
          <w:spacing w:val="-3"/>
          <w:sz w:val="24"/>
        </w:rPr>
      </w:pPr>
      <w:r>
        <w:rPr>
          <w:spacing w:val="-3"/>
          <w:sz w:val="24"/>
        </w:rPr>
        <w:t xml:space="preserve">630 top heavy right </w:t>
      </w:r>
      <w:proofErr w:type="gramStart"/>
      <w:r>
        <w:rPr>
          <w:spacing w:val="-3"/>
          <w:sz w:val="24"/>
        </w:rPr>
        <w:t>angle</w:t>
      </w:r>
      <w:proofErr w:type="gramEnd"/>
    </w:p>
    <w:p w14:paraId="0D12B67D" w14:textId="77777777" w:rsidR="0041067A" w:rsidRDefault="00CF6E17">
      <w:pPr>
        <w:tabs>
          <w:tab w:val="left" w:pos="-720"/>
        </w:tabs>
        <w:suppressAutoHyphens/>
        <w:jc w:val="both"/>
        <w:rPr>
          <w:spacing w:val="-3"/>
          <w:sz w:val="24"/>
        </w:rPr>
      </w:pPr>
      <w:r>
        <w:rPr>
          <w:spacing w:val="-3"/>
          <w:sz w:val="24"/>
        </w:rPr>
        <w:t>631 straight plain</w:t>
      </w:r>
    </w:p>
    <w:p w14:paraId="21EF913C" w14:textId="77777777" w:rsidR="0041067A" w:rsidRDefault="00CF6E17">
      <w:pPr>
        <w:tabs>
          <w:tab w:val="left" w:pos="-720"/>
        </w:tabs>
        <w:suppressAutoHyphens/>
        <w:jc w:val="both"/>
        <w:rPr>
          <w:spacing w:val="-3"/>
          <w:sz w:val="24"/>
        </w:rPr>
      </w:pPr>
      <w:r>
        <w:rPr>
          <w:spacing w:val="-3"/>
          <w:sz w:val="24"/>
        </w:rPr>
        <w:t>632 slightly concave reeded</w:t>
      </w:r>
    </w:p>
    <w:p w14:paraId="7EA36AA2" w14:textId="77777777" w:rsidR="0041067A" w:rsidRDefault="00CF6E17">
      <w:pPr>
        <w:tabs>
          <w:tab w:val="left" w:pos="-720"/>
        </w:tabs>
        <w:suppressAutoHyphens/>
        <w:jc w:val="both"/>
        <w:rPr>
          <w:spacing w:val="-3"/>
          <w:sz w:val="24"/>
        </w:rPr>
      </w:pPr>
      <w:r>
        <w:rPr>
          <w:spacing w:val="-3"/>
          <w:sz w:val="24"/>
        </w:rPr>
        <w:t>633 top and bottom slightly tapered, reeded</w:t>
      </w:r>
    </w:p>
    <w:p w14:paraId="5E3EBFC3" w14:textId="77777777" w:rsidR="0041067A" w:rsidRDefault="00CF6E17">
      <w:pPr>
        <w:tabs>
          <w:tab w:val="left" w:pos="-720"/>
        </w:tabs>
        <w:suppressAutoHyphens/>
        <w:jc w:val="both"/>
        <w:rPr>
          <w:spacing w:val="-3"/>
          <w:sz w:val="24"/>
        </w:rPr>
      </w:pPr>
      <w:r>
        <w:rPr>
          <w:spacing w:val="-3"/>
          <w:sz w:val="24"/>
        </w:rPr>
        <w:t xml:space="preserve">634 thickened rounded </w:t>
      </w:r>
      <w:proofErr w:type="gramStart"/>
      <w:r>
        <w:rPr>
          <w:spacing w:val="-3"/>
          <w:sz w:val="24"/>
        </w:rPr>
        <w:t>bottom</w:t>
      </w:r>
      <w:proofErr w:type="gramEnd"/>
      <w:r>
        <w:rPr>
          <w:spacing w:val="-3"/>
          <w:sz w:val="24"/>
        </w:rPr>
        <w:t>, reeded</w:t>
      </w:r>
    </w:p>
    <w:p w14:paraId="284F7FDF" w14:textId="77777777" w:rsidR="0041067A" w:rsidRDefault="00CF6E17">
      <w:pPr>
        <w:tabs>
          <w:tab w:val="left" w:pos="-720"/>
        </w:tabs>
        <w:suppressAutoHyphens/>
        <w:jc w:val="both"/>
        <w:rPr>
          <w:spacing w:val="-3"/>
          <w:sz w:val="24"/>
        </w:rPr>
      </w:pPr>
      <w:r>
        <w:rPr>
          <w:spacing w:val="-3"/>
          <w:sz w:val="24"/>
        </w:rPr>
        <w:t>635 straight, tapering bottom and thickened top with flat upper surface</w:t>
      </w:r>
    </w:p>
    <w:p w14:paraId="0CE9544C" w14:textId="77777777" w:rsidR="0041067A" w:rsidRDefault="00CF6E17">
      <w:pPr>
        <w:tabs>
          <w:tab w:val="left" w:pos="-720"/>
        </w:tabs>
        <w:suppressAutoHyphens/>
        <w:jc w:val="both"/>
        <w:rPr>
          <w:spacing w:val="-3"/>
          <w:sz w:val="24"/>
        </w:rPr>
      </w:pPr>
      <w:r>
        <w:rPr>
          <w:spacing w:val="-3"/>
          <w:sz w:val="24"/>
        </w:rPr>
        <w:t>636 as 635 with very heavy top, bottom not tapered</w:t>
      </w:r>
    </w:p>
    <w:p w14:paraId="6E53A99E" w14:textId="77777777" w:rsidR="0041067A" w:rsidRDefault="00CF6E17">
      <w:pPr>
        <w:tabs>
          <w:tab w:val="left" w:pos="-720"/>
        </w:tabs>
        <w:suppressAutoHyphens/>
        <w:jc w:val="both"/>
        <w:rPr>
          <w:spacing w:val="-3"/>
          <w:sz w:val="24"/>
        </w:rPr>
      </w:pPr>
      <w:r>
        <w:rPr>
          <w:spacing w:val="-3"/>
          <w:sz w:val="24"/>
        </w:rPr>
        <w:t>637 short, tapered bottom and expanded top more rounded</w:t>
      </w:r>
    </w:p>
    <w:p w14:paraId="1A9F1394" w14:textId="77777777" w:rsidR="0041067A" w:rsidRDefault="00CF6E17">
      <w:pPr>
        <w:tabs>
          <w:tab w:val="left" w:pos="-720"/>
        </w:tabs>
        <w:suppressAutoHyphens/>
        <w:jc w:val="both"/>
        <w:rPr>
          <w:spacing w:val="-3"/>
          <w:sz w:val="24"/>
        </w:rPr>
      </w:pPr>
      <w:r>
        <w:rPr>
          <w:spacing w:val="-3"/>
          <w:sz w:val="24"/>
        </w:rPr>
        <w:t>638 straight, bevelled top, two grooves</w:t>
      </w:r>
    </w:p>
    <w:p w14:paraId="63BECDEF" w14:textId="77777777" w:rsidR="0041067A" w:rsidRDefault="0041067A">
      <w:pPr>
        <w:tabs>
          <w:tab w:val="left" w:pos="-720"/>
        </w:tabs>
        <w:suppressAutoHyphens/>
        <w:jc w:val="both"/>
        <w:rPr>
          <w:spacing w:val="-3"/>
          <w:sz w:val="24"/>
        </w:rPr>
      </w:pPr>
    </w:p>
    <w:p w14:paraId="29EF3A5E" w14:textId="77777777" w:rsidR="0041067A" w:rsidRDefault="00CF6E17">
      <w:pPr>
        <w:tabs>
          <w:tab w:val="left" w:pos="-720"/>
        </w:tabs>
        <w:suppressAutoHyphens/>
        <w:jc w:val="both"/>
        <w:rPr>
          <w:spacing w:val="-3"/>
          <w:sz w:val="24"/>
        </w:rPr>
      </w:pPr>
      <w:r>
        <w:rPr>
          <w:spacing w:val="-3"/>
          <w:sz w:val="24"/>
        </w:rPr>
        <w:t xml:space="preserve">640 top heavy smoothed </w:t>
      </w:r>
      <w:proofErr w:type="gramStart"/>
      <w:r>
        <w:rPr>
          <w:spacing w:val="-3"/>
          <w:sz w:val="24"/>
        </w:rPr>
        <w:t>angle</w:t>
      </w:r>
      <w:proofErr w:type="gramEnd"/>
      <w:r>
        <w:rPr>
          <w:spacing w:val="-3"/>
          <w:sz w:val="24"/>
        </w:rPr>
        <w:t xml:space="preserve"> (the junction of the body wall and rim makes an obtuse angle on the inside) </w:t>
      </w:r>
    </w:p>
    <w:p w14:paraId="599EFB3E" w14:textId="77777777" w:rsidR="0041067A" w:rsidRDefault="00CF6E17">
      <w:pPr>
        <w:tabs>
          <w:tab w:val="left" w:pos="-720"/>
        </w:tabs>
        <w:suppressAutoHyphens/>
        <w:jc w:val="both"/>
        <w:rPr>
          <w:spacing w:val="-3"/>
          <w:sz w:val="24"/>
        </w:rPr>
      </w:pPr>
      <w:r>
        <w:rPr>
          <w:spacing w:val="-3"/>
          <w:sz w:val="24"/>
        </w:rPr>
        <w:t>641 convex plain</w:t>
      </w:r>
    </w:p>
    <w:p w14:paraId="43196439" w14:textId="77777777" w:rsidR="0041067A" w:rsidRDefault="00CF6E17">
      <w:pPr>
        <w:tabs>
          <w:tab w:val="left" w:pos="-720"/>
        </w:tabs>
        <w:suppressAutoHyphens/>
        <w:jc w:val="both"/>
        <w:rPr>
          <w:spacing w:val="-3"/>
          <w:sz w:val="24"/>
        </w:rPr>
      </w:pPr>
      <w:r>
        <w:rPr>
          <w:spacing w:val="-3"/>
          <w:sz w:val="24"/>
        </w:rPr>
        <w:t>642 straight, tapered bottom</w:t>
      </w:r>
    </w:p>
    <w:p w14:paraId="4026AB5C" w14:textId="77777777" w:rsidR="0041067A" w:rsidRDefault="00CF6E17">
      <w:pPr>
        <w:tabs>
          <w:tab w:val="left" w:pos="-720"/>
        </w:tabs>
        <w:suppressAutoHyphens/>
        <w:jc w:val="both"/>
        <w:rPr>
          <w:spacing w:val="-3"/>
          <w:sz w:val="24"/>
        </w:rPr>
      </w:pPr>
      <w:r>
        <w:rPr>
          <w:spacing w:val="-3"/>
          <w:sz w:val="24"/>
        </w:rPr>
        <w:t>643 straight, thickened bottom with tapered end</w:t>
      </w:r>
    </w:p>
    <w:p w14:paraId="2688BB4B" w14:textId="77777777" w:rsidR="0041067A" w:rsidRDefault="00CF6E17">
      <w:pPr>
        <w:tabs>
          <w:tab w:val="left" w:pos="-720"/>
        </w:tabs>
        <w:suppressAutoHyphens/>
        <w:jc w:val="both"/>
        <w:rPr>
          <w:spacing w:val="-3"/>
          <w:sz w:val="24"/>
        </w:rPr>
      </w:pPr>
      <w:r>
        <w:rPr>
          <w:spacing w:val="-3"/>
          <w:sz w:val="24"/>
        </w:rPr>
        <w:t>644 straight, thickened bottom</w:t>
      </w:r>
    </w:p>
    <w:p w14:paraId="66860209" w14:textId="77777777" w:rsidR="0041067A" w:rsidRDefault="00CF6E17">
      <w:pPr>
        <w:tabs>
          <w:tab w:val="left" w:pos="-720"/>
        </w:tabs>
        <w:suppressAutoHyphens/>
        <w:jc w:val="both"/>
        <w:rPr>
          <w:spacing w:val="-3"/>
          <w:sz w:val="24"/>
        </w:rPr>
      </w:pPr>
      <w:r>
        <w:rPr>
          <w:spacing w:val="-3"/>
          <w:sz w:val="24"/>
        </w:rPr>
        <w:t xml:space="preserve">645 </w:t>
      </w:r>
      <w:proofErr w:type="gramStart"/>
      <w:r>
        <w:rPr>
          <w:spacing w:val="-3"/>
          <w:sz w:val="24"/>
        </w:rPr>
        <w:t>concave</w:t>
      </w:r>
      <w:proofErr w:type="gramEnd"/>
    </w:p>
    <w:p w14:paraId="3E0912A6" w14:textId="77777777" w:rsidR="0041067A" w:rsidRDefault="00CF6E17">
      <w:pPr>
        <w:tabs>
          <w:tab w:val="left" w:pos="-720"/>
        </w:tabs>
        <w:suppressAutoHyphens/>
        <w:jc w:val="both"/>
        <w:rPr>
          <w:spacing w:val="-3"/>
          <w:sz w:val="24"/>
        </w:rPr>
      </w:pPr>
      <w:r>
        <w:rPr>
          <w:spacing w:val="-3"/>
          <w:sz w:val="24"/>
        </w:rPr>
        <w:t>646 as 643 but tripartite (</w:t>
      </w:r>
      <w:proofErr w:type="spellStart"/>
      <w:r>
        <w:rPr>
          <w:spacing w:val="-3"/>
          <w:sz w:val="24"/>
        </w:rPr>
        <w:t>ie</w:t>
      </w:r>
      <w:proofErr w:type="spellEnd"/>
      <w:r>
        <w:rPr>
          <w:spacing w:val="-3"/>
          <w:sz w:val="24"/>
        </w:rPr>
        <w:t xml:space="preserve"> upper and lower ends slightly offset and defined by grooves)</w:t>
      </w:r>
    </w:p>
    <w:p w14:paraId="7D1D3C0C" w14:textId="77777777" w:rsidR="0041067A" w:rsidRDefault="00CF6E17">
      <w:pPr>
        <w:tabs>
          <w:tab w:val="left" w:pos="-720"/>
        </w:tabs>
        <w:suppressAutoHyphens/>
        <w:jc w:val="both"/>
        <w:rPr>
          <w:spacing w:val="-3"/>
          <w:sz w:val="24"/>
        </w:rPr>
      </w:pPr>
      <w:r>
        <w:rPr>
          <w:spacing w:val="-3"/>
          <w:sz w:val="24"/>
        </w:rPr>
        <w:t>647 as 646, but central part of rim is convex</w:t>
      </w:r>
    </w:p>
    <w:p w14:paraId="65959F14" w14:textId="77777777" w:rsidR="0041067A" w:rsidRDefault="00CF6E17">
      <w:pPr>
        <w:tabs>
          <w:tab w:val="left" w:pos="-720"/>
        </w:tabs>
        <w:suppressAutoHyphens/>
        <w:jc w:val="both"/>
        <w:rPr>
          <w:spacing w:val="-3"/>
          <w:sz w:val="24"/>
        </w:rPr>
      </w:pPr>
      <w:r>
        <w:rPr>
          <w:spacing w:val="-3"/>
          <w:sz w:val="24"/>
        </w:rPr>
        <w:t>648 convex grooved (</w:t>
      </w:r>
      <w:proofErr w:type="spellStart"/>
      <w:r>
        <w:rPr>
          <w:spacing w:val="-3"/>
          <w:sz w:val="24"/>
        </w:rPr>
        <w:t>cf</w:t>
      </w:r>
      <w:proofErr w:type="spellEnd"/>
      <w:r>
        <w:rPr>
          <w:spacing w:val="-3"/>
          <w:sz w:val="24"/>
        </w:rPr>
        <w:t xml:space="preserve"> 641)</w:t>
      </w:r>
    </w:p>
    <w:p w14:paraId="3804B2E2" w14:textId="77777777" w:rsidR="0041067A" w:rsidRDefault="0041067A">
      <w:pPr>
        <w:tabs>
          <w:tab w:val="left" w:pos="-720"/>
        </w:tabs>
        <w:suppressAutoHyphens/>
        <w:jc w:val="both"/>
        <w:rPr>
          <w:spacing w:val="-3"/>
          <w:sz w:val="24"/>
        </w:rPr>
      </w:pPr>
    </w:p>
    <w:p w14:paraId="274F622B" w14:textId="77777777" w:rsidR="0041067A" w:rsidRDefault="00CF6E17">
      <w:pPr>
        <w:tabs>
          <w:tab w:val="left" w:pos="-720"/>
        </w:tabs>
        <w:suppressAutoHyphens/>
        <w:jc w:val="both"/>
        <w:rPr>
          <w:spacing w:val="-3"/>
          <w:sz w:val="24"/>
        </w:rPr>
      </w:pPr>
      <w:r>
        <w:rPr>
          <w:spacing w:val="-3"/>
          <w:sz w:val="24"/>
        </w:rPr>
        <w:t>650 evenly distributed smoothed angle</w:t>
      </w:r>
    </w:p>
    <w:p w14:paraId="2B75CBD6" w14:textId="77777777" w:rsidR="0041067A" w:rsidRDefault="00CF6E17">
      <w:pPr>
        <w:tabs>
          <w:tab w:val="left" w:pos="-720"/>
        </w:tabs>
        <w:suppressAutoHyphens/>
        <w:jc w:val="both"/>
        <w:rPr>
          <w:spacing w:val="-3"/>
          <w:sz w:val="24"/>
        </w:rPr>
      </w:pPr>
      <w:r>
        <w:rPr>
          <w:spacing w:val="-3"/>
          <w:sz w:val="24"/>
        </w:rPr>
        <w:t>651 concave, bottom slightly thicker than top, both rounded</w:t>
      </w:r>
    </w:p>
    <w:p w14:paraId="61199DC4" w14:textId="77777777" w:rsidR="0041067A" w:rsidRDefault="00CF6E17">
      <w:pPr>
        <w:tabs>
          <w:tab w:val="left" w:pos="-720"/>
        </w:tabs>
        <w:suppressAutoHyphens/>
        <w:jc w:val="both"/>
        <w:rPr>
          <w:spacing w:val="-3"/>
          <w:sz w:val="24"/>
        </w:rPr>
      </w:pPr>
      <w:r>
        <w:rPr>
          <w:spacing w:val="-3"/>
          <w:sz w:val="24"/>
        </w:rPr>
        <w:t xml:space="preserve">652 slightly concave, even sided round ended </w:t>
      </w:r>
    </w:p>
    <w:p w14:paraId="2EC65DEB" w14:textId="77777777" w:rsidR="0041067A" w:rsidRDefault="0041067A">
      <w:pPr>
        <w:tabs>
          <w:tab w:val="left" w:pos="-720"/>
        </w:tabs>
        <w:suppressAutoHyphens/>
        <w:jc w:val="both"/>
        <w:rPr>
          <w:spacing w:val="-3"/>
          <w:sz w:val="24"/>
        </w:rPr>
      </w:pPr>
    </w:p>
    <w:p w14:paraId="0B0DC190" w14:textId="77777777" w:rsidR="0041067A" w:rsidRDefault="00CF6E17">
      <w:pPr>
        <w:tabs>
          <w:tab w:val="left" w:pos="-720"/>
        </w:tabs>
        <w:suppressAutoHyphens/>
        <w:jc w:val="both"/>
        <w:rPr>
          <w:spacing w:val="-3"/>
          <w:sz w:val="24"/>
        </w:rPr>
      </w:pPr>
      <w:r>
        <w:rPr>
          <w:spacing w:val="-3"/>
          <w:sz w:val="24"/>
        </w:rPr>
        <w:t>660 bottom heavy smoothed angle</w:t>
      </w:r>
    </w:p>
    <w:p w14:paraId="29C765D7" w14:textId="77777777" w:rsidR="0041067A" w:rsidRDefault="00CF6E17">
      <w:pPr>
        <w:tabs>
          <w:tab w:val="left" w:pos="-720"/>
        </w:tabs>
        <w:suppressAutoHyphens/>
        <w:jc w:val="both"/>
        <w:rPr>
          <w:spacing w:val="-3"/>
          <w:sz w:val="24"/>
        </w:rPr>
      </w:pPr>
      <w:r>
        <w:rPr>
          <w:spacing w:val="-3"/>
          <w:sz w:val="24"/>
        </w:rPr>
        <w:t>661 straight with thickened bottom, squarish ends</w:t>
      </w:r>
    </w:p>
    <w:p w14:paraId="619AA93E" w14:textId="77777777" w:rsidR="0041067A" w:rsidRDefault="00CF6E17">
      <w:pPr>
        <w:tabs>
          <w:tab w:val="left" w:pos="-720"/>
        </w:tabs>
        <w:suppressAutoHyphens/>
        <w:jc w:val="both"/>
        <w:rPr>
          <w:spacing w:val="-3"/>
          <w:sz w:val="24"/>
        </w:rPr>
      </w:pPr>
      <w:r>
        <w:rPr>
          <w:spacing w:val="-3"/>
          <w:sz w:val="24"/>
        </w:rPr>
        <w:t xml:space="preserve">662 </w:t>
      </w:r>
      <w:proofErr w:type="spellStart"/>
      <w:r>
        <w:rPr>
          <w:spacing w:val="-3"/>
          <w:sz w:val="24"/>
        </w:rPr>
        <w:t>cf</w:t>
      </w:r>
      <w:proofErr w:type="spellEnd"/>
      <w:r>
        <w:rPr>
          <w:spacing w:val="-3"/>
          <w:sz w:val="24"/>
        </w:rPr>
        <w:t xml:space="preserve"> 661 but ridged on outer face</w:t>
      </w:r>
    </w:p>
    <w:p w14:paraId="055B9BF3" w14:textId="77777777" w:rsidR="0041067A" w:rsidRDefault="0041067A">
      <w:pPr>
        <w:tabs>
          <w:tab w:val="left" w:pos="-720"/>
        </w:tabs>
        <w:suppressAutoHyphens/>
        <w:jc w:val="both"/>
        <w:rPr>
          <w:spacing w:val="-3"/>
          <w:sz w:val="24"/>
        </w:rPr>
      </w:pPr>
    </w:p>
    <w:p w14:paraId="267A6663" w14:textId="77777777" w:rsidR="0041067A" w:rsidRDefault="0041067A">
      <w:pPr>
        <w:tabs>
          <w:tab w:val="left" w:pos="-720"/>
        </w:tabs>
        <w:suppressAutoHyphens/>
        <w:jc w:val="both"/>
        <w:rPr>
          <w:spacing w:val="-3"/>
          <w:sz w:val="24"/>
        </w:rPr>
      </w:pPr>
    </w:p>
    <w:p w14:paraId="40B6A4C7" w14:textId="77777777" w:rsidR="0041067A" w:rsidRDefault="00CF6E17">
      <w:pPr>
        <w:tabs>
          <w:tab w:val="left" w:pos="-720"/>
        </w:tabs>
        <w:suppressAutoHyphens/>
        <w:jc w:val="both"/>
        <w:rPr>
          <w:spacing w:val="-3"/>
          <w:sz w:val="24"/>
        </w:rPr>
      </w:pPr>
      <w:r>
        <w:rPr>
          <w:spacing w:val="-3"/>
          <w:sz w:val="24"/>
        </w:rPr>
        <w:t xml:space="preserve">700 everted rims. These show an enormous variety. They make up </w:t>
      </w:r>
      <w:proofErr w:type="gramStart"/>
      <w:r>
        <w:rPr>
          <w:spacing w:val="-3"/>
          <w:sz w:val="24"/>
        </w:rPr>
        <w:t>the majority of</w:t>
      </w:r>
      <w:proofErr w:type="gramEnd"/>
      <w:r>
        <w:rPr>
          <w:spacing w:val="-3"/>
          <w:sz w:val="24"/>
        </w:rPr>
        <w:t xml:space="preserve"> rims found on jar forms.</w:t>
      </w:r>
    </w:p>
    <w:p w14:paraId="39DC44B4" w14:textId="77777777" w:rsidR="0041067A" w:rsidRDefault="0041067A">
      <w:pPr>
        <w:tabs>
          <w:tab w:val="left" w:pos="-720"/>
        </w:tabs>
        <w:suppressAutoHyphens/>
        <w:jc w:val="both"/>
        <w:rPr>
          <w:spacing w:val="-3"/>
          <w:sz w:val="24"/>
        </w:rPr>
      </w:pPr>
    </w:p>
    <w:p w14:paraId="52448222" w14:textId="77777777" w:rsidR="0041067A" w:rsidRDefault="00CF6E17">
      <w:pPr>
        <w:tabs>
          <w:tab w:val="left" w:pos="-720"/>
        </w:tabs>
        <w:suppressAutoHyphens/>
        <w:jc w:val="both"/>
        <w:rPr>
          <w:spacing w:val="-3"/>
          <w:sz w:val="24"/>
        </w:rPr>
      </w:pPr>
      <w:r>
        <w:rPr>
          <w:spacing w:val="-3"/>
          <w:sz w:val="24"/>
        </w:rPr>
        <w:t>710 simple (</w:t>
      </w:r>
      <w:proofErr w:type="spellStart"/>
      <w:r>
        <w:rPr>
          <w:spacing w:val="-3"/>
          <w:sz w:val="24"/>
        </w:rPr>
        <w:t>ie</w:t>
      </w:r>
      <w:proofErr w:type="spellEnd"/>
      <w:r>
        <w:rPr>
          <w:spacing w:val="-3"/>
          <w:sz w:val="24"/>
        </w:rPr>
        <w:t xml:space="preserve"> not thickened) angled everted rims (</w:t>
      </w:r>
      <w:proofErr w:type="spellStart"/>
      <w:r>
        <w:rPr>
          <w:spacing w:val="-3"/>
          <w:sz w:val="24"/>
        </w:rPr>
        <w:t>ie</w:t>
      </w:r>
      <w:proofErr w:type="spellEnd"/>
      <w:r>
        <w:rPr>
          <w:spacing w:val="-3"/>
          <w:sz w:val="24"/>
        </w:rPr>
        <w:t xml:space="preserve"> the rim is at a distinct angle to the body wall rather than having a curving neck) </w:t>
      </w:r>
    </w:p>
    <w:p w14:paraId="29413CE7" w14:textId="77777777" w:rsidR="0041067A" w:rsidRDefault="00CF6E17">
      <w:pPr>
        <w:tabs>
          <w:tab w:val="left" w:pos="-720"/>
        </w:tabs>
        <w:suppressAutoHyphens/>
        <w:jc w:val="both"/>
        <w:rPr>
          <w:spacing w:val="-3"/>
          <w:sz w:val="24"/>
        </w:rPr>
      </w:pPr>
      <w:r>
        <w:rPr>
          <w:spacing w:val="-3"/>
          <w:sz w:val="24"/>
        </w:rPr>
        <w:t xml:space="preserve">711 tapered short projecting upwards </w:t>
      </w:r>
      <w:r>
        <w:rPr>
          <w:spacing w:val="-3"/>
          <w:sz w:val="24"/>
          <w:highlight w:val="green"/>
        </w:rPr>
        <w:t xml:space="preserve">(note 711A variant specific to Longford, </w:t>
      </w:r>
      <w:proofErr w:type="spellStart"/>
      <w:r>
        <w:rPr>
          <w:spacing w:val="-3"/>
          <w:sz w:val="24"/>
          <w:highlight w:val="green"/>
        </w:rPr>
        <w:t>Glos</w:t>
      </w:r>
      <w:proofErr w:type="spellEnd"/>
      <w:r>
        <w:rPr>
          <w:spacing w:val="-3"/>
          <w:sz w:val="24"/>
          <w:highlight w:val="green"/>
        </w:rPr>
        <w:t>)</w:t>
      </w:r>
    </w:p>
    <w:p w14:paraId="46CA28A2" w14:textId="77777777" w:rsidR="0041067A" w:rsidRDefault="00CF6E17">
      <w:pPr>
        <w:tabs>
          <w:tab w:val="left" w:pos="-720"/>
        </w:tabs>
        <w:suppressAutoHyphens/>
        <w:jc w:val="both"/>
        <w:rPr>
          <w:spacing w:val="-3"/>
          <w:sz w:val="24"/>
        </w:rPr>
      </w:pPr>
      <w:r>
        <w:rPr>
          <w:spacing w:val="-3"/>
          <w:sz w:val="24"/>
        </w:rPr>
        <w:t xml:space="preserve">712 fairly long, simple upright, even sides, rounded or square </w:t>
      </w:r>
      <w:proofErr w:type="gramStart"/>
      <w:r>
        <w:rPr>
          <w:spacing w:val="-3"/>
          <w:sz w:val="24"/>
        </w:rPr>
        <w:t>end</w:t>
      </w:r>
      <w:proofErr w:type="gramEnd"/>
    </w:p>
    <w:p w14:paraId="5485A9F7" w14:textId="77777777" w:rsidR="0041067A" w:rsidRDefault="00CF6E17">
      <w:pPr>
        <w:tabs>
          <w:tab w:val="left" w:pos="-720"/>
        </w:tabs>
        <w:suppressAutoHyphens/>
        <w:jc w:val="both"/>
        <w:rPr>
          <w:spacing w:val="-3"/>
          <w:sz w:val="24"/>
        </w:rPr>
      </w:pPr>
      <w:r>
        <w:rPr>
          <w:spacing w:val="-3"/>
          <w:sz w:val="24"/>
        </w:rPr>
        <w:t>713 as 712 but rim at right angles to body wall</w:t>
      </w:r>
    </w:p>
    <w:p w14:paraId="26D63DC7" w14:textId="77777777" w:rsidR="0041067A" w:rsidRDefault="00CF6E17">
      <w:pPr>
        <w:tabs>
          <w:tab w:val="left" w:pos="-720"/>
        </w:tabs>
        <w:suppressAutoHyphens/>
        <w:jc w:val="both"/>
        <w:rPr>
          <w:spacing w:val="-3"/>
          <w:sz w:val="24"/>
        </w:rPr>
      </w:pPr>
      <w:r>
        <w:rPr>
          <w:spacing w:val="-3"/>
          <w:sz w:val="24"/>
        </w:rPr>
        <w:t>714 as 713 but rim tapers to a rounded point</w:t>
      </w:r>
    </w:p>
    <w:p w14:paraId="040CB4FE" w14:textId="77777777" w:rsidR="0041067A" w:rsidRDefault="00CF6E17">
      <w:pPr>
        <w:tabs>
          <w:tab w:val="left" w:pos="-720"/>
        </w:tabs>
        <w:suppressAutoHyphens/>
        <w:jc w:val="both"/>
        <w:rPr>
          <w:spacing w:val="-3"/>
          <w:sz w:val="24"/>
        </w:rPr>
      </w:pPr>
      <w:r>
        <w:rPr>
          <w:spacing w:val="-3"/>
          <w:sz w:val="24"/>
        </w:rPr>
        <w:t>715 tallish upright, tapered both ends, rounded end</w:t>
      </w:r>
    </w:p>
    <w:p w14:paraId="76882280" w14:textId="77777777" w:rsidR="0041067A" w:rsidRDefault="00CF6E17">
      <w:pPr>
        <w:tabs>
          <w:tab w:val="left" w:pos="-720"/>
        </w:tabs>
        <w:suppressAutoHyphens/>
        <w:jc w:val="both"/>
        <w:rPr>
          <w:spacing w:val="-3"/>
          <w:sz w:val="24"/>
        </w:rPr>
      </w:pPr>
      <w:r>
        <w:rPr>
          <w:spacing w:val="-3"/>
          <w:sz w:val="24"/>
        </w:rPr>
        <w:t>716 even sided with squared end bevelled on lower corner, right angles to body wall</w:t>
      </w:r>
    </w:p>
    <w:p w14:paraId="5FA08B79" w14:textId="77777777" w:rsidR="0041067A" w:rsidRDefault="00CF6E17">
      <w:pPr>
        <w:tabs>
          <w:tab w:val="left" w:pos="-720"/>
        </w:tabs>
        <w:suppressAutoHyphens/>
        <w:jc w:val="both"/>
        <w:rPr>
          <w:spacing w:val="-3"/>
          <w:sz w:val="24"/>
        </w:rPr>
      </w:pPr>
      <w:r>
        <w:rPr>
          <w:spacing w:val="-3"/>
          <w:sz w:val="24"/>
        </w:rPr>
        <w:t>717 short simple upright, even sided, round or square end</w:t>
      </w:r>
    </w:p>
    <w:p w14:paraId="2D138E47" w14:textId="77777777" w:rsidR="0041067A" w:rsidRDefault="00CF6E17">
      <w:pPr>
        <w:tabs>
          <w:tab w:val="left" w:pos="-720"/>
        </w:tabs>
        <w:suppressAutoHyphens/>
        <w:jc w:val="both"/>
        <w:rPr>
          <w:spacing w:val="-3"/>
          <w:sz w:val="24"/>
        </w:rPr>
      </w:pPr>
      <w:r>
        <w:rPr>
          <w:spacing w:val="-3"/>
          <w:sz w:val="24"/>
        </w:rPr>
        <w:t xml:space="preserve">718 short simple, roughly horizontal </w:t>
      </w:r>
      <w:r>
        <w:rPr>
          <w:spacing w:val="-3"/>
          <w:sz w:val="24"/>
          <w:highlight w:val="green"/>
        </w:rPr>
        <w:t xml:space="preserve">(note 718A variant specific to Longford, </w:t>
      </w:r>
      <w:proofErr w:type="spellStart"/>
      <w:r>
        <w:rPr>
          <w:spacing w:val="-3"/>
          <w:sz w:val="24"/>
          <w:highlight w:val="green"/>
        </w:rPr>
        <w:t>Glos</w:t>
      </w:r>
      <w:proofErr w:type="spellEnd"/>
      <w:r>
        <w:rPr>
          <w:spacing w:val="-3"/>
          <w:sz w:val="24"/>
          <w:highlight w:val="green"/>
        </w:rPr>
        <w:t>)</w:t>
      </w:r>
    </w:p>
    <w:p w14:paraId="62461428" w14:textId="77777777" w:rsidR="0041067A" w:rsidRDefault="00CF6E17">
      <w:pPr>
        <w:tabs>
          <w:tab w:val="left" w:pos="-720"/>
        </w:tabs>
        <w:suppressAutoHyphens/>
        <w:jc w:val="both"/>
        <w:rPr>
          <w:spacing w:val="-3"/>
          <w:sz w:val="24"/>
        </w:rPr>
      </w:pPr>
      <w:r>
        <w:rPr>
          <w:spacing w:val="-3"/>
          <w:sz w:val="24"/>
        </w:rPr>
        <w:t>719 (triangular) pronounced tapered rim</w:t>
      </w:r>
    </w:p>
    <w:p w14:paraId="35801E9E" w14:textId="77777777" w:rsidR="0041067A" w:rsidRDefault="00CF6E17">
      <w:pPr>
        <w:tabs>
          <w:tab w:val="left" w:pos="-720"/>
        </w:tabs>
        <w:suppressAutoHyphens/>
        <w:jc w:val="both"/>
        <w:rPr>
          <w:spacing w:val="-3"/>
          <w:sz w:val="24"/>
        </w:rPr>
      </w:pPr>
      <w:r>
        <w:rPr>
          <w:spacing w:val="-3"/>
          <w:sz w:val="24"/>
        </w:rPr>
        <w:t xml:space="preserve">    </w:t>
      </w:r>
    </w:p>
    <w:p w14:paraId="0F23764F" w14:textId="77777777" w:rsidR="0041067A" w:rsidRDefault="00CF6E17">
      <w:pPr>
        <w:tabs>
          <w:tab w:val="left" w:pos="-720"/>
        </w:tabs>
        <w:suppressAutoHyphens/>
        <w:jc w:val="both"/>
        <w:rPr>
          <w:spacing w:val="-3"/>
          <w:sz w:val="24"/>
        </w:rPr>
      </w:pPr>
      <w:r>
        <w:rPr>
          <w:spacing w:val="-3"/>
          <w:sz w:val="24"/>
        </w:rPr>
        <w:t>720 thickened angled everted rims</w:t>
      </w:r>
    </w:p>
    <w:p w14:paraId="5E7E5F2F" w14:textId="77777777" w:rsidR="0041067A" w:rsidRDefault="00CF6E17">
      <w:pPr>
        <w:tabs>
          <w:tab w:val="left" w:pos="-720"/>
        </w:tabs>
        <w:suppressAutoHyphens/>
        <w:jc w:val="both"/>
        <w:rPr>
          <w:spacing w:val="-3"/>
          <w:sz w:val="24"/>
        </w:rPr>
      </w:pPr>
      <w:r>
        <w:rPr>
          <w:spacing w:val="-3"/>
          <w:sz w:val="24"/>
        </w:rPr>
        <w:t>721 short, tight, triangular, slight overhang</w:t>
      </w:r>
    </w:p>
    <w:p w14:paraId="3116678A" w14:textId="77777777" w:rsidR="0041067A" w:rsidRDefault="00CF6E17">
      <w:pPr>
        <w:tabs>
          <w:tab w:val="left" w:pos="-720"/>
        </w:tabs>
        <w:suppressAutoHyphens/>
        <w:jc w:val="both"/>
        <w:rPr>
          <w:spacing w:val="-3"/>
          <w:sz w:val="24"/>
        </w:rPr>
      </w:pPr>
      <w:r>
        <w:rPr>
          <w:spacing w:val="-3"/>
          <w:sz w:val="24"/>
        </w:rPr>
        <w:t>722 triangular, roughly at right angles to body wall</w:t>
      </w:r>
    </w:p>
    <w:p w14:paraId="438EEE54" w14:textId="77777777" w:rsidR="0041067A" w:rsidRDefault="00CF6E17">
      <w:pPr>
        <w:tabs>
          <w:tab w:val="left" w:pos="-720"/>
        </w:tabs>
        <w:suppressAutoHyphens/>
        <w:jc w:val="both"/>
        <w:rPr>
          <w:spacing w:val="-3"/>
          <w:sz w:val="24"/>
        </w:rPr>
      </w:pPr>
      <w:r>
        <w:rPr>
          <w:spacing w:val="-3"/>
          <w:sz w:val="24"/>
        </w:rPr>
        <w:t>723 rim thickening with rounded end, slightly concave on top</w:t>
      </w:r>
    </w:p>
    <w:p w14:paraId="5D59D425" w14:textId="77777777" w:rsidR="0041067A" w:rsidRDefault="00CF6E17">
      <w:pPr>
        <w:tabs>
          <w:tab w:val="left" w:pos="-720"/>
        </w:tabs>
        <w:suppressAutoHyphens/>
        <w:jc w:val="both"/>
        <w:rPr>
          <w:spacing w:val="-3"/>
          <w:sz w:val="24"/>
        </w:rPr>
      </w:pPr>
      <w:r>
        <w:rPr>
          <w:spacing w:val="-3"/>
          <w:sz w:val="24"/>
        </w:rPr>
        <w:t>724 rim thick and heavy, squared end and flat top</w:t>
      </w:r>
    </w:p>
    <w:p w14:paraId="5A2C8228" w14:textId="77777777" w:rsidR="0041067A" w:rsidRDefault="00CF6E17">
      <w:pPr>
        <w:tabs>
          <w:tab w:val="left" w:pos="-720"/>
        </w:tabs>
        <w:suppressAutoHyphens/>
        <w:jc w:val="both"/>
        <w:rPr>
          <w:spacing w:val="-3"/>
          <w:sz w:val="24"/>
        </w:rPr>
      </w:pPr>
      <w:r>
        <w:rPr>
          <w:spacing w:val="-3"/>
          <w:sz w:val="24"/>
        </w:rPr>
        <w:t>725 as 722 but the outer face is rounded</w:t>
      </w:r>
    </w:p>
    <w:p w14:paraId="788A15E4" w14:textId="77777777" w:rsidR="0041067A" w:rsidRDefault="00CF6E17">
      <w:pPr>
        <w:tabs>
          <w:tab w:val="left" w:pos="-720"/>
        </w:tabs>
        <w:suppressAutoHyphens/>
        <w:jc w:val="both"/>
        <w:rPr>
          <w:spacing w:val="-3"/>
          <w:sz w:val="24"/>
        </w:rPr>
      </w:pPr>
      <w:r>
        <w:rPr>
          <w:spacing w:val="-3"/>
          <w:sz w:val="24"/>
        </w:rPr>
        <w:t xml:space="preserve">726 long with thickened rounded tip  </w:t>
      </w:r>
    </w:p>
    <w:p w14:paraId="6476B21A" w14:textId="77777777" w:rsidR="0041067A" w:rsidRDefault="00CF6E17">
      <w:pPr>
        <w:tabs>
          <w:tab w:val="left" w:pos="-720"/>
        </w:tabs>
        <w:suppressAutoHyphens/>
        <w:jc w:val="both"/>
        <w:rPr>
          <w:spacing w:val="-3"/>
          <w:sz w:val="24"/>
        </w:rPr>
      </w:pPr>
      <w:r>
        <w:rPr>
          <w:spacing w:val="-3"/>
          <w:sz w:val="24"/>
        </w:rPr>
        <w:t>727 gradually thickened to a squarish end</w:t>
      </w:r>
    </w:p>
    <w:p w14:paraId="389B8D67" w14:textId="77777777" w:rsidR="0041067A" w:rsidRDefault="00CF6E17">
      <w:pPr>
        <w:tabs>
          <w:tab w:val="left" w:pos="-720"/>
        </w:tabs>
        <w:suppressAutoHyphens/>
        <w:jc w:val="both"/>
        <w:rPr>
          <w:spacing w:val="-3"/>
          <w:sz w:val="24"/>
        </w:rPr>
      </w:pPr>
      <w:r>
        <w:rPr>
          <w:spacing w:val="-3"/>
          <w:sz w:val="24"/>
        </w:rPr>
        <w:t xml:space="preserve">728 fairly short with thickened overhang rounded </w:t>
      </w:r>
      <w:proofErr w:type="gramStart"/>
      <w:r>
        <w:rPr>
          <w:spacing w:val="-3"/>
          <w:sz w:val="24"/>
        </w:rPr>
        <w:t>end</w:t>
      </w:r>
      <w:proofErr w:type="gramEnd"/>
    </w:p>
    <w:p w14:paraId="428C68DB" w14:textId="77777777" w:rsidR="0041067A" w:rsidRDefault="00CF6E17">
      <w:pPr>
        <w:tabs>
          <w:tab w:val="left" w:pos="-720"/>
        </w:tabs>
        <w:suppressAutoHyphens/>
        <w:jc w:val="both"/>
        <w:rPr>
          <w:spacing w:val="-3"/>
          <w:sz w:val="24"/>
        </w:rPr>
      </w:pPr>
      <w:r>
        <w:rPr>
          <w:spacing w:val="-3"/>
          <w:sz w:val="24"/>
        </w:rPr>
        <w:t xml:space="preserve">729 thickened triangular with hooked end </w:t>
      </w:r>
    </w:p>
    <w:p w14:paraId="1F9F7B7E" w14:textId="77777777" w:rsidR="0041067A" w:rsidRDefault="0041067A">
      <w:pPr>
        <w:tabs>
          <w:tab w:val="left" w:pos="-720"/>
        </w:tabs>
        <w:suppressAutoHyphens/>
        <w:jc w:val="both"/>
        <w:rPr>
          <w:spacing w:val="-3"/>
          <w:sz w:val="24"/>
        </w:rPr>
      </w:pPr>
    </w:p>
    <w:p w14:paraId="445153C2" w14:textId="77777777" w:rsidR="0041067A" w:rsidRDefault="00CF6E17">
      <w:pPr>
        <w:tabs>
          <w:tab w:val="left" w:pos="-720"/>
        </w:tabs>
        <w:suppressAutoHyphens/>
        <w:jc w:val="both"/>
        <w:rPr>
          <w:spacing w:val="-3"/>
          <w:sz w:val="24"/>
        </w:rPr>
      </w:pPr>
      <w:r>
        <w:rPr>
          <w:spacing w:val="-3"/>
          <w:sz w:val="24"/>
        </w:rPr>
        <w:t xml:space="preserve">730 simple curved everted rims, upsloping or horizontal </w:t>
      </w:r>
    </w:p>
    <w:p w14:paraId="7F072226" w14:textId="77777777" w:rsidR="0041067A" w:rsidRDefault="00CF6E17">
      <w:pPr>
        <w:tabs>
          <w:tab w:val="left" w:pos="-720"/>
        </w:tabs>
        <w:suppressAutoHyphens/>
        <w:jc w:val="both"/>
        <w:rPr>
          <w:spacing w:val="-3"/>
          <w:sz w:val="24"/>
        </w:rPr>
      </w:pPr>
      <w:r>
        <w:rPr>
          <w:spacing w:val="-3"/>
          <w:sz w:val="24"/>
        </w:rPr>
        <w:t>731 even sided smooth curve rounded end upsloping</w:t>
      </w:r>
    </w:p>
    <w:p w14:paraId="4FB6027E" w14:textId="77777777" w:rsidR="0041067A" w:rsidRDefault="00CF6E17">
      <w:pPr>
        <w:tabs>
          <w:tab w:val="left" w:pos="-720"/>
        </w:tabs>
        <w:suppressAutoHyphens/>
        <w:jc w:val="both"/>
        <w:rPr>
          <w:spacing w:val="-3"/>
          <w:sz w:val="24"/>
        </w:rPr>
      </w:pPr>
      <w:r>
        <w:rPr>
          <w:spacing w:val="-3"/>
          <w:sz w:val="24"/>
        </w:rPr>
        <w:t>732 even sided smooth curve rounded end horizontal</w:t>
      </w:r>
    </w:p>
    <w:p w14:paraId="148A6AD3" w14:textId="77777777" w:rsidR="0041067A" w:rsidRDefault="00CF6E17">
      <w:pPr>
        <w:tabs>
          <w:tab w:val="left" w:pos="-720"/>
        </w:tabs>
        <w:suppressAutoHyphens/>
        <w:jc w:val="both"/>
        <w:rPr>
          <w:spacing w:val="-3"/>
          <w:sz w:val="24"/>
        </w:rPr>
      </w:pPr>
      <w:r>
        <w:rPr>
          <w:spacing w:val="-3"/>
          <w:sz w:val="24"/>
        </w:rPr>
        <w:t>733 tapering smooth curve rounded end upsloping</w:t>
      </w:r>
    </w:p>
    <w:p w14:paraId="1D30EC55" w14:textId="77777777" w:rsidR="0041067A" w:rsidRDefault="00CF6E17">
      <w:pPr>
        <w:tabs>
          <w:tab w:val="left" w:pos="-720"/>
        </w:tabs>
        <w:suppressAutoHyphens/>
        <w:jc w:val="both"/>
        <w:rPr>
          <w:spacing w:val="-3"/>
          <w:sz w:val="24"/>
        </w:rPr>
      </w:pPr>
      <w:r>
        <w:rPr>
          <w:spacing w:val="-3"/>
          <w:sz w:val="24"/>
        </w:rPr>
        <w:t>734 tapering smooth curve rounded end horizontal</w:t>
      </w:r>
    </w:p>
    <w:p w14:paraId="78E73DE2" w14:textId="77777777" w:rsidR="0041067A" w:rsidRDefault="00CF6E17">
      <w:pPr>
        <w:tabs>
          <w:tab w:val="left" w:pos="-720"/>
        </w:tabs>
        <w:suppressAutoHyphens/>
        <w:jc w:val="both"/>
        <w:rPr>
          <w:spacing w:val="-3"/>
          <w:sz w:val="24"/>
        </w:rPr>
      </w:pPr>
      <w:r>
        <w:rPr>
          <w:spacing w:val="-3"/>
          <w:sz w:val="24"/>
        </w:rPr>
        <w:t>735 short curving upsloping with tapered end</w:t>
      </w:r>
    </w:p>
    <w:p w14:paraId="5A3E1278" w14:textId="77777777" w:rsidR="0041067A" w:rsidRDefault="00CF6E17">
      <w:pPr>
        <w:tabs>
          <w:tab w:val="left" w:pos="-720"/>
        </w:tabs>
        <w:suppressAutoHyphens/>
        <w:jc w:val="both"/>
        <w:rPr>
          <w:spacing w:val="-3"/>
          <w:sz w:val="24"/>
        </w:rPr>
      </w:pPr>
      <w:r>
        <w:rPr>
          <w:spacing w:val="-3"/>
          <w:sz w:val="24"/>
        </w:rPr>
        <w:t xml:space="preserve">736 fairly straight long upright even sided rim with end curved </w:t>
      </w:r>
      <w:proofErr w:type="gramStart"/>
      <w:r>
        <w:rPr>
          <w:spacing w:val="-3"/>
          <w:sz w:val="24"/>
        </w:rPr>
        <w:t>over</w:t>
      </w:r>
      <w:proofErr w:type="gramEnd"/>
    </w:p>
    <w:p w14:paraId="1A5759BE" w14:textId="77777777" w:rsidR="0041067A" w:rsidRDefault="00CF6E17">
      <w:pPr>
        <w:tabs>
          <w:tab w:val="left" w:pos="-720"/>
        </w:tabs>
        <w:suppressAutoHyphens/>
        <w:jc w:val="both"/>
        <w:rPr>
          <w:spacing w:val="-3"/>
          <w:sz w:val="24"/>
        </w:rPr>
      </w:pPr>
      <w:r>
        <w:rPr>
          <w:spacing w:val="-3"/>
          <w:sz w:val="24"/>
        </w:rPr>
        <w:t xml:space="preserve">737 </w:t>
      </w:r>
      <w:proofErr w:type="gramStart"/>
      <w:r>
        <w:rPr>
          <w:spacing w:val="-3"/>
          <w:sz w:val="24"/>
        </w:rPr>
        <w:t>fairly long</w:t>
      </w:r>
      <w:proofErr w:type="gramEnd"/>
      <w:r>
        <w:rPr>
          <w:spacing w:val="-3"/>
          <w:sz w:val="24"/>
        </w:rPr>
        <w:t xml:space="preserve"> curved rim with slightly beaded tip</w:t>
      </w:r>
    </w:p>
    <w:p w14:paraId="241A80D4" w14:textId="77777777" w:rsidR="0041067A" w:rsidRDefault="00CF6E17">
      <w:pPr>
        <w:tabs>
          <w:tab w:val="left" w:pos="-720"/>
        </w:tabs>
        <w:suppressAutoHyphens/>
        <w:jc w:val="both"/>
        <w:rPr>
          <w:spacing w:val="-3"/>
          <w:sz w:val="24"/>
        </w:rPr>
      </w:pPr>
      <w:r>
        <w:rPr>
          <w:spacing w:val="-3"/>
          <w:sz w:val="24"/>
        </w:rPr>
        <w:t xml:space="preserve">738 fairly straight, short, thickened in middle and with slightly beaded </w:t>
      </w:r>
      <w:proofErr w:type="gramStart"/>
      <w:r>
        <w:rPr>
          <w:spacing w:val="-3"/>
          <w:sz w:val="24"/>
        </w:rPr>
        <w:t>tip</w:t>
      </w:r>
      <w:proofErr w:type="gramEnd"/>
    </w:p>
    <w:p w14:paraId="27CCFE56" w14:textId="77777777" w:rsidR="0041067A" w:rsidRDefault="00CF6E17">
      <w:pPr>
        <w:tabs>
          <w:tab w:val="left" w:pos="-720"/>
        </w:tabs>
        <w:suppressAutoHyphens/>
        <w:jc w:val="both"/>
        <w:rPr>
          <w:spacing w:val="-3"/>
          <w:sz w:val="24"/>
        </w:rPr>
      </w:pPr>
      <w:r>
        <w:rPr>
          <w:spacing w:val="-3"/>
          <w:sz w:val="24"/>
        </w:rPr>
        <w:t>739 long, curved neck and horizontal even sided top with squared or rounded end</w:t>
      </w:r>
    </w:p>
    <w:p w14:paraId="7E46015B" w14:textId="77777777" w:rsidR="0041067A" w:rsidRDefault="00CF6E17">
      <w:pPr>
        <w:tabs>
          <w:tab w:val="left" w:pos="-720"/>
        </w:tabs>
        <w:suppressAutoHyphens/>
        <w:jc w:val="both"/>
        <w:rPr>
          <w:spacing w:val="-3"/>
          <w:sz w:val="24"/>
        </w:rPr>
      </w:pPr>
      <w:r>
        <w:rPr>
          <w:spacing w:val="-3"/>
          <w:sz w:val="24"/>
        </w:rPr>
        <w:t xml:space="preserve"> </w:t>
      </w:r>
    </w:p>
    <w:p w14:paraId="5EAEF146" w14:textId="77777777" w:rsidR="0041067A" w:rsidRDefault="00CF6E17">
      <w:pPr>
        <w:tabs>
          <w:tab w:val="left" w:pos="-720"/>
        </w:tabs>
        <w:suppressAutoHyphens/>
        <w:jc w:val="both"/>
        <w:rPr>
          <w:spacing w:val="-3"/>
          <w:sz w:val="24"/>
        </w:rPr>
      </w:pPr>
      <w:r>
        <w:rPr>
          <w:spacing w:val="-3"/>
          <w:sz w:val="24"/>
        </w:rPr>
        <w:t>740 thickened curved everted rims, upsloping or horizontal</w:t>
      </w:r>
    </w:p>
    <w:p w14:paraId="786AF5F3" w14:textId="77777777" w:rsidR="0041067A" w:rsidRDefault="00CF6E17">
      <w:pPr>
        <w:tabs>
          <w:tab w:val="left" w:pos="-720"/>
        </w:tabs>
        <w:suppressAutoHyphens/>
        <w:jc w:val="both"/>
        <w:rPr>
          <w:spacing w:val="-3"/>
          <w:sz w:val="24"/>
        </w:rPr>
      </w:pPr>
      <w:r>
        <w:rPr>
          <w:spacing w:val="-3"/>
          <w:sz w:val="24"/>
        </w:rPr>
        <w:t>741 curved thickened rounded end upsloping</w:t>
      </w:r>
    </w:p>
    <w:p w14:paraId="3A6A5E38" w14:textId="77777777" w:rsidR="0041067A" w:rsidRDefault="00CF6E17">
      <w:pPr>
        <w:tabs>
          <w:tab w:val="left" w:pos="-720"/>
        </w:tabs>
        <w:suppressAutoHyphens/>
        <w:jc w:val="both"/>
        <w:rPr>
          <w:spacing w:val="-3"/>
          <w:sz w:val="24"/>
        </w:rPr>
      </w:pPr>
      <w:r>
        <w:rPr>
          <w:spacing w:val="-3"/>
          <w:sz w:val="24"/>
        </w:rPr>
        <w:t xml:space="preserve">742 curved thickened rounded end </w:t>
      </w:r>
      <w:proofErr w:type="gramStart"/>
      <w:r>
        <w:rPr>
          <w:spacing w:val="-3"/>
          <w:sz w:val="24"/>
        </w:rPr>
        <w:t>horizontal</w:t>
      </w:r>
      <w:proofErr w:type="gramEnd"/>
    </w:p>
    <w:p w14:paraId="1DAD5666" w14:textId="77777777" w:rsidR="0041067A" w:rsidRDefault="00CF6E17">
      <w:pPr>
        <w:tabs>
          <w:tab w:val="left" w:pos="-720"/>
        </w:tabs>
        <w:suppressAutoHyphens/>
        <w:jc w:val="both"/>
        <w:rPr>
          <w:spacing w:val="-3"/>
          <w:sz w:val="24"/>
        </w:rPr>
      </w:pPr>
      <w:r>
        <w:rPr>
          <w:spacing w:val="-3"/>
          <w:sz w:val="24"/>
        </w:rPr>
        <w:t xml:space="preserve">743 curved thickened squared end </w:t>
      </w:r>
      <w:proofErr w:type="gramStart"/>
      <w:r>
        <w:rPr>
          <w:spacing w:val="-3"/>
          <w:sz w:val="24"/>
        </w:rPr>
        <w:t>horizontal</w:t>
      </w:r>
      <w:proofErr w:type="gramEnd"/>
    </w:p>
    <w:p w14:paraId="1DD8488B" w14:textId="77777777" w:rsidR="0041067A" w:rsidRDefault="00CF6E17">
      <w:pPr>
        <w:tabs>
          <w:tab w:val="left" w:pos="-720"/>
        </w:tabs>
        <w:suppressAutoHyphens/>
        <w:jc w:val="both"/>
        <w:rPr>
          <w:spacing w:val="-3"/>
          <w:sz w:val="24"/>
        </w:rPr>
      </w:pPr>
      <w:r>
        <w:rPr>
          <w:spacing w:val="-3"/>
          <w:sz w:val="24"/>
        </w:rPr>
        <w:t xml:space="preserve">744 short thickened squared end </w:t>
      </w:r>
      <w:proofErr w:type="gramStart"/>
      <w:r>
        <w:rPr>
          <w:spacing w:val="-3"/>
          <w:sz w:val="24"/>
        </w:rPr>
        <w:t>horizontal</w:t>
      </w:r>
      <w:proofErr w:type="gramEnd"/>
      <w:r>
        <w:rPr>
          <w:spacing w:val="-3"/>
          <w:sz w:val="24"/>
        </w:rPr>
        <w:t xml:space="preserve"> </w:t>
      </w:r>
    </w:p>
    <w:p w14:paraId="0D63CCE6" w14:textId="77777777" w:rsidR="0041067A" w:rsidRDefault="00CF6E17">
      <w:pPr>
        <w:tabs>
          <w:tab w:val="left" w:pos="-720"/>
        </w:tabs>
        <w:suppressAutoHyphens/>
        <w:jc w:val="both"/>
        <w:rPr>
          <w:spacing w:val="-3"/>
          <w:sz w:val="24"/>
        </w:rPr>
      </w:pPr>
      <w:r>
        <w:rPr>
          <w:spacing w:val="-3"/>
          <w:sz w:val="24"/>
        </w:rPr>
        <w:t xml:space="preserve">745 </w:t>
      </w:r>
      <w:proofErr w:type="gramStart"/>
      <w:r>
        <w:rPr>
          <w:spacing w:val="-3"/>
          <w:sz w:val="24"/>
        </w:rPr>
        <w:t>short</w:t>
      </w:r>
      <w:proofErr w:type="gramEnd"/>
      <w:r>
        <w:rPr>
          <w:spacing w:val="-3"/>
          <w:sz w:val="24"/>
        </w:rPr>
        <w:t xml:space="preserve"> quite sharply </w:t>
      </w:r>
      <w:proofErr w:type="spellStart"/>
      <w:r>
        <w:rPr>
          <w:spacing w:val="-3"/>
          <w:sz w:val="24"/>
        </w:rPr>
        <w:t>outcurved</w:t>
      </w:r>
      <w:proofErr w:type="spellEnd"/>
      <w:r>
        <w:rPr>
          <w:spacing w:val="-3"/>
          <w:sz w:val="24"/>
        </w:rPr>
        <w:t xml:space="preserve"> thickened rounded </w:t>
      </w:r>
    </w:p>
    <w:p w14:paraId="48B84335" w14:textId="77777777" w:rsidR="0041067A" w:rsidRDefault="00CF6E17">
      <w:pPr>
        <w:tabs>
          <w:tab w:val="left" w:pos="-720"/>
        </w:tabs>
        <w:suppressAutoHyphens/>
        <w:jc w:val="both"/>
        <w:rPr>
          <w:spacing w:val="-3"/>
          <w:sz w:val="24"/>
        </w:rPr>
      </w:pPr>
      <w:r>
        <w:rPr>
          <w:spacing w:val="-3"/>
          <w:sz w:val="24"/>
        </w:rPr>
        <w:t>746 (long) curved rim thickening just at rounded tip</w:t>
      </w:r>
    </w:p>
    <w:p w14:paraId="5FF7362C" w14:textId="77777777" w:rsidR="0041067A" w:rsidRDefault="00CF6E17">
      <w:pPr>
        <w:tabs>
          <w:tab w:val="left" w:pos="-720"/>
        </w:tabs>
        <w:suppressAutoHyphens/>
        <w:jc w:val="both"/>
        <w:rPr>
          <w:spacing w:val="-3"/>
          <w:sz w:val="24"/>
        </w:rPr>
      </w:pPr>
      <w:r>
        <w:rPr>
          <w:spacing w:val="-3"/>
          <w:sz w:val="24"/>
        </w:rPr>
        <w:t xml:space="preserve">747 external </w:t>
      </w:r>
      <w:proofErr w:type="gramStart"/>
      <w:r>
        <w:rPr>
          <w:spacing w:val="-3"/>
          <w:sz w:val="24"/>
        </w:rPr>
        <w:t>angle</w:t>
      </w:r>
      <w:proofErr w:type="gramEnd"/>
      <w:r>
        <w:rPr>
          <w:spacing w:val="-3"/>
          <w:sz w:val="24"/>
        </w:rPr>
        <w:t xml:space="preserve"> between neck and thickened rim</w:t>
      </w:r>
    </w:p>
    <w:p w14:paraId="29E621BC" w14:textId="77777777" w:rsidR="0041067A" w:rsidRDefault="00CF6E17">
      <w:pPr>
        <w:tabs>
          <w:tab w:val="left" w:pos="-720"/>
        </w:tabs>
        <w:suppressAutoHyphens/>
        <w:jc w:val="both"/>
        <w:rPr>
          <w:spacing w:val="-3"/>
          <w:sz w:val="24"/>
        </w:rPr>
      </w:pPr>
      <w:r>
        <w:rPr>
          <w:spacing w:val="-3"/>
          <w:sz w:val="24"/>
        </w:rPr>
        <w:t>748 curved with expanded end more sharply curved than neck</w:t>
      </w:r>
    </w:p>
    <w:p w14:paraId="7CA8E469" w14:textId="77777777" w:rsidR="0041067A" w:rsidRDefault="00CF6E17">
      <w:pPr>
        <w:tabs>
          <w:tab w:val="left" w:pos="-720"/>
        </w:tabs>
        <w:suppressAutoHyphens/>
        <w:jc w:val="both"/>
        <w:rPr>
          <w:spacing w:val="-3"/>
          <w:sz w:val="24"/>
        </w:rPr>
      </w:pPr>
      <w:r>
        <w:rPr>
          <w:spacing w:val="-3"/>
          <w:sz w:val="24"/>
        </w:rPr>
        <w:lastRenderedPageBreak/>
        <w:t xml:space="preserve">749 </w:t>
      </w:r>
      <w:proofErr w:type="gramStart"/>
      <w:r>
        <w:rPr>
          <w:spacing w:val="-3"/>
          <w:sz w:val="24"/>
        </w:rPr>
        <w:t>rim</w:t>
      </w:r>
      <w:proofErr w:type="gramEnd"/>
      <w:r>
        <w:rPr>
          <w:spacing w:val="-3"/>
          <w:sz w:val="24"/>
        </w:rPr>
        <w:t xml:space="preserve"> with rounded or tapered thickening on outside at tip</w:t>
      </w:r>
    </w:p>
    <w:p w14:paraId="764F9C68" w14:textId="77777777" w:rsidR="0041067A" w:rsidRDefault="0041067A">
      <w:pPr>
        <w:tabs>
          <w:tab w:val="left" w:pos="-720"/>
        </w:tabs>
        <w:suppressAutoHyphens/>
        <w:jc w:val="both"/>
        <w:rPr>
          <w:spacing w:val="-3"/>
          <w:sz w:val="24"/>
        </w:rPr>
      </w:pPr>
    </w:p>
    <w:p w14:paraId="6730432E" w14:textId="77777777" w:rsidR="0041067A" w:rsidRDefault="00CF6E17">
      <w:pPr>
        <w:tabs>
          <w:tab w:val="left" w:pos="-720"/>
        </w:tabs>
        <w:suppressAutoHyphens/>
        <w:jc w:val="both"/>
        <w:rPr>
          <w:spacing w:val="-3"/>
          <w:sz w:val="24"/>
        </w:rPr>
      </w:pPr>
      <w:r>
        <w:rPr>
          <w:spacing w:val="-3"/>
          <w:sz w:val="24"/>
        </w:rPr>
        <w:t>750 thickened curved overhanging everted rims</w:t>
      </w:r>
    </w:p>
    <w:p w14:paraId="418E303A" w14:textId="77777777" w:rsidR="0041067A" w:rsidRDefault="00CF6E17">
      <w:pPr>
        <w:tabs>
          <w:tab w:val="left" w:pos="-720"/>
        </w:tabs>
        <w:suppressAutoHyphens/>
        <w:jc w:val="both"/>
        <w:rPr>
          <w:spacing w:val="-3"/>
          <w:sz w:val="24"/>
        </w:rPr>
      </w:pPr>
      <w:r>
        <w:rPr>
          <w:spacing w:val="-3"/>
          <w:sz w:val="24"/>
        </w:rPr>
        <w:t xml:space="preserve">751 short thickened overhung rounded </w:t>
      </w:r>
    </w:p>
    <w:p w14:paraId="06DCE5DC" w14:textId="77777777" w:rsidR="0041067A" w:rsidRDefault="00CF6E17">
      <w:pPr>
        <w:tabs>
          <w:tab w:val="left" w:pos="-720"/>
        </w:tabs>
        <w:suppressAutoHyphens/>
        <w:jc w:val="both"/>
        <w:rPr>
          <w:spacing w:val="-3"/>
          <w:sz w:val="24"/>
        </w:rPr>
      </w:pPr>
      <w:r>
        <w:rPr>
          <w:spacing w:val="-3"/>
          <w:sz w:val="24"/>
        </w:rPr>
        <w:t xml:space="preserve">752 thickened sharply </w:t>
      </w:r>
      <w:proofErr w:type="spellStart"/>
      <w:r>
        <w:rPr>
          <w:spacing w:val="-3"/>
          <w:sz w:val="24"/>
        </w:rPr>
        <w:t>outturned</w:t>
      </w:r>
      <w:proofErr w:type="spellEnd"/>
      <w:r>
        <w:rPr>
          <w:spacing w:val="-3"/>
          <w:sz w:val="24"/>
        </w:rPr>
        <w:t xml:space="preserve"> tip of fairly straight </w:t>
      </w:r>
      <w:proofErr w:type="gramStart"/>
      <w:r>
        <w:rPr>
          <w:spacing w:val="-3"/>
          <w:sz w:val="24"/>
        </w:rPr>
        <w:t>rim</w:t>
      </w:r>
      <w:proofErr w:type="gramEnd"/>
    </w:p>
    <w:p w14:paraId="636AD2A8" w14:textId="77777777" w:rsidR="0041067A" w:rsidRDefault="00CF6E17">
      <w:pPr>
        <w:tabs>
          <w:tab w:val="left" w:pos="-720"/>
        </w:tabs>
        <w:suppressAutoHyphens/>
        <w:jc w:val="both"/>
        <w:rPr>
          <w:spacing w:val="-3"/>
          <w:sz w:val="24"/>
        </w:rPr>
      </w:pPr>
      <w:r>
        <w:rPr>
          <w:spacing w:val="-3"/>
          <w:sz w:val="24"/>
        </w:rPr>
        <w:t xml:space="preserve">753 thickened overhung medium/long uniform curve </w:t>
      </w:r>
    </w:p>
    <w:p w14:paraId="1420578B" w14:textId="77777777" w:rsidR="0041067A" w:rsidRDefault="0041067A">
      <w:pPr>
        <w:tabs>
          <w:tab w:val="left" w:pos="-720"/>
        </w:tabs>
        <w:suppressAutoHyphens/>
        <w:jc w:val="both"/>
        <w:rPr>
          <w:spacing w:val="-3"/>
          <w:sz w:val="24"/>
        </w:rPr>
      </w:pPr>
    </w:p>
    <w:p w14:paraId="37CB212D" w14:textId="77777777" w:rsidR="0041067A" w:rsidRDefault="00CF6E17">
      <w:pPr>
        <w:tabs>
          <w:tab w:val="left" w:pos="-720"/>
        </w:tabs>
        <w:suppressAutoHyphens/>
        <w:jc w:val="both"/>
        <w:rPr>
          <w:spacing w:val="-3"/>
          <w:sz w:val="24"/>
        </w:rPr>
      </w:pPr>
      <w:r>
        <w:rPr>
          <w:spacing w:val="-3"/>
          <w:sz w:val="24"/>
        </w:rPr>
        <w:t>754 heavy thickened overhanging, squared end</w:t>
      </w:r>
    </w:p>
    <w:p w14:paraId="06C47F3D" w14:textId="77777777" w:rsidR="0041067A" w:rsidRDefault="00CF6E17">
      <w:pPr>
        <w:tabs>
          <w:tab w:val="left" w:pos="-720"/>
        </w:tabs>
        <w:suppressAutoHyphens/>
        <w:jc w:val="both"/>
        <w:rPr>
          <w:spacing w:val="-3"/>
          <w:sz w:val="24"/>
        </w:rPr>
      </w:pPr>
      <w:r>
        <w:rPr>
          <w:spacing w:val="-3"/>
          <w:sz w:val="24"/>
        </w:rPr>
        <w:t>755 heavy thickened overhanging, rounded end</w:t>
      </w:r>
    </w:p>
    <w:p w14:paraId="3B51EA01" w14:textId="77777777" w:rsidR="0041067A" w:rsidRDefault="00CF6E17">
      <w:pPr>
        <w:tabs>
          <w:tab w:val="left" w:pos="-720"/>
        </w:tabs>
        <w:suppressAutoHyphens/>
        <w:jc w:val="both"/>
        <w:rPr>
          <w:spacing w:val="-3"/>
          <w:sz w:val="24"/>
        </w:rPr>
      </w:pPr>
      <w:r>
        <w:rPr>
          <w:spacing w:val="-3"/>
          <w:sz w:val="24"/>
        </w:rPr>
        <w:t>756 heavy thickened overhanging, tapered end</w:t>
      </w:r>
    </w:p>
    <w:p w14:paraId="508AED99" w14:textId="77777777" w:rsidR="0041067A" w:rsidRDefault="00CF6E17">
      <w:pPr>
        <w:tabs>
          <w:tab w:val="left" w:pos="-720"/>
        </w:tabs>
        <w:suppressAutoHyphens/>
        <w:jc w:val="both"/>
        <w:rPr>
          <w:spacing w:val="-3"/>
          <w:sz w:val="24"/>
        </w:rPr>
      </w:pPr>
      <w:r>
        <w:rPr>
          <w:spacing w:val="-3"/>
          <w:sz w:val="24"/>
        </w:rPr>
        <w:t>757 thickened rounded overhanging bead (</w:t>
      </w:r>
      <w:proofErr w:type="spellStart"/>
      <w:r>
        <w:rPr>
          <w:spacing w:val="-3"/>
          <w:sz w:val="24"/>
        </w:rPr>
        <w:t>cf</w:t>
      </w:r>
      <w:proofErr w:type="spellEnd"/>
      <w:r>
        <w:rPr>
          <w:spacing w:val="-3"/>
          <w:sz w:val="24"/>
        </w:rPr>
        <w:t xml:space="preserve"> 752)</w:t>
      </w:r>
    </w:p>
    <w:p w14:paraId="7CC9DA20" w14:textId="77777777" w:rsidR="0041067A" w:rsidRDefault="00CF6E17">
      <w:pPr>
        <w:tabs>
          <w:tab w:val="left" w:pos="-720"/>
        </w:tabs>
        <w:suppressAutoHyphens/>
        <w:jc w:val="both"/>
        <w:rPr>
          <w:spacing w:val="-3"/>
          <w:sz w:val="24"/>
        </w:rPr>
      </w:pPr>
      <w:r>
        <w:rPr>
          <w:spacing w:val="-3"/>
          <w:sz w:val="24"/>
        </w:rPr>
        <w:t>758 thickened overhung with rounded pointed end</w:t>
      </w:r>
    </w:p>
    <w:p w14:paraId="66C1EBC4" w14:textId="77777777" w:rsidR="0041067A" w:rsidRDefault="00CF6E17">
      <w:pPr>
        <w:tabs>
          <w:tab w:val="left" w:pos="-720"/>
        </w:tabs>
        <w:suppressAutoHyphens/>
        <w:jc w:val="both"/>
        <w:rPr>
          <w:spacing w:val="-3"/>
          <w:sz w:val="24"/>
        </w:rPr>
      </w:pPr>
      <w:r>
        <w:rPr>
          <w:spacing w:val="-3"/>
          <w:sz w:val="24"/>
        </w:rPr>
        <w:t xml:space="preserve">759 fairly short thickened, end narrowing and </w:t>
      </w:r>
      <w:proofErr w:type="gramStart"/>
      <w:r>
        <w:rPr>
          <w:spacing w:val="-3"/>
          <w:sz w:val="24"/>
        </w:rPr>
        <w:t>overhung</w:t>
      </w:r>
      <w:proofErr w:type="gramEnd"/>
    </w:p>
    <w:p w14:paraId="387EBF01" w14:textId="77777777" w:rsidR="0041067A" w:rsidRDefault="00CF6E17">
      <w:pPr>
        <w:tabs>
          <w:tab w:val="left" w:pos="-720"/>
        </w:tabs>
        <w:suppressAutoHyphens/>
        <w:jc w:val="both"/>
        <w:rPr>
          <w:spacing w:val="-3"/>
          <w:sz w:val="24"/>
        </w:rPr>
      </w:pPr>
      <w:r>
        <w:rPr>
          <w:spacing w:val="-3"/>
          <w:sz w:val="24"/>
        </w:rPr>
        <w:t xml:space="preserve"> </w:t>
      </w:r>
    </w:p>
    <w:p w14:paraId="71726C6A" w14:textId="77777777" w:rsidR="0041067A" w:rsidRDefault="00CF6E17">
      <w:pPr>
        <w:tabs>
          <w:tab w:val="left" w:pos="-720"/>
        </w:tabs>
        <w:suppressAutoHyphens/>
        <w:jc w:val="both"/>
        <w:rPr>
          <w:spacing w:val="-3"/>
          <w:sz w:val="24"/>
        </w:rPr>
      </w:pPr>
      <w:r>
        <w:rPr>
          <w:spacing w:val="-3"/>
          <w:sz w:val="24"/>
        </w:rPr>
        <w:t>760 hooked curved everted rims</w:t>
      </w:r>
    </w:p>
    <w:p w14:paraId="4DB623A8" w14:textId="77777777" w:rsidR="0041067A" w:rsidRDefault="00CF6E17">
      <w:pPr>
        <w:tabs>
          <w:tab w:val="left" w:pos="-720"/>
        </w:tabs>
        <w:suppressAutoHyphens/>
        <w:jc w:val="both"/>
        <w:rPr>
          <w:spacing w:val="-3"/>
          <w:sz w:val="24"/>
        </w:rPr>
      </w:pPr>
      <w:r>
        <w:rPr>
          <w:spacing w:val="-3"/>
          <w:sz w:val="24"/>
        </w:rPr>
        <w:t xml:space="preserve">761 </w:t>
      </w:r>
      <w:proofErr w:type="gramStart"/>
      <w:r>
        <w:rPr>
          <w:spacing w:val="-3"/>
          <w:sz w:val="24"/>
        </w:rPr>
        <w:t>short</w:t>
      </w:r>
      <w:proofErr w:type="gramEnd"/>
      <w:r>
        <w:rPr>
          <w:spacing w:val="-3"/>
          <w:sz w:val="24"/>
        </w:rPr>
        <w:t xml:space="preserve"> evenly tapered </w:t>
      </w:r>
      <w:proofErr w:type="spellStart"/>
      <w:r>
        <w:rPr>
          <w:spacing w:val="-3"/>
          <w:sz w:val="24"/>
        </w:rPr>
        <w:t>downsloping</w:t>
      </w:r>
      <w:proofErr w:type="spellEnd"/>
      <w:r>
        <w:rPr>
          <w:spacing w:val="-3"/>
          <w:sz w:val="24"/>
        </w:rPr>
        <w:t xml:space="preserve"> hook</w:t>
      </w:r>
    </w:p>
    <w:p w14:paraId="5F82B554" w14:textId="77777777" w:rsidR="0041067A" w:rsidRDefault="00CF6E17">
      <w:pPr>
        <w:tabs>
          <w:tab w:val="left" w:pos="-720"/>
        </w:tabs>
        <w:suppressAutoHyphens/>
        <w:jc w:val="both"/>
        <w:rPr>
          <w:spacing w:val="-3"/>
          <w:sz w:val="24"/>
        </w:rPr>
      </w:pPr>
      <w:r>
        <w:rPr>
          <w:spacing w:val="-3"/>
          <w:sz w:val="24"/>
        </w:rPr>
        <w:t>762 short vertically downturned hook on long neck</w:t>
      </w:r>
    </w:p>
    <w:p w14:paraId="3473346E" w14:textId="77777777" w:rsidR="0041067A" w:rsidRDefault="00CF6E17">
      <w:pPr>
        <w:tabs>
          <w:tab w:val="left" w:pos="-720"/>
        </w:tabs>
        <w:suppressAutoHyphens/>
        <w:jc w:val="both"/>
        <w:rPr>
          <w:spacing w:val="-3"/>
          <w:sz w:val="24"/>
        </w:rPr>
      </w:pPr>
      <w:r>
        <w:rPr>
          <w:spacing w:val="-3"/>
          <w:sz w:val="24"/>
        </w:rPr>
        <w:t xml:space="preserve">763 long </w:t>
      </w:r>
      <w:proofErr w:type="gramStart"/>
      <w:r>
        <w:rPr>
          <w:spacing w:val="-3"/>
          <w:sz w:val="24"/>
        </w:rPr>
        <w:t>hook</w:t>
      </w:r>
      <w:proofErr w:type="gramEnd"/>
      <w:r>
        <w:rPr>
          <w:spacing w:val="-3"/>
          <w:sz w:val="24"/>
        </w:rPr>
        <w:t xml:space="preserve"> with pointed end and curved outer side</w:t>
      </w:r>
    </w:p>
    <w:p w14:paraId="42AF1C6E" w14:textId="77777777" w:rsidR="0041067A" w:rsidRDefault="00CF6E17">
      <w:pPr>
        <w:tabs>
          <w:tab w:val="left" w:pos="-720"/>
        </w:tabs>
        <w:suppressAutoHyphens/>
        <w:jc w:val="both"/>
        <w:rPr>
          <w:spacing w:val="-3"/>
          <w:sz w:val="24"/>
        </w:rPr>
      </w:pPr>
      <w:r>
        <w:rPr>
          <w:spacing w:val="-3"/>
          <w:sz w:val="24"/>
        </w:rPr>
        <w:t xml:space="preserve">764 thickened </w:t>
      </w:r>
      <w:proofErr w:type="gramStart"/>
      <w:r>
        <w:rPr>
          <w:spacing w:val="-3"/>
          <w:sz w:val="24"/>
        </w:rPr>
        <w:t>hook</w:t>
      </w:r>
      <w:proofErr w:type="gramEnd"/>
      <w:r>
        <w:rPr>
          <w:spacing w:val="-3"/>
          <w:sz w:val="24"/>
        </w:rPr>
        <w:t>, pointed end</w:t>
      </w:r>
    </w:p>
    <w:p w14:paraId="52E271D7" w14:textId="77777777" w:rsidR="0041067A" w:rsidRDefault="00CF6E17">
      <w:pPr>
        <w:tabs>
          <w:tab w:val="left" w:pos="-720"/>
        </w:tabs>
        <w:suppressAutoHyphens/>
        <w:jc w:val="both"/>
        <w:rPr>
          <w:spacing w:val="-3"/>
          <w:sz w:val="24"/>
        </w:rPr>
      </w:pPr>
      <w:r>
        <w:rPr>
          <w:spacing w:val="-3"/>
          <w:sz w:val="24"/>
        </w:rPr>
        <w:t xml:space="preserve">765 slight </w:t>
      </w:r>
      <w:proofErr w:type="gramStart"/>
      <w:r>
        <w:rPr>
          <w:spacing w:val="-3"/>
          <w:sz w:val="24"/>
        </w:rPr>
        <w:t>hook</w:t>
      </w:r>
      <w:proofErr w:type="gramEnd"/>
      <w:r>
        <w:rPr>
          <w:spacing w:val="-3"/>
          <w:sz w:val="24"/>
        </w:rPr>
        <w:t xml:space="preserve"> on bottom of curved everted even sided rim</w:t>
      </w:r>
    </w:p>
    <w:p w14:paraId="543622B1" w14:textId="77777777" w:rsidR="0041067A" w:rsidRDefault="00CF6E17">
      <w:pPr>
        <w:tabs>
          <w:tab w:val="left" w:pos="-720"/>
        </w:tabs>
        <w:suppressAutoHyphens/>
        <w:jc w:val="both"/>
        <w:rPr>
          <w:spacing w:val="-3"/>
          <w:sz w:val="24"/>
        </w:rPr>
      </w:pPr>
      <w:r>
        <w:rPr>
          <w:spacing w:val="-3"/>
          <w:sz w:val="24"/>
        </w:rPr>
        <w:t xml:space="preserve">766 thickened rounded overhanging </w:t>
      </w:r>
      <w:proofErr w:type="gramStart"/>
      <w:r>
        <w:rPr>
          <w:spacing w:val="-3"/>
          <w:sz w:val="24"/>
        </w:rPr>
        <w:t>hook</w:t>
      </w:r>
      <w:proofErr w:type="gramEnd"/>
    </w:p>
    <w:p w14:paraId="3BDDB51F" w14:textId="77777777" w:rsidR="0041067A" w:rsidRDefault="00CF6E17">
      <w:pPr>
        <w:tabs>
          <w:tab w:val="left" w:pos="-720"/>
        </w:tabs>
        <w:suppressAutoHyphens/>
        <w:jc w:val="both"/>
        <w:rPr>
          <w:spacing w:val="-3"/>
          <w:sz w:val="24"/>
        </w:rPr>
      </w:pPr>
      <w:r>
        <w:rPr>
          <w:spacing w:val="-3"/>
          <w:sz w:val="24"/>
        </w:rPr>
        <w:t xml:space="preserve">767 short downturned </w:t>
      </w:r>
      <w:proofErr w:type="gramStart"/>
      <w:r>
        <w:rPr>
          <w:spacing w:val="-3"/>
          <w:sz w:val="24"/>
        </w:rPr>
        <w:t>hook</w:t>
      </w:r>
      <w:proofErr w:type="gramEnd"/>
      <w:r>
        <w:rPr>
          <w:spacing w:val="-3"/>
          <w:sz w:val="24"/>
        </w:rPr>
        <w:t xml:space="preserve"> with concavity on back of rim</w:t>
      </w:r>
    </w:p>
    <w:p w14:paraId="437A316A" w14:textId="77777777" w:rsidR="0041067A" w:rsidRDefault="00CF6E17">
      <w:pPr>
        <w:tabs>
          <w:tab w:val="left" w:pos="-720"/>
        </w:tabs>
        <w:suppressAutoHyphens/>
        <w:jc w:val="both"/>
        <w:rPr>
          <w:spacing w:val="-3"/>
          <w:sz w:val="24"/>
        </w:rPr>
      </w:pPr>
      <w:r>
        <w:rPr>
          <w:spacing w:val="-3"/>
          <w:sz w:val="24"/>
        </w:rPr>
        <w:t>768 large rolled over hooked rim</w:t>
      </w:r>
    </w:p>
    <w:p w14:paraId="41C69077" w14:textId="77777777" w:rsidR="0041067A" w:rsidRDefault="00CF6E17">
      <w:pPr>
        <w:tabs>
          <w:tab w:val="left" w:pos="-720"/>
        </w:tabs>
        <w:suppressAutoHyphens/>
        <w:jc w:val="both"/>
        <w:rPr>
          <w:spacing w:val="-3"/>
          <w:sz w:val="24"/>
        </w:rPr>
      </w:pPr>
      <w:r>
        <w:rPr>
          <w:spacing w:val="-3"/>
          <w:sz w:val="24"/>
        </w:rPr>
        <w:t>769 short sharply overturned hook, rounded on upper surface</w:t>
      </w:r>
    </w:p>
    <w:p w14:paraId="79A100B7" w14:textId="77777777" w:rsidR="0041067A" w:rsidRDefault="00CF6E17">
      <w:pPr>
        <w:tabs>
          <w:tab w:val="left" w:pos="-720"/>
        </w:tabs>
        <w:suppressAutoHyphens/>
        <w:jc w:val="both"/>
        <w:rPr>
          <w:spacing w:val="-3"/>
          <w:sz w:val="24"/>
        </w:rPr>
      </w:pPr>
      <w:r>
        <w:rPr>
          <w:spacing w:val="-3"/>
          <w:sz w:val="24"/>
        </w:rPr>
        <w:t xml:space="preserve"> </w:t>
      </w:r>
    </w:p>
    <w:p w14:paraId="30A5645E" w14:textId="77777777" w:rsidR="0041067A" w:rsidRDefault="00CF6E17">
      <w:pPr>
        <w:tabs>
          <w:tab w:val="left" w:pos="-720"/>
        </w:tabs>
        <w:suppressAutoHyphens/>
        <w:jc w:val="both"/>
        <w:rPr>
          <w:spacing w:val="-3"/>
          <w:sz w:val="24"/>
        </w:rPr>
      </w:pPr>
      <w:r>
        <w:rPr>
          <w:spacing w:val="-3"/>
          <w:sz w:val="24"/>
        </w:rPr>
        <w:t>770 heavy everted rims (mostly rounded, some overlap with very large bead rims)</w:t>
      </w:r>
    </w:p>
    <w:p w14:paraId="5408359A" w14:textId="77777777" w:rsidR="0041067A" w:rsidRDefault="00CF6E17">
      <w:pPr>
        <w:tabs>
          <w:tab w:val="left" w:pos="-720"/>
        </w:tabs>
        <w:suppressAutoHyphens/>
        <w:jc w:val="both"/>
        <w:rPr>
          <w:spacing w:val="-3"/>
          <w:sz w:val="24"/>
        </w:rPr>
      </w:pPr>
      <w:r>
        <w:rPr>
          <w:spacing w:val="-3"/>
          <w:sz w:val="24"/>
        </w:rPr>
        <w:t xml:space="preserve">771 heavy rounded </w:t>
      </w:r>
      <w:proofErr w:type="gramStart"/>
      <w:r>
        <w:rPr>
          <w:spacing w:val="-3"/>
          <w:sz w:val="24"/>
        </w:rPr>
        <w:t>roll</w:t>
      </w:r>
      <w:proofErr w:type="gramEnd"/>
      <w:r>
        <w:rPr>
          <w:spacing w:val="-3"/>
          <w:sz w:val="24"/>
        </w:rPr>
        <w:t>, bottom not overhung</w:t>
      </w:r>
    </w:p>
    <w:p w14:paraId="59FD2B69" w14:textId="77777777" w:rsidR="0041067A" w:rsidRDefault="00CF6E17">
      <w:pPr>
        <w:tabs>
          <w:tab w:val="left" w:pos="-720"/>
        </w:tabs>
        <w:suppressAutoHyphens/>
        <w:jc w:val="both"/>
        <w:rPr>
          <w:spacing w:val="-3"/>
          <w:sz w:val="24"/>
        </w:rPr>
      </w:pPr>
      <w:r>
        <w:rPr>
          <w:spacing w:val="-3"/>
          <w:sz w:val="24"/>
        </w:rPr>
        <w:t xml:space="preserve">772 heavy squared, bottom not </w:t>
      </w:r>
      <w:proofErr w:type="gramStart"/>
      <w:r>
        <w:rPr>
          <w:spacing w:val="-3"/>
          <w:sz w:val="24"/>
        </w:rPr>
        <w:t>overhung</w:t>
      </w:r>
      <w:proofErr w:type="gramEnd"/>
    </w:p>
    <w:p w14:paraId="60774C82" w14:textId="77777777" w:rsidR="0041067A" w:rsidRDefault="00CF6E17">
      <w:pPr>
        <w:tabs>
          <w:tab w:val="left" w:pos="-720"/>
        </w:tabs>
        <w:suppressAutoHyphens/>
        <w:jc w:val="both"/>
        <w:rPr>
          <w:spacing w:val="-3"/>
          <w:sz w:val="24"/>
        </w:rPr>
      </w:pPr>
      <w:r>
        <w:rPr>
          <w:spacing w:val="-3"/>
          <w:sz w:val="24"/>
        </w:rPr>
        <w:t>773 heavy rounded roll, bottom overhung</w:t>
      </w:r>
    </w:p>
    <w:p w14:paraId="5BBF109C" w14:textId="77777777" w:rsidR="0041067A" w:rsidRDefault="00CF6E17">
      <w:pPr>
        <w:tabs>
          <w:tab w:val="left" w:pos="-720"/>
        </w:tabs>
        <w:suppressAutoHyphens/>
        <w:jc w:val="both"/>
        <w:rPr>
          <w:spacing w:val="-3"/>
          <w:sz w:val="24"/>
        </w:rPr>
      </w:pPr>
      <w:r>
        <w:rPr>
          <w:spacing w:val="-3"/>
          <w:sz w:val="24"/>
        </w:rPr>
        <w:t xml:space="preserve">774 heavy rounded, underside concave and not </w:t>
      </w:r>
      <w:proofErr w:type="gramStart"/>
      <w:r>
        <w:rPr>
          <w:spacing w:val="-3"/>
          <w:sz w:val="24"/>
        </w:rPr>
        <w:t>overhung</w:t>
      </w:r>
      <w:proofErr w:type="gramEnd"/>
    </w:p>
    <w:p w14:paraId="4BED1467" w14:textId="77777777" w:rsidR="0041067A" w:rsidRDefault="00CF6E17">
      <w:pPr>
        <w:tabs>
          <w:tab w:val="left" w:pos="-720"/>
        </w:tabs>
        <w:suppressAutoHyphens/>
        <w:jc w:val="both"/>
        <w:rPr>
          <w:spacing w:val="-3"/>
          <w:sz w:val="24"/>
        </w:rPr>
      </w:pPr>
      <w:r>
        <w:rPr>
          <w:spacing w:val="-3"/>
          <w:sz w:val="24"/>
        </w:rPr>
        <w:t xml:space="preserve">775 heavy rounded, underside flat and not </w:t>
      </w:r>
      <w:proofErr w:type="gramStart"/>
      <w:r>
        <w:rPr>
          <w:spacing w:val="-3"/>
          <w:sz w:val="24"/>
        </w:rPr>
        <w:t>overhung</w:t>
      </w:r>
      <w:proofErr w:type="gramEnd"/>
    </w:p>
    <w:p w14:paraId="61348430" w14:textId="77777777" w:rsidR="0041067A" w:rsidRDefault="00CF6E17">
      <w:pPr>
        <w:tabs>
          <w:tab w:val="left" w:pos="-720"/>
        </w:tabs>
        <w:suppressAutoHyphens/>
        <w:jc w:val="both"/>
        <w:rPr>
          <w:spacing w:val="-3"/>
          <w:sz w:val="24"/>
        </w:rPr>
      </w:pPr>
      <w:r>
        <w:rPr>
          <w:spacing w:val="-3"/>
          <w:sz w:val="24"/>
        </w:rPr>
        <w:t>776 rounded but with tapered tip, partly flat bottom</w:t>
      </w:r>
    </w:p>
    <w:p w14:paraId="36C01E4C" w14:textId="77777777" w:rsidR="0041067A" w:rsidRDefault="00CF6E17">
      <w:pPr>
        <w:tabs>
          <w:tab w:val="left" w:pos="-720"/>
        </w:tabs>
        <w:suppressAutoHyphens/>
        <w:jc w:val="both"/>
        <w:rPr>
          <w:spacing w:val="-3"/>
          <w:sz w:val="24"/>
        </w:rPr>
      </w:pPr>
      <w:r>
        <w:rPr>
          <w:spacing w:val="-3"/>
          <w:sz w:val="24"/>
        </w:rPr>
        <w:t>777 thick, straight outer face and overhung bottom (</w:t>
      </w:r>
      <w:proofErr w:type="spellStart"/>
      <w:r>
        <w:rPr>
          <w:spacing w:val="-3"/>
          <w:sz w:val="24"/>
        </w:rPr>
        <w:t>cf</w:t>
      </w:r>
      <w:proofErr w:type="spellEnd"/>
      <w:r>
        <w:rPr>
          <w:spacing w:val="-3"/>
          <w:sz w:val="24"/>
        </w:rPr>
        <w:t xml:space="preserve"> 768 but more rounded)</w:t>
      </w:r>
    </w:p>
    <w:p w14:paraId="035722EE" w14:textId="77777777" w:rsidR="0041067A" w:rsidRDefault="00CF6E17">
      <w:pPr>
        <w:tabs>
          <w:tab w:val="left" w:pos="-720"/>
        </w:tabs>
        <w:suppressAutoHyphens/>
        <w:jc w:val="both"/>
        <w:rPr>
          <w:spacing w:val="-3"/>
          <w:sz w:val="24"/>
        </w:rPr>
      </w:pPr>
      <w:r>
        <w:rPr>
          <w:spacing w:val="-3"/>
          <w:sz w:val="24"/>
        </w:rPr>
        <w:t xml:space="preserve">778 </w:t>
      </w:r>
      <w:proofErr w:type="gramStart"/>
      <w:r>
        <w:rPr>
          <w:spacing w:val="-3"/>
          <w:sz w:val="24"/>
        </w:rPr>
        <w:t>heavy</w:t>
      </w:r>
      <w:proofErr w:type="gramEnd"/>
      <w:r>
        <w:rPr>
          <w:spacing w:val="-3"/>
          <w:sz w:val="24"/>
        </w:rPr>
        <w:t>, squared with slightly overhang flat bottom</w:t>
      </w:r>
    </w:p>
    <w:p w14:paraId="40E3A55B" w14:textId="77777777" w:rsidR="0041067A" w:rsidRDefault="00CF6E17">
      <w:pPr>
        <w:tabs>
          <w:tab w:val="left" w:pos="-720"/>
        </w:tabs>
        <w:suppressAutoHyphens/>
        <w:jc w:val="both"/>
        <w:rPr>
          <w:spacing w:val="-3"/>
          <w:sz w:val="24"/>
        </w:rPr>
      </w:pPr>
      <w:r>
        <w:rPr>
          <w:spacing w:val="-3"/>
          <w:sz w:val="24"/>
        </w:rPr>
        <w:t>779 slightly triangular, overhung (</w:t>
      </w:r>
      <w:proofErr w:type="spellStart"/>
      <w:r>
        <w:rPr>
          <w:spacing w:val="-3"/>
          <w:sz w:val="24"/>
        </w:rPr>
        <w:t>cf</w:t>
      </w:r>
      <w:proofErr w:type="spellEnd"/>
      <w:r>
        <w:rPr>
          <w:spacing w:val="-3"/>
          <w:sz w:val="24"/>
        </w:rPr>
        <w:t xml:space="preserve"> 764 but more rounded)</w:t>
      </w:r>
    </w:p>
    <w:p w14:paraId="784B63EE" w14:textId="77777777" w:rsidR="0041067A" w:rsidRDefault="00CF6E17">
      <w:pPr>
        <w:tabs>
          <w:tab w:val="left" w:pos="-720"/>
        </w:tabs>
        <w:suppressAutoHyphens/>
        <w:jc w:val="both"/>
        <w:rPr>
          <w:spacing w:val="-3"/>
          <w:sz w:val="24"/>
        </w:rPr>
      </w:pPr>
      <w:r>
        <w:rPr>
          <w:spacing w:val="-3"/>
          <w:sz w:val="24"/>
        </w:rPr>
        <w:t xml:space="preserve">   </w:t>
      </w:r>
    </w:p>
    <w:p w14:paraId="7F45936C" w14:textId="77777777" w:rsidR="0041067A" w:rsidRDefault="00CF6E17">
      <w:pPr>
        <w:tabs>
          <w:tab w:val="left" w:pos="-720"/>
        </w:tabs>
        <w:suppressAutoHyphens/>
        <w:jc w:val="both"/>
        <w:rPr>
          <w:spacing w:val="-3"/>
          <w:sz w:val="24"/>
        </w:rPr>
      </w:pPr>
      <w:r>
        <w:rPr>
          <w:spacing w:val="-3"/>
          <w:sz w:val="24"/>
        </w:rPr>
        <w:t>780 stepped shoulder curved reverted rims (</w:t>
      </w:r>
      <w:proofErr w:type="spellStart"/>
      <w:r>
        <w:rPr>
          <w:spacing w:val="-3"/>
          <w:sz w:val="24"/>
        </w:rPr>
        <w:t>cf</w:t>
      </w:r>
      <w:proofErr w:type="spellEnd"/>
      <w:r>
        <w:rPr>
          <w:spacing w:val="-3"/>
          <w:sz w:val="24"/>
        </w:rPr>
        <w:t xml:space="preserve"> 730 group)</w:t>
      </w:r>
    </w:p>
    <w:p w14:paraId="2B35A114" w14:textId="77777777" w:rsidR="0041067A" w:rsidRDefault="00CF6E17">
      <w:pPr>
        <w:tabs>
          <w:tab w:val="left" w:pos="-720"/>
        </w:tabs>
        <w:suppressAutoHyphens/>
        <w:jc w:val="both"/>
        <w:rPr>
          <w:spacing w:val="-3"/>
          <w:sz w:val="24"/>
        </w:rPr>
      </w:pPr>
      <w:r>
        <w:rPr>
          <w:spacing w:val="-3"/>
          <w:sz w:val="24"/>
        </w:rPr>
        <w:t>781 stepped shoulder, evenly curved rim, not overhung</w:t>
      </w:r>
    </w:p>
    <w:p w14:paraId="43714612" w14:textId="77777777" w:rsidR="0041067A" w:rsidRDefault="00CF6E17">
      <w:pPr>
        <w:tabs>
          <w:tab w:val="left" w:pos="-720"/>
        </w:tabs>
        <w:suppressAutoHyphens/>
        <w:jc w:val="both"/>
        <w:rPr>
          <w:spacing w:val="-3"/>
          <w:sz w:val="24"/>
        </w:rPr>
      </w:pPr>
      <w:r>
        <w:rPr>
          <w:spacing w:val="-3"/>
          <w:sz w:val="24"/>
        </w:rPr>
        <w:t>782 stepped shoulder, evenly curved overhanging rim</w:t>
      </w:r>
    </w:p>
    <w:p w14:paraId="6B99F727" w14:textId="77777777" w:rsidR="0041067A" w:rsidRDefault="00CF6E17">
      <w:pPr>
        <w:tabs>
          <w:tab w:val="left" w:pos="-720"/>
        </w:tabs>
        <w:suppressAutoHyphens/>
        <w:jc w:val="both"/>
        <w:rPr>
          <w:spacing w:val="-3"/>
          <w:sz w:val="24"/>
        </w:rPr>
      </w:pPr>
      <w:r>
        <w:rPr>
          <w:spacing w:val="-3"/>
          <w:sz w:val="24"/>
        </w:rPr>
        <w:t>783 very sharply stepped shoulder, cavetto rim, not overhung</w:t>
      </w:r>
    </w:p>
    <w:p w14:paraId="0CAB9279" w14:textId="77777777" w:rsidR="0041067A" w:rsidRDefault="00CF6E17">
      <w:pPr>
        <w:tabs>
          <w:tab w:val="left" w:pos="-720"/>
        </w:tabs>
        <w:suppressAutoHyphens/>
        <w:jc w:val="both"/>
        <w:rPr>
          <w:spacing w:val="-3"/>
          <w:sz w:val="24"/>
        </w:rPr>
      </w:pPr>
      <w:r>
        <w:rPr>
          <w:spacing w:val="-3"/>
          <w:sz w:val="24"/>
        </w:rPr>
        <w:t>784 stepped shoulder, short tapering rim projects upwards</w:t>
      </w:r>
    </w:p>
    <w:p w14:paraId="2D1EF6D0" w14:textId="77777777" w:rsidR="0041067A" w:rsidRDefault="00CF6E17">
      <w:pPr>
        <w:tabs>
          <w:tab w:val="left" w:pos="-720"/>
        </w:tabs>
        <w:suppressAutoHyphens/>
        <w:jc w:val="both"/>
        <w:rPr>
          <w:spacing w:val="-3"/>
          <w:sz w:val="24"/>
        </w:rPr>
      </w:pPr>
      <w:r>
        <w:rPr>
          <w:spacing w:val="-3"/>
          <w:sz w:val="24"/>
        </w:rPr>
        <w:t xml:space="preserve"> </w:t>
      </w:r>
    </w:p>
    <w:p w14:paraId="17EF4EA6" w14:textId="77777777" w:rsidR="0041067A" w:rsidRDefault="00CF6E17">
      <w:pPr>
        <w:tabs>
          <w:tab w:val="left" w:pos="-720"/>
        </w:tabs>
        <w:suppressAutoHyphens/>
        <w:jc w:val="both"/>
        <w:rPr>
          <w:spacing w:val="-3"/>
          <w:sz w:val="24"/>
        </w:rPr>
      </w:pPr>
      <w:r>
        <w:rPr>
          <w:spacing w:val="-3"/>
          <w:sz w:val="24"/>
        </w:rPr>
        <w:t>790 multiple lipped everted rims</w:t>
      </w:r>
    </w:p>
    <w:p w14:paraId="52A8FBEA" w14:textId="77777777" w:rsidR="0041067A" w:rsidRDefault="00CF6E17">
      <w:pPr>
        <w:tabs>
          <w:tab w:val="left" w:pos="-720"/>
        </w:tabs>
        <w:suppressAutoHyphens/>
        <w:jc w:val="both"/>
        <w:rPr>
          <w:spacing w:val="-3"/>
          <w:sz w:val="24"/>
        </w:rPr>
      </w:pPr>
      <w:r>
        <w:rPr>
          <w:spacing w:val="-3"/>
          <w:sz w:val="24"/>
        </w:rPr>
        <w:t>791 double lip, upper lip projects beyond lower</w:t>
      </w:r>
    </w:p>
    <w:p w14:paraId="37D51008" w14:textId="77777777" w:rsidR="0041067A" w:rsidRDefault="00CF6E17">
      <w:pPr>
        <w:tabs>
          <w:tab w:val="left" w:pos="-720"/>
        </w:tabs>
        <w:suppressAutoHyphens/>
        <w:jc w:val="both"/>
        <w:rPr>
          <w:spacing w:val="-3"/>
          <w:sz w:val="24"/>
        </w:rPr>
      </w:pPr>
      <w:r>
        <w:rPr>
          <w:spacing w:val="-3"/>
          <w:sz w:val="24"/>
        </w:rPr>
        <w:t>792 double lip, heavy, slight upper lip projects beyond lower</w:t>
      </w:r>
    </w:p>
    <w:p w14:paraId="03D4DC73" w14:textId="77777777" w:rsidR="0041067A" w:rsidRDefault="00CF6E17">
      <w:pPr>
        <w:tabs>
          <w:tab w:val="left" w:pos="-720"/>
        </w:tabs>
        <w:suppressAutoHyphens/>
        <w:jc w:val="both"/>
        <w:rPr>
          <w:spacing w:val="-3"/>
          <w:sz w:val="24"/>
        </w:rPr>
      </w:pPr>
      <w:r>
        <w:rPr>
          <w:spacing w:val="-3"/>
          <w:sz w:val="24"/>
        </w:rPr>
        <w:t>793 double lip, lips project evenly</w:t>
      </w:r>
    </w:p>
    <w:p w14:paraId="1819DD94" w14:textId="77777777" w:rsidR="0041067A" w:rsidRDefault="00CF6E17">
      <w:pPr>
        <w:tabs>
          <w:tab w:val="left" w:pos="-720"/>
        </w:tabs>
        <w:suppressAutoHyphens/>
        <w:jc w:val="both"/>
        <w:rPr>
          <w:spacing w:val="-3"/>
          <w:sz w:val="24"/>
        </w:rPr>
      </w:pPr>
      <w:r>
        <w:rPr>
          <w:spacing w:val="-3"/>
          <w:sz w:val="24"/>
        </w:rPr>
        <w:t>794 double lip, lips even thickness but lower projects further</w:t>
      </w:r>
    </w:p>
    <w:p w14:paraId="33563A47" w14:textId="77777777" w:rsidR="0041067A" w:rsidRDefault="00CF6E17">
      <w:pPr>
        <w:tabs>
          <w:tab w:val="left" w:pos="-720"/>
        </w:tabs>
        <w:suppressAutoHyphens/>
        <w:jc w:val="both"/>
        <w:rPr>
          <w:spacing w:val="-3"/>
          <w:sz w:val="24"/>
        </w:rPr>
      </w:pPr>
      <w:r>
        <w:rPr>
          <w:spacing w:val="-3"/>
          <w:sz w:val="24"/>
        </w:rPr>
        <w:t>795 as 794 but lower lip is longer and thinner than upper</w:t>
      </w:r>
    </w:p>
    <w:p w14:paraId="0E068286" w14:textId="77777777" w:rsidR="0041067A" w:rsidRDefault="00CF6E17">
      <w:pPr>
        <w:tabs>
          <w:tab w:val="left" w:pos="-720"/>
        </w:tabs>
        <w:suppressAutoHyphens/>
        <w:jc w:val="both"/>
        <w:rPr>
          <w:spacing w:val="-3"/>
          <w:sz w:val="24"/>
        </w:rPr>
      </w:pPr>
      <w:r>
        <w:rPr>
          <w:spacing w:val="-3"/>
          <w:sz w:val="24"/>
        </w:rPr>
        <w:lastRenderedPageBreak/>
        <w:t>796 triple lip, top and bottom usually better defined than middle</w:t>
      </w:r>
    </w:p>
    <w:p w14:paraId="2ACA0228" w14:textId="77777777" w:rsidR="0041067A" w:rsidRDefault="00CF6E17">
      <w:pPr>
        <w:tabs>
          <w:tab w:val="left" w:pos="-720"/>
        </w:tabs>
        <w:suppressAutoHyphens/>
        <w:jc w:val="both"/>
        <w:rPr>
          <w:spacing w:val="-3"/>
          <w:sz w:val="24"/>
        </w:rPr>
      </w:pPr>
      <w:r>
        <w:rPr>
          <w:spacing w:val="-3"/>
          <w:sz w:val="24"/>
        </w:rPr>
        <w:t xml:space="preserve">797 double </w:t>
      </w:r>
      <w:proofErr w:type="gramStart"/>
      <w:r>
        <w:rPr>
          <w:spacing w:val="-3"/>
          <w:sz w:val="24"/>
        </w:rPr>
        <w:t>lip</w:t>
      </w:r>
      <w:proofErr w:type="gramEnd"/>
      <w:r>
        <w:rPr>
          <w:spacing w:val="-3"/>
          <w:sz w:val="24"/>
        </w:rPr>
        <w:t>, lips short and fairly even, lower slightly larger and projecting</w:t>
      </w:r>
    </w:p>
    <w:p w14:paraId="22C18A35" w14:textId="77777777" w:rsidR="0041067A" w:rsidRDefault="00CF6E17">
      <w:pPr>
        <w:tabs>
          <w:tab w:val="left" w:pos="-720"/>
        </w:tabs>
        <w:suppressAutoHyphens/>
        <w:jc w:val="both"/>
        <w:rPr>
          <w:spacing w:val="-3"/>
          <w:sz w:val="24"/>
        </w:rPr>
      </w:pPr>
      <w:r>
        <w:rPr>
          <w:spacing w:val="-3"/>
          <w:sz w:val="24"/>
        </w:rPr>
        <w:t>798 double lip, lower lip small and insignificant</w:t>
      </w:r>
    </w:p>
    <w:p w14:paraId="75DFC647" w14:textId="77777777" w:rsidR="0041067A" w:rsidRDefault="00CF6E17">
      <w:pPr>
        <w:tabs>
          <w:tab w:val="left" w:pos="-720"/>
        </w:tabs>
        <w:suppressAutoHyphens/>
        <w:jc w:val="both"/>
        <w:rPr>
          <w:spacing w:val="-3"/>
          <w:sz w:val="24"/>
        </w:rPr>
      </w:pPr>
      <w:r>
        <w:rPr>
          <w:spacing w:val="-3"/>
          <w:sz w:val="24"/>
        </w:rPr>
        <w:t>799 triple lip, centre lip is larger and projects (</w:t>
      </w:r>
      <w:proofErr w:type="spellStart"/>
      <w:r>
        <w:rPr>
          <w:spacing w:val="-3"/>
          <w:sz w:val="24"/>
        </w:rPr>
        <w:t>cf</w:t>
      </w:r>
      <w:proofErr w:type="spellEnd"/>
      <w:r>
        <w:rPr>
          <w:spacing w:val="-3"/>
          <w:sz w:val="24"/>
        </w:rPr>
        <w:t xml:space="preserve"> 796)</w:t>
      </w:r>
    </w:p>
    <w:p w14:paraId="24C68662" w14:textId="77777777" w:rsidR="0041067A" w:rsidRDefault="00CF6E17">
      <w:pPr>
        <w:tabs>
          <w:tab w:val="left" w:pos="-720"/>
        </w:tabs>
        <w:suppressAutoHyphens/>
        <w:jc w:val="both"/>
        <w:rPr>
          <w:spacing w:val="-3"/>
          <w:sz w:val="24"/>
        </w:rPr>
      </w:pPr>
      <w:r>
        <w:rPr>
          <w:spacing w:val="-3"/>
          <w:sz w:val="24"/>
        </w:rPr>
        <w:t xml:space="preserve"> </w:t>
      </w:r>
    </w:p>
    <w:p w14:paraId="6F1E295A" w14:textId="77777777" w:rsidR="0041067A" w:rsidRDefault="0041067A">
      <w:pPr>
        <w:tabs>
          <w:tab w:val="left" w:pos="-720"/>
        </w:tabs>
        <w:suppressAutoHyphens/>
        <w:jc w:val="both"/>
        <w:rPr>
          <w:spacing w:val="-3"/>
          <w:sz w:val="24"/>
        </w:rPr>
      </w:pPr>
    </w:p>
    <w:p w14:paraId="73255408" w14:textId="77777777" w:rsidR="0041067A" w:rsidRDefault="00CF6E17">
      <w:pPr>
        <w:tabs>
          <w:tab w:val="left" w:pos="-720"/>
        </w:tabs>
        <w:suppressAutoHyphens/>
        <w:jc w:val="both"/>
        <w:rPr>
          <w:spacing w:val="-3"/>
          <w:sz w:val="24"/>
        </w:rPr>
      </w:pPr>
      <w:r>
        <w:rPr>
          <w:spacing w:val="-3"/>
          <w:sz w:val="24"/>
        </w:rPr>
        <w:t>800 lid seated rims</w:t>
      </w:r>
    </w:p>
    <w:p w14:paraId="7A15BE4C" w14:textId="77777777" w:rsidR="0041067A" w:rsidRDefault="0041067A">
      <w:pPr>
        <w:tabs>
          <w:tab w:val="left" w:pos="-720"/>
        </w:tabs>
        <w:suppressAutoHyphens/>
        <w:jc w:val="both"/>
        <w:rPr>
          <w:spacing w:val="-3"/>
          <w:sz w:val="24"/>
        </w:rPr>
      </w:pPr>
    </w:p>
    <w:p w14:paraId="2F327281" w14:textId="77777777" w:rsidR="0041067A" w:rsidRDefault="00CF6E17">
      <w:pPr>
        <w:tabs>
          <w:tab w:val="left" w:pos="-720"/>
        </w:tabs>
        <w:suppressAutoHyphens/>
        <w:jc w:val="both"/>
        <w:rPr>
          <w:spacing w:val="-3"/>
          <w:sz w:val="24"/>
        </w:rPr>
      </w:pPr>
      <w:r>
        <w:rPr>
          <w:spacing w:val="-3"/>
          <w:sz w:val="24"/>
        </w:rPr>
        <w:t>810 grooved lid seated rims</w:t>
      </w:r>
    </w:p>
    <w:p w14:paraId="3D5F934F" w14:textId="77777777" w:rsidR="0041067A" w:rsidRDefault="00CF6E17">
      <w:pPr>
        <w:tabs>
          <w:tab w:val="left" w:pos="-720"/>
        </w:tabs>
        <w:suppressAutoHyphens/>
        <w:jc w:val="both"/>
        <w:rPr>
          <w:spacing w:val="-3"/>
          <w:sz w:val="24"/>
        </w:rPr>
      </w:pPr>
      <w:r>
        <w:rPr>
          <w:spacing w:val="-3"/>
          <w:sz w:val="24"/>
        </w:rPr>
        <w:t xml:space="preserve">811 thick rounded angled everted </w:t>
      </w:r>
    </w:p>
    <w:p w14:paraId="16A30C60" w14:textId="77777777" w:rsidR="0041067A" w:rsidRDefault="00CF6E17">
      <w:pPr>
        <w:tabs>
          <w:tab w:val="left" w:pos="-720"/>
        </w:tabs>
        <w:suppressAutoHyphens/>
        <w:jc w:val="both"/>
        <w:rPr>
          <w:spacing w:val="-3"/>
          <w:sz w:val="24"/>
        </w:rPr>
      </w:pPr>
      <w:r>
        <w:rPr>
          <w:spacing w:val="-3"/>
          <w:sz w:val="24"/>
        </w:rPr>
        <w:t xml:space="preserve">812 </w:t>
      </w:r>
      <w:proofErr w:type="gramStart"/>
      <w:r>
        <w:rPr>
          <w:spacing w:val="-3"/>
          <w:sz w:val="24"/>
        </w:rPr>
        <w:t>figure</w:t>
      </w:r>
      <w:proofErr w:type="gramEnd"/>
      <w:r>
        <w:rPr>
          <w:spacing w:val="-3"/>
          <w:sz w:val="24"/>
        </w:rPr>
        <w:t xml:space="preserve"> of 8 shaped angled everted </w:t>
      </w:r>
    </w:p>
    <w:p w14:paraId="081E8E14" w14:textId="77777777" w:rsidR="0041067A" w:rsidRDefault="00CF6E17">
      <w:pPr>
        <w:tabs>
          <w:tab w:val="left" w:pos="-720"/>
        </w:tabs>
        <w:suppressAutoHyphens/>
        <w:jc w:val="both"/>
        <w:rPr>
          <w:spacing w:val="-3"/>
          <w:sz w:val="24"/>
        </w:rPr>
      </w:pPr>
      <w:r>
        <w:rPr>
          <w:spacing w:val="-3"/>
          <w:sz w:val="24"/>
        </w:rPr>
        <w:t xml:space="preserve">813 </w:t>
      </w:r>
      <w:proofErr w:type="gramStart"/>
      <w:r>
        <w:rPr>
          <w:spacing w:val="-3"/>
          <w:sz w:val="24"/>
        </w:rPr>
        <w:t>squat</w:t>
      </w:r>
      <w:proofErr w:type="gramEnd"/>
      <w:r>
        <w:rPr>
          <w:spacing w:val="-3"/>
          <w:sz w:val="24"/>
        </w:rPr>
        <w:t xml:space="preserve"> angled everted with squarish end</w:t>
      </w:r>
    </w:p>
    <w:p w14:paraId="173D4885" w14:textId="77777777" w:rsidR="0041067A" w:rsidRDefault="00CF6E17">
      <w:pPr>
        <w:tabs>
          <w:tab w:val="left" w:pos="-720"/>
        </w:tabs>
        <w:suppressAutoHyphens/>
        <w:jc w:val="both"/>
        <w:rPr>
          <w:spacing w:val="-3"/>
          <w:sz w:val="24"/>
        </w:rPr>
      </w:pPr>
      <w:r>
        <w:rPr>
          <w:spacing w:val="-3"/>
          <w:sz w:val="24"/>
        </w:rPr>
        <w:t>814 long angled everted, tapering end</w:t>
      </w:r>
    </w:p>
    <w:p w14:paraId="2513D316" w14:textId="77777777" w:rsidR="0041067A" w:rsidRDefault="00CF6E17">
      <w:pPr>
        <w:tabs>
          <w:tab w:val="left" w:pos="-720"/>
        </w:tabs>
        <w:suppressAutoHyphens/>
        <w:jc w:val="both"/>
        <w:rPr>
          <w:spacing w:val="-3"/>
          <w:sz w:val="24"/>
        </w:rPr>
      </w:pPr>
      <w:r>
        <w:rPr>
          <w:spacing w:val="-3"/>
          <w:sz w:val="24"/>
        </w:rPr>
        <w:t>815 long (angled) everted with thickened squared end</w:t>
      </w:r>
    </w:p>
    <w:p w14:paraId="0495B263" w14:textId="77777777" w:rsidR="0041067A" w:rsidRDefault="00CF6E17">
      <w:pPr>
        <w:tabs>
          <w:tab w:val="left" w:pos="-720"/>
        </w:tabs>
        <w:suppressAutoHyphens/>
        <w:jc w:val="both"/>
        <w:rPr>
          <w:spacing w:val="-3"/>
          <w:sz w:val="24"/>
        </w:rPr>
      </w:pPr>
      <w:r>
        <w:rPr>
          <w:spacing w:val="-3"/>
          <w:sz w:val="24"/>
        </w:rPr>
        <w:t>816 even sided angled everted with squared end</w:t>
      </w:r>
    </w:p>
    <w:p w14:paraId="7DE926B3" w14:textId="77777777" w:rsidR="0041067A" w:rsidRDefault="00CF6E17">
      <w:pPr>
        <w:tabs>
          <w:tab w:val="left" w:pos="-720"/>
        </w:tabs>
        <w:suppressAutoHyphens/>
        <w:jc w:val="both"/>
        <w:rPr>
          <w:spacing w:val="-3"/>
          <w:sz w:val="24"/>
        </w:rPr>
      </w:pPr>
      <w:r>
        <w:rPr>
          <w:spacing w:val="-3"/>
          <w:sz w:val="24"/>
        </w:rPr>
        <w:t xml:space="preserve">817 rounded curved everted with rounded end </w:t>
      </w:r>
    </w:p>
    <w:p w14:paraId="747E9DB5" w14:textId="77777777" w:rsidR="0041067A" w:rsidRDefault="00CF6E17">
      <w:pPr>
        <w:tabs>
          <w:tab w:val="left" w:pos="-720"/>
        </w:tabs>
        <w:suppressAutoHyphens/>
        <w:jc w:val="both"/>
        <w:rPr>
          <w:spacing w:val="-3"/>
          <w:sz w:val="24"/>
        </w:rPr>
      </w:pPr>
      <w:proofErr w:type="gramStart"/>
      <w:r>
        <w:rPr>
          <w:spacing w:val="-3"/>
          <w:sz w:val="24"/>
        </w:rPr>
        <w:t>818  squared</w:t>
      </w:r>
      <w:proofErr w:type="gramEnd"/>
      <w:r>
        <w:rPr>
          <w:spacing w:val="-3"/>
          <w:sz w:val="24"/>
        </w:rPr>
        <w:t xml:space="preserve"> end with angled overhang </w:t>
      </w:r>
    </w:p>
    <w:p w14:paraId="38750C2F" w14:textId="77777777" w:rsidR="0041067A" w:rsidRDefault="00CF6E17">
      <w:pPr>
        <w:tabs>
          <w:tab w:val="left" w:pos="-720"/>
        </w:tabs>
        <w:suppressAutoHyphens/>
        <w:jc w:val="both"/>
        <w:rPr>
          <w:spacing w:val="-3"/>
          <w:sz w:val="24"/>
        </w:rPr>
      </w:pPr>
      <w:r>
        <w:rPr>
          <w:spacing w:val="-3"/>
          <w:sz w:val="24"/>
        </w:rPr>
        <w:t>819 triangular with almost vertical outer face</w:t>
      </w:r>
    </w:p>
    <w:p w14:paraId="7D614269" w14:textId="77777777" w:rsidR="0041067A" w:rsidRDefault="0041067A">
      <w:pPr>
        <w:tabs>
          <w:tab w:val="left" w:pos="-720"/>
        </w:tabs>
        <w:suppressAutoHyphens/>
        <w:jc w:val="both"/>
        <w:rPr>
          <w:spacing w:val="-3"/>
          <w:sz w:val="24"/>
        </w:rPr>
      </w:pPr>
    </w:p>
    <w:p w14:paraId="173DA019" w14:textId="77777777" w:rsidR="0041067A" w:rsidRDefault="00CF6E17">
      <w:pPr>
        <w:tabs>
          <w:tab w:val="left" w:pos="-720"/>
        </w:tabs>
        <w:suppressAutoHyphens/>
        <w:jc w:val="both"/>
        <w:rPr>
          <w:spacing w:val="-3"/>
          <w:sz w:val="24"/>
        </w:rPr>
      </w:pPr>
      <w:r>
        <w:rPr>
          <w:spacing w:val="-3"/>
          <w:sz w:val="24"/>
        </w:rPr>
        <w:t>820 stepped lid seated rims</w:t>
      </w:r>
    </w:p>
    <w:p w14:paraId="32338C91" w14:textId="77777777" w:rsidR="0041067A" w:rsidRDefault="00CF6E17">
      <w:pPr>
        <w:tabs>
          <w:tab w:val="left" w:pos="-720"/>
        </w:tabs>
        <w:suppressAutoHyphens/>
        <w:jc w:val="both"/>
        <w:rPr>
          <w:spacing w:val="-3"/>
          <w:sz w:val="24"/>
        </w:rPr>
      </w:pPr>
      <w:r>
        <w:rPr>
          <w:spacing w:val="-3"/>
          <w:sz w:val="24"/>
        </w:rPr>
        <w:t>821 vertical outer face (</w:t>
      </w:r>
      <w:proofErr w:type="spellStart"/>
      <w:r>
        <w:rPr>
          <w:spacing w:val="-3"/>
          <w:sz w:val="24"/>
        </w:rPr>
        <w:t>cf</w:t>
      </w:r>
      <w:proofErr w:type="spellEnd"/>
      <w:r>
        <w:rPr>
          <w:spacing w:val="-3"/>
          <w:sz w:val="24"/>
        </w:rPr>
        <w:t xml:space="preserve"> 819) but usually slightly undercut at front, step can be very pronounced </w:t>
      </w:r>
    </w:p>
    <w:p w14:paraId="7EA453F7" w14:textId="77777777" w:rsidR="0041067A" w:rsidRDefault="00CF6E17">
      <w:pPr>
        <w:tabs>
          <w:tab w:val="left" w:pos="-720"/>
        </w:tabs>
        <w:suppressAutoHyphens/>
        <w:jc w:val="both"/>
        <w:rPr>
          <w:spacing w:val="-3"/>
          <w:sz w:val="24"/>
        </w:rPr>
      </w:pPr>
      <w:r>
        <w:rPr>
          <w:spacing w:val="-3"/>
          <w:sz w:val="24"/>
        </w:rPr>
        <w:t xml:space="preserve">822 </w:t>
      </w:r>
      <w:proofErr w:type="spellStart"/>
      <w:r>
        <w:rPr>
          <w:spacing w:val="-3"/>
          <w:sz w:val="24"/>
        </w:rPr>
        <w:t>cf</w:t>
      </w:r>
      <w:proofErr w:type="spellEnd"/>
      <w:r>
        <w:rPr>
          <w:spacing w:val="-3"/>
          <w:sz w:val="24"/>
        </w:rPr>
        <w:t xml:space="preserve"> 821 but rim more elongated and even sided </w:t>
      </w:r>
    </w:p>
    <w:p w14:paraId="01361AE7" w14:textId="77777777" w:rsidR="0041067A" w:rsidRDefault="00CF6E17">
      <w:pPr>
        <w:tabs>
          <w:tab w:val="left" w:pos="-720"/>
        </w:tabs>
        <w:suppressAutoHyphens/>
        <w:jc w:val="both"/>
        <w:rPr>
          <w:spacing w:val="-3"/>
          <w:sz w:val="24"/>
        </w:rPr>
      </w:pPr>
      <w:r>
        <w:rPr>
          <w:spacing w:val="-3"/>
          <w:sz w:val="24"/>
        </w:rPr>
        <w:t>823 tapered round tipped outer part making angle (step) with inner part</w:t>
      </w:r>
    </w:p>
    <w:p w14:paraId="13B2C040" w14:textId="77777777" w:rsidR="0041067A" w:rsidRDefault="00CF6E17">
      <w:pPr>
        <w:tabs>
          <w:tab w:val="left" w:pos="-720"/>
        </w:tabs>
        <w:suppressAutoHyphens/>
        <w:jc w:val="both"/>
        <w:rPr>
          <w:spacing w:val="-3"/>
          <w:sz w:val="24"/>
        </w:rPr>
      </w:pPr>
      <w:r>
        <w:rPr>
          <w:spacing w:val="-3"/>
          <w:sz w:val="24"/>
        </w:rPr>
        <w:t>824 long even sided angled everted, with slight internal ledge making step</w:t>
      </w:r>
    </w:p>
    <w:p w14:paraId="4B8610CC" w14:textId="77777777" w:rsidR="0041067A" w:rsidRDefault="00CF6E17">
      <w:pPr>
        <w:tabs>
          <w:tab w:val="left" w:pos="-720"/>
        </w:tabs>
        <w:suppressAutoHyphens/>
        <w:jc w:val="both"/>
        <w:rPr>
          <w:spacing w:val="-3"/>
          <w:sz w:val="24"/>
        </w:rPr>
      </w:pPr>
      <w:r>
        <w:rPr>
          <w:spacing w:val="-3"/>
          <w:sz w:val="24"/>
        </w:rPr>
        <w:t>825 as 821, but outer face is rounded, short</w:t>
      </w:r>
    </w:p>
    <w:p w14:paraId="713F3444" w14:textId="77777777" w:rsidR="0041067A" w:rsidRDefault="00CF6E17">
      <w:pPr>
        <w:tabs>
          <w:tab w:val="left" w:pos="-720"/>
        </w:tabs>
        <w:suppressAutoHyphens/>
        <w:jc w:val="both"/>
        <w:rPr>
          <w:spacing w:val="-3"/>
          <w:sz w:val="24"/>
        </w:rPr>
      </w:pPr>
      <w:r>
        <w:rPr>
          <w:spacing w:val="-3"/>
          <w:sz w:val="24"/>
        </w:rPr>
        <w:t xml:space="preserve">826 </w:t>
      </w:r>
      <w:proofErr w:type="spellStart"/>
      <w:r>
        <w:rPr>
          <w:spacing w:val="-3"/>
          <w:sz w:val="24"/>
        </w:rPr>
        <w:t>cf</w:t>
      </w:r>
      <w:proofErr w:type="spellEnd"/>
      <w:r>
        <w:rPr>
          <w:spacing w:val="-3"/>
          <w:sz w:val="24"/>
        </w:rPr>
        <w:t xml:space="preserve"> 821, but outer face is angled</w:t>
      </w:r>
    </w:p>
    <w:p w14:paraId="20C5083F" w14:textId="77777777" w:rsidR="0041067A" w:rsidRDefault="00CF6E17">
      <w:pPr>
        <w:tabs>
          <w:tab w:val="left" w:pos="-720"/>
        </w:tabs>
        <w:suppressAutoHyphens/>
        <w:jc w:val="both"/>
        <w:rPr>
          <w:spacing w:val="-3"/>
          <w:sz w:val="24"/>
        </w:rPr>
      </w:pPr>
      <w:r>
        <w:rPr>
          <w:spacing w:val="-3"/>
          <w:sz w:val="24"/>
        </w:rPr>
        <w:t xml:space="preserve">827 </w:t>
      </w:r>
      <w:proofErr w:type="spellStart"/>
      <w:r>
        <w:rPr>
          <w:spacing w:val="-3"/>
          <w:sz w:val="24"/>
        </w:rPr>
        <w:t>cf</w:t>
      </w:r>
      <w:proofErr w:type="spellEnd"/>
      <w:r>
        <w:rPr>
          <w:spacing w:val="-3"/>
          <w:sz w:val="24"/>
        </w:rPr>
        <w:t xml:space="preserve"> 821, squat with straight outer face</w:t>
      </w:r>
    </w:p>
    <w:p w14:paraId="41DA0FF6" w14:textId="77777777" w:rsidR="0041067A" w:rsidRDefault="0041067A">
      <w:pPr>
        <w:tabs>
          <w:tab w:val="left" w:pos="-720"/>
        </w:tabs>
        <w:suppressAutoHyphens/>
        <w:jc w:val="both"/>
        <w:rPr>
          <w:spacing w:val="-3"/>
          <w:sz w:val="24"/>
        </w:rPr>
      </w:pPr>
    </w:p>
    <w:p w14:paraId="65A3173F" w14:textId="77777777" w:rsidR="0041067A" w:rsidRDefault="00CF6E17">
      <w:pPr>
        <w:tabs>
          <w:tab w:val="left" w:pos="-720"/>
        </w:tabs>
        <w:suppressAutoHyphens/>
        <w:jc w:val="both"/>
        <w:rPr>
          <w:spacing w:val="-3"/>
          <w:sz w:val="24"/>
        </w:rPr>
      </w:pPr>
      <w:r>
        <w:rPr>
          <w:spacing w:val="-3"/>
          <w:sz w:val="24"/>
        </w:rPr>
        <w:t>830 hollow lid seated rims</w:t>
      </w:r>
    </w:p>
    <w:p w14:paraId="3CBFC5A5" w14:textId="77777777" w:rsidR="0041067A" w:rsidRDefault="00CF6E17">
      <w:pPr>
        <w:tabs>
          <w:tab w:val="left" w:pos="-720"/>
        </w:tabs>
        <w:suppressAutoHyphens/>
        <w:jc w:val="both"/>
        <w:rPr>
          <w:spacing w:val="-3"/>
          <w:sz w:val="24"/>
        </w:rPr>
      </w:pPr>
      <w:r>
        <w:rPr>
          <w:spacing w:val="-3"/>
          <w:sz w:val="24"/>
        </w:rPr>
        <w:t xml:space="preserve">831 short angled everted </w:t>
      </w:r>
      <w:proofErr w:type="gramStart"/>
      <w:r>
        <w:rPr>
          <w:spacing w:val="-3"/>
          <w:sz w:val="24"/>
        </w:rPr>
        <w:t>rim</w:t>
      </w:r>
      <w:proofErr w:type="gramEnd"/>
      <w:r>
        <w:rPr>
          <w:spacing w:val="-3"/>
          <w:sz w:val="24"/>
        </w:rPr>
        <w:t xml:space="preserve"> with rounded end, slightly `waisted'</w:t>
      </w:r>
    </w:p>
    <w:p w14:paraId="240E2B27" w14:textId="77777777" w:rsidR="0041067A" w:rsidRDefault="00CF6E17">
      <w:pPr>
        <w:tabs>
          <w:tab w:val="left" w:pos="-720"/>
        </w:tabs>
        <w:suppressAutoHyphens/>
        <w:jc w:val="both"/>
        <w:rPr>
          <w:spacing w:val="-3"/>
          <w:sz w:val="24"/>
        </w:rPr>
      </w:pPr>
      <w:r>
        <w:rPr>
          <w:spacing w:val="-3"/>
          <w:sz w:val="24"/>
        </w:rPr>
        <w:t>832 longer angled everted rim, usually thickened at rounded end</w:t>
      </w:r>
    </w:p>
    <w:p w14:paraId="4E9A3356" w14:textId="77777777" w:rsidR="0041067A" w:rsidRDefault="00CF6E17">
      <w:pPr>
        <w:tabs>
          <w:tab w:val="left" w:pos="-720"/>
        </w:tabs>
        <w:suppressAutoHyphens/>
        <w:jc w:val="both"/>
        <w:rPr>
          <w:spacing w:val="-3"/>
          <w:sz w:val="24"/>
        </w:rPr>
      </w:pPr>
      <w:r>
        <w:rPr>
          <w:spacing w:val="-3"/>
          <w:sz w:val="24"/>
        </w:rPr>
        <w:t>833 angled everted, concave, can have beaded end (</w:t>
      </w:r>
      <w:proofErr w:type="spellStart"/>
      <w:r>
        <w:rPr>
          <w:spacing w:val="-3"/>
          <w:sz w:val="24"/>
        </w:rPr>
        <w:t>cf</w:t>
      </w:r>
      <w:proofErr w:type="spellEnd"/>
      <w:r>
        <w:rPr>
          <w:spacing w:val="-3"/>
          <w:sz w:val="24"/>
        </w:rPr>
        <w:t xml:space="preserve"> Derbyshire ware)</w:t>
      </w:r>
    </w:p>
    <w:p w14:paraId="0CB03E9D" w14:textId="77777777" w:rsidR="0041067A" w:rsidRDefault="00CF6E17">
      <w:pPr>
        <w:tabs>
          <w:tab w:val="left" w:pos="-720"/>
        </w:tabs>
        <w:suppressAutoHyphens/>
        <w:jc w:val="both"/>
        <w:rPr>
          <w:spacing w:val="-3"/>
          <w:sz w:val="24"/>
        </w:rPr>
      </w:pPr>
      <w:r>
        <w:rPr>
          <w:spacing w:val="-3"/>
          <w:sz w:val="24"/>
        </w:rPr>
        <w:t>834 long upsloping everted, thickened end, slightly concave</w:t>
      </w:r>
    </w:p>
    <w:p w14:paraId="605ED4BD" w14:textId="77777777" w:rsidR="0041067A" w:rsidRDefault="00CF6E17">
      <w:pPr>
        <w:tabs>
          <w:tab w:val="left" w:pos="-720"/>
        </w:tabs>
        <w:suppressAutoHyphens/>
        <w:jc w:val="both"/>
        <w:rPr>
          <w:spacing w:val="-3"/>
          <w:sz w:val="24"/>
        </w:rPr>
      </w:pPr>
      <w:r>
        <w:rPr>
          <w:spacing w:val="-3"/>
          <w:sz w:val="24"/>
        </w:rPr>
        <w:t xml:space="preserve">835 triangular with squared thickened end, hollow     </w:t>
      </w:r>
    </w:p>
    <w:p w14:paraId="31145058" w14:textId="77777777" w:rsidR="0041067A" w:rsidRDefault="00CF6E17">
      <w:pPr>
        <w:tabs>
          <w:tab w:val="left" w:pos="-720"/>
        </w:tabs>
        <w:suppressAutoHyphens/>
        <w:jc w:val="both"/>
        <w:rPr>
          <w:spacing w:val="-3"/>
          <w:sz w:val="24"/>
        </w:rPr>
      </w:pPr>
      <w:r>
        <w:rPr>
          <w:spacing w:val="-3"/>
          <w:sz w:val="24"/>
        </w:rPr>
        <w:t>836 short, thick roughly triangular (</w:t>
      </w:r>
      <w:proofErr w:type="spellStart"/>
      <w:r>
        <w:rPr>
          <w:spacing w:val="-3"/>
          <w:sz w:val="24"/>
        </w:rPr>
        <w:t>cf</w:t>
      </w:r>
      <w:proofErr w:type="spellEnd"/>
      <w:r>
        <w:rPr>
          <w:spacing w:val="-3"/>
          <w:sz w:val="24"/>
        </w:rPr>
        <w:t xml:space="preserve"> 723), hollow</w:t>
      </w:r>
    </w:p>
    <w:p w14:paraId="735B1935" w14:textId="77777777" w:rsidR="0041067A" w:rsidRDefault="00CF6E17">
      <w:pPr>
        <w:tabs>
          <w:tab w:val="left" w:pos="-720"/>
        </w:tabs>
        <w:suppressAutoHyphens/>
        <w:jc w:val="both"/>
        <w:rPr>
          <w:spacing w:val="-3"/>
          <w:sz w:val="24"/>
        </w:rPr>
      </w:pPr>
      <w:r>
        <w:rPr>
          <w:spacing w:val="-3"/>
          <w:sz w:val="24"/>
        </w:rPr>
        <w:t xml:space="preserve">837 long fairly straight even sided, slight hollow at lower </w:t>
      </w:r>
      <w:proofErr w:type="gramStart"/>
      <w:r>
        <w:rPr>
          <w:spacing w:val="-3"/>
          <w:sz w:val="24"/>
        </w:rPr>
        <w:t>end</w:t>
      </w:r>
      <w:proofErr w:type="gramEnd"/>
    </w:p>
    <w:p w14:paraId="08E2ECE9" w14:textId="77777777" w:rsidR="0041067A" w:rsidRDefault="00CF6E17">
      <w:pPr>
        <w:tabs>
          <w:tab w:val="left" w:pos="-720"/>
        </w:tabs>
        <w:suppressAutoHyphens/>
        <w:jc w:val="both"/>
        <w:rPr>
          <w:spacing w:val="-3"/>
          <w:sz w:val="24"/>
        </w:rPr>
      </w:pPr>
      <w:r>
        <w:rPr>
          <w:spacing w:val="-3"/>
          <w:sz w:val="24"/>
        </w:rPr>
        <w:t xml:space="preserve">838 fairly short angled everted with upturned end producing </w:t>
      </w:r>
      <w:proofErr w:type="gramStart"/>
      <w:r>
        <w:rPr>
          <w:spacing w:val="-3"/>
          <w:sz w:val="24"/>
        </w:rPr>
        <w:t>hollow</w:t>
      </w:r>
      <w:proofErr w:type="gramEnd"/>
    </w:p>
    <w:p w14:paraId="04A7546E" w14:textId="77777777" w:rsidR="0041067A" w:rsidRDefault="00CF6E17">
      <w:pPr>
        <w:tabs>
          <w:tab w:val="left" w:pos="-720"/>
        </w:tabs>
        <w:suppressAutoHyphens/>
        <w:jc w:val="both"/>
        <w:rPr>
          <w:spacing w:val="-3"/>
          <w:sz w:val="24"/>
        </w:rPr>
      </w:pPr>
      <w:r>
        <w:rPr>
          <w:spacing w:val="-3"/>
          <w:sz w:val="24"/>
        </w:rPr>
        <w:t xml:space="preserve"> </w:t>
      </w:r>
    </w:p>
    <w:p w14:paraId="225EB2C4" w14:textId="77777777" w:rsidR="0041067A" w:rsidRDefault="00CF6E17">
      <w:pPr>
        <w:tabs>
          <w:tab w:val="left" w:pos="-720"/>
        </w:tabs>
        <w:suppressAutoHyphens/>
        <w:jc w:val="both"/>
        <w:rPr>
          <w:spacing w:val="-3"/>
          <w:sz w:val="24"/>
        </w:rPr>
      </w:pPr>
      <w:r>
        <w:rPr>
          <w:spacing w:val="-3"/>
          <w:sz w:val="24"/>
        </w:rPr>
        <w:t>840 stepped neck lid seated rims</w:t>
      </w:r>
    </w:p>
    <w:p w14:paraId="25FCC286" w14:textId="77777777" w:rsidR="0041067A" w:rsidRDefault="00CF6E17">
      <w:pPr>
        <w:tabs>
          <w:tab w:val="left" w:pos="-720"/>
        </w:tabs>
        <w:suppressAutoHyphens/>
        <w:jc w:val="both"/>
        <w:rPr>
          <w:spacing w:val="-3"/>
          <w:sz w:val="24"/>
        </w:rPr>
      </w:pPr>
      <w:r>
        <w:rPr>
          <w:spacing w:val="-3"/>
          <w:sz w:val="24"/>
        </w:rPr>
        <w:t xml:space="preserve">841 tall </w:t>
      </w:r>
      <w:proofErr w:type="gramStart"/>
      <w:r>
        <w:rPr>
          <w:spacing w:val="-3"/>
          <w:sz w:val="24"/>
        </w:rPr>
        <w:t>step</w:t>
      </w:r>
      <w:proofErr w:type="gramEnd"/>
      <w:r>
        <w:rPr>
          <w:spacing w:val="-3"/>
          <w:sz w:val="24"/>
        </w:rPr>
        <w:t xml:space="preserve"> with thick upright bead with slight ridge at outer angle </w:t>
      </w:r>
    </w:p>
    <w:p w14:paraId="6CBF66CB" w14:textId="77777777" w:rsidR="0041067A" w:rsidRDefault="00CF6E17">
      <w:pPr>
        <w:tabs>
          <w:tab w:val="left" w:pos="-720"/>
        </w:tabs>
        <w:suppressAutoHyphens/>
        <w:jc w:val="both"/>
        <w:rPr>
          <w:spacing w:val="-3"/>
          <w:sz w:val="24"/>
        </w:rPr>
      </w:pPr>
      <w:r>
        <w:rPr>
          <w:spacing w:val="-3"/>
          <w:sz w:val="24"/>
        </w:rPr>
        <w:t>842 tall step, flattish top, cordon below step</w:t>
      </w:r>
    </w:p>
    <w:p w14:paraId="05D76AF7" w14:textId="77777777" w:rsidR="0041067A" w:rsidRDefault="00CF6E17">
      <w:pPr>
        <w:tabs>
          <w:tab w:val="left" w:pos="-720"/>
        </w:tabs>
        <w:suppressAutoHyphens/>
        <w:jc w:val="both"/>
        <w:rPr>
          <w:spacing w:val="-3"/>
          <w:sz w:val="24"/>
        </w:rPr>
      </w:pPr>
      <w:r>
        <w:rPr>
          <w:spacing w:val="-3"/>
          <w:sz w:val="24"/>
        </w:rPr>
        <w:t>843 tall step, outer angle slightly emphasised (can be notched etc)</w:t>
      </w:r>
    </w:p>
    <w:p w14:paraId="342F4AE4" w14:textId="77777777" w:rsidR="0041067A" w:rsidRDefault="00CF6E17">
      <w:pPr>
        <w:tabs>
          <w:tab w:val="left" w:pos="-720"/>
        </w:tabs>
        <w:suppressAutoHyphens/>
        <w:jc w:val="both"/>
        <w:rPr>
          <w:spacing w:val="-3"/>
          <w:sz w:val="24"/>
        </w:rPr>
      </w:pPr>
      <w:r>
        <w:rPr>
          <w:spacing w:val="-3"/>
          <w:sz w:val="24"/>
        </w:rPr>
        <w:t xml:space="preserve">844 plain </w:t>
      </w:r>
      <w:proofErr w:type="gramStart"/>
      <w:r>
        <w:rPr>
          <w:spacing w:val="-3"/>
          <w:sz w:val="24"/>
        </w:rPr>
        <w:t>step</w:t>
      </w:r>
      <w:proofErr w:type="gramEnd"/>
    </w:p>
    <w:p w14:paraId="1558D968" w14:textId="77777777" w:rsidR="0041067A" w:rsidRDefault="00CF6E17">
      <w:pPr>
        <w:tabs>
          <w:tab w:val="left" w:pos="-720"/>
        </w:tabs>
        <w:suppressAutoHyphens/>
        <w:jc w:val="both"/>
        <w:rPr>
          <w:spacing w:val="-3"/>
          <w:sz w:val="24"/>
        </w:rPr>
      </w:pPr>
      <w:r>
        <w:rPr>
          <w:spacing w:val="-3"/>
          <w:sz w:val="24"/>
        </w:rPr>
        <w:t xml:space="preserve">845 elaborate (large) step with grooves (etc) </w:t>
      </w:r>
    </w:p>
    <w:p w14:paraId="0C9936B0" w14:textId="77777777" w:rsidR="0041067A" w:rsidRDefault="0041067A">
      <w:pPr>
        <w:tabs>
          <w:tab w:val="left" w:pos="-720"/>
        </w:tabs>
        <w:suppressAutoHyphens/>
        <w:jc w:val="both"/>
        <w:rPr>
          <w:spacing w:val="-3"/>
          <w:sz w:val="24"/>
        </w:rPr>
      </w:pPr>
    </w:p>
    <w:p w14:paraId="6CD3B17C" w14:textId="77777777" w:rsidR="0041067A" w:rsidRDefault="00CF6E17">
      <w:pPr>
        <w:tabs>
          <w:tab w:val="left" w:pos="-720"/>
        </w:tabs>
        <w:suppressAutoHyphens/>
        <w:jc w:val="both"/>
        <w:rPr>
          <w:spacing w:val="-3"/>
          <w:sz w:val="24"/>
        </w:rPr>
      </w:pPr>
      <w:r>
        <w:br w:type="page"/>
      </w:r>
    </w:p>
    <w:p w14:paraId="104CE10E" w14:textId="77777777" w:rsidR="0041067A" w:rsidRDefault="00CF6E17">
      <w:pPr>
        <w:tabs>
          <w:tab w:val="left" w:pos="-720"/>
        </w:tabs>
        <w:suppressAutoHyphens/>
        <w:jc w:val="both"/>
        <w:rPr>
          <w:spacing w:val="-3"/>
          <w:sz w:val="24"/>
        </w:rPr>
      </w:pPr>
      <w:r>
        <w:rPr>
          <w:spacing w:val="-3"/>
          <w:sz w:val="24"/>
        </w:rPr>
        <w:lastRenderedPageBreak/>
        <w:t xml:space="preserve">4.7.4. (Rim) </w:t>
      </w:r>
      <w:r>
        <w:rPr>
          <w:b/>
          <w:spacing w:val="-3"/>
          <w:sz w:val="24"/>
        </w:rPr>
        <w:t>Dia</w:t>
      </w:r>
      <w:r>
        <w:rPr>
          <w:spacing w:val="-3"/>
          <w:sz w:val="24"/>
        </w:rPr>
        <w:t>meter. This is measured in centimetres, using a standard rim diameter chart. The diameter of small rim sherds cannot always be determined, in which case the columns are left blank. Some workers prefer to record rim diameter in millimetres. This is easily accommodated in the digital record.</w:t>
      </w:r>
    </w:p>
    <w:p w14:paraId="70628510" w14:textId="77777777" w:rsidR="0041067A" w:rsidRDefault="0041067A">
      <w:pPr>
        <w:tabs>
          <w:tab w:val="left" w:pos="-720"/>
        </w:tabs>
        <w:suppressAutoHyphens/>
        <w:jc w:val="both"/>
        <w:rPr>
          <w:spacing w:val="-3"/>
          <w:sz w:val="24"/>
        </w:rPr>
      </w:pPr>
    </w:p>
    <w:p w14:paraId="0E97B2BF" w14:textId="77777777" w:rsidR="0041067A" w:rsidRDefault="00CF6E17">
      <w:pPr>
        <w:tabs>
          <w:tab w:val="left" w:pos="-720"/>
        </w:tabs>
        <w:suppressAutoHyphens/>
        <w:jc w:val="both"/>
      </w:pPr>
      <w:r>
        <w:rPr>
          <w:spacing w:val="-3"/>
          <w:sz w:val="24"/>
        </w:rPr>
        <w:t>4.7.5. Rim percentage (</w:t>
      </w:r>
      <w:r>
        <w:rPr>
          <w:b/>
          <w:spacing w:val="-3"/>
          <w:sz w:val="24"/>
        </w:rPr>
        <w:t>Rim%</w:t>
      </w:r>
      <w:r>
        <w:rPr>
          <w:spacing w:val="-3"/>
          <w:sz w:val="24"/>
        </w:rPr>
        <w:t xml:space="preserve">). Often abbreviated to EVEs (estimated vessel equivalent), though technically here RE (rim equivalent). This is a very important method of quantification, particularly for vessel types, and is easily determined </w:t>
      </w:r>
      <w:proofErr w:type="gramStart"/>
      <w:r>
        <w:rPr>
          <w:spacing w:val="-3"/>
          <w:sz w:val="24"/>
        </w:rPr>
        <w:t>at the same time that</w:t>
      </w:r>
      <w:proofErr w:type="gramEnd"/>
      <w:r>
        <w:rPr>
          <w:spacing w:val="-3"/>
          <w:sz w:val="24"/>
        </w:rPr>
        <w:t xml:space="preserve"> rim diameter is recorded. For those sherds which are too small to allow the diameter to be determined, a small notional figure can be estimated and should be entered in the rim % column. This will usually be below 5%. Though small, it is important that these figures should be noted.</w:t>
      </w:r>
    </w:p>
    <w:p w14:paraId="6CB10DA5" w14:textId="77777777" w:rsidR="0041067A" w:rsidRDefault="0041067A">
      <w:pPr>
        <w:tabs>
          <w:tab w:val="left" w:pos="-720"/>
        </w:tabs>
        <w:suppressAutoHyphens/>
        <w:jc w:val="both"/>
        <w:rPr>
          <w:spacing w:val="-3"/>
          <w:sz w:val="24"/>
        </w:rPr>
      </w:pPr>
    </w:p>
    <w:p w14:paraId="5F655EFD" w14:textId="77777777" w:rsidR="0041067A" w:rsidRDefault="00CF6E17">
      <w:pPr>
        <w:tabs>
          <w:tab w:val="left" w:pos="-720"/>
        </w:tabs>
        <w:suppressAutoHyphens/>
        <w:jc w:val="both"/>
      </w:pPr>
      <w:r>
        <w:rPr>
          <w:spacing w:val="-3"/>
          <w:sz w:val="24"/>
        </w:rPr>
        <w:t xml:space="preserve">4.7.6. </w:t>
      </w:r>
      <w:r>
        <w:rPr>
          <w:b/>
          <w:spacing w:val="-3"/>
          <w:sz w:val="24"/>
        </w:rPr>
        <w:t>Base</w:t>
      </w:r>
      <w:r>
        <w:rPr>
          <w:spacing w:val="-3"/>
          <w:sz w:val="24"/>
        </w:rPr>
        <w:t xml:space="preserve">. Like the rim typology this is a hierarchical (in this case 2 digit) numeric code. </w:t>
      </w:r>
    </w:p>
    <w:p w14:paraId="4EF9E70D" w14:textId="77777777" w:rsidR="0041067A" w:rsidRDefault="0041067A">
      <w:pPr>
        <w:tabs>
          <w:tab w:val="left" w:pos="-720"/>
        </w:tabs>
        <w:suppressAutoHyphens/>
        <w:jc w:val="both"/>
        <w:rPr>
          <w:spacing w:val="-3"/>
          <w:sz w:val="24"/>
        </w:rPr>
      </w:pPr>
    </w:p>
    <w:p w14:paraId="6421C113" w14:textId="77777777" w:rsidR="0041067A" w:rsidRDefault="00CF6E17">
      <w:pPr>
        <w:tabs>
          <w:tab w:val="left" w:pos="-720"/>
        </w:tabs>
        <w:suppressAutoHyphens/>
        <w:jc w:val="both"/>
        <w:rPr>
          <w:spacing w:val="-3"/>
          <w:sz w:val="24"/>
        </w:rPr>
      </w:pPr>
      <w:r>
        <w:rPr>
          <w:spacing w:val="-3"/>
          <w:sz w:val="24"/>
        </w:rPr>
        <w:t>10 flat bases</w:t>
      </w:r>
    </w:p>
    <w:p w14:paraId="7DF8F08E" w14:textId="77777777" w:rsidR="0041067A" w:rsidRDefault="00CF6E17">
      <w:pPr>
        <w:tabs>
          <w:tab w:val="left" w:pos="-720"/>
        </w:tabs>
        <w:suppressAutoHyphens/>
        <w:jc w:val="both"/>
        <w:rPr>
          <w:spacing w:val="-3"/>
          <w:sz w:val="24"/>
        </w:rPr>
      </w:pPr>
      <w:r>
        <w:rPr>
          <w:spacing w:val="-3"/>
          <w:sz w:val="24"/>
        </w:rPr>
        <w:t>11 plain flat (</w:t>
      </w:r>
      <w:proofErr w:type="spellStart"/>
      <w:r>
        <w:rPr>
          <w:spacing w:val="-3"/>
          <w:sz w:val="24"/>
        </w:rPr>
        <w:t>ie</w:t>
      </w:r>
      <w:proofErr w:type="spellEnd"/>
      <w:r>
        <w:rPr>
          <w:spacing w:val="-3"/>
          <w:sz w:val="24"/>
        </w:rPr>
        <w:t xml:space="preserve"> body wall meets base at an obtuse angle)</w:t>
      </w:r>
    </w:p>
    <w:p w14:paraId="5231850D" w14:textId="77777777" w:rsidR="0041067A" w:rsidRDefault="00CF6E17">
      <w:pPr>
        <w:tabs>
          <w:tab w:val="left" w:pos="-720"/>
        </w:tabs>
        <w:suppressAutoHyphens/>
        <w:jc w:val="both"/>
        <w:rPr>
          <w:spacing w:val="-3"/>
          <w:sz w:val="24"/>
        </w:rPr>
      </w:pPr>
      <w:r>
        <w:rPr>
          <w:spacing w:val="-3"/>
          <w:sz w:val="24"/>
        </w:rPr>
        <w:t>12 straight flat</w:t>
      </w:r>
    </w:p>
    <w:p w14:paraId="50CA1B2A" w14:textId="77777777" w:rsidR="0041067A" w:rsidRDefault="00CF6E17">
      <w:pPr>
        <w:tabs>
          <w:tab w:val="left" w:pos="-720"/>
        </w:tabs>
        <w:suppressAutoHyphens/>
        <w:jc w:val="both"/>
        <w:rPr>
          <w:spacing w:val="-3"/>
          <w:sz w:val="24"/>
        </w:rPr>
      </w:pPr>
      <w:r>
        <w:rPr>
          <w:spacing w:val="-3"/>
          <w:sz w:val="24"/>
        </w:rPr>
        <w:t xml:space="preserve">13 </w:t>
      </w:r>
      <w:proofErr w:type="spellStart"/>
      <w:r>
        <w:rPr>
          <w:spacing w:val="-3"/>
          <w:sz w:val="24"/>
        </w:rPr>
        <w:t>outturned</w:t>
      </w:r>
      <w:proofErr w:type="spellEnd"/>
      <w:r>
        <w:rPr>
          <w:spacing w:val="-3"/>
          <w:sz w:val="24"/>
        </w:rPr>
        <w:t xml:space="preserve"> angled flat</w:t>
      </w:r>
    </w:p>
    <w:p w14:paraId="7480F31F" w14:textId="77777777" w:rsidR="0041067A" w:rsidRDefault="00CF6E17">
      <w:pPr>
        <w:tabs>
          <w:tab w:val="left" w:pos="-720"/>
        </w:tabs>
        <w:suppressAutoHyphens/>
        <w:jc w:val="both"/>
        <w:rPr>
          <w:spacing w:val="-3"/>
          <w:sz w:val="24"/>
        </w:rPr>
      </w:pPr>
      <w:r>
        <w:rPr>
          <w:spacing w:val="-3"/>
          <w:sz w:val="24"/>
        </w:rPr>
        <w:t xml:space="preserve">14 </w:t>
      </w:r>
      <w:proofErr w:type="spellStart"/>
      <w:r>
        <w:rPr>
          <w:spacing w:val="-3"/>
          <w:sz w:val="24"/>
        </w:rPr>
        <w:t>outturned</w:t>
      </w:r>
      <w:proofErr w:type="spellEnd"/>
      <w:r>
        <w:rPr>
          <w:spacing w:val="-3"/>
          <w:sz w:val="24"/>
        </w:rPr>
        <w:t xml:space="preserve"> rounded flat</w:t>
      </w:r>
    </w:p>
    <w:p w14:paraId="11FBD670" w14:textId="77777777" w:rsidR="0041067A" w:rsidRDefault="00CF6E17">
      <w:pPr>
        <w:tabs>
          <w:tab w:val="left" w:pos="-720"/>
        </w:tabs>
        <w:suppressAutoHyphens/>
        <w:jc w:val="both"/>
        <w:rPr>
          <w:spacing w:val="-3"/>
          <w:sz w:val="24"/>
        </w:rPr>
      </w:pPr>
      <w:r>
        <w:rPr>
          <w:spacing w:val="-3"/>
          <w:sz w:val="24"/>
        </w:rPr>
        <w:t xml:space="preserve">15 vertical sides, flat with groove beneath </w:t>
      </w:r>
    </w:p>
    <w:p w14:paraId="055E4901" w14:textId="77777777" w:rsidR="0041067A" w:rsidRDefault="00CF6E17">
      <w:pPr>
        <w:tabs>
          <w:tab w:val="left" w:pos="-720"/>
        </w:tabs>
        <w:suppressAutoHyphens/>
        <w:jc w:val="both"/>
        <w:rPr>
          <w:spacing w:val="-3"/>
          <w:sz w:val="24"/>
        </w:rPr>
      </w:pPr>
      <w:r>
        <w:rPr>
          <w:spacing w:val="-3"/>
          <w:sz w:val="24"/>
        </w:rPr>
        <w:t>16 vertical sides flat recessed</w:t>
      </w:r>
    </w:p>
    <w:p w14:paraId="0D235554" w14:textId="77777777" w:rsidR="0041067A" w:rsidRDefault="00CF6E17">
      <w:pPr>
        <w:tabs>
          <w:tab w:val="left" w:pos="-720"/>
        </w:tabs>
        <w:suppressAutoHyphens/>
        <w:jc w:val="both"/>
        <w:rPr>
          <w:spacing w:val="-3"/>
          <w:sz w:val="24"/>
        </w:rPr>
      </w:pPr>
      <w:r>
        <w:rPr>
          <w:spacing w:val="-3"/>
          <w:sz w:val="24"/>
        </w:rPr>
        <w:t>17 straight flat with groove</w:t>
      </w:r>
    </w:p>
    <w:p w14:paraId="1F8D2034" w14:textId="77777777" w:rsidR="0041067A" w:rsidRDefault="00CF6E17">
      <w:pPr>
        <w:tabs>
          <w:tab w:val="left" w:pos="-720"/>
        </w:tabs>
        <w:suppressAutoHyphens/>
        <w:jc w:val="both"/>
        <w:rPr>
          <w:spacing w:val="-3"/>
          <w:sz w:val="24"/>
        </w:rPr>
      </w:pPr>
      <w:r>
        <w:rPr>
          <w:spacing w:val="-3"/>
          <w:sz w:val="24"/>
        </w:rPr>
        <w:t xml:space="preserve">18 </w:t>
      </w:r>
      <w:proofErr w:type="spellStart"/>
      <w:r>
        <w:rPr>
          <w:spacing w:val="-3"/>
          <w:sz w:val="24"/>
        </w:rPr>
        <w:t>outturned</w:t>
      </w:r>
      <w:proofErr w:type="spellEnd"/>
      <w:r>
        <w:rPr>
          <w:spacing w:val="-3"/>
          <w:sz w:val="24"/>
        </w:rPr>
        <w:t xml:space="preserve"> flat rounded with groove</w:t>
      </w:r>
    </w:p>
    <w:p w14:paraId="04193692" w14:textId="77777777" w:rsidR="0041067A" w:rsidRDefault="00CF6E17">
      <w:pPr>
        <w:tabs>
          <w:tab w:val="left" w:pos="-720"/>
        </w:tabs>
        <w:suppressAutoHyphens/>
        <w:jc w:val="both"/>
        <w:rPr>
          <w:spacing w:val="-3"/>
          <w:sz w:val="24"/>
        </w:rPr>
      </w:pPr>
      <w:r>
        <w:rPr>
          <w:spacing w:val="-3"/>
          <w:sz w:val="24"/>
        </w:rPr>
        <w:t>19 plain flat with groove</w:t>
      </w:r>
    </w:p>
    <w:p w14:paraId="564F440C" w14:textId="77777777" w:rsidR="0041067A" w:rsidRDefault="00CF6E17">
      <w:pPr>
        <w:tabs>
          <w:tab w:val="left" w:pos="-720"/>
        </w:tabs>
        <w:suppressAutoHyphens/>
        <w:jc w:val="both"/>
        <w:rPr>
          <w:spacing w:val="-3"/>
          <w:sz w:val="24"/>
        </w:rPr>
      </w:pPr>
      <w:r>
        <w:rPr>
          <w:spacing w:val="-3"/>
          <w:sz w:val="24"/>
        </w:rPr>
        <w:t xml:space="preserve"> </w:t>
      </w:r>
    </w:p>
    <w:p w14:paraId="39F2655D" w14:textId="77777777" w:rsidR="0041067A" w:rsidRDefault="00CF6E17">
      <w:pPr>
        <w:tabs>
          <w:tab w:val="left" w:pos="-720"/>
        </w:tabs>
        <w:suppressAutoHyphens/>
        <w:jc w:val="both"/>
        <w:rPr>
          <w:spacing w:val="-3"/>
          <w:sz w:val="24"/>
        </w:rPr>
      </w:pPr>
      <w:r>
        <w:rPr>
          <w:spacing w:val="-3"/>
          <w:sz w:val="24"/>
        </w:rPr>
        <w:t>20 concave bases</w:t>
      </w:r>
    </w:p>
    <w:p w14:paraId="232774EF" w14:textId="77777777" w:rsidR="0041067A" w:rsidRDefault="00CF6E17">
      <w:pPr>
        <w:tabs>
          <w:tab w:val="left" w:pos="-720"/>
        </w:tabs>
        <w:suppressAutoHyphens/>
        <w:jc w:val="both"/>
        <w:rPr>
          <w:spacing w:val="-3"/>
          <w:sz w:val="24"/>
        </w:rPr>
      </w:pPr>
      <w:r>
        <w:rPr>
          <w:spacing w:val="-3"/>
          <w:sz w:val="24"/>
        </w:rPr>
        <w:t xml:space="preserve">21 plain </w:t>
      </w:r>
      <w:proofErr w:type="gramStart"/>
      <w:r>
        <w:rPr>
          <w:spacing w:val="-3"/>
          <w:sz w:val="24"/>
        </w:rPr>
        <w:t>concave</w:t>
      </w:r>
      <w:proofErr w:type="gramEnd"/>
    </w:p>
    <w:p w14:paraId="3BBDA7A0" w14:textId="77777777" w:rsidR="0041067A" w:rsidRDefault="00CF6E17">
      <w:pPr>
        <w:tabs>
          <w:tab w:val="left" w:pos="-720"/>
        </w:tabs>
        <w:suppressAutoHyphens/>
        <w:jc w:val="both"/>
        <w:rPr>
          <w:spacing w:val="-3"/>
          <w:sz w:val="24"/>
        </w:rPr>
      </w:pPr>
      <w:r>
        <w:rPr>
          <w:spacing w:val="-3"/>
          <w:sz w:val="24"/>
        </w:rPr>
        <w:t xml:space="preserve">22 straight </w:t>
      </w:r>
      <w:proofErr w:type="gramStart"/>
      <w:r>
        <w:rPr>
          <w:spacing w:val="-3"/>
          <w:sz w:val="24"/>
        </w:rPr>
        <w:t>concave</w:t>
      </w:r>
      <w:proofErr w:type="gramEnd"/>
    </w:p>
    <w:p w14:paraId="75D484CE" w14:textId="77777777" w:rsidR="0041067A" w:rsidRDefault="00CF6E17">
      <w:pPr>
        <w:tabs>
          <w:tab w:val="left" w:pos="-720"/>
        </w:tabs>
        <w:suppressAutoHyphens/>
        <w:jc w:val="both"/>
        <w:rPr>
          <w:spacing w:val="-3"/>
          <w:sz w:val="24"/>
        </w:rPr>
      </w:pPr>
      <w:r>
        <w:rPr>
          <w:spacing w:val="-3"/>
          <w:sz w:val="24"/>
        </w:rPr>
        <w:t xml:space="preserve">23 </w:t>
      </w:r>
      <w:proofErr w:type="spellStart"/>
      <w:r>
        <w:rPr>
          <w:spacing w:val="-3"/>
          <w:sz w:val="24"/>
        </w:rPr>
        <w:t>outturned</w:t>
      </w:r>
      <w:proofErr w:type="spellEnd"/>
      <w:r>
        <w:rPr>
          <w:spacing w:val="-3"/>
          <w:sz w:val="24"/>
        </w:rPr>
        <w:t xml:space="preserve"> angled concave</w:t>
      </w:r>
    </w:p>
    <w:p w14:paraId="74F7D150" w14:textId="77777777" w:rsidR="0041067A" w:rsidRDefault="00CF6E17">
      <w:pPr>
        <w:tabs>
          <w:tab w:val="left" w:pos="-720"/>
        </w:tabs>
        <w:suppressAutoHyphens/>
        <w:jc w:val="both"/>
        <w:rPr>
          <w:spacing w:val="-3"/>
          <w:sz w:val="24"/>
        </w:rPr>
      </w:pPr>
      <w:r>
        <w:rPr>
          <w:spacing w:val="-3"/>
          <w:sz w:val="24"/>
        </w:rPr>
        <w:t xml:space="preserve">24 </w:t>
      </w:r>
      <w:proofErr w:type="spellStart"/>
      <w:r>
        <w:rPr>
          <w:spacing w:val="-3"/>
          <w:sz w:val="24"/>
        </w:rPr>
        <w:t>outturned</w:t>
      </w:r>
      <w:proofErr w:type="spellEnd"/>
      <w:r>
        <w:rPr>
          <w:spacing w:val="-3"/>
          <w:sz w:val="24"/>
        </w:rPr>
        <w:t xml:space="preserve"> rounded concave</w:t>
      </w:r>
    </w:p>
    <w:p w14:paraId="6225DB47" w14:textId="77777777" w:rsidR="0041067A" w:rsidRDefault="00CF6E17">
      <w:pPr>
        <w:tabs>
          <w:tab w:val="left" w:pos="-720"/>
        </w:tabs>
        <w:suppressAutoHyphens/>
        <w:jc w:val="both"/>
        <w:rPr>
          <w:spacing w:val="-3"/>
          <w:sz w:val="24"/>
        </w:rPr>
      </w:pPr>
      <w:r>
        <w:rPr>
          <w:spacing w:val="-3"/>
          <w:sz w:val="24"/>
        </w:rPr>
        <w:t xml:space="preserve">25 </w:t>
      </w:r>
      <w:proofErr w:type="spellStart"/>
      <w:r>
        <w:rPr>
          <w:spacing w:val="-3"/>
          <w:sz w:val="24"/>
        </w:rPr>
        <w:t>outturned</w:t>
      </w:r>
      <w:proofErr w:type="spellEnd"/>
      <w:r>
        <w:rPr>
          <w:spacing w:val="-3"/>
          <w:sz w:val="24"/>
        </w:rPr>
        <w:t xml:space="preserve"> concave roughly angled, </w:t>
      </w:r>
      <w:proofErr w:type="spellStart"/>
      <w:r>
        <w:rPr>
          <w:spacing w:val="-3"/>
          <w:sz w:val="24"/>
        </w:rPr>
        <w:t>rilled</w:t>
      </w:r>
      <w:proofErr w:type="spellEnd"/>
      <w:r>
        <w:rPr>
          <w:spacing w:val="-3"/>
          <w:sz w:val="24"/>
        </w:rPr>
        <w:t>/ridged underneath</w:t>
      </w:r>
    </w:p>
    <w:p w14:paraId="615A1E50" w14:textId="77777777" w:rsidR="0041067A" w:rsidRDefault="00CF6E17">
      <w:pPr>
        <w:tabs>
          <w:tab w:val="left" w:pos="-720"/>
        </w:tabs>
        <w:suppressAutoHyphens/>
        <w:jc w:val="both"/>
        <w:rPr>
          <w:spacing w:val="-3"/>
          <w:sz w:val="24"/>
        </w:rPr>
      </w:pPr>
      <w:r>
        <w:rPr>
          <w:spacing w:val="-3"/>
          <w:sz w:val="24"/>
        </w:rPr>
        <w:t>26 plain concave groove beneath</w:t>
      </w:r>
    </w:p>
    <w:p w14:paraId="5949D600" w14:textId="77777777" w:rsidR="0041067A" w:rsidRDefault="00CF6E17">
      <w:pPr>
        <w:tabs>
          <w:tab w:val="left" w:pos="-720"/>
        </w:tabs>
        <w:suppressAutoHyphens/>
        <w:jc w:val="both"/>
        <w:rPr>
          <w:spacing w:val="-3"/>
          <w:sz w:val="24"/>
        </w:rPr>
      </w:pPr>
      <w:r>
        <w:rPr>
          <w:spacing w:val="-3"/>
          <w:sz w:val="24"/>
        </w:rPr>
        <w:t xml:space="preserve">27 </w:t>
      </w:r>
      <w:proofErr w:type="spellStart"/>
      <w:r>
        <w:rPr>
          <w:spacing w:val="-3"/>
          <w:sz w:val="24"/>
        </w:rPr>
        <w:t>outturned</w:t>
      </w:r>
      <w:proofErr w:type="spellEnd"/>
      <w:r>
        <w:rPr>
          <w:spacing w:val="-3"/>
          <w:sz w:val="24"/>
        </w:rPr>
        <w:t xml:space="preserve"> rounded concave with groove </w:t>
      </w:r>
    </w:p>
    <w:p w14:paraId="00A3B045" w14:textId="77777777" w:rsidR="0041067A" w:rsidRDefault="00CF6E17">
      <w:pPr>
        <w:tabs>
          <w:tab w:val="left" w:pos="-720"/>
        </w:tabs>
        <w:suppressAutoHyphens/>
        <w:jc w:val="both"/>
      </w:pPr>
      <w:r>
        <w:rPr>
          <w:spacing w:val="-3"/>
          <w:sz w:val="24"/>
        </w:rPr>
        <w:t>28 as 24 but recessed (</w:t>
      </w:r>
      <w:r>
        <w:rPr>
          <w:spacing w:val="-3"/>
          <w:sz w:val="24"/>
          <w:u w:val="single"/>
        </w:rPr>
        <w:t>superseded by 84</w:t>
      </w:r>
      <w:r>
        <w:rPr>
          <w:spacing w:val="-3"/>
          <w:sz w:val="24"/>
        </w:rPr>
        <w:t>)</w:t>
      </w:r>
    </w:p>
    <w:p w14:paraId="22ADFA9F" w14:textId="77777777" w:rsidR="0041067A" w:rsidRDefault="00CF6E17">
      <w:pPr>
        <w:tabs>
          <w:tab w:val="left" w:pos="-720"/>
        </w:tabs>
        <w:suppressAutoHyphens/>
        <w:jc w:val="both"/>
        <w:rPr>
          <w:spacing w:val="-3"/>
          <w:sz w:val="24"/>
        </w:rPr>
      </w:pPr>
      <w:r>
        <w:rPr>
          <w:spacing w:val="-3"/>
          <w:sz w:val="24"/>
        </w:rPr>
        <w:t xml:space="preserve">29 straight </w:t>
      </w:r>
      <w:proofErr w:type="gramStart"/>
      <w:r>
        <w:rPr>
          <w:spacing w:val="-3"/>
          <w:sz w:val="24"/>
        </w:rPr>
        <w:t>concave</w:t>
      </w:r>
      <w:proofErr w:type="gramEnd"/>
      <w:r>
        <w:rPr>
          <w:spacing w:val="-3"/>
          <w:sz w:val="24"/>
        </w:rPr>
        <w:t xml:space="preserve"> with groove</w:t>
      </w:r>
    </w:p>
    <w:p w14:paraId="0774580B" w14:textId="77777777" w:rsidR="0041067A" w:rsidRDefault="00CF6E17">
      <w:pPr>
        <w:tabs>
          <w:tab w:val="left" w:pos="-720"/>
        </w:tabs>
        <w:suppressAutoHyphens/>
        <w:jc w:val="both"/>
        <w:rPr>
          <w:spacing w:val="-3"/>
          <w:sz w:val="24"/>
        </w:rPr>
      </w:pPr>
      <w:r>
        <w:rPr>
          <w:spacing w:val="-3"/>
          <w:sz w:val="24"/>
        </w:rPr>
        <w:t xml:space="preserve"> </w:t>
      </w:r>
    </w:p>
    <w:p w14:paraId="15625868" w14:textId="77777777" w:rsidR="0041067A" w:rsidRDefault="00CF6E17">
      <w:pPr>
        <w:tabs>
          <w:tab w:val="left" w:pos="-720"/>
        </w:tabs>
        <w:suppressAutoHyphens/>
        <w:jc w:val="both"/>
        <w:rPr>
          <w:spacing w:val="-3"/>
          <w:sz w:val="24"/>
        </w:rPr>
      </w:pPr>
      <w:r>
        <w:rPr>
          <w:spacing w:val="-3"/>
          <w:sz w:val="24"/>
        </w:rPr>
        <w:t xml:space="preserve">30 </w:t>
      </w:r>
      <w:proofErr w:type="spellStart"/>
      <w:r>
        <w:rPr>
          <w:spacing w:val="-3"/>
          <w:sz w:val="24"/>
        </w:rPr>
        <w:t>footring</w:t>
      </w:r>
      <w:proofErr w:type="spellEnd"/>
      <w:r>
        <w:rPr>
          <w:spacing w:val="-3"/>
          <w:sz w:val="24"/>
        </w:rPr>
        <w:t xml:space="preserve"> bases</w:t>
      </w:r>
    </w:p>
    <w:p w14:paraId="78E644AA" w14:textId="77777777" w:rsidR="0041067A" w:rsidRDefault="00CF6E17">
      <w:pPr>
        <w:tabs>
          <w:tab w:val="left" w:pos="-720"/>
        </w:tabs>
        <w:suppressAutoHyphens/>
        <w:jc w:val="both"/>
        <w:rPr>
          <w:spacing w:val="-3"/>
          <w:sz w:val="24"/>
        </w:rPr>
      </w:pPr>
      <w:r>
        <w:rPr>
          <w:spacing w:val="-3"/>
          <w:sz w:val="24"/>
        </w:rPr>
        <w:t xml:space="preserve">31 angular </w:t>
      </w:r>
      <w:proofErr w:type="spellStart"/>
      <w:r>
        <w:rPr>
          <w:spacing w:val="-3"/>
          <w:sz w:val="24"/>
        </w:rPr>
        <w:t>footring</w:t>
      </w:r>
      <w:proofErr w:type="spellEnd"/>
    </w:p>
    <w:p w14:paraId="34E51CC4" w14:textId="77777777" w:rsidR="0041067A" w:rsidRDefault="00CF6E17">
      <w:pPr>
        <w:tabs>
          <w:tab w:val="left" w:pos="-720"/>
        </w:tabs>
        <w:suppressAutoHyphens/>
        <w:jc w:val="both"/>
        <w:rPr>
          <w:spacing w:val="-3"/>
          <w:sz w:val="24"/>
        </w:rPr>
      </w:pPr>
      <w:r>
        <w:rPr>
          <w:spacing w:val="-3"/>
          <w:sz w:val="24"/>
        </w:rPr>
        <w:t xml:space="preserve">32 angular </w:t>
      </w:r>
      <w:proofErr w:type="spellStart"/>
      <w:r>
        <w:rPr>
          <w:spacing w:val="-3"/>
          <w:sz w:val="24"/>
        </w:rPr>
        <w:t>footring</w:t>
      </w:r>
      <w:proofErr w:type="spellEnd"/>
      <w:r>
        <w:rPr>
          <w:spacing w:val="-3"/>
          <w:sz w:val="24"/>
        </w:rPr>
        <w:t xml:space="preserve"> with raised bottom (omphalos)</w:t>
      </w:r>
    </w:p>
    <w:p w14:paraId="548D55C1" w14:textId="77777777" w:rsidR="0041067A" w:rsidRDefault="00CF6E17">
      <w:pPr>
        <w:tabs>
          <w:tab w:val="left" w:pos="-720"/>
        </w:tabs>
        <w:suppressAutoHyphens/>
        <w:jc w:val="both"/>
        <w:rPr>
          <w:spacing w:val="-3"/>
          <w:sz w:val="24"/>
        </w:rPr>
      </w:pPr>
      <w:r>
        <w:rPr>
          <w:spacing w:val="-3"/>
          <w:sz w:val="24"/>
        </w:rPr>
        <w:t xml:space="preserve">33 rounded </w:t>
      </w:r>
      <w:proofErr w:type="spellStart"/>
      <w:r>
        <w:rPr>
          <w:spacing w:val="-3"/>
          <w:sz w:val="24"/>
        </w:rPr>
        <w:t>footring</w:t>
      </w:r>
      <w:proofErr w:type="spellEnd"/>
    </w:p>
    <w:p w14:paraId="4D1FC30D" w14:textId="77777777" w:rsidR="0041067A" w:rsidRDefault="00CF6E17">
      <w:pPr>
        <w:tabs>
          <w:tab w:val="left" w:pos="-720"/>
        </w:tabs>
        <w:suppressAutoHyphens/>
        <w:jc w:val="both"/>
        <w:rPr>
          <w:spacing w:val="-3"/>
          <w:sz w:val="24"/>
        </w:rPr>
      </w:pPr>
      <w:r>
        <w:rPr>
          <w:spacing w:val="-3"/>
          <w:sz w:val="24"/>
        </w:rPr>
        <w:t xml:space="preserve">34 rounded </w:t>
      </w:r>
      <w:proofErr w:type="spellStart"/>
      <w:r>
        <w:rPr>
          <w:spacing w:val="-3"/>
          <w:sz w:val="24"/>
        </w:rPr>
        <w:t>footring</w:t>
      </w:r>
      <w:proofErr w:type="spellEnd"/>
      <w:r>
        <w:rPr>
          <w:spacing w:val="-3"/>
          <w:sz w:val="24"/>
        </w:rPr>
        <w:t xml:space="preserve"> with raised bottom</w:t>
      </w:r>
    </w:p>
    <w:p w14:paraId="568A9FD0" w14:textId="77777777" w:rsidR="0041067A" w:rsidRDefault="00CF6E17">
      <w:pPr>
        <w:tabs>
          <w:tab w:val="left" w:pos="-720"/>
        </w:tabs>
        <w:suppressAutoHyphens/>
        <w:jc w:val="both"/>
        <w:rPr>
          <w:spacing w:val="-3"/>
          <w:sz w:val="24"/>
        </w:rPr>
      </w:pPr>
      <w:r>
        <w:rPr>
          <w:spacing w:val="-3"/>
          <w:sz w:val="24"/>
        </w:rPr>
        <w:t xml:space="preserve">35 facetted </w:t>
      </w:r>
      <w:proofErr w:type="spellStart"/>
      <w:r>
        <w:rPr>
          <w:spacing w:val="-3"/>
          <w:sz w:val="24"/>
        </w:rPr>
        <w:t>footring</w:t>
      </w:r>
      <w:proofErr w:type="spellEnd"/>
    </w:p>
    <w:p w14:paraId="1F21E374" w14:textId="77777777" w:rsidR="0041067A" w:rsidRDefault="00CF6E17">
      <w:pPr>
        <w:tabs>
          <w:tab w:val="left" w:pos="-720"/>
        </w:tabs>
        <w:suppressAutoHyphens/>
        <w:jc w:val="both"/>
        <w:rPr>
          <w:spacing w:val="-3"/>
          <w:sz w:val="24"/>
        </w:rPr>
      </w:pPr>
      <w:r>
        <w:rPr>
          <w:spacing w:val="-3"/>
          <w:sz w:val="24"/>
        </w:rPr>
        <w:t xml:space="preserve">36 facetted </w:t>
      </w:r>
      <w:proofErr w:type="spellStart"/>
      <w:r>
        <w:rPr>
          <w:spacing w:val="-3"/>
          <w:sz w:val="24"/>
        </w:rPr>
        <w:t>footring</w:t>
      </w:r>
      <w:proofErr w:type="spellEnd"/>
      <w:r>
        <w:rPr>
          <w:spacing w:val="-3"/>
          <w:sz w:val="24"/>
        </w:rPr>
        <w:t xml:space="preserve"> with raised bottom</w:t>
      </w:r>
    </w:p>
    <w:p w14:paraId="721F9A67" w14:textId="77777777" w:rsidR="0041067A" w:rsidRDefault="00CF6E17">
      <w:pPr>
        <w:tabs>
          <w:tab w:val="left" w:pos="-720"/>
        </w:tabs>
        <w:suppressAutoHyphens/>
        <w:jc w:val="both"/>
        <w:rPr>
          <w:spacing w:val="-3"/>
          <w:sz w:val="24"/>
        </w:rPr>
      </w:pPr>
      <w:r>
        <w:rPr>
          <w:spacing w:val="-3"/>
          <w:sz w:val="24"/>
        </w:rPr>
        <w:t xml:space="preserve">37 straight </w:t>
      </w:r>
      <w:proofErr w:type="spellStart"/>
      <w:r>
        <w:rPr>
          <w:spacing w:val="-3"/>
          <w:sz w:val="24"/>
        </w:rPr>
        <w:t>footring</w:t>
      </w:r>
      <w:proofErr w:type="spellEnd"/>
      <w:r>
        <w:rPr>
          <w:spacing w:val="-3"/>
          <w:sz w:val="24"/>
        </w:rPr>
        <w:t xml:space="preserve"> with lowered bottom</w:t>
      </w:r>
    </w:p>
    <w:p w14:paraId="41734346" w14:textId="77777777" w:rsidR="0041067A" w:rsidRDefault="00CF6E17">
      <w:pPr>
        <w:tabs>
          <w:tab w:val="left" w:pos="-720"/>
        </w:tabs>
        <w:suppressAutoHyphens/>
        <w:jc w:val="both"/>
        <w:rPr>
          <w:spacing w:val="-3"/>
          <w:sz w:val="24"/>
        </w:rPr>
      </w:pPr>
      <w:r>
        <w:rPr>
          <w:spacing w:val="-3"/>
          <w:sz w:val="24"/>
        </w:rPr>
        <w:t xml:space="preserve">38 straight </w:t>
      </w:r>
      <w:proofErr w:type="spellStart"/>
      <w:r>
        <w:rPr>
          <w:spacing w:val="-3"/>
          <w:sz w:val="24"/>
        </w:rPr>
        <w:t>footring</w:t>
      </w:r>
      <w:proofErr w:type="spellEnd"/>
    </w:p>
    <w:p w14:paraId="7DE8B6F5" w14:textId="77777777" w:rsidR="0041067A" w:rsidRDefault="00CF6E17">
      <w:pPr>
        <w:tabs>
          <w:tab w:val="left" w:pos="-720"/>
        </w:tabs>
        <w:suppressAutoHyphens/>
        <w:jc w:val="both"/>
        <w:rPr>
          <w:spacing w:val="-3"/>
          <w:sz w:val="24"/>
        </w:rPr>
      </w:pPr>
      <w:r>
        <w:rPr>
          <w:spacing w:val="-3"/>
          <w:sz w:val="24"/>
        </w:rPr>
        <w:t xml:space="preserve">39 angular </w:t>
      </w:r>
      <w:proofErr w:type="spellStart"/>
      <w:r>
        <w:rPr>
          <w:spacing w:val="-3"/>
          <w:sz w:val="24"/>
        </w:rPr>
        <w:t>footring</w:t>
      </w:r>
      <w:proofErr w:type="spellEnd"/>
      <w:r>
        <w:rPr>
          <w:spacing w:val="-3"/>
          <w:sz w:val="24"/>
        </w:rPr>
        <w:t xml:space="preserve"> with recessed bottom</w:t>
      </w:r>
    </w:p>
    <w:p w14:paraId="63BFCFBC" w14:textId="77777777" w:rsidR="0041067A" w:rsidRDefault="0041067A">
      <w:pPr>
        <w:tabs>
          <w:tab w:val="left" w:pos="-720"/>
        </w:tabs>
        <w:suppressAutoHyphens/>
        <w:jc w:val="both"/>
        <w:rPr>
          <w:spacing w:val="-3"/>
          <w:sz w:val="24"/>
        </w:rPr>
      </w:pPr>
    </w:p>
    <w:p w14:paraId="50914D84" w14:textId="77777777" w:rsidR="0041067A" w:rsidRDefault="00CF6E17">
      <w:pPr>
        <w:tabs>
          <w:tab w:val="left" w:pos="-720"/>
        </w:tabs>
        <w:suppressAutoHyphens/>
        <w:jc w:val="both"/>
        <w:rPr>
          <w:spacing w:val="-3"/>
          <w:sz w:val="24"/>
        </w:rPr>
      </w:pPr>
      <w:r>
        <w:rPr>
          <w:spacing w:val="-3"/>
          <w:sz w:val="24"/>
        </w:rPr>
        <w:t>40 pedestal bases</w:t>
      </w:r>
    </w:p>
    <w:p w14:paraId="7157A235" w14:textId="77777777" w:rsidR="0041067A" w:rsidRDefault="00CF6E17">
      <w:pPr>
        <w:tabs>
          <w:tab w:val="left" w:pos="-720"/>
        </w:tabs>
        <w:suppressAutoHyphens/>
        <w:jc w:val="both"/>
        <w:rPr>
          <w:spacing w:val="-3"/>
          <w:sz w:val="24"/>
        </w:rPr>
      </w:pPr>
      <w:r>
        <w:rPr>
          <w:spacing w:val="-3"/>
          <w:sz w:val="24"/>
        </w:rPr>
        <w:lastRenderedPageBreak/>
        <w:t>41 straight flat pedestal solid</w:t>
      </w:r>
    </w:p>
    <w:p w14:paraId="49F6C29D" w14:textId="77777777" w:rsidR="0041067A" w:rsidRDefault="00CF6E17">
      <w:pPr>
        <w:tabs>
          <w:tab w:val="left" w:pos="-720"/>
        </w:tabs>
        <w:suppressAutoHyphens/>
        <w:jc w:val="both"/>
        <w:rPr>
          <w:spacing w:val="-3"/>
          <w:sz w:val="24"/>
        </w:rPr>
      </w:pPr>
      <w:r>
        <w:rPr>
          <w:spacing w:val="-3"/>
          <w:sz w:val="24"/>
        </w:rPr>
        <w:t>42 straight flat pedestal hollow</w:t>
      </w:r>
    </w:p>
    <w:p w14:paraId="1A94E884" w14:textId="77777777" w:rsidR="0041067A" w:rsidRDefault="00CF6E17">
      <w:pPr>
        <w:tabs>
          <w:tab w:val="left" w:pos="-720"/>
        </w:tabs>
        <w:suppressAutoHyphens/>
        <w:jc w:val="both"/>
        <w:rPr>
          <w:spacing w:val="-3"/>
          <w:sz w:val="24"/>
        </w:rPr>
      </w:pPr>
      <w:r>
        <w:rPr>
          <w:spacing w:val="-3"/>
          <w:sz w:val="24"/>
        </w:rPr>
        <w:t xml:space="preserve">43 straight concave </w:t>
      </w:r>
      <w:proofErr w:type="gramStart"/>
      <w:r>
        <w:rPr>
          <w:spacing w:val="-3"/>
          <w:sz w:val="24"/>
        </w:rPr>
        <w:t>pedestal</w:t>
      </w:r>
      <w:proofErr w:type="gramEnd"/>
      <w:r>
        <w:rPr>
          <w:spacing w:val="-3"/>
          <w:sz w:val="24"/>
        </w:rPr>
        <w:t xml:space="preserve"> solid</w:t>
      </w:r>
    </w:p>
    <w:p w14:paraId="5DA8BD82" w14:textId="77777777" w:rsidR="0041067A" w:rsidRDefault="00CF6E17">
      <w:pPr>
        <w:tabs>
          <w:tab w:val="left" w:pos="-720"/>
        </w:tabs>
        <w:suppressAutoHyphens/>
        <w:jc w:val="both"/>
        <w:rPr>
          <w:spacing w:val="-3"/>
          <w:sz w:val="24"/>
        </w:rPr>
      </w:pPr>
      <w:r>
        <w:rPr>
          <w:spacing w:val="-3"/>
          <w:sz w:val="24"/>
        </w:rPr>
        <w:t xml:space="preserve">44 straight concave pedestal </w:t>
      </w:r>
      <w:proofErr w:type="gramStart"/>
      <w:r>
        <w:rPr>
          <w:spacing w:val="-3"/>
          <w:sz w:val="24"/>
        </w:rPr>
        <w:t>hollow</w:t>
      </w:r>
      <w:proofErr w:type="gramEnd"/>
    </w:p>
    <w:p w14:paraId="2D7B0EDA" w14:textId="77777777" w:rsidR="0041067A" w:rsidRDefault="00CF6E17">
      <w:pPr>
        <w:tabs>
          <w:tab w:val="left" w:pos="-720"/>
        </w:tabs>
        <w:suppressAutoHyphens/>
        <w:jc w:val="both"/>
        <w:rPr>
          <w:spacing w:val="-3"/>
          <w:sz w:val="24"/>
        </w:rPr>
      </w:pPr>
      <w:r>
        <w:rPr>
          <w:spacing w:val="-3"/>
          <w:sz w:val="24"/>
        </w:rPr>
        <w:t>45 flared flat pedestal solid</w:t>
      </w:r>
    </w:p>
    <w:p w14:paraId="64F586E0" w14:textId="77777777" w:rsidR="0041067A" w:rsidRDefault="00CF6E17">
      <w:pPr>
        <w:tabs>
          <w:tab w:val="left" w:pos="-720"/>
        </w:tabs>
        <w:suppressAutoHyphens/>
        <w:jc w:val="both"/>
        <w:rPr>
          <w:spacing w:val="-3"/>
          <w:sz w:val="24"/>
        </w:rPr>
      </w:pPr>
      <w:r>
        <w:rPr>
          <w:spacing w:val="-3"/>
          <w:sz w:val="24"/>
        </w:rPr>
        <w:t xml:space="preserve">46 flared flat pedestal </w:t>
      </w:r>
      <w:proofErr w:type="gramStart"/>
      <w:r>
        <w:rPr>
          <w:spacing w:val="-3"/>
          <w:sz w:val="24"/>
        </w:rPr>
        <w:t>hollow</w:t>
      </w:r>
      <w:proofErr w:type="gramEnd"/>
    </w:p>
    <w:p w14:paraId="3A443CBB" w14:textId="77777777" w:rsidR="0041067A" w:rsidRDefault="00CF6E17">
      <w:pPr>
        <w:tabs>
          <w:tab w:val="left" w:pos="-720"/>
        </w:tabs>
        <w:suppressAutoHyphens/>
        <w:jc w:val="both"/>
        <w:rPr>
          <w:spacing w:val="-3"/>
          <w:sz w:val="24"/>
        </w:rPr>
      </w:pPr>
      <w:r>
        <w:rPr>
          <w:spacing w:val="-3"/>
          <w:sz w:val="24"/>
        </w:rPr>
        <w:t xml:space="preserve">47 flared concave </w:t>
      </w:r>
      <w:proofErr w:type="gramStart"/>
      <w:r>
        <w:rPr>
          <w:spacing w:val="-3"/>
          <w:sz w:val="24"/>
        </w:rPr>
        <w:t>pedestal</w:t>
      </w:r>
      <w:proofErr w:type="gramEnd"/>
      <w:r>
        <w:rPr>
          <w:spacing w:val="-3"/>
          <w:sz w:val="24"/>
        </w:rPr>
        <w:t xml:space="preserve"> solid</w:t>
      </w:r>
    </w:p>
    <w:p w14:paraId="66DAA75A" w14:textId="77777777" w:rsidR="0041067A" w:rsidRDefault="00CF6E17">
      <w:pPr>
        <w:tabs>
          <w:tab w:val="left" w:pos="-720"/>
        </w:tabs>
        <w:suppressAutoHyphens/>
        <w:jc w:val="both"/>
        <w:rPr>
          <w:spacing w:val="-3"/>
          <w:sz w:val="24"/>
        </w:rPr>
      </w:pPr>
      <w:r>
        <w:rPr>
          <w:spacing w:val="-3"/>
          <w:sz w:val="24"/>
        </w:rPr>
        <w:t xml:space="preserve">48 flared concave pedestal </w:t>
      </w:r>
      <w:proofErr w:type="gramStart"/>
      <w:r>
        <w:rPr>
          <w:spacing w:val="-3"/>
          <w:sz w:val="24"/>
        </w:rPr>
        <w:t>hollow</w:t>
      </w:r>
      <w:proofErr w:type="gramEnd"/>
    </w:p>
    <w:p w14:paraId="6D53043B" w14:textId="77777777" w:rsidR="0041067A" w:rsidRDefault="00CF6E17">
      <w:pPr>
        <w:tabs>
          <w:tab w:val="left" w:pos="-720"/>
        </w:tabs>
        <w:suppressAutoHyphens/>
        <w:jc w:val="both"/>
        <w:rPr>
          <w:spacing w:val="-3"/>
          <w:sz w:val="24"/>
        </w:rPr>
      </w:pPr>
      <w:r>
        <w:rPr>
          <w:spacing w:val="-3"/>
          <w:sz w:val="24"/>
        </w:rPr>
        <w:t xml:space="preserve">49 recessed </w:t>
      </w:r>
      <w:proofErr w:type="gramStart"/>
      <w:r>
        <w:rPr>
          <w:spacing w:val="-3"/>
          <w:sz w:val="24"/>
        </w:rPr>
        <w:t>pedestal</w:t>
      </w:r>
      <w:proofErr w:type="gramEnd"/>
    </w:p>
    <w:p w14:paraId="24D631CA" w14:textId="77777777" w:rsidR="0041067A" w:rsidRDefault="0041067A">
      <w:pPr>
        <w:tabs>
          <w:tab w:val="left" w:pos="-720"/>
        </w:tabs>
        <w:suppressAutoHyphens/>
        <w:jc w:val="both"/>
        <w:rPr>
          <w:spacing w:val="-3"/>
          <w:sz w:val="24"/>
        </w:rPr>
      </w:pPr>
    </w:p>
    <w:p w14:paraId="4840CAA7" w14:textId="77777777" w:rsidR="0041067A" w:rsidRDefault="00CF6E17">
      <w:pPr>
        <w:tabs>
          <w:tab w:val="left" w:pos="-720"/>
        </w:tabs>
        <w:suppressAutoHyphens/>
        <w:jc w:val="both"/>
        <w:rPr>
          <w:spacing w:val="-3"/>
          <w:sz w:val="24"/>
        </w:rPr>
      </w:pPr>
      <w:r>
        <w:rPr>
          <w:spacing w:val="-3"/>
          <w:sz w:val="24"/>
        </w:rPr>
        <w:t>50 perforated bases</w:t>
      </w:r>
    </w:p>
    <w:p w14:paraId="78AB5250" w14:textId="77777777" w:rsidR="0041067A" w:rsidRDefault="00CF6E17">
      <w:pPr>
        <w:tabs>
          <w:tab w:val="left" w:pos="-720"/>
        </w:tabs>
        <w:suppressAutoHyphens/>
        <w:jc w:val="both"/>
        <w:rPr>
          <w:spacing w:val="-3"/>
          <w:sz w:val="24"/>
        </w:rPr>
      </w:pPr>
      <w:r>
        <w:rPr>
          <w:spacing w:val="-3"/>
          <w:sz w:val="24"/>
        </w:rPr>
        <w:t>51 hollowed with single hole, probably a lid top</w:t>
      </w:r>
    </w:p>
    <w:p w14:paraId="5F81CB9C" w14:textId="77777777" w:rsidR="0041067A" w:rsidRDefault="00CF6E17">
      <w:pPr>
        <w:tabs>
          <w:tab w:val="left" w:pos="-720"/>
        </w:tabs>
        <w:suppressAutoHyphens/>
        <w:jc w:val="both"/>
        <w:rPr>
          <w:spacing w:val="-3"/>
          <w:sz w:val="24"/>
        </w:rPr>
      </w:pPr>
      <w:r>
        <w:rPr>
          <w:spacing w:val="-3"/>
          <w:sz w:val="24"/>
        </w:rPr>
        <w:t xml:space="preserve">52 straight </w:t>
      </w:r>
      <w:proofErr w:type="gramStart"/>
      <w:r>
        <w:rPr>
          <w:spacing w:val="-3"/>
          <w:sz w:val="24"/>
        </w:rPr>
        <w:t>flat</w:t>
      </w:r>
      <w:proofErr w:type="gramEnd"/>
      <w:r>
        <w:rPr>
          <w:spacing w:val="-3"/>
          <w:sz w:val="24"/>
        </w:rPr>
        <w:t xml:space="preserve"> with hole </w:t>
      </w:r>
    </w:p>
    <w:p w14:paraId="116D05F4" w14:textId="77777777" w:rsidR="0041067A" w:rsidRDefault="00CF6E17">
      <w:pPr>
        <w:tabs>
          <w:tab w:val="left" w:pos="-720"/>
        </w:tabs>
        <w:suppressAutoHyphens/>
        <w:jc w:val="both"/>
        <w:rPr>
          <w:spacing w:val="-3"/>
          <w:sz w:val="24"/>
        </w:rPr>
      </w:pPr>
      <w:r>
        <w:rPr>
          <w:spacing w:val="-3"/>
          <w:sz w:val="24"/>
        </w:rPr>
        <w:t>53 as 51 but perforation not quite complete</w:t>
      </w:r>
    </w:p>
    <w:p w14:paraId="1E8A12CC" w14:textId="77777777" w:rsidR="0041067A" w:rsidRDefault="00CF6E17">
      <w:pPr>
        <w:tabs>
          <w:tab w:val="left" w:pos="-720"/>
        </w:tabs>
        <w:suppressAutoHyphens/>
        <w:jc w:val="both"/>
        <w:rPr>
          <w:spacing w:val="-3"/>
          <w:sz w:val="24"/>
        </w:rPr>
      </w:pPr>
      <w:r>
        <w:rPr>
          <w:spacing w:val="-3"/>
          <w:sz w:val="24"/>
        </w:rPr>
        <w:t>54 as 52 but perforation not quite complete</w:t>
      </w:r>
    </w:p>
    <w:p w14:paraId="31FFD595" w14:textId="77777777" w:rsidR="0041067A" w:rsidRDefault="00CF6E17">
      <w:pPr>
        <w:tabs>
          <w:tab w:val="left" w:pos="-720"/>
        </w:tabs>
        <w:suppressAutoHyphens/>
        <w:jc w:val="both"/>
        <w:rPr>
          <w:spacing w:val="-3"/>
          <w:sz w:val="24"/>
        </w:rPr>
      </w:pPr>
      <w:r>
        <w:rPr>
          <w:spacing w:val="-3"/>
          <w:sz w:val="24"/>
        </w:rPr>
        <w:t xml:space="preserve">55 flat </w:t>
      </w:r>
      <w:proofErr w:type="gramStart"/>
      <w:r>
        <w:rPr>
          <w:spacing w:val="-3"/>
          <w:sz w:val="24"/>
        </w:rPr>
        <w:t>top</w:t>
      </w:r>
      <w:proofErr w:type="gramEnd"/>
      <w:r>
        <w:rPr>
          <w:spacing w:val="-3"/>
          <w:sz w:val="24"/>
        </w:rPr>
        <w:t xml:space="preserve"> with slightly </w:t>
      </w:r>
      <w:proofErr w:type="spellStart"/>
      <w:r>
        <w:rPr>
          <w:spacing w:val="-3"/>
          <w:sz w:val="24"/>
        </w:rPr>
        <w:t>outturned</w:t>
      </w:r>
      <w:proofErr w:type="spellEnd"/>
      <w:r>
        <w:rPr>
          <w:spacing w:val="-3"/>
          <w:sz w:val="24"/>
        </w:rPr>
        <w:t xml:space="preserve"> rounded edge</w:t>
      </w:r>
    </w:p>
    <w:p w14:paraId="3EB174D2" w14:textId="77777777" w:rsidR="0041067A" w:rsidRDefault="0041067A">
      <w:pPr>
        <w:tabs>
          <w:tab w:val="left" w:pos="-720"/>
        </w:tabs>
        <w:suppressAutoHyphens/>
        <w:jc w:val="both"/>
        <w:rPr>
          <w:spacing w:val="-3"/>
          <w:sz w:val="24"/>
        </w:rPr>
      </w:pPr>
    </w:p>
    <w:p w14:paraId="38DB5EE7" w14:textId="77777777" w:rsidR="0041067A" w:rsidRDefault="00CF6E17">
      <w:pPr>
        <w:tabs>
          <w:tab w:val="left" w:pos="-720"/>
        </w:tabs>
        <w:suppressAutoHyphens/>
        <w:jc w:val="both"/>
        <w:rPr>
          <w:spacing w:val="-3"/>
          <w:sz w:val="24"/>
        </w:rPr>
      </w:pPr>
      <w:r>
        <w:rPr>
          <w:spacing w:val="-3"/>
          <w:sz w:val="24"/>
        </w:rPr>
        <w:t>60 wide shallow pedestal bases</w:t>
      </w:r>
    </w:p>
    <w:p w14:paraId="52D489C0" w14:textId="77777777" w:rsidR="0041067A" w:rsidRDefault="00CF6E17">
      <w:pPr>
        <w:tabs>
          <w:tab w:val="left" w:pos="-720"/>
        </w:tabs>
        <w:suppressAutoHyphens/>
        <w:jc w:val="both"/>
        <w:rPr>
          <w:spacing w:val="-3"/>
          <w:sz w:val="24"/>
        </w:rPr>
      </w:pPr>
      <w:r>
        <w:rPr>
          <w:spacing w:val="-3"/>
          <w:sz w:val="24"/>
        </w:rPr>
        <w:t xml:space="preserve">61 concave </w:t>
      </w:r>
      <w:proofErr w:type="spellStart"/>
      <w:r>
        <w:rPr>
          <w:spacing w:val="-3"/>
          <w:sz w:val="24"/>
        </w:rPr>
        <w:t>outturned</w:t>
      </w:r>
      <w:proofErr w:type="spellEnd"/>
      <w:r>
        <w:rPr>
          <w:spacing w:val="-3"/>
          <w:sz w:val="24"/>
        </w:rPr>
        <w:t xml:space="preserve"> rounded </w:t>
      </w:r>
    </w:p>
    <w:p w14:paraId="3EB56FAE" w14:textId="77777777" w:rsidR="0041067A" w:rsidRDefault="00CF6E17">
      <w:pPr>
        <w:tabs>
          <w:tab w:val="left" w:pos="-720"/>
        </w:tabs>
        <w:suppressAutoHyphens/>
        <w:jc w:val="both"/>
        <w:rPr>
          <w:spacing w:val="-3"/>
          <w:sz w:val="24"/>
        </w:rPr>
      </w:pPr>
      <w:r>
        <w:rPr>
          <w:spacing w:val="-3"/>
          <w:sz w:val="24"/>
        </w:rPr>
        <w:t xml:space="preserve">62 </w:t>
      </w:r>
      <w:proofErr w:type="gramStart"/>
      <w:r>
        <w:rPr>
          <w:spacing w:val="-3"/>
          <w:sz w:val="24"/>
        </w:rPr>
        <w:t>concave</w:t>
      </w:r>
      <w:proofErr w:type="gramEnd"/>
      <w:r>
        <w:rPr>
          <w:spacing w:val="-3"/>
          <w:sz w:val="24"/>
        </w:rPr>
        <w:t xml:space="preserve"> straight </w:t>
      </w:r>
    </w:p>
    <w:p w14:paraId="518A3363" w14:textId="77777777" w:rsidR="0041067A" w:rsidRDefault="00CF6E17">
      <w:pPr>
        <w:tabs>
          <w:tab w:val="left" w:pos="-720"/>
        </w:tabs>
        <w:suppressAutoHyphens/>
        <w:jc w:val="both"/>
        <w:rPr>
          <w:spacing w:val="-3"/>
          <w:sz w:val="24"/>
        </w:rPr>
      </w:pPr>
      <w:r>
        <w:rPr>
          <w:spacing w:val="-3"/>
          <w:sz w:val="24"/>
        </w:rPr>
        <w:t xml:space="preserve">63 concave </w:t>
      </w:r>
      <w:proofErr w:type="spellStart"/>
      <w:r>
        <w:rPr>
          <w:spacing w:val="-3"/>
          <w:sz w:val="24"/>
        </w:rPr>
        <w:t>outturned</w:t>
      </w:r>
      <w:proofErr w:type="spellEnd"/>
      <w:r>
        <w:rPr>
          <w:spacing w:val="-3"/>
          <w:sz w:val="24"/>
        </w:rPr>
        <w:t xml:space="preserve"> angled with groove </w:t>
      </w:r>
    </w:p>
    <w:p w14:paraId="3DE23A40" w14:textId="77777777" w:rsidR="0041067A" w:rsidRDefault="00CF6E17">
      <w:pPr>
        <w:tabs>
          <w:tab w:val="left" w:pos="-720"/>
        </w:tabs>
        <w:suppressAutoHyphens/>
        <w:jc w:val="both"/>
        <w:rPr>
          <w:spacing w:val="-3"/>
          <w:sz w:val="24"/>
        </w:rPr>
      </w:pPr>
      <w:r>
        <w:rPr>
          <w:spacing w:val="-3"/>
          <w:sz w:val="24"/>
        </w:rPr>
        <w:t xml:space="preserve">64 </w:t>
      </w:r>
      <w:proofErr w:type="gramStart"/>
      <w:r>
        <w:rPr>
          <w:spacing w:val="-3"/>
          <w:sz w:val="24"/>
        </w:rPr>
        <w:t>flat</w:t>
      </w:r>
      <w:proofErr w:type="gramEnd"/>
      <w:r>
        <w:rPr>
          <w:spacing w:val="-3"/>
          <w:sz w:val="24"/>
        </w:rPr>
        <w:t xml:space="preserve"> straight rounded with groove</w:t>
      </w:r>
    </w:p>
    <w:p w14:paraId="2AE1888F" w14:textId="77777777" w:rsidR="0041067A" w:rsidRDefault="00CF6E17">
      <w:pPr>
        <w:tabs>
          <w:tab w:val="left" w:pos="-720"/>
        </w:tabs>
        <w:suppressAutoHyphens/>
        <w:jc w:val="both"/>
        <w:rPr>
          <w:spacing w:val="-3"/>
          <w:sz w:val="24"/>
        </w:rPr>
      </w:pPr>
      <w:r>
        <w:rPr>
          <w:spacing w:val="-3"/>
          <w:sz w:val="24"/>
        </w:rPr>
        <w:t xml:space="preserve">65 flat </w:t>
      </w:r>
      <w:proofErr w:type="spellStart"/>
      <w:r>
        <w:rPr>
          <w:spacing w:val="-3"/>
          <w:sz w:val="24"/>
        </w:rPr>
        <w:t>outturned</w:t>
      </w:r>
      <w:proofErr w:type="spellEnd"/>
      <w:r>
        <w:rPr>
          <w:spacing w:val="-3"/>
          <w:sz w:val="24"/>
        </w:rPr>
        <w:t xml:space="preserve"> rounded </w:t>
      </w:r>
    </w:p>
    <w:p w14:paraId="2940B197" w14:textId="77777777" w:rsidR="0041067A" w:rsidRDefault="00CF6E17">
      <w:pPr>
        <w:tabs>
          <w:tab w:val="left" w:pos="-720"/>
        </w:tabs>
        <w:suppressAutoHyphens/>
        <w:jc w:val="both"/>
        <w:rPr>
          <w:spacing w:val="-3"/>
          <w:sz w:val="24"/>
        </w:rPr>
      </w:pPr>
      <w:r>
        <w:rPr>
          <w:spacing w:val="-3"/>
          <w:sz w:val="24"/>
        </w:rPr>
        <w:t xml:space="preserve">66 </w:t>
      </w:r>
      <w:proofErr w:type="gramStart"/>
      <w:r>
        <w:rPr>
          <w:spacing w:val="-3"/>
          <w:sz w:val="24"/>
        </w:rPr>
        <w:t>concave</w:t>
      </w:r>
      <w:proofErr w:type="gramEnd"/>
      <w:r>
        <w:rPr>
          <w:spacing w:val="-3"/>
          <w:sz w:val="24"/>
        </w:rPr>
        <w:t xml:space="preserve"> straight rounded with groove</w:t>
      </w:r>
    </w:p>
    <w:p w14:paraId="31E9A6F4" w14:textId="77777777" w:rsidR="0041067A" w:rsidRDefault="0041067A">
      <w:pPr>
        <w:tabs>
          <w:tab w:val="left" w:pos="-720"/>
        </w:tabs>
        <w:suppressAutoHyphens/>
        <w:jc w:val="both"/>
        <w:rPr>
          <w:spacing w:val="-3"/>
          <w:sz w:val="24"/>
        </w:rPr>
      </w:pPr>
    </w:p>
    <w:p w14:paraId="6BB6A1D9" w14:textId="77777777" w:rsidR="0041067A" w:rsidRDefault="00CF6E17">
      <w:pPr>
        <w:tabs>
          <w:tab w:val="left" w:pos="-720"/>
        </w:tabs>
        <w:suppressAutoHyphens/>
        <w:jc w:val="both"/>
        <w:rPr>
          <w:spacing w:val="-3"/>
          <w:sz w:val="24"/>
        </w:rPr>
      </w:pPr>
      <w:r>
        <w:rPr>
          <w:spacing w:val="-3"/>
          <w:sz w:val="24"/>
        </w:rPr>
        <w:t>70 rounded bases</w:t>
      </w:r>
    </w:p>
    <w:p w14:paraId="586BFF69" w14:textId="77777777" w:rsidR="0041067A" w:rsidRDefault="00CF6E17">
      <w:pPr>
        <w:tabs>
          <w:tab w:val="left" w:pos="-720"/>
        </w:tabs>
        <w:suppressAutoHyphens/>
        <w:jc w:val="both"/>
        <w:rPr>
          <w:spacing w:val="-3"/>
          <w:sz w:val="24"/>
        </w:rPr>
      </w:pPr>
      <w:r>
        <w:rPr>
          <w:spacing w:val="-3"/>
          <w:sz w:val="24"/>
        </w:rPr>
        <w:t>71 slightly rounded/sagging</w:t>
      </w:r>
    </w:p>
    <w:p w14:paraId="42324978" w14:textId="77777777" w:rsidR="0041067A" w:rsidRDefault="00CF6E17">
      <w:pPr>
        <w:tabs>
          <w:tab w:val="left" w:pos="-720"/>
        </w:tabs>
        <w:suppressAutoHyphens/>
        <w:jc w:val="both"/>
        <w:rPr>
          <w:spacing w:val="-3"/>
          <w:sz w:val="24"/>
        </w:rPr>
      </w:pPr>
      <w:r>
        <w:rPr>
          <w:spacing w:val="-3"/>
          <w:sz w:val="24"/>
        </w:rPr>
        <w:t>72 rounded amphora base (Dressel 20) with slight boss</w:t>
      </w:r>
    </w:p>
    <w:p w14:paraId="1E3950C5" w14:textId="77777777" w:rsidR="0041067A" w:rsidRDefault="00CF6E17">
      <w:pPr>
        <w:tabs>
          <w:tab w:val="left" w:pos="-720"/>
        </w:tabs>
        <w:suppressAutoHyphens/>
        <w:jc w:val="both"/>
        <w:rPr>
          <w:spacing w:val="-3"/>
          <w:sz w:val="24"/>
        </w:rPr>
      </w:pPr>
      <w:r>
        <w:rPr>
          <w:spacing w:val="-3"/>
          <w:sz w:val="24"/>
        </w:rPr>
        <w:t>73 slightly pointed amphora base</w:t>
      </w:r>
    </w:p>
    <w:p w14:paraId="17DC56AF" w14:textId="77777777" w:rsidR="0041067A" w:rsidRDefault="0041067A">
      <w:pPr>
        <w:tabs>
          <w:tab w:val="left" w:pos="-720"/>
        </w:tabs>
        <w:suppressAutoHyphens/>
        <w:jc w:val="both"/>
        <w:rPr>
          <w:spacing w:val="-3"/>
          <w:sz w:val="24"/>
        </w:rPr>
      </w:pPr>
    </w:p>
    <w:p w14:paraId="7AF62521" w14:textId="77777777" w:rsidR="0041067A" w:rsidRDefault="00CF6E17">
      <w:pPr>
        <w:tabs>
          <w:tab w:val="left" w:pos="-720"/>
        </w:tabs>
        <w:suppressAutoHyphens/>
        <w:jc w:val="both"/>
        <w:rPr>
          <w:spacing w:val="-3"/>
          <w:sz w:val="24"/>
        </w:rPr>
      </w:pPr>
      <w:r>
        <w:rPr>
          <w:spacing w:val="-3"/>
          <w:sz w:val="24"/>
        </w:rPr>
        <w:t xml:space="preserve">75 angled sagging </w:t>
      </w:r>
      <w:proofErr w:type="gramStart"/>
      <w:r>
        <w:rPr>
          <w:spacing w:val="-3"/>
          <w:sz w:val="24"/>
        </w:rPr>
        <w:t>base</w:t>
      </w:r>
      <w:proofErr w:type="gramEnd"/>
    </w:p>
    <w:p w14:paraId="4FFB4D9C" w14:textId="77777777" w:rsidR="0041067A" w:rsidRDefault="0041067A">
      <w:pPr>
        <w:tabs>
          <w:tab w:val="left" w:pos="-720"/>
        </w:tabs>
        <w:suppressAutoHyphens/>
        <w:jc w:val="both"/>
        <w:rPr>
          <w:spacing w:val="-3"/>
          <w:sz w:val="24"/>
        </w:rPr>
      </w:pPr>
    </w:p>
    <w:p w14:paraId="76DD45CA" w14:textId="77777777" w:rsidR="0041067A" w:rsidRDefault="00CF6E17">
      <w:pPr>
        <w:tabs>
          <w:tab w:val="left" w:pos="-720"/>
        </w:tabs>
        <w:suppressAutoHyphens/>
        <w:jc w:val="both"/>
        <w:rPr>
          <w:spacing w:val="-3"/>
          <w:sz w:val="24"/>
        </w:rPr>
      </w:pPr>
      <w:r>
        <w:rPr>
          <w:spacing w:val="-3"/>
          <w:sz w:val="24"/>
        </w:rPr>
        <w:t>80 recessed bases</w:t>
      </w:r>
    </w:p>
    <w:p w14:paraId="21CB5AB5" w14:textId="77777777" w:rsidR="0041067A" w:rsidRDefault="00CF6E17">
      <w:pPr>
        <w:tabs>
          <w:tab w:val="left" w:pos="-720"/>
        </w:tabs>
        <w:suppressAutoHyphens/>
        <w:jc w:val="both"/>
        <w:rPr>
          <w:spacing w:val="-3"/>
          <w:sz w:val="24"/>
        </w:rPr>
      </w:pPr>
      <w:r>
        <w:rPr>
          <w:spacing w:val="-3"/>
          <w:sz w:val="24"/>
        </w:rPr>
        <w:t>81 plain recessed</w:t>
      </w:r>
    </w:p>
    <w:p w14:paraId="1163A334" w14:textId="77777777" w:rsidR="0041067A" w:rsidRDefault="00CF6E17">
      <w:pPr>
        <w:tabs>
          <w:tab w:val="left" w:pos="-720"/>
        </w:tabs>
        <w:suppressAutoHyphens/>
        <w:jc w:val="both"/>
        <w:rPr>
          <w:spacing w:val="-3"/>
          <w:sz w:val="24"/>
        </w:rPr>
      </w:pPr>
      <w:r>
        <w:rPr>
          <w:spacing w:val="-3"/>
          <w:sz w:val="24"/>
        </w:rPr>
        <w:t>82 straight recessed</w:t>
      </w:r>
    </w:p>
    <w:p w14:paraId="3678C660" w14:textId="77777777" w:rsidR="0041067A" w:rsidRDefault="00CF6E17">
      <w:pPr>
        <w:tabs>
          <w:tab w:val="left" w:pos="-720"/>
        </w:tabs>
        <w:suppressAutoHyphens/>
        <w:jc w:val="both"/>
        <w:rPr>
          <w:spacing w:val="-3"/>
          <w:sz w:val="24"/>
        </w:rPr>
      </w:pPr>
      <w:r>
        <w:rPr>
          <w:spacing w:val="-3"/>
          <w:sz w:val="24"/>
        </w:rPr>
        <w:t>83 straight recessed with deep groove</w:t>
      </w:r>
    </w:p>
    <w:p w14:paraId="525F2B76" w14:textId="77777777" w:rsidR="0041067A" w:rsidRDefault="00CF6E17">
      <w:pPr>
        <w:tabs>
          <w:tab w:val="left" w:pos="-720"/>
        </w:tabs>
        <w:suppressAutoHyphens/>
        <w:jc w:val="both"/>
        <w:rPr>
          <w:spacing w:val="-3"/>
          <w:sz w:val="24"/>
        </w:rPr>
      </w:pPr>
      <w:r>
        <w:rPr>
          <w:spacing w:val="-3"/>
          <w:sz w:val="24"/>
        </w:rPr>
        <w:t xml:space="preserve">84 </w:t>
      </w:r>
      <w:proofErr w:type="spellStart"/>
      <w:r>
        <w:rPr>
          <w:spacing w:val="-3"/>
          <w:sz w:val="24"/>
        </w:rPr>
        <w:t>outturned</w:t>
      </w:r>
      <w:proofErr w:type="spellEnd"/>
      <w:r>
        <w:rPr>
          <w:spacing w:val="-3"/>
          <w:sz w:val="24"/>
        </w:rPr>
        <w:t xml:space="preserve"> rounded recessed (as 28)</w:t>
      </w:r>
    </w:p>
    <w:p w14:paraId="28133EDC" w14:textId="77777777" w:rsidR="0041067A" w:rsidRDefault="00CF6E17">
      <w:pPr>
        <w:tabs>
          <w:tab w:val="left" w:pos="-720"/>
        </w:tabs>
        <w:suppressAutoHyphens/>
        <w:jc w:val="both"/>
        <w:rPr>
          <w:spacing w:val="-3"/>
          <w:sz w:val="24"/>
        </w:rPr>
      </w:pPr>
      <w:r>
        <w:rPr>
          <w:spacing w:val="-3"/>
          <w:sz w:val="24"/>
        </w:rPr>
        <w:t xml:space="preserve">85 </w:t>
      </w:r>
      <w:proofErr w:type="spellStart"/>
      <w:r>
        <w:rPr>
          <w:spacing w:val="-3"/>
          <w:sz w:val="24"/>
        </w:rPr>
        <w:t>outturned</w:t>
      </w:r>
      <w:proofErr w:type="spellEnd"/>
      <w:r>
        <w:rPr>
          <w:spacing w:val="-3"/>
          <w:sz w:val="24"/>
        </w:rPr>
        <w:t xml:space="preserve"> angled recessed</w:t>
      </w:r>
    </w:p>
    <w:p w14:paraId="055F5478" w14:textId="77777777" w:rsidR="0041067A" w:rsidRDefault="00CF6E17">
      <w:pPr>
        <w:tabs>
          <w:tab w:val="left" w:pos="-720"/>
        </w:tabs>
        <w:suppressAutoHyphens/>
        <w:jc w:val="both"/>
        <w:rPr>
          <w:spacing w:val="-3"/>
          <w:sz w:val="24"/>
        </w:rPr>
      </w:pPr>
      <w:r>
        <w:rPr>
          <w:spacing w:val="-3"/>
          <w:sz w:val="24"/>
          <w:highlight w:val="green"/>
        </w:rPr>
        <w:t xml:space="preserve">86 </w:t>
      </w:r>
      <w:proofErr w:type="spellStart"/>
      <w:r>
        <w:rPr>
          <w:spacing w:val="-3"/>
          <w:sz w:val="24"/>
          <w:highlight w:val="green"/>
        </w:rPr>
        <w:t>outturned</w:t>
      </w:r>
      <w:proofErr w:type="spellEnd"/>
      <w:r>
        <w:rPr>
          <w:spacing w:val="-3"/>
          <w:sz w:val="24"/>
          <w:highlight w:val="green"/>
        </w:rPr>
        <w:t xml:space="preserve"> rounded recessed with deep groove</w:t>
      </w:r>
    </w:p>
    <w:p w14:paraId="35382B34" w14:textId="77777777" w:rsidR="0041067A" w:rsidRDefault="0041067A">
      <w:pPr>
        <w:tabs>
          <w:tab w:val="left" w:pos="-720"/>
        </w:tabs>
        <w:suppressAutoHyphens/>
        <w:jc w:val="both"/>
        <w:rPr>
          <w:spacing w:val="-3"/>
          <w:sz w:val="24"/>
        </w:rPr>
      </w:pPr>
    </w:p>
    <w:p w14:paraId="46DE38CA" w14:textId="77777777" w:rsidR="0041067A" w:rsidRDefault="00CF6E17">
      <w:pPr>
        <w:tabs>
          <w:tab w:val="left" w:pos="-720"/>
        </w:tabs>
        <w:suppressAutoHyphens/>
        <w:jc w:val="both"/>
        <w:rPr>
          <w:spacing w:val="-3"/>
          <w:sz w:val="24"/>
        </w:rPr>
      </w:pPr>
      <w:r>
        <w:rPr>
          <w:spacing w:val="-3"/>
          <w:sz w:val="24"/>
        </w:rPr>
        <w:t>90 miscellaneous base types</w:t>
      </w:r>
    </w:p>
    <w:p w14:paraId="5635817C" w14:textId="77777777" w:rsidR="0041067A" w:rsidRDefault="00CF6E17">
      <w:pPr>
        <w:tabs>
          <w:tab w:val="left" w:pos="-720"/>
        </w:tabs>
        <w:suppressAutoHyphens/>
        <w:jc w:val="both"/>
        <w:rPr>
          <w:spacing w:val="-3"/>
          <w:sz w:val="24"/>
        </w:rPr>
      </w:pPr>
      <w:r>
        <w:rPr>
          <w:spacing w:val="-3"/>
          <w:sz w:val="24"/>
        </w:rPr>
        <w:t>91 chamfered flat</w:t>
      </w:r>
    </w:p>
    <w:p w14:paraId="5DB565A9" w14:textId="77777777" w:rsidR="0041067A" w:rsidRDefault="00CF6E17">
      <w:pPr>
        <w:tabs>
          <w:tab w:val="left" w:pos="-720"/>
        </w:tabs>
        <w:suppressAutoHyphens/>
        <w:jc w:val="both"/>
        <w:rPr>
          <w:spacing w:val="-3"/>
          <w:sz w:val="24"/>
        </w:rPr>
      </w:pPr>
      <w:r>
        <w:rPr>
          <w:spacing w:val="-3"/>
          <w:sz w:val="24"/>
        </w:rPr>
        <w:t xml:space="preserve">92 chamfered </w:t>
      </w:r>
      <w:proofErr w:type="gramStart"/>
      <w:r>
        <w:rPr>
          <w:spacing w:val="-3"/>
          <w:sz w:val="24"/>
        </w:rPr>
        <w:t>concave</w:t>
      </w:r>
      <w:proofErr w:type="gramEnd"/>
    </w:p>
    <w:p w14:paraId="1309E8A7" w14:textId="77777777" w:rsidR="0041067A" w:rsidRDefault="00CF6E17">
      <w:pPr>
        <w:tabs>
          <w:tab w:val="left" w:pos="-720"/>
        </w:tabs>
        <w:suppressAutoHyphens/>
        <w:jc w:val="both"/>
        <w:rPr>
          <w:spacing w:val="-3"/>
          <w:sz w:val="24"/>
        </w:rPr>
      </w:pPr>
      <w:r>
        <w:rPr>
          <w:spacing w:val="-3"/>
          <w:sz w:val="24"/>
        </w:rPr>
        <w:t>95 omphalos (more distinct than concave base 21)</w:t>
      </w:r>
    </w:p>
    <w:p w14:paraId="7E2F037D" w14:textId="77777777" w:rsidR="0041067A" w:rsidRDefault="00CF6E17">
      <w:pPr>
        <w:tabs>
          <w:tab w:val="left" w:pos="-720"/>
        </w:tabs>
        <w:suppressAutoHyphens/>
        <w:jc w:val="both"/>
        <w:rPr>
          <w:spacing w:val="-3"/>
          <w:sz w:val="24"/>
        </w:rPr>
      </w:pPr>
      <w:r>
        <w:rPr>
          <w:spacing w:val="-3"/>
          <w:sz w:val="24"/>
        </w:rPr>
        <w:t xml:space="preserve">98 tripod </w:t>
      </w:r>
      <w:proofErr w:type="gramStart"/>
      <w:r>
        <w:rPr>
          <w:spacing w:val="-3"/>
          <w:sz w:val="24"/>
        </w:rPr>
        <w:t>base</w:t>
      </w:r>
      <w:proofErr w:type="gramEnd"/>
    </w:p>
    <w:p w14:paraId="6CA5D4C8" w14:textId="77777777" w:rsidR="0041067A" w:rsidRDefault="0041067A">
      <w:pPr>
        <w:tabs>
          <w:tab w:val="left" w:pos="-720"/>
        </w:tabs>
        <w:suppressAutoHyphens/>
        <w:jc w:val="both"/>
        <w:rPr>
          <w:spacing w:val="-3"/>
          <w:sz w:val="24"/>
        </w:rPr>
      </w:pPr>
    </w:p>
    <w:p w14:paraId="30E0FEF5" w14:textId="77777777" w:rsidR="0041067A" w:rsidRDefault="00CF6E17">
      <w:pPr>
        <w:tabs>
          <w:tab w:val="left" w:pos="-720"/>
        </w:tabs>
        <w:suppressAutoHyphens/>
        <w:jc w:val="both"/>
        <w:rPr>
          <w:spacing w:val="-3"/>
          <w:sz w:val="24"/>
        </w:rPr>
      </w:pPr>
      <w:r>
        <w:br w:type="page"/>
      </w:r>
    </w:p>
    <w:p w14:paraId="42A1D20C" w14:textId="77777777" w:rsidR="0041067A" w:rsidRDefault="00CF6E17">
      <w:pPr>
        <w:tabs>
          <w:tab w:val="left" w:pos="-720"/>
        </w:tabs>
        <w:suppressAutoHyphens/>
        <w:jc w:val="both"/>
      </w:pPr>
      <w:r>
        <w:rPr>
          <w:spacing w:val="-3"/>
          <w:sz w:val="24"/>
        </w:rPr>
        <w:lastRenderedPageBreak/>
        <w:t xml:space="preserve">4.7.7. </w:t>
      </w:r>
      <w:r>
        <w:rPr>
          <w:b/>
          <w:spacing w:val="-3"/>
          <w:sz w:val="24"/>
        </w:rPr>
        <w:t>H</w:t>
      </w:r>
      <w:r>
        <w:rPr>
          <w:spacing w:val="-3"/>
          <w:sz w:val="24"/>
        </w:rPr>
        <w:t>andles. This is a simple single digit code.</w:t>
      </w:r>
    </w:p>
    <w:p w14:paraId="5503F66B" w14:textId="77777777" w:rsidR="0041067A" w:rsidRDefault="0041067A">
      <w:pPr>
        <w:tabs>
          <w:tab w:val="left" w:pos="-720"/>
        </w:tabs>
        <w:suppressAutoHyphens/>
        <w:jc w:val="both"/>
        <w:rPr>
          <w:spacing w:val="-3"/>
          <w:sz w:val="24"/>
        </w:rPr>
      </w:pPr>
    </w:p>
    <w:p w14:paraId="14113B78" w14:textId="77777777" w:rsidR="0041067A" w:rsidRDefault="00CF6E17">
      <w:pPr>
        <w:tabs>
          <w:tab w:val="left" w:pos="-720"/>
        </w:tabs>
        <w:suppressAutoHyphens/>
        <w:jc w:val="both"/>
        <w:rPr>
          <w:spacing w:val="-3"/>
          <w:sz w:val="24"/>
        </w:rPr>
      </w:pPr>
      <w:r>
        <w:rPr>
          <w:spacing w:val="-3"/>
          <w:sz w:val="24"/>
        </w:rPr>
        <w:t xml:space="preserve">1 large round/oval (amphora) </w:t>
      </w:r>
      <w:proofErr w:type="spellStart"/>
      <w:r>
        <w:rPr>
          <w:spacing w:val="-3"/>
          <w:sz w:val="24"/>
        </w:rPr>
        <w:t>eg</w:t>
      </w:r>
      <w:proofErr w:type="spellEnd"/>
      <w:r>
        <w:rPr>
          <w:spacing w:val="-3"/>
          <w:sz w:val="24"/>
        </w:rPr>
        <w:t xml:space="preserve"> Dressel 20</w:t>
      </w:r>
    </w:p>
    <w:p w14:paraId="742320D7" w14:textId="77777777" w:rsidR="0041067A" w:rsidRDefault="00CF6E17">
      <w:pPr>
        <w:tabs>
          <w:tab w:val="left" w:pos="-720"/>
        </w:tabs>
        <w:suppressAutoHyphens/>
        <w:jc w:val="both"/>
        <w:rPr>
          <w:spacing w:val="-3"/>
          <w:sz w:val="24"/>
        </w:rPr>
      </w:pPr>
      <w:r>
        <w:rPr>
          <w:spacing w:val="-3"/>
          <w:sz w:val="24"/>
        </w:rPr>
        <w:t xml:space="preserve">2 small </w:t>
      </w:r>
      <w:proofErr w:type="gramStart"/>
      <w:r>
        <w:rPr>
          <w:spacing w:val="-3"/>
          <w:sz w:val="24"/>
        </w:rPr>
        <w:t>round</w:t>
      </w:r>
      <w:proofErr w:type="gramEnd"/>
    </w:p>
    <w:p w14:paraId="02AFC56E" w14:textId="77777777" w:rsidR="0041067A" w:rsidRDefault="00CF6E17">
      <w:pPr>
        <w:tabs>
          <w:tab w:val="left" w:pos="-720"/>
        </w:tabs>
        <w:suppressAutoHyphens/>
        <w:jc w:val="both"/>
        <w:rPr>
          <w:spacing w:val="-3"/>
          <w:sz w:val="24"/>
        </w:rPr>
      </w:pPr>
      <w:r>
        <w:rPr>
          <w:spacing w:val="-3"/>
          <w:sz w:val="24"/>
        </w:rPr>
        <w:t>3 single groove (two ribbed)</w:t>
      </w:r>
    </w:p>
    <w:p w14:paraId="2C35C10A" w14:textId="77777777" w:rsidR="0041067A" w:rsidRDefault="00CF6E17">
      <w:pPr>
        <w:tabs>
          <w:tab w:val="left" w:pos="-720"/>
        </w:tabs>
        <w:suppressAutoHyphens/>
        <w:jc w:val="both"/>
        <w:rPr>
          <w:spacing w:val="-3"/>
          <w:sz w:val="24"/>
        </w:rPr>
      </w:pPr>
      <w:r>
        <w:rPr>
          <w:spacing w:val="-3"/>
          <w:sz w:val="24"/>
        </w:rPr>
        <w:t>4 three ribbed</w:t>
      </w:r>
    </w:p>
    <w:p w14:paraId="253B5954" w14:textId="77777777" w:rsidR="0041067A" w:rsidRDefault="00CF6E17">
      <w:pPr>
        <w:tabs>
          <w:tab w:val="left" w:pos="-720"/>
        </w:tabs>
        <w:suppressAutoHyphens/>
        <w:jc w:val="both"/>
        <w:rPr>
          <w:spacing w:val="-3"/>
          <w:sz w:val="24"/>
        </w:rPr>
      </w:pPr>
      <w:r>
        <w:rPr>
          <w:spacing w:val="-3"/>
          <w:sz w:val="24"/>
        </w:rPr>
        <w:t>5 four ribbed</w:t>
      </w:r>
    </w:p>
    <w:p w14:paraId="70DEBAF0" w14:textId="77777777" w:rsidR="0041067A" w:rsidRDefault="00CF6E17">
      <w:pPr>
        <w:tabs>
          <w:tab w:val="left" w:pos="-720"/>
        </w:tabs>
        <w:suppressAutoHyphens/>
        <w:jc w:val="both"/>
        <w:rPr>
          <w:spacing w:val="-3"/>
          <w:sz w:val="24"/>
        </w:rPr>
      </w:pPr>
      <w:r>
        <w:rPr>
          <w:spacing w:val="-3"/>
          <w:sz w:val="24"/>
        </w:rPr>
        <w:t>6 multiple ribbed/reeded</w:t>
      </w:r>
    </w:p>
    <w:p w14:paraId="2BB677B5" w14:textId="77777777" w:rsidR="0041067A" w:rsidRDefault="00CF6E17">
      <w:pPr>
        <w:tabs>
          <w:tab w:val="left" w:pos="-720"/>
        </w:tabs>
        <w:suppressAutoHyphens/>
        <w:jc w:val="both"/>
        <w:rPr>
          <w:spacing w:val="-3"/>
          <w:sz w:val="24"/>
        </w:rPr>
      </w:pPr>
      <w:r>
        <w:rPr>
          <w:spacing w:val="-3"/>
          <w:sz w:val="24"/>
        </w:rPr>
        <w:t>7 very pronounced two ribbed</w:t>
      </w:r>
    </w:p>
    <w:p w14:paraId="121B3199" w14:textId="77777777" w:rsidR="0041067A" w:rsidRDefault="00CF6E17">
      <w:pPr>
        <w:tabs>
          <w:tab w:val="left" w:pos="-720"/>
        </w:tabs>
        <w:suppressAutoHyphens/>
        <w:jc w:val="both"/>
        <w:rPr>
          <w:spacing w:val="-3"/>
          <w:sz w:val="24"/>
        </w:rPr>
      </w:pPr>
      <w:r>
        <w:rPr>
          <w:spacing w:val="-3"/>
          <w:sz w:val="24"/>
        </w:rPr>
        <w:t xml:space="preserve">8 two ribbed, widely spaced and only slightly defined </w:t>
      </w:r>
    </w:p>
    <w:p w14:paraId="384A8210" w14:textId="77777777" w:rsidR="0041067A" w:rsidRDefault="00CF6E17">
      <w:pPr>
        <w:tabs>
          <w:tab w:val="left" w:pos="-720"/>
        </w:tabs>
        <w:suppressAutoHyphens/>
        <w:jc w:val="both"/>
        <w:rPr>
          <w:spacing w:val="-3"/>
          <w:sz w:val="24"/>
        </w:rPr>
      </w:pPr>
      <w:r>
        <w:rPr>
          <w:spacing w:val="-3"/>
          <w:sz w:val="24"/>
        </w:rPr>
        <w:t>9 other/presence (</w:t>
      </w:r>
      <w:proofErr w:type="spellStart"/>
      <w:r>
        <w:rPr>
          <w:spacing w:val="-3"/>
          <w:sz w:val="24"/>
        </w:rPr>
        <w:t>eg</w:t>
      </w:r>
      <w:proofErr w:type="spellEnd"/>
      <w:r>
        <w:rPr>
          <w:spacing w:val="-3"/>
          <w:sz w:val="24"/>
        </w:rPr>
        <w:t xml:space="preserve"> handle scar)</w:t>
      </w:r>
    </w:p>
    <w:p w14:paraId="1D6C8498" w14:textId="77777777" w:rsidR="0041067A" w:rsidRDefault="0041067A">
      <w:pPr>
        <w:tabs>
          <w:tab w:val="left" w:pos="-720"/>
        </w:tabs>
        <w:suppressAutoHyphens/>
        <w:jc w:val="both"/>
        <w:rPr>
          <w:spacing w:val="-3"/>
          <w:sz w:val="24"/>
        </w:rPr>
      </w:pPr>
    </w:p>
    <w:p w14:paraId="67277A75" w14:textId="77777777" w:rsidR="0041067A" w:rsidRDefault="00CF6E17">
      <w:pPr>
        <w:tabs>
          <w:tab w:val="left" w:pos="-720"/>
        </w:tabs>
        <w:suppressAutoHyphens/>
        <w:jc w:val="both"/>
      </w:pPr>
      <w:r>
        <w:rPr>
          <w:spacing w:val="-3"/>
          <w:sz w:val="24"/>
        </w:rPr>
        <w:t xml:space="preserve">4.7.8. </w:t>
      </w:r>
      <w:r>
        <w:rPr>
          <w:b/>
          <w:spacing w:val="-3"/>
          <w:sz w:val="24"/>
        </w:rPr>
        <w:t>Sp</w:t>
      </w:r>
      <w:r>
        <w:rPr>
          <w:spacing w:val="-3"/>
          <w:sz w:val="24"/>
        </w:rPr>
        <w:t>outs. As with handles this is a very simple typology.</w:t>
      </w:r>
    </w:p>
    <w:p w14:paraId="7091C007" w14:textId="77777777" w:rsidR="0041067A" w:rsidRDefault="0041067A">
      <w:pPr>
        <w:tabs>
          <w:tab w:val="left" w:pos="-720"/>
        </w:tabs>
        <w:suppressAutoHyphens/>
        <w:jc w:val="both"/>
        <w:rPr>
          <w:spacing w:val="-3"/>
          <w:sz w:val="24"/>
        </w:rPr>
      </w:pPr>
    </w:p>
    <w:p w14:paraId="2280D178" w14:textId="77777777" w:rsidR="0041067A" w:rsidRDefault="00CF6E17">
      <w:pPr>
        <w:tabs>
          <w:tab w:val="left" w:pos="-720"/>
        </w:tabs>
        <w:suppressAutoHyphens/>
        <w:jc w:val="both"/>
        <w:rPr>
          <w:spacing w:val="-3"/>
          <w:sz w:val="24"/>
        </w:rPr>
      </w:pPr>
      <w:r>
        <w:rPr>
          <w:spacing w:val="-3"/>
          <w:sz w:val="24"/>
        </w:rPr>
        <w:t>1 jug lip(s)</w:t>
      </w:r>
    </w:p>
    <w:p w14:paraId="42F0A510" w14:textId="77777777" w:rsidR="0041067A" w:rsidRDefault="00CF6E17">
      <w:pPr>
        <w:tabs>
          <w:tab w:val="left" w:pos="-720"/>
        </w:tabs>
        <w:suppressAutoHyphens/>
        <w:jc w:val="both"/>
        <w:rPr>
          <w:spacing w:val="-3"/>
          <w:sz w:val="24"/>
        </w:rPr>
      </w:pPr>
      <w:r>
        <w:rPr>
          <w:spacing w:val="-3"/>
          <w:sz w:val="24"/>
        </w:rPr>
        <w:t>2 lion/bat head spout (on mortarium)</w:t>
      </w:r>
    </w:p>
    <w:p w14:paraId="24F920B2" w14:textId="77777777" w:rsidR="0041067A" w:rsidRDefault="00CF6E17">
      <w:pPr>
        <w:tabs>
          <w:tab w:val="left" w:pos="-720"/>
        </w:tabs>
        <w:suppressAutoHyphens/>
        <w:jc w:val="both"/>
        <w:rPr>
          <w:spacing w:val="-3"/>
          <w:sz w:val="24"/>
        </w:rPr>
      </w:pPr>
      <w:r>
        <w:rPr>
          <w:spacing w:val="-3"/>
          <w:sz w:val="24"/>
        </w:rPr>
        <w:t>3 broken bead or top reed of rim (on mortarium)</w:t>
      </w:r>
    </w:p>
    <w:p w14:paraId="046803E4" w14:textId="77777777" w:rsidR="0041067A" w:rsidRDefault="00CF6E17">
      <w:pPr>
        <w:tabs>
          <w:tab w:val="left" w:pos="-720"/>
        </w:tabs>
        <w:suppressAutoHyphens/>
        <w:jc w:val="both"/>
        <w:rPr>
          <w:spacing w:val="-3"/>
          <w:sz w:val="24"/>
        </w:rPr>
      </w:pPr>
      <w:r>
        <w:rPr>
          <w:spacing w:val="-3"/>
          <w:sz w:val="24"/>
        </w:rPr>
        <w:t>4 straight lips (on mortarium)</w:t>
      </w:r>
    </w:p>
    <w:p w14:paraId="2569F049" w14:textId="77777777" w:rsidR="0041067A" w:rsidRDefault="00CF6E17">
      <w:pPr>
        <w:tabs>
          <w:tab w:val="left" w:pos="-720"/>
        </w:tabs>
        <w:suppressAutoHyphens/>
        <w:jc w:val="both"/>
        <w:rPr>
          <w:spacing w:val="-3"/>
          <w:sz w:val="24"/>
        </w:rPr>
      </w:pPr>
      <w:r>
        <w:rPr>
          <w:spacing w:val="-3"/>
          <w:sz w:val="24"/>
        </w:rPr>
        <w:t>5 lips turned back (on mortarium)</w:t>
      </w:r>
    </w:p>
    <w:p w14:paraId="6C33EBAC" w14:textId="77777777" w:rsidR="0041067A" w:rsidRDefault="00CF6E17">
      <w:pPr>
        <w:tabs>
          <w:tab w:val="left" w:pos="-720"/>
        </w:tabs>
        <w:suppressAutoHyphens/>
        <w:jc w:val="both"/>
        <w:rPr>
          <w:spacing w:val="-3"/>
          <w:sz w:val="24"/>
        </w:rPr>
      </w:pPr>
      <w:r>
        <w:rPr>
          <w:spacing w:val="-3"/>
          <w:sz w:val="24"/>
        </w:rPr>
        <w:t xml:space="preserve">6 </w:t>
      </w:r>
    </w:p>
    <w:p w14:paraId="1EE50672" w14:textId="77777777" w:rsidR="0041067A" w:rsidRDefault="00CF6E17">
      <w:pPr>
        <w:tabs>
          <w:tab w:val="left" w:pos="-720"/>
        </w:tabs>
        <w:suppressAutoHyphens/>
        <w:jc w:val="both"/>
        <w:rPr>
          <w:spacing w:val="-3"/>
          <w:sz w:val="24"/>
        </w:rPr>
      </w:pPr>
      <w:r>
        <w:rPr>
          <w:spacing w:val="-3"/>
          <w:sz w:val="24"/>
        </w:rPr>
        <w:t>7 deep ‘</w:t>
      </w:r>
      <w:proofErr w:type="gramStart"/>
      <w:r>
        <w:rPr>
          <w:spacing w:val="-3"/>
          <w:sz w:val="24"/>
        </w:rPr>
        <w:t>channel</w:t>
      </w:r>
      <w:proofErr w:type="gramEnd"/>
      <w:r>
        <w:rPr>
          <w:spacing w:val="-3"/>
          <w:sz w:val="24"/>
        </w:rPr>
        <w:t>’ (on mortarium)</w:t>
      </w:r>
    </w:p>
    <w:p w14:paraId="5334F8B0" w14:textId="77777777" w:rsidR="0041067A" w:rsidRDefault="00CF6E17">
      <w:pPr>
        <w:tabs>
          <w:tab w:val="left" w:pos="-720"/>
        </w:tabs>
        <w:suppressAutoHyphens/>
        <w:jc w:val="both"/>
        <w:rPr>
          <w:spacing w:val="-3"/>
          <w:sz w:val="24"/>
        </w:rPr>
      </w:pPr>
      <w:r>
        <w:rPr>
          <w:spacing w:val="-3"/>
          <w:sz w:val="24"/>
        </w:rPr>
        <w:t xml:space="preserve">8 cylindrical </w:t>
      </w:r>
      <w:proofErr w:type="gramStart"/>
      <w:r>
        <w:rPr>
          <w:spacing w:val="-3"/>
          <w:sz w:val="24"/>
        </w:rPr>
        <w:t>spout</w:t>
      </w:r>
      <w:proofErr w:type="gramEnd"/>
    </w:p>
    <w:p w14:paraId="32355766" w14:textId="77777777" w:rsidR="0041067A" w:rsidRDefault="00CF6E17">
      <w:pPr>
        <w:tabs>
          <w:tab w:val="left" w:pos="-720"/>
        </w:tabs>
        <w:suppressAutoHyphens/>
        <w:jc w:val="both"/>
        <w:rPr>
          <w:spacing w:val="-3"/>
          <w:sz w:val="24"/>
        </w:rPr>
      </w:pPr>
      <w:r>
        <w:rPr>
          <w:spacing w:val="-3"/>
          <w:sz w:val="24"/>
        </w:rPr>
        <w:t xml:space="preserve">9 other/presence/type undefined </w:t>
      </w:r>
    </w:p>
    <w:p w14:paraId="4366A744" w14:textId="77777777" w:rsidR="0041067A" w:rsidRDefault="0041067A">
      <w:pPr>
        <w:tabs>
          <w:tab w:val="left" w:pos="-720"/>
        </w:tabs>
        <w:suppressAutoHyphens/>
        <w:jc w:val="both"/>
        <w:rPr>
          <w:spacing w:val="-3"/>
          <w:sz w:val="24"/>
        </w:rPr>
      </w:pPr>
    </w:p>
    <w:p w14:paraId="542BB2EB" w14:textId="77777777" w:rsidR="0041067A" w:rsidRDefault="00CF6E17">
      <w:pPr>
        <w:tabs>
          <w:tab w:val="left" w:pos="-720"/>
        </w:tabs>
        <w:suppressAutoHyphens/>
        <w:jc w:val="both"/>
        <w:rPr>
          <w:spacing w:val="-3"/>
          <w:sz w:val="24"/>
        </w:rPr>
      </w:pPr>
      <w:r>
        <w:br w:type="page"/>
      </w:r>
    </w:p>
    <w:p w14:paraId="2B7BCBB2" w14:textId="77777777" w:rsidR="0041067A" w:rsidRDefault="00CF6E17">
      <w:pPr>
        <w:tabs>
          <w:tab w:val="left" w:pos="-720"/>
        </w:tabs>
        <w:suppressAutoHyphens/>
        <w:jc w:val="both"/>
      </w:pPr>
      <w:r>
        <w:rPr>
          <w:spacing w:val="-3"/>
          <w:sz w:val="24"/>
        </w:rPr>
        <w:lastRenderedPageBreak/>
        <w:t xml:space="preserve">4.8. </w:t>
      </w:r>
      <w:r>
        <w:rPr>
          <w:b/>
          <w:spacing w:val="-3"/>
          <w:sz w:val="24"/>
        </w:rPr>
        <w:t>Decoration</w:t>
      </w:r>
      <w:r>
        <w:rPr>
          <w:spacing w:val="-3"/>
          <w:sz w:val="24"/>
        </w:rPr>
        <w:t xml:space="preserve">. The major field of decoration is broken up into 16 </w:t>
      </w:r>
      <w:proofErr w:type="gramStart"/>
      <w:r>
        <w:rPr>
          <w:spacing w:val="-3"/>
          <w:sz w:val="24"/>
        </w:rPr>
        <w:t>sub categories</w:t>
      </w:r>
      <w:proofErr w:type="gramEnd"/>
      <w:r>
        <w:rPr>
          <w:spacing w:val="-3"/>
          <w:sz w:val="24"/>
        </w:rPr>
        <w:t xml:space="preserve">, each a different decorative technique, which use alpha codes. This has so far proved to be the only way to deal with composite decoration, which can involve </w:t>
      </w:r>
      <w:proofErr w:type="gramStart"/>
      <w:r>
        <w:rPr>
          <w:spacing w:val="-3"/>
          <w:sz w:val="24"/>
        </w:rPr>
        <w:t>a number of</w:t>
      </w:r>
      <w:proofErr w:type="gramEnd"/>
      <w:r>
        <w:rPr>
          <w:spacing w:val="-3"/>
          <w:sz w:val="24"/>
        </w:rPr>
        <w:t xml:space="preserve"> differing decorative techniques on the same sherd. Abbreviated use of these fields can use a simple presence/absence indicator - a tick on the recording sheet or a Y in the database/spreadsheet.</w:t>
      </w:r>
    </w:p>
    <w:p w14:paraId="47423BD6" w14:textId="77777777" w:rsidR="0041067A" w:rsidRDefault="0041067A">
      <w:pPr>
        <w:tabs>
          <w:tab w:val="left" w:pos="-720"/>
        </w:tabs>
        <w:suppressAutoHyphens/>
        <w:jc w:val="both"/>
        <w:rPr>
          <w:spacing w:val="-3"/>
          <w:sz w:val="24"/>
        </w:rPr>
      </w:pPr>
    </w:p>
    <w:p w14:paraId="52FE6838" w14:textId="77777777" w:rsidR="0041067A" w:rsidRDefault="00CF6E17">
      <w:pPr>
        <w:tabs>
          <w:tab w:val="left" w:pos="-720"/>
        </w:tabs>
        <w:suppressAutoHyphens/>
        <w:jc w:val="both"/>
        <w:rPr>
          <w:spacing w:val="-3"/>
          <w:sz w:val="24"/>
        </w:rPr>
      </w:pPr>
      <w:r>
        <w:rPr>
          <w:spacing w:val="-3"/>
          <w:sz w:val="24"/>
        </w:rPr>
        <w:t xml:space="preserve">4.8.1. </w:t>
      </w:r>
      <w:r>
        <w:rPr>
          <w:b/>
          <w:spacing w:val="-3"/>
          <w:sz w:val="24"/>
        </w:rPr>
        <w:t>Groove</w:t>
      </w:r>
    </w:p>
    <w:p w14:paraId="04F10044" w14:textId="77777777" w:rsidR="0041067A" w:rsidRDefault="0041067A">
      <w:pPr>
        <w:tabs>
          <w:tab w:val="left" w:pos="-720"/>
        </w:tabs>
        <w:suppressAutoHyphens/>
        <w:jc w:val="both"/>
        <w:rPr>
          <w:spacing w:val="-3"/>
          <w:sz w:val="24"/>
        </w:rPr>
      </w:pPr>
    </w:p>
    <w:p w14:paraId="2CA3F4F7" w14:textId="77777777" w:rsidR="0041067A" w:rsidRDefault="00CF6E17">
      <w:pPr>
        <w:tabs>
          <w:tab w:val="left" w:pos="-720"/>
        </w:tabs>
        <w:suppressAutoHyphens/>
        <w:jc w:val="both"/>
        <w:rPr>
          <w:spacing w:val="-3"/>
          <w:sz w:val="24"/>
        </w:rPr>
      </w:pPr>
      <w:r>
        <w:rPr>
          <w:spacing w:val="-3"/>
          <w:sz w:val="24"/>
        </w:rPr>
        <w:t>Not strictly a technique, but a feature produced by tooling, excision or impression with a pointed implement. Distinguished from Incised by being wider and from Burnished Line by being deeper.</w:t>
      </w:r>
    </w:p>
    <w:p w14:paraId="28F96D6A" w14:textId="77777777" w:rsidR="0041067A" w:rsidRDefault="0041067A">
      <w:pPr>
        <w:tabs>
          <w:tab w:val="left" w:pos="-720"/>
        </w:tabs>
        <w:suppressAutoHyphens/>
        <w:jc w:val="both"/>
        <w:rPr>
          <w:spacing w:val="-3"/>
          <w:sz w:val="24"/>
        </w:rPr>
      </w:pPr>
    </w:p>
    <w:p w14:paraId="03E75281" w14:textId="77777777" w:rsidR="0041067A" w:rsidRDefault="00CF6E17">
      <w:pPr>
        <w:tabs>
          <w:tab w:val="left" w:pos="-720"/>
        </w:tabs>
        <w:suppressAutoHyphens/>
        <w:jc w:val="both"/>
        <w:rPr>
          <w:spacing w:val="-3"/>
          <w:sz w:val="24"/>
        </w:rPr>
      </w:pPr>
      <w:r>
        <w:rPr>
          <w:spacing w:val="-3"/>
          <w:sz w:val="24"/>
        </w:rPr>
        <w:t>A groove(s) at girth (or at carination of carinated forms)</w:t>
      </w:r>
    </w:p>
    <w:p w14:paraId="5C54CDEB" w14:textId="77777777" w:rsidR="0041067A" w:rsidRDefault="00CF6E17">
      <w:pPr>
        <w:tabs>
          <w:tab w:val="left" w:pos="-720"/>
        </w:tabs>
        <w:suppressAutoHyphens/>
        <w:jc w:val="both"/>
        <w:rPr>
          <w:spacing w:val="-3"/>
          <w:sz w:val="24"/>
        </w:rPr>
      </w:pPr>
      <w:r>
        <w:rPr>
          <w:spacing w:val="-3"/>
          <w:sz w:val="24"/>
        </w:rPr>
        <w:t>B groove(s) on shoulder (or upper body of straight sided vessel)</w:t>
      </w:r>
    </w:p>
    <w:p w14:paraId="3C6C8CE8" w14:textId="77777777" w:rsidR="0041067A" w:rsidRDefault="00CF6E17">
      <w:pPr>
        <w:tabs>
          <w:tab w:val="left" w:pos="-720"/>
        </w:tabs>
        <w:suppressAutoHyphens/>
        <w:jc w:val="both"/>
        <w:rPr>
          <w:spacing w:val="-3"/>
          <w:sz w:val="24"/>
        </w:rPr>
      </w:pPr>
      <w:r>
        <w:rPr>
          <w:spacing w:val="-3"/>
          <w:sz w:val="24"/>
        </w:rPr>
        <w:t>C groove(s) on neck or at base of neck</w:t>
      </w:r>
    </w:p>
    <w:p w14:paraId="2B6686A3" w14:textId="77777777" w:rsidR="0041067A" w:rsidRDefault="00CF6E17">
      <w:pPr>
        <w:tabs>
          <w:tab w:val="left" w:pos="-720"/>
        </w:tabs>
        <w:suppressAutoHyphens/>
        <w:jc w:val="both"/>
        <w:rPr>
          <w:spacing w:val="-3"/>
          <w:sz w:val="24"/>
        </w:rPr>
      </w:pPr>
      <w:r>
        <w:rPr>
          <w:spacing w:val="-3"/>
          <w:sz w:val="24"/>
        </w:rPr>
        <w:t>D groove(s) on rim</w:t>
      </w:r>
    </w:p>
    <w:p w14:paraId="1747D357" w14:textId="77777777" w:rsidR="0041067A" w:rsidRDefault="00CF6E17">
      <w:pPr>
        <w:tabs>
          <w:tab w:val="left" w:pos="-720"/>
        </w:tabs>
        <w:suppressAutoHyphens/>
        <w:jc w:val="both"/>
        <w:rPr>
          <w:spacing w:val="-3"/>
          <w:sz w:val="24"/>
        </w:rPr>
      </w:pPr>
      <w:r>
        <w:rPr>
          <w:spacing w:val="-3"/>
          <w:sz w:val="24"/>
        </w:rPr>
        <w:t>E groove(s) inside open form</w:t>
      </w:r>
    </w:p>
    <w:p w14:paraId="398365F5" w14:textId="77777777" w:rsidR="0041067A" w:rsidRDefault="00CF6E17">
      <w:pPr>
        <w:tabs>
          <w:tab w:val="left" w:pos="-720"/>
        </w:tabs>
        <w:suppressAutoHyphens/>
        <w:jc w:val="both"/>
        <w:rPr>
          <w:spacing w:val="-3"/>
          <w:sz w:val="24"/>
        </w:rPr>
      </w:pPr>
      <w:r>
        <w:rPr>
          <w:spacing w:val="-3"/>
          <w:sz w:val="24"/>
        </w:rPr>
        <w:t>F groove(s) position undefined</w:t>
      </w:r>
    </w:p>
    <w:p w14:paraId="00EB2812" w14:textId="77777777" w:rsidR="0041067A" w:rsidRDefault="00CF6E17">
      <w:pPr>
        <w:tabs>
          <w:tab w:val="left" w:pos="-720"/>
        </w:tabs>
        <w:suppressAutoHyphens/>
        <w:jc w:val="both"/>
        <w:rPr>
          <w:spacing w:val="-3"/>
          <w:sz w:val="24"/>
        </w:rPr>
      </w:pPr>
      <w:r>
        <w:rPr>
          <w:spacing w:val="-3"/>
          <w:sz w:val="24"/>
        </w:rPr>
        <w:t>G multiple grooves (usually on body)</w:t>
      </w:r>
    </w:p>
    <w:p w14:paraId="586CF9A1" w14:textId="77777777" w:rsidR="0041067A" w:rsidRDefault="00CF6E17">
      <w:pPr>
        <w:tabs>
          <w:tab w:val="left" w:pos="-720"/>
        </w:tabs>
        <w:suppressAutoHyphens/>
        <w:jc w:val="both"/>
        <w:rPr>
          <w:spacing w:val="-3"/>
          <w:sz w:val="24"/>
        </w:rPr>
      </w:pPr>
      <w:r>
        <w:rPr>
          <w:spacing w:val="-3"/>
          <w:sz w:val="24"/>
        </w:rPr>
        <w:t>H grooves at base of neck and at girth</w:t>
      </w:r>
    </w:p>
    <w:p w14:paraId="67B16D14" w14:textId="77777777" w:rsidR="0041067A" w:rsidRDefault="00CF6E17">
      <w:pPr>
        <w:tabs>
          <w:tab w:val="left" w:pos="-720"/>
        </w:tabs>
        <w:suppressAutoHyphens/>
        <w:jc w:val="both"/>
        <w:rPr>
          <w:spacing w:val="-3"/>
          <w:sz w:val="24"/>
        </w:rPr>
      </w:pPr>
      <w:r>
        <w:rPr>
          <w:spacing w:val="-3"/>
          <w:sz w:val="24"/>
        </w:rPr>
        <w:t>I groove under base</w:t>
      </w:r>
    </w:p>
    <w:p w14:paraId="1CB28A89" w14:textId="77777777" w:rsidR="0041067A" w:rsidRDefault="00CF6E17">
      <w:pPr>
        <w:tabs>
          <w:tab w:val="left" w:pos="-720"/>
        </w:tabs>
        <w:suppressAutoHyphens/>
        <w:jc w:val="both"/>
        <w:rPr>
          <w:spacing w:val="-3"/>
          <w:sz w:val="24"/>
        </w:rPr>
      </w:pPr>
      <w:r>
        <w:rPr>
          <w:spacing w:val="-3"/>
          <w:sz w:val="24"/>
        </w:rPr>
        <w:t>J groove(s) on lower body</w:t>
      </w:r>
    </w:p>
    <w:p w14:paraId="08795D53" w14:textId="77777777" w:rsidR="0041067A" w:rsidRDefault="00CF6E17">
      <w:pPr>
        <w:tabs>
          <w:tab w:val="left" w:pos="-720"/>
        </w:tabs>
        <w:suppressAutoHyphens/>
        <w:jc w:val="both"/>
        <w:rPr>
          <w:spacing w:val="-3"/>
          <w:sz w:val="24"/>
          <w:highlight w:val="green"/>
        </w:rPr>
      </w:pPr>
      <w:r>
        <w:rPr>
          <w:spacing w:val="-3"/>
          <w:sz w:val="24"/>
          <w:highlight w:val="green"/>
        </w:rPr>
        <w:t>K groove(s) at base of neck and on shoulder</w:t>
      </w:r>
    </w:p>
    <w:p w14:paraId="32FDEB6E" w14:textId="77777777" w:rsidR="0041067A" w:rsidRDefault="00CF6E17">
      <w:pPr>
        <w:tabs>
          <w:tab w:val="left" w:pos="-720"/>
        </w:tabs>
        <w:suppressAutoHyphens/>
        <w:jc w:val="both"/>
        <w:rPr>
          <w:spacing w:val="-3"/>
          <w:sz w:val="24"/>
        </w:rPr>
      </w:pPr>
      <w:r>
        <w:rPr>
          <w:spacing w:val="-3"/>
          <w:sz w:val="24"/>
          <w:highlight w:val="green"/>
        </w:rPr>
        <w:t>L groove(s) at base of neck, shoulder and girth</w:t>
      </w:r>
    </w:p>
    <w:p w14:paraId="523DB03B" w14:textId="77777777" w:rsidR="0041067A" w:rsidRDefault="00CF6E17">
      <w:pPr>
        <w:tabs>
          <w:tab w:val="left" w:pos="-720"/>
        </w:tabs>
        <w:suppressAutoHyphens/>
        <w:jc w:val="both"/>
        <w:rPr>
          <w:spacing w:val="-3"/>
          <w:sz w:val="24"/>
        </w:rPr>
      </w:pPr>
      <w:r>
        <w:rPr>
          <w:spacing w:val="-3"/>
          <w:sz w:val="24"/>
        </w:rPr>
        <w:t>M ‘furrowed’</w:t>
      </w:r>
    </w:p>
    <w:p w14:paraId="239E9609" w14:textId="77777777" w:rsidR="0041067A" w:rsidRDefault="00CF6E17">
      <w:pPr>
        <w:tabs>
          <w:tab w:val="left" w:pos="-720"/>
        </w:tabs>
        <w:suppressAutoHyphens/>
        <w:jc w:val="both"/>
        <w:rPr>
          <w:spacing w:val="-3"/>
          <w:sz w:val="24"/>
        </w:rPr>
      </w:pPr>
      <w:r>
        <w:rPr>
          <w:spacing w:val="-3"/>
          <w:sz w:val="24"/>
        </w:rPr>
        <w:t xml:space="preserve">Y composite </w:t>
      </w:r>
    </w:p>
    <w:p w14:paraId="15EE9F81" w14:textId="77777777" w:rsidR="0041067A" w:rsidRDefault="00CF6E17">
      <w:pPr>
        <w:tabs>
          <w:tab w:val="left" w:pos="-720"/>
        </w:tabs>
        <w:suppressAutoHyphens/>
        <w:jc w:val="both"/>
        <w:rPr>
          <w:spacing w:val="-3"/>
          <w:sz w:val="24"/>
        </w:rPr>
      </w:pPr>
      <w:r>
        <w:rPr>
          <w:spacing w:val="-3"/>
          <w:sz w:val="24"/>
        </w:rPr>
        <w:t>Z other</w:t>
      </w:r>
    </w:p>
    <w:p w14:paraId="7E69CF3B" w14:textId="77777777" w:rsidR="0041067A" w:rsidRDefault="0041067A">
      <w:pPr>
        <w:tabs>
          <w:tab w:val="left" w:pos="-720"/>
        </w:tabs>
        <w:suppressAutoHyphens/>
        <w:jc w:val="both"/>
        <w:rPr>
          <w:spacing w:val="-3"/>
          <w:sz w:val="24"/>
        </w:rPr>
      </w:pPr>
    </w:p>
    <w:p w14:paraId="3C40138E" w14:textId="77777777" w:rsidR="0041067A" w:rsidRDefault="00CF6E17">
      <w:pPr>
        <w:tabs>
          <w:tab w:val="left" w:pos="-720"/>
        </w:tabs>
        <w:suppressAutoHyphens/>
        <w:jc w:val="both"/>
        <w:rPr>
          <w:spacing w:val="-3"/>
          <w:sz w:val="24"/>
        </w:rPr>
      </w:pPr>
      <w:r>
        <w:rPr>
          <w:spacing w:val="-3"/>
          <w:sz w:val="24"/>
        </w:rPr>
        <w:t xml:space="preserve">4.8.2. </w:t>
      </w:r>
      <w:r>
        <w:rPr>
          <w:b/>
          <w:spacing w:val="-3"/>
          <w:sz w:val="24"/>
        </w:rPr>
        <w:t>Cordon</w:t>
      </w:r>
    </w:p>
    <w:p w14:paraId="013AF1A7" w14:textId="77777777" w:rsidR="0041067A" w:rsidRDefault="0041067A">
      <w:pPr>
        <w:tabs>
          <w:tab w:val="left" w:pos="-720"/>
        </w:tabs>
        <w:suppressAutoHyphens/>
        <w:jc w:val="both"/>
        <w:rPr>
          <w:spacing w:val="-3"/>
          <w:sz w:val="24"/>
        </w:rPr>
      </w:pPr>
    </w:p>
    <w:p w14:paraId="4D553696" w14:textId="77777777" w:rsidR="0041067A" w:rsidRDefault="00CF6E17">
      <w:pPr>
        <w:tabs>
          <w:tab w:val="left" w:pos="-720"/>
        </w:tabs>
        <w:suppressAutoHyphens/>
        <w:jc w:val="both"/>
        <w:rPr>
          <w:spacing w:val="-3"/>
          <w:sz w:val="24"/>
        </w:rPr>
      </w:pPr>
      <w:proofErr w:type="gramStart"/>
      <w:r>
        <w:rPr>
          <w:spacing w:val="-3"/>
          <w:sz w:val="24"/>
        </w:rPr>
        <w:t>Also</w:t>
      </w:r>
      <w:proofErr w:type="gramEnd"/>
      <w:r>
        <w:rPr>
          <w:spacing w:val="-3"/>
          <w:sz w:val="24"/>
        </w:rPr>
        <w:t xml:space="preserve"> not strictly a technique, but a feature in relief formed by moulding/modelling and tooling</w:t>
      </w:r>
    </w:p>
    <w:p w14:paraId="591BE4B2" w14:textId="77777777" w:rsidR="0041067A" w:rsidRDefault="0041067A">
      <w:pPr>
        <w:tabs>
          <w:tab w:val="left" w:pos="-720"/>
        </w:tabs>
        <w:suppressAutoHyphens/>
        <w:jc w:val="both"/>
        <w:rPr>
          <w:spacing w:val="-3"/>
          <w:sz w:val="24"/>
        </w:rPr>
      </w:pPr>
    </w:p>
    <w:p w14:paraId="1E215B8E" w14:textId="77777777" w:rsidR="0041067A" w:rsidRDefault="00CF6E17">
      <w:pPr>
        <w:tabs>
          <w:tab w:val="left" w:pos="-720"/>
        </w:tabs>
        <w:suppressAutoHyphens/>
        <w:jc w:val="both"/>
        <w:rPr>
          <w:spacing w:val="-3"/>
          <w:sz w:val="24"/>
        </w:rPr>
      </w:pPr>
      <w:r>
        <w:rPr>
          <w:spacing w:val="-3"/>
          <w:sz w:val="24"/>
        </w:rPr>
        <w:t>A cordon at base of neck</w:t>
      </w:r>
    </w:p>
    <w:p w14:paraId="00C216BB" w14:textId="77777777" w:rsidR="0041067A" w:rsidRDefault="00CF6E17">
      <w:pPr>
        <w:tabs>
          <w:tab w:val="left" w:pos="-720"/>
        </w:tabs>
        <w:suppressAutoHyphens/>
        <w:jc w:val="both"/>
        <w:rPr>
          <w:spacing w:val="-3"/>
          <w:sz w:val="24"/>
        </w:rPr>
      </w:pPr>
      <w:r>
        <w:rPr>
          <w:spacing w:val="-3"/>
          <w:sz w:val="24"/>
        </w:rPr>
        <w:t>B cordons at base of neck</w:t>
      </w:r>
    </w:p>
    <w:p w14:paraId="30EEA3A1" w14:textId="77777777" w:rsidR="0041067A" w:rsidRDefault="00CF6E17">
      <w:pPr>
        <w:tabs>
          <w:tab w:val="left" w:pos="-720"/>
        </w:tabs>
        <w:suppressAutoHyphens/>
        <w:jc w:val="both"/>
        <w:rPr>
          <w:spacing w:val="-3"/>
          <w:sz w:val="24"/>
        </w:rPr>
      </w:pPr>
      <w:r>
        <w:rPr>
          <w:spacing w:val="-3"/>
          <w:sz w:val="24"/>
        </w:rPr>
        <w:t>C cordon on shoulder</w:t>
      </w:r>
    </w:p>
    <w:p w14:paraId="4E082AF6" w14:textId="77777777" w:rsidR="0041067A" w:rsidRDefault="00CF6E17">
      <w:pPr>
        <w:tabs>
          <w:tab w:val="left" w:pos="-720"/>
        </w:tabs>
        <w:suppressAutoHyphens/>
        <w:jc w:val="both"/>
        <w:rPr>
          <w:spacing w:val="-3"/>
          <w:sz w:val="24"/>
        </w:rPr>
      </w:pPr>
      <w:r>
        <w:rPr>
          <w:spacing w:val="-3"/>
          <w:sz w:val="24"/>
        </w:rPr>
        <w:t>D cordons on shoulder</w:t>
      </w:r>
    </w:p>
    <w:p w14:paraId="2A64EBAF" w14:textId="77777777" w:rsidR="0041067A" w:rsidRDefault="00CF6E17">
      <w:pPr>
        <w:tabs>
          <w:tab w:val="left" w:pos="-720"/>
        </w:tabs>
        <w:suppressAutoHyphens/>
        <w:jc w:val="both"/>
        <w:rPr>
          <w:spacing w:val="-3"/>
          <w:sz w:val="24"/>
        </w:rPr>
      </w:pPr>
      <w:r>
        <w:rPr>
          <w:spacing w:val="-3"/>
          <w:sz w:val="24"/>
        </w:rPr>
        <w:t>E cordon(s) at base of neck and on shoulder</w:t>
      </w:r>
    </w:p>
    <w:p w14:paraId="7CB25F4E" w14:textId="77777777" w:rsidR="0041067A" w:rsidRDefault="00CF6E17">
      <w:pPr>
        <w:tabs>
          <w:tab w:val="left" w:pos="-720"/>
        </w:tabs>
        <w:suppressAutoHyphens/>
        <w:jc w:val="both"/>
        <w:rPr>
          <w:spacing w:val="-3"/>
          <w:sz w:val="24"/>
        </w:rPr>
      </w:pPr>
      <w:r>
        <w:rPr>
          <w:spacing w:val="-3"/>
          <w:sz w:val="24"/>
        </w:rPr>
        <w:t>F cordon on body</w:t>
      </w:r>
    </w:p>
    <w:p w14:paraId="61FF1F28" w14:textId="77777777" w:rsidR="0041067A" w:rsidRDefault="00CF6E17">
      <w:pPr>
        <w:tabs>
          <w:tab w:val="left" w:pos="-720"/>
        </w:tabs>
        <w:suppressAutoHyphens/>
        <w:jc w:val="both"/>
        <w:rPr>
          <w:spacing w:val="-3"/>
          <w:sz w:val="24"/>
        </w:rPr>
      </w:pPr>
      <w:r>
        <w:rPr>
          <w:spacing w:val="-3"/>
          <w:sz w:val="24"/>
        </w:rPr>
        <w:t>G cordons on body</w:t>
      </w:r>
    </w:p>
    <w:p w14:paraId="135B2A0F" w14:textId="77777777" w:rsidR="0041067A" w:rsidRDefault="00CF6E17">
      <w:pPr>
        <w:tabs>
          <w:tab w:val="left" w:pos="-720"/>
        </w:tabs>
        <w:suppressAutoHyphens/>
        <w:jc w:val="both"/>
        <w:rPr>
          <w:spacing w:val="-3"/>
          <w:sz w:val="24"/>
        </w:rPr>
      </w:pPr>
      <w:r>
        <w:rPr>
          <w:spacing w:val="-3"/>
          <w:sz w:val="24"/>
        </w:rPr>
        <w:t>I frilled or notched cordon</w:t>
      </w:r>
    </w:p>
    <w:p w14:paraId="2B6943D6" w14:textId="77777777" w:rsidR="0041067A" w:rsidRDefault="00CF6E17">
      <w:pPr>
        <w:tabs>
          <w:tab w:val="left" w:pos="-720"/>
        </w:tabs>
        <w:suppressAutoHyphens/>
        <w:jc w:val="both"/>
        <w:rPr>
          <w:spacing w:val="-3"/>
          <w:sz w:val="24"/>
        </w:rPr>
      </w:pPr>
      <w:r>
        <w:rPr>
          <w:spacing w:val="-3"/>
          <w:sz w:val="24"/>
        </w:rPr>
        <w:t>Y composite</w:t>
      </w:r>
    </w:p>
    <w:p w14:paraId="005C400A" w14:textId="77777777" w:rsidR="0041067A" w:rsidRDefault="00CF6E17">
      <w:pPr>
        <w:tabs>
          <w:tab w:val="left" w:pos="-720"/>
        </w:tabs>
        <w:suppressAutoHyphens/>
        <w:jc w:val="both"/>
        <w:rPr>
          <w:spacing w:val="-3"/>
          <w:sz w:val="24"/>
        </w:rPr>
      </w:pPr>
      <w:r>
        <w:rPr>
          <w:spacing w:val="-3"/>
          <w:sz w:val="24"/>
        </w:rPr>
        <w:t>Z other</w:t>
      </w:r>
    </w:p>
    <w:p w14:paraId="6E116432" w14:textId="77777777" w:rsidR="0041067A" w:rsidRDefault="0041067A">
      <w:pPr>
        <w:tabs>
          <w:tab w:val="left" w:pos="-720"/>
        </w:tabs>
        <w:suppressAutoHyphens/>
        <w:jc w:val="both"/>
        <w:rPr>
          <w:spacing w:val="-3"/>
          <w:sz w:val="24"/>
        </w:rPr>
      </w:pPr>
    </w:p>
    <w:p w14:paraId="2C3DC495" w14:textId="77777777" w:rsidR="0041067A" w:rsidRDefault="00CF6E17">
      <w:pPr>
        <w:tabs>
          <w:tab w:val="left" w:pos="-720"/>
        </w:tabs>
        <w:suppressAutoHyphens/>
        <w:jc w:val="both"/>
      </w:pPr>
      <w:r>
        <w:rPr>
          <w:spacing w:val="-3"/>
          <w:sz w:val="24"/>
        </w:rPr>
        <w:t xml:space="preserve">4.8.3. </w:t>
      </w:r>
      <w:r>
        <w:rPr>
          <w:b/>
          <w:spacing w:val="-3"/>
          <w:sz w:val="24"/>
        </w:rPr>
        <w:t>Burn</w:t>
      </w:r>
      <w:r>
        <w:rPr>
          <w:spacing w:val="-3"/>
          <w:sz w:val="24"/>
        </w:rPr>
        <w:t xml:space="preserve">ished </w:t>
      </w:r>
      <w:r>
        <w:rPr>
          <w:b/>
          <w:spacing w:val="-3"/>
          <w:sz w:val="24"/>
        </w:rPr>
        <w:t>Z</w:t>
      </w:r>
      <w:r>
        <w:rPr>
          <w:spacing w:val="-3"/>
          <w:sz w:val="24"/>
        </w:rPr>
        <w:t xml:space="preserve">one </w:t>
      </w:r>
    </w:p>
    <w:p w14:paraId="58AB5814" w14:textId="77777777" w:rsidR="0041067A" w:rsidRDefault="0041067A">
      <w:pPr>
        <w:tabs>
          <w:tab w:val="left" w:pos="-720"/>
        </w:tabs>
        <w:suppressAutoHyphens/>
        <w:jc w:val="both"/>
        <w:rPr>
          <w:spacing w:val="-3"/>
          <w:sz w:val="24"/>
        </w:rPr>
      </w:pPr>
    </w:p>
    <w:p w14:paraId="405EC9D6" w14:textId="77777777" w:rsidR="0041067A" w:rsidRDefault="00CF6E17">
      <w:pPr>
        <w:tabs>
          <w:tab w:val="left" w:pos="-720"/>
        </w:tabs>
        <w:suppressAutoHyphens/>
        <w:jc w:val="both"/>
        <w:rPr>
          <w:spacing w:val="-3"/>
          <w:sz w:val="24"/>
        </w:rPr>
      </w:pPr>
      <w:r>
        <w:rPr>
          <w:spacing w:val="-3"/>
          <w:sz w:val="24"/>
        </w:rPr>
        <w:t>There is some overlap with Surface Treatment, particularly in the Iron Age. Most of the following codes will be applicable principally in the Roman period.</w:t>
      </w:r>
    </w:p>
    <w:p w14:paraId="0F71F707" w14:textId="77777777" w:rsidR="0041067A" w:rsidRDefault="0041067A">
      <w:pPr>
        <w:tabs>
          <w:tab w:val="left" w:pos="-720"/>
        </w:tabs>
        <w:suppressAutoHyphens/>
        <w:jc w:val="both"/>
        <w:rPr>
          <w:spacing w:val="-3"/>
          <w:sz w:val="24"/>
        </w:rPr>
      </w:pPr>
    </w:p>
    <w:p w14:paraId="221E8AAE" w14:textId="77777777" w:rsidR="0041067A" w:rsidRDefault="00CF6E17">
      <w:pPr>
        <w:tabs>
          <w:tab w:val="left" w:pos="-720"/>
        </w:tabs>
        <w:suppressAutoHyphens/>
        <w:jc w:val="both"/>
        <w:rPr>
          <w:spacing w:val="-3"/>
          <w:sz w:val="24"/>
        </w:rPr>
      </w:pPr>
      <w:proofErr w:type="gramStart"/>
      <w:r>
        <w:rPr>
          <w:spacing w:val="-3"/>
          <w:sz w:val="24"/>
        </w:rPr>
        <w:t>A</w:t>
      </w:r>
      <w:proofErr w:type="gramEnd"/>
      <w:r>
        <w:rPr>
          <w:spacing w:val="-3"/>
          <w:sz w:val="24"/>
        </w:rPr>
        <w:t xml:space="preserve"> overall burnish external</w:t>
      </w:r>
    </w:p>
    <w:p w14:paraId="08BB0576" w14:textId="77777777" w:rsidR="0041067A" w:rsidRDefault="00CF6E17">
      <w:pPr>
        <w:tabs>
          <w:tab w:val="left" w:pos="-720"/>
        </w:tabs>
        <w:suppressAutoHyphens/>
        <w:jc w:val="both"/>
        <w:rPr>
          <w:spacing w:val="-3"/>
          <w:sz w:val="24"/>
        </w:rPr>
      </w:pPr>
      <w:r>
        <w:rPr>
          <w:spacing w:val="-3"/>
          <w:sz w:val="24"/>
        </w:rPr>
        <w:lastRenderedPageBreak/>
        <w:t>B zone on shoulder</w:t>
      </w:r>
    </w:p>
    <w:p w14:paraId="09CD47F4" w14:textId="77777777" w:rsidR="0041067A" w:rsidRDefault="00CF6E17">
      <w:pPr>
        <w:tabs>
          <w:tab w:val="left" w:pos="-720"/>
        </w:tabs>
        <w:suppressAutoHyphens/>
        <w:jc w:val="both"/>
        <w:rPr>
          <w:spacing w:val="-3"/>
          <w:sz w:val="24"/>
        </w:rPr>
      </w:pPr>
      <w:r>
        <w:rPr>
          <w:spacing w:val="-3"/>
          <w:sz w:val="24"/>
        </w:rPr>
        <w:t>C burnish on top of rim</w:t>
      </w:r>
    </w:p>
    <w:p w14:paraId="234E0514" w14:textId="77777777" w:rsidR="0041067A" w:rsidRDefault="00CF6E17">
      <w:pPr>
        <w:tabs>
          <w:tab w:val="left" w:pos="-720"/>
        </w:tabs>
        <w:suppressAutoHyphens/>
        <w:jc w:val="both"/>
        <w:rPr>
          <w:spacing w:val="-3"/>
          <w:sz w:val="24"/>
        </w:rPr>
      </w:pPr>
      <w:r>
        <w:rPr>
          <w:spacing w:val="-3"/>
          <w:sz w:val="24"/>
        </w:rPr>
        <w:t>D burnish on neck/shoulder and on top of rim</w:t>
      </w:r>
    </w:p>
    <w:p w14:paraId="032594E7" w14:textId="77777777" w:rsidR="0041067A" w:rsidRDefault="00CF6E17">
      <w:pPr>
        <w:tabs>
          <w:tab w:val="left" w:pos="-720"/>
        </w:tabs>
        <w:suppressAutoHyphens/>
        <w:jc w:val="both"/>
        <w:rPr>
          <w:spacing w:val="-3"/>
          <w:sz w:val="24"/>
        </w:rPr>
      </w:pPr>
      <w:r>
        <w:rPr>
          <w:spacing w:val="-3"/>
          <w:sz w:val="24"/>
        </w:rPr>
        <w:t>E vertical burnished zone</w:t>
      </w:r>
    </w:p>
    <w:p w14:paraId="53CE2414" w14:textId="77777777" w:rsidR="0041067A" w:rsidRDefault="00CF6E17">
      <w:pPr>
        <w:tabs>
          <w:tab w:val="left" w:pos="-720"/>
        </w:tabs>
        <w:suppressAutoHyphens/>
        <w:jc w:val="both"/>
        <w:rPr>
          <w:spacing w:val="-3"/>
          <w:sz w:val="24"/>
        </w:rPr>
      </w:pPr>
      <w:r>
        <w:rPr>
          <w:spacing w:val="-3"/>
          <w:sz w:val="24"/>
        </w:rPr>
        <w:t>F zone(s) other than on shoulder (or position unknown)</w:t>
      </w:r>
    </w:p>
    <w:p w14:paraId="264AFC05" w14:textId="77777777" w:rsidR="0041067A" w:rsidRDefault="00CF6E17">
      <w:pPr>
        <w:tabs>
          <w:tab w:val="left" w:pos="-720"/>
        </w:tabs>
        <w:suppressAutoHyphens/>
        <w:jc w:val="both"/>
        <w:rPr>
          <w:spacing w:val="-3"/>
          <w:sz w:val="24"/>
        </w:rPr>
      </w:pPr>
      <w:r>
        <w:rPr>
          <w:spacing w:val="-3"/>
          <w:sz w:val="24"/>
        </w:rPr>
        <w:t xml:space="preserve">G overall burnish on interior and on top of rim </w:t>
      </w:r>
    </w:p>
    <w:p w14:paraId="25B313C0" w14:textId="77777777" w:rsidR="0041067A" w:rsidRDefault="00CF6E17">
      <w:pPr>
        <w:tabs>
          <w:tab w:val="left" w:pos="-720"/>
        </w:tabs>
        <w:suppressAutoHyphens/>
        <w:jc w:val="both"/>
        <w:rPr>
          <w:spacing w:val="-3"/>
          <w:sz w:val="24"/>
        </w:rPr>
      </w:pPr>
      <w:r>
        <w:rPr>
          <w:spacing w:val="-3"/>
          <w:sz w:val="24"/>
        </w:rPr>
        <w:t>H overall burnish internal</w:t>
      </w:r>
    </w:p>
    <w:p w14:paraId="62096E9C" w14:textId="77777777" w:rsidR="0041067A" w:rsidRDefault="00CF6E17">
      <w:pPr>
        <w:tabs>
          <w:tab w:val="left" w:pos="-720"/>
        </w:tabs>
        <w:suppressAutoHyphens/>
        <w:jc w:val="both"/>
        <w:rPr>
          <w:spacing w:val="-3"/>
          <w:sz w:val="24"/>
        </w:rPr>
      </w:pPr>
      <w:r>
        <w:rPr>
          <w:spacing w:val="-3"/>
          <w:sz w:val="24"/>
        </w:rPr>
        <w:t>I overall burnish internal and external</w:t>
      </w:r>
    </w:p>
    <w:p w14:paraId="1EE549EA" w14:textId="77777777" w:rsidR="0041067A" w:rsidRDefault="00CF6E17">
      <w:pPr>
        <w:tabs>
          <w:tab w:val="left" w:pos="-720"/>
        </w:tabs>
        <w:suppressAutoHyphens/>
        <w:jc w:val="both"/>
        <w:rPr>
          <w:spacing w:val="-3"/>
          <w:sz w:val="24"/>
        </w:rPr>
      </w:pPr>
      <w:r>
        <w:rPr>
          <w:spacing w:val="-3"/>
          <w:sz w:val="24"/>
        </w:rPr>
        <w:t>J overall burnish external and partial interior burnish</w:t>
      </w:r>
    </w:p>
    <w:p w14:paraId="5D51576B" w14:textId="77777777" w:rsidR="0041067A" w:rsidRDefault="00CF6E17">
      <w:pPr>
        <w:tabs>
          <w:tab w:val="left" w:pos="-720"/>
        </w:tabs>
        <w:suppressAutoHyphens/>
        <w:jc w:val="both"/>
        <w:rPr>
          <w:spacing w:val="-3"/>
          <w:sz w:val="24"/>
        </w:rPr>
      </w:pPr>
      <w:r>
        <w:rPr>
          <w:spacing w:val="-3"/>
          <w:sz w:val="24"/>
        </w:rPr>
        <w:t xml:space="preserve">Y composite </w:t>
      </w:r>
    </w:p>
    <w:p w14:paraId="149393AB" w14:textId="77777777" w:rsidR="0041067A" w:rsidRDefault="00CF6E17">
      <w:pPr>
        <w:tabs>
          <w:tab w:val="left" w:pos="-720"/>
        </w:tabs>
        <w:suppressAutoHyphens/>
        <w:jc w:val="both"/>
        <w:rPr>
          <w:spacing w:val="-3"/>
          <w:sz w:val="24"/>
        </w:rPr>
      </w:pPr>
      <w:r>
        <w:rPr>
          <w:spacing w:val="-3"/>
          <w:sz w:val="24"/>
        </w:rPr>
        <w:t>Z other</w:t>
      </w:r>
    </w:p>
    <w:p w14:paraId="7C94BAE5" w14:textId="77777777" w:rsidR="0041067A" w:rsidRDefault="0041067A">
      <w:pPr>
        <w:tabs>
          <w:tab w:val="left" w:pos="-720"/>
        </w:tabs>
        <w:suppressAutoHyphens/>
        <w:jc w:val="both"/>
        <w:rPr>
          <w:spacing w:val="-3"/>
          <w:sz w:val="24"/>
        </w:rPr>
      </w:pPr>
    </w:p>
    <w:p w14:paraId="70D2D0BC" w14:textId="77777777" w:rsidR="0041067A" w:rsidRDefault="00CF6E17">
      <w:pPr>
        <w:tabs>
          <w:tab w:val="left" w:pos="-720"/>
        </w:tabs>
        <w:suppressAutoHyphens/>
        <w:jc w:val="both"/>
      </w:pPr>
      <w:r>
        <w:rPr>
          <w:spacing w:val="-3"/>
          <w:sz w:val="24"/>
        </w:rPr>
        <w:t xml:space="preserve">4.8.4. </w:t>
      </w:r>
      <w:r>
        <w:rPr>
          <w:b/>
          <w:spacing w:val="-3"/>
          <w:sz w:val="24"/>
        </w:rPr>
        <w:t>Burn</w:t>
      </w:r>
      <w:r>
        <w:rPr>
          <w:spacing w:val="-3"/>
          <w:sz w:val="24"/>
        </w:rPr>
        <w:t xml:space="preserve">ished </w:t>
      </w:r>
      <w:r>
        <w:rPr>
          <w:b/>
          <w:spacing w:val="-3"/>
          <w:sz w:val="24"/>
        </w:rPr>
        <w:t>L</w:t>
      </w:r>
      <w:r>
        <w:rPr>
          <w:spacing w:val="-3"/>
          <w:sz w:val="24"/>
        </w:rPr>
        <w:t>ine</w:t>
      </w:r>
    </w:p>
    <w:p w14:paraId="629EABB7" w14:textId="77777777" w:rsidR="0041067A" w:rsidRDefault="0041067A">
      <w:pPr>
        <w:tabs>
          <w:tab w:val="left" w:pos="-720"/>
        </w:tabs>
        <w:suppressAutoHyphens/>
        <w:jc w:val="both"/>
        <w:rPr>
          <w:spacing w:val="-3"/>
          <w:sz w:val="24"/>
        </w:rPr>
      </w:pPr>
    </w:p>
    <w:p w14:paraId="7C2E6936" w14:textId="77777777" w:rsidR="0041067A" w:rsidRDefault="00CF6E17">
      <w:pPr>
        <w:tabs>
          <w:tab w:val="left" w:pos="-720"/>
        </w:tabs>
        <w:suppressAutoHyphens/>
        <w:jc w:val="both"/>
        <w:rPr>
          <w:spacing w:val="-3"/>
          <w:sz w:val="24"/>
        </w:rPr>
      </w:pPr>
      <w:r>
        <w:rPr>
          <w:spacing w:val="-3"/>
          <w:sz w:val="24"/>
        </w:rPr>
        <w:t>A horizontal line(s)</w:t>
      </w:r>
    </w:p>
    <w:p w14:paraId="1B8745BD" w14:textId="77777777" w:rsidR="0041067A" w:rsidRDefault="00CF6E17">
      <w:pPr>
        <w:tabs>
          <w:tab w:val="left" w:pos="-720"/>
        </w:tabs>
        <w:suppressAutoHyphens/>
        <w:jc w:val="both"/>
        <w:rPr>
          <w:spacing w:val="-3"/>
          <w:sz w:val="24"/>
        </w:rPr>
      </w:pPr>
      <w:r>
        <w:rPr>
          <w:spacing w:val="-3"/>
          <w:sz w:val="24"/>
        </w:rPr>
        <w:t>B vertical line(s)</w:t>
      </w:r>
    </w:p>
    <w:p w14:paraId="2F8B26B9" w14:textId="77777777" w:rsidR="0041067A" w:rsidRDefault="00CF6E17">
      <w:pPr>
        <w:tabs>
          <w:tab w:val="left" w:pos="-720"/>
        </w:tabs>
        <w:suppressAutoHyphens/>
        <w:jc w:val="both"/>
        <w:rPr>
          <w:spacing w:val="-3"/>
          <w:sz w:val="24"/>
        </w:rPr>
      </w:pPr>
      <w:r>
        <w:rPr>
          <w:spacing w:val="-3"/>
          <w:sz w:val="24"/>
        </w:rPr>
        <w:t>C oblique line(s)</w:t>
      </w:r>
    </w:p>
    <w:p w14:paraId="0859507E" w14:textId="77777777" w:rsidR="0041067A" w:rsidRDefault="00CF6E17">
      <w:pPr>
        <w:tabs>
          <w:tab w:val="left" w:pos="-720"/>
        </w:tabs>
        <w:suppressAutoHyphens/>
        <w:jc w:val="both"/>
        <w:rPr>
          <w:spacing w:val="-3"/>
          <w:sz w:val="24"/>
        </w:rPr>
      </w:pPr>
      <w:r>
        <w:rPr>
          <w:spacing w:val="-3"/>
          <w:sz w:val="24"/>
        </w:rPr>
        <w:t>D multiple oblique lines (usually in narrow zone on shoulder)</w:t>
      </w:r>
    </w:p>
    <w:p w14:paraId="6571979C" w14:textId="77777777" w:rsidR="0041067A" w:rsidRDefault="00CF6E17">
      <w:pPr>
        <w:tabs>
          <w:tab w:val="left" w:pos="-720"/>
        </w:tabs>
        <w:suppressAutoHyphens/>
        <w:jc w:val="both"/>
        <w:rPr>
          <w:spacing w:val="-3"/>
          <w:sz w:val="24"/>
        </w:rPr>
      </w:pPr>
      <w:r>
        <w:rPr>
          <w:spacing w:val="-3"/>
          <w:sz w:val="24"/>
        </w:rPr>
        <w:t>E wavy line(s) - includes line under rim on BB1 jars</w:t>
      </w:r>
    </w:p>
    <w:p w14:paraId="51D23175" w14:textId="77777777" w:rsidR="0041067A" w:rsidRDefault="00CF6E17">
      <w:pPr>
        <w:tabs>
          <w:tab w:val="left" w:pos="-720"/>
        </w:tabs>
        <w:suppressAutoHyphens/>
        <w:jc w:val="both"/>
        <w:rPr>
          <w:spacing w:val="-3"/>
          <w:sz w:val="24"/>
        </w:rPr>
      </w:pPr>
      <w:r>
        <w:rPr>
          <w:spacing w:val="-3"/>
          <w:sz w:val="24"/>
        </w:rPr>
        <w:t>F scribble (on base of dishes etc)</w:t>
      </w:r>
    </w:p>
    <w:p w14:paraId="07C04407" w14:textId="77777777" w:rsidR="0041067A" w:rsidRDefault="00CF6E17">
      <w:pPr>
        <w:tabs>
          <w:tab w:val="left" w:pos="-720"/>
        </w:tabs>
        <w:suppressAutoHyphens/>
        <w:jc w:val="both"/>
        <w:rPr>
          <w:spacing w:val="-3"/>
          <w:sz w:val="24"/>
        </w:rPr>
      </w:pPr>
      <w:proofErr w:type="spellStart"/>
      <w:r>
        <w:rPr>
          <w:spacing w:val="-3"/>
          <w:sz w:val="24"/>
        </w:rPr>
        <w:t>G as</w:t>
      </w:r>
      <w:proofErr w:type="spellEnd"/>
      <w:r>
        <w:rPr>
          <w:spacing w:val="-3"/>
          <w:sz w:val="24"/>
        </w:rPr>
        <w:t xml:space="preserve"> F but with `Redcliffe motif'</w:t>
      </w:r>
    </w:p>
    <w:p w14:paraId="75FE70F2" w14:textId="77777777" w:rsidR="0041067A" w:rsidRDefault="00CF6E17">
      <w:pPr>
        <w:tabs>
          <w:tab w:val="left" w:pos="-720"/>
        </w:tabs>
        <w:suppressAutoHyphens/>
        <w:jc w:val="both"/>
        <w:rPr>
          <w:spacing w:val="-3"/>
          <w:sz w:val="24"/>
        </w:rPr>
      </w:pPr>
      <w:r>
        <w:rPr>
          <w:spacing w:val="-3"/>
          <w:sz w:val="24"/>
        </w:rPr>
        <w:t>I geometric line motifs (lozenges, triangles etc)</w:t>
      </w:r>
    </w:p>
    <w:p w14:paraId="3D3FDACB" w14:textId="77777777" w:rsidR="0041067A" w:rsidRDefault="00CF6E17">
      <w:pPr>
        <w:tabs>
          <w:tab w:val="left" w:pos="-720"/>
        </w:tabs>
        <w:suppressAutoHyphens/>
        <w:jc w:val="both"/>
        <w:rPr>
          <w:spacing w:val="-3"/>
          <w:sz w:val="24"/>
        </w:rPr>
      </w:pPr>
      <w:r>
        <w:rPr>
          <w:spacing w:val="-3"/>
          <w:sz w:val="24"/>
        </w:rPr>
        <w:t>J geometric bands with infill</w:t>
      </w:r>
    </w:p>
    <w:p w14:paraId="55B9605B" w14:textId="77777777" w:rsidR="0041067A" w:rsidRDefault="00CF6E17">
      <w:pPr>
        <w:tabs>
          <w:tab w:val="left" w:pos="-720"/>
        </w:tabs>
        <w:suppressAutoHyphens/>
        <w:jc w:val="both"/>
        <w:rPr>
          <w:spacing w:val="-3"/>
          <w:sz w:val="24"/>
        </w:rPr>
      </w:pPr>
      <w:r>
        <w:rPr>
          <w:spacing w:val="-3"/>
          <w:sz w:val="24"/>
        </w:rPr>
        <w:t>K swag or arcade curvilinear motifs - lines only</w:t>
      </w:r>
    </w:p>
    <w:p w14:paraId="43B26F41" w14:textId="77777777" w:rsidR="0041067A" w:rsidRDefault="00CF6E17">
      <w:pPr>
        <w:tabs>
          <w:tab w:val="left" w:pos="-720"/>
        </w:tabs>
        <w:suppressAutoHyphens/>
        <w:jc w:val="both"/>
        <w:rPr>
          <w:spacing w:val="-3"/>
          <w:sz w:val="24"/>
        </w:rPr>
      </w:pPr>
      <w:r>
        <w:rPr>
          <w:spacing w:val="-3"/>
          <w:sz w:val="24"/>
        </w:rPr>
        <w:t>L as K but with infill (possibly in different technique(s))</w:t>
      </w:r>
    </w:p>
    <w:p w14:paraId="2F62F58B" w14:textId="77777777" w:rsidR="0041067A" w:rsidRDefault="00CF6E17">
      <w:pPr>
        <w:tabs>
          <w:tab w:val="left" w:pos="-720"/>
        </w:tabs>
        <w:suppressAutoHyphens/>
        <w:jc w:val="both"/>
        <w:rPr>
          <w:spacing w:val="-3"/>
          <w:sz w:val="24"/>
        </w:rPr>
      </w:pPr>
      <w:r>
        <w:rPr>
          <w:spacing w:val="-3"/>
          <w:sz w:val="24"/>
        </w:rPr>
        <w:t>M curvilinear bands (with infill)</w:t>
      </w:r>
    </w:p>
    <w:p w14:paraId="0272A2AD" w14:textId="77777777" w:rsidR="0041067A" w:rsidRDefault="00CF6E17">
      <w:pPr>
        <w:tabs>
          <w:tab w:val="left" w:pos="-720"/>
        </w:tabs>
        <w:suppressAutoHyphens/>
        <w:jc w:val="both"/>
        <w:rPr>
          <w:spacing w:val="-3"/>
          <w:sz w:val="24"/>
        </w:rPr>
      </w:pPr>
      <w:r>
        <w:rPr>
          <w:spacing w:val="-3"/>
          <w:sz w:val="24"/>
        </w:rPr>
        <w:t>N complex curvilinear motifs</w:t>
      </w:r>
    </w:p>
    <w:p w14:paraId="02D77DC6" w14:textId="77777777" w:rsidR="0041067A" w:rsidRDefault="00CF6E17">
      <w:pPr>
        <w:tabs>
          <w:tab w:val="left" w:pos="-720"/>
        </w:tabs>
        <w:suppressAutoHyphens/>
        <w:jc w:val="both"/>
        <w:rPr>
          <w:spacing w:val="-3"/>
          <w:sz w:val="24"/>
        </w:rPr>
      </w:pPr>
      <w:r>
        <w:rPr>
          <w:spacing w:val="-3"/>
          <w:sz w:val="24"/>
        </w:rPr>
        <w:t>O circle(s) on interior of open form</w:t>
      </w:r>
    </w:p>
    <w:p w14:paraId="2000CDE1" w14:textId="77777777" w:rsidR="0041067A" w:rsidRDefault="00CF6E17">
      <w:pPr>
        <w:tabs>
          <w:tab w:val="left" w:pos="-720"/>
        </w:tabs>
        <w:suppressAutoHyphens/>
        <w:jc w:val="both"/>
        <w:rPr>
          <w:spacing w:val="-3"/>
          <w:sz w:val="24"/>
        </w:rPr>
      </w:pPr>
      <w:r>
        <w:rPr>
          <w:spacing w:val="-3"/>
          <w:sz w:val="24"/>
        </w:rPr>
        <w:t>P scroll etc</w:t>
      </w:r>
    </w:p>
    <w:p w14:paraId="59E6FD02" w14:textId="77777777" w:rsidR="0041067A" w:rsidRDefault="00CF6E17">
      <w:pPr>
        <w:tabs>
          <w:tab w:val="left" w:pos="-720"/>
        </w:tabs>
        <w:suppressAutoHyphens/>
        <w:jc w:val="both"/>
        <w:rPr>
          <w:spacing w:val="-3"/>
          <w:sz w:val="24"/>
        </w:rPr>
      </w:pPr>
      <w:r>
        <w:rPr>
          <w:spacing w:val="-3"/>
          <w:sz w:val="24"/>
        </w:rPr>
        <w:t>R ‘Redcliff motif’ alone (</w:t>
      </w:r>
      <w:proofErr w:type="spellStart"/>
      <w:r>
        <w:rPr>
          <w:spacing w:val="-3"/>
          <w:sz w:val="24"/>
        </w:rPr>
        <w:t>cf</w:t>
      </w:r>
      <w:proofErr w:type="spellEnd"/>
      <w:r>
        <w:rPr>
          <w:spacing w:val="-3"/>
          <w:sz w:val="24"/>
        </w:rPr>
        <w:t xml:space="preserve"> G)</w:t>
      </w:r>
    </w:p>
    <w:p w14:paraId="0D852AD8" w14:textId="77777777" w:rsidR="0041067A" w:rsidRDefault="00CF6E17">
      <w:pPr>
        <w:tabs>
          <w:tab w:val="left" w:pos="-720"/>
        </w:tabs>
        <w:suppressAutoHyphens/>
        <w:jc w:val="both"/>
        <w:rPr>
          <w:spacing w:val="-3"/>
          <w:sz w:val="24"/>
        </w:rPr>
      </w:pPr>
      <w:r>
        <w:rPr>
          <w:spacing w:val="-3"/>
          <w:sz w:val="24"/>
        </w:rPr>
        <w:t>Y composite</w:t>
      </w:r>
    </w:p>
    <w:p w14:paraId="48C95046" w14:textId="77777777" w:rsidR="0041067A" w:rsidRDefault="00CF6E17">
      <w:pPr>
        <w:tabs>
          <w:tab w:val="left" w:pos="-720"/>
        </w:tabs>
        <w:suppressAutoHyphens/>
        <w:jc w:val="both"/>
        <w:rPr>
          <w:spacing w:val="-3"/>
          <w:sz w:val="24"/>
        </w:rPr>
      </w:pPr>
      <w:r>
        <w:rPr>
          <w:spacing w:val="-3"/>
          <w:sz w:val="24"/>
        </w:rPr>
        <w:t>Z other</w:t>
      </w:r>
    </w:p>
    <w:p w14:paraId="6E1962EC" w14:textId="77777777" w:rsidR="0041067A" w:rsidRDefault="0041067A">
      <w:pPr>
        <w:tabs>
          <w:tab w:val="left" w:pos="-720"/>
        </w:tabs>
        <w:suppressAutoHyphens/>
        <w:jc w:val="both"/>
        <w:rPr>
          <w:spacing w:val="-3"/>
          <w:sz w:val="24"/>
        </w:rPr>
      </w:pPr>
    </w:p>
    <w:p w14:paraId="5EF4DB3D" w14:textId="77777777" w:rsidR="0041067A" w:rsidRDefault="00CF6E17">
      <w:pPr>
        <w:tabs>
          <w:tab w:val="left" w:pos="-720"/>
        </w:tabs>
        <w:suppressAutoHyphens/>
        <w:jc w:val="both"/>
        <w:rPr>
          <w:spacing w:val="-3"/>
          <w:sz w:val="24"/>
        </w:rPr>
      </w:pPr>
      <w:r>
        <w:rPr>
          <w:spacing w:val="-3"/>
          <w:sz w:val="24"/>
        </w:rPr>
        <w:t xml:space="preserve">4.8.5. (Burnished) </w:t>
      </w:r>
      <w:r>
        <w:rPr>
          <w:b/>
          <w:spacing w:val="-3"/>
          <w:sz w:val="24"/>
        </w:rPr>
        <w:t>Lattice</w:t>
      </w:r>
    </w:p>
    <w:p w14:paraId="728B9563" w14:textId="77777777" w:rsidR="0041067A" w:rsidRDefault="0041067A">
      <w:pPr>
        <w:tabs>
          <w:tab w:val="left" w:pos="-720"/>
        </w:tabs>
        <w:suppressAutoHyphens/>
        <w:jc w:val="both"/>
        <w:rPr>
          <w:spacing w:val="-3"/>
          <w:sz w:val="24"/>
        </w:rPr>
      </w:pPr>
    </w:p>
    <w:p w14:paraId="6FEEFC2F" w14:textId="77777777" w:rsidR="0041067A" w:rsidRDefault="00CF6E17">
      <w:pPr>
        <w:tabs>
          <w:tab w:val="left" w:pos="-720"/>
        </w:tabs>
        <w:suppressAutoHyphens/>
        <w:jc w:val="both"/>
        <w:rPr>
          <w:spacing w:val="-3"/>
          <w:sz w:val="24"/>
        </w:rPr>
      </w:pPr>
      <w:r>
        <w:rPr>
          <w:spacing w:val="-3"/>
          <w:sz w:val="24"/>
        </w:rPr>
        <w:t>A style, rather than a technique, but here always burnished. Includes the arcades etc found on BB and other dish and bowl forms. For other types of lattice see Incised</w:t>
      </w:r>
    </w:p>
    <w:p w14:paraId="3E4D95C7" w14:textId="77777777" w:rsidR="0041067A" w:rsidRDefault="00CF6E17">
      <w:pPr>
        <w:tabs>
          <w:tab w:val="left" w:pos="-720"/>
        </w:tabs>
        <w:suppressAutoHyphens/>
        <w:jc w:val="both"/>
        <w:rPr>
          <w:spacing w:val="-3"/>
          <w:sz w:val="24"/>
        </w:rPr>
      </w:pPr>
      <w:r>
        <w:rPr>
          <w:spacing w:val="-3"/>
          <w:sz w:val="24"/>
        </w:rPr>
        <w:t xml:space="preserve"> </w:t>
      </w:r>
    </w:p>
    <w:p w14:paraId="4177D320" w14:textId="77777777" w:rsidR="0041067A" w:rsidRDefault="00CF6E17">
      <w:pPr>
        <w:tabs>
          <w:tab w:val="left" w:pos="-720"/>
        </w:tabs>
        <w:suppressAutoHyphens/>
        <w:jc w:val="both"/>
        <w:rPr>
          <w:spacing w:val="-3"/>
          <w:sz w:val="24"/>
        </w:rPr>
      </w:pPr>
      <w:r>
        <w:rPr>
          <w:spacing w:val="-3"/>
          <w:sz w:val="24"/>
        </w:rPr>
        <w:t>A narrow (acute) lattice, deep zone</w:t>
      </w:r>
    </w:p>
    <w:p w14:paraId="2CEB58AE" w14:textId="77777777" w:rsidR="0041067A" w:rsidRDefault="00CF6E17">
      <w:pPr>
        <w:tabs>
          <w:tab w:val="left" w:pos="-720"/>
        </w:tabs>
        <w:suppressAutoHyphens/>
        <w:jc w:val="both"/>
        <w:rPr>
          <w:spacing w:val="-3"/>
          <w:sz w:val="24"/>
        </w:rPr>
      </w:pPr>
      <w:r>
        <w:rPr>
          <w:spacing w:val="-3"/>
          <w:sz w:val="24"/>
        </w:rPr>
        <w:t>B narrow (acute) lattice, shallow zone</w:t>
      </w:r>
    </w:p>
    <w:p w14:paraId="5BB5CDD2" w14:textId="77777777" w:rsidR="0041067A" w:rsidRDefault="00CF6E17">
      <w:pPr>
        <w:tabs>
          <w:tab w:val="left" w:pos="-720"/>
        </w:tabs>
        <w:suppressAutoHyphens/>
        <w:jc w:val="both"/>
        <w:rPr>
          <w:spacing w:val="-3"/>
          <w:sz w:val="24"/>
        </w:rPr>
      </w:pPr>
      <w:r>
        <w:rPr>
          <w:spacing w:val="-3"/>
          <w:sz w:val="24"/>
        </w:rPr>
        <w:t>C wide (obtuse) lattice, deep zone</w:t>
      </w:r>
    </w:p>
    <w:p w14:paraId="68A5DD7C" w14:textId="77777777" w:rsidR="0041067A" w:rsidRDefault="00CF6E17">
      <w:pPr>
        <w:tabs>
          <w:tab w:val="left" w:pos="-720"/>
        </w:tabs>
        <w:suppressAutoHyphens/>
        <w:jc w:val="both"/>
        <w:rPr>
          <w:spacing w:val="-3"/>
          <w:sz w:val="24"/>
        </w:rPr>
      </w:pPr>
      <w:r>
        <w:rPr>
          <w:spacing w:val="-3"/>
          <w:sz w:val="24"/>
        </w:rPr>
        <w:t>D wide (obtuse) lattice, shallow zone</w:t>
      </w:r>
    </w:p>
    <w:p w14:paraId="3E2EC2FA" w14:textId="77777777" w:rsidR="0041067A" w:rsidRDefault="00CF6E17">
      <w:pPr>
        <w:tabs>
          <w:tab w:val="left" w:pos="-720"/>
        </w:tabs>
        <w:suppressAutoHyphens/>
        <w:jc w:val="both"/>
        <w:rPr>
          <w:spacing w:val="-3"/>
          <w:sz w:val="24"/>
        </w:rPr>
      </w:pPr>
      <w:r>
        <w:rPr>
          <w:spacing w:val="-3"/>
          <w:sz w:val="24"/>
        </w:rPr>
        <w:t>E arcs (rounded arcades)</w:t>
      </w:r>
    </w:p>
    <w:p w14:paraId="22FABE00" w14:textId="77777777" w:rsidR="0041067A" w:rsidRDefault="00CF6E17">
      <w:pPr>
        <w:tabs>
          <w:tab w:val="left" w:pos="-720"/>
        </w:tabs>
        <w:suppressAutoHyphens/>
        <w:jc w:val="both"/>
        <w:rPr>
          <w:spacing w:val="-3"/>
          <w:sz w:val="24"/>
        </w:rPr>
      </w:pPr>
      <w:r>
        <w:rPr>
          <w:spacing w:val="-3"/>
          <w:sz w:val="24"/>
        </w:rPr>
        <w:t>F ditto interlocking</w:t>
      </w:r>
    </w:p>
    <w:p w14:paraId="0857BCED" w14:textId="77777777" w:rsidR="0041067A" w:rsidRDefault="00CF6E17">
      <w:pPr>
        <w:tabs>
          <w:tab w:val="left" w:pos="-720"/>
        </w:tabs>
        <w:suppressAutoHyphens/>
        <w:jc w:val="both"/>
        <w:rPr>
          <w:spacing w:val="-3"/>
          <w:sz w:val="24"/>
        </w:rPr>
      </w:pPr>
      <w:r>
        <w:rPr>
          <w:spacing w:val="-3"/>
          <w:sz w:val="24"/>
        </w:rPr>
        <w:t xml:space="preserve">G </w:t>
      </w:r>
      <w:proofErr w:type="gramStart"/>
      <w:r>
        <w:rPr>
          <w:spacing w:val="-3"/>
          <w:sz w:val="24"/>
        </w:rPr>
        <w:t>zig-zag</w:t>
      </w:r>
      <w:proofErr w:type="gramEnd"/>
      <w:r>
        <w:rPr>
          <w:spacing w:val="-3"/>
          <w:sz w:val="24"/>
        </w:rPr>
        <w:t xml:space="preserve"> (pointed arcades)</w:t>
      </w:r>
    </w:p>
    <w:p w14:paraId="28F7890B" w14:textId="77777777" w:rsidR="0041067A" w:rsidRDefault="00CF6E17">
      <w:pPr>
        <w:tabs>
          <w:tab w:val="left" w:pos="-720"/>
        </w:tabs>
        <w:suppressAutoHyphens/>
        <w:jc w:val="both"/>
        <w:rPr>
          <w:spacing w:val="-3"/>
          <w:sz w:val="24"/>
        </w:rPr>
      </w:pPr>
      <w:r>
        <w:rPr>
          <w:spacing w:val="-3"/>
          <w:sz w:val="24"/>
        </w:rPr>
        <w:t>H ditto interlocking</w:t>
      </w:r>
    </w:p>
    <w:p w14:paraId="3B5146A2" w14:textId="77777777" w:rsidR="0041067A" w:rsidRDefault="00CF6E17">
      <w:pPr>
        <w:tabs>
          <w:tab w:val="left" w:pos="-720"/>
        </w:tabs>
        <w:suppressAutoHyphens/>
        <w:jc w:val="both"/>
        <w:rPr>
          <w:spacing w:val="-3"/>
          <w:sz w:val="24"/>
        </w:rPr>
      </w:pPr>
      <w:r>
        <w:rPr>
          <w:spacing w:val="-3"/>
          <w:sz w:val="24"/>
        </w:rPr>
        <w:t>U lattice angle etc uncertain</w:t>
      </w:r>
    </w:p>
    <w:p w14:paraId="380F9450" w14:textId="77777777" w:rsidR="0041067A" w:rsidRDefault="00CF6E17">
      <w:pPr>
        <w:tabs>
          <w:tab w:val="left" w:pos="-720"/>
        </w:tabs>
        <w:suppressAutoHyphens/>
        <w:jc w:val="both"/>
        <w:rPr>
          <w:spacing w:val="-3"/>
          <w:sz w:val="24"/>
        </w:rPr>
      </w:pPr>
      <w:r>
        <w:rPr>
          <w:spacing w:val="-3"/>
          <w:sz w:val="24"/>
        </w:rPr>
        <w:t>Z other</w:t>
      </w:r>
    </w:p>
    <w:p w14:paraId="48B98446" w14:textId="77777777" w:rsidR="0041067A" w:rsidRDefault="0041067A">
      <w:pPr>
        <w:tabs>
          <w:tab w:val="left" w:pos="-720"/>
        </w:tabs>
        <w:suppressAutoHyphens/>
        <w:jc w:val="both"/>
        <w:rPr>
          <w:spacing w:val="-3"/>
          <w:sz w:val="24"/>
        </w:rPr>
      </w:pPr>
    </w:p>
    <w:p w14:paraId="101448A6" w14:textId="77777777" w:rsidR="0041067A" w:rsidRDefault="00CF6E17">
      <w:pPr>
        <w:tabs>
          <w:tab w:val="left" w:pos="-720"/>
        </w:tabs>
        <w:suppressAutoHyphens/>
        <w:jc w:val="both"/>
      </w:pPr>
      <w:r>
        <w:rPr>
          <w:spacing w:val="-3"/>
          <w:sz w:val="24"/>
        </w:rPr>
        <w:t xml:space="preserve">4.8.6 </w:t>
      </w:r>
      <w:r>
        <w:rPr>
          <w:b/>
          <w:spacing w:val="-3"/>
          <w:sz w:val="24"/>
        </w:rPr>
        <w:t>Rustic</w:t>
      </w:r>
      <w:r>
        <w:rPr>
          <w:spacing w:val="-3"/>
          <w:sz w:val="24"/>
        </w:rPr>
        <w:t>ated</w:t>
      </w:r>
    </w:p>
    <w:p w14:paraId="7533CC43" w14:textId="77777777" w:rsidR="0041067A" w:rsidRDefault="0041067A">
      <w:pPr>
        <w:tabs>
          <w:tab w:val="left" w:pos="-720"/>
        </w:tabs>
        <w:suppressAutoHyphens/>
        <w:jc w:val="both"/>
        <w:rPr>
          <w:spacing w:val="-3"/>
          <w:sz w:val="24"/>
        </w:rPr>
      </w:pPr>
    </w:p>
    <w:p w14:paraId="5F301CE0" w14:textId="77777777" w:rsidR="0041067A" w:rsidRDefault="00CF6E17">
      <w:pPr>
        <w:tabs>
          <w:tab w:val="left" w:pos="-720"/>
        </w:tabs>
        <w:suppressAutoHyphens/>
        <w:jc w:val="both"/>
        <w:rPr>
          <w:spacing w:val="-3"/>
          <w:sz w:val="24"/>
        </w:rPr>
      </w:pPr>
      <w:r>
        <w:rPr>
          <w:spacing w:val="-3"/>
          <w:sz w:val="24"/>
        </w:rPr>
        <w:t>A general undefined</w:t>
      </w:r>
    </w:p>
    <w:p w14:paraId="53D0A500" w14:textId="77777777" w:rsidR="0041067A" w:rsidRDefault="00CF6E17">
      <w:pPr>
        <w:tabs>
          <w:tab w:val="left" w:pos="-720"/>
        </w:tabs>
        <w:suppressAutoHyphens/>
        <w:jc w:val="both"/>
        <w:rPr>
          <w:spacing w:val="-3"/>
          <w:sz w:val="24"/>
        </w:rPr>
      </w:pPr>
      <w:r>
        <w:rPr>
          <w:spacing w:val="-3"/>
          <w:sz w:val="24"/>
        </w:rPr>
        <w:t>B overall (</w:t>
      </w:r>
      <w:proofErr w:type="gramStart"/>
      <w:r>
        <w:rPr>
          <w:spacing w:val="-3"/>
          <w:sz w:val="24"/>
        </w:rPr>
        <w:t>fairly high</w:t>
      </w:r>
      <w:proofErr w:type="gramEnd"/>
      <w:r>
        <w:rPr>
          <w:spacing w:val="-3"/>
          <w:sz w:val="24"/>
        </w:rPr>
        <w:t xml:space="preserve"> relief)</w:t>
      </w:r>
    </w:p>
    <w:p w14:paraId="0656D2DC" w14:textId="77777777" w:rsidR="0041067A" w:rsidRDefault="00CF6E17">
      <w:pPr>
        <w:tabs>
          <w:tab w:val="left" w:pos="-720"/>
        </w:tabs>
        <w:suppressAutoHyphens/>
        <w:jc w:val="both"/>
        <w:rPr>
          <w:spacing w:val="-3"/>
          <w:sz w:val="24"/>
        </w:rPr>
      </w:pPr>
      <w:r>
        <w:rPr>
          <w:spacing w:val="-3"/>
          <w:sz w:val="24"/>
        </w:rPr>
        <w:t>C strips vertical</w:t>
      </w:r>
    </w:p>
    <w:p w14:paraId="4BE3FDF0" w14:textId="77777777" w:rsidR="0041067A" w:rsidRDefault="00CF6E17">
      <w:pPr>
        <w:tabs>
          <w:tab w:val="left" w:pos="-720"/>
        </w:tabs>
        <w:suppressAutoHyphens/>
        <w:jc w:val="both"/>
        <w:rPr>
          <w:spacing w:val="-3"/>
          <w:sz w:val="24"/>
        </w:rPr>
      </w:pPr>
      <w:r>
        <w:rPr>
          <w:spacing w:val="-3"/>
          <w:sz w:val="24"/>
        </w:rPr>
        <w:t>D strips vertical - multiple close spaced</w:t>
      </w:r>
    </w:p>
    <w:p w14:paraId="0491CCFD" w14:textId="77777777" w:rsidR="0041067A" w:rsidRDefault="00CF6E17">
      <w:pPr>
        <w:tabs>
          <w:tab w:val="left" w:pos="-720"/>
        </w:tabs>
        <w:suppressAutoHyphens/>
        <w:jc w:val="both"/>
        <w:rPr>
          <w:spacing w:val="-3"/>
          <w:sz w:val="24"/>
        </w:rPr>
      </w:pPr>
      <w:r>
        <w:rPr>
          <w:spacing w:val="-3"/>
          <w:sz w:val="24"/>
        </w:rPr>
        <w:t>E oblique lines</w:t>
      </w:r>
    </w:p>
    <w:p w14:paraId="6871AF7E" w14:textId="77777777" w:rsidR="0041067A" w:rsidRDefault="00CF6E17">
      <w:pPr>
        <w:tabs>
          <w:tab w:val="left" w:pos="-720"/>
        </w:tabs>
        <w:suppressAutoHyphens/>
        <w:jc w:val="both"/>
        <w:rPr>
          <w:spacing w:val="-3"/>
          <w:sz w:val="24"/>
        </w:rPr>
      </w:pPr>
      <w:r>
        <w:rPr>
          <w:spacing w:val="-3"/>
          <w:sz w:val="24"/>
        </w:rPr>
        <w:t>F short oblique lines - pronounced</w:t>
      </w:r>
    </w:p>
    <w:p w14:paraId="6C666DB5" w14:textId="77777777" w:rsidR="0041067A" w:rsidRDefault="00CF6E17">
      <w:pPr>
        <w:tabs>
          <w:tab w:val="left" w:pos="-720"/>
        </w:tabs>
        <w:suppressAutoHyphens/>
        <w:jc w:val="both"/>
        <w:rPr>
          <w:spacing w:val="-3"/>
          <w:sz w:val="24"/>
        </w:rPr>
      </w:pPr>
      <w:r>
        <w:rPr>
          <w:spacing w:val="-3"/>
          <w:sz w:val="24"/>
        </w:rPr>
        <w:t>G horizontal strips</w:t>
      </w:r>
    </w:p>
    <w:p w14:paraId="308B990A" w14:textId="77777777" w:rsidR="0041067A" w:rsidRDefault="00CF6E17">
      <w:pPr>
        <w:tabs>
          <w:tab w:val="left" w:pos="-720"/>
        </w:tabs>
        <w:suppressAutoHyphens/>
        <w:jc w:val="both"/>
        <w:rPr>
          <w:spacing w:val="-3"/>
          <w:sz w:val="24"/>
        </w:rPr>
      </w:pPr>
      <w:r>
        <w:rPr>
          <w:spacing w:val="-3"/>
          <w:sz w:val="24"/>
        </w:rPr>
        <w:t>H nodular</w:t>
      </w:r>
    </w:p>
    <w:p w14:paraId="767AD7D7" w14:textId="77777777" w:rsidR="0041067A" w:rsidRDefault="00CF6E17">
      <w:pPr>
        <w:tabs>
          <w:tab w:val="left" w:pos="-720"/>
        </w:tabs>
        <w:suppressAutoHyphens/>
        <w:jc w:val="both"/>
        <w:rPr>
          <w:spacing w:val="-3"/>
          <w:sz w:val="24"/>
        </w:rPr>
      </w:pPr>
      <w:r>
        <w:rPr>
          <w:spacing w:val="-3"/>
          <w:sz w:val="24"/>
        </w:rPr>
        <w:t xml:space="preserve">K applied boss </w:t>
      </w:r>
      <w:proofErr w:type="spellStart"/>
      <w:r>
        <w:rPr>
          <w:spacing w:val="-3"/>
          <w:sz w:val="24"/>
        </w:rPr>
        <w:t>or</w:t>
      </w:r>
      <w:proofErr w:type="spellEnd"/>
      <w:r>
        <w:rPr>
          <w:spacing w:val="-3"/>
          <w:sz w:val="24"/>
        </w:rPr>
        <w:t xml:space="preserve"> bosses</w:t>
      </w:r>
    </w:p>
    <w:p w14:paraId="61B750AF" w14:textId="77777777" w:rsidR="0041067A" w:rsidRDefault="00CF6E17">
      <w:pPr>
        <w:tabs>
          <w:tab w:val="left" w:pos="-720"/>
        </w:tabs>
        <w:suppressAutoHyphens/>
        <w:jc w:val="both"/>
        <w:rPr>
          <w:spacing w:val="-3"/>
          <w:sz w:val="24"/>
        </w:rPr>
      </w:pPr>
      <w:r>
        <w:rPr>
          <w:spacing w:val="-3"/>
          <w:sz w:val="24"/>
        </w:rPr>
        <w:t>Z other</w:t>
      </w:r>
    </w:p>
    <w:p w14:paraId="509F33E6" w14:textId="77777777" w:rsidR="0041067A" w:rsidRDefault="0041067A">
      <w:pPr>
        <w:tabs>
          <w:tab w:val="left" w:pos="-720"/>
        </w:tabs>
        <w:suppressAutoHyphens/>
        <w:jc w:val="both"/>
        <w:rPr>
          <w:spacing w:val="-3"/>
          <w:sz w:val="24"/>
        </w:rPr>
      </w:pPr>
    </w:p>
    <w:p w14:paraId="0696CEBB" w14:textId="77777777" w:rsidR="0041067A" w:rsidRDefault="00CF6E17">
      <w:pPr>
        <w:tabs>
          <w:tab w:val="left" w:pos="-720"/>
        </w:tabs>
        <w:suppressAutoHyphens/>
        <w:jc w:val="both"/>
      </w:pPr>
      <w:r>
        <w:rPr>
          <w:spacing w:val="-3"/>
          <w:sz w:val="24"/>
        </w:rPr>
        <w:t xml:space="preserve">4.8.7. </w:t>
      </w:r>
      <w:r>
        <w:rPr>
          <w:b/>
          <w:spacing w:val="-3"/>
          <w:sz w:val="24"/>
        </w:rPr>
        <w:t>Barbot</w:t>
      </w:r>
      <w:r>
        <w:rPr>
          <w:spacing w:val="-3"/>
          <w:sz w:val="24"/>
        </w:rPr>
        <w:t>ine</w:t>
      </w:r>
    </w:p>
    <w:p w14:paraId="62859D0B" w14:textId="77777777" w:rsidR="0041067A" w:rsidRDefault="0041067A">
      <w:pPr>
        <w:tabs>
          <w:tab w:val="left" w:pos="-720"/>
        </w:tabs>
        <w:suppressAutoHyphens/>
        <w:jc w:val="both"/>
        <w:rPr>
          <w:spacing w:val="-3"/>
          <w:sz w:val="24"/>
        </w:rPr>
      </w:pPr>
    </w:p>
    <w:p w14:paraId="3AE6A948" w14:textId="77777777" w:rsidR="0041067A" w:rsidRDefault="00CF6E17">
      <w:pPr>
        <w:tabs>
          <w:tab w:val="left" w:pos="-720"/>
        </w:tabs>
        <w:suppressAutoHyphens/>
        <w:jc w:val="both"/>
        <w:rPr>
          <w:spacing w:val="-3"/>
          <w:sz w:val="24"/>
        </w:rPr>
      </w:pPr>
      <w:r>
        <w:rPr>
          <w:spacing w:val="-3"/>
          <w:sz w:val="24"/>
        </w:rPr>
        <w:t>A rounded pellets or dots</w:t>
      </w:r>
    </w:p>
    <w:p w14:paraId="3DF8F36B" w14:textId="77777777" w:rsidR="0041067A" w:rsidRDefault="00CF6E17">
      <w:pPr>
        <w:tabs>
          <w:tab w:val="left" w:pos="-720"/>
        </w:tabs>
        <w:suppressAutoHyphens/>
        <w:jc w:val="both"/>
        <w:rPr>
          <w:spacing w:val="-3"/>
          <w:sz w:val="24"/>
        </w:rPr>
      </w:pPr>
      <w:r>
        <w:rPr>
          <w:spacing w:val="-3"/>
          <w:sz w:val="24"/>
        </w:rPr>
        <w:t>B panels of dots</w:t>
      </w:r>
    </w:p>
    <w:p w14:paraId="129F158F" w14:textId="77777777" w:rsidR="0041067A" w:rsidRDefault="00CF6E17">
      <w:pPr>
        <w:tabs>
          <w:tab w:val="left" w:pos="-720"/>
        </w:tabs>
        <w:suppressAutoHyphens/>
        <w:jc w:val="both"/>
        <w:rPr>
          <w:spacing w:val="-3"/>
          <w:sz w:val="24"/>
        </w:rPr>
      </w:pPr>
      <w:r>
        <w:rPr>
          <w:spacing w:val="-3"/>
          <w:sz w:val="24"/>
        </w:rPr>
        <w:t>C spikes or lumps</w:t>
      </w:r>
    </w:p>
    <w:p w14:paraId="7C0ABF93" w14:textId="77777777" w:rsidR="0041067A" w:rsidRDefault="00CF6E17">
      <w:pPr>
        <w:tabs>
          <w:tab w:val="left" w:pos="-720"/>
        </w:tabs>
        <w:suppressAutoHyphens/>
        <w:jc w:val="both"/>
        <w:rPr>
          <w:spacing w:val="-3"/>
          <w:sz w:val="24"/>
        </w:rPr>
      </w:pPr>
      <w:r>
        <w:rPr>
          <w:spacing w:val="-3"/>
          <w:sz w:val="24"/>
        </w:rPr>
        <w:t>D vertical line(s)</w:t>
      </w:r>
    </w:p>
    <w:p w14:paraId="4364662F" w14:textId="77777777" w:rsidR="0041067A" w:rsidRDefault="00CF6E17">
      <w:pPr>
        <w:tabs>
          <w:tab w:val="left" w:pos="-720"/>
        </w:tabs>
        <w:suppressAutoHyphens/>
        <w:jc w:val="both"/>
        <w:rPr>
          <w:spacing w:val="-3"/>
          <w:sz w:val="24"/>
        </w:rPr>
      </w:pPr>
      <w:r>
        <w:rPr>
          <w:spacing w:val="-3"/>
          <w:sz w:val="24"/>
        </w:rPr>
        <w:t>E vertical lines/`hairpin'</w:t>
      </w:r>
    </w:p>
    <w:p w14:paraId="7DB0F59B" w14:textId="77777777" w:rsidR="0041067A" w:rsidRDefault="00CF6E17">
      <w:pPr>
        <w:tabs>
          <w:tab w:val="left" w:pos="-720"/>
        </w:tabs>
        <w:suppressAutoHyphens/>
        <w:jc w:val="both"/>
        <w:rPr>
          <w:spacing w:val="-3"/>
          <w:sz w:val="24"/>
        </w:rPr>
      </w:pPr>
      <w:r>
        <w:rPr>
          <w:spacing w:val="-3"/>
          <w:sz w:val="24"/>
        </w:rPr>
        <w:t>F oblique line(s)</w:t>
      </w:r>
    </w:p>
    <w:p w14:paraId="08CB4807" w14:textId="77777777" w:rsidR="0041067A" w:rsidRDefault="00CF6E17">
      <w:pPr>
        <w:tabs>
          <w:tab w:val="left" w:pos="-720"/>
        </w:tabs>
        <w:suppressAutoHyphens/>
        <w:jc w:val="both"/>
        <w:rPr>
          <w:spacing w:val="-3"/>
          <w:sz w:val="24"/>
        </w:rPr>
      </w:pPr>
      <w:r>
        <w:rPr>
          <w:spacing w:val="-3"/>
          <w:sz w:val="24"/>
        </w:rPr>
        <w:t>G ring(s)</w:t>
      </w:r>
    </w:p>
    <w:p w14:paraId="7996ECD0" w14:textId="77777777" w:rsidR="0041067A" w:rsidRDefault="00CF6E17">
      <w:pPr>
        <w:tabs>
          <w:tab w:val="left" w:pos="-720"/>
        </w:tabs>
        <w:suppressAutoHyphens/>
        <w:jc w:val="both"/>
        <w:rPr>
          <w:spacing w:val="-3"/>
          <w:sz w:val="24"/>
        </w:rPr>
      </w:pPr>
      <w:r>
        <w:rPr>
          <w:spacing w:val="-3"/>
          <w:sz w:val="24"/>
        </w:rPr>
        <w:t>H curved lines/scroll etc</w:t>
      </w:r>
    </w:p>
    <w:p w14:paraId="2E07D136" w14:textId="77777777" w:rsidR="0041067A" w:rsidRDefault="00CF6E17">
      <w:pPr>
        <w:tabs>
          <w:tab w:val="left" w:pos="-720"/>
        </w:tabs>
        <w:suppressAutoHyphens/>
        <w:jc w:val="both"/>
        <w:rPr>
          <w:spacing w:val="-3"/>
          <w:sz w:val="24"/>
        </w:rPr>
      </w:pPr>
      <w:r>
        <w:rPr>
          <w:spacing w:val="-3"/>
          <w:sz w:val="24"/>
        </w:rPr>
        <w:t>I figured - animal</w:t>
      </w:r>
    </w:p>
    <w:p w14:paraId="7CF1E2F3" w14:textId="77777777" w:rsidR="0041067A" w:rsidRDefault="00CF6E17">
      <w:pPr>
        <w:tabs>
          <w:tab w:val="left" w:pos="-720"/>
        </w:tabs>
        <w:suppressAutoHyphens/>
        <w:jc w:val="both"/>
        <w:rPr>
          <w:spacing w:val="-3"/>
          <w:sz w:val="24"/>
        </w:rPr>
      </w:pPr>
      <w:r>
        <w:rPr>
          <w:spacing w:val="-3"/>
          <w:sz w:val="24"/>
        </w:rPr>
        <w:t>J figured - human</w:t>
      </w:r>
    </w:p>
    <w:p w14:paraId="669C786A" w14:textId="77777777" w:rsidR="0041067A" w:rsidRDefault="00CF6E17">
      <w:pPr>
        <w:tabs>
          <w:tab w:val="left" w:pos="-720"/>
        </w:tabs>
        <w:suppressAutoHyphens/>
        <w:jc w:val="both"/>
        <w:rPr>
          <w:spacing w:val="-3"/>
          <w:sz w:val="24"/>
        </w:rPr>
      </w:pPr>
      <w:r>
        <w:rPr>
          <w:spacing w:val="-3"/>
          <w:sz w:val="24"/>
        </w:rPr>
        <w:t>K scales - vertical lines</w:t>
      </w:r>
    </w:p>
    <w:p w14:paraId="1BC46954" w14:textId="77777777" w:rsidR="0041067A" w:rsidRDefault="00CF6E17">
      <w:pPr>
        <w:tabs>
          <w:tab w:val="left" w:pos="-720"/>
        </w:tabs>
        <w:suppressAutoHyphens/>
        <w:jc w:val="both"/>
        <w:rPr>
          <w:spacing w:val="-3"/>
          <w:sz w:val="24"/>
        </w:rPr>
      </w:pPr>
      <w:r>
        <w:rPr>
          <w:spacing w:val="-3"/>
          <w:sz w:val="24"/>
        </w:rPr>
        <w:t>L scales overall</w:t>
      </w:r>
    </w:p>
    <w:p w14:paraId="590987CB" w14:textId="77777777" w:rsidR="0041067A" w:rsidRDefault="00CF6E17">
      <w:pPr>
        <w:tabs>
          <w:tab w:val="left" w:pos="-720"/>
        </w:tabs>
        <w:suppressAutoHyphens/>
        <w:jc w:val="both"/>
        <w:rPr>
          <w:spacing w:val="-3"/>
          <w:sz w:val="24"/>
        </w:rPr>
      </w:pPr>
      <w:r>
        <w:rPr>
          <w:spacing w:val="-3"/>
          <w:sz w:val="24"/>
          <w:highlight w:val="yellow"/>
        </w:rPr>
        <w:t>X uncertain</w:t>
      </w:r>
    </w:p>
    <w:p w14:paraId="5DAB4D23" w14:textId="77777777" w:rsidR="0041067A" w:rsidRDefault="00CF6E17">
      <w:pPr>
        <w:tabs>
          <w:tab w:val="left" w:pos="-720"/>
        </w:tabs>
        <w:suppressAutoHyphens/>
        <w:jc w:val="both"/>
        <w:rPr>
          <w:spacing w:val="-3"/>
          <w:sz w:val="24"/>
        </w:rPr>
      </w:pPr>
      <w:r>
        <w:rPr>
          <w:spacing w:val="-3"/>
          <w:sz w:val="24"/>
        </w:rPr>
        <w:t>Y composite</w:t>
      </w:r>
    </w:p>
    <w:p w14:paraId="0FBB221E" w14:textId="77777777" w:rsidR="0041067A" w:rsidRDefault="00CF6E17">
      <w:pPr>
        <w:tabs>
          <w:tab w:val="left" w:pos="-720"/>
        </w:tabs>
        <w:suppressAutoHyphens/>
        <w:jc w:val="both"/>
        <w:rPr>
          <w:spacing w:val="-3"/>
          <w:sz w:val="24"/>
        </w:rPr>
      </w:pPr>
      <w:r>
        <w:rPr>
          <w:spacing w:val="-3"/>
          <w:sz w:val="24"/>
        </w:rPr>
        <w:t>Z other</w:t>
      </w:r>
    </w:p>
    <w:p w14:paraId="191889AE" w14:textId="77777777" w:rsidR="0041067A" w:rsidRDefault="0041067A">
      <w:pPr>
        <w:tabs>
          <w:tab w:val="left" w:pos="-720"/>
        </w:tabs>
        <w:suppressAutoHyphens/>
        <w:jc w:val="both"/>
        <w:rPr>
          <w:spacing w:val="-3"/>
          <w:sz w:val="24"/>
        </w:rPr>
      </w:pPr>
    </w:p>
    <w:p w14:paraId="5D669533" w14:textId="77777777" w:rsidR="0041067A" w:rsidRDefault="00CF6E17">
      <w:pPr>
        <w:tabs>
          <w:tab w:val="left" w:pos="-720"/>
        </w:tabs>
        <w:suppressAutoHyphens/>
        <w:jc w:val="both"/>
        <w:rPr>
          <w:spacing w:val="-3"/>
          <w:sz w:val="24"/>
        </w:rPr>
      </w:pPr>
      <w:r>
        <w:rPr>
          <w:spacing w:val="-3"/>
          <w:sz w:val="24"/>
        </w:rPr>
        <w:t xml:space="preserve">4.8.8. </w:t>
      </w:r>
      <w:r>
        <w:rPr>
          <w:b/>
          <w:spacing w:val="-3"/>
          <w:sz w:val="24"/>
        </w:rPr>
        <w:t>R</w:t>
      </w:r>
      <w:r>
        <w:rPr>
          <w:spacing w:val="-3"/>
          <w:sz w:val="24"/>
        </w:rPr>
        <w:t>ough</w:t>
      </w:r>
      <w:r>
        <w:rPr>
          <w:b/>
          <w:spacing w:val="-3"/>
          <w:sz w:val="24"/>
        </w:rPr>
        <w:t>cast</w:t>
      </w:r>
    </w:p>
    <w:p w14:paraId="4376C02F" w14:textId="77777777" w:rsidR="0041067A" w:rsidRDefault="0041067A">
      <w:pPr>
        <w:tabs>
          <w:tab w:val="left" w:pos="-720"/>
        </w:tabs>
        <w:suppressAutoHyphens/>
        <w:jc w:val="both"/>
        <w:rPr>
          <w:spacing w:val="-3"/>
          <w:sz w:val="24"/>
        </w:rPr>
      </w:pPr>
    </w:p>
    <w:p w14:paraId="3DB7B22D" w14:textId="77777777" w:rsidR="0041067A" w:rsidRDefault="00CF6E17">
      <w:pPr>
        <w:tabs>
          <w:tab w:val="left" w:pos="-720"/>
        </w:tabs>
        <w:suppressAutoHyphens/>
        <w:jc w:val="both"/>
        <w:rPr>
          <w:spacing w:val="-3"/>
          <w:sz w:val="24"/>
        </w:rPr>
      </w:pPr>
      <w:r>
        <w:rPr>
          <w:spacing w:val="-3"/>
          <w:sz w:val="24"/>
        </w:rPr>
        <w:t>A clay pellet roughcast (unspecified)</w:t>
      </w:r>
    </w:p>
    <w:p w14:paraId="4B3B3FCA" w14:textId="77777777" w:rsidR="0041067A" w:rsidRDefault="00CF6E17">
      <w:pPr>
        <w:tabs>
          <w:tab w:val="left" w:pos="-720"/>
        </w:tabs>
        <w:suppressAutoHyphens/>
        <w:jc w:val="both"/>
        <w:rPr>
          <w:spacing w:val="-3"/>
          <w:sz w:val="24"/>
        </w:rPr>
      </w:pPr>
      <w:r>
        <w:rPr>
          <w:spacing w:val="-3"/>
          <w:sz w:val="24"/>
        </w:rPr>
        <w:t>B clay pellet roughcast overall</w:t>
      </w:r>
    </w:p>
    <w:p w14:paraId="3B0B0140" w14:textId="77777777" w:rsidR="0041067A" w:rsidRDefault="00CF6E17">
      <w:pPr>
        <w:tabs>
          <w:tab w:val="left" w:pos="-720"/>
        </w:tabs>
        <w:suppressAutoHyphens/>
        <w:jc w:val="both"/>
        <w:rPr>
          <w:spacing w:val="-3"/>
          <w:sz w:val="24"/>
        </w:rPr>
      </w:pPr>
      <w:r>
        <w:rPr>
          <w:spacing w:val="-3"/>
          <w:sz w:val="24"/>
        </w:rPr>
        <w:t>C clay pellet roughcast overall except shoulder</w:t>
      </w:r>
    </w:p>
    <w:p w14:paraId="303BB810" w14:textId="77777777" w:rsidR="0041067A" w:rsidRDefault="00CF6E17">
      <w:pPr>
        <w:tabs>
          <w:tab w:val="left" w:pos="-720"/>
        </w:tabs>
        <w:suppressAutoHyphens/>
        <w:jc w:val="both"/>
        <w:rPr>
          <w:spacing w:val="-3"/>
          <w:sz w:val="24"/>
        </w:rPr>
      </w:pPr>
      <w:r>
        <w:rPr>
          <w:spacing w:val="-3"/>
          <w:sz w:val="24"/>
        </w:rPr>
        <w:t>D sand roughcast (unspecified)</w:t>
      </w:r>
    </w:p>
    <w:p w14:paraId="7E11000C" w14:textId="77777777" w:rsidR="0041067A" w:rsidRDefault="00CF6E17">
      <w:pPr>
        <w:tabs>
          <w:tab w:val="left" w:pos="-720"/>
        </w:tabs>
        <w:suppressAutoHyphens/>
        <w:jc w:val="both"/>
        <w:rPr>
          <w:spacing w:val="-3"/>
          <w:sz w:val="24"/>
        </w:rPr>
      </w:pPr>
      <w:r>
        <w:rPr>
          <w:spacing w:val="-3"/>
          <w:sz w:val="24"/>
        </w:rPr>
        <w:t>E sand roughcast overall</w:t>
      </w:r>
    </w:p>
    <w:p w14:paraId="6D3BBC13" w14:textId="77777777" w:rsidR="0041067A" w:rsidRDefault="00CF6E17">
      <w:pPr>
        <w:tabs>
          <w:tab w:val="left" w:pos="-720"/>
        </w:tabs>
        <w:suppressAutoHyphens/>
        <w:jc w:val="both"/>
        <w:rPr>
          <w:spacing w:val="-3"/>
          <w:sz w:val="24"/>
        </w:rPr>
      </w:pPr>
      <w:r>
        <w:rPr>
          <w:spacing w:val="-3"/>
          <w:sz w:val="24"/>
        </w:rPr>
        <w:t>F sand roughcast overall except shoulder</w:t>
      </w:r>
    </w:p>
    <w:p w14:paraId="27AB1E83" w14:textId="77777777" w:rsidR="0041067A" w:rsidRDefault="00CF6E17">
      <w:pPr>
        <w:tabs>
          <w:tab w:val="left" w:pos="-720"/>
        </w:tabs>
        <w:suppressAutoHyphens/>
        <w:jc w:val="both"/>
        <w:rPr>
          <w:spacing w:val="-3"/>
          <w:sz w:val="24"/>
        </w:rPr>
      </w:pPr>
      <w:r>
        <w:rPr>
          <w:spacing w:val="-3"/>
          <w:sz w:val="24"/>
        </w:rPr>
        <w:t>G sand roughcast on interior only (</w:t>
      </w:r>
      <w:proofErr w:type="spellStart"/>
      <w:r>
        <w:rPr>
          <w:spacing w:val="-3"/>
          <w:sz w:val="24"/>
        </w:rPr>
        <w:t>eg</w:t>
      </w:r>
      <w:proofErr w:type="spellEnd"/>
      <w:r>
        <w:rPr>
          <w:spacing w:val="-3"/>
          <w:sz w:val="24"/>
        </w:rPr>
        <w:t xml:space="preserve"> Lyons)</w:t>
      </w:r>
    </w:p>
    <w:p w14:paraId="6ABE59EF" w14:textId="77777777" w:rsidR="0041067A" w:rsidRDefault="00CF6E17">
      <w:pPr>
        <w:tabs>
          <w:tab w:val="left" w:pos="-720"/>
        </w:tabs>
        <w:suppressAutoHyphens/>
        <w:jc w:val="both"/>
        <w:rPr>
          <w:spacing w:val="-3"/>
          <w:sz w:val="24"/>
        </w:rPr>
      </w:pPr>
      <w:r>
        <w:rPr>
          <w:spacing w:val="-3"/>
          <w:sz w:val="24"/>
        </w:rPr>
        <w:t>H sand roughcast overall interior and exterior (</w:t>
      </w:r>
      <w:proofErr w:type="spellStart"/>
      <w:r>
        <w:rPr>
          <w:spacing w:val="-3"/>
          <w:sz w:val="24"/>
        </w:rPr>
        <w:t>eg</w:t>
      </w:r>
      <w:proofErr w:type="spellEnd"/>
      <w:r>
        <w:rPr>
          <w:spacing w:val="-3"/>
          <w:sz w:val="24"/>
        </w:rPr>
        <w:t xml:space="preserve"> Lyons)</w:t>
      </w:r>
    </w:p>
    <w:p w14:paraId="238D1791" w14:textId="77777777" w:rsidR="0041067A" w:rsidRDefault="00CF6E17">
      <w:pPr>
        <w:tabs>
          <w:tab w:val="left" w:pos="-720"/>
        </w:tabs>
        <w:suppressAutoHyphens/>
        <w:jc w:val="both"/>
        <w:rPr>
          <w:spacing w:val="-3"/>
          <w:sz w:val="24"/>
        </w:rPr>
      </w:pPr>
      <w:r>
        <w:rPr>
          <w:spacing w:val="-3"/>
          <w:sz w:val="24"/>
        </w:rPr>
        <w:t>Z other</w:t>
      </w:r>
    </w:p>
    <w:p w14:paraId="76CDE52C" w14:textId="77777777" w:rsidR="0041067A" w:rsidRDefault="0041067A">
      <w:pPr>
        <w:tabs>
          <w:tab w:val="left" w:pos="-720"/>
        </w:tabs>
        <w:suppressAutoHyphens/>
        <w:jc w:val="both"/>
        <w:rPr>
          <w:spacing w:val="-3"/>
          <w:sz w:val="24"/>
        </w:rPr>
      </w:pPr>
    </w:p>
    <w:p w14:paraId="53DDBE79" w14:textId="77777777" w:rsidR="0041067A" w:rsidRDefault="00CF6E17">
      <w:pPr>
        <w:tabs>
          <w:tab w:val="left" w:pos="-720"/>
        </w:tabs>
        <w:suppressAutoHyphens/>
        <w:jc w:val="both"/>
      </w:pPr>
      <w:r>
        <w:rPr>
          <w:spacing w:val="-3"/>
          <w:sz w:val="24"/>
        </w:rPr>
        <w:t>4.8.9. Red Paint/Slip (</w:t>
      </w:r>
      <w:proofErr w:type="spellStart"/>
      <w:r>
        <w:rPr>
          <w:b/>
          <w:spacing w:val="-3"/>
          <w:sz w:val="24"/>
        </w:rPr>
        <w:t>PaintR</w:t>
      </w:r>
      <w:proofErr w:type="spellEnd"/>
      <w:r>
        <w:rPr>
          <w:spacing w:val="-3"/>
          <w:sz w:val="24"/>
        </w:rPr>
        <w:t>)</w:t>
      </w:r>
    </w:p>
    <w:p w14:paraId="7CE0FA99" w14:textId="77777777" w:rsidR="0041067A" w:rsidRDefault="0041067A">
      <w:pPr>
        <w:tabs>
          <w:tab w:val="left" w:pos="-720"/>
        </w:tabs>
        <w:suppressAutoHyphens/>
        <w:jc w:val="both"/>
        <w:rPr>
          <w:spacing w:val="-3"/>
          <w:sz w:val="24"/>
        </w:rPr>
      </w:pPr>
    </w:p>
    <w:p w14:paraId="5DFACD32" w14:textId="77777777" w:rsidR="0041067A" w:rsidRDefault="00CF6E17">
      <w:pPr>
        <w:tabs>
          <w:tab w:val="left" w:pos="-720"/>
        </w:tabs>
        <w:suppressAutoHyphens/>
        <w:jc w:val="both"/>
        <w:rPr>
          <w:spacing w:val="-3"/>
          <w:sz w:val="24"/>
        </w:rPr>
      </w:pPr>
      <w:proofErr w:type="gramStart"/>
      <w:r>
        <w:rPr>
          <w:spacing w:val="-3"/>
          <w:sz w:val="24"/>
        </w:rPr>
        <w:t>A</w:t>
      </w:r>
      <w:proofErr w:type="gramEnd"/>
      <w:r>
        <w:rPr>
          <w:spacing w:val="-3"/>
          <w:sz w:val="24"/>
        </w:rPr>
        <w:t xml:space="preserve"> overall</w:t>
      </w:r>
    </w:p>
    <w:p w14:paraId="799EDCB0" w14:textId="77777777" w:rsidR="0041067A" w:rsidRDefault="00CF6E17">
      <w:pPr>
        <w:tabs>
          <w:tab w:val="left" w:pos="-720"/>
        </w:tabs>
        <w:suppressAutoHyphens/>
        <w:jc w:val="both"/>
        <w:rPr>
          <w:spacing w:val="-3"/>
          <w:sz w:val="24"/>
        </w:rPr>
      </w:pPr>
      <w:r>
        <w:rPr>
          <w:spacing w:val="-3"/>
          <w:sz w:val="24"/>
        </w:rPr>
        <w:t>B horizontal line</w:t>
      </w:r>
    </w:p>
    <w:p w14:paraId="5E8550DC" w14:textId="77777777" w:rsidR="0041067A" w:rsidRDefault="00CF6E17">
      <w:pPr>
        <w:tabs>
          <w:tab w:val="left" w:pos="-720"/>
        </w:tabs>
        <w:suppressAutoHyphens/>
        <w:jc w:val="both"/>
        <w:rPr>
          <w:spacing w:val="-3"/>
          <w:sz w:val="24"/>
        </w:rPr>
      </w:pPr>
      <w:r>
        <w:rPr>
          <w:spacing w:val="-3"/>
          <w:sz w:val="24"/>
        </w:rPr>
        <w:lastRenderedPageBreak/>
        <w:t>C horizontal lines</w:t>
      </w:r>
    </w:p>
    <w:p w14:paraId="3B7BEAC1" w14:textId="77777777" w:rsidR="0041067A" w:rsidRDefault="00CF6E17">
      <w:pPr>
        <w:tabs>
          <w:tab w:val="left" w:pos="-720"/>
        </w:tabs>
        <w:suppressAutoHyphens/>
        <w:jc w:val="both"/>
        <w:rPr>
          <w:spacing w:val="-3"/>
          <w:sz w:val="24"/>
        </w:rPr>
      </w:pPr>
      <w:r>
        <w:rPr>
          <w:spacing w:val="-3"/>
          <w:sz w:val="24"/>
        </w:rPr>
        <w:t>D vertical/oblique group(s) of lines (</w:t>
      </w:r>
      <w:proofErr w:type="spellStart"/>
      <w:r>
        <w:rPr>
          <w:spacing w:val="-3"/>
          <w:sz w:val="24"/>
        </w:rPr>
        <w:t>eg</w:t>
      </w:r>
      <w:proofErr w:type="spellEnd"/>
      <w:r>
        <w:rPr>
          <w:spacing w:val="-3"/>
          <w:sz w:val="24"/>
        </w:rPr>
        <w:t xml:space="preserve"> MH mortarium)</w:t>
      </w:r>
    </w:p>
    <w:p w14:paraId="1BE9B7FF" w14:textId="77777777" w:rsidR="0041067A" w:rsidRDefault="00CF6E17">
      <w:pPr>
        <w:tabs>
          <w:tab w:val="left" w:pos="-720"/>
        </w:tabs>
        <w:suppressAutoHyphens/>
        <w:jc w:val="both"/>
        <w:rPr>
          <w:spacing w:val="-3"/>
          <w:sz w:val="24"/>
        </w:rPr>
      </w:pPr>
      <w:r>
        <w:rPr>
          <w:spacing w:val="-3"/>
          <w:sz w:val="24"/>
        </w:rPr>
        <w:t>E group(s) of wavy lines (</w:t>
      </w:r>
      <w:proofErr w:type="spellStart"/>
      <w:r>
        <w:rPr>
          <w:spacing w:val="-3"/>
          <w:sz w:val="24"/>
        </w:rPr>
        <w:t>eg</w:t>
      </w:r>
      <w:proofErr w:type="spellEnd"/>
      <w:r>
        <w:rPr>
          <w:spacing w:val="-3"/>
          <w:sz w:val="24"/>
        </w:rPr>
        <w:t xml:space="preserve"> MH mortarium)</w:t>
      </w:r>
    </w:p>
    <w:p w14:paraId="704468DB" w14:textId="77777777" w:rsidR="0041067A" w:rsidRDefault="00CF6E17">
      <w:pPr>
        <w:tabs>
          <w:tab w:val="left" w:pos="-720"/>
        </w:tabs>
        <w:suppressAutoHyphens/>
        <w:jc w:val="both"/>
        <w:rPr>
          <w:spacing w:val="-3"/>
          <w:sz w:val="24"/>
        </w:rPr>
      </w:pPr>
      <w:r>
        <w:rPr>
          <w:spacing w:val="-3"/>
          <w:sz w:val="24"/>
        </w:rPr>
        <w:t>F dots</w:t>
      </w:r>
    </w:p>
    <w:p w14:paraId="0B7794BF" w14:textId="77777777" w:rsidR="0041067A" w:rsidRDefault="00CF6E17">
      <w:pPr>
        <w:tabs>
          <w:tab w:val="left" w:pos="-720"/>
        </w:tabs>
        <w:suppressAutoHyphens/>
        <w:jc w:val="both"/>
        <w:rPr>
          <w:spacing w:val="-3"/>
          <w:sz w:val="24"/>
        </w:rPr>
      </w:pPr>
      <w:r>
        <w:rPr>
          <w:spacing w:val="-3"/>
          <w:sz w:val="24"/>
        </w:rPr>
        <w:t>G circles/rings</w:t>
      </w:r>
    </w:p>
    <w:p w14:paraId="0592082E" w14:textId="77777777" w:rsidR="0041067A" w:rsidRDefault="00CF6E17">
      <w:pPr>
        <w:tabs>
          <w:tab w:val="left" w:pos="-720"/>
        </w:tabs>
        <w:suppressAutoHyphens/>
        <w:jc w:val="both"/>
        <w:rPr>
          <w:spacing w:val="-3"/>
          <w:sz w:val="24"/>
        </w:rPr>
      </w:pPr>
      <w:r>
        <w:rPr>
          <w:spacing w:val="-3"/>
          <w:sz w:val="24"/>
        </w:rPr>
        <w:t>H large ring (internal)</w:t>
      </w:r>
    </w:p>
    <w:p w14:paraId="4E50874E" w14:textId="77777777" w:rsidR="0041067A" w:rsidRDefault="00CF6E17">
      <w:pPr>
        <w:tabs>
          <w:tab w:val="left" w:pos="-720"/>
        </w:tabs>
        <w:suppressAutoHyphens/>
        <w:jc w:val="both"/>
        <w:rPr>
          <w:spacing w:val="-3"/>
          <w:sz w:val="24"/>
        </w:rPr>
      </w:pPr>
      <w:r>
        <w:rPr>
          <w:spacing w:val="-3"/>
          <w:sz w:val="24"/>
        </w:rPr>
        <w:t>I scroll</w:t>
      </w:r>
    </w:p>
    <w:p w14:paraId="026396D4" w14:textId="77777777" w:rsidR="0041067A" w:rsidRDefault="00CF6E17">
      <w:pPr>
        <w:tabs>
          <w:tab w:val="left" w:pos="-720"/>
        </w:tabs>
        <w:suppressAutoHyphens/>
        <w:jc w:val="both"/>
        <w:rPr>
          <w:spacing w:val="-3"/>
          <w:sz w:val="24"/>
        </w:rPr>
      </w:pPr>
      <w:r>
        <w:rPr>
          <w:spacing w:val="-3"/>
          <w:sz w:val="24"/>
        </w:rPr>
        <w:t>J complex linear (angular)</w:t>
      </w:r>
    </w:p>
    <w:p w14:paraId="419DEE2D" w14:textId="77777777" w:rsidR="0041067A" w:rsidRDefault="00CF6E17">
      <w:pPr>
        <w:tabs>
          <w:tab w:val="left" w:pos="-720"/>
        </w:tabs>
        <w:suppressAutoHyphens/>
        <w:jc w:val="both"/>
        <w:rPr>
          <w:spacing w:val="-3"/>
          <w:sz w:val="24"/>
        </w:rPr>
      </w:pPr>
      <w:r>
        <w:rPr>
          <w:spacing w:val="-3"/>
          <w:sz w:val="24"/>
        </w:rPr>
        <w:t>K complex curvilinear</w:t>
      </w:r>
    </w:p>
    <w:p w14:paraId="62C6FFCD" w14:textId="77777777" w:rsidR="0041067A" w:rsidRDefault="00CF6E17">
      <w:pPr>
        <w:tabs>
          <w:tab w:val="left" w:pos="-720"/>
        </w:tabs>
        <w:suppressAutoHyphens/>
        <w:jc w:val="both"/>
        <w:rPr>
          <w:spacing w:val="-3"/>
          <w:sz w:val="24"/>
        </w:rPr>
      </w:pPr>
      <w:r>
        <w:rPr>
          <w:spacing w:val="-3"/>
          <w:sz w:val="24"/>
        </w:rPr>
        <w:t>L vertical line(s)</w:t>
      </w:r>
    </w:p>
    <w:p w14:paraId="075048F2" w14:textId="77777777" w:rsidR="0041067A" w:rsidRDefault="00CF6E17">
      <w:pPr>
        <w:tabs>
          <w:tab w:val="left" w:pos="-720"/>
        </w:tabs>
        <w:suppressAutoHyphens/>
        <w:jc w:val="both"/>
        <w:rPr>
          <w:spacing w:val="-3"/>
          <w:sz w:val="24"/>
        </w:rPr>
      </w:pPr>
      <w:r>
        <w:rPr>
          <w:spacing w:val="-3"/>
          <w:sz w:val="24"/>
        </w:rPr>
        <w:t xml:space="preserve">Y composite </w:t>
      </w:r>
    </w:p>
    <w:p w14:paraId="2E0B2DDA" w14:textId="77777777" w:rsidR="0041067A" w:rsidRDefault="00CF6E17">
      <w:pPr>
        <w:tabs>
          <w:tab w:val="left" w:pos="-720"/>
        </w:tabs>
        <w:suppressAutoHyphens/>
        <w:jc w:val="both"/>
        <w:rPr>
          <w:spacing w:val="-3"/>
          <w:sz w:val="24"/>
        </w:rPr>
      </w:pPr>
      <w:r>
        <w:rPr>
          <w:spacing w:val="-3"/>
          <w:sz w:val="24"/>
        </w:rPr>
        <w:t>Z other</w:t>
      </w:r>
    </w:p>
    <w:p w14:paraId="7DEAD809" w14:textId="77777777" w:rsidR="0041067A" w:rsidRDefault="0041067A">
      <w:pPr>
        <w:tabs>
          <w:tab w:val="left" w:pos="-720"/>
        </w:tabs>
        <w:suppressAutoHyphens/>
        <w:jc w:val="both"/>
        <w:rPr>
          <w:spacing w:val="-3"/>
          <w:sz w:val="24"/>
        </w:rPr>
      </w:pPr>
    </w:p>
    <w:p w14:paraId="356EDB4A" w14:textId="77777777" w:rsidR="0041067A" w:rsidRDefault="00CF6E17">
      <w:pPr>
        <w:tabs>
          <w:tab w:val="left" w:pos="-720"/>
        </w:tabs>
        <w:suppressAutoHyphens/>
        <w:jc w:val="both"/>
      </w:pPr>
      <w:r>
        <w:rPr>
          <w:spacing w:val="-3"/>
          <w:sz w:val="24"/>
        </w:rPr>
        <w:t>4.8.10. White Paint/Slip (</w:t>
      </w:r>
      <w:proofErr w:type="spellStart"/>
      <w:r>
        <w:rPr>
          <w:b/>
          <w:spacing w:val="-3"/>
          <w:sz w:val="24"/>
        </w:rPr>
        <w:t>PaintW</w:t>
      </w:r>
      <w:proofErr w:type="spellEnd"/>
      <w:r>
        <w:rPr>
          <w:spacing w:val="-3"/>
          <w:sz w:val="24"/>
        </w:rPr>
        <w:t>)</w:t>
      </w:r>
    </w:p>
    <w:p w14:paraId="78DF6FD5" w14:textId="77777777" w:rsidR="0041067A" w:rsidRDefault="0041067A">
      <w:pPr>
        <w:tabs>
          <w:tab w:val="left" w:pos="-720"/>
        </w:tabs>
        <w:suppressAutoHyphens/>
        <w:jc w:val="both"/>
        <w:rPr>
          <w:spacing w:val="-3"/>
          <w:sz w:val="24"/>
        </w:rPr>
      </w:pPr>
    </w:p>
    <w:p w14:paraId="2ED2494C" w14:textId="77777777" w:rsidR="0041067A" w:rsidRDefault="00CF6E17">
      <w:pPr>
        <w:tabs>
          <w:tab w:val="left" w:pos="-720"/>
        </w:tabs>
        <w:suppressAutoHyphens/>
        <w:jc w:val="both"/>
        <w:rPr>
          <w:spacing w:val="-3"/>
          <w:sz w:val="24"/>
        </w:rPr>
      </w:pPr>
      <w:r>
        <w:rPr>
          <w:spacing w:val="-3"/>
          <w:sz w:val="24"/>
        </w:rPr>
        <w:t>It is not strictly necessary to record overall white slip for Q ware sherds since its presence is assumed in the fabric description.</w:t>
      </w:r>
    </w:p>
    <w:p w14:paraId="5452B975" w14:textId="77777777" w:rsidR="0041067A" w:rsidRDefault="0041067A">
      <w:pPr>
        <w:tabs>
          <w:tab w:val="left" w:pos="-720"/>
        </w:tabs>
        <w:suppressAutoHyphens/>
        <w:jc w:val="both"/>
        <w:rPr>
          <w:spacing w:val="-3"/>
          <w:sz w:val="24"/>
        </w:rPr>
      </w:pPr>
    </w:p>
    <w:p w14:paraId="04A196F9" w14:textId="77777777" w:rsidR="0041067A" w:rsidRDefault="00CF6E17">
      <w:pPr>
        <w:tabs>
          <w:tab w:val="left" w:pos="-720"/>
        </w:tabs>
        <w:suppressAutoHyphens/>
        <w:jc w:val="both"/>
        <w:rPr>
          <w:spacing w:val="-3"/>
          <w:sz w:val="24"/>
        </w:rPr>
      </w:pPr>
      <w:proofErr w:type="gramStart"/>
      <w:r>
        <w:rPr>
          <w:spacing w:val="-3"/>
          <w:sz w:val="24"/>
        </w:rPr>
        <w:t>A</w:t>
      </w:r>
      <w:proofErr w:type="gramEnd"/>
      <w:r>
        <w:rPr>
          <w:spacing w:val="-3"/>
          <w:sz w:val="24"/>
        </w:rPr>
        <w:t xml:space="preserve"> overall</w:t>
      </w:r>
    </w:p>
    <w:p w14:paraId="46297D4A" w14:textId="77777777" w:rsidR="0041067A" w:rsidRDefault="00CF6E17">
      <w:pPr>
        <w:tabs>
          <w:tab w:val="left" w:pos="-720"/>
        </w:tabs>
        <w:suppressAutoHyphens/>
        <w:jc w:val="both"/>
        <w:rPr>
          <w:spacing w:val="-3"/>
          <w:sz w:val="24"/>
        </w:rPr>
      </w:pPr>
      <w:r>
        <w:rPr>
          <w:spacing w:val="-3"/>
          <w:sz w:val="24"/>
        </w:rPr>
        <w:t>B horizontal line</w:t>
      </w:r>
    </w:p>
    <w:p w14:paraId="40B84784" w14:textId="77777777" w:rsidR="0041067A" w:rsidRDefault="00CF6E17">
      <w:pPr>
        <w:tabs>
          <w:tab w:val="left" w:pos="-720"/>
        </w:tabs>
        <w:suppressAutoHyphens/>
        <w:jc w:val="both"/>
        <w:rPr>
          <w:spacing w:val="-3"/>
          <w:sz w:val="24"/>
        </w:rPr>
      </w:pPr>
      <w:r>
        <w:rPr>
          <w:spacing w:val="-3"/>
          <w:sz w:val="24"/>
        </w:rPr>
        <w:t>C wavy line(s)</w:t>
      </w:r>
    </w:p>
    <w:p w14:paraId="789C5F4D" w14:textId="77777777" w:rsidR="0041067A" w:rsidRDefault="00CF6E17">
      <w:pPr>
        <w:tabs>
          <w:tab w:val="left" w:pos="-720"/>
        </w:tabs>
        <w:suppressAutoHyphens/>
        <w:jc w:val="both"/>
        <w:rPr>
          <w:spacing w:val="-3"/>
          <w:sz w:val="24"/>
        </w:rPr>
      </w:pPr>
      <w:r>
        <w:rPr>
          <w:spacing w:val="-3"/>
          <w:sz w:val="24"/>
        </w:rPr>
        <w:t>D zig-zag line</w:t>
      </w:r>
    </w:p>
    <w:p w14:paraId="220110B3" w14:textId="77777777" w:rsidR="0041067A" w:rsidRDefault="00CF6E17">
      <w:pPr>
        <w:tabs>
          <w:tab w:val="left" w:pos="-720"/>
        </w:tabs>
        <w:suppressAutoHyphens/>
        <w:jc w:val="both"/>
        <w:rPr>
          <w:spacing w:val="-3"/>
          <w:sz w:val="24"/>
        </w:rPr>
      </w:pPr>
      <w:r>
        <w:rPr>
          <w:spacing w:val="-3"/>
          <w:sz w:val="24"/>
        </w:rPr>
        <w:t>E scroll</w:t>
      </w:r>
    </w:p>
    <w:p w14:paraId="1DEA6318" w14:textId="77777777" w:rsidR="0041067A" w:rsidRDefault="00CF6E17">
      <w:pPr>
        <w:tabs>
          <w:tab w:val="left" w:pos="-720"/>
        </w:tabs>
        <w:suppressAutoHyphens/>
        <w:jc w:val="both"/>
        <w:rPr>
          <w:spacing w:val="-3"/>
          <w:sz w:val="24"/>
        </w:rPr>
      </w:pPr>
      <w:r>
        <w:rPr>
          <w:spacing w:val="-3"/>
          <w:sz w:val="24"/>
        </w:rPr>
        <w:t>F dot(s)</w:t>
      </w:r>
    </w:p>
    <w:p w14:paraId="43E84ECF" w14:textId="77777777" w:rsidR="0041067A" w:rsidRDefault="00CF6E17">
      <w:pPr>
        <w:tabs>
          <w:tab w:val="left" w:pos="-720"/>
        </w:tabs>
        <w:suppressAutoHyphens/>
        <w:jc w:val="both"/>
        <w:rPr>
          <w:spacing w:val="-3"/>
          <w:sz w:val="24"/>
        </w:rPr>
      </w:pPr>
      <w:r>
        <w:rPr>
          <w:spacing w:val="-3"/>
          <w:sz w:val="24"/>
        </w:rPr>
        <w:t>G arcade/semicircle(s)</w:t>
      </w:r>
    </w:p>
    <w:p w14:paraId="422432CA" w14:textId="77777777" w:rsidR="0041067A" w:rsidRDefault="00CF6E17">
      <w:pPr>
        <w:tabs>
          <w:tab w:val="left" w:pos="-720"/>
        </w:tabs>
        <w:suppressAutoHyphens/>
        <w:jc w:val="both"/>
        <w:rPr>
          <w:spacing w:val="-3"/>
          <w:sz w:val="24"/>
        </w:rPr>
      </w:pPr>
      <w:r>
        <w:rPr>
          <w:spacing w:val="-3"/>
          <w:sz w:val="24"/>
        </w:rPr>
        <w:t>H circles/rings</w:t>
      </w:r>
    </w:p>
    <w:p w14:paraId="01BD5630" w14:textId="77777777" w:rsidR="0041067A" w:rsidRDefault="00CF6E17">
      <w:pPr>
        <w:tabs>
          <w:tab w:val="left" w:pos="-720"/>
        </w:tabs>
        <w:suppressAutoHyphens/>
        <w:jc w:val="both"/>
        <w:rPr>
          <w:spacing w:val="-3"/>
          <w:sz w:val="24"/>
        </w:rPr>
      </w:pPr>
      <w:r>
        <w:rPr>
          <w:spacing w:val="-3"/>
          <w:sz w:val="24"/>
        </w:rPr>
        <w:t>I straight lines on flange</w:t>
      </w:r>
    </w:p>
    <w:p w14:paraId="57A02B01" w14:textId="77777777" w:rsidR="0041067A" w:rsidRDefault="00CF6E17">
      <w:pPr>
        <w:tabs>
          <w:tab w:val="left" w:pos="-720"/>
        </w:tabs>
        <w:suppressAutoHyphens/>
        <w:jc w:val="both"/>
        <w:rPr>
          <w:spacing w:val="-3"/>
          <w:sz w:val="24"/>
        </w:rPr>
      </w:pPr>
      <w:r>
        <w:rPr>
          <w:spacing w:val="-3"/>
          <w:sz w:val="24"/>
        </w:rPr>
        <w:t xml:space="preserve">J straight (vertical) lines on body  </w:t>
      </w:r>
    </w:p>
    <w:p w14:paraId="369EAEB7" w14:textId="77777777" w:rsidR="0041067A" w:rsidRDefault="00CF6E17">
      <w:pPr>
        <w:tabs>
          <w:tab w:val="left" w:pos="-720"/>
        </w:tabs>
        <w:suppressAutoHyphens/>
        <w:jc w:val="both"/>
        <w:rPr>
          <w:spacing w:val="-3"/>
          <w:sz w:val="24"/>
        </w:rPr>
      </w:pPr>
      <w:r>
        <w:rPr>
          <w:spacing w:val="-3"/>
          <w:sz w:val="24"/>
        </w:rPr>
        <w:t>L lozenges etc (</w:t>
      </w:r>
      <w:proofErr w:type="spellStart"/>
      <w:r>
        <w:rPr>
          <w:spacing w:val="-3"/>
          <w:sz w:val="24"/>
        </w:rPr>
        <w:t>eg</w:t>
      </w:r>
      <w:proofErr w:type="spellEnd"/>
      <w:r>
        <w:rPr>
          <w:spacing w:val="-3"/>
          <w:sz w:val="24"/>
        </w:rPr>
        <w:t xml:space="preserve"> New Forest)</w:t>
      </w:r>
    </w:p>
    <w:p w14:paraId="00A17BCD" w14:textId="77777777" w:rsidR="0041067A" w:rsidRDefault="00CF6E17">
      <w:pPr>
        <w:tabs>
          <w:tab w:val="left" w:pos="-720"/>
        </w:tabs>
        <w:suppressAutoHyphens/>
        <w:jc w:val="both"/>
        <w:rPr>
          <w:spacing w:val="-3"/>
          <w:sz w:val="24"/>
        </w:rPr>
      </w:pPr>
      <w:r>
        <w:rPr>
          <w:spacing w:val="-3"/>
          <w:sz w:val="24"/>
        </w:rPr>
        <w:t>Y composite</w:t>
      </w:r>
    </w:p>
    <w:p w14:paraId="4E17085E" w14:textId="77777777" w:rsidR="0041067A" w:rsidRDefault="00CF6E17">
      <w:pPr>
        <w:tabs>
          <w:tab w:val="left" w:pos="-720"/>
        </w:tabs>
        <w:suppressAutoHyphens/>
        <w:jc w:val="both"/>
        <w:rPr>
          <w:spacing w:val="-3"/>
          <w:sz w:val="24"/>
        </w:rPr>
      </w:pPr>
      <w:r>
        <w:rPr>
          <w:spacing w:val="-3"/>
          <w:sz w:val="24"/>
        </w:rPr>
        <w:t>Z other</w:t>
      </w:r>
    </w:p>
    <w:p w14:paraId="64A8CE05" w14:textId="77777777" w:rsidR="0041067A" w:rsidRDefault="0041067A">
      <w:pPr>
        <w:tabs>
          <w:tab w:val="left" w:pos="-720"/>
        </w:tabs>
        <w:suppressAutoHyphens/>
        <w:jc w:val="both"/>
        <w:rPr>
          <w:spacing w:val="-3"/>
          <w:sz w:val="24"/>
        </w:rPr>
      </w:pPr>
    </w:p>
    <w:p w14:paraId="3AF4933F" w14:textId="77777777" w:rsidR="0041067A" w:rsidRDefault="00CF6E17">
      <w:pPr>
        <w:tabs>
          <w:tab w:val="left" w:pos="-720"/>
        </w:tabs>
        <w:suppressAutoHyphens/>
        <w:jc w:val="both"/>
        <w:rPr>
          <w:spacing w:val="-3"/>
          <w:sz w:val="24"/>
        </w:rPr>
      </w:pPr>
      <w:r>
        <w:rPr>
          <w:spacing w:val="-3"/>
          <w:sz w:val="24"/>
        </w:rPr>
        <w:t xml:space="preserve">4.8.11. </w:t>
      </w:r>
      <w:r>
        <w:rPr>
          <w:b/>
          <w:spacing w:val="-3"/>
          <w:sz w:val="24"/>
        </w:rPr>
        <w:t>Comb</w:t>
      </w:r>
    </w:p>
    <w:p w14:paraId="53C1B446" w14:textId="77777777" w:rsidR="0041067A" w:rsidRDefault="0041067A">
      <w:pPr>
        <w:tabs>
          <w:tab w:val="left" w:pos="-720"/>
        </w:tabs>
        <w:suppressAutoHyphens/>
        <w:jc w:val="both"/>
        <w:rPr>
          <w:spacing w:val="-3"/>
          <w:sz w:val="24"/>
        </w:rPr>
      </w:pPr>
    </w:p>
    <w:p w14:paraId="492DB9D8" w14:textId="77777777" w:rsidR="0041067A" w:rsidRDefault="00CF6E17">
      <w:pPr>
        <w:tabs>
          <w:tab w:val="left" w:pos="-720"/>
        </w:tabs>
        <w:suppressAutoHyphens/>
        <w:jc w:val="both"/>
        <w:rPr>
          <w:spacing w:val="-3"/>
          <w:sz w:val="24"/>
        </w:rPr>
      </w:pPr>
      <w:r>
        <w:rPr>
          <w:spacing w:val="-3"/>
          <w:sz w:val="24"/>
        </w:rPr>
        <w:t>This is generally carried out with a toothed implement producing multiple (lightly) incised lines. It includes, for convenience, multiple combed (</w:t>
      </w:r>
      <w:proofErr w:type="spellStart"/>
      <w:r>
        <w:rPr>
          <w:spacing w:val="-3"/>
          <w:sz w:val="24"/>
        </w:rPr>
        <w:t>ie</w:t>
      </w:r>
      <w:proofErr w:type="spellEnd"/>
      <w:r>
        <w:rPr>
          <w:spacing w:val="-3"/>
          <w:sz w:val="24"/>
        </w:rPr>
        <w:t xml:space="preserve"> </w:t>
      </w:r>
      <w:proofErr w:type="spellStart"/>
      <w:r>
        <w:rPr>
          <w:spacing w:val="-3"/>
          <w:sz w:val="24"/>
        </w:rPr>
        <w:t>rilled</w:t>
      </w:r>
      <w:proofErr w:type="spellEnd"/>
      <w:r>
        <w:rPr>
          <w:spacing w:val="-3"/>
          <w:sz w:val="24"/>
        </w:rPr>
        <w:t>) decoration and irregular techniques such as ‘scoring’ and ‘scratching’.</w:t>
      </w:r>
    </w:p>
    <w:p w14:paraId="7A3F7A31" w14:textId="77777777" w:rsidR="0041067A" w:rsidRDefault="0041067A">
      <w:pPr>
        <w:tabs>
          <w:tab w:val="left" w:pos="-720"/>
        </w:tabs>
        <w:suppressAutoHyphens/>
        <w:jc w:val="both"/>
        <w:rPr>
          <w:spacing w:val="-3"/>
          <w:sz w:val="24"/>
        </w:rPr>
      </w:pPr>
    </w:p>
    <w:p w14:paraId="703FAB20" w14:textId="77777777" w:rsidR="0041067A" w:rsidRDefault="00CF6E17">
      <w:pPr>
        <w:tabs>
          <w:tab w:val="left" w:pos="-720"/>
        </w:tabs>
        <w:suppressAutoHyphens/>
        <w:jc w:val="both"/>
        <w:rPr>
          <w:spacing w:val="-3"/>
          <w:sz w:val="24"/>
        </w:rPr>
      </w:pPr>
      <w:r>
        <w:rPr>
          <w:spacing w:val="-3"/>
          <w:sz w:val="24"/>
        </w:rPr>
        <w:t>A vertical bands/lines</w:t>
      </w:r>
    </w:p>
    <w:p w14:paraId="5594D83E" w14:textId="77777777" w:rsidR="0041067A" w:rsidRDefault="00CF6E17">
      <w:pPr>
        <w:tabs>
          <w:tab w:val="left" w:pos="-720"/>
        </w:tabs>
        <w:suppressAutoHyphens/>
        <w:jc w:val="both"/>
        <w:rPr>
          <w:spacing w:val="-3"/>
          <w:sz w:val="24"/>
        </w:rPr>
      </w:pPr>
      <w:r>
        <w:rPr>
          <w:spacing w:val="-3"/>
          <w:sz w:val="24"/>
        </w:rPr>
        <w:t>B horizontal bands/lines</w:t>
      </w:r>
    </w:p>
    <w:p w14:paraId="4A38B8D6" w14:textId="77777777" w:rsidR="0041067A" w:rsidRDefault="00CF6E17">
      <w:pPr>
        <w:tabs>
          <w:tab w:val="left" w:pos="-720"/>
        </w:tabs>
        <w:suppressAutoHyphens/>
        <w:jc w:val="both"/>
        <w:rPr>
          <w:spacing w:val="-3"/>
          <w:sz w:val="24"/>
        </w:rPr>
      </w:pPr>
      <w:r>
        <w:rPr>
          <w:spacing w:val="-3"/>
          <w:sz w:val="24"/>
        </w:rPr>
        <w:t>C oblique bands</w:t>
      </w:r>
    </w:p>
    <w:p w14:paraId="7D17BC4F" w14:textId="77777777" w:rsidR="0041067A" w:rsidRDefault="00CF6E17">
      <w:pPr>
        <w:tabs>
          <w:tab w:val="left" w:pos="-720"/>
        </w:tabs>
        <w:suppressAutoHyphens/>
        <w:jc w:val="both"/>
        <w:rPr>
          <w:spacing w:val="-3"/>
          <w:sz w:val="24"/>
        </w:rPr>
      </w:pPr>
      <w:r>
        <w:rPr>
          <w:spacing w:val="-3"/>
          <w:sz w:val="24"/>
        </w:rPr>
        <w:t>D wavy bands</w:t>
      </w:r>
    </w:p>
    <w:p w14:paraId="12A02959" w14:textId="77777777" w:rsidR="0041067A" w:rsidRDefault="00CF6E17">
      <w:pPr>
        <w:tabs>
          <w:tab w:val="left" w:pos="-720"/>
        </w:tabs>
        <w:suppressAutoHyphens/>
        <w:jc w:val="both"/>
        <w:rPr>
          <w:spacing w:val="-3"/>
          <w:sz w:val="24"/>
        </w:rPr>
      </w:pPr>
      <w:r>
        <w:rPr>
          <w:spacing w:val="-3"/>
          <w:sz w:val="24"/>
        </w:rPr>
        <w:t>E festoons</w:t>
      </w:r>
    </w:p>
    <w:p w14:paraId="255EFE8B" w14:textId="77777777" w:rsidR="0041067A" w:rsidRDefault="00CF6E17">
      <w:pPr>
        <w:tabs>
          <w:tab w:val="left" w:pos="-720"/>
        </w:tabs>
        <w:suppressAutoHyphens/>
        <w:jc w:val="both"/>
      </w:pPr>
      <w:r>
        <w:rPr>
          <w:spacing w:val="-3"/>
          <w:sz w:val="24"/>
        </w:rPr>
        <w:t xml:space="preserve">H multiple comb – horizontal </w:t>
      </w:r>
      <w:proofErr w:type="spellStart"/>
      <w:r>
        <w:rPr>
          <w:spacing w:val="-3"/>
          <w:sz w:val="24"/>
        </w:rPr>
        <w:t>rilling</w:t>
      </w:r>
      <w:proofErr w:type="spellEnd"/>
    </w:p>
    <w:p w14:paraId="4857F1B6" w14:textId="77777777" w:rsidR="0041067A" w:rsidRDefault="00CF6E17">
      <w:pPr>
        <w:tabs>
          <w:tab w:val="left" w:pos="-720"/>
        </w:tabs>
        <w:suppressAutoHyphens/>
        <w:jc w:val="both"/>
        <w:rPr>
          <w:spacing w:val="-3"/>
          <w:sz w:val="24"/>
        </w:rPr>
      </w:pPr>
      <w:r>
        <w:rPr>
          <w:spacing w:val="-3"/>
          <w:sz w:val="24"/>
        </w:rPr>
        <w:t>I multiple/overall comb - vertical</w:t>
      </w:r>
    </w:p>
    <w:p w14:paraId="70E0BD70" w14:textId="77777777" w:rsidR="0041067A" w:rsidRDefault="00CF6E17">
      <w:pPr>
        <w:tabs>
          <w:tab w:val="left" w:pos="-720"/>
        </w:tabs>
        <w:suppressAutoHyphens/>
        <w:jc w:val="both"/>
        <w:rPr>
          <w:spacing w:val="-3"/>
          <w:sz w:val="24"/>
        </w:rPr>
      </w:pPr>
      <w:r>
        <w:rPr>
          <w:spacing w:val="-3"/>
          <w:sz w:val="24"/>
        </w:rPr>
        <w:t>S ‘scratch marked’</w:t>
      </w:r>
    </w:p>
    <w:p w14:paraId="78D06839" w14:textId="77777777" w:rsidR="0041067A" w:rsidRDefault="00CF6E17">
      <w:pPr>
        <w:tabs>
          <w:tab w:val="left" w:pos="-720"/>
        </w:tabs>
        <w:suppressAutoHyphens/>
        <w:jc w:val="both"/>
        <w:rPr>
          <w:spacing w:val="-3"/>
          <w:sz w:val="24"/>
        </w:rPr>
      </w:pPr>
      <w:r>
        <w:rPr>
          <w:spacing w:val="-3"/>
          <w:sz w:val="24"/>
        </w:rPr>
        <w:t>Y composite</w:t>
      </w:r>
    </w:p>
    <w:p w14:paraId="6E3B3A55" w14:textId="77777777" w:rsidR="0041067A" w:rsidRDefault="00CF6E17">
      <w:pPr>
        <w:tabs>
          <w:tab w:val="left" w:pos="-720"/>
        </w:tabs>
        <w:suppressAutoHyphens/>
        <w:jc w:val="both"/>
        <w:rPr>
          <w:spacing w:val="-3"/>
          <w:sz w:val="24"/>
        </w:rPr>
      </w:pPr>
      <w:r>
        <w:rPr>
          <w:spacing w:val="-3"/>
          <w:sz w:val="24"/>
        </w:rPr>
        <w:t>Z other</w:t>
      </w:r>
    </w:p>
    <w:p w14:paraId="7139B0CF" w14:textId="77777777" w:rsidR="0041067A" w:rsidRDefault="0041067A">
      <w:pPr>
        <w:tabs>
          <w:tab w:val="left" w:pos="-720"/>
        </w:tabs>
        <w:suppressAutoHyphens/>
        <w:jc w:val="both"/>
        <w:rPr>
          <w:spacing w:val="-3"/>
          <w:sz w:val="24"/>
        </w:rPr>
      </w:pPr>
    </w:p>
    <w:p w14:paraId="4D40DE9F" w14:textId="77777777" w:rsidR="0041067A" w:rsidRDefault="00CF6E17">
      <w:pPr>
        <w:tabs>
          <w:tab w:val="left" w:pos="-720"/>
        </w:tabs>
        <w:suppressAutoHyphens/>
        <w:jc w:val="both"/>
        <w:rPr>
          <w:spacing w:val="-3"/>
          <w:sz w:val="24"/>
        </w:rPr>
      </w:pPr>
      <w:r>
        <w:rPr>
          <w:spacing w:val="-3"/>
          <w:sz w:val="24"/>
        </w:rPr>
        <w:t xml:space="preserve">4.8.12. </w:t>
      </w:r>
      <w:r>
        <w:rPr>
          <w:b/>
          <w:spacing w:val="-3"/>
          <w:sz w:val="24"/>
        </w:rPr>
        <w:t>Incised</w:t>
      </w:r>
    </w:p>
    <w:p w14:paraId="4CA9697B" w14:textId="77777777" w:rsidR="0041067A" w:rsidRDefault="0041067A">
      <w:pPr>
        <w:tabs>
          <w:tab w:val="left" w:pos="-720"/>
        </w:tabs>
        <w:suppressAutoHyphens/>
        <w:jc w:val="both"/>
        <w:rPr>
          <w:spacing w:val="-3"/>
          <w:sz w:val="24"/>
        </w:rPr>
      </w:pPr>
    </w:p>
    <w:p w14:paraId="1A4066DB" w14:textId="77777777" w:rsidR="0041067A" w:rsidRDefault="00CF6E17">
      <w:pPr>
        <w:tabs>
          <w:tab w:val="left" w:pos="-720"/>
        </w:tabs>
        <w:suppressAutoHyphens/>
        <w:jc w:val="both"/>
        <w:rPr>
          <w:spacing w:val="-3"/>
          <w:sz w:val="24"/>
        </w:rPr>
      </w:pPr>
      <w:r>
        <w:rPr>
          <w:spacing w:val="-3"/>
          <w:sz w:val="24"/>
        </w:rPr>
        <w:t>Usually identified as narrow, sometimes relatively deep, lines with a sharp profile, produced with a knife or similarly sharp tool. Also includes stabbing, a non-linear but otherwise similar technique.</w:t>
      </w:r>
    </w:p>
    <w:p w14:paraId="33B6AADD" w14:textId="77777777" w:rsidR="0041067A" w:rsidRDefault="0041067A">
      <w:pPr>
        <w:tabs>
          <w:tab w:val="left" w:pos="-720"/>
        </w:tabs>
        <w:suppressAutoHyphens/>
        <w:jc w:val="both"/>
        <w:rPr>
          <w:spacing w:val="-3"/>
          <w:sz w:val="24"/>
        </w:rPr>
      </w:pPr>
    </w:p>
    <w:p w14:paraId="01C5A8D2" w14:textId="77777777" w:rsidR="0041067A" w:rsidRDefault="00CF6E17">
      <w:pPr>
        <w:tabs>
          <w:tab w:val="left" w:pos="-720"/>
        </w:tabs>
        <w:suppressAutoHyphens/>
        <w:jc w:val="both"/>
        <w:rPr>
          <w:spacing w:val="-3"/>
          <w:sz w:val="24"/>
        </w:rPr>
      </w:pPr>
      <w:r>
        <w:rPr>
          <w:spacing w:val="-3"/>
          <w:sz w:val="24"/>
        </w:rPr>
        <w:t>A compass inscribed circle/semicircle</w:t>
      </w:r>
    </w:p>
    <w:p w14:paraId="16EA2D2D" w14:textId="77777777" w:rsidR="0041067A" w:rsidRDefault="0041067A">
      <w:pPr>
        <w:tabs>
          <w:tab w:val="left" w:pos="-720"/>
        </w:tabs>
        <w:suppressAutoHyphens/>
        <w:jc w:val="both"/>
        <w:rPr>
          <w:spacing w:val="-3"/>
          <w:sz w:val="24"/>
        </w:rPr>
      </w:pPr>
    </w:p>
    <w:p w14:paraId="30D3C342" w14:textId="77777777" w:rsidR="0041067A" w:rsidRDefault="00CF6E17">
      <w:pPr>
        <w:tabs>
          <w:tab w:val="left" w:pos="-720"/>
        </w:tabs>
        <w:suppressAutoHyphens/>
        <w:jc w:val="both"/>
        <w:rPr>
          <w:spacing w:val="-3"/>
          <w:sz w:val="24"/>
        </w:rPr>
      </w:pPr>
      <w:r>
        <w:rPr>
          <w:spacing w:val="-3"/>
          <w:sz w:val="24"/>
        </w:rPr>
        <w:t>B horizontal line(s)</w:t>
      </w:r>
    </w:p>
    <w:p w14:paraId="46F69664" w14:textId="77777777" w:rsidR="0041067A" w:rsidRDefault="00CF6E17">
      <w:pPr>
        <w:tabs>
          <w:tab w:val="left" w:pos="-720"/>
        </w:tabs>
        <w:suppressAutoHyphens/>
        <w:jc w:val="both"/>
        <w:rPr>
          <w:spacing w:val="-3"/>
          <w:sz w:val="24"/>
        </w:rPr>
      </w:pPr>
      <w:r>
        <w:rPr>
          <w:spacing w:val="-3"/>
          <w:sz w:val="24"/>
        </w:rPr>
        <w:t>C vertical line(s)</w:t>
      </w:r>
    </w:p>
    <w:p w14:paraId="7CF444E1" w14:textId="77777777" w:rsidR="0041067A" w:rsidRDefault="00CF6E17">
      <w:pPr>
        <w:tabs>
          <w:tab w:val="left" w:pos="-720"/>
        </w:tabs>
        <w:suppressAutoHyphens/>
        <w:jc w:val="both"/>
        <w:rPr>
          <w:spacing w:val="-3"/>
          <w:sz w:val="24"/>
        </w:rPr>
      </w:pPr>
      <w:r>
        <w:rPr>
          <w:spacing w:val="-3"/>
          <w:sz w:val="24"/>
        </w:rPr>
        <w:t>D wavy line(s)</w:t>
      </w:r>
    </w:p>
    <w:p w14:paraId="420361AD" w14:textId="77777777" w:rsidR="0041067A" w:rsidRDefault="00CF6E17">
      <w:pPr>
        <w:tabs>
          <w:tab w:val="left" w:pos="-720"/>
        </w:tabs>
        <w:suppressAutoHyphens/>
        <w:jc w:val="both"/>
        <w:rPr>
          <w:spacing w:val="-3"/>
          <w:sz w:val="24"/>
        </w:rPr>
      </w:pPr>
      <w:r>
        <w:rPr>
          <w:spacing w:val="-3"/>
          <w:sz w:val="24"/>
        </w:rPr>
        <w:t>E fine incised lattice</w:t>
      </w:r>
    </w:p>
    <w:p w14:paraId="16C70018" w14:textId="77777777" w:rsidR="0041067A" w:rsidRDefault="00CF6E17">
      <w:pPr>
        <w:tabs>
          <w:tab w:val="left" w:pos="-720"/>
        </w:tabs>
        <w:suppressAutoHyphens/>
        <w:jc w:val="both"/>
        <w:rPr>
          <w:spacing w:val="-3"/>
          <w:sz w:val="24"/>
        </w:rPr>
      </w:pPr>
      <w:r>
        <w:rPr>
          <w:spacing w:val="-3"/>
          <w:sz w:val="24"/>
        </w:rPr>
        <w:t>F incised and infilled lines</w:t>
      </w:r>
    </w:p>
    <w:p w14:paraId="6B5B4ED1" w14:textId="77777777" w:rsidR="0041067A" w:rsidRDefault="00CF6E17">
      <w:pPr>
        <w:tabs>
          <w:tab w:val="left" w:pos="-720"/>
        </w:tabs>
        <w:suppressAutoHyphens/>
        <w:jc w:val="both"/>
        <w:rPr>
          <w:spacing w:val="-3"/>
          <w:sz w:val="24"/>
        </w:rPr>
      </w:pPr>
      <w:r>
        <w:rPr>
          <w:spacing w:val="-3"/>
          <w:sz w:val="24"/>
        </w:rPr>
        <w:t>G oblique line(s)</w:t>
      </w:r>
    </w:p>
    <w:p w14:paraId="28EB8750" w14:textId="77777777" w:rsidR="0041067A" w:rsidRDefault="00CF6E17">
      <w:pPr>
        <w:tabs>
          <w:tab w:val="left" w:pos="-720"/>
        </w:tabs>
        <w:suppressAutoHyphens/>
        <w:jc w:val="both"/>
        <w:rPr>
          <w:spacing w:val="-3"/>
          <w:sz w:val="24"/>
        </w:rPr>
      </w:pPr>
      <w:r>
        <w:rPr>
          <w:spacing w:val="-3"/>
          <w:sz w:val="24"/>
        </w:rPr>
        <w:t>H zigzag line</w:t>
      </w:r>
    </w:p>
    <w:p w14:paraId="6EB2C461" w14:textId="77777777" w:rsidR="0041067A" w:rsidRDefault="00CF6E17">
      <w:pPr>
        <w:tabs>
          <w:tab w:val="left" w:pos="-720"/>
        </w:tabs>
        <w:suppressAutoHyphens/>
        <w:jc w:val="both"/>
        <w:rPr>
          <w:spacing w:val="-3"/>
          <w:sz w:val="24"/>
        </w:rPr>
      </w:pPr>
      <w:r>
        <w:rPr>
          <w:spacing w:val="-3"/>
          <w:sz w:val="24"/>
        </w:rPr>
        <w:t>I simple geometric motifs</w:t>
      </w:r>
    </w:p>
    <w:p w14:paraId="5B249F8B" w14:textId="77777777" w:rsidR="0041067A" w:rsidRDefault="00CF6E17">
      <w:pPr>
        <w:tabs>
          <w:tab w:val="left" w:pos="-720"/>
        </w:tabs>
        <w:suppressAutoHyphens/>
        <w:jc w:val="both"/>
        <w:rPr>
          <w:spacing w:val="-3"/>
          <w:sz w:val="24"/>
        </w:rPr>
      </w:pPr>
      <w:r>
        <w:rPr>
          <w:spacing w:val="-3"/>
          <w:sz w:val="24"/>
        </w:rPr>
        <w:t>J complex geometric motifs</w:t>
      </w:r>
    </w:p>
    <w:p w14:paraId="27097D53" w14:textId="77777777" w:rsidR="0041067A" w:rsidRDefault="00CF6E17">
      <w:pPr>
        <w:tabs>
          <w:tab w:val="left" w:pos="-720"/>
        </w:tabs>
        <w:suppressAutoHyphens/>
        <w:jc w:val="both"/>
        <w:rPr>
          <w:spacing w:val="-3"/>
          <w:sz w:val="24"/>
        </w:rPr>
      </w:pPr>
      <w:r>
        <w:rPr>
          <w:spacing w:val="-3"/>
          <w:sz w:val="24"/>
        </w:rPr>
        <w:t>L simple curvilinear motifs</w:t>
      </w:r>
    </w:p>
    <w:p w14:paraId="3219AD39" w14:textId="77777777" w:rsidR="0041067A" w:rsidRDefault="00CF6E17">
      <w:pPr>
        <w:tabs>
          <w:tab w:val="left" w:pos="-720"/>
        </w:tabs>
        <w:suppressAutoHyphens/>
        <w:jc w:val="both"/>
        <w:rPr>
          <w:spacing w:val="-3"/>
          <w:sz w:val="24"/>
        </w:rPr>
      </w:pPr>
      <w:r>
        <w:rPr>
          <w:spacing w:val="-3"/>
          <w:sz w:val="24"/>
        </w:rPr>
        <w:t>M complex curvilinear motifs</w:t>
      </w:r>
    </w:p>
    <w:p w14:paraId="1E1735E8" w14:textId="77777777" w:rsidR="0041067A" w:rsidRDefault="00CF6E17">
      <w:pPr>
        <w:tabs>
          <w:tab w:val="left" w:pos="-720"/>
        </w:tabs>
        <w:suppressAutoHyphens/>
        <w:jc w:val="both"/>
        <w:rPr>
          <w:spacing w:val="-3"/>
          <w:sz w:val="24"/>
        </w:rPr>
      </w:pPr>
      <w:r>
        <w:rPr>
          <w:spacing w:val="-3"/>
          <w:sz w:val="24"/>
        </w:rPr>
        <w:t>W stabbed dots/ovals</w:t>
      </w:r>
    </w:p>
    <w:p w14:paraId="7B7BC2B8" w14:textId="77777777" w:rsidR="0041067A" w:rsidRDefault="00CF6E17">
      <w:pPr>
        <w:tabs>
          <w:tab w:val="left" w:pos="-720"/>
        </w:tabs>
        <w:suppressAutoHyphens/>
        <w:jc w:val="both"/>
        <w:rPr>
          <w:spacing w:val="-3"/>
          <w:sz w:val="24"/>
        </w:rPr>
      </w:pPr>
      <w:r>
        <w:rPr>
          <w:spacing w:val="-3"/>
          <w:sz w:val="24"/>
        </w:rPr>
        <w:t>Y composite</w:t>
      </w:r>
    </w:p>
    <w:p w14:paraId="55EA0AF2" w14:textId="77777777" w:rsidR="0041067A" w:rsidRDefault="00CF6E17">
      <w:pPr>
        <w:tabs>
          <w:tab w:val="left" w:pos="-720"/>
        </w:tabs>
        <w:suppressAutoHyphens/>
        <w:jc w:val="both"/>
        <w:rPr>
          <w:spacing w:val="-3"/>
          <w:sz w:val="24"/>
        </w:rPr>
      </w:pPr>
      <w:r>
        <w:rPr>
          <w:spacing w:val="-3"/>
          <w:sz w:val="24"/>
        </w:rPr>
        <w:t>Z other</w:t>
      </w:r>
    </w:p>
    <w:p w14:paraId="0EB2DABB" w14:textId="77777777" w:rsidR="0041067A" w:rsidRDefault="0041067A">
      <w:pPr>
        <w:tabs>
          <w:tab w:val="left" w:pos="-720"/>
        </w:tabs>
        <w:suppressAutoHyphens/>
        <w:jc w:val="both"/>
        <w:rPr>
          <w:spacing w:val="-3"/>
          <w:sz w:val="24"/>
        </w:rPr>
      </w:pPr>
    </w:p>
    <w:p w14:paraId="7E7DF239" w14:textId="77777777" w:rsidR="0041067A" w:rsidRDefault="00CF6E17">
      <w:pPr>
        <w:tabs>
          <w:tab w:val="left" w:pos="-720"/>
        </w:tabs>
        <w:suppressAutoHyphens/>
        <w:jc w:val="both"/>
        <w:rPr>
          <w:spacing w:val="-3"/>
          <w:sz w:val="24"/>
        </w:rPr>
      </w:pPr>
      <w:r>
        <w:rPr>
          <w:spacing w:val="-3"/>
          <w:sz w:val="24"/>
        </w:rPr>
        <w:t xml:space="preserve">4.8.13. </w:t>
      </w:r>
      <w:r>
        <w:rPr>
          <w:b/>
          <w:spacing w:val="-3"/>
          <w:sz w:val="24"/>
        </w:rPr>
        <w:t>Impressed</w:t>
      </w:r>
    </w:p>
    <w:p w14:paraId="40C2810C" w14:textId="77777777" w:rsidR="0041067A" w:rsidRDefault="0041067A">
      <w:pPr>
        <w:tabs>
          <w:tab w:val="left" w:pos="-720"/>
        </w:tabs>
        <w:suppressAutoHyphens/>
        <w:jc w:val="both"/>
        <w:rPr>
          <w:spacing w:val="-3"/>
          <w:sz w:val="24"/>
        </w:rPr>
      </w:pPr>
    </w:p>
    <w:p w14:paraId="00DD8B72" w14:textId="77777777" w:rsidR="0041067A" w:rsidRDefault="00CF6E17">
      <w:pPr>
        <w:tabs>
          <w:tab w:val="left" w:pos="-720"/>
        </w:tabs>
        <w:suppressAutoHyphens/>
        <w:jc w:val="both"/>
        <w:rPr>
          <w:spacing w:val="-3"/>
          <w:sz w:val="24"/>
        </w:rPr>
      </w:pPr>
      <w:r>
        <w:rPr>
          <w:spacing w:val="-3"/>
          <w:sz w:val="24"/>
        </w:rPr>
        <w:t>Decoration formed by pressing an object or finger etc into the surface of the vessel. The distinction between this and Stamp is not always clear.</w:t>
      </w:r>
    </w:p>
    <w:p w14:paraId="4E3B3EF9" w14:textId="77777777" w:rsidR="0041067A" w:rsidRDefault="0041067A">
      <w:pPr>
        <w:tabs>
          <w:tab w:val="left" w:pos="-720"/>
        </w:tabs>
        <w:suppressAutoHyphens/>
        <w:jc w:val="both"/>
        <w:rPr>
          <w:spacing w:val="-3"/>
          <w:sz w:val="24"/>
        </w:rPr>
      </w:pPr>
    </w:p>
    <w:p w14:paraId="51EBB6E4" w14:textId="77777777" w:rsidR="0041067A" w:rsidRDefault="00CF6E17">
      <w:pPr>
        <w:tabs>
          <w:tab w:val="left" w:pos="-720"/>
        </w:tabs>
        <w:suppressAutoHyphens/>
        <w:jc w:val="both"/>
        <w:rPr>
          <w:spacing w:val="-3"/>
          <w:sz w:val="24"/>
        </w:rPr>
      </w:pPr>
      <w:r>
        <w:rPr>
          <w:spacing w:val="-3"/>
          <w:sz w:val="24"/>
        </w:rPr>
        <w:t xml:space="preserve">A </w:t>
      </w:r>
      <w:proofErr w:type="spellStart"/>
      <w:proofErr w:type="gramStart"/>
      <w:r>
        <w:rPr>
          <w:spacing w:val="-3"/>
          <w:sz w:val="24"/>
        </w:rPr>
        <w:t>finger tip</w:t>
      </w:r>
      <w:proofErr w:type="spellEnd"/>
      <w:proofErr w:type="gramEnd"/>
      <w:r>
        <w:rPr>
          <w:spacing w:val="-3"/>
          <w:sz w:val="24"/>
        </w:rPr>
        <w:t xml:space="preserve"> impression on rim</w:t>
      </w:r>
    </w:p>
    <w:p w14:paraId="5AD4255D" w14:textId="77777777" w:rsidR="0041067A" w:rsidRDefault="00CF6E17">
      <w:pPr>
        <w:tabs>
          <w:tab w:val="left" w:pos="-720"/>
        </w:tabs>
        <w:suppressAutoHyphens/>
        <w:jc w:val="both"/>
        <w:rPr>
          <w:spacing w:val="-3"/>
          <w:sz w:val="24"/>
        </w:rPr>
      </w:pPr>
      <w:r>
        <w:rPr>
          <w:spacing w:val="-3"/>
          <w:sz w:val="24"/>
        </w:rPr>
        <w:t xml:space="preserve">B </w:t>
      </w:r>
      <w:proofErr w:type="spellStart"/>
      <w:proofErr w:type="gramStart"/>
      <w:r>
        <w:rPr>
          <w:spacing w:val="-3"/>
          <w:sz w:val="24"/>
        </w:rPr>
        <w:t>finger tip</w:t>
      </w:r>
      <w:proofErr w:type="spellEnd"/>
      <w:proofErr w:type="gramEnd"/>
      <w:r>
        <w:rPr>
          <w:spacing w:val="-3"/>
          <w:sz w:val="24"/>
        </w:rPr>
        <w:t xml:space="preserve"> impression on shoulder</w:t>
      </w:r>
    </w:p>
    <w:p w14:paraId="17AA4724" w14:textId="77777777" w:rsidR="0041067A" w:rsidRDefault="00CF6E17">
      <w:pPr>
        <w:tabs>
          <w:tab w:val="left" w:pos="-720"/>
        </w:tabs>
        <w:suppressAutoHyphens/>
        <w:jc w:val="both"/>
        <w:rPr>
          <w:spacing w:val="-3"/>
          <w:sz w:val="24"/>
        </w:rPr>
      </w:pPr>
      <w:r>
        <w:rPr>
          <w:spacing w:val="-3"/>
          <w:sz w:val="24"/>
        </w:rPr>
        <w:t xml:space="preserve">C </w:t>
      </w:r>
      <w:proofErr w:type="spellStart"/>
      <w:proofErr w:type="gramStart"/>
      <w:r>
        <w:rPr>
          <w:spacing w:val="-3"/>
          <w:sz w:val="24"/>
        </w:rPr>
        <w:t>finger tip</w:t>
      </w:r>
      <w:proofErr w:type="spellEnd"/>
      <w:proofErr w:type="gramEnd"/>
      <w:r>
        <w:rPr>
          <w:spacing w:val="-3"/>
          <w:sz w:val="24"/>
        </w:rPr>
        <w:t xml:space="preserve"> impression on rim and shoulder</w:t>
      </w:r>
    </w:p>
    <w:p w14:paraId="7A77E832" w14:textId="77777777" w:rsidR="0041067A" w:rsidRDefault="00CF6E17">
      <w:pPr>
        <w:tabs>
          <w:tab w:val="left" w:pos="-720"/>
        </w:tabs>
        <w:suppressAutoHyphens/>
        <w:jc w:val="both"/>
        <w:rPr>
          <w:spacing w:val="-3"/>
          <w:sz w:val="24"/>
        </w:rPr>
      </w:pPr>
      <w:r>
        <w:rPr>
          <w:spacing w:val="-3"/>
          <w:sz w:val="24"/>
        </w:rPr>
        <w:t xml:space="preserve">D </w:t>
      </w:r>
      <w:proofErr w:type="spellStart"/>
      <w:proofErr w:type="gramStart"/>
      <w:r>
        <w:rPr>
          <w:spacing w:val="-3"/>
          <w:sz w:val="24"/>
        </w:rPr>
        <w:t>finger tip</w:t>
      </w:r>
      <w:proofErr w:type="spellEnd"/>
      <w:proofErr w:type="gramEnd"/>
      <w:r>
        <w:rPr>
          <w:spacing w:val="-3"/>
          <w:sz w:val="24"/>
        </w:rPr>
        <w:t xml:space="preserve"> position unknown</w:t>
      </w:r>
    </w:p>
    <w:p w14:paraId="6513C83D" w14:textId="77777777" w:rsidR="0041067A" w:rsidRDefault="00CF6E17">
      <w:pPr>
        <w:tabs>
          <w:tab w:val="left" w:pos="-720"/>
        </w:tabs>
        <w:suppressAutoHyphens/>
        <w:jc w:val="both"/>
        <w:rPr>
          <w:spacing w:val="-3"/>
          <w:sz w:val="24"/>
        </w:rPr>
      </w:pPr>
      <w:r>
        <w:rPr>
          <w:spacing w:val="-3"/>
          <w:sz w:val="24"/>
        </w:rPr>
        <w:t>E dimple</w:t>
      </w:r>
    </w:p>
    <w:p w14:paraId="42F5B296" w14:textId="77777777" w:rsidR="0041067A" w:rsidRDefault="00CF6E17">
      <w:pPr>
        <w:tabs>
          <w:tab w:val="left" w:pos="-720"/>
        </w:tabs>
        <w:suppressAutoHyphens/>
        <w:jc w:val="both"/>
        <w:rPr>
          <w:spacing w:val="-3"/>
          <w:sz w:val="24"/>
        </w:rPr>
      </w:pPr>
      <w:r>
        <w:rPr>
          <w:spacing w:val="-3"/>
          <w:sz w:val="24"/>
        </w:rPr>
        <w:t>F multiple dimples</w:t>
      </w:r>
    </w:p>
    <w:p w14:paraId="66D109F1" w14:textId="77777777" w:rsidR="0041067A" w:rsidRDefault="00CF6E17">
      <w:pPr>
        <w:tabs>
          <w:tab w:val="left" w:pos="-720"/>
        </w:tabs>
        <w:suppressAutoHyphens/>
        <w:jc w:val="both"/>
        <w:rPr>
          <w:spacing w:val="-3"/>
          <w:sz w:val="24"/>
        </w:rPr>
      </w:pPr>
      <w:r>
        <w:rPr>
          <w:spacing w:val="-3"/>
          <w:sz w:val="24"/>
        </w:rPr>
        <w:t>G simple ring impression</w:t>
      </w:r>
    </w:p>
    <w:p w14:paraId="7C776080" w14:textId="77777777" w:rsidR="0041067A" w:rsidRDefault="00CF6E17">
      <w:pPr>
        <w:tabs>
          <w:tab w:val="left" w:pos="-720"/>
        </w:tabs>
        <w:suppressAutoHyphens/>
        <w:jc w:val="both"/>
        <w:rPr>
          <w:spacing w:val="-3"/>
          <w:sz w:val="24"/>
        </w:rPr>
      </w:pPr>
      <w:r>
        <w:rPr>
          <w:spacing w:val="-3"/>
          <w:sz w:val="24"/>
        </w:rPr>
        <w:t>H raised bosses (pushed from inside against a ring)</w:t>
      </w:r>
    </w:p>
    <w:p w14:paraId="0ABE1BAB" w14:textId="77777777" w:rsidR="0041067A" w:rsidRDefault="00CF6E17">
      <w:pPr>
        <w:tabs>
          <w:tab w:val="left" w:pos="-720"/>
        </w:tabs>
        <w:suppressAutoHyphens/>
        <w:jc w:val="both"/>
        <w:rPr>
          <w:spacing w:val="-3"/>
          <w:sz w:val="24"/>
        </w:rPr>
      </w:pPr>
      <w:r>
        <w:rPr>
          <w:spacing w:val="-3"/>
          <w:sz w:val="24"/>
        </w:rPr>
        <w:t>J small impressed ovals (</w:t>
      </w:r>
      <w:proofErr w:type="spellStart"/>
      <w:r>
        <w:rPr>
          <w:spacing w:val="-3"/>
          <w:sz w:val="24"/>
        </w:rPr>
        <w:t>cf</w:t>
      </w:r>
      <w:proofErr w:type="spellEnd"/>
      <w:r>
        <w:rPr>
          <w:spacing w:val="-3"/>
          <w:sz w:val="24"/>
        </w:rPr>
        <w:t xml:space="preserve"> Incised W)</w:t>
      </w:r>
    </w:p>
    <w:p w14:paraId="3A382AB1" w14:textId="77777777" w:rsidR="0041067A" w:rsidRDefault="00CF6E17">
      <w:pPr>
        <w:tabs>
          <w:tab w:val="left" w:pos="-720"/>
        </w:tabs>
        <w:suppressAutoHyphens/>
        <w:jc w:val="both"/>
        <w:rPr>
          <w:spacing w:val="-3"/>
          <w:sz w:val="24"/>
        </w:rPr>
      </w:pPr>
      <w:r>
        <w:rPr>
          <w:spacing w:val="-3"/>
          <w:sz w:val="24"/>
        </w:rPr>
        <w:t>K simple impressed semicircle (</w:t>
      </w:r>
      <w:proofErr w:type="spellStart"/>
      <w:r>
        <w:rPr>
          <w:spacing w:val="-3"/>
          <w:sz w:val="24"/>
        </w:rPr>
        <w:t>cf</w:t>
      </w:r>
      <w:proofErr w:type="spellEnd"/>
      <w:r>
        <w:rPr>
          <w:spacing w:val="-3"/>
          <w:sz w:val="24"/>
        </w:rPr>
        <w:t xml:space="preserve"> G)</w:t>
      </w:r>
    </w:p>
    <w:p w14:paraId="17CA8B4A" w14:textId="77777777" w:rsidR="0041067A" w:rsidRDefault="00CF6E17">
      <w:pPr>
        <w:tabs>
          <w:tab w:val="left" w:pos="-720"/>
        </w:tabs>
        <w:suppressAutoHyphens/>
        <w:jc w:val="both"/>
        <w:rPr>
          <w:spacing w:val="-3"/>
          <w:sz w:val="24"/>
        </w:rPr>
      </w:pPr>
      <w:r>
        <w:rPr>
          <w:spacing w:val="-3"/>
          <w:sz w:val="24"/>
        </w:rPr>
        <w:t>M infilled dots</w:t>
      </w:r>
    </w:p>
    <w:p w14:paraId="504E5832" w14:textId="77777777" w:rsidR="0041067A" w:rsidRDefault="00CF6E17">
      <w:pPr>
        <w:tabs>
          <w:tab w:val="left" w:pos="-720"/>
        </w:tabs>
        <w:suppressAutoHyphens/>
        <w:jc w:val="both"/>
        <w:rPr>
          <w:spacing w:val="-3"/>
          <w:sz w:val="24"/>
        </w:rPr>
      </w:pPr>
      <w:r>
        <w:rPr>
          <w:spacing w:val="-3"/>
          <w:sz w:val="24"/>
        </w:rPr>
        <w:t xml:space="preserve">Y composite </w:t>
      </w:r>
    </w:p>
    <w:p w14:paraId="689A467C" w14:textId="77777777" w:rsidR="0041067A" w:rsidRDefault="00CF6E17">
      <w:pPr>
        <w:tabs>
          <w:tab w:val="left" w:pos="-720"/>
        </w:tabs>
        <w:suppressAutoHyphens/>
        <w:jc w:val="both"/>
        <w:rPr>
          <w:spacing w:val="-3"/>
          <w:sz w:val="24"/>
        </w:rPr>
      </w:pPr>
      <w:r>
        <w:rPr>
          <w:spacing w:val="-3"/>
          <w:sz w:val="24"/>
        </w:rPr>
        <w:t>Z other</w:t>
      </w:r>
    </w:p>
    <w:p w14:paraId="018EF877" w14:textId="77777777" w:rsidR="0041067A" w:rsidRDefault="0041067A">
      <w:pPr>
        <w:tabs>
          <w:tab w:val="left" w:pos="-720"/>
        </w:tabs>
        <w:suppressAutoHyphens/>
        <w:jc w:val="both"/>
        <w:rPr>
          <w:spacing w:val="-3"/>
          <w:sz w:val="24"/>
        </w:rPr>
      </w:pPr>
    </w:p>
    <w:p w14:paraId="64DE928B" w14:textId="77777777" w:rsidR="0041067A" w:rsidRDefault="00CF6E17">
      <w:pPr>
        <w:tabs>
          <w:tab w:val="left" w:pos="-720"/>
        </w:tabs>
        <w:suppressAutoHyphens/>
        <w:jc w:val="both"/>
      </w:pPr>
      <w:r>
        <w:rPr>
          <w:spacing w:val="-3"/>
          <w:sz w:val="24"/>
        </w:rPr>
        <w:t xml:space="preserve">4.8.14. </w:t>
      </w:r>
      <w:r>
        <w:rPr>
          <w:b/>
          <w:spacing w:val="-3"/>
          <w:sz w:val="24"/>
        </w:rPr>
        <w:t>Stamp</w:t>
      </w:r>
      <w:r>
        <w:rPr>
          <w:spacing w:val="-3"/>
          <w:sz w:val="24"/>
        </w:rPr>
        <w:t>ed</w:t>
      </w:r>
    </w:p>
    <w:p w14:paraId="49A8C9DF" w14:textId="77777777" w:rsidR="0041067A" w:rsidRDefault="0041067A">
      <w:pPr>
        <w:tabs>
          <w:tab w:val="left" w:pos="-720"/>
        </w:tabs>
        <w:suppressAutoHyphens/>
        <w:jc w:val="both"/>
        <w:rPr>
          <w:spacing w:val="-3"/>
          <w:sz w:val="24"/>
        </w:rPr>
      </w:pPr>
    </w:p>
    <w:p w14:paraId="6B553A1D" w14:textId="77777777" w:rsidR="0041067A" w:rsidRDefault="00CF6E17">
      <w:pPr>
        <w:tabs>
          <w:tab w:val="left" w:pos="-720"/>
        </w:tabs>
        <w:suppressAutoHyphens/>
        <w:jc w:val="both"/>
        <w:rPr>
          <w:spacing w:val="-3"/>
          <w:sz w:val="24"/>
        </w:rPr>
      </w:pPr>
      <w:r>
        <w:rPr>
          <w:spacing w:val="-3"/>
          <w:sz w:val="24"/>
        </w:rPr>
        <w:t xml:space="preserve">The use of a </w:t>
      </w:r>
      <w:proofErr w:type="gramStart"/>
      <w:r>
        <w:rPr>
          <w:spacing w:val="-3"/>
          <w:sz w:val="24"/>
        </w:rPr>
        <w:t>specifically-shaped</w:t>
      </w:r>
      <w:proofErr w:type="gramEnd"/>
      <w:r>
        <w:rPr>
          <w:spacing w:val="-3"/>
          <w:sz w:val="24"/>
        </w:rPr>
        <w:t xml:space="preserve"> object, impressed into the surface to produce a unique mark (</w:t>
      </w:r>
      <w:proofErr w:type="spellStart"/>
      <w:r>
        <w:rPr>
          <w:spacing w:val="-3"/>
          <w:sz w:val="24"/>
        </w:rPr>
        <w:t>eg</w:t>
      </w:r>
      <w:proofErr w:type="spellEnd"/>
      <w:r>
        <w:rPr>
          <w:spacing w:val="-3"/>
          <w:sz w:val="24"/>
        </w:rPr>
        <w:t xml:space="preserve"> maker's name) or an identifiable/repeatable motif.</w:t>
      </w:r>
    </w:p>
    <w:p w14:paraId="3FA35D07" w14:textId="77777777" w:rsidR="0041067A" w:rsidRDefault="0041067A">
      <w:pPr>
        <w:tabs>
          <w:tab w:val="left" w:pos="-720"/>
        </w:tabs>
        <w:suppressAutoHyphens/>
        <w:jc w:val="both"/>
        <w:rPr>
          <w:spacing w:val="-3"/>
          <w:sz w:val="24"/>
        </w:rPr>
      </w:pPr>
    </w:p>
    <w:p w14:paraId="79349DFF" w14:textId="77777777" w:rsidR="0041067A" w:rsidRDefault="00CF6E17">
      <w:pPr>
        <w:tabs>
          <w:tab w:val="left" w:pos="-720"/>
        </w:tabs>
        <w:suppressAutoHyphens/>
        <w:jc w:val="both"/>
        <w:rPr>
          <w:spacing w:val="-3"/>
          <w:sz w:val="24"/>
        </w:rPr>
      </w:pPr>
      <w:r>
        <w:rPr>
          <w:spacing w:val="-3"/>
          <w:sz w:val="24"/>
        </w:rPr>
        <w:t>A (name) stamp on rim/flange</w:t>
      </w:r>
    </w:p>
    <w:p w14:paraId="729E3246" w14:textId="77777777" w:rsidR="0041067A" w:rsidRDefault="00CF6E17">
      <w:pPr>
        <w:tabs>
          <w:tab w:val="left" w:pos="-720"/>
        </w:tabs>
        <w:suppressAutoHyphens/>
        <w:jc w:val="both"/>
        <w:rPr>
          <w:spacing w:val="-3"/>
          <w:sz w:val="24"/>
        </w:rPr>
      </w:pPr>
      <w:r>
        <w:rPr>
          <w:spacing w:val="-3"/>
          <w:sz w:val="24"/>
        </w:rPr>
        <w:lastRenderedPageBreak/>
        <w:t>B (name) stamp inside base</w:t>
      </w:r>
    </w:p>
    <w:p w14:paraId="39FBA456" w14:textId="77777777" w:rsidR="0041067A" w:rsidRDefault="00CF6E17">
      <w:pPr>
        <w:tabs>
          <w:tab w:val="left" w:pos="-720"/>
        </w:tabs>
        <w:suppressAutoHyphens/>
        <w:jc w:val="both"/>
        <w:rPr>
          <w:spacing w:val="-3"/>
          <w:sz w:val="24"/>
        </w:rPr>
      </w:pPr>
      <w:r>
        <w:rPr>
          <w:spacing w:val="-3"/>
          <w:sz w:val="24"/>
        </w:rPr>
        <w:t>D linear (</w:t>
      </w:r>
      <w:proofErr w:type="spellStart"/>
      <w:r>
        <w:rPr>
          <w:spacing w:val="-3"/>
          <w:sz w:val="24"/>
        </w:rPr>
        <w:t>eg</w:t>
      </w:r>
      <w:proofErr w:type="spellEnd"/>
      <w:r>
        <w:rPr>
          <w:spacing w:val="-3"/>
          <w:sz w:val="24"/>
        </w:rPr>
        <w:t xml:space="preserve"> ‘comb’) stamp</w:t>
      </w:r>
    </w:p>
    <w:p w14:paraId="05DC494B" w14:textId="77777777" w:rsidR="0041067A" w:rsidRDefault="00CF6E17">
      <w:pPr>
        <w:tabs>
          <w:tab w:val="left" w:pos="-720"/>
        </w:tabs>
        <w:suppressAutoHyphens/>
        <w:jc w:val="both"/>
        <w:rPr>
          <w:spacing w:val="-3"/>
          <w:sz w:val="24"/>
        </w:rPr>
      </w:pPr>
      <w:r>
        <w:rPr>
          <w:spacing w:val="-3"/>
          <w:sz w:val="24"/>
        </w:rPr>
        <w:t>E half rosette stamp</w:t>
      </w:r>
    </w:p>
    <w:p w14:paraId="6EF471C0" w14:textId="77777777" w:rsidR="0041067A" w:rsidRDefault="00CF6E17">
      <w:pPr>
        <w:tabs>
          <w:tab w:val="left" w:pos="-720"/>
        </w:tabs>
        <w:suppressAutoHyphens/>
        <w:jc w:val="both"/>
        <w:rPr>
          <w:spacing w:val="-3"/>
          <w:sz w:val="24"/>
        </w:rPr>
      </w:pPr>
      <w:r>
        <w:rPr>
          <w:spacing w:val="-3"/>
          <w:sz w:val="24"/>
        </w:rPr>
        <w:t>F rosette stamp</w:t>
      </w:r>
    </w:p>
    <w:p w14:paraId="32BCB2BC" w14:textId="77777777" w:rsidR="0041067A" w:rsidRDefault="00CF6E17">
      <w:pPr>
        <w:tabs>
          <w:tab w:val="left" w:pos="-720"/>
        </w:tabs>
        <w:suppressAutoHyphens/>
        <w:jc w:val="both"/>
        <w:rPr>
          <w:spacing w:val="-3"/>
          <w:sz w:val="24"/>
        </w:rPr>
      </w:pPr>
      <w:r>
        <w:rPr>
          <w:spacing w:val="-3"/>
          <w:sz w:val="24"/>
        </w:rPr>
        <w:t>G ‘complex’ stamp</w:t>
      </w:r>
    </w:p>
    <w:p w14:paraId="0C21A400" w14:textId="77777777" w:rsidR="0041067A" w:rsidRDefault="00CF6E17">
      <w:pPr>
        <w:tabs>
          <w:tab w:val="left" w:pos="-720"/>
        </w:tabs>
        <w:suppressAutoHyphens/>
        <w:jc w:val="both"/>
        <w:rPr>
          <w:spacing w:val="-3"/>
          <w:sz w:val="24"/>
        </w:rPr>
      </w:pPr>
      <w:r>
        <w:rPr>
          <w:spacing w:val="-3"/>
          <w:sz w:val="24"/>
        </w:rPr>
        <w:t>H concentric ring stamp</w:t>
      </w:r>
    </w:p>
    <w:p w14:paraId="019D5557" w14:textId="77777777" w:rsidR="0041067A" w:rsidRDefault="00CF6E17">
      <w:pPr>
        <w:tabs>
          <w:tab w:val="left" w:pos="-720"/>
        </w:tabs>
        <w:suppressAutoHyphens/>
        <w:jc w:val="both"/>
        <w:rPr>
          <w:spacing w:val="-3"/>
          <w:sz w:val="24"/>
        </w:rPr>
      </w:pPr>
      <w:r>
        <w:rPr>
          <w:spacing w:val="-3"/>
          <w:sz w:val="24"/>
        </w:rPr>
        <w:t>I simple ring stamp (</w:t>
      </w:r>
      <w:proofErr w:type="spellStart"/>
      <w:r>
        <w:rPr>
          <w:spacing w:val="-3"/>
          <w:sz w:val="24"/>
        </w:rPr>
        <w:t>cf</w:t>
      </w:r>
      <w:proofErr w:type="spellEnd"/>
      <w:r>
        <w:rPr>
          <w:spacing w:val="-3"/>
          <w:sz w:val="24"/>
        </w:rPr>
        <w:t xml:space="preserve"> Impressed G)</w:t>
      </w:r>
    </w:p>
    <w:p w14:paraId="0BDFAD12" w14:textId="77777777" w:rsidR="0041067A" w:rsidRDefault="00CF6E17">
      <w:pPr>
        <w:tabs>
          <w:tab w:val="left" w:pos="-720"/>
        </w:tabs>
        <w:suppressAutoHyphens/>
        <w:jc w:val="both"/>
        <w:rPr>
          <w:spacing w:val="-3"/>
          <w:sz w:val="24"/>
        </w:rPr>
      </w:pPr>
      <w:r>
        <w:rPr>
          <w:spacing w:val="-3"/>
          <w:sz w:val="24"/>
        </w:rPr>
        <w:t>J cross in circular ground</w:t>
      </w:r>
    </w:p>
    <w:p w14:paraId="1EFF4370" w14:textId="77777777" w:rsidR="0041067A" w:rsidRDefault="00CF6E17">
      <w:pPr>
        <w:tabs>
          <w:tab w:val="left" w:pos="-720"/>
        </w:tabs>
        <w:suppressAutoHyphens/>
        <w:jc w:val="both"/>
        <w:rPr>
          <w:spacing w:val="-3"/>
          <w:sz w:val="24"/>
        </w:rPr>
      </w:pPr>
      <w:r>
        <w:rPr>
          <w:spacing w:val="-3"/>
          <w:sz w:val="24"/>
        </w:rPr>
        <w:t>K cross</w:t>
      </w:r>
    </w:p>
    <w:p w14:paraId="41CAF1FF" w14:textId="77777777" w:rsidR="0041067A" w:rsidRDefault="00CF6E17">
      <w:pPr>
        <w:tabs>
          <w:tab w:val="left" w:pos="-720"/>
        </w:tabs>
        <w:suppressAutoHyphens/>
        <w:jc w:val="both"/>
        <w:rPr>
          <w:spacing w:val="-3"/>
          <w:sz w:val="24"/>
        </w:rPr>
      </w:pPr>
      <w:r>
        <w:rPr>
          <w:spacing w:val="-3"/>
          <w:sz w:val="24"/>
          <w:highlight w:val="yellow"/>
        </w:rPr>
        <w:t xml:space="preserve">M moulded name ‘stamp’ in </w:t>
      </w:r>
      <w:proofErr w:type="spellStart"/>
      <w:r>
        <w:rPr>
          <w:spacing w:val="-3"/>
          <w:sz w:val="24"/>
          <w:highlight w:val="yellow"/>
        </w:rPr>
        <w:t>samian</w:t>
      </w:r>
      <w:proofErr w:type="spellEnd"/>
      <w:r>
        <w:rPr>
          <w:spacing w:val="-3"/>
          <w:sz w:val="24"/>
          <w:highlight w:val="yellow"/>
        </w:rPr>
        <w:t xml:space="preserve"> ware decoration</w:t>
      </w:r>
    </w:p>
    <w:p w14:paraId="21B29EB7" w14:textId="77777777" w:rsidR="0041067A" w:rsidRDefault="00CF6E17">
      <w:pPr>
        <w:tabs>
          <w:tab w:val="left" w:pos="-720"/>
        </w:tabs>
        <w:suppressAutoHyphens/>
        <w:jc w:val="both"/>
        <w:rPr>
          <w:spacing w:val="-3"/>
          <w:sz w:val="24"/>
        </w:rPr>
      </w:pPr>
      <w:r>
        <w:rPr>
          <w:spacing w:val="-3"/>
          <w:sz w:val="24"/>
        </w:rPr>
        <w:t>Y composite</w:t>
      </w:r>
    </w:p>
    <w:p w14:paraId="5C7F90D2" w14:textId="77777777" w:rsidR="0041067A" w:rsidRDefault="00CF6E17">
      <w:pPr>
        <w:tabs>
          <w:tab w:val="left" w:pos="-720"/>
        </w:tabs>
        <w:suppressAutoHyphens/>
        <w:jc w:val="both"/>
        <w:rPr>
          <w:spacing w:val="-3"/>
          <w:sz w:val="24"/>
        </w:rPr>
      </w:pPr>
      <w:r>
        <w:rPr>
          <w:spacing w:val="-3"/>
          <w:sz w:val="24"/>
        </w:rPr>
        <w:t>Z other</w:t>
      </w:r>
    </w:p>
    <w:p w14:paraId="24E3A6ED" w14:textId="77777777" w:rsidR="0041067A" w:rsidRDefault="0041067A">
      <w:pPr>
        <w:tabs>
          <w:tab w:val="left" w:pos="-720"/>
        </w:tabs>
        <w:suppressAutoHyphens/>
        <w:jc w:val="both"/>
        <w:rPr>
          <w:spacing w:val="-3"/>
          <w:sz w:val="24"/>
        </w:rPr>
      </w:pPr>
    </w:p>
    <w:p w14:paraId="4C879562" w14:textId="77777777" w:rsidR="0041067A" w:rsidRDefault="0041067A">
      <w:pPr>
        <w:tabs>
          <w:tab w:val="left" w:pos="-720"/>
        </w:tabs>
        <w:suppressAutoHyphens/>
        <w:jc w:val="both"/>
        <w:rPr>
          <w:spacing w:val="-3"/>
          <w:sz w:val="24"/>
        </w:rPr>
      </w:pPr>
    </w:p>
    <w:p w14:paraId="087AAECA" w14:textId="77777777" w:rsidR="0041067A" w:rsidRDefault="00CF6E17">
      <w:pPr>
        <w:tabs>
          <w:tab w:val="left" w:pos="-720"/>
        </w:tabs>
        <w:suppressAutoHyphens/>
        <w:jc w:val="both"/>
      </w:pPr>
      <w:r>
        <w:rPr>
          <w:spacing w:val="-3"/>
          <w:sz w:val="24"/>
        </w:rPr>
        <w:t>4.8.15. ‘</w:t>
      </w:r>
      <w:r>
        <w:rPr>
          <w:b/>
          <w:spacing w:val="-3"/>
          <w:sz w:val="24"/>
        </w:rPr>
        <w:t>Roulette’</w:t>
      </w:r>
      <w:r>
        <w:rPr>
          <w:spacing w:val="-3"/>
          <w:sz w:val="24"/>
        </w:rPr>
        <w:t>.</w:t>
      </w:r>
    </w:p>
    <w:p w14:paraId="65903B38" w14:textId="77777777" w:rsidR="0041067A" w:rsidRDefault="0041067A">
      <w:pPr>
        <w:tabs>
          <w:tab w:val="left" w:pos="-720"/>
        </w:tabs>
        <w:suppressAutoHyphens/>
        <w:jc w:val="both"/>
        <w:rPr>
          <w:spacing w:val="-3"/>
          <w:sz w:val="24"/>
        </w:rPr>
      </w:pPr>
    </w:p>
    <w:p w14:paraId="693CCA41" w14:textId="77777777" w:rsidR="0041067A" w:rsidRDefault="00CF6E17">
      <w:pPr>
        <w:tabs>
          <w:tab w:val="left" w:pos="-720"/>
        </w:tabs>
        <w:suppressAutoHyphens/>
        <w:jc w:val="both"/>
        <w:rPr>
          <w:spacing w:val="-3"/>
          <w:sz w:val="24"/>
        </w:rPr>
      </w:pPr>
      <w:r>
        <w:rPr>
          <w:spacing w:val="-3"/>
          <w:sz w:val="24"/>
        </w:rPr>
        <w:t>Two different techniques are covered here: 1) the use of a small wheel or cylinder to produce a repeated pattern, the strict sense of the term, and 2) the use of a vibrating strip to produce a similar surface effect (chattering). Cut glass techniques are also included here.</w:t>
      </w:r>
    </w:p>
    <w:p w14:paraId="5C280391" w14:textId="77777777" w:rsidR="0041067A" w:rsidRDefault="0041067A">
      <w:pPr>
        <w:tabs>
          <w:tab w:val="left" w:pos="-720"/>
        </w:tabs>
        <w:suppressAutoHyphens/>
        <w:jc w:val="both"/>
        <w:rPr>
          <w:spacing w:val="-3"/>
          <w:sz w:val="24"/>
        </w:rPr>
      </w:pPr>
    </w:p>
    <w:p w14:paraId="061DB75B" w14:textId="77777777" w:rsidR="0041067A" w:rsidRDefault="00CF6E17">
      <w:pPr>
        <w:tabs>
          <w:tab w:val="left" w:pos="-720"/>
        </w:tabs>
        <w:suppressAutoHyphens/>
        <w:jc w:val="both"/>
        <w:rPr>
          <w:spacing w:val="-3"/>
          <w:sz w:val="24"/>
        </w:rPr>
      </w:pPr>
      <w:r>
        <w:rPr>
          <w:spacing w:val="-3"/>
          <w:sz w:val="24"/>
        </w:rPr>
        <w:t>Wheel techniques</w:t>
      </w:r>
    </w:p>
    <w:p w14:paraId="3D0FE431" w14:textId="77777777" w:rsidR="0041067A" w:rsidRDefault="00CF6E17">
      <w:pPr>
        <w:tabs>
          <w:tab w:val="left" w:pos="-720"/>
        </w:tabs>
        <w:suppressAutoHyphens/>
        <w:jc w:val="both"/>
        <w:rPr>
          <w:spacing w:val="-3"/>
          <w:sz w:val="24"/>
        </w:rPr>
      </w:pPr>
      <w:r>
        <w:rPr>
          <w:spacing w:val="-3"/>
          <w:sz w:val="24"/>
        </w:rPr>
        <w:t xml:space="preserve">A roller </w:t>
      </w:r>
      <w:proofErr w:type="gramStart"/>
      <w:r>
        <w:rPr>
          <w:spacing w:val="-3"/>
          <w:sz w:val="24"/>
        </w:rPr>
        <w:t>stamp</w:t>
      </w:r>
      <w:proofErr w:type="gramEnd"/>
    </w:p>
    <w:p w14:paraId="25B2063E" w14:textId="77777777" w:rsidR="0041067A" w:rsidRDefault="00CF6E17">
      <w:pPr>
        <w:tabs>
          <w:tab w:val="left" w:pos="-720"/>
        </w:tabs>
        <w:suppressAutoHyphens/>
        <w:jc w:val="both"/>
        <w:rPr>
          <w:spacing w:val="-3"/>
          <w:sz w:val="24"/>
        </w:rPr>
      </w:pPr>
      <w:r>
        <w:rPr>
          <w:spacing w:val="-3"/>
          <w:sz w:val="24"/>
        </w:rPr>
        <w:t xml:space="preserve">B ‘rough’ rouletting </w:t>
      </w:r>
    </w:p>
    <w:p w14:paraId="39A63537" w14:textId="77777777" w:rsidR="0041067A" w:rsidRDefault="00CF6E17">
      <w:pPr>
        <w:tabs>
          <w:tab w:val="left" w:pos="-720"/>
        </w:tabs>
        <w:suppressAutoHyphens/>
        <w:jc w:val="both"/>
        <w:rPr>
          <w:spacing w:val="-3"/>
          <w:sz w:val="24"/>
        </w:rPr>
      </w:pPr>
      <w:r>
        <w:rPr>
          <w:spacing w:val="-3"/>
          <w:sz w:val="24"/>
        </w:rPr>
        <w:t>C deep zone on body</w:t>
      </w:r>
    </w:p>
    <w:p w14:paraId="38545DC4" w14:textId="77777777" w:rsidR="0041067A" w:rsidRDefault="00CF6E17">
      <w:pPr>
        <w:tabs>
          <w:tab w:val="left" w:pos="-720"/>
        </w:tabs>
        <w:suppressAutoHyphens/>
        <w:jc w:val="both"/>
        <w:rPr>
          <w:spacing w:val="-3"/>
          <w:sz w:val="24"/>
        </w:rPr>
      </w:pPr>
      <w:r>
        <w:rPr>
          <w:spacing w:val="-3"/>
          <w:sz w:val="24"/>
        </w:rPr>
        <w:t>D single line(s) on upper body</w:t>
      </w:r>
    </w:p>
    <w:p w14:paraId="179DF96E" w14:textId="77777777" w:rsidR="0041067A" w:rsidRDefault="00CF6E17">
      <w:pPr>
        <w:tabs>
          <w:tab w:val="left" w:pos="-720"/>
        </w:tabs>
        <w:suppressAutoHyphens/>
        <w:jc w:val="both"/>
        <w:rPr>
          <w:spacing w:val="-3"/>
          <w:sz w:val="24"/>
        </w:rPr>
      </w:pPr>
      <w:r>
        <w:rPr>
          <w:spacing w:val="-3"/>
          <w:sz w:val="24"/>
        </w:rPr>
        <w:t>E band(s) on upper body</w:t>
      </w:r>
    </w:p>
    <w:p w14:paraId="2276A08B" w14:textId="77777777" w:rsidR="0041067A" w:rsidRDefault="00CF6E17">
      <w:pPr>
        <w:tabs>
          <w:tab w:val="left" w:pos="-720"/>
        </w:tabs>
        <w:suppressAutoHyphens/>
        <w:jc w:val="both"/>
        <w:rPr>
          <w:spacing w:val="-3"/>
          <w:sz w:val="24"/>
        </w:rPr>
      </w:pPr>
      <w:r>
        <w:rPr>
          <w:spacing w:val="-3"/>
          <w:sz w:val="24"/>
        </w:rPr>
        <w:t>F band(s) or line(s) on lower body</w:t>
      </w:r>
    </w:p>
    <w:p w14:paraId="3BF9B516" w14:textId="77777777" w:rsidR="0041067A" w:rsidRDefault="00CF6E17">
      <w:pPr>
        <w:tabs>
          <w:tab w:val="left" w:pos="-720"/>
        </w:tabs>
        <w:suppressAutoHyphens/>
        <w:jc w:val="both"/>
        <w:rPr>
          <w:spacing w:val="-3"/>
          <w:sz w:val="24"/>
        </w:rPr>
      </w:pPr>
      <w:r>
        <w:rPr>
          <w:spacing w:val="-3"/>
          <w:sz w:val="24"/>
        </w:rPr>
        <w:t>Chattering</w:t>
      </w:r>
    </w:p>
    <w:p w14:paraId="75A4D67E" w14:textId="77777777" w:rsidR="0041067A" w:rsidRDefault="00CF6E17">
      <w:pPr>
        <w:tabs>
          <w:tab w:val="left" w:pos="-720"/>
        </w:tabs>
        <w:suppressAutoHyphens/>
        <w:jc w:val="both"/>
        <w:rPr>
          <w:spacing w:val="-3"/>
          <w:sz w:val="24"/>
        </w:rPr>
      </w:pPr>
      <w:r>
        <w:rPr>
          <w:spacing w:val="-3"/>
          <w:sz w:val="24"/>
        </w:rPr>
        <w:t>J deep zone on body</w:t>
      </w:r>
    </w:p>
    <w:p w14:paraId="4FC5A73E" w14:textId="77777777" w:rsidR="0041067A" w:rsidRDefault="00CF6E17">
      <w:pPr>
        <w:tabs>
          <w:tab w:val="left" w:pos="-720"/>
        </w:tabs>
        <w:suppressAutoHyphens/>
        <w:jc w:val="both"/>
        <w:rPr>
          <w:spacing w:val="-3"/>
          <w:sz w:val="24"/>
        </w:rPr>
      </w:pPr>
      <w:r>
        <w:rPr>
          <w:spacing w:val="-3"/>
          <w:sz w:val="24"/>
        </w:rPr>
        <w:t>K single line(s) on upper body</w:t>
      </w:r>
    </w:p>
    <w:p w14:paraId="6CADDEF2" w14:textId="77777777" w:rsidR="0041067A" w:rsidRDefault="00CF6E17">
      <w:pPr>
        <w:tabs>
          <w:tab w:val="left" w:pos="-720"/>
        </w:tabs>
        <w:suppressAutoHyphens/>
        <w:jc w:val="both"/>
        <w:rPr>
          <w:spacing w:val="-3"/>
          <w:sz w:val="24"/>
        </w:rPr>
      </w:pPr>
      <w:r>
        <w:rPr>
          <w:spacing w:val="-3"/>
          <w:sz w:val="24"/>
        </w:rPr>
        <w:t>L band(s) on upper body</w:t>
      </w:r>
    </w:p>
    <w:p w14:paraId="654ED98E" w14:textId="77777777" w:rsidR="0041067A" w:rsidRDefault="00CF6E17">
      <w:pPr>
        <w:tabs>
          <w:tab w:val="left" w:pos="-720"/>
        </w:tabs>
        <w:suppressAutoHyphens/>
        <w:jc w:val="both"/>
        <w:rPr>
          <w:spacing w:val="-3"/>
          <w:sz w:val="24"/>
        </w:rPr>
      </w:pPr>
      <w:r>
        <w:rPr>
          <w:spacing w:val="-3"/>
          <w:sz w:val="24"/>
        </w:rPr>
        <w:t>M band(s) or line(s) on lower body</w:t>
      </w:r>
    </w:p>
    <w:p w14:paraId="1CFD0F4E" w14:textId="77777777" w:rsidR="0041067A" w:rsidRDefault="00CF6E17">
      <w:pPr>
        <w:tabs>
          <w:tab w:val="left" w:pos="-720"/>
        </w:tabs>
        <w:suppressAutoHyphens/>
        <w:jc w:val="both"/>
        <w:rPr>
          <w:spacing w:val="-3"/>
          <w:sz w:val="24"/>
        </w:rPr>
      </w:pPr>
      <w:r>
        <w:rPr>
          <w:spacing w:val="-3"/>
          <w:sz w:val="24"/>
        </w:rPr>
        <w:t>N band or line on rim or flange</w:t>
      </w:r>
    </w:p>
    <w:p w14:paraId="3340DA56" w14:textId="77777777" w:rsidR="0041067A" w:rsidRDefault="00CF6E17">
      <w:pPr>
        <w:tabs>
          <w:tab w:val="left" w:pos="-720"/>
        </w:tabs>
        <w:suppressAutoHyphens/>
        <w:jc w:val="both"/>
        <w:rPr>
          <w:spacing w:val="-3"/>
          <w:sz w:val="24"/>
        </w:rPr>
      </w:pPr>
      <w:r>
        <w:rPr>
          <w:spacing w:val="-3"/>
          <w:sz w:val="24"/>
        </w:rPr>
        <w:t>O internal ring on open form</w:t>
      </w:r>
    </w:p>
    <w:p w14:paraId="5A04D528" w14:textId="77777777" w:rsidR="0041067A" w:rsidRDefault="00CF6E17">
      <w:pPr>
        <w:tabs>
          <w:tab w:val="left" w:pos="-720"/>
        </w:tabs>
        <w:suppressAutoHyphens/>
        <w:jc w:val="both"/>
        <w:rPr>
          <w:spacing w:val="-3"/>
          <w:sz w:val="24"/>
        </w:rPr>
      </w:pPr>
      <w:r>
        <w:rPr>
          <w:spacing w:val="-3"/>
          <w:sz w:val="24"/>
        </w:rPr>
        <w:t>P single line(s) position uncertain</w:t>
      </w:r>
    </w:p>
    <w:p w14:paraId="0672370D" w14:textId="77777777" w:rsidR="0041067A" w:rsidRDefault="00CF6E17">
      <w:pPr>
        <w:tabs>
          <w:tab w:val="left" w:pos="-720"/>
        </w:tabs>
        <w:suppressAutoHyphens/>
        <w:jc w:val="both"/>
        <w:rPr>
          <w:spacing w:val="-3"/>
          <w:sz w:val="24"/>
          <w:highlight w:val="green"/>
        </w:rPr>
      </w:pPr>
      <w:r>
        <w:rPr>
          <w:spacing w:val="-3"/>
          <w:sz w:val="24"/>
          <w:highlight w:val="green"/>
        </w:rPr>
        <w:t>Q wide spaced/large, in line(s)</w:t>
      </w:r>
    </w:p>
    <w:p w14:paraId="66B6A731" w14:textId="77777777" w:rsidR="0041067A" w:rsidRDefault="00CF6E17">
      <w:pPr>
        <w:tabs>
          <w:tab w:val="left" w:pos="-720"/>
        </w:tabs>
        <w:suppressAutoHyphens/>
        <w:jc w:val="both"/>
      </w:pPr>
      <w:r>
        <w:rPr>
          <w:spacing w:val="-3"/>
          <w:sz w:val="24"/>
          <w:highlight w:val="green"/>
        </w:rPr>
        <w:t>R wide spaced/large in zone</w:t>
      </w:r>
      <w:r>
        <w:rPr>
          <w:spacing w:val="-3"/>
          <w:sz w:val="24"/>
        </w:rPr>
        <w:t xml:space="preserve"> </w:t>
      </w:r>
    </w:p>
    <w:p w14:paraId="0838E8DB" w14:textId="77777777" w:rsidR="0041067A" w:rsidRDefault="00CF6E17">
      <w:pPr>
        <w:tabs>
          <w:tab w:val="left" w:pos="-720"/>
        </w:tabs>
        <w:suppressAutoHyphens/>
        <w:jc w:val="both"/>
        <w:rPr>
          <w:spacing w:val="-3"/>
          <w:sz w:val="24"/>
        </w:rPr>
      </w:pPr>
      <w:r>
        <w:rPr>
          <w:spacing w:val="-3"/>
          <w:sz w:val="24"/>
        </w:rPr>
        <w:t>V cut glass technique - general</w:t>
      </w:r>
    </w:p>
    <w:p w14:paraId="0A49DC2C" w14:textId="77777777" w:rsidR="0041067A" w:rsidRDefault="00CF6E17">
      <w:pPr>
        <w:tabs>
          <w:tab w:val="left" w:pos="-720"/>
        </w:tabs>
        <w:suppressAutoHyphens/>
        <w:jc w:val="both"/>
        <w:rPr>
          <w:spacing w:val="-3"/>
          <w:sz w:val="24"/>
        </w:rPr>
      </w:pPr>
      <w:r>
        <w:rPr>
          <w:spacing w:val="-3"/>
          <w:sz w:val="24"/>
        </w:rPr>
        <w:t>W cut glass technique - horizontal etc</w:t>
      </w:r>
    </w:p>
    <w:p w14:paraId="4E9049D1" w14:textId="77777777" w:rsidR="0041067A" w:rsidRDefault="00CF6E17">
      <w:pPr>
        <w:tabs>
          <w:tab w:val="left" w:pos="-720"/>
        </w:tabs>
        <w:suppressAutoHyphens/>
        <w:jc w:val="both"/>
        <w:rPr>
          <w:spacing w:val="-3"/>
          <w:sz w:val="24"/>
        </w:rPr>
      </w:pPr>
      <w:r>
        <w:rPr>
          <w:spacing w:val="-3"/>
          <w:sz w:val="24"/>
        </w:rPr>
        <w:t>Y composite</w:t>
      </w:r>
    </w:p>
    <w:p w14:paraId="106CBBDB" w14:textId="77777777" w:rsidR="0041067A" w:rsidRDefault="00CF6E17">
      <w:pPr>
        <w:tabs>
          <w:tab w:val="left" w:pos="-720"/>
        </w:tabs>
        <w:suppressAutoHyphens/>
        <w:jc w:val="both"/>
        <w:rPr>
          <w:spacing w:val="-3"/>
          <w:sz w:val="24"/>
        </w:rPr>
      </w:pPr>
      <w:r>
        <w:rPr>
          <w:spacing w:val="-3"/>
          <w:sz w:val="24"/>
        </w:rPr>
        <w:t>Z other</w:t>
      </w:r>
    </w:p>
    <w:p w14:paraId="366F8DBC" w14:textId="77777777" w:rsidR="0041067A" w:rsidRDefault="0041067A">
      <w:pPr>
        <w:tabs>
          <w:tab w:val="left" w:pos="-720"/>
        </w:tabs>
        <w:suppressAutoHyphens/>
        <w:jc w:val="both"/>
        <w:rPr>
          <w:spacing w:val="-3"/>
          <w:sz w:val="24"/>
        </w:rPr>
      </w:pPr>
    </w:p>
    <w:p w14:paraId="709D4294" w14:textId="77777777" w:rsidR="0041067A" w:rsidRDefault="0041067A">
      <w:pPr>
        <w:tabs>
          <w:tab w:val="left" w:pos="-720"/>
        </w:tabs>
        <w:suppressAutoHyphens/>
        <w:jc w:val="both"/>
        <w:rPr>
          <w:spacing w:val="-3"/>
          <w:sz w:val="24"/>
        </w:rPr>
      </w:pPr>
    </w:p>
    <w:p w14:paraId="5C102D70" w14:textId="77777777" w:rsidR="0041067A" w:rsidRDefault="00CF6E17">
      <w:pPr>
        <w:tabs>
          <w:tab w:val="left" w:pos="-720"/>
        </w:tabs>
        <w:suppressAutoHyphens/>
        <w:jc w:val="both"/>
        <w:rPr>
          <w:spacing w:val="-3"/>
          <w:sz w:val="24"/>
        </w:rPr>
      </w:pPr>
      <w:r>
        <w:rPr>
          <w:spacing w:val="-3"/>
          <w:sz w:val="24"/>
        </w:rPr>
        <w:t xml:space="preserve">4.8.16. </w:t>
      </w:r>
      <w:r>
        <w:rPr>
          <w:b/>
          <w:spacing w:val="-3"/>
          <w:sz w:val="24"/>
        </w:rPr>
        <w:t>Other</w:t>
      </w:r>
    </w:p>
    <w:p w14:paraId="73ABFD52" w14:textId="77777777" w:rsidR="0041067A" w:rsidRDefault="0041067A">
      <w:pPr>
        <w:tabs>
          <w:tab w:val="left" w:pos="-720"/>
        </w:tabs>
        <w:suppressAutoHyphens/>
        <w:jc w:val="both"/>
        <w:rPr>
          <w:spacing w:val="-3"/>
          <w:sz w:val="24"/>
        </w:rPr>
      </w:pPr>
    </w:p>
    <w:p w14:paraId="2822389D" w14:textId="77777777" w:rsidR="0041067A" w:rsidRDefault="00CF6E17">
      <w:pPr>
        <w:tabs>
          <w:tab w:val="left" w:pos="-720"/>
        </w:tabs>
        <w:suppressAutoHyphens/>
        <w:jc w:val="both"/>
        <w:rPr>
          <w:spacing w:val="-3"/>
          <w:sz w:val="24"/>
        </w:rPr>
      </w:pPr>
      <w:r>
        <w:rPr>
          <w:spacing w:val="-3"/>
          <w:sz w:val="24"/>
        </w:rPr>
        <w:t xml:space="preserve">Miscellaneous (usually rare) decorative techniques and features, but including moulding techniques for decorated </w:t>
      </w:r>
      <w:proofErr w:type="spellStart"/>
      <w:r>
        <w:rPr>
          <w:spacing w:val="-3"/>
          <w:sz w:val="24"/>
        </w:rPr>
        <w:t>samian</w:t>
      </w:r>
      <w:proofErr w:type="spellEnd"/>
      <w:r>
        <w:rPr>
          <w:spacing w:val="-3"/>
          <w:sz w:val="24"/>
        </w:rPr>
        <w:t xml:space="preserve"> ware etc.</w:t>
      </w:r>
    </w:p>
    <w:p w14:paraId="43E2A265" w14:textId="77777777" w:rsidR="0041067A" w:rsidRDefault="0041067A">
      <w:pPr>
        <w:tabs>
          <w:tab w:val="left" w:pos="-720"/>
        </w:tabs>
        <w:suppressAutoHyphens/>
        <w:jc w:val="both"/>
        <w:rPr>
          <w:spacing w:val="-3"/>
          <w:sz w:val="24"/>
        </w:rPr>
      </w:pPr>
    </w:p>
    <w:p w14:paraId="687CE1D8" w14:textId="77777777" w:rsidR="0041067A" w:rsidRDefault="00CF6E17">
      <w:pPr>
        <w:tabs>
          <w:tab w:val="left" w:pos="-720"/>
        </w:tabs>
        <w:suppressAutoHyphens/>
        <w:jc w:val="both"/>
        <w:rPr>
          <w:spacing w:val="-3"/>
          <w:sz w:val="24"/>
        </w:rPr>
      </w:pPr>
      <w:r>
        <w:rPr>
          <w:spacing w:val="-3"/>
          <w:sz w:val="24"/>
        </w:rPr>
        <w:lastRenderedPageBreak/>
        <w:t>A moulded - thrown in a mould (</w:t>
      </w:r>
      <w:proofErr w:type="spellStart"/>
      <w:r>
        <w:rPr>
          <w:spacing w:val="-3"/>
          <w:sz w:val="24"/>
        </w:rPr>
        <w:t>eg</w:t>
      </w:r>
      <w:proofErr w:type="spellEnd"/>
      <w:r>
        <w:rPr>
          <w:spacing w:val="-3"/>
          <w:sz w:val="24"/>
        </w:rPr>
        <w:t xml:space="preserve"> decorated </w:t>
      </w:r>
      <w:proofErr w:type="spellStart"/>
      <w:r>
        <w:rPr>
          <w:spacing w:val="-3"/>
          <w:sz w:val="24"/>
        </w:rPr>
        <w:t>samian</w:t>
      </w:r>
      <w:proofErr w:type="spellEnd"/>
      <w:r>
        <w:rPr>
          <w:spacing w:val="-3"/>
          <w:sz w:val="24"/>
        </w:rPr>
        <w:t>)</w:t>
      </w:r>
    </w:p>
    <w:p w14:paraId="19F0FD8D" w14:textId="77777777" w:rsidR="0041067A" w:rsidRDefault="00CF6E17">
      <w:pPr>
        <w:tabs>
          <w:tab w:val="left" w:pos="-720"/>
        </w:tabs>
        <w:suppressAutoHyphens/>
        <w:jc w:val="both"/>
        <w:rPr>
          <w:spacing w:val="-3"/>
          <w:sz w:val="24"/>
        </w:rPr>
      </w:pPr>
      <w:r>
        <w:rPr>
          <w:spacing w:val="-3"/>
          <w:sz w:val="24"/>
        </w:rPr>
        <w:t>B moulded applique motifs (except C below)</w:t>
      </w:r>
    </w:p>
    <w:p w14:paraId="4D3BDB25" w14:textId="77777777" w:rsidR="0041067A" w:rsidRDefault="00CF6E17">
      <w:pPr>
        <w:tabs>
          <w:tab w:val="left" w:pos="-720"/>
        </w:tabs>
        <w:suppressAutoHyphens/>
        <w:jc w:val="both"/>
        <w:rPr>
          <w:spacing w:val="-3"/>
          <w:sz w:val="24"/>
        </w:rPr>
      </w:pPr>
      <w:r>
        <w:rPr>
          <w:spacing w:val="-3"/>
          <w:sz w:val="24"/>
        </w:rPr>
        <w:t>C moulded/modelled lion/bat head spout</w:t>
      </w:r>
    </w:p>
    <w:p w14:paraId="0C52FAE1" w14:textId="77777777" w:rsidR="0041067A" w:rsidRDefault="00CF6E17">
      <w:pPr>
        <w:tabs>
          <w:tab w:val="left" w:pos="-720"/>
        </w:tabs>
        <w:suppressAutoHyphens/>
        <w:jc w:val="both"/>
        <w:rPr>
          <w:spacing w:val="-3"/>
          <w:sz w:val="24"/>
        </w:rPr>
      </w:pPr>
      <w:r>
        <w:rPr>
          <w:spacing w:val="-3"/>
          <w:sz w:val="24"/>
        </w:rPr>
        <w:t>F frilling/indentation/notching of rim</w:t>
      </w:r>
    </w:p>
    <w:p w14:paraId="666F3472" w14:textId="77777777" w:rsidR="0041067A" w:rsidRDefault="00CF6E17">
      <w:pPr>
        <w:tabs>
          <w:tab w:val="left" w:pos="-720"/>
        </w:tabs>
        <w:suppressAutoHyphens/>
        <w:jc w:val="both"/>
        <w:rPr>
          <w:spacing w:val="-3"/>
          <w:sz w:val="24"/>
        </w:rPr>
      </w:pPr>
      <w:r>
        <w:rPr>
          <w:spacing w:val="-3"/>
          <w:sz w:val="24"/>
        </w:rPr>
        <w:t>H raised boss, solid</w:t>
      </w:r>
    </w:p>
    <w:p w14:paraId="533BE7C8" w14:textId="77777777" w:rsidR="0041067A" w:rsidRDefault="00CF6E17">
      <w:pPr>
        <w:tabs>
          <w:tab w:val="left" w:pos="-720"/>
        </w:tabs>
        <w:suppressAutoHyphens/>
        <w:jc w:val="both"/>
        <w:rPr>
          <w:spacing w:val="-3"/>
          <w:sz w:val="24"/>
        </w:rPr>
      </w:pPr>
      <w:r>
        <w:rPr>
          <w:spacing w:val="-3"/>
          <w:sz w:val="24"/>
        </w:rPr>
        <w:t>I ‘pinched’ raised decoration</w:t>
      </w:r>
    </w:p>
    <w:p w14:paraId="3C37D2DA" w14:textId="77777777" w:rsidR="0041067A" w:rsidRDefault="00CF6E17">
      <w:pPr>
        <w:tabs>
          <w:tab w:val="left" w:pos="-720"/>
        </w:tabs>
        <w:suppressAutoHyphens/>
        <w:jc w:val="both"/>
        <w:rPr>
          <w:spacing w:val="-3"/>
          <w:sz w:val="24"/>
        </w:rPr>
      </w:pPr>
      <w:r>
        <w:rPr>
          <w:spacing w:val="-3"/>
          <w:sz w:val="24"/>
        </w:rPr>
        <w:t>J raised boss/lug, pierced</w:t>
      </w:r>
    </w:p>
    <w:p w14:paraId="44A0BDF3" w14:textId="77777777" w:rsidR="0041067A" w:rsidRDefault="00CF6E17">
      <w:pPr>
        <w:tabs>
          <w:tab w:val="left" w:pos="-720"/>
        </w:tabs>
        <w:suppressAutoHyphens/>
        <w:jc w:val="both"/>
        <w:rPr>
          <w:spacing w:val="-3"/>
          <w:sz w:val="24"/>
        </w:rPr>
      </w:pPr>
      <w:r>
        <w:rPr>
          <w:spacing w:val="-3"/>
          <w:sz w:val="24"/>
        </w:rPr>
        <w:t>K raised boss, hollow</w:t>
      </w:r>
    </w:p>
    <w:p w14:paraId="65A3FB6D" w14:textId="77777777" w:rsidR="0041067A" w:rsidRDefault="00CF6E17">
      <w:pPr>
        <w:tabs>
          <w:tab w:val="left" w:pos="-720"/>
        </w:tabs>
        <w:suppressAutoHyphens/>
        <w:jc w:val="both"/>
        <w:rPr>
          <w:spacing w:val="-3"/>
          <w:sz w:val="24"/>
        </w:rPr>
      </w:pPr>
      <w:r>
        <w:rPr>
          <w:spacing w:val="-3"/>
          <w:sz w:val="24"/>
        </w:rPr>
        <w:t>Z other</w:t>
      </w:r>
      <w:r>
        <w:br w:type="page"/>
      </w:r>
    </w:p>
    <w:p w14:paraId="5EF170DE" w14:textId="77777777" w:rsidR="0041067A" w:rsidRDefault="00CF6E17">
      <w:pPr>
        <w:tabs>
          <w:tab w:val="left" w:pos="-720"/>
        </w:tabs>
        <w:suppressAutoHyphens/>
        <w:jc w:val="both"/>
      </w:pPr>
      <w:r>
        <w:rPr>
          <w:spacing w:val="-3"/>
          <w:sz w:val="24"/>
        </w:rPr>
        <w:lastRenderedPageBreak/>
        <w:t xml:space="preserve">4.9. </w:t>
      </w:r>
      <w:r>
        <w:rPr>
          <w:b/>
          <w:spacing w:val="-3"/>
          <w:sz w:val="24"/>
        </w:rPr>
        <w:t>Other</w:t>
      </w:r>
      <w:r>
        <w:rPr>
          <w:spacing w:val="-3"/>
          <w:sz w:val="24"/>
        </w:rPr>
        <w:t xml:space="preserve"> - miscellaneous fields</w:t>
      </w:r>
    </w:p>
    <w:p w14:paraId="6F83E08B" w14:textId="77777777" w:rsidR="0041067A" w:rsidRDefault="0041067A">
      <w:pPr>
        <w:tabs>
          <w:tab w:val="left" w:pos="-720"/>
        </w:tabs>
        <w:suppressAutoHyphens/>
        <w:jc w:val="both"/>
        <w:rPr>
          <w:spacing w:val="-3"/>
          <w:sz w:val="24"/>
        </w:rPr>
      </w:pPr>
    </w:p>
    <w:p w14:paraId="314A23EA" w14:textId="77777777" w:rsidR="0041067A" w:rsidRDefault="00CF6E17">
      <w:pPr>
        <w:tabs>
          <w:tab w:val="left" w:pos="-720"/>
        </w:tabs>
        <w:suppressAutoHyphens/>
        <w:jc w:val="both"/>
        <w:rPr>
          <w:spacing w:val="-3"/>
          <w:sz w:val="24"/>
        </w:rPr>
      </w:pPr>
      <w:r>
        <w:rPr>
          <w:spacing w:val="-3"/>
          <w:sz w:val="24"/>
        </w:rPr>
        <w:t xml:space="preserve">4.9.1. </w:t>
      </w:r>
      <w:r>
        <w:rPr>
          <w:b/>
          <w:spacing w:val="-3"/>
          <w:sz w:val="24"/>
        </w:rPr>
        <w:t>Confidence</w:t>
      </w:r>
    </w:p>
    <w:p w14:paraId="0450A5BF" w14:textId="77777777" w:rsidR="0041067A" w:rsidRDefault="0041067A">
      <w:pPr>
        <w:tabs>
          <w:tab w:val="left" w:pos="-720"/>
        </w:tabs>
        <w:suppressAutoHyphens/>
        <w:jc w:val="both"/>
        <w:rPr>
          <w:spacing w:val="-3"/>
          <w:sz w:val="24"/>
        </w:rPr>
      </w:pPr>
    </w:p>
    <w:p w14:paraId="24F34CC8" w14:textId="77777777" w:rsidR="0041067A" w:rsidRDefault="00CF6E17">
      <w:pPr>
        <w:tabs>
          <w:tab w:val="left" w:pos="-720"/>
        </w:tabs>
        <w:suppressAutoHyphens/>
        <w:jc w:val="both"/>
        <w:rPr>
          <w:spacing w:val="-3"/>
          <w:sz w:val="24"/>
        </w:rPr>
      </w:pPr>
      <w:r>
        <w:rPr>
          <w:spacing w:val="-3"/>
          <w:sz w:val="24"/>
        </w:rPr>
        <w:t>This is a means of indicating uncertainties about identification in a systematic way. This is very useful.</w:t>
      </w:r>
    </w:p>
    <w:p w14:paraId="24D55792" w14:textId="77777777" w:rsidR="0041067A" w:rsidRDefault="0041067A">
      <w:pPr>
        <w:tabs>
          <w:tab w:val="left" w:pos="-720"/>
        </w:tabs>
        <w:suppressAutoHyphens/>
        <w:jc w:val="both"/>
        <w:rPr>
          <w:spacing w:val="-3"/>
          <w:sz w:val="24"/>
        </w:rPr>
      </w:pPr>
    </w:p>
    <w:p w14:paraId="278D3762" w14:textId="77777777" w:rsidR="0041067A" w:rsidRDefault="00CF6E17">
      <w:pPr>
        <w:tabs>
          <w:tab w:val="left" w:pos="-720"/>
        </w:tabs>
        <w:suppressAutoHyphens/>
        <w:jc w:val="both"/>
        <w:rPr>
          <w:spacing w:val="-3"/>
          <w:sz w:val="24"/>
        </w:rPr>
      </w:pPr>
      <w:proofErr w:type="gramStart"/>
      <w:r>
        <w:rPr>
          <w:spacing w:val="-3"/>
          <w:sz w:val="24"/>
        </w:rPr>
        <w:t>1 ?fabric</w:t>
      </w:r>
      <w:proofErr w:type="gramEnd"/>
      <w:r>
        <w:rPr>
          <w:spacing w:val="-3"/>
          <w:sz w:val="24"/>
        </w:rPr>
        <w:t>/ware</w:t>
      </w:r>
    </w:p>
    <w:p w14:paraId="6F927F0B" w14:textId="77777777" w:rsidR="0041067A" w:rsidRDefault="00CF6E17">
      <w:pPr>
        <w:tabs>
          <w:tab w:val="left" w:pos="-720"/>
        </w:tabs>
        <w:suppressAutoHyphens/>
        <w:jc w:val="both"/>
        <w:rPr>
          <w:spacing w:val="-3"/>
          <w:sz w:val="24"/>
        </w:rPr>
      </w:pPr>
      <w:r>
        <w:rPr>
          <w:spacing w:val="-3"/>
          <w:sz w:val="24"/>
        </w:rPr>
        <w:t>2 ??fabric/ware</w:t>
      </w:r>
    </w:p>
    <w:p w14:paraId="6220BE08" w14:textId="77777777" w:rsidR="0041067A" w:rsidRDefault="00CF6E17">
      <w:pPr>
        <w:tabs>
          <w:tab w:val="left" w:pos="-720"/>
        </w:tabs>
        <w:suppressAutoHyphens/>
        <w:jc w:val="both"/>
        <w:rPr>
          <w:spacing w:val="-3"/>
          <w:sz w:val="24"/>
        </w:rPr>
      </w:pPr>
      <w:proofErr w:type="gramStart"/>
      <w:r>
        <w:rPr>
          <w:spacing w:val="-3"/>
          <w:sz w:val="24"/>
        </w:rPr>
        <w:t>3 ?type</w:t>
      </w:r>
      <w:proofErr w:type="gramEnd"/>
    </w:p>
    <w:p w14:paraId="1D272E9F" w14:textId="77777777" w:rsidR="0041067A" w:rsidRDefault="00CF6E17">
      <w:pPr>
        <w:tabs>
          <w:tab w:val="left" w:pos="-720"/>
        </w:tabs>
        <w:suppressAutoHyphens/>
        <w:jc w:val="both"/>
        <w:rPr>
          <w:spacing w:val="-3"/>
          <w:sz w:val="24"/>
        </w:rPr>
      </w:pPr>
      <w:r>
        <w:rPr>
          <w:spacing w:val="-3"/>
          <w:sz w:val="24"/>
        </w:rPr>
        <w:t>4 ??type</w:t>
      </w:r>
    </w:p>
    <w:p w14:paraId="03344AF4" w14:textId="77777777" w:rsidR="0041067A" w:rsidRDefault="00CF6E17">
      <w:pPr>
        <w:tabs>
          <w:tab w:val="left" w:pos="-720"/>
        </w:tabs>
        <w:suppressAutoHyphens/>
        <w:jc w:val="both"/>
        <w:rPr>
          <w:spacing w:val="-3"/>
          <w:sz w:val="24"/>
        </w:rPr>
      </w:pPr>
      <w:proofErr w:type="gramStart"/>
      <w:r>
        <w:rPr>
          <w:spacing w:val="-3"/>
          <w:sz w:val="24"/>
        </w:rPr>
        <w:t>5 ?fabric</w:t>
      </w:r>
      <w:proofErr w:type="gramEnd"/>
      <w:r>
        <w:rPr>
          <w:spacing w:val="-3"/>
          <w:sz w:val="24"/>
        </w:rPr>
        <w:t xml:space="preserve"> ?type </w:t>
      </w:r>
    </w:p>
    <w:p w14:paraId="082C272B" w14:textId="77777777" w:rsidR="0041067A" w:rsidRDefault="00CF6E17">
      <w:pPr>
        <w:tabs>
          <w:tab w:val="left" w:pos="-720"/>
        </w:tabs>
        <w:suppressAutoHyphens/>
        <w:jc w:val="both"/>
        <w:rPr>
          <w:spacing w:val="-3"/>
          <w:sz w:val="24"/>
        </w:rPr>
      </w:pPr>
      <w:proofErr w:type="gramStart"/>
      <w:r>
        <w:rPr>
          <w:spacing w:val="-3"/>
          <w:sz w:val="24"/>
        </w:rPr>
        <w:t>6 ?fabric</w:t>
      </w:r>
      <w:proofErr w:type="gramEnd"/>
      <w:r>
        <w:rPr>
          <w:spacing w:val="-3"/>
          <w:sz w:val="24"/>
        </w:rPr>
        <w:t xml:space="preserve"> ??type</w:t>
      </w:r>
    </w:p>
    <w:p w14:paraId="20E75CC4" w14:textId="77777777" w:rsidR="0041067A" w:rsidRDefault="00CF6E17">
      <w:pPr>
        <w:tabs>
          <w:tab w:val="left" w:pos="-720"/>
        </w:tabs>
        <w:suppressAutoHyphens/>
        <w:jc w:val="both"/>
        <w:rPr>
          <w:spacing w:val="-3"/>
          <w:sz w:val="24"/>
        </w:rPr>
      </w:pPr>
      <w:r>
        <w:rPr>
          <w:spacing w:val="-3"/>
          <w:sz w:val="24"/>
        </w:rPr>
        <w:t>7 ??</w:t>
      </w:r>
      <w:proofErr w:type="gramStart"/>
      <w:r>
        <w:rPr>
          <w:spacing w:val="-3"/>
          <w:sz w:val="24"/>
        </w:rPr>
        <w:t>fabric ?type</w:t>
      </w:r>
      <w:proofErr w:type="gramEnd"/>
    </w:p>
    <w:p w14:paraId="66DE81E4" w14:textId="77777777" w:rsidR="0041067A" w:rsidRDefault="00CF6E17">
      <w:pPr>
        <w:tabs>
          <w:tab w:val="left" w:pos="-720"/>
        </w:tabs>
        <w:suppressAutoHyphens/>
        <w:jc w:val="both"/>
        <w:rPr>
          <w:spacing w:val="-3"/>
          <w:sz w:val="24"/>
        </w:rPr>
      </w:pPr>
      <w:r>
        <w:rPr>
          <w:spacing w:val="-3"/>
          <w:sz w:val="24"/>
        </w:rPr>
        <w:t>8 ??fabric ??type</w:t>
      </w:r>
    </w:p>
    <w:p w14:paraId="0129E95A" w14:textId="77777777" w:rsidR="0041067A" w:rsidRDefault="00CF6E17">
      <w:pPr>
        <w:tabs>
          <w:tab w:val="left" w:pos="-720"/>
        </w:tabs>
        <w:suppressAutoHyphens/>
        <w:jc w:val="both"/>
        <w:rPr>
          <w:spacing w:val="-3"/>
          <w:sz w:val="24"/>
        </w:rPr>
      </w:pPr>
      <w:r>
        <w:rPr>
          <w:spacing w:val="-3"/>
          <w:sz w:val="24"/>
        </w:rPr>
        <w:t xml:space="preserve">9 </w:t>
      </w:r>
      <w:proofErr w:type="gramStart"/>
      <w:r>
        <w:rPr>
          <w:spacing w:val="-3"/>
          <w:sz w:val="24"/>
        </w:rPr>
        <w:t>other</w:t>
      </w:r>
      <w:proofErr w:type="gramEnd"/>
      <w:r>
        <w:rPr>
          <w:spacing w:val="-3"/>
          <w:sz w:val="24"/>
        </w:rPr>
        <w:t xml:space="preserve"> (specify in Comments field)</w:t>
      </w:r>
    </w:p>
    <w:p w14:paraId="3FE9D180" w14:textId="77777777" w:rsidR="0041067A" w:rsidRDefault="0041067A">
      <w:pPr>
        <w:tabs>
          <w:tab w:val="left" w:pos="-720"/>
        </w:tabs>
        <w:suppressAutoHyphens/>
        <w:jc w:val="both"/>
        <w:rPr>
          <w:spacing w:val="-3"/>
          <w:sz w:val="24"/>
        </w:rPr>
      </w:pPr>
    </w:p>
    <w:p w14:paraId="0816F100" w14:textId="77777777" w:rsidR="0041067A" w:rsidRDefault="00CF6E17">
      <w:pPr>
        <w:tabs>
          <w:tab w:val="left" w:pos="-720"/>
        </w:tabs>
        <w:suppressAutoHyphens/>
        <w:jc w:val="both"/>
        <w:rPr>
          <w:spacing w:val="-3"/>
          <w:sz w:val="24"/>
        </w:rPr>
      </w:pPr>
      <w:r>
        <w:rPr>
          <w:spacing w:val="-3"/>
          <w:sz w:val="24"/>
        </w:rPr>
        <w:t xml:space="preserve">4.9.2. </w:t>
      </w:r>
      <w:r>
        <w:rPr>
          <w:b/>
          <w:spacing w:val="-3"/>
          <w:sz w:val="24"/>
        </w:rPr>
        <w:t>Joins</w:t>
      </w:r>
    </w:p>
    <w:p w14:paraId="73282F3D" w14:textId="77777777" w:rsidR="0041067A" w:rsidRDefault="0041067A">
      <w:pPr>
        <w:tabs>
          <w:tab w:val="left" w:pos="-720"/>
        </w:tabs>
        <w:suppressAutoHyphens/>
        <w:jc w:val="both"/>
        <w:rPr>
          <w:spacing w:val="-3"/>
          <w:sz w:val="24"/>
        </w:rPr>
      </w:pPr>
    </w:p>
    <w:p w14:paraId="67A937BC" w14:textId="77777777" w:rsidR="0041067A" w:rsidRDefault="00CF6E17">
      <w:pPr>
        <w:tabs>
          <w:tab w:val="left" w:pos="-720"/>
        </w:tabs>
        <w:suppressAutoHyphens/>
        <w:jc w:val="both"/>
        <w:rPr>
          <w:spacing w:val="-3"/>
          <w:sz w:val="24"/>
        </w:rPr>
      </w:pPr>
      <w:r>
        <w:rPr>
          <w:spacing w:val="-3"/>
          <w:sz w:val="24"/>
        </w:rPr>
        <w:t>Indicates joining sherds of the same vessel and can also be used to indicate non-joining sherds of a vessel in other contexts (within a context these would be indicated by being recorded on the same line or by adjacent lines being bracketed together). Modern breaks are not counted.</w:t>
      </w:r>
    </w:p>
    <w:p w14:paraId="61CC1BCF" w14:textId="77777777" w:rsidR="0041067A" w:rsidRDefault="0041067A">
      <w:pPr>
        <w:tabs>
          <w:tab w:val="left" w:pos="-720"/>
        </w:tabs>
        <w:suppressAutoHyphens/>
        <w:jc w:val="both"/>
        <w:rPr>
          <w:spacing w:val="-3"/>
          <w:sz w:val="24"/>
        </w:rPr>
      </w:pPr>
    </w:p>
    <w:p w14:paraId="6E53BF58" w14:textId="77777777" w:rsidR="0041067A" w:rsidRDefault="00CF6E17">
      <w:pPr>
        <w:tabs>
          <w:tab w:val="left" w:pos="-720"/>
        </w:tabs>
        <w:suppressAutoHyphens/>
        <w:jc w:val="both"/>
        <w:rPr>
          <w:spacing w:val="-3"/>
          <w:sz w:val="24"/>
        </w:rPr>
      </w:pPr>
      <w:r>
        <w:rPr>
          <w:spacing w:val="-3"/>
          <w:sz w:val="24"/>
        </w:rPr>
        <w:t>1 2 joining sherds in same context</w:t>
      </w:r>
    </w:p>
    <w:p w14:paraId="1DE0896F" w14:textId="77777777" w:rsidR="0041067A" w:rsidRDefault="00CF6E17">
      <w:pPr>
        <w:tabs>
          <w:tab w:val="left" w:pos="-720"/>
        </w:tabs>
        <w:suppressAutoHyphens/>
        <w:jc w:val="both"/>
        <w:rPr>
          <w:spacing w:val="-3"/>
          <w:sz w:val="24"/>
        </w:rPr>
      </w:pPr>
      <w:r>
        <w:rPr>
          <w:spacing w:val="-3"/>
          <w:sz w:val="24"/>
        </w:rPr>
        <w:t>2 3-4 joining sherds in same context</w:t>
      </w:r>
    </w:p>
    <w:p w14:paraId="4A05218B" w14:textId="77777777" w:rsidR="0041067A" w:rsidRDefault="00CF6E17">
      <w:pPr>
        <w:tabs>
          <w:tab w:val="left" w:pos="-720"/>
        </w:tabs>
        <w:suppressAutoHyphens/>
        <w:jc w:val="both"/>
        <w:rPr>
          <w:spacing w:val="-3"/>
          <w:sz w:val="24"/>
        </w:rPr>
      </w:pPr>
      <w:r>
        <w:rPr>
          <w:spacing w:val="-3"/>
          <w:sz w:val="24"/>
        </w:rPr>
        <w:t>3 5 or more joining sherds in same context</w:t>
      </w:r>
    </w:p>
    <w:p w14:paraId="41E4B081" w14:textId="77777777" w:rsidR="0041067A" w:rsidRDefault="00CF6E17">
      <w:pPr>
        <w:tabs>
          <w:tab w:val="left" w:pos="-720"/>
        </w:tabs>
        <w:suppressAutoHyphens/>
        <w:jc w:val="both"/>
        <w:rPr>
          <w:spacing w:val="-3"/>
          <w:sz w:val="24"/>
        </w:rPr>
      </w:pPr>
      <w:r>
        <w:rPr>
          <w:spacing w:val="-3"/>
          <w:sz w:val="24"/>
        </w:rPr>
        <w:t>5 non-joining sherd(s) in another context</w:t>
      </w:r>
    </w:p>
    <w:p w14:paraId="7D542AFD" w14:textId="77777777" w:rsidR="0041067A" w:rsidRDefault="00CF6E17">
      <w:pPr>
        <w:tabs>
          <w:tab w:val="left" w:pos="-720"/>
        </w:tabs>
        <w:suppressAutoHyphens/>
        <w:jc w:val="both"/>
        <w:rPr>
          <w:spacing w:val="-3"/>
          <w:sz w:val="24"/>
        </w:rPr>
      </w:pPr>
      <w:r>
        <w:rPr>
          <w:spacing w:val="-3"/>
          <w:sz w:val="24"/>
        </w:rPr>
        <w:t>6 non-joining sherd(s) in other contexts</w:t>
      </w:r>
    </w:p>
    <w:p w14:paraId="21021BDB" w14:textId="77777777" w:rsidR="0041067A" w:rsidRDefault="00CF6E17">
      <w:pPr>
        <w:tabs>
          <w:tab w:val="left" w:pos="-720"/>
        </w:tabs>
        <w:suppressAutoHyphens/>
        <w:jc w:val="both"/>
        <w:rPr>
          <w:spacing w:val="-3"/>
          <w:sz w:val="24"/>
        </w:rPr>
      </w:pPr>
      <w:r>
        <w:rPr>
          <w:spacing w:val="-3"/>
          <w:sz w:val="24"/>
        </w:rPr>
        <w:t>7 joining sherd(s) in another context</w:t>
      </w:r>
    </w:p>
    <w:p w14:paraId="68F3626B" w14:textId="77777777" w:rsidR="0041067A" w:rsidRDefault="00CF6E17">
      <w:pPr>
        <w:tabs>
          <w:tab w:val="left" w:pos="-720"/>
        </w:tabs>
        <w:suppressAutoHyphens/>
        <w:jc w:val="both"/>
        <w:rPr>
          <w:spacing w:val="-3"/>
          <w:sz w:val="24"/>
        </w:rPr>
      </w:pPr>
      <w:r>
        <w:rPr>
          <w:spacing w:val="-3"/>
          <w:sz w:val="24"/>
        </w:rPr>
        <w:t>8 joining sherds in other contexts</w:t>
      </w:r>
    </w:p>
    <w:p w14:paraId="5C13961C" w14:textId="77777777" w:rsidR="0041067A" w:rsidRDefault="00CF6E17">
      <w:pPr>
        <w:tabs>
          <w:tab w:val="left" w:pos="-720"/>
        </w:tabs>
        <w:suppressAutoHyphens/>
        <w:jc w:val="both"/>
        <w:rPr>
          <w:spacing w:val="-3"/>
          <w:sz w:val="24"/>
        </w:rPr>
      </w:pPr>
      <w:r>
        <w:rPr>
          <w:spacing w:val="-3"/>
          <w:sz w:val="24"/>
        </w:rPr>
        <w:t xml:space="preserve">9 </w:t>
      </w:r>
      <w:proofErr w:type="gramStart"/>
      <w:r>
        <w:rPr>
          <w:spacing w:val="-3"/>
          <w:sz w:val="24"/>
        </w:rPr>
        <w:t>other</w:t>
      </w:r>
      <w:proofErr w:type="gramEnd"/>
    </w:p>
    <w:p w14:paraId="767297F2" w14:textId="77777777" w:rsidR="0041067A" w:rsidRDefault="0041067A">
      <w:pPr>
        <w:tabs>
          <w:tab w:val="left" w:pos="-720"/>
        </w:tabs>
        <w:suppressAutoHyphens/>
        <w:jc w:val="both"/>
        <w:rPr>
          <w:spacing w:val="-3"/>
          <w:sz w:val="24"/>
        </w:rPr>
      </w:pPr>
    </w:p>
    <w:p w14:paraId="253C0EB6" w14:textId="77777777" w:rsidR="0041067A" w:rsidRDefault="0041067A">
      <w:pPr>
        <w:tabs>
          <w:tab w:val="left" w:pos="-720"/>
        </w:tabs>
        <w:suppressAutoHyphens/>
        <w:jc w:val="both"/>
        <w:rPr>
          <w:spacing w:val="-3"/>
          <w:sz w:val="24"/>
        </w:rPr>
      </w:pPr>
    </w:p>
    <w:p w14:paraId="0C0D0FE5" w14:textId="77777777" w:rsidR="0041067A" w:rsidRDefault="00CF6E17">
      <w:pPr>
        <w:tabs>
          <w:tab w:val="left" w:pos="-720"/>
        </w:tabs>
        <w:suppressAutoHyphens/>
        <w:jc w:val="both"/>
        <w:rPr>
          <w:spacing w:val="-3"/>
          <w:sz w:val="24"/>
        </w:rPr>
      </w:pPr>
      <w:r>
        <w:rPr>
          <w:spacing w:val="-3"/>
          <w:sz w:val="24"/>
        </w:rPr>
        <w:t xml:space="preserve">4.9.3. </w:t>
      </w:r>
      <w:r>
        <w:rPr>
          <w:b/>
          <w:spacing w:val="-3"/>
          <w:sz w:val="24"/>
        </w:rPr>
        <w:t>Wear and related characteristics</w:t>
      </w:r>
    </w:p>
    <w:p w14:paraId="6C278B5F" w14:textId="77777777" w:rsidR="0041067A" w:rsidRDefault="0041067A">
      <w:pPr>
        <w:tabs>
          <w:tab w:val="left" w:pos="-720"/>
        </w:tabs>
        <w:suppressAutoHyphens/>
        <w:jc w:val="both"/>
        <w:rPr>
          <w:spacing w:val="-3"/>
          <w:sz w:val="24"/>
        </w:rPr>
      </w:pPr>
    </w:p>
    <w:p w14:paraId="441AAAC8" w14:textId="77777777" w:rsidR="0041067A" w:rsidRDefault="00CF6E17">
      <w:pPr>
        <w:tabs>
          <w:tab w:val="left" w:pos="-720"/>
        </w:tabs>
        <w:suppressAutoHyphens/>
        <w:jc w:val="both"/>
        <w:rPr>
          <w:spacing w:val="-3"/>
          <w:sz w:val="24"/>
        </w:rPr>
      </w:pPr>
      <w:r>
        <w:rPr>
          <w:spacing w:val="-3"/>
          <w:sz w:val="24"/>
        </w:rPr>
        <w:t>A very simple means of recording sherd condition.</w:t>
      </w:r>
    </w:p>
    <w:p w14:paraId="4E168A74" w14:textId="77777777" w:rsidR="0041067A" w:rsidRDefault="0041067A">
      <w:pPr>
        <w:tabs>
          <w:tab w:val="left" w:pos="-720"/>
        </w:tabs>
        <w:suppressAutoHyphens/>
        <w:jc w:val="both"/>
        <w:rPr>
          <w:spacing w:val="-3"/>
          <w:sz w:val="24"/>
        </w:rPr>
      </w:pPr>
    </w:p>
    <w:p w14:paraId="51CA6F23" w14:textId="77777777" w:rsidR="0041067A" w:rsidRDefault="00CF6E17">
      <w:pPr>
        <w:tabs>
          <w:tab w:val="left" w:pos="-720"/>
        </w:tabs>
        <w:suppressAutoHyphens/>
        <w:jc w:val="both"/>
        <w:rPr>
          <w:spacing w:val="-3"/>
          <w:sz w:val="24"/>
        </w:rPr>
      </w:pPr>
      <w:r>
        <w:rPr>
          <w:spacing w:val="-3"/>
          <w:sz w:val="24"/>
        </w:rPr>
        <w:t>1 fresh</w:t>
      </w:r>
    </w:p>
    <w:p w14:paraId="5E167A3D" w14:textId="77777777" w:rsidR="0041067A" w:rsidRDefault="00CF6E17">
      <w:pPr>
        <w:tabs>
          <w:tab w:val="left" w:pos="-720"/>
        </w:tabs>
        <w:suppressAutoHyphens/>
        <w:jc w:val="both"/>
        <w:rPr>
          <w:spacing w:val="-3"/>
          <w:sz w:val="24"/>
        </w:rPr>
      </w:pPr>
      <w:r>
        <w:rPr>
          <w:spacing w:val="-3"/>
          <w:sz w:val="24"/>
        </w:rPr>
        <w:t>2 average</w:t>
      </w:r>
    </w:p>
    <w:p w14:paraId="1F5C5EEA" w14:textId="77777777" w:rsidR="0041067A" w:rsidRDefault="00CF6E17">
      <w:pPr>
        <w:tabs>
          <w:tab w:val="left" w:pos="-720"/>
        </w:tabs>
        <w:suppressAutoHyphens/>
        <w:jc w:val="both"/>
        <w:rPr>
          <w:spacing w:val="-3"/>
          <w:sz w:val="24"/>
        </w:rPr>
      </w:pPr>
      <w:r>
        <w:rPr>
          <w:spacing w:val="-3"/>
          <w:sz w:val="24"/>
        </w:rPr>
        <w:t>3 worn</w:t>
      </w:r>
    </w:p>
    <w:p w14:paraId="35B1E7F0" w14:textId="77777777" w:rsidR="0041067A" w:rsidRDefault="00CF6E17">
      <w:pPr>
        <w:tabs>
          <w:tab w:val="left" w:pos="-720"/>
        </w:tabs>
        <w:suppressAutoHyphens/>
        <w:jc w:val="both"/>
        <w:rPr>
          <w:spacing w:val="-3"/>
          <w:sz w:val="24"/>
        </w:rPr>
      </w:pPr>
      <w:r>
        <w:rPr>
          <w:spacing w:val="-3"/>
          <w:sz w:val="24"/>
        </w:rPr>
        <w:t>4 very worn</w:t>
      </w:r>
    </w:p>
    <w:p w14:paraId="051BAD1F" w14:textId="77777777" w:rsidR="0041067A" w:rsidRDefault="00CF6E17">
      <w:pPr>
        <w:tabs>
          <w:tab w:val="left" w:pos="-720"/>
        </w:tabs>
        <w:suppressAutoHyphens/>
        <w:jc w:val="both"/>
        <w:rPr>
          <w:spacing w:val="-3"/>
          <w:sz w:val="24"/>
        </w:rPr>
      </w:pPr>
      <w:r>
        <w:rPr>
          <w:spacing w:val="-3"/>
          <w:sz w:val="24"/>
        </w:rPr>
        <w:t>5</w:t>
      </w:r>
    </w:p>
    <w:p w14:paraId="11CD23F4" w14:textId="77777777" w:rsidR="0041067A" w:rsidRDefault="00CF6E17">
      <w:pPr>
        <w:tabs>
          <w:tab w:val="left" w:pos="-720"/>
        </w:tabs>
        <w:suppressAutoHyphens/>
        <w:jc w:val="both"/>
        <w:rPr>
          <w:spacing w:val="-3"/>
          <w:sz w:val="24"/>
        </w:rPr>
      </w:pPr>
      <w:r>
        <w:rPr>
          <w:spacing w:val="-3"/>
          <w:sz w:val="24"/>
        </w:rPr>
        <w:t>6 internal wear</w:t>
      </w:r>
    </w:p>
    <w:p w14:paraId="05E90922" w14:textId="77777777" w:rsidR="0041067A" w:rsidRDefault="00CF6E17">
      <w:pPr>
        <w:tabs>
          <w:tab w:val="left" w:pos="-720"/>
        </w:tabs>
        <w:suppressAutoHyphens/>
        <w:jc w:val="both"/>
        <w:rPr>
          <w:spacing w:val="-3"/>
          <w:sz w:val="24"/>
        </w:rPr>
      </w:pPr>
      <w:r>
        <w:rPr>
          <w:spacing w:val="-3"/>
          <w:sz w:val="24"/>
        </w:rPr>
        <w:t>7 second</w:t>
      </w:r>
    </w:p>
    <w:p w14:paraId="58100763" w14:textId="77777777" w:rsidR="0041067A" w:rsidRDefault="00CF6E17">
      <w:pPr>
        <w:tabs>
          <w:tab w:val="left" w:pos="-720"/>
        </w:tabs>
        <w:suppressAutoHyphens/>
        <w:jc w:val="both"/>
        <w:rPr>
          <w:spacing w:val="-3"/>
          <w:sz w:val="24"/>
        </w:rPr>
      </w:pPr>
      <w:r>
        <w:rPr>
          <w:spacing w:val="-3"/>
          <w:sz w:val="24"/>
        </w:rPr>
        <w:t xml:space="preserve">8 </w:t>
      </w:r>
      <w:proofErr w:type="gramStart"/>
      <w:r>
        <w:rPr>
          <w:spacing w:val="-3"/>
          <w:sz w:val="24"/>
        </w:rPr>
        <w:t>waster</w:t>
      </w:r>
      <w:proofErr w:type="gramEnd"/>
      <w:r>
        <w:rPr>
          <w:spacing w:val="-3"/>
          <w:sz w:val="24"/>
        </w:rPr>
        <w:t xml:space="preserve"> (usually overfired)</w:t>
      </w:r>
    </w:p>
    <w:p w14:paraId="79F836FB" w14:textId="77777777" w:rsidR="0041067A" w:rsidRDefault="00CF6E17">
      <w:pPr>
        <w:tabs>
          <w:tab w:val="left" w:pos="-720"/>
        </w:tabs>
        <w:suppressAutoHyphens/>
        <w:jc w:val="both"/>
        <w:rPr>
          <w:spacing w:val="-3"/>
          <w:sz w:val="24"/>
        </w:rPr>
      </w:pPr>
      <w:r>
        <w:rPr>
          <w:spacing w:val="-3"/>
          <w:sz w:val="24"/>
        </w:rPr>
        <w:t>9 pitted</w:t>
      </w:r>
    </w:p>
    <w:p w14:paraId="4262291B" w14:textId="77777777" w:rsidR="0041067A" w:rsidRDefault="00CF6E17">
      <w:pPr>
        <w:tabs>
          <w:tab w:val="left" w:pos="-720"/>
        </w:tabs>
        <w:suppressAutoHyphens/>
        <w:jc w:val="both"/>
        <w:rPr>
          <w:spacing w:val="-3"/>
          <w:sz w:val="24"/>
        </w:rPr>
      </w:pPr>
      <w:r>
        <w:rPr>
          <w:spacing w:val="-3"/>
          <w:sz w:val="24"/>
        </w:rPr>
        <w:t xml:space="preserve"> </w:t>
      </w:r>
    </w:p>
    <w:p w14:paraId="4ACFB644" w14:textId="77777777" w:rsidR="0041067A" w:rsidRDefault="0041067A">
      <w:pPr>
        <w:tabs>
          <w:tab w:val="left" w:pos="-720"/>
        </w:tabs>
        <w:suppressAutoHyphens/>
        <w:jc w:val="both"/>
        <w:rPr>
          <w:spacing w:val="-3"/>
          <w:sz w:val="24"/>
        </w:rPr>
      </w:pPr>
    </w:p>
    <w:p w14:paraId="1D903728" w14:textId="77777777" w:rsidR="0041067A" w:rsidRDefault="00CF6E17">
      <w:pPr>
        <w:tabs>
          <w:tab w:val="left" w:pos="-720"/>
        </w:tabs>
        <w:suppressAutoHyphens/>
        <w:jc w:val="both"/>
      </w:pPr>
      <w:r>
        <w:rPr>
          <w:spacing w:val="-3"/>
          <w:sz w:val="24"/>
        </w:rPr>
        <w:lastRenderedPageBreak/>
        <w:t>4.9.4. Burning/</w:t>
      </w:r>
      <w:r>
        <w:rPr>
          <w:b/>
          <w:spacing w:val="-3"/>
          <w:sz w:val="24"/>
        </w:rPr>
        <w:t>soot</w:t>
      </w:r>
      <w:r>
        <w:rPr>
          <w:spacing w:val="-3"/>
          <w:sz w:val="24"/>
        </w:rPr>
        <w:t>/scale residues</w:t>
      </w:r>
    </w:p>
    <w:p w14:paraId="40A0B4F3" w14:textId="77777777" w:rsidR="0041067A" w:rsidRDefault="0041067A">
      <w:pPr>
        <w:tabs>
          <w:tab w:val="left" w:pos="-720"/>
        </w:tabs>
        <w:suppressAutoHyphens/>
        <w:jc w:val="both"/>
        <w:rPr>
          <w:spacing w:val="-3"/>
          <w:sz w:val="24"/>
        </w:rPr>
      </w:pPr>
    </w:p>
    <w:p w14:paraId="704AA9B0" w14:textId="77777777" w:rsidR="0041067A" w:rsidRDefault="00CF6E17">
      <w:pPr>
        <w:tabs>
          <w:tab w:val="left" w:pos="-720"/>
        </w:tabs>
        <w:suppressAutoHyphens/>
        <w:jc w:val="both"/>
        <w:rPr>
          <w:spacing w:val="-3"/>
          <w:sz w:val="24"/>
        </w:rPr>
      </w:pPr>
      <w:r>
        <w:rPr>
          <w:spacing w:val="-3"/>
          <w:sz w:val="24"/>
        </w:rPr>
        <w:t xml:space="preserve">These include residues which may have a bearing on vessel use, </w:t>
      </w:r>
      <w:proofErr w:type="gramStart"/>
      <w:r>
        <w:rPr>
          <w:spacing w:val="-3"/>
          <w:sz w:val="24"/>
        </w:rPr>
        <w:t>and also</w:t>
      </w:r>
      <w:proofErr w:type="gramEnd"/>
      <w:r>
        <w:rPr>
          <w:spacing w:val="-3"/>
          <w:sz w:val="24"/>
        </w:rPr>
        <w:t xml:space="preserve"> burning which may represent vessel use or subsequent events.</w:t>
      </w:r>
    </w:p>
    <w:p w14:paraId="7B5CB5DA" w14:textId="77777777" w:rsidR="0041067A" w:rsidRDefault="0041067A">
      <w:pPr>
        <w:tabs>
          <w:tab w:val="left" w:pos="-720"/>
        </w:tabs>
        <w:suppressAutoHyphens/>
        <w:jc w:val="both"/>
        <w:rPr>
          <w:spacing w:val="-3"/>
          <w:sz w:val="24"/>
        </w:rPr>
      </w:pPr>
    </w:p>
    <w:p w14:paraId="2EB96235" w14:textId="77777777" w:rsidR="0041067A" w:rsidRDefault="00CF6E17">
      <w:pPr>
        <w:tabs>
          <w:tab w:val="left" w:pos="-720"/>
        </w:tabs>
        <w:suppressAutoHyphens/>
        <w:jc w:val="both"/>
        <w:rPr>
          <w:spacing w:val="-3"/>
          <w:sz w:val="24"/>
        </w:rPr>
      </w:pPr>
      <w:r>
        <w:rPr>
          <w:spacing w:val="-3"/>
          <w:sz w:val="24"/>
        </w:rPr>
        <w:t>1 burning - general (where 2 or 3 below cannot be confidently determined)</w:t>
      </w:r>
    </w:p>
    <w:p w14:paraId="18F96864" w14:textId="77777777" w:rsidR="0041067A" w:rsidRDefault="00CF6E17">
      <w:pPr>
        <w:tabs>
          <w:tab w:val="left" w:pos="-720"/>
        </w:tabs>
        <w:suppressAutoHyphens/>
        <w:jc w:val="both"/>
        <w:rPr>
          <w:spacing w:val="-3"/>
          <w:sz w:val="24"/>
        </w:rPr>
      </w:pPr>
      <w:r>
        <w:rPr>
          <w:spacing w:val="-3"/>
          <w:sz w:val="24"/>
        </w:rPr>
        <w:t xml:space="preserve">2 burning - pre-deposition or breakage  </w:t>
      </w:r>
    </w:p>
    <w:p w14:paraId="332695B4" w14:textId="77777777" w:rsidR="0041067A" w:rsidRDefault="00CF6E17">
      <w:pPr>
        <w:tabs>
          <w:tab w:val="left" w:pos="-720"/>
        </w:tabs>
        <w:suppressAutoHyphens/>
        <w:jc w:val="both"/>
        <w:rPr>
          <w:spacing w:val="-3"/>
          <w:sz w:val="24"/>
        </w:rPr>
      </w:pPr>
      <w:r>
        <w:rPr>
          <w:spacing w:val="-3"/>
          <w:sz w:val="24"/>
        </w:rPr>
        <w:t>3 burning - post-breakage</w:t>
      </w:r>
    </w:p>
    <w:p w14:paraId="6A49D7E8" w14:textId="77777777" w:rsidR="0041067A" w:rsidRDefault="00CF6E17">
      <w:pPr>
        <w:tabs>
          <w:tab w:val="left" w:pos="-720"/>
        </w:tabs>
        <w:suppressAutoHyphens/>
        <w:jc w:val="both"/>
        <w:rPr>
          <w:spacing w:val="-3"/>
          <w:sz w:val="24"/>
        </w:rPr>
      </w:pPr>
      <w:r>
        <w:rPr>
          <w:spacing w:val="-3"/>
          <w:sz w:val="24"/>
        </w:rPr>
        <w:t xml:space="preserve">4 </w:t>
      </w:r>
      <w:proofErr w:type="spellStart"/>
      <w:r>
        <w:rPr>
          <w:spacing w:val="-3"/>
          <w:sz w:val="24"/>
        </w:rPr>
        <w:t>sooting</w:t>
      </w:r>
      <w:proofErr w:type="spellEnd"/>
      <w:r>
        <w:rPr>
          <w:spacing w:val="-3"/>
          <w:sz w:val="24"/>
        </w:rPr>
        <w:t xml:space="preserve"> (external)</w:t>
      </w:r>
    </w:p>
    <w:p w14:paraId="2DECBDFE" w14:textId="77777777" w:rsidR="0041067A" w:rsidRDefault="00CF6E17">
      <w:pPr>
        <w:tabs>
          <w:tab w:val="left" w:pos="-720"/>
        </w:tabs>
        <w:suppressAutoHyphens/>
        <w:jc w:val="both"/>
        <w:rPr>
          <w:spacing w:val="-3"/>
          <w:sz w:val="24"/>
        </w:rPr>
      </w:pPr>
      <w:r>
        <w:rPr>
          <w:spacing w:val="-3"/>
          <w:sz w:val="24"/>
        </w:rPr>
        <w:t xml:space="preserve">5 </w:t>
      </w:r>
      <w:proofErr w:type="gramStart"/>
      <w:r>
        <w:rPr>
          <w:spacing w:val="-3"/>
          <w:sz w:val="24"/>
        </w:rPr>
        <w:t>burnt ?food</w:t>
      </w:r>
      <w:proofErr w:type="gramEnd"/>
      <w:r>
        <w:rPr>
          <w:spacing w:val="-3"/>
          <w:sz w:val="24"/>
        </w:rPr>
        <w:t xml:space="preserve"> residue (internal)</w:t>
      </w:r>
    </w:p>
    <w:p w14:paraId="6E418386" w14:textId="77777777" w:rsidR="0041067A" w:rsidRDefault="00CF6E17">
      <w:pPr>
        <w:tabs>
          <w:tab w:val="left" w:pos="-720"/>
        </w:tabs>
        <w:suppressAutoHyphens/>
        <w:jc w:val="both"/>
        <w:rPr>
          <w:spacing w:val="-3"/>
          <w:sz w:val="24"/>
        </w:rPr>
      </w:pPr>
      <w:r>
        <w:rPr>
          <w:spacing w:val="-3"/>
          <w:sz w:val="24"/>
        </w:rPr>
        <w:t xml:space="preserve">6 lime scale and </w:t>
      </w:r>
      <w:proofErr w:type="spellStart"/>
      <w:r>
        <w:rPr>
          <w:spacing w:val="-3"/>
          <w:sz w:val="24"/>
        </w:rPr>
        <w:t>sooting</w:t>
      </w:r>
      <w:proofErr w:type="spellEnd"/>
    </w:p>
    <w:p w14:paraId="625FAC1B" w14:textId="77777777" w:rsidR="0041067A" w:rsidRDefault="00CF6E17">
      <w:pPr>
        <w:tabs>
          <w:tab w:val="left" w:pos="-720"/>
        </w:tabs>
        <w:suppressAutoHyphens/>
        <w:jc w:val="both"/>
        <w:rPr>
          <w:spacing w:val="-3"/>
          <w:sz w:val="24"/>
        </w:rPr>
      </w:pPr>
      <w:r>
        <w:rPr>
          <w:spacing w:val="-3"/>
          <w:sz w:val="24"/>
        </w:rPr>
        <w:t>7 lime scale</w:t>
      </w:r>
    </w:p>
    <w:p w14:paraId="0B5A6E8A" w14:textId="77777777" w:rsidR="0041067A" w:rsidRDefault="00CF6E17">
      <w:pPr>
        <w:tabs>
          <w:tab w:val="left" w:pos="-720"/>
        </w:tabs>
        <w:suppressAutoHyphens/>
        <w:jc w:val="both"/>
        <w:rPr>
          <w:spacing w:val="-3"/>
          <w:sz w:val="24"/>
        </w:rPr>
      </w:pPr>
      <w:r>
        <w:rPr>
          <w:spacing w:val="-3"/>
          <w:sz w:val="24"/>
        </w:rPr>
        <w:t xml:space="preserve">8 </w:t>
      </w:r>
      <w:proofErr w:type="gramStart"/>
      <w:r>
        <w:rPr>
          <w:spacing w:val="-3"/>
          <w:sz w:val="24"/>
        </w:rPr>
        <w:t>composite</w:t>
      </w:r>
      <w:proofErr w:type="gramEnd"/>
    </w:p>
    <w:p w14:paraId="274F58BC" w14:textId="77777777" w:rsidR="0041067A" w:rsidRDefault="00CF6E17">
      <w:pPr>
        <w:tabs>
          <w:tab w:val="left" w:pos="-720"/>
        </w:tabs>
        <w:suppressAutoHyphens/>
        <w:jc w:val="both"/>
        <w:rPr>
          <w:spacing w:val="-3"/>
          <w:sz w:val="24"/>
        </w:rPr>
      </w:pPr>
      <w:r>
        <w:rPr>
          <w:spacing w:val="-3"/>
          <w:sz w:val="24"/>
        </w:rPr>
        <w:t xml:space="preserve">9 </w:t>
      </w:r>
      <w:proofErr w:type="gramStart"/>
      <w:r>
        <w:rPr>
          <w:spacing w:val="-3"/>
          <w:sz w:val="24"/>
        </w:rPr>
        <w:t>other</w:t>
      </w:r>
      <w:proofErr w:type="gramEnd"/>
    </w:p>
    <w:p w14:paraId="2A0BEB68" w14:textId="77777777" w:rsidR="0041067A" w:rsidRDefault="0041067A">
      <w:pPr>
        <w:tabs>
          <w:tab w:val="left" w:pos="-720"/>
        </w:tabs>
        <w:suppressAutoHyphens/>
        <w:jc w:val="both"/>
        <w:rPr>
          <w:spacing w:val="-3"/>
          <w:sz w:val="24"/>
        </w:rPr>
      </w:pPr>
    </w:p>
    <w:p w14:paraId="2652B6B8" w14:textId="77777777" w:rsidR="0041067A" w:rsidRDefault="0041067A">
      <w:pPr>
        <w:tabs>
          <w:tab w:val="left" w:pos="-720"/>
        </w:tabs>
        <w:suppressAutoHyphens/>
        <w:jc w:val="both"/>
        <w:rPr>
          <w:spacing w:val="-3"/>
          <w:sz w:val="24"/>
        </w:rPr>
      </w:pPr>
    </w:p>
    <w:p w14:paraId="4E3884B0" w14:textId="77777777" w:rsidR="0041067A" w:rsidRDefault="00CF6E17">
      <w:pPr>
        <w:tabs>
          <w:tab w:val="left" w:pos="-720"/>
        </w:tabs>
        <w:suppressAutoHyphens/>
        <w:jc w:val="both"/>
        <w:rPr>
          <w:spacing w:val="-3"/>
          <w:sz w:val="24"/>
        </w:rPr>
      </w:pPr>
      <w:r>
        <w:rPr>
          <w:spacing w:val="-3"/>
          <w:sz w:val="24"/>
        </w:rPr>
        <w:t xml:space="preserve">4.9.5. </w:t>
      </w:r>
      <w:r>
        <w:rPr>
          <w:b/>
          <w:spacing w:val="-3"/>
          <w:sz w:val="24"/>
        </w:rPr>
        <w:t>Repair</w:t>
      </w:r>
    </w:p>
    <w:p w14:paraId="69473797" w14:textId="77777777" w:rsidR="0041067A" w:rsidRDefault="0041067A">
      <w:pPr>
        <w:tabs>
          <w:tab w:val="left" w:pos="-720"/>
        </w:tabs>
        <w:suppressAutoHyphens/>
        <w:jc w:val="both"/>
        <w:rPr>
          <w:spacing w:val="-3"/>
          <w:sz w:val="24"/>
        </w:rPr>
      </w:pPr>
    </w:p>
    <w:p w14:paraId="6C2C8C05" w14:textId="77777777" w:rsidR="0041067A" w:rsidRDefault="00CF6E17">
      <w:pPr>
        <w:tabs>
          <w:tab w:val="left" w:pos="-720"/>
        </w:tabs>
        <w:suppressAutoHyphens/>
        <w:jc w:val="both"/>
        <w:rPr>
          <w:spacing w:val="-3"/>
          <w:sz w:val="24"/>
        </w:rPr>
      </w:pPr>
      <w:r>
        <w:rPr>
          <w:spacing w:val="-3"/>
          <w:sz w:val="24"/>
        </w:rPr>
        <w:t>1 rounded rivet(s) in situ</w:t>
      </w:r>
    </w:p>
    <w:p w14:paraId="040498CD" w14:textId="77777777" w:rsidR="0041067A" w:rsidRDefault="00CF6E17">
      <w:pPr>
        <w:tabs>
          <w:tab w:val="left" w:pos="-720"/>
        </w:tabs>
        <w:suppressAutoHyphens/>
        <w:jc w:val="both"/>
        <w:rPr>
          <w:spacing w:val="-3"/>
          <w:sz w:val="24"/>
        </w:rPr>
      </w:pPr>
      <w:r>
        <w:rPr>
          <w:spacing w:val="-3"/>
          <w:sz w:val="24"/>
        </w:rPr>
        <w:t>2 rounded rivet hole(s)</w:t>
      </w:r>
    </w:p>
    <w:p w14:paraId="3F66A30D" w14:textId="77777777" w:rsidR="0041067A" w:rsidRDefault="00CF6E17">
      <w:pPr>
        <w:tabs>
          <w:tab w:val="left" w:pos="-720"/>
        </w:tabs>
        <w:suppressAutoHyphens/>
        <w:jc w:val="both"/>
        <w:rPr>
          <w:spacing w:val="-3"/>
          <w:sz w:val="24"/>
        </w:rPr>
      </w:pPr>
      <w:r>
        <w:rPr>
          <w:spacing w:val="-3"/>
          <w:sz w:val="24"/>
        </w:rPr>
        <w:t>3 cleat(s) in situ</w:t>
      </w:r>
    </w:p>
    <w:p w14:paraId="5F89F480" w14:textId="77777777" w:rsidR="0041067A" w:rsidRDefault="00CF6E17">
      <w:pPr>
        <w:tabs>
          <w:tab w:val="left" w:pos="-720"/>
        </w:tabs>
        <w:suppressAutoHyphens/>
        <w:jc w:val="both"/>
        <w:rPr>
          <w:spacing w:val="-3"/>
          <w:sz w:val="24"/>
        </w:rPr>
      </w:pPr>
      <w:r>
        <w:rPr>
          <w:spacing w:val="-3"/>
          <w:sz w:val="24"/>
        </w:rPr>
        <w:t>4 cleat hole(s)</w:t>
      </w:r>
    </w:p>
    <w:p w14:paraId="4A75B6FB" w14:textId="77777777" w:rsidR="0041067A" w:rsidRDefault="00CF6E17">
      <w:pPr>
        <w:tabs>
          <w:tab w:val="left" w:pos="-720"/>
        </w:tabs>
        <w:suppressAutoHyphens/>
        <w:jc w:val="both"/>
        <w:rPr>
          <w:spacing w:val="-3"/>
          <w:sz w:val="24"/>
        </w:rPr>
      </w:pPr>
      <w:r>
        <w:rPr>
          <w:spacing w:val="-3"/>
          <w:sz w:val="24"/>
        </w:rPr>
        <w:t>5 pitch/cement</w:t>
      </w:r>
    </w:p>
    <w:p w14:paraId="20F984EA" w14:textId="77777777" w:rsidR="0041067A" w:rsidRDefault="00CF6E17">
      <w:pPr>
        <w:tabs>
          <w:tab w:val="left" w:pos="-720"/>
        </w:tabs>
        <w:suppressAutoHyphens/>
        <w:jc w:val="both"/>
        <w:rPr>
          <w:spacing w:val="-3"/>
          <w:sz w:val="24"/>
        </w:rPr>
      </w:pPr>
      <w:r>
        <w:rPr>
          <w:spacing w:val="-3"/>
          <w:sz w:val="24"/>
        </w:rPr>
        <w:t xml:space="preserve">9 </w:t>
      </w:r>
      <w:proofErr w:type="gramStart"/>
      <w:r>
        <w:rPr>
          <w:spacing w:val="-3"/>
          <w:sz w:val="24"/>
        </w:rPr>
        <w:t>other</w:t>
      </w:r>
      <w:proofErr w:type="gramEnd"/>
    </w:p>
    <w:p w14:paraId="1F6CD4A9" w14:textId="77777777" w:rsidR="0041067A" w:rsidRDefault="0041067A">
      <w:pPr>
        <w:tabs>
          <w:tab w:val="left" w:pos="-720"/>
        </w:tabs>
        <w:suppressAutoHyphens/>
        <w:jc w:val="both"/>
        <w:rPr>
          <w:spacing w:val="-3"/>
          <w:sz w:val="24"/>
        </w:rPr>
      </w:pPr>
    </w:p>
    <w:p w14:paraId="2D270E18" w14:textId="77777777" w:rsidR="0041067A" w:rsidRDefault="0041067A">
      <w:pPr>
        <w:tabs>
          <w:tab w:val="left" w:pos="-720"/>
        </w:tabs>
        <w:suppressAutoHyphens/>
        <w:jc w:val="both"/>
        <w:rPr>
          <w:spacing w:val="-3"/>
          <w:sz w:val="24"/>
        </w:rPr>
      </w:pPr>
    </w:p>
    <w:p w14:paraId="4E54791F" w14:textId="77777777" w:rsidR="0041067A" w:rsidRDefault="00CF6E17">
      <w:pPr>
        <w:tabs>
          <w:tab w:val="left" w:pos="-720"/>
        </w:tabs>
        <w:suppressAutoHyphens/>
        <w:jc w:val="both"/>
        <w:rPr>
          <w:spacing w:val="-3"/>
          <w:sz w:val="24"/>
        </w:rPr>
      </w:pPr>
      <w:r>
        <w:rPr>
          <w:spacing w:val="-3"/>
          <w:sz w:val="24"/>
        </w:rPr>
        <w:t xml:space="preserve">4.9.6. </w:t>
      </w:r>
      <w:r>
        <w:rPr>
          <w:b/>
          <w:spacing w:val="-3"/>
          <w:sz w:val="24"/>
        </w:rPr>
        <w:t>Reuse</w:t>
      </w:r>
    </w:p>
    <w:p w14:paraId="19B78244" w14:textId="77777777" w:rsidR="0041067A" w:rsidRDefault="0041067A">
      <w:pPr>
        <w:tabs>
          <w:tab w:val="left" w:pos="-720"/>
        </w:tabs>
        <w:suppressAutoHyphens/>
        <w:jc w:val="both"/>
        <w:rPr>
          <w:spacing w:val="-3"/>
          <w:sz w:val="24"/>
        </w:rPr>
      </w:pPr>
    </w:p>
    <w:p w14:paraId="300D22AD" w14:textId="77777777" w:rsidR="0041067A" w:rsidRDefault="00CF6E17">
      <w:pPr>
        <w:tabs>
          <w:tab w:val="left" w:pos="-720"/>
        </w:tabs>
        <w:suppressAutoHyphens/>
        <w:jc w:val="both"/>
        <w:rPr>
          <w:spacing w:val="-3"/>
          <w:sz w:val="24"/>
        </w:rPr>
      </w:pPr>
      <w:r>
        <w:rPr>
          <w:spacing w:val="-3"/>
          <w:sz w:val="24"/>
        </w:rPr>
        <w:t>1 trimmed (usually rounded) sherd</w:t>
      </w:r>
    </w:p>
    <w:p w14:paraId="02F814A1" w14:textId="77777777" w:rsidR="0041067A" w:rsidRDefault="00CF6E17">
      <w:pPr>
        <w:tabs>
          <w:tab w:val="left" w:pos="-720"/>
        </w:tabs>
        <w:suppressAutoHyphens/>
        <w:jc w:val="both"/>
        <w:rPr>
          <w:spacing w:val="-3"/>
          <w:sz w:val="24"/>
        </w:rPr>
      </w:pPr>
      <w:r>
        <w:rPr>
          <w:spacing w:val="-3"/>
          <w:sz w:val="24"/>
        </w:rPr>
        <w:t xml:space="preserve">2 rounded and pierced </w:t>
      </w:r>
      <w:proofErr w:type="gramStart"/>
      <w:r>
        <w:rPr>
          <w:spacing w:val="-3"/>
          <w:sz w:val="24"/>
        </w:rPr>
        <w:t>sherd</w:t>
      </w:r>
      <w:proofErr w:type="gramEnd"/>
    </w:p>
    <w:p w14:paraId="023C066F" w14:textId="77777777" w:rsidR="0041067A" w:rsidRDefault="00CF6E17">
      <w:pPr>
        <w:tabs>
          <w:tab w:val="left" w:pos="-720"/>
        </w:tabs>
        <w:suppressAutoHyphens/>
        <w:jc w:val="both"/>
        <w:rPr>
          <w:spacing w:val="-3"/>
          <w:sz w:val="24"/>
        </w:rPr>
      </w:pPr>
      <w:r>
        <w:rPr>
          <w:spacing w:val="-3"/>
          <w:sz w:val="24"/>
        </w:rPr>
        <w:t>3 deliberately worn/rubbed</w:t>
      </w:r>
    </w:p>
    <w:p w14:paraId="53CF8EAB" w14:textId="77777777" w:rsidR="0041067A" w:rsidRDefault="00CF6E17">
      <w:pPr>
        <w:tabs>
          <w:tab w:val="left" w:pos="-720"/>
        </w:tabs>
        <w:suppressAutoHyphens/>
        <w:jc w:val="both"/>
        <w:rPr>
          <w:spacing w:val="-3"/>
          <w:sz w:val="24"/>
        </w:rPr>
      </w:pPr>
      <w:r>
        <w:rPr>
          <w:spacing w:val="-3"/>
          <w:sz w:val="24"/>
        </w:rPr>
        <w:t xml:space="preserve">4 hole(s) drilled in vessel (usually in base) </w:t>
      </w:r>
    </w:p>
    <w:p w14:paraId="5CA10564" w14:textId="77777777" w:rsidR="0041067A" w:rsidRDefault="00CF6E17">
      <w:pPr>
        <w:tabs>
          <w:tab w:val="left" w:pos="-720"/>
        </w:tabs>
        <w:suppressAutoHyphens/>
        <w:jc w:val="both"/>
        <w:rPr>
          <w:spacing w:val="-3"/>
          <w:sz w:val="24"/>
        </w:rPr>
      </w:pPr>
      <w:r>
        <w:rPr>
          <w:spacing w:val="-3"/>
          <w:sz w:val="24"/>
        </w:rPr>
        <w:t xml:space="preserve">5 </w:t>
      </w:r>
      <w:proofErr w:type="gramStart"/>
      <w:r>
        <w:rPr>
          <w:spacing w:val="-3"/>
          <w:sz w:val="24"/>
        </w:rPr>
        <w:t>hole</w:t>
      </w:r>
      <w:proofErr w:type="gramEnd"/>
      <w:r>
        <w:rPr>
          <w:spacing w:val="-3"/>
          <w:sz w:val="24"/>
        </w:rPr>
        <w:t xml:space="preserve"> knocked in base</w:t>
      </w:r>
    </w:p>
    <w:p w14:paraId="2858A645" w14:textId="77777777" w:rsidR="0041067A" w:rsidRDefault="00CF6E17">
      <w:pPr>
        <w:tabs>
          <w:tab w:val="left" w:pos="-720"/>
        </w:tabs>
        <w:suppressAutoHyphens/>
        <w:jc w:val="both"/>
        <w:rPr>
          <w:spacing w:val="-3"/>
          <w:sz w:val="24"/>
        </w:rPr>
      </w:pPr>
      <w:r>
        <w:rPr>
          <w:spacing w:val="-3"/>
          <w:sz w:val="24"/>
        </w:rPr>
        <w:t>6 holes knocked in base</w:t>
      </w:r>
    </w:p>
    <w:p w14:paraId="6BEF6FD8" w14:textId="77777777" w:rsidR="0041067A" w:rsidRDefault="00CF6E17">
      <w:pPr>
        <w:tabs>
          <w:tab w:val="left" w:pos="-720"/>
        </w:tabs>
        <w:suppressAutoHyphens/>
        <w:jc w:val="both"/>
        <w:rPr>
          <w:spacing w:val="-3"/>
          <w:sz w:val="24"/>
        </w:rPr>
      </w:pPr>
      <w:r>
        <w:rPr>
          <w:spacing w:val="-3"/>
          <w:sz w:val="24"/>
        </w:rPr>
        <w:t xml:space="preserve">7 hole(s) </w:t>
      </w:r>
      <w:proofErr w:type="gramStart"/>
      <w:r>
        <w:rPr>
          <w:spacing w:val="-3"/>
          <w:sz w:val="24"/>
        </w:rPr>
        <w:t>in side</w:t>
      </w:r>
      <w:proofErr w:type="gramEnd"/>
      <w:r>
        <w:rPr>
          <w:spacing w:val="-3"/>
          <w:sz w:val="24"/>
        </w:rPr>
        <w:t xml:space="preserve"> of vessel</w:t>
      </w:r>
    </w:p>
    <w:p w14:paraId="5BA295F2" w14:textId="77777777" w:rsidR="0041067A" w:rsidRDefault="00CF6E17">
      <w:pPr>
        <w:tabs>
          <w:tab w:val="left" w:pos="-720"/>
        </w:tabs>
        <w:suppressAutoHyphens/>
        <w:jc w:val="both"/>
        <w:rPr>
          <w:spacing w:val="-3"/>
          <w:sz w:val="24"/>
        </w:rPr>
      </w:pPr>
      <w:r>
        <w:rPr>
          <w:spacing w:val="-3"/>
          <w:sz w:val="24"/>
        </w:rPr>
        <w:t xml:space="preserve">8 </w:t>
      </w:r>
      <w:proofErr w:type="gramStart"/>
      <w:r>
        <w:rPr>
          <w:spacing w:val="-3"/>
          <w:sz w:val="24"/>
        </w:rPr>
        <w:t>composite</w:t>
      </w:r>
      <w:proofErr w:type="gramEnd"/>
    </w:p>
    <w:p w14:paraId="075F5516" w14:textId="77777777" w:rsidR="0041067A" w:rsidRDefault="00CF6E17">
      <w:pPr>
        <w:tabs>
          <w:tab w:val="left" w:pos="-720"/>
        </w:tabs>
        <w:suppressAutoHyphens/>
        <w:jc w:val="both"/>
        <w:rPr>
          <w:spacing w:val="-3"/>
          <w:sz w:val="24"/>
        </w:rPr>
      </w:pPr>
      <w:r>
        <w:rPr>
          <w:spacing w:val="-3"/>
          <w:sz w:val="24"/>
        </w:rPr>
        <w:t xml:space="preserve">9 </w:t>
      </w:r>
      <w:proofErr w:type="gramStart"/>
      <w:r>
        <w:rPr>
          <w:spacing w:val="-3"/>
          <w:sz w:val="24"/>
        </w:rPr>
        <w:t>other</w:t>
      </w:r>
      <w:proofErr w:type="gramEnd"/>
      <w:r>
        <w:rPr>
          <w:spacing w:val="-3"/>
          <w:sz w:val="24"/>
        </w:rPr>
        <w:t xml:space="preserve"> (include graffiti here)</w:t>
      </w:r>
    </w:p>
    <w:p w14:paraId="6F4FDD3E" w14:textId="77777777" w:rsidR="0041067A" w:rsidRDefault="0041067A">
      <w:pPr>
        <w:tabs>
          <w:tab w:val="left" w:pos="-720"/>
        </w:tabs>
        <w:suppressAutoHyphens/>
        <w:jc w:val="both"/>
        <w:rPr>
          <w:spacing w:val="-3"/>
          <w:sz w:val="24"/>
        </w:rPr>
      </w:pPr>
    </w:p>
    <w:p w14:paraId="65E792D3" w14:textId="77777777" w:rsidR="0041067A" w:rsidRDefault="00CF6E17">
      <w:pPr>
        <w:tabs>
          <w:tab w:val="left" w:pos="-720"/>
        </w:tabs>
        <w:suppressAutoHyphens/>
        <w:jc w:val="both"/>
        <w:rPr>
          <w:spacing w:val="-3"/>
          <w:sz w:val="24"/>
        </w:rPr>
      </w:pPr>
      <w:r>
        <w:br w:type="page"/>
      </w:r>
    </w:p>
    <w:p w14:paraId="7FF899DE" w14:textId="77777777" w:rsidR="0041067A" w:rsidRDefault="00CF6E17">
      <w:pPr>
        <w:tabs>
          <w:tab w:val="left" w:pos="-720"/>
        </w:tabs>
        <w:suppressAutoHyphens/>
        <w:jc w:val="both"/>
        <w:rPr>
          <w:spacing w:val="-3"/>
          <w:sz w:val="24"/>
        </w:rPr>
      </w:pPr>
      <w:r>
        <w:rPr>
          <w:spacing w:val="-3"/>
          <w:sz w:val="24"/>
        </w:rPr>
        <w:lastRenderedPageBreak/>
        <w:t xml:space="preserve">4.10. </w:t>
      </w:r>
      <w:r>
        <w:rPr>
          <w:b/>
          <w:spacing w:val="-3"/>
          <w:sz w:val="24"/>
        </w:rPr>
        <w:t>Drawing</w:t>
      </w:r>
    </w:p>
    <w:p w14:paraId="7F33C518" w14:textId="77777777" w:rsidR="0041067A" w:rsidRDefault="0041067A">
      <w:pPr>
        <w:tabs>
          <w:tab w:val="left" w:pos="-720"/>
        </w:tabs>
        <w:suppressAutoHyphens/>
        <w:jc w:val="both"/>
        <w:rPr>
          <w:spacing w:val="-3"/>
          <w:sz w:val="24"/>
        </w:rPr>
      </w:pPr>
    </w:p>
    <w:p w14:paraId="001D15D8" w14:textId="77777777" w:rsidR="0041067A" w:rsidRDefault="00CF6E17">
      <w:pPr>
        <w:tabs>
          <w:tab w:val="left" w:pos="-720"/>
        </w:tabs>
        <w:suppressAutoHyphens/>
        <w:jc w:val="both"/>
      </w:pPr>
      <w:r>
        <w:rPr>
          <w:spacing w:val="-3"/>
          <w:sz w:val="24"/>
        </w:rPr>
        <w:t xml:space="preserve">This can be used in two ways. Vessels can be set aside as potential items to be drawn and the numbers </w:t>
      </w:r>
      <w:proofErr w:type="gramStart"/>
      <w:r>
        <w:rPr>
          <w:spacing w:val="-3"/>
          <w:sz w:val="24"/>
        </w:rPr>
        <w:t>entered into</w:t>
      </w:r>
      <w:proofErr w:type="gramEnd"/>
      <w:r>
        <w:rPr>
          <w:spacing w:val="-3"/>
          <w:sz w:val="24"/>
        </w:rPr>
        <w:t xml:space="preserve"> this column once they have been finalised. For large groups of material, however, it will probably be necessary to have drawing underway before the processing is complete. In this case a provisional numbering sequence is essential for effective bookkeeping and reference to the relevant pieces. The preferred method is for vessels to be assigned a drawing number as soon as they are set on one side during processing (each sherd must be accompanied by a label with context, fabric and drawing numbers, or be in an appropriately marked bag). Once the final selection and sequence for publication has been made the publication numbers can be cross referenced to the original drawing numbers. In the archive it does not matter which set of numbers is used </w:t>
      </w:r>
      <w:r>
        <w:rPr>
          <w:spacing w:val="-3"/>
          <w:sz w:val="24"/>
          <w:u w:val="single"/>
        </w:rPr>
        <w:t xml:space="preserve">as long as it is made absolutely </w:t>
      </w:r>
      <w:proofErr w:type="gramStart"/>
      <w:r>
        <w:rPr>
          <w:spacing w:val="-3"/>
          <w:sz w:val="24"/>
          <w:u w:val="single"/>
        </w:rPr>
        <w:t>explicit</w:t>
      </w:r>
      <w:proofErr w:type="gramEnd"/>
      <w:r>
        <w:rPr>
          <w:spacing w:val="-3"/>
          <w:sz w:val="24"/>
        </w:rPr>
        <w:t xml:space="preserve"> and the necessary documentation is at hand to allow cross referencing to be done easily. If the drawn vessels are individually bagged (as is desirable) the bag should have both original drawing number (which will tend to occur in the original record) and publication number on it, and it should be clearly stated which is which.</w:t>
      </w:r>
    </w:p>
    <w:p w14:paraId="76DBB723" w14:textId="77777777" w:rsidR="0041067A" w:rsidRDefault="0041067A">
      <w:pPr>
        <w:tabs>
          <w:tab w:val="left" w:pos="-720"/>
        </w:tabs>
        <w:suppressAutoHyphens/>
        <w:jc w:val="both"/>
        <w:rPr>
          <w:spacing w:val="-3"/>
          <w:sz w:val="24"/>
        </w:rPr>
      </w:pPr>
    </w:p>
    <w:p w14:paraId="660DB858" w14:textId="77777777" w:rsidR="0041067A" w:rsidRDefault="00CF6E17">
      <w:pPr>
        <w:tabs>
          <w:tab w:val="left" w:pos="-720"/>
        </w:tabs>
        <w:suppressAutoHyphens/>
        <w:jc w:val="both"/>
      </w:pPr>
      <w:r>
        <w:rPr>
          <w:spacing w:val="-3"/>
          <w:sz w:val="24"/>
        </w:rPr>
        <w:t xml:space="preserve">4.11. </w:t>
      </w:r>
      <w:r>
        <w:rPr>
          <w:b/>
          <w:spacing w:val="-3"/>
          <w:sz w:val="24"/>
        </w:rPr>
        <w:t>Date</w:t>
      </w:r>
    </w:p>
    <w:p w14:paraId="3765EF25" w14:textId="77777777" w:rsidR="0041067A" w:rsidRDefault="0041067A">
      <w:pPr>
        <w:tabs>
          <w:tab w:val="left" w:pos="-720"/>
        </w:tabs>
        <w:suppressAutoHyphens/>
        <w:jc w:val="both"/>
        <w:rPr>
          <w:b/>
          <w:spacing w:val="-3"/>
          <w:sz w:val="24"/>
        </w:rPr>
      </w:pPr>
    </w:p>
    <w:p w14:paraId="5C943CDA" w14:textId="77777777" w:rsidR="0041067A" w:rsidRDefault="00CF6E17">
      <w:pPr>
        <w:tabs>
          <w:tab w:val="left" w:pos="-720"/>
        </w:tabs>
        <w:suppressAutoHyphens/>
        <w:jc w:val="both"/>
      </w:pPr>
      <w:r>
        <w:rPr>
          <w:spacing w:val="-3"/>
          <w:sz w:val="24"/>
        </w:rPr>
        <w:t>4.11.1. Expression of date is complex, and it is important to understand what is being set down. The dates given here are ceramic ranges, the outer ends of which are indicated in two parts (</w:t>
      </w:r>
      <w:r>
        <w:rPr>
          <w:b/>
          <w:spacing w:val="-3"/>
          <w:sz w:val="24"/>
        </w:rPr>
        <w:t>Early</w:t>
      </w:r>
      <w:r>
        <w:rPr>
          <w:spacing w:val="-3"/>
          <w:sz w:val="24"/>
        </w:rPr>
        <w:t xml:space="preserve"> and </w:t>
      </w:r>
      <w:r>
        <w:rPr>
          <w:b/>
          <w:spacing w:val="-3"/>
          <w:sz w:val="24"/>
        </w:rPr>
        <w:t>Late</w:t>
      </w:r>
      <w:r>
        <w:rPr>
          <w:spacing w:val="-3"/>
          <w:sz w:val="24"/>
        </w:rPr>
        <w:t xml:space="preserve">). A date range is assigned to each individual record within a context group. </w:t>
      </w:r>
      <w:proofErr w:type="gramStart"/>
      <w:r>
        <w:rPr>
          <w:spacing w:val="-3"/>
          <w:sz w:val="24"/>
        </w:rPr>
        <w:t>Subsequent to</w:t>
      </w:r>
      <w:proofErr w:type="gramEnd"/>
      <w:r>
        <w:rPr>
          <w:spacing w:val="-3"/>
          <w:sz w:val="24"/>
        </w:rPr>
        <w:t xml:space="preserve"> this the likely date range of the context group as a whole will be assessed by the specialist and recorded as the second set of dates (</w:t>
      </w:r>
      <w:r>
        <w:rPr>
          <w:b/>
          <w:spacing w:val="-3"/>
          <w:sz w:val="24"/>
        </w:rPr>
        <w:t>Context date early</w:t>
      </w:r>
      <w:r>
        <w:rPr>
          <w:spacing w:val="-3"/>
          <w:sz w:val="24"/>
        </w:rPr>
        <w:t xml:space="preserve">, </w:t>
      </w:r>
      <w:r>
        <w:rPr>
          <w:b/>
          <w:spacing w:val="-3"/>
          <w:sz w:val="24"/>
        </w:rPr>
        <w:t>Context date late</w:t>
      </w:r>
      <w:r>
        <w:rPr>
          <w:spacing w:val="-3"/>
          <w:sz w:val="24"/>
        </w:rPr>
        <w:t xml:space="preserve">). The context date range will typically be narrower than the range assigned to some of the individual records within it. </w:t>
      </w:r>
      <w:proofErr w:type="gramStart"/>
      <w:r>
        <w:rPr>
          <w:spacing w:val="-3"/>
          <w:sz w:val="24"/>
        </w:rPr>
        <w:t>Nevertheless</w:t>
      </w:r>
      <w:proofErr w:type="gramEnd"/>
      <w:r>
        <w:rPr>
          <w:spacing w:val="-3"/>
          <w:sz w:val="24"/>
        </w:rPr>
        <w:t xml:space="preserve"> it does not automatically provide a date for the context. The individual record dates define the range within which the material noted in that record is likely to have been produced. The context date generally redefines this in relation to the latest material in the group, but obviously intrusive material (use the Comments column here) should be disregarded and other factors and emphases can be taken into account (for example, an assemblage containing a large group of material dating up to AD 300 plus a few sherds of Oxford colour-coated ware dated AD 240-400 may perhaps be assigned to the period 240-300). The resulting date range </w:t>
      </w:r>
      <w:r>
        <w:rPr>
          <w:b/>
          <w:i/>
          <w:spacing w:val="-3"/>
          <w:sz w:val="24"/>
        </w:rPr>
        <w:t xml:space="preserve">may </w:t>
      </w:r>
      <w:r>
        <w:rPr>
          <w:spacing w:val="-3"/>
          <w:sz w:val="24"/>
        </w:rPr>
        <w:t xml:space="preserve">be that within which the material was deposited; i.e. the terminus post </w:t>
      </w:r>
      <w:proofErr w:type="spellStart"/>
      <w:r>
        <w:rPr>
          <w:spacing w:val="-3"/>
          <w:sz w:val="24"/>
        </w:rPr>
        <w:t>quem</w:t>
      </w:r>
      <w:proofErr w:type="spellEnd"/>
      <w:r>
        <w:rPr>
          <w:spacing w:val="-3"/>
          <w:sz w:val="24"/>
        </w:rPr>
        <w:t xml:space="preserve"> for the point of deposition might be anywhere within the overall date range, though this is less certain in the case of deposits that accumulated over an extended period. Alternatively, however, the terminus post </w:t>
      </w:r>
      <w:proofErr w:type="spellStart"/>
      <w:r>
        <w:rPr>
          <w:spacing w:val="-3"/>
          <w:sz w:val="24"/>
        </w:rPr>
        <w:t>quem</w:t>
      </w:r>
      <w:proofErr w:type="spellEnd"/>
      <w:r>
        <w:rPr>
          <w:spacing w:val="-3"/>
          <w:sz w:val="24"/>
        </w:rPr>
        <w:t xml:space="preserve"> for the deposit might be later (sometimes considerably later) than the end date of the context date range. The dates are based solely on the pottery evidence. Consideration of any other dating evidence must come elsewhere. </w:t>
      </w:r>
    </w:p>
    <w:p w14:paraId="3DEF4BF1" w14:textId="77777777" w:rsidR="0041067A" w:rsidRDefault="0041067A">
      <w:pPr>
        <w:tabs>
          <w:tab w:val="left" w:pos="-720"/>
        </w:tabs>
        <w:suppressAutoHyphens/>
        <w:jc w:val="both"/>
        <w:rPr>
          <w:spacing w:val="-3"/>
          <w:sz w:val="24"/>
        </w:rPr>
      </w:pPr>
    </w:p>
    <w:p w14:paraId="204120BD" w14:textId="77777777" w:rsidR="0041067A" w:rsidRDefault="00CF6E17">
      <w:pPr>
        <w:tabs>
          <w:tab w:val="left" w:pos="-720"/>
        </w:tabs>
        <w:suppressAutoHyphens/>
        <w:jc w:val="both"/>
        <w:rPr>
          <w:spacing w:val="-3"/>
          <w:sz w:val="24"/>
        </w:rPr>
      </w:pPr>
      <w:r>
        <w:rPr>
          <w:spacing w:val="-3"/>
          <w:sz w:val="24"/>
        </w:rPr>
        <w:t xml:space="preserve">4.11.2. Dates are expressed in calendar years, using - (minus) for dates BC. </w:t>
      </w:r>
      <w:proofErr w:type="gramStart"/>
      <w:r>
        <w:rPr>
          <w:spacing w:val="-3"/>
          <w:sz w:val="24"/>
        </w:rPr>
        <w:t>It should be understood that these</w:t>
      </w:r>
      <w:proofErr w:type="gramEnd"/>
      <w:r>
        <w:rPr>
          <w:spacing w:val="-3"/>
          <w:sz w:val="24"/>
        </w:rPr>
        <w:t xml:space="preserve"> are not to be taken too literally. </w:t>
      </w:r>
    </w:p>
    <w:p w14:paraId="7D91B15F" w14:textId="77777777" w:rsidR="0041067A" w:rsidRDefault="0041067A">
      <w:pPr>
        <w:tabs>
          <w:tab w:val="left" w:pos="-720"/>
        </w:tabs>
        <w:suppressAutoHyphens/>
        <w:jc w:val="both"/>
        <w:rPr>
          <w:spacing w:val="-3"/>
          <w:sz w:val="24"/>
        </w:rPr>
      </w:pPr>
    </w:p>
    <w:p w14:paraId="594E8AFD" w14:textId="77777777" w:rsidR="0041067A" w:rsidRDefault="00CF6E17">
      <w:pPr>
        <w:tabs>
          <w:tab w:val="left" w:pos="-720"/>
        </w:tabs>
        <w:suppressAutoHyphens/>
        <w:jc w:val="both"/>
      </w:pPr>
      <w:r>
        <w:rPr>
          <w:spacing w:val="-3"/>
          <w:sz w:val="24"/>
        </w:rPr>
        <w:t>4.12.</w:t>
      </w:r>
      <w:r>
        <w:rPr>
          <w:b/>
          <w:spacing w:val="-3"/>
          <w:sz w:val="24"/>
        </w:rPr>
        <w:t xml:space="preserve"> Comment</w:t>
      </w:r>
    </w:p>
    <w:p w14:paraId="3536E0F4" w14:textId="77777777" w:rsidR="0041067A" w:rsidRDefault="0041067A">
      <w:pPr>
        <w:tabs>
          <w:tab w:val="left" w:pos="-720"/>
        </w:tabs>
        <w:suppressAutoHyphens/>
        <w:jc w:val="both"/>
        <w:rPr>
          <w:b/>
          <w:spacing w:val="-3"/>
          <w:sz w:val="24"/>
        </w:rPr>
      </w:pPr>
    </w:p>
    <w:p w14:paraId="1560D0B4" w14:textId="77777777" w:rsidR="0041067A" w:rsidRDefault="00CF6E17">
      <w:pPr>
        <w:tabs>
          <w:tab w:val="left" w:pos="-720"/>
        </w:tabs>
        <w:suppressAutoHyphens/>
        <w:jc w:val="both"/>
      </w:pPr>
      <w:r>
        <w:rPr>
          <w:spacing w:val="-3"/>
          <w:sz w:val="24"/>
        </w:rPr>
        <w:t xml:space="preserve">Useful for any additional observations, remarks etc, but </w:t>
      </w:r>
      <w:r>
        <w:rPr>
          <w:b/>
          <w:spacing w:val="-3"/>
          <w:sz w:val="24"/>
        </w:rPr>
        <w:t>do not use</w:t>
      </w:r>
      <w:r>
        <w:rPr>
          <w:spacing w:val="-3"/>
          <w:sz w:val="24"/>
        </w:rPr>
        <w:t xml:space="preserve"> as a substitute for information that should be in other data fields. The kinds of information that can be noted here include:</w:t>
      </w:r>
    </w:p>
    <w:p w14:paraId="3E33379F" w14:textId="77777777" w:rsidR="0041067A" w:rsidRDefault="00CF6E17">
      <w:pPr>
        <w:tabs>
          <w:tab w:val="left" w:pos="-720"/>
        </w:tabs>
        <w:suppressAutoHyphens/>
        <w:jc w:val="both"/>
        <w:rPr>
          <w:spacing w:val="-3"/>
          <w:sz w:val="24"/>
        </w:rPr>
      </w:pPr>
      <w:r>
        <w:rPr>
          <w:spacing w:val="-3"/>
          <w:sz w:val="24"/>
        </w:rPr>
        <w:tab/>
        <w:t>numbers of fragments (new breaks contributing to recorded sherd count)</w:t>
      </w:r>
    </w:p>
    <w:p w14:paraId="4DE9AB5F" w14:textId="77777777" w:rsidR="0041067A" w:rsidRDefault="00CF6E17">
      <w:pPr>
        <w:tabs>
          <w:tab w:val="left" w:pos="-720"/>
        </w:tabs>
        <w:suppressAutoHyphens/>
        <w:jc w:val="both"/>
        <w:rPr>
          <w:spacing w:val="-3"/>
          <w:sz w:val="24"/>
        </w:rPr>
      </w:pPr>
      <w:r>
        <w:rPr>
          <w:spacing w:val="-3"/>
          <w:sz w:val="24"/>
        </w:rPr>
        <w:tab/>
        <w:t>composite decorative types</w:t>
      </w:r>
    </w:p>
    <w:p w14:paraId="186048D6" w14:textId="77777777" w:rsidR="0041067A" w:rsidRDefault="00CF6E17">
      <w:pPr>
        <w:tabs>
          <w:tab w:val="left" w:pos="-720"/>
        </w:tabs>
        <w:suppressAutoHyphens/>
        <w:jc w:val="both"/>
        <w:rPr>
          <w:spacing w:val="-3"/>
          <w:sz w:val="24"/>
        </w:rPr>
      </w:pPr>
      <w:r>
        <w:rPr>
          <w:spacing w:val="-3"/>
          <w:sz w:val="24"/>
        </w:rPr>
        <w:tab/>
        <w:t xml:space="preserve">links to other contexts </w:t>
      </w:r>
    </w:p>
    <w:p w14:paraId="40D6EDBE" w14:textId="77777777" w:rsidR="0041067A" w:rsidRDefault="00CF6E17">
      <w:pPr>
        <w:tabs>
          <w:tab w:val="left" w:pos="-720"/>
        </w:tabs>
        <w:suppressAutoHyphens/>
        <w:jc w:val="both"/>
        <w:rPr>
          <w:spacing w:val="-3"/>
          <w:sz w:val="24"/>
        </w:rPr>
      </w:pPr>
      <w:r>
        <w:rPr>
          <w:spacing w:val="-3"/>
          <w:sz w:val="24"/>
        </w:rPr>
        <w:lastRenderedPageBreak/>
        <w:tab/>
        <w:t xml:space="preserve">etc </w:t>
      </w:r>
      <w:proofErr w:type="spellStart"/>
      <w:r>
        <w:rPr>
          <w:spacing w:val="-3"/>
          <w:sz w:val="24"/>
        </w:rPr>
        <w:t>etc</w:t>
      </w:r>
      <w:proofErr w:type="spellEnd"/>
      <w:r>
        <w:rPr>
          <w:spacing w:val="-3"/>
          <w:sz w:val="24"/>
        </w:rPr>
        <w:t xml:space="preserve"> </w:t>
      </w:r>
    </w:p>
    <w:p w14:paraId="106B6E1D" w14:textId="77777777" w:rsidR="0041067A" w:rsidRDefault="0041067A">
      <w:pPr>
        <w:tabs>
          <w:tab w:val="left" w:pos="-720"/>
        </w:tabs>
        <w:suppressAutoHyphens/>
        <w:jc w:val="both"/>
        <w:rPr>
          <w:spacing w:val="-3"/>
          <w:sz w:val="24"/>
        </w:rPr>
      </w:pPr>
    </w:p>
    <w:p w14:paraId="046C0B15" w14:textId="77777777" w:rsidR="0041067A" w:rsidRDefault="0041067A">
      <w:pPr>
        <w:tabs>
          <w:tab w:val="left" w:pos="-720"/>
        </w:tabs>
        <w:suppressAutoHyphens/>
        <w:jc w:val="both"/>
        <w:rPr>
          <w:spacing w:val="-3"/>
          <w:sz w:val="24"/>
        </w:rPr>
      </w:pPr>
    </w:p>
    <w:p w14:paraId="3FF1CF1D" w14:textId="77777777" w:rsidR="0041067A" w:rsidRDefault="00CF6E17">
      <w:pPr>
        <w:tabs>
          <w:tab w:val="left" w:pos="-720"/>
        </w:tabs>
        <w:suppressAutoHyphens/>
        <w:jc w:val="both"/>
        <w:rPr>
          <w:spacing w:val="-3"/>
          <w:sz w:val="24"/>
        </w:rPr>
      </w:pPr>
      <w:r>
        <w:rPr>
          <w:spacing w:val="-3"/>
          <w:sz w:val="24"/>
        </w:rPr>
        <w:t>First produced 1992</w:t>
      </w:r>
    </w:p>
    <w:p w14:paraId="3AA36500" w14:textId="77777777" w:rsidR="0041067A" w:rsidRDefault="00CF6E17">
      <w:pPr>
        <w:tabs>
          <w:tab w:val="left" w:pos="-720"/>
        </w:tabs>
        <w:suppressAutoHyphens/>
        <w:jc w:val="both"/>
        <w:rPr>
          <w:spacing w:val="-3"/>
          <w:sz w:val="24"/>
        </w:rPr>
      </w:pPr>
      <w:r>
        <w:rPr>
          <w:spacing w:val="-3"/>
          <w:sz w:val="24"/>
        </w:rPr>
        <w:t>Regularly updated 1993-2006</w:t>
      </w:r>
    </w:p>
    <w:p w14:paraId="29668632" w14:textId="77777777" w:rsidR="0041067A" w:rsidRDefault="00CF6E17">
      <w:pPr>
        <w:tabs>
          <w:tab w:val="left" w:pos="-720"/>
        </w:tabs>
        <w:suppressAutoHyphens/>
        <w:jc w:val="both"/>
        <w:rPr>
          <w:spacing w:val="-3"/>
          <w:sz w:val="24"/>
        </w:rPr>
      </w:pPr>
      <w:r>
        <w:rPr>
          <w:spacing w:val="-3"/>
          <w:sz w:val="24"/>
        </w:rPr>
        <w:t>Major revision, main text June 2007</w:t>
      </w:r>
    </w:p>
    <w:p w14:paraId="5D36F3CB" w14:textId="77777777" w:rsidR="0041067A" w:rsidRDefault="00CF6E17">
      <w:pPr>
        <w:tabs>
          <w:tab w:val="left" w:pos="-720"/>
        </w:tabs>
        <w:suppressAutoHyphens/>
        <w:jc w:val="both"/>
        <w:rPr>
          <w:spacing w:val="-3"/>
          <w:sz w:val="24"/>
        </w:rPr>
      </w:pPr>
      <w:r>
        <w:rPr>
          <w:spacing w:val="-3"/>
          <w:sz w:val="24"/>
        </w:rPr>
        <w:t>Updated February 2008</w:t>
      </w:r>
    </w:p>
    <w:p w14:paraId="2033A577" w14:textId="77777777" w:rsidR="0041067A" w:rsidRDefault="00CF6E17">
      <w:pPr>
        <w:tabs>
          <w:tab w:val="left" w:pos="-720"/>
        </w:tabs>
        <w:suppressAutoHyphens/>
        <w:jc w:val="both"/>
        <w:rPr>
          <w:spacing w:val="-3"/>
          <w:sz w:val="24"/>
        </w:rPr>
      </w:pPr>
      <w:r>
        <w:rPr>
          <w:spacing w:val="-3"/>
          <w:sz w:val="24"/>
        </w:rPr>
        <w:t>Additions of present Appendix 1 and associated revisions December 2008</w:t>
      </w:r>
    </w:p>
    <w:p w14:paraId="785F7D3A" w14:textId="77777777" w:rsidR="0041067A" w:rsidRDefault="00CF6E17">
      <w:pPr>
        <w:tabs>
          <w:tab w:val="left" w:pos="-720"/>
        </w:tabs>
        <w:suppressAutoHyphens/>
        <w:jc w:val="both"/>
        <w:rPr>
          <w:spacing w:val="-3"/>
          <w:sz w:val="24"/>
        </w:rPr>
      </w:pPr>
      <w:r>
        <w:rPr>
          <w:spacing w:val="-3"/>
          <w:sz w:val="24"/>
        </w:rPr>
        <w:t>Minor updates to November 2010</w:t>
      </w:r>
    </w:p>
    <w:p w14:paraId="0254005A" w14:textId="77777777" w:rsidR="0041067A" w:rsidRDefault="00CF6E17">
      <w:pPr>
        <w:tabs>
          <w:tab w:val="left" w:pos="-720"/>
        </w:tabs>
        <w:suppressAutoHyphens/>
        <w:jc w:val="both"/>
        <w:rPr>
          <w:spacing w:val="-3"/>
          <w:sz w:val="24"/>
        </w:rPr>
      </w:pPr>
      <w:r>
        <w:rPr>
          <w:spacing w:val="-3"/>
          <w:sz w:val="24"/>
        </w:rPr>
        <w:t>Minor updates to October 2012</w:t>
      </w:r>
    </w:p>
    <w:p w14:paraId="6B9E2DEC" w14:textId="77777777" w:rsidR="0041067A" w:rsidRDefault="00CF6E17">
      <w:pPr>
        <w:tabs>
          <w:tab w:val="left" w:pos="-720"/>
        </w:tabs>
        <w:suppressAutoHyphens/>
        <w:jc w:val="both"/>
        <w:rPr>
          <w:spacing w:val="-3"/>
          <w:sz w:val="24"/>
        </w:rPr>
      </w:pPr>
      <w:r>
        <w:rPr>
          <w:spacing w:val="-3"/>
          <w:sz w:val="24"/>
        </w:rPr>
        <w:t>Minor updates to October 2013</w:t>
      </w:r>
    </w:p>
    <w:p w14:paraId="2E549D8A" w14:textId="77777777" w:rsidR="0041067A" w:rsidRDefault="00CF6E17">
      <w:pPr>
        <w:tabs>
          <w:tab w:val="left" w:pos="-720"/>
        </w:tabs>
        <w:suppressAutoHyphens/>
        <w:jc w:val="both"/>
        <w:rPr>
          <w:spacing w:val="-3"/>
          <w:sz w:val="24"/>
        </w:rPr>
      </w:pPr>
      <w:r>
        <w:rPr>
          <w:spacing w:val="-3"/>
          <w:sz w:val="24"/>
        </w:rPr>
        <w:t>Minor updates January 2014</w:t>
      </w:r>
    </w:p>
    <w:p w14:paraId="7F2C89C6" w14:textId="77777777" w:rsidR="0041067A" w:rsidRDefault="00CF6E17">
      <w:pPr>
        <w:tabs>
          <w:tab w:val="left" w:pos="-720"/>
        </w:tabs>
        <w:suppressAutoHyphens/>
        <w:jc w:val="both"/>
        <w:rPr>
          <w:spacing w:val="-3"/>
          <w:sz w:val="24"/>
        </w:rPr>
      </w:pPr>
      <w:r>
        <w:rPr>
          <w:spacing w:val="-3"/>
          <w:sz w:val="24"/>
        </w:rPr>
        <w:t xml:space="preserve">Minor updates (mainly fabrics) December 2014 </w:t>
      </w:r>
    </w:p>
    <w:p w14:paraId="6AAE7E8B" w14:textId="77777777" w:rsidR="0041067A" w:rsidRDefault="00CF6E17">
      <w:pPr>
        <w:tabs>
          <w:tab w:val="left" w:pos="-720"/>
        </w:tabs>
        <w:suppressAutoHyphens/>
        <w:jc w:val="both"/>
      </w:pPr>
      <w:r>
        <w:rPr>
          <w:spacing w:val="-3"/>
          <w:sz w:val="24"/>
        </w:rPr>
        <w:t>Minor updates August, November and December 2016</w:t>
      </w:r>
      <w:r>
        <w:br w:type="page"/>
      </w:r>
    </w:p>
    <w:p w14:paraId="43398006" w14:textId="77777777" w:rsidR="0041067A" w:rsidRDefault="00CF6E17">
      <w:pPr>
        <w:tabs>
          <w:tab w:val="left" w:pos="-720"/>
        </w:tabs>
        <w:suppressAutoHyphens/>
        <w:jc w:val="both"/>
        <w:rPr>
          <w:b/>
          <w:spacing w:val="-3"/>
          <w:sz w:val="24"/>
        </w:rPr>
      </w:pPr>
      <w:r>
        <w:rPr>
          <w:b/>
          <w:spacing w:val="-3"/>
          <w:sz w:val="24"/>
        </w:rPr>
        <w:lastRenderedPageBreak/>
        <w:t>Bibliography (including references for appendices)</w:t>
      </w:r>
    </w:p>
    <w:p w14:paraId="0FF144BE" w14:textId="77777777" w:rsidR="0041067A" w:rsidRDefault="00CF6E17">
      <w:pPr>
        <w:tabs>
          <w:tab w:val="left" w:pos="-720"/>
        </w:tabs>
        <w:suppressAutoHyphens/>
        <w:jc w:val="both"/>
        <w:rPr>
          <w:spacing w:val="-3"/>
          <w:sz w:val="24"/>
        </w:rPr>
      </w:pPr>
      <w:r>
        <w:rPr>
          <w:spacing w:val="-3"/>
          <w:sz w:val="24"/>
        </w:rPr>
        <w:t xml:space="preserve">for further references see </w:t>
      </w:r>
      <w:proofErr w:type="spellStart"/>
      <w:r>
        <w:rPr>
          <w:spacing w:val="-3"/>
          <w:sz w:val="24"/>
        </w:rPr>
        <w:t>Tomber</w:t>
      </w:r>
      <w:proofErr w:type="spellEnd"/>
      <w:r>
        <w:rPr>
          <w:spacing w:val="-3"/>
          <w:sz w:val="24"/>
        </w:rPr>
        <w:t xml:space="preserve"> and Dore 1998; </w:t>
      </w:r>
      <w:proofErr w:type="spellStart"/>
      <w:r>
        <w:rPr>
          <w:spacing w:val="-3"/>
          <w:sz w:val="24"/>
        </w:rPr>
        <w:t>Tyers</w:t>
      </w:r>
      <w:proofErr w:type="spellEnd"/>
      <w:r>
        <w:rPr>
          <w:spacing w:val="-3"/>
          <w:sz w:val="24"/>
        </w:rPr>
        <w:t xml:space="preserve"> 1996 etc</w:t>
      </w:r>
    </w:p>
    <w:p w14:paraId="35E6E957" w14:textId="77777777" w:rsidR="0041067A" w:rsidRDefault="0041067A">
      <w:pPr>
        <w:tabs>
          <w:tab w:val="left" w:pos="-720"/>
        </w:tabs>
        <w:suppressAutoHyphens/>
        <w:jc w:val="both"/>
        <w:rPr>
          <w:spacing w:val="-3"/>
          <w:sz w:val="24"/>
        </w:rPr>
      </w:pPr>
    </w:p>
    <w:p w14:paraId="769290E9" w14:textId="77777777" w:rsidR="0041067A" w:rsidRDefault="00CF6E17">
      <w:pPr>
        <w:suppressAutoHyphens/>
        <w:jc w:val="both"/>
      </w:pPr>
      <w:r>
        <w:rPr>
          <w:spacing w:val="-3"/>
          <w:sz w:val="24"/>
        </w:rPr>
        <w:t xml:space="preserve">Booth, P, 1995a    Iron Age and Romano-British pottery, in M R Roberts 1995, Excavations at Park Farm, Binfield, Berkshire, 1990, (93-132) in Barnes, I, </w:t>
      </w:r>
      <w:proofErr w:type="spellStart"/>
      <w:r>
        <w:rPr>
          <w:spacing w:val="-3"/>
          <w:sz w:val="24"/>
        </w:rPr>
        <w:t>Boismier</w:t>
      </w:r>
      <w:proofErr w:type="spellEnd"/>
      <w:r>
        <w:rPr>
          <w:spacing w:val="-3"/>
          <w:sz w:val="24"/>
        </w:rPr>
        <w:t xml:space="preserve">, W A, </w:t>
      </w:r>
      <w:proofErr w:type="spellStart"/>
      <w:r>
        <w:rPr>
          <w:spacing w:val="-3"/>
          <w:sz w:val="24"/>
        </w:rPr>
        <w:t>Cleal</w:t>
      </w:r>
      <w:proofErr w:type="spellEnd"/>
      <w:r>
        <w:rPr>
          <w:spacing w:val="-3"/>
          <w:sz w:val="24"/>
        </w:rPr>
        <w:t xml:space="preserve">, R M J, Fitzpatrick, A P, and Roberts, M R, </w:t>
      </w:r>
      <w:r>
        <w:rPr>
          <w:i/>
          <w:spacing w:val="-3"/>
          <w:sz w:val="24"/>
        </w:rPr>
        <w:t>Early settlement in Berkshire</w:t>
      </w:r>
      <w:r>
        <w:rPr>
          <w:spacing w:val="-3"/>
          <w:sz w:val="24"/>
        </w:rPr>
        <w:t xml:space="preserve">, Wessex Archaeology Report No </w:t>
      </w:r>
      <w:r>
        <w:rPr>
          <w:b/>
          <w:spacing w:val="-3"/>
          <w:sz w:val="24"/>
        </w:rPr>
        <w:t>6</w:t>
      </w:r>
      <w:r>
        <w:rPr>
          <w:spacing w:val="-3"/>
          <w:sz w:val="24"/>
        </w:rPr>
        <w:t>, Salisbury, 106-117</w:t>
      </w:r>
    </w:p>
    <w:p w14:paraId="6FCE2078" w14:textId="77777777" w:rsidR="0041067A" w:rsidRDefault="0041067A">
      <w:pPr>
        <w:suppressAutoHyphens/>
        <w:jc w:val="both"/>
        <w:rPr>
          <w:spacing w:val="-3"/>
          <w:sz w:val="24"/>
        </w:rPr>
      </w:pPr>
    </w:p>
    <w:p w14:paraId="51C0961A" w14:textId="77777777" w:rsidR="0041067A" w:rsidRDefault="00CF6E17">
      <w:pPr>
        <w:suppressAutoHyphens/>
        <w:jc w:val="both"/>
      </w:pPr>
      <w:r>
        <w:rPr>
          <w:spacing w:val="-3"/>
          <w:sz w:val="24"/>
        </w:rPr>
        <w:t xml:space="preserve">Booth, P, 1995b    The Roman pottery, in D R P Wilkinson, Excavations on the White Cliffs Experience site, Dover, 1988-91, </w:t>
      </w:r>
      <w:proofErr w:type="spellStart"/>
      <w:r>
        <w:rPr>
          <w:i/>
          <w:spacing w:val="-3"/>
          <w:sz w:val="24"/>
        </w:rPr>
        <w:t>Archaeologia</w:t>
      </w:r>
      <w:proofErr w:type="spellEnd"/>
      <w:r>
        <w:rPr>
          <w:i/>
          <w:spacing w:val="-3"/>
          <w:sz w:val="24"/>
        </w:rPr>
        <w:t xml:space="preserve"> </w:t>
      </w:r>
      <w:proofErr w:type="spellStart"/>
      <w:r>
        <w:rPr>
          <w:i/>
          <w:spacing w:val="-3"/>
          <w:sz w:val="24"/>
        </w:rPr>
        <w:t>Cantiana</w:t>
      </w:r>
      <w:proofErr w:type="spellEnd"/>
      <w:r>
        <w:rPr>
          <w:spacing w:val="-3"/>
          <w:sz w:val="24"/>
        </w:rPr>
        <w:t xml:space="preserve"> </w:t>
      </w:r>
      <w:r>
        <w:rPr>
          <w:b/>
          <w:spacing w:val="-3"/>
          <w:sz w:val="24"/>
        </w:rPr>
        <w:t>114</w:t>
      </w:r>
      <w:r>
        <w:rPr>
          <w:spacing w:val="-3"/>
          <w:sz w:val="24"/>
        </w:rPr>
        <w:t xml:space="preserve"> (for 1994), 91-114</w:t>
      </w:r>
    </w:p>
    <w:p w14:paraId="644B3CAF" w14:textId="77777777" w:rsidR="0041067A" w:rsidRDefault="0041067A">
      <w:pPr>
        <w:suppressAutoHyphens/>
        <w:jc w:val="both"/>
        <w:rPr>
          <w:spacing w:val="-3"/>
          <w:sz w:val="24"/>
        </w:rPr>
      </w:pPr>
    </w:p>
    <w:p w14:paraId="3563EC3A" w14:textId="77777777" w:rsidR="0041067A" w:rsidRDefault="00CF6E17">
      <w:pPr>
        <w:suppressAutoHyphens/>
        <w:jc w:val="both"/>
      </w:pPr>
      <w:r>
        <w:rPr>
          <w:spacing w:val="-3"/>
          <w:sz w:val="24"/>
        </w:rPr>
        <w:t xml:space="preserve">Booth, P, 1997    </w:t>
      </w:r>
      <w:proofErr w:type="spellStart"/>
      <w:r>
        <w:rPr>
          <w:i/>
          <w:spacing w:val="-3"/>
          <w:sz w:val="24"/>
        </w:rPr>
        <w:t>Asthall</w:t>
      </w:r>
      <w:proofErr w:type="spellEnd"/>
      <w:r>
        <w:rPr>
          <w:i/>
          <w:spacing w:val="-3"/>
          <w:sz w:val="24"/>
        </w:rPr>
        <w:t>, Oxfordshire, excavations in a Roman ‘small town', 1992</w:t>
      </w:r>
      <w:r>
        <w:rPr>
          <w:spacing w:val="-3"/>
          <w:sz w:val="24"/>
        </w:rPr>
        <w:t xml:space="preserve">, Thames Valley Landscapes Monograph No </w:t>
      </w:r>
      <w:r>
        <w:rPr>
          <w:b/>
          <w:spacing w:val="-3"/>
          <w:sz w:val="24"/>
        </w:rPr>
        <w:t>9,</w:t>
      </w:r>
      <w:r>
        <w:rPr>
          <w:spacing w:val="-3"/>
          <w:sz w:val="24"/>
        </w:rPr>
        <w:t xml:space="preserve"> Oxford </w:t>
      </w:r>
      <w:proofErr w:type="spellStart"/>
      <w:r>
        <w:rPr>
          <w:spacing w:val="-3"/>
          <w:sz w:val="24"/>
        </w:rPr>
        <w:t>Archaeol</w:t>
      </w:r>
      <w:proofErr w:type="spellEnd"/>
      <w:r>
        <w:rPr>
          <w:spacing w:val="-3"/>
          <w:sz w:val="24"/>
        </w:rPr>
        <w:t xml:space="preserve"> Unit</w:t>
      </w:r>
    </w:p>
    <w:p w14:paraId="556A4110" w14:textId="77777777" w:rsidR="0041067A" w:rsidRDefault="0041067A">
      <w:pPr>
        <w:suppressAutoHyphens/>
        <w:jc w:val="both"/>
        <w:rPr>
          <w:spacing w:val="-3"/>
          <w:sz w:val="24"/>
        </w:rPr>
      </w:pPr>
    </w:p>
    <w:p w14:paraId="684EF467" w14:textId="77777777" w:rsidR="0041067A" w:rsidRDefault="00CF6E17">
      <w:pPr>
        <w:suppressAutoHyphens/>
        <w:jc w:val="both"/>
      </w:pPr>
      <w:r>
        <w:rPr>
          <w:spacing w:val="-3"/>
          <w:sz w:val="24"/>
        </w:rPr>
        <w:t xml:space="preserve">Booth, P, 2007    Pottery, in A M Cromarty, M R Roberts and A Smith, Archaeological investigations at Stubbs Farm, </w:t>
      </w:r>
      <w:proofErr w:type="spellStart"/>
      <w:r>
        <w:rPr>
          <w:spacing w:val="-3"/>
          <w:sz w:val="24"/>
        </w:rPr>
        <w:t>Kempsford</w:t>
      </w:r>
      <w:proofErr w:type="spellEnd"/>
      <w:r>
        <w:rPr>
          <w:spacing w:val="-3"/>
          <w:sz w:val="24"/>
        </w:rPr>
        <w:t xml:space="preserve">, Gloucestershire, 1991-1995, in </w:t>
      </w:r>
      <w:r>
        <w:rPr>
          <w:sz w:val="24"/>
        </w:rPr>
        <w:t xml:space="preserve">D </w:t>
      </w:r>
      <w:r>
        <w:rPr>
          <w:sz w:val="24"/>
          <w:lang w:eastAsia="en-US"/>
        </w:rPr>
        <w:t xml:space="preserve">Miles, S Palmer, A Smith G P Jones, 2007, </w:t>
      </w:r>
      <w:r>
        <w:rPr>
          <w:i/>
          <w:sz w:val="24"/>
          <w:lang w:eastAsia="en-US"/>
        </w:rPr>
        <w:t>Iron Age and Roman settlement in the Upper Thames Valley: Excavations at Claydon Pike and other sites within the Cotswold Water Park</w:t>
      </w:r>
      <w:r>
        <w:rPr>
          <w:sz w:val="24"/>
          <w:lang w:eastAsia="en-US"/>
        </w:rPr>
        <w:t xml:space="preserve">, Oxford Archaeology Thames Valley Landscapes Monograph </w:t>
      </w:r>
      <w:r>
        <w:rPr>
          <w:b/>
          <w:sz w:val="24"/>
          <w:lang w:eastAsia="en-US"/>
        </w:rPr>
        <w:t>26</w:t>
      </w:r>
      <w:r>
        <w:rPr>
          <w:sz w:val="24"/>
          <w:lang w:eastAsia="en-US"/>
        </w:rPr>
        <w:t xml:space="preserve">, Oxford, </w:t>
      </w:r>
      <w:r>
        <w:rPr>
          <w:spacing w:val="-3"/>
          <w:sz w:val="24"/>
        </w:rPr>
        <w:t xml:space="preserve">301-304 </w:t>
      </w:r>
    </w:p>
    <w:p w14:paraId="3802FB58" w14:textId="77777777" w:rsidR="0041067A" w:rsidRDefault="0041067A">
      <w:pPr>
        <w:suppressAutoHyphens/>
        <w:jc w:val="both"/>
        <w:rPr>
          <w:spacing w:val="-3"/>
          <w:sz w:val="24"/>
        </w:rPr>
      </w:pPr>
    </w:p>
    <w:p w14:paraId="65713655" w14:textId="77777777" w:rsidR="0041067A" w:rsidRDefault="00CF6E17">
      <w:pPr>
        <w:suppressAutoHyphens/>
        <w:jc w:val="both"/>
      </w:pPr>
      <w:r>
        <w:rPr>
          <w:spacing w:val="-3"/>
          <w:sz w:val="24"/>
        </w:rPr>
        <w:t xml:space="preserve">Booth, P, Boyle, A, and </w:t>
      </w:r>
      <w:proofErr w:type="spellStart"/>
      <w:r>
        <w:rPr>
          <w:spacing w:val="-3"/>
          <w:sz w:val="24"/>
        </w:rPr>
        <w:t>Keevill</w:t>
      </w:r>
      <w:proofErr w:type="spellEnd"/>
      <w:r>
        <w:rPr>
          <w:spacing w:val="-3"/>
          <w:sz w:val="24"/>
        </w:rPr>
        <w:t xml:space="preserve">, G D, 1994    A Romano-British kiln site at Lower Farm, </w:t>
      </w:r>
      <w:proofErr w:type="spellStart"/>
      <w:r>
        <w:rPr>
          <w:spacing w:val="-3"/>
          <w:sz w:val="24"/>
        </w:rPr>
        <w:t>Nuneham</w:t>
      </w:r>
      <w:proofErr w:type="spellEnd"/>
      <w:r>
        <w:rPr>
          <w:spacing w:val="-3"/>
          <w:sz w:val="24"/>
        </w:rPr>
        <w:t xml:space="preserve"> Courtenay, and other sites on the Didcot to Oxford and Wootton to Abingdon water mains, Oxfordshire, </w:t>
      </w:r>
      <w:proofErr w:type="spellStart"/>
      <w:r>
        <w:rPr>
          <w:i/>
          <w:spacing w:val="-3"/>
          <w:sz w:val="24"/>
        </w:rPr>
        <w:t>Oxoniensia</w:t>
      </w:r>
      <w:proofErr w:type="spellEnd"/>
      <w:r>
        <w:rPr>
          <w:spacing w:val="-3"/>
          <w:sz w:val="24"/>
        </w:rPr>
        <w:t xml:space="preserve"> </w:t>
      </w:r>
      <w:r>
        <w:rPr>
          <w:b/>
          <w:spacing w:val="-3"/>
          <w:sz w:val="24"/>
        </w:rPr>
        <w:t>58</w:t>
      </w:r>
      <w:r>
        <w:rPr>
          <w:spacing w:val="-3"/>
          <w:sz w:val="24"/>
        </w:rPr>
        <w:t xml:space="preserve"> (for 1993), 87-217</w:t>
      </w:r>
    </w:p>
    <w:p w14:paraId="433E5324" w14:textId="77777777" w:rsidR="0041067A" w:rsidRDefault="0041067A">
      <w:pPr>
        <w:tabs>
          <w:tab w:val="left" w:pos="-720"/>
        </w:tabs>
        <w:suppressAutoHyphens/>
        <w:jc w:val="both"/>
        <w:rPr>
          <w:spacing w:val="-3"/>
          <w:sz w:val="24"/>
        </w:rPr>
      </w:pPr>
    </w:p>
    <w:p w14:paraId="49085402" w14:textId="77777777" w:rsidR="0041067A" w:rsidRDefault="00CF6E17">
      <w:pPr>
        <w:suppressAutoHyphens/>
        <w:jc w:val="both"/>
      </w:pPr>
      <w:r>
        <w:rPr>
          <w:spacing w:val="-3"/>
          <w:sz w:val="24"/>
        </w:rPr>
        <w:t xml:space="preserve">Booth, P and Green, S, 1989    The nature and distribution of certain pink, grog tempered vessels, </w:t>
      </w:r>
      <w:r>
        <w:rPr>
          <w:i/>
          <w:spacing w:val="-3"/>
          <w:sz w:val="24"/>
        </w:rPr>
        <w:t>J Roman Pottery Stud</w:t>
      </w:r>
      <w:r>
        <w:rPr>
          <w:spacing w:val="-3"/>
          <w:sz w:val="24"/>
        </w:rPr>
        <w:t xml:space="preserve"> </w:t>
      </w:r>
      <w:r>
        <w:rPr>
          <w:b/>
          <w:spacing w:val="-3"/>
          <w:sz w:val="24"/>
        </w:rPr>
        <w:t>2</w:t>
      </w:r>
      <w:r>
        <w:rPr>
          <w:spacing w:val="-3"/>
          <w:sz w:val="24"/>
        </w:rPr>
        <w:t>, 77-84</w:t>
      </w:r>
    </w:p>
    <w:p w14:paraId="5F8BB8F3" w14:textId="77777777" w:rsidR="0041067A" w:rsidRDefault="0041067A">
      <w:pPr>
        <w:tabs>
          <w:tab w:val="left" w:pos="-720"/>
        </w:tabs>
        <w:suppressAutoHyphens/>
        <w:jc w:val="both"/>
        <w:rPr>
          <w:spacing w:val="-3"/>
          <w:sz w:val="24"/>
        </w:rPr>
      </w:pPr>
    </w:p>
    <w:p w14:paraId="0E433585" w14:textId="77777777" w:rsidR="0041067A" w:rsidRDefault="00CF6E17">
      <w:pPr>
        <w:suppressAutoHyphens/>
        <w:jc w:val="both"/>
      </w:pPr>
      <w:r>
        <w:rPr>
          <w:spacing w:val="-3"/>
          <w:sz w:val="24"/>
        </w:rPr>
        <w:t xml:space="preserve">Brown, A E, and Alexander, J A, 1982   Excavations at Towcester 1954: </w:t>
      </w:r>
      <w:proofErr w:type="gramStart"/>
      <w:r>
        <w:rPr>
          <w:spacing w:val="-3"/>
          <w:sz w:val="24"/>
        </w:rPr>
        <w:t>the</w:t>
      </w:r>
      <w:proofErr w:type="gramEnd"/>
      <w:r>
        <w:rPr>
          <w:spacing w:val="-3"/>
          <w:sz w:val="24"/>
        </w:rPr>
        <w:t xml:space="preserve"> Grammar School Site, </w:t>
      </w:r>
      <w:r>
        <w:rPr>
          <w:i/>
          <w:spacing w:val="-3"/>
          <w:sz w:val="24"/>
        </w:rPr>
        <w:t xml:space="preserve">Northamptonshire </w:t>
      </w:r>
      <w:proofErr w:type="spellStart"/>
      <w:r>
        <w:rPr>
          <w:i/>
          <w:spacing w:val="-3"/>
          <w:sz w:val="24"/>
        </w:rPr>
        <w:t>Archaeol</w:t>
      </w:r>
      <w:proofErr w:type="spellEnd"/>
      <w:r>
        <w:rPr>
          <w:spacing w:val="-3"/>
          <w:sz w:val="24"/>
        </w:rPr>
        <w:t xml:space="preserve"> </w:t>
      </w:r>
      <w:r>
        <w:rPr>
          <w:b/>
          <w:spacing w:val="-3"/>
          <w:sz w:val="24"/>
        </w:rPr>
        <w:t>17</w:t>
      </w:r>
      <w:r>
        <w:rPr>
          <w:spacing w:val="-3"/>
          <w:sz w:val="24"/>
        </w:rPr>
        <w:t>, 24-59</w:t>
      </w:r>
    </w:p>
    <w:p w14:paraId="4368F0BB" w14:textId="77777777" w:rsidR="0041067A" w:rsidRDefault="0041067A">
      <w:pPr>
        <w:tabs>
          <w:tab w:val="left" w:pos="-720"/>
        </w:tabs>
        <w:suppressAutoHyphens/>
        <w:jc w:val="both"/>
        <w:rPr>
          <w:spacing w:val="-3"/>
          <w:sz w:val="24"/>
        </w:rPr>
      </w:pPr>
    </w:p>
    <w:p w14:paraId="2BE7FF5D" w14:textId="77777777" w:rsidR="0041067A" w:rsidRDefault="00CF6E17">
      <w:pPr>
        <w:suppressAutoHyphens/>
        <w:jc w:val="both"/>
      </w:pPr>
      <w:r>
        <w:rPr>
          <w:sz w:val="24"/>
        </w:rPr>
        <w:t xml:space="preserve">Brown, K, 2003    Roman pottery, in Miles, D, Palmer, S, Lock, G, </w:t>
      </w:r>
      <w:proofErr w:type="spellStart"/>
      <w:r>
        <w:rPr>
          <w:sz w:val="24"/>
        </w:rPr>
        <w:t>Gosden</w:t>
      </w:r>
      <w:proofErr w:type="spellEnd"/>
      <w:r>
        <w:rPr>
          <w:sz w:val="24"/>
        </w:rPr>
        <w:t xml:space="preserve">, C and Cromarty, A M, </w:t>
      </w:r>
      <w:proofErr w:type="spellStart"/>
      <w:r>
        <w:rPr>
          <w:i/>
          <w:sz w:val="24"/>
        </w:rPr>
        <w:t>Uffington</w:t>
      </w:r>
      <w:proofErr w:type="spellEnd"/>
      <w:r>
        <w:rPr>
          <w:i/>
          <w:sz w:val="24"/>
        </w:rPr>
        <w:t xml:space="preserve"> White Horse and its landscape: investigations at White Horse Hill, </w:t>
      </w:r>
      <w:proofErr w:type="spellStart"/>
      <w:r>
        <w:rPr>
          <w:i/>
          <w:sz w:val="24"/>
        </w:rPr>
        <w:t>Uffington</w:t>
      </w:r>
      <w:proofErr w:type="spellEnd"/>
      <w:r>
        <w:rPr>
          <w:i/>
          <w:sz w:val="24"/>
        </w:rPr>
        <w:t>, 1989-95, and Tower Hill, Ashbury, 1993-4</w:t>
      </w:r>
      <w:r>
        <w:rPr>
          <w:sz w:val="24"/>
        </w:rPr>
        <w:t xml:space="preserve">, Oxford </w:t>
      </w:r>
      <w:proofErr w:type="spellStart"/>
      <w:r>
        <w:rPr>
          <w:sz w:val="24"/>
        </w:rPr>
        <w:t>Archaeol</w:t>
      </w:r>
      <w:proofErr w:type="spellEnd"/>
      <w:r>
        <w:rPr>
          <w:sz w:val="24"/>
        </w:rPr>
        <w:t xml:space="preserve"> Thames Valley Landscapes Mono No </w:t>
      </w:r>
      <w:r>
        <w:rPr>
          <w:b/>
          <w:sz w:val="24"/>
        </w:rPr>
        <w:t>18,</w:t>
      </w:r>
      <w:r>
        <w:rPr>
          <w:sz w:val="24"/>
        </w:rPr>
        <w:t xml:space="preserve"> 175-178</w:t>
      </w:r>
    </w:p>
    <w:p w14:paraId="7E3C6CEC" w14:textId="77777777" w:rsidR="0041067A" w:rsidRDefault="0041067A">
      <w:pPr>
        <w:suppressAutoHyphens/>
        <w:jc w:val="both"/>
        <w:rPr>
          <w:sz w:val="24"/>
        </w:rPr>
      </w:pPr>
    </w:p>
    <w:p w14:paraId="6F2B8747" w14:textId="77777777" w:rsidR="0041067A" w:rsidRDefault="00CF6E17">
      <w:pPr>
        <w:tabs>
          <w:tab w:val="left" w:pos="-720"/>
        </w:tabs>
        <w:suppressAutoHyphens/>
        <w:jc w:val="both"/>
      </w:pPr>
      <w:r>
        <w:rPr>
          <w:spacing w:val="-3"/>
          <w:sz w:val="24"/>
        </w:rPr>
        <w:t>Darling, M, 1994 (</w:t>
      </w:r>
      <w:proofErr w:type="gramStart"/>
      <w:r>
        <w:rPr>
          <w:spacing w:val="-3"/>
          <w:sz w:val="24"/>
        </w:rPr>
        <w:t xml:space="preserve">ed)   </w:t>
      </w:r>
      <w:proofErr w:type="gramEnd"/>
      <w:r>
        <w:rPr>
          <w:spacing w:val="-3"/>
          <w:sz w:val="24"/>
        </w:rPr>
        <w:t xml:space="preserve"> </w:t>
      </w:r>
      <w:r>
        <w:rPr>
          <w:i/>
          <w:spacing w:val="-3"/>
          <w:sz w:val="24"/>
        </w:rPr>
        <w:t>Guidelines for the Archiving of Roman Pottery</w:t>
      </w:r>
      <w:r>
        <w:rPr>
          <w:spacing w:val="-3"/>
          <w:sz w:val="24"/>
        </w:rPr>
        <w:t xml:space="preserve">, Study Group for Roman Pottery Guidelines Advisory Document </w:t>
      </w:r>
      <w:r>
        <w:rPr>
          <w:b/>
          <w:spacing w:val="-3"/>
          <w:sz w:val="24"/>
        </w:rPr>
        <w:t>1</w:t>
      </w:r>
      <w:r>
        <w:rPr>
          <w:spacing w:val="-3"/>
          <w:sz w:val="24"/>
        </w:rPr>
        <w:t>, London</w:t>
      </w:r>
    </w:p>
    <w:p w14:paraId="73F19E35" w14:textId="77777777" w:rsidR="0041067A" w:rsidRDefault="0041067A">
      <w:pPr>
        <w:suppressAutoHyphens/>
        <w:jc w:val="both"/>
        <w:rPr>
          <w:spacing w:val="-3"/>
          <w:sz w:val="24"/>
        </w:rPr>
      </w:pPr>
    </w:p>
    <w:p w14:paraId="174F5B5B" w14:textId="77777777" w:rsidR="0041067A" w:rsidRDefault="00CF6E17">
      <w:pPr>
        <w:tabs>
          <w:tab w:val="left" w:pos="-720"/>
        </w:tabs>
        <w:suppressAutoHyphens/>
        <w:jc w:val="both"/>
      </w:pPr>
      <w:r>
        <w:rPr>
          <w:spacing w:val="-3"/>
          <w:sz w:val="24"/>
        </w:rPr>
        <w:t xml:space="preserve">Darling, M J, 2004    Guidelines for the Archiving of Roman Pottery, [as above, reprinted in] </w:t>
      </w:r>
      <w:r>
        <w:rPr>
          <w:i/>
          <w:spacing w:val="-3"/>
          <w:sz w:val="24"/>
        </w:rPr>
        <w:t>J Roman Pottery Stud</w:t>
      </w:r>
      <w:r>
        <w:rPr>
          <w:spacing w:val="-3"/>
          <w:sz w:val="24"/>
        </w:rPr>
        <w:t xml:space="preserve"> </w:t>
      </w:r>
      <w:r>
        <w:rPr>
          <w:b/>
          <w:spacing w:val="-3"/>
          <w:sz w:val="24"/>
        </w:rPr>
        <w:t>11</w:t>
      </w:r>
      <w:r>
        <w:rPr>
          <w:spacing w:val="-3"/>
          <w:sz w:val="24"/>
        </w:rPr>
        <w:t>, 67-74</w:t>
      </w:r>
    </w:p>
    <w:p w14:paraId="5A706E86" w14:textId="77777777" w:rsidR="0041067A" w:rsidRDefault="0041067A">
      <w:pPr>
        <w:suppressAutoHyphens/>
        <w:jc w:val="both"/>
        <w:rPr>
          <w:spacing w:val="-3"/>
          <w:sz w:val="24"/>
        </w:rPr>
      </w:pPr>
    </w:p>
    <w:p w14:paraId="264CFAED" w14:textId="77777777" w:rsidR="0041067A" w:rsidRDefault="00CF6E17">
      <w:r>
        <w:rPr>
          <w:sz w:val="24"/>
        </w:rPr>
        <w:t xml:space="preserve">Evans, J, 2001    Iron Age, Roman and Anglo-Saxon pottery, in P Booth, J Evans and J Hiller, </w:t>
      </w:r>
      <w:r>
        <w:rPr>
          <w:i/>
          <w:sz w:val="24"/>
        </w:rPr>
        <w:t xml:space="preserve">Excavations in the extramural settlement of Roman </w:t>
      </w:r>
      <w:proofErr w:type="spellStart"/>
      <w:r>
        <w:rPr>
          <w:i/>
          <w:sz w:val="24"/>
        </w:rPr>
        <w:t>Alchester</w:t>
      </w:r>
      <w:proofErr w:type="spellEnd"/>
      <w:r>
        <w:rPr>
          <w:i/>
          <w:sz w:val="24"/>
        </w:rPr>
        <w:t>, Oxfordshire, 1991</w:t>
      </w:r>
      <w:r>
        <w:rPr>
          <w:sz w:val="24"/>
        </w:rPr>
        <w:t xml:space="preserve">, Oxford Archaeology Mono </w:t>
      </w:r>
      <w:r>
        <w:rPr>
          <w:b/>
          <w:sz w:val="24"/>
        </w:rPr>
        <w:t>1</w:t>
      </w:r>
      <w:r>
        <w:rPr>
          <w:sz w:val="24"/>
        </w:rPr>
        <w:t>, Oxford, 263-383</w:t>
      </w:r>
    </w:p>
    <w:p w14:paraId="72430D51" w14:textId="77777777" w:rsidR="0041067A" w:rsidRDefault="0041067A">
      <w:pPr>
        <w:rPr>
          <w:sz w:val="24"/>
        </w:rPr>
      </w:pPr>
    </w:p>
    <w:p w14:paraId="1162D79C" w14:textId="77777777" w:rsidR="0041067A" w:rsidRDefault="00CF6E17">
      <w:pPr>
        <w:suppressAutoHyphens/>
        <w:jc w:val="both"/>
      </w:pPr>
      <w:r>
        <w:rPr>
          <w:spacing w:val="-3"/>
          <w:sz w:val="24"/>
        </w:rPr>
        <w:t xml:space="preserve">Farrar, R A H, 1973    The techniques and sources of Romano-British black-burnished ware, in A P </w:t>
      </w:r>
      <w:proofErr w:type="spellStart"/>
      <w:r>
        <w:rPr>
          <w:spacing w:val="-3"/>
          <w:sz w:val="24"/>
        </w:rPr>
        <w:t>Detsicas</w:t>
      </w:r>
      <w:proofErr w:type="spellEnd"/>
      <w:r>
        <w:rPr>
          <w:spacing w:val="-3"/>
          <w:sz w:val="24"/>
        </w:rPr>
        <w:t xml:space="preserve"> (ed) </w:t>
      </w:r>
      <w:r>
        <w:rPr>
          <w:i/>
          <w:spacing w:val="-3"/>
          <w:sz w:val="24"/>
        </w:rPr>
        <w:t>Current research in Romano-British coarse pottery</w:t>
      </w:r>
      <w:r>
        <w:rPr>
          <w:spacing w:val="-3"/>
          <w:sz w:val="24"/>
        </w:rPr>
        <w:t xml:space="preserve">, </w:t>
      </w:r>
      <w:proofErr w:type="spellStart"/>
      <w:r>
        <w:rPr>
          <w:spacing w:val="-3"/>
          <w:sz w:val="24"/>
        </w:rPr>
        <w:t>Counc</w:t>
      </w:r>
      <w:proofErr w:type="spellEnd"/>
      <w:r>
        <w:rPr>
          <w:spacing w:val="-3"/>
          <w:sz w:val="24"/>
        </w:rPr>
        <w:t xml:space="preserve"> Brit </w:t>
      </w:r>
      <w:proofErr w:type="spellStart"/>
      <w:r>
        <w:rPr>
          <w:spacing w:val="-3"/>
          <w:sz w:val="24"/>
        </w:rPr>
        <w:t>Archaeol</w:t>
      </w:r>
      <w:proofErr w:type="spellEnd"/>
      <w:r>
        <w:rPr>
          <w:spacing w:val="-3"/>
          <w:sz w:val="24"/>
        </w:rPr>
        <w:t xml:space="preserve"> Res Rep </w:t>
      </w:r>
      <w:r>
        <w:rPr>
          <w:b/>
          <w:spacing w:val="-3"/>
          <w:sz w:val="24"/>
        </w:rPr>
        <w:t>10</w:t>
      </w:r>
      <w:r>
        <w:rPr>
          <w:spacing w:val="-3"/>
          <w:sz w:val="24"/>
        </w:rPr>
        <w:t>, 67-103</w:t>
      </w:r>
    </w:p>
    <w:p w14:paraId="17F646D4" w14:textId="77777777" w:rsidR="0041067A" w:rsidRDefault="0041067A">
      <w:pPr>
        <w:rPr>
          <w:spacing w:val="-3"/>
          <w:sz w:val="24"/>
        </w:rPr>
      </w:pPr>
    </w:p>
    <w:p w14:paraId="5E07ED9C" w14:textId="77777777" w:rsidR="0041067A" w:rsidRDefault="00CF6E17">
      <w:r>
        <w:rPr>
          <w:spacing w:val="-3"/>
          <w:sz w:val="24"/>
        </w:rPr>
        <w:t xml:space="preserve">Fulford, M 1975    </w:t>
      </w:r>
      <w:r>
        <w:rPr>
          <w:i/>
          <w:spacing w:val="-3"/>
          <w:sz w:val="24"/>
        </w:rPr>
        <w:t>New Forest Roman pottery</w:t>
      </w:r>
      <w:r>
        <w:rPr>
          <w:spacing w:val="-3"/>
          <w:sz w:val="24"/>
        </w:rPr>
        <w:t xml:space="preserve">, Brit </w:t>
      </w:r>
      <w:proofErr w:type="spellStart"/>
      <w:r>
        <w:rPr>
          <w:spacing w:val="-3"/>
          <w:sz w:val="24"/>
        </w:rPr>
        <w:t>Archaeol</w:t>
      </w:r>
      <w:proofErr w:type="spellEnd"/>
      <w:r>
        <w:rPr>
          <w:spacing w:val="-3"/>
          <w:sz w:val="24"/>
        </w:rPr>
        <w:t xml:space="preserve"> Rep (Brit Series) </w:t>
      </w:r>
      <w:r>
        <w:rPr>
          <w:b/>
          <w:spacing w:val="-3"/>
          <w:sz w:val="24"/>
        </w:rPr>
        <w:t>17</w:t>
      </w:r>
      <w:r>
        <w:rPr>
          <w:spacing w:val="-3"/>
          <w:sz w:val="24"/>
        </w:rPr>
        <w:t>, Oxford (reprint 2000)</w:t>
      </w:r>
    </w:p>
    <w:p w14:paraId="71335528" w14:textId="77777777" w:rsidR="0041067A" w:rsidRDefault="0041067A">
      <w:pPr>
        <w:suppressAutoHyphens/>
        <w:jc w:val="both"/>
        <w:rPr>
          <w:spacing w:val="-3"/>
          <w:sz w:val="24"/>
        </w:rPr>
      </w:pPr>
    </w:p>
    <w:p w14:paraId="5956D76A" w14:textId="77777777" w:rsidR="0041067A" w:rsidRDefault="00CF6E17">
      <w:pPr>
        <w:suppressAutoHyphens/>
        <w:jc w:val="both"/>
      </w:pPr>
      <w:r>
        <w:rPr>
          <w:spacing w:val="-3"/>
          <w:sz w:val="24"/>
        </w:rPr>
        <w:t xml:space="preserve">Fulford, M G, and </w:t>
      </w:r>
      <w:proofErr w:type="spellStart"/>
      <w:r>
        <w:rPr>
          <w:spacing w:val="-3"/>
          <w:sz w:val="24"/>
        </w:rPr>
        <w:t>Huddlestone</w:t>
      </w:r>
      <w:proofErr w:type="spellEnd"/>
      <w:r>
        <w:rPr>
          <w:spacing w:val="-3"/>
          <w:sz w:val="24"/>
        </w:rPr>
        <w:t xml:space="preserve">, K, 1991    </w:t>
      </w:r>
      <w:r>
        <w:rPr>
          <w:i/>
          <w:spacing w:val="-3"/>
          <w:sz w:val="24"/>
        </w:rPr>
        <w:t>The current state of Romano-British pottery studies: a review for English Heritage</w:t>
      </w:r>
      <w:r>
        <w:rPr>
          <w:spacing w:val="-3"/>
          <w:sz w:val="24"/>
        </w:rPr>
        <w:t xml:space="preserve">, English Heritage </w:t>
      </w:r>
      <w:proofErr w:type="spellStart"/>
      <w:r>
        <w:rPr>
          <w:spacing w:val="-3"/>
          <w:sz w:val="24"/>
        </w:rPr>
        <w:t>Occ</w:t>
      </w:r>
      <w:proofErr w:type="spellEnd"/>
      <w:r>
        <w:rPr>
          <w:spacing w:val="-3"/>
          <w:sz w:val="24"/>
        </w:rPr>
        <w:t xml:space="preserve"> Paper No </w:t>
      </w:r>
      <w:r>
        <w:rPr>
          <w:b/>
          <w:spacing w:val="-3"/>
          <w:sz w:val="24"/>
        </w:rPr>
        <w:t>1</w:t>
      </w:r>
      <w:r>
        <w:rPr>
          <w:spacing w:val="-3"/>
          <w:sz w:val="24"/>
        </w:rPr>
        <w:t>, London</w:t>
      </w:r>
    </w:p>
    <w:p w14:paraId="7392EF52" w14:textId="77777777" w:rsidR="0041067A" w:rsidRDefault="0041067A">
      <w:pPr>
        <w:tabs>
          <w:tab w:val="left" w:pos="-720"/>
        </w:tabs>
        <w:suppressAutoHyphens/>
        <w:jc w:val="both"/>
        <w:rPr>
          <w:spacing w:val="-3"/>
          <w:sz w:val="24"/>
        </w:rPr>
      </w:pPr>
    </w:p>
    <w:p w14:paraId="66F4199E" w14:textId="77777777" w:rsidR="0041067A" w:rsidRDefault="00CF6E17">
      <w:pPr>
        <w:suppressAutoHyphens/>
        <w:jc w:val="both"/>
      </w:pPr>
      <w:r>
        <w:rPr>
          <w:spacing w:val="-3"/>
          <w:sz w:val="24"/>
        </w:rPr>
        <w:t xml:space="preserve">Gillam, J P, 1976    Coarse fumed ware in North Britain and beyond, </w:t>
      </w:r>
      <w:r>
        <w:rPr>
          <w:i/>
          <w:spacing w:val="-3"/>
          <w:sz w:val="24"/>
        </w:rPr>
        <w:t xml:space="preserve">Glasgow </w:t>
      </w:r>
      <w:proofErr w:type="spellStart"/>
      <w:r>
        <w:rPr>
          <w:i/>
          <w:spacing w:val="-3"/>
          <w:sz w:val="24"/>
        </w:rPr>
        <w:t>Archaeol</w:t>
      </w:r>
      <w:proofErr w:type="spellEnd"/>
      <w:r>
        <w:rPr>
          <w:i/>
          <w:spacing w:val="-3"/>
          <w:sz w:val="24"/>
        </w:rPr>
        <w:t xml:space="preserve"> J</w:t>
      </w:r>
      <w:r>
        <w:rPr>
          <w:spacing w:val="-3"/>
          <w:sz w:val="24"/>
        </w:rPr>
        <w:t xml:space="preserve"> </w:t>
      </w:r>
      <w:r>
        <w:rPr>
          <w:b/>
          <w:spacing w:val="-3"/>
          <w:sz w:val="24"/>
        </w:rPr>
        <w:t>4</w:t>
      </w:r>
      <w:r>
        <w:rPr>
          <w:spacing w:val="-3"/>
          <w:sz w:val="24"/>
        </w:rPr>
        <w:t>, 57-80</w:t>
      </w:r>
    </w:p>
    <w:p w14:paraId="3D87B3EA" w14:textId="77777777" w:rsidR="0041067A" w:rsidRDefault="0041067A">
      <w:pPr>
        <w:tabs>
          <w:tab w:val="left" w:pos="-720"/>
        </w:tabs>
        <w:suppressAutoHyphens/>
        <w:jc w:val="both"/>
        <w:rPr>
          <w:spacing w:val="-3"/>
          <w:sz w:val="24"/>
        </w:rPr>
      </w:pPr>
    </w:p>
    <w:p w14:paraId="1A0DF8F8" w14:textId="77777777" w:rsidR="0041067A" w:rsidRDefault="00CF6E17">
      <w:pPr>
        <w:suppressAutoHyphens/>
        <w:jc w:val="both"/>
      </w:pPr>
      <w:r>
        <w:rPr>
          <w:spacing w:val="-3"/>
          <w:sz w:val="24"/>
        </w:rPr>
        <w:t xml:space="preserve">Going, C J, 1986    </w:t>
      </w:r>
      <w:r>
        <w:rPr>
          <w:i/>
          <w:spacing w:val="-3"/>
          <w:sz w:val="24"/>
        </w:rPr>
        <w:t xml:space="preserve">The </w:t>
      </w:r>
      <w:proofErr w:type="spellStart"/>
      <w:r>
        <w:rPr>
          <w:i/>
          <w:spacing w:val="-3"/>
          <w:sz w:val="24"/>
        </w:rPr>
        <w:t>mansio</w:t>
      </w:r>
      <w:proofErr w:type="spellEnd"/>
      <w:r>
        <w:rPr>
          <w:i/>
          <w:spacing w:val="-3"/>
          <w:sz w:val="24"/>
        </w:rPr>
        <w:t xml:space="preserve"> and other sites in the south-eastern sector of </w:t>
      </w:r>
      <w:proofErr w:type="spellStart"/>
      <w:r>
        <w:rPr>
          <w:i/>
          <w:spacing w:val="-3"/>
          <w:sz w:val="24"/>
        </w:rPr>
        <w:t>Caesaromagus</w:t>
      </w:r>
      <w:proofErr w:type="spellEnd"/>
      <w:r>
        <w:rPr>
          <w:i/>
          <w:spacing w:val="-3"/>
          <w:sz w:val="24"/>
        </w:rPr>
        <w:t>: the Roman pottery</w:t>
      </w:r>
      <w:r>
        <w:rPr>
          <w:spacing w:val="-3"/>
          <w:sz w:val="24"/>
        </w:rPr>
        <w:t xml:space="preserve">, Chelmsford </w:t>
      </w:r>
      <w:proofErr w:type="spellStart"/>
      <w:r>
        <w:rPr>
          <w:spacing w:val="-3"/>
          <w:sz w:val="24"/>
        </w:rPr>
        <w:t>Archaeol</w:t>
      </w:r>
      <w:proofErr w:type="spellEnd"/>
      <w:r>
        <w:rPr>
          <w:spacing w:val="-3"/>
          <w:sz w:val="24"/>
        </w:rPr>
        <w:t xml:space="preserve"> Trust Rep 3.2, </w:t>
      </w:r>
      <w:proofErr w:type="spellStart"/>
      <w:r>
        <w:rPr>
          <w:spacing w:val="-3"/>
          <w:sz w:val="24"/>
        </w:rPr>
        <w:t>Counc</w:t>
      </w:r>
      <w:proofErr w:type="spellEnd"/>
      <w:r>
        <w:rPr>
          <w:spacing w:val="-3"/>
          <w:sz w:val="24"/>
        </w:rPr>
        <w:t xml:space="preserve"> Brit </w:t>
      </w:r>
      <w:proofErr w:type="spellStart"/>
      <w:r>
        <w:rPr>
          <w:spacing w:val="-3"/>
          <w:sz w:val="24"/>
        </w:rPr>
        <w:t>Archael</w:t>
      </w:r>
      <w:proofErr w:type="spellEnd"/>
      <w:r>
        <w:rPr>
          <w:spacing w:val="-3"/>
          <w:sz w:val="24"/>
        </w:rPr>
        <w:t xml:space="preserve"> Res Rep </w:t>
      </w:r>
      <w:r>
        <w:rPr>
          <w:b/>
          <w:spacing w:val="-3"/>
          <w:sz w:val="24"/>
        </w:rPr>
        <w:t>62</w:t>
      </w:r>
      <w:r>
        <w:rPr>
          <w:spacing w:val="-3"/>
          <w:sz w:val="24"/>
        </w:rPr>
        <w:t>, London</w:t>
      </w:r>
    </w:p>
    <w:p w14:paraId="2514F738" w14:textId="77777777" w:rsidR="0041067A" w:rsidRDefault="0041067A">
      <w:pPr>
        <w:suppressAutoHyphens/>
        <w:jc w:val="both"/>
        <w:rPr>
          <w:spacing w:val="-3"/>
          <w:sz w:val="24"/>
        </w:rPr>
      </w:pPr>
    </w:p>
    <w:p w14:paraId="305CF0DE" w14:textId="77777777" w:rsidR="0041067A" w:rsidRDefault="00CF6E17">
      <w:pPr>
        <w:suppressAutoHyphens/>
        <w:jc w:val="both"/>
      </w:pPr>
      <w:r>
        <w:rPr>
          <w:spacing w:val="-3"/>
          <w:sz w:val="24"/>
        </w:rPr>
        <w:t xml:space="preserve">Green, S, 1989    Roman pottery, in T G Allen, Excavations at Bury Close, </w:t>
      </w:r>
      <w:proofErr w:type="spellStart"/>
      <w:r>
        <w:rPr>
          <w:spacing w:val="-3"/>
          <w:sz w:val="24"/>
        </w:rPr>
        <w:t>Fawler</w:t>
      </w:r>
      <w:proofErr w:type="spellEnd"/>
      <w:r>
        <w:rPr>
          <w:spacing w:val="-3"/>
          <w:sz w:val="24"/>
        </w:rPr>
        <w:t xml:space="preserve">, Oxon, </w:t>
      </w:r>
      <w:proofErr w:type="spellStart"/>
      <w:r>
        <w:rPr>
          <w:i/>
          <w:spacing w:val="-3"/>
          <w:sz w:val="24"/>
        </w:rPr>
        <w:t>Oxoniensia</w:t>
      </w:r>
      <w:proofErr w:type="spellEnd"/>
      <w:r>
        <w:rPr>
          <w:spacing w:val="-3"/>
          <w:sz w:val="24"/>
        </w:rPr>
        <w:t xml:space="preserve"> </w:t>
      </w:r>
      <w:r>
        <w:rPr>
          <w:b/>
          <w:spacing w:val="-3"/>
          <w:sz w:val="24"/>
        </w:rPr>
        <w:t>53</w:t>
      </w:r>
      <w:r>
        <w:rPr>
          <w:spacing w:val="-3"/>
          <w:sz w:val="24"/>
        </w:rPr>
        <w:t xml:space="preserve"> (for 1988), 300-302</w:t>
      </w:r>
    </w:p>
    <w:p w14:paraId="78914019" w14:textId="77777777" w:rsidR="0041067A" w:rsidRDefault="0041067A">
      <w:pPr>
        <w:suppressAutoHyphens/>
        <w:jc w:val="both"/>
        <w:rPr>
          <w:spacing w:val="-3"/>
          <w:sz w:val="24"/>
        </w:rPr>
      </w:pPr>
    </w:p>
    <w:p w14:paraId="7754FBE9" w14:textId="77777777" w:rsidR="0041067A" w:rsidRDefault="00CF6E17">
      <w:pPr>
        <w:suppressAutoHyphens/>
        <w:jc w:val="both"/>
      </w:pPr>
      <w:r>
        <w:rPr>
          <w:spacing w:val="-3"/>
          <w:sz w:val="24"/>
        </w:rPr>
        <w:t xml:space="preserve">Green, L S and Booth, P, 1993    The Roman pottery, in T G Allen, T C </w:t>
      </w:r>
      <w:proofErr w:type="spellStart"/>
      <w:r>
        <w:rPr>
          <w:spacing w:val="-3"/>
          <w:sz w:val="24"/>
        </w:rPr>
        <w:t>Darvill</w:t>
      </w:r>
      <w:proofErr w:type="spellEnd"/>
      <w:r>
        <w:rPr>
          <w:spacing w:val="-3"/>
          <w:sz w:val="24"/>
        </w:rPr>
        <w:t xml:space="preserve">, L S Green and M U Jones, </w:t>
      </w:r>
      <w:proofErr w:type="spellStart"/>
      <w:r>
        <w:rPr>
          <w:i/>
          <w:spacing w:val="-3"/>
          <w:sz w:val="24"/>
        </w:rPr>
        <w:t>Roughground</w:t>
      </w:r>
      <w:proofErr w:type="spellEnd"/>
      <w:r>
        <w:rPr>
          <w:i/>
          <w:spacing w:val="-3"/>
          <w:sz w:val="24"/>
        </w:rPr>
        <w:t xml:space="preserve"> Farm, Lechlade, Glos.: a prehistoric and Roman landscape</w:t>
      </w:r>
      <w:r>
        <w:rPr>
          <w:spacing w:val="-3"/>
          <w:sz w:val="24"/>
        </w:rPr>
        <w:t xml:space="preserve">, Thames Valley Landscapes: The Cotswold Water Park </w:t>
      </w:r>
      <w:r>
        <w:rPr>
          <w:b/>
          <w:spacing w:val="-3"/>
          <w:sz w:val="24"/>
        </w:rPr>
        <w:t>1</w:t>
      </w:r>
      <w:r>
        <w:rPr>
          <w:spacing w:val="-3"/>
          <w:sz w:val="24"/>
        </w:rPr>
        <w:t>, (OUCA) Oxford, 113-142</w:t>
      </w:r>
    </w:p>
    <w:p w14:paraId="12510B2A" w14:textId="77777777" w:rsidR="0041067A" w:rsidRDefault="0041067A">
      <w:pPr>
        <w:suppressAutoHyphens/>
        <w:jc w:val="both"/>
        <w:rPr>
          <w:spacing w:val="-3"/>
          <w:sz w:val="24"/>
        </w:rPr>
      </w:pPr>
    </w:p>
    <w:p w14:paraId="4A2604ED" w14:textId="77777777" w:rsidR="0041067A" w:rsidRDefault="00CF6E17">
      <w:r>
        <w:rPr>
          <w:sz w:val="24"/>
        </w:rPr>
        <w:t xml:space="preserve">Green, S and Booth, P, 2007    Roman pottery, in D </w:t>
      </w:r>
      <w:r>
        <w:rPr>
          <w:sz w:val="24"/>
          <w:lang w:eastAsia="en-US"/>
        </w:rPr>
        <w:t xml:space="preserve">Miles, S Palmer, A Smith G P Jones, 2007, </w:t>
      </w:r>
      <w:r>
        <w:rPr>
          <w:i/>
          <w:sz w:val="24"/>
          <w:lang w:eastAsia="en-US"/>
        </w:rPr>
        <w:t>Iron Age and Roman settlement in the Upper Thames Valley: Excavations at Claydon Pike and other sites within the Cotswold Water Park</w:t>
      </w:r>
      <w:r>
        <w:rPr>
          <w:sz w:val="24"/>
          <w:lang w:eastAsia="en-US"/>
        </w:rPr>
        <w:t xml:space="preserve">, Oxford Archaeology Thames Valley Landscapes Monograph </w:t>
      </w:r>
      <w:r>
        <w:rPr>
          <w:b/>
          <w:sz w:val="24"/>
          <w:lang w:eastAsia="en-US"/>
        </w:rPr>
        <w:t>26</w:t>
      </w:r>
      <w:r>
        <w:rPr>
          <w:sz w:val="24"/>
          <w:lang w:eastAsia="en-US"/>
        </w:rPr>
        <w:t>, Oxford, CD ROM Section 3.2</w:t>
      </w:r>
    </w:p>
    <w:p w14:paraId="2F97DA8E" w14:textId="77777777" w:rsidR="0041067A" w:rsidRDefault="0041067A">
      <w:pPr>
        <w:rPr>
          <w:sz w:val="24"/>
          <w:lang w:eastAsia="en-US"/>
        </w:rPr>
      </w:pPr>
    </w:p>
    <w:p w14:paraId="6FA846FC" w14:textId="77777777" w:rsidR="0041067A" w:rsidRDefault="00CF6E17">
      <w:pPr>
        <w:jc w:val="both"/>
      </w:pPr>
      <w:r>
        <w:rPr>
          <w:spacing w:val="-2"/>
          <w:sz w:val="24"/>
          <w:lang w:val="en-US"/>
        </w:rPr>
        <w:t xml:space="preserve">Green, S, Booth, P and Allen, T, 2004    Late Iron Age and Roman pottery, in G </w:t>
      </w:r>
      <w:proofErr w:type="spellStart"/>
      <w:r>
        <w:rPr>
          <w:sz w:val="24"/>
        </w:rPr>
        <w:t>Lambrick</w:t>
      </w:r>
      <w:proofErr w:type="spellEnd"/>
      <w:r>
        <w:rPr>
          <w:sz w:val="24"/>
        </w:rPr>
        <w:t xml:space="preserve"> and T Allen, </w:t>
      </w:r>
      <w:r>
        <w:rPr>
          <w:i/>
          <w:sz w:val="24"/>
        </w:rPr>
        <w:t>Gravelly Guy, Stanton Harcourt: the development of a prehistoric and Romano-British community</w:t>
      </w:r>
      <w:r>
        <w:rPr>
          <w:sz w:val="24"/>
        </w:rPr>
        <w:t xml:space="preserve">, Oxford </w:t>
      </w:r>
      <w:proofErr w:type="spellStart"/>
      <w:r>
        <w:rPr>
          <w:sz w:val="24"/>
        </w:rPr>
        <w:t>Archaeol</w:t>
      </w:r>
      <w:proofErr w:type="spellEnd"/>
      <w:r>
        <w:rPr>
          <w:sz w:val="24"/>
        </w:rPr>
        <w:t xml:space="preserve"> Thames Valley Landscapes Monograph No. </w:t>
      </w:r>
      <w:r>
        <w:rPr>
          <w:b/>
          <w:sz w:val="24"/>
        </w:rPr>
        <w:t>21</w:t>
      </w:r>
      <w:r>
        <w:rPr>
          <w:sz w:val="24"/>
        </w:rPr>
        <w:t>, Oxford, 303-334</w:t>
      </w:r>
    </w:p>
    <w:p w14:paraId="25B823BD" w14:textId="77777777" w:rsidR="0041067A" w:rsidRDefault="0041067A">
      <w:pPr>
        <w:jc w:val="both"/>
        <w:rPr>
          <w:sz w:val="24"/>
        </w:rPr>
      </w:pPr>
    </w:p>
    <w:p w14:paraId="243FDC9C" w14:textId="77777777" w:rsidR="0041067A" w:rsidRDefault="00CF6E17">
      <w:pPr>
        <w:suppressAutoHyphens/>
        <w:jc w:val="both"/>
      </w:pPr>
      <w:r>
        <w:rPr>
          <w:spacing w:val="-3"/>
          <w:sz w:val="24"/>
        </w:rPr>
        <w:t xml:space="preserve">Greene, K, 1978    Imported fine wares in Britain to AD 250: a guide to identification, in P Arthur and G Marsh (eds), </w:t>
      </w:r>
      <w:r>
        <w:rPr>
          <w:i/>
          <w:spacing w:val="-3"/>
          <w:sz w:val="24"/>
        </w:rPr>
        <w:t>Early fine wares in Roman Britain</w:t>
      </w:r>
      <w:r>
        <w:rPr>
          <w:spacing w:val="-3"/>
          <w:sz w:val="24"/>
        </w:rPr>
        <w:t xml:space="preserve">, Brit </w:t>
      </w:r>
      <w:proofErr w:type="spellStart"/>
      <w:r>
        <w:rPr>
          <w:spacing w:val="-3"/>
          <w:sz w:val="24"/>
        </w:rPr>
        <w:t>Archaeol</w:t>
      </w:r>
      <w:proofErr w:type="spellEnd"/>
      <w:r>
        <w:rPr>
          <w:spacing w:val="-3"/>
          <w:sz w:val="24"/>
        </w:rPr>
        <w:t xml:space="preserve"> Rep (British Series) </w:t>
      </w:r>
      <w:r>
        <w:rPr>
          <w:b/>
          <w:spacing w:val="-3"/>
          <w:sz w:val="24"/>
        </w:rPr>
        <w:t>57</w:t>
      </w:r>
      <w:r>
        <w:rPr>
          <w:spacing w:val="-3"/>
          <w:sz w:val="24"/>
        </w:rPr>
        <w:t>, Oxford, 15-30</w:t>
      </w:r>
    </w:p>
    <w:p w14:paraId="40FF0312" w14:textId="77777777" w:rsidR="0041067A" w:rsidRDefault="0041067A">
      <w:pPr>
        <w:suppressAutoHyphens/>
        <w:jc w:val="both"/>
        <w:rPr>
          <w:spacing w:val="-3"/>
          <w:sz w:val="24"/>
        </w:rPr>
      </w:pPr>
    </w:p>
    <w:p w14:paraId="12259E70" w14:textId="77777777" w:rsidR="0041067A" w:rsidRDefault="00CF6E17">
      <w:pPr>
        <w:suppressAutoHyphens/>
        <w:jc w:val="both"/>
        <w:rPr>
          <w:spacing w:val="-3"/>
          <w:sz w:val="24"/>
        </w:rPr>
      </w:pPr>
      <w:r>
        <w:rPr>
          <w:spacing w:val="-3"/>
          <w:sz w:val="24"/>
        </w:rPr>
        <w:t xml:space="preserve">Lyne, M A B and Jefferies, R S, 1979    </w:t>
      </w:r>
      <w:r>
        <w:rPr>
          <w:i/>
          <w:spacing w:val="-3"/>
          <w:sz w:val="24"/>
        </w:rPr>
        <w:t>The Alice Holt/Farnham Roman pottery industry</w:t>
      </w:r>
      <w:r>
        <w:rPr>
          <w:spacing w:val="-3"/>
          <w:sz w:val="24"/>
        </w:rPr>
        <w:t xml:space="preserve">, </w:t>
      </w:r>
      <w:proofErr w:type="spellStart"/>
      <w:r>
        <w:rPr>
          <w:spacing w:val="-3"/>
          <w:sz w:val="24"/>
        </w:rPr>
        <w:t>Counc</w:t>
      </w:r>
      <w:proofErr w:type="spellEnd"/>
      <w:r>
        <w:rPr>
          <w:spacing w:val="-3"/>
          <w:sz w:val="24"/>
        </w:rPr>
        <w:t xml:space="preserve"> Brit </w:t>
      </w:r>
      <w:proofErr w:type="spellStart"/>
      <w:r>
        <w:rPr>
          <w:spacing w:val="-3"/>
          <w:sz w:val="24"/>
        </w:rPr>
        <w:t>Archaeol</w:t>
      </w:r>
      <w:proofErr w:type="spellEnd"/>
      <w:r>
        <w:rPr>
          <w:spacing w:val="-3"/>
          <w:sz w:val="24"/>
        </w:rPr>
        <w:t xml:space="preserve"> Res Rep </w:t>
      </w:r>
      <w:r>
        <w:rPr>
          <w:b/>
          <w:spacing w:val="-3"/>
          <w:sz w:val="24"/>
        </w:rPr>
        <w:t>30</w:t>
      </w:r>
    </w:p>
    <w:p w14:paraId="483BDA72" w14:textId="77777777" w:rsidR="0041067A" w:rsidRDefault="0041067A">
      <w:pPr>
        <w:suppressAutoHyphens/>
        <w:jc w:val="both"/>
        <w:rPr>
          <w:spacing w:val="-3"/>
          <w:sz w:val="24"/>
        </w:rPr>
      </w:pPr>
    </w:p>
    <w:p w14:paraId="3B382440" w14:textId="77777777" w:rsidR="0041067A" w:rsidRDefault="00CF6E17">
      <w:pPr>
        <w:suppressAutoHyphens/>
        <w:jc w:val="both"/>
      </w:pPr>
      <w:r>
        <w:rPr>
          <w:spacing w:val="-3"/>
          <w:sz w:val="24"/>
        </w:rPr>
        <w:t xml:space="preserve">Monaghan, J, 1987    </w:t>
      </w:r>
      <w:r>
        <w:rPr>
          <w:i/>
          <w:spacing w:val="-3"/>
          <w:sz w:val="24"/>
        </w:rPr>
        <w:t>Upchurch and Thameside Roman pottery</w:t>
      </w:r>
      <w:r>
        <w:rPr>
          <w:spacing w:val="-3"/>
          <w:sz w:val="24"/>
        </w:rPr>
        <w:t xml:space="preserve">, Brit </w:t>
      </w:r>
      <w:proofErr w:type="spellStart"/>
      <w:r>
        <w:rPr>
          <w:spacing w:val="-3"/>
          <w:sz w:val="24"/>
        </w:rPr>
        <w:t>Archaeol</w:t>
      </w:r>
      <w:proofErr w:type="spellEnd"/>
      <w:r>
        <w:rPr>
          <w:spacing w:val="-3"/>
          <w:sz w:val="24"/>
        </w:rPr>
        <w:t xml:space="preserve"> Rep British Ser </w:t>
      </w:r>
      <w:r>
        <w:rPr>
          <w:b/>
          <w:spacing w:val="-3"/>
          <w:sz w:val="24"/>
        </w:rPr>
        <w:t xml:space="preserve">173, </w:t>
      </w:r>
      <w:r>
        <w:rPr>
          <w:spacing w:val="-3"/>
          <w:sz w:val="24"/>
        </w:rPr>
        <w:t>Oxford</w:t>
      </w:r>
    </w:p>
    <w:p w14:paraId="73D3871C" w14:textId="77777777" w:rsidR="0041067A" w:rsidRDefault="0041067A">
      <w:pPr>
        <w:suppressAutoHyphens/>
        <w:jc w:val="both"/>
        <w:rPr>
          <w:spacing w:val="-3"/>
          <w:sz w:val="24"/>
        </w:rPr>
      </w:pPr>
    </w:p>
    <w:p w14:paraId="14F3318A" w14:textId="77777777" w:rsidR="0041067A" w:rsidRDefault="00CF6E17">
      <w:r>
        <w:rPr>
          <w:sz w:val="24"/>
        </w:rPr>
        <w:t xml:space="preserve">PCRG, 1997   </w:t>
      </w:r>
      <w:r>
        <w:rPr>
          <w:i/>
          <w:sz w:val="24"/>
        </w:rPr>
        <w:t xml:space="preserve"> The Study of Later Prehistoric Pottery: General Policies and Guidelines for Analysis and Publication</w:t>
      </w:r>
      <w:r>
        <w:rPr>
          <w:sz w:val="24"/>
        </w:rPr>
        <w:t xml:space="preserve">, Prehistoric Ceramics Research Group </w:t>
      </w:r>
      <w:proofErr w:type="spellStart"/>
      <w:r>
        <w:rPr>
          <w:sz w:val="24"/>
        </w:rPr>
        <w:t>Occ</w:t>
      </w:r>
      <w:proofErr w:type="spellEnd"/>
      <w:r>
        <w:rPr>
          <w:sz w:val="24"/>
        </w:rPr>
        <w:t xml:space="preserve"> Papers Nos 1 and 2, revised</w:t>
      </w:r>
    </w:p>
    <w:p w14:paraId="50C0320E" w14:textId="77777777" w:rsidR="0041067A" w:rsidRDefault="0041067A">
      <w:pPr>
        <w:tabs>
          <w:tab w:val="left" w:pos="-720"/>
        </w:tabs>
        <w:suppressAutoHyphens/>
        <w:jc w:val="both"/>
        <w:rPr>
          <w:spacing w:val="-2"/>
          <w:sz w:val="24"/>
          <w:szCs w:val="24"/>
        </w:rPr>
      </w:pPr>
    </w:p>
    <w:p w14:paraId="784D2264" w14:textId="77777777" w:rsidR="0041067A" w:rsidRDefault="00CF6E17">
      <w:pPr>
        <w:suppressAutoHyphens/>
        <w:jc w:val="both"/>
      </w:pPr>
      <w:r>
        <w:rPr>
          <w:spacing w:val="-3"/>
          <w:sz w:val="24"/>
          <w:szCs w:val="24"/>
        </w:rPr>
        <w:t xml:space="preserve">Prehistoric Ceramics Research Group, Study Group for Roman Pottery and Medieval Pottery Research Group, </w:t>
      </w:r>
      <w:proofErr w:type="gramStart"/>
      <w:r>
        <w:rPr>
          <w:spacing w:val="-3"/>
          <w:sz w:val="24"/>
          <w:szCs w:val="24"/>
        </w:rPr>
        <w:t xml:space="preserve">2016  </w:t>
      </w:r>
      <w:r>
        <w:rPr>
          <w:i/>
          <w:spacing w:val="-3"/>
          <w:sz w:val="24"/>
          <w:szCs w:val="24"/>
        </w:rPr>
        <w:t>A</w:t>
      </w:r>
      <w:proofErr w:type="gramEnd"/>
      <w:r>
        <w:rPr>
          <w:i/>
          <w:spacing w:val="-3"/>
          <w:sz w:val="24"/>
          <w:szCs w:val="24"/>
        </w:rPr>
        <w:t xml:space="preserve"> standard for pottery studies in archaeology</w:t>
      </w:r>
      <w:r>
        <w:rPr>
          <w:spacing w:val="-3"/>
          <w:sz w:val="24"/>
          <w:szCs w:val="24"/>
        </w:rPr>
        <w:t>, Historic England</w:t>
      </w:r>
    </w:p>
    <w:p w14:paraId="422D5854" w14:textId="77777777" w:rsidR="0041067A" w:rsidRDefault="0041067A">
      <w:pPr>
        <w:tabs>
          <w:tab w:val="left" w:pos="-720"/>
        </w:tabs>
        <w:suppressAutoHyphens/>
        <w:jc w:val="both"/>
        <w:rPr>
          <w:spacing w:val="-2"/>
          <w:sz w:val="24"/>
          <w:szCs w:val="24"/>
        </w:rPr>
      </w:pPr>
    </w:p>
    <w:p w14:paraId="60A26E0C" w14:textId="77777777" w:rsidR="0041067A" w:rsidRDefault="00CF6E17">
      <w:pPr>
        <w:tabs>
          <w:tab w:val="left" w:pos="-720"/>
        </w:tabs>
        <w:suppressAutoHyphens/>
        <w:jc w:val="both"/>
      </w:pPr>
      <w:r>
        <w:rPr>
          <w:spacing w:val="-2"/>
          <w:sz w:val="24"/>
        </w:rPr>
        <w:lastRenderedPageBreak/>
        <w:t xml:space="preserve">Peacock, D P S, and Williams, D F, 1986    </w:t>
      </w:r>
      <w:r>
        <w:rPr>
          <w:i/>
          <w:spacing w:val="-2"/>
          <w:sz w:val="24"/>
        </w:rPr>
        <w:t>Amphorae and the Roman Economy</w:t>
      </w:r>
      <w:r>
        <w:rPr>
          <w:spacing w:val="-2"/>
          <w:sz w:val="24"/>
        </w:rPr>
        <w:t>, Longman, London</w:t>
      </w:r>
    </w:p>
    <w:p w14:paraId="5264B2E7" w14:textId="77777777" w:rsidR="0041067A" w:rsidRDefault="0041067A">
      <w:pPr>
        <w:tabs>
          <w:tab w:val="left" w:pos="-720"/>
        </w:tabs>
        <w:suppressAutoHyphens/>
        <w:jc w:val="both"/>
        <w:rPr>
          <w:spacing w:val="-3"/>
          <w:sz w:val="24"/>
        </w:rPr>
      </w:pPr>
    </w:p>
    <w:p w14:paraId="7C301B03" w14:textId="77777777" w:rsidR="0041067A" w:rsidRDefault="00CF6E17">
      <w:pPr>
        <w:suppressAutoHyphens/>
        <w:jc w:val="both"/>
      </w:pPr>
      <w:r>
        <w:rPr>
          <w:spacing w:val="-3"/>
          <w:sz w:val="24"/>
        </w:rPr>
        <w:t xml:space="preserve">Pollard, R J, 1988    </w:t>
      </w:r>
      <w:r>
        <w:rPr>
          <w:i/>
          <w:spacing w:val="-3"/>
          <w:sz w:val="24"/>
        </w:rPr>
        <w:t>The Roman pottery of Kent</w:t>
      </w:r>
      <w:r>
        <w:rPr>
          <w:spacing w:val="-3"/>
          <w:sz w:val="24"/>
        </w:rPr>
        <w:t xml:space="preserve">, Kent </w:t>
      </w:r>
      <w:proofErr w:type="spellStart"/>
      <w:r>
        <w:rPr>
          <w:spacing w:val="-3"/>
          <w:sz w:val="24"/>
        </w:rPr>
        <w:t>Archaeol</w:t>
      </w:r>
      <w:proofErr w:type="spellEnd"/>
      <w:r>
        <w:rPr>
          <w:spacing w:val="-3"/>
          <w:sz w:val="24"/>
        </w:rPr>
        <w:t xml:space="preserve"> Soc Monograph Series V, Maidstone</w:t>
      </w:r>
    </w:p>
    <w:p w14:paraId="5C892CC9" w14:textId="77777777" w:rsidR="0041067A" w:rsidRDefault="0041067A">
      <w:pPr>
        <w:suppressAutoHyphens/>
        <w:jc w:val="both"/>
        <w:rPr>
          <w:spacing w:val="-3"/>
          <w:sz w:val="24"/>
        </w:rPr>
      </w:pPr>
    </w:p>
    <w:p w14:paraId="15880E0A" w14:textId="77777777" w:rsidR="0041067A" w:rsidRDefault="00CF6E17">
      <w:pPr>
        <w:suppressAutoHyphens/>
        <w:jc w:val="both"/>
      </w:pPr>
      <w:r>
        <w:rPr>
          <w:spacing w:val="-3"/>
          <w:sz w:val="24"/>
        </w:rPr>
        <w:t xml:space="preserve">Thompson, I, 1982    </w:t>
      </w:r>
      <w:r>
        <w:rPr>
          <w:i/>
          <w:spacing w:val="-3"/>
          <w:sz w:val="24"/>
        </w:rPr>
        <w:t>Grog-tempered `Belgic' pottery of South-eastern England</w:t>
      </w:r>
      <w:r>
        <w:rPr>
          <w:spacing w:val="-3"/>
          <w:sz w:val="24"/>
        </w:rPr>
        <w:t xml:space="preserve">, Brit </w:t>
      </w:r>
      <w:proofErr w:type="spellStart"/>
      <w:r>
        <w:rPr>
          <w:spacing w:val="-3"/>
          <w:sz w:val="24"/>
        </w:rPr>
        <w:t>Archaeol</w:t>
      </w:r>
      <w:proofErr w:type="spellEnd"/>
      <w:r>
        <w:rPr>
          <w:spacing w:val="-3"/>
          <w:sz w:val="24"/>
        </w:rPr>
        <w:t xml:space="preserve"> Rep </w:t>
      </w:r>
      <w:r>
        <w:rPr>
          <w:b/>
          <w:spacing w:val="-3"/>
          <w:sz w:val="24"/>
        </w:rPr>
        <w:t>108</w:t>
      </w:r>
      <w:r>
        <w:rPr>
          <w:spacing w:val="-3"/>
          <w:sz w:val="24"/>
        </w:rPr>
        <w:t>, Oxford</w:t>
      </w:r>
    </w:p>
    <w:p w14:paraId="1F8F4224" w14:textId="77777777" w:rsidR="0041067A" w:rsidRDefault="0041067A">
      <w:pPr>
        <w:tabs>
          <w:tab w:val="left" w:pos="-720"/>
        </w:tabs>
        <w:suppressAutoHyphens/>
        <w:jc w:val="both"/>
        <w:rPr>
          <w:spacing w:val="-3"/>
          <w:sz w:val="24"/>
        </w:rPr>
      </w:pPr>
    </w:p>
    <w:p w14:paraId="55E934DF" w14:textId="77777777" w:rsidR="0041067A" w:rsidRDefault="00CF6E17">
      <w:pPr>
        <w:tabs>
          <w:tab w:val="left" w:pos="-720"/>
        </w:tabs>
        <w:suppressAutoHyphens/>
        <w:jc w:val="both"/>
      </w:pPr>
      <w:proofErr w:type="spellStart"/>
      <w:r>
        <w:rPr>
          <w:spacing w:val="-3"/>
          <w:sz w:val="24"/>
        </w:rPr>
        <w:t>Timby</w:t>
      </w:r>
      <w:proofErr w:type="spellEnd"/>
      <w:r>
        <w:rPr>
          <w:spacing w:val="-3"/>
          <w:sz w:val="24"/>
        </w:rPr>
        <w:t xml:space="preserve">, J R, 2000    The pottery, in M Fulford and J </w:t>
      </w:r>
      <w:proofErr w:type="spellStart"/>
      <w:r>
        <w:rPr>
          <w:spacing w:val="-3"/>
          <w:sz w:val="24"/>
        </w:rPr>
        <w:t>Timby</w:t>
      </w:r>
      <w:proofErr w:type="spellEnd"/>
      <w:r>
        <w:rPr>
          <w:spacing w:val="-3"/>
          <w:sz w:val="24"/>
        </w:rPr>
        <w:t xml:space="preserve">, </w:t>
      </w:r>
      <w:r>
        <w:rPr>
          <w:i/>
          <w:spacing w:val="-3"/>
          <w:sz w:val="24"/>
        </w:rPr>
        <w:t xml:space="preserve">Late Iron Age and Roman </w:t>
      </w:r>
      <w:proofErr w:type="spellStart"/>
      <w:r>
        <w:rPr>
          <w:i/>
          <w:spacing w:val="-3"/>
          <w:sz w:val="24"/>
        </w:rPr>
        <w:t>Silchester</w:t>
      </w:r>
      <w:proofErr w:type="spellEnd"/>
      <w:r>
        <w:rPr>
          <w:i/>
          <w:spacing w:val="-3"/>
          <w:sz w:val="24"/>
        </w:rPr>
        <w:t xml:space="preserve"> Excavations on the site of the Forum-Basilica 1977, 1980-86</w:t>
      </w:r>
      <w:r>
        <w:rPr>
          <w:spacing w:val="-3"/>
          <w:sz w:val="24"/>
        </w:rPr>
        <w:t xml:space="preserve">, Britannia Monograph Ser No </w:t>
      </w:r>
      <w:r>
        <w:rPr>
          <w:b/>
          <w:spacing w:val="-3"/>
          <w:sz w:val="24"/>
        </w:rPr>
        <w:t>15</w:t>
      </w:r>
      <w:r>
        <w:rPr>
          <w:spacing w:val="-3"/>
          <w:sz w:val="24"/>
        </w:rPr>
        <w:t>, London, 180-312</w:t>
      </w:r>
    </w:p>
    <w:p w14:paraId="6E9E2806" w14:textId="77777777" w:rsidR="0041067A" w:rsidRDefault="0041067A">
      <w:pPr>
        <w:tabs>
          <w:tab w:val="left" w:pos="-720"/>
        </w:tabs>
        <w:suppressAutoHyphens/>
        <w:jc w:val="both"/>
        <w:rPr>
          <w:spacing w:val="-3"/>
          <w:sz w:val="24"/>
        </w:rPr>
      </w:pPr>
    </w:p>
    <w:p w14:paraId="4472664A" w14:textId="77777777" w:rsidR="0041067A" w:rsidRDefault="00CF6E17">
      <w:pPr>
        <w:tabs>
          <w:tab w:val="left" w:pos="360"/>
        </w:tabs>
      </w:pPr>
      <w:proofErr w:type="spellStart"/>
      <w:r>
        <w:rPr>
          <w:spacing w:val="-3"/>
          <w:sz w:val="24"/>
        </w:rPr>
        <w:t>Timby</w:t>
      </w:r>
      <w:proofErr w:type="spellEnd"/>
      <w:r>
        <w:rPr>
          <w:spacing w:val="-3"/>
          <w:sz w:val="24"/>
        </w:rPr>
        <w:t xml:space="preserve">, J, 2004    The pottery, in D </w:t>
      </w:r>
      <w:r>
        <w:rPr>
          <w:sz w:val="24"/>
        </w:rPr>
        <w:t>Jennings, J Muir, S Palmer and A Smith,</w:t>
      </w:r>
      <w:r>
        <w:rPr>
          <w:b/>
          <w:sz w:val="24"/>
        </w:rPr>
        <w:t xml:space="preserve"> </w:t>
      </w:r>
      <w:r>
        <w:rPr>
          <w:i/>
          <w:sz w:val="24"/>
        </w:rPr>
        <w:t>Thornhill Farm, Fairford, Gloucestershire. An Iron Age and Roman pastoral site in the Upper Thames Valley</w:t>
      </w:r>
      <w:r>
        <w:rPr>
          <w:sz w:val="24"/>
        </w:rPr>
        <w:t xml:space="preserve">, Oxford Archaeology Thames Valley Landscapes Monograph </w:t>
      </w:r>
      <w:r>
        <w:rPr>
          <w:b/>
          <w:sz w:val="24"/>
        </w:rPr>
        <w:t>23</w:t>
      </w:r>
      <w:r>
        <w:rPr>
          <w:sz w:val="24"/>
        </w:rPr>
        <w:t>, Oxford, 90-108</w:t>
      </w:r>
    </w:p>
    <w:p w14:paraId="73CB0550" w14:textId="77777777" w:rsidR="0041067A" w:rsidRDefault="0041067A">
      <w:pPr>
        <w:tabs>
          <w:tab w:val="left" w:pos="-720"/>
        </w:tabs>
        <w:suppressAutoHyphens/>
        <w:jc w:val="both"/>
        <w:rPr>
          <w:spacing w:val="-3"/>
          <w:sz w:val="24"/>
        </w:rPr>
      </w:pPr>
    </w:p>
    <w:p w14:paraId="4E97C57F" w14:textId="77777777" w:rsidR="0041067A" w:rsidRDefault="00CF6E17">
      <w:proofErr w:type="spellStart"/>
      <w:r>
        <w:rPr>
          <w:sz w:val="24"/>
        </w:rPr>
        <w:t>Tomber</w:t>
      </w:r>
      <w:proofErr w:type="spellEnd"/>
      <w:r>
        <w:rPr>
          <w:sz w:val="24"/>
        </w:rPr>
        <w:t xml:space="preserve">, R, and Dore, J, 1998   </w:t>
      </w:r>
      <w:r>
        <w:rPr>
          <w:i/>
          <w:sz w:val="24"/>
        </w:rPr>
        <w:t xml:space="preserve"> The national Roman fabric reference collection: a handbook</w:t>
      </w:r>
      <w:r>
        <w:rPr>
          <w:sz w:val="24"/>
        </w:rPr>
        <w:t xml:space="preserve">, Museum of London </w:t>
      </w:r>
      <w:proofErr w:type="spellStart"/>
      <w:r>
        <w:rPr>
          <w:sz w:val="24"/>
        </w:rPr>
        <w:t>Archaeol</w:t>
      </w:r>
      <w:proofErr w:type="spellEnd"/>
      <w:r>
        <w:rPr>
          <w:sz w:val="24"/>
        </w:rPr>
        <w:t xml:space="preserve"> Services Mono </w:t>
      </w:r>
      <w:r>
        <w:rPr>
          <w:b/>
          <w:sz w:val="24"/>
        </w:rPr>
        <w:t>2</w:t>
      </w:r>
      <w:r>
        <w:rPr>
          <w:sz w:val="24"/>
        </w:rPr>
        <w:t xml:space="preserve">, London   </w:t>
      </w:r>
    </w:p>
    <w:p w14:paraId="2F8087A8" w14:textId="77777777" w:rsidR="0041067A" w:rsidRDefault="0041067A">
      <w:pPr>
        <w:tabs>
          <w:tab w:val="left" w:pos="-720"/>
        </w:tabs>
        <w:suppressAutoHyphens/>
        <w:jc w:val="both"/>
        <w:rPr>
          <w:spacing w:val="-3"/>
          <w:sz w:val="24"/>
        </w:rPr>
      </w:pPr>
    </w:p>
    <w:p w14:paraId="70E10ECC" w14:textId="77777777" w:rsidR="0041067A" w:rsidRDefault="00CF6E17">
      <w:pPr>
        <w:suppressAutoHyphens/>
        <w:jc w:val="both"/>
      </w:pPr>
      <w:proofErr w:type="spellStart"/>
      <w:r>
        <w:rPr>
          <w:spacing w:val="-3"/>
          <w:sz w:val="24"/>
        </w:rPr>
        <w:t>Tyers</w:t>
      </w:r>
      <w:proofErr w:type="spellEnd"/>
      <w:r>
        <w:rPr>
          <w:spacing w:val="-3"/>
          <w:sz w:val="24"/>
        </w:rPr>
        <w:t xml:space="preserve">, P, 1996    </w:t>
      </w:r>
      <w:r>
        <w:rPr>
          <w:i/>
          <w:spacing w:val="-3"/>
          <w:sz w:val="24"/>
        </w:rPr>
        <w:t>Roman pottery in Britain</w:t>
      </w:r>
      <w:r>
        <w:rPr>
          <w:spacing w:val="-3"/>
          <w:sz w:val="24"/>
        </w:rPr>
        <w:t>, Routledge, London</w:t>
      </w:r>
    </w:p>
    <w:p w14:paraId="05018EFD" w14:textId="77777777" w:rsidR="0041067A" w:rsidRDefault="0041067A">
      <w:pPr>
        <w:suppressAutoHyphens/>
        <w:jc w:val="both"/>
        <w:rPr>
          <w:spacing w:val="-3"/>
          <w:sz w:val="24"/>
        </w:rPr>
      </w:pPr>
    </w:p>
    <w:p w14:paraId="27D74286" w14:textId="77777777" w:rsidR="0041067A" w:rsidRDefault="00CF6E17">
      <w:pPr>
        <w:suppressAutoHyphens/>
        <w:jc w:val="both"/>
      </w:pPr>
      <w:r>
        <w:rPr>
          <w:spacing w:val="-3"/>
          <w:sz w:val="24"/>
        </w:rPr>
        <w:t xml:space="preserve">Webster, P, 1996    </w:t>
      </w:r>
      <w:r>
        <w:rPr>
          <w:i/>
          <w:spacing w:val="-3"/>
          <w:sz w:val="24"/>
        </w:rPr>
        <w:t xml:space="preserve">Roman </w:t>
      </w:r>
      <w:proofErr w:type="spellStart"/>
      <w:r>
        <w:rPr>
          <w:i/>
          <w:spacing w:val="-3"/>
          <w:sz w:val="24"/>
        </w:rPr>
        <w:t>samian</w:t>
      </w:r>
      <w:proofErr w:type="spellEnd"/>
      <w:r>
        <w:rPr>
          <w:i/>
          <w:spacing w:val="-3"/>
          <w:sz w:val="24"/>
        </w:rPr>
        <w:t xml:space="preserve"> pottery in Britain</w:t>
      </w:r>
      <w:r>
        <w:rPr>
          <w:spacing w:val="-3"/>
          <w:sz w:val="24"/>
        </w:rPr>
        <w:t xml:space="preserve">, </w:t>
      </w:r>
      <w:proofErr w:type="spellStart"/>
      <w:r>
        <w:rPr>
          <w:spacing w:val="-3"/>
          <w:sz w:val="24"/>
        </w:rPr>
        <w:t>Counc</w:t>
      </w:r>
      <w:proofErr w:type="spellEnd"/>
      <w:r>
        <w:rPr>
          <w:spacing w:val="-3"/>
          <w:sz w:val="24"/>
        </w:rPr>
        <w:t xml:space="preserve"> Brit </w:t>
      </w:r>
      <w:proofErr w:type="spellStart"/>
      <w:r>
        <w:rPr>
          <w:spacing w:val="-3"/>
          <w:sz w:val="24"/>
        </w:rPr>
        <w:t>Archaeol</w:t>
      </w:r>
      <w:proofErr w:type="spellEnd"/>
      <w:r>
        <w:rPr>
          <w:spacing w:val="-3"/>
          <w:sz w:val="24"/>
        </w:rPr>
        <w:t xml:space="preserve"> Practical Handbooks </w:t>
      </w:r>
      <w:r>
        <w:rPr>
          <w:b/>
          <w:spacing w:val="-3"/>
          <w:sz w:val="24"/>
        </w:rPr>
        <w:t>13</w:t>
      </w:r>
      <w:r>
        <w:rPr>
          <w:spacing w:val="-3"/>
          <w:sz w:val="24"/>
        </w:rPr>
        <w:t>.</w:t>
      </w:r>
    </w:p>
    <w:p w14:paraId="081FD484" w14:textId="77777777" w:rsidR="0041067A" w:rsidRDefault="0041067A">
      <w:pPr>
        <w:tabs>
          <w:tab w:val="left" w:pos="-720"/>
        </w:tabs>
        <w:suppressAutoHyphens/>
        <w:jc w:val="both"/>
        <w:rPr>
          <w:spacing w:val="-3"/>
          <w:sz w:val="24"/>
        </w:rPr>
      </w:pPr>
    </w:p>
    <w:p w14:paraId="48288A85" w14:textId="77777777" w:rsidR="0041067A" w:rsidRDefault="00CF6E17">
      <w:pPr>
        <w:rPr>
          <w:sz w:val="24"/>
        </w:rPr>
      </w:pPr>
      <w:r>
        <w:rPr>
          <w:spacing w:val="-3"/>
          <w:sz w:val="24"/>
        </w:rPr>
        <w:t xml:space="preserve">Young, C J, 1977    </w:t>
      </w:r>
      <w:r>
        <w:rPr>
          <w:i/>
          <w:spacing w:val="-3"/>
          <w:sz w:val="24"/>
        </w:rPr>
        <w:t>The Roman pottery industry of the Oxford region</w:t>
      </w:r>
      <w:r>
        <w:rPr>
          <w:spacing w:val="-3"/>
          <w:sz w:val="24"/>
        </w:rPr>
        <w:t xml:space="preserve">, Brit </w:t>
      </w:r>
      <w:proofErr w:type="spellStart"/>
      <w:r>
        <w:rPr>
          <w:spacing w:val="-3"/>
          <w:sz w:val="24"/>
        </w:rPr>
        <w:t>Archaeol</w:t>
      </w:r>
      <w:proofErr w:type="spellEnd"/>
      <w:r>
        <w:rPr>
          <w:spacing w:val="-3"/>
          <w:sz w:val="24"/>
        </w:rPr>
        <w:t xml:space="preserve"> Rep (Brit Ser) </w:t>
      </w:r>
      <w:r>
        <w:rPr>
          <w:b/>
          <w:spacing w:val="-3"/>
          <w:sz w:val="24"/>
        </w:rPr>
        <w:t>43</w:t>
      </w:r>
      <w:r>
        <w:rPr>
          <w:spacing w:val="-3"/>
          <w:sz w:val="24"/>
        </w:rPr>
        <w:t>, Oxford (reprinted with new preface 2000)</w:t>
      </w:r>
    </w:p>
    <w:p w14:paraId="5656DD7E" w14:textId="77777777" w:rsidR="0041067A" w:rsidRDefault="0041067A">
      <w:pPr>
        <w:tabs>
          <w:tab w:val="left" w:pos="-720"/>
        </w:tabs>
        <w:suppressAutoHyphens/>
        <w:jc w:val="both"/>
        <w:rPr>
          <w:spacing w:val="-3"/>
          <w:sz w:val="24"/>
        </w:rPr>
      </w:pPr>
    </w:p>
    <w:p w14:paraId="5D7C080F" w14:textId="77777777" w:rsidR="0041067A" w:rsidRDefault="0041067A">
      <w:pPr>
        <w:tabs>
          <w:tab w:val="left" w:pos="-720"/>
        </w:tabs>
        <w:suppressAutoHyphens/>
        <w:jc w:val="both"/>
        <w:rPr>
          <w:spacing w:val="-3"/>
          <w:sz w:val="24"/>
        </w:rPr>
        <w:sectPr w:rsidR="0041067A">
          <w:footerReference w:type="default" r:id="rId7"/>
          <w:pgSz w:w="11906" w:h="16838"/>
          <w:pgMar w:top="1440" w:right="1440" w:bottom="1496" w:left="1440" w:header="0" w:footer="1440" w:gutter="0"/>
          <w:cols w:space="720"/>
          <w:formProt w:val="0"/>
          <w:docGrid w:linePitch="360"/>
        </w:sectPr>
      </w:pPr>
    </w:p>
    <w:p w14:paraId="7A4E06C1" w14:textId="77777777" w:rsidR="0041067A" w:rsidRDefault="00CF6E17">
      <w:pPr>
        <w:tabs>
          <w:tab w:val="left" w:pos="-720"/>
        </w:tabs>
        <w:suppressAutoHyphens/>
      </w:pPr>
      <w:r>
        <w:rPr>
          <w:b/>
          <w:spacing w:val="-3"/>
          <w:sz w:val="24"/>
        </w:rPr>
        <w:lastRenderedPageBreak/>
        <w:t xml:space="preserve">APPENDIX 1: </w:t>
      </w:r>
      <w:r>
        <w:rPr>
          <w:b/>
          <w:sz w:val="24"/>
        </w:rPr>
        <w:t>OA FABRIC/WARE CODE DESCRIPTIONS: At 2.12.2008</w:t>
      </w:r>
    </w:p>
    <w:p w14:paraId="1E661C1E" w14:textId="77777777" w:rsidR="0041067A" w:rsidRDefault="0041067A">
      <w:pPr>
        <w:rPr>
          <w:b/>
          <w:sz w:val="24"/>
        </w:rPr>
      </w:pPr>
    </w:p>
    <w:p w14:paraId="4E516411" w14:textId="77777777" w:rsidR="0041067A" w:rsidRDefault="00CF6E17">
      <w:r>
        <w:t>*= No type sherd in series</w:t>
      </w:r>
    </w:p>
    <w:tbl>
      <w:tblPr>
        <w:tblW w:w="13448" w:type="dxa"/>
        <w:tblInd w:w="-115" w:type="dxa"/>
        <w:tblLook w:val="04A0" w:firstRow="1" w:lastRow="0" w:firstColumn="1" w:lastColumn="0" w:noHBand="0" w:noVBand="1"/>
      </w:tblPr>
      <w:tblGrid>
        <w:gridCol w:w="959"/>
        <w:gridCol w:w="7563"/>
        <w:gridCol w:w="1651"/>
        <w:gridCol w:w="3275"/>
      </w:tblGrid>
      <w:tr w:rsidR="0041067A" w14:paraId="239AB0C5" w14:textId="77777777">
        <w:tc>
          <w:tcPr>
            <w:tcW w:w="959" w:type="dxa"/>
            <w:tcBorders>
              <w:top w:val="single" w:sz="6" w:space="0" w:color="000000"/>
              <w:left w:val="single" w:sz="6" w:space="0" w:color="000000"/>
              <w:bottom w:val="single" w:sz="6" w:space="0" w:color="000000"/>
            </w:tcBorders>
            <w:shd w:val="clear" w:color="auto" w:fill="auto"/>
          </w:tcPr>
          <w:p w14:paraId="2378D0B8" w14:textId="77777777" w:rsidR="0041067A" w:rsidRDefault="00CF6E17">
            <w:pPr>
              <w:rPr>
                <w:b/>
              </w:rPr>
            </w:pPr>
            <w:r>
              <w:rPr>
                <w:b/>
              </w:rPr>
              <w:t xml:space="preserve">Ware Code </w:t>
            </w:r>
          </w:p>
        </w:tc>
        <w:tc>
          <w:tcPr>
            <w:tcW w:w="7563" w:type="dxa"/>
            <w:tcBorders>
              <w:top w:val="single" w:sz="6" w:space="0" w:color="000000"/>
              <w:left w:val="single" w:sz="6" w:space="0" w:color="000000"/>
              <w:bottom w:val="single" w:sz="6" w:space="0" w:color="000000"/>
            </w:tcBorders>
            <w:shd w:val="clear" w:color="auto" w:fill="auto"/>
          </w:tcPr>
          <w:p w14:paraId="6CEBF5F0" w14:textId="77777777" w:rsidR="0041067A" w:rsidRDefault="00CF6E17">
            <w:r>
              <w:t>Description</w:t>
            </w:r>
          </w:p>
        </w:tc>
        <w:tc>
          <w:tcPr>
            <w:tcW w:w="1651" w:type="dxa"/>
            <w:tcBorders>
              <w:top w:val="single" w:sz="6" w:space="0" w:color="000000"/>
              <w:left w:val="single" w:sz="6" w:space="0" w:color="000000"/>
              <w:bottom w:val="single" w:sz="6" w:space="0" w:color="000000"/>
            </w:tcBorders>
            <w:shd w:val="clear" w:color="auto" w:fill="auto"/>
          </w:tcPr>
          <w:p w14:paraId="3346E2E3" w14:textId="77777777" w:rsidR="0041067A" w:rsidRDefault="00CF6E17">
            <w:r>
              <w:t>Site (type sherd) or other code</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17AEB1E" w14:textId="77777777" w:rsidR="0041067A" w:rsidRDefault="00CF6E17">
            <w:r>
              <w:t>Reference/Authority</w:t>
            </w:r>
          </w:p>
        </w:tc>
      </w:tr>
      <w:tr w:rsidR="0041067A" w14:paraId="068E58E6" w14:textId="77777777">
        <w:tc>
          <w:tcPr>
            <w:tcW w:w="959" w:type="dxa"/>
            <w:tcBorders>
              <w:top w:val="single" w:sz="6" w:space="0" w:color="000000"/>
              <w:left w:val="single" w:sz="6" w:space="0" w:color="000000"/>
              <w:bottom w:val="single" w:sz="6" w:space="0" w:color="000000"/>
            </w:tcBorders>
            <w:shd w:val="clear" w:color="auto" w:fill="auto"/>
          </w:tcPr>
          <w:p w14:paraId="007C4B5D"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B63E170"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01CC577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7432926" w14:textId="77777777" w:rsidR="0041067A" w:rsidRDefault="0041067A">
            <w:pPr>
              <w:snapToGrid w:val="0"/>
            </w:pPr>
          </w:p>
        </w:tc>
      </w:tr>
      <w:tr w:rsidR="0041067A" w14:paraId="4B5AD6C6" w14:textId="77777777">
        <w:tc>
          <w:tcPr>
            <w:tcW w:w="959" w:type="dxa"/>
            <w:tcBorders>
              <w:top w:val="single" w:sz="6" w:space="0" w:color="000000"/>
              <w:left w:val="single" w:sz="6" w:space="0" w:color="000000"/>
              <w:bottom w:val="single" w:sz="6" w:space="0" w:color="000000"/>
            </w:tcBorders>
            <w:shd w:val="clear" w:color="auto" w:fill="auto"/>
          </w:tcPr>
          <w:p w14:paraId="1DF51B9D" w14:textId="77777777" w:rsidR="0041067A" w:rsidRDefault="00CF6E17">
            <w:pPr>
              <w:rPr>
                <w:b/>
              </w:rPr>
            </w:pPr>
            <w:r>
              <w:rPr>
                <w:b/>
              </w:rPr>
              <w:t>S10</w:t>
            </w:r>
          </w:p>
        </w:tc>
        <w:tc>
          <w:tcPr>
            <w:tcW w:w="7563" w:type="dxa"/>
            <w:tcBorders>
              <w:top w:val="single" w:sz="6" w:space="0" w:color="000000"/>
              <w:left w:val="single" w:sz="6" w:space="0" w:color="000000"/>
              <w:bottom w:val="single" w:sz="6" w:space="0" w:color="000000"/>
            </w:tcBorders>
            <w:shd w:val="clear" w:color="auto" w:fill="auto"/>
          </w:tcPr>
          <w:p w14:paraId="5F312861" w14:textId="77777777" w:rsidR="0041067A" w:rsidRDefault="00CF6E17">
            <w:r>
              <w:t>Arretine ware(s) general</w:t>
            </w:r>
          </w:p>
        </w:tc>
        <w:tc>
          <w:tcPr>
            <w:tcW w:w="1651" w:type="dxa"/>
            <w:tcBorders>
              <w:top w:val="single" w:sz="6" w:space="0" w:color="000000"/>
              <w:left w:val="single" w:sz="6" w:space="0" w:color="000000"/>
              <w:bottom w:val="single" w:sz="6" w:space="0" w:color="000000"/>
            </w:tcBorders>
            <w:shd w:val="clear" w:color="auto" w:fill="auto"/>
          </w:tcPr>
          <w:p w14:paraId="7BE702FA" w14:textId="77777777" w:rsidR="0041067A" w:rsidRDefault="00CF6E17">
            <w:proofErr w:type="spellStart"/>
            <w:r>
              <w:t>incl</w:t>
            </w:r>
            <w:proofErr w:type="spellEnd"/>
            <w:r>
              <w:t xml:space="preserve"> </w:t>
            </w:r>
            <w:r>
              <w:rPr>
                <w:b/>
              </w:rPr>
              <w:t>PIS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86A26AE" w14:textId="77777777" w:rsidR="0041067A" w:rsidRDefault="00CF6E17">
            <w:proofErr w:type="spellStart"/>
            <w:r>
              <w:t>Tomber</w:t>
            </w:r>
            <w:proofErr w:type="spellEnd"/>
            <w:r>
              <w:t xml:space="preserve"> and Dore 1998, 27</w:t>
            </w:r>
          </w:p>
        </w:tc>
      </w:tr>
      <w:tr w:rsidR="0041067A" w14:paraId="43A1C950" w14:textId="77777777">
        <w:tc>
          <w:tcPr>
            <w:tcW w:w="959" w:type="dxa"/>
            <w:tcBorders>
              <w:top w:val="single" w:sz="6" w:space="0" w:color="000000"/>
              <w:left w:val="single" w:sz="6" w:space="0" w:color="000000"/>
              <w:bottom w:val="single" w:sz="6" w:space="0" w:color="000000"/>
            </w:tcBorders>
            <w:shd w:val="clear" w:color="auto" w:fill="auto"/>
          </w:tcPr>
          <w:p w14:paraId="76EE438A"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DA20EA1"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D17F5F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4365B5" w14:textId="77777777" w:rsidR="0041067A" w:rsidRDefault="0041067A">
            <w:pPr>
              <w:snapToGrid w:val="0"/>
            </w:pPr>
          </w:p>
        </w:tc>
      </w:tr>
      <w:tr w:rsidR="0041067A" w14:paraId="3265AB71" w14:textId="77777777">
        <w:tc>
          <w:tcPr>
            <w:tcW w:w="959" w:type="dxa"/>
            <w:tcBorders>
              <w:top w:val="single" w:sz="6" w:space="0" w:color="000000"/>
              <w:left w:val="single" w:sz="6" w:space="0" w:color="000000"/>
              <w:bottom w:val="single" w:sz="6" w:space="0" w:color="000000"/>
            </w:tcBorders>
            <w:shd w:val="clear" w:color="auto" w:fill="auto"/>
          </w:tcPr>
          <w:p w14:paraId="30B4E5DE" w14:textId="77777777" w:rsidR="0041067A" w:rsidRDefault="00CF6E17">
            <w:pPr>
              <w:rPr>
                <w:b/>
              </w:rPr>
            </w:pPr>
            <w:r>
              <w:rPr>
                <w:b/>
              </w:rPr>
              <w:t>S20</w:t>
            </w:r>
          </w:p>
        </w:tc>
        <w:tc>
          <w:tcPr>
            <w:tcW w:w="7563" w:type="dxa"/>
            <w:tcBorders>
              <w:top w:val="single" w:sz="6" w:space="0" w:color="000000"/>
              <w:left w:val="single" w:sz="6" w:space="0" w:color="000000"/>
              <w:bottom w:val="single" w:sz="6" w:space="0" w:color="000000"/>
            </w:tcBorders>
            <w:shd w:val="clear" w:color="auto" w:fill="auto"/>
          </w:tcPr>
          <w:p w14:paraId="26E34D64" w14:textId="77777777" w:rsidR="0041067A" w:rsidRDefault="00CF6E17">
            <w:r>
              <w:t xml:space="preserve">South </w:t>
            </w:r>
            <w:proofErr w:type="spellStart"/>
            <w:r>
              <w:t>Gaulish</w:t>
            </w:r>
            <w:proofErr w:type="spellEnd"/>
            <w:r>
              <w:t xml:space="preserv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791CC3B3" w14:textId="77777777" w:rsidR="0041067A" w:rsidRDefault="00CF6E17">
            <w:proofErr w:type="spellStart"/>
            <w:r>
              <w:t>incl</w:t>
            </w:r>
            <w:proofErr w:type="spellEnd"/>
            <w:r>
              <w:t xml:space="preserve"> </w:t>
            </w:r>
            <w:r>
              <w:rPr>
                <w:b/>
              </w:rPr>
              <w:t>LGF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8CAA14" w14:textId="77777777" w:rsidR="0041067A" w:rsidRDefault="00CF6E17">
            <w:proofErr w:type="spellStart"/>
            <w:r>
              <w:t>Tomber</w:t>
            </w:r>
            <w:proofErr w:type="spellEnd"/>
            <w:r>
              <w:t xml:space="preserve"> and Dore 1998, 28</w:t>
            </w:r>
          </w:p>
        </w:tc>
      </w:tr>
      <w:tr w:rsidR="0041067A" w14:paraId="137C96C2" w14:textId="77777777">
        <w:tc>
          <w:tcPr>
            <w:tcW w:w="959" w:type="dxa"/>
            <w:tcBorders>
              <w:top w:val="single" w:sz="6" w:space="0" w:color="000000"/>
              <w:left w:val="single" w:sz="6" w:space="0" w:color="000000"/>
              <w:bottom w:val="single" w:sz="6" w:space="0" w:color="000000"/>
            </w:tcBorders>
            <w:shd w:val="clear" w:color="auto" w:fill="auto"/>
          </w:tcPr>
          <w:p w14:paraId="016ED04B" w14:textId="77777777" w:rsidR="0041067A" w:rsidRDefault="00CF6E17">
            <w:pPr>
              <w:rPr>
                <w:b/>
              </w:rPr>
            </w:pPr>
            <w:r>
              <w:rPr>
                <w:b/>
              </w:rPr>
              <w:t>S21</w:t>
            </w:r>
          </w:p>
        </w:tc>
        <w:tc>
          <w:tcPr>
            <w:tcW w:w="7563" w:type="dxa"/>
            <w:tcBorders>
              <w:top w:val="single" w:sz="6" w:space="0" w:color="000000"/>
              <w:left w:val="single" w:sz="6" w:space="0" w:color="000000"/>
              <w:bottom w:val="single" w:sz="6" w:space="0" w:color="000000"/>
            </w:tcBorders>
            <w:shd w:val="clear" w:color="auto" w:fill="auto"/>
          </w:tcPr>
          <w:p w14:paraId="1339703E" w14:textId="77777777" w:rsidR="0041067A" w:rsidRDefault="00CF6E17">
            <w:r>
              <w:t xml:space="preserve">La </w:t>
            </w:r>
            <w:proofErr w:type="spellStart"/>
            <w:r>
              <w:t>Graufesenque</w:t>
            </w:r>
            <w:proofErr w:type="spellEnd"/>
          </w:p>
        </w:tc>
        <w:tc>
          <w:tcPr>
            <w:tcW w:w="1651" w:type="dxa"/>
            <w:tcBorders>
              <w:top w:val="single" w:sz="6" w:space="0" w:color="000000"/>
              <w:left w:val="single" w:sz="6" w:space="0" w:color="000000"/>
              <w:bottom w:val="single" w:sz="6" w:space="0" w:color="000000"/>
            </w:tcBorders>
            <w:shd w:val="clear" w:color="auto" w:fill="auto"/>
          </w:tcPr>
          <w:p w14:paraId="1D93A756" w14:textId="77777777" w:rsidR="0041067A" w:rsidRDefault="00CF6E17">
            <w:pPr>
              <w:rPr>
                <w:b/>
              </w:rPr>
            </w:pPr>
            <w:r>
              <w:rPr>
                <w:b/>
              </w:rPr>
              <w:t>LGF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4873EAF" w14:textId="77777777" w:rsidR="0041067A" w:rsidRDefault="00CF6E17">
            <w:proofErr w:type="spellStart"/>
            <w:r>
              <w:t>Tomber</w:t>
            </w:r>
            <w:proofErr w:type="spellEnd"/>
            <w:r>
              <w:t xml:space="preserve"> and Dore 1998, 28</w:t>
            </w:r>
          </w:p>
        </w:tc>
      </w:tr>
      <w:tr w:rsidR="0041067A" w14:paraId="0AED2147" w14:textId="77777777">
        <w:tc>
          <w:tcPr>
            <w:tcW w:w="959" w:type="dxa"/>
            <w:tcBorders>
              <w:top w:val="single" w:sz="6" w:space="0" w:color="000000"/>
              <w:left w:val="single" w:sz="6" w:space="0" w:color="000000"/>
              <w:bottom w:val="single" w:sz="6" w:space="0" w:color="000000"/>
            </w:tcBorders>
            <w:shd w:val="clear" w:color="auto" w:fill="auto"/>
          </w:tcPr>
          <w:p w14:paraId="2DB03DBC" w14:textId="77777777" w:rsidR="0041067A" w:rsidRDefault="00CF6E17">
            <w:pPr>
              <w:rPr>
                <w:b/>
              </w:rPr>
            </w:pPr>
            <w:r>
              <w:rPr>
                <w:b/>
              </w:rPr>
              <w:t>S25</w:t>
            </w:r>
          </w:p>
        </w:tc>
        <w:tc>
          <w:tcPr>
            <w:tcW w:w="7563" w:type="dxa"/>
            <w:tcBorders>
              <w:top w:val="single" w:sz="6" w:space="0" w:color="000000"/>
              <w:left w:val="single" w:sz="6" w:space="0" w:color="000000"/>
              <w:bottom w:val="single" w:sz="6" w:space="0" w:color="000000"/>
            </w:tcBorders>
            <w:shd w:val="clear" w:color="auto" w:fill="auto"/>
          </w:tcPr>
          <w:p w14:paraId="5D3D240C" w14:textId="77777777" w:rsidR="0041067A" w:rsidRDefault="00CF6E17">
            <w:proofErr w:type="spellStart"/>
            <w:r>
              <w:t>Montans</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0D9CB688" w14:textId="77777777" w:rsidR="0041067A" w:rsidRDefault="00CF6E17">
            <w:pPr>
              <w:rPr>
                <w:b/>
              </w:rPr>
            </w:pPr>
            <w:r>
              <w:rPr>
                <w:b/>
              </w:rPr>
              <w:t>MON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132E89" w14:textId="77777777" w:rsidR="0041067A" w:rsidRDefault="00CF6E17">
            <w:proofErr w:type="spellStart"/>
            <w:r>
              <w:t>Tomber</w:t>
            </w:r>
            <w:proofErr w:type="spellEnd"/>
            <w:r>
              <w:t xml:space="preserve"> and Dore 1998, 29</w:t>
            </w:r>
          </w:p>
        </w:tc>
      </w:tr>
      <w:tr w:rsidR="0041067A" w14:paraId="3BC1175C" w14:textId="77777777">
        <w:tc>
          <w:tcPr>
            <w:tcW w:w="959" w:type="dxa"/>
            <w:tcBorders>
              <w:top w:val="single" w:sz="6" w:space="0" w:color="000000"/>
              <w:left w:val="single" w:sz="6" w:space="0" w:color="000000"/>
              <w:bottom w:val="single" w:sz="6" w:space="0" w:color="000000"/>
            </w:tcBorders>
            <w:shd w:val="clear" w:color="auto" w:fill="auto"/>
          </w:tcPr>
          <w:p w14:paraId="46225CA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F499E41"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648FBC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8F0DFA9" w14:textId="77777777" w:rsidR="0041067A" w:rsidRDefault="0041067A">
            <w:pPr>
              <w:snapToGrid w:val="0"/>
            </w:pPr>
          </w:p>
        </w:tc>
      </w:tr>
      <w:tr w:rsidR="0041067A" w14:paraId="1D115182" w14:textId="77777777">
        <w:tc>
          <w:tcPr>
            <w:tcW w:w="959" w:type="dxa"/>
            <w:tcBorders>
              <w:top w:val="single" w:sz="6" w:space="0" w:color="000000"/>
              <w:left w:val="single" w:sz="6" w:space="0" w:color="000000"/>
              <w:bottom w:val="single" w:sz="6" w:space="0" w:color="000000"/>
            </w:tcBorders>
            <w:shd w:val="clear" w:color="auto" w:fill="auto"/>
          </w:tcPr>
          <w:p w14:paraId="79A9EA67" w14:textId="77777777" w:rsidR="0041067A" w:rsidRDefault="00CF6E17">
            <w:pPr>
              <w:rPr>
                <w:b/>
              </w:rPr>
            </w:pPr>
            <w:r>
              <w:rPr>
                <w:b/>
              </w:rPr>
              <w:t>S30</w:t>
            </w:r>
          </w:p>
        </w:tc>
        <w:tc>
          <w:tcPr>
            <w:tcW w:w="7563" w:type="dxa"/>
            <w:tcBorders>
              <w:top w:val="single" w:sz="6" w:space="0" w:color="000000"/>
              <w:left w:val="single" w:sz="6" w:space="0" w:color="000000"/>
              <w:bottom w:val="single" w:sz="6" w:space="0" w:color="000000"/>
            </w:tcBorders>
            <w:shd w:val="clear" w:color="auto" w:fill="auto"/>
          </w:tcPr>
          <w:p w14:paraId="06926449" w14:textId="77777777" w:rsidR="0041067A" w:rsidRDefault="00CF6E17">
            <w:r>
              <w:t xml:space="preserve">Central </w:t>
            </w:r>
            <w:proofErr w:type="spellStart"/>
            <w:r>
              <w:t>Gaulish</w:t>
            </w:r>
            <w:proofErr w:type="spellEnd"/>
            <w:r>
              <w:t xml:space="preserv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391E0987" w14:textId="77777777" w:rsidR="0041067A" w:rsidRDefault="00CF6E17">
            <w:proofErr w:type="spellStart"/>
            <w:r>
              <w:t>incl</w:t>
            </w:r>
            <w:proofErr w:type="spellEnd"/>
            <w:r>
              <w:t xml:space="preserve"> </w:t>
            </w:r>
            <w:r>
              <w:rPr>
                <w:b/>
              </w:rPr>
              <w:t>LEZ SA 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60650C" w14:textId="77777777" w:rsidR="0041067A" w:rsidRDefault="00CF6E17">
            <w:proofErr w:type="spellStart"/>
            <w:r>
              <w:t>Tomber</w:t>
            </w:r>
            <w:proofErr w:type="spellEnd"/>
            <w:r>
              <w:t xml:space="preserve"> and Dore 1998, 32</w:t>
            </w:r>
          </w:p>
        </w:tc>
      </w:tr>
      <w:tr w:rsidR="0041067A" w14:paraId="3BC14655" w14:textId="77777777">
        <w:tc>
          <w:tcPr>
            <w:tcW w:w="959" w:type="dxa"/>
            <w:tcBorders>
              <w:top w:val="single" w:sz="6" w:space="0" w:color="000000"/>
              <w:left w:val="single" w:sz="6" w:space="0" w:color="000000"/>
              <w:bottom w:val="single" w:sz="6" w:space="0" w:color="000000"/>
            </w:tcBorders>
            <w:shd w:val="clear" w:color="auto" w:fill="auto"/>
          </w:tcPr>
          <w:p w14:paraId="3C709B07" w14:textId="77777777" w:rsidR="0041067A" w:rsidRDefault="00CF6E17">
            <w:pPr>
              <w:rPr>
                <w:b/>
              </w:rPr>
            </w:pPr>
            <w:r>
              <w:rPr>
                <w:b/>
              </w:rPr>
              <w:t>S31*</w:t>
            </w:r>
          </w:p>
        </w:tc>
        <w:tc>
          <w:tcPr>
            <w:tcW w:w="7563" w:type="dxa"/>
            <w:tcBorders>
              <w:top w:val="single" w:sz="6" w:space="0" w:color="000000"/>
              <w:left w:val="single" w:sz="6" w:space="0" w:color="000000"/>
              <w:bottom w:val="single" w:sz="6" w:space="0" w:color="000000"/>
            </w:tcBorders>
            <w:shd w:val="clear" w:color="auto" w:fill="auto"/>
          </w:tcPr>
          <w:p w14:paraId="46F83B3A" w14:textId="77777777" w:rsidR="0041067A" w:rsidRDefault="00CF6E17">
            <w:r>
              <w:t xml:space="preserve">early micaceous </w:t>
            </w:r>
            <w:proofErr w:type="spellStart"/>
            <w:r>
              <w:t>Lezoux</w:t>
            </w:r>
            <w:proofErr w:type="spellEnd"/>
            <w:r>
              <w:t xml:space="preserve"> fabric</w:t>
            </w:r>
          </w:p>
        </w:tc>
        <w:tc>
          <w:tcPr>
            <w:tcW w:w="1651" w:type="dxa"/>
            <w:tcBorders>
              <w:top w:val="single" w:sz="6" w:space="0" w:color="000000"/>
              <w:left w:val="single" w:sz="6" w:space="0" w:color="000000"/>
              <w:bottom w:val="single" w:sz="6" w:space="0" w:color="000000"/>
            </w:tcBorders>
            <w:shd w:val="clear" w:color="auto" w:fill="auto"/>
          </w:tcPr>
          <w:p w14:paraId="3C04F830" w14:textId="77777777" w:rsidR="0041067A" w:rsidRDefault="00CF6E17">
            <w:pPr>
              <w:rPr>
                <w:b/>
              </w:rPr>
            </w:pPr>
            <w:r>
              <w:rPr>
                <w:b/>
              </w:rPr>
              <w:t>LEZ SA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5B2144B" w14:textId="77777777" w:rsidR="0041067A" w:rsidRDefault="00CF6E17">
            <w:proofErr w:type="spellStart"/>
            <w:r>
              <w:t>Tomber</w:t>
            </w:r>
            <w:proofErr w:type="spellEnd"/>
            <w:r>
              <w:t xml:space="preserve"> and Dore 1998, 31</w:t>
            </w:r>
          </w:p>
        </w:tc>
      </w:tr>
      <w:tr w:rsidR="0041067A" w14:paraId="5848476F" w14:textId="77777777">
        <w:tc>
          <w:tcPr>
            <w:tcW w:w="959" w:type="dxa"/>
            <w:tcBorders>
              <w:top w:val="single" w:sz="6" w:space="0" w:color="000000"/>
              <w:left w:val="single" w:sz="6" w:space="0" w:color="000000"/>
              <w:bottom w:val="single" w:sz="6" w:space="0" w:color="000000"/>
            </w:tcBorders>
            <w:shd w:val="clear" w:color="auto" w:fill="auto"/>
          </w:tcPr>
          <w:p w14:paraId="00B3F07E" w14:textId="77777777" w:rsidR="0041067A" w:rsidRDefault="00CF6E17">
            <w:pPr>
              <w:rPr>
                <w:b/>
              </w:rPr>
            </w:pPr>
            <w:r>
              <w:rPr>
                <w:b/>
              </w:rPr>
              <w:t>S32</w:t>
            </w:r>
          </w:p>
        </w:tc>
        <w:tc>
          <w:tcPr>
            <w:tcW w:w="7563" w:type="dxa"/>
            <w:tcBorders>
              <w:top w:val="single" w:sz="6" w:space="0" w:color="000000"/>
              <w:left w:val="single" w:sz="6" w:space="0" w:color="000000"/>
              <w:bottom w:val="single" w:sz="6" w:space="0" w:color="000000"/>
            </w:tcBorders>
            <w:shd w:val="clear" w:color="auto" w:fill="auto"/>
          </w:tcPr>
          <w:p w14:paraId="121DBB70" w14:textId="77777777" w:rsidR="0041067A" w:rsidRDefault="00CF6E17">
            <w:r>
              <w:t xml:space="preserve">Les </w:t>
            </w:r>
            <w:proofErr w:type="spellStart"/>
            <w:r>
              <w:t>Martres</w:t>
            </w:r>
            <w:proofErr w:type="spellEnd"/>
            <w:r>
              <w:t>-de-</w:t>
            </w:r>
            <w:proofErr w:type="spellStart"/>
            <w:r>
              <w:t>Veyre</w:t>
            </w:r>
            <w:proofErr w:type="spellEnd"/>
            <w:r>
              <w:t xml:space="preserve"> Central </w:t>
            </w:r>
            <w:proofErr w:type="spellStart"/>
            <w:r>
              <w:t>Gaulish</w:t>
            </w:r>
            <w:proofErr w:type="spellEnd"/>
            <w:r>
              <w:t xml:space="preserv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19AC6ADE" w14:textId="77777777" w:rsidR="0041067A" w:rsidRDefault="00CF6E17">
            <w:pPr>
              <w:rPr>
                <w:b/>
              </w:rPr>
            </w:pPr>
            <w:r>
              <w:rPr>
                <w:b/>
              </w:rPr>
              <w:t>LMV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8C87F4" w14:textId="77777777" w:rsidR="0041067A" w:rsidRDefault="00CF6E17">
            <w:proofErr w:type="spellStart"/>
            <w:r>
              <w:t>Tomber</w:t>
            </w:r>
            <w:proofErr w:type="spellEnd"/>
            <w:r>
              <w:t xml:space="preserve"> and Dore 1998, 30</w:t>
            </w:r>
          </w:p>
        </w:tc>
      </w:tr>
      <w:tr w:rsidR="0041067A" w14:paraId="583629A3"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7E960D3" w14:textId="77777777" w:rsidR="0041067A" w:rsidRDefault="00CF6E17">
            <w:pPr>
              <w:rPr>
                <w:b/>
              </w:rPr>
            </w:pPr>
            <w:r>
              <w:rPr>
                <w:b/>
              </w:rPr>
              <w:t>S33</w:t>
            </w:r>
          </w:p>
        </w:tc>
        <w:tc>
          <w:tcPr>
            <w:tcW w:w="7563" w:type="dxa"/>
            <w:tcBorders>
              <w:top w:val="single" w:sz="6" w:space="0" w:color="000000"/>
              <w:left w:val="single" w:sz="6" w:space="0" w:color="000000"/>
              <w:bottom w:val="single" w:sz="6" w:space="0" w:color="000000"/>
            </w:tcBorders>
            <w:shd w:val="clear" w:color="auto" w:fill="auto"/>
          </w:tcPr>
          <w:p w14:paraId="7F346B98" w14:textId="77777777" w:rsidR="0041067A" w:rsidRDefault="00CF6E17">
            <w:proofErr w:type="spellStart"/>
            <w:r>
              <w:t>Lezoux</w:t>
            </w:r>
            <w:proofErr w:type="spellEnd"/>
            <w:r>
              <w:t xml:space="preserve"> standard</w:t>
            </w:r>
          </w:p>
        </w:tc>
        <w:tc>
          <w:tcPr>
            <w:tcW w:w="1651" w:type="dxa"/>
            <w:tcBorders>
              <w:top w:val="single" w:sz="6" w:space="0" w:color="000000"/>
              <w:left w:val="single" w:sz="6" w:space="0" w:color="000000"/>
              <w:bottom w:val="single" w:sz="6" w:space="0" w:color="000000"/>
            </w:tcBorders>
            <w:shd w:val="clear" w:color="auto" w:fill="auto"/>
          </w:tcPr>
          <w:p w14:paraId="1910AA78" w14:textId="77777777" w:rsidR="0041067A" w:rsidRDefault="00CF6E17">
            <w:pPr>
              <w:rPr>
                <w:b/>
              </w:rPr>
            </w:pPr>
            <w:r>
              <w:rPr>
                <w:b/>
              </w:rPr>
              <w:t>LEZ SA 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F688800" w14:textId="77777777" w:rsidR="0041067A" w:rsidRDefault="00CF6E17">
            <w:proofErr w:type="spellStart"/>
            <w:r>
              <w:t>Tomber</w:t>
            </w:r>
            <w:proofErr w:type="spellEnd"/>
            <w:r>
              <w:t xml:space="preserve"> and Dore 1998, 32</w:t>
            </w:r>
          </w:p>
        </w:tc>
      </w:tr>
      <w:tr w:rsidR="0041067A" w14:paraId="5E0C6244"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0E8308D"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69B5EF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1984B4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A8DD40A" w14:textId="77777777" w:rsidR="0041067A" w:rsidRDefault="0041067A">
            <w:pPr>
              <w:snapToGrid w:val="0"/>
            </w:pPr>
          </w:p>
        </w:tc>
      </w:tr>
      <w:tr w:rsidR="0041067A" w14:paraId="5E421409"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C22B45B" w14:textId="77777777" w:rsidR="0041067A" w:rsidRDefault="00CF6E17">
            <w:pPr>
              <w:rPr>
                <w:b/>
              </w:rPr>
            </w:pPr>
            <w:r>
              <w:rPr>
                <w:b/>
              </w:rPr>
              <w:t>S40</w:t>
            </w:r>
          </w:p>
        </w:tc>
        <w:tc>
          <w:tcPr>
            <w:tcW w:w="7563" w:type="dxa"/>
            <w:tcBorders>
              <w:top w:val="single" w:sz="6" w:space="0" w:color="000000"/>
              <w:left w:val="single" w:sz="6" w:space="0" w:color="000000"/>
              <w:bottom w:val="single" w:sz="6" w:space="0" w:color="000000"/>
            </w:tcBorders>
            <w:shd w:val="clear" w:color="auto" w:fill="auto"/>
          </w:tcPr>
          <w:p w14:paraId="7A6DBEE0" w14:textId="77777777" w:rsidR="0041067A" w:rsidRDefault="00CF6E17">
            <w:r>
              <w:t xml:space="preserve">East </w:t>
            </w:r>
            <w:proofErr w:type="spellStart"/>
            <w:r>
              <w:t>Gaulish</w:t>
            </w:r>
            <w:proofErr w:type="spellEnd"/>
            <w:r>
              <w:t xml:space="preserve"> </w:t>
            </w:r>
            <w:proofErr w:type="spellStart"/>
            <w:r>
              <w:t>samian</w:t>
            </w:r>
            <w:proofErr w:type="spellEnd"/>
            <w:r>
              <w:t xml:space="preserve"> ware (general)</w:t>
            </w:r>
          </w:p>
        </w:tc>
        <w:tc>
          <w:tcPr>
            <w:tcW w:w="1651" w:type="dxa"/>
            <w:tcBorders>
              <w:top w:val="single" w:sz="6" w:space="0" w:color="000000"/>
              <w:left w:val="single" w:sz="6" w:space="0" w:color="000000"/>
              <w:bottom w:val="single" w:sz="6" w:space="0" w:color="000000"/>
            </w:tcBorders>
            <w:shd w:val="clear" w:color="auto" w:fill="auto"/>
          </w:tcPr>
          <w:p w14:paraId="5F40A3F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DDE2519" w14:textId="77777777" w:rsidR="0041067A" w:rsidRDefault="0041067A">
            <w:pPr>
              <w:snapToGrid w:val="0"/>
            </w:pPr>
          </w:p>
        </w:tc>
      </w:tr>
      <w:tr w:rsidR="0041067A" w14:paraId="781DBCD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80782F3" w14:textId="77777777" w:rsidR="0041067A" w:rsidRDefault="00CF6E17">
            <w:pPr>
              <w:rPr>
                <w:b/>
              </w:rPr>
            </w:pPr>
            <w:r>
              <w:rPr>
                <w:b/>
              </w:rPr>
              <w:t>S41*</w:t>
            </w:r>
          </w:p>
        </w:tc>
        <w:tc>
          <w:tcPr>
            <w:tcW w:w="7563" w:type="dxa"/>
            <w:tcBorders>
              <w:top w:val="single" w:sz="6" w:space="0" w:color="000000"/>
              <w:left w:val="single" w:sz="6" w:space="0" w:color="000000"/>
              <w:bottom w:val="single" w:sz="6" w:space="0" w:color="000000"/>
            </w:tcBorders>
            <w:shd w:val="clear" w:color="auto" w:fill="auto"/>
          </w:tcPr>
          <w:p w14:paraId="43376A69" w14:textId="77777777" w:rsidR="0041067A" w:rsidRDefault="00CF6E17">
            <w:proofErr w:type="spellStart"/>
            <w:r>
              <w:t>Rheinzabern</w:t>
            </w:r>
            <w:proofErr w:type="spellEnd"/>
            <w:r>
              <w:t xml:space="preserv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3FFA1895" w14:textId="77777777" w:rsidR="0041067A" w:rsidRDefault="00CF6E17">
            <w:pPr>
              <w:rPr>
                <w:b/>
              </w:rPr>
            </w:pPr>
            <w:r>
              <w:rPr>
                <w:b/>
              </w:rPr>
              <w:t>RHZ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8DEF2E" w14:textId="77777777" w:rsidR="0041067A" w:rsidRDefault="00CF6E17">
            <w:proofErr w:type="spellStart"/>
            <w:r>
              <w:t>Tomber</w:t>
            </w:r>
            <w:proofErr w:type="spellEnd"/>
            <w:r>
              <w:t xml:space="preserve"> and Dore 1998, 39</w:t>
            </w:r>
          </w:p>
        </w:tc>
      </w:tr>
      <w:tr w:rsidR="0041067A" w14:paraId="0345780A"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7E31539" w14:textId="77777777" w:rsidR="0041067A" w:rsidRDefault="00CF6E17">
            <w:pPr>
              <w:rPr>
                <w:b/>
              </w:rPr>
            </w:pPr>
            <w:r>
              <w:rPr>
                <w:b/>
              </w:rPr>
              <w:t>S42*</w:t>
            </w:r>
          </w:p>
        </w:tc>
        <w:tc>
          <w:tcPr>
            <w:tcW w:w="7563" w:type="dxa"/>
            <w:tcBorders>
              <w:top w:val="single" w:sz="6" w:space="0" w:color="000000"/>
              <w:left w:val="single" w:sz="6" w:space="0" w:color="000000"/>
              <w:bottom w:val="single" w:sz="6" w:space="0" w:color="000000"/>
            </w:tcBorders>
            <w:shd w:val="clear" w:color="auto" w:fill="auto"/>
          </w:tcPr>
          <w:p w14:paraId="4DB1E254" w14:textId="77777777" w:rsidR="0041067A" w:rsidRDefault="00CF6E17">
            <w:proofErr w:type="spellStart"/>
            <w:r>
              <w:t>Chemery-Faulquement</w:t>
            </w:r>
            <w:proofErr w:type="spellEnd"/>
            <w:r>
              <w:t xml:space="preserv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3C449A51" w14:textId="77777777" w:rsidR="0041067A" w:rsidRDefault="00CF6E17">
            <w:pPr>
              <w:rPr>
                <w:b/>
              </w:rPr>
            </w:pPr>
            <w:r>
              <w:rPr>
                <w:b/>
              </w:rPr>
              <w:t>CHF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E0DB2F" w14:textId="77777777" w:rsidR="0041067A" w:rsidRDefault="00CF6E17">
            <w:proofErr w:type="spellStart"/>
            <w:r>
              <w:t>Tomber</w:t>
            </w:r>
            <w:proofErr w:type="spellEnd"/>
            <w:r>
              <w:t xml:space="preserve"> and Dore 1998, 36</w:t>
            </w:r>
          </w:p>
        </w:tc>
      </w:tr>
      <w:tr w:rsidR="0041067A" w14:paraId="654338AA"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B1AC292" w14:textId="77777777" w:rsidR="0041067A" w:rsidRDefault="00CF6E17">
            <w:pPr>
              <w:rPr>
                <w:b/>
              </w:rPr>
            </w:pPr>
            <w:r>
              <w:rPr>
                <w:b/>
              </w:rPr>
              <w:t>S43*</w:t>
            </w:r>
          </w:p>
        </w:tc>
        <w:tc>
          <w:tcPr>
            <w:tcW w:w="7563" w:type="dxa"/>
            <w:tcBorders>
              <w:top w:val="single" w:sz="6" w:space="0" w:color="000000"/>
              <w:left w:val="single" w:sz="6" w:space="0" w:color="000000"/>
              <w:bottom w:val="single" w:sz="6" w:space="0" w:color="000000"/>
            </w:tcBorders>
            <w:shd w:val="clear" w:color="auto" w:fill="auto"/>
          </w:tcPr>
          <w:p w14:paraId="6CA71196" w14:textId="77777777" w:rsidR="0041067A" w:rsidRDefault="00CF6E17">
            <w:r>
              <w:t xml:space="preserve">Trier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605AA153" w14:textId="77777777" w:rsidR="0041067A" w:rsidRDefault="00CF6E17">
            <w:pPr>
              <w:rPr>
                <w:b/>
              </w:rPr>
            </w:pPr>
            <w:r>
              <w:rPr>
                <w:b/>
              </w:rPr>
              <w:t>TRI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FEBD47B" w14:textId="77777777" w:rsidR="0041067A" w:rsidRDefault="00CF6E17">
            <w:proofErr w:type="spellStart"/>
            <w:r>
              <w:t>Tomber</w:t>
            </w:r>
            <w:proofErr w:type="spellEnd"/>
            <w:r>
              <w:t xml:space="preserve"> and Dore 1998, 41</w:t>
            </w:r>
          </w:p>
        </w:tc>
      </w:tr>
      <w:tr w:rsidR="0041067A" w14:paraId="2014F2D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EE1C49F" w14:textId="77777777" w:rsidR="0041067A" w:rsidRDefault="00CF6E17">
            <w:pPr>
              <w:rPr>
                <w:b/>
              </w:rPr>
            </w:pPr>
            <w:r>
              <w:rPr>
                <w:b/>
              </w:rPr>
              <w:t>S45*</w:t>
            </w:r>
          </w:p>
        </w:tc>
        <w:tc>
          <w:tcPr>
            <w:tcW w:w="7563" w:type="dxa"/>
            <w:tcBorders>
              <w:top w:val="single" w:sz="6" w:space="0" w:color="000000"/>
              <w:left w:val="single" w:sz="6" w:space="0" w:color="000000"/>
              <w:bottom w:val="single" w:sz="6" w:space="0" w:color="000000"/>
            </w:tcBorders>
            <w:shd w:val="clear" w:color="auto" w:fill="auto"/>
          </w:tcPr>
          <w:p w14:paraId="1640F310" w14:textId="77777777" w:rsidR="0041067A" w:rsidRDefault="00CF6E17">
            <w:r>
              <w:t xml:space="preserve">Argonne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54B9647C" w14:textId="77777777" w:rsidR="0041067A" w:rsidRDefault="00CF6E17">
            <w:pPr>
              <w:rPr>
                <w:b/>
              </w:rPr>
            </w:pPr>
            <w:r>
              <w:rPr>
                <w:b/>
              </w:rPr>
              <w:t>ARG SA, ARG RS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50C14F" w14:textId="77777777" w:rsidR="0041067A" w:rsidRDefault="00CF6E17">
            <w:proofErr w:type="spellStart"/>
            <w:r>
              <w:t>Tomber</w:t>
            </w:r>
            <w:proofErr w:type="spellEnd"/>
            <w:r>
              <w:t xml:space="preserve"> and Dore 1998, 34, 48</w:t>
            </w:r>
          </w:p>
        </w:tc>
      </w:tr>
      <w:tr w:rsidR="0041067A" w14:paraId="6C4F7CE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EB57866" w14:textId="77777777" w:rsidR="0041067A" w:rsidRDefault="00CF6E17">
            <w:pPr>
              <w:rPr>
                <w:b/>
              </w:rPr>
            </w:pPr>
            <w:r>
              <w:rPr>
                <w:b/>
              </w:rPr>
              <w:t>S46*</w:t>
            </w:r>
          </w:p>
        </w:tc>
        <w:tc>
          <w:tcPr>
            <w:tcW w:w="7563" w:type="dxa"/>
            <w:tcBorders>
              <w:top w:val="single" w:sz="6" w:space="0" w:color="000000"/>
              <w:left w:val="single" w:sz="6" w:space="0" w:color="000000"/>
              <w:bottom w:val="single" w:sz="6" w:space="0" w:color="000000"/>
            </w:tcBorders>
            <w:shd w:val="clear" w:color="auto" w:fill="auto"/>
          </w:tcPr>
          <w:p w14:paraId="72D8CDC6" w14:textId="77777777" w:rsidR="0041067A" w:rsidRDefault="00CF6E17">
            <w:r>
              <w:t xml:space="preserve">La Madeleine </w:t>
            </w:r>
            <w:proofErr w:type="spellStart"/>
            <w:r>
              <w:t>samian</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025B1447" w14:textId="77777777" w:rsidR="0041067A" w:rsidRDefault="00CF6E17">
            <w:pPr>
              <w:rPr>
                <w:b/>
              </w:rPr>
            </w:pPr>
            <w:r>
              <w:rPr>
                <w:b/>
              </w:rPr>
              <w:t>MAD SA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259845" w14:textId="77777777" w:rsidR="0041067A" w:rsidRDefault="00CF6E17">
            <w:proofErr w:type="spellStart"/>
            <w:r>
              <w:t>Tomber</w:t>
            </w:r>
            <w:proofErr w:type="spellEnd"/>
            <w:r>
              <w:t xml:space="preserve"> and Dore 1998, 38</w:t>
            </w:r>
          </w:p>
        </w:tc>
      </w:tr>
      <w:tr w:rsidR="0041067A" w14:paraId="2911A9B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077F28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49EFC14"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239747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135D3F9" w14:textId="77777777" w:rsidR="0041067A" w:rsidRDefault="0041067A">
            <w:pPr>
              <w:snapToGrid w:val="0"/>
            </w:pPr>
          </w:p>
        </w:tc>
      </w:tr>
      <w:tr w:rsidR="0041067A" w14:paraId="334C89C4"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5A96691" w14:textId="77777777" w:rsidR="0041067A" w:rsidRDefault="00CF6E17">
            <w:pPr>
              <w:rPr>
                <w:b/>
              </w:rPr>
            </w:pPr>
            <w:r>
              <w:rPr>
                <w:b/>
              </w:rPr>
              <w:t>F10</w:t>
            </w:r>
          </w:p>
        </w:tc>
        <w:tc>
          <w:tcPr>
            <w:tcW w:w="7563" w:type="dxa"/>
            <w:tcBorders>
              <w:top w:val="single" w:sz="6" w:space="0" w:color="000000"/>
              <w:left w:val="single" w:sz="6" w:space="0" w:color="000000"/>
              <w:bottom w:val="single" w:sz="6" w:space="0" w:color="000000"/>
            </w:tcBorders>
            <w:shd w:val="clear" w:color="auto" w:fill="auto"/>
          </w:tcPr>
          <w:p w14:paraId="6ED09746" w14:textId="77777777" w:rsidR="0041067A" w:rsidRDefault="00CF6E17">
            <w:r>
              <w:t>Gallo-Belgic ‘fine’ ware fabrics</w:t>
            </w:r>
          </w:p>
        </w:tc>
        <w:tc>
          <w:tcPr>
            <w:tcW w:w="1651" w:type="dxa"/>
            <w:tcBorders>
              <w:top w:val="single" w:sz="6" w:space="0" w:color="000000"/>
              <w:left w:val="single" w:sz="6" w:space="0" w:color="000000"/>
              <w:bottom w:val="single" w:sz="6" w:space="0" w:color="000000"/>
            </w:tcBorders>
            <w:shd w:val="clear" w:color="auto" w:fill="auto"/>
          </w:tcPr>
          <w:p w14:paraId="5348470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D98EEB" w14:textId="77777777" w:rsidR="0041067A" w:rsidRDefault="0041067A">
            <w:pPr>
              <w:snapToGrid w:val="0"/>
            </w:pPr>
          </w:p>
        </w:tc>
      </w:tr>
      <w:tr w:rsidR="0041067A" w14:paraId="5DD5B3C4"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A4DE71E" w14:textId="77777777" w:rsidR="0041067A" w:rsidRDefault="00CF6E17">
            <w:pPr>
              <w:rPr>
                <w:b/>
              </w:rPr>
            </w:pPr>
            <w:r>
              <w:rPr>
                <w:b/>
              </w:rPr>
              <w:t>F11</w:t>
            </w:r>
          </w:p>
        </w:tc>
        <w:tc>
          <w:tcPr>
            <w:tcW w:w="7563" w:type="dxa"/>
            <w:tcBorders>
              <w:top w:val="single" w:sz="6" w:space="0" w:color="000000"/>
              <w:left w:val="single" w:sz="6" w:space="0" w:color="000000"/>
              <w:bottom w:val="single" w:sz="6" w:space="0" w:color="000000"/>
            </w:tcBorders>
            <w:shd w:val="clear" w:color="auto" w:fill="auto"/>
          </w:tcPr>
          <w:p w14:paraId="39A8253E" w14:textId="77777777" w:rsidR="0041067A" w:rsidRDefault="00CF6E17">
            <w:r>
              <w:t>TN</w:t>
            </w:r>
          </w:p>
        </w:tc>
        <w:tc>
          <w:tcPr>
            <w:tcW w:w="1651" w:type="dxa"/>
            <w:tcBorders>
              <w:top w:val="single" w:sz="6" w:space="0" w:color="000000"/>
              <w:left w:val="single" w:sz="6" w:space="0" w:color="000000"/>
              <w:bottom w:val="single" w:sz="6" w:space="0" w:color="000000"/>
            </w:tcBorders>
            <w:shd w:val="clear" w:color="auto" w:fill="auto"/>
          </w:tcPr>
          <w:p w14:paraId="02A98FF9" w14:textId="77777777" w:rsidR="0041067A" w:rsidRDefault="00CF6E17">
            <w:pPr>
              <w:rPr>
                <w:b/>
              </w:rPr>
            </w:pPr>
            <w:r>
              <w:rPr>
                <w:b/>
              </w:rPr>
              <w:t>GAB TN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04EBC5" w14:textId="77777777" w:rsidR="0041067A" w:rsidRDefault="00CF6E17">
            <w:proofErr w:type="spellStart"/>
            <w:r>
              <w:t>Tomber</w:t>
            </w:r>
            <w:proofErr w:type="spellEnd"/>
            <w:r>
              <w:t xml:space="preserve"> and Dore 1998, 15</w:t>
            </w:r>
          </w:p>
        </w:tc>
      </w:tr>
      <w:tr w:rsidR="0041067A" w14:paraId="50EAC4D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A5E56D1" w14:textId="77777777" w:rsidR="0041067A" w:rsidRDefault="00CF6E17">
            <w:pPr>
              <w:rPr>
                <w:b/>
              </w:rPr>
            </w:pPr>
            <w:r>
              <w:rPr>
                <w:b/>
              </w:rPr>
              <w:t>F12*</w:t>
            </w:r>
          </w:p>
        </w:tc>
        <w:tc>
          <w:tcPr>
            <w:tcW w:w="7563" w:type="dxa"/>
            <w:tcBorders>
              <w:top w:val="single" w:sz="6" w:space="0" w:color="000000"/>
              <w:left w:val="single" w:sz="6" w:space="0" w:color="000000"/>
              <w:bottom w:val="single" w:sz="6" w:space="0" w:color="000000"/>
            </w:tcBorders>
            <w:shd w:val="clear" w:color="auto" w:fill="auto"/>
          </w:tcPr>
          <w:p w14:paraId="4035905A" w14:textId="77777777" w:rsidR="0041067A" w:rsidRDefault="00CF6E17">
            <w:r>
              <w:t>TR1A</w:t>
            </w:r>
          </w:p>
        </w:tc>
        <w:tc>
          <w:tcPr>
            <w:tcW w:w="1651" w:type="dxa"/>
            <w:tcBorders>
              <w:top w:val="single" w:sz="6" w:space="0" w:color="000000"/>
              <w:left w:val="single" w:sz="6" w:space="0" w:color="000000"/>
              <w:bottom w:val="single" w:sz="6" w:space="0" w:color="000000"/>
            </w:tcBorders>
            <w:shd w:val="clear" w:color="auto" w:fill="auto"/>
          </w:tcPr>
          <w:p w14:paraId="61EFB345" w14:textId="77777777" w:rsidR="0041067A" w:rsidRDefault="00CF6E17">
            <w:pPr>
              <w:rPr>
                <w:b/>
              </w:rPr>
            </w:pPr>
            <w:r>
              <w:rPr>
                <w:b/>
              </w:rPr>
              <w:t>GAB TR 1A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3BD5175" w14:textId="77777777" w:rsidR="0041067A" w:rsidRDefault="00CF6E17">
            <w:proofErr w:type="spellStart"/>
            <w:r>
              <w:t>Tomber</w:t>
            </w:r>
            <w:proofErr w:type="spellEnd"/>
            <w:r>
              <w:t xml:space="preserve"> and Dore 1998, 17</w:t>
            </w:r>
          </w:p>
        </w:tc>
      </w:tr>
      <w:tr w:rsidR="0041067A" w14:paraId="64E5F29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98EC6BF" w14:textId="77777777" w:rsidR="0041067A" w:rsidRDefault="00CF6E17">
            <w:pPr>
              <w:rPr>
                <w:b/>
              </w:rPr>
            </w:pPr>
            <w:r>
              <w:rPr>
                <w:b/>
              </w:rPr>
              <w:t>F13*</w:t>
            </w:r>
          </w:p>
        </w:tc>
        <w:tc>
          <w:tcPr>
            <w:tcW w:w="7563" w:type="dxa"/>
            <w:tcBorders>
              <w:top w:val="single" w:sz="6" w:space="0" w:color="000000"/>
              <w:left w:val="single" w:sz="6" w:space="0" w:color="000000"/>
              <w:bottom w:val="single" w:sz="6" w:space="0" w:color="000000"/>
            </w:tcBorders>
            <w:shd w:val="clear" w:color="auto" w:fill="auto"/>
          </w:tcPr>
          <w:p w14:paraId="556B6846" w14:textId="77777777" w:rsidR="0041067A" w:rsidRDefault="00CF6E17">
            <w:r>
              <w:t>TR1B</w:t>
            </w:r>
          </w:p>
        </w:tc>
        <w:tc>
          <w:tcPr>
            <w:tcW w:w="1651" w:type="dxa"/>
            <w:tcBorders>
              <w:top w:val="single" w:sz="6" w:space="0" w:color="000000"/>
              <w:left w:val="single" w:sz="6" w:space="0" w:color="000000"/>
              <w:bottom w:val="single" w:sz="6" w:space="0" w:color="000000"/>
            </w:tcBorders>
            <w:shd w:val="clear" w:color="auto" w:fill="auto"/>
          </w:tcPr>
          <w:p w14:paraId="148C2BEF" w14:textId="77777777" w:rsidR="0041067A" w:rsidRDefault="00CF6E17">
            <w:pPr>
              <w:rPr>
                <w:b/>
              </w:rPr>
            </w:pPr>
            <w:r>
              <w:rPr>
                <w:b/>
              </w:rPr>
              <w:t>GAB TR 1B</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07E35E1" w14:textId="77777777" w:rsidR="0041067A" w:rsidRDefault="00CF6E17">
            <w:proofErr w:type="spellStart"/>
            <w:r>
              <w:t>Tomber</w:t>
            </w:r>
            <w:proofErr w:type="spellEnd"/>
            <w:r>
              <w:t xml:space="preserve"> and Dore 1998, 18</w:t>
            </w:r>
          </w:p>
        </w:tc>
      </w:tr>
      <w:tr w:rsidR="0041067A" w14:paraId="03EE3113"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497B237" w14:textId="77777777" w:rsidR="0041067A" w:rsidRDefault="00CF6E17">
            <w:pPr>
              <w:rPr>
                <w:b/>
              </w:rPr>
            </w:pPr>
            <w:r>
              <w:rPr>
                <w:b/>
              </w:rPr>
              <w:t>F14*</w:t>
            </w:r>
          </w:p>
        </w:tc>
        <w:tc>
          <w:tcPr>
            <w:tcW w:w="7563" w:type="dxa"/>
            <w:tcBorders>
              <w:top w:val="single" w:sz="6" w:space="0" w:color="000000"/>
              <w:left w:val="single" w:sz="6" w:space="0" w:color="000000"/>
              <w:bottom w:val="single" w:sz="6" w:space="0" w:color="000000"/>
            </w:tcBorders>
            <w:shd w:val="clear" w:color="auto" w:fill="auto"/>
          </w:tcPr>
          <w:p w14:paraId="2A9CC664" w14:textId="77777777" w:rsidR="0041067A" w:rsidRDefault="00CF6E17">
            <w:r>
              <w:t>TR1C</w:t>
            </w:r>
          </w:p>
        </w:tc>
        <w:tc>
          <w:tcPr>
            <w:tcW w:w="1651" w:type="dxa"/>
            <w:tcBorders>
              <w:top w:val="single" w:sz="6" w:space="0" w:color="000000"/>
              <w:left w:val="single" w:sz="6" w:space="0" w:color="000000"/>
              <w:bottom w:val="single" w:sz="6" w:space="0" w:color="000000"/>
            </w:tcBorders>
            <w:shd w:val="clear" w:color="auto" w:fill="auto"/>
          </w:tcPr>
          <w:p w14:paraId="5B73BF12" w14:textId="77777777" w:rsidR="0041067A" w:rsidRDefault="00CF6E17">
            <w:pPr>
              <w:rPr>
                <w:b/>
              </w:rPr>
            </w:pPr>
            <w:r>
              <w:rPr>
                <w:b/>
              </w:rPr>
              <w:t>GAB TR 1C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760017" w14:textId="77777777" w:rsidR="0041067A" w:rsidRDefault="00CF6E17">
            <w:proofErr w:type="spellStart"/>
            <w:r>
              <w:t>Tomber</w:t>
            </w:r>
            <w:proofErr w:type="spellEnd"/>
            <w:r>
              <w:t xml:space="preserve"> and Dore 1998, 19</w:t>
            </w:r>
          </w:p>
        </w:tc>
      </w:tr>
      <w:tr w:rsidR="0041067A" w14:paraId="170ED7A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3DD5AA7" w14:textId="77777777" w:rsidR="0041067A" w:rsidRDefault="00CF6E17">
            <w:pPr>
              <w:rPr>
                <w:b/>
              </w:rPr>
            </w:pPr>
            <w:r>
              <w:rPr>
                <w:b/>
              </w:rPr>
              <w:t>F15*</w:t>
            </w:r>
          </w:p>
        </w:tc>
        <w:tc>
          <w:tcPr>
            <w:tcW w:w="7563" w:type="dxa"/>
            <w:tcBorders>
              <w:top w:val="single" w:sz="6" w:space="0" w:color="000000"/>
              <w:left w:val="single" w:sz="6" w:space="0" w:color="000000"/>
              <w:bottom w:val="single" w:sz="6" w:space="0" w:color="000000"/>
            </w:tcBorders>
            <w:shd w:val="clear" w:color="auto" w:fill="auto"/>
          </w:tcPr>
          <w:p w14:paraId="3DEBA4B5" w14:textId="77777777" w:rsidR="0041067A" w:rsidRDefault="00CF6E17">
            <w:r>
              <w:t>TR2</w:t>
            </w:r>
          </w:p>
        </w:tc>
        <w:tc>
          <w:tcPr>
            <w:tcW w:w="1651" w:type="dxa"/>
            <w:tcBorders>
              <w:top w:val="single" w:sz="6" w:space="0" w:color="000000"/>
              <w:left w:val="single" w:sz="6" w:space="0" w:color="000000"/>
              <w:bottom w:val="single" w:sz="6" w:space="0" w:color="000000"/>
            </w:tcBorders>
            <w:shd w:val="clear" w:color="auto" w:fill="auto"/>
          </w:tcPr>
          <w:p w14:paraId="141A7B77" w14:textId="77777777" w:rsidR="0041067A" w:rsidRDefault="00CF6E17">
            <w:pPr>
              <w:rPr>
                <w:b/>
              </w:rPr>
            </w:pPr>
            <w:r>
              <w:rPr>
                <w:b/>
              </w:rPr>
              <w:t>GAB TR2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6FF3130" w14:textId="77777777" w:rsidR="0041067A" w:rsidRDefault="00CF6E17">
            <w:proofErr w:type="spellStart"/>
            <w:r>
              <w:t>Tomber</w:t>
            </w:r>
            <w:proofErr w:type="spellEnd"/>
            <w:r>
              <w:t xml:space="preserve"> and Dore 1998, 20</w:t>
            </w:r>
          </w:p>
        </w:tc>
      </w:tr>
      <w:tr w:rsidR="0041067A" w14:paraId="60FE3B7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F74EE80" w14:textId="77777777" w:rsidR="0041067A" w:rsidRDefault="00CF6E17">
            <w:pPr>
              <w:rPr>
                <w:b/>
              </w:rPr>
            </w:pPr>
            <w:r>
              <w:rPr>
                <w:b/>
              </w:rPr>
              <w:lastRenderedPageBreak/>
              <w:t>F16*</w:t>
            </w:r>
          </w:p>
        </w:tc>
        <w:tc>
          <w:tcPr>
            <w:tcW w:w="7563" w:type="dxa"/>
            <w:tcBorders>
              <w:top w:val="single" w:sz="6" w:space="0" w:color="000000"/>
              <w:left w:val="single" w:sz="6" w:space="0" w:color="000000"/>
              <w:bottom w:val="single" w:sz="6" w:space="0" w:color="000000"/>
            </w:tcBorders>
            <w:shd w:val="clear" w:color="auto" w:fill="auto"/>
          </w:tcPr>
          <w:p w14:paraId="33EE787F" w14:textId="77777777" w:rsidR="0041067A" w:rsidRDefault="00CF6E17">
            <w:r>
              <w:t>TR3</w:t>
            </w:r>
          </w:p>
        </w:tc>
        <w:tc>
          <w:tcPr>
            <w:tcW w:w="1651" w:type="dxa"/>
            <w:tcBorders>
              <w:top w:val="single" w:sz="6" w:space="0" w:color="000000"/>
              <w:left w:val="single" w:sz="6" w:space="0" w:color="000000"/>
              <w:bottom w:val="single" w:sz="6" w:space="0" w:color="000000"/>
            </w:tcBorders>
            <w:shd w:val="clear" w:color="auto" w:fill="auto"/>
          </w:tcPr>
          <w:p w14:paraId="5E916B5D" w14:textId="77777777" w:rsidR="0041067A" w:rsidRDefault="00CF6E17">
            <w:pPr>
              <w:rPr>
                <w:b/>
              </w:rPr>
            </w:pPr>
            <w:r>
              <w:rPr>
                <w:b/>
              </w:rPr>
              <w:t>GAB TR3</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D0B6B7" w14:textId="77777777" w:rsidR="0041067A" w:rsidRDefault="00CF6E17">
            <w:proofErr w:type="spellStart"/>
            <w:r>
              <w:t>Tomber</w:t>
            </w:r>
            <w:proofErr w:type="spellEnd"/>
            <w:r>
              <w:t xml:space="preserve"> and Dore 1998, 21</w:t>
            </w:r>
          </w:p>
        </w:tc>
      </w:tr>
      <w:tr w:rsidR="0041067A" w14:paraId="5A957CD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43CD5F2" w14:textId="77777777" w:rsidR="0041067A" w:rsidRDefault="00CF6E17">
            <w:pPr>
              <w:rPr>
                <w:b/>
              </w:rPr>
            </w:pPr>
            <w:r>
              <w:rPr>
                <w:b/>
              </w:rPr>
              <w:t>F17*</w:t>
            </w:r>
          </w:p>
        </w:tc>
        <w:tc>
          <w:tcPr>
            <w:tcW w:w="7563" w:type="dxa"/>
            <w:tcBorders>
              <w:top w:val="single" w:sz="6" w:space="0" w:color="000000"/>
              <w:left w:val="single" w:sz="6" w:space="0" w:color="000000"/>
              <w:bottom w:val="single" w:sz="6" w:space="0" w:color="000000"/>
            </w:tcBorders>
            <w:shd w:val="clear" w:color="auto" w:fill="auto"/>
          </w:tcPr>
          <w:p w14:paraId="7CE86CD8" w14:textId="77777777" w:rsidR="0041067A" w:rsidRDefault="00CF6E17">
            <w:pPr>
              <w:rPr>
                <w:highlight w:val="yellow"/>
              </w:rPr>
            </w:pPr>
            <w:r>
              <w:rPr>
                <w:highlight w:val="yellow"/>
              </w:rPr>
              <w:t>TR3 variant</w:t>
            </w:r>
          </w:p>
        </w:tc>
        <w:tc>
          <w:tcPr>
            <w:tcW w:w="1651" w:type="dxa"/>
            <w:tcBorders>
              <w:top w:val="single" w:sz="6" w:space="0" w:color="000000"/>
              <w:left w:val="single" w:sz="6" w:space="0" w:color="000000"/>
              <w:bottom w:val="single" w:sz="6" w:space="0" w:color="000000"/>
            </w:tcBorders>
            <w:shd w:val="clear" w:color="auto" w:fill="auto"/>
          </w:tcPr>
          <w:p w14:paraId="7BA482B1"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136B39D" w14:textId="77777777" w:rsidR="0041067A" w:rsidRDefault="0041067A">
            <w:pPr>
              <w:snapToGrid w:val="0"/>
            </w:pPr>
          </w:p>
        </w:tc>
      </w:tr>
      <w:tr w:rsidR="0041067A" w14:paraId="22AFA48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3E3A9E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FFA2D01"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B9D65A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0511C18" w14:textId="77777777" w:rsidR="0041067A" w:rsidRDefault="0041067A">
            <w:pPr>
              <w:snapToGrid w:val="0"/>
            </w:pPr>
          </w:p>
        </w:tc>
      </w:tr>
      <w:tr w:rsidR="0041067A" w14:paraId="2689ABE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7489B46" w14:textId="77777777" w:rsidR="0041067A" w:rsidRDefault="00CF6E17">
            <w:pPr>
              <w:rPr>
                <w:b/>
              </w:rPr>
            </w:pPr>
            <w:r>
              <w:rPr>
                <w:b/>
              </w:rPr>
              <w:t>F20</w:t>
            </w:r>
          </w:p>
        </w:tc>
        <w:tc>
          <w:tcPr>
            <w:tcW w:w="7563" w:type="dxa"/>
            <w:tcBorders>
              <w:top w:val="single" w:sz="6" w:space="0" w:color="000000"/>
              <w:left w:val="single" w:sz="6" w:space="0" w:color="000000"/>
              <w:bottom w:val="single" w:sz="6" w:space="0" w:color="000000"/>
            </w:tcBorders>
            <w:shd w:val="clear" w:color="auto" w:fill="auto"/>
          </w:tcPr>
          <w:p w14:paraId="4779B567" w14:textId="77777777" w:rsidR="0041067A" w:rsidRDefault="00CF6E17">
            <w:r>
              <w:t>Lead glazed fabrics</w:t>
            </w:r>
          </w:p>
        </w:tc>
        <w:tc>
          <w:tcPr>
            <w:tcW w:w="1651" w:type="dxa"/>
            <w:tcBorders>
              <w:top w:val="single" w:sz="6" w:space="0" w:color="000000"/>
              <w:left w:val="single" w:sz="6" w:space="0" w:color="000000"/>
              <w:bottom w:val="single" w:sz="6" w:space="0" w:color="000000"/>
            </w:tcBorders>
            <w:shd w:val="clear" w:color="auto" w:fill="auto"/>
          </w:tcPr>
          <w:p w14:paraId="23311C9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2397F7" w14:textId="77777777" w:rsidR="0041067A" w:rsidRDefault="0041067A">
            <w:pPr>
              <w:snapToGrid w:val="0"/>
            </w:pPr>
          </w:p>
        </w:tc>
      </w:tr>
      <w:tr w:rsidR="0041067A" w14:paraId="6820E12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A94C092" w14:textId="77777777" w:rsidR="0041067A" w:rsidRDefault="00CF6E17">
            <w:pPr>
              <w:rPr>
                <w:b/>
              </w:rPr>
            </w:pPr>
            <w:r>
              <w:rPr>
                <w:b/>
              </w:rPr>
              <w:t>F21</w:t>
            </w:r>
          </w:p>
        </w:tc>
        <w:tc>
          <w:tcPr>
            <w:tcW w:w="7563" w:type="dxa"/>
            <w:tcBorders>
              <w:top w:val="single" w:sz="6" w:space="0" w:color="000000"/>
              <w:left w:val="single" w:sz="6" w:space="0" w:color="000000"/>
              <w:bottom w:val="single" w:sz="6" w:space="0" w:color="000000"/>
            </w:tcBorders>
            <w:shd w:val="clear" w:color="auto" w:fill="auto"/>
          </w:tcPr>
          <w:p w14:paraId="07AC59FD" w14:textId="77777777" w:rsidR="0041067A" w:rsidRDefault="00CF6E17">
            <w:r>
              <w:t xml:space="preserve">Central </w:t>
            </w:r>
            <w:proofErr w:type="spellStart"/>
            <w:r>
              <w:t>Gaulish</w:t>
            </w:r>
            <w:proofErr w:type="spellEnd"/>
            <w:r>
              <w:t xml:space="preserve"> glazed ware</w:t>
            </w:r>
          </w:p>
        </w:tc>
        <w:tc>
          <w:tcPr>
            <w:tcW w:w="1651" w:type="dxa"/>
            <w:tcBorders>
              <w:top w:val="single" w:sz="6" w:space="0" w:color="000000"/>
              <w:left w:val="single" w:sz="6" w:space="0" w:color="000000"/>
              <w:bottom w:val="single" w:sz="6" w:space="0" w:color="000000"/>
            </w:tcBorders>
            <w:shd w:val="clear" w:color="auto" w:fill="auto"/>
          </w:tcPr>
          <w:p w14:paraId="7A04F42E" w14:textId="77777777" w:rsidR="0041067A" w:rsidRDefault="00CF6E17">
            <w:pPr>
              <w:rPr>
                <w:b/>
              </w:rPr>
            </w:pPr>
            <w:r>
              <w:rPr>
                <w:b/>
              </w:rPr>
              <w:t>CNG GL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B188E89" w14:textId="77777777" w:rsidR="0041067A" w:rsidRDefault="00CF6E17">
            <w:proofErr w:type="spellStart"/>
            <w:r>
              <w:t>Tomber</w:t>
            </w:r>
            <w:proofErr w:type="spellEnd"/>
            <w:r>
              <w:t xml:space="preserve"> and Dore 1998, 52</w:t>
            </w:r>
          </w:p>
        </w:tc>
      </w:tr>
      <w:tr w:rsidR="0041067A" w14:paraId="09E9587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0699424" w14:textId="77777777" w:rsidR="0041067A" w:rsidRDefault="00CF6E17">
            <w:pPr>
              <w:rPr>
                <w:b/>
              </w:rPr>
            </w:pPr>
            <w:r>
              <w:rPr>
                <w:b/>
              </w:rPr>
              <w:t>F22</w:t>
            </w:r>
          </w:p>
        </w:tc>
        <w:tc>
          <w:tcPr>
            <w:tcW w:w="7563" w:type="dxa"/>
            <w:tcBorders>
              <w:top w:val="single" w:sz="6" w:space="0" w:color="000000"/>
              <w:left w:val="single" w:sz="6" w:space="0" w:color="000000"/>
              <w:bottom w:val="single" w:sz="6" w:space="0" w:color="000000"/>
            </w:tcBorders>
            <w:shd w:val="clear" w:color="auto" w:fill="auto"/>
          </w:tcPr>
          <w:p w14:paraId="7D650B28" w14:textId="77777777" w:rsidR="0041067A" w:rsidRDefault="00CF6E17">
            <w:r>
              <w:t xml:space="preserve">Smooth hard brown/orange fabric with abundant subangular clear quartz and moderate subrounded black Fe inclusions, up to 0.25 </w:t>
            </w:r>
            <w:proofErr w:type="gramStart"/>
            <w:r>
              <w:t>mm ?Wiltshire</w:t>
            </w:r>
            <w:proofErr w:type="gramEnd"/>
          </w:p>
        </w:tc>
        <w:tc>
          <w:tcPr>
            <w:tcW w:w="1651" w:type="dxa"/>
            <w:tcBorders>
              <w:top w:val="single" w:sz="6" w:space="0" w:color="000000"/>
              <w:left w:val="single" w:sz="6" w:space="0" w:color="000000"/>
              <w:bottom w:val="single" w:sz="6" w:space="0" w:color="000000"/>
            </w:tcBorders>
            <w:shd w:val="clear" w:color="auto" w:fill="auto"/>
          </w:tcPr>
          <w:p w14:paraId="2869F4D2" w14:textId="77777777" w:rsidR="0041067A" w:rsidRDefault="00CF6E17">
            <w:r>
              <w:t>FCP 7.1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3E1D65D" w14:textId="77777777" w:rsidR="0041067A" w:rsidRDefault="00CF6E17">
            <w:r>
              <w:t>FCP archive</w:t>
            </w:r>
          </w:p>
        </w:tc>
      </w:tr>
      <w:tr w:rsidR="0041067A" w14:paraId="75A59FF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7F4C824" w14:textId="77777777" w:rsidR="0041067A" w:rsidRDefault="00CF6E17">
            <w:pPr>
              <w:rPr>
                <w:b/>
              </w:rPr>
            </w:pPr>
            <w:r>
              <w:rPr>
                <w:b/>
              </w:rPr>
              <w:t>F23*</w:t>
            </w:r>
          </w:p>
        </w:tc>
        <w:tc>
          <w:tcPr>
            <w:tcW w:w="7563" w:type="dxa"/>
            <w:tcBorders>
              <w:top w:val="single" w:sz="6" w:space="0" w:color="000000"/>
              <w:left w:val="single" w:sz="6" w:space="0" w:color="000000"/>
              <w:bottom w:val="single" w:sz="6" w:space="0" w:color="000000"/>
            </w:tcBorders>
            <w:shd w:val="clear" w:color="auto" w:fill="auto"/>
          </w:tcPr>
          <w:p w14:paraId="64AEFC45" w14:textId="77777777" w:rsidR="0041067A" w:rsidRDefault="00CF6E17">
            <w:proofErr w:type="gramStart"/>
            <w:r>
              <w:t>?S</w:t>
            </w:r>
            <w:proofErr w:type="gramEnd"/>
            <w:r>
              <w:t xml:space="preserve"> Central England</w:t>
            </w:r>
          </w:p>
        </w:tc>
        <w:tc>
          <w:tcPr>
            <w:tcW w:w="1651" w:type="dxa"/>
            <w:tcBorders>
              <w:top w:val="single" w:sz="6" w:space="0" w:color="000000"/>
              <w:left w:val="single" w:sz="6" w:space="0" w:color="000000"/>
              <w:bottom w:val="single" w:sz="6" w:space="0" w:color="000000"/>
            </w:tcBorders>
            <w:shd w:val="clear" w:color="auto" w:fill="auto"/>
          </w:tcPr>
          <w:p w14:paraId="2810D23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85C3D3A" w14:textId="77777777" w:rsidR="0041067A" w:rsidRDefault="00CF6E17">
            <w:r>
              <w:t>Arthur 1978, 314</w:t>
            </w:r>
          </w:p>
        </w:tc>
      </w:tr>
      <w:tr w:rsidR="0041067A" w14:paraId="0EF8911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DF725B7" w14:textId="77777777" w:rsidR="0041067A" w:rsidRDefault="00CF6E17">
            <w:pPr>
              <w:rPr>
                <w:b/>
              </w:rPr>
            </w:pPr>
            <w:r>
              <w:rPr>
                <w:b/>
              </w:rPr>
              <w:t>F25</w:t>
            </w:r>
          </w:p>
        </w:tc>
        <w:tc>
          <w:tcPr>
            <w:tcW w:w="7563" w:type="dxa"/>
            <w:tcBorders>
              <w:top w:val="single" w:sz="6" w:space="0" w:color="000000"/>
              <w:left w:val="single" w:sz="6" w:space="0" w:color="000000"/>
              <w:bottom w:val="single" w:sz="6" w:space="0" w:color="000000"/>
            </w:tcBorders>
            <w:shd w:val="clear" w:color="auto" w:fill="auto"/>
          </w:tcPr>
          <w:p w14:paraId="3D6ECCE6" w14:textId="77777777" w:rsidR="0041067A" w:rsidRDefault="00CF6E17">
            <w:pPr>
              <w:tabs>
                <w:tab w:val="left" w:pos="-720"/>
              </w:tabs>
              <w:suppressAutoHyphens/>
              <w:jc w:val="both"/>
              <w:rPr>
                <w:spacing w:val="-3"/>
              </w:rPr>
            </w:pPr>
            <w:r>
              <w:rPr>
                <w:spacing w:val="-3"/>
              </w:rPr>
              <w:t xml:space="preserve">Fine, hard, light grey to grey fabric (5YR 5.5/1; 7.5YR 6.5/0), sometimes with yellowish-red to brown margins (5YR 4/6: 7.5YR 5/6). Inclusions are well-sorted, rounded quartz and black iron oxides up to c 0.2-0.3 mm. Both are usually very sparse, though the quartz can be sparse-moderate. There are occasional organic voids and very sparse extremely fine mica. An unstratified sherd, tentatively assigned to this fabric, was entirely oxidised (c 7.5YR 5/8) with a yellowish brown glaze and in addition to the usual inclusions contained a </w:t>
            </w:r>
            <w:proofErr w:type="gramStart"/>
            <w:r>
              <w:rPr>
                <w:spacing w:val="-3"/>
              </w:rPr>
              <w:t>rounded ?grog</w:t>
            </w:r>
            <w:proofErr w:type="gramEnd"/>
            <w:r>
              <w:rPr>
                <w:spacing w:val="-3"/>
              </w:rPr>
              <w:t xml:space="preserve"> lump 1 mm across.</w:t>
            </w:r>
          </w:p>
          <w:p w14:paraId="5EB7714A" w14:textId="77777777" w:rsidR="0041067A" w:rsidRDefault="00CF6E17">
            <w:pPr>
              <w:rPr>
                <w:spacing w:val="-3"/>
              </w:rPr>
            </w:pPr>
            <w:r>
              <w:rPr>
                <w:spacing w:val="-3"/>
              </w:rPr>
              <w:t xml:space="preserve">Surface treatment and decoration: all sherds are lead glazed, usually on both surfaces, though one closed form has external glazing only. The glaze is usually a medium-dark green, </w:t>
            </w:r>
            <w:proofErr w:type="gramStart"/>
            <w:r>
              <w:rPr>
                <w:spacing w:val="-3"/>
              </w:rPr>
              <w:t>changing  to</w:t>
            </w:r>
            <w:proofErr w:type="gramEnd"/>
            <w:r>
              <w:rPr>
                <w:spacing w:val="-3"/>
              </w:rPr>
              <w:t xml:space="preserve"> reddish-brown over an underglaze slip. Decorative </w:t>
            </w:r>
            <w:proofErr w:type="gramStart"/>
            <w:r>
              <w:rPr>
                <w:spacing w:val="-3"/>
              </w:rPr>
              <w:t>techniques  include</w:t>
            </w:r>
            <w:proofErr w:type="gramEnd"/>
            <w:r>
              <w:rPr>
                <w:spacing w:val="-3"/>
              </w:rPr>
              <w:t xml:space="preserve"> the use of grooves and cordons, rouletting and impressed rings</w:t>
            </w:r>
          </w:p>
        </w:tc>
        <w:tc>
          <w:tcPr>
            <w:tcW w:w="1651" w:type="dxa"/>
            <w:tcBorders>
              <w:top w:val="single" w:sz="6" w:space="0" w:color="000000"/>
              <w:left w:val="single" w:sz="6" w:space="0" w:color="000000"/>
              <w:bottom w:val="single" w:sz="6" w:space="0" w:color="000000"/>
            </w:tcBorders>
            <w:shd w:val="clear" w:color="auto" w:fill="auto"/>
          </w:tcPr>
          <w:p w14:paraId="3E8206A4"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D45847E" w14:textId="77777777" w:rsidR="0041067A" w:rsidRDefault="00CF6E17">
            <w:r>
              <w:t>Booth et al 1993, 137</w:t>
            </w:r>
          </w:p>
        </w:tc>
      </w:tr>
      <w:tr w:rsidR="0041067A" w14:paraId="563F2A1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0E40057"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75EDFEA4"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64ECF4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8733182" w14:textId="77777777" w:rsidR="0041067A" w:rsidRDefault="0041067A">
            <w:pPr>
              <w:snapToGrid w:val="0"/>
            </w:pPr>
          </w:p>
        </w:tc>
      </w:tr>
      <w:tr w:rsidR="0041067A" w14:paraId="4E1EFD3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03E4A02" w14:textId="77777777" w:rsidR="0041067A" w:rsidRDefault="00CF6E17">
            <w:pPr>
              <w:rPr>
                <w:b/>
              </w:rPr>
            </w:pPr>
            <w:r>
              <w:rPr>
                <w:b/>
              </w:rPr>
              <w:t>F30</w:t>
            </w:r>
          </w:p>
        </w:tc>
        <w:tc>
          <w:tcPr>
            <w:tcW w:w="7563" w:type="dxa"/>
            <w:tcBorders>
              <w:top w:val="single" w:sz="6" w:space="0" w:color="000000"/>
              <w:left w:val="single" w:sz="6" w:space="0" w:color="000000"/>
              <w:bottom w:val="single" w:sz="6" w:space="0" w:color="000000"/>
            </w:tcBorders>
            <w:shd w:val="clear" w:color="auto" w:fill="auto"/>
          </w:tcPr>
          <w:p w14:paraId="00AA1B87" w14:textId="77777777" w:rsidR="0041067A" w:rsidRDefault="00CF6E17">
            <w:r>
              <w:t>‘Mica dusted’ fabrics</w:t>
            </w:r>
          </w:p>
        </w:tc>
        <w:tc>
          <w:tcPr>
            <w:tcW w:w="1651" w:type="dxa"/>
            <w:tcBorders>
              <w:top w:val="single" w:sz="6" w:space="0" w:color="000000"/>
              <w:left w:val="single" w:sz="6" w:space="0" w:color="000000"/>
              <w:bottom w:val="single" w:sz="6" w:space="0" w:color="000000"/>
            </w:tcBorders>
            <w:shd w:val="clear" w:color="auto" w:fill="auto"/>
          </w:tcPr>
          <w:p w14:paraId="18EEB3A2" w14:textId="77777777" w:rsidR="0041067A" w:rsidRDefault="00CF6E17">
            <w:proofErr w:type="spellStart"/>
            <w:r>
              <w:t>incl</w:t>
            </w:r>
            <w:proofErr w:type="spellEnd"/>
            <w:r>
              <w:t xml:space="preserve"> </w:t>
            </w:r>
            <w:r>
              <w:rPr>
                <w:b/>
              </w:rPr>
              <w:t>ROB MD</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86DFA10" w14:textId="77777777" w:rsidR="0041067A" w:rsidRDefault="00CF6E17">
            <w:proofErr w:type="spellStart"/>
            <w:r>
              <w:t>Tomber</w:t>
            </w:r>
            <w:proofErr w:type="spellEnd"/>
            <w:r>
              <w:t xml:space="preserve"> and Dore 1998, 211</w:t>
            </w:r>
          </w:p>
        </w:tc>
      </w:tr>
      <w:tr w:rsidR="0041067A" w14:paraId="1517908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5E5B896" w14:textId="77777777" w:rsidR="0041067A" w:rsidRDefault="00CF6E17">
            <w:pPr>
              <w:rPr>
                <w:b/>
              </w:rPr>
            </w:pPr>
            <w:r>
              <w:rPr>
                <w:b/>
              </w:rPr>
              <w:t>F31</w:t>
            </w:r>
          </w:p>
        </w:tc>
        <w:tc>
          <w:tcPr>
            <w:tcW w:w="7563" w:type="dxa"/>
            <w:tcBorders>
              <w:top w:val="single" w:sz="6" w:space="0" w:color="000000"/>
              <w:left w:val="single" w:sz="6" w:space="0" w:color="000000"/>
              <w:bottom w:val="single" w:sz="6" w:space="0" w:color="000000"/>
            </w:tcBorders>
            <w:shd w:val="clear" w:color="auto" w:fill="auto"/>
          </w:tcPr>
          <w:p w14:paraId="28E6FCC1" w14:textId="77777777" w:rsidR="0041067A" w:rsidRDefault="00CF6E17">
            <w:r>
              <w:t>Smooth, soft, laminated orange brown fabric, very fine, highly micaceous and ferruginous with moderate well-sorted subrounded quartz &lt;0.25 mm. Mica dusted</w:t>
            </w:r>
          </w:p>
        </w:tc>
        <w:tc>
          <w:tcPr>
            <w:tcW w:w="1651" w:type="dxa"/>
            <w:tcBorders>
              <w:top w:val="single" w:sz="6" w:space="0" w:color="000000"/>
              <w:left w:val="single" w:sz="6" w:space="0" w:color="000000"/>
              <w:bottom w:val="single" w:sz="6" w:space="0" w:color="000000"/>
            </w:tcBorders>
            <w:shd w:val="clear" w:color="auto" w:fill="auto"/>
          </w:tcPr>
          <w:p w14:paraId="407B3CAC" w14:textId="77777777" w:rsidR="0041067A" w:rsidRDefault="00CF6E17">
            <w:r>
              <w:t>FCP 6.1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2D3740A" w14:textId="77777777" w:rsidR="0041067A" w:rsidRDefault="00CF6E17">
            <w:r>
              <w:t>FCP archive</w:t>
            </w:r>
          </w:p>
        </w:tc>
      </w:tr>
      <w:tr w:rsidR="0041067A" w14:paraId="7AF45C5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40F7BC8" w14:textId="77777777" w:rsidR="0041067A" w:rsidRDefault="00CF6E17">
            <w:pPr>
              <w:rPr>
                <w:b/>
              </w:rPr>
            </w:pPr>
            <w:r>
              <w:rPr>
                <w:b/>
              </w:rPr>
              <w:t>F32</w:t>
            </w:r>
          </w:p>
        </w:tc>
        <w:tc>
          <w:tcPr>
            <w:tcW w:w="7563" w:type="dxa"/>
            <w:tcBorders>
              <w:top w:val="single" w:sz="6" w:space="0" w:color="000000"/>
              <w:left w:val="single" w:sz="6" w:space="0" w:color="000000"/>
              <w:bottom w:val="single" w:sz="6" w:space="0" w:color="000000"/>
            </w:tcBorders>
            <w:shd w:val="clear" w:color="auto" w:fill="auto"/>
          </w:tcPr>
          <w:p w14:paraId="210C761C" w14:textId="77777777" w:rsidR="0041067A" w:rsidRDefault="00CF6E17">
            <w:r>
              <w:t>Fairly soft, smooth reddish yellow fabric with slightly laminated fracture. Moderate angular quartz (up to 2 mm), sparse angular Fe and rounded grog. Mica dusted</w:t>
            </w:r>
          </w:p>
        </w:tc>
        <w:tc>
          <w:tcPr>
            <w:tcW w:w="1651" w:type="dxa"/>
            <w:tcBorders>
              <w:top w:val="single" w:sz="6" w:space="0" w:color="000000"/>
              <w:left w:val="single" w:sz="6" w:space="0" w:color="000000"/>
              <w:bottom w:val="single" w:sz="6" w:space="0" w:color="000000"/>
            </w:tcBorders>
            <w:shd w:val="clear" w:color="auto" w:fill="auto"/>
          </w:tcPr>
          <w:p w14:paraId="761BCA77" w14:textId="77777777" w:rsidR="0041067A" w:rsidRDefault="00CF6E17">
            <w:r>
              <w:t>RGF 13.7</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3331D36" w14:textId="77777777" w:rsidR="0041067A" w:rsidRDefault="00CF6E17">
            <w:r>
              <w:t>RGF archive</w:t>
            </w:r>
          </w:p>
        </w:tc>
      </w:tr>
      <w:tr w:rsidR="0041067A" w14:paraId="7B902F0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B87202B" w14:textId="77777777" w:rsidR="0041067A" w:rsidRDefault="00CF6E17">
            <w:pPr>
              <w:rPr>
                <w:b/>
              </w:rPr>
            </w:pPr>
            <w:r>
              <w:rPr>
                <w:b/>
              </w:rPr>
              <w:t>F33</w:t>
            </w:r>
          </w:p>
        </w:tc>
        <w:tc>
          <w:tcPr>
            <w:tcW w:w="7563" w:type="dxa"/>
            <w:tcBorders>
              <w:top w:val="single" w:sz="6" w:space="0" w:color="000000"/>
              <w:left w:val="single" w:sz="6" w:space="0" w:color="000000"/>
              <w:bottom w:val="single" w:sz="6" w:space="0" w:color="000000"/>
            </w:tcBorders>
            <w:shd w:val="clear" w:color="auto" w:fill="auto"/>
          </w:tcPr>
          <w:p w14:paraId="59E9CBB0" w14:textId="77777777" w:rsidR="0041067A" w:rsidRDefault="00CF6E17">
            <w:r>
              <w:t>Slightly rough black fabric with brown core, abundant sub-rounded quartz inclusions &lt;1 mm. Mica dusted</w:t>
            </w:r>
          </w:p>
        </w:tc>
        <w:tc>
          <w:tcPr>
            <w:tcW w:w="1651" w:type="dxa"/>
            <w:tcBorders>
              <w:top w:val="single" w:sz="6" w:space="0" w:color="000000"/>
              <w:left w:val="single" w:sz="6" w:space="0" w:color="000000"/>
              <w:bottom w:val="single" w:sz="6" w:space="0" w:color="000000"/>
            </w:tcBorders>
            <w:shd w:val="clear" w:color="auto" w:fill="auto"/>
          </w:tcPr>
          <w:p w14:paraId="7938165F" w14:textId="77777777" w:rsidR="0041067A" w:rsidRDefault="00CF6E17">
            <w:r>
              <w:t>RGF 12.8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7BF28E1" w14:textId="77777777" w:rsidR="0041067A" w:rsidRDefault="00CF6E17">
            <w:r>
              <w:t>RGF archive</w:t>
            </w:r>
          </w:p>
        </w:tc>
      </w:tr>
      <w:tr w:rsidR="0041067A" w14:paraId="775039E8"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5682F86" w14:textId="77777777" w:rsidR="0041067A" w:rsidRDefault="00CF6E17">
            <w:pPr>
              <w:rPr>
                <w:b/>
              </w:rPr>
            </w:pPr>
            <w:r>
              <w:rPr>
                <w:b/>
              </w:rPr>
              <w:t>F34</w:t>
            </w:r>
          </w:p>
        </w:tc>
        <w:tc>
          <w:tcPr>
            <w:tcW w:w="7563" w:type="dxa"/>
            <w:tcBorders>
              <w:top w:val="single" w:sz="6" w:space="0" w:color="000000"/>
              <w:left w:val="single" w:sz="6" w:space="0" w:color="000000"/>
              <w:bottom w:val="single" w:sz="6" w:space="0" w:color="000000"/>
            </w:tcBorders>
            <w:shd w:val="clear" w:color="auto" w:fill="auto"/>
          </w:tcPr>
          <w:p w14:paraId="68F412C0" w14:textId="77777777" w:rsidR="0041067A" w:rsidRDefault="00CF6E17">
            <w:pPr>
              <w:rPr>
                <w:spacing w:val="-3"/>
              </w:rPr>
            </w:pPr>
            <w:r>
              <w:rPr>
                <w:spacing w:val="-3"/>
              </w:rPr>
              <w:t>Mica-dusted, fine sandy oxidised</w:t>
            </w:r>
          </w:p>
        </w:tc>
        <w:tc>
          <w:tcPr>
            <w:tcW w:w="1651" w:type="dxa"/>
            <w:tcBorders>
              <w:top w:val="single" w:sz="6" w:space="0" w:color="000000"/>
              <w:left w:val="single" w:sz="6" w:space="0" w:color="000000"/>
              <w:bottom w:val="single" w:sz="6" w:space="0" w:color="000000"/>
            </w:tcBorders>
            <w:shd w:val="clear" w:color="auto" w:fill="auto"/>
          </w:tcPr>
          <w:p w14:paraId="76803F3E"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071227" w14:textId="77777777" w:rsidR="0041067A" w:rsidRDefault="00CF6E17">
            <w:r>
              <w:t>Booth 1997, 113</w:t>
            </w:r>
          </w:p>
        </w:tc>
      </w:tr>
      <w:tr w:rsidR="0041067A" w14:paraId="3BFE02A3"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BCA6E05" w14:textId="77777777" w:rsidR="0041067A" w:rsidRDefault="00CF6E17">
            <w:pPr>
              <w:rPr>
                <w:b/>
              </w:rPr>
            </w:pPr>
            <w:r>
              <w:rPr>
                <w:b/>
              </w:rPr>
              <w:t>F35</w:t>
            </w:r>
          </w:p>
        </w:tc>
        <w:tc>
          <w:tcPr>
            <w:tcW w:w="7563" w:type="dxa"/>
            <w:tcBorders>
              <w:top w:val="single" w:sz="6" w:space="0" w:color="000000"/>
              <w:left w:val="single" w:sz="6" w:space="0" w:color="000000"/>
              <w:bottom w:val="single" w:sz="6" w:space="0" w:color="000000"/>
            </w:tcBorders>
            <w:shd w:val="clear" w:color="auto" w:fill="auto"/>
          </w:tcPr>
          <w:p w14:paraId="7FEB8FA7" w14:textId="77777777" w:rsidR="0041067A" w:rsidRDefault="00CF6E17">
            <w:pPr>
              <w:tabs>
                <w:tab w:val="left" w:pos="-720"/>
              </w:tabs>
              <w:suppressAutoHyphens/>
              <w:jc w:val="both"/>
              <w:rPr>
                <w:spacing w:val="-3"/>
              </w:rPr>
            </w:pPr>
            <w:r>
              <w:rPr>
                <w:spacing w:val="-3"/>
              </w:rPr>
              <w:t xml:space="preserve">Fine, hard, reddish yellow fabric (c 5YR 6.5/6) with grey core (7.5YR 5.5/0). Inclusions are sparse-moderate well sorted subrounded very fine quartz (c 0.1 mm), with occasional larger quartz grains up to c 1 mm. Sparse rounded red-brown to black iron oxides (up to c 0.3 mm) also occur and occasional organic voids were noted in one example. </w:t>
            </w:r>
          </w:p>
          <w:p w14:paraId="0AF2F1B5" w14:textId="77777777" w:rsidR="0041067A" w:rsidRDefault="00CF6E17">
            <w:pPr>
              <w:rPr>
                <w:spacing w:val="-3"/>
              </w:rPr>
            </w:pPr>
            <w:r>
              <w:rPr>
                <w:spacing w:val="-3"/>
              </w:rPr>
              <w:lastRenderedPageBreak/>
              <w:t>Surface treatment and decoration: the surfaces are coated with a slip containing large amounts of golden mica (this contrasts with the fabric, which contains no mica at all). The slip is a yellowish red colour (c 5YR 5.5/6) where well-preserved. It may appear only on the interior of open forms, but there are insufficient examples for this to be certain.</w:t>
            </w:r>
          </w:p>
        </w:tc>
        <w:tc>
          <w:tcPr>
            <w:tcW w:w="1651" w:type="dxa"/>
            <w:tcBorders>
              <w:top w:val="single" w:sz="6" w:space="0" w:color="000000"/>
              <w:left w:val="single" w:sz="6" w:space="0" w:color="000000"/>
              <w:bottom w:val="single" w:sz="6" w:space="0" w:color="000000"/>
            </w:tcBorders>
            <w:shd w:val="clear" w:color="auto" w:fill="auto"/>
          </w:tcPr>
          <w:p w14:paraId="252F5FEF" w14:textId="77777777" w:rsidR="0041067A" w:rsidRDefault="00CF6E17">
            <w:r>
              <w:lastRenderedPageBreak/>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58009A0" w14:textId="77777777" w:rsidR="0041067A" w:rsidRDefault="00CF6E17">
            <w:r>
              <w:t>Booth et al 1993, 138</w:t>
            </w:r>
          </w:p>
        </w:tc>
      </w:tr>
      <w:tr w:rsidR="0041067A" w14:paraId="69C6938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AB7F3F2" w14:textId="77777777" w:rsidR="0041067A" w:rsidRDefault="00CF6E17">
            <w:pPr>
              <w:rPr>
                <w:b/>
              </w:rPr>
            </w:pPr>
            <w:r>
              <w:rPr>
                <w:b/>
              </w:rPr>
              <w:t>F36</w:t>
            </w:r>
          </w:p>
        </w:tc>
        <w:tc>
          <w:tcPr>
            <w:tcW w:w="7563" w:type="dxa"/>
            <w:tcBorders>
              <w:top w:val="single" w:sz="6" w:space="0" w:color="000000"/>
              <w:left w:val="single" w:sz="6" w:space="0" w:color="000000"/>
              <w:bottom w:val="single" w:sz="6" w:space="0" w:color="000000"/>
            </w:tcBorders>
            <w:shd w:val="clear" w:color="auto" w:fill="auto"/>
          </w:tcPr>
          <w:p w14:paraId="1E163E64" w14:textId="77777777" w:rsidR="0041067A" w:rsidRDefault="00CF6E17">
            <w:pPr>
              <w:rPr>
                <w:spacing w:val="-3"/>
              </w:rPr>
            </w:pPr>
            <w:r>
              <w:rPr>
                <w:spacing w:val="-3"/>
              </w:rPr>
              <w:t xml:space="preserve">Fine hard </w:t>
            </w:r>
            <w:proofErr w:type="gramStart"/>
            <w:r>
              <w:rPr>
                <w:spacing w:val="-3"/>
              </w:rPr>
              <w:t>fairly pale</w:t>
            </w:r>
            <w:proofErr w:type="gramEnd"/>
            <w:r>
              <w:rPr>
                <w:spacing w:val="-3"/>
              </w:rPr>
              <w:t xml:space="preserve"> grey fabric, sparse quart sand and black Fe inclusions &lt;0.2 mm. Fine silt-sized sand grains in matrix</w:t>
            </w:r>
          </w:p>
        </w:tc>
        <w:tc>
          <w:tcPr>
            <w:tcW w:w="1651" w:type="dxa"/>
            <w:tcBorders>
              <w:top w:val="single" w:sz="6" w:space="0" w:color="000000"/>
              <w:left w:val="single" w:sz="6" w:space="0" w:color="000000"/>
              <w:bottom w:val="single" w:sz="6" w:space="0" w:color="000000"/>
            </w:tcBorders>
            <w:shd w:val="clear" w:color="auto" w:fill="auto"/>
          </w:tcPr>
          <w:p w14:paraId="56645400" w14:textId="77777777" w:rsidR="0041067A" w:rsidRDefault="00CF6E17">
            <w:r>
              <w:t>YWRF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1F75D63" w14:textId="77777777" w:rsidR="0041067A" w:rsidRDefault="00CF6E17">
            <w:r>
              <w:t>PMB</w:t>
            </w:r>
          </w:p>
        </w:tc>
      </w:tr>
      <w:tr w:rsidR="0041067A" w14:paraId="6EE2D99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2177A58" w14:textId="77777777" w:rsidR="0041067A" w:rsidRDefault="00CF6E17">
            <w:pPr>
              <w:rPr>
                <w:b/>
              </w:rPr>
            </w:pPr>
            <w:r>
              <w:rPr>
                <w:b/>
              </w:rPr>
              <w:t>F37</w:t>
            </w:r>
          </w:p>
        </w:tc>
        <w:tc>
          <w:tcPr>
            <w:tcW w:w="7563" w:type="dxa"/>
            <w:tcBorders>
              <w:top w:val="single" w:sz="6" w:space="0" w:color="000000"/>
              <w:left w:val="single" w:sz="6" w:space="0" w:color="000000"/>
              <w:bottom w:val="single" w:sz="6" w:space="0" w:color="000000"/>
            </w:tcBorders>
            <w:shd w:val="clear" w:color="auto" w:fill="auto"/>
          </w:tcPr>
          <w:p w14:paraId="59BD2795" w14:textId="77777777" w:rsidR="0041067A" w:rsidRDefault="00CF6E17">
            <w:pPr>
              <w:rPr>
                <w:spacing w:val="-3"/>
              </w:rPr>
            </w:pPr>
            <w:r>
              <w:rPr>
                <w:spacing w:val="-3"/>
              </w:rPr>
              <w:t>Mica-dusted, fine sandy oxidised with occasional organic inclusions. Cf fabric O37</w:t>
            </w:r>
          </w:p>
        </w:tc>
        <w:tc>
          <w:tcPr>
            <w:tcW w:w="1651" w:type="dxa"/>
            <w:tcBorders>
              <w:top w:val="single" w:sz="6" w:space="0" w:color="000000"/>
              <w:left w:val="single" w:sz="6" w:space="0" w:color="000000"/>
              <w:bottom w:val="single" w:sz="6" w:space="0" w:color="000000"/>
            </w:tcBorders>
            <w:shd w:val="clear" w:color="auto" w:fill="auto"/>
          </w:tcPr>
          <w:p w14:paraId="48A46003"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5043E9C" w14:textId="77777777" w:rsidR="0041067A" w:rsidRDefault="00CF6E17">
            <w:r>
              <w:t>Booth 1997, 113</w:t>
            </w:r>
          </w:p>
        </w:tc>
      </w:tr>
      <w:tr w:rsidR="0041067A" w14:paraId="67D04024"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FC327F1" w14:textId="77777777" w:rsidR="0041067A" w:rsidRDefault="00CF6E17">
            <w:pPr>
              <w:rPr>
                <w:b/>
              </w:rPr>
            </w:pPr>
            <w:r>
              <w:rPr>
                <w:b/>
              </w:rPr>
              <w:t>F38</w:t>
            </w:r>
          </w:p>
        </w:tc>
        <w:tc>
          <w:tcPr>
            <w:tcW w:w="7563" w:type="dxa"/>
            <w:tcBorders>
              <w:top w:val="single" w:sz="6" w:space="0" w:color="000000"/>
              <w:left w:val="single" w:sz="6" w:space="0" w:color="000000"/>
              <w:bottom w:val="single" w:sz="6" w:space="0" w:color="000000"/>
            </w:tcBorders>
            <w:shd w:val="clear" w:color="auto" w:fill="auto"/>
          </w:tcPr>
          <w:p w14:paraId="4CDFFC2D" w14:textId="77777777" w:rsidR="0041067A" w:rsidRDefault="00CF6E17">
            <w:r>
              <w:t xml:space="preserve">Fairly hard buff brown fabric with common subrounded pink and milky quartz grains, occasional mica and small voids. Mica dusted </w:t>
            </w:r>
          </w:p>
        </w:tc>
        <w:tc>
          <w:tcPr>
            <w:tcW w:w="1651" w:type="dxa"/>
            <w:tcBorders>
              <w:top w:val="single" w:sz="6" w:space="0" w:color="000000"/>
              <w:left w:val="single" w:sz="6" w:space="0" w:color="000000"/>
              <w:bottom w:val="single" w:sz="6" w:space="0" w:color="000000"/>
            </w:tcBorders>
            <w:shd w:val="clear" w:color="auto" w:fill="auto"/>
          </w:tcPr>
          <w:p w14:paraId="47DA29F5" w14:textId="77777777" w:rsidR="0041067A" w:rsidRDefault="00CF6E17">
            <w:proofErr w:type="spellStart"/>
            <w:r>
              <w:t>Kirtlington</w:t>
            </w:r>
            <w:proofErr w:type="spellEnd"/>
            <w:r>
              <w:t xml:space="preserve"> (KTGF)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7886D27" w14:textId="77777777" w:rsidR="0041067A" w:rsidRDefault="00CF6E17">
            <w:r>
              <w:t>PMB</w:t>
            </w:r>
          </w:p>
        </w:tc>
      </w:tr>
      <w:tr w:rsidR="0041067A" w14:paraId="6BB6F86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B399027"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A5BF14D"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444D53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FB55CD3" w14:textId="77777777" w:rsidR="0041067A" w:rsidRDefault="0041067A">
            <w:pPr>
              <w:snapToGrid w:val="0"/>
            </w:pPr>
          </w:p>
        </w:tc>
      </w:tr>
      <w:tr w:rsidR="0041067A" w14:paraId="754CB25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565251E" w14:textId="77777777" w:rsidR="0041067A" w:rsidRDefault="00CF6E17">
            <w:pPr>
              <w:rPr>
                <w:b/>
              </w:rPr>
            </w:pPr>
            <w:r>
              <w:rPr>
                <w:b/>
              </w:rPr>
              <w:t>F40</w:t>
            </w:r>
          </w:p>
        </w:tc>
        <w:tc>
          <w:tcPr>
            <w:tcW w:w="7563" w:type="dxa"/>
            <w:tcBorders>
              <w:top w:val="single" w:sz="6" w:space="0" w:color="000000"/>
              <w:left w:val="single" w:sz="6" w:space="0" w:color="000000"/>
              <w:bottom w:val="single" w:sz="6" w:space="0" w:color="000000"/>
            </w:tcBorders>
            <w:shd w:val="clear" w:color="auto" w:fill="auto"/>
          </w:tcPr>
          <w:p w14:paraId="744DE0AA" w14:textId="77777777" w:rsidR="0041067A" w:rsidRDefault="00CF6E17">
            <w:r>
              <w:t>Major imported colour-coated fabrics</w:t>
            </w:r>
          </w:p>
        </w:tc>
        <w:tc>
          <w:tcPr>
            <w:tcW w:w="1651" w:type="dxa"/>
            <w:tcBorders>
              <w:top w:val="single" w:sz="6" w:space="0" w:color="000000"/>
              <w:left w:val="single" w:sz="6" w:space="0" w:color="000000"/>
              <w:bottom w:val="single" w:sz="6" w:space="0" w:color="000000"/>
            </w:tcBorders>
            <w:shd w:val="clear" w:color="auto" w:fill="auto"/>
          </w:tcPr>
          <w:p w14:paraId="6AB0C1C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A060DD0" w14:textId="77777777" w:rsidR="0041067A" w:rsidRDefault="0041067A">
            <w:pPr>
              <w:snapToGrid w:val="0"/>
            </w:pPr>
          </w:p>
        </w:tc>
      </w:tr>
      <w:tr w:rsidR="0041067A" w14:paraId="5D3A1AA0"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A627BEA" w14:textId="77777777" w:rsidR="0041067A" w:rsidRDefault="00CF6E17">
            <w:pPr>
              <w:rPr>
                <w:b/>
              </w:rPr>
            </w:pPr>
            <w:r>
              <w:rPr>
                <w:b/>
              </w:rPr>
              <w:t>F41</w:t>
            </w:r>
          </w:p>
        </w:tc>
        <w:tc>
          <w:tcPr>
            <w:tcW w:w="7563" w:type="dxa"/>
            <w:tcBorders>
              <w:top w:val="single" w:sz="6" w:space="0" w:color="000000"/>
              <w:left w:val="single" w:sz="6" w:space="0" w:color="000000"/>
              <w:bottom w:val="single" w:sz="6" w:space="0" w:color="000000"/>
            </w:tcBorders>
            <w:shd w:val="clear" w:color="auto" w:fill="auto"/>
          </w:tcPr>
          <w:p w14:paraId="4F387E6C" w14:textId="77777777" w:rsidR="0041067A" w:rsidRDefault="00CF6E17">
            <w:r>
              <w:t>Lyons</w:t>
            </w:r>
          </w:p>
        </w:tc>
        <w:tc>
          <w:tcPr>
            <w:tcW w:w="1651" w:type="dxa"/>
            <w:tcBorders>
              <w:top w:val="single" w:sz="6" w:space="0" w:color="000000"/>
              <w:left w:val="single" w:sz="6" w:space="0" w:color="000000"/>
              <w:bottom w:val="single" w:sz="6" w:space="0" w:color="000000"/>
            </w:tcBorders>
            <w:shd w:val="clear" w:color="auto" w:fill="auto"/>
          </w:tcPr>
          <w:p w14:paraId="4556DAD6" w14:textId="77777777" w:rsidR="0041067A" w:rsidRDefault="00CF6E17">
            <w:pPr>
              <w:rPr>
                <w:b/>
              </w:rPr>
            </w:pPr>
            <w:r>
              <w:rPr>
                <w:b/>
              </w:rPr>
              <w:t>LYO 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0162945" w14:textId="77777777" w:rsidR="0041067A" w:rsidRDefault="00CF6E17">
            <w:proofErr w:type="spellStart"/>
            <w:r>
              <w:t>Tomber</w:t>
            </w:r>
            <w:proofErr w:type="spellEnd"/>
            <w:r>
              <w:t xml:space="preserve"> and Dore 1998, 59</w:t>
            </w:r>
          </w:p>
        </w:tc>
      </w:tr>
      <w:tr w:rsidR="0041067A" w14:paraId="7115F3C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91C4ECF" w14:textId="77777777" w:rsidR="0041067A" w:rsidRDefault="00CF6E17">
            <w:pPr>
              <w:rPr>
                <w:b/>
              </w:rPr>
            </w:pPr>
            <w:r>
              <w:rPr>
                <w:b/>
              </w:rPr>
              <w:t>F42</w:t>
            </w:r>
          </w:p>
        </w:tc>
        <w:tc>
          <w:tcPr>
            <w:tcW w:w="7563" w:type="dxa"/>
            <w:tcBorders>
              <w:top w:val="single" w:sz="6" w:space="0" w:color="000000"/>
              <w:left w:val="single" w:sz="6" w:space="0" w:color="000000"/>
              <w:bottom w:val="single" w:sz="6" w:space="0" w:color="000000"/>
            </w:tcBorders>
            <w:shd w:val="clear" w:color="auto" w:fill="auto"/>
          </w:tcPr>
          <w:p w14:paraId="6E081724" w14:textId="77777777" w:rsidR="0041067A" w:rsidRDefault="00CF6E17">
            <w:r>
              <w:t>Fine white, Central Gaul</w:t>
            </w:r>
          </w:p>
        </w:tc>
        <w:tc>
          <w:tcPr>
            <w:tcW w:w="1651" w:type="dxa"/>
            <w:tcBorders>
              <w:top w:val="single" w:sz="6" w:space="0" w:color="000000"/>
              <w:left w:val="single" w:sz="6" w:space="0" w:color="000000"/>
              <w:bottom w:val="single" w:sz="6" w:space="0" w:color="000000"/>
            </w:tcBorders>
            <w:shd w:val="clear" w:color="auto" w:fill="auto"/>
          </w:tcPr>
          <w:p w14:paraId="476CA5E8" w14:textId="77777777" w:rsidR="0041067A" w:rsidRDefault="00CF6E17">
            <w:pPr>
              <w:rPr>
                <w:b/>
              </w:rPr>
            </w:pPr>
            <w:r>
              <w:rPr>
                <w:b/>
              </w:rPr>
              <w:t>CNG CC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25896D" w14:textId="77777777" w:rsidR="0041067A" w:rsidRDefault="00CF6E17">
            <w:proofErr w:type="spellStart"/>
            <w:r>
              <w:t>Tomber</w:t>
            </w:r>
            <w:proofErr w:type="spellEnd"/>
            <w:r>
              <w:t xml:space="preserve"> and Dore 1998, 52</w:t>
            </w:r>
          </w:p>
        </w:tc>
      </w:tr>
      <w:tr w:rsidR="0041067A" w14:paraId="284BE0A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2355F85" w14:textId="77777777" w:rsidR="0041067A" w:rsidRDefault="00CF6E17">
            <w:pPr>
              <w:rPr>
                <w:b/>
              </w:rPr>
            </w:pPr>
            <w:r>
              <w:rPr>
                <w:b/>
              </w:rPr>
              <w:t>F43</w:t>
            </w:r>
          </w:p>
        </w:tc>
        <w:tc>
          <w:tcPr>
            <w:tcW w:w="7563" w:type="dxa"/>
            <w:tcBorders>
              <w:top w:val="single" w:sz="6" w:space="0" w:color="000000"/>
              <w:left w:val="single" w:sz="6" w:space="0" w:color="000000"/>
              <w:bottom w:val="single" w:sz="6" w:space="0" w:color="000000"/>
            </w:tcBorders>
            <w:shd w:val="clear" w:color="auto" w:fill="auto"/>
          </w:tcPr>
          <w:p w14:paraId="049E6FE0" w14:textId="77777777" w:rsidR="0041067A" w:rsidRDefault="00CF6E17">
            <w:r>
              <w:t xml:space="preserve">Central </w:t>
            </w:r>
            <w:proofErr w:type="spellStart"/>
            <w:r>
              <w:t>Gaulish</w:t>
            </w:r>
            <w:proofErr w:type="spellEnd"/>
            <w:r>
              <w:t xml:space="preserve"> ‘Rhenish’ </w:t>
            </w:r>
          </w:p>
        </w:tc>
        <w:tc>
          <w:tcPr>
            <w:tcW w:w="1651" w:type="dxa"/>
            <w:tcBorders>
              <w:top w:val="single" w:sz="6" w:space="0" w:color="000000"/>
              <w:left w:val="single" w:sz="6" w:space="0" w:color="000000"/>
              <w:bottom w:val="single" w:sz="6" w:space="0" w:color="000000"/>
            </w:tcBorders>
            <w:shd w:val="clear" w:color="auto" w:fill="auto"/>
          </w:tcPr>
          <w:p w14:paraId="4D368FE8" w14:textId="77777777" w:rsidR="0041067A" w:rsidRDefault="00CF6E17">
            <w:pPr>
              <w:rPr>
                <w:b/>
              </w:rPr>
            </w:pPr>
            <w:r>
              <w:rPr>
                <w:b/>
              </w:rPr>
              <w:t>CNG BS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13BA593" w14:textId="77777777" w:rsidR="0041067A" w:rsidRDefault="00CF6E17">
            <w:proofErr w:type="spellStart"/>
            <w:r>
              <w:t>Tomber</w:t>
            </w:r>
            <w:proofErr w:type="spellEnd"/>
            <w:r>
              <w:t xml:space="preserve"> and Dore 1998, 50</w:t>
            </w:r>
          </w:p>
        </w:tc>
      </w:tr>
      <w:tr w:rsidR="0041067A" w14:paraId="4E3BC6B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1F54D5E" w14:textId="77777777" w:rsidR="0041067A" w:rsidRDefault="00CF6E17">
            <w:pPr>
              <w:rPr>
                <w:b/>
              </w:rPr>
            </w:pPr>
            <w:r>
              <w:rPr>
                <w:b/>
              </w:rPr>
              <w:t>F44</w:t>
            </w:r>
          </w:p>
        </w:tc>
        <w:tc>
          <w:tcPr>
            <w:tcW w:w="7563" w:type="dxa"/>
            <w:tcBorders>
              <w:top w:val="single" w:sz="6" w:space="0" w:color="000000"/>
              <w:left w:val="single" w:sz="6" w:space="0" w:color="000000"/>
              <w:bottom w:val="single" w:sz="6" w:space="0" w:color="000000"/>
            </w:tcBorders>
            <w:shd w:val="clear" w:color="auto" w:fill="auto"/>
          </w:tcPr>
          <w:p w14:paraId="3AA5D090" w14:textId="77777777" w:rsidR="0041067A" w:rsidRDefault="00CF6E17">
            <w:r>
              <w:t>Trier ‘Rhenish’ (</w:t>
            </w:r>
            <w:proofErr w:type="spellStart"/>
            <w:r>
              <w:t>Moselkeramik</w:t>
            </w:r>
            <w:proofErr w:type="spellEnd"/>
            <w:r>
              <w:t>)</w:t>
            </w:r>
          </w:p>
        </w:tc>
        <w:tc>
          <w:tcPr>
            <w:tcW w:w="1651" w:type="dxa"/>
            <w:tcBorders>
              <w:top w:val="single" w:sz="6" w:space="0" w:color="000000"/>
              <w:left w:val="single" w:sz="6" w:space="0" w:color="000000"/>
              <w:bottom w:val="single" w:sz="6" w:space="0" w:color="000000"/>
            </w:tcBorders>
            <w:shd w:val="clear" w:color="auto" w:fill="auto"/>
          </w:tcPr>
          <w:p w14:paraId="063EEDC0" w14:textId="77777777" w:rsidR="0041067A" w:rsidRDefault="00CF6E17">
            <w:pPr>
              <w:rPr>
                <w:b/>
              </w:rPr>
            </w:pPr>
            <w:r>
              <w:rPr>
                <w:b/>
              </w:rPr>
              <w:t>MOS BS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733832B" w14:textId="77777777" w:rsidR="0041067A" w:rsidRDefault="00CF6E17">
            <w:proofErr w:type="spellStart"/>
            <w:r>
              <w:t>Tomber</w:t>
            </w:r>
            <w:proofErr w:type="spellEnd"/>
            <w:r>
              <w:t xml:space="preserve"> and Dore 1998, 60</w:t>
            </w:r>
          </w:p>
        </w:tc>
      </w:tr>
      <w:tr w:rsidR="0041067A" w14:paraId="038290D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6440A63" w14:textId="77777777" w:rsidR="0041067A" w:rsidRDefault="00CF6E17">
            <w:pPr>
              <w:rPr>
                <w:b/>
              </w:rPr>
            </w:pPr>
            <w:r>
              <w:rPr>
                <w:b/>
              </w:rPr>
              <w:t>F45*</w:t>
            </w:r>
          </w:p>
        </w:tc>
        <w:tc>
          <w:tcPr>
            <w:tcW w:w="7563" w:type="dxa"/>
            <w:tcBorders>
              <w:top w:val="single" w:sz="6" w:space="0" w:color="000000"/>
              <w:left w:val="single" w:sz="6" w:space="0" w:color="000000"/>
              <w:bottom w:val="single" w:sz="6" w:space="0" w:color="000000"/>
            </w:tcBorders>
            <w:shd w:val="clear" w:color="auto" w:fill="auto"/>
          </w:tcPr>
          <w:p w14:paraId="5B4F6DFA" w14:textId="77777777" w:rsidR="0041067A" w:rsidRDefault="00CF6E17">
            <w:r>
              <w:t xml:space="preserve">Cologne </w:t>
            </w:r>
          </w:p>
        </w:tc>
        <w:tc>
          <w:tcPr>
            <w:tcW w:w="1651" w:type="dxa"/>
            <w:tcBorders>
              <w:top w:val="single" w:sz="6" w:space="0" w:color="000000"/>
              <w:left w:val="single" w:sz="6" w:space="0" w:color="000000"/>
              <w:bottom w:val="single" w:sz="6" w:space="0" w:color="000000"/>
            </w:tcBorders>
            <w:shd w:val="clear" w:color="auto" w:fill="auto"/>
          </w:tcPr>
          <w:p w14:paraId="113AECE2" w14:textId="77777777" w:rsidR="0041067A" w:rsidRDefault="00CF6E17">
            <w:pPr>
              <w:rPr>
                <w:b/>
              </w:rPr>
            </w:pPr>
            <w:r>
              <w:rPr>
                <w:b/>
              </w:rPr>
              <w:t>KOL 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C9E6482" w14:textId="77777777" w:rsidR="0041067A" w:rsidRDefault="00CF6E17">
            <w:proofErr w:type="spellStart"/>
            <w:r>
              <w:t>Tomber</w:t>
            </w:r>
            <w:proofErr w:type="spellEnd"/>
            <w:r>
              <w:t xml:space="preserve"> and Dore 1998, 57</w:t>
            </w:r>
          </w:p>
        </w:tc>
      </w:tr>
      <w:tr w:rsidR="0041067A" w14:paraId="73028AF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2FC4C9F" w14:textId="77777777" w:rsidR="0041067A" w:rsidRDefault="00CF6E17">
            <w:pPr>
              <w:rPr>
                <w:b/>
              </w:rPr>
            </w:pPr>
            <w:r>
              <w:rPr>
                <w:b/>
              </w:rPr>
              <w:t>F47</w:t>
            </w:r>
          </w:p>
        </w:tc>
        <w:tc>
          <w:tcPr>
            <w:tcW w:w="7563" w:type="dxa"/>
            <w:tcBorders>
              <w:top w:val="single" w:sz="6" w:space="0" w:color="000000"/>
              <w:left w:val="single" w:sz="6" w:space="0" w:color="000000"/>
              <w:bottom w:val="single" w:sz="6" w:space="0" w:color="000000"/>
            </w:tcBorders>
            <w:shd w:val="clear" w:color="auto" w:fill="auto"/>
          </w:tcPr>
          <w:p w14:paraId="64143D89" w14:textId="77777777" w:rsidR="0041067A" w:rsidRDefault="00CF6E17">
            <w:proofErr w:type="gramStart"/>
            <w:r>
              <w:t>?Central</w:t>
            </w:r>
            <w:proofErr w:type="gramEnd"/>
            <w:r>
              <w:t xml:space="preserve"> </w:t>
            </w:r>
            <w:proofErr w:type="spellStart"/>
            <w:r>
              <w:t>Gaulish</w:t>
            </w:r>
            <w:proofErr w:type="spellEnd"/>
            <w:r>
              <w:t xml:space="preserve"> 1st century. </w:t>
            </w:r>
            <w:r>
              <w:rPr>
                <w:rFonts w:ascii="CG Times;Times New Roman" w:hAnsi="CG Times;Times New Roman" w:cs="CG Times;Times New Roman"/>
                <w:spacing w:val="-2"/>
                <w:lang w:val="en-US"/>
              </w:rPr>
              <w:t>brown fabric, probably originally with a red exterior</w:t>
            </w:r>
            <w:r>
              <w:t>, very fine sand, moderate-common large mica flakes</w:t>
            </w:r>
            <w:r>
              <w:rPr>
                <w:rFonts w:ascii="CG Times;Times New Roman" w:hAnsi="CG Times;Times New Roman" w:cs="CG Times;Times New Roman"/>
                <w:spacing w:val="-2"/>
                <w:lang w:val="en-US"/>
              </w:rPr>
              <w:t xml:space="preserve"> Highly micaceous (biotite and muscovite). The only example of this ware is burnt black</w:t>
            </w:r>
          </w:p>
        </w:tc>
        <w:tc>
          <w:tcPr>
            <w:tcW w:w="1651" w:type="dxa"/>
            <w:tcBorders>
              <w:top w:val="single" w:sz="6" w:space="0" w:color="000000"/>
              <w:left w:val="single" w:sz="6" w:space="0" w:color="000000"/>
              <w:bottom w:val="single" w:sz="6" w:space="0" w:color="000000"/>
            </w:tcBorders>
            <w:shd w:val="clear" w:color="auto" w:fill="auto"/>
          </w:tcPr>
          <w:p w14:paraId="77899F70"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B67063" w14:textId="77777777" w:rsidR="0041067A" w:rsidRDefault="00CF6E17">
            <w:r>
              <w:t>ABVR archive</w:t>
            </w:r>
          </w:p>
        </w:tc>
      </w:tr>
      <w:tr w:rsidR="0041067A" w14:paraId="70F1B76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399E917" w14:textId="77777777" w:rsidR="0041067A" w:rsidRDefault="00CF6E17">
            <w:pPr>
              <w:rPr>
                <w:b/>
              </w:rPr>
            </w:pPr>
            <w:r>
              <w:rPr>
                <w:b/>
              </w:rPr>
              <w:t>F49</w:t>
            </w:r>
          </w:p>
        </w:tc>
        <w:tc>
          <w:tcPr>
            <w:tcW w:w="7563" w:type="dxa"/>
            <w:tcBorders>
              <w:top w:val="single" w:sz="6" w:space="0" w:color="000000"/>
              <w:left w:val="single" w:sz="6" w:space="0" w:color="000000"/>
              <w:bottom w:val="single" w:sz="6" w:space="0" w:color="000000"/>
            </w:tcBorders>
            <w:shd w:val="clear" w:color="auto" w:fill="auto"/>
          </w:tcPr>
          <w:p w14:paraId="028FFC96" w14:textId="77777777" w:rsidR="0041067A" w:rsidRDefault="00CF6E17">
            <w:proofErr w:type="spellStart"/>
            <w:r>
              <w:t>Céramique</w:t>
            </w:r>
            <w:proofErr w:type="spellEnd"/>
            <w:r>
              <w:t xml:space="preserve"> a </w:t>
            </w:r>
            <w:proofErr w:type="spellStart"/>
            <w:r>
              <w:t>l’éponge</w:t>
            </w:r>
            <w:proofErr w:type="spellEnd"/>
          </w:p>
        </w:tc>
        <w:tc>
          <w:tcPr>
            <w:tcW w:w="1651" w:type="dxa"/>
            <w:tcBorders>
              <w:top w:val="single" w:sz="6" w:space="0" w:color="000000"/>
              <w:left w:val="single" w:sz="6" w:space="0" w:color="000000"/>
              <w:bottom w:val="single" w:sz="6" w:space="0" w:color="000000"/>
            </w:tcBorders>
            <w:shd w:val="clear" w:color="auto" w:fill="auto"/>
          </w:tcPr>
          <w:p w14:paraId="68D9C92D" w14:textId="77777777" w:rsidR="0041067A" w:rsidRDefault="00CF6E17">
            <w:pPr>
              <w:rPr>
                <w:b/>
              </w:rPr>
            </w:pPr>
            <w:r>
              <w:rPr>
                <w:b/>
              </w:rPr>
              <w:t>EPO MA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07B685" w14:textId="77777777" w:rsidR="0041067A" w:rsidRDefault="00CF6E17">
            <w:proofErr w:type="spellStart"/>
            <w:r>
              <w:t>Tomber</w:t>
            </w:r>
            <w:proofErr w:type="spellEnd"/>
            <w:r>
              <w:t xml:space="preserve"> and Dore 1998, 56</w:t>
            </w:r>
          </w:p>
        </w:tc>
      </w:tr>
      <w:tr w:rsidR="0041067A" w14:paraId="36D8F2D3"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415AEE8"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EE3AEA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0FB03B9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6EB2AE1" w14:textId="77777777" w:rsidR="0041067A" w:rsidRDefault="0041067A">
            <w:pPr>
              <w:snapToGrid w:val="0"/>
            </w:pPr>
          </w:p>
        </w:tc>
      </w:tr>
      <w:tr w:rsidR="0041067A" w14:paraId="30A3810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BE85082" w14:textId="77777777" w:rsidR="0041067A" w:rsidRDefault="00CF6E17">
            <w:pPr>
              <w:rPr>
                <w:b/>
              </w:rPr>
            </w:pPr>
            <w:r>
              <w:rPr>
                <w:b/>
              </w:rPr>
              <w:t>F50</w:t>
            </w:r>
          </w:p>
        </w:tc>
        <w:tc>
          <w:tcPr>
            <w:tcW w:w="7563" w:type="dxa"/>
            <w:tcBorders>
              <w:top w:val="single" w:sz="6" w:space="0" w:color="000000"/>
              <w:left w:val="single" w:sz="6" w:space="0" w:color="000000"/>
              <w:bottom w:val="single" w:sz="6" w:space="0" w:color="000000"/>
            </w:tcBorders>
            <w:shd w:val="clear" w:color="auto" w:fill="auto"/>
          </w:tcPr>
          <w:p w14:paraId="5A656C7B" w14:textId="77777777" w:rsidR="0041067A" w:rsidRDefault="00CF6E17">
            <w:pPr>
              <w:rPr>
                <w:spacing w:val="-3"/>
              </w:rPr>
            </w:pPr>
            <w:r>
              <w:rPr>
                <w:spacing w:val="-3"/>
              </w:rPr>
              <w:t>Major British colour-coated wares, but usually red-brown colour-coated wares general. F50 mainly used for probable Oxford wares and related fabrics</w:t>
            </w:r>
          </w:p>
        </w:tc>
        <w:tc>
          <w:tcPr>
            <w:tcW w:w="1651" w:type="dxa"/>
            <w:tcBorders>
              <w:top w:val="single" w:sz="6" w:space="0" w:color="000000"/>
              <w:left w:val="single" w:sz="6" w:space="0" w:color="000000"/>
              <w:bottom w:val="single" w:sz="6" w:space="0" w:color="000000"/>
            </w:tcBorders>
            <w:shd w:val="clear" w:color="auto" w:fill="auto"/>
          </w:tcPr>
          <w:p w14:paraId="7FFFA20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CF86767" w14:textId="77777777" w:rsidR="0041067A" w:rsidRDefault="0041067A">
            <w:pPr>
              <w:snapToGrid w:val="0"/>
            </w:pPr>
          </w:p>
        </w:tc>
      </w:tr>
      <w:tr w:rsidR="0041067A" w14:paraId="511DD90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B98F21C" w14:textId="77777777" w:rsidR="0041067A" w:rsidRDefault="00CF6E17">
            <w:pPr>
              <w:rPr>
                <w:b/>
              </w:rPr>
            </w:pPr>
            <w:r>
              <w:rPr>
                <w:b/>
              </w:rPr>
              <w:t>F51</w:t>
            </w:r>
          </w:p>
        </w:tc>
        <w:tc>
          <w:tcPr>
            <w:tcW w:w="7563" w:type="dxa"/>
            <w:tcBorders>
              <w:top w:val="single" w:sz="6" w:space="0" w:color="000000"/>
              <w:left w:val="single" w:sz="6" w:space="0" w:color="000000"/>
              <w:bottom w:val="single" w:sz="6" w:space="0" w:color="000000"/>
            </w:tcBorders>
            <w:shd w:val="clear" w:color="auto" w:fill="auto"/>
          </w:tcPr>
          <w:p w14:paraId="058CE17C" w14:textId="77777777" w:rsidR="0041067A" w:rsidRDefault="00CF6E17">
            <w:r>
              <w:t xml:space="preserve">Oxfordshire colour-coated ware </w:t>
            </w:r>
          </w:p>
        </w:tc>
        <w:tc>
          <w:tcPr>
            <w:tcW w:w="1651" w:type="dxa"/>
            <w:tcBorders>
              <w:top w:val="single" w:sz="6" w:space="0" w:color="000000"/>
              <w:left w:val="single" w:sz="6" w:space="0" w:color="000000"/>
              <w:bottom w:val="single" w:sz="6" w:space="0" w:color="000000"/>
            </w:tcBorders>
            <w:shd w:val="clear" w:color="auto" w:fill="auto"/>
          </w:tcPr>
          <w:p w14:paraId="08B30633" w14:textId="77777777" w:rsidR="0041067A" w:rsidRDefault="00CF6E17">
            <w:pPr>
              <w:rPr>
                <w:b/>
              </w:rPr>
            </w:pPr>
            <w:r>
              <w:rPr>
                <w:b/>
              </w:rPr>
              <w:t>OXF RS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7019630" w14:textId="77777777" w:rsidR="0041067A" w:rsidRDefault="00CF6E17">
            <w:proofErr w:type="spellStart"/>
            <w:r>
              <w:t>Tomber</w:t>
            </w:r>
            <w:proofErr w:type="spellEnd"/>
            <w:r>
              <w:t xml:space="preserve"> and Dore 1998, 176</w:t>
            </w:r>
          </w:p>
          <w:p w14:paraId="72EB8A19" w14:textId="77777777" w:rsidR="0041067A" w:rsidRDefault="00CF6E17">
            <w:r>
              <w:t>Young 1977, 123</w:t>
            </w:r>
          </w:p>
        </w:tc>
      </w:tr>
      <w:tr w:rsidR="0041067A" w14:paraId="7C7D057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11C4D7F" w14:textId="77777777" w:rsidR="0041067A" w:rsidRDefault="00CF6E17">
            <w:pPr>
              <w:rPr>
                <w:b/>
              </w:rPr>
            </w:pPr>
            <w:r>
              <w:rPr>
                <w:b/>
              </w:rPr>
              <w:t>F52</w:t>
            </w:r>
          </w:p>
        </w:tc>
        <w:tc>
          <w:tcPr>
            <w:tcW w:w="7563" w:type="dxa"/>
            <w:tcBorders>
              <w:top w:val="single" w:sz="6" w:space="0" w:color="000000"/>
              <w:left w:val="single" w:sz="6" w:space="0" w:color="000000"/>
              <w:bottom w:val="single" w:sz="6" w:space="0" w:color="000000"/>
            </w:tcBorders>
            <w:shd w:val="clear" w:color="auto" w:fill="auto"/>
          </w:tcPr>
          <w:p w14:paraId="35D5B417" w14:textId="77777777" w:rsidR="0041067A" w:rsidRDefault="00CF6E17">
            <w:r>
              <w:t xml:space="preserve">Nene Valley colour-coated ware </w:t>
            </w:r>
          </w:p>
        </w:tc>
        <w:tc>
          <w:tcPr>
            <w:tcW w:w="1651" w:type="dxa"/>
            <w:tcBorders>
              <w:top w:val="single" w:sz="6" w:space="0" w:color="000000"/>
              <w:left w:val="single" w:sz="6" w:space="0" w:color="000000"/>
              <w:bottom w:val="single" w:sz="6" w:space="0" w:color="000000"/>
            </w:tcBorders>
            <w:shd w:val="clear" w:color="auto" w:fill="auto"/>
          </w:tcPr>
          <w:p w14:paraId="626A9D9D" w14:textId="77777777" w:rsidR="0041067A" w:rsidRDefault="00CF6E17">
            <w:pPr>
              <w:rPr>
                <w:b/>
              </w:rPr>
            </w:pPr>
            <w:r>
              <w:rPr>
                <w:b/>
              </w:rPr>
              <w:t>LNV 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F2D6B60" w14:textId="77777777" w:rsidR="0041067A" w:rsidRDefault="00CF6E17">
            <w:proofErr w:type="spellStart"/>
            <w:r>
              <w:t>Tomber</w:t>
            </w:r>
            <w:proofErr w:type="spellEnd"/>
            <w:r>
              <w:t xml:space="preserve"> and Dore 1998, 118</w:t>
            </w:r>
          </w:p>
        </w:tc>
      </w:tr>
      <w:tr w:rsidR="0041067A" w14:paraId="4F93B26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347538F" w14:textId="77777777" w:rsidR="0041067A" w:rsidRDefault="00CF6E17">
            <w:pPr>
              <w:rPr>
                <w:b/>
              </w:rPr>
            </w:pPr>
            <w:r>
              <w:rPr>
                <w:b/>
              </w:rPr>
              <w:t>F53</w:t>
            </w:r>
          </w:p>
        </w:tc>
        <w:tc>
          <w:tcPr>
            <w:tcW w:w="7563" w:type="dxa"/>
            <w:tcBorders>
              <w:top w:val="single" w:sz="6" w:space="0" w:color="000000"/>
              <w:left w:val="single" w:sz="6" w:space="0" w:color="000000"/>
              <w:bottom w:val="single" w:sz="6" w:space="0" w:color="000000"/>
            </w:tcBorders>
            <w:shd w:val="clear" w:color="auto" w:fill="auto"/>
          </w:tcPr>
          <w:p w14:paraId="425D911B" w14:textId="77777777" w:rsidR="0041067A" w:rsidRDefault="00CF6E17">
            <w:r>
              <w:t>New Forest fabric 1a, white or grey</w:t>
            </w:r>
          </w:p>
        </w:tc>
        <w:tc>
          <w:tcPr>
            <w:tcW w:w="1651" w:type="dxa"/>
            <w:tcBorders>
              <w:top w:val="single" w:sz="6" w:space="0" w:color="000000"/>
              <w:left w:val="single" w:sz="6" w:space="0" w:color="000000"/>
              <w:bottom w:val="single" w:sz="6" w:space="0" w:color="000000"/>
            </w:tcBorders>
            <w:shd w:val="clear" w:color="auto" w:fill="auto"/>
          </w:tcPr>
          <w:p w14:paraId="1A9491D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AB1D66" w14:textId="77777777" w:rsidR="0041067A" w:rsidRDefault="00CF6E17">
            <w:r>
              <w:t>Fulford 1975, 24-5</w:t>
            </w:r>
          </w:p>
        </w:tc>
      </w:tr>
      <w:tr w:rsidR="0041067A" w14:paraId="10B500D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030569C" w14:textId="77777777" w:rsidR="0041067A" w:rsidRDefault="00CF6E17">
            <w:pPr>
              <w:rPr>
                <w:b/>
              </w:rPr>
            </w:pPr>
            <w:r>
              <w:rPr>
                <w:b/>
              </w:rPr>
              <w:t>F54</w:t>
            </w:r>
          </w:p>
        </w:tc>
        <w:tc>
          <w:tcPr>
            <w:tcW w:w="7563" w:type="dxa"/>
            <w:tcBorders>
              <w:top w:val="single" w:sz="6" w:space="0" w:color="000000"/>
              <w:left w:val="single" w:sz="6" w:space="0" w:color="000000"/>
              <w:bottom w:val="single" w:sz="6" w:space="0" w:color="000000"/>
            </w:tcBorders>
            <w:shd w:val="clear" w:color="auto" w:fill="auto"/>
          </w:tcPr>
          <w:p w14:paraId="0977912A" w14:textId="77777777" w:rsidR="0041067A" w:rsidRDefault="00CF6E17">
            <w:pPr>
              <w:rPr>
                <w:spacing w:val="-3"/>
              </w:rPr>
            </w:pPr>
            <w:r>
              <w:rPr>
                <w:spacing w:val="-3"/>
              </w:rPr>
              <w:t>New Forest fabric 1a `stoneware' variant</w:t>
            </w:r>
          </w:p>
        </w:tc>
        <w:tc>
          <w:tcPr>
            <w:tcW w:w="1651" w:type="dxa"/>
            <w:tcBorders>
              <w:top w:val="single" w:sz="6" w:space="0" w:color="000000"/>
              <w:left w:val="single" w:sz="6" w:space="0" w:color="000000"/>
              <w:bottom w:val="single" w:sz="6" w:space="0" w:color="000000"/>
            </w:tcBorders>
            <w:shd w:val="clear" w:color="auto" w:fill="auto"/>
          </w:tcPr>
          <w:p w14:paraId="4B08C0B7" w14:textId="77777777" w:rsidR="0041067A" w:rsidRDefault="00CF6E17">
            <w:pPr>
              <w:rPr>
                <w:b/>
              </w:rPr>
            </w:pPr>
            <w:r>
              <w:rPr>
                <w:b/>
              </w:rPr>
              <w:t>NFO 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9D5F8C2" w14:textId="77777777" w:rsidR="0041067A" w:rsidRDefault="00CF6E17">
            <w:proofErr w:type="spellStart"/>
            <w:r>
              <w:t>Tomber</w:t>
            </w:r>
            <w:proofErr w:type="spellEnd"/>
            <w:r>
              <w:t xml:space="preserve"> and Dore 1998, 141</w:t>
            </w:r>
          </w:p>
        </w:tc>
      </w:tr>
      <w:tr w:rsidR="0041067A" w14:paraId="41CA6A4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AEF2F0D" w14:textId="77777777" w:rsidR="0041067A" w:rsidRDefault="00CF6E17">
            <w:pPr>
              <w:rPr>
                <w:b/>
              </w:rPr>
            </w:pPr>
            <w:r>
              <w:rPr>
                <w:b/>
              </w:rPr>
              <w:t>F55</w:t>
            </w:r>
          </w:p>
        </w:tc>
        <w:tc>
          <w:tcPr>
            <w:tcW w:w="7563" w:type="dxa"/>
            <w:tcBorders>
              <w:top w:val="single" w:sz="6" w:space="0" w:color="000000"/>
              <w:left w:val="single" w:sz="6" w:space="0" w:color="000000"/>
              <w:bottom w:val="single" w:sz="6" w:space="0" w:color="000000"/>
            </w:tcBorders>
            <w:shd w:val="clear" w:color="auto" w:fill="auto"/>
          </w:tcPr>
          <w:p w14:paraId="14ECB681" w14:textId="77777777" w:rsidR="0041067A" w:rsidRDefault="00CF6E17">
            <w:pPr>
              <w:rPr>
                <w:spacing w:val="-3"/>
              </w:rPr>
            </w:pPr>
            <w:r>
              <w:rPr>
                <w:spacing w:val="-3"/>
              </w:rPr>
              <w:t xml:space="preserve">Fine oxidised fabric with brown colour-coat. </w:t>
            </w:r>
            <w:proofErr w:type="gramStart"/>
            <w:r>
              <w:rPr>
                <w:spacing w:val="-3"/>
              </w:rPr>
              <w:t>?Colchester</w:t>
            </w:r>
            <w:proofErr w:type="gramEnd"/>
          </w:p>
        </w:tc>
        <w:tc>
          <w:tcPr>
            <w:tcW w:w="1651" w:type="dxa"/>
            <w:tcBorders>
              <w:top w:val="single" w:sz="6" w:space="0" w:color="000000"/>
              <w:left w:val="single" w:sz="6" w:space="0" w:color="000000"/>
              <w:bottom w:val="single" w:sz="6" w:space="0" w:color="000000"/>
            </w:tcBorders>
            <w:shd w:val="clear" w:color="auto" w:fill="auto"/>
          </w:tcPr>
          <w:p w14:paraId="58222FDB" w14:textId="77777777" w:rsidR="0041067A" w:rsidRDefault="00CF6E17">
            <w:pPr>
              <w:rPr>
                <w:b/>
              </w:rPr>
            </w:pPr>
            <w:r>
              <w:rPr>
                <w:b/>
              </w:rPr>
              <w:t>COL CC2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292B8DB" w14:textId="77777777" w:rsidR="0041067A" w:rsidRDefault="00CF6E17">
            <w:proofErr w:type="spellStart"/>
            <w:r>
              <w:t>Tomber</w:t>
            </w:r>
            <w:proofErr w:type="spellEnd"/>
            <w:r>
              <w:t xml:space="preserve"> and Dore 1998, 132</w:t>
            </w:r>
          </w:p>
        </w:tc>
      </w:tr>
      <w:tr w:rsidR="0041067A" w14:paraId="75D8F4C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D5CBD0E" w14:textId="77777777" w:rsidR="0041067A" w:rsidRDefault="00CF6E17">
            <w:pPr>
              <w:rPr>
                <w:b/>
              </w:rPr>
            </w:pPr>
            <w:r>
              <w:rPr>
                <w:b/>
              </w:rPr>
              <w:t>F56*</w:t>
            </w:r>
          </w:p>
        </w:tc>
        <w:tc>
          <w:tcPr>
            <w:tcW w:w="7563" w:type="dxa"/>
            <w:tcBorders>
              <w:top w:val="single" w:sz="6" w:space="0" w:color="000000"/>
              <w:left w:val="single" w:sz="6" w:space="0" w:color="000000"/>
              <w:bottom w:val="single" w:sz="6" w:space="0" w:color="000000"/>
            </w:tcBorders>
            <w:shd w:val="clear" w:color="auto" w:fill="auto"/>
          </w:tcPr>
          <w:p w14:paraId="39CD7497" w14:textId="77777777" w:rsidR="0041067A" w:rsidRDefault="00CF6E17">
            <w:r>
              <w:t>Hadham red colour-coated</w:t>
            </w:r>
          </w:p>
        </w:tc>
        <w:tc>
          <w:tcPr>
            <w:tcW w:w="1651" w:type="dxa"/>
            <w:tcBorders>
              <w:top w:val="single" w:sz="6" w:space="0" w:color="000000"/>
              <w:left w:val="single" w:sz="6" w:space="0" w:color="000000"/>
              <w:bottom w:val="single" w:sz="6" w:space="0" w:color="000000"/>
            </w:tcBorders>
            <w:shd w:val="clear" w:color="auto" w:fill="auto"/>
          </w:tcPr>
          <w:p w14:paraId="19FE88AB" w14:textId="77777777" w:rsidR="0041067A" w:rsidRDefault="00CF6E17">
            <w:pPr>
              <w:rPr>
                <w:b/>
              </w:rPr>
            </w:pPr>
            <w:proofErr w:type="gramStart"/>
            <w:r>
              <w:rPr>
                <w:b/>
              </w:rPr>
              <w:t>?HAD</w:t>
            </w:r>
            <w:proofErr w:type="gramEnd"/>
            <w:r>
              <w:rPr>
                <w:b/>
              </w:rPr>
              <w:t xml:space="preserve"> OX</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4CDCA5B" w14:textId="77777777" w:rsidR="0041067A" w:rsidRDefault="00CF6E17">
            <w:proofErr w:type="spellStart"/>
            <w:r>
              <w:t>Tomber</w:t>
            </w:r>
            <w:proofErr w:type="spellEnd"/>
            <w:r>
              <w:t xml:space="preserve"> and Dore 1998, 151</w:t>
            </w:r>
          </w:p>
        </w:tc>
      </w:tr>
      <w:tr w:rsidR="0041067A" w14:paraId="3C64290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F334977" w14:textId="77777777" w:rsidR="0041067A" w:rsidRDefault="00CF6E17">
            <w:pPr>
              <w:rPr>
                <w:b/>
              </w:rPr>
            </w:pPr>
            <w:r>
              <w:rPr>
                <w:b/>
              </w:rPr>
              <w:t>F57*</w:t>
            </w:r>
          </w:p>
        </w:tc>
        <w:tc>
          <w:tcPr>
            <w:tcW w:w="7563" w:type="dxa"/>
            <w:tcBorders>
              <w:top w:val="single" w:sz="6" w:space="0" w:color="000000"/>
              <w:left w:val="single" w:sz="6" w:space="0" w:color="000000"/>
              <w:bottom w:val="single" w:sz="6" w:space="0" w:color="000000"/>
            </w:tcBorders>
            <w:shd w:val="clear" w:color="auto" w:fill="auto"/>
          </w:tcPr>
          <w:p w14:paraId="0D9625B0" w14:textId="77777777" w:rsidR="0041067A" w:rsidRDefault="00CF6E17">
            <w:r>
              <w:t>New Forest fabric 1b (oxidised reddish-yellow to reddish-brown)</w:t>
            </w:r>
          </w:p>
        </w:tc>
        <w:tc>
          <w:tcPr>
            <w:tcW w:w="1651" w:type="dxa"/>
            <w:tcBorders>
              <w:top w:val="single" w:sz="6" w:space="0" w:color="000000"/>
              <w:left w:val="single" w:sz="6" w:space="0" w:color="000000"/>
              <w:bottom w:val="single" w:sz="6" w:space="0" w:color="000000"/>
            </w:tcBorders>
            <w:shd w:val="clear" w:color="auto" w:fill="auto"/>
          </w:tcPr>
          <w:p w14:paraId="5430810A" w14:textId="77777777" w:rsidR="0041067A" w:rsidRDefault="00CF6E17">
            <w:pPr>
              <w:rPr>
                <w:b/>
              </w:rPr>
            </w:pPr>
            <w:r>
              <w:rPr>
                <w:b/>
              </w:rPr>
              <w:t>NFO RS2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D34DFF" w14:textId="77777777" w:rsidR="0041067A" w:rsidRDefault="00CF6E17">
            <w:proofErr w:type="spellStart"/>
            <w:r>
              <w:t>Tomber</w:t>
            </w:r>
            <w:proofErr w:type="spellEnd"/>
            <w:r>
              <w:t xml:space="preserve"> and Dore 1998, 144</w:t>
            </w:r>
          </w:p>
        </w:tc>
      </w:tr>
      <w:tr w:rsidR="0041067A" w14:paraId="66CD164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986888B" w14:textId="77777777" w:rsidR="0041067A" w:rsidRDefault="00CF6E17">
            <w:pPr>
              <w:rPr>
                <w:b/>
              </w:rPr>
            </w:pPr>
            <w:r>
              <w:rPr>
                <w:b/>
              </w:rPr>
              <w:lastRenderedPageBreak/>
              <w:t>F59</w:t>
            </w:r>
          </w:p>
        </w:tc>
        <w:tc>
          <w:tcPr>
            <w:tcW w:w="7563" w:type="dxa"/>
            <w:tcBorders>
              <w:top w:val="single" w:sz="6" w:space="0" w:color="000000"/>
              <w:left w:val="single" w:sz="6" w:space="0" w:color="000000"/>
              <w:bottom w:val="single" w:sz="6" w:space="0" w:color="000000"/>
            </w:tcBorders>
            <w:shd w:val="clear" w:color="auto" w:fill="auto"/>
          </w:tcPr>
          <w:p w14:paraId="693133A1" w14:textId="77777777" w:rsidR="0041067A" w:rsidRDefault="00CF6E17">
            <w:pPr>
              <w:tabs>
                <w:tab w:val="left" w:pos="-720"/>
              </w:tabs>
              <w:suppressAutoHyphens/>
              <w:jc w:val="both"/>
              <w:rPr>
                <w:spacing w:val="-3"/>
              </w:rPr>
            </w:pPr>
            <w:r>
              <w:rPr>
                <w:spacing w:val="-3"/>
              </w:rPr>
              <w:t>Oxford early colour-coated ware. A fine, moderately hard oxidised fabric ranging from 5YR 5/6 to 5YR 6.5/8 (yellowish red to reddish yellow). The core and sometimes the interior surface can be reduced (</w:t>
            </w:r>
            <w:proofErr w:type="spellStart"/>
            <w:r>
              <w:rPr>
                <w:spacing w:val="-3"/>
              </w:rPr>
              <w:t>eg</w:t>
            </w:r>
            <w:proofErr w:type="spellEnd"/>
            <w:r>
              <w:rPr>
                <w:spacing w:val="-3"/>
              </w:rPr>
              <w:t xml:space="preserve"> 5YR 5/3, 5.5/2); the rare, wholly reduced examples are probably accidents of firing. Inclusions are sparse-moderate rounded quartz up to c 0.5 mm, sparse rounded iron oxides of similar size and sparse-moderate very fine mica.</w:t>
            </w:r>
          </w:p>
          <w:p w14:paraId="1F96A05A" w14:textId="77777777" w:rsidR="0041067A" w:rsidRDefault="00CF6E17">
            <w:pPr>
              <w:rPr>
                <w:spacing w:val="-3"/>
              </w:rPr>
            </w:pPr>
            <w:r>
              <w:rPr>
                <w:spacing w:val="-3"/>
              </w:rPr>
              <w:t xml:space="preserve">Surface treatment and decoration: the surfaces are coated </w:t>
            </w:r>
            <w:proofErr w:type="gramStart"/>
            <w:r>
              <w:rPr>
                <w:spacing w:val="-3"/>
              </w:rPr>
              <w:t>with  a</w:t>
            </w:r>
            <w:proofErr w:type="gramEnd"/>
            <w:r>
              <w:rPr>
                <w:spacing w:val="-3"/>
              </w:rPr>
              <w:t xml:space="preserve"> slip which can vary from red (2.5YR 4/6) to dark reddish brown (5YR 3/1.5) or dark brown (7.5YR 4/3). The slip is restricted to the exterior and very top of the interior of vessels. Decorative techniques include the use of a groove on the shoulder (c 11% of sherds) and the almost universal application of clay pellet roughcast (on 94 (80%) of the sherds). This is found all over the vessel except for the upper part of the shoulder and rim (the underside of the base is always roughcast) and is covered by the slip. One exceptional vessel (No. 7) has a fine stylised vegetation pattern in barbotine. On the only non-beaker in this fabric (see below) the roughcast decoration is of contrasting white clay pellets and appears to be over the slip</w:t>
            </w:r>
          </w:p>
        </w:tc>
        <w:tc>
          <w:tcPr>
            <w:tcW w:w="1651" w:type="dxa"/>
            <w:tcBorders>
              <w:top w:val="single" w:sz="6" w:space="0" w:color="000000"/>
              <w:left w:val="single" w:sz="6" w:space="0" w:color="000000"/>
              <w:bottom w:val="single" w:sz="6" w:space="0" w:color="000000"/>
            </w:tcBorders>
            <w:shd w:val="clear" w:color="auto" w:fill="auto"/>
          </w:tcPr>
          <w:p w14:paraId="70924FA5"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065A90" w14:textId="77777777" w:rsidR="0041067A" w:rsidRDefault="00CF6E17">
            <w:r>
              <w:t>Booth et al 1993, 140</w:t>
            </w:r>
          </w:p>
        </w:tc>
      </w:tr>
      <w:tr w:rsidR="0041067A" w14:paraId="19A6DD7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4DBDAE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169FCED"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A18F99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B2C32D4" w14:textId="77777777" w:rsidR="0041067A" w:rsidRDefault="0041067A">
            <w:pPr>
              <w:snapToGrid w:val="0"/>
            </w:pPr>
          </w:p>
        </w:tc>
      </w:tr>
      <w:tr w:rsidR="0041067A" w14:paraId="0B3A49C3"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18AC7D1" w14:textId="77777777" w:rsidR="0041067A" w:rsidRDefault="00CF6E17">
            <w:pPr>
              <w:rPr>
                <w:b/>
              </w:rPr>
            </w:pPr>
            <w:r>
              <w:rPr>
                <w:b/>
              </w:rPr>
              <w:t>F60</w:t>
            </w:r>
          </w:p>
        </w:tc>
        <w:tc>
          <w:tcPr>
            <w:tcW w:w="7563" w:type="dxa"/>
            <w:tcBorders>
              <w:top w:val="single" w:sz="6" w:space="0" w:color="000000"/>
              <w:left w:val="single" w:sz="6" w:space="0" w:color="000000"/>
              <w:bottom w:val="single" w:sz="6" w:space="0" w:color="000000"/>
            </w:tcBorders>
            <w:shd w:val="clear" w:color="auto" w:fill="auto"/>
          </w:tcPr>
          <w:p w14:paraId="34206F7F" w14:textId="77777777" w:rsidR="0041067A" w:rsidRDefault="00CF6E17">
            <w:r>
              <w:t>Red/brown colour-coated fabrics</w:t>
            </w:r>
          </w:p>
        </w:tc>
        <w:tc>
          <w:tcPr>
            <w:tcW w:w="1651" w:type="dxa"/>
            <w:tcBorders>
              <w:top w:val="single" w:sz="6" w:space="0" w:color="000000"/>
              <w:left w:val="single" w:sz="6" w:space="0" w:color="000000"/>
              <w:bottom w:val="single" w:sz="6" w:space="0" w:color="000000"/>
            </w:tcBorders>
            <w:shd w:val="clear" w:color="auto" w:fill="auto"/>
          </w:tcPr>
          <w:p w14:paraId="5B623B6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28E615E" w14:textId="77777777" w:rsidR="0041067A" w:rsidRDefault="0041067A">
            <w:pPr>
              <w:snapToGrid w:val="0"/>
            </w:pPr>
          </w:p>
        </w:tc>
      </w:tr>
      <w:tr w:rsidR="0041067A" w14:paraId="659BC34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62C85EB" w14:textId="77777777" w:rsidR="0041067A" w:rsidRDefault="00CF6E17">
            <w:pPr>
              <w:rPr>
                <w:b/>
              </w:rPr>
            </w:pPr>
            <w:r>
              <w:rPr>
                <w:b/>
              </w:rPr>
              <w:t>F61</w:t>
            </w:r>
          </w:p>
        </w:tc>
        <w:tc>
          <w:tcPr>
            <w:tcW w:w="7563" w:type="dxa"/>
            <w:tcBorders>
              <w:top w:val="single" w:sz="6" w:space="0" w:color="000000"/>
              <w:left w:val="single" w:sz="6" w:space="0" w:color="000000"/>
              <w:bottom w:val="single" w:sz="6" w:space="0" w:color="000000"/>
            </w:tcBorders>
            <w:shd w:val="clear" w:color="auto" w:fill="auto"/>
          </w:tcPr>
          <w:p w14:paraId="051A7E89" w14:textId="77777777" w:rsidR="0041067A" w:rsidRDefault="00CF6E17">
            <w:r>
              <w:t xml:space="preserve">South Western Brown Slipped ware (SWBS), Cirencester fabric 105. Fine red-brown fabric with brown to dark grey-brown colour-coat. Abundant well-sorted clear quartz inclusions up to 0.25 mm. </w:t>
            </w:r>
          </w:p>
        </w:tc>
        <w:tc>
          <w:tcPr>
            <w:tcW w:w="1651" w:type="dxa"/>
            <w:tcBorders>
              <w:top w:val="single" w:sz="6" w:space="0" w:color="000000"/>
              <w:left w:val="single" w:sz="6" w:space="0" w:color="000000"/>
              <w:bottom w:val="single" w:sz="6" w:space="0" w:color="000000"/>
            </w:tcBorders>
            <w:shd w:val="clear" w:color="auto" w:fill="auto"/>
          </w:tcPr>
          <w:p w14:paraId="64751267" w14:textId="77777777" w:rsidR="0041067A" w:rsidRDefault="00CF6E17">
            <w:r>
              <w:t>FCP 4.4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A4FE1F1" w14:textId="77777777" w:rsidR="0041067A" w:rsidRDefault="00CF6E17">
            <w:r>
              <w:t xml:space="preserve">Keely 1986, 160–1; </w:t>
            </w:r>
            <w:proofErr w:type="spellStart"/>
            <w:r>
              <w:rPr>
                <w:i/>
              </w:rPr>
              <w:t>cf</w:t>
            </w:r>
            <w:proofErr w:type="spellEnd"/>
            <w:r>
              <w:t xml:space="preserve"> Young 1980; FCP archive</w:t>
            </w:r>
          </w:p>
        </w:tc>
      </w:tr>
      <w:tr w:rsidR="0041067A" w14:paraId="1BB316B4"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3A0386B" w14:textId="77777777" w:rsidR="0041067A" w:rsidRDefault="00CF6E17">
            <w:pPr>
              <w:rPr>
                <w:b/>
              </w:rPr>
            </w:pPr>
            <w:r>
              <w:rPr>
                <w:b/>
              </w:rPr>
              <w:t>F62</w:t>
            </w:r>
          </w:p>
        </w:tc>
        <w:tc>
          <w:tcPr>
            <w:tcW w:w="7563" w:type="dxa"/>
            <w:tcBorders>
              <w:top w:val="single" w:sz="6" w:space="0" w:color="000000"/>
              <w:left w:val="single" w:sz="6" w:space="0" w:color="000000"/>
              <w:bottom w:val="single" w:sz="6" w:space="0" w:color="000000"/>
            </w:tcBorders>
            <w:shd w:val="clear" w:color="auto" w:fill="auto"/>
          </w:tcPr>
          <w:p w14:paraId="54A1135F" w14:textId="77777777" w:rsidR="0041067A" w:rsidRDefault="00CF6E17">
            <w:pPr>
              <w:rPr>
                <w:spacing w:val="-3"/>
              </w:rPr>
            </w:pPr>
            <w:r>
              <w:rPr>
                <w:spacing w:val="-3"/>
              </w:rPr>
              <w:t>Sandy oxidised fabric with red-brown colour-coat. Orange with grey or orange core, moderate-abundant subrounded to subangular clear and milky quartz up to 0.25 mm, sparse subrounded ‘quartzite’ up to 0.25 mm. SWBS variant?</w:t>
            </w:r>
          </w:p>
        </w:tc>
        <w:tc>
          <w:tcPr>
            <w:tcW w:w="1651" w:type="dxa"/>
            <w:tcBorders>
              <w:top w:val="single" w:sz="6" w:space="0" w:color="000000"/>
              <w:left w:val="single" w:sz="6" w:space="0" w:color="000000"/>
              <w:bottom w:val="single" w:sz="6" w:space="0" w:color="000000"/>
            </w:tcBorders>
            <w:shd w:val="clear" w:color="auto" w:fill="auto"/>
          </w:tcPr>
          <w:p w14:paraId="42710DAF" w14:textId="77777777" w:rsidR="0041067A" w:rsidRDefault="00CF6E17">
            <w:r>
              <w:t>FCP 4.5, 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26DB2E" w14:textId="77777777" w:rsidR="0041067A" w:rsidRDefault="00CF6E17">
            <w:r>
              <w:t>FCP archive</w:t>
            </w:r>
          </w:p>
        </w:tc>
      </w:tr>
      <w:tr w:rsidR="0041067A" w14:paraId="2DBCFD0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07ACA90" w14:textId="77777777" w:rsidR="0041067A" w:rsidRDefault="00CF6E17">
            <w:pPr>
              <w:rPr>
                <w:b/>
              </w:rPr>
            </w:pPr>
            <w:r>
              <w:rPr>
                <w:b/>
              </w:rPr>
              <w:t>F63</w:t>
            </w:r>
          </w:p>
        </w:tc>
        <w:tc>
          <w:tcPr>
            <w:tcW w:w="7563" w:type="dxa"/>
            <w:tcBorders>
              <w:top w:val="single" w:sz="6" w:space="0" w:color="000000"/>
              <w:left w:val="single" w:sz="6" w:space="0" w:color="000000"/>
              <w:bottom w:val="single" w:sz="6" w:space="0" w:color="000000"/>
            </w:tcBorders>
            <w:shd w:val="clear" w:color="auto" w:fill="auto"/>
          </w:tcPr>
          <w:p w14:paraId="41B9C19E" w14:textId="77777777" w:rsidR="0041067A" w:rsidRDefault="00CF6E17">
            <w:r>
              <w:t xml:space="preserve">Soft smooth pale orange fabric with pale orange to grey core. Sparse-moderate subrounded-subangular clear quartz &lt;0.25 mm, sparse subrounded black Fe up to 0.5 mm. Voids. Red-brown colour-coat. ‘SWBS’ variant, perhaps N Wiltshire? </w:t>
            </w:r>
            <w:proofErr w:type="spellStart"/>
            <w:r>
              <w:t>cf</w:t>
            </w:r>
            <w:proofErr w:type="spellEnd"/>
            <w:r>
              <w:t xml:space="preserve"> F67</w:t>
            </w:r>
          </w:p>
        </w:tc>
        <w:tc>
          <w:tcPr>
            <w:tcW w:w="1651" w:type="dxa"/>
            <w:tcBorders>
              <w:top w:val="single" w:sz="6" w:space="0" w:color="000000"/>
              <w:left w:val="single" w:sz="6" w:space="0" w:color="000000"/>
              <w:bottom w:val="single" w:sz="6" w:space="0" w:color="000000"/>
            </w:tcBorders>
            <w:shd w:val="clear" w:color="auto" w:fill="auto"/>
          </w:tcPr>
          <w:p w14:paraId="0E4592EF" w14:textId="77777777" w:rsidR="0041067A" w:rsidRDefault="00CF6E17">
            <w:r>
              <w:t>FCP 4.6</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E2287B5" w14:textId="77777777" w:rsidR="0041067A" w:rsidRDefault="00CF6E17">
            <w:r>
              <w:t>FCP archive</w:t>
            </w:r>
          </w:p>
        </w:tc>
      </w:tr>
      <w:tr w:rsidR="0041067A" w14:paraId="2BB0702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643B9F4" w14:textId="77777777" w:rsidR="0041067A" w:rsidRDefault="00CF6E17">
            <w:pPr>
              <w:rPr>
                <w:b/>
              </w:rPr>
            </w:pPr>
            <w:r>
              <w:rPr>
                <w:b/>
              </w:rPr>
              <w:t>F64</w:t>
            </w:r>
          </w:p>
        </w:tc>
        <w:tc>
          <w:tcPr>
            <w:tcW w:w="7563" w:type="dxa"/>
            <w:tcBorders>
              <w:top w:val="single" w:sz="6" w:space="0" w:color="000000"/>
              <w:left w:val="single" w:sz="6" w:space="0" w:color="000000"/>
              <w:bottom w:val="single" w:sz="6" w:space="0" w:color="000000"/>
            </w:tcBorders>
            <w:shd w:val="clear" w:color="auto" w:fill="auto"/>
          </w:tcPr>
          <w:p w14:paraId="2F419943" w14:textId="77777777" w:rsidR="0041067A" w:rsidRDefault="00CF6E17">
            <w:r>
              <w:t>Soft smooth orange fabric with grey-orange core. Sparse-moderate well rounded clear and milky quartz sand, 0.25 mm. Red brown colour-coat, roughcast</w:t>
            </w:r>
          </w:p>
        </w:tc>
        <w:tc>
          <w:tcPr>
            <w:tcW w:w="1651" w:type="dxa"/>
            <w:tcBorders>
              <w:top w:val="single" w:sz="6" w:space="0" w:color="000000"/>
              <w:left w:val="single" w:sz="6" w:space="0" w:color="000000"/>
              <w:bottom w:val="single" w:sz="6" w:space="0" w:color="000000"/>
            </w:tcBorders>
            <w:shd w:val="clear" w:color="auto" w:fill="auto"/>
          </w:tcPr>
          <w:p w14:paraId="02A16E18" w14:textId="77777777" w:rsidR="0041067A" w:rsidRDefault="00CF6E17">
            <w:r>
              <w:t>FCP 10.3</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093E87" w14:textId="77777777" w:rsidR="0041067A" w:rsidRDefault="00CF6E17">
            <w:r>
              <w:t>FCP archive, type sherd not located</w:t>
            </w:r>
          </w:p>
        </w:tc>
      </w:tr>
      <w:tr w:rsidR="0041067A" w14:paraId="57FD7CE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ACC427C" w14:textId="77777777" w:rsidR="0041067A" w:rsidRDefault="00CF6E17">
            <w:pPr>
              <w:rPr>
                <w:b/>
              </w:rPr>
            </w:pPr>
            <w:r>
              <w:rPr>
                <w:b/>
              </w:rPr>
              <w:t>F65</w:t>
            </w:r>
          </w:p>
        </w:tc>
        <w:tc>
          <w:tcPr>
            <w:tcW w:w="7563" w:type="dxa"/>
            <w:tcBorders>
              <w:top w:val="single" w:sz="6" w:space="0" w:color="000000"/>
              <w:left w:val="single" w:sz="6" w:space="0" w:color="000000"/>
              <w:bottom w:val="single" w:sz="6" w:space="0" w:color="000000"/>
            </w:tcBorders>
            <w:shd w:val="clear" w:color="auto" w:fill="auto"/>
          </w:tcPr>
          <w:p w14:paraId="791F58F6" w14:textId="77777777" w:rsidR="0041067A" w:rsidRDefault="00CF6E17">
            <w:pPr>
              <w:rPr>
                <w:spacing w:val="-3"/>
              </w:rPr>
            </w:pPr>
            <w:r>
              <w:rPr>
                <w:spacing w:val="-3"/>
              </w:rPr>
              <w:t>Fine sandy oxidised fabric with red-brown colour-coat. Cf F37 and O37</w:t>
            </w:r>
          </w:p>
        </w:tc>
        <w:tc>
          <w:tcPr>
            <w:tcW w:w="1651" w:type="dxa"/>
            <w:tcBorders>
              <w:top w:val="single" w:sz="6" w:space="0" w:color="000000"/>
              <w:left w:val="single" w:sz="6" w:space="0" w:color="000000"/>
              <w:bottom w:val="single" w:sz="6" w:space="0" w:color="000000"/>
            </w:tcBorders>
            <w:shd w:val="clear" w:color="auto" w:fill="auto"/>
          </w:tcPr>
          <w:p w14:paraId="42A4C99E"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6D79860" w14:textId="77777777" w:rsidR="0041067A" w:rsidRDefault="00CF6E17">
            <w:r>
              <w:t>Booth 1997, 113</w:t>
            </w:r>
          </w:p>
        </w:tc>
      </w:tr>
      <w:tr w:rsidR="0041067A" w14:paraId="13A3E33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2ACB40F" w14:textId="77777777" w:rsidR="0041067A" w:rsidRDefault="00CF6E17">
            <w:pPr>
              <w:rPr>
                <w:b/>
              </w:rPr>
            </w:pPr>
            <w:r>
              <w:rPr>
                <w:b/>
              </w:rPr>
              <w:t>F66*</w:t>
            </w:r>
          </w:p>
        </w:tc>
        <w:tc>
          <w:tcPr>
            <w:tcW w:w="7563" w:type="dxa"/>
            <w:tcBorders>
              <w:top w:val="single" w:sz="6" w:space="0" w:color="000000"/>
              <w:left w:val="single" w:sz="6" w:space="0" w:color="000000"/>
              <w:bottom w:val="single" w:sz="6" w:space="0" w:color="000000"/>
            </w:tcBorders>
            <w:shd w:val="clear" w:color="auto" w:fill="auto"/>
          </w:tcPr>
          <w:p w14:paraId="268461A4" w14:textId="77777777" w:rsidR="0041067A" w:rsidRDefault="00CF6E17">
            <w:r>
              <w:t>Clay pellet roughcast fabric with grey core, orange margins and black colour-coat over the roughcasting, no visible temper.</w:t>
            </w:r>
          </w:p>
        </w:tc>
        <w:tc>
          <w:tcPr>
            <w:tcW w:w="1651" w:type="dxa"/>
            <w:tcBorders>
              <w:top w:val="single" w:sz="6" w:space="0" w:color="000000"/>
              <w:left w:val="single" w:sz="6" w:space="0" w:color="000000"/>
              <w:bottom w:val="single" w:sz="6" w:space="0" w:color="000000"/>
            </w:tcBorders>
            <w:shd w:val="clear" w:color="auto" w:fill="auto"/>
          </w:tcPr>
          <w:p w14:paraId="3FA2A147"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D11EC52" w14:textId="77777777" w:rsidR="0041067A" w:rsidRDefault="00CF6E17">
            <w:r>
              <w:t>Evans 2001, 450</w:t>
            </w:r>
          </w:p>
        </w:tc>
      </w:tr>
      <w:tr w:rsidR="0041067A" w14:paraId="57E6C49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150EEF5" w14:textId="77777777" w:rsidR="0041067A" w:rsidRDefault="00CF6E17">
            <w:pPr>
              <w:rPr>
                <w:b/>
              </w:rPr>
            </w:pPr>
            <w:r>
              <w:rPr>
                <w:b/>
              </w:rPr>
              <w:t>F67</w:t>
            </w:r>
          </w:p>
        </w:tc>
        <w:tc>
          <w:tcPr>
            <w:tcW w:w="7563" w:type="dxa"/>
            <w:tcBorders>
              <w:top w:val="single" w:sz="6" w:space="0" w:color="000000"/>
              <w:left w:val="single" w:sz="6" w:space="0" w:color="000000"/>
              <w:bottom w:val="single" w:sz="6" w:space="0" w:color="000000"/>
            </w:tcBorders>
            <w:shd w:val="clear" w:color="auto" w:fill="auto"/>
          </w:tcPr>
          <w:p w14:paraId="68EBDA09" w14:textId="77777777" w:rsidR="0041067A" w:rsidRDefault="00CF6E17">
            <w:r>
              <w:t>North Wiltshire colour-coated ware</w:t>
            </w:r>
          </w:p>
        </w:tc>
        <w:tc>
          <w:tcPr>
            <w:tcW w:w="1651" w:type="dxa"/>
            <w:tcBorders>
              <w:top w:val="single" w:sz="6" w:space="0" w:color="000000"/>
              <w:left w:val="single" w:sz="6" w:space="0" w:color="000000"/>
              <w:bottom w:val="single" w:sz="6" w:space="0" w:color="000000"/>
            </w:tcBorders>
            <w:shd w:val="clear" w:color="auto" w:fill="auto"/>
          </w:tcPr>
          <w:p w14:paraId="3B186B7A" w14:textId="77777777" w:rsidR="0041067A" w:rsidRDefault="00CF6E17">
            <w:r>
              <w:t>SKCC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2E009DA" w14:textId="77777777" w:rsidR="0041067A" w:rsidRDefault="00CF6E17">
            <w:r>
              <w:t>Anderson et al 2001, 240</w:t>
            </w:r>
          </w:p>
        </w:tc>
      </w:tr>
      <w:tr w:rsidR="0041067A" w14:paraId="3058872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B0FB662" w14:textId="77777777" w:rsidR="0041067A" w:rsidRDefault="00CF6E17">
            <w:pPr>
              <w:rPr>
                <w:b/>
              </w:rPr>
            </w:pPr>
            <w:r>
              <w:rPr>
                <w:b/>
              </w:rPr>
              <w:t>F68*</w:t>
            </w:r>
          </w:p>
        </w:tc>
        <w:tc>
          <w:tcPr>
            <w:tcW w:w="7563" w:type="dxa"/>
            <w:tcBorders>
              <w:top w:val="single" w:sz="6" w:space="0" w:color="000000"/>
              <w:left w:val="single" w:sz="6" w:space="0" w:color="000000"/>
              <w:bottom w:val="single" w:sz="6" w:space="0" w:color="000000"/>
            </w:tcBorders>
            <w:shd w:val="clear" w:color="auto" w:fill="auto"/>
          </w:tcPr>
          <w:p w14:paraId="34D4A0EC" w14:textId="77777777" w:rsidR="0041067A" w:rsidRDefault="00CF6E17">
            <w:r>
              <w:t xml:space="preserve">Fine yellowish-brown fabric with sparse fine sand temper </w:t>
            </w:r>
            <w:r>
              <w:rPr>
                <w:i/>
              </w:rPr>
              <w:t>c</w:t>
            </w:r>
            <w:r>
              <w:t xml:space="preserve"> 0.2 mm. Mid to dark-brown slip. As Warwickshire fabric F42 (see Evans 1996, 78).</w:t>
            </w:r>
          </w:p>
        </w:tc>
        <w:tc>
          <w:tcPr>
            <w:tcW w:w="1651" w:type="dxa"/>
            <w:tcBorders>
              <w:top w:val="single" w:sz="6" w:space="0" w:color="000000"/>
              <w:left w:val="single" w:sz="6" w:space="0" w:color="000000"/>
              <w:bottom w:val="single" w:sz="6" w:space="0" w:color="000000"/>
            </w:tcBorders>
            <w:shd w:val="clear" w:color="auto" w:fill="auto"/>
          </w:tcPr>
          <w:p w14:paraId="5C2E56F9"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CB751B" w14:textId="77777777" w:rsidR="0041067A" w:rsidRDefault="00CF6E17">
            <w:r>
              <w:t>Evans 2001, 450</w:t>
            </w:r>
          </w:p>
        </w:tc>
      </w:tr>
      <w:tr w:rsidR="0041067A" w14:paraId="39672973"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F4647EC"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64217A1"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0914EB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1865492" w14:textId="77777777" w:rsidR="0041067A" w:rsidRDefault="0041067A">
            <w:pPr>
              <w:snapToGrid w:val="0"/>
            </w:pPr>
          </w:p>
        </w:tc>
      </w:tr>
      <w:tr w:rsidR="0041067A" w14:paraId="4FCDA81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5ADF466" w14:textId="77777777" w:rsidR="0041067A" w:rsidRDefault="00CF6E17">
            <w:pPr>
              <w:rPr>
                <w:b/>
              </w:rPr>
            </w:pPr>
            <w:r>
              <w:rPr>
                <w:b/>
              </w:rPr>
              <w:lastRenderedPageBreak/>
              <w:t>F70</w:t>
            </w:r>
          </w:p>
        </w:tc>
        <w:tc>
          <w:tcPr>
            <w:tcW w:w="7563" w:type="dxa"/>
            <w:tcBorders>
              <w:top w:val="single" w:sz="6" w:space="0" w:color="000000"/>
              <w:left w:val="single" w:sz="6" w:space="0" w:color="000000"/>
              <w:bottom w:val="single" w:sz="6" w:space="0" w:color="000000"/>
            </w:tcBorders>
            <w:shd w:val="clear" w:color="auto" w:fill="auto"/>
          </w:tcPr>
          <w:p w14:paraId="3D85BBCE" w14:textId="77777777" w:rsidR="0041067A" w:rsidRDefault="00CF6E17">
            <w:r>
              <w:t>Other red/brown colour-coated fabrics</w:t>
            </w:r>
          </w:p>
        </w:tc>
        <w:tc>
          <w:tcPr>
            <w:tcW w:w="1651" w:type="dxa"/>
            <w:tcBorders>
              <w:top w:val="single" w:sz="6" w:space="0" w:color="000000"/>
              <w:left w:val="single" w:sz="6" w:space="0" w:color="000000"/>
              <w:bottom w:val="single" w:sz="6" w:space="0" w:color="000000"/>
            </w:tcBorders>
            <w:shd w:val="clear" w:color="auto" w:fill="auto"/>
          </w:tcPr>
          <w:p w14:paraId="4E82A40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4DA8FDC" w14:textId="77777777" w:rsidR="0041067A" w:rsidRDefault="0041067A">
            <w:pPr>
              <w:snapToGrid w:val="0"/>
            </w:pPr>
          </w:p>
        </w:tc>
      </w:tr>
      <w:tr w:rsidR="0041067A" w14:paraId="49E6385D"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FB5500C" w14:textId="77777777" w:rsidR="0041067A" w:rsidRDefault="00CF6E17">
            <w:pPr>
              <w:rPr>
                <w:b/>
              </w:rPr>
            </w:pPr>
            <w:r>
              <w:rPr>
                <w:b/>
              </w:rPr>
              <w:t>F71</w:t>
            </w:r>
          </w:p>
        </w:tc>
        <w:tc>
          <w:tcPr>
            <w:tcW w:w="7563" w:type="dxa"/>
            <w:tcBorders>
              <w:top w:val="single" w:sz="6" w:space="0" w:color="000000"/>
              <w:left w:val="single" w:sz="6" w:space="0" w:color="000000"/>
              <w:bottom w:val="single" w:sz="6" w:space="0" w:color="000000"/>
            </w:tcBorders>
            <w:shd w:val="clear" w:color="auto" w:fill="auto"/>
          </w:tcPr>
          <w:p w14:paraId="09CC94DC" w14:textId="77777777" w:rsidR="0041067A" w:rsidRDefault="00CF6E17">
            <w:r>
              <w:t xml:space="preserve">Fairly hard smooth </w:t>
            </w:r>
            <w:proofErr w:type="gramStart"/>
            <w:r>
              <w:t>reddish brown</w:t>
            </w:r>
            <w:proofErr w:type="gramEnd"/>
            <w:r>
              <w:t xml:space="preserve"> fabric with reddish-brown to grey core. Moderate rounded quartz sand &lt;1 mm and sparse irregular </w:t>
            </w:r>
            <w:proofErr w:type="gramStart"/>
            <w:r>
              <w:t>red ?</w:t>
            </w:r>
            <w:proofErr w:type="gramEnd"/>
            <w:r>
              <w:t xml:space="preserve"> inclusions &lt;1mm. Reddish brown colour-coat, roughcast</w:t>
            </w:r>
          </w:p>
        </w:tc>
        <w:tc>
          <w:tcPr>
            <w:tcW w:w="1651" w:type="dxa"/>
            <w:tcBorders>
              <w:top w:val="single" w:sz="6" w:space="0" w:color="000000"/>
              <w:left w:val="single" w:sz="6" w:space="0" w:color="000000"/>
              <w:bottom w:val="single" w:sz="6" w:space="0" w:color="000000"/>
            </w:tcBorders>
            <w:shd w:val="clear" w:color="auto" w:fill="auto"/>
          </w:tcPr>
          <w:p w14:paraId="08776DC1" w14:textId="77777777" w:rsidR="0041067A" w:rsidRDefault="00CF6E17">
            <w:r>
              <w:t>RGF 5</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8BA3092" w14:textId="77777777" w:rsidR="0041067A" w:rsidRDefault="00CF6E17">
            <w:r>
              <w:t>RGF archive</w:t>
            </w:r>
          </w:p>
        </w:tc>
      </w:tr>
      <w:tr w:rsidR="0041067A" w14:paraId="7CC3EE76"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00D3422" w14:textId="77777777" w:rsidR="0041067A" w:rsidRDefault="00CF6E17">
            <w:pPr>
              <w:rPr>
                <w:b/>
              </w:rPr>
            </w:pPr>
            <w:r>
              <w:rPr>
                <w:b/>
              </w:rPr>
              <w:t>F72*</w:t>
            </w:r>
          </w:p>
        </w:tc>
        <w:tc>
          <w:tcPr>
            <w:tcW w:w="7563" w:type="dxa"/>
            <w:tcBorders>
              <w:top w:val="single" w:sz="6" w:space="0" w:color="000000"/>
              <w:left w:val="single" w:sz="6" w:space="0" w:color="000000"/>
              <w:bottom w:val="single" w:sz="6" w:space="0" w:color="000000"/>
            </w:tcBorders>
            <w:shd w:val="clear" w:color="auto" w:fill="auto"/>
          </w:tcPr>
          <w:p w14:paraId="3595C8DB" w14:textId="77777777" w:rsidR="0041067A" w:rsidRDefault="00CF6E17">
            <w:r>
              <w:t>North African red slip</w:t>
            </w:r>
          </w:p>
        </w:tc>
        <w:tc>
          <w:tcPr>
            <w:tcW w:w="1651" w:type="dxa"/>
            <w:tcBorders>
              <w:top w:val="single" w:sz="6" w:space="0" w:color="000000"/>
              <w:left w:val="single" w:sz="6" w:space="0" w:color="000000"/>
              <w:bottom w:val="single" w:sz="6" w:space="0" w:color="000000"/>
            </w:tcBorders>
            <w:shd w:val="clear" w:color="auto" w:fill="auto"/>
          </w:tcPr>
          <w:p w14:paraId="4E473E7E" w14:textId="77777777" w:rsidR="0041067A" w:rsidRDefault="00CF6E17">
            <w:pPr>
              <w:rPr>
                <w:b/>
              </w:rPr>
            </w:pPr>
            <w:r>
              <w:rPr>
                <w:b/>
              </w:rPr>
              <w:t>NAF RS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E3545D0" w14:textId="77777777" w:rsidR="0041067A" w:rsidRDefault="00CF6E17">
            <w:proofErr w:type="spellStart"/>
            <w:r>
              <w:t>Tomber</w:t>
            </w:r>
            <w:proofErr w:type="spellEnd"/>
            <w:r>
              <w:t xml:space="preserve"> and Dore 1998, 61</w:t>
            </w:r>
          </w:p>
        </w:tc>
      </w:tr>
      <w:tr w:rsidR="0041067A" w14:paraId="06BD596F"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03A02406" w14:textId="77777777" w:rsidR="0041067A" w:rsidRDefault="00CF6E17">
            <w:pPr>
              <w:rPr>
                <w:b/>
              </w:rPr>
            </w:pPr>
            <w:r>
              <w:rPr>
                <w:b/>
              </w:rPr>
              <w:t>F73*</w:t>
            </w:r>
          </w:p>
        </w:tc>
        <w:tc>
          <w:tcPr>
            <w:tcW w:w="7563" w:type="dxa"/>
            <w:tcBorders>
              <w:top w:val="single" w:sz="6" w:space="0" w:color="000000"/>
              <w:left w:val="single" w:sz="6" w:space="0" w:color="000000"/>
              <w:bottom w:val="single" w:sz="6" w:space="0" w:color="000000"/>
            </w:tcBorders>
            <w:shd w:val="clear" w:color="auto" w:fill="auto"/>
          </w:tcPr>
          <w:p w14:paraId="3192B719" w14:textId="77777777" w:rsidR="0041067A" w:rsidRDefault="00CF6E17">
            <w:r>
              <w:t>Pompeian red wares - general code</w:t>
            </w:r>
          </w:p>
        </w:tc>
        <w:tc>
          <w:tcPr>
            <w:tcW w:w="1651" w:type="dxa"/>
            <w:tcBorders>
              <w:top w:val="single" w:sz="6" w:space="0" w:color="000000"/>
              <w:left w:val="single" w:sz="6" w:space="0" w:color="000000"/>
              <w:bottom w:val="single" w:sz="6" w:space="0" w:color="000000"/>
            </w:tcBorders>
            <w:shd w:val="clear" w:color="auto" w:fill="auto"/>
          </w:tcPr>
          <w:p w14:paraId="64870768" w14:textId="77777777" w:rsidR="0041067A" w:rsidRDefault="00CF6E17">
            <w:proofErr w:type="spellStart"/>
            <w:r>
              <w:t>incl</w:t>
            </w:r>
            <w:proofErr w:type="spellEnd"/>
            <w:r>
              <w:t xml:space="preserve"> </w:t>
            </w:r>
            <w:r>
              <w:rPr>
                <w:b/>
              </w:rPr>
              <w:t>CAM PR 1, CNG PR 3, IMP PR 6</w:t>
            </w:r>
            <w:r>
              <w:t xml:space="preserve"> </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B340C01" w14:textId="77777777" w:rsidR="0041067A" w:rsidRDefault="00CF6E17">
            <w:proofErr w:type="spellStart"/>
            <w:r>
              <w:t>Tomber</w:t>
            </w:r>
            <w:proofErr w:type="spellEnd"/>
            <w:r>
              <w:t xml:space="preserve"> and Dore 1998, 43-5</w:t>
            </w:r>
          </w:p>
        </w:tc>
      </w:tr>
      <w:tr w:rsidR="0041067A" w14:paraId="12F0D59C"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91CAD5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C3307B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5CBD111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46607F" w14:textId="77777777" w:rsidR="0041067A" w:rsidRDefault="0041067A">
            <w:pPr>
              <w:snapToGrid w:val="0"/>
            </w:pPr>
          </w:p>
        </w:tc>
      </w:tr>
      <w:tr w:rsidR="0041067A" w14:paraId="1F4D5AAE"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C3F839C" w14:textId="77777777" w:rsidR="0041067A" w:rsidRDefault="00CF6E17">
            <w:pPr>
              <w:rPr>
                <w:b/>
              </w:rPr>
            </w:pPr>
            <w:r>
              <w:rPr>
                <w:b/>
              </w:rPr>
              <w:t>A10</w:t>
            </w:r>
          </w:p>
        </w:tc>
        <w:tc>
          <w:tcPr>
            <w:tcW w:w="7563" w:type="dxa"/>
            <w:tcBorders>
              <w:top w:val="single" w:sz="6" w:space="0" w:color="000000"/>
              <w:left w:val="single" w:sz="6" w:space="0" w:color="000000"/>
              <w:bottom w:val="single" w:sz="6" w:space="0" w:color="000000"/>
            </w:tcBorders>
            <w:shd w:val="clear" w:color="auto" w:fill="auto"/>
          </w:tcPr>
          <w:p w14:paraId="6BA8CB84" w14:textId="77777777" w:rsidR="0041067A" w:rsidRDefault="00CF6E17">
            <w:r>
              <w:t>Buff amphora fabrics</w:t>
            </w:r>
          </w:p>
        </w:tc>
        <w:tc>
          <w:tcPr>
            <w:tcW w:w="1651" w:type="dxa"/>
            <w:tcBorders>
              <w:top w:val="single" w:sz="6" w:space="0" w:color="000000"/>
              <w:left w:val="single" w:sz="6" w:space="0" w:color="000000"/>
              <w:bottom w:val="single" w:sz="6" w:space="0" w:color="000000"/>
            </w:tcBorders>
            <w:shd w:val="clear" w:color="auto" w:fill="auto"/>
          </w:tcPr>
          <w:p w14:paraId="45946A9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9CAACA0" w14:textId="77777777" w:rsidR="0041067A" w:rsidRDefault="0041067A">
            <w:pPr>
              <w:snapToGrid w:val="0"/>
            </w:pPr>
          </w:p>
        </w:tc>
      </w:tr>
      <w:tr w:rsidR="0041067A" w14:paraId="20A9C04C"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759C95E8" w14:textId="77777777" w:rsidR="0041067A" w:rsidRDefault="00CF6E17">
            <w:pPr>
              <w:rPr>
                <w:b/>
              </w:rPr>
            </w:pPr>
            <w:r>
              <w:rPr>
                <w:b/>
              </w:rPr>
              <w:t>A11</w:t>
            </w:r>
          </w:p>
        </w:tc>
        <w:tc>
          <w:tcPr>
            <w:tcW w:w="7563" w:type="dxa"/>
            <w:tcBorders>
              <w:top w:val="single" w:sz="6" w:space="0" w:color="000000"/>
              <w:left w:val="single" w:sz="6" w:space="0" w:color="000000"/>
              <w:bottom w:val="single" w:sz="6" w:space="0" w:color="000000"/>
            </w:tcBorders>
            <w:shd w:val="clear" w:color="auto" w:fill="auto"/>
          </w:tcPr>
          <w:p w14:paraId="132FD72D" w14:textId="77777777" w:rsidR="0041067A" w:rsidRDefault="00CF6E17">
            <w:r>
              <w:t xml:space="preserve">Dressel 20 </w:t>
            </w:r>
            <w:proofErr w:type="spellStart"/>
            <w:r>
              <w:t>Baetican</w:t>
            </w:r>
            <w:proofErr w:type="spellEnd"/>
            <w:r>
              <w:t xml:space="preserve"> amphorae (Peacock and Williams 1986, 140).</w:t>
            </w:r>
          </w:p>
        </w:tc>
        <w:tc>
          <w:tcPr>
            <w:tcW w:w="1651" w:type="dxa"/>
            <w:tcBorders>
              <w:top w:val="single" w:sz="6" w:space="0" w:color="000000"/>
              <w:left w:val="single" w:sz="6" w:space="0" w:color="000000"/>
              <w:bottom w:val="single" w:sz="6" w:space="0" w:color="000000"/>
            </w:tcBorders>
            <w:shd w:val="clear" w:color="auto" w:fill="auto"/>
          </w:tcPr>
          <w:p w14:paraId="2D5E906C" w14:textId="77777777" w:rsidR="0041067A" w:rsidRDefault="00CF6E17">
            <w:r>
              <w:rPr>
                <w:b/>
              </w:rPr>
              <w:t>BAT AM 1</w:t>
            </w:r>
            <w:r>
              <w:t xml:space="preserve"> and </w:t>
            </w:r>
            <w:r>
              <w:rPr>
                <w:b/>
              </w:rPr>
              <w:t>BAT AM 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FD7461E" w14:textId="77777777" w:rsidR="0041067A" w:rsidRDefault="00CF6E17">
            <w:proofErr w:type="spellStart"/>
            <w:r>
              <w:t>Tomber</w:t>
            </w:r>
            <w:proofErr w:type="spellEnd"/>
            <w:r>
              <w:t xml:space="preserve"> and Dore 1998, 84-5</w:t>
            </w:r>
          </w:p>
        </w:tc>
      </w:tr>
      <w:tr w:rsidR="0041067A" w14:paraId="07974407"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B42DD75" w14:textId="77777777" w:rsidR="0041067A" w:rsidRDefault="00CF6E17">
            <w:pPr>
              <w:rPr>
                <w:b/>
              </w:rPr>
            </w:pPr>
            <w:r>
              <w:rPr>
                <w:b/>
              </w:rPr>
              <w:t>A12</w:t>
            </w:r>
          </w:p>
        </w:tc>
        <w:tc>
          <w:tcPr>
            <w:tcW w:w="7563" w:type="dxa"/>
            <w:tcBorders>
              <w:top w:val="single" w:sz="6" w:space="0" w:color="000000"/>
              <w:left w:val="single" w:sz="6" w:space="0" w:color="000000"/>
              <w:bottom w:val="single" w:sz="6" w:space="0" w:color="000000"/>
            </w:tcBorders>
            <w:shd w:val="clear" w:color="auto" w:fill="auto"/>
          </w:tcPr>
          <w:p w14:paraId="3F368DAC" w14:textId="77777777" w:rsidR="0041067A" w:rsidRDefault="00CF6E17">
            <w:r>
              <w:t>Fine buff Cam 186C</w:t>
            </w:r>
          </w:p>
        </w:tc>
        <w:tc>
          <w:tcPr>
            <w:tcW w:w="1651" w:type="dxa"/>
            <w:tcBorders>
              <w:top w:val="single" w:sz="6" w:space="0" w:color="000000"/>
              <w:left w:val="single" w:sz="6" w:space="0" w:color="000000"/>
              <w:bottom w:val="single" w:sz="6" w:space="0" w:color="000000"/>
            </w:tcBorders>
            <w:shd w:val="clear" w:color="auto" w:fill="auto"/>
          </w:tcPr>
          <w:p w14:paraId="2AE5D3DB" w14:textId="77777777" w:rsidR="0041067A" w:rsidRDefault="00CF6E17">
            <w:pPr>
              <w:rPr>
                <w:b/>
              </w:rPr>
            </w:pPr>
            <w:r>
              <w:rPr>
                <w:b/>
              </w:rPr>
              <w:t>CAD AM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DFD4044" w14:textId="77777777" w:rsidR="0041067A" w:rsidRDefault="00CF6E17">
            <w:proofErr w:type="spellStart"/>
            <w:r>
              <w:t>Tomber</w:t>
            </w:r>
            <w:proofErr w:type="spellEnd"/>
            <w:r>
              <w:t xml:space="preserve"> and Dore 1998, 87</w:t>
            </w:r>
          </w:p>
        </w:tc>
      </w:tr>
      <w:tr w:rsidR="0041067A" w14:paraId="59E34ED4"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119736B" w14:textId="77777777" w:rsidR="0041067A" w:rsidRDefault="00CF6E17">
            <w:pPr>
              <w:rPr>
                <w:b/>
              </w:rPr>
            </w:pPr>
            <w:r>
              <w:rPr>
                <w:b/>
              </w:rPr>
              <w:t>A13</w:t>
            </w:r>
          </w:p>
        </w:tc>
        <w:tc>
          <w:tcPr>
            <w:tcW w:w="7563" w:type="dxa"/>
            <w:tcBorders>
              <w:top w:val="single" w:sz="6" w:space="0" w:color="000000"/>
              <w:left w:val="single" w:sz="6" w:space="0" w:color="000000"/>
              <w:bottom w:val="single" w:sz="6" w:space="0" w:color="000000"/>
            </w:tcBorders>
            <w:shd w:val="clear" w:color="auto" w:fill="auto"/>
          </w:tcPr>
          <w:p w14:paraId="586DB686" w14:textId="77777777" w:rsidR="0041067A" w:rsidRDefault="00CF6E17">
            <w:proofErr w:type="spellStart"/>
            <w:r>
              <w:t>Pélichet</w:t>
            </w:r>
            <w:proofErr w:type="spellEnd"/>
            <w:r>
              <w:t xml:space="preserve"> 47 (etc) South </w:t>
            </w:r>
            <w:proofErr w:type="spellStart"/>
            <w:r>
              <w:t>Gaulish</w:t>
            </w:r>
            <w:proofErr w:type="spellEnd"/>
            <w:r>
              <w:t xml:space="preserve"> amphorae. (Peacock and Williams 1986, 143).</w:t>
            </w:r>
          </w:p>
        </w:tc>
        <w:tc>
          <w:tcPr>
            <w:tcW w:w="1651" w:type="dxa"/>
            <w:tcBorders>
              <w:top w:val="single" w:sz="6" w:space="0" w:color="000000"/>
              <w:left w:val="single" w:sz="6" w:space="0" w:color="000000"/>
              <w:bottom w:val="single" w:sz="6" w:space="0" w:color="000000"/>
            </w:tcBorders>
            <w:shd w:val="clear" w:color="auto" w:fill="auto"/>
          </w:tcPr>
          <w:p w14:paraId="040006AE" w14:textId="77777777" w:rsidR="0041067A" w:rsidRDefault="00CF6E17">
            <w:pPr>
              <w:rPr>
                <w:b/>
              </w:rPr>
            </w:pPr>
            <w:r>
              <w:rPr>
                <w:b/>
              </w:rPr>
              <w:t>GAL AM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00CE614" w14:textId="77777777" w:rsidR="0041067A" w:rsidRDefault="00CF6E17">
            <w:proofErr w:type="spellStart"/>
            <w:r>
              <w:t>Tomber</w:t>
            </w:r>
            <w:proofErr w:type="spellEnd"/>
            <w:r>
              <w:t xml:space="preserve"> and Dore 1998, 93</w:t>
            </w:r>
          </w:p>
        </w:tc>
      </w:tr>
      <w:tr w:rsidR="0041067A" w14:paraId="64AF767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0053F263" w14:textId="77777777" w:rsidR="0041067A" w:rsidRDefault="00CF6E17">
            <w:pPr>
              <w:rPr>
                <w:b/>
              </w:rPr>
            </w:pPr>
            <w:r>
              <w:rPr>
                <w:b/>
              </w:rPr>
              <w:t>A14</w:t>
            </w:r>
          </w:p>
        </w:tc>
        <w:tc>
          <w:tcPr>
            <w:tcW w:w="7563" w:type="dxa"/>
            <w:tcBorders>
              <w:top w:val="single" w:sz="6" w:space="0" w:color="000000"/>
              <w:left w:val="single" w:sz="6" w:space="0" w:color="000000"/>
              <w:bottom w:val="single" w:sz="6" w:space="0" w:color="000000"/>
            </w:tcBorders>
            <w:shd w:val="clear" w:color="auto" w:fill="auto"/>
          </w:tcPr>
          <w:p w14:paraId="2F866B80" w14:textId="77777777" w:rsidR="0041067A" w:rsidRDefault="00CF6E17">
            <w:pPr>
              <w:rPr>
                <w:spacing w:val="-3"/>
              </w:rPr>
            </w:pPr>
            <w:r>
              <w:rPr>
                <w:spacing w:val="-3"/>
              </w:rPr>
              <w:t xml:space="preserve">Orange-buff with moderate subrounded quartz and rounded white </w:t>
            </w:r>
            <w:proofErr w:type="gramStart"/>
            <w:r>
              <w:rPr>
                <w:spacing w:val="-3"/>
              </w:rPr>
              <w:t>(?limestone</w:t>
            </w:r>
            <w:proofErr w:type="gramEnd"/>
            <w:r>
              <w:rPr>
                <w:spacing w:val="-3"/>
              </w:rPr>
              <w:t>) inclusions and irregular voids</w:t>
            </w:r>
          </w:p>
        </w:tc>
        <w:tc>
          <w:tcPr>
            <w:tcW w:w="1651" w:type="dxa"/>
            <w:tcBorders>
              <w:top w:val="single" w:sz="6" w:space="0" w:color="000000"/>
              <w:left w:val="single" w:sz="6" w:space="0" w:color="000000"/>
              <w:bottom w:val="single" w:sz="6" w:space="0" w:color="000000"/>
            </w:tcBorders>
            <w:shd w:val="clear" w:color="auto" w:fill="auto"/>
          </w:tcPr>
          <w:p w14:paraId="52D6D56F"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C6D393" w14:textId="77777777" w:rsidR="0041067A" w:rsidRDefault="00CF6E17">
            <w:r>
              <w:t>Booth 1997, 114</w:t>
            </w:r>
          </w:p>
        </w:tc>
      </w:tr>
      <w:tr w:rsidR="0041067A" w14:paraId="4D62AD93"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A6142D9" w14:textId="77777777" w:rsidR="0041067A" w:rsidRDefault="00CF6E17">
            <w:pPr>
              <w:rPr>
                <w:b/>
              </w:rPr>
            </w:pPr>
            <w:r>
              <w:rPr>
                <w:b/>
              </w:rPr>
              <w:t>A15</w:t>
            </w:r>
          </w:p>
        </w:tc>
        <w:tc>
          <w:tcPr>
            <w:tcW w:w="7563" w:type="dxa"/>
            <w:tcBorders>
              <w:top w:val="single" w:sz="6" w:space="0" w:color="000000"/>
              <w:left w:val="single" w:sz="6" w:space="0" w:color="000000"/>
              <w:bottom w:val="single" w:sz="6" w:space="0" w:color="000000"/>
            </w:tcBorders>
            <w:shd w:val="clear" w:color="auto" w:fill="auto"/>
          </w:tcPr>
          <w:p w14:paraId="404E4377" w14:textId="77777777" w:rsidR="0041067A" w:rsidRDefault="00CF6E17">
            <w:r>
              <w:t xml:space="preserve">later Dressel 20? Hard </w:t>
            </w:r>
            <w:proofErr w:type="gramStart"/>
            <w:r>
              <w:t>grey-buff</w:t>
            </w:r>
            <w:proofErr w:type="gramEnd"/>
            <w:r>
              <w:t xml:space="preserve"> </w:t>
            </w:r>
          </w:p>
        </w:tc>
        <w:tc>
          <w:tcPr>
            <w:tcW w:w="1651" w:type="dxa"/>
            <w:tcBorders>
              <w:top w:val="single" w:sz="6" w:space="0" w:color="000000"/>
              <w:left w:val="single" w:sz="6" w:space="0" w:color="000000"/>
              <w:bottom w:val="single" w:sz="6" w:space="0" w:color="000000"/>
            </w:tcBorders>
            <w:shd w:val="clear" w:color="auto" w:fill="auto"/>
          </w:tcPr>
          <w:p w14:paraId="157F14C2" w14:textId="77777777" w:rsidR="0041067A" w:rsidRDefault="00CF6E17">
            <w:r>
              <w:rPr>
                <w:b/>
              </w:rPr>
              <w:t>BAT AM 2</w:t>
            </w:r>
            <w:r>
              <w:t>, Dover Biggin St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74C18DD" w14:textId="77777777" w:rsidR="0041067A" w:rsidRDefault="00CF6E17">
            <w:proofErr w:type="spellStart"/>
            <w:r>
              <w:t>Tomber</w:t>
            </w:r>
            <w:proofErr w:type="spellEnd"/>
            <w:r>
              <w:t xml:space="preserve"> and Dore 1998, 85</w:t>
            </w:r>
          </w:p>
        </w:tc>
      </w:tr>
      <w:tr w:rsidR="0041067A" w14:paraId="333B9FD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DA9D1B1" w14:textId="77777777" w:rsidR="0041067A" w:rsidRDefault="00CF6E17">
            <w:pPr>
              <w:rPr>
                <w:b/>
              </w:rPr>
            </w:pPr>
            <w:r>
              <w:rPr>
                <w:b/>
              </w:rPr>
              <w:t>A17</w:t>
            </w:r>
          </w:p>
        </w:tc>
        <w:tc>
          <w:tcPr>
            <w:tcW w:w="7563" w:type="dxa"/>
            <w:tcBorders>
              <w:top w:val="single" w:sz="6" w:space="0" w:color="000000"/>
              <w:left w:val="single" w:sz="6" w:space="0" w:color="000000"/>
              <w:bottom w:val="single" w:sz="6" w:space="0" w:color="000000"/>
            </w:tcBorders>
            <w:shd w:val="clear" w:color="auto" w:fill="auto"/>
          </w:tcPr>
          <w:p w14:paraId="56DE65B7" w14:textId="77777777" w:rsidR="0041067A" w:rsidRDefault="00CF6E17">
            <w:proofErr w:type="gramStart"/>
            <w:r>
              <w:t>?S</w:t>
            </w:r>
            <w:proofErr w:type="gramEnd"/>
            <w:r>
              <w:t xml:space="preserve"> Spanish fish sauce amphora, but not closely matched in P&amp;W. Cream/buff. Hard, with common ill-sorted subrounded milky and pink </w:t>
            </w:r>
            <w:proofErr w:type="gramStart"/>
            <w:r>
              <w:t>quartz  inclusions</w:t>
            </w:r>
            <w:proofErr w:type="gramEnd"/>
            <w:r>
              <w:t xml:space="preserve"> up to 1.5 mm. Sparse Fe oxides    </w:t>
            </w:r>
          </w:p>
        </w:tc>
        <w:tc>
          <w:tcPr>
            <w:tcW w:w="1651" w:type="dxa"/>
            <w:tcBorders>
              <w:top w:val="single" w:sz="6" w:space="0" w:color="000000"/>
              <w:left w:val="single" w:sz="6" w:space="0" w:color="000000"/>
              <w:bottom w:val="single" w:sz="6" w:space="0" w:color="000000"/>
            </w:tcBorders>
            <w:shd w:val="clear" w:color="auto" w:fill="auto"/>
          </w:tcPr>
          <w:p w14:paraId="2CF10555" w14:textId="77777777" w:rsidR="0041067A" w:rsidRDefault="00CF6E17">
            <w:r>
              <w:t>OXMAND 98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5665E47" w14:textId="77777777" w:rsidR="0041067A" w:rsidRDefault="00CF6E17">
            <w:r>
              <w:t>PMB</w:t>
            </w:r>
          </w:p>
        </w:tc>
      </w:tr>
      <w:tr w:rsidR="0041067A" w14:paraId="057A15C2"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16EB61F" w14:textId="77777777" w:rsidR="0041067A" w:rsidRDefault="00CF6E17">
            <w:pPr>
              <w:rPr>
                <w:b/>
              </w:rPr>
            </w:pPr>
            <w:r>
              <w:rPr>
                <w:b/>
              </w:rPr>
              <w:t>A18</w:t>
            </w:r>
          </w:p>
        </w:tc>
        <w:tc>
          <w:tcPr>
            <w:tcW w:w="7563" w:type="dxa"/>
            <w:tcBorders>
              <w:top w:val="single" w:sz="6" w:space="0" w:color="000000"/>
              <w:left w:val="single" w:sz="6" w:space="0" w:color="000000"/>
              <w:bottom w:val="single" w:sz="6" w:space="0" w:color="000000"/>
            </w:tcBorders>
            <w:shd w:val="clear" w:color="auto" w:fill="auto"/>
          </w:tcPr>
          <w:p w14:paraId="5F4D88A5" w14:textId="77777777" w:rsidR="0041067A" w:rsidRDefault="00CF6E17">
            <w:r>
              <w:t xml:space="preserve">Buff, </w:t>
            </w:r>
            <w:proofErr w:type="gramStart"/>
            <w:r>
              <w:t>fairly fine</w:t>
            </w:r>
            <w:proofErr w:type="gramEnd"/>
            <w:r>
              <w:t xml:space="preserve">, hard fabric with common subangular-subrounded quartz up to 1 mm but most &lt;0.3 mm. Sparse-moderate subrounded (occasionally elongate) black glassy inclusions, typically up to </w:t>
            </w:r>
            <w:r>
              <w:rPr>
                <w:i/>
              </w:rPr>
              <w:t>c</w:t>
            </w:r>
            <w:r>
              <w:t xml:space="preserve"> 0.5 mm. Unattributed</w:t>
            </w:r>
          </w:p>
        </w:tc>
        <w:tc>
          <w:tcPr>
            <w:tcW w:w="1651" w:type="dxa"/>
            <w:tcBorders>
              <w:top w:val="single" w:sz="6" w:space="0" w:color="000000"/>
              <w:left w:val="single" w:sz="6" w:space="0" w:color="000000"/>
              <w:bottom w:val="single" w:sz="6" w:space="0" w:color="000000"/>
            </w:tcBorders>
            <w:shd w:val="clear" w:color="auto" w:fill="auto"/>
          </w:tcPr>
          <w:p w14:paraId="3C80036C" w14:textId="77777777" w:rsidR="0041067A" w:rsidRDefault="00CF6E17">
            <w:r>
              <w:t>SHGG fabric 76</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102C24" w14:textId="77777777" w:rsidR="0041067A" w:rsidRDefault="00CF6E17">
            <w:r>
              <w:t>PMB. Listed as A11 in Green et al 2004, 309, but this must be a mistake</w:t>
            </w:r>
          </w:p>
        </w:tc>
      </w:tr>
      <w:tr w:rsidR="0041067A" w14:paraId="236172F8"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7A15B3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434249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F6D959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A11AE88" w14:textId="77777777" w:rsidR="0041067A" w:rsidRDefault="0041067A">
            <w:pPr>
              <w:snapToGrid w:val="0"/>
            </w:pPr>
          </w:p>
        </w:tc>
      </w:tr>
      <w:tr w:rsidR="0041067A" w14:paraId="26BE132E"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C846C95" w14:textId="77777777" w:rsidR="0041067A" w:rsidRDefault="00CF6E17">
            <w:pPr>
              <w:rPr>
                <w:b/>
              </w:rPr>
            </w:pPr>
            <w:r>
              <w:rPr>
                <w:b/>
              </w:rPr>
              <w:t>A20</w:t>
            </w:r>
          </w:p>
        </w:tc>
        <w:tc>
          <w:tcPr>
            <w:tcW w:w="7563" w:type="dxa"/>
            <w:tcBorders>
              <w:top w:val="single" w:sz="6" w:space="0" w:color="000000"/>
              <w:left w:val="single" w:sz="6" w:space="0" w:color="000000"/>
              <w:bottom w:val="single" w:sz="6" w:space="0" w:color="000000"/>
            </w:tcBorders>
            <w:shd w:val="clear" w:color="auto" w:fill="auto"/>
          </w:tcPr>
          <w:p w14:paraId="2F467DD3" w14:textId="77777777" w:rsidR="0041067A" w:rsidRDefault="00CF6E17">
            <w:r>
              <w:t>Fine oxidised amphora fabrics</w:t>
            </w:r>
          </w:p>
        </w:tc>
        <w:tc>
          <w:tcPr>
            <w:tcW w:w="1651" w:type="dxa"/>
            <w:tcBorders>
              <w:top w:val="single" w:sz="6" w:space="0" w:color="000000"/>
              <w:left w:val="single" w:sz="6" w:space="0" w:color="000000"/>
              <w:bottom w:val="single" w:sz="6" w:space="0" w:color="000000"/>
            </w:tcBorders>
            <w:shd w:val="clear" w:color="auto" w:fill="auto"/>
          </w:tcPr>
          <w:p w14:paraId="3E55DE7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F45759D" w14:textId="77777777" w:rsidR="0041067A" w:rsidRDefault="0041067A">
            <w:pPr>
              <w:snapToGrid w:val="0"/>
            </w:pPr>
          </w:p>
        </w:tc>
      </w:tr>
      <w:tr w:rsidR="0041067A" w14:paraId="30BF613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4F28B06" w14:textId="77777777" w:rsidR="0041067A" w:rsidRDefault="00CF6E17">
            <w:pPr>
              <w:rPr>
                <w:b/>
              </w:rPr>
            </w:pPr>
            <w:r>
              <w:rPr>
                <w:b/>
              </w:rPr>
              <w:t>A21</w:t>
            </w:r>
          </w:p>
        </w:tc>
        <w:tc>
          <w:tcPr>
            <w:tcW w:w="7563" w:type="dxa"/>
            <w:tcBorders>
              <w:top w:val="single" w:sz="6" w:space="0" w:color="000000"/>
              <w:left w:val="single" w:sz="6" w:space="0" w:color="000000"/>
              <w:bottom w:val="single" w:sz="6" w:space="0" w:color="000000"/>
            </w:tcBorders>
            <w:shd w:val="clear" w:color="auto" w:fill="auto"/>
          </w:tcPr>
          <w:p w14:paraId="47CC51AD" w14:textId="77777777" w:rsidR="0041067A" w:rsidRDefault="00CF6E17">
            <w:pPr>
              <w:tabs>
                <w:tab w:val="left" w:pos="-720"/>
              </w:tabs>
              <w:suppressAutoHyphens/>
              <w:jc w:val="both"/>
            </w:pPr>
            <w:r>
              <w:rPr>
                <w:spacing w:val="-3"/>
              </w:rPr>
              <w:t>Reddish brown, slightly buff surfaces. Very fine, with sparse sand &lt;0.2 mm, mica</w:t>
            </w:r>
            <w:proofErr w:type="gramStart"/>
            <w:r>
              <w:rPr>
                <w:spacing w:val="-3"/>
              </w:rPr>
              <w:t>, ?rounded</w:t>
            </w:r>
            <w:proofErr w:type="gramEnd"/>
            <w:r>
              <w:rPr>
                <w:spacing w:val="-3"/>
              </w:rPr>
              <w:t xml:space="preserve"> limestone and occasional other fine inclusions, all sparse-rare (?Dressel 2-4 – but see comment)</w:t>
            </w:r>
          </w:p>
        </w:tc>
        <w:tc>
          <w:tcPr>
            <w:tcW w:w="1651" w:type="dxa"/>
            <w:tcBorders>
              <w:top w:val="single" w:sz="6" w:space="0" w:color="000000"/>
              <w:left w:val="single" w:sz="6" w:space="0" w:color="000000"/>
              <w:bottom w:val="single" w:sz="6" w:space="0" w:color="000000"/>
            </w:tcBorders>
            <w:shd w:val="clear" w:color="auto" w:fill="auto"/>
          </w:tcPr>
          <w:p w14:paraId="0466344A" w14:textId="77777777" w:rsidR="0041067A" w:rsidRDefault="00CF6E17">
            <w:r>
              <w:t>Barton Court Farm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F0B793" w14:textId="77777777" w:rsidR="0041067A" w:rsidRDefault="00CF6E17">
            <w:r>
              <w:t xml:space="preserve">attributed to Campania in Miles 1986 fiche </w:t>
            </w:r>
            <w:proofErr w:type="gramStart"/>
            <w:r>
              <w:t>7:B</w:t>
            </w:r>
            <w:proofErr w:type="gramEnd"/>
            <w:r>
              <w:t xml:space="preserve">9 (Peacock), but looks very like </w:t>
            </w:r>
            <w:r>
              <w:rPr>
                <w:b/>
              </w:rPr>
              <w:t>GAL AM 2</w:t>
            </w:r>
            <w:r>
              <w:t xml:space="preserve"> in </w:t>
            </w:r>
            <w:proofErr w:type="spellStart"/>
            <w:r>
              <w:t>Tomber</w:t>
            </w:r>
            <w:proofErr w:type="spellEnd"/>
            <w:r>
              <w:t xml:space="preserve"> &amp; Dore, associated with Haltern 70 </w:t>
            </w:r>
            <w:proofErr w:type="spellStart"/>
            <w:r>
              <w:t>similis</w:t>
            </w:r>
            <w:proofErr w:type="spellEnd"/>
            <w:r>
              <w:t xml:space="preserve">/London 555 type </w:t>
            </w:r>
          </w:p>
        </w:tc>
      </w:tr>
      <w:tr w:rsidR="0041067A" w14:paraId="20C3223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9003FA9" w14:textId="77777777" w:rsidR="0041067A" w:rsidRDefault="00CF6E17">
            <w:pPr>
              <w:rPr>
                <w:b/>
              </w:rPr>
            </w:pPr>
            <w:r>
              <w:rPr>
                <w:b/>
              </w:rPr>
              <w:t>A22</w:t>
            </w:r>
          </w:p>
        </w:tc>
        <w:tc>
          <w:tcPr>
            <w:tcW w:w="7563" w:type="dxa"/>
            <w:tcBorders>
              <w:top w:val="single" w:sz="6" w:space="0" w:color="000000"/>
              <w:left w:val="single" w:sz="6" w:space="0" w:color="000000"/>
              <w:bottom w:val="single" w:sz="6" w:space="0" w:color="000000"/>
            </w:tcBorders>
            <w:shd w:val="clear" w:color="auto" w:fill="auto"/>
          </w:tcPr>
          <w:p w14:paraId="59970C56" w14:textId="77777777" w:rsidR="0041067A" w:rsidRDefault="00CF6E17">
            <w:pPr>
              <w:rPr>
                <w:spacing w:val="-3"/>
              </w:rPr>
            </w:pPr>
            <w:r>
              <w:rPr>
                <w:spacing w:val="-3"/>
              </w:rPr>
              <w:t xml:space="preserve">Buff-brown, fairly fine, hard fabric with moderate-common ill-sorted subrounded milky and glassy quartz to 1 mm, sparse gold mica </w:t>
            </w:r>
            <w:proofErr w:type="gramStart"/>
            <w:r>
              <w:rPr>
                <w:spacing w:val="-3"/>
              </w:rPr>
              <w:t>(?</w:t>
            </w:r>
            <w:proofErr w:type="spellStart"/>
            <w:r>
              <w:rPr>
                <w:spacing w:val="-3"/>
              </w:rPr>
              <w:t>Pelichet</w:t>
            </w:r>
            <w:proofErr w:type="spellEnd"/>
            <w:proofErr w:type="gramEnd"/>
            <w:r>
              <w:rPr>
                <w:spacing w:val="-3"/>
              </w:rPr>
              <w:t xml:space="preserve"> 47)</w:t>
            </w:r>
          </w:p>
        </w:tc>
        <w:tc>
          <w:tcPr>
            <w:tcW w:w="1651" w:type="dxa"/>
            <w:tcBorders>
              <w:top w:val="single" w:sz="6" w:space="0" w:color="000000"/>
              <w:left w:val="single" w:sz="6" w:space="0" w:color="000000"/>
              <w:bottom w:val="single" w:sz="6" w:space="0" w:color="000000"/>
            </w:tcBorders>
            <w:shd w:val="clear" w:color="auto" w:fill="auto"/>
          </w:tcPr>
          <w:p w14:paraId="12C12632" w14:textId="77777777" w:rsidR="0041067A" w:rsidRDefault="00CF6E17">
            <w:r>
              <w:t>RGF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E315AC" w14:textId="77777777" w:rsidR="0041067A" w:rsidRDefault="00CF6E17">
            <w:r>
              <w:t>PMB</w:t>
            </w:r>
          </w:p>
        </w:tc>
      </w:tr>
      <w:tr w:rsidR="0041067A" w14:paraId="0E48C075"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7904F47E" w14:textId="77777777" w:rsidR="0041067A" w:rsidRDefault="00CF6E17">
            <w:pPr>
              <w:rPr>
                <w:b/>
              </w:rPr>
            </w:pPr>
            <w:r>
              <w:rPr>
                <w:b/>
              </w:rPr>
              <w:lastRenderedPageBreak/>
              <w:t>A23</w:t>
            </w:r>
          </w:p>
        </w:tc>
        <w:tc>
          <w:tcPr>
            <w:tcW w:w="7563" w:type="dxa"/>
            <w:tcBorders>
              <w:top w:val="single" w:sz="6" w:space="0" w:color="000000"/>
              <w:left w:val="single" w:sz="6" w:space="0" w:color="000000"/>
              <w:bottom w:val="single" w:sz="6" w:space="0" w:color="000000"/>
            </w:tcBorders>
            <w:shd w:val="clear" w:color="auto" w:fill="auto"/>
          </w:tcPr>
          <w:p w14:paraId="4E24756B" w14:textId="77777777" w:rsidR="0041067A" w:rsidRDefault="00CF6E17">
            <w:pPr>
              <w:rPr>
                <w:spacing w:val="-3"/>
              </w:rPr>
            </w:pPr>
            <w:r>
              <w:rPr>
                <w:spacing w:val="-3"/>
              </w:rPr>
              <w:t>fine slightly sandy (`undesignated') Smooth orange fabric with moderate clear subangular quartz, moderate angular biotite and muscovite mica and moderate angular calcareous inclusions, all &lt;0.25 mm, plus one small frag of igneous material (</w:t>
            </w:r>
            <w:proofErr w:type="spellStart"/>
            <w:r>
              <w:rPr>
                <w:spacing w:val="-3"/>
              </w:rPr>
              <w:t>poss</w:t>
            </w:r>
            <w:proofErr w:type="spellEnd"/>
            <w:r>
              <w:rPr>
                <w:spacing w:val="-3"/>
              </w:rPr>
              <w:t xml:space="preserve"> granite?).</w:t>
            </w:r>
          </w:p>
        </w:tc>
        <w:tc>
          <w:tcPr>
            <w:tcW w:w="1651" w:type="dxa"/>
            <w:tcBorders>
              <w:top w:val="single" w:sz="6" w:space="0" w:color="000000"/>
              <w:left w:val="single" w:sz="6" w:space="0" w:color="000000"/>
              <w:bottom w:val="single" w:sz="6" w:space="0" w:color="000000"/>
            </w:tcBorders>
            <w:shd w:val="clear" w:color="auto" w:fill="auto"/>
          </w:tcPr>
          <w:p w14:paraId="67B95639" w14:textId="77777777" w:rsidR="0041067A" w:rsidRDefault="00CF6E17">
            <w:r>
              <w:t>FCP I</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2DA611" w14:textId="77777777" w:rsidR="0041067A" w:rsidRDefault="00CF6E17">
            <w:r>
              <w:t>FCP archive</w:t>
            </w:r>
          </w:p>
        </w:tc>
      </w:tr>
      <w:tr w:rsidR="0041067A" w14:paraId="4BE4EF2D"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80BF9A9" w14:textId="77777777" w:rsidR="0041067A" w:rsidRDefault="00CF6E17">
            <w:pPr>
              <w:rPr>
                <w:b/>
              </w:rPr>
            </w:pPr>
            <w:r>
              <w:rPr>
                <w:b/>
              </w:rPr>
              <w:t>A24*</w:t>
            </w:r>
          </w:p>
        </w:tc>
        <w:tc>
          <w:tcPr>
            <w:tcW w:w="7563" w:type="dxa"/>
            <w:tcBorders>
              <w:top w:val="single" w:sz="6" w:space="0" w:color="000000"/>
              <w:left w:val="single" w:sz="6" w:space="0" w:color="000000"/>
              <w:bottom w:val="single" w:sz="6" w:space="0" w:color="000000"/>
            </w:tcBorders>
            <w:shd w:val="clear" w:color="auto" w:fill="auto"/>
          </w:tcPr>
          <w:p w14:paraId="1E7581DE" w14:textId="77777777" w:rsidR="0041067A" w:rsidRDefault="00CF6E17">
            <w:r>
              <w:t>Verulamium region ware amphorae. Oxidised amphora with a pale orange-brown core and margins and buff surfaces, abundant moderate sand temper 0.3 mm and occasional red ironstone inclusions 0.5–1 mm.</w:t>
            </w:r>
          </w:p>
        </w:tc>
        <w:tc>
          <w:tcPr>
            <w:tcW w:w="1651" w:type="dxa"/>
            <w:tcBorders>
              <w:top w:val="single" w:sz="6" w:space="0" w:color="000000"/>
              <w:left w:val="single" w:sz="6" w:space="0" w:color="000000"/>
              <w:bottom w:val="single" w:sz="6" w:space="0" w:color="000000"/>
            </w:tcBorders>
            <w:shd w:val="clear" w:color="auto" w:fill="auto"/>
          </w:tcPr>
          <w:p w14:paraId="1D03E157"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E88938" w14:textId="77777777" w:rsidR="0041067A" w:rsidRDefault="00CF6E17">
            <w:r>
              <w:t>Evans 2001, 450</w:t>
            </w:r>
          </w:p>
        </w:tc>
      </w:tr>
      <w:tr w:rsidR="0041067A" w14:paraId="6500A37F"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8B87647" w14:textId="77777777" w:rsidR="0041067A" w:rsidRDefault="00CF6E17">
            <w:pPr>
              <w:rPr>
                <w:b/>
              </w:rPr>
            </w:pPr>
            <w:r>
              <w:rPr>
                <w:b/>
              </w:rPr>
              <w:t>A28</w:t>
            </w:r>
          </w:p>
        </w:tc>
        <w:tc>
          <w:tcPr>
            <w:tcW w:w="7563" w:type="dxa"/>
            <w:tcBorders>
              <w:top w:val="single" w:sz="6" w:space="0" w:color="000000"/>
              <w:left w:val="single" w:sz="6" w:space="0" w:color="000000"/>
              <w:bottom w:val="single" w:sz="6" w:space="0" w:color="000000"/>
            </w:tcBorders>
            <w:shd w:val="clear" w:color="auto" w:fill="auto"/>
          </w:tcPr>
          <w:p w14:paraId="479E4EF8" w14:textId="77777777" w:rsidR="0041067A" w:rsidRDefault="00CF6E17">
            <w:r>
              <w:t>Possible late Roman amphora, source unknown. In thin section this sherd has a silty clay matrix with abundant colourless mica and occasional iron-rich inclusions. A larger fraction of inclusions is moderately common, comprising medium- to coarse-sand grade quartz, polycrystalline quartz and, rarely, chert. Iron-rich clay pellets can also be seen</w:t>
            </w:r>
          </w:p>
        </w:tc>
        <w:tc>
          <w:tcPr>
            <w:tcW w:w="1651" w:type="dxa"/>
            <w:tcBorders>
              <w:top w:val="single" w:sz="6" w:space="0" w:color="000000"/>
              <w:left w:val="single" w:sz="6" w:space="0" w:color="000000"/>
              <w:bottom w:val="single" w:sz="6" w:space="0" w:color="000000"/>
            </w:tcBorders>
            <w:shd w:val="clear" w:color="auto" w:fill="auto"/>
          </w:tcPr>
          <w:p w14:paraId="1F485D62" w14:textId="77777777" w:rsidR="0041067A" w:rsidRDefault="00CF6E17">
            <w:r>
              <w:t>Taplow</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633318C" w14:textId="77777777" w:rsidR="0041067A" w:rsidRDefault="00CF6E17">
            <w:r>
              <w:t xml:space="preserve">Roberta </w:t>
            </w:r>
            <w:proofErr w:type="spellStart"/>
            <w:r>
              <w:t>Tomber</w:t>
            </w:r>
            <w:proofErr w:type="spellEnd"/>
            <w:r>
              <w:t xml:space="preserve"> writes (2005) ‘Prior to thin section the form and general appearance of this sherd suggested an Eastern Mediterranean origin, possibly allied to Late Roman Amphora 1/Peacock and Williams Class 44. Closer examination of the fabric does not, however, support this identification. While there is nothing particularly distinctive about the fabric it could easily originate in the Eastern Mediterranean and the sherd could belong to a flagon or other vessel type from that region.’ </w:t>
            </w:r>
          </w:p>
        </w:tc>
      </w:tr>
      <w:tr w:rsidR="0041067A" w14:paraId="79F16179"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48D1E98"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14DB96CC"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734C0F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DDB87B1" w14:textId="77777777" w:rsidR="0041067A" w:rsidRDefault="0041067A">
            <w:pPr>
              <w:snapToGrid w:val="0"/>
            </w:pPr>
          </w:p>
        </w:tc>
      </w:tr>
      <w:tr w:rsidR="0041067A" w14:paraId="0AC72E9C"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C35466F" w14:textId="77777777" w:rsidR="0041067A" w:rsidRDefault="00CF6E17">
            <w:pPr>
              <w:rPr>
                <w:b/>
              </w:rPr>
            </w:pPr>
            <w:r>
              <w:rPr>
                <w:b/>
              </w:rPr>
              <w:t>A30</w:t>
            </w:r>
          </w:p>
        </w:tc>
        <w:tc>
          <w:tcPr>
            <w:tcW w:w="7563" w:type="dxa"/>
            <w:tcBorders>
              <w:top w:val="single" w:sz="6" w:space="0" w:color="000000"/>
              <w:left w:val="single" w:sz="6" w:space="0" w:color="000000"/>
              <w:bottom w:val="single" w:sz="6" w:space="0" w:color="000000"/>
            </w:tcBorders>
            <w:shd w:val="clear" w:color="auto" w:fill="auto"/>
          </w:tcPr>
          <w:p w14:paraId="62DBE451" w14:textId="77777777" w:rsidR="0041067A" w:rsidRDefault="00CF6E17">
            <w:r>
              <w:t>Coarse oxidised amphora fabrics</w:t>
            </w:r>
          </w:p>
        </w:tc>
        <w:tc>
          <w:tcPr>
            <w:tcW w:w="1651" w:type="dxa"/>
            <w:tcBorders>
              <w:top w:val="single" w:sz="6" w:space="0" w:color="000000"/>
              <w:left w:val="single" w:sz="6" w:space="0" w:color="000000"/>
              <w:bottom w:val="single" w:sz="6" w:space="0" w:color="000000"/>
            </w:tcBorders>
            <w:shd w:val="clear" w:color="auto" w:fill="auto"/>
          </w:tcPr>
          <w:p w14:paraId="28D2E90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422661" w14:textId="77777777" w:rsidR="0041067A" w:rsidRDefault="0041067A">
            <w:pPr>
              <w:snapToGrid w:val="0"/>
            </w:pPr>
          </w:p>
        </w:tc>
      </w:tr>
      <w:tr w:rsidR="0041067A" w14:paraId="3A38749C"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653C235" w14:textId="77777777" w:rsidR="0041067A" w:rsidRDefault="00CF6E17">
            <w:pPr>
              <w:rPr>
                <w:b/>
              </w:rPr>
            </w:pPr>
            <w:r>
              <w:rPr>
                <w:b/>
              </w:rPr>
              <w:t>A31</w:t>
            </w:r>
          </w:p>
        </w:tc>
        <w:tc>
          <w:tcPr>
            <w:tcW w:w="7563" w:type="dxa"/>
            <w:tcBorders>
              <w:top w:val="single" w:sz="6" w:space="0" w:color="000000"/>
              <w:left w:val="single" w:sz="6" w:space="0" w:color="000000"/>
              <w:bottom w:val="single" w:sz="6" w:space="0" w:color="000000"/>
            </w:tcBorders>
            <w:shd w:val="clear" w:color="auto" w:fill="auto"/>
          </w:tcPr>
          <w:p w14:paraId="264E3330" w14:textId="77777777" w:rsidR="0041067A" w:rsidRDefault="00CF6E17">
            <w:pPr>
              <w:tabs>
                <w:tab w:val="left" w:pos="-720"/>
              </w:tabs>
              <w:suppressAutoHyphens/>
              <w:jc w:val="both"/>
              <w:rPr>
                <w:spacing w:val="-3"/>
              </w:rPr>
            </w:pPr>
            <w:r>
              <w:rPr>
                <w:spacing w:val="-3"/>
              </w:rPr>
              <w:t xml:space="preserve">Smooth (soft?) orange brown fabric with moderate ill-sorted subangular quartz 0.25-2 mm, moderate angular feldspar up to 0.5 mm and moderate-abundant biotite and muscovite mica (`undesignated') </w:t>
            </w:r>
          </w:p>
        </w:tc>
        <w:tc>
          <w:tcPr>
            <w:tcW w:w="1651" w:type="dxa"/>
            <w:tcBorders>
              <w:top w:val="single" w:sz="6" w:space="0" w:color="000000"/>
              <w:left w:val="single" w:sz="6" w:space="0" w:color="000000"/>
              <w:bottom w:val="single" w:sz="6" w:space="0" w:color="000000"/>
            </w:tcBorders>
            <w:shd w:val="clear" w:color="auto" w:fill="auto"/>
          </w:tcPr>
          <w:p w14:paraId="210E7A4D" w14:textId="77777777" w:rsidR="0041067A" w:rsidRDefault="00CF6E17">
            <w:r>
              <w:t>FCP II, 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376A8D9" w14:textId="77777777" w:rsidR="0041067A" w:rsidRDefault="00CF6E17">
            <w:r>
              <w:t>FCP archive</w:t>
            </w:r>
          </w:p>
        </w:tc>
      </w:tr>
      <w:tr w:rsidR="0041067A" w14:paraId="3E2DEED6"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2DE4E1B" w14:textId="77777777" w:rsidR="0041067A" w:rsidRDefault="00CF6E17">
            <w:pPr>
              <w:rPr>
                <w:b/>
              </w:rPr>
            </w:pPr>
            <w:r>
              <w:rPr>
                <w:b/>
              </w:rPr>
              <w:t>A32</w:t>
            </w:r>
          </w:p>
        </w:tc>
        <w:tc>
          <w:tcPr>
            <w:tcW w:w="7563" w:type="dxa"/>
            <w:tcBorders>
              <w:top w:val="single" w:sz="6" w:space="0" w:color="000000"/>
              <w:left w:val="single" w:sz="6" w:space="0" w:color="000000"/>
              <w:bottom w:val="single" w:sz="6" w:space="0" w:color="000000"/>
            </w:tcBorders>
            <w:shd w:val="clear" w:color="auto" w:fill="auto"/>
          </w:tcPr>
          <w:p w14:paraId="45671596" w14:textId="77777777" w:rsidR="0041067A" w:rsidRDefault="00CF6E17">
            <w:pPr>
              <w:rPr>
                <w:spacing w:val="-3"/>
              </w:rPr>
            </w:pPr>
            <w:r>
              <w:rPr>
                <w:spacing w:val="-3"/>
              </w:rPr>
              <w:t>`carrot' amphora</w:t>
            </w:r>
          </w:p>
        </w:tc>
        <w:tc>
          <w:tcPr>
            <w:tcW w:w="1651" w:type="dxa"/>
            <w:tcBorders>
              <w:top w:val="single" w:sz="6" w:space="0" w:color="000000"/>
              <w:left w:val="single" w:sz="6" w:space="0" w:color="000000"/>
              <w:bottom w:val="single" w:sz="6" w:space="0" w:color="000000"/>
            </w:tcBorders>
            <w:shd w:val="clear" w:color="auto" w:fill="auto"/>
          </w:tcPr>
          <w:p w14:paraId="1EB3E2AD" w14:textId="77777777" w:rsidR="0041067A" w:rsidRDefault="00CF6E17">
            <w:pPr>
              <w:rPr>
                <w:b/>
                <w:spacing w:val="-3"/>
              </w:rPr>
            </w:pPr>
            <w:r>
              <w:rPr>
                <w:b/>
                <w:spacing w:val="-3"/>
              </w:rPr>
              <w:t>P&amp;W AM 12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60BCFC0" w14:textId="77777777" w:rsidR="0041067A" w:rsidRDefault="00CF6E17">
            <w:proofErr w:type="spellStart"/>
            <w:r>
              <w:t>Tomber</w:t>
            </w:r>
            <w:proofErr w:type="spellEnd"/>
            <w:r>
              <w:t xml:space="preserve"> and Dore 1998, 106</w:t>
            </w:r>
          </w:p>
        </w:tc>
      </w:tr>
      <w:tr w:rsidR="0041067A" w14:paraId="301BCED3"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03306BC7" w14:textId="77777777" w:rsidR="0041067A" w:rsidRDefault="00CF6E17">
            <w:pPr>
              <w:rPr>
                <w:b/>
              </w:rPr>
            </w:pPr>
            <w:r>
              <w:rPr>
                <w:b/>
              </w:rPr>
              <w:t>A33</w:t>
            </w:r>
          </w:p>
        </w:tc>
        <w:tc>
          <w:tcPr>
            <w:tcW w:w="7563" w:type="dxa"/>
            <w:tcBorders>
              <w:top w:val="single" w:sz="6" w:space="0" w:color="000000"/>
              <w:left w:val="single" w:sz="6" w:space="0" w:color="000000"/>
              <w:bottom w:val="single" w:sz="6" w:space="0" w:color="000000"/>
            </w:tcBorders>
            <w:shd w:val="clear" w:color="auto" w:fill="auto"/>
          </w:tcPr>
          <w:p w14:paraId="73A35136" w14:textId="77777777" w:rsidR="0041067A" w:rsidRDefault="00CF6E17">
            <w:r>
              <w:rPr>
                <w:spacing w:val="-3"/>
              </w:rPr>
              <w:t xml:space="preserve">‘carrot’ </w:t>
            </w:r>
            <w:proofErr w:type="gramStart"/>
            <w:r>
              <w:rPr>
                <w:spacing w:val="-3"/>
              </w:rPr>
              <w:t>amphora ?variant</w:t>
            </w:r>
            <w:proofErr w:type="gramEnd"/>
            <w:r>
              <w:rPr>
                <w:spacing w:val="-3"/>
              </w:rPr>
              <w:t xml:space="preserve"> fabric; brown to grey-brown, hard fabric with common subrounded quartz, mostly &lt;0.5 mm, sparse-moderate rounded white ?limestone and sparse rounded matt brown lumps (?argillaceous) up to </w:t>
            </w:r>
            <w:r>
              <w:rPr>
                <w:i/>
                <w:spacing w:val="-3"/>
              </w:rPr>
              <w:t>c</w:t>
            </w:r>
            <w:r>
              <w:rPr>
                <w:spacing w:val="-3"/>
              </w:rPr>
              <w:t xml:space="preserve"> 1.2 mm. No mica</w:t>
            </w:r>
          </w:p>
        </w:tc>
        <w:tc>
          <w:tcPr>
            <w:tcW w:w="1651" w:type="dxa"/>
            <w:tcBorders>
              <w:top w:val="single" w:sz="6" w:space="0" w:color="000000"/>
              <w:left w:val="single" w:sz="6" w:space="0" w:color="000000"/>
              <w:bottom w:val="single" w:sz="6" w:space="0" w:color="000000"/>
            </w:tcBorders>
            <w:shd w:val="clear" w:color="auto" w:fill="auto"/>
          </w:tcPr>
          <w:p w14:paraId="5B6F6CFE" w14:textId="77777777" w:rsidR="0041067A" w:rsidRDefault="00CF6E17">
            <w:pPr>
              <w:rPr>
                <w:spacing w:val="-3"/>
              </w:rPr>
            </w:pPr>
            <w:proofErr w:type="spellStart"/>
            <w:r>
              <w:rPr>
                <w:spacing w:val="-3"/>
              </w:rPr>
              <w:t>Fawler</w:t>
            </w:r>
            <w:proofErr w:type="spellEnd"/>
            <w:r>
              <w:rPr>
                <w:spacing w:val="-3"/>
              </w:rPr>
              <w:t xml:space="preserve"> FBC86, 47 &amp; 48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B53E17" w14:textId="77777777" w:rsidR="0041067A" w:rsidRDefault="00CF6E17">
            <w:r>
              <w:t>PMB</w:t>
            </w:r>
          </w:p>
        </w:tc>
      </w:tr>
      <w:tr w:rsidR="0041067A" w14:paraId="2B7C8281"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5DA3FA8" w14:textId="77777777" w:rsidR="0041067A" w:rsidRDefault="00CF6E17">
            <w:pPr>
              <w:rPr>
                <w:b/>
              </w:rPr>
            </w:pPr>
            <w:r>
              <w:rPr>
                <w:b/>
              </w:rPr>
              <w:t>A35</w:t>
            </w:r>
          </w:p>
        </w:tc>
        <w:tc>
          <w:tcPr>
            <w:tcW w:w="7563" w:type="dxa"/>
            <w:tcBorders>
              <w:top w:val="single" w:sz="6" w:space="0" w:color="000000"/>
              <w:left w:val="single" w:sz="6" w:space="0" w:color="000000"/>
              <w:bottom w:val="single" w:sz="6" w:space="0" w:color="000000"/>
            </w:tcBorders>
            <w:shd w:val="clear" w:color="auto" w:fill="auto"/>
          </w:tcPr>
          <w:p w14:paraId="10C8E30E" w14:textId="77777777" w:rsidR="0041067A" w:rsidRDefault="00CF6E17">
            <w:pPr>
              <w:rPr>
                <w:spacing w:val="-3"/>
              </w:rPr>
            </w:pPr>
            <w:r>
              <w:rPr>
                <w:spacing w:val="-3"/>
              </w:rPr>
              <w:t>Campanian ‘black sand’ fabric</w:t>
            </w:r>
          </w:p>
        </w:tc>
        <w:tc>
          <w:tcPr>
            <w:tcW w:w="1651" w:type="dxa"/>
            <w:tcBorders>
              <w:top w:val="single" w:sz="6" w:space="0" w:color="000000"/>
              <w:left w:val="single" w:sz="6" w:space="0" w:color="000000"/>
              <w:bottom w:val="single" w:sz="6" w:space="0" w:color="000000"/>
            </w:tcBorders>
            <w:shd w:val="clear" w:color="auto" w:fill="auto"/>
          </w:tcPr>
          <w:p w14:paraId="05BB4D75" w14:textId="77777777" w:rsidR="0041067A" w:rsidRDefault="00CF6E17">
            <w:pPr>
              <w:rPr>
                <w:b/>
                <w:spacing w:val="-3"/>
              </w:rPr>
            </w:pPr>
            <w:r>
              <w:rPr>
                <w:b/>
                <w:spacing w:val="-3"/>
              </w:rPr>
              <w:t>CAM AM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D972BE9" w14:textId="77777777" w:rsidR="0041067A" w:rsidRDefault="00CF6E17">
            <w:proofErr w:type="spellStart"/>
            <w:r>
              <w:t>Tomber</w:t>
            </w:r>
            <w:proofErr w:type="spellEnd"/>
            <w:r>
              <w:t xml:space="preserve"> and Dore 1998, 88</w:t>
            </w:r>
          </w:p>
        </w:tc>
      </w:tr>
      <w:tr w:rsidR="0041067A" w14:paraId="2EDC2997"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2A7684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B5753D7"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0382AD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5D105E6" w14:textId="77777777" w:rsidR="0041067A" w:rsidRDefault="0041067A">
            <w:pPr>
              <w:snapToGrid w:val="0"/>
            </w:pPr>
          </w:p>
        </w:tc>
      </w:tr>
      <w:tr w:rsidR="0041067A" w14:paraId="14690F88"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F3441F3" w14:textId="77777777" w:rsidR="0041067A" w:rsidRDefault="00CF6E17">
            <w:pPr>
              <w:rPr>
                <w:b/>
              </w:rPr>
            </w:pPr>
            <w:r>
              <w:rPr>
                <w:b/>
              </w:rPr>
              <w:t>M10</w:t>
            </w:r>
          </w:p>
        </w:tc>
        <w:tc>
          <w:tcPr>
            <w:tcW w:w="7563" w:type="dxa"/>
            <w:tcBorders>
              <w:top w:val="single" w:sz="6" w:space="0" w:color="000000"/>
              <w:left w:val="single" w:sz="6" w:space="0" w:color="000000"/>
              <w:bottom w:val="single" w:sz="6" w:space="0" w:color="000000"/>
            </w:tcBorders>
            <w:shd w:val="clear" w:color="auto" w:fill="auto"/>
          </w:tcPr>
          <w:p w14:paraId="22D2D4AE" w14:textId="77777777" w:rsidR="0041067A" w:rsidRDefault="00CF6E17">
            <w:r>
              <w:t xml:space="preserve">Buff/white mortarium fabrics, imported </w:t>
            </w:r>
          </w:p>
        </w:tc>
        <w:tc>
          <w:tcPr>
            <w:tcW w:w="1651" w:type="dxa"/>
            <w:tcBorders>
              <w:top w:val="single" w:sz="6" w:space="0" w:color="000000"/>
              <w:left w:val="single" w:sz="6" w:space="0" w:color="000000"/>
              <w:bottom w:val="single" w:sz="6" w:space="0" w:color="000000"/>
            </w:tcBorders>
            <w:shd w:val="clear" w:color="auto" w:fill="auto"/>
          </w:tcPr>
          <w:p w14:paraId="0D35E30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53C994" w14:textId="77777777" w:rsidR="0041067A" w:rsidRDefault="0041067A">
            <w:pPr>
              <w:snapToGrid w:val="0"/>
            </w:pPr>
          </w:p>
        </w:tc>
      </w:tr>
      <w:tr w:rsidR="0041067A" w14:paraId="5BCCA60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D8582F0" w14:textId="77777777" w:rsidR="0041067A" w:rsidRDefault="00CF6E17">
            <w:pPr>
              <w:rPr>
                <w:b/>
              </w:rPr>
            </w:pPr>
            <w:r>
              <w:rPr>
                <w:b/>
              </w:rPr>
              <w:t>M11</w:t>
            </w:r>
          </w:p>
        </w:tc>
        <w:tc>
          <w:tcPr>
            <w:tcW w:w="7563" w:type="dxa"/>
            <w:tcBorders>
              <w:top w:val="single" w:sz="6" w:space="0" w:color="000000"/>
              <w:left w:val="single" w:sz="6" w:space="0" w:color="000000"/>
              <w:bottom w:val="single" w:sz="6" w:space="0" w:color="000000"/>
            </w:tcBorders>
            <w:shd w:val="clear" w:color="auto" w:fill="auto"/>
          </w:tcPr>
          <w:p w14:paraId="25FD0350" w14:textId="77777777" w:rsidR="0041067A" w:rsidRDefault="00CF6E17">
            <w:r>
              <w:t xml:space="preserve">N Gaul/SE England (Hartley group 1) </w:t>
            </w:r>
          </w:p>
        </w:tc>
        <w:tc>
          <w:tcPr>
            <w:tcW w:w="1651" w:type="dxa"/>
            <w:tcBorders>
              <w:top w:val="single" w:sz="6" w:space="0" w:color="000000"/>
              <w:left w:val="single" w:sz="6" w:space="0" w:color="000000"/>
              <w:bottom w:val="single" w:sz="6" w:space="0" w:color="000000"/>
            </w:tcBorders>
            <w:shd w:val="clear" w:color="auto" w:fill="auto"/>
          </w:tcPr>
          <w:p w14:paraId="7674CA88" w14:textId="77777777" w:rsidR="0041067A" w:rsidRDefault="00CF6E17">
            <w:r>
              <w:t xml:space="preserve">some </w:t>
            </w:r>
            <w:r>
              <w:rPr>
                <w:b/>
              </w:rPr>
              <w:t>NOG WH 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98AC5A1" w14:textId="77777777" w:rsidR="0041067A" w:rsidRDefault="00CF6E17">
            <w:proofErr w:type="spellStart"/>
            <w:r>
              <w:t>Tomber</w:t>
            </w:r>
            <w:proofErr w:type="spellEnd"/>
            <w:r>
              <w:t xml:space="preserve"> and Dore 1998, 75</w:t>
            </w:r>
          </w:p>
        </w:tc>
      </w:tr>
      <w:tr w:rsidR="0041067A" w14:paraId="4BF883D5"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5093939" w14:textId="77777777" w:rsidR="0041067A" w:rsidRDefault="00CF6E17">
            <w:pPr>
              <w:rPr>
                <w:b/>
              </w:rPr>
            </w:pPr>
            <w:r>
              <w:rPr>
                <w:b/>
              </w:rPr>
              <w:lastRenderedPageBreak/>
              <w:t>M12*</w:t>
            </w:r>
          </w:p>
        </w:tc>
        <w:tc>
          <w:tcPr>
            <w:tcW w:w="7563" w:type="dxa"/>
            <w:tcBorders>
              <w:top w:val="single" w:sz="6" w:space="0" w:color="000000"/>
              <w:left w:val="single" w:sz="6" w:space="0" w:color="000000"/>
              <w:bottom w:val="single" w:sz="6" w:space="0" w:color="000000"/>
            </w:tcBorders>
            <w:shd w:val="clear" w:color="auto" w:fill="auto"/>
          </w:tcPr>
          <w:p w14:paraId="5DE516C6" w14:textId="77777777" w:rsidR="0041067A" w:rsidRDefault="00CF6E17">
            <w:r>
              <w:t xml:space="preserve">N Gaul/SE England (Hartley group 2) </w:t>
            </w:r>
          </w:p>
        </w:tc>
        <w:tc>
          <w:tcPr>
            <w:tcW w:w="1651" w:type="dxa"/>
            <w:tcBorders>
              <w:top w:val="single" w:sz="6" w:space="0" w:color="000000"/>
              <w:left w:val="single" w:sz="6" w:space="0" w:color="000000"/>
              <w:bottom w:val="single" w:sz="6" w:space="0" w:color="000000"/>
            </w:tcBorders>
            <w:shd w:val="clear" w:color="auto" w:fill="auto"/>
          </w:tcPr>
          <w:p w14:paraId="38A78651" w14:textId="77777777" w:rsidR="0041067A" w:rsidRDefault="00CF6E17">
            <w:pPr>
              <w:rPr>
                <w:b/>
              </w:rPr>
            </w:pPr>
            <w:r>
              <w:rPr>
                <w:b/>
              </w:rPr>
              <w:t>NOG WH 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D8A9D8" w14:textId="77777777" w:rsidR="0041067A" w:rsidRDefault="00CF6E17">
            <w:proofErr w:type="spellStart"/>
            <w:r>
              <w:t>Tomber</w:t>
            </w:r>
            <w:proofErr w:type="spellEnd"/>
            <w:r>
              <w:t xml:space="preserve"> and Dore 1998, 75</w:t>
            </w:r>
          </w:p>
        </w:tc>
      </w:tr>
      <w:tr w:rsidR="0041067A" w14:paraId="18ECBEF4"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7E65D58" w14:textId="77777777" w:rsidR="0041067A" w:rsidRDefault="00CF6E17">
            <w:pPr>
              <w:rPr>
                <w:b/>
              </w:rPr>
            </w:pPr>
            <w:r>
              <w:rPr>
                <w:b/>
              </w:rPr>
              <w:t>M13</w:t>
            </w:r>
          </w:p>
        </w:tc>
        <w:tc>
          <w:tcPr>
            <w:tcW w:w="7563" w:type="dxa"/>
            <w:tcBorders>
              <w:top w:val="single" w:sz="6" w:space="0" w:color="000000"/>
              <w:left w:val="single" w:sz="6" w:space="0" w:color="000000"/>
              <w:bottom w:val="single" w:sz="6" w:space="0" w:color="000000"/>
            </w:tcBorders>
            <w:shd w:val="clear" w:color="auto" w:fill="auto"/>
          </w:tcPr>
          <w:p w14:paraId="7B97C013" w14:textId="77777777" w:rsidR="0041067A" w:rsidRDefault="00CF6E17">
            <w:r>
              <w:t>Lower Germany</w:t>
            </w:r>
          </w:p>
        </w:tc>
        <w:tc>
          <w:tcPr>
            <w:tcW w:w="1651" w:type="dxa"/>
            <w:tcBorders>
              <w:top w:val="single" w:sz="6" w:space="0" w:color="000000"/>
              <w:left w:val="single" w:sz="6" w:space="0" w:color="000000"/>
              <w:bottom w:val="single" w:sz="6" w:space="0" w:color="000000"/>
            </w:tcBorders>
            <w:shd w:val="clear" w:color="auto" w:fill="auto"/>
          </w:tcPr>
          <w:p w14:paraId="07B08135" w14:textId="77777777" w:rsidR="0041067A" w:rsidRDefault="00CF6E17">
            <w:r>
              <w:rPr>
                <w:b/>
              </w:rPr>
              <w:t>RHL WH</w:t>
            </w:r>
            <w:r>
              <w:t xml:space="preserve"> (RGF 2.4)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9597BBD" w14:textId="77777777" w:rsidR="0041067A" w:rsidRDefault="00CF6E17">
            <w:proofErr w:type="spellStart"/>
            <w:r>
              <w:t>Tomber</w:t>
            </w:r>
            <w:proofErr w:type="spellEnd"/>
            <w:r>
              <w:t xml:space="preserve"> and Dore 1998, 78</w:t>
            </w:r>
          </w:p>
        </w:tc>
      </w:tr>
      <w:tr w:rsidR="0041067A" w14:paraId="52A67705"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D666072" w14:textId="77777777" w:rsidR="0041067A" w:rsidRDefault="00CF6E17">
            <w:pPr>
              <w:rPr>
                <w:b/>
              </w:rPr>
            </w:pPr>
            <w:r>
              <w:rPr>
                <w:b/>
              </w:rPr>
              <w:t>M14</w:t>
            </w:r>
          </w:p>
        </w:tc>
        <w:tc>
          <w:tcPr>
            <w:tcW w:w="7563" w:type="dxa"/>
            <w:tcBorders>
              <w:top w:val="single" w:sz="6" w:space="0" w:color="000000"/>
              <w:left w:val="single" w:sz="6" w:space="0" w:color="000000"/>
              <w:bottom w:val="single" w:sz="6" w:space="0" w:color="000000"/>
            </w:tcBorders>
            <w:shd w:val="clear" w:color="auto" w:fill="auto"/>
          </w:tcPr>
          <w:p w14:paraId="6B8ECC07" w14:textId="77777777" w:rsidR="0041067A" w:rsidRDefault="00CF6E17">
            <w:proofErr w:type="spellStart"/>
            <w:r>
              <w:t>Bushe</w:t>
            </w:r>
            <w:proofErr w:type="spellEnd"/>
            <w:r>
              <w:t xml:space="preserve">-Fox type 26–30, Gallia </w:t>
            </w:r>
            <w:proofErr w:type="spellStart"/>
            <w:r>
              <w:t>Belgica</w:t>
            </w:r>
            <w:proofErr w:type="spellEnd"/>
            <w:r>
              <w:t>.</w:t>
            </w:r>
          </w:p>
        </w:tc>
        <w:tc>
          <w:tcPr>
            <w:tcW w:w="1651" w:type="dxa"/>
            <w:tcBorders>
              <w:top w:val="single" w:sz="6" w:space="0" w:color="000000"/>
              <w:left w:val="single" w:sz="6" w:space="0" w:color="000000"/>
              <w:bottom w:val="single" w:sz="6" w:space="0" w:color="000000"/>
            </w:tcBorders>
            <w:shd w:val="clear" w:color="auto" w:fill="auto"/>
          </w:tcPr>
          <w:p w14:paraId="603627D8" w14:textId="77777777" w:rsidR="0041067A" w:rsidRDefault="00CF6E17">
            <w:pPr>
              <w:rPr>
                <w:b/>
              </w:rPr>
            </w:pPr>
            <w:r>
              <w:rPr>
                <w:b/>
              </w:rPr>
              <w:t>NOG WH 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8A37AB0" w14:textId="77777777" w:rsidR="0041067A" w:rsidRDefault="00CF6E17">
            <w:proofErr w:type="spellStart"/>
            <w:r>
              <w:t>Tomber</w:t>
            </w:r>
            <w:proofErr w:type="spellEnd"/>
            <w:r>
              <w:t xml:space="preserve"> and Dore 1998, 75</w:t>
            </w:r>
          </w:p>
        </w:tc>
      </w:tr>
      <w:tr w:rsidR="0041067A" w14:paraId="61CD1B26"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730E6C9" w14:textId="77777777" w:rsidR="0041067A" w:rsidRDefault="00CF6E17">
            <w:pPr>
              <w:rPr>
                <w:b/>
              </w:rPr>
            </w:pPr>
            <w:r>
              <w:rPr>
                <w:b/>
              </w:rPr>
              <w:t>M15</w:t>
            </w:r>
          </w:p>
        </w:tc>
        <w:tc>
          <w:tcPr>
            <w:tcW w:w="7563" w:type="dxa"/>
            <w:tcBorders>
              <w:top w:val="single" w:sz="6" w:space="0" w:color="000000"/>
              <w:left w:val="single" w:sz="6" w:space="0" w:color="000000"/>
              <w:bottom w:val="single" w:sz="6" w:space="0" w:color="000000"/>
            </w:tcBorders>
            <w:shd w:val="clear" w:color="auto" w:fill="auto"/>
          </w:tcPr>
          <w:p w14:paraId="0A12A369" w14:textId="77777777" w:rsidR="0041067A" w:rsidRDefault="00CF6E17">
            <w:r>
              <w:t>Central Gaul</w:t>
            </w:r>
          </w:p>
        </w:tc>
        <w:tc>
          <w:tcPr>
            <w:tcW w:w="1651" w:type="dxa"/>
            <w:tcBorders>
              <w:top w:val="single" w:sz="6" w:space="0" w:color="000000"/>
              <w:left w:val="single" w:sz="6" w:space="0" w:color="000000"/>
              <w:bottom w:val="single" w:sz="6" w:space="0" w:color="000000"/>
            </w:tcBorders>
            <w:shd w:val="clear" w:color="auto" w:fill="auto"/>
          </w:tcPr>
          <w:p w14:paraId="0813A653" w14:textId="77777777" w:rsidR="0041067A" w:rsidRDefault="00CF6E17">
            <w:r>
              <w:rPr>
                <w:b/>
              </w:rPr>
              <w:t>CNG OX</w:t>
            </w:r>
            <w:r>
              <w:t>, FCP 2.10</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4E073F3" w14:textId="77777777" w:rsidR="0041067A" w:rsidRDefault="00CF6E17">
            <w:proofErr w:type="spellStart"/>
            <w:r>
              <w:t>Tomber</w:t>
            </w:r>
            <w:proofErr w:type="spellEnd"/>
            <w:r>
              <w:t xml:space="preserve"> and Dore 1998, 68</w:t>
            </w:r>
          </w:p>
        </w:tc>
      </w:tr>
      <w:tr w:rsidR="0041067A" w14:paraId="34DA0D2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49773F9" w14:textId="77777777" w:rsidR="0041067A" w:rsidRDefault="00CF6E17">
            <w:pPr>
              <w:rPr>
                <w:b/>
              </w:rPr>
            </w:pPr>
            <w:r>
              <w:rPr>
                <w:b/>
              </w:rPr>
              <w:t>M16</w:t>
            </w:r>
          </w:p>
        </w:tc>
        <w:tc>
          <w:tcPr>
            <w:tcW w:w="7563" w:type="dxa"/>
            <w:tcBorders>
              <w:top w:val="single" w:sz="6" w:space="0" w:color="000000"/>
              <w:left w:val="single" w:sz="6" w:space="0" w:color="000000"/>
              <w:bottom w:val="single" w:sz="6" w:space="0" w:color="000000"/>
            </w:tcBorders>
            <w:shd w:val="clear" w:color="auto" w:fill="auto"/>
          </w:tcPr>
          <w:p w14:paraId="1148D1E7" w14:textId="77777777" w:rsidR="0041067A" w:rsidRDefault="00CF6E17">
            <w:r>
              <w:t>Central Gaul? Soft, smooth cream fabric with moderate quartzite, quartz and mica (biotite and muscovite) inclusions up to 0.5 mm and sparse angular feldspar</w:t>
            </w:r>
          </w:p>
        </w:tc>
        <w:tc>
          <w:tcPr>
            <w:tcW w:w="1651" w:type="dxa"/>
            <w:tcBorders>
              <w:top w:val="single" w:sz="6" w:space="0" w:color="000000"/>
              <w:left w:val="single" w:sz="6" w:space="0" w:color="000000"/>
              <w:bottom w:val="single" w:sz="6" w:space="0" w:color="000000"/>
            </w:tcBorders>
            <w:shd w:val="clear" w:color="auto" w:fill="auto"/>
          </w:tcPr>
          <w:p w14:paraId="31A95878" w14:textId="77777777" w:rsidR="0041067A" w:rsidRDefault="00CF6E17">
            <w:r>
              <w:t>FCP 2.11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8B3CD5C" w14:textId="77777777" w:rsidR="0041067A" w:rsidRDefault="00CF6E17">
            <w:r>
              <w:t xml:space="preserve">FCP archive, </w:t>
            </w:r>
            <w:proofErr w:type="spellStart"/>
            <w:r>
              <w:t>cf</w:t>
            </w:r>
            <w:proofErr w:type="spellEnd"/>
            <w:r>
              <w:t xml:space="preserve"> </w:t>
            </w:r>
            <w:proofErr w:type="spellStart"/>
            <w:r>
              <w:t>Glos</w:t>
            </w:r>
            <w:proofErr w:type="spellEnd"/>
            <w:r>
              <w:t xml:space="preserve"> TF9AA (Hartley 1985)</w:t>
            </w:r>
          </w:p>
        </w:tc>
      </w:tr>
      <w:tr w:rsidR="0041067A" w14:paraId="0FE287EF"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C366223" w14:textId="77777777" w:rsidR="0041067A" w:rsidRDefault="00CF6E17">
            <w:pPr>
              <w:rPr>
                <w:b/>
              </w:rPr>
            </w:pPr>
            <w:r>
              <w:rPr>
                <w:b/>
              </w:rPr>
              <w:t>M17*</w:t>
            </w:r>
          </w:p>
        </w:tc>
        <w:tc>
          <w:tcPr>
            <w:tcW w:w="7563" w:type="dxa"/>
            <w:tcBorders>
              <w:top w:val="single" w:sz="6" w:space="0" w:color="000000"/>
              <w:left w:val="single" w:sz="6" w:space="0" w:color="000000"/>
              <w:bottom w:val="single" w:sz="6" w:space="0" w:color="000000"/>
            </w:tcBorders>
            <w:shd w:val="clear" w:color="auto" w:fill="auto"/>
          </w:tcPr>
          <w:p w14:paraId="3D5FA691" w14:textId="77777777" w:rsidR="0041067A" w:rsidRDefault="00CF6E17">
            <w:r>
              <w:t xml:space="preserve">other German </w:t>
            </w:r>
            <w:proofErr w:type="spellStart"/>
            <w:r>
              <w:t>mortaria</w:t>
            </w:r>
            <w:proofErr w:type="spellEnd"/>
          </w:p>
        </w:tc>
        <w:tc>
          <w:tcPr>
            <w:tcW w:w="1651" w:type="dxa"/>
            <w:tcBorders>
              <w:top w:val="single" w:sz="6" w:space="0" w:color="000000"/>
              <w:left w:val="single" w:sz="6" w:space="0" w:color="000000"/>
              <w:bottom w:val="single" w:sz="6" w:space="0" w:color="000000"/>
            </w:tcBorders>
            <w:shd w:val="clear" w:color="auto" w:fill="auto"/>
          </w:tcPr>
          <w:p w14:paraId="1985D7F4" w14:textId="77777777" w:rsidR="0041067A" w:rsidRDefault="00CF6E17">
            <w:proofErr w:type="spellStart"/>
            <w:r>
              <w:t>incl</w:t>
            </w:r>
            <w:proofErr w:type="spellEnd"/>
            <w:r>
              <w:t xml:space="preserve"> </w:t>
            </w:r>
            <w:r>
              <w:rPr>
                <w:b/>
              </w:rPr>
              <w:t>SOL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BA65DC" w14:textId="77777777" w:rsidR="0041067A" w:rsidRDefault="00CF6E17">
            <w:proofErr w:type="spellStart"/>
            <w:r>
              <w:t>Tomber</w:t>
            </w:r>
            <w:proofErr w:type="spellEnd"/>
            <w:r>
              <w:t xml:space="preserve"> and Dore 1998, 79</w:t>
            </w:r>
          </w:p>
        </w:tc>
      </w:tr>
      <w:tr w:rsidR="0041067A" w14:paraId="52E97C3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00859B98"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0AEB970"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A0CBF6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179CDD" w14:textId="77777777" w:rsidR="0041067A" w:rsidRDefault="0041067A">
            <w:pPr>
              <w:snapToGrid w:val="0"/>
            </w:pPr>
          </w:p>
        </w:tc>
      </w:tr>
      <w:tr w:rsidR="0041067A" w14:paraId="25071980"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24E163A" w14:textId="77777777" w:rsidR="0041067A" w:rsidRDefault="00CF6E17">
            <w:pPr>
              <w:rPr>
                <w:b/>
              </w:rPr>
            </w:pPr>
            <w:r>
              <w:rPr>
                <w:b/>
              </w:rPr>
              <w:t>M20</w:t>
            </w:r>
          </w:p>
        </w:tc>
        <w:tc>
          <w:tcPr>
            <w:tcW w:w="7563" w:type="dxa"/>
            <w:tcBorders>
              <w:top w:val="single" w:sz="6" w:space="0" w:color="000000"/>
              <w:left w:val="single" w:sz="6" w:space="0" w:color="000000"/>
              <w:bottom w:val="single" w:sz="6" w:space="0" w:color="000000"/>
            </w:tcBorders>
            <w:shd w:val="clear" w:color="auto" w:fill="auto"/>
          </w:tcPr>
          <w:p w14:paraId="68B79246" w14:textId="77777777" w:rsidR="0041067A" w:rsidRDefault="00CF6E17">
            <w:r>
              <w:t>White/buff mortarium fabrics, British</w:t>
            </w:r>
          </w:p>
        </w:tc>
        <w:tc>
          <w:tcPr>
            <w:tcW w:w="1651" w:type="dxa"/>
            <w:tcBorders>
              <w:top w:val="single" w:sz="6" w:space="0" w:color="000000"/>
              <w:left w:val="single" w:sz="6" w:space="0" w:color="000000"/>
              <w:bottom w:val="single" w:sz="6" w:space="0" w:color="000000"/>
            </w:tcBorders>
            <w:shd w:val="clear" w:color="auto" w:fill="auto"/>
          </w:tcPr>
          <w:p w14:paraId="6573742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93BC527" w14:textId="77777777" w:rsidR="0041067A" w:rsidRDefault="0041067A">
            <w:pPr>
              <w:snapToGrid w:val="0"/>
            </w:pPr>
          </w:p>
        </w:tc>
      </w:tr>
      <w:tr w:rsidR="0041067A" w14:paraId="5A59ABC3"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C69FD0C" w14:textId="77777777" w:rsidR="0041067A" w:rsidRDefault="00CF6E17">
            <w:pPr>
              <w:rPr>
                <w:b/>
              </w:rPr>
            </w:pPr>
            <w:r>
              <w:rPr>
                <w:b/>
              </w:rPr>
              <w:t>M21</w:t>
            </w:r>
          </w:p>
        </w:tc>
        <w:tc>
          <w:tcPr>
            <w:tcW w:w="7563" w:type="dxa"/>
            <w:tcBorders>
              <w:top w:val="single" w:sz="6" w:space="0" w:color="000000"/>
              <w:left w:val="single" w:sz="6" w:space="0" w:color="000000"/>
              <w:bottom w:val="single" w:sz="6" w:space="0" w:color="000000"/>
            </w:tcBorders>
            <w:shd w:val="clear" w:color="auto" w:fill="auto"/>
          </w:tcPr>
          <w:p w14:paraId="291D7C05" w14:textId="77777777" w:rsidR="0041067A" w:rsidRDefault="00CF6E17">
            <w:r>
              <w:t xml:space="preserve">Verulamium region </w:t>
            </w:r>
            <w:proofErr w:type="spellStart"/>
            <w:r>
              <w:t>mortaria</w:t>
            </w:r>
            <w:proofErr w:type="spellEnd"/>
            <w:r>
              <w:t>.</w:t>
            </w:r>
          </w:p>
        </w:tc>
        <w:tc>
          <w:tcPr>
            <w:tcW w:w="1651" w:type="dxa"/>
            <w:tcBorders>
              <w:top w:val="single" w:sz="6" w:space="0" w:color="000000"/>
              <w:left w:val="single" w:sz="6" w:space="0" w:color="000000"/>
              <w:bottom w:val="single" w:sz="6" w:space="0" w:color="000000"/>
            </w:tcBorders>
            <w:shd w:val="clear" w:color="auto" w:fill="auto"/>
          </w:tcPr>
          <w:p w14:paraId="6B2B8A4E" w14:textId="77777777" w:rsidR="0041067A" w:rsidRDefault="00CF6E17">
            <w:pPr>
              <w:rPr>
                <w:b/>
              </w:rPr>
            </w:pPr>
            <w:r>
              <w:rPr>
                <w:b/>
              </w:rPr>
              <w:t>VER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065BEE9" w14:textId="77777777" w:rsidR="0041067A" w:rsidRDefault="00CF6E17">
            <w:proofErr w:type="spellStart"/>
            <w:r>
              <w:t>Tomber</w:t>
            </w:r>
            <w:proofErr w:type="spellEnd"/>
            <w:r>
              <w:t xml:space="preserve"> and Dore 1998, 154</w:t>
            </w:r>
          </w:p>
        </w:tc>
      </w:tr>
      <w:tr w:rsidR="0041067A" w14:paraId="14F238D6"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D1F3DBF" w14:textId="77777777" w:rsidR="0041067A" w:rsidRDefault="00CF6E17">
            <w:pPr>
              <w:rPr>
                <w:b/>
              </w:rPr>
            </w:pPr>
            <w:r>
              <w:rPr>
                <w:b/>
              </w:rPr>
              <w:t>M22</w:t>
            </w:r>
          </w:p>
        </w:tc>
        <w:tc>
          <w:tcPr>
            <w:tcW w:w="7563" w:type="dxa"/>
            <w:tcBorders>
              <w:top w:val="single" w:sz="6" w:space="0" w:color="000000"/>
              <w:left w:val="single" w:sz="6" w:space="0" w:color="000000"/>
              <w:bottom w:val="single" w:sz="6" w:space="0" w:color="000000"/>
            </w:tcBorders>
            <w:shd w:val="clear" w:color="auto" w:fill="auto"/>
          </w:tcPr>
          <w:p w14:paraId="72908B72" w14:textId="77777777" w:rsidR="0041067A" w:rsidRDefault="00CF6E17">
            <w:r>
              <w:t xml:space="preserve">Oxfordshire white ware </w:t>
            </w:r>
            <w:proofErr w:type="spellStart"/>
            <w:r>
              <w:t>mortaria</w:t>
            </w:r>
            <w:proofErr w:type="spellEnd"/>
            <w:r>
              <w:t xml:space="preserve"> (Young 1977, 56).</w:t>
            </w:r>
          </w:p>
        </w:tc>
        <w:tc>
          <w:tcPr>
            <w:tcW w:w="1651" w:type="dxa"/>
            <w:tcBorders>
              <w:top w:val="single" w:sz="6" w:space="0" w:color="000000"/>
              <w:left w:val="single" w:sz="6" w:space="0" w:color="000000"/>
              <w:bottom w:val="single" w:sz="6" w:space="0" w:color="000000"/>
            </w:tcBorders>
            <w:shd w:val="clear" w:color="auto" w:fill="auto"/>
          </w:tcPr>
          <w:p w14:paraId="2E42840F" w14:textId="77777777" w:rsidR="0041067A" w:rsidRDefault="00CF6E17">
            <w:pPr>
              <w:rPr>
                <w:b/>
              </w:rPr>
            </w:pPr>
            <w:r>
              <w:rPr>
                <w:b/>
              </w:rPr>
              <w:t>OXF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8D0FFCD" w14:textId="77777777" w:rsidR="0041067A" w:rsidRDefault="00CF6E17">
            <w:proofErr w:type="spellStart"/>
            <w:r>
              <w:t>Tomber</w:t>
            </w:r>
            <w:proofErr w:type="spellEnd"/>
            <w:r>
              <w:t xml:space="preserve"> and Dore 1998, 174</w:t>
            </w:r>
          </w:p>
        </w:tc>
      </w:tr>
      <w:tr w:rsidR="0041067A" w14:paraId="77E458AB"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B7B29A8" w14:textId="77777777" w:rsidR="0041067A" w:rsidRDefault="00CF6E17">
            <w:pPr>
              <w:rPr>
                <w:b/>
              </w:rPr>
            </w:pPr>
            <w:r>
              <w:rPr>
                <w:b/>
              </w:rPr>
              <w:t>M23</w:t>
            </w:r>
          </w:p>
        </w:tc>
        <w:tc>
          <w:tcPr>
            <w:tcW w:w="7563" w:type="dxa"/>
            <w:tcBorders>
              <w:top w:val="single" w:sz="6" w:space="0" w:color="000000"/>
              <w:left w:val="single" w:sz="6" w:space="0" w:color="000000"/>
              <w:bottom w:val="single" w:sz="6" w:space="0" w:color="000000"/>
            </w:tcBorders>
            <w:shd w:val="clear" w:color="auto" w:fill="auto"/>
          </w:tcPr>
          <w:p w14:paraId="2EF9E98D" w14:textId="77777777" w:rsidR="0041067A" w:rsidRDefault="00CF6E17">
            <w:proofErr w:type="spellStart"/>
            <w:r>
              <w:t>Mancetter-Hartshill</w:t>
            </w:r>
            <w:proofErr w:type="spellEnd"/>
          </w:p>
        </w:tc>
        <w:tc>
          <w:tcPr>
            <w:tcW w:w="1651" w:type="dxa"/>
            <w:tcBorders>
              <w:top w:val="single" w:sz="6" w:space="0" w:color="000000"/>
              <w:left w:val="single" w:sz="6" w:space="0" w:color="000000"/>
              <w:bottom w:val="single" w:sz="6" w:space="0" w:color="000000"/>
            </w:tcBorders>
            <w:shd w:val="clear" w:color="auto" w:fill="auto"/>
          </w:tcPr>
          <w:p w14:paraId="44817FB1" w14:textId="77777777" w:rsidR="0041067A" w:rsidRDefault="00CF6E17">
            <w:pPr>
              <w:rPr>
                <w:b/>
              </w:rPr>
            </w:pPr>
            <w:r>
              <w:rPr>
                <w:b/>
              </w:rPr>
              <w:t>MAH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70C8F5B" w14:textId="77777777" w:rsidR="0041067A" w:rsidRDefault="00CF6E17">
            <w:proofErr w:type="spellStart"/>
            <w:r>
              <w:t>Tomber</w:t>
            </w:r>
            <w:proofErr w:type="spellEnd"/>
            <w:r>
              <w:t xml:space="preserve"> and Dore 1998, 189</w:t>
            </w:r>
          </w:p>
        </w:tc>
      </w:tr>
      <w:tr w:rsidR="0041067A" w14:paraId="66836FF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E2A8452" w14:textId="77777777" w:rsidR="0041067A" w:rsidRDefault="00CF6E17">
            <w:pPr>
              <w:rPr>
                <w:b/>
              </w:rPr>
            </w:pPr>
            <w:r>
              <w:rPr>
                <w:b/>
              </w:rPr>
              <w:t>M24</w:t>
            </w:r>
          </w:p>
        </w:tc>
        <w:tc>
          <w:tcPr>
            <w:tcW w:w="7563" w:type="dxa"/>
            <w:tcBorders>
              <w:top w:val="single" w:sz="6" w:space="0" w:color="000000"/>
              <w:left w:val="single" w:sz="6" w:space="0" w:color="000000"/>
              <w:bottom w:val="single" w:sz="6" w:space="0" w:color="000000"/>
            </w:tcBorders>
            <w:shd w:val="clear" w:color="auto" w:fill="auto"/>
          </w:tcPr>
          <w:p w14:paraId="1022FC5C" w14:textId="77777777" w:rsidR="0041067A" w:rsidRDefault="00CF6E17">
            <w:r>
              <w:t>Lower Nene Valley</w:t>
            </w:r>
          </w:p>
        </w:tc>
        <w:tc>
          <w:tcPr>
            <w:tcW w:w="1651" w:type="dxa"/>
            <w:tcBorders>
              <w:top w:val="single" w:sz="6" w:space="0" w:color="000000"/>
              <w:left w:val="single" w:sz="6" w:space="0" w:color="000000"/>
              <w:bottom w:val="single" w:sz="6" w:space="0" w:color="000000"/>
            </w:tcBorders>
            <w:shd w:val="clear" w:color="auto" w:fill="auto"/>
          </w:tcPr>
          <w:p w14:paraId="2937FC3D" w14:textId="77777777" w:rsidR="0041067A" w:rsidRDefault="00CF6E17">
            <w:pPr>
              <w:rPr>
                <w:b/>
              </w:rPr>
            </w:pPr>
            <w:r>
              <w:rPr>
                <w:b/>
              </w:rPr>
              <w:t>LNV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D46715" w14:textId="77777777" w:rsidR="0041067A" w:rsidRDefault="00CF6E17">
            <w:proofErr w:type="spellStart"/>
            <w:r>
              <w:t>Tomber</w:t>
            </w:r>
            <w:proofErr w:type="spellEnd"/>
            <w:r>
              <w:t xml:space="preserve"> and Dore 1998, 119</w:t>
            </w:r>
          </w:p>
        </w:tc>
      </w:tr>
      <w:tr w:rsidR="0041067A" w14:paraId="41EEBA45"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B6A25D3" w14:textId="77777777" w:rsidR="0041067A" w:rsidRDefault="00CF6E17">
            <w:pPr>
              <w:rPr>
                <w:b/>
              </w:rPr>
            </w:pPr>
            <w:r>
              <w:rPr>
                <w:b/>
              </w:rPr>
              <w:t>M25*</w:t>
            </w:r>
          </w:p>
        </w:tc>
        <w:tc>
          <w:tcPr>
            <w:tcW w:w="7563" w:type="dxa"/>
            <w:tcBorders>
              <w:top w:val="single" w:sz="6" w:space="0" w:color="000000"/>
              <w:left w:val="single" w:sz="6" w:space="0" w:color="000000"/>
              <w:bottom w:val="single" w:sz="6" w:space="0" w:color="000000"/>
            </w:tcBorders>
            <w:shd w:val="clear" w:color="auto" w:fill="auto"/>
          </w:tcPr>
          <w:p w14:paraId="1239EF1D" w14:textId="77777777" w:rsidR="0041067A" w:rsidRDefault="00CF6E17">
            <w:r>
              <w:t>New Forest</w:t>
            </w:r>
          </w:p>
        </w:tc>
        <w:tc>
          <w:tcPr>
            <w:tcW w:w="1651" w:type="dxa"/>
            <w:tcBorders>
              <w:top w:val="single" w:sz="6" w:space="0" w:color="000000"/>
              <w:left w:val="single" w:sz="6" w:space="0" w:color="000000"/>
              <w:bottom w:val="single" w:sz="6" w:space="0" w:color="000000"/>
            </w:tcBorders>
            <w:shd w:val="clear" w:color="auto" w:fill="auto"/>
          </w:tcPr>
          <w:p w14:paraId="5396EEBF" w14:textId="77777777" w:rsidR="0041067A" w:rsidRDefault="00CF6E17">
            <w:pPr>
              <w:rPr>
                <w:b/>
              </w:rPr>
            </w:pPr>
            <w:r>
              <w:rPr>
                <w:b/>
              </w:rPr>
              <w:t>NFO PA/NFO WH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051EC9A" w14:textId="77777777" w:rsidR="0041067A" w:rsidRDefault="00CF6E17">
            <w:proofErr w:type="spellStart"/>
            <w:r>
              <w:t>Tomber</w:t>
            </w:r>
            <w:proofErr w:type="spellEnd"/>
            <w:r>
              <w:t xml:space="preserve"> and Dore 1998, 141-2</w:t>
            </w:r>
          </w:p>
        </w:tc>
      </w:tr>
      <w:tr w:rsidR="0041067A" w14:paraId="41C4A965"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E6CB93C" w14:textId="77777777" w:rsidR="0041067A" w:rsidRDefault="00CF6E17">
            <w:pPr>
              <w:rPr>
                <w:b/>
              </w:rPr>
            </w:pPr>
            <w:r>
              <w:rPr>
                <w:b/>
              </w:rPr>
              <w:t>M27</w:t>
            </w:r>
          </w:p>
        </w:tc>
        <w:tc>
          <w:tcPr>
            <w:tcW w:w="7563" w:type="dxa"/>
            <w:tcBorders>
              <w:top w:val="single" w:sz="6" w:space="0" w:color="000000"/>
              <w:left w:val="single" w:sz="6" w:space="0" w:color="000000"/>
              <w:bottom w:val="single" w:sz="6" w:space="0" w:color="000000"/>
            </w:tcBorders>
            <w:shd w:val="clear" w:color="auto" w:fill="auto"/>
          </w:tcPr>
          <w:p w14:paraId="2C0B40A3" w14:textId="77777777" w:rsidR="0041067A" w:rsidRDefault="00CF6E17">
            <w:r>
              <w:t>White sandy, quartz grits. Hard white fabric, abundant subrounded pink and milky quartz from &lt;0.1-0.5 mm. Occasional subrounded-subangular red-</w:t>
            </w:r>
            <w:proofErr w:type="gramStart"/>
            <w:r>
              <w:t>brown ?clay</w:t>
            </w:r>
            <w:proofErr w:type="gramEnd"/>
            <w:r>
              <w:t xml:space="preserve"> lumps. Quartz grits.</w:t>
            </w:r>
          </w:p>
        </w:tc>
        <w:tc>
          <w:tcPr>
            <w:tcW w:w="1651" w:type="dxa"/>
            <w:tcBorders>
              <w:top w:val="single" w:sz="6" w:space="0" w:color="000000"/>
              <w:left w:val="single" w:sz="6" w:space="0" w:color="000000"/>
              <w:bottom w:val="single" w:sz="6" w:space="0" w:color="000000"/>
            </w:tcBorders>
            <w:shd w:val="clear" w:color="auto" w:fill="auto"/>
          </w:tcPr>
          <w:p w14:paraId="46BB8136" w14:textId="77777777" w:rsidR="0041067A" w:rsidRDefault="00CF6E17">
            <w:r>
              <w:t>Dover DOBS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258BFD9" w14:textId="77777777" w:rsidR="0041067A" w:rsidRDefault="00CF6E17">
            <w:r>
              <w:t>PMB</w:t>
            </w:r>
          </w:p>
        </w:tc>
      </w:tr>
      <w:tr w:rsidR="0041067A" w14:paraId="6C38E38D"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0A35F0F" w14:textId="77777777" w:rsidR="0041067A" w:rsidRDefault="00CF6E17">
            <w:pPr>
              <w:rPr>
                <w:b/>
              </w:rPr>
            </w:pPr>
            <w:r>
              <w:rPr>
                <w:b/>
              </w:rPr>
              <w:t>M28</w:t>
            </w:r>
          </w:p>
        </w:tc>
        <w:tc>
          <w:tcPr>
            <w:tcW w:w="7563" w:type="dxa"/>
            <w:tcBorders>
              <w:top w:val="single" w:sz="6" w:space="0" w:color="000000"/>
              <w:left w:val="single" w:sz="6" w:space="0" w:color="000000"/>
              <w:bottom w:val="single" w:sz="6" w:space="0" w:color="000000"/>
            </w:tcBorders>
            <w:shd w:val="clear" w:color="auto" w:fill="auto"/>
          </w:tcPr>
          <w:p w14:paraId="0682945A" w14:textId="77777777" w:rsidR="0041067A" w:rsidRDefault="00CF6E17">
            <w:r>
              <w:t xml:space="preserve">Hard pinkish-buff fabric. Subangular-subrounded pink and white quartz up to 1 mm (most &lt;0.5 mm), sparse rounded black/brown Fe and red clay pellets up to 0.5 mm. Moderate small angular voids. Grits clear, white and pink quartz and some flint. As M29 but coarser </w:t>
            </w:r>
          </w:p>
        </w:tc>
        <w:tc>
          <w:tcPr>
            <w:tcW w:w="1651" w:type="dxa"/>
            <w:tcBorders>
              <w:top w:val="single" w:sz="6" w:space="0" w:color="000000"/>
              <w:left w:val="single" w:sz="6" w:space="0" w:color="000000"/>
              <w:bottom w:val="single" w:sz="6" w:space="0" w:color="000000"/>
            </w:tcBorders>
            <w:shd w:val="clear" w:color="auto" w:fill="auto"/>
          </w:tcPr>
          <w:p w14:paraId="5A81E243" w14:textId="77777777" w:rsidR="0041067A" w:rsidRDefault="00CF6E17">
            <w:r>
              <w:t>Dover DOBS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3D20C91" w14:textId="77777777" w:rsidR="0041067A" w:rsidRDefault="00CF6E17">
            <w:r>
              <w:t>PMB</w:t>
            </w:r>
          </w:p>
        </w:tc>
      </w:tr>
      <w:tr w:rsidR="0041067A" w14:paraId="729CA89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D7E7FFF" w14:textId="77777777" w:rsidR="0041067A" w:rsidRDefault="00CF6E17">
            <w:pPr>
              <w:rPr>
                <w:b/>
              </w:rPr>
            </w:pPr>
            <w:r>
              <w:rPr>
                <w:b/>
              </w:rPr>
              <w:t>M29*</w:t>
            </w:r>
          </w:p>
        </w:tc>
        <w:tc>
          <w:tcPr>
            <w:tcW w:w="7563" w:type="dxa"/>
            <w:tcBorders>
              <w:top w:val="single" w:sz="6" w:space="0" w:color="000000"/>
              <w:left w:val="single" w:sz="6" w:space="0" w:color="000000"/>
              <w:bottom w:val="single" w:sz="6" w:space="0" w:color="000000"/>
            </w:tcBorders>
            <w:shd w:val="clear" w:color="auto" w:fill="auto"/>
          </w:tcPr>
          <w:p w14:paraId="59014981" w14:textId="77777777" w:rsidR="0041067A" w:rsidRDefault="00CF6E17">
            <w:r>
              <w:t>Kent/Essex/Colchester buff/white</w:t>
            </w:r>
          </w:p>
        </w:tc>
        <w:tc>
          <w:tcPr>
            <w:tcW w:w="1651" w:type="dxa"/>
            <w:tcBorders>
              <w:top w:val="single" w:sz="6" w:space="0" w:color="000000"/>
              <w:left w:val="single" w:sz="6" w:space="0" w:color="000000"/>
              <w:bottom w:val="single" w:sz="6" w:space="0" w:color="000000"/>
            </w:tcBorders>
            <w:shd w:val="clear" w:color="auto" w:fill="auto"/>
          </w:tcPr>
          <w:p w14:paraId="216DBAF9" w14:textId="77777777" w:rsidR="0041067A" w:rsidRDefault="00CF6E17">
            <w:proofErr w:type="spellStart"/>
            <w:r>
              <w:t>incl</w:t>
            </w:r>
            <w:proofErr w:type="spellEnd"/>
            <w:r>
              <w:t xml:space="preserve"> </w:t>
            </w:r>
            <w:r>
              <w:rPr>
                <w:b/>
              </w:rPr>
              <w:t>COL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9AAA586" w14:textId="77777777" w:rsidR="0041067A" w:rsidRDefault="00CF6E17">
            <w:proofErr w:type="spellStart"/>
            <w:r>
              <w:t>Tomber</w:t>
            </w:r>
            <w:proofErr w:type="spellEnd"/>
            <w:r>
              <w:t xml:space="preserve"> and Dore 1998, 133</w:t>
            </w:r>
          </w:p>
        </w:tc>
      </w:tr>
      <w:tr w:rsidR="0041067A" w14:paraId="02E7B6CF"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EFCC1C8"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1A30B85"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6FDBC8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F35ED91" w14:textId="77777777" w:rsidR="0041067A" w:rsidRDefault="0041067A">
            <w:pPr>
              <w:snapToGrid w:val="0"/>
            </w:pPr>
          </w:p>
        </w:tc>
      </w:tr>
      <w:tr w:rsidR="0041067A" w14:paraId="7B96C46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E5CE2AB" w14:textId="77777777" w:rsidR="0041067A" w:rsidRDefault="00CF6E17">
            <w:pPr>
              <w:rPr>
                <w:b/>
              </w:rPr>
            </w:pPr>
            <w:r>
              <w:rPr>
                <w:b/>
              </w:rPr>
              <w:t>M30</w:t>
            </w:r>
          </w:p>
        </w:tc>
        <w:tc>
          <w:tcPr>
            <w:tcW w:w="7563" w:type="dxa"/>
            <w:tcBorders>
              <w:top w:val="single" w:sz="6" w:space="0" w:color="000000"/>
              <w:left w:val="single" w:sz="6" w:space="0" w:color="000000"/>
              <w:bottom w:val="single" w:sz="6" w:space="0" w:color="000000"/>
            </w:tcBorders>
            <w:shd w:val="clear" w:color="auto" w:fill="auto"/>
          </w:tcPr>
          <w:p w14:paraId="1C7067D5" w14:textId="77777777" w:rsidR="0041067A" w:rsidRDefault="00CF6E17">
            <w:r>
              <w:t>Oxidised mortarium fabrics with white slip</w:t>
            </w:r>
          </w:p>
        </w:tc>
        <w:tc>
          <w:tcPr>
            <w:tcW w:w="1651" w:type="dxa"/>
            <w:tcBorders>
              <w:top w:val="single" w:sz="6" w:space="0" w:color="000000"/>
              <w:left w:val="single" w:sz="6" w:space="0" w:color="000000"/>
              <w:bottom w:val="single" w:sz="6" w:space="0" w:color="000000"/>
            </w:tcBorders>
            <w:shd w:val="clear" w:color="auto" w:fill="auto"/>
          </w:tcPr>
          <w:p w14:paraId="1F4C1938"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5702DB8" w14:textId="77777777" w:rsidR="0041067A" w:rsidRDefault="0041067A">
            <w:pPr>
              <w:snapToGrid w:val="0"/>
            </w:pPr>
          </w:p>
        </w:tc>
      </w:tr>
      <w:tr w:rsidR="0041067A" w14:paraId="01915AE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1F9BE71" w14:textId="77777777" w:rsidR="0041067A" w:rsidRDefault="00CF6E17">
            <w:pPr>
              <w:rPr>
                <w:b/>
              </w:rPr>
            </w:pPr>
            <w:r>
              <w:rPr>
                <w:b/>
              </w:rPr>
              <w:t>M31</w:t>
            </w:r>
          </w:p>
        </w:tc>
        <w:tc>
          <w:tcPr>
            <w:tcW w:w="7563" w:type="dxa"/>
            <w:tcBorders>
              <w:top w:val="single" w:sz="6" w:space="0" w:color="000000"/>
              <w:left w:val="single" w:sz="6" w:space="0" w:color="000000"/>
              <w:bottom w:val="single" w:sz="6" w:space="0" w:color="000000"/>
            </w:tcBorders>
            <w:shd w:val="clear" w:color="auto" w:fill="auto"/>
          </w:tcPr>
          <w:p w14:paraId="450BEE36" w14:textId="77777777" w:rsidR="0041067A" w:rsidRDefault="00CF6E17">
            <w:r>
              <w:t xml:space="preserve">Oxfordshire white slipped oxidised ware </w:t>
            </w:r>
            <w:proofErr w:type="spellStart"/>
            <w:r>
              <w:t>mortaria</w:t>
            </w:r>
            <w:proofErr w:type="spellEnd"/>
            <w:r>
              <w:t>, fabric WC. See also Q21, below.</w:t>
            </w:r>
          </w:p>
        </w:tc>
        <w:tc>
          <w:tcPr>
            <w:tcW w:w="1651" w:type="dxa"/>
            <w:tcBorders>
              <w:top w:val="single" w:sz="6" w:space="0" w:color="000000"/>
              <w:left w:val="single" w:sz="6" w:space="0" w:color="000000"/>
              <w:bottom w:val="single" w:sz="6" w:space="0" w:color="000000"/>
            </w:tcBorders>
            <w:shd w:val="clear" w:color="auto" w:fill="auto"/>
          </w:tcPr>
          <w:p w14:paraId="75BE5C70" w14:textId="77777777" w:rsidR="0041067A" w:rsidRDefault="00CF6E17">
            <w:pPr>
              <w:rPr>
                <w:b/>
              </w:rPr>
            </w:pPr>
            <w:r>
              <w:rPr>
                <w:b/>
              </w:rPr>
              <w:t>OXF WS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2ED3830" w14:textId="77777777" w:rsidR="0041067A" w:rsidRDefault="00CF6E17">
            <w:proofErr w:type="spellStart"/>
            <w:r>
              <w:t>Tomber</w:t>
            </w:r>
            <w:proofErr w:type="spellEnd"/>
            <w:r>
              <w:t xml:space="preserve"> and Dore 1998, 176; Young 1977, 117</w:t>
            </w:r>
          </w:p>
        </w:tc>
      </w:tr>
      <w:tr w:rsidR="0041067A" w14:paraId="5277057C"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0587AF3" w14:textId="77777777" w:rsidR="0041067A" w:rsidRDefault="00CF6E17">
            <w:pPr>
              <w:rPr>
                <w:b/>
              </w:rPr>
            </w:pPr>
            <w:r>
              <w:rPr>
                <w:b/>
              </w:rPr>
              <w:t>M32</w:t>
            </w:r>
          </w:p>
        </w:tc>
        <w:tc>
          <w:tcPr>
            <w:tcW w:w="7563" w:type="dxa"/>
            <w:tcBorders>
              <w:top w:val="single" w:sz="6" w:space="0" w:color="000000"/>
              <w:left w:val="single" w:sz="6" w:space="0" w:color="000000"/>
              <w:bottom w:val="single" w:sz="6" w:space="0" w:color="000000"/>
            </w:tcBorders>
            <w:shd w:val="clear" w:color="auto" w:fill="auto"/>
          </w:tcPr>
          <w:p w14:paraId="1D7196DF" w14:textId="77777777" w:rsidR="0041067A" w:rsidRDefault="00CF6E17">
            <w:pPr>
              <w:rPr>
                <w:spacing w:val="-3"/>
              </w:rPr>
            </w:pPr>
            <w:r>
              <w:rPr>
                <w:spacing w:val="-3"/>
              </w:rPr>
              <w:t>M</w:t>
            </w:r>
            <w:proofErr w:type="gramStart"/>
            <w:r>
              <w:rPr>
                <w:spacing w:val="-3"/>
              </w:rPr>
              <w:t>32  Oxidised</w:t>
            </w:r>
            <w:proofErr w:type="gramEnd"/>
            <w:r>
              <w:rPr>
                <w:spacing w:val="-3"/>
              </w:rPr>
              <w:t xml:space="preserve">/reduced sandy with white slip (`South-western white -slipped ware') as Q22. </w:t>
            </w:r>
          </w:p>
        </w:tc>
        <w:tc>
          <w:tcPr>
            <w:tcW w:w="1651" w:type="dxa"/>
            <w:tcBorders>
              <w:top w:val="single" w:sz="6" w:space="0" w:color="000000"/>
              <w:left w:val="single" w:sz="6" w:space="0" w:color="000000"/>
              <w:bottom w:val="single" w:sz="6" w:space="0" w:color="000000"/>
            </w:tcBorders>
            <w:shd w:val="clear" w:color="auto" w:fill="auto"/>
          </w:tcPr>
          <w:p w14:paraId="29B598BE" w14:textId="77777777" w:rsidR="0041067A" w:rsidRDefault="00CF6E17">
            <w:pPr>
              <w:rPr>
                <w:b/>
              </w:rPr>
            </w:pPr>
            <w:r>
              <w:rPr>
                <w:b/>
              </w:rPr>
              <w:t>SOW WS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6B17F8D" w14:textId="77777777" w:rsidR="0041067A" w:rsidRDefault="00CF6E17">
            <w:pPr>
              <w:rPr>
                <w:spacing w:val="-3"/>
              </w:rPr>
            </w:pPr>
            <w:proofErr w:type="spellStart"/>
            <w:r>
              <w:rPr>
                <w:spacing w:val="-3"/>
              </w:rPr>
              <w:t>Tomber</w:t>
            </w:r>
            <w:proofErr w:type="spellEnd"/>
            <w:r>
              <w:rPr>
                <w:spacing w:val="-3"/>
              </w:rPr>
              <w:t xml:space="preserve"> and Dore 1998, 192, </w:t>
            </w:r>
            <w:proofErr w:type="spellStart"/>
            <w:r>
              <w:rPr>
                <w:spacing w:val="-3"/>
              </w:rPr>
              <w:t>cf</w:t>
            </w:r>
            <w:proofErr w:type="spellEnd"/>
            <w:r>
              <w:rPr>
                <w:spacing w:val="-3"/>
              </w:rPr>
              <w:t xml:space="preserve"> Cirencester fabric 88 (Rigby 1982, fiche 5/1 DO3)</w:t>
            </w:r>
          </w:p>
        </w:tc>
      </w:tr>
      <w:tr w:rsidR="0041067A" w14:paraId="6B90D081"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B1A47E7" w14:textId="77777777" w:rsidR="0041067A" w:rsidRDefault="00CF6E17">
            <w:pPr>
              <w:rPr>
                <w:b/>
              </w:rPr>
            </w:pPr>
            <w:r>
              <w:rPr>
                <w:b/>
              </w:rPr>
              <w:lastRenderedPageBreak/>
              <w:t>M33</w:t>
            </w:r>
          </w:p>
        </w:tc>
        <w:tc>
          <w:tcPr>
            <w:tcW w:w="7563" w:type="dxa"/>
            <w:tcBorders>
              <w:top w:val="single" w:sz="6" w:space="0" w:color="000000"/>
              <w:left w:val="single" w:sz="6" w:space="0" w:color="000000"/>
              <w:bottom w:val="single" w:sz="6" w:space="0" w:color="000000"/>
            </w:tcBorders>
            <w:shd w:val="clear" w:color="auto" w:fill="auto"/>
          </w:tcPr>
          <w:p w14:paraId="7A454B4C" w14:textId="77777777" w:rsidR="0041067A" w:rsidRDefault="00CF6E17">
            <w:proofErr w:type="spellStart"/>
            <w:r>
              <w:t>Minety</w:t>
            </w:r>
            <w:proofErr w:type="spellEnd"/>
            <w:r>
              <w:t xml:space="preserve">? Fairly hard, orange, with red/orange core, smooth fracture. Moderate subrounded black Fe or ferruginous grog inclusions &gt;0.25mm, and very sparse subrounded quartz &lt; 0.25 mm, both inclusions ill sorted. Cream slip </w:t>
            </w:r>
          </w:p>
        </w:tc>
        <w:tc>
          <w:tcPr>
            <w:tcW w:w="1651" w:type="dxa"/>
            <w:tcBorders>
              <w:top w:val="single" w:sz="6" w:space="0" w:color="000000"/>
              <w:left w:val="single" w:sz="6" w:space="0" w:color="000000"/>
              <w:bottom w:val="single" w:sz="6" w:space="0" w:color="000000"/>
            </w:tcBorders>
            <w:shd w:val="clear" w:color="auto" w:fill="auto"/>
          </w:tcPr>
          <w:p w14:paraId="4F668F68" w14:textId="77777777" w:rsidR="0041067A" w:rsidRDefault="00CF6E17">
            <w:r>
              <w:t>FCP 2.8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C9858BB" w14:textId="77777777" w:rsidR="0041067A" w:rsidRDefault="00CF6E17">
            <w:r>
              <w:t>FCP archive</w:t>
            </w:r>
          </w:p>
        </w:tc>
      </w:tr>
      <w:tr w:rsidR="0041067A" w14:paraId="540A15A9"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D9BC526" w14:textId="77777777" w:rsidR="0041067A" w:rsidRDefault="00CF6E17">
            <w:pPr>
              <w:rPr>
                <w:b/>
              </w:rPr>
            </w:pPr>
            <w:r>
              <w:rPr>
                <w:b/>
              </w:rPr>
              <w:t>M34</w:t>
            </w:r>
          </w:p>
        </w:tc>
        <w:tc>
          <w:tcPr>
            <w:tcW w:w="7563" w:type="dxa"/>
            <w:tcBorders>
              <w:top w:val="single" w:sz="6" w:space="0" w:color="000000"/>
              <w:left w:val="single" w:sz="6" w:space="0" w:color="000000"/>
              <w:bottom w:val="single" w:sz="6" w:space="0" w:color="000000"/>
            </w:tcBorders>
            <w:shd w:val="clear" w:color="auto" w:fill="auto"/>
          </w:tcPr>
          <w:p w14:paraId="4BE70604" w14:textId="77777777" w:rsidR="0041067A" w:rsidRDefault="00CF6E17">
            <w:pPr>
              <w:rPr>
                <w:spacing w:val="-3"/>
              </w:rPr>
            </w:pPr>
            <w:r>
              <w:rPr>
                <w:spacing w:val="-3"/>
              </w:rPr>
              <w:t>Fine oxidised, micaceous, with moderate rounded clay pellets and small irregular voids, angular quartz trituration grits and white slip</w:t>
            </w:r>
          </w:p>
        </w:tc>
        <w:tc>
          <w:tcPr>
            <w:tcW w:w="1651" w:type="dxa"/>
            <w:tcBorders>
              <w:top w:val="single" w:sz="6" w:space="0" w:color="000000"/>
              <w:left w:val="single" w:sz="6" w:space="0" w:color="000000"/>
              <w:bottom w:val="single" w:sz="6" w:space="0" w:color="000000"/>
            </w:tcBorders>
            <w:shd w:val="clear" w:color="auto" w:fill="auto"/>
          </w:tcPr>
          <w:p w14:paraId="78DE9EAB"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F79F073" w14:textId="77777777" w:rsidR="0041067A" w:rsidRDefault="00CF6E17">
            <w:r>
              <w:t>Booth 1997, 114</w:t>
            </w:r>
          </w:p>
        </w:tc>
      </w:tr>
      <w:tr w:rsidR="0041067A" w14:paraId="25BB2C2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1EDE2D7" w14:textId="77777777" w:rsidR="0041067A" w:rsidRDefault="00CF6E17">
            <w:pPr>
              <w:rPr>
                <w:b/>
              </w:rPr>
            </w:pPr>
            <w:r>
              <w:rPr>
                <w:b/>
              </w:rPr>
              <w:t>M35</w:t>
            </w:r>
          </w:p>
        </w:tc>
        <w:tc>
          <w:tcPr>
            <w:tcW w:w="7563" w:type="dxa"/>
            <w:tcBorders>
              <w:top w:val="single" w:sz="6" w:space="0" w:color="000000"/>
              <w:left w:val="single" w:sz="6" w:space="0" w:color="000000"/>
              <w:bottom w:val="single" w:sz="6" w:space="0" w:color="000000"/>
            </w:tcBorders>
            <w:shd w:val="clear" w:color="auto" w:fill="auto"/>
          </w:tcPr>
          <w:p w14:paraId="3E2421E8" w14:textId="77777777" w:rsidR="0041067A" w:rsidRDefault="00CF6E17">
            <w:pPr>
              <w:rPr>
                <w:spacing w:val="-3"/>
              </w:rPr>
            </w:pPr>
            <w:r>
              <w:rPr>
                <w:spacing w:val="-3"/>
              </w:rPr>
              <w:t xml:space="preserve">Oxidised with moderate ill-sorted quartz and </w:t>
            </w:r>
            <w:proofErr w:type="gramStart"/>
            <w:r>
              <w:rPr>
                <w:spacing w:val="-3"/>
              </w:rPr>
              <w:t>subrounded ?limestone</w:t>
            </w:r>
            <w:proofErr w:type="gramEnd"/>
            <w:r>
              <w:rPr>
                <w:spacing w:val="-3"/>
              </w:rPr>
              <w:t xml:space="preserve"> inclusions, angular quartz trituration grits and white slip</w:t>
            </w:r>
          </w:p>
        </w:tc>
        <w:tc>
          <w:tcPr>
            <w:tcW w:w="1651" w:type="dxa"/>
            <w:tcBorders>
              <w:top w:val="single" w:sz="6" w:space="0" w:color="000000"/>
              <w:left w:val="single" w:sz="6" w:space="0" w:color="000000"/>
              <w:bottom w:val="single" w:sz="6" w:space="0" w:color="000000"/>
            </w:tcBorders>
            <w:shd w:val="clear" w:color="auto" w:fill="auto"/>
          </w:tcPr>
          <w:p w14:paraId="0B3585EB"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F5F4A89" w14:textId="77777777" w:rsidR="0041067A" w:rsidRDefault="00CF6E17">
            <w:r>
              <w:t>Booth 1997, 114</w:t>
            </w:r>
          </w:p>
        </w:tc>
      </w:tr>
      <w:tr w:rsidR="0041067A" w14:paraId="5C604EB6"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899D1D3" w14:textId="77777777" w:rsidR="0041067A" w:rsidRDefault="00CF6E17">
            <w:pPr>
              <w:rPr>
                <w:b/>
              </w:rPr>
            </w:pPr>
            <w:r>
              <w:rPr>
                <w:b/>
              </w:rPr>
              <w:t>M36*</w:t>
            </w:r>
          </w:p>
        </w:tc>
        <w:tc>
          <w:tcPr>
            <w:tcW w:w="7563" w:type="dxa"/>
            <w:tcBorders>
              <w:top w:val="single" w:sz="6" w:space="0" w:color="000000"/>
              <w:left w:val="single" w:sz="6" w:space="0" w:color="000000"/>
              <w:bottom w:val="single" w:sz="6" w:space="0" w:color="000000"/>
            </w:tcBorders>
            <w:shd w:val="clear" w:color="auto" w:fill="auto"/>
          </w:tcPr>
          <w:p w14:paraId="60135694" w14:textId="77777777" w:rsidR="0041067A" w:rsidRDefault="00CF6E17">
            <w:r>
              <w:t xml:space="preserve">Oxidised mortarium with a pale-grey core, pale orange-brown margins and surfaces, some fine sand temper 0.1–0.2 mm. Trituration grits; common angular white, grey and black flint and quartz 2–3 mm. </w:t>
            </w:r>
          </w:p>
        </w:tc>
        <w:tc>
          <w:tcPr>
            <w:tcW w:w="1651" w:type="dxa"/>
            <w:tcBorders>
              <w:top w:val="single" w:sz="6" w:space="0" w:color="000000"/>
              <w:left w:val="single" w:sz="6" w:space="0" w:color="000000"/>
              <w:bottom w:val="single" w:sz="6" w:space="0" w:color="000000"/>
            </w:tcBorders>
            <w:shd w:val="clear" w:color="auto" w:fill="auto"/>
          </w:tcPr>
          <w:p w14:paraId="60ED5E2E"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42F291" w14:textId="77777777" w:rsidR="0041067A" w:rsidRDefault="00CF6E17">
            <w:r>
              <w:t xml:space="preserve">Evans 2001, 450. Kay Hartley writes ‘I would attribute this fabric to a small workshop in southern England. I would expect to see the occasional mortarium in this fabric at Winchester and Chichester, but </w:t>
            </w:r>
            <w:proofErr w:type="spellStart"/>
            <w:r>
              <w:t>Alchester</w:t>
            </w:r>
            <w:proofErr w:type="spellEnd"/>
            <w:r>
              <w:t xml:space="preserve"> is an acceptable outlier. As far as I know these small workshops were mainly active in the second half of the 2nd century.’</w:t>
            </w:r>
          </w:p>
        </w:tc>
      </w:tr>
      <w:tr w:rsidR="0041067A" w14:paraId="40BDB0CA"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5B87222"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FFF704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582F2E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BACD6EA" w14:textId="77777777" w:rsidR="0041067A" w:rsidRDefault="0041067A">
            <w:pPr>
              <w:snapToGrid w:val="0"/>
            </w:pPr>
          </w:p>
        </w:tc>
      </w:tr>
      <w:tr w:rsidR="0041067A" w14:paraId="6BC6560E"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83410CC" w14:textId="77777777" w:rsidR="0041067A" w:rsidRDefault="00CF6E17">
            <w:pPr>
              <w:rPr>
                <w:b/>
              </w:rPr>
            </w:pPr>
            <w:r>
              <w:rPr>
                <w:b/>
              </w:rPr>
              <w:t>M40</w:t>
            </w:r>
          </w:p>
        </w:tc>
        <w:tc>
          <w:tcPr>
            <w:tcW w:w="7563" w:type="dxa"/>
            <w:tcBorders>
              <w:top w:val="single" w:sz="6" w:space="0" w:color="000000"/>
              <w:left w:val="single" w:sz="6" w:space="0" w:color="000000"/>
              <w:bottom w:val="single" w:sz="6" w:space="0" w:color="000000"/>
            </w:tcBorders>
            <w:shd w:val="clear" w:color="auto" w:fill="auto"/>
          </w:tcPr>
          <w:p w14:paraId="10752CAB" w14:textId="77777777" w:rsidR="0041067A" w:rsidRDefault="00CF6E17">
            <w:r>
              <w:t xml:space="preserve">Oxidised mortarium fabrics with red colour-coat </w:t>
            </w:r>
          </w:p>
        </w:tc>
        <w:tc>
          <w:tcPr>
            <w:tcW w:w="1651" w:type="dxa"/>
            <w:tcBorders>
              <w:top w:val="single" w:sz="6" w:space="0" w:color="000000"/>
              <w:left w:val="single" w:sz="6" w:space="0" w:color="000000"/>
              <w:bottom w:val="single" w:sz="6" w:space="0" w:color="000000"/>
            </w:tcBorders>
            <w:shd w:val="clear" w:color="auto" w:fill="auto"/>
          </w:tcPr>
          <w:p w14:paraId="7A3F455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853A3F8" w14:textId="77777777" w:rsidR="0041067A" w:rsidRDefault="0041067A">
            <w:pPr>
              <w:snapToGrid w:val="0"/>
            </w:pPr>
          </w:p>
        </w:tc>
      </w:tr>
      <w:tr w:rsidR="0041067A" w14:paraId="5534A466"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2E045AE" w14:textId="77777777" w:rsidR="0041067A" w:rsidRDefault="00CF6E17">
            <w:pPr>
              <w:rPr>
                <w:b/>
              </w:rPr>
            </w:pPr>
            <w:r>
              <w:rPr>
                <w:b/>
              </w:rPr>
              <w:t>M41</w:t>
            </w:r>
          </w:p>
        </w:tc>
        <w:tc>
          <w:tcPr>
            <w:tcW w:w="7563" w:type="dxa"/>
            <w:tcBorders>
              <w:top w:val="single" w:sz="6" w:space="0" w:color="000000"/>
              <w:left w:val="single" w:sz="6" w:space="0" w:color="000000"/>
              <w:bottom w:val="single" w:sz="6" w:space="0" w:color="000000"/>
            </w:tcBorders>
            <w:shd w:val="clear" w:color="auto" w:fill="auto"/>
          </w:tcPr>
          <w:p w14:paraId="60DE01F2" w14:textId="77777777" w:rsidR="0041067A" w:rsidRDefault="00CF6E17">
            <w:r>
              <w:t xml:space="preserve">Oxfordshire red colour-coated ware </w:t>
            </w:r>
            <w:proofErr w:type="spellStart"/>
            <w:r>
              <w:t>mortaria</w:t>
            </w:r>
            <w:proofErr w:type="spellEnd"/>
            <w:r>
              <w:t xml:space="preserve"> as fabric F51. Young (1977) forms C97 and C100.</w:t>
            </w:r>
          </w:p>
        </w:tc>
        <w:tc>
          <w:tcPr>
            <w:tcW w:w="1651" w:type="dxa"/>
            <w:tcBorders>
              <w:top w:val="single" w:sz="6" w:space="0" w:color="000000"/>
              <w:left w:val="single" w:sz="6" w:space="0" w:color="000000"/>
              <w:bottom w:val="single" w:sz="6" w:space="0" w:color="000000"/>
            </w:tcBorders>
            <w:shd w:val="clear" w:color="auto" w:fill="auto"/>
          </w:tcPr>
          <w:p w14:paraId="3FFD83AB" w14:textId="77777777" w:rsidR="0041067A" w:rsidRDefault="00CF6E17">
            <w:pPr>
              <w:rPr>
                <w:b/>
              </w:rPr>
            </w:pPr>
            <w:r>
              <w:rPr>
                <w:b/>
              </w:rPr>
              <w:t>OXF RS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B12064" w14:textId="77777777" w:rsidR="0041067A" w:rsidRDefault="00CF6E17">
            <w:proofErr w:type="spellStart"/>
            <w:r>
              <w:t>Tomber</w:t>
            </w:r>
            <w:proofErr w:type="spellEnd"/>
            <w:r>
              <w:t xml:space="preserve"> and Dore 1998, 176; Young 1977, 123</w:t>
            </w:r>
          </w:p>
        </w:tc>
      </w:tr>
      <w:tr w:rsidR="0041067A" w14:paraId="0066301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F93B17F"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00D4A2D"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58E36F8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83B277A" w14:textId="77777777" w:rsidR="0041067A" w:rsidRDefault="0041067A">
            <w:pPr>
              <w:snapToGrid w:val="0"/>
            </w:pPr>
          </w:p>
        </w:tc>
      </w:tr>
      <w:tr w:rsidR="0041067A" w14:paraId="1FB1ED2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B4FA1BE" w14:textId="77777777" w:rsidR="0041067A" w:rsidRDefault="00CF6E17">
            <w:pPr>
              <w:rPr>
                <w:b/>
              </w:rPr>
            </w:pPr>
            <w:r>
              <w:rPr>
                <w:b/>
              </w:rPr>
              <w:t>M50</w:t>
            </w:r>
          </w:p>
        </w:tc>
        <w:tc>
          <w:tcPr>
            <w:tcW w:w="7563" w:type="dxa"/>
            <w:tcBorders>
              <w:top w:val="single" w:sz="6" w:space="0" w:color="000000"/>
              <w:left w:val="single" w:sz="6" w:space="0" w:color="000000"/>
              <w:bottom w:val="single" w:sz="6" w:space="0" w:color="000000"/>
            </w:tcBorders>
            <w:shd w:val="clear" w:color="auto" w:fill="auto"/>
          </w:tcPr>
          <w:p w14:paraId="68FCE97D" w14:textId="77777777" w:rsidR="0041067A" w:rsidRDefault="00CF6E17">
            <w:r>
              <w:t>Oxidised mortarium fabrics</w:t>
            </w:r>
          </w:p>
        </w:tc>
        <w:tc>
          <w:tcPr>
            <w:tcW w:w="1651" w:type="dxa"/>
            <w:tcBorders>
              <w:top w:val="single" w:sz="6" w:space="0" w:color="000000"/>
              <w:left w:val="single" w:sz="6" w:space="0" w:color="000000"/>
              <w:bottom w:val="single" w:sz="6" w:space="0" w:color="000000"/>
            </w:tcBorders>
            <w:shd w:val="clear" w:color="auto" w:fill="auto"/>
          </w:tcPr>
          <w:p w14:paraId="4996453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4E9280B" w14:textId="77777777" w:rsidR="0041067A" w:rsidRDefault="0041067A">
            <w:pPr>
              <w:snapToGrid w:val="0"/>
            </w:pPr>
          </w:p>
        </w:tc>
      </w:tr>
      <w:tr w:rsidR="0041067A" w14:paraId="6E2D5380"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7E41C75" w14:textId="77777777" w:rsidR="0041067A" w:rsidRDefault="00CF6E17">
            <w:pPr>
              <w:rPr>
                <w:b/>
              </w:rPr>
            </w:pPr>
            <w:r>
              <w:rPr>
                <w:b/>
              </w:rPr>
              <w:t>M51*</w:t>
            </w:r>
          </w:p>
        </w:tc>
        <w:tc>
          <w:tcPr>
            <w:tcW w:w="7563" w:type="dxa"/>
            <w:tcBorders>
              <w:top w:val="single" w:sz="6" w:space="0" w:color="000000"/>
              <w:left w:val="single" w:sz="6" w:space="0" w:color="000000"/>
              <w:bottom w:val="single" w:sz="6" w:space="0" w:color="000000"/>
            </w:tcBorders>
            <w:shd w:val="clear" w:color="auto" w:fill="auto"/>
          </w:tcPr>
          <w:p w14:paraId="552470D2" w14:textId="77777777" w:rsidR="0041067A" w:rsidRDefault="00CF6E17">
            <w:pPr>
              <w:rPr>
                <w:highlight w:val="yellow"/>
              </w:rPr>
            </w:pPr>
            <w:proofErr w:type="spellStart"/>
            <w:proofErr w:type="gramStart"/>
            <w:r>
              <w:rPr>
                <w:highlight w:val="yellow"/>
              </w:rPr>
              <w:t>Minety</w:t>
            </w:r>
            <w:proofErr w:type="spellEnd"/>
            <w:r>
              <w:rPr>
                <w:highlight w:val="yellow"/>
              </w:rPr>
              <w:t xml:space="preserve"> ?as</w:t>
            </w:r>
            <w:proofErr w:type="gramEnd"/>
            <w:r>
              <w:rPr>
                <w:highlight w:val="yellow"/>
              </w:rPr>
              <w:t xml:space="preserve"> M33 without cream slip</w:t>
            </w:r>
          </w:p>
        </w:tc>
        <w:tc>
          <w:tcPr>
            <w:tcW w:w="1651" w:type="dxa"/>
            <w:tcBorders>
              <w:top w:val="single" w:sz="6" w:space="0" w:color="000000"/>
              <w:left w:val="single" w:sz="6" w:space="0" w:color="000000"/>
              <w:bottom w:val="single" w:sz="6" w:space="0" w:color="000000"/>
            </w:tcBorders>
            <w:shd w:val="clear" w:color="auto" w:fill="auto"/>
          </w:tcPr>
          <w:p w14:paraId="72090A98"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E84F0B" w14:textId="77777777" w:rsidR="0041067A" w:rsidRDefault="0041067A">
            <w:pPr>
              <w:snapToGrid w:val="0"/>
            </w:pPr>
          </w:p>
        </w:tc>
      </w:tr>
      <w:tr w:rsidR="0041067A" w14:paraId="46BFC0B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BE95507" w14:textId="77777777" w:rsidR="0041067A" w:rsidRDefault="00CF6E17">
            <w:pPr>
              <w:rPr>
                <w:b/>
              </w:rPr>
            </w:pPr>
            <w:r>
              <w:rPr>
                <w:b/>
              </w:rPr>
              <w:t>M52</w:t>
            </w:r>
          </w:p>
        </w:tc>
        <w:tc>
          <w:tcPr>
            <w:tcW w:w="7563" w:type="dxa"/>
            <w:tcBorders>
              <w:top w:val="single" w:sz="6" w:space="0" w:color="000000"/>
              <w:left w:val="single" w:sz="6" w:space="0" w:color="000000"/>
              <w:bottom w:val="single" w:sz="6" w:space="0" w:color="000000"/>
            </w:tcBorders>
            <w:shd w:val="clear" w:color="auto" w:fill="auto"/>
          </w:tcPr>
          <w:p w14:paraId="216FCD61" w14:textId="77777777" w:rsidR="0041067A" w:rsidRDefault="00CF6E17">
            <w:r>
              <w:t xml:space="preserve">Soft smooth brick red fabric with </w:t>
            </w:r>
            <w:proofErr w:type="gramStart"/>
            <w:r>
              <w:t>moderate  subrounded</w:t>
            </w:r>
            <w:proofErr w:type="gramEnd"/>
            <w:r>
              <w:t xml:space="preserve"> clear and milky quartz &lt;0.25 mm and sparse black subrounded Fe &gt;0.25 mm.</w:t>
            </w:r>
          </w:p>
        </w:tc>
        <w:tc>
          <w:tcPr>
            <w:tcW w:w="1651" w:type="dxa"/>
            <w:tcBorders>
              <w:top w:val="single" w:sz="6" w:space="0" w:color="000000"/>
              <w:left w:val="single" w:sz="6" w:space="0" w:color="000000"/>
              <w:bottom w:val="single" w:sz="6" w:space="0" w:color="000000"/>
            </w:tcBorders>
            <w:shd w:val="clear" w:color="auto" w:fill="auto"/>
          </w:tcPr>
          <w:p w14:paraId="5926C1ED" w14:textId="77777777" w:rsidR="0041067A" w:rsidRDefault="00CF6E17">
            <w:r>
              <w:t>FCP 2.9</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EA8A13" w14:textId="77777777" w:rsidR="0041067A" w:rsidRDefault="00CF6E17">
            <w:r>
              <w:t>FCP archive</w:t>
            </w:r>
          </w:p>
        </w:tc>
      </w:tr>
      <w:tr w:rsidR="0041067A" w14:paraId="11AE88C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551D13A" w14:textId="77777777" w:rsidR="0041067A" w:rsidRDefault="00CF6E17">
            <w:pPr>
              <w:rPr>
                <w:b/>
              </w:rPr>
            </w:pPr>
            <w:r>
              <w:rPr>
                <w:b/>
              </w:rPr>
              <w:t>M53</w:t>
            </w:r>
          </w:p>
        </w:tc>
        <w:tc>
          <w:tcPr>
            <w:tcW w:w="7563" w:type="dxa"/>
            <w:tcBorders>
              <w:top w:val="single" w:sz="6" w:space="0" w:color="000000"/>
              <w:left w:val="single" w:sz="6" w:space="0" w:color="000000"/>
              <w:bottom w:val="single" w:sz="6" w:space="0" w:color="000000"/>
            </w:tcBorders>
            <w:shd w:val="clear" w:color="auto" w:fill="auto"/>
          </w:tcPr>
          <w:p w14:paraId="6ED46B3E" w14:textId="77777777" w:rsidR="0041067A" w:rsidRDefault="00CF6E17">
            <w:r>
              <w:t xml:space="preserve">Brinkworth, Wilts. </w:t>
            </w:r>
            <w:proofErr w:type="gramStart"/>
            <w:r>
              <w:t>Fairly hard</w:t>
            </w:r>
            <w:proofErr w:type="gramEnd"/>
            <w:r>
              <w:t xml:space="preserve">, smooth, buff fine fabric. Sparse Fe oxides, white calcareous lumps and occasional clay pellet. Calcareous lumps can be up to 1.5 mm but are usually, along with other inclusion types, &lt;0.25 mm. Common small voids up to c 0.5 mm </w:t>
            </w:r>
          </w:p>
        </w:tc>
        <w:tc>
          <w:tcPr>
            <w:tcW w:w="1651" w:type="dxa"/>
            <w:tcBorders>
              <w:top w:val="single" w:sz="6" w:space="0" w:color="000000"/>
              <w:left w:val="single" w:sz="6" w:space="0" w:color="000000"/>
              <w:bottom w:val="single" w:sz="6" w:space="0" w:color="000000"/>
            </w:tcBorders>
            <w:shd w:val="clear" w:color="auto" w:fill="auto"/>
          </w:tcPr>
          <w:p w14:paraId="66232D2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88D05E" w14:textId="77777777" w:rsidR="0041067A" w:rsidRDefault="00CF6E17">
            <w:r>
              <w:t>PMB</w:t>
            </w:r>
          </w:p>
        </w:tc>
      </w:tr>
      <w:tr w:rsidR="0041067A" w14:paraId="1025A61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FC12F73" w14:textId="77777777" w:rsidR="0041067A" w:rsidRDefault="00CF6E17">
            <w:pPr>
              <w:rPr>
                <w:b/>
              </w:rPr>
            </w:pPr>
            <w:r>
              <w:rPr>
                <w:b/>
              </w:rPr>
              <w:t>M55*</w:t>
            </w:r>
          </w:p>
        </w:tc>
        <w:tc>
          <w:tcPr>
            <w:tcW w:w="7563" w:type="dxa"/>
            <w:tcBorders>
              <w:top w:val="single" w:sz="6" w:space="0" w:color="000000"/>
              <w:left w:val="single" w:sz="6" w:space="0" w:color="000000"/>
              <w:bottom w:val="single" w:sz="6" w:space="0" w:color="000000"/>
            </w:tcBorders>
            <w:shd w:val="clear" w:color="auto" w:fill="auto"/>
          </w:tcPr>
          <w:p w14:paraId="614638B9" w14:textId="77777777" w:rsidR="0041067A" w:rsidRDefault="00CF6E17">
            <w:pPr>
              <w:rPr>
                <w:highlight w:val="yellow"/>
              </w:rPr>
            </w:pPr>
            <w:r>
              <w:rPr>
                <w:highlight w:val="yellow"/>
              </w:rPr>
              <w:t>Canterbury sandy oxidised mortarium</w:t>
            </w:r>
          </w:p>
        </w:tc>
        <w:tc>
          <w:tcPr>
            <w:tcW w:w="1651" w:type="dxa"/>
            <w:tcBorders>
              <w:top w:val="single" w:sz="6" w:space="0" w:color="000000"/>
              <w:left w:val="single" w:sz="6" w:space="0" w:color="000000"/>
              <w:bottom w:val="single" w:sz="6" w:space="0" w:color="000000"/>
            </w:tcBorders>
            <w:shd w:val="clear" w:color="auto" w:fill="auto"/>
          </w:tcPr>
          <w:p w14:paraId="5DFB0B6A" w14:textId="77777777" w:rsidR="0041067A" w:rsidRDefault="00CF6E17">
            <w:r>
              <w:t>CAT fabric R6.1 DOBS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F1C52B" w14:textId="77777777" w:rsidR="0041067A" w:rsidRDefault="0041067A">
            <w:pPr>
              <w:snapToGrid w:val="0"/>
            </w:pPr>
          </w:p>
        </w:tc>
      </w:tr>
      <w:tr w:rsidR="0041067A" w14:paraId="0F06266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F608A6F" w14:textId="77777777" w:rsidR="0041067A" w:rsidRDefault="00CF6E17">
            <w:pPr>
              <w:rPr>
                <w:b/>
              </w:rPr>
            </w:pPr>
            <w:r>
              <w:rPr>
                <w:b/>
              </w:rPr>
              <w:t>M56*</w:t>
            </w:r>
          </w:p>
        </w:tc>
        <w:tc>
          <w:tcPr>
            <w:tcW w:w="7563" w:type="dxa"/>
            <w:tcBorders>
              <w:top w:val="single" w:sz="6" w:space="0" w:color="000000"/>
              <w:left w:val="single" w:sz="6" w:space="0" w:color="000000"/>
              <w:bottom w:val="single" w:sz="6" w:space="0" w:color="000000"/>
            </w:tcBorders>
            <w:shd w:val="clear" w:color="auto" w:fill="auto"/>
          </w:tcPr>
          <w:p w14:paraId="05AB8DE8" w14:textId="77777777" w:rsidR="0041067A" w:rsidRDefault="00CF6E17">
            <w:pPr>
              <w:rPr>
                <w:highlight w:val="yellow"/>
              </w:rPr>
            </w:pPr>
            <w:r>
              <w:rPr>
                <w:highlight w:val="yellow"/>
              </w:rPr>
              <w:t>As M55 but finer</w:t>
            </w:r>
          </w:p>
        </w:tc>
        <w:tc>
          <w:tcPr>
            <w:tcW w:w="1651" w:type="dxa"/>
            <w:tcBorders>
              <w:top w:val="single" w:sz="6" w:space="0" w:color="000000"/>
              <w:left w:val="single" w:sz="6" w:space="0" w:color="000000"/>
              <w:bottom w:val="single" w:sz="6" w:space="0" w:color="000000"/>
            </w:tcBorders>
            <w:shd w:val="clear" w:color="auto" w:fill="auto"/>
          </w:tcPr>
          <w:p w14:paraId="216FBEFF"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6FEFB93" w14:textId="77777777" w:rsidR="0041067A" w:rsidRDefault="0041067A">
            <w:pPr>
              <w:snapToGrid w:val="0"/>
            </w:pPr>
          </w:p>
        </w:tc>
      </w:tr>
      <w:tr w:rsidR="0041067A" w14:paraId="26912C8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9FCC5E9" w14:textId="77777777" w:rsidR="0041067A" w:rsidRDefault="00CF6E17">
            <w:pPr>
              <w:rPr>
                <w:b/>
              </w:rPr>
            </w:pPr>
            <w:r>
              <w:rPr>
                <w:b/>
              </w:rPr>
              <w:t>M57*</w:t>
            </w:r>
          </w:p>
        </w:tc>
        <w:tc>
          <w:tcPr>
            <w:tcW w:w="7563" w:type="dxa"/>
            <w:tcBorders>
              <w:top w:val="single" w:sz="6" w:space="0" w:color="000000"/>
              <w:left w:val="single" w:sz="6" w:space="0" w:color="000000"/>
              <w:bottom w:val="single" w:sz="6" w:space="0" w:color="000000"/>
            </w:tcBorders>
            <w:shd w:val="clear" w:color="auto" w:fill="auto"/>
          </w:tcPr>
          <w:p w14:paraId="71418330" w14:textId="77777777" w:rsidR="0041067A" w:rsidRDefault="00CF6E17">
            <w:proofErr w:type="spellStart"/>
            <w:r>
              <w:t>Longthorpe</w:t>
            </w:r>
            <w:proofErr w:type="spellEnd"/>
            <w:r>
              <w:t>. Red to pinkish-red, common sand inclusions</w:t>
            </w:r>
          </w:p>
        </w:tc>
        <w:tc>
          <w:tcPr>
            <w:tcW w:w="1651" w:type="dxa"/>
            <w:tcBorders>
              <w:top w:val="single" w:sz="6" w:space="0" w:color="000000"/>
              <w:left w:val="single" w:sz="6" w:space="0" w:color="000000"/>
              <w:bottom w:val="single" w:sz="6" w:space="0" w:color="000000"/>
            </w:tcBorders>
            <w:shd w:val="clear" w:color="auto" w:fill="auto"/>
          </w:tcPr>
          <w:p w14:paraId="7952B8E7"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8C687B" w14:textId="77777777" w:rsidR="0041067A" w:rsidRDefault="00CF6E17">
            <w:r>
              <w:t>Dannell and Wild 1987, 134</w:t>
            </w:r>
          </w:p>
        </w:tc>
      </w:tr>
      <w:tr w:rsidR="0041067A" w14:paraId="26E53F70"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A66C60F"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3C90710"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220D3F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06FAA4E" w14:textId="77777777" w:rsidR="0041067A" w:rsidRDefault="0041067A">
            <w:pPr>
              <w:snapToGrid w:val="0"/>
            </w:pPr>
          </w:p>
        </w:tc>
      </w:tr>
      <w:tr w:rsidR="0041067A" w14:paraId="634218A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3BF8201" w14:textId="77777777" w:rsidR="0041067A" w:rsidRDefault="00CF6E17">
            <w:pPr>
              <w:rPr>
                <w:b/>
              </w:rPr>
            </w:pPr>
            <w:r>
              <w:rPr>
                <w:b/>
              </w:rPr>
              <w:t>W10</w:t>
            </w:r>
          </w:p>
        </w:tc>
        <w:tc>
          <w:tcPr>
            <w:tcW w:w="7563" w:type="dxa"/>
            <w:tcBorders>
              <w:top w:val="single" w:sz="6" w:space="0" w:color="000000"/>
              <w:left w:val="single" w:sz="6" w:space="0" w:color="000000"/>
              <w:bottom w:val="single" w:sz="6" w:space="0" w:color="000000"/>
            </w:tcBorders>
            <w:shd w:val="clear" w:color="auto" w:fill="auto"/>
          </w:tcPr>
          <w:p w14:paraId="24EB43CC" w14:textId="77777777" w:rsidR="0041067A" w:rsidRDefault="00CF6E17">
            <w:r>
              <w:t>Major ‘standard’ white fabrics</w:t>
            </w:r>
          </w:p>
        </w:tc>
        <w:tc>
          <w:tcPr>
            <w:tcW w:w="1651" w:type="dxa"/>
            <w:tcBorders>
              <w:top w:val="single" w:sz="6" w:space="0" w:color="000000"/>
              <w:left w:val="single" w:sz="6" w:space="0" w:color="000000"/>
              <w:bottom w:val="single" w:sz="6" w:space="0" w:color="000000"/>
            </w:tcBorders>
            <w:shd w:val="clear" w:color="auto" w:fill="auto"/>
          </w:tcPr>
          <w:p w14:paraId="70949E0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07E95B6" w14:textId="77777777" w:rsidR="0041067A" w:rsidRDefault="0041067A">
            <w:pPr>
              <w:snapToGrid w:val="0"/>
            </w:pPr>
          </w:p>
        </w:tc>
      </w:tr>
      <w:tr w:rsidR="0041067A" w14:paraId="0C49D20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9B84E40" w14:textId="77777777" w:rsidR="0041067A" w:rsidRDefault="00CF6E17">
            <w:pPr>
              <w:rPr>
                <w:b/>
              </w:rPr>
            </w:pPr>
            <w:r>
              <w:rPr>
                <w:b/>
              </w:rPr>
              <w:t>W11</w:t>
            </w:r>
          </w:p>
        </w:tc>
        <w:tc>
          <w:tcPr>
            <w:tcW w:w="7563" w:type="dxa"/>
            <w:tcBorders>
              <w:top w:val="single" w:sz="6" w:space="0" w:color="000000"/>
              <w:left w:val="single" w:sz="6" w:space="0" w:color="000000"/>
              <w:bottom w:val="single" w:sz="6" w:space="0" w:color="000000"/>
            </w:tcBorders>
            <w:shd w:val="clear" w:color="auto" w:fill="auto"/>
          </w:tcPr>
          <w:p w14:paraId="2E9EE510" w14:textId="77777777" w:rsidR="0041067A" w:rsidRDefault="00CF6E17">
            <w:r>
              <w:t xml:space="preserve">Oxfordshire parchment ware </w:t>
            </w:r>
          </w:p>
        </w:tc>
        <w:tc>
          <w:tcPr>
            <w:tcW w:w="1651" w:type="dxa"/>
            <w:tcBorders>
              <w:top w:val="single" w:sz="6" w:space="0" w:color="000000"/>
              <w:left w:val="single" w:sz="6" w:space="0" w:color="000000"/>
              <w:bottom w:val="single" w:sz="6" w:space="0" w:color="000000"/>
            </w:tcBorders>
            <w:shd w:val="clear" w:color="auto" w:fill="auto"/>
          </w:tcPr>
          <w:p w14:paraId="20C65B60" w14:textId="77777777" w:rsidR="0041067A" w:rsidRDefault="00CF6E17">
            <w:pPr>
              <w:rPr>
                <w:b/>
              </w:rPr>
            </w:pPr>
            <w:r>
              <w:rPr>
                <w:b/>
              </w:rPr>
              <w:t>OXF PA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4AC2D11" w14:textId="77777777" w:rsidR="0041067A" w:rsidRDefault="00CF6E17">
            <w:proofErr w:type="spellStart"/>
            <w:r>
              <w:t>Tomber</w:t>
            </w:r>
            <w:proofErr w:type="spellEnd"/>
            <w:r>
              <w:t xml:space="preserve"> and Dore 1998, 174; Young 1977, 81</w:t>
            </w:r>
          </w:p>
        </w:tc>
      </w:tr>
      <w:tr w:rsidR="0041067A" w14:paraId="1ABAD530"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70BED5B" w14:textId="77777777" w:rsidR="0041067A" w:rsidRDefault="00CF6E17">
            <w:pPr>
              <w:rPr>
                <w:b/>
              </w:rPr>
            </w:pPr>
            <w:r>
              <w:rPr>
                <w:b/>
              </w:rPr>
              <w:t>W12</w:t>
            </w:r>
          </w:p>
        </w:tc>
        <w:tc>
          <w:tcPr>
            <w:tcW w:w="7563" w:type="dxa"/>
            <w:tcBorders>
              <w:top w:val="single" w:sz="6" w:space="0" w:color="000000"/>
              <w:left w:val="single" w:sz="6" w:space="0" w:color="000000"/>
              <w:bottom w:val="single" w:sz="6" w:space="0" w:color="000000"/>
            </w:tcBorders>
            <w:shd w:val="clear" w:color="auto" w:fill="auto"/>
          </w:tcPr>
          <w:p w14:paraId="6F9D6B1C" w14:textId="77777777" w:rsidR="0041067A" w:rsidRDefault="00CF6E17">
            <w:r>
              <w:t xml:space="preserve">Oxfordshire fine white ware </w:t>
            </w:r>
          </w:p>
        </w:tc>
        <w:tc>
          <w:tcPr>
            <w:tcW w:w="1651" w:type="dxa"/>
            <w:tcBorders>
              <w:top w:val="single" w:sz="6" w:space="0" w:color="000000"/>
              <w:left w:val="single" w:sz="6" w:space="0" w:color="000000"/>
              <w:bottom w:val="single" w:sz="6" w:space="0" w:color="000000"/>
            </w:tcBorders>
            <w:shd w:val="clear" w:color="auto" w:fill="auto"/>
          </w:tcPr>
          <w:p w14:paraId="05231413" w14:textId="77777777" w:rsidR="0041067A" w:rsidRDefault="00CF6E17">
            <w:pPr>
              <w:rPr>
                <w:b/>
              </w:rPr>
            </w:pPr>
            <w:r>
              <w:rPr>
                <w:b/>
              </w:rPr>
              <w:t>OXF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DC5DCF8" w14:textId="77777777" w:rsidR="0041067A" w:rsidRDefault="00CF6E17">
            <w:proofErr w:type="spellStart"/>
            <w:r>
              <w:t>Tomber</w:t>
            </w:r>
            <w:proofErr w:type="spellEnd"/>
            <w:r>
              <w:t xml:space="preserve"> and Dore 1998, 176; Young 1977, 93</w:t>
            </w:r>
          </w:p>
        </w:tc>
      </w:tr>
      <w:tr w:rsidR="0041067A" w14:paraId="31764BA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C9143AB" w14:textId="77777777" w:rsidR="0041067A" w:rsidRDefault="00CF6E17">
            <w:pPr>
              <w:rPr>
                <w:b/>
              </w:rPr>
            </w:pPr>
            <w:r>
              <w:rPr>
                <w:b/>
              </w:rPr>
              <w:t>W13*</w:t>
            </w:r>
          </w:p>
        </w:tc>
        <w:tc>
          <w:tcPr>
            <w:tcW w:w="7563" w:type="dxa"/>
            <w:tcBorders>
              <w:top w:val="single" w:sz="6" w:space="0" w:color="000000"/>
              <w:left w:val="single" w:sz="6" w:space="0" w:color="000000"/>
              <w:bottom w:val="single" w:sz="6" w:space="0" w:color="000000"/>
            </w:tcBorders>
            <w:shd w:val="clear" w:color="auto" w:fill="auto"/>
          </w:tcPr>
          <w:p w14:paraId="3BDDB78F" w14:textId="77777777" w:rsidR="0041067A" w:rsidRDefault="00CF6E17">
            <w:proofErr w:type="spellStart"/>
            <w:r>
              <w:t>Mancetter-Hartshill</w:t>
            </w:r>
            <w:proofErr w:type="spellEnd"/>
            <w:r>
              <w:t xml:space="preserve"> white ware as M23</w:t>
            </w:r>
          </w:p>
        </w:tc>
        <w:tc>
          <w:tcPr>
            <w:tcW w:w="1651" w:type="dxa"/>
            <w:tcBorders>
              <w:top w:val="single" w:sz="6" w:space="0" w:color="000000"/>
              <w:left w:val="single" w:sz="6" w:space="0" w:color="000000"/>
              <w:bottom w:val="single" w:sz="6" w:space="0" w:color="000000"/>
            </w:tcBorders>
            <w:shd w:val="clear" w:color="auto" w:fill="auto"/>
          </w:tcPr>
          <w:p w14:paraId="43D7CAE1" w14:textId="77777777" w:rsidR="0041067A" w:rsidRDefault="00CF6E17">
            <w:pPr>
              <w:rPr>
                <w:b/>
              </w:rPr>
            </w:pPr>
            <w:r>
              <w:rPr>
                <w:b/>
              </w:rPr>
              <w:t>MAH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88F0316" w14:textId="77777777" w:rsidR="0041067A" w:rsidRDefault="00CF6E17">
            <w:proofErr w:type="spellStart"/>
            <w:r>
              <w:t>Tomber</w:t>
            </w:r>
            <w:proofErr w:type="spellEnd"/>
            <w:r>
              <w:t xml:space="preserve"> and Dore 1998, 189</w:t>
            </w:r>
          </w:p>
        </w:tc>
      </w:tr>
      <w:tr w:rsidR="0041067A" w14:paraId="695C71A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241AF72" w14:textId="77777777" w:rsidR="0041067A" w:rsidRDefault="00CF6E17">
            <w:pPr>
              <w:rPr>
                <w:b/>
              </w:rPr>
            </w:pPr>
            <w:r>
              <w:rPr>
                <w:b/>
              </w:rPr>
              <w:t>W14*</w:t>
            </w:r>
          </w:p>
        </w:tc>
        <w:tc>
          <w:tcPr>
            <w:tcW w:w="7563" w:type="dxa"/>
            <w:tcBorders>
              <w:top w:val="single" w:sz="6" w:space="0" w:color="000000"/>
              <w:left w:val="single" w:sz="6" w:space="0" w:color="000000"/>
              <w:bottom w:val="single" w:sz="6" w:space="0" w:color="000000"/>
            </w:tcBorders>
            <w:shd w:val="clear" w:color="auto" w:fill="auto"/>
          </w:tcPr>
          <w:p w14:paraId="4CF47777" w14:textId="77777777" w:rsidR="0041067A" w:rsidRDefault="00CF6E17">
            <w:r>
              <w:t>Lower Nene Valley white ware</w:t>
            </w:r>
          </w:p>
        </w:tc>
        <w:tc>
          <w:tcPr>
            <w:tcW w:w="1651" w:type="dxa"/>
            <w:tcBorders>
              <w:top w:val="single" w:sz="6" w:space="0" w:color="000000"/>
              <w:left w:val="single" w:sz="6" w:space="0" w:color="000000"/>
              <w:bottom w:val="single" w:sz="6" w:space="0" w:color="000000"/>
            </w:tcBorders>
            <w:shd w:val="clear" w:color="auto" w:fill="auto"/>
          </w:tcPr>
          <w:p w14:paraId="5997DBE8" w14:textId="77777777" w:rsidR="0041067A" w:rsidRDefault="00CF6E17">
            <w:pPr>
              <w:rPr>
                <w:b/>
              </w:rPr>
            </w:pPr>
            <w:r>
              <w:rPr>
                <w:b/>
              </w:rPr>
              <w:t>LNV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DC3EA8" w14:textId="77777777" w:rsidR="0041067A" w:rsidRDefault="00CF6E17">
            <w:proofErr w:type="spellStart"/>
            <w:r>
              <w:t>Tomber</w:t>
            </w:r>
            <w:proofErr w:type="spellEnd"/>
            <w:r>
              <w:t xml:space="preserve"> and Dore 1998, 119</w:t>
            </w:r>
          </w:p>
        </w:tc>
      </w:tr>
      <w:tr w:rsidR="0041067A" w14:paraId="1512244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A81A7A2" w14:textId="77777777" w:rsidR="0041067A" w:rsidRDefault="00CF6E17">
            <w:pPr>
              <w:rPr>
                <w:b/>
              </w:rPr>
            </w:pPr>
            <w:r>
              <w:rPr>
                <w:b/>
              </w:rPr>
              <w:t>W15*</w:t>
            </w:r>
          </w:p>
        </w:tc>
        <w:tc>
          <w:tcPr>
            <w:tcW w:w="7563" w:type="dxa"/>
            <w:tcBorders>
              <w:top w:val="single" w:sz="6" w:space="0" w:color="000000"/>
              <w:left w:val="single" w:sz="6" w:space="0" w:color="000000"/>
              <w:bottom w:val="single" w:sz="6" w:space="0" w:color="000000"/>
            </w:tcBorders>
            <w:shd w:val="clear" w:color="auto" w:fill="auto"/>
          </w:tcPr>
          <w:p w14:paraId="7B08A4A6" w14:textId="77777777" w:rsidR="0041067A" w:rsidRDefault="00CF6E17">
            <w:r>
              <w:t>Fine New Forest white ware (Fulford fabric 2b)</w:t>
            </w:r>
          </w:p>
        </w:tc>
        <w:tc>
          <w:tcPr>
            <w:tcW w:w="1651" w:type="dxa"/>
            <w:tcBorders>
              <w:top w:val="single" w:sz="6" w:space="0" w:color="000000"/>
              <w:left w:val="single" w:sz="6" w:space="0" w:color="000000"/>
              <w:bottom w:val="single" w:sz="6" w:space="0" w:color="000000"/>
            </w:tcBorders>
            <w:shd w:val="clear" w:color="auto" w:fill="auto"/>
          </w:tcPr>
          <w:p w14:paraId="15A17A5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DFA6E2" w14:textId="77777777" w:rsidR="0041067A" w:rsidRDefault="00CF6E17">
            <w:r>
              <w:t>Fulford 1975, 26</w:t>
            </w:r>
          </w:p>
        </w:tc>
      </w:tr>
      <w:tr w:rsidR="0041067A" w14:paraId="3C8B1E0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406EBD8" w14:textId="77777777" w:rsidR="0041067A" w:rsidRDefault="00CF6E17">
            <w:pPr>
              <w:rPr>
                <w:b/>
              </w:rPr>
            </w:pPr>
            <w:r>
              <w:rPr>
                <w:b/>
              </w:rPr>
              <w:t>W16</w:t>
            </w:r>
          </w:p>
        </w:tc>
        <w:tc>
          <w:tcPr>
            <w:tcW w:w="7563" w:type="dxa"/>
            <w:tcBorders>
              <w:top w:val="single" w:sz="6" w:space="0" w:color="000000"/>
              <w:left w:val="single" w:sz="6" w:space="0" w:color="000000"/>
              <w:bottom w:val="single" w:sz="6" w:space="0" w:color="000000"/>
            </w:tcBorders>
            <w:shd w:val="clear" w:color="auto" w:fill="auto"/>
          </w:tcPr>
          <w:p w14:paraId="4892A9D1" w14:textId="77777777" w:rsidR="0041067A" w:rsidRDefault="00CF6E17">
            <w:pPr>
              <w:rPr>
                <w:spacing w:val="-3"/>
              </w:rPr>
            </w:pPr>
            <w:r>
              <w:rPr>
                <w:spacing w:val="-3"/>
              </w:rPr>
              <w:t xml:space="preserve">Buff-white with pale grey core. Sparse-moderate quartz sand and </w:t>
            </w:r>
            <w:proofErr w:type="gramStart"/>
            <w:r>
              <w:rPr>
                <w:spacing w:val="-3"/>
              </w:rPr>
              <w:t>sparse ?iron</w:t>
            </w:r>
            <w:proofErr w:type="gramEnd"/>
            <w:r>
              <w:rPr>
                <w:spacing w:val="-3"/>
              </w:rPr>
              <w:t xml:space="preserve"> oxide inclusions. Cf fabric O39</w:t>
            </w:r>
          </w:p>
        </w:tc>
        <w:tc>
          <w:tcPr>
            <w:tcW w:w="1651" w:type="dxa"/>
            <w:tcBorders>
              <w:top w:val="single" w:sz="6" w:space="0" w:color="000000"/>
              <w:left w:val="single" w:sz="6" w:space="0" w:color="000000"/>
              <w:bottom w:val="single" w:sz="6" w:space="0" w:color="000000"/>
            </w:tcBorders>
            <w:shd w:val="clear" w:color="auto" w:fill="auto"/>
          </w:tcPr>
          <w:p w14:paraId="3D898394"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8997A2" w14:textId="77777777" w:rsidR="0041067A" w:rsidRDefault="00CF6E17">
            <w:r>
              <w:t>Booth 1997, 114</w:t>
            </w:r>
          </w:p>
        </w:tc>
      </w:tr>
      <w:tr w:rsidR="0041067A" w14:paraId="051EBE0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00B0BBE"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2CE49C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EF0EAE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715034" w14:textId="77777777" w:rsidR="0041067A" w:rsidRDefault="0041067A">
            <w:pPr>
              <w:snapToGrid w:val="0"/>
            </w:pPr>
          </w:p>
        </w:tc>
      </w:tr>
      <w:tr w:rsidR="0041067A" w14:paraId="0B25028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76CAB93" w14:textId="77777777" w:rsidR="0041067A" w:rsidRDefault="00CF6E17">
            <w:pPr>
              <w:rPr>
                <w:b/>
              </w:rPr>
            </w:pPr>
            <w:r>
              <w:rPr>
                <w:b/>
              </w:rPr>
              <w:t>W20</w:t>
            </w:r>
          </w:p>
        </w:tc>
        <w:tc>
          <w:tcPr>
            <w:tcW w:w="7563" w:type="dxa"/>
            <w:tcBorders>
              <w:top w:val="single" w:sz="6" w:space="0" w:color="000000"/>
              <w:left w:val="single" w:sz="6" w:space="0" w:color="000000"/>
              <w:bottom w:val="single" w:sz="6" w:space="0" w:color="000000"/>
            </w:tcBorders>
            <w:shd w:val="clear" w:color="auto" w:fill="auto"/>
          </w:tcPr>
          <w:p w14:paraId="6EFECD23" w14:textId="77777777" w:rsidR="0041067A" w:rsidRDefault="00CF6E17">
            <w:r>
              <w:t>Coarse sandy white fabrics</w:t>
            </w:r>
          </w:p>
        </w:tc>
        <w:tc>
          <w:tcPr>
            <w:tcW w:w="1651" w:type="dxa"/>
            <w:tcBorders>
              <w:top w:val="single" w:sz="6" w:space="0" w:color="000000"/>
              <w:left w:val="single" w:sz="6" w:space="0" w:color="000000"/>
              <w:bottom w:val="single" w:sz="6" w:space="0" w:color="000000"/>
            </w:tcBorders>
            <w:shd w:val="clear" w:color="auto" w:fill="auto"/>
          </w:tcPr>
          <w:p w14:paraId="4010B46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E56A1F" w14:textId="77777777" w:rsidR="0041067A" w:rsidRDefault="0041067A">
            <w:pPr>
              <w:snapToGrid w:val="0"/>
            </w:pPr>
          </w:p>
        </w:tc>
      </w:tr>
      <w:tr w:rsidR="0041067A" w14:paraId="14B2E92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5DEB1A9" w14:textId="77777777" w:rsidR="0041067A" w:rsidRDefault="00CF6E17">
            <w:pPr>
              <w:rPr>
                <w:b/>
              </w:rPr>
            </w:pPr>
            <w:r>
              <w:rPr>
                <w:b/>
              </w:rPr>
              <w:t>W21</w:t>
            </w:r>
          </w:p>
        </w:tc>
        <w:tc>
          <w:tcPr>
            <w:tcW w:w="7563" w:type="dxa"/>
            <w:tcBorders>
              <w:top w:val="single" w:sz="6" w:space="0" w:color="000000"/>
              <w:left w:val="single" w:sz="6" w:space="0" w:color="000000"/>
              <w:bottom w:val="single" w:sz="6" w:space="0" w:color="000000"/>
            </w:tcBorders>
            <w:shd w:val="clear" w:color="auto" w:fill="auto"/>
          </w:tcPr>
          <w:p w14:paraId="6B527835" w14:textId="77777777" w:rsidR="0041067A" w:rsidRDefault="00CF6E17">
            <w:r>
              <w:t>Verulamium white ware</w:t>
            </w:r>
          </w:p>
        </w:tc>
        <w:tc>
          <w:tcPr>
            <w:tcW w:w="1651" w:type="dxa"/>
            <w:tcBorders>
              <w:top w:val="single" w:sz="6" w:space="0" w:color="000000"/>
              <w:left w:val="single" w:sz="6" w:space="0" w:color="000000"/>
              <w:bottom w:val="single" w:sz="6" w:space="0" w:color="000000"/>
            </w:tcBorders>
            <w:shd w:val="clear" w:color="auto" w:fill="auto"/>
          </w:tcPr>
          <w:p w14:paraId="55DA84F6" w14:textId="77777777" w:rsidR="0041067A" w:rsidRDefault="00CF6E17">
            <w:pPr>
              <w:rPr>
                <w:b/>
              </w:rPr>
            </w:pPr>
            <w:r>
              <w:rPr>
                <w:b/>
              </w:rPr>
              <w:t>VER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2BA703" w14:textId="77777777" w:rsidR="0041067A" w:rsidRDefault="00CF6E17">
            <w:proofErr w:type="spellStart"/>
            <w:r>
              <w:t>Tomber</w:t>
            </w:r>
            <w:proofErr w:type="spellEnd"/>
            <w:r>
              <w:t xml:space="preserve"> and Dore 1998, 154</w:t>
            </w:r>
          </w:p>
        </w:tc>
      </w:tr>
      <w:tr w:rsidR="0041067A" w14:paraId="3033A7A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EA7F09D" w14:textId="77777777" w:rsidR="0041067A" w:rsidRDefault="00CF6E17">
            <w:pPr>
              <w:rPr>
                <w:b/>
              </w:rPr>
            </w:pPr>
            <w:r>
              <w:rPr>
                <w:b/>
              </w:rPr>
              <w:t>W22</w:t>
            </w:r>
          </w:p>
        </w:tc>
        <w:tc>
          <w:tcPr>
            <w:tcW w:w="7563" w:type="dxa"/>
            <w:tcBorders>
              <w:top w:val="single" w:sz="6" w:space="0" w:color="000000"/>
              <w:left w:val="single" w:sz="6" w:space="0" w:color="000000"/>
              <w:bottom w:val="single" w:sz="6" w:space="0" w:color="000000"/>
            </w:tcBorders>
            <w:shd w:val="clear" w:color="auto" w:fill="auto"/>
          </w:tcPr>
          <w:p w14:paraId="7BC67047" w14:textId="77777777" w:rsidR="0041067A" w:rsidRDefault="00CF6E17">
            <w:r>
              <w:t xml:space="preserve">Oxfordshire sandy white ware </w:t>
            </w:r>
          </w:p>
        </w:tc>
        <w:tc>
          <w:tcPr>
            <w:tcW w:w="1651" w:type="dxa"/>
            <w:tcBorders>
              <w:top w:val="single" w:sz="6" w:space="0" w:color="000000"/>
              <w:left w:val="single" w:sz="6" w:space="0" w:color="000000"/>
              <w:bottom w:val="single" w:sz="6" w:space="0" w:color="000000"/>
            </w:tcBorders>
            <w:shd w:val="clear" w:color="auto" w:fill="auto"/>
          </w:tcPr>
          <w:p w14:paraId="06CE4B4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32BBE63" w14:textId="77777777" w:rsidR="0041067A" w:rsidRDefault="00CF6E17">
            <w:r>
              <w:t>Young 1977, 93</w:t>
            </w:r>
          </w:p>
        </w:tc>
      </w:tr>
      <w:tr w:rsidR="0041067A" w14:paraId="6343276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8B329F3" w14:textId="77777777" w:rsidR="0041067A" w:rsidRDefault="00CF6E17">
            <w:pPr>
              <w:rPr>
                <w:b/>
              </w:rPr>
            </w:pPr>
            <w:r>
              <w:rPr>
                <w:b/>
              </w:rPr>
              <w:t>W23</w:t>
            </w:r>
          </w:p>
        </w:tc>
        <w:tc>
          <w:tcPr>
            <w:tcW w:w="7563" w:type="dxa"/>
            <w:tcBorders>
              <w:top w:val="single" w:sz="6" w:space="0" w:color="000000"/>
              <w:left w:val="single" w:sz="6" w:space="0" w:color="000000"/>
              <w:bottom w:val="single" w:sz="6" w:space="0" w:color="000000"/>
            </w:tcBorders>
            <w:shd w:val="clear" w:color="auto" w:fill="auto"/>
          </w:tcPr>
          <w:p w14:paraId="1C5D3448" w14:textId="77777777" w:rsidR="0041067A" w:rsidRDefault="00CF6E17">
            <w:r>
              <w:t>Oxfordshire burnt white ware</w:t>
            </w:r>
          </w:p>
        </w:tc>
        <w:tc>
          <w:tcPr>
            <w:tcW w:w="1651" w:type="dxa"/>
            <w:tcBorders>
              <w:top w:val="single" w:sz="6" w:space="0" w:color="000000"/>
              <w:left w:val="single" w:sz="6" w:space="0" w:color="000000"/>
              <w:bottom w:val="single" w:sz="6" w:space="0" w:color="000000"/>
            </w:tcBorders>
            <w:shd w:val="clear" w:color="auto" w:fill="auto"/>
          </w:tcPr>
          <w:p w14:paraId="3EAB824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4B29D23" w14:textId="77777777" w:rsidR="0041067A" w:rsidRDefault="00CF6E17">
            <w:r>
              <w:t>Young 1977, 113</w:t>
            </w:r>
          </w:p>
        </w:tc>
      </w:tr>
      <w:tr w:rsidR="0041067A" w14:paraId="7AD2B02A"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24B4C2C" w14:textId="77777777" w:rsidR="0041067A" w:rsidRDefault="00CF6E17">
            <w:pPr>
              <w:rPr>
                <w:b/>
              </w:rPr>
            </w:pPr>
            <w:r>
              <w:rPr>
                <w:b/>
              </w:rPr>
              <w:t>W24</w:t>
            </w:r>
          </w:p>
        </w:tc>
        <w:tc>
          <w:tcPr>
            <w:tcW w:w="7563" w:type="dxa"/>
            <w:tcBorders>
              <w:top w:val="single" w:sz="6" w:space="0" w:color="000000"/>
              <w:left w:val="single" w:sz="6" w:space="0" w:color="000000"/>
              <w:bottom w:val="single" w:sz="6" w:space="0" w:color="000000"/>
            </w:tcBorders>
            <w:shd w:val="clear" w:color="auto" w:fill="auto"/>
          </w:tcPr>
          <w:p w14:paraId="3DB5FED7" w14:textId="77777777" w:rsidR="0041067A" w:rsidRDefault="00CF6E17">
            <w:pPr>
              <w:rPr>
                <w:spacing w:val="-3"/>
              </w:rPr>
            </w:pPr>
            <w:r>
              <w:rPr>
                <w:spacing w:val="-3"/>
              </w:rPr>
              <w:t>White sandy ware. A greyish or yellowish white, moderately hard, medium grade sandy ware. The only visible inclusions are those of a moderate to common frequency of ill-sorted rounded quartz sand ranging up to 1mm in size. A similar fabric has been recorded from Rough Ground Farm Lechlade (Green and Booth 1993, fabric 10.2) and Claydon Pike (fabric 8.4).</w:t>
            </w:r>
          </w:p>
        </w:tc>
        <w:tc>
          <w:tcPr>
            <w:tcW w:w="1651" w:type="dxa"/>
            <w:tcBorders>
              <w:top w:val="single" w:sz="6" w:space="0" w:color="000000"/>
              <w:left w:val="single" w:sz="6" w:space="0" w:color="000000"/>
              <w:bottom w:val="single" w:sz="6" w:space="0" w:color="000000"/>
            </w:tcBorders>
            <w:shd w:val="clear" w:color="auto" w:fill="auto"/>
          </w:tcPr>
          <w:p w14:paraId="09FE4331"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A647468" w14:textId="77777777" w:rsidR="0041067A" w:rsidRDefault="00CF6E17">
            <w:r>
              <w:t>FTF archive</w:t>
            </w:r>
          </w:p>
        </w:tc>
      </w:tr>
      <w:tr w:rsidR="0041067A" w14:paraId="1D8DB0A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FBD3B28" w14:textId="77777777" w:rsidR="0041067A" w:rsidRDefault="00CF6E17">
            <w:pPr>
              <w:rPr>
                <w:b/>
              </w:rPr>
            </w:pPr>
            <w:r>
              <w:rPr>
                <w:b/>
              </w:rPr>
              <w:t>W25*</w:t>
            </w:r>
          </w:p>
        </w:tc>
        <w:tc>
          <w:tcPr>
            <w:tcW w:w="7563" w:type="dxa"/>
            <w:tcBorders>
              <w:top w:val="single" w:sz="6" w:space="0" w:color="000000"/>
              <w:left w:val="single" w:sz="6" w:space="0" w:color="000000"/>
              <w:bottom w:val="single" w:sz="6" w:space="0" w:color="000000"/>
            </w:tcBorders>
            <w:shd w:val="clear" w:color="auto" w:fill="auto"/>
          </w:tcPr>
          <w:p w14:paraId="19937022" w14:textId="77777777" w:rsidR="0041067A" w:rsidRDefault="00CF6E17">
            <w:pPr>
              <w:rPr>
                <w:highlight w:val="yellow"/>
              </w:rPr>
            </w:pPr>
            <w:r>
              <w:rPr>
                <w:highlight w:val="yellow"/>
              </w:rPr>
              <w:t>White surfaces only (grey/black core), organic inclusions</w:t>
            </w:r>
          </w:p>
        </w:tc>
        <w:tc>
          <w:tcPr>
            <w:tcW w:w="1651" w:type="dxa"/>
            <w:tcBorders>
              <w:top w:val="single" w:sz="6" w:space="0" w:color="000000"/>
              <w:left w:val="single" w:sz="6" w:space="0" w:color="000000"/>
              <w:bottom w:val="single" w:sz="6" w:space="0" w:color="000000"/>
            </w:tcBorders>
            <w:shd w:val="clear" w:color="auto" w:fill="auto"/>
          </w:tcPr>
          <w:p w14:paraId="484192E8"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AD9DDC" w14:textId="77777777" w:rsidR="0041067A" w:rsidRDefault="0041067A">
            <w:pPr>
              <w:snapToGrid w:val="0"/>
            </w:pPr>
          </w:p>
        </w:tc>
      </w:tr>
      <w:tr w:rsidR="0041067A" w14:paraId="2961CE30"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FBEC531" w14:textId="77777777" w:rsidR="0041067A" w:rsidRDefault="00CF6E17">
            <w:pPr>
              <w:rPr>
                <w:b/>
              </w:rPr>
            </w:pPr>
            <w:r>
              <w:rPr>
                <w:b/>
              </w:rPr>
              <w:t>W26</w:t>
            </w:r>
          </w:p>
        </w:tc>
        <w:tc>
          <w:tcPr>
            <w:tcW w:w="7563" w:type="dxa"/>
            <w:tcBorders>
              <w:top w:val="single" w:sz="6" w:space="0" w:color="000000"/>
              <w:left w:val="single" w:sz="6" w:space="0" w:color="000000"/>
              <w:bottom w:val="single" w:sz="6" w:space="0" w:color="000000"/>
            </w:tcBorders>
            <w:shd w:val="clear" w:color="auto" w:fill="auto"/>
          </w:tcPr>
          <w:p w14:paraId="349FD06D" w14:textId="77777777" w:rsidR="0041067A" w:rsidRDefault="00CF6E17">
            <w:r>
              <w:t xml:space="preserve">Hard white fabric with buff core. Common subrounded pink and white quartz, most &lt;0.3 mm, sparse subangular </w:t>
            </w:r>
            <w:proofErr w:type="gramStart"/>
            <w:r>
              <w:t>buff ?grog</w:t>
            </w:r>
            <w:proofErr w:type="gramEnd"/>
            <w:r>
              <w:t xml:space="preserve"> lumps up to 1 mm (distinctive flagon forms) related to W35 and W36</w:t>
            </w:r>
          </w:p>
        </w:tc>
        <w:tc>
          <w:tcPr>
            <w:tcW w:w="1651" w:type="dxa"/>
            <w:tcBorders>
              <w:top w:val="single" w:sz="6" w:space="0" w:color="000000"/>
              <w:left w:val="single" w:sz="6" w:space="0" w:color="000000"/>
              <w:bottom w:val="single" w:sz="6" w:space="0" w:color="000000"/>
            </w:tcBorders>
            <w:shd w:val="clear" w:color="auto" w:fill="auto"/>
          </w:tcPr>
          <w:p w14:paraId="720BC774"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8EF8F85" w14:textId="77777777" w:rsidR="0041067A" w:rsidRDefault="00CF6E17">
            <w:r>
              <w:t>PMB</w:t>
            </w:r>
          </w:p>
        </w:tc>
      </w:tr>
      <w:tr w:rsidR="0041067A" w14:paraId="24EDFB4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82FDE5B" w14:textId="77777777" w:rsidR="0041067A" w:rsidRDefault="00CF6E17">
            <w:pPr>
              <w:rPr>
                <w:b/>
              </w:rPr>
            </w:pPr>
            <w:r>
              <w:rPr>
                <w:b/>
              </w:rPr>
              <w:t>W27*</w:t>
            </w:r>
          </w:p>
        </w:tc>
        <w:tc>
          <w:tcPr>
            <w:tcW w:w="7563" w:type="dxa"/>
            <w:tcBorders>
              <w:top w:val="single" w:sz="6" w:space="0" w:color="000000"/>
              <w:left w:val="single" w:sz="6" w:space="0" w:color="000000"/>
              <w:bottom w:val="single" w:sz="6" w:space="0" w:color="000000"/>
            </w:tcBorders>
            <w:shd w:val="clear" w:color="auto" w:fill="auto"/>
          </w:tcPr>
          <w:p w14:paraId="4F721782" w14:textId="77777777" w:rsidR="0041067A" w:rsidRDefault="00CF6E17">
            <w:r>
              <w:t xml:space="preserve">Oxfordshire gritted white ware </w:t>
            </w:r>
          </w:p>
        </w:tc>
        <w:tc>
          <w:tcPr>
            <w:tcW w:w="1651" w:type="dxa"/>
            <w:tcBorders>
              <w:top w:val="single" w:sz="6" w:space="0" w:color="000000"/>
              <w:left w:val="single" w:sz="6" w:space="0" w:color="000000"/>
              <w:bottom w:val="single" w:sz="6" w:space="0" w:color="000000"/>
            </w:tcBorders>
            <w:shd w:val="clear" w:color="auto" w:fill="auto"/>
          </w:tcPr>
          <w:p w14:paraId="66FCB6E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800E215" w14:textId="77777777" w:rsidR="0041067A" w:rsidRDefault="00CF6E17">
            <w:r>
              <w:t>Young 1977, 116</w:t>
            </w:r>
          </w:p>
        </w:tc>
      </w:tr>
      <w:tr w:rsidR="0041067A" w14:paraId="371255C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8CD7662"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D437227"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F7F393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EC357F6" w14:textId="77777777" w:rsidR="0041067A" w:rsidRDefault="0041067A">
            <w:pPr>
              <w:snapToGrid w:val="0"/>
            </w:pPr>
          </w:p>
        </w:tc>
      </w:tr>
      <w:tr w:rsidR="0041067A" w14:paraId="35E3879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57286B8" w14:textId="77777777" w:rsidR="0041067A" w:rsidRDefault="00CF6E17">
            <w:pPr>
              <w:rPr>
                <w:b/>
              </w:rPr>
            </w:pPr>
            <w:r>
              <w:rPr>
                <w:b/>
              </w:rPr>
              <w:t>W30</w:t>
            </w:r>
          </w:p>
        </w:tc>
        <w:tc>
          <w:tcPr>
            <w:tcW w:w="7563" w:type="dxa"/>
            <w:tcBorders>
              <w:top w:val="single" w:sz="6" w:space="0" w:color="000000"/>
              <w:left w:val="single" w:sz="6" w:space="0" w:color="000000"/>
              <w:bottom w:val="single" w:sz="6" w:space="0" w:color="000000"/>
            </w:tcBorders>
            <w:shd w:val="clear" w:color="auto" w:fill="auto"/>
          </w:tcPr>
          <w:p w14:paraId="25A7143E" w14:textId="77777777" w:rsidR="0041067A" w:rsidRDefault="00CF6E17">
            <w:r>
              <w:t>Fine white fabrics (generally thin walled and few/no obvious inclusions)</w:t>
            </w:r>
          </w:p>
        </w:tc>
        <w:tc>
          <w:tcPr>
            <w:tcW w:w="1651" w:type="dxa"/>
            <w:tcBorders>
              <w:top w:val="single" w:sz="6" w:space="0" w:color="000000"/>
              <w:left w:val="single" w:sz="6" w:space="0" w:color="000000"/>
              <w:bottom w:val="single" w:sz="6" w:space="0" w:color="000000"/>
            </w:tcBorders>
            <w:shd w:val="clear" w:color="auto" w:fill="auto"/>
          </w:tcPr>
          <w:p w14:paraId="15C0485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CA520AF" w14:textId="77777777" w:rsidR="0041067A" w:rsidRDefault="0041067A">
            <w:pPr>
              <w:snapToGrid w:val="0"/>
            </w:pPr>
          </w:p>
        </w:tc>
      </w:tr>
      <w:tr w:rsidR="0041067A" w14:paraId="634801D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4D526D5" w14:textId="77777777" w:rsidR="0041067A" w:rsidRDefault="00CF6E17">
            <w:pPr>
              <w:rPr>
                <w:b/>
              </w:rPr>
            </w:pPr>
            <w:r>
              <w:rPr>
                <w:b/>
              </w:rPr>
              <w:t>W31</w:t>
            </w:r>
          </w:p>
        </w:tc>
        <w:tc>
          <w:tcPr>
            <w:tcW w:w="7563" w:type="dxa"/>
            <w:tcBorders>
              <w:top w:val="single" w:sz="6" w:space="0" w:color="000000"/>
              <w:left w:val="single" w:sz="6" w:space="0" w:color="000000"/>
              <w:bottom w:val="single" w:sz="6" w:space="0" w:color="000000"/>
            </w:tcBorders>
            <w:shd w:val="clear" w:color="auto" w:fill="auto"/>
          </w:tcPr>
          <w:p w14:paraId="303FB310" w14:textId="77777777" w:rsidR="0041067A" w:rsidRDefault="00CF6E17">
            <w:proofErr w:type="spellStart"/>
            <w:r>
              <w:rPr>
                <w:spacing w:val="-3"/>
              </w:rPr>
              <w:t>Grätenbecher</w:t>
            </w:r>
            <w:proofErr w:type="spellEnd"/>
            <w:r>
              <w:rPr>
                <w:spacing w:val="-3"/>
              </w:rPr>
              <w:t xml:space="preserve"> (import). Hard very fine pure white fabric, common quartz &lt;0.1 mm. </w:t>
            </w:r>
            <w:r>
              <w:rPr>
                <w:rFonts w:ascii="CG Times;Times New Roman" w:hAnsi="CG Times;Times New Roman" w:cs="CG Times;Times New Roman"/>
                <w:spacing w:val="-2"/>
                <w:lang w:val="en-US"/>
              </w:rPr>
              <w:t>The only visible inclusions are rare grains of red iron. Probably imported from North Gaul/ Rhineland</w:t>
            </w:r>
          </w:p>
        </w:tc>
        <w:tc>
          <w:tcPr>
            <w:tcW w:w="1651" w:type="dxa"/>
            <w:tcBorders>
              <w:top w:val="single" w:sz="6" w:space="0" w:color="000000"/>
              <w:left w:val="single" w:sz="6" w:space="0" w:color="000000"/>
              <w:bottom w:val="single" w:sz="6" w:space="0" w:color="000000"/>
            </w:tcBorders>
            <w:shd w:val="clear" w:color="auto" w:fill="auto"/>
          </w:tcPr>
          <w:p w14:paraId="16C5460E"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91D4760" w14:textId="77777777" w:rsidR="0041067A" w:rsidRDefault="00CF6E17">
            <w:r>
              <w:t>PMB/ABVR archive</w:t>
            </w:r>
          </w:p>
        </w:tc>
      </w:tr>
      <w:tr w:rsidR="0041067A" w14:paraId="52EF1AC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C7C933D" w14:textId="77777777" w:rsidR="0041067A" w:rsidRDefault="00CF6E17">
            <w:pPr>
              <w:rPr>
                <w:b/>
              </w:rPr>
            </w:pPr>
            <w:r>
              <w:rPr>
                <w:b/>
              </w:rPr>
              <w:t>W32</w:t>
            </w:r>
          </w:p>
        </w:tc>
        <w:tc>
          <w:tcPr>
            <w:tcW w:w="7563" w:type="dxa"/>
            <w:tcBorders>
              <w:top w:val="single" w:sz="6" w:space="0" w:color="000000"/>
              <w:left w:val="single" w:sz="6" w:space="0" w:color="000000"/>
              <w:bottom w:val="single" w:sz="6" w:space="0" w:color="000000"/>
            </w:tcBorders>
            <w:shd w:val="clear" w:color="auto" w:fill="auto"/>
          </w:tcPr>
          <w:p w14:paraId="32297316" w14:textId="77777777" w:rsidR="0041067A" w:rsidRDefault="00CF6E17">
            <w:r>
              <w:rPr>
                <w:spacing w:val="-3"/>
              </w:rPr>
              <w:t xml:space="preserve">very fine white, distinct grey-brown interior, </w:t>
            </w:r>
            <w:r>
              <w:rPr>
                <w:rFonts w:ascii="CG Times;Times New Roman" w:hAnsi="CG Times;Times New Roman" w:cs="CG Times;Times New Roman"/>
                <w:spacing w:val="-2"/>
                <w:lang w:val="en-US"/>
              </w:rPr>
              <w:t xml:space="preserve">The only visible inclusions are rare grains of red </w:t>
            </w:r>
            <w:proofErr w:type="gramStart"/>
            <w:r>
              <w:rPr>
                <w:rFonts w:ascii="CG Times;Times New Roman" w:hAnsi="CG Times;Times New Roman" w:cs="CG Times;Times New Roman"/>
                <w:spacing w:val="-2"/>
                <w:lang w:val="en-US"/>
              </w:rPr>
              <w:t xml:space="preserve">iron </w:t>
            </w:r>
            <w:r>
              <w:rPr>
                <w:spacing w:val="-3"/>
              </w:rPr>
              <w:t>?import</w:t>
            </w:r>
            <w:proofErr w:type="gramEnd"/>
            <w:r>
              <w:rPr>
                <w:spacing w:val="-3"/>
              </w:rPr>
              <w:t xml:space="preserve"> (N Gaul/Rhineland)</w:t>
            </w:r>
          </w:p>
        </w:tc>
        <w:tc>
          <w:tcPr>
            <w:tcW w:w="1651" w:type="dxa"/>
            <w:tcBorders>
              <w:top w:val="single" w:sz="6" w:space="0" w:color="000000"/>
              <w:left w:val="single" w:sz="6" w:space="0" w:color="000000"/>
              <w:bottom w:val="single" w:sz="6" w:space="0" w:color="000000"/>
            </w:tcBorders>
            <w:shd w:val="clear" w:color="auto" w:fill="auto"/>
          </w:tcPr>
          <w:p w14:paraId="7B30EA5B" w14:textId="77777777" w:rsidR="0041067A" w:rsidRDefault="00CF6E17">
            <w:proofErr w:type="gramStart"/>
            <w:r>
              <w:t>ABVR ?</w:t>
            </w:r>
            <w:r>
              <w:rPr>
                <w:b/>
              </w:rPr>
              <w:t>NOG</w:t>
            </w:r>
            <w:proofErr w:type="gramEnd"/>
            <w:r>
              <w:rPr>
                <w:b/>
              </w:rPr>
              <w:t xml:space="preserve"> WH </w:t>
            </w:r>
            <w:r w:rsidR="00DC64CE">
              <w:rPr>
                <w:b/>
              </w:rPr>
              <w:t>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E9B9D52" w14:textId="77777777" w:rsidR="0041067A" w:rsidRDefault="00CF6E17">
            <w:proofErr w:type="spellStart"/>
            <w:r>
              <w:t>Tomber</w:t>
            </w:r>
            <w:proofErr w:type="spellEnd"/>
            <w:r>
              <w:t xml:space="preserve"> and Dore 1998, 75</w:t>
            </w:r>
          </w:p>
        </w:tc>
      </w:tr>
      <w:tr w:rsidR="0041067A" w14:paraId="30F00E1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9E3CCF1" w14:textId="77777777" w:rsidR="0041067A" w:rsidRDefault="00CF6E17">
            <w:pPr>
              <w:rPr>
                <w:b/>
              </w:rPr>
            </w:pPr>
            <w:r>
              <w:rPr>
                <w:b/>
              </w:rPr>
              <w:lastRenderedPageBreak/>
              <w:t>W33</w:t>
            </w:r>
          </w:p>
        </w:tc>
        <w:tc>
          <w:tcPr>
            <w:tcW w:w="7563" w:type="dxa"/>
            <w:tcBorders>
              <w:top w:val="single" w:sz="6" w:space="0" w:color="000000"/>
              <w:left w:val="single" w:sz="6" w:space="0" w:color="000000"/>
              <w:bottom w:val="single" w:sz="6" w:space="0" w:color="000000"/>
            </w:tcBorders>
            <w:shd w:val="clear" w:color="auto" w:fill="auto"/>
          </w:tcPr>
          <w:p w14:paraId="733A024E" w14:textId="77777777" w:rsidR="0041067A" w:rsidRDefault="00CF6E17">
            <w:pPr>
              <w:tabs>
                <w:tab w:val="left" w:pos="-720"/>
              </w:tabs>
              <w:suppressAutoHyphens/>
              <w:jc w:val="both"/>
              <w:rPr>
                <w:spacing w:val="-3"/>
              </w:rPr>
            </w:pPr>
            <w:r>
              <w:rPr>
                <w:spacing w:val="-3"/>
              </w:rPr>
              <w:t>fine hard white, light orange exterior slip with red streaks</w:t>
            </w:r>
            <w:proofErr w:type="gramStart"/>
            <w:r>
              <w:rPr>
                <w:spacing w:val="-3"/>
              </w:rPr>
              <w:t>, ?import</w:t>
            </w:r>
            <w:proofErr w:type="gramEnd"/>
            <w:r>
              <w:rPr>
                <w:spacing w:val="-3"/>
              </w:rPr>
              <w:t xml:space="preserve">. Matrix </w:t>
            </w:r>
            <w:proofErr w:type="gramStart"/>
            <w:r>
              <w:rPr>
                <w:spacing w:val="-3"/>
              </w:rPr>
              <w:t>similar to</w:t>
            </w:r>
            <w:proofErr w:type="gramEnd"/>
            <w:r>
              <w:rPr>
                <w:spacing w:val="-3"/>
              </w:rPr>
              <w:t xml:space="preserve"> W31</w:t>
            </w:r>
          </w:p>
        </w:tc>
        <w:tc>
          <w:tcPr>
            <w:tcW w:w="1651" w:type="dxa"/>
            <w:tcBorders>
              <w:top w:val="single" w:sz="6" w:space="0" w:color="000000"/>
              <w:left w:val="single" w:sz="6" w:space="0" w:color="000000"/>
              <w:bottom w:val="single" w:sz="6" w:space="0" w:color="000000"/>
            </w:tcBorders>
            <w:shd w:val="clear" w:color="auto" w:fill="auto"/>
          </w:tcPr>
          <w:p w14:paraId="1377527D"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A44B77" w14:textId="77777777" w:rsidR="0041067A" w:rsidRDefault="00CF6E17">
            <w:r>
              <w:t>ABVR archive</w:t>
            </w:r>
          </w:p>
        </w:tc>
      </w:tr>
      <w:tr w:rsidR="0041067A" w14:paraId="031E2CB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45862FE" w14:textId="77777777" w:rsidR="0041067A" w:rsidRDefault="00CF6E17">
            <w:pPr>
              <w:rPr>
                <w:b/>
              </w:rPr>
            </w:pPr>
            <w:r>
              <w:rPr>
                <w:b/>
              </w:rPr>
              <w:t>W34</w:t>
            </w:r>
          </w:p>
        </w:tc>
        <w:tc>
          <w:tcPr>
            <w:tcW w:w="7563" w:type="dxa"/>
            <w:tcBorders>
              <w:top w:val="single" w:sz="6" w:space="0" w:color="000000"/>
              <w:left w:val="single" w:sz="6" w:space="0" w:color="000000"/>
              <w:bottom w:val="single" w:sz="6" w:space="0" w:color="000000"/>
            </w:tcBorders>
            <w:shd w:val="clear" w:color="auto" w:fill="auto"/>
          </w:tcPr>
          <w:p w14:paraId="4DDA6252" w14:textId="77777777" w:rsidR="0041067A" w:rsidRDefault="00CF6E17">
            <w:r>
              <w:rPr>
                <w:spacing w:val="-3"/>
              </w:rPr>
              <w:t>Hard, very fine white</w:t>
            </w:r>
            <w:r>
              <w:rPr>
                <w:rFonts w:ascii="CG Times;Times New Roman" w:hAnsi="CG Times;Times New Roman" w:cs="CG Times;Times New Roman"/>
                <w:spacing w:val="-2"/>
                <w:lang w:val="en-US"/>
              </w:rPr>
              <w:t xml:space="preserve"> with matt surfaces. O</w:t>
            </w:r>
            <w:proofErr w:type="spellStart"/>
            <w:r>
              <w:rPr>
                <w:spacing w:val="-3"/>
              </w:rPr>
              <w:t>ccasional</w:t>
            </w:r>
            <w:proofErr w:type="spellEnd"/>
            <w:r>
              <w:rPr>
                <w:spacing w:val="-3"/>
              </w:rPr>
              <w:t xml:space="preserve"> quartz and Fe, but no</w:t>
            </w:r>
            <w:r>
              <w:rPr>
                <w:rFonts w:ascii="CG Times;Times New Roman" w:hAnsi="CG Times;Times New Roman" w:cs="CG Times;Times New Roman"/>
                <w:spacing w:val="-2"/>
                <w:lang w:val="en-US"/>
              </w:rPr>
              <w:t xml:space="preserve"> macroscopically visible inclusions</w:t>
            </w:r>
          </w:p>
        </w:tc>
        <w:tc>
          <w:tcPr>
            <w:tcW w:w="1651" w:type="dxa"/>
            <w:tcBorders>
              <w:top w:val="single" w:sz="6" w:space="0" w:color="000000"/>
              <w:left w:val="single" w:sz="6" w:space="0" w:color="000000"/>
              <w:bottom w:val="single" w:sz="6" w:space="0" w:color="000000"/>
            </w:tcBorders>
            <w:shd w:val="clear" w:color="auto" w:fill="auto"/>
          </w:tcPr>
          <w:p w14:paraId="4DFAB888"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68623F5" w14:textId="77777777" w:rsidR="0041067A" w:rsidRDefault="00CF6E17">
            <w:r>
              <w:t>ABVR archive</w:t>
            </w:r>
          </w:p>
        </w:tc>
      </w:tr>
      <w:tr w:rsidR="0041067A" w14:paraId="07CD784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7A669F5" w14:textId="77777777" w:rsidR="0041067A" w:rsidRDefault="00CF6E17">
            <w:pPr>
              <w:rPr>
                <w:b/>
              </w:rPr>
            </w:pPr>
            <w:r>
              <w:rPr>
                <w:b/>
              </w:rPr>
              <w:t>W35</w:t>
            </w:r>
          </w:p>
        </w:tc>
        <w:tc>
          <w:tcPr>
            <w:tcW w:w="7563" w:type="dxa"/>
            <w:tcBorders>
              <w:top w:val="single" w:sz="6" w:space="0" w:color="000000"/>
              <w:left w:val="single" w:sz="6" w:space="0" w:color="000000"/>
              <w:bottom w:val="single" w:sz="6" w:space="0" w:color="000000"/>
            </w:tcBorders>
            <w:shd w:val="clear" w:color="auto" w:fill="auto"/>
          </w:tcPr>
          <w:p w14:paraId="063BB10E" w14:textId="77777777" w:rsidR="0041067A" w:rsidRDefault="00CF6E17">
            <w:pPr>
              <w:rPr>
                <w:spacing w:val="-3"/>
              </w:rPr>
            </w:pPr>
            <w:r>
              <w:rPr>
                <w:spacing w:val="-3"/>
              </w:rPr>
              <w:t>Hard very fine white, can have pale grey core. Moderate very fine quartz. Local (= O18 &amp; R18)</w:t>
            </w:r>
          </w:p>
        </w:tc>
        <w:tc>
          <w:tcPr>
            <w:tcW w:w="1651" w:type="dxa"/>
            <w:tcBorders>
              <w:top w:val="single" w:sz="6" w:space="0" w:color="000000"/>
              <w:left w:val="single" w:sz="6" w:space="0" w:color="000000"/>
              <w:bottom w:val="single" w:sz="6" w:space="0" w:color="000000"/>
            </w:tcBorders>
            <w:shd w:val="clear" w:color="auto" w:fill="auto"/>
          </w:tcPr>
          <w:p w14:paraId="3B04106C"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5F6CAC4" w14:textId="77777777" w:rsidR="0041067A" w:rsidRDefault="00CF6E17">
            <w:r>
              <w:t>ABVR archive</w:t>
            </w:r>
          </w:p>
        </w:tc>
      </w:tr>
      <w:tr w:rsidR="0041067A" w14:paraId="75F7B77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08C02AC" w14:textId="77777777" w:rsidR="0041067A" w:rsidRDefault="00CF6E17">
            <w:pPr>
              <w:rPr>
                <w:b/>
              </w:rPr>
            </w:pPr>
            <w:r>
              <w:rPr>
                <w:b/>
              </w:rPr>
              <w:t>W36</w:t>
            </w:r>
          </w:p>
        </w:tc>
        <w:tc>
          <w:tcPr>
            <w:tcW w:w="7563" w:type="dxa"/>
            <w:tcBorders>
              <w:top w:val="single" w:sz="6" w:space="0" w:color="000000"/>
              <w:left w:val="single" w:sz="6" w:space="0" w:color="000000"/>
              <w:bottom w:val="single" w:sz="6" w:space="0" w:color="000000"/>
            </w:tcBorders>
            <w:shd w:val="clear" w:color="auto" w:fill="auto"/>
          </w:tcPr>
          <w:p w14:paraId="464F7A3E" w14:textId="77777777" w:rsidR="0041067A" w:rsidRDefault="00CF6E17">
            <w:pPr>
              <w:rPr>
                <w:spacing w:val="-3"/>
              </w:rPr>
            </w:pPr>
            <w:r>
              <w:rPr>
                <w:spacing w:val="-3"/>
              </w:rPr>
              <w:t>fine white/creamy-buff, abundant subrounded quartz &lt;0.2 mm but typically &lt;0.1 mm, occasional larger quartz grains. A little less fine and hard than W35 (</w:t>
            </w:r>
            <w:proofErr w:type="spellStart"/>
            <w:r>
              <w:rPr>
                <w:spacing w:val="-3"/>
              </w:rPr>
              <w:t>cf</w:t>
            </w:r>
            <w:proofErr w:type="spellEnd"/>
            <w:r>
              <w:rPr>
                <w:spacing w:val="-3"/>
              </w:rPr>
              <w:t xml:space="preserve"> W12)</w:t>
            </w:r>
          </w:p>
        </w:tc>
        <w:tc>
          <w:tcPr>
            <w:tcW w:w="1651" w:type="dxa"/>
            <w:tcBorders>
              <w:top w:val="single" w:sz="6" w:space="0" w:color="000000"/>
              <w:left w:val="single" w:sz="6" w:space="0" w:color="000000"/>
              <w:bottom w:val="single" w:sz="6" w:space="0" w:color="000000"/>
            </w:tcBorders>
            <w:shd w:val="clear" w:color="auto" w:fill="auto"/>
          </w:tcPr>
          <w:p w14:paraId="72117CCE" w14:textId="77777777" w:rsidR="0041067A" w:rsidRDefault="00CF6E17">
            <w:pPr>
              <w:rPr>
                <w:highlight w:val="yellow"/>
              </w:rPr>
            </w:pPr>
            <w:r>
              <w:rPr>
                <w:highlight w:val="yellow"/>
              </w:rPr>
              <w:t>OXHAMP91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3EDD456" w14:textId="77777777" w:rsidR="0041067A" w:rsidRDefault="00CF6E17">
            <w:r>
              <w:t>PMB</w:t>
            </w:r>
          </w:p>
        </w:tc>
      </w:tr>
      <w:tr w:rsidR="0041067A" w14:paraId="6A424DD3"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B4724DB"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35DB582"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D090EC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F898864" w14:textId="77777777" w:rsidR="0041067A" w:rsidRDefault="0041067A">
            <w:pPr>
              <w:snapToGrid w:val="0"/>
            </w:pPr>
          </w:p>
        </w:tc>
      </w:tr>
      <w:tr w:rsidR="0041067A" w14:paraId="2A10962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CB08E44" w14:textId="77777777" w:rsidR="0041067A" w:rsidRDefault="00CF6E17">
            <w:pPr>
              <w:rPr>
                <w:b/>
              </w:rPr>
            </w:pPr>
            <w:r>
              <w:rPr>
                <w:b/>
              </w:rPr>
              <w:t>W40</w:t>
            </w:r>
          </w:p>
        </w:tc>
        <w:tc>
          <w:tcPr>
            <w:tcW w:w="7563" w:type="dxa"/>
            <w:tcBorders>
              <w:top w:val="single" w:sz="6" w:space="0" w:color="000000"/>
              <w:left w:val="single" w:sz="6" w:space="0" w:color="000000"/>
              <w:bottom w:val="single" w:sz="6" w:space="0" w:color="000000"/>
            </w:tcBorders>
            <w:shd w:val="clear" w:color="auto" w:fill="auto"/>
          </w:tcPr>
          <w:p w14:paraId="6C4E8EC8" w14:textId="77777777" w:rsidR="0041067A" w:rsidRDefault="00CF6E17">
            <w:r>
              <w:t>Miscellaneous white wares</w:t>
            </w:r>
          </w:p>
        </w:tc>
        <w:tc>
          <w:tcPr>
            <w:tcW w:w="1651" w:type="dxa"/>
            <w:tcBorders>
              <w:top w:val="single" w:sz="6" w:space="0" w:color="000000"/>
              <w:left w:val="single" w:sz="6" w:space="0" w:color="000000"/>
              <w:bottom w:val="single" w:sz="6" w:space="0" w:color="000000"/>
            </w:tcBorders>
            <w:shd w:val="clear" w:color="auto" w:fill="auto"/>
          </w:tcPr>
          <w:p w14:paraId="1CC884D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39C30FF" w14:textId="77777777" w:rsidR="0041067A" w:rsidRDefault="0041067A">
            <w:pPr>
              <w:snapToGrid w:val="0"/>
            </w:pPr>
          </w:p>
        </w:tc>
      </w:tr>
      <w:tr w:rsidR="0041067A" w14:paraId="755A05E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95C549E" w14:textId="77777777" w:rsidR="0041067A" w:rsidRDefault="00CF6E17">
            <w:pPr>
              <w:rPr>
                <w:b/>
              </w:rPr>
            </w:pPr>
            <w:r>
              <w:rPr>
                <w:b/>
              </w:rPr>
              <w:t>W41</w:t>
            </w:r>
          </w:p>
        </w:tc>
        <w:tc>
          <w:tcPr>
            <w:tcW w:w="7563" w:type="dxa"/>
            <w:tcBorders>
              <w:top w:val="single" w:sz="6" w:space="0" w:color="000000"/>
              <w:left w:val="single" w:sz="6" w:space="0" w:color="000000"/>
              <w:bottom w:val="single" w:sz="6" w:space="0" w:color="000000"/>
            </w:tcBorders>
            <w:shd w:val="clear" w:color="auto" w:fill="auto"/>
          </w:tcPr>
          <w:p w14:paraId="46270911" w14:textId="77777777" w:rsidR="0041067A" w:rsidRDefault="00CF6E17">
            <w:pPr>
              <w:rPr>
                <w:spacing w:val="-3"/>
              </w:rPr>
            </w:pPr>
            <w:r>
              <w:rPr>
                <w:spacing w:val="-3"/>
              </w:rPr>
              <w:t xml:space="preserve">Fine pink buff SE England/Kent </w:t>
            </w:r>
            <w:proofErr w:type="spellStart"/>
            <w:r>
              <w:rPr>
                <w:spacing w:val="-3"/>
              </w:rPr>
              <w:t>cf</w:t>
            </w:r>
            <w:proofErr w:type="spellEnd"/>
            <w:r>
              <w:rPr>
                <w:spacing w:val="-3"/>
              </w:rPr>
              <w:t xml:space="preserve"> M29</w:t>
            </w:r>
          </w:p>
        </w:tc>
        <w:tc>
          <w:tcPr>
            <w:tcW w:w="1651" w:type="dxa"/>
            <w:tcBorders>
              <w:top w:val="single" w:sz="6" w:space="0" w:color="000000"/>
              <w:left w:val="single" w:sz="6" w:space="0" w:color="000000"/>
              <w:bottom w:val="single" w:sz="6" w:space="0" w:color="000000"/>
            </w:tcBorders>
            <w:shd w:val="clear" w:color="auto" w:fill="auto"/>
          </w:tcPr>
          <w:p w14:paraId="62939895" w14:textId="77777777" w:rsidR="0041067A" w:rsidRDefault="00CF6E17">
            <w:r>
              <w:t xml:space="preserve">DOBS; </w:t>
            </w:r>
            <w:proofErr w:type="spellStart"/>
            <w:r>
              <w:t>cf</w:t>
            </w:r>
            <w:proofErr w:type="spellEnd"/>
            <w:r>
              <w:t xml:space="preserve"> </w:t>
            </w:r>
            <w:r>
              <w:rPr>
                <w:b/>
              </w:rPr>
              <w:t>COL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35169F0" w14:textId="77777777" w:rsidR="0041067A" w:rsidRDefault="00CF6E17">
            <w:proofErr w:type="spellStart"/>
            <w:r>
              <w:t>Tomber</w:t>
            </w:r>
            <w:proofErr w:type="spellEnd"/>
            <w:r>
              <w:t xml:space="preserve"> and Dore 1998, 133</w:t>
            </w:r>
          </w:p>
        </w:tc>
      </w:tr>
      <w:tr w:rsidR="0041067A" w14:paraId="0D5BE60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9A1A0CD"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8A29457"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021AC77"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6E2296B" w14:textId="77777777" w:rsidR="0041067A" w:rsidRDefault="0041067A">
            <w:pPr>
              <w:snapToGrid w:val="0"/>
            </w:pPr>
          </w:p>
        </w:tc>
      </w:tr>
      <w:tr w:rsidR="0041067A" w14:paraId="1F79599C"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9958E6A" w14:textId="77777777" w:rsidR="0041067A" w:rsidRDefault="00CF6E17">
            <w:pPr>
              <w:rPr>
                <w:b/>
              </w:rPr>
            </w:pPr>
            <w:r>
              <w:rPr>
                <w:b/>
              </w:rPr>
              <w:t>W50</w:t>
            </w:r>
          </w:p>
        </w:tc>
        <w:tc>
          <w:tcPr>
            <w:tcW w:w="7563" w:type="dxa"/>
            <w:tcBorders>
              <w:top w:val="single" w:sz="6" w:space="0" w:color="000000"/>
              <w:left w:val="single" w:sz="6" w:space="0" w:color="000000"/>
              <w:bottom w:val="single" w:sz="6" w:space="0" w:color="000000"/>
            </w:tcBorders>
            <w:shd w:val="clear" w:color="auto" w:fill="auto"/>
          </w:tcPr>
          <w:p w14:paraId="19853E7E" w14:textId="77777777" w:rsidR="0041067A" w:rsidRDefault="00CF6E17">
            <w:r>
              <w:t>Miscellaneous white wares</w:t>
            </w:r>
          </w:p>
        </w:tc>
        <w:tc>
          <w:tcPr>
            <w:tcW w:w="1651" w:type="dxa"/>
            <w:tcBorders>
              <w:top w:val="single" w:sz="6" w:space="0" w:color="000000"/>
              <w:left w:val="single" w:sz="6" w:space="0" w:color="000000"/>
              <w:bottom w:val="single" w:sz="6" w:space="0" w:color="000000"/>
            </w:tcBorders>
            <w:shd w:val="clear" w:color="auto" w:fill="auto"/>
          </w:tcPr>
          <w:p w14:paraId="27BB3447"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3D14CBA" w14:textId="77777777" w:rsidR="0041067A" w:rsidRDefault="0041067A">
            <w:pPr>
              <w:snapToGrid w:val="0"/>
            </w:pPr>
          </w:p>
        </w:tc>
      </w:tr>
      <w:tr w:rsidR="0041067A" w14:paraId="2825C5F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D6F6794" w14:textId="77777777" w:rsidR="0041067A" w:rsidRDefault="00CF6E17">
            <w:pPr>
              <w:rPr>
                <w:b/>
              </w:rPr>
            </w:pPr>
            <w:r>
              <w:rPr>
                <w:b/>
              </w:rPr>
              <w:t>W51</w:t>
            </w:r>
          </w:p>
        </w:tc>
        <w:tc>
          <w:tcPr>
            <w:tcW w:w="7563" w:type="dxa"/>
            <w:tcBorders>
              <w:top w:val="single" w:sz="6" w:space="0" w:color="000000"/>
              <w:left w:val="single" w:sz="6" w:space="0" w:color="000000"/>
              <w:bottom w:val="single" w:sz="6" w:space="0" w:color="000000"/>
            </w:tcBorders>
            <w:shd w:val="clear" w:color="auto" w:fill="auto"/>
          </w:tcPr>
          <w:p w14:paraId="05E54B32" w14:textId="77777777" w:rsidR="0041067A" w:rsidRDefault="00CF6E17">
            <w:r>
              <w:t>Mayen ware</w:t>
            </w:r>
          </w:p>
        </w:tc>
        <w:tc>
          <w:tcPr>
            <w:tcW w:w="1651" w:type="dxa"/>
            <w:tcBorders>
              <w:top w:val="single" w:sz="6" w:space="0" w:color="000000"/>
              <w:left w:val="single" w:sz="6" w:space="0" w:color="000000"/>
              <w:bottom w:val="single" w:sz="6" w:space="0" w:color="000000"/>
            </w:tcBorders>
            <w:shd w:val="clear" w:color="auto" w:fill="auto"/>
          </w:tcPr>
          <w:p w14:paraId="48827A01" w14:textId="77777777" w:rsidR="0041067A" w:rsidRDefault="00CF6E17">
            <w:pPr>
              <w:rPr>
                <w:b/>
              </w:rPr>
            </w:pPr>
            <w:r>
              <w:rPr>
                <w:b/>
              </w:rPr>
              <w:t>MAY CO</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8F6515" w14:textId="77777777" w:rsidR="0041067A" w:rsidRDefault="00CF6E17">
            <w:proofErr w:type="spellStart"/>
            <w:r>
              <w:t>Tomber</w:t>
            </w:r>
            <w:proofErr w:type="spellEnd"/>
            <w:r>
              <w:t xml:space="preserve"> and Dore 1998, 70</w:t>
            </w:r>
          </w:p>
        </w:tc>
      </w:tr>
      <w:tr w:rsidR="0041067A" w14:paraId="4A0D763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C28B826" w14:textId="77777777" w:rsidR="0041067A" w:rsidRDefault="00CF6E17">
            <w:pPr>
              <w:rPr>
                <w:b/>
              </w:rPr>
            </w:pPr>
            <w:r>
              <w:rPr>
                <w:b/>
              </w:rPr>
              <w:t>W52*</w:t>
            </w:r>
          </w:p>
        </w:tc>
        <w:tc>
          <w:tcPr>
            <w:tcW w:w="7563" w:type="dxa"/>
            <w:tcBorders>
              <w:top w:val="single" w:sz="6" w:space="0" w:color="000000"/>
              <w:left w:val="single" w:sz="6" w:space="0" w:color="000000"/>
              <w:bottom w:val="single" w:sz="6" w:space="0" w:color="000000"/>
            </w:tcBorders>
            <w:shd w:val="clear" w:color="auto" w:fill="auto"/>
          </w:tcPr>
          <w:p w14:paraId="512D69B6" w14:textId="77777777" w:rsidR="0041067A" w:rsidRDefault="00CF6E17">
            <w:r>
              <w:t>White ware with white core, margins and surfaces, common angular white grog 1 mm, some fine sand 0.1–0.3 mm and some red ironstone 1–4 mm.</w:t>
            </w:r>
          </w:p>
        </w:tc>
        <w:tc>
          <w:tcPr>
            <w:tcW w:w="1651" w:type="dxa"/>
            <w:tcBorders>
              <w:top w:val="single" w:sz="6" w:space="0" w:color="000000"/>
              <w:left w:val="single" w:sz="6" w:space="0" w:color="000000"/>
              <w:bottom w:val="single" w:sz="6" w:space="0" w:color="000000"/>
            </w:tcBorders>
            <w:shd w:val="clear" w:color="auto" w:fill="auto"/>
          </w:tcPr>
          <w:p w14:paraId="563D5823"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A6B1B92" w14:textId="77777777" w:rsidR="0041067A" w:rsidRDefault="00CF6E17">
            <w:r>
              <w:t>Evans 2001, 450</w:t>
            </w:r>
          </w:p>
        </w:tc>
      </w:tr>
      <w:tr w:rsidR="0041067A" w14:paraId="1E23290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17E304C"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10F8C2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C819FD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3DF072E" w14:textId="77777777" w:rsidR="0041067A" w:rsidRDefault="0041067A">
            <w:pPr>
              <w:snapToGrid w:val="0"/>
            </w:pPr>
          </w:p>
        </w:tc>
      </w:tr>
      <w:tr w:rsidR="0041067A" w14:paraId="3B832B2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5E9F006" w14:textId="77777777" w:rsidR="0041067A" w:rsidRDefault="00CF6E17">
            <w:pPr>
              <w:rPr>
                <w:b/>
              </w:rPr>
            </w:pPr>
            <w:r>
              <w:rPr>
                <w:b/>
              </w:rPr>
              <w:t>Q10</w:t>
            </w:r>
          </w:p>
        </w:tc>
        <w:tc>
          <w:tcPr>
            <w:tcW w:w="7563" w:type="dxa"/>
            <w:tcBorders>
              <w:top w:val="single" w:sz="6" w:space="0" w:color="000000"/>
              <w:left w:val="single" w:sz="6" w:space="0" w:color="000000"/>
              <w:bottom w:val="single" w:sz="6" w:space="0" w:color="000000"/>
            </w:tcBorders>
            <w:shd w:val="clear" w:color="auto" w:fill="auto"/>
          </w:tcPr>
          <w:p w14:paraId="3AA9E109" w14:textId="77777777" w:rsidR="0041067A" w:rsidRDefault="00CF6E17">
            <w:r>
              <w:t xml:space="preserve">Oxidised </w:t>
            </w:r>
            <w:proofErr w:type="gramStart"/>
            <w:r>
              <w:t>(?early</w:t>
            </w:r>
            <w:proofErr w:type="gramEnd"/>
            <w:r>
              <w:t xml:space="preserve"> Roman) white-slipped fabrics</w:t>
            </w:r>
          </w:p>
        </w:tc>
        <w:tc>
          <w:tcPr>
            <w:tcW w:w="1651" w:type="dxa"/>
            <w:tcBorders>
              <w:top w:val="single" w:sz="6" w:space="0" w:color="000000"/>
              <w:left w:val="single" w:sz="6" w:space="0" w:color="000000"/>
              <w:bottom w:val="single" w:sz="6" w:space="0" w:color="000000"/>
            </w:tcBorders>
            <w:shd w:val="clear" w:color="auto" w:fill="auto"/>
          </w:tcPr>
          <w:p w14:paraId="222ADB5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12DF7AA" w14:textId="77777777" w:rsidR="0041067A" w:rsidRDefault="0041067A">
            <w:pPr>
              <w:snapToGrid w:val="0"/>
            </w:pPr>
          </w:p>
        </w:tc>
      </w:tr>
      <w:tr w:rsidR="0041067A" w14:paraId="26DAC00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21B03FB" w14:textId="77777777" w:rsidR="0041067A" w:rsidRDefault="00CF6E17">
            <w:pPr>
              <w:rPr>
                <w:b/>
              </w:rPr>
            </w:pPr>
            <w:r>
              <w:rPr>
                <w:b/>
              </w:rPr>
              <w:t>Q11</w:t>
            </w:r>
          </w:p>
        </w:tc>
        <w:tc>
          <w:tcPr>
            <w:tcW w:w="7563" w:type="dxa"/>
            <w:tcBorders>
              <w:top w:val="single" w:sz="6" w:space="0" w:color="000000"/>
              <w:left w:val="single" w:sz="6" w:space="0" w:color="000000"/>
              <w:bottom w:val="single" w:sz="6" w:space="0" w:color="000000"/>
            </w:tcBorders>
            <w:shd w:val="clear" w:color="auto" w:fill="auto"/>
          </w:tcPr>
          <w:p w14:paraId="51749058" w14:textId="77777777" w:rsidR="0041067A" w:rsidRDefault="00CF6E17">
            <w:r>
              <w:rPr>
                <w:rFonts w:ascii="CG Times;Times New Roman" w:hAnsi="CG Times;Times New Roman" w:cs="CG Times;Times New Roman"/>
                <w:spacing w:val="-2"/>
                <w:lang w:val="en-US"/>
              </w:rPr>
              <w:t>A hard, fine sandy textured brick red/</w:t>
            </w:r>
            <w:r>
              <w:t xml:space="preserve"> orange-red fabric</w:t>
            </w:r>
            <w:r>
              <w:rPr>
                <w:rFonts w:ascii="CG Times;Times New Roman" w:hAnsi="CG Times;Times New Roman" w:cs="CG Times;Times New Roman"/>
                <w:spacing w:val="-2"/>
                <w:lang w:val="en-US"/>
              </w:rPr>
              <w:t>. The matrix shows a moderate density of very fine quartz, sparse clay pellets and iron. W</w:t>
            </w:r>
            <w:proofErr w:type="spellStart"/>
            <w:r>
              <w:t>hite</w:t>
            </w:r>
            <w:proofErr w:type="spellEnd"/>
            <w:r>
              <w:t xml:space="preserve"> slip.</w:t>
            </w:r>
          </w:p>
        </w:tc>
        <w:tc>
          <w:tcPr>
            <w:tcW w:w="1651" w:type="dxa"/>
            <w:tcBorders>
              <w:top w:val="single" w:sz="6" w:space="0" w:color="000000"/>
              <w:left w:val="single" w:sz="6" w:space="0" w:color="000000"/>
              <w:bottom w:val="single" w:sz="6" w:space="0" w:color="000000"/>
            </w:tcBorders>
            <w:shd w:val="clear" w:color="auto" w:fill="auto"/>
          </w:tcPr>
          <w:p w14:paraId="7FD269D7" w14:textId="77777777" w:rsidR="0041067A" w:rsidRDefault="00CF6E17">
            <w:proofErr w:type="gramStart"/>
            <w:r>
              <w:t>ABVR;</w:t>
            </w:r>
            <w:proofErr w:type="gramEnd"/>
            <w:r>
              <w:t xml:space="preserve"> </w:t>
            </w:r>
          </w:p>
          <w:p w14:paraId="46335032"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986801" w14:textId="77777777" w:rsidR="0041067A" w:rsidRDefault="00CF6E17">
            <w:r>
              <w:t>ABVR archive; Evans 2001, 450</w:t>
            </w:r>
          </w:p>
        </w:tc>
      </w:tr>
      <w:tr w:rsidR="0041067A" w14:paraId="74BB005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105F2A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C3B0B9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0399E8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82F9EF" w14:textId="77777777" w:rsidR="0041067A" w:rsidRDefault="0041067A">
            <w:pPr>
              <w:snapToGrid w:val="0"/>
            </w:pPr>
          </w:p>
        </w:tc>
      </w:tr>
      <w:tr w:rsidR="0041067A" w14:paraId="526BDE9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509047D" w14:textId="77777777" w:rsidR="0041067A" w:rsidRDefault="00CF6E17">
            <w:pPr>
              <w:rPr>
                <w:b/>
              </w:rPr>
            </w:pPr>
            <w:r>
              <w:rPr>
                <w:b/>
              </w:rPr>
              <w:t>Q20</w:t>
            </w:r>
          </w:p>
        </w:tc>
        <w:tc>
          <w:tcPr>
            <w:tcW w:w="7563" w:type="dxa"/>
            <w:tcBorders>
              <w:top w:val="single" w:sz="6" w:space="0" w:color="000000"/>
              <w:left w:val="single" w:sz="6" w:space="0" w:color="000000"/>
              <w:bottom w:val="single" w:sz="6" w:space="0" w:color="000000"/>
            </w:tcBorders>
            <w:shd w:val="clear" w:color="auto" w:fill="auto"/>
          </w:tcPr>
          <w:p w14:paraId="05FE050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D14B52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E76E640" w14:textId="77777777" w:rsidR="0041067A" w:rsidRDefault="0041067A">
            <w:pPr>
              <w:snapToGrid w:val="0"/>
            </w:pPr>
          </w:p>
        </w:tc>
      </w:tr>
      <w:tr w:rsidR="0041067A" w14:paraId="75F093E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F465F28" w14:textId="77777777" w:rsidR="0041067A" w:rsidRDefault="00CF6E17">
            <w:pPr>
              <w:rPr>
                <w:b/>
              </w:rPr>
            </w:pPr>
            <w:r>
              <w:rPr>
                <w:b/>
              </w:rPr>
              <w:t>Q21</w:t>
            </w:r>
          </w:p>
        </w:tc>
        <w:tc>
          <w:tcPr>
            <w:tcW w:w="7563" w:type="dxa"/>
            <w:tcBorders>
              <w:top w:val="single" w:sz="6" w:space="0" w:color="000000"/>
              <w:left w:val="single" w:sz="6" w:space="0" w:color="000000"/>
              <w:bottom w:val="single" w:sz="6" w:space="0" w:color="000000"/>
            </w:tcBorders>
            <w:shd w:val="clear" w:color="auto" w:fill="auto"/>
          </w:tcPr>
          <w:p w14:paraId="19BD4C63" w14:textId="77777777" w:rsidR="0041067A" w:rsidRDefault="00CF6E17">
            <w:r>
              <w:t xml:space="preserve">Oxford fabric WC– except </w:t>
            </w:r>
            <w:proofErr w:type="spellStart"/>
            <w:r>
              <w:t>mortaria</w:t>
            </w:r>
            <w:proofErr w:type="spellEnd"/>
            <w:r>
              <w:t xml:space="preserve"> (see fabric M31, above).</w:t>
            </w:r>
          </w:p>
        </w:tc>
        <w:tc>
          <w:tcPr>
            <w:tcW w:w="1651" w:type="dxa"/>
            <w:tcBorders>
              <w:top w:val="single" w:sz="6" w:space="0" w:color="000000"/>
              <w:left w:val="single" w:sz="6" w:space="0" w:color="000000"/>
              <w:bottom w:val="single" w:sz="6" w:space="0" w:color="000000"/>
            </w:tcBorders>
            <w:shd w:val="clear" w:color="auto" w:fill="auto"/>
          </w:tcPr>
          <w:p w14:paraId="0E28370D" w14:textId="77777777" w:rsidR="0041067A" w:rsidRDefault="00CF6E17">
            <w:pPr>
              <w:rPr>
                <w:b/>
              </w:rPr>
            </w:pPr>
            <w:r>
              <w:rPr>
                <w:b/>
              </w:rPr>
              <w:t>OXF WS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7D4B355" w14:textId="77777777" w:rsidR="0041067A" w:rsidRDefault="00CF6E17">
            <w:proofErr w:type="spellStart"/>
            <w:r>
              <w:t>Tomber</w:t>
            </w:r>
            <w:proofErr w:type="spellEnd"/>
            <w:r>
              <w:t xml:space="preserve"> and Dore 1998, 176; Young 1977, 117</w:t>
            </w:r>
          </w:p>
        </w:tc>
      </w:tr>
      <w:tr w:rsidR="0041067A" w14:paraId="22F92BC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966DE76" w14:textId="77777777" w:rsidR="0041067A" w:rsidRDefault="00CF6E17">
            <w:pPr>
              <w:rPr>
                <w:b/>
              </w:rPr>
            </w:pPr>
            <w:r>
              <w:rPr>
                <w:b/>
              </w:rPr>
              <w:t>Q22</w:t>
            </w:r>
          </w:p>
        </w:tc>
        <w:tc>
          <w:tcPr>
            <w:tcW w:w="7563" w:type="dxa"/>
            <w:tcBorders>
              <w:top w:val="single" w:sz="6" w:space="0" w:color="000000"/>
              <w:left w:val="single" w:sz="6" w:space="0" w:color="000000"/>
              <w:bottom w:val="single" w:sz="6" w:space="0" w:color="000000"/>
            </w:tcBorders>
            <w:shd w:val="clear" w:color="auto" w:fill="auto"/>
          </w:tcPr>
          <w:p w14:paraId="6A710ABD" w14:textId="77777777" w:rsidR="0041067A" w:rsidRDefault="00CF6E17">
            <w:r>
              <w:t>South-west white slipped ware</w:t>
            </w:r>
          </w:p>
        </w:tc>
        <w:tc>
          <w:tcPr>
            <w:tcW w:w="1651" w:type="dxa"/>
            <w:tcBorders>
              <w:top w:val="single" w:sz="6" w:space="0" w:color="000000"/>
              <w:left w:val="single" w:sz="6" w:space="0" w:color="000000"/>
              <w:bottom w:val="single" w:sz="6" w:space="0" w:color="000000"/>
            </w:tcBorders>
            <w:shd w:val="clear" w:color="auto" w:fill="auto"/>
          </w:tcPr>
          <w:p w14:paraId="0DB5E581" w14:textId="77777777" w:rsidR="0041067A" w:rsidRDefault="00CF6E17">
            <w:pPr>
              <w:rPr>
                <w:b/>
              </w:rPr>
            </w:pPr>
            <w:r>
              <w:rPr>
                <w:b/>
              </w:rPr>
              <w:t>SOW WS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324E79" w14:textId="77777777" w:rsidR="0041067A" w:rsidRDefault="00CF6E17">
            <w:proofErr w:type="spellStart"/>
            <w:r>
              <w:t>Tomber</w:t>
            </w:r>
            <w:proofErr w:type="spellEnd"/>
            <w:r>
              <w:t xml:space="preserve"> and Dore 1998, 192</w:t>
            </w:r>
          </w:p>
        </w:tc>
      </w:tr>
      <w:tr w:rsidR="0041067A" w14:paraId="5862DD2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C127259" w14:textId="77777777" w:rsidR="0041067A" w:rsidRDefault="00CF6E17">
            <w:pPr>
              <w:rPr>
                <w:b/>
              </w:rPr>
            </w:pPr>
            <w:r>
              <w:rPr>
                <w:b/>
              </w:rPr>
              <w:t>Q23</w:t>
            </w:r>
          </w:p>
        </w:tc>
        <w:tc>
          <w:tcPr>
            <w:tcW w:w="7563" w:type="dxa"/>
            <w:tcBorders>
              <w:top w:val="single" w:sz="6" w:space="0" w:color="000000"/>
              <w:left w:val="single" w:sz="6" w:space="0" w:color="000000"/>
              <w:bottom w:val="single" w:sz="6" w:space="0" w:color="000000"/>
            </w:tcBorders>
            <w:shd w:val="clear" w:color="auto" w:fill="auto"/>
          </w:tcPr>
          <w:p w14:paraId="7AB9AB7A" w14:textId="77777777" w:rsidR="0041067A" w:rsidRDefault="00CF6E17">
            <w:pPr>
              <w:rPr>
                <w:spacing w:val="-3"/>
              </w:rPr>
            </w:pPr>
            <w:proofErr w:type="spellStart"/>
            <w:r>
              <w:rPr>
                <w:spacing w:val="-3"/>
              </w:rPr>
              <w:t>cf</w:t>
            </w:r>
            <w:proofErr w:type="spellEnd"/>
            <w:r>
              <w:rPr>
                <w:spacing w:val="-3"/>
              </w:rPr>
              <w:t xml:space="preserve"> Q22 but coarser. Hard smooth orange fabric with abundant well-sorted subrounded clear quartz &lt;0.25 mm and sparse-moderate subrounded black Fe inclusions up to 0.25 mm. White slip </w:t>
            </w:r>
          </w:p>
        </w:tc>
        <w:tc>
          <w:tcPr>
            <w:tcW w:w="1651" w:type="dxa"/>
            <w:tcBorders>
              <w:top w:val="single" w:sz="6" w:space="0" w:color="000000"/>
              <w:left w:val="single" w:sz="6" w:space="0" w:color="000000"/>
              <w:bottom w:val="single" w:sz="6" w:space="0" w:color="000000"/>
            </w:tcBorders>
            <w:shd w:val="clear" w:color="auto" w:fill="auto"/>
          </w:tcPr>
          <w:p w14:paraId="3FF45DC8" w14:textId="77777777" w:rsidR="0041067A" w:rsidRDefault="00CF6E17">
            <w:pPr>
              <w:rPr>
                <w:spacing w:val="-3"/>
              </w:rPr>
            </w:pPr>
            <w:r>
              <w:rPr>
                <w:spacing w:val="-3"/>
              </w:rPr>
              <w:t>FCP 10.1, RGF 9.2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CBEA23E" w14:textId="77777777" w:rsidR="0041067A" w:rsidRDefault="00CF6E17">
            <w:r>
              <w:t>FCP archive</w:t>
            </w:r>
          </w:p>
        </w:tc>
      </w:tr>
      <w:tr w:rsidR="0041067A" w14:paraId="1B0DF58D"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3CBA0BF" w14:textId="77777777" w:rsidR="0041067A" w:rsidRDefault="00CF6E17">
            <w:pPr>
              <w:rPr>
                <w:b/>
              </w:rPr>
            </w:pPr>
            <w:r>
              <w:rPr>
                <w:b/>
              </w:rPr>
              <w:t>Q24</w:t>
            </w:r>
          </w:p>
        </w:tc>
        <w:tc>
          <w:tcPr>
            <w:tcW w:w="7563" w:type="dxa"/>
            <w:tcBorders>
              <w:top w:val="single" w:sz="6" w:space="0" w:color="000000"/>
              <w:left w:val="single" w:sz="6" w:space="0" w:color="000000"/>
              <w:bottom w:val="single" w:sz="6" w:space="0" w:color="000000"/>
            </w:tcBorders>
            <w:shd w:val="clear" w:color="auto" w:fill="auto"/>
          </w:tcPr>
          <w:p w14:paraId="15E2AF55" w14:textId="77777777" w:rsidR="0041067A" w:rsidRDefault="00CF6E17">
            <w:pPr>
              <w:rPr>
                <w:spacing w:val="-3"/>
              </w:rPr>
            </w:pPr>
            <w:r>
              <w:rPr>
                <w:spacing w:val="-3"/>
              </w:rPr>
              <w:t>Pale brown with yellowish red/reddish yellow core. Rough hackly fracture, moderate very fine rounded quartz sand and occasional larger grains, sparse red Fe inclusions and moderate elongated voids to 2 mm. Cream slip</w:t>
            </w:r>
          </w:p>
        </w:tc>
        <w:tc>
          <w:tcPr>
            <w:tcW w:w="1651" w:type="dxa"/>
            <w:tcBorders>
              <w:top w:val="single" w:sz="6" w:space="0" w:color="000000"/>
              <w:left w:val="single" w:sz="6" w:space="0" w:color="000000"/>
              <w:bottom w:val="single" w:sz="6" w:space="0" w:color="000000"/>
            </w:tcBorders>
            <w:shd w:val="clear" w:color="auto" w:fill="auto"/>
          </w:tcPr>
          <w:p w14:paraId="346D1198" w14:textId="77777777" w:rsidR="0041067A" w:rsidRDefault="00CF6E17">
            <w:r>
              <w:t>RGF 9.3</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748B328" w14:textId="77777777" w:rsidR="0041067A" w:rsidRDefault="00CF6E17">
            <w:r>
              <w:t>RGF archive</w:t>
            </w:r>
          </w:p>
        </w:tc>
      </w:tr>
      <w:tr w:rsidR="0041067A" w14:paraId="42C4AC7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191EAE8" w14:textId="77777777" w:rsidR="0041067A" w:rsidRDefault="00CF6E17">
            <w:pPr>
              <w:rPr>
                <w:b/>
              </w:rPr>
            </w:pPr>
            <w:r>
              <w:rPr>
                <w:b/>
              </w:rPr>
              <w:lastRenderedPageBreak/>
              <w:t>Q25</w:t>
            </w:r>
          </w:p>
        </w:tc>
        <w:tc>
          <w:tcPr>
            <w:tcW w:w="7563" w:type="dxa"/>
            <w:tcBorders>
              <w:top w:val="single" w:sz="6" w:space="0" w:color="000000"/>
              <w:left w:val="single" w:sz="6" w:space="0" w:color="000000"/>
              <w:bottom w:val="single" w:sz="6" w:space="0" w:color="000000"/>
            </w:tcBorders>
            <w:shd w:val="clear" w:color="auto" w:fill="auto"/>
          </w:tcPr>
          <w:p w14:paraId="55ED8119" w14:textId="77777777" w:rsidR="0041067A" w:rsidRDefault="00CF6E17">
            <w:r>
              <w:t>(?) Verulamium sandy (</w:t>
            </w:r>
            <w:proofErr w:type="spellStart"/>
            <w:r>
              <w:t>cf</w:t>
            </w:r>
            <w:proofErr w:type="spellEnd"/>
            <w:r>
              <w:t xml:space="preserve"> W21). </w:t>
            </w:r>
            <w:proofErr w:type="gramStart"/>
            <w:r>
              <w:t>Red-brown</w:t>
            </w:r>
            <w:proofErr w:type="gramEnd"/>
            <w:r>
              <w:t xml:space="preserve"> with grey core. Common-abundant subrounded clear and milky quartz up to 1 mm, white/cream slip</w:t>
            </w:r>
          </w:p>
        </w:tc>
        <w:tc>
          <w:tcPr>
            <w:tcW w:w="1651" w:type="dxa"/>
            <w:tcBorders>
              <w:top w:val="single" w:sz="6" w:space="0" w:color="000000"/>
              <w:left w:val="single" w:sz="6" w:space="0" w:color="000000"/>
              <w:bottom w:val="single" w:sz="6" w:space="0" w:color="000000"/>
            </w:tcBorders>
            <w:shd w:val="clear" w:color="auto" w:fill="auto"/>
          </w:tcPr>
          <w:p w14:paraId="137E8C7B" w14:textId="77777777" w:rsidR="0041067A" w:rsidRDefault="00CF6E17">
            <w:r>
              <w:t>ABVR; YWRF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DFF4F1" w14:textId="77777777" w:rsidR="0041067A" w:rsidRDefault="00CF6E17">
            <w:r>
              <w:t>PMB</w:t>
            </w:r>
          </w:p>
        </w:tc>
      </w:tr>
      <w:tr w:rsidR="0041067A" w14:paraId="1329C5A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E197F98" w14:textId="77777777" w:rsidR="0041067A" w:rsidRDefault="00CF6E17">
            <w:pPr>
              <w:rPr>
                <w:b/>
              </w:rPr>
            </w:pPr>
            <w:r>
              <w:rPr>
                <w:b/>
              </w:rPr>
              <w:t>Q26</w:t>
            </w:r>
          </w:p>
        </w:tc>
        <w:tc>
          <w:tcPr>
            <w:tcW w:w="7563" w:type="dxa"/>
            <w:tcBorders>
              <w:top w:val="single" w:sz="6" w:space="0" w:color="000000"/>
              <w:left w:val="single" w:sz="6" w:space="0" w:color="000000"/>
              <w:bottom w:val="single" w:sz="6" w:space="0" w:color="000000"/>
            </w:tcBorders>
            <w:shd w:val="clear" w:color="auto" w:fill="auto"/>
          </w:tcPr>
          <w:p w14:paraId="03409156" w14:textId="77777777" w:rsidR="0041067A" w:rsidRDefault="00CF6E17">
            <w:pPr>
              <w:rPr>
                <w:spacing w:val="-3"/>
              </w:rPr>
            </w:pPr>
            <w:r>
              <w:rPr>
                <w:spacing w:val="-3"/>
              </w:rPr>
              <w:t xml:space="preserve">Hard buff brown fabric with grey core. Moderate-common mostly very fine (&lt;0.2 mm) quartz sand, sparse subangular black and buff grog lumps, sparse organic inclusions and moderate fine mica. Thick </w:t>
            </w:r>
            <w:proofErr w:type="gramStart"/>
            <w:r>
              <w:rPr>
                <w:spacing w:val="-3"/>
              </w:rPr>
              <w:t>off white</w:t>
            </w:r>
            <w:proofErr w:type="gramEnd"/>
            <w:r>
              <w:rPr>
                <w:spacing w:val="-3"/>
              </w:rPr>
              <w:t xml:space="preserve"> slip</w:t>
            </w:r>
          </w:p>
        </w:tc>
        <w:tc>
          <w:tcPr>
            <w:tcW w:w="1651" w:type="dxa"/>
            <w:tcBorders>
              <w:top w:val="single" w:sz="6" w:space="0" w:color="000000"/>
              <w:left w:val="single" w:sz="6" w:space="0" w:color="000000"/>
              <w:bottom w:val="single" w:sz="6" w:space="0" w:color="000000"/>
            </w:tcBorders>
            <w:shd w:val="clear" w:color="auto" w:fill="auto"/>
          </w:tcPr>
          <w:p w14:paraId="5F143CAC" w14:textId="77777777" w:rsidR="0041067A" w:rsidRDefault="00CF6E17">
            <w:r>
              <w:t>YWRF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66887AD" w14:textId="77777777" w:rsidR="0041067A" w:rsidRDefault="00CF6E17">
            <w:r>
              <w:t>PMB</w:t>
            </w:r>
          </w:p>
        </w:tc>
      </w:tr>
      <w:tr w:rsidR="0041067A" w14:paraId="7E60410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48F536E" w14:textId="77777777" w:rsidR="0041067A" w:rsidRDefault="00CF6E17">
            <w:pPr>
              <w:rPr>
                <w:b/>
              </w:rPr>
            </w:pPr>
            <w:r>
              <w:rPr>
                <w:b/>
              </w:rPr>
              <w:t>Q27</w:t>
            </w:r>
          </w:p>
        </w:tc>
        <w:tc>
          <w:tcPr>
            <w:tcW w:w="7563" w:type="dxa"/>
            <w:tcBorders>
              <w:top w:val="single" w:sz="6" w:space="0" w:color="000000"/>
              <w:left w:val="single" w:sz="6" w:space="0" w:color="000000"/>
              <w:bottom w:val="single" w:sz="6" w:space="0" w:color="000000"/>
            </w:tcBorders>
            <w:shd w:val="clear" w:color="auto" w:fill="auto"/>
          </w:tcPr>
          <w:p w14:paraId="498087AA" w14:textId="77777777" w:rsidR="0041067A" w:rsidRDefault="00CF6E17">
            <w:pPr>
              <w:rPr>
                <w:spacing w:val="-3"/>
              </w:rPr>
            </w:pPr>
            <w:r>
              <w:rPr>
                <w:spacing w:val="-3"/>
              </w:rPr>
              <w:t xml:space="preserve">fine oxidised, occasional iron oxide </w:t>
            </w:r>
            <w:proofErr w:type="gramStart"/>
            <w:r>
              <w:rPr>
                <w:spacing w:val="-3"/>
              </w:rPr>
              <w:t>and ?grog</w:t>
            </w:r>
            <w:proofErr w:type="gramEnd"/>
            <w:r>
              <w:rPr>
                <w:spacing w:val="-3"/>
              </w:rPr>
              <w:t xml:space="preserve"> inclusions, white slip. Cf O71</w:t>
            </w:r>
          </w:p>
        </w:tc>
        <w:tc>
          <w:tcPr>
            <w:tcW w:w="1651" w:type="dxa"/>
            <w:tcBorders>
              <w:top w:val="single" w:sz="6" w:space="0" w:color="000000"/>
              <w:left w:val="single" w:sz="6" w:space="0" w:color="000000"/>
              <w:bottom w:val="single" w:sz="6" w:space="0" w:color="000000"/>
            </w:tcBorders>
            <w:shd w:val="clear" w:color="auto" w:fill="auto"/>
          </w:tcPr>
          <w:p w14:paraId="62E16364"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AEDCF9" w14:textId="77777777" w:rsidR="0041067A" w:rsidRDefault="00CF6E17">
            <w:r>
              <w:t>Booth 1997, 114</w:t>
            </w:r>
          </w:p>
        </w:tc>
      </w:tr>
      <w:tr w:rsidR="0041067A" w14:paraId="1DF6899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DAAA9A4" w14:textId="77777777" w:rsidR="0041067A" w:rsidRDefault="00CF6E17">
            <w:pPr>
              <w:rPr>
                <w:b/>
              </w:rPr>
            </w:pPr>
            <w:r>
              <w:rPr>
                <w:b/>
              </w:rPr>
              <w:t>Q28*</w:t>
            </w:r>
          </w:p>
        </w:tc>
        <w:tc>
          <w:tcPr>
            <w:tcW w:w="7563" w:type="dxa"/>
            <w:tcBorders>
              <w:top w:val="single" w:sz="6" w:space="0" w:color="000000"/>
              <w:left w:val="single" w:sz="6" w:space="0" w:color="000000"/>
              <w:bottom w:val="single" w:sz="6" w:space="0" w:color="000000"/>
            </w:tcBorders>
            <w:shd w:val="clear" w:color="auto" w:fill="auto"/>
          </w:tcPr>
          <w:p w14:paraId="273AD02C" w14:textId="77777777" w:rsidR="0041067A" w:rsidRDefault="00CF6E17">
            <w:r>
              <w:t>White-slipped oxidised fabric with orange core and margins, some sand temper 0.2–0.3 mm and some rounded red ironstone 0.5–1 mm.</w:t>
            </w:r>
          </w:p>
        </w:tc>
        <w:tc>
          <w:tcPr>
            <w:tcW w:w="1651" w:type="dxa"/>
            <w:tcBorders>
              <w:top w:val="single" w:sz="6" w:space="0" w:color="000000"/>
              <w:left w:val="single" w:sz="6" w:space="0" w:color="000000"/>
              <w:bottom w:val="single" w:sz="6" w:space="0" w:color="000000"/>
            </w:tcBorders>
            <w:shd w:val="clear" w:color="auto" w:fill="auto"/>
          </w:tcPr>
          <w:p w14:paraId="1650E86D"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F1592B" w14:textId="77777777" w:rsidR="0041067A" w:rsidRDefault="00CF6E17">
            <w:r>
              <w:t>Evans 2001, 450</w:t>
            </w:r>
          </w:p>
        </w:tc>
      </w:tr>
      <w:tr w:rsidR="0041067A" w14:paraId="7CE373E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609E7FC" w14:textId="77777777" w:rsidR="0041067A" w:rsidRDefault="00CF6E17">
            <w:pPr>
              <w:rPr>
                <w:b/>
              </w:rPr>
            </w:pPr>
            <w:r>
              <w:rPr>
                <w:b/>
              </w:rPr>
              <w:t>Q29*</w:t>
            </w:r>
          </w:p>
        </w:tc>
        <w:tc>
          <w:tcPr>
            <w:tcW w:w="7563" w:type="dxa"/>
            <w:tcBorders>
              <w:top w:val="single" w:sz="6" w:space="0" w:color="000000"/>
              <w:left w:val="single" w:sz="6" w:space="0" w:color="000000"/>
              <w:bottom w:val="single" w:sz="6" w:space="0" w:color="000000"/>
            </w:tcBorders>
            <w:shd w:val="clear" w:color="auto" w:fill="auto"/>
          </w:tcPr>
          <w:p w14:paraId="15157EDF" w14:textId="77777777" w:rsidR="0041067A" w:rsidRDefault="00CF6E17">
            <w:r>
              <w:t>White-slipped oxidised fabric with orange-brown core and margins, some calcareous sand inclusions 0.2–0.5 mm.</w:t>
            </w:r>
          </w:p>
        </w:tc>
        <w:tc>
          <w:tcPr>
            <w:tcW w:w="1651" w:type="dxa"/>
            <w:tcBorders>
              <w:top w:val="single" w:sz="6" w:space="0" w:color="000000"/>
              <w:left w:val="single" w:sz="6" w:space="0" w:color="000000"/>
              <w:bottom w:val="single" w:sz="6" w:space="0" w:color="000000"/>
            </w:tcBorders>
            <w:shd w:val="clear" w:color="auto" w:fill="auto"/>
          </w:tcPr>
          <w:p w14:paraId="74B1000F"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55C317D" w14:textId="77777777" w:rsidR="0041067A" w:rsidRDefault="00CF6E17">
            <w:r>
              <w:t>Evans 2001, 450</w:t>
            </w:r>
          </w:p>
        </w:tc>
      </w:tr>
      <w:tr w:rsidR="0041067A" w14:paraId="4468F86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CE36467"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7A8F8F7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07FD67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352A3F6" w14:textId="77777777" w:rsidR="0041067A" w:rsidRDefault="0041067A">
            <w:pPr>
              <w:snapToGrid w:val="0"/>
            </w:pPr>
          </w:p>
        </w:tc>
      </w:tr>
      <w:tr w:rsidR="0041067A" w14:paraId="1B69CAB8"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A0E276A" w14:textId="77777777" w:rsidR="0041067A" w:rsidRDefault="00CF6E17">
            <w:pPr>
              <w:rPr>
                <w:b/>
              </w:rPr>
            </w:pPr>
            <w:r>
              <w:rPr>
                <w:b/>
              </w:rPr>
              <w:t>Q30</w:t>
            </w:r>
          </w:p>
        </w:tc>
        <w:tc>
          <w:tcPr>
            <w:tcW w:w="7563" w:type="dxa"/>
            <w:tcBorders>
              <w:top w:val="single" w:sz="6" w:space="0" w:color="000000"/>
              <w:left w:val="single" w:sz="6" w:space="0" w:color="000000"/>
              <w:bottom w:val="single" w:sz="6" w:space="0" w:color="000000"/>
            </w:tcBorders>
            <w:shd w:val="clear" w:color="auto" w:fill="auto"/>
          </w:tcPr>
          <w:p w14:paraId="5C0AD67D" w14:textId="77777777" w:rsidR="0041067A" w:rsidRDefault="00CF6E17">
            <w:r>
              <w:t>Reduced white slipped fabrics</w:t>
            </w:r>
          </w:p>
        </w:tc>
        <w:tc>
          <w:tcPr>
            <w:tcW w:w="1651" w:type="dxa"/>
            <w:tcBorders>
              <w:top w:val="single" w:sz="6" w:space="0" w:color="000000"/>
              <w:left w:val="single" w:sz="6" w:space="0" w:color="000000"/>
              <w:bottom w:val="single" w:sz="6" w:space="0" w:color="000000"/>
            </w:tcBorders>
            <w:shd w:val="clear" w:color="auto" w:fill="auto"/>
          </w:tcPr>
          <w:p w14:paraId="26D3501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3B4D55B" w14:textId="77777777" w:rsidR="0041067A" w:rsidRDefault="0041067A">
            <w:pPr>
              <w:snapToGrid w:val="0"/>
            </w:pPr>
          </w:p>
        </w:tc>
      </w:tr>
      <w:tr w:rsidR="0041067A" w14:paraId="4F6462F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492B356"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AF6B07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4DC0D2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F2A302" w14:textId="77777777" w:rsidR="0041067A" w:rsidRDefault="0041067A">
            <w:pPr>
              <w:snapToGrid w:val="0"/>
            </w:pPr>
          </w:p>
        </w:tc>
      </w:tr>
      <w:tr w:rsidR="0041067A" w14:paraId="584DE18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9354C09" w14:textId="77777777" w:rsidR="0041067A" w:rsidRDefault="00CF6E17">
            <w:pPr>
              <w:rPr>
                <w:b/>
              </w:rPr>
            </w:pPr>
            <w:r>
              <w:rPr>
                <w:b/>
              </w:rPr>
              <w:t>Q40</w:t>
            </w:r>
          </w:p>
        </w:tc>
        <w:tc>
          <w:tcPr>
            <w:tcW w:w="7563" w:type="dxa"/>
            <w:tcBorders>
              <w:top w:val="single" w:sz="6" w:space="0" w:color="000000"/>
              <w:left w:val="single" w:sz="6" w:space="0" w:color="000000"/>
              <w:bottom w:val="single" w:sz="6" w:space="0" w:color="000000"/>
            </w:tcBorders>
            <w:shd w:val="clear" w:color="auto" w:fill="auto"/>
          </w:tcPr>
          <w:p w14:paraId="6CB2D8D9" w14:textId="77777777" w:rsidR="0041067A" w:rsidRDefault="00CF6E17">
            <w:pPr>
              <w:tabs>
                <w:tab w:val="left" w:pos="-720"/>
              </w:tabs>
              <w:suppressAutoHyphens/>
              <w:jc w:val="both"/>
              <w:rPr>
                <w:spacing w:val="-3"/>
              </w:rPr>
            </w:pPr>
            <w:r>
              <w:rPr>
                <w:spacing w:val="-3"/>
              </w:rPr>
              <w:t>Q40 coarse tempered white-slipped fabrics</w:t>
            </w:r>
          </w:p>
        </w:tc>
        <w:tc>
          <w:tcPr>
            <w:tcW w:w="1651" w:type="dxa"/>
            <w:tcBorders>
              <w:top w:val="single" w:sz="6" w:space="0" w:color="000000"/>
              <w:left w:val="single" w:sz="6" w:space="0" w:color="000000"/>
              <w:bottom w:val="single" w:sz="6" w:space="0" w:color="000000"/>
            </w:tcBorders>
            <w:shd w:val="clear" w:color="auto" w:fill="auto"/>
          </w:tcPr>
          <w:p w14:paraId="2435E60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2C69BA5" w14:textId="77777777" w:rsidR="0041067A" w:rsidRDefault="0041067A">
            <w:pPr>
              <w:snapToGrid w:val="0"/>
            </w:pPr>
          </w:p>
        </w:tc>
      </w:tr>
      <w:tr w:rsidR="0041067A" w14:paraId="6D2A36B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ED10687" w14:textId="77777777" w:rsidR="0041067A" w:rsidRDefault="00CF6E17">
            <w:pPr>
              <w:rPr>
                <w:b/>
              </w:rPr>
            </w:pPr>
            <w:r>
              <w:rPr>
                <w:b/>
              </w:rPr>
              <w:t>Q41</w:t>
            </w:r>
          </w:p>
        </w:tc>
        <w:tc>
          <w:tcPr>
            <w:tcW w:w="7563" w:type="dxa"/>
            <w:tcBorders>
              <w:top w:val="single" w:sz="6" w:space="0" w:color="000000"/>
              <w:left w:val="single" w:sz="6" w:space="0" w:color="000000"/>
              <w:bottom w:val="single" w:sz="6" w:space="0" w:color="000000"/>
            </w:tcBorders>
            <w:shd w:val="clear" w:color="auto" w:fill="auto"/>
          </w:tcPr>
          <w:p w14:paraId="73F43BC3" w14:textId="77777777" w:rsidR="0041067A" w:rsidRDefault="00CF6E17">
            <w:pPr>
              <w:rPr>
                <w:spacing w:val="-3"/>
              </w:rPr>
            </w:pPr>
            <w:r>
              <w:rPr>
                <w:spacing w:val="-3"/>
              </w:rPr>
              <w:t xml:space="preserve">buff-grey, coarse with moderate </w:t>
            </w:r>
            <w:proofErr w:type="gramStart"/>
            <w:r>
              <w:rPr>
                <w:spacing w:val="-3"/>
              </w:rPr>
              <w:t>angular ?grog</w:t>
            </w:r>
            <w:proofErr w:type="gramEnd"/>
            <w:r>
              <w:rPr>
                <w:spacing w:val="-3"/>
              </w:rPr>
              <w:t xml:space="preserve"> and elongated organic and sparse quartz sand inclusion. White slip</w:t>
            </w:r>
          </w:p>
        </w:tc>
        <w:tc>
          <w:tcPr>
            <w:tcW w:w="1651" w:type="dxa"/>
            <w:tcBorders>
              <w:top w:val="single" w:sz="6" w:space="0" w:color="000000"/>
              <w:left w:val="single" w:sz="6" w:space="0" w:color="000000"/>
              <w:bottom w:val="single" w:sz="6" w:space="0" w:color="000000"/>
            </w:tcBorders>
            <w:shd w:val="clear" w:color="auto" w:fill="auto"/>
          </w:tcPr>
          <w:p w14:paraId="7BA5960E"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A7A9EC9" w14:textId="77777777" w:rsidR="0041067A" w:rsidRDefault="00CF6E17">
            <w:r>
              <w:t>Booth 1997, 114</w:t>
            </w:r>
          </w:p>
        </w:tc>
      </w:tr>
      <w:tr w:rsidR="0041067A" w14:paraId="5143F83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78134EB" w14:textId="77777777" w:rsidR="0041067A" w:rsidRDefault="00CF6E17">
            <w:pPr>
              <w:rPr>
                <w:b/>
              </w:rPr>
            </w:pPr>
            <w:r>
              <w:rPr>
                <w:b/>
              </w:rPr>
              <w:t>Q43</w:t>
            </w:r>
          </w:p>
        </w:tc>
        <w:tc>
          <w:tcPr>
            <w:tcW w:w="7563" w:type="dxa"/>
            <w:tcBorders>
              <w:top w:val="single" w:sz="6" w:space="0" w:color="000000"/>
              <w:left w:val="single" w:sz="6" w:space="0" w:color="000000"/>
              <w:bottom w:val="single" w:sz="6" w:space="0" w:color="000000"/>
            </w:tcBorders>
            <w:shd w:val="clear" w:color="auto" w:fill="auto"/>
          </w:tcPr>
          <w:p w14:paraId="02D7BE5E" w14:textId="77777777" w:rsidR="0041067A" w:rsidRDefault="00CF6E17">
            <w:pPr>
              <w:rPr>
                <w:spacing w:val="-3"/>
              </w:rPr>
            </w:pPr>
            <w:proofErr w:type="gramStart"/>
            <w:r>
              <w:rPr>
                <w:spacing w:val="-3"/>
              </w:rPr>
              <w:t>Red-brown</w:t>
            </w:r>
            <w:proofErr w:type="gramEnd"/>
            <w:r>
              <w:rPr>
                <w:spacing w:val="-3"/>
              </w:rPr>
              <w:t xml:space="preserve"> with substantial dark grey core. Sparse-moderate angular black and </w:t>
            </w:r>
            <w:proofErr w:type="gramStart"/>
            <w:r>
              <w:rPr>
                <w:spacing w:val="-3"/>
              </w:rPr>
              <w:t>grey ?grog</w:t>
            </w:r>
            <w:proofErr w:type="gramEnd"/>
            <w:r>
              <w:rPr>
                <w:spacing w:val="-3"/>
              </w:rPr>
              <w:t xml:space="preserve"> and soft white ?chalk inclusions up to 1.5 mm. Sparse-moderate very fine sand, </w:t>
            </w:r>
            <w:proofErr w:type="spellStart"/>
            <w:r>
              <w:rPr>
                <w:spacing w:val="-3"/>
              </w:rPr>
              <w:t>moerate</w:t>
            </w:r>
            <w:proofErr w:type="spellEnd"/>
            <w:r>
              <w:rPr>
                <w:spacing w:val="-3"/>
              </w:rPr>
              <w:t xml:space="preserve"> fine mica and small voids, off-white slip (partial)</w:t>
            </w:r>
          </w:p>
        </w:tc>
        <w:tc>
          <w:tcPr>
            <w:tcW w:w="1651" w:type="dxa"/>
            <w:tcBorders>
              <w:top w:val="single" w:sz="6" w:space="0" w:color="000000"/>
              <w:left w:val="single" w:sz="6" w:space="0" w:color="000000"/>
              <w:bottom w:val="single" w:sz="6" w:space="0" w:color="000000"/>
            </w:tcBorders>
            <w:shd w:val="clear" w:color="auto" w:fill="auto"/>
          </w:tcPr>
          <w:p w14:paraId="29AEC8F5" w14:textId="77777777" w:rsidR="0041067A" w:rsidRDefault="00CF6E17">
            <w:r>
              <w:t>NFSP (Springhead)</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602A4F" w14:textId="77777777" w:rsidR="0041067A" w:rsidRDefault="00CF6E17">
            <w:r>
              <w:t>PMB</w:t>
            </w:r>
          </w:p>
        </w:tc>
      </w:tr>
      <w:tr w:rsidR="0041067A" w14:paraId="6188B3A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796DFFA"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21B4CEB"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5C6297B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D62C768" w14:textId="77777777" w:rsidR="0041067A" w:rsidRDefault="0041067A">
            <w:pPr>
              <w:snapToGrid w:val="0"/>
            </w:pPr>
          </w:p>
        </w:tc>
      </w:tr>
      <w:tr w:rsidR="0041067A" w14:paraId="7BE92FE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460E376" w14:textId="77777777" w:rsidR="0041067A" w:rsidRDefault="00CF6E17">
            <w:pPr>
              <w:rPr>
                <w:b/>
              </w:rPr>
            </w:pPr>
            <w:r>
              <w:rPr>
                <w:b/>
              </w:rPr>
              <w:t>Q50</w:t>
            </w:r>
          </w:p>
        </w:tc>
        <w:tc>
          <w:tcPr>
            <w:tcW w:w="7563" w:type="dxa"/>
            <w:tcBorders>
              <w:top w:val="single" w:sz="6" w:space="0" w:color="000000"/>
              <w:left w:val="single" w:sz="6" w:space="0" w:color="000000"/>
              <w:bottom w:val="single" w:sz="6" w:space="0" w:color="000000"/>
            </w:tcBorders>
            <w:shd w:val="clear" w:color="auto" w:fill="auto"/>
          </w:tcPr>
          <w:p w14:paraId="2402FEE2" w14:textId="77777777" w:rsidR="0041067A" w:rsidRDefault="00CF6E17">
            <w:pPr>
              <w:tabs>
                <w:tab w:val="left" w:pos="-720"/>
              </w:tabs>
              <w:suppressAutoHyphens/>
              <w:jc w:val="both"/>
              <w:rPr>
                <w:spacing w:val="-3"/>
              </w:rPr>
            </w:pPr>
            <w:r>
              <w:rPr>
                <w:spacing w:val="-3"/>
              </w:rPr>
              <w:t>fine oxidised white slipped fabrics (mostly Kent)</w:t>
            </w:r>
          </w:p>
        </w:tc>
        <w:tc>
          <w:tcPr>
            <w:tcW w:w="1651" w:type="dxa"/>
            <w:tcBorders>
              <w:top w:val="single" w:sz="6" w:space="0" w:color="000000"/>
              <w:left w:val="single" w:sz="6" w:space="0" w:color="000000"/>
              <w:bottom w:val="single" w:sz="6" w:space="0" w:color="000000"/>
            </w:tcBorders>
            <w:shd w:val="clear" w:color="auto" w:fill="auto"/>
          </w:tcPr>
          <w:p w14:paraId="21F8F5D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6FC6630" w14:textId="77777777" w:rsidR="0041067A" w:rsidRDefault="0041067A">
            <w:pPr>
              <w:snapToGrid w:val="0"/>
            </w:pPr>
          </w:p>
        </w:tc>
      </w:tr>
      <w:tr w:rsidR="0041067A" w14:paraId="609D6D8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BDFA369" w14:textId="77777777" w:rsidR="0041067A" w:rsidRDefault="00CF6E17">
            <w:pPr>
              <w:rPr>
                <w:b/>
              </w:rPr>
            </w:pPr>
            <w:r>
              <w:rPr>
                <w:b/>
              </w:rPr>
              <w:t>Q51</w:t>
            </w:r>
          </w:p>
        </w:tc>
        <w:tc>
          <w:tcPr>
            <w:tcW w:w="7563" w:type="dxa"/>
            <w:tcBorders>
              <w:top w:val="single" w:sz="6" w:space="0" w:color="000000"/>
              <w:left w:val="single" w:sz="6" w:space="0" w:color="000000"/>
              <w:bottom w:val="single" w:sz="6" w:space="0" w:color="000000"/>
            </w:tcBorders>
            <w:shd w:val="clear" w:color="auto" w:fill="auto"/>
          </w:tcPr>
          <w:p w14:paraId="0D8CBB9B" w14:textId="77777777" w:rsidR="0041067A" w:rsidRDefault="00CF6E17">
            <w:pPr>
              <w:rPr>
                <w:spacing w:val="-3"/>
              </w:rPr>
            </w:pPr>
            <w:r>
              <w:rPr>
                <w:spacing w:val="-3"/>
              </w:rPr>
              <w:t xml:space="preserve">fairly fine, can be reduced as well as oxidised. Fine </w:t>
            </w:r>
            <w:proofErr w:type="gramStart"/>
            <w:r>
              <w:rPr>
                <w:spacing w:val="-3"/>
              </w:rPr>
              <w:t>white ?calcareous</w:t>
            </w:r>
            <w:proofErr w:type="gramEnd"/>
            <w:r>
              <w:rPr>
                <w:spacing w:val="-3"/>
              </w:rPr>
              <w:t xml:space="preserve"> inclusions, occasional clay pellets, white slip</w:t>
            </w:r>
          </w:p>
        </w:tc>
        <w:tc>
          <w:tcPr>
            <w:tcW w:w="1651" w:type="dxa"/>
            <w:tcBorders>
              <w:top w:val="single" w:sz="6" w:space="0" w:color="000000"/>
              <w:left w:val="single" w:sz="6" w:space="0" w:color="000000"/>
              <w:bottom w:val="single" w:sz="6" w:space="0" w:color="000000"/>
            </w:tcBorders>
            <w:shd w:val="clear" w:color="auto" w:fill="auto"/>
          </w:tcPr>
          <w:p w14:paraId="6B05CF38" w14:textId="77777777" w:rsidR="0041067A" w:rsidRDefault="00CF6E17">
            <w:r>
              <w:t>NFSP</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8EB9419" w14:textId="77777777" w:rsidR="0041067A" w:rsidRDefault="00CF6E17">
            <w:r>
              <w:t>PMB</w:t>
            </w:r>
          </w:p>
        </w:tc>
      </w:tr>
      <w:tr w:rsidR="0041067A" w14:paraId="3C64107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280BEB3" w14:textId="77777777" w:rsidR="0041067A" w:rsidRDefault="00CF6E17">
            <w:pPr>
              <w:rPr>
                <w:b/>
              </w:rPr>
            </w:pPr>
            <w:r>
              <w:rPr>
                <w:b/>
              </w:rPr>
              <w:t>Q52</w:t>
            </w:r>
          </w:p>
        </w:tc>
        <w:tc>
          <w:tcPr>
            <w:tcW w:w="7563" w:type="dxa"/>
            <w:tcBorders>
              <w:top w:val="single" w:sz="6" w:space="0" w:color="000000"/>
              <w:left w:val="single" w:sz="6" w:space="0" w:color="000000"/>
              <w:bottom w:val="single" w:sz="6" w:space="0" w:color="000000"/>
            </w:tcBorders>
            <w:shd w:val="clear" w:color="auto" w:fill="auto"/>
          </w:tcPr>
          <w:p w14:paraId="702091E5" w14:textId="77777777" w:rsidR="0041067A" w:rsidRDefault="00CF6E17">
            <w:pPr>
              <w:rPr>
                <w:spacing w:val="-3"/>
              </w:rPr>
            </w:pPr>
            <w:r>
              <w:rPr>
                <w:spacing w:val="-3"/>
              </w:rPr>
              <w:t>fine, with clay pellets, iron and mica, Upchurch</w:t>
            </w:r>
          </w:p>
        </w:tc>
        <w:tc>
          <w:tcPr>
            <w:tcW w:w="1651" w:type="dxa"/>
            <w:tcBorders>
              <w:top w:val="single" w:sz="6" w:space="0" w:color="000000"/>
              <w:left w:val="single" w:sz="6" w:space="0" w:color="000000"/>
              <w:bottom w:val="single" w:sz="6" w:space="0" w:color="000000"/>
            </w:tcBorders>
            <w:shd w:val="clear" w:color="auto" w:fill="auto"/>
          </w:tcPr>
          <w:p w14:paraId="2C89F93A" w14:textId="77777777" w:rsidR="0041067A" w:rsidRDefault="00CF6E17">
            <w:pPr>
              <w:rPr>
                <w:spacing w:val="-3"/>
              </w:rPr>
            </w:pPr>
            <w:r>
              <w:rPr>
                <w:spacing w:val="-3"/>
              </w:rPr>
              <w:t>CAT R18.1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42AE370" w14:textId="77777777" w:rsidR="0041067A" w:rsidRDefault="0041067A">
            <w:pPr>
              <w:snapToGrid w:val="0"/>
            </w:pPr>
          </w:p>
        </w:tc>
      </w:tr>
      <w:tr w:rsidR="0041067A" w14:paraId="31331B4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5D8515C" w14:textId="77777777" w:rsidR="0041067A" w:rsidRDefault="00CF6E17">
            <w:pPr>
              <w:rPr>
                <w:b/>
              </w:rPr>
            </w:pPr>
            <w:r>
              <w:rPr>
                <w:b/>
              </w:rPr>
              <w:t>Q53</w:t>
            </w:r>
          </w:p>
        </w:tc>
        <w:tc>
          <w:tcPr>
            <w:tcW w:w="7563" w:type="dxa"/>
            <w:tcBorders>
              <w:top w:val="single" w:sz="6" w:space="0" w:color="000000"/>
              <w:left w:val="single" w:sz="6" w:space="0" w:color="000000"/>
              <w:bottom w:val="single" w:sz="6" w:space="0" w:color="000000"/>
            </w:tcBorders>
            <w:shd w:val="clear" w:color="auto" w:fill="auto"/>
          </w:tcPr>
          <w:p w14:paraId="36B6361A" w14:textId="77777777" w:rsidR="0041067A" w:rsidRDefault="00CF6E17">
            <w:pPr>
              <w:rPr>
                <w:spacing w:val="-3"/>
              </w:rPr>
            </w:pPr>
            <w:r>
              <w:rPr>
                <w:spacing w:val="-3"/>
              </w:rPr>
              <w:t xml:space="preserve">Hard reddish-orange fabric with grey core. Moderate-common subrounded clear and pink quartz up to c 0.75 mm, sparse rounded </w:t>
            </w:r>
            <w:proofErr w:type="gramStart"/>
            <w:r>
              <w:rPr>
                <w:spacing w:val="-3"/>
              </w:rPr>
              <w:t>brown ?clay</w:t>
            </w:r>
            <w:proofErr w:type="gramEnd"/>
            <w:r>
              <w:rPr>
                <w:spacing w:val="-3"/>
              </w:rPr>
              <w:t xml:space="preserve"> pellet &lt;1 mm, occasional flint</w:t>
            </w:r>
          </w:p>
        </w:tc>
        <w:tc>
          <w:tcPr>
            <w:tcW w:w="1651" w:type="dxa"/>
            <w:tcBorders>
              <w:top w:val="single" w:sz="6" w:space="0" w:color="000000"/>
              <w:left w:val="single" w:sz="6" w:space="0" w:color="000000"/>
              <w:bottom w:val="single" w:sz="6" w:space="0" w:color="000000"/>
            </w:tcBorders>
            <w:shd w:val="clear" w:color="auto" w:fill="auto"/>
          </w:tcPr>
          <w:p w14:paraId="07464AB5" w14:textId="77777777" w:rsidR="0041067A" w:rsidRDefault="00CF6E17">
            <w:r>
              <w:t>NFSP</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ACAB44" w14:textId="77777777" w:rsidR="0041067A" w:rsidRDefault="00CF6E17">
            <w:r>
              <w:t>PMB</w:t>
            </w:r>
          </w:p>
        </w:tc>
      </w:tr>
      <w:tr w:rsidR="0041067A" w14:paraId="47CFD67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0AB63BE" w14:textId="77777777" w:rsidR="0041067A" w:rsidRDefault="00CF6E17">
            <w:pPr>
              <w:rPr>
                <w:b/>
              </w:rPr>
            </w:pPr>
            <w:r>
              <w:rPr>
                <w:b/>
              </w:rPr>
              <w:t>Q54*</w:t>
            </w:r>
          </w:p>
        </w:tc>
        <w:tc>
          <w:tcPr>
            <w:tcW w:w="7563" w:type="dxa"/>
            <w:tcBorders>
              <w:top w:val="single" w:sz="6" w:space="0" w:color="000000"/>
              <w:left w:val="single" w:sz="6" w:space="0" w:color="000000"/>
              <w:bottom w:val="single" w:sz="6" w:space="0" w:color="000000"/>
            </w:tcBorders>
            <w:shd w:val="clear" w:color="auto" w:fill="auto"/>
          </w:tcPr>
          <w:p w14:paraId="1A1E32CA" w14:textId="77777777" w:rsidR="0041067A" w:rsidRDefault="00CF6E17">
            <w:pPr>
              <w:rPr>
                <w:highlight w:val="yellow"/>
              </w:rPr>
            </w:pPr>
            <w:r>
              <w:rPr>
                <w:spacing w:val="-3"/>
                <w:highlight w:val="yellow"/>
              </w:rPr>
              <w:t xml:space="preserve">Sandy. </w:t>
            </w:r>
            <w:proofErr w:type="gramStart"/>
            <w:r>
              <w:rPr>
                <w:spacing w:val="-3"/>
                <w:highlight w:val="yellow"/>
              </w:rPr>
              <w:t>?Canterbury</w:t>
            </w:r>
            <w:proofErr w:type="gramEnd"/>
            <w:r>
              <w:rPr>
                <w:spacing w:val="-3"/>
                <w:highlight w:val="yellow"/>
              </w:rPr>
              <w:t xml:space="preserve"> as O52, with off-white ‘wash’</w:t>
            </w:r>
          </w:p>
        </w:tc>
        <w:tc>
          <w:tcPr>
            <w:tcW w:w="1651" w:type="dxa"/>
            <w:tcBorders>
              <w:top w:val="single" w:sz="6" w:space="0" w:color="000000"/>
              <w:left w:val="single" w:sz="6" w:space="0" w:color="000000"/>
              <w:bottom w:val="single" w:sz="6" w:space="0" w:color="000000"/>
            </w:tcBorders>
            <w:shd w:val="clear" w:color="auto" w:fill="auto"/>
          </w:tcPr>
          <w:p w14:paraId="138F1CCB"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4504E11" w14:textId="77777777" w:rsidR="0041067A" w:rsidRDefault="0041067A">
            <w:pPr>
              <w:snapToGrid w:val="0"/>
            </w:pPr>
          </w:p>
        </w:tc>
      </w:tr>
      <w:tr w:rsidR="0041067A" w14:paraId="0A7D168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B63697A"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7FD2236A"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BA59F4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DB634B" w14:textId="77777777" w:rsidR="0041067A" w:rsidRDefault="0041067A">
            <w:pPr>
              <w:snapToGrid w:val="0"/>
            </w:pPr>
          </w:p>
        </w:tc>
      </w:tr>
      <w:tr w:rsidR="0041067A" w14:paraId="641E9A9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BD7050C" w14:textId="77777777" w:rsidR="0041067A" w:rsidRDefault="00CF6E17">
            <w:pPr>
              <w:rPr>
                <w:b/>
              </w:rPr>
            </w:pPr>
            <w:r>
              <w:rPr>
                <w:b/>
              </w:rPr>
              <w:t>Q60</w:t>
            </w:r>
          </w:p>
        </w:tc>
        <w:tc>
          <w:tcPr>
            <w:tcW w:w="7563" w:type="dxa"/>
            <w:tcBorders>
              <w:top w:val="single" w:sz="6" w:space="0" w:color="000000"/>
              <w:left w:val="single" w:sz="6" w:space="0" w:color="000000"/>
              <w:bottom w:val="single" w:sz="6" w:space="0" w:color="000000"/>
            </w:tcBorders>
            <w:shd w:val="clear" w:color="auto" w:fill="auto"/>
          </w:tcPr>
          <w:p w14:paraId="02E997CC" w14:textId="77777777" w:rsidR="0041067A" w:rsidRDefault="00CF6E17">
            <w:pPr>
              <w:tabs>
                <w:tab w:val="left" w:pos="-720"/>
              </w:tabs>
              <w:suppressAutoHyphens/>
              <w:jc w:val="both"/>
              <w:rPr>
                <w:spacing w:val="-3"/>
              </w:rPr>
            </w:pPr>
            <w:r>
              <w:rPr>
                <w:spacing w:val="-3"/>
              </w:rPr>
              <w:t>fine oxidised white slipped fabrics various sources</w:t>
            </w:r>
          </w:p>
        </w:tc>
        <w:tc>
          <w:tcPr>
            <w:tcW w:w="1651" w:type="dxa"/>
            <w:tcBorders>
              <w:top w:val="single" w:sz="6" w:space="0" w:color="000000"/>
              <w:left w:val="single" w:sz="6" w:space="0" w:color="000000"/>
              <w:bottom w:val="single" w:sz="6" w:space="0" w:color="000000"/>
            </w:tcBorders>
            <w:shd w:val="clear" w:color="auto" w:fill="auto"/>
          </w:tcPr>
          <w:p w14:paraId="56711917"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BDC7919" w14:textId="77777777" w:rsidR="0041067A" w:rsidRDefault="0041067A">
            <w:pPr>
              <w:snapToGrid w:val="0"/>
            </w:pPr>
          </w:p>
        </w:tc>
      </w:tr>
      <w:tr w:rsidR="0041067A" w14:paraId="2BC8D3A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51D328E" w14:textId="77777777" w:rsidR="0041067A" w:rsidRDefault="00CF6E17">
            <w:pPr>
              <w:rPr>
                <w:b/>
              </w:rPr>
            </w:pPr>
            <w:r>
              <w:rPr>
                <w:b/>
              </w:rPr>
              <w:t>Q61*</w:t>
            </w:r>
          </w:p>
        </w:tc>
        <w:tc>
          <w:tcPr>
            <w:tcW w:w="7563" w:type="dxa"/>
            <w:tcBorders>
              <w:top w:val="single" w:sz="6" w:space="0" w:color="000000"/>
              <w:left w:val="single" w:sz="6" w:space="0" w:color="000000"/>
              <w:bottom w:val="single" w:sz="6" w:space="0" w:color="000000"/>
            </w:tcBorders>
            <w:shd w:val="clear" w:color="auto" w:fill="auto"/>
          </w:tcPr>
          <w:p w14:paraId="4C291EB1" w14:textId="77777777" w:rsidR="0041067A" w:rsidRDefault="00CF6E17">
            <w:pPr>
              <w:rPr>
                <w:spacing w:val="-3"/>
              </w:rPr>
            </w:pPr>
            <w:r>
              <w:rPr>
                <w:spacing w:val="-3"/>
              </w:rPr>
              <w:t>Hadham fine oxidised white slipped ware</w:t>
            </w:r>
          </w:p>
        </w:tc>
        <w:tc>
          <w:tcPr>
            <w:tcW w:w="1651" w:type="dxa"/>
            <w:tcBorders>
              <w:top w:val="single" w:sz="6" w:space="0" w:color="000000"/>
              <w:left w:val="single" w:sz="6" w:space="0" w:color="000000"/>
              <w:bottom w:val="single" w:sz="6" w:space="0" w:color="000000"/>
            </w:tcBorders>
            <w:shd w:val="clear" w:color="auto" w:fill="auto"/>
          </w:tcPr>
          <w:p w14:paraId="608B537A" w14:textId="77777777" w:rsidR="0041067A" w:rsidRDefault="00CF6E17">
            <w:proofErr w:type="spellStart"/>
            <w:r>
              <w:t>cf</w:t>
            </w:r>
            <w:proofErr w:type="spellEnd"/>
            <w:r>
              <w:t xml:space="preserve"> </w:t>
            </w:r>
            <w:r>
              <w:rPr>
                <w:b/>
              </w:rPr>
              <w:t>HAD OX</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0E4DBB" w14:textId="77777777" w:rsidR="0041067A" w:rsidRDefault="00CF6E17">
            <w:proofErr w:type="spellStart"/>
            <w:r>
              <w:t>Tomber</w:t>
            </w:r>
            <w:proofErr w:type="spellEnd"/>
            <w:r>
              <w:t xml:space="preserve"> and Dore 1998, 151</w:t>
            </w:r>
          </w:p>
        </w:tc>
      </w:tr>
      <w:tr w:rsidR="0041067A" w14:paraId="46E846A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26D7E6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D96CDC5"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D60D9A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78BBD40" w14:textId="77777777" w:rsidR="0041067A" w:rsidRDefault="0041067A">
            <w:pPr>
              <w:snapToGrid w:val="0"/>
            </w:pPr>
          </w:p>
        </w:tc>
      </w:tr>
      <w:tr w:rsidR="0041067A" w14:paraId="5AF6305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7EC093A" w14:textId="77777777" w:rsidR="0041067A" w:rsidRDefault="00CF6E17">
            <w:pPr>
              <w:rPr>
                <w:b/>
              </w:rPr>
            </w:pPr>
            <w:r>
              <w:rPr>
                <w:b/>
              </w:rPr>
              <w:t>E10</w:t>
            </w:r>
          </w:p>
        </w:tc>
        <w:tc>
          <w:tcPr>
            <w:tcW w:w="7563" w:type="dxa"/>
            <w:tcBorders>
              <w:top w:val="single" w:sz="6" w:space="0" w:color="000000"/>
              <w:left w:val="single" w:sz="6" w:space="0" w:color="000000"/>
              <w:bottom w:val="single" w:sz="6" w:space="0" w:color="000000"/>
            </w:tcBorders>
            <w:shd w:val="clear" w:color="auto" w:fill="auto"/>
          </w:tcPr>
          <w:p w14:paraId="152AE09F" w14:textId="77777777" w:rsidR="0041067A" w:rsidRDefault="00CF6E17">
            <w:r>
              <w:t>Organic tempered ‘Belgic type’ fabrics</w:t>
            </w:r>
          </w:p>
        </w:tc>
        <w:tc>
          <w:tcPr>
            <w:tcW w:w="1651" w:type="dxa"/>
            <w:tcBorders>
              <w:top w:val="single" w:sz="6" w:space="0" w:color="000000"/>
              <w:left w:val="single" w:sz="6" w:space="0" w:color="000000"/>
              <w:bottom w:val="single" w:sz="6" w:space="0" w:color="000000"/>
            </w:tcBorders>
            <w:shd w:val="clear" w:color="auto" w:fill="auto"/>
          </w:tcPr>
          <w:p w14:paraId="28F7F27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B1E0D6F" w14:textId="77777777" w:rsidR="0041067A" w:rsidRDefault="0041067A">
            <w:pPr>
              <w:snapToGrid w:val="0"/>
            </w:pPr>
          </w:p>
        </w:tc>
      </w:tr>
      <w:tr w:rsidR="0041067A" w14:paraId="15514AF4"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1AA6635" w14:textId="77777777" w:rsidR="0041067A" w:rsidRDefault="00CF6E17">
            <w:pPr>
              <w:rPr>
                <w:b/>
              </w:rPr>
            </w:pPr>
            <w:r>
              <w:rPr>
                <w:b/>
              </w:rPr>
              <w:lastRenderedPageBreak/>
              <w:t>E11</w:t>
            </w:r>
          </w:p>
        </w:tc>
        <w:tc>
          <w:tcPr>
            <w:tcW w:w="7563" w:type="dxa"/>
            <w:tcBorders>
              <w:top w:val="single" w:sz="6" w:space="0" w:color="000000"/>
              <w:left w:val="single" w:sz="6" w:space="0" w:color="000000"/>
              <w:bottom w:val="single" w:sz="6" w:space="0" w:color="000000"/>
            </w:tcBorders>
            <w:shd w:val="clear" w:color="auto" w:fill="auto"/>
          </w:tcPr>
          <w:p w14:paraId="711FD3D8" w14:textId="77777777" w:rsidR="0041067A" w:rsidRDefault="00CF6E17">
            <w:pPr>
              <w:rPr>
                <w:spacing w:val="-3"/>
              </w:rPr>
            </w:pPr>
            <w:r>
              <w:rPr>
                <w:spacing w:val="-3"/>
              </w:rPr>
              <w:t xml:space="preserve">A moderately </w:t>
            </w:r>
            <w:proofErr w:type="gramStart"/>
            <w:r>
              <w:rPr>
                <w:spacing w:val="-3"/>
              </w:rPr>
              <w:t>hard ware</w:t>
            </w:r>
            <w:proofErr w:type="gramEnd"/>
            <w:r>
              <w:rPr>
                <w:spacing w:val="-3"/>
              </w:rPr>
              <w:t xml:space="preserve"> containing finely </w:t>
            </w:r>
            <w:proofErr w:type="spellStart"/>
            <w:r>
              <w:rPr>
                <w:spacing w:val="-3"/>
              </w:rPr>
              <w:t>comminuted</w:t>
            </w:r>
            <w:proofErr w:type="spellEnd"/>
            <w:r>
              <w:rPr>
                <w:spacing w:val="-3"/>
              </w:rPr>
              <w:t xml:space="preserve"> organic material, possibly animal dung, and sparse clay pellets, calcareous grains and very fine mica</w:t>
            </w:r>
          </w:p>
        </w:tc>
        <w:tc>
          <w:tcPr>
            <w:tcW w:w="1651" w:type="dxa"/>
            <w:tcBorders>
              <w:top w:val="single" w:sz="6" w:space="0" w:color="000000"/>
              <w:left w:val="single" w:sz="6" w:space="0" w:color="000000"/>
              <w:bottom w:val="single" w:sz="6" w:space="0" w:color="000000"/>
            </w:tcBorders>
            <w:shd w:val="clear" w:color="auto" w:fill="auto"/>
          </w:tcPr>
          <w:p w14:paraId="6D0F0871"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4C3C45E" w14:textId="77777777" w:rsidR="0041067A" w:rsidRDefault="00CF6E17">
            <w:r>
              <w:t>FTF archive</w:t>
            </w:r>
          </w:p>
        </w:tc>
      </w:tr>
      <w:tr w:rsidR="0041067A" w14:paraId="7936D0F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AB52F68" w14:textId="77777777" w:rsidR="0041067A" w:rsidRDefault="00CF6E17">
            <w:pPr>
              <w:rPr>
                <w:b/>
              </w:rPr>
            </w:pPr>
            <w:r>
              <w:rPr>
                <w:b/>
              </w:rPr>
              <w:t>E12</w:t>
            </w:r>
          </w:p>
        </w:tc>
        <w:tc>
          <w:tcPr>
            <w:tcW w:w="7563" w:type="dxa"/>
            <w:tcBorders>
              <w:top w:val="single" w:sz="6" w:space="0" w:color="000000"/>
              <w:left w:val="single" w:sz="6" w:space="0" w:color="000000"/>
              <w:bottom w:val="single" w:sz="6" w:space="0" w:color="000000"/>
            </w:tcBorders>
            <w:shd w:val="clear" w:color="auto" w:fill="auto"/>
          </w:tcPr>
          <w:p w14:paraId="43E88E89" w14:textId="77777777" w:rsidR="0041067A" w:rsidRDefault="00CF6E17">
            <w:pPr>
              <w:tabs>
                <w:tab w:val="left" w:pos="0"/>
              </w:tabs>
              <w:suppressAutoHyphens/>
              <w:jc w:val="both"/>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 xml:space="preserve">A moderately </w:t>
            </w:r>
            <w:proofErr w:type="gramStart"/>
            <w:r>
              <w:rPr>
                <w:rFonts w:ascii="CG Times;Times New Roman" w:hAnsi="CG Times;Times New Roman" w:cs="CG Times;Times New Roman"/>
                <w:spacing w:val="-2"/>
                <w:lang w:val="en-US"/>
              </w:rPr>
              <w:t>hard ware</w:t>
            </w:r>
            <w:proofErr w:type="gramEnd"/>
            <w:r>
              <w:rPr>
                <w:rFonts w:ascii="CG Times;Times New Roman" w:hAnsi="CG Times;Times New Roman" w:cs="CG Times;Times New Roman"/>
                <w:spacing w:val="-2"/>
                <w:lang w:val="en-US"/>
              </w:rPr>
              <w:t xml:space="preserve"> containing a moderately dense frequency of fine organic material, sparse grog, flint, sand and iron.</w:t>
            </w:r>
          </w:p>
        </w:tc>
        <w:tc>
          <w:tcPr>
            <w:tcW w:w="1651" w:type="dxa"/>
            <w:tcBorders>
              <w:top w:val="single" w:sz="6" w:space="0" w:color="000000"/>
              <w:left w:val="single" w:sz="6" w:space="0" w:color="000000"/>
              <w:bottom w:val="single" w:sz="6" w:space="0" w:color="000000"/>
            </w:tcBorders>
            <w:shd w:val="clear" w:color="auto" w:fill="auto"/>
          </w:tcPr>
          <w:p w14:paraId="4BB0EADF"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D2F4354" w14:textId="77777777" w:rsidR="0041067A" w:rsidRDefault="00CF6E17">
            <w:r>
              <w:t>ABVR archive</w:t>
            </w:r>
          </w:p>
        </w:tc>
      </w:tr>
      <w:tr w:rsidR="0041067A" w14:paraId="240D6CA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6FAAF2D" w14:textId="77777777" w:rsidR="0041067A" w:rsidRDefault="00CF6E17">
            <w:pPr>
              <w:rPr>
                <w:b/>
              </w:rPr>
            </w:pPr>
            <w:r>
              <w:rPr>
                <w:b/>
              </w:rPr>
              <w:t>E13</w:t>
            </w:r>
          </w:p>
        </w:tc>
        <w:tc>
          <w:tcPr>
            <w:tcW w:w="7563" w:type="dxa"/>
            <w:tcBorders>
              <w:top w:val="single" w:sz="6" w:space="0" w:color="000000"/>
              <w:left w:val="single" w:sz="6" w:space="0" w:color="000000"/>
              <w:bottom w:val="single" w:sz="6" w:space="0" w:color="000000"/>
            </w:tcBorders>
            <w:shd w:val="clear" w:color="auto" w:fill="auto"/>
          </w:tcPr>
          <w:p w14:paraId="1A1F347B"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 xml:space="preserve">A moderately </w:t>
            </w:r>
            <w:proofErr w:type="gramStart"/>
            <w:r>
              <w:rPr>
                <w:rFonts w:ascii="CG Times;Times New Roman" w:hAnsi="CG Times;Times New Roman" w:cs="CG Times;Times New Roman"/>
                <w:spacing w:val="-2"/>
                <w:lang w:val="en-US"/>
              </w:rPr>
              <w:t>hard ware</w:t>
            </w:r>
            <w:proofErr w:type="gramEnd"/>
            <w:r>
              <w:rPr>
                <w:rFonts w:ascii="CG Times;Times New Roman" w:hAnsi="CG Times;Times New Roman" w:cs="CG Times;Times New Roman"/>
                <w:spacing w:val="-2"/>
                <w:lang w:val="en-US"/>
              </w:rPr>
              <w:t xml:space="preserve"> containing frequent linear organic material mixed with a common density of rounded to sub</w:t>
            </w:r>
            <w:r>
              <w:rPr>
                <w:rFonts w:ascii="CG Times;Times New Roman" w:hAnsi="CG Times;Times New Roman" w:cs="CG Times;Times New Roman"/>
                <w:spacing w:val="-2"/>
                <w:lang w:val="en-US"/>
              </w:rPr>
              <w:noBreakHyphen/>
              <w:t xml:space="preserve"> angular grog up to 2</w:t>
            </w:r>
            <w:r>
              <w:rPr>
                <w:rFonts w:ascii="CG Times;Times New Roman" w:hAnsi="CG Times;Times New Roman" w:cs="CG Times;Times New Roman"/>
                <w:spacing w:val="-2"/>
                <w:lang w:val="en-US"/>
              </w:rPr>
              <w:noBreakHyphen/>
              <w:t>3 mm in size. Slightly micaceous clay, fired to a brown</w:t>
            </w:r>
            <w:r>
              <w:rPr>
                <w:rFonts w:ascii="CG Times;Times New Roman" w:hAnsi="CG Times;Times New Roman" w:cs="CG Times;Times New Roman"/>
                <w:spacing w:val="-2"/>
                <w:lang w:val="en-US"/>
              </w:rPr>
              <w:noBreakHyphen/>
              <w:t xml:space="preserve">grey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range</w:t>
            </w:r>
          </w:p>
        </w:tc>
        <w:tc>
          <w:tcPr>
            <w:tcW w:w="1651" w:type="dxa"/>
            <w:tcBorders>
              <w:top w:val="single" w:sz="6" w:space="0" w:color="000000"/>
              <w:left w:val="single" w:sz="6" w:space="0" w:color="000000"/>
              <w:bottom w:val="single" w:sz="6" w:space="0" w:color="000000"/>
            </w:tcBorders>
            <w:shd w:val="clear" w:color="auto" w:fill="auto"/>
          </w:tcPr>
          <w:p w14:paraId="3A2D1213"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1B3000" w14:textId="77777777" w:rsidR="0041067A" w:rsidRDefault="00CF6E17">
            <w:r>
              <w:t>ABVR archive</w:t>
            </w:r>
          </w:p>
        </w:tc>
      </w:tr>
      <w:tr w:rsidR="0041067A" w14:paraId="48C4BC8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20F32A4" w14:textId="77777777" w:rsidR="0041067A" w:rsidRDefault="00CF6E17">
            <w:pPr>
              <w:rPr>
                <w:b/>
              </w:rPr>
            </w:pPr>
            <w:r>
              <w:rPr>
                <w:b/>
              </w:rPr>
              <w:t>E15*</w:t>
            </w:r>
          </w:p>
        </w:tc>
        <w:tc>
          <w:tcPr>
            <w:tcW w:w="7563" w:type="dxa"/>
            <w:tcBorders>
              <w:top w:val="single" w:sz="6" w:space="0" w:color="000000"/>
              <w:left w:val="single" w:sz="6" w:space="0" w:color="000000"/>
              <w:bottom w:val="single" w:sz="6" w:space="0" w:color="000000"/>
            </w:tcBorders>
            <w:shd w:val="clear" w:color="auto" w:fill="auto"/>
          </w:tcPr>
          <w:p w14:paraId="0C1698D8" w14:textId="77777777" w:rsidR="0041067A" w:rsidRDefault="00CF6E17">
            <w:r>
              <w:t>Reduced hand-made fabric with black core, and dark-brown margins and surfaces, common organic temper voids 1–3 mm, some moderate sand temper 0.2–0.3 mm and occasional shale? inclusions 3 mm.</w:t>
            </w:r>
          </w:p>
        </w:tc>
        <w:tc>
          <w:tcPr>
            <w:tcW w:w="1651" w:type="dxa"/>
            <w:tcBorders>
              <w:top w:val="single" w:sz="6" w:space="0" w:color="000000"/>
              <w:left w:val="single" w:sz="6" w:space="0" w:color="000000"/>
              <w:bottom w:val="single" w:sz="6" w:space="0" w:color="000000"/>
            </w:tcBorders>
            <w:shd w:val="clear" w:color="auto" w:fill="auto"/>
          </w:tcPr>
          <w:p w14:paraId="59F25316"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06A4ACF" w14:textId="77777777" w:rsidR="0041067A" w:rsidRDefault="00CF6E17">
            <w:r>
              <w:t>Evans 2001, 450</w:t>
            </w:r>
          </w:p>
        </w:tc>
      </w:tr>
      <w:tr w:rsidR="0041067A" w14:paraId="001A54E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E81F611"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1AC9AE4A"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63004A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2E73B9" w14:textId="77777777" w:rsidR="0041067A" w:rsidRDefault="0041067A">
            <w:pPr>
              <w:snapToGrid w:val="0"/>
            </w:pPr>
          </w:p>
        </w:tc>
      </w:tr>
      <w:tr w:rsidR="0041067A" w14:paraId="3381135D"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D36F8F5" w14:textId="77777777" w:rsidR="0041067A" w:rsidRDefault="00CF6E17">
            <w:pPr>
              <w:rPr>
                <w:b/>
              </w:rPr>
            </w:pPr>
            <w:r>
              <w:rPr>
                <w:b/>
              </w:rPr>
              <w:t>E20</w:t>
            </w:r>
          </w:p>
        </w:tc>
        <w:tc>
          <w:tcPr>
            <w:tcW w:w="7563" w:type="dxa"/>
            <w:tcBorders>
              <w:top w:val="single" w:sz="6" w:space="0" w:color="000000"/>
              <w:left w:val="single" w:sz="6" w:space="0" w:color="000000"/>
              <w:bottom w:val="single" w:sz="6" w:space="0" w:color="000000"/>
            </w:tcBorders>
            <w:shd w:val="clear" w:color="auto" w:fill="auto"/>
          </w:tcPr>
          <w:p w14:paraId="10F991D8" w14:textId="77777777" w:rsidR="0041067A" w:rsidRDefault="00CF6E17">
            <w:r>
              <w:t>Fine sand tempered ‘Belgic type’ fabrics</w:t>
            </w:r>
          </w:p>
        </w:tc>
        <w:tc>
          <w:tcPr>
            <w:tcW w:w="1651" w:type="dxa"/>
            <w:tcBorders>
              <w:top w:val="single" w:sz="6" w:space="0" w:color="000000"/>
              <w:left w:val="single" w:sz="6" w:space="0" w:color="000000"/>
              <w:bottom w:val="single" w:sz="6" w:space="0" w:color="000000"/>
            </w:tcBorders>
            <w:shd w:val="clear" w:color="auto" w:fill="auto"/>
          </w:tcPr>
          <w:p w14:paraId="515CCE38"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060253A" w14:textId="77777777" w:rsidR="0041067A" w:rsidRDefault="0041067A">
            <w:pPr>
              <w:snapToGrid w:val="0"/>
            </w:pPr>
          </w:p>
        </w:tc>
      </w:tr>
      <w:tr w:rsidR="0041067A" w14:paraId="07B6E93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9D0A2D6"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403D39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1D93EC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649C928" w14:textId="77777777" w:rsidR="0041067A" w:rsidRDefault="0041067A">
            <w:pPr>
              <w:snapToGrid w:val="0"/>
            </w:pPr>
          </w:p>
        </w:tc>
      </w:tr>
      <w:tr w:rsidR="0041067A" w14:paraId="178BAC6A"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F1D82D4" w14:textId="77777777" w:rsidR="0041067A" w:rsidRDefault="00CF6E17">
            <w:pPr>
              <w:rPr>
                <w:b/>
              </w:rPr>
            </w:pPr>
            <w:r>
              <w:rPr>
                <w:b/>
              </w:rPr>
              <w:t>E30</w:t>
            </w:r>
          </w:p>
        </w:tc>
        <w:tc>
          <w:tcPr>
            <w:tcW w:w="7563" w:type="dxa"/>
            <w:tcBorders>
              <w:top w:val="single" w:sz="6" w:space="0" w:color="000000"/>
              <w:left w:val="single" w:sz="6" w:space="0" w:color="000000"/>
              <w:bottom w:val="single" w:sz="6" w:space="0" w:color="000000"/>
            </w:tcBorders>
            <w:shd w:val="clear" w:color="auto" w:fill="auto"/>
          </w:tcPr>
          <w:p w14:paraId="7A30BA0E" w14:textId="77777777" w:rsidR="0041067A" w:rsidRDefault="00CF6E17">
            <w:r>
              <w:t>Medium to coarse sand tempered ‘Belgic type’ fabrics</w:t>
            </w:r>
          </w:p>
        </w:tc>
        <w:tc>
          <w:tcPr>
            <w:tcW w:w="1651" w:type="dxa"/>
            <w:tcBorders>
              <w:top w:val="single" w:sz="6" w:space="0" w:color="000000"/>
              <w:left w:val="single" w:sz="6" w:space="0" w:color="000000"/>
              <w:bottom w:val="single" w:sz="6" w:space="0" w:color="000000"/>
            </w:tcBorders>
            <w:shd w:val="clear" w:color="auto" w:fill="auto"/>
          </w:tcPr>
          <w:p w14:paraId="3A5EB06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DA17ED5" w14:textId="77777777" w:rsidR="0041067A" w:rsidRDefault="0041067A">
            <w:pPr>
              <w:snapToGrid w:val="0"/>
            </w:pPr>
          </w:p>
        </w:tc>
      </w:tr>
      <w:tr w:rsidR="0041067A" w14:paraId="44CEBF6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4621BB9" w14:textId="77777777" w:rsidR="0041067A" w:rsidRDefault="00CF6E17">
            <w:pPr>
              <w:rPr>
                <w:b/>
              </w:rPr>
            </w:pPr>
            <w:r>
              <w:rPr>
                <w:b/>
              </w:rPr>
              <w:t>E31</w:t>
            </w:r>
          </w:p>
        </w:tc>
        <w:tc>
          <w:tcPr>
            <w:tcW w:w="7563" w:type="dxa"/>
            <w:tcBorders>
              <w:top w:val="single" w:sz="6" w:space="0" w:color="000000"/>
              <w:left w:val="single" w:sz="6" w:space="0" w:color="000000"/>
              <w:bottom w:val="single" w:sz="6" w:space="0" w:color="000000"/>
            </w:tcBorders>
            <w:shd w:val="clear" w:color="auto" w:fill="auto"/>
          </w:tcPr>
          <w:p w14:paraId="22CE7169"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medium grade sandy ware in various shades of brown or black. The matrix contains a moderate to common frequency of well</w:t>
            </w:r>
            <w:r>
              <w:rPr>
                <w:rFonts w:ascii="CG Times;Times New Roman" w:hAnsi="CG Times;Times New Roman" w:cs="CG Times;Times New Roman"/>
                <w:spacing w:val="-2"/>
                <w:lang w:val="en-US"/>
              </w:rPr>
              <w:noBreakHyphen/>
              <w:t>sorted, rounded quartz sand and rare iron</w:t>
            </w:r>
          </w:p>
        </w:tc>
        <w:tc>
          <w:tcPr>
            <w:tcW w:w="1651" w:type="dxa"/>
            <w:tcBorders>
              <w:top w:val="single" w:sz="6" w:space="0" w:color="000000"/>
              <w:left w:val="single" w:sz="6" w:space="0" w:color="000000"/>
              <w:bottom w:val="single" w:sz="6" w:space="0" w:color="000000"/>
            </w:tcBorders>
            <w:shd w:val="clear" w:color="auto" w:fill="auto"/>
          </w:tcPr>
          <w:p w14:paraId="64E17D84"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992FE2" w14:textId="77777777" w:rsidR="0041067A" w:rsidRDefault="00CF6E17">
            <w:r>
              <w:t>ABVR archive</w:t>
            </w:r>
          </w:p>
        </w:tc>
      </w:tr>
      <w:tr w:rsidR="0041067A" w14:paraId="01209288"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A91A523" w14:textId="77777777" w:rsidR="0041067A" w:rsidRDefault="00CF6E17">
            <w:pPr>
              <w:rPr>
                <w:b/>
              </w:rPr>
            </w:pPr>
            <w:r>
              <w:rPr>
                <w:b/>
              </w:rPr>
              <w:t>E32</w:t>
            </w:r>
          </w:p>
        </w:tc>
        <w:tc>
          <w:tcPr>
            <w:tcW w:w="7563" w:type="dxa"/>
            <w:tcBorders>
              <w:top w:val="single" w:sz="6" w:space="0" w:color="000000"/>
              <w:left w:val="single" w:sz="6" w:space="0" w:color="000000"/>
              <w:bottom w:val="single" w:sz="6" w:space="0" w:color="000000"/>
            </w:tcBorders>
            <w:shd w:val="clear" w:color="auto" w:fill="auto"/>
          </w:tcPr>
          <w:p w14:paraId="50791DEF"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broad group of grey sandy wares characterized by a finely micaceous clay matrix and a fine sandy texture</w:t>
            </w:r>
          </w:p>
        </w:tc>
        <w:tc>
          <w:tcPr>
            <w:tcW w:w="1651" w:type="dxa"/>
            <w:tcBorders>
              <w:top w:val="single" w:sz="6" w:space="0" w:color="000000"/>
              <w:left w:val="single" w:sz="6" w:space="0" w:color="000000"/>
              <w:bottom w:val="single" w:sz="6" w:space="0" w:color="000000"/>
            </w:tcBorders>
            <w:shd w:val="clear" w:color="auto" w:fill="auto"/>
          </w:tcPr>
          <w:p w14:paraId="517E3B15"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2AD65A0" w14:textId="77777777" w:rsidR="0041067A" w:rsidRDefault="00CF6E17">
            <w:r>
              <w:t>ABVR archive</w:t>
            </w:r>
          </w:p>
        </w:tc>
      </w:tr>
      <w:tr w:rsidR="0041067A" w14:paraId="7961090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9A211FE" w14:textId="77777777" w:rsidR="0041067A" w:rsidRDefault="00CF6E17">
            <w:pPr>
              <w:rPr>
                <w:b/>
              </w:rPr>
            </w:pPr>
            <w:r>
              <w:rPr>
                <w:b/>
              </w:rPr>
              <w:t>E33</w:t>
            </w:r>
          </w:p>
        </w:tc>
        <w:tc>
          <w:tcPr>
            <w:tcW w:w="7563" w:type="dxa"/>
            <w:tcBorders>
              <w:top w:val="single" w:sz="6" w:space="0" w:color="000000"/>
              <w:left w:val="single" w:sz="6" w:space="0" w:color="000000"/>
              <w:bottom w:val="single" w:sz="6" w:space="0" w:color="000000"/>
            </w:tcBorders>
            <w:shd w:val="clear" w:color="auto" w:fill="auto"/>
          </w:tcPr>
          <w:p w14:paraId="39992C05"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Grey sandy wares with a slightly micaceous clay matrix. Occasional inclusions of calcareous material, angular flint and iron are visibly present</w:t>
            </w:r>
          </w:p>
        </w:tc>
        <w:tc>
          <w:tcPr>
            <w:tcW w:w="1651" w:type="dxa"/>
            <w:tcBorders>
              <w:top w:val="single" w:sz="6" w:space="0" w:color="000000"/>
              <w:left w:val="single" w:sz="6" w:space="0" w:color="000000"/>
              <w:bottom w:val="single" w:sz="6" w:space="0" w:color="000000"/>
            </w:tcBorders>
            <w:shd w:val="clear" w:color="auto" w:fill="auto"/>
          </w:tcPr>
          <w:p w14:paraId="443A8C97"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5304F5B" w14:textId="77777777" w:rsidR="0041067A" w:rsidRDefault="00CF6E17">
            <w:r>
              <w:t>ABVR archive</w:t>
            </w:r>
          </w:p>
        </w:tc>
      </w:tr>
      <w:tr w:rsidR="0041067A" w14:paraId="4BD0E0B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AA37F59" w14:textId="77777777" w:rsidR="0041067A" w:rsidRDefault="00CF6E17">
            <w:pPr>
              <w:rPr>
                <w:b/>
              </w:rPr>
            </w:pPr>
            <w:r>
              <w:rPr>
                <w:b/>
              </w:rPr>
              <w:t>E34</w:t>
            </w:r>
          </w:p>
        </w:tc>
        <w:tc>
          <w:tcPr>
            <w:tcW w:w="7563" w:type="dxa"/>
            <w:tcBorders>
              <w:top w:val="single" w:sz="6" w:space="0" w:color="000000"/>
              <w:left w:val="single" w:sz="6" w:space="0" w:color="000000"/>
              <w:bottom w:val="single" w:sz="6" w:space="0" w:color="000000"/>
            </w:tcBorders>
            <w:shd w:val="clear" w:color="auto" w:fill="auto"/>
          </w:tcPr>
          <w:p w14:paraId="0D594949" w14:textId="77777777" w:rsidR="0041067A" w:rsidRDefault="00CF6E17">
            <w:pPr>
              <w:tabs>
                <w:tab w:val="left" w:pos="0"/>
              </w:tabs>
              <w:suppressAutoHyphens/>
              <w:jc w:val="both"/>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black, dense sandy ware containing a common frequency of well</w:t>
            </w:r>
            <w:r>
              <w:rPr>
                <w:rFonts w:ascii="CG Times;Times New Roman" w:hAnsi="CG Times;Times New Roman" w:cs="CG Times;Times New Roman"/>
                <w:spacing w:val="-2"/>
                <w:lang w:val="en-US"/>
              </w:rPr>
              <w:noBreakHyphen/>
              <w:t xml:space="preserve">sorted, rounded, polished quartz sand. Sherds tend to show a black exterior, light grey interior and a dark brownish core. </w:t>
            </w:r>
          </w:p>
        </w:tc>
        <w:tc>
          <w:tcPr>
            <w:tcW w:w="1651" w:type="dxa"/>
            <w:tcBorders>
              <w:top w:val="single" w:sz="6" w:space="0" w:color="000000"/>
              <w:left w:val="single" w:sz="6" w:space="0" w:color="000000"/>
              <w:bottom w:val="single" w:sz="6" w:space="0" w:color="000000"/>
            </w:tcBorders>
            <w:shd w:val="clear" w:color="auto" w:fill="auto"/>
          </w:tcPr>
          <w:p w14:paraId="355D21BA"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E3BCDA" w14:textId="77777777" w:rsidR="0041067A" w:rsidRDefault="00CF6E17">
            <w:r>
              <w:t>ABVR archive</w:t>
            </w:r>
          </w:p>
        </w:tc>
      </w:tr>
      <w:tr w:rsidR="0041067A" w14:paraId="5FCAB5C8"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748DCEA" w14:textId="77777777" w:rsidR="0041067A" w:rsidRDefault="00CF6E17">
            <w:pPr>
              <w:rPr>
                <w:b/>
              </w:rPr>
            </w:pPr>
            <w:r>
              <w:rPr>
                <w:b/>
              </w:rPr>
              <w:t>E35</w:t>
            </w:r>
          </w:p>
        </w:tc>
        <w:tc>
          <w:tcPr>
            <w:tcW w:w="7563" w:type="dxa"/>
            <w:tcBorders>
              <w:top w:val="single" w:sz="6" w:space="0" w:color="000000"/>
              <w:left w:val="single" w:sz="6" w:space="0" w:color="000000"/>
              <w:bottom w:val="single" w:sz="6" w:space="0" w:color="000000"/>
            </w:tcBorders>
            <w:shd w:val="clear" w:color="auto" w:fill="auto"/>
          </w:tcPr>
          <w:p w14:paraId="314FC517"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 xml:space="preserve">Very hard sandy ware with a finely micaceous fabric. The surface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varies from dark grey to shades of brown on the exterior with a dark grey interior. The core is grey with red</w:t>
            </w:r>
            <w:r>
              <w:rPr>
                <w:rFonts w:ascii="CG Times;Times New Roman" w:hAnsi="CG Times;Times New Roman" w:cs="CG Times;Times New Roman"/>
                <w:spacing w:val="-2"/>
                <w:lang w:val="en-US"/>
              </w:rPr>
              <w:noBreakHyphen/>
              <w:t>brown margins. The paste contains a moderate density of fine ill</w:t>
            </w:r>
            <w:r>
              <w:rPr>
                <w:rFonts w:ascii="CG Times;Times New Roman" w:hAnsi="CG Times;Times New Roman" w:cs="CG Times;Times New Roman"/>
                <w:spacing w:val="-2"/>
                <w:lang w:val="en-US"/>
              </w:rPr>
              <w:noBreakHyphen/>
              <w:t>sorted quartz sand, occasional blackened voids and rare red iron</w:t>
            </w:r>
          </w:p>
        </w:tc>
        <w:tc>
          <w:tcPr>
            <w:tcW w:w="1651" w:type="dxa"/>
            <w:tcBorders>
              <w:top w:val="single" w:sz="6" w:space="0" w:color="000000"/>
              <w:left w:val="single" w:sz="6" w:space="0" w:color="000000"/>
              <w:bottom w:val="single" w:sz="6" w:space="0" w:color="000000"/>
            </w:tcBorders>
            <w:shd w:val="clear" w:color="auto" w:fill="auto"/>
          </w:tcPr>
          <w:p w14:paraId="5C48D327"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0D96A2A" w14:textId="77777777" w:rsidR="0041067A" w:rsidRDefault="00CF6E17">
            <w:r>
              <w:t>ABVR archive</w:t>
            </w:r>
          </w:p>
        </w:tc>
      </w:tr>
      <w:tr w:rsidR="0041067A" w14:paraId="1C25E7F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EACA27A" w14:textId="77777777" w:rsidR="0041067A" w:rsidRDefault="00CF6E17">
            <w:pPr>
              <w:rPr>
                <w:b/>
              </w:rPr>
            </w:pPr>
            <w:r>
              <w:rPr>
                <w:b/>
              </w:rPr>
              <w:t>E36</w:t>
            </w:r>
          </w:p>
        </w:tc>
        <w:tc>
          <w:tcPr>
            <w:tcW w:w="7563" w:type="dxa"/>
            <w:tcBorders>
              <w:top w:val="single" w:sz="6" w:space="0" w:color="000000"/>
              <w:left w:val="single" w:sz="6" w:space="0" w:color="000000"/>
              <w:bottom w:val="single" w:sz="6" w:space="0" w:color="000000"/>
            </w:tcBorders>
            <w:shd w:val="clear" w:color="auto" w:fill="auto"/>
          </w:tcPr>
          <w:p w14:paraId="3FE226F2"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very hard, well</w:t>
            </w:r>
            <w:r>
              <w:rPr>
                <w:rFonts w:ascii="CG Times;Times New Roman" w:hAnsi="CG Times;Times New Roman" w:cs="CG Times;Times New Roman"/>
                <w:spacing w:val="-2"/>
                <w:lang w:val="en-US"/>
              </w:rPr>
              <w:noBreakHyphen/>
              <w:t xml:space="preserve">fired ware, grey, black or brown in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w:t>
            </w:r>
            <w:proofErr w:type="gramStart"/>
            <w:r>
              <w:rPr>
                <w:rFonts w:ascii="CG Times;Times New Roman" w:hAnsi="CG Times;Times New Roman" w:cs="CG Times;Times New Roman"/>
                <w:spacing w:val="-2"/>
                <w:lang w:val="en-US"/>
              </w:rPr>
              <w:t>The  fabric</w:t>
            </w:r>
            <w:proofErr w:type="gramEnd"/>
            <w:r>
              <w:rPr>
                <w:rFonts w:ascii="CG Times;Times New Roman" w:hAnsi="CG Times;Times New Roman" w:cs="CG Times;Times New Roman"/>
                <w:spacing w:val="-2"/>
                <w:lang w:val="en-US"/>
              </w:rPr>
              <w:t xml:space="preserve"> contains a moderate frequency of fine sub</w:t>
            </w:r>
            <w:r>
              <w:rPr>
                <w:rFonts w:ascii="CG Times;Times New Roman" w:hAnsi="CG Times;Times New Roman" w:cs="CG Times;Times New Roman"/>
                <w:spacing w:val="-2"/>
                <w:lang w:val="en-US"/>
              </w:rPr>
              <w:noBreakHyphen/>
              <w:t xml:space="preserve"> angular grog / clay pellets and a common frequency of ill</w:t>
            </w:r>
            <w:r>
              <w:rPr>
                <w:rFonts w:ascii="CG Times;Times New Roman" w:hAnsi="CG Times;Times New Roman" w:cs="CG Times;Times New Roman"/>
                <w:spacing w:val="-2"/>
                <w:lang w:val="en-US"/>
              </w:rPr>
              <w:noBreakHyphen/>
              <w:t>sorted fine grade quartz sand</w:t>
            </w:r>
          </w:p>
        </w:tc>
        <w:tc>
          <w:tcPr>
            <w:tcW w:w="1651" w:type="dxa"/>
            <w:tcBorders>
              <w:top w:val="single" w:sz="6" w:space="0" w:color="000000"/>
              <w:left w:val="single" w:sz="6" w:space="0" w:color="000000"/>
              <w:bottom w:val="single" w:sz="6" w:space="0" w:color="000000"/>
            </w:tcBorders>
            <w:shd w:val="clear" w:color="auto" w:fill="auto"/>
          </w:tcPr>
          <w:p w14:paraId="61FCD8DF"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C18BD60" w14:textId="77777777" w:rsidR="0041067A" w:rsidRDefault="00CF6E17">
            <w:r>
              <w:t>ABVR archive</w:t>
            </w:r>
          </w:p>
        </w:tc>
      </w:tr>
      <w:tr w:rsidR="0041067A" w14:paraId="44C8448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540AB45" w14:textId="77777777" w:rsidR="0041067A" w:rsidRDefault="00CF6E17">
            <w:pPr>
              <w:rPr>
                <w:b/>
              </w:rPr>
            </w:pPr>
            <w:r>
              <w:rPr>
                <w:b/>
              </w:rPr>
              <w:t>E37</w:t>
            </w:r>
          </w:p>
        </w:tc>
        <w:tc>
          <w:tcPr>
            <w:tcW w:w="7563" w:type="dxa"/>
            <w:tcBorders>
              <w:top w:val="single" w:sz="6" w:space="0" w:color="000000"/>
              <w:left w:val="single" w:sz="6" w:space="0" w:color="000000"/>
              <w:bottom w:val="single" w:sz="6" w:space="0" w:color="000000"/>
            </w:tcBorders>
            <w:shd w:val="clear" w:color="auto" w:fill="auto"/>
          </w:tcPr>
          <w:p w14:paraId="4CF76D47"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Very hard light grey ware. The matrix shows a common frequency of ill</w:t>
            </w:r>
            <w:r>
              <w:rPr>
                <w:rFonts w:ascii="CG Times;Times New Roman" w:hAnsi="CG Times;Times New Roman" w:cs="CG Times;Times New Roman"/>
                <w:spacing w:val="-2"/>
                <w:lang w:val="en-US"/>
              </w:rPr>
              <w:noBreakHyphen/>
              <w:t>sorted, rounded quartz sand up to 1mm in size producing a pimply surface to the ware. These are accompanied by a sparse scatter of grog fragments</w:t>
            </w:r>
          </w:p>
        </w:tc>
        <w:tc>
          <w:tcPr>
            <w:tcW w:w="1651" w:type="dxa"/>
            <w:tcBorders>
              <w:top w:val="single" w:sz="6" w:space="0" w:color="000000"/>
              <w:left w:val="single" w:sz="6" w:space="0" w:color="000000"/>
              <w:bottom w:val="single" w:sz="6" w:space="0" w:color="000000"/>
            </w:tcBorders>
            <w:shd w:val="clear" w:color="auto" w:fill="auto"/>
          </w:tcPr>
          <w:p w14:paraId="4B281655"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ED970A" w14:textId="77777777" w:rsidR="0041067A" w:rsidRDefault="00CF6E17">
            <w:r>
              <w:t>ABVR archive</w:t>
            </w:r>
          </w:p>
        </w:tc>
      </w:tr>
      <w:tr w:rsidR="0041067A" w14:paraId="79F7530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1F8FBF4" w14:textId="77777777" w:rsidR="0041067A" w:rsidRDefault="00CF6E17">
            <w:pPr>
              <w:rPr>
                <w:b/>
              </w:rPr>
            </w:pPr>
            <w:r>
              <w:rPr>
                <w:b/>
              </w:rPr>
              <w:t>E38</w:t>
            </w:r>
          </w:p>
        </w:tc>
        <w:tc>
          <w:tcPr>
            <w:tcW w:w="7563" w:type="dxa"/>
            <w:tcBorders>
              <w:top w:val="single" w:sz="6" w:space="0" w:color="000000"/>
              <w:left w:val="single" w:sz="6" w:space="0" w:color="000000"/>
              <w:bottom w:val="single" w:sz="6" w:space="0" w:color="000000"/>
            </w:tcBorders>
            <w:shd w:val="clear" w:color="auto" w:fill="auto"/>
          </w:tcPr>
          <w:p w14:paraId="57E6997A" w14:textId="77777777" w:rsidR="0041067A" w:rsidRDefault="00CF6E17">
            <w:pPr>
              <w:rPr>
                <w:spacing w:val="-3"/>
              </w:rPr>
            </w:pPr>
            <w:r>
              <w:rPr>
                <w:spacing w:val="-3"/>
              </w:rPr>
              <w:t>Oxidised/reduced, with moderate, coarse subrounded quartz sand and limestone/calcareous gravel inclusions.</w:t>
            </w:r>
          </w:p>
        </w:tc>
        <w:tc>
          <w:tcPr>
            <w:tcW w:w="1651" w:type="dxa"/>
            <w:tcBorders>
              <w:top w:val="single" w:sz="6" w:space="0" w:color="000000"/>
              <w:left w:val="single" w:sz="6" w:space="0" w:color="000000"/>
              <w:bottom w:val="single" w:sz="6" w:space="0" w:color="000000"/>
            </w:tcBorders>
            <w:shd w:val="clear" w:color="auto" w:fill="auto"/>
          </w:tcPr>
          <w:p w14:paraId="449AD55B"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F7DD74" w14:textId="77777777" w:rsidR="0041067A" w:rsidRDefault="00CF6E17">
            <w:r>
              <w:t>Booth 1997, 114</w:t>
            </w:r>
          </w:p>
        </w:tc>
      </w:tr>
      <w:tr w:rsidR="0041067A" w14:paraId="7CD8410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038191F" w14:textId="77777777" w:rsidR="0041067A" w:rsidRDefault="00CF6E17">
            <w:pPr>
              <w:rPr>
                <w:b/>
              </w:rPr>
            </w:pPr>
            <w:r>
              <w:rPr>
                <w:b/>
              </w:rPr>
              <w:lastRenderedPageBreak/>
              <w:t>E39</w:t>
            </w:r>
          </w:p>
        </w:tc>
        <w:tc>
          <w:tcPr>
            <w:tcW w:w="7563" w:type="dxa"/>
            <w:tcBorders>
              <w:top w:val="single" w:sz="6" w:space="0" w:color="000000"/>
              <w:left w:val="single" w:sz="6" w:space="0" w:color="000000"/>
              <w:bottom w:val="single" w:sz="6" w:space="0" w:color="000000"/>
            </w:tcBorders>
            <w:shd w:val="clear" w:color="auto" w:fill="auto"/>
          </w:tcPr>
          <w:p w14:paraId="232876E1" w14:textId="77777777" w:rsidR="0041067A" w:rsidRDefault="00CF6E17">
            <w:pPr>
              <w:rPr>
                <w:spacing w:val="-3"/>
              </w:rPr>
            </w:pPr>
            <w:r>
              <w:rPr>
                <w:spacing w:val="-3"/>
              </w:rPr>
              <w:t>Oxidised/reduced, with moderate, coarse subrounded quartz sand inclusions</w:t>
            </w:r>
          </w:p>
        </w:tc>
        <w:tc>
          <w:tcPr>
            <w:tcW w:w="1651" w:type="dxa"/>
            <w:tcBorders>
              <w:top w:val="single" w:sz="6" w:space="0" w:color="000000"/>
              <w:left w:val="single" w:sz="6" w:space="0" w:color="000000"/>
              <w:bottom w:val="single" w:sz="6" w:space="0" w:color="000000"/>
            </w:tcBorders>
            <w:shd w:val="clear" w:color="auto" w:fill="auto"/>
          </w:tcPr>
          <w:p w14:paraId="62656D8D"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828B5ED" w14:textId="77777777" w:rsidR="0041067A" w:rsidRDefault="00CF6E17">
            <w:r>
              <w:t>Booth 1997, 114</w:t>
            </w:r>
          </w:p>
        </w:tc>
      </w:tr>
      <w:tr w:rsidR="0041067A" w14:paraId="505613D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F439405" w14:textId="77777777" w:rsidR="0041067A" w:rsidRDefault="00CF6E17">
            <w:pPr>
              <w:rPr>
                <w:b/>
              </w:rPr>
            </w:pPr>
            <w:r>
              <w:rPr>
                <w:b/>
              </w:rPr>
              <w:t>E391*</w:t>
            </w:r>
          </w:p>
        </w:tc>
        <w:tc>
          <w:tcPr>
            <w:tcW w:w="7563" w:type="dxa"/>
            <w:tcBorders>
              <w:top w:val="single" w:sz="6" w:space="0" w:color="000000"/>
              <w:left w:val="single" w:sz="6" w:space="0" w:color="000000"/>
              <w:bottom w:val="single" w:sz="6" w:space="0" w:color="000000"/>
            </w:tcBorders>
            <w:shd w:val="clear" w:color="auto" w:fill="auto"/>
          </w:tcPr>
          <w:p w14:paraId="2E923BA4" w14:textId="77777777" w:rsidR="0041067A" w:rsidRDefault="00CF6E17">
            <w:r>
              <w:t>Reduced wheel-made fabric with common coarse sand temper 0.4–1 mm and some rounded grey clay pellets/grog 1–3 mm.</w:t>
            </w:r>
          </w:p>
        </w:tc>
        <w:tc>
          <w:tcPr>
            <w:tcW w:w="1651" w:type="dxa"/>
            <w:tcBorders>
              <w:top w:val="single" w:sz="6" w:space="0" w:color="000000"/>
              <w:left w:val="single" w:sz="6" w:space="0" w:color="000000"/>
              <w:bottom w:val="single" w:sz="6" w:space="0" w:color="000000"/>
            </w:tcBorders>
            <w:shd w:val="clear" w:color="auto" w:fill="auto"/>
          </w:tcPr>
          <w:p w14:paraId="3B06C26B"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5D536C" w14:textId="77777777" w:rsidR="0041067A" w:rsidRDefault="00CF6E17">
            <w:r>
              <w:t>Evans 2001, 450</w:t>
            </w:r>
          </w:p>
        </w:tc>
      </w:tr>
      <w:tr w:rsidR="0041067A" w14:paraId="69C5E2DD"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1436B5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279620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5B1E787"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0C0918" w14:textId="77777777" w:rsidR="0041067A" w:rsidRDefault="0041067A">
            <w:pPr>
              <w:snapToGrid w:val="0"/>
            </w:pPr>
          </w:p>
        </w:tc>
      </w:tr>
      <w:tr w:rsidR="0041067A" w14:paraId="0BE9CFB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79D2FF2" w14:textId="77777777" w:rsidR="0041067A" w:rsidRDefault="00CF6E17">
            <w:pPr>
              <w:rPr>
                <w:b/>
              </w:rPr>
            </w:pPr>
            <w:r>
              <w:rPr>
                <w:b/>
              </w:rPr>
              <w:t>E40</w:t>
            </w:r>
          </w:p>
        </w:tc>
        <w:tc>
          <w:tcPr>
            <w:tcW w:w="7563" w:type="dxa"/>
            <w:tcBorders>
              <w:top w:val="single" w:sz="6" w:space="0" w:color="000000"/>
              <w:left w:val="single" w:sz="6" w:space="0" w:color="000000"/>
              <w:bottom w:val="single" w:sz="6" w:space="0" w:color="000000"/>
            </w:tcBorders>
            <w:shd w:val="clear" w:color="auto" w:fill="auto"/>
          </w:tcPr>
          <w:p w14:paraId="144533D4" w14:textId="77777777" w:rsidR="0041067A" w:rsidRDefault="00CF6E17">
            <w:r>
              <w:t>Shell tempered ‘Belgic type’ fabrics</w:t>
            </w:r>
          </w:p>
        </w:tc>
        <w:tc>
          <w:tcPr>
            <w:tcW w:w="1651" w:type="dxa"/>
            <w:tcBorders>
              <w:top w:val="single" w:sz="6" w:space="0" w:color="000000"/>
              <w:left w:val="single" w:sz="6" w:space="0" w:color="000000"/>
              <w:bottom w:val="single" w:sz="6" w:space="0" w:color="000000"/>
            </w:tcBorders>
            <w:shd w:val="clear" w:color="auto" w:fill="auto"/>
          </w:tcPr>
          <w:p w14:paraId="3DE2087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36C46EE" w14:textId="77777777" w:rsidR="0041067A" w:rsidRDefault="0041067A">
            <w:pPr>
              <w:snapToGrid w:val="0"/>
            </w:pPr>
          </w:p>
        </w:tc>
      </w:tr>
      <w:tr w:rsidR="0041067A" w14:paraId="47AB138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3D1416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DC68AD9"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4C9616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CAB6E16" w14:textId="77777777" w:rsidR="0041067A" w:rsidRDefault="0041067A">
            <w:pPr>
              <w:snapToGrid w:val="0"/>
            </w:pPr>
          </w:p>
        </w:tc>
      </w:tr>
      <w:tr w:rsidR="0041067A" w14:paraId="7AA4229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9187A69" w14:textId="77777777" w:rsidR="0041067A" w:rsidRDefault="00CF6E17">
            <w:pPr>
              <w:rPr>
                <w:b/>
              </w:rPr>
            </w:pPr>
            <w:r>
              <w:rPr>
                <w:b/>
              </w:rPr>
              <w:t>E50</w:t>
            </w:r>
          </w:p>
        </w:tc>
        <w:tc>
          <w:tcPr>
            <w:tcW w:w="7563" w:type="dxa"/>
            <w:tcBorders>
              <w:top w:val="single" w:sz="6" w:space="0" w:color="000000"/>
              <w:left w:val="single" w:sz="6" w:space="0" w:color="000000"/>
              <w:bottom w:val="single" w:sz="6" w:space="0" w:color="000000"/>
            </w:tcBorders>
            <w:shd w:val="clear" w:color="auto" w:fill="auto"/>
          </w:tcPr>
          <w:p w14:paraId="0B1CBE41" w14:textId="77777777" w:rsidR="0041067A" w:rsidRDefault="00CF6E17">
            <w:r>
              <w:t>Limestone tempered ‘Belgic type’ fabrics</w:t>
            </w:r>
          </w:p>
        </w:tc>
        <w:tc>
          <w:tcPr>
            <w:tcW w:w="1651" w:type="dxa"/>
            <w:tcBorders>
              <w:top w:val="single" w:sz="6" w:space="0" w:color="000000"/>
              <w:left w:val="single" w:sz="6" w:space="0" w:color="000000"/>
              <w:bottom w:val="single" w:sz="6" w:space="0" w:color="000000"/>
            </w:tcBorders>
            <w:shd w:val="clear" w:color="auto" w:fill="auto"/>
          </w:tcPr>
          <w:p w14:paraId="68BB684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9B58A1" w14:textId="77777777" w:rsidR="0041067A" w:rsidRDefault="0041067A">
            <w:pPr>
              <w:snapToGrid w:val="0"/>
            </w:pPr>
          </w:p>
        </w:tc>
      </w:tr>
      <w:tr w:rsidR="0041067A" w14:paraId="015E741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5CF7EFB" w14:textId="77777777" w:rsidR="0041067A" w:rsidRDefault="00CF6E17">
            <w:pPr>
              <w:rPr>
                <w:b/>
              </w:rPr>
            </w:pPr>
            <w:r>
              <w:rPr>
                <w:b/>
              </w:rPr>
              <w:t>E51*</w:t>
            </w:r>
          </w:p>
        </w:tc>
        <w:tc>
          <w:tcPr>
            <w:tcW w:w="7563" w:type="dxa"/>
            <w:tcBorders>
              <w:top w:val="single" w:sz="6" w:space="0" w:color="000000"/>
              <w:left w:val="single" w:sz="6" w:space="0" w:color="000000"/>
              <w:bottom w:val="single" w:sz="6" w:space="0" w:color="000000"/>
            </w:tcBorders>
            <w:shd w:val="clear" w:color="auto" w:fill="auto"/>
          </w:tcPr>
          <w:p w14:paraId="0447165D"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hard dark grey ware with a granular appearance. Tempered with fragments of limestone, sparse angular flint and quartz sand</w:t>
            </w:r>
          </w:p>
        </w:tc>
        <w:tc>
          <w:tcPr>
            <w:tcW w:w="1651" w:type="dxa"/>
            <w:tcBorders>
              <w:top w:val="single" w:sz="6" w:space="0" w:color="000000"/>
              <w:left w:val="single" w:sz="6" w:space="0" w:color="000000"/>
              <w:bottom w:val="single" w:sz="6" w:space="0" w:color="000000"/>
            </w:tcBorders>
            <w:shd w:val="clear" w:color="auto" w:fill="auto"/>
          </w:tcPr>
          <w:p w14:paraId="3631A396"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95D7501" w14:textId="77777777" w:rsidR="0041067A" w:rsidRDefault="00CF6E17">
            <w:r>
              <w:t>ABVR archive</w:t>
            </w:r>
          </w:p>
        </w:tc>
      </w:tr>
      <w:tr w:rsidR="0041067A" w14:paraId="2F65F3AC"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F987032" w14:textId="77777777" w:rsidR="0041067A" w:rsidRDefault="00CF6E17">
            <w:pPr>
              <w:rPr>
                <w:b/>
              </w:rPr>
            </w:pPr>
            <w:r>
              <w:rPr>
                <w:b/>
              </w:rPr>
              <w:t>E52*</w:t>
            </w:r>
          </w:p>
        </w:tc>
        <w:tc>
          <w:tcPr>
            <w:tcW w:w="7563" w:type="dxa"/>
            <w:tcBorders>
              <w:top w:val="single" w:sz="6" w:space="0" w:color="000000"/>
              <w:left w:val="single" w:sz="6" w:space="0" w:color="000000"/>
              <w:bottom w:val="single" w:sz="6" w:space="0" w:color="000000"/>
            </w:tcBorders>
            <w:shd w:val="clear" w:color="auto" w:fill="auto"/>
          </w:tcPr>
          <w:p w14:paraId="3614FFD7" w14:textId="77777777" w:rsidR="0041067A" w:rsidRDefault="00CF6E17">
            <w:pPr>
              <w:rPr>
                <w:highlight w:val="yellow"/>
              </w:rPr>
            </w:pPr>
            <w:r>
              <w:rPr>
                <w:highlight w:val="yellow"/>
              </w:rPr>
              <w:t>??</w:t>
            </w:r>
          </w:p>
        </w:tc>
        <w:tc>
          <w:tcPr>
            <w:tcW w:w="1651" w:type="dxa"/>
            <w:tcBorders>
              <w:top w:val="single" w:sz="6" w:space="0" w:color="000000"/>
              <w:left w:val="single" w:sz="6" w:space="0" w:color="000000"/>
              <w:bottom w:val="single" w:sz="6" w:space="0" w:color="000000"/>
            </w:tcBorders>
            <w:shd w:val="clear" w:color="auto" w:fill="auto"/>
          </w:tcPr>
          <w:p w14:paraId="5EA799A2"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EBDB8C3" w14:textId="77777777" w:rsidR="0041067A" w:rsidRDefault="0041067A">
            <w:pPr>
              <w:snapToGrid w:val="0"/>
            </w:pPr>
          </w:p>
        </w:tc>
      </w:tr>
      <w:tr w:rsidR="0041067A" w14:paraId="258AA6A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541D75C" w14:textId="77777777" w:rsidR="0041067A" w:rsidRDefault="00CF6E17">
            <w:pPr>
              <w:rPr>
                <w:b/>
              </w:rPr>
            </w:pPr>
            <w:r>
              <w:rPr>
                <w:b/>
              </w:rPr>
              <w:t>E53*</w:t>
            </w:r>
          </w:p>
        </w:tc>
        <w:tc>
          <w:tcPr>
            <w:tcW w:w="7563" w:type="dxa"/>
            <w:tcBorders>
              <w:top w:val="single" w:sz="6" w:space="0" w:color="000000"/>
              <w:left w:val="single" w:sz="6" w:space="0" w:color="000000"/>
              <w:bottom w:val="single" w:sz="6" w:space="0" w:color="000000"/>
            </w:tcBorders>
            <w:shd w:val="clear" w:color="auto" w:fill="auto"/>
          </w:tcPr>
          <w:p w14:paraId="79EFE85E" w14:textId="77777777" w:rsidR="0041067A" w:rsidRDefault="00CF6E17">
            <w:r>
              <w:t>Reduced, black hand-made fabric with some limestone inclusions 0.3–2 mm and a little fine sand &gt;0.2 mm.</w:t>
            </w:r>
          </w:p>
        </w:tc>
        <w:tc>
          <w:tcPr>
            <w:tcW w:w="1651" w:type="dxa"/>
            <w:tcBorders>
              <w:top w:val="single" w:sz="6" w:space="0" w:color="000000"/>
              <w:left w:val="single" w:sz="6" w:space="0" w:color="000000"/>
              <w:bottom w:val="single" w:sz="6" w:space="0" w:color="000000"/>
            </w:tcBorders>
            <w:shd w:val="clear" w:color="auto" w:fill="auto"/>
          </w:tcPr>
          <w:p w14:paraId="03B25969"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C1CBCFA" w14:textId="77777777" w:rsidR="0041067A" w:rsidRDefault="00CF6E17">
            <w:r>
              <w:t>Evans 2001, 450, where it is recorded as E50</w:t>
            </w:r>
          </w:p>
        </w:tc>
      </w:tr>
      <w:tr w:rsidR="0041067A" w14:paraId="6AB9DC0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3271FDD"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1EFE5607"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E36FDD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B617BF" w14:textId="77777777" w:rsidR="0041067A" w:rsidRDefault="0041067A">
            <w:pPr>
              <w:snapToGrid w:val="0"/>
            </w:pPr>
          </w:p>
        </w:tc>
      </w:tr>
      <w:tr w:rsidR="0041067A" w14:paraId="747D9EDC"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73A794A" w14:textId="77777777" w:rsidR="0041067A" w:rsidRDefault="00CF6E17">
            <w:pPr>
              <w:rPr>
                <w:b/>
              </w:rPr>
            </w:pPr>
            <w:r>
              <w:rPr>
                <w:b/>
              </w:rPr>
              <w:t>E60</w:t>
            </w:r>
          </w:p>
        </w:tc>
        <w:tc>
          <w:tcPr>
            <w:tcW w:w="7563" w:type="dxa"/>
            <w:tcBorders>
              <w:top w:val="single" w:sz="6" w:space="0" w:color="000000"/>
              <w:left w:val="single" w:sz="6" w:space="0" w:color="000000"/>
              <w:bottom w:val="single" w:sz="6" w:space="0" w:color="000000"/>
            </w:tcBorders>
            <w:shd w:val="clear" w:color="auto" w:fill="auto"/>
          </w:tcPr>
          <w:p w14:paraId="194C050B" w14:textId="77777777" w:rsidR="0041067A" w:rsidRDefault="00CF6E17">
            <w:r>
              <w:t>Flint tempered ‘Belgic type’ fabrics</w:t>
            </w:r>
          </w:p>
        </w:tc>
        <w:tc>
          <w:tcPr>
            <w:tcW w:w="1651" w:type="dxa"/>
            <w:tcBorders>
              <w:top w:val="single" w:sz="6" w:space="0" w:color="000000"/>
              <w:left w:val="single" w:sz="6" w:space="0" w:color="000000"/>
              <w:bottom w:val="single" w:sz="6" w:space="0" w:color="000000"/>
            </w:tcBorders>
            <w:shd w:val="clear" w:color="auto" w:fill="auto"/>
          </w:tcPr>
          <w:p w14:paraId="146A45E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08464C" w14:textId="77777777" w:rsidR="0041067A" w:rsidRDefault="0041067A">
            <w:pPr>
              <w:snapToGrid w:val="0"/>
            </w:pPr>
          </w:p>
        </w:tc>
      </w:tr>
      <w:tr w:rsidR="0041067A" w14:paraId="3E42DA9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244422E" w14:textId="77777777" w:rsidR="0041067A" w:rsidRDefault="00CF6E17">
            <w:pPr>
              <w:rPr>
                <w:b/>
              </w:rPr>
            </w:pPr>
            <w:r>
              <w:rPr>
                <w:b/>
              </w:rPr>
              <w:t>E61</w:t>
            </w:r>
          </w:p>
        </w:tc>
        <w:tc>
          <w:tcPr>
            <w:tcW w:w="7563" w:type="dxa"/>
            <w:tcBorders>
              <w:top w:val="single" w:sz="6" w:space="0" w:color="000000"/>
              <w:left w:val="single" w:sz="6" w:space="0" w:color="000000"/>
              <w:bottom w:val="single" w:sz="6" w:space="0" w:color="000000"/>
            </w:tcBorders>
            <w:shd w:val="clear" w:color="auto" w:fill="auto"/>
          </w:tcPr>
          <w:p w14:paraId="5FAB93AF" w14:textId="77777777" w:rsidR="0041067A" w:rsidRDefault="00CF6E17">
            <w:r>
              <w:t xml:space="preserve">Dark </w:t>
            </w:r>
            <w:proofErr w:type="gramStart"/>
            <w:r>
              <w:t>brownish-grey</w:t>
            </w:r>
            <w:proofErr w:type="gramEnd"/>
            <w:r>
              <w:t xml:space="preserve"> to black, occasionally buff brown, rough with abundant ill-sorted angular flint and organic inclusions up to 5 mm, moderate subangular clear quartz up to 0.5 mm</w:t>
            </w:r>
          </w:p>
        </w:tc>
        <w:tc>
          <w:tcPr>
            <w:tcW w:w="1651" w:type="dxa"/>
            <w:tcBorders>
              <w:top w:val="single" w:sz="6" w:space="0" w:color="000000"/>
              <w:left w:val="single" w:sz="6" w:space="0" w:color="000000"/>
              <w:bottom w:val="single" w:sz="6" w:space="0" w:color="000000"/>
            </w:tcBorders>
            <w:shd w:val="clear" w:color="auto" w:fill="auto"/>
          </w:tcPr>
          <w:p w14:paraId="544D8A86" w14:textId="77777777" w:rsidR="0041067A" w:rsidRDefault="00CF6E17">
            <w:r>
              <w:t>FCP 14.1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DC80A60" w14:textId="77777777" w:rsidR="0041067A" w:rsidRDefault="00CF6E17">
            <w:r>
              <w:t>FCP archive</w:t>
            </w:r>
          </w:p>
        </w:tc>
      </w:tr>
      <w:tr w:rsidR="0041067A" w14:paraId="663C2891"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5C8CB44" w14:textId="77777777" w:rsidR="0041067A" w:rsidRDefault="00CF6E17">
            <w:pPr>
              <w:rPr>
                <w:b/>
              </w:rPr>
            </w:pPr>
            <w:r>
              <w:rPr>
                <w:b/>
              </w:rPr>
              <w:t>E62</w:t>
            </w:r>
          </w:p>
        </w:tc>
        <w:tc>
          <w:tcPr>
            <w:tcW w:w="7563" w:type="dxa"/>
            <w:tcBorders>
              <w:top w:val="single" w:sz="6" w:space="0" w:color="000000"/>
              <w:left w:val="single" w:sz="6" w:space="0" w:color="000000"/>
              <w:bottom w:val="single" w:sz="6" w:space="0" w:color="000000"/>
            </w:tcBorders>
            <w:shd w:val="clear" w:color="auto" w:fill="auto"/>
          </w:tcPr>
          <w:p w14:paraId="232AC593" w14:textId="77777777" w:rsidR="0041067A" w:rsidRDefault="00CF6E17">
            <w:pPr>
              <w:suppressAutoHyphens/>
              <w:jc w:val="both"/>
              <w:rPr>
                <w:spacing w:val="-3"/>
              </w:rPr>
            </w:pPr>
            <w:r>
              <w:rPr>
                <w:spacing w:val="-3"/>
              </w:rPr>
              <w:t xml:space="preserve">A </w:t>
            </w:r>
            <w:proofErr w:type="gramStart"/>
            <w:r>
              <w:rPr>
                <w:spacing w:val="-3"/>
              </w:rPr>
              <w:t>hard ware</w:t>
            </w:r>
            <w:proofErr w:type="gramEnd"/>
            <w:r>
              <w:rPr>
                <w:spacing w:val="-3"/>
              </w:rPr>
              <w:t xml:space="preserve"> with a sandy texture and occurring in various shades of black, grey and red-brown. The slightly micaceous clay contains sparse white, angular calcined flint (up to 4 mm in size), sparse rounded clay pellets, rare rounded calcareous inclusions (up to 2-3 mm) and fine quartz sand.</w:t>
            </w:r>
          </w:p>
        </w:tc>
        <w:tc>
          <w:tcPr>
            <w:tcW w:w="1651" w:type="dxa"/>
            <w:tcBorders>
              <w:top w:val="single" w:sz="6" w:space="0" w:color="000000"/>
              <w:left w:val="single" w:sz="6" w:space="0" w:color="000000"/>
              <w:bottom w:val="single" w:sz="6" w:space="0" w:color="000000"/>
            </w:tcBorders>
            <w:shd w:val="clear" w:color="auto" w:fill="auto"/>
          </w:tcPr>
          <w:p w14:paraId="3AEA5206"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A597DCE" w14:textId="77777777" w:rsidR="0041067A" w:rsidRDefault="00CF6E17">
            <w:r>
              <w:t>FTF archive</w:t>
            </w:r>
          </w:p>
        </w:tc>
      </w:tr>
      <w:tr w:rsidR="0041067A" w14:paraId="0118399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CED2F9F" w14:textId="77777777" w:rsidR="0041067A" w:rsidRDefault="00CF6E17">
            <w:pPr>
              <w:rPr>
                <w:b/>
              </w:rPr>
            </w:pPr>
            <w:r>
              <w:rPr>
                <w:b/>
              </w:rPr>
              <w:t>E63</w:t>
            </w:r>
          </w:p>
        </w:tc>
        <w:tc>
          <w:tcPr>
            <w:tcW w:w="7563" w:type="dxa"/>
            <w:tcBorders>
              <w:top w:val="single" w:sz="6" w:space="0" w:color="000000"/>
              <w:left w:val="single" w:sz="6" w:space="0" w:color="000000"/>
              <w:bottom w:val="single" w:sz="6" w:space="0" w:color="000000"/>
            </w:tcBorders>
            <w:shd w:val="clear" w:color="auto" w:fill="auto"/>
          </w:tcPr>
          <w:p w14:paraId="2248C4A6" w14:textId="77777777" w:rsidR="0041067A" w:rsidRDefault="00CF6E17">
            <w:pPr>
              <w:rPr>
                <w:spacing w:val="-3"/>
              </w:rPr>
            </w:pPr>
            <w:r>
              <w:rPr>
                <w:spacing w:val="-3"/>
              </w:rPr>
              <w:t>A moderately hard, occasionally softer, mid greyish brown ware with a powdery texture. The paste contains a sparse to moderate temper of angular, white, calcined flint (up to 5 mm), sparse rounded dark grey clay pellets (up to 2 mm), and rare organic inclusions</w:t>
            </w:r>
          </w:p>
        </w:tc>
        <w:tc>
          <w:tcPr>
            <w:tcW w:w="1651" w:type="dxa"/>
            <w:tcBorders>
              <w:top w:val="single" w:sz="6" w:space="0" w:color="000000"/>
              <w:left w:val="single" w:sz="6" w:space="0" w:color="000000"/>
              <w:bottom w:val="single" w:sz="6" w:space="0" w:color="000000"/>
            </w:tcBorders>
            <w:shd w:val="clear" w:color="auto" w:fill="auto"/>
          </w:tcPr>
          <w:p w14:paraId="5CACDEA2"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E5CDE2" w14:textId="77777777" w:rsidR="0041067A" w:rsidRDefault="00CF6E17">
            <w:r>
              <w:t>FTF archive</w:t>
            </w:r>
          </w:p>
        </w:tc>
      </w:tr>
      <w:tr w:rsidR="0041067A" w14:paraId="4BEBEB4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964F081"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06B3844"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C5A5EE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1F7D67A" w14:textId="77777777" w:rsidR="0041067A" w:rsidRDefault="0041067A">
            <w:pPr>
              <w:snapToGrid w:val="0"/>
            </w:pPr>
          </w:p>
        </w:tc>
      </w:tr>
      <w:tr w:rsidR="0041067A" w14:paraId="05F61C7D"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4ACC381" w14:textId="77777777" w:rsidR="0041067A" w:rsidRDefault="00CF6E17">
            <w:pPr>
              <w:rPr>
                <w:b/>
              </w:rPr>
            </w:pPr>
            <w:r>
              <w:rPr>
                <w:b/>
              </w:rPr>
              <w:t>E70</w:t>
            </w:r>
          </w:p>
        </w:tc>
        <w:tc>
          <w:tcPr>
            <w:tcW w:w="7563" w:type="dxa"/>
            <w:tcBorders>
              <w:top w:val="single" w:sz="6" w:space="0" w:color="000000"/>
              <w:left w:val="single" w:sz="6" w:space="0" w:color="000000"/>
              <w:bottom w:val="single" w:sz="6" w:space="0" w:color="000000"/>
            </w:tcBorders>
            <w:shd w:val="clear" w:color="auto" w:fill="auto"/>
          </w:tcPr>
          <w:p w14:paraId="62D4E9C1" w14:textId="77777777" w:rsidR="0041067A" w:rsidRDefault="00CF6E17">
            <w:pPr>
              <w:tabs>
                <w:tab w:val="left" w:pos="-720"/>
              </w:tabs>
              <w:suppressAutoHyphens/>
              <w:jc w:val="both"/>
              <w:rPr>
                <w:spacing w:val="-3"/>
              </w:rPr>
            </w:pPr>
            <w:r>
              <w:rPr>
                <w:spacing w:val="-3"/>
              </w:rPr>
              <w:t>‘rock' tempered late Iron Age fabrics (</w:t>
            </w:r>
            <w:proofErr w:type="spellStart"/>
            <w:r>
              <w:rPr>
                <w:spacing w:val="-3"/>
              </w:rPr>
              <w:t>cf</w:t>
            </w:r>
            <w:proofErr w:type="spellEnd"/>
            <w:r>
              <w:rPr>
                <w:spacing w:val="-3"/>
              </w:rPr>
              <w:t xml:space="preserve"> G20)</w:t>
            </w:r>
          </w:p>
        </w:tc>
        <w:tc>
          <w:tcPr>
            <w:tcW w:w="1651" w:type="dxa"/>
            <w:tcBorders>
              <w:top w:val="single" w:sz="6" w:space="0" w:color="000000"/>
              <w:left w:val="single" w:sz="6" w:space="0" w:color="000000"/>
              <w:bottom w:val="single" w:sz="6" w:space="0" w:color="000000"/>
            </w:tcBorders>
            <w:shd w:val="clear" w:color="auto" w:fill="auto"/>
          </w:tcPr>
          <w:p w14:paraId="1D186C4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FFA1FC" w14:textId="77777777" w:rsidR="0041067A" w:rsidRDefault="0041067A">
            <w:pPr>
              <w:snapToGrid w:val="0"/>
            </w:pPr>
          </w:p>
        </w:tc>
      </w:tr>
      <w:tr w:rsidR="0041067A" w14:paraId="1B0C681D"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DAF9604" w14:textId="77777777" w:rsidR="0041067A" w:rsidRDefault="00CF6E17">
            <w:pPr>
              <w:rPr>
                <w:b/>
              </w:rPr>
            </w:pPr>
            <w:r>
              <w:rPr>
                <w:b/>
              </w:rPr>
              <w:t>E71</w:t>
            </w:r>
          </w:p>
        </w:tc>
        <w:tc>
          <w:tcPr>
            <w:tcW w:w="7563" w:type="dxa"/>
            <w:tcBorders>
              <w:top w:val="single" w:sz="6" w:space="0" w:color="000000"/>
              <w:left w:val="single" w:sz="6" w:space="0" w:color="000000"/>
              <w:bottom w:val="single" w:sz="6" w:space="0" w:color="000000"/>
            </w:tcBorders>
            <w:shd w:val="clear" w:color="auto" w:fill="auto"/>
          </w:tcPr>
          <w:p w14:paraId="641AF08A" w14:textId="77777777" w:rsidR="0041067A" w:rsidRDefault="00CF6E17">
            <w:pPr>
              <w:rPr>
                <w:spacing w:val="-3"/>
              </w:rPr>
            </w:pPr>
            <w:r>
              <w:rPr>
                <w:spacing w:val="-3"/>
              </w:rPr>
              <w:t>Coarse Malvernian. A hard, reddish-brown ware with a very coarse rock temper with fragments, mainly angular in shape up to 10 mm in size. The fragments appear to include feldspars, quartzite, biotite mica and sandstones of igneous or metamorphic origin. A source from the pre-Cambrian Malvernian complex would seem likely on macroscopic grounds</w:t>
            </w:r>
          </w:p>
        </w:tc>
        <w:tc>
          <w:tcPr>
            <w:tcW w:w="1651" w:type="dxa"/>
            <w:tcBorders>
              <w:top w:val="single" w:sz="6" w:space="0" w:color="000000"/>
              <w:left w:val="single" w:sz="6" w:space="0" w:color="000000"/>
              <w:bottom w:val="single" w:sz="6" w:space="0" w:color="000000"/>
            </w:tcBorders>
            <w:shd w:val="clear" w:color="auto" w:fill="auto"/>
          </w:tcPr>
          <w:p w14:paraId="788ADD35"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553CDC" w14:textId="77777777" w:rsidR="0041067A" w:rsidRDefault="00CF6E17">
            <w:r>
              <w:t>FTF archive</w:t>
            </w:r>
          </w:p>
        </w:tc>
      </w:tr>
      <w:tr w:rsidR="0041067A" w14:paraId="5FF323A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602F01C" w14:textId="77777777" w:rsidR="0041067A" w:rsidRDefault="00CF6E17">
            <w:pPr>
              <w:rPr>
                <w:b/>
              </w:rPr>
            </w:pPr>
            <w:r>
              <w:rPr>
                <w:b/>
              </w:rPr>
              <w:t>E72</w:t>
            </w:r>
          </w:p>
        </w:tc>
        <w:tc>
          <w:tcPr>
            <w:tcW w:w="7563" w:type="dxa"/>
            <w:tcBorders>
              <w:top w:val="single" w:sz="6" w:space="0" w:color="000000"/>
              <w:left w:val="single" w:sz="6" w:space="0" w:color="000000"/>
              <w:bottom w:val="single" w:sz="6" w:space="0" w:color="000000"/>
            </w:tcBorders>
            <w:shd w:val="clear" w:color="auto" w:fill="auto"/>
          </w:tcPr>
          <w:p w14:paraId="79C24F44" w14:textId="77777777" w:rsidR="0041067A" w:rsidRDefault="00CF6E17">
            <w:pPr>
              <w:suppressAutoHyphens/>
              <w:jc w:val="both"/>
              <w:rPr>
                <w:spacing w:val="-3"/>
              </w:rPr>
            </w:pPr>
            <w:r>
              <w:rPr>
                <w:spacing w:val="-3"/>
              </w:rPr>
              <w:t>Malvernian. A hard, black ware tempered with fragments of Malvernian rock and equating with Peacock (1968) fabric A. Same as G21.</w:t>
            </w:r>
          </w:p>
        </w:tc>
        <w:tc>
          <w:tcPr>
            <w:tcW w:w="1651" w:type="dxa"/>
            <w:tcBorders>
              <w:top w:val="single" w:sz="6" w:space="0" w:color="000000"/>
              <w:left w:val="single" w:sz="6" w:space="0" w:color="000000"/>
              <w:bottom w:val="single" w:sz="6" w:space="0" w:color="000000"/>
            </w:tcBorders>
            <w:shd w:val="clear" w:color="auto" w:fill="auto"/>
          </w:tcPr>
          <w:p w14:paraId="2E67CF87"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913034" w14:textId="77777777" w:rsidR="0041067A" w:rsidRDefault="00CF6E17">
            <w:r>
              <w:t>FTF archive</w:t>
            </w:r>
          </w:p>
        </w:tc>
      </w:tr>
      <w:tr w:rsidR="0041067A" w14:paraId="0E3A5C62"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DAB21DF" w14:textId="77777777" w:rsidR="0041067A" w:rsidRDefault="00CF6E17">
            <w:pPr>
              <w:rPr>
                <w:b/>
              </w:rPr>
            </w:pPr>
            <w:r>
              <w:rPr>
                <w:b/>
              </w:rPr>
              <w:lastRenderedPageBreak/>
              <w:t>E75</w:t>
            </w:r>
          </w:p>
        </w:tc>
        <w:tc>
          <w:tcPr>
            <w:tcW w:w="7563" w:type="dxa"/>
            <w:tcBorders>
              <w:top w:val="single" w:sz="6" w:space="0" w:color="000000"/>
              <w:left w:val="single" w:sz="6" w:space="0" w:color="000000"/>
              <w:bottom w:val="single" w:sz="6" w:space="0" w:color="000000"/>
            </w:tcBorders>
            <w:shd w:val="clear" w:color="auto" w:fill="auto"/>
          </w:tcPr>
          <w:p w14:paraId="793F32F0" w14:textId="77777777" w:rsidR="0041067A" w:rsidRDefault="00CF6E17">
            <w:r>
              <w:rPr>
                <w:spacing w:val="-3"/>
              </w:rPr>
              <w:t xml:space="preserve">general </w:t>
            </w:r>
            <w:r>
              <w:rPr>
                <w:rFonts w:ascii="CG Times;Times New Roman" w:hAnsi="CG Times;Times New Roman" w:cs="CG Times;Times New Roman"/>
                <w:spacing w:val="-2"/>
                <w:lang w:val="en-US"/>
              </w:rPr>
              <w:t>quartzite</w:t>
            </w:r>
            <w:r>
              <w:rPr>
                <w:rFonts w:ascii="CG Times;Times New Roman" w:hAnsi="CG Times;Times New Roman" w:cs="CG Times;Times New Roman"/>
                <w:spacing w:val="-2"/>
                <w:lang w:val="en-US"/>
              </w:rPr>
              <w:noBreakHyphen/>
              <w:t>tempered wares; white angular fragments of quartzite variously accompanied by clay pellets, grog, and rounded quartz sand</w:t>
            </w:r>
            <w:r>
              <w:rPr>
                <w:spacing w:val="-3"/>
              </w:rPr>
              <w:t xml:space="preserve"> </w:t>
            </w:r>
          </w:p>
        </w:tc>
        <w:tc>
          <w:tcPr>
            <w:tcW w:w="1651" w:type="dxa"/>
            <w:tcBorders>
              <w:top w:val="single" w:sz="6" w:space="0" w:color="000000"/>
              <w:left w:val="single" w:sz="6" w:space="0" w:color="000000"/>
              <w:bottom w:val="single" w:sz="6" w:space="0" w:color="000000"/>
            </w:tcBorders>
            <w:shd w:val="clear" w:color="auto" w:fill="auto"/>
          </w:tcPr>
          <w:p w14:paraId="0892139B"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06E2DE" w14:textId="77777777" w:rsidR="0041067A" w:rsidRDefault="00CF6E17">
            <w:r>
              <w:t>ABVR archive</w:t>
            </w:r>
          </w:p>
        </w:tc>
      </w:tr>
      <w:tr w:rsidR="0041067A" w14:paraId="640B3CE9"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FF6C722"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94251A5"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0430F2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7A9B180" w14:textId="77777777" w:rsidR="0041067A" w:rsidRDefault="0041067A">
            <w:pPr>
              <w:snapToGrid w:val="0"/>
            </w:pPr>
          </w:p>
        </w:tc>
      </w:tr>
      <w:tr w:rsidR="0041067A" w14:paraId="346EA70D"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E2CA671" w14:textId="77777777" w:rsidR="0041067A" w:rsidRDefault="00CF6E17">
            <w:pPr>
              <w:rPr>
                <w:b/>
              </w:rPr>
            </w:pPr>
            <w:r>
              <w:rPr>
                <w:b/>
              </w:rPr>
              <w:t>E80</w:t>
            </w:r>
          </w:p>
        </w:tc>
        <w:tc>
          <w:tcPr>
            <w:tcW w:w="7563" w:type="dxa"/>
            <w:tcBorders>
              <w:top w:val="single" w:sz="6" w:space="0" w:color="000000"/>
              <w:left w:val="single" w:sz="6" w:space="0" w:color="000000"/>
              <w:bottom w:val="single" w:sz="6" w:space="0" w:color="000000"/>
            </w:tcBorders>
            <w:shd w:val="clear" w:color="auto" w:fill="auto"/>
          </w:tcPr>
          <w:p w14:paraId="31F9F0D4" w14:textId="77777777" w:rsidR="0041067A" w:rsidRDefault="00CF6E17">
            <w:r>
              <w:t>Grog tempered ‘Belgic type’ fabrics</w:t>
            </w:r>
          </w:p>
        </w:tc>
        <w:tc>
          <w:tcPr>
            <w:tcW w:w="1651" w:type="dxa"/>
            <w:tcBorders>
              <w:top w:val="single" w:sz="6" w:space="0" w:color="000000"/>
              <w:left w:val="single" w:sz="6" w:space="0" w:color="000000"/>
              <w:bottom w:val="single" w:sz="6" w:space="0" w:color="000000"/>
            </w:tcBorders>
            <w:shd w:val="clear" w:color="auto" w:fill="auto"/>
          </w:tcPr>
          <w:p w14:paraId="5C98BC3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A78B96E" w14:textId="77777777" w:rsidR="0041067A" w:rsidRDefault="0041067A">
            <w:pPr>
              <w:snapToGrid w:val="0"/>
            </w:pPr>
          </w:p>
        </w:tc>
      </w:tr>
      <w:tr w:rsidR="0041067A" w14:paraId="188F8885"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40B5B64" w14:textId="77777777" w:rsidR="0041067A" w:rsidRDefault="00CF6E17">
            <w:pPr>
              <w:rPr>
                <w:b/>
              </w:rPr>
            </w:pPr>
            <w:r>
              <w:rPr>
                <w:b/>
              </w:rPr>
              <w:t>E81</w:t>
            </w:r>
          </w:p>
        </w:tc>
        <w:tc>
          <w:tcPr>
            <w:tcW w:w="7563" w:type="dxa"/>
            <w:tcBorders>
              <w:top w:val="single" w:sz="6" w:space="0" w:color="000000"/>
              <w:left w:val="single" w:sz="6" w:space="0" w:color="000000"/>
              <w:bottom w:val="single" w:sz="6" w:space="0" w:color="000000"/>
            </w:tcBorders>
            <w:shd w:val="clear" w:color="auto" w:fill="auto"/>
          </w:tcPr>
          <w:p w14:paraId="12BDD19D" w14:textId="77777777" w:rsidR="0041067A" w:rsidRDefault="00CF6E17">
            <w:pPr>
              <w:rPr>
                <w:spacing w:val="-3"/>
              </w:rPr>
            </w:pPr>
            <w:r>
              <w:rPr>
                <w:spacing w:val="-3"/>
              </w:rPr>
              <w:t>Savernake ware (</w:t>
            </w:r>
            <w:proofErr w:type="spellStart"/>
            <w:r>
              <w:rPr>
                <w:spacing w:val="-3"/>
              </w:rPr>
              <w:t>Annable</w:t>
            </w:r>
            <w:proofErr w:type="spellEnd"/>
            <w:r>
              <w:rPr>
                <w:spacing w:val="-3"/>
              </w:rPr>
              <w:t xml:space="preserve"> 1962). A mainly grey ware with a lumpy texture resulting from a common frequency of angular to sub-angular grog fragments. Other inclusions vary but can include angular flint, calcareous grains, iron and quartz sand. Potential sub-variants of this fabric are found below in E82 and E83. </w:t>
            </w:r>
            <w:proofErr w:type="spellStart"/>
            <w:r>
              <w:rPr>
                <w:spacing w:val="-3"/>
              </w:rPr>
              <w:t>cf</w:t>
            </w:r>
            <w:proofErr w:type="spellEnd"/>
            <w:r>
              <w:rPr>
                <w:spacing w:val="-3"/>
              </w:rPr>
              <w:t xml:space="preserve"> also R95.</w:t>
            </w:r>
          </w:p>
        </w:tc>
        <w:tc>
          <w:tcPr>
            <w:tcW w:w="1651" w:type="dxa"/>
            <w:tcBorders>
              <w:top w:val="single" w:sz="6" w:space="0" w:color="000000"/>
              <w:left w:val="single" w:sz="6" w:space="0" w:color="000000"/>
              <w:bottom w:val="single" w:sz="6" w:space="0" w:color="000000"/>
            </w:tcBorders>
            <w:shd w:val="clear" w:color="auto" w:fill="auto"/>
          </w:tcPr>
          <w:p w14:paraId="171F360D"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369452D" w14:textId="77777777" w:rsidR="0041067A" w:rsidRDefault="00CF6E17">
            <w:r>
              <w:t>FTF archive</w:t>
            </w:r>
          </w:p>
        </w:tc>
      </w:tr>
      <w:tr w:rsidR="0041067A" w14:paraId="7B10E33B"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575207F" w14:textId="77777777" w:rsidR="0041067A" w:rsidRDefault="00CF6E17">
            <w:pPr>
              <w:rPr>
                <w:b/>
              </w:rPr>
            </w:pPr>
            <w:r>
              <w:rPr>
                <w:b/>
              </w:rPr>
              <w:t>E82</w:t>
            </w:r>
          </w:p>
        </w:tc>
        <w:tc>
          <w:tcPr>
            <w:tcW w:w="7563" w:type="dxa"/>
            <w:tcBorders>
              <w:top w:val="single" w:sz="6" w:space="0" w:color="000000"/>
              <w:left w:val="single" w:sz="6" w:space="0" w:color="000000"/>
              <w:bottom w:val="single" w:sz="6" w:space="0" w:color="000000"/>
            </w:tcBorders>
            <w:shd w:val="clear" w:color="auto" w:fill="auto"/>
          </w:tcPr>
          <w:p w14:paraId="096C7B3C" w14:textId="77777777" w:rsidR="0041067A" w:rsidRDefault="00CF6E17">
            <w:pPr>
              <w:rPr>
                <w:spacing w:val="-3"/>
              </w:rPr>
            </w:pPr>
            <w:r>
              <w:rPr>
                <w:spacing w:val="-3"/>
              </w:rPr>
              <w:t>Savernake variant. A variant of fabric E81 distinguished by a distinctively sandy texture</w:t>
            </w:r>
          </w:p>
        </w:tc>
        <w:tc>
          <w:tcPr>
            <w:tcW w:w="1651" w:type="dxa"/>
            <w:tcBorders>
              <w:top w:val="single" w:sz="6" w:space="0" w:color="000000"/>
              <w:left w:val="single" w:sz="6" w:space="0" w:color="000000"/>
              <w:bottom w:val="single" w:sz="6" w:space="0" w:color="000000"/>
            </w:tcBorders>
            <w:shd w:val="clear" w:color="auto" w:fill="auto"/>
          </w:tcPr>
          <w:p w14:paraId="21C07122"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C0F200" w14:textId="77777777" w:rsidR="0041067A" w:rsidRDefault="00CF6E17">
            <w:r>
              <w:t>FTF archive</w:t>
            </w:r>
          </w:p>
        </w:tc>
      </w:tr>
      <w:tr w:rsidR="0041067A" w14:paraId="5EC2A7C9"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1EA4ABD" w14:textId="77777777" w:rsidR="0041067A" w:rsidRDefault="00CF6E17">
            <w:pPr>
              <w:rPr>
                <w:b/>
              </w:rPr>
            </w:pPr>
            <w:r>
              <w:rPr>
                <w:b/>
              </w:rPr>
              <w:t>E83</w:t>
            </w:r>
          </w:p>
        </w:tc>
        <w:tc>
          <w:tcPr>
            <w:tcW w:w="7563" w:type="dxa"/>
            <w:tcBorders>
              <w:top w:val="single" w:sz="6" w:space="0" w:color="000000"/>
              <w:left w:val="single" w:sz="6" w:space="0" w:color="000000"/>
              <w:bottom w:val="single" w:sz="6" w:space="0" w:color="000000"/>
            </w:tcBorders>
            <w:shd w:val="clear" w:color="auto" w:fill="auto"/>
          </w:tcPr>
          <w:p w14:paraId="24421BB0" w14:textId="77777777" w:rsidR="0041067A" w:rsidRDefault="00CF6E17">
            <w:r>
              <w:t>Savernake type.</w:t>
            </w:r>
            <w:r>
              <w:rPr>
                <w:spacing w:val="-3"/>
              </w:rPr>
              <w:t xml:space="preserve"> A moderately hard, brown or black ware with smooth, soapy surfaces. The paste is tempered with a common frequency of variably sized sub-angular orange, grey or brown argillaceous fragments, probably ‘grog’.</w:t>
            </w:r>
          </w:p>
        </w:tc>
        <w:tc>
          <w:tcPr>
            <w:tcW w:w="1651" w:type="dxa"/>
            <w:tcBorders>
              <w:top w:val="single" w:sz="6" w:space="0" w:color="000000"/>
              <w:left w:val="single" w:sz="6" w:space="0" w:color="000000"/>
              <w:bottom w:val="single" w:sz="6" w:space="0" w:color="000000"/>
            </w:tcBorders>
            <w:shd w:val="clear" w:color="auto" w:fill="auto"/>
          </w:tcPr>
          <w:p w14:paraId="172CFF6A" w14:textId="77777777" w:rsidR="0041067A" w:rsidRDefault="00CF6E17">
            <w:r>
              <w:t>FTF, FCP 11.11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44F3C22" w14:textId="77777777" w:rsidR="0041067A" w:rsidRDefault="00CF6E17">
            <w:r>
              <w:t>FTF archive</w:t>
            </w:r>
          </w:p>
        </w:tc>
      </w:tr>
      <w:tr w:rsidR="0041067A" w14:paraId="1EBCB32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CABB623" w14:textId="77777777" w:rsidR="0041067A" w:rsidRDefault="00CF6E17">
            <w:pPr>
              <w:rPr>
                <w:b/>
              </w:rPr>
            </w:pPr>
            <w:r>
              <w:rPr>
                <w:b/>
              </w:rPr>
              <w:t>E84</w:t>
            </w:r>
          </w:p>
        </w:tc>
        <w:tc>
          <w:tcPr>
            <w:tcW w:w="7563" w:type="dxa"/>
            <w:tcBorders>
              <w:top w:val="single" w:sz="6" w:space="0" w:color="000000"/>
              <w:left w:val="single" w:sz="6" w:space="0" w:color="000000"/>
              <w:bottom w:val="single" w:sz="6" w:space="0" w:color="000000"/>
            </w:tcBorders>
            <w:shd w:val="clear" w:color="auto" w:fill="auto"/>
          </w:tcPr>
          <w:p w14:paraId="1277610B" w14:textId="77777777" w:rsidR="0041067A" w:rsidRDefault="00CF6E17">
            <w:pPr>
              <w:rPr>
                <w:spacing w:val="-3"/>
              </w:rPr>
            </w:pPr>
            <w:r>
              <w:rPr>
                <w:spacing w:val="-3"/>
              </w:rPr>
              <w:t>A moderately hard, sometimes softer ware usually in the lighter reddish-brown colour range with a grey or brown core. The paste has an added temper of sub-angular grog fragments and a natural fine sand temper. Equivalent to Gloucester TF 2C.</w:t>
            </w:r>
          </w:p>
        </w:tc>
        <w:tc>
          <w:tcPr>
            <w:tcW w:w="1651" w:type="dxa"/>
            <w:tcBorders>
              <w:top w:val="single" w:sz="6" w:space="0" w:color="000000"/>
              <w:left w:val="single" w:sz="6" w:space="0" w:color="000000"/>
              <w:bottom w:val="single" w:sz="6" w:space="0" w:color="000000"/>
            </w:tcBorders>
            <w:shd w:val="clear" w:color="auto" w:fill="auto"/>
          </w:tcPr>
          <w:p w14:paraId="08D28E15"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0A1801E" w14:textId="77777777" w:rsidR="0041067A" w:rsidRDefault="00CF6E17">
            <w:r>
              <w:t xml:space="preserve">FTF archive; </w:t>
            </w:r>
          </w:p>
        </w:tc>
      </w:tr>
      <w:tr w:rsidR="0041067A" w14:paraId="564A34F2"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8309D41" w14:textId="77777777" w:rsidR="0041067A" w:rsidRDefault="00CF6E17">
            <w:pPr>
              <w:rPr>
                <w:b/>
              </w:rPr>
            </w:pPr>
            <w:r>
              <w:rPr>
                <w:b/>
              </w:rPr>
              <w:t>E85</w:t>
            </w:r>
          </w:p>
        </w:tc>
        <w:tc>
          <w:tcPr>
            <w:tcW w:w="7563" w:type="dxa"/>
            <w:tcBorders>
              <w:top w:val="single" w:sz="6" w:space="0" w:color="000000"/>
              <w:left w:val="single" w:sz="6" w:space="0" w:color="000000"/>
              <w:bottom w:val="single" w:sz="6" w:space="0" w:color="000000"/>
            </w:tcBorders>
            <w:shd w:val="clear" w:color="auto" w:fill="auto"/>
          </w:tcPr>
          <w:p w14:paraId="0C0D9D29" w14:textId="77777777" w:rsidR="0041067A" w:rsidRDefault="00CF6E17">
            <w:pPr>
              <w:rPr>
                <w:spacing w:val="-3"/>
              </w:rPr>
            </w:pPr>
            <w:r>
              <w:rPr>
                <w:spacing w:val="-3"/>
              </w:rPr>
              <w:t>A smooth, soapy ware ranging from a dark reddish-brown through to dark grey or black in colour usually with a darker coloured core. The ware is characterized by a common frequency of argillaceous, rounded to sub-angular, inclusions or variable size. Additional material is occasionally present, for example fine organic matter, calcareous fragments and quartz grains</w:t>
            </w:r>
          </w:p>
        </w:tc>
        <w:tc>
          <w:tcPr>
            <w:tcW w:w="1651" w:type="dxa"/>
            <w:tcBorders>
              <w:top w:val="single" w:sz="6" w:space="0" w:color="000000"/>
              <w:left w:val="single" w:sz="6" w:space="0" w:color="000000"/>
              <w:bottom w:val="single" w:sz="6" w:space="0" w:color="000000"/>
            </w:tcBorders>
            <w:shd w:val="clear" w:color="auto" w:fill="auto"/>
          </w:tcPr>
          <w:p w14:paraId="0152D982"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26EF8C3" w14:textId="77777777" w:rsidR="0041067A" w:rsidRDefault="00CF6E17">
            <w:r>
              <w:t>FTF archive</w:t>
            </w:r>
          </w:p>
        </w:tc>
      </w:tr>
      <w:tr w:rsidR="0041067A" w14:paraId="0AC22FC6"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7DE00A0" w14:textId="77777777" w:rsidR="0041067A" w:rsidRDefault="00CF6E17">
            <w:pPr>
              <w:rPr>
                <w:b/>
              </w:rPr>
            </w:pPr>
            <w:r>
              <w:rPr>
                <w:b/>
              </w:rPr>
              <w:t>E86</w:t>
            </w:r>
          </w:p>
        </w:tc>
        <w:tc>
          <w:tcPr>
            <w:tcW w:w="7563" w:type="dxa"/>
            <w:tcBorders>
              <w:top w:val="single" w:sz="6" w:space="0" w:color="000000"/>
              <w:left w:val="single" w:sz="6" w:space="0" w:color="000000"/>
              <w:bottom w:val="single" w:sz="6" w:space="0" w:color="000000"/>
            </w:tcBorders>
            <w:shd w:val="clear" w:color="auto" w:fill="auto"/>
          </w:tcPr>
          <w:p w14:paraId="1ACAFCBA" w14:textId="77777777" w:rsidR="0041067A" w:rsidRDefault="00CF6E17">
            <w:r>
              <w:t>Oxidised hand-made fabric with orange-brown core, margins and surfaces, abundant sub-angular buff, orange and brown grog temper 0.5–4 mm. This fabric seems to form a continuum with O81, the main distinguishing factor probably being colour, but it seems likely to be from a different, and perhaps local, source.</w:t>
            </w:r>
          </w:p>
        </w:tc>
        <w:tc>
          <w:tcPr>
            <w:tcW w:w="1651" w:type="dxa"/>
            <w:tcBorders>
              <w:top w:val="single" w:sz="6" w:space="0" w:color="000000"/>
              <w:left w:val="single" w:sz="6" w:space="0" w:color="000000"/>
              <w:bottom w:val="single" w:sz="6" w:space="0" w:color="000000"/>
            </w:tcBorders>
            <w:shd w:val="clear" w:color="auto" w:fill="auto"/>
          </w:tcPr>
          <w:p w14:paraId="784E361F"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B7F3932" w14:textId="77777777" w:rsidR="0041067A" w:rsidRDefault="00CF6E17">
            <w:r>
              <w:t>Evans 2001, 450</w:t>
            </w:r>
          </w:p>
        </w:tc>
      </w:tr>
      <w:tr w:rsidR="0041067A" w14:paraId="2C36D6E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6AF751A" w14:textId="77777777" w:rsidR="0041067A" w:rsidRDefault="00CF6E17">
            <w:pPr>
              <w:rPr>
                <w:b/>
              </w:rPr>
            </w:pPr>
            <w:r>
              <w:rPr>
                <w:b/>
              </w:rPr>
              <w:t>E87</w:t>
            </w:r>
          </w:p>
        </w:tc>
        <w:tc>
          <w:tcPr>
            <w:tcW w:w="7563" w:type="dxa"/>
            <w:tcBorders>
              <w:top w:val="single" w:sz="6" w:space="0" w:color="000000"/>
              <w:left w:val="single" w:sz="6" w:space="0" w:color="000000"/>
              <w:bottom w:val="single" w:sz="6" w:space="0" w:color="000000"/>
            </w:tcBorders>
            <w:shd w:val="clear" w:color="auto" w:fill="auto"/>
          </w:tcPr>
          <w:p w14:paraId="242C4CCD" w14:textId="77777777" w:rsidR="0041067A" w:rsidRDefault="00CF6E17">
            <w:r>
              <w:t xml:space="preserve">Reduced fabric with brown core and black surfaces, abundant orange and brown sub-rounded grog 0.3–5 mm, mainly 0.3–1 mm and some vegetable temper </w:t>
            </w:r>
            <w:proofErr w:type="gramStart"/>
            <w:r>
              <w:t>voids</w:t>
            </w:r>
            <w:proofErr w:type="gramEnd"/>
            <w:r>
              <w:t xml:space="preserve"> up to 2 mm. [</w:t>
            </w:r>
            <w:r>
              <w:rPr>
                <w:spacing w:val="-3"/>
              </w:rPr>
              <w:t>A moderately hard, generally black ware with an orange-brown interior and light grey inner core. Fine sandy temper with a sparse to moderate frequency of sub-angular to rounded grog/clay pellets, 1mm and less in size. Probably a product of the Wiltshire industries - FTF]</w:t>
            </w:r>
          </w:p>
        </w:tc>
        <w:tc>
          <w:tcPr>
            <w:tcW w:w="1651" w:type="dxa"/>
            <w:tcBorders>
              <w:top w:val="single" w:sz="6" w:space="0" w:color="000000"/>
              <w:left w:val="single" w:sz="6" w:space="0" w:color="000000"/>
              <w:bottom w:val="single" w:sz="6" w:space="0" w:color="000000"/>
            </w:tcBorders>
            <w:shd w:val="clear" w:color="auto" w:fill="auto"/>
          </w:tcPr>
          <w:p w14:paraId="528B0C98"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6EFEEE" w14:textId="77777777" w:rsidR="0041067A" w:rsidRDefault="00CF6E17">
            <w:r>
              <w:t>Evans 2001, 450</w:t>
            </w:r>
          </w:p>
        </w:tc>
      </w:tr>
      <w:tr w:rsidR="0041067A" w14:paraId="1917B293"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EDEA7EB" w14:textId="77777777" w:rsidR="0041067A" w:rsidRDefault="00CF6E17">
            <w:pPr>
              <w:rPr>
                <w:b/>
              </w:rPr>
            </w:pPr>
            <w:r>
              <w:rPr>
                <w:b/>
              </w:rPr>
              <w:t>E88</w:t>
            </w:r>
          </w:p>
        </w:tc>
        <w:tc>
          <w:tcPr>
            <w:tcW w:w="7563" w:type="dxa"/>
            <w:tcBorders>
              <w:top w:val="single" w:sz="6" w:space="0" w:color="000000"/>
              <w:left w:val="single" w:sz="6" w:space="0" w:color="000000"/>
              <w:bottom w:val="single" w:sz="6" w:space="0" w:color="000000"/>
            </w:tcBorders>
            <w:shd w:val="clear" w:color="auto" w:fill="auto"/>
          </w:tcPr>
          <w:p w14:paraId="4EDCB9F6" w14:textId="77777777" w:rsidR="0041067A" w:rsidRDefault="00CF6E17">
            <w:pPr>
              <w:rPr>
                <w:spacing w:val="-3"/>
              </w:rPr>
            </w:pPr>
            <w:r>
              <w:rPr>
                <w:spacing w:val="-3"/>
              </w:rPr>
              <w:t xml:space="preserve">A very </w:t>
            </w:r>
            <w:proofErr w:type="gramStart"/>
            <w:r>
              <w:rPr>
                <w:spacing w:val="-3"/>
              </w:rPr>
              <w:t>hard ware</w:t>
            </w:r>
            <w:proofErr w:type="gramEnd"/>
            <w:r>
              <w:rPr>
                <w:spacing w:val="-3"/>
              </w:rPr>
              <w:t xml:space="preserve"> with a slightly sandy texture and a prominent grog temper. The fabric tends to show a black to dark grey surface colour with a dark </w:t>
            </w:r>
            <w:proofErr w:type="gramStart"/>
            <w:r>
              <w:rPr>
                <w:spacing w:val="-3"/>
              </w:rPr>
              <w:t>red-brown</w:t>
            </w:r>
            <w:proofErr w:type="gramEnd"/>
            <w:r>
              <w:rPr>
                <w:spacing w:val="-3"/>
              </w:rPr>
              <w:t>, occasionally light grey, core. The grog temper comprises orange, grey and off-white angular to sub-angular fragments up to 5 mm in size. Fine rounded grains of quartz sand are visible at x20 magnification.</w:t>
            </w:r>
          </w:p>
        </w:tc>
        <w:tc>
          <w:tcPr>
            <w:tcW w:w="1651" w:type="dxa"/>
            <w:tcBorders>
              <w:top w:val="single" w:sz="6" w:space="0" w:color="000000"/>
              <w:left w:val="single" w:sz="6" w:space="0" w:color="000000"/>
              <w:bottom w:val="single" w:sz="6" w:space="0" w:color="000000"/>
            </w:tcBorders>
            <w:shd w:val="clear" w:color="auto" w:fill="auto"/>
          </w:tcPr>
          <w:p w14:paraId="04D6F92C"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621C88D" w14:textId="77777777" w:rsidR="0041067A" w:rsidRDefault="00CF6E17">
            <w:r>
              <w:t>FTF archive</w:t>
            </w:r>
          </w:p>
        </w:tc>
      </w:tr>
      <w:tr w:rsidR="0041067A" w14:paraId="50B654C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3D2A73B7" w14:textId="77777777" w:rsidR="0041067A" w:rsidRDefault="00CF6E17">
            <w:pPr>
              <w:rPr>
                <w:b/>
              </w:rPr>
            </w:pPr>
            <w:r>
              <w:rPr>
                <w:b/>
              </w:rPr>
              <w:t>E89</w:t>
            </w:r>
          </w:p>
        </w:tc>
        <w:tc>
          <w:tcPr>
            <w:tcW w:w="7563" w:type="dxa"/>
            <w:tcBorders>
              <w:top w:val="single" w:sz="6" w:space="0" w:color="000000"/>
              <w:left w:val="single" w:sz="6" w:space="0" w:color="000000"/>
              <w:bottom w:val="single" w:sz="6" w:space="0" w:color="000000"/>
            </w:tcBorders>
            <w:shd w:val="clear" w:color="auto" w:fill="auto"/>
          </w:tcPr>
          <w:p w14:paraId="20A603CE" w14:textId="77777777" w:rsidR="0041067A" w:rsidRDefault="00CF6E17">
            <w:r>
              <w:t>Dark grey/black with red/brown core, smooth hard fabric, abundant well rounded clear or milky quartz up to 0.25 mm, moderate subangular grog up to 1.5 mm and moderate red Fe inclusions</w:t>
            </w:r>
          </w:p>
        </w:tc>
        <w:tc>
          <w:tcPr>
            <w:tcW w:w="1651" w:type="dxa"/>
            <w:tcBorders>
              <w:top w:val="single" w:sz="6" w:space="0" w:color="000000"/>
              <w:left w:val="single" w:sz="6" w:space="0" w:color="000000"/>
              <w:bottom w:val="single" w:sz="6" w:space="0" w:color="000000"/>
            </w:tcBorders>
            <w:shd w:val="clear" w:color="auto" w:fill="auto"/>
          </w:tcPr>
          <w:p w14:paraId="1BECC4E3" w14:textId="77777777" w:rsidR="0041067A" w:rsidRDefault="00CF6E17">
            <w:r>
              <w:t>(FTF?)</w:t>
            </w:r>
          </w:p>
          <w:p w14:paraId="654A0424" w14:textId="77777777" w:rsidR="0041067A" w:rsidRDefault="00CF6E17">
            <w:r>
              <w:t>FCP 11.12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8DC473" w14:textId="77777777" w:rsidR="0041067A" w:rsidRDefault="00CF6E17">
            <w:r>
              <w:t>FCP archive</w:t>
            </w:r>
          </w:p>
        </w:tc>
      </w:tr>
      <w:tr w:rsidR="0041067A" w14:paraId="1BA6C8FE"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DDF50CC" w14:textId="77777777" w:rsidR="0041067A" w:rsidRDefault="00CF6E17">
            <w:pPr>
              <w:rPr>
                <w:b/>
              </w:rPr>
            </w:pPr>
            <w:r>
              <w:rPr>
                <w:b/>
              </w:rPr>
              <w:lastRenderedPageBreak/>
              <w:t>E891*</w:t>
            </w:r>
          </w:p>
        </w:tc>
        <w:tc>
          <w:tcPr>
            <w:tcW w:w="7563" w:type="dxa"/>
            <w:tcBorders>
              <w:top w:val="single" w:sz="6" w:space="0" w:color="000000"/>
              <w:left w:val="single" w:sz="6" w:space="0" w:color="000000"/>
              <w:bottom w:val="single" w:sz="6" w:space="0" w:color="000000"/>
            </w:tcBorders>
            <w:shd w:val="clear" w:color="auto" w:fill="auto"/>
          </w:tcPr>
          <w:p w14:paraId="7B2BA1A2" w14:textId="77777777" w:rsidR="0041067A" w:rsidRDefault="00CF6E17">
            <w:r>
              <w:t>Hand-made oxidised fabric with grey core and orange-brown margins and surfaces, abundant sub-rounded grog 0.5–4 mm and occasional rounded white calcareous inclusions 1–2 mm.</w:t>
            </w:r>
          </w:p>
        </w:tc>
        <w:tc>
          <w:tcPr>
            <w:tcW w:w="1651" w:type="dxa"/>
            <w:tcBorders>
              <w:top w:val="single" w:sz="6" w:space="0" w:color="000000"/>
              <w:left w:val="single" w:sz="6" w:space="0" w:color="000000"/>
              <w:bottom w:val="single" w:sz="6" w:space="0" w:color="000000"/>
            </w:tcBorders>
            <w:shd w:val="clear" w:color="auto" w:fill="auto"/>
          </w:tcPr>
          <w:p w14:paraId="53E4CA0C"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28147D" w14:textId="77777777" w:rsidR="0041067A" w:rsidRDefault="00CF6E17">
            <w:r>
              <w:t>Evans 2001, 451</w:t>
            </w:r>
          </w:p>
        </w:tc>
      </w:tr>
      <w:tr w:rsidR="0041067A" w14:paraId="092F5EB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87979FC" w14:textId="77777777" w:rsidR="0041067A" w:rsidRDefault="00CF6E17">
            <w:pPr>
              <w:rPr>
                <w:b/>
              </w:rPr>
            </w:pPr>
            <w:r>
              <w:rPr>
                <w:b/>
              </w:rPr>
              <w:t>E892*</w:t>
            </w:r>
          </w:p>
        </w:tc>
        <w:tc>
          <w:tcPr>
            <w:tcW w:w="7563" w:type="dxa"/>
            <w:tcBorders>
              <w:top w:val="single" w:sz="6" w:space="0" w:color="000000"/>
              <w:left w:val="single" w:sz="6" w:space="0" w:color="000000"/>
              <w:bottom w:val="single" w:sz="6" w:space="0" w:color="000000"/>
            </w:tcBorders>
            <w:shd w:val="clear" w:color="auto" w:fill="auto"/>
          </w:tcPr>
          <w:p w14:paraId="17499DDA" w14:textId="77777777" w:rsidR="0041067A" w:rsidRDefault="00CF6E17">
            <w:r>
              <w:t>Reduced wheel-made? fabric with mid grey core, orange or black margins and black surfaces, common fine organic inclusions 0.5–1 mm and common angular grey grog inclusions 1–2 mm.</w:t>
            </w:r>
          </w:p>
        </w:tc>
        <w:tc>
          <w:tcPr>
            <w:tcW w:w="1651" w:type="dxa"/>
            <w:tcBorders>
              <w:top w:val="single" w:sz="6" w:space="0" w:color="000000"/>
              <w:left w:val="single" w:sz="6" w:space="0" w:color="000000"/>
              <w:bottom w:val="single" w:sz="6" w:space="0" w:color="000000"/>
            </w:tcBorders>
            <w:shd w:val="clear" w:color="auto" w:fill="auto"/>
          </w:tcPr>
          <w:p w14:paraId="7E397DD9"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E9DDCDF" w14:textId="77777777" w:rsidR="0041067A" w:rsidRDefault="00CF6E17">
            <w:r>
              <w:t>Evans 2001, 451</w:t>
            </w:r>
          </w:p>
        </w:tc>
      </w:tr>
      <w:tr w:rsidR="0041067A" w14:paraId="0BBDE4B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9511DCB" w14:textId="77777777" w:rsidR="0041067A" w:rsidRDefault="00CF6E17">
            <w:pPr>
              <w:rPr>
                <w:b/>
              </w:rPr>
            </w:pPr>
            <w:r>
              <w:rPr>
                <w:b/>
              </w:rPr>
              <w:t>E810</w:t>
            </w:r>
          </w:p>
        </w:tc>
        <w:tc>
          <w:tcPr>
            <w:tcW w:w="7563" w:type="dxa"/>
            <w:tcBorders>
              <w:top w:val="single" w:sz="6" w:space="0" w:color="000000"/>
              <w:left w:val="single" w:sz="6" w:space="0" w:color="000000"/>
              <w:bottom w:val="single" w:sz="6" w:space="0" w:color="000000"/>
            </w:tcBorders>
            <w:shd w:val="clear" w:color="auto" w:fill="auto"/>
          </w:tcPr>
          <w:p w14:paraId="37F0DEFF" w14:textId="77777777" w:rsidR="0041067A" w:rsidRDefault="00CF6E17">
            <w:pPr>
              <w:rPr>
                <w:spacing w:val="-3"/>
              </w:rPr>
            </w:pPr>
            <w:r>
              <w:rPr>
                <w:spacing w:val="-3"/>
              </w:rPr>
              <w:t>Grog and sand tempered ‘Belgic type’ fabrics</w:t>
            </w:r>
          </w:p>
        </w:tc>
        <w:tc>
          <w:tcPr>
            <w:tcW w:w="1651" w:type="dxa"/>
            <w:tcBorders>
              <w:top w:val="single" w:sz="6" w:space="0" w:color="000000"/>
              <w:left w:val="single" w:sz="6" w:space="0" w:color="000000"/>
              <w:bottom w:val="single" w:sz="6" w:space="0" w:color="000000"/>
            </w:tcBorders>
            <w:shd w:val="clear" w:color="auto" w:fill="auto"/>
          </w:tcPr>
          <w:p w14:paraId="2EA7A5FE" w14:textId="77777777" w:rsidR="0041067A" w:rsidRDefault="0041067A">
            <w:pPr>
              <w:snapToGrid w:val="0"/>
              <w:rPr>
                <w:spacing w:val="-3"/>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097D471" w14:textId="77777777" w:rsidR="0041067A" w:rsidRDefault="0041067A">
            <w:pPr>
              <w:snapToGrid w:val="0"/>
            </w:pPr>
          </w:p>
        </w:tc>
      </w:tr>
      <w:tr w:rsidR="0041067A" w14:paraId="3B2CE7A5"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EFC2F74" w14:textId="77777777" w:rsidR="0041067A" w:rsidRDefault="00CF6E17">
            <w:pPr>
              <w:rPr>
                <w:b/>
              </w:rPr>
            </w:pPr>
            <w:r>
              <w:rPr>
                <w:b/>
              </w:rPr>
              <w:t>E820</w:t>
            </w:r>
          </w:p>
        </w:tc>
        <w:tc>
          <w:tcPr>
            <w:tcW w:w="7563" w:type="dxa"/>
            <w:tcBorders>
              <w:top w:val="single" w:sz="6" w:space="0" w:color="000000"/>
              <w:left w:val="single" w:sz="6" w:space="0" w:color="000000"/>
              <w:bottom w:val="single" w:sz="6" w:space="0" w:color="000000"/>
            </w:tcBorders>
            <w:shd w:val="clear" w:color="auto" w:fill="auto"/>
          </w:tcPr>
          <w:p w14:paraId="7BB528FD" w14:textId="77777777" w:rsidR="0041067A" w:rsidRDefault="00CF6E17">
            <w:r>
              <w:t>Grog and shell tempered ‘Belgic type’ fabrics</w:t>
            </w:r>
          </w:p>
        </w:tc>
        <w:tc>
          <w:tcPr>
            <w:tcW w:w="1651" w:type="dxa"/>
            <w:tcBorders>
              <w:top w:val="single" w:sz="6" w:space="0" w:color="000000"/>
              <w:left w:val="single" w:sz="6" w:space="0" w:color="000000"/>
              <w:bottom w:val="single" w:sz="6" w:space="0" w:color="000000"/>
            </w:tcBorders>
            <w:shd w:val="clear" w:color="auto" w:fill="auto"/>
          </w:tcPr>
          <w:p w14:paraId="6FF2666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1502875" w14:textId="77777777" w:rsidR="0041067A" w:rsidRDefault="0041067A">
            <w:pPr>
              <w:snapToGrid w:val="0"/>
            </w:pPr>
          </w:p>
        </w:tc>
      </w:tr>
      <w:tr w:rsidR="0041067A" w14:paraId="137836D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44BF884C"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2DC9FE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4EF480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AAABF42" w14:textId="77777777" w:rsidR="0041067A" w:rsidRDefault="0041067A">
            <w:pPr>
              <w:snapToGrid w:val="0"/>
            </w:pPr>
          </w:p>
        </w:tc>
      </w:tr>
      <w:tr w:rsidR="0041067A" w14:paraId="202AA8F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5DCDD94" w14:textId="77777777" w:rsidR="0041067A" w:rsidRDefault="00CF6E17">
            <w:pPr>
              <w:rPr>
                <w:b/>
              </w:rPr>
            </w:pPr>
            <w:r>
              <w:rPr>
                <w:b/>
              </w:rPr>
              <w:t>E90</w:t>
            </w:r>
          </w:p>
        </w:tc>
        <w:tc>
          <w:tcPr>
            <w:tcW w:w="7563" w:type="dxa"/>
            <w:tcBorders>
              <w:top w:val="single" w:sz="6" w:space="0" w:color="000000"/>
              <w:left w:val="single" w:sz="6" w:space="0" w:color="000000"/>
              <w:bottom w:val="single" w:sz="6" w:space="0" w:color="000000"/>
            </w:tcBorders>
            <w:shd w:val="clear" w:color="auto" w:fill="auto"/>
          </w:tcPr>
          <w:p w14:paraId="052D39D5" w14:textId="77777777" w:rsidR="0041067A" w:rsidRDefault="00CF6E17">
            <w:r>
              <w:t>Grog tempered ‘Belgic type’ fabrics</w:t>
            </w:r>
          </w:p>
        </w:tc>
        <w:tc>
          <w:tcPr>
            <w:tcW w:w="1651" w:type="dxa"/>
            <w:tcBorders>
              <w:top w:val="single" w:sz="6" w:space="0" w:color="000000"/>
              <w:left w:val="single" w:sz="6" w:space="0" w:color="000000"/>
              <w:bottom w:val="single" w:sz="6" w:space="0" w:color="000000"/>
            </w:tcBorders>
            <w:shd w:val="clear" w:color="auto" w:fill="auto"/>
          </w:tcPr>
          <w:p w14:paraId="3310434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1F286D1" w14:textId="77777777" w:rsidR="0041067A" w:rsidRDefault="0041067A">
            <w:pPr>
              <w:snapToGrid w:val="0"/>
            </w:pPr>
          </w:p>
        </w:tc>
      </w:tr>
      <w:tr w:rsidR="0041067A" w14:paraId="481F5B5D"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FA1BA12" w14:textId="77777777" w:rsidR="0041067A" w:rsidRDefault="00CF6E17">
            <w:pPr>
              <w:rPr>
                <w:b/>
              </w:rPr>
            </w:pPr>
            <w:r>
              <w:rPr>
                <w:b/>
              </w:rPr>
              <w:t>E901*</w:t>
            </w:r>
          </w:p>
        </w:tc>
        <w:tc>
          <w:tcPr>
            <w:tcW w:w="7563" w:type="dxa"/>
            <w:tcBorders>
              <w:top w:val="single" w:sz="6" w:space="0" w:color="000000"/>
              <w:left w:val="single" w:sz="6" w:space="0" w:color="000000"/>
              <w:bottom w:val="single" w:sz="6" w:space="0" w:color="000000"/>
            </w:tcBorders>
            <w:shd w:val="clear" w:color="auto" w:fill="auto"/>
          </w:tcPr>
          <w:p w14:paraId="1A6BF4F2" w14:textId="77777777" w:rsidR="0041067A" w:rsidRDefault="00CF6E17">
            <w:r>
              <w:t>Oxidised? hand-made fabric with brown core, margins and surfaces, abundant orange grog temper 1–2 mm and occasional quartz 0.5–1.5 mm.</w:t>
            </w:r>
          </w:p>
        </w:tc>
        <w:tc>
          <w:tcPr>
            <w:tcW w:w="1651" w:type="dxa"/>
            <w:tcBorders>
              <w:top w:val="single" w:sz="6" w:space="0" w:color="000000"/>
              <w:left w:val="single" w:sz="6" w:space="0" w:color="000000"/>
              <w:bottom w:val="single" w:sz="6" w:space="0" w:color="000000"/>
            </w:tcBorders>
            <w:shd w:val="clear" w:color="auto" w:fill="auto"/>
          </w:tcPr>
          <w:p w14:paraId="3AA0A86E"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06A467F" w14:textId="77777777" w:rsidR="0041067A" w:rsidRDefault="00CF6E17">
            <w:r>
              <w:t>Evans 2001, 451</w:t>
            </w:r>
          </w:p>
        </w:tc>
      </w:tr>
      <w:tr w:rsidR="0041067A" w14:paraId="61FEBB1E"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600E7D5" w14:textId="77777777" w:rsidR="0041067A" w:rsidRDefault="00CF6E17">
            <w:pPr>
              <w:rPr>
                <w:b/>
              </w:rPr>
            </w:pPr>
            <w:r>
              <w:rPr>
                <w:b/>
              </w:rPr>
              <w:t>E902*</w:t>
            </w:r>
          </w:p>
        </w:tc>
        <w:tc>
          <w:tcPr>
            <w:tcW w:w="7563" w:type="dxa"/>
            <w:tcBorders>
              <w:top w:val="single" w:sz="6" w:space="0" w:color="000000"/>
              <w:left w:val="single" w:sz="6" w:space="0" w:color="000000"/>
              <w:bottom w:val="single" w:sz="6" w:space="0" w:color="000000"/>
            </w:tcBorders>
            <w:shd w:val="clear" w:color="auto" w:fill="auto"/>
          </w:tcPr>
          <w:p w14:paraId="1BCAC98C" w14:textId="77777777" w:rsidR="0041067A" w:rsidRDefault="00CF6E17">
            <w:r>
              <w:t>Reduced hand-made fabric with black core and orange-brown margins and surfaces with common grog 0.5–1 mm and some moderate sand 0.3 mm.</w:t>
            </w:r>
          </w:p>
        </w:tc>
        <w:tc>
          <w:tcPr>
            <w:tcW w:w="1651" w:type="dxa"/>
            <w:tcBorders>
              <w:top w:val="single" w:sz="6" w:space="0" w:color="000000"/>
              <w:left w:val="single" w:sz="6" w:space="0" w:color="000000"/>
              <w:bottom w:val="single" w:sz="6" w:space="0" w:color="000000"/>
            </w:tcBorders>
            <w:shd w:val="clear" w:color="auto" w:fill="auto"/>
          </w:tcPr>
          <w:p w14:paraId="4DA2BA61"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6D4EFC1" w14:textId="77777777" w:rsidR="0041067A" w:rsidRDefault="00CF6E17">
            <w:r>
              <w:t>Evans 2001, 451</w:t>
            </w:r>
          </w:p>
        </w:tc>
      </w:tr>
      <w:tr w:rsidR="0041067A" w14:paraId="7502C39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45D5F6B" w14:textId="77777777" w:rsidR="0041067A" w:rsidRDefault="00CF6E17">
            <w:pPr>
              <w:rPr>
                <w:b/>
              </w:rPr>
            </w:pPr>
            <w:r>
              <w:rPr>
                <w:b/>
              </w:rPr>
              <w:t>E903</w:t>
            </w:r>
          </w:p>
        </w:tc>
        <w:tc>
          <w:tcPr>
            <w:tcW w:w="7563" w:type="dxa"/>
            <w:tcBorders>
              <w:top w:val="single" w:sz="6" w:space="0" w:color="000000"/>
              <w:left w:val="single" w:sz="6" w:space="0" w:color="000000"/>
              <w:bottom w:val="single" w:sz="6" w:space="0" w:color="000000"/>
            </w:tcBorders>
            <w:shd w:val="clear" w:color="auto" w:fill="auto"/>
          </w:tcPr>
          <w:p w14:paraId="0D224678" w14:textId="77777777" w:rsidR="0041067A" w:rsidRDefault="00CF6E17">
            <w:r>
              <w:t>Reduced, hand-made(?) fabric with abundant angular grey/brown grog 0.5–2 mm and some fine calcareous sand inclusions 0.3–1 mm.</w:t>
            </w:r>
          </w:p>
        </w:tc>
        <w:tc>
          <w:tcPr>
            <w:tcW w:w="1651" w:type="dxa"/>
            <w:tcBorders>
              <w:top w:val="single" w:sz="6" w:space="0" w:color="000000"/>
              <w:left w:val="single" w:sz="6" w:space="0" w:color="000000"/>
              <w:bottom w:val="single" w:sz="6" w:space="0" w:color="000000"/>
            </w:tcBorders>
            <w:shd w:val="clear" w:color="auto" w:fill="auto"/>
          </w:tcPr>
          <w:p w14:paraId="76F61EB7"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054A5D" w14:textId="77777777" w:rsidR="0041067A" w:rsidRDefault="00CF6E17">
            <w:r>
              <w:t>Evans 2001, 451</w:t>
            </w:r>
          </w:p>
        </w:tc>
      </w:tr>
      <w:tr w:rsidR="0041067A" w14:paraId="740A9A98"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616C16B" w14:textId="77777777" w:rsidR="0041067A" w:rsidRDefault="00CF6E17">
            <w:pPr>
              <w:rPr>
                <w:b/>
              </w:rPr>
            </w:pPr>
            <w:r>
              <w:rPr>
                <w:b/>
              </w:rPr>
              <w:t>E904*</w:t>
            </w:r>
          </w:p>
        </w:tc>
        <w:tc>
          <w:tcPr>
            <w:tcW w:w="7563" w:type="dxa"/>
            <w:tcBorders>
              <w:top w:val="single" w:sz="6" w:space="0" w:color="000000"/>
              <w:left w:val="single" w:sz="6" w:space="0" w:color="000000"/>
              <w:bottom w:val="single" w:sz="6" w:space="0" w:color="000000"/>
            </w:tcBorders>
            <w:shd w:val="clear" w:color="auto" w:fill="auto"/>
          </w:tcPr>
          <w:p w14:paraId="3206CAA9" w14:textId="77777777" w:rsidR="0041067A" w:rsidRDefault="00CF6E17">
            <w:r>
              <w:t>Reduced hand-made fabric with black core, mid-brown margins and brown-to-black surfaces, some large angular limestone inclusions 0.5–5 mm and some brown and grey grog 5–10 mm.</w:t>
            </w:r>
          </w:p>
        </w:tc>
        <w:tc>
          <w:tcPr>
            <w:tcW w:w="1651" w:type="dxa"/>
            <w:tcBorders>
              <w:top w:val="single" w:sz="6" w:space="0" w:color="000000"/>
              <w:left w:val="single" w:sz="6" w:space="0" w:color="000000"/>
              <w:bottom w:val="single" w:sz="6" w:space="0" w:color="000000"/>
            </w:tcBorders>
            <w:shd w:val="clear" w:color="auto" w:fill="auto"/>
          </w:tcPr>
          <w:p w14:paraId="4999965A"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429D62F" w14:textId="77777777" w:rsidR="0041067A" w:rsidRDefault="00CF6E17">
            <w:r>
              <w:t>Evans 2001, 451</w:t>
            </w:r>
          </w:p>
        </w:tc>
      </w:tr>
      <w:tr w:rsidR="0041067A" w14:paraId="5ED9ED39"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55D9AB09" w14:textId="77777777" w:rsidR="0041067A" w:rsidRDefault="00CF6E17">
            <w:pPr>
              <w:rPr>
                <w:b/>
              </w:rPr>
            </w:pPr>
            <w:r>
              <w:rPr>
                <w:b/>
              </w:rPr>
              <w:t>E91</w:t>
            </w:r>
          </w:p>
        </w:tc>
        <w:tc>
          <w:tcPr>
            <w:tcW w:w="7563" w:type="dxa"/>
            <w:tcBorders>
              <w:top w:val="single" w:sz="6" w:space="0" w:color="000000"/>
              <w:left w:val="single" w:sz="6" w:space="0" w:color="000000"/>
              <w:bottom w:val="single" w:sz="6" w:space="0" w:color="000000"/>
            </w:tcBorders>
            <w:shd w:val="clear" w:color="auto" w:fill="auto"/>
          </w:tcPr>
          <w:p w14:paraId="1A834ED0" w14:textId="77777777" w:rsidR="0041067A" w:rsidRDefault="00CF6E17">
            <w:pPr>
              <w:rPr>
                <w:spacing w:val="-3"/>
              </w:rPr>
            </w:pPr>
            <w:r>
              <w:rPr>
                <w:spacing w:val="-3"/>
              </w:rPr>
              <w:t>Savernake type. A grey, soapy, fabric with a slightly lumpy surface. A slightly finer, more refined version of fabrics E81 and E82.</w:t>
            </w:r>
          </w:p>
        </w:tc>
        <w:tc>
          <w:tcPr>
            <w:tcW w:w="1651" w:type="dxa"/>
            <w:tcBorders>
              <w:top w:val="single" w:sz="6" w:space="0" w:color="000000"/>
              <w:left w:val="single" w:sz="6" w:space="0" w:color="000000"/>
              <w:bottom w:val="single" w:sz="6" w:space="0" w:color="000000"/>
            </w:tcBorders>
            <w:shd w:val="clear" w:color="auto" w:fill="auto"/>
          </w:tcPr>
          <w:p w14:paraId="3A735389"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587DAB" w14:textId="77777777" w:rsidR="0041067A" w:rsidRDefault="00CF6E17">
            <w:r>
              <w:t>FTF archive</w:t>
            </w:r>
          </w:p>
        </w:tc>
      </w:tr>
      <w:tr w:rsidR="0041067A" w14:paraId="27AD88EE"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696E9752" w14:textId="77777777" w:rsidR="0041067A" w:rsidRDefault="00CF6E17">
            <w:pPr>
              <w:rPr>
                <w:b/>
              </w:rPr>
            </w:pPr>
            <w:r>
              <w:rPr>
                <w:b/>
              </w:rPr>
              <w:t>E92</w:t>
            </w:r>
          </w:p>
        </w:tc>
        <w:tc>
          <w:tcPr>
            <w:tcW w:w="7563" w:type="dxa"/>
            <w:tcBorders>
              <w:top w:val="single" w:sz="6" w:space="0" w:color="000000"/>
              <w:left w:val="single" w:sz="6" w:space="0" w:color="000000"/>
              <w:bottom w:val="single" w:sz="6" w:space="0" w:color="000000"/>
            </w:tcBorders>
            <w:shd w:val="clear" w:color="auto" w:fill="auto"/>
          </w:tcPr>
          <w:p w14:paraId="52B0090B" w14:textId="77777777" w:rsidR="0041067A" w:rsidRDefault="00CF6E17">
            <w:pPr>
              <w:tabs>
                <w:tab w:val="left" w:pos="0"/>
              </w:tabs>
              <w:suppressAutoHyphens/>
              <w:jc w:val="both"/>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 xml:space="preserve">A smooth soapy ware </w:t>
            </w:r>
            <w:proofErr w:type="gramStart"/>
            <w:r>
              <w:rPr>
                <w:rFonts w:ascii="CG Times;Times New Roman" w:hAnsi="CG Times;Times New Roman" w:cs="CG Times;Times New Roman"/>
                <w:spacing w:val="-2"/>
                <w:lang w:val="en-US"/>
              </w:rPr>
              <w:t>similar to</w:t>
            </w:r>
            <w:proofErr w:type="gramEnd"/>
            <w:r>
              <w:rPr>
                <w:rFonts w:ascii="CG Times;Times New Roman" w:hAnsi="CG Times;Times New Roman" w:cs="CG Times;Times New Roman"/>
                <w:spacing w:val="-2"/>
                <w:lang w:val="en-US"/>
              </w:rPr>
              <w:t xml:space="preserve"> E91 but made from a non</w:t>
            </w:r>
            <w:r>
              <w:rPr>
                <w:rFonts w:ascii="CG Times;Times New Roman" w:hAnsi="CG Times;Times New Roman" w:cs="CG Times;Times New Roman"/>
                <w:spacing w:val="-2"/>
                <w:lang w:val="en-US"/>
              </w:rPr>
              <w:noBreakHyphen/>
              <w:t xml:space="preserve">micaceous clay and containing additional very fine shell and limestone. </w:t>
            </w:r>
          </w:p>
        </w:tc>
        <w:tc>
          <w:tcPr>
            <w:tcW w:w="1651" w:type="dxa"/>
            <w:tcBorders>
              <w:top w:val="single" w:sz="6" w:space="0" w:color="000000"/>
              <w:left w:val="single" w:sz="6" w:space="0" w:color="000000"/>
              <w:bottom w:val="single" w:sz="6" w:space="0" w:color="000000"/>
            </w:tcBorders>
            <w:shd w:val="clear" w:color="auto" w:fill="auto"/>
          </w:tcPr>
          <w:p w14:paraId="4657C62F"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05AD516" w14:textId="77777777" w:rsidR="0041067A" w:rsidRDefault="0041067A">
            <w:pPr>
              <w:snapToGrid w:val="0"/>
            </w:pPr>
          </w:p>
        </w:tc>
      </w:tr>
      <w:tr w:rsidR="0041067A" w14:paraId="2CFB8594"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476AE76E" w14:textId="77777777" w:rsidR="0041067A" w:rsidRDefault="00CF6E17">
            <w:pPr>
              <w:rPr>
                <w:b/>
              </w:rPr>
            </w:pPr>
            <w:r>
              <w:rPr>
                <w:b/>
              </w:rPr>
              <w:t>E93</w:t>
            </w:r>
          </w:p>
        </w:tc>
        <w:tc>
          <w:tcPr>
            <w:tcW w:w="7563" w:type="dxa"/>
            <w:tcBorders>
              <w:top w:val="single" w:sz="6" w:space="0" w:color="000000"/>
              <w:left w:val="single" w:sz="6" w:space="0" w:color="000000"/>
              <w:bottom w:val="single" w:sz="6" w:space="0" w:color="000000"/>
            </w:tcBorders>
            <w:shd w:val="clear" w:color="auto" w:fill="auto"/>
          </w:tcPr>
          <w:p w14:paraId="6B3D400C"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dark grey</w:t>
            </w:r>
            <w:r>
              <w:rPr>
                <w:rFonts w:ascii="CG Times;Times New Roman" w:hAnsi="CG Times;Times New Roman" w:cs="CG Times;Times New Roman"/>
                <w:spacing w:val="-2"/>
                <w:lang w:val="en-US"/>
              </w:rPr>
              <w:noBreakHyphen/>
              <w:t>black ware with a dark grey or brown core. The matrix contains a common frequency of rounded to sub</w:t>
            </w:r>
            <w:r>
              <w:rPr>
                <w:rFonts w:ascii="CG Times;Times New Roman" w:hAnsi="CG Times;Times New Roman" w:cs="CG Times;Times New Roman"/>
                <w:spacing w:val="-2"/>
                <w:lang w:val="en-US"/>
              </w:rPr>
              <w:noBreakHyphen/>
              <w:t>angular grog / clay pellets up to 2mm across in size and sparse iron. The surface has a smooth feel but a slightly lumpy texture</w:t>
            </w:r>
          </w:p>
        </w:tc>
        <w:tc>
          <w:tcPr>
            <w:tcW w:w="1651" w:type="dxa"/>
            <w:tcBorders>
              <w:top w:val="single" w:sz="6" w:space="0" w:color="000000"/>
              <w:left w:val="single" w:sz="6" w:space="0" w:color="000000"/>
              <w:bottom w:val="single" w:sz="6" w:space="0" w:color="000000"/>
            </w:tcBorders>
            <w:shd w:val="clear" w:color="auto" w:fill="auto"/>
          </w:tcPr>
          <w:p w14:paraId="27CF0B71"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F6A3EC" w14:textId="77777777" w:rsidR="0041067A" w:rsidRDefault="00CF6E17">
            <w:r>
              <w:t>ABVR archive</w:t>
            </w:r>
          </w:p>
        </w:tc>
      </w:tr>
      <w:tr w:rsidR="0041067A" w14:paraId="74E1835E"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4840475F" w14:textId="77777777" w:rsidR="0041067A" w:rsidRDefault="00CF6E17">
            <w:pPr>
              <w:rPr>
                <w:b/>
              </w:rPr>
            </w:pPr>
            <w:r>
              <w:rPr>
                <w:b/>
              </w:rPr>
              <w:t>E94</w:t>
            </w:r>
          </w:p>
        </w:tc>
        <w:tc>
          <w:tcPr>
            <w:tcW w:w="7563" w:type="dxa"/>
            <w:tcBorders>
              <w:top w:val="single" w:sz="6" w:space="0" w:color="000000"/>
              <w:left w:val="single" w:sz="6" w:space="0" w:color="000000"/>
              <w:bottom w:val="single" w:sz="6" w:space="0" w:color="000000"/>
            </w:tcBorders>
            <w:shd w:val="clear" w:color="auto" w:fill="auto"/>
          </w:tcPr>
          <w:p w14:paraId="64FEE1B9"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moderately hard red</w:t>
            </w:r>
            <w:r>
              <w:rPr>
                <w:rFonts w:ascii="CG Times;Times New Roman" w:hAnsi="CG Times;Times New Roman" w:cs="CG Times;Times New Roman"/>
                <w:spacing w:val="-2"/>
                <w:lang w:val="en-US"/>
              </w:rPr>
              <w:noBreakHyphen/>
              <w:t>brown ware with a grey core. The clay is finely micaceous and tempered with fine rounded to sub</w:t>
            </w:r>
            <w:r>
              <w:rPr>
                <w:rFonts w:ascii="CG Times;Times New Roman" w:hAnsi="CG Times;Times New Roman" w:cs="CG Times;Times New Roman"/>
                <w:spacing w:val="-2"/>
                <w:lang w:val="en-US"/>
              </w:rPr>
              <w:noBreakHyphen/>
              <w:t>angular clay pellets/ grog with rare visible grains of quartz, flint and blackened voids from organic matter</w:t>
            </w:r>
          </w:p>
        </w:tc>
        <w:tc>
          <w:tcPr>
            <w:tcW w:w="1651" w:type="dxa"/>
            <w:tcBorders>
              <w:top w:val="single" w:sz="6" w:space="0" w:color="000000"/>
              <w:left w:val="single" w:sz="6" w:space="0" w:color="000000"/>
              <w:bottom w:val="single" w:sz="6" w:space="0" w:color="000000"/>
            </w:tcBorders>
            <w:shd w:val="clear" w:color="auto" w:fill="auto"/>
          </w:tcPr>
          <w:p w14:paraId="21266AB9"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9D8FFFD" w14:textId="77777777" w:rsidR="0041067A" w:rsidRDefault="00CF6E17">
            <w:r>
              <w:t>ABVR archive</w:t>
            </w:r>
          </w:p>
        </w:tc>
      </w:tr>
      <w:tr w:rsidR="0041067A" w14:paraId="389AAAC2"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A79B406" w14:textId="77777777" w:rsidR="0041067A" w:rsidRDefault="00CF6E17">
            <w:pPr>
              <w:rPr>
                <w:b/>
              </w:rPr>
            </w:pPr>
            <w:r>
              <w:rPr>
                <w:b/>
              </w:rPr>
              <w:t>E95</w:t>
            </w:r>
          </w:p>
        </w:tc>
        <w:tc>
          <w:tcPr>
            <w:tcW w:w="7563" w:type="dxa"/>
            <w:tcBorders>
              <w:top w:val="single" w:sz="6" w:space="0" w:color="000000"/>
              <w:left w:val="single" w:sz="6" w:space="0" w:color="000000"/>
              <w:bottom w:val="single" w:sz="6" w:space="0" w:color="000000"/>
            </w:tcBorders>
            <w:shd w:val="clear" w:color="auto" w:fill="auto"/>
          </w:tcPr>
          <w:p w14:paraId="79FBFBDB"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dark grey ware with a grey or reddish core with a smooth soapy feel. The finely micaceous paste contains a moderate to common frequency of rounded to sub</w:t>
            </w:r>
            <w:r>
              <w:rPr>
                <w:rFonts w:ascii="CG Times;Times New Roman" w:hAnsi="CG Times;Times New Roman" w:cs="CG Times;Times New Roman"/>
                <w:spacing w:val="-2"/>
                <w:lang w:val="en-US"/>
              </w:rPr>
              <w:noBreakHyphen/>
              <w:t>angular grog / clay pellets</w:t>
            </w:r>
          </w:p>
        </w:tc>
        <w:tc>
          <w:tcPr>
            <w:tcW w:w="1651" w:type="dxa"/>
            <w:tcBorders>
              <w:top w:val="single" w:sz="6" w:space="0" w:color="000000"/>
              <w:left w:val="single" w:sz="6" w:space="0" w:color="000000"/>
              <w:bottom w:val="single" w:sz="6" w:space="0" w:color="000000"/>
            </w:tcBorders>
            <w:shd w:val="clear" w:color="auto" w:fill="auto"/>
          </w:tcPr>
          <w:p w14:paraId="52F9EACE"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8B1D08E" w14:textId="77777777" w:rsidR="0041067A" w:rsidRDefault="00CF6E17">
            <w:r>
              <w:t>ABVR archive</w:t>
            </w:r>
          </w:p>
        </w:tc>
      </w:tr>
      <w:tr w:rsidR="0041067A" w14:paraId="78670063"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0959FC8" w14:textId="77777777" w:rsidR="0041067A" w:rsidRDefault="00CF6E17">
            <w:pPr>
              <w:rPr>
                <w:b/>
              </w:rPr>
            </w:pPr>
            <w:r>
              <w:rPr>
                <w:b/>
              </w:rPr>
              <w:t>E96</w:t>
            </w:r>
          </w:p>
        </w:tc>
        <w:tc>
          <w:tcPr>
            <w:tcW w:w="7563" w:type="dxa"/>
            <w:tcBorders>
              <w:top w:val="single" w:sz="6" w:space="0" w:color="000000"/>
              <w:left w:val="single" w:sz="6" w:space="0" w:color="000000"/>
              <w:bottom w:val="single" w:sz="6" w:space="0" w:color="000000"/>
            </w:tcBorders>
            <w:shd w:val="clear" w:color="auto" w:fill="auto"/>
          </w:tcPr>
          <w:p w14:paraId="271F8430" w14:textId="77777777" w:rsidR="0041067A" w:rsidRDefault="00CF6E17">
            <w:pPr>
              <w:rPr>
                <w:rFonts w:ascii="CG Times;Times New Roman" w:hAnsi="CG Times;Times New Roman" w:cs="CG Times;Times New Roman"/>
                <w:spacing w:val="-2"/>
                <w:lang w:val="en-US"/>
              </w:rPr>
            </w:pPr>
            <w:r>
              <w:rPr>
                <w:rFonts w:ascii="CG Times;Times New Roman" w:hAnsi="CG Times;Times New Roman" w:cs="CG Times;Times New Roman"/>
                <w:spacing w:val="-2"/>
                <w:lang w:val="en-US"/>
              </w:rPr>
              <w:t>A dark grey ware with a lighter core. The matrix contains a sparse to moderate rounded to sub</w:t>
            </w:r>
            <w:r>
              <w:rPr>
                <w:rFonts w:ascii="CG Times;Times New Roman" w:hAnsi="CG Times;Times New Roman" w:cs="CG Times;Times New Roman"/>
                <w:spacing w:val="-2"/>
                <w:lang w:val="en-US"/>
              </w:rPr>
              <w:noBreakHyphen/>
              <w:t>angular grog up to 2mm in size and a sparse to moderate frequency of rounded, ill</w:t>
            </w:r>
            <w:r>
              <w:rPr>
                <w:rFonts w:ascii="CG Times;Times New Roman" w:hAnsi="CG Times;Times New Roman" w:cs="CG Times;Times New Roman"/>
                <w:spacing w:val="-2"/>
                <w:lang w:val="en-US"/>
              </w:rPr>
              <w:noBreakHyphen/>
              <w:t>sorted quartz sand up to 2</w:t>
            </w:r>
            <w:r>
              <w:rPr>
                <w:rFonts w:ascii="CG Times;Times New Roman" w:hAnsi="CG Times;Times New Roman" w:cs="CG Times;Times New Roman"/>
                <w:spacing w:val="-2"/>
                <w:lang w:val="en-US"/>
              </w:rPr>
              <w:noBreakHyphen/>
              <w:t>3mm in size</w:t>
            </w:r>
          </w:p>
        </w:tc>
        <w:tc>
          <w:tcPr>
            <w:tcW w:w="1651" w:type="dxa"/>
            <w:tcBorders>
              <w:top w:val="single" w:sz="6" w:space="0" w:color="000000"/>
              <w:left w:val="single" w:sz="6" w:space="0" w:color="000000"/>
              <w:bottom w:val="single" w:sz="6" w:space="0" w:color="000000"/>
            </w:tcBorders>
            <w:shd w:val="clear" w:color="auto" w:fill="auto"/>
          </w:tcPr>
          <w:p w14:paraId="7F1EF8AE"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23723D8" w14:textId="77777777" w:rsidR="0041067A" w:rsidRDefault="00CF6E17">
            <w:r>
              <w:t>ABVR archive</w:t>
            </w:r>
          </w:p>
        </w:tc>
      </w:tr>
      <w:tr w:rsidR="0041067A" w14:paraId="24C3BC4B"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286DDE3" w14:textId="77777777" w:rsidR="0041067A" w:rsidRDefault="00CF6E17">
            <w:pPr>
              <w:rPr>
                <w:b/>
              </w:rPr>
            </w:pPr>
            <w:r>
              <w:rPr>
                <w:b/>
              </w:rPr>
              <w:lastRenderedPageBreak/>
              <w:t>E97</w:t>
            </w:r>
          </w:p>
        </w:tc>
        <w:tc>
          <w:tcPr>
            <w:tcW w:w="7563" w:type="dxa"/>
            <w:tcBorders>
              <w:top w:val="single" w:sz="6" w:space="0" w:color="000000"/>
              <w:left w:val="single" w:sz="6" w:space="0" w:color="000000"/>
              <w:bottom w:val="single" w:sz="6" w:space="0" w:color="000000"/>
            </w:tcBorders>
            <w:shd w:val="clear" w:color="auto" w:fill="auto"/>
          </w:tcPr>
          <w:p w14:paraId="2AFB1420" w14:textId="77777777" w:rsidR="0041067A" w:rsidRDefault="00CF6E17">
            <w:r>
              <w:t>Hard grey-brown to black fabric with grey or brown core. Moderate-common angular/subangular grog typically &lt;1 mm but occasionally up to 2.5 mm. Sparse-moderate angular voids, sparse subrounded quartz and fine mica</w:t>
            </w:r>
          </w:p>
        </w:tc>
        <w:tc>
          <w:tcPr>
            <w:tcW w:w="1651" w:type="dxa"/>
            <w:tcBorders>
              <w:top w:val="single" w:sz="6" w:space="0" w:color="000000"/>
              <w:left w:val="single" w:sz="6" w:space="0" w:color="000000"/>
              <w:bottom w:val="single" w:sz="6" w:space="0" w:color="000000"/>
            </w:tcBorders>
            <w:shd w:val="clear" w:color="auto" w:fill="auto"/>
          </w:tcPr>
          <w:p w14:paraId="7D3FCE1D"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3D31B1C" w14:textId="77777777" w:rsidR="0041067A" w:rsidRDefault="00CF6E17">
            <w:r>
              <w:t>PMB</w:t>
            </w:r>
          </w:p>
        </w:tc>
      </w:tr>
      <w:tr w:rsidR="0041067A" w14:paraId="66C6C337"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41B48CA" w14:textId="77777777" w:rsidR="0041067A" w:rsidRDefault="00CF6E17">
            <w:pPr>
              <w:rPr>
                <w:b/>
              </w:rPr>
            </w:pPr>
            <w:r>
              <w:rPr>
                <w:b/>
              </w:rPr>
              <w:t>E98</w:t>
            </w:r>
          </w:p>
        </w:tc>
        <w:tc>
          <w:tcPr>
            <w:tcW w:w="7563" w:type="dxa"/>
            <w:tcBorders>
              <w:top w:val="single" w:sz="6" w:space="0" w:color="000000"/>
              <w:left w:val="single" w:sz="6" w:space="0" w:color="000000"/>
              <w:bottom w:val="single" w:sz="6" w:space="0" w:color="000000"/>
            </w:tcBorders>
            <w:shd w:val="clear" w:color="auto" w:fill="auto"/>
          </w:tcPr>
          <w:p w14:paraId="25C4220F" w14:textId="77777777" w:rsidR="0041067A" w:rsidRDefault="00CF6E17">
            <w:r>
              <w:t xml:space="preserve">Hard grey-brown to black fabric with grey brown or brown core. Moderate subrounded pink, white and glassy quartz up to 1 mm, sparse subangular grey grog up to 3 mm, sparse but occasionally large (to </w:t>
            </w:r>
            <w:r>
              <w:rPr>
                <w:i/>
              </w:rPr>
              <w:t>c</w:t>
            </w:r>
            <w:r>
              <w:t xml:space="preserve"> 5 mm) irregular voids, sparse fine mica </w:t>
            </w:r>
          </w:p>
        </w:tc>
        <w:tc>
          <w:tcPr>
            <w:tcW w:w="1651" w:type="dxa"/>
            <w:tcBorders>
              <w:top w:val="single" w:sz="6" w:space="0" w:color="000000"/>
              <w:left w:val="single" w:sz="6" w:space="0" w:color="000000"/>
              <w:bottom w:val="single" w:sz="6" w:space="0" w:color="000000"/>
            </w:tcBorders>
            <w:shd w:val="clear" w:color="auto" w:fill="auto"/>
          </w:tcPr>
          <w:p w14:paraId="705B6786"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D9F63DB" w14:textId="77777777" w:rsidR="0041067A" w:rsidRDefault="00CF6E17">
            <w:r>
              <w:t>PMB</w:t>
            </w:r>
          </w:p>
        </w:tc>
      </w:tr>
      <w:tr w:rsidR="0041067A" w14:paraId="0F6E9CD5"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723BFC27" w14:textId="77777777" w:rsidR="0041067A" w:rsidRDefault="00CF6E17">
            <w:pPr>
              <w:rPr>
                <w:b/>
              </w:rPr>
            </w:pPr>
            <w:r>
              <w:rPr>
                <w:b/>
              </w:rPr>
              <w:t>E99*</w:t>
            </w:r>
          </w:p>
        </w:tc>
        <w:tc>
          <w:tcPr>
            <w:tcW w:w="7563" w:type="dxa"/>
            <w:tcBorders>
              <w:top w:val="single" w:sz="6" w:space="0" w:color="000000"/>
              <w:left w:val="single" w:sz="6" w:space="0" w:color="000000"/>
              <w:bottom w:val="single" w:sz="6" w:space="0" w:color="000000"/>
            </w:tcBorders>
            <w:shd w:val="clear" w:color="auto" w:fill="auto"/>
          </w:tcPr>
          <w:p w14:paraId="024568F2" w14:textId="77777777" w:rsidR="0041067A" w:rsidRDefault="00CF6E17">
            <w:pPr>
              <w:rPr>
                <w:highlight w:val="yellow"/>
              </w:rPr>
            </w:pPr>
            <w:r>
              <w:rPr>
                <w:highlight w:val="yellow"/>
              </w:rPr>
              <w:t xml:space="preserve">‘Mixed grit’ fabric </w:t>
            </w:r>
            <w:proofErr w:type="spellStart"/>
            <w:r>
              <w:rPr>
                <w:highlight w:val="yellow"/>
              </w:rPr>
              <w:t>cf</w:t>
            </w:r>
            <w:proofErr w:type="spellEnd"/>
            <w:r>
              <w:rPr>
                <w:highlight w:val="yellow"/>
              </w:rPr>
              <w:t xml:space="preserve"> </w:t>
            </w:r>
            <w:proofErr w:type="spellStart"/>
            <w:r>
              <w:rPr>
                <w:highlight w:val="yellow"/>
              </w:rPr>
              <w:t>Silchester</w:t>
            </w:r>
            <w:proofErr w:type="spellEnd"/>
            <w:r>
              <w:rPr>
                <w:highlight w:val="yellow"/>
              </w:rPr>
              <w:t xml:space="preserve"> SGF fabrics</w:t>
            </w:r>
          </w:p>
        </w:tc>
        <w:tc>
          <w:tcPr>
            <w:tcW w:w="1651" w:type="dxa"/>
            <w:tcBorders>
              <w:top w:val="single" w:sz="6" w:space="0" w:color="000000"/>
              <w:left w:val="single" w:sz="6" w:space="0" w:color="000000"/>
              <w:bottom w:val="single" w:sz="6" w:space="0" w:color="000000"/>
            </w:tcBorders>
            <w:shd w:val="clear" w:color="auto" w:fill="auto"/>
          </w:tcPr>
          <w:p w14:paraId="3BD7BA4C" w14:textId="77777777" w:rsidR="0041067A" w:rsidRDefault="00CF6E17">
            <w:r>
              <w:t>NEHOS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E12B9CC" w14:textId="77777777" w:rsidR="0041067A" w:rsidRDefault="0041067A">
            <w:pPr>
              <w:snapToGrid w:val="0"/>
            </w:pPr>
          </w:p>
        </w:tc>
      </w:tr>
      <w:tr w:rsidR="0041067A" w14:paraId="6F2B0A1D"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183431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3B092A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7F7FD3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FB934CB" w14:textId="77777777" w:rsidR="0041067A" w:rsidRDefault="0041067A">
            <w:pPr>
              <w:snapToGrid w:val="0"/>
            </w:pPr>
          </w:p>
        </w:tc>
      </w:tr>
      <w:tr w:rsidR="0041067A" w14:paraId="13A27893"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612FE77B" w14:textId="77777777" w:rsidR="0041067A" w:rsidRDefault="00CF6E17">
            <w:pPr>
              <w:rPr>
                <w:b/>
              </w:rPr>
            </w:pPr>
            <w:r>
              <w:rPr>
                <w:b/>
              </w:rPr>
              <w:t>E100</w:t>
            </w:r>
          </w:p>
        </w:tc>
        <w:tc>
          <w:tcPr>
            <w:tcW w:w="7563" w:type="dxa"/>
            <w:tcBorders>
              <w:top w:val="single" w:sz="6" w:space="0" w:color="000000"/>
              <w:left w:val="single" w:sz="6" w:space="0" w:color="000000"/>
              <w:bottom w:val="single" w:sz="6" w:space="0" w:color="000000"/>
            </w:tcBorders>
            <w:shd w:val="clear" w:color="auto" w:fill="auto"/>
          </w:tcPr>
          <w:p w14:paraId="05D037B9" w14:textId="77777777" w:rsidR="0041067A" w:rsidRDefault="00CF6E17">
            <w:r>
              <w:t>Fine grog-tempered ‘Belgic type’ fabrics</w:t>
            </w:r>
          </w:p>
        </w:tc>
        <w:tc>
          <w:tcPr>
            <w:tcW w:w="1651" w:type="dxa"/>
            <w:tcBorders>
              <w:top w:val="single" w:sz="6" w:space="0" w:color="000000"/>
              <w:left w:val="single" w:sz="6" w:space="0" w:color="000000"/>
              <w:bottom w:val="single" w:sz="6" w:space="0" w:color="000000"/>
            </w:tcBorders>
            <w:shd w:val="clear" w:color="auto" w:fill="auto"/>
          </w:tcPr>
          <w:p w14:paraId="1FF6661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AB818F6" w14:textId="77777777" w:rsidR="0041067A" w:rsidRDefault="0041067A">
            <w:pPr>
              <w:snapToGrid w:val="0"/>
            </w:pPr>
          </w:p>
        </w:tc>
      </w:tr>
      <w:tr w:rsidR="0041067A" w14:paraId="395C8060"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5AF865C2" w14:textId="77777777" w:rsidR="0041067A" w:rsidRDefault="00CF6E17">
            <w:pPr>
              <w:rPr>
                <w:b/>
              </w:rPr>
            </w:pPr>
            <w:r>
              <w:rPr>
                <w:b/>
              </w:rPr>
              <w:t>E101</w:t>
            </w:r>
          </w:p>
        </w:tc>
        <w:tc>
          <w:tcPr>
            <w:tcW w:w="7563" w:type="dxa"/>
            <w:tcBorders>
              <w:top w:val="single" w:sz="6" w:space="0" w:color="000000"/>
              <w:left w:val="single" w:sz="6" w:space="0" w:color="000000"/>
              <w:bottom w:val="single" w:sz="6" w:space="0" w:color="000000"/>
            </w:tcBorders>
            <w:shd w:val="clear" w:color="auto" w:fill="auto"/>
          </w:tcPr>
          <w:p w14:paraId="0664B2D3" w14:textId="77777777" w:rsidR="0041067A" w:rsidRDefault="00CF6E17">
            <w:r>
              <w:t xml:space="preserve">As </w:t>
            </w:r>
            <w:proofErr w:type="spellStart"/>
            <w:r>
              <w:t>Silchester</w:t>
            </w:r>
            <w:proofErr w:type="spellEnd"/>
            <w:r>
              <w:t xml:space="preserve"> fabric G4</w:t>
            </w:r>
          </w:p>
        </w:tc>
        <w:tc>
          <w:tcPr>
            <w:tcW w:w="1651" w:type="dxa"/>
            <w:tcBorders>
              <w:top w:val="single" w:sz="6" w:space="0" w:color="000000"/>
              <w:left w:val="single" w:sz="6" w:space="0" w:color="000000"/>
              <w:bottom w:val="single" w:sz="6" w:space="0" w:color="000000"/>
            </w:tcBorders>
            <w:shd w:val="clear" w:color="auto" w:fill="auto"/>
          </w:tcPr>
          <w:p w14:paraId="602CF8FB" w14:textId="77777777" w:rsidR="0041067A" w:rsidRDefault="00CF6E17">
            <w:r>
              <w:t>NEHOS</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589518" w14:textId="77777777" w:rsidR="0041067A" w:rsidRDefault="00CF6E17">
            <w:proofErr w:type="spellStart"/>
            <w:r>
              <w:t>Timby</w:t>
            </w:r>
            <w:proofErr w:type="spellEnd"/>
            <w:r>
              <w:t xml:space="preserve"> 2000, 235</w:t>
            </w:r>
          </w:p>
        </w:tc>
      </w:tr>
      <w:tr w:rsidR="0041067A" w14:paraId="285CAC58"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CB5C7BB"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4BC1724"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ED0A17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4CFF0FB" w14:textId="77777777" w:rsidR="0041067A" w:rsidRDefault="0041067A">
            <w:pPr>
              <w:snapToGrid w:val="0"/>
            </w:pPr>
          </w:p>
        </w:tc>
      </w:tr>
      <w:tr w:rsidR="0041067A" w14:paraId="663B8BEA"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64C79AC" w14:textId="77777777" w:rsidR="0041067A" w:rsidRDefault="00CF6E17">
            <w:pPr>
              <w:rPr>
                <w:b/>
              </w:rPr>
            </w:pPr>
            <w:r>
              <w:rPr>
                <w:b/>
              </w:rPr>
              <w:t>O10</w:t>
            </w:r>
          </w:p>
        </w:tc>
        <w:tc>
          <w:tcPr>
            <w:tcW w:w="7563" w:type="dxa"/>
            <w:tcBorders>
              <w:top w:val="single" w:sz="6" w:space="0" w:color="000000"/>
              <w:left w:val="single" w:sz="6" w:space="0" w:color="000000"/>
              <w:bottom w:val="single" w:sz="6" w:space="0" w:color="000000"/>
            </w:tcBorders>
            <w:shd w:val="clear" w:color="auto" w:fill="auto"/>
          </w:tcPr>
          <w:p w14:paraId="3EE47CD2" w14:textId="77777777" w:rsidR="0041067A" w:rsidRDefault="00CF6E17">
            <w:r>
              <w:t xml:space="preserve">Fine oxidised coarse ware fabrics </w:t>
            </w:r>
          </w:p>
        </w:tc>
        <w:tc>
          <w:tcPr>
            <w:tcW w:w="1651" w:type="dxa"/>
            <w:tcBorders>
              <w:top w:val="single" w:sz="6" w:space="0" w:color="000000"/>
              <w:left w:val="single" w:sz="6" w:space="0" w:color="000000"/>
              <w:bottom w:val="single" w:sz="6" w:space="0" w:color="000000"/>
            </w:tcBorders>
            <w:shd w:val="clear" w:color="auto" w:fill="auto"/>
          </w:tcPr>
          <w:p w14:paraId="5E956D1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587CFCC" w14:textId="77777777" w:rsidR="0041067A" w:rsidRDefault="0041067A">
            <w:pPr>
              <w:snapToGrid w:val="0"/>
            </w:pPr>
          </w:p>
        </w:tc>
      </w:tr>
      <w:tr w:rsidR="0041067A" w14:paraId="327356BF"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157382CD" w14:textId="77777777" w:rsidR="0041067A" w:rsidRDefault="00CF6E17">
            <w:pPr>
              <w:rPr>
                <w:b/>
              </w:rPr>
            </w:pPr>
            <w:r>
              <w:rPr>
                <w:b/>
              </w:rPr>
              <w:t>O11</w:t>
            </w:r>
          </w:p>
        </w:tc>
        <w:tc>
          <w:tcPr>
            <w:tcW w:w="7563" w:type="dxa"/>
            <w:tcBorders>
              <w:top w:val="single" w:sz="6" w:space="0" w:color="000000"/>
              <w:left w:val="single" w:sz="6" w:space="0" w:color="000000"/>
              <w:bottom w:val="single" w:sz="6" w:space="0" w:color="000000"/>
            </w:tcBorders>
            <w:shd w:val="clear" w:color="auto" w:fill="auto"/>
          </w:tcPr>
          <w:p w14:paraId="0B6DB071" w14:textId="77777777" w:rsidR="0041067A" w:rsidRDefault="00CF6E17">
            <w:pPr>
              <w:tabs>
                <w:tab w:val="left" w:pos="-720"/>
              </w:tabs>
              <w:suppressAutoHyphens/>
              <w:jc w:val="both"/>
            </w:pPr>
            <w:r>
              <w:t xml:space="preserve">Oxfordshire fine oxidised ware. </w:t>
            </w:r>
            <w:r>
              <w:rPr>
                <w:spacing w:val="-3"/>
              </w:rPr>
              <w:t xml:space="preserve">A fine, </w:t>
            </w:r>
            <w:proofErr w:type="gramStart"/>
            <w:r>
              <w:rPr>
                <w:spacing w:val="-3"/>
              </w:rPr>
              <w:t>fairly hard</w:t>
            </w:r>
            <w:proofErr w:type="gramEnd"/>
            <w:r>
              <w:rPr>
                <w:spacing w:val="-3"/>
              </w:rPr>
              <w:t xml:space="preserve"> fabric ranging from yellowish red (5YR 5.5/6) to reddish yellow (7.5YR 5.5/6, 6.5/7), sometimes with a dark grey or grey core (5YR 4/1, 5/1). The inclusions are rounded quartz, iron oxides, clay pellets and </w:t>
            </w:r>
            <w:proofErr w:type="gramStart"/>
            <w:r>
              <w:rPr>
                <w:spacing w:val="-3"/>
              </w:rPr>
              <w:t>white ?chalk</w:t>
            </w:r>
            <w:proofErr w:type="gramEnd"/>
            <w:r>
              <w:rPr>
                <w:spacing w:val="-3"/>
              </w:rPr>
              <w:t xml:space="preserve">. All are sparse and range up to c 2 mm in size, though a maximum size of c 0.5-0.8 mm is most common. In </w:t>
            </w:r>
            <w:proofErr w:type="gramStart"/>
            <w:r>
              <w:rPr>
                <w:spacing w:val="-3"/>
              </w:rPr>
              <w:t>addition</w:t>
            </w:r>
            <w:proofErr w:type="gramEnd"/>
            <w:r>
              <w:rPr>
                <w:spacing w:val="-3"/>
              </w:rPr>
              <w:t xml:space="preserve"> sparse to moderate fine mica is usually present.</w:t>
            </w:r>
          </w:p>
          <w:p w14:paraId="0A169AD9" w14:textId="77777777" w:rsidR="0041067A" w:rsidRDefault="00CF6E17">
            <w:pPr>
              <w:rPr>
                <w:spacing w:val="-3"/>
              </w:rPr>
            </w:pPr>
            <w:r>
              <w:rPr>
                <w:spacing w:val="-3"/>
              </w:rPr>
              <w:t xml:space="preserve">This fabric embraces the definition of Young's oxidised fabric 1 but as with the white wares the dividing line between fine and less fine fabrics is difficult to draw in practise. Definition of the cut-off point was inevitably somewhat subjective and difficult to apply with rigid consistency, particularly when the surface condition of the sherds was so variable. The definition of </w:t>
            </w:r>
            <w:proofErr w:type="gramStart"/>
            <w:r>
              <w:rPr>
                <w:spacing w:val="-3"/>
              </w:rPr>
              <w:t>fairly fine</w:t>
            </w:r>
            <w:proofErr w:type="gramEnd"/>
            <w:r>
              <w:rPr>
                <w:spacing w:val="-3"/>
              </w:rPr>
              <w:t xml:space="preserve"> oxidised ware followed here is therefore rather broader than that allowed by Young for his oxidised fabric 1.</w:t>
            </w:r>
          </w:p>
        </w:tc>
        <w:tc>
          <w:tcPr>
            <w:tcW w:w="1651" w:type="dxa"/>
            <w:tcBorders>
              <w:top w:val="single" w:sz="6" w:space="0" w:color="000000"/>
              <w:left w:val="single" w:sz="6" w:space="0" w:color="000000"/>
              <w:bottom w:val="single" w:sz="6" w:space="0" w:color="000000"/>
            </w:tcBorders>
            <w:shd w:val="clear" w:color="auto" w:fill="auto"/>
          </w:tcPr>
          <w:p w14:paraId="203F285D"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FC2DBC" w14:textId="77777777" w:rsidR="0041067A" w:rsidRDefault="00CF6E17">
            <w:r>
              <w:t>Booth et al 1993, 146; Young 1977, 185, fabric 1</w:t>
            </w:r>
          </w:p>
        </w:tc>
      </w:tr>
      <w:tr w:rsidR="0041067A" w14:paraId="2C1576E3"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DD3A1E0" w14:textId="77777777" w:rsidR="0041067A" w:rsidRDefault="00CF6E17">
            <w:pPr>
              <w:rPr>
                <w:b/>
              </w:rPr>
            </w:pPr>
            <w:r>
              <w:rPr>
                <w:b/>
              </w:rPr>
              <w:t>O12</w:t>
            </w:r>
          </w:p>
        </w:tc>
        <w:tc>
          <w:tcPr>
            <w:tcW w:w="7563" w:type="dxa"/>
            <w:tcBorders>
              <w:top w:val="single" w:sz="6" w:space="0" w:color="000000"/>
              <w:left w:val="single" w:sz="6" w:space="0" w:color="000000"/>
              <w:bottom w:val="single" w:sz="6" w:space="0" w:color="000000"/>
            </w:tcBorders>
            <w:shd w:val="clear" w:color="auto" w:fill="auto"/>
          </w:tcPr>
          <w:p w14:paraId="0AF5C29B" w14:textId="77777777" w:rsidR="0041067A" w:rsidRDefault="00CF6E17">
            <w:pPr>
              <w:rPr>
                <w:spacing w:val="-3"/>
              </w:rPr>
            </w:pPr>
            <w:r>
              <w:rPr>
                <w:spacing w:val="-3"/>
              </w:rPr>
              <w:t xml:space="preserve">A moderately </w:t>
            </w:r>
            <w:proofErr w:type="spellStart"/>
            <w:r>
              <w:rPr>
                <w:spacing w:val="-3"/>
              </w:rPr>
              <w:t>soft ware</w:t>
            </w:r>
            <w:proofErr w:type="spellEnd"/>
            <w:r>
              <w:rPr>
                <w:spacing w:val="-3"/>
              </w:rPr>
              <w:t xml:space="preserve"> with a brownish-orange exterior and core and pale orange interior. The paste has a fine sandy texture and contains very fine white mica, sparse red iron and rare </w:t>
            </w:r>
            <w:proofErr w:type="gramStart"/>
            <w:r>
              <w:rPr>
                <w:spacing w:val="-3"/>
              </w:rPr>
              <w:t>white ?calcareous</w:t>
            </w:r>
            <w:proofErr w:type="gramEnd"/>
            <w:r>
              <w:rPr>
                <w:spacing w:val="-3"/>
              </w:rPr>
              <w:t xml:space="preserve"> inclusions</w:t>
            </w:r>
          </w:p>
        </w:tc>
        <w:tc>
          <w:tcPr>
            <w:tcW w:w="1651" w:type="dxa"/>
            <w:tcBorders>
              <w:top w:val="single" w:sz="6" w:space="0" w:color="000000"/>
              <w:left w:val="single" w:sz="6" w:space="0" w:color="000000"/>
              <w:bottom w:val="single" w:sz="6" w:space="0" w:color="000000"/>
            </w:tcBorders>
            <w:shd w:val="clear" w:color="auto" w:fill="auto"/>
          </w:tcPr>
          <w:p w14:paraId="11375894"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34DD5F3" w14:textId="77777777" w:rsidR="0041067A" w:rsidRDefault="00CF6E17">
            <w:r>
              <w:t>FTF archive</w:t>
            </w:r>
          </w:p>
        </w:tc>
      </w:tr>
      <w:tr w:rsidR="0041067A" w14:paraId="6C97785F"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4E7EB15D" w14:textId="77777777" w:rsidR="0041067A" w:rsidRDefault="00CF6E17">
            <w:pPr>
              <w:rPr>
                <w:b/>
              </w:rPr>
            </w:pPr>
            <w:r>
              <w:rPr>
                <w:b/>
              </w:rPr>
              <w:t>O13</w:t>
            </w:r>
          </w:p>
        </w:tc>
        <w:tc>
          <w:tcPr>
            <w:tcW w:w="7563" w:type="dxa"/>
            <w:tcBorders>
              <w:top w:val="single" w:sz="6" w:space="0" w:color="000000"/>
              <w:left w:val="single" w:sz="6" w:space="0" w:color="000000"/>
              <w:bottom w:val="single" w:sz="6" w:space="0" w:color="000000"/>
            </w:tcBorders>
            <w:shd w:val="clear" w:color="auto" w:fill="auto"/>
          </w:tcPr>
          <w:p w14:paraId="6D6720E3" w14:textId="77777777" w:rsidR="0041067A" w:rsidRDefault="00CF6E17">
            <w:pPr>
              <w:tabs>
                <w:tab w:val="left" w:pos="-720"/>
              </w:tabs>
              <w:suppressAutoHyphens/>
              <w:jc w:val="both"/>
            </w:pPr>
            <w:r>
              <w:rPr>
                <w:rFonts w:ascii="CG Times;Times New Roman" w:hAnsi="CG Times;Times New Roman" w:cs="CG Times;Times New Roman"/>
                <w:spacing w:val="-2"/>
                <w:lang w:val="en-US"/>
              </w:rPr>
              <w:t>A very fine brownish</w:t>
            </w:r>
            <w:r>
              <w:rPr>
                <w:rFonts w:ascii="CG Times;Times New Roman" w:hAnsi="CG Times;Times New Roman" w:cs="CG Times;Times New Roman"/>
                <w:spacing w:val="-2"/>
                <w:lang w:val="en-US"/>
              </w:rPr>
              <w:noBreakHyphen/>
              <w:t>orange slightly micaceous fabric. The matrix contains fine ill</w:t>
            </w:r>
            <w:r>
              <w:rPr>
                <w:rFonts w:ascii="CG Times;Times New Roman" w:hAnsi="CG Times;Times New Roman" w:cs="CG Times;Times New Roman"/>
                <w:spacing w:val="-2"/>
                <w:lang w:val="en-US"/>
              </w:rPr>
              <w:noBreakHyphen/>
              <w:t>sorted, rounded quartz sand and rare grains of sandstone</w:t>
            </w:r>
            <w:r>
              <w:rPr>
                <w:spacing w:val="-3"/>
              </w:rPr>
              <w:t xml:space="preserve"> </w:t>
            </w:r>
          </w:p>
        </w:tc>
        <w:tc>
          <w:tcPr>
            <w:tcW w:w="1651" w:type="dxa"/>
            <w:tcBorders>
              <w:top w:val="single" w:sz="6" w:space="0" w:color="000000"/>
              <w:left w:val="single" w:sz="6" w:space="0" w:color="000000"/>
              <w:bottom w:val="single" w:sz="6" w:space="0" w:color="000000"/>
            </w:tcBorders>
            <w:shd w:val="clear" w:color="auto" w:fill="auto"/>
          </w:tcPr>
          <w:p w14:paraId="28659815"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881B98" w14:textId="77777777" w:rsidR="0041067A" w:rsidRDefault="00CF6E17">
            <w:r>
              <w:t>ABVR archive</w:t>
            </w:r>
          </w:p>
        </w:tc>
      </w:tr>
      <w:tr w:rsidR="0041067A" w14:paraId="7CAF09B5"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9F1D2C5" w14:textId="77777777" w:rsidR="0041067A" w:rsidRDefault="00CF6E17">
            <w:pPr>
              <w:rPr>
                <w:b/>
              </w:rPr>
            </w:pPr>
            <w:r>
              <w:rPr>
                <w:b/>
              </w:rPr>
              <w:t>O14</w:t>
            </w:r>
          </w:p>
        </w:tc>
        <w:tc>
          <w:tcPr>
            <w:tcW w:w="7563" w:type="dxa"/>
            <w:tcBorders>
              <w:top w:val="single" w:sz="6" w:space="0" w:color="000000"/>
              <w:left w:val="single" w:sz="6" w:space="0" w:color="000000"/>
              <w:bottom w:val="single" w:sz="6" w:space="0" w:color="000000"/>
            </w:tcBorders>
            <w:shd w:val="clear" w:color="auto" w:fill="auto"/>
          </w:tcPr>
          <w:p w14:paraId="1D2F8598" w14:textId="77777777" w:rsidR="0041067A" w:rsidRDefault="00CF6E17">
            <w:r>
              <w:rPr>
                <w:spacing w:val="-3"/>
              </w:rPr>
              <w:t xml:space="preserve">fine, </w:t>
            </w:r>
            <w:r>
              <w:rPr>
                <w:rFonts w:ascii="CG Times;Times New Roman" w:hAnsi="CG Times;Times New Roman" w:cs="CG Times;Times New Roman"/>
                <w:spacing w:val="-2"/>
                <w:lang w:val="en-US"/>
              </w:rPr>
              <w:t xml:space="preserve">A very hard, finely micaceous, fine textured sandy ware. Generally dark orange in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with a grey core. The only visible inclusions in the fabric are sparse fine specks of iron</w:t>
            </w:r>
            <w:r>
              <w:rPr>
                <w:spacing w:val="-3"/>
              </w:rPr>
              <w:t xml:space="preserve"> very micaceous</w:t>
            </w:r>
          </w:p>
        </w:tc>
        <w:tc>
          <w:tcPr>
            <w:tcW w:w="1651" w:type="dxa"/>
            <w:tcBorders>
              <w:top w:val="single" w:sz="6" w:space="0" w:color="000000"/>
              <w:left w:val="single" w:sz="6" w:space="0" w:color="000000"/>
              <w:bottom w:val="single" w:sz="6" w:space="0" w:color="000000"/>
            </w:tcBorders>
            <w:shd w:val="clear" w:color="auto" w:fill="auto"/>
          </w:tcPr>
          <w:p w14:paraId="4324CA45"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709FCA" w14:textId="77777777" w:rsidR="0041067A" w:rsidRDefault="00CF6E17">
            <w:r>
              <w:t>ABVR archive</w:t>
            </w:r>
          </w:p>
        </w:tc>
      </w:tr>
      <w:tr w:rsidR="0041067A" w14:paraId="1034FA6A"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6214525F" w14:textId="77777777" w:rsidR="0041067A" w:rsidRDefault="00CF6E17">
            <w:pPr>
              <w:rPr>
                <w:b/>
              </w:rPr>
            </w:pPr>
            <w:r>
              <w:rPr>
                <w:b/>
              </w:rPr>
              <w:t>O15</w:t>
            </w:r>
          </w:p>
        </w:tc>
        <w:tc>
          <w:tcPr>
            <w:tcW w:w="7563" w:type="dxa"/>
            <w:tcBorders>
              <w:top w:val="single" w:sz="6" w:space="0" w:color="000000"/>
              <w:left w:val="single" w:sz="6" w:space="0" w:color="000000"/>
              <w:bottom w:val="single" w:sz="6" w:space="0" w:color="000000"/>
            </w:tcBorders>
            <w:shd w:val="clear" w:color="auto" w:fill="auto"/>
          </w:tcPr>
          <w:p w14:paraId="40A8FCD3" w14:textId="77777777" w:rsidR="0041067A" w:rsidRDefault="00CF6E17">
            <w:r>
              <w:rPr>
                <w:spacing w:val="-3"/>
              </w:rPr>
              <w:t xml:space="preserve">fine </w:t>
            </w:r>
            <w:proofErr w:type="gramStart"/>
            <w:r>
              <w:rPr>
                <w:spacing w:val="-3"/>
              </w:rPr>
              <w:t xml:space="preserve">oxidised </w:t>
            </w:r>
            <w:r>
              <w:rPr>
                <w:rFonts w:ascii="CG Times;Times New Roman" w:hAnsi="CG Times;Times New Roman" w:cs="CG Times;Times New Roman"/>
                <w:spacing w:val="-2"/>
                <w:lang w:val="en-US"/>
              </w:rPr>
              <w:t>:</w:t>
            </w:r>
            <w:proofErr w:type="gramEnd"/>
            <w:r>
              <w:rPr>
                <w:rFonts w:ascii="CG Times;Times New Roman" w:hAnsi="CG Times;Times New Roman" w:cs="CG Times;Times New Roman"/>
                <w:spacing w:val="-2"/>
                <w:lang w:val="en-US"/>
              </w:rPr>
              <w:t xml:space="preserve"> A very hard, fine sandy ware with sparse fine mica macroscopically visible on the sherd surfaces. The matrix contains a moderate to common density of rounded to </w:t>
            </w:r>
            <w:r>
              <w:rPr>
                <w:rFonts w:ascii="CG Times;Times New Roman" w:hAnsi="CG Times;Times New Roman" w:cs="CG Times;Times New Roman"/>
                <w:spacing w:val="-2"/>
                <w:lang w:val="en-US"/>
              </w:rPr>
              <w:lastRenderedPageBreak/>
              <w:t>sub</w:t>
            </w:r>
            <w:r>
              <w:rPr>
                <w:rFonts w:ascii="CG Times;Times New Roman" w:hAnsi="CG Times;Times New Roman" w:cs="CG Times;Times New Roman"/>
                <w:spacing w:val="-2"/>
                <w:lang w:val="en-US"/>
              </w:rPr>
              <w:noBreakHyphen/>
              <w:t xml:space="preserve">angular quartz sand and sparse red iron. The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tends to light </w:t>
            </w:r>
            <w:proofErr w:type="spellStart"/>
            <w:r>
              <w:rPr>
                <w:rFonts w:ascii="CG Times;Times New Roman" w:hAnsi="CG Times;Times New Roman" w:cs="CG Times;Times New Roman"/>
                <w:spacing w:val="-2"/>
                <w:lang w:val="en-US"/>
              </w:rPr>
              <w:t>coloured</w:t>
            </w:r>
            <w:proofErr w:type="spellEnd"/>
            <w:r>
              <w:rPr>
                <w:rFonts w:ascii="CG Times;Times New Roman" w:hAnsi="CG Times;Times New Roman" w:cs="CG Times;Times New Roman"/>
                <w:spacing w:val="-2"/>
                <w:lang w:val="en-US"/>
              </w:rPr>
              <w:t xml:space="preserve"> shades, pink, pale brown often with red iron streaking</w:t>
            </w:r>
            <w:r>
              <w:rPr>
                <w:spacing w:val="-3"/>
              </w:rPr>
              <w:t xml:space="preserve"> (local)</w:t>
            </w:r>
          </w:p>
        </w:tc>
        <w:tc>
          <w:tcPr>
            <w:tcW w:w="1651" w:type="dxa"/>
            <w:tcBorders>
              <w:top w:val="single" w:sz="6" w:space="0" w:color="000000"/>
              <w:left w:val="single" w:sz="6" w:space="0" w:color="000000"/>
              <w:bottom w:val="single" w:sz="6" w:space="0" w:color="000000"/>
            </w:tcBorders>
            <w:shd w:val="clear" w:color="auto" w:fill="auto"/>
          </w:tcPr>
          <w:p w14:paraId="2DF7FD3A" w14:textId="77777777" w:rsidR="0041067A" w:rsidRDefault="00CF6E17">
            <w:r>
              <w:lastRenderedPageBreak/>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DBA53FE" w14:textId="77777777" w:rsidR="0041067A" w:rsidRDefault="00CF6E17">
            <w:r>
              <w:t>ABVR archive</w:t>
            </w:r>
          </w:p>
        </w:tc>
      </w:tr>
      <w:tr w:rsidR="0041067A" w14:paraId="24BAE834"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5B775E64" w14:textId="77777777" w:rsidR="0041067A" w:rsidRDefault="00CF6E17">
            <w:pPr>
              <w:rPr>
                <w:b/>
              </w:rPr>
            </w:pPr>
            <w:r>
              <w:rPr>
                <w:b/>
              </w:rPr>
              <w:t>O16</w:t>
            </w:r>
          </w:p>
        </w:tc>
        <w:tc>
          <w:tcPr>
            <w:tcW w:w="7563" w:type="dxa"/>
            <w:tcBorders>
              <w:top w:val="single" w:sz="6" w:space="0" w:color="000000"/>
              <w:left w:val="single" w:sz="6" w:space="0" w:color="000000"/>
              <w:bottom w:val="single" w:sz="6" w:space="0" w:color="000000"/>
            </w:tcBorders>
            <w:shd w:val="clear" w:color="auto" w:fill="auto"/>
          </w:tcPr>
          <w:p w14:paraId="0D6D10C7" w14:textId="77777777" w:rsidR="0041067A" w:rsidRDefault="00CF6E17">
            <w:r>
              <w:rPr>
                <w:rFonts w:ascii="CG Times;Times New Roman" w:hAnsi="CG Times;Times New Roman" w:cs="CG Times;Times New Roman"/>
                <w:spacing w:val="-2"/>
                <w:lang w:val="en-US"/>
              </w:rPr>
              <w:t xml:space="preserve">A further fabric variant probably belonging to the same traditions as those above. Slightly softer, fine sandy ware. Frequently pale brown in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with a dark grey core</w:t>
            </w:r>
            <w:r>
              <w:rPr>
                <w:spacing w:val="-3"/>
              </w:rPr>
              <w:t xml:space="preserve"> fine oxidised (local)</w:t>
            </w:r>
          </w:p>
        </w:tc>
        <w:tc>
          <w:tcPr>
            <w:tcW w:w="1651" w:type="dxa"/>
            <w:tcBorders>
              <w:top w:val="single" w:sz="6" w:space="0" w:color="000000"/>
              <w:left w:val="single" w:sz="6" w:space="0" w:color="000000"/>
              <w:bottom w:val="single" w:sz="6" w:space="0" w:color="000000"/>
            </w:tcBorders>
            <w:shd w:val="clear" w:color="auto" w:fill="auto"/>
          </w:tcPr>
          <w:p w14:paraId="2C294BBB"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74B0991" w14:textId="77777777" w:rsidR="0041067A" w:rsidRDefault="00CF6E17">
            <w:r>
              <w:t>ABVR archive</w:t>
            </w:r>
          </w:p>
        </w:tc>
      </w:tr>
      <w:tr w:rsidR="0041067A" w14:paraId="60177DDE"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316AD547" w14:textId="77777777" w:rsidR="0041067A" w:rsidRDefault="00CF6E17">
            <w:pPr>
              <w:rPr>
                <w:b/>
              </w:rPr>
            </w:pPr>
            <w:r>
              <w:rPr>
                <w:b/>
              </w:rPr>
              <w:t>O17</w:t>
            </w:r>
          </w:p>
        </w:tc>
        <w:tc>
          <w:tcPr>
            <w:tcW w:w="7563" w:type="dxa"/>
            <w:tcBorders>
              <w:top w:val="single" w:sz="6" w:space="0" w:color="000000"/>
              <w:left w:val="single" w:sz="6" w:space="0" w:color="000000"/>
              <w:bottom w:val="single" w:sz="6" w:space="0" w:color="000000"/>
            </w:tcBorders>
            <w:shd w:val="clear" w:color="auto" w:fill="auto"/>
          </w:tcPr>
          <w:p w14:paraId="6A84DC15" w14:textId="77777777" w:rsidR="0041067A" w:rsidRDefault="00CF6E17">
            <w:r>
              <w:rPr>
                <w:spacing w:val="-3"/>
              </w:rPr>
              <w:t xml:space="preserve">fine oxidised </w:t>
            </w:r>
            <w:r>
              <w:rPr>
                <w:rFonts w:ascii="CG Times;Times New Roman" w:hAnsi="CG Times;Times New Roman" w:cs="CG Times;Times New Roman"/>
                <w:spacing w:val="-2"/>
                <w:lang w:val="en-US"/>
              </w:rPr>
              <w:t xml:space="preserve">A particularly fine variant of O18 with slightly more iron/ ferruginous compounds visible. </w:t>
            </w:r>
            <w:r>
              <w:rPr>
                <w:spacing w:val="-3"/>
              </w:rPr>
              <w:t>(local, = R17)</w:t>
            </w:r>
          </w:p>
        </w:tc>
        <w:tc>
          <w:tcPr>
            <w:tcW w:w="1651" w:type="dxa"/>
            <w:tcBorders>
              <w:top w:val="single" w:sz="6" w:space="0" w:color="000000"/>
              <w:left w:val="single" w:sz="6" w:space="0" w:color="000000"/>
              <w:bottom w:val="single" w:sz="6" w:space="0" w:color="000000"/>
            </w:tcBorders>
            <w:shd w:val="clear" w:color="auto" w:fill="auto"/>
          </w:tcPr>
          <w:p w14:paraId="05FC02ED"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008E3CA" w14:textId="77777777" w:rsidR="0041067A" w:rsidRDefault="00CF6E17">
            <w:r>
              <w:t>ABVR archive</w:t>
            </w:r>
          </w:p>
        </w:tc>
      </w:tr>
      <w:tr w:rsidR="0041067A" w14:paraId="5196DA80"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0044A46A" w14:textId="77777777" w:rsidR="0041067A" w:rsidRDefault="00CF6E17">
            <w:pPr>
              <w:rPr>
                <w:b/>
              </w:rPr>
            </w:pPr>
            <w:r>
              <w:rPr>
                <w:b/>
              </w:rPr>
              <w:t>O18</w:t>
            </w:r>
          </w:p>
        </w:tc>
        <w:tc>
          <w:tcPr>
            <w:tcW w:w="7563" w:type="dxa"/>
            <w:tcBorders>
              <w:top w:val="single" w:sz="6" w:space="0" w:color="000000"/>
              <w:left w:val="single" w:sz="6" w:space="0" w:color="000000"/>
              <w:bottom w:val="single" w:sz="6" w:space="0" w:color="000000"/>
            </w:tcBorders>
            <w:shd w:val="clear" w:color="auto" w:fill="auto"/>
          </w:tcPr>
          <w:p w14:paraId="64642629" w14:textId="77777777" w:rsidR="0041067A" w:rsidRDefault="00CF6E17">
            <w:r>
              <w:rPr>
                <w:rFonts w:ascii="CG Times;Times New Roman" w:hAnsi="CG Times;Times New Roman" w:cs="CG Times;Times New Roman"/>
                <w:spacing w:val="-2"/>
                <w:lang w:val="en-US"/>
              </w:rPr>
              <w:t xml:space="preserve">Very fine, compact, sandy ware ranging in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from white to pale brown, pink, orange or grey. The matrix contains very fine quartz sand not macroscopically visible and sparse black fine iron. A slightly coarser sandier variant was noted with a fine pimply interior surface although again the individual grains are not macroscopically visible. Another variant had a white or buff fabric with a purplish</w:t>
            </w:r>
            <w:r>
              <w:rPr>
                <w:rFonts w:ascii="CG Times;Times New Roman" w:hAnsi="CG Times;Times New Roman" w:cs="CG Times;Times New Roman"/>
                <w:spacing w:val="-2"/>
                <w:lang w:val="en-US"/>
              </w:rPr>
              <w:noBreakHyphen/>
              <w:t>brown 'fumed' exterior</w:t>
            </w:r>
            <w:r>
              <w:rPr>
                <w:spacing w:val="-3"/>
              </w:rPr>
              <w:t>fine oxidised (local, = R18 and W35)</w:t>
            </w:r>
          </w:p>
        </w:tc>
        <w:tc>
          <w:tcPr>
            <w:tcW w:w="1651" w:type="dxa"/>
            <w:tcBorders>
              <w:top w:val="single" w:sz="6" w:space="0" w:color="000000"/>
              <w:left w:val="single" w:sz="6" w:space="0" w:color="000000"/>
              <w:bottom w:val="single" w:sz="6" w:space="0" w:color="000000"/>
            </w:tcBorders>
            <w:shd w:val="clear" w:color="auto" w:fill="auto"/>
          </w:tcPr>
          <w:p w14:paraId="7118E0D0"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27585B2" w14:textId="77777777" w:rsidR="0041067A" w:rsidRDefault="00CF6E17">
            <w:r>
              <w:t>ABVR archive</w:t>
            </w:r>
          </w:p>
        </w:tc>
      </w:tr>
      <w:tr w:rsidR="0041067A" w14:paraId="36ECA7C4"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3493C5D" w14:textId="77777777" w:rsidR="0041067A" w:rsidRDefault="00CF6E17">
            <w:pPr>
              <w:rPr>
                <w:b/>
              </w:rPr>
            </w:pPr>
            <w:r>
              <w:rPr>
                <w:b/>
              </w:rPr>
              <w:t>O19</w:t>
            </w:r>
          </w:p>
        </w:tc>
        <w:tc>
          <w:tcPr>
            <w:tcW w:w="7563" w:type="dxa"/>
            <w:tcBorders>
              <w:top w:val="single" w:sz="6" w:space="0" w:color="000000"/>
              <w:left w:val="single" w:sz="6" w:space="0" w:color="000000"/>
              <w:bottom w:val="single" w:sz="6" w:space="0" w:color="000000"/>
            </w:tcBorders>
            <w:shd w:val="clear" w:color="auto" w:fill="auto"/>
          </w:tcPr>
          <w:p w14:paraId="4B9D89C9" w14:textId="77777777" w:rsidR="0041067A" w:rsidRDefault="00CF6E17">
            <w:r>
              <w:rPr>
                <w:spacing w:val="-3"/>
              </w:rPr>
              <w:t xml:space="preserve">fine oxidised </w:t>
            </w:r>
            <w:r>
              <w:rPr>
                <w:rFonts w:ascii="CG Times;Times New Roman" w:hAnsi="CG Times;Times New Roman" w:cs="CG Times;Times New Roman"/>
                <w:spacing w:val="-2"/>
                <w:lang w:val="en-US"/>
              </w:rPr>
              <w:t>Probably a well</w:t>
            </w:r>
            <w:r>
              <w:rPr>
                <w:rFonts w:ascii="CG Times;Times New Roman" w:hAnsi="CG Times;Times New Roman" w:cs="CG Times;Times New Roman"/>
                <w:spacing w:val="-2"/>
                <w:lang w:val="en-US"/>
              </w:rPr>
              <w:noBreakHyphen/>
              <w:t xml:space="preserve">fired variant of O18. A very </w:t>
            </w:r>
            <w:proofErr w:type="gramStart"/>
            <w:r>
              <w:rPr>
                <w:rFonts w:ascii="CG Times;Times New Roman" w:hAnsi="CG Times;Times New Roman" w:cs="CG Times;Times New Roman"/>
                <w:spacing w:val="-2"/>
                <w:lang w:val="en-US"/>
              </w:rPr>
              <w:t>hard ware</w:t>
            </w:r>
            <w:proofErr w:type="gramEnd"/>
            <w:r>
              <w:rPr>
                <w:rFonts w:ascii="CG Times;Times New Roman" w:hAnsi="CG Times;Times New Roman" w:cs="CG Times;Times New Roman"/>
                <w:spacing w:val="-2"/>
                <w:lang w:val="en-US"/>
              </w:rPr>
              <w:t xml:space="preserve"> with a granular texture and brittle fracture. The matrix contains a moderate to common frequency of well</w:t>
            </w:r>
            <w:r>
              <w:rPr>
                <w:rFonts w:ascii="CG Times;Times New Roman" w:hAnsi="CG Times;Times New Roman" w:cs="CG Times;Times New Roman"/>
                <w:spacing w:val="-2"/>
                <w:lang w:val="en-US"/>
              </w:rPr>
              <w:noBreakHyphen/>
              <w:t>sorted rounded to sub</w:t>
            </w:r>
            <w:r>
              <w:rPr>
                <w:rFonts w:ascii="CG Times;Times New Roman" w:hAnsi="CG Times;Times New Roman" w:cs="CG Times;Times New Roman"/>
                <w:spacing w:val="-2"/>
                <w:lang w:val="en-US"/>
              </w:rPr>
              <w:noBreakHyphen/>
              <w:t xml:space="preserve">angular quartz and sparse brown iron. The interior surface has a distinctive pimply feel. </w:t>
            </w:r>
            <w:proofErr w:type="gramStart"/>
            <w:r>
              <w:rPr>
                <w:rFonts w:ascii="CG Times;Times New Roman" w:hAnsi="CG Times;Times New Roman" w:cs="CG Times;Times New Roman"/>
                <w:spacing w:val="-2"/>
                <w:lang w:val="en-US"/>
              </w:rPr>
              <w:t>Similar to</w:t>
            </w:r>
            <w:proofErr w:type="gramEnd"/>
            <w:r>
              <w:rPr>
                <w:rFonts w:ascii="CG Times;Times New Roman" w:hAnsi="CG Times;Times New Roman" w:cs="CG Times;Times New Roman"/>
                <w:spacing w:val="-2"/>
                <w:lang w:val="en-US"/>
              </w:rPr>
              <w:t xml:space="preserve"> </w:t>
            </w:r>
            <w:proofErr w:type="spellStart"/>
            <w:r>
              <w:rPr>
                <w:rFonts w:ascii="CG Times;Times New Roman" w:hAnsi="CG Times;Times New Roman" w:cs="CG Times;Times New Roman"/>
                <w:spacing w:val="-2"/>
                <w:lang w:val="en-US"/>
              </w:rPr>
              <w:t>Silchester</w:t>
            </w:r>
            <w:proofErr w:type="spellEnd"/>
            <w:r>
              <w:rPr>
                <w:rFonts w:ascii="CG Times;Times New Roman" w:hAnsi="CG Times;Times New Roman" w:cs="CG Times;Times New Roman"/>
                <w:spacing w:val="-2"/>
                <w:lang w:val="en-US"/>
              </w:rPr>
              <w:t xml:space="preserve"> Basilica type fabric S16 (</w:t>
            </w:r>
            <w:proofErr w:type="spellStart"/>
            <w:r>
              <w:rPr>
                <w:rFonts w:ascii="CG Times;Times New Roman" w:hAnsi="CG Times;Times New Roman" w:cs="CG Times;Times New Roman"/>
                <w:spacing w:val="-2"/>
                <w:lang w:val="en-US"/>
              </w:rPr>
              <w:t>Timby</w:t>
            </w:r>
            <w:proofErr w:type="spellEnd"/>
            <w:r>
              <w:rPr>
                <w:rFonts w:ascii="CG Times;Times New Roman" w:hAnsi="CG Times;Times New Roman" w:cs="CG Times;Times New Roman"/>
                <w:spacing w:val="-2"/>
                <w:lang w:val="en-US"/>
              </w:rPr>
              <w:t xml:space="preserve"> 2000).</w:t>
            </w:r>
            <w:r>
              <w:rPr>
                <w:spacing w:val="-3"/>
              </w:rPr>
              <w:t xml:space="preserve"> (local, = R19)</w:t>
            </w:r>
          </w:p>
        </w:tc>
        <w:tc>
          <w:tcPr>
            <w:tcW w:w="1651" w:type="dxa"/>
            <w:tcBorders>
              <w:top w:val="single" w:sz="6" w:space="0" w:color="000000"/>
              <w:left w:val="single" w:sz="6" w:space="0" w:color="000000"/>
              <w:bottom w:val="single" w:sz="6" w:space="0" w:color="000000"/>
            </w:tcBorders>
            <w:shd w:val="clear" w:color="auto" w:fill="auto"/>
          </w:tcPr>
          <w:p w14:paraId="75BBC13A"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F0CCC6" w14:textId="77777777" w:rsidR="0041067A" w:rsidRDefault="00CF6E17">
            <w:r>
              <w:t xml:space="preserve">ABVR archive; </w:t>
            </w:r>
            <w:proofErr w:type="spellStart"/>
            <w:r>
              <w:t>Timby</w:t>
            </w:r>
            <w:proofErr w:type="spellEnd"/>
            <w:r>
              <w:t xml:space="preserve"> 2000</w:t>
            </w:r>
          </w:p>
        </w:tc>
      </w:tr>
      <w:tr w:rsidR="0041067A" w14:paraId="16154CE7"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FECC9E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A0A18C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0665CA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1FDF10C" w14:textId="77777777" w:rsidR="0041067A" w:rsidRDefault="0041067A">
            <w:pPr>
              <w:snapToGrid w:val="0"/>
            </w:pPr>
          </w:p>
        </w:tc>
      </w:tr>
      <w:tr w:rsidR="0041067A" w14:paraId="21437421"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4A33F0D7" w14:textId="77777777" w:rsidR="0041067A" w:rsidRDefault="00CF6E17">
            <w:pPr>
              <w:rPr>
                <w:b/>
              </w:rPr>
            </w:pPr>
            <w:r>
              <w:rPr>
                <w:b/>
              </w:rPr>
              <w:t>O20</w:t>
            </w:r>
          </w:p>
        </w:tc>
        <w:tc>
          <w:tcPr>
            <w:tcW w:w="7563" w:type="dxa"/>
            <w:tcBorders>
              <w:top w:val="single" w:sz="6" w:space="0" w:color="000000"/>
              <w:left w:val="single" w:sz="6" w:space="0" w:color="000000"/>
              <w:bottom w:val="single" w:sz="6" w:space="0" w:color="000000"/>
            </w:tcBorders>
            <w:shd w:val="clear" w:color="auto" w:fill="auto"/>
          </w:tcPr>
          <w:p w14:paraId="45AB476A" w14:textId="77777777" w:rsidR="0041067A" w:rsidRDefault="00CF6E17">
            <w:r>
              <w:t>Sandy oxidised coarse ware fabrics</w:t>
            </w:r>
          </w:p>
        </w:tc>
        <w:tc>
          <w:tcPr>
            <w:tcW w:w="1651" w:type="dxa"/>
            <w:tcBorders>
              <w:top w:val="single" w:sz="6" w:space="0" w:color="000000"/>
              <w:left w:val="single" w:sz="6" w:space="0" w:color="000000"/>
              <w:bottom w:val="single" w:sz="6" w:space="0" w:color="000000"/>
            </w:tcBorders>
            <w:shd w:val="clear" w:color="auto" w:fill="auto"/>
          </w:tcPr>
          <w:p w14:paraId="56DF892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89D2FE6" w14:textId="77777777" w:rsidR="0041067A" w:rsidRDefault="0041067A">
            <w:pPr>
              <w:snapToGrid w:val="0"/>
            </w:pPr>
          </w:p>
        </w:tc>
      </w:tr>
      <w:tr w:rsidR="0041067A" w14:paraId="6C02F4DC"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33CAED35" w14:textId="77777777" w:rsidR="0041067A" w:rsidRDefault="00CF6E17">
            <w:pPr>
              <w:rPr>
                <w:b/>
              </w:rPr>
            </w:pPr>
            <w:r>
              <w:rPr>
                <w:b/>
              </w:rPr>
              <w:t>O21</w:t>
            </w:r>
          </w:p>
        </w:tc>
        <w:tc>
          <w:tcPr>
            <w:tcW w:w="7563" w:type="dxa"/>
            <w:tcBorders>
              <w:top w:val="single" w:sz="6" w:space="0" w:color="000000"/>
              <w:left w:val="single" w:sz="6" w:space="0" w:color="000000"/>
              <w:bottom w:val="single" w:sz="6" w:space="0" w:color="000000"/>
            </w:tcBorders>
            <w:shd w:val="clear" w:color="auto" w:fill="auto"/>
          </w:tcPr>
          <w:p w14:paraId="0AFACE38" w14:textId="77777777" w:rsidR="0041067A" w:rsidRDefault="00CF6E17">
            <w:pPr>
              <w:tabs>
                <w:tab w:val="left" w:pos="-720"/>
              </w:tabs>
              <w:suppressAutoHyphens/>
              <w:jc w:val="both"/>
            </w:pPr>
            <w:r>
              <w:t xml:space="preserve">Oxfordshire sandy oxidised ware. </w:t>
            </w:r>
            <w:r>
              <w:rPr>
                <w:spacing w:val="-3"/>
              </w:rPr>
              <w:t xml:space="preserve">A </w:t>
            </w:r>
            <w:proofErr w:type="gramStart"/>
            <w:r>
              <w:rPr>
                <w:spacing w:val="-3"/>
              </w:rPr>
              <w:t>fairly hard</w:t>
            </w:r>
            <w:proofErr w:type="gramEnd"/>
            <w:r>
              <w:rPr>
                <w:spacing w:val="-3"/>
              </w:rPr>
              <w:t xml:space="preserve">, sandy fabric </w:t>
            </w:r>
            <w:proofErr w:type="spellStart"/>
            <w:r>
              <w:rPr>
                <w:spacing w:val="-3"/>
              </w:rPr>
              <w:t>cf</w:t>
            </w:r>
            <w:proofErr w:type="spellEnd"/>
            <w:r>
              <w:rPr>
                <w:spacing w:val="-3"/>
              </w:rPr>
              <w:t xml:space="preserve"> O11 in almost all respects. The only significant difference is that the quartz grains are moderate-abundant rather than sparse. As with </w:t>
            </w:r>
            <w:proofErr w:type="gramStart"/>
            <w:r>
              <w:rPr>
                <w:spacing w:val="-3"/>
              </w:rPr>
              <w:t>the  finer</w:t>
            </w:r>
            <w:proofErr w:type="gramEnd"/>
            <w:r>
              <w:rPr>
                <w:spacing w:val="-3"/>
              </w:rPr>
              <w:t xml:space="preserve"> and coarser white wares the distinction is of frequency and not inclusion size. </w:t>
            </w:r>
          </w:p>
        </w:tc>
        <w:tc>
          <w:tcPr>
            <w:tcW w:w="1651" w:type="dxa"/>
            <w:tcBorders>
              <w:top w:val="single" w:sz="6" w:space="0" w:color="000000"/>
              <w:left w:val="single" w:sz="6" w:space="0" w:color="000000"/>
              <w:bottom w:val="single" w:sz="6" w:space="0" w:color="000000"/>
            </w:tcBorders>
            <w:shd w:val="clear" w:color="auto" w:fill="auto"/>
          </w:tcPr>
          <w:p w14:paraId="52C5E427"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CCE93A6" w14:textId="77777777" w:rsidR="0041067A" w:rsidRDefault="00CF6E17">
            <w:r>
              <w:t>Booth et al 1993, 147; Young 1977, 185</w:t>
            </w:r>
          </w:p>
        </w:tc>
      </w:tr>
      <w:tr w:rsidR="0041067A" w14:paraId="73F6AAC1"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878868B" w14:textId="77777777" w:rsidR="0041067A" w:rsidRDefault="00CF6E17">
            <w:pPr>
              <w:rPr>
                <w:b/>
              </w:rPr>
            </w:pPr>
            <w:r>
              <w:rPr>
                <w:b/>
              </w:rPr>
              <w:t>O22</w:t>
            </w:r>
          </w:p>
        </w:tc>
        <w:tc>
          <w:tcPr>
            <w:tcW w:w="7563" w:type="dxa"/>
            <w:tcBorders>
              <w:top w:val="single" w:sz="6" w:space="0" w:color="000000"/>
              <w:left w:val="single" w:sz="6" w:space="0" w:color="000000"/>
              <w:bottom w:val="single" w:sz="6" w:space="0" w:color="000000"/>
            </w:tcBorders>
            <w:shd w:val="clear" w:color="auto" w:fill="auto"/>
          </w:tcPr>
          <w:p w14:paraId="52CE6E9E" w14:textId="77777777" w:rsidR="0041067A" w:rsidRDefault="00CF6E17">
            <w:pPr>
              <w:rPr>
                <w:i/>
              </w:rPr>
            </w:pPr>
            <w:r>
              <w:rPr>
                <w:rFonts w:ascii="CG Times;Times New Roman" w:hAnsi="CG Times;Times New Roman" w:cs="CG Times;Times New Roman"/>
                <w:spacing w:val="-2"/>
                <w:lang w:val="en-US"/>
              </w:rPr>
              <w:t xml:space="preserve">A hard, sandy, micaceous ware. The </w:t>
            </w:r>
            <w:proofErr w:type="gramStart"/>
            <w:r>
              <w:rPr>
                <w:rFonts w:ascii="CG Times;Times New Roman" w:hAnsi="CG Times;Times New Roman" w:cs="CG Times;Times New Roman"/>
                <w:spacing w:val="-2"/>
                <w:lang w:val="en-US"/>
              </w:rPr>
              <w:t>fairly coarse</w:t>
            </w:r>
            <w:proofErr w:type="gramEnd"/>
            <w:r>
              <w:rPr>
                <w:rFonts w:ascii="CG Times;Times New Roman" w:hAnsi="CG Times;Times New Roman" w:cs="CG Times;Times New Roman"/>
                <w:spacing w:val="-2"/>
                <w:lang w:val="en-US"/>
              </w:rPr>
              <w:t xml:space="preserve"> textured fabric contains a moderate</w:t>
            </w:r>
            <w:r>
              <w:rPr>
                <w:rFonts w:ascii="CG Times;Times New Roman" w:hAnsi="CG Times;Times New Roman" w:cs="CG Times;Times New Roman"/>
                <w:spacing w:val="-2"/>
                <w:lang w:val="en-US"/>
              </w:rPr>
              <w:noBreakHyphen/>
              <w:t>common frequency of well</w:t>
            </w:r>
            <w:r>
              <w:rPr>
                <w:rFonts w:ascii="CG Times;Times New Roman" w:hAnsi="CG Times;Times New Roman" w:cs="CG Times;Times New Roman"/>
                <w:spacing w:val="-2"/>
                <w:lang w:val="en-US"/>
              </w:rPr>
              <w:noBreakHyphen/>
              <w:t xml:space="preserve"> sorted quartz sand, rare clay pellets and iron grains. The sherds show a distinctive dark orange</w:t>
            </w:r>
            <w:r>
              <w:rPr>
                <w:rFonts w:ascii="CG Times;Times New Roman" w:hAnsi="CG Times;Times New Roman" w:cs="CG Times;Times New Roman"/>
                <w:spacing w:val="-2"/>
                <w:lang w:val="en-US"/>
              </w:rPr>
              <w:noBreakHyphen/>
              <w:t>brown burnished surfaces and a mid grey core</w:t>
            </w:r>
            <w:r>
              <w:t xml:space="preserve"> </w:t>
            </w:r>
          </w:p>
        </w:tc>
        <w:tc>
          <w:tcPr>
            <w:tcW w:w="1651" w:type="dxa"/>
            <w:tcBorders>
              <w:top w:val="single" w:sz="6" w:space="0" w:color="000000"/>
              <w:left w:val="single" w:sz="6" w:space="0" w:color="000000"/>
              <w:bottom w:val="single" w:sz="6" w:space="0" w:color="000000"/>
            </w:tcBorders>
            <w:shd w:val="clear" w:color="auto" w:fill="auto"/>
          </w:tcPr>
          <w:p w14:paraId="5476815C"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14D77B8" w14:textId="77777777" w:rsidR="0041067A" w:rsidRDefault="00CF6E17">
            <w:r>
              <w:t>ABVR archive</w:t>
            </w:r>
          </w:p>
        </w:tc>
      </w:tr>
      <w:tr w:rsidR="0041067A" w14:paraId="5F78BD62"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590190F1" w14:textId="77777777" w:rsidR="0041067A" w:rsidRDefault="00CF6E17">
            <w:pPr>
              <w:rPr>
                <w:b/>
              </w:rPr>
            </w:pPr>
            <w:r>
              <w:rPr>
                <w:b/>
              </w:rPr>
              <w:t>O23</w:t>
            </w:r>
          </w:p>
        </w:tc>
        <w:tc>
          <w:tcPr>
            <w:tcW w:w="7563" w:type="dxa"/>
            <w:tcBorders>
              <w:top w:val="single" w:sz="6" w:space="0" w:color="000000"/>
              <w:left w:val="single" w:sz="6" w:space="0" w:color="000000"/>
              <w:bottom w:val="single" w:sz="6" w:space="0" w:color="000000"/>
            </w:tcBorders>
            <w:shd w:val="clear" w:color="auto" w:fill="auto"/>
          </w:tcPr>
          <w:p w14:paraId="2C225DDF" w14:textId="77777777" w:rsidR="0041067A" w:rsidRDefault="00CF6E17">
            <w:pPr>
              <w:rPr>
                <w:i/>
              </w:rPr>
            </w:pPr>
            <w:r>
              <w:rPr>
                <w:rFonts w:ascii="CG Times;Times New Roman" w:hAnsi="CG Times;Times New Roman" w:cs="CG Times;Times New Roman"/>
                <w:spacing w:val="-2"/>
                <w:lang w:val="en-US"/>
              </w:rPr>
              <w:t>A finely sandy ware with an orange exterior, grey</w:t>
            </w:r>
            <w:r>
              <w:rPr>
                <w:rFonts w:ascii="CG Times;Times New Roman" w:hAnsi="CG Times;Times New Roman" w:cs="CG Times;Times New Roman"/>
                <w:spacing w:val="-2"/>
                <w:lang w:val="en-US"/>
              </w:rPr>
              <w:noBreakHyphen/>
              <w:t>brown interior and light grey core. The matrix shows a moderate frequency of generally fine, ill</w:t>
            </w:r>
            <w:r>
              <w:rPr>
                <w:rFonts w:ascii="CG Times;Times New Roman" w:hAnsi="CG Times;Times New Roman" w:cs="CG Times;Times New Roman"/>
                <w:spacing w:val="-2"/>
                <w:lang w:val="en-US"/>
              </w:rPr>
              <w:noBreakHyphen/>
              <w:t>sorted quartz sand and sparse grey or brown iron / clay pellets</w:t>
            </w:r>
          </w:p>
        </w:tc>
        <w:tc>
          <w:tcPr>
            <w:tcW w:w="1651" w:type="dxa"/>
            <w:tcBorders>
              <w:top w:val="single" w:sz="6" w:space="0" w:color="000000"/>
              <w:left w:val="single" w:sz="6" w:space="0" w:color="000000"/>
              <w:bottom w:val="single" w:sz="6" w:space="0" w:color="000000"/>
            </w:tcBorders>
            <w:shd w:val="clear" w:color="auto" w:fill="auto"/>
          </w:tcPr>
          <w:p w14:paraId="3D77F234"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D938597" w14:textId="77777777" w:rsidR="0041067A" w:rsidRDefault="00CF6E17">
            <w:r>
              <w:t>ABVR archive</w:t>
            </w:r>
          </w:p>
        </w:tc>
      </w:tr>
      <w:tr w:rsidR="0041067A" w14:paraId="167755AB"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3606360A" w14:textId="77777777" w:rsidR="0041067A" w:rsidRDefault="00CF6E17">
            <w:pPr>
              <w:rPr>
                <w:b/>
              </w:rPr>
            </w:pPr>
            <w:r>
              <w:rPr>
                <w:b/>
              </w:rPr>
              <w:t>O24*</w:t>
            </w:r>
          </w:p>
        </w:tc>
        <w:tc>
          <w:tcPr>
            <w:tcW w:w="7563" w:type="dxa"/>
            <w:tcBorders>
              <w:top w:val="single" w:sz="6" w:space="0" w:color="000000"/>
              <w:left w:val="single" w:sz="6" w:space="0" w:color="000000"/>
              <w:bottom w:val="single" w:sz="6" w:space="0" w:color="000000"/>
            </w:tcBorders>
            <w:shd w:val="clear" w:color="auto" w:fill="auto"/>
          </w:tcPr>
          <w:p w14:paraId="2753E484" w14:textId="77777777" w:rsidR="0041067A" w:rsidRDefault="00CF6E17">
            <w:pPr>
              <w:rPr>
                <w:i/>
              </w:rPr>
            </w:pPr>
            <w:r>
              <w:t xml:space="preserve">sandy oxidised ‘Portchester D type’ </w:t>
            </w:r>
            <w:proofErr w:type="spellStart"/>
            <w:r>
              <w:t>Overwey</w:t>
            </w:r>
            <w:proofErr w:type="spellEnd"/>
            <w:r>
              <w:t xml:space="preserve"> ‘white’ ware</w:t>
            </w:r>
          </w:p>
        </w:tc>
        <w:tc>
          <w:tcPr>
            <w:tcW w:w="1651" w:type="dxa"/>
            <w:tcBorders>
              <w:top w:val="single" w:sz="6" w:space="0" w:color="000000"/>
              <w:left w:val="single" w:sz="6" w:space="0" w:color="000000"/>
              <w:bottom w:val="single" w:sz="6" w:space="0" w:color="000000"/>
            </w:tcBorders>
            <w:shd w:val="clear" w:color="auto" w:fill="auto"/>
          </w:tcPr>
          <w:p w14:paraId="58726F59" w14:textId="77777777" w:rsidR="0041067A" w:rsidRDefault="00CF6E17">
            <w:pPr>
              <w:rPr>
                <w:b/>
                <w:spacing w:val="-3"/>
              </w:rPr>
            </w:pPr>
            <w:r>
              <w:rPr>
                <w:b/>
                <w:spacing w:val="-3"/>
              </w:rPr>
              <w:t>OVW WH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26898A" w14:textId="77777777" w:rsidR="0041067A" w:rsidRDefault="00CF6E17">
            <w:proofErr w:type="spellStart"/>
            <w:r>
              <w:t>Tomber</w:t>
            </w:r>
            <w:proofErr w:type="spellEnd"/>
            <w:r>
              <w:t xml:space="preserve"> and Dore 1998, 146</w:t>
            </w:r>
          </w:p>
        </w:tc>
      </w:tr>
      <w:tr w:rsidR="0041067A" w14:paraId="0D2FCE91"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B1E2F20" w14:textId="77777777" w:rsidR="0041067A" w:rsidRDefault="00CF6E17">
            <w:pPr>
              <w:rPr>
                <w:b/>
              </w:rPr>
            </w:pPr>
            <w:r>
              <w:rPr>
                <w:b/>
              </w:rPr>
              <w:t>O25*</w:t>
            </w:r>
          </w:p>
        </w:tc>
        <w:tc>
          <w:tcPr>
            <w:tcW w:w="7563" w:type="dxa"/>
            <w:tcBorders>
              <w:top w:val="single" w:sz="6" w:space="0" w:color="000000"/>
              <w:left w:val="single" w:sz="6" w:space="0" w:color="000000"/>
              <w:bottom w:val="single" w:sz="6" w:space="0" w:color="000000"/>
            </w:tcBorders>
            <w:shd w:val="clear" w:color="auto" w:fill="auto"/>
          </w:tcPr>
          <w:p w14:paraId="5002CCB2" w14:textId="77777777" w:rsidR="0041067A" w:rsidRDefault="00CF6E17">
            <w:pPr>
              <w:pStyle w:val="Heading3"/>
              <w:rPr>
                <w:i w:val="0"/>
              </w:rPr>
            </w:pPr>
            <w:r>
              <w:rPr>
                <w:i w:val="0"/>
              </w:rPr>
              <w:t>sandy with clay pellets</w:t>
            </w:r>
          </w:p>
        </w:tc>
        <w:tc>
          <w:tcPr>
            <w:tcW w:w="1651" w:type="dxa"/>
            <w:tcBorders>
              <w:top w:val="single" w:sz="6" w:space="0" w:color="000000"/>
              <w:left w:val="single" w:sz="6" w:space="0" w:color="000000"/>
              <w:bottom w:val="single" w:sz="6" w:space="0" w:color="000000"/>
            </w:tcBorders>
            <w:shd w:val="clear" w:color="auto" w:fill="auto"/>
          </w:tcPr>
          <w:p w14:paraId="16739C1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C36CBA8" w14:textId="77777777" w:rsidR="0041067A" w:rsidRDefault="0041067A">
            <w:pPr>
              <w:snapToGrid w:val="0"/>
            </w:pPr>
          </w:p>
        </w:tc>
      </w:tr>
      <w:tr w:rsidR="0041067A" w14:paraId="75FBE4C0"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E143EC1" w14:textId="77777777" w:rsidR="0041067A" w:rsidRDefault="00CF6E17">
            <w:pPr>
              <w:rPr>
                <w:b/>
              </w:rPr>
            </w:pPr>
            <w:r>
              <w:rPr>
                <w:b/>
              </w:rPr>
              <w:t>O26*</w:t>
            </w:r>
          </w:p>
        </w:tc>
        <w:tc>
          <w:tcPr>
            <w:tcW w:w="7563" w:type="dxa"/>
            <w:tcBorders>
              <w:top w:val="single" w:sz="6" w:space="0" w:color="000000"/>
              <w:left w:val="single" w:sz="6" w:space="0" w:color="000000"/>
              <w:bottom w:val="single" w:sz="6" w:space="0" w:color="000000"/>
            </w:tcBorders>
            <w:shd w:val="clear" w:color="auto" w:fill="auto"/>
          </w:tcPr>
          <w:p w14:paraId="69B86726" w14:textId="77777777" w:rsidR="0041067A" w:rsidRDefault="00CF6E17">
            <w:pPr>
              <w:pStyle w:val="Heading3"/>
              <w:rPr>
                <w:i w:val="0"/>
              </w:rPr>
            </w:pPr>
            <w:r>
              <w:rPr>
                <w:i w:val="0"/>
              </w:rPr>
              <w:t>sandy</w:t>
            </w:r>
          </w:p>
        </w:tc>
        <w:tc>
          <w:tcPr>
            <w:tcW w:w="1651" w:type="dxa"/>
            <w:tcBorders>
              <w:top w:val="single" w:sz="6" w:space="0" w:color="000000"/>
              <w:left w:val="single" w:sz="6" w:space="0" w:color="000000"/>
              <w:bottom w:val="single" w:sz="6" w:space="0" w:color="000000"/>
            </w:tcBorders>
            <w:shd w:val="clear" w:color="auto" w:fill="auto"/>
          </w:tcPr>
          <w:p w14:paraId="625A128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4853981" w14:textId="77777777" w:rsidR="0041067A" w:rsidRDefault="0041067A">
            <w:pPr>
              <w:snapToGrid w:val="0"/>
            </w:pPr>
          </w:p>
        </w:tc>
      </w:tr>
      <w:tr w:rsidR="0041067A" w14:paraId="00B59B57"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5B838040" w14:textId="77777777" w:rsidR="0041067A" w:rsidRDefault="00CF6E17">
            <w:pPr>
              <w:rPr>
                <w:b/>
              </w:rPr>
            </w:pPr>
            <w:r>
              <w:rPr>
                <w:b/>
              </w:rPr>
              <w:t>O27*</w:t>
            </w:r>
          </w:p>
        </w:tc>
        <w:tc>
          <w:tcPr>
            <w:tcW w:w="7563" w:type="dxa"/>
            <w:tcBorders>
              <w:top w:val="single" w:sz="6" w:space="0" w:color="000000"/>
              <w:left w:val="single" w:sz="6" w:space="0" w:color="000000"/>
              <w:bottom w:val="single" w:sz="6" w:space="0" w:color="000000"/>
            </w:tcBorders>
            <w:shd w:val="clear" w:color="auto" w:fill="auto"/>
          </w:tcPr>
          <w:p w14:paraId="5EDC03AB" w14:textId="77777777" w:rsidR="0041067A" w:rsidRDefault="00CF6E17">
            <w:pPr>
              <w:pStyle w:val="Heading3"/>
              <w:rPr>
                <w:i w:val="0"/>
              </w:rPr>
            </w:pPr>
            <w:r>
              <w:rPr>
                <w:i w:val="0"/>
              </w:rPr>
              <w:t>coarse sandy</w:t>
            </w:r>
          </w:p>
        </w:tc>
        <w:tc>
          <w:tcPr>
            <w:tcW w:w="1651" w:type="dxa"/>
            <w:tcBorders>
              <w:top w:val="single" w:sz="6" w:space="0" w:color="000000"/>
              <w:left w:val="single" w:sz="6" w:space="0" w:color="000000"/>
              <w:bottom w:val="single" w:sz="6" w:space="0" w:color="000000"/>
            </w:tcBorders>
            <w:shd w:val="clear" w:color="auto" w:fill="auto"/>
          </w:tcPr>
          <w:p w14:paraId="3985B0F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8E267D1" w14:textId="77777777" w:rsidR="0041067A" w:rsidRDefault="0041067A">
            <w:pPr>
              <w:snapToGrid w:val="0"/>
            </w:pPr>
          </w:p>
        </w:tc>
      </w:tr>
      <w:tr w:rsidR="0041067A" w14:paraId="45DBB319"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521506FC" w14:textId="77777777" w:rsidR="0041067A" w:rsidRDefault="00CF6E17">
            <w:pPr>
              <w:rPr>
                <w:b/>
              </w:rPr>
            </w:pPr>
            <w:r>
              <w:rPr>
                <w:b/>
              </w:rPr>
              <w:lastRenderedPageBreak/>
              <w:t>O28</w:t>
            </w:r>
          </w:p>
        </w:tc>
        <w:tc>
          <w:tcPr>
            <w:tcW w:w="7563" w:type="dxa"/>
            <w:tcBorders>
              <w:top w:val="single" w:sz="6" w:space="0" w:color="000000"/>
              <w:left w:val="single" w:sz="6" w:space="0" w:color="000000"/>
              <w:bottom w:val="single" w:sz="6" w:space="0" w:color="000000"/>
            </w:tcBorders>
            <w:shd w:val="clear" w:color="auto" w:fill="auto"/>
          </w:tcPr>
          <w:p w14:paraId="0BB9DC19" w14:textId="77777777" w:rsidR="0041067A" w:rsidRDefault="00CF6E17">
            <w:pPr>
              <w:rPr>
                <w:i/>
              </w:rPr>
            </w:pPr>
            <w:r>
              <w:t>A sandy micaceous ware with a brownish-red to dark grey exterior and dark grey core. The paste contains a moderate frequency of ill-sorted, rounded, polished quartz grains (up to 1 mm in size), sparse fine white mica and rare red iron.</w:t>
            </w:r>
          </w:p>
        </w:tc>
        <w:tc>
          <w:tcPr>
            <w:tcW w:w="1651" w:type="dxa"/>
            <w:tcBorders>
              <w:top w:val="single" w:sz="6" w:space="0" w:color="000000"/>
              <w:left w:val="single" w:sz="6" w:space="0" w:color="000000"/>
              <w:bottom w:val="single" w:sz="6" w:space="0" w:color="000000"/>
            </w:tcBorders>
            <w:shd w:val="clear" w:color="auto" w:fill="auto"/>
          </w:tcPr>
          <w:p w14:paraId="743D7542"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4C85E6F" w14:textId="77777777" w:rsidR="0041067A" w:rsidRDefault="00CF6E17">
            <w:r>
              <w:t>FTF archive</w:t>
            </w:r>
          </w:p>
        </w:tc>
      </w:tr>
      <w:tr w:rsidR="0041067A" w14:paraId="283EB5FC"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87299C8" w14:textId="77777777" w:rsidR="0041067A" w:rsidRDefault="00CF6E17">
            <w:pPr>
              <w:rPr>
                <w:b/>
              </w:rPr>
            </w:pPr>
            <w:r>
              <w:rPr>
                <w:b/>
              </w:rPr>
              <w:t>O29</w:t>
            </w:r>
          </w:p>
        </w:tc>
        <w:tc>
          <w:tcPr>
            <w:tcW w:w="7563" w:type="dxa"/>
            <w:tcBorders>
              <w:top w:val="single" w:sz="6" w:space="0" w:color="000000"/>
              <w:left w:val="single" w:sz="6" w:space="0" w:color="000000"/>
              <w:bottom w:val="single" w:sz="6" w:space="0" w:color="000000"/>
            </w:tcBorders>
            <w:shd w:val="clear" w:color="auto" w:fill="auto"/>
          </w:tcPr>
          <w:p w14:paraId="7F823D02" w14:textId="77777777" w:rsidR="0041067A" w:rsidRDefault="00CF6E17">
            <w:pPr>
              <w:pStyle w:val="Heading3"/>
              <w:rPr>
                <w:i w:val="0"/>
              </w:rPr>
            </w:pPr>
            <w:r>
              <w:rPr>
                <w:i w:val="0"/>
              </w:rPr>
              <w:t xml:space="preserve">As fabric O21 with the addition of moderate subrounded white (?chalk) inclusions up to </w:t>
            </w:r>
            <w:r>
              <w:t>c</w:t>
            </w:r>
            <w:r>
              <w:rPr>
                <w:i w:val="0"/>
              </w:rPr>
              <w:t xml:space="preserve"> 1.2 mm. Surface</w:t>
            </w:r>
            <w:r>
              <w:rPr>
                <w:i w:val="0"/>
                <w:spacing w:val="-3"/>
              </w:rPr>
              <w:t xml:space="preserve"> treatment and decoration: some sherds had smooth surfaces which may indicate that they had been burnished, but no clear traces of burnish or of any other form of decoration survived.</w:t>
            </w:r>
          </w:p>
        </w:tc>
        <w:tc>
          <w:tcPr>
            <w:tcW w:w="1651" w:type="dxa"/>
            <w:tcBorders>
              <w:top w:val="single" w:sz="6" w:space="0" w:color="000000"/>
              <w:left w:val="single" w:sz="6" w:space="0" w:color="000000"/>
              <w:bottom w:val="single" w:sz="6" w:space="0" w:color="000000"/>
            </w:tcBorders>
            <w:shd w:val="clear" w:color="auto" w:fill="auto"/>
          </w:tcPr>
          <w:p w14:paraId="426B6E23"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6D0AA9" w14:textId="77777777" w:rsidR="0041067A" w:rsidRDefault="00CF6E17">
            <w:pPr>
              <w:pStyle w:val="Heading3"/>
              <w:rPr>
                <w:i w:val="0"/>
              </w:rPr>
            </w:pPr>
            <w:r>
              <w:rPr>
                <w:i w:val="0"/>
              </w:rPr>
              <w:t>Booth et al 1993, 147</w:t>
            </w:r>
          </w:p>
        </w:tc>
      </w:tr>
      <w:tr w:rsidR="0041067A" w14:paraId="07DEAC08"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8D84E0E"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D3729D4" w14:textId="77777777" w:rsidR="0041067A" w:rsidRDefault="0041067A">
            <w:pPr>
              <w:pStyle w:val="Heading3"/>
              <w:snapToGrid w:val="0"/>
              <w:rPr>
                <w:b/>
                <w:i w:val="0"/>
              </w:rPr>
            </w:pPr>
          </w:p>
        </w:tc>
        <w:tc>
          <w:tcPr>
            <w:tcW w:w="1651" w:type="dxa"/>
            <w:tcBorders>
              <w:top w:val="single" w:sz="6" w:space="0" w:color="000000"/>
              <w:left w:val="single" w:sz="6" w:space="0" w:color="000000"/>
              <w:bottom w:val="single" w:sz="6" w:space="0" w:color="000000"/>
            </w:tcBorders>
            <w:shd w:val="clear" w:color="auto" w:fill="auto"/>
          </w:tcPr>
          <w:p w14:paraId="784C937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CC11F68" w14:textId="77777777" w:rsidR="0041067A" w:rsidRDefault="0041067A">
            <w:pPr>
              <w:snapToGrid w:val="0"/>
            </w:pPr>
          </w:p>
        </w:tc>
      </w:tr>
      <w:tr w:rsidR="0041067A" w14:paraId="159F1671"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47A5AD1" w14:textId="77777777" w:rsidR="0041067A" w:rsidRDefault="00CF6E17">
            <w:pPr>
              <w:rPr>
                <w:b/>
              </w:rPr>
            </w:pPr>
            <w:r>
              <w:rPr>
                <w:b/>
              </w:rPr>
              <w:t>O30</w:t>
            </w:r>
          </w:p>
        </w:tc>
        <w:tc>
          <w:tcPr>
            <w:tcW w:w="7563" w:type="dxa"/>
            <w:tcBorders>
              <w:top w:val="single" w:sz="6" w:space="0" w:color="000000"/>
              <w:left w:val="single" w:sz="6" w:space="0" w:color="000000"/>
              <w:bottom w:val="single" w:sz="6" w:space="0" w:color="000000"/>
            </w:tcBorders>
            <w:shd w:val="clear" w:color="auto" w:fill="auto"/>
          </w:tcPr>
          <w:p w14:paraId="64FAC855" w14:textId="77777777" w:rsidR="0041067A" w:rsidRDefault="00CF6E17">
            <w:pPr>
              <w:pStyle w:val="Heading3"/>
              <w:rPr>
                <w:i w:val="0"/>
              </w:rPr>
            </w:pPr>
            <w:r>
              <w:rPr>
                <w:i w:val="0"/>
              </w:rPr>
              <w:t>Fine/medium sandy oxidised fabrics, mostly Wiltshire and related</w:t>
            </w:r>
          </w:p>
        </w:tc>
        <w:tc>
          <w:tcPr>
            <w:tcW w:w="1651" w:type="dxa"/>
            <w:tcBorders>
              <w:top w:val="single" w:sz="6" w:space="0" w:color="000000"/>
              <w:left w:val="single" w:sz="6" w:space="0" w:color="000000"/>
              <w:bottom w:val="single" w:sz="6" w:space="0" w:color="000000"/>
            </w:tcBorders>
            <w:shd w:val="clear" w:color="auto" w:fill="auto"/>
          </w:tcPr>
          <w:p w14:paraId="03E45ED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B181308" w14:textId="77777777" w:rsidR="0041067A" w:rsidRDefault="0041067A">
            <w:pPr>
              <w:snapToGrid w:val="0"/>
            </w:pPr>
          </w:p>
        </w:tc>
      </w:tr>
      <w:tr w:rsidR="0041067A" w14:paraId="458A9140"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32C9C55" w14:textId="77777777" w:rsidR="0041067A" w:rsidRDefault="00CF6E17">
            <w:pPr>
              <w:rPr>
                <w:b/>
              </w:rPr>
            </w:pPr>
            <w:r>
              <w:rPr>
                <w:b/>
              </w:rPr>
              <w:t>O31</w:t>
            </w:r>
          </w:p>
        </w:tc>
        <w:tc>
          <w:tcPr>
            <w:tcW w:w="7563" w:type="dxa"/>
            <w:tcBorders>
              <w:top w:val="single" w:sz="6" w:space="0" w:color="000000"/>
              <w:left w:val="single" w:sz="6" w:space="0" w:color="000000"/>
              <w:bottom w:val="single" w:sz="6" w:space="0" w:color="000000"/>
            </w:tcBorders>
            <w:shd w:val="clear" w:color="auto" w:fill="auto"/>
          </w:tcPr>
          <w:p w14:paraId="317633F5" w14:textId="77777777" w:rsidR="0041067A" w:rsidRDefault="00CF6E17">
            <w:pPr>
              <w:pStyle w:val="Heading3"/>
            </w:pPr>
            <w:r>
              <w:rPr>
                <w:i w:val="0"/>
                <w:spacing w:val="-3"/>
              </w:rPr>
              <w:t>Abundant fine quartz sand. [</w:t>
            </w:r>
            <w:r>
              <w:rPr>
                <w:i w:val="0"/>
              </w:rPr>
              <w:t>A hard, orange fabric with an orange or a greyish core. The paste contains fine quartz sand and sparse red iron, some of which has caused streaking on the exterior surface. FTF]</w:t>
            </w:r>
          </w:p>
        </w:tc>
        <w:tc>
          <w:tcPr>
            <w:tcW w:w="1651" w:type="dxa"/>
            <w:tcBorders>
              <w:top w:val="single" w:sz="6" w:space="0" w:color="000000"/>
              <w:left w:val="single" w:sz="6" w:space="0" w:color="000000"/>
              <w:bottom w:val="single" w:sz="6" w:space="0" w:color="000000"/>
            </w:tcBorders>
            <w:shd w:val="clear" w:color="auto" w:fill="auto"/>
          </w:tcPr>
          <w:p w14:paraId="1EB417FF"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E094AE1" w14:textId="77777777" w:rsidR="0041067A" w:rsidRDefault="00CF6E17">
            <w:r>
              <w:t>Booth 1997, 114</w:t>
            </w:r>
          </w:p>
        </w:tc>
      </w:tr>
      <w:tr w:rsidR="0041067A" w14:paraId="6F5ECF1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6FF3134C" w14:textId="77777777" w:rsidR="0041067A" w:rsidRDefault="00CF6E17">
            <w:pPr>
              <w:rPr>
                <w:b/>
              </w:rPr>
            </w:pPr>
            <w:r>
              <w:rPr>
                <w:b/>
              </w:rPr>
              <w:t>O32</w:t>
            </w:r>
          </w:p>
        </w:tc>
        <w:tc>
          <w:tcPr>
            <w:tcW w:w="7563" w:type="dxa"/>
            <w:tcBorders>
              <w:top w:val="single" w:sz="6" w:space="0" w:color="000000"/>
              <w:left w:val="single" w:sz="6" w:space="0" w:color="000000"/>
              <w:bottom w:val="single" w:sz="6" w:space="0" w:color="000000"/>
            </w:tcBorders>
            <w:shd w:val="clear" w:color="auto" w:fill="auto"/>
          </w:tcPr>
          <w:p w14:paraId="5B383CA6" w14:textId="77777777" w:rsidR="0041067A" w:rsidRDefault="00CF6E17">
            <w:pPr>
              <w:rPr>
                <w:i/>
              </w:rPr>
            </w:pPr>
            <w:r>
              <w:t xml:space="preserve">A fine sandy mid to light orange ware with a distinctive scatter of reddish-brown argillaceous pellets </w:t>
            </w:r>
            <w:proofErr w:type="gramStart"/>
            <w:r>
              <w:t>(?iron</w:t>
            </w:r>
            <w:proofErr w:type="gramEnd"/>
            <w:r>
              <w:t xml:space="preserve"> compounds) throughout. There are no other visible inclusions.</w:t>
            </w:r>
          </w:p>
        </w:tc>
        <w:tc>
          <w:tcPr>
            <w:tcW w:w="1651" w:type="dxa"/>
            <w:tcBorders>
              <w:top w:val="single" w:sz="6" w:space="0" w:color="000000"/>
              <w:left w:val="single" w:sz="6" w:space="0" w:color="000000"/>
              <w:bottom w:val="single" w:sz="6" w:space="0" w:color="000000"/>
            </w:tcBorders>
            <w:shd w:val="clear" w:color="auto" w:fill="auto"/>
          </w:tcPr>
          <w:p w14:paraId="177B97D4"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7C6C97" w14:textId="77777777" w:rsidR="0041067A" w:rsidRDefault="00CF6E17">
            <w:r>
              <w:t>FTF archive</w:t>
            </w:r>
          </w:p>
        </w:tc>
      </w:tr>
      <w:tr w:rsidR="0041067A" w14:paraId="21582AD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233CB241" w14:textId="77777777" w:rsidR="0041067A" w:rsidRDefault="00CF6E17">
            <w:pPr>
              <w:rPr>
                <w:b/>
              </w:rPr>
            </w:pPr>
            <w:r>
              <w:rPr>
                <w:b/>
              </w:rPr>
              <w:t>O33</w:t>
            </w:r>
          </w:p>
        </w:tc>
        <w:tc>
          <w:tcPr>
            <w:tcW w:w="7563" w:type="dxa"/>
            <w:tcBorders>
              <w:top w:val="single" w:sz="6" w:space="0" w:color="000000"/>
              <w:left w:val="single" w:sz="6" w:space="0" w:color="000000"/>
              <w:bottom w:val="single" w:sz="6" w:space="0" w:color="000000"/>
            </w:tcBorders>
            <w:shd w:val="clear" w:color="auto" w:fill="auto"/>
          </w:tcPr>
          <w:p w14:paraId="6A8F20EE" w14:textId="77777777" w:rsidR="0041067A" w:rsidRDefault="00CF6E17">
            <w:pPr>
              <w:pStyle w:val="Heading3"/>
              <w:rPr>
                <w:i w:val="0"/>
              </w:rPr>
            </w:pPr>
            <w:r>
              <w:rPr>
                <w:i w:val="0"/>
                <w:spacing w:val="-3"/>
              </w:rPr>
              <w:t>Moderate medium quartz sand</w:t>
            </w:r>
          </w:p>
        </w:tc>
        <w:tc>
          <w:tcPr>
            <w:tcW w:w="1651" w:type="dxa"/>
            <w:tcBorders>
              <w:top w:val="single" w:sz="6" w:space="0" w:color="000000"/>
              <w:left w:val="single" w:sz="6" w:space="0" w:color="000000"/>
              <w:bottom w:val="single" w:sz="6" w:space="0" w:color="000000"/>
            </w:tcBorders>
            <w:shd w:val="clear" w:color="auto" w:fill="auto"/>
          </w:tcPr>
          <w:p w14:paraId="0FEF48F1"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9CE1067" w14:textId="77777777" w:rsidR="0041067A" w:rsidRDefault="00CF6E17">
            <w:r>
              <w:t>Booth 1997, 114</w:t>
            </w:r>
          </w:p>
        </w:tc>
      </w:tr>
      <w:tr w:rsidR="0041067A" w14:paraId="513619FD"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E714C42" w14:textId="77777777" w:rsidR="0041067A" w:rsidRDefault="00CF6E17">
            <w:pPr>
              <w:rPr>
                <w:b/>
              </w:rPr>
            </w:pPr>
            <w:r>
              <w:rPr>
                <w:b/>
              </w:rPr>
              <w:t>O34</w:t>
            </w:r>
          </w:p>
        </w:tc>
        <w:tc>
          <w:tcPr>
            <w:tcW w:w="7563" w:type="dxa"/>
            <w:tcBorders>
              <w:top w:val="single" w:sz="6" w:space="0" w:color="000000"/>
              <w:left w:val="single" w:sz="6" w:space="0" w:color="000000"/>
              <w:bottom w:val="single" w:sz="6" w:space="0" w:color="000000"/>
            </w:tcBorders>
            <w:shd w:val="clear" w:color="auto" w:fill="auto"/>
          </w:tcPr>
          <w:p w14:paraId="6B874FFF" w14:textId="77777777" w:rsidR="0041067A" w:rsidRDefault="00CF6E17">
            <w:pPr>
              <w:rPr>
                <w:i/>
              </w:rPr>
            </w:pPr>
            <w:r>
              <w:t xml:space="preserve">Fairly hard </w:t>
            </w:r>
            <w:proofErr w:type="gramStart"/>
            <w:r>
              <w:t>reddish brown</w:t>
            </w:r>
            <w:proofErr w:type="gramEnd"/>
            <w:r>
              <w:t xml:space="preserve"> fabric with grey brown core/interior. Moderate subrounded quartz typically </w:t>
            </w:r>
            <w:r>
              <w:rPr>
                <w:i/>
              </w:rPr>
              <w:t>c</w:t>
            </w:r>
            <w:r>
              <w:t xml:space="preserve"> 0.1-0.3 mm but can be up to 1 mm. Sparse brown Fe oxides and rounded red clay pellets, occasional mica (? </w:t>
            </w:r>
            <w:proofErr w:type="spellStart"/>
            <w:r>
              <w:t>cf</w:t>
            </w:r>
            <w:proofErr w:type="spellEnd"/>
            <w:r>
              <w:t xml:space="preserve"> Q22) </w:t>
            </w:r>
          </w:p>
        </w:tc>
        <w:tc>
          <w:tcPr>
            <w:tcW w:w="1651" w:type="dxa"/>
            <w:tcBorders>
              <w:top w:val="single" w:sz="6" w:space="0" w:color="000000"/>
              <w:left w:val="single" w:sz="6" w:space="0" w:color="000000"/>
              <w:bottom w:val="single" w:sz="6" w:space="0" w:color="000000"/>
            </w:tcBorders>
            <w:shd w:val="clear" w:color="auto" w:fill="auto"/>
          </w:tcPr>
          <w:p w14:paraId="4114E98A" w14:textId="77777777" w:rsidR="0041067A" w:rsidRDefault="00CF6E17">
            <w:r>
              <w:t>FCP 10.10</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A502F5E" w14:textId="77777777" w:rsidR="0041067A" w:rsidRDefault="00CF6E17">
            <w:r>
              <w:t>PMB</w:t>
            </w:r>
          </w:p>
        </w:tc>
      </w:tr>
      <w:tr w:rsidR="0041067A" w14:paraId="4E26C181"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238FEDE2" w14:textId="77777777" w:rsidR="0041067A" w:rsidRDefault="00CF6E17">
            <w:pPr>
              <w:rPr>
                <w:b/>
              </w:rPr>
            </w:pPr>
            <w:r>
              <w:rPr>
                <w:b/>
              </w:rPr>
              <w:t>O35</w:t>
            </w:r>
          </w:p>
        </w:tc>
        <w:tc>
          <w:tcPr>
            <w:tcW w:w="7563" w:type="dxa"/>
            <w:tcBorders>
              <w:top w:val="single" w:sz="6" w:space="0" w:color="000000"/>
              <w:left w:val="single" w:sz="6" w:space="0" w:color="000000"/>
              <w:bottom w:val="single" w:sz="6" w:space="0" w:color="000000"/>
            </w:tcBorders>
            <w:shd w:val="clear" w:color="auto" w:fill="auto"/>
          </w:tcPr>
          <w:p w14:paraId="63A5AAF3" w14:textId="77777777" w:rsidR="0041067A" w:rsidRDefault="00CF6E17">
            <w:r>
              <w:t>red-brown, moderate red/brown Fe oxides (</w:t>
            </w:r>
            <w:proofErr w:type="spellStart"/>
            <w:r>
              <w:t>occ</w:t>
            </w:r>
            <w:proofErr w:type="spellEnd"/>
            <w:r>
              <w:t xml:space="preserve"> up to 6 mm) and well sorted rounded quartz sand (&lt;1 mm), moderate mica</w:t>
            </w:r>
            <w:proofErr w:type="gramStart"/>
            <w:r>
              <w:t>, ?North</w:t>
            </w:r>
            <w:proofErr w:type="gramEnd"/>
            <w:r>
              <w:t xml:space="preserve"> Wiltshire </w:t>
            </w:r>
          </w:p>
        </w:tc>
        <w:tc>
          <w:tcPr>
            <w:tcW w:w="1651" w:type="dxa"/>
            <w:tcBorders>
              <w:top w:val="single" w:sz="6" w:space="0" w:color="000000"/>
              <w:left w:val="single" w:sz="6" w:space="0" w:color="000000"/>
              <w:bottom w:val="single" w:sz="6" w:space="0" w:color="000000"/>
            </w:tcBorders>
            <w:shd w:val="clear" w:color="auto" w:fill="auto"/>
          </w:tcPr>
          <w:p w14:paraId="659C20CA" w14:textId="77777777" w:rsidR="0041067A" w:rsidRDefault="00CF6E17">
            <w:r>
              <w:t>RGF 13.6</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A2D088" w14:textId="77777777" w:rsidR="0041067A" w:rsidRDefault="00CF6E17">
            <w:r>
              <w:t>RGF archive</w:t>
            </w:r>
          </w:p>
        </w:tc>
      </w:tr>
      <w:tr w:rsidR="0041067A" w14:paraId="146C6892"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3FDA525F" w14:textId="77777777" w:rsidR="0041067A" w:rsidRDefault="00CF6E17">
            <w:pPr>
              <w:rPr>
                <w:b/>
              </w:rPr>
            </w:pPr>
            <w:r>
              <w:rPr>
                <w:b/>
              </w:rPr>
              <w:t>O36</w:t>
            </w:r>
          </w:p>
        </w:tc>
        <w:tc>
          <w:tcPr>
            <w:tcW w:w="7563" w:type="dxa"/>
            <w:tcBorders>
              <w:top w:val="single" w:sz="6" w:space="0" w:color="000000"/>
              <w:left w:val="single" w:sz="6" w:space="0" w:color="000000"/>
              <w:bottom w:val="single" w:sz="6" w:space="0" w:color="000000"/>
            </w:tcBorders>
            <w:shd w:val="clear" w:color="auto" w:fill="auto"/>
          </w:tcPr>
          <w:p w14:paraId="3596DE8E" w14:textId="77777777" w:rsidR="0041067A" w:rsidRDefault="00CF6E17">
            <w:r>
              <w:t xml:space="preserve">Fairly hard reddish buff fabric, sometimes with grey core and occasional grey surface. Abundant subangular-subrounded pink and clear quartz &lt;0.2 mm, occasional sub-angular </w:t>
            </w:r>
            <w:proofErr w:type="gramStart"/>
            <w:r>
              <w:t>brown ?clay</w:t>
            </w:r>
            <w:proofErr w:type="gramEnd"/>
            <w:r>
              <w:t xml:space="preserve"> pellet up to 5 mm</w:t>
            </w:r>
          </w:p>
        </w:tc>
        <w:tc>
          <w:tcPr>
            <w:tcW w:w="1651" w:type="dxa"/>
            <w:tcBorders>
              <w:top w:val="single" w:sz="6" w:space="0" w:color="000000"/>
              <w:left w:val="single" w:sz="6" w:space="0" w:color="000000"/>
              <w:bottom w:val="single" w:sz="6" w:space="0" w:color="000000"/>
            </w:tcBorders>
            <w:shd w:val="clear" w:color="auto" w:fill="auto"/>
          </w:tcPr>
          <w:p w14:paraId="77E4B178" w14:textId="77777777" w:rsidR="0041067A" w:rsidRDefault="00CF6E17">
            <w:proofErr w:type="spellStart"/>
            <w:r>
              <w:t>Kirtlington</w:t>
            </w:r>
            <w:proofErr w:type="spellEnd"/>
            <w:r>
              <w:t xml:space="preserve"> KTGF07</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B79382A" w14:textId="77777777" w:rsidR="0041067A" w:rsidRDefault="00CF6E17">
            <w:r>
              <w:t>PMB</w:t>
            </w:r>
          </w:p>
        </w:tc>
      </w:tr>
      <w:tr w:rsidR="0041067A" w14:paraId="543484C9"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DF45D31" w14:textId="77777777" w:rsidR="0041067A" w:rsidRDefault="00CF6E17">
            <w:pPr>
              <w:rPr>
                <w:b/>
              </w:rPr>
            </w:pPr>
            <w:r>
              <w:rPr>
                <w:b/>
              </w:rPr>
              <w:t>O37</w:t>
            </w:r>
          </w:p>
        </w:tc>
        <w:tc>
          <w:tcPr>
            <w:tcW w:w="7563" w:type="dxa"/>
            <w:tcBorders>
              <w:top w:val="single" w:sz="6" w:space="0" w:color="000000"/>
              <w:left w:val="single" w:sz="6" w:space="0" w:color="000000"/>
              <w:bottom w:val="single" w:sz="6" w:space="0" w:color="000000"/>
            </w:tcBorders>
            <w:shd w:val="clear" w:color="auto" w:fill="auto"/>
          </w:tcPr>
          <w:p w14:paraId="42A7E476" w14:textId="77777777" w:rsidR="0041067A" w:rsidRDefault="00CF6E17">
            <w:pPr>
              <w:pStyle w:val="Heading3"/>
              <w:rPr>
                <w:i w:val="0"/>
              </w:rPr>
            </w:pPr>
            <w:r>
              <w:rPr>
                <w:i w:val="0"/>
                <w:spacing w:val="-3"/>
              </w:rPr>
              <w:t>Fairly soft, moderate/abundant fine quartz sand. Cf R37</w:t>
            </w:r>
          </w:p>
        </w:tc>
        <w:tc>
          <w:tcPr>
            <w:tcW w:w="1651" w:type="dxa"/>
            <w:tcBorders>
              <w:top w:val="single" w:sz="6" w:space="0" w:color="000000"/>
              <w:left w:val="single" w:sz="6" w:space="0" w:color="000000"/>
              <w:bottom w:val="single" w:sz="6" w:space="0" w:color="000000"/>
            </w:tcBorders>
            <w:shd w:val="clear" w:color="auto" w:fill="auto"/>
          </w:tcPr>
          <w:p w14:paraId="3DF45D88"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2B4FC00" w14:textId="77777777" w:rsidR="0041067A" w:rsidRDefault="00CF6E17">
            <w:r>
              <w:t>Booth 1997, 114</w:t>
            </w:r>
          </w:p>
        </w:tc>
      </w:tr>
      <w:tr w:rsidR="0041067A" w14:paraId="4550E530"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DD6E55D" w14:textId="77777777" w:rsidR="0041067A" w:rsidRDefault="00CF6E17">
            <w:pPr>
              <w:rPr>
                <w:b/>
              </w:rPr>
            </w:pPr>
            <w:r>
              <w:rPr>
                <w:b/>
              </w:rPr>
              <w:t>O38</w:t>
            </w:r>
          </w:p>
        </w:tc>
        <w:tc>
          <w:tcPr>
            <w:tcW w:w="7563" w:type="dxa"/>
            <w:tcBorders>
              <w:top w:val="single" w:sz="6" w:space="0" w:color="000000"/>
              <w:left w:val="single" w:sz="6" w:space="0" w:color="000000"/>
              <w:bottom w:val="single" w:sz="6" w:space="0" w:color="000000"/>
            </w:tcBorders>
            <w:shd w:val="clear" w:color="auto" w:fill="auto"/>
          </w:tcPr>
          <w:p w14:paraId="382A1287" w14:textId="77777777" w:rsidR="0041067A" w:rsidRDefault="00CF6E17">
            <w:pPr>
              <w:pStyle w:val="Heading3"/>
              <w:rPr>
                <w:i w:val="0"/>
              </w:rPr>
            </w:pPr>
            <w:r>
              <w:rPr>
                <w:i w:val="0"/>
                <w:spacing w:val="-3"/>
              </w:rPr>
              <w:t xml:space="preserve">Moderate/abundant fine quartz sand and sparse </w:t>
            </w:r>
            <w:proofErr w:type="gramStart"/>
            <w:r>
              <w:rPr>
                <w:i w:val="0"/>
                <w:spacing w:val="-3"/>
              </w:rPr>
              <w:t>angular ?grog</w:t>
            </w:r>
            <w:proofErr w:type="gramEnd"/>
            <w:r>
              <w:rPr>
                <w:i w:val="0"/>
                <w:spacing w:val="-3"/>
              </w:rPr>
              <w:t xml:space="preserve"> inclusions. Cf R38</w:t>
            </w:r>
          </w:p>
        </w:tc>
        <w:tc>
          <w:tcPr>
            <w:tcW w:w="1651" w:type="dxa"/>
            <w:tcBorders>
              <w:top w:val="single" w:sz="6" w:space="0" w:color="000000"/>
              <w:left w:val="single" w:sz="6" w:space="0" w:color="000000"/>
              <w:bottom w:val="single" w:sz="6" w:space="0" w:color="000000"/>
            </w:tcBorders>
            <w:shd w:val="clear" w:color="auto" w:fill="auto"/>
          </w:tcPr>
          <w:p w14:paraId="411594B1"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3F6275C" w14:textId="77777777" w:rsidR="0041067A" w:rsidRDefault="00CF6E17">
            <w:r>
              <w:t>Booth 1997, 114</w:t>
            </w:r>
          </w:p>
        </w:tc>
      </w:tr>
      <w:tr w:rsidR="0041067A" w14:paraId="260DCDA5"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B754A83" w14:textId="77777777" w:rsidR="0041067A" w:rsidRDefault="00CF6E17">
            <w:pPr>
              <w:rPr>
                <w:b/>
              </w:rPr>
            </w:pPr>
            <w:r>
              <w:rPr>
                <w:b/>
              </w:rPr>
              <w:t>O39</w:t>
            </w:r>
          </w:p>
        </w:tc>
        <w:tc>
          <w:tcPr>
            <w:tcW w:w="7563" w:type="dxa"/>
            <w:tcBorders>
              <w:top w:val="single" w:sz="6" w:space="0" w:color="000000"/>
              <w:left w:val="single" w:sz="6" w:space="0" w:color="000000"/>
              <w:bottom w:val="single" w:sz="6" w:space="0" w:color="000000"/>
            </w:tcBorders>
            <w:shd w:val="clear" w:color="auto" w:fill="auto"/>
          </w:tcPr>
          <w:p w14:paraId="6DB868E4" w14:textId="77777777" w:rsidR="0041067A" w:rsidRDefault="00CF6E17">
            <w:pPr>
              <w:pStyle w:val="Heading3"/>
              <w:rPr>
                <w:i w:val="0"/>
              </w:rPr>
            </w:pPr>
            <w:r>
              <w:rPr>
                <w:i w:val="0"/>
                <w:spacing w:val="-3"/>
              </w:rPr>
              <w:t xml:space="preserve">Abundant fine quartz sand and </w:t>
            </w:r>
            <w:proofErr w:type="gramStart"/>
            <w:r>
              <w:rPr>
                <w:i w:val="0"/>
                <w:spacing w:val="-3"/>
              </w:rPr>
              <w:t>occasional ?clay</w:t>
            </w:r>
            <w:proofErr w:type="gramEnd"/>
            <w:r>
              <w:rPr>
                <w:i w:val="0"/>
                <w:spacing w:val="-3"/>
              </w:rPr>
              <w:t xml:space="preserve"> pellet. Characteristically hard, with the interior surface often reduced</w:t>
            </w:r>
          </w:p>
        </w:tc>
        <w:tc>
          <w:tcPr>
            <w:tcW w:w="1651" w:type="dxa"/>
            <w:tcBorders>
              <w:top w:val="single" w:sz="6" w:space="0" w:color="000000"/>
              <w:left w:val="single" w:sz="6" w:space="0" w:color="000000"/>
              <w:bottom w:val="single" w:sz="6" w:space="0" w:color="000000"/>
            </w:tcBorders>
            <w:shd w:val="clear" w:color="auto" w:fill="auto"/>
          </w:tcPr>
          <w:p w14:paraId="569CE2D8"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B76796" w14:textId="77777777" w:rsidR="0041067A" w:rsidRDefault="00CF6E17">
            <w:r>
              <w:t>Booth 1997, 114</w:t>
            </w:r>
          </w:p>
        </w:tc>
      </w:tr>
      <w:tr w:rsidR="0041067A" w14:paraId="55AA6DFA"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A96F8D9"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CD588BB" w14:textId="77777777" w:rsidR="0041067A" w:rsidRDefault="0041067A">
            <w:pPr>
              <w:pStyle w:val="Heading3"/>
              <w:snapToGrid w:val="0"/>
              <w:rPr>
                <w:b/>
                <w:i w:val="0"/>
              </w:rPr>
            </w:pPr>
          </w:p>
        </w:tc>
        <w:tc>
          <w:tcPr>
            <w:tcW w:w="1651" w:type="dxa"/>
            <w:tcBorders>
              <w:top w:val="single" w:sz="6" w:space="0" w:color="000000"/>
              <w:left w:val="single" w:sz="6" w:space="0" w:color="000000"/>
              <w:bottom w:val="single" w:sz="6" w:space="0" w:color="000000"/>
            </w:tcBorders>
            <w:shd w:val="clear" w:color="auto" w:fill="auto"/>
          </w:tcPr>
          <w:p w14:paraId="76EB36F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A96592" w14:textId="77777777" w:rsidR="0041067A" w:rsidRDefault="0041067A">
            <w:pPr>
              <w:snapToGrid w:val="0"/>
            </w:pPr>
          </w:p>
        </w:tc>
      </w:tr>
      <w:tr w:rsidR="0041067A" w14:paraId="327861C3"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649E4CB" w14:textId="77777777" w:rsidR="0041067A" w:rsidRDefault="00CF6E17">
            <w:pPr>
              <w:rPr>
                <w:b/>
              </w:rPr>
            </w:pPr>
            <w:r>
              <w:rPr>
                <w:b/>
              </w:rPr>
              <w:t>O40</w:t>
            </w:r>
          </w:p>
        </w:tc>
        <w:tc>
          <w:tcPr>
            <w:tcW w:w="7563" w:type="dxa"/>
            <w:tcBorders>
              <w:top w:val="single" w:sz="6" w:space="0" w:color="000000"/>
              <w:left w:val="single" w:sz="6" w:space="0" w:color="000000"/>
              <w:bottom w:val="single" w:sz="6" w:space="0" w:color="000000"/>
            </w:tcBorders>
            <w:shd w:val="clear" w:color="auto" w:fill="auto"/>
          </w:tcPr>
          <w:p w14:paraId="5BDAF279" w14:textId="77777777" w:rsidR="0041067A" w:rsidRDefault="00CF6E17">
            <w:pPr>
              <w:pStyle w:val="Heading3"/>
              <w:rPr>
                <w:i w:val="0"/>
              </w:rPr>
            </w:pPr>
            <w:r>
              <w:rPr>
                <w:i w:val="0"/>
              </w:rPr>
              <w:t xml:space="preserve">Severn Valley ware fabrics </w:t>
            </w:r>
          </w:p>
        </w:tc>
        <w:tc>
          <w:tcPr>
            <w:tcW w:w="1651" w:type="dxa"/>
            <w:tcBorders>
              <w:top w:val="single" w:sz="6" w:space="0" w:color="000000"/>
              <w:left w:val="single" w:sz="6" w:space="0" w:color="000000"/>
              <w:bottom w:val="single" w:sz="6" w:space="0" w:color="000000"/>
            </w:tcBorders>
            <w:shd w:val="clear" w:color="auto" w:fill="auto"/>
          </w:tcPr>
          <w:p w14:paraId="7994E4A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01576B8" w14:textId="77777777" w:rsidR="0041067A" w:rsidRDefault="0041067A">
            <w:pPr>
              <w:snapToGrid w:val="0"/>
            </w:pPr>
          </w:p>
        </w:tc>
      </w:tr>
      <w:tr w:rsidR="0041067A" w14:paraId="3A8C1C33"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F4B456A" w14:textId="77777777" w:rsidR="0041067A" w:rsidRDefault="00CF6E17">
            <w:pPr>
              <w:rPr>
                <w:b/>
              </w:rPr>
            </w:pPr>
            <w:r>
              <w:rPr>
                <w:b/>
              </w:rPr>
              <w:t>O41</w:t>
            </w:r>
          </w:p>
        </w:tc>
        <w:tc>
          <w:tcPr>
            <w:tcW w:w="7563" w:type="dxa"/>
            <w:tcBorders>
              <w:top w:val="single" w:sz="6" w:space="0" w:color="000000"/>
              <w:left w:val="single" w:sz="6" w:space="0" w:color="000000"/>
              <w:bottom w:val="single" w:sz="6" w:space="0" w:color="000000"/>
            </w:tcBorders>
            <w:shd w:val="clear" w:color="auto" w:fill="auto"/>
          </w:tcPr>
          <w:p w14:paraId="15B2C99A" w14:textId="77777777" w:rsidR="0041067A" w:rsidRDefault="00CF6E17">
            <w:pPr>
              <w:pStyle w:val="Heading3"/>
            </w:pPr>
            <w:r>
              <w:rPr>
                <w:i w:val="0"/>
              </w:rPr>
              <w:t>Oxidised fabric, Severn Valley ware, orange core, margins and surfaces, some organic temper voids 1–3 mm and occasional rounded calcareous sand 0.5 mm.</w:t>
            </w:r>
            <w:r>
              <w:rPr>
                <w:i w:val="0"/>
                <w:spacing w:val="-3"/>
              </w:rPr>
              <w:t xml:space="preserve"> [</w:t>
            </w:r>
            <w:r>
              <w:rPr>
                <w:i w:val="0"/>
              </w:rPr>
              <w:t>Severn Valley ware charcoal-tempered oxidised - FTF]</w:t>
            </w:r>
          </w:p>
        </w:tc>
        <w:tc>
          <w:tcPr>
            <w:tcW w:w="1651" w:type="dxa"/>
            <w:tcBorders>
              <w:top w:val="single" w:sz="6" w:space="0" w:color="000000"/>
              <w:left w:val="single" w:sz="6" w:space="0" w:color="000000"/>
              <w:bottom w:val="single" w:sz="6" w:space="0" w:color="000000"/>
            </w:tcBorders>
            <w:shd w:val="clear" w:color="auto" w:fill="auto"/>
          </w:tcPr>
          <w:p w14:paraId="06ECE779"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978CE38" w14:textId="77777777" w:rsidR="0041067A" w:rsidRDefault="00CF6E17">
            <w:r>
              <w:t>Evans 2001, 451</w:t>
            </w:r>
          </w:p>
        </w:tc>
      </w:tr>
      <w:tr w:rsidR="0041067A" w14:paraId="598D1F81"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2C22B2E9" w14:textId="77777777" w:rsidR="0041067A" w:rsidRDefault="00CF6E17">
            <w:pPr>
              <w:rPr>
                <w:b/>
              </w:rPr>
            </w:pPr>
            <w:r>
              <w:rPr>
                <w:b/>
              </w:rPr>
              <w:t>O42</w:t>
            </w:r>
          </w:p>
        </w:tc>
        <w:tc>
          <w:tcPr>
            <w:tcW w:w="7563" w:type="dxa"/>
            <w:tcBorders>
              <w:top w:val="single" w:sz="6" w:space="0" w:color="000000"/>
              <w:left w:val="single" w:sz="6" w:space="0" w:color="000000"/>
              <w:bottom w:val="single" w:sz="6" w:space="0" w:color="000000"/>
            </w:tcBorders>
            <w:shd w:val="clear" w:color="auto" w:fill="auto"/>
          </w:tcPr>
          <w:p w14:paraId="4A365B14" w14:textId="77777777" w:rsidR="0041067A" w:rsidRDefault="00CF6E17">
            <w:pPr>
              <w:rPr>
                <w:i/>
              </w:rPr>
            </w:pPr>
            <w:r>
              <w:t xml:space="preserve">handmade Severn Valley ware variant of O43 used exclusively for large storage jars (= </w:t>
            </w:r>
            <w:proofErr w:type="spellStart"/>
            <w:r>
              <w:t>Glos</w:t>
            </w:r>
            <w:proofErr w:type="spellEnd"/>
            <w:r>
              <w:t xml:space="preserve"> TF 23).</w:t>
            </w:r>
          </w:p>
        </w:tc>
        <w:tc>
          <w:tcPr>
            <w:tcW w:w="1651" w:type="dxa"/>
            <w:tcBorders>
              <w:top w:val="single" w:sz="6" w:space="0" w:color="000000"/>
              <w:left w:val="single" w:sz="6" w:space="0" w:color="000000"/>
              <w:bottom w:val="single" w:sz="6" w:space="0" w:color="000000"/>
            </w:tcBorders>
            <w:shd w:val="clear" w:color="auto" w:fill="auto"/>
          </w:tcPr>
          <w:p w14:paraId="2250DE37"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369B68E" w14:textId="77777777" w:rsidR="0041067A" w:rsidRDefault="00CF6E17">
            <w:r>
              <w:t xml:space="preserve">FTF archive (for </w:t>
            </w:r>
            <w:proofErr w:type="spellStart"/>
            <w:r>
              <w:t>Glos</w:t>
            </w:r>
            <w:proofErr w:type="spellEnd"/>
            <w:r>
              <w:t xml:space="preserve"> TFs see </w:t>
            </w:r>
            <w:proofErr w:type="spellStart"/>
            <w:r>
              <w:t>Heighway</w:t>
            </w:r>
            <w:proofErr w:type="spellEnd"/>
            <w:r>
              <w:t xml:space="preserve"> 1983, fiche </w:t>
            </w:r>
            <w:proofErr w:type="gramStart"/>
            <w:r>
              <w:t>1:B</w:t>
            </w:r>
            <w:proofErr w:type="gramEnd"/>
            <w:r>
              <w:t>1-C6)</w:t>
            </w:r>
          </w:p>
        </w:tc>
      </w:tr>
      <w:tr w:rsidR="0041067A" w14:paraId="4E9E62C5"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5FE815D" w14:textId="77777777" w:rsidR="0041067A" w:rsidRDefault="00CF6E17">
            <w:pPr>
              <w:rPr>
                <w:b/>
              </w:rPr>
            </w:pPr>
            <w:r>
              <w:rPr>
                <w:b/>
              </w:rPr>
              <w:lastRenderedPageBreak/>
              <w:t>O43</w:t>
            </w:r>
          </w:p>
        </w:tc>
        <w:tc>
          <w:tcPr>
            <w:tcW w:w="7563" w:type="dxa"/>
            <w:tcBorders>
              <w:top w:val="single" w:sz="6" w:space="0" w:color="000000"/>
              <w:left w:val="single" w:sz="6" w:space="0" w:color="000000"/>
              <w:bottom w:val="single" w:sz="6" w:space="0" w:color="000000"/>
            </w:tcBorders>
            <w:shd w:val="clear" w:color="auto" w:fill="auto"/>
          </w:tcPr>
          <w:p w14:paraId="5FB59D08" w14:textId="77777777" w:rsidR="0041067A" w:rsidRDefault="00CF6E17">
            <w:pPr>
              <w:rPr>
                <w:i/>
              </w:rPr>
            </w:pPr>
            <w:r>
              <w:rPr>
                <w:spacing w:val="-3"/>
              </w:rPr>
              <w:t>Severn Valley ware proper (</w:t>
            </w:r>
            <w:proofErr w:type="spellStart"/>
            <w:r>
              <w:rPr>
                <w:spacing w:val="-3"/>
              </w:rPr>
              <w:t>Glos</w:t>
            </w:r>
            <w:proofErr w:type="spellEnd"/>
            <w:r>
              <w:rPr>
                <w:spacing w:val="-3"/>
              </w:rPr>
              <w:t xml:space="preserve"> TF 11B)</w:t>
            </w:r>
          </w:p>
        </w:tc>
        <w:tc>
          <w:tcPr>
            <w:tcW w:w="1651" w:type="dxa"/>
            <w:tcBorders>
              <w:top w:val="single" w:sz="6" w:space="0" w:color="000000"/>
              <w:left w:val="single" w:sz="6" w:space="0" w:color="000000"/>
              <w:bottom w:val="single" w:sz="6" w:space="0" w:color="000000"/>
            </w:tcBorders>
            <w:shd w:val="clear" w:color="auto" w:fill="auto"/>
          </w:tcPr>
          <w:p w14:paraId="55562A59"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5A38E7E" w14:textId="77777777" w:rsidR="0041067A" w:rsidRDefault="00CF6E17">
            <w:r>
              <w:t xml:space="preserve">FTF archive (for </w:t>
            </w:r>
            <w:proofErr w:type="spellStart"/>
            <w:r>
              <w:t>Glos</w:t>
            </w:r>
            <w:proofErr w:type="spellEnd"/>
            <w:r>
              <w:t xml:space="preserve"> TFs see </w:t>
            </w:r>
            <w:proofErr w:type="spellStart"/>
            <w:r>
              <w:t>Heighway</w:t>
            </w:r>
            <w:proofErr w:type="spellEnd"/>
            <w:r>
              <w:t xml:space="preserve"> 1983, fiche </w:t>
            </w:r>
            <w:proofErr w:type="gramStart"/>
            <w:r>
              <w:t>1:B</w:t>
            </w:r>
            <w:proofErr w:type="gramEnd"/>
            <w:r>
              <w:t>1-C6)</w:t>
            </w:r>
          </w:p>
        </w:tc>
      </w:tr>
      <w:tr w:rsidR="0041067A" w14:paraId="030CA8E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2D400818" w14:textId="77777777" w:rsidR="0041067A" w:rsidRDefault="00CF6E17">
            <w:pPr>
              <w:rPr>
                <w:b/>
              </w:rPr>
            </w:pPr>
            <w:r>
              <w:rPr>
                <w:b/>
              </w:rPr>
              <w:t>O44</w:t>
            </w:r>
          </w:p>
        </w:tc>
        <w:tc>
          <w:tcPr>
            <w:tcW w:w="7563" w:type="dxa"/>
            <w:tcBorders>
              <w:top w:val="single" w:sz="6" w:space="0" w:color="000000"/>
              <w:left w:val="single" w:sz="6" w:space="0" w:color="000000"/>
              <w:bottom w:val="single" w:sz="6" w:space="0" w:color="000000"/>
            </w:tcBorders>
            <w:shd w:val="clear" w:color="auto" w:fill="auto"/>
          </w:tcPr>
          <w:p w14:paraId="0C83431C" w14:textId="77777777" w:rsidR="0041067A" w:rsidRDefault="00CF6E17">
            <w:pPr>
              <w:suppressAutoHyphens/>
              <w:jc w:val="both"/>
              <w:rPr>
                <w:i/>
              </w:rPr>
            </w:pPr>
            <w:r>
              <w:rPr>
                <w:spacing w:val="-3"/>
              </w:rPr>
              <w:t xml:space="preserve">A very fine, well-levigated, smooth orange ware with no added temper. No visible inclusions. </w:t>
            </w:r>
            <w:proofErr w:type="gramStart"/>
            <w:r>
              <w:rPr>
                <w:spacing w:val="-3"/>
              </w:rPr>
              <w:t>?Severn</w:t>
            </w:r>
            <w:proofErr w:type="gramEnd"/>
            <w:r>
              <w:rPr>
                <w:spacing w:val="-3"/>
              </w:rPr>
              <w:t xml:space="preserve"> Valley</w:t>
            </w:r>
          </w:p>
        </w:tc>
        <w:tc>
          <w:tcPr>
            <w:tcW w:w="1651" w:type="dxa"/>
            <w:tcBorders>
              <w:top w:val="single" w:sz="6" w:space="0" w:color="000000"/>
              <w:left w:val="single" w:sz="6" w:space="0" w:color="000000"/>
              <w:bottom w:val="single" w:sz="6" w:space="0" w:color="000000"/>
            </w:tcBorders>
            <w:shd w:val="clear" w:color="auto" w:fill="auto"/>
          </w:tcPr>
          <w:p w14:paraId="22B23A1A"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A6BC260" w14:textId="77777777" w:rsidR="0041067A" w:rsidRDefault="00CF6E17">
            <w:r>
              <w:t>FTF archive</w:t>
            </w:r>
          </w:p>
        </w:tc>
      </w:tr>
      <w:tr w:rsidR="0041067A" w14:paraId="62A26612"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7B973F3" w14:textId="77777777" w:rsidR="0041067A" w:rsidRDefault="00CF6E17">
            <w:pPr>
              <w:rPr>
                <w:b/>
              </w:rPr>
            </w:pPr>
            <w:r>
              <w:rPr>
                <w:b/>
              </w:rPr>
              <w:t>O45</w:t>
            </w:r>
          </w:p>
        </w:tc>
        <w:tc>
          <w:tcPr>
            <w:tcW w:w="7563" w:type="dxa"/>
            <w:tcBorders>
              <w:top w:val="single" w:sz="6" w:space="0" w:color="000000"/>
              <w:left w:val="single" w:sz="6" w:space="0" w:color="000000"/>
              <w:bottom w:val="single" w:sz="6" w:space="0" w:color="000000"/>
            </w:tcBorders>
            <w:shd w:val="clear" w:color="auto" w:fill="auto"/>
          </w:tcPr>
          <w:p w14:paraId="40A201AE" w14:textId="77777777" w:rsidR="0041067A" w:rsidRDefault="00CF6E17">
            <w:pPr>
              <w:suppressAutoHyphens/>
              <w:jc w:val="both"/>
              <w:rPr>
                <w:i/>
              </w:rPr>
            </w:pPr>
            <w:r>
              <w:rPr>
                <w:spacing w:val="-3"/>
              </w:rPr>
              <w:t xml:space="preserve">A very fine, moderately hard, orange ware with a smooth, soapy feel. The only visible inclusions in the matrix are sparse rounded iron grains ranging up to 2 mm in size. </w:t>
            </w:r>
            <w:proofErr w:type="gramStart"/>
            <w:r>
              <w:rPr>
                <w:spacing w:val="-3"/>
              </w:rPr>
              <w:t>?Severn</w:t>
            </w:r>
            <w:proofErr w:type="gramEnd"/>
            <w:r>
              <w:rPr>
                <w:spacing w:val="-3"/>
              </w:rPr>
              <w:t xml:space="preserve"> Valley. [</w:t>
            </w:r>
            <w:r>
              <w:rPr>
                <w:rFonts w:ascii="CG Times;Times New Roman" w:hAnsi="CG Times;Times New Roman" w:cs="CG Times;Times New Roman"/>
                <w:spacing w:val="-2"/>
                <w:lang w:val="en-US"/>
              </w:rPr>
              <w:t>A hard, fine sandy ware with a pale orange surface and darker core. The matrix contains a moderate frequency of fine quartz with occasional larger grains and rare iron ABVR]</w:t>
            </w:r>
          </w:p>
        </w:tc>
        <w:tc>
          <w:tcPr>
            <w:tcW w:w="1651" w:type="dxa"/>
            <w:tcBorders>
              <w:top w:val="single" w:sz="6" w:space="0" w:color="000000"/>
              <w:left w:val="single" w:sz="6" w:space="0" w:color="000000"/>
              <w:bottom w:val="single" w:sz="6" w:space="0" w:color="000000"/>
            </w:tcBorders>
            <w:shd w:val="clear" w:color="auto" w:fill="auto"/>
          </w:tcPr>
          <w:p w14:paraId="222736DF"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570C780" w14:textId="77777777" w:rsidR="0041067A" w:rsidRDefault="00CF6E17">
            <w:r>
              <w:t>FTF archive</w:t>
            </w:r>
          </w:p>
        </w:tc>
      </w:tr>
      <w:tr w:rsidR="0041067A" w14:paraId="03DA825C"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B32A1F3" w14:textId="77777777" w:rsidR="0041067A" w:rsidRDefault="00CF6E17">
            <w:pPr>
              <w:rPr>
                <w:b/>
              </w:rPr>
            </w:pPr>
            <w:r>
              <w:rPr>
                <w:b/>
              </w:rPr>
              <w:t>O46</w:t>
            </w:r>
          </w:p>
        </w:tc>
        <w:tc>
          <w:tcPr>
            <w:tcW w:w="7563" w:type="dxa"/>
            <w:tcBorders>
              <w:top w:val="single" w:sz="6" w:space="0" w:color="000000"/>
              <w:left w:val="single" w:sz="6" w:space="0" w:color="000000"/>
              <w:bottom w:val="single" w:sz="6" w:space="0" w:color="000000"/>
            </w:tcBorders>
            <w:shd w:val="clear" w:color="auto" w:fill="auto"/>
          </w:tcPr>
          <w:p w14:paraId="307B9FD9" w14:textId="77777777" w:rsidR="0041067A" w:rsidRDefault="00CF6E17">
            <w:pPr>
              <w:pStyle w:val="Heading3"/>
              <w:rPr>
                <w:i w:val="0"/>
              </w:rPr>
            </w:pPr>
            <w:r>
              <w:rPr>
                <w:i w:val="0"/>
              </w:rPr>
              <w:t xml:space="preserve">Very fine oxidised fabric, perhaps Severn Valley ware. Micaceous </w:t>
            </w:r>
            <w:proofErr w:type="gramStart"/>
            <w:r>
              <w:rPr>
                <w:i w:val="0"/>
              </w:rPr>
              <w:t>clay ,</w:t>
            </w:r>
            <w:proofErr w:type="gramEnd"/>
            <w:r>
              <w:rPr>
                <w:i w:val="0"/>
              </w:rPr>
              <w:t xml:space="preserve"> with moderate subrounded white ?chalk inclusions up to 0.5 mm, [an orange core, margins and surfaces, common/abundant rounded calcareous temper voids 0.3–1 mm - A421].</w:t>
            </w:r>
          </w:p>
        </w:tc>
        <w:tc>
          <w:tcPr>
            <w:tcW w:w="1651" w:type="dxa"/>
            <w:tcBorders>
              <w:top w:val="single" w:sz="6" w:space="0" w:color="000000"/>
              <w:left w:val="single" w:sz="6" w:space="0" w:color="000000"/>
              <w:bottom w:val="single" w:sz="6" w:space="0" w:color="000000"/>
            </w:tcBorders>
            <w:shd w:val="clear" w:color="auto" w:fill="auto"/>
          </w:tcPr>
          <w:p w14:paraId="11B026FE" w14:textId="77777777" w:rsidR="0041067A" w:rsidRDefault="00CF6E17">
            <w:r>
              <w:t xml:space="preserve">FCP </w:t>
            </w:r>
            <w:proofErr w:type="gramStart"/>
            <w:r>
              <w:t>10.9;</w:t>
            </w:r>
            <w:proofErr w:type="gramEnd"/>
            <w:r>
              <w:t xml:space="preserve"> </w:t>
            </w:r>
          </w:p>
          <w:p w14:paraId="2DD4ABFA"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2D65728" w14:textId="77777777" w:rsidR="0041067A" w:rsidRDefault="00CF6E17">
            <w:r>
              <w:t>FCP archive; Evans 2001, 451</w:t>
            </w:r>
          </w:p>
        </w:tc>
      </w:tr>
      <w:tr w:rsidR="0041067A" w14:paraId="59C2EB9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0C7BB51" w14:textId="77777777" w:rsidR="0041067A" w:rsidRDefault="00CF6E17">
            <w:pPr>
              <w:rPr>
                <w:b/>
              </w:rPr>
            </w:pPr>
            <w:r>
              <w:rPr>
                <w:b/>
              </w:rPr>
              <w:t>O47</w:t>
            </w:r>
          </w:p>
        </w:tc>
        <w:tc>
          <w:tcPr>
            <w:tcW w:w="7563" w:type="dxa"/>
            <w:tcBorders>
              <w:top w:val="single" w:sz="6" w:space="0" w:color="000000"/>
              <w:left w:val="single" w:sz="6" w:space="0" w:color="000000"/>
              <w:bottom w:val="single" w:sz="6" w:space="0" w:color="000000"/>
            </w:tcBorders>
            <w:shd w:val="clear" w:color="auto" w:fill="auto"/>
          </w:tcPr>
          <w:p w14:paraId="3969FF99" w14:textId="77777777" w:rsidR="0041067A" w:rsidRDefault="00CF6E17">
            <w:pPr>
              <w:rPr>
                <w:i/>
              </w:rPr>
            </w:pPr>
            <w:r>
              <w:t xml:space="preserve">Severn Valley ware variant. Reddish yellow/reddish-brown, slightly rough, with sparse-moderate Fe, grog, </w:t>
            </w:r>
            <w:proofErr w:type="gramStart"/>
            <w:r>
              <w:t>and ?chalk</w:t>
            </w:r>
            <w:proofErr w:type="gramEnd"/>
            <w:r>
              <w:t xml:space="preserve"> inclusions. Cf O46 but less </w:t>
            </w:r>
            <w:proofErr w:type="gramStart"/>
            <w:r>
              <w:t>fine  [</w:t>
            </w:r>
            <w:proofErr w:type="gramEnd"/>
            <w:r>
              <w:t>A very finely micaceous, orange ware with few visible inclusions FTF]</w:t>
            </w:r>
          </w:p>
        </w:tc>
        <w:tc>
          <w:tcPr>
            <w:tcW w:w="1651" w:type="dxa"/>
            <w:tcBorders>
              <w:top w:val="single" w:sz="6" w:space="0" w:color="000000"/>
              <w:left w:val="single" w:sz="6" w:space="0" w:color="000000"/>
              <w:bottom w:val="single" w:sz="6" w:space="0" w:color="000000"/>
            </w:tcBorders>
            <w:shd w:val="clear" w:color="auto" w:fill="auto"/>
          </w:tcPr>
          <w:p w14:paraId="327F5D16" w14:textId="77777777" w:rsidR="0041067A" w:rsidRDefault="00CF6E17">
            <w:r>
              <w:t>RGF 13.5</w:t>
            </w:r>
          </w:p>
          <w:p w14:paraId="5B22D9ED"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0F3721" w14:textId="77777777" w:rsidR="0041067A" w:rsidRDefault="00CF6E17">
            <w:r>
              <w:t>RGF archive; FTF archive</w:t>
            </w:r>
          </w:p>
        </w:tc>
      </w:tr>
      <w:tr w:rsidR="0041067A" w14:paraId="54EC0A55"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25D5E531" w14:textId="77777777" w:rsidR="0041067A" w:rsidRDefault="00CF6E17">
            <w:pPr>
              <w:rPr>
                <w:b/>
              </w:rPr>
            </w:pPr>
            <w:r>
              <w:rPr>
                <w:b/>
              </w:rPr>
              <w:t>O48</w:t>
            </w:r>
          </w:p>
        </w:tc>
        <w:tc>
          <w:tcPr>
            <w:tcW w:w="7563" w:type="dxa"/>
            <w:tcBorders>
              <w:top w:val="single" w:sz="6" w:space="0" w:color="000000"/>
              <w:left w:val="single" w:sz="6" w:space="0" w:color="000000"/>
              <w:bottom w:val="single" w:sz="6" w:space="0" w:color="000000"/>
            </w:tcBorders>
            <w:shd w:val="clear" w:color="auto" w:fill="auto"/>
          </w:tcPr>
          <w:p w14:paraId="19C645A5" w14:textId="77777777" w:rsidR="0041067A" w:rsidRDefault="00CF6E17">
            <w:pPr>
              <w:pStyle w:val="Heading3"/>
              <w:rPr>
                <w:i w:val="0"/>
              </w:rPr>
            </w:pPr>
            <w:r>
              <w:rPr>
                <w:i w:val="0"/>
              </w:rPr>
              <w:t>Oxidised fabric, perhaps Severn Valley ware, a pale-grey core and orange margins and surfaces with some organic temper voids 1–4 mm in length and some rounded calcareous inclusions generally 0.3–0.5 mm.</w:t>
            </w:r>
          </w:p>
        </w:tc>
        <w:tc>
          <w:tcPr>
            <w:tcW w:w="1651" w:type="dxa"/>
            <w:tcBorders>
              <w:top w:val="single" w:sz="6" w:space="0" w:color="000000"/>
              <w:left w:val="single" w:sz="6" w:space="0" w:color="000000"/>
              <w:bottom w:val="single" w:sz="6" w:space="0" w:color="000000"/>
            </w:tcBorders>
            <w:shd w:val="clear" w:color="auto" w:fill="auto"/>
          </w:tcPr>
          <w:p w14:paraId="666A914C"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154FFF4" w14:textId="77777777" w:rsidR="0041067A" w:rsidRDefault="00CF6E17">
            <w:r>
              <w:t>Evans 2001, 451</w:t>
            </w:r>
          </w:p>
        </w:tc>
      </w:tr>
      <w:tr w:rsidR="0041067A" w14:paraId="47E433B2"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7E553EC9" w14:textId="77777777" w:rsidR="0041067A" w:rsidRDefault="00CF6E17">
            <w:pPr>
              <w:rPr>
                <w:b/>
              </w:rPr>
            </w:pPr>
            <w:r>
              <w:rPr>
                <w:b/>
              </w:rPr>
              <w:t>O49</w:t>
            </w:r>
          </w:p>
        </w:tc>
        <w:tc>
          <w:tcPr>
            <w:tcW w:w="7563" w:type="dxa"/>
            <w:tcBorders>
              <w:top w:val="single" w:sz="6" w:space="0" w:color="000000"/>
              <w:left w:val="single" w:sz="6" w:space="0" w:color="000000"/>
              <w:bottom w:val="single" w:sz="6" w:space="0" w:color="000000"/>
            </w:tcBorders>
            <w:shd w:val="clear" w:color="auto" w:fill="auto"/>
          </w:tcPr>
          <w:p w14:paraId="2756920B" w14:textId="77777777" w:rsidR="0041067A" w:rsidRDefault="00CF6E17">
            <w:pPr>
              <w:rPr>
                <w:spacing w:val="-3"/>
              </w:rPr>
            </w:pPr>
            <w:r>
              <w:rPr>
                <w:spacing w:val="-3"/>
              </w:rPr>
              <w:t>‘</w:t>
            </w:r>
            <w:proofErr w:type="spellStart"/>
            <w:r>
              <w:rPr>
                <w:spacing w:val="-3"/>
              </w:rPr>
              <w:t>Hofheim</w:t>
            </w:r>
            <w:proofErr w:type="spellEnd"/>
            <w:r>
              <w:rPr>
                <w:spacing w:val="-3"/>
              </w:rPr>
              <w:t xml:space="preserve"> flagon’. Fairly fine hard orange fabric, with moderate fairly fine quartz sand and sparse clay pellets, </w:t>
            </w:r>
            <w:proofErr w:type="gramStart"/>
            <w:r>
              <w:rPr>
                <w:spacing w:val="-3"/>
              </w:rPr>
              <w:t>white ?calcareous</w:t>
            </w:r>
            <w:proofErr w:type="gramEnd"/>
            <w:r>
              <w:rPr>
                <w:spacing w:val="-3"/>
              </w:rPr>
              <w:t xml:space="preserve"> lumps, Fe and organic inclusions</w:t>
            </w:r>
          </w:p>
        </w:tc>
        <w:tc>
          <w:tcPr>
            <w:tcW w:w="1651" w:type="dxa"/>
            <w:tcBorders>
              <w:top w:val="single" w:sz="6" w:space="0" w:color="000000"/>
              <w:left w:val="single" w:sz="6" w:space="0" w:color="000000"/>
              <w:bottom w:val="single" w:sz="6" w:space="0" w:color="000000"/>
            </w:tcBorders>
            <w:shd w:val="clear" w:color="auto" w:fill="auto"/>
          </w:tcPr>
          <w:p w14:paraId="3F2D6E90" w14:textId="77777777" w:rsidR="0041067A" w:rsidRDefault="00CF6E17">
            <w:pPr>
              <w:rPr>
                <w:spacing w:val="-3"/>
              </w:rPr>
            </w:pPr>
            <w:r>
              <w:rPr>
                <w:spacing w:val="-3"/>
              </w:rPr>
              <w:t>SHGG illustrated vessel No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F7577D" w14:textId="77777777" w:rsidR="0041067A" w:rsidRDefault="00CF6E17">
            <w:r>
              <w:t>Green et al 2004, 310</w:t>
            </w:r>
          </w:p>
        </w:tc>
      </w:tr>
      <w:tr w:rsidR="0041067A" w14:paraId="0CEBA5F4"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8A012FA" w14:textId="77777777" w:rsidR="0041067A" w:rsidRDefault="0041067A">
            <w:pPr>
              <w:snapToGrid w:val="0"/>
              <w:rPr>
                <w:b/>
                <w:i/>
              </w:rPr>
            </w:pPr>
          </w:p>
        </w:tc>
        <w:tc>
          <w:tcPr>
            <w:tcW w:w="7563" w:type="dxa"/>
            <w:tcBorders>
              <w:top w:val="single" w:sz="6" w:space="0" w:color="000000"/>
              <w:left w:val="single" w:sz="6" w:space="0" w:color="000000"/>
              <w:bottom w:val="single" w:sz="6" w:space="0" w:color="000000"/>
            </w:tcBorders>
            <w:shd w:val="clear" w:color="auto" w:fill="auto"/>
          </w:tcPr>
          <w:p w14:paraId="5004B61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5FCA962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9F025EB" w14:textId="77777777" w:rsidR="0041067A" w:rsidRDefault="0041067A">
            <w:pPr>
              <w:snapToGrid w:val="0"/>
            </w:pPr>
          </w:p>
        </w:tc>
      </w:tr>
      <w:tr w:rsidR="0041067A" w14:paraId="6441D35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74A459A" w14:textId="77777777" w:rsidR="0041067A" w:rsidRDefault="00CF6E17">
            <w:pPr>
              <w:rPr>
                <w:b/>
              </w:rPr>
            </w:pPr>
            <w:r>
              <w:rPr>
                <w:b/>
              </w:rPr>
              <w:t>O50</w:t>
            </w:r>
          </w:p>
        </w:tc>
        <w:tc>
          <w:tcPr>
            <w:tcW w:w="7563" w:type="dxa"/>
            <w:tcBorders>
              <w:top w:val="single" w:sz="6" w:space="0" w:color="000000"/>
              <w:left w:val="single" w:sz="6" w:space="0" w:color="000000"/>
              <w:bottom w:val="single" w:sz="6" w:space="0" w:color="000000"/>
            </w:tcBorders>
            <w:shd w:val="clear" w:color="auto" w:fill="auto"/>
          </w:tcPr>
          <w:p w14:paraId="075CF51F" w14:textId="77777777" w:rsidR="0041067A" w:rsidRDefault="00CF6E17">
            <w:r>
              <w:t>Miscellaneous oxidised coarse ware fabrics</w:t>
            </w:r>
          </w:p>
        </w:tc>
        <w:tc>
          <w:tcPr>
            <w:tcW w:w="1651" w:type="dxa"/>
            <w:tcBorders>
              <w:top w:val="single" w:sz="6" w:space="0" w:color="000000"/>
              <w:left w:val="single" w:sz="6" w:space="0" w:color="000000"/>
              <w:bottom w:val="single" w:sz="6" w:space="0" w:color="000000"/>
            </w:tcBorders>
            <w:shd w:val="clear" w:color="auto" w:fill="auto"/>
          </w:tcPr>
          <w:p w14:paraId="1434676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6EA1CC" w14:textId="77777777" w:rsidR="0041067A" w:rsidRDefault="0041067A">
            <w:pPr>
              <w:snapToGrid w:val="0"/>
            </w:pPr>
          </w:p>
        </w:tc>
      </w:tr>
      <w:tr w:rsidR="0041067A" w14:paraId="2A91CCFE"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4C56A932" w14:textId="77777777" w:rsidR="0041067A" w:rsidRDefault="00CF6E17">
            <w:pPr>
              <w:rPr>
                <w:b/>
              </w:rPr>
            </w:pPr>
            <w:r>
              <w:rPr>
                <w:b/>
              </w:rPr>
              <w:t>O51</w:t>
            </w:r>
          </w:p>
        </w:tc>
        <w:tc>
          <w:tcPr>
            <w:tcW w:w="7563" w:type="dxa"/>
            <w:tcBorders>
              <w:top w:val="single" w:sz="6" w:space="0" w:color="000000"/>
              <w:left w:val="single" w:sz="6" w:space="0" w:color="000000"/>
              <w:bottom w:val="single" w:sz="6" w:space="0" w:color="000000"/>
            </w:tcBorders>
            <w:shd w:val="clear" w:color="auto" w:fill="auto"/>
          </w:tcPr>
          <w:p w14:paraId="33A5BA28" w14:textId="77777777" w:rsidR="0041067A" w:rsidRDefault="00CF6E17">
            <w:pPr>
              <w:tabs>
                <w:tab w:val="left" w:pos="-720"/>
              </w:tabs>
              <w:suppressAutoHyphens/>
              <w:jc w:val="both"/>
              <w:rPr>
                <w:spacing w:val="-3"/>
              </w:rPr>
            </w:pPr>
            <w:r>
              <w:rPr>
                <w:spacing w:val="-3"/>
              </w:rPr>
              <w:t>Fairly hard reddish-brown fabric, common sub-rounded brown clay pellets up to 2 mm, sparse-moderate narrow elongated voids, sparse mica</w:t>
            </w:r>
          </w:p>
        </w:tc>
        <w:tc>
          <w:tcPr>
            <w:tcW w:w="1651" w:type="dxa"/>
            <w:tcBorders>
              <w:top w:val="single" w:sz="6" w:space="0" w:color="000000"/>
              <w:left w:val="single" w:sz="6" w:space="0" w:color="000000"/>
              <w:bottom w:val="single" w:sz="6" w:space="0" w:color="000000"/>
            </w:tcBorders>
            <w:shd w:val="clear" w:color="auto" w:fill="auto"/>
          </w:tcPr>
          <w:p w14:paraId="77E365F2" w14:textId="77777777" w:rsidR="0041067A" w:rsidRDefault="00CF6E17">
            <w:r>
              <w:t>KSTF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9CAF7D0" w14:textId="77777777" w:rsidR="0041067A" w:rsidRDefault="00CF6E17">
            <w:r>
              <w:t>PMB</w:t>
            </w:r>
          </w:p>
        </w:tc>
      </w:tr>
      <w:tr w:rsidR="0041067A" w14:paraId="3FB4A0A4"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3671EB5D" w14:textId="77777777" w:rsidR="0041067A" w:rsidRDefault="00CF6E17">
            <w:pPr>
              <w:rPr>
                <w:b/>
              </w:rPr>
            </w:pPr>
            <w:r>
              <w:rPr>
                <w:b/>
              </w:rPr>
              <w:t>O52</w:t>
            </w:r>
          </w:p>
        </w:tc>
        <w:tc>
          <w:tcPr>
            <w:tcW w:w="7563" w:type="dxa"/>
            <w:tcBorders>
              <w:top w:val="single" w:sz="6" w:space="0" w:color="000000"/>
              <w:left w:val="single" w:sz="6" w:space="0" w:color="000000"/>
              <w:bottom w:val="single" w:sz="6" w:space="0" w:color="000000"/>
            </w:tcBorders>
            <w:shd w:val="clear" w:color="auto" w:fill="auto"/>
          </w:tcPr>
          <w:p w14:paraId="4B5F2660" w14:textId="77777777" w:rsidR="0041067A" w:rsidRDefault="00CF6E17">
            <w:pPr>
              <w:tabs>
                <w:tab w:val="left" w:pos="-720"/>
              </w:tabs>
              <w:suppressAutoHyphens/>
              <w:jc w:val="both"/>
              <w:rPr>
                <w:spacing w:val="-3"/>
              </w:rPr>
            </w:pPr>
            <w:r>
              <w:rPr>
                <w:spacing w:val="-3"/>
              </w:rPr>
              <w:t>Canterbury sandy oxidised ware</w:t>
            </w:r>
          </w:p>
        </w:tc>
        <w:tc>
          <w:tcPr>
            <w:tcW w:w="1651" w:type="dxa"/>
            <w:tcBorders>
              <w:top w:val="single" w:sz="6" w:space="0" w:color="000000"/>
              <w:left w:val="single" w:sz="6" w:space="0" w:color="000000"/>
              <w:bottom w:val="single" w:sz="6" w:space="0" w:color="000000"/>
            </w:tcBorders>
            <w:shd w:val="clear" w:color="auto" w:fill="auto"/>
          </w:tcPr>
          <w:p w14:paraId="1C5017AE" w14:textId="77777777" w:rsidR="0041067A" w:rsidRDefault="00CF6E17">
            <w:r>
              <w:t>CAT fabric R6</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7A929C7" w14:textId="77777777" w:rsidR="0041067A" w:rsidRDefault="0041067A">
            <w:pPr>
              <w:snapToGrid w:val="0"/>
            </w:pPr>
          </w:p>
        </w:tc>
      </w:tr>
      <w:tr w:rsidR="0041067A" w14:paraId="43E7631D"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F839C42" w14:textId="77777777" w:rsidR="0041067A" w:rsidRDefault="00CF6E17">
            <w:pPr>
              <w:rPr>
                <w:b/>
              </w:rPr>
            </w:pPr>
            <w:r>
              <w:rPr>
                <w:b/>
              </w:rPr>
              <w:t>O53</w:t>
            </w:r>
          </w:p>
        </w:tc>
        <w:tc>
          <w:tcPr>
            <w:tcW w:w="7563" w:type="dxa"/>
            <w:tcBorders>
              <w:top w:val="single" w:sz="6" w:space="0" w:color="000000"/>
              <w:left w:val="single" w:sz="6" w:space="0" w:color="000000"/>
              <w:bottom w:val="single" w:sz="6" w:space="0" w:color="000000"/>
            </w:tcBorders>
            <w:shd w:val="clear" w:color="auto" w:fill="auto"/>
          </w:tcPr>
          <w:p w14:paraId="470E39F0" w14:textId="77777777" w:rsidR="0041067A" w:rsidRDefault="00CF6E17">
            <w:pPr>
              <w:tabs>
                <w:tab w:val="left" w:pos="-720"/>
              </w:tabs>
              <w:suppressAutoHyphens/>
              <w:jc w:val="both"/>
              <w:rPr>
                <w:spacing w:val="-3"/>
              </w:rPr>
            </w:pPr>
            <w:proofErr w:type="spellStart"/>
            <w:r>
              <w:rPr>
                <w:spacing w:val="-3"/>
              </w:rPr>
              <w:t>cf</w:t>
            </w:r>
            <w:proofErr w:type="spellEnd"/>
            <w:r>
              <w:rPr>
                <w:spacing w:val="-3"/>
              </w:rPr>
              <w:t xml:space="preserve"> O52 but much finer (Kent)</w:t>
            </w:r>
          </w:p>
        </w:tc>
        <w:tc>
          <w:tcPr>
            <w:tcW w:w="1651" w:type="dxa"/>
            <w:tcBorders>
              <w:top w:val="single" w:sz="6" w:space="0" w:color="000000"/>
              <w:left w:val="single" w:sz="6" w:space="0" w:color="000000"/>
              <w:bottom w:val="single" w:sz="6" w:space="0" w:color="000000"/>
            </w:tcBorders>
            <w:shd w:val="clear" w:color="auto" w:fill="auto"/>
          </w:tcPr>
          <w:p w14:paraId="07D17B3E" w14:textId="77777777" w:rsidR="0041067A" w:rsidRDefault="00CF6E17">
            <w:r>
              <w:t>CAT fabric R8?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A719ED7" w14:textId="77777777" w:rsidR="0041067A" w:rsidRDefault="0041067A">
            <w:pPr>
              <w:snapToGrid w:val="0"/>
            </w:pPr>
          </w:p>
        </w:tc>
      </w:tr>
      <w:tr w:rsidR="0041067A" w14:paraId="102B1B8F"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1ED2348A" w14:textId="77777777" w:rsidR="0041067A" w:rsidRDefault="00CF6E17">
            <w:pPr>
              <w:rPr>
                <w:b/>
              </w:rPr>
            </w:pPr>
            <w:r>
              <w:rPr>
                <w:b/>
              </w:rPr>
              <w:t>O57*</w:t>
            </w:r>
          </w:p>
        </w:tc>
        <w:tc>
          <w:tcPr>
            <w:tcW w:w="7563" w:type="dxa"/>
            <w:tcBorders>
              <w:top w:val="single" w:sz="6" w:space="0" w:color="000000"/>
              <w:left w:val="single" w:sz="6" w:space="0" w:color="000000"/>
              <w:bottom w:val="single" w:sz="6" w:space="0" w:color="000000"/>
            </w:tcBorders>
            <w:shd w:val="clear" w:color="auto" w:fill="auto"/>
          </w:tcPr>
          <w:p w14:paraId="01366648" w14:textId="77777777" w:rsidR="0041067A" w:rsidRDefault="00CF6E17">
            <w:pPr>
              <w:tabs>
                <w:tab w:val="left" w:pos="-720"/>
              </w:tabs>
              <w:suppressAutoHyphens/>
              <w:jc w:val="both"/>
              <w:rPr>
                <w:spacing w:val="-3"/>
              </w:rPr>
            </w:pPr>
            <w:r>
              <w:rPr>
                <w:spacing w:val="-3"/>
              </w:rPr>
              <w:t xml:space="preserve">Hadham oxidised </w:t>
            </w:r>
          </w:p>
        </w:tc>
        <w:tc>
          <w:tcPr>
            <w:tcW w:w="1651" w:type="dxa"/>
            <w:tcBorders>
              <w:top w:val="single" w:sz="6" w:space="0" w:color="000000"/>
              <w:left w:val="single" w:sz="6" w:space="0" w:color="000000"/>
              <w:bottom w:val="single" w:sz="6" w:space="0" w:color="000000"/>
            </w:tcBorders>
            <w:shd w:val="clear" w:color="auto" w:fill="auto"/>
          </w:tcPr>
          <w:p w14:paraId="1EFE8AF6" w14:textId="77777777" w:rsidR="0041067A" w:rsidRDefault="00CF6E17">
            <w:pPr>
              <w:rPr>
                <w:b/>
                <w:spacing w:val="-3"/>
              </w:rPr>
            </w:pPr>
            <w:r>
              <w:rPr>
                <w:b/>
                <w:spacing w:val="-3"/>
              </w:rPr>
              <w:t>HAD OX</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625B8B1" w14:textId="77777777" w:rsidR="0041067A" w:rsidRDefault="00CF6E17">
            <w:proofErr w:type="spellStart"/>
            <w:r>
              <w:t>Tomber</w:t>
            </w:r>
            <w:proofErr w:type="spellEnd"/>
            <w:r>
              <w:t xml:space="preserve"> and Dore 1998, 151</w:t>
            </w:r>
          </w:p>
        </w:tc>
      </w:tr>
      <w:tr w:rsidR="0041067A" w14:paraId="43897495"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60CCF016" w14:textId="77777777" w:rsidR="0041067A" w:rsidRDefault="00CF6E17">
            <w:pPr>
              <w:rPr>
                <w:b/>
              </w:rPr>
            </w:pPr>
            <w:r>
              <w:rPr>
                <w:b/>
              </w:rPr>
              <w:t>O58*</w:t>
            </w:r>
          </w:p>
        </w:tc>
        <w:tc>
          <w:tcPr>
            <w:tcW w:w="7563" w:type="dxa"/>
            <w:tcBorders>
              <w:top w:val="single" w:sz="6" w:space="0" w:color="000000"/>
              <w:left w:val="single" w:sz="6" w:space="0" w:color="000000"/>
              <w:bottom w:val="single" w:sz="6" w:space="0" w:color="000000"/>
            </w:tcBorders>
            <w:shd w:val="clear" w:color="auto" w:fill="auto"/>
          </w:tcPr>
          <w:p w14:paraId="312367DA" w14:textId="77777777" w:rsidR="0041067A" w:rsidRDefault="00CF6E17">
            <w:pPr>
              <w:rPr>
                <w:spacing w:val="-3"/>
              </w:rPr>
            </w:pPr>
            <w:proofErr w:type="spellStart"/>
            <w:r>
              <w:rPr>
                <w:spacing w:val="-3"/>
              </w:rPr>
              <w:t>Longthorpe</w:t>
            </w:r>
            <w:proofErr w:type="spellEnd"/>
            <w:r>
              <w:rPr>
                <w:spacing w:val="-3"/>
              </w:rPr>
              <w:t xml:space="preserve"> oxidised</w:t>
            </w:r>
          </w:p>
        </w:tc>
        <w:tc>
          <w:tcPr>
            <w:tcW w:w="1651" w:type="dxa"/>
            <w:tcBorders>
              <w:top w:val="single" w:sz="6" w:space="0" w:color="000000"/>
              <w:left w:val="single" w:sz="6" w:space="0" w:color="000000"/>
              <w:bottom w:val="single" w:sz="6" w:space="0" w:color="000000"/>
            </w:tcBorders>
            <w:shd w:val="clear" w:color="auto" w:fill="auto"/>
          </w:tcPr>
          <w:p w14:paraId="3653EEE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D013CE1" w14:textId="77777777" w:rsidR="0041067A" w:rsidRDefault="00CF6E17">
            <w:r>
              <w:t>Dannell and Wild 1987, 134</w:t>
            </w:r>
          </w:p>
        </w:tc>
      </w:tr>
      <w:tr w:rsidR="0041067A" w14:paraId="457A8373"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B4A40BD" w14:textId="77777777" w:rsidR="0041067A" w:rsidRDefault="0041067A">
            <w:pPr>
              <w:snapToGrid w:val="0"/>
              <w:rPr>
                <w:b/>
                <w:i/>
              </w:rPr>
            </w:pPr>
          </w:p>
        </w:tc>
        <w:tc>
          <w:tcPr>
            <w:tcW w:w="7563" w:type="dxa"/>
            <w:tcBorders>
              <w:top w:val="single" w:sz="6" w:space="0" w:color="000000"/>
              <w:left w:val="single" w:sz="6" w:space="0" w:color="000000"/>
              <w:bottom w:val="single" w:sz="6" w:space="0" w:color="000000"/>
            </w:tcBorders>
            <w:shd w:val="clear" w:color="auto" w:fill="auto"/>
          </w:tcPr>
          <w:p w14:paraId="3AA2468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E77DDB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78286CE" w14:textId="77777777" w:rsidR="0041067A" w:rsidRDefault="0041067A">
            <w:pPr>
              <w:snapToGrid w:val="0"/>
            </w:pPr>
          </w:p>
        </w:tc>
      </w:tr>
      <w:tr w:rsidR="0041067A" w14:paraId="630E6B3D"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08119ADD" w14:textId="77777777" w:rsidR="0041067A" w:rsidRDefault="00CF6E17">
            <w:pPr>
              <w:rPr>
                <w:b/>
              </w:rPr>
            </w:pPr>
            <w:r>
              <w:rPr>
                <w:b/>
              </w:rPr>
              <w:t>O60</w:t>
            </w:r>
          </w:p>
        </w:tc>
        <w:tc>
          <w:tcPr>
            <w:tcW w:w="7563" w:type="dxa"/>
            <w:tcBorders>
              <w:top w:val="single" w:sz="6" w:space="0" w:color="000000"/>
              <w:left w:val="single" w:sz="6" w:space="0" w:color="000000"/>
              <w:bottom w:val="single" w:sz="6" w:space="0" w:color="000000"/>
            </w:tcBorders>
            <w:shd w:val="clear" w:color="auto" w:fill="auto"/>
          </w:tcPr>
          <w:p w14:paraId="266EB9B9" w14:textId="77777777" w:rsidR="0041067A" w:rsidRDefault="00CF6E17">
            <w:r>
              <w:t>Calcareous tempered oxidised fabrics</w:t>
            </w:r>
          </w:p>
        </w:tc>
        <w:tc>
          <w:tcPr>
            <w:tcW w:w="1651" w:type="dxa"/>
            <w:tcBorders>
              <w:top w:val="single" w:sz="6" w:space="0" w:color="000000"/>
              <w:left w:val="single" w:sz="6" w:space="0" w:color="000000"/>
              <w:bottom w:val="single" w:sz="6" w:space="0" w:color="000000"/>
            </w:tcBorders>
            <w:shd w:val="clear" w:color="auto" w:fill="auto"/>
          </w:tcPr>
          <w:p w14:paraId="00D7B2D8"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DF4CAA1" w14:textId="77777777" w:rsidR="0041067A" w:rsidRDefault="0041067A">
            <w:pPr>
              <w:snapToGrid w:val="0"/>
            </w:pPr>
          </w:p>
        </w:tc>
      </w:tr>
      <w:tr w:rsidR="0041067A" w14:paraId="76CF8FEB" w14:textId="77777777">
        <w:trPr>
          <w:trHeight w:val="271"/>
        </w:trPr>
        <w:tc>
          <w:tcPr>
            <w:tcW w:w="959" w:type="dxa"/>
            <w:tcBorders>
              <w:top w:val="single" w:sz="6" w:space="0" w:color="000000"/>
              <w:left w:val="single" w:sz="6" w:space="0" w:color="000000"/>
              <w:bottom w:val="single" w:sz="6" w:space="0" w:color="000000"/>
            </w:tcBorders>
            <w:shd w:val="clear" w:color="auto" w:fill="auto"/>
          </w:tcPr>
          <w:p w14:paraId="3B34E5FE" w14:textId="77777777" w:rsidR="0041067A" w:rsidRDefault="00CF6E17">
            <w:pPr>
              <w:rPr>
                <w:b/>
              </w:rPr>
            </w:pPr>
            <w:r>
              <w:rPr>
                <w:b/>
              </w:rPr>
              <w:t>O61</w:t>
            </w:r>
          </w:p>
        </w:tc>
        <w:tc>
          <w:tcPr>
            <w:tcW w:w="7563" w:type="dxa"/>
            <w:tcBorders>
              <w:top w:val="single" w:sz="6" w:space="0" w:color="000000"/>
              <w:left w:val="single" w:sz="6" w:space="0" w:color="000000"/>
              <w:bottom w:val="single" w:sz="6" w:space="0" w:color="000000"/>
            </w:tcBorders>
            <w:shd w:val="clear" w:color="auto" w:fill="auto"/>
          </w:tcPr>
          <w:p w14:paraId="77680B26" w14:textId="77777777" w:rsidR="0041067A" w:rsidRDefault="00CF6E17">
            <w:r>
              <w:t xml:space="preserve">Oxidised fabric with a grey core, orange-brown margins and </w:t>
            </w:r>
            <w:proofErr w:type="gramStart"/>
            <w:r>
              <w:t>orange-brown</w:t>
            </w:r>
            <w:proofErr w:type="gramEnd"/>
            <w:r>
              <w:t xml:space="preserve"> to dark-grey surfaces with a ‘soapy’ texture, moderate/common calcined shell temper 0.5–3 mm.</w:t>
            </w:r>
          </w:p>
        </w:tc>
        <w:tc>
          <w:tcPr>
            <w:tcW w:w="1651" w:type="dxa"/>
            <w:tcBorders>
              <w:top w:val="single" w:sz="6" w:space="0" w:color="000000"/>
              <w:left w:val="single" w:sz="6" w:space="0" w:color="000000"/>
              <w:bottom w:val="single" w:sz="6" w:space="0" w:color="000000"/>
            </w:tcBorders>
            <w:shd w:val="clear" w:color="auto" w:fill="auto"/>
          </w:tcPr>
          <w:p w14:paraId="6D80B4C0"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DA32501" w14:textId="77777777" w:rsidR="0041067A" w:rsidRDefault="00CF6E17">
            <w:r>
              <w:t>Evans 2001, 451</w:t>
            </w:r>
          </w:p>
        </w:tc>
      </w:tr>
      <w:tr w:rsidR="0041067A" w14:paraId="5596415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3D1349E" w14:textId="77777777" w:rsidR="0041067A" w:rsidRDefault="00CF6E17">
            <w:pPr>
              <w:rPr>
                <w:b/>
              </w:rPr>
            </w:pPr>
            <w:r>
              <w:rPr>
                <w:b/>
              </w:rPr>
              <w:t>O65</w:t>
            </w:r>
          </w:p>
        </w:tc>
        <w:tc>
          <w:tcPr>
            <w:tcW w:w="7563" w:type="dxa"/>
            <w:tcBorders>
              <w:top w:val="single" w:sz="6" w:space="0" w:color="000000"/>
              <w:left w:val="single" w:sz="6" w:space="0" w:color="000000"/>
              <w:bottom w:val="single" w:sz="6" w:space="0" w:color="000000"/>
            </w:tcBorders>
            <w:shd w:val="clear" w:color="auto" w:fill="auto"/>
          </w:tcPr>
          <w:p w14:paraId="5BDC49D1" w14:textId="77777777" w:rsidR="0041067A" w:rsidRDefault="00CF6E17">
            <w:pPr>
              <w:rPr>
                <w:spacing w:val="-3"/>
              </w:rPr>
            </w:pPr>
            <w:r>
              <w:rPr>
                <w:spacing w:val="-3"/>
              </w:rPr>
              <w:t>Oxidised, with moderate-abundant rounded calcareous grit inclusions. Cf R71</w:t>
            </w:r>
          </w:p>
        </w:tc>
        <w:tc>
          <w:tcPr>
            <w:tcW w:w="1651" w:type="dxa"/>
            <w:tcBorders>
              <w:top w:val="single" w:sz="6" w:space="0" w:color="000000"/>
              <w:left w:val="single" w:sz="6" w:space="0" w:color="000000"/>
              <w:bottom w:val="single" w:sz="6" w:space="0" w:color="000000"/>
            </w:tcBorders>
            <w:shd w:val="clear" w:color="auto" w:fill="auto"/>
          </w:tcPr>
          <w:p w14:paraId="2D08CE83"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5E74D88" w14:textId="77777777" w:rsidR="0041067A" w:rsidRDefault="00CF6E17">
            <w:r>
              <w:t>Booth 1997, 114</w:t>
            </w:r>
          </w:p>
        </w:tc>
      </w:tr>
      <w:tr w:rsidR="0041067A" w14:paraId="69A9B12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0562FEE"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5797835"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0054C5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64D9715" w14:textId="77777777" w:rsidR="0041067A" w:rsidRDefault="0041067A">
            <w:pPr>
              <w:snapToGrid w:val="0"/>
            </w:pPr>
          </w:p>
        </w:tc>
      </w:tr>
      <w:tr w:rsidR="0041067A" w14:paraId="2AF73B3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2DFDB697" w14:textId="77777777" w:rsidR="0041067A" w:rsidRDefault="00CF6E17">
            <w:pPr>
              <w:rPr>
                <w:b/>
              </w:rPr>
            </w:pPr>
            <w:r>
              <w:rPr>
                <w:b/>
              </w:rPr>
              <w:lastRenderedPageBreak/>
              <w:t>O70</w:t>
            </w:r>
          </w:p>
        </w:tc>
        <w:tc>
          <w:tcPr>
            <w:tcW w:w="7563" w:type="dxa"/>
            <w:tcBorders>
              <w:top w:val="single" w:sz="6" w:space="0" w:color="000000"/>
              <w:left w:val="single" w:sz="6" w:space="0" w:color="000000"/>
              <w:bottom w:val="single" w:sz="6" w:space="0" w:color="000000"/>
            </w:tcBorders>
            <w:shd w:val="clear" w:color="auto" w:fill="auto"/>
          </w:tcPr>
          <w:p w14:paraId="79528E6D" w14:textId="77777777" w:rsidR="0041067A" w:rsidRDefault="00CF6E17">
            <w:r>
              <w:t>Miscellaneous fine oxidised fabrics</w:t>
            </w:r>
          </w:p>
        </w:tc>
        <w:tc>
          <w:tcPr>
            <w:tcW w:w="1651" w:type="dxa"/>
            <w:tcBorders>
              <w:top w:val="single" w:sz="6" w:space="0" w:color="000000"/>
              <w:left w:val="single" w:sz="6" w:space="0" w:color="000000"/>
              <w:bottom w:val="single" w:sz="6" w:space="0" w:color="000000"/>
            </w:tcBorders>
            <w:shd w:val="clear" w:color="auto" w:fill="auto"/>
          </w:tcPr>
          <w:p w14:paraId="6F2EE80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892FAF" w14:textId="77777777" w:rsidR="0041067A" w:rsidRDefault="0041067A">
            <w:pPr>
              <w:snapToGrid w:val="0"/>
            </w:pPr>
          </w:p>
        </w:tc>
      </w:tr>
      <w:tr w:rsidR="0041067A" w14:paraId="5019DC7F"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9A89E4D" w14:textId="77777777" w:rsidR="0041067A" w:rsidRDefault="00CF6E17">
            <w:pPr>
              <w:rPr>
                <w:b/>
              </w:rPr>
            </w:pPr>
            <w:r>
              <w:rPr>
                <w:b/>
              </w:rPr>
              <w:t>O71</w:t>
            </w:r>
          </w:p>
        </w:tc>
        <w:tc>
          <w:tcPr>
            <w:tcW w:w="7563" w:type="dxa"/>
            <w:tcBorders>
              <w:top w:val="single" w:sz="6" w:space="0" w:color="000000"/>
              <w:left w:val="single" w:sz="6" w:space="0" w:color="000000"/>
              <w:bottom w:val="single" w:sz="6" w:space="0" w:color="000000"/>
            </w:tcBorders>
            <w:shd w:val="clear" w:color="auto" w:fill="auto"/>
          </w:tcPr>
          <w:p w14:paraId="04CDD594" w14:textId="77777777" w:rsidR="0041067A" w:rsidRDefault="00CF6E17">
            <w:pPr>
              <w:rPr>
                <w:spacing w:val="-3"/>
              </w:rPr>
            </w:pPr>
            <w:r>
              <w:rPr>
                <w:spacing w:val="-3"/>
              </w:rPr>
              <w:t xml:space="preserve">Fine oxidised (sometimes with a reduced exterior surface), with occasional iron ore </w:t>
            </w:r>
            <w:proofErr w:type="gramStart"/>
            <w:r>
              <w:rPr>
                <w:spacing w:val="-3"/>
              </w:rPr>
              <w:t>and ?grog</w:t>
            </w:r>
            <w:proofErr w:type="gramEnd"/>
            <w:r>
              <w:rPr>
                <w:spacing w:val="-3"/>
              </w:rPr>
              <w:t xml:space="preserve"> inclusions. Cf Q27</w:t>
            </w:r>
          </w:p>
        </w:tc>
        <w:tc>
          <w:tcPr>
            <w:tcW w:w="1651" w:type="dxa"/>
            <w:tcBorders>
              <w:top w:val="single" w:sz="6" w:space="0" w:color="000000"/>
              <w:left w:val="single" w:sz="6" w:space="0" w:color="000000"/>
              <w:bottom w:val="single" w:sz="6" w:space="0" w:color="000000"/>
            </w:tcBorders>
            <w:shd w:val="clear" w:color="auto" w:fill="auto"/>
          </w:tcPr>
          <w:p w14:paraId="67874DEE"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CC58205" w14:textId="77777777" w:rsidR="0041067A" w:rsidRDefault="00CF6E17">
            <w:r>
              <w:t>Booth 1997, 114</w:t>
            </w:r>
          </w:p>
        </w:tc>
      </w:tr>
      <w:tr w:rsidR="0041067A" w14:paraId="60071E92"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B2CD672"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22B92E1"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CAE95CE"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0B5F866" w14:textId="77777777" w:rsidR="0041067A" w:rsidRDefault="0041067A">
            <w:pPr>
              <w:snapToGrid w:val="0"/>
            </w:pPr>
          </w:p>
        </w:tc>
      </w:tr>
      <w:tr w:rsidR="0041067A" w14:paraId="5190CB6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0C2CA5C1" w14:textId="77777777" w:rsidR="0041067A" w:rsidRDefault="00CF6E17">
            <w:pPr>
              <w:rPr>
                <w:b/>
              </w:rPr>
            </w:pPr>
            <w:r>
              <w:rPr>
                <w:b/>
              </w:rPr>
              <w:t>O80</w:t>
            </w:r>
          </w:p>
        </w:tc>
        <w:tc>
          <w:tcPr>
            <w:tcW w:w="7563" w:type="dxa"/>
            <w:tcBorders>
              <w:top w:val="single" w:sz="6" w:space="0" w:color="000000"/>
              <w:left w:val="single" w:sz="6" w:space="0" w:color="000000"/>
              <w:bottom w:val="single" w:sz="6" w:space="0" w:color="000000"/>
            </w:tcBorders>
            <w:shd w:val="clear" w:color="auto" w:fill="auto"/>
          </w:tcPr>
          <w:p w14:paraId="27DF8C78" w14:textId="77777777" w:rsidR="0041067A" w:rsidRDefault="00CF6E17">
            <w:r>
              <w:t xml:space="preserve">Coarse tempered (usually grog) oxidised fabrics </w:t>
            </w:r>
          </w:p>
        </w:tc>
        <w:tc>
          <w:tcPr>
            <w:tcW w:w="1651" w:type="dxa"/>
            <w:tcBorders>
              <w:top w:val="single" w:sz="6" w:space="0" w:color="000000"/>
              <w:left w:val="single" w:sz="6" w:space="0" w:color="000000"/>
              <w:bottom w:val="single" w:sz="6" w:space="0" w:color="000000"/>
            </w:tcBorders>
            <w:shd w:val="clear" w:color="auto" w:fill="auto"/>
          </w:tcPr>
          <w:p w14:paraId="461CA9A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4A4CE72" w14:textId="77777777" w:rsidR="0041067A" w:rsidRDefault="0041067A">
            <w:pPr>
              <w:snapToGrid w:val="0"/>
            </w:pPr>
          </w:p>
        </w:tc>
      </w:tr>
      <w:tr w:rsidR="0041067A" w14:paraId="752DBC81"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AD7D5AE" w14:textId="77777777" w:rsidR="0041067A" w:rsidRDefault="00CF6E17">
            <w:pPr>
              <w:rPr>
                <w:b/>
              </w:rPr>
            </w:pPr>
            <w:r>
              <w:rPr>
                <w:b/>
              </w:rPr>
              <w:t>O81</w:t>
            </w:r>
          </w:p>
        </w:tc>
        <w:tc>
          <w:tcPr>
            <w:tcW w:w="7563" w:type="dxa"/>
            <w:tcBorders>
              <w:top w:val="single" w:sz="6" w:space="0" w:color="000000"/>
              <w:left w:val="single" w:sz="6" w:space="0" w:color="000000"/>
              <w:bottom w:val="single" w:sz="6" w:space="0" w:color="000000"/>
            </w:tcBorders>
            <w:shd w:val="clear" w:color="auto" w:fill="auto"/>
          </w:tcPr>
          <w:p w14:paraId="052D54F3" w14:textId="77777777" w:rsidR="0041067A" w:rsidRDefault="00CF6E17">
            <w:r>
              <w:t>Pink grogged ware (Booth and Green 1989).</w:t>
            </w:r>
          </w:p>
        </w:tc>
        <w:tc>
          <w:tcPr>
            <w:tcW w:w="1651" w:type="dxa"/>
            <w:tcBorders>
              <w:top w:val="single" w:sz="6" w:space="0" w:color="000000"/>
              <w:left w:val="single" w:sz="6" w:space="0" w:color="000000"/>
              <w:bottom w:val="single" w:sz="6" w:space="0" w:color="000000"/>
            </w:tcBorders>
            <w:shd w:val="clear" w:color="auto" w:fill="auto"/>
          </w:tcPr>
          <w:p w14:paraId="37208E7F" w14:textId="77777777" w:rsidR="0041067A" w:rsidRDefault="00CF6E17">
            <w:pPr>
              <w:rPr>
                <w:b/>
              </w:rPr>
            </w:pPr>
            <w:r>
              <w:rPr>
                <w:b/>
              </w:rPr>
              <w:t>PNK GT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7077C05" w14:textId="77777777" w:rsidR="0041067A" w:rsidRDefault="00CF6E17">
            <w:proofErr w:type="spellStart"/>
            <w:r>
              <w:t>Tomber</w:t>
            </w:r>
            <w:proofErr w:type="spellEnd"/>
            <w:r>
              <w:t xml:space="preserve"> and Dore 1998, 210</w:t>
            </w:r>
          </w:p>
        </w:tc>
      </w:tr>
      <w:tr w:rsidR="0041067A" w14:paraId="51DE2218"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6A5A841" w14:textId="77777777" w:rsidR="0041067A" w:rsidRDefault="00CF6E17">
            <w:pPr>
              <w:rPr>
                <w:b/>
              </w:rPr>
            </w:pPr>
            <w:r>
              <w:rPr>
                <w:b/>
              </w:rPr>
              <w:t>O82</w:t>
            </w:r>
          </w:p>
        </w:tc>
        <w:tc>
          <w:tcPr>
            <w:tcW w:w="7563" w:type="dxa"/>
            <w:tcBorders>
              <w:top w:val="single" w:sz="6" w:space="0" w:color="000000"/>
              <w:left w:val="single" w:sz="6" w:space="0" w:color="000000"/>
              <w:bottom w:val="single" w:sz="6" w:space="0" w:color="000000"/>
            </w:tcBorders>
            <w:shd w:val="clear" w:color="auto" w:fill="auto"/>
          </w:tcPr>
          <w:p w14:paraId="4C34CE82" w14:textId="77777777" w:rsidR="0041067A" w:rsidRDefault="00CF6E17">
            <w:r>
              <w:t xml:space="preserve">Soft orange-brown fabric, moderate-abundant sub-rounded clear and milky quart up to 1 mm, moderate subrounded grog (1-10 mm), sparse rounded black Fe up to 1 mm and very sparse angular flint up to 1 mm </w:t>
            </w:r>
          </w:p>
        </w:tc>
        <w:tc>
          <w:tcPr>
            <w:tcW w:w="1651" w:type="dxa"/>
            <w:tcBorders>
              <w:top w:val="single" w:sz="6" w:space="0" w:color="000000"/>
              <w:left w:val="single" w:sz="6" w:space="0" w:color="000000"/>
              <w:bottom w:val="single" w:sz="6" w:space="0" w:color="000000"/>
            </w:tcBorders>
            <w:shd w:val="clear" w:color="auto" w:fill="auto"/>
          </w:tcPr>
          <w:p w14:paraId="20E325AC" w14:textId="77777777" w:rsidR="0041067A" w:rsidRDefault="00CF6E17">
            <w:r>
              <w:t>FCP 10.11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5290629" w14:textId="77777777" w:rsidR="0041067A" w:rsidRDefault="00CF6E17">
            <w:r>
              <w:t>FCP archive</w:t>
            </w:r>
          </w:p>
        </w:tc>
      </w:tr>
      <w:tr w:rsidR="0041067A" w14:paraId="4BF45256"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1CECC55" w14:textId="77777777" w:rsidR="0041067A" w:rsidRDefault="00CF6E17">
            <w:pPr>
              <w:rPr>
                <w:b/>
              </w:rPr>
            </w:pPr>
            <w:r>
              <w:rPr>
                <w:b/>
              </w:rPr>
              <w:t>O83</w:t>
            </w:r>
          </w:p>
        </w:tc>
        <w:tc>
          <w:tcPr>
            <w:tcW w:w="7563" w:type="dxa"/>
            <w:tcBorders>
              <w:top w:val="single" w:sz="6" w:space="0" w:color="000000"/>
              <w:left w:val="single" w:sz="6" w:space="0" w:color="000000"/>
              <w:bottom w:val="single" w:sz="6" w:space="0" w:color="000000"/>
            </w:tcBorders>
            <w:shd w:val="clear" w:color="auto" w:fill="auto"/>
          </w:tcPr>
          <w:p w14:paraId="0581BC03" w14:textId="77777777" w:rsidR="0041067A" w:rsidRDefault="00CF6E17">
            <w:pPr>
              <w:rPr>
                <w:spacing w:val="-3"/>
              </w:rPr>
            </w:pPr>
            <w:r>
              <w:rPr>
                <w:spacing w:val="-3"/>
              </w:rPr>
              <w:t>A hard, sandy reddish-orange ware with a light brown interior. The matrix is characterised by a moderate frequency of highly visible well-sorted rounded quartz sand, 1mm in size.</w:t>
            </w:r>
          </w:p>
        </w:tc>
        <w:tc>
          <w:tcPr>
            <w:tcW w:w="1651" w:type="dxa"/>
            <w:tcBorders>
              <w:top w:val="single" w:sz="6" w:space="0" w:color="000000"/>
              <w:left w:val="single" w:sz="6" w:space="0" w:color="000000"/>
              <w:bottom w:val="single" w:sz="6" w:space="0" w:color="000000"/>
            </w:tcBorders>
            <w:shd w:val="clear" w:color="auto" w:fill="auto"/>
          </w:tcPr>
          <w:p w14:paraId="5D167E7A"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2FF01C9" w14:textId="77777777" w:rsidR="0041067A" w:rsidRDefault="00CF6E17">
            <w:r>
              <w:t>FTF archive</w:t>
            </w:r>
          </w:p>
        </w:tc>
      </w:tr>
      <w:tr w:rsidR="0041067A" w14:paraId="66EE6CB9"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770790AB" w14:textId="77777777" w:rsidR="0041067A" w:rsidRDefault="00CF6E17">
            <w:pPr>
              <w:rPr>
                <w:b/>
              </w:rPr>
            </w:pPr>
            <w:r>
              <w:rPr>
                <w:b/>
              </w:rPr>
              <w:t>O84</w:t>
            </w:r>
          </w:p>
        </w:tc>
        <w:tc>
          <w:tcPr>
            <w:tcW w:w="7563" w:type="dxa"/>
            <w:tcBorders>
              <w:top w:val="single" w:sz="6" w:space="0" w:color="000000"/>
              <w:left w:val="single" w:sz="6" w:space="0" w:color="000000"/>
              <w:bottom w:val="single" w:sz="6" w:space="0" w:color="000000"/>
            </w:tcBorders>
            <w:shd w:val="clear" w:color="auto" w:fill="auto"/>
          </w:tcPr>
          <w:p w14:paraId="7845F1BE" w14:textId="77777777" w:rsidR="0041067A" w:rsidRDefault="00CF6E17">
            <w:r>
              <w:t xml:space="preserve">Soft brown fabric with grey core, sometimes streaky. Moderate ill-sorted inclusions of subrounded quartz (&lt;0.25 mm), angular sandstone (up to 2 mm) and angular ironstone (up to 1 mm). Cf Savernake </w:t>
            </w:r>
          </w:p>
        </w:tc>
        <w:tc>
          <w:tcPr>
            <w:tcW w:w="1651" w:type="dxa"/>
            <w:tcBorders>
              <w:top w:val="single" w:sz="6" w:space="0" w:color="000000"/>
              <w:left w:val="single" w:sz="6" w:space="0" w:color="000000"/>
              <w:bottom w:val="single" w:sz="6" w:space="0" w:color="000000"/>
            </w:tcBorders>
            <w:shd w:val="clear" w:color="auto" w:fill="auto"/>
          </w:tcPr>
          <w:p w14:paraId="2E580F85" w14:textId="77777777" w:rsidR="0041067A" w:rsidRDefault="00CF6E17">
            <w:r>
              <w:t>FCP 11.9</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35820C9" w14:textId="77777777" w:rsidR="0041067A" w:rsidRDefault="00CF6E17">
            <w:r>
              <w:t>FCP archive</w:t>
            </w:r>
          </w:p>
        </w:tc>
      </w:tr>
      <w:tr w:rsidR="0041067A" w14:paraId="0F29E485"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63CDEDC4" w14:textId="77777777" w:rsidR="0041067A" w:rsidRDefault="00CF6E17">
            <w:pPr>
              <w:rPr>
                <w:b/>
              </w:rPr>
            </w:pPr>
            <w:r>
              <w:rPr>
                <w:b/>
              </w:rPr>
              <w:t>O85*</w:t>
            </w:r>
          </w:p>
        </w:tc>
        <w:tc>
          <w:tcPr>
            <w:tcW w:w="7563" w:type="dxa"/>
            <w:tcBorders>
              <w:top w:val="single" w:sz="6" w:space="0" w:color="000000"/>
              <w:left w:val="single" w:sz="6" w:space="0" w:color="000000"/>
              <w:bottom w:val="single" w:sz="6" w:space="0" w:color="000000"/>
            </w:tcBorders>
            <w:shd w:val="clear" w:color="auto" w:fill="auto"/>
          </w:tcPr>
          <w:p w14:paraId="6E275C01" w14:textId="77777777" w:rsidR="0041067A" w:rsidRDefault="00CF6E17">
            <w:proofErr w:type="spellStart"/>
            <w:r>
              <w:t>Patchgrove</w:t>
            </w:r>
            <w:proofErr w:type="spellEnd"/>
            <w:r>
              <w:t xml:space="preserve"> ware</w:t>
            </w:r>
          </w:p>
        </w:tc>
        <w:tc>
          <w:tcPr>
            <w:tcW w:w="1651" w:type="dxa"/>
            <w:tcBorders>
              <w:top w:val="single" w:sz="6" w:space="0" w:color="000000"/>
              <w:left w:val="single" w:sz="6" w:space="0" w:color="000000"/>
              <w:bottom w:val="single" w:sz="6" w:space="0" w:color="000000"/>
            </w:tcBorders>
            <w:shd w:val="clear" w:color="auto" w:fill="auto"/>
          </w:tcPr>
          <w:p w14:paraId="77019077" w14:textId="77777777" w:rsidR="0041067A" w:rsidRDefault="00CF6E17">
            <w:pPr>
              <w:rPr>
                <w:b/>
              </w:rPr>
            </w:pPr>
            <w:r>
              <w:rPr>
                <w:b/>
              </w:rPr>
              <w:t>PAT GT</w:t>
            </w:r>
          </w:p>
          <w:p w14:paraId="12101A0C" w14:textId="77777777" w:rsidR="0041067A" w:rsidRDefault="00CF6E17">
            <w:r>
              <w:t>CAT fabric R68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EC3F8BB" w14:textId="77777777" w:rsidR="0041067A" w:rsidRDefault="00CF6E17">
            <w:proofErr w:type="spellStart"/>
            <w:r>
              <w:t>Tomber</w:t>
            </w:r>
            <w:proofErr w:type="spellEnd"/>
            <w:r>
              <w:t xml:space="preserve"> and Dore 1998, 167</w:t>
            </w:r>
          </w:p>
        </w:tc>
      </w:tr>
      <w:tr w:rsidR="0041067A" w14:paraId="3916945B"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553079D6"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FBEF76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C273E5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8900B84" w14:textId="77777777" w:rsidR="0041067A" w:rsidRDefault="0041067A">
            <w:pPr>
              <w:snapToGrid w:val="0"/>
            </w:pPr>
          </w:p>
        </w:tc>
      </w:tr>
      <w:tr w:rsidR="0041067A" w14:paraId="380E8278"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324632E3" w14:textId="77777777" w:rsidR="0041067A" w:rsidRDefault="00CF6E17">
            <w:pPr>
              <w:rPr>
                <w:b/>
              </w:rPr>
            </w:pPr>
            <w:r>
              <w:rPr>
                <w:b/>
              </w:rPr>
              <w:t>R10</w:t>
            </w:r>
          </w:p>
        </w:tc>
        <w:tc>
          <w:tcPr>
            <w:tcW w:w="7563" w:type="dxa"/>
            <w:tcBorders>
              <w:top w:val="single" w:sz="6" w:space="0" w:color="000000"/>
              <w:left w:val="single" w:sz="6" w:space="0" w:color="000000"/>
              <w:bottom w:val="single" w:sz="6" w:space="0" w:color="000000"/>
            </w:tcBorders>
            <w:shd w:val="clear" w:color="auto" w:fill="auto"/>
          </w:tcPr>
          <w:p w14:paraId="4A1B0169" w14:textId="77777777" w:rsidR="0041067A" w:rsidRDefault="00CF6E17">
            <w:r>
              <w:t>fine reduced ‘coarse ware’ fabrics</w:t>
            </w:r>
          </w:p>
        </w:tc>
        <w:tc>
          <w:tcPr>
            <w:tcW w:w="1651" w:type="dxa"/>
            <w:tcBorders>
              <w:top w:val="single" w:sz="6" w:space="0" w:color="000000"/>
              <w:left w:val="single" w:sz="6" w:space="0" w:color="000000"/>
              <w:bottom w:val="single" w:sz="6" w:space="0" w:color="000000"/>
            </w:tcBorders>
            <w:shd w:val="clear" w:color="auto" w:fill="auto"/>
          </w:tcPr>
          <w:p w14:paraId="0911F5E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1139A2E" w14:textId="77777777" w:rsidR="0041067A" w:rsidRDefault="0041067A">
            <w:pPr>
              <w:snapToGrid w:val="0"/>
            </w:pPr>
          </w:p>
        </w:tc>
      </w:tr>
      <w:tr w:rsidR="0041067A" w14:paraId="047AA037" w14:textId="77777777">
        <w:trPr>
          <w:trHeight w:val="280"/>
        </w:trPr>
        <w:tc>
          <w:tcPr>
            <w:tcW w:w="959" w:type="dxa"/>
            <w:tcBorders>
              <w:top w:val="single" w:sz="6" w:space="0" w:color="000000"/>
              <w:left w:val="single" w:sz="6" w:space="0" w:color="000000"/>
              <w:bottom w:val="single" w:sz="6" w:space="0" w:color="000000"/>
            </w:tcBorders>
            <w:shd w:val="clear" w:color="auto" w:fill="auto"/>
          </w:tcPr>
          <w:p w14:paraId="1FB0126F" w14:textId="77777777" w:rsidR="0041067A" w:rsidRDefault="00CF6E17">
            <w:pPr>
              <w:rPr>
                <w:b/>
              </w:rPr>
            </w:pPr>
            <w:r>
              <w:rPr>
                <w:b/>
              </w:rPr>
              <w:t>R11</w:t>
            </w:r>
          </w:p>
        </w:tc>
        <w:tc>
          <w:tcPr>
            <w:tcW w:w="7563" w:type="dxa"/>
            <w:tcBorders>
              <w:top w:val="single" w:sz="6" w:space="0" w:color="000000"/>
              <w:left w:val="single" w:sz="6" w:space="0" w:color="000000"/>
              <w:bottom w:val="single" w:sz="6" w:space="0" w:color="000000"/>
            </w:tcBorders>
            <w:shd w:val="clear" w:color="auto" w:fill="auto"/>
          </w:tcPr>
          <w:p w14:paraId="40BFE1D3" w14:textId="77777777" w:rsidR="0041067A" w:rsidRDefault="00CF6E17">
            <w:r>
              <w:t>Oxfordshire fine grey ware.</w:t>
            </w:r>
          </w:p>
        </w:tc>
        <w:tc>
          <w:tcPr>
            <w:tcW w:w="1651" w:type="dxa"/>
            <w:tcBorders>
              <w:top w:val="single" w:sz="6" w:space="0" w:color="000000"/>
              <w:left w:val="single" w:sz="6" w:space="0" w:color="000000"/>
              <w:bottom w:val="single" w:sz="6" w:space="0" w:color="000000"/>
            </w:tcBorders>
            <w:shd w:val="clear" w:color="auto" w:fill="auto"/>
          </w:tcPr>
          <w:p w14:paraId="1C4729A8" w14:textId="77777777" w:rsidR="0041067A" w:rsidRDefault="00CF6E17">
            <w:pPr>
              <w:rPr>
                <w:b/>
              </w:rPr>
            </w:pPr>
            <w:r>
              <w:rPr>
                <w:b/>
              </w:rPr>
              <w:t>OXF FR</w:t>
            </w:r>
          </w:p>
          <w:p w14:paraId="7115C8E0" w14:textId="77777777" w:rsidR="0041067A" w:rsidRDefault="00CF6E17">
            <w:r>
              <w:t>Young reduced fabric 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BC83814" w14:textId="77777777" w:rsidR="0041067A" w:rsidRDefault="00CF6E17">
            <w:proofErr w:type="spellStart"/>
            <w:r>
              <w:t>Tomber</w:t>
            </w:r>
            <w:proofErr w:type="spellEnd"/>
            <w:r>
              <w:t xml:space="preserve"> and Dore 1998, </w:t>
            </w:r>
            <w:proofErr w:type="gramStart"/>
            <w:r>
              <w:t>173;</w:t>
            </w:r>
            <w:proofErr w:type="gramEnd"/>
          </w:p>
          <w:p w14:paraId="7B1C3718" w14:textId="77777777" w:rsidR="0041067A" w:rsidRDefault="00CF6E17">
            <w:r>
              <w:t xml:space="preserve">Young 1977, 203 </w:t>
            </w:r>
          </w:p>
        </w:tc>
      </w:tr>
      <w:tr w:rsidR="0041067A" w14:paraId="42939E2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6F610145" w14:textId="77777777" w:rsidR="0041067A" w:rsidRDefault="00CF6E17">
            <w:pPr>
              <w:rPr>
                <w:b/>
              </w:rPr>
            </w:pPr>
            <w:r>
              <w:rPr>
                <w:b/>
              </w:rPr>
              <w:t>R12</w:t>
            </w:r>
          </w:p>
        </w:tc>
        <w:tc>
          <w:tcPr>
            <w:tcW w:w="7563" w:type="dxa"/>
            <w:tcBorders>
              <w:top w:val="single" w:sz="6" w:space="0" w:color="000000"/>
              <w:left w:val="single" w:sz="6" w:space="0" w:color="000000"/>
              <w:bottom w:val="single" w:sz="6" w:space="0" w:color="000000"/>
            </w:tcBorders>
            <w:shd w:val="clear" w:color="auto" w:fill="auto"/>
          </w:tcPr>
          <w:p w14:paraId="777AA31B" w14:textId="77777777" w:rsidR="0041067A" w:rsidRDefault="00CF6E17">
            <w:pPr>
              <w:rPr>
                <w:spacing w:val="-3"/>
              </w:rPr>
            </w:pPr>
            <w:r>
              <w:rPr>
                <w:spacing w:val="-3"/>
              </w:rPr>
              <w:t>A fine grey or black sandy, slightly micaceous ware with rare organic inclusions and rounded argillaceous pellets. A sandier version of fabric R11. A reddish-brown or grey core.</w:t>
            </w:r>
          </w:p>
        </w:tc>
        <w:tc>
          <w:tcPr>
            <w:tcW w:w="1651" w:type="dxa"/>
            <w:tcBorders>
              <w:top w:val="single" w:sz="6" w:space="0" w:color="000000"/>
              <w:left w:val="single" w:sz="6" w:space="0" w:color="000000"/>
              <w:bottom w:val="single" w:sz="6" w:space="0" w:color="000000"/>
            </w:tcBorders>
            <w:shd w:val="clear" w:color="auto" w:fill="auto"/>
          </w:tcPr>
          <w:p w14:paraId="36D04A81"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FC70EE7" w14:textId="77777777" w:rsidR="0041067A" w:rsidRDefault="00CF6E17">
            <w:r>
              <w:t>FTF archive</w:t>
            </w:r>
          </w:p>
        </w:tc>
      </w:tr>
      <w:tr w:rsidR="0041067A" w14:paraId="74AC74B9"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427A0FA" w14:textId="77777777" w:rsidR="0041067A" w:rsidRDefault="00CF6E17">
            <w:pPr>
              <w:rPr>
                <w:b/>
              </w:rPr>
            </w:pPr>
            <w:r>
              <w:rPr>
                <w:b/>
              </w:rPr>
              <w:t>R13</w:t>
            </w:r>
          </w:p>
        </w:tc>
        <w:tc>
          <w:tcPr>
            <w:tcW w:w="7563" w:type="dxa"/>
            <w:tcBorders>
              <w:top w:val="single" w:sz="6" w:space="0" w:color="000000"/>
              <w:left w:val="single" w:sz="6" w:space="0" w:color="000000"/>
              <w:bottom w:val="single" w:sz="6" w:space="0" w:color="000000"/>
            </w:tcBorders>
            <w:shd w:val="clear" w:color="auto" w:fill="auto"/>
          </w:tcPr>
          <w:p w14:paraId="6F5769FD" w14:textId="77777777" w:rsidR="0041067A" w:rsidRDefault="00CF6E17">
            <w:pPr>
              <w:rPr>
                <w:spacing w:val="-3"/>
              </w:rPr>
            </w:pPr>
            <w:r>
              <w:rPr>
                <w:spacing w:val="-3"/>
              </w:rPr>
              <w:t>Fine grey sandy ware. A fine grey sandy ware with no other visible inclusions. Probably a North Wiltshire product</w:t>
            </w:r>
          </w:p>
        </w:tc>
        <w:tc>
          <w:tcPr>
            <w:tcW w:w="1651" w:type="dxa"/>
            <w:tcBorders>
              <w:top w:val="single" w:sz="6" w:space="0" w:color="000000"/>
              <w:left w:val="single" w:sz="6" w:space="0" w:color="000000"/>
              <w:bottom w:val="single" w:sz="6" w:space="0" w:color="000000"/>
            </w:tcBorders>
            <w:shd w:val="clear" w:color="auto" w:fill="auto"/>
          </w:tcPr>
          <w:p w14:paraId="078A0095"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444F65F" w14:textId="77777777" w:rsidR="0041067A" w:rsidRDefault="00CF6E17">
            <w:r>
              <w:t xml:space="preserve">FTF archive; </w:t>
            </w:r>
            <w:proofErr w:type="spellStart"/>
            <w:r>
              <w:t>cf</w:t>
            </w:r>
            <w:proofErr w:type="spellEnd"/>
            <w:r>
              <w:t xml:space="preserve"> </w:t>
            </w:r>
            <w:r>
              <w:rPr>
                <w:spacing w:val="-3"/>
              </w:rPr>
              <w:t>Anderson 1979</w:t>
            </w:r>
          </w:p>
        </w:tc>
      </w:tr>
      <w:tr w:rsidR="0041067A" w14:paraId="62F322CD"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706D1B9" w14:textId="77777777" w:rsidR="0041067A" w:rsidRDefault="00CF6E17">
            <w:pPr>
              <w:rPr>
                <w:b/>
              </w:rPr>
            </w:pPr>
            <w:r>
              <w:rPr>
                <w:b/>
              </w:rPr>
              <w:t>R14</w:t>
            </w:r>
          </w:p>
        </w:tc>
        <w:tc>
          <w:tcPr>
            <w:tcW w:w="7563" w:type="dxa"/>
            <w:tcBorders>
              <w:top w:val="single" w:sz="6" w:space="0" w:color="000000"/>
              <w:left w:val="single" w:sz="6" w:space="0" w:color="000000"/>
              <w:bottom w:val="single" w:sz="6" w:space="0" w:color="000000"/>
            </w:tcBorders>
            <w:shd w:val="clear" w:color="auto" w:fill="auto"/>
          </w:tcPr>
          <w:p w14:paraId="7BA86B10" w14:textId="77777777" w:rsidR="0041067A" w:rsidRDefault="00CF6E17">
            <w:r>
              <w:t xml:space="preserve">Fairly hard black (occasionally light grey) fabric with brown core. Abundant fine subrounded quartz &lt;0.3 mm, sparse brown clay pellets up to 1 mm  </w:t>
            </w:r>
          </w:p>
        </w:tc>
        <w:tc>
          <w:tcPr>
            <w:tcW w:w="1651" w:type="dxa"/>
            <w:tcBorders>
              <w:top w:val="single" w:sz="6" w:space="0" w:color="000000"/>
              <w:left w:val="single" w:sz="6" w:space="0" w:color="000000"/>
              <w:bottom w:val="single" w:sz="6" w:space="0" w:color="000000"/>
            </w:tcBorders>
            <w:shd w:val="clear" w:color="auto" w:fill="auto"/>
          </w:tcPr>
          <w:p w14:paraId="0720423F"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9A210E" w14:textId="77777777" w:rsidR="0041067A" w:rsidRDefault="00CF6E17">
            <w:r>
              <w:t>PMB</w:t>
            </w:r>
          </w:p>
        </w:tc>
      </w:tr>
      <w:tr w:rsidR="0041067A" w14:paraId="35094F21"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248AF11C" w14:textId="77777777" w:rsidR="0041067A" w:rsidRDefault="00CF6E17">
            <w:pPr>
              <w:rPr>
                <w:b/>
              </w:rPr>
            </w:pPr>
            <w:r>
              <w:rPr>
                <w:b/>
              </w:rPr>
              <w:t>R15</w:t>
            </w:r>
          </w:p>
        </w:tc>
        <w:tc>
          <w:tcPr>
            <w:tcW w:w="7563" w:type="dxa"/>
            <w:tcBorders>
              <w:top w:val="single" w:sz="6" w:space="0" w:color="000000"/>
              <w:left w:val="single" w:sz="6" w:space="0" w:color="000000"/>
              <w:bottom w:val="single" w:sz="6" w:space="0" w:color="000000"/>
            </w:tcBorders>
            <w:shd w:val="clear" w:color="auto" w:fill="auto"/>
          </w:tcPr>
          <w:p w14:paraId="01508276" w14:textId="77777777" w:rsidR="0041067A" w:rsidRDefault="00CF6E17">
            <w:r>
              <w:t>Hard grey (</w:t>
            </w:r>
            <w:proofErr w:type="gramStart"/>
            <w:r>
              <w:t>red-brown</w:t>
            </w:r>
            <w:proofErr w:type="gramEnd"/>
            <w:r>
              <w:t>/grey core) fabric. Sparse-moderate clear quartz &lt;0.25 mm, sparse rounded/subrounded black Fe up to 1 mm, sparse voids and occasional red-brown clay pellet</w:t>
            </w:r>
          </w:p>
        </w:tc>
        <w:tc>
          <w:tcPr>
            <w:tcW w:w="1651" w:type="dxa"/>
            <w:tcBorders>
              <w:top w:val="single" w:sz="6" w:space="0" w:color="000000"/>
              <w:left w:val="single" w:sz="6" w:space="0" w:color="000000"/>
              <w:bottom w:val="single" w:sz="6" w:space="0" w:color="000000"/>
            </w:tcBorders>
            <w:shd w:val="clear" w:color="auto" w:fill="auto"/>
          </w:tcPr>
          <w:p w14:paraId="08A9A0B1"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866623" w14:textId="77777777" w:rsidR="0041067A" w:rsidRDefault="00CF6E17">
            <w:r>
              <w:t>PMB This fabric does not sit well in the R10 group</w:t>
            </w:r>
          </w:p>
        </w:tc>
      </w:tr>
      <w:tr w:rsidR="0041067A" w14:paraId="1FE8B75C"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12D7157" w14:textId="77777777" w:rsidR="0041067A" w:rsidRDefault="00CF6E17">
            <w:pPr>
              <w:rPr>
                <w:b/>
              </w:rPr>
            </w:pPr>
            <w:r>
              <w:rPr>
                <w:b/>
              </w:rPr>
              <w:t>R16</w:t>
            </w:r>
          </w:p>
        </w:tc>
        <w:tc>
          <w:tcPr>
            <w:tcW w:w="7563" w:type="dxa"/>
            <w:tcBorders>
              <w:top w:val="single" w:sz="6" w:space="0" w:color="000000"/>
              <w:left w:val="single" w:sz="6" w:space="0" w:color="000000"/>
              <w:bottom w:val="single" w:sz="6" w:space="0" w:color="000000"/>
            </w:tcBorders>
            <w:shd w:val="clear" w:color="auto" w:fill="auto"/>
          </w:tcPr>
          <w:p w14:paraId="0761F3F8" w14:textId="77777777" w:rsidR="0041067A" w:rsidRDefault="00CF6E17">
            <w:pPr>
              <w:rPr>
                <w:spacing w:val="-3"/>
              </w:rPr>
            </w:pPr>
            <w:r>
              <w:rPr>
                <w:spacing w:val="-3"/>
              </w:rPr>
              <w:t>Upchurch fine grey ware</w:t>
            </w:r>
          </w:p>
        </w:tc>
        <w:tc>
          <w:tcPr>
            <w:tcW w:w="1651" w:type="dxa"/>
            <w:tcBorders>
              <w:top w:val="single" w:sz="6" w:space="0" w:color="000000"/>
              <w:left w:val="single" w:sz="6" w:space="0" w:color="000000"/>
              <w:bottom w:val="single" w:sz="6" w:space="0" w:color="000000"/>
            </w:tcBorders>
            <w:shd w:val="clear" w:color="auto" w:fill="auto"/>
          </w:tcPr>
          <w:p w14:paraId="53D93102" w14:textId="77777777" w:rsidR="0041067A" w:rsidRDefault="00CF6E17">
            <w:pPr>
              <w:rPr>
                <w:b/>
                <w:spacing w:val="-3"/>
              </w:rPr>
            </w:pPr>
            <w:r>
              <w:rPr>
                <w:b/>
                <w:spacing w:val="-3"/>
              </w:rPr>
              <w:t>UPC FR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E39F13E" w14:textId="77777777" w:rsidR="0041067A" w:rsidRDefault="00CF6E17">
            <w:proofErr w:type="spellStart"/>
            <w:r>
              <w:t>Tomber</w:t>
            </w:r>
            <w:proofErr w:type="spellEnd"/>
            <w:r>
              <w:t xml:space="preserve"> and Dore 1998, 168</w:t>
            </w:r>
          </w:p>
        </w:tc>
      </w:tr>
      <w:tr w:rsidR="0041067A" w14:paraId="14335C9F"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3DCF041D" w14:textId="77777777" w:rsidR="0041067A" w:rsidRDefault="00CF6E17">
            <w:pPr>
              <w:rPr>
                <w:b/>
              </w:rPr>
            </w:pPr>
            <w:r>
              <w:rPr>
                <w:b/>
              </w:rPr>
              <w:t>R17</w:t>
            </w:r>
          </w:p>
        </w:tc>
        <w:tc>
          <w:tcPr>
            <w:tcW w:w="7563" w:type="dxa"/>
            <w:tcBorders>
              <w:top w:val="single" w:sz="6" w:space="0" w:color="000000"/>
              <w:left w:val="single" w:sz="6" w:space="0" w:color="000000"/>
              <w:bottom w:val="single" w:sz="6" w:space="0" w:color="000000"/>
            </w:tcBorders>
            <w:shd w:val="clear" w:color="auto" w:fill="auto"/>
          </w:tcPr>
          <w:p w14:paraId="49DD8F25" w14:textId="77777777" w:rsidR="0041067A" w:rsidRDefault="00CF6E17">
            <w:r>
              <w:rPr>
                <w:rFonts w:ascii="CG Times;Times New Roman" w:hAnsi="CG Times;Times New Roman" w:cs="CG Times;Times New Roman"/>
                <w:spacing w:val="-2"/>
                <w:lang w:val="en-US"/>
              </w:rPr>
              <w:t xml:space="preserve">A particularly fine variant of R18 with slightly more iron/ ferruginous compounds visible. </w:t>
            </w:r>
            <w:r>
              <w:rPr>
                <w:spacing w:val="-3"/>
              </w:rPr>
              <w:t xml:space="preserve">fine local. </w:t>
            </w:r>
            <w:proofErr w:type="spellStart"/>
            <w:r>
              <w:rPr>
                <w:spacing w:val="-3"/>
              </w:rPr>
              <w:t>cf</w:t>
            </w:r>
            <w:proofErr w:type="spellEnd"/>
            <w:r>
              <w:rPr>
                <w:spacing w:val="-3"/>
              </w:rPr>
              <w:t xml:space="preserve">/= O17 </w:t>
            </w:r>
          </w:p>
        </w:tc>
        <w:tc>
          <w:tcPr>
            <w:tcW w:w="1651" w:type="dxa"/>
            <w:tcBorders>
              <w:top w:val="single" w:sz="6" w:space="0" w:color="000000"/>
              <w:left w:val="single" w:sz="6" w:space="0" w:color="000000"/>
              <w:bottom w:val="single" w:sz="6" w:space="0" w:color="000000"/>
            </w:tcBorders>
            <w:shd w:val="clear" w:color="auto" w:fill="auto"/>
          </w:tcPr>
          <w:p w14:paraId="53C96AA3"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10CD424" w14:textId="77777777" w:rsidR="0041067A" w:rsidRDefault="00CF6E17">
            <w:r>
              <w:t>ABVR archive</w:t>
            </w:r>
          </w:p>
        </w:tc>
      </w:tr>
      <w:tr w:rsidR="0041067A" w14:paraId="6AF4D035"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1174F6D6" w14:textId="77777777" w:rsidR="0041067A" w:rsidRDefault="00CF6E17">
            <w:pPr>
              <w:rPr>
                <w:b/>
              </w:rPr>
            </w:pPr>
            <w:r>
              <w:rPr>
                <w:b/>
              </w:rPr>
              <w:lastRenderedPageBreak/>
              <w:t>R18*</w:t>
            </w:r>
          </w:p>
        </w:tc>
        <w:tc>
          <w:tcPr>
            <w:tcW w:w="7563" w:type="dxa"/>
            <w:tcBorders>
              <w:top w:val="single" w:sz="6" w:space="0" w:color="000000"/>
              <w:left w:val="single" w:sz="6" w:space="0" w:color="000000"/>
              <w:bottom w:val="single" w:sz="6" w:space="0" w:color="000000"/>
            </w:tcBorders>
            <w:shd w:val="clear" w:color="auto" w:fill="auto"/>
          </w:tcPr>
          <w:p w14:paraId="4F2E36A0" w14:textId="77777777" w:rsidR="0041067A" w:rsidRDefault="00CF6E17">
            <w:r>
              <w:rPr>
                <w:rFonts w:ascii="CG Times;Times New Roman" w:hAnsi="CG Times;Times New Roman" w:cs="CG Times;Times New Roman"/>
                <w:spacing w:val="-2"/>
                <w:lang w:val="en-US"/>
              </w:rPr>
              <w:t xml:space="preserve">Very fine, compact, sandy ware ranging in </w:t>
            </w:r>
            <w:proofErr w:type="spellStart"/>
            <w:r>
              <w:rPr>
                <w:rFonts w:ascii="CG Times;Times New Roman" w:hAnsi="CG Times;Times New Roman" w:cs="CG Times;Times New Roman"/>
                <w:spacing w:val="-2"/>
                <w:lang w:val="en-US"/>
              </w:rPr>
              <w:t>colour</w:t>
            </w:r>
            <w:proofErr w:type="spellEnd"/>
            <w:r>
              <w:rPr>
                <w:rFonts w:ascii="CG Times;Times New Roman" w:hAnsi="CG Times;Times New Roman" w:cs="CG Times;Times New Roman"/>
                <w:spacing w:val="-2"/>
                <w:lang w:val="en-US"/>
              </w:rPr>
              <w:t xml:space="preserve"> from white to pale brown, pink, orange or grey. The matrix contains very fine quartz sand not macroscopically visible and sparse black fine iron. A slightly coarser sandier variant was noted with a fine pimply interior surface although again the individual grains are not macroscopically visible. </w:t>
            </w:r>
            <w:proofErr w:type="spellStart"/>
            <w:r>
              <w:rPr>
                <w:spacing w:val="-3"/>
              </w:rPr>
              <w:t>cf</w:t>
            </w:r>
            <w:proofErr w:type="spellEnd"/>
            <w:r>
              <w:rPr>
                <w:spacing w:val="-3"/>
              </w:rPr>
              <w:t>/= O18</w:t>
            </w:r>
          </w:p>
        </w:tc>
        <w:tc>
          <w:tcPr>
            <w:tcW w:w="1651" w:type="dxa"/>
            <w:tcBorders>
              <w:top w:val="single" w:sz="6" w:space="0" w:color="000000"/>
              <w:left w:val="single" w:sz="6" w:space="0" w:color="000000"/>
              <w:bottom w:val="single" w:sz="6" w:space="0" w:color="000000"/>
            </w:tcBorders>
            <w:shd w:val="clear" w:color="auto" w:fill="auto"/>
          </w:tcPr>
          <w:p w14:paraId="3AF26B85" w14:textId="77777777" w:rsidR="0041067A" w:rsidRDefault="00CF6E17">
            <w:r>
              <w:t>ABVR, 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113AD87" w14:textId="77777777" w:rsidR="0041067A" w:rsidRDefault="00CF6E17">
            <w:r>
              <w:t>ABVR archive; Booth 1997, 114</w:t>
            </w:r>
          </w:p>
        </w:tc>
      </w:tr>
      <w:tr w:rsidR="0041067A" w14:paraId="5028A73F"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CE47BFD" w14:textId="77777777" w:rsidR="0041067A" w:rsidRDefault="00CF6E17">
            <w:pPr>
              <w:rPr>
                <w:b/>
              </w:rPr>
            </w:pPr>
            <w:r>
              <w:rPr>
                <w:b/>
              </w:rPr>
              <w:t>R19*</w:t>
            </w:r>
          </w:p>
        </w:tc>
        <w:tc>
          <w:tcPr>
            <w:tcW w:w="7563" w:type="dxa"/>
            <w:tcBorders>
              <w:top w:val="single" w:sz="6" w:space="0" w:color="000000"/>
              <w:left w:val="single" w:sz="6" w:space="0" w:color="000000"/>
              <w:bottom w:val="single" w:sz="6" w:space="0" w:color="000000"/>
            </w:tcBorders>
            <w:shd w:val="clear" w:color="auto" w:fill="auto"/>
          </w:tcPr>
          <w:p w14:paraId="74756C27" w14:textId="77777777" w:rsidR="0041067A" w:rsidRDefault="00CF6E17">
            <w:r>
              <w:rPr>
                <w:rFonts w:ascii="CG Times;Times New Roman" w:hAnsi="CG Times;Times New Roman" w:cs="CG Times;Times New Roman"/>
                <w:spacing w:val="-2"/>
                <w:lang w:val="en-US"/>
              </w:rPr>
              <w:t>Probably a well</w:t>
            </w:r>
            <w:r>
              <w:rPr>
                <w:rFonts w:ascii="CG Times;Times New Roman" w:hAnsi="CG Times;Times New Roman" w:cs="CG Times;Times New Roman"/>
                <w:spacing w:val="-2"/>
                <w:lang w:val="en-US"/>
              </w:rPr>
              <w:noBreakHyphen/>
              <w:t xml:space="preserve">fired variant of R18. A very </w:t>
            </w:r>
            <w:proofErr w:type="gramStart"/>
            <w:r>
              <w:rPr>
                <w:rFonts w:ascii="CG Times;Times New Roman" w:hAnsi="CG Times;Times New Roman" w:cs="CG Times;Times New Roman"/>
                <w:spacing w:val="-2"/>
                <w:lang w:val="en-US"/>
              </w:rPr>
              <w:t>hard ware</w:t>
            </w:r>
            <w:proofErr w:type="gramEnd"/>
            <w:r>
              <w:rPr>
                <w:rFonts w:ascii="CG Times;Times New Roman" w:hAnsi="CG Times;Times New Roman" w:cs="CG Times;Times New Roman"/>
                <w:spacing w:val="-2"/>
                <w:lang w:val="en-US"/>
              </w:rPr>
              <w:t xml:space="preserve"> with a granular texture and brittle fracture. The matrix contains a moderate to common frequency of well</w:t>
            </w:r>
            <w:r>
              <w:rPr>
                <w:rFonts w:ascii="CG Times;Times New Roman" w:hAnsi="CG Times;Times New Roman" w:cs="CG Times;Times New Roman"/>
                <w:spacing w:val="-2"/>
                <w:lang w:val="en-US"/>
              </w:rPr>
              <w:noBreakHyphen/>
              <w:t>sorted rounded to sub</w:t>
            </w:r>
            <w:r>
              <w:rPr>
                <w:rFonts w:ascii="CG Times;Times New Roman" w:hAnsi="CG Times;Times New Roman" w:cs="CG Times;Times New Roman"/>
                <w:spacing w:val="-2"/>
                <w:lang w:val="en-US"/>
              </w:rPr>
              <w:noBreakHyphen/>
              <w:t xml:space="preserve">angular quartz and sparse brown iron. The interior surface has a distinctive pimply feel. </w:t>
            </w:r>
            <w:proofErr w:type="gramStart"/>
            <w:r>
              <w:rPr>
                <w:rFonts w:ascii="CG Times;Times New Roman" w:hAnsi="CG Times;Times New Roman" w:cs="CG Times;Times New Roman"/>
                <w:spacing w:val="-2"/>
                <w:lang w:val="en-US"/>
              </w:rPr>
              <w:t>Similar to</w:t>
            </w:r>
            <w:proofErr w:type="gramEnd"/>
            <w:r>
              <w:rPr>
                <w:rFonts w:ascii="CG Times;Times New Roman" w:hAnsi="CG Times;Times New Roman" w:cs="CG Times;Times New Roman"/>
                <w:spacing w:val="-2"/>
                <w:lang w:val="en-US"/>
              </w:rPr>
              <w:t xml:space="preserve"> </w:t>
            </w:r>
            <w:proofErr w:type="spellStart"/>
            <w:r>
              <w:rPr>
                <w:rFonts w:ascii="CG Times;Times New Roman" w:hAnsi="CG Times;Times New Roman" w:cs="CG Times;Times New Roman"/>
                <w:spacing w:val="-2"/>
                <w:lang w:val="en-US"/>
              </w:rPr>
              <w:t>Silchester</w:t>
            </w:r>
            <w:proofErr w:type="spellEnd"/>
            <w:r>
              <w:rPr>
                <w:rFonts w:ascii="CG Times;Times New Roman" w:hAnsi="CG Times;Times New Roman" w:cs="CG Times;Times New Roman"/>
                <w:spacing w:val="-2"/>
                <w:lang w:val="en-US"/>
              </w:rPr>
              <w:t xml:space="preserve"> Basilica type fabric S16 (</w:t>
            </w:r>
            <w:proofErr w:type="spellStart"/>
            <w:r>
              <w:rPr>
                <w:rFonts w:ascii="CG Times;Times New Roman" w:hAnsi="CG Times;Times New Roman" w:cs="CG Times;Times New Roman"/>
                <w:spacing w:val="-2"/>
                <w:lang w:val="en-US"/>
              </w:rPr>
              <w:t>Timby</w:t>
            </w:r>
            <w:proofErr w:type="spellEnd"/>
            <w:r>
              <w:rPr>
                <w:rFonts w:ascii="CG Times;Times New Roman" w:hAnsi="CG Times;Times New Roman" w:cs="CG Times;Times New Roman"/>
                <w:spacing w:val="-2"/>
                <w:lang w:val="en-US"/>
              </w:rPr>
              <w:t xml:space="preserve"> 2000). </w:t>
            </w:r>
            <w:proofErr w:type="spellStart"/>
            <w:r>
              <w:rPr>
                <w:spacing w:val="-3"/>
              </w:rPr>
              <w:t>cf</w:t>
            </w:r>
            <w:proofErr w:type="spellEnd"/>
            <w:r>
              <w:rPr>
                <w:spacing w:val="-3"/>
              </w:rPr>
              <w:t>/= O19</w:t>
            </w:r>
          </w:p>
        </w:tc>
        <w:tc>
          <w:tcPr>
            <w:tcW w:w="1651" w:type="dxa"/>
            <w:tcBorders>
              <w:top w:val="single" w:sz="6" w:space="0" w:color="000000"/>
              <w:left w:val="single" w:sz="6" w:space="0" w:color="000000"/>
              <w:bottom w:val="single" w:sz="6" w:space="0" w:color="000000"/>
            </w:tcBorders>
            <w:shd w:val="clear" w:color="auto" w:fill="auto"/>
          </w:tcPr>
          <w:p w14:paraId="57C30CCD"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0CEFF65" w14:textId="77777777" w:rsidR="0041067A" w:rsidRDefault="00CF6E17">
            <w:r>
              <w:t xml:space="preserve">ABVR archive; </w:t>
            </w:r>
            <w:proofErr w:type="spellStart"/>
            <w:r>
              <w:t>Timby</w:t>
            </w:r>
            <w:proofErr w:type="spellEnd"/>
            <w:r>
              <w:t xml:space="preserve"> 2000, 253</w:t>
            </w:r>
          </w:p>
        </w:tc>
      </w:tr>
      <w:tr w:rsidR="0041067A" w14:paraId="0CF62004"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42A508E8"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0539122"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0F3B1E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FFD8C25" w14:textId="77777777" w:rsidR="0041067A" w:rsidRDefault="0041067A">
            <w:pPr>
              <w:snapToGrid w:val="0"/>
            </w:pPr>
          </w:p>
        </w:tc>
      </w:tr>
      <w:tr w:rsidR="0041067A" w14:paraId="4ADB3A47"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936F23F" w14:textId="77777777" w:rsidR="0041067A" w:rsidRDefault="00CF6E17">
            <w:pPr>
              <w:rPr>
                <w:b/>
              </w:rPr>
            </w:pPr>
            <w:r>
              <w:rPr>
                <w:b/>
              </w:rPr>
              <w:t>R20</w:t>
            </w:r>
          </w:p>
        </w:tc>
        <w:tc>
          <w:tcPr>
            <w:tcW w:w="7563" w:type="dxa"/>
            <w:tcBorders>
              <w:top w:val="single" w:sz="6" w:space="0" w:color="000000"/>
              <w:left w:val="single" w:sz="6" w:space="0" w:color="000000"/>
              <w:bottom w:val="single" w:sz="6" w:space="0" w:color="000000"/>
            </w:tcBorders>
            <w:shd w:val="clear" w:color="auto" w:fill="auto"/>
          </w:tcPr>
          <w:p w14:paraId="2BF84EF4" w14:textId="77777777" w:rsidR="0041067A" w:rsidRDefault="00CF6E17">
            <w:r>
              <w:t>sandy reduced coarse ware fabrics</w:t>
            </w:r>
          </w:p>
        </w:tc>
        <w:tc>
          <w:tcPr>
            <w:tcW w:w="1651" w:type="dxa"/>
            <w:tcBorders>
              <w:top w:val="single" w:sz="6" w:space="0" w:color="000000"/>
              <w:left w:val="single" w:sz="6" w:space="0" w:color="000000"/>
              <w:bottom w:val="single" w:sz="6" w:space="0" w:color="000000"/>
            </w:tcBorders>
            <w:shd w:val="clear" w:color="auto" w:fill="auto"/>
          </w:tcPr>
          <w:p w14:paraId="6FF9A7F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7AE0AA5" w14:textId="77777777" w:rsidR="0041067A" w:rsidRDefault="0041067A">
            <w:pPr>
              <w:snapToGrid w:val="0"/>
            </w:pPr>
          </w:p>
        </w:tc>
      </w:tr>
      <w:tr w:rsidR="0041067A" w14:paraId="73B34D8B" w14:textId="77777777">
        <w:trPr>
          <w:trHeight w:val="276"/>
        </w:trPr>
        <w:tc>
          <w:tcPr>
            <w:tcW w:w="959" w:type="dxa"/>
            <w:tcBorders>
              <w:top w:val="single" w:sz="6" w:space="0" w:color="000000"/>
              <w:left w:val="single" w:sz="6" w:space="0" w:color="000000"/>
              <w:bottom w:val="single" w:sz="6" w:space="0" w:color="000000"/>
            </w:tcBorders>
            <w:shd w:val="clear" w:color="auto" w:fill="auto"/>
          </w:tcPr>
          <w:p w14:paraId="57578391" w14:textId="77777777" w:rsidR="0041067A" w:rsidRDefault="00CF6E17">
            <w:pPr>
              <w:rPr>
                <w:b/>
              </w:rPr>
            </w:pPr>
            <w:r>
              <w:rPr>
                <w:b/>
              </w:rPr>
              <w:t>R21</w:t>
            </w:r>
          </w:p>
        </w:tc>
        <w:tc>
          <w:tcPr>
            <w:tcW w:w="7563" w:type="dxa"/>
            <w:tcBorders>
              <w:top w:val="single" w:sz="6" w:space="0" w:color="000000"/>
              <w:left w:val="single" w:sz="6" w:space="0" w:color="000000"/>
              <w:bottom w:val="single" w:sz="6" w:space="0" w:color="000000"/>
            </w:tcBorders>
            <w:shd w:val="clear" w:color="auto" w:fill="auto"/>
          </w:tcPr>
          <w:p w14:paraId="535F4058" w14:textId="77777777" w:rsidR="0041067A" w:rsidRDefault="00CF6E17">
            <w:r>
              <w:t xml:space="preserve">Oxfordshire sandy greyware. </w:t>
            </w:r>
            <w:r>
              <w:rPr>
                <w:spacing w:val="-3"/>
              </w:rPr>
              <w:t>A hard, sandy fabric, usually grey or (characteristically) light grey in colour (5YR 5.5/1, 6.5/1; 7.5YR 6.5/1; 10YR 5.5/1). The principal inclusion is moderate to common rounded quartz up to c 1mm, but typically c 0.5 mm in size. Subrounded grog up to 2-3 mm, iron oxides up to c 1 mm and organic fragments also occur sparsely.</w:t>
            </w:r>
          </w:p>
        </w:tc>
        <w:tc>
          <w:tcPr>
            <w:tcW w:w="1651" w:type="dxa"/>
            <w:tcBorders>
              <w:top w:val="single" w:sz="6" w:space="0" w:color="000000"/>
              <w:left w:val="single" w:sz="6" w:space="0" w:color="000000"/>
              <w:bottom w:val="single" w:sz="6" w:space="0" w:color="000000"/>
            </w:tcBorders>
            <w:shd w:val="clear" w:color="auto" w:fill="auto"/>
          </w:tcPr>
          <w:p w14:paraId="083454AD"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AA1291E" w14:textId="77777777" w:rsidR="0041067A" w:rsidRDefault="00CF6E17">
            <w:r>
              <w:t>Booth et al 1993, 149</w:t>
            </w:r>
          </w:p>
        </w:tc>
      </w:tr>
      <w:tr w:rsidR="0041067A" w14:paraId="3EAE5E7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0B2D20B" w14:textId="77777777" w:rsidR="0041067A" w:rsidRDefault="00CF6E17">
            <w:pPr>
              <w:rPr>
                <w:b/>
              </w:rPr>
            </w:pPr>
            <w:r>
              <w:rPr>
                <w:b/>
              </w:rPr>
              <w:t>R22*</w:t>
            </w:r>
          </w:p>
        </w:tc>
        <w:tc>
          <w:tcPr>
            <w:tcW w:w="7563" w:type="dxa"/>
            <w:tcBorders>
              <w:top w:val="single" w:sz="6" w:space="0" w:color="000000"/>
              <w:left w:val="single" w:sz="6" w:space="0" w:color="000000"/>
              <w:bottom w:val="single" w:sz="6" w:space="0" w:color="000000"/>
            </w:tcBorders>
            <w:shd w:val="clear" w:color="auto" w:fill="auto"/>
          </w:tcPr>
          <w:p w14:paraId="2730D646" w14:textId="77777777" w:rsidR="0041067A" w:rsidRDefault="00CF6E17">
            <w:r>
              <w:rPr>
                <w:spacing w:val="-3"/>
              </w:rPr>
              <w:t>A hard, dark grey-black ware with a grey core with red-brown margins. The fabric contains a common frequency of ill-sorted round quartz sand ranging in size from very fine to 0.5mm in size and sparse fine red iron.</w:t>
            </w:r>
            <w:r>
              <w:t xml:space="preserve"> </w:t>
            </w:r>
          </w:p>
        </w:tc>
        <w:tc>
          <w:tcPr>
            <w:tcW w:w="1651" w:type="dxa"/>
            <w:tcBorders>
              <w:top w:val="single" w:sz="6" w:space="0" w:color="000000"/>
              <w:left w:val="single" w:sz="6" w:space="0" w:color="000000"/>
              <w:bottom w:val="single" w:sz="6" w:space="0" w:color="000000"/>
            </w:tcBorders>
            <w:shd w:val="clear" w:color="auto" w:fill="auto"/>
          </w:tcPr>
          <w:p w14:paraId="179912F3"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678ADBF" w14:textId="77777777" w:rsidR="0041067A" w:rsidRDefault="00CF6E17">
            <w:r>
              <w:t>FTF archive</w:t>
            </w:r>
          </w:p>
        </w:tc>
      </w:tr>
      <w:tr w:rsidR="0041067A" w14:paraId="1FAC265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269D7AA" w14:textId="77777777" w:rsidR="0041067A" w:rsidRDefault="00CF6E17">
            <w:pPr>
              <w:rPr>
                <w:b/>
              </w:rPr>
            </w:pPr>
            <w:r>
              <w:rPr>
                <w:b/>
              </w:rPr>
              <w:t>R23</w:t>
            </w:r>
          </w:p>
        </w:tc>
        <w:tc>
          <w:tcPr>
            <w:tcW w:w="7563" w:type="dxa"/>
            <w:tcBorders>
              <w:top w:val="single" w:sz="6" w:space="0" w:color="000000"/>
              <w:left w:val="single" w:sz="6" w:space="0" w:color="000000"/>
              <w:bottom w:val="single" w:sz="6" w:space="0" w:color="000000"/>
            </w:tcBorders>
            <w:shd w:val="clear" w:color="auto" w:fill="auto"/>
          </w:tcPr>
          <w:p w14:paraId="71835A97" w14:textId="77777777" w:rsidR="0041067A" w:rsidRDefault="00CF6E17">
            <w:r>
              <w:t xml:space="preserve">A hard rough grey or grey-buff fabric, sometimes with an oxidised core. Common-abundant subangular or subrounded quartz, pink, milky or glassy, typically up to 1 mm, but can be up to 2 mm with occasional even larger grains. Moderate-common small elongate voids, very occasional mica </w:t>
            </w:r>
          </w:p>
        </w:tc>
        <w:tc>
          <w:tcPr>
            <w:tcW w:w="1651" w:type="dxa"/>
            <w:tcBorders>
              <w:top w:val="single" w:sz="6" w:space="0" w:color="000000"/>
              <w:left w:val="single" w:sz="6" w:space="0" w:color="000000"/>
              <w:bottom w:val="single" w:sz="6" w:space="0" w:color="000000"/>
            </w:tcBorders>
            <w:shd w:val="clear" w:color="auto" w:fill="auto"/>
          </w:tcPr>
          <w:p w14:paraId="573737C8" w14:textId="77777777" w:rsidR="0041067A" w:rsidRDefault="00CF6E17">
            <w:r>
              <w:t>UWHH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C63E744" w14:textId="77777777" w:rsidR="0041067A" w:rsidRDefault="00CF6E17">
            <w:r>
              <w:t>PMB</w:t>
            </w:r>
          </w:p>
        </w:tc>
      </w:tr>
      <w:tr w:rsidR="0041067A" w14:paraId="50AB0D7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A46F321" w14:textId="77777777" w:rsidR="0041067A" w:rsidRDefault="00CF6E17">
            <w:pPr>
              <w:rPr>
                <w:b/>
              </w:rPr>
            </w:pPr>
            <w:r>
              <w:rPr>
                <w:b/>
              </w:rPr>
              <w:t>R24*</w:t>
            </w:r>
          </w:p>
        </w:tc>
        <w:tc>
          <w:tcPr>
            <w:tcW w:w="7563" w:type="dxa"/>
            <w:tcBorders>
              <w:top w:val="single" w:sz="6" w:space="0" w:color="000000"/>
              <w:left w:val="single" w:sz="6" w:space="0" w:color="000000"/>
              <w:bottom w:val="single" w:sz="6" w:space="0" w:color="000000"/>
            </w:tcBorders>
            <w:shd w:val="clear" w:color="auto" w:fill="auto"/>
          </w:tcPr>
          <w:p w14:paraId="7EE9FC92" w14:textId="77777777" w:rsidR="0041067A" w:rsidRDefault="00CF6E17">
            <w:pPr>
              <w:suppressAutoHyphens/>
              <w:jc w:val="both"/>
              <w:rPr>
                <w:spacing w:val="-3"/>
              </w:rPr>
            </w:pPr>
            <w:r>
              <w:rPr>
                <w:spacing w:val="-3"/>
              </w:rPr>
              <w:t>sand-tempered ware with iron. A medium grade sand-tempered ware with rare but prominent rounded red-brown iron inclusions up to 2mm in size. The surfaces are generally a reddish-brown with a dark grey core.</w:t>
            </w:r>
          </w:p>
        </w:tc>
        <w:tc>
          <w:tcPr>
            <w:tcW w:w="1651" w:type="dxa"/>
            <w:tcBorders>
              <w:top w:val="single" w:sz="6" w:space="0" w:color="000000"/>
              <w:left w:val="single" w:sz="6" w:space="0" w:color="000000"/>
              <w:bottom w:val="single" w:sz="6" w:space="0" w:color="000000"/>
            </w:tcBorders>
            <w:shd w:val="clear" w:color="auto" w:fill="auto"/>
          </w:tcPr>
          <w:p w14:paraId="718B6718"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FEFFE1" w14:textId="77777777" w:rsidR="0041067A" w:rsidRDefault="00CF6E17">
            <w:r>
              <w:t>FTF archive</w:t>
            </w:r>
          </w:p>
        </w:tc>
      </w:tr>
      <w:tr w:rsidR="0041067A" w14:paraId="768BE4D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D3066F2" w14:textId="77777777" w:rsidR="0041067A" w:rsidRDefault="00CF6E17">
            <w:pPr>
              <w:rPr>
                <w:b/>
              </w:rPr>
            </w:pPr>
            <w:r>
              <w:rPr>
                <w:b/>
              </w:rPr>
              <w:t>R25</w:t>
            </w:r>
          </w:p>
        </w:tc>
        <w:tc>
          <w:tcPr>
            <w:tcW w:w="7563" w:type="dxa"/>
            <w:tcBorders>
              <w:top w:val="single" w:sz="6" w:space="0" w:color="000000"/>
              <w:left w:val="single" w:sz="6" w:space="0" w:color="000000"/>
              <w:bottom w:val="single" w:sz="6" w:space="0" w:color="000000"/>
            </w:tcBorders>
            <w:shd w:val="clear" w:color="auto" w:fill="auto"/>
          </w:tcPr>
          <w:p w14:paraId="54EA2E26" w14:textId="77777777" w:rsidR="0041067A" w:rsidRDefault="00CF6E17">
            <w:r>
              <w:t>Canterbury sandy reduced ware</w:t>
            </w:r>
          </w:p>
        </w:tc>
        <w:tc>
          <w:tcPr>
            <w:tcW w:w="1651" w:type="dxa"/>
            <w:tcBorders>
              <w:top w:val="single" w:sz="6" w:space="0" w:color="000000"/>
              <w:left w:val="single" w:sz="6" w:space="0" w:color="000000"/>
              <w:bottom w:val="single" w:sz="6" w:space="0" w:color="000000"/>
            </w:tcBorders>
            <w:shd w:val="clear" w:color="auto" w:fill="auto"/>
          </w:tcPr>
          <w:p w14:paraId="36F958A6" w14:textId="77777777" w:rsidR="0041067A" w:rsidRDefault="00CF6E17">
            <w:r>
              <w:t xml:space="preserve">CAT fabric R5 </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6CAA0EA" w14:textId="77777777" w:rsidR="0041067A" w:rsidRDefault="0041067A">
            <w:pPr>
              <w:snapToGrid w:val="0"/>
            </w:pPr>
          </w:p>
        </w:tc>
      </w:tr>
      <w:tr w:rsidR="0041067A" w14:paraId="7C83946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FD79A12" w14:textId="77777777" w:rsidR="0041067A" w:rsidRDefault="00CF6E17">
            <w:pPr>
              <w:rPr>
                <w:b/>
              </w:rPr>
            </w:pPr>
            <w:r>
              <w:rPr>
                <w:b/>
              </w:rPr>
              <w:t>R26</w:t>
            </w:r>
          </w:p>
        </w:tc>
        <w:tc>
          <w:tcPr>
            <w:tcW w:w="7563" w:type="dxa"/>
            <w:tcBorders>
              <w:top w:val="single" w:sz="6" w:space="0" w:color="000000"/>
              <w:left w:val="single" w:sz="6" w:space="0" w:color="000000"/>
              <w:bottom w:val="single" w:sz="6" w:space="0" w:color="000000"/>
            </w:tcBorders>
            <w:shd w:val="clear" w:color="auto" w:fill="auto"/>
          </w:tcPr>
          <w:p w14:paraId="3D3E8FC3" w14:textId="77777777" w:rsidR="0041067A" w:rsidRDefault="00CF6E17">
            <w:r>
              <w:t>Horningsea, sandy grey ware (large jars)</w:t>
            </w:r>
          </w:p>
        </w:tc>
        <w:tc>
          <w:tcPr>
            <w:tcW w:w="1651" w:type="dxa"/>
            <w:tcBorders>
              <w:top w:val="single" w:sz="6" w:space="0" w:color="000000"/>
              <w:left w:val="single" w:sz="6" w:space="0" w:color="000000"/>
              <w:bottom w:val="single" w:sz="6" w:space="0" w:color="000000"/>
            </w:tcBorders>
            <w:shd w:val="clear" w:color="auto" w:fill="auto"/>
          </w:tcPr>
          <w:p w14:paraId="241E02FC" w14:textId="77777777" w:rsidR="0041067A" w:rsidRDefault="00CF6E17">
            <w:pPr>
              <w:rPr>
                <w:b/>
              </w:rPr>
            </w:pPr>
            <w:r>
              <w:rPr>
                <w:b/>
              </w:rPr>
              <w:t>HOR RE</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653A8A" w14:textId="77777777" w:rsidR="0041067A" w:rsidRDefault="00CF6E17">
            <w:proofErr w:type="spellStart"/>
            <w:r>
              <w:t>Tomber</w:t>
            </w:r>
            <w:proofErr w:type="spellEnd"/>
            <w:r>
              <w:t xml:space="preserve"> and Dore 1998, 116</w:t>
            </w:r>
          </w:p>
        </w:tc>
      </w:tr>
      <w:tr w:rsidR="0041067A" w14:paraId="3AF3057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EE200B3" w14:textId="77777777" w:rsidR="0041067A" w:rsidRDefault="00CF6E17">
            <w:pPr>
              <w:rPr>
                <w:b/>
              </w:rPr>
            </w:pPr>
            <w:r>
              <w:rPr>
                <w:b/>
              </w:rPr>
              <w:t>R27</w:t>
            </w:r>
          </w:p>
        </w:tc>
        <w:tc>
          <w:tcPr>
            <w:tcW w:w="7563" w:type="dxa"/>
            <w:tcBorders>
              <w:top w:val="single" w:sz="6" w:space="0" w:color="000000"/>
              <w:left w:val="single" w:sz="6" w:space="0" w:color="000000"/>
              <w:bottom w:val="single" w:sz="6" w:space="0" w:color="000000"/>
            </w:tcBorders>
            <w:shd w:val="clear" w:color="auto" w:fill="auto"/>
          </w:tcPr>
          <w:p w14:paraId="1F41AA79" w14:textId="77777777" w:rsidR="0041067A" w:rsidRDefault="00CF6E17">
            <w:pPr>
              <w:rPr>
                <w:spacing w:val="-3"/>
              </w:rPr>
            </w:pPr>
            <w:r>
              <w:rPr>
                <w:spacing w:val="-3"/>
              </w:rPr>
              <w:t>A hard, black sandy ware with a dark grey core. The fabric contains a sparse to moderate frequency of ill-sorted, rounded, quartz sand ranging from fine to 2 mm in size</w:t>
            </w:r>
          </w:p>
        </w:tc>
        <w:tc>
          <w:tcPr>
            <w:tcW w:w="1651" w:type="dxa"/>
            <w:tcBorders>
              <w:top w:val="single" w:sz="6" w:space="0" w:color="000000"/>
              <w:left w:val="single" w:sz="6" w:space="0" w:color="000000"/>
              <w:bottom w:val="single" w:sz="6" w:space="0" w:color="000000"/>
            </w:tcBorders>
            <w:shd w:val="clear" w:color="auto" w:fill="auto"/>
          </w:tcPr>
          <w:p w14:paraId="35359676"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D9F0AD" w14:textId="77777777" w:rsidR="0041067A" w:rsidRDefault="00CF6E17">
            <w:r>
              <w:t>FTF archive</w:t>
            </w:r>
          </w:p>
        </w:tc>
      </w:tr>
      <w:tr w:rsidR="0041067A" w14:paraId="6FC5128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824D623" w14:textId="77777777" w:rsidR="0041067A" w:rsidRDefault="00CF6E17">
            <w:pPr>
              <w:rPr>
                <w:b/>
              </w:rPr>
            </w:pPr>
            <w:r>
              <w:rPr>
                <w:b/>
              </w:rPr>
              <w:t>R28</w:t>
            </w:r>
          </w:p>
        </w:tc>
        <w:tc>
          <w:tcPr>
            <w:tcW w:w="7563" w:type="dxa"/>
            <w:tcBorders>
              <w:top w:val="single" w:sz="6" w:space="0" w:color="000000"/>
              <w:left w:val="single" w:sz="6" w:space="0" w:color="000000"/>
              <w:bottom w:val="single" w:sz="6" w:space="0" w:color="000000"/>
            </w:tcBorders>
            <w:shd w:val="clear" w:color="auto" w:fill="auto"/>
          </w:tcPr>
          <w:p w14:paraId="5837A985" w14:textId="77777777" w:rsidR="0041067A" w:rsidRDefault="00CF6E17">
            <w:r>
              <w:t xml:space="preserve">Fairly hard brownish grey fabric, with red-brown or grey core. Abundant </w:t>
            </w:r>
            <w:proofErr w:type="gramStart"/>
            <w:r>
              <w:t>fairly well-</w:t>
            </w:r>
            <w:proofErr w:type="gramEnd"/>
            <w:r>
              <w:t xml:space="preserve">sorted subrounded pink and milky quartz, typically &lt;0.5 mm with occasional larger grains. Occasional red-brown clay pellet. </w:t>
            </w:r>
          </w:p>
        </w:tc>
        <w:tc>
          <w:tcPr>
            <w:tcW w:w="1651" w:type="dxa"/>
            <w:tcBorders>
              <w:top w:val="single" w:sz="6" w:space="0" w:color="000000"/>
              <w:left w:val="single" w:sz="6" w:space="0" w:color="000000"/>
              <w:bottom w:val="single" w:sz="6" w:space="0" w:color="000000"/>
            </w:tcBorders>
            <w:shd w:val="clear" w:color="auto" w:fill="auto"/>
          </w:tcPr>
          <w:p w14:paraId="6A6F44FB" w14:textId="77777777" w:rsidR="0041067A" w:rsidRDefault="00CF6E17">
            <w:r>
              <w:t>ABVR</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9B64014" w14:textId="77777777" w:rsidR="0041067A" w:rsidRDefault="00CF6E17">
            <w:r>
              <w:t>PMB</w:t>
            </w:r>
          </w:p>
        </w:tc>
      </w:tr>
      <w:tr w:rsidR="0041067A" w14:paraId="1258F16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663FDDC" w14:textId="77777777" w:rsidR="0041067A" w:rsidRDefault="00CF6E17">
            <w:pPr>
              <w:rPr>
                <w:b/>
              </w:rPr>
            </w:pPr>
            <w:r>
              <w:rPr>
                <w:b/>
              </w:rPr>
              <w:t>R29</w:t>
            </w:r>
          </w:p>
        </w:tc>
        <w:tc>
          <w:tcPr>
            <w:tcW w:w="7563" w:type="dxa"/>
            <w:tcBorders>
              <w:top w:val="single" w:sz="6" w:space="0" w:color="000000"/>
              <w:left w:val="single" w:sz="6" w:space="0" w:color="000000"/>
              <w:bottom w:val="single" w:sz="6" w:space="0" w:color="000000"/>
            </w:tcBorders>
            <w:shd w:val="clear" w:color="auto" w:fill="auto"/>
          </w:tcPr>
          <w:p w14:paraId="750ECBD7" w14:textId="77777777" w:rsidR="0041067A" w:rsidRDefault="00CF6E17">
            <w:pPr>
              <w:rPr>
                <w:spacing w:val="-3"/>
              </w:rPr>
            </w:pPr>
            <w:r>
              <w:rPr>
                <w:spacing w:val="-3"/>
              </w:rPr>
              <w:t xml:space="preserve">A very hard, sandy fabric, grey (5YR 6/1.5) with a reddish brown to strong brown core (5YR 5/3 to c 7.5YR 5/6). Contains abundant subrounded or rounded quartz, mainly in the range 0.2-0.4 mm, with occasional grains from 1-2 mm. Very sparse rounded iron oxides also occur. The surfaces of one of the two vessels (at NCLF - a jar) have </w:t>
            </w:r>
            <w:proofErr w:type="gramStart"/>
            <w:r>
              <w:rPr>
                <w:spacing w:val="-3"/>
              </w:rPr>
              <w:t>fairly coarse</w:t>
            </w:r>
            <w:proofErr w:type="gramEnd"/>
            <w:r>
              <w:rPr>
                <w:spacing w:val="-3"/>
              </w:rPr>
              <w:t xml:space="preserve"> </w:t>
            </w:r>
            <w:proofErr w:type="spellStart"/>
            <w:r>
              <w:rPr>
                <w:spacing w:val="-3"/>
              </w:rPr>
              <w:t>rilling</w:t>
            </w:r>
            <w:proofErr w:type="spellEnd"/>
            <w:r>
              <w:rPr>
                <w:spacing w:val="-3"/>
              </w:rPr>
              <w:t>.</w:t>
            </w:r>
          </w:p>
        </w:tc>
        <w:tc>
          <w:tcPr>
            <w:tcW w:w="1651" w:type="dxa"/>
            <w:tcBorders>
              <w:top w:val="single" w:sz="6" w:space="0" w:color="000000"/>
              <w:left w:val="single" w:sz="6" w:space="0" w:color="000000"/>
              <w:bottom w:val="single" w:sz="6" w:space="0" w:color="000000"/>
            </w:tcBorders>
            <w:shd w:val="clear" w:color="auto" w:fill="auto"/>
          </w:tcPr>
          <w:p w14:paraId="53AEFF19"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B7D55FE" w14:textId="77777777" w:rsidR="0041067A" w:rsidRDefault="00CF6E17">
            <w:r>
              <w:t>Booth et al 1993, 149</w:t>
            </w:r>
          </w:p>
        </w:tc>
      </w:tr>
      <w:tr w:rsidR="0041067A" w14:paraId="675D5A9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931C74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5B68D84"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75FC6B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0571214" w14:textId="77777777" w:rsidR="0041067A" w:rsidRDefault="0041067A">
            <w:pPr>
              <w:snapToGrid w:val="0"/>
            </w:pPr>
          </w:p>
        </w:tc>
      </w:tr>
      <w:tr w:rsidR="0041067A" w14:paraId="1D68BDA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368233A" w14:textId="77777777" w:rsidR="0041067A" w:rsidRDefault="00CF6E17">
            <w:pPr>
              <w:rPr>
                <w:b/>
              </w:rPr>
            </w:pPr>
            <w:r>
              <w:rPr>
                <w:b/>
              </w:rPr>
              <w:t>R30</w:t>
            </w:r>
          </w:p>
        </w:tc>
        <w:tc>
          <w:tcPr>
            <w:tcW w:w="7563" w:type="dxa"/>
            <w:tcBorders>
              <w:top w:val="single" w:sz="6" w:space="0" w:color="000000"/>
              <w:left w:val="single" w:sz="6" w:space="0" w:color="000000"/>
              <w:bottom w:val="single" w:sz="6" w:space="0" w:color="000000"/>
            </w:tcBorders>
            <w:shd w:val="clear" w:color="auto" w:fill="auto"/>
          </w:tcPr>
          <w:p w14:paraId="4D1C2489" w14:textId="77777777" w:rsidR="0041067A" w:rsidRDefault="00CF6E17">
            <w:r>
              <w:t>medium/fine sandy reduced coarse ware fabrics</w:t>
            </w:r>
          </w:p>
        </w:tc>
        <w:tc>
          <w:tcPr>
            <w:tcW w:w="1651" w:type="dxa"/>
            <w:tcBorders>
              <w:top w:val="single" w:sz="6" w:space="0" w:color="000000"/>
              <w:left w:val="single" w:sz="6" w:space="0" w:color="000000"/>
              <w:bottom w:val="single" w:sz="6" w:space="0" w:color="000000"/>
            </w:tcBorders>
            <w:shd w:val="clear" w:color="auto" w:fill="auto"/>
          </w:tcPr>
          <w:p w14:paraId="4BB28C0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BB22CAE" w14:textId="77777777" w:rsidR="0041067A" w:rsidRDefault="0041067A">
            <w:pPr>
              <w:snapToGrid w:val="0"/>
            </w:pPr>
          </w:p>
        </w:tc>
      </w:tr>
      <w:tr w:rsidR="0041067A" w14:paraId="172DEF3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6411446" w14:textId="77777777" w:rsidR="0041067A" w:rsidRDefault="00CF6E17">
            <w:pPr>
              <w:rPr>
                <w:b/>
              </w:rPr>
            </w:pPr>
            <w:r>
              <w:rPr>
                <w:b/>
              </w:rPr>
              <w:t>R31*</w:t>
            </w:r>
          </w:p>
        </w:tc>
        <w:tc>
          <w:tcPr>
            <w:tcW w:w="7563" w:type="dxa"/>
            <w:tcBorders>
              <w:top w:val="single" w:sz="6" w:space="0" w:color="000000"/>
              <w:left w:val="single" w:sz="6" w:space="0" w:color="000000"/>
              <w:bottom w:val="single" w:sz="6" w:space="0" w:color="000000"/>
            </w:tcBorders>
            <w:shd w:val="clear" w:color="auto" w:fill="auto"/>
          </w:tcPr>
          <w:p w14:paraId="19B3A264" w14:textId="77777777" w:rsidR="0041067A" w:rsidRDefault="00CF6E17">
            <w:pPr>
              <w:rPr>
                <w:spacing w:val="-3"/>
              </w:rPr>
            </w:pPr>
            <w:r>
              <w:rPr>
                <w:spacing w:val="-3"/>
              </w:rPr>
              <w:t>Moderate quartz sand and organic inclusions</w:t>
            </w:r>
          </w:p>
        </w:tc>
        <w:tc>
          <w:tcPr>
            <w:tcW w:w="1651" w:type="dxa"/>
            <w:tcBorders>
              <w:top w:val="single" w:sz="6" w:space="0" w:color="000000"/>
              <w:left w:val="single" w:sz="6" w:space="0" w:color="000000"/>
              <w:bottom w:val="single" w:sz="6" w:space="0" w:color="000000"/>
            </w:tcBorders>
            <w:shd w:val="clear" w:color="auto" w:fill="auto"/>
          </w:tcPr>
          <w:p w14:paraId="1B698B74"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17B2AA" w14:textId="77777777" w:rsidR="0041067A" w:rsidRDefault="00CF6E17">
            <w:r>
              <w:t>Booth 1997, 114</w:t>
            </w:r>
          </w:p>
        </w:tc>
      </w:tr>
      <w:tr w:rsidR="0041067A" w14:paraId="0377E9B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83EC115" w14:textId="77777777" w:rsidR="0041067A" w:rsidRDefault="00CF6E17">
            <w:pPr>
              <w:rPr>
                <w:b/>
              </w:rPr>
            </w:pPr>
            <w:r>
              <w:rPr>
                <w:b/>
              </w:rPr>
              <w:t>R32*</w:t>
            </w:r>
          </w:p>
        </w:tc>
        <w:tc>
          <w:tcPr>
            <w:tcW w:w="7563" w:type="dxa"/>
            <w:tcBorders>
              <w:top w:val="single" w:sz="6" w:space="0" w:color="000000"/>
              <w:left w:val="single" w:sz="6" w:space="0" w:color="000000"/>
              <w:bottom w:val="single" w:sz="6" w:space="0" w:color="000000"/>
            </w:tcBorders>
            <w:shd w:val="clear" w:color="auto" w:fill="auto"/>
          </w:tcPr>
          <w:p w14:paraId="7A8233FE" w14:textId="77777777" w:rsidR="0041067A" w:rsidRDefault="00CF6E17">
            <w:pPr>
              <w:rPr>
                <w:highlight w:val="yellow"/>
              </w:rPr>
            </w:pPr>
            <w:r>
              <w:rPr>
                <w:highlight w:val="yellow"/>
              </w:rPr>
              <w:t>Iron, buff lumps and sand inclusions</w:t>
            </w:r>
          </w:p>
        </w:tc>
        <w:tc>
          <w:tcPr>
            <w:tcW w:w="1651" w:type="dxa"/>
            <w:tcBorders>
              <w:top w:val="single" w:sz="6" w:space="0" w:color="000000"/>
              <w:left w:val="single" w:sz="6" w:space="0" w:color="000000"/>
              <w:bottom w:val="single" w:sz="6" w:space="0" w:color="000000"/>
            </w:tcBorders>
            <w:shd w:val="clear" w:color="auto" w:fill="auto"/>
          </w:tcPr>
          <w:p w14:paraId="701190A8" w14:textId="77777777" w:rsidR="0041067A" w:rsidRDefault="0041067A">
            <w:pPr>
              <w:snapToGrid w:val="0"/>
              <w:rPr>
                <w:highlight w:val="yellow"/>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CE760C2" w14:textId="77777777" w:rsidR="0041067A" w:rsidRDefault="0041067A">
            <w:pPr>
              <w:snapToGrid w:val="0"/>
            </w:pPr>
          </w:p>
        </w:tc>
      </w:tr>
      <w:tr w:rsidR="0041067A" w14:paraId="6094E2A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A4CDE7A" w14:textId="77777777" w:rsidR="0041067A" w:rsidRDefault="00CF6E17">
            <w:pPr>
              <w:rPr>
                <w:b/>
              </w:rPr>
            </w:pPr>
            <w:r>
              <w:rPr>
                <w:b/>
              </w:rPr>
              <w:t>R33</w:t>
            </w:r>
          </w:p>
        </w:tc>
        <w:tc>
          <w:tcPr>
            <w:tcW w:w="7563" w:type="dxa"/>
            <w:tcBorders>
              <w:top w:val="single" w:sz="6" w:space="0" w:color="000000"/>
              <w:left w:val="single" w:sz="6" w:space="0" w:color="000000"/>
              <w:bottom w:val="single" w:sz="6" w:space="0" w:color="000000"/>
            </w:tcBorders>
            <w:shd w:val="clear" w:color="auto" w:fill="auto"/>
          </w:tcPr>
          <w:p w14:paraId="61FFCA7B" w14:textId="77777777" w:rsidR="0041067A" w:rsidRDefault="00CF6E17">
            <w:r>
              <w:rPr>
                <w:spacing w:val="-3"/>
              </w:rPr>
              <w:t>A fairly hard moderately sandy fabric, grey (</w:t>
            </w:r>
            <w:proofErr w:type="spellStart"/>
            <w:proofErr w:type="gramStart"/>
            <w:r>
              <w:rPr>
                <w:spacing w:val="-3"/>
              </w:rPr>
              <w:t>eg</w:t>
            </w:r>
            <w:proofErr w:type="spellEnd"/>
            <w:proofErr w:type="gramEnd"/>
            <w:r>
              <w:rPr>
                <w:spacing w:val="-3"/>
              </w:rPr>
              <w:t xml:space="preserve"> 5YR 5.5/1, 6/2; 10YR 6/1). The principal inclusion, rounded quartz up to </w:t>
            </w:r>
            <w:r>
              <w:rPr>
                <w:i/>
                <w:spacing w:val="-3"/>
              </w:rPr>
              <w:t>c</w:t>
            </w:r>
            <w:r>
              <w:rPr>
                <w:spacing w:val="-3"/>
              </w:rPr>
              <w:t xml:space="preserve"> 1 mm (but typically up to </w:t>
            </w:r>
            <w:r>
              <w:rPr>
                <w:i/>
                <w:spacing w:val="-3"/>
              </w:rPr>
              <w:t>c</w:t>
            </w:r>
            <w:r>
              <w:rPr>
                <w:spacing w:val="-3"/>
              </w:rPr>
              <w:t xml:space="preserve"> 0.5 mm), ranges from sparse to common, but usually occurs in moderate quantities. Other inclusion types are sparse rounded iron oxides up to </w:t>
            </w:r>
            <w:r>
              <w:rPr>
                <w:i/>
                <w:spacing w:val="-3"/>
              </w:rPr>
              <w:t>c</w:t>
            </w:r>
            <w:r>
              <w:rPr>
                <w:spacing w:val="-3"/>
              </w:rPr>
              <w:t xml:space="preserve"> 1 mm, very fine mica and very sparse rounded white </w:t>
            </w:r>
            <w:proofErr w:type="gramStart"/>
            <w:r>
              <w:rPr>
                <w:spacing w:val="-3"/>
              </w:rPr>
              <w:t>(?chalk</w:t>
            </w:r>
            <w:proofErr w:type="gramEnd"/>
            <w:r>
              <w:rPr>
                <w:spacing w:val="-3"/>
              </w:rPr>
              <w:t xml:space="preserve">) lumps occasionally up to </w:t>
            </w:r>
            <w:r>
              <w:rPr>
                <w:i/>
                <w:spacing w:val="-3"/>
              </w:rPr>
              <w:t>c</w:t>
            </w:r>
            <w:r>
              <w:rPr>
                <w:spacing w:val="-3"/>
              </w:rPr>
              <w:t xml:space="preserve"> 3-4 mm. Distinctive inclusion is moderate sub angular white (?chalk) up to </w:t>
            </w:r>
            <w:r>
              <w:rPr>
                <w:i/>
                <w:spacing w:val="-3"/>
              </w:rPr>
              <w:t>c</w:t>
            </w:r>
            <w:r>
              <w:rPr>
                <w:spacing w:val="-3"/>
              </w:rPr>
              <w:t xml:space="preserve"> 1 mm. </w:t>
            </w:r>
          </w:p>
        </w:tc>
        <w:tc>
          <w:tcPr>
            <w:tcW w:w="1651" w:type="dxa"/>
            <w:tcBorders>
              <w:top w:val="single" w:sz="6" w:space="0" w:color="000000"/>
              <w:left w:val="single" w:sz="6" w:space="0" w:color="000000"/>
              <w:bottom w:val="single" w:sz="6" w:space="0" w:color="000000"/>
            </w:tcBorders>
            <w:shd w:val="clear" w:color="auto" w:fill="auto"/>
          </w:tcPr>
          <w:p w14:paraId="2D07BA8F"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C8CCCAE" w14:textId="77777777" w:rsidR="0041067A" w:rsidRDefault="00CF6E17">
            <w:r>
              <w:t>Booth et al 1993, 151</w:t>
            </w:r>
          </w:p>
        </w:tc>
      </w:tr>
      <w:tr w:rsidR="0041067A" w14:paraId="614B11F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AC94B9C" w14:textId="77777777" w:rsidR="0041067A" w:rsidRDefault="00CF6E17">
            <w:pPr>
              <w:rPr>
                <w:b/>
              </w:rPr>
            </w:pPr>
            <w:r>
              <w:rPr>
                <w:b/>
              </w:rPr>
              <w:t>R34</w:t>
            </w:r>
          </w:p>
        </w:tc>
        <w:tc>
          <w:tcPr>
            <w:tcW w:w="7563" w:type="dxa"/>
            <w:tcBorders>
              <w:top w:val="single" w:sz="6" w:space="0" w:color="000000"/>
              <w:left w:val="single" w:sz="6" w:space="0" w:color="000000"/>
              <w:bottom w:val="single" w:sz="6" w:space="0" w:color="000000"/>
            </w:tcBorders>
            <w:shd w:val="clear" w:color="auto" w:fill="auto"/>
          </w:tcPr>
          <w:p w14:paraId="27667910" w14:textId="77777777" w:rsidR="0041067A" w:rsidRDefault="00CF6E17">
            <w:pPr>
              <w:rPr>
                <w:spacing w:val="-3"/>
              </w:rPr>
            </w:pPr>
            <w:r>
              <w:rPr>
                <w:spacing w:val="-3"/>
              </w:rPr>
              <w:t>(</w:t>
            </w:r>
            <w:proofErr w:type="spellStart"/>
            <w:r>
              <w:rPr>
                <w:spacing w:val="-3"/>
              </w:rPr>
              <w:t>wheelmade</w:t>
            </w:r>
            <w:proofErr w:type="spellEnd"/>
            <w:r>
              <w:rPr>
                <w:spacing w:val="-3"/>
              </w:rPr>
              <w:t xml:space="preserve"> black-burnished ware). A black sandy ware with a grey or brown core. The matrix contains a common frequency of fine quartz sand and sparse red iron.</w:t>
            </w:r>
          </w:p>
        </w:tc>
        <w:tc>
          <w:tcPr>
            <w:tcW w:w="1651" w:type="dxa"/>
            <w:tcBorders>
              <w:top w:val="single" w:sz="6" w:space="0" w:color="000000"/>
              <w:left w:val="single" w:sz="6" w:space="0" w:color="000000"/>
              <w:bottom w:val="single" w:sz="6" w:space="0" w:color="000000"/>
            </w:tcBorders>
            <w:shd w:val="clear" w:color="auto" w:fill="auto"/>
          </w:tcPr>
          <w:p w14:paraId="213F290A"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F163063" w14:textId="77777777" w:rsidR="0041067A" w:rsidRDefault="00CF6E17">
            <w:r>
              <w:t>FTF archive. Cf also B30 fabrics</w:t>
            </w:r>
          </w:p>
        </w:tc>
      </w:tr>
      <w:tr w:rsidR="0041067A" w14:paraId="3561550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7FC2B70" w14:textId="77777777" w:rsidR="0041067A" w:rsidRDefault="00CF6E17">
            <w:pPr>
              <w:rPr>
                <w:b/>
              </w:rPr>
            </w:pPr>
            <w:r>
              <w:rPr>
                <w:b/>
              </w:rPr>
              <w:t>R35</w:t>
            </w:r>
          </w:p>
        </w:tc>
        <w:tc>
          <w:tcPr>
            <w:tcW w:w="7563" w:type="dxa"/>
            <w:tcBorders>
              <w:top w:val="single" w:sz="6" w:space="0" w:color="000000"/>
              <w:left w:val="single" w:sz="6" w:space="0" w:color="000000"/>
              <w:bottom w:val="single" w:sz="6" w:space="0" w:color="000000"/>
            </w:tcBorders>
            <w:shd w:val="clear" w:color="auto" w:fill="auto"/>
          </w:tcPr>
          <w:p w14:paraId="401B15D8" w14:textId="77777777" w:rsidR="0041067A" w:rsidRDefault="00CF6E17">
            <w:r>
              <w:t xml:space="preserve">General fine abundantly sandy fabrics, North Wiltshire. Grey or grey-brown, slightly rough fabric with abundant well-sorted subangular and subrounded quartz up to 1 mm, moderate-sparse red-brown Fe, </w:t>
            </w:r>
            <w:proofErr w:type="gramStart"/>
            <w:r>
              <w:t>sparse ?</w:t>
            </w:r>
            <w:proofErr w:type="spellStart"/>
            <w:r>
              <w:t>malmstone</w:t>
            </w:r>
            <w:proofErr w:type="spellEnd"/>
            <w:proofErr w:type="gramEnd"/>
            <w:r>
              <w:t xml:space="preserve"> up to 2 mm, also mica </w:t>
            </w:r>
          </w:p>
        </w:tc>
        <w:tc>
          <w:tcPr>
            <w:tcW w:w="1651" w:type="dxa"/>
            <w:tcBorders>
              <w:top w:val="single" w:sz="6" w:space="0" w:color="000000"/>
              <w:left w:val="single" w:sz="6" w:space="0" w:color="000000"/>
              <w:bottom w:val="single" w:sz="6" w:space="0" w:color="000000"/>
            </w:tcBorders>
            <w:shd w:val="clear" w:color="auto" w:fill="auto"/>
          </w:tcPr>
          <w:p w14:paraId="6A21D51C" w14:textId="77777777" w:rsidR="0041067A" w:rsidRDefault="00CF6E17">
            <w:r>
              <w:t>RGF 12.2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EF9849D" w14:textId="77777777" w:rsidR="0041067A" w:rsidRDefault="00CF6E17">
            <w:r>
              <w:t>RGF archive, see also Anderson et al 2001, 243 (fabric 52)</w:t>
            </w:r>
          </w:p>
        </w:tc>
      </w:tr>
      <w:tr w:rsidR="0041067A" w14:paraId="521EF81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207A6C9" w14:textId="77777777" w:rsidR="0041067A" w:rsidRDefault="00CF6E17">
            <w:pPr>
              <w:rPr>
                <w:b/>
              </w:rPr>
            </w:pPr>
            <w:r>
              <w:rPr>
                <w:b/>
              </w:rPr>
              <w:t>R36</w:t>
            </w:r>
          </w:p>
        </w:tc>
        <w:tc>
          <w:tcPr>
            <w:tcW w:w="7563" w:type="dxa"/>
            <w:tcBorders>
              <w:top w:val="single" w:sz="6" w:space="0" w:color="000000"/>
              <w:left w:val="single" w:sz="6" w:space="0" w:color="000000"/>
              <w:bottom w:val="single" w:sz="6" w:space="0" w:color="000000"/>
            </w:tcBorders>
            <w:shd w:val="clear" w:color="auto" w:fill="auto"/>
          </w:tcPr>
          <w:p w14:paraId="2A966488" w14:textId="77777777" w:rsidR="0041067A" w:rsidRDefault="00CF6E17">
            <w:pPr>
              <w:rPr>
                <w:spacing w:val="-3"/>
              </w:rPr>
            </w:pPr>
            <w:r>
              <w:rPr>
                <w:spacing w:val="-3"/>
              </w:rPr>
              <w:t>A hard, mid grey fabric. Moderate to common rounded quartz sand, sparse-moderate fine mica, sparse rounded black Fe inclusions and occasional organic voids</w:t>
            </w:r>
          </w:p>
        </w:tc>
        <w:tc>
          <w:tcPr>
            <w:tcW w:w="1651" w:type="dxa"/>
            <w:tcBorders>
              <w:top w:val="single" w:sz="6" w:space="0" w:color="000000"/>
              <w:left w:val="single" w:sz="6" w:space="0" w:color="000000"/>
              <w:bottom w:val="single" w:sz="6" w:space="0" w:color="000000"/>
            </w:tcBorders>
            <w:shd w:val="clear" w:color="auto" w:fill="auto"/>
          </w:tcPr>
          <w:p w14:paraId="669B8474" w14:textId="77777777" w:rsidR="0041067A" w:rsidRDefault="00CF6E17">
            <w:r>
              <w:t>LWCHCO</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735482E" w14:textId="77777777" w:rsidR="0041067A" w:rsidRDefault="00CF6E17">
            <w:r>
              <w:t>PMB</w:t>
            </w:r>
          </w:p>
        </w:tc>
      </w:tr>
      <w:tr w:rsidR="0041067A" w14:paraId="4A36F104"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92022B6" w14:textId="77777777" w:rsidR="0041067A" w:rsidRDefault="00CF6E17">
            <w:pPr>
              <w:rPr>
                <w:b/>
              </w:rPr>
            </w:pPr>
            <w:r>
              <w:rPr>
                <w:b/>
              </w:rPr>
              <w:t>R37</w:t>
            </w:r>
          </w:p>
        </w:tc>
        <w:tc>
          <w:tcPr>
            <w:tcW w:w="7563" w:type="dxa"/>
            <w:tcBorders>
              <w:top w:val="single" w:sz="6" w:space="0" w:color="000000"/>
              <w:left w:val="single" w:sz="6" w:space="0" w:color="000000"/>
              <w:bottom w:val="single" w:sz="6" w:space="0" w:color="000000"/>
            </w:tcBorders>
            <w:shd w:val="clear" w:color="auto" w:fill="auto"/>
          </w:tcPr>
          <w:p w14:paraId="30E054DE" w14:textId="77777777" w:rsidR="0041067A" w:rsidRDefault="00CF6E17">
            <w:r>
              <w:t>Reduced fabric with distinctive light grey core and grey-to-black surfaces, generally grey, moderate-abundant fine quartz sand temper 0.2 mm a</w:t>
            </w:r>
            <w:r>
              <w:rPr>
                <w:spacing w:val="-3"/>
              </w:rPr>
              <w:t xml:space="preserve">nd occasional </w:t>
            </w:r>
            <w:proofErr w:type="gramStart"/>
            <w:r>
              <w:rPr>
                <w:spacing w:val="-3"/>
              </w:rPr>
              <w:t>black ?iron</w:t>
            </w:r>
            <w:proofErr w:type="gramEnd"/>
            <w:r>
              <w:rPr>
                <w:spacing w:val="-3"/>
              </w:rPr>
              <w:t xml:space="preserve"> ore and organic inclusions. The surface colour varies considerably, from light or mid grey to black</w:t>
            </w:r>
          </w:p>
        </w:tc>
        <w:tc>
          <w:tcPr>
            <w:tcW w:w="1651" w:type="dxa"/>
            <w:tcBorders>
              <w:top w:val="single" w:sz="6" w:space="0" w:color="000000"/>
              <w:left w:val="single" w:sz="6" w:space="0" w:color="000000"/>
              <w:bottom w:val="single" w:sz="6" w:space="0" w:color="000000"/>
            </w:tcBorders>
            <w:shd w:val="clear" w:color="auto" w:fill="auto"/>
          </w:tcPr>
          <w:p w14:paraId="29249DB2" w14:textId="77777777" w:rsidR="0041067A" w:rsidRDefault="00CF6E17">
            <w:r>
              <w:t>A421 (</w:t>
            </w:r>
            <w:proofErr w:type="spellStart"/>
            <w:r>
              <w:t>Alchester</w:t>
            </w:r>
            <w:proofErr w:type="spellEnd"/>
            <w:r>
              <w:t>), 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CC26F5B" w14:textId="77777777" w:rsidR="0041067A" w:rsidRDefault="00CF6E17">
            <w:r>
              <w:t>Booth 1997, 114</w:t>
            </w:r>
          </w:p>
        </w:tc>
      </w:tr>
      <w:tr w:rsidR="0041067A" w14:paraId="0E4BB0F4"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8C90324" w14:textId="77777777" w:rsidR="0041067A" w:rsidRDefault="00CF6E17">
            <w:pPr>
              <w:rPr>
                <w:b/>
              </w:rPr>
            </w:pPr>
            <w:r>
              <w:rPr>
                <w:b/>
              </w:rPr>
              <w:t>R371*</w:t>
            </w:r>
          </w:p>
        </w:tc>
        <w:tc>
          <w:tcPr>
            <w:tcW w:w="7563" w:type="dxa"/>
            <w:tcBorders>
              <w:top w:val="single" w:sz="6" w:space="0" w:color="000000"/>
              <w:left w:val="single" w:sz="6" w:space="0" w:color="000000"/>
              <w:bottom w:val="single" w:sz="6" w:space="0" w:color="000000"/>
            </w:tcBorders>
            <w:shd w:val="clear" w:color="auto" w:fill="auto"/>
          </w:tcPr>
          <w:p w14:paraId="128A4A02" w14:textId="77777777" w:rsidR="0041067A" w:rsidRDefault="00CF6E17">
            <w:r>
              <w:t>Reduced fabric with buff-pale-grey core, mid grey margins and surfaces, abundant fine sand 0.1 mm (as R37) and some rounded calcareous inclusions 0.2–2 mm.</w:t>
            </w:r>
          </w:p>
        </w:tc>
        <w:tc>
          <w:tcPr>
            <w:tcW w:w="1651" w:type="dxa"/>
            <w:tcBorders>
              <w:top w:val="single" w:sz="6" w:space="0" w:color="000000"/>
              <w:left w:val="single" w:sz="6" w:space="0" w:color="000000"/>
              <w:bottom w:val="single" w:sz="6" w:space="0" w:color="000000"/>
            </w:tcBorders>
            <w:shd w:val="clear" w:color="auto" w:fill="auto"/>
          </w:tcPr>
          <w:p w14:paraId="5E45DE9B"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79BCC5" w14:textId="77777777" w:rsidR="0041067A" w:rsidRDefault="00CF6E17">
            <w:r>
              <w:t>Evans 2001, 451</w:t>
            </w:r>
          </w:p>
        </w:tc>
      </w:tr>
      <w:tr w:rsidR="0041067A" w14:paraId="01895B5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8D03CE3" w14:textId="77777777" w:rsidR="0041067A" w:rsidRDefault="00CF6E17">
            <w:pPr>
              <w:rPr>
                <w:b/>
              </w:rPr>
            </w:pPr>
            <w:r>
              <w:rPr>
                <w:b/>
              </w:rPr>
              <w:t>R38</w:t>
            </w:r>
          </w:p>
        </w:tc>
        <w:tc>
          <w:tcPr>
            <w:tcW w:w="7563" w:type="dxa"/>
            <w:tcBorders>
              <w:top w:val="single" w:sz="6" w:space="0" w:color="000000"/>
              <w:left w:val="single" w:sz="6" w:space="0" w:color="000000"/>
              <w:bottom w:val="single" w:sz="6" w:space="0" w:color="000000"/>
            </w:tcBorders>
            <w:shd w:val="clear" w:color="auto" w:fill="auto"/>
          </w:tcPr>
          <w:p w14:paraId="37BC8571" w14:textId="77777777" w:rsidR="0041067A" w:rsidRDefault="00CF6E17">
            <w:pPr>
              <w:rPr>
                <w:spacing w:val="-3"/>
              </w:rPr>
            </w:pPr>
            <w:r>
              <w:rPr>
                <w:spacing w:val="-3"/>
              </w:rPr>
              <w:t>As R37 with the addition of sparse-moderate grog inclusions</w:t>
            </w:r>
          </w:p>
        </w:tc>
        <w:tc>
          <w:tcPr>
            <w:tcW w:w="1651" w:type="dxa"/>
            <w:tcBorders>
              <w:top w:val="single" w:sz="6" w:space="0" w:color="000000"/>
              <w:left w:val="single" w:sz="6" w:space="0" w:color="000000"/>
              <w:bottom w:val="single" w:sz="6" w:space="0" w:color="000000"/>
            </w:tcBorders>
            <w:shd w:val="clear" w:color="auto" w:fill="auto"/>
          </w:tcPr>
          <w:p w14:paraId="565803A3"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99057EA" w14:textId="77777777" w:rsidR="0041067A" w:rsidRDefault="00CF6E17">
            <w:r>
              <w:t>Booth 1997, 114</w:t>
            </w:r>
          </w:p>
        </w:tc>
      </w:tr>
      <w:tr w:rsidR="0041067A" w14:paraId="1F34D90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D82D0D6" w14:textId="77777777" w:rsidR="0041067A" w:rsidRDefault="00CF6E17">
            <w:pPr>
              <w:rPr>
                <w:b/>
              </w:rPr>
            </w:pPr>
            <w:r>
              <w:rPr>
                <w:b/>
              </w:rPr>
              <w:t>R39</w:t>
            </w:r>
          </w:p>
        </w:tc>
        <w:tc>
          <w:tcPr>
            <w:tcW w:w="7563" w:type="dxa"/>
            <w:tcBorders>
              <w:top w:val="single" w:sz="6" w:space="0" w:color="000000"/>
              <w:left w:val="single" w:sz="6" w:space="0" w:color="000000"/>
              <w:bottom w:val="single" w:sz="6" w:space="0" w:color="000000"/>
            </w:tcBorders>
            <w:shd w:val="clear" w:color="auto" w:fill="auto"/>
          </w:tcPr>
          <w:p w14:paraId="6E92513F" w14:textId="77777777" w:rsidR="0041067A" w:rsidRDefault="00CF6E17">
            <w:r>
              <w:t xml:space="preserve">Alice Holt fine sandy grey ware </w:t>
            </w:r>
          </w:p>
        </w:tc>
        <w:tc>
          <w:tcPr>
            <w:tcW w:w="1651" w:type="dxa"/>
            <w:tcBorders>
              <w:top w:val="single" w:sz="6" w:space="0" w:color="000000"/>
              <w:left w:val="single" w:sz="6" w:space="0" w:color="000000"/>
              <w:bottom w:val="single" w:sz="6" w:space="0" w:color="000000"/>
            </w:tcBorders>
            <w:shd w:val="clear" w:color="auto" w:fill="auto"/>
          </w:tcPr>
          <w:p w14:paraId="7E43C95E" w14:textId="77777777" w:rsidR="0041067A" w:rsidRDefault="00CF6E17">
            <w:pPr>
              <w:rPr>
                <w:b/>
              </w:rPr>
            </w:pPr>
            <w:r>
              <w:rPr>
                <w:b/>
              </w:rPr>
              <w:t>ALH RE</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9911DE7" w14:textId="77777777" w:rsidR="0041067A" w:rsidRDefault="00CF6E17">
            <w:proofErr w:type="spellStart"/>
            <w:r>
              <w:t>Tomber</w:t>
            </w:r>
            <w:proofErr w:type="spellEnd"/>
            <w:r>
              <w:t xml:space="preserve"> and Dore 1998, 138</w:t>
            </w:r>
          </w:p>
        </w:tc>
      </w:tr>
      <w:tr w:rsidR="0041067A" w14:paraId="10219C3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97768B1"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4F8252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EB5C3E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E2A1983" w14:textId="77777777" w:rsidR="0041067A" w:rsidRDefault="0041067A">
            <w:pPr>
              <w:snapToGrid w:val="0"/>
            </w:pPr>
          </w:p>
        </w:tc>
      </w:tr>
      <w:tr w:rsidR="0041067A" w14:paraId="4E874EE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471E953" w14:textId="77777777" w:rsidR="0041067A" w:rsidRDefault="00CF6E17">
            <w:pPr>
              <w:rPr>
                <w:b/>
              </w:rPr>
            </w:pPr>
            <w:r>
              <w:rPr>
                <w:b/>
              </w:rPr>
              <w:t>R40</w:t>
            </w:r>
          </w:p>
        </w:tc>
        <w:tc>
          <w:tcPr>
            <w:tcW w:w="7563" w:type="dxa"/>
            <w:tcBorders>
              <w:top w:val="single" w:sz="6" w:space="0" w:color="000000"/>
              <w:left w:val="single" w:sz="6" w:space="0" w:color="000000"/>
              <w:bottom w:val="single" w:sz="6" w:space="0" w:color="000000"/>
            </w:tcBorders>
            <w:shd w:val="clear" w:color="auto" w:fill="auto"/>
          </w:tcPr>
          <w:p w14:paraId="51111A13" w14:textId="77777777" w:rsidR="0041067A" w:rsidRDefault="00CF6E17">
            <w:r>
              <w:t xml:space="preserve">Miscellaneous reduced fabrics, </w:t>
            </w:r>
            <w:proofErr w:type="spellStart"/>
            <w:r>
              <w:t>cf</w:t>
            </w:r>
            <w:proofErr w:type="spellEnd"/>
            <w:r>
              <w:t xml:space="preserve"> R30</w:t>
            </w:r>
          </w:p>
        </w:tc>
        <w:tc>
          <w:tcPr>
            <w:tcW w:w="1651" w:type="dxa"/>
            <w:tcBorders>
              <w:top w:val="single" w:sz="6" w:space="0" w:color="000000"/>
              <w:left w:val="single" w:sz="6" w:space="0" w:color="000000"/>
              <w:bottom w:val="single" w:sz="6" w:space="0" w:color="000000"/>
            </w:tcBorders>
            <w:shd w:val="clear" w:color="auto" w:fill="auto"/>
          </w:tcPr>
          <w:p w14:paraId="18222DBC"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2414F2C" w14:textId="77777777" w:rsidR="0041067A" w:rsidRDefault="0041067A">
            <w:pPr>
              <w:snapToGrid w:val="0"/>
            </w:pPr>
          </w:p>
        </w:tc>
      </w:tr>
      <w:tr w:rsidR="0041067A" w14:paraId="6110990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7EBFBB8" w14:textId="77777777" w:rsidR="0041067A" w:rsidRDefault="00CF6E17">
            <w:pPr>
              <w:rPr>
                <w:b/>
              </w:rPr>
            </w:pPr>
            <w:r>
              <w:rPr>
                <w:b/>
              </w:rPr>
              <w:t>R41</w:t>
            </w:r>
          </w:p>
        </w:tc>
        <w:tc>
          <w:tcPr>
            <w:tcW w:w="7563" w:type="dxa"/>
            <w:tcBorders>
              <w:top w:val="single" w:sz="6" w:space="0" w:color="000000"/>
              <w:left w:val="single" w:sz="6" w:space="0" w:color="000000"/>
              <w:bottom w:val="single" w:sz="6" w:space="0" w:color="000000"/>
            </w:tcBorders>
            <w:shd w:val="clear" w:color="auto" w:fill="auto"/>
          </w:tcPr>
          <w:p w14:paraId="732493F6" w14:textId="77777777" w:rsidR="0041067A" w:rsidRDefault="00CF6E17">
            <w:pPr>
              <w:rPr>
                <w:spacing w:val="-3"/>
              </w:rPr>
            </w:pPr>
            <w:r>
              <w:rPr>
                <w:spacing w:val="-3"/>
              </w:rPr>
              <w:t xml:space="preserve">Fairly hard brownish-grey fabric. Moderate subrounded quartz up to 1 mm, sparse angular grog, organic and black Fe inclusions. Moderate mica is prominent on surfaces </w:t>
            </w:r>
          </w:p>
        </w:tc>
        <w:tc>
          <w:tcPr>
            <w:tcW w:w="1651" w:type="dxa"/>
            <w:tcBorders>
              <w:top w:val="single" w:sz="6" w:space="0" w:color="000000"/>
              <w:left w:val="single" w:sz="6" w:space="0" w:color="000000"/>
              <w:bottom w:val="single" w:sz="6" w:space="0" w:color="000000"/>
            </w:tcBorders>
            <w:shd w:val="clear" w:color="auto" w:fill="auto"/>
          </w:tcPr>
          <w:p w14:paraId="5D4D4791" w14:textId="77777777" w:rsidR="0041067A" w:rsidRDefault="00CF6E17">
            <w:pPr>
              <w:rPr>
                <w:spacing w:val="-3"/>
              </w:rPr>
            </w:pPr>
            <w:r>
              <w:rPr>
                <w:spacing w:val="-3"/>
              </w:rPr>
              <w:t>KSTF95 1095</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BF619C" w14:textId="77777777" w:rsidR="0041067A" w:rsidRDefault="00CF6E17">
            <w:r>
              <w:t>PMB</w:t>
            </w:r>
          </w:p>
        </w:tc>
      </w:tr>
      <w:tr w:rsidR="0041067A" w14:paraId="473C2F1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4CA949A" w14:textId="77777777" w:rsidR="0041067A" w:rsidRDefault="00CF6E17">
            <w:pPr>
              <w:rPr>
                <w:b/>
              </w:rPr>
            </w:pPr>
            <w:r>
              <w:rPr>
                <w:b/>
              </w:rPr>
              <w:t>R42</w:t>
            </w:r>
          </w:p>
        </w:tc>
        <w:tc>
          <w:tcPr>
            <w:tcW w:w="7563" w:type="dxa"/>
            <w:tcBorders>
              <w:top w:val="single" w:sz="6" w:space="0" w:color="000000"/>
              <w:left w:val="single" w:sz="6" w:space="0" w:color="000000"/>
              <w:bottom w:val="single" w:sz="6" w:space="0" w:color="000000"/>
            </w:tcBorders>
            <w:shd w:val="clear" w:color="auto" w:fill="auto"/>
          </w:tcPr>
          <w:p w14:paraId="7AB3BE98" w14:textId="77777777" w:rsidR="0041067A" w:rsidRDefault="00CF6E17">
            <w:r>
              <w:t>Reduced fabric with grey core, margins and grey or brown surfaces with occasional/sparse moderate sand 0.3 mm and common fine silver mica &gt;0.1 mm.</w:t>
            </w:r>
          </w:p>
        </w:tc>
        <w:tc>
          <w:tcPr>
            <w:tcW w:w="1651" w:type="dxa"/>
            <w:tcBorders>
              <w:top w:val="single" w:sz="6" w:space="0" w:color="000000"/>
              <w:left w:val="single" w:sz="6" w:space="0" w:color="000000"/>
              <w:bottom w:val="single" w:sz="6" w:space="0" w:color="000000"/>
            </w:tcBorders>
            <w:shd w:val="clear" w:color="auto" w:fill="auto"/>
          </w:tcPr>
          <w:p w14:paraId="5CA3C793"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22C4412" w14:textId="77777777" w:rsidR="0041067A" w:rsidRDefault="00CF6E17">
            <w:r>
              <w:t>Evans 2001, 451</w:t>
            </w:r>
          </w:p>
        </w:tc>
      </w:tr>
      <w:tr w:rsidR="0041067A" w14:paraId="7A9F3F58"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AE698C8" w14:textId="77777777" w:rsidR="0041067A" w:rsidRDefault="00CF6E17">
            <w:pPr>
              <w:rPr>
                <w:b/>
              </w:rPr>
            </w:pPr>
            <w:r>
              <w:rPr>
                <w:b/>
              </w:rPr>
              <w:t>R43*</w:t>
            </w:r>
          </w:p>
        </w:tc>
        <w:tc>
          <w:tcPr>
            <w:tcW w:w="7563" w:type="dxa"/>
            <w:tcBorders>
              <w:top w:val="single" w:sz="6" w:space="0" w:color="000000"/>
              <w:left w:val="single" w:sz="6" w:space="0" w:color="000000"/>
              <w:bottom w:val="single" w:sz="6" w:space="0" w:color="000000"/>
            </w:tcBorders>
            <w:shd w:val="clear" w:color="auto" w:fill="auto"/>
          </w:tcPr>
          <w:p w14:paraId="2B80294B" w14:textId="77777777" w:rsidR="0041067A" w:rsidRDefault="00CF6E17">
            <w:r>
              <w:t>Reduced fabric with a pale-grey core and dark-grey surfaces, ‘clean’ with a rather ‘soapy’ texture and with abundant fine silver mica &gt;0.1 mm.</w:t>
            </w:r>
          </w:p>
        </w:tc>
        <w:tc>
          <w:tcPr>
            <w:tcW w:w="1651" w:type="dxa"/>
            <w:tcBorders>
              <w:top w:val="single" w:sz="6" w:space="0" w:color="000000"/>
              <w:left w:val="single" w:sz="6" w:space="0" w:color="000000"/>
              <w:bottom w:val="single" w:sz="6" w:space="0" w:color="000000"/>
            </w:tcBorders>
            <w:shd w:val="clear" w:color="auto" w:fill="auto"/>
          </w:tcPr>
          <w:p w14:paraId="6EBCE6CE"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FEF4E64" w14:textId="77777777" w:rsidR="0041067A" w:rsidRDefault="00CF6E17">
            <w:r>
              <w:t>Evans 2001, 451</w:t>
            </w:r>
          </w:p>
        </w:tc>
      </w:tr>
      <w:tr w:rsidR="0041067A" w14:paraId="243CF54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A4E1E2F" w14:textId="77777777" w:rsidR="0041067A" w:rsidRDefault="00CF6E17">
            <w:pPr>
              <w:rPr>
                <w:b/>
              </w:rPr>
            </w:pPr>
            <w:r>
              <w:rPr>
                <w:b/>
              </w:rPr>
              <w:lastRenderedPageBreak/>
              <w:t>R45</w:t>
            </w:r>
          </w:p>
        </w:tc>
        <w:tc>
          <w:tcPr>
            <w:tcW w:w="7563" w:type="dxa"/>
            <w:tcBorders>
              <w:top w:val="single" w:sz="6" w:space="0" w:color="000000"/>
              <w:left w:val="single" w:sz="6" w:space="0" w:color="000000"/>
              <w:bottom w:val="single" w:sz="6" w:space="0" w:color="000000"/>
            </w:tcBorders>
            <w:shd w:val="clear" w:color="auto" w:fill="auto"/>
          </w:tcPr>
          <w:p w14:paraId="31E8DDCC" w14:textId="77777777" w:rsidR="0041067A" w:rsidRDefault="00CF6E17">
            <w:pPr>
              <w:rPr>
                <w:spacing w:val="-3"/>
              </w:rPr>
            </w:pPr>
            <w:r>
              <w:rPr>
                <w:spacing w:val="-3"/>
              </w:rPr>
              <w:t>Hard brownish-grey fabric with brown core. Sparse-moderate angular flint, mostly white (calcined?) up to 1.5 mm, sparse subrounded clear quartz &lt;0.5 mm, sparse rounded red clay pellets and brown/</w:t>
            </w:r>
            <w:proofErr w:type="gramStart"/>
            <w:r>
              <w:rPr>
                <w:spacing w:val="-3"/>
              </w:rPr>
              <w:t>black ?Fe</w:t>
            </w:r>
            <w:proofErr w:type="gramEnd"/>
            <w:r>
              <w:rPr>
                <w:spacing w:val="-3"/>
              </w:rPr>
              <w:t xml:space="preserve"> &lt;1 mm, sparse small voids and occasional mica flecks </w:t>
            </w:r>
          </w:p>
        </w:tc>
        <w:tc>
          <w:tcPr>
            <w:tcW w:w="1651" w:type="dxa"/>
            <w:tcBorders>
              <w:top w:val="single" w:sz="6" w:space="0" w:color="000000"/>
              <w:left w:val="single" w:sz="6" w:space="0" w:color="000000"/>
              <w:bottom w:val="single" w:sz="6" w:space="0" w:color="000000"/>
            </w:tcBorders>
            <w:shd w:val="clear" w:color="auto" w:fill="auto"/>
          </w:tcPr>
          <w:p w14:paraId="4D91A417" w14:textId="77777777" w:rsidR="0041067A" w:rsidRDefault="00CF6E17">
            <w:pPr>
              <w:rPr>
                <w:spacing w:val="-3"/>
              </w:rPr>
            </w:pPr>
            <w:r>
              <w:rPr>
                <w:spacing w:val="-3"/>
              </w:rPr>
              <w:t>UWHH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50DD0C" w14:textId="77777777" w:rsidR="0041067A" w:rsidRDefault="00CF6E17">
            <w:r>
              <w:t>PMB</w:t>
            </w:r>
          </w:p>
        </w:tc>
      </w:tr>
      <w:tr w:rsidR="0041067A" w14:paraId="197406A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19A1EB9" w14:textId="77777777" w:rsidR="0041067A" w:rsidRDefault="00CF6E17">
            <w:pPr>
              <w:rPr>
                <w:b/>
              </w:rPr>
            </w:pPr>
            <w:r>
              <w:rPr>
                <w:b/>
              </w:rPr>
              <w:t>R46</w:t>
            </w:r>
          </w:p>
        </w:tc>
        <w:tc>
          <w:tcPr>
            <w:tcW w:w="7563" w:type="dxa"/>
            <w:tcBorders>
              <w:top w:val="single" w:sz="6" w:space="0" w:color="000000"/>
              <w:left w:val="single" w:sz="6" w:space="0" w:color="000000"/>
              <w:bottom w:val="single" w:sz="6" w:space="0" w:color="000000"/>
            </w:tcBorders>
            <w:shd w:val="clear" w:color="auto" w:fill="auto"/>
          </w:tcPr>
          <w:p w14:paraId="20998410" w14:textId="77777777" w:rsidR="0041067A" w:rsidRDefault="00CF6E17">
            <w:pPr>
              <w:rPr>
                <w:spacing w:val="-3"/>
              </w:rPr>
            </w:pPr>
            <w:r>
              <w:rPr>
                <w:spacing w:val="-3"/>
              </w:rPr>
              <w:t>Lower Nene Valley grey ware. Moderately sandy with some black and red ironstone inclusions</w:t>
            </w:r>
          </w:p>
        </w:tc>
        <w:tc>
          <w:tcPr>
            <w:tcW w:w="1651" w:type="dxa"/>
            <w:tcBorders>
              <w:top w:val="single" w:sz="6" w:space="0" w:color="000000"/>
              <w:left w:val="single" w:sz="6" w:space="0" w:color="000000"/>
              <w:bottom w:val="single" w:sz="6" w:space="0" w:color="000000"/>
            </w:tcBorders>
            <w:shd w:val="clear" w:color="auto" w:fill="auto"/>
          </w:tcPr>
          <w:p w14:paraId="3C6C2005" w14:textId="77777777" w:rsidR="0041067A" w:rsidRDefault="00CF6E17">
            <w:r>
              <w:t>[LNVGW]</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B15413A" w14:textId="77777777" w:rsidR="0041067A" w:rsidRDefault="00CF6E17">
            <w:r>
              <w:t>see Perrin 1999, 78</w:t>
            </w:r>
          </w:p>
        </w:tc>
      </w:tr>
      <w:tr w:rsidR="0041067A" w14:paraId="7335F94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32FA0BD" w14:textId="77777777" w:rsidR="0041067A" w:rsidRDefault="00CF6E17">
            <w:pPr>
              <w:rPr>
                <w:b/>
              </w:rPr>
            </w:pPr>
            <w:r>
              <w:rPr>
                <w:b/>
              </w:rPr>
              <w:t>R47*</w:t>
            </w:r>
          </w:p>
        </w:tc>
        <w:tc>
          <w:tcPr>
            <w:tcW w:w="7563" w:type="dxa"/>
            <w:tcBorders>
              <w:top w:val="single" w:sz="6" w:space="0" w:color="000000"/>
              <w:left w:val="single" w:sz="6" w:space="0" w:color="000000"/>
              <w:bottom w:val="single" w:sz="6" w:space="0" w:color="000000"/>
            </w:tcBorders>
            <w:shd w:val="clear" w:color="auto" w:fill="auto"/>
          </w:tcPr>
          <w:p w14:paraId="2536405D" w14:textId="77777777" w:rsidR="0041067A" w:rsidRDefault="00CF6E17">
            <w:pPr>
              <w:rPr>
                <w:spacing w:val="-3"/>
              </w:rPr>
            </w:pPr>
            <w:r>
              <w:rPr>
                <w:spacing w:val="-3"/>
              </w:rPr>
              <w:t>Lower Nene Valley grey-slipped grey ware. As R46 with grey slip</w:t>
            </w:r>
          </w:p>
        </w:tc>
        <w:tc>
          <w:tcPr>
            <w:tcW w:w="1651" w:type="dxa"/>
            <w:tcBorders>
              <w:top w:val="single" w:sz="6" w:space="0" w:color="000000"/>
              <w:left w:val="single" w:sz="6" w:space="0" w:color="000000"/>
              <w:bottom w:val="single" w:sz="6" w:space="0" w:color="000000"/>
            </w:tcBorders>
            <w:shd w:val="clear" w:color="auto" w:fill="auto"/>
          </w:tcPr>
          <w:p w14:paraId="2D4FF120" w14:textId="77777777" w:rsidR="0041067A" w:rsidRDefault="00CF6E17">
            <w:r>
              <w:t>[LNVGW]</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E21B15" w14:textId="77777777" w:rsidR="0041067A" w:rsidRDefault="00CF6E17">
            <w:r>
              <w:t>see Perrin 1999, 78; also 1996, 118</w:t>
            </w:r>
          </w:p>
        </w:tc>
      </w:tr>
      <w:tr w:rsidR="0041067A" w14:paraId="5247DE8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8A7F991" w14:textId="77777777" w:rsidR="0041067A" w:rsidRDefault="00CF6E17">
            <w:pPr>
              <w:rPr>
                <w:b/>
              </w:rPr>
            </w:pPr>
            <w:r>
              <w:rPr>
                <w:b/>
              </w:rPr>
              <w:t>R48</w:t>
            </w:r>
          </w:p>
        </w:tc>
        <w:tc>
          <w:tcPr>
            <w:tcW w:w="7563" w:type="dxa"/>
            <w:tcBorders>
              <w:top w:val="single" w:sz="6" w:space="0" w:color="000000"/>
              <w:left w:val="single" w:sz="6" w:space="0" w:color="000000"/>
              <w:bottom w:val="single" w:sz="6" w:space="0" w:color="000000"/>
            </w:tcBorders>
            <w:shd w:val="clear" w:color="auto" w:fill="auto"/>
          </w:tcPr>
          <w:p w14:paraId="5F1E307A" w14:textId="77777777" w:rsidR="0041067A" w:rsidRDefault="00CF6E17">
            <w:pPr>
              <w:rPr>
                <w:spacing w:val="-3"/>
              </w:rPr>
            </w:pPr>
            <w:r>
              <w:rPr>
                <w:spacing w:val="-3"/>
              </w:rPr>
              <w:t>New Forest grey ware (can have black slipped surfaces, sometimes localised)</w:t>
            </w:r>
          </w:p>
        </w:tc>
        <w:tc>
          <w:tcPr>
            <w:tcW w:w="1651" w:type="dxa"/>
            <w:tcBorders>
              <w:top w:val="single" w:sz="6" w:space="0" w:color="000000"/>
              <w:left w:val="single" w:sz="6" w:space="0" w:color="000000"/>
              <w:bottom w:val="single" w:sz="6" w:space="0" w:color="000000"/>
            </w:tcBorders>
            <w:shd w:val="clear" w:color="auto" w:fill="auto"/>
          </w:tcPr>
          <w:p w14:paraId="24369B74" w14:textId="77777777" w:rsidR="0041067A" w:rsidRDefault="00CF6E17">
            <w:r>
              <w:t>SKCC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DF67087" w14:textId="77777777" w:rsidR="0041067A" w:rsidRDefault="00CF6E17">
            <w:pPr>
              <w:rPr>
                <w:spacing w:val="-3"/>
              </w:rPr>
            </w:pPr>
            <w:r>
              <w:rPr>
                <w:spacing w:val="-3"/>
              </w:rPr>
              <w:t>Fulford 1975, 85</w:t>
            </w:r>
          </w:p>
        </w:tc>
      </w:tr>
      <w:tr w:rsidR="0041067A" w14:paraId="2A9C943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A2FF78C" w14:textId="77777777" w:rsidR="0041067A" w:rsidRDefault="00CF6E17">
            <w:pPr>
              <w:rPr>
                <w:b/>
              </w:rPr>
            </w:pPr>
            <w:r>
              <w:rPr>
                <w:b/>
              </w:rPr>
              <w:t>R49</w:t>
            </w:r>
          </w:p>
        </w:tc>
        <w:tc>
          <w:tcPr>
            <w:tcW w:w="7563" w:type="dxa"/>
            <w:tcBorders>
              <w:top w:val="single" w:sz="6" w:space="0" w:color="000000"/>
              <w:left w:val="single" w:sz="6" w:space="0" w:color="000000"/>
              <w:bottom w:val="single" w:sz="6" w:space="0" w:color="000000"/>
            </w:tcBorders>
            <w:shd w:val="clear" w:color="auto" w:fill="auto"/>
          </w:tcPr>
          <w:p w14:paraId="0D3872EE" w14:textId="77777777" w:rsidR="0041067A" w:rsidRDefault="00CF6E17">
            <w:pPr>
              <w:rPr>
                <w:spacing w:val="-3"/>
              </w:rPr>
            </w:pPr>
            <w:r>
              <w:rPr>
                <w:spacing w:val="-3"/>
              </w:rPr>
              <w:t>Reduced Severn Valley ware. A grey fired version of the more common oxidised (orange) Severn Valley ware (fabric O43).</w:t>
            </w:r>
          </w:p>
        </w:tc>
        <w:tc>
          <w:tcPr>
            <w:tcW w:w="1651" w:type="dxa"/>
            <w:tcBorders>
              <w:top w:val="single" w:sz="6" w:space="0" w:color="000000"/>
              <w:left w:val="single" w:sz="6" w:space="0" w:color="000000"/>
              <w:bottom w:val="single" w:sz="6" w:space="0" w:color="000000"/>
            </w:tcBorders>
            <w:shd w:val="clear" w:color="auto" w:fill="auto"/>
          </w:tcPr>
          <w:p w14:paraId="499DC95C" w14:textId="77777777" w:rsidR="0041067A" w:rsidRDefault="00CF6E17">
            <w:r>
              <w:t>SKCC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542B167" w14:textId="77777777" w:rsidR="0041067A" w:rsidRDefault="00CF6E17">
            <w:r>
              <w:t>FTF archive</w:t>
            </w:r>
          </w:p>
        </w:tc>
      </w:tr>
      <w:tr w:rsidR="0041067A" w14:paraId="0EBE79A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3EF9724"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98615A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7F9456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0E8D19E" w14:textId="77777777" w:rsidR="0041067A" w:rsidRDefault="0041067A">
            <w:pPr>
              <w:snapToGrid w:val="0"/>
            </w:pPr>
          </w:p>
        </w:tc>
      </w:tr>
      <w:tr w:rsidR="0041067A" w14:paraId="3C432EB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C4D1085" w14:textId="77777777" w:rsidR="0041067A" w:rsidRDefault="00CF6E17">
            <w:pPr>
              <w:rPr>
                <w:b/>
              </w:rPr>
            </w:pPr>
            <w:r>
              <w:rPr>
                <w:b/>
              </w:rPr>
              <w:t>R50</w:t>
            </w:r>
          </w:p>
        </w:tc>
        <w:tc>
          <w:tcPr>
            <w:tcW w:w="7563" w:type="dxa"/>
            <w:tcBorders>
              <w:top w:val="single" w:sz="6" w:space="0" w:color="000000"/>
              <w:left w:val="single" w:sz="6" w:space="0" w:color="000000"/>
              <w:bottom w:val="single" w:sz="6" w:space="0" w:color="000000"/>
            </w:tcBorders>
            <w:shd w:val="clear" w:color="auto" w:fill="auto"/>
          </w:tcPr>
          <w:p w14:paraId="737FA1E5" w14:textId="77777777" w:rsidR="0041067A" w:rsidRDefault="00CF6E17">
            <w:r>
              <w:rPr>
                <w:spacing w:val="-3"/>
              </w:rPr>
              <w:t xml:space="preserve">General description: a hard, slightly sandy fabric, usually black (c 5YR 2.5/1) to very dark grey (7.5YR 3/0), often with a reddish brown or reddish grey core (5YR 4/3, 4/4, 5/2). Inclusions are sparse to moderate rounded quartz usually in the range </w:t>
            </w:r>
            <w:r>
              <w:rPr>
                <w:i/>
                <w:spacing w:val="-3"/>
              </w:rPr>
              <w:t>c</w:t>
            </w:r>
            <w:r>
              <w:rPr>
                <w:spacing w:val="-3"/>
              </w:rPr>
              <w:t xml:space="preserve"> 0.2-0.8 mm. </w:t>
            </w:r>
          </w:p>
        </w:tc>
        <w:tc>
          <w:tcPr>
            <w:tcW w:w="1651" w:type="dxa"/>
            <w:tcBorders>
              <w:top w:val="single" w:sz="6" w:space="0" w:color="000000"/>
              <w:left w:val="single" w:sz="6" w:space="0" w:color="000000"/>
              <w:bottom w:val="single" w:sz="6" w:space="0" w:color="000000"/>
            </w:tcBorders>
            <w:shd w:val="clear" w:color="auto" w:fill="auto"/>
          </w:tcPr>
          <w:p w14:paraId="0272B765" w14:textId="77777777" w:rsidR="0041067A" w:rsidRDefault="00CF6E17">
            <w:r>
              <w:t>NCLF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5F25212" w14:textId="77777777" w:rsidR="0041067A" w:rsidRDefault="00CF6E17">
            <w:r>
              <w:t xml:space="preserve">Booth et al 1993, 151; </w:t>
            </w:r>
            <w:proofErr w:type="spellStart"/>
            <w:r>
              <w:t>cf</w:t>
            </w:r>
            <w:proofErr w:type="spellEnd"/>
            <w:r>
              <w:t xml:space="preserve"> Young 1977, 203 fabric 5</w:t>
            </w:r>
          </w:p>
        </w:tc>
      </w:tr>
      <w:tr w:rsidR="0041067A" w14:paraId="65D7DE7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865145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8C9482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CE2138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814ED13" w14:textId="77777777" w:rsidR="0041067A" w:rsidRDefault="0041067A">
            <w:pPr>
              <w:snapToGrid w:val="0"/>
            </w:pPr>
          </w:p>
        </w:tc>
      </w:tr>
      <w:tr w:rsidR="0041067A" w14:paraId="0CC4729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57EA95E" w14:textId="77777777" w:rsidR="0041067A" w:rsidRDefault="00CF6E17">
            <w:pPr>
              <w:rPr>
                <w:b/>
              </w:rPr>
            </w:pPr>
            <w:r>
              <w:rPr>
                <w:b/>
              </w:rPr>
              <w:t>R60</w:t>
            </w:r>
          </w:p>
        </w:tc>
        <w:tc>
          <w:tcPr>
            <w:tcW w:w="7563" w:type="dxa"/>
            <w:tcBorders>
              <w:top w:val="single" w:sz="6" w:space="0" w:color="000000"/>
              <w:left w:val="single" w:sz="6" w:space="0" w:color="000000"/>
              <w:bottom w:val="single" w:sz="6" w:space="0" w:color="000000"/>
            </w:tcBorders>
            <w:shd w:val="clear" w:color="auto" w:fill="auto"/>
          </w:tcPr>
          <w:p w14:paraId="073433B9" w14:textId="77777777" w:rsidR="0041067A" w:rsidRDefault="00CF6E17">
            <w:r>
              <w:t>Reduced fabrics with significant organic inclusions</w:t>
            </w:r>
          </w:p>
        </w:tc>
        <w:tc>
          <w:tcPr>
            <w:tcW w:w="1651" w:type="dxa"/>
            <w:tcBorders>
              <w:top w:val="single" w:sz="6" w:space="0" w:color="000000"/>
              <w:left w:val="single" w:sz="6" w:space="0" w:color="000000"/>
              <w:bottom w:val="single" w:sz="6" w:space="0" w:color="000000"/>
            </w:tcBorders>
            <w:shd w:val="clear" w:color="auto" w:fill="auto"/>
          </w:tcPr>
          <w:p w14:paraId="78B0F90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84D6911" w14:textId="77777777" w:rsidR="0041067A" w:rsidRDefault="0041067A">
            <w:pPr>
              <w:snapToGrid w:val="0"/>
            </w:pPr>
          </w:p>
        </w:tc>
      </w:tr>
      <w:tr w:rsidR="0041067A" w14:paraId="53E6643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676CD448" w14:textId="77777777" w:rsidR="0041067A" w:rsidRDefault="00CF6E17">
            <w:pPr>
              <w:rPr>
                <w:b/>
              </w:rPr>
            </w:pPr>
            <w:r>
              <w:rPr>
                <w:b/>
              </w:rPr>
              <w:t>R61*</w:t>
            </w:r>
          </w:p>
        </w:tc>
        <w:tc>
          <w:tcPr>
            <w:tcW w:w="7563" w:type="dxa"/>
            <w:tcBorders>
              <w:top w:val="single" w:sz="6" w:space="0" w:color="000000"/>
              <w:left w:val="single" w:sz="6" w:space="0" w:color="000000"/>
              <w:bottom w:val="single" w:sz="6" w:space="0" w:color="000000"/>
            </w:tcBorders>
            <w:shd w:val="clear" w:color="auto" w:fill="auto"/>
          </w:tcPr>
          <w:p w14:paraId="5518CEA8" w14:textId="77777777" w:rsidR="0041067A" w:rsidRDefault="00CF6E17">
            <w:r>
              <w:t>Reduced fabric with mid grey core and paler grey margins and surfaces, abundant organic temper voids 1–3 mm, some rounded calcareous inclusions 0.3–1 mm and occasional angular grey grog 2–4 mm.</w:t>
            </w:r>
          </w:p>
        </w:tc>
        <w:tc>
          <w:tcPr>
            <w:tcW w:w="1651" w:type="dxa"/>
            <w:tcBorders>
              <w:top w:val="single" w:sz="6" w:space="0" w:color="000000"/>
              <w:left w:val="single" w:sz="6" w:space="0" w:color="000000"/>
              <w:bottom w:val="single" w:sz="6" w:space="0" w:color="000000"/>
            </w:tcBorders>
            <w:shd w:val="clear" w:color="auto" w:fill="auto"/>
          </w:tcPr>
          <w:p w14:paraId="33BCF094"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26626AB" w14:textId="77777777" w:rsidR="0041067A" w:rsidRDefault="00CF6E17">
            <w:r>
              <w:t>Evans 2001, 451</w:t>
            </w:r>
          </w:p>
        </w:tc>
      </w:tr>
      <w:tr w:rsidR="0041067A" w14:paraId="2431C37A"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489F2948" w14:textId="77777777" w:rsidR="0041067A" w:rsidRDefault="00CF6E17">
            <w:pPr>
              <w:rPr>
                <w:b/>
              </w:rPr>
            </w:pPr>
            <w:r>
              <w:rPr>
                <w:b/>
              </w:rPr>
              <w:t>R62*</w:t>
            </w:r>
          </w:p>
        </w:tc>
        <w:tc>
          <w:tcPr>
            <w:tcW w:w="7563" w:type="dxa"/>
            <w:tcBorders>
              <w:top w:val="single" w:sz="6" w:space="0" w:color="000000"/>
              <w:left w:val="single" w:sz="6" w:space="0" w:color="000000"/>
              <w:bottom w:val="single" w:sz="6" w:space="0" w:color="000000"/>
            </w:tcBorders>
            <w:shd w:val="clear" w:color="auto" w:fill="auto"/>
          </w:tcPr>
          <w:p w14:paraId="1CFF9BCE" w14:textId="77777777" w:rsidR="0041067A" w:rsidRDefault="00CF6E17">
            <w:r>
              <w:t>Reduced fabric with a brown core and black surfaces, some sand 0.3–0.5 mm and common fine organic inclusions 0.5–2 mm.</w:t>
            </w:r>
          </w:p>
        </w:tc>
        <w:tc>
          <w:tcPr>
            <w:tcW w:w="1651" w:type="dxa"/>
            <w:tcBorders>
              <w:top w:val="single" w:sz="6" w:space="0" w:color="000000"/>
              <w:left w:val="single" w:sz="6" w:space="0" w:color="000000"/>
              <w:bottom w:val="single" w:sz="6" w:space="0" w:color="000000"/>
            </w:tcBorders>
            <w:shd w:val="clear" w:color="auto" w:fill="auto"/>
          </w:tcPr>
          <w:p w14:paraId="1508EFDA"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2E632A6" w14:textId="77777777" w:rsidR="0041067A" w:rsidRDefault="00CF6E17">
            <w:r>
              <w:t>Evans 2001, 451</w:t>
            </w:r>
          </w:p>
        </w:tc>
      </w:tr>
      <w:tr w:rsidR="0041067A" w14:paraId="2B13640D"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2424E98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371EA699"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2DE9FFE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50BA707" w14:textId="77777777" w:rsidR="0041067A" w:rsidRDefault="0041067A">
            <w:pPr>
              <w:snapToGrid w:val="0"/>
            </w:pPr>
          </w:p>
        </w:tc>
      </w:tr>
      <w:tr w:rsidR="0041067A" w14:paraId="362D6656"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21F21C85" w14:textId="77777777" w:rsidR="0041067A" w:rsidRDefault="00CF6E17">
            <w:pPr>
              <w:rPr>
                <w:b/>
              </w:rPr>
            </w:pPr>
            <w:r>
              <w:rPr>
                <w:b/>
              </w:rPr>
              <w:t>R70</w:t>
            </w:r>
          </w:p>
        </w:tc>
        <w:tc>
          <w:tcPr>
            <w:tcW w:w="7563" w:type="dxa"/>
            <w:tcBorders>
              <w:top w:val="single" w:sz="6" w:space="0" w:color="000000"/>
              <w:left w:val="single" w:sz="6" w:space="0" w:color="000000"/>
              <w:bottom w:val="single" w:sz="6" w:space="0" w:color="000000"/>
            </w:tcBorders>
            <w:shd w:val="clear" w:color="auto" w:fill="auto"/>
          </w:tcPr>
          <w:p w14:paraId="603CCCF7" w14:textId="77777777" w:rsidR="0041067A" w:rsidRDefault="00CF6E17">
            <w:r>
              <w:t xml:space="preserve">Reduced fabrics with calcareous inclusions </w:t>
            </w:r>
          </w:p>
        </w:tc>
        <w:tc>
          <w:tcPr>
            <w:tcW w:w="1651" w:type="dxa"/>
            <w:tcBorders>
              <w:top w:val="single" w:sz="6" w:space="0" w:color="000000"/>
              <w:left w:val="single" w:sz="6" w:space="0" w:color="000000"/>
              <w:bottom w:val="single" w:sz="6" w:space="0" w:color="000000"/>
            </w:tcBorders>
            <w:shd w:val="clear" w:color="auto" w:fill="auto"/>
          </w:tcPr>
          <w:p w14:paraId="179017D8"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EF7377" w14:textId="77777777" w:rsidR="0041067A" w:rsidRDefault="0041067A">
            <w:pPr>
              <w:snapToGrid w:val="0"/>
            </w:pPr>
          </w:p>
        </w:tc>
      </w:tr>
      <w:tr w:rsidR="0041067A" w14:paraId="5686590E"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06BBBD60" w14:textId="77777777" w:rsidR="0041067A" w:rsidRDefault="00CF6E17">
            <w:pPr>
              <w:rPr>
                <w:b/>
              </w:rPr>
            </w:pPr>
            <w:r>
              <w:rPr>
                <w:b/>
              </w:rPr>
              <w:t>R71</w:t>
            </w:r>
          </w:p>
        </w:tc>
        <w:tc>
          <w:tcPr>
            <w:tcW w:w="7563" w:type="dxa"/>
            <w:tcBorders>
              <w:top w:val="single" w:sz="6" w:space="0" w:color="000000"/>
              <w:left w:val="single" w:sz="6" w:space="0" w:color="000000"/>
              <w:bottom w:val="single" w:sz="6" w:space="0" w:color="000000"/>
            </w:tcBorders>
            <w:shd w:val="clear" w:color="auto" w:fill="auto"/>
          </w:tcPr>
          <w:p w14:paraId="6B5CADF7" w14:textId="77777777" w:rsidR="0041067A" w:rsidRDefault="00CF6E17">
            <w:r>
              <w:t xml:space="preserve">Reduced fabric with (at </w:t>
            </w:r>
            <w:proofErr w:type="spellStart"/>
            <w:r>
              <w:t>Alchester</w:t>
            </w:r>
            <w:proofErr w:type="spellEnd"/>
            <w:r>
              <w:t>) a dark-grey core, brown margins and black surfaces, otherwise just grey. Moderate-common calcareous sand temper 0.3–0.5 mm and very occasional ironstone 2–4 mm and very occasional rounded white quartz 1 mm</w:t>
            </w:r>
            <w:r>
              <w:rPr>
                <w:spacing w:val="-3"/>
              </w:rPr>
              <w:t>. Cf O65</w:t>
            </w:r>
          </w:p>
        </w:tc>
        <w:tc>
          <w:tcPr>
            <w:tcW w:w="1651" w:type="dxa"/>
            <w:tcBorders>
              <w:top w:val="single" w:sz="6" w:space="0" w:color="000000"/>
              <w:left w:val="single" w:sz="6" w:space="0" w:color="000000"/>
              <w:bottom w:val="single" w:sz="6" w:space="0" w:color="000000"/>
            </w:tcBorders>
            <w:shd w:val="clear" w:color="auto" w:fill="auto"/>
          </w:tcPr>
          <w:p w14:paraId="5D8ACF5F"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42460E" w14:textId="77777777" w:rsidR="0041067A" w:rsidRDefault="00CF6E17">
            <w:r>
              <w:t>Evans 2001, 451</w:t>
            </w:r>
          </w:p>
        </w:tc>
      </w:tr>
      <w:tr w:rsidR="0041067A" w14:paraId="03164B3E"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B136358" w14:textId="77777777" w:rsidR="0041067A" w:rsidRDefault="00CF6E17">
            <w:pPr>
              <w:rPr>
                <w:b/>
              </w:rPr>
            </w:pPr>
            <w:r>
              <w:rPr>
                <w:b/>
              </w:rPr>
              <w:t>R72*</w:t>
            </w:r>
          </w:p>
        </w:tc>
        <w:tc>
          <w:tcPr>
            <w:tcW w:w="7563" w:type="dxa"/>
            <w:tcBorders>
              <w:top w:val="single" w:sz="6" w:space="0" w:color="000000"/>
              <w:left w:val="single" w:sz="6" w:space="0" w:color="000000"/>
              <w:bottom w:val="single" w:sz="6" w:space="0" w:color="000000"/>
            </w:tcBorders>
            <w:shd w:val="clear" w:color="auto" w:fill="auto"/>
          </w:tcPr>
          <w:p w14:paraId="31D73170" w14:textId="77777777" w:rsidR="0041067A" w:rsidRDefault="00CF6E17">
            <w:r>
              <w:t>Reduced fabric with grey core, margins and surfaces, common moderate sand 0.3–0.4 mm and some sub-rounded calcareous inclusions 0.5–2 mm.</w:t>
            </w:r>
          </w:p>
        </w:tc>
        <w:tc>
          <w:tcPr>
            <w:tcW w:w="1651" w:type="dxa"/>
            <w:tcBorders>
              <w:top w:val="single" w:sz="6" w:space="0" w:color="000000"/>
              <w:left w:val="single" w:sz="6" w:space="0" w:color="000000"/>
              <w:bottom w:val="single" w:sz="6" w:space="0" w:color="000000"/>
            </w:tcBorders>
            <w:shd w:val="clear" w:color="auto" w:fill="auto"/>
          </w:tcPr>
          <w:p w14:paraId="279062F1"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9307570" w14:textId="77777777" w:rsidR="0041067A" w:rsidRDefault="00CF6E17">
            <w:r>
              <w:t>Evans 2001, 451</w:t>
            </w:r>
          </w:p>
        </w:tc>
      </w:tr>
      <w:tr w:rsidR="0041067A" w14:paraId="7C12B09A"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09513F2D" w14:textId="77777777" w:rsidR="0041067A" w:rsidRDefault="00CF6E17">
            <w:pPr>
              <w:rPr>
                <w:b/>
              </w:rPr>
            </w:pPr>
            <w:r>
              <w:rPr>
                <w:b/>
              </w:rPr>
              <w:t>R74*</w:t>
            </w:r>
          </w:p>
        </w:tc>
        <w:tc>
          <w:tcPr>
            <w:tcW w:w="7563" w:type="dxa"/>
            <w:tcBorders>
              <w:top w:val="single" w:sz="6" w:space="0" w:color="000000"/>
              <w:left w:val="single" w:sz="6" w:space="0" w:color="000000"/>
              <w:bottom w:val="single" w:sz="6" w:space="0" w:color="000000"/>
            </w:tcBorders>
            <w:shd w:val="clear" w:color="auto" w:fill="auto"/>
          </w:tcPr>
          <w:p w14:paraId="0CF156ED" w14:textId="77777777" w:rsidR="0041067A" w:rsidRDefault="00CF6E17">
            <w:r>
              <w:t>Reduced fabric with mid grey core, margins and surfaces, ‘clean’ with some sub-rounded calcareous inclusions 0.3–0.4 mm. As fabric R11 except for the calcareous inclusions and probably a variant of it.</w:t>
            </w:r>
          </w:p>
        </w:tc>
        <w:tc>
          <w:tcPr>
            <w:tcW w:w="1651" w:type="dxa"/>
            <w:tcBorders>
              <w:top w:val="single" w:sz="6" w:space="0" w:color="000000"/>
              <w:left w:val="single" w:sz="6" w:space="0" w:color="000000"/>
              <w:bottom w:val="single" w:sz="6" w:space="0" w:color="000000"/>
            </w:tcBorders>
            <w:shd w:val="clear" w:color="auto" w:fill="auto"/>
          </w:tcPr>
          <w:p w14:paraId="21A087B3"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6829ECC" w14:textId="77777777" w:rsidR="0041067A" w:rsidRDefault="00CF6E17">
            <w:r>
              <w:t>Evans 2001, 451</w:t>
            </w:r>
          </w:p>
        </w:tc>
      </w:tr>
      <w:tr w:rsidR="0041067A" w14:paraId="0AF133B3"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40E027F" w14:textId="77777777" w:rsidR="0041067A" w:rsidRDefault="00CF6E17">
            <w:pPr>
              <w:rPr>
                <w:b/>
              </w:rPr>
            </w:pPr>
            <w:r>
              <w:rPr>
                <w:b/>
              </w:rPr>
              <w:t>R75*</w:t>
            </w:r>
          </w:p>
        </w:tc>
        <w:tc>
          <w:tcPr>
            <w:tcW w:w="7563" w:type="dxa"/>
            <w:tcBorders>
              <w:top w:val="single" w:sz="6" w:space="0" w:color="000000"/>
              <w:left w:val="single" w:sz="6" w:space="0" w:color="000000"/>
              <w:bottom w:val="single" w:sz="6" w:space="0" w:color="000000"/>
            </w:tcBorders>
            <w:shd w:val="clear" w:color="auto" w:fill="auto"/>
          </w:tcPr>
          <w:p w14:paraId="5882BA65" w14:textId="77777777" w:rsidR="0041067A" w:rsidRDefault="00CF6E17">
            <w:r>
              <w:t xml:space="preserve">Reduced fabric (hand-made?) with black core, margins and surfaces, abundant very fine sand 0.1 mm and some rounded calcareous inclusions 0.5–4 mm and some rounded brown ironstone 0.5–2 mm. </w:t>
            </w:r>
            <w:proofErr w:type="gramStart"/>
            <w:r>
              <w:t>Similar to</w:t>
            </w:r>
            <w:proofErr w:type="gramEnd"/>
            <w:r>
              <w:t xml:space="preserve"> R371.</w:t>
            </w:r>
          </w:p>
        </w:tc>
        <w:tc>
          <w:tcPr>
            <w:tcW w:w="1651" w:type="dxa"/>
            <w:tcBorders>
              <w:top w:val="single" w:sz="6" w:space="0" w:color="000000"/>
              <w:left w:val="single" w:sz="6" w:space="0" w:color="000000"/>
              <w:bottom w:val="single" w:sz="6" w:space="0" w:color="000000"/>
            </w:tcBorders>
            <w:shd w:val="clear" w:color="auto" w:fill="auto"/>
          </w:tcPr>
          <w:p w14:paraId="2A35A310"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6BD65A4" w14:textId="77777777" w:rsidR="0041067A" w:rsidRDefault="00CF6E17">
            <w:r>
              <w:t>Evans 2001, 451</w:t>
            </w:r>
          </w:p>
        </w:tc>
      </w:tr>
      <w:tr w:rsidR="0041067A" w14:paraId="3A17EB7E"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2591BD0" w14:textId="77777777" w:rsidR="0041067A" w:rsidRDefault="00CF6E17">
            <w:pPr>
              <w:rPr>
                <w:b/>
              </w:rPr>
            </w:pPr>
            <w:r>
              <w:rPr>
                <w:b/>
              </w:rPr>
              <w:lastRenderedPageBreak/>
              <w:t>R76*</w:t>
            </w:r>
          </w:p>
        </w:tc>
        <w:tc>
          <w:tcPr>
            <w:tcW w:w="7563" w:type="dxa"/>
            <w:tcBorders>
              <w:top w:val="single" w:sz="6" w:space="0" w:color="000000"/>
              <w:left w:val="single" w:sz="6" w:space="0" w:color="000000"/>
              <w:bottom w:val="single" w:sz="6" w:space="0" w:color="000000"/>
            </w:tcBorders>
            <w:shd w:val="clear" w:color="auto" w:fill="auto"/>
          </w:tcPr>
          <w:p w14:paraId="0F8CE6D6" w14:textId="77777777" w:rsidR="0041067A" w:rsidRDefault="00CF6E17">
            <w:r>
              <w:t>Reduced fabric with mid grey core, margins and surfaces with common/abundant sub rounded limestone inclusions 0.3–1 mm and common moderate sand temper 0.3 mm.</w:t>
            </w:r>
          </w:p>
        </w:tc>
        <w:tc>
          <w:tcPr>
            <w:tcW w:w="1651" w:type="dxa"/>
            <w:tcBorders>
              <w:top w:val="single" w:sz="6" w:space="0" w:color="000000"/>
              <w:left w:val="single" w:sz="6" w:space="0" w:color="000000"/>
              <w:bottom w:val="single" w:sz="6" w:space="0" w:color="000000"/>
            </w:tcBorders>
            <w:shd w:val="clear" w:color="auto" w:fill="auto"/>
          </w:tcPr>
          <w:p w14:paraId="2B806547"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7BA1DD8" w14:textId="77777777" w:rsidR="0041067A" w:rsidRDefault="00CF6E17">
            <w:r>
              <w:t>Evans 2001, 451</w:t>
            </w:r>
          </w:p>
        </w:tc>
      </w:tr>
      <w:tr w:rsidR="0041067A" w14:paraId="5028C234"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42B21CB6" w14:textId="77777777" w:rsidR="0041067A" w:rsidRDefault="00CF6E17">
            <w:pPr>
              <w:rPr>
                <w:b/>
              </w:rPr>
            </w:pPr>
            <w:r>
              <w:rPr>
                <w:b/>
              </w:rPr>
              <w:t>R77</w:t>
            </w:r>
          </w:p>
        </w:tc>
        <w:tc>
          <w:tcPr>
            <w:tcW w:w="7563" w:type="dxa"/>
            <w:tcBorders>
              <w:top w:val="single" w:sz="6" w:space="0" w:color="000000"/>
              <w:left w:val="single" w:sz="6" w:space="0" w:color="000000"/>
              <w:bottom w:val="single" w:sz="6" w:space="0" w:color="000000"/>
            </w:tcBorders>
            <w:shd w:val="clear" w:color="auto" w:fill="auto"/>
          </w:tcPr>
          <w:p w14:paraId="46044716" w14:textId="77777777" w:rsidR="0041067A" w:rsidRDefault="00CF6E17">
            <w:r>
              <w:t xml:space="preserve">Hard, rough light grey-grey fabric. Abundant ill-sorted subangular limestone up to 1 mm, abundant rounded </w:t>
            </w:r>
            <w:proofErr w:type="spellStart"/>
            <w:r>
              <w:t>ooliths</w:t>
            </w:r>
            <w:proofErr w:type="spellEnd"/>
            <w:r>
              <w:t xml:space="preserve"> &lt;0.5-1 mm, moderate crystalline </w:t>
            </w:r>
            <w:proofErr w:type="gramStart"/>
            <w:r>
              <w:t>angular ?calcite</w:t>
            </w:r>
            <w:proofErr w:type="gramEnd"/>
            <w:r>
              <w:t xml:space="preserve"> lumps up to 1.5 mm, sparse subrounded ironstone up to 0.5 mm</w:t>
            </w:r>
          </w:p>
        </w:tc>
        <w:tc>
          <w:tcPr>
            <w:tcW w:w="1651" w:type="dxa"/>
            <w:tcBorders>
              <w:top w:val="single" w:sz="6" w:space="0" w:color="000000"/>
              <w:left w:val="single" w:sz="6" w:space="0" w:color="000000"/>
              <w:bottom w:val="single" w:sz="6" w:space="0" w:color="000000"/>
            </w:tcBorders>
            <w:shd w:val="clear" w:color="auto" w:fill="auto"/>
          </w:tcPr>
          <w:p w14:paraId="2D27F015" w14:textId="77777777" w:rsidR="0041067A" w:rsidRDefault="00CF6E17">
            <w:r>
              <w:t>FCP 13.6</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0322E57" w14:textId="77777777" w:rsidR="0041067A" w:rsidRDefault="00CF6E17">
            <w:r>
              <w:t>FCP archive</w:t>
            </w:r>
          </w:p>
        </w:tc>
      </w:tr>
      <w:tr w:rsidR="0041067A" w14:paraId="010CC005"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46AF35CF"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AB015C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040230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78C6BB5" w14:textId="77777777" w:rsidR="0041067A" w:rsidRDefault="0041067A">
            <w:pPr>
              <w:snapToGrid w:val="0"/>
            </w:pPr>
          </w:p>
        </w:tc>
      </w:tr>
      <w:tr w:rsidR="0041067A" w14:paraId="39B2898E"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612F3B4F" w14:textId="77777777" w:rsidR="0041067A" w:rsidRDefault="00CF6E17">
            <w:pPr>
              <w:rPr>
                <w:b/>
              </w:rPr>
            </w:pPr>
            <w:r>
              <w:rPr>
                <w:b/>
              </w:rPr>
              <w:t>R80</w:t>
            </w:r>
          </w:p>
        </w:tc>
        <w:tc>
          <w:tcPr>
            <w:tcW w:w="7563" w:type="dxa"/>
            <w:tcBorders>
              <w:top w:val="single" w:sz="6" w:space="0" w:color="000000"/>
              <w:left w:val="single" w:sz="6" w:space="0" w:color="000000"/>
              <w:bottom w:val="single" w:sz="6" w:space="0" w:color="000000"/>
            </w:tcBorders>
            <w:shd w:val="clear" w:color="auto" w:fill="auto"/>
          </w:tcPr>
          <w:p w14:paraId="6C032814" w14:textId="77777777" w:rsidR="0041067A" w:rsidRDefault="00CF6E17">
            <w:r>
              <w:t xml:space="preserve">Miscellaneous </w:t>
            </w:r>
            <w:proofErr w:type="gramStart"/>
            <w:r>
              <w:t>fairly fine</w:t>
            </w:r>
            <w:proofErr w:type="gramEnd"/>
            <w:r>
              <w:t xml:space="preserve"> reduced fabrics</w:t>
            </w:r>
          </w:p>
        </w:tc>
        <w:tc>
          <w:tcPr>
            <w:tcW w:w="1651" w:type="dxa"/>
            <w:tcBorders>
              <w:top w:val="single" w:sz="6" w:space="0" w:color="000000"/>
              <w:left w:val="single" w:sz="6" w:space="0" w:color="000000"/>
              <w:bottom w:val="single" w:sz="6" w:space="0" w:color="000000"/>
            </w:tcBorders>
            <w:shd w:val="clear" w:color="auto" w:fill="auto"/>
          </w:tcPr>
          <w:p w14:paraId="50257F8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99A260C" w14:textId="77777777" w:rsidR="0041067A" w:rsidRDefault="0041067A">
            <w:pPr>
              <w:snapToGrid w:val="0"/>
            </w:pPr>
          </w:p>
        </w:tc>
      </w:tr>
      <w:tr w:rsidR="0041067A" w14:paraId="5542BD3F"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1153D558" w14:textId="77777777" w:rsidR="0041067A" w:rsidRDefault="00CF6E17">
            <w:pPr>
              <w:rPr>
                <w:b/>
              </w:rPr>
            </w:pPr>
            <w:r>
              <w:rPr>
                <w:b/>
              </w:rPr>
              <w:t>R81*</w:t>
            </w:r>
          </w:p>
        </w:tc>
        <w:tc>
          <w:tcPr>
            <w:tcW w:w="7563" w:type="dxa"/>
            <w:tcBorders>
              <w:top w:val="single" w:sz="6" w:space="0" w:color="000000"/>
              <w:left w:val="single" w:sz="6" w:space="0" w:color="000000"/>
              <w:bottom w:val="single" w:sz="6" w:space="0" w:color="000000"/>
            </w:tcBorders>
            <w:shd w:val="clear" w:color="auto" w:fill="auto"/>
          </w:tcPr>
          <w:p w14:paraId="582C52C1" w14:textId="77777777" w:rsidR="0041067A" w:rsidRDefault="00CF6E17">
            <w:pPr>
              <w:rPr>
                <w:spacing w:val="-3"/>
              </w:rPr>
            </w:pPr>
            <w:r>
              <w:rPr>
                <w:spacing w:val="-3"/>
              </w:rPr>
              <w:t xml:space="preserve">N </w:t>
            </w:r>
            <w:proofErr w:type="spellStart"/>
            <w:r>
              <w:rPr>
                <w:spacing w:val="-3"/>
              </w:rPr>
              <w:t>Gaulish</w:t>
            </w:r>
            <w:proofErr w:type="spellEnd"/>
            <w:r>
              <w:rPr>
                <w:spacing w:val="-3"/>
              </w:rPr>
              <w:t xml:space="preserve"> grey ware </w:t>
            </w:r>
          </w:p>
        </w:tc>
        <w:tc>
          <w:tcPr>
            <w:tcW w:w="1651" w:type="dxa"/>
            <w:tcBorders>
              <w:top w:val="single" w:sz="6" w:space="0" w:color="000000"/>
              <w:left w:val="single" w:sz="6" w:space="0" w:color="000000"/>
              <w:bottom w:val="single" w:sz="6" w:space="0" w:color="000000"/>
            </w:tcBorders>
            <w:shd w:val="clear" w:color="auto" w:fill="auto"/>
          </w:tcPr>
          <w:p w14:paraId="376FA263" w14:textId="77777777" w:rsidR="0041067A" w:rsidRDefault="00CF6E17">
            <w:pPr>
              <w:rPr>
                <w:b/>
                <w:spacing w:val="-3"/>
              </w:rPr>
            </w:pPr>
            <w:r>
              <w:rPr>
                <w:b/>
                <w:spacing w:val="-3"/>
              </w:rPr>
              <w:t>NOG RE</w:t>
            </w:r>
          </w:p>
          <w:p w14:paraId="50B5757F" w14:textId="77777777" w:rsidR="0041067A" w:rsidRDefault="00CF6E17">
            <w:pPr>
              <w:rPr>
                <w:spacing w:val="-3"/>
              </w:rPr>
            </w:pPr>
            <w:r>
              <w:rPr>
                <w:spacing w:val="-3"/>
              </w:rPr>
              <w:t>DHC fabric R89</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69788E" w14:textId="77777777" w:rsidR="0041067A" w:rsidRDefault="00CF6E17">
            <w:proofErr w:type="spellStart"/>
            <w:r>
              <w:t>Tomber</w:t>
            </w:r>
            <w:proofErr w:type="spellEnd"/>
            <w:r>
              <w:t xml:space="preserve"> and Dore 1998, 74</w:t>
            </w:r>
          </w:p>
        </w:tc>
      </w:tr>
      <w:tr w:rsidR="0041067A" w14:paraId="6DC5DF03"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7C62F5AC" w14:textId="77777777" w:rsidR="0041067A" w:rsidRDefault="00CF6E17">
            <w:pPr>
              <w:rPr>
                <w:b/>
              </w:rPr>
            </w:pPr>
            <w:r>
              <w:rPr>
                <w:b/>
              </w:rPr>
              <w:t>R85</w:t>
            </w:r>
          </w:p>
        </w:tc>
        <w:tc>
          <w:tcPr>
            <w:tcW w:w="7563" w:type="dxa"/>
            <w:tcBorders>
              <w:top w:val="single" w:sz="6" w:space="0" w:color="000000"/>
              <w:left w:val="single" w:sz="6" w:space="0" w:color="000000"/>
              <w:bottom w:val="single" w:sz="6" w:space="0" w:color="000000"/>
            </w:tcBorders>
            <w:shd w:val="clear" w:color="auto" w:fill="auto"/>
          </w:tcPr>
          <w:p w14:paraId="7B77B4E0" w14:textId="77777777" w:rsidR="0041067A" w:rsidRDefault="00CF6E17">
            <w:pPr>
              <w:rPr>
                <w:spacing w:val="-3"/>
              </w:rPr>
            </w:pPr>
            <w:r>
              <w:rPr>
                <w:spacing w:val="-3"/>
              </w:rPr>
              <w:t xml:space="preserve">fairly fine sandy with moderate-abundant mica (SW ‘micaceous wares’). Smooth and hard, grey or </w:t>
            </w:r>
            <w:proofErr w:type="gramStart"/>
            <w:r>
              <w:rPr>
                <w:spacing w:val="-3"/>
              </w:rPr>
              <w:t>brown red</w:t>
            </w:r>
            <w:proofErr w:type="gramEnd"/>
            <w:r>
              <w:rPr>
                <w:spacing w:val="-3"/>
              </w:rPr>
              <w:t>-brown, often with light grey core, abundant muscovite mica plates &lt;0.5 mm, moderate subrounded clear quartz up to 0.5 mm, moderate subangular-subrounded black Fe, up to 0.5 mm</w:t>
            </w:r>
          </w:p>
        </w:tc>
        <w:tc>
          <w:tcPr>
            <w:tcW w:w="1651" w:type="dxa"/>
            <w:tcBorders>
              <w:top w:val="single" w:sz="6" w:space="0" w:color="000000"/>
              <w:left w:val="single" w:sz="6" w:space="0" w:color="000000"/>
              <w:bottom w:val="single" w:sz="6" w:space="0" w:color="000000"/>
            </w:tcBorders>
            <w:shd w:val="clear" w:color="auto" w:fill="auto"/>
          </w:tcPr>
          <w:p w14:paraId="3A62FD12" w14:textId="77777777" w:rsidR="0041067A" w:rsidRDefault="00CF6E17">
            <w:pPr>
              <w:rPr>
                <w:spacing w:val="-3"/>
              </w:rPr>
            </w:pPr>
            <w:r>
              <w:rPr>
                <w:spacing w:val="-3"/>
              </w:rPr>
              <w:t>FCP 11.5</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937395" w14:textId="77777777" w:rsidR="0041067A" w:rsidRDefault="00CF6E17">
            <w:r>
              <w:t>FCP archive</w:t>
            </w:r>
          </w:p>
        </w:tc>
      </w:tr>
      <w:tr w:rsidR="0041067A" w14:paraId="6D8F7942"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5B0965A9" w14:textId="77777777" w:rsidR="0041067A" w:rsidRDefault="00CF6E17">
            <w:pPr>
              <w:rPr>
                <w:b/>
              </w:rPr>
            </w:pPr>
            <w:r>
              <w:rPr>
                <w:b/>
              </w:rPr>
              <w:t>R86</w:t>
            </w:r>
          </w:p>
        </w:tc>
        <w:tc>
          <w:tcPr>
            <w:tcW w:w="7563" w:type="dxa"/>
            <w:tcBorders>
              <w:top w:val="single" w:sz="6" w:space="0" w:color="000000"/>
              <w:left w:val="single" w:sz="6" w:space="0" w:color="000000"/>
              <w:bottom w:val="single" w:sz="6" w:space="0" w:color="000000"/>
            </w:tcBorders>
            <w:shd w:val="clear" w:color="auto" w:fill="auto"/>
          </w:tcPr>
          <w:p w14:paraId="128DE0A2" w14:textId="77777777" w:rsidR="0041067A" w:rsidRDefault="00CF6E17">
            <w:r>
              <w:t>A fine slightly sandy fabric, typically (but not invariably) with black surfaces, characterised by the presence of abundant mica inclusions,</w:t>
            </w:r>
          </w:p>
        </w:tc>
        <w:tc>
          <w:tcPr>
            <w:tcW w:w="1651" w:type="dxa"/>
            <w:tcBorders>
              <w:top w:val="single" w:sz="6" w:space="0" w:color="000000"/>
              <w:left w:val="single" w:sz="6" w:space="0" w:color="000000"/>
              <w:bottom w:val="single" w:sz="6" w:space="0" w:color="000000"/>
            </w:tcBorders>
            <w:shd w:val="clear" w:color="auto" w:fill="auto"/>
          </w:tcPr>
          <w:p w14:paraId="67EF7154" w14:textId="77777777" w:rsidR="0041067A" w:rsidRDefault="00CF6E17">
            <w:r>
              <w:t>NORECF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DB927B" w14:textId="77777777" w:rsidR="0041067A" w:rsidRDefault="00CF6E17">
            <w:r>
              <w:t>PMB</w:t>
            </w:r>
          </w:p>
        </w:tc>
      </w:tr>
      <w:tr w:rsidR="0041067A" w14:paraId="628B31E4"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342BCD7E"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F771FA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80560E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63F3C2" w14:textId="77777777" w:rsidR="0041067A" w:rsidRDefault="0041067A">
            <w:pPr>
              <w:snapToGrid w:val="0"/>
            </w:pPr>
          </w:p>
        </w:tc>
      </w:tr>
      <w:tr w:rsidR="0041067A" w14:paraId="6460FBC5"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1105DE8F" w14:textId="77777777" w:rsidR="0041067A" w:rsidRDefault="00CF6E17">
            <w:pPr>
              <w:rPr>
                <w:b/>
              </w:rPr>
            </w:pPr>
            <w:r>
              <w:rPr>
                <w:b/>
              </w:rPr>
              <w:t>R90</w:t>
            </w:r>
          </w:p>
        </w:tc>
        <w:tc>
          <w:tcPr>
            <w:tcW w:w="7563" w:type="dxa"/>
            <w:tcBorders>
              <w:top w:val="single" w:sz="6" w:space="0" w:color="000000"/>
              <w:left w:val="single" w:sz="6" w:space="0" w:color="000000"/>
              <w:bottom w:val="single" w:sz="6" w:space="0" w:color="000000"/>
            </w:tcBorders>
            <w:shd w:val="clear" w:color="auto" w:fill="auto"/>
          </w:tcPr>
          <w:p w14:paraId="2937C88D" w14:textId="77777777" w:rsidR="0041067A" w:rsidRDefault="00CF6E17">
            <w:pPr>
              <w:rPr>
                <w:spacing w:val="-3"/>
              </w:rPr>
            </w:pPr>
            <w:r>
              <w:rPr>
                <w:spacing w:val="-3"/>
              </w:rPr>
              <w:t>Coarse tempered (usually grog) reduced fabrics</w:t>
            </w:r>
          </w:p>
        </w:tc>
        <w:tc>
          <w:tcPr>
            <w:tcW w:w="1651" w:type="dxa"/>
            <w:tcBorders>
              <w:top w:val="single" w:sz="6" w:space="0" w:color="000000"/>
              <w:left w:val="single" w:sz="6" w:space="0" w:color="000000"/>
              <w:bottom w:val="single" w:sz="6" w:space="0" w:color="000000"/>
            </w:tcBorders>
            <w:shd w:val="clear" w:color="auto" w:fill="auto"/>
          </w:tcPr>
          <w:p w14:paraId="5C159054"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24ECED1" w14:textId="77777777" w:rsidR="0041067A" w:rsidRDefault="0041067A">
            <w:pPr>
              <w:snapToGrid w:val="0"/>
            </w:pPr>
          </w:p>
        </w:tc>
      </w:tr>
      <w:tr w:rsidR="0041067A" w14:paraId="4E02E8B4" w14:textId="77777777">
        <w:trPr>
          <w:trHeight w:val="282"/>
        </w:trPr>
        <w:tc>
          <w:tcPr>
            <w:tcW w:w="959" w:type="dxa"/>
            <w:tcBorders>
              <w:top w:val="single" w:sz="6" w:space="0" w:color="000000"/>
              <w:left w:val="single" w:sz="6" w:space="0" w:color="000000"/>
              <w:bottom w:val="single" w:sz="6" w:space="0" w:color="000000"/>
            </w:tcBorders>
            <w:shd w:val="clear" w:color="auto" w:fill="auto"/>
          </w:tcPr>
          <w:p w14:paraId="77A79838" w14:textId="77777777" w:rsidR="0041067A" w:rsidRDefault="00CF6E17">
            <w:pPr>
              <w:rPr>
                <w:b/>
              </w:rPr>
            </w:pPr>
            <w:r>
              <w:rPr>
                <w:b/>
              </w:rPr>
              <w:t>R91*</w:t>
            </w:r>
          </w:p>
        </w:tc>
        <w:tc>
          <w:tcPr>
            <w:tcW w:w="7563" w:type="dxa"/>
            <w:tcBorders>
              <w:top w:val="single" w:sz="6" w:space="0" w:color="000000"/>
              <w:left w:val="single" w:sz="6" w:space="0" w:color="000000"/>
              <w:bottom w:val="single" w:sz="6" w:space="0" w:color="000000"/>
            </w:tcBorders>
            <w:shd w:val="clear" w:color="auto" w:fill="auto"/>
          </w:tcPr>
          <w:p w14:paraId="73878C82" w14:textId="77777777" w:rsidR="0041067A" w:rsidRDefault="00CF6E17">
            <w:r>
              <w:t>Reduced (generally) hand-made fabric with dark-grey, brown or black core and black surfaces with abundant angular orange and grey grog 0.5–2 mm and a little moderate sand 0.3 mm.</w:t>
            </w:r>
          </w:p>
        </w:tc>
        <w:tc>
          <w:tcPr>
            <w:tcW w:w="1651" w:type="dxa"/>
            <w:tcBorders>
              <w:top w:val="single" w:sz="6" w:space="0" w:color="000000"/>
              <w:left w:val="single" w:sz="6" w:space="0" w:color="000000"/>
              <w:bottom w:val="single" w:sz="6" w:space="0" w:color="000000"/>
            </w:tcBorders>
            <w:shd w:val="clear" w:color="auto" w:fill="auto"/>
          </w:tcPr>
          <w:p w14:paraId="32265448"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37C2E25" w14:textId="77777777" w:rsidR="0041067A" w:rsidRDefault="00CF6E17">
            <w:r>
              <w:t>Evans 2001, 451</w:t>
            </w:r>
          </w:p>
        </w:tc>
      </w:tr>
      <w:tr w:rsidR="0041067A" w14:paraId="4B92ACD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0A6221F" w14:textId="77777777" w:rsidR="0041067A" w:rsidRDefault="00CF6E17">
            <w:pPr>
              <w:rPr>
                <w:b/>
              </w:rPr>
            </w:pPr>
            <w:r>
              <w:rPr>
                <w:b/>
              </w:rPr>
              <w:t>R92*</w:t>
            </w:r>
          </w:p>
        </w:tc>
        <w:tc>
          <w:tcPr>
            <w:tcW w:w="7563" w:type="dxa"/>
            <w:tcBorders>
              <w:top w:val="single" w:sz="6" w:space="0" w:color="000000"/>
              <w:left w:val="single" w:sz="6" w:space="0" w:color="000000"/>
              <w:bottom w:val="single" w:sz="6" w:space="0" w:color="000000"/>
            </w:tcBorders>
            <w:shd w:val="clear" w:color="auto" w:fill="auto"/>
          </w:tcPr>
          <w:p w14:paraId="6077EC35" w14:textId="77777777" w:rsidR="0041067A" w:rsidRDefault="00CF6E17">
            <w:r>
              <w:t>Reduced fabric with dark-grey core, dark-brown margins and black surfaces, common moderate sand temper 0.3 mm and occasional large rounded pale-grey-to-black grog 2–3 mm.</w:t>
            </w:r>
          </w:p>
        </w:tc>
        <w:tc>
          <w:tcPr>
            <w:tcW w:w="1651" w:type="dxa"/>
            <w:tcBorders>
              <w:top w:val="single" w:sz="6" w:space="0" w:color="000000"/>
              <w:left w:val="single" w:sz="6" w:space="0" w:color="000000"/>
              <w:bottom w:val="single" w:sz="6" w:space="0" w:color="000000"/>
            </w:tcBorders>
            <w:shd w:val="clear" w:color="auto" w:fill="auto"/>
          </w:tcPr>
          <w:p w14:paraId="73AD8B23"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BFAE68" w14:textId="77777777" w:rsidR="0041067A" w:rsidRDefault="00CF6E17">
            <w:r>
              <w:t>Evans 2001, 451</w:t>
            </w:r>
          </w:p>
        </w:tc>
      </w:tr>
      <w:tr w:rsidR="0041067A" w14:paraId="1D2B243A"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54FC8A04" w14:textId="77777777" w:rsidR="0041067A" w:rsidRDefault="00CF6E17">
            <w:pPr>
              <w:rPr>
                <w:b/>
              </w:rPr>
            </w:pPr>
            <w:r>
              <w:rPr>
                <w:b/>
              </w:rPr>
              <w:t>R93*</w:t>
            </w:r>
          </w:p>
        </w:tc>
        <w:tc>
          <w:tcPr>
            <w:tcW w:w="7563" w:type="dxa"/>
            <w:tcBorders>
              <w:top w:val="single" w:sz="6" w:space="0" w:color="000000"/>
              <w:left w:val="single" w:sz="6" w:space="0" w:color="000000"/>
              <w:bottom w:val="single" w:sz="6" w:space="0" w:color="000000"/>
            </w:tcBorders>
            <w:shd w:val="clear" w:color="auto" w:fill="auto"/>
          </w:tcPr>
          <w:p w14:paraId="7747AF37" w14:textId="77777777" w:rsidR="0041067A" w:rsidRDefault="00CF6E17">
            <w:r>
              <w:t>Reduced hand-made fabric with a pale-grey core, orange margins and pale-grey surfaces, a ‘soapy’ texture, abundant pale to dark-grey and orange sub-angular grog 0.3–4 mm.</w:t>
            </w:r>
          </w:p>
        </w:tc>
        <w:tc>
          <w:tcPr>
            <w:tcW w:w="1651" w:type="dxa"/>
            <w:tcBorders>
              <w:top w:val="single" w:sz="6" w:space="0" w:color="000000"/>
              <w:left w:val="single" w:sz="6" w:space="0" w:color="000000"/>
              <w:bottom w:val="single" w:sz="6" w:space="0" w:color="000000"/>
            </w:tcBorders>
            <w:shd w:val="clear" w:color="auto" w:fill="auto"/>
          </w:tcPr>
          <w:p w14:paraId="1419C32D"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6141EE" w14:textId="77777777" w:rsidR="0041067A" w:rsidRDefault="00CF6E17">
            <w:r>
              <w:t>Evans 2001, 451</w:t>
            </w:r>
          </w:p>
        </w:tc>
      </w:tr>
      <w:tr w:rsidR="0041067A" w14:paraId="41A886A4"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1B19739A" w14:textId="77777777" w:rsidR="0041067A" w:rsidRDefault="00CF6E17">
            <w:pPr>
              <w:rPr>
                <w:b/>
              </w:rPr>
            </w:pPr>
            <w:r>
              <w:rPr>
                <w:b/>
              </w:rPr>
              <w:t>R94</w:t>
            </w:r>
          </w:p>
        </w:tc>
        <w:tc>
          <w:tcPr>
            <w:tcW w:w="7563" w:type="dxa"/>
            <w:tcBorders>
              <w:top w:val="single" w:sz="6" w:space="0" w:color="000000"/>
              <w:left w:val="single" w:sz="6" w:space="0" w:color="000000"/>
              <w:bottom w:val="single" w:sz="6" w:space="0" w:color="000000"/>
            </w:tcBorders>
            <w:shd w:val="clear" w:color="auto" w:fill="auto"/>
          </w:tcPr>
          <w:p w14:paraId="3A74AD11" w14:textId="77777777" w:rsidR="0041067A" w:rsidRDefault="00CF6E17">
            <w:pPr>
              <w:rPr>
                <w:spacing w:val="-3"/>
              </w:rPr>
            </w:pPr>
            <w:r>
              <w:rPr>
                <w:spacing w:val="-3"/>
              </w:rPr>
              <w:t xml:space="preserve">Grey with moderate grog and occasional organic and rounded </w:t>
            </w:r>
            <w:proofErr w:type="gramStart"/>
            <w:r>
              <w:rPr>
                <w:spacing w:val="-3"/>
              </w:rPr>
              <w:t>white ?limestone</w:t>
            </w:r>
            <w:proofErr w:type="gramEnd"/>
            <w:r>
              <w:rPr>
                <w:spacing w:val="-3"/>
              </w:rPr>
              <w:t xml:space="preserve"> inclusions</w:t>
            </w:r>
          </w:p>
        </w:tc>
        <w:tc>
          <w:tcPr>
            <w:tcW w:w="1651" w:type="dxa"/>
            <w:tcBorders>
              <w:top w:val="single" w:sz="6" w:space="0" w:color="000000"/>
              <w:left w:val="single" w:sz="6" w:space="0" w:color="000000"/>
              <w:bottom w:val="single" w:sz="6" w:space="0" w:color="000000"/>
            </w:tcBorders>
            <w:shd w:val="clear" w:color="auto" w:fill="auto"/>
          </w:tcPr>
          <w:p w14:paraId="29204203"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59148F3" w14:textId="77777777" w:rsidR="0041067A" w:rsidRDefault="00CF6E17">
            <w:r>
              <w:t>Booth 1997, 114</w:t>
            </w:r>
          </w:p>
        </w:tc>
      </w:tr>
      <w:tr w:rsidR="0041067A" w14:paraId="7BC3E36B"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9421EC9" w14:textId="77777777" w:rsidR="0041067A" w:rsidRDefault="00CF6E17">
            <w:pPr>
              <w:rPr>
                <w:b/>
              </w:rPr>
            </w:pPr>
            <w:r>
              <w:rPr>
                <w:b/>
              </w:rPr>
              <w:t>R95</w:t>
            </w:r>
          </w:p>
        </w:tc>
        <w:tc>
          <w:tcPr>
            <w:tcW w:w="7563" w:type="dxa"/>
            <w:tcBorders>
              <w:top w:val="single" w:sz="6" w:space="0" w:color="000000"/>
              <w:left w:val="single" w:sz="6" w:space="0" w:color="000000"/>
              <w:bottom w:val="single" w:sz="6" w:space="0" w:color="000000"/>
            </w:tcBorders>
            <w:shd w:val="clear" w:color="auto" w:fill="auto"/>
          </w:tcPr>
          <w:p w14:paraId="78A403B8" w14:textId="77777777" w:rsidR="0041067A" w:rsidRDefault="00CF6E17">
            <w:r>
              <w:t xml:space="preserve">Savernake ware. The standard ‘Roman’ grey fabric, </w:t>
            </w:r>
            <w:proofErr w:type="spellStart"/>
            <w:r>
              <w:t>cf</w:t>
            </w:r>
            <w:proofErr w:type="spellEnd"/>
            <w:r>
              <w:t xml:space="preserve"> also E81, E82, E83 and E91. </w:t>
            </w:r>
          </w:p>
        </w:tc>
        <w:tc>
          <w:tcPr>
            <w:tcW w:w="1651" w:type="dxa"/>
            <w:tcBorders>
              <w:top w:val="single" w:sz="6" w:space="0" w:color="000000"/>
              <w:left w:val="single" w:sz="6" w:space="0" w:color="000000"/>
              <w:bottom w:val="single" w:sz="6" w:space="0" w:color="000000"/>
            </w:tcBorders>
            <w:shd w:val="clear" w:color="auto" w:fill="auto"/>
          </w:tcPr>
          <w:p w14:paraId="472FB00A" w14:textId="77777777" w:rsidR="0041067A" w:rsidRDefault="00CF6E17">
            <w:pPr>
              <w:rPr>
                <w:b/>
              </w:rPr>
            </w:pPr>
            <w:r>
              <w:rPr>
                <w:b/>
              </w:rPr>
              <w:t>SAV GT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8155C3" w14:textId="77777777" w:rsidR="0041067A" w:rsidRDefault="00CF6E17">
            <w:proofErr w:type="spellStart"/>
            <w:r>
              <w:t>Tomber</w:t>
            </w:r>
            <w:proofErr w:type="spellEnd"/>
            <w:r>
              <w:t xml:space="preserve"> and Dore 1998, 191</w:t>
            </w:r>
          </w:p>
        </w:tc>
      </w:tr>
      <w:tr w:rsidR="0041067A" w14:paraId="4B99EE98"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24F867F3" w14:textId="77777777" w:rsidR="0041067A" w:rsidRDefault="00CF6E17">
            <w:pPr>
              <w:rPr>
                <w:b/>
              </w:rPr>
            </w:pPr>
            <w:r>
              <w:rPr>
                <w:b/>
              </w:rPr>
              <w:t>R96</w:t>
            </w:r>
          </w:p>
        </w:tc>
        <w:tc>
          <w:tcPr>
            <w:tcW w:w="7563" w:type="dxa"/>
            <w:tcBorders>
              <w:top w:val="single" w:sz="6" w:space="0" w:color="000000"/>
              <w:left w:val="single" w:sz="6" w:space="0" w:color="000000"/>
              <w:bottom w:val="single" w:sz="6" w:space="0" w:color="000000"/>
            </w:tcBorders>
            <w:shd w:val="clear" w:color="auto" w:fill="auto"/>
          </w:tcPr>
          <w:p w14:paraId="68B8944A" w14:textId="77777777" w:rsidR="0041067A" w:rsidRDefault="00CF6E17">
            <w:pPr>
              <w:rPr>
                <w:spacing w:val="-3"/>
              </w:rPr>
            </w:pPr>
            <w:r>
              <w:rPr>
                <w:spacing w:val="-3"/>
              </w:rPr>
              <w:t xml:space="preserve">‘Native coarse ware’ (Kent) </w:t>
            </w:r>
          </w:p>
        </w:tc>
        <w:tc>
          <w:tcPr>
            <w:tcW w:w="1651" w:type="dxa"/>
            <w:tcBorders>
              <w:top w:val="single" w:sz="6" w:space="0" w:color="000000"/>
              <w:left w:val="single" w:sz="6" w:space="0" w:color="000000"/>
              <w:bottom w:val="single" w:sz="6" w:space="0" w:color="000000"/>
            </w:tcBorders>
            <w:shd w:val="clear" w:color="auto" w:fill="auto"/>
          </w:tcPr>
          <w:p w14:paraId="0C1DD1DF" w14:textId="77777777" w:rsidR="0041067A" w:rsidRDefault="00CF6E17">
            <w:r>
              <w:t>CAT fabric R1 family</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F091C92" w14:textId="77777777" w:rsidR="0041067A" w:rsidRDefault="00CF6E17">
            <w:pPr>
              <w:rPr>
                <w:spacing w:val="-3"/>
              </w:rPr>
            </w:pPr>
            <w:r>
              <w:rPr>
                <w:spacing w:val="-3"/>
              </w:rPr>
              <w:t>Pollard 1988, 98</w:t>
            </w:r>
          </w:p>
        </w:tc>
      </w:tr>
      <w:tr w:rsidR="0041067A" w14:paraId="79455D2F"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6B632A3D" w14:textId="77777777" w:rsidR="0041067A" w:rsidRDefault="00CF6E17">
            <w:pPr>
              <w:rPr>
                <w:b/>
              </w:rPr>
            </w:pPr>
            <w:r>
              <w:rPr>
                <w:b/>
              </w:rPr>
              <w:t>R97*</w:t>
            </w:r>
          </w:p>
        </w:tc>
        <w:tc>
          <w:tcPr>
            <w:tcW w:w="7563" w:type="dxa"/>
            <w:tcBorders>
              <w:top w:val="single" w:sz="6" w:space="0" w:color="000000"/>
              <w:left w:val="single" w:sz="6" w:space="0" w:color="000000"/>
              <w:bottom w:val="single" w:sz="6" w:space="0" w:color="000000"/>
            </w:tcBorders>
            <w:shd w:val="clear" w:color="auto" w:fill="auto"/>
          </w:tcPr>
          <w:p w14:paraId="56584B03" w14:textId="77777777" w:rsidR="0041067A" w:rsidRDefault="00CF6E17">
            <w:pPr>
              <w:rPr>
                <w:spacing w:val="-3"/>
              </w:rPr>
            </w:pPr>
            <w:r>
              <w:rPr>
                <w:spacing w:val="-3"/>
              </w:rPr>
              <w:t>Late Roman grog-tempered ware (Kent)</w:t>
            </w:r>
          </w:p>
        </w:tc>
        <w:tc>
          <w:tcPr>
            <w:tcW w:w="1651" w:type="dxa"/>
            <w:tcBorders>
              <w:top w:val="single" w:sz="6" w:space="0" w:color="000000"/>
              <w:left w:val="single" w:sz="6" w:space="0" w:color="000000"/>
              <w:bottom w:val="single" w:sz="6" w:space="0" w:color="000000"/>
            </w:tcBorders>
            <w:shd w:val="clear" w:color="auto" w:fill="auto"/>
          </w:tcPr>
          <w:p w14:paraId="14429ED0" w14:textId="77777777" w:rsidR="0041067A" w:rsidRDefault="00CF6E17">
            <w:r>
              <w:t>CAT fabric LR1 family</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AD35A8B" w14:textId="77777777" w:rsidR="0041067A" w:rsidRDefault="00CF6E17">
            <w:pPr>
              <w:rPr>
                <w:spacing w:val="-3"/>
              </w:rPr>
            </w:pPr>
            <w:r>
              <w:rPr>
                <w:spacing w:val="-3"/>
              </w:rPr>
              <w:t>Pollard 1988, 129</w:t>
            </w:r>
          </w:p>
        </w:tc>
      </w:tr>
      <w:tr w:rsidR="0041067A" w14:paraId="7348BC70"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7514DA58" w14:textId="77777777" w:rsidR="0041067A" w:rsidRDefault="00CF6E17">
            <w:pPr>
              <w:rPr>
                <w:b/>
              </w:rPr>
            </w:pPr>
            <w:r>
              <w:rPr>
                <w:b/>
              </w:rPr>
              <w:t>R98*</w:t>
            </w:r>
          </w:p>
        </w:tc>
        <w:tc>
          <w:tcPr>
            <w:tcW w:w="7563" w:type="dxa"/>
            <w:tcBorders>
              <w:top w:val="single" w:sz="6" w:space="0" w:color="000000"/>
              <w:left w:val="single" w:sz="6" w:space="0" w:color="000000"/>
              <w:bottom w:val="single" w:sz="6" w:space="0" w:color="000000"/>
            </w:tcBorders>
            <w:shd w:val="clear" w:color="auto" w:fill="auto"/>
          </w:tcPr>
          <w:p w14:paraId="3C094EFD" w14:textId="77777777" w:rsidR="0041067A" w:rsidRDefault="00CF6E17">
            <w:r>
              <w:t>A soft reduced fabric with a grey core, margins and surfaces, common sub-rounded grey grog inclusions 1–3 mm, no visible sand temper.</w:t>
            </w:r>
          </w:p>
        </w:tc>
        <w:tc>
          <w:tcPr>
            <w:tcW w:w="1651" w:type="dxa"/>
            <w:tcBorders>
              <w:top w:val="single" w:sz="6" w:space="0" w:color="000000"/>
              <w:left w:val="single" w:sz="6" w:space="0" w:color="000000"/>
              <w:bottom w:val="single" w:sz="6" w:space="0" w:color="000000"/>
            </w:tcBorders>
            <w:shd w:val="clear" w:color="auto" w:fill="auto"/>
          </w:tcPr>
          <w:p w14:paraId="4C2824D7"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1A1948" w14:textId="77777777" w:rsidR="0041067A" w:rsidRDefault="00CF6E17">
            <w:r>
              <w:t>Evans 2001, 452</w:t>
            </w:r>
          </w:p>
        </w:tc>
      </w:tr>
      <w:tr w:rsidR="0041067A" w14:paraId="7E3C82D9" w14:textId="77777777">
        <w:trPr>
          <w:trHeight w:val="279"/>
        </w:trPr>
        <w:tc>
          <w:tcPr>
            <w:tcW w:w="959" w:type="dxa"/>
            <w:tcBorders>
              <w:top w:val="single" w:sz="6" w:space="0" w:color="000000"/>
              <w:left w:val="single" w:sz="6" w:space="0" w:color="000000"/>
              <w:bottom w:val="single" w:sz="6" w:space="0" w:color="000000"/>
            </w:tcBorders>
            <w:shd w:val="clear" w:color="auto" w:fill="auto"/>
          </w:tcPr>
          <w:p w14:paraId="48721A5C" w14:textId="77777777" w:rsidR="0041067A" w:rsidRDefault="00CF6E17">
            <w:pPr>
              <w:rPr>
                <w:b/>
              </w:rPr>
            </w:pPr>
            <w:r>
              <w:rPr>
                <w:b/>
              </w:rPr>
              <w:lastRenderedPageBreak/>
              <w:t>R99*</w:t>
            </w:r>
          </w:p>
        </w:tc>
        <w:tc>
          <w:tcPr>
            <w:tcW w:w="7563" w:type="dxa"/>
            <w:tcBorders>
              <w:top w:val="single" w:sz="6" w:space="0" w:color="000000"/>
              <w:left w:val="single" w:sz="6" w:space="0" w:color="000000"/>
              <w:bottom w:val="single" w:sz="6" w:space="0" w:color="000000"/>
            </w:tcBorders>
            <w:shd w:val="clear" w:color="auto" w:fill="auto"/>
          </w:tcPr>
          <w:p w14:paraId="5C6A170F" w14:textId="77777777" w:rsidR="0041067A" w:rsidRDefault="00CF6E17">
            <w:r>
              <w:t>Reduced fabric with a pale-grey or brown core and dark-grey-to-black surfaces, some sub-angular grey grog 0.5–1 mm and some organic voids up to 2 mm long.</w:t>
            </w:r>
          </w:p>
        </w:tc>
        <w:tc>
          <w:tcPr>
            <w:tcW w:w="1651" w:type="dxa"/>
            <w:tcBorders>
              <w:top w:val="single" w:sz="6" w:space="0" w:color="000000"/>
              <w:left w:val="single" w:sz="6" w:space="0" w:color="000000"/>
              <w:bottom w:val="single" w:sz="6" w:space="0" w:color="000000"/>
            </w:tcBorders>
            <w:shd w:val="clear" w:color="auto" w:fill="auto"/>
          </w:tcPr>
          <w:p w14:paraId="6D0379E8"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968A2DB" w14:textId="77777777" w:rsidR="0041067A" w:rsidRDefault="00CF6E17">
            <w:r>
              <w:t>Evans 2001, 452</w:t>
            </w:r>
          </w:p>
        </w:tc>
      </w:tr>
      <w:tr w:rsidR="0041067A" w14:paraId="0F5FEEF9"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7274B01F"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19587A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6082DFC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7CF864D" w14:textId="77777777" w:rsidR="0041067A" w:rsidRDefault="0041067A">
            <w:pPr>
              <w:snapToGrid w:val="0"/>
            </w:pPr>
          </w:p>
        </w:tc>
      </w:tr>
      <w:tr w:rsidR="0041067A" w14:paraId="1001AB13"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6E5F865E" w14:textId="77777777" w:rsidR="0041067A" w:rsidRDefault="00CF6E17">
            <w:pPr>
              <w:rPr>
                <w:b/>
              </w:rPr>
            </w:pPr>
            <w:r>
              <w:rPr>
                <w:b/>
              </w:rPr>
              <w:t>R101</w:t>
            </w:r>
          </w:p>
        </w:tc>
        <w:tc>
          <w:tcPr>
            <w:tcW w:w="7563" w:type="dxa"/>
            <w:tcBorders>
              <w:top w:val="single" w:sz="6" w:space="0" w:color="000000"/>
              <w:left w:val="single" w:sz="6" w:space="0" w:color="000000"/>
              <w:bottom w:val="single" w:sz="6" w:space="0" w:color="000000"/>
            </w:tcBorders>
            <w:shd w:val="clear" w:color="auto" w:fill="auto"/>
          </w:tcPr>
          <w:p w14:paraId="61B2C207" w14:textId="77777777" w:rsidR="0041067A" w:rsidRDefault="00CF6E17">
            <w:r>
              <w:t xml:space="preserve">Very fine grey-brown fabric with dark grey/black core. Sparse angular light </w:t>
            </w:r>
            <w:proofErr w:type="gramStart"/>
            <w:r>
              <w:t>grey ?calcareous</w:t>
            </w:r>
            <w:proofErr w:type="gramEnd"/>
            <w:r>
              <w:t xml:space="preserve"> inclusions up to </w:t>
            </w:r>
            <w:r>
              <w:rPr>
                <w:i/>
              </w:rPr>
              <w:t>c</w:t>
            </w:r>
            <w:r>
              <w:t xml:space="preserve"> 1.5 mm, sparse small voids, common fine mica</w:t>
            </w:r>
          </w:p>
        </w:tc>
        <w:tc>
          <w:tcPr>
            <w:tcW w:w="1651" w:type="dxa"/>
            <w:tcBorders>
              <w:top w:val="single" w:sz="6" w:space="0" w:color="000000"/>
              <w:left w:val="single" w:sz="6" w:space="0" w:color="000000"/>
              <w:bottom w:val="single" w:sz="6" w:space="0" w:color="000000"/>
            </w:tcBorders>
            <w:shd w:val="clear" w:color="auto" w:fill="auto"/>
          </w:tcPr>
          <w:p w14:paraId="21CA6661" w14:textId="77777777" w:rsidR="0041067A" w:rsidRDefault="00CF6E17">
            <w:r>
              <w:t>SKCC</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CC656ED" w14:textId="77777777" w:rsidR="0041067A" w:rsidRDefault="00CF6E17">
            <w:r>
              <w:t>PMB</w:t>
            </w:r>
          </w:p>
        </w:tc>
      </w:tr>
      <w:tr w:rsidR="0041067A" w14:paraId="71CF34A9"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2B0CBDD0"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22DA9A19"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7567A2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986E61" w14:textId="77777777" w:rsidR="0041067A" w:rsidRDefault="0041067A">
            <w:pPr>
              <w:snapToGrid w:val="0"/>
            </w:pPr>
          </w:p>
        </w:tc>
      </w:tr>
      <w:tr w:rsidR="0041067A" w14:paraId="2D3117FE"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352424CA" w14:textId="77777777" w:rsidR="0041067A" w:rsidRDefault="00CF6E17">
            <w:pPr>
              <w:rPr>
                <w:b/>
              </w:rPr>
            </w:pPr>
            <w:r>
              <w:rPr>
                <w:b/>
              </w:rPr>
              <w:t>B10</w:t>
            </w:r>
          </w:p>
        </w:tc>
        <w:tc>
          <w:tcPr>
            <w:tcW w:w="7563" w:type="dxa"/>
            <w:tcBorders>
              <w:top w:val="single" w:sz="6" w:space="0" w:color="000000"/>
              <w:left w:val="single" w:sz="6" w:space="0" w:color="000000"/>
              <w:bottom w:val="single" w:sz="6" w:space="0" w:color="000000"/>
            </w:tcBorders>
            <w:shd w:val="clear" w:color="auto" w:fill="auto"/>
          </w:tcPr>
          <w:p w14:paraId="46A43AB7" w14:textId="77777777" w:rsidR="0041067A" w:rsidRDefault="00CF6E17">
            <w:r>
              <w:t>Black-burnished (Black-burnished ware 1 and analogous handmade fabrics)</w:t>
            </w:r>
          </w:p>
        </w:tc>
        <w:tc>
          <w:tcPr>
            <w:tcW w:w="1651" w:type="dxa"/>
            <w:tcBorders>
              <w:top w:val="single" w:sz="6" w:space="0" w:color="000000"/>
              <w:left w:val="single" w:sz="6" w:space="0" w:color="000000"/>
              <w:bottom w:val="single" w:sz="6" w:space="0" w:color="000000"/>
            </w:tcBorders>
            <w:shd w:val="clear" w:color="auto" w:fill="auto"/>
          </w:tcPr>
          <w:p w14:paraId="256D567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E9A36B1" w14:textId="77777777" w:rsidR="0041067A" w:rsidRDefault="0041067A">
            <w:pPr>
              <w:snapToGrid w:val="0"/>
            </w:pPr>
          </w:p>
        </w:tc>
      </w:tr>
      <w:tr w:rsidR="0041067A" w14:paraId="20A1D70F" w14:textId="77777777">
        <w:trPr>
          <w:trHeight w:val="278"/>
        </w:trPr>
        <w:tc>
          <w:tcPr>
            <w:tcW w:w="959" w:type="dxa"/>
            <w:tcBorders>
              <w:top w:val="single" w:sz="6" w:space="0" w:color="000000"/>
              <w:left w:val="single" w:sz="6" w:space="0" w:color="000000"/>
              <w:bottom w:val="single" w:sz="6" w:space="0" w:color="000000"/>
            </w:tcBorders>
            <w:shd w:val="clear" w:color="auto" w:fill="auto"/>
          </w:tcPr>
          <w:p w14:paraId="4F723022" w14:textId="77777777" w:rsidR="0041067A" w:rsidRDefault="00CF6E17">
            <w:pPr>
              <w:rPr>
                <w:b/>
              </w:rPr>
            </w:pPr>
            <w:r>
              <w:rPr>
                <w:b/>
              </w:rPr>
              <w:t xml:space="preserve">B11 </w:t>
            </w:r>
          </w:p>
        </w:tc>
        <w:tc>
          <w:tcPr>
            <w:tcW w:w="7563" w:type="dxa"/>
            <w:tcBorders>
              <w:top w:val="single" w:sz="6" w:space="0" w:color="000000"/>
              <w:left w:val="single" w:sz="6" w:space="0" w:color="000000"/>
              <w:bottom w:val="single" w:sz="6" w:space="0" w:color="000000"/>
            </w:tcBorders>
            <w:shd w:val="clear" w:color="auto" w:fill="auto"/>
          </w:tcPr>
          <w:p w14:paraId="6AAD5F6A" w14:textId="77777777" w:rsidR="0041067A" w:rsidRDefault="00CF6E17">
            <w:r>
              <w:t xml:space="preserve">Dorset BB1 </w:t>
            </w:r>
          </w:p>
        </w:tc>
        <w:tc>
          <w:tcPr>
            <w:tcW w:w="1651" w:type="dxa"/>
            <w:tcBorders>
              <w:top w:val="single" w:sz="6" w:space="0" w:color="000000"/>
              <w:left w:val="single" w:sz="6" w:space="0" w:color="000000"/>
              <w:bottom w:val="single" w:sz="6" w:space="0" w:color="000000"/>
            </w:tcBorders>
            <w:shd w:val="clear" w:color="auto" w:fill="auto"/>
          </w:tcPr>
          <w:p w14:paraId="18326843" w14:textId="77777777" w:rsidR="0041067A" w:rsidRDefault="00CF6E17">
            <w:pPr>
              <w:rPr>
                <w:b/>
              </w:rPr>
            </w:pPr>
            <w:r>
              <w:rPr>
                <w:b/>
              </w:rPr>
              <w:t>DOR BB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0D68464" w14:textId="77777777" w:rsidR="0041067A" w:rsidRDefault="00CF6E17">
            <w:proofErr w:type="spellStart"/>
            <w:r>
              <w:t>Tomber</w:t>
            </w:r>
            <w:proofErr w:type="spellEnd"/>
            <w:r>
              <w:t xml:space="preserve"> and Dore 1998, 127; Farrar 1973; Williams 1977</w:t>
            </w:r>
          </w:p>
        </w:tc>
      </w:tr>
      <w:tr w:rsidR="0041067A" w14:paraId="4AD1109D"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BC40F0C" w14:textId="77777777" w:rsidR="0041067A" w:rsidRDefault="00CF6E17">
            <w:pPr>
              <w:rPr>
                <w:b/>
              </w:rPr>
            </w:pPr>
            <w:r>
              <w:rPr>
                <w:b/>
              </w:rPr>
              <w:t>B12*</w:t>
            </w:r>
          </w:p>
        </w:tc>
        <w:tc>
          <w:tcPr>
            <w:tcW w:w="7563" w:type="dxa"/>
            <w:tcBorders>
              <w:top w:val="single" w:sz="6" w:space="0" w:color="000000"/>
              <w:left w:val="single" w:sz="6" w:space="0" w:color="000000"/>
              <w:bottom w:val="single" w:sz="6" w:space="0" w:color="000000"/>
            </w:tcBorders>
            <w:shd w:val="clear" w:color="auto" w:fill="auto"/>
          </w:tcPr>
          <w:p w14:paraId="2B822CD5" w14:textId="77777777" w:rsidR="0041067A" w:rsidRDefault="00CF6E17">
            <w:r>
              <w:t xml:space="preserve">South-west </w:t>
            </w:r>
            <w:proofErr w:type="gramStart"/>
            <w:r>
              <w:t>(?Somerset</w:t>
            </w:r>
            <w:proofErr w:type="gramEnd"/>
            <w:r>
              <w:t>) BB1, coarse</w:t>
            </w:r>
          </w:p>
        </w:tc>
        <w:tc>
          <w:tcPr>
            <w:tcW w:w="1651" w:type="dxa"/>
            <w:tcBorders>
              <w:top w:val="single" w:sz="6" w:space="0" w:color="000000"/>
              <w:left w:val="single" w:sz="6" w:space="0" w:color="000000"/>
              <w:bottom w:val="single" w:sz="6" w:space="0" w:color="000000"/>
            </w:tcBorders>
            <w:shd w:val="clear" w:color="auto" w:fill="auto"/>
          </w:tcPr>
          <w:p w14:paraId="3BFEA964" w14:textId="77777777" w:rsidR="0041067A" w:rsidRDefault="00CF6E17">
            <w:pPr>
              <w:rPr>
                <w:b/>
              </w:rPr>
            </w:pPr>
            <w:r>
              <w:rPr>
                <w:b/>
              </w:rPr>
              <w:t>SOW BB 1</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3B53C24" w14:textId="77777777" w:rsidR="0041067A" w:rsidRDefault="00CF6E17">
            <w:proofErr w:type="spellStart"/>
            <w:r>
              <w:t>Tomber</w:t>
            </w:r>
            <w:proofErr w:type="spellEnd"/>
            <w:r>
              <w:t xml:space="preserve"> and Dore 1998, 129</w:t>
            </w:r>
          </w:p>
        </w:tc>
      </w:tr>
      <w:tr w:rsidR="0041067A" w14:paraId="39FD8174"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1772137"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2420E1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B22D99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302B599" w14:textId="77777777" w:rsidR="0041067A" w:rsidRDefault="0041067A">
            <w:pPr>
              <w:snapToGrid w:val="0"/>
            </w:pPr>
          </w:p>
        </w:tc>
      </w:tr>
      <w:tr w:rsidR="0041067A" w14:paraId="158442B1"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D5C14EF" w14:textId="77777777" w:rsidR="0041067A" w:rsidRDefault="00CF6E17">
            <w:pPr>
              <w:rPr>
                <w:b/>
              </w:rPr>
            </w:pPr>
            <w:r>
              <w:rPr>
                <w:b/>
              </w:rPr>
              <w:t>B20</w:t>
            </w:r>
          </w:p>
        </w:tc>
        <w:tc>
          <w:tcPr>
            <w:tcW w:w="7563" w:type="dxa"/>
            <w:tcBorders>
              <w:top w:val="single" w:sz="6" w:space="0" w:color="000000"/>
              <w:left w:val="single" w:sz="6" w:space="0" w:color="000000"/>
              <w:bottom w:val="single" w:sz="6" w:space="0" w:color="000000"/>
            </w:tcBorders>
            <w:shd w:val="clear" w:color="auto" w:fill="auto"/>
          </w:tcPr>
          <w:p w14:paraId="609BEDD6" w14:textId="77777777" w:rsidR="0041067A" w:rsidRDefault="00CF6E17">
            <w:r>
              <w:t>Black-burnished wheel thrown (BB2)</w:t>
            </w:r>
          </w:p>
        </w:tc>
        <w:tc>
          <w:tcPr>
            <w:tcW w:w="1651" w:type="dxa"/>
            <w:tcBorders>
              <w:top w:val="single" w:sz="6" w:space="0" w:color="000000"/>
              <w:left w:val="single" w:sz="6" w:space="0" w:color="000000"/>
              <w:bottom w:val="single" w:sz="6" w:space="0" w:color="000000"/>
            </w:tcBorders>
            <w:shd w:val="clear" w:color="auto" w:fill="auto"/>
          </w:tcPr>
          <w:p w14:paraId="590022DA"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545E58D" w14:textId="77777777" w:rsidR="0041067A" w:rsidRDefault="0041067A">
            <w:pPr>
              <w:snapToGrid w:val="0"/>
            </w:pPr>
          </w:p>
        </w:tc>
      </w:tr>
      <w:tr w:rsidR="0041067A" w14:paraId="4B3844E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DFF4C82" w14:textId="77777777" w:rsidR="0041067A" w:rsidRDefault="00CF6E17">
            <w:pPr>
              <w:rPr>
                <w:b/>
              </w:rPr>
            </w:pPr>
            <w:r>
              <w:rPr>
                <w:b/>
              </w:rPr>
              <w:t>B22*</w:t>
            </w:r>
          </w:p>
        </w:tc>
        <w:tc>
          <w:tcPr>
            <w:tcW w:w="7563" w:type="dxa"/>
            <w:tcBorders>
              <w:top w:val="single" w:sz="6" w:space="0" w:color="000000"/>
              <w:left w:val="single" w:sz="6" w:space="0" w:color="000000"/>
              <w:bottom w:val="single" w:sz="6" w:space="0" w:color="000000"/>
            </w:tcBorders>
            <w:shd w:val="clear" w:color="auto" w:fill="auto"/>
          </w:tcPr>
          <w:p w14:paraId="1626C04A" w14:textId="77777777" w:rsidR="0041067A" w:rsidRDefault="00CF6E17">
            <w:pPr>
              <w:rPr>
                <w:spacing w:val="-3"/>
              </w:rPr>
            </w:pPr>
            <w:r>
              <w:rPr>
                <w:spacing w:val="-3"/>
              </w:rPr>
              <w:t>Colchester BB2</w:t>
            </w:r>
          </w:p>
        </w:tc>
        <w:tc>
          <w:tcPr>
            <w:tcW w:w="1651" w:type="dxa"/>
            <w:tcBorders>
              <w:top w:val="single" w:sz="6" w:space="0" w:color="000000"/>
              <w:left w:val="single" w:sz="6" w:space="0" w:color="000000"/>
              <w:bottom w:val="single" w:sz="6" w:space="0" w:color="000000"/>
            </w:tcBorders>
            <w:shd w:val="clear" w:color="auto" w:fill="auto"/>
          </w:tcPr>
          <w:p w14:paraId="67AB9F09" w14:textId="77777777" w:rsidR="0041067A" w:rsidRDefault="00CF6E17">
            <w:pPr>
              <w:rPr>
                <w:b/>
              </w:rPr>
            </w:pPr>
            <w:r>
              <w:rPr>
                <w:b/>
              </w:rPr>
              <w:t>COL BB 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E011966" w14:textId="77777777" w:rsidR="0041067A" w:rsidRDefault="00CF6E17">
            <w:proofErr w:type="spellStart"/>
            <w:r>
              <w:t>Tomber</w:t>
            </w:r>
            <w:proofErr w:type="spellEnd"/>
            <w:r>
              <w:t xml:space="preserve"> and Dore 1998, 131</w:t>
            </w:r>
          </w:p>
        </w:tc>
      </w:tr>
      <w:tr w:rsidR="0041067A" w14:paraId="219B59BB"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8B9475C"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6F379A7" w14:textId="77777777" w:rsidR="0041067A" w:rsidRDefault="0041067A">
            <w:pPr>
              <w:snapToGrid w:val="0"/>
              <w:rPr>
                <w:b/>
                <w:spacing w:val="-3"/>
              </w:rPr>
            </w:pPr>
          </w:p>
        </w:tc>
        <w:tc>
          <w:tcPr>
            <w:tcW w:w="1651" w:type="dxa"/>
            <w:tcBorders>
              <w:top w:val="single" w:sz="6" w:space="0" w:color="000000"/>
              <w:left w:val="single" w:sz="6" w:space="0" w:color="000000"/>
              <w:bottom w:val="single" w:sz="6" w:space="0" w:color="000000"/>
            </w:tcBorders>
            <w:shd w:val="clear" w:color="auto" w:fill="auto"/>
          </w:tcPr>
          <w:p w14:paraId="458EBE5B" w14:textId="77777777" w:rsidR="0041067A" w:rsidRDefault="0041067A">
            <w:pPr>
              <w:snapToGrid w:val="0"/>
              <w:rPr>
                <w:spacing w:val="-3"/>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02975DD" w14:textId="77777777" w:rsidR="0041067A" w:rsidRDefault="0041067A">
            <w:pPr>
              <w:snapToGrid w:val="0"/>
            </w:pPr>
          </w:p>
        </w:tc>
      </w:tr>
      <w:tr w:rsidR="0041067A" w14:paraId="1B9F2CD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FCE287C" w14:textId="77777777" w:rsidR="0041067A" w:rsidRDefault="00CF6E17">
            <w:pPr>
              <w:rPr>
                <w:b/>
              </w:rPr>
            </w:pPr>
            <w:r>
              <w:rPr>
                <w:b/>
              </w:rPr>
              <w:t>B30</w:t>
            </w:r>
          </w:p>
        </w:tc>
        <w:tc>
          <w:tcPr>
            <w:tcW w:w="7563" w:type="dxa"/>
            <w:tcBorders>
              <w:top w:val="single" w:sz="6" w:space="0" w:color="000000"/>
              <w:left w:val="single" w:sz="6" w:space="0" w:color="000000"/>
              <w:bottom w:val="single" w:sz="6" w:space="0" w:color="000000"/>
            </w:tcBorders>
            <w:shd w:val="clear" w:color="auto" w:fill="auto"/>
          </w:tcPr>
          <w:p w14:paraId="02F3F6D1" w14:textId="77777777" w:rsidR="0041067A" w:rsidRDefault="00CF6E17">
            <w:pPr>
              <w:rPr>
                <w:spacing w:val="-3"/>
              </w:rPr>
            </w:pPr>
            <w:r>
              <w:rPr>
                <w:spacing w:val="-3"/>
              </w:rPr>
              <w:t>Other black-burnished type/imitation fabrics (possible overlap with some R30 &amp; R50 fabrics)</w:t>
            </w:r>
          </w:p>
        </w:tc>
        <w:tc>
          <w:tcPr>
            <w:tcW w:w="1651" w:type="dxa"/>
            <w:tcBorders>
              <w:top w:val="single" w:sz="6" w:space="0" w:color="000000"/>
              <w:left w:val="single" w:sz="6" w:space="0" w:color="000000"/>
              <w:bottom w:val="single" w:sz="6" w:space="0" w:color="000000"/>
            </w:tcBorders>
            <w:shd w:val="clear" w:color="auto" w:fill="auto"/>
          </w:tcPr>
          <w:p w14:paraId="64505444" w14:textId="77777777" w:rsidR="0041067A" w:rsidRDefault="0041067A">
            <w:pPr>
              <w:snapToGrid w:val="0"/>
              <w:rPr>
                <w:spacing w:val="-3"/>
              </w:rPr>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8BD9236" w14:textId="77777777" w:rsidR="0041067A" w:rsidRDefault="0041067A">
            <w:pPr>
              <w:snapToGrid w:val="0"/>
            </w:pPr>
          </w:p>
        </w:tc>
      </w:tr>
      <w:tr w:rsidR="0041067A" w14:paraId="3B3A966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487D41A" w14:textId="77777777" w:rsidR="0041067A" w:rsidRDefault="00CF6E17">
            <w:pPr>
              <w:rPr>
                <w:b/>
              </w:rPr>
            </w:pPr>
            <w:r>
              <w:rPr>
                <w:b/>
              </w:rPr>
              <w:t>B31</w:t>
            </w:r>
          </w:p>
        </w:tc>
        <w:tc>
          <w:tcPr>
            <w:tcW w:w="7563" w:type="dxa"/>
            <w:tcBorders>
              <w:top w:val="single" w:sz="6" w:space="0" w:color="000000"/>
              <w:left w:val="single" w:sz="6" w:space="0" w:color="000000"/>
              <w:bottom w:val="single" w:sz="6" w:space="0" w:color="000000"/>
            </w:tcBorders>
            <w:shd w:val="clear" w:color="auto" w:fill="auto"/>
          </w:tcPr>
          <w:p w14:paraId="29E0B26D" w14:textId="77777777" w:rsidR="0041067A" w:rsidRDefault="00CF6E17">
            <w:pPr>
              <w:rPr>
                <w:spacing w:val="-3"/>
              </w:rPr>
            </w:pPr>
            <w:r>
              <w:rPr>
                <w:spacing w:val="-3"/>
              </w:rPr>
              <w:t xml:space="preserve">Black-burnished type ware, </w:t>
            </w:r>
            <w:proofErr w:type="spellStart"/>
            <w:r>
              <w:rPr>
                <w:spacing w:val="-3"/>
              </w:rPr>
              <w:t>wheelthrown</w:t>
            </w:r>
            <w:proofErr w:type="spellEnd"/>
            <w:r>
              <w:rPr>
                <w:spacing w:val="-3"/>
              </w:rPr>
              <w:t xml:space="preserve">, source unknown. Large rounded quartz grains </w:t>
            </w:r>
            <w:proofErr w:type="spellStart"/>
            <w:r>
              <w:rPr>
                <w:spacing w:val="-3"/>
              </w:rPr>
              <w:t>cf</w:t>
            </w:r>
            <w:proofErr w:type="spellEnd"/>
            <w:r>
              <w:rPr>
                <w:spacing w:val="-3"/>
              </w:rPr>
              <w:t xml:space="preserve"> E39</w:t>
            </w:r>
          </w:p>
        </w:tc>
        <w:tc>
          <w:tcPr>
            <w:tcW w:w="1651" w:type="dxa"/>
            <w:tcBorders>
              <w:top w:val="single" w:sz="6" w:space="0" w:color="000000"/>
              <w:left w:val="single" w:sz="6" w:space="0" w:color="000000"/>
              <w:bottom w:val="single" w:sz="6" w:space="0" w:color="000000"/>
            </w:tcBorders>
            <w:shd w:val="clear" w:color="auto" w:fill="auto"/>
          </w:tcPr>
          <w:p w14:paraId="2C29D64B" w14:textId="77777777" w:rsidR="0041067A" w:rsidRDefault="00CF6E17">
            <w:r>
              <w:t>WBWM</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C0EB4CA" w14:textId="77777777" w:rsidR="0041067A" w:rsidRDefault="00CF6E17">
            <w:r>
              <w:t>Booth 1997, 115</w:t>
            </w:r>
          </w:p>
        </w:tc>
      </w:tr>
      <w:tr w:rsidR="0041067A" w14:paraId="3AE634D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1A8D245" w14:textId="77777777" w:rsidR="0041067A" w:rsidRDefault="00CF6E17">
            <w:pPr>
              <w:rPr>
                <w:b/>
              </w:rPr>
            </w:pPr>
            <w:r>
              <w:rPr>
                <w:b/>
              </w:rPr>
              <w:t>B33*</w:t>
            </w:r>
          </w:p>
        </w:tc>
        <w:tc>
          <w:tcPr>
            <w:tcW w:w="7563" w:type="dxa"/>
            <w:tcBorders>
              <w:top w:val="single" w:sz="6" w:space="0" w:color="000000"/>
              <w:left w:val="single" w:sz="6" w:space="0" w:color="000000"/>
              <w:bottom w:val="single" w:sz="6" w:space="0" w:color="000000"/>
            </w:tcBorders>
            <w:shd w:val="clear" w:color="auto" w:fill="auto"/>
          </w:tcPr>
          <w:p w14:paraId="54978DA3" w14:textId="77777777" w:rsidR="0041067A" w:rsidRDefault="00CF6E17">
            <w:r>
              <w:t>Reduced fabric with dark-grey core, sometimes brown margins, and black surfaces, which have been slipped, common-abundant coarse sand temper 0.3–0.5 mm. A black-burnished ware copy.</w:t>
            </w:r>
          </w:p>
        </w:tc>
        <w:tc>
          <w:tcPr>
            <w:tcW w:w="1651" w:type="dxa"/>
            <w:tcBorders>
              <w:top w:val="single" w:sz="6" w:space="0" w:color="000000"/>
              <w:left w:val="single" w:sz="6" w:space="0" w:color="000000"/>
              <w:bottom w:val="single" w:sz="6" w:space="0" w:color="000000"/>
            </w:tcBorders>
            <w:shd w:val="clear" w:color="auto" w:fill="auto"/>
          </w:tcPr>
          <w:p w14:paraId="5521879F"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25CBDB3" w14:textId="77777777" w:rsidR="0041067A" w:rsidRDefault="00CF6E17">
            <w:r>
              <w:t>Evans 2001, 451 described there as R23</w:t>
            </w:r>
          </w:p>
        </w:tc>
      </w:tr>
      <w:tr w:rsidR="0041067A" w14:paraId="02E7681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C85505B"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11688B67"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2B8A7C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10AB5A6" w14:textId="77777777" w:rsidR="0041067A" w:rsidRDefault="0041067A">
            <w:pPr>
              <w:snapToGrid w:val="0"/>
            </w:pPr>
          </w:p>
        </w:tc>
      </w:tr>
      <w:tr w:rsidR="0041067A" w14:paraId="0653CBD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291ECF7" w14:textId="77777777" w:rsidR="0041067A" w:rsidRDefault="00CF6E17">
            <w:pPr>
              <w:rPr>
                <w:b/>
              </w:rPr>
            </w:pPr>
            <w:r>
              <w:rPr>
                <w:b/>
              </w:rPr>
              <w:t>C10</w:t>
            </w:r>
          </w:p>
        </w:tc>
        <w:tc>
          <w:tcPr>
            <w:tcW w:w="7563" w:type="dxa"/>
            <w:tcBorders>
              <w:top w:val="single" w:sz="6" w:space="0" w:color="000000"/>
              <w:left w:val="single" w:sz="6" w:space="0" w:color="000000"/>
              <w:bottom w:val="single" w:sz="6" w:space="0" w:color="000000"/>
            </w:tcBorders>
            <w:shd w:val="clear" w:color="auto" w:fill="auto"/>
          </w:tcPr>
          <w:p w14:paraId="333C7DB3" w14:textId="77777777" w:rsidR="0041067A" w:rsidRDefault="00CF6E17">
            <w:r>
              <w:t>Shell tempered fabrics</w:t>
            </w:r>
          </w:p>
        </w:tc>
        <w:tc>
          <w:tcPr>
            <w:tcW w:w="1651" w:type="dxa"/>
            <w:tcBorders>
              <w:top w:val="single" w:sz="6" w:space="0" w:color="000000"/>
              <w:left w:val="single" w:sz="6" w:space="0" w:color="000000"/>
              <w:bottom w:val="single" w:sz="6" w:space="0" w:color="000000"/>
            </w:tcBorders>
            <w:shd w:val="clear" w:color="auto" w:fill="auto"/>
          </w:tcPr>
          <w:p w14:paraId="32AF0ED2"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0D8557A" w14:textId="77777777" w:rsidR="0041067A" w:rsidRDefault="0041067A">
            <w:pPr>
              <w:snapToGrid w:val="0"/>
            </w:pPr>
          </w:p>
        </w:tc>
      </w:tr>
      <w:tr w:rsidR="0041067A" w14:paraId="3809703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7C0AD02" w14:textId="77777777" w:rsidR="0041067A" w:rsidRDefault="00CF6E17">
            <w:pPr>
              <w:rPr>
                <w:b/>
              </w:rPr>
            </w:pPr>
            <w:r>
              <w:rPr>
                <w:b/>
              </w:rPr>
              <w:t>C11</w:t>
            </w:r>
          </w:p>
        </w:tc>
        <w:tc>
          <w:tcPr>
            <w:tcW w:w="7563" w:type="dxa"/>
            <w:tcBorders>
              <w:top w:val="single" w:sz="6" w:space="0" w:color="000000"/>
              <w:left w:val="single" w:sz="6" w:space="0" w:color="000000"/>
              <w:bottom w:val="single" w:sz="6" w:space="0" w:color="000000"/>
            </w:tcBorders>
            <w:shd w:val="clear" w:color="auto" w:fill="auto"/>
          </w:tcPr>
          <w:p w14:paraId="15BA1541" w14:textId="77777777" w:rsidR="0041067A" w:rsidRDefault="00CF6E17">
            <w:r>
              <w:t xml:space="preserve">Southern shell-tempered ware. A wheel-made shell-tempered fabric, surfaces commonly </w:t>
            </w:r>
            <w:proofErr w:type="spellStart"/>
            <w:r>
              <w:t>rilled</w:t>
            </w:r>
            <w:proofErr w:type="spellEnd"/>
            <w:r>
              <w:t>, source perhaps Harrold, Beds (Brown 1994).</w:t>
            </w:r>
          </w:p>
        </w:tc>
        <w:tc>
          <w:tcPr>
            <w:tcW w:w="1651" w:type="dxa"/>
            <w:tcBorders>
              <w:top w:val="single" w:sz="6" w:space="0" w:color="000000"/>
              <w:left w:val="single" w:sz="6" w:space="0" w:color="000000"/>
              <w:bottom w:val="single" w:sz="6" w:space="0" w:color="000000"/>
            </w:tcBorders>
            <w:shd w:val="clear" w:color="auto" w:fill="auto"/>
          </w:tcPr>
          <w:p w14:paraId="1ECE2BF1" w14:textId="77777777" w:rsidR="0041067A" w:rsidRDefault="00CF6E17">
            <w:proofErr w:type="spellStart"/>
            <w:r>
              <w:t>incl</w:t>
            </w:r>
            <w:proofErr w:type="spellEnd"/>
            <w:r>
              <w:t xml:space="preserve"> </w:t>
            </w:r>
            <w:r>
              <w:rPr>
                <w:b/>
              </w:rPr>
              <w:t>HAR SH</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6788168" w14:textId="77777777" w:rsidR="0041067A" w:rsidRDefault="00CF6E17">
            <w:proofErr w:type="spellStart"/>
            <w:r>
              <w:t>Tomber</w:t>
            </w:r>
            <w:proofErr w:type="spellEnd"/>
            <w:r>
              <w:t xml:space="preserve"> and Dore 1998, 212</w:t>
            </w:r>
          </w:p>
        </w:tc>
      </w:tr>
      <w:tr w:rsidR="0041067A" w14:paraId="5B0CCCE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D22A401" w14:textId="77777777" w:rsidR="0041067A" w:rsidRDefault="00CF6E17">
            <w:pPr>
              <w:rPr>
                <w:b/>
              </w:rPr>
            </w:pPr>
            <w:r>
              <w:rPr>
                <w:b/>
              </w:rPr>
              <w:t>C12</w:t>
            </w:r>
          </w:p>
        </w:tc>
        <w:tc>
          <w:tcPr>
            <w:tcW w:w="7563" w:type="dxa"/>
            <w:tcBorders>
              <w:top w:val="single" w:sz="6" w:space="0" w:color="000000"/>
              <w:left w:val="single" w:sz="6" w:space="0" w:color="000000"/>
              <w:bottom w:val="single" w:sz="6" w:space="0" w:color="000000"/>
            </w:tcBorders>
            <w:shd w:val="clear" w:color="auto" w:fill="auto"/>
          </w:tcPr>
          <w:p w14:paraId="14FA92C8" w14:textId="77777777" w:rsidR="0041067A" w:rsidRDefault="00CF6E17">
            <w:r>
              <w:rPr>
                <w:spacing w:val="-3"/>
              </w:rPr>
              <w:t xml:space="preserve">Hard, rough grey-brown to black handmade fabric. Common/abundant </w:t>
            </w:r>
            <w:proofErr w:type="spellStart"/>
            <w:r>
              <w:rPr>
                <w:spacing w:val="-3"/>
              </w:rPr>
              <w:t>ill sorted</w:t>
            </w:r>
            <w:proofErr w:type="spellEnd"/>
            <w:r>
              <w:rPr>
                <w:spacing w:val="-3"/>
              </w:rPr>
              <w:t xml:space="preserve"> platy shell, often large, up to </w:t>
            </w:r>
            <w:r>
              <w:rPr>
                <w:i/>
                <w:spacing w:val="-3"/>
              </w:rPr>
              <w:t>c</w:t>
            </w:r>
            <w:r>
              <w:rPr>
                <w:spacing w:val="-3"/>
              </w:rPr>
              <w:t xml:space="preserve"> 7 mm. No other inclusions evident</w:t>
            </w:r>
          </w:p>
        </w:tc>
        <w:tc>
          <w:tcPr>
            <w:tcW w:w="1651" w:type="dxa"/>
            <w:tcBorders>
              <w:top w:val="single" w:sz="6" w:space="0" w:color="000000"/>
              <w:left w:val="single" w:sz="6" w:space="0" w:color="000000"/>
              <w:bottom w:val="single" w:sz="6" w:space="0" w:color="000000"/>
            </w:tcBorders>
            <w:shd w:val="clear" w:color="auto" w:fill="auto"/>
          </w:tcPr>
          <w:p w14:paraId="6BDDC304" w14:textId="77777777" w:rsidR="0041067A" w:rsidRDefault="00CF6E17">
            <w:r>
              <w:t>YWRF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58F71C8" w14:textId="77777777" w:rsidR="0041067A" w:rsidRDefault="00CF6E17">
            <w:r>
              <w:t>PMB</w:t>
            </w:r>
          </w:p>
        </w:tc>
      </w:tr>
      <w:tr w:rsidR="0041067A" w14:paraId="20A950C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51DFCE2" w14:textId="77777777" w:rsidR="0041067A" w:rsidRDefault="00CF6E17">
            <w:pPr>
              <w:rPr>
                <w:b/>
              </w:rPr>
            </w:pPr>
            <w:r>
              <w:rPr>
                <w:b/>
              </w:rPr>
              <w:t>C13*</w:t>
            </w:r>
          </w:p>
        </w:tc>
        <w:tc>
          <w:tcPr>
            <w:tcW w:w="7563" w:type="dxa"/>
            <w:tcBorders>
              <w:top w:val="single" w:sz="6" w:space="0" w:color="000000"/>
              <w:left w:val="single" w:sz="6" w:space="0" w:color="000000"/>
              <w:bottom w:val="single" w:sz="6" w:space="0" w:color="000000"/>
            </w:tcBorders>
            <w:shd w:val="clear" w:color="auto" w:fill="auto"/>
          </w:tcPr>
          <w:p w14:paraId="3A7B35B4" w14:textId="77777777" w:rsidR="0041067A" w:rsidRDefault="00CF6E17">
            <w:r>
              <w:t xml:space="preserve">Hand-made, generally reduced fabric with a black core, sometimes brown margins, and black surfaces, abundant shell temper 0.5–4 mm. Quite different from C11, being hand-made and not </w:t>
            </w:r>
            <w:proofErr w:type="spellStart"/>
            <w:r>
              <w:t>rilled</w:t>
            </w:r>
            <w:proofErr w:type="spellEnd"/>
            <w:r>
              <w:t>. Likely to be the same fabric as Towcester fabric 44b (Brown and Alexander 1982, 36) and equated with Warwickshire Museum fabric C15.</w:t>
            </w:r>
          </w:p>
        </w:tc>
        <w:tc>
          <w:tcPr>
            <w:tcW w:w="1651" w:type="dxa"/>
            <w:tcBorders>
              <w:top w:val="single" w:sz="6" w:space="0" w:color="000000"/>
              <w:left w:val="single" w:sz="6" w:space="0" w:color="000000"/>
              <w:bottom w:val="single" w:sz="6" w:space="0" w:color="000000"/>
            </w:tcBorders>
            <w:shd w:val="clear" w:color="auto" w:fill="auto"/>
          </w:tcPr>
          <w:p w14:paraId="23C81ECC" w14:textId="77777777" w:rsidR="0041067A" w:rsidRDefault="00CF6E17">
            <w:r>
              <w:t>A421 (</w:t>
            </w:r>
            <w:proofErr w:type="spellStart"/>
            <w:r>
              <w:t>Alchester</w:t>
            </w:r>
            <w:proofErr w:type="spellEnd"/>
            <w:r>
              <w:t>)</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F523ADF" w14:textId="77777777" w:rsidR="0041067A" w:rsidRDefault="00CF6E17">
            <w:r>
              <w:t>Evans 2001, 452</w:t>
            </w:r>
          </w:p>
        </w:tc>
      </w:tr>
      <w:tr w:rsidR="0041067A" w14:paraId="6FBA4967"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A8CE558" w14:textId="77777777" w:rsidR="0041067A" w:rsidRDefault="00CF6E17">
            <w:pPr>
              <w:rPr>
                <w:b/>
              </w:rPr>
            </w:pPr>
            <w:r>
              <w:rPr>
                <w:b/>
              </w:rPr>
              <w:t>C14*</w:t>
            </w:r>
          </w:p>
        </w:tc>
        <w:tc>
          <w:tcPr>
            <w:tcW w:w="7563" w:type="dxa"/>
            <w:tcBorders>
              <w:top w:val="single" w:sz="6" w:space="0" w:color="000000"/>
              <w:left w:val="single" w:sz="6" w:space="0" w:color="000000"/>
              <w:bottom w:val="single" w:sz="6" w:space="0" w:color="000000"/>
            </w:tcBorders>
            <w:shd w:val="clear" w:color="auto" w:fill="auto"/>
          </w:tcPr>
          <w:p w14:paraId="2A472EE5" w14:textId="77777777" w:rsidR="0041067A" w:rsidRDefault="00CF6E17">
            <w:pPr>
              <w:rPr>
                <w:spacing w:val="-3"/>
              </w:rPr>
            </w:pPr>
            <w:r>
              <w:rPr>
                <w:spacing w:val="-3"/>
              </w:rPr>
              <w:t>A black ware with a reddish-brown or grey core. The paste contains a sparse scatter of fossil shell up to 1 mm in size, accompanied by sparse to rare rounded iron compounds, argillaceous pellets and limestone</w:t>
            </w:r>
          </w:p>
        </w:tc>
        <w:tc>
          <w:tcPr>
            <w:tcW w:w="1651" w:type="dxa"/>
            <w:tcBorders>
              <w:top w:val="single" w:sz="6" w:space="0" w:color="000000"/>
              <w:left w:val="single" w:sz="6" w:space="0" w:color="000000"/>
              <w:bottom w:val="single" w:sz="6" w:space="0" w:color="000000"/>
            </w:tcBorders>
            <w:shd w:val="clear" w:color="auto" w:fill="auto"/>
          </w:tcPr>
          <w:p w14:paraId="07DEDD70"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BE1C7CA" w14:textId="77777777" w:rsidR="0041067A" w:rsidRDefault="00CF6E17">
            <w:r>
              <w:t>FTF archive</w:t>
            </w:r>
          </w:p>
        </w:tc>
      </w:tr>
      <w:tr w:rsidR="0041067A" w14:paraId="7FB9AEC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89ED706" w14:textId="77777777" w:rsidR="0041067A" w:rsidRDefault="00CF6E17">
            <w:pPr>
              <w:rPr>
                <w:b/>
              </w:rPr>
            </w:pPr>
            <w:r>
              <w:rPr>
                <w:b/>
              </w:rPr>
              <w:lastRenderedPageBreak/>
              <w:t>C15</w:t>
            </w:r>
          </w:p>
        </w:tc>
        <w:tc>
          <w:tcPr>
            <w:tcW w:w="7563" w:type="dxa"/>
            <w:tcBorders>
              <w:top w:val="single" w:sz="6" w:space="0" w:color="000000"/>
              <w:left w:val="single" w:sz="6" w:space="0" w:color="000000"/>
              <w:bottom w:val="single" w:sz="6" w:space="0" w:color="000000"/>
            </w:tcBorders>
            <w:shd w:val="clear" w:color="auto" w:fill="auto"/>
          </w:tcPr>
          <w:p w14:paraId="60ABDC84" w14:textId="77777777" w:rsidR="0041067A" w:rsidRDefault="00CF6E17">
            <w:pPr>
              <w:rPr>
                <w:spacing w:val="-3"/>
              </w:rPr>
            </w:pPr>
            <w:r>
              <w:rPr>
                <w:spacing w:val="-3"/>
              </w:rPr>
              <w:t xml:space="preserve">coarse fossil </w:t>
            </w:r>
            <w:proofErr w:type="gramStart"/>
            <w:r>
              <w:rPr>
                <w:spacing w:val="-3"/>
              </w:rPr>
              <w:t>shell-tempered</w:t>
            </w:r>
            <w:proofErr w:type="gramEnd"/>
            <w:r>
              <w:rPr>
                <w:spacing w:val="-3"/>
              </w:rPr>
              <w:t xml:space="preserve">. A particularly coarse, handmade ware tempered with large fragments of fossil shell, ranging up to 8mm in size, accompanied by discrete </w:t>
            </w:r>
            <w:proofErr w:type="spellStart"/>
            <w:r>
              <w:rPr>
                <w:spacing w:val="-3"/>
              </w:rPr>
              <w:t>ooliths</w:t>
            </w:r>
            <w:proofErr w:type="spellEnd"/>
            <w:r>
              <w:rPr>
                <w:spacing w:val="-3"/>
              </w:rPr>
              <w:t xml:space="preserve"> and limestone rock fragments. The surfaces are generally a reddish-brown with a dark grey inner core</w:t>
            </w:r>
          </w:p>
        </w:tc>
        <w:tc>
          <w:tcPr>
            <w:tcW w:w="1651" w:type="dxa"/>
            <w:tcBorders>
              <w:top w:val="single" w:sz="6" w:space="0" w:color="000000"/>
              <w:left w:val="single" w:sz="6" w:space="0" w:color="000000"/>
              <w:bottom w:val="single" w:sz="6" w:space="0" w:color="000000"/>
            </w:tcBorders>
            <w:shd w:val="clear" w:color="auto" w:fill="auto"/>
          </w:tcPr>
          <w:p w14:paraId="3C379DE7"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CB17A9D" w14:textId="77777777" w:rsidR="0041067A" w:rsidRDefault="00CF6E17">
            <w:r>
              <w:t>FTF archive</w:t>
            </w:r>
          </w:p>
        </w:tc>
      </w:tr>
      <w:tr w:rsidR="0041067A" w14:paraId="6536FEBA"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171F42A" w14:textId="77777777" w:rsidR="0041067A" w:rsidRDefault="00CF6E17">
            <w:pPr>
              <w:rPr>
                <w:b/>
              </w:rPr>
            </w:pPr>
            <w:r>
              <w:rPr>
                <w:b/>
              </w:rPr>
              <w:t>C16</w:t>
            </w:r>
          </w:p>
        </w:tc>
        <w:tc>
          <w:tcPr>
            <w:tcW w:w="7563" w:type="dxa"/>
            <w:tcBorders>
              <w:top w:val="single" w:sz="6" w:space="0" w:color="000000"/>
              <w:left w:val="single" w:sz="6" w:space="0" w:color="000000"/>
              <w:bottom w:val="single" w:sz="6" w:space="0" w:color="000000"/>
            </w:tcBorders>
            <w:shd w:val="clear" w:color="auto" w:fill="auto"/>
          </w:tcPr>
          <w:p w14:paraId="5BB09ED6" w14:textId="77777777" w:rsidR="0041067A" w:rsidRDefault="00CF6E17">
            <w:r>
              <w:t>Smooth, soft(?) brown-orange fabric with hackly fracture - abundant ill-sorted angular shell 0.5-2.5 mm and sparse angular calcite &lt;0.5 mm</w:t>
            </w:r>
          </w:p>
        </w:tc>
        <w:tc>
          <w:tcPr>
            <w:tcW w:w="1651" w:type="dxa"/>
            <w:tcBorders>
              <w:top w:val="single" w:sz="6" w:space="0" w:color="000000"/>
              <w:left w:val="single" w:sz="6" w:space="0" w:color="000000"/>
              <w:bottom w:val="single" w:sz="6" w:space="0" w:color="000000"/>
            </w:tcBorders>
            <w:shd w:val="clear" w:color="auto" w:fill="auto"/>
          </w:tcPr>
          <w:p w14:paraId="21CA5EB2" w14:textId="77777777" w:rsidR="0041067A" w:rsidRDefault="00CF6E17">
            <w:pPr>
              <w:rPr>
                <w:spacing w:val="-3"/>
              </w:rPr>
            </w:pPr>
            <w:r>
              <w:rPr>
                <w:spacing w:val="-3"/>
              </w:rPr>
              <w:t>FCP 13.2</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B9F9C2B" w14:textId="77777777" w:rsidR="0041067A" w:rsidRDefault="00CF6E17">
            <w:r>
              <w:t>FCP archive</w:t>
            </w:r>
          </w:p>
        </w:tc>
      </w:tr>
      <w:tr w:rsidR="0041067A" w14:paraId="05ED0F2D"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9D70F00" w14:textId="77777777" w:rsidR="0041067A" w:rsidRDefault="00CF6E17">
            <w:pPr>
              <w:rPr>
                <w:b/>
              </w:rPr>
            </w:pPr>
            <w:r>
              <w:rPr>
                <w:b/>
              </w:rPr>
              <w:t>C17</w:t>
            </w:r>
          </w:p>
        </w:tc>
        <w:tc>
          <w:tcPr>
            <w:tcW w:w="7563" w:type="dxa"/>
            <w:tcBorders>
              <w:top w:val="single" w:sz="6" w:space="0" w:color="000000"/>
              <w:left w:val="single" w:sz="6" w:space="0" w:color="000000"/>
              <w:bottom w:val="single" w:sz="6" w:space="0" w:color="000000"/>
            </w:tcBorders>
            <w:shd w:val="clear" w:color="auto" w:fill="auto"/>
          </w:tcPr>
          <w:p w14:paraId="1A6715EB" w14:textId="77777777" w:rsidR="0041067A" w:rsidRDefault="00CF6E17">
            <w:r>
              <w:t xml:space="preserve">Orange/brown with grey core, hard rough fabric, moderate ill-sorted subrounded clear and milky quartz, 0.5-2 mm, moderate ill-sorted </w:t>
            </w:r>
            <w:proofErr w:type="gramStart"/>
            <w:r>
              <w:t>angular ?fossilised</w:t>
            </w:r>
            <w:proofErr w:type="gramEnd"/>
            <w:r>
              <w:t xml:space="preserve"> shell, 0.5-3 mm, occasional larger fragments</w:t>
            </w:r>
          </w:p>
        </w:tc>
        <w:tc>
          <w:tcPr>
            <w:tcW w:w="1651" w:type="dxa"/>
            <w:tcBorders>
              <w:top w:val="single" w:sz="6" w:space="0" w:color="000000"/>
              <w:left w:val="single" w:sz="6" w:space="0" w:color="000000"/>
              <w:bottom w:val="single" w:sz="6" w:space="0" w:color="000000"/>
            </w:tcBorders>
            <w:shd w:val="clear" w:color="auto" w:fill="auto"/>
          </w:tcPr>
          <w:p w14:paraId="7FC0A492" w14:textId="77777777" w:rsidR="0041067A" w:rsidRDefault="00CF6E17">
            <w:pPr>
              <w:rPr>
                <w:spacing w:val="-3"/>
              </w:rPr>
            </w:pPr>
            <w:r>
              <w:rPr>
                <w:spacing w:val="-3"/>
              </w:rPr>
              <w:t>FCP 13.4</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C766AD4" w14:textId="77777777" w:rsidR="0041067A" w:rsidRDefault="00CF6E17">
            <w:r>
              <w:t>FCP archive; slightly modified by PMB</w:t>
            </w:r>
          </w:p>
        </w:tc>
      </w:tr>
      <w:tr w:rsidR="0041067A" w14:paraId="1DDEEFB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26BE1C0" w14:textId="77777777" w:rsidR="0041067A" w:rsidRDefault="00CF6E17">
            <w:pPr>
              <w:rPr>
                <w:b/>
              </w:rPr>
            </w:pPr>
            <w:r>
              <w:rPr>
                <w:b/>
              </w:rPr>
              <w:t>C19</w:t>
            </w:r>
          </w:p>
        </w:tc>
        <w:tc>
          <w:tcPr>
            <w:tcW w:w="7563" w:type="dxa"/>
            <w:tcBorders>
              <w:top w:val="single" w:sz="6" w:space="0" w:color="000000"/>
              <w:left w:val="single" w:sz="6" w:space="0" w:color="000000"/>
              <w:bottom w:val="single" w:sz="6" w:space="0" w:color="000000"/>
            </w:tcBorders>
            <w:shd w:val="clear" w:color="auto" w:fill="auto"/>
          </w:tcPr>
          <w:p w14:paraId="2FC069A1" w14:textId="77777777" w:rsidR="0041067A" w:rsidRDefault="00CF6E17">
            <w:pPr>
              <w:rPr>
                <w:spacing w:val="-3"/>
              </w:rPr>
            </w:pPr>
            <w:r>
              <w:rPr>
                <w:spacing w:val="-3"/>
              </w:rPr>
              <w:t>North Kent early Roman shell-tempered</w:t>
            </w:r>
          </w:p>
        </w:tc>
        <w:tc>
          <w:tcPr>
            <w:tcW w:w="1651" w:type="dxa"/>
            <w:tcBorders>
              <w:top w:val="single" w:sz="6" w:space="0" w:color="000000"/>
              <w:left w:val="single" w:sz="6" w:space="0" w:color="000000"/>
              <w:bottom w:val="single" w:sz="6" w:space="0" w:color="000000"/>
            </w:tcBorders>
            <w:shd w:val="clear" w:color="auto" w:fill="auto"/>
          </w:tcPr>
          <w:p w14:paraId="03A1081B" w14:textId="77777777" w:rsidR="0041067A" w:rsidRDefault="00CF6E17">
            <w:r>
              <w:t>CAT fabric R69</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3C09347" w14:textId="77777777" w:rsidR="0041067A" w:rsidRDefault="0041067A">
            <w:pPr>
              <w:snapToGrid w:val="0"/>
            </w:pPr>
          </w:p>
        </w:tc>
      </w:tr>
      <w:tr w:rsidR="0041067A" w14:paraId="17D74536"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C9F5963"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5834E1E3"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7FCAA0C5"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B86A792" w14:textId="77777777" w:rsidR="0041067A" w:rsidRDefault="0041067A">
            <w:pPr>
              <w:snapToGrid w:val="0"/>
            </w:pPr>
          </w:p>
        </w:tc>
      </w:tr>
      <w:tr w:rsidR="0041067A" w14:paraId="305A8F2C"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886F2CC" w14:textId="77777777" w:rsidR="0041067A" w:rsidRDefault="00CF6E17">
            <w:pPr>
              <w:rPr>
                <w:b/>
              </w:rPr>
            </w:pPr>
            <w:r>
              <w:rPr>
                <w:b/>
              </w:rPr>
              <w:t>C20</w:t>
            </w:r>
          </w:p>
        </w:tc>
        <w:tc>
          <w:tcPr>
            <w:tcW w:w="7563" w:type="dxa"/>
            <w:tcBorders>
              <w:top w:val="single" w:sz="6" w:space="0" w:color="000000"/>
              <w:left w:val="single" w:sz="6" w:space="0" w:color="000000"/>
              <w:bottom w:val="single" w:sz="6" w:space="0" w:color="000000"/>
            </w:tcBorders>
            <w:shd w:val="clear" w:color="auto" w:fill="auto"/>
          </w:tcPr>
          <w:p w14:paraId="2C1D4F35" w14:textId="77777777" w:rsidR="0041067A" w:rsidRDefault="00CF6E17">
            <w:r>
              <w:t>Limestone tempered fabrics</w:t>
            </w:r>
          </w:p>
        </w:tc>
        <w:tc>
          <w:tcPr>
            <w:tcW w:w="1651" w:type="dxa"/>
            <w:tcBorders>
              <w:top w:val="single" w:sz="6" w:space="0" w:color="000000"/>
              <w:left w:val="single" w:sz="6" w:space="0" w:color="000000"/>
              <w:bottom w:val="single" w:sz="6" w:space="0" w:color="000000"/>
            </w:tcBorders>
            <w:shd w:val="clear" w:color="auto" w:fill="auto"/>
          </w:tcPr>
          <w:p w14:paraId="7B74689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BDD3582" w14:textId="77777777" w:rsidR="0041067A" w:rsidRDefault="0041067A">
            <w:pPr>
              <w:snapToGrid w:val="0"/>
            </w:pPr>
          </w:p>
        </w:tc>
      </w:tr>
      <w:tr w:rsidR="0041067A" w14:paraId="733B535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D3367C0" w14:textId="77777777" w:rsidR="0041067A" w:rsidRDefault="00CF6E17">
            <w:pPr>
              <w:rPr>
                <w:b/>
              </w:rPr>
            </w:pPr>
            <w:r>
              <w:rPr>
                <w:b/>
              </w:rPr>
              <w:t>C21*</w:t>
            </w:r>
          </w:p>
        </w:tc>
        <w:tc>
          <w:tcPr>
            <w:tcW w:w="7563" w:type="dxa"/>
            <w:tcBorders>
              <w:top w:val="single" w:sz="6" w:space="0" w:color="000000"/>
              <w:left w:val="single" w:sz="6" w:space="0" w:color="000000"/>
              <w:bottom w:val="single" w:sz="6" w:space="0" w:color="000000"/>
            </w:tcBorders>
            <w:shd w:val="clear" w:color="auto" w:fill="auto"/>
          </w:tcPr>
          <w:p w14:paraId="581FDF48" w14:textId="77777777" w:rsidR="0041067A" w:rsidRDefault="00CF6E17">
            <w:pPr>
              <w:rPr>
                <w:spacing w:val="-3"/>
              </w:rPr>
            </w:pPr>
            <w:r>
              <w:rPr>
                <w:spacing w:val="-3"/>
              </w:rPr>
              <w:t>Palaeozoic limestone-tempered ware. A moderately soft, generally friable fabric often a reddish brown in colour with a grey core. The paste contains angular white limestone and calcite up to 1 mm in size. Petrological analysis of similar wares from sites in Gloucestershire have shown the presence of fossil material and indicate a source from the Carboniferous outcrops in the Malvernian area</w:t>
            </w:r>
          </w:p>
        </w:tc>
        <w:tc>
          <w:tcPr>
            <w:tcW w:w="1651" w:type="dxa"/>
            <w:tcBorders>
              <w:top w:val="single" w:sz="6" w:space="0" w:color="000000"/>
              <w:left w:val="single" w:sz="6" w:space="0" w:color="000000"/>
              <w:bottom w:val="single" w:sz="6" w:space="0" w:color="000000"/>
            </w:tcBorders>
            <w:shd w:val="clear" w:color="auto" w:fill="auto"/>
          </w:tcPr>
          <w:p w14:paraId="59C59F47"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D7C43A2" w14:textId="77777777" w:rsidR="0041067A" w:rsidRDefault="00CF6E17">
            <w:r>
              <w:t>FTF archive</w:t>
            </w:r>
          </w:p>
        </w:tc>
      </w:tr>
      <w:tr w:rsidR="0041067A" w14:paraId="5C2D4E7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5F971B2" w14:textId="77777777" w:rsidR="0041067A" w:rsidRDefault="00CF6E17">
            <w:pPr>
              <w:rPr>
                <w:b/>
              </w:rPr>
            </w:pPr>
            <w:r>
              <w:rPr>
                <w:b/>
              </w:rPr>
              <w:t>C22*</w:t>
            </w:r>
          </w:p>
        </w:tc>
        <w:tc>
          <w:tcPr>
            <w:tcW w:w="7563" w:type="dxa"/>
            <w:tcBorders>
              <w:top w:val="single" w:sz="6" w:space="0" w:color="000000"/>
              <w:left w:val="single" w:sz="6" w:space="0" w:color="000000"/>
              <w:bottom w:val="single" w:sz="6" w:space="0" w:color="000000"/>
            </w:tcBorders>
            <w:shd w:val="clear" w:color="auto" w:fill="auto"/>
          </w:tcPr>
          <w:p w14:paraId="0D8B96F4" w14:textId="77777777" w:rsidR="0041067A" w:rsidRDefault="00CF6E17">
            <w:pPr>
              <w:rPr>
                <w:spacing w:val="-3"/>
              </w:rPr>
            </w:pPr>
            <w:r>
              <w:rPr>
                <w:spacing w:val="-3"/>
              </w:rPr>
              <w:t xml:space="preserve">Palaeozoic limestone-tempered ware. This ware equates with Peacock (1968) fabric B1 and contains a similar mineral suite to fabric C21 above. A source in the Malvern area is likely. Black, occasionally brownish colour </w:t>
            </w:r>
            <w:proofErr w:type="gramStart"/>
            <w:r>
              <w:rPr>
                <w:spacing w:val="-3"/>
              </w:rPr>
              <w:t>(?=</w:t>
            </w:r>
            <w:proofErr w:type="gramEnd"/>
            <w:r>
              <w:rPr>
                <w:spacing w:val="-3"/>
              </w:rPr>
              <w:t>G25)</w:t>
            </w:r>
          </w:p>
        </w:tc>
        <w:tc>
          <w:tcPr>
            <w:tcW w:w="1651" w:type="dxa"/>
            <w:tcBorders>
              <w:top w:val="single" w:sz="6" w:space="0" w:color="000000"/>
              <w:left w:val="single" w:sz="6" w:space="0" w:color="000000"/>
              <w:bottom w:val="single" w:sz="6" w:space="0" w:color="000000"/>
            </w:tcBorders>
            <w:shd w:val="clear" w:color="auto" w:fill="auto"/>
          </w:tcPr>
          <w:p w14:paraId="3F2AC796"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37A121" w14:textId="77777777" w:rsidR="0041067A" w:rsidRDefault="00CF6E17">
            <w:r>
              <w:t>FTF archive</w:t>
            </w:r>
          </w:p>
        </w:tc>
      </w:tr>
      <w:tr w:rsidR="0041067A" w14:paraId="7ED48B3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12754FD" w14:textId="77777777" w:rsidR="0041067A" w:rsidRDefault="00CF6E17">
            <w:pPr>
              <w:rPr>
                <w:b/>
              </w:rPr>
            </w:pPr>
            <w:r>
              <w:rPr>
                <w:b/>
              </w:rPr>
              <w:t>C23*</w:t>
            </w:r>
          </w:p>
        </w:tc>
        <w:tc>
          <w:tcPr>
            <w:tcW w:w="7563" w:type="dxa"/>
            <w:tcBorders>
              <w:top w:val="single" w:sz="6" w:space="0" w:color="000000"/>
              <w:left w:val="single" w:sz="6" w:space="0" w:color="000000"/>
              <w:bottom w:val="single" w:sz="6" w:space="0" w:color="000000"/>
            </w:tcBorders>
            <w:shd w:val="clear" w:color="auto" w:fill="auto"/>
          </w:tcPr>
          <w:p w14:paraId="6CF44520" w14:textId="77777777" w:rsidR="0041067A" w:rsidRDefault="00CF6E17">
            <w:pPr>
              <w:rPr>
                <w:spacing w:val="-3"/>
              </w:rPr>
            </w:pPr>
            <w:r>
              <w:rPr>
                <w:spacing w:val="-3"/>
              </w:rPr>
              <w:t>Palaeozoic limestone-tempered ware with mudstone/shale. A distinctive variant of fabric C22 with a sparse to moderate frequency of soft argillaceous inclusions, possibly a shale or mudstone.</w:t>
            </w:r>
          </w:p>
        </w:tc>
        <w:tc>
          <w:tcPr>
            <w:tcW w:w="1651" w:type="dxa"/>
            <w:tcBorders>
              <w:top w:val="single" w:sz="6" w:space="0" w:color="000000"/>
              <w:left w:val="single" w:sz="6" w:space="0" w:color="000000"/>
              <w:bottom w:val="single" w:sz="6" w:space="0" w:color="000000"/>
            </w:tcBorders>
            <w:shd w:val="clear" w:color="auto" w:fill="auto"/>
          </w:tcPr>
          <w:p w14:paraId="720CC6F2"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F392886" w14:textId="77777777" w:rsidR="0041067A" w:rsidRDefault="00CF6E17">
            <w:r>
              <w:t>FTF archive</w:t>
            </w:r>
          </w:p>
        </w:tc>
      </w:tr>
      <w:tr w:rsidR="0041067A" w14:paraId="3AAAA3E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AECFA5F" w14:textId="77777777" w:rsidR="0041067A" w:rsidRDefault="00CF6E17">
            <w:pPr>
              <w:rPr>
                <w:b/>
              </w:rPr>
            </w:pPr>
            <w:r>
              <w:rPr>
                <w:b/>
              </w:rPr>
              <w:t>C24*</w:t>
            </w:r>
          </w:p>
        </w:tc>
        <w:tc>
          <w:tcPr>
            <w:tcW w:w="7563" w:type="dxa"/>
            <w:tcBorders>
              <w:top w:val="single" w:sz="6" w:space="0" w:color="000000"/>
              <w:left w:val="single" w:sz="6" w:space="0" w:color="000000"/>
              <w:bottom w:val="single" w:sz="6" w:space="0" w:color="000000"/>
            </w:tcBorders>
            <w:shd w:val="clear" w:color="auto" w:fill="auto"/>
          </w:tcPr>
          <w:p w14:paraId="304DD612" w14:textId="77777777" w:rsidR="0041067A" w:rsidRDefault="00CF6E17">
            <w:pPr>
              <w:rPr>
                <w:spacing w:val="-3"/>
              </w:rPr>
            </w:pPr>
            <w:r>
              <w:rPr>
                <w:spacing w:val="-3"/>
              </w:rPr>
              <w:t xml:space="preserve">fossil shell and limestone-tempered ware. A reddish-orange, brown or grey ware with a moderate to common frequency of inclusions comprising various fossiliferous fragments - shell, </w:t>
            </w:r>
            <w:proofErr w:type="spellStart"/>
            <w:r>
              <w:rPr>
                <w:spacing w:val="-3"/>
              </w:rPr>
              <w:t>bryozoa</w:t>
            </w:r>
            <w:proofErr w:type="spellEnd"/>
            <w:r>
              <w:rPr>
                <w:spacing w:val="-3"/>
              </w:rPr>
              <w:t xml:space="preserve">, limestone and discrete </w:t>
            </w:r>
            <w:proofErr w:type="spellStart"/>
            <w:r>
              <w:rPr>
                <w:spacing w:val="-3"/>
              </w:rPr>
              <w:t>ooliths</w:t>
            </w:r>
            <w:proofErr w:type="spellEnd"/>
            <w:r>
              <w:rPr>
                <w:spacing w:val="-3"/>
              </w:rPr>
              <w:t>. The grade and quantity of inclusions tends to vary from very fine up to 4 mm</w:t>
            </w:r>
          </w:p>
        </w:tc>
        <w:tc>
          <w:tcPr>
            <w:tcW w:w="1651" w:type="dxa"/>
            <w:tcBorders>
              <w:top w:val="single" w:sz="6" w:space="0" w:color="000000"/>
              <w:left w:val="single" w:sz="6" w:space="0" w:color="000000"/>
              <w:bottom w:val="single" w:sz="6" w:space="0" w:color="000000"/>
            </w:tcBorders>
            <w:shd w:val="clear" w:color="auto" w:fill="auto"/>
          </w:tcPr>
          <w:p w14:paraId="351A35EC" w14:textId="77777777" w:rsidR="0041067A" w:rsidRDefault="00CF6E17">
            <w:r>
              <w:t>FTF</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9938037" w14:textId="77777777" w:rsidR="0041067A" w:rsidRDefault="00CF6E17">
            <w:r>
              <w:t>FTF archive. Is this correct?</w:t>
            </w:r>
          </w:p>
        </w:tc>
      </w:tr>
      <w:tr w:rsidR="0041067A" w14:paraId="7FD4CE5A"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F5DF024"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11D26328"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F32B359"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717318D" w14:textId="77777777" w:rsidR="0041067A" w:rsidRDefault="0041067A">
            <w:pPr>
              <w:snapToGrid w:val="0"/>
            </w:pPr>
          </w:p>
        </w:tc>
      </w:tr>
      <w:tr w:rsidR="0041067A" w14:paraId="4B4B805D"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1FD54A0" w14:textId="77777777" w:rsidR="0041067A" w:rsidRDefault="00CF6E17">
            <w:pPr>
              <w:rPr>
                <w:b/>
              </w:rPr>
            </w:pPr>
            <w:r>
              <w:rPr>
                <w:b/>
              </w:rPr>
              <w:t>C30</w:t>
            </w:r>
          </w:p>
        </w:tc>
        <w:tc>
          <w:tcPr>
            <w:tcW w:w="7563" w:type="dxa"/>
            <w:tcBorders>
              <w:top w:val="single" w:sz="6" w:space="0" w:color="000000"/>
              <w:left w:val="single" w:sz="6" w:space="0" w:color="000000"/>
              <w:bottom w:val="single" w:sz="6" w:space="0" w:color="000000"/>
            </w:tcBorders>
            <w:shd w:val="clear" w:color="auto" w:fill="auto"/>
          </w:tcPr>
          <w:p w14:paraId="0EA43068" w14:textId="77777777" w:rsidR="0041067A" w:rsidRDefault="00CF6E17">
            <w:r>
              <w:t>Other limestone tempered fabrics</w:t>
            </w:r>
          </w:p>
        </w:tc>
        <w:tc>
          <w:tcPr>
            <w:tcW w:w="1651" w:type="dxa"/>
            <w:tcBorders>
              <w:top w:val="single" w:sz="6" w:space="0" w:color="000000"/>
              <w:left w:val="single" w:sz="6" w:space="0" w:color="000000"/>
              <w:bottom w:val="single" w:sz="6" w:space="0" w:color="000000"/>
            </w:tcBorders>
            <w:shd w:val="clear" w:color="auto" w:fill="auto"/>
          </w:tcPr>
          <w:p w14:paraId="4BE1B4B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CDD928A" w14:textId="77777777" w:rsidR="0041067A" w:rsidRDefault="0041067A">
            <w:pPr>
              <w:snapToGrid w:val="0"/>
            </w:pPr>
          </w:p>
        </w:tc>
      </w:tr>
      <w:tr w:rsidR="0041067A" w14:paraId="0BE38984"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2A884D86" w14:textId="77777777" w:rsidR="0041067A" w:rsidRDefault="00CF6E17">
            <w:pPr>
              <w:rPr>
                <w:b/>
              </w:rPr>
            </w:pPr>
            <w:r>
              <w:rPr>
                <w:b/>
              </w:rPr>
              <w:t>C32*</w:t>
            </w:r>
          </w:p>
        </w:tc>
        <w:tc>
          <w:tcPr>
            <w:tcW w:w="7563" w:type="dxa"/>
            <w:tcBorders>
              <w:top w:val="single" w:sz="6" w:space="0" w:color="000000"/>
              <w:left w:val="single" w:sz="6" w:space="0" w:color="000000"/>
              <w:bottom w:val="single" w:sz="6" w:space="0" w:color="000000"/>
            </w:tcBorders>
            <w:shd w:val="clear" w:color="auto" w:fill="auto"/>
          </w:tcPr>
          <w:p w14:paraId="4A12CA12" w14:textId="77777777" w:rsidR="0041067A" w:rsidRDefault="00CF6E17">
            <w:pPr>
              <w:rPr>
                <w:spacing w:val="-3"/>
              </w:rPr>
            </w:pPr>
            <w:r>
              <w:rPr>
                <w:spacing w:val="-3"/>
              </w:rPr>
              <w:t xml:space="preserve">A moderately hard, black ware, similar visually to fabric C22 but tempered with a sparse to moderate frequency of angular calcite fragments. Comparable wares occur on sites around Gloucester (TF30) and at </w:t>
            </w:r>
            <w:proofErr w:type="spellStart"/>
            <w:r>
              <w:rPr>
                <w:spacing w:val="-3"/>
              </w:rPr>
              <w:t>Frocester</w:t>
            </w:r>
            <w:proofErr w:type="spellEnd"/>
            <w:r>
              <w:rPr>
                <w:spacing w:val="-3"/>
              </w:rPr>
              <w:t xml:space="preserve"> (TF 7) from </w:t>
            </w:r>
            <w:proofErr w:type="gramStart"/>
            <w:r>
              <w:rPr>
                <w:spacing w:val="-3"/>
              </w:rPr>
              <w:t>the ?mid</w:t>
            </w:r>
            <w:proofErr w:type="gramEnd"/>
            <w:r>
              <w:rPr>
                <w:spacing w:val="-3"/>
              </w:rPr>
              <w:t>-later first century BC and probably into the early first century AD.</w:t>
            </w:r>
          </w:p>
        </w:tc>
        <w:tc>
          <w:tcPr>
            <w:tcW w:w="1651" w:type="dxa"/>
            <w:tcBorders>
              <w:top w:val="single" w:sz="6" w:space="0" w:color="000000"/>
              <w:left w:val="single" w:sz="6" w:space="0" w:color="000000"/>
              <w:bottom w:val="single" w:sz="6" w:space="0" w:color="000000"/>
            </w:tcBorders>
            <w:shd w:val="clear" w:color="auto" w:fill="auto"/>
          </w:tcPr>
          <w:p w14:paraId="4DDEFDD0" w14:textId="77777777" w:rsidR="0041067A" w:rsidRDefault="00CF6E17">
            <w:r>
              <w:t>FTF, FCP 13.8</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7EBBF644" w14:textId="77777777" w:rsidR="0041067A" w:rsidRDefault="00CF6E17">
            <w:r>
              <w:t>FTF archive</w:t>
            </w:r>
          </w:p>
        </w:tc>
      </w:tr>
      <w:tr w:rsidR="0041067A" w14:paraId="2F87A7E5"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31F3557"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4F4E20C6"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034C216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AAB0FBE" w14:textId="77777777" w:rsidR="0041067A" w:rsidRDefault="0041067A">
            <w:pPr>
              <w:snapToGrid w:val="0"/>
            </w:pPr>
          </w:p>
        </w:tc>
      </w:tr>
      <w:tr w:rsidR="0041067A" w14:paraId="031E469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0240CBB2" w14:textId="77777777" w:rsidR="0041067A" w:rsidRDefault="00CF6E17">
            <w:pPr>
              <w:rPr>
                <w:b/>
              </w:rPr>
            </w:pPr>
            <w:r>
              <w:rPr>
                <w:b/>
              </w:rPr>
              <w:lastRenderedPageBreak/>
              <w:t>G20</w:t>
            </w:r>
          </w:p>
        </w:tc>
        <w:tc>
          <w:tcPr>
            <w:tcW w:w="7563" w:type="dxa"/>
            <w:tcBorders>
              <w:top w:val="single" w:sz="6" w:space="0" w:color="000000"/>
              <w:left w:val="single" w:sz="6" w:space="0" w:color="000000"/>
              <w:bottom w:val="single" w:sz="6" w:space="0" w:color="000000"/>
            </w:tcBorders>
            <w:shd w:val="clear" w:color="auto" w:fill="auto"/>
          </w:tcPr>
          <w:p w14:paraId="0AD3146E" w14:textId="77777777" w:rsidR="0041067A" w:rsidRDefault="00CF6E17">
            <w:r>
              <w:t>Malvern wares</w:t>
            </w:r>
          </w:p>
        </w:tc>
        <w:tc>
          <w:tcPr>
            <w:tcW w:w="1651" w:type="dxa"/>
            <w:tcBorders>
              <w:top w:val="single" w:sz="6" w:space="0" w:color="000000"/>
              <w:left w:val="single" w:sz="6" w:space="0" w:color="000000"/>
              <w:bottom w:val="single" w:sz="6" w:space="0" w:color="000000"/>
            </w:tcBorders>
            <w:shd w:val="clear" w:color="auto" w:fill="auto"/>
          </w:tcPr>
          <w:p w14:paraId="5EC36C3F"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A1C84C6" w14:textId="77777777" w:rsidR="0041067A" w:rsidRDefault="0041067A">
            <w:pPr>
              <w:snapToGrid w:val="0"/>
            </w:pPr>
          </w:p>
        </w:tc>
      </w:tr>
      <w:tr w:rsidR="0041067A" w14:paraId="0081D7BA"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B870492" w14:textId="77777777" w:rsidR="0041067A" w:rsidRDefault="00CF6E17">
            <w:pPr>
              <w:rPr>
                <w:b/>
              </w:rPr>
            </w:pPr>
            <w:r>
              <w:rPr>
                <w:b/>
              </w:rPr>
              <w:t>G21</w:t>
            </w:r>
          </w:p>
        </w:tc>
        <w:tc>
          <w:tcPr>
            <w:tcW w:w="7563" w:type="dxa"/>
            <w:tcBorders>
              <w:top w:val="single" w:sz="6" w:space="0" w:color="000000"/>
              <w:left w:val="single" w:sz="6" w:space="0" w:color="000000"/>
              <w:bottom w:val="single" w:sz="6" w:space="0" w:color="000000"/>
            </w:tcBorders>
            <w:shd w:val="clear" w:color="auto" w:fill="auto"/>
          </w:tcPr>
          <w:p w14:paraId="45C7163B" w14:textId="77777777" w:rsidR="0041067A" w:rsidRDefault="00CF6E17">
            <w:r>
              <w:t>Malvernian igneous rock fabric (Malvernian Group A)</w:t>
            </w:r>
          </w:p>
        </w:tc>
        <w:tc>
          <w:tcPr>
            <w:tcW w:w="1651" w:type="dxa"/>
            <w:tcBorders>
              <w:top w:val="single" w:sz="6" w:space="0" w:color="000000"/>
              <w:left w:val="single" w:sz="6" w:space="0" w:color="000000"/>
              <w:bottom w:val="single" w:sz="6" w:space="0" w:color="000000"/>
            </w:tcBorders>
            <w:shd w:val="clear" w:color="auto" w:fill="auto"/>
          </w:tcPr>
          <w:p w14:paraId="01ACA0F7" w14:textId="77777777" w:rsidR="0041067A" w:rsidRDefault="00CF6E17">
            <w:pPr>
              <w:rPr>
                <w:b/>
              </w:rPr>
            </w:pPr>
            <w:r>
              <w:rPr>
                <w:b/>
              </w:rPr>
              <w:t>MAL REA</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6A7DACD" w14:textId="77777777" w:rsidR="0041067A" w:rsidRDefault="00CF6E17">
            <w:proofErr w:type="spellStart"/>
            <w:r>
              <w:t>Tomber</w:t>
            </w:r>
            <w:proofErr w:type="spellEnd"/>
            <w:r>
              <w:t xml:space="preserve"> and Dore 1998, 147</w:t>
            </w:r>
          </w:p>
        </w:tc>
      </w:tr>
      <w:tr w:rsidR="0041067A" w14:paraId="3199E85F"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103D983F" w14:textId="77777777" w:rsidR="0041067A" w:rsidRDefault="00CF6E17">
            <w:pPr>
              <w:rPr>
                <w:b/>
              </w:rPr>
            </w:pPr>
            <w:r>
              <w:rPr>
                <w:b/>
              </w:rPr>
              <w:t>G22*</w:t>
            </w:r>
          </w:p>
        </w:tc>
        <w:tc>
          <w:tcPr>
            <w:tcW w:w="7563" w:type="dxa"/>
            <w:tcBorders>
              <w:top w:val="single" w:sz="6" w:space="0" w:color="000000"/>
              <w:left w:val="single" w:sz="6" w:space="0" w:color="000000"/>
              <w:bottom w:val="single" w:sz="6" w:space="0" w:color="000000"/>
            </w:tcBorders>
            <w:shd w:val="clear" w:color="auto" w:fill="auto"/>
          </w:tcPr>
          <w:p w14:paraId="260659AB" w14:textId="77777777" w:rsidR="0041067A" w:rsidRDefault="00CF6E17">
            <w:pPr>
              <w:rPr>
                <w:spacing w:val="-3"/>
              </w:rPr>
            </w:pPr>
            <w:r>
              <w:rPr>
                <w:spacing w:val="-3"/>
              </w:rPr>
              <w:t>Malvern ‘Romanised’ reduced fabric</w:t>
            </w:r>
          </w:p>
        </w:tc>
        <w:tc>
          <w:tcPr>
            <w:tcW w:w="1651" w:type="dxa"/>
            <w:tcBorders>
              <w:top w:val="single" w:sz="6" w:space="0" w:color="000000"/>
              <w:left w:val="single" w:sz="6" w:space="0" w:color="000000"/>
              <w:bottom w:val="single" w:sz="6" w:space="0" w:color="000000"/>
            </w:tcBorders>
            <w:shd w:val="clear" w:color="auto" w:fill="auto"/>
          </w:tcPr>
          <w:p w14:paraId="5CAABD9D"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1D3912FB" w14:textId="77777777" w:rsidR="0041067A" w:rsidRDefault="0041067A">
            <w:pPr>
              <w:snapToGrid w:val="0"/>
            </w:pPr>
          </w:p>
        </w:tc>
      </w:tr>
      <w:tr w:rsidR="0041067A" w14:paraId="0E575359"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8745F66" w14:textId="77777777" w:rsidR="0041067A" w:rsidRDefault="00CF6E17">
            <w:pPr>
              <w:rPr>
                <w:b/>
              </w:rPr>
            </w:pPr>
            <w:r>
              <w:rPr>
                <w:b/>
              </w:rPr>
              <w:t>G25</w:t>
            </w:r>
          </w:p>
        </w:tc>
        <w:tc>
          <w:tcPr>
            <w:tcW w:w="7563" w:type="dxa"/>
            <w:tcBorders>
              <w:top w:val="single" w:sz="6" w:space="0" w:color="000000"/>
              <w:left w:val="single" w:sz="6" w:space="0" w:color="000000"/>
              <w:bottom w:val="single" w:sz="6" w:space="0" w:color="000000"/>
            </w:tcBorders>
            <w:shd w:val="clear" w:color="auto" w:fill="auto"/>
          </w:tcPr>
          <w:p w14:paraId="237CB28F" w14:textId="77777777" w:rsidR="0041067A" w:rsidRDefault="00CF6E17">
            <w:pPr>
              <w:rPr>
                <w:spacing w:val="-3"/>
              </w:rPr>
            </w:pPr>
            <w:r>
              <w:rPr>
                <w:spacing w:val="-3"/>
              </w:rPr>
              <w:t>Malvern limestone fabric (see C22?)</w:t>
            </w:r>
          </w:p>
        </w:tc>
        <w:tc>
          <w:tcPr>
            <w:tcW w:w="1651" w:type="dxa"/>
            <w:tcBorders>
              <w:top w:val="single" w:sz="6" w:space="0" w:color="000000"/>
              <w:left w:val="single" w:sz="6" w:space="0" w:color="000000"/>
              <w:bottom w:val="single" w:sz="6" w:space="0" w:color="000000"/>
            </w:tcBorders>
            <w:shd w:val="clear" w:color="auto" w:fill="auto"/>
          </w:tcPr>
          <w:p w14:paraId="01DADE03"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4483C632" w14:textId="77777777" w:rsidR="0041067A" w:rsidRDefault="0041067A">
            <w:pPr>
              <w:snapToGrid w:val="0"/>
            </w:pPr>
          </w:p>
        </w:tc>
      </w:tr>
      <w:tr w:rsidR="0041067A" w14:paraId="5B3E2B6E"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7252605"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7730597E"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14E62226"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5BB8CA85" w14:textId="77777777" w:rsidR="0041067A" w:rsidRDefault="0041067A">
            <w:pPr>
              <w:snapToGrid w:val="0"/>
            </w:pPr>
          </w:p>
        </w:tc>
      </w:tr>
      <w:tr w:rsidR="0041067A" w14:paraId="77688118"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B14F000" w14:textId="77777777" w:rsidR="0041067A" w:rsidRDefault="00CF6E17">
            <w:pPr>
              <w:rPr>
                <w:b/>
              </w:rPr>
            </w:pPr>
            <w:r>
              <w:rPr>
                <w:b/>
              </w:rPr>
              <w:t>G30</w:t>
            </w:r>
          </w:p>
        </w:tc>
        <w:tc>
          <w:tcPr>
            <w:tcW w:w="7563" w:type="dxa"/>
            <w:tcBorders>
              <w:top w:val="single" w:sz="6" w:space="0" w:color="000000"/>
              <w:left w:val="single" w:sz="6" w:space="0" w:color="000000"/>
              <w:bottom w:val="single" w:sz="6" w:space="0" w:color="000000"/>
            </w:tcBorders>
            <w:shd w:val="clear" w:color="auto" w:fill="auto"/>
          </w:tcPr>
          <w:p w14:paraId="6D48366B" w14:textId="77777777" w:rsidR="0041067A" w:rsidRDefault="00CF6E17">
            <w:pPr>
              <w:tabs>
                <w:tab w:val="left" w:pos="-720"/>
              </w:tabs>
              <w:suppressAutoHyphens/>
              <w:jc w:val="both"/>
              <w:rPr>
                <w:spacing w:val="-3"/>
              </w:rPr>
            </w:pPr>
            <w:r>
              <w:rPr>
                <w:spacing w:val="-3"/>
              </w:rPr>
              <w:t xml:space="preserve">Other distinctive </w:t>
            </w:r>
            <w:proofErr w:type="spellStart"/>
            <w:r>
              <w:rPr>
                <w:spacing w:val="-3"/>
              </w:rPr>
              <w:t>hand made</w:t>
            </w:r>
            <w:proofErr w:type="spellEnd"/>
            <w:r>
              <w:rPr>
                <w:spacing w:val="-3"/>
              </w:rPr>
              <w:t xml:space="preserve"> Iron Age fabrics</w:t>
            </w:r>
          </w:p>
        </w:tc>
        <w:tc>
          <w:tcPr>
            <w:tcW w:w="1651" w:type="dxa"/>
            <w:tcBorders>
              <w:top w:val="single" w:sz="6" w:space="0" w:color="000000"/>
              <w:left w:val="single" w:sz="6" w:space="0" w:color="000000"/>
              <w:bottom w:val="single" w:sz="6" w:space="0" w:color="000000"/>
            </w:tcBorders>
            <w:shd w:val="clear" w:color="auto" w:fill="auto"/>
          </w:tcPr>
          <w:p w14:paraId="065CA1FB"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2ABEDE72" w14:textId="77777777" w:rsidR="0041067A" w:rsidRDefault="0041067A">
            <w:pPr>
              <w:snapToGrid w:val="0"/>
            </w:pPr>
          </w:p>
        </w:tc>
      </w:tr>
      <w:tr w:rsidR="0041067A" w14:paraId="08164A7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7F2D7312" w14:textId="77777777" w:rsidR="0041067A" w:rsidRDefault="00CF6E17">
            <w:pPr>
              <w:rPr>
                <w:b/>
              </w:rPr>
            </w:pPr>
            <w:r>
              <w:rPr>
                <w:b/>
              </w:rPr>
              <w:t>G31</w:t>
            </w:r>
          </w:p>
        </w:tc>
        <w:tc>
          <w:tcPr>
            <w:tcW w:w="7563" w:type="dxa"/>
            <w:tcBorders>
              <w:top w:val="single" w:sz="6" w:space="0" w:color="000000"/>
              <w:left w:val="single" w:sz="6" w:space="0" w:color="000000"/>
              <w:bottom w:val="single" w:sz="6" w:space="0" w:color="000000"/>
            </w:tcBorders>
            <w:shd w:val="clear" w:color="auto" w:fill="auto"/>
          </w:tcPr>
          <w:p w14:paraId="0DA47566" w14:textId="77777777" w:rsidR="0041067A" w:rsidRDefault="00CF6E17">
            <w:pPr>
              <w:rPr>
                <w:spacing w:val="-3"/>
              </w:rPr>
            </w:pPr>
            <w:r>
              <w:rPr>
                <w:spacing w:val="-3"/>
              </w:rPr>
              <w:t xml:space="preserve">A hard fired, very dark grey-black handmade fabric. The fracture is slightly hackly and contains sparse-moderate sub-angular rock fragments up to c 1 mm in size, sparse subrounded white inclusions c 0.1-0.2 mm in size, and occasional mica flecks. This is the </w:t>
            </w:r>
            <w:proofErr w:type="spellStart"/>
            <w:r>
              <w:rPr>
                <w:spacing w:val="-3"/>
              </w:rPr>
              <w:t>Clee</w:t>
            </w:r>
            <w:proofErr w:type="spellEnd"/>
            <w:r>
              <w:rPr>
                <w:spacing w:val="-3"/>
              </w:rPr>
              <w:t xml:space="preserve"> Hills dolerite tempered fabric (Gelling and Peacock 1970)</w:t>
            </w:r>
          </w:p>
        </w:tc>
        <w:tc>
          <w:tcPr>
            <w:tcW w:w="1651" w:type="dxa"/>
            <w:tcBorders>
              <w:top w:val="single" w:sz="6" w:space="0" w:color="000000"/>
              <w:left w:val="single" w:sz="6" w:space="0" w:color="000000"/>
              <w:bottom w:val="single" w:sz="6" w:space="0" w:color="000000"/>
            </w:tcBorders>
            <w:shd w:val="clear" w:color="auto" w:fill="auto"/>
          </w:tcPr>
          <w:p w14:paraId="79388745" w14:textId="77777777" w:rsidR="0041067A" w:rsidRDefault="00CF6E17">
            <w:r>
              <w:t xml:space="preserve">Hay Farm, </w:t>
            </w:r>
            <w:proofErr w:type="spellStart"/>
            <w:r>
              <w:t>Eardington</w:t>
            </w:r>
            <w:proofErr w:type="spellEnd"/>
            <w:r>
              <w:t>, Shropshire</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8AA4B45" w14:textId="77777777" w:rsidR="0041067A" w:rsidRDefault="00CF6E17">
            <w:r>
              <w:t>Booth 2000, 134</w:t>
            </w:r>
          </w:p>
        </w:tc>
      </w:tr>
      <w:tr w:rsidR="0041067A" w14:paraId="64454190"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5A32A99D"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64A1E0B2"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313605C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0875E9C" w14:textId="77777777" w:rsidR="0041067A" w:rsidRDefault="0041067A">
            <w:pPr>
              <w:snapToGrid w:val="0"/>
            </w:pPr>
          </w:p>
        </w:tc>
      </w:tr>
      <w:tr w:rsidR="0041067A" w14:paraId="2C2280F2"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FF128AC" w14:textId="77777777" w:rsidR="0041067A" w:rsidRDefault="00CF6E17">
            <w:pPr>
              <w:rPr>
                <w:b/>
              </w:rPr>
            </w:pPr>
            <w:r>
              <w:rPr>
                <w:b/>
              </w:rPr>
              <w:t>G40</w:t>
            </w:r>
          </w:p>
        </w:tc>
        <w:tc>
          <w:tcPr>
            <w:tcW w:w="7563" w:type="dxa"/>
            <w:tcBorders>
              <w:top w:val="single" w:sz="6" w:space="0" w:color="000000"/>
              <w:left w:val="single" w:sz="6" w:space="0" w:color="000000"/>
              <w:bottom w:val="single" w:sz="6" w:space="0" w:color="000000"/>
            </w:tcBorders>
            <w:shd w:val="clear" w:color="auto" w:fill="auto"/>
          </w:tcPr>
          <w:p w14:paraId="71B24159" w14:textId="77777777" w:rsidR="0041067A" w:rsidRDefault="00CF6E17">
            <w:r>
              <w:t>As G30</w:t>
            </w:r>
          </w:p>
        </w:tc>
        <w:tc>
          <w:tcPr>
            <w:tcW w:w="1651" w:type="dxa"/>
            <w:tcBorders>
              <w:top w:val="single" w:sz="6" w:space="0" w:color="000000"/>
              <w:left w:val="single" w:sz="6" w:space="0" w:color="000000"/>
              <w:bottom w:val="single" w:sz="6" w:space="0" w:color="000000"/>
            </w:tcBorders>
            <w:shd w:val="clear" w:color="auto" w:fill="auto"/>
          </w:tcPr>
          <w:p w14:paraId="5E81DEA1"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3746A486" w14:textId="77777777" w:rsidR="0041067A" w:rsidRDefault="0041067A">
            <w:pPr>
              <w:snapToGrid w:val="0"/>
            </w:pPr>
          </w:p>
        </w:tc>
      </w:tr>
      <w:tr w:rsidR="0041067A" w14:paraId="1C2AF91A"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42B99CB4" w14:textId="77777777" w:rsidR="0041067A" w:rsidRDefault="00CF6E17">
            <w:pPr>
              <w:rPr>
                <w:b/>
              </w:rPr>
            </w:pPr>
            <w:r>
              <w:rPr>
                <w:b/>
              </w:rPr>
              <w:t>G41*</w:t>
            </w:r>
          </w:p>
        </w:tc>
        <w:tc>
          <w:tcPr>
            <w:tcW w:w="7563" w:type="dxa"/>
            <w:tcBorders>
              <w:top w:val="single" w:sz="6" w:space="0" w:color="000000"/>
              <w:left w:val="single" w:sz="6" w:space="0" w:color="000000"/>
              <w:bottom w:val="single" w:sz="6" w:space="0" w:color="000000"/>
            </w:tcBorders>
            <w:shd w:val="clear" w:color="auto" w:fill="auto"/>
          </w:tcPr>
          <w:p w14:paraId="65BD8898" w14:textId="77777777" w:rsidR="0041067A" w:rsidRDefault="00CF6E17">
            <w:pPr>
              <w:rPr>
                <w:spacing w:val="-3"/>
              </w:rPr>
            </w:pPr>
            <w:r>
              <w:rPr>
                <w:spacing w:val="-3"/>
              </w:rPr>
              <w:t xml:space="preserve">A soft, crumbly, grey-black handmade fabric. Both the smooth external surfaces and the hackly fracture are characterised by numerous irregular (subrounded) voids up to at least 2 mm in length. Sparse iron compounds and quartz sand inclusions also occur. Sherds are mostly burnished. This is the same as the Group D fabric isolated by Morris (1982) from the body of Malvernian material studied by Peacock. It is also fabric 6 at Holt, Worcestershire (Morris 1986). The voids contained marlstone (for a full description see Morris 1982, 15-16) indicating a source between the Severn and the </w:t>
            </w:r>
            <w:proofErr w:type="spellStart"/>
            <w:r>
              <w:rPr>
                <w:spacing w:val="-3"/>
              </w:rPr>
              <w:t>Malverns</w:t>
            </w:r>
            <w:proofErr w:type="spellEnd"/>
            <w:r>
              <w:rPr>
                <w:spacing w:val="-3"/>
              </w:rPr>
              <w:t xml:space="preserve">. The date range is considered to extend from the 5th century BC into the late Iron Age, but not into the Roman period (Morris 1982, 18; </w:t>
            </w:r>
            <w:proofErr w:type="spellStart"/>
            <w:r>
              <w:rPr>
                <w:spacing w:val="-3"/>
              </w:rPr>
              <w:t>cf</w:t>
            </w:r>
            <w:proofErr w:type="spellEnd"/>
            <w:r>
              <w:rPr>
                <w:spacing w:val="-3"/>
              </w:rPr>
              <w:t xml:space="preserve"> Morris 1991, 106 where the latest suggested date is `early first century AD').</w:t>
            </w:r>
          </w:p>
        </w:tc>
        <w:tc>
          <w:tcPr>
            <w:tcW w:w="1651" w:type="dxa"/>
            <w:tcBorders>
              <w:top w:val="single" w:sz="6" w:space="0" w:color="000000"/>
              <w:left w:val="single" w:sz="6" w:space="0" w:color="000000"/>
              <w:bottom w:val="single" w:sz="6" w:space="0" w:color="000000"/>
            </w:tcBorders>
            <w:shd w:val="clear" w:color="auto" w:fill="auto"/>
          </w:tcPr>
          <w:p w14:paraId="332E1BF1" w14:textId="77777777" w:rsidR="0041067A" w:rsidRDefault="00CF6E17">
            <w:r>
              <w:t xml:space="preserve">Hay Farm, </w:t>
            </w:r>
            <w:proofErr w:type="spellStart"/>
            <w:r>
              <w:t>Eardington</w:t>
            </w:r>
            <w:proofErr w:type="spellEnd"/>
            <w:r>
              <w:t>, Shropshire</w:t>
            </w: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0AF2B589" w14:textId="77777777" w:rsidR="0041067A" w:rsidRDefault="00CF6E17">
            <w:r>
              <w:t>Booth 2000, 134</w:t>
            </w:r>
          </w:p>
        </w:tc>
      </w:tr>
      <w:tr w:rsidR="0041067A" w14:paraId="1370C543" w14:textId="77777777">
        <w:trPr>
          <w:trHeight w:val="274"/>
        </w:trPr>
        <w:tc>
          <w:tcPr>
            <w:tcW w:w="959" w:type="dxa"/>
            <w:tcBorders>
              <w:top w:val="single" w:sz="6" w:space="0" w:color="000000"/>
              <w:left w:val="single" w:sz="6" w:space="0" w:color="000000"/>
              <w:bottom w:val="single" w:sz="6" w:space="0" w:color="000000"/>
            </w:tcBorders>
            <w:shd w:val="clear" w:color="auto" w:fill="auto"/>
          </w:tcPr>
          <w:p w14:paraId="37A313FE" w14:textId="77777777" w:rsidR="0041067A" w:rsidRDefault="0041067A">
            <w:pPr>
              <w:snapToGrid w:val="0"/>
              <w:rPr>
                <w:b/>
              </w:rPr>
            </w:pPr>
          </w:p>
        </w:tc>
        <w:tc>
          <w:tcPr>
            <w:tcW w:w="7563" w:type="dxa"/>
            <w:tcBorders>
              <w:top w:val="single" w:sz="6" w:space="0" w:color="000000"/>
              <w:left w:val="single" w:sz="6" w:space="0" w:color="000000"/>
              <w:bottom w:val="single" w:sz="6" w:space="0" w:color="000000"/>
            </w:tcBorders>
            <w:shd w:val="clear" w:color="auto" w:fill="auto"/>
          </w:tcPr>
          <w:p w14:paraId="0642BDEF" w14:textId="77777777" w:rsidR="0041067A" w:rsidRDefault="0041067A">
            <w:pPr>
              <w:snapToGrid w:val="0"/>
              <w:rPr>
                <w:b/>
              </w:rPr>
            </w:pPr>
          </w:p>
        </w:tc>
        <w:tc>
          <w:tcPr>
            <w:tcW w:w="1651" w:type="dxa"/>
            <w:tcBorders>
              <w:top w:val="single" w:sz="6" w:space="0" w:color="000000"/>
              <w:left w:val="single" w:sz="6" w:space="0" w:color="000000"/>
              <w:bottom w:val="single" w:sz="6" w:space="0" w:color="000000"/>
            </w:tcBorders>
            <w:shd w:val="clear" w:color="auto" w:fill="auto"/>
          </w:tcPr>
          <w:p w14:paraId="497D3850" w14:textId="77777777" w:rsidR="0041067A" w:rsidRDefault="0041067A">
            <w:pPr>
              <w:snapToGrid w:val="0"/>
            </w:pPr>
          </w:p>
        </w:tc>
        <w:tc>
          <w:tcPr>
            <w:tcW w:w="3275" w:type="dxa"/>
            <w:tcBorders>
              <w:top w:val="single" w:sz="6" w:space="0" w:color="000000"/>
              <w:left w:val="single" w:sz="6" w:space="0" w:color="000000"/>
              <w:bottom w:val="single" w:sz="6" w:space="0" w:color="000000"/>
              <w:right w:val="single" w:sz="6" w:space="0" w:color="000000"/>
            </w:tcBorders>
            <w:shd w:val="clear" w:color="auto" w:fill="auto"/>
          </w:tcPr>
          <w:p w14:paraId="63E641A2" w14:textId="77777777" w:rsidR="0041067A" w:rsidRDefault="0041067A">
            <w:pPr>
              <w:snapToGrid w:val="0"/>
            </w:pPr>
          </w:p>
        </w:tc>
      </w:tr>
    </w:tbl>
    <w:p w14:paraId="684C53E9" w14:textId="77777777" w:rsidR="0041067A" w:rsidRDefault="0041067A"/>
    <w:p w14:paraId="533BF0CD" w14:textId="77777777" w:rsidR="0041067A" w:rsidRDefault="00CF6E17">
      <w:pPr>
        <w:tabs>
          <w:tab w:val="left" w:pos="-720"/>
        </w:tabs>
        <w:suppressAutoHyphens/>
        <w:jc w:val="both"/>
        <w:rPr>
          <w:b/>
          <w:spacing w:val="-2"/>
          <w:sz w:val="24"/>
        </w:rPr>
      </w:pPr>
      <w:r>
        <w:rPr>
          <w:b/>
          <w:spacing w:val="-2"/>
          <w:sz w:val="24"/>
        </w:rPr>
        <w:t xml:space="preserve">LIST OF SITE AND OTHER CODES USED IN WARE DESCRIPTIONS </w:t>
      </w:r>
    </w:p>
    <w:p w14:paraId="3D91DC89" w14:textId="77777777" w:rsidR="0041067A" w:rsidRDefault="00CF6E17">
      <w:pPr>
        <w:tabs>
          <w:tab w:val="left" w:pos="-720"/>
        </w:tabs>
        <w:suppressAutoHyphens/>
        <w:jc w:val="both"/>
        <w:rPr>
          <w:spacing w:val="-2"/>
          <w:sz w:val="24"/>
        </w:rPr>
      </w:pPr>
      <w:r>
        <w:rPr>
          <w:spacing w:val="-2"/>
          <w:sz w:val="24"/>
        </w:rPr>
        <w:t>(Oxfordshire and OAU excavations unless otherwise stated)</w:t>
      </w:r>
    </w:p>
    <w:p w14:paraId="1FC65B79" w14:textId="77777777" w:rsidR="0041067A" w:rsidRDefault="0041067A">
      <w:pPr>
        <w:tabs>
          <w:tab w:val="left" w:pos="-720"/>
        </w:tabs>
        <w:suppressAutoHyphens/>
        <w:jc w:val="both"/>
        <w:rPr>
          <w:spacing w:val="-2"/>
          <w:sz w:val="24"/>
        </w:rPr>
      </w:pPr>
    </w:p>
    <w:p w14:paraId="17AFF36C" w14:textId="77777777" w:rsidR="0041067A" w:rsidRDefault="00CF6E17">
      <w:pPr>
        <w:tabs>
          <w:tab w:val="left" w:pos="-720"/>
        </w:tabs>
        <w:suppressAutoHyphens/>
        <w:jc w:val="both"/>
        <w:rPr>
          <w:spacing w:val="-2"/>
          <w:sz w:val="24"/>
        </w:rPr>
      </w:pPr>
      <w:r>
        <w:rPr>
          <w:spacing w:val="-2"/>
          <w:sz w:val="24"/>
        </w:rPr>
        <w:t>A421</w:t>
      </w:r>
      <w:r>
        <w:rPr>
          <w:spacing w:val="-2"/>
          <w:sz w:val="24"/>
        </w:rPr>
        <w:tab/>
      </w:r>
      <w:r>
        <w:rPr>
          <w:spacing w:val="-2"/>
          <w:sz w:val="24"/>
        </w:rPr>
        <w:tab/>
      </w:r>
      <w:proofErr w:type="spellStart"/>
      <w:r>
        <w:rPr>
          <w:spacing w:val="-2"/>
          <w:sz w:val="24"/>
        </w:rPr>
        <w:t>A421</w:t>
      </w:r>
      <w:proofErr w:type="spellEnd"/>
      <w:r>
        <w:rPr>
          <w:spacing w:val="-2"/>
          <w:sz w:val="24"/>
        </w:rPr>
        <w:t xml:space="preserve"> (</w:t>
      </w:r>
      <w:proofErr w:type="spellStart"/>
      <w:r>
        <w:rPr>
          <w:spacing w:val="-2"/>
          <w:sz w:val="24"/>
        </w:rPr>
        <w:t>Alchester</w:t>
      </w:r>
      <w:proofErr w:type="spellEnd"/>
      <w:r>
        <w:rPr>
          <w:spacing w:val="-2"/>
          <w:sz w:val="24"/>
        </w:rPr>
        <w:t>) (Oxon) 1991 (Evans 2001)</w:t>
      </w:r>
    </w:p>
    <w:p w14:paraId="541A2E21" w14:textId="77777777" w:rsidR="0041067A" w:rsidRDefault="00CF6E17">
      <w:pPr>
        <w:tabs>
          <w:tab w:val="left" w:pos="-720"/>
          <w:tab w:val="left" w:pos="0"/>
        </w:tabs>
        <w:suppressAutoHyphens/>
        <w:ind w:left="720" w:hanging="720"/>
        <w:jc w:val="both"/>
        <w:rPr>
          <w:spacing w:val="-2"/>
          <w:sz w:val="24"/>
        </w:rPr>
      </w:pPr>
      <w:r>
        <w:rPr>
          <w:spacing w:val="-2"/>
          <w:sz w:val="24"/>
        </w:rPr>
        <w:t xml:space="preserve">ABVR </w:t>
      </w:r>
      <w:r>
        <w:rPr>
          <w:spacing w:val="-2"/>
          <w:sz w:val="24"/>
        </w:rPr>
        <w:tab/>
      </w:r>
      <w:r>
        <w:rPr>
          <w:spacing w:val="-2"/>
          <w:sz w:val="24"/>
        </w:rPr>
        <w:tab/>
        <w:t>Abingdon Vineyard (Oxon), 1989-1993, unpublished</w:t>
      </w:r>
    </w:p>
    <w:p w14:paraId="0B68952A" w14:textId="77777777" w:rsidR="0041067A" w:rsidRDefault="00CF6E17">
      <w:pPr>
        <w:tabs>
          <w:tab w:val="left" w:pos="-720"/>
          <w:tab w:val="left" w:pos="0"/>
        </w:tabs>
        <w:suppressAutoHyphens/>
        <w:ind w:left="720" w:hanging="720"/>
        <w:jc w:val="both"/>
        <w:rPr>
          <w:spacing w:val="-2"/>
          <w:sz w:val="24"/>
        </w:rPr>
      </w:pPr>
      <w:r>
        <w:rPr>
          <w:spacing w:val="-2"/>
          <w:sz w:val="24"/>
        </w:rPr>
        <w:t>DHC</w:t>
      </w:r>
      <w:r>
        <w:rPr>
          <w:spacing w:val="-2"/>
          <w:sz w:val="24"/>
        </w:rPr>
        <w:tab/>
      </w:r>
      <w:r>
        <w:rPr>
          <w:spacing w:val="-2"/>
          <w:sz w:val="24"/>
        </w:rPr>
        <w:tab/>
        <w:t>Dover Heritage Centre (Kent), 1989 (Booth 1994)</w:t>
      </w:r>
    </w:p>
    <w:p w14:paraId="462F1252" w14:textId="77777777" w:rsidR="0041067A" w:rsidRDefault="00CF6E17">
      <w:pPr>
        <w:tabs>
          <w:tab w:val="left" w:pos="-720"/>
          <w:tab w:val="left" w:pos="0"/>
        </w:tabs>
        <w:suppressAutoHyphens/>
        <w:ind w:left="720" w:hanging="720"/>
        <w:jc w:val="both"/>
        <w:rPr>
          <w:spacing w:val="-2"/>
          <w:sz w:val="24"/>
        </w:rPr>
      </w:pPr>
      <w:r>
        <w:rPr>
          <w:spacing w:val="-2"/>
          <w:sz w:val="24"/>
        </w:rPr>
        <w:t>DOBS</w:t>
      </w:r>
      <w:r>
        <w:rPr>
          <w:spacing w:val="-2"/>
          <w:sz w:val="24"/>
        </w:rPr>
        <w:tab/>
      </w:r>
      <w:r>
        <w:rPr>
          <w:spacing w:val="-2"/>
          <w:sz w:val="24"/>
        </w:rPr>
        <w:tab/>
        <w:t>Dover Biggin Street (Kent), 1998 (Booth and Brown 2002)</w:t>
      </w:r>
    </w:p>
    <w:p w14:paraId="16DEB81F" w14:textId="77777777" w:rsidR="0041067A" w:rsidRDefault="00CF6E17">
      <w:pPr>
        <w:tabs>
          <w:tab w:val="left" w:pos="-720"/>
          <w:tab w:val="left" w:pos="0"/>
        </w:tabs>
        <w:suppressAutoHyphens/>
        <w:ind w:left="720" w:hanging="720"/>
        <w:jc w:val="both"/>
        <w:rPr>
          <w:spacing w:val="-2"/>
          <w:sz w:val="24"/>
        </w:rPr>
      </w:pPr>
      <w:r>
        <w:rPr>
          <w:spacing w:val="-2"/>
          <w:sz w:val="24"/>
        </w:rPr>
        <w:t>DUGM</w:t>
      </w:r>
      <w:r>
        <w:rPr>
          <w:spacing w:val="-2"/>
          <w:sz w:val="24"/>
        </w:rPr>
        <w:tab/>
        <w:t>(</w:t>
      </w:r>
      <w:proofErr w:type="spellStart"/>
      <w:r>
        <w:rPr>
          <w:spacing w:val="-2"/>
          <w:sz w:val="24"/>
        </w:rPr>
        <w:t>Ducklington</w:t>
      </w:r>
      <w:proofErr w:type="spellEnd"/>
      <w:r>
        <w:rPr>
          <w:spacing w:val="-2"/>
          <w:sz w:val="24"/>
        </w:rPr>
        <w:t>) Gill Mill (Booth 2018)</w:t>
      </w:r>
    </w:p>
    <w:p w14:paraId="794A390D" w14:textId="77777777" w:rsidR="0041067A" w:rsidRDefault="00CF6E17">
      <w:pPr>
        <w:tabs>
          <w:tab w:val="left" w:pos="-720"/>
          <w:tab w:val="left" w:pos="0"/>
        </w:tabs>
        <w:suppressAutoHyphens/>
        <w:ind w:left="720" w:hanging="720"/>
        <w:jc w:val="both"/>
        <w:rPr>
          <w:spacing w:val="-2"/>
          <w:sz w:val="24"/>
        </w:rPr>
      </w:pPr>
      <w:r>
        <w:rPr>
          <w:spacing w:val="-2"/>
          <w:sz w:val="24"/>
        </w:rPr>
        <w:t>FBC</w:t>
      </w:r>
      <w:r>
        <w:rPr>
          <w:spacing w:val="-2"/>
          <w:sz w:val="24"/>
        </w:rPr>
        <w:tab/>
      </w:r>
      <w:r>
        <w:rPr>
          <w:spacing w:val="-2"/>
          <w:sz w:val="24"/>
        </w:rPr>
        <w:tab/>
      </w:r>
      <w:proofErr w:type="spellStart"/>
      <w:r>
        <w:rPr>
          <w:spacing w:val="-2"/>
          <w:sz w:val="24"/>
        </w:rPr>
        <w:t>Fawler</w:t>
      </w:r>
      <w:proofErr w:type="spellEnd"/>
      <w:r>
        <w:rPr>
          <w:spacing w:val="-2"/>
          <w:sz w:val="24"/>
        </w:rPr>
        <w:t>, Bury Close (Oxon) 1986 (Green 1989)</w:t>
      </w:r>
    </w:p>
    <w:p w14:paraId="2F7BA5FA" w14:textId="77777777" w:rsidR="0041067A" w:rsidRDefault="00CF6E17">
      <w:pPr>
        <w:tabs>
          <w:tab w:val="left" w:pos="-720"/>
          <w:tab w:val="left" w:pos="0"/>
        </w:tabs>
        <w:suppressAutoHyphens/>
        <w:ind w:left="720" w:hanging="720"/>
        <w:jc w:val="both"/>
        <w:rPr>
          <w:spacing w:val="-2"/>
          <w:sz w:val="24"/>
        </w:rPr>
      </w:pPr>
      <w:r>
        <w:rPr>
          <w:spacing w:val="-2"/>
          <w:sz w:val="24"/>
        </w:rPr>
        <w:lastRenderedPageBreak/>
        <w:t xml:space="preserve">FCP </w:t>
      </w:r>
      <w:r>
        <w:rPr>
          <w:spacing w:val="-2"/>
          <w:sz w:val="24"/>
        </w:rPr>
        <w:tab/>
      </w:r>
      <w:r>
        <w:rPr>
          <w:spacing w:val="-2"/>
          <w:sz w:val="24"/>
        </w:rPr>
        <w:tab/>
        <w:t>Fairford, Claydon Pike (</w:t>
      </w:r>
      <w:proofErr w:type="spellStart"/>
      <w:r>
        <w:rPr>
          <w:spacing w:val="-2"/>
          <w:sz w:val="24"/>
        </w:rPr>
        <w:t>Glos</w:t>
      </w:r>
      <w:proofErr w:type="spellEnd"/>
      <w:r>
        <w:rPr>
          <w:spacing w:val="-2"/>
          <w:sz w:val="24"/>
        </w:rPr>
        <w:t>), 1980s (Green and Booth 2007)</w:t>
      </w:r>
    </w:p>
    <w:p w14:paraId="359B4435" w14:textId="77777777" w:rsidR="0041067A" w:rsidRDefault="00CF6E17">
      <w:pPr>
        <w:tabs>
          <w:tab w:val="left" w:pos="-720"/>
          <w:tab w:val="left" w:pos="0"/>
        </w:tabs>
        <w:suppressAutoHyphens/>
        <w:ind w:left="720" w:hanging="720"/>
        <w:jc w:val="both"/>
        <w:rPr>
          <w:spacing w:val="-2"/>
          <w:sz w:val="24"/>
        </w:rPr>
      </w:pPr>
      <w:r>
        <w:rPr>
          <w:spacing w:val="-2"/>
          <w:sz w:val="24"/>
        </w:rPr>
        <w:t>FTF</w:t>
      </w:r>
      <w:r>
        <w:rPr>
          <w:spacing w:val="-2"/>
          <w:sz w:val="24"/>
        </w:rPr>
        <w:tab/>
      </w:r>
      <w:r>
        <w:rPr>
          <w:spacing w:val="-2"/>
          <w:sz w:val="24"/>
        </w:rPr>
        <w:tab/>
        <w:t>Fairford, Thornhill Farm (</w:t>
      </w:r>
      <w:proofErr w:type="spellStart"/>
      <w:r>
        <w:rPr>
          <w:spacing w:val="-2"/>
          <w:sz w:val="24"/>
        </w:rPr>
        <w:t>Glos</w:t>
      </w:r>
      <w:proofErr w:type="spellEnd"/>
      <w:r>
        <w:rPr>
          <w:spacing w:val="-2"/>
          <w:sz w:val="24"/>
        </w:rPr>
        <w:t>), 1988-1989 (</w:t>
      </w:r>
      <w:proofErr w:type="spellStart"/>
      <w:r>
        <w:rPr>
          <w:spacing w:val="-2"/>
          <w:sz w:val="24"/>
        </w:rPr>
        <w:t>Timby</w:t>
      </w:r>
      <w:proofErr w:type="spellEnd"/>
      <w:r>
        <w:rPr>
          <w:spacing w:val="-2"/>
          <w:sz w:val="24"/>
        </w:rPr>
        <w:t xml:space="preserve"> 2004)</w:t>
      </w:r>
    </w:p>
    <w:p w14:paraId="20947DAC" w14:textId="77777777" w:rsidR="0041067A" w:rsidRDefault="00CF6E17">
      <w:pPr>
        <w:tabs>
          <w:tab w:val="left" w:pos="-720"/>
          <w:tab w:val="left" w:pos="0"/>
        </w:tabs>
        <w:suppressAutoHyphens/>
        <w:ind w:left="720" w:hanging="720"/>
        <w:jc w:val="both"/>
        <w:rPr>
          <w:spacing w:val="-2"/>
          <w:sz w:val="24"/>
        </w:rPr>
      </w:pPr>
      <w:r>
        <w:rPr>
          <w:spacing w:val="-2"/>
          <w:sz w:val="24"/>
        </w:rPr>
        <w:t>KSTF</w:t>
      </w:r>
      <w:r>
        <w:rPr>
          <w:spacing w:val="-2"/>
          <w:sz w:val="24"/>
        </w:rPr>
        <w:tab/>
      </w:r>
      <w:r>
        <w:rPr>
          <w:spacing w:val="-2"/>
          <w:sz w:val="24"/>
        </w:rPr>
        <w:tab/>
      </w:r>
      <w:proofErr w:type="spellStart"/>
      <w:r>
        <w:rPr>
          <w:spacing w:val="-2"/>
          <w:sz w:val="24"/>
        </w:rPr>
        <w:t>Kempsford</w:t>
      </w:r>
      <w:proofErr w:type="spellEnd"/>
      <w:r>
        <w:rPr>
          <w:spacing w:val="-2"/>
          <w:sz w:val="24"/>
        </w:rPr>
        <w:t xml:space="preserve"> Stubbs Farm (</w:t>
      </w:r>
      <w:proofErr w:type="spellStart"/>
      <w:r>
        <w:rPr>
          <w:spacing w:val="-2"/>
          <w:sz w:val="24"/>
        </w:rPr>
        <w:t>Glos</w:t>
      </w:r>
      <w:proofErr w:type="spellEnd"/>
      <w:r>
        <w:rPr>
          <w:spacing w:val="-2"/>
          <w:sz w:val="24"/>
        </w:rPr>
        <w:t>) 1995 (Booth 2007)</w:t>
      </w:r>
    </w:p>
    <w:p w14:paraId="7BA5EFD8" w14:textId="77777777" w:rsidR="0041067A" w:rsidRDefault="00CF6E17">
      <w:pPr>
        <w:tabs>
          <w:tab w:val="left" w:pos="-720"/>
          <w:tab w:val="left" w:pos="0"/>
        </w:tabs>
        <w:suppressAutoHyphens/>
        <w:ind w:left="720" w:hanging="720"/>
        <w:jc w:val="both"/>
        <w:rPr>
          <w:spacing w:val="-2"/>
          <w:sz w:val="24"/>
        </w:rPr>
      </w:pPr>
      <w:r>
        <w:rPr>
          <w:spacing w:val="-2"/>
          <w:sz w:val="24"/>
        </w:rPr>
        <w:t xml:space="preserve">KTGF </w:t>
      </w:r>
      <w:r>
        <w:rPr>
          <w:spacing w:val="-2"/>
          <w:sz w:val="24"/>
        </w:rPr>
        <w:tab/>
      </w:r>
      <w:r>
        <w:rPr>
          <w:spacing w:val="-2"/>
          <w:sz w:val="24"/>
        </w:rPr>
        <w:tab/>
      </w:r>
      <w:proofErr w:type="spellStart"/>
      <w:r>
        <w:rPr>
          <w:spacing w:val="-2"/>
          <w:sz w:val="24"/>
        </w:rPr>
        <w:t>Kirtlington</w:t>
      </w:r>
      <w:proofErr w:type="spellEnd"/>
      <w:r>
        <w:rPr>
          <w:spacing w:val="-2"/>
          <w:sz w:val="24"/>
        </w:rPr>
        <w:t xml:space="preserve"> (Oxon), John Moore excavation 2007, unpublished</w:t>
      </w:r>
    </w:p>
    <w:p w14:paraId="27EF32CC" w14:textId="77777777" w:rsidR="0041067A" w:rsidRDefault="00CF6E17">
      <w:pPr>
        <w:tabs>
          <w:tab w:val="left" w:pos="-720"/>
          <w:tab w:val="left" w:pos="0"/>
        </w:tabs>
        <w:suppressAutoHyphens/>
        <w:ind w:left="720" w:hanging="720"/>
        <w:jc w:val="both"/>
        <w:rPr>
          <w:spacing w:val="-2"/>
          <w:sz w:val="24"/>
        </w:rPr>
      </w:pPr>
      <w:r>
        <w:rPr>
          <w:spacing w:val="-2"/>
          <w:sz w:val="24"/>
        </w:rPr>
        <w:t>LWCHL</w:t>
      </w:r>
      <w:r>
        <w:rPr>
          <w:spacing w:val="-2"/>
          <w:sz w:val="24"/>
        </w:rPr>
        <w:tab/>
        <w:t xml:space="preserve">Little </w:t>
      </w:r>
      <w:proofErr w:type="spellStart"/>
      <w:r>
        <w:rPr>
          <w:spacing w:val="-2"/>
          <w:sz w:val="24"/>
        </w:rPr>
        <w:t>Wittenham</w:t>
      </w:r>
      <w:proofErr w:type="spellEnd"/>
      <w:r>
        <w:rPr>
          <w:spacing w:val="-2"/>
          <w:sz w:val="24"/>
        </w:rPr>
        <w:t xml:space="preserve"> Castle Hill (Oxon), 2003, unpublished </w:t>
      </w:r>
    </w:p>
    <w:p w14:paraId="1E7C835E" w14:textId="77777777" w:rsidR="0041067A" w:rsidRDefault="00CF6E17">
      <w:pPr>
        <w:tabs>
          <w:tab w:val="left" w:pos="-720"/>
          <w:tab w:val="left" w:pos="0"/>
        </w:tabs>
        <w:suppressAutoHyphens/>
        <w:ind w:left="720" w:hanging="720"/>
        <w:jc w:val="both"/>
      </w:pPr>
      <w:r>
        <w:rPr>
          <w:spacing w:val="-2"/>
          <w:sz w:val="24"/>
        </w:rPr>
        <w:t>NCLF</w:t>
      </w:r>
      <w:r>
        <w:rPr>
          <w:spacing w:val="-2"/>
          <w:sz w:val="24"/>
        </w:rPr>
        <w:tab/>
      </w:r>
      <w:r>
        <w:rPr>
          <w:spacing w:val="-2"/>
          <w:sz w:val="24"/>
        </w:rPr>
        <w:tab/>
      </w:r>
      <w:proofErr w:type="spellStart"/>
      <w:r>
        <w:rPr>
          <w:spacing w:val="-2"/>
          <w:sz w:val="24"/>
        </w:rPr>
        <w:t>Nuneham</w:t>
      </w:r>
      <w:proofErr w:type="spellEnd"/>
      <w:r>
        <w:rPr>
          <w:spacing w:val="-2"/>
          <w:sz w:val="24"/>
        </w:rPr>
        <w:t xml:space="preserve"> Courtenay Lower Farm (Oxon), 1991 (Booth </w:t>
      </w:r>
      <w:r>
        <w:rPr>
          <w:i/>
          <w:spacing w:val="-2"/>
          <w:sz w:val="24"/>
        </w:rPr>
        <w:t>et al</w:t>
      </w:r>
      <w:r>
        <w:rPr>
          <w:spacing w:val="-2"/>
          <w:sz w:val="24"/>
        </w:rPr>
        <w:t>. 1993)</w:t>
      </w:r>
    </w:p>
    <w:p w14:paraId="29C87D06" w14:textId="77777777" w:rsidR="0041067A" w:rsidRDefault="00CF6E17">
      <w:pPr>
        <w:tabs>
          <w:tab w:val="left" w:pos="-720"/>
          <w:tab w:val="left" w:pos="0"/>
        </w:tabs>
        <w:suppressAutoHyphens/>
        <w:ind w:left="720" w:hanging="720"/>
        <w:jc w:val="both"/>
        <w:rPr>
          <w:spacing w:val="-2"/>
          <w:sz w:val="24"/>
        </w:rPr>
      </w:pPr>
      <w:r>
        <w:rPr>
          <w:spacing w:val="-2"/>
          <w:sz w:val="24"/>
        </w:rPr>
        <w:t>NEHOS</w:t>
      </w:r>
      <w:r>
        <w:rPr>
          <w:spacing w:val="-2"/>
          <w:sz w:val="24"/>
        </w:rPr>
        <w:tab/>
        <w:t>Newbury Community Hospital (Berks) 2001, unpublished</w:t>
      </w:r>
    </w:p>
    <w:p w14:paraId="0B711AC9" w14:textId="77777777" w:rsidR="0041067A" w:rsidRDefault="00CF6E17">
      <w:pPr>
        <w:tabs>
          <w:tab w:val="left" w:pos="-720"/>
          <w:tab w:val="left" w:pos="0"/>
        </w:tabs>
        <w:suppressAutoHyphens/>
        <w:ind w:left="720" w:hanging="720"/>
        <w:jc w:val="both"/>
        <w:rPr>
          <w:spacing w:val="-2"/>
          <w:sz w:val="24"/>
        </w:rPr>
      </w:pPr>
      <w:r>
        <w:rPr>
          <w:spacing w:val="-2"/>
          <w:sz w:val="24"/>
        </w:rPr>
        <w:t>NFSP</w:t>
      </w:r>
      <w:r>
        <w:rPr>
          <w:spacing w:val="-2"/>
          <w:sz w:val="24"/>
        </w:rPr>
        <w:tab/>
      </w:r>
      <w:r>
        <w:rPr>
          <w:spacing w:val="-2"/>
          <w:sz w:val="24"/>
        </w:rPr>
        <w:tab/>
        <w:t>Springhead (Kent) 1994, (Booth 1998)</w:t>
      </w:r>
    </w:p>
    <w:p w14:paraId="0D1D4F10" w14:textId="77777777" w:rsidR="0041067A" w:rsidRDefault="00CF6E17">
      <w:pPr>
        <w:tabs>
          <w:tab w:val="left" w:pos="-720"/>
          <w:tab w:val="left" w:pos="0"/>
        </w:tabs>
        <w:suppressAutoHyphens/>
        <w:ind w:left="720" w:hanging="720"/>
        <w:jc w:val="both"/>
        <w:rPr>
          <w:spacing w:val="-2"/>
          <w:sz w:val="24"/>
        </w:rPr>
      </w:pPr>
      <w:r>
        <w:rPr>
          <w:spacing w:val="-2"/>
          <w:sz w:val="24"/>
        </w:rPr>
        <w:t>NOML</w:t>
      </w:r>
      <w:r>
        <w:rPr>
          <w:spacing w:val="-2"/>
          <w:sz w:val="24"/>
        </w:rPr>
        <w:tab/>
      </w:r>
      <w:r>
        <w:rPr>
          <w:spacing w:val="-2"/>
          <w:sz w:val="24"/>
        </w:rPr>
        <w:tab/>
        <w:t>Northmoor Morton Lane (Oxon) 1995, unpublished</w:t>
      </w:r>
    </w:p>
    <w:p w14:paraId="386EDB93" w14:textId="77777777" w:rsidR="0041067A" w:rsidRDefault="00CF6E17">
      <w:pPr>
        <w:tabs>
          <w:tab w:val="left" w:pos="-720"/>
          <w:tab w:val="left" w:pos="0"/>
        </w:tabs>
        <w:suppressAutoHyphens/>
        <w:ind w:left="720" w:hanging="720"/>
        <w:jc w:val="both"/>
        <w:rPr>
          <w:spacing w:val="-2"/>
          <w:sz w:val="24"/>
        </w:rPr>
      </w:pPr>
      <w:r>
        <w:rPr>
          <w:spacing w:val="-2"/>
          <w:sz w:val="24"/>
        </w:rPr>
        <w:t>NORECF</w:t>
      </w:r>
      <w:r>
        <w:rPr>
          <w:spacing w:val="-2"/>
          <w:sz w:val="24"/>
        </w:rPr>
        <w:tab/>
        <w:t>Northmoor Rectory Farm (Oxon) 2007, unpublished</w:t>
      </w:r>
    </w:p>
    <w:p w14:paraId="0FEA6A2D" w14:textId="77777777" w:rsidR="0041067A" w:rsidRDefault="00CF6E17">
      <w:pPr>
        <w:tabs>
          <w:tab w:val="left" w:pos="-720"/>
          <w:tab w:val="left" w:pos="0"/>
        </w:tabs>
        <w:suppressAutoHyphens/>
        <w:ind w:left="720" w:hanging="720"/>
        <w:jc w:val="both"/>
        <w:rPr>
          <w:spacing w:val="-2"/>
          <w:sz w:val="24"/>
        </w:rPr>
      </w:pPr>
      <w:r>
        <w:rPr>
          <w:spacing w:val="-2"/>
          <w:sz w:val="24"/>
        </w:rPr>
        <w:t>OXHAMP</w:t>
      </w:r>
      <w:r>
        <w:rPr>
          <w:spacing w:val="-2"/>
          <w:sz w:val="24"/>
        </w:rPr>
        <w:tab/>
      </w:r>
      <w:proofErr w:type="gramStart"/>
      <w:r>
        <w:rPr>
          <w:spacing w:val="-2"/>
          <w:sz w:val="24"/>
        </w:rPr>
        <w:t>Oxford ??</w:t>
      </w:r>
      <w:proofErr w:type="gramEnd"/>
    </w:p>
    <w:p w14:paraId="2EF7F6AC" w14:textId="77777777" w:rsidR="0041067A" w:rsidRDefault="00CF6E17">
      <w:pPr>
        <w:tabs>
          <w:tab w:val="left" w:pos="-720"/>
          <w:tab w:val="left" w:pos="0"/>
        </w:tabs>
        <w:suppressAutoHyphens/>
        <w:ind w:left="720" w:hanging="720"/>
        <w:jc w:val="both"/>
        <w:rPr>
          <w:spacing w:val="-2"/>
          <w:sz w:val="24"/>
        </w:rPr>
      </w:pPr>
      <w:r>
        <w:rPr>
          <w:spacing w:val="-2"/>
          <w:sz w:val="24"/>
        </w:rPr>
        <w:t>OXMAND</w:t>
      </w:r>
      <w:r>
        <w:rPr>
          <w:spacing w:val="-2"/>
          <w:sz w:val="24"/>
        </w:rPr>
        <w:tab/>
        <w:t>Oxford Mansfield College (Oxon), 1998-1999 (Booth and Hayden 2000</w:t>
      </w:r>
    </w:p>
    <w:p w14:paraId="79BEF268" w14:textId="77777777" w:rsidR="0041067A" w:rsidRDefault="00CF6E17">
      <w:pPr>
        <w:tabs>
          <w:tab w:val="left" w:pos="-720"/>
          <w:tab w:val="left" w:pos="0"/>
        </w:tabs>
        <w:suppressAutoHyphens/>
        <w:ind w:left="720" w:hanging="720"/>
        <w:jc w:val="both"/>
        <w:rPr>
          <w:spacing w:val="-2"/>
          <w:sz w:val="24"/>
        </w:rPr>
      </w:pPr>
      <w:r>
        <w:rPr>
          <w:spacing w:val="-2"/>
          <w:sz w:val="24"/>
        </w:rPr>
        <w:t xml:space="preserve">RGF </w:t>
      </w:r>
      <w:r>
        <w:rPr>
          <w:spacing w:val="-2"/>
          <w:sz w:val="24"/>
        </w:rPr>
        <w:tab/>
      </w:r>
      <w:r>
        <w:rPr>
          <w:spacing w:val="-2"/>
          <w:sz w:val="24"/>
        </w:rPr>
        <w:tab/>
        <w:t>Lechlade, Rough Ground Farm (</w:t>
      </w:r>
      <w:proofErr w:type="spellStart"/>
      <w:r>
        <w:rPr>
          <w:spacing w:val="-2"/>
          <w:sz w:val="24"/>
        </w:rPr>
        <w:t>Glos</w:t>
      </w:r>
      <w:proofErr w:type="spellEnd"/>
      <w:r>
        <w:rPr>
          <w:spacing w:val="-2"/>
          <w:sz w:val="24"/>
        </w:rPr>
        <w:t>), 1950s-1960s and 1991 (Green and Booth 1993)</w:t>
      </w:r>
    </w:p>
    <w:p w14:paraId="2D667C63" w14:textId="77777777" w:rsidR="0041067A" w:rsidRDefault="00CF6E17">
      <w:pPr>
        <w:tabs>
          <w:tab w:val="left" w:pos="-720"/>
          <w:tab w:val="left" w:pos="0"/>
        </w:tabs>
        <w:suppressAutoHyphens/>
        <w:ind w:left="720" w:hanging="720"/>
        <w:jc w:val="both"/>
        <w:rPr>
          <w:spacing w:val="-2"/>
          <w:sz w:val="24"/>
        </w:rPr>
      </w:pPr>
      <w:r>
        <w:rPr>
          <w:spacing w:val="-2"/>
          <w:sz w:val="24"/>
        </w:rPr>
        <w:t>SHGG</w:t>
      </w:r>
      <w:r>
        <w:rPr>
          <w:spacing w:val="-2"/>
          <w:sz w:val="24"/>
        </w:rPr>
        <w:tab/>
      </w:r>
      <w:r>
        <w:rPr>
          <w:spacing w:val="-2"/>
          <w:sz w:val="24"/>
        </w:rPr>
        <w:tab/>
        <w:t xml:space="preserve">Gravelly Guy, Stanton Harcourt (Oxon), 1981-6 (Green, Booth and Allen 2004) </w:t>
      </w:r>
    </w:p>
    <w:p w14:paraId="4FBEBE80" w14:textId="77777777" w:rsidR="0041067A" w:rsidRDefault="00CF6E17">
      <w:pPr>
        <w:tabs>
          <w:tab w:val="left" w:pos="-720"/>
          <w:tab w:val="left" w:pos="0"/>
        </w:tabs>
        <w:suppressAutoHyphens/>
        <w:ind w:left="720" w:hanging="720"/>
        <w:jc w:val="both"/>
        <w:rPr>
          <w:spacing w:val="-2"/>
          <w:sz w:val="24"/>
        </w:rPr>
      </w:pPr>
      <w:r>
        <w:rPr>
          <w:spacing w:val="-2"/>
          <w:sz w:val="24"/>
        </w:rPr>
        <w:t>SKCC</w:t>
      </w:r>
      <w:r>
        <w:rPr>
          <w:spacing w:val="-2"/>
          <w:sz w:val="24"/>
        </w:rPr>
        <w:tab/>
      </w:r>
      <w:r>
        <w:rPr>
          <w:spacing w:val="-2"/>
          <w:sz w:val="24"/>
        </w:rPr>
        <w:tab/>
        <w:t>Somerford Keynes Cotswold Community (</w:t>
      </w:r>
      <w:proofErr w:type="spellStart"/>
      <w:r>
        <w:rPr>
          <w:spacing w:val="-2"/>
          <w:sz w:val="24"/>
        </w:rPr>
        <w:t>Glos</w:t>
      </w:r>
      <w:proofErr w:type="spellEnd"/>
      <w:r>
        <w:rPr>
          <w:spacing w:val="-2"/>
          <w:sz w:val="24"/>
        </w:rPr>
        <w:t>), 2003, unpublished</w:t>
      </w:r>
    </w:p>
    <w:p w14:paraId="639F1ADA" w14:textId="77777777" w:rsidR="0041067A" w:rsidRDefault="00CF6E17">
      <w:pPr>
        <w:tabs>
          <w:tab w:val="left" w:pos="-720"/>
          <w:tab w:val="left" w:pos="0"/>
        </w:tabs>
        <w:suppressAutoHyphens/>
        <w:ind w:left="720" w:hanging="720"/>
        <w:jc w:val="both"/>
        <w:rPr>
          <w:spacing w:val="-2"/>
          <w:sz w:val="24"/>
        </w:rPr>
      </w:pPr>
      <w:r>
        <w:rPr>
          <w:spacing w:val="-2"/>
          <w:sz w:val="24"/>
        </w:rPr>
        <w:t>SLGM</w:t>
      </w:r>
      <w:r>
        <w:rPr>
          <w:spacing w:val="-2"/>
          <w:sz w:val="24"/>
        </w:rPr>
        <w:tab/>
      </w:r>
      <w:r>
        <w:rPr>
          <w:spacing w:val="-2"/>
          <w:sz w:val="24"/>
        </w:rPr>
        <w:tab/>
        <w:t>(South Leigh) Gill Mill (Booth 2018)</w:t>
      </w:r>
    </w:p>
    <w:p w14:paraId="69D5FBAD" w14:textId="77777777" w:rsidR="0041067A" w:rsidRDefault="00CF6E17">
      <w:pPr>
        <w:tabs>
          <w:tab w:val="left" w:pos="-720"/>
          <w:tab w:val="left" w:pos="0"/>
        </w:tabs>
        <w:suppressAutoHyphens/>
        <w:ind w:left="720" w:hanging="720"/>
        <w:jc w:val="both"/>
        <w:rPr>
          <w:spacing w:val="-2"/>
          <w:sz w:val="24"/>
        </w:rPr>
      </w:pPr>
      <w:r>
        <w:rPr>
          <w:spacing w:val="-2"/>
          <w:sz w:val="24"/>
        </w:rPr>
        <w:t>UWHH</w:t>
      </w:r>
      <w:r>
        <w:rPr>
          <w:spacing w:val="-2"/>
          <w:sz w:val="24"/>
        </w:rPr>
        <w:tab/>
      </w:r>
      <w:proofErr w:type="spellStart"/>
      <w:r>
        <w:rPr>
          <w:spacing w:val="-2"/>
          <w:sz w:val="24"/>
        </w:rPr>
        <w:t>Uffington</w:t>
      </w:r>
      <w:proofErr w:type="spellEnd"/>
      <w:r>
        <w:rPr>
          <w:spacing w:val="-2"/>
          <w:sz w:val="24"/>
        </w:rPr>
        <w:t xml:space="preserve"> White Horse Hill (Oxon) 1992-3 etc (Brown 2003)</w:t>
      </w:r>
    </w:p>
    <w:p w14:paraId="51251DEC" w14:textId="77777777" w:rsidR="0041067A" w:rsidRDefault="00CF6E17">
      <w:pPr>
        <w:tabs>
          <w:tab w:val="left" w:pos="-720"/>
          <w:tab w:val="left" w:pos="0"/>
        </w:tabs>
        <w:suppressAutoHyphens/>
        <w:ind w:left="720" w:hanging="720"/>
        <w:jc w:val="both"/>
        <w:rPr>
          <w:spacing w:val="-2"/>
          <w:sz w:val="24"/>
        </w:rPr>
      </w:pPr>
      <w:r>
        <w:rPr>
          <w:spacing w:val="-2"/>
          <w:sz w:val="24"/>
        </w:rPr>
        <w:t>WBWM</w:t>
      </w:r>
      <w:r>
        <w:rPr>
          <w:spacing w:val="-2"/>
          <w:sz w:val="24"/>
        </w:rPr>
        <w:tab/>
      </w:r>
      <w:proofErr w:type="spellStart"/>
      <w:r>
        <w:rPr>
          <w:spacing w:val="-2"/>
          <w:sz w:val="24"/>
        </w:rPr>
        <w:t>Asthall</w:t>
      </w:r>
      <w:proofErr w:type="spellEnd"/>
      <w:r>
        <w:rPr>
          <w:spacing w:val="-2"/>
          <w:sz w:val="24"/>
        </w:rPr>
        <w:t xml:space="preserve"> (Worsham-Burford Water Main) (Oxon), 1992 (Booth 1997)</w:t>
      </w:r>
    </w:p>
    <w:p w14:paraId="17F9CD2A" w14:textId="77777777" w:rsidR="0041067A" w:rsidRDefault="00CF6E17">
      <w:pPr>
        <w:tabs>
          <w:tab w:val="left" w:pos="-720"/>
          <w:tab w:val="left" w:pos="0"/>
        </w:tabs>
        <w:suppressAutoHyphens/>
        <w:ind w:left="720" w:hanging="720"/>
        <w:jc w:val="both"/>
        <w:rPr>
          <w:spacing w:val="-2"/>
          <w:sz w:val="24"/>
        </w:rPr>
      </w:pPr>
      <w:r>
        <w:rPr>
          <w:spacing w:val="-2"/>
          <w:sz w:val="24"/>
        </w:rPr>
        <w:t>YWRF</w:t>
      </w:r>
      <w:r>
        <w:rPr>
          <w:spacing w:val="-2"/>
          <w:sz w:val="24"/>
        </w:rPr>
        <w:tab/>
      </w:r>
      <w:r>
        <w:rPr>
          <w:spacing w:val="-2"/>
          <w:sz w:val="24"/>
        </w:rPr>
        <w:tab/>
      </w:r>
      <w:proofErr w:type="spellStart"/>
      <w:r>
        <w:rPr>
          <w:spacing w:val="-2"/>
          <w:sz w:val="24"/>
        </w:rPr>
        <w:t>Yarnton</w:t>
      </w:r>
      <w:proofErr w:type="spellEnd"/>
      <w:r>
        <w:rPr>
          <w:spacing w:val="-2"/>
          <w:sz w:val="24"/>
        </w:rPr>
        <w:t xml:space="preserve">, </w:t>
      </w:r>
      <w:proofErr w:type="spellStart"/>
      <w:r>
        <w:rPr>
          <w:spacing w:val="-2"/>
          <w:sz w:val="24"/>
        </w:rPr>
        <w:t>Worton</w:t>
      </w:r>
      <w:proofErr w:type="spellEnd"/>
      <w:r>
        <w:rPr>
          <w:spacing w:val="-2"/>
          <w:sz w:val="24"/>
        </w:rPr>
        <w:t xml:space="preserve"> Rectory Farm (Oxon) 1988-1990, unpublished</w:t>
      </w:r>
    </w:p>
    <w:p w14:paraId="65408358" w14:textId="77777777" w:rsidR="0041067A" w:rsidRDefault="0041067A">
      <w:pPr>
        <w:rPr>
          <w:spacing w:val="-2"/>
          <w:sz w:val="24"/>
        </w:rPr>
      </w:pPr>
    </w:p>
    <w:p w14:paraId="76FBC4EC" w14:textId="77777777" w:rsidR="0041067A" w:rsidRDefault="00CF6E17">
      <w:pPr>
        <w:rPr>
          <w:sz w:val="24"/>
        </w:rPr>
      </w:pPr>
      <w:r>
        <w:rPr>
          <w:sz w:val="24"/>
        </w:rPr>
        <w:t xml:space="preserve">CAT </w:t>
      </w:r>
      <w:r>
        <w:rPr>
          <w:sz w:val="24"/>
        </w:rPr>
        <w:tab/>
      </w:r>
      <w:r>
        <w:rPr>
          <w:sz w:val="24"/>
        </w:rPr>
        <w:tab/>
        <w:t>Canterbury Archaeological Trust</w:t>
      </w:r>
    </w:p>
    <w:p w14:paraId="33BE7889" w14:textId="77777777" w:rsidR="0041067A" w:rsidRDefault="0041067A">
      <w:pPr>
        <w:rPr>
          <w:sz w:val="24"/>
        </w:rPr>
      </w:pPr>
    </w:p>
    <w:p w14:paraId="2D2301B4" w14:textId="77777777" w:rsidR="0041067A" w:rsidRDefault="00CF6E17">
      <w:pPr>
        <w:rPr>
          <w:sz w:val="24"/>
        </w:rPr>
      </w:pPr>
      <w:r>
        <w:rPr>
          <w:sz w:val="24"/>
        </w:rPr>
        <w:t>PMB</w:t>
      </w:r>
      <w:r>
        <w:rPr>
          <w:sz w:val="24"/>
        </w:rPr>
        <w:tab/>
      </w:r>
      <w:r>
        <w:rPr>
          <w:sz w:val="24"/>
        </w:rPr>
        <w:tab/>
        <w:t>additional description by Paul Booth</w:t>
      </w:r>
    </w:p>
    <w:p w14:paraId="33051961" w14:textId="77777777" w:rsidR="0041067A" w:rsidRDefault="0041067A">
      <w:pPr>
        <w:rPr>
          <w:sz w:val="24"/>
        </w:rPr>
      </w:pPr>
    </w:p>
    <w:p w14:paraId="65AB608C" w14:textId="77777777" w:rsidR="0041067A" w:rsidRDefault="0041067A">
      <w:pPr>
        <w:rPr>
          <w:sz w:val="24"/>
        </w:rPr>
        <w:sectPr w:rsidR="0041067A">
          <w:footerReference w:type="default" r:id="rId8"/>
          <w:pgSz w:w="16838" w:h="11906" w:orient="landscape"/>
          <w:pgMar w:top="1440" w:right="1440" w:bottom="1496" w:left="1440" w:header="0" w:footer="1440" w:gutter="0"/>
          <w:cols w:space="720"/>
          <w:formProt w:val="0"/>
          <w:docGrid w:linePitch="360"/>
        </w:sectPr>
      </w:pPr>
    </w:p>
    <w:p w14:paraId="7AA3D18B" w14:textId="77777777" w:rsidR="0041067A" w:rsidRDefault="00CF6E17">
      <w:pPr>
        <w:rPr>
          <w:b/>
          <w:sz w:val="24"/>
        </w:rPr>
      </w:pPr>
      <w:r>
        <w:rPr>
          <w:b/>
          <w:sz w:val="24"/>
        </w:rPr>
        <w:lastRenderedPageBreak/>
        <w:t>REFERENCES</w:t>
      </w:r>
    </w:p>
    <w:p w14:paraId="79AAB6E8" w14:textId="77777777" w:rsidR="0041067A" w:rsidRDefault="0041067A">
      <w:pPr>
        <w:rPr>
          <w:b/>
          <w:sz w:val="24"/>
        </w:rPr>
      </w:pPr>
    </w:p>
    <w:p w14:paraId="2537D466" w14:textId="77777777" w:rsidR="0041067A" w:rsidRDefault="00CF6E17">
      <w:pPr>
        <w:suppressAutoHyphens/>
        <w:jc w:val="both"/>
        <w:rPr>
          <w:spacing w:val="-3"/>
          <w:sz w:val="24"/>
        </w:rPr>
      </w:pPr>
      <w:r>
        <w:rPr>
          <w:spacing w:val="-3"/>
          <w:sz w:val="24"/>
        </w:rPr>
        <w:t xml:space="preserve">Anderson, A S, 1979    </w:t>
      </w:r>
      <w:r>
        <w:rPr>
          <w:i/>
          <w:spacing w:val="-3"/>
          <w:sz w:val="24"/>
        </w:rPr>
        <w:t>The Roman pottery industry in North Wiltshire</w:t>
      </w:r>
      <w:r>
        <w:rPr>
          <w:spacing w:val="-3"/>
          <w:sz w:val="24"/>
        </w:rPr>
        <w:t xml:space="preserve">, Swindon </w:t>
      </w:r>
      <w:proofErr w:type="spellStart"/>
      <w:r>
        <w:rPr>
          <w:spacing w:val="-3"/>
          <w:sz w:val="24"/>
        </w:rPr>
        <w:t>Archaeol</w:t>
      </w:r>
      <w:proofErr w:type="spellEnd"/>
      <w:r>
        <w:rPr>
          <w:spacing w:val="-3"/>
          <w:sz w:val="24"/>
        </w:rPr>
        <w:t xml:space="preserve"> Soc Rep </w:t>
      </w:r>
      <w:r>
        <w:rPr>
          <w:b/>
          <w:spacing w:val="-3"/>
          <w:sz w:val="24"/>
        </w:rPr>
        <w:t>2</w:t>
      </w:r>
    </w:p>
    <w:p w14:paraId="69DC191B" w14:textId="77777777" w:rsidR="0041067A" w:rsidRDefault="0041067A">
      <w:pPr>
        <w:suppressAutoHyphens/>
        <w:jc w:val="both"/>
        <w:rPr>
          <w:spacing w:val="-3"/>
          <w:sz w:val="24"/>
        </w:rPr>
      </w:pPr>
    </w:p>
    <w:p w14:paraId="3BBC08A9" w14:textId="77777777" w:rsidR="0041067A" w:rsidRDefault="00CF6E17">
      <w:pPr>
        <w:suppressAutoHyphens/>
        <w:jc w:val="both"/>
      </w:pPr>
      <w:r>
        <w:rPr>
          <w:spacing w:val="-3"/>
          <w:sz w:val="24"/>
        </w:rPr>
        <w:t xml:space="preserve">Anderson, A S, </w:t>
      </w:r>
      <w:proofErr w:type="spellStart"/>
      <w:r>
        <w:rPr>
          <w:spacing w:val="-3"/>
          <w:sz w:val="24"/>
        </w:rPr>
        <w:t>Wacher</w:t>
      </w:r>
      <w:proofErr w:type="spellEnd"/>
      <w:r>
        <w:rPr>
          <w:spacing w:val="-3"/>
          <w:sz w:val="24"/>
        </w:rPr>
        <w:t xml:space="preserve">, J S, and Fitzpatrick, A P, 2001    </w:t>
      </w:r>
      <w:r>
        <w:rPr>
          <w:i/>
          <w:spacing w:val="-3"/>
          <w:sz w:val="24"/>
        </w:rPr>
        <w:t xml:space="preserve">The Romano-British ‘small town’ at </w:t>
      </w:r>
      <w:proofErr w:type="spellStart"/>
      <w:r>
        <w:rPr>
          <w:i/>
          <w:spacing w:val="-3"/>
          <w:sz w:val="24"/>
        </w:rPr>
        <w:t>Wanborough</w:t>
      </w:r>
      <w:proofErr w:type="spellEnd"/>
      <w:r>
        <w:rPr>
          <w:i/>
          <w:spacing w:val="-3"/>
          <w:sz w:val="24"/>
        </w:rPr>
        <w:t>, Wiltshire: excavations 1966-1976</w:t>
      </w:r>
      <w:r>
        <w:rPr>
          <w:spacing w:val="-3"/>
          <w:sz w:val="24"/>
        </w:rPr>
        <w:t xml:space="preserve">, Britannia Monograph Series No. </w:t>
      </w:r>
      <w:r>
        <w:rPr>
          <w:b/>
          <w:spacing w:val="-3"/>
          <w:sz w:val="24"/>
        </w:rPr>
        <w:t>19</w:t>
      </w:r>
      <w:r>
        <w:rPr>
          <w:spacing w:val="-3"/>
          <w:sz w:val="24"/>
        </w:rPr>
        <w:t>, London</w:t>
      </w:r>
    </w:p>
    <w:p w14:paraId="37A50BCB" w14:textId="77777777" w:rsidR="0041067A" w:rsidRDefault="0041067A">
      <w:pPr>
        <w:suppressAutoHyphens/>
        <w:jc w:val="both"/>
        <w:rPr>
          <w:spacing w:val="-3"/>
          <w:sz w:val="24"/>
        </w:rPr>
      </w:pPr>
    </w:p>
    <w:p w14:paraId="51C240C3" w14:textId="77777777" w:rsidR="0041067A" w:rsidRDefault="00CF6E17">
      <w:pPr>
        <w:suppressAutoHyphens/>
        <w:jc w:val="both"/>
      </w:pPr>
      <w:proofErr w:type="spellStart"/>
      <w:r>
        <w:rPr>
          <w:spacing w:val="-3"/>
          <w:sz w:val="24"/>
        </w:rPr>
        <w:t>Annable</w:t>
      </w:r>
      <w:proofErr w:type="spellEnd"/>
      <w:r>
        <w:rPr>
          <w:spacing w:val="-3"/>
          <w:sz w:val="24"/>
        </w:rPr>
        <w:t>, F K, 1962    A Romano-British pottery in Savernake Forest, kilns 1-2</w:t>
      </w:r>
      <w:r>
        <w:rPr>
          <w:i/>
          <w:spacing w:val="-3"/>
          <w:sz w:val="24"/>
        </w:rPr>
        <w:t xml:space="preserve">, Wiltshire </w:t>
      </w:r>
      <w:proofErr w:type="spellStart"/>
      <w:r>
        <w:rPr>
          <w:i/>
          <w:spacing w:val="-3"/>
          <w:sz w:val="24"/>
        </w:rPr>
        <w:t>Archaeol</w:t>
      </w:r>
      <w:proofErr w:type="spellEnd"/>
      <w:r>
        <w:rPr>
          <w:i/>
          <w:spacing w:val="-3"/>
          <w:sz w:val="24"/>
        </w:rPr>
        <w:t xml:space="preserve"> and Nat Hist Mag</w:t>
      </w:r>
      <w:r>
        <w:rPr>
          <w:spacing w:val="-3"/>
          <w:sz w:val="24"/>
        </w:rPr>
        <w:t xml:space="preserve"> </w:t>
      </w:r>
      <w:r>
        <w:rPr>
          <w:b/>
          <w:spacing w:val="-3"/>
          <w:sz w:val="24"/>
        </w:rPr>
        <w:t>58</w:t>
      </w:r>
      <w:r>
        <w:rPr>
          <w:spacing w:val="-3"/>
          <w:sz w:val="24"/>
        </w:rPr>
        <w:t>, 142-155</w:t>
      </w:r>
    </w:p>
    <w:p w14:paraId="243B66C3" w14:textId="77777777" w:rsidR="0041067A" w:rsidRDefault="0041067A">
      <w:pPr>
        <w:suppressAutoHyphens/>
        <w:jc w:val="both"/>
        <w:rPr>
          <w:spacing w:val="-3"/>
          <w:sz w:val="24"/>
        </w:rPr>
      </w:pPr>
    </w:p>
    <w:p w14:paraId="15E20C3A" w14:textId="77777777" w:rsidR="0041067A" w:rsidRDefault="00CF6E17">
      <w:pPr>
        <w:suppressAutoHyphens/>
        <w:jc w:val="both"/>
      </w:pPr>
      <w:r>
        <w:rPr>
          <w:spacing w:val="-3"/>
          <w:sz w:val="24"/>
        </w:rPr>
        <w:t xml:space="preserve">Arthur, P, 1978    The lead glazed wares of Roman Britain, in P Arthur and G Marsh (eds), </w:t>
      </w:r>
      <w:r>
        <w:rPr>
          <w:i/>
          <w:spacing w:val="-3"/>
          <w:sz w:val="24"/>
        </w:rPr>
        <w:t>Early fine wares in Roman Britain</w:t>
      </w:r>
      <w:r>
        <w:rPr>
          <w:spacing w:val="-3"/>
          <w:sz w:val="24"/>
        </w:rPr>
        <w:t xml:space="preserve">, Brit </w:t>
      </w:r>
      <w:proofErr w:type="spellStart"/>
      <w:r>
        <w:rPr>
          <w:spacing w:val="-3"/>
          <w:sz w:val="24"/>
        </w:rPr>
        <w:t>Archaeol</w:t>
      </w:r>
      <w:proofErr w:type="spellEnd"/>
      <w:r>
        <w:rPr>
          <w:spacing w:val="-3"/>
          <w:sz w:val="24"/>
        </w:rPr>
        <w:t xml:space="preserve"> Rep (British Series) </w:t>
      </w:r>
      <w:r>
        <w:rPr>
          <w:b/>
          <w:spacing w:val="-3"/>
          <w:sz w:val="24"/>
        </w:rPr>
        <w:t>57</w:t>
      </w:r>
      <w:r>
        <w:rPr>
          <w:spacing w:val="-3"/>
          <w:sz w:val="24"/>
        </w:rPr>
        <w:t>, Oxford, 293-355.</w:t>
      </w:r>
    </w:p>
    <w:p w14:paraId="1BFBC831" w14:textId="77777777" w:rsidR="0041067A" w:rsidRDefault="0041067A">
      <w:pPr>
        <w:suppressAutoHyphens/>
        <w:jc w:val="both"/>
        <w:rPr>
          <w:spacing w:val="-3"/>
          <w:sz w:val="24"/>
        </w:rPr>
      </w:pPr>
    </w:p>
    <w:p w14:paraId="253BBF58" w14:textId="77777777" w:rsidR="0041067A" w:rsidRDefault="00CF6E17">
      <w:pPr>
        <w:suppressAutoHyphens/>
        <w:jc w:val="both"/>
      </w:pPr>
      <w:r>
        <w:rPr>
          <w:spacing w:val="-3"/>
          <w:sz w:val="24"/>
        </w:rPr>
        <w:t xml:space="preserve">Booth, P, 1994    The Roman pottery, in D R P Wilkinson, Excavations on the White Cliffs Experience site, Dover, 1988-91, </w:t>
      </w:r>
      <w:proofErr w:type="spellStart"/>
      <w:r>
        <w:rPr>
          <w:i/>
          <w:spacing w:val="-3"/>
          <w:sz w:val="24"/>
        </w:rPr>
        <w:t>Archaeologia</w:t>
      </w:r>
      <w:proofErr w:type="spellEnd"/>
      <w:r>
        <w:rPr>
          <w:i/>
          <w:spacing w:val="-3"/>
          <w:sz w:val="24"/>
        </w:rPr>
        <w:t xml:space="preserve"> </w:t>
      </w:r>
      <w:proofErr w:type="spellStart"/>
      <w:r>
        <w:rPr>
          <w:i/>
          <w:spacing w:val="-3"/>
          <w:sz w:val="24"/>
        </w:rPr>
        <w:t>Cantiana</w:t>
      </w:r>
      <w:proofErr w:type="spellEnd"/>
      <w:r>
        <w:rPr>
          <w:spacing w:val="-3"/>
          <w:sz w:val="24"/>
        </w:rPr>
        <w:t xml:space="preserve"> </w:t>
      </w:r>
      <w:r>
        <w:rPr>
          <w:b/>
          <w:spacing w:val="-3"/>
          <w:sz w:val="24"/>
        </w:rPr>
        <w:t>114</w:t>
      </w:r>
      <w:r>
        <w:rPr>
          <w:spacing w:val="-3"/>
          <w:sz w:val="24"/>
        </w:rPr>
        <w:t>, 91-114</w:t>
      </w:r>
    </w:p>
    <w:p w14:paraId="002847A6" w14:textId="77777777" w:rsidR="0041067A" w:rsidRDefault="0041067A">
      <w:pPr>
        <w:suppressAutoHyphens/>
        <w:jc w:val="both"/>
        <w:rPr>
          <w:spacing w:val="-3"/>
          <w:sz w:val="24"/>
        </w:rPr>
      </w:pPr>
    </w:p>
    <w:p w14:paraId="24515305" w14:textId="77777777" w:rsidR="0041067A" w:rsidRDefault="00CF6E17">
      <w:pPr>
        <w:suppressAutoHyphens/>
        <w:jc w:val="both"/>
      </w:pPr>
      <w:r>
        <w:rPr>
          <w:spacing w:val="-3"/>
          <w:sz w:val="24"/>
        </w:rPr>
        <w:t xml:space="preserve">Booth, P, 1997    </w:t>
      </w:r>
      <w:proofErr w:type="spellStart"/>
      <w:r>
        <w:rPr>
          <w:i/>
          <w:spacing w:val="-3"/>
          <w:sz w:val="24"/>
        </w:rPr>
        <w:t>Asthall</w:t>
      </w:r>
      <w:proofErr w:type="spellEnd"/>
      <w:r>
        <w:rPr>
          <w:i/>
          <w:spacing w:val="-3"/>
          <w:sz w:val="24"/>
        </w:rPr>
        <w:t>, Oxfordshire, excavations in a Roman ‘small town', 1992</w:t>
      </w:r>
      <w:r>
        <w:rPr>
          <w:spacing w:val="-3"/>
          <w:sz w:val="24"/>
        </w:rPr>
        <w:t xml:space="preserve">, Thames Valley Landscapes Monograph No </w:t>
      </w:r>
      <w:r>
        <w:rPr>
          <w:b/>
          <w:spacing w:val="-3"/>
          <w:sz w:val="24"/>
        </w:rPr>
        <w:t>9,</w:t>
      </w:r>
      <w:r>
        <w:rPr>
          <w:spacing w:val="-3"/>
          <w:sz w:val="24"/>
        </w:rPr>
        <w:t xml:space="preserve"> Oxford </w:t>
      </w:r>
      <w:proofErr w:type="spellStart"/>
      <w:r>
        <w:rPr>
          <w:spacing w:val="-3"/>
          <w:sz w:val="24"/>
        </w:rPr>
        <w:t>Archaeol</w:t>
      </w:r>
      <w:proofErr w:type="spellEnd"/>
      <w:r>
        <w:rPr>
          <w:spacing w:val="-3"/>
          <w:sz w:val="24"/>
        </w:rPr>
        <w:t xml:space="preserve"> Unit</w:t>
      </w:r>
    </w:p>
    <w:p w14:paraId="5EEAA4A2" w14:textId="77777777" w:rsidR="0041067A" w:rsidRDefault="0041067A">
      <w:pPr>
        <w:suppressAutoHyphens/>
        <w:jc w:val="both"/>
        <w:rPr>
          <w:spacing w:val="-3"/>
          <w:sz w:val="24"/>
        </w:rPr>
      </w:pPr>
    </w:p>
    <w:p w14:paraId="6ABABD74" w14:textId="77777777" w:rsidR="0041067A" w:rsidRDefault="00CF6E17">
      <w:pPr>
        <w:suppressAutoHyphens/>
      </w:pPr>
      <w:r>
        <w:rPr>
          <w:sz w:val="24"/>
        </w:rPr>
        <w:t xml:space="preserve">Booth, P, 1998    </w:t>
      </w:r>
      <w:r>
        <w:rPr>
          <w:spacing w:val="-3"/>
          <w:sz w:val="24"/>
        </w:rPr>
        <w:t xml:space="preserve">The pottery, in A Boyle and R Early, </w:t>
      </w:r>
      <w:r>
        <w:rPr>
          <w:i/>
          <w:spacing w:val="-3"/>
          <w:sz w:val="24"/>
        </w:rPr>
        <w:t xml:space="preserve">Excavations at Springhead Roman Town, </w:t>
      </w:r>
      <w:proofErr w:type="spellStart"/>
      <w:r>
        <w:rPr>
          <w:i/>
          <w:spacing w:val="-3"/>
          <w:sz w:val="24"/>
        </w:rPr>
        <w:t>Southfleet</w:t>
      </w:r>
      <w:proofErr w:type="spellEnd"/>
      <w:r>
        <w:rPr>
          <w:i/>
          <w:spacing w:val="-3"/>
          <w:sz w:val="24"/>
        </w:rPr>
        <w:t>, Kent</w:t>
      </w:r>
      <w:r>
        <w:rPr>
          <w:spacing w:val="-3"/>
          <w:sz w:val="24"/>
        </w:rPr>
        <w:t xml:space="preserve">, OAU </w:t>
      </w:r>
      <w:proofErr w:type="spellStart"/>
      <w:r>
        <w:rPr>
          <w:spacing w:val="-3"/>
          <w:sz w:val="24"/>
        </w:rPr>
        <w:t>Occ</w:t>
      </w:r>
      <w:proofErr w:type="spellEnd"/>
      <w:r>
        <w:rPr>
          <w:spacing w:val="-3"/>
          <w:sz w:val="24"/>
        </w:rPr>
        <w:t xml:space="preserve"> Paper No </w:t>
      </w:r>
      <w:r>
        <w:rPr>
          <w:b/>
          <w:spacing w:val="-3"/>
          <w:sz w:val="24"/>
        </w:rPr>
        <w:t>1</w:t>
      </w:r>
      <w:r>
        <w:rPr>
          <w:spacing w:val="-3"/>
          <w:sz w:val="24"/>
        </w:rPr>
        <w:t xml:space="preserve">, 9-20. </w:t>
      </w:r>
    </w:p>
    <w:p w14:paraId="19030CD8" w14:textId="77777777" w:rsidR="0041067A" w:rsidRDefault="0041067A">
      <w:pPr>
        <w:suppressAutoHyphens/>
        <w:jc w:val="both"/>
        <w:rPr>
          <w:spacing w:val="-3"/>
          <w:sz w:val="24"/>
        </w:rPr>
      </w:pPr>
    </w:p>
    <w:p w14:paraId="25107E0E" w14:textId="77777777" w:rsidR="0041067A" w:rsidRDefault="00CF6E17">
      <w:pPr>
        <w:suppressAutoHyphens/>
        <w:jc w:val="both"/>
      </w:pPr>
      <w:r>
        <w:rPr>
          <w:sz w:val="24"/>
        </w:rPr>
        <w:t xml:space="preserve">Booth, P, 2000    The pottery, in J R </w:t>
      </w:r>
      <w:proofErr w:type="spellStart"/>
      <w:r>
        <w:rPr>
          <w:sz w:val="24"/>
        </w:rPr>
        <w:t>Hunn</w:t>
      </w:r>
      <w:proofErr w:type="spellEnd"/>
      <w:r>
        <w:rPr>
          <w:sz w:val="24"/>
        </w:rPr>
        <w:t xml:space="preserve">, Hay Farm, </w:t>
      </w:r>
      <w:proofErr w:type="spellStart"/>
      <w:r>
        <w:rPr>
          <w:sz w:val="24"/>
        </w:rPr>
        <w:t>Eardington</w:t>
      </w:r>
      <w:proofErr w:type="spellEnd"/>
      <w:r>
        <w:rPr>
          <w:sz w:val="24"/>
        </w:rPr>
        <w:t xml:space="preserve">, Shropshire, in R J </w:t>
      </w:r>
      <w:proofErr w:type="spellStart"/>
      <w:r>
        <w:rPr>
          <w:sz w:val="24"/>
        </w:rPr>
        <w:t>Zeepvat</w:t>
      </w:r>
      <w:proofErr w:type="spellEnd"/>
      <w:r>
        <w:rPr>
          <w:sz w:val="24"/>
        </w:rPr>
        <w:t xml:space="preserve"> (ed) </w:t>
      </w:r>
      <w:r>
        <w:rPr>
          <w:i/>
          <w:sz w:val="24"/>
        </w:rPr>
        <w:t>Three Iron Age and Romano-British Rural Settlements on English Gravels</w:t>
      </w:r>
      <w:r>
        <w:rPr>
          <w:sz w:val="24"/>
        </w:rPr>
        <w:t xml:space="preserve">, Brit </w:t>
      </w:r>
      <w:proofErr w:type="spellStart"/>
      <w:r>
        <w:rPr>
          <w:sz w:val="24"/>
        </w:rPr>
        <w:t>Archaeol</w:t>
      </w:r>
      <w:proofErr w:type="spellEnd"/>
      <w:r>
        <w:rPr>
          <w:sz w:val="24"/>
        </w:rPr>
        <w:t xml:space="preserve"> Rep (Brit Series) </w:t>
      </w:r>
      <w:r>
        <w:rPr>
          <w:b/>
          <w:sz w:val="24"/>
        </w:rPr>
        <w:t>312</w:t>
      </w:r>
      <w:r>
        <w:rPr>
          <w:sz w:val="24"/>
        </w:rPr>
        <w:t xml:space="preserve">, 134-137 </w:t>
      </w:r>
    </w:p>
    <w:p w14:paraId="04C0B2C9" w14:textId="77777777" w:rsidR="0041067A" w:rsidRDefault="0041067A">
      <w:pPr>
        <w:suppressAutoHyphens/>
        <w:jc w:val="both"/>
        <w:rPr>
          <w:sz w:val="24"/>
        </w:rPr>
      </w:pPr>
    </w:p>
    <w:p w14:paraId="6F97785F" w14:textId="77777777" w:rsidR="0041067A" w:rsidRDefault="00CF6E17">
      <w:pPr>
        <w:suppressAutoHyphens/>
        <w:jc w:val="both"/>
      </w:pPr>
      <w:r>
        <w:rPr>
          <w:spacing w:val="-3"/>
          <w:sz w:val="24"/>
        </w:rPr>
        <w:t xml:space="preserve">Booth, P, 2007    Pottery, in A M Cromarty, M R Roberts and A Smith, Archaeological investigations at Stubbs Farm, </w:t>
      </w:r>
      <w:proofErr w:type="spellStart"/>
      <w:r>
        <w:rPr>
          <w:spacing w:val="-3"/>
          <w:sz w:val="24"/>
        </w:rPr>
        <w:t>Kempsford</w:t>
      </w:r>
      <w:proofErr w:type="spellEnd"/>
      <w:r>
        <w:rPr>
          <w:spacing w:val="-3"/>
          <w:sz w:val="24"/>
        </w:rPr>
        <w:t xml:space="preserve">, Gloucestershire, 1991-1995, in </w:t>
      </w:r>
      <w:r>
        <w:rPr>
          <w:sz w:val="24"/>
        </w:rPr>
        <w:t xml:space="preserve">D </w:t>
      </w:r>
      <w:r>
        <w:rPr>
          <w:sz w:val="24"/>
          <w:lang w:eastAsia="en-US"/>
        </w:rPr>
        <w:t xml:space="preserve">Miles, S Palmer, A Smith and G P Jones, 2007, </w:t>
      </w:r>
      <w:r>
        <w:rPr>
          <w:i/>
          <w:sz w:val="24"/>
          <w:lang w:eastAsia="en-US"/>
        </w:rPr>
        <w:t>Iron Age and Roman settlement in the Upper Thames Valley: Excavations at Claydon Pike and other sites within the Cotswold Water Park</w:t>
      </w:r>
      <w:r>
        <w:rPr>
          <w:sz w:val="24"/>
          <w:lang w:eastAsia="en-US"/>
        </w:rPr>
        <w:t xml:space="preserve">, Oxford Archaeology Thames Valley Landscapes Monograph </w:t>
      </w:r>
      <w:r>
        <w:rPr>
          <w:b/>
          <w:sz w:val="24"/>
          <w:lang w:eastAsia="en-US"/>
        </w:rPr>
        <w:t>26</w:t>
      </w:r>
      <w:r>
        <w:rPr>
          <w:sz w:val="24"/>
          <w:lang w:eastAsia="en-US"/>
        </w:rPr>
        <w:t xml:space="preserve">, Oxford, </w:t>
      </w:r>
      <w:r>
        <w:rPr>
          <w:spacing w:val="-3"/>
          <w:sz w:val="24"/>
        </w:rPr>
        <w:t xml:space="preserve">301-304 </w:t>
      </w:r>
    </w:p>
    <w:p w14:paraId="20F1CCEC" w14:textId="77777777" w:rsidR="0041067A" w:rsidRDefault="0041067A">
      <w:pPr>
        <w:suppressAutoHyphens/>
        <w:jc w:val="both"/>
        <w:rPr>
          <w:spacing w:val="-3"/>
          <w:sz w:val="24"/>
        </w:rPr>
      </w:pPr>
    </w:p>
    <w:p w14:paraId="774F4FAD" w14:textId="77777777" w:rsidR="0041067A" w:rsidRDefault="00CF6E17">
      <w:pPr>
        <w:suppressAutoHyphens/>
        <w:jc w:val="both"/>
      </w:pPr>
      <w:r>
        <w:rPr>
          <w:spacing w:val="-3"/>
          <w:sz w:val="24"/>
        </w:rPr>
        <w:t xml:space="preserve">Booth, P, Boyle, A, and </w:t>
      </w:r>
      <w:proofErr w:type="spellStart"/>
      <w:r>
        <w:rPr>
          <w:spacing w:val="-3"/>
          <w:sz w:val="24"/>
        </w:rPr>
        <w:t>Keevill</w:t>
      </w:r>
      <w:proofErr w:type="spellEnd"/>
      <w:r>
        <w:rPr>
          <w:spacing w:val="-3"/>
          <w:sz w:val="24"/>
        </w:rPr>
        <w:t xml:space="preserve">, G D, 1993    A Romano-British kiln site at Lower Farm, </w:t>
      </w:r>
      <w:proofErr w:type="spellStart"/>
      <w:r>
        <w:rPr>
          <w:spacing w:val="-3"/>
          <w:sz w:val="24"/>
        </w:rPr>
        <w:t>Nuneham</w:t>
      </w:r>
      <w:proofErr w:type="spellEnd"/>
      <w:r>
        <w:rPr>
          <w:spacing w:val="-3"/>
          <w:sz w:val="24"/>
        </w:rPr>
        <w:t xml:space="preserve"> Courtenay, and other sites on the Didcot to Oxford and Wootton to Abingdon water mains, Oxfordshire, </w:t>
      </w:r>
      <w:proofErr w:type="spellStart"/>
      <w:r>
        <w:rPr>
          <w:i/>
          <w:spacing w:val="-3"/>
          <w:sz w:val="24"/>
        </w:rPr>
        <w:t>Oxoniensia</w:t>
      </w:r>
      <w:proofErr w:type="spellEnd"/>
      <w:r>
        <w:rPr>
          <w:spacing w:val="-3"/>
          <w:sz w:val="24"/>
        </w:rPr>
        <w:t xml:space="preserve"> </w:t>
      </w:r>
      <w:r>
        <w:rPr>
          <w:b/>
          <w:spacing w:val="-3"/>
          <w:sz w:val="24"/>
        </w:rPr>
        <w:t>58</w:t>
      </w:r>
      <w:r>
        <w:rPr>
          <w:spacing w:val="-3"/>
          <w:sz w:val="24"/>
        </w:rPr>
        <w:t>, 87-217</w:t>
      </w:r>
    </w:p>
    <w:p w14:paraId="38B086CD" w14:textId="77777777" w:rsidR="0041067A" w:rsidRDefault="0041067A">
      <w:pPr>
        <w:tabs>
          <w:tab w:val="left" w:pos="-720"/>
        </w:tabs>
        <w:suppressAutoHyphens/>
        <w:jc w:val="both"/>
        <w:rPr>
          <w:spacing w:val="-3"/>
          <w:sz w:val="24"/>
        </w:rPr>
      </w:pPr>
    </w:p>
    <w:p w14:paraId="67303020" w14:textId="77777777" w:rsidR="0041067A" w:rsidRDefault="00CF6E17">
      <w:r>
        <w:rPr>
          <w:spacing w:val="-3"/>
          <w:sz w:val="24"/>
        </w:rPr>
        <w:t xml:space="preserve">Booth, P, and Brown, K, 2002    </w:t>
      </w:r>
      <w:r>
        <w:rPr>
          <w:sz w:val="24"/>
        </w:rPr>
        <w:t xml:space="preserve">The Roman pottery, in D Wilkinson and D Wood, Excavations at Biggin Street, Dover, </w:t>
      </w:r>
      <w:proofErr w:type="spellStart"/>
      <w:r>
        <w:rPr>
          <w:i/>
          <w:sz w:val="24"/>
        </w:rPr>
        <w:t>Archaeologia</w:t>
      </w:r>
      <w:proofErr w:type="spellEnd"/>
      <w:r>
        <w:rPr>
          <w:i/>
          <w:sz w:val="24"/>
        </w:rPr>
        <w:t xml:space="preserve"> </w:t>
      </w:r>
      <w:proofErr w:type="spellStart"/>
      <w:r>
        <w:rPr>
          <w:i/>
          <w:sz w:val="24"/>
        </w:rPr>
        <w:t>Cantiana</w:t>
      </w:r>
      <w:proofErr w:type="spellEnd"/>
      <w:r>
        <w:rPr>
          <w:sz w:val="24"/>
        </w:rPr>
        <w:t xml:space="preserve"> </w:t>
      </w:r>
      <w:r>
        <w:rPr>
          <w:b/>
          <w:sz w:val="24"/>
        </w:rPr>
        <w:t>122</w:t>
      </w:r>
      <w:r>
        <w:rPr>
          <w:sz w:val="24"/>
        </w:rPr>
        <w:t>, 162-167.</w:t>
      </w:r>
    </w:p>
    <w:p w14:paraId="3EB32AAB" w14:textId="77777777" w:rsidR="0041067A" w:rsidRDefault="0041067A">
      <w:pPr>
        <w:rPr>
          <w:sz w:val="24"/>
        </w:rPr>
      </w:pPr>
    </w:p>
    <w:p w14:paraId="7A78C34D" w14:textId="77777777" w:rsidR="0041067A" w:rsidRDefault="00CF6E17">
      <w:pPr>
        <w:suppressAutoHyphens/>
        <w:jc w:val="both"/>
      </w:pPr>
      <w:r>
        <w:rPr>
          <w:spacing w:val="-3"/>
          <w:sz w:val="24"/>
        </w:rPr>
        <w:t xml:space="preserve">Booth, P, and Green, S, 1989    The nature and distribution of certain pink, grog tempered vessels, </w:t>
      </w:r>
      <w:r>
        <w:rPr>
          <w:i/>
          <w:spacing w:val="-3"/>
          <w:sz w:val="24"/>
        </w:rPr>
        <w:t>J Roman Pottery Stud</w:t>
      </w:r>
      <w:r>
        <w:rPr>
          <w:spacing w:val="-3"/>
          <w:sz w:val="24"/>
        </w:rPr>
        <w:t xml:space="preserve"> </w:t>
      </w:r>
      <w:r>
        <w:rPr>
          <w:b/>
          <w:spacing w:val="-3"/>
          <w:sz w:val="24"/>
        </w:rPr>
        <w:t>2</w:t>
      </w:r>
      <w:r>
        <w:rPr>
          <w:spacing w:val="-3"/>
          <w:sz w:val="24"/>
        </w:rPr>
        <w:t>, 77-84.</w:t>
      </w:r>
    </w:p>
    <w:p w14:paraId="05E9515E" w14:textId="77777777" w:rsidR="0041067A" w:rsidRDefault="0041067A">
      <w:pPr>
        <w:rPr>
          <w:spacing w:val="-3"/>
          <w:sz w:val="24"/>
        </w:rPr>
      </w:pPr>
    </w:p>
    <w:p w14:paraId="62E3484E" w14:textId="77777777" w:rsidR="0041067A" w:rsidRDefault="00CF6E17">
      <w:r>
        <w:rPr>
          <w:sz w:val="24"/>
        </w:rPr>
        <w:t xml:space="preserve">Booth, P, and Hayden, C, 2000    A Roman settlement at Mansfield College, Oxford, </w:t>
      </w:r>
      <w:proofErr w:type="spellStart"/>
      <w:r>
        <w:rPr>
          <w:i/>
          <w:sz w:val="24"/>
        </w:rPr>
        <w:t>Oxoniensia</w:t>
      </w:r>
      <w:proofErr w:type="spellEnd"/>
      <w:r>
        <w:rPr>
          <w:sz w:val="24"/>
        </w:rPr>
        <w:t xml:space="preserve"> </w:t>
      </w:r>
      <w:r>
        <w:rPr>
          <w:b/>
          <w:sz w:val="24"/>
        </w:rPr>
        <w:t>65</w:t>
      </w:r>
      <w:r>
        <w:rPr>
          <w:sz w:val="24"/>
        </w:rPr>
        <w:t>, 291-331</w:t>
      </w:r>
    </w:p>
    <w:p w14:paraId="4459CB47" w14:textId="77777777" w:rsidR="0041067A" w:rsidRDefault="0041067A">
      <w:pPr>
        <w:rPr>
          <w:sz w:val="24"/>
        </w:rPr>
      </w:pPr>
    </w:p>
    <w:p w14:paraId="43D82EB2" w14:textId="77777777" w:rsidR="0041067A" w:rsidRDefault="00CF6E17">
      <w:pPr>
        <w:suppressAutoHyphens/>
        <w:jc w:val="both"/>
      </w:pPr>
      <w:r>
        <w:rPr>
          <w:spacing w:val="-3"/>
          <w:sz w:val="24"/>
        </w:rPr>
        <w:t xml:space="preserve">Brown, A, 1994    A Romano-British shell-gritted pottery and tile manufacturing site at Harrold, Beds, </w:t>
      </w:r>
      <w:r>
        <w:rPr>
          <w:i/>
          <w:spacing w:val="-3"/>
          <w:sz w:val="24"/>
        </w:rPr>
        <w:t xml:space="preserve">Bedfordshire </w:t>
      </w:r>
      <w:proofErr w:type="spellStart"/>
      <w:r>
        <w:rPr>
          <w:i/>
          <w:spacing w:val="-3"/>
          <w:sz w:val="24"/>
        </w:rPr>
        <w:t>Archaeol</w:t>
      </w:r>
      <w:proofErr w:type="spellEnd"/>
      <w:r>
        <w:rPr>
          <w:spacing w:val="-3"/>
          <w:sz w:val="24"/>
        </w:rPr>
        <w:t xml:space="preserve"> </w:t>
      </w:r>
      <w:r>
        <w:rPr>
          <w:b/>
          <w:spacing w:val="-3"/>
          <w:sz w:val="24"/>
        </w:rPr>
        <w:t>21</w:t>
      </w:r>
      <w:r>
        <w:rPr>
          <w:spacing w:val="-3"/>
          <w:sz w:val="24"/>
        </w:rPr>
        <w:t>, 19-107</w:t>
      </w:r>
    </w:p>
    <w:p w14:paraId="57843C94" w14:textId="77777777" w:rsidR="0041067A" w:rsidRDefault="0041067A">
      <w:pPr>
        <w:suppressAutoHyphens/>
        <w:jc w:val="both"/>
        <w:rPr>
          <w:spacing w:val="-3"/>
          <w:sz w:val="24"/>
        </w:rPr>
      </w:pPr>
    </w:p>
    <w:p w14:paraId="0714D269" w14:textId="77777777" w:rsidR="0041067A" w:rsidRDefault="00CF6E17">
      <w:pPr>
        <w:suppressAutoHyphens/>
        <w:jc w:val="both"/>
      </w:pPr>
      <w:r>
        <w:rPr>
          <w:spacing w:val="-3"/>
          <w:sz w:val="24"/>
        </w:rPr>
        <w:t xml:space="preserve">Brown, A E, and Alexander, J A, 1982    Excavations at Towcester 1954: </w:t>
      </w:r>
      <w:proofErr w:type="gramStart"/>
      <w:r>
        <w:rPr>
          <w:spacing w:val="-3"/>
          <w:sz w:val="24"/>
        </w:rPr>
        <w:t>the</w:t>
      </w:r>
      <w:proofErr w:type="gramEnd"/>
      <w:r>
        <w:rPr>
          <w:spacing w:val="-3"/>
          <w:sz w:val="24"/>
        </w:rPr>
        <w:t xml:space="preserve"> Grammar School Site, </w:t>
      </w:r>
      <w:r>
        <w:rPr>
          <w:i/>
          <w:spacing w:val="-3"/>
          <w:sz w:val="24"/>
        </w:rPr>
        <w:t xml:space="preserve">Northamptonshire </w:t>
      </w:r>
      <w:proofErr w:type="spellStart"/>
      <w:r>
        <w:rPr>
          <w:i/>
          <w:spacing w:val="-3"/>
          <w:sz w:val="24"/>
        </w:rPr>
        <w:t>Archaeol</w:t>
      </w:r>
      <w:proofErr w:type="spellEnd"/>
      <w:r>
        <w:rPr>
          <w:spacing w:val="-3"/>
          <w:sz w:val="24"/>
        </w:rPr>
        <w:t xml:space="preserve"> </w:t>
      </w:r>
      <w:r>
        <w:rPr>
          <w:b/>
          <w:spacing w:val="-3"/>
          <w:sz w:val="24"/>
        </w:rPr>
        <w:t>17</w:t>
      </w:r>
      <w:r>
        <w:rPr>
          <w:spacing w:val="-3"/>
          <w:sz w:val="24"/>
        </w:rPr>
        <w:t>, 24-59</w:t>
      </w:r>
    </w:p>
    <w:p w14:paraId="44D8B50D" w14:textId="77777777" w:rsidR="0041067A" w:rsidRDefault="0041067A">
      <w:pPr>
        <w:suppressAutoHyphens/>
        <w:jc w:val="both"/>
        <w:rPr>
          <w:spacing w:val="-3"/>
          <w:sz w:val="24"/>
        </w:rPr>
      </w:pPr>
    </w:p>
    <w:p w14:paraId="48A68252" w14:textId="77777777" w:rsidR="0041067A" w:rsidRDefault="00CF6E17">
      <w:pPr>
        <w:suppressAutoHyphens/>
        <w:jc w:val="both"/>
      </w:pPr>
      <w:r>
        <w:rPr>
          <w:sz w:val="24"/>
        </w:rPr>
        <w:t xml:space="preserve">Brown, K, 2003    Roman pottery, in Miles, D, Palmer, S, Lock, G, </w:t>
      </w:r>
      <w:proofErr w:type="spellStart"/>
      <w:r>
        <w:rPr>
          <w:sz w:val="24"/>
        </w:rPr>
        <w:t>Gosden</w:t>
      </w:r>
      <w:proofErr w:type="spellEnd"/>
      <w:r>
        <w:rPr>
          <w:sz w:val="24"/>
        </w:rPr>
        <w:t xml:space="preserve">, C and Cromarty, A M, </w:t>
      </w:r>
      <w:proofErr w:type="spellStart"/>
      <w:r>
        <w:rPr>
          <w:i/>
          <w:sz w:val="24"/>
        </w:rPr>
        <w:t>Uffington</w:t>
      </w:r>
      <w:proofErr w:type="spellEnd"/>
      <w:r>
        <w:rPr>
          <w:i/>
          <w:sz w:val="24"/>
        </w:rPr>
        <w:t xml:space="preserve"> White Horse and its landscape: investigations at White Horse Hill, </w:t>
      </w:r>
      <w:proofErr w:type="spellStart"/>
      <w:r>
        <w:rPr>
          <w:i/>
          <w:sz w:val="24"/>
        </w:rPr>
        <w:t>Uffington</w:t>
      </w:r>
      <w:proofErr w:type="spellEnd"/>
      <w:r>
        <w:rPr>
          <w:i/>
          <w:sz w:val="24"/>
        </w:rPr>
        <w:t>, 1989-95, and Tower Hill, Ashbury, 1993-4</w:t>
      </w:r>
      <w:r>
        <w:rPr>
          <w:sz w:val="24"/>
        </w:rPr>
        <w:t xml:space="preserve">, Oxford </w:t>
      </w:r>
      <w:proofErr w:type="spellStart"/>
      <w:r>
        <w:rPr>
          <w:sz w:val="24"/>
        </w:rPr>
        <w:t>Archaeol</w:t>
      </w:r>
      <w:proofErr w:type="spellEnd"/>
      <w:r>
        <w:rPr>
          <w:sz w:val="24"/>
        </w:rPr>
        <w:t xml:space="preserve"> Thames Valley Landscapes Mono No </w:t>
      </w:r>
      <w:r>
        <w:rPr>
          <w:b/>
          <w:sz w:val="24"/>
        </w:rPr>
        <w:t>18,</w:t>
      </w:r>
      <w:r>
        <w:rPr>
          <w:sz w:val="24"/>
        </w:rPr>
        <w:t xml:space="preserve"> 175-178</w:t>
      </w:r>
    </w:p>
    <w:p w14:paraId="36E27262" w14:textId="77777777" w:rsidR="0041067A" w:rsidRDefault="0041067A">
      <w:pPr>
        <w:suppressAutoHyphens/>
        <w:jc w:val="both"/>
        <w:rPr>
          <w:sz w:val="24"/>
        </w:rPr>
      </w:pPr>
    </w:p>
    <w:p w14:paraId="284AF757" w14:textId="77777777" w:rsidR="0041067A" w:rsidRDefault="00CF6E17">
      <w:r>
        <w:rPr>
          <w:sz w:val="24"/>
        </w:rPr>
        <w:t xml:space="preserve">Dannell, G B, and Wild, J P, 1987    </w:t>
      </w:r>
      <w:proofErr w:type="spellStart"/>
      <w:r>
        <w:rPr>
          <w:i/>
          <w:sz w:val="24"/>
        </w:rPr>
        <w:t>Longthorpe</w:t>
      </w:r>
      <w:proofErr w:type="spellEnd"/>
      <w:r>
        <w:rPr>
          <w:i/>
          <w:sz w:val="24"/>
        </w:rPr>
        <w:t xml:space="preserve"> II The military works-depot: an episode in landscape history</w:t>
      </w:r>
      <w:r>
        <w:rPr>
          <w:sz w:val="24"/>
        </w:rPr>
        <w:t xml:space="preserve">, Britannia Mono Ser No </w:t>
      </w:r>
      <w:r>
        <w:rPr>
          <w:b/>
          <w:sz w:val="24"/>
        </w:rPr>
        <w:t>8</w:t>
      </w:r>
      <w:r>
        <w:rPr>
          <w:sz w:val="24"/>
        </w:rPr>
        <w:t>, London</w:t>
      </w:r>
    </w:p>
    <w:p w14:paraId="5EFF80FF" w14:textId="77777777" w:rsidR="0041067A" w:rsidRDefault="0041067A">
      <w:pPr>
        <w:rPr>
          <w:sz w:val="24"/>
        </w:rPr>
      </w:pPr>
    </w:p>
    <w:p w14:paraId="0B049FEA" w14:textId="77777777" w:rsidR="0041067A" w:rsidRDefault="00CF6E17">
      <w:pPr>
        <w:widowControl w:val="0"/>
      </w:pPr>
      <w:r>
        <w:rPr>
          <w:sz w:val="24"/>
        </w:rPr>
        <w:t xml:space="preserve">Evans, J, 1996    Roman pottery, in S Cracknell, </w:t>
      </w:r>
      <w:r>
        <w:rPr>
          <w:i/>
          <w:sz w:val="24"/>
        </w:rPr>
        <w:t>Roman Alcester vol 2: Defences and defended area; Gateway Supermarket and Gas House Lane</w:t>
      </w:r>
      <w:r>
        <w:rPr>
          <w:sz w:val="24"/>
        </w:rPr>
        <w:t xml:space="preserve">, CBA Res Rep </w:t>
      </w:r>
      <w:r>
        <w:rPr>
          <w:b/>
          <w:sz w:val="24"/>
        </w:rPr>
        <w:t>106</w:t>
      </w:r>
      <w:r>
        <w:rPr>
          <w:sz w:val="24"/>
        </w:rPr>
        <w:t>, York, 58-96</w:t>
      </w:r>
    </w:p>
    <w:p w14:paraId="4B778F5A" w14:textId="77777777" w:rsidR="0041067A" w:rsidRDefault="0041067A">
      <w:pPr>
        <w:rPr>
          <w:sz w:val="24"/>
        </w:rPr>
      </w:pPr>
    </w:p>
    <w:p w14:paraId="44C34424" w14:textId="77777777" w:rsidR="0041067A" w:rsidRDefault="00CF6E17">
      <w:r>
        <w:rPr>
          <w:sz w:val="24"/>
        </w:rPr>
        <w:t xml:space="preserve">Evans, J, 2001    Iron Age, Roman and Anglo-Saxon pottery, in P Booth, J Evans and J Hiller, </w:t>
      </w:r>
      <w:r>
        <w:rPr>
          <w:i/>
          <w:sz w:val="24"/>
        </w:rPr>
        <w:t xml:space="preserve">Excavations in the extramural settlement of Roman </w:t>
      </w:r>
      <w:proofErr w:type="spellStart"/>
      <w:r>
        <w:rPr>
          <w:i/>
          <w:sz w:val="24"/>
        </w:rPr>
        <w:t>Alchester</w:t>
      </w:r>
      <w:proofErr w:type="spellEnd"/>
      <w:r>
        <w:rPr>
          <w:i/>
          <w:sz w:val="24"/>
        </w:rPr>
        <w:t>, Oxfordshire, 1991</w:t>
      </w:r>
      <w:r>
        <w:rPr>
          <w:sz w:val="24"/>
        </w:rPr>
        <w:t xml:space="preserve">, Oxford Archaeology Mono </w:t>
      </w:r>
      <w:r>
        <w:rPr>
          <w:b/>
          <w:sz w:val="24"/>
        </w:rPr>
        <w:t>1</w:t>
      </w:r>
      <w:r>
        <w:rPr>
          <w:sz w:val="24"/>
        </w:rPr>
        <w:t>, Oxford, 263-383</w:t>
      </w:r>
    </w:p>
    <w:p w14:paraId="1219E7C2" w14:textId="77777777" w:rsidR="0041067A" w:rsidRDefault="0041067A">
      <w:pPr>
        <w:rPr>
          <w:sz w:val="24"/>
        </w:rPr>
      </w:pPr>
    </w:p>
    <w:p w14:paraId="06DCA651" w14:textId="77777777" w:rsidR="0041067A" w:rsidRDefault="00CF6E17">
      <w:pPr>
        <w:suppressAutoHyphens/>
        <w:jc w:val="both"/>
      </w:pPr>
      <w:r>
        <w:rPr>
          <w:spacing w:val="-3"/>
          <w:sz w:val="24"/>
        </w:rPr>
        <w:t xml:space="preserve">Farrar, R A H, 1973    The techniques and sources of Romano-British black-burnished ware, in A P </w:t>
      </w:r>
      <w:proofErr w:type="spellStart"/>
      <w:r>
        <w:rPr>
          <w:spacing w:val="-3"/>
          <w:sz w:val="24"/>
        </w:rPr>
        <w:t>Detsicas</w:t>
      </w:r>
      <w:proofErr w:type="spellEnd"/>
      <w:r>
        <w:rPr>
          <w:spacing w:val="-3"/>
          <w:sz w:val="24"/>
        </w:rPr>
        <w:t xml:space="preserve"> (ed) </w:t>
      </w:r>
      <w:r>
        <w:rPr>
          <w:i/>
          <w:spacing w:val="-3"/>
          <w:sz w:val="24"/>
        </w:rPr>
        <w:t>Current research in Romano-British coarse pottery</w:t>
      </w:r>
      <w:r>
        <w:rPr>
          <w:spacing w:val="-3"/>
          <w:sz w:val="24"/>
        </w:rPr>
        <w:t xml:space="preserve">, </w:t>
      </w:r>
      <w:proofErr w:type="spellStart"/>
      <w:r>
        <w:rPr>
          <w:spacing w:val="-3"/>
          <w:sz w:val="24"/>
        </w:rPr>
        <w:t>Counc</w:t>
      </w:r>
      <w:proofErr w:type="spellEnd"/>
      <w:r>
        <w:rPr>
          <w:spacing w:val="-3"/>
          <w:sz w:val="24"/>
        </w:rPr>
        <w:t xml:space="preserve"> Brit </w:t>
      </w:r>
      <w:proofErr w:type="spellStart"/>
      <w:r>
        <w:rPr>
          <w:spacing w:val="-3"/>
          <w:sz w:val="24"/>
        </w:rPr>
        <w:t>Archaeol</w:t>
      </w:r>
      <w:proofErr w:type="spellEnd"/>
      <w:r>
        <w:rPr>
          <w:spacing w:val="-3"/>
          <w:sz w:val="24"/>
        </w:rPr>
        <w:t xml:space="preserve"> Res Rep </w:t>
      </w:r>
      <w:r>
        <w:rPr>
          <w:b/>
          <w:spacing w:val="-3"/>
          <w:sz w:val="24"/>
        </w:rPr>
        <w:t>10</w:t>
      </w:r>
      <w:r>
        <w:rPr>
          <w:spacing w:val="-3"/>
          <w:sz w:val="24"/>
        </w:rPr>
        <w:t>, 67-103</w:t>
      </w:r>
    </w:p>
    <w:p w14:paraId="59E524AD" w14:textId="77777777" w:rsidR="0041067A" w:rsidRDefault="0041067A">
      <w:pPr>
        <w:rPr>
          <w:spacing w:val="-3"/>
          <w:sz w:val="24"/>
        </w:rPr>
      </w:pPr>
    </w:p>
    <w:p w14:paraId="46BCE3FA" w14:textId="77777777" w:rsidR="0041067A" w:rsidRDefault="00CF6E17">
      <w:r>
        <w:rPr>
          <w:spacing w:val="-3"/>
          <w:sz w:val="24"/>
        </w:rPr>
        <w:t xml:space="preserve">Fulford, M 1975    </w:t>
      </w:r>
      <w:r>
        <w:rPr>
          <w:i/>
          <w:spacing w:val="-3"/>
          <w:sz w:val="24"/>
        </w:rPr>
        <w:t>New Forest Roman pottery</w:t>
      </w:r>
      <w:r>
        <w:rPr>
          <w:spacing w:val="-3"/>
          <w:sz w:val="24"/>
        </w:rPr>
        <w:t xml:space="preserve">, Brit </w:t>
      </w:r>
      <w:proofErr w:type="spellStart"/>
      <w:r>
        <w:rPr>
          <w:spacing w:val="-3"/>
          <w:sz w:val="24"/>
        </w:rPr>
        <w:t>Archaeol</w:t>
      </w:r>
      <w:proofErr w:type="spellEnd"/>
      <w:r>
        <w:rPr>
          <w:spacing w:val="-3"/>
          <w:sz w:val="24"/>
        </w:rPr>
        <w:t xml:space="preserve"> Rep (Brit Series) </w:t>
      </w:r>
      <w:r>
        <w:rPr>
          <w:b/>
          <w:spacing w:val="-3"/>
          <w:sz w:val="24"/>
        </w:rPr>
        <w:t>17</w:t>
      </w:r>
      <w:r>
        <w:rPr>
          <w:spacing w:val="-3"/>
          <w:sz w:val="24"/>
        </w:rPr>
        <w:t>, Oxford (reprint 2000)</w:t>
      </w:r>
    </w:p>
    <w:p w14:paraId="5782D392" w14:textId="77777777" w:rsidR="0041067A" w:rsidRDefault="0041067A">
      <w:pPr>
        <w:suppressAutoHyphens/>
        <w:jc w:val="both"/>
        <w:rPr>
          <w:spacing w:val="-3"/>
          <w:sz w:val="24"/>
        </w:rPr>
      </w:pPr>
    </w:p>
    <w:p w14:paraId="50FB7B81" w14:textId="77777777" w:rsidR="0041067A" w:rsidRDefault="00CF6E17">
      <w:pPr>
        <w:suppressAutoHyphens/>
        <w:jc w:val="both"/>
      </w:pPr>
      <w:r>
        <w:rPr>
          <w:spacing w:val="-3"/>
          <w:sz w:val="24"/>
        </w:rPr>
        <w:t xml:space="preserve">Gelling, P S and Peacock, D P S, 1970    The pottery from </w:t>
      </w:r>
      <w:proofErr w:type="spellStart"/>
      <w:r>
        <w:rPr>
          <w:spacing w:val="-3"/>
          <w:sz w:val="24"/>
        </w:rPr>
        <w:t>Caynham</w:t>
      </w:r>
      <w:proofErr w:type="spellEnd"/>
      <w:r>
        <w:rPr>
          <w:spacing w:val="-3"/>
          <w:sz w:val="24"/>
        </w:rPr>
        <w:t xml:space="preserve"> Camp, near Ludlow, </w:t>
      </w:r>
      <w:r>
        <w:rPr>
          <w:i/>
          <w:spacing w:val="-3"/>
          <w:sz w:val="24"/>
        </w:rPr>
        <w:t xml:space="preserve">Trans Shropshire </w:t>
      </w:r>
      <w:proofErr w:type="spellStart"/>
      <w:r>
        <w:rPr>
          <w:i/>
          <w:spacing w:val="-3"/>
          <w:sz w:val="24"/>
        </w:rPr>
        <w:t>Archaeol</w:t>
      </w:r>
      <w:proofErr w:type="spellEnd"/>
      <w:r>
        <w:rPr>
          <w:i/>
          <w:spacing w:val="-3"/>
          <w:sz w:val="24"/>
        </w:rPr>
        <w:t xml:space="preserve"> Soc</w:t>
      </w:r>
      <w:r>
        <w:rPr>
          <w:spacing w:val="-3"/>
          <w:sz w:val="24"/>
        </w:rPr>
        <w:t xml:space="preserve"> </w:t>
      </w:r>
      <w:r>
        <w:rPr>
          <w:b/>
          <w:spacing w:val="-3"/>
          <w:sz w:val="24"/>
        </w:rPr>
        <w:t>58</w:t>
      </w:r>
      <w:r>
        <w:rPr>
          <w:spacing w:val="-3"/>
          <w:sz w:val="24"/>
        </w:rPr>
        <w:t xml:space="preserve"> (for 1965-1968), 96-100</w:t>
      </w:r>
    </w:p>
    <w:p w14:paraId="5ABDDA2E" w14:textId="77777777" w:rsidR="0041067A" w:rsidRDefault="0041067A">
      <w:pPr>
        <w:suppressAutoHyphens/>
        <w:jc w:val="both"/>
        <w:rPr>
          <w:spacing w:val="-3"/>
          <w:sz w:val="24"/>
        </w:rPr>
      </w:pPr>
    </w:p>
    <w:p w14:paraId="4067FA24" w14:textId="77777777" w:rsidR="0041067A" w:rsidRDefault="00CF6E17">
      <w:pPr>
        <w:suppressAutoHyphens/>
        <w:jc w:val="both"/>
      </w:pPr>
      <w:r>
        <w:rPr>
          <w:spacing w:val="-3"/>
          <w:sz w:val="24"/>
        </w:rPr>
        <w:t xml:space="preserve">Green, S, 1989    Roman pottery, in T G Allen, Excavations at Bury Close, </w:t>
      </w:r>
      <w:proofErr w:type="spellStart"/>
      <w:r>
        <w:rPr>
          <w:spacing w:val="-3"/>
          <w:sz w:val="24"/>
        </w:rPr>
        <w:t>Fawler</w:t>
      </w:r>
      <w:proofErr w:type="spellEnd"/>
      <w:r>
        <w:rPr>
          <w:spacing w:val="-3"/>
          <w:sz w:val="24"/>
        </w:rPr>
        <w:t xml:space="preserve">, Oxon, </w:t>
      </w:r>
      <w:proofErr w:type="spellStart"/>
      <w:r>
        <w:rPr>
          <w:i/>
          <w:spacing w:val="-3"/>
          <w:sz w:val="24"/>
        </w:rPr>
        <w:t>Oxoniensia</w:t>
      </w:r>
      <w:proofErr w:type="spellEnd"/>
      <w:r>
        <w:rPr>
          <w:spacing w:val="-3"/>
          <w:sz w:val="24"/>
        </w:rPr>
        <w:t xml:space="preserve"> </w:t>
      </w:r>
      <w:r>
        <w:rPr>
          <w:b/>
          <w:spacing w:val="-3"/>
          <w:sz w:val="24"/>
        </w:rPr>
        <w:t>53</w:t>
      </w:r>
      <w:r>
        <w:rPr>
          <w:spacing w:val="-3"/>
          <w:sz w:val="24"/>
        </w:rPr>
        <w:t xml:space="preserve"> (for 1988), 300-302</w:t>
      </w:r>
    </w:p>
    <w:p w14:paraId="6FF41257" w14:textId="77777777" w:rsidR="0041067A" w:rsidRDefault="0041067A">
      <w:pPr>
        <w:suppressAutoHyphens/>
        <w:jc w:val="both"/>
        <w:rPr>
          <w:spacing w:val="-3"/>
          <w:sz w:val="24"/>
        </w:rPr>
      </w:pPr>
    </w:p>
    <w:p w14:paraId="01707697" w14:textId="77777777" w:rsidR="0041067A" w:rsidRDefault="00CF6E17">
      <w:pPr>
        <w:suppressAutoHyphens/>
        <w:jc w:val="both"/>
      </w:pPr>
      <w:r>
        <w:rPr>
          <w:spacing w:val="-3"/>
          <w:sz w:val="24"/>
        </w:rPr>
        <w:t xml:space="preserve">Green, L S and Booth, P, 1993    The Roman pottery, in T G Allen, T C </w:t>
      </w:r>
      <w:proofErr w:type="spellStart"/>
      <w:r>
        <w:rPr>
          <w:spacing w:val="-3"/>
          <w:sz w:val="24"/>
        </w:rPr>
        <w:t>Darvill</w:t>
      </w:r>
      <w:proofErr w:type="spellEnd"/>
      <w:r>
        <w:rPr>
          <w:spacing w:val="-3"/>
          <w:sz w:val="24"/>
        </w:rPr>
        <w:t xml:space="preserve">, L S Green and M U Jones, </w:t>
      </w:r>
      <w:proofErr w:type="spellStart"/>
      <w:r>
        <w:rPr>
          <w:i/>
          <w:spacing w:val="-3"/>
          <w:sz w:val="24"/>
        </w:rPr>
        <w:t>Roughground</w:t>
      </w:r>
      <w:proofErr w:type="spellEnd"/>
      <w:r>
        <w:rPr>
          <w:i/>
          <w:spacing w:val="-3"/>
          <w:sz w:val="24"/>
        </w:rPr>
        <w:t xml:space="preserve"> Farm, Lechlade, Glos.: a prehistoric and Roman landscape</w:t>
      </w:r>
      <w:r>
        <w:rPr>
          <w:spacing w:val="-3"/>
          <w:sz w:val="24"/>
        </w:rPr>
        <w:t xml:space="preserve">, Thames Valley Landscapes: The Cotswold Water Park </w:t>
      </w:r>
      <w:r>
        <w:rPr>
          <w:b/>
          <w:spacing w:val="-3"/>
          <w:sz w:val="24"/>
        </w:rPr>
        <w:t>1</w:t>
      </w:r>
      <w:r>
        <w:rPr>
          <w:spacing w:val="-3"/>
          <w:sz w:val="24"/>
        </w:rPr>
        <w:t>, (OUCA) Oxford, 113-142</w:t>
      </w:r>
    </w:p>
    <w:p w14:paraId="52823062" w14:textId="77777777" w:rsidR="0041067A" w:rsidRDefault="0041067A">
      <w:pPr>
        <w:suppressAutoHyphens/>
        <w:jc w:val="both"/>
        <w:rPr>
          <w:spacing w:val="-3"/>
          <w:sz w:val="24"/>
        </w:rPr>
      </w:pPr>
    </w:p>
    <w:p w14:paraId="6786FBEA" w14:textId="77777777" w:rsidR="0041067A" w:rsidRDefault="00CF6E17">
      <w:r>
        <w:rPr>
          <w:sz w:val="24"/>
        </w:rPr>
        <w:t xml:space="preserve">Green, S and Booth, P, 2007    Roman pottery, in D </w:t>
      </w:r>
      <w:r>
        <w:rPr>
          <w:sz w:val="24"/>
          <w:lang w:eastAsia="en-US"/>
        </w:rPr>
        <w:t xml:space="preserve">Miles, S Palmer, A Smith G P Jones, 2007, </w:t>
      </w:r>
      <w:r>
        <w:rPr>
          <w:i/>
          <w:sz w:val="24"/>
          <w:lang w:eastAsia="en-US"/>
        </w:rPr>
        <w:t>Iron Age and Roman settlement in the Upper Thames Valley: Excavations at Claydon Pike and other sites within the Cotswold Water Park</w:t>
      </w:r>
      <w:r>
        <w:rPr>
          <w:sz w:val="24"/>
          <w:lang w:eastAsia="en-US"/>
        </w:rPr>
        <w:t xml:space="preserve">, Oxford Archaeology Thames Valley Landscapes Monograph </w:t>
      </w:r>
      <w:r>
        <w:rPr>
          <w:b/>
          <w:sz w:val="24"/>
          <w:lang w:eastAsia="en-US"/>
        </w:rPr>
        <w:t>26</w:t>
      </w:r>
      <w:r>
        <w:rPr>
          <w:sz w:val="24"/>
          <w:lang w:eastAsia="en-US"/>
        </w:rPr>
        <w:t>, Oxford, CD ROM Section 3.2</w:t>
      </w:r>
    </w:p>
    <w:p w14:paraId="407B1CEB" w14:textId="77777777" w:rsidR="0041067A" w:rsidRDefault="0041067A">
      <w:pPr>
        <w:rPr>
          <w:sz w:val="24"/>
          <w:lang w:eastAsia="en-US"/>
        </w:rPr>
      </w:pPr>
    </w:p>
    <w:p w14:paraId="4E114633" w14:textId="77777777" w:rsidR="0041067A" w:rsidRDefault="00CF6E17">
      <w:pPr>
        <w:jc w:val="both"/>
      </w:pPr>
      <w:r>
        <w:rPr>
          <w:spacing w:val="-2"/>
          <w:sz w:val="24"/>
          <w:lang w:val="en-US"/>
        </w:rPr>
        <w:t xml:space="preserve">Green, S, Booth, P and Allen, T, 2004    Late Iron Age and Roman pottery, in G </w:t>
      </w:r>
      <w:proofErr w:type="spellStart"/>
      <w:r>
        <w:rPr>
          <w:sz w:val="24"/>
        </w:rPr>
        <w:t>Lambrick</w:t>
      </w:r>
      <w:proofErr w:type="spellEnd"/>
      <w:r>
        <w:rPr>
          <w:sz w:val="24"/>
        </w:rPr>
        <w:t xml:space="preserve"> and T Allen, </w:t>
      </w:r>
      <w:r>
        <w:rPr>
          <w:i/>
          <w:sz w:val="24"/>
        </w:rPr>
        <w:t>Gravelly Guy, Stanton Harcourt: the development of a prehistoric and Romano-British community</w:t>
      </w:r>
      <w:r>
        <w:rPr>
          <w:sz w:val="24"/>
        </w:rPr>
        <w:t xml:space="preserve">, Oxford </w:t>
      </w:r>
      <w:proofErr w:type="spellStart"/>
      <w:r>
        <w:rPr>
          <w:sz w:val="24"/>
        </w:rPr>
        <w:t>Archaeol</w:t>
      </w:r>
      <w:proofErr w:type="spellEnd"/>
      <w:r>
        <w:rPr>
          <w:sz w:val="24"/>
        </w:rPr>
        <w:t xml:space="preserve"> Thames Valley Landscapes Monograph No. </w:t>
      </w:r>
      <w:r>
        <w:rPr>
          <w:b/>
          <w:sz w:val="24"/>
        </w:rPr>
        <w:t>21</w:t>
      </w:r>
      <w:r>
        <w:rPr>
          <w:sz w:val="24"/>
        </w:rPr>
        <w:t>, Oxford, 303-334</w:t>
      </w:r>
    </w:p>
    <w:p w14:paraId="07BF02C6" w14:textId="77777777" w:rsidR="0041067A" w:rsidRDefault="0041067A">
      <w:pPr>
        <w:jc w:val="both"/>
        <w:rPr>
          <w:sz w:val="24"/>
        </w:rPr>
      </w:pPr>
    </w:p>
    <w:p w14:paraId="45DA1D27" w14:textId="77777777" w:rsidR="0041067A" w:rsidRDefault="00CF6E17">
      <w:pPr>
        <w:jc w:val="both"/>
      </w:pPr>
      <w:r>
        <w:rPr>
          <w:sz w:val="24"/>
        </w:rPr>
        <w:t xml:space="preserve">Hartley, K F, 1985    TFs 9AA-9AC, 9Z, imported </w:t>
      </w:r>
      <w:proofErr w:type="spellStart"/>
      <w:r>
        <w:rPr>
          <w:sz w:val="24"/>
        </w:rPr>
        <w:t>mortaria</w:t>
      </w:r>
      <w:proofErr w:type="spellEnd"/>
      <w:r>
        <w:rPr>
          <w:sz w:val="24"/>
        </w:rPr>
        <w:t xml:space="preserve">, in H R Hurst, </w:t>
      </w:r>
      <w:r>
        <w:rPr>
          <w:i/>
          <w:sz w:val="24"/>
        </w:rPr>
        <w:t>Kingsholm</w:t>
      </w:r>
      <w:r>
        <w:rPr>
          <w:sz w:val="24"/>
        </w:rPr>
        <w:t xml:space="preserve">, Gloucester </w:t>
      </w:r>
      <w:proofErr w:type="spellStart"/>
      <w:r>
        <w:rPr>
          <w:sz w:val="24"/>
        </w:rPr>
        <w:t>Archaeol</w:t>
      </w:r>
      <w:proofErr w:type="spellEnd"/>
      <w:r>
        <w:rPr>
          <w:sz w:val="24"/>
        </w:rPr>
        <w:t xml:space="preserve"> Reps, Vol </w:t>
      </w:r>
      <w:r>
        <w:rPr>
          <w:b/>
          <w:sz w:val="24"/>
        </w:rPr>
        <w:t>1</w:t>
      </w:r>
      <w:r>
        <w:rPr>
          <w:sz w:val="24"/>
        </w:rPr>
        <w:t>, Gloucester, 72</w:t>
      </w:r>
    </w:p>
    <w:p w14:paraId="5B9D35FC" w14:textId="77777777" w:rsidR="0041067A" w:rsidRDefault="0041067A">
      <w:pPr>
        <w:jc w:val="both"/>
        <w:rPr>
          <w:sz w:val="24"/>
        </w:rPr>
      </w:pPr>
    </w:p>
    <w:p w14:paraId="392CF610" w14:textId="77777777" w:rsidR="0041067A" w:rsidRDefault="00CF6E17">
      <w:pPr>
        <w:ind w:right="566"/>
        <w:jc w:val="both"/>
      </w:pPr>
      <w:proofErr w:type="spellStart"/>
      <w:r>
        <w:rPr>
          <w:sz w:val="24"/>
        </w:rPr>
        <w:t>Heighway</w:t>
      </w:r>
      <w:proofErr w:type="spellEnd"/>
      <w:r>
        <w:rPr>
          <w:sz w:val="24"/>
        </w:rPr>
        <w:t xml:space="preserve">, C, 1983    </w:t>
      </w:r>
      <w:r>
        <w:rPr>
          <w:i/>
          <w:sz w:val="24"/>
        </w:rPr>
        <w:t>The East and North Gates of Gloucester and associated sites, excavations 1974-81</w:t>
      </w:r>
      <w:r>
        <w:rPr>
          <w:sz w:val="24"/>
        </w:rPr>
        <w:t xml:space="preserve">, Western </w:t>
      </w:r>
      <w:proofErr w:type="spellStart"/>
      <w:r>
        <w:rPr>
          <w:sz w:val="24"/>
        </w:rPr>
        <w:t>Archaeol</w:t>
      </w:r>
      <w:proofErr w:type="spellEnd"/>
      <w:r>
        <w:rPr>
          <w:sz w:val="24"/>
        </w:rPr>
        <w:t xml:space="preserve"> Trust Mono No. </w:t>
      </w:r>
      <w:r>
        <w:rPr>
          <w:b/>
          <w:sz w:val="24"/>
        </w:rPr>
        <w:t>4</w:t>
      </w:r>
      <w:r>
        <w:rPr>
          <w:sz w:val="24"/>
        </w:rPr>
        <w:t>, Bristol</w:t>
      </w:r>
    </w:p>
    <w:p w14:paraId="0CE8A4C6" w14:textId="77777777" w:rsidR="0041067A" w:rsidRDefault="0041067A">
      <w:pPr>
        <w:ind w:right="566"/>
        <w:jc w:val="both"/>
        <w:rPr>
          <w:sz w:val="24"/>
        </w:rPr>
      </w:pPr>
    </w:p>
    <w:p w14:paraId="5405F50E" w14:textId="77777777" w:rsidR="0041067A" w:rsidRDefault="00CF6E17">
      <w:pPr>
        <w:suppressAutoHyphens/>
        <w:jc w:val="both"/>
      </w:pPr>
      <w:r>
        <w:rPr>
          <w:spacing w:val="-3"/>
          <w:sz w:val="24"/>
        </w:rPr>
        <w:t xml:space="preserve">Keely, J, 1986    The coarse pottery, in A </w:t>
      </w:r>
      <w:proofErr w:type="spellStart"/>
      <w:r>
        <w:rPr>
          <w:spacing w:val="-3"/>
          <w:sz w:val="24"/>
        </w:rPr>
        <w:t>McWhirr</w:t>
      </w:r>
      <w:proofErr w:type="spellEnd"/>
      <w:r>
        <w:rPr>
          <w:spacing w:val="-3"/>
          <w:sz w:val="24"/>
        </w:rPr>
        <w:t xml:space="preserve">, </w:t>
      </w:r>
      <w:r>
        <w:rPr>
          <w:i/>
          <w:spacing w:val="-3"/>
          <w:sz w:val="24"/>
        </w:rPr>
        <w:t>Cirencester</w:t>
      </w:r>
      <w:r>
        <w:rPr>
          <w:spacing w:val="-3"/>
          <w:sz w:val="24"/>
        </w:rPr>
        <w:t>, Cirencester Excavations III, Cirencester, 158-189.</w:t>
      </w:r>
    </w:p>
    <w:p w14:paraId="0396EB9D" w14:textId="77777777" w:rsidR="0041067A" w:rsidRDefault="0041067A">
      <w:pPr>
        <w:suppressAutoHyphens/>
        <w:jc w:val="both"/>
        <w:rPr>
          <w:spacing w:val="-3"/>
          <w:sz w:val="24"/>
        </w:rPr>
      </w:pPr>
    </w:p>
    <w:p w14:paraId="4FD98B20" w14:textId="77777777" w:rsidR="0041067A" w:rsidRDefault="00CF6E17">
      <w:pPr>
        <w:suppressAutoHyphens/>
        <w:jc w:val="both"/>
      </w:pPr>
      <w:r>
        <w:rPr>
          <w:spacing w:val="-3"/>
          <w:sz w:val="24"/>
        </w:rPr>
        <w:t>Miles, D, 1986 (</w:t>
      </w:r>
      <w:proofErr w:type="gramStart"/>
      <w:r>
        <w:rPr>
          <w:spacing w:val="-3"/>
          <w:sz w:val="24"/>
        </w:rPr>
        <w:t xml:space="preserve">ed)   </w:t>
      </w:r>
      <w:proofErr w:type="gramEnd"/>
      <w:r>
        <w:rPr>
          <w:spacing w:val="-3"/>
          <w:sz w:val="24"/>
        </w:rPr>
        <w:t xml:space="preserve"> </w:t>
      </w:r>
      <w:r>
        <w:rPr>
          <w:i/>
          <w:spacing w:val="-3"/>
          <w:sz w:val="24"/>
        </w:rPr>
        <w:t>Archaeology at Barton Court Farm, Abingdon, Oxon: an investigation of late Neolithic, Iron Age, Romano-British and Saxon settlements</w:t>
      </w:r>
      <w:r>
        <w:rPr>
          <w:spacing w:val="-3"/>
          <w:sz w:val="24"/>
        </w:rPr>
        <w:t xml:space="preserve">, </w:t>
      </w:r>
      <w:proofErr w:type="spellStart"/>
      <w:r>
        <w:rPr>
          <w:spacing w:val="-3"/>
          <w:sz w:val="24"/>
        </w:rPr>
        <w:t>Counc</w:t>
      </w:r>
      <w:proofErr w:type="spellEnd"/>
      <w:r>
        <w:rPr>
          <w:spacing w:val="-3"/>
          <w:sz w:val="24"/>
        </w:rPr>
        <w:t xml:space="preserve"> Brit </w:t>
      </w:r>
      <w:proofErr w:type="spellStart"/>
      <w:r>
        <w:rPr>
          <w:spacing w:val="-3"/>
          <w:sz w:val="24"/>
        </w:rPr>
        <w:t>Archaeol</w:t>
      </w:r>
      <w:proofErr w:type="spellEnd"/>
      <w:r>
        <w:rPr>
          <w:spacing w:val="-3"/>
          <w:sz w:val="24"/>
        </w:rPr>
        <w:t xml:space="preserve"> Res Rep </w:t>
      </w:r>
      <w:r>
        <w:rPr>
          <w:b/>
          <w:spacing w:val="-3"/>
          <w:sz w:val="24"/>
        </w:rPr>
        <w:t>50</w:t>
      </w:r>
      <w:r>
        <w:rPr>
          <w:spacing w:val="-3"/>
          <w:sz w:val="24"/>
        </w:rPr>
        <w:t>.</w:t>
      </w:r>
    </w:p>
    <w:p w14:paraId="67BB2117" w14:textId="77777777" w:rsidR="0041067A" w:rsidRDefault="0041067A">
      <w:pPr>
        <w:suppressAutoHyphens/>
        <w:jc w:val="both"/>
        <w:rPr>
          <w:spacing w:val="-3"/>
          <w:sz w:val="24"/>
        </w:rPr>
      </w:pPr>
    </w:p>
    <w:p w14:paraId="10F160BA" w14:textId="77777777" w:rsidR="0041067A" w:rsidRDefault="00CF6E17">
      <w:pPr>
        <w:suppressAutoHyphens/>
        <w:jc w:val="both"/>
      </w:pPr>
      <w:r>
        <w:rPr>
          <w:spacing w:val="-3"/>
          <w:sz w:val="24"/>
        </w:rPr>
        <w:t xml:space="preserve">Morris, E L, 1982    Iron Age pottery from western Britain: another petrological study, in I Freestone, C Johns and T Potter (eds) </w:t>
      </w:r>
      <w:r>
        <w:rPr>
          <w:i/>
          <w:spacing w:val="-3"/>
          <w:sz w:val="24"/>
        </w:rPr>
        <w:t>Current research in ceramics: thin section studies</w:t>
      </w:r>
      <w:r>
        <w:rPr>
          <w:spacing w:val="-3"/>
          <w:sz w:val="24"/>
        </w:rPr>
        <w:t xml:space="preserve">, British Museum Occasional Paper </w:t>
      </w:r>
      <w:r>
        <w:rPr>
          <w:b/>
          <w:spacing w:val="-3"/>
          <w:sz w:val="24"/>
        </w:rPr>
        <w:t>32</w:t>
      </w:r>
      <w:r>
        <w:rPr>
          <w:spacing w:val="-3"/>
          <w:sz w:val="24"/>
        </w:rPr>
        <w:t>, 15-27</w:t>
      </w:r>
    </w:p>
    <w:p w14:paraId="17186C3B" w14:textId="77777777" w:rsidR="0041067A" w:rsidRDefault="0041067A">
      <w:pPr>
        <w:suppressAutoHyphens/>
        <w:jc w:val="both"/>
        <w:rPr>
          <w:spacing w:val="-3"/>
          <w:sz w:val="24"/>
        </w:rPr>
      </w:pPr>
    </w:p>
    <w:p w14:paraId="1EFCD0CD" w14:textId="77777777" w:rsidR="0041067A" w:rsidRDefault="00CF6E17">
      <w:pPr>
        <w:suppressAutoHyphens/>
        <w:jc w:val="both"/>
      </w:pPr>
      <w:r>
        <w:rPr>
          <w:spacing w:val="-3"/>
          <w:sz w:val="24"/>
        </w:rPr>
        <w:t xml:space="preserve">Morris, E L, 1986    Fabric typology, in Hunt, A M, </w:t>
      </w:r>
      <w:proofErr w:type="spellStart"/>
      <w:r>
        <w:rPr>
          <w:spacing w:val="-3"/>
          <w:sz w:val="24"/>
        </w:rPr>
        <w:t>Shotliff</w:t>
      </w:r>
      <w:proofErr w:type="spellEnd"/>
      <w:r>
        <w:rPr>
          <w:spacing w:val="-3"/>
          <w:sz w:val="24"/>
        </w:rPr>
        <w:t xml:space="preserve">, A, and Woodhouse, J, 1986, A Bronze Age barrow cemetery and Iron Age enclosure at Holt, </w:t>
      </w:r>
      <w:r>
        <w:rPr>
          <w:i/>
          <w:spacing w:val="-3"/>
          <w:sz w:val="24"/>
        </w:rPr>
        <w:t xml:space="preserve">Trans Worcestershire </w:t>
      </w:r>
      <w:proofErr w:type="spellStart"/>
      <w:r>
        <w:rPr>
          <w:i/>
          <w:spacing w:val="-3"/>
          <w:sz w:val="24"/>
        </w:rPr>
        <w:t>Archaeol</w:t>
      </w:r>
      <w:proofErr w:type="spellEnd"/>
      <w:r>
        <w:rPr>
          <w:i/>
          <w:spacing w:val="-3"/>
          <w:sz w:val="24"/>
        </w:rPr>
        <w:t xml:space="preserve"> Soc</w:t>
      </w:r>
      <w:r>
        <w:rPr>
          <w:spacing w:val="-3"/>
          <w:sz w:val="24"/>
        </w:rPr>
        <w:t xml:space="preserve"> 3rd series </w:t>
      </w:r>
      <w:r>
        <w:rPr>
          <w:b/>
          <w:spacing w:val="-3"/>
          <w:sz w:val="24"/>
        </w:rPr>
        <w:t>10</w:t>
      </w:r>
      <w:r>
        <w:rPr>
          <w:spacing w:val="-3"/>
          <w:sz w:val="24"/>
        </w:rPr>
        <w:t>, 36</w:t>
      </w:r>
    </w:p>
    <w:p w14:paraId="63E3193E" w14:textId="77777777" w:rsidR="0041067A" w:rsidRDefault="0041067A">
      <w:pPr>
        <w:suppressAutoHyphens/>
        <w:jc w:val="both"/>
        <w:rPr>
          <w:spacing w:val="-3"/>
          <w:sz w:val="24"/>
        </w:rPr>
      </w:pPr>
    </w:p>
    <w:p w14:paraId="1A4C5863" w14:textId="77777777" w:rsidR="0041067A" w:rsidRDefault="00CF6E17">
      <w:pPr>
        <w:suppressAutoHyphens/>
        <w:jc w:val="both"/>
      </w:pPr>
      <w:r>
        <w:rPr>
          <w:spacing w:val="-3"/>
          <w:sz w:val="24"/>
        </w:rPr>
        <w:t xml:space="preserve">Morris, E L, 1991    Report on the prehistoric ceramics found at Wall Camp, </w:t>
      </w:r>
      <w:proofErr w:type="spellStart"/>
      <w:r>
        <w:rPr>
          <w:spacing w:val="-3"/>
          <w:sz w:val="24"/>
        </w:rPr>
        <w:t>Kynnersley</w:t>
      </w:r>
      <w:proofErr w:type="spellEnd"/>
      <w:r>
        <w:rPr>
          <w:spacing w:val="-3"/>
          <w:sz w:val="24"/>
        </w:rPr>
        <w:t xml:space="preserve">, in Carver, M, (ed) </w:t>
      </w:r>
      <w:r>
        <w:rPr>
          <w:i/>
          <w:spacing w:val="-3"/>
          <w:sz w:val="24"/>
        </w:rPr>
        <w:t xml:space="preserve">Prehistory in Lowland Shropshire, Trans Shropshire </w:t>
      </w:r>
      <w:proofErr w:type="spellStart"/>
      <w:r>
        <w:rPr>
          <w:i/>
          <w:spacing w:val="-3"/>
          <w:sz w:val="24"/>
        </w:rPr>
        <w:t>Archaeol</w:t>
      </w:r>
      <w:proofErr w:type="spellEnd"/>
      <w:r>
        <w:rPr>
          <w:i/>
          <w:spacing w:val="-3"/>
          <w:sz w:val="24"/>
        </w:rPr>
        <w:t xml:space="preserve"> and Hist Soc</w:t>
      </w:r>
      <w:r>
        <w:rPr>
          <w:spacing w:val="-3"/>
          <w:sz w:val="24"/>
        </w:rPr>
        <w:t xml:space="preserve"> </w:t>
      </w:r>
      <w:r>
        <w:rPr>
          <w:b/>
          <w:spacing w:val="-3"/>
          <w:sz w:val="24"/>
        </w:rPr>
        <w:t>67</w:t>
      </w:r>
      <w:r>
        <w:rPr>
          <w:spacing w:val="-3"/>
          <w:sz w:val="24"/>
        </w:rPr>
        <w:t>, 106-107</w:t>
      </w:r>
    </w:p>
    <w:p w14:paraId="7DE780EA" w14:textId="77777777" w:rsidR="0041067A" w:rsidRDefault="0041067A">
      <w:pPr>
        <w:suppressAutoHyphens/>
        <w:jc w:val="both"/>
        <w:rPr>
          <w:spacing w:val="-3"/>
          <w:sz w:val="24"/>
        </w:rPr>
      </w:pPr>
    </w:p>
    <w:p w14:paraId="35497EA1" w14:textId="77777777" w:rsidR="0041067A" w:rsidRDefault="00CF6E17">
      <w:pPr>
        <w:suppressAutoHyphens/>
        <w:jc w:val="both"/>
      </w:pPr>
      <w:r>
        <w:rPr>
          <w:spacing w:val="-3"/>
          <w:sz w:val="24"/>
        </w:rPr>
        <w:t xml:space="preserve">Peacock, D P S, 1968    A petrological study of certain Iron Age pottery from western England, </w:t>
      </w:r>
      <w:r>
        <w:rPr>
          <w:i/>
          <w:spacing w:val="-3"/>
          <w:sz w:val="24"/>
        </w:rPr>
        <w:t xml:space="preserve">Proc </w:t>
      </w:r>
      <w:proofErr w:type="spellStart"/>
      <w:r>
        <w:rPr>
          <w:i/>
          <w:spacing w:val="-3"/>
          <w:sz w:val="24"/>
        </w:rPr>
        <w:t>Prehist</w:t>
      </w:r>
      <w:proofErr w:type="spellEnd"/>
      <w:r>
        <w:rPr>
          <w:i/>
          <w:spacing w:val="-3"/>
          <w:sz w:val="24"/>
        </w:rPr>
        <w:t xml:space="preserve"> Soc</w:t>
      </w:r>
      <w:r>
        <w:rPr>
          <w:spacing w:val="-3"/>
          <w:sz w:val="24"/>
        </w:rPr>
        <w:t xml:space="preserve"> </w:t>
      </w:r>
      <w:r>
        <w:rPr>
          <w:b/>
          <w:spacing w:val="-3"/>
          <w:sz w:val="24"/>
        </w:rPr>
        <w:t>13</w:t>
      </w:r>
      <w:r>
        <w:rPr>
          <w:spacing w:val="-3"/>
          <w:sz w:val="24"/>
        </w:rPr>
        <w:t>, 414-427</w:t>
      </w:r>
    </w:p>
    <w:p w14:paraId="5F8BB66F" w14:textId="77777777" w:rsidR="0041067A" w:rsidRDefault="0041067A">
      <w:pPr>
        <w:suppressAutoHyphens/>
        <w:jc w:val="both"/>
        <w:rPr>
          <w:spacing w:val="-2"/>
          <w:sz w:val="24"/>
        </w:rPr>
      </w:pPr>
    </w:p>
    <w:p w14:paraId="0DE2B943" w14:textId="77777777" w:rsidR="0041067A" w:rsidRDefault="00CF6E17">
      <w:pPr>
        <w:tabs>
          <w:tab w:val="left" w:pos="-720"/>
        </w:tabs>
        <w:suppressAutoHyphens/>
        <w:jc w:val="both"/>
      </w:pPr>
      <w:r>
        <w:rPr>
          <w:spacing w:val="-2"/>
          <w:sz w:val="24"/>
        </w:rPr>
        <w:t xml:space="preserve">Peacock, D P S, and Williams, D F, 1986    </w:t>
      </w:r>
      <w:r>
        <w:rPr>
          <w:i/>
          <w:spacing w:val="-2"/>
          <w:sz w:val="24"/>
        </w:rPr>
        <w:t>Amphorae and the Roman Economy</w:t>
      </w:r>
      <w:r>
        <w:rPr>
          <w:spacing w:val="-2"/>
          <w:sz w:val="24"/>
        </w:rPr>
        <w:t>, Longman, London</w:t>
      </w:r>
    </w:p>
    <w:p w14:paraId="4DE9F942" w14:textId="77777777" w:rsidR="0041067A" w:rsidRDefault="0041067A">
      <w:pPr>
        <w:tabs>
          <w:tab w:val="left" w:pos="-720"/>
        </w:tabs>
        <w:suppressAutoHyphens/>
        <w:jc w:val="both"/>
        <w:rPr>
          <w:spacing w:val="-3"/>
          <w:sz w:val="24"/>
        </w:rPr>
      </w:pPr>
    </w:p>
    <w:p w14:paraId="240C427A" w14:textId="77777777" w:rsidR="0041067A" w:rsidRDefault="00CF6E17">
      <w:pPr>
        <w:widowControl w:val="0"/>
      </w:pPr>
      <w:r>
        <w:rPr>
          <w:sz w:val="24"/>
        </w:rPr>
        <w:t xml:space="preserve">Perrin, R, 1996    The Roman pottery, in D F </w:t>
      </w:r>
      <w:proofErr w:type="spellStart"/>
      <w:r>
        <w:rPr>
          <w:sz w:val="24"/>
        </w:rPr>
        <w:t>Mackreth</w:t>
      </w:r>
      <w:proofErr w:type="spellEnd"/>
      <w:r>
        <w:rPr>
          <w:sz w:val="24"/>
        </w:rPr>
        <w:t xml:space="preserve">, </w:t>
      </w:r>
      <w:r>
        <w:rPr>
          <w:i/>
          <w:sz w:val="24"/>
        </w:rPr>
        <w:t>Orton Hall Farm: a Roman and early Anglo-Saxon farmstead</w:t>
      </w:r>
      <w:r>
        <w:rPr>
          <w:sz w:val="24"/>
        </w:rPr>
        <w:t xml:space="preserve">, EAA </w:t>
      </w:r>
      <w:r>
        <w:rPr>
          <w:b/>
          <w:sz w:val="24"/>
        </w:rPr>
        <w:t>76</w:t>
      </w:r>
      <w:r>
        <w:rPr>
          <w:sz w:val="24"/>
        </w:rPr>
        <w:t>, 114-204.</w:t>
      </w:r>
    </w:p>
    <w:p w14:paraId="055F1293" w14:textId="77777777" w:rsidR="0041067A" w:rsidRDefault="0041067A">
      <w:pPr>
        <w:suppressAutoHyphens/>
        <w:jc w:val="both"/>
        <w:rPr>
          <w:spacing w:val="-3"/>
          <w:sz w:val="24"/>
        </w:rPr>
      </w:pPr>
    </w:p>
    <w:p w14:paraId="2B58331F" w14:textId="77777777" w:rsidR="0041067A" w:rsidRDefault="00CF6E17">
      <w:pPr>
        <w:suppressAutoHyphens/>
        <w:jc w:val="both"/>
      </w:pPr>
      <w:r>
        <w:rPr>
          <w:spacing w:val="-3"/>
          <w:sz w:val="24"/>
        </w:rPr>
        <w:t xml:space="preserve">Perrin, J R, 1999    </w:t>
      </w:r>
      <w:r>
        <w:rPr>
          <w:i/>
          <w:spacing w:val="-3"/>
          <w:sz w:val="24"/>
        </w:rPr>
        <w:t xml:space="preserve">Roman pottery from excavations at and near to the Roman small town of </w:t>
      </w:r>
      <w:proofErr w:type="spellStart"/>
      <w:r>
        <w:rPr>
          <w:i/>
          <w:spacing w:val="-3"/>
          <w:sz w:val="24"/>
        </w:rPr>
        <w:t>Durobrivae</w:t>
      </w:r>
      <w:proofErr w:type="spellEnd"/>
      <w:r>
        <w:rPr>
          <w:i/>
          <w:spacing w:val="-3"/>
          <w:sz w:val="24"/>
        </w:rPr>
        <w:t>, Water Newton, Cambridgeshire, 1956-58</w:t>
      </w:r>
      <w:r>
        <w:rPr>
          <w:spacing w:val="-3"/>
          <w:sz w:val="24"/>
        </w:rPr>
        <w:t xml:space="preserve">, J Roman Pottery Stud </w:t>
      </w:r>
      <w:r>
        <w:rPr>
          <w:b/>
          <w:spacing w:val="-3"/>
          <w:sz w:val="24"/>
        </w:rPr>
        <w:t>8</w:t>
      </w:r>
      <w:r>
        <w:rPr>
          <w:spacing w:val="-3"/>
          <w:sz w:val="24"/>
        </w:rPr>
        <w:t>.</w:t>
      </w:r>
    </w:p>
    <w:p w14:paraId="71ADFC0F" w14:textId="77777777" w:rsidR="0041067A" w:rsidRDefault="0041067A">
      <w:pPr>
        <w:suppressAutoHyphens/>
        <w:jc w:val="both"/>
        <w:rPr>
          <w:spacing w:val="-3"/>
          <w:sz w:val="24"/>
        </w:rPr>
      </w:pPr>
    </w:p>
    <w:p w14:paraId="3AABB673" w14:textId="77777777" w:rsidR="0041067A" w:rsidRDefault="00CF6E17">
      <w:pPr>
        <w:suppressAutoHyphens/>
        <w:jc w:val="both"/>
      </w:pPr>
      <w:r>
        <w:rPr>
          <w:spacing w:val="-3"/>
          <w:sz w:val="24"/>
        </w:rPr>
        <w:t xml:space="preserve">Pollard, R J, 1988    </w:t>
      </w:r>
      <w:r>
        <w:rPr>
          <w:i/>
          <w:spacing w:val="-3"/>
          <w:sz w:val="24"/>
        </w:rPr>
        <w:t>The Roman pottery of Kent</w:t>
      </w:r>
      <w:r>
        <w:rPr>
          <w:spacing w:val="-3"/>
          <w:sz w:val="24"/>
        </w:rPr>
        <w:t xml:space="preserve">, Kent </w:t>
      </w:r>
      <w:proofErr w:type="spellStart"/>
      <w:r>
        <w:rPr>
          <w:spacing w:val="-3"/>
          <w:sz w:val="24"/>
        </w:rPr>
        <w:t>Archaeol</w:t>
      </w:r>
      <w:proofErr w:type="spellEnd"/>
      <w:r>
        <w:rPr>
          <w:spacing w:val="-3"/>
          <w:sz w:val="24"/>
        </w:rPr>
        <w:t xml:space="preserve"> Soc Monograph Series V, Maidstone</w:t>
      </w:r>
    </w:p>
    <w:p w14:paraId="68831BF0" w14:textId="77777777" w:rsidR="0041067A" w:rsidRDefault="0041067A">
      <w:pPr>
        <w:suppressAutoHyphens/>
        <w:jc w:val="both"/>
        <w:rPr>
          <w:spacing w:val="-3"/>
          <w:sz w:val="24"/>
        </w:rPr>
      </w:pPr>
    </w:p>
    <w:p w14:paraId="08D3AEF1" w14:textId="77777777" w:rsidR="0041067A" w:rsidRDefault="00CF6E17">
      <w:pPr>
        <w:suppressAutoHyphens/>
        <w:jc w:val="both"/>
      </w:pPr>
      <w:r>
        <w:rPr>
          <w:spacing w:val="-3"/>
          <w:sz w:val="24"/>
        </w:rPr>
        <w:t xml:space="preserve">Rigby, V, 1982    The pottery, in A </w:t>
      </w:r>
      <w:proofErr w:type="spellStart"/>
      <w:r>
        <w:rPr>
          <w:spacing w:val="-3"/>
          <w:sz w:val="24"/>
        </w:rPr>
        <w:t>McWhirr</w:t>
      </w:r>
      <w:proofErr w:type="spellEnd"/>
      <w:r>
        <w:rPr>
          <w:spacing w:val="-3"/>
          <w:sz w:val="24"/>
        </w:rPr>
        <w:t xml:space="preserve">, L Viner and C Wells </w:t>
      </w:r>
      <w:r>
        <w:rPr>
          <w:i/>
          <w:spacing w:val="-3"/>
          <w:sz w:val="24"/>
        </w:rPr>
        <w:t>Romano-British cemeteries at Cirencester</w:t>
      </w:r>
      <w:r>
        <w:rPr>
          <w:spacing w:val="-3"/>
          <w:sz w:val="24"/>
        </w:rPr>
        <w:t>, Cirencester Excavations II, Cirencester, 112-125 and microfiche.</w:t>
      </w:r>
    </w:p>
    <w:p w14:paraId="3BEB047B" w14:textId="77777777" w:rsidR="0041067A" w:rsidRDefault="0041067A">
      <w:pPr>
        <w:suppressAutoHyphens/>
        <w:jc w:val="both"/>
        <w:rPr>
          <w:spacing w:val="-3"/>
          <w:sz w:val="24"/>
        </w:rPr>
      </w:pPr>
    </w:p>
    <w:p w14:paraId="4217AD9D" w14:textId="77777777" w:rsidR="0041067A" w:rsidRDefault="00CF6E17">
      <w:pPr>
        <w:suppressAutoHyphens/>
        <w:jc w:val="both"/>
      </w:pPr>
      <w:r>
        <w:rPr>
          <w:spacing w:val="-3"/>
          <w:sz w:val="24"/>
        </w:rPr>
        <w:t xml:space="preserve">Rigby, V, 1982    The coarse pottery, in J S </w:t>
      </w:r>
      <w:proofErr w:type="spellStart"/>
      <w:r>
        <w:rPr>
          <w:spacing w:val="-3"/>
          <w:sz w:val="24"/>
        </w:rPr>
        <w:t>Wacher</w:t>
      </w:r>
      <w:proofErr w:type="spellEnd"/>
      <w:r>
        <w:rPr>
          <w:spacing w:val="-3"/>
          <w:sz w:val="24"/>
        </w:rPr>
        <w:t xml:space="preserve"> and A D </w:t>
      </w:r>
      <w:proofErr w:type="spellStart"/>
      <w:r>
        <w:rPr>
          <w:spacing w:val="-3"/>
          <w:sz w:val="24"/>
        </w:rPr>
        <w:t>McWhirr</w:t>
      </w:r>
      <w:proofErr w:type="spellEnd"/>
      <w:r>
        <w:rPr>
          <w:spacing w:val="-3"/>
          <w:sz w:val="24"/>
        </w:rPr>
        <w:t xml:space="preserve">, </w:t>
      </w:r>
      <w:r>
        <w:rPr>
          <w:i/>
          <w:spacing w:val="-3"/>
          <w:sz w:val="24"/>
        </w:rPr>
        <w:t>Cirencester excavations I: early Roman occupation at Cirencester</w:t>
      </w:r>
      <w:r>
        <w:rPr>
          <w:spacing w:val="-3"/>
          <w:sz w:val="24"/>
        </w:rPr>
        <w:t>, Cirencester, 153-200.</w:t>
      </w:r>
    </w:p>
    <w:p w14:paraId="216C2C17" w14:textId="77777777" w:rsidR="0041067A" w:rsidRDefault="0041067A">
      <w:pPr>
        <w:suppressAutoHyphens/>
        <w:jc w:val="both"/>
        <w:rPr>
          <w:spacing w:val="-3"/>
          <w:sz w:val="24"/>
        </w:rPr>
      </w:pPr>
    </w:p>
    <w:p w14:paraId="4DE42FD8" w14:textId="77777777" w:rsidR="0041067A" w:rsidRDefault="00CF6E17">
      <w:pPr>
        <w:suppressAutoHyphens/>
        <w:jc w:val="both"/>
      </w:pPr>
      <w:r>
        <w:rPr>
          <w:spacing w:val="-3"/>
          <w:sz w:val="24"/>
        </w:rPr>
        <w:t xml:space="preserve">Thompson, I, 1982    </w:t>
      </w:r>
      <w:r>
        <w:rPr>
          <w:i/>
          <w:spacing w:val="-3"/>
          <w:sz w:val="24"/>
        </w:rPr>
        <w:t>Grog-tempered `Belgic' pottery of South-eastern England</w:t>
      </w:r>
      <w:r>
        <w:rPr>
          <w:spacing w:val="-3"/>
          <w:sz w:val="24"/>
        </w:rPr>
        <w:t xml:space="preserve">, Brit </w:t>
      </w:r>
      <w:proofErr w:type="spellStart"/>
      <w:r>
        <w:rPr>
          <w:spacing w:val="-3"/>
          <w:sz w:val="24"/>
        </w:rPr>
        <w:t>Archaeol</w:t>
      </w:r>
      <w:proofErr w:type="spellEnd"/>
      <w:r>
        <w:rPr>
          <w:spacing w:val="-3"/>
          <w:sz w:val="24"/>
        </w:rPr>
        <w:t xml:space="preserve"> Rep </w:t>
      </w:r>
      <w:r>
        <w:rPr>
          <w:b/>
          <w:spacing w:val="-3"/>
          <w:sz w:val="24"/>
        </w:rPr>
        <w:t>108</w:t>
      </w:r>
      <w:r>
        <w:rPr>
          <w:spacing w:val="-3"/>
          <w:sz w:val="24"/>
        </w:rPr>
        <w:t>, Oxford</w:t>
      </w:r>
    </w:p>
    <w:p w14:paraId="460C41DE" w14:textId="77777777" w:rsidR="0041067A" w:rsidRDefault="0041067A">
      <w:pPr>
        <w:tabs>
          <w:tab w:val="left" w:pos="-720"/>
        </w:tabs>
        <w:suppressAutoHyphens/>
        <w:jc w:val="both"/>
        <w:rPr>
          <w:spacing w:val="-3"/>
          <w:sz w:val="24"/>
        </w:rPr>
      </w:pPr>
    </w:p>
    <w:p w14:paraId="5F47B7AA" w14:textId="77777777" w:rsidR="0041067A" w:rsidRDefault="00CF6E17">
      <w:pPr>
        <w:tabs>
          <w:tab w:val="left" w:pos="-720"/>
        </w:tabs>
        <w:suppressAutoHyphens/>
        <w:jc w:val="both"/>
      </w:pPr>
      <w:proofErr w:type="spellStart"/>
      <w:r>
        <w:rPr>
          <w:spacing w:val="-3"/>
          <w:sz w:val="24"/>
        </w:rPr>
        <w:lastRenderedPageBreak/>
        <w:t>Timby</w:t>
      </w:r>
      <w:proofErr w:type="spellEnd"/>
      <w:r>
        <w:rPr>
          <w:spacing w:val="-3"/>
          <w:sz w:val="24"/>
        </w:rPr>
        <w:t xml:space="preserve">, J R, 2000    The pottery, in M Fulford and J </w:t>
      </w:r>
      <w:proofErr w:type="spellStart"/>
      <w:r>
        <w:rPr>
          <w:spacing w:val="-3"/>
          <w:sz w:val="24"/>
        </w:rPr>
        <w:t>Timby</w:t>
      </w:r>
      <w:proofErr w:type="spellEnd"/>
      <w:r>
        <w:rPr>
          <w:spacing w:val="-3"/>
          <w:sz w:val="24"/>
        </w:rPr>
        <w:t xml:space="preserve">, </w:t>
      </w:r>
      <w:r>
        <w:rPr>
          <w:i/>
          <w:spacing w:val="-3"/>
          <w:sz w:val="24"/>
        </w:rPr>
        <w:t xml:space="preserve">Late Iron Age and Roman </w:t>
      </w:r>
      <w:proofErr w:type="spellStart"/>
      <w:r>
        <w:rPr>
          <w:i/>
          <w:spacing w:val="-3"/>
          <w:sz w:val="24"/>
        </w:rPr>
        <w:t>Silchester</w:t>
      </w:r>
      <w:proofErr w:type="spellEnd"/>
      <w:r>
        <w:rPr>
          <w:i/>
          <w:spacing w:val="-3"/>
          <w:sz w:val="24"/>
        </w:rPr>
        <w:t xml:space="preserve"> Excavations on the site of the Forum-Basilica 1977, 1980-86</w:t>
      </w:r>
      <w:r>
        <w:rPr>
          <w:spacing w:val="-3"/>
          <w:sz w:val="24"/>
        </w:rPr>
        <w:t xml:space="preserve">, Britannia Monograph Ser No </w:t>
      </w:r>
      <w:r>
        <w:rPr>
          <w:b/>
          <w:spacing w:val="-3"/>
          <w:sz w:val="24"/>
        </w:rPr>
        <w:t>15</w:t>
      </w:r>
      <w:r>
        <w:rPr>
          <w:spacing w:val="-3"/>
          <w:sz w:val="24"/>
        </w:rPr>
        <w:t>, London, 180-312</w:t>
      </w:r>
    </w:p>
    <w:p w14:paraId="5D5DE2AD" w14:textId="77777777" w:rsidR="0041067A" w:rsidRDefault="0041067A">
      <w:pPr>
        <w:tabs>
          <w:tab w:val="left" w:pos="-720"/>
        </w:tabs>
        <w:suppressAutoHyphens/>
        <w:jc w:val="both"/>
        <w:rPr>
          <w:spacing w:val="-3"/>
          <w:sz w:val="24"/>
        </w:rPr>
      </w:pPr>
    </w:p>
    <w:p w14:paraId="75CDF297" w14:textId="77777777" w:rsidR="0041067A" w:rsidRDefault="00CF6E17">
      <w:pPr>
        <w:tabs>
          <w:tab w:val="left" w:pos="360"/>
        </w:tabs>
      </w:pPr>
      <w:proofErr w:type="spellStart"/>
      <w:r>
        <w:rPr>
          <w:spacing w:val="-3"/>
          <w:sz w:val="24"/>
        </w:rPr>
        <w:t>Timby</w:t>
      </w:r>
      <w:proofErr w:type="spellEnd"/>
      <w:r>
        <w:rPr>
          <w:spacing w:val="-3"/>
          <w:sz w:val="24"/>
        </w:rPr>
        <w:t xml:space="preserve">, J, 2004    The pottery, in D </w:t>
      </w:r>
      <w:r>
        <w:rPr>
          <w:sz w:val="24"/>
        </w:rPr>
        <w:t>Jennings, J Muir, S Palmer and A Smith,</w:t>
      </w:r>
      <w:r>
        <w:rPr>
          <w:b/>
          <w:sz w:val="24"/>
        </w:rPr>
        <w:t xml:space="preserve"> </w:t>
      </w:r>
      <w:r>
        <w:rPr>
          <w:i/>
          <w:sz w:val="24"/>
        </w:rPr>
        <w:t>Thornhill Farm, Fairford, Gloucestershire. An Iron Age and Roman pastoral site in the Upper Thames Valley</w:t>
      </w:r>
      <w:r>
        <w:rPr>
          <w:sz w:val="24"/>
        </w:rPr>
        <w:t xml:space="preserve">, Oxford Archaeology Thames Valley Landscapes Monograph </w:t>
      </w:r>
      <w:r>
        <w:rPr>
          <w:b/>
          <w:sz w:val="24"/>
        </w:rPr>
        <w:t>23</w:t>
      </w:r>
      <w:r>
        <w:rPr>
          <w:sz w:val="24"/>
        </w:rPr>
        <w:t>, Oxford, 90-108</w:t>
      </w:r>
    </w:p>
    <w:p w14:paraId="78E092B3" w14:textId="77777777" w:rsidR="0041067A" w:rsidRDefault="0041067A">
      <w:pPr>
        <w:tabs>
          <w:tab w:val="left" w:pos="-720"/>
        </w:tabs>
        <w:suppressAutoHyphens/>
        <w:jc w:val="both"/>
        <w:rPr>
          <w:spacing w:val="-3"/>
          <w:sz w:val="24"/>
        </w:rPr>
      </w:pPr>
    </w:p>
    <w:p w14:paraId="5A68C301" w14:textId="77777777" w:rsidR="0041067A" w:rsidRDefault="00CF6E17">
      <w:proofErr w:type="spellStart"/>
      <w:r>
        <w:rPr>
          <w:sz w:val="24"/>
        </w:rPr>
        <w:t>Tomber</w:t>
      </w:r>
      <w:proofErr w:type="spellEnd"/>
      <w:r>
        <w:rPr>
          <w:sz w:val="24"/>
        </w:rPr>
        <w:t xml:space="preserve">, R, and Dore, J, 1998   </w:t>
      </w:r>
      <w:r>
        <w:rPr>
          <w:i/>
          <w:sz w:val="24"/>
        </w:rPr>
        <w:t xml:space="preserve"> The national Roman fabric reference collection: a handbook</w:t>
      </w:r>
      <w:r>
        <w:rPr>
          <w:sz w:val="24"/>
        </w:rPr>
        <w:t xml:space="preserve">, Museum of London </w:t>
      </w:r>
      <w:proofErr w:type="spellStart"/>
      <w:r>
        <w:rPr>
          <w:sz w:val="24"/>
        </w:rPr>
        <w:t>Archaeol</w:t>
      </w:r>
      <w:proofErr w:type="spellEnd"/>
      <w:r>
        <w:rPr>
          <w:sz w:val="24"/>
        </w:rPr>
        <w:t xml:space="preserve"> Services Mono </w:t>
      </w:r>
      <w:r>
        <w:rPr>
          <w:b/>
          <w:sz w:val="24"/>
        </w:rPr>
        <w:t>2</w:t>
      </w:r>
      <w:r>
        <w:rPr>
          <w:sz w:val="24"/>
        </w:rPr>
        <w:t xml:space="preserve">, London   </w:t>
      </w:r>
    </w:p>
    <w:p w14:paraId="000DDF73" w14:textId="77777777" w:rsidR="0041067A" w:rsidRDefault="0041067A">
      <w:pPr>
        <w:tabs>
          <w:tab w:val="left" w:pos="-720"/>
        </w:tabs>
        <w:suppressAutoHyphens/>
        <w:jc w:val="both"/>
        <w:rPr>
          <w:spacing w:val="-3"/>
          <w:sz w:val="24"/>
        </w:rPr>
      </w:pPr>
    </w:p>
    <w:p w14:paraId="2F41E957" w14:textId="77777777" w:rsidR="0041067A" w:rsidRDefault="00CF6E17">
      <w:pPr>
        <w:rPr>
          <w:sz w:val="24"/>
        </w:rPr>
      </w:pPr>
      <w:r>
        <w:rPr>
          <w:spacing w:val="-3"/>
          <w:sz w:val="24"/>
        </w:rPr>
        <w:t xml:space="preserve">Young, C J, 1977    </w:t>
      </w:r>
      <w:r>
        <w:rPr>
          <w:i/>
          <w:spacing w:val="-3"/>
          <w:sz w:val="24"/>
        </w:rPr>
        <w:t>The Roman pottery industry of the Oxford region</w:t>
      </w:r>
      <w:r>
        <w:rPr>
          <w:spacing w:val="-3"/>
          <w:sz w:val="24"/>
        </w:rPr>
        <w:t xml:space="preserve">, Brit </w:t>
      </w:r>
      <w:proofErr w:type="spellStart"/>
      <w:r>
        <w:rPr>
          <w:spacing w:val="-3"/>
          <w:sz w:val="24"/>
        </w:rPr>
        <w:t>Archaeol</w:t>
      </w:r>
      <w:proofErr w:type="spellEnd"/>
      <w:r>
        <w:rPr>
          <w:spacing w:val="-3"/>
          <w:sz w:val="24"/>
        </w:rPr>
        <w:t xml:space="preserve"> Rep (Brit Ser) </w:t>
      </w:r>
      <w:r>
        <w:rPr>
          <w:b/>
          <w:spacing w:val="-3"/>
          <w:sz w:val="24"/>
        </w:rPr>
        <w:t>43</w:t>
      </w:r>
      <w:r>
        <w:rPr>
          <w:spacing w:val="-3"/>
          <w:sz w:val="24"/>
        </w:rPr>
        <w:t>, Oxford (reprinted 2000)</w:t>
      </w:r>
    </w:p>
    <w:p w14:paraId="0EA168AE" w14:textId="77777777" w:rsidR="0041067A" w:rsidRDefault="0041067A">
      <w:pPr>
        <w:tabs>
          <w:tab w:val="left" w:pos="-720"/>
        </w:tabs>
        <w:suppressAutoHyphens/>
        <w:jc w:val="both"/>
        <w:rPr>
          <w:spacing w:val="-3"/>
          <w:sz w:val="24"/>
        </w:rPr>
      </w:pPr>
    </w:p>
    <w:p w14:paraId="6139938E" w14:textId="77777777" w:rsidR="0041067A" w:rsidRDefault="00CF6E17">
      <w:pPr>
        <w:suppressAutoHyphens/>
        <w:jc w:val="both"/>
      </w:pPr>
      <w:r>
        <w:rPr>
          <w:sz w:val="24"/>
        </w:rPr>
        <w:t xml:space="preserve">Young, C, 1980    The late Roman </w:t>
      </w:r>
      <w:proofErr w:type="spellStart"/>
      <w:r>
        <w:rPr>
          <w:sz w:val="24"/>
        </w:rPr>
        <w:t>finewares</w:t>
      </w:r>
      <w:proofErr w:type="spellEnd"/>
      <w:r>
        <w:rPr>
          <w:sz w:val="24"/>
        </w:rPr>
        <w:t xml:space="preserve">, in B </w:t>
      </w:r>
      <w:proofErr w:type="spellStart"/>
      <w:r>
        <w:rPr>
          <w:sz w:val="24"/>
        </w:rPr>
        <w:t>Rawes</w:t>
      </w:r>
      <w:proofErr w:type="spellEnd"/>
      <w:r>
        <w:rPr>
          <w:sz w:val="24"/>
        </w:rPr>
        <w:t xml:space="preserve">, The Romano-British site at Wycombe, </w:t>
      </w:r>
      <w:proofErr w:type="spellStart"/>
      <w:r>
        <w:rPr>
          <w:sz w:val="24"/>
        </w:rPr>
        <w:t>Andoversford</w:t>
      </w:r>
      <w:proofErr w:type="spellEnd"/>
      <w:r>
        <w:rPr>
          <w:sz w:val="24"/>
        </w:rPr>
        <w:t xml:space="preserve">; excavations 1969-70, </w:t>
      </w:r>
      <w:r>
        <w:rPr>
          <w:i/>
          <w:sz w:val="24"/>
        </w:rPr>
        <w:t xml:space="preserve">Trans Bristol and Gloucester </w:t>
      </w:r>
      <w:proofErr w:type="spellStart"/>
      <w:r>
        <w:rPr>
          <w:i/>
          <w:sz w:val="24"/>
        </w:rPr>
        <w:t>Archaeol</w:t>
      </w:r>
      <w:proofErr w:type="spellEnd"/>
      <w:r>
        <w:rPr>
          <w:i/>
          <w:sz w:val="24"/>
        </w:rPr>
        <w:t xml:space="preserve"> Soc</w:t>
      </w:r>
      <w:r>
        <w:rPr>
          <w:sz w:val="24"/>
        </w:rPr>
        <w:t xml:space="preserve"> </w:t>
      </w:r>
      <w:r>
        <w:rPr>
          <w:b/>
          <w:sz w:val="24"/>
        </w:rPr>
        <w:t>98</w:t>
      </w:r>
      <w:r>
        <w:rPr>
          <w:sz w:val="24"/>
        </w:rPr>
        <w:t>, 41-46.</w:t>
      </w:r>
    </w:p>
    <w:p w14:paraId="78DE9F33" w14:textId="77777777" w:rsidR="0041067A" w:rsidRDefault="0041067A">
      <w:pPr>
        <w:rPr>
          <w:sz w:val="24"/>
        </w:rPr>
      </w:pPr>
    </w:p>
    <w:p w14:paraId="0F8E67F5" w14:textId="77777777" w:rsidR="0041067A" w:rsidRDefault="0041067A">
      <w:pPr>
        <w:tabs>
          <w:tab w:val="left" w:pos="-720"/>
        </w:tabs>
        <w:suppressAutoHyphens/>
        <w:rPr>
          <w:spacing w:val="-3"/>
          <w:sz w:val="24"/>
        </w:rPr>
      </w:pPr>
    </w:p>
    <w:p w14:paraId="6536E25E" w14:textId="77777777" w:rsidR="0041067A" w:rsidRDefault="0041067A">
      <w:pPr>
        <w:tabs>
          <w:tab w:val="left" w:pos="-720"/>
        </w:tabs>
        <w:suppressAutoHyphens/>
        <w:rPr>
          <w:spacing w:val="-3"/>
          <w:sz w:val="24"/>
        </w:rPr>
      </w:pPr>
    </w:p>
    <w:p w14:paraId="05970B1E" w14:textId="77777777" w:rsidR="0041067A" w:rsidRDefault="0041067A">
      <w:pPr>
        <w:tabs>
          <w:tab w:val="left" w:pos="-720"/>
        </w:tabs>
        <w:suppressAutoHyphens/>
        <w:rPr>
          <w:spacing w:val="-3"/>
          <w:sz w:val="24"/>
        </w:rPr>
        <w:sectPr w:rsidR="0041067A">
          <w:footerReference w:type="default" r:id="rId9"/>
          <w:pgSz w:w="11906" w:h="16838"/>
          <w:pgMar w:top="1440" w:right="1440" w:bottom="1496" w:left="1440" w:header="0" w:footer="1440" w:gutter="0"/>
          <w:cols w:space="720"/>
          <w:formProt w:val="0"/>
          <w:docGrid w:linePitch="360"/>
        </w:sectPr>
      </w:pPr>
    </w:p>
    <w:p w14:paraId="0E921EA5" w14:textId="77777777" w:rsidR="0041067A" w:rsidRDefault="00CF6E17">
      <w:pPr>
        <w:tabs>
          <w:tab w:val="left" w:pos="-720"/>
        </w:tabs>
        <w:suppressAutoHyphens/>
        <w:jc w:val="both"/>
        <w:rPr>
          <w:b/>
          <w:spacing w:val="-3"/>
          <w:sz w:val="24"/>
        </w:rPr>
      </w:pPr>
      <w:r>
        <w:rPr>
          <w:b/>
          <w:spacing w:val="-3"/>
          <w:sz w:val="24"/>
        </w:rPr>
        <w:lastRenderedPageBreak/>
        <w:t>APPENDIX 2: CORRELATION OF YOUNG (1977) VESSEL TYPE NUMBERS WITH OA RECORDING SYSTEM TYPE CODES</w:t>
      </w:r>
    </w:p>
    <w:p w14:paraId="16AE61E2" w14:textId="77777777" w:rsidR="0041067A" w:rsidRDefault="0041067A">
      <w:pPr>
        <w:tabs>
          <w:tab w:val="left" w:pos="-720"/>
        </w:tabs>
        <w:suppressAutoHyphens/>
        <w:jc w:val="both"/>
        <w:rPr>
          <w:b/>
          <w:spacing w:val="-2"/>
          <w:sz w:val="24"/>
        </w:rPr>
      </w:pPr>
    </w:p>
    <w:p w14:paraId="3AEDC895" w14:textId="77777777" w:rsidR="0041067A" w:rsidRDefault="00CF6E17">
      <w:pPr>
        <w:tabs>
          <w:tab w:val="left" w:pos="-720"/>
        </w:tabs>
        <w:suppressAutoHyphens/>
        <w:jc w:val="both"/>
        <w:rPr>
          <w:spacing w:val="-2"/>
          <w:sz w:val="24"/>
        </w:rPr>
      </w:pPr>
      <w:r>
        <w:rPr>
          <w:spacing w:val="-2"/>
          <w:sz w:val="24"/>
        </w:rPr>
        <w:t>Young - OA</w:t>
      </w:r>
    </w:p>
    <w:p w14:paraId="4F34DFC8" w14:textId="77777777" w:rsidR="0041067A" w:rsidRDefault="0041067A">
      <w:pPr>
        <w:sectPr w:rsidR="0041067A">
          <w:footerReference w:type="default" r:id="rId10"/>
          <w:pgSz w:w="11906" w:h="16838"/>
          <w:pgMar w:top="1440" w:right="1440" w:bottom="1496" w:left="1440" w:header="0" w:footer="1440" w:gutter="0"/>
          <w:cols w:space="720"/>
          <w:formProt w:val="0"/>
          <w:docGrid w:linePitch="360"/>
        </w:sectPr>
      </w:pPr>
    </w:p>
    <w:p w14:paraId="3A79EBD3" w14:textId="77777777" w:rsidR="0041067A" w:rsidRDefault="00CF6E17">
      <w:pPr>
        <w:tabs>
          <w:tab w:val="left" w:pos="-720"/>
        </w:tabs>
        <w:suppressAutoHyphens/>
        <w:jc w:val="both"/>
        <w:rPr>
          <w:spacing w:val="-2"/>
          <w:sz w:val="24"/>
        </w:rPr>
      </w:pPr>
      <w:r>
        <w:rPr>
          <w:spacing w:val="-2"/>
          <w:sz w:val="24"/>
        </w:rPr>
        <w:t>M1</w:t>
      </w:r>
      <w:r>
        <w:rPr>
          <w:spacing w:val="-2"/>
          <w:sz w:val="24"/>
        </w:rPr>
        <w:tab/>
        <w:t>KA</w:t>
      </w:r>
    </w:p>
    <w:p w14:paraId="7258D444" w14:textId="77777777" w:rsidR="0041067A" w:rsidRDefault="00CF6E17">
      <w:pPr>
        <w:tabs>
          <w:tab w:val="left" w:pos="-720"/>
        </w:tabs>
        <w:suppressAutoHyphens/>
        <w:jc w:val="both"/>
        <w:rPr>
          <w:spacing w:val="-2"/>
          <w:sz w:val="24"/>
        </w:rPr>
      </w:pPr>
      <w:r>
        <w:rPr>
          <w:spacing w:val="-2"/>
          <w:sz w:val="24"/>
        </w:rPr>
        <w:t>M2</w:t>
      </w:r>
      <w:r>
        <w:rPr>
          <w:spacing w:val="-2"/>
          <w:sz w:val="24"/>
        </w:rPr>
        <w:tab/>
        <w:t>KA</w:t>
      </w:r>
    </w:p>
    <w:p w14:paraId="54D43401" w14:textId="77777777" w:rsidR="0041067A" w:rsidRDefault="00CF6E17">
      <w:pPr>
        <w:tabs>
          <w:tab w:val="left" w:pos="-720"/>
        </w:tabs>
        <w:suppressAutoHyphens/>
        <w:jc w:val="both"/>
        <w:rPr>
          <w:spacing w:val="-2"/>
          <w:sz w:val="24"/>
        </w:rPr>
      </w:pPr>
      <w:r>
        <w:rPr>
          <w:spacing w:val="-2"/>
          <w:sz w:val="24"/>
        </w:rPr>
        <w:t>M3</w:t>
      </w:r>
      <w:r>
        <w:rPr>
          <w:spacing w:val="-2"/>
          <w:sz w:val="24"/>
        </w:rPr>
        <w:tab/>
        <w:t>KA</w:t>
      </w:r>
    </w:p>
    <w:p w14:paraId="6BDBFB94" w14:textId="77777777" w:rsidR="0041067A" w:rsidRDefault="00CF6E17">
      <w:pPr>
        <w:tabs>
          <w:tab w:val="left" w:pos="-720"/>
        </w:tabs>
        <w:suppressAutoHyphens/>
        <w:jc w:val="both"/>
        <w:rPr>
          <w:spacing w:val="-2"/>
          <w:sz w:val="24"/>
        </w:rPr>
      </w:pPr>
      <w:r>
        <w:rPr>
          <w:spacing w:val="-2"/>
          <w:sz w:val="24"/>
        </w:rPr>
        <w:t>M4</w:t>
      </w:r>
      <w:r>
        <w:rPr>
          <w:spacing w:val="-2"/>
          <w:sz w:val="24"/>
        </w:rPr>
        <w:tab/>
        <w:t>KA</w:t>
      </w:r>
    </w:p>
    <w:p w14:paraId="714F4836" w14:textId="77777777" w:rsidR="0041067A" w:rsidRDefault="00CF6E17">
      <w:pPr>
        <w:tabs>
          <w:tab w:val="left" w:pos="-720"/>
        </w:tabs>
        <w:suppressAutoHyphens/>
        <w:jc w:val="both"/>
        <w:rPr>
          <w:spacing w:val="-2"/>
          <w:sz w:val="24"/>
        </w:rPr>
      </w:pPr>
      <w:r>
        <w:rPr>
          <w:spacing w:val="-2"/>
          <w:sz w:val="24"/>
        </w:rPr>
        <w:t>M5</w:t>
      </w:r>
      <w:r>
        <w:rPr>
          <w:spacing w:val="-2"/>
          <w:sz w:val="24"/>
        </w:rPr>
        <w:tab/>
        <w:t>KA</w:t>
      </w:r>
    </w:p>
    <w:p w14:paraId="09922BBE" w14:textId="77777777" w:rsidR="0041067A" w:rsidRDefault="00CF6E17">
      <w:pPr>
        <w:tabs>
          <w:tab w:val="left" w:pos="-720"/>
        </w:tabs>
        <w:suppressAutoHyphens/>
        <w:jc w:val="both"/>
        <w:rPr>
          <w:spacing w:val="-2"/>
          <w:sz w:val="24"/>
        </w:rPr>
      </w:pPr>
      <w:r>
        <w:rPr>
          <w:spacing w:val="-2"/>
          <w:sz w:val="24"/>
        </w:rPr>
        <w:t>M6</w:t>
      </w:r>
      <w:r>
        <w:rPr>
          <w:spacing w:val="-2"/>
          <w:sz w:val="24"/>
        </w:rPr>
        <w:tab/>
        <w:t>KA</w:t>
      </w:r>
    </w:p>
    <w:p w14:paraId="47A4CFB2" w14:textId="77777777" w:rsidR="0041067A" w:rsidRDefault="00CF6E17">
      <w:pPr>
        <w:tabs>
          <w:tab w:val="left" w:pos="-720"/>
        </w:tabs>
        <w:suppressAutoHyphens/>
        <w:jc w:val="both"/>
        <w:rPr>
          <w:spacing w:val="-2"/>
          <w:sz w:val="24"/>
        </w:rPr>
      </w:pPr>
      <w:r>
        <w:rPr>
          <w:spacing w:val="-2"/>
          <w:sz w:val="24"/>
        </w:rPr>
        <w:t>M7</w:t>
      </w:r>
      <w:r>
        <w:rPr>
          <w:spacing w:val="-2"/>
          <w:sz w:val="24"/>
        </w:rPr>
        <w:tab/>
        <w:t>KA</w:t>
      </w:r>
    </w:p>
    <w:p w14:paraId="18C0B7EF" w14:textId="77777777" w:rsidR="0041067A" w:rsidRDefault="00CF6E17">
      <w:pPr>
        <w:tabs>
          <w:tab w:val="left" w:pos="-720"/>
        </w:tabs>
        <w:suppressAutoHyphens/>
        <w:jc w:val="both"/>
        <w:rPr>
          <w:spacing w:val="-2"/>
          <w:sz w:val="24"/>
        </w:rPr>
      </w:pPr>
      <w:r>
        <w:rPr>
          <w:spacing w:val="-2"/>
          <w:sz w:val="24"/>
        </w:rPr>
        <w:t>M8</w:t>
      </w:r>
      <w:r>
        <w:rPr>
          <w:spacing w:val="-2"/>
          <w:sz w:val="24"/>
        </w:rPr>
        <w:tab/>
        <w:t>KE</w:t>
      </w:r>
    </w:p>
    <w:p w14:paraId="345CFE41" w14:textId="77777777" w:rsidR="0041067A" w:rsidRDefault="00CF6E17">
      <w:pPr>
        <w:tabs>
          <w:tab w:val="left" w:pos="-720"/>
        </w:tabs>
        <w:suppressAutoHyphens/>
        <w:jc w:val="both"/>
        <w:rPr>
          <w:spacing w:val="-2"/>
          <w:sz w:val="24"/>
        </w:rPr>
      </w:pPr>
      <w:r>
        <w:rPr>
          <w:spacing w:val="-2"/>
          <w:sz w:val="24"/>
        </w:rPr>
        <w:t>M9</w:t>
      </w:r>
      <w:r>
        <w:rPr>
          <w:spacing w:val="-2"/>
          <w:sz w:val="24"/>
        </w:rPr>
        <w:tab/>
        <w:t>KA</w:t>
      </w:r>
    </w:p>
    <w:p w14:paraId="6E92C074" w14:textId="77777777" w:rsidR="0041067A" w:rsidRDefault="00CF6E17">
      <w:pPr>
        <w:tabs>
          <w:tab w:val="left" w:pos="-720"/>
        </w:tabs>
        <w:suppressAutoHyphens/>
        <w:jc w:val="both"/>
        <w:rPr>
          <w:spacing w:val="-2"/>
          <w:sz w:val="24"/>
        </w:rPr>
      </w:pPr>
      <w:r>
        <w:rPr>
          <w:spacing w:val="-2"/>
          <w:sz w:val="24"/>
        </w:rPr>
        <w:t>M10</w:t>
      </w:r>
      <w:r>
        <w:rPr>
          <w:spacing w:val="-2"/>
          <w:sz w:val="24"/>
        </w:rPr>
        <w:tab/>
        <w:t>KB</w:t>
      </w:r>
    </w:p>
    <w:p w14:paraId="0EEE0EDD" w14:textId="77777777" w:rsidR="0041067A" w:rsidRDefault="00CF6E17">
      <w:pPr>
        <w:tabs>
          <w:tab w:val="left" w:pos="-720"/>
        </w:tabs>
        <w:suppressAutoHyphens/>
        <w:jc w:val="both"/>
        <w:rPr>
          <w:spacing w:val="-2"/>
          <w:sz w:val="24"/>
        </w:rPr>
      </w:pPr>
      <w:r>
        <w:rPr>
          <w:spacing w:val="-2"/>
          <w:sz w:val="24"/>
        </w:rPr>
        <w:t>M11</w:t>
      </w:r>
      <w:r>
        <w:rPr>
          <w:spacing w:val="-2"/>
          <w:sz w:val="24"/>
        </w:rPr>
        <w:tab/>
        <w:t>KB</w:t>
      </w:r>
    </w:p>
    <w:p w14:paraId="5DBCFD57" w14:textId="77777777" w:rsidR="0041067A" w:rsidRDefault="00CF6E17">
      <w:pPr>
        <w:tabs>
          <w:tab w:val="left" w:pos="-720"/>
        </w:tabs>
        <w:suppressAutoHyphens/>
        <w:jc w:val="both"/>
        <w:rPr>
          <w:spacing w:val="-2"/>
          <w:sz w:val="24"/>
        </w:rPr>
      </w:pPr>
      <w:r>
        <w:rPr>
          <w:spacing w:val="-2"/>
          <w:sz w:val="24"/>
        </w:rPr>
        <w:t>M12</w:t>
      </w:r>
      <w:r>
        <w:rPr>
          <w:spacing w:val="-2"/>
          <w:sz w:val="24"/>
        </w:rPr>
        <w:tab/>
        <w:t>KB</w:t>
      </w:r>
    </w:p>
    <w:p w14:paraId="364FD044" w14:textId="77777777" w:rsidR="0041067A" w:rsidRDefault="00CF6E17">
      <w:pPr>
        <w:tabs>
          <w:tab w:val="left" w:pos="-720"/>
        </w:tabs>
        <w:suppressAutoHyphens/>
        <w:jc w:val="both"/>
        <w:rPr>
          <w:spacing w:val="-2"/>
          <w:sz w:val="24"/>
        </w:rPr>
      </w:pPr>
      <w:r>
        <w:rPr>
          <w:spacing w:val="-2"/>
          <w:sz w:val="24"/>
        </w:rPr>
        <w:t>M13</w:t>
      </w:r>
      <w:r>
        <w:rPr>
          <w:spacing w:val="-2"/>
          <w:sz w:val="24"/>
        </w:rPr>
        <w:tab/>
        <w:t>KD</w:t>
      </w:r>
    </w:p>
    <w:p w14:paraId="2EF59C7E" w14:textId="77777777" w:rsidR="0041067A" w:rsidRDefault="00CF6E17">
      <w:pPr>
        <w:tabs>
          <w:tab w:val="left" w:pos="-720"/>
        </w:tabs>
        <w:suppressAutoHyphens/>
        <w:jc w:val="both"/>
        <w:rPr>
          <w:spacing w:val="-2"/>
          <w:sz w:val="24"/>
        </w:rPr>
      </w:pPr>
      <w:r>
        <w:rPr>
          <w:spacing w:val="-2"/>
          <w:sz w:val="24"/>
        </w:rPr>
        <w:t>M14</w:t>
      </w:r>
      <w:r>
        <w:rPr>
          <w:spacing w:val="-2"/>
          <w:sz w:val="24"/>
        </w:rPr>
        <w:tab/>
        <w:t>KD</w:t>
      </w:r>
    </w:p>
    <w:p w14:paraId="1F8154CF" w14:textId="77777777" w:rsidR="0041067A" w:rsidRDefault="00CF6E17">
      <w:pPr>
        <w:tabs>
          <w:tab w:val="left" w:pos="-720"/>
        </w:tabs>
        <w:suppressAutoHyphens/>
        <w:jc w:val="both"/>
        <w:rPr>
          <w:spacing w:val="-2"/>
          <w:sz w:val="24"/>
        </w:rPr>
      </w:pPr>
      <w:r>
        <w:rPr>
          <w:spacing w:val="-2"/>
          <w:sz w:val="24"/>
        </w:rPr>
        <w:t>M15</w:t>
      </w:r>
      <w:r>
        <w:rPr>
          <w:spacing w:val="-2"/>
          <w:sz w:val="24"/>
        </w:rPr>
        <w:tab/>
        <w:t>KD</w:t>
      </w:r>
    </w:p>
    <w:p w14:paraId="3F9F442B" w14:textId="77777777" w:rsidR="0041067A" w:rsidRDefault="00CF6E17">
      <w:pPr>
        <w:tabs>
          <w:tab w:val="left" w:pos="-720"/>
        </w:tabs>
        <w:suppressAutoHyphens/>
        <w:jc w:val="both"/>
        <w:rPr>
          <w:spacing w:val="-2"/>
          <w:sz w:val="24"/>
        </w:rPr>
      </w:pPr>
      <w:r>
        <w:rPr>
          <w:spacing w:val="-2"/>
          <w:sz w:val="24"/>
        </w:rPr>
        <w:t>M16</w:t>
      </w:r>
      <w:r>
        <w:rPr>
          <w:spacing w:val="-2"/>
          <w:sz w:val="24"/>
        </w:rPr>
        <w:tab/>
        <w:t>KD</w:t>
      </w:r>
    </w:p>
    <w:p w14:paraId="5C06FD96" w14:textId="77777777" w:rsidR="0041067A" w:rsidRDefault="00CF6E17">
      <w:pPr>
        <w:tabs>
          <w:tab w:val="left" w:pos="-720"/>
        </w:tabs>
        <w:suppressAutoHyphens/>
        <w:jc w:val="both"/>
        <w:rPr>
          <w:spacing w:val="-2"/>
          <w:sz w:val="24"/>
        </w:rPr>
      </w:pPr>
      <w:r>
        <w:rPr>
          <w:spacing w:val="-2"/>
          <w:sz w:val="24"/>
        </w:rPr>
        <w:t>M17</w:t>
      </w:r>
      <w:r>
        <w:rPr>
          <w:spacing w:val="-2"/>
          <w:sz w:val="24"/>
        </w:rPr>
        <w:tab/>
        <w:t>KE</w:t>
      </w:r>
    </w:p>
    <w:p w14:paraId="133B46C6" w14:textId="77777777" w:rsidR="0041067A" w:rsidRDefault="00CF6E17">
      <w:pPr>
        <w:tabs>
          <w:tab w:val="left" w:pos="-720"/>
        </w:tabs>
        <w:suppressAutoHyphens/>
        <w:jc w:val="both"/>
        <w:rPr>
          <w:spacing w:val="-2"/>
          <w:sz w:val="24"/>
        </w:rPr>
      </w:pPr>
      <w:r>
        <w:rPr>
          <w:spacing w:val="-2"/>
          <w:sz w:val="24"/>
        </w:rPr>
        <w:t>M18</w:t>
      </w:r>
      <w:r>
        <w:rPr>
          <w:spacing w:val="-2"/>
          <w:sz w:val="24"/>
        </w:rPr>
        <w:tab/>
        <w:t>KE</w:t>
      </w:r>
    </w:p>
    <w:p w14:paraId="6416E741" w14:textId="77777777" w:rsidR="0041067A" w:rsidRDefault="00CF6E17">
      <w:pPr>
        <w:tabs>
          <w:tab w:val="left" w:pos="-720"/>
        </w:tabs>
        <w:suppressAutoHyphens/>
        <w:jc w:val="both"/>
        <w:rPr>
          <w:spacing w:val="-2"/>
          <w:sz w:val="24"/>
        </w:rPr>
      </w:pPr>
      <w:r>
        <w:rPr>
          <w:spacing w:val="-2"/>
          <w:sz w:val="24"/>
        </w:rPr>
        <w:t>M19</w:t>
      </w:r>
      <w:r>
        <w:rPr>
          <w:spacing w:val="-2"/>
          <w:sz w:val="24"/>
        </w:rPr>
        <w:tab/>
        <w:t>KE</w:t>
      </w:r>
    </w:p>
    <w:p w14:paraId="5DB293D6" w14:textId="77777777" w:rsidR="0041067A" w:rsidRDefault="00CF6E17">
      <w:pPr>
        <w:tabs>
          <w:tab w:val="left" w:pos="-720"/>
        </w:tabs>
        <w:suppressAutoHyphens/>
        <w:jc w:val="both"/>
        <w:rPr>
          <w:spacing w:val="-2"/>
          <w:sz w:val="24"/>
        </w:rPr>
      </w:pPr>
      <w:r>
        <w:rPr>
          <w:spacing w:val="-2"/>
          <w:sz w:val="24"/>
        </w:rPr>
        <w:t>M20</w:t>
      </w:r>
      <w:r>
        <w:rPr>
          <w:spacing w:val="-2"/>
          <w:sz w:val="24"/>
        </w:rPr>
        <w:tab/>
        <w:t>KE</w:t>
      </w:r>
    </w:p>
    <w:p w14:paraId="26DE4FD0" w14:textId="77777777" w:rsidR="0041067A" w:rsidRDefault="00CF6E17">
      <w:pPr>
        <w:tabs>
          <w:tab w:val="left" w:pos="-720"/>
        </w:tabs>
        <w:suppressAutoHyphens/>
        <w:jc w:val="both"/>
        <w:rPr>
          <w:spacing w:val="-2"/>
          <w:sz w:val="24"/>
        </w:rPr>
      </w:pPr>
      <w:r>
        <w:rPr>
          <w:spacing w:val="-2"/>
          <w:sz w:val="24"/>
        </w:rPr>
        <w:t>M21</w:t>
      </w:r>
      <w:r>
        <w:rPr>
          <w:spacing w:val="-2"/>
          <w:sz w:val="24"/>
        </w:rPr>
        <w:tab/>
        <w:t>KE</w:t>
      </w:r>
    </w:p>
    <w:p w14:paraId="39A89496" w14:textId="77777777" w:rsidR="0041067A" w:rsidRDefault="00CF6E17">
      <w:pPr>
        <w:tabs>
          <w:tab w:val="left" w:pos="-720"/>
        </w:tabs>
        <w:suppressAutoHyphens/>
        <w:jc w:val="both"/>
        <w:rPr>
          <w:spacing w:val="-2"/>
          <w:sz w:val="24"/>
        </w:rPr>
      </w:pPr>
      <w:r>
        <w:rPr>
          <w:spacing w:val="-2"/>
          <w:sz w:val="24"/>
        </w:rPr>
        <w:t>M22</w:t>
      </w:r>
      <w:r>
        <w:rPr>
          <w:spacing w:val="-2"/>
          <w:sz w:val="24"/>
        </w:rPr>
        <w:tab/>
        <w:t>KE</w:t>
      </w:r>
    </w:p>
    <w:p w14:paraId="135916E9" w14:textId="77777777" w:rsidR="0041067A" w:rsidRDefault="00CF6E17">
      <w:pPr>
        <w:tabs>
          <w:tab w:val="left" w:pos="-720"/>
        </w:tabs>
        <w:suppressAutoHyphens/>
        <w:jc w:val="both"/>
        <w:rPr>
          <w:spacing w:val="-2"/>
          <w:sz w:val="24"/>
        </w:rPr>
      </w:pPr>
      <w:r>
        <w:rPr>
          <w:spacing w:val="-2"/>
          <w:sz w:val="24"/>
        </w:rPr>
        <w:t>M23</w:t>
      </w:r>
      <w:r>
        <w:rPr>
          <w:spacing w:val="-2"/>
          <w:sz w:val="24"/>
        </w:rPr>
        <w:tab/>
        <w:t>KE</w:t>
      </w:r>
    </w:p>
    <w:p w14:paraId="5BD0A902" w14:textId="77777777" w:rsidR="0041067A" w:rsidRDefault="0041067A">
      <w:pPr>
        <w:tabs>
          <w:tab w:val="left" w:pos="-720"/>
        </w:tabs>
        <w:suppressAutoHyphens/>
        <w:jc w:val="both"/>
        <w:rPr>
          <w:spacing w:val="-2"/>
          <w:sz w:val="24"/>
        </w:rPr>
      </w:pPr>
    </w:p>
    <w:p w14:paraId="6EF08CB0" w14:textId="77777777" w:rsidR="0041067A" w:rsidRDefault="00CF6E17">
      <w:pPr>
        <w:tabs>
          <w:tab w:val="left" w:pos="-720"/>
        </w:tabs>
        <w:suppressAutoHyphens/>
        <w:jc w:val="both"/>
        <w:rPr>
          <w:spacing w:val="-2"/>
          <w:sz w:val="24"/>
        </w:rPr>
      </w:pPr>
      <w:r>
        <w:rPr>
          <w:spacing w:val="-2"/>
          <w:sz w:val="24"/>
        </w:rPr>
        <w:t>P1</w:t>
      </w:r>
      <w:r>
        <w:rPr>
          <w:spacing w:val="-2"/>
          <w:sz w:val="24"/>
        </w:rPr>
        <w:tab/>
        <w:t>BA</w:t>
      </w:r>
    </w:p>
    <w:p w14:paraId="1D522969" w14:textId="77777777" w:rsidR="0041067A" w:rsidRDefault="00CF6E17">
      <w:pPr>
        <w:tabs>
          <w:tab w:val="left" w:pos="-720"/>
        </w:tabs>
        <w:suppressAutoHyphens/>
        <w:jc w:val="both"/>
        <w:rPr>
          <w:spacing w:val="-2"/>
          <w:sz w:val="24"/>
        </w:rPr>
      </w:pPr>
      <w:r>
        <w:rPr>
          <w:spacing w:val="-2"/>
          <w:sz w:val="24"/>
        </w:rPr>
        <w:t>P2</w:t>
      </w:r>
      <w:r>
        <w:rPr>
          <w:spacing w:val="-2"/>
          <w:sz w:val="24"/>
        </w:rPr>
        <w:tab/>
        <w:t>BA</w:t>
      </w:r>
    </w:p>
    <w:p w14:paraId="740B6327" w14:textId="77777777" w:rsidR="0041067A" w:rsidRDefault="00CF6E17">
      <w:pPr>
        <w:tabs>
          <w:tab w:val="left" w:pos="-720"/>
        </w:tabs>
        <w:suppressAutoHyphens/>
        <w:jc w:val="both"/>
        <w:rPr>
          <w:spacing w:val="-2"/>
          <w:sz w:val="24"/>
        </w:rPr>
      </w:pPr>
      <w:r>
        <w:rPr>
          <w:spacing w:val="-2"/>
          <w:sz w:val="24"/>
        </w:rPr>
        <w:t>P3</w:t>
      </w:r>
      <w:r>
        <w:rPr>
          <w:spacing w:val="-2"/>
          <w:sz w:val="24"/>
        </w:rPr>
        <w:tab/>
        <w:t>B</w:t>
      </w:r>
    </w:p>
    <w:p w14:paraId="73E7D057" w14:textId="77777777" w:rsidR="0041067A" w:rsidRDefault="00CF6E17">
      <w:pPr>
        <w:tabs>
          <w:tab w:val="left" w:pos="-720"/>
        </w:tabs>
        <w:suppressAutoHyphens/>
        <w:jc w:val="both"/>
        <w:rPr>
          <w:spacing w:val="-2"/>
          <w:sz w:val="24"/>
        </w:rPr>
      </w:pPr>
      <w:r>
        <w:rPr>
          <w:spacing w:val="-2"/>
          <w:sz w:val="24"/>
        </w:rPr>
        <w:t>P4</w:t>
      </w:r>
      <w:r>
        <w:rPr>
          <w:spacing w:val="-2"/>
          <w:sz w:val="24"/>
        </w:rPr>
        <w:tab/>
        <w:t>B</w:t>
      </w:r>
    </w:p>
    <w:p w14:paraId="1F309F81" w14:textId="77777777" w:rsidR="0041067A" w:rsidRDefault="00CF6E17">
      <w:pPr>
        <w:tabs>
          <w:tab w:val="left" w:pos="-720"/>
        </w:tabs>
        <w:suppressAutoHyphens/>
        <w:jc w:val="both"/>
        <w:rPr>
          <w:spacing w:val="-2"/>
          <w:sz w:val="24"/>
        </w:rPr>
      </w:pPr>
      <w:r>
        <w:rPr>
          <w:spacing w:val="-2"/>
          <w:sz w:val="24"/>
        </w:rPr>
        <w:t>P5</w:t>
      </w:r>
      <w:r>
        <w:rPr>
          <w:spacing w:val="-2"/>
          <w:sz w:val="24"/>
        </w:rPr>
        <w:tab/>
        <w:t>CD</w:t>
      </w:r>
    </w:p>
    <w:p w14:paraId="2763E21E" w14:textId="77777777" w:rsidR="0041067A" w:rsidRDefault="00CF6E17">
      <w:pPr>
        <w:tabs>
          <w:tab w:val="left" w:pos="-720"/>
        </w:tabs>
        <w:suppressAutoHyphens/>
        <w:jc w:val="both"/>
        <w:rPr>
          <w:spacing w:val="-2"/>
          <w:sz w:val="24"/>
        </w:rPr>
      </w:pPr>
      <w:r>
        <w:rPr>
          <w:spacing w:val="-2"/>
          <w:sz w:val="24"/>
        </w:rPr>
        <w:t>P6</w:t>
      </w:r>
      <w:r>
        <w:rPr>
          <w:spacing w:val="-2"/>
          <w:sz w:val="24"/>
        </w:rPr>
        <w:tab/>
        <w:t>EH</w:t>
      </w:r>
    </w:p>
    <w:p w14:paraId="3DE672F6" w14:textId="77777777" w:rsidR="0041067A" w:rsidRDefault="00CF6E17">
      <w:pPr>
        <w:tabs>
          <w:tab w:val="left" w:pos="-720"/>
        </w:tabs>
        <w:suppressAutoHyphens/>
        <w:jc w:val="both"/>
        <w:rPr>
          <w:spacing w:val="-2"/>
          <w:sz w:val="24"/>
        </w:rPr>
      </w:pPr>
      <w:r>
        <w:rPr>
          <w:spacing w:val="-2"/>
          <w:sz w:val="24"/>
        </w:rPr>
        <w:t>P7</w:t>
      </w:r>
      <w:r>
        <w:rPr>
          <w:spacing w:val="-2"/>
          <w:sz w:val="24"/>
        </w:rPr>
        <w:tab/>
        <w:t>CD</w:t>
      </w:r>
    </w:p>
    <w:p w14:paraId="4CD52DF2" w14:textId="77777777" w:rsidR="0041067A" w:rsidRDefault="00CF6E17">
      <w:pPr>
        <w:tabs>
          <w:tab w:val="left" w:pos="-720"/>
        </w:tabs>
        <w:suppressAutoHyphens/>
        <w:jc w:val="both"/>
        <w:rPr>
          <w:spacing w:val="-2"/>
          <w:sz w:val="24"/>
        </w:rPr>
      </w:pPr>
      <w:r>
        <w:rPr>
          <w:spacing w:val="-2"/>
          <w:sz w:val="24"/>
        </w:rPr>
        <w:t>P8</w:t>
      </w:r>
      <w:r>
        <w:rPr>
          <w:spacing w:val="-2"/>
          <w:sz w:val="24"/>
        </w:rPr>
        <w:tab/>
        <w:t>C</w:t>
      </w:r>
    </w:p>
    <w:p w14:paraId="295069F1" w14:textId="77777777" w:rsidR="0041067A" w:rsidRDefault="00CF6E17">
      <w:pPr>
        <w:tabs>
          <w:tab w:val="left" w:pos="-720"/>
        </w:tabs>
        <w:suppressAutoHyphens/>
        <w:jc w:val="both"/>
        <w:rPr>
          <w:spacing w:val="-2"/>
          <w:sz w:val="24"/>
        </w:rPr>
      </w:pPr>
      <w:r>
        <w:rPr>
          <w:spacing w:val="-2"/>
          <w:sz w:val="24"/>
        </w:rPr>
        <w:t>P9</w:t>
      </w:r>
      <w:r>
        <w:rPr>
          <w:spacing w:val="-2"/>
          <w:sz w:val="24"/>
        </w:rPr>
        <w:tab/>
        <w:t>CE</w:t>
      </w:r>
    </w:p>
    <w:p w14:paraId="0CFD11E7" w14:textId="77777777" w:rsidR="0041067A" w:rsidRDefault="00CF6E17">
      <w:pPr>
        <w:tabs>
          <w:tab w:val="left" w:pos="-720"/>
        </w:tabs>
        <w:suppressAutoHyphens/>
        <w:jc w:val="both"/>
        <w:rPr>
          <w:spacing w:val="-2"/>
          <w:sz w:val="24"/>
        </w:rPr>
      </w:pPr>
      <w:r>
        <w:rPr>
          <w:spacing w:val="-2"/>
          <w:sz w:val="24"/>
        </w:rPr>
        <w:t>P10</w:t>
      </w:r>
      <w:r>
        <w:rPr>
          <w:spacing w:val="-2"/>
          <w:sz w:val="24"/>
        </w:rPr>
        <w:tab/>
        <w:t>E</w:t>
      </w:r>
    </w:p>
    <w:p w14:paraId="63A48C1B" w14:textId="77777777" w:rsidR="0041067A" w:rsidRDefault="00CF6E17">
      <w:pPr>
        <w:tabs>
          <w:tab w:val="left" w:pos="-720"/>
        </w:tabs>
        <w:suppressAutoHyphens/>
        <w:jc w:val="both"/>
        <w:rPr>
          <w:spacing w:val="-2"/>
          <w:sz w:val="24"/>
        </w:rPr>
      </w:pPr>
      <w:r>
        <w:rPr>
          <w:spacing w:val="-2"/>
          <w:sz w:val="24"/>
        </w:rPr>
        <w:t>P11</w:t>
      </w:r>
      <w:r>
        <w:rPr>
          <w:spacing w:val="-2"/>
          <w:sz w:val="24"/>
        </w:rPr>
        <w:tab/>
        <w:t>E</w:t>
      </w:r>
    </w:p>
    <w:p w14:paraId="3A9FC2B3" w14:textId="77777777" w:rsidR="0041067A" w:rsidRDefault="00CF6E17">
      <w:pPr>
        <w:tabs>
          <w:tab w:val="left" w:pos="-720"/>
        </w:tabs>
        <w:suppressAutoHyphens/>
        <w:jc w:val="both"/>
        <w:rPr>
          <w:spacing w:val="-2"/>
          <w:sz w:val="24"/>
        </w:rPr>
      </w:pPr>
      <w:r>
        <w:rPr>
          <w:spacing w:val="-2"/>
          <w:sz w:val="24"/>
        </w:rPr>
        <w:t xml:space="preserve">P12 </w:t>
      </w:r>
      <w:r>
        <w:rPr>
          <w:spacing w:val="-2"/>
          <w:sz w:val="24"/>
        </w:rPr>
        <w:tab/>
        <w:t>E?</w:t>
      </w:r>
    </w:p>
    <w:p w14:paraId="1DFD0D2B" w14:textId="77777777" w:rsidR="0041067A" w:rsidRDefault="00CF6E17">
      <w:pPr>
        <w:tabs>
          <w:tab w:val="left" w:pos="-720"/>
        </w:tabs>
        <w:suppressAutoHyphens/>
        <w:jc w:val="both"/>
        <w:rPr>
          <w:spacing w:val="-2"/>
          <w:sz w:val="24"/>
        </w:rPr>
      </w:pPr>
      <w:r>
        <w:rPr>
          <w:spacing w:val="-2"/>
          <w:sz w:val="24"/>
        </w:rPr>
        <w:t>P13</w:t>
      </w:r>
      <w:r>
        <w:rPr>
          <w:spacing w:val="-2"/>
          <w:sz w:val="24"/>
        </w:rPr>
        <w:tab/>
        <w:t>F?</w:t>
      </w:r>
    </w:p>
    <w:p w14:paraId="0FEEF0AF" w14:textId="77777777" w:rsidR="0041067A" w:rsidRDefault="00CF6E17">
      <w:pPr>
        <w:tabs>
          <w:tab w:val="left" w:pos="-720"/>
        </w:tabs>
        <w:suppressAutoHyphens/>
        <w:jc w:val="both"/>
        <w:rPr>
          <w:spacing w:val="-2"/>
          <w:sz w:val="24"/>
        </w:rPr>
      </w:pPr>
      <w:r>
        <w:rPr>
          <w:spacing w:val="-2"/>
          <w:sz w:val="24"/>
        </w:rPr>
        <w:t>P14</w:t>
      </w:r>
      <w:r>
        <w:rPr>
          <w:spacing w:val="-2"/>
          <w:sz w:val="24"/>
        </w:rPr>
        <w:tab/>
        <w:t>JB</w:t>
      </w:r>
    </w:p>
    <w:p w14:paraId="5C9416AE" w14:textId="77777777" w:rsidR="0041067A" w:rsidRDefault="00CF6E17">
      <w:pPr>
        <w:tabs>
          <w:tab w:val="left" w:pos="-720"/>
        </w:tabs>
        <w:suppressAutoHyphens/>
        <w:jc w:val="both"/>
        <w:rPr>
          <w:spacing w:val="-2"/>
          <w:sz w:val="24"/>
        </w:rPr>
      </w:pPr>
      <w:r>
        <w:rPr>
          <w:spacing w:val="-2"/>
          <w:sz w:val="24"/>
        </w:rPr>
        <w:t>P15</w:t>
      </w:r>
      <w:r>
        <w:rPr>
          <w:spacing w:val="-2"/>
          <w:sz w:val="24"/>
        </w:rPr>
        <w:tab/>
        <w:t>JB</w:t>
      </w:r>
    </w:p>
    <w:p w14:paraId="3836F863" w14:textId="77777777" w:rsidR="0041067A" w:rsidRDefault="00CF6E17">
      <w:pPr>
        <w:tabs>
          <w:tab w:val="left" w:pos="-720"/>
        </w:tabs>
        <w:suppressAutoHyphens/>
        <w:jc w:val="both"/>
        <w:rPr>
          <w:spacing w:val="-2"/>
          <w:sz w:val="24"/>
        </w:rPr>
      </w:pPr>
      <w:r>
        <w:rPr>
          <w:spacing w:val="-2"/>
          <w:sz w:val="24"/>
        </w:rPr>
        <w:t>P16</w:t>
      </w:r>
      <w:r>
        <w:rPr>
          <w:spacing w:val="-2"/>
          <w:sz w:val="24"/>
        </w:rPr>
        <w:tab/>
        <w:t>JB</w:t>
      </w:r>
    </w:p>
    <w:p w14:paraId="2FE3CC60" w14:textId="77777777" w:rsidR="0041067A" w:rsidRDefault="00CF6E17">
      <w:pPr>
        <w:tabs>
          <w:tab w:val="left" w:pos="-720"/>
        </w:tabs>
        <w:suppressAutoHyphens/>
        <w:jc w:val="both"/>
        <w:rPr>
          <w:spacing w:val="-2"/>
          <w:sz w:val="24"/>
        </w:rPr>
      </w:pPr>
      <w:r>
        <w:rPr>
          <w:spacing w:val="-2"/>
          <w:sz w:val="24"/>
        </w:rPr>
        <w:t>P17</w:t>
      </w:r>
      <w:r>
        <w:rPr>
          <w:spacing w:val="-2"/>
          <w:sz w:val="24"/>
        </w:rPr>
        <w:tab/>
        <w:t>JB</w:t>
      </w:r>
    </w:p>
    <w:p w14:paraId="5124539E" w14:textId="77777777" w:rsidR="0041067A" w:rsidRDefault="00CF6E17">
      <w:pPr>
        <w:tabs>
          <w:tab w:val="left" w:pos="-720"/>
        </w:tabs>
        <w:suppressAutoHyphens/>
        <w:jc w:val="both"/>
        <w:rPr>
          <w:spacing w:val="-2"/>
          <w:sz w:val="24"/>
        </w:rPr>
      </w:pPr>
      <w:r>
        <w:rPr>
          <w:spacing w:val="-2"/>
          <w:sz w:val="24"/>
        </w:rPr>
        <w:t>P18</w:t>
      </w:r>
      <w:r>
        <w:rPr>
          <w:spacing w:val="-2"/>
          <w:sz w:val="24"/>
        </w:rPr>
        <w:tab/>
        <w:t>IB</w:t>
      </w:r>
    </w:p>
    <w:p w14:paraId="79A8BEF1" w14:textId="77777777" w:rsidR="0041067A" w:rsidRDefault="00CF6E17">
      <w:pPr>
        <w:tabs>
          <w:tab w:val="left" w:pos="-720"/>
        </w:tabs>
        <w:suppressAutoHyphens/>
        <w:jc w:val="both"/>
        <w:rPr>
          <w:spacing w:val="-2"/>
          <w:sz w:val="24"/>
        </w:rPr>
      </w:pPr>
      <w:r>
        <w:rPr>
          <w:spacing w:val="-2"/>
          <w:sz w:val="24"/>
        </w:rPr>
        <w:t>P19</w:t>
      </w:r>
      <w:r>
        <w:rPr>
          <w:spacing w:val="-2"/>
          <w:sz w:val="24"/>
        </w:rPr>
        <w:tab/>
        <w:t>IB</w:t>
      </w:r>
    </w:p>
    <w:p w14:paraId="59B22EFE" w14:textId="77777777" w:rsidR="0041067A" w:rsidRDefault="00CF6E17">
      <w:pPr>
        <w:tabs>
          <w:tab w:val="left" w:pos="-720"/>
        </w:tabs>
        <w:suppressAutoHyphens/>
        <w:jc w:val="both"/>
        <w:rPr>
          <w:spacing w:val="-2"/>
          <w:sz w:val="24"/>
        </w:rPr>
      </w:pPr>
      <w:r>
        <w:rPr>
          <w:spacing w:val="-2"/>
          <w:sz w:val="24"/>
        </w:rPr>
        <w:t>P20</w:t>
      </w:r>
      <w:r>
        <w:rPr>
          <w:spacing w:val="-2"/>
          <w:sz w:val="24"/>
        </w:rPr>
        <w:tab/>
        <w:t>HC</w:t>
      </w:r>
    </w:p>
    <w:p w14:paraId="23C1A177" w14:textId="77777777" w:rsidR="0041067A" w:rsidRDefault="00CF6E17">
      <w:pPr>
        <w:tabs>
          <w:tab w:val="left" w:pos="-720"/>
        </w:tabs>
        <w:suppressAutoHyphens/>
        <w:jc w:val="both"/>
        <w:rPr>
          <w:spacing w:val="-2"/>
          <w:sz w:val="24"/>
        </w:rPr>
      </w:pPr>
      <w:r>
        <w:rPr>
          <w:spacing w:val="-2"/>
          <w:sz w:val="24"/>
        </w:rPr>
        <w:t>P21</w:t>
      </w:r>
      <w:r>
        <w:rPr>
          <w:spacing w:val="-2"/>
          <w:sz w:val="24"/>
        </w:rPr>
        <w:tab/>
        <w:t>HC</w:t>
      </w:r>
    </w:p>
    <w:p w14:paraId="565C07E1" w14:textId="77777777" w:rsidR="0041067A" w:rsidRDefault="00CF6E17">
      <w:pPr>
        <w:tabs>
          <w:tab w:val="left" w:pos="-720"/>
        </w:tabs>
        <w:suppressAutoHyphens/>
        <w:jc w:val="both"/>
        <w:rPr>
          <w:spacing w:val="-2"/>
          <w:sz w:val="24"/>
        </w:rPr>
      </w:pPr>
      <w:r>
        <w:rPr>
          <w:spacing w:val="-2"/>
          <w:sz w:val="24"/>
        </w:rPr>
        <w:t>P22</w:t>
      </w:r>
      <w:r>
        <w:rPr>
          <w:spacing w:val="-2"/>
          <w:sz w:val="24"/>
        </w:rPr>
        <w:tab/>
        <w:t>IC</w:t>
      </w:r>
    </w:p>
    <w:p w14:paraId="23A71EAD" w14:textId="77777777" w:rsidR="0041067A" w:rsidRDefault="00CF6E17">
      <w:pPr>
        <w:tabs>
          <w:tab w:val="left" w:pos="-720"/>
        </w:tabs>
        <w:suppressAutoHyphens/>
        <w:jc w:val="both"/>
        <w:rPr>
          <w:spacing w:val="-2"/>
          <w:sz w:val="24"/>
        </w:rPr>
      </w:pPr>
      <w:r>
        <w:rPr>
          <w:spacing w:val="-2"/>
          <w:sz w:val="24"/>
        </w:rPr>
        <w:t>P23</w:t>
      </w:r>
      <w:r>
        <w:rPr>
          <w:spacing w:val="-2"/>
          <w:sz w:val="24"/>
        </w:rPr>
        <w:tab/>
        <w:t>HB</w:t>
      </w:r>
    </w:p>
    <w:p w14:paraId="5D50A7D1" w14:textId="77777777" w:rsidR="0041067A" w:rsidRDefault="00CF6E17">
      <w:pPr>
        <w:tabs>
          <w:tab w:val="left" w:pos="-720"/>
        </w:tabs>
        <w:suppressAutoHyphens/>
        <w:jc w:val="both"/>
        <w:rPr>
          <w:spacing w:val="-2"/>
          <w:sz w:val="24"/>
        </w:rPr>
      </w:pPr>
      <w:r>
        <w:rPr>
          <w:spacing w:val="-2"/>
          <w:sz w:val="24"/>
        </w:rPr>
        <w:t>P24</w:t>
      </w:r>
      <w:r>
        <w:rPr>
          <w:spacing w:val="-2"/>
          <w:sz w:val="24"/>
        </w:rPr>
        <w:tab/>
        <w:t>HA</w:t>
      </w:r>
    </w:p>
    <w:p w14:paraId="7A42D603" w14:textId="77777777" w:rsidR="0041067A" w:rsidRDefault="00CF6E17">
      <w:pPr>
        <w:tabs>
          <w:tab w:val="left" w:pos="-720"/>
        </w:tabs>
        <w:suppressAutoHyphens/>
        <w:jc w:val="both"/>
        <w:rPr>
          <w:spacing w:val="-2"/>
          <w:sz w:val="24"/>
        </w:rPr>
      </w:pPr>
      <w:r>
        <w:rPr>
          <w:spacing w:val="-2"/>
          <w:sz w:val="24"/>
        </w:rPr>
        <w:t>P25</w:t>
      </w:r>
      <w:r>
        <w:rPr>
          <w:spacing w:val="-2"/>
          <w:sz w:val="24"/>
        </w:rPr>
        <w:tab/>
        <w:t>HA</w:t>
      </w:r>
    </w:p>
    <w:p w14:paraId="7119302A" w14:textId="77777777" w:rsidR="0041067A" w:rsidRDefault="00CF6E17">
      <w:pPr>
        <w:tabs>
          <w:tab w:val="left" w:pos="-720"/>
        </w:tabs>
        <w:suppressAutoHyphens/>
        <w:jc w:val="both"/>
        <w:rPr>
          <w:spacing w:val="-2"/>
          <w:sz w:val="24"/>
        </w:rPr>
      </w:pPr>
      <w:r>
        <w:rPr>
          <w:spacing w:val="-2"/>
          <w:sz w:val="24"/>
        </w:rPr>
        <w:t>P26</w:t>
      </w:r>
      <w:r>
        <w:rPr>
          <w:spacing w:val="-2"/>
          <w:sz w:val="24"/>
        </w:rPr>
        <w:tab/>
        <w:t>HA?</w:t>
      </w:r>
    </w:p>
    <w:p w14:paraId="6E59BDDB" w14:textId="77777777" w:rsidR="0041067A" w:rsidRDefault="00CF6E17">
      <w:pPr>
        <w:tabs>
          <w:tab w:val="left" w:pos="-720"/>
        </w:tabs>
        <w:suppressAutoHyphens/>
        <w:jc w:val="both"/>
        <w:rPr>
          <w:spacing w:val="-2"/>
          <w:sz w:val="24"/>
        </w:rPr>
      </w:pPr>
      <w:r>
        <w:rPr>
          <w:spacing w:val="-2"/>
          <w:sz w:val="24"/>
        </w:rPr>
        <w:t>P27</w:t>
      </w:r>
      <w:r>
        <w:rPr>
          <w:spacing w:val="-2"/>
          <w:sz w:val="24"/>
        </w:rPr>
        <w:tab/>
        <w:t>HA</w:t>
      </w:r>
    </w:p>
    <w:p w14:paraId="03D56B7B" w14:textId="77777777" w:rsidR="0041067A" w:rsidRDefault="00CF6E17">
      <w:pPr>
        <w:tabs>
          <w:tab w:val="left" w:pos="-720"/>
        </w:tabs>
        <w:suppressAutoHyphens/>
        <w:jc w:val="both"/>
        <w:rPr>
          <w:spacing w:val="-2"/>
          <w:sz w:val="24"/>
        </w:rPr>
      </w:pPr>
      <w:r>
        <w:rPr>
          <w:spacing w:val="-2"/>
          <w:sz w:val="24"/>
        </w:rPr>
        <w:t>P28</w:t>
      </w:r>
      <w:r>
        <w:rPr>
          <w:spacing w:val="-2"/>
          <w:sz w:val="24"/>
        </w:rPr>
        <w:tab/>
        <w:t>IA</w:t>
      </w:r>
    </w:p>
    <w:p w14:paraId="2D88F6F8" w14:textId="77777777" w:rsidR="0041067A" w:rsidRDefault="00CF6E17">
      <w:pPr>
        <w:tabs>
          <w:tab w:val="left" w:pos="-720"/>
        </w:tabs>
        <w:suppressAutoHyphens/>
        <w:jc w:val="both"/>
        <w:rPr>
          <w:spacing w:val="-2"/>
          <w:sz w:val="24"/>
        </w:rPr>
      </w:pPr>
      <w:r>
        <w:rPr>
          <w:spacing w:val="-2"/>
          <w:sz w:val="24"/>
        </w:rPr>
        <w:t>P29</w:t>
      </w:r>
      <w:r>
        <w:rPr>
          <w:spacing w:val="-2"/>
          <w:sz w:val="24"/>
        </w:rPr>
        <w:tab/>
        <w:t>HC</w:t>
      </w:r>
    </w:p>
    <w:p w14:paraId="7A776527" w14:textId="77777777" w:rsidR="0041067A" w:rsidRDefault="00CF6E17">
      <w:pPr>
        <w:tabs>
          <w:tab w:val="left" w:pos="-720"/>
        </w:tabs>
        <w:suppressAutoHyphens/>
        <w:jc w:val="both"/>
        <w:rPr>
          <w:spacing w:val="-2"/>
          <w:sz w:val="24"/>
        </w:rPr>
      </w:pPr>
      <w:r>
        <w:rPr>
          <w:spacing w:val="-2"/>
          <w:sz w:val="24"/>
        </w:rPr>
        <w:t>P30</w:t>
      </w:r>
      <w:r>
        <w:rPr>
          <w:spacing w:val="-2"/>
          <w:sz w:val="24"/>
        </w:rPr>
        <w:tab/>
        <w:t>HC</w:t>
      </w:r>
    </w:p>
    <w:p w14:paraId="517079EF" w14:textId="77777777" w:rsidR="0041067A" w:rsidRDefault="00CF6E17">
      <w:pPr>
        <w:tabs>
          <w:tab w:val="left" w:pos="-720"/>
        </w:tabs>
        <w:suppressAutoHyphens/>
        <w:jc w:val="both"/>
        <w:rPr>
          <w:spacing w:val="-2"/>
          <w:sz w:val="24"/>
        </w:rPr>
      </w:pPr>
      <w:r>
        <w:rPr>
          <w:spacing w:val="-2"/>
          <w:sz w:val="24"/>
        </w:rPr>
        <w:t>P31</w:t>
      </w:r>
      <w:r>
        <w:rPr>
          <w:spacing w:val="-2"/>
          <w:sz w:val="24"/>
        </w:rPr>
        <w:tab/>
        <w:t>HC?</w:t>
      </w:r>
    </w:p>
    <w:p w14:paraId="6302ADE6" w14:textId="77777777" w:rsidR="0041067A" w:rsidRDefault="00CF6E17">
      <w:pPr>
        <w:tabs>
          <w:tab w:val="left" w:pos="-720"/>
        </w:tabs>
        <w:suppressAutoHyphens/>
        <w:jc w:val="both"/>
        <w:rPr>
          <w:spacing w:val="-2"/>
          <w:sz w:val="24"/>
        </w:rPr>
      </w:pPr>
      <w:r>
        <w:rPr>
          <w:spacing w:val="-2"/>
          <w:sz w:val="24"/>
        </w:rPr>
        <w:t>P32</w:t>
      </w:r>
      <w:r>
        <w:rPr>
          <w:spacing w:val="-2"/>
          <w:sz w:val="24"/>
        </w:rPr>
        <w:tab/>
        <w:t>HC?</w:t>
      </w:r>
    </w:p>
    <w:p w14:paraId="78D635DB" w14:textId="77777777" w:rsidR="0041067A" w:rsidRDefault="00CF6E17">
      <w:pPr>
        <w:tabs>
          <w:tab w:val="left" w:pos="-720"/>
        </w:tabs>
        <w:suppressAutoHyphens/>
        <w:jc w:val="both"/>
        <w:rPr>
          <w:spacing w:val="-2"/>
          <w:sz w:val="24"/>
        </w:rPr>
      </w:pPr>
      <w:r>
        <w:rPr>
          <w:spacing w:val="-2"/>
          <w:sz w:val="24"/>
        </w:rPr>
        <w:t>P33</w:t>
      </w:r>
      <w:r>
        <w:rPr>
          <w:spacing w:val="-2"/>
          <w:sz w:val="24"/>
        </w:rPr>
        <w:tab/>
        <w:t>HD</w:t>
      </w:r>
    </w:p>
    <w:p w14:paraId="4CDD0293" w14:textId="77777777" w:rsidR="0041067A" w:rsidRDefault="00CF6E17">
      <w:pPr>
        <w:tabs>
          <w:tab w:val="left" w:pos="-720"/>
        </w:tabs>
        <w:suppressAutoHyphens/>
        <w:jc w:val="both"/>
        <w:rPr>
          <w:spacing w:val="-2"/>
          <w:sz w:val="24"/>
        </w:rPr>
      </w:pPr>
      <w:r>
        <w:rPr>
          <w:spacing w:val="-2"/>
          <w:sz w:val="24"/>
        </w:rPr>
        <w:t>P34</w:t>
      </w:r>
      <w:r>
        <w:rPr>
          <w:spacing w:val="-2"/>
          <w:sz w:val="24"/>
        </w:rPr>
        <w:tab/>
        <w:t>HD/MI</w:t>
      </w:r>
    </w:p>
    <w:p w14:paraId="55B8B085" w14:textId="77777777" w:rsidR="0041067A" w:rsidRDefault="00CF6E17">
      <w:pPr>
        <w:tabs>
          <w:tab w:val="left" w:pos="-720"/>
        </w:tabs>
        <w:suppressAutoHyphens/>
        <w:jc w:val="both"/>
        <w:rPr>
          <w:spacing w:val="-2"/>
          <w:sz w:val="24"/>
        </w:rPr>
      </w:pPr>
      <w:r>
        <w:rPr>
          <w:spacing w:val="-2"/>
          <w:sz w:val="24"/>
        </w:rPr>
        <w:t>P35</w:t>
      </w:r>
      <w:r>
        <w:rPr>
          <w:spacing w:val="-2"/>
          <w:sz w:val="24"/>
        </w:rPr>
        <w:tab/>
        <w:t>HA</w:t>
      </w:r>
    </w:p>
    <w:p w14:paraId="2958C678" w14:textId="77777777" w:rsidR="0041067A" w:rsidRDefault="00CF6E17">
      <w:pPr>
        <w:tabs>
          <w:tab w:val="left" w:pos="-720"/>
        </w:tabs>
        <w:suppressAutoHyphens/>
        <w:jc w:val="both"/>
        <w:rPr>
          <w:spacing w:val="-2"/>
          <w:sz w:val="24"/>
        </w:rPr>
      </w:pPr>
      <w:r>
        <w:rPr>
          <w:spacing w:val="-2"/>
          <w:sz w:val="24"/>
        </w:rPr>
        <w:t>P36</w:t>
      </w:r>
      <w:r>
        <w:rPr>
          <w:spacing w:val="-2"/>
          <w:sz w:val="24"/>
        </w:rPr>
        <w:tab/>
        <w:t>MD</w:t>
      </w:r>
    </w:p>
    <w:p w14:paraId="4DC2AF80" w14:textId="77777777" w:rsidR="0041067A" w:rsidRDefault="00CF6E17">
      <w:pPr>
        <w:tabs>
          <w:tab w:val="left" w:pos="-720"/>
        </w:tabs>
        <w:suppressAutoHyphens/>
        <w:jc w:val="both"/>
        <w:rPr>
          <w:spacing w:val="-2"/>
          <w:sz w:val="24"/>
        </w:rPr>
      </w:pPr>
      <w:r>
        <w:rPr>
          <w:spacing w:val="-2"/>
          <w:sz w:val="24"/>
        </w:rPr>
        <w:t>P37</w:t>
      </w:r>
      <w:r>
        <w:rPr>
          <w:spacing w:val="-2"/>
          <w:sz w:val="24"/>
        </w:rPr>
        <w:tab/>
        <w:t>HA?</w:t>
      </w:r>
    </w:p>
    <w:p w14:paraId="40D3AD66" w14:textId="77777777" w:rsidR="0041067A" w:rsidRDefault="00CF6E17">
      <w:pPr>
        <w:tabs>
          <w:tab w:val="left" w:pos="-720"/>
        </w:tabs>
        <w:suppressAutoHyphens/>
        <w:jc w:val="both"/>
        <w:rPr>
          <w:spacing w:val="-2"/>
          <w:sz w:val="24"/>
        </w:rPr>
      </w:pPr>
      <w:r>
        <w:rPr>
          <w:spacing w:val="-2"/>
          <w:sz w:val="24"/>
        </w:rPr>
        <w:t>P38</w:t>
      </w:r>
      <w:r>
        <w:rPr>
          <w:spacing w:val="-2"/>
          <w:sz w:val="24"/>
        </w:rPr>
        <w:tab/>
        <w:t>MG</w:t>
      </w:r>
    </w:p>
    <w:p w14:paraId="13AFEB1D" w14:textId="77777777" w:rsidR="0041067A" w:rsidRDefault="00CF6E17">
      <w:pPr>
        <w:tabs>
          <w:tab w:val="left" w:pos="-720"/>
        </w:tabs>
        <w:suppressAutoHyphens/>
        <w:jc w:val="both"/>
        <w:rPr>
          <w:spacing w:val="-2"/>
          <w:sz w:val="24"/>
        </w:rPr>
      </w:pPr>
      <w:r>
        <w:rPr>
          <w:spacing w:val="-2"/>
          <w:sz w:val="24"/>
        </w:rPr>
        <w:t>P39</w:t>
      </w:r>
      <w:r>
        <w:rPr>
          <w:spacing w:val="-2"/>
          <w:sz w:val="24"/>
        </w:rPr>
        <w:tab/>
        <w:t>MF</w:t>
      </w:r>
    </w:p>
    <w:p w14:paraId="5EDB6ED5" w14:textId="77777777" w:rsidR="0041067A" w:rsidRDefault="00CF6E17">
      <w:pPr>
        <w:tabs>
          <w:tab w:val="left" w:pos="-720"/>
        </w:tabs>
        <w:suppressAutoHyphens/>
        <w:jc w:val="both"/>
        <w:rPr>
          <w:spacing w:val="-2"/>
          <w:sz w:val="24"/>
        </w:rPr>
      </w:pPr>
      <w:r>
        <w:rPr>
          <w:spacing w:val="-2"/>
          <w:sz w:val="24"/>
        </w:rPr>
        <w:t>P40</w:t>
      </w:r>
      <w:r>
        <w:rPr>
          <w:spacing w:val="-2"/>
          <w:sz w:val="24"/>
        </w:rPr>
        <w:tab/>
        <w:t>ME</w:t>
      </w:r>
    </w:p>
    <w:p w14:paraId="2337BD2B" w14:textId="77777777" w:rsidR="0041067A" w:rsidRDefault="0041067A">
      <w:pPr>
        <w:tabs>
          <w:tab w:val="left" w:pos="-720"/>
        </w:tabs>
        <w:suppressAutoHyphens/>
        <w:jc w:val="both"/>
        <w:rPr>
          <w:spacing w:val="-2"/>
          <w:sz w:val="24"/>
        </w:rPr>
      </w:pPr>
    </w:p>
    <w:p w14:paraId="2C60E1A8" w14:textId="77777777" w:rsidR="0041067A" w:rsidRDefault="00CF6E17">
      <w:pPr>
        <w:tabs>
          <w:tab w:val="left" w:pos="-720"/>
        </w:tabs>
        <w:suppressAutoHyphens/>
        <w:jc w:val="both"/>
        <w:rPr>
          <w:spacing w:val="-2"/>
          <w:sz w:val="24"/>
        </w:rPr>
      </w:pPr>
      <w:r>
        <w:rPr>
          <w:spacing w:val="-2"/>
          <w:sz w:val="24"/>
        </w:rPr>
        <w:t>W1</w:t>
      </w:r>
      <w:r>
        <w:rPr>
          <w:spacing w:val="-2"/>
          <w:sz w:val="24"/>
        </w:rPr>
        <w:tab/>
        <w:t>B</w:t>
      </w:r>
    </w:p>
    <w:p w14:paraId="1BBDA501" w14:textId="77777777" w:rsidR="0041067A" w:rsidRDefault="00CF6E17">
      <w:pPr>
        <w:tabs>
          <w:tab w:val="left" w:pos="-720"/>
        </w:tabs>
        <w:suppressAutoHyphens/>
        <w:jc w:val="both"/>
        <w:rPr>
          <w:spacing w:val="-2"/>
          <w:sz w:val="24"/>
        </w:rPr>
      </w:pPr>
      <w:r>
        <w:rPr>
          <w:spacing w:val="-2"/>
          <w:sz w:val="24"/>
        </w:rPr>
        <w:t>W2</w:t>
      </w:r>
      <w:r>
        <w:rPr>
          <w:spacing w:val="-2"/>
          <w:sz w:val="24"/>
        </w:rPr>
        <w:tab/>
        <w:t>B</w:t>
      </w:r>
    </w:p>
    <w:p w14:paraId="556FC8F7" w14:textId="77777777" w:rsidR="0041067A" w:rsidRDefault="00CF6E17">
      <w:pPr>
        <w:tabs>
          <w:tab w:val="left" w:pos="-720"/>
        </w:tabs>
        <w:suppressAutoHyphens/>
        <w:jc w:val="both"/>
        <w:rPr>
          <w:spacing w:val="-2"/>
          <w:sz w:val="24"/>
        </w:rPr>
      </w:pPr>
      <w:r>
        <w:rPr>
          <w:spacing w:val="-2"/>
          <w:sz w:val="24"/>
        </w:rPr>
        <w:t>W3</w:t>
      </w:r>
      <w:r>
        <w:rPr>
          <w:spacing w:val="-2"/>
          <w:sz w:val="24"/>
        </w:rPr>
        <w:tab/>
        <w:t>B</w:t>
      </w:r>
    </w:p>
    <w:p w14:paraId="3C7D8F03" w14:textId="77777777" w:rsidR="0041067A" w:rsidRDefault="00CF6E17">
      <w:pPr>
        <w:tabs>
          <w:tab w:val="left" w:pos="-720"/>
        </w:tabs>
        <w:suppressAutoHyphens/>
        <w:jc w:val="both"/>
        <w:rPr>
          <w:spacing w:val="-2"/>
          <w:sz w:val="24"/>
        </w:rPr>
      </w:pPr>
      <w:r>
        <w:rPr>
          <w:spacing w:val="-2"/>
          <w:sz w:val="24"/>
        </w:rPr>
        <w:t>W4</w:t>
      </w:r>
      <w:r>
        <w:rPr>
          <w:spacing w:val="-2"/>
          <w:sz w:val="24"/>
        </w:rPr>
        <w:tab/>
        <w:t>B</w:t>
      </w:r>
    </w:p>
    <w:p w14:paraId="37E4336B" w14:textId="77777777" w:rsidR="0041067A" w:rsidRDefault="00CF6E17">
      <w:pPr>
        <w:tabs>
          <w:tab w:val="left" w:pos="-720"/>
        </w:tabs>
        <w:suppressAutoHyphens/>
        <w:jc w:val="both"/>
        <w:rPr>
          <w:spacing w:val="-2"/>
          <w:sz w:val="24"/>
        </w:rPr>
      </w:pPr>
      <w:r>
        <w:rPr>
          <w:spacing w:val="-2"/>
          <w:sz w:val="24"/>
        </w:rPr>
        <w:t>W5</w:t>
      </w:r>
      <w:r>
        <w:rPr>
          <w:spacing w:val="-2"/>
          <w:sz w:val="24"/>
        </w:rPr>
        <w:tab/>
        <w:t>B</w:t>
      </w:r>
    </w:p>
    <w:p w14:paraId="489554BB" w14:textId="77777777" w:rsidR="0041067A" w:rsidRDefault="00CF6E17">
      <w:pPr>
        <w:tabs>
          <w:tab w:val="left" w:pos="-720"/>
        </w:tabs>
        <w:suppressAutoHyphens/>
        <w:jc w:val="both"/>
        <w:rPr>
          <w:spacing w:val="-2"/>
          <w:sz w:val="24"/>
        </w:rPr>
      </w:pPr>
      <w:r>
        <w:rPr>
          <w:spacing w:val="-2"/>
          <w:sz w:val="24"/>
        </w:rPr>
        <w:t>W6</w:t>
      </w:r>
      <w:r>
        <w:rPr>
          <w:spacing w:val="-2"/>
          <w:sz w:val="24"/>
        </w:rPr>
        <w:tab/>
        <w:t>B</w:t>
      </w:r>
    </w:p>
    <w:p w14:paraId="23E06101" w14:textId="77777777" w:rsidR="0041067A" w:rsidRDefault="00CF6E17">
      <w:pPr>
        <w:tabs>
          <w:tab w:val="left" w:pos="-720"/>
        </w:tabs>
        <w:suppressAutoHyphens/>
        <w:jc w:val="both"/>
        <w:rPr>
          <w:spacing w:val="-2"/>
          <w:sz w:val="24"/>
        </w:rPr>
      </w:pPr>
      <w:r>
        <w:rPr>
          <w:spacing w:val="-2"/>
          <w:sz w:val="24"/>
        </w:rPr>
        <w:t>W7</w:t>
      </w:r>
      <w:r>
        <w:rPr>
          <w:spacing w:val="-2"/>
          <w:sz w:val="24"/>
        </w:rPr>
        <w:tab/>
        <w:t>BB</w:t>
      </w:r>
    </w:p>
    <w:p w14:paraId="71F61962" w14:textId="77777777" w:rsidR="0041067A" w:rsidRDefault="00CF6E17">
      <w:pPr>
        <w:tabs>
          <w:tab w:val="left" w:pos="-720"/>
        </w:tabs>
        <w:suppressAutoHyphens/>
        <w:jc w:val="both"/>
        <w:rPr>
          <w:spacing w:val="-2"/>
          <w:sz w:val="24"/>
        </w:rPr>
      </w:pPr>
      <w:r>
        <w:rPr>
          <w:spacing w:val="-2"/>
          <w:sz w:val="24"/>
        </w:rPr>
        <w:t>W8</w:t>
      </w:r>
      <w:r>
        <w:rPr>
          <w:spacing w:val="-2"/>
          <w:sz w:val="24"/>
        </w:rPr>
        <w:tab/>
        <w:t>B(B)</w:t>
      </w:r>
    </w:p>
    <w:p w14:paraId="0938C362" w14:textId="77777777" w:rsidR="0041067A" w:rsidRDefault="00CF6E17">
      <w:pPr>
        <w:tabs>
          <w:tab w:val="left" w:pos="-720"/>
        </w:tabs>
        <w:suppressAutoHyphens/>
        <w:jc w:val="both"/>
        <w:rPr>
          <w:spacing w:val="-2"/>
          <w:sz w:val="24"/>
        </w:rPr>
      </w:pPr>
      <w:r>
        <w:rPr>
          <w:spacing w:val="-2"/>
          <w:sz w:val="24"/>
        </w:rPr>
        <w:t>W9</w:t>
      </w:r>
      <w:r>
        <w:rPr>
          <w:spacing w:val="-2"/>
          <w:sz w:val="24"/>
        </w:rPr>
        <w:tab/>
        <w:t>BB</w:t>
      </w:r>
    </w:p>
    <w:p w14:paraId="61AC46F7" w14:textId="77777777" w:rsidR="0041067A" w:rsidRDefault="00CF6E17">
      <w:pPr>
        <w:tabs>
          <w:tab w:val="left" w:pos="-720"/>
        </w:tabs>
        <w:suppressAutoHyphens/>
        <w:jc w:val="both"/>
        <w:rPr>
          <w:spacing w:val="-2"/>
          <w:sz w:val="24"/>
        </w:rPr>
      </w:pPr>
      <w:r>
        <w:rPr>
          <w:spacing w:val="-2"/>
          <w:sz w:val="24"/>
        </w:rPr>
        <w:t>W10</w:t>
      </w:r>
      <w:r>
        <w:rPr>
          <w:spacing w:val="-2"/>
          <w:sz w:val="24"/>
        </w:rPr>
        <w:tab/>
        <w:t>BB</w:t>
      </w:r>
    </w:p>
    <w:p w14:paraId="292B4CB2" w14:textId="77777777" w:rsidR="0041067A" w:rsidRDefault="00CF6E17">
      <w:pPr>
        <w:tabs>
          <w:tab w:val="left" w:pos="-720"/>
        </w:tabs>
        <w:suppressAutoHyphens/>
        <w:jc w:val="both"/>
        <w:rPr>
          <w:spacing w:val="-2"/>
          <w:sz w:val="24"/>
        </w:rPr>
      </w:pPr>
      <w:r>
        <w:rPr>
          <w:spacing w:val="-2"/>
          <w:sz w:val="24"/>
        </w:rPr>
        <w:t>W11</w:t>
      </w:r>
      <w:r>
        <w:rPr>
          <w:spacing w:val="-2"/>
          <w:sz w:val="24"/>
        </w:rPr>
        <w:tab/>
        <w:t>BB</w:t>
      </w:r>
    </w:p>
    <w:p w14:paraId="7D2A0FC5" w14:textId="77777777" w:rsidR="0041067A" w:rsidRDefault="00CF6E17">
      <w:pPr>
        <w:tabs>
          <w:tab w:val="left" w:pos="-720"/>
        </w:tabs>
        <w:suppressAutoHyphens/>
        <w:jc w:val="both"/>
        <w:rPr>
          <w:spacing w:val="-2"/>
          <w:sz w:val="24"/>
        </w:rPr>
      </w:pPr>
      <w:r>
        <w:rPr>
          <w:spacing w:val="-2"/>
          <w:sz w:val="24"/>
        </w:rPr>
        <w:t>W12</w:t>
      </w:r>
      <w:r>
        <w:rPr>
          <w:spacing w:val="-2"/>
          <w:sz w:val="24"/>
        </w:rPr>
        <w:tab/>
        <w:t>BB</w:t>
      </w:r>
    </w:p>
    <w:p w14:paraId="51ABE0DE" w14:textId="77777777" w:rsidR="0041067A" w:rsidRDefault="00CF6E17">
      <w:pPr>
        <w:tabs>
          <w:tab w:val="left" w:pos="-720"/>
        </w:tabs>
        <w:suppressAutoHyphens/>
        <w:jc w:val="both"/>
        <w:rPr>
          <w:spacing w:val="-2"/>
          <w:sz w:val="24"/>
        </w:rPr>
      </w:pPr>
      <w:r>
        <w:rPr>
          <w:spacing w:val="-2"/>
          <w:sz w:val="24"/>
        </w:rPr>
        <w:t>W13</w:t>
      </w:r>
      <w:r>
        <w:rPr>
          <w:spacing w:val="-2"/>
          <w:sz w:val="24"/>
        </w:rPr>
        <w:tab/>
        <w:t>B</w:t>
      </w:r>
    </w:p>
    <w:p w14:paraId="49DE787E" w14:textId="77777777" w:rsidR="0041067A" w:rsidRDefault="00CF6E17">
      <w:pPr>
        <w:tabs>
          <w:tab w:val="left" w:pos="-720"/>
        </w:tabs>
        <w:suppressAutoHyphens/>
        <w:jc w:val="both"/>
        <w:rPr>
          <w:spacing w:val="-2"/>
          <w:sz w:val="24"/>
        </w:rPr>
      </w:pPr>
      <w:r>
        <w:rPr>
          <w:spacing w:val="-2"/>
          <w:sz w:val="24"/>
        </w:rPr>
        <w:t>W14</w:t>
      </w:r>
      <w:r>
        <w:rPr>
          <w:spacing w:val="-2"/>
          <w:sz w:val="24"/>
        </w:rPr>
        <w:tab/>
        <w:t>B</w:t>
      </w:r>
    </w:p>
    <w:p w14:paraId="76C15D6D" w14:textId="77777777" w:rsidR="0041067A" w:rsidRDefault="00CF6E17">
      <w:pPr>
        <w:tabs>
          <w:tab w:val="left" w:pos="-720"/>
        </w:tabs>
        <w:suppressAutoHyphens/>
        <w:jc w:val="both"/>
        <w:rPr>
          <w:spacing w:val="-2"/>
          <w:sz w:val="24"/>
        </w:rPr>
      </w:pPr>
      <w:r>
        <w:rPr>
          <w:spacing w:val="-2"/>
          <w:sz w:val="24"/>
        </w:rPr>
        <w:t>W15</w:t>
      </w:r>
      <w:r>
        <w:rPr>
          <w:spacing w:val="-2"/>
          <w:sz w:val="24"/>
        </w:rPr>
        <w:tab/>
        <w:t>BA</w:t>
      </w:r>
    </w:p>
    <w:p w14:paraId="732A0EC3" w14:textId="77777777" w:rsidR="0041067A" w:rsidRDefault="00CF6E17">
      <w:pPr>
        <w:tabs>
          <w:tab w:val="left" w:pos="-720"/>
        </w:tabs>
        <w:suppressAutoHyphens/>
        <w:jc w:val="both"/>
        <w:rPr>
          <w:spacing w:val="-2"/>
          <w:sz w:val="24"/>
        </w:rPr>
      </w:pPr>
      <w:r>
        <w:rPr>
          <w:spacing w:val="-2"/>
          <w:sz w:val="24"/>
        </w:rPr>
        <w:t>W16</w:t>
      </w:r>
      <w:r>
        <w:rPr>
          <w:spacing w:val="-2"/>
          <w:sz w:val="24"/>
        </w:rPr>
        <w:tab/>
        <w:t>BA</w:t>
      </w:r>
    </w:p>
    <w:p w14:paraId="2F854BE6" w14:textId="77777777" w:rsidR="0041067A" w:rsidRDefault="00CF6E17">
      <w:pPr>
        <w:tabs>
          <w:tab w:val="left" w:pos="-720"/>
        </w:tabs>
        <w:suppressAutoHyphens/>
        <w:jc w:val="both"/>
        <w:rPr>
          <w:spacing w:val="-2"/>
          <w:sz w:val="24"/>
        </w:rPr>
      </w:pPr>
      <w:r>
        <w:rPr>
          <w:spacing w:val="-2"/>
          <w:sz w:val="24"/>
        </w:rPr>
        <w:t>W17</w:t>
      </w:r>
      <w:r>
        <w:rPr>
          <w:spacing w:val="-2"/>
          <w:sz w:val="24"/>
        </w:rPr>
        <w:tab/>
        <w:t>BB</w:t>
      </w:r>
    </w:p>
    <w:p w14:paraId="27BD702D" w14:textId="77777777" w:rsidR="0041067A" w:rsidRDefault="00CF6E17">
      <w:pPr>
        <w:tabs>
          <w:tab w:val="left" w:pos="-720"/>
        </w:tabs>
        <w:suppressAutoHyphens/>
        <w:jc w:val="both"/>
        <w:rPr>
          <w:spacing w:val="-2"/>
          <w:sz w:val="24"/>
        </w:rPr>
      </w:pPr>
      <w:r>
        <w:rPr>
          <w:spacing w:val="-2"/>
          <w:sz w:val="24"/>
        </w:rPr>
        <w:t>W18</w:t>
      </w:r>
      <w:r>
        <w:rPr>
          <w:spacing w:val="-2"/>
          <w:sz w:val="24"/>
        </w:rPr>
        <w:tab/>
        <w:t>BA</w:t>
      </w:r>
    </w:p>
    <w:p w14:paraId="29853BFA" w14:textId="77777777" w:rsidR="0041067A" w:rsidRDefault="00CF6E17">
      <w:pPr>
        <w:tabs>
          <w:tab w:val="left" w:pos="-720"/>
        </w:tabs>
        <w:suppressAutoHyphens/>
        <w:jc w:val="both"/>
        <w:rPr>
          <w:spacing w:val="-2"/>
          <w:sz w:val="24"/>
        </w:rPr>
      </w:pPr>
      <w:r>
        <w:rPr>
          <w:spacing w:val="-2"/>
          <w:sz w:val="24"/>
        </w:rPr>
        <w:t>W19</w:t>
      </w:r>
      <w:r>
        <w:rPr>
          <w:spacing w:val="-2"/>
          <w:sz w:val="24"/>
        </w:rPr>
        <w:tab/>
        <w:t>BA</w:t>
      </w:r>
    </w:p>
    <w:p w14:paraId="775AA030" w14:textId="77777777" w:rsidR="0041067A" w:rsidRDefault="00CF6E17">
      <w:pPr>
        <w:tabs>
          <w:tab w:val="left" w:pos="-720"/>
        </w:tabs>
        <w:suppressAutoHyphens/>
        <w:jc w:val="both"/>
        <w:rPr>
          <w:spacing w:val="-2"/>
          <w:sz w:val="24"/>
        </w:rPr>
      </w:pPr>
      <w:r>
        <w:rPr>
          <w:spacing w:val="-2"/>
          <w:sz w:val="24"/>
        </w:rPr>
        <w:t>W20</w:t>
      </w:r>
      <w:r>
        <w:rPr>
          <w:spacing w:val="-2"/>
          <w:sz w:val="24"/>
        </w:rPr>
        <w:tab/>
        <w:t>BA</w:t>
      </w:r>
    </w:p>
    <w:p w14:paraId="6AC03E62" w14:textId="77777777" w:rsidR="0041067A" w:rsidRDefault="00CF6E17">
      <w:pPr>
        <w:tabs>
          <w:tab w:val="left" w:pos="-720"/>
        </w:tabs>
        <w:suppressAutoHyphens/>
        <w:jc w:val="both"/>
        <w:rPr>
          <w:spacing w:val="-2"/>
          <w:sz w:val="24"/>
        </w:rPr>
      </w:pPr>
      <w:r>
        <w:rPr>
          <w:spacing w:val="-2"/>
          <w:sz w:val="24"/>
        </w:rPr>
        <w:t>W21</w:t>
      </w:r>
      <w:r>
        <w:rPr>
          <w:spacing w:val="-2"/>
          <w:sz w:val="24"/>
        </w:rPr>
        <w:tab/>
        <w:t>BA</w:t>
      </w:r>
    </w:p>
    <w:p w14:paraId="6C2613A2" w14:textId="77777777" w:rsidR="0041067A" w:rsidRDefault="00CF6E17">
      <w:pPr>
        <w:tabs>
          <w:tab w:val="left" w:pos="-720"/>
        </w:tabs>
        <w:suppressAutoHyphens/>
        <w:jc w:val="both"/>
        <w:rPr>
          <w:spacing w:val="-2"/>
          <w:sz w:val="24"/>
        </w:rPr>
      </w:pPr>
      <w:r>
        <w:rPr>
          <w:spacing w:val="-2"/>
          <w:sz w:val="24"/>
        </w:rPr>
        <w:t>W22</w:t>
      </w:r>
      <w:r>
        <w:rPr>
          <w:spacing w:val="-2"/>
          <w:sz w:val="24"/>
        </w:rPr>
        <w:tab/>
        <w:t>BA</w:t>
      </w:r>
    </w:p>
    <w:p w14:paraId="0BCC2C7C" w14:textId="77777777" w:rsidR="0041067A" w:rsidRDefault="00CF6E17">
      <w:pPr>
        <w:tabs>
          <w:tab w:val="left" w:pos="-720"/>
        </w:tabs>
        <w:suppressAutoHyphens/>
        <w:jc w:val="both"/>
        <w:rPr>
          <w:spacing w:val="-2"/>
          <w:sz w:val="24"/>
        </w:rPr>
      </w:pPr>
      <w:r>
        <w:rPr>
          <w:spacing w:val="-2"/>
          <w:sz w:val="24"/>
        </w:rPr>
        <w:t>W23</w:t>
      </w:r>
      <w:r>
        <w:rPr>
          <w:spacing w:val="-2"/>
          <w:sz w:val="24"/>
        </w:rPr>
        <w:tab/>
        <w:t>BB</w:t>
      </w:r>
    </w:p>
    <w:p w14:paraId="32D343A0" w14:textId="77777777" w:rsidR="0041067A" w:rsidRDefault="00CF6E17">
      <w:pPr>
        <w:tabs>
          <w:tab w:val="left" w:pos="-720"/>
        </w:tabs>
        <w:suppressAutoHyphens/>
        <w:jc w:val="both"/>
        <w:rPr>
          <w:spacing w:val="-2"/>
          <w:sz w:val="24"/>
        </w:rPr>
      </w:pPr>
      <w:r>
        <w:rPr>
          <w:spacing w:val="-2"/>
          <w:sz w:val="24"/>
        </w:rPr>
        <w:t>W24</w:t>
      </w:r>
      <w:r>
        <w:rPr>
          <w:spacing w:val="-2"/>
          <w:sz w:val="24"/>
        </w:rPr>
        <w:tab/>
        <w:t>BA</w:t>
      </w:r>
      <w:r>
        <w:rPr>
          <w:spacing w:val="-2"/>
          <w:sz w:val="24"/>
        </w:rPr>
        <w:tab/>
        <w:t>BB</w:t>
      </w:r>
    </w:p>
    <w:p w14:paraId="6DD61BE7" w14:textId="77777777" w:rsidR="0041067A" w:rsidRDefault="00CF6E17">
      <w:pPr>
        <w:tabs>
          <w:tab w:val="left" w:pos="-720"/>
        </w:tabs>
        <w:suppressAutoHyphens/>
        <w:jc w:val="both"/>
        <w:rPr>
          <w:spacing w:val="-2"/>
          <w:sz w:val="24"/>
        </w:rPr>
      </w:pPr>
      <w:r>
        <w:rPr>
          <w:spacing w:val="-2"/>
          <w:sz w:val="24"/>
        </w:rPr>
        <w:t>W25</w:t>
      </w:r>
      <w:r>
        <w:rPr>
          <w:spacing w:val="-2"/>
          <w:sz w:val="24"/>
        </w:rPr>
        <w:tab/>
        <w:t>BD</w:t>
      </w:r>
    </w:p>
    <w:p w14:paraId="49F95166" w14:textId="77777777" w:rsidR="0041067A" w:rsidRDefault="00CF6E17">
      <w:pPr>
        <w:tabs>
          <w:tab w:val="left" w:pos="-720"/>
        </w:tabs>
        <w:suppressAutoHyphens/>
        <w:jc w:val="both"/>
        <w:rPr>
          <w:spacing w:val="-2"/>
          <w:sz w:val="24"/>
        </w:rPr>
      </w:pPr>
      <w:r>
        <w:rPr>
          <w:spacing w:val="-2"/>
          <w:sz w:val="24"/>
        </w:rPr>
        <w:t>W26</w:t>
      </w:r>
      <w:r>
        <w:rPr>
          <w:spacing w:val="-2"/>
          <w:sz w:val="24"/>
        </w:rPr>
        <w:tab/>
        <w:t>BD</w:t>
      </w:r>
    </w:p>
    <w:p w14:paraId="7CB47FDB" w14:textId="77777777" w:rsidR="0041067A" w:rsidRDefault="00CF6E17">
      <w:pPr>
        <w:tabs>
          <w:tab w:val="left" w:pos="-720"/>
        </w:tabs>
        <w:suppressAutoHyphens/>
        <w:jc w:val="both"/>
        <w:rPr>
          <w:spacing w:val="-2"/>
          <w:sz w:val="24"/>
        </w:rPr>
      </w:pPr>
      <w:r>
        <w:rPr>
          <w:spacing w:val="-2"/>
          <w:sz w:val="24"/>
        </w:rPr>
        <w:t>W27</w:t>
      </w:r>
      <w:r>
        <w:rPr>
          <w:spacing w:val="-2"/>
          <w:sz w:val="24"/>
        </w:rPr>
        <w:tab/>
        <w:t>BD</w:t>
      </w:r>
    </w:p>
    <w:p w14:paraId="3399F18A" w14:textId="77777777" w:rsidR="0041067A" w:rsidRDefault="00CF6E17">
      <w:pPr>
        <w:tabs>
          <w:tab w:val="left" w:pos="-720"/>
        </w:tabs>
        <w:suppressAutoHyphens/>
        <w:jc w:val="both"/>
        <w:rPr>
          <w:spacing w:val="-2"/>
          <w:sz w:val="24"/>
        </w:rPr>
      </w:pPr>
      <w:r>
        <w:rPr>
          <w:spacing w:val="-2"/>
          <w:sz w:val="24"/>
        </w:rPr>
        <w:t>W28</w:t>
      </w:r>
      <w:r>
        <w:rPr>
          <w:spacing w:val="-2"/>
          <w:sz w:val="24"/>
        </w:rPr>
        <w:tab/>
        <w:t>BD</w:t>
      </w:r>
    </w:p>
    <w:p w14:paraId="33D41413" w14:textId="77777777" w:rsidR="0041067A" w:rsidRDefault="00CF6E17">
      <w:pPr>
        <w:tabs>
          <w:tab w:val="left" w:pos="-720"/>
        </w:tabs>
        <w:suppressAutoHyphens/>
        <w:jc w:val="both"/>
        <w:rPr>
          <w:spacing w:val="-2"/>
          <w:sz w:val="24"/>
        </w:rPr>
      </w:pPr>
      <w:r>
        <w:rPr>
          <w:spacing w:val="-2"/>
          <w:sz w:val="24"/>
        </w:rPr>
        <w:t>W29</w:t>
      </w:r>
      <w:r>
        <w:rPr>
          <w:spacing w:val="-2"/>
          <w:sz w:val="24"/>
        </w:rPr>
        <w:tab/>
        <w:t>BC</w:t>
      </w:r>
    </w:p>
    <w:p w14:paraId="6A12E7AE" w14:textId="77777777" w:rsidR="0041067A" w:rsidRDefault="00CF6E17">
      <w:pPr>
        <w:tabs>
          <w:tab w:val="left" w:pos="-720"/>
        </w:tabs>
        <w:suppressAutoHyphens/>
        <w:jc w:val="both"/>
        <w:rPr>
          <w:spacing w:val="-2"/>
          <w:sz w:val="24"/>
        </w:rPr>
      </w:pPr>
      <w:r>
        <w:rPr>
          <w:spacing w:val="-2"/>
          <w:sz w:val="24"/>
        </w:rPr>
        <w:t>W30</w:t>
      </w:r>
      <w:r>
        <w:rPr>
          <w:spacing w:val="-2"/>
          <w:sz w:val="24"/>
        </w:rPr>
        <w:tab/>
        <w:t>BD</w:t>
      </w:r>
    </w:p>
    <w:p w14:paraId="724EE2B0" w14:textId="77777777" w:rsidR="0041067A" w:rsidRDefault="00CF6E17">
      <w:pPr>
        <w:tabs>
          <w:tab w:val="left" w:pos="-720"/>
        </w:tabs>
        <w:suppressAutoHyphens/>
        <w:jc w:val="both"/>
        <w:rPr>
          <w:spacing w:val="-2"/>
          <w:sz w:val="24"/>
        </w:rPr>
      </w:pPr>
      <w:r>
        <w:rPr>
          <w:spacing w:val="-2"/>
          <w:sz w:val="24"/>
        </w:rPr>
        <w:t>W31</w:t>
      </w:r>
      <w:r>
        <w:rPr>
          <w:spacing w:val="-2"/>
          <w:sz w:val="24"/>
        </w:rPr>
        <w:tab/>
        <w:t>BC</w:t>
      </w:r>
    </w:p>
    <w:p w14:paraId="575B6A07" w14:textId="77777777" w:rsidR="0041067A" w:rsidRDefault="00CF6E17">
      <w:pPr>
        <w:tabs>
          <w:tab w:val="left" w:pos="-720"/>
        </w:tabs>
        <w:suppressAutoHyphens/>
        <w:jc w:val="both"/>
        <w:rPr>
          <w:spacing w:val="-2"/>
          <w:sz w:val="24"/>
        </w:rPr>
      </w:pPr>
      <w:r>
        <w:rPr>
          <w:spacing w:val="-2"/>
          <w:sz w:val="24"/>
        </w:rPr>
        <w:t>W32</w:t>
      </w:r>
      <w:r>
        <w:rPr>
          <w:spacing w:val="-2"/>
          <w:sz w:val="24"/>
        </w:rPr>
        <w:tab/>
        <w:t>CD</w:t>
      </w:r>
    </w:p>
    <w:p w14:paraId="68FF848E" w14:textId="77777777" w:rsidR="0041067A" w:rsidRDefault="00CF6E17">
      <w:pPr>
        <w:tabs>
          <w:tab w:val="left" w:pos="-720"/>
        </w:tabs>
        <w:suppressAutoHyphens/>
        <w:jc w:val="both"/>
        <w:rPr>
          <w:spacing w:val="-2"/>
          <w:sz w:val="24"/>
        </w:rPr>
      </w:pPr>
      <w:r>
        <w:rPr>
          <w:spacing w:val="-2"/>
          <w:sz w:val="24"/>
        </w:rPr>
        <w:t>W33</w:t>
      </w:r>
      <w:r>
        <w:rPr>
          <w:spacing w:val="-2"/>
          <w:sz w:val="24"/>
        </w:rPr>
        <w:tab/>
        <w:t>CD</w:t>
      </w:r>
    </w:p>
    <w:p w14:paraId="2D8D18A6" w14:textId="77777777" w:rsidR="0041067A" w:rsidRDefault="00CF6E17">
      <w:pPr>
        <w:tabs>
          <w:tab w:val="left" w:pos="-720"/>
        </w:tabs>
        <w:suppressAutoHyphens/>
        <w:jc w:val="both"/>
        <w:rPr>
          <w:spacing w:val="-2"/>
          <w:sz w:val="24"/>
        </w:rPr>
      </w:pPr>
      <w:r>
        <w:rPr>
          <w:spacing w:val="-2"/>
          <w:sz w:val="24"/>
        </w:rPr>
        <w:t>W34</w:t>
      </w:r>
      <w:r>
        <w:rPr>
          <w:spacing w:val="-2"/>
          <w:sz w:val="24"/>
        </w:rPr>
        <w:tab/>
        <w:t>CD</w:t>
      </w:r>
    </w:p>
    <w:p w14:paraId="18F762B6" w14:textId="77777777" w:rsidR="0041067A" w:rsidRDefault="00CF6E17">
      <w:pPr>
        <w:tabs>
          <w:tab w:val="left" w:pos="-720"/>
        </w:tabs>
        <w:suppressAutoHyphens/>
        <w:jc w:val="both"/>
        <w:rPr>
          <w:spacing w:val="-2"/>
          <w:sz w:val="24"/>
        </w:rPr>
      </w:pPr>
      <w:r>
        <w:rPr>
          <w:spacing w:val="-2"/>
          <w:sz w:val="24"/>
        </w:rPr>
        <w:t>W35</w:t>
      </w:r>
      <w:r>
        <w:rPr>
          <w:spacing w:val="-2"/>
          <w:sz w:val="24"/>
        </w:rPr>
        <w:tab/>
        <w:t>CD</w:t>
      </w:r>
    </w:p>
    <w:p w14:paraId="6592A1C1" w14:textId="77777777" w:rsidR="0041067A" w:rsidRDefault="00CF6E17">
      <w:pPr>
        <w:tabs>
          <w:tab w:val="left" w:pos="-720"/>
        </w:tabs>
        <w:suppressAutoHyphens/>
        <w:jc w:val="both"/>
        <w:rPr>
          <w:spacing w:val="-2"/>
          <w:sz w:val="24"/>
        </w:rPr>
      </w:pPr>
      <w:r>
        <w:rPr>
          <w:spacing w:val="-2"/>
          <w:sz w:val="24"/>
        </w:rPr>
        <w:t>W36</w:t>
      </w:r>
      <w:r>
        <w:rPr>
          <w:spacing w:val="-2"/>
          <w:sz w:val="24"/>
        </w:rPr>
        <w:tab/>
        <w:t>EA</w:t>
      </w:r>
    </w:p>
    <w:p w14:paraId="45544773" w14:textId="77777777" w:rsidR="0041067A" w:rsidRDefault="00CF6E17">
      <w:pPr>
        <w:tabs>
          <w:tab w:val="left" w:pos="-720"/>
        </w:tabs>
        <w:suppressAutoHyphens/>
        <w:jc w:val="both"/>
        <w:rPr>
          <w:spacing w:val="-2"/>
          <w:sz w:val="24"/>
        </w:rPr>
      </w:pPr>
      <w:r>
        <w:rPr>
          <w:spacing w:val="-2"/>
          <w:sz w:val="24"/>
        </w:rPr>
        <w:t>W37</w:t>
      </w:r>
      <w:r>
        <w:rPr>
          <w:spacing w:val="-2"/>
          <w:sz w:val="24"/>
        </w:rPr>
        <w:tab/>
        <w:t>ED</w:t>
      </w:r>
    </w:p>
    <w:p w14:paraId="4D45D48D" w14:textId="77777777" w:rsidR="0041067A" w:rsidRDefault="00CF6E17">
      <w:pPr>
        <w:tabs>
          <w:tab w:val="left" w:pos="-720"/>
        </w:tabs>
        <w:suppressAutoHyphens/>
        <w:jc w:val="both"/>
        <w:rPr>
          <w:spacing w:val="-2"/>
          <w:sz w:val="24"/>
        </w:rPr>
      </w:pPr>
      <w:r>
        <w:rPr>
          <w:spacing w:val="-2"/>
          <w:sz w:val="24"/>
        </w:rPr>
        <w:t>W38</w:t>
      </w:r>
      <w:r>
        <w:rPr>
          <w:spacing w:val="-2"/>
          <w:sz w:val="24"/>
        </w:rPr>
        <w:tab/>
        <w:t>EC</w:t>
      </w:r>
    </w:p>
    <w:p w14:paraId="0AF813E5" w14:textId="77777777" w:rsidR="0041067A" w:rsidRDefault="00CF6E17">
      <w:pPr>
        <w:tabs>
          <w:tab w:val="left" w:pos="-720"/>
        </w:tabs>
        <w:suppressAutoHyphens/>
        <w:jc w:val="both"/>
        <w:rPr>
          <w:spacing w:val="-2"/>
          <w:sz w:val="24"/>
        </w:rPr>
      </w:pPr>
      <w:r>
        <w:rPr>
          <w:spacing w:val="-2"/>
          <w:sz w:val="24"/>
        </w:rPr>
        <w:t>W39</w:t>
      </w:r>
      <w:r>
        <w:rPr>
          <w:spacing w:val="-2"/>
          <w:sz w:val="24"/>
        </w:rPr>
        <w:tab/>
        <w:t>E</w:t>
      </w:r>
    </w:p>
    <w:p w14:paraId="6A1FF688" w14:textId="77777777" w:rsidR="0041067A" w:rsidRDefault="00CF6E17">
      <w:pPr>
        <w:tabs>
          <w:tab w:val="left" w:pos="-720"/>
        </w:tabs>
        <w:suppressAutoHyphens/>
        <w:jc w:val="both"/>
        <w:rPr>
          <w:spacing w:val="-2"/>
          <w:sz w:val="24"/>
        </w:rPr>
      </w:pPr>
      <w:r>
        <w:rPr>
          <w:spacing w:val="-2"/>
          <w:sz w:val="24"/>
        </w:rPr>
        <w:t>W40</w:t>
      </w:r>
      <w:r>
        <w:rPr>
          <w:spacing w:val="-2"/>
          <w:sz w:val="24"/>
        </w:rPr>
        <w:tab/>
        <w:t>E?</w:t>
      </w:r>
    </w:p>
    <w:p w14:paraId="67419E0A" w14:textId="77777777" w:rsidR="0041067A" w:rsidRDefault="00CF6E17">
      <w:pPr>
        <w:tabs>
          <w:tab w:val="left" w:pos="-720"/>
        </w:tabs>
        <w:suppressAutoHyphens/>
        <w:jc w:val="both"/>
        <w:rPr>
          <w:spacing w:val="-2"/>
          <w:sz w:val="24"/>
        </w:rPr>
      </w:pPr>
      <w:r>
        <w:rPr>
          <w:spacing w:val="-2"/>
          <w:sz w:val="24"/>
        </w:rPr>
        <w:t>W41</w:t>
      </w:r>
      <w:r>
        <w:rPr>
          <w:spacing w:val="-2"/>
          <w:sz w:val="24"/>
        </w:rPr>
        <w:tab/>
        <w:t>HD</w:t>
      </w:r>
    </w:p>
    <w:p w14:paraId="5B58CF48" w14:textId="77777777" w:rsidR="0041067A" w:rsidRDefault="00CF6E17">
      <w:pPr>
        <w:tabs>
          <w:tab w:val="left" w:pos="-720"/>
        </w:tabs>
        <w:suppressAutoHyphens/>
        <w:jc w:val="both"/>
        <w:rPr>
          <w:spacing w:val="-2"/>
          <w:sz w:val="24"/>
        </w:rPr>
      </w:pPr>
      <w:r>
        <w:rPr>
          <w:spacing w:val="-2"/>
          <w:sz w:val="24"/>
        </w:rPr>
        <w:t>W42</w:t>
      </w:r>
      <w:r>
        <w:rPr>
          <w:spacing w:val="-2"/>
          <w:sz w:val="24"/>
        </w:rPr>
        <w:tab/>
        <w:t>JB</w:t>
      </w:r>
    </w:p>
    <w:p w14:paraId="7914DB57" w14:textId="77777777" w:rsidR="0041067A" w:rsidRDefault="00CF6E17">
      <w:pPr>
        <w:tabs>
          <w:tab w:val="left" w:pos="-720"/>
        </w:tabs>
        <w:suppressAutoHyphens/>
        <w:jc w:val="both"/>
        <w:rPr>
          <w:spacing w:val="-2"/>
          <w:sz w:val="24"/>
        </w:rPr>
      </w:pPr>
      <w:r>
        <w:rPr>
          <w:spacing w:val="-2"/>
          <w:sz w:val="24"/>
        </w:rPr>
        <w:t>W43</w:t>
      </w:r>
      <w:r>
        <w:rPr>
          <w:spacing w:val="-2"/>
          <w:sz w:val="24"/>
        </w:rPr>
        <w:tab/>
        <w:t>JB</w:t>
      </w:r>
    </w:p>
    <w:p w14:paraId="302F7ECF" w14:textId="77777777" w:rsidR="0041067A" w:rsidRDefault="00CF6E17">
      <w:pPr>
        <w:tabs>
          <w:tab w:val="left" w:pos="-720"/>
        </w:tabs>
        <w:suppressAutoHyphens/>
        <w:jc w:val="both"/>
        <w:rPr>
          <w:spacing w:val="-2"/>
          <w:sz w:val="24"/>
        </w:rPr>
      </w:pPr>
      <w:r>
        <w:rPr>
          <w:spacing w:val="-2"/>
          <w:sz w:val="24"/>
        </w:rPr>
        <w:t>W44</w:t>
      </w:r>
      <w:r>
        <w:rPr>
          <w:spacing w:val="-2"/>
          <w:sz w:val="24"/>
        </w:rPr>
        <w:tab/>
        <w:t>IA</w:t>
      </w:r>
    </w:p>
    <w:p w14:paraId="29209BC0" w14:textId="77777777" w:rsidR="0041067A" w:rsidRDefault="00CF6E17">
      <w:pPr>
        <w:tabs>
          <w:tab w:val="left" w:pos="-720"/>
        </w:tabs>
        <w:suppressAutoHyphens/>
        <w:jc w:val="both"/>
        <w:rPr>
          <w:spacing w:val="-2"/>
          <w:sz w:val="24"/>
        </w:rPr>
      </w:pPr>
      <w:r>
        <w:rPr>
          <w:spacing w:val="-2"/>
          <w:sz w:val="24"/>
        </w:rPr>
        <w:t>W45</w:t>
      </w:r>
      <w:r>
        <w:rPr>
          <w:spacing w:val="-2"/>
          <w:sz w:val="24"/>
        </w:rPr>
        <w:tab/>
        <w:t>HA?</w:t>
      </w:r>
    </w:p>
    <w:p w14:paraId="6303D257" w14:textId="77777777" w:rsidR="0041067A" w:rsidRDefault="00CF6E17">
      <w:pPr>
        <w:tabs>
          <w:tab w:val="left" w:pos="-720"/>
        </w:tabs>
        <w:suppressAutoHyphens/>
        <w:jc w:val="both"/>
        <w:rPr>
          <w:spacing w:val="-2"/>
          <w:sz w:val="24"/>
        </w:rPr>
      </w:pPr>
      <w:r>
        <w:rPr>
          <w:spacing w:val="-2"/>
          <w:sz w:val="24"/>
        </w:rPr>
        <w:t>W46</w:t>
      </w:r>
      <w:r>
        <w:rPr>
          <w:spacing w:val="-2"/>
          <w:sz w:val="24"/>
        </w:rPr>
        <w:tab/>
        <w:t>HA?</w:t>
      </w:r>
    </w:p>
    <w:p w14:paraId="24A93949" w14:textId="77777777" w:rsidR="0041067A" w:rsidRDefault="00CF6E17">
      <w:pPr>
        <w:tabs>
          <w:tab w:val="left" w:pos="-720"/>
        </w:tabs>
        <w:suppressAutoHyphens/>
        <w:jc w:val="both"/>
        <w:rPr>
          <w:spacing w:val="-2"/>
          <w:sz w:val="24"/>
        </w:rPr>
      </w:pPr>
      <w:r>
        <w:rPr>
          <w:spacing w:val="-2"/>
          <w:sz w:val="24"/>
        </w:rPr>
        <w:t>W47</w:t>
      </w:r>
      <w:r>
        <w:rPr>
          <w:spacing w:val="-2"/>
          <w:sz w:val="24"/>
        </w:rPr>
        <w:tab/>
        <w:t>IA</w:t>
      </w:r>
    </w:p>
    <w:p w14:paraId="0B076BA8" w14:textId="77777777" w:rsidR="0041067A" w:rsidRDefault="00CF6E17">
      <w:pPr>
        <w:tabs>
          <w:tab w:val="left" w:pos="-720"/>
        </w:tabs>
        <w:suppressAutoHyphens/>
        <w:jc w:val="both"/>
        <w:rPr>
          <w:spacing w:val="-2"/>
          <w:sz w:val="24"/>
        </w:rPr>
      </w:pPr>
      <w:r>
        <w:rPr>
          <w:spacing w:val="-2"/>
          <w:sz w:val="24"/>
        </w:rPr>
        <w:t>W48</w:t>
      </w:r>
      <w:r>
        <w:rPr>
          <w:spacing w:val="-2"/>
          <w:sz w:val="24"/>
        </w:rPr>
        <w:tab/>
        <w:t>JA</w:t>
      </w:r>
    </w:p>
    <w:p w14:paraId="36B9C01B" w14:textId="77777777" w:rsidR="0041067A" w:rsidRDefault="00CF6E17">
      <w:pPr>
        <w:tabs>
          <w:tab w:val="left" w:pos="-720"/>
        </w:tabs>
        <w:suppressAutoHyphens/>
        <w:jc w:val="both"/>
        <w:rPr>
          <w:spacing w:val="-2"/>
          <w:sz w:val="24"/>
        </w:rPr>
      </w:pPr>
      <w:r>
        <w:rPr>
          <w:spacing w:val="-2"/>
          <w:sz w:val="24"/>
        </w:rPr>
        <w:t>W49</w:t>
      </w:r>
      <w:r>
        <w:rPr>
          <w:spacing w:val="-2"/>
          <w:sz w:val="24"/>
        </w:rPr>
        <w:tab/>
        <w:t>JA</w:t>
      </w:r>
    </w:p>
    <w:p w14:paraId="0F0BAEDE" w14:textId="77777777" w:rsidR="0041067A" w:rsidRDefault="00CF6E17">
      <w:pPr>
        <w:tabs>
          <w:tab w:val="left" w:pos="-720"/>
        </w:tabs>
        <w:suppressAutoHyphens/>
        <w:jc w:val="both"/>
        <w:rPr>
          <w:spacing w:val="-2"/>
          <w:sz w:val="24"/>
        </w:rPr>
      </w:pPr>
      <w:r>
        <w:rPr>
          <w:spacing w:val="-2"/>
          <w:sz w:val="24"/>
        </w:rPr>
        <w:t>W50</w:t>
      </w:r>
      <w:r>
        <w:rPr>
          <w:spacing w:val="-2"/>
          <w:sz w:val="24"/>
        </w:rPr>
        <w:tab/>
        <w:t>I</w:t>
      </w:r>
    </w:p>
    <w:p w14:paraId="4E403312" w14:textId="77777777" w:rsidR="0041067A" w:rsidRDefault="00CF6E17">
      <w:pPr>
        <w:tabs>
          <w:tab w:val="left" w:pos="-720"/>
        </w:tabs>
        <w:suppressAutoHyphens/>
        <w:jc w:val="both"/>
        <w:rPr>
          <w:spacing w:val="-2"/>
          <w:sz w:val="24"/>
        </w:rPr>
      </w:pPr>
      <w:r>
        <w:rPr>
          <w:spacing w:val="-2"/>
          <w:sz w:val="24"/>
        </w:rPr>
        <w:t>W51</w:t>
      </w:r>
      <w:r>
        <w:rPr>
          <w:spacing w:val="-2"/>
          <w:sz w:val="24"/>
        </w:rPr>
        <w:tab/>
        <w:t>JB</w:t>
      </w:r>
    </w:p>
    <w:p w14:paraId="0FF40AC4" w14:textId="77777777" w:rsidR="0041067A" w:rsidRDefault="00CF6E17">
      <w:pPr>
        <w:tabs>
          <w:tab w:val="left" w:pos="-720"/>
        </w:tabs>
        <w:suppressAutoHyphens/>
        <w:jc w:val="both"/>
        <w:rPr>
          <w:spacing w:val="-2"/>
          <w:sz w:val="24"/>
        </w:rPr>
      </w:pPr>
      <w:r>
        <w:rPr>
          <w:spacing w:val="-2"/>
          <w:sz w:val="24"/>
        </w:rPr>
        <w:t>W52</w:t>
      </w:r>
      <w:r>
        <w:rPr>
          <w:spacing w:val="-2"/>
          <w:sz w:val="24"/>
        </w:rPr>
        <w:tab/>
        <w:t>HC</w:t>
      </w:r>
    </w:p>
    <w:p w14:paraId="204DB0C9" w14:textId="77777777" w:rsidR="0041067A" w:rsidRDefault="00CF6E17">
      <w:pPr>
        <w:tabs>
          <w:tab w:val="left" w:pos="-720"/>
        </w:tabs>
        <w:suppressAutoHyphens/>
        <w:jc w:val="both"/>
        <w:rPr>
          <w:spacing w:val="-2"/>
          <w:sz w:val="24"/>
        </w:rPr>
      </w:pPr>
      <w:r>
        <w:rPr>
          <w:spacing w:val="-2"/>
          <w:sz w:val="24"/>
        </w:rPr>
        <w:t>W53</w:t>
      </w:r>
      <w:r>
        <w:rPr>
          <w:spacing w:val="-2"/>
          <w:sz w:val="24"/>
        </w:rPr>
        <w:tab/>
        <w:t>HA</w:t>
      </w:r>
    </w:p>
    <w:p w14:paraId="5F83CF9B" w14:textId="77777777" w:rsidR="0041067A" w:rsidRDefault="00CF6E17">
      <w:pPr>
        <w:tabs>
          <w:tab w:val="left" w:pos="-720"/>
        </w:tabs>
        <w:suppressAutoHyphens/>
        <w:jc w:val="both"/>
        <w:rPr>
          <w:spacing w:val="-2"/>
          <w:sz w:val="24"/>
        </w:rPr>
      </w:pPr>
      <w:r>
        <w:rPr>
          <w:spacing w:val="-2"/>
          <w:sz w:val="24"/>
        </w:rPr>
        <w:t>W54</w:t>
      </w:r>
      <w:r>
        <w:rPr>
          <w:spacing w:val="-2"/>
          <w:sz w:val="24"/>
        </w:rPr>
        <w:tab/>
        <w:t>HC</w:t>
      </w:r>
    </w:p>
    <w:p w14:paraId="5EC05D2D" w14:textId="77777777" w:rsidR="0041067A" w:rsidRDefault="00CF6E17">
      <w:pPr>
        <w:tabs>
          <w:tab w:val="left" w:pos="-720"/>
        </w:tabs>
        <w:suppressAutoHyphens/>
        <w:jc w:val="both"/>
        <w:rPr>
          <w:spacing w:val="-2"/>
          <w:sz w:val="24"/>
        </w:rPr>
      </w:pPr>
      <w:r>
        <w:rPr>
          <w:spacing w:val="-2"/>
          <w:sz w:val="24"/>
        </w:rPr>
        <w:t>W55</w:t>
      </w:r>
      <w:r>
        <w:rPr>
          <w:spacing w:val="-2"/>
          <w:sz w:val="24"/>
        </w:rPr>
        <w:tab/>
        <w:t>HC</w:t>
      </w:r>
    </w:p>
    <w:p w14:paraId="14C36875" w14:textId="77777777" w:rsidR="0041067A" w:rsidRDefault="00CF6E17">
      <w:pPr>
        <w:tabs>
          <w:tab w:val="left" w:pos="-720"/>
        </w:tabs>
        <w:suppressAutoHyphens/>
        <w:jc w:val="both"/>
        <w:rPr>
          <w:spacing w:val="-2"/>
          <w:sz w:val="24"/>
        </w:rPr>
      </w:pPr>
      <w:r>
        <w:rPr>
          <w:spacing w:val="-2"/>
          <w:sz w:val="24"/>
        </w:rPr>
        <w:t>W56</w:t>
      </w:r>
      <w:r>
        <w:rPr>
          <w:spacing w:val="-2"/>
          <w:sz w:val="24"/>
        </w:rPr>
        <w:tab/>
        <w:t>HA</w:t>
      </w:r>
    </w:p>
    <w:p w14:paraId="278B1391" w14:textId="77777777" w:rsidR="0041067A" w:rsidRDefault="00CF6E17">
      <w:pPr>
        <w:tabs>
          <w:tab w:val="left" w:pos="-720"/>
        </w:tabs>
        <w:suppressAutoHyphens/>
        <w:jc w:val="both"/>
        <w:rPr>
          <w:spacing w:val="-2"/>
          <w:sz w:val="24"/>
        </w:rPr>
      </w:pPr>
      <w:r>
        <w:rPr>
          <w:spacing w:val="-2"/>
          <w:sz w:val="24"/>
        </w:rPr>
        <w:t>W57</w:t>
      </w:r>
      <w:r>
        <w:rPr>
          <w:spacing w:val="-2"/>
          <w:sz w:val="24"/>
        </w:rPr>
        <w:tab/>
        <w:t>HA</w:t>
      </w:r>
    </w:p>
    <w:p w14:paraId="1D7A6AF5" w14:textId="77777777" w:rsidR="0041067A" w:rsidRDefault="00CF6E17">
      <w:pPr>
        <w:tabs>
          <w:tab w:val="left" w:pos="-720"/>
        </w:tabs>
        <w:suppressAutoHyphens/>
        <w:jc w:val="both"/>
        <w:rPr>
          <w:spacing w:val="-2"/>
          <w:sz w:val="24"/>
        </w:rPr>
      </w:pPr>
      <w:r>
        <w:rPr>
          <w:spacing w:val="-2"/>
          <w:sz w:val="24"/>
        </w:rPr>
        <w:t>W58</w:t>
      </w:r>
      <w:r>
        <w:rPr>
          <w:spacing w:val="-2"/>
          <w:sz w:val="24"/>
        </w:rPr>
        <w:tab/>
        <w:t>HD?</w:t>
      </w:r>
    </w:p>
    <w:p w14:paraId="7C660534" w14:textId="77777777" w:rsidR="0041067A" w:rsidRDefault="00CF6E17">
      <w:pPr>
        <w:tabs>
          <w:tab w:val="left" w:pos="-720"/>
        </w:tabs>
        <w:suppressAutoHyphens/>
        <w:jc w:val="both"/>
        <w:rPr>
          <w:spacing w:val="-2"/>
          <w:sz w:val="24"/>
        </w:rPr>
      </w:pPr>
      <w:r>
        <w:rPr>
          <w:spacing w:val="-2"/>
          <w:sz w:val="24"/>
        </w:rPr>
        <w:t>W59</w:t>
      </w:r>
      <w:r>
        <w:rPr>
          <w:spacing w:val="-2"/>
          <w:sz w:val="24"/>
        </w:rPr>
        <w:tab/>
        <w:t>HD/MI</w:t>
      </w:r>
    </w:p>
    <w:p w14:paraId="70E291AD" w14:textId="77777777" w:rsidR="0041067A" w:rsidRDefault="00CF6E17">
      <w:pPr>
        <w:tabs>
          <w:tab w:val="left" w:pos="-720"/>
        </w:tabs>
        <w:suppressAutoHyphens/>
        <w:jc w:val="both"/>
        <w:rPr>
          <w:spacing w:val="-2"/>
          <w:sz w:val="24"/>
        </w:rPr>
      </w:pPr>
      <w:r>
        <w:rPr>
          <w:spacing w:val="-2"/>
          <w:sz w:val="24"/>
        </w:rPr>
        <w:t>W60</w:t>
      </w:r>
      <w:r>
        <w:rPr>
          <w:spacing w:val="-2"/>
          <w:sz w:val="24"/>
        </w:rPr>
        <w:tab/>
        <w:t>JB</w:t>
      </w:r>
    </w:p>
    <w:p w14:paraId="3EFB885E" w14:textId="77777777" w:rsidR="0041067A" w:rsidRDefault="00CF6E17">
      <w:pPr>
        <w:tabs>
          <w:tab w:val="left" w:pos="-720"/>
        </w:tabs>
        <w:suppressAutoHyphens/>
        <w:jc w:val="both"/>
        <w:rPr>
          <w:spacing w:val="-2"/>
          <w:sz w:val="24"/>
        </w:rPr>
      </w:pPr>
      <w:r>
        <w:rPr>
          <w:spacing w:val="-2"/>
          <w:sz w:val="24"/>
        </w:rPr>
        <w:t>W61</w:t>
      </w:r>
      <w:r>
        <w:rPr>
          <w:spacing w:val="-2"/>
          <w:sz w:val="24"/>
        </w:rPr>
        <w:tab/>
        <w:t>HC</w:t>
      </w:r>
    </w:p>
    <w:p w14:paraId="52AB54FD" w14:textId="77777777" w:rsidR="0041067A" w:rsidRDefault="00CF6E17">
      <w:pPr>
        <w:tabs>
          <w:tab w:val="left" w:pos="-720"/>
        </w:tabs>
        <w:suppressAutoHyphens/>
        <w:jc w:val="both"/>
        <w:rPr>
          <w:spacing w:val="-2"/>
          <w:sz w:val="24"/>
        </w:rPr>
      </w:pPr>
      <w:r>
        <w:rPr>
          <w:spacing w:val="-2"/>
          <w:sz w:val="24"/>
        </w:rPr>
        <w:t>W62</w:t>
      </w:r>
      <w:r>
        <w:rPr>
          <w:spacing w:val="-2"/>
          <w:sz w:val="24"/>
        </w:rPr>
        <w:tab/>
        <w:t>HC</w:t>
      </w:r>
    </w:p>
    <w:p w14:paraId="11E85BC2" w14:textId="77777777" w:rsidR="0041067A" w:rsidRDefault="00CF6E17">
      <w:pPr>
        <w:tabs>
          <w:tab w:val="left" w:pos="-720"/>
        </w:tabs>
        <w:suppressAutoHyphens/>
        <w:jc w:val="both"/>
        <w:rPr>
          <w:spacing w:val="-2"/>
          <w:sz w:val="24"/>
        </w:rPr>
      </w:pPr>
      <w:r>
        <w:rPr>
          <w:spacing w:val="-2"/>
          <w:sz w:val="24"/>
        </w:rPr>
        <w:t>W63</w:t>
      </w:r>
      <w:r>
        <w:rPr>
          <w:spacing w:val="-2"/>
          <w:sz w:val="24"/>
        </w:rPr>
        <w:tab/>
        <w:t>HC</w:t>
      </w:r>
    </w:p>
    <w:p w14:paraId="1A14DFE5" w14:textId="77777777" w:rsidR="0041067A" w:rsidRDefault="00CF6E17">
      <w:pPr>
        <w:tabs>
          <w:tab w:val="left" w:pos="-720"/>
        </w:tabs>
        <w:suppressAutoHyphens/>
        <w:jc w:val="both"/>
        <w:rPr>
          <w:spacing w:val="-2"/>
          <w:sz w:val="24"/>
        </w:rPr>
      </w:pPr>
      <w:r>
        <w:rPr>
          <w:spacing w:val="-2"/>
          <w:sz w:val="24"/>
        </w:rPr>
        <w:t>W64</w:t>
      </w:r>
      <w:r>
        <w:rPr>
          <w:spacing w:val="-2"/>
          <w:sz w:val="24"/>
        </w:rPr>
        <w:tab/>
        <w:t>HC</w:t>
      </w:r>
    </w:p>
    <w:p w14:paraId="2DDE136F" w14:textId="77777777" w:rsidR="0041067A" w:rsidRDefault="00CF6E17">
      <w:pPr>
        <w:tabs>
          <w:tab w:val="left" w:pos="-720"/>
        </w:tabs>
        <w:suppressAutoHyphens/>
        <w:jc w:val="both"/>
        <w:rPr>
          <w:spacing w:val="-2"/>
          <w:sz w:val="24"/>
        </w:rPr>
      </w:pPr>
      <w:r>
        <w:rPr>
          <w:spacing w:val="-2"/>
          <w:sz w:val="24"/>
        </w:rPr>
        <w:t>W65</w:t>
      </w:r>
      <w:r>
        <w:rPr>
          <w:spacing w:val="-2"/>
          <w:sz w:val="24"/>
        </w:rPr>
        <w:tab/>
        <w:t>HC</w:t>
      </w:r>
    </w:p>
    <w:p w14:paraId="3B9C487D" w14:textId="77777777" w:rsidR="0041067A" w:rsidRDefault="00CF6E17">
      <w:pPr>
        <w:tabs>
          <w:tab w:val="left" w:pos="-720"/>
        </w:tabs>
        <w:suppressAutoHyphens/>
        <w:jc w:val="both"/>
        <w:rPr>
          <w:spacing w:val="-2"/>
          <w:sz w:val="24"/>
        </w:rPr>
      </w:pPr>
      <w:r>
        <w:rPr>
          <w:spacing w:val="-2"/>
          <w:sz w:val="24"/>
        </w:rPr>
        <w:t>W66</w:t>
      </w:r>
      <w:r>
        <w:rPr>
          <w:spacing w:val="-2"/>
          <w:sz w:val="24"/>
        </w:rPr>
        <w:tab/>
        <w:t>HC</w:t>
      </w:r>
    </w:p>
    <w:p w14:paraId="7595C1F7" w14:textId="77777777" w:rsidR="0041067A" w:rsidRDefault="00CF6E17">
      <w:pPr>
        <w:tabs>
          <w:tab w:val="left" w:pos="-720"/>
        </w:tabs>
        <w:suppressAutoHyphens/>
        <w:jc w:val="both"/>
        <w:rPr>
          <w:spacing w:val="-2"/>
          <w:sz w:val="24"/>
        </w:rPr>
      </w:pPr>
      <w:r>
        <w:rPr>
          <w:spacing w:val="-2"/>
          <w:sz w:val="24"/>
        </w:rPr>
        <w:t>W67</w:t>
      </w:r>
      <w:r>
        <w:rPr>
          <w:spacing w:val="-2"/>
          <w:sz w:val="24"/>
        </w:rPr>
        <w:tab/>
        <w:t>CC</w:t>
      </w:r>
    </w:p>
    <w:p w14:paraId="0D3F29C7" w14:textId="77777777" w:rsidR="0041067A" w:rsidRDefault="00CF6E17">
      <w:pPr>
        <w:tabs>
          <w:tab w:val="left" w:pos="-720"/>
        </w:tabs>
        <w:suppressAutoHyphens/>
        <w:jc w:val="both"/>
        <w:rPr>
          <w:spacing w:val="-2"/>
          <w:sz w:val="24"/>
        </w:rPr>
      </w:pPr>
      <w:r>
        <w:rPr>
          <w:spacing w:val="-2"/>
          <w:sz w:val="24"/>
        </w:rPr>
        <w:t>W68</w:t>
      </w:r>
      <w:r>
        <w:rPr>
          <w:spacing w:val="-2"/>
          <w:sz w:val="24"/>
        </w:rPr>
        <w:tab/>
        <w:t>B</w:t>
      </w:r>
    </w:p>
    <w:p w14:paraId="4B32734F" w14:textId="77777777" w:rsidR="0041067A" w:rsidRDefault="00CF6E17">
      <w:pPr>
        <w:tabs>
          <w:tab w:val="left" w:pos="-720"/>
        </w:tabs>
        <w:suppressAutoHyphens/>
        <w:jc w:val="both"/>
        <w:rPr>
          <w:spacing w:val="-2"/>
          <w:sz w:val="24"/>
        </w:rPr>
      </w:pPr>
      <w:r>
        <w:rPr>
          <w:spacing w:val="-2"/>
          <w:sz w:val="24"/>
        </w:rPr>
        <w:t>W69</w:t>
      </w:r>
      <w:r>
        <w:rPr>
          <w:spacing w:val="-2"/>
          <w:sz w:val="24"/>
        </w:rPr>
        <w:tab/>
        <w:t>CG</w:t>
      </w:r>
    </w:p>
    <w:p w14:paraId="697E8A7E" w14:textId="77777777" w:rsidR="0041067A" w:rsidRDefault="00CF6E17">
      <w:pPr>
        <w:tabs>
          <w:tab w:val="left" w:pos="-720"/>
        </w:tabs>
        <w:suppressAutoHyphens/>
        <w:jc w:val="both"/>
        <w:rPr>
          <w:spacing w:val="-2"/>
          <w:sz w:val="24"/>
        </w:rPr>
      </w:pPr>
      <w:r>
        <w:rPr>
          <w:spacing w:val="-2"/>
          <w:sz w:val="24"/>
        </w:rPr>
        <w:t>W70</w:t>
      </w:r>
      <w:r>
        <w:rPr>
          <w:spacing w:val="-2"/>
          <w:sz w:val="24"/>
        </w:rPr>
        <w:tab/>
        <w:t>MD</w:t>
      </w:r>
    </w:p>
    <w:p w14:paraId="3693FA16" w14:textId="77777777" w:rsidR="0041067A" w:rsidRDefault="00CF6E17">
      <w:pPr>
        <w:tabs>
          <w:tab w:val="left" w:pos="-720"/>
        </w:tabs>
        <w:suppressAutoHyphens/>
        <w:jc w:val="both"/>
        <w:rPr>
          <w:spacing w:val="-2"/>
          <w:sz w:val="24"/>
        </w:rPr>
      </w:pPr>
      <w:r>
        <w:rPr>
          <w:spacing w:val="-2"/>
          <w:sz w:val="24"/>
        </w:rPr>
        <w:t>W71</w:t>
      </w:r>
      <w:r>
        <w:rPr>
          <w:spacing w:val="-2"/>
          <w:sz w:val="24"/>
        </w:rPr>
        <w:tab/>
        <w:t>?</w:t>
      </w:r>
    </w:p>
    <w:p w14:paraId="65EDF090" w14:textId="77777777" w:rsidR="0041067A" w:rsidRDefault="00CF6E17">
      <w:pPr>
        <w:tabs>
          <w:tab w:val="left" w:pos="-720"/>
        </w:tabs>
        <w:suppressAutoHyphens/>
        <w:jc w:val="both"/>
        <w:rPr>
          <w:spacing w:val="-2"/>
          <w:sz w:val="24"/>
        </w:rPr>
      </w:pPr>
      <w:r>
        <w:rPr>
          <w:spacing w:val="-2"/>
          <w:sz w:val="24"/>
        </w:rPr>
        <w:t>W72</w:t>
      </w:r>
      <w:r>
        <w:rPr>
          <w:spacing w:val="-2"/>
          <w:sz w:val="24"/>
        </w:rPr>
        <w:tab/>
        <w:t>L</w:t>
      </w:r>
    </w:p>
    <w:p w14:paraId="7432A498" w14:textId="77777777" w:rsidR="0041067A" w:rsidRDefault="00CF6E17">
      <w:pPr>
        <w:tabs>
          <w:tab w:val="left" w:pos="-720"/>
        </w:tabs>
        <w:suppressAutoHyphens/>
        <w:jc w:val="both"/>
        <w:rPr>
          <w:spacing w:val="-2"/>
          <w:sz w:val="24"/>
        </w:rPr>
      </w:pPr>
      <w:r>
        <w:rPr>
          <w:spacing w:val="-2"/>
          <w:sz w:val="24"/>
        </w:rPr>
        <w:t>W73</w:t>
      </w:r>
      <w:r>
        <w:rPr>
          <w:spacing w:val="-2"/>
          <w:sz w:val="24"/>
        </w:rPr>
        <w:tab/>
        <w:t>M</w:t>
      </w:r>
    </w:p>
    <w:p w14:paraId="55E144B7" w14:textId="77777777" w:rsidR="0041067A" w:rsidRDefault="00CF6E17">
      <w:pPr>
        <w:tabs>
          <w:tab w:val="left" w:pos="-720"/>
        </w:tabs>
        <w:suppressAutoHyphens/>
        <w:jc w:val="both"/>
        <w:rPr>
          <w:spacing w:val="-2"/>
          <w:sz w:val="24"/>
        </w:rPr>
      </w:pPr>
      <w:r>
        <w:rPr>
          <w:spacing w:val="-2"/>
          <w:sz w:val="24"/>
        </w:rPr>
        <w:t>W74</w:t>
      </w:r>
      <w:r>
        <w:rPr>
          <w:spacing w:val="-2"/>
          <w:sz w:val="24"/>
        </w:rPr>
        <w:tab/>
        <w:t>E</w:t>
      </w:r>
    </w:p>
    <w:p w14:paraId="3E161718" w14:textId="77777777" w:rsidR="0041067A" w:rsidRDefault="00CF6E17">
      <w:pPr>
        <w:tabs>
          <w:tab w:val="left" w:pos="-720"/>
        </w:tabs>
        <w:suppressAutoHyphens/>
        <w:jc w:val="both"/>
        <w:rPr>
          <w:spacing w:val="-2"/>
          <w:sz w:val="24"/>
        </w:rPr>
      </w:pPr>
      <w:r>
        <w:rPr>
          <w:spacing w:val="-2"/>
          <w:sz w:val="24"/>
        </w:rPr>
        <w:t>W75</w:t>
      </w:r>
      <w:r>
        <w:rPr>
          <w:spacing w:val="-2"/>
          <w:sz w:val="24"/>
        </w:rPr>
        <w:tab/>
        <w:t>H</w:t>
      </w:r>
    </w:p>
    <w:p w14:paraId="7080BBCC" w14:textId="77777777" w:rsidR="0041067A" w:rsidRDefault="0041067A">
      <w:pPr>
        <w:tabs>
          <w:tab w:val="left" w:pos="-720"/>
        </w:tabs>
        <w:suppressAutoHyphens/>
        <w:jc w:val="both"/>
        <w:rPr>
          <w:spacing w:val="-2"/>
          <w:sz w:val="24"/>
        </w:rPr>
      </w:pPr>
    </w:p>
    <w:p w14:paraId="15B17746" w14:textId="77777777" w:rsidR="0041067A" w:rsidRDefault="00CF6E17">
      <w:pPr>
        <w:tabs>
          <w:tab w:val="left" w:pos="-720"/>
        </w:tabs>
        <w:suppressAutoHyphens/>
        <w:jc w:val="both"/>
        <w:rPr>
          <w:spacing w:val="-2"/>
          <w:sz w:val="24"/>
        </w:rPr>
      </w:pPr>
      <w:r>
        <w:rPr>
          <w:spacing w:val="-2"/>
          <w:sz w:val="24"/>
        </w:rPr>
        <w:t>BW1</w:t>
      </w:r>
      <w:r>
        <w:rPr>
          <w:spacing w:val="-2"/>
          <w:sz w:val="24"/>
        </w:rPr>
        <w:tab/>
        <w:t>C</w:t>
      </w:r>
    </w:p>
    <w:p w14:paraId="54397D23" w14:textId="77777777" w:rsidR="0041067A" w:rsidRDefault="00CF6E17">
      <w:pPr>
        <w:tabs>
          <w:tab w:val="left" w:pos="-720"/>
        </w:tabs>
        <w:suppressAutoHyphens/>
        <w:jc w:val="both"/>
        <w:rPr>
          <w:spacing w:val="-2"/>
          <w:sz w:val="24"/>
        </w:rPr>
      </w:pPr>
      <w:r>
        <w:rPr>
          <w:spacing w:val="-2"/>
          <w:sz w:val="24"/>
        </w:rPr>
        <w:t>BW2</w:t>
      </w:r>
      <w:r>
        <w:rPr>
          <w:spacing w:val="-2"/>
          <w:sz w:val="24"/>
        </w:rPr>
        <w:tab/>
        <w:t>C</w:t>
      </w:r>
    </w:p>
    <w:p w14:paraId="3C829735" w14:textId="77777777" w:rsidR="0041067A" w:rsidRDefault="0041067A">
      <w:pPr>
        <w:tabs>
          <w:tab w:val="left" w:pos="-720"/>
        </w:tabs>
        <w:suppressAutoHyphens/>
        <w:jc w:val="both"/>
        <w:rPr>
          <w:spacing w:val="-2"/>
          <w:sz w:val="24"/>
        </w:rPr>
      </w:pPr>
    </w:p>
    <w:p w14:paraId="78EFB0E1" w14:textId="77777777" w:rsidR="0041067A" w:rsidRDefault="00CF6E17">
      <w:pPr>
        <w:tabs>
          <w:tab w:val="left" w:pos="-720"/>
        </w:tabs>
        <w:suppressAutoHyphens/>
        <w:jc w:val="both"/>
        <w:rPr>
          <w:spacing w:val="-2"/>
          <w:sz w:val="24"/>
        </w:rPr>
      </w:pPr>
      <w:r>
        <w:rPr>
          <w:spacing w:val="-2"/>
          <w:sz w:val="24"/>
        </w:rPr>
        <w:t>WC1</w:t>
      </w:r>
      <w:r>
        <w:rPr>
          <w:spacing w:val="-2"/>
          <w:sz w:val="24"/>
        </w:rPr>
        <w:tab/>
        <w:t>B</w:t>
      </w:r>
    </w:p>
    <w:p w14:paraId="1E61A5C5" w14:textId="77777777" w:rsidR="0041067A" w:rsidRDefault="00CF6E17">
      <w:pPr>
        <w:tabs>
          <w:tab w:val="left" w:pos="-720"/>
        </w:tabs>
        <w:suppressAutoHyphens/>
        <w:jc w:val="both"/>
        <w:rPr>
          <w:spacing w:val="-2"/>
          <w:sz w:val="24"/>
        </w:rPr>
      </w:pPr>
      <w:r>
        <w:rPr>
          <w:spacing w:val="-2"/>
          <w:sz w:val="24"/>
        </w:rPr>
        <w:t>WC2</w:t>
      </w:r>
      <w:r>
        <w:rPr>
          <w:spacing w:val="-2"/>
          <w:sz w:val="24"/>
        </w:rPr>
        <w:tab/>
        <w:t>CD</w:t>
      </w:r>
    </w:p>
    <w:p w14:paraId="23213E20" w14:textId="77777777" w:rsidR="0041067A" w:rsidRDefault="00CF6E17">
      <w:pPr>
        <w:tabs>
          <w:tab w:val="left" w:pos="-720"/>
        </w:tabs>
        <w:suppressAutoHyphens/>
        <w:jc w:val="both"/>
        <w:rPr>
          <w:spacing w:val="-2"/>
          <w:sz w:val="24"/>
        </w:rPr>
      </w:pPr>
      <w:r>
        <w:rPr>
          <w:spacing w:val="-2"/>
          <w:sz w:val="24"/>
        </w:rPr>
        <w:t>WC3</w:t>
      </w:r>
      <w:r>
        <w:rPr>
          <w:spacing w:val="-2"/>
          <w:sz w:val="24"/>
        </w:rPr>
        <w:tab/>
        <w:t>HA</w:t>
      </w:r>
    </w:p>
    <w:p w14:paraId="4D591702" w14:textId="77777777" w:rsidR="0041067A" w:rsidRDefault="00CF6E17">
      <w:pPr>
        <w:tabs>
          <w:tab w:val="left" w:pos="-720"/>
        </w:tabs>
        <w:suppressAutoHyphens/>
        <w:jc w:val="both"/>
        <w:rPr>
          <w:spacing w:val="-2"/>
          <w:sz w:val="24"/>
        </w:rPr>
      </w:pPr>
      <w:r>
        <w:rPr>
          <w:spacing w:val="-2"/>
          <w:sz w:val="24"/>
        </w:rPr>
        <w:t>WC4</w:t>
      </w:r>
      <w:r>
        <w:rPr>
          <w:spacing w:val="-2"/>
          <w:sz w:val="24"/>
        </w:rPr>
        <w:tab/>
        <w:t>KE</w:t>
      </w:r>
    </w:p>
    <w:p w14:paraId="6DD48935" w14:textId="77777777" w:rsidR="0041067A" w:rsidRDefault="00CF6E17">
      <w:pPr>
        <w:tabs>
          <w:tab w:val="left" w:pos="-720"/>
        </w:tabs>
        <w:suppressAutoHyphens/>
        <w:jc w:val="both"/>
        <w:rPr>
          <w:spacing w:val="-2"/>
          <w:sz w:val="24"/>
        </w:rPr>
      </w:pPr>
      <w:r>
        <w:rPr>
          <w:spacing w:val="-2"/>
          <w:sz w:val="24"/>
        </w:rPr>
        <w:t>WC5</w:t>
      </w:r>
      <w:r>
        <w:rPr>
          <w:spacing w:val="-2"/>
          <w:sz w:val="24"/>
        </w:rPr>
        <w:tab/>
        <w:t>KE</w:t>
      </w:r>
    </w:p>
    <w:p w14:paraId="0DA09C29" w14:textId="77777777" w:rsidR="0041067A" w:rsidRDefault="00CF6E17">
      <w:pPr>
        <w:tabs>
          <w:tab w:val="left" w:pos="-720"/>
        </w:tabs>
        <w:suppressAutoHyphens/>
        <w:jc w:val="both"/>
        <w:rPr>
          <w:spacing w:val="-2"/>
          <w:sz w:val="24"/>
        </w:rPr>
      </w:pPr>
      <w:r>
        <w:rPr>
          <w:spacing w:val="-2"/>
          <w:sz w:val="24"/>
        </w:rPr>
        <w:t>WC6</w:t>
      </w:r>
      <w:r>
        <w:rPr>
          <w:spacing w:val="-2"/>
          <w:sz w:val="24"/>
        </w:rPr>
        <w:tab/>
        <w:t>KE</w:t>
      </w:r>
    </w:p>
    <w:p w14:paraId="65938591" w14:textId="77777777" w:rsidR="0041067A" w:rsidRDefault="00CF6E17">
      <w:pPr>
        <w:tabs>
          <w:tab w:val="left" w:pos="-720"/>
        </w:tabs>
        <w:suppressAutoHyphens/>
        <w:jc w:val="both"/>
        <w:rPr>
          <w:spacing w:val="-2"/>
          <w:sz w:val="24"/>
        </w:rPr>
      </w:pPr>
      <w:r>
        <w:rPr>
          <w:spacing w:val="-2"/>
          <w:sz w:val="24"/>
        </w:rPr>
        <w:t>WC7</w:t>
      </w:r>
      <w:r>
        <w:rPr>
          <w:spacing w:val="-2"/>
          <w:sz w:val="24"/>
        </w:rPr>
        <w:tab/>
        <w:t>KE</w:t>
      </w:r>
    </w:p>
    <w:p w14:paraId="6778001D" w14:textId="77777777" w:rsidR="0041067A" w:rsidRDefault="0041067A">
      <w:pPr>
        <w:tabs>
          <w:tab w:val="left" w:pos="-720"/>
        </w:tabs>
        <w:suppressAutoHyphens/>
        <w:jc w:val="both"/>
        <w:rPr>
          <w:spacing w:val="-2"/>
          <w:sz w:val="24"/>
        </w:rPr>
      </w:pPr>
    </w:p>
    <w:p w14:paraId="01A93CB8" w14:textId="77777777" w:rsidR="0041067A" w:rsidRDefault="00CF6E17">
      <w:pPr>
        <w:tabs>
          <w:tab w:val="left" w:pos="-720"/>
        </w:tabs>
        <w:suppressAutoHyphens/>
        <w:jc w:val="both"/>
        <w:rPr>
          <w:spacing w:val="-2"/>
          <w:sz w:val="24"/>
        </w:rPr>
      </w:pPr>
      <w:r>
        <w:rPr>
          <w:spacing w:val="-2"/>
          <w:sz w:val="24"/>
        </w:rPr>
        <w:t>C1</w:t>
      </w:r>
      <w:r>
        <w:rPr>
          <w:spacing w:val="-2"/>
          <w:sz w:val="24"/>
        </w:rPr>
        <w:tab/>
        <w:t>BA</w:t>
      </w:r>
    </w:p>
    <w:p w14:paraId="548B0CB3" w14:textId="77777777" w:rsidR="0041067A" w:rsidRDefault="00CF6E17">
      <w:pPr>
        <w:tabs>
          <w:tab w:val="left" w:pos="-720"/>
        </w:tabs>
        <w:suppressAutoHyphens/>
        <w:jc w:val="both"/>
        <w:rPr>
          <w:spacing w:val="-2"/>
          <w:sz w:val="24"/>
        </w:rPr>
      </w:pPr>
      <w:r>
        <w:rPr>
          <w:spacing w:val="-2"/>
          <w:sz w:val="24"/>
        </w:rPr>
        <w:t>C2</w:t>
      </w:r>
      <w:r>
        <w:rPr>
          <w:spacing w:val="-2"/>
          <w:sz w:val="24"/>
        </w:rPr>
        <w:tab/>
        <w:t>BA</w:t>
      </w:r>
    </w:p>
    <w:p w14:paraId="75730F29" w14:textId="77777777" w:rsidR="0041067A" w:rsidRDefault="00CF6E17">
      <w:pPr>
        <w:tabs>
          <w:tab w:val="left" w:pos="-720"/>
        </w:tabs>
        <w:suppressAutoHyphens/>
        <w:jc w:val="both"/>
        <w:rPr>
          <w:spacing w:val="-2"/>
          <w:sz w:val="24"/>
        </w:rPr>
      </w:pPr>
      <w:r>
        <w:rPr>
          <w:spacing w:val="-2"/>
          <w:sz w:val="24"/>
        </w:rPr>
        <w:t>C3</w:t>
      </w:r>
      <w:r>
        <w:rPr>
          <w:spacing w:val="-2"/>
          <w:sz w:val="24"/>
        </w:rPr>
        <w:tab/>
        <w:t>BA</w:t>
      </w:r>
    </w:p>
    <w:p w14:paraId="5A197EEB" w14:textId="77777777" w:rsidR="0041067A" w:rsidRDefault="00CF6E17">
      <w:pPr>
        <w:tabs>
          <w:tab w:val="left" w:pos="-720"/>
        </w:tabs>
        <w:suppressAutoHyphens/>
        <w:jc w:val="both"/>
        <w:rPr>
          <w:spacing w:val="-2"/>
          <w:sz w:val="24"/>
        </w:rPr>
      </w:pPr>
      <w:r>
        <w:rPr>
          <w:spacing w:val="-2"/>
          <w:sz w:val="24"/>
        </w:rPr>
        <w:t>C4</w:t>
      </w:r>
      <w:r>
        <w:rPr>
          <w:spacing w:val="-2"/>
          <w:sz w:val="24"/>
        </w:rPr>
        <w:tab/>
        <w:t>BA</w:t>
      </w:r>
    </w:p>
    <w:p w14:paraId="1F26F449" w14:textId="77777777" w:rsidR="0041067A" w:rsidRDefault="00CF6E17">
      <w:pPr>
        <w:tabs>
          <w:tab w:val="left" w:pos="-720"/>
        </w:tabs>
        <w:suppressAutoHyphens/>
        <w:jc w:val="both"/>
        <w:rPr>
          <w:spacing w:val="-2"/>
          <w:sz w:val="24"/>
        </w:rPr>
      </w:pPr>
      <w:r>
        <w:rPr>
          <w:spacing w:val="-2"/>
          <w:sz w:val="24"/>
        </w:rPr>
        <w:t>C5</w:t>
      </w:r>
      <w:r>
        <w:rPr>
          <w:spacing w:val="-2"/>
          <w:sz w:val="24"/>
        </w:rPr>
        <w:tab/>
        <w:t>B</w:t>
      </w:r>
    </w:p>
    <w:p w14:paraId="3476521D" w14:textId="77777777" w:rsidR="0041067A" w:rsidRDefault="00CF6E17">
      <w:pPr>
        <w:tabs>
          <w:tab w:val="left" w:pos="-720"/>
        </w:tabs>
        <w:suppressAutoHyphens/>
        <w:jc w:val="both"/>
        <w:rPr>
          <w:spacing w:val="-2"/>
          <w:sz w:val="24"/>
        </w:rPr>
      </w:pPr>
      <w:r>
        <w:rPr>
          <w:spacing w:val="-2"/>
          <w:sz w:val="24"/>
        </w:rPr>
        <w:t>C6</w:t>
      </w:r>
      <w:r>
        <w:rPr>
          <w:spacing w:val="-2"/>
          <w:sz w:val="24"/>
        </w:rPr>
        <w:tab/>
        <w:t>B</w:t>
      </w:r>
    </w:p>
    <w:p w14:paraId="3A38E1DA" w14:textId="77777777" w:rsidR="0041067A" w:rsidRDefault="00CF6E17">
      <w:pPr>
        <w:tabs>
          <w:tab w:val="left" w:pos="-720"/>
        </w:tabs>
        <w:suppressAutoHyphens/>
        <w:jc w:val="both"/>
        <w:rPr>
          <w:spacing w:val="-2"/>
          <w:sz w:val="24"/>
        </w:rPr>
      </w:pPr>
      <w:r>
        <w:rPr>
          <w:spacing w:val="-2"/>
          <w:sz w:val="24"/>
        </w:rPr>
        <w:t>C7</w:t>
      </w:r>
      <w:r>
        <w:rPr>
          <w:spacing w:val="-2"/>
          <w:sz w:val="24"/>
        </w:rPr>
        <w:tab/>
        <w:t>BA</w:t>
      </w:r>
    </w:p>
    <w:p w14:paraId="333D2E54" w14:textId="77777777" w:rsidR="0041067A" w:rsidRDefault="00CF6E17">
      <w:pPr>
        <w:tabs>
          <w:tab w:val="left" w:pos="-720"/>
        </w:tabs>
        <w:suppressAutoHyphens/>
        <w:jc w:val="both"/>
        <w:rPr>
          <w:spacing w:val="-2"/>
          <w:sz w:val="24"/>
        </w:rPr>
      </w:pPr>
      <w:r>
        <w:rPr>
          <w:spacing w:val="-2"/>
          <w:sz w:val="24"/>
        </w:rPr>
        <w:t>C8</w:t>
      </w:r>
      <w:r>
        <w:rPr>
          <w:spacing w:val="-2"/>
          <w:sz w:val="24"/>
        </w:rPr>
        <w:tab/>
        <w:t>BA</w:t>
      </w:r>
    </w:p>
    <w:p w14:paraId="4D2726F4" w14:textId="77777777" w:rsidR="0041067A" w:rsidRDefault="00CF6E17">
      <w:pPr>
        <w:tabs>
          <w:tab w:val="left" w:pos="-720"/>
        </w:tabs>
        <w:suppressAutoHyphens/>
        <w:jc w:val="both"/>
        <w:rPr>
          <w:spacing w:val="-2"/>
          <w:sz w:val="24"/>
        </w:rPr>
      </w:pPr>
      <w:r>
        <w:rPr>
          <w:spacing w:val="-2"/>
          <w:sz w:val="24"/>
        </w:rPr>
        <w:t>C9</w:t>
      </w:r>
      <w:r>
        <w:rPr>
          <w:spacing w:val="-2"/>
          <w:sz w:val="24"/>
        </w:rPr>
        <w:tab/>
        <w:t>BA</w:t>
      </w:r>
    </w:p>
    <w:p w14:paraId="720E41B1" w14:textId="77777777" w:rsidR="0041067A" w:rsidRDefault="00CF6E17">
      <w:pPr>
        <w:tabs>
          <w:tab w:val="left" w:pos="-720"/>
        </w:tabs>
        <w:suppressAutoHyphens/>
        <w:jc w:val="both"/>
        <w:rPr>
          <w:spacing w:val="-2"/>
          <w:sz w:val="24"/>
        </w:rPr>
      </w:pPr>
      <w:r>
        <w:rPr>
          <w:spacing w:val="-2"/>
          <w:sz w:val="24"/>
        </w:rPr>
        <w:t>C10</w:t>
      </w:r>
      <w:r>
        <w:rPr>
          <w:spacing w:val="-2"/>
          <w:sz w:val="24"/>
        </w:rPr>
        <w:tab/>
        <w:t>BA</w:t>
      </w:r>
    </w:p>
    <w:p w14:paraId="27FB2873" w14:textId="77777777" w:rsidR="0041067A" w:rsidRDefault="00CF6E17">
      <w:pPr>
        <w:tabs>
          <w:tab w:val="left" w:pos="-720"/>
        </w:tabs>
        <w:suppressAutoHyphens/>
        <w:jc w:val="both"/>
        <w:rPr>
          <w:spacing w:val="-2"/>
          <w:sz w:val="24"/>
        </w:rPr>
      </w:pPr>
      <w:r>
        <w:rPr>
          <w:spacing w:val="-2"/>
          <w:sz w:val="24"/>
        </w:rPr>
        <w:t>C11</w:t>
      </w:r>
      <w:r>
        <w:rPr>
          <w:spacing w:val="-2"/>
          <w:sz w:val="24"/>
        </w:rPr>
        <w:tab/>
        <w:t>BB</w:t>
      </w:r>
    </w:p>
    <w:p w14:paraId="694B9513" w14:textId="77777777" w:rsidR="0041067A" w:rsidRDefault="00CF6E17">
      <w:pPr>
        <w:tabs>
          <w:tab w:val="left" w:pos="-720"/>
        </w:tabs>
        <w:suppressAutoHyphens/>
        <w:jc w:val="both"/>
        <w:rPr>
          <w:spacing w:val="-2"/>
          <w:sz w:val="24"/>
        </w:rPr>
      </w:pPr>
      <w:r>
        <w:rPr>
          <w:spacing w:val="-2"/>
          <w:sz w:val="24"/>
        </w:rPr>
        <w:t>C12</w:t>
      </w:r>
      <w:r>
        <w:rPr>
          <w:spacing w:val="-2"/>
          <w:sz w:val="24"/>
        </w:rPr>
        <w:tab/>
        <w:t>BC</w:t>
      </w:r>
    </w:p>
    <w:p w14:paraId="13A2D6D1" w14:textId="77777777" w:rsidR="0041067A" w:rsidRDefault="00CF6E17">
      <w:pPr>
        <w:tabs>
          <w:tab w:val="left" w:pos="-720"/>
        </w:tabs>
        <w:suppressAutoHyphens/>
        <w:jc w:val="both"/>
        <w:rPr>
          <w:spacing w:val="-2"/>
          <w:sz w:val="24"/>
        </w:rPr>
      </w:pPr>
      <w:r>
        <w:rPr>
          <w:spacing w:val="-2"/>
          <w:sz w:val="24"/>
        </w:rPr>
        <w:t>C13</w:t>
      </w:r>
      <w:r>
        <w:rPr>
          <w:spacing w:val="-2"/>
          <w:sz w:val="24"/>
        </w:rPr>
        <w:tab/>
        <w:t>BC?</w:t>
      </w:r>
    </w:p>
    <w:p w14:paraId="6917CC64" w14:textId="77777777" w:rsidR="0041067A" w:rsidRDefault="00CF6E17">
      <w:pPr>
        <w:tabs>
          <w:tab w:val="left" w:pos="-720"/>
        </w:tabs>
        <w:suppressAutoHyphens/>
        <w:jc w:val="both"/>
        <w:rPr>
          <w:spacing w:val="-2"/>
          <w:sz w:val="24"/>
        </w:rPr>
      </w:pPr>
      <w:r>
        <w:rPr>
          <w:spacing w:val="-2"/>
          <w:sz w:val="24"/>
        </w:rPr>
        <w:t xml:space="preserve">C14 </w:t>
      </w:r>
      <w:r>
        <w:rPr>
          <w:spacing w:val="-2"/>
          <w:sz w:val="24"/>
        </w:rPr>
        <w:tab/>
        <w:t>BC</w:t>
      </w:r>
    </w:p>
    <w:p w14:paraId="51090892" w14:textId="77777777" w:rsidR="0041067A" w:rsidRDefault="00CF6E17">
      <w:pPr>
        <w:tabs>
          <w:tab w:val="left" w:pos="-720"/>
        </w:tabs>
        <w:suppressAutoHyphens/>
        <w:jc w:val="both"/>
        <w:rPr>
          <w:spacing w:val="-2"/>
          <w:sz w:val="24"/>
        </w:rPr>
      </w:pPr>
      <w:r>
        <w:rPr>
          <w:spacing w:val="-2"/>
          <w:sz w:val="24"/>
        </w:rPr>
        <w:t>C15</w:t>
      </w:r>
      <w:r>
        <w:rPr>
          <w:spacing w:val="-2"/>
          <w:sz w:val="24"/>
        </w:rPr>
        <w:tab/>
        <w:t>BC</w:t>
      </w:r>
    </w:p>
    <w:p w14:paraId="629AA69F" w14:textId="77777777" w:rsidR="0041067A" w:rsidRDefault="00CF6E17">
      <w:pPr>
        <w:tabs>
          <w:tab w:val="left" w:pos="-720"/>
        </w:tabs>
        <w:suppressAutoHyphens/>
        <w:jc w:val="both"/>
        <w:rPr>
          <w:spacing w:val="-2"/>
          <w:sz w:val="24"/>
        </w:rPr>
      </w:pPr>
      <w:r>
        <w:rPr>
          <w:spacing w:val="-2"/>
          <w:sz w:val="24"/>
        </w:rPr>
        <w:t>C16</w:t>
      </w:r>
      <w:r>
        <w:rPr>
          <w:spacing w:val="-2"/>
          <w:sz w:val="24"/>
        </w:rPr>
        <w:tab/>
        <w:t>CC</w:t>
      </w:r>
    </w:p>
    <w:p w14:paraId="61F71CF1" w14:textId="77777777" w:rsidR="0041067A" w:rsidRDefault="00CF6E17">
      <w:pPr>
        <w:tabs>
          <w:tab w:val="left" w:pos="-720"/>
        </w:tabs>
        <w:suppressAutoHyphens/>
        <w:jc w:val="both"/>
        <w:rPr>
          <w:spacing w:val="-2"/>
          <w:sz w:val="24"/>
        </w:rPr>
      </w:pPr>
      <w:r>
        <w:rPr>
          <w:spacing w:val="-2"/>
          <w:sz w:val="24"/>
        </w:rPr>
        <w:t>C17</w:t>
      </w:r>
      <w:r>
        <w:rPr>
          <w:spacing w:val="-2"/>
          <w:sz w:val="24"/>
        </w:rPr>
        <w:tab/>
        <w:t>CC</w:t>
      </w:r>
    </w:p>
    <w:p w14:paraId="601E3B11" w14:textId="77777777" w:rsidR="0041067A" w:rsidRDefault="00CF6E17">
      <w:pPr>
        <w:tabs>
          <w:tab w:val="left" w:pos="-720"/>
        </w:tabs>
        <w:suppressAutoHyphens/>
        <w:jc w:val="both"/>
        <w:rPr>
          <w:spacing w:val="-2"/>
          <w:sz w:val="24"/>
        </w:rPr>
      </w:pPr>
      <w:r>
        <w:rPr>
          <w:spacing w:val="-2"/>
          <w:sz w:val="24"/>
        </w:rPr>
        <w:t>C18</w:t>
      </w:r>
      <w:r>
        <w:rPr>
          <w:spacing w:val="-2"/>
          <w:sz w:val="24"/>
        </w:rPr>
        <w:tab/>
        <w:t>CM</w:t>
      </w:r>
    </w:p>
    <w:p w14:paraId="02CCDC23" w14:textId="77777777" w:rsidR="0041067A" w:rsidRDefault="00CF6E17">
      <w:pPr>
        <w:tabs>
          <w:tab w:val="left" w:pos="-720"/>
        </w:tabs>
        <w:suppressAutoHyphens/>
        <w:jc w:val="both"/>
        <w:rPr>
          <w:spacing w:val="-2"/>
          <w:sz w:val="24"/>
        </w:rPr>
      </w:pPr>
      <w:r>
        <w:rPr>
          <w:spacing w:val="-2"/>
          <w:sz w:val="24"/>
        </w:rPr>
        <w:t>C19</w:t>
      </w:r>
      <w:r>
        <w:rPr>
          <w:spacing w:val="-2"/>
          <w:sz w:val="24"/>
        </w:rPr>
        <w:tab/>
        <w:t>CK</w:t>
      </w:r>
    </w:p>
    <w:p w14:paraId="0825DFD8" w14:textId="77777777" w:rsidR="0041067A" w:rsidRDefault="00CF6E17">
      <w:pPr>
        <w:tabs>
          <w:tab w:val="left" w:pos="-720"/>
        </w:tabs>
        <w:suppressAutoHyphens/>
        <w:jc w:val="both"/>
        <w:rPr>
          <w:spacing w:val="-2"/>
          <w:sz w:val="24"/>
        </w:rPr>
      </w:pPr>
      <w:r>
        <w:rPr>
          <w:spacing w:val="-2"/>
          <w:sz w:val="24"/>
        </w:rPr>
        <w:t>C20</w:t>
      </w:r>
      <w:r>
        <w:rPr>
          <w:spacing w:val="-2"/>
          <w:sz w:val="24"/>
        </w:rPr>
        <w:tab/>
        <w:t>EE</w:t>
      </w:r>
    </w:p>
    <w:p w14:paraId="30090CA2" w14:textId="77777777" w:rsidR="0041067A" w:rsidRDefault="00CF6E17">
      <w:pPr>
        <w:tabs>
          <w:tab w:val="left" w:pos="-720"/>
        </w:tabs>
        <w:suppressAutoHyphens/>
        <w:jc w:val="both"/>
        <w:rPr>
          <w:spacing w:val="-2"/>
          <w:sz w:val="24"/>
        </w:rPr>
      </w:pPr>
      <w:r>
        <w:rPr>
          <w:spacing w:val="-2"/>
          <w:sz w:val="24"/>
        </w:rPr>
        <w:t>C21</w:t>
      </w:r>
      <w:r>
        <w:rPr>
          <w:spacing w:val="-2"/>
          <w:sz w:val="24"/>
        </w:rPr>
        <w:tab/>
        <w:t>EE</w:t>
      </w:r>
    </w:p>
    <w:p w14:paraId="66365EEF" w14:textId="77777777" w:rsidR="0041067A" w:rsidRDefault="00CF6E17">
      <w:pPr>
        <w:tabs>
          <w:tab w:val="left" w:pos="-720"/>
        </w:tabs>
        <w:suppressAutoHyphens/>
        <w:jc w:val="both"/>
        <w:rPr>
          <w:spacing w:val="-2"/>
          <w:sz w:val="24"/>
        </w:rPr>
      </w:pPr>
      <w:r>
        <w:rPr>
          <w:spacing w:val="-2"/>
          <w:sz w:val="24"/>
        </w:rPr>
        <w:t>C22</w:t>
      </w:r>
      <w:r>
        <w:rPr>
          <w:spacing w:val="-2"/>
          <w:sz w:val="24"/>
        </w:rPr>
        <w:tab/>
        <w:t>E</w:t>
      </w:r>
    </w:p>
    <w:p w14:paraId="4EE4DB57" w14:textId="77777777" w:rsidR="0041067A" w:rsidRDefault="00CF6E17">
      <w:pPr>
        <w:tabs>
          <w:tab w:val="left" w:pos="-720"/>
        </w:tabs>
        <w:suppressAutoHyphens/>
        <w:jc w:val="both"/>
        <w:rPr>
          <w:spacing w:val="-2"/>
          <w:sz w:val="24"/>
        </w:rPr>
      </w:pPr>
      <w:r>
        <w:rPr>
          <w:spacing w:val="-2"/>
          <w:sz w:val="24"/>
        </w:rPr>
        <w:t>C23</w:t>
      </w:r>
      <w:r>
        <w:rPr>
          <w:spacing w:val="-2"/>
          <w:sz w:val="24"/>
        </w:rPr>
        <w:tab/>
        <w:t>ED</w:t>
      </w:r>
    </w:p>
    <w:p w14:paraId="3CBF78F7" w14:textId="77777777" w:rsidR="0041067A" w:rsidRDefault="00CF6E17">
      <w:pPr>
        <w:tabs>
          <w:tab w:val="left" w:pos="-720"/>
        </w:tabs>
        <w:suppressAutoHyphens/>
        <w:jc w:val="both"/>
        <w:rPr>
          <w:spacing w:val="-2"/>
          <w:sz w:val="24"/>
        </w:rPr>
      </w:pPr>
      <w:r>
        <w:rPr>
          <w:spacing w:val="-2"/>
          <w:sz w:val="24"/>
        </w:rPr>
        <w:lastRenderedPageBreak/>
        <w:t>C24</w:t>
      </w:r>
      <w:r>
        <w:rPr>
          <w:spacing w:val="-2"/>
          <w:sz w:val="24"/>
        </w:rPr>
        <w:tab/>
        <w:t>ED</w:t>
      </w:r>
    </w:p>
    <w:p w14:paraId="189065D6" w14:textId="77777777" w:rsidR="0041067A" w:rsidRDefault="00CF6E17">
      <w:pPr>
        <w:tabs>
          <w:tab w:val="left" w:pos="-720"/>
        </w:tabs>
        <w:suppressAutoHyphens/>
        <w:jc w:val="both"/>
        <w:rPr>
          <w:spacing w:val="-2"/>
          <w:sz w:val="24"/>
        </w:rPr>
      </w:pPr>
      <w:r>
        <w:rPr>
          <w:spacing w:val="-2"/>
          <w:sz w:val="24"/>
        </w:rPr>
        <w:t>C25</w:t>
      </w:r>
      <w:r>
        <w:rPr>
          <w:spacing w:val="-2"/>
          <w:sz w:val="24"/>
        </w:rPr>
        <w:tab/>
        <w:t>ED</w:t>
      </w:r>
    </w:p>
    <w:p w14:paraId="769F8EDE" w14:textId="77777777" w:rsidR="0041067A" w:rsidRDefault="00CF6E17">
      <w:pPr>
        <w:tabs>
          <w:tab w:val="left" w:pos="-720"/>
        </w:tabs>
        <w:suppressAutoHyphens/>
        <w:jc w:val="both"/>
        <w:rPr>
          <w:spacing w:val="-2"/>
          <w:sz w:val="24"/>
        </w:rPr>
      </w:pPr>
      <w:r>
        <w:rPr>
          <w:spacing w:val="-2"/>
          <w:sz w:val="24"/>
        </w:rPr>
        <w:t>C26</w:t>
      </w:r>
      <w:r>
        <w:rPr>
          <w:spacing w:val="-2"/>
          <w:sz w:val="24"/>
        </w:rPr>
        <w:tab/>
        <w:t>ED</w:t>
      </w:r>
    </w:p>
    <w:p w14:paraId="6238C977" w14:textId="77777777" w:rsidR="0041067A" w:rsidRDefault="00CF6E17">
      <w:pPr>
        <w:tabs>
          <w:tab w:val="left" w:pos="-720"/>
        </w:tabs>
        <w:suppressAutoHyphens/>
        <w:jc w:val="both"/>
        <w:rPr>
          <w:spacing w:val="-2"/>
          <w:sz w:val="24"/>
        </w:rPr>
      </w:pPr>
      <w:r>
        <w:rPr>
          <w:spacing w:val="-2"/>
          <w:sz w:val="24"/>
        </w:rPr>
        <w:t>C27</w:t>
      </w:r>
      <w:r>
        <w:rPr>
          <w:spacing w:val="-2"/>
          <w:sz w:val="24"/>
        </w:rPr>
        <w:tab/>
        <w:t>ED</w:t>
      </w:r>
    </w:p>
    <w:p w14:paraId="3795CCF2" w14:textId="77777777" w:rsidR="0041067A" w:rsidRDefault="00CF6E17">
      <w:pPr>
        <w:tabs>
          <w:tab w:val="left" w:pos="-720"/>
        </w:tabs>
        <w:suppressAutoHyphens/>
        <w:jc w:val="both"/>
        <w:rPr>
          <w:spacing w:val="-2"/>
          <w:sz w:val="24"/>
        </w:rPr>
      </w:pPr>
      <w:r>
        <w:rPr>
          <w:spacing w:val="-2"/>
          <w:sz w:val="24"/>
        </w:rPr>
        <w:t>C28</w:t>
      </w:r>
      <w:r>
        <w:rPr>
          <w:spacing w:val="-2"/>
          <w:sz w:val="24"/>
        </w:rPr>
        <w:tab/>
        <w:t>ED</w:t>
      </w:r>
    </w:p>
    <w:p w14:paraId="08E43D47" w14:textId="77777777" w:rsidR="0041067A" w:rsidRDefault="00CF6E17">
      <w:pPr>
        <w:tabs>
          <w:tab w:val="left" w:pos="-720"/>
        </w:tabs>
        <w:suppressAutoHyphens/>
        <w:jc w:val="both"/>
        <w:rPr>
          <w:spacing w:val="-2"/>
          <w:sz w:val="24"/>
        </w:rPr>
      </w:pPr>
      <w:r>
        <w:rPr>
          <w:spacing w:val="-2"/>
          <w:sz w:val="24"/>
        </w:rPr>
        <w:t>C29</w:t>
      </w:r>
      <w:r>
        <w:rPr>
          <w:spacing w:val="-2"/>
          <w:sz w:val="24"/>
        </w:rPr>
        <w:tab/>
        <w:t>ED</w:t>
      </w:r>
    </w:p>
    <w:p w14:paraId="370F8CB5" w14:textId="77777777" w:rsidR="0041067A" w:rsidRDefault="00CF6E17">
      <w:pPr>
        <w:tabs>
          <w:tab w:val="left" w:pos="-720"/>
        </w:tabs>
        <w:suppressAutoHyphens/>
        <w:jc w:val="both"/>
        <w:rPr>
          <w:spacing w:val="-2"/>
          <w:sz w:val="24"/>
        </w:rPr>
      </w:pPr>
      <w:r>
        <w:rPr>
          <w:spacing w:val="-2"/>
          <w:sz w:val="24"/>
        </w:rPr>
        <w:t>C30</w:t>
      </w:r>
      <w:r>
        <w:rPr>
          <w:spacing w:val="-2"/>
          <w:sz w:val="24"/>
        </w:rPr>
        <w:tab/>
        <w:t>ED</w:t>
      </w:r>
    </w:p>
    <w:p w14:paraId="6A95D345" w14:textId="77777777" w:rsidR="0041067A" w:rsidRDefault="00CF6E17">
      <w:pPr>
        <w:tabs>
          <w:tab w:val="left" w:pos="-720"/>
        </w:tabs>
        <w:suppressAutoHyphens/>
        <w:jc w:val="both"/>
        <w:rPr>
          <w:spacing w:val="-2"/>
          <w:sz w:val="24"/>
        </w:rPr>
      </w:pPr>
      <w:r>
        <w:rPr>
          <w:spacing w:val="-2"/>
          <w:sz w:val="24"/>
        </w:rPr>
        <w:t>C31</w:t>
      </w:r>
      <w:r>
        <w:rPr>
          <w:spacing w:val="-2"/>
          <w:sz w:val="24"/>
        </w:rPr>
        <w:tab/>
        <w:t>EE</w:t>
      </w:r>
    </w:p>
    <w:p w14:paraId="10D6DDE7" w14:textId="77777777" w:rsidR="0041067A" w:rsidRDefault="00CF6E17">
      <w:pPr>
        <w:tabs>
          <w:tab w:val="left" w:pos="-720"/>
        </w:tabs>
        <w:suppressAutoHyphens/>
        <w:jc w:val="both"/>
        <w:rPr>
          <w:spacing w:val="-2"/>
          <w:sz w:val="24"/>
        </w:rPr>
      </w:pPr>
      <w:r>
        <w:rPr>
          <w:spacing w:val="-2"/>
          <w:sz w:val="24"/>
        </w:rPr>
        <w:t>C32</w:t>
      </w:r>
      <w:r>
        <w:rPr>
          <w:spacing w:val="-2"/>
          <w:sz w:val="24"/>
        </w:rPr>
        <w:tab/>
        <w:t>EE</w:t>
      </w:r>
    </w:p>
    <w:p w14:paraId="1E0BA69C" w14:textId="77777777" w:rsidR="0041067A" w:rsidRDefault="00CF6E17">
      <w:pPr>
        <w:tabs>
          <w:tab w:val="left" w:pos="-720"/>
        </w:tabs>
        <w:suppressAutoHyphens/>
        <w:jc w:val="both"/>
        <w:rPr>
          <w:spacing w:val="-2"/>
          <w:sz w:val="24"/>
        </w:rPr>
      </w:pPr>
      <w:r>
        <w:rPr>
          <w:spacing w:val="-2"/>
          <w:sz w:val="24"/>
        </w:rPr>
        <w:t>C33</w:t>
      </w:r>
      <w:r>
        <w:rPr>
          <w:spacing w:val="-2"/>
          <w:sz w:val="24"/>
        </w:rPr>
        <w:tab/>
        <w:t>EE</w:t>
      </w:r>
    </w:p>
    <w:p w14:paraId="40037149" w14:textId="77777777" w:rsidR="0041067A" w:rsidRDefault="00CF6E17">
      <w:pPr>
        <w:tabs>
          <w:tab w:val="left" w:pos="-720"/>
        </w:tabs>
        <w:suppressAutoHyphens/>
        <w:jc w:val="both"/>
        <w:rPr>
          <w:spacing w:val="-2"/>
          <w:sz w:val="24"/>
        </w:rPr>
      </w:pPr>
      <w:r>
        <w:rPr>
          <w:spacing w:val="-2"/>
          <w:sz w:val="24"/>
        </w:rPr>
        <w:t>C34</w:t>
      </w:r>
      <w:r>
        <w:rPr>
          <w:spacing w:val="-2"/>
          <w:sz w:val="24"/>
        </w:rPr>
        <w:tab/>
        <w:t>EE</w:t>
      </w:r>
    </w:p>
    <w:p w14:paraId="5F1DC35A" w14:textId="77777777" w:rsidR="0041067A" w:rsidRDefault="00CF6E17">
      <w:pPr>
        <w:tabs>
          <w:tab w:val="left" w:pos="-720"/>
        </w:tabs>
        <w:suppressAutoHyphens/>
        <w:jc w:val="both"/>
        <w:rPr>
          <w:spacing w:val="-2"/>
          <w:sz w:val="24"/>
        </w:rPr>
      </w:pPr>
      <w:r>
        <w:rPr>
          <w:spacing w:val="-2"/>
          <w:sz w:val="24"/>
        </w:rPr>
        <w:t>C35</w:t>
      </w:r>
      <w:r>
        <w:rPr>
          <w:spacing w:val="-2"/>
          <w:sz w:val="24"/>
        </w:rPr>
        <w:tab/>
        <w:t>E</w:t>
      </w:r>
    </w:p>
    <w:p w14:paraId="13DC38A0" w14:textId="77777777" w:rsidR="0041067A" w:rsidRDefault="00CF6E17">
      <w:pPr>
        <w:tabs>
          <w:tab w:val="left" w:pos="-720"/>
        </w:tabs>
        <w:suppressAutoHyphens/>
        <w:jc w:val="both"/>
        <w:rPr>
          <w:spacing w:val="-2"/>
          <w:sz w:val="24"/>
        </w:rPr>
      </w:pPr>
      <w:r>
        <w:rPr>
          <w:spacing w:val="-2"/>
          <w:sz w:val="24"/>
        </w:rPr>
        <w:t>C36</w:t>
      </w:r>
      <w:r>
        <w:rPr>
          <w:spacing w:val="-2"/>
          <w:sz w:val="24"/>
        </w:rPr>
        <w:tab/>
        <w:t>ED?</w:t>
      </w:r>
    </w:p>
    <w:p w14:paraId="02751F4E" w14:textId="77777777" w:rsidR="0041067A" w:rsidRDefault="00CF6E17">
      <w:pPr>
        <w:tabs>
          <w:tab w:val="left" w:pos="-720"/>
        </w:tabs>
        <w:suppressAutoHyphens/>
        <w:jc w:val="both"/>
        <w:rPr>
          <w:spacing w:val="-2"/>
          <w:sz w:val="24"/>
        </w:rPr>
      </w:pPr>
      <w:r>
        <w:rPr>
          <w:spacing w:val="-2"/>
          <w:sz w:val="24"/>
        </w:rPr>
        <w:t>C37</w:t>
      </w:r>
      <w:r>
        <w:rPr>
          <w:spacing w:val="-2"/>
          <w:sz w:val="24"/>
        </w:rPr>
        <w:tab/>
        <w:t>E</w:t>
      </w:r>
    </w:p>
    <w:p w14:paraId="623EAA42" w14:textId="77777777" w:rsidR="0041067A" w:rsidRDefault="00CF6E17">
      <w:pPr>
        <w:tabs>
          <w:tab w:val="left" w:pos="-720"/>
        </w:tabs>
        <w:suppressAutoHyphens/>
        <w:jc w:val="both"/>
        <w:rPr>
          <w:spacing w:val="-2"/>
          <w:sz w:val="24"/>
        </w:rPr>
      </w:pPr>
      <w:r>
        <w:rPr>
          <w:spacing w:val="-2"/>
          <w:sz w:val="24"/>
        </w:rPr>
        <w:t>C38</w:t>
      </w:r>
      <w:r>
        <w:rPr>
          <w:spacing w:val="-2"/>
          <w:sz w:val="24"/>
        </w:rPr>
        <w:tab/>
        <w:t>FD</w:t>
      </w:r>
    </w:p>
    <w:p w14:paraId="1916854A" w14:textId="77777777" w:rsidR="0041067A" w:rsidRDefault="00CF6E17">
      <w:pPr>
        <w:tabs>
          <w:tab w:val="left" w:pos="-720"/>
        </w:tabs>
        <w:suppressAutoHyphens/>
        <w:jc w:val="both"/>
        <w:rPr>
          <w:spacing w:val="-2"/>
          <w:sz w:val="24"/>
        </w:rPr>
      </w:pPr>
      <w:r>
        <w:rPr>
          <w:spacing w:val="-2"/>
          <w:sz w:val="24"/>
        </w:rPr>
        <w:t>C39</w:t>
      </w:r>
      <w:r>
        <w:rPr>
          <w:spacing w:val="-2"/>
          <w:sz w:val="24"/>
        </w:rPr>
        <w:tab/>
        <w:t>E?</w:t>
      </w:r>
    </w:p>
    <w:p w14:paraId="1004342A" w14:textId="77777777" w:rsidR="0041067A" w:rsidRDefault="00CF6E17">
      <w:pPr>
        <w:tabs>
          <w:tab w:val="left" w:pos="-720"/>
        </w:tabs>
        <w:suppressAutoHyphens/>
        <w:jc w:val="both"/>
        <w:rPr>
          <w:spacing w:val="-2"/>
          <w:sz w:val="24"/>
        </w:rPr>
      </w:pPr>
      <w:r>
        <w:rPr>
          <w:spacing w:val="-2"/>
          <w:sz w:val="24"/>
        </w:rPr>
        <w:t>C40</w:t>
      </w:r>
      <w:r>
        <w:rPr>
          <w:spacing w:val="-2"/>
          <w:sz w:val="24"/>
        </w:rPr>
        <w:tab/>
        <w:t>JB</w:t>
      </w:r>
    </w:p>
    <w:p w14:paraId="0C51DF4A" w14:textId="77777777" w:rsidR="0041067A" w:rsidRDefault="00CF6E17">
      <w:pPr>
        <w:tabs>
          <w:tab w:val="left" w:pos="-720"/>
        </w:tabs>
        <w:suppressAutoHyphens/>
        <w:jc w:val="both"/>
        <w:rPr>
          <w:spacing w:val="-2"/>
          <w:sz w:val="24"/>
        </w:rPr>
      </w:pPr>
      <w:r>
        <w:rPr>
          <w:spacing w:val="-2"/>
          <w:sz w:val="24"/>
        </w:rPr>
        <w:t>C41</w:t>
      </w:r>
      <w:r>
        <w:rPr>
          <w:spacing w:val="-2"/>
          <w:sz w:val="24"/>
        </w:rPr>
        <w:tab/>
        <w:t>JB</w:t>
      </w:r>
    </w:p>
    <w:p w14:paraId="3BEFDDEB" w14:textId="77777777" w:rsidR="0041067A" w:rsidRDefault="00CF6E17">
      <w:pPr>
        <w:tabs>
          <w:tab w:val="left" w:pos="-720"/>
        </w:tabs>
        <w:suppressAutoHyphens/>
        <w:jc w:val="both"/>
        <w:rPr>
          <w:spacing w:val="-2"/>
          <w:sz w:val="24"/>
        </w:rPr>
      </w:pPr>
      <w:r>
        <w:rPr>
          <w:spacing w:val="-2"/>
          <w:sz w:val="24"/>
        </w:rPr>
        <w:t>C42</w:t>
      </w:r>
      <w:r>
        <w:rPr>
          <w:spacing w:val="-2"/>
          <w:sz w:val="24"/>
        </w:rPr>
        <w:tab/>
        <w:t>JB</w:t>
      </w:r>
    </w:p>
    <w:p w14:paraId="7C215782" w14:textId="77777777" w:rsidR="0041067A" w:rsidRDefault="00CF6E17">
      <w:pPr>
        <w:tabs>
          <w:tab w:val="left" w:pos="-720"/>
        </w:tabs>
        <w:suppressAutoHyphens/>
        <w:jc w:val="both"/>
        <w:rPr>
          <w:spacing w:val="-2"/>
          <w:sz w:val="24"/>
        </w:rPr>
      </w:pPr>
      <w:r>
        <w:rPr>
          <w:spacing w:val="-2"/>
          <w:sz w:val="24"/>
        </w:rPr>
        <w:t>C43</w:t>
      </w:r>
      <w:r>
        <w:rPr>
          <w:spacing w:val="-2"/>
          <w:sz w:val="24"/>
        </w:rPr>
        <w:tab/>
        <w:t>JB</w:t>
      </w:r>
    </w:p>
    <w:p w14:paraId="26271FF2" w14:textId="77777777" w:rsidR="0041067A" w:rsidRDefault="00CF6E17">
      <w:pPr>
        <w:tabs>
          <w:tab w:val="left" w:pos="-720"/>
        </w:tabs>
        <w:suppressAutoHyphens/>
        <w:jc w:val="both"/>
        <w:rPr>
          <w:spacing w:val="-2"/>
          <w:sz w:val="24"/>
        </w:rPr>
      </w:pPr>
      <w:r>
        <w:rPr>
          <w:spacing w:val="-2"/>
          <w:sz w:val="24"/>
        </w:rPr>
        <w:t>C44</w:t>
      </w:r>
      <w:r>
        <w:rPr>
          <w:spacing w:val="-2"/>
          <w:sz w:val="24"/>
        </w:rPr>
        <w:tab/>
        <w:t>JB</w:t>
      </w:r>
    </w:p>
    <w:p w14:paraId="46015B5C" w14:textId="77777777" w:rsidR="0041067A" w:rsidRDefault="00CF6E17">
      <w:pPr>
        <w:tabs>
          <w:tab w:val="left" w:pos="-720"/>
        </w:tabs>
        <w:suppressAutoHyphens/>
        <w:jc w:val="both"/>
        <w:rPr>
          <w:spacing w:val="-2"/>
          <w:sz w:val="24"/>
        </w:rPr>
      </w:pPr>
      <w:r>
        <w:rPr>
          <w:spacing w:val="-2"/>
          <w:sz w:val="24"/>
        </w:rPr>
        <w:t>C45</w:t>
      </w:r>
      <w:r>
        <w:rPr>
          <w:spacing w:val="-2"/>
          <w:sz w:val="24"/>
        </w:rPr>
        <w:tab/>
        <w:t>JB</w:t>
      </w:r>
    </w:p>
    <w:p w14:paraId="3D1AA719" w14:textId="77777777" w:rsidR="0041067A" w:rsidRDefault="00CF6E17">
      <w:pPr>
        <w:tabs>
          <w:tab w:val="left" w:pos="-720"/>
        </w:tabs>
        <w:suppressAutoHyphens/>
        <w:jc w:val="both"/>
        <w:rPr>
          <w:spacing w:val="-2"/>
          <w:sz w:val="24"/>
        </w:rPr>
      </w:pPr>
      <w:r>
        <w:rPr>
          <w:spacing w:val="-2"/>
          <w:sz w:val="24"/>
        </w:rPr>
        <w:t>C46</w:t>
      </w:r>
      <w:r>
        <w:rPr>
          <w:spacing w:val="-2"/>
          <w:sz w:val="24"/>
        </w:rPr>
        <w:tab/>
        <w:t>JB</w:t>
      </w:r>
    </w:p>
    <w:p w14:paraId="42893948" w14:textId="77777777" w:rsidR="0041067A" w:rsidRDefault="00CF6E17">
      <w:pPr>
        <w:tabs>
          <w:tab w:val="left" w:pos="-720"/>
        </w:tabs>
        <w:suppressAutoHyphens/>
        <w:jc w:val="both"/>
        <w:rPr>
          <w:spacing w:val="-2"/>
          <w:sz w:val="24"/>
        </w:rPr>
      </w:pPr>
      <w:r>
        <w:rPr>
          <w:spacing w:val="-2"/>
          <w:sz w:val="24"/>
        </w:rPr>
        <w:t>C47</w:t>
      </w:r>
      <w:r>
        <w:rPr>
          <w:spacing w:val="-2"/>
          <w:sz w:val="24"/>
        </w:rPr>
        <w:tab/>
        <w:t>JB?</w:t>
      </w:r>
    </w:p>
    <w:p w14:paraId="256758C6" w14:textId="77777777" w:rsidR="0041067A" w:rsidRDefault="00CF6E17">
      <w:pPr>
        <w:tabs>
          <w:tab w:val="left" w:pos="-720"/>
        </w:tabs>
        <w:suppressAutoHyphens/>
        <w:jc w:val="both"/>
        <w:rPr>
          <w:spacing w:val="-2"/>
          <w:sz w:val="24"/>
        </w:rPr>
      </w:pPr>
      <w:r>
        <w:rPr>
          <w:spacing w:val="-2"/>
          <w:sz w:val="24"/>
        </w:rPr>
        <w:t>C48</w:t>
      </w:r>
      <w:r>
        <w:rPr>
          <w:spacing w:val="-2"/>
          <w:sz w:val="24"/>
        </w:rPr>
        <w:tab/>
        <w:t>JB</w:t>
      </w:r>
    </w:p>
    <w:p w14:paraId="08C560B3" w14:textId="77777777" w:rsidR="0041067A" w:rsidRDefault="00CF6E17">
      <w:pPr>
        <w:tabs>
          <w:tab w:val="left" w:pos="-720"/>
        </w:tabs>
        <w:suppressAutoHyphens/>
        <w:jc w:val="both"/>
        <w:rPr>
          <w:spacing w:val="-2"/>
          <w:sz w:val="24"/>
        </w:rPr>
      </w:pPr>
      <w:r>
        <w:rPr>
          <w:spacing w:val="-2"/>
          <w:sz w:val="24"/>
        </w:rPr>
        <w:t>C49</w:t>
      </w:r>
      <w:r>
        <w:rPr>
          <w:spacing w:val="-2"/>
          <w:sz w:val="24"/>
        </w:rPr>
        <w:tab/>
        <w:t>JB</w:t>
      </w:r>
    </w:p>
    <w:p w14:paraId="171B726B" w14:textId="77777777" w:rsidR="0041067A" w:rsidRDefault="00CF6E17">
      <w:pPr>
        <w:tabs>
          <w:tab w:val="left" w:pos="-720"/>
        </w:tabs>
        <w:suppressAutoHyphens/>
        <w:jc w:val="both"/>
        <w:rPr>
          <w:spacing w:val="-2"/>
          <w:sz w:val="24"/>
        </w:rPr>
      </w:pPr>
      <w:r>
        <w:rPr>
          <w:spacing w:val="-2"/>
          <w:sz w:val="24"/>
        </w:rPr>
        <w:t>C50</w:t>
      </w:r>
      <w:r>
        <w:rPr>
          <w:spacing w:val="-2"/>
          <w:sz w:val="24"/>
        </w:rPr>
        <w:tab/>
        <w:t>JB</w:t>
      </w:r>
    </w:p>
    <w:p w14:paraId="13013FFA" w14:textId="77777777" w:rsidR="0041067A" w:rsidRDefault="00CF6E17">
      <w:pPr>
        <w:tabs>
          <w:tab w:val="left" w:pos="-720"/>
        </w:tabs>
        <w:suppressAutoHyphens/>
        <w:jc w:val="both"/>
        <w:rPr>
          <w:spacing w:val="-2"/>
          <w:sz w:val="24"/>
        </w:rPr>
      </w:pPr>
      <w:r>
        <w:rPr>
          <w:spacing w:val="-2"/>
          <w:sz w:val="24"/>
        </w:rPr>
        <w:t>C51</w:t>
      </w:r>
      <w:r>
        <w:rPr>
          <w:spacing w:val="-2"/>
          <w:sz w:val="24"/>
        </w:rPr>
        <w:tab/>
        <w:t>HC</w:t>
      </w:r>
    </w:p>
    <w:p w14:paraId="320009C7" w14:textId="77777777" w:rsidR="0041067A" w:rsidRDefault="00CF6E17">
      <w:pPr>
        <w:tabs>
          <w:tab w:val="left" w:pos="-720"/>
        </w:tabs>
        <w:suppressAutoHyphens/>
        <w:jc w:val="both"/>
        <w:rPr>
          <w:spacing w:val="-2"/>
          <w:sz w:val="24"/>
        </w:rPr>
      </w:pPr>
      <w:r>
        <w:rPr>
          <w:spacing w:val="-2"/>
          <w:sz w:val="24"/>
        </w:rPr>
        <w:t>C52</w:t>
      </w:r>
      <w:r>
        <w:rPr>
          <w:spacing w:val="-2"/>
          <w:sz w:val="24"/>
        </w:rPr>
        <w:tab/>
        <w:t>HC</w:t>
      </w:r>
    </w:p>
    <w:p w14:paraId="4683D45C" w14:textId="77777777" w:rsidR="0041067A" w:rsidRDefault="00CF6E17">
      <w:pPr>
        <w:tabs>
          <w:tab w:val="left" w:pos="-720"/>
        </w:tabs>
        <w:suppressAutoHyphens/>
        <w:jc w:val="both"/>
        <w:rPr>
          <w:spacing w:val="-2"/>
          <w:sz w:val="24"/>
        </w:rPr>
      </w:pPr>
      <w:r>
        <w:rPr>
          <w:spacing w:val="-2"/>
          <w:sz w:val="24"/>
        </w:rPr>
        <w:t>C53</w:t>
      </w:r>
      <w:r>
        <w:rPr>
          <w:spacing w:val="-2"/>
          <w:sz w:val="24"/>
        </w:rPr>
        <w:tab/>
        <w:t>HC</w:t>
      </w:r>
    </w:p>
    <w:p w14:paraId="4A76A8AF" w14:textId="77777777" w:rsidR="0041067A" w:rsidRDefault="00CF6E17">
      <w:pPr>
        <w:tabs>
          <w:tab w:val="left" w:pos="-720"/>
        </w:tabs>
        <w:suppressAutoHyphens/>
        <w:jc w:val="both"/>
        <w:rPr>
          <w:spacing w:val="-2"/>
          <w:sz w:val="24"/>
        </w:rPr>
      </w:pPr>
      <w:r>
        <w:rPr>
          <w:spacing w:val="-2"/>
          <w:sz w:val="24"/>
        </w:rPr>
        <w:t>C54</w:t>
      </w:r>
      <w:r>
        <w:rPr>
          <w:spacing w:val="-2"/>
          <w:sz w:val="24"/>
        </w:rPr>
        <w:tab/>
        <w:t>HC</w:t>
      </w:r>
    </w:p>
    <w:p w14:paraId="4532248E" w14:textId="77777777" w:rsidR="0041067A" w:rsidRDefault="00CF6E17">
      <w:pPr>
        <w:tabs>
          <w:tab w:val="left" w:pos="-720"/>
        </w:tabs>
        <w:suppressAutoHyphens/>
        <w:jc w:val="both"/>
        <w:rPr>
          <w:spacing w:val="-2"/>
          <w:sz w:val="24"/>
        </w:rPr>
      </w:pPr>
      <w:r>
        <w:rPr>
          <w:spacing w:val="-2"/>
          <w:sz w:val="24"/>
        </w:rPr>
        <w:t>C55</w:t>
      </w:r>
      <w:r>
        <w:rPr>
          <w:spacing w:val="-2"/>
          <w:sz w:val="24"/>
        </w:rPr>
        <w:tab/>
        <w:t>HC</w:t>
      </w:r>
    </w:p>
    <w:p w14:paraId="2FB13367" w14:textId="77777777" w:rsidR="0041067A" w:rsidRDefault="00CF6E17">
      <w:pPr>
        <w:tabs>
          <w:tab w:val="left" w:pos="-720"/>
        </w:tabs>
        <w:suppressAutoHyphens/>
        <w:jc w:val="both"/>
        <w:rPr>
          <w:spacing w:val="-2"/>
          <w:sz w:val="24"/>
        </w:rPr>
      </w:pPr>
      <w:r>
        <w:rPr>
          <w:spacing w:val="-2"/>
          <w:sz w:val="24"/>
        </w:rPr>
        <w:t>C56</w:t>
      </w:r>
      <w:r>
        <w:rPr>
          <w:spacing w:val="-2"/>
          <w:sz w:val="24"/>
        </w:rPr>
        <w:tab/>
        <w:t>HC</w:t>
      </w:r>
    </w:p>
    <w:p w14:paraId="3C0DCBC3" w14:textId="77777777" w:rsidR="0041067A" w:rsidRDefault="00CF6E17">
      <w:pPr>
        <w:tabs>
          <w:tab w:val="left" w:pos="-720"/>
        </w:tabs>
        <w:suppressAutoHyphens/>
        <w:jc w:val="both"/>
        <w:rPr>
          <w:spacing w:val="-2"/>
          <w:sz w:val="24"/>
        </w:rPr>
      </w:pPr>
      <w:r>
        <w:rPr>
          <w:spacing w:val="-2"/>
          <w:sz w:val="24"/>
        </w:rPr>
        <w:t>C57</w:t>
      </w:r>
      <w:r>
        <w:rPr>
          <w:spacing w:val="-2"/>
          <w:sz w:val="24"/>
        </w:rPr>
        <w:tab/>
        <w:t>HC</w:t>
      </w:r>
    </w:p>
    <w:p w14:paraId="784ECD68" w14:textId="77777777" w:rsidR="0041067A" w:rsidRDefault="00CF6E17">
      <w:pPr>
        <w:tabs>
          <w:tab w:val="left" w:pos="-720"/>
        </w:tabs>
        <w:suppressAutoHyphens/>
        <w:jc w:val="both"/>
        <w:rPr>
          <w:spacing w:val="-2"/>
          <w:sz w:val="24"/>
        </w:rPr>
      </w:pPr>
      <w:r>
        <w:rPr>
          <w:spacing w:val="-2"/>
          <w:sz w:val="24"/>
        </w:rPr>
        <w:t>C58</w:t>
      </w:r>
      <w:r>
        <w:rPr>
          <w:spacing w:val="-2"/>
          <w:sz w:val="24"/>
        </w:rPr>
        <w:tab/>
        <w:t>HC</w:t>
      </w:r>
    </w:p>
    <w:p w14:paraId="022AF942" w14:textId="77777777" w:rsidR="0041067A" w:rsidRDefault="00CF6E17">
      <w:pPr>
        <w:tabs>
          <w:tab w:val="left" w:pos="-720"/>
        </w:tabs>
        <w:suppressAutoHyphens/>
        <w:jc w:val="both"/>
        <w:rPr>
          <w:spacing w:val="-2"/>
          <w:sz w:val="24"/>
        </w:rPr>
      </w:pPr>
      <w:r>
        <w:rPr>
          <w:spacing w:val="-2"/>
          <w:sz w:val="24"/>
        </w:rPr>
        <w:t>C59</w:t>
      </w:r>
      <w:r>
        <w:rPr>
          <w:spacing w:val="-2"/>
          <w:sz w:val="24"/>
        </w:rPr>
        <w:tab/>
        <w:t>HC</w:t>
      </w:r>
    </w:p>
    <w:p w14:paraId="45A910CC" w14:textId="77777777" w:rsidR="0041067A" w:rsidRDefault="00CF6E17">
      <w:pPr>
        <w:tabs>
          <w:tab w:val="left" w:pos="-720"/>
        </w:tabs>
        <w:suppressAutoHyphens/>
        <w:jc w:val="both"/>
        <w:rPr>
          <w:spacing w:val="-2"/>
          <w:sz w:val="24"/>
        </w:rPr>
      </w:pPr>
      <w:r>
        <w:rPr>
          <w:spacing w:val="-2"/>
          <w:sz w:val="24"/>
        </w:rPr>
        <w:t>C60</w:t>
      </w:r>
      <w:r>
        <w:rPr>
          <w:spacing w:val="-2"/>
          <w:sz w:val="24"/>
        </w:rPr>
        <w:tab/>
        <w:t>HC</w:t>
      </w:r>
    </w:p>
    <w:p w14:paraId="01F64851" w14:textId="77777777" w:rsidR="0041067A" w:rsidRDefault="00CF6E17">
      <w:pPr>
        <w:tabs>
          <w:tab w:val="left" w:pos="-720"/>
        </w:tabs>
        <w:suppressAutoHyphens/>
        <w:jc w:val="both"/>
        <w:rPr>
          <w:spacing w:val="-2"/>
          <w:sz w:val="24"/>
        </w:rPr>
      </w:pPr>
      <w:r>
        <w:rPr>
          <w:spacing w:val="-2"/>
          <w:sz w:val="24"/>
        </w:rPr>
        <w:t>C61</w:t>
      </w:r>
      <w:r>
        <w:rPr>
          <w:spacing w:val="-2"/>
          <w:sz w:val="24"/>
        </w:rPr>
        <w:tab/>
        <w:t>HC</w:t>
      </w:r>
    </w:p>
    <w:p w14:paraId="60410C9D" w14:textId="77777777" w:rsidR="0041067A" w:rsidRDefault="00CF6E17">
      <w:pPr>
        <w:tabs>
          <w:tab w:val="left" w:pos="-720"/>
        </w:tabs>
        <w:suppressAutoHyphens/>
        <w:jc w:val="both"/>
        <w:rPr>
          <w:spacing w:val="-2"/>
          <w:sz w:val="24"/>
        </w:rPr>
      </w:pPr>
      <w:r>
        <w:rPr>
          <w:spacing w:val="-2"/>
          <w:sz w:val="24"/>
        </w:rPr>
        <w:t>C62</w:t>
      </w:r>
      <w:r>
        <w:rPr>
          <w:spacing w:val="-2"/>
          <w:sz w:val="24"/>
        </w:rPr>
        <w:tab/>
        <w:t>HC</w:t>
      </w:r>
    </w:p>
    <w:p w14:paraId="3A8DBDED" w14:textId="77777777" w:rsidR="0041067A" w:rsidRDefault="00CF6E17">
      <w:pPr>
        <w:tabs>
          <w:tab w:val="left" w:pos="-720"/>
        </w:tabs>
        <w:suppressAutoHyphens/>
        <w:jc w:val="both"/>
        <w:rPr>
          <w:spacing w:val="-2"/>
          <w:sz w:val="24"/>
        </w:rPr>
      </w:pPr>
      <w:r>
        <w:rPr>
          <w:spacing w:val="-2"/>
          <w:sz w:val="24"/>
        </w:rPr>
        <w:t>C63</w:t>
      </w:r>
      <w:r>
        <w:rPr>
          <w:spacing w:val="-2"/>
          <w:sz w:val="24"/>
        </w:rPr>
        <w:tab/>
        <w:t>HC</w:t>
      </w:r>
    </w:p>
    <w:p w14:paraId="6ABC043D" w14:textId="77777777" w:rsidR="0041067A" w:rsidRDefault="00CF6E17">
      <w:pPr>
        <w:tabs>
          <w:tab w:val="left" w:pos="-720"/>
        </w:tabs>
        <w:suppressAutoHyphens/>
        <w:jc w:val="both"/>
        <w:rPr>
          <w:spacing w:val="-2"/>
          <w:sz w:val="24"/>
        </w:rPr>
      </w:pPr>
      <w:r>
        <w:rPr>
          <w:spacing w:val="-2"/>
          <w:sz w:val="24"/>
        </w:rPr>
        <w:t>C64</w:t>
      </w:r>
      <w:r>
        <w:rPr>
          <w:spacing w:val="-2"/>
          <w:sz w:val="24"/>
        </w:rPr>
        <w:tab/>
        <w:t>HC</w:t>
      </w:r>
    </w:p>
    <w:p w14:paraId="49FB7B84" w14:textId="77777777" w:rsidR="0041067A" w:rsidRDefault="00CF6E17">
      <w:pPr>
        <w:tabs>
          <w:tab w:val="left" w:pos="-720"/>
        </w:tabs>
        <w:suppressAutoHyphens/>
        <w:jc w:val="both"/>
        <w:rPr>
          <w:spacing w:val="-2"/>
          <w:sz w:val="24"/>
        </w:rPr>
      </w:pPr>
      <w:r>
        <w:rPr>
          <w:spacing w:val="-2"/>
          <w:sz w:val="24"/>
        </w:rPr>
        <w:t>C65</w:t>
      </w:r>
      <w:r>
        <w:rPr>
          <w:spacing w:val="-2"/>
          <w:sz w:val="24"/>
        </w:rPr>
        <w:tab/>
        <w:t>HC</w:t>
      </w:r>
    </w:p>
    <w:p w14:paraId="4FBE4B3F" w14:textId="77777777" w:rsidR="0041067A" w:rsidRDefault="00CF6E17">
      <w:pPr>
        <w:tabs>
          <w:tab w:val="left" w:pos="-720"/>
        </w:tabs>
        <w:suppressAutoHyphens/>
        <w:jc w:val="both"/>
        <w:rPr>
          <w:spacing w:val="-2"/>
          <w:sz w:val="24"/>
        </w:rPr>
      </w:pPr>
      <w:r>
        <w:rPr>
          <w:spacing w:val="-2"/>
          <w:sz w:val="24"/>
        </w:rPr>
        <w:t>C66</w:t>
      </w:r>
      <w:r>
        <w:rPr>
          <w:spacing w:val="-2"/>
          <w:sz w:val="24"/>
        </w:rPr>
        <w:tab/>
        <w:t>HC</w:t>
      </w:r>
    </w:p>
    <w:p w14:paraId="525996FD" w14:textId="77777777" w:rsidR="0041067A" w:rsidRDefault="00CF6E17">
      <w:pPr>
        <w:tabs>
          <w:tab w:val="left" w:pos="-720"/>
        </w:tabs>
        <w:suppressAutoHyphens/>
        <w:jc w:val="both"/>
        <w:rPr>
          <w:spacing w:val="-2"/>
          <w:sz w:val="24"/>
        </w:rPr>
      </w:pPr>
      <w:r>
        <w:rPr>
          <w:spacing w:val="-2"/>
          <w:sz w:val="24"/>
        </w:rPr>
        <w:t>C67</w:t>
      </w:r>
      <w:r>
        <w:rPr>
          <w:spacing w:val="-2"/>
          <w:sz w:val="24"/>
        </w:rPr>
        <w:tab/>
        <w:t>HC</w:t>
      </w:r>
    </w:p>
    <w:p w14:paraId="52023F5A" w14:textId="77777777" w:rsidR="0041067A" w:rsidRDefault="00CF6E17">
      <w:pPr>
        <w:tabs>
          <w:tab w:val="left" w:pos="-720"/>
        </w:tabs>
        <w:suppressAutoHyphens/>
        <w:jc w:val="both"/>
        <w:rPr>
          <w:spacing w:val="-2"/>
          <w:sz w:val="24"/>
        </w:rPr>
      </w:pPr>
      <w:r>
        <w:rPr>
          <w:spacing w:val="-2"/>
          <w:sz w:val="24"/>
        </w:rPr>
        <w:t>C68</w:t>
      </w:r>
      <w:r>
        <w:rPr>
          <w:spacing w:val="-2"/>
          <w:sz w:val="24"/>
        </w:rPr>
        <w:tab/>
        <w:t>HC</w:t>
      </w:r>
    </w:p>
    <w:p w14:paraId="3B453890" w14:textId="77777777" w:rsidR="0041067A" w:rsidRDefault="00CF6E17">
      <w:pPr>
        <w:tabs>
          <w:tab w:val="left" w:pos="-720"/>
        </w:tabs>
        <w:suppressAutoHyphens/>
        <w:jc w:val="both"/>
        <w:rPr>
          <w:spacing w:val="-2"/>
          <w:sz w:val="24"/>
        </w:rPr>
      </w:pPr>
      <w:r>
        <w:rPr>
          <w:spacing w:val="-2"/>
          <w:sz w:val="24"/>
        </w:rPr>
        <w:t>C69</w:t>
      </w:r>
      <w:r>
        <w:rPr>
          <w:spacing w:val="-2"/>
          <w:sz w:val="24"/>
        </w:rPr>
        <w:tab/>
        <w:t>HC</w:t>
      </w:r>
    </w:p>
    <w:p w14:paraId="6997B01F" w14:textId="77777777" w:rsidR="0041067A" w:rsidRDefault="00CF6E17">
      <w:pPr>
        <w:tabs>
          <w:tab w:val="left" w:pos="-720"/>
        </w:tabs>
        <w:suppressAutoHyphens/>
        <w:jc w:val="both"/>
        <w:rPr>
          <w:spacing w:val="-2"/>
          <w:sz w:val="24"/>
        </w:rPr>
      </w:pPr>
      <w:r>
        <w:rPr>
          <w:spacing w:val="-2"/>
          <w:sz w:val="24"/>
        </w:rPr>
        <w:t>C70</w:t>
      </w:r>
      <w:r>
        <w:rPr>
          <w:spacing w:val="-2"/>
          <w:sz w:val="24"/>
        </w:rPr>
        <w:tab/>
        <w:t>HC</w:t>
      </w:r>
    </w:p>
    <w:p w14:paraId="7B4C7DDC" w14:textId="77777777" w:rsidR="0041067A" w:rsidRDefault="00CF6E17">
      <w:pPr>
        <w:tabs>
          <w:tab w:val="left" w:pos="-720"/>
        </w:tabs>
        <w:suppressAutoHyphens/>
        <w:jc w:val="both"/>
        <w:rPr>
          <w:spacing w:val="-2"/>
          <w:sz w:val="24"/>
        </w:rPr>
      </w:pPr>
      <w:r>
        <w:rPr>
          <w:spacing w:val="-2"/>
          <w:sz w:val="24"/>
        </w:rPr>
        <w:t>C71</w:t>
      </w:r>
      <w:r>
        <w:rPr>
          <w:spacing w:val="-2"/>
          <w:sz w:val="24"/>
        </w:rPr>
        <w:tab/>
        <w:t>HC</w:t>
      </w:r>
    </w:p>
    <w:p w14:paraId="408550A4" w14:textId="77777777" w:rsidR="0041067A" w:rsidRDefault="00CF6E17">
      <w:pPr>
        <w:tabs>
          <w:tab w:val="left" w:pos="-720"/>
        </w:tabs>
        <w:suppressAutoHyphens/>
        <w:jc w:val="both"/>
        <w:rPr>
          <w:spacing w:val="-2"/>
          <w:sz w:val="24"/>
        </w:rPr>
      </w:pPr>
      <w:r>
        <w:rPr>
          <w:spacing w:val="-2"/>
          <w:sz w:val="24"/>
        </w:rPr>
        <w:t>C72</w:t>
      </w:r>
      <w:r>
        <w:rPr>
          <w:spacing w:val="-2"/>
          <w:sz w:val="24"/>
        </w:rPr>
        <w:tab/>
        <w:t>HC</w:t>
      </w:r>
    </w:p>
    <w:p w14:paraId="557376D3" w14:textId="77777777" w:rsidR="0041067A" w:rsidRDefault="00CF6E17">
      <w:pPr>
        <w:tabs>
          <w:tab w:val="left" w:pos="-720"/>
        </w:tabs>
        <w:suppressAutoHyphens/>
        <w:jc w:val="both"/>
        <w:rPr>
          <w:spacing w:val="-2"/>
          <w:sz w:val="24"/>
        </w:rPr>
      </w:pPr>
      <w:r>
        <w:rPr>
          <w:spacing w:val="-2"/>
          <w:sz w:val="24"/>
        </w:rPr>
        <w:t>C73</w:t>
      </w:r>
      <w:r>
        <w:rPr>
          <w:spacing w:val="-2"/>
          <w:sz w:val="24"/>
        </w:rPr>
        <w:tab/>
        <w:t>HD</w:t>
      </w:r>
    </w:p>
    <w:p w14:paraId="49A24EEC" w14:textId="77777777" w:rsidR="0041067A" w:rsidRDefault="00CF6E17">
      <w:pPr>
        <w:tabs>
          <w:tab w:val="left" w:pos="-720"/>
        </w:tabs>
        <w:suppressAutoHyphens/>
        <w:jc w:val="both"/>
        <w:rPr>
          <w:spacing w:val="-2"/>
          <w:sz w:val="24"/>
        </w:rPr>
      </w:pPr>
      <w:r>
        <w:rPr>
          <w:spacing w:val="-2"/>
          <w:sz w:val="24"/>
        </w:rPr>
        <w:t>C74</w:t>
      </w:r>
      <w:r>
        <w:rPr>
          <w:spacing w:val="-2"/>
          <w:sz w:val="24"/>
        </w:rPr>
        <w:tab/>
        <w:t>HD</w:t>
      </w:r>
    </w:p>
    <w:p w14:paraId="72BA9E81" w14:textId="77777777" w:rsidR="0041067A" w:rsidRDefault="00CF6E17">
      <w:pPr>
        <w:tabs>
          <w:tab w:val="left" w:pos="-720"/>
        </w:tabs>
        <w:suppressAutoHyphens/>
        <w:jc w:val="both"/>
        <w:rPr>
          <w:spacing w:val="-2"/>
          <w:sz w:val="24"/>
        </w:rPr>
      </w:pPr>
      <w:r>
        <w:rPr>
          <w:spacing w:val="-2"/>
          <w:sz w:val="24"/>
        </w:rPr>
        <w:t>C75</w:t>
      </w:r>
      <w:r>
        <w:rPr>
          <w:spacing w:val="-2"/>
          <w:sz w:val="24"/>
        </w:rPr>
        <w:tab/>
        <w:t>HD</w:t>
      </w:r>
    </w:p>
    <w:p w14:paraId="7C5FB4D8" w14:textId="77777777" w:rsidR="0041067A" w:rsidRDefault="00CF6E17">
      <w:pPr>
        <w:tabs>
          <w:tab w:val="left" w:pos="-720"/>
        </w:tabs>
        <w:suppressAutoHyphens/>
        <w:jc w:val="both"/>
        <w:rPr>
          <w:spacing w:val="-2"/>
          <w:sz w:val="24"/>
        </w:rPr>
      </w:pPr>
      <w:r>
        <w:rPr>
          <w:spacing w:val="-2"/>
          <w:sz w:val="24"/>
        </w:rPr>
        <w:t>C76</w:t>
      </w:r>
      <w:r>
        <w:rPr>
          <w:spacing w:val="-2"/>
          <w:sz w:val="24"/>
        </w:rPr>
        <w:tab/>
        <w:t>HD</w:t>
      </w:r>
    </w:p>
    <w:p w14:paraId="7EA9B794" w14:textId="77777777" w:rsidR="0041067A" w:rsidRDefault="00CF6E17">
      <w:pPr>
        <w:tabs>
          <w:tab w:val="left" w:pos="-720"/>
        </w:tabs>
        <w:suppressAutoHyphens/>
        <w:jc w:val="both"/>
        <w:rPr>
          <w:spacing w:val="-2"/>
          <w:sz w:val="24"/>
        </w:rPr>
      </w:pPr>
      <w:r>
        <w:rPr>
          <w:spacing w:val="-2"/>
          <w:sz w:val="24"/>
        </w:rPr>
        <w:t>C77</w:t>
      </w:r>
      <w:r>
        <w:rPr>
          <w:spacing w:val="-2"/>
          <w:sz w:val="24"/>
        </w:rPr>
        <w:tab/>
        <w:t>HD</w:t>
      </w:r>
    </w:p>
    <w:p w14:paraId="4FF4A55F" w14:textId="77777777" w:rsidR="0041067A" w:rsidRDefault="00CF6E17">
      <w:pPr>
        <w:tabs>
          <w:tab w:val="left" w:pos="-720"/>
        </w:tabs>
        <w:suppressAutoHyphens/>
        <w:jc w:val="both"/>
        <w:rPr>
          <w:spacing w:val="-2"/>
          <w:sz w:val="24"/>
        </w:rPr>
      </w:pPr>
      <w:r>
        <w:rPr>
          <w:spacing w:val="-2"/>
          <w:sz w:val="24"/>
        </w:rPr>
        <w:t>C78</w:t>
      </w:r>
      <w:r>
        <w:rPr>
          <w:spacing w:val="-2"/>
          <w:sz w:val="24"/>
        </w:rPr>
        <w:tab/>
        <w:t>HD</w:t>
      </w:r>
    </w:p>
    <w:p w14:paraId="77790A0C" w14:textId="77777777" w:rsidR="0041067A" w:rsidRDefault="00CF6E17">
      <w:pPr>
        <w:tabs>
          <w:tab w:val="left" w:pos="-720"/>
        </w:tabs>
        <w:suppressAutoHyphens/>
        <w:jc w:val="both"/>
        <w:rPr>
          <w:spacing w:val="-2"/>
          <w:sz w:val="24"/>
        </w:rPr>
      </w:pPr>
      <w:r>
        <w:rPr>
          <w:spacing w:val="-2"/>
          <w:sz w:val="24"/>
        </w:rPr>
        <w:t>C79</w:t>
      </w:r>
      <w:r>
        <w:rPr>
          <w:spacing w:val="-2"/>
          <w:sz w:val="24"/>
        </w:rPr>
        <w:tab/>
        <w:t>HD</w:t>
      </w:r>
    </w:p>
    <w:p w14:paraId="798354B5" w14:textId="77777777" w:rsidR="0041067A" w:rsidRDefault="00CF6E17">
      <w:pPr>
        <w:tabs>
          <w:tab w:val="left" w:pos="-720"/>
        </w:tabs>
        <w:suppressAutoHyphens/>
        <w:jc w:val="both"/>
        <w:rPr>
          <w:spacing w:val="-2"/>
          <w:sz w:val="24"/>
        </w:rPr>
      </w:pPr>
      <w:r>
        <w:rPr>
          <w:spacing w:val="-2"/>
          <w:sz w:val="24"/>
        </w:rPr>
        <w:t>C80</w:t>
      </w:r>
      <w:r>
        <w:rPr>
          <w:spacing w:val="-2"/>
          <w:sz w:val="24"/>
        </w:rPr>
        <w:tab/>
        <w:t>HD</w:t>
      </w:r>
    </w:p>
    <w:p w14:paraId="3E55A8C1" w14:textId="77777777" w:rsidR="0041067A" w:rsidRDefault="00CF6E17">
      <w:pPr>
        <w:tabs>
          <w:tab w:val="left" w:pos="-720"/>
        </w:tabs>
        <w:suppressAutoHyphens/>
        <w:jc w:val="both"/>
        <w:rPr>
          <w:spacing w:val="-2"/>
          <w:sz w:val="24"/>
        </w:rPr>
      </w:pPr>
      <w:r>
        <w:rPr>
          <w:spacing w:val="-2"/>
          <w:sz w:val="24"/>
        </w:rPr>
        <w:t>C81</w:t>
      </w:r>
      <w:r>
        <w:rPr>
          <w:spacing w:val="-2"/>
          <w:sz w:val="24"/>
        </w:rPr>
        <w:tab/>
        <w:t>HA</w:t>
      </w:r>
    </w:p>
    <w:p w14:paraId="7737B779" w14:textId="77777777" w:rsidR="0041067A" w:rsidRDefault="00CF6E17">
      <w:pPr>
        <w:tabs>
          <w:tab w:val="left" w:pos="-720"/>
        </w:tabs>
        <w:suppressAutoHyphens/>
        <w:jc w:val="both"/>
        <w:rPr>
          <w:spacing w:val="-2"/>
          <w:sz w:val="24"/>
        </w:rPr>
      </w:pPr>
      <w:r>
        <w:rPr>
          <w:spacing w:val="-2"/>
          <w:sz w:val="24"/>
        </w:rPr>
        <w:t>C82</w:t>
      </w:r>
      <w:r>
        <w:rPr>
          <w:spacing w:val="-2"/>
          <w:sz w:val="24"/>
        </w:rPr>
        <w:tab/>
        <w:t>HA</w:t>
      </w:r>
    </w:p>
    <w:p w14:paraId="2F86821D" w14:textId="77777777" w:rsidR="0041067A" w:rsidRDefault="00CF6E17">
      <w:pPr>
        <w:tabs>
          <w:tab w:val="left" w:pos="-720"/>
        </w:tabs>
        <w:suppressAutoHyphens/>
        <w:jc w:val="both"/>
        <w:rPr>
          <w:spacing w:val="-2"/>
          <w:sz w:val="24"/>
        </w:rPr>
      </w:pPr>
      <w:r>
        <w:rPr>
          <w:spacing w:val="-2"/>
          <w:sz w:val="24"/>
        </w:rPr>
        <w:t>C83</w:t>
      </w:r>
      <w:r>
        <w:rPr>
          <w:spacing w:val="-2"/>
          <w:sz w:val="24"/>
        </w:rPr>
        <w:tab/>
        <w:t>HA</w:t>
      </w:r>
    </w:p>
    <w:p w14:paraId="563A4E67" w14:textId="77777777" w:rsidR="0041067A" w:rsidRDefault="00CF6E17">
      <w:pPr>
        <w:tabs>
          <w:tab w:val="left" w:pos="-720"/>
        </w:tabs>
        <w:suppressAutoHyphens/>
        <w:jc w:val="both"/>
        <w:rPr>
          <w:spacing w:val="-2"/>
          <w:sz w:val="24"/>
        </w:rPr>
      </w:pPr>
      <w:r>
        <w:rPr>
          <w:spacing w:val="-2"/>
          <w:sz w:val="24"/>
        </w:rPr>
        <w:t>C84</w:t>
      </w:r>
      <w:r>
        <w:rPr>
          <w:spacing w:val="-2"/>
          <w:sz w:val="24"/>
        </w:rPr>
        <w:tab/>
        <w:t>HA</w:t>
      </w:r>
    </w:p>
    <w:p w14:paraId="15DEA448" w14:textId="77777777" w:rsidR="0041067A" w:rsidRDefault="00CF6E17">
      <w:pPr>
        <w:tabs>
          <w:tab w:val="left" w:pos="-720"/>
        </w:tabs>
        <w:suppressAutoHyphens/>
        <w:jc w:val="both"/>
        <w:rPr>
          <w:spacing w:val="-2"/>
          <w:sz w:val="24"/>
        </w:rPr>
      </w:pPr>
      <w:r>
        <w:rPr>
          <w:spacing w:val="-2"/>
          <w:sz w:val="24"/>
        </w:rPr>
        <w:t>C85</w:t>
      </w:r>
      <w:r>
        <w:rPr>
          <w:spacing w:val="-2"/>
          <w:sz w:val="24"/>
        </w:rPr>
        <w:tab/>
        <w:t>HA</w:t>
      </w:r>
    </w:p>
    <w:p w14:paraId="19510FFC" w14:textId="77777777" w:rsidR="0041067A" w:rsidRDefault="00CF6E17">
      <w:pPr>
        <w:tabs>
          <w:tab w:val="left" w:pos="-720"/>
        </w:tabs>
        <w:suppressAutoHyphens/>
        <w:jc w:val="both"/>
        <w:rPr>
          <w:spacing w:val="-2"/>
          <w:sz w:val="24"/>
        </w:rPr>
      </w:pPr>
      <w:r>
        <w:rPr>
          <w:spacing w:val="-2"/>
          <w:sz w:val="24"/>
        </w:rPr>
        <w:t>C86</w:t>
      </w:r>
      <w:r>
        <w:rPr>
          <w:spacing w:val="-2"/>
          <w:sz w:val="24"/>
        </w:rPr>
        <w:tab/>
        <w:t>HA</w:t>
      </w:r>
    </w:p>
    <w:p w14:paraId="55DF085E" w14:textId="77777777" w:rsidR="0041067A" w:rsidRDefault="00CF6E17">
      <w:pPr>
        <w:tabs>
          <w:tab w:val="left" w:pos="-720"/>
        </w:tabs>
        <w:suppressAutoHyphens/>
        <w:jc w:val="both"/>
        <w:rPr>
          <w:spacing w:val="-2"/>
          <w:sz w:val="24"/>
        </w:rPr>
      </w:pPr>
      <w:r>
        <w:rPr>
          <w:spacing w:val="-2"/>
          <w:sz w:val="24"/>
        </w:rPr>
        <w:t>C87</w:t>
      </w:r>
      <w:r>
        <w:rPr>
          <w:spacing w:val="-2"/>
          <w:sz w:val="24"/>
        </w:rPr>
        <w:tab/>
        <w:t>HD/MI</w:t>
      </w:r>
    </w:p>
    <w:p w14:paraId="6850E579" w14:textId="77777777" w:rsidR="0041067A" w:rsidRDefault="00CF6E17">
      <w:pPr>
        <w:tabs>
          <w:tab w:val="left" w:pos="-720"/>
        </w:tabs>
        <w:suppressAutoHyphens/>
        <w:jc w:val="both"/>
        <w:rPr>
          <w:spacing w:val="-2"/>
          <w:sz w:val="24"/>
        </w:rPr>
      </w:pPr>
      <w:r>
        <w:rPr>
          <w:spacing w:val="-2"/>
          <w:sz w:val="24"/>
        </w:rPr>
        <w:t>C88</w:t>
      </w:r>
      <w:r>
        <w:rPr>
          <w:spacing w:val="-2"/>
          <w:sz w:val="24"/>
        </w:rPr>
        <w:tab/>
        <w:t>FC</w:t>
      </w:r>
    </w:p>
    <w:p w14:paraId="02803F4F" w14:textId="77777777" w:rsidR="0041067A" w:rsidRDefault="00CF6E17">
      <w:pPr>
        <w:tabs>
          <w:tab w:val="left" w:pos="-720"/>
        </w:tabs>
        <w:suppressAutoHyphens/>
        <w:jc w:val="both"/>
        <w:rPr>
          <w:spacing w:val="-2"/>
          <w:sz w:val="24"/>
        </w:rPr>
      </w:pPr>
      <w:r>
        <w:rPr>
          <w:spacing w:val="-2"/>
          <w:sz w:val="24"/>
        </w:rPr>
        <w:t>C89</w:t>
      </w:r>
      <w:r>
        <w:rPr>
          <w:spacing w:val="-2"/>
          <w:sz w:val="24"/>
        </w:rPr>
        <w:tab/>
        <w:t>FC</w:t>
      </w:r>
    </w:p>
    <w:p w14:paraId="0D095FD7" w14:textId="77777777" w:rsidR="0041067A" w:rsidRDefault="00CF6E17">
      <w:pPr>
        <w:tabs>
          <w:tab w:val="left" w:pos="-720"/>
        </w:tabs>
        <w:suppressAutoHyphens/>
        <w:jc w:val="both"/>
        <w:rPr>
          <w:spacing w:val="-2"/>
          <w:sz w:val="24"/>
        </w:rPr>
      </w:pPr>
      <w:r>
        <w:rPr>
          <w:spacing w:val="-2"/>
          <w:sz w:val="24"/>
        </w:rPr>
        <w:t>C90</w:t>
      </w:r>
      <w:r>
        <w:rPr>
          <w:spacing w:val="-2"/>
          <w:sz w:val="24"/>
        </w:rPr>
        <w:tab/>
        <w:t>HA</w:t>
      </w:r>
    </w:p>
    <w:p w14:paraId="3BAE800B" w14:textId="77777777" w:rsidR="0041067A" w:rsidRDefault="00CF6E17">
      <w:pPr>
        <w:tabs>
          <w:tab w:val="left" w:pos="-720"/>
        </w:tabs>
        <w:suppressAutoHyphens/>
        <w:jc w:val="both"/>
        <w:rPr>
          <w:spacing w:val="-2"/>
          <w:sz w:val="24"/>
        </w:rPr>
      </w:pPr>
      <w:r>
        <w:rPr>
          <w:spacing w:val="-2"/>
          <w:sz w:val="24"/>
        </w:rPr>
        <w:t>C91</w:t>
      </w:r>
      <w:r>
        <w:rPr>
          <w:spacing w:val="-2"/>
          <w:sz w:val="24"/>
        </w:rPr>
        <w:tab/>
        <w:t>HA</w:t>
      </w:r>
    </w:p>
    <w:p w14:paraId="3072F4AA" w14:textId="77777777" w:rsidR="0041067A" w:rsidRDefault="00CF6E17">
      <w:pPr>
        <w:tabs>
          <w:tab w:val="left" w:pos="-720"/>
        </w:tabs>
        <w:suppressAutoHyphens/>
        <w:jc w:val="both"/>
        <w:rPr>
          <w:spacing w:val="-2"/>
          <w:sz w:val="24"/>
        </w:rPr>
      </w:pPr>
      <w:r>
        <w:rPr>
          <w:spacing w:val="-2"/>
          <w:sz w:val="24"/>
        </w:rPr>
        <w:t>C92</w:t>
      </w:r>
      <w:r>
        <w:rPr>
          <w:spacing w:val="-2"/>
          <w:sz w:val="24"/>
        </w:rPr>
        <w:tab/>
        <w:t>HA</w:t>
      </w:r>
    </w:p>
    <w:p w14:paraId="4520DDAC" w14:textId="77777777" w:rsidR="0041067A" w:rsidRDefault="00CF6E17">
      <w:pPr>
        <w:tabs>
          <w:tab w:val="left" w:pos="-720"/>
        </w:tabs>
        <w:suppressAutoHyphens/>
        <w:jc w:val="both"/>
        <w:rPr>
          <w:spacing w:val="-2"/>
          <w:sz w:val="24"/>
        </w:rPr>
      </w:pPr>
      <w:r>
        <w:rPr>
          <w:spacing w:val="-2"/>
          <w:sz w:val="24"/>
        </w:rPr>
        <w:t>C93</w:t>
      </w:r>
      <w:r>
        <w:rPr>
          <w:spacing w:val="-2"/>
          <w:sz w:val="24"/>
        </w:rPr>
        <w:tab/>
        <w:t>HB</w:t>
      </w:r>
    </w:p>
    <w:p w14:paraId="18E4E701" w14:textId="77777777" w:rsidR="0041067A" w:rsidRDefault="00CF6E17">
      <w:pPr>
        <w:tabs>
          <w:tab w:val="left" w:pos="-720"/>
        </w:tabs>
        <w:suppressAutoHyphens/>
        <w:jc w:val="both"/>
        <w:rPr>
          <w:spacing w:val="-2"/>
          <w:sz w:val="24"/>
        </w:rPr>
      </w:pPr>
      <w:r>
        <w:rPr>
          <w:spacing w:val="-2"/>
          <w:sz w:val="24"/>
        </w:rPr>
        <w:t>C94</w:t>
      </w:r>
      <w:r>
        <w:rPr>
          <w:spacing w:val="-2"/>
          <w:sz w:val="24"/>
        </w:rPr>
        <w:tab/>
        <w:t>JA</w:t>
      </w:r>
    </w:p>
    <w:p w14:paraId="207ECAD6" w14:textId="77777777" w:rsidR="0041067A" w:rsidRDefault="00CF6E17">
      <w:pPr>
        <w:tabs>
          <w:tab w:val="left" w:pos="-720"/>
        </w:tabs>
        <w:suppressAutoHyphens/>
        <w:jc w:val="both"/>
        <w:rPr>
          <w:spacing w:val="-2"/>
          <w:sz w:val="24"/>
        </w:rPr>
      </w:pPr>
      <w:r>
        <w:rPr>
          <w:spacing w:val="-2"/>
          <w:sz w:val="24"/>
        </w:rPr>
        <w:t>C95</w:t>
      </w:r>
      <w:r>
        <w:rPr>
          <w:spacing w:val="-2"/>
          <w:sz w:val="24"/>
        </w:rPr>
        <w:tab/>
        <w:t>H</w:t>
      </w:r>
    </w:p>
    <w:p w14:paraId="3B38336F" w14:textId="77777777" w:rsidR="0041067A" w:rsidRDefault="00CF6E17">
      <w:pPr>
        <w:tabs>
          <w:tab w:val="left" w:pos="-720"/>
        </w:tabs>
        <w:suppressAutoHyphens/>
        <w:jc w:val="both"/>
        <w:rPr>
          <w:spacing w:val="-2"/>
          <w:sz w:val="24"/>
        </w:rPr>
      </w:pPr>
      <w:r>
        <w:rPr>
          <w:spacing w:val="-2"/>
          <w:sz w:val="24"/>
        </w:rPr>
        <w:t>C96</w:t>
      </w:r>
      <w:r>
        <w:rPr>
          <w:spacing w:val="-2"/>
          <w:sz w:val="24"/>
        </w:rPr>
        <w:tab/>
        <w:t>H</w:t>
      </w:r>
    </w:p>
    <w:p w14:paraId="7619EBEF" w14:textId="77777777" w:rsidR="0041067A" w:rsidRDefault="00CF6E17">
      <w:pPr>
        <w:tabs>
          <w:tab w:val="left" w:pos="-720"/>
        </w:tabs>
        <w:suppressAutoHyphens/>
        <w:jc w:val="both"/>
        <w:rPr>
          <w:spacing w:val="-2"/>
          <w:sz w:val="24"/>
        </w:rPr>
      </w:pPr>
      <w:r>
        <w:rPr>
          <w:spacing w:val="-2"/>
          <w:sz w:val="24"/>
        </w:rPr>
        <w:t>C97</w:t>
      </w:r>
      <w:r>
        <w:rPr>
          <w:spacing w:val="-2"/>
          <w:sz w:val="24"/>
        </w:rPr>
        <w:tab/>
        <w:t>KD</w:t>
      </w:r>
    </w:p>
    <w:p w14:paraId="5B7D1C05" w14:textId="77777777" w:rsidR="0041067A" w:rsidRDefault="00CF6E17">
      <w:pPr>
        <w:tabs>
          <w:tab w:val="left" w:pos="-720"/>
        </w:tabs>
        <w:suppressAutoHyphens/>
        <w:jc w:val="both"/>
        <w:rPr>
          <w:spacing w:val="-2"/>
          <w:sz w:val="24"/>
        </w:rPr>
      </w:pPr>
      <w:r>
        <w:rPr>
          <w:spacing w:val="-2"/>
          <w:sz w:val="24"/>
        </w:rPr>
        <w:t>C98</w:t>
      </w:r>
      <w:r>
        <w:rPr>
          <w:spacing w:val="-2"/>
          <w:sz w:val="24"/>
        </w:rPr>
        <w:tab/>
        <w:t>KD</w:t>
      </w:r>
    </w:p>
    <w:p w14:paraId="69A8D0BE" w14:textId="77777777" w:rsidR="0041067A" w:rsidRDefault="00CF6E17">
      <w:pPr>
        <w:tabs>
          <w:tab w:val="left" w:pos="-720"/>
        </w:tabs>
        <w:suppressAutoHyphens/>
        <w:jc w:val="both"/>
        <w:rPr>
          <w:spacing w:val="-2"/>
          <w:sz w:val="24"/>
        </w:rPr>
      </w:pPr>
      <w:r>
        <w:rPr>
          <w:spacing w:val="-2"/>
          <w:sz w:val="24"/>
        </w:rPr>
        <w:t>C99</w:t>
      </w:r>
      <w:r>
        <w:rPr>
          <w:spacing w:val="-2"/>
          <w:sz w:val="24"/>
        </w:rPr>
        <w:tab/>
        <w:t>KD</w:t>
      </w:r>
    </w:p>
    <w:p w14:paraId="0C5CFC91" w14:textId="77777777" w:rsidR="0041067A" w:rsidRDefault="00CF6E17">
      <w:pPr>
        <w:tabs>
          <w:tab w:val="left" w:pos="-720"/>
        </w:tabs>
        <w:suppressAutoHyphens/>
        <w:jc w:val="both"/>
        <w:rPr>
          <w:spacing w:val="-2"/>
          <w:sz w:val="24"/>
        </w:rPr>
      </w:pPr>
      <w:r>
        <w:rPr>
          <w:spacing w:val="-2"/>
          <w:sz w:val="24"/>
        </w:rPr>
        <w:t>C100</w:t>
      </w:r>
      <w:r>
        <w:rPr>
          <w:spacing w:val="-2"/>
          <w:sz w:val="24"/>
        </w:rPr>
        <w:tab/>
        <w:t>KE</w:t>
      </w:r>
    </w:p>
    <w:p w14:paraId="6651FD99" w14:textId="77777777" w:rsidR="0041067A" w:rsidRDefault="00CF6E17">
      <w:pPr>
        <w:tabs>
          <w:tab w:val="left" w:pos="-720"/>
        </w:tabs>
        <w:suppressAutoHyphens/>
        <w:jc w:val="both"/>
        <w:rPr>
          <w:spacing w:val="-2"/>
          <w:sz w:val="24"/>
        </w:rPr>
      </w:pPr>
      <w:r>
        <w:rPr>
          <w:spacing w:val="-2"/>
          <w:sz w:val="24"/>
        </w:rPr>
        <w:t>C101</w:t>
      </w:r>
      <w:r>
        <w:rPr>
          <w:spacing w:val="-2"/>
          <w:sz w:val="24"/>
        </w:rPr>
        <w:tab/>
        <w:t>CM/CD</w:t>
      </w:r>
    </w:p>
    <w:p w14:paraId="727AB5E3" w14:textId="77777777" w:rsidR="0041067A" w:rsidRDefault="00CF6E17">
      <w:pPr>
        <w:tabs>
          <w:tab w:val="left" w:pos="-720"/>
        </w:tabs>
        <w:suppressAutoHyphens/>
        <w:jc w:val="both"/>
        <w:rPr>
          <w:spacing w:val="-2"/>
          <w:sz w:val="24"/>
        </w:rPr>
      </w:pPr>
      <w:r>
        <w:rPr>
          <w:spacing w:val="-2"/>
          <w:sz w:val="24"/>
        </w:rPr>
        <w:t>C102</w:t>
      </w:r>
      <w:r>
        <w:rPr>
          <w:spacing w:val="-2"/>
          <w:sz w:val="24"/>
        </w:rPr>
        <w:tab/>
        <w:t>ED</w:t>
      </w:r>
    </w:p>
    <w:p w14:paraId="68A0C777" w14:textId="77777777" w:rsidR="0041067A" w:rsidRDefault="00CF6E17">
      <w:pPr>
        <w:tabs>
          <w:tab w:val="left" w:pos="-720"/>
        </w:tabs>
        <w:suppressAutoHyphens/>
        <w:jc w:val="both"/>
        <w:rPr>
          <w:spacing w:val="-2"/>
          <w:sz w:val="24"/>
        </w:rPr>
      </w:pPr>
      <w:r>
        <w:rPr>
          <w:spacing w:val="-2"/>
          <w:sz w:val="24"/>
        </w:rPr>
        <w:t>C103</w:t>
      </w:r>
      <w:r>
        <w:rPr>
          <w:spacing w:val="-2"/>
          <w:sz w:val="24"/>
        </w:rPr>
        <w:tab/>
        <w:t>ED</w:t>
      </w:r>
    </w:p>
    <w:p w14:paraId="7B10FFC3" w14:textId="77777777" w:rsidR="0041067A" w:rsidRDefault="00CF6E17">
      <w:pPr>
        <w:tabs>
          <w:tab w:val="left" w:pos="-720"/>
        </w:tabs>
        <w:suppressAutoHyphens/>
        <w:jc w:val="both"/>
        <w:rPr>
          <w:spacing w:val="-2"/>
          <w:sz w:val="24"/>
        </w:rPr>
      </w:pPr>
      <w:r>
        <w:rPr>
          <w:spacing w:val="-2"/>
          <w:sz w:val="24"/>
        </w:rPr>
        <w:t>C104</w:t>
      </w:r>
      <w:r>
        <w:rPr>
          <w:spacing w:val="-2"/>
          <w:sz w:val="24"/>
        </w:rPr>
        <w:tab/>
        <w:t>ED</w:t>
      </w:r>
    </w:p>
    <w:p w14:paraId="5630CC62" w14:textId="77777777" w:rsidR="0041067A" w:rsidRDefault="00CF6E17">
      <w:pPr>
        <w:tabs>
          <w:tab w:val="left" w:pos="-720"/>
        </w:tabs>
        <w:suppressAutoHyphens/>
        <w:jc w:val="both"/>
        <w:rPr>
          <w:spacing w:val="-2"/>
          <w:sz w:val="24"/>
        </w:rPr>
      </w:pPr>
      <w:r>
        <w:rPr>
          <w:spacing w:val="-2"/>
          <w:sz w:val="24"/>
        </w:rPr>
        <w:t>C105</w:t>
      </w:r>
      <w:r>
        <w:rPr>
          <w:spacing w:val="-2"/>
          <w:sz w:val="24"/>
        </w:rPr>
        <w:tab/>
        <w:t>ED</w:t>
      </w:r>
    </w:p>
    <w:p w14:paraId="291D9ED9" w14:textId="77777777" w:rsidR="0041067A" w:rsidRDefault="00CF6E17">
      <w:pPr>
        <w:tabs>
          <w:tab w:val="left" w:pos="-720"/>
        </w:tabs>
        <w:suppressAutoHyphens/>
        <w:jc w:val="both"/>
        <w:rPr>
          <w:spacing w:val="-2"/>
          <w:sz w:val="24"/>
        </w:rPr>
      </w:pPr>
      <w:r>
        <w:rPr>
          <w:spacing w:val="-2"/>
          <w:sz w:val="24"/>
        </w:rPr>
        <w:t>C106</w:t>
      </w:r>
      <w:r>
        <w:rPr>
          <w:spacing w:val="-2"/>
          <w:sz w:val="24"/>
        </w:rPr>
        <w:tab/>
        <w:t>ED</w:t>
      </w:r>
    </w:p>
    <w:p w14:paraId="7063BD1A" w14:textId="77777777" w:rsidR="0041067A" w:rsidRDefault="00CF6E17">
      <w:pPr>
        <w:tabs>
          <w:tab w:val="left" w:pos="-720"/>
        </w:tabs>
        <w:suppressAutoHyphens/>
        <w:jc w:val="both"/>
        <w:rPr>
          <w:spacing w:val="-2"/>
          <w:sz w:val="24"/>
        </w:rPr>
      </w:pPr>
      <w:r>
        <w:rPr>
          <w:spacing w:val="-2"/>
          <w:sz w:val="24"/>
        </w:rPr>
        <w:t>C107</w:t>
      </w:r>
      <w:r>
        <w:rPr>
          <w:spacing w:val="-2"/>
          <w:sz w:val="24"/>
        </w:rPr>
        <w:tab/>
        <w:t>ED</w:t>
      </w:r>
    </w:p>
    <w:p w14:paraId="3D5A7938" w14:textId="77777777" w:rsidR="0041067A" w:rsidRDefault="00CF6E17">
      <w:pPr>
        <w:tabs>
          <w:tab w:val="left" w:pos="-720"/>
        </w:tabs>
        <w:suppressAutoHyphens/>
        <w:jc w:val="both"/>
        <w:rPr>
          <w:spacing w:val="-2"/>
          <w:sz w:val="24"/>
        </w:rPr>
      </w:pPr>
      <w:r>
        <w:rPr>
          <w:spacing w:val="-2"/>
          <w:sz w:val="24"/>
        </w:rPr>
        <w:t>C108</w:t>
      </w:r>
      <w:r>
        <w:rPr>
          <w:spacing w:val="-2"/>
          <w:sz w:val="24"/>
        </w:rPr>
        <w:tab/>
        <w:t>EE</w:t>
      </w:r>
    </w:p>
    <w:p w14:paraId="52E92D0A" w14:textId="77777777" w:rsidR="0041067A" w:rsidRDefault="00CF6E17">
      <w:pPr>
        <w:tabs>
          <w:tab w:val="left" w:pos="-720"/>
        </w:tabs>
        <w:suppressAutoHyphens/>
        <w:jc w:val="both"/>
        <w:rPr>
          <w:spacing w:val="-2"/>
          <w:sz w:val="24"/>
        </w:rPr>
      </w:pPr>
      <w:r>
        <w:rPr>
          <w:spacing w:val="-2"/>
          <w:sz w:val="24"/>
        </w:rPr>
        <w:t>C109</w:t>
      </w:r>
      <w:r>
        <w:rPr>
          <w:spacing w:val="-2"/>
          <w:sz w:val="24"/>
        </w:rPr>
        <w:tab/>
        <w:t>HC</w:t>
      </w:r>
    </w:p>
    <w:p w14:paraId="5671AE5A" w14:textId="77777777" w:rsidR="0041067A" w:rsidRDefault="00CF6E17">
      <w:pPr>
        <w:tabs>
          <w:tab w:val="left" w:pos="-720"/>
        </w:tabs>
        <w:suppressAutoHyphens/>
        <w:jc w:val="both"/>
        <w:rPr>
          <w:spacing w:val="-2"/>
          <w:sz w:val="24"/>
        </w:rPr>
      </w:pPr>
      <w:r>
        <w:rPr>
          <w:spacing w:val="-2"/>
          <w:sz w:val="24"/>
        </w:rPr>
        <w:t>C110</w:t>
      </w:r>
      <w:r>
        <w:rPr>
          <w:spacing w:val="-2"/>
          <w:sz w:val="24"/>
        </w:rPr>
        <w:tab/>
        <w:t>FA</w:t>
      </w:r>
    </w:p>
    <w:p w14:paraId="623A84BD" w14:textId="77777777" w:rsidR="0041067A" w:rsidRDefault="00CF6E17">
      <w:pPr>
        <w:tabs>
          <w:tab w:val="left" w:pos="-720"/>
        </w:tabs>
        <w:suppressAutoHyphens/>
        <w:jc w:val="both"/>
        <w:rPr>
          <w:spacing w:val="-2"/>
          <w:sz w:val="24"/>
        </w:rPr>
      </w:pPr>
      <w:r>
        <w:rPr>
          <w:spacing w:val="-2"/>
          <w:sz w:val="24"/>
        </w:rPr>
        <w:t>C111</w:t>
      </w:r>
      <w:r>
        <w:rPr>
          <w:spacing w:val="-2"/>
          <w:sz w:val="24"/>
        </w:rPr>
        <w:tab/>
        <w:t>FA</w:t>
      </w:r>
    </w:p>
    <w:p w14:paraId="7A0342E3" w14:textId="77777777" w:rsidR="0041067A" w:rsidRDefault="00CF6E17">
      <w:pPr>
        <w:tabs>
          <w:tab w:val="left" w:pos="-720"/>
        </w:tabs>
        <w:suppressAutoHyphens/>
        <w:jc w:val="both"/>
        <w:rPr>
          <w:spacing w:val="-2"/>
          <w:sz w:val="24"/>
        </w:rPr>
      </w:pPr>
      <w:r>
        <w:rPr>
          <w:spacing w:val="-2"/>
          <w:sz w:val="24"/>
        </w:rPr>
        <w:t>C112</w:t>
      </w:r>
      <w:r>
        <w:rPr>
          <w:spacing w:val="-2"/>
          <w:sz w:val="24"/>
        </w:rPr>
        <w:tab/>
        <w:t>HD</w:t>
      </w:r>
    </w:p>
    <w:p w14:paraId="6A2A04CF" w14:textId="77777777" w:rsidR="0041067A" w:rsidRDefault="00CF6E17">
      <w:pPr>
        <w:tabs>
          <w:tab w:val="left" w:pos="-720"/>
        </w:tabs>
        <w:suppressAutoHyphens/>
        <w:jc w:val="both"/>
        <w:rPr>
          <w:spacing w:val="-2"/>
          <w:sz w:val="24"/>
        </w:rPr>
      </w:pPr>
      <w:r>
        <w:rPr>
          <w:spacing w:val="-2"/>
          <w:sz w:val="24"/>
        </w:rPr>
        <w:t>C113</w:t>
      </w:r>
      <w:r>
        <w:rPr>
          <w:spacing w:val="-2"/>
          <w:sz w:val="24"/>
        </w:rPr>
        <w:tab/>
        <w:t>HD</w:t>
      </w:r>
    </w:p>
    <w:p w14:paraId="69076D43" w14:textId="77777777" w:rsidR="0041067A" w:rsidRDefault="00CF6E17">
      <w:pPr>
        <w:tabs>
          <w:tab w:val="left" w:pos="-720"/>
        </w:tabs>
        <w:suppressAutoHyphens/>
        <w:jc w:val="both"/>
        <w:rPr>
          <w:spacing w:val="-2"/>
          <w:sz w:val="24"/>
        </w:rPr>
      </w:pPr>
      <w:r>
        <w:rPr>
          <w:spacing w:val="-2"/>
          <w:sz w:val="24"/>
        </w:rPr>
        <w:t>C114</w:t>
      </w:r>
      <w:r>
        <w:rPr>
          <w:spacing w:val="-2"/>
          <w:sz w:val="24"/>
        </w:rPr>
        <w:tab/>
        <w:t>HD</w:t>
      </w:r>
    </w:p>
    <w:p w14:paraId="5CF78B0A" w14:textId="77777777" w:rsidR="0041067A" w:rsidRDefault="00CF6E17">
      <w:pPr>
        <w:tabs>
          <w:tab w:val="left" w:pos="-720"/>
        </w:tabs>
        <w:suppressAutoHyphens/>
        <w:jc w:val="both"/>
        <w:rPr>
          <w:spacing w:val="-2"/>
          <w:sz w:val="24"/>
        </w:rPr>
      </w:pPr>
      <w:r>
        <w:rPr>
          <w:spacing w:val="-2"/>
          <w:sz w:val="24"/>
        </w:rPr>
        <w:t>C115</w:t>
      </w:r>
      <w:r>
        <w:rPr>
          <w:spacing w:val="-2"/>
          <w:sz w:val="24"/>
        </w:rPr>
        <w:tab/>
        <w:t>HD</w:t>
      </w:r>
    </w:p>
    <w:p w14:paraId="1F9DE776" w14:textId="77777777" w:rsidR="0041067A" w:rsidRDefault="00CF6E17">
      <w:pPr>
        <w:tabs>
          <w:tab w:val="left" w:pos="-720"/>
        </w:tabs>
        <w:suppressAutoHyphens/>
        <w:jc w:val="both"/>
        <w:rPr>
          <w:spacing w:val="-2"/>
          <w:sz w:val="24"/>
        </w:rPr>
      </w:pPr>
      <w:r>
        <w:rPr>
          <w:spacing w:val="-2"/>
          <w:sz w:val="24"/>
        </w:rPr>
        <w:t>C116</w:t>
      </w:r>
      <w:r>
        <w:rPr>
          <w:spacing w:val="-2"/>
          <w:sz w:val="24"/>
        </w:rPr>
        <w:tab/>
        <w:t>HA</w:t>
      </w:r>
    </w:p>
    <w:p w14:paraId="07C551C4" w14:textId="77777777" w:rsidR="0041067A" w:rsidRDefault="00CF6E17">
      <w:pPr>
        <w:tabs>
          <w:tab w:val="left" w:pos="-720"/>
        </w:tabs>
        <w:suppressAutoHyphens/>
        <w:jc w:val="both"/>
        <w:rPr>
          <w:spacing w:val="-2"/>
          <w:sz w:val="24"/>
        </w:rPr>
      </w:pPr>
      <w:r>
        <w:rPr>
          <w:spacing w:val="-2"/>
          <w:sz w:val="24"/>
        </w:rPr>
        <w:t>C117</w:t>
      </w:r>
      <w:r>
        <w:rPr>
          <w:spacing w:val="-2"/>
          <w:sz w:val="24"/>
        </w:rPr>
        <w:tab/>
        <w:t>HA</w:t>
      </w:r>
    </w:p>
    <w:p w14:paraId="37DE9303" w14:textId="77777777" w:rsidR="0041067A" w:rsidRDefault="00CF6E17">
      <w:pPr>
        <w:tabs>
          <w:tab w:val="left" w:pos="-720"/>
        </w:tabs>
        <w:suppressAutoHyphens/>
        <w:jc w:val="both"/>
        <w:rPr>
          <w:spacing w:val="-2"/>
          <w:sz w:val="24"/>
        </w:rPr>
      </w:pPr>
      <w:r>
        <w:rPr>
          <w:spacing w:val="-2"/>
          <w:sz w:val="24"/>
        </w:rPr>
        <w:t>C118</w:t>
      </w:r>
      <w:r>
        <w:rPr>
          <w:spacing w:val="-2"/>
          <w:sz w:val="24"/>
        </w:rPr>
        <w:tab/>
        <w:t>MG</w:t>
      </w:r>
    </w:p>
    <w:p w14:paraId="70BAA684" w14:textId="77777777" w:rsidR="0041067A" w:rsidRDefault="00CF6E17">
      <w:pPr>
        <w:tabs>
          <w:tab w:val="left" w:pos="-720"/>
        </w:tabs>
        <w:suppressAutoHyphens/>
        <w:jc w:val="both"/>
        <w:rPr>
          <w:spacing w:val="-2"/>
          <w:sz w:val="24"/>
        </w:rPr>
      </w:pPr>
      <w:r>
        <w:rPr>
          <w:spacing w:val="-2"/>
          <w:sz w:val="24"/>
        </w:rPr>
        <w:t>C119</w:t>
      </w:r>
      <w:r>
        <w:rPr>
          <w:spacing w:val="-2"/>
          <w:sz w:val="24"/>
        </w:rPr>
        <w:tab/>
        <w:t>MF</w:t>
      </w:r>
    </w:p>
    <w:p w14:paraId="4392FA48" w14:textId="77777777" w:rsidR="0041067A" w:rsidRDefault="0041067A">
      <w:pPr>
        <w:tabs>
          <w:tab w:val="left" w:pos="-720"/>
        </w:tabs>
        <w:suppressAutoHyphens/>
        <w:jc w:val="both"/>
        <w:rPr>
          <w:spacing w:val="-2"/>
          <w:sz w:val="24"/>
        </w:rPr>
      </w:pPr>
    </w:p>
    <w:p w14:paraId="78987E62" w14:textId="77777777" w:rsidR="0041067A" w:rsidRDefault="00CF6E17">
      <w:pPr>
        <w:tabs>
          <w:tab w:val="left" w:pos="-720"/>
        </w:tabs>
        <w:suppressAutoHyphens/>
        <w:jc w:val="both"/>
        <w:rPr>
          <w:spacing w:val="-2"/>
          <w:sz w:val="24"/>
        </w:rPr>
      </w:pPr>
      <w:r>
        <w:rPr>
          <w:spacing w:val="-2"/>
          <w:sz w:val="24"/>
        </w:rPr>
        <w:t>O1</w:t>
      </w:r>
      <w:r>
        <w:rPr>
          <w:spacing w:val="-2"/>
          <w:sz w:val="24"/>
        </w:rPr>
        <w:tab/>
        <w:t>BA</w:t>
      </w:r>
    </w:p>
    <w:p w14:paraId="0D357AD4" w14:textId="77777777" w:rsidR="0041067A" w:rsidRDefault="00CF6E17">
      <w:pPr>
        <w:tabs>
          <w:tab w:val="left" w:pos="-720"/>
        </w:tabs>
        <w:suppressAutoHyphens/>
        <w:jc w:val="both"/>
        <w:rPr>
          <w:spacing w:val="-2"/>
          <w:sz w:val="24"/>
        </w:rPr>
      </w:pPr>
      <w:r>
        <w:rPr>
          <w:spacing w:val="-2"/>
          <w:sz w:val="24"/>
        </w:rPr>
        <w:t>O2</w:t>
      </w:r>
      <w:r>
        <w:rPr>
          <w:spacing w:val="-2"/>
          <w:sz w:val="24"/>
        </w:rPr>
        <w:tab/>
        <w:t>BA</w:t>
      </w:r>
    </w:p>
    <w:p w14:paraId="57B5C8FE" w14:textId="77777777" w:rsidR="0041067A" w:rsidRDefault="00CF6E17">
      <w:pPr>
        <w:tabs>
          <w:tab w:val="left" w:pos="-720"/>
        </w:tabs>
        <w:suppressAutoHyphens/>
        <w:jc w:val="both"/>
        <w:rPr>
          <w:spacing w:val="-2"/>
          <w:sz w:val="24"/>
        </w:rPr>
      </w:pPr>
      <w:r>
        <w:rPr>
          <w:spacing w:val="-2"/>
          <w:sz w:val="24"/>
        </w:rPr>
        <w:t>O3</w:t>
      </w:r>
      <w:r>
        <w:rPr>
          <w:spacing w:val="-2"/>
          <w:sz w:val="24"/>
        </w:rPr>
        <w:tab/>
        <w:t>BA</w:t>
      </w:r>
    </w:p>
    <w:p w14:paraId="73EC9807" w14:textId="77777777" w:rsidR="0041067A" w:rsidRDefault="00CF6E17">
      <w:pPr>
        <w:tabs>
          <w:tab w:val="left" w:pos="-720"/>
        </w:tabs>
        <w:suppressAutoHyphens/>
        <w:jc w:val="both"/>
        <w:rPr>
          <w:spacing w:val="-2"/>
          <w:sz w:val="24"/>
        </w:rPr>
      </w:pPr>
      <w:r>
        <w:rPr>
          <w:spacing w:val="-2"/>
          <w:sz w:val="24"/>
        </w:rPr>
        <w:t>O4</w:t>
      </w:r>
      <w:r>
        <w:rPr>
          <w:spacing w:val="-2"/>
          <w:sz w:val="24"/>
        </w:rPr>
        <w:tab/>
        <w:t>BA</w:t>
      </w:r>
    </w:p>
    <w:p w14:paraId="569149FD" w14:textId="77777777" w:rsidR="0041067A" w:rsidRDefault="00CF6E17">
      <w:pPr>
        <w:tabs>
          <w:tab w:val="left" w:pos="-720"/>
        </w:tabs>
        <w:suppressAutoHyphens/>
        <w:jc w:val="both"/>
        <w:rPr>
          <w:spacing w:val="-2"/>
          <w:sz w:val="24"/>
        </w:rPr>
      </w:pPr>
      <w:r>
        <w:rPr>
          <w:spacing w:val="-2"/>
          <w:sz w:val="24"/>
        </w:rPr>
        <w:t>O5</w:t>
      </w:r>
      <w:r>
        <w:rPr>
          <w:spacing w:val="-2"/>
          <w:sz w:val="24"/>
        </w:rPr>
        <w:tab/>
        <w:t>BA</w:t>
      </w:r>
    </w:p>
    <w:p w14:paraId="1ED05C15" w14:textId="77777777" w:rsidR="0041067A" w:rsidRDefault="00CF6E17">
      <w:pPr>
        <w:tabs>
          <w:tab w:val="left" w:pos="-720"/>
        </w:tabs>
        <w:suppressAutoHyphens/>
        <w:jc w:val="both"/>
        <w:rPr>
          <w:spacing w:val="-2"/>
          <w:sz w:val="24"/>
        </w:rPr>
      </w:pPr>
      <w:r>
        <w:rPr>
          <w:spacing w:val="-2"/>
          <w:sz w:val="24"/>
        </w:rPr>
        <w:t>O6</w:t>
      </w:r>
      <w:r>
        <w:rPr>
          <w:spacing w:val="-2"/>
          <w:sz w:val="24"/>
        </w:rPr>
        <w:tab/>
        <w:t>CC</w:t>
      </w:r>
    </w:p>
    <w:p w14:paraId="3A695E0E" w14:textId="77777777" w:rsidR="0041067A" w:rsidRDefault="00CF6E17">
      <w:pPr>
        <w:tabs>
          <w:tab w:val="left" w:pos="-720"/>
        </w:tabs>
        <w:suppressAutoHyphens/>
        <w:jc w:val="both"/>
        <w:rPr>
          <w:spacing w:val="-2"/>
          <w:sz w:val="24"/>
        </w:rPr>
      </w:pPr>
      <w:r>
        <w:rPr>
          <w:spacing w:val="-2"/>
          <w:sz w:val="24"/>
        </w:rPr>
        <w:t>O7</w:t>
      </w:r>
      <w:r>
        <w:rPr>
          <w:spacing w:val="-2"/>
          <w:sz w:val="24"/>
        </w:rPr>
        <w:tab/>
        <w:t>CC</w:t>
      </w:r>
    </w:p>
    <w:p w14:paraId="774A2369" w14:textId="77777777" w:rsidR="0041067A" w:rsidRDefault="00CF6E17">
      <w:pPr>
        <w:tabs>
          <w:tab w:val="left" w:pos="-720"/>
        </w:tabs>
        <w:suppressAutoHyphens/>
        <w:jc w:val="both"/>
        <w:rPr>
          <w:spacing w:val="-2"/>
          <w:sz w:val="24"/>
        </w:rPr>
      </w:pPr>
      <w:r>
        <w:rPr>
          <w:spacing w:val="-2"/>
          <w:sz w:val="24"/>
        </w:rPr>
        <w:t>O8</w:t>
      </w:r>
      <w:r>
        <w:rPr>
          <w:spacing w:val="-2"/>
          <w:sz w:val="24"/>
        </w:rPr>
        <w:tab/>
        <w:t>E?</w:t>
      </w:r>
    </w:p>
    <w:p w14:paraId="723D7BA9" w14:textId="77777777" w:rsidR="0041067A" w:rsidRDefault="00CF6E17">
      <w:pPr>
        <w:tabs>
          <w:tab w:val="left" w:pos="-720"/>
        </w:tabs>
        <w:suppressAutoHyphens/>
        <w:jc w:val="both"/>
        <w:rPr>
          <w:spacing w:val="-2"/>
          <w:sz w:val="24"/>
        </w:rPr>
      </w:pPr>
      <w:r>
        <w:rPr>
          <w:spacing w:val="-2"/>
          <w:sz w:val="24"/>
        </w:rPr>
        <w:t>O9</w:t>
      </w:r>
      <w:r>
        <w:rPr>
          <w:spacing w:val="-2"/>
          <w:sz w:val="24"/>
        </w:rPr>
        <w:tab/>
        <w:t>CC</w:t>
      </w:r>
    </w:p>
    <w:p w14:paraId="3BBE00CD" w14:textId="77777777" w:rsidR="0041067A" w:rsidRDefault="00CF6E17">
      <w:pPr>
        <w:tabs>
          <w:tab w:val="left" w:pos="-720"/>
        </w:tabs>
        <w:suppressAutoHyphens/>
        <w:jc w:val="both"/>
        <w:rPr>
          <w:spacing w:val="-2"/>
          <w:sz w:val="24"/>
        </w:rPr>
      </w:pPr>
      <w:r>
        <w:rPr>
          <w:spacing w:val="-2"/>
          <w:sz w:val="24"/>
        </w:rPr>
        <w:t>O10</w:t>
      </w:r>
      <w:r>
        <w:rPr>
          <w:spacing w:val="-2"/>
          <w:sz w:val="24"/>
        </w:rPr>
        <w:tab/>
        <w:t>CD</w:t>
      </w:r>
    </w:p>
    <w:p w14:paraId="03317C70" w14:textId="77777777" w:rsidR="0041067A" w:rsidRDefault="00CF6E17">
      <w:pPr>
        <w:tabs>
          <w:tab w:val="left" w:pos="-720"/>
        </w:tabs>
        <w:suppressAutoHyphens/>
        <w:jc w:val="both"/>
        <w:rPr>
          <w:spacing w:val="-2"/>
          <w:sz w:val="24"/>
        </w:rPr>
      </w:pPr>
      <w:r>
        <w:rPr>
          <w:spacing w:val="-2"/>
          <w:sz w:val="24"/>
        </w:rPr>
        <w:t>O11</w:t>
      </w:r>
      <w:r>
        <w:rPr>
          <w:spacing w:val="-2"/>
          <w:sz w:val="24"/>
        </w:rPr>
        <w:tab/>
        <w:t>C</w:t>
      </w:r>
    </w:p>
    <w:p w14:paraId="1C7F7E80" w14:textId="77777777" w:rsidR="0041067A" w:rsidRDefault="00CF6E17">
      <w:pPr>
        <w:tabs>
          <w:tab w:val="left" w:pos="-720"/>
        </w:tabs>
        <w:suppressAutoHyphens/>
        <w:jc w:val="both"/>
        <w:rPr>
          <w:spacing w:val="-2"/>
          <w:sz w:val="24"/>
        </w:rPr>
      </w:pPr>
      <w:r>
        <w:rPr>
          <w:spacing w:val="-2"/>
          <w:sz w:val="24"/>
        </w:rPr>
        <w:t>O12</w:t>
      </w:r>
      <w:r>
        <w:rPr>
          <w:spacing w:val="-2"/>
          <w:sz w:val="24"/>
        </w:rPr>
        <w:tab/>
        <w:t>C</w:t>
      </w:r>
    </w:p>
    <w:p w14:paraId="6224B59D" w14:textId="77777777" w:rsidR="0041067A" w:rsidRDefault="00CF6E17">
      <w:pPr>
        <w:tabs>
          <w:tab w:val="left" w:pos="-720"/>
        </w:tabs>
        <w:suppressAutoHyphens/>
        <w:jc w:val="both"/>
        <w:rPr>
          <w:spacing w:val="-2"/>
          <w:sz w:val="24"/>
        </w:rPr>
      </w:pPr>
      <w:r>
        <w:rPr>
          <w:spacing w:val="-2"/>
          <w:sz w:val="24"/>
        </w:rPr>
        <w:t>O13</w:t>
      </w:r>
      <w:r>
        <w:rPr>
          <w:spacing w:val="-2"/>
          <w:sz w:val="24"/>
        </w:rPr>
        <w:tab/>
        <w:t>CD</w:t>
      </w:r>
    </w:p>
    <w:p w14:paraId="355832F5" w14:textId="77777777" w:rsidR="0041067A" w:rsidRDefault="00CF6E17">
      <w:pPr>
        <w:tabs>
          <w:tab w:val="left" w:pos="-720"/>
        </w:tabs>
        <w:suppressAutoHyphens/>
        <w:jc w:val="both"/>
        <w:rPr>
          <w:spacing w:val="-2"/>
          <w:sz w:val="24"/>
        </w:rPr>
      </w:pPr>
      <w:r>
        <w:rPr>
          <w:spacing w:val="-2"/>
          <w:sz w:val="24"/>
        </w:rPr>
        <w:t>O14</w:t>
      </w:r>
      <w:r>
        <w:rPr>
          <w:spacing w:val="-2"/>
          <w:sz w:val="24"/>
        </w:rPr>
        <w:tab/>
        <w:t>CK</w:t>
      </w:r>
    </w:p>
    <w:p w14:paraId="13A7C290" w14:textId="77777777" w:rsidR="0041067A" w:rsidRDefault="00CF6E17">
      <w:pPr>
        <w:tabs>
          <w:tab w:val="left" w:pos="-720"/>
        </w:tabs>
        <w:suppressAutoHyphens/>
        <w:jc w:val="both"/>
        <w:rPr>
          <w:spacing w:val="-2"/>
          <w:sz w:val="24"/>
        </w:rPr>
      </w:pPr>
      <w:r>
        <w:rPr>
          <w:spacing w:val="-2"/>
          <w:sz w:val="24"/>
        </w:rPr>
        <w:t>O15</w:t>
      </w:r>
      <w:r>
        <w:rPr>
          <w:spacing w:val="-2"/>
          <w:sz w:val="24"/>
        </w:rPr>
        <w:tab/>
        <w:t>CD</w:t>
      </w:r>
    </w:p>
    <w:p w14:paraId="25DFD4D2" w14:textId="77777777" w:rsidR="0041067A" w:rsidRDefault="00CF6E17">
      <w:pPr>
        <w:tabs>
          <w:tab w:val="left" w:pos="-720"/>
        </w:tabs>
        <w:suppressAutoHyphens/>
        <w:jc w:val="both"/>
        <w:rPr>
          <w:spacing w:val="-2"/>
          <w:sz w:val="24"/>
        </w:rPr>
      </w:pPr>
      <w:r>
        <w:rPr>
          <w:spacing w:val="-2"/>
          <w:sz w:val="24"/>
        </w:rPr>
        <w:t>O16</w:t>
      </w:r>
      <w:r>
        <w:rPr>
          <w:spacing w:val="-2"/>
          <w:sz w:val="24"/>
        </w:rPr>
        <w:tab/>
        <w:t>CK</w:t>
      </w:r>
    </w:p>
    <w:p w14:paraId="16F45335" w14:textId="77777777" w:rsidR="0041067A" w:rsidRDefault="00CF6E17">
      <w:pPr>
        <w:tabs>
          <w:tab w:val="left" w:pos="-720"/>
        </w:tabs>
        <w:suppressAutoHyphens/>
        <w:jc w:val="both"/>
        <w:rPr>
          <w:spacing w:val="-2"/>
          <w:sz w:val="24"/>
        </w:rPr>
      </w:pPr>
      <w:r>
        <w:rPr>
          <w:spacing w:val="-2"/>
          <w:sz w:val="24"/>
        </w:rPr>
        <w:t>O17</w:t>
      </w:r>
      <w:r>
        <w:rPr>
          <w:spacing w:val="-2"/>
          <w:sz w:val="24"/>
        </w:rPr>
        <w:tab/>
        <w:t>C</w:t>
      </w:r>
    </w:p>
    <w:p w14:paraId="3628E6B4" w14:textId="77777777" w:rsidR="0041067A" w:rsidRDefault="00CF6E17">
      <w:pPr>
        <w:tabs>
          <w:tab w:val="left" w:pos="-720"/>
        </w:tabs>
        <w:suppressAutoHyphens/>
        <w:jc w:val="both"/>
        <w:rPr>
          <w:spacing w:val="-2"/>
          <w:sz w:val="24"/>
        </w:rPr>
      </w:pPr>
      <w:r>
        <w:rPr>
          <w:spacing w:val="-2"/>
          <w:sz w:val="24"/>
        </w:rPr>
        <w:t>O18</w:t>
      </w:r>
      <w:r>
        <w:rPr>
          <w:spacing w:val="-2"/>
          <w:sz w:val="24"/>
        </w:rPr>
        <w:tab/>
        <w:t>ED</w:t>
      </w:r>
    </w:p>
    <w:p w14:paraId="5A27680C" w14:textId="77777777" w:rsidR="0041067A" w:rsidRDefault="00CF6E17">
      <w:pPr>
        <w:tabs>
          <w:tab w:val="left" w:pos="-720"/>
        </w:tabs>
        <w:suppressAutoHyphens/>
        <w:jc w:val="both"/>
        <w:rPr>
          <w:spacing w:val="-2"/>
          <w:sz w:val="24"/>
        </w:rPr>
      </w:pPr>
      <w:r>
        <w:rPr>
          <w:spacing w:val="-2"/>
          <w:sz w:val="24"/>
        </w:rPr>
        <w:t>O19</w:t>
      </w:r>
      <w:r>
        <w:rPr>
          <w:spacing w:val="-2"/>
          <w:sz w:val="24"/>
        </w:rPr>
        <w:tab/>
        <w:t>E</w:t>
      </w:r>
    </w:p>
    <w:p w14:paraId="34CF7A56" w14:textId="77777777" w:rsidR="0041067A" w:rsidRDefault="00CF6E17">
      <w:pPr>
        <w:tabs>
          <w:tab w:val="left" w:pos="-720"/>
        </w:tabs>
        <w:suppressAutoHyphens/>
        <w:jc w:val="both"/>
        <w:rPr>
          <w:spacing w:val="-2"/>
          <w:sz w:val="24"/>
        </w:rPr>
      </w:pPr>
      <w:r>
        <w:rPr>
          <w:spacing w:val="-2"/>
          <w:sz w:val="24"/>
        </w:rPr>
        <w:t>O20</w:t>
      </w:r>
      <w:r>
        <w:rPr>
          <w:spacing w:val="-2"/>
          <w:sz w:val="24"/>
        </w:rPr>
        <w:tab/>
        <w:t>EC</w:t>
      </w:r>
    </w:p>
    <w:p w14:paraId="16951740" w14:textId="77777777" w:rsidR="0041067A" w:rsidRDefault="00CF6E17">
      <w:pPr>
        <w:tabs>
          <w:tab w:val="left" w:pos="-720"/>
        </w:tabs>
        <w:suppressAutoHyphens/>
        <w:jc w:val="both"/>
        <w:rPr>
          <w:spacing w:val="-2"/>
          <w:sz w:val="24"/>
        </w:rPr>
      </w:pPr>
      <w:r>
        <w:rPr>
          <w:spacing w:val="-2"/>
          <w:sz w:val="24"/>
        </w:rPr>
        <w:t>O21</w:t>
      </w:r>
      <w:r>
        <w:rPr>
          <w:spacing w:val="-2"/>
          <w:sz w:val="24"/>
        </w:rPr>
        <w:tab/>
        <w:t>E</w:t>
      </w:r>
    </w:p>
    <w:p w14:paraId="70A9BC34" w14:textId="77777777" w:rsidR="0041067A" w:rsidRDefault="00CF6E17">
      <w:pPr>
        <w:tabs>
          <w:tab w:val="left" w:pos="-720"/>
        </w:tabs>
        <w:suppressAutoHyphens/>
        <w:jc w:val="both"/>
        <w:rPr>
          <w:spacing w:val="-2"/>
          <w:sz w:val="24"/>
        </w:rPr>
      </w:pPr>
      <w:r>
        <w:rPr>
          <w:spacing w:val="-2"/>
          <w:sz w:val="24"/>
        </w:rPr>
        <w:t>O22</w:t>
      </w:r>
      <w:r>
        <w:rPr>
          <w:spacing w:val="-2"/>
          <w:sz w:val="24"/>
        </w:rPr>
        <w:tab/>
        <w:t>EF</w:t>
      </w:r>
    </w:p>
    <w:p w14:paraId="3AA5FB72" w14:textId="77777777" w:rsidR="0041067A" w:rsidRDefault="00CF6E17">
      <w:pPr>
        <w:tabs>
          <w:tab w:val="left" w:pos="-720"/>
        </w:tabs>
        <w:suppressAutoHyphens/>
        <w:jc w:val="both"/>
        <w:rPr>
          <w:spacing w:val="-2"/>
          <w:sz w:val="24"/>
        </w:rPr>
      </w:pPr>
      <w:r>
        <w:rPr>
          <w:spacing w:val="-2"/>
          <w:sz w:val="24"/>
        </w:rPr>
        <w:t>O23</w:t>
      </w:r>
      <w:r>
        <w:rPr>
          <w:spacing w:val="-2"/>
          <w:sz w:val="24"/>
        </w:rPr>
        <w:tab/>
        <w:t>EE</w:t>
      </w:r>
    </w:p>
    <w:p w14:paraId="0CAC1544" w14:textId="77777777" w:rsidR="0041067A" w:rsidRDefault="00CF6E17">
      <w:pPr>
        <w:tabs>
          <w:tab w:val="left" w:pos="-720"/>
        </w:tabs>
        <w:suppressAutoHyphens/>
        <w:jc w:val="both"/>
        <w:rPr>
          <w:spacing w:val="-2"/>
          <w:sz w:val="24"/>
        </w:rPr>
      </w:pPr>
      <w:r>
        <w:rPr>
          <w:spacing w:val="-2"/>
          <w:sz w:val="24"/>
        </w:rPr>
        <w:t>O24</w:t>
      </w:r>
      <w:r>
        <w:rPr>
          <w:spacing w:val="-2"/>
          <w:sz w:val="24"/>
        </w:rPr>
        <w:tab/>
        <w:t>EE</w:t>
      </w:r>
    </w:p>
    <w:p w14:paraId="40B884CE" w14:textId="77777777" w:rsidR="0041067A" w:rsidRDefault="00CF6E17">
      <w:pPr>
        <w:tabs>
          <w:tab w:val="left" w:pos="-720"/>
        </w:tabs>
        <w:suppressAutoHyphens/>
        <w:jc w:val="both"/>
        <w:rPr>
          <w:spacing w:val="-2"/>
          <w:sz w:val="24"/>
        </w:rPr>
      </w:pPr>
      <w:r>
        <w:rPr>
          <w:spacing w:val="-2"/>
          <w:sz w:val="24"/>
        </w:rPr>
        <w:t>O25</w:t>
      </w:r>
      <w:r>
        <w:rPr>
          <w:spacing w:val="-2"/>
          <w:sz w:val="24"/>
        </w:rPr>
        <w:tab/>
        <w:t>?</w:t>
      </w:r>
    </w:p>
    <w:p w14:paraId="01CBA809" w14:textId="77777777" w:rsidR="0041067A" w:rsidRDefault="00CF6E17">
      <w:pPr>
        <w:tabs>
          <w:tab w:val="left" w:pos="-720"/>
        </w:tabs>
        <w:suppressAutoHyphens/>
        <w:jc w:val="both"/>
        <w:rPr>
          <w:spacing w:val="-2"/>
          <w:sz w:val="24"/>
        </w:rPr>
      </w:pPr>
      <w:r>
        <w:rPr>
          <w:spacing w:val="-2"/>
          <w:sz w:val="24"/>
        </w:rPr>
        <w:t>O26</w:t>
      </w:r>
      <w:r>
        <w:rPr>
          <w:spacing w:val="-2"/>
          <w:sz w:val="24"/>
        </w:rPr>
        <w:tab/>
        <w:t>?</w:t>
      </w:r>
    </w:p>
    <w:p w14:paraId="7CFA0289" w14:textId="77777777" w:rsidR="0041067A" w:rsidRDefault="00CF6E17">
      <w:pPr>
        <w:tabs>
          <w:tab w:val="left" w:pos="-720"/>
        </w:tabs>
        <w:suppressAutoHyphens/>
        <w:jc w:val="both"/>
        <w:rPr>
          <w:spacing w:val="-2"/>
          <w:sz w:val="24"/>
        </w:rPr>
      </w:pPr>
      <w:r>
        <w:rPr>
          <w:spacing w:val="-2"/>
          <w:sz w:val="24"/>
        </w:rPr>
        <w:t>O27</w:t>
      </w:r>
      <w:r>
        <w:rPr>
          <w:spacing w:val="-2"/>
          <w:sz w:val="24"/>
        </w:rPr>
        <w:tab/>
        <w:t>HD</w:t>
      </w:r>
    </w:p>
    <w:p w14:paraId="1E40347D" w14:textId="77777777" w:rsidR="0041067A" w:rsidRDefault="00CF6E17">
      <w:pPr>
        <w:tabs>
          <w:tab w:val="left" w:pos="-720"/>
        </w:tabs>
        <w:suppressAutoHyphens/>
        <w:jc w:val="both"/>
        <w:rPr>
          <w:spacing w:val="-2"/>
          <w:sz w:val="24"/>
        </w:rPr>
      </w:pPr>
      <w:r>
        <w:rPr>
          <w:spacing w:val="-2"/>
          <w:sz w:val="24"/>
        </w:rPr>
        <w:t>O28</w:t>
      </w:r>
      <w:r>
        <w:rPr>
          <w:spacing w:val="-2"/>
          <w:sz w:val="24"/>
        </w:rPr>
        <w:tab/>
        <w:t>HD</w:t>
      </w:r>
    </w:p>
    <w:p w14:paraId="202A6D6A" w14:textId="77777777" w:rsidR="0041067A" w:rsidRDefault="00CF6E17">
      <w:pPr>
        <w:tabs>
          <w:tab w:val="left" w:pos="-720"/>
        </w:tabs>
        <w:suppressAutoHyphens/>
        <w:jc w:val="both"/>
        <w:rPr>
          <w:spacing w:val="-2"/>
          <w:sz w:val="24"/>
        </w:rPr>
      </w:pPr>
      <w:r>
        <w:rPr>
          <w:spacing w:val="-2"/>
          <w:sz w:val="24"/>
        </w:rPr>
        <w:t>O29</w:t>
      </w:r>
      <w:r>
        <w:rPr>
          <w:spacing w:val="-2"/>
          <w:sz w:val="24"/>
        </w:rPr>
        <w:tab/>
        <w:t>HB</w:t>
      </w:r>
    </w:p>
    <w:p w14:paraId="16B4325C" w14:textId="77777777" w:rsidR="0041067A" w:rsidRDefault="00CF6E17">
      <w:pPr>
        <w:tabs>
          <w:tab w:val="left" w:pos="-720"/>
        </w:tabs>
        <w:suppressAutoHyphens/>
        <w:jc w:val="both"/>
        <w:rPr>
          <w:spacing w:val="-2"/>
          <w:sz w:val="24"/>
        </w:rPr>
      </w:pPr>
      <w:r>
        <w:rPr>
          <w:spacing w:val="-2"/>
          <w:sz w:val="24"/>
        </w:rPr>
        <w:t>O30</w:t>
      </w:r>
      <w:r>
        <w:rPr>
          <w:spacing w:val="-2"/>
          <w:sz w:val="24"/>
        </w:rPr>
        <w:tab/>
        <w:t>IA</w:t>
      </w:r>
    </w:p>
    <w:p w14:paraId="19FCA567" w14:textId="77777777" w:rsidR="0041067A" w:rsidRDefault="00CF6E17">
      <w:pPr>
        <w:tabs>
          <w:tab w:val="left" w:pos="-720"/>
        </w:tabs>
        <w:suppressAutoHyphens/>
        <w:jc w:val="both"/>
        <w:rPr>
          <w:spacing w:val="-2"/>
          <w:sz w:val="24"/>
        </w:rPr>
      </w:pPr>
      <w:r>
        <w:rPr>
          <w:spacing w:val="-2"/>
          <w:sz w:val="24"/>
        </w:rPr>
        <w:t>O31</w:t>
      </w:r>
      <w:r>
        <w:rPr>
          <w:spacing w:val="-2"/>
          <w:sz w:val="24"/>
        </w:rPr>
        <w:tab/>
        <w:t>HB/JA</w:t>
      </w:r>
    </w:p>
    <w:p w14:paraId="0C6219D1" w14:textId="77777777" w:rsidR="0041067A" w:rsidRDefault="00CF6E17">
      <w:pPr>
        <w:tabs>
          <w:tab w:val="left" w:pos="-720"/>
        </w:tabs>
        <w:suppressAutoHyphens/>
        <w:jc w:val="both"/>
        <w:rPr>
          <w:spacing w:val="-2"/>
          <w:sz w:val="24"/>
        </w:rPr>
      </w:pPr>
      <w:r>
        <w:rPr>
          <w:spacing w:val="-2"/>
          <w:sz w:val="24"/>
        </w:rPr>
        <w:t>O32</w:t>
      </w:r>
      <w:r>
        <w:rPr>
          <w:spacing w:val="-2"/>
          <w:sz w:val="24"/>
        </w:rPr>
        <w:tab/>
        <w:t>JA</w:t>
      </w:r>
    </w:p>
    <w:p w14:paraId="2A851FA6" w14:textId="77777777" w:rsidR="0041067A" w:rsidRDefault="00CF6E17">
      <w:pPr>
        <w:tabs>
          <w:tab w:val="left" w:pos="-720"/>
        </w:tabs>
        <w:suppressAutoHyphens/>
        <w:jc w:val="both"/>
        <w:rPr>
          <w:spacing w:val="-2"/>
          <w:sz w:val="24"/>
        </w:rPr>
      </w:pPr>
      <w:r>
        <w:rPr>
          <w:spacing w:val="-2"/>
          <w:sz w:val="24"/>
        </w:rPr>
        <w:t>O33</w:t>
      </w:r>
      <w:r>
        <w:rPr>
          <w:spacing w:val="-2"/>
          <w:sz w:val="24"/>
        </w:rPr>
        <w:tab/>
        <w:t>H</w:t>
      </w:r>
    </w:p>
    <w:p w14:paraId="501BEA09" w14:textId="77777777" w:rsidR="0041067A" w:rsidRDefault="00CF6E17">
      <w:pPr>
        <w:tabs>
          <w:tab w:val="left" w:pos="-720"/>
        </w:tabs>
        <w:suppressAutoHyphens/>
        <w:jc w:val="both"/>
        <w:rPr>
          <w:spacing w:val="-2"/>
          <w:sz w:val="24"/>
        </w:rPr>
      </w:pPr>
      <w:r>
        <w:rPr>
          <w:spacing w:val="-2"/>
          <w:sz w:val="24"/>
        </w:rPr>
        <w:t>O34</w:t>
      </w:r>
      <w:r>
        <w:rPr>
          <w:spacing w:val="-2"/>
          <w:sz w:val="24"/>
        </w:rPr>
        <w:tab/>
        <w:t>JA</w:t>
      </w:r>
    </w:p>
    <w:p w14:paraId="59EE4717" w14:textId="77777777" w:rsidR="0041067A" w:rsidRDefault="00CF6E17">
      <w:pPr>
        <w:tabs>
          <w:tab w:val="left" w:pos="-720"/>
        </w:tabs>
        <w:suppressAutoHyphens/>
        <w:jc w:val="both"/>
        <w:rPr>
          <w:spacing w:val="-2"/>
          <w:sz w:val="24"/>
        </w:rPr>
      </w:pPr>
      <w:r>
        <w:rPr>
          <w:spacing w:val="-2"/>
          <w:sz w:val="24"/>
        </w:rPr>
        <w:t>O35</w:t>
      </w:r>
      <w:r>
        <w:rPr>
          <w:spacing w:val="-2"/>
          <w:sz w:val="24"/>
        </w:rPr>
        <w:tab/>
        <w:t>JA</w:t>
      </w:r>
    </w:p>
    <w:p w14:paraId="252A25CF" w14:textId="77777777" w:rsidR="0041067A" w:rsidRDefault="00CF6E17">
      <w:pPr>
        <w:tabs>
          <w:tab w:val="left" w:pos="-720"/>
        </w:tabs>
        <w:suppressAutoHyphens/>
        <w:jc w:val="both"/>
        <w:rPr>
          <w:spacing w:val="-2"/>
          <w:sz w:val="24"/>
        </w:rPr>
      </w:pPr>
      <w:r>
        <w:rPr>
          <w:spacing w:val="-2"/>
          <w:sz w:val="24"/>
        </w:rPr>
        <w:t>O36</w:t>
      </w:r>
      <w:r>
        <w:rPr>
          <w:spacing w:val="-2"/>
          <w:sz w:val="24"/>
        </w:rPr>
        <w:tab/>
        <w:t>IA</w:t>
      </w:r>
    </w:p>
    <w:p w14:paraId="5CF9319E" w14:textId="77777777" w:rsidR="0041067A" w:rsidRDefault="00CF6E17">
      <w:pPr>
        <w:tabs>
          <w:tab w:val="left" w:pos="-720"/>
        </w:tabs>
        <w:suppressAutoHyphens/>
        <w:jc w:val="both"/>
        <w:rPr>
          <w:spacing w:val="-2"/>
          <w:sz w:val="24"/>
        </w:rPr>
      </w:pPr>
      <w:r>
        <w:rPr>
          <w:spacing w:val="-2"/>
          <w:sz w:val="24"/>
        </w:rPr>
        <w:t>O37</w:t>
      </w:r>
      <w:r>
        <w:rPr>
          <w:spacing w:val="-2"/>
          <w:sz w:val="24"/>
        </w:rPr>
        <w:tab/>
        <w:t>JA</w:t>
      </w:r>
    </w:p>
    <w:p w14:paraId="5EF155CF" w14:textId="77777777" w:rsidR="0041067A" w:rsidRDefault="00CF6E17">
      <w:pPr>
        <w:tabs>
          <w:tab w:val="left" w:pos="-720"/>
        </w:tabs>
        <w:suppressAutoHyphens/>
        <w:jc w:val="both"/>
        <w:rPr>
          <w:spacing w:val="-2"/>
          <w:sz w:val="24"/>
        </w:rPr>
      </w:pPr>
      <w:r>
        <w:rPr>
          <w:spacing w:val="-2"/>
          <w:sz w:val="24"/>
        </w:rPr>
        <w:t>O38</w:t>
      </w:r>
      <w:r>
        <w:rPr>
          <w:spacing w:val="-2"/>
          <w:sz w:val="24"/>
        </w:rPr>
        <w:tab/>
        <w:t>HA</w:t>
      </w:r>
    </w:p>
    <w:p w14:paraId="6B75D71D" w14:textId="77777777" w:rsidR="0041067A" w:rsidRDefault="00CF6E17">
      <w:pPr>
        <w:tabs>
          <w:tab w:val="left" w:pos="-720"/>
        </w:tabs>
        <w:suppressAutoHyphens/>
        <w:jc w:val="both"/>
        <w:rPr>
          <w:spacing w:val="-2"/>
          <w:sz w:val="24"/>
        </w:rPr>
      </w:pPr>
      <w:r>
        <w:rPr>
          <w:spacing w:val="-2"/>
          <w:sz w:val="24"/>
        </w:rPr>
        <w:t>O39</w:t>
      </w:r>
      <w:r>
        <w:rPr>
          <w:spacing w:val="-2"/>
          <w:sz w:val="24"/>
        </w:rPr>
        <w:tab/>
        <w:t>HC</w:t>
      </w:r>
    </w:p>
    <w:p w14:paraId="22CA6979" w14:textId="77777777" w:rsidR="0041067A" w:rsidRDefault="00CF6E17">
      <w:pPr>
        <w:tabs>
          <w:tab w:val="left" w:pos="-720"/>
        </w:tabs>
        <w:suppressAutoHyphens/>
        <w:jc w:val="both"/>
        <w:rPr>
          <w:spacing w:val="-2"/>
          <w:sz w:val="24"/>
        </w:rPr>
      </w:pPr>
      <w:r>
        <w:rPr>
          <w:spacing w:val="-2"/>
          <w:sz w:val="24"/>
        </w:rPr>
        <w:t>O40</w:t>
      </w:r>
      <w:r>
        <w:rPr>
          <w:spacing w:val="-2"/>
          <w:sz w:val="24"/>
        </w:rPr>
        <w:tab/>
        <w:t>HC</w:t>
      </w:r>
    </w:p>
    <w:p w14:paraId="4A3D1D33" w14:textId="77777777" w:rsidR="0041067A" w:rsidRDefault="00CF6E17">
      <w:pPr>
        <w:tabs>
          <w:tab w:val="left" w:pos="-720"/>
        </w:tabs>
        <w:suppressAutoHyphens/>
        <w:jc w:val="both"/>
        <w:rPr>
          <w:spacing w:val="-2"/>
          <w:sz w:val="24"/>
        </w:rPr>
      </w:pPr>
      <w:r>
        <w:rPr>
          <w:spacing w:val="-2"/>
          <w:sz w:val="24"/>
        </w:rPr>
        <w:t>O41</w:t>
      </w:r>
      <w:r>
        <w:rPr>
          <w:spacing w:val="-2"/>
          <w:sz w:val="24"/>
        </w:rPr>
        <w:tab/>
        <w:t>JA</w:t>
      </w:r>
    </w:p>
    <w:p w14:paraId="259609FE" w14:textId="77777777" w:rsidR="0041067A" w:rsidRDefault="00CF6E17">
      <w:pPr>
        <w:tabs>
          <w:tab w:val="left" w:pos="-720"/>
        </w:tabs>
        <w:suppressAutoHyphens/>
        <w:jc w:val="both"/>
        <w:rPr>
          <w:spacing w:val="-2"/>
          <w:sz w:val="24"/>
        </w:rPr>
      </w:pPr>
      <w:r>
        <w:rPr>
          <w:spacing w:val="-2"/>
          <w:sz w:val="24"/>
        </w:rPr>
        <w:t>O42</w:t>
      </w:r>
      <w:r>
        <w:rPr>
          <w:spacing w:val="-2"/>
          <w:sz w:val="24"/>
        </w:rPr>
        <w:tab/>
        <w:t>HA</w:t>
      </w:r>
    </w:p>
    <w:p w14:paraId="080A0E4C" w14:textId="77777777" w:rsidR="0041067A" w:rsidRDefault="00CF6E17">
      <w:pPr>
        <w:tabs>
          <w:tab w:val="left" w:pos="-720"/>
        </w:tabs>
        <w:suppressAutoHyphens/>
        <w:jc w:val="both"/>
        <w:rPr>
          <w:spacing w:val="-2"/>
          <w:sz w:val="24"/>
        </w:rPr>
      </w:pPr>
      <w:r>
        <w:rPr>
          <w:spacing w:val="-2"/>
          <w:sz w:val="24"/>
        </w:rPr>
        <w:t>O43</w:t>
      </w:r>
      <w:r>
        <w:rPr>
          <w:spacing w:val="-2"/>
          <w:sz w:val="24"/>
        </w:rPr>
        <w:tab/>
        <w:t>FC</w:t>
      </w:r>
    </w:p>
    <w:p w14:paraId="04D335DB" w14:textId="77777777" w:rsidR="0041067A" w:rsidRDefault="00CF6E17">
      <w:pPr>
        <w:tabs>
          <w:tab w:val="left" w:pos="-720"/>
        </w:tabs>
        <w:suppressAutoHyphens/>
        <w:jc w:val="both"/>
        <w:rPr>
          <w:spacing w:val="-2"/>
          <w:sz w:val="24"/>
        </w:rPr>
      </w:pPr>
      <w:r>
        <w:rPr>
          <w:spacing w:val="-2"/>
          <w:sz w:val="24"/>
        </w:rPr>
        <w:t>O44</w:t>
      </w:r>
      <w:r>
        <w:rPr>
          <w:spacing w:val="-2"/>
          <w:sz w:val="24"/>
        </w:rPr>
        <w:tab/>
        <w:t>JB?</w:t>
      </w:r>
    </w:p>
    <w:p w14:paraId="35C5C789" w14:textId="77777777" w:rsidR="0041067A" w:rsidRDefault="00CF6E17">
      <w:pPr>
        <w:tabs>
          <w:tab w:val="left" w:pos="-720"/>
        </w:tabs>
        <w:suppressAutoHyphens/>
        <w:jc w:val="both"/>
        <w:rPr>
          <w:spacing w:val="-2"/>
          <w:sz w:val="24"/>
        </w:rPr>
      </w:pPr>
      <w:r>
        <w:rPr>
          <w:spacing w:val="-2"/>
          <w:sz w:val="24"/>
        </w:rPr>
        <w:t>O45</w:t>
      </w:r>
      <w:r>
        <w:rPr>
          <w:spacing w:val="-2"/>
          <w:sz w:val="24"/>
        </w:rPr>
        <w:tab/>
        <w:t>HC</w:t>
      </w:r>
    </w:p>
    <w:p w14:paraId="7F84965A" w14:textId="77777777" w:rsidR="0041067A" w:rsidRDefault="00CF6E17">
      <w:pPr>
        <w:tabs>
          <w:tab w:val="left" w:pos="-720"/>
        </w:tabs>
        <w:suppressAutoHyphens/>
        <w:jc w:val="both"/>
        <w:rPr>
          <w:spacing w:val="-2"/>
          <w:sz w:val="24"/>
        </w:rPr>
      </w:pPr>
      <w:r>
        <w:rPr>
          <w:spacing w:val="-2"/>
          <w:sz w:val="24"/>
        </w:rPr>
        <w:t>O46</w:t>
      </w:r>
      <w:r>
        <w:rPr>
          <w:spacing w:val="-2"/>
          <w:sz w:val="24"/>
        </w:rPr>
        <w:tab/>
        <w:t>H</w:t>
      </w:r>
    </w:p>
    <w:p w14:paraId="1C88F4C2" w14:textId="77777777" w:rsidR="0041067A" w:rsidRDefault="00CF6E17">
      <w:pPr>
        <w:tabs>
          <w:tab w:val="left" w:pos="-720"/>
        </w:tabs>
        <w:suppressAutoHyphens/>
        <w:jc w:val="both"/>
        <w:rPr>
          <w:spacing w:val="-2"/>
          <w:sz w:val="24"/>
        </w:rPr>
      </w:pPr>
      <w:r>
        <w:rPr>
          <w:spacing w:val="-2"/>
          <w:sz w:val="24"/>
        </w:rPr>
        <w:t>O47</w:t>
      </w:r>
      <w:r>
        <w:rPr>
          <w:spacing w:val="-2"/>
          <w:sz w:val="24"/>
        </w:rPr>
        <w:tab/>
        <w:t>HC</w:t>
      </w:r>
    </w:p>
    <w:p w14:paraId="4D2265E8" w14:textId="77777777" w:rsidR="0041067A" w:rsidRDefault="00CF6E17">
      <w:pPr>
        <w:tabs>
          <w:tab w:val="left" w:pos="-720"/>
        </w:tabs>
        <w:suppressAutoHyphens/>
        <w:jc w:val="both"/>
        <w:rPr>
          <w:spacing w:val="-2"/>
          <w:sz w:val="24"/>
        </w:rPr>
      </w:pPr>
      <w:r>
        <w:rPr>
          <w:spacing w:val="-2"/>
          <w:sz w:val="24"/>
        </w:rPr>
        <w:t>O48</w:t>
      </w:r>
      <w:r>
        <w:rPr>
          <w:spacing w:val="-2"/>
          <w:sz w:val="24"/>
        </w:rPr>
        <w:tab/>
        <w:t>HC</w:t>
      </w:r>
    </w:p>
    <w:p w14:paraId="3BAC4E4C" w14:textId="77777777" w:rsidR="0041067A" w:rsidRDefault="00CF6E17">
      <w:pPr>
        <w:tabs>
          <w:tab w:val="left" w:pos="-720"/>
        </w:tabs>
        <w:suppressAutoHyphens/>
        <w:jc w:val="both"/>
        <w:rPr>
          <w:spacing w:val="-2"/>
          <w:sz w:val="24"/>
        </w:rPr>
      </w:pPr>
      <w:r>
        <w:rPr>
          <w:spacing w:val="-2"/>
          <w:sz w:val="24"/>
        </w:rPr>
        <w:t>O49</w:t>
      </w:r>
      <w:r>
        <w:rPr>
          <w:spacing w:val="-2"/>
          <w:sz w:val="24"/>
        </w:rPr>
        <w:tab/>
        <w:t>HC</w:t>
      </w:r>
    </w:p>
    <w:p w14:paraId="5C448B5B" w14:textId="77777777" w:rsidR="0041067A" w:rsidRDefault="00CF6E17">
      <w:pPr>
        <w:tabs>
          <w:tab w:val="left" w:pos="-720"/>
        </w:tabs>
        <w:suppressAutoHyphens/>
        <w:jc w:val="both"/>
        <w:rPr>
          <w:spacing w:val="-2"/>
          <w:sz w:val="24"/>
        </w:rPr>
      </w:pPr>
      <w:r>
        <w:rPr>
          <w:spacing w:val="-2"/>
          <w:sz w:val="24"/>
        </w:rPr>
        <w:t>O50</w:t>
      </w:r>
      <w:r>
        <w:rPr>
          <w:spacing w:val="-2"/>
          <w:sz w:val="24"/>
        </w:rPr>
        <w:tab/>
        <w:t>J</w:t>
      </w:r>
    </w:p>
    <w:p w14:paraId="4CA3026A" w14:textId="77777777" w:rsidR="0041067A" w:rsidRDefault="00CF6E17">
      <w:pPr>
        <w:tabs>
          <w:tab w:val="left" w:pos="-720"/>
        </w:tabs>
        <w:suppressAutoHyphens/>
        <w:jc w:val="both"/>
        <w:rPr>
          <w:spacing w:val="-2"/>
          <w:sz w:val="24"/>
        </w:rPr>
      </w:pPr>
      <w:r>
        <w:rPr>
          <w:spacing w:val="-2"/>
          <w:sz w:val="24"/>
        </w:rPr>
        <w:t>O51</w:t>
      </w:r>
      <w:r>
        <w:rPr>
          <w:spacing w:val="-2"/>
          <w:sz w:val="24"/>
        </w:rPr>
        <w:tab/>
        <w:t>JB?</w:t>
      </w:r>
    </w:p>
    <w:p w14:paraId="24A08CFA" w14:textId="77777777" w:rsidR="0041067A" w:rsidRDefault="00CF6E17">
      <w:pPr>
        <w:tabs>
          <w:tab w:val="left" w:pos="-720"/>
        </w:tabs>
        <w:suppressAutoHyphens/>
        <w:jc w:val="both"/>
        <w:rPr>
          <w:spacing w:val="-2"/>
          <w:sz w:val="24"/>
        </w:rPr>
      </w:pPr>
      <w:r>
        <w:rPr>
          <w:spacing w:val="-2"/>
          <w:sz w:val="24"/>
        </w:rPr>
        <w:t>O52</w:t>
      </w:r>
      <w:r>
        <w:rPr>
          <w:spacing w:val="-2"/>
          <w:sz w:val="24"/>
        </w:rPr>
        <w:tab/>
        <w:t>?</w:t>
      </w:r>
    </w:p>
    <w:p w14:paraId="3E4D1EF3" w14:textId="77777777" w:rsidR="0041067A" w:rsidRDefault="00CF6E17">
      <w:pPr>
        <w:tabs>
          <w:tab w:val="left" w:pos="-720"/>
        </w:tabs>
        <w:suppressAutoHyphens/>
        <w:jc w:val="both"/>
        <w:rPr>
          <w:spacing w:val="-2"/>
          <w:sz w:val="24"/>
        </w:rPr>
      </w:pPr>
      <w:r>
        <w:rPr>
          <w:spacing w:val="-2"/>
          <w:sz w:val="24"/>
        </w:rPr>
        <w:t>O53</w:t>
      </w:r>
      <w:r>
        <w:rPr>
          <w:spacing w:val="-2"/>
          <w:sz w:val="24"/>
        </w:rPr>
        <w:tab/>
        <w:t>?</w:t>
      </w:r>
    </w:p>
    <w:p w14:paraId="2FA918BC" w14:textId="77777777" w:rsidR="0041067A" w:rsidRDefault="00CF6E17">
      <w:pPr>
        <w:tabs>
          <w:tab w:val="left" w:pos="-720"/>
        </w:tabs>
        <w:suppressAutoHyphens/>
        <w:jc w:val="both"/>
        <w:rPr>
          <w:spacing w:val="-2"/>
          <w:sz w:val="24"/>
        </w:rPr>
      </w:pPr>
      <w:r>
        <w:rPr>
          <w:spacing w:val="-2"/>
          <w:sz w:val="24"/>
        </w:rPr>
        <w:t>O54</w:t>
      </w:r>
      <w:r>
        <w:rPr>
          <w:spacing w:val="-2"/>
          <w:sz w:val="24"/>
        </w:rPr>
        <w:tab/>
        <w:t>MD</w:t>
      </w:r>
    </w:p>
    <w:p w14:paraId="0526B094" w14:textId="77777777" w:rsidR="0041067A" w:rsidRDefault="00CF6E17">
      <w:pPr>
        <w:tabs>
          <w:tab w:val="left" w:pos="-720"/>
        </w:tabs>
        <w:suppressAutoHyphens/>
        <w:jc w:val="both"/>
        <w:rPr>
          <w:spacing w:val="-2"/>
          <w:sz w:val="24"/>
        </w:rPr>
      </w:pPr>
      <w:r>
        <w:rPr>
          <w:spacing w:val="-2"/>
          <w:sz w:val="24"/>
        </w:rPr>
        <w:t>O55</w:t>
      </w:r>
      <w:r>
        <w:rPr>
          <w:spacing w:val="-2"/>
          <w:sz w:val="24"/>
        </w:rPr>
        <w:tab/>
        <w:t>MD</w:t>
      </w:r>
    </w:p>
    <w:p w14:paraId="3850CDCC" w14:textId="77777777" w:rsidR="0041067A" w:rsidRDefault="00CF6E17">
      <w:pPr>
        <w:tabs>
          <w:tab w:val="left" w:pos="-720"/>
        </w:tabs>
        <w:suppressAutoHyphens/>
        <w:jc w:val="both"/>
        <w:rPr>
          <w:spacing w:val="-2"/>
          <w:sz w:val="24"/>
        </w:rPr>
      </w:pPr>
      <w:r>
        <w:rPr>
          <w:spacing w:val="-2"/>
          <w:sz w:val="24"/>
        </w:rPr>
        <w:t>O56</w:t>
      </w:r>
      <w:r>
        <w:rPr>
          <w:spacing w:val="-2"/>
          <w:sz w:val="24"/>
        </w:rPr>
        <w:tab/>
        <w:t>L</w:t>
      </w:r>
    </w:p>
    <w:p w14:paraId="0EF3CF26" w14:textId="77777777" w:rsidR="0041067A" w:rsidRDefault="00CF6E17">
      <w:pPr>
        <w:tabs>
          <w:tab w:val="left" w:pos="-720"/>
        </w:tabs>
        <w:suppressAutoHyphens/>
        <w:jc w:val="both"/>
        <w:rPr>
          <w:spacing w:val="-2"/>
          <w:sz w:val="24"/>
        </w:rPr>
      </w:pPr>
      <w:r>
        <w:rPr>
          <w:spacing w:val="-2"/>
          <w:sz w:val="24"/>
        </w:rPr>
        <w:t>O57</w:t>
      </w:r>
      <w:r>
        <w:rPr>
          <w:spacing w:val="-2"/>
          <w:sz w:val="24"/>
        </w:rPr>
        <w:tab/>
        <w:t>MF</w:t>
      </w:r>
    </w:p>
    <w:p w14:paraId="3A5E9595" w14:textId="77777777" w:rsidR="0041067A" w:rsidRDefault="00CF6E17">
      <w:pPr>
        <w:tabs>
          <w:tab w:val="left" w:pos="-720"/>
        </w:tabs>
        <w:suppressAutoHyphens/>
        <w:jc w:val="both"/>
        <w:rPr>
          <w:spacing w:val="-2"/>
          <w:sz w:val="24"/>
        </w:rPr>
      </w:pPr>
      <w:r>
        <w:rPr>
          <w:spacing w:val="-2"/>
          <w:sz w:val="24"/>
        </w:rPr>
        <w:t>O58</w:t>
      </w:r>
      <w:r>
        <w:rPr>
          <w:spacing w:val="-2"/>
          <w:sz w:val="24"/>
        </w:rPr>
        <w:tab/>
        <w:t>MF</w:t>
      </w:r>
    </w:p>
    <w:p w14:paraId="599D587C" w14:textId="77777777" w:rsidR="0041067A" w:rsidRDefault="00CF6E17">
      <w:pPr>
        <w:tabs>
          <w:tab w:val="left" w:pos="-720"/>
        </w:tabs>
        <w:suppressAutoHyphens/>
        <w:jc w:val="both"/>
        <w:rPr>
          <w:spacing w:val="-2"/>
          <w:sz w:val="24"/>
        </w:rPr>
      </w:pPr>
      <w:r>
        <w:rPr>
          <w:spacing w:val="-2"/>
          <w:sz w:val="24"/>
        </w:rPr>
        <w:t>O59</w:t>
      </w:r>
      <w:r>
        <w:rPr>
          <w:spacing w:val="-2"/>
          <w:sz w:val="24"/>
        </w:rPr>
        <w:tab/>
        <w:t>MG</w:t>
      </w:r>
    </w:p>
    <w:p w14:paraId="04586158" w14:textId="77777777" w:rsidR="0041067A" w:rsidRDefault="0041067A">
      <w:pPr>
        <w:tabs>
          <w:tab w:val="left" w:pos="-720"/>
        </w:tabs>
        <w:suppressAutoHyphens/>
        <w:jc w:val="both"/>
        <w:rPr>
          <w:spacing w:val="-2"/>
          <w:sz w:val="24"/>
        </w:rPr>
      </w:pPr>
    </w:p>
    <w:p w14:paraId="4D9B2DB5" w14:textId="77777777" w:rsidR="0041067A" w:rsidRDefault="00CF6E17">
      <w:pPr>
        <w:tabs>
          <w:tab w:val="left" w:pos="-720"/>
        </w:tabs>
        <w:suppressAutoHyphens/>
        <w:jc w:val="both"/>
        <w:rPr>
          <w:spacing w:val="-2"/>
          <w:sz w:val="24"/>
        </w:rPr>
      </w:pPr>
      <w:r>
        <w:rPr>
          <w:spacing w:val="-2"/>
          <w:sz w:val="24"/>
        </w:rPr>
        <w:t>R1</w:t>
      </w:r>
      <w:r>
        <w:rPr>
          <w:spacing w:val="-2"/>
          <w:sz w:val="24"/>
        </w:rPr>
        <w:tab/>
        <w:t>B</w:t>
      </w:r>
    </w:p>
    <w:p w14:paraId="55355032" w14:textId="77777777" w:rsidR="0041067A" w:rsidRDefault="00CF6E17">
      <w:pPr>
        <w:tabs>
          <w:tab w:val="left" w:pos="-720"/>
        </w:tabs>
        <w:suppressAutoHyphens/>
        <w:jc w:val="both"/>
        <w:rPr>
          <w:spacing w:val="-2"/>
          <w:sz w:val="24"/>
        </w:rPr>
      </w:pPr>
      <w:r>
        <w:rPr>
          <w:spacing w:val="-2"/>
          <w:sz w:val="24"/>
        </w:rPr>
        <w:t>R2</w:t>
      </w:r>
      <w:r>
        <w:rPr>
          <w:spacing w:val="-2"/>
          <w:sz w:val="24"/>
        </w:rPr>
        <w:tab/>
        <w:t>B</w:t>
      </w:r>
    </w:p>
    <w:p w14:paraId="79526707" w14:textId="77777777" w:rsidR="0041067A" w:rsidRDefault="00CF6E17">
      <w:pPr>
        <w:tabs>
          <w:tab w:val="left" w:pos="-720"/>
        </w:tabs>
        <w:suppressAutoHyphens/>
        <w:jc w:val="both"/>
        <w:rPr>
          <w:spacing w:val="-2"/>
          <w:sz w:val="24"/>
        </w:rPr>
      </w:pPr>
      <w:r>
        <w:rPr>
          <w:spacing w:val="-2"/>
          <w:sz w:val="24"/>
        </w:rPr>
        <w:t>R3</w:t>
      </w:r>
      <w:r>
        <w:rPr>
          <w:spacing w:val="-2"/>
          <w:sz w:val="24"/>
        </w:rPr>
        <w:tab/>
        <w:t>B</w:t>
      </w:r>
    </w:p>
    <w:p w14:paraId="694761B7" w14:textId="77777777" w:rsidR="0041067A" w:rsidRDefault="00CF6E17">
      <w:pPr>
        <w:tabs>
          <w:tab w:val="left" w:pos="-720"/>
        </w:tabs>
        <w:suppressAutoHyphens/>
        <w:jc w:val="both"/>
        <w:rPr>
          <w:spacing w:val="-2"/>
          <w:sz w:val="24"/>
        </w:rPr>
      </w:pPr>
      <w:r>
        <w:rPr>
          <w:spacing w:val="-2"/>
          <w:sz w:val="24"/>
        </w:rPr>
        <w:t>R4</w:t>
      </w:r>
      <w:r>
        <w:rPr>
          <w:spacing w:val="-2"/>
          <w:sz w:val="24"/>
        </w:rPr>
        <w:tab/>
        <w:t>BB</w:t>
      </w:r>
    </w:p>
    <w:p w14:paraId="727C9227" w14:textId="77777777" w:rsidR="0041067A" w:rsidRDefault="00CF6E17">
      <w:pPr>
        <w:tabs>
          <w:tab w:val="left" w:pos="-720"/>
        </w:tabs>
        <w:suppressAutoHyphens/>
        <w:jc w:val="both"/>
        <w:rPr>
          <w:spacing w:val="-2"/>
          <w:sz w:val="24"/>
        </w:rPr>
      </w:pPr>
      <w:r>
        <w:rPr>
          <w:spacing w:val="-2"/>
          <w:sz w:val="24"/>
        </w:rPr>
        <w:t>R5</w:t>
      </w:r>
      <w:r>
        <w:rPr>
          <w:spacing w:val="-2"/>
          <w:sz w:val="24"/>
        </w:rPr>
        <w:tab/>
        <w:t>B</w:t>
      </w:r>
    </w:p>
    <w:p w14:paraId="2FFFD8DB" w14:textId="77777777" w:rsidR="0041067A" w:rsidRDefault="00CF6E17">
      <w:pPr>
        <w:tabs>
          <w:tab w:val="left" w:pos="-720"/>
        </w:tabs>
        <w:suppressAutoHyphens/>
        <w:jc w:val="both"/>
        <w:rPr>
          <w:spacing w:val="-2"/>
          <w:sz w:val="24"/>
        </w:rPr>
      </w:pPr>
      <w:r>
        <w:rPr>
          <w:spacing w:val="-2"/>
          <w:sz w:val="24"/>
        </w:rPr>
        <w:t>R6</w:t>
      </w:r>
      <w:r>
        <w:rPr>
          <w:spacing w:val="-2"/>
          <w:sz w:val="24"/>
        </w:rPr>
        <w:tab/>
        <w:t>B</w:t>
      </w:r>
    </w:p>
    <w:p w14:paraId="052F189D" w14:textId="77777777" w:rsidR="0041067A" w:rsidRDefault="00CF6E17">
      <w:pPr>
        <w:tabs>
          <w:tab w:val="left" w:pos="-720"/>
        </w:tabs>
        <w:suppressAutoHyphens/>
        <w:jc w:val="both"/>
        <w:rPr>
          <w:spacing w:val="-2"/>
          <w:sz w:val="24"/>
        </w:rPr>
      </w:pPr>
      <w:r>
        <w:rPr>
          <w:spacing w:val="-2"/>
          <w:sz w:val="24"/>
        </w:rPr>
        <w:t>R7</w:t>
      </w:r>
      <w:r>
        <w:rPr>
          <w:spacing w:val="-2"/>
          <w:sz w:val="24"/>
        </w:rPr>
        <w:tab/>
        <w:t>BD</w:t>
      </w:r>
    </w:p>
    <w:p w14:paraId="7ACFE459" w14:textId="77777777" w:rsidR="0041067A" w:rsidRDefault="00CF6E17">
      <w:pPr>
        <w:tabs>
          <w:tab w:val="left" w:pos="-720"/>
        </w:tabs>
        <w:suppressAutoHyphens/>
        <w:jc w:val="both"/>
        <w:rPr>
          <w:spacing w:val="-2"/>
          <w:sz w:val="24"/>
        </w:rPr>
      </w:pPr>
      <w:r>
        <w:rPr>
          <w:spacing w:val="-2"/>
          <w:sz w:val="24"/>
        </w:rPr>
        <w:t>R8</w:t>
      </w:r>
      <w:r>
        <w:rPr>
          <w:spacing w:val="-2"/>
          <w:sz w:val="24"/>
        </w:rPr>
        <w:tab/>
        <w:t>B</w:t>
      </w:r>
    </w:p>
    <w:p w14:paraId="147815B5" w14:textId="77777777" w:rsidR="0041067A" w:rsidRDefault="00CF6E17">
      <w:pPr>
        <w:tabs>
          <w:tab w:val="left" w:pos="-720"/>
        </w:tabs>
        <w:suppressAutoHyphens/>
        <w:jc w:val="both"/>
        <w:rPr>
          <w:spacing w:val="-2"/>
          <w:sz w:val="24"/>
        </w:rPr>
      </w:pPr>
      <w:r>
        <w:rPr>
          <w:spacing w:val="-2"/>
          <w:sz w:val="24"/>
        </w:rPr>
        <w:t>R9</w:t>
      </w:r>
      <w:r>
        <w:rPr>
          <w:spacing w:val="-2"/>
          <w:sz w:val="24"/>
        </w:rPr>
        <w:tab/>
        <w:t>BC</w:t>
      </w:r>
    </w:p>
    <w:p w14:paraId="5DE57F78" w14:textId="77777777" w:rsidR="0041067A" w:rsidRDefault="00CF6E17">
      <w:pPr>
        <w:tabs>
          <w:tab w:val="left" w:pos="-720"/>
        </w:tabs>
        <w:suppressAutoHyphens/>
        <w:jc w:val="both"/>
        <w:rPr>
          <w:spacing w:val="-2"/>
          <w:sz w:val="24"/>
        </w:rPr>
      </w:pPr>
      <w:r>
        <w:rPr>
          <w:spacing w:val="-2"/>
          <w:sz w:val="24"/>
        </w:rPr>
        <w:t>R10</w:t>
      </w:r>
      <w:r>
        <w:rPr>
          <w:spacing w:val="-2"/>
          <w:sz w:val="24"/>
        </w:rPr>
        <w:tab/>
        <w:t>BC/CC</w:t>
      </w:r>
    </w:p>
    <w:p w14:paraId="4857F9B5" w14:textId="77777777" w:rsidR="0041067A" w:rsidRDefault="00CF6E17">
      <w:pPr>
        <w:tabs>
          <w:tab w:val="left" w:pos="-720"/>
        </w:tabs>
        <w:suppressAutoHyphens/>
        <w:jc w:val="both"/>
        <w:rPr>
          <w:spacing w:val="-2"/>
          <w:sz w:val="24"/>
        </w:rPr>
      </w:pPr>
      <w:r>
        <w:rPr>
          <w:spacing w:val="-2"/>
          <w:sz w:val="24"/>
        </w:rPr>
        <w:t>R11</w:t>
      </w:r>
      <w:r>
        <w:rPr>
          <w:spacing w:val="-2"/>
          <w:sz w:val="24"/>
        </w:rPr>
        <w:tab/>
        <w:t>B</w:t>
      </w:r>
    </w:p>
    <w:p w14:paraId="721369CB" w14:textId="77777777" w:rsidR="0041067A" w:rsidRDefault="00CF6E17">
      <w:pPr>
        <w:tabs>
          <w:tab w:val="left" w:pos="-720"/>
        </w:tabs>
        <w:suppressAutoHyphens/>
        <w:jc w:val="both"/>
        <w:rPr>
          <w:spacing w:val="-2"/>
          <w:sz w:val="24"/>
        </w:rPr>
      </w:pPr>
      <w:r>
        <w:rPr>
          <w:spacing w:val="-2"/>
          <w:sz w:val="24"/>
        </w:rPr>
        <w:t>R12</w:t>
      </w:r>
      <w:r>
        <w:rPr>
          <w:spacing w:val="-2"/>
          <w:sz w:val="24"/>
        </w:rPr>
        <w:tab/>
        <w:t>CC</w:t>
      </w:r>
    </w:p>
    <w:p w14:paraId="6DCE972A" w14:textId="77777777" w:rsidR="0041067A" w:rsidRDefault="00CF6E17">
      <w:pPr>
        <w:tabs>
          <w:tab w:val="left" w:pos="-720"/>
        </w:tabs>
        <w:suppressAutoHyphens/>
        <w:jc w:val="both"/>
        <w:rPr>
          <w:spacing w:val="-2"/>
          <w:sz w:val="24"/>
        </w:rPr>
      </w:pPr>
      <w:r>
        <w:rPr>
          <w:spacing w:val="-2"/>
          <w:sz w:val="24"/>
        </w:rPr>
        <w:t>R13</w:t>
      </w:r>
      <w:r>
        <w:rPr>
          <w:spacing w:val="-2"/>
          <w:sz w:val="24"/>
        </w:rPr>
        <w:tab/>
        <w:t>CC?</w:t>
      </w:r>
    </w:p>
    <w:p w14:paraId="298A215E" w14:textId="77777777" w:rsidR="0041067A" w:rsidRDefault="00CF6E17">
      <w:pPr>
        <w:tabs>
          <w:tab w:val="left" w:pos="-720"/>
        </w:tabs>
        <w:suppressAutoHyphens/>
        <w:jc w:val="both"/>
        <w:rPr>
          <w:spacing w:val="-2"/>
          <w:sz w:val="24"/>
        </w:rPr>
      </w:pPr>
      <w:r>
        <w:rPr>
          <w:spacing w:val="-2"/>
          <w:sz w:val="24"/>
        </w:rPr>
        <w:t>R14</w:t>
      </w:r>
      <w:r>
        <w:rPr>
          <w:spacing w:val="-2"/>
          <w:sz w:val="24"/>
        </w:rPr>
        <w:tab/>
        <w:t>CC</w:t>
      </w:r>
    </w:p>
    <w:p w14:paraId="332ED769" w14:textId="77777777" w:rsidR="0041067A" w:rsidRDefault="00CF6E17">
      <w:pPr>
        <w:tabs>
          <w:tab w:val="left" w:pos="-720"/>
        </w:tabs>
        <w:suppressAutoHyphens/>
        <w:jc w:val="both"/>
        <w:rPr>
          <w:spacing w:val="-2"/>
          <w:sz w:val="24"/>
        </w:rPr>
      </w:pPr>
      <w:r>
        <w:rPr>
          <w:spacing w:val="-2"/>
          <w:sz w:val="24"/>
        </w:rPr>
        <w:t>R15</w:t>
      </w:r>
      <w:r>
        <w:rPr>
          <w:spacing w:val="-2"/>
          <w:sz w:val="24"/>
        </w:rPr>
        <w:tab/>
        <w:t>CC</w:t>
      </w:r>
    </w:p>
    <w:p w14:paraId="270A9CD4" w14:textId="77777777" w:rsidR="0041067A" w:rsidRDefault="00CF6E17">
      <w:pPr>
        <w:tabs>
          <w:tab w:val="left" w:pos="-720"/>
        </w:tabs>
        <w:suppressAutoHyphens/>
        <w:jc w:val="both"/>
        <w:rPr>
          <w:spacing w:val="-2"/>
          <w:sz w:val="24"/>
        </w:rPr>
      </w:pPr>
      <w:r>
        <w:rPr>
          <w:spacing w:val="-2"/>
          <w:sz w:val="24"/>
        </w:rPr>
        <w:t>R16</w:t>
      </w:r>
      <w:r>
        <w:rPr>
          <w:spacing w:val="-2"/>
          <w:sz w:val="24"/>
        </w:rPr>
        <w:tab/>
        <w:t>CC</w:t>
      </w:r>
    </w:p>
    <w:p w14:paraId="5D2F4802" w14:textId="77777777" w:rsidR="0041067A" w:rsidRDefault="00CF6E17">
      <w:pPr>
        <w:tabs>
          <w:tab w:val="left" w:pos="-720"/>
        </w:tabs>
        <w:suppressAutoHyphens/>
        <w:jc w:val="both"/>
        <w:rPr>
          <w:spacing w:val="-2"/>
          <w:sz w:val="24"/>
        </w:rPr>
      </w:pPr>
      <w:r>
        <w:rPr>
          <w:spacing w:val="-2"/>
          <w:sz w:val="24"/>
        </w:rPr>
        <w:t>R17</w:t>
      </w:r>
      <w:r>
        <w:rPr>
          <w:spacing w:val="-2"/>
          <w:sz w:val="24"/>
        </w:rPr>
        <w:tab/>
        <w:t>CC</w:t>
      </w:r>
    </w:p>
    <w:p w14:paraId="79EA4A24" w14:textId="77777777" w:rsidR="0041067A" w:rsidRDefault="00CF6E17">
      <w:pPr>
        <w:tabs>
          <w:tab w:val="left" w:pos="-720"/>
        </w:tabs>
        <w:suppressAutoHyphens/>
        <w:jc w:val="both"/>
        <w:rPr>
          <w:spacing w:val="-2"/>
          <w:sz w:val="24"/>
        </w:rPr>
      </w:pPr>
      <w:r>
        <w:rPr>
          <w:spacing w:val="-2"/>
          <w:sz w:val="24"/>
        </w:rPr>
        <w:t>R18</w:t>
      </w:r>
      <w:r>
        <w:rPr>
          <w:spacing w:val="-2"/>
          <w:sz w:val="24"/>
        </w:rPr>
        <w:tab/>
        <w:t>CC</w:t>
      </w:r>
    </w:p>
    <w:p w14:paraId="2C2B49FB" w14:textId="77777777" w:rsidR="0041067A" w:rsidRDefault="00CF6E17">
      <w:pPr>
        <w:tabs>
          <w:tab w:val="left" w:pos="-720"/>
        </w:tabs>
        <w:suppressAutoHyphens/>
        <w:jc w:val="both"/>
        <w:rPr>
          <w:spacing w:val="-2"/>
          <w:sz w:val="24"/>
        </w:rPr>
      </w:pPr>
      <w:r>
        <w:rPr>
          <w:spacing w:val="-2"/>
          <w:sz w:val="24"/>
        </w:rPr>
        <w:t>R19</w:t>
      </w:r>
      <w:r>
        <w:rPr>
          <w:spacing w:val="-2"/>
          <w:sz w:val="24"/>
        </w:rPr>
        <w:tab/>
        <w:t>CN</w:t>
      </w:r>
    </w:p>
    <w:p w14:paraId="13C1E240" w14:textId="77777777" w:rsidR="0041067A" w:rsidRDefault="00CF6E17">
      <w:pPr>
        <w:tabs>
          <w:tab w:val="left" w:pos="-720"/>
        </w:tabs>
        <w:suppressAutoHyphens/>
        <w:jc w:val="both"/>
        <w:rPr>
          <w:spacing w:val="-2"/>
          <w:sz w:val="24"/>
        </w:rPr>
      </w:pPr>
      <w:r>
        <w:rPr>
          <w:spacing w:val="-2"/>
          <w:sz w:val="24"/>
        </w:rPr>
        <w:t>R20</w:t>
      </w:r>
      <w:r>
        <w:rPr>
          <w:spacing w:val="-2"/>
          <w:sz w:val="24"/>
        </w:rPr>
        <w:tab/>
        <w:t>CD</w:t>
      </w:r>
    </w:p>
    <w:p w14:paraId="10117058" w14:textId="77777777" w:rsidR="0041067A" w:rsidRDefault="00CF6E17">
      <w:pPr>
        <w:tabs>
          <w:tab w:val="left" w:pos="-720"/>
        </w:tabs>
        <w:suppressAutoHyphens/>
        <w:jc w:val="both"/>
        <w:rPr>
          <w:spacing w:val="-2"/>
          <w:sz w:val="24"/>
        </w:rPr>
      </w:pPr>
      <w:r>
        <w:rPr>
          <w:spacing w:val="-2"/>
          <w:sz w:val="24"/>
        </w:rPr>
        <w:t>R21</w:t>
      </w:r>
      <w:r>
        <w:rPr>
          <w:spacing w:val="-2"/>
          <w:sz w:val="24"/>
        </w:rPr>
        <w:tab/>
        <w:t>CD</w:t>
      </w:r>
    </w:p>
    <w:p w14:paraId="080F9133" w14:textId="77777777" w:rsidR="0041067A" w:rsidRDefault="00CF6E17">
      <w:pPr>
        <w:tabs>
          <w:tab w:val="left" w:pos="-720"/>
        </w:tabs>
        <w:suppressAutoHyphens/>
        <w:jc w:val="both"/>
        <w:rPr>
          <w:spacing w:val="-2"/>
          <w:sz w:val="24"/>
        </w:rPr>
      </w:pPr>
      <w:r>
        <w:rPr>
          <w:spacing w:val="-2"/>
          <w:sz w:val="24"/>
        </w:rPr>
        <w:t>R22</w:t>
      </w:r>
      <w:r>
        <w:rPr>
          <w:spacing w:val="-2"/>
          <w:sz w:val="24"/>
        </w:rPr>
        <w:tab/>
        <w:t>CG</w:t>
      </w:r>
    </w:p>
    <w:p w14:paraId="584211F7" w14:textId="77777777" w:rsidR="0041067A" w:rsidRDefault="00CF6E17">
      <w:pPr>
        <w:tabs>
          <w:tab w:val="left" w:pos="-720"/>
        </w:tabs>
        <w:suppressAutoHyphens/>
        <w:jc w:val="both"/>
        <w:rPr>
          <w:spacing w:val="-2"/>
          <w:sz w:val="24"/>
        </w:rPr>
      </w:pPr>
      <w:r>
        <w:rPr>
          <w:spacing w:val="-2"/>
          <w:sz w:val="24"/>
        </w:rPr>
        <w:t>R23</w:t>
      </w:r>
      <w:r>
        <w:rPr>
          <w:spacing w:val="-2"/>
          <w:sz w:val="24"/>
        </w:rPr>
        <w:tab/>
        <w:t>CD</w:t>
      </w:r>
    </w:p>
    <w:p w14:paraId="79B812A9" w14:textId="77777777" w:rsidR="0041067A" w:rsidRDefault="00CF6E17">
      <w:pPr>
        <w:tabs>
          <w:tab w:val="left" w:pos="-720"/>
        </w:tabs>
        <w:suppressAutoHyphens/>
        <w:jc w:val="both"/>
        <w:rPr>
          <w:spacing w:val="-2"/>
          <w:sz w:val="24"/>
        </w:rPr>
      </w:pPr>
      <w:r>
        <w:rPr>
          <w:spacing w:val="-2"/>
          <w:sz w:val="24"/>
        </w:rPr>
        <w:t>R24</w:t>
      </w:r>
      <w:r>
        <w:rPr>
          <w:spacing w:val="-2"/>
          <w:sz w:val="24"/>
        </w:rPr>
        <w:tab/>
        <w:t>CD</w:t>
      </w:r>
    </w:p>
    <w:p w14:paraId="25B0C6BF" w14:textId="77777777" w:rsidR="0041067A" w:rsidRDefault="00CF6E17">
      <w:pPr>
        <w:tabs>
          <w:tab w:val="left" w:pos="-720"/>
        </w:tabs>
        <w:suppressAutoHyphens/>
        <w:jc w:val="both"/>
        <w:rPr>
          <w:spacing w:val="-2"/>
          <w:sz w:val="24"/>
        </w:rPr>
      </w:pPr>
      <w:r>
        <w:rPr>
          <w:spacing w:val="-2"/>
          <w:sz w:val="24"/>
        </w:rPr>
        <w:t>R25</w:t>
      </w:r>
      <w:r>
        <w:rPr>
          <w:spacing w:val="-2"/>
          <w:sz w:val="24"/>
        </w:rPr>
        <w:tab/>
        <w:t>CF</w:t>
      </w:r>
    </w:p>
    <w:p w14:paraId="09C54FDA" w14:textId="77777777" w:rsidR="0041067A" w:rsidRDefault="00CF6E17">
      <w:pPr>
        <w:tabs>
          <w:tab w:val="left" w:pos="-720"/>
        </w:tabs>
        <w:suppressAutoHyphens/>
        <w:jc w:val="both"/>
        <w:rPr>
          <w:spacing w:val="-2"/>
          <w:sz w:val="24"/>
        </w:rPr>
      </w:pPr>
      <w:r>
        <w:rPr>
          <w:spacing w:val="-2"/>
          <w:sz w:val="24"/>
        </w:rPr>
        <w:t>R26</w:t>
      </w:r>
      <w:r>
        <w:rPr>
          <w:spacing w:val="-2"/>
          <w:sz w:val="24"/>
        </w:rPr>
        <w:tab/>
        <w:t>CF</w:t>
      </w:r>
    </w:p>
    <w:p w14:paraId="71951617" w14:textId="77777777" w:rsidR="0041067A" w:rsidRDefault="00CF6E17">
      <w:pPr>
        <w:tabs>
          <w:tab w:val="left" w:pos="-720"/>
        </w:tabs>
        <w:suppressAutoHyphens/>
        <w:jc w:val="both"/>
        <w:rPr>
          <w:spacing w:val="-2"/>
          <w:sz w:val="24"/>
        </w:rPr>
      </w:pPr>
      <w:r>
        <w:rPr>
          <w:spacing w:val="-2"/>
          <w:sz w:val="24"/>
        </w:rPr>
        <w:t>R27</w:t>
      </w:r>
      <w:r>
        <w:rPr>
          <w:spacing w:val="-2"/>
          <w:sz w:val="24"/>
        </w:rPr>
        <w:tab/>
        <w:t>CK</w:t>
      </w:r>
    </w:p>
    <w:p w14:paraId="7F7D5D86" w14:textId="77777777" w:rsidR="0041067A" w:rsidRDefault="00CF6E17">
      <w:pPr>
        <w:tabs>
          <w:tab w:val="left" w:pos="-720"/>
        </w:tabs>
        <w:suppressAutoHyphens/>
        <w:jc w:val="both"/>
        <w:rPr>
          <w:spacing w:val="-2"/>
          <w:sz w:val="24"/>
        </w:rPr>
      </w:pPr>
      <w:r>
        <w:rPr>
          <w:spacing w:val="-2"/>
          <w:sz w:val="24"/>
        </w:rPr>
        <w:t>R28</w:t>
      </w:r>
      <w:r>
        <w:rPr>
          <w:spacing w:val="-2"/>
          <w:sz w:val="24"/>
        </w:rPr>
        <w:tab/>
        <w:t>CK</w:t>
      </w:r>
    </w:p>
    <w:p w14:paraId="0779D08C" w14:textId="77777777" w:rsidR="0041067A" w:rsidRDefault="00CF6E17">
      <w:pPr>
        <w:tabs>
          <w:tab w:val="left" w:pos="-720"/>
        </w:tabs>
        <w:suppressAutoHyphens/>
        <w:jc w:val="both"/>
        <w:rPr>
          <w:spacing w:val="-2"/>
          <w:sz w:val="24"/>
        </w:rPr>
      </w:pPr>
      <w:r>
        <w:rPr>
          <w:spacing w:val="-2"/>
          <w:sz w:val="24"/>
        </w:rPr>
        <w:t>R29</w:t>
      </w:r>
      <w:r>
        <w:rPr>
          <w:spacing w:val="-2"/>
          <w:sz w:val="24"/>
        </w:rPr>
        <w:tab/>
        <w:t>EA</w:t>
      </w:r>
    </w:p>
    <w:p w14:paraId="67424FDE" w14:textId="77777777" w:rsidR="0041067A" w:rsidRDefault="00CF6E17">
      <w:pPr>
        <w:tabs>
          <w:tab w:val="left" w:pos="-720"/>
        </w:tabs>
        <w:suppressAutoHyphens/>
        <w:jc w:val="both"/>
        <w:rPr>
          <w:spacing w:val="-2"/>
          <w:sz w:val="24"/>
        </w:rPr>
      </w:pPr>
      <w:r>
        <w:rPr>
          <w:spacing w:val="-2"/>
          <w:sz w:val="24"/>
        </w:rPr>
        <w:t>R30</w:t>
      </w:r>
      <w:r>
        <w:rPr>
          <w:spacing w:val="-2"/>
          <w:sz w:val="24"/>
        </w:rPr>
        <w:tab/>
        <w:t>C</w:t>
      </w:r>
    </w:p>
    <w:p w14:paraId="75FEDCA6" w14:textId="77777777" w:rsidR="0041067A" w:rsidRDefault="00CF6E17">
      <w:pPr>
        <w:tabs>
          <w:tab w:val="left" w:pos="-720"/>
        </w:tabs>
        <w:suppressAutoHyphens/>
        <w:jc w:val="both"/>
        <w:rPr>
          <w:spacing w:val="-2"/>
          <w:sz w:val="24"/>
        </w:rPr>
      </w:pPr>
      <w:r>
        <w:rPr>
          <w:spacing w:val="-2"/>
          <w:sz w:val="24"/>
        </w:rPr>
        <w:t>R31</w:t>
      </w:r>
      <w:r>
        <w:rPr>
          <w:spacing w:val="-2"/>
          <w:sz w:val="24"/>
        </w:rPr>
        <w:tab/>
        <w:t>EH</w:t>
      </w:r>
    </w:p>
    <w:p w14:paraId="4D63C6D0" w14:textId="77777777" w:rsidR="0041067A" w:rsidRDefault="00CF6E17">
      <w:pPr>
        <w:tabs>
          <w:tab w:val="left" w:pos="-720"/>
        </w:tabs>
        <w:suppressAutoHyphens/>
        <w:jc w:val="both"/>
        <w:rPr>
          <w:spacing w:val="-2"/>
          <w:sz w:val="24"/>
        </w:rPr>
      </w:pPr>
      <w:r>
        <w:rPr>
          <w:spacing w:val="-2"/>
          <w:sz w:val="24"/>
        </w:rPr>
        <w:t>R32</w:t>
      </w:r>
      <w:r>
        <w:rPr>
          <w:spacing w:val="-2"/>
          <w:sz w:val="24"/>
        </w:rPr>
        <w:tab/>
        <w:t>E</w:t>
      </w:r>
    </w:p>
    <w:p w14:paraId="07CEF2CE" w14:textId="77777777" w:rsidR="0041067A" w:rsidRDefault="00CF6E17">
      <w:pPr>
        <w:tabs>
          <w:tab w:val="left" w:pos="-720"/>
        </w:tabs>
        <w:suppressAutoHyphens/>
        <w:jc w:val="both"/>
        <w:rPr>
          <w:spacing w:val="-2"/>
          <w:sz w:val="24"/>
        </w:rPr>
      </w:pPr>
      <w:r>
        <w:rPr>
          <w:spacing w:val="-2"/>
          <w:sz w:val="24"/>
        </w:rPr>
        <w:t>R33</w:t>
      </w:r>
      <w:r>
        <w:rPr>
          <w:spacing w:val="-2"/>
          <w:sz w:val="24"/>
        </w:rPr>
        <w:tab/>
        <w:t>CI</w:t>
      </w:r>
    </w:p>
    <w:p w14:paraId="29458920" w14:textId="77777777" w:rsidR="0041067A" w:rsidRDefault="00CF6E17">
      <w:pPr>
        <w:tabs>
          <w:tab w:val="left" w:pos="-720"/>
        </w:tabs>
        <w:suppressAutoHyphens/>
        <w:jc w:val="both"/>
        <w:rPr>
          <w:spacing w:val="-2"/>
          <w:sz w:val="24"/>
        </w:rPr>
      </w:pPr>
      <w:r>
        <w:rPr>
          <w:spacing w:val="-2"/>
          <w:sz w:val="24"/>
        </w:rPr>
        <w:t>R34</w:t>
      </w:r>
      <w:r>
        <w:rPr>
          <w:spacing w:val="-2"/>
          <w:sz w:val="24"/>
        </w:rPr>
        <w:tab/>
        <w:t>EF</w:t>
      </w:r>
    </w:p>
    <w:p w14:paraId="6BAA649E" w14:textId="77777777" w:rsidR="0041067A" w:rsidRDefault="00CF6E17">
      <w:pPr>
        <w:tabs>
          <w:tab w:val="left" w:pos="-720"/>
        </w:tabs>
        <w:suppressAutoHyphens/>
        <w:jc w:val="both"/>
        <w:rPr>
          <w:spacing w:val="-2"/>
          <w:sz w:val="24"/>
        </w:rPr>
      </w:pPr>
      <w:r>
        <w:rPr>
          <w:spacing w:val="-2"/>
          <w:sz w:val="24"/>
        </w:rPr>
        <w:t>R35</w:t>
      </w:r>
      <w:r>
        <w:rPr>
          <w:spacing w:val="-2"/>
          <w:sz w:val="24"/>
        </w:rPr>
        <w:tab/>
        <w:t>E</w:t>
      </w:r>
    </w:p>
    <w:p w14:paraId="02E2F2FE" w14:textId="77777777" w:rsidR="0041067A" w:rsidRDefault="00CF6E17">
      <w:pPr>
        <w:tabs>
          <w:tab w:val="left" w:pos="-720"/>
        </w:tabs>
        <w:suppressAutoHyphens/>
        <w:jc w:val="both"/>
        <w:rPr>
          <w:spacing w:val="-2"/>
          <w:sz w:val="24"/>
        </w:rPr>
      </w:pPr>
      <w:r>
        <w:rPr>
          <w:spacing w:val="-2"/>
          <w:sz w:val="24"/>
        </w:rPr>
        <w:lastRenderedPageBreak/>
        <w:t>R36</w:t>
      </w:r>
      <w:r>
        <w:rPr>
          <w:spacing w:val="-2"/>
          <w:sz w:val="24"/>
        </w:rPr>
        <w:tab/>
        <w:t>EE</w:t>
      </w:r>
    </w:p>
    <w:p w14:paraId="5790BBD6" w14:textId="77777777" w:rsidR="0041067A" w:rsidRDefault="00CF6E17">
      <w:pPr>
        <w:tabs>
          <w:tab w:val="left" w:pos="-720"/>
        </w:tabs>
        <w:suppressAutoHyphens/>
        <w:jc w:val="both"/>
        <w:rPr>
          <w:spacing w:val="-2"/>
          <w:sz w:val="24"/>
        </w:rPr>
      </w:pPr>
      <w:r>
        <w:rPr>
          <w:spacing w:val="-2"/>
          <w:sz w:val="24"/>
        </w:rPr>
        <w:t>R37</w:t>
      </w:r>
      <w:r>
        <w:rPr>
          <w:spacing w:val="-2"/>
          <w:sz w:val="24"/>
        </w:rPr>
        <w:tab/>
        <w:t>EE</w:t>
      </w:r>
    </w:p>
    <w:p w14:paraId="6682D81C" w14:textId="77777777" w:rsidR="0041067A" w:rsidRDefault="00CF6E17">
      <w:pPr>
        <w:tabs>
          <w:tab w:val="left" w:pos="-720"/>
        </w:tabs>
        <w:suppressAutoHyphens/>
        <w:jc w:val="both"/>
        <w:rPr>
          <w:spacing w:val="-2"/>
          <w:sz w:val="24"/>
        </w:rPr>
      </w:pPr>
      <w:r>
        <w:rPr>
          <w:spacing w:val="-2"/>
          <w:sz w:val="24"/>
        </w:rPr>
        <w:t>R38</w:t>
      </w:r>
      <w:r>
        <w:rPr>
          <w:spacing w:val="-2"/>
          <w:sz w:val="24"/>
        </w:rPr>
        <w:tab/>
        <w:t>HD</w:t>
      </w:r>
    </w:p>
    <w:p w14:paraId="44A99312" w14:textId="77777777" w:rsidR="0041067A" w:rsidRDefault="00CF6E17">
      <w:pPr>
        <w:tabs>
          <w:tab w:val="left" w:pos="-720"/>
        </w:tabs>
        <w:suppressAutoHyphens/>
        <w:jc w:val="both"/>
        <w:rPr>
          <w:spacing w:val="-2"/>
          <w:sz w:val="24"/>
        </w:rPr>
      </w:pPr>
      <w:r>
        <w:rPr>
          <w:spacing w:val="-2"/>
          <w:sz w:val="24"/>
        </w:rPr>
        <w:t>R39</w:t>
      </w:r>
      <w:r>
        <w:rPr>
          <w:spacing w:val="-2"/>
          <w:sz w:val="24"/>
        </w:rPr>
        <w:tab/>
        <w:t>HD</w:t>
      </w:r>
    </w:p>
    <w:p w14:paraId="387BFEC5" w14:textId="77777777" w:rsidR="0041067A" w:rsidRDefault="00CF6E17">
      <w:pPr>
        <w:tabs>
          <w:tab w:val="left" w:pos="-720"/>
        </w:tabs>
        <w:suppressAutoHyphens/>
        <w:jc w:val="both"/>
        <w:rPr>
          <w:spacing w:val="-2"/>
          <w:sz w:val="24"/>
        </w:rPr>
      </w:pPr>
      <w:r>
        <w:rPr>
          <w:spacing w:val="-2"/>
          <w:sz w:val="24"/>
        </w:rPr>
        <w:t>R40</w:t>
      </w:r>
      <w:r>
        <w:rPr>
          <w:spacing w:val="-2"/>
          <w:sz w:val="24"/>
        </w:rPr>
        <w:tab/>
        <w:t>H</w:t>
      </w:r>
    </w:p>
    <w:p w14:paraId="07E98E42" w14:textId="77777777" w:rsidR="0041067A" w:rsidRDefault="00CF6E17">
      <w:pPr>
        <w:tabs>
          <w:tab w:val="left" w:pos="-720"/>
        </w:tabs>
        <w:suppressAutoHyphens/>
        <w:jc w:val="both"/>
        <w:rPr>
          <w:spacing w:val="-2"/>
          <w:sz w:val="24"/>
        </w:rPr>
      </w:pPr>
      <w:r>
        <w:rPr>
          <w:spacing w:val="-2"/>
          <w:sz w:val="24"/>
        </w:rPr>
        <w:t>R41</w:t>
      </w:r>
      <w:r>
        <w:rPr>
          <w:spacing w:val="-2"/>
          <w:sz w:val="24"/>
        </w:rPr>
        <w:tab/>
        <w:t>HC</w:t>
      </w:r>
    </w:p>
    <w:p w14:paraId="2603206B" w14:textId="77777777" w:rsidR="0041067A" w:rsidRDefault="00CF6E17">
      <w:pPr>
        <w:tabs>
          <w:tab w:val="left" w:pos="-720"/>
        </w:tabs>
        <w:suppressAutoHyphens/>
        <w:jc w:val="both"/>
        <w:rPr>
          <w:spacing w:val="-2"/>
          <w:sz w:val="24"/>
        </w:rPr>
      </w:pPr>
      <w:r>
        <w:rPr>
          <w:spacing w:val="-2"/>
          <w:sz w:val="24"/>
        </w:rPr>
        <w:t>R42</w:t>
      </w:r>
      <w:r>
        <w:rPr>
          <w:spacing w:val="-2"/>
          <w:sz w:val="24"/>
        </w:rPr>
        <w:tab/>
        <w:t>H?</w:t>
      </w:r>
    </w:p>
    <w:p w14:paraId="60FF6350" w14:textId="77777777" w:rsidR="0041067A" w:rsidRDefault="00CF6E17">
      <w:pPr>
        <w:tabs>
          <w:tab w:val="left" w:pos="-720"/>
        </w:tabs>
        <w:suppressAutoHyphens/>
        <w:jc w:val="both"/>
        <w:rPr>
          <w:spacing w:val="-2"/>
          <w:sz w:val="24"/>
        </w:rPr>
      </w:pPr>
      <w:r>
        <w:rPr>
          <w:spacing w:val="-2"/>
          <w:sz w:val="24"/>
        </w:rPr>
        <w:t>R43</w:t>
      </w:r>
      <w:r>
        <w:rPr>
          <w:spacing w:val="-2"/>
          <w:sz w:val="24"/>
        </w:rPr>
        <w:tab/>
        <w:t>HB(JA)</w:t>
      </w:r>
    </w:p>
    <w:p w14:paraId="4091E7FA" w14:textId="77777777" w:rsidR="0041067A" w:rsidRDefault="00CF6E17">
      <w:pPr>
        <w:tabs>
          <w:tab w:val="left" w:pos="-720"/>
        </w:tabs>
        <w:suppressAutoHyphens/>
        <w:jc w:val="both"/>
        <w:rPr>
          <w:spacing w:val="-2"/>
          <w:sz w:val="24"/>
        </w:rPr>
      </w:pPr>
      <w:r>
        <w:rPr>
          <w:spacing w:val="-2"/>
          <w:sz w:val="24"/>
        </w:rPr>
        <w:t>R44</w:t>
      </w:r>
      <w:r>
        <w:rPr>
          <w:spacing w:val="-2"/>
          <w:sz w:val="24"/>
        </w:rPr>
        <w:tab/>
        <w:t>HB</w:t>
      </w:r>
    </w:p>
    <w:p w14:paraId="387D3B96" w14:textId="77777777" w:rsidR="0041067A" w:rsidRDefault="00CF6E17">
      <w:pPr>
        <w:tabs>
          <w:tab w:val="left" w:pos="-720"/>
        </w:tabs>
        <w:suppressAutoHyphens/>
        <w:jc w:val="both"/>
        <w:rPr>
          <w:spacing w:val="-2"/>
          <w:sz w:val="24"/>
        </w:rPr>
      </w:pPr>
      <w:r>
        <w:rPr>
          <w:spacing w:val="-2"/>
          <w:sz w:val="24"/>
        </w:rPr>
        <w:t>R45</w:t>
      </w:r>
      <w:r>
        <w:rPr>
          <w:spacing w:val="-2"/>
          <w:sz w:val="24"/>
        </w:rPr>
        <w:tab/>
        <w:t>HB</w:t>
      </w:r>
    </w:p>
    <w:p w14:paraId="3763B432" w14:textId="77777777" w:rsidR="0041067A" w:rsidRDefault="00CF6E17">
      <w:pPr>
        <w:tabs>
          <w:tab w:val="left" w:pos="-720"/>
        </w:tabs>
        <w:suppressAutoHyphens/>
        <w:jc w:val="both"/>
        <w:rPr>
          <w:spacing w:val="-2"/>
          <w:sz w:val="24"/>
        </w:rPr>
      </w:pPr>
      <w:r>
        <w:rPr>
          <w:spacing w:val="-2"/>
          <w:sz w:val="24"/>
        </w:rPr>
        <w:t>R46</w:t>
      </w:r>
      <w:r>
        <w:rPr>
          <w:spacing w:val="-2"/>
          <w:sz w:val="24"/>
        </w:rPr>
        <w:tab/>
        <w:t>HB(JA)</w:t>
      </w:r>
    </w:p>
    <w:p w14:paraId="0704BFAE" w14:textId="77777777" w:rsidR="0041067A" w:rsidRDefault="00CF6E17">
      <w:pPr>
        <w:tabs>
          <w:tab w:val="left" w:pos="-720"/>
        </w:tabs>
        <w:suppressAutoHyphens/>
        <w:jc w:val="both"/>
        <w:rPr>
          <w:spacing w:val="-2"/>
          <w:sz w:val="24"/>
        </w:rPr>
      </w:pPr>
      <w:r>
        <w:rPr>
          <w:spacing w:val="-2"/>
          <w:sz w:val="24"/>
        </w:rPr>
        <w:t>R47</w:t>
      </w:r>
      <w:r>
        <w:rPr>
          <w:spacing w:val="-2"/>
          <w:sz w:val="24"/>
        </w:rPr>
        <w:tab/>
        <w:t>HB(JA)</w:t>
      </w:r>
    </w:p>
    <w:p w14:paraId="5C3A1DB2" w14:textId="77777777" w:rsidR="0041067A" w:rsidRDefault="00CF6E17">
      <w:pPr>
        <w:tabs>
          <w:tab w:val="left" w:pos="-720"/>
        </w:tabs>
        <w:suppressAutoHyphens/>
        <w:jc w:val="both"/>
        <w:rPr>
          <w:spacing w:val="-2"/>
          <w:sz w:val="24"/>
        </w:rPr>
      </w:pPr>
      <w:r>
        <w:rPr>
          <w:spacing w:val="-2"/>
          <w:sz w:val="24"/>
        </w:rPr>
        <w:t>R48</w:t>
      </w:r>
      <w:r>
        <w:rPr>
          <w:spacing w:val="-2"/>
          <w:sz w:val="24"/>
        </w:rPr>
        <w:tab/>
        <w:t>JB</w:t>
      </w:r>
    </w:p>
    <w:p w14:paraId="3C922B4D" w14:textId="77777777" w:rsidR="0041067A" w:rsidRDefault="00CF6E17">
      <w:pPr>
        <w:tabs>
          <w:tab w:val="left" w:pos="-720"/>
        </w:tabs>
        <w:suppressAutoHyphens/>
        <w:jc w:val="both"/>
        <w:rPr>
          <w:spacing w:val="-2"/>
          <w:sz w:val="24"/>
        </w:rPr>
      </w:pPr>
      <w:r>
        <w:rPr>
          <w:spacing w:val="-2"/>
          <w:sz w:val="24"/>
        </w:rPr>
        <w:t>R49</w:t>
      </w:r>
      <w:r>
        <w:rPr>
          <w:spacing w:val="-2"/>
          <w:sz w:val="24"/>
        </w:rPr>
        <w:tab/>
        <w:t>JB</w:t>
      </w:r>
    </w:p>
    <w:p w14:paraId="4E94098E" w14:textId="77777777" w:rsidR="0041067A" w:rsidRDefault="00CF6E17">
      <w:pPr>
        <w:tabs>
          <w:tab w:val="left" w:pos="-720"/>
        </w:tabs>
        <w:suppressAutoHyphens/>
        <w:jc w:val="both"/>
        <w:rPr>
          <w:spacing w:val="-2"/>
          <w:sz w:val="24"/>
        </w:rPr>
      </w:pPr>
      <w:r>
        <w:rPr>
          <w:spacing w:val="-2"/>
          <w:sz w:val="24"/>
        </w:rPr>
        <w:t>R50</w:t>
      </w:r>
      <w:r>
        <w:rPr>
          <w:spacing w:val="-2"/>
          <w:sz w:val="24"/>
        </w:rPr>
        <w:tab/>
        <w:t>IA</w:t>
      </w:r>
    </w:p>
    <w:p w14:paraId="203F6B99" w14:textId="77777777" w:rsidR="0041067A" w:rsidRDefault="00CF6E17">
      <w:pPr>
        <w:tabs>
          <w:tab w:val="left" w:pos="-720"/>
        </w:tabs>
        <w:suppressAutoHyphens/>
        <w:jc w:val="both"/>
        <w:rPr>
          <w:spacing w:val="-2"/>
          <w:sz w:val="24"/>
        </w:rPr>
      </w:pPr>
      <w:r>
        <w:rPr>
          <w:spacing w:val="-2"/>
          <w:sz w:val="24"/>
        </w:rPr>
        <w:t>R51</w:t>
      </w:r>
      <w:r>
        <w:rPr>
          <w:spacing w:val="-2"/>
          <w:sz w:val="24"/>
        </w:rPr>
        <w:tab/>
        <w:t>JA</w:t>
      </w:r>
    </w:p>
    <w:p w14:paraId="3C0F8C59" w14:textId="77777777" w:rsidR="0041067A" w:rsidRDefault="00CF6E17">
      <w:pPr>
        <w:tabs>
          <w:tab w:val="left" w:pos="-720"/>
        </w:tabs>
        <w:suppressAutoHyphens/>
        <w:jc w:val="both"/>
        <w:rPr>
          <w:spacing w:val="-2"/>
          <w:sz w:val="24"/>
        </w:rPr>
      </w:pPr>
      <w:r>
        <w:rPr>
          <w:spacing w:val="-2"/>
          <w:sz w:val="24"/>
        </w:rPr>
        <w:t>R52</w:t>
      </w:r>
      <w:r>
        <w:rPr>
          <w:spacing w:val="-2"/>
          <w:sz w:val="24"/>
        </w:rPr>
        <w:tab/>
        <w:t>JA(JB)</w:t>
      </w:r>
    </w:p>
    <w:p w14:paraId="3B87FBEA" w14:textId="77777777" w:rsidR="0041067A" w:rsidRDefault="00CF6E17">
      <w:pPr>
        <w:tabs>
          <w:tab w:val="left" w:pos="-720"/>
        </w:tabs>
        <w:suppressAutoHyphens/>
        <w:jc w:val="both"/>
        <w:rPr>
          <w:spacing w:val="-2"/>
          <w:sz w:val="24"/>
        </w:rPr>
      </w:pPr>
      <w:r>
        <w:rPr>
          <w:spacing w:val="-2"/>
          <w:sz w:val="24"/>
        </w:rPr>
        <w:t>R53</w:t>
      </w:r>
      <w:r>
        <w:rPr>
          <w:spacing w:val="-2"/>
          <w:sz w:val="24"/>
        </w:rPr>
        <w:tab/>
        <w:t>JA</w:t>
      </w:r>
    </w:p>
    <w:p w14:paraId="6AD801B8" w14:textId="77777777" w:rsidR="0041067A" w:rsidRDefault="00CF6E17">
      <w:pPr>
        <w:tabs>
          <w:tab w:val="left" w:pos="-720"/>
        </w:tabs>
        <w:suppressAutoHyphens/>
        <w:jc w:val="both"/>
        <w:rPr>
          <w:spacing w:val="-2"/>
          <w:sz w:val="24"/>
        </w:rPr>
      </w:pPr>
      <w:r>
        <w:rPr>
          <w:spacing w:val="-2"/>
          <w:sz w:val="24"/>
        </w:rPr>
        <w:t>R54</w:t>
      </w:r>
      <w:r>
        <w:rPr>
          <w:spacing w:val="-2"/>
          <w:sz w:val="24"/>
        </w:rPr>
        <w:tab/>
        <w:t>IA</w:t>
      </w:r>
    </w:p>
    <w:p w14:paraId="7BC6D525" w14:textId="77777777" w:rsidR="0041067A" w:rsidRDefault="00CF6E17">
      <w:pPr>
        <w:tabs>
          <w:tab w:val="left" w:pos="-720"/>
        </w:tabs>
        <w:suppressAutoHyphens/>
        <w:jc w:val="both"/>
        <w:rPr>
          <w:spacing w:val="-2"/>
          <w:sz w:val="24"/>
        </w:rPr>
      </w:pPr>
      <w:r>
        <w:rPr>
          <w:spacing w:val="-2"/>
          <w:sz w:val="24"/>
        </w:rPr>
        <w:t>R55</w:t>
      </w:r>
      <w:r>
        <w:rPr>
          <w:spacing w:val="-2"/>
          <w:sz w:val="24"/>
        </w:rPr>
        <w:tab/>
        <w:t>JA</w:t>
      </w:r>
    </w:p>
    <w:p w14:paraId="15EBDC76" w14:textId="77777777" w:rsidR="0041067A" w:rsidRDefault="00CF6E17">
      <w:pPr>
        <w:tabs>
          <w:tab w:val="left" w:pos="-720"/>
        </w:tabs>
        <w:suppressAutoHyphens/>
        <w:jc w:val="both"/>
        <w:rPr>
          <w:spacing w:val="-2"/>
          <w:sz w:val="24"/>
        </w:rPr>
      </w:pPr>
      <w:r>
        <w:rPr>
          <w:spacing w:val="-2"/>
          <w:sz w:val="24"/>
        </w:rPr>
        <w:t>R56</w:t>
      </w:r>
      <w:r>
        <w:rPr>
          <w:spacing w:val="-2"/>
          <w:sz w:val="24"/>
        </w:rPr>
        <w:tab/>
        <w:t>HA</w:t>
      </w:r>
    </w:p>
    <w:p w14:paraId="147563A0" w14:textId="77777777" w:rsidR="0041067A" w:rsidRDefault="00CF6E17">
      <w:pPr>
        <w:tabs>
          <w:tab w:val="left" w:pos="-720"/>
        </w:tabs>
        <w:suppressAutoHyphens/>
        <w:jc w:val="both"/>
        <w:rPr>
          <w:spacing w:val="-2"/>
          <w:sz w:val="24"/>
        </w:rPr>
      </w:pPr>
      <w:r>
        <w:rPr>
          <w:spacing w:val="-2"/>
          <w:sz w:val="24"/>
        </w:rPr>
        <w:t>R57</w:t>
      </w:r>
      <w:r>
        <w:rPr>
          <w:spacing w:val="-2"/>
          <w:sz w:val="24"/>
        </w:rPr>
        <w:tab/>
        <w:t>HA</w:t>
      </w:r>
    </w:p>
    <w:p w14:paraId="767BB2E9" w14:textId="77777777" w:rsidR="0041067A" w:rsidRDefault="00CF6E17">
      <w:pPr>
        <w:tabs>
          <w:tab w:val="left" w:pos="-720"/>
        </w:tabs>
        <w:suppressAutoHyphens/>
        <w:jc w:val="both"/>
        <w:rPr>
          <w:spacing w:val="-2"/>
          <w:sz w:val="24"/>
        </w:rPr>
      </w:pPr>
      <w:r>
        <w:rPr>
          <w:spacing w:val="-2"/>
          <w:sz w:val="24"/>
        </w:rPr>
        <w:t>R58</w:t>
      </w:r>
      <w:r>
        <w:rPr>
          <w:spacing w:val="-2"/>
          <w:sz w:val="24"/>
        </w:rPr>
        <w:tab/>
        <w:t>HA?</w:t>
      </w:r>
    </w:p>
    <w:p w14:paraId="028B80EC" w14:textId="77777777" w:rsidR="0041067A" w:rsidRDefault="00CF6E17">
      <w:pPr>
        <w:tabs>
          <w:tab w:val="left" w:pos="-720"/>
        </w:tabs>
        <w:suppressAutoHyphens/>
        <w:jc w:val="both"/>
        <w:rPr>
          <w:spacing w:val="-2"/>
          <w:sz w:val="24"/>
        </w:rPr>
      </w:pPr>
      <w:r>
        <w:rPr>
          <w:spacing w:val="-2"/>
          <w:sz w:val="24"/>
        </w:rPr>
        <w:t>R59</w:t>
      </w:r>
      <w:r>
        <w:rPr>
          <w:spacing w:val="-2"/>
          <w:sz w:val="24"/>
        </w:rPr>
        <w:tab/>
        <w:t>H</w:t>
      </w:r>
    </w:p>
    <w:p w14:paraId="3CDD7CFB" w14:textId="77777777" w:rsidR="0041067A" w:rsidRDefault="00CF6E17">
      <w:pPr>
        <w:tabs>
          <w:tab w:val="left" w:pos="-720"/>
        </w:tabs>
        <w:suppressAutoHyphens/>
        <w:jc w:val="both"/>
        <w:rPr>
          <w:spacing w:val="-2"/>
          <w:sz w:val="24"/>
        </w:rPr>
      </w:pPr>
      <w:r>
        <w:rPr>
          <w:spacing w:val="-2"/>
          <w:sz w:val="24"/>
        </w:rPr>
        <w:t>R60</w:t>
      </w:r>
      <w:r>
        <w:rPr>
          <w:spacing w:val="-2"/>
          <w:sz w:val="24"/>
        </w:rPr>
        <w:tab/>
        <w:t>JA</w:t>
      </w:r>
    </w:p>
    <w:p w14:paraId="18107936" w14:textId="77777777" w:rsidR="0041067A" w:rsidRDefault="00CF6E17">
      <w:pPr>
        <w:tabs>
          <w:tab w:val="left" w:pos="-720"/>
        </w:tabs>
        <w:suppressAutoHyphens/>
        <w:jc w:val="both"/>
        <w:rPr>
          <w:spacing w:val="-2"/>
          <w:sz w:val="24"/>
        </w:rPr>
      </w:pPr>
      <w:r>
        <w:rPr>
          <w:spacing w:val="-2"/>
          <w:sz w:val="24"/>
        </w:rPr>
        <w:t>R61</w:t>
      </w:r>
      <w:r>
        <w:rPr>
          <w:spacing w:val="-2"/>
          <w:sz w:val="24"/>
        </w:rPr>
        <w:tab/>
        <w:t>IA</w:t>
      </w:r>
    </w:p>
    <w:p w14:paraId="4B06D6CC" w14:textId="77777777" w:rsidR="0041067A" w:rsidRDefault="00CF6E17">
      <w:pPr>
        <w:tabs>
          <w:tab w:val="left" w:pos="-720"/>
        </w:tabs>
        <w:suppressAutoHyphens/>
        <w:jc w:val="both"/>
        <w:rPr>
          <w:spacing w:val="-2"/>
          <w:sz w:val="24"/>
        </w:rPr>
      </w:pPr>
      <w:r>
        <w:rPr>
          <w:spacing w:val="-2"/>
          <w:sz w:val="24"/>
        </w:rPr>
        <w:t>R62</w:t>
      </w:r>
      <w:r>
        <w:rPr>
          <w:spacing w:val="-2"/>
          <w:sz w:val="24"/>
        </w:rPr>
        <w:tab/>
        <w:t>FB</w:t>
      </w:r>
    </w:p>
    <w:p w14:paraId="606B2334" w14:textId="77777777" w:rsidR="0041067A" w:rsidRDefault="00CF6E17">
      <w:pPr>
        <w:tabs>
          <w:tab w:val="left" w:pos="-720"/>
        </w:tabs>
        <w:suppressAutoHyphens/>
        <w:jc w:val="both"/>
        <w:rPr>
          <w:spacing w:val="-2"/>
          <w:sz w:val="24"/>
        </w:rPr>
      </w:pPr>
      <w:r>
        <w:rPr>
          <w:spacing w:val="-2"/>
          <w:sz w:val="24"/>
        </w:rPr>
        <w:t>R63</w:t>
      </w:r>
      <w:r>
        <w:rPr>
          <w:spacing w:val="-2"/>
          <w:sz w:val="24"/>
        </w:rPr>
        <w:tab/>
        <w:t>H?</w:t>
      </w:r>
    </w:p>
    <w:p w14:paraId="09326C98" w14:textId="77777777" w:rsidR="0041067A" w:rsidRDefault="00CF6E17">
      <w:pPr>
        <w:tabs>
          <w:tab w:val="left" w:pos="-720"/>
        </w:tabs>
        <w:suppressAutoHyphens/>
        <w:jc w:val="both"/>
        <w:rPr>
          <w:spacing w:val="-2"/>
          <w:sz w:val="24"/>
        </w:rPr>
      </w:pPr>
      <w:r>
        <w:rPr>
          <w:spacing w:val="-2"/>
          <w:sz w:val="24"/>
        </w:rPr>
        <w:t>R64</w:t>
      </w:r>
      <w:r>
        <w:rPr>
          <w:spacing w:val="-2"/>
          <w:sz w:val="24"/>
        </w:rPr>
        <w:tab/>
        <w:t>HA</w:t>
      </w:r>
    </w:p>
    <w:p w14:paraId="6E7CA981" w14:textId="77777777" w:rsidR="0041067A" w:rsidRDefault="00CF6E17">
      <w:pPr>
        <w:tabs>
          <w:tab w:val="left" w:pos="-720"/>
        </w:tabs>
        <w:suppressAutoHyphens/>
        <w:jc w:val="both"/>
        <w:rPr>
          <w:spacing w:val="-2"/>
          <w:sz w:val="24"/>
        </w:rPr>
      </w:pPr>
      <w:r>
        <w:rPr>
          <w:spacing w:val="-2"/>
          <w:sz w:val="24"/>
        </w:rPr>
        <w:t>R65</w:t>
      </w:r>
      <w:r>
        <w:rPr>
          <w:spacing w:val="-2"/>
          <w:sz w:val="24"/>
        </w:rPr>
        <w:tab/>
        <w:t>FC</w:t>
      </w:r>
    </w:p>
    <w:p w14:paraId="3F7FB319" w14:textId="77777777" w:rsidR="0041067A" w:rsidRDefault="00CF6E17">
      <w:pPr>
        <w:tabs>
          <w:tab w:val="left" w:pos="-720"/>
        </w:tabs>
        <w:suppressAutoHyphens/>
        <w:jc w:val="both"/>
        <w:rPr>
          <w:spacing w:val="-2"/>
          <w:sz w:val="24"/>
        </w:rPr>
      </w:pPr>
      <w:r>
        <w:rPr>
          <w:spacing w:val="-2"/>
          <w:sz w:val="24"/>
        </w:rPr>
        <w:t>R66</w:t>
      </w:r>
      <w:r>
        <w:rPr>
          <w:spacing w:val="-2"/>
          <w:sz w:val="24"/>
        </w:rPr>
        <w:tab/>
        <w:t>FC?</w:t>
      </w:r>
    </w:p>
    <w:p w14:paraId="21069C07" w14:textId="77777777" w:rsidR="0041067A" w:rsidRDefault="00CF6E17">
      <w:pPr>
        <w:tabs>
          <w:tab w:val="left" w:pos="-720"/>
        </w:tabs>
        <w:suppressAutoHyphens/>
        <w:jc w:val="both"/>
        <w:rPr>
          <w:spacing w:val="-2"/>
          <w:sz w:val="24"/>
        </w:rPr>
      </w:pPr>
      <w:r>
        <w:rPr>
          <w:spacing w:val="-2"/>
          <w:sz w:val="24"/>
        </w:rPr>
        <w:t>R67</w:t>
      </w:r>
      <w:r>
        <w:rPr>
          <w:spacing w:val="-2"/>
          <w:sz w:val="24"/>
        </w:rPr>
        <w:tab/>
        <w:t>I</w:t>
      </w:r>
    </w:p>
    <w:p w14:paraId="159C7922" w14:textId="77777777" w:rsidR="0041067A" w:rsidRDefault="00CF6E17">
      <w:pPr>
        <w:tabs>
          <w:tab w:val="left" w:pos="-720"/>
        </w:tabs>
        <w:suppressAutoHyphens/>
        <w:jc w:val="both"/>
        <w:rPr>
          <w:spacing w:val="-2"/>
          <w:sz w:val="24"/>
        </w:rPr>
      </w:pPr>
      <w:r>
        <w:rPr>
          <w:spacing w:val="-2"/>
          <w:sz w:val="24"/>
        </w:rPr>
        <w:t>R68</w:t>
      </w:r>
      <w:r>
        <w:rPr>
          <w:spacing w:val="-2"/>
          <w:sz w:val="24"/>
        </w:rPr>
        <w:tab/>
        <w:t>HC</w:t>
      </w:r>
    </w:p>
    <w:p w14:paraId="2EDFD6DC" w14:textId="77777777" w:rsidR="0041067A" w:rsidRDefault="00CF6E17">
      <w:pPr>
        <w:tabs>
          <w:tab w:val="left" w:pos="-720"/>
        </w:tabs>
        <w:suppressAutoHyphens/>
        <w:jc w:val="both"/>
        <w:rPr>
          <w:spacing w:val="-2"/>
          <w:sz w:val="24"/>
        </w:rPr>
      </w:pPr>
      <w:r>
        <w:rPr>
          <w:spacing w:val="-2"/>
          <w:sz w:val="24"/>
        </w:rPr>
        <w:t>R69</w:t>
      </w:r>
      <w:r>
        <w:rPr>
          <w:spacing w:val="-2"/>
          <w:sz w:val="24"/>
        </w:rPr>
        <w:tab/>
        <w:t>HC</w:t>
      </w:r>
    </w:p>
    <w:p w14:paraId="5C4270AA" w14:textId="77777777" w:rsidR="0041067A" w:rsidRDefault="00CF6E17">
      <w:pPr>
        <w:tabs>
          <w:tab w:val="left" w:pos="-720"/>
        </w:tabs>
        <w:suppressAutoHyphens/>
        <w:jc w:val="both"/>
        <w:rPr>
          <w:spacing w:val="-2"/>
          <w:sz w:val="24"/>
        </w:rPr>
      </w:pPr>
      <w:r>
        <w:rPr>
          <w:spacing w:val="-2"/>
          <w:sz w:val="24"/>
        </w:rPr>
        <w:t>R70</w:t>
      </w:r>
      <w:r>
        <w:rPr>
          <w:spacing w:val="-2"/>
          <w:sz w:val="24"/>
        </w:rPr>
        <w:tab/>
        <w:t>HC</w:t>
      </w:r>
    </w:p>
    <w:p w14:paraId="7BE9132E" w14:textId="77777777" w:rsidR="0041067A" w:rsidRDefault="00CF6E17">
      <w:pPr>
        <w:tabs>
          <w:tab w:val="left" w:pos="-720"/>
        </w:tabs>
        <w:suppressAutoHyphens/>
        <w:jc w:val="both"/>
        <w:rPr>
          <w:spacing w:val="-2"/>
          <w:sz w:val="24"/>
        </w:rPr>
      </w:pPr>
      <w:r>
        <w:rPr>
          <w:spacing w:val="-2"/>
          <w:sz w:val="24"/>
        </w:rPr>
        <w:t>R71</w:t>
      </w:r>
      <w:r>
        <w:rPr>
          <w:spacing w:val="-2"/>
          <w:sz w:val="24"/>
        </w:rPr>
        <w:tab/>
        <w:t>IB</w:t>
      </w:r>
    </w:p>
    <w:p w14:paraId="3791BB5B" w14:textId="77777777" w:rsidR="0041067A" w:rsidRDefault="00CF6E17">
      <w:pPr>
        <w:tabs>
          <w:tab w:val="left" w:pos="-720"/>
        </w:tabs>
        <w:suppressAutoHyphens/>
        <w:jc w:val="both"/>
        <w:rPr>
          <w:spacing w:val="-2"/>
          <w:sz w:val="24"/>
        </w:rPr>
      </w:pPr>
      <w:r>
        <w:rPr>
          <w:spacing w:val="-2"/>
          <w:sz w:val="24"/>
        </w:rPr>
        <w:t>R72</w:t>
      </w:r>
      <w:r>
        <w:rPr>
          <w:spacing w:val="-2"/>
          <w:sz w:val="24"/>
        </w:rPr>
        <w:tab/>
        <w:t>JA</w:t>
      </w:r>
    </w:p>
    <w:p w14:paraId="6CCD5E68" w14:textId="77777777" w:rsidR="0041067A" w:rsidRDefault="00CF6E17">
      <w:pPr>
        <w:tabs>
          <w:tab w:val="left" w:pos="-720"/>
        </w:tabs>
        <w:suppressAutoHyphens/>
        <w:jc w:val="both"/>
        <w:rPr>
          <w:spacing w:val="-2"/>
          <w:sz w:val="24"/>
        </w:rPr>
      </w:pPr>
      <w:r>
        <w:rPr>
          <w:spacing w:val="-2"/>
          <w:sz w:val="24"/>
        </w:rPr>
        <w:t>R73</w:t>
      </w:r>
      <w:r>
        <w:rPr>
          <w:spacing w:val="-2"/>
          <w:sz w:val="24"/>
        </w:rPr>
        <w:tab/>
        <w:t>HA?</w:t>
      </w:r>
    </w:p>
    <w:p w14:paraId="1DABBF82" w14:textId="77777777" w:rsidR="0041067A" w:rsidRDefault="00CF6E17">
      <w:pPr>
        <w:tabs>
          <w:tab w:val="left" w:pos="-720"/>
        </w:tabs>
        <w:suppressAutoHyphens/>
        <w:jc w:val="both"/>
        <w:rPr>
          <w:spacing w:val="-2"/>
          <w:sz w:val="24"/>
        </w:rPr>
      </w:pPr>
      <w:r>
        <w:rPr>
          <w:spacing w:val="-2"/>
          <w:sz w:val="24"/>
        </w:rPr>
        <w:t>R74</w:t>
      </w:r>
      <w:r>
        <w:rPr>
          <w:spacing w:val="-2"/>
          <w:sz w:val="24"/>
        </w:rPr>
        <w:tab/>
        <w:t>I</w:t>
      </w:r>
    </w:p>
    <w:p w14:paraId="60DE9E4A" w14:textId="77777777" w:rsidR="0041067A" w:rsidRDefault="00CF6E17">
      <w:pPr>
        <w:tabs>
          <w:tab w:val="left" w:pos="-720"/>
        </w:tabs>
        <w:suppressAutoHyphens/>
        <w:jc w:val="both"/>
        <w:rPr>
          <w:spacing w:val="-2"/>
          <w:sz w:val="24"/>
        </w:rPr>
      </w:pPr>
      <w:r>
        <w:rPr>
          <w:spacing w:val="-2"/>
          <w:sz w:val="24"/>
        </w:rPr>
        <w:t>R75</w:t>
      </w:r>
      <w:r>
        <w:rPr>
          <w:spacing w:val="-2"/>
          <w:sz w:val="24"/>
        </w:rPr>
        <w:tab/>
        <w:t>H</w:t>
      </w:r>
    </w:p>
    <w:p w14:paraId="576B6256" w14:textId="77777777" w:rsidR="0041067A" w:rsidRDefault="00CF6E17">
      <w:pPr>
        <w:tabs>
          <w:tab w:val="left" w:pos="-720"/>
        </w:tabs>
        <w:suppressAutoHyphens/>
        <w:jc w:val="both"/>
        <w:rPr>
          <w:spacing w:val="-2"/>
          <w:sz w:val="24"/>
        </w:rPr>
      </w:pPr>
      <w:r>
        <w:rPr>
          <w:spacing w:val="-2"/>
          <w:sz w:val="24"/>
        </w:rPr>
        <w:t>R76</w:t>
      </w:r>
      <w:r>
        <w:rPr>
          <w:spacing w:val="-2"/>
          <w:sz w:val="24"/>
        </w:rPr>
        <w:tab/>
        <w:t>L</w:t>
      </w:r>
    </w:p>
    <w:p w14:paraId="4DA854D5" w14:textId="77777777" w:rsidR="0041067A" w:rsidRDefault="00CF6E17">
      <w:pPr>
        <w:tabs>
          <w:tab w:val="left" w:pos="-720"/>
        </w:tabs>
        <w:suppressAutoHyphens/>
        <w:jc w:val="both"/>
        <w:rPr>
          <w:spacing w:val="-2"/>
          <w:sz w:val="24"/>
        </w:rPr>
      </w:pPr>
      <w:r>
        <w:rPr>
          <w:spacing w:val="-2"/>
          <w:sz w:val="24"/>
        </w:rPr>
        <w:t>R77</w:t>
      </w:r>
      <w:r>
        <w:rPr>
          <w:spacing w:val="-2"/>
          <w:sz w:val="24"/>
        </w:rPr>
        <w:tab/>
        <w:t>MI</w:t>
      </w:r>
    </w:p>
    <w:p w14:paraId="4DCB562E" w14:textId="77777777" w:rsidR="0041067A" w:rsidRDefault="00CF6E17">
      <w:pPr>
        <w:tabs>
          <w:tab w:val="left" w:pos="-720"/>
        </w:tabs>
        <w:suppressAutoHyphens/>
        <w:jc w:val="both"/>
        <w:rPr>
          <w:spacing w:val="-2"/>
          <w:sz w:val="24"/>
        </w:rPr>
      </w:pPr>
      <w:r>
        <w:rPr>
          <w:spacing w:val="-2"/>
          <w:sz w:val="24"/>
        </w:rPr>
        <w:t>R78</w:t>
      </w:r>
      <w:r>
        <w:rPr>
          <w:spacing w:val="-2"/>
          <w:sz w:val="24"/>
        </w:rPr>
        <w:tab/>
        <w:t>MF</w:t>
      </w:r>
    </w:p>
    <w:p w14:paraId="0CB604A5" w14:textId="77777777" w:rsidR="0041067A" w:rsidRDefault="00CF6E17">
      <w:pPr>
        <w:tabs>
          <w:tab w:val="left" w:pos="-720"/>
        </w:tabs>
        <w:suppressAutoHyphens/>
        <w:jc w:val="both"/>
        <w:rPr>
          <w:spacing w:val="-2"/>
          <w:sz w:val="24"/>
        </w:rPr>
      </w:pPr>
      <w:r>
        <w:rPr>
          <w:spacing w:val="-2"/>
          <w:sz w:val="24"/>
        </w:rPr>
        <w:t>R79</w:t>
      </w:r>
      <w:r>
        <w:rPr>
          <w:spacing w:val="-2"/>
          <w:sz w:val="24"/>
        </w:rPr>
        <w:tab/>
        <w:t>MF</w:t>
      </w:r>
    </w:p>
    <w:p w14:paraId="3DDCF0EE" w14:textId="77777777" w:rsidR="0041067A" w:rsidRDefault="00CF6E17">
      <w:pPr>
        <w:tabs>
          <w:tab w:val="left" w:pos="-720"/>
        </w:tabs>
        <w:suppressAutoHyphens/>
        <w:jc w:val="both"/>
        <w:rPr>
          <w:spacing w:val="-2"/>
          <w:sz w:val="24"/>
        </w:rPr>
      </w:pPr>
      <w:r>
        <w:rPr>
          <w:spacing w:val="-2"/>
          <w:sz w:val="24"/>
        </w:rPr>
        <w:t>R80</w:t>
      </w:r>
      <w:r>
        <w:rPr>
          <w:spacing w:val="-2"/>
          <w:sz w:val="24"/>
        </w:rPr>
        <w:tab/>
        <w:t>MG</w:t>
      </w:r>
    </w:p>
    <w:p w14:paraId="60139CC5" w14:textId="77777777" w:rsidR="0041067A" w:rsidRDefault="00CF6E17">
      <w:pPr>
        <w:tabs>
          <w:tab w:val="left" w:pos="-720"/>
        </w:tabs>
        <w:suppressAutoHyphens/>
        <w:jc w:val="both"/>
        <w:rPr>
          <w:spacing w:val="-2"/>
          <w:sz w:val="24"/>
        </w:rPr>
      </w:pPr>
      <w:r>
        <w:rPr>
          <w:spacing w:val="-2"/>
          <w:sz w:val="24"/>
        </w:rPr>
        <w:t>R81</w:t>
      </w:r>
      <w:r>
        <w:rPr>
          <w:spacing w:val="-2"/>
          <w:sz w:val="24"/>
        </w:rPr>
        <w:tab/>
        <w:t>M/Z</w:t>
      </w:r>
    </w:p>
    <w:p w14:paraId="6B722840" w14:textId="77777777" w:rsidR="0041067A" w:rsidRDefault="0041067A">
      <w:pPr>
        <w:tabs>
          <w:tab w:val="left" w:pos="-720"/>
        </w:tabs>
        <w:suppressAutoHyphens/>
        <w:jc w:val="both"/>
        <w:rPr>
          <w:spacing w:val="-2"/>
          <w:sz w:val="24"/>
        </w:rPr>
      </w:pPr>
    </w:p>
    <w:p w14:paraId="157F14AA" w14:textId="77777777" w:rsidR="0041067A" w:rsidRDefault="00CF6E17">
      <w:pPr>
        <w:tabs>
          <w:tab w:val="left" w:pos="-720"/>
        </w:tabs>
        <w:suppressAutoHyphens/>
        <w:jc w:val="both"/>
        <w:rPr>
          <w:spacing w:val="-2"/>
          <w:sz w:val="24"/>
        </w:rPr>
      </w:pPr>
      <w:r>
        <w:br w:type="page"/>
      </w:r>
    </w:p>
    <w:p w14:paraId="47488983" w14:textId="77777777" w:rsidR="0041067A" w:rsidRDefault="0041067A">
      <w:pPr>
        <w:tabs>
          <w:tab w:val="left" w:pos="-720"/>
        </w:tabs>
        <w:suppressAutoHyphens/>
        <w:jc w:val="both"/>
        <w:rPr>
          <w:rFonts w:ascii="Arial Narrow" w:hAnsi="Arial Narrow" w:cs="Arial Narrow"/>
          <w:spacing w:val="-2"/>
          <w:sz w:val="24"/>
        </w:rPr>
      </w:pPr>
    </w:p>
    <w:p w14:paraId="44D03291" w14:textId="77777777" w:rsidR="0041067A" w:rsidRDefault="0041067A">
      <w:pPr>
        <w:sectPr w:rsidR="0041067A">
          <w:type w:val="continuous"/>
          <w:pgSz w:w="11906" w:h="16838"/>
          <w:pgMar w:top="1440" w:right="1440" w:bottom="1496" w:left="1440" w:header="0" w:footer="1440" w:gutter="0"/>
          <w:cols w:num="4" w:space="720"/>
          <w:formProt w:val="0"/>
          <w:docGrid w:linePitch="360"/>
        </w:sectPr>
      </w:pPr>
    </w:p>
    <w:p w14:paraId="0230C590" w14:textId="77777777" w:rsidR="0041067A" w:rsidRDefault="00CF6E17">
      <w:pPr>
        <w:tabs>
          <w:tab w:val="left" w:pos="-720"/>
        </w:tabs>
        <w:suppressAutoHyphens/>
        <w:jc w:val="both"/>
        <w:rPr>
          <w:b/>
          <w:spacing w:val="-2"/>
          <w:sz w:val="24"/>
        </w:rPr>
      </w:pPr>
      <w:r>
        <w:rPr>
          <w:b/>
          <w:spacing w:val="-2"/>
          <w:sz w:val="24"/>
        </w:rPr>
        <w:t>APPENDIX 3: CORRELATION OF COMMON SAMIAN TYPES WITH OA CODES</w:t>
      </w:r>
    </w:p>
    <w:p w14:paraId="2417D378" w14:textId="77777777" w:rsidR="0041067A" w:rsidRDefault="0041067A">
      <w:pPr>
        <w:tabs>
          <w:tab w:val="left" w:pos="-720"/>
        </w:tabs>
        <w:suppressAutoHyphens/>
        <w:jc w:val="both"/>
        <w:rPr>
          <w:b/>
          <w:spacing w:val="-2"/>
          <w:sz w:val="24"/>
        </w:rPr>
      </w:pPr>
    </w:p>
    <w:p w14:paraId="4118783D" w14:textId="77777777" w:rsidR="0041067A" w:rsidRDefault="00CF6E17">
      <w:pPr>
        <w:tabs>
          <w:tab w:val="left" w:pos="-720"/>
        </w:tabs>
        <w:suppressAutoHyphens/>
        <w:jc w:val="both"/>
        <w:rPr>
          <w:spacing w:val="-2"/>
          <w:sz w:val="24"/>
        </w:rPr>
      </w:pPr>
      <w:r>
        <w:rPr>
          <w:spacing w:val="-2"/>
          <w:sz w:val="24"/>
        </w:rPr>
        <w:t>Drag (etc)</w:t>
      </w:r>
      <w:r>
        <w:rPr>
          <w:spacing w:val="-2"/>
          <w:sz w:val="24"/>
        </w:rPr>
        <w:tab/>
        <w:t>OA</w:t>
      </w:r>
    </w:p>
    <w:p w14:paraId="62C99E3D" w14:textId="77777777" w:rsidR="0041067A" w:rsidRDefault="00CF6E17">
      <w:pPr>
        <w:tabs>
          <w:tab w:val="left" w:pos="-720"/>
        </w:tabs>
        <w:suppressAutoHyphens/>
        <w:jc w:val="both"/>
        <w:rPr>
          <w:spacing w:val="-2"/>
          <w:sz w:val="24"/>
        </w:rPr>
      </w:pPr>
      <w:r>
        <w:rPr>
          <w:spacing w:val="-2"/>
          <w:sz w:val="24"/>
        </w:rPr>
        <w:t>15/17</w:t>
      </w:r>
      <w:r>
        <w:rPr>
          <w:spacing w:val="-2"/>
          <w:sz w:val="24"/>
        </w:rPr>
        <w:tab/>
      </w:r>
      <w:r>
        <w:rPr>
          <w:spacing w:val="-2"/>
          <w:sz w:val="24"/>
        </w:rPr>
        <w:tab/>
        <w:t>JA</w:t>
      </w:r>
    </w:p>
    <w:p w14:paraId="6BC88172" w14:textId="77777777" w:rsidR="0041067A" w:rsidRDefault="00CF6E17">
      <w:pPr>
        <w:tabs>
          <w:tab w:val="left" w:pos="-720"/>
        </w:tabs>
        <w:suppressAutoHyphens/>
        <w:jc w:val="both"/>
        <w:rPr>
          <w:spacing w:val="-2"/>
          <w:sz w:val="24"/>
        </w:rPr>
      </w:pPr>
      <w:r>
        <w:rPr>
          <w:spacing w:val="-2"/>
          <w:sz w:val="24"/>
        </w:rPr>
        <w:t>18</w:t>
      </w:r>
      <w:r>
        <w:rPr>
          <w:spacing w:val="-2"/>
          <w:sz w:val="24"/>
        </w:rPr>
        <w:tab/>
      </w:r>
      <w:r>
        <w:rPr>
          <w:spacing w:val="-2"/>
          <w:sz w:val="24"/>
        </w:rPr>
        <w:tab/>
        <w:t>JA</w:t>
      </w:r>
    </w:p>
    <w:p w14:paraId="061AD2DA" w14:textId="77777777" w:rsidR="0041067A" w:rsidRDefault="00CF6E17">
      <w:pPr>
        <w:tabs>
          <w:tab w:val="left" w:pos="-720"/>
        </w:tabs>
        <w:suppressAutoHyphens/>
        <w:jc w:val="both"/>
        <w:rPr>
          <w:spacing w:val="-2"/>
          <w:sz w:val="24"/>
        </w:rPr>
      </w:pPr>
      <w:r>
        <w:rPr>
          <w:spacing w:val="-2"/>
          <w:sz w:val="24"/>
        </w:rPr>
        <w:t>18/31</w:t>
      </w:r>
      <w:r>
        <w:rPr>
          <w:spacing w:val="-2"/>
          <w:sz w:val="24"/>
        </w:rPr>
        <w:tab/>
      </w:r>
      <w:r>
        <w:rPr>
          <w:spacing w:val="-2"/>
          <w:sz w:val="24"/>
        </w:rPr>
        <w:tab/>
        <w:t>JA</w:t>
      </w:r>
    </w:p>
    <w:p w14:paraId="4E179FFB" w14:textId="77777777" w:rsidR="0041067A" w:rsidRDefault="00CF6E17">
      <w:pPr>
        <w:tabs>
          <w:tab w:val="left" w:pos="-720"/>
        </w:tabs>
        <w:suppressAutoHyphens/>
        <w:jc w:val="both"/>
        <w:rPr>
          <w:spacing w:val="-2"/>
          <w:sz w:val="24"/>
        </w:rPr>
      </w:pPr>
      <w:r>
        <w:rPr>
          <w:spacing w:val="-2"/>
          <w:sz w:val="24"/>
        </w:rPr>
        <w:t>27</w:t>
      </w:r>
      <w:r>
        <w:rPr>
          <w:spacing w:val="-2"/>
          <w:sz w:val="24"/>
        </w:rPr>
        <w:tab/>
      </w:r>
      <w:r>
        <w:rPr>
          <w:spacing w:val="-2"/>
          <w:sz w:val="24"/>
        </w:rPr>
        <w:tab/>
        <w:t>FB</w:t>
      </w:r>
    </w:p>
    <w:p w14:paraId="7B612F28" w14:textId="77777777" w:rsidR="0041067A" w:rsidRDefault="00CF6E17">
      <w:pPr>
        <w:tabs>
          <w:tab w:val="left" w:pos="-720"/>
        </w:tabs>
        <w:suppressAutoHyphens/>
        <w:jc w:val="both"/>
        <w:rPr>
          <w:spacing w:val="-2"/>
          <w:sz w:val="24"/>
        </w:rPr>
      </w:pPr>
      <w:r>
        <w:rPr>
          <w:spacing w:val="-2"/>
          <w:sz w:val="24"/>
        </w:rPr>
        <w:t>29</w:t>
      </w:r>
      <w:r>
        <w:rPr>
          <w:spacing w:val="-2"/>
          <w:sz w:val="24"/>
        </w:rPr>
        <w:tab/>
      </w:r>
      <w:r>
        <w:rPr>
          <w:spacing w:val="-2"/>
          <w:sz w:val="24"/>
        </w:rPr>
        <w:tab/>
        <w:t>HA</w:t>
      </w:r>
    </w:p>
    <w:p w14:paraId="5A5AFC9A" w14:textId="77777777" w:rsidR="0041067A" w:rsidRDefault="00CF6E17">
      <w:pPr>
        <w:tabs>
          <w:tab w:val="left" w:pos="-720"/>
        </w:tabs>
        <w:suppressAutoHyphens/>
        <w:jc w:val="both"/>
        <w:rPr>
          <w:spacing w:val="-2"/>
          <w:sz w:val="24"/>
        </w:rPr>
      </w:pPr>
      <w:r>
        <w:rPr>
          <w:spacing w:val="-2"/>
          <w:sz w:val="24"/>
        </w:rPr>
        <w:t>30</w:t>
      </w:r>
      <w:r>
        <w:rPr>
          <w:spacing w:val="-2"/>
          <w:sz w:val="24"/>
        </w:rPr>
        <w:tab/>
      </w:r>
      <w:r>
        <w:rPr>
          <w:spacing w:val="-2"/>
          <w:sz w:val="24"/>
        </w:rPr>
        <w:tab/>
        <w:t>HA</w:t>
      </w:r>
    </w:p>
    <w:p w14:paraId="6F998F83" w14:textId="77777777" w:rsidR="0041067A" w:rsidRDefault="00CF6E17">
      <w:pPr>
        <w:tabs>
          <w:tab w:val="left" w:pos="-720"/>
        </w:tabs>
        <w:suppressAutoHyphens/>
        <w:jc w:val="both"/>
        <w:rPr>
          <w:spacing w:val="-2"/>
          <w:sz w:val="24"/>
        </w:rPr>
      </w:pPr>
      <w:r>
        <w:rPr>
          <w:spacing w:val="-2"/>
          <w:sz w:val="24"/>
        </w:rPr>
        <w:t>31</w:t>
      </w:r>
      <w:r>
        <w:rPr>
          <w:spacing w:val="-2"/>
          <w:sz w:val="24"/>
        </w:rPr>
        <w:tab/>
      </w:r>
      <w:r>
        <w:rPr>
          <w:spacing w:val="-2"/>
          <w:sz w:val="24"/>
        </w:rPr>
        <w:tab/>
        <w:t>JB</w:t>
      </w:r>
    </w:p>
    <w:p w14:paraId="7123802F" w14:textId="77777777" w:rsidR="0041067A" w:rsidRDefault="00CF6E17">
      <w:pPr>
        <w:tabs>
          <w:tab w:val="left" w:pos="-720"/>
        </w:tabs>
        <w:suppressAutoHyphens/>
        <w:jc w:val="both"/>
        <w:rPr>
          <w:spacing w:val="-2"/>
          <w:sz w:val="24"/>
        </w:rPr>
      </w:pPr>
      <w:r>
        <w:rPr>
          <w:spacing w:val="-2"/>
          <w:sz w:val="24"/>
        </w:rPr>
        <w:t>32</w:t>
      </w:r>
      <w:r>
        <w:rPr>
          <w:spacing w:val="-2"/>
          <w:sz w:val="24"/>
        </w:rPr>
        <w:tab/>
      </w:r>
      <w:r>
        <w:rPr>
          <w:spacing w:val="-2"/>
          <w:sz w:val="24"/>
        </w:rPr>
        <w:tab/>
        <w:t>JB</w:t>
      </w:r>
    </w:p>
    <w:p w14:paraId="79F984FB" w14:textId="77777777" w:rsidR="0041067A" w:rsidRDefault="00CF6E17">
      <w:pPr>
        <w:tabs>
          <w:tab w:val="left" w:pos="-720"/>
        </w:tabs>
        <w:suppressAutoHyphens/>
        <w:jc w:val="both"/>
        <w:rPr>
          <w:spacing w:val="-2"/>
          <w:sz w:val="24"/>
        </w:rPr>
      </w:pPr>
      <w:r>
        <w:rPr>
          <w:spacing w:val="-2"/>
          <w:sz w:val="24"/>
        </w:rPr>
        <w:t>33</w:t>
      </w:r>
      <w:r>
        <w:rPr>
          <w:spacing w:val="-2"/>
          <w:sz w:val="24"/>
        </w:rPr>
        <w:tab/>
      </w:r>
      <w:r>
        <w:rPr>
          <w:spacing w:val="-2"/>
          <w:sz w:val="24"/>
        </w:rPr>
        <w:tab/>
        <w:t>FC</w:t>
      </w:r>
    </w:p>
    <w:p w14:paraId="746F7F66" w14:textId="77777777" w:rsidR="0041067A" w:rsidRDefault="00CF6E17">
      <w:pPr>
        <w:tabs>
          <w:tab w:val="left" w:pos="-720"/>
        </w:tabs>
        <w:suppressAutoHyphens/>
        <w:jc w:val="both"/>
        <w:rPr>
          <w:spacing w:val="-2"/>
          <w:sz w:val="24"/>
        </w:rPr>
      </w:pPr>
      <w:r>
        <w:rPr>
          <w:spacing w:val="-2"/>
          <w:sz w:val="24"/>
        </w:rPr>
        <w:t>35</w:t>
      </w:r>
      <w:r>
        <w:rPr>
          <w:spacing w:val="-2"/>
          <w:sz w:val="24"/>
        </w:rPr>
        <w:tab/>
      </w:r>
      <w:r>
        <w:rPr>
          <w:spacing w:val="-2"/>
          <w:sz w:val="24"/>
        </w:rPr>
        <w:tab/>
        <w:t>FA</w:t>
      </w:r>
    </w:p>
    <w:p w14:paraId="747773BF" w14:textId="77777777" w:rsidR="0041067A" w:rsidRDefault="00CF6E17">
      <w:pPr>
        <w:tabs>
          <w:tab w:val="left" w:pos="-720"/>
        </w:tabs>
        <w:suppressAutoHyphens/>
        <w:jc w:val="both"/>
        <w:rPr>
          <w:spacing w:val="-2"/>
          <w:sz w:val="24"/>
        </w:rPr>
      </w:pPr>
      <w:r>
        <w:rPr>
          <w:spacing w:val="-2"/>
          <w:sz w:val="24"/>
        </w:rPr>
        <w:t>36</w:t>
      </w:r>
      <w:r>
        <w:rPr>
          <w:spacing w:val="-2"/>
          <w:sz w:val="24"/>
        </w:rPr>
        <w:tab/>
      </w:r>
      <w:r>
        <w:rPr>
          <w:spacing w:val="-2"/>
          <w:sz w:val="24"/>
        </w:rPr>
        <w:tab/>
        <w:t>JB</w:t>
      </w:r>
    </w:p>
    <w:p w14:paraId="25A064CB" w14:textId="77777777" w:rsidR="0041067A" w:rsidRDefault="00CF6E17">
      <w:pPr>
        <w:tabs>
          <w:tab w:val="left" w:pos="-720"/>
        </w:tabs>
        <w:suppressAutoHyphens/>
        <w:jc w:val="both"/>
        <w:rPr>
          <w:spacing w:val="-2"/>
          <w:sz w:val="24"/>
        </w:rPr>
      </w:pPr>
      <w:r>
        <w:rPr>
          <w:spacing w:val="-2"/>
          <w:sz w:val="24"/>
        </w:rPr>
        <w:t>37</w:t>
      </w:r>
      <w:r>
        <w:rPr>
          <w:spacing w:val="-2"/>
          <w:sz w:val="24"/>
        </w:rPr>
        <w:tab/>
      </w:r>
      <w:r>
        <w:rPr>
          <w:spacing w:val="-2"/>
          <w:sz w:val="24"/>
        </w:rPr>
        <w:tab/>
        <w:t>HC</w:t>
      </w:r>
    </w:p>
    <w:p w14:paraId="154783B6" w14:textId="77777777" w:rsidR="0041067A" w:rsidRDefault="00CF6E17">
      <w:pPr>
        <w:tabs>
          <w:tab w:val="left" w:pos="-720"/>
        </w:tabs>
        <w:suppressAutoHyphens/>
        <w:jc w:val="both"/>
        <w:rPr>
          <w:spacing w:val="-2"/>
          <w:sz w:val="24"/>
        </w:rPr>
      </w:pPr>
      <w:r>
        <w:rPr>
          <w:spacing w:val="-2"/>
          <w:sz w:val="24"/>
        </w:rPr>
        <w:t>38</w:t>
      </w:r>
      <w:r>
        <w:rPr>
          <w:spacing w:val="-2"/>
          <w:sz w:val="24"/>
        </w:rPr>
        <w:tab/>
      </w:r>
      <w:r>
        <w:rPr>
          <w:spacing w:val="-2"/>
          <w:sz w:val="24"/>
        </w:rPr>
        <w:tab/>
        <w:t>HC</w:t>
      </w:r>
    </w:p>
    <w:p w14:paraId="739486ED" w14:textId="77777777" w:rsidR="0041067A" w:rsidRDefault="00CF6E17">
      <w:pPr>
        <w:tabs>
          <w:tab w:val="left" w:pos="-720"/>
        </w:tabs>
        <w:suppressAutoHyphens/>
        <w:jc w:val="both"/>
        <w:rPr>
          <w:spacing w:val="-2"/>
          <w:sz w:val="24"/>
        </w:rPr>
      </w:pPr>
      <w:r>
        <w:rPr>
          <w:spacing w:val="-2"/>
          <w:sz w:val="24"/>
        </w:rPr>
        <w:t>40</w:t>
      </w:r>
      <w:r>
        <w:rPr>
          <w:spacing w:val="-2"/>
          <w:sz w:val="24"/>
        </w:rPr>
        <w:tab/>
      </w:r>
      <w:r>
        <w:rPr>
          <w:spacing w:val="-2"/>
          <w:sz w:val="24"/>
        </w:rPr>
        <w:tab/>
        <w:t>FA</w:t>
      </w:r>
    </w:p>
    <w:p w14:paraId="24091993" w14:textId="77777777" w:rsidR="0041067A" w:rsidRDefault="00CF6E17">
      <w:pPr>
        <w:tabs>
          <w:tab w:val="left" w:pos="-720"/>
        </w:tabs>
        <w:suppressAutoHyphens/>
        <w:jc w:val="both"/>
        <w:rPr>
          <w:spacing w:val="-2"/>
          <w:sz w:val="24"/>
        </w:rPr>
      </w:pPr>
      <w:r>
        <w:rPr>
          <w:spacing w:val="-2"/>
          <w:sz w:val="24"/>
        </w:rPr>
        <w:t>45</w:t>
      </w:r>
      <w:r>
        <w:rPr>
          <w:spacing w:val="-2"/>
          <w:sz w:val="24"/>
        </w:rPr>
        <w:tab/>
      </w:r>
      <w:r>
        <w:rPr>
          <w:spacing w:val="-2"/>
          <w:sz w:val="24"/>
        </w:rPr>
        <w:tab/>
        <w:t>KD</w:t>
      </w:r>
    </w:p>
    <w:p w14:paraId="0C26F067" w14:textId="77777777" w:rsidR="0041067A" w:rsidRDefault="00CF6E17">
      <w:pPr>
        <w:tabs>
          <w:tab w:val="left" w:pos="-720"/>
        </w:tabs>
        <w:suppressAutoHyphens/>
        <w:jc w:val="both"/>
        <w:rPr>
          <w:spacing w:val="-2"/>
          <w:sz w:val="24"/>
        </w:rPr>
      </w:pPr>
      <w:r>
        <w:rPr>
          <w:spacing w:val="-2"/>
          <w:sz w:val="24"/>
        </w:rPr>
        <w:t>46</w:t>
      </w:r>
      <w:r>
        <w:rPr>
          <w:spacing w:val="-2"/>
          <w:sz w:val="24"/>
        </w:rPr>
        <w:tab/>
      </w:r>
      <w:r>
        <w:rPr>
          <w:spacing w:val="-2"/>
          <w:sz w:val="24"/>
        </w:rPr>
        <w:tab/>
        <w:t>FC</w:t>
      </w:r>
    </w:p>
    <w:p w14:paraId="4CE14448" w14:textId="77777777" w:rsidR="0041067A" w:rsidRDefault="00CF6E17">
      <w:pPr>
        <w:tabs>
          <w:tab w:val="left" w:pos="-720"/>
        </w:tabs>
        <w:suppressAutoHyphens/>
        <w:jc w:val="both"/>
        <w:rPr>
          <w:spacing w:val="-2"/>
          <w:sz w:val="24"/>
        </w:rPr>
      </w:pPr>
      <w:r>
        <w:rPr>
          <w:spacing w:val="-2"/>
          <w:sz w:val="24"/>
        </w:rPr>
        <w:t>O &amp; P LV, 13</w:t>
      </w:r>
      <w:r>
        <w:rPr>
          <w:spacing w:val="-2"/>
          <w:sz w:val="24"/>
        </w:rPr>
        <w:tab/>
        <w:t>FC (formerly grouped with form 46)</w:t>
      </w:r>
    </w:p>
    <w:p w14:paraId="79056614" w14:textId="77777777" w:rsidR="0041067A" w:rsidRDefault="00CF6E17">
      <w:pPr>
        <w:tabs>
          <w:tab w:val="left" w:pos="-720"/>
        </w:tabs>
        <w:suppressAutoHyphens/>
        <w:jc w:val="both"/>
        <w:rPr>
          <w:spacing w:val="-2"/>
          <w:sz w:val="24"/>
        </w:rPr>
      </w:pPr>
      <w:proofErr w:type="spellStart"/>
      <w:r>
        <w:rPr>
          <w:spacing w:val="-2"/>
          <w:sz w:val="24"/>
        </w:rPr>
        <w:t>Curle</w:t>
      </w:r>
      <w:proofErr w:type="spellEnd"/>
      <w:r>
        <w:rPr>
          <w:spacing w:val="-2"/>
          <w:sz w:val="24"/>
        </w:rPr>
        <w:t xml:space="preserve"> 11</w:t>
      </w:r>
      <w:r>
        <w:rPr>
          <w:spacing w:val="-2"/>
          <w:sz w:val="24"/>
        </w:rPr>
        <w:tab/>
        <w:t>HC</w:t>
      </w:r>
    </w:p>
    <w:p w14:paraId="5F2A0AFE" w14:textId="77777777" w:rsidR="0041067A" w:rsidRDefault="00CF6E17">
      <w:pPr>
        <w:tabs>
          <w:tab w:val="left" w:pos="-720"/>
        </w:tabs>
        <w:suppressAutoHyphens/>
        <w:jc w:val="both"/>
        <w:rPr>
          <w:spacing w:val="-2"/>
          <w:sz w:val="24"/>
        </w:rPr>
      </w:pPr>
      <w:proofErr w:type="spellStart"/>
      <w:r>
        <w:rPr>
          <w:spacing w:val="-2"/>
          <w:sz w:val="24"/>
        </w:rPr>
        <w:t>Curle</w:t>
      </w:r>
      <w:proofErr w:type="spellEnd"/>
      <w:r>
        <w:rPr>
          <w:spacing w:val="-2"/>
          <w:sz w:val="24"/>
        </w:rPr>
        <w:t xml:space="preserve"> 15</w:t>
      </w:r>
      <w:r>
        <w:rPr>
          <w:spacing w:val="-2"/>
          <w:sz w:val="24"/>
        </w:rPr>
        <w:tab/>
        <w:t>JB</w:t>
      </w:r>
    </w:p>
    <w:p w14:paraId="6AF4AAAE" w14:textId="77777777" w:rsidR="0041067A" w:rsidRDefault="00CF6E17">
      <w:pPr>
        <w:tabs>
          <w:tab w:val="left" w:pos="-720"/>
        </w:tabs>
        <w:suppressAutoHyphens/>
        <w:jc w:val="both"/>
        <w:rPr>
          <w:spacing w:val="-2"/>
          <w:sz w:val="24"/>
        </w:rPr>
      </w:pPr>
      <w:proofErr w:type="spellStart"/>
      <w:r>
        <w:rPr>
          <w:spacing w:val="-2"/>
          <w:sz w:val="24"/>
        </w:rPr>
        <w:t>Curle</w:t>
      </w:r>
      <w:proofErr w:type="spellEnd"/>
      <w:r>
        <w:rPr>
          <w:spacing w:val="-2"/>
          <w:sz w:val="24"/>
        </w:rPr>
        <w:t xml:space="preserve"> 23</w:t>
      </w:r>
      <w:r>
        <w:rPr>
          <w:spacing w:val="-2"/>
          <w:sz w:val="24"/>
        </w:rPr>
        <w:tab/>
        <w:t>JA</w:t>
      </w:r>
    </w:p>
    <w:p w14:paraId="4744D171" w14:textId="77777777" w:rsidR="0041067A" w:rsidRDefault="00CF6E17">
      <w:pPr>
        <w:tabs>
          <w:tab w:val="left" w:pos="-720"/>
        </w:tabs>
        <w:suppressAutoHyphens/>
        <w:jc w:val="both"/>
        <w:rPr>
          <w:spacing w:val="-2"/>
          <w:sz w:val="24"/>
        </w:rPr>
      </w:pPr>
      <w:r>
        <w:rPr>
          <w:spacing w:val="-2"/>
          <w:sz w:val="24"/>
        </w:rPr>
        <w:t>79</w:t>
      </w:r>
      <w:r>
        <w:rPr>
          <w:spacing w:val="-2"/>
          <w:sz w:val="24"/>
        </w:rPr>
        <w:tab/>
      </w:r>
      <w:r>
        <w:rPr>
          <w:spacing w:val="-2"/>
          <w:sz w:val="24"/>
        </w:rPr>
        <w:tab/>
        <w:t>JB</w:t>
      </w:r>
    </w:p>
    <w:p w14:paraId="3623BC2F" w14:textId="77777777" w:rsidR="0041067A" w:rsidRDefault="00CF6E17">
      <w:pPr>
        <w:tabs>
          <w:tab w:val="left" w:pos="-720"/>
        </w:tabs>
        <w:suppressAutoHyphens/>
        <w:jc w:val="both"/>
        <w:rPr>
          <w:spacing w:val="-2"/>
          <w:sz w:val="24"/>
        </w:rPr>
      </w:pPr>
      <w:r>
        <w:rPr>
          <w:spacing w:val="-2"/>
          <w:sz w:val="24"/>
        </w:rPr>
        <w:t>80</w:t>
      </w:r>
      <w:r>
        <w:rPr>
          <w:spacing w:val="-2"/>
          <w:sz w:val="24"/>
        </w:rPr>
        <w:tab/>
      </w:r>
      <w:r>
        <w:rPr>
          <w:spacing w:val="-2"/>
          <w:sz w:val="24"/>
        </w:rPr>
        <w:tab/>
        <w:t>FA</w:t>
      </w:r>
    </w:p>
    <w:p w14:paraId="13F732A4" w14:textId="77777777" w:rsidR="0041067A" w:rsidRDefault="00CF6E17">
      <w:pPr>
        <w:tabs>
          <w:tab w:val="left" w:pos="-720"/>
        </w:tabs>
        <w:suppressAutoHyphens/>
        <w:jc w:val="both"/>
        <w:rPr>
          <w:spacing w:val="-2"/>
          <w:sz w:val="24"/>
        </w:rPr>
      </w:pPr>
      <w:proofErr w:type="spellStart"/>
      <w:r>
        <w:rPr>
          <w:spacing w:val="-2"/>
          <w:sz w:val="24"/>
        </w:rPr>
        <w:t>Tf</w:t>
      </w:r>
      <w:proofErr w:type="spellEnd"/>
      <w:r>
        <w:rPr>
          <w:spacing w:val="-2"/>
          <w:sz w:val="24"/>
        </w:rPr>
        <w:tab/>
      </w:r>
      <w:r>
        <w:rPr>
          <w:spacing w:val="-2"/>
          <w:sz w:val="24"/>
        </w:rPr>
        <w:tab/>
        <w:t>FA</w:t>
      </w:r>
    </w:p>
    <w:p w14:paraId="0D5E6FB5" w14:textId="77777777" w:rsidR="0041067A" w:rsidRDefault="00CF6E17">
      <w:pPr>
        <w:tabs>
          <w:tab w:val="left" w:pos="-720"/>
        </w:tabs>
        <w:suppressAutoHyphens/>
        <w:jc w:val="both"/>
        <w:rPr>
          <w:spacing w:val="-2"/>
          <w:sz w:val="24"/>
        </w:rPr>
      </w:pPr>
      <w:proofErr w:type="spellStart"/>
      <w:r>
        <w:rPr>
          <w:spacing w:val="-2"/>
          <w:sz w:val="24"/>
        </w:rPr>
        <w:t>Tg</w:t>
      </w:r>
      <w:proofErr w:type="spellEnd"/>
      <w:r>
        <w:rPr>
          <w:spacing w:val="-2"/>
          <w:sz w:val="24"/>
        </w:rPr>
        <w:tab/>
      </w:r>
      <w:r>
        <w:rPr>
          <w:spacing w:val="-2"/>
          <w:sz w:val="24"/>
        </w:rPr>
        <w:tab/>
        <w:t>JB</w:t>
      </w:r>
    </w:p>
    <w:p w14:paraId="7AF03A15" w14:textId="77777777" w:rsidR="0041067A" w:rsidRDefault="00CF6E17">
      <w:pPr>
        <w:tabs>
          <w:tab w:val="left" w:pos="-720"/>
        </w:tabs>
        <w:suppressAutoHyphens/>
        <w:jc w:val="both"/>
        <w:rPr>
          <w:spacing w:val="-2"/>
          <w:sz w:val="24"/>
        </w:rPr>
      </w:pPr>
      <w:r>
        <w:rPr>
          <w:spacing w:val="-2"/>
          <w:sz w:val="24"/>
        </w:rPr>
        <w:t>Tx</w:t>
      </w:r>
      <w:r>
        <w:rPr>
          <w:spacing w:val="-2"/>
          <w:sz w:val="24"/>
        </w:rPr>
        <w:tab/>
      </w:r>
      <w:r>
        <w:rPr>
          <w:spacing w:val="-2"/>
          <w:sz w:val="24"/>
        </w:rPr>
        <w:tab/>
        <w:t>FD</w:t>
      </w:r>
    </w:p>
    <w:p w14:paraId="6CF134D5" w14:textId="77777777" w:rsidR="0041067A" w:rsidRDefault="0041067A">
      <w:pPr>
        <w:tabs>
          <w:tab w:val="left" w:pos="-720"/>
        </w:tabs>
        <w:suppressAutoHyphens/>
        <w:jc w:val="both"/>
        <w:rPr>
          <w:spacing w:val="-2"/>
          <w:sz w:val="24"/>
        </w:rPr>
      </w:pPr>
    </w:p>
    <w:p w14:paraId="7C84BD4C" w14:textId="77777777" w:rsidR="0041067A" w:rsidRDefault="0041067A">
      <w:pPr>
        <w:sectPr w:rsidR="0041067A">
          <w:type w:val="continuous"/>
          <w:pgSz w:w="11906" w:h="16838"/>
          <w:pgMar w:top="1440" w:right="1440" w:bottom="1496" w:left="1440" w:header="0" w:footer="1440" w:gutter="0"/>
          <w:cols w:space="720"/>
          <w:formProt w:val="0"/>
          <w:docGrid w:linePitch="360"/>
        </w:sectPr>
      </w:pPr>
    </w:p>
    <w:p w14:paraId="0B5EF86F" w14:textId="77777777" w:rsidR="0041067A" w:rsidRDefault="00CF6E17">
      <w:pPr>
        <w:tabs>
          <w:tab w:val="left" w:pos="-720"/>
        </w:tabs>
        <w:suppressAutoHyphens/>
        <w:jc w:val="both"/>
        <w:rPr>
          <w:b/>
          <w:spacing w:val="-2"/>
          <w:sz w:val="24"/>
        </w:rPr>
      </w:pPr>
      <w:r>
        <w:rPr>
          <w:b/>
          <w:spacing w:val="-2"/>
          <w:sz w:val="24"/>
        </w:rPr>
        <w:lastRenderedPageBreak/>
        <w:t>APPENDIX 4: FABRIC DESCRIPTIONS FOR BINFIELD PARK FARM (Booth 1995a)</w:t>
      </w:r>
    </w:p>
    <w:p w14:paraId="556D7C7C" w14:textId="77777777" w:rsidR="0041067A" w:rsidRDefault="0041067A">
      <w:pPr>
        <w:tabs>
          <w:tab w:val="left" w:pos="-720"/>
        </w:tabs>
        <w:suppressAutoHyphens/>
        <w:jc w:val="both"/>
        <w:rPr>
          <w:b/>
          <w:spacing w:val="-2"/>
          <w:sz w:val="24"/>
        </w:rPr>
      </w:pPr>
    </w:p>
    <w:p w14:paraId="644D89CB" w14:textId="77777777" w:rsidR="0041067A" w:rsidRDefault="00CF6E17">
      <w:pPr>
        <w:suppressAutoHyphens/>
        <w:jc w:val="both"/>
        <w:rPr>
          <w:spacing w:val="-3"/>
          <w:sz w:val="24"/>
        </w:rPr>
      </w:pPr>
      <w:r>
        <w:rPr>
          <w:spacing w:val="-3"/>
          <w:sz w:val="24"/>
        </w:rPr>
        <w:t>Stand-alone fabric series prepared for this site. Fabric codes marked with an asterisk * are unique to this site. Others are standard OA codes.</w:t>
      </w:r>
    </w:p>
    <w:p w14:paraId="0DAC2E67" w14:textId="77777777" w:rsidR="0041067A" w:rsidRDefault="0041067A">
      <w:pPr>
        <w:suppressAutoHyphens/>
        <w:jc w:val="both"/>
        <w:rPr>
          <w:spacing w:val="-3"/>
          <w:sz w:val="24"/>
        </w:rPr>
      </w:pPr>
    </w:p>
    <w:p w14:paraId="217CF059" w14:textId="77777777" w:rsidR="0041067A" w:rsidRDefault="00CF6E17">
      <w:pPr>
        <w:suppressAutoHyphens/>
        <w:jc w:val="both"/>
        <w:rPr>
          <w:b/>
          <w:spacing w:val="-3"/>
        </w:rPr>
      </w:pPr>
      <w:r>
        <w:rPr>
          <w:b/>
          <w:spacing w:val="-3"/>
        </w:rPr>
        <w:t>Ware</w:t>
      </w:r>
      <w:r>
        <w:rPr>
          <w:b/>
          <w:spacing w:val="-3"/>
        </w:rPr>
        <w:tab/>
        <w:t>Common Name</w:t>
      </w:r>
      <w:r>
        <w:rPr>
          <w:b/>
          <w:spacing w:val="-3"/>
        </w:rPr>
        <w:tab/>
        <w:t>Description</w:t>
      </w:r>
      <w:r>
        <w:rPr>
          <w:b/>
          <w:spacing w:val="-3"/>
        </w:rPr>
        <w:tab/>
      </w:r>
      <w:r>
        <w:rPr>
          <w:b/>
          <w:spacing w:val="-3"/>
        </w:rPr>
        <w:tab/>
      </w:r>
      <w:r>
        <w:rPr>
          <w:b/>
          <w:spacing w:val="-3"/>
        </w:rPr>
        <w:tab/>
      </w:r>
      <w:r>
        <w:rPr>
          <w:b/>
          <w:spacing w:val="-3"/>
        </w:rPr>
        <w:tab/>
        <w:t xml:space="preserve"> Source</w:t>
      </w:r>
    </w:p>
    <w:p w14:paraId="511D5262" w14:textId="77777777" w:rsidR="0041067A" w:rsidRDefault="0041067A">
      <w:pPr>
        <w:suppressAutoHyphens/>
        <w:jc w:val="both"/>
        <w:rPr>
          <w:b/>
          <w:spacing w:val="-3"/>
        </w:rPr>
      </w:pPr>
    </w:p>
    <w:p w14:paraId="6CEE6173" w14:textId="77777777" w:rsidR="0041067A" w:rsidRDefault="00CF6E17">
      <w:pPr>
        <w:suppressAutoHyphens/>
        <w:jc w:val="both"/>
        <w:rPr>
          <w:spacing w:val="-3"/>
        </w:rPr>
      </w:pPr>
      <w:r>
        <w:rPr>
          <w:spacing w:val="-3"/>
        </w:rPr>
        <w:t>S</w:t>
      </w:r>
      <w:r>
        <w:rPr>
          <w:spacing w:val="-3"/>
        </w:rPr>
        <w:tab/>
        <w:t>Samian ware</w:t>
      </w:r>
      <w:r>
        <w:rPr>
          <w:spacing w:val="-3"/>
        </w:rPr>
        <w:tab/>
        <w:t xml:space="preserve">See </w:t>
      </w:r>
      <w:proofErr w:type="spellStart"/>
      <w:r>
        <w:rPr>
          <w:spacing w:val="-3"/>
        </w:rPr>
        <w:t>eg</w:t>
      </w:r>
      <w:proofErr w:type="spellEnd"/>
      <w:r>
        <w:rPr>
          <w:spacing w:val="-3"/>
        </w:rPr>
        <w:t xml:space="preserve"> Webster 1996</w:t>
      </w:r>
      <w:r>
        <w:rPr>
          <w:spacing w:val="-3"/>
        </w:rPr>
        <w:tab/>
      </w:r>
      <w:r>
        <w:rPr>
          <w:spacing w:val="-3"/>
        </w:rPr>
        <w:tab/>
      </w:r>
      <w:r>
        <w:rPr>
          <w:spacing w:val="-3"/>
        </w:rPr>
        <w:tab/>
        <w:t xml:space="preserve">South and Central Gaul </w:t>
      </w:r>
    </w:p>
    <w:p w14:paraId="101D6F8B" w14:textId="77777777" w:rsidR="0041067A" w:rsidRDefault="0041067A">
      <w:pPr>
        <w:suppressAutoHyphens/>
        <w:jc w:val="both"/>
        <w:rPr>
          <w:spacing w:val="-3"/>
        </w:rPr>
      </w:pPr>
    </w:p>
    <w:p w14:paraId="544CD739" w14:textId="77777777" w:rsidR="0041067A" w:rsidRDefault="00CF6E17">
      <w:pPr>
        <w:suppressAutoHyphens/>
        <w:jc w:val="both"/>
        <w:rPr>
          <w:spacing w:val="-3"/>
        </w:rPr>
      </w:pPr>
      <w:r>
        <w:rPr>
          <w:spacing w:val="-3"/>
        </w:rPr>
        <w:t>F43</w:t>
      </w:r>
      <w:r>
        <w:rPr>
          <w:spacing w:val="-3"/>
        </w:rPr>
        <w:tab/>
        <w:t>Rhenish ware</w:t>
      </w:r>
      <w:r>
        <w:rPr>
          <w:spacing w:val="-3"/>
        </w:rPr>
        <w:tab/>
        <w:t>Greene 1978, 18</w:t>
      </w:r>
      <w:r>
        <w:rPr>
          <w:spacing w:val="-3"/>
        </w:rPr>
        <w:tab/>
      </w:r>
      <w:r>
        <w:rPr>
          <w:spacing w:val="-3"/>
        </w:rPr>
        <w:tab/>
      </w:r>
      <w:r>
        <w:rPr>
          <w:spacing w:val="-3"/>
        </w:rPr>
        <w:tab/>
      </w:r>
      <w:proofErr w:type="gramStart"/>
      <w:r>
        <w:rPr>
          <w:spacing w:val="-3"/>
        </w:rPr>
        <w:tab/>
        <w:t>?</w:t>
      </w:r>
      <w:proofErr w:type="spellStart"/>
      <w:r>
        <w:rPr>
          <w:spacing w:val="-3"/>
        </w:rPr>
        <w:t>Lezoux</w:t>
      </w:r>
      <w:proofErr w:type="spellEnd"/>
      <w:proofErr w:type="gramEnd"/>
    </w:p>
    <w:p w14:paraId="22E99A99" w14:textId="77777777" w:rsidR="0041067A" w:rsidRDefault="0041067A">
      <w:pPr>
        <w:suppressAutoHyphens/>
        <w:jc w:val="both"/>
        <w:rPr>
          <w:spacing w:val="-3"/>
        </w:rPr>
      </w:pPr>
    </w:p>
    <w:p w14:paraId="76DCA0D7" w14:textId="77777777" w:rsidR="0041067A" w:rsidRDefault="00CF6E17">
      <w:pPr>
        <w:suppressAutoHyphens/>
        <w:jc w:val="both"/>
        <w:rPr>
          <w:spacing w:val="-3"/>
        </w:rPr>
      </w:pPr>
      <w:r>
        <w:rPr>
          <w:spacing w:val="-3"/>
        </w:rPr>
        <w:t>M21</w:t>
      </w:r>
      <w:r>
        <w:rPr>
          <w:spacing w:val="-3"/>
        </w:rPr>
        <w:tab/>
        <w:t>Verulamium</w:t>
      </w:r>
      <w:r>
        <w:rPr>
          <w:spacing w:val="-3"/>
        </w:rPr>
        <w:tab/>
      </w:r>
      <w:proofErr w:type="spellStart"/>
      <w:r>
        <w:rPr>
          <w:spacing w:val="-3"/>
        </w:rPr>
        <w:t>cf</w:t>
      </w:r>
      <w:proofErr w:type="spellEnd"/>
      <w:r>
        <w:rPr>
          <w:spacing w:val="-3"/>
        </w:rPr>
        <w:t xml:space="preserve"> Saunders and </w:t>
      </w:r>
      <w:proofErr w:type="spellStart"/>
      <w:r>
        <w:rPr>
          <w:spacing w:val="-3"/>
        </w:rPr>
        <w:t>Havercroft</w:t>
      </w:r>
      <w:proofErr w:type="spellEnd"/>
      <w:r>
        <w:rPr>
          <w:spacing w:val="-3"/>
        </w:rPr>
        <w:t xml:space="preserve"> 1977, 119</w:t>
      </w:r>
      <w:r>
        <w:rPr>
          <w:spacing w:val="-3"/>
        </w:rPr>
        <w:tab/>
        <w:t xml:space="preserve">Verulamium Region      </w:t>
      </w:r>
    </w:p>
    <w:p w14:paraId="09136054" w14:textId="77777777" w:rsidR="0041067A" w:rsidRDefault="0041067A">
      <w:pPr>
        <w:suppressAutoHyphens/>
        <w:jc w:val="both"/>
        <w:rPr>
          <w:spacing w:val="-3"/>
        </w:rPr>
      </w:pPr>
    </w:p>
    <w:p w14:paraId="476332AF" w14:textId="77777777" w:rsidR="0041067A" w:rsidRDefault="00CF6E17">
      <w:pPr>
        <w:suppressAutoHyphens/>
        <w:jc w:val="both"/>
        <w:rPr>
          <w:spacing w:val="-3"/>
        </w:rPr>
      </w:pPr>
      <w:r>
        <w:rPr>
          <w:spacing w:val="-3"/>
        </w:rPr>
        <w:t>M22</w:t>
      </w:r>
      <w:r>
        <w:rPr>
          <w:spacing w:val="-3"/>
        </w:rPr>
        <w:tab/>
        <w:t>Oxford white ware</w:t>
      </w:r>
      <w:r>
        <w:rPr>
          <w:spacing w:val="-3"/>
        </w:rPr>
        <w:tab/>
        <w:t>Young 1977, 56</w:t>
      </w:r>
      <w:r>
        <w:rPr>
          <w:spacing w:val="-3"/>
        </w:rPr>
        <w:tab/>
      </w:r>
      <w:r>
        <w:rPr>
          <w:spacing w:val="-3"/>
        </w:rPr>
        <w:tab/>
      </w:r>
      <w:r>
        <w:rPr>
          <w:spacing w:val="-3"/>
        </w:rPr>
        <w:tab/>
        <w:t>Oxfordshire</w:t>
      </w:r>
    </w:p>
    <w:p w14:paraId="439C37F2" w14:textId="77777777" w:rsidR="0041067A" w:rsidRDefault="0041067A">
      <w:pPr>
        <w:suppressAutoHyphens/>
        <w:jc w:val="both"/>
        <w:rPr>
          <w:spacing w:val="-3"/>
        </w:rPr>
      </w:pPr>
    </w:p>
    <w:p w14:paraId="5B1B069E" w14:textId="77777777" w:rsidR="0041067A" w:rsidRDefault="00CF6E17">
      <w:pPr>
        <w:suppressAutoHyphens/>
        <w:jc w:val="both"/>
        <w:rPr>
          <w:spacing w:val="-3"/>
        </w:rPr>
      </w:pPr>
      <w:r>
        <w:rPr>
          <w:spacing w:val="-3"/>
        </w:rPr>
        <w:t>W21</w:t>
      </w:r>
      <w:r>
        <w:rPr>
          <w:spacing w:val="-3"/>
        </w:rPr>
        <w:tab/>
        <w:t>Verulamium</w:t>
      </w:r>
      <w:r>
        <w:rPr>
          <w:spacing w:val="-3"/>
        </w:rPr>
        <w:tab/>
        <w:t>as M21 above</w:t>
      </w:r>
      <w:r>
        <w:rPr>
          <w:spacing w:val="-3"/>
        </w:rPr>
        <w:tab/>
      </w:r>
      <w:r>
        <w:rPr>
          <w:spacing w:val="-3"/>
        </w:rPr>
        <w:tab/>
      </w:r>
      <w:r>
        <w:rPr>
          <w:spacing w:val="-3"/>
        </w:rPr>
        <w:tab/>
      </w:r>
      <w:r>
        <w:rPr>
          <w:spacing w:val="-3"/>
        </w:rPr>
        <w:tab/>
        <w:t>Verulamium Region</w:t>
      </w:r>
    </w:p>
    <w:p w14:paraId="36D9D515" w14:textId="77777777" w:rsidR="0041067A" w:rsidRDefault="0041067A">
      <w:pPr>
        <w:suppressAutoHyphens/>
        <w:jc w:val="both"/>
        <w:rPr>
          <w:spacing w:val="-3"/>
        </w:rPr>
      </w:pPr>
    </w:p>
    <w:p w14:paraId="5DD05FDE" w14:textId="77777777" w:rsidR="0041067A" w:rsidRDefault="00CF6E17">
      <w:pPr>
        <w:suppressAutoHyphens/>
        <w:jc w:val="both"/>
        <w:rPr>
          <w:spacing w:val="-3"/>
        </w:rPr>
      </w:pPr>
      <w:r>
        <w:rPr>
          <w:spacing w:val="-3"/>
        </w:rPr>
        <w:t>W25</w:t>
      </w:r>
      <w:r>
        <w:rPr>
          <w:spacing w:val="-3"/>
        </w:rPr>
        <w:tab/>
      </w:r>
      <w:r>
        <w:rPr>
          <w:spacing w:val="-3"/>
        </w:rPr>
        <w:tab/>
      </w:r>
      <w:r>
        <w:rPr>
          <w:spacing w:val="-3"/>
        </w:rPr>
        <w:tab/>
        <w:t>White external surface, grey core and interior. Moderate fine quartz and sparse organic inclusions.</w:t>
      </w:r>
    </w:p>
    <w:p w14:paraId="1DFAAE4D" w14:textId="77777777" w:rsidR="0041067A" w:rsidRDefault="0041067A">
      <w:pPr>
        <w:suppressAutoHyphens/>
        <w:jc w:val="both"/>
        <w:rPr>
          <w:spacing w:val="-3"/>
        </w:rPr>
      </w:pPr>
    </w:p>
    <w:p w14:paraId="34FD93F8" w14:textId="77777777" w:rsidR="0041067A" w:rsidRDefault="00CF6E17">
      <w:pPr>
        <w:suppressAutoHyphens/>
        <w:jc w:val="both"/>
        <w:rPr>
          <w:spacing w:val="-3"/>
        </w:rPr>
      </w:pPr>
      <w:r>
        <w:rPr>
          <w:spacing w:val="-3"/>
        </w:rPr>
        <w:t>*W31</w:t>
      </w:r>
      <w:r>
        <w:rPr>
          <w:spacing w:val="-3"/>
        </w:rPr>
        <w:tab/>
      </w:r>
      <w:r>
        <w:rPr>
          <w:spacing w:val="-3"/>
        </w:rPr>
        <w:tab/>
      </w:r>
      <w:r>
        <w:rPr>
          <w:spacing w:val="-3"/>
        </w:rPr>
        <w:tab/>
        <w:t>Cream-white. Fine smooth fracture. Very sparse fine quartz and organic inclusions.</w:t>
      </w:r>
    </w:p>
    <w:p w14:paraId="7F225C51" w14:textId="77777777" w:rsidR="0041067A" w:rsidRDefault="0041067A">
      <w:pPr>
        <w:suppressAutoHyphens/>
        <w:jc w:val="both"/>
        <w:rPr>
          <w:spacing w:val="-3"/>
        </w:rPr>
      </w:pPr>
    </w:p>
    <w:p w14:paraId="643C9DB6" w14:textId="77777777" w:rsidR="0041067A" w:rsidRDefault="00CF6E17">
      <w:pPr>
        <w:suppressAutoHyphens/>
        <w:jc w:val="both"/>
        <w:rPr>
          <w:spacing w:val="-3"/>
        </w:rPr>
      </w:pPr>
      <w:r>
        <w:rPr>
          <w:spacing w:val="-3"/>
        </w:rPr>
        <w:t>*Q25</w:t>
      </w:r>
      <w:r>
        <w:rPr>
          <w:spacing w:val="-3"/>
        </w:rPr>
        <w:tab/>
      </w:r>
      <w:r>
        <w:rPr>
          <w:spacing w:val="-3"/>
        </w:rPr>
        <w:tab/>
      </w:r>
      <w:r>
        <w:rPr>
          <w:spacing w:val="-3"/>
        </w:rPr>
        <w:tab/>
        <w:t xml:space="preserve">Orange brown fabric with white slip. Fairly smooth fracture, with common fine quartz, occasional iron oxide and clay pellet inclusions.  </w:t>
      </w:r>
    </w:p>
    <w:p w14:paraId="047B4CED" w14:textId="77777777" w:rsidR="0041067A" w:rsidRDefault="0041067A">
      <w:pPr>
        <w:suppressAutoHyphens/>
        <w:jc w:val="both"/>
        <w:rPr>
          <w:spacing w:val="-3"/>
        </w:rPr>
      </w:pPr>
    </w:p>
    <w:p w14:paraId="0942D29A" w14:textId="77777777" w:rsidR="0041067A" w:rsidRDefault="00CF6E17">
      <w:pPr>
        <w:suppressAutoHyphens/>
        <w:jc w:val="both"/>
        <w:rPr>
          <w:spacing w:val="-3"/>
        </w:rPr>
      </w:pPr>
      <w:r>
        <w:rPr>
          <w:spacing w:val="-3"/>
        </w:rPr>
        <w:t>*Q26</w:t>
      </w:r>
      <w:r>
        <w:rPr>
          <w:spacing w:val="-3"/>
        </w:rPr>
        <w:tab/>
      </w:r>
      <w:r>
        <w:rPr>
          <w:spacing w:val="-3"/>
        </w:rPr>
        <w:tab/>
      </w:r>
      <w:r>
        <w:rPr>
          <w:spacing w:val="-3"/>
        </w:rPr>
        <w:tab/>
        <w:t>Red brown fabric with off-white slip. Smooth fracture. Sparse fine quartz sand, sparse clay pellet and iron oxide inclusions, moderate fine mica. Cf O51.</w:t>
      </w:r>
    </w:p>
    <w:p w14:paraId="639621C1" w14:textId="77777777" w:rsidR="0041067A" w:rsidRDefault="0041067A">
      <w:pPr>
        <w:suppressAutoHyphens/>
        <w:jc w:val="both"/>
        <w:rPr>
          <w:spacing w:val="-3"/>
        </w:rPr>
      </w:pPr>
    </w:p>
    <w:p w14:paraId="1199D1B7" w14:textId="77777777" w:rsidR="0041067A" w:rsidRDefault="00CF6E17">
      <w:pPr>
        <w:suppressAutoHyphens/>
        <w:jc w:val="both"/>
        <w:rPr>
          <w:spacing w:val="-3"/>
        </w:rPr>
      </w:pPr>
      <w:r>
        <w:rPr>
          <w:spacing w:val="-3"/>
        </w:rPr>
        <w:t>*Q27</w:t>
      </w:r>
      <w:r>
        <w:rPr>
          <w:spacing w:val="-3"/>
        </w:rPr>
        <w:tab/>
      </w:r>
      <w:r>
        <w:rPr>
          <w:spacing w:val="-3"/>
        </w:rPr>
        <w:tab/>
      </w:r>
      <w:r>
        <w:rPr>
          <w:spacing w:val="-3"/>
        </w:rPr>
        <w:tab/>
        <w:t>Orange-buff surfaces, grey core with white slip? Sparse-moderate fine quartz sand, sparse organic and iron oxide inclusions.</w:t>
      </w:r>
    </w:p>
    <w:p w14:paraId="550F22D6" w14:textId="77777777" w:rsidR="0041067A" w:rsidRDefault="0041067A">
      <w:pPr>
        <w:suppressAutoHyphens/>
        <w:jc w:val="both"/>
        <w:rPr>
          <w:spacing w:val="-3"/>
        </w:rPr>
      </w:pPr>
    </w:p>
    <w:p w14:paraId="40B83EEA" w14:textId="77777777" w:rsidR="0041067A" w:rsidRDefault="00CF6E17">
      <w:pPr>
        <w:suppressAutoHyphens/>
        <w:jc w:val="both"/>
        <w:rPr>
          <w:spacing w:val="-3"/>
        </w:rPr>
      </w:pPr>
      <w:proofErr w:type="gramStart"/>
      <w:r>
        <w:rPr>
          <w:spacing w:val="-3"/>
        </w:rPr>
        <w:t>?*</w:t>
      </w:r>
      <w:proofErr w:type="gramEnd"/>
      <w:r>
        <w:rPr>
          <w:spacing w:val="-3"/>
        </w:rPr>
        <w:t>Q31</w:t>
      </w:r>
      <w:r>
        <w:rPr>
          <w:spacing w:val="-3"/>
        </w:rPr>
        <w:tab/>
      </w:r>
      <w:r>
        <w:rPr>
          <w:spacing w:val="-3"/>
        </w:rPr>
        <w:tab/>
      </w:r>
      <w:r>
        <w:rPr>
          <w:spacing w:val="-3"/>
        </w:rPr>
        <w:tab/>
        <w:t xml:space="preserve">Grey fabric with cream/off-white slip. Smooth fracture. Sparse, ill-sorted quartz sand grains. sparse iron oxides and rounded </w:t>
      </w:r>
      <w:proofErr w:type="gramStart"/>
      <w:r>
        <w:rPr>
          <w:spacing w:val="-3"/>
        </w:rPr>
        <w:t>white ?calcareous</w:t>
      </w:r>
      <w:proofErr w:type="gramEnd"/>
      <w:r>
        <w:rPr>
          <w:spacing w:val="-3"/>
        </w:rPr>
        <w:t xml:space="preserve"> inclusions. </w:t>
      </w:r>
    </w:p>
    <w:p w14:paraId="7752624F" w14:textId="77777777" w:rsidR="0041067A" w:rsidRDefault="0041067A">
      <w:pPr>
        <w:suppressAutoHyphens/>
        <w:jc w:val="both"/>
        <w:rPr>
          <w:spacing w:val="-3"/>
        </w:rPr>
      </w:pPr>
    </w:p>
    <w:p w14:paraId="2E925F98" w14:textId="77777777" w:rsidR="0041067A" w:rsidRDefault="00CF6E17">
      <w:pPr>
        <w:suppressAutoHyphens/>
        <w:jc w:val="both"/>
        <w:rPr>
          <w:spacing w:val="-3"/>
        </w:rPr>
      </w:pPr>
      <w:proofErr w:type="gramStart"/>
      <w:r>
        <w:rPr>
          <w:spacing w:val="-3"/>
        </w:rPr>
        <w:t>?*</w:t>
      </w:r>
      <w:proofErr w:type="gramEnd"/>
      <w:r>
        <w:rPr>
          <w:spacing w:val="-3"/>
        </w:rPr>
        <w:t>E21</w:t>
      </w:r>
      <w:r>
        <w:rPr>
          <w:spacing w:val="-3"/>
        </w:rPr>
        <w:tab/>
      </w:r>
      <w:r>
        <w:rPr>
          <w:spacing w:val="-3"/>
        </w:rPr>
        <w:tab/>
      </w:r>
      <w:r>
        <w:rPr>
          <w:spacing w:val="-3"/>
        </w:rPr>
        <w:tab/>
        <w:t xml:space="preserve">Black brown. Smooth, soapy feel. Sparse-moderate fine quartz sand. Sparse (occasionally moderate) subrounded-angular </w:t>
      </w:r>
      <w:proofErr w:type="gramStart"/>
      <w:r>
        <w:rPr>
          <w:spacing w:val="-3"/>
        </w:rPr>
        <w:t>buff ?grog</w:t>
      </w:r>
      <w:proofErr w:type="gramEnd"/>
      <w:r>
        <w:rPr>
          <w:spacing w:val="-3"/>
        </w:rPr>
        <w:t>. Sparse-moderate organic and rare flint inclusions.</w:t>
      </w:r>
    </w:p>
    <w:p w14:paraId="406A1D77" w14:textId="77777777" w:rsidR="0041067A" w:rsidRDefault="0041067A">
      <w:pPr>
        <w:suppressAutoHyphens/>
        <w:jc w:val="both"/>
        <w:rPr>
          <w:spacing w:val="-3"/>
        </w:rPr>
      </w:pPr>
    </w:p>
    <w:p w14:paraId="41F93080" w14:textId="77777777" w:rsidR="0041067A" w:rsidRDefault="00CF6E17">
      <w:pPr>
        <w:suppressAutoHyphens/>
        <w:jc w:val="both"/>
        <w:rPr>
          <w:spacing w:val="-3"/>
        </w:rPr>
      </w:pPr>
      <w:proofErr w:type="gramStart"/>
      <w:r>
        <w:rPr>
          <w:spacing w:val="-3"/>
        </w:rPr>
        <w:t>?*</w:t>
      </w:r>
      <w:proofErr w:type="gramEnd"/>
      <w:r>
        <w:rPr>
          <w:spacing w:val="-3"/>
        </w:rPr>
        <w:t>E22</w:t>
      </w:r>
      <w:r>
        <w:rPr>
          <w:spacing w:val="-3"/>
        </w:rPr>
        <w:tab/>
      </w:r>
      <w:r>
        <w:rPr>
          <w:spacing w:val="-3"/>
        </w:rPr>
        <w:tab/>
      </w:r>
      <w:r>
        <w:rPr>
          <w:spacing w:val="-3"/>
        </w:rPr>
        <w:tab/>
        <w:t xml:space="preserve">Black brown. Smooth fracture. Sparse-moderate </w:t>
      </w:r>
      <w:proofErr w:type="gramStart"/>
      <w:r>
        <w:rPr>
          <w:spacing w:val="-3"/>
        </w:rPr>
        <w:t>fairly fine</w:t>
      </w:r>
      <w:proofErr w:type="gramEnd"/>
      <w:r>
        <w:rPr>
          <w:spacing w:val="-3"/>
        </w:rPr>
        <w:t xml:space="preserve"> quartz sand, sparse iron oxide and flint inclusions and organic voids.</w:t>
      </w:r>
    </w:p>
    <w:p w14:paraId="0FC68947" w14:textId="77777777" w:rsidR="0041067A" w:rsidRDefault="0041067A">
      <w:pPr>
        <w:suppressAutoHyphens/>
        <w:jc w:val="both"/>
        <w:rPr>
          <w:spacing w:val="-3"/>
        </w:rPr>
      </w:pPr>
    </w:p>
    <w:p w14:paraId="4E8D160D" w14:textId="77777777" w:rsidR="0041067A" w:rsidRDefault="00CF6E17">
      <w:pPr>
        <w:suppressAutoHyphens/>
        <w:jc w:val="both"/>
        <w:rPr>
          <w:spacing w:val="-3"/>
        </w:rPr>
      </w:pPr>
      <w:proofErr w:type="gramStart"/>
      <w:r>
        <w:rPr>
          <w:spacing w:val="-3"/>
        </w:rPr>
        <w:t>?*</w:t>
      </w:r>
      <w:proofErr w:type="gramEnd"/>
      <w:r>
        <w:rPr>
          <w:spacing w:val="-3"/>
        </w:rPr>
        <w:t>E23</w:t>
      </w:r>
      <w:r>
        <w:rPr>
          <w:spacing w:val="-3"/>
        </w:rPr>
        <w:tab/>
      </w:r>
      <w:r>
        <w:rPr>
          <w:spacing w:val="-3"/>
        </w:rPr>
        <w:tab/>
      </w:r>
      <w:r>
        <w:rPr>
          <w:spacing w:val="-3"/>
        </w:rPr>
        <w:tab/>
        <w:t>Dark brown-black. Smooth-laminar fracture. Common rounded quartz sand. Sparse iron oxide and flint inclusions.</w:t>
      </w:r>
    </w:p>
    <w:p w14:paraId="1593BF7A" w14:textId="77777777" w:rsidR="0041067A" w:rsidRDefault="0041067A">
      <w:pPr>
        <w:suppressAutoHyphens/>
        <w:jc w:val="both"/>
        <w:rPr>
          <w:spacing w:val="-3"/>
        </w:rPr>
      </w:pPr>
    </w:p>
    <w:p w14:paraId="60255B1F" w14:textId="77777777" w:rsidR="0041067A" w:rsidRDefault="00CF6E17">
      <w:pPr>
        <w:suppressAutoHyphens/>
        <w:jc w:val="both"/>
        <w:rPr>
          <w:spacing w:val="-3"/>
        </w:rPr>
      </w:pPr>
      <w:proofErr w:type="gramStart"/>
      <w:r>
        <w:rPr>
          <w:spacing w:val="-3"/>
        </w:rPr>
        <w:t>?*</w:t>
      </w:r>
      <w:proofErr w:type="gramEnd"/>
      <w:r>
        <w:rPr>
          <w:spacing w:val="-3"/>
        </w:rPr>
        <w:t>E61</w:t>
      </w:r>
      <w:r>
        <w:rPr>
          <w:spacing w:val="-3"/>
        </w:rPr>
        <w:tab/>
      </w:r>
      <w:r>
        <w:rPr>
          <w:spacing w:val="-3"/>
        </w:rPr>
        <w:tab/>
      </w:r>
      <w:r>
        <w:rPr>
          <w:spacing w:val="-3"/>
        </w:rPr>
        <w:tab/>
        <w:t xml:space="preserve">Buff brown, sometimes with grey core. Hackly fracture. Common angular grey-white calcined flint inclusions up to 3.5mm. Sparse quartz sand, clay pellet and organic inclusions. </w:t>
      </w:r>
    </w:p>
    <w:p w14:paraId="1425B01F" w14:textId="77777777" w:rsidR="0041067A" w:rsidRDefault="0041067A">
      <w:pPr>
        <w:suppressAutoHyphens/>
        <w:jc w:val="both"/>
        <w:rPr>
          <w:spacing w:val="-3"/>
        </w:rPr>
      </w:pPr>
    </w:p>
    <w:p w14:paraId="04E25268" w14:textId="77777777" w:rsidR="0041067A" w:rsidRDefault="00CF6E17">
      <w:pPr>
        <w:suppressAutoHyphens/>
        <w:jc w:val="both"/>
        <w:rPr>
          <w:spacing w:val="-3"/>
        </w:rPr>
      </w:pPr>
      <w:proofErr w:type="gramStart"/>
      <w:r>
        <w:rPr>
          <w:spacing w:val="-3"/>
        </w:rPr>
        <w:t>?*</w:t>
      </w:r>
      <w:proofErr w:type="gramEnd"/>
      <w:r>
        <w:rPr>
          <w:spacing w:val="-3"/>
        </w:rPr>
        <w:t>E62</w:t>
      </w:r>
      <w:r>
        <w:rPr>
          <w:spacing w:val="-3"/>
        </w:rPr>
        <w:tab/>
      </w:r>
      <w:r>
        <w:rPr>
          <w:spacing w:val="-3"/>
        </w:rPr>
        <w:tab/>
      </w:r>
      <w:r>
        <w:rPr>
          <w:spacing w:val="-3"/>
        </w:rPr>
        <w:tab/>
        <w:t>Grey-brown to black. Hackly fracture. Moderate-common angular grey-white calcined flint inclusions up to c 4mm. Sparse fine quartz sand and mica.</w:t>
      </w:r>
    </w:p>
    <w:p w14:paraId="79801BA5" w14:textId="77777777" w:rsidR="0041067A" w:rsidRDefault="0041067A">
      <w:pPr>
        <w:suppressAutoHyphens/>
        <w:jc w:val="both"/>
        <w:rPr>
          <w:spacing w:val="-3"/>
        </w:rPr>
      </w:pPr>
    </w:p>
    <w:p w14:paraId="42B18E2A" w14:textId="77777777" w:rsidR="0041067A" w:rsidRDefault="00CF6E17">
      <w:pPr>
        <w:suppressAutoHyphens/>
        <w:jc w:val="both"/>
        <w:rPr>
          <w:spacing w:val="-3"/>
        </w:rPr>
      </w:pPr>
      <w:proofErr w:type="gramStart"/>
      <w:r>
        <w:rPr>
          <w:spacing w:val="-3"/>
        </w:rPr>
        <w:t>?*</w:t>
      </w:r>
      <w:proofErr w:type="gramEnd"/>
      <w:r>
        <w:rPr>
          <w:spacing w:val="-3"/>
        </w:rPr>
        <w:t>E63</w:t>
      </w:r>
      <w:r>
        <w:rPr>
          <w:spacing w:val="-3"/>
        </w:rPr>
        <w:tab/>
      </w:r>
      <w:r>
        <w:rPr>
          <w:spacing w:val="-3"/>
        </w:rPr>
        <w:tab/>
      </w:r>
      <w:r>
        <w:rPr>
          <w:spacing w:val="-3"/>
        </w:rPr>
        <w:tab/>
        <w:t>Black-brown. Hackly fracture. Moderate angular-</w:t>
      </w:r>
      <w:proofErr w:type="gramStart"/>
      <w:r>
        <w:rPr>
          <w:spacing w:val="-3"/>
        </w:rPr>
        <w:t>rounded ?grog</w:t>
      </w:r>
      <w:proofErr w:type="gramEnd"/>
      <w:r>
        <w:rPr>
          <w:spacing w:val="-3"/>
        </w:rPr>
        <w:t>, sparse flint, quartz sand and organic inclusions.</w:t>
      </w:r>
    </w:p>
    <w:p w14:paraId="30A7B999" w14:textId="77777777" w:rsidR="0041067A" w:rsidRDefault="0041067A">
      <w:pPr>
        <w:suppressAutoHyphens/>
        <w:jc w:val="both"/>
        <w:rPr>
          <w:spacing w:val="-3"/>
        </w:rPr>
      </w:pPr>
    </w:p>
    <w:p w14:paraId="2D880258" w14:textId="77777777" w:rsidR="0041067A" w:rsidRDefault="00CF6E17">
      <w:pPr>
        <w:suppressAutoHyphens/>
        <w:jc w:val="both"/>
        <w:rPr>
          <w:spacing w:val="-3"/>
        </w:rPr>
      </w:pPr>
      <w:proofErr w:type="gramStart"/>
      <w:r>
        <w:rPr>
          <w:spacing w:val="-3"/>
        </w:rPr>
        <w:t>?*</w:t>
      </w:r>
      <w:proofErr w:type="gramEnd"/>
      <w:r>
        <w:rPr>
          <w:spacing w:val="-3"/>
        </w:rPr>
        <w:t>E64</w:t>
      </w:r>
      <w:r>
        <w:rPr>
          <w:spacing w:val="-3"/>
        </w:rPr>
        <w:tab/>
      </w:r>
      <w:r>
        <w:rPr>
          <w:spacing w:val="-3"/>
        </w:rPr>
        <w:tab/>
      </w:r>
      <w:r>
        <w:rPr>
          <w:spacing w:val="-3"/>
        </w:rPr>
        <w:tab/>
        <w:t>Buff-brown. Hackly fracture. Moderate angular grey calcined flint up to 4mm. Common quartz sand and moderate fine mica inclusions.</w:t>
      </w:r>
    </w:p>
    <w:p w14:paraId="55CEA2B0" w14:textId="77777777" w:rsidR="0041067A" w:rsidRDefault="0041067A">
      <w:pPr>
        <w:suppressAutoHyphens/>
        <w:jc w:val="both"/>
        <w:rPr>
          <w:spacing w:val="-3"/>
        </w:rPr>
      </w:pPr>
    </w:p>
    <w:p w14:paraId="73442708" w14:textId="77777777" w:rsidR="0041067A" w:rsidRDefault="00CF6E17">
      <w:pPr>
        <w:suppressAutoHyphens/>
        <w:jc w:val="both"/>
        <w:rPr>
          <w:spacing w:val="-3"/>
        </w:rPr>
      </w:pPr>
      <w:proofErr w:type="gramStart"/>
      <w:r>
        <w:rPr>
          <w:spacing w:val="-3"/>
        </w:rPr>
        <w:t>?*</w:t>
      </w:r>
      <w:proofErr w:type="gramEnd"/>
      <w:r>
        <w:rPr>
          <w:spacing w:val="-3"/>
        </w:rPr>
        <w:t>E65</w:t>
      </w:r>
      <w:r>
        <w:rPr>
          <w:spacing w:val="-3"/>
        </w:rPr>
        <w:tab/>
      </w:r>
      <w:r>
        <w:rPr>
          <w:spacing w:val="-3"/>
        </w:rPr>
        <w:tab/>
      </w:r>
      <w:r>
        <w:rPr>
          <w:spacing w:val="-3"/>
        </w:rPr>
        <w:tab/>
        <w:t>Buff-brown. Hackly fracture. Moderate angular grey calcined flint inclusions up to 3.5mm. Moderate sub rounded quartz inclusions up to 1.5-2mm. Occasional clay pellet.</w:t>
      </w:r>
    </w:p>
    <w:p w14:paraId="189A49BB" w14:textId="77777777" w:rsidR="0041067A" w:rsidRDefault="0041067A">
      <w:pPr>
        <w:suppressAutoHyphens/>
        <w:jc w:val="both"/>
        <w:rPr>
          <w:spacing w:val="-3"/>
        </w:rPr>
      </w:pPr>
    </w:p>
    <w:p w14:paraId="720B4D18" w14:textId="77777777" w:rsidR="0041067A" w:rsidRDefault="00CF6E17">
      <w:pPr>
        <w:suppressAutoHyphens/>
        <w:jc w:val="both"/>
        <w:rPr>
          <w:spacing w:val="-3"/>
        </w:rPr>
      </w:pPr>
      <w:proofErr w:type="gramStart"/>
      <w:r>
        <w:rPr>
          <w:spacing w:val="-3"/>
        </w:rPr>
        <w:lastRenderedPageBreak/>
        <w:t>?*</w:t>
      </w:r>
      <w:proofErr w:type="gramEnd"/>
      <w:r>
        <w:rPr>
          <w:spacing w:val="-3"/>
        </w:rPr>
        <w:t>E66</w:t>
      </w:r>
      <w:r>
        <w:rPr>
          <w:spacing w:val="-3"/>
        </w:rPr>
        <w:tab/>
        <w:t>?</w:t>
      </w:r>
      <w:proofErr w:type="spellStart"/>
      <w:r>
        <w:rPr>
          <w:spacing w:val="-3"/>
        </w:rPr>
        <w:t>Silchester</w:t>
      </w:r>
      <w:proofErr w:type="spellEnd"/>
      <w:r>
        <w:rPr>
          <w:spacing w:val="-3"/>
        </w:rPr>
        <w:t xml:space="preserve"> ware</w:t>
      </w:r>
      <w:r>
        <w:rPr>
          <w:spacing w:val="-3"/>
        </w:rPr>
        <w:tab/>
        <w:t xml:space="preserve">Buff-red. Hackly-laminar fracture. Common angular grey-white calcined flint inclusions up to 4.5mm.    </w:t>
      </w:r>
    </w:p>
    <w:p w14:paraId="36997A78" w14:textId="77777777" w:rsidR="0041067A" w:rsidRDefault="0041067A">
      <w:pPr>
        <w:suppressAutoHyphens/>
        <w:jc w:val="both"/>
        <w:rPr>
          <w:spacing w:val="-3"/>
        </w:rPr>
      </w:pPr>
    </w:p>
    <w:p w14:paraId="38FC2509" w14:textId="77777777" w:rsidR="0041067A" w:rsidRDefault="00CF6E17">
      <w:pPr>
        <w:suppressAutoHyphens/>
        <w:jc w:val="both"/>
        <w:rPr>
          <w:spacing w:val="-3"/>
        </w:rPr>
      </w:pPr>
      <w:r>
        <w:rPr>
          <w:spacing w:val="-3"/>
        </w:rPr>
        <w:t>*E81</w:t>
      </w:r>
      <w:r>
        <w:rPr>
          <w:spacing w:val="-3"/>
        </w:rPr>
        <w:tab/>
      </w:r>
      <w:r>
        <w:rPr>
          <w:spacing w:val="-3"/>
        </w:rPr>
        <w:tab/>
      </w:r>
      <w:r>
        <w:rPr>
          <w:spacing w:val="-3"/>
        </w:rPr>
        <w:tab/>
        <w:t xml:space="preserve">Brown black. Hackly-smooth fracture. Moderate </w:t>
      </w:r>
      <w:proofErr w:type="gramStart"/>
      <w:r>
        <w:rPr>
          <w:spacing w:val="-3"/>
        </w:rPr>
        <w:t>subrounded ?grog</w:t>
      </w:r>
      <w:proofErr w:type="gramEnd"/>
      <w:r>
        <w:rPr>
          <w:spacing w:val="-3"/>
        </w:rPr>
        <w:t>, sparse-moderate quartz sand and sparse subrounded clay pellet inclusions.</w:t>
      </w:r>
    </w:p>
    <w:p w14:paraId="3C25A323" w14:textId="77777777" w:rsidR="0041067A" w:rsidRDefault="0041067A">
      <w:pPr>
        <w:suppressAutoHyphens/>
        <w:jc w:val="both"/>
        <w:rPr>
          <w:spacing w:val="-3"/>
        </w:rPr>
      </w:pPr>
    </w:p>
    <w:p w14:paraId="0AF03987" w14:textId="77777777" w:rsidR="0041067A" w:rsidRDefault="00CF6E17">
      <w:pPr>
        <w:suppressAutoHyphens/>
        <w:jc w:val="both"/>
        <w:rPr>
          <w:spacing w:val="-3"/>
        </w:rPr>
      </w:pPr>
      <w:r>
        <w:rPr>
          <w:spacing w:val="-3"/>
        </w:rPr>
        <w:t>*E82</w:t>
      </w:r>
      <w:r>
        <w:rPr>
          <w:spacing w:val="-3"/>
        </w:rPr>
        <w:tab/>
      </w:r>
      <w:r>
        <w:rPr>
          <w:spacing w:val="-3"/>
        </w:rPr>
        <w:tab/>
      </w:r>
      <w:r>
        <w:rPr>
          <w:spacing w:val="-3"/>
        </w:rPr>
        <w:tab/>
        <w:t xml:space="preserve">Grey to </w:t>
      </w:r>
      <w:proofErr w:type="gramStart"/>
      <w:r>
        <w:rPr>
          <w:spacing w:val="-3"/>
        </w:rPr>
        <w:t>grey-black</w:t>
      </w:r>
      <w:proofErr w:type="gramEnd"/>
      <w:r>
        <w:rPr>
          <w:spacing w:val="-3"/>
        </w:rPr>
        <w:t xml:space="preserve">. Soapy feel. Hackly fracture. Moderate-common </w:t>
      </w:r>
      <w:proofErr w:type="gramStart"/>
      <w:r>
        <w:rPr>
          <w:spacing w:val="-3"/>
        </w:rPr>
        <w:t>subrounded ?grog</w:t>
      </w:r>
      <w:proofErr w:type="gramEnd"/>
      <w:r>
        <w:rPr>
          <w:spacing w:val="-3"/>
        </w:rPr>
        <w:t>, moderate organic inclusions/voids. Sparse- moderate quartz sand.</w:t>
      </w:r>
    </w:p>
    <w:p w14:paraId="3CDBB248" w14:textId="77777777" w:rsidR="0041067A" w:rsidRDefault="0041067A">
      <w:pPr>
        <w:suppressAutoHyphens/>
        <w:jc w:val="both"/>
        <w:rPr>
          <w:spacing w:val="-3"/>
        </w:rPr>
      </w:pPr>
    </w:p>
    <w:p w14:paraId="53533D83" w14:textId="77777777" w:rsidR="0041067A" w:rsidRDefault="00CF6E17">
      <w:pPr>
        <w:suppressAutoHyphens/>
        <w:jc w:val="both"/>
        <w:rPr>
          <w:spacing w:val="-3"/>
        </w:rPr>
      </w:pPr>
      <w:r>
        <w:rPr>
          <w:spacing w:val="-3"/>
        </w:rPr>
        <w:t>*E83</w:t>
      </w:r>
      <w:r>
        <w:rPr>
          <w:spacing w:val="-3"/>
        </w:rPr>
        <w:tab/>
      </w:r>
      <w:r>
        <w:rPr>
          <w:spacing w:val="-3"/>
        </w:rPr>
        <w:tab/>
      </w:r>
      <w:r>
        <w:rPr>
          <w:spacing w:val="-3"/>
        </w:rPr>
        <w:tab/>
        <w:t xml:space="preserve">Buff-brown exterior, grey core and interior. Moderate </w:t>
      </w:r>
      <w:proofErr w:type="gramStart"/>
      <w:r>
        <w:rPr>
          <w:spacing w:val="-3"/>
        </w:rPr>
        <w:t>subangular ?grog</w:t>
      </w:r>
      <w:proofErr w:type="gramEnd"/>
      <w:r>
        <w:rPr>
          <w:spacing w:val="-3"/>
        </w:rPr>
        <w:t>, sparse-moderate quartz sand, sparse angular white-grey calcined flint inclusions.</w:t>
      </w:r>
    </w:p>
    <w:p w14:paraId="3B6B9DC3" w14:textId="77777777" w:rsidR="0041067A" w:rsidRDefault="0041067A">
      <w:pPr>
        <w:suppressAutoHyphens/>
        <w:jc w:val="both"/>
        <w:rPr>
          <w:spacing w:val="-3"/>
        </w:rPr>
      </w:pPr>
    </w:p>
    <w:p w14:paraId="2A900D25" w14:textId="77777777" w:rsidR="0041067A" w:rsidRDefault="00CF6E17">
      <w:pPr>
        <w:suppressAutoHyphens/>
        <w:jc w:val="both"/>
        <w:rPr>
          <w:spacing w:val="-3"/>
        </w:rPr>
      </w:pPr>
      <w:proofErr w:type="gramStart"/>
      <w:r>
        <w:rPr>
          <w:spacing w:val="-3"/>
        </w:rPr>
        <w:t>?*</w:t>
      </w:r>
      <w:proofErr w:type="gramEnd"/>
      <w:r>
        <w:rPr>
          <w:spacing w:val="-3"/>
        </w:rPr>
        <w:t>O25</w:t>
      </w:r>
      <w:r>
        <w:rPr>
          <w:spacing w:val="-3"/>
        </w:rPr>
        <w:tab/>
      </w:r>
      <w:r>
        <w:rPr>
          <w:spacing w:val="-3"/>
        </w:rPr>
        <w:tab/>
      </w:r>
      <w:r>
        <w:rPr>
          <w:spacing w:val="-3"/>
        </w:rPr>
        <w:tab/>
        <w:t xml:space="preserve">Buff. Smooth-hackly </w:t>
      </w:r>
      <w:proofErr w:type="gramStart"/>
      <w:r>
        <w:rPr>
          <w:spacing w:val="-3"/>
        </w:rPr>
        <w:t>fracture .</w:t>
      </w:r>
      <w:proofErr w:type="gramEnd"/>
      <w:r>
        <w:rPr>
          <w:spacing w:val="-3"/>
        </w:rPr>
        <w:t xml:space="preserve"> Moderate-common fine rounded quartz sand, sparse rounded clay pellets and iron oxide inclusions.</w:t>
      </w:r>
    </w:p>
    <w:p w14:paraId="73550CF8" w14:textId="77777777" w:rsidR="0041067A" w:rsidRDefault="00CF6E17">
      <w:pPr>
        <w:suppressAutoHyphens/>
        <w:jc w:val="both"/>
        <w:rPr>
          <w:spacing w:val="-3"/>
        </w:rPr>
      </w:pPr>
      <w:r>
        <w:rPr>
          <w:spacing w:val="-3"/>
        </w:rPr>
        <w:t xml:space="preserve"> </w:t>
      </w:r>
    </w:p>
    <w:p w14:paraId="20DF7FB4" w14:textId="77777777" w:rsidR="0041067A" w:rsidRDefault="00CF6E17">
      <w:pPr>
        <w:suppressAutoHyphens/>
        <w:jc w:val="both"/>
        <w:rPr>
          <w:spacing w:val="-3"/>
        </w:rPr>
      </w:pPr>
      <w:proofErr w:type="gramStart"/>
      <w:r>
        <w:rPr>
          <w:spacing w:val="-3"/>
        </w:rPr>
        <w:t>?*</w:t>
      </w:r>
      <w:proofErr w:type="gramEnd"/>
      <w:r>
        <w:rPr>
          <w:spacing w:val="-3"/>
        </w:rPr>
        <w:t>O26</w:t>
      </w:r>
      <w:r>
        <w:rPr>
          <w:spacing w:val="-3"/>
        </w:rPr>
        <w:tab/>
      </w:r>
      <w:r>
        <w:rPr>
          <w:spacing w:val="-3"/>
        </w:rPr>
        <w:tab/>
      </w:r>
      <w:r>
        <w:rPr>
          <w:spacing w:val="-3"/>
        </w:rPr>
        <w:tab/>
        <w:t xml:space="preserve">Orange-buff to grey-buff. Smooth fracture. Moderate-common subrounded quartz sand, ill-sorted. Sparse iron oxides and fine mica. </w:t>
      </w:r>
    </w:p>
    <w:p w14:paraId="3932EEBD" w14:textId="77777777" w:rsidR="0041067A" w:rsidRDefault="0041067A">
      <w:pPr>
        <w:suppressAutoHyphens/>
        <w:jc w:val="both"/>
        <w:rPr>
          <w:spacing w:val="-3"/>
        </w:rPr>
      </w:pPr>
    </w:p>
    <w:p w14:paraId="71FD9409" w14:textId="77777777" w:rsidR="0041067A" w:rsidRDefault="00CF6E17">
      <w:pPr>
        <w:suppressAutoHyphens/>
        <w:jc w:val="both"/>
        <w:rPr>
          <w:spacing w:val="-3"/>
        </w:rPr>
      </w:pPr>
      <w:proofErr w:type="gramStart"/>
      <w:r>
        <w:rPr>
          <w:spacing w:val="-3"/>
        </w:rPr>
        <w:t>?*</w:t>
      </w:r>
      <w:proofErr w:type="gramEnd"/>
      <w:r>
        <w:rPr>
          <w:spacing w:val="-3"/>
        </w:rPr>
        <w:t>O27</w:t>
      </w:r>
      <w:r>
        <w:rPr>
          <w:spacing w:val="-3"/>
        </w:rPr>
        <w:tab/>
      </w:r>
      <w:r>
        <w:rPr>
          <w:spacing w:val="-3"/>
        </w:rPr>
        <w:tab/>
      </w:r>
      <w:r>
        <w:rPr>
          <w:spacing w:val="-3"/>
        </w:rPr>
        <w:tab/>
        <w:t xml:space="preserve">Buff brown. Rough surfaces and hackly fracture. Common-abundant subrounded quartz sand. Sparse organic, iron oxide and </w:t>
      </w:r>
      <w:proofErr w:type="gramStart"/>
      <w:r>
        <w:rPr>
          <w:spacing w:val="-3"/>
        </w:rPr>
        <w:t>white ?calcareous</w:t>
      </w:r>
      <w:proofErr w:type="gramEnd"/>
      <w:r>
        <w:rPr>
          <w:spacing w:val="-3"/>
        </w:rPr>
        <w:t xml:space="preserve"> inclusions.</w:t>
      </w:r>
    </w:p>
    <w:p w14:paraId="28251322" w14:textId="77777777" w:rsidR="0041067A" w:rsidRDefault="0041067A">
      <w:pPr>
        <w:suppressAutoHyphens/>
        <w:jc w:val="both"/>
        <w:rPr>
          <w:spacing w:val="-3"/>
        </w:rPr>
      </w:pPr>
    </w:p>
    <w:p w14:paraId="315BCE8D" w14:textId="77777777" w:rsidR="0041067A" w:rsidRDefault="00CF6E17">
      <w:pPr>
        <w:suppressAutoHyphens/>
        <w:jc w:val="both"/>
        <w:rPr>
          <w:spacing w:val="-3"/>
        </w:rPr>
      </w:pPr>
      <w:r>
        <w:rPr>
          <w:spacing w:val="-3"/>
        </w:rPr>
        <w:t>O31</w:t>
      </w:r>
      <w:r>
        <w:rPr>
          <w:spacing w:val="-3"/>
        </w:rPr>
        <w:tab/>
      </w:r>
      <w:r>
        <w:rPr>
          <w:spacing w:val="-3"/>
        </w:rPr>
        <w:tab/>
      </w:r>
      <w:r>
        <w:rPr>
          <w:spacing w:val="-3"/>
        </w:rPr>
        <w:tab/>
      </w:r>
      <w:proofErr w:type="gramStart"/>
      <w:r>
        <w:rPr>
          <w:spacing w:val="-3"/>
        </w:rPr>
        <w:t>Red-buff</w:t>
      </w:r>
      <w:proofErr w:type="gramEnd"/>
      <w:r>
        <w:rPr>
          <w:spacing w:val="-3"/>
        </w:rPr>
        <w:t xml:space="preserve">. Smooth fracture.   North Wiltshire? Moderate-common fine quartz sand. Sparse clay </w:t>
      </w:r>
      <w:proofErr w:type="gramStart"/>
      <w:r>
        <w:rPr>
          <w:spacing w:val="-3"/>
        </w:rPr>
        <w:t>pellets,  iron</w:t>
      </w:r>
      <w:proofErr w:type="gramEnd"/>
      <w:r>
        <w:rPr>
          <w:spacing w:val="-3"/>
        </w:rPr>
        <w:t xml:space="preserve"> oxide and white ?calcareous inclusions.</w:t>
      </w:r>
    </w:p>
    <w:p w14:paraId="2A0FD0D7" w14:textId="77777777" w:rsidR="0041067A" w:rsidRDefault="0041067A">
      <w:pPr>
        <w:suppressAutoHyphens/>
        <w:jc w:val="both"/>
        <w:rPr>
          <w:spacing w:val="-3"/>
        </w:rPr>
      </w:pPr>
    </w:p>
    <w:p w14:paraId="3BCB84DF" w14:textId="77777777" w:rsidR="0041067A" w:rsidRDefault="00CF6E17">
      <w:pPr>
        <w:suppressAutoHyphens/>
        <w:jc w:val="both"/>
        <w:rPr>
          <w:spacing w:val="-3"/>
        </w:rPr>
      </w:pPr>
      <w:r>
        <w:rPr>
          <w:spacing w:val="-3"/>
        </w:rPr>
        <w:t>O33</w:t>
      </w:r>
      <w:r>
        <w:rPr>
          <w:spacing w:val="-3"/>
        </w:rPr>
        <w:tab/>
      </w:r>
      <w:r>
        <w:rPr>
          <w:spacing w:val="-3"/>
        </w:rPr>
        <w:tab/>
      </w:r>
      <w:r>
        <w:rPr>
          <w:spacing w:val="-3"/>
        </w:rPr>
        <w:tab/>
      </w:r>
      <w:proofErr w:type="gramStart"/>
      <w:r>
        <w:rPr>
          <w:spacing w:val="-3"/>
        </w:rPr>
        <w:t>Red-buff</w:t>
      </w:r>
      <w:proofErr w:type="gramEnd"/>
      <w:r>
        <w:rPr>
          <w:spacing w:val="-3"/>
        </w:rPr>
        <w:t xml:space="preserve">. Smooth fracture. Moderate </w:t>
      </w:r>
      <w:proofErr w:type="gramStart"/>
      <w:r>
        <w:rPr>
          <w:spacing w:val="-3"/>
        </w:rPr>
        <w:t>fairly fine</w:t>
      </w:r>
      <w:proofErr w:type="gramEnd"/>
      <w:r>
        <w:rPr>
          <w:spacing w:val="-3"/>
        </w:rPr>
        <w:t xml:space="preserve"> quartz sand. Sparse iron oxides.</w:t>
      </w:r>
    </w:p>
    <w:p w14:paraId="09B544C5" w14:textId="77777777" w:rsidR="0041067A" w:rsidRDefault="00CF6E17">
      <w:pPr>
        <w:suppressAutoHyphens/>
        <w:jc w:val="both"/>
        <w:rPr>
          <w:spacing w:val="-3"/>
        </w:rPr>
      </w:pPr>
      <w:r>
        <w:rPr>
          <w:spacing w:val="-3"/>
        </w:rPr>
        <w:tab/>
      </w:r>
      <w:r>
        <w:rPr>
          <w:spacing w:val="-3"/>
        </w:rPr>
        <w:tab/>
      </w:r>
      <w:r>
        <w:rPr>
          <w:spacing w:val="-3"/>
        </w:rPr>
        <w:tab/>
      </w:r>
      <w:r>
        <w:rPr>
          <w:spacing w:val="-3"/>
        </w:rPr>
        <w:tab/>
      </w:r>
      <w:r>
        <w:rPr>
          <w:spacing w:val="-3"/>
        </w:rPr>
        <w:tab/>
      </w:r>
      <w:r>
        <w:rPr>
          <w:spacing w:val="-3"/>
        </w:rPr>
        <w:tab/>
      </w:r>
      <w:r>
        <w:rPr>
          <w:spacing w:val="-3"/>
        </w:rPr>
        <w:tab/>
      </w:r>
      <w:r>
        <w:rPr>
          <w:spacing w:val="-3"/>
        </w:rPr>
        <w:tab/>
        <w:t>North Wiltshire?</w:t>
      </w:r>
    </w:p>
    <w:p w14:paraId="0A1BE04F" w14:textId="77777777" w:rsidR="0041067A" w:rsidRDefault="00CF6E17">
      <w:pPr>
        <w:suppressAutoHyphens/>
        <w:jc w:val="both"/>
        <w:rPr>
          <w:spacing w:val="-3"/>
        </w:rPr>
      </w:pPr>
      <w:r>
        <w:rPr>
          <w:spacing w:val="-3"/>
        </w:rPr>
        <w:t>O43</w:t>
      </w:r>
      <w:r>
        <w:rPr>
          <w:spacing w:val="-3"/>
        </w:rPr>
        <w:tab/>
        <w:t>Severn Valley ware</w:t>
      </w:r>
      <w:r>
        <w:rPr>
          <w:spacing w:val="-3"/>
        </w:rPr>
        <w:tab/>
        <w:t xml:space="preserve">Orange buff. Smooth fracture. Sparse-moderate fine quartz sand. </w:t>
      </w:r>
      <w:proofErr w:type="gramStart"/>
      <w:r>
        <w:rPr>
          <w:spacing w:val="-3"/>
        </w:rPr>
        <w:t>Sparse ?clay</w:t>
      </w:r>
      <w:proofErr w:type="gramEnd"/>
      <w:r>
        <w:rPr>
          <w:spacing w:val="-3"/>
        </w:rPr>
        <w:t xml:space="preserve"> pellet and  organic inclusions. Sparse-moderate mica.</w:t>
      </w:r>
    </w:p>
    <w:p w14:paraId="6A78E6A7" w14:textId="77777777" w:rsidR="0041067A" w:rsidRDefault="0041067A">
      <w:pPr>
        <w:suppressAutoHyphens/>
        <w:jc w:val="both"/>
        <w:rPr>
          <w:spacing w:val="-3"/>
        </w:rPr>
      </w:pPr>
    </w:p>
    <w:p w14:paraId="3B357819" w14:textId="77777777" w:rsidR="0041067A" w:rsidRDefault="00CF6E17">
      <w:pPr>
        <w:suppressAutoHyphens/>
        <w:jc w:val="both"/>
        <w:rPr>
          <w:spacing w:val="-3"/>
        </w:rPr>
      </w:pPr>
      <w:r>
        <w:rPr>
          <w:spacing w:val="-3"/>
        </w:rPr>
        <w:t>*O50</w:t>
      </w:r>
      <w:r>
        <w:rPr>
          <w:spacing w:val="-3"/>
        </w:rPr>
        <w:tab/>
      </w:r>
      <w:r>
        <w:rPr>
          <w:spacing w:val="-3"/>
        </w:rPr>
        <w:tab/>
      </w:r>
      <w:r>
        <w:rPr>
          <w:spacing w:val="-3"/>
        </w:rPr>
        <w:tab/>
      </w:r>
      <w:proofErr w:type="gramStart"/>
      <w:r>
        <w:rPr>
          <w:spacing w:val="-3"/>
        </w:rPr>
        <w:t>Orange-brown</w:t>
      </w:r>
      <w:proofErr w:type="gramEnd"/>
      <w:r>
        <w:rPr>
          <w:spacing w:val="-3"/>
        </w:rPr>
        <w:t>. Smooth fracture. Sparse-moderate quartz sand and sparse iron oxide inclusions.</w:t>
      </w:r>
    </w:p>
    <w:p w14:paraId="0D4D3259" w14:textId="77777777" w:rsidR="0041067A" w:rsidRDefault="0041067A">
      <w:pPr>
        <w:suppressAutoHyphens/>
        <w:jc w:val="both"/>
        <w:rPr>
          <w:spacing w:val="-3"/>
        </w:rPr>
      </w:pPr>
    </w:p>
    <w:p w14:paraId="65913CF2" w14:textId="77777777" w:rsidR="0041067A" w:rsidRDefault="00CF6E17">
      <w:pPr>
        <w:suppressAutoHyphens/>
        <w:jc w:val="both"/>
        <w:rPr>
          <w:spacing w:val="-3"/>
        </w:rPr>
      </w:pPr>
      <w:r>
        <w:rPr>
          <w:spacing w:val="-3"/>
        </w:rPr>
        <w:t>*O51</w:t>
      </w:r>
      <w:r>
        <w:rPr>
          <w:spacing w:val="-3"/>
        </w:rPr>
        <w:tab/>
      </w:r>
      <w:r>
        <w:rPr>
          <w:spacing w:val="-3"/>
        </w:rPr>
        <w:tab/>
      </w:r>
      <w:r>
        <w:rPr>
          <w:spacing w:val="-3"/>
        </w:rPr>
        <w:tab/>
      </w:r>
      <w:proofErr w:type="gramStart"/>
      <w:r>
        <w:rPr>
          <w:spacing w:val="-3"/>
        </w:rPr>
        <w:t>Red-buff</w:t>
      </w:r>
      <w:proofErr w:type="gramEnd"/>
      <w:r>
        <w:rPr>
          <w:spacing w:val="-3"/>
        </w:rPr>
        <w:t xml:space="preserve">. Smooth fracture. Sparse fine quartz sand, iron oxide </w:t>
      </w:r>
      <w:proofErr w:type="gramStart"/>
      <w:r>
        <w:rPr>
          <w:spacing w:val="-3"/>
        </w:rPr>
        <w:t>and ?organic</w:t>
      </w:r>
      <w:proofErr w:type="gramEnd"/>
      <w:r>
        <w:rPr>
          <w:spacing w:val="-3"/>
        </w:rPr>
        <w:t xml:space="preserve"> voids. Sparse-moderate mica.</w:t>
      </w:r>
    </w:p>
    <w:p w14:paraId="0FDC0E19" w14:textId="77777777" w:rsidR="0041067A" w:rsidRDefault="0041067A">
      <w:pPr>
        <w:suppressAutoHyphens/>
        <w:jc w:val="both"/>
        <w:rPr>
          <w:spacing w:val="-3"/>
        </w:rPr>
      </w:pPr>
    </w:p>
    <w:p w14:paraId="08158411" w14:textId="77777777" w:rsidR="0041067A" w:rsidRDefault="00CF6E17">
      <w:pPr>
        <w:suppressAutoHyphens/>
        <w:jc w:val="both"/>
        <w:rPr>
          <w:spacing w:val="-3"/>
        </w:rPr>
      </w:pPr>
      <w:r>
        <w:rPr>
          <w:spacing w:val="-3"/>
        </w:rPr>
        <w:t>*O52</w:t>
      </w:r>
      <w:r>
        <w:rPr>
          <w:spacing w:val="-3"/>
        </w:rPr>
        <w:tab/>
      </w:r>
      <w:r>
        <w:rPr>
          <w:spacing w:val="-3"/>
        </w:rPr>
        <w:tab/>
      </w:r>
      <w:r>
        <w:rPr>
          <w:spacing w:val="-3"/>
        </w:rPr>
        <w:tab/>
        <w:t xml:space="preserve">Red-brown exterior surface and margin, </w:t>
      </w:r>
      <w:proofErr w:type="gramStart"/>
      <w:r>
        <w:rPr>
          <w:spacing w:val="-3"/>
        </w:rPr>
        <w:t>grey  interior</w:t>
      </w:r>
      <w:proofErr w:type="gramEnd"/>
      <w:r>
        <w:rPr>
          <w:spacing w:val="-3"/>
        </w:rPr>
        <w:t xml:space="preserve"> and core. Sparse quartz sand, iron oxide and organic inclusions. Sparse-moderate fine mica. </w:t>
      </w:r>
    </w:p>
    <w:p w14:paraId="3C782F62" w14:textId="77777777" w:rsidR="0041067A" w:rsidRDefault="0041067A">
      <w:pPr>
        <w:suppressAutoHyphens/>
        <w:jc w:val="both"/>
        <w:rPr>
          <w:spacing w:val="-3"/>
        </w:rPr>
      </w:pPr>
    </w:p>
    <w:p w14:paraId="69BE86B6" w14:textId="77777777" w:rsidR="0041067A" w:rsidRDefault="00CF6E17">
      <w:pPr>
        <w:suppressAutoHyphens/>
        <w:jc w:val="both"/>
        <w:rPr>
          <w:spacing w:val="-3"/>
        </w:rPr>
      </w:pPr>
      <w:r>
        <w:rPr>
          <w:spacing w:val="-3"/>
        </w:rPr>
        <w:t>*O71</w:t>
      </w:r>
      <w:r>
        <w:rPr>
          <w:spacing w:val="-3"/>
        </w:rPr>
        <w:tab/>
      </w:r>
      <w:r>
        <w:rPr>
          <w:spacing w:val="-3"/>
        </w:rPr>
        <w:tab/>
      </w:r>
      <w:r>
        <w:rPr>
          <w:spacing w:val="-3"/>
        </w:rPr>
        <w:tab/>
        <w:t xml:space="preserve">Buff to buff-brown, usually </w:t>
      </w:r>
      <w:proofErr w:type="gramStart"/>
      <w:r>
        <w:rPr>
          <w:spacing w:val="-3"/>
        </w:rPr>
        <w:t>fairly soft</w:t>
      </w:r>
      <w:proofErr w:type="gramEnd"/>
      <w:r>
        <w:rPr>
          <w:spacing w:val="-3"/>
        </w:rPr>
        <w:t xml:space="preserve">. Hackly fracture. Moderate subrounded grog/clay pellets up to c 2mm. Sparse </w:t>
      </w:r>
      <w:proofErr w:type="gramStart"/>
      <w:r>
        <w:rPr>
          <w:spacing w:val="-3"/>
        </w:rPr>
        <w:t>quartz  sand</w:t>
      </w:r>
      <w:proofErr w:type="gramEnd"/>
      <w:r>
        <w:rPr>
          <w:spacing w:val="-3"/>
        </w:rPr>
        <w:t xml:space="preserve">, iron oxide and organic inclusions.  </w:t>
      </w:r>
    </w:p>
    <w:p w14:paraId="4D42D23A" w14:textId="77777777" w:rsidR="0041067A" w:rsidRDefault="0041067A">
      <w:pPr>
        <w:suppressAutoHyphens/>
        <w:jc w:val="both"/>
        <w:rPr>
          <w:spacing w:val="-3"/>
        </w:rPr>
      </w:pPr>
    </w:p>
    <w:p w14:paraId="1787DA4F" w14:textId="77777777" w:rsidR="0041067A" w:rsidRDefault="00CF6E17">
      <w:pPr>
        <w:suppressAutoHyphens/>
        <w:jc w:val="both"/>
        <w:rPr>
          <w:spacing w:val="-3"/>
        </w:rPr>
      </w:pPr>
      <w:r>
        <w:rPr>
          <w:spacing w:val="-3"/>
        </w:rPr>
        <w:t>*O72</w:t>
      </w:r>
      <w:r>
        <w:rPr>
          <w:spacing w:val="-3"/>
        </w:rPr>
        <w:tab/>
      </w:r>
      <w:r>
        <w:rPr>
          <w:spacing w:val="-3"/>
        </w:rPr>
        <w:tab/>
      </w:r>
      <w:r>
        <w:rPr>
          <w:spacing w:val="-3"/>
        </w:rPr>
        <w:tab/>
        <w:t xml:space="preserve">Buff-brown. Hackly fracture. Moderate subrounded grog/clay pellets. Sparse angular calcined flint, iron oxide and </w:t>
      </w:r>
      <w:proofErr w:type="gramStart"/>
      <w:r>
        <w:rPr>
          <w:spacing w:val="-3"/>
        </w:rPr>
        <w:t>organic  inclusions</w:t>
      </w:r>
      <w:proofErr w:type="gramEnd"/>
      <w:r>
        <w:rPr>
          <w:spacing w:val="-3"/>
        </w:rPr>
        <w:t>.</w:t>
      </w:r>
    </w:p>
    <w:p w14:paraId="51CEB701" w14:textId="77777777" w:rsidR="0041067A" w:rsidRDefault="0041067A">
      <w:pPr>
        <w:suppressAutoHyphens/>
        <w:jc w:val="both"/>
        <w:rPr>
          <w:spacing w:val="-3"/>
        </w:rPr>
      </w:pPr>
    </w:p>
    <w:p w14:paraId="024F84F2" w14:textId="77777777" w:rsidR="0041067A" w:rsidRDefault="00CF6E17">
      <w:pPr>
        <w:suppressAutoHyphens/>
        <w:jc w:val="both"/>
        <w:rPr>
          <w:spacing w:val="-3"/>
        </w:rPr>
      </w:pPr>
      <w:r>
        <w:rPr>
          <w:spacing w:val="-3"/>
        </w:rPr>
        <w:t>*O73</w:t>
      </w:r>
      <w:proofErr w:type="gramStart"/>
      <w:r>
        <w:rPr>
          <w:spacing w:val="-3"/>
        </w:rPr>
        <w:tab/>
        <w:t>?Alice</w:t>
      </w:r>
      <w:proofErr w:type="gramEnd"/>
      <w:r>
        <w:rPr>
          <w:spacing w:val="-3"/>
        </w:rPr>
        <w:t xml:space="preserve"> Holt fabric D</w:t>
      </w:r>
      <w:r>
        <w:rPr>
          <w:spacing w:val="-3"/>
        </w:rPr>
        <w:tab/>
        <w:t>Orange buff. Hard, harsh feel. Hackly fracture. Common-abundant subrounded quartz sand up to 2mm, ill-sorted. Sparse mica. (</w:t>
      </w:r>
      <w:proofErr w:type="spellStart"/>
      <w:r>
        <w:rPr>
          <w:spacing w:val="-3"/>
        </w:rPr>
        <w:t>cf</w:t>
      </w:r>
      <w:proofErr w:type="spellEnd"/>
      <w:r>
        <w:rPr>
          <w:spacing w:val="-3"/>
        </w:rPr>
        <w:t xml:space="preserve"> Lyne and Jefferies 1979, 18).</w:t>
      </w:r>
    </w:p>
    <w:p w14:paraId="3FABFAC0" w14:textId="77777777" w:rsidR="0041067A" w:rsidRDefault="0041067A">
      <w:pPr>
        <w:suppressAutoHyphens/>
        <w:jc w:val="both"/>
        <w:rPr>
          <w:spacing w:val="-3"/>
        </w:rPr>
      </w:pPr>
    </w:p>
    <w:p w14:paraId="43BF727E" w14:textId="77777777" w:rsidR="0041067A" w:rsidRDefault="00CF6E17">
      <w:pPr>
        <w:suppressAutoHyphens/>
        <w:jc w:val="both"/>
        <w:rPr>
          <w:spacing w:val="-3"/>
        </w:rPr>
      </w:pPr>
      <w:r>
        <w:rPr>
          <w:spacing w:val="-3"/>
        </w:rPr>
        <w:t>*O74</w:t>
      </w:r>
      <w:r>
        <w:rPr>
          <w:spacing w:val="-3"/>
        </w:rPr>
        <w:tab/>
      </w:r>
      <w:r>
        <w:rPr>
          <w:spacing w:val="-3"/>
        </w:rPr>
        <w:tab/>
      </w:r>
      <w:r>
        <w:rPr>
          <w:spacing w:val="-3"/>
        </w:rPr>
        <w:tab/>
        <w:t xml:space="preserve">Buff-brown, grey-brown core and interior in places. Hackly fracture. Moderate organic, sparse or sparse-moderate </w:t>
      </w:r>
      <w:proofErr w:type="gramStart"/>
      <w:r>
        <w:rPr>
          <w:spacing w:val="-3"/>
        </w:rPr>
        <w:t>subrounded ?grog</w:t>
      </w:r>
      <w:proofErr w:type="gramEnd"/>
      <w:r>
        <w:rPr>
          <w:spacing w:val="-3"/>
        </w:rPr>
        <w:t xml:space="preserve"> and clay pellet inclusions. Sparse quartz sand. </w:t>
      </w:r>
    </w:p>
    <w:p w14:paraId="229814FB" w14:textId="77777777" w:rsidR="0041067A" w:rsidRDefault="0041067A">
      <w:pPr>
        <w:suppressAutoHyphens/>
        <w:jc w:val="both"/>
        <w:rPr>
          <w:spacing w:val="-3"/>
        </w:rPr>
      </w:pPr>
    </w:p>
    <w:p w14:paraId="3F69A66B" w14:textId="77777777" w:rsidR="0041067A" w:rsidRDefault="00CF6E17">
      <w:pPr>
        <w:suppressAutoHyphens/>
        <w:jc w:val="both"/>
        <w:rPr>
          <w:spacing w:val="-3"/>
        </w:rPr>
      </w:pPr>
      <w:r>
        <w:rPr>
          <w:spacing w:val="-3"/>
        </w:rPr>
        <w:t>O81</w:t>
      </w:r>
      <w:r>
        <w:rPr>
          <w:spacing w:val="-3"/>
        </w:rPr>
        <w:tab/>
        <w:t>Pink grogged ware</w:t>
      </w:r>
      <w:r>
        <w:rPr>
          <w:spacing w:val="-3"/>
        </w:rPr>
        <w:tab/>
      </w:r>
      <w:proofErr w:type="spellStart"/>
      <w:r>
        <w:rPr>
          <w:spacing w:val="-3"/>
        </w:rPr>
        <w:t>cf</w:t>
      </w:r>
      <w:proofErr w:type="spellEnd"/>
      <w:r>
        <w:rPr>
          <w:spacing w:val="-3"/>
        </w:rPr>
        <w:t xml:space="preserve"> Booth and Green 1989, 77</w:t>
      </w:r>
      <w:proofErr w:type="gramStart"/>
      <w:r>
        <w:rPr>
          <w:spacing w:val="-3"/>
        </w:rPr>
        <w:tab/>
        <w:t>?Milton</w:t>
      </w:r>
      <w:proofErr w:type="gramEnd"/>
      <w:r>
        <w:rPr>
          <w:spacing w:val="-3"/>
        </w:rPr>
        <w:t xml:space="preserve"> Keynes area </w:t>
      </w:r>
    </w:p>
    <w:p w14:paraId="53222A6A" w14:textId="77777777" w:rsidR="0041067A" w:rsidRDefault="0041067A">
      <w:pPr>
        <w:suppressAutoHyphens/>
        <w:jc w:val="both"/>
        <w:rPr>
          <w:spacing w:val="-3"/>
        </w:rPr>
      </w:pPr>
    </w:p>
    <w:p w14:paraId="60C212A7" w14:textId="77777777" w:rsidR="0041067A" w:rsidRDefault="00CF6E17">
      <w:pPr>
        <w:suppressAutoHyphens/>
        <w:jc w:val="both"/>
        <w:rPr>
          <w:spacing w:val="-3"/>
        </w:rPr>
      </w:pPr>
      <w:r>
        <w:rPr>
          <w:spacing w:val="-3"/>
        </w:rPr>
        <w:t>R11</w:t>
      </w:r>
      <w:r>
        <w:rPr>
          <w:spacing w:val="-3"/>
        </w:rPr>
        <w:tab/>
      </w:r>
      <w:r>
        <w:rPr>
          <w:spacing w:val="-3"/>
        </w:rPr>
        <w:tab/>
      </w:r>
      <w:r>
        <w:rPr>
          <w:spacing w:val="-3"/>
        </w:rPr>
        <w:tab/>
        <w:t>Grey to brown grey. Smooth fracture. Very sparse fine quartz sand, sparse-moderate fine mica.</w:t>
      </w:r>
    </w:p>
    <w:p w14:paraId="10526AF6" w14:textId="77777777" w:rsidR="0041067A" w:rsidRDefault="0041067A">
      <w:pPr>
        <w:suppressAutoHyphens/>
        <w:jc w:val="both"/>
        <w:rPr>
          <w:spacing w:val="-3"/>
        </w:rPr>
      </w:pPr>
    </w:p>
    <w:p w14:paraId="44DE0E1F" w14:textId="77777777" w:rsidR="0041067A" w:rsidRDefault="00CF6E17">
      <w:pPr>
        <w:suppressAutoHyphens/>
        <w:jc w:val="both"/>
        <w:rPr>
          <w:spacing w:val="-3"/>
        </w:rPr>
      </w:pPr>
      <w:r>
        <w:rPr>
          <w:spacing w:val="-3"/>
        </w:rPr>
        <w:t>*R21</w:t>
      </w:r>
      <w:r>
        <w:rPr>
          <w:spacing w:val="-3"/>
        </w:rPr>
        <w:tab/>
      </w:r>
      <w:r>
        <w:rPr>
          <w:spacing w:val="-3"/>
        </w:rPr>
        <w:tab/>
      </w:r>
      <w:r>
        <w:rPr>
          <w:spacing w:val="-3"/>
        </w:rPr>
        <w:tab/>
        <w:t>Medium-dark grey. Fairly smooth-hackly fracture. Moderate-common fine quartz sand, sparse iron oxide and clay pellets, occasional flint, organic and mica inclusions.</w:t>
      </w:r>
    </w:p>
    <w:p w14:paraId="15D0A24B" w14:textId="77777777" w:rsidR="0041067A" w:rsidRDefault="0041067A">
      <w:pPr>
        <w:suppressAutoHyphens/>
        <w:jc w:val="both"/>
        <w:rPr>
          <w:spacing w:val="-3"/>
        </w:rPr>
      </w:pPr>
    </w:p>
    <w:p w14:paraId="7FEEC15A" w14:textId="77777777" w:rsidR="0041067A" w:rsidRDefault="00CF6E17">
      <w:pPr>
        <w:suppressAutoHyphens/>
        <w:jc w:val="both"/>
        <w:rPr>
          <w:spacing w:val="-3"/>
        </w:rPr>
      </w:pPr>
      <w:r>
        <w:rPr>
          <w:spacing w:val="-3"/>
        </w:rPr>
        <w:lastRenderedPageBreak/>
        <w:t>*R22</w:t>
      </w:r>
      <w:r>
        <w:rPr>
          <w:spacing w:val="-3"/>
        </w:rPr>
        <w:tab/>
      </w:r>
      <w:r>
        <w:rPr>
          <w:spacing w:val="-3"/>
        </w:rPr>
        <w:tab/>
      </w:r>
      <w:r>
        <w:rPr>
          <w:spacing w:val="-3"/>
        </w:rPr>
        <w:tab/>
        <w:t xml:space="preserve">Grey to </w:t>
      </w:r>
      <w:proofErr w:type="gramStart"/>
      <w:r>
        <w:rPr>
          <w:spacing w:val="-3"/>
        </w:rPr>
        <w:t>black-brown</w:t>
      </w:r>
      <w:proofErr w:type="gramEnd"/>
      <w:r>
        <w:rPr>
          <w:spacing w:val="-3"/>
        </w:rPr>
        <w:t xml:space="preserve">. Moderate-common quartz sand, sparse small angular flint and occasional iron oxide and organic inclusions. </w:t>
      </w:r>
    </w:p>
    <w:p w14:paraId="057C9D0C" w14:textId="77777777" w:rsidR="0041067A" w:rsidRDefault="0041067A">
      <w:pPr>
        <w:suppressAutoHyphens/>
        <w:jc w:val="both"/>
        <w:rPr>
          <w:spacing w:val="-3"/>
        </w:rPr>
      </w:pPr>
    </w:p>
    <w:p w14:paraId="18A198DF" w14:textId="77777777" w:rsidR="0041067A" w:rsidRDefault="00CF6E17">
      <w:pPr>
        <w:suppressAutoHyphens/>
        <w:jc w:val="both"/>
        <w:rPr>
          <w:spacing w:val="-3"/>
        </w:rPr>
      </w:pPr>
      <w:r>
        <w:rPr>
          <w:spacing w:val="-3"/>
        </w:rPr>
        <w:t>*R23</w:t>
      </w:r>
      <w:proofErr w:type="gramStart"/>
      <w:r>
        <w:rPr>
          <w:spacing w:val="-3"/>
        </w:rPr>
        <w:tab/>
        <w:t>?Alice</w:t>
      </w:r>
      <w:proofErr w:type="gramEnd"/>
      <w:r>
        <w:rPr>
          <w:spacing w:val="-3"/>
        </w:rPr>
        <w:t xml:space="preserve"> Holt fabric D</w:t>
      </w:r>
      <w:r>
        <w:rPr>
          <w:spacing w:val="-3"/>
        </w:rPr>
        <w:tab/>
        <w:t>Buff-grey to dark grey. Otherwise as O73.</w:t>
      </w:r>
    </w:p>
    <w:p w14:paraId="0A726FBE" w14:textId="77777777" w:rsidR="0041067A" w:rsidRDefault="0041067A">
      <w:pPr>
        <w:suppressAutoHyphens/>
        <w:jc w:val="both"/>
        <w:rPr>
          <w:spacing w:val="-3"/>
        </w:rPr>
      </w:pPr>
    </w:p>
    <w:p w14:paraId="63357F7F" w14:textId="77777777" w:rsidR="0041067A" w:rsidRDefault="00CF6E17">
      <w:pPr>
        <w:suppressAutoHyphens/>
        <w:jc w:val="both"/>
        <w:rPr>
          <w:spacing w:val="-3"/>
        </w:rPr>
      </w:pPr>
      <w:r>
        <w:rPr>
          <w:spacing w:val="-3"/>
        </w:rPr>
        <w:t>*R24</w:t>
      </w:r>
      <w:r>
        <w:rPr>
          <w:spacing w:val="-3"/>
        </w:rPr>
        <w:tab/>
      </w:r>
      <w:r>
        <w:rPr>
          <w:spacing w:val="-3"/>
        </w:rPr>
        <w:tab/>
      </w:r>
      <w:r>
        <w:rPr>
          <w:spacing w:val="-3"/>
        </w:rPr>
        <w:tab/>
        <w:t xml:space="preserve">Mid grey. Smooth or slightly hackly fracture. Moderate-common, mainly fine quartz sand, sparse-moderate organic and mica, occasional iron oxide inclusions. </w:t>
      </w:r>
    </w:p>
    <w:p w14:paraId="1669232D" w14:textId="77777777" w:rsidR="0041067A" w:rsidRDefault="0041067A">
      <w:pPr>
        <w:suppressAutoHyphens/>
        <w:jc w:val="both"/>
        <w:rPr>
          <w:spacing w:val="-3"/>
        </w:rPr>
      </w:pPr>
    </w:p>
    <w:p w14:paraId="5A77285F" w14:textId="77777777" w:rsidR="0041067A" w:rsidRDefault="00CF6E17">
      <w:pPr>
        <w:suppressAutoHyphens/>
        <w:jc w:val="both"/>
        <w:rPr>
          <w:spacing w:val="-3"/>
        </w:rPr>
      </w:pPr>
      <w:r>
        <w:rPr>
          <w:spacing w:val="-3"/>
        </w:rPr>
        <w:t>*R31</w:t>
      </w:r>
      <w:r>
        <w:rPr>
          <w:spacing w:val="-3"/>
        </w:rPr>
        <w:tab/>
      </w:r>
      <w:r>
        <w:rPr>
          <w:spacing w:val="-3"/>
        </w:rPr>
        <w:tab/>
      </w:r>
      <w:r>
        <w:rPr>
          <w:spacing w:val="-3"/>
        </w:rPr>
        <w:tab/>
        <w:t>Mid grey. Smooth fracture. Sparse fine quartz sand and organic inclusions, occasional iron oxide.</w:t>
      </w:r>
    </w:p>
    <w:p w14:paraId="2854B91A" w14:textId="77777777" w:rsidR="0041067A" w:rsidRDefault="0041067A">
      <w:pPr>
        <w:suppressAutoHyphens/>
        <w:jc w:val="both"/>
        <w:rPr>
          <w:spacing w:val="-3"/>
        </w:rPr>
      </w:pPr>
    </w:p>
    <w:p w14:paraId="554DE632" w14:textId="77777777" w:rsidR="0041067A" w:rsidRDefault="00CF6E17">
      <w:pPr>
        <w:suppressAutoHyphens/>
        <w:jc w:val="both"/>
        <w:rPr>
          <w:spacing w:val="-3"/>
        </w:rPr>
      </w:pPr>
      <w:r>
        <w:rPr>
          <w:spacing w:val="-3"/>
        </w:rPr>
        <w:t>*R32</w:t>
      </w:r>
      <w:r>
        <w:rPr>
          <w:spacing w:val="-3"/>
        </w:rPr>
        <w:tab/>
      </w:r>
      <w:r>
        <w:rPr>
          <w:spacing w:val="-3"/>
        </w:rPr>
        <w:tab/>
      </w:r>
      <w:r>
        <w:rPr>
          <w:spacing w:val="-3"/>
        </w:rPr>
        <w:tab/>
        <w:t>Grey, sometimes with red-brown core or margins. Laminar fracture. Sparse quartz sand, iron oxide, clay pellet and organic inclusions.</w:t>
      </w:r>
    </w:p>
    <w:p w14:paraId="2884FE82" w14:textId="77777777" w:rsidR="0041067A" w:rsidRDefault="0041067A">
      <w:pPr>
        <w:suppressAutoHyphens/>
        <w:jc w:val="both"/>
        <w:rPr>
          <w:spacing w:val="-3"/>
        </w:rPr>
      </w:pPr>
    </w:p>
    <w:p w14:paraId="11247BC0" w14:textId="77777777" w:rsidR="0041067A" w:rsidRDefault="00CF6E17">
      <w:pPr>
        <w:suppressAutoHyphens/>
        <w:jc w:val="both"/>
        <w:rPr>
          <w:spacing w:val="-3"/>
        </w:rPr>
      </w:pPr>
      <w:r>
        <w:rPr>
          <w:spacing w:val="-3"/>
        </w:rPr>
        <w:t>*R33</w:t>
      </w:r>
      <w:r>
        <w:rPr>
          <w:spacing w:val="-3"/>
        </w:rPr>
        <w:tab/>
      </w:r>
      <w:r>
        <w:rPr>
          <w:spacing w:val="-3"/>
        </w:rPr>
        <w:tab/>
      </w:r>
      <w:r>
        <w:rPr>
          <w:spacing w:val="-3"/>
        </w:rPr>
        <w:tab/>
        <w:t>Grey surfaces, red-brown core. Sometimes very hard. Sparse-moderate fine quartz sand and very sparse iron oxide inclusions.</w:t>
      </w:r>
    </w:p>
    <w:p w14:paraId="3FAC22E8" w14:textId="77777777" w:rsidR="0041067A" w:rsidRDefault="0041067A">
      <w:pPr>
        <w:suppressAutoHyphens/>
        <w:jc w:val="both"/>
        <w:rPr>
          <w:spacing w:val="-3"/>
        </w:rPr>
      </w:pPr>
    </w:p>
    <w:p w14:paraId="49C3F3ED" w14:textId="77777777" w:rsidR="0041067A" w:rsidRDefault="00CF6E17">
      <w:pPr>
        <w:suppressAutoHyphens/>
        <w:jc w:val="both"/>
        <w:rPr>
          <w:spacing w:val="-3"/>
        </w:rPr>
      </w:pPr>
      <w:r>
        <w:rPr>
          <w:spacing w:val="-3"/>
        </w:rPr>
        <w:t>*R81</w:t>
      </w:r>
      <w:r>
        <w:rPr>
          <w:spacing w:val="-3"/>
        </w:rPr>
        <w:tab/>
      </w:r>
      <w:r>
        <w:rPr>
          <w:spacing w:val="-3"/>
        </w:rPr>
        <w:tab/>
      </w:r>
      <w:r>
        <w:rPr>
          <w:spacing w:val="-3"/>
        </w:rPr>
        <w:tab/>
        <w:t xml:space="preserve">Dark grey-black surfaces, brown to brown-black core. As O71.    </w:t>
      </w:r>
    </w:p>
    <w:p w14:paraId="7D71962C" w14:textId="77777777" w:rsidR="0041067A" w:rsidRDefault="0041067A">
      <w:pPr>
        <w:suppressAutoHyphens/>
        <w:jc w:val="both"/>
        <w:rPr>
          <w:spacing w:val="-3"/>
        </w:rPr>
      </w:pPr>
    </w:p>
    <w:p w14:paraId="099B1657" w14:textId="77777777" w:rsidR="0041067A" w:rsidRDefault="00CF6E17">
      <w:pPr>
        <w:suppressAutoHyphens/>
        <w:jc w:val="both"/>
        <w:rPr>
          <w:spacing w:val="-3"/>
        </w:rPr>
      </w:pPr>
      <w:r>
        <w:rPr>
          <w:spacing w:val="-3"/>
        </w:rPr>
        <w:t>*R82</w:t>
      </w:r>
      <w:r>
        <w:rPr>
          <w:spacing w:val="-3"/>
        </w:rPr>
        <w:tab/>
      </w:r>
      <w:r>
        <w:rPr>
          <w:spacing w:val="-3"/>
        </w:rPr>
        <w:tab/>
      </w:r>
      <w:r>
        <w:rPr>
          <w:spacing w:val="-3"/>
        </w:rPr>
        <w:tab/>
        <w:t>Light grey, core sometimes darker. Hackly fracture. Moderate subangular grog/clay pellet inclusions up to 5mm, poorly sorted. Sparse-moderate subrounded quartz up to 2mm, poorly sorted. Sparse organic and iron inclusions.</w:t>
      </w:r>
    </w:p>
    <w:p w14:paraId="1DB4C0EE" w14:textId="77777777" w:rsidR="0041067A" w:rsidRDefault="0041067A">
      <w:pPr>
        <w:suppressAutoHyphens/>
        <w:jc w:val="both"/>
        <w:rPr>
          <w:spacing w:val="-3"/>
        </w:rPr>
      </w:pPr>
    </w:p>
    <w:p w14:paraId="3A5A1C37" w14:textId="77777777" w:rsidR="0041067A" w:rsidRDefault="00CF6E17">
      <w:pPr>
        <w:suppressAutoHyphens/>
        <w:jc w:val="both"/>
        <w:rPr>
          <w:spacing w:val="-3"/>
        </w:rPr>
      </w:pPr>
      <w:r>
        <w:rPr>
          <w:spacing w:val="-3"/>
        </w:rPr>
        <w:t>B11</w:t>
      </w:r>
      <w:r>
        <w:rPr>
          <w:spacing w:val="-3"/>
        </w:rPr>
        <w:tab/>
        <w:t>Black-burnished</w:t>
      </w:r>
      <w:r>
        <w:rPr>
          <w:spacing w:val="-3"/>
        </w:rPr>
        <w:tab/>
        <w:t xml:space="preserve">As Farrar 1973. </w:t>
      </w:r>
      <w:r>
        <w:rPr>
          <w:spacing w:val="-3"/>
        </w:rPr>
        <w:tab/>
      </w:r>
      <w:r>
        <w:rPr>
          <w:spacing w:val="-3"/>
        </w:rPr>
        <w:tab/>
      </w:r>
      <w:r>
        <w:rPr>
          <w:spacing w:val="-3"/>
        </w:rPr>
        <w:tab/>
      </w:r>
      <w:r>
        <w:rPr>
          <w:spacing w:val="-3"/>
        </w:rPr>
        <w:tab/>
        <w:t>Dorset ware category 1</w:t>
      </w:r>
    </w:p>
    <w:p w14:paraId="2DF934D6" w14:textId="77777777" w:rsidR="0041067A" w:rsidRDefault="0041067A">
      <w:pPr>
        <w:suppressAutoHyphens/>
        <w:jc w:val="both"/>
        <w:rPr>
          <w:spacing w:val="-3"/>
        </w:rPr>
      </w:pPr>
    </w:p>
    <w:p w14:paraId="4C6CBAD3" w14:textId="77777777" w:rsidR="0041067A" w:rsidRDefault="00CF6E17">
      <w:pPr>
        <w:suppressAutoHyphens/>
        <w:jc w:val="both"/>
        <w:rPr>
          <w:spacing w:val="-3"/>
        </w:rPr>
      </w:pPr>
      <w:r>
        <w:rPr>
          <w:spacing w:val="-3"/>
        </w:rPr>
        <w:t>*P11</w:t>
      </w:r>
      <w:r>
        <w:rPr>
          <w:spacing w:val="-3"/>
        </w:rPr>
        <w:tab/>
      </w:r>
      <w:r>
        <w:rPr>
          <w:spacing w:val="-3"/>
        </w:rPr>
        <w:tab/>
      </w:r>
      <w:r>
        <w:rPr>
          <w:spacing w:val="-3"/>
        </w:rPr>
        <w:tab/>
        <w:t>Buff-brown to black (variable firing). Moderate subrounded quartz sand, poorly sorted. Sparse iron oxide and very sparse organic inclusions.</w:t>
      </w:r>
    </w:p>
    <w:p w14:paraId="02481CA1" w14:textId="77777777" w:rsidR="0041067A" w:rsidRDefault="0041067A">
      <w:pPr>
        <w:suppressAutoHyphens/>
        <w:jc w:val="both"/>
        <w:rPr>
          <w:spacing w:val="-3"/>
        </w:rPr>
      </w:pPr>
    </w:p>
    <w:p w14:paraId="237EF627" w14:textId="77777777" w:rsidR="0041067A" w:rsidRDefault="00CF6E17">
      <w:pPr>
        <w:suppressAutoHyphens/>
        <w:jc w:val="both"/>
        <w:rPr>
          <w:spacing w:val="-3"/>
        </w:rPr>
      </w:pPr>
      <w:r>
        <w:rPr>
          <w:spacing w:val="-3"/>
        </w:rPr>
        <w:t>*P12</w:t>
      </w:r>
      <w:r>
        <w:rPr>
          <w:spacing w:val="-3"/>
        </w:rPr>
        <w:tab/>
      </w:r>
      <w:r>
        <w:rPr>
          <w:spacing w:val="-3"/>
        </w:rPr>
        <w:tab/>
      </w:r>
      <w:r>
        <w:rPr>
          <w:spacing w:val="-3"/>
        </w:rPr>
        <w:tab/>
      </w:r>
      <w:proofErr w:type="gramStart"/>
      <w:r>
        <w:rPr>
          <w:spacing w:val="-3"/>
        </w:rPr>
        <w:t>Brown-black</w:t>
      </w:r>
      <w:proofErr w:type="gramEnd"/>
      <w:r>
        <w:rPr>
          <w:spacing w:val="-3"/>
        </w:rPr>
        <w:t xml:space="preserve"> to black (variable firing). Sparse-moderate fine quartz sand and fine mica, sparse (occasionally moderate) organic inclusions, sparse iron oxide and clay pellets.</w:t>
      </w:r>
    </w:p>
    <w:p w14:paraId="58B5E958" w14:textId="77777777" w:rsidR="0041067A" w:rsidRDefault="0041067A">
      <w:pPr>
        <w:suppressAutoHyphens/>
        <w:jc w:val="both"/>
        <w:rPr>
          <w:spacing w:val="-3"/>
        </w:rPr>
      </w:pPr>
    </w:p>
    <w:p w14:paraId="55C5C822" w14:textId="77777777" w:rsidR="0041067A" w:rsidRDefault="00CF6E17">
      <w:pPr>
        <w:suppressAutoHyphens/>
        <w:jc w:val="both"/>
        <w:rPr>
          <w:spacing w:val="-3"/>
        </w:rPr>
      </w:pPr>
      <w:r>
        <w:rPr>
          <w:spacing w:val="-3"/>
        </w:rPr>
        <w:t>*P13</w:t>
      </w:r>
      <w:r>
        <w:rPr>
          <w:spacing w:val="-3"/>
        </w:rPr>
        <w:tab/>
      </w:r>
      <w:r>
        <w:rPr>
          <w:spacing w:val="-3"/>
        </w:rPr>
        <w:tab/>
      </w:r>
      <w:r>
        <w:rPr>
          <w:spacing w:val="-3"/>
        </w:rPr>
        <w:tab/>
        <w:t xml:space="preserve">Buff-brown to black (variable firing). Sparse-moderate </w:t>
      </w:r>
      <w:proofErr w:type="gramStart"/>
      <w:r>
        <w:rPr>
          <w:spacing w:val="-3"/>
        </w:rPr>
        <w:t>rounded ?clay</w:t>
      </w:r>
      <w:proofErr w:type="gramEnd"/>
      <w:r>
        <w:rPr>
          <w:spacing w:val="-3"/>
        </w:rPr>
        <w:t xml:space="preserve"> pellets, sparse subrounded quartz, iron oxide, mica and organic inclusions/voids.</w:t>
      </w:r>
    </w:p>
    <w:p w14:paraId="1F9BA129" w14:textId="77777777" w:rsidR="0041067A" w:rsidRDefault="0041067A">
      <w:pPr>
        <w:suppressAutoHyphens/>
        <w:jc w:val="both"/>
        <w:rPr>
          <w:spacing w:val="-3"/>
        </w:rPr>
      </w:pPr>
    </w:p>
    <w:p w14:paraId="30826F72" w14:textId="77777777" w:rsidR="0041067A" w:rsidRDefault="00CF6E17">
      <w:pPr>
        <w:suppressAutoHyphens/>
        <w:jc w:val="both"/>
        <w:rPr>
          <w:spacing w:val="-3"/>
        </w:rPr>
      </w:pPr>
      <w:r>
        <w:rPr>
          <w:spacing w:val="-3"/>
        </w:rPr>
        <w:t>*P14</w:t>
      </w:r>
      <w:r>
        <w:rPr>
          <w:spacing w:val="-3"/>
        </w:rPr>
        <w:tab/>
      </w:r>
      <w:r>
        <w:rPr>
          <w:spacing w:val="-3"/>
        </w:rPr>
        <w:tab/>
      </w:r>
      <w:r>
        <w:rPr>
          <w:spacing w:val="-3"/>
        </w:rPr>
        <w:tab/>
        <w:t>Grey-brown to black (variable firing). Sparse-moderate quartz sand and grey calcined flint, sparse mica and organic inclusions.</w:t>
      </w:r>
    </w:p>
    <w:p w14:paraId="16FA422E" w14:textId="77777777" w:rsidR="0041067A" w:rsidRDefault="0041067A">
      <w:pPr>
        <w:suppressAutoHyphens/>
        <w:jc w:val="both"/>
        <w:rPr>
          <w:spacing w:val="-3"/>
        </w:rPr>
      </w:pPr>
    </w:p>
    <w:p w14:paraId="19C9A96B" w14:textId="77777777" w:rsidR="0041067A" w:rsidRDefault="00CF6E17">
      <w:pPr>
        <w:suppressAutoHyphens/>
        <w:jc w:val="both"/>
        <w:rPr>
          <w:spacing w:val="-3"/>
        </w:rPr>
      </w:pPr>
      <w:r>
        <w:rPr>
          <w:spacing w:val="-3"/>
        </w:rPr>
        <w:t>*P15</w:t>
      </w:r>
      <w:r>
        <w:rPr>
          <w:spacing w:val="-3"/>
        </w:rPr>
        <w:tab/>
      </w:r>
      <w:r>
        <w:rPr>
          <w:spacing w:val="-3"/>
        </w:rPr>
        <w:tab/>
      </w:r>
      <w:r>
        <w:rPr>
          <w:spacing w:val="-3"/>
        </w:rPr>
        <w:tab/>
        <w:t>Grey-brown to black (variable firing). Moderate organic inclusions/voids, sparse-moderate fine quartz sand, sparse mica.</w:t>
      </w:r>
    </w:p>
    <w:p w14:paraId="68752504" w14:textId="77777777" w:rsidR="0041067A" w:rsidRDefault="0041067A">
      <w:pPr>
        <w:tabs>
          <w:tab w:val="left" w:pos="-720"/>
        </w:tabs>
        <w:suppressAutoHyphens/>
        <w:jc w:val="both"/>
        <w:rPr>
          <w:spacing w:val="-2"/>
        </w:rPr>
      </w:pPr>
    </w:p>
    <w:p w14:paraId="7119FEAA" w14:textId="77777777" w:rsidR="0041067A" w:rsidRDefault="0041067A">
      <w:pPr>
        <w:rPr>
          <w:spacing w:val="-2"/>
        </w:rPr>
        <w:sectPr w:rsidR="0041067A">
          <w:footerReference w:type="default" r:id="rId11"/>
          <w:pgSz w:w="11906" w:h="16838"/>
          <w:pgMar w:top="1440" w:right="1440" w:bottom="1496" w:left="1440" w:header="0" w:footer="1440" w:gutter="0"/>
          <w:cols w:space="720"/>
          <w:formProt w:val="0"/>
          <w:docGrid w:linePitch="360"/>
        </w:sectPr>
      </w:pPr>
    </w:p>
    <w:p w14:paraId="0D4BB566" w14:textId="77777777" w:rsidR="0041067A" w:rsidRDefault="00CF6E17">
      <w:pPr>
        <w:tabs>
          <w:tab w:val="left" w:pos="-720"/>
        </w:tabs>
        <w:suppressAutoHyphens/>
        <w:jc w:val="both"/>
        <w:rPr>
          <w:b/>
          <w:spacing w:val="-3"/>
          <w:sz w:val="24"/>
        </w:rPr>
      </w:pPr>
      <w:r>
        <w:rPr>
          <w:b/>
          <w:spacing w:val="-3"/>
          <w:sz w:val="24"/>
        </w:rPr>
        <w:lastRenderedPageBreak/>
        <w:t xml:space="preserve">APPENDIX 5: CODES FOR ALTERNATIVE FIELDS USED IN YARNTON (YWRF) POST-EXCAVATION ASSESSMENT, 1993 </w:t>
      </w:r>
    </w:p>
    <w:p w14:paraId="2C7AC46D" w14:textId="77777777" w:rsidR="0041067A" w:rsidRDefault="0041067A">
      <w:pPr>
        <w:tabs>
          <w:tab w:val="left" w:pos="-720"/>
        </w:tabs>
        <w:suppressAutoHyphens/>
        <w:jc w:val="both"/>
        <w:rPr>
          <w:b/>
          <w:spacing w:val="-3"/>
          <w:sz w:val="24"/>
        </w:rPr>
      </w:pPr>
    </w:p>
    <w:p w14:paraId="7CCE502D" w14:textId="77777777" w:rsidR="0041067A" w:rsidRDefault="00CF6E17">
      <w:pPr>
        <w:tabs>
          <w:tab w:val="left" w:pos="-720"/>
        </w:tabs>
        <w:suppressAutoHyphens/>
        <w:jc w:val="both"/>
        <w:rPr>
          <w:spacing w:val="-3"/>
          <w:sz w:val="24"/>
        </w:rPr>
      </w:pPr>
      <w:r>
        <w:rPr>
          <w:spacing w:val="-3"/>
          <w:sz w:val="24"/>
        </w:rPr>
        <w:t xml:space="preserve">1. Period </w:t>
      </w:r>
    </w:p>
    <w:p w14:paraId="11E6D299" w14:textId="77777777" w:rsidR="0041067A" w:rsidRDefault="0041067A">
      <w:pPr>
        <w:tabs>
          <w:tab w:val="left" w:pos="-720"/>
        </w:tabs>
        <w:suppressAutoHyphens/>
        <w:jc w:val="both"/>
        <w:rPr>
          <w:spacing w:val="-3"/>
          <w:sz w:val="24"/>
        </w:rPr>
      </w:pPr>
    </w:p>
    <w:p w14:paraId="5F2A01FC" w14:textId="77777777" w:rsidR="0041067A" w:rsidRDefault="00CF6E17">
      <w:pPr>
        <w:tabs>
          <w:tab w:val="left" w:pos="-720"/>
        </w:tabs>
        <w:suppressAutoHyphens/>
        <w:jc w:val="both"/>
        <w:rPr>
          <w:spacing w:val="-3"/>
          <w:sz w:val="24"/>
        </w:rPr>
      </w:pPr>
      <w:r>
        <w:rPr>
          <w:spacing w:val="-3"/>
          <w:sz w:val="24"/>
        </w:rPr>
        <w:t>This is ceramic period. The codes used are:</w:t>
      </w:r>
    </w:p>
    <w:p w14:paraId="699B088C" w14:textId="77777777" w:rsidR="0041067A" w:rsidRDefault="0041067A">
      <w:pPr>
        <w:tabs>
          <w:tab w:val="left" w:pos="-720"/>
        </w:tabs>
        <w:suppressAutoHyphens/>
        <w:jc w:val="both"/>
        <w:rPr>
          <w:spacing w:val="-3"/>
          <w:sz w:val="24"/>
        </w:rPr>
      </w:pPr>
    </w:p>
    <w:p w14:paraId="7BA3C131" w14:textId="77777777" w:rsidR="0041067A" w:rsidRDefault="00CF6E17">
      <w:pPr>
        <w:tabs>
          <w:tab w:val="left" w:pos="-720"/>
        </w:tabs>
        <w:suppressAutoHyphens/>
        <w:jc w:val="both"/>
        <w:rPr>
          <w:spacing w:val="-3"/>
          <w:sz w:val="24"/>
        </w:rPr>
      </w:pPr>
      <w:r>
        <w:rPr>
          <w:spacing w:val="-3"/>
          <w:sz w:val="24"/>
        </w:rPr>
        <w:t>LNE later Neolithic</w:t>
      </w:r>
    </w:p>
    <w:p w14:paraId="543768F0" w14:textId="77777777" w:rsidR="0041067A" w:rsidRDefault="00CF6E17">
      <w:pPr>
        <w:tabs>
          <w:tab w:val="left" w:pos="-720"/>
        </w:tabs>
        <w:suppressAutoHyphens/>
        <w:jc w:val="both"/>
        <w:rPr>
          <w:spacing w:val="-3"/>
          <w:sz w:val="24"/>
        </w:rPr>
      </w:pPr>
      <w:r>
        <w:rPr>
          <w:spacing w:val="-3"/>
          <w:sz w:val="24"/>
        </w:rPr>
        <w:t>LNB late Neolithic-early Bronze Age</w:t>
      </w:r>
    </w:p>
    <w:p w14:paraId="6CC1AE01" w14:textId="77777777" w:rsidR="0041067A" w:rsidRDefault="00CF6E17">
      <w:pPr>
        <w:tabs>
          <w:tab w:val="left" w:pos="-720"/>
        </w:tabs>
        <w:suppressAutoHyphens/>
        <w:jc w:val="both"/>
        <w:rPr>
          <w:spacing w:val="-3"/>
          <w:sz w:val="24"/>
        </w:rPr>
      </w:pPr>
      <w:r>
        <w:rPr>
          <w:spacing w:val="-3"/>
          <w:sz w:val="24"/>
        </w:rPr>
        <w:t>EBA early Bronze Age</w:t>
      </w:r>
    </w:p>
    <w:p w14:paraId="5D3D4F01" w14:textId="77777777" w:rsidR="0041067A" w:rsidRDefault="00CF6E17">
      <w:pPr>
        <w:tabs>
          <w:tab w:val="left" w:pos="-720"/>
        </w:tabs>
        <w:suppressAutoHyphens/>
        <w:jc w:val="both"/>
        <w:rPr>
          <w:spacing w:val="-3"/>
          <w:sz w:val="24"/>
        </w:rPr>
      </w:pPr>
      <w:r>
        <w:rPr>
          <w:spacing w:val="-3"/>
          <w:sz w:val="24"/>
        </w:rPr>
        <w:t>LBA later Bronze Age</w:t>
      </w:r>
    </w:p>
    <w:p w14:paraId="140CAFE9" w14:textId="77777777" w:rsidR="0041067A" w:rsidRDefault="00CF6E17">
      <w:pPr>
        <w:tabs>
          <w:tab w:val="left" w:pos="-720"/>
        </w:tabs>
        <w:suppressAutoHyphens/>
        <w:jc w:val="both"/>
        <w:rPr>
          <w:spacing w:val="-3"/>
          <w:sz w:val="24"/>
        </w:rPr>
      </w:pPr>
      <w:r>
        <w:rPr>
          <w:spacing w:val="-3"/>
          <w:sz w:val="24"/>
        </w:rPr>
        <w:t>LBI late Bronze Age-early Iron Age</w:t>
      </w:r>
    </w:p>
    <w:p w14:paraId="45C52941" w14:textId="77777777" w:rsidR="0041067A" w:rsidRDefault="00CF6E17">
      <w:pPr>
        <w:tabs>
          <w:tab w:val="left" w:pos="-720"/>
        </w:tabs>
        <w:suppressAutoHyphens/>
        <w:jc w:val="both"/>
        <w:rPr>
          <w:spacing w:val="-3"/>
          <w:sz w:val="24"/>
        </w:rPr>
      </w:pPr>
      <w:r>
        <w:rPr>
          <w:spacing w:val="-3"/>
          <w:sz w:val="24"/>
        </w:rPr>
        <w:t>EIA early Iron Age</w:t>
      </w:r>
    </w:p>
    <w:p w14:paraId="37CC7183" w14:textId="77777777" w:rsidR="0041067A" w:rsidRDefault="00CF6E17">
      <w:pPr>
        <w:tabs>
          <w:tab w:val="left" w:pos="-720"/>
        </w:tabs>
        <w:suppressAutoHyphens/>
        <w:jc w:val="both"/>
        <w:rPr>
          <w:spacing w:val="-3"/>
          <w:sz w:val="24"/>
        </w:rPr>
      </w:pPr>
      <w:r>
        <w:rPr>
          <w:spacing w:val="-3"/>
          <w:sz w:val="24"/>
        </w:rPr>
        <w:t>MIA middle Iron Age</w:t>
      </w:r>
    </w:p>
    <w:p w14:paraId="392B92B2" w14:textId="77777777" w:rsidR="0041067A" w:rsidRDefault="00CF6E17">
      <w:pPr>
        <w:tabs>
          <w:tab w:val="left" w:pos="-720"/>
        </w:tabs>
        <w:suppressAutoHyphens/>
        <w:jc w:val="both"/>
        <w:rPr>
          <w:spacing w:val="-3"/>
          <w:sz w:val="24"/>
        </w:rPr>
      </w:pPr>
      <w:r>
        <w:rPr>
          <w:spacing w:val="-3"/>
          <w:sz w:val="24"/>
        </w:rPr>
        <w:t>LIA late Iron Age</w:t>
      </w:r>
    </w:p>
    <w:p w14:paraId="57A783EA" w14:textId="77777777" w:rsidR="0041067A" w:rsidRDefault="00CF6E17">
      <w:pPr>
        <w:tabs>
          <w:tab w:val="left" w:pos="-720"/>
        </w:tabs>
        <w:suppressAutoHyphens/>
        <w:jc w:val="both"/>
        <w:rPr>
          <w:spacing w:val="-3"/>
          <w:sz w:val="24"/>
        </w:rPr>
      </w:pPr>
      <w:r>
        <w:rPr>
          <w:spacing w:val="-3"/>
          <w:sz w:val="24"/>
        </w:rPr>
        <w:t>LIR late Iron Age-early Roman</w:t>
      </w:r>
    </w:p>
    <w:p w14:paraId="507C8C43" w14:textId="77777777" w:rsidR="0041067A" w:rsidRDefault="00CF6E17">
      <w:pPr>
        <w:tabs>
          <w:tab w:val="left" w:pos="-720"/>
        </w:tabs>
        <w:suppressAutoHyphens/>
        <w:jc w:val="both"/>
        <w:rPr>
          <w:spacing w:val="-3"/>
          <w:sz w:val="24"/>
        </w:rPr>
      </w:pPr>
      <w:r>
        <w:rPr>
          <w:spacing w:val="-3"/>
          <w:sz w:val="24"/>
        </w:rPr>
        <w:t xml:space="preserve">ERB early Roman </w:t>
      </w:r>
    </w:p>
    <w:p w14:paraId="551DC187" w14:textId="77777777" w:rsidR="0041067A" w:rsidRDefault="00CF6E17">
      <w:pPr>
        <w:tabs>
          <w:tab w:val="left" w:pos="-720"/>
        </w:tabs>
        <w:suppressAutoHyphens/>
        <w:jc w:val="both"/>
        <w:rPr>
          <w:spacing w:val="-3"/>
          <w:sz w:val="24"/>
        </w:rPr>
      </w:pPr>
      <w:r>
        <w:rPr>
          <w:spacing w:val="-3"/>
          <w:sz w:val="24"/>
        </w:rPr>
        <w:t xml:space="preserve">LRB late Roman </w:t>
      </w:r>
    </w:p>
    <w:p w14:paraId="7196340D" w14:textId="77777777" w:rsidR="0041067A" w:rsidRDefault="00CF6E17">
      <w:pPr>
        <w:tabs>
          <w:tab w:val="left" w:pos="-720"/>
        </w:tabs>
        <w:suppressAutoHyphens/>
        <w:jc w:val="both"/>
        <w:rPr>
          <w:spacing w:val="-3"/>
          <w:sz w:val="24"/>
        </w:rPr>
      </w:pPr>
      <w:proofErr w:type="gramStart"/>
      <w:r>
        <w:rPr>
          <w:spacing w:val="-3"/>
          <w:sz w:val="24"/>
        </w:rPr>
        <w:t>RB  Roman</w:t>
      </w:r>
      <w:proofErr w:type="gramEnd"/>
      <w:r>
        <w:rPr>
          <w:spacing w:val="-3"/>
          <w:sz w:val="24"/>
        </w:rPr>
        <w:t xml:space="preserve"> undifferentiated </w:t>
      </w:r>
    </w:p>
    <w:p w14:paraId="2A57D906" w14:textId="77777777" w:rsidR="0041067A" w:rsidRDefault="00CF6E17">
      <w:pPr>
        <w:tabs>
          <w:tab w:val="left" w:pos="-720"/>
        </w:tabs>
        <w:suppressAutoHyphens/>
        <w:jc w:val="both"/>
        <w:rPr>
          <w:spacing w:val="-3"/>
          <w:sz w:val="24"/>
        </w:rPr>
      </w:pPr>
      <w:r>
        <w:rPr>
          <w:spacing w:val="-3"/>
          <w:sz w:val="24"/>
        </w:rPr>
        <w:t>EAS early Anglo-Saxon</w:t>
      </w:r>
    </w:p>
    <w:p w14:paraId="072D903A" w14:textId="77777777" w:rsidR="0041067A" w:rsidRDefault="00CF6E17">
      <w:pPr>
        <w:tabs>
          <w:tab w:val="left" w:pos="-720"/>
        </w:tabs>
        <w:suppressAutoHyphens/>
        <w:jc w:val="both"/>
        <w:rPr>
          <w:spacing w:val="-3"/>
          <w:sz w:val="24"/>
        </w:rPr>
      </w:pPr>
      <w:r>
        <w:rPr>
          <w:spacing w:val="-3"/>
          <w:sz w:val="24"/>
        </w:rPr>
        <w:t xml:space="preserve">EMS </w:t>
      </w:r>
      <w:proofErr w:type="gramStart"/>
      <w:r>
        <w:rPr>
          <w:spacing w:val="-3"/>
          <w:sz w:val="24"/>
        </w:rPr>
        <w:t>early-middle</w:t>
      </w:r>
      <w:proofErr w:type="gramEnd"/>
      <w:r>
        <w:rPr>
          <w:spacing w:val="-3"/>
          <w:sz w:val="24"/>
        </w:rPr>
        <w:t xml:space="preserve"> Anglo-Saxon</w:t>
      </w:r>
    </w:p>
    <w:p w14:paraId="7A02BAC3" w14:textId="77777777" w:rsidR="0041067A" w:rsidRDefault="00CF6E17">
      <w:pPr>
        <w:tabs>
          <w:tab w:val="left" w:pos="-720"/>
        </w:tabs>
        <w:suppressAutoHyphens/>
        <w:jc w:val="both"/>
        <w:rPr>
          <w:spacing w:val="-3"/>
          <w:sz w:val="24"/>
        </w:rPr>
      </w:pPr>
      <w:r>
        <w:rPr>
          <w:spacing w:val="-3"/>
          <w:sz w:val="24"/>
        </w:rPr>
        <w:t>MAS middle Anglo-Saxon</w:t>
      </w:r>
    </w:p>
    <w:p w14:paraId="55C3C5CC" w14:textId="77777777" w:rsidR="0041067A" w:rsidRDefault="00CF6E17">
      <w:pPr>
        <w:tabs>
          <w:tab w:val="left" w:pos="-720"/>
        </w:tabs>
        <w:suppressAutoHyphens/>
        <w:jc w:val="both"/>
        <w:rPr>
          <w:spacing w:val="-3"/>
          <w:sz w:val="24"/>
        </w:rPr>
      </w:pPr>
      <w:r>
        <w:rPr>
          <w:spacing w:val="-3"/>
          <w:sz w:val="24"/>
        </w:rPr>
        <w:t>LAS late Anglo-Saxon</w:t>
      </w:r>
    </w:p>
    <w:p w14:paraId="5287FFCB" w14:textId="77777777" w:rsidR="0041067A" w:rsidRDefault="00CF6E17">
      <w:pPr>
        <w:tabs>
          <w:tab w:val="left" w:pos="-720"/>
        </w:tabs>
        <w:suppressAutoHyphens/>
        <w:jc w:val="both"/>
        <w:rPr>
          <w:spacing w:val="-3"/>
          <w:sz w:val="24"/>
        </w:rPr>
      </w:pPr>
      <w:r>
        <w:rPr>
          <w:spacing w:val="-3"/>
          <w:sz w:val="24"/>
        </w:rPr>
        <w:t>MED medieval (</w:t>
      </w:r>
      <w:proofErr w:type="spellStart"/>
      <w:r>
        <w:rPr>
          <w:spacing w:val="-3"/>
          <w:sz w:val="24"/>
        </w:rPr>
        <w:t>ie</w:t>
      </w:r>
      <w:proofErr w:type="spellEnd"/>
      <w:r>
        <w:rPr>
          <w:spacing w:val="-3"/>
          <w:sz w:val="24"/>
        </w:rPr>
        <w:t xml:space="preserve"> 11th-12th century onwards)</w:t>
      </w:r>
    </w:p>
    <w:p w14:paraId="466D0309" w14:textId="77777777" w:rsidR="0041067A" w:rsidRDefault="00CF6E17">
      <w:pPr>
        <w:tabs>
          <w:tab w:val="left" w:pos="-720"/>
        </w:tabs>
        <w:suppressAutoHyphens/>
        <w:jc w:val="both"/>
        <w:rPr>
          <w:spacing w:val="-3"/>
          <w:sz w:val="24"/>
        </w:rPr>
      </w:pPr>
      <w:r>
        <w:rPr>
          <w:spacing w:val="-3"/>
          <w:sz w:val="24"/>
        </w:rPr>
        <w:t>PME post-medieval</w:t>
      </w:r>
    </w:p>
    <w:p w14:paraId="5F1A4683" w14:textId="77777777" w:rsidR="0041067A" w:rsidRDefault="00CF6E17">
      <w:pPr>
        <w:tabs>
          <w:tab w:val="left" w:pos="-720"/>
        </w:tabs>
        <w:suppressAutoHyphens/>
        <w:jc w:val="both"/>
        <w:rPr>
          <w:spacing w:val="-3"/>
          <w:sz w:val="24"/>
        </w:rPr>
      </w:pPr>
      <w:r>
        <w:rPr>
          <w:spacing w:val="-3"/>
          <w:sz w:val="24"/>
        </w:rPr>
        <w:t>UNC uncertain</w:t>
      </w:r>
    </w:p>
    <w:p w14:paraId="0E0FEC0E" w14:textId="77777777" w:rsidR="0041067A" w:rsidRDefault="0041067A">
      <w:pPr>
        <w:tabs>
          <w:tab w:val="left" w:pos="-720"/>
        </w:tabs>
        <w:suppressAutoHyphens/>
        <w:jc w:val="both"/>
        <w:rPr>
          <w:spacing w:val="-3"/>
          <w:sz w:val="24"/>
        </w:rPr>
      </w:pPr>
    </w:p>
    <w:p w14:paraId="13DF8E1C" w14:textId="77777777" w:rsidR="0041067A" w:rsidRDefault="0041067A">
      <w:pPr>
        <w:tabs>
          <w:tab w:val="left" w:pos="-720"/>
        </w:tabs>
        <w:suppressAutoHyphens/>
        <w:jc w:val="both"/>
        <w:rPr>
          <w:spacing w:val="-3"/>
          <w:sz w:val="24"/>
        </w:rPr>
      </w:pPr>
    </w:p>
    <w:p w14:paraId="025B846B" w14:textId="77777777" w:rsidR="0041067A" w:rsidRDefault="00CF6E17">
      <w:pPr>
        <w:tabs>
          <w:tab w:val="left" w:pos="-720"/>
        </w:tabs>
        <w:suppressAutoHyphens/>
        <w:jc w:val="both"/>
        <w:rPr>
          <w:spacing w:val="-3"/>
          <w:sz w:val="24"/>
        </w:rPr>
      </w:pPr>
      <w:r>
        <w:rPr>
          <w:spacing w:val="-3"/>
          <w:sz w:val="24"/>
        </w:rPr>
        <w:t>2. Group quality.</w:t>
      </w:r>
    </w:p>
    <w:p w14:paraId="0BF3B1D9" w14:textId="77777777" w:rsidR="0041067A" w:rsidRDefault="0041067A">
      <w:pPr>
        <w:tabs>
          <w:tab w:val="left" w:pos="-720"/>
        </w:tabs>
        <w:suppressAutoHyphens/>
        <w:jc w:val="both"/>
        <w:rPr>
          <w:spacing w:val="-3"/>
          <w:sz w:val="24"/>
        </w:rPr>
      </w:pPr>
    </w:p>
    <w:p w14:paraId="1EFA956C" w14:textId="77777777" w:rsidR="0041067A" w:rsidRDefault="00CF6E17">
      <w:pPr>
        <w:tabs>
          <w:tab w:val="left" w:pos="-720"/>
        </w:tabs>
        <w:suppressAutoHyphens/>
        <w:jc w:val="both"/>
        <w:rPr>
          <w:spacing w:val="-3"/>
          <w:sz w:val="24"/>
        </w:rPr>
      </w:pPr>
      <w:r>
        <w:rPr>
          <w:spacing w:val="-3"/>
          <w:sz w:val="24"/>
        </w:rPr>
        <w:t>Period Group Quality and Context Group Quality appeared as separate fields. This was because mixed contexts, while of relatively low value in site terms, might nonetheless contain material of intrinsic importance of whatever period which would need to be flagged as potentially worth further study. The qualitative assessment is subjective but is based on a number of criteria, including state of preservation (based on the comparison of figures for sherd count and weight and the condition of sherds recorded in the Wear field), integrity (based on the chronological spread of the material evident from the Period field), stratigraphic criteria (if any), and ceramic quality in terms of the size of the group and the range of fabrics and forms represented. The assessment is recorded on a simple numeric scale:</w:t>
      </w:r>
    </w:p>
    <w:p w14:paraId="0E431490" w14:textId="77777777" w:rsidR="0041067A" w:rsidRDefault="0041067A">
      <w:pPr>
        <w:tabs>
          <w:tab w:val="left" w:pos="-720"/>
        </w:tabs>
        <w:suppressAutoHyphens/>
        <w:jc w:val="both"/>
        <w:rPr>
          <w:spacing w:val="-3"/>
          <w:sz w:val="24"/>
        </w:rPr>
      </w:pPr>
    </w:p>
    <w:p w14:paraId="3E7895B7" w14:textId="77777777" w:rsidR="0041067A" w:rsidRDefault="00CF6E17">
      <w:pPr>
        <w:tabs>
          <w:tab w:val="left" w:pos="-720"/>
        </w:tabs>
        <w:suppressAutoHyphens/>
        <w:jc w:val="both"/>
        <w:rPr>
          <w:spacing w:val="-3"/>
          <w:sz w:val="24"/>
        </w:rPr>
      </w:pPr>
      <w:r>
        <w:rPr>
          <w:spacing w:val="-3"/>
          <w:sz w:val="24"/>
        </w:rPr>
        <w:t>1 very good</w:t>
      </w:r>
    </w:p>
    <w:p w14:paraId="331474EC" w14:textId="77777777" w:rsidR="0041067A" w:rsidRDefault="00CF6E17">
      <w:pPr>
        <w:tabs>
          <w:tab w:val="left" w:pos="-720"/>
        </w:tabs>
        <w:suppressAutoHyphens/>
        <w:jc w:val="both"/>
        <w:rPr>
          <w:spacing w:val="-3"/>
          <w:sz w:val="24"/>
        </w:rPr>
      </w:pPr>
      <w:r>
        <w:rPr>
          <w:spacing w:val="-3"/>
          <w:sz w:val="24"/>
        </w:rPr>
        <w:t>2 good</w:t>
      </w:r>
    </w:p>
    <w:p w14:paraId="32D63F07" w14:textId="77777777" w:rsidR="0041067A" w:rsidRDefault="00CF6E17">
      <w:pPr>
        <w:tabs>
          <w:tab w:val="left" w:pos="-720"/>
        </w:tabs>
        <w:suppressAutoHyphens/>
        <w:jc w:val="both"/>
        <w:rPr>
          <w:spacing w:val="-3"/>
          <w:sz w:val="24"/>
        </w:rPr>
      </w:pPr>
      <w:r>
        <w:rPr>
          <w:spacing w:val="-3"/>
          <w:sz w:val="24"/>
        </w:rPr>
        <w:t>3 average</w:t>
      </w:r>
    </w:p>
    <w:p w14:paraId="603CB958" w14:textId="77777777" w:rsidR="0041067A" w:rsidRDefault="00CF6E17">
      <w:pPr>
        <w:tabs>
          <w:tab w:val="left" w:pos="-720"/>
        </w:tabs>
        <w:suppressAutoHyphens/>
        <w:jc w:val="both"/>
        <w:rPr>
          <w:spacing w:val="-3"/>
          <w:sz w:val="24"/>
        </w:rPr>
      </w:pPr>
      <w:r>
        <w:rPr>
          <w:spacing w:val="-3"/>
          <w:sz w:val="24"/>
        </w:rPr>
        <w:t>4 below average</w:t>
      </w:r>
    </w:p>
    <w:p w14:paraId="149F61F4" w14:textId="77777777" w:rsidR="0041067A" w:rsidRDefault="00CF6E17">
      <w:pPr>
        <w:tabs>
          <w:tab w:val="left" w:pos="-720"/>
        </w:tabs>
        <w:suppressAutoHyphens/>
        <w:jc w:val="both"/>
        <w:rPr>
          <w:spacing w:val="-3"/>
          <w:sz w:val="24"/>
        </w:rPr>
      </w:pPr>
      <w:r>
        <w:rPr>
          <w:spacing w:val="-3"/>
          <w:sz w:val="24"/>
        </w:rPr>
        <w:t>5 poor</w:t>
      </w:r>
    </w:p>
    <w:p w14:paraId="417D8038" w14:textId="77777777" w:rsidR="0041067A" w:rsidRDefault="0041067A">
      <w:pPr>
        <w:tabs>
          <w:tab w:val="left" w:pos="-720"/>
        </w:tabs>
        <w:suppressAutoHyphens/>
        <w:jc w:val="both"/>
        <w:rPr>
          <w:spacing w:val="-3"/>
          <w:sz w:val="24"/>
        </w:rPr>
      </w:pPr>
    </w:p>
    <w:p w14:paraId="06ACAF20" w14:textId="77777777" w:rsidR="0041067A" w:rsidRDefault="0041067A">
      <w:pPr>
        <w:rPr>
          <w:spacing w:val="-3"/>
          <w:sz w:val="24"/>
        </w:rPr>
      </w:pPr>
    </w:p>
    <w:sectPr w:rsidR="0041067A">
      <w:footerReference w:type="default" r:id="rId12"/>
      <w:pgSz w:w="11906" w:h="16838"/>
      <w:pgMar w:top="1440" w:right="1440" w:bottom="1496" w:left="1440" w:header="0" w:footer="144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A0252" w14:textId="77777777" w:rsidR="00AA6CC0" w:rsidRDefault="00AA6CC0">
      <w:r>
        <w:separator/>
      </w:r>
    </w:p>
  </w:endnote>
  <w:endnote w:type="continuationSeparator" w:id="0">
    <w:p w14:paraId="63FD82B7" w14:textId="77777777" w:rsidR="00AA6CC0" w:rsidRDefault="00AA6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ourier">
    <w:panose1 w:val="02070409020205020404"/>
    <w:charset w:val="00"/>
    <w:family w:val="modern"/>
    <w:pitch w:val="default"/>
  </w:font>
  <w:font w:name="CG Times;Times New Roman">
    <w:altName w:val="Times New Roman"/>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48E12" w14:textId="77777777" w:rsidR="004752DB" w:rsidRDefault="004752DB">
    <w:pPr>
      <w:spacing w:before="140" w:line="100" w:lineRule="exact"/>
      <w:rPr>
        <w:sz w:val="10"/>
      </w:rPr>
    </w:pPr>
  </w:p>
  <w:p w14:paraId="4F9B06E1" w14:textId="77777777" w:rsidR="004752DB" w:rsidRDefault="004752DB">
    <w:pPr>
      <w:suppressAutoHyphens/>
      <w:jc w:val="both"/>
      <w:rPr>
        <w:sz w:val="10"/>
      </w:rPr>
    </w:pPr>
  </w:p>
  <w:p w14:paraId="0963C460" w14:textId="77777777" w:rsidR="004752DB" w:rsidRDefault="004752DB">
    <w:pPr>
      <w:rPr>
        <w:lang w:eastAsia="en-GB"/>
      </w:rPr>
    </w:pPr>
    <w:r>
      <w:rPr>
        <w:noProof/>
      </w:rPr>
      <mc:AlternateContent>
        <mc:Choice Requires="wps">
          <w:drawing>
            <wp:anchor distT="0" distB="0" distL="114935" distR="114935" simplePos="0" relativeHeight="57" behindDoc="1" locked="0" layoutInCell="1" allowOverlap="1" wp14:anchorId="2E70849E" wp14:editId="2D9C8069">
              <wp:simplePos x="0" y="0"/>
              <wp:positionH relativeFrom="page">
                <wp:posOffset>914400</wp:posOffset>
              </wp:positionH>
              <wp:positionV relativeFrom="paragraph">
                <wp:posOffset>152400</wp:posOffset>
              </wp:positionV>
              <wp:extent cx="5731510" cy="127000"/>
              <wp:effectExtent l="0" t="0" r="0" b="0"/>
              <wp:wrapNone/>
              <wp:docPr id="1" name="Frame1"/>
              <wp:cNvGraphicFramePr/>
              <a:graphic xmlns:a="http://schemas.openxmlformats.org/drawingml/2006/main">
                <a:graphicData uri="http://schemas.microsoft.com/office/word/2010/wordprocessingShape">
                  <wps:wsp>
                    <wps:cNvSpPr txBox="1"/>
                    <wps:spPr>
                      <a:xfrm>
                        <a:off x="0" y="0"/>
                        <a:ext cx="5731510" cy="127000"/>
                      </a:xfrm>
                      <a:prstGeom prst="rect">
                        <a:avLst/>
                      </a:prstGeom>
                      <a:solidFill>
                        <a:srgbClr val="FFFFFF">
                          <a:alpha val="0"/>
                        </a:srgbClr>
                      </a:solidFill>
                    </wps:spPr>
                    <wps:txbx>
                      <w:txbxContent>
                        <w:p w14:paraId="0087B81C"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56</w:t>
                          </w:r>
                          <w:r>
                            <w:rPr>
                              <w:spacing w:val="-2"/>
                            </w:rPr>
                            <w:fldChar w:fldCharType="end"/>
                          </w:r>
                        </w:p>
                      </w:txbxContent>
                    </wps:txbx>
                    <wps:bodyPr lIns="635" tIns="635" rIns="635" bIns="635" anchor="t">
                      <a:noAutofit/>
                    </wps:bodyPr>
                  </wps:wsp>
                </a:graphicData>
              </a:graphic>
            </wp:anchor>
          </w:drawing>
        </mc:Choice>
        <mc:Fallback>
          <w:pict>
            <v:shapetype w14:anchorId="2E70849E" id="_x0000_t202" coordsize="21600,21600" o:spt="202" path="m,l,21600r21600,l21600,xe">
              <v:stroke joinstyle="miter"/>
              <v:path gradientshapeok="t" o:connecttype="rect"/>
            </v:shapetype>
            <v:shape id="Frame1" o:spid="_x0000_s1026" type="#_x0000_t202" style="position:absolute;margin-left:1in;margin-top:12pt;width:451.3pt;height:10pt;z-index:-503316423;visibility:visible;mso-wrap-style:square;mso-wrap-distance-left:9.05pt;mso-wrap-distance-top:0;mso-wrap-distance-right:9.05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" stroked="f">
              <v:fill opacity="0"/>
              <v:textbox inset=".05pt,.05pt,.05pt,.05pt">
                <w:txbxContent>
                  <w:p w14:paraId="0087B81C"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56</w:t>
                    </w:r>
                    <w:r>
                      <w:rPr>
                        <w:spacing w:val="-2"/>
                      </w:rPr>
                      <w:fldChar w:fldCharType="end"/>
                    </w:r>
                  </w:p>
                </w:txbxContent>
              </v:textbox>
              <w10:wrap anchorx="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CB514" w14:textId="77777777" w:rsidR="004752DB" w:rsidRDefault="004752DB">
    <w:pPr>
      <w:spacing w:before="140" w:line="100" w:lineRule="exact"/>
      <w:rPr>
        <w:sz w:val="10"/>
      </w:rPr>
    </w:pPr>
  </w:p>
  <w:p w14:paraId="1CDBA678" w14:textId="77777777" w:rsidR="004752DB" w:rsidRDefault="004752DB">
    <w:pPr>
      <w:suppressAutoHyphens/>
      <w:jc w:val="both"/>
      <w:rPr>
        <w:sz w:val="10"/>
      </w:rPr>
    </w:pPr>
  </w:p>
  <w:p w14:paraId="318E1A25" w14:textId="77777777" w:rsidR="004752DB" w:rsidRDefault="004752DB">
    <w:pPr>
      <w:rPr>
        <w:lang w:eastAsia="en-GB"/>
      </w:rPr>
    </w:pPr>
    <w:r>
      <w:rPr>
        <w:noProof/>
      </w:rPr>
      <mc:AlternateContent>
        <mc:Choice Requires="wps">
          <w:drawing>
            <wp:anchor distT="0" distB="0" distL="114935" distR="114935" simplePos="0" relativeHeight="85" behindDoc="1" locked="0" layoutInCell="1" allowOverlap="1" wp14:anchorId="67F6FBE8" wp14:editId="092AE33A">
              <wp:simplePos x="0" y="0"/>
              <wp:positionH relativeFrom="page">
                <wp:posOffset>914400</wp:posOffset>
              </wp:positionH>
              <wp:positionV relativeFrom="paragraph">
                <wp:posOffset>152400</wp:posOffset>
              </wp:positionV>
              <wp:extent cx="5731510" cy="127000"/>
              <wp:effectExtent l="0" t="0" r="0" b="0"/>
              <wp:wrapNone/>
              <wp:docPr id="2" name="Frame2"/>
              <wp:cNvGraphicFramePr/>
              <a:graphic xmlns:a="http://schemas.openxmlformats.org/drawingml/2006/main">
                <a:graphicData uri="http://schemas.microsoft.com/office/word/2010/wordprocessingShape">
                  <wps:wsp>
                    <wps:cNvSpPr txBox="1"/>
                    <wps:spPr>
                      <a:xfrm>
                        <a:off x="0" y="0"/>
                        <a:ext cx="5731510" cy="127000"/>
                      </a:xfrm>
                      <a:prstGeom prst="rect">
                        <a:avLst/>
                      </a:prstGeom>
                      <a:solidFill>
                        <a:srgbClr val="FFFFFF">
                          <a:alpha val="0"/>
                        </a:srgbClr>
                      </a:solidFill>
                    </wps:spPr>
                    <wps:txbx>
                      <w:txbxContent>
                        <w:p w14:paraId="554FD644"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84</w:t>
                          </w:r>
                          <w:r>
                            <w:rPr>
                              <w:spacing w:val="-2"/>
                            </w:rPr>
                            <w:fldChar w:fldCharType="end"/>
                          </w:r>
                        </w:p>
                      </w:txbxContent>
                    </wps:txbx>
                    <wps:bodyPr lIns="635" tIns="635" rIns="635" bIns="635" anchor="t">
                      <a:noAutofit/>
                    </wps:bodyPr>
                  </wps:wsp>
                </a:graphicData>
              </a:graphic>
            </wp:anchor>
          </w:drawing>
        </mc:Choice>
        <mc:Fallback>
          <w:pict>
            <v:shapetype w14:anchorId="67F6FBE8" id="_x0000_t202" coordsize="21600,21600" o:spt="202" path="m,l,21600r21600,l21600,xe">
              <v:stroke joinstyle="miter"/>
              <v:path gradientshapeok="t" o:connecttype="rect"/>
            </v:shapetype>
            <v:shape id="Frame2" o:spid="_x0000_s1027" type="#_x0000_t202" style="position:absolute;margin-left:1in;margin-top:12pt;width:451.3pt;height:10pt;z-index:-503316395;visibility:visible;mso-wrap-style:square;mso-wrap-distance-left:9.05pt;mso-wrap-distance-top:0;mso-wrap-distance-right:9.05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" stroked="f">
              <v:fill opacity="0"/>
              <v:textbox inset=".05pt,.05pt,.05pt,.05pt">
                <w:txbxContent>
                  <w:p w14:paraId="554FD644"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84</w:t>
                    </w:r>
                    <w:r>
                      <w:rPr>
                        <w:spacing w:val="-2"/>
                      </w:rPr>
                      <w:fldChar w:fldCharType="end"/>
                    </w:r>
                  </w:p>
                </w:txbxContent>
              </v:textbox>
              <w10:wrap anchorx="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D0795" w14:textId="77777777" w:rsidR="004752DB" w:rsidRDefault="004752DB">
    <w:pPr>
      <w:spacing w:before="140" w:line="100" w:lineRule="exact"/>
      <w:rPr>
        <w:sz w:val="10"/>
      </w:rPr>
    </w:pPr>
  </w:p>
  <w:p w14:paraId="2928CBA0" w14:textId="77777777" w:rsidR="004752DB" w:rsidRDefault="004752DB">
    <w:pPr>
      <w:suppressAutoHyphens/>
      <w:jc w:val="both"/>
      <w:rPr>
        <w:sz w:val="10"/>
      </w:rPr>
    </w:pPr>
  </w:p>
  <w:p w14:paraId="1D189391" w14:textId="77777777" w:rsidR="004752DB" w:rsidRDefault="004752DB">
    <w:pPr>
      <w:rPr>
        <w:lang w:eastAsia="en-GB"/>
      </w:rPr>
    </w:pPr>
    <w:r>
      <w:rPr>
        <w:noProof/>
      </w:rPr>
      <mc:AlternateContent>
        <mc:Choice Requires="wps">
          <w:drawing>
            <wp:anchor distT="0" distB="0" distL="114935" distR="114935" simplePos="0" relativeHeight="89" behindDoc="1" locked="0" layoutInCell="1" allowOverlap="1" wp14:anchorId="4D5BE9C8" wp14:editId="5A2482F5">
              <wp:simplePos x="0" y="0"/>
              <wp:positionH relativeFrom="page">
                <wp:posOffset>914400</wp:posOffset>
              </wp:positionH>
              <wp:positionV relativeFrom="paragraph">
                <wp:posOffset>152400</wp:posOffset>
              </wp:positionV>
              <wp:extent cx="5731510" cy="127000"/>
              <wp:effectExtent l="0" t="0" r="0" b="0"/>
              <wp:wrapNone/>
              <wp:docPr id="3" name="Frame3"/>
              <wp:cNvGraphicFramePr/>
              <a:graphic xmlns:a="http://schemas.openxmlformats.org/drawingml/2006/main">
                <a:graphicData uri="http://schemas.microsoft.com/office/word/2010/wordprocessingShape">
                  <wps:wsp>
                    <wps:cNvSpPr txBox="1"/>
                    <wps:spPr>
                      <a:xfrm>
                        <a:off x="0" y="0"/>
                        <a:ext cx="5731510" cy="127000"/>
                      </a:xfrm>
                      <a:prstGeom prst="rect">
                        <a:avLst/>
                      </a:prstGeom>
                      <a:solidFill>
                        <a:srgbClr val="FFFFFF">
                          <a:alpha val="0"/>
                        </a:srgbClr>
                      </a:solidFill>
                    </wps:spPr>
                    <wps:txbx>
                      <w:txbxContent>
                        <w:p w14:paraId="746A1103"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88</w:t>
                          </w:r>
                          <w:r>
                            <w:rPr>
                              <w:spacing w:val="-2"/>
                            </w:rPr>
                            <w:fldChar w:fldCharType="end"/>
                          </w:r>
                        </w:p>
                      </w:txbxContent>
                    </wps:txbx>
                    <wps:bodyPr lIns="635" tIns="635" rIns="635" bIns="635" anchor="t">
                      <a:noAutofit/>
                    </wps:bodyPr>
                  </wps:wsp>
                </a:graphicData>
              </a:graphic>
            </wp:anchor>
          </w:drawing>
        </mc:Choice>
        <mc:Fallback>
          <w:pict>
            <v:shapetype w14:anchorId="4D5BE9C8" id="_x0000_t202" coordsize="21600,21600" o:spt="202" path="m,l,21600r21600,l21600,xe">
              <v:stroke joinstyle="miter"/>
              <v:path gradientshapeok="t" o:connecttype="rect"/>
            </v:shapetype>
            <v:shape id="Frame3" o:spid="_x0000_s1028" type="#_x0000_t202" style="position:absolute;margin-left:1in;margin-top:12pt;width:451.3pt;height:10pt;z-index:-503316391;visibility:visible;mso-wrap-style:square;mso-wrap-distance-left:9.05pt;mso-wrap-distance-top:0;mso-wrap-distance-right:9.05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" stroked="f">
              <v:fill opacity="0"/>
              <v:textbox inset=".05pt,.05pt,.05pt,.05pt">
                <w:txbxContent>
                  <w:p w14:paraId="746A1103"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88</w:t>
                    </w:r>
                    <w:r>
                      <w:rPr>
                        <w:spacing w:val="-2"/>
                      </w:rPr>
                      <w:fldChar w:fldCharType="end"/>
                    </w:r>
                  </w:p>
                </w:txbxContent>
              </v:textbox>
              <w10:wrap anchorx="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C9AEF" w14:textId="77777777" w:rsidR="004752DB" w:rsidRDefault="004752DB">
    <w:pPr>
      <w:spacing w:before="140" w:line="100" w:lineRule="exact"/>
      <w:rPr>
        <w:sz w:val="10"/>
      </w:rPr>
    </w:pPr>
  </w:p>
  <w:p w14:paraId="6A70940B" w14:textId="77777777" w:rsidR="004752DB" w:rsidRDefault="004752DB">
    <w:pPr>
      <w:suppressAutoHyphens/>
      <w:jc w:val="both"/>
      <w:rPr>
        <w:sz w:val="10"/>
      </w:rPr>
    </w:pPr>
  </w:p>
  <w:p w14:paraId="7BEC664C" w14:textId="77777777" w:rsidR="004752DB" w:rsidRDefault="004752DB">
    <w:pPr>
      <w:rPr>
        <w:lang w:eastAsia="en-GB"/>
      </w:rPr>
    </w:pPr>
    <w:r>
      <w:rPr>
        <w:noProof/>
      </w:rPr>
      <mc:AlternateContent>
        <mc:Choice Requires="wps">
          <w:drawing>
            <wp:anchor distT="0" distB="0" distL="114935" distR="114935" simplePos="0" relativeHeight="93" behindDoc="1" locked="0" layoutInCell="1" allowOverlap="1" wp14:anchorId="45C0E106" wp14:editId="13856BDD">
              <wp:simplePos x="0" y="0"/>
              <wp:positionH relativeFrom="page">
                <wp:posOffset>914400</wp:posOffset>
              </wp:positionH>
              <wp:positionV relativeFrom="paragraph">
                <wp:posOffset>152400</wp:posOffset>
              </wp:positionV>
              <wp:extent cx="5731510" cy="127000"/>
              <wp:effectExtent l="0" t="0" r="0" b="0"/>
              <wp:wrapNone/>
              <wp:docPr id="4" name="Frame4"/>
              <wp:cNvGraphicFramePr/>
              <a:graphic xmlns:a="http://schemas.openxmlformats.org/drawingml/2006/main">
                <a:graphicData uri="http://schemas.microsoft.com/office/word/2010/wordprocessingShape">
                  <wps:wsp>
                    <wps:cNvSpPr txBox="1"/>
                    <wps:spPr>
                      <a:xfrm>
                        <a:off x="0" y="0"/>
                        <a:ext cx="5731510" cy="127000"/>
                      </a:xfrm>
                      <a:prstGeom prst="rect">
                        <a:avLst/>
                      </a:prstGeom>
                      <a:solidFill>
                        <a:srgbClr val="FFFFFF">
                          <a:alpha val="0"/>
                        </a:srgbClr>
                      </a:solidFill>
                    </wps:spPr>
                    <wps:txbx>
                      <w:txbxContent>
                        <w:p w14:paraId="4F26D9EE"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92</w:t>
                          </w:r>
                          <w:r>
                            <w:rPr>
                              <w:spacing w:val="-2"/>
                            </w:rPr>
                            <w:fldChar w:fldCharType="end"/>
                          </w:r>
                        </w:p>
                      </w:txbxContent>
                    </wps:txbx>
                    <wps:bodyPr lIns="635" tIns="635" rIns="635" bIns="635" anchor="t">
                      <a:noAutofit/>
                    </wps:bodyPr>
                  </wps:wsp>
                </a:graphicData>
              </a:graphic>
            </wp:anchor>
          </w:drawing>
        </mc:Choice>
        <mc:Fallback>
          <w:pict>
            <v:shapetype w14:anchorId="45C0E106" id="_x0000_t202" coordsize="21600,21600" o:spt="202" path="m,l,21600r21600,l21600,xe">
              <v:stroke joinstyle="miter"/>
              <v:path gradientshapeok="t" o:connecttype="rect"/>
            </v:shapetype>
            <v:shape id="Frame4" o:spid="_x0000_s1029" type="#_x0000_t202" style="position:absolute;margin-left:1in;margin-top:12pt;width:451.3pt;height:10pt;z-index:-503316387;visibility:visible;mso-wrap-style:square;mso-wrap-distance-left:9.05pt;mso-wrap-distance-top:0;mso-wrap-distance-right:9.05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" stroked="f">
              <v:fill opacity="0"/>
              <v:textbox inset=".05pt,.05pt,.05pt,.05pt">
                <w:txbxContent>
                  <w:p w14:paraId="4F26D9EE" w14:textId="77777777" w:rsidR="004752DB" w:rsidRDefault="004752DB">
                    <w:pPr>
                      <w:tabs>
                        <w:tab w:val="center" w:pos="4513"/>
                        <w:tab w:val="right" w:pos="9026"/>
                      </w:tabs>
                    </w:pPr>
                    <w:r>
                      <w:tab/>
                    </w:r>
                    <w:r>
                      <w:rPr>
                        <w:spacing w:val="-2"/>
                      </w:rPr>
                      <w:fldChar w:fldCharType="begin"/>
                    </w:r>
                    <w:r>
                      <w:rPr>
                        <w:spacing w:val="-2"/>
                      </w:rPr>
                      <w:instrText>PAGE \* ARABIC</w:instrText>
                    </w:r>
                    <w:r>
                      <w:rPr>
                        <w:spacing w:val="-2"/>
                      </w:rPr>
                      <w:fldChar w:fldCharType="separate"/>
                    </w:r>
                    <w:r>
                      <w:rPr>
                        <w:spacing w:val="-2"/>
                      </w:rPr>
                      <w:t>92</w:t>
                    </w:r>
                    <w:r>
                      <w:rPr>
                        <w:spacing w:val="-2"/>
                      </w:rPr>
                      <w:fldChar w:fldCharType="end"/>
                    </w:r>
                  </w:p>
                </w:txbxContent>
              </v:textbox>
              <w10:wrap anchorx="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B13C2" w14:textId="77777777" w:rsidR="004752DB" w:rsidRDefault="004752D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29BEF" w14:textId="77777777" w:rsidR="004752DB" w:rsidRDefault="00475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71CBE" w14:textId="77777777" w:rsidR="00AA6CC0" w:rsidRDefault="00AA6CC0">
      <w:r>
        <w:separator/>
      </w:r>
    </w:p>
  </w:footnote>
  <w:footnote w:type="continuationSeparator" w:id="0">
    <w:p w14:paraId="49F3B1C3" w14:textId="77777777" w:rsidR="00AA6CC0" w:rsidRDefault="00AA6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25D6E"/>
    <w:multiLevelType w:val="multilevel"/>
    <w:tmpl w:val="3B28EC1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7A"/>
    <w:rsid w:val="00131C10"/>
    <w:rsid w:val="00193DA7"/>
    <w:rsid w:val="00230CBF"/>
    <w:rsid w:val="00306B4B"/>
    <w:rsid w:val="0041067A"/>
    <w:rsid w:val="00410E98"/>
    <w:rsid w:val="004752DB"/>
    <w:rsid w:val="004F7719"/>
    <w:rsid w:val="0054698D"/>
    <w:rsid w:val="0060544A"/>
    <w:rsid w:val="00616C37"/>
    <w:rsid w:val="0068730E"/>
    <w:rsid w:val="00766D58"/>
    <w:rsid w:val="009C3A2A"/>
    <w:rsid w:val="00A2466C"/>
    <w:rsid w:val="00A65E89"/>
    <w:rsid w:val="00AA6CC0"/>
    <w:rsid w:val="00BD61DA"/>
    <w:rsid w:val="00C63635"/>
    <w:rsid w:val="00C67211"/>
    <w:rsid w:val="00CB1E53"/>
    <w:rsid w:val="00CF6E17"/>
    <w:rsid w:val="00D861A0"/>
    <w:rsid w:val="00DC4845"/>
    <w:rsid w:val="00DC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280DF"/>
  <w15:docId w15:val="{EE9EF983-25AD-40BF-BE7F-11AB71DE0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Arial"/>
        <w:sz w:val="24"/>
        <w:szCs w:val="24"/>
        <w:lang w:val="en-GB"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sz w:val="20"/>
      <w:szCs w:val="20"/>
      <w:lang w:bidi="ar-SA"/>
    </w:rPr>
  </w:style>
  <w:style w:type="paragraph" w:styleId="Heading3">
    <w:name w:val="heading 3"/>
    <w:basedOn w:val="Normal"/>
    <w:next w:val="Normal"/>
    <w:uiPriority w:val="9"/>
    <w:unhideWhenUsed/>
    <w:qFormat/>
    <w:pPr>
      <w:keepNext/>
      <w:numPr>
        <w:ilvl w:val="2"/>
        <w:numId w:val="1"/>
      </w:num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EndnoteText">
    <w:name w:val="endnote text"/>
    <w:basedOn w:val="Normal"/>
    <w:pPr>
      <w:widowControl w:val="0"/>
    </w:pPr>
    <w:rPr>
      <w:rFonts w:ascii="Courier" w:hAnsi="Courier" w:cs="Courier"/>
      <w:sz w:val="24"/>
    </w:rP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styleId="Footer">
    <w:name w:val="footer"/>
    <w:basedOn w:val="Normal"/>
    <w:pPr>
      <w:suppressLineNumbers/>
      <w:tabs>
        <w:tab w:val="center" w:pos="4819"/>
        <w:tab w:val="right" w:pos="9638"/>
      </w:tabs>
    </w:p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96</Pages>
  <Words>27950</Words>
  <Characters>159321</Characters>
  <Application>Microsoft Office Word</Application>
  <DocSecurity>0</DocSecurity>
  <Lines>1327</Lines>
  <Paragraphs>373</Paragraphs>
  <ScaleCrop>false</ScaleCrop>
  <HeadingPairs>
    <vt:vector size="2" baseType="variant">
      <vt:variant>
        <vt:lpstr>Title</vt:lpstr>
      </vt:variant>
      <vt:variant>
        <vt:i4>1</vt:i4>
      </vt:variant>
    </vt:vector>
  </HeadingPairs>
  <TitlesOfParts>
    <vt:vector size="1" baseType="lpstr">
      <vt:lpstr>OXFORD ARCHAEOLOGY ROMAN POTTERY RECORDING SYSTEM: AN INTRODUCTION</vt:lpstr>
    </vt:vector>
  </TitlesOfParts>
  <Company/>
  <LinksUpToDate>false</LinksUpToDate>
  <CharactersWithSpaces>186898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OXFORD ARCHAEOLOGY ROMAN POTTERY RECORDING SYSTEM: AN INTRODUCTION</dc:title>
  <dc:subject/>
  <dc:creator>Paul Booth</dc:creator>
  <cp:keywords/>
  <dc:description/>
  <cp:lastModifiedBy>Peter Banks</cp:lastModifiedBy>
  <cp:revision>2</cp:revision>
  <cp:lastPrinted>2008-12-04T16:59:00Z</cp:lastPrinted>
  <dcterms:created xsi:type="dcterms:W3CDTF">2021-06-17T07:13:00Z</dcterms:created>
  <dcterms:modified xsi:type="dcterms:W3CDTF">2021-06-17T07:13:00Z</dcterms:modified>
  <dc:language>en-GB</dc:language>
</cp:coreProperties>
</file>