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F9202" w14:textId="5FB60979" w:rsidR="00442325" w:rsidRDefault="00A35F1F">
      <w:pPr>
        <w:rPr>
          <w:rFonts w:ascii="Times New Roman" w:hAnsi="Times New Roman" w:cs="Times New Roman"/>
          <w:noProof/>
        </w:rPr>
      </w:pPr>
      <w:r>
        <w:rPr>
          <w:rFonts w:ascii="Times New Roman" w:hAnsi="Times New Roman" w:cs="Times New Roman"/>
          <w:noProof/>
        </w:rPr>
        <w:drawing>
          <wp:inline distT="0" distB="0" distL="0" distR="0" wp14:anchorId="474B9F51" wp14:editId="3B2BB4A7">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65965D6B" w14:textId="548AB261" w:rsidR="00A35F1F" w:rsidRPr="00A35F1F" w:rsidRDefault="00A35F1F" w:rsidP="00A35F1F"/>
    <w:p w14:paraId="67EA0B47" w14:textId="18BF8D0B" w:rsidR="00A35F1F" w:rsidRPr="00A35F1F" w:rsidRDefault="00A35F1F" w:rsidP="00A35F1F"/>
    <w:p w14:paraId="0792A834" w14:textId="1F05334A" w:rsidR="00A35F1F" w:rsidRDefault="00A35F1F" w:rsidP="00A35F1F"/>
    <w:p w14:paraId="258D4E83" w14:textId="3909CD02" w:rsidR="00A35F1F" w:rsidRDefault="00A35F1F" w:rsidP="00A35F1F"/>
    <w:p w14:paraId="480AA243" w14:textId="5AFFCAB1" w:rsidR="00A35F1F" w:rsidRDefault="00A35F1F" w:rsidP="00A35F1F"/>
    <w:p w14:paraId="220FC6CA" w14:textId="5249E8BB" w:rsidR="00A35F1F" w:rsidRDefault="00A35F1F" w:rsidP="00A35F1F"/>
    <w:p w14:paraId="7872345C" w14:textId="504F92E0" w:rsidR="00A35F1F" w:rsidRDefault="00A35F1F" w:rsidP="00A35F1F"/>
    <w:p w14:paraId="0F17D72C" w14:textId="20A67AC5" w:rsidR="00A35F1F" w:rsidRPr="00A35F1F" w:rsidRDefault="00A35F1F" w:rsidP="00A35F1F"/>
    <w:p w14:paraId="2DC08B7E" w14:textId="4EB435E4" w:rsidR="00A35F1F" w:rsidRPr="00A35F1F" w:rsidRDefault="00A35F1F" w:rsidP="00AD2F71">
      <w:pPr>
        <w:jc w:val="center"/>
      </w:pPr>
    </w:p>
    <w:p w14:paraId="74B58FDD" w14:textId="77777777" w:rsidR="00A35F1F" w:rsidRPr="00E2243A" w:rsidRDefault="00A35F1F" w:rsidP="00AD2F71">
      <w:pPr>
        <w:spacing w:line="360" w:lineRule="auto"/>
        <w:jc w:val="center"/>
        <w:rPr>
          <w:rFonts w:ascii="Times New Roman" w:hAnsi="Times New Roman" w:cs="Times New Roman"/>
          <w:b/>
          <w:bCs/>
          <w:sz w:val="36"/>
          <w:szCs w:val="36"/>
        </w:rPr>
      </w:pPr>
      <w:r w:rsidRPr="00E2243A">
        <w:rPr>
          <w:rFonts w:ascii="Times New Roman" w:hAnsi="Times New Roman" w:cs="Times New Roman"/>
          <w:b/>
          <w:bCs/>
          <w:sz w:val="36"/>
          <w:szCs w:val="36"/>
        </w:rPr>
        <w:t>BA BUSINESS MANAGEMENT</w:t>
      </w:r>
    </w:p>
    <w:p w14:paraId="5987FA3F" w14:textId="77777777" w:rsidR="00AD2F71" w:rsidRDefault="00A35F1F" w:rsidP="00AD2F71">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ASS</w:t>
      </w:r>
      <w:r w:rsidR="00333380">
        <w:rPr>
          <w:rFonts w:ascii="Times New Roman" w:hAnsi="Times New Roman" w:cs="Times New Roman"/>
          <w:b/>
          <w:bCs/>
          <w:sz w:val="32"/>
          <w:szCs w:val="32"/>
        </w:rPr>
        <w:t>ESMENT</w:t>
      </w:r>
      <w:r>
        <w:rPr>
          <w:rFonts w:ascii="Times New Roman" w:hAnsi="Times New Roman" w:cs="Times New Roman"/>
          <w:b/>
          <w:bCs/>
          <w:sz w:val="32"/>
          <w:szCs w:val="32"/>
        </w:rPr>
        <w:t xml:space="preserve"> </w:t>
      </w:r>
      <w:r w:rsidR="00AD2F71">
        <w:rPr>
          <w:rFonts w:ascii="Times New Roman" w:hAnsi="Times New Roman" w:cs="Times New Roman"/>
          <w:b/>
          <w:bCs/>
          <w:sz w:val="32"/>
          <w:szCs w:val="32"/>
        </w:rPr>
        <w:t>2</w:t>
      </w:r>
      <w:r>
        <w:rPr>
          <w:rFonts w:ascii="Times New Roman" w:hAnsi="Times New Roman" w:cs="Times New Roman"/>
          <w:b/>
          <w:bCs/>
          <w:sz w:val="32"/>
          <w:szCs w:val="32"/>
        </w:rPr>
        <w:t>-</w:t>
      </w:r>
      <w:r w:rsidR="00AD2F71">
        <w:rPr>
          <w:rFonts w:ascii="Times New Roman" w:hAnsi="Times New Roman" w:cs="Times New Roman"/>
          <w:b/>
          <w:bCs/>
          <w:sz w:val="32"/>
          <w:szCs w:val="32"/>
        </w:rPr>
        <w:t xml:space="preserve"> INDIVIDUAL REPORT</w:t>
      </w:r>
    </w:p>
    <w:p w14:paraId="6DA54D7F" w14:textId="50982198" w:rsidR="00AD2F71" w:rsidRDefault="00BA0AD5" w:rsidP="00AD2F71">
      <w:pPr>
        <w:spacing w:line="360" w:lineRule="auto"/>
        <w:jc w:val="center"/>
        <w:rPr>
          <w:rFonts w:ascii="Times New Roman" w:hAnsi="Times New Roman" w:cs="Times New Roman"/>
          <w:b/>
          <w:bCs/>
          <w:sz w:val="32"/>
          <w:szCs w:val="32"/>
        </w:rPr>
      </w:pPr>
      <w:r w:rsidRPr="00BA0AD5">
        <w:rPr>
          <w:rFonts w:ascii="Times New Roman" w:hAnsi="Times New Roman" w:cs="Times New Roman"/>
          <w:b/>
          <w:bCs/>
          <w:sz w:val="32"/>
          <w:szCs w:val="32"/>
        </w:rPr>
        <w:t>MARKETING FUNDAMENTALS</w:t>
      </w:r>
    </w:p>
    <w:p w14:paraId="317D59D8" w14:textId="0B2CC3A3" w:rsidR="00A35F1F" w:rsidRPr="00BA0AD5" w:rsidRDefault="00AD2F71" w:rsidP="00AD2F71">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EXTERNAL </w:t>
      </w:r>
      <w:r w:rsidR="00BA0AD5" w:rsidRPr="00BA0AD5">
        <w:rPr>
          <w:rFonts w:ascii="Times New Roman" w:hAnsi="Times New Roman" w:cs="Times New Roman"/>
          <w:b/>
          <w:bCs/>
          <w:sz w:val="32"/>
          <w:szCs w:val="32"/>
        </w:rPr>
        <w:t>ANALYSIS AND EVALUATION</w:t>
      </w:r>
    </w:p>
    <w:p w14:paraId="30EC8E82" w14:textId="00C4B3E8" w:rsidR="00A35F1F" w:rsidRDefault="00A35F1F" w:rsidP="00AD2F71">
      <w:pPr>
        <w:spacing w:line="360" w:lineRule="auto"/>
        <w:jc w:val="center"/>
        <w:rPr>
          <w:rFonts w:ascii="Times New Roman" w:hAnsi="Times New Roman" w:cs="Times New Roman"/>
          <w:b/>
          <w:bCs/>
        </w:rPr>
      </w:pPr>
    </w:p>
    <w:p w14:paraId="153680DC" w14:textId="77777777" w:rsidR="00470CB7" w:rsidRDefault="00470CB7" w:rsidP="00A35F1F">
      <w:pPr>
        <w:spacing w:line="360" w:lineRule="auto"/>
        <w:jc w:val="both"/>
        <w:rPr>
          <w:rFonts w:ascii="Times New Roman" w:hAnsi="Times New Roman" w:cs="Times New Roman"/>
          <w:b/>
          <w:bCs/>
        </w:rPr>
      </w:pPr>
    </w:p>
    <w:p w14:paraId="7E23DF4C" w14:textId="77777777" w:rsidR="00A35F1F" w:rsidRPr="008211F7" w:rsidRDefault="00A35F1F" w:rsidP="00A35F1F">
      <w:pPr>
        <w:spacing w:line="360" w:lineRule="auto"/>
        <w:jc w:val="both"/>
        <w:rPr>
          <w:rFonts w:ascii="Times New Roman" w:hAnsi="Times New Roman" w:cs="Times New Roman"/>
          <w:b/>
          <w:bCs/>
        </w:rPr>
      </w:pPr>
    </w:p>
    <w:p w14:paraId="413A7127" w14:textId="62705FF4"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 xml:space="preserve">Module: </w:t>
      </w:r>
      <w:r w:rsidR="00470CB7">
        <w:rPr>
          <w:rFonts w:ascii="Times New Roman" w:hAnsi="Times New Roman" w:cs="Times New Roman"/>
          <w:b/>
          <w:bCs/>
        </w:rPr>
        <w:t>MARKETING FUNDAMENTALS</w:t>
      </w:r>
    </w:p>
    <w:p w14:paraId="7A13B976" w14:textId="496FFB9C"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 xml:space="preserve">Code: </w:t>
      </w:r>
      <w:r w:rsidR="00470CB7">
        <w:rPr>
          <w:rFonts w:ascii="Times New Roman" w:hAnsi="Times New Roman" w:cs="Times New Roman"/>
          <w:b/>
          <w:bCs/>
        </w:rPr>
        <w:t>LCBB4004</w:t>
      </w:r>
    </w:p>
    <w:p w14:paraId="61BECAF7" w14:textId="70BE76E5"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 xml:space="preserve">Lecturer: </w:t>
      </w:r>
      <w:r w:rsidR="00470CB7">
        <w:rPr>
          <w:rFonts w:ascii="Times New Roman" w:hAnsi="Times New Roman" w:cs="Times New Roman"/>
          <w:b/>
          <w:bCs/>
        </w:rPr>
        <w:t>NADEEM MIRZA</w:t>
      </w:r>
    </w:p>
    <w:p w14:paraId="6F7D6388" w14:textId="77777777"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Name: DANIELA CRISTINA AFILIU</w:t>
      </w:r>
    </w:p>
    <w:p w14:paraId="386057A3" w14:textId="77777777"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Student ID: 2127996</w:t>
      </w:r>
    </w:p>
    <w:p w14:paraId="630ECC2C" w14:textId="2C58D8A8" w:rsidR="00A35F1F" w:rsidRDefault="00A35F1F" w:rsidP="00A35F1F">
      <w:pPr>
        <w:spacing w:line="360" w:lineRule="auto"/>
        <w:jc w:val="both"/>
        <w:rPr>
          <w:rFonts w:ascii="Times New Roman" w:hAnsi="Times New Roman" w:cs="Times New Roman"/>
          <w:b/>
          <w:bCs/>
        </w:rPr>
      </w:pPr>
    </w:p>
    <w:p w14:paraId="677C67F1" w14:textId="2AAC6A42" w:rsidR="00470CB7" w:rsidRDefault="00470CB7" w:rsidP="00A35F1F">
      <w:pPr>
        <w:spacing w:line="360" w:lineRule="auto"/>
        <w:jc w:val="both"/>
        <w:rPr>
          <w:rFonts w:ascii="Times New Roman" w:hAnsi="Times New Roman" w:cs="Times New Roman"/>
          <w:b/>
          <w:bCs/>
        </w:rPr>
      </w:pPr>
    </w:p>
    <w:p w14:paraId="6D1DECC2" w14:textId="3010B43B" w:rsidR="00470CB7" w:rsidRDefault="00470CB7" w:rsidP="00A35F1F">
      <w:pPr>
        <w:spacing w:line="360" w:lineRule="auto"/>
        <w:jc w:val="both"/>
        <w:rPr>
          <w:rFonts w:ascii="Times New Roman" w:hAnsi="Times New Roman" w:cs="Times New Roman"/>
          <w:b/>
          <w:bCs/>
        </w:rPr>
      </w:pPr>
    </w:p>
    <w:p w14:paraId="0BDF08B0" w14:textId="065D05D5" w:rsidR="00470CB7" w:rsidRDefault="00470CB7" w:rsidP="00A35F1F">
      <w:pPr>
        <w:spacing w:line="360" w:lineRule="auto"/>
        <w:jc w:val="both"/>
        <w:rPr>
          <w:rFonts w:ascii="Times New Roman" w:hAnsi="Times New Roman" w:cs="Times New Roman"/>
          <w:b/>
          <w:bCs/>
        </w:rPr>
      </w:pPr>
    </w:p>
    <w:p w14:paraId="39B57134" w14:textId="659493CB" w:rsidR="00470CB7" w:rsidRDefault="00470CB7" w:rsidP="00A35F1F">
      <w:pPr>
        <w:spacing w:line="360" w:lineRule="auto"/>
        <w:jc w:val="both"/>
        <w:rPr>
          <w:rFonts w:ascii="Times New Roman" w:hAnsi="Times New Roman" w:cs="Times New Roman"/>
          <w:b/>
          <w:bCs/>
        </w:rPr>
      </w:pPr>
    </w:p>
    <w:p w14:paraId="0FF6B43B" w14:textId="066CFAFA" w:rsidR="00D06B2C" w:rsidRDefault="00D06B2C" w:rsidP="00A35F1F">
      <w:pPr>
        <w:spacing w:line="360" w:lineRule="auto"/>
        <w:jc w:val="both"/>
        <w:rPr>
          <w:rFonts w:ascii="Times New Roman" w:hAnsi="Times New Roman" w:cs="Times New Roman"/>
          <w:b/>
          <w:bCs/>
        </w:rPr>
      </w:pPr>
    </w:p>
    <w:p w14:paraId="49BBAA85" w14:textId="77777777" w:rsidR="00A35F1F" w:rsidRPr="008211F7" w:rsidRDefault="00A35F1F" w:rsidP="00A35F1F">
      <w:pPr>
        <w:spacing w:line="360" w:lineRule="auto"/>
        <w:jc w:val="both"/>
        <w:rPr>
          <w:rFonts w:ascii="Times New Roman" w:hAnsi="Times New Roman" w:cs="Times New Roman"/>
          <w:b/>
          <w:bCs/>
        </w:rPr>
      </w:pPr>
    </w:p>
    <w:p w14:paraId="0DBF9576" w14:textId="5D4D3162" w:rsidR="00A35F1F"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ab/>
        <w:t xml:space="preserve">                                SUBMITTED ON THE </w:t>
      </w:r>
      <w:proofErr w:type="gramStart"/>
      <w:r w:rsidR="00AD2F71">
        <w:rPr>
          <w:rFonts w:ascii="Times New Roman" w:hAnsi="Times New Roman" w:cs="Times New Roman"/>
          <w:b/>
          <w:bCs/>
        </w:rPr>
        <w:t>12</w:t>
      </w:r>
      <w:r w:rsidR="00AD2F71">
        <w:rPr>
          <w:rFonts w:ascii="Times New Roman" w:hAnsi="Times New Roman" w:cs="Times New Roman"/>
          <w:b/>
          <w:bCs/>
          <w:vertAlign w:val="superscript"/>
        </w:rPr>
        <w:t>th</w:t>
      </w:r>
      <w:proofErr w:type="gramEnd"/>
      <w:r w:rsidR="00AD2F71">
        <w:rPr>
          <w:rFonts w:ascii="Times New Roman" w:hAnsi="Times New Roman" w:cs="Times New Roman"/>
          <w:b/>
          <w:bCs/>
          <w:vertAlign w:val="superscript"/>
        </w:rPr>
        <w:t xml:space="preserve"> </w:t>
      </w:r>
      <w:r w:rsidR="00BA0AD5">
        <w:rPr>
          <w:rFonts w:ascii="Times New Roman" w:hAnsi="Times New Roman" w:cs="Times New Roman"/>
          <w:b/>
          <w:bCs/>
        </w:rPr>
        <w:t>MAY 2023</w:t>
      </w:r>
    </w:p>
    <w:p w14:paraId="63C9476F" w14:textId="77777777" w:rsidR="00A35F1F" w:rsidRDefault="00A35F1F" w:rsidP="00A35F1F">
      <w:pPr>
        <w:spacing w:line="360" w:lineRule="auto"/>
        <w:jc w:val="both"/>
        <w:rPr>
          <w:rFonts w:ascii="Times New Roman" w:hAnsi="Times New Roman" w:cs="Times New Roman"/>
          <w:b/>
          <w:bCs/>
        </w:rPr>
      </w:pPr>
    </w:p>
    <w:p w14:paraId="4FE89250" w14:textId="77777777" w:rsidR="00A35F1F" w:rsidRPr="00AD2F71" w:rsidRDefault="00A35F1F" w:rsidP="00A35F1F">
      <w:pPr>
        <w:spacing w:line="360" w:lineRule="auto"/>
        <w:jc w:val="both"/>
        <w:rPr>
          <w:rFonts w:ascii="Times New Roman" w:hAnsi="Times New Roman" w:cs="Times New Roman"/>
          <w:b/>
          <w:bCs/>
        </w:rPr>
      </w:pPr>
    </w:p>
    <w:p w14:paraId="2841F0CA" w14:textId="7AC9C506" w:rsidR="00A35F1F" w:rsidRPr="00AD2F71" w:rsidRDefault="00A35F1F" w:rsidP="00A35F1F">
      <w:pPr>
        <w:spacing w:line="360" w:lineRule="auto"/>
        <w:jc w:val="both"/>
        <w:rPr>
          <w:rFonts w:ascii="Times New Roman" w:hAnsi="Times New Roman" w:cs="Times New Roman"/>
          <w:b/>
          <w:bCs/>
        </w:rPr>
      </w:pPr>
      <w:r w:rsidRPr="00AD2F71">
        <w:rPr>
          <w:rFonts w:ascii="Times New Roman" w:hAnsi="Times New Roman" w:cs="Times New Roman"/>
          <w:b/>
          <w:bCs/>
        </w:rPr>
        <w:t>TABLE OF CONTENTS</w:t>
      </w:r>
    </w:p>
    <w:p w14:paraId="04BF342D" w14:textId="7206FCAC" w:rsidR="00A35F1F" w:rsidRPr="00AD2F71" w:rsidRDefault="00A35F1F" w:rsidP="00A35F1F">
      <w:pPr>
        <w:spacing w:line="360" w:lineRule="auto"/>
        <w:jc w:val="both"/>
        <w:rPr>
          <w:rFonts w:ascii="Times New Roman" w:hAnsi="Times New Roman" w:cs="Times New Roman"/>
        </w:rPr>
      </w:pPr>
    </w:p>
    <w:p w14:paraId="6B461169" w14:textId="075922B4" w:rsidR="00B164B5" w:rsidRDefault="00B164B5" w:rsidP="00BA0AD5">
      <w:pPr>
        <w:pStyle w:val="ListParagraph"/>
        <w:numPr>
          <w:ilvl w:val="0"/>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Abstract………………………………………………………………3</w:t>
      </w:r>
    </w:p>
    <w:p w14:paraId="53A140E2" w14:textId="2A0E183F" w:rsidR="00B164B5" w:rsidRPr="00B164B5" w:rsidRDefault="00B164B5" w:rsidP="00B164B5">
      <w:pPr>
        <w:pStyle w:val="ListParagraph"/>
        <w:numPr>
          <w:ilvl w:val="0"/>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Thesis statement……………………………………………………...3</w:t>
      </w:r>
    </w:p>
    <w:p w14:paraId="36415E11" w14:textId="318E8B50" w:rsidR="00A35F1F" w:rsidRPr="00AD2F71" w:rsidRDefault="00A35F1F" w:rsidP="00BA0AD5">
      <w:pPr>
        <w:pStyle w:val="ListParagraph"/>
        <w:numPr>
          <w:ilvl w:val="0"/>
          <w:numId w:val="1"/>
        </w:numPr>
        <w:spacing w:line="240" w:lineRule="auto"/>
        <w:jc w:val="both"/>
        <w:rPr>
          <w:rFonts w:ascii="Times New Roman" w:hAnsi="Times New Roman" w:cs="Times New Roman"/>
          <w:sz w:val="24"/>
          <w:szCs w:val="24"/>
        </w:rPr>
      </w:pPr>
      <w:r w:rsidRPr="00AD2F71">
        <w:rPr>
          <w:rFonts w:ascii="Times New Roman" w:hAnsi="Times New Roman" w:cs="Times New Roman"/>
          <w:sz w:val="24"/>
          <w:szCs w:val="24"/>
        </w:rPr>
        <w:t>Introduction………………………………………………</w:t>
      </w:r>
      <w:r w:rsidR="00B164B5">
        <w:rPr>
          <w:rFonts w:ascii="Times New Roman" w:hAnsi="Times New Roman" w:cs="Times New Roman"/>
          <w:sz w:val="24"/>
          <w:szCs w:val="24"/>
        </w:rPr>
        <w:t>………</w:t>
      </w:r>
      <w:proofErr w:type="gramStart"/>
      <w:r w:rsidRPr="00AD2F71">
        <w:rPr>
          <w:rFonts w:ascii="Times New Roman" w:hAnsi="Times New Roman" w:cs="Times New Roman"/>
          <w:sz w:val="24"/>
          <w:szCs w:val="24"/>
        </w:rPr>
        <w:t>….</w:t>
      </w:r>
      <w:r w:rsidR="00B164B5">
        <w:rPr>
          <w:rFonts w:ascii="Times New Roman" w:hAnsi="Times New Roman" w:cs="Times New Roman"/>
          <w:sz w:val="24"/>
          <w:szCs w:val="24"/>
        </w:rPr>
        <w:t>.</w:t>
      </w:r>
      <w:proofErr w:type="gramEnd"/>
      <w:r w:rsidRPr="00AD2F71">
        <w:rPr>
          <w:rFonts w:ascii="Times New Roman" w:hAnsi="Times New Roman" w:cs="Times New Roman"/>
          <w:sz w:val="24"/>
          <w:szCs w:val="24"/>
        </w:rPr>
        <w:t>3</w:t>
      </w:r>
    </w:p>
    <w:p w14:paraId="5A4DEC04" w14:textId="623D32C6" w:rsidR="00A35F1F" w:rsidRPr="00AD2F71" w:rsidRDefault="00A35F1F" w:rsidP="00BA0AD5">
      <w:pPr>
        <w:pStyle w:val="ListParagraph"/>
        <w:numPr>
          <w:ilvl w:val="0"/>
          <w:numId w:val="1"/>
        </w:numPr>
        <w:spacing w:line="240" w:lineRule="auto"/>
        <w:jc w:val="both"/>
        <w:rPr>
          <w:rFonts w:ascii="Times New Roman" w:hAnsi="Times New Roman" w:cs="Times New Roman"/>
          <w:sz w:val="24"/>
          <w:szCs w:val="24"/>
        </w:rPr>
      </w:pPr>
      <w:r w:rsidRPr="00AD2F71">
        <w:rPr>
          <w:rFonts w:ascii="Times New Roman" w:hAnsi="Times New Roman" w:cs="Times New Roman"/>
          <w:sz w:val="24"/>
          <w:szCs w:val="24"/>
        </w:rPr>
        <w:t>Conclusion</w:t>
      </w:r>
      <w:r w:rsidR="00CF5749" w:rsidRPr="00AD2F71">
        <w:rPr>
          <w:rFonts w:ascii="Times New Roman" w:hAnsi="Times New Roman" w:cs="Times New Roman"/>
          <w:sz w:val="24"/>
          <w:szCs w:val="24"/>
        </w:rPr>
        <w:t>……………………………………………………</w:t>
      </w:r>
      <w:r w:rsidR="00B164B5">
        <w:rPr>
          <w:rFonts w:ascii="Times New Roman" w:hAnsi="Times New Roman" w:cs="Times New Roman"/>
          <w:sz w:val="24"/>
          <w:szCs w:val="24"/>
        </w:rPr>
        <w:t>….….</w:t>
      </w:r>
      <w:r w:rsidR="00CF5749" w:rsidRPr="00AD2F71">
        <w:rPr>
          <w:rFonts w:ascii="Times New Roman" w:hAnsi="Times New Roman" w:cs="Times New Roman"/>
          <w:sz w:val="24"/>
          <w:szCs w:val="24"/>
        </w:rPr>
        <w:t>..</w:t>
      </w:r>
      <w:r w:rsidR="004E03B1">
        <w:rPr>
          <w:rFonts w:ascii="Times New Roman" w:hAnsi="Times New Roman" w:cs="Times New Roman"/>
          <w:sz w:val="24"/>
          <w:szCs w:val="24"/>
        </w:rPr>
        <w:t>5</w:t>
      </w:r>
    </w:p>
    <w:p w14:paraId="7A643DFA" w14:textId="3F335331" w:rsidR="00A35F1F" w:rsidRPr="00AD2F71" w:rsidRDefault="00A35F1F" w:rsidP="00BA0AD5">
      <w:pPr>
        <w:pStyle w:val="ListParagraph"/>
        <w:numPr>
          <w:ilvl w:val="0"/>
          <w:numId w:val="1"/>
        </w:numPr>
        <w:spacing w:line="240" w:lineRule="auto"/>
        <w:jc w:val="both"/>
        <w:rPr>
          <w:rFonts w:ascii="Times New Roman" w:hAnsi="Times New Roman" w:cs="Times New Roman"/>
          <w:sz w:val="24"/>
          <w:szCs w:val="24"/>
        </w:rPr>
      </w:pPr>
      <w:r w:rsidRPr="00AD2F71">
        <w:rPr>
          <w:rFonts w:ascii="Times New Roman" w:hAnsi="Times New Roman" w:cs="Times New Roman"/>
          <w:sz w:val="24"/>
          <w:szCs w:val="24"/>
        </w:rPr>
        <w:t>Reference</w:t>
      </w:r>
      <w:r w:rsidR="00CF5749" w:rsidRPr="00AD2F71">
        <w:rPr>
          <w:rFonts w:ascii="Times New Roman" w:hAnsi="Times New Roman" w:cs="Times New Roman"/>
          <w:sz w:val="24"/>
          <w:szCs w:val="24"/>
        </w:rPr>
        <w:t>s……………………………</w:t>
      </w:r>
      <w:proofErr w:type="gramStart"/>
      <w:r w:rsidR="00CF5749" w:rsidRPr="00AD2F71">
        <w:rPr>
          <w:rFonts w:ascii="Times New Roman" w:hAnsi="Times New Roman" w:cs="Times New Roman"/>
          <w:sz w:val="24"/>
          <w:szCs w:val="24"/>
        </w:rPr>
        <w:t>…..</w:t>
      </w:r>
      <w:proofErr w:type="gramEnd"/>
      <w:r w:rsidR="00CF5749" w:rsidRPr="00AD2F71">
        <w:rPr>
          <w:rFonts w:ascii="Times New Roman" w:hAnsi="Times New Roman" w:cs="Times New Roman"/>
          <w:sz w:val="24"/>
          <w:szCs w:val="24"/>
        </w:rPr>
        <w:t>………</w:t>
      </w:r>
      <w:r w:rsidR="00D06B2C" w:rsidRPr="00AD2F71">
        <w:rPr>
          <w:rFonts w:ascii="Times New Roman" w:hAnsi="Times New Roman" w:cs="Times New Roman"/>
          <w:sz w:val="24"/>
          <w:szCs w:val="24"/>
        </w:rPr>
        <w:t>…</w:t>
      </w:r>
      <w:r w:rsidR="00CF5749" w:rsidRPr="00AD2F71">
        <w:rPr>
          <w:rFonts w:ascii="Times New Roman" w:hAnsi="Times New Roman" w:cs="Times New Roman"/>
          <w:sz w:val="24"/>
          <w:szCs w:val="24"/>
        </w:rPr>
        <w:t>…</w:t>
      </w:r>
      <w:r w:rsidR="00B164B5">
        <w:rPr>
          <w:rFonts w:ascii="Times New Roman" w:hAnsi="Times New Roman" w:cs="Times New Roman"/>
          <w:sz w:val="24"/>
          <w:szCs w:val="24"/>
        </w:rPr>
        <w:t>…....</w:t>
      </w:r>
      <w:r w:rsidR="00D06B2C" w:rsidRPr="00AD2F71">
        <w:rPr>
          <w:rFonts w:ascii="Times New Roman" w:hAnsi="Times New Roman" w:cs="Times New Roman"/>
          <w:sz w:val="24"/>
          <w:szCs w:val="24"/>
        </w:rPr>
        <w:t>…</w:t>
      </w:r>
      <w:r w:rsidR="00CF5749" w:rsidRPr="00AD2F71">
        <w:rPr>
          <w:rFonts w:ascii="Times New Roman" w:hAnsi="Times New Roman" w:cs="Times New Roman"/>
          <w:sz w:val="24"/>
          <w:szCs w:val="24"/>
        </w:rPr>
        <w:t>……..</w:t>
      </w:r>
      <w:r w:rsidR="004E03B1">
        <w:rPr>
          <w:rFonts w:ascii="Times New Roman" w:hAnsi="Times New Roman" w:cs="Times New Roman"/>
          <w:sz w:val="24"/>
          <w:szCs w:val="24"/>
        </w:rPr>
        <w:t>6</w:t>
      </w:r>
    </w:p>
    <w:p w14:paraId="728452DA" w14:textId="596B6C08" w:rsidR="00A35F1F" w:rsidRPr="00AD2F71" w:rsidRDefault="00A35F1F" w:rsidP="00A35F1F">
      <w:pPr>
        <w:rPr>
          <w:rFonts w:ascii="Times New Roman" w:hAnsi="Times New Roman" w:cs="Times New Roman"/>
          <w:noProof/>
        </w:rPr>
      </w:pPr>
    </w:p>
    <w:p w14:paraId="091C4C0C" w14:textId="5459E107" w:rsidR="00A35F1F" w:rsidRPr="00AD2F71" w:rsidRDefault="00A35F1F" w:rsidP="00A35F1F">
      <w:pPr>
        <w:tabs>
          <w:tab w:val="left" w:pos="3133"/>
        </w:tabs>
        <w:rPr>
          <w:rFonts w:ascii="Times New Roman" w:hAnsi="Times New Roman" w:cs="Times New Roman"/>
        </w:rPr>
      </w:pPr>
      <w:r w:rsidRPr="00AD2F71">
        <w:rPr>
          <w:rFonts w:ascii="Times New Roman" w:hAnsi="Times New Roman" w:cs="Times New Roman"/>
        </w:rPr>
        <w:tab/>
      </w:r>
    </w:p>
    <w:p w14:paraId="171AA841" w14:textId="37253FE5" w:rsidR="00A35F1F" w:rsidRPr="00AD2F71" w:rsidRDefault="00A35F1F" w:rsidP="00A35F1F">
      <w:pPr>
        <w:tabs>
          <w:tab w:val="left" w:pos="3133"/>
        </w:tabs>
        <w:rPr>
          <w:rFonts w:ascii="Times New Roman" w:hAnsi="Times New Roman" w:cs="Times New Roman"/>
        </w:rPr>
      </w:pPr>
    </w:p>
    <w:p w14:paraId="2B10F4C8" w14:textId="448B6629" w:rsidR="00470CB7" w:rsidRPr="00AD2F71" w:rsidRDefault="00470CB7" w:rsidP="00A35F1F">
      <w:pPr>
        <w:tabs>
          <w:tab w:val="left" w:pos="3133"/>
        </w:tabs>
        <w:rPr>
          <w:rFonts w:ascii="Times New Roman" w:hAnsi="Times New Roman" w:cs="Times New Roman"/>
        </w:rPr>
      </w:pPr>
    </w:p>
    <w:p w14:paraId="32DB1401" w14:textId="199B2D6D" w:rsidR="00470CB7" w:rsidRPr="00AD2F71" w:rsidRDefault="00470CB7" w:rsidP="00A35F1F">
      <w:pPr>
        <w:tabs>
          <w:tab w:val="left" w:pos="3133"/>
        </w:tabs>
        <w:rPr>
          <w:rFonts w:ascii="Times New Roman" w:hAnsi="Times New Roman" w:cs="Times New Roman"/>
        </w:rPr>
      </w:pPr>
    </w:p>
    <w:p w14:paraId="712A77E0" w14:textId="0545BEF2" w:rsidR="00470CB7" w:rsidRPr="00AD2F71" w:rsidRDefault="00470CB7" w:rsidP="00A35F1F">
      <w:pPr>
        <w:tabs>
          <w:tab w:val="left" w:pos="3133"/>
        </w:tabs>
        <w:rPr>
          <w:rFonts w:ascii="Times New Roman" w:hAnsi="Times New Roman" w:cs="Times New Roman"/>
        </w:rPr>
      </w:pPr>
    </w:p>
    <w:p w14:paraId="14DEA70F" w14:textId="7D9B23E9" w:rsidR="00470CB7" w:rsidRPr="00AD2F71" w:rsidRDefault="00470CB7" w:rsidP="00A35F1F">
      <w:pPr>
        <w:tabs>
          <w:tab w:val="left" w:pos="3133"/>
        </w:tabs>
        <w:rPr>
          <w:rFonts w:ascii="Times New Roman" w:hAnsi="Times New Roman" w:cs="Times New Roman"/>
        </w:rPr>
      </w:pPr>
    </w:p>
    <w:p w14:paraId="43BD914A" w14:textId="5A7B903C" w:rsidR="00470CB7" w:rsidRPr="00AD2F71" w:rsidRDefault="00470CB7" w:rsidP="00A35F1F">
      <w:pPr>
        <w:tabs>
          <w:tab w:val="left" w:pos="3133"/>
        </w:tabs>
        <w:rPr>
          <w:rFonts w:ascii="Times New Roman" w:hAnsi="Times New Roman" w:cs="Times New Roman"/>
        </w:rPr>
      </w:pPr>
    </w:p>
    <w:p w14:paraId="51592B28" w14:textId="64D983CE" w:rsidR="00470CB7" w:rsidRPr="00AD2F71" w:rsidRDefault="00470CB7" w:rsidP="00A35F1F">
      <w:pPr>
        <w:tabs>
          <w:tab w:val="left" w:pos="3133"/>
        </w:tabs>
        <w:rPr>
          <w:rFonts w:ascii="Times New Roman" w:hAnsi="Times New Roman" w:cs="Times New Roman"/>
        </w:rPr>
      </w:pPr>
    </w:p>
    <w:p w14:paraId="07A273B8" w14:textId="7E3E134F" w:rsidR="00470CB7" w:rsidRPr="00AD2F71" w:rsidRDefault="00470CB7" w:rsidP="00A35F1F">
      <w:pPr>
        <w:tabs>
          <w:tab w:val="left" w:pos="3133"/>
        </w:tabs>
        <w:rPr>
          <w:rFonts w:ascii="Times New Roman" w:hAnsi="Times New Roman" w:cs="Times New Roman"/>
        </w:rPr>
      </w:pPr>
    </w:p>
    <w:p w14:paraId="2E77CA1E" w14:textId="4491A3A9" w:rsidR="00470CB7" w:rsidRPr="00AD2F71" w:rsidRDefault="00470CB7" w:rsidP="00A35F1F">
      <w:pPr>
        <w:tabs>
          <w:tab w:val="left" w:pos="3133"/>
        </w:tabs>
        <w:rPr>
          <w:rFonts w:ascii="Times New Roman" w:hAnsi="Times New Roman" w:cs="Times New Roman"/>
        </w:rPr>
      </w:pPr>
    </w:p>
    <w:p w14:paraId="22405E2B" w14:textId="1A694DF2" w:rsidR="00470CB7" w:rsidRPr="00AD2F71" w:rsidRDefault="00470CB7" w:rsidP="00A35F1F">
      <w:pPr>
        <w:tabs>
          <w:tab w:val="left" w:pos="3133"/>
        </w:tabs>
        <w:rPr>
          <w:rFonts w:ascii="Times New Roman" w:hAnsi="Times New Roman" w:cs="Times New Roman"/>
        </w:rPr>
      </w:pPr>
    </w:p>
    <w:p w14:paraId="54E00AD7" w14:textId="320CB059" w:rsidR="00470CB7" w:rsidRPr="00AD2F71" w:rsidRDefault="00470CB7" w:rsidP="00A35F1F">
      <w:pPr>
        <w:tabs>
          <w:tab w:val="left" w:pos="3133"/>
        </w:tabs>
        <w:rPr>
          <w:rFonts w:ascii="Times New Roman" w:hAnsi="Times New Roman" w:cs="Times New Roman"/>
        </w:rPr>
      </w:pPr>
    </w:p>
    <w:p w14:paraId="2BD622CC" w14:textId="5101A521" w:rsidR="00470CB7" w:rsidRPr="00AD2F71" w:rsidRDefault="00470CB7" w:rsidP="00A35F1F">
      <w:pPr>
        <w:tabs>
          <w:tab w:val="left" w:pos="3133"/>
        </w:tabs>
        <w:rPr>
          <w:rFonts w:ascii="Times New Roman" w:hAnsi="Times New Roman" w:cs="Times New Roman"/>
        </w:rPr>
      </w:pPr>
    </w:p>
    <w:p w14:paraId="4728C598" w14:textId="0231338F" w:rsidR="00470CB7" w:rsidRPr="00AD2F71" w:rsidRDefault="00470CB7" w:rsidP="00A35F1F">
      <w:pPr>
        <w:tabs>
          <w:tab w:val="left" w:pos="3133"/>
        </w:tabs>
        <w:rPr>
          <w:rFonts w:ascii="Times New Roman" w:hAnsi="Times New Roman" w:cs="Times New Roman"/>
        </w:rPr>
      </w:pPr>
    </w:p>
    <w:p w14:paraId="3493B889" w14:textId="221B3378" w:rsidR="00470CB7" w:rsidRPr="00AD2F71" w:rsidRDefault="00470CB7" w:rsidP="00A35F1F">
      <w:pPr>
        <w:tabs>
          <w:tab w:val="left" w:pos="3133"/>
        </w:tabs>
        <w:rPr>
          <w:rFonts w:ascii="Times New Roman" w:hAnsi="Times New Roman" w:cs="Times New Roman"/>
        </w:rPr>
      </w:pPr>
    </w:p>
    <w:p w14:paraId="089248F5" w14:textId="6F05819E" w:rsidR="00470CB7" w:rsidRPr="00AD2F71" w:rsidRDefault="00470CB7" w:rsidP="00A35F1F">
      <w:pPr>
        <w:tabs>
          <w:tab w:val="left" w:pos="3133"/>
        </w:tabs>
        <w:rPr>
          <w:rFonts w:ascii="Times New Roman" w:hAnsi="Times New Roman" w:cs="Times New Roman"/>
        </w:rPr>
      </w:pPr>
    </w:p>
    <w:p w14:paraId="414A8774" w14:textId="633B4D1F" w:rsidR="00470CB7" w:rsidRPr="00AD2F71" w:rsidRDefault="00470CB7" w:rsidP="00A35F1F">
      <w:pPr>
        <w:tabs>
          <w:tab w:val="left" w:pos="3133"/>
        </w:tabs>
        <w:rPr>
          <w:rFonts w:ascii="Times New Roman" w:hAnsi="Times New Roman" w:cs="Times New Roman"/>
        </w:rPr>
      </w:pPr>
    </w:p>
    <w:p w14:paraId="750A923F" w14:textId="319981FC" w:rsidR="00470CB7" w:rsidRPr="00AD2F71" w:rsidRDefault="00470CB7" w:rsidP="00A35F1F">
      <w:pPr>
        <w:tabs>
          <w:tab w:val="left" w:pos="3133"/>
        </w:tabs>
        <w:rPr>
          <w:rFonts w:ascii="Times New Roman" w:hAnsi="Times New Roman" w:cs="Times New Roman"/>
        </w:rPr>
      </w:pPr>
    </w:p>
    <w:p w14:paraId="691C6734" w14:textId="01B01AC0" w:rsidR="00470CB7" w:rsidRPr="00AD2F71" w:rsidRDefault="00470CB7" w:rsidP="00A35F1F">
      <w:pPr>
        <w:tabs>
          <w:tab w:val="left" w:pos="3133"/>
        </w:tabs>
        <w:rPr>
          <w:rFonts w:ascii="Times New Roman" w:hAnsi="Times New Roman" w:cs="Times New Roman"/>
        </w:rPr>
      </w:pPr>
    </w:p>
    <w:p w14:paraId="5BFED798" w14:textId="5AA1C3A0" w:rsidR="00470CB7" w:rsidRPr="00AD2F71" w:rsidRDefault="00470CB7" w:rsidP="00A35F1F">
      <w:pPr>
        <w:tabs>
          <w:tab w:val="left" w:pos="3133"/>
        </w:tabs>
        <w:rPr>
          <w:rFonts w:ascii="Times New Roman" w:hAnsi="Times New Roman" w:cs="Times New Roman"/>
        </w:rPr>
      </w:pPr>
    </w:p>
    <w:p w14:paraId="0ADAC711" w14:textId="061386E9" w:rsidR="00470CB7" w:rsidRPr="00AD2F71" w:rsidRDefault="00470CB7" w:rsidP="00A35F1F">
      <w:pPr>
        <w:tabs>
          <w:tab w:val="left" w:pos="3133"/>
        </w:tabs>
        <w:rPr>
          <w:rFonts w:ascii="Times New Roman" w:hAnsi="Times New Roman" w:cs="Times New Roman"/>
        </w:rPr>
      </w:pPr>
    </w:p>
    <w:p w14:paraId="362B40CF" w14:textId="34620676" w:rsidR="00470CB7" w:rsidRPr="00AD2F71" w:rsidRDefault="00470CB7" w:rsidP="00A35F1F">
      <w:pPr>
        <w:tabs>
          <w:tab w:val="left" w:pos="3133"/>
        </w:tabs>
        <w:rPr>
          <w:rFonts w:ascii="Times New Roman" w:hAnsi="Times New Roman" w:cs="Times New Roman"/>
        </w:rPr>
      </w:pPr>
    </w:p>
    <w:p w14:paraId="2F9EBEBA" w14:textId="7807A196" w:rsidR="00470CB7" w:rsidRPr="00AD2F71" w:rsidRDefault="00470CB7" w:rsidP="00A35F1F">
      <w:pPr>
        <w:tabs>
          <w:tab w:val="left" w:pos="3133"/>
        </w:tabs>
        <w:rPr>
          <w:rFonts w:ascii="Times New Roman" w:hAnsi="Times New Roman" w:cs="Times New Roman"/>
        </w:rPr>
      </w:pPr>
    </w:p>
    <w:p w14:paraId="57CEE449" w14:textId="3718BAD5" w:rsidR="00470CB7" w:rsidRPr="00AD2F71" w:rsidRDefault="00470CB7" w:rsidP="00A35F1F">
      <w:pPr>
        <w:tabs>
          <w:tab w:val="left" w:pos="3133"/>
        </w:tabs>
        <w:rPr>
          <w:rFonts w:ascii="Times New Roman" w:hAnsi="Times New Roman" w:cs="Times New Roman"/>
        </w:rPr>
      </w:pPr>
    </w:p>
    <w:p w14:paraId="4AC44FF3" w14:textId="683BFD8F" w:rsidR="00470CB7" w:rsidRPr="00AD2F71" w:rsidRDefault="00470CB7" w:rsidP="00A35F1F">
      <w:pPr>
        <w:tabs>
          <w:tab w:val="left" w:pos="3133"/>
        </w:tabs>
        <w:rPr>
          <w:rFonts w:ascii="Times New Roman" w:hAnsi="Times New Roman" w:cs="Times New Roman"/>
        </w:rPr>
      </w:pPr>
    </w:p>
    <w:p w14:paraId="607B4072" w14:textId="73644C06" w:rsidR="00470CB7" w:rsidRPr="00AD2F71" w:rsidRDefault="00470CB7" w:rsidP="00A35F1F">
      <w:pPr>
        <w:tabs>
          <w:tab w:val="left" w:pos="3133"/>
        </w:tabs>
        <w:rPr>
          <w:rFonts w:ascii="Times New Roman" w:hAnsi="Times New Roman" w:cs="Times New Roman"/>
        </w:rPr>
      </w:pPr>
    </w:p>
    <w:p w14:paraId="69C5709F" w14:textId="567E7A13" w:rsidR="00470CB7" w:rsidRPr="00AD2F71" w:rsidRDefault="00470CB7" w:rsidP="00A35F1F">
      <w:pPr>
        <w:tabs>
          <w:tab w:val="left" w:pos="3133"/>
        </w:tabs>
        <w:rPr>
          <w:rFonts w:ascii="Times New Roman" w:hAnsi="Times New Roman" w:cs="Times New Roman"/>
        </w:rPr>
      </w:pPr>
    </w:p>
    <w:p w14:paraId="4D1DFD79" w14:textId="1291EB3E" w:rsidR="00470CB7" w:rsidRPr="00AD2F71" w:rsidRDefault="00470CB7" w:rsidP="00A35F1F">
      <w:pPr>
        <w:tabs>
          <w:tab w:val="left" w:pos="3133"/>
        </w:tabs>
        <w:rPr>
          <w:rFonts w:ascii="Times New Roman" w:hAnsi="Times New Roman" w:cs="Times New Roman"/>
        </w:rPr>
      </w:pPr>
    </w:p>
    <w:p w14:paraId="02FA6CAA" w14:textId="5C275FA4" w:rsidR="00470CB7" w:rsidRPr="00AD2F71" w:rsidRDefault="00470CB7" w:rsidP="00A35F1F">
      <w:pPr>
        <w:tabs>
          <w:tab w:val="left" w:pos="3133"/>
        </w:tabs>
        <w:rPr>
          <w:rFonts w:ascii="Times New Roman" w:hAnsi="Times New Roman" w:cs="Times New Roman"/>
        </w:rPr>
      </w:pPr>
    </w:p>
    <w:p w14:paraId="6D8D0506" w14:textId="56069DFB" w:rsidR="00470CB7" w:rsidRPr="00AD2F71" w:rsidRDefault="00470CB7" w:rsidP="00A35F1F">
      <w:pPr>
        <w:tabs>
          <w:tab w:val="left" w:pos="3133"/>
        </w:tabs>
        <w:rPr>
          <w:rFonts w:ascii="Times New Roman" w:hAnsi="Times New Roman" w:cs="Times New Roman"/>
        </w:rPr>
      </w:pPr>
    </w:p>
    <w:p w14:paraId="7A39707F" w14:textId="1326A9F6" w:rsidR="004F577D" w:rsidRDefault="004F577D" w:rsidP="00137AC5">
      <w:pPr>
        <w:tabs>
          <w:tab w:val="left" w:pos="3133"/>
        </w:tabs>
        <w:jc w:val="both"/>
        <w:rPr>
          <w:rFonts w:ascii="Times New Roman" w:hAnsi="Times New Roman" w:cs="Times New Roman"/>
        </w:rPr>
      </w:pPr>
    </w:p>
    <w:p w14:paraId="4D530B6C" w14:textId="05EA0BE6" w:rsidR="00AD2F71" w:rsidRDefault="00AD2F71" w:rsidP="00137AC5">
      <w:pPr>
        <w:tabs>
          <w:tab w:val="left" w:pos="3133"/>
        </w:tabs>
        <w:jc w:val="both"/>
        <w:rPr>
          <w:rFonts w:ascii="Times New Roman" w:hAnsi="Times New Roman" w:cs="Times New Roman"/>
        </w:rPr>
      </w:pPr>
    </w:p>
    <w:p w14:paraId="7ED72BFA" w14:textId="0AD94A32" w:rsidR="00AD2F71" w:rsidRDefault="00AD2F71" w:rsidP="00137AC5">
      <w:pPr>
        <w:tabs>
          <w:tab w:val="left" w:pos="3133"/>
        </w:tabs>
        <w:jc w:val="both"/>
        <w:rPr>
          <w:rFonts w:ascii="Times New Roman" w:hAnsi="Times New Roman" w:cs="Times New Roman"/>
        </w:rPr>
      </w:pPr>
    </w:p>
    <w:p w14:paraId="4D0025C6" w14:textId="19B5ECF5" w:rsidR="00B164B5" w:rsidRDefault="00B164B5" w:rsidP="00137AC5">
      <w:pPr>
        <w:tabs>
          <w:tab w:val="left" w:pos="3133"/>
        </w:tabs>
        <w:jc w:val="both"/>
        <w:rPr>
          <w:rFonts w:ascii="Times New Roman" w:hAnsi="Times New Roman" w:cs="Times New Roman"/>
        </w:rPr>
      </w:pPr>
    </w:p>
    <w:p w14:paraId="7350262D" w14:textId="64D58EDF" w:rsidR="00B164B5" w:rsidRDefault="00B164B5" w:rsidP="00137AC5">
      <w:pPr>
        <w:tabs>
          <w:tab w:val="left" w:pos="3133"/>
        </w:tabs>
        <w:jc w:val="both"/>
        <w:rPr>
          <w:rFonts w:ascii="Times New Roman" w:hAnsi="Times New Roman" w:cs="Times New Roman"/>
        </w:rPr>
      </w:pPr>
    </w:p>
    <w:p w14:paraId="6FD6EB08" w14:textId="230392EF" w:rsidR="00B164B5" w:rsidRDefault="00B164B5" w:rsidP="00137AC5">
      <w:pPr>
        <w:tabs>
          <w:tab w:val="left" w:pos="3133"/>
        </w:tabs>
        <w:jc w:val="both"/>
        <w:rPr>
          <w:rFonts w:ascii="Times New Roman" w:hAnsi="Times New Roman" w:cs="Times New Roman"/>
        </w:rPr>
      </w:pPr>
    </w:p>
    <w:p w14:paraId="5B28AC92" w14:textId="77777777" w:rsidR="00B164B5" w:rsidRPr="00AD2F71" w:rsidRDefault="00B164B5" w:rsidP="00137AC5">
      <w:pPr>
        <w:tabs>
          <w:tab w:val="left" w:pos="3133"/>
        </w:tabs>
        <w:jc w:val="both"/>
        <w:rPr>
          <w:rFonts w:ascii="Times New Roman" w:hAnsi="Times New Roman" w:cs="Times New Roman"/>
        </w:rPr>
      </w:pPr>
    </w:p>
    <w:p w14:paraId="047C4A0F" w14:textId="2F31E722" w:rsidR="00D06B2C" w:rsidRPr="00AD2F71" w:rsidRDefault="00D06B2C" w:rsidP="00137AC5">
      <w:pPr>
        <w:tabs>
          <w:tab w:val="left" w:pos="3133"/>
        </w:tabs>
        <w:jc w:val="both"/>
        <w:rPr>
          <w:rFonts w:ascii="Times New Roman" w:hAnsi="Times New Roman" w:cs="Times New Roman"/>
        </w:rPr>
      </w:pPr>
    </w:p>
    <w:p w14:paraId="287CDA58" w14:textId="58D13763" w:rsidR="00D06B2C" w:rsidRPr="00AD2F71" w:rsidRDefault="00D06B2C" w:rsidP="00137AC5">
      <w:pPr>
        <w:tabs>
          <w:tab w:val="left" w:pos="3133"/>
        </w:tabs>
        <w:jc w:val="both"/>
        <w:rPr>
          <w:rFonts w:ascii="Times New Roman" w:hAnsi="Times New Roman" w:cs="Times New Roman"/>
        </w:rPr>
      </w:pPr>
    </w:p>
    <w:p w14:paraId="6D46AD80" w14:textId="4B7AEDDA" w:rsidR="00D06B2C" w:rsidRPr="00AD2F71" w:rsidRDefault="00D06B2C" w:rsidP="00137AC5">
      <w:pPr>
        <w:tabs>
          <w:tab w:val="left" w:pos="3133"/>
        </w:tabs>
        <w:jc w:val="both"/>
        <w:rPr>
          <w:rFonts w:ascii="Times New Roman" w:hAnsi="Times New Roman" w:cs="Times New Roman"/>
        </w:rPr>
      </w:pPr>
    </w:p>
    <w:p w14:paraId="6A915E3D" w14:textId="77777777" w:rsidR="00AD2F71" w:rsidRPr="00EB787B" w:rsidRDefault="00AD2F71" w:rsidP="00EB787B">
      <w:pPr>
        <w:ind w:firstLine="720"/>
        <w:jc w:val="both"/>
        <w:rPr>
          <w:rFonts w:ascii="Times New Roman" w:hAnsi="Times New Roman" w:cs="Times New Roman"/>
          <w:b/>
          <w:bCs/>
        </w:rPr>
      </w:pPr>
      <w:r w:rsidRPr="00EB787B">
        <w:rPr>
          <w:rFonts w:ascii="Times New Roman" w:hAnsi="Times New Roman" w:cs="Times New Roman"/>
          <w:b/>
          <w:bCs/>
        </w:rPr>
        <w:t>Abstract</w:t>
      </w:r>
    </w:p>
    <w:p w14:paraId="65D93DFF" w14:textId="77777777" w:rsidR="00AD2F71" w:rsidRPr="00AD2F71" w:rsidRDefault="00AD2F71" w:rsidP="00AD2F71">
      <w:pPr>
        <w:jc w:val="both"/>
        <w:rPr>
          <w:rFonts w:ascii="Times New Roman" w:hAnsi="Times New Roman" w:cs="Times New Roman"/>
        </w:rPr>
      </w:pPr>
    </w:p>
    <w:p w14:paraId="5A2C58CB" w14:textId="77777777" w:rsidR="00AD2F71" w:rsidRPr="00AD2F71" w:rsidRDefault="00AD2F71" w:rsidP="00AD2F71">
      <w:pPr>
        <w:ind w:firstLine="720"/>
        <w:jc w:val="both"/>
        <w:rPr>
          <w:rFonts w:ascii="Times New Roman" w:hAnsi="Times New Roman" w:cs="Times New Roman"/>
        </w:rPr>
      </w:pPr>
      <w:r w:rsidRPr="00AD2F71">
        <w:rPr>
          <w:rFonts w:ascii="Times New Roman" w:hAnsi="Times New Roman" w:cs="Times New Roman"/>
        </w:rPr>
        <w:t>The world has undergone significant upheaval in recent years as a result of a concentrated era of numerous crises, including climate change, the COVID-19 epidemic, and the Russian-Ukrainian war. Although distinct, these recent crises have similar traits (such as systemic shocks and non-stationary nature) and effects (such as market and supply chain disruption), raising concerns about food safety, security, and sustainability. (MDPI,2023)</w:t>
      </w:r>
    </w:p>
    <w:p w14:paraId="725758EE" w14:textId="1FBF0338" w:rsidR="00AD2F71" w:rsidRDefault="00AD2F71" w:rsidP="00AD2F71">
      <w:pPr>
        <w:jc w:val="both"/>
        <w:rPr>
          <w:rFonts w:ascii="Times New Roman" w:hAnsi="Times New Roman" w:cs="Times New Roman"/>
        </w:rPr>
      </w:pPr>
    </w:p>
    <w:p w14:paraId="7DEB364F" w14:textId="747EFB21" w:rsidR="00AD2F71" w:rsidRDefault="00AD2F71" w:rsidP="00AD2F71">
      <w:pPr>
        <w:jc w:val="both"/>
        <w:rPr>
          <w:rFonts w:ascii="Times New Roman" w:hAnsi="Times New Roman" w:cs="Times New Roman"/>
        </w:rPr>
      </w:pPr>
    </w:p>
    <w:p w14:paraId="46751CD8" w14:textId="036F7058" w:rsidR="00EB787B" w:rsidRDefault="00EB787B" w:rsidP="00EB787B">
      <w:pPr>
        <w:ind w:firstLine="720"/>
        <w:jc w:val="both"/>
        <w:rPr>
          <w:rFonts w:ascii="Times New Roman" w:hAnsi="Times New Roman" w:cs="Times New Roman"/>
          <w:b/>
          <w:bCs/>
        </w:rPr>
      </w:pPr>
      <w:r w:rsidRPr="00EB787B">
        <w:rPr>
          <w:rFonts w:ascii="Times New Roman" w:hAnsi="Times New Roman" w:cs="Times New Roman"/>
          <w:b/>
          <w:bCs/>
        </w:rPr>
        <w:t>Thesis statement</w:t>
      </w:r>
    </w:p>
    <w:p w14:paraId="653584E8" w14:textId="77777777" w:rsidR="00EB787B" w:rsidRPr="00EB787B" w:rsidRDefault="00EB787B" w:rsidP="00EB787B">
      <w:pPr>
        <w:ind w:firstLine="720"/>
        <w:jc w:val="both"/>
        <w:rPr>
          <w:rFonts w:ascii="Times New Roman" w:hAnsi="Times New Roman" w:cs="Times New Roman"/>
          <w:b/>
          <w:bCs/>
        </w:rPr>
      </w:pPr>
    </w:p>
    <w:p w14:paraId="2B0C5EDB" w14:textId="308D6229" w:rsidR="00EB787B" w:rsidRDefault="00EB787B" w:rsidP="00EB787B">
      <w:pPr>
        <w:ind w:firstLine="720"/>
        <w:jc w:val="both"/>
        <w:rPr>
          <w:rFonts w:ascii="Times New Roman" w:hAnsi="Times New Roman" w:cs="Times New Roman"/>
        </w:rPr>
      </w:pPr>
      <w:r w:rsidRPr="00B64A8D">
        <w:rPr>
          <w:rFonts w:ascii="Times New Roman" w:hAnsi="Times New Roman" w:cs="Times New Roman"/>
        </w:rPr>
        <w:t xml:space="preserve">This essay </w:t>
      </w:r>
      <w:r>
        <w:rPr>
          <w:rFonts w:ascii="Times New Roman" w:hAnsi="Times New Roman" w:cs="Times New Roman"/>
        </w:rPr>
        <w:t>is placing under the magnifying glass</w:t>
      </w:r>
      <w:r w:rsidRPr="00B64A8D">
        <w:rPr>
          <w:rFonts w:ascii="Times New Roman" w:hAnsi="Times New Roman" w:cs="Times New Roman"/>
        </w:rPr>
        <w:t xml:space="preserve"> </w:t>
      </w:r>
      <w:r>
        <w:rPr>
          <w:rFonts w:ascii="Times New Roman" w:hAnsi="Times New Roman" w:cs="Times New Roman"/>
        </w:rPr>
        <w:t>the evolution of a company</w:t>
      </w:r>
      <w:r w:rsidR="00B164B5">
        <w:rPr>
          <w:rFonts w:ascii="Times New Roman" w:hAnsi="Times New Roman" w:cs="Times New Roman"/>
        </w:rPr>
        <w:t xml:space="preserve">, part of </w:t>
      </w:r>
      <w:r>
        <w:rPr>
          <w:rFonts w:ascii="Times New Roman" w:hAnsi="Times New Roman" w:cs="Times New Roman"/>
        </w:rPr>
        <w:t>the hospitality sector</w:t>
      </w:r>
      <w:r w:rsidR="00B164B5">
        <w:rPr>
          <w:rFonts w:ascii="Times New Roman" w:hAnsi="Times New Roman" w:cs="Times New Roman"/>
        </w:rPr>
        <w:t>,</w:t>
      </w:r>
      <w:r>
        <w:rPr>
          <w:rFonts w:ascii="Times New Roman" w:hAnsi="Times New Roman" w:cs="Times New Roman"/>
        </w:rPr>
        <w:t xml:space="preserve"> through the multitude of changes and challenges of the last years.</w:t>
      </w:r>
    </w:p>
    <w:p w14:paraId="017CDA06" w14:textId="77777777" w:rsidR="00EB787B" w:rsidRDefault="00EB787B" w:rsidP="00EB787B">
      <w:pPr>
        <w:ind w:firstLine="720"/>
        <w:jc w:val="both"/>
        <w:rPr>
          <w:rFonts w:ascii="Times New Roman" w:hAnsi="Times New Roman" w:cs="Times New Roman"/>
        </w:rPr>
      </w:pPr>
    </w:p>
    <w:p w14:paraId="7DFE0C97" w14:textId="5138A72D" w:rsidR="00E56E49" w:rsidRDefault="00E56E49" w:rsidP="00AD2F71">
      <w:pPr>
        <w:jc w:val="both"/>
        <w:rPr>
          <w:rFonts w:ascii="Times New Roman" w:hAnsi="Times New Roman" w:cs="Times New Roman"/>
        </w:rPr>
      </w:pPr>
    </w:p>
    <w:p w14:paraId="05723C99" w14:textId="4C4CF0D6" w:rsidR="00EB787B" w:rsidRDefault="00EB787B" w:rsidP="00AD2F71">
      <w:pPr>
        <w:jc w:val="both"/>
        <w:rPr>
          <w:rFonts w:ascii="Times New Roman" w:hAnsi="Times New Roman" w:cs="Times New Roman"/>
          <w:b/>
          <w:bCs/>
        </w:rPr>
      </w:pPr>
      <w:r>
        <w:rPr>
          <w:rFonts w:ascii="Times New Roman" w:hAnsi="Times New Roman" w:cs="Times New Roman"/>
        </w:rPr>
        <w:tab/>
      </w:r>
      <w:r w:rsidRPr="00EB787B">
        <w:rPr>
          <w:rFonts w:ascii="Times New Roman" w:hAnsi="Times New Roman" w:cs="Times New Roman"/>
          <w:b/>
          <w:bCs/>
        </w:rPr>
        <w:t>Introduction</w:t>
      </w:r>
    </w:p>
    <w:p w14:paraId="3EC02D0A" w14:textId="77777777" w:rsidR="00EB787B" w:rsidRPr="00EB787B" w:rsidRDefault="00EB787B" w:rsidP="00AD2F71">
      <w:pPr>
        <w:jc w:val="both"/>
        <w:rPr>
          <w:rFonts w:ascii="Times New Roman" w:hAnsi="Times New Roman" w:cs="Times New Roman"/>
          <w:b/>
          <w:bCs/>
        </w:rPr>
      </w:pPr>
    </w:p>
    <w:p w14:paraId="656EFA28" w14:textId="6E98424D" w:rsidR="00CE2CB5" w:rsidRDefault="00CE2CB5" w:rsidP="00AD2F71">
      <w:pPr>
        <w:jc w:val="both"/>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Inamo</w:t>
      </w:r>
      <w:proofErr w:type="spellEnd"/>
      <w:r>
        <w:rPr>
          <w:rFonts w:ascii="Times New Roman" w:hAnsi="Times New Roman" w:cs="Times New Roman"/>
        </w:rPr>
        <w:t xml:space="preserve"> r</w:t>
      </w:r>
      <w:r w:rsidRPr="00CE2CB5">
        <w:rPr>
          <w:rFonts w:ascii="Times New Roman" w:hAnsi="Times New Roman" w:cs="Times New Roman"/>
        </w:rPr>
        <w:t>estaurants &amp; bars are innovators. With restaurants in Soho and Covent Garden,</w:t>
      </w:r>
      <w:r w:rsidR="00E56E49">
        <w:rPr>
          <w:rFonts w:ascii="Times New Roman" w:hAnsi="Times New Roman" w:cs="Times New Roman"/>
        </w:rPr>
        <w:t xml:space="preserve"> they </w:t>
      </w:r>
      <w:r w:rsidRPr="00CE2CB5">
        <w:rPr>
          <w:rFonts w:ascii="Times New Roman" w:hAnsi="Times New Roman" w:cs="Times New Roman"/>
        </w:rPr>
        <w:t xml:space="preserve">provide Japanese, Chinese, Thai, and Korean food, including fresh sushi prepared to share. </w:t>
      </w:r>
    </w:p>
    <w:p w14:paraId="2CA75D0B" w14:textId="2BA94564" w:rsidR="00CE2CB5" w:rsidRDefault="00CE2CB5" w:rsidP="00AD2F71">
      <w:pPr>
        <w:jc w:val="both"/>
        <w:rPr>
          <w:rFonts w:ascii="Times New Roman" w:hAnsi="Times New Roman" w:cs="Times New Roman"/>
        </w:rPr>
      </w:pPr>
    </w:p>
    <w:p w14:paraId="677FA130" w14:textId="1F164076" w:rsidR="00CE2CB5" w:rsidRPr="00CE2CB5" w:rsidRDefault="00CE2CB5" w:rsidP="00CE2CB5">
      <w:pPr>
        <w:jc w:val="both"/>
        <w:rPr>
          <w:rFonts w:ascii="Times New Roman" w:hAnsi="Times New Roman" w:cs="Times New Roman"/>
        </w:rPr>
      </w:pPr>
      <w:r>
        <w:rPr>
          <w:rFonts w:ascii="Times New Roman" w:hAnsi="Times New Roman" w:cs="Times New Roman"/>
        </w:rPr>
        <w:tab/>
      </w:r>
      <w:r w:rsidRPr="00CE2CB5">
        <w:rPr>
          <w:rFonts w:ascii="Times New Roman" w:hAnsi="Times New Roman" w:cs="Times New Roman"/>
        </w:rPr>
        <w:t xml:space="preserve">Since the launch of </w:t>
      </w:r>
      <w:r>
        <w:rPr>
          <w:rFonts w:ascii="Times New Roman" w:hAnsi="Times New Roman" w:cs="Times New Roman"/>
        </w:rPr>
        <w:t xml:space="preserve">their </w:t>
      </w:r>
      <w:r w:rsidRPr="00CE2CB5">
        <w:rPr>
          <w:rFonts w:ascii="Times New Roman" w:hAnsi="Times New Roman" w:cs="Times New Roman"/>
        </w:rPr>
        <w:t xml:space="preserve">first </w:t>
      </w:r>
      <w:r>
        <w:rPr>
          <w:rFonts w:ascii="Times New Roman" w:hAnsi="Times New Roman" w:cs="Times New Roman"/>
        </w:rPr>
        <w:t>s</w:t>
      </w:r>
      <w:r w:rsidRPr="00CE2CB5">
        <w:rPr>
          <w:rFonts w:ascii="Times New Roman" w:hAnsi="Times New Roman" w:cs="Times New Roman"/>
        </w:rPr>
        <w:t xml:space="preserve">ite in 2008, </w:t>
      </w:r>
      <w:r>
        <w:rPr>
          <w:rFonts w:ascii="Times New Roman" w:hAnsi="Times New Roman" w:cs="Times New Roman"/>
        </w:rPr>
        <w:t xml:space="preserve">the </w:t>
      </w:r>
      <w:r w:rsidRPr="00CE2CB5">
        <w:rPr>
          <w:rFonts w:ascii="Times New Roman" w:hAnsi="Times New Roman" w:cs="Times New Roman"/>
        </w:rPr>
        <w:t>ground-breaking technology</w:t>
      </w:r>
      <w:r w:rsidR="00E56E49">
        <w:rPr>
          <w:rFonts w:ascii="Times New Roman" w:hAnsi="Times New Roman" w:cs="Times New Roman"/>
        </w:rPr>
        <w:t xml:space="preserve"> of the World’s first interactive restaurant</w:t>
      </w:r>
      <w:r w:rsidRPr="00CE2CB5">
        <w:rPr>
          <w:rFonts w:ascii="Times New Roman" w:hAnsi="Times New Roman" w:cs="Times New Roman"/>
        </w:rPr>
        <w:t xml:space="preserve"> has entertained over a million visitors, won several </w:t>
      </w:r>
      <w:r w:rsidR="00B164B5">
        <w:rPr>
          <w:rFonts w:ascii="Times New Roman" w:hAnsi="Times New Roman" w:cs="Times New Roman"/>
        </w:rPr>
        <w:t>awards</w:t>
      </w:r>
      <w:r w:rsidRPr="00CE2CB5">
        <w:rPr>
          <w:rFonts w:ascii="Times New Roman" w:hAnsi="Times New Roman" w:cs="Times New Roman"/>
        </w:rPr>
        <w:t>, and been recognised worldwide.</w:t>
      </w:r>
    </w:p>
    <w:p w14:paraId="1D7CF3F5" w14:textId="77777777" w:rsidR="00CE2CB5" w:rsidRDefault="00CE2CB5" w:rsidP="00CE2CB5">
      <w:pPr>
        <w:ind w:firstLine="720"/>
        <w:jc w:val="both"/>
        <w:rPr>
          <w:rFonts w:ascii="Times New Roman" w:hAnsi="Times New Roman" w:cs="Times New Roman"/>
        </w:rPr>
      </w:pPr>
    </w:p>
    <w:p w14:paraId="0A69970F" w14:textId="3F77D08F" w:rsidR="00CE2CB5" w:rsidRDefault="00CE2CB5" w:rsidP="00CE2CB5">
      <w:pPr>
        <w:ind w:firstLine="720"/>
        <w:jc w:val="both"/>
        <w:rPr>
          <w:rFonts w:ascii="Times New Roman" w:hAnsi="Times New Roman" w:cs="Times New Roman"/>
        </w:rPr>
      </w:pPr>
      <w:r>
        <w:rPr>
          <w:rFonts w:ascii="Times New Roman" w:hAnsi="Times New Roman" w:cs="Times New Roman"/>
        </w:rPr>
        <w:t>I</w:t>
      </w:r>
      <w:r w:rsidRPr="00CE2CB5">
        <w:rPr>
          <w:rFonts w:ascii="Times New Roman" w:hAnsi="Times New Roman" w:cs="Times New Roman"/>
        </w:rPr>
        <w:t xml:space="preserve">nteractive projections </w:t>
      </w:r>
      <w:r>
        <w:rPr>
          <w:rFonts w:ascii="Times New Roman" w:hAnsi="Times New Roman" w:cs="Times New Roman"/>
        </w:rPr>
        <w:t>can be used on the</w:t>
      </w:r>
      <w:r w:rsidRPr="00CE2CB5">
        <w:rPr>
          <w:rFonts w:ascii="Times New Roman" w:hAnsi="Times New Roman" w:cs="Times New Roman"/>
        </w:rPr>
        <w:t xml:space="preserve"> table surface to create the right atmosphere, learn about the neighbourhood, and amus</w:t>
      </w:r>
      <w:r>
        <w:rPr>
          <w:rFonts w:ascii="Times New Roman" w:hAnsi="Times New Roman" w:cs="Times New Roman"/>
        </w:rPr>
        <w:t>ement</w:t>
      </w:r>
      <w:r w:rsidRPr="00CE2CB5">
        <w:rPr>
          <w:rFonts w:ascii="Times New Roman" w:hAnsi="Times New Roman" w:cs="Times New Roman"/>
        </w:rPr>
        <w:t xml:space="preserve"> with old video games, a live broadcast from the kitchen, or even some tabletop graffiti.</w:t>
      </w:r>
    </w:p>
    <w:p w14:paraId="7288C4FA" w14:textId="03F9B285" w:rsidR="0039315E" w:rsidRDefault="0039315E" w:rsidP="00CE2CB5">
      <w:pPr>
        <w:ind w:firstLine="720"/>
        <w:jc w:val="both"/>
        <w:rPr>
          <w:rFonts w:ascii="Times New Roman" w:hAnsi="Times New Roman" w:cs="Times New Roman"/>
        </w:rPr>
      </w:pPr>
    </w:p>
    <w:p w14:paraId="4E23527D" w14:textId="30F81B4E" w:rsidR="00D61970" w:rsidRDefault="0039315E" w:rsidP="00D61970">
      <w:pPr>
        <w:ind w:firstLine="720"/>
        <w:jc w:val="both"/>
        <w:rPr>
          <w:rFonts w:ascii="Times New Roman" w:hAnsi="Times New Roman" w:cs="Times New Roman"/>
        </w:rPr>
      </w:pPr>
      <w:proofErr w:type="spellStart"/>
      <w:r>
        <w:rPr>
          <w:rFonts w:ascii="Times New Roman" w:hAnsi="Times New Roman" w:cs="Times New Roman"/>
        </w:rPr>
        <w:t>Inamo</w:t>
      </w:r>
      <w:proofErr w:type="spellEnd"/>
      <w:r>
        <w:rPr>
          <w:rFonts w:ascii="Times New Roman" w:hAnsi="Times New Roman" w:cs="Times New Roman"/>
        </w:rPr>
        <w:t xml:space="preserve"> it’s like a second family for its two branches’ employees. They all have a history within the company and have</w:t>
      </w:r>
      <w:r w:rsidR="002169FF">
        <w:rPr>
          <w:rFonts w:ascii="Times New Roman" w:hAnsi="Times New Roman" w:cs="Times New Roman"/>
        </w:rPr>
        <w:t xml:space="preserve"> been </w:t>
      </w:r>
      <w:r>
        <w:rPr>
          <w:rFonts w:ascii="Times New Roman" w:hAnsi="Times New Roman" w:cs="Times New Roman"/>
        </w:rPr>
        <w:t>together some drastic changes.</w:t>
      </w:r>
    </w:p>
    <w:p w14:paraId="1B9FBD16" w14:textId="5A25C53D" w:rsidR="00D61970" w:rsidRDefault="00D61970" w:rsidP="00D61970">
      <w:pPr>
        <w:ind w:firstLine="720"/>
        <w:jc w:val="both"/>
        <w:rPr>
          <w:rFonts w:ascii="Times New Roman" w:hAnsi="Times New Roman" w:cs="Times New Roman"/>
        </w:rPr>
      </w:pPr>
    </w:p>
    <w:p w14:paraId="760CA39A" w14:textId="485BE079" w:rsidR="00D61970" w:rsidRDefault="00D61970" w:rsidP="00D61970">
      <w:pPr>
        <w:ind w:firstLine="720"/>
        <w:jc w:val="both"/>
        <w:rPr>
          <w:rFonts w:ascii="Times New Roman" w:hAnsi="Times New Roman" w:cs="Times New Roman"/>
        </w:rPr>
      </w:pPr>
      <w:r>
        <w:rPr>
          <w:rFonts w:ascii="Times New Roman" w:hAnsi="Times New Roman" w:cs="Times New Roman"/>
        </w:rPr>
        <w:t xml:space="preserve">Before the Coronavirus Pandemic and Lockdown that took place for the most part of 2020, </w:t>
      </w:r>
      <w:proofErr w:type="spellStart"/>
      <w:r>
        <w:rPr>
          <w:rFonts w:ascii="Times New Roman" w:hAnsi="Times New Roman" w:cs="Times New Roman"/>
        </w:rPr>
        <w:t>Inamo</w:t>
      </w:r>
      <w:proofErr w:type="spellEnd"/>
      <w:r>
        <w:rPr>
          <w:rFonts w:ascii="Times New Roman" w:hAnsi="Times New Roman" w:cs="Times New Roman"/>
        </w:rPr>
        <w:t xml:space="preserve"> had three very successfull restaurants, one of them newly opened in Camden.</w:t>
      </w:r>
    </w:p>
    <w:p w14:paraId="5F181D32" w14:textId="3B24F742" w:rsidR="00D61970" w:rsidRDefault="00D61970" w:rsidP="00D61970">
      <w:pPr>
        <w:ind w:firstLine="720"/>
        <w:jc w:val="both"/>
        <w:rPr>
          <w:rFonts w:ascii="Times New Roman" w:hAnsi="Times New Roman" w:cs="Times New Roman"/>
        </w:rPr>
      </w:pPr>
    </w:p>
    <w:p w14:paraId="142E6EA1" w14:textId="4DA2CD1A" w:rsidR="00D61970" w:rsidRDefault="00D61970" w:rsidP="00D61970">
      <w:pPr>
        <w:ind w:firstLine="720"/>
        <w:jc w:val="both"/>
        <w:rPr>
          <w:rFonts w:ascii="Times New Roman" w:hAnsi="Times New Roman" w:cs="Times New Roman"/>
        </w:rPr>
      </w:pPr>
      <w:r>
        <w:rPr>
          <w:rFonts w:ascii="Times New Roman" w:hAnsi="Times New Roman" w:cs="Times New Roman"/>
        </w:rPr>
        <w:t xml:space="preserve">With the sad development of the Coronavirus, all the restrictions and forced closings, </w:t>
      </w:r>
      <w:proofErr w:type="spellStart"/>
      <w:r>
        <w:rPr>
          <w:rFonts w:ascii="Times New Roman" w:hAnsi="Times New Roman" w:cs="Times New Roman"/>
        </w:rPr>
        <w:t>Inamo</w:t>
      </w:r>
      <w:proofErr w:type="spellEnd"/>
      <w:r>
        <w:rPr>
          <w:rFonts w:ascii="Times New Roman" w:hAnsi="Times New Roman" w:cs="Times New Roman"/>
        </w:rPr>
        <w:t xml:space="preserve"> restaurants, as many other</w:t>
      </w:r>
      <w:r w:rsidR="002169FF">
        <w:rPr>
          <w:rFonts w:ascii="Times New Roman" w:hAnsi="Times New Roman" w:cs="Times New Roman"/>
        </w:rPr>
        <w:t xml:space="preserve"> restaurants, have suffered huge losses.</w:t>
      </w:r>
    </w:p>
    <w:p w14:paraId="79A3325D" w14:textId="04D01B6A" w:rsidR="0080240B" w:rsidRDefault="0080240B" w:rsidP="00D61970">
      <w:pPr>
        <w:ind w:firstLine="720"/>
        <w:jc w:val="both"/>
        <w:rPr>
          <w:rFonts w:ascii="Times New Roman" w:hAnsi="Times New Roman" w:cs="Times New Roman"/>
        </w:rPr>
      </w:pPr>
    </w:p>
    <w:p w14:paraId="3EB86E46" w14:textId="4356EDAA" w:rsidR="0080240B" w:rsidRDefault="0080240B" w:rsidP="00D61970">
      <w:pPr>
        <w:ind w:firstLine="720"/>
        <w:jc w:val="both"/>
        <w:rPr>
          <w:rFonts w:ascii="Times New Roman" w:hAnsi="Times New Roman" w:cs="Times New Roman"/>
        </w:rPr>
      </w:pPr>
      <w:r w:rsidRPr="0080240B">
        <w:rPr>
          <w:rFonts w:ascii="Times New Roman" w:hAnsi="Times New Roman" w:cs="Times New Roman"/>
        </w:rPr>
        <w:t>The epidemic quickly developed into a catastrophe that brought about widespread illnesses, fatalities, harsh restrictions on one's personal and professional life, and a swift contraction of the world's economies.</w:t>
      </w:r>
    </w:p>
    <w:p w14:paraId="37B13F4F" w14:textId="25D698A3" w:rsidR="002169FF" w:rsidRDefault="002169FF" w:rsidP="00D61970">
      <w:pPr>
        <w:ind w:firstLine="720"/>
        <w:jc w:val="both"/>
        <w:rPr>
          <w:rFonts w:ascii="Times New Roman" w:hAnsi="Times New Roman" w:cs="Times New Roman"/>
        </w:rPr>
      </w:pPr>
    </w:p>
    <w:p w14:paraId="34AA5E03" w14:textId="265D35B0" w:rsidR="002169FF" w:rsidRPr="00CE2CB5" w:rsidRDefault="002169FF" w:rsidP="00D61970">
      <w:pPr>
        <w:ind w:firstLine="720"/>
        <w:jc w:val="both"/>
        <w:rPr>
          <w:rFonts w:ascii="Times New Roman" w:hAnsi="Times New Roman" w:cs="Times New Roman"/>
        </w:rPr>
      </w:pPr>
      <w:r>
        <w:rPr>
          <w:rFonts w:ascii="Times New Roman" w:hAnsi="Times New Roman" w:cs="Times New Roman"/>
        </w:rPr>
        <w:t xml:space="preserve">The biggest loss that </w:t>
      </w:r>
      <w:proofErr w:type="spellStart"/>
      <w:r>
        <w:rPr>
          <w:rFonts w:ascii="Times New Roman" w:hAnsi="Times New Roman" w:cs="Times New Roman"/>
        </w:rPr>
        <w:t>Inamo</w:t>
      </w:r>
      <w:proofErr w:type="spellEnd"/>
      <w:r>
        <w:rPr>
          <w:rFonts w:ascii="Times New Roman" w:hAnsi="Times New Roman" w:cs="Times New Roman"/>
        </w:rPr>
        <w:t xml:space="preserve"> group had was their baby Camden restaurant, which was shut down in order to save the ones in Soho and Covent Garden. It was the toughest decision to make and to accept for executives and all the staff members.</w:t>
      </w:r>
    </w:p>
    <w:p w14:paraId="0FD4D126" w14:textId="171615CD" w:rsidR="00CE2CB5" w:rsidRDefault="00CE2CB5" w:rsidP="00CE2CB5">
      <w:pPr>
        <w:jc w:val="both"/>
        <w:rPr>
          <w:rFonts w:ascii="Times New Roman" w:hAnsi="Times New Roman" w:cs="Times New Roman"/>
        </w:rPr>
      </w:pPr>
    </w:p>
    <w:p w14:paraId="454F14BE" w14:textId="5AE9716F" w:rsidR="0039315E" w:rsidRDefault="0039315E" w:rsidP="00CE2CB5">
      <w:pPr>
        <w:jc w:val="both"/>
        <w:rPr>
          <w:rFonts w:ascii="Times New Roman" w:hAnsi="Times New Roman" w:cs="Times New Roman"/>
        </w:rPr>
      </w:pPr>
      <w:r>
        <w:rPr>
          <w:rFonts w:ascii="Times New Roman" w:hAnsi="Times New Roman" w:cs="Times New Roman"/>
        </w:rPr>
        <w:tab/>
      </w:r>
      <w:r w:rsidR="002169FF">
        <w:rPr>
          <w:rFonts w:ascii="Times New Roman" w:hAnsi="Times New Roman" w:cs="Times New Roman"/>
        </w:rPr>
        <w:t>Lee Skinner, the CEO of the company managed the crisis situation in a very appreciated manner, keeping all the staff in furlough, for the period imposed by the government</w:t>
      </w:r>
      <w:r w:rsidR="009D0566">
        <w:rPr>
          <w:rFonts w:ascii="Times New Roman" w:hAnsi="Times New Roman" w:cs="Times New Roman"/>
        </w:rPr>
        <w:t xml:space="preserve"> and prioritising everyone’s health and safety for the period being.</w:t>
      </w:r>
    </w:p>
    <w:p w14:paraId="48B19467" w14:textId="5F970E87" w:rsidR="009D0566" w:rsidRDefault="009D0566" w:rsidP="00CE2CB5">
      <w:pPr>
        <w:jc w:val="both"/>
        <w:rPr>
          <w:rFonts w:ascii="Times New Roman" w:hAnsi="Times New Roman" w:cs="Times New Roman"/>
        </w:rPr>
      </w:pPr>
    </w:p>
    <w:p w14:paraId="41154C73" w14:textId="6365876B" w:rsidR="009D0566" w:rsidRDefault="009D0566" w:rsidP="00CE2CB5">
      <w:pPr>
        <w:jc w:val="both"/>
        <w:rPr>
          <w:rFonts w:ascii="Times New Roman" w:hAnsi="Times New Roman" w:cs="Times New Roman"/>
        </w:rPr>
      </w:pPr>
      <w:r>
        <w:rPr>
          <w:rFonts w:ascii="Times New Roman" w:hAnsi="Times New Roman" w:cs="Times New Roman"/>
        </w:rPr>
        <w:lastRenderedPageBreak/>
        <w:tab/>
        <w:t>When the time came for the restriction to start being lifted, the Soho and Covent Garden restaurants reopened and started coming back to life with small steps and lots of cautions.</w:t>
      </w:r>
    </w:p>
    <w:p w14:paraId="49091101" w14:textId="7BDE1F56" w:rsidR="009D0566" w:rsidRDefault="009D0566" w:rsidP="00CE2CB5">
      <w:pPr>
        <w:jc w:val="both"/>
        <w:rPr>
          <w:rFonts w:ascii="Times New Roman" w:hAnsi="Times New Roman" w:cs="Times New Roman"/>
        </w:rPr>
      </w:pPr>
    </w:p>
    <w:p w14:paraId="24215EC4" w14:textId="227480CC" w:rsidR="009D0566" w:rsidRDefault="009D0566" w:rsidP="00CE2CB5">
      <w:pPr>
        <w:jc w:val="both"/>
        <w:rPr>
          <w:rFonts w:ascii="Times New Roman" w:hAnsi="Times New Roman" w:cs="Times New Roman"/>
        </w:rPr>
      </w:pPr>
      <w:r>
        <w:rPr>
          <w:rFonts w:ascii="Times New Roman" w:hAnsi="Times New Roman" w:cs="Times New Roman"/>
        </w:rPr>
        <w:tab/>
        <w:t>The way operations were happening was different with a lot of extra cautionary steps added, from disinfection to extra space and separation panels to masks wearing and personal data collection for health checks and alerts purposes.</w:t>
      </w:r>
    </w:p>
    <w:p w14:paraId="7D4C0E1B" w14:textId="69C60EE7" w:rsidR="009D0566" w:rsidRDefault="009D0566" w:rsidP="00CE2CB5">
      <w:pPr>
        <w:jc w:val="both"/>
        <w:rPr>
          <w:rFonts w:ascii="Times New Roman" w:hAnsi="Times New Roman" w:cs="Times New Roman"/>
        </w:rPr>
      </w:pPr>
    </w:p>
    <w:p w14:paraId="6E369FBD" w14:textId="336C3367" w:rsidR="009D0566" w:rsidRDefault="009D0566" w:rsidP="00CE2CB5">
      <w:pPr>
        <w:jc w:val="both"/>
        <w:rPr>
          <w:rFonts w:ascii="Times New Roman" w:hAnsi="Times New Roman" w:cs="Times New Roman"/>
        </w:rPr>
      </w:pPr>
      <w:r>
        <w:rPr>
          <w:rFonts w:ascii="Times New Roman" w:hAnsi="Times New Roman" w:cs="Times New Roman"/>
        </w:rPr>
        <w:tab/>
        <w:t xml:space="preserve">Respecting the health and safety rules and being extra cautious was the top priority of everyone working at </w:t>
      </w:r>
      <w:proofErr w:type="spellStart"/>
      <w:r>
        <w:rPr>
          <w:rFonts w:ascii="Times New Roman" w:hAnsi="Times New Roman" w:cs="Times New Roman"/>
        </w:rPr>
        <w:t>Inamo</w:t>
      </w:r>
      <w:proofErr w:type="spellEnd"/>
      <w:r>
        <w:rPr>
          <w:rFonts w:ascii="Times New Roman" w:hAnsi="Times New Roman" w:cs="Times New Roman"/>
        </w:rPr>
        <w:t xml:space="preserve"> or just visiting.</w:t>
      </w:r>
    </w:p>
    <w:p w14:paraId="58FCD1E7" w14:textId="760D82CD" w:rsidR="009D0566" w:rsidRDefault="009D0566" w:rsidP="00CE2CB5">
      <w:pPr>
        <w:jc w:val="both"/>
        <w:rPr>
          <w:rFonts w:ascii="Times New Roman" w:hAnsi="Times New Roman" w:cs="Times New Roman"/>
        </w:rPr>
      </w:pPr>
    </w:p>
    <w:p w14:paraId="6B6F6A54" w14:textId="0CF9B22E" w:rsidR="00370FF4" w:rsidRDefault="00370FF4" w:rsidP="00CE2CB5">
      <w:pPr>
        <w:jc w:val="both"/>
        <w:rPr>
          <w:rFonts w:ascii="Times New Roman" w:hAnsi="Times New Roman" w:cs="Times New Roman"/>
        </w:rPr>
      </w:pPr>
      <w:r>
        <w:rPr>
          <w:rFonts w:ascii="Times New Roman" w:hAnsi="Times New Roman" w:cs="Times New Roman"/>
        </w:rPr>
        <w:tab/>
        <w:t xml:space="preserve">The period right after the reopenings, was a difficult period in terms of space and time organising at </w:t>
      </w:r>
      <w:proofErr w:type="spellStart"/>
      <w:r>
        <w:rPr>
          <w:rFonts w:ascii="Times New Roman" w:hAnsi="Times New Roman" w:cs="Times New Roman"/>
        </w:rPr>
        <w:t>Inamo</w:t>
      </w:r>
      <w:proofErr w:type="spellEnd"/>
      <w:r>
        <w:rPr>
          <w:rFonts w:ascii="Times New Roman" w:hAnsi="Times New Roman" w:cs="Times New Roman"/>
        </w:rPr>
        <w:t xml:space="preserve"> because the distancing rule made it impossible to use all the available tables and seats, so in order to allow c</w:t>
      </w:r>
      <w:r w:rsidR="00AD0E74">
        <w:rPr>
          <w:rFonts w:ascii="Times New Roman" w:hAnsi="Times New Roman" w:cs="Times New Roman"/>
        </w:rPr>
        <w:t>ustomers</w:t>
      </w:r>
      <w:r>
        <w:rPr>
          <w:rFonts w:ascii="Times New Roman" w:hAnsi="Times New Roman" w:cs="Times New Roman"/>
        </w:rPr>
        <w:t xml:space="preserve"> the required space, almost half of the dining area was blocked. </w:t>
      </w:r>
    </w:p>
    <w:p w14:paraId="6D46CCB3" w14:textId="77777777" w:rsidR="00370FF4" w:rsidRDefault="00370FF4" w:rsidP="00CE2CB5">
      <w:pPr>
        <w:jc w:val="both"/>
        <w:rPr>
          <w:rFonts w:ascii="Times New Roman" w:hAnsi="Times New Roman" w:cs="Times New Roman"/>
        </w:rPr>
      </w:pPr>
    </w:p>
    <w:p w14:paraId="2C61694E" w14:textId="24CA44C8" w:rsidR="00370FF4" w:rsidRDefault="00370FF4" w:rsidP="00370FF4">
      <w:pPr>
        <w:ind w:firstLine="720"/>
        <w:jc w:val="both"/>
        <w:rPr>
          <w:rFonts w:ascii="Times New Roman" w:hAnsi="Times New Roman" w:cs="Times New Roman"/>
        </w:rPr>
      </w:pPr>
      <w:r>
        <w:rPr>
          <w:rFonts w:ascii="Times New Roman" w:hAnsi="Times New Roman" w:cs="Times New Roman"/>
        </w:rPr>
        <w:t xml:space="preserve">Timewise was also difficult because </w:t>
      </w:r>
      <w:proofErr w:type="spellStart"/>
      <w:r>
        <w:rPr>
          <w:rFonts w:ascii="Times New Roman" w:hAnsi="Times New Roman" w:cs="Times New Roman"/>
        </w:rPr>
        <w:t>Inamo</w:t>
      </w:r>
      <w:proofErr w:type="spellEnd"/>
      <w:r>
        <w:rPr>
          <w:rFonts w:ascii="Times New Roman" w:hAnsi="Times New Roman" w:cs="Times New Roman"/>
        </w:rPr>
        <w:t xml:space="preserve"> operates with 90 minutes dining slots and few minutes for table </w:t>
      </w:r>
      <w:r w:rsidR="00AD0E74">
        <w:rPr>
          <w:rFonts w:ascii="Times New Roman" w:hAnsi="Times New Roman" w:cs="Times New Roman"/>
        </w:rPr>
        <w:t>resetting</w:t>
      </w:r>
      <w:r>
        <w:rPr>
          <w:rFonts w:ascii="Times New Roman" w:hAnsi="Times New Roman" w:cs="Times New Roman"/>
        </w:rPr>
        <w:t xml:space="preserve">, but </w:t>
      </w:r>
      <w:r w:rsidR="00AD0E74">
        <w:rPr>
          <w:rFonts w:ascii="Times New Roman" w:hAnsi="Times New Roman" w:cs="Times New Roman"/>
        </w:rPr>
        <w:t>resetting</w:t>
      </w:r>
      <w:r>
        <w:rPr>
          <w:rFonts w:ascii="Times New Roman" w:hAnsi="Times New Roman" w:cs="Times New Roman"/>
        </w:rPr>
        <w:t xml:space="preserve"> the tables became a longer process with the extra disinfection so bigger gaps needed to be created in the schedule and that resulted in less c</w:t>
      </w:r>
      <w:r w:rsidR="00AD0E74">
        <w:rPr>
          <w:rFonts w:ascii="Times New Roman" w:hAnsi="Times New Roman" w:cs="Times New Roman"/>
        </w:rPr>
        <w:t>ustomers</w:t>
      </w:r>
      <w:r>
        <w:rPr>
          <w:rFonts w:ascii="Times New Roman" w:hAnsi="Times New Roman" w:cs="Times New Roman"/>
        </w:rPr>
        <w:t xml:space="preserve"> being accommodated.</w:t>
      </w:r>
    </w:p>
    <w:p w14:paraId="2A81AEA9" w14:textId="4C16420A" w:rsidR="00370FF4" w:rsidRDefault="00370FF4" w:rsidP="00370FF4">
      <w:pPr>
        <w:ind w:firstLine="720"/>
        <w:jc w:val="both"/>
        <w:rPr>
          <w:rFonts w:ascii="Times New Roman" w:hAnsi="Times New Roman" w:cs="Times New Roman"/>
        </w:rPr>
      </w:pPr>
    </w:p>
    <w:p w14:paraId="0CF05FC3" w14:textId="066B3BAE" w:rsidR="00370FF4" w:rsidRDefault="001A1346" w:rsidP="00370FF4">
      <w:pPr>
        <w:ind w:firstLine="720"/>
        <w:jc w:val="both"/>
        <w:rPr>
          <w:rFonts w:ascii="Times New Roman" w:hAnsi="Times New Roman" w:cs="Times New Roman"/>
        </w:rPr>
      </w:pPr>
      <w:r>
        <w:rPr>
          <w:rFonts w:ascii="Times New Roman" w:hAnsi="Times New Roman" w:cs="Times New Roman"/>
        </w:rPr>
        <w:t xml:space="preserve">One of the things that represented a plus for </w:t>
      </w:r>
      <w:proofErr w:type="spellStart"/>
      <w:r>
        <w:rPr>
          <w:rFonts w:ascii="Times New Roman" w:hAnsi="Times New Roman" w:cs="Times New Roman"/>
        </w:rPr>
        <w:t>Inamo</w:t>
      </w:r>
      <w:proofErr w:type="spellEnd"/>
      <w:r>
        <w:rPr>
          <w:rFonts w:ascii="Times New Roman" w:hAnsi="Times New Roman" w:cs="Times New Roman"/>
        </w:rPr>
        <w:t xml:space="preserve"> during the distancing and no touching period was the technology. The fact that c</w:t>
      </w:r>
      <w:r w:rsidR="00AD0E74">
        <w:rPr>
          <w:rFonts w:ascii="Times New Roman" w:hAnsi="Times New Roman" w:cs="Times New Roman"/>
        </w:rPr>
        <w:t xml:space="preserve">ustomers </w:t>
      </w:r>
      <w:r>
        <w:rPr>
          <w:rFonts w:ascii="Times New Roman" w:hAnsi="Times New Roman" w:cs="Times New Roman"/>
        </w:rPr>
        <w:t>were able to order through the projected system, on the table, with no server needed, was a big help through the distancing phase.</w:t>
      </w:r>
    </w:p>
    <w:p w14:paraId="0BBF42C9" w14:textId="4371BE42" w:rsidR="001A1346" w:rsidRDefault="001A1346" w:rsidP="00370FF4">
      <w:pPr>
        <w:ind w:firstLine="720"/>
        <w:jc w:val="both"/>
        <w:rPr>
          <w:rFonts w:ascii="Times New Roman" w:hAnsi="Times New Roman" w:cs="Times New Roman"/>
        </w:rPr>
      </w:pPr>
    </w:p>
    <w:p w14:paraId="7D9CCE61" w14:textId="152F1E91" w:rsidR="001A1346" w:rsidRDefault="001A1346" w:rsidP="00370FF4">
      <w:pPr>
        <w:ind w:firstLine="720"/>
        <w:jc w:val="both"/>
        <w:rPr>
          <w:rFonts w:ascii="Times New Roman" w:hAnsi="Times New Roman" w:cs="Times New Roman"/>
        </w:rPr>
      </w:pPr>
      <w:r>
        <w:rPr>
          <w:rFonts w:ascii="Times New Roman" w:hAnsi="Times New Roman" w:cs="Times New Roman"/>
        </w:rPr>
        <w:t xml:space="preserve">The innovative concept of the restaurant made it less unusual for people to be in the restaurant on that uncertain period. </w:t>
      </w:r>
    </w:p>
    <w:p w14:paraId="4BB45786" w14:textId="608E9385" w:rsidR="001A1346" w:rsidRDefault="001A1346" w:rsidP="00370FF4">
      <w:pPr>
        <w:ind w:firstLine="720"/>
        <w:jc w:val="both"/>
        <w:rPr>
          <w:rFonts w:ascii="Times New Roman" w:hAnsi="Times New Roman" w:cs="Times New Roman"/>
        </w:rPr>
      </w:pPr>
    </w:p>
    <w:p w14:paraId="58BE43C2" w14:textId="15B70356" w:rsidR="001A1346" w:rsidRDefault="001A1346" w:rsidP="00370FF4">
      <w:pPr>
        <w:ind w:firstLine="720"/>
        <w:jc w:val="both"/>
        <w:rPr>
          <w:rFonts w:ascii="Times New Roman" w:hAnsi="Times New Roman" w:cs="Times New Roman"/>
        </w:rPr>
      </w:pPr>
      <w:r>
        <w:rPr>
          <w:rFonts w:ascii="Times New Roman" w:hAnsi="Times New Roman" w:cs="Times New Roman"/>
        </w:rPr>
        <w:t xml:space="preserve">Another aspect that represented a plus for </w:t>
      </w:r>
      <w:proofErr w:type="spellStart"/>
      <w:r>
        <w:rPr>
          <w:rFonts w:ascii="Times New Roman" w:hAnsi="Times New Roman" w:cs="Times New Roman"/>
        </w:rPr>
        <w:t>Inamo</w:t>
      </w:r>
      <w:proofErr w:type="spellEnd"/>
      <w:r>
        <w:rPr>
          <w:rFonts w:ascii="Times New Roman" w:hAnsi="Times New Roman" w:cs="Times New Roman"/>
        </w:rPr>
        <w:t xml:space="preserve"> restaurant post-Covid period, was the fact that they had their menu available online for delivery through </w:t>
      </w:r>
      <w:r w:rsidR="009230A4">
        <w:rPr>
          <w:rFonts w:ascii="Times New Roman" w:hAnsi="Times New Roman" w:cs="Times New Roman"/>
        </w:rPr>
        <w:t xml:space="preserve">the most popular delivery apps. Even though, the space and time slots were limited inside the restaurants, the amazing </w:t>
      </w:r>
      <w:proofErr w:type="spellStart"/>
      <w:r w:rsidR="009230A4">
        <w:rPr>
          <w:rFonts w:ascii="Times New Roman" w:hAnsi="Times New Roman" w:cs="Times New Roman"/>
        </w:rPr>
        <w:t>Inamo</w:t>
      </w:r>
      <w:proofErr w:type="spellEnd"/>
      <w:r w:rsidR="009230A4">
        <w:rPr>
          <w:rFonts w:ascii="Times New Roman" w:hAnsi="Times New Roman" w:cs="Times New Roman"/>
        </w:rPr>
        <w:t xml:space="preserve"> food was made available for everyone online.</w:t>
      </w:r>
    </w:p>
    <w:p w14:paraId="2907B7FC" w14:textId="282A0BCD" w:rsidR="009230A4" w:rsidRDefault="009230A4" w:rsidP="00370FF4">
      <w:pPr>
        <w:ind w:firstLine="720"/>
        <w:jc w:val="both"/>
        <w:rPr>
          <w:rFonts w:ascii="Times New Roman" w:hAnsi="Times New Roman" w:cs="Times New Roman"/>
        </w:rPr>
      </w:pPr>
    </w:p>
    <w:p w14:paraId="7013755C" w14:textId="40B3BD4F" w:rsidR="009230A4" w:rsidRDefault="009230A4" w:rsidP="00370FF4">
      <w:pPr>
        <w:ind w:firstLine="720"/>
        <w:jc w:val="both"/>
        <w:rPr>
          <w:rFonts w:ascii="Times New Roman" w:hAnsi="Times New Roman" w:cs="Times New Roman"/>
        </w:rPr>
      </w:pPr>
      <w:r>
        <w:rPr>
          <w:rFonts w:ascii="Times New Roman" w:hAnsi="Times New Roman" w:cs="Times New Roman"/>
        </w:rPr>
        <w:t>The company and its shareholders adapted quickly to all the changes, and they all contributed to keeping the business going both during lockdown and after.</w:t>
      </w:r>
    </w:p>
    <w:p w14:paraId="670674B5" w14:textId="7DB83245" w:rsidR="009230A4" w:rsidRDefault="009230A4" w:rsidP="00370FF4">
      <w:pPr>
        <w:ind w:firstLine="720"/>
        <w:jc w:val="both"/>
        <w:rPr>
          <w:rFonts w:ascii="Times New Roman" w:hAnsi="Times New Roman" w:cs="Times New Roman"/>
        </w:rPr>
      </w:pPr>
    </w:p>
    <w:p w14:paraId="1E6D7E33" w14:textId="23D216F4" w:rsidR="009230A4" w:rsidRDefault="009230A4" w:rsidP="00370FF4">
      <w:pPr>
        <w:ind w:firstLine="720"/>
        <w:jc w:val="both"/>
        <w:rPr>
          <w:rFonts w:ascii="Times New Roman" w:hAnsi="Times New Roman" w:cs="Times New Roman"/>
        </w:rPr>
      </w:pPr>
      <w:r>
        <w:rPr>
          <w:rFonts w:ascii="Times New Roman" w:hAnsi="Times New Roman" w:cs="Times New Roman"/>
        </w:rPr>
        <w:t>One example would be the way all the staff kept a strong bond during lockdown, sharing culinary isolation experiences and recipes with their long-missed costumers.</w:t>
      </w:r>
      <w:r w:rsidR="001D11B0">
        <w:rPr>
          <w:rFonts w:ascii="Times New Roman" w:hAnsi="Times New Roman" w:cs="Times New Roman"/>
        </w:rPr>
        <w:t xml:space="preserve"> It was hard for everyone to accommodate to the new normality at the time, but they have all kept the hope that things will go back as they used to </w:t>
      </w:r>
      <w:proofErr w:type="gramStart"/>
      <w:r w:rsidR="001D11B0">
        <w:rPr>
          <w:rFonts w:ascii="Times New Roman" w:hAnsi="Times New Roman" w:cs="Times New Roman"/>
        </w:rPr>
        <w:t>be</w:t>
      </w:r>
      <w:proofErr w:type="gramEnd"/>
      <w:r w:rsidR="001D11B0">
        <w:rPr>
          <w:rFonts w:ascii="Times New Roman" w:hAnsi="Times New Roman" w:cs="Times New Roman"/>
        </w:rPr>
        <w:t xml:space="preserve"> and they will return to hosting all their favourites c</w:t>
      </w:r>
      <w:r w:rsidR="00AD0E74">
        <w:rPr>
          <w:rFonts w:ascii="Times New Roman" w:hAnsi="Times New Roman" w:cs="Times New Roman"/>
        </w:rPr>
        <w:t>ustomers</w:t>
      </w:r>
      <w:r w:rsidR="001D11B0">
        <w:rPr>
          <w:rFonts w:ascii="Times New Roman" w:hAnsi="Times New Roman" w:cs="Times New Roman"/>
        </w:rPr>
        <w:t xml:space="preserve"> and serving all the amazing dishes that just </w:t>
      </w:r>
      <w:proofErr w:type="spellStart"/>
      <w:r w:rsidR="001D11B0">
        <w:rPr>
          <w:rFonts w:ascii="Times New Roman" w:hAnsi="Times New Roman" w:cs="Times New Roman"/>
        </w:rPr>
        <w:t>Inamo</w:t>
      </w:r>
      <w:proofErr w:type="spellEnd"/>
      <w:r w:rsidR="001D11B0">
        <w:rPr>
          <w:rFonts w:ascii="Times New Roman" w:hAnsi="Times New Roman" w:cs="Times New Roman"/>
        </w:rPr>
        <w:t xml:space="preserve"> Chefs knew how to prepare. </w:t>
      </w:r>
    </w:p>
    <w:p w14:paraId="4E80132E" w14:textId="5D7D71ED" w:rsidR="001D11B0" w:rsidRDefault="001D11B0" w:rsidP="00370FF4">
      <w:pPr>
        <w:ind w:firstLine="720"/>
        <w:jc w:val="both"/>
        <w:rPr>
          <w:rFonts w:ascii="Times New Roman" w:hAnsi="Times New Roman" w:cs="Times New Roman"/>
        </w:rPr>
      </w:pPr>
    </w:p>
    <w:p w14:paraId="30887787" w14:textId="581EFB43" w:rsidR="001D11B0" w:rsidRDefault="00AD0E74" w:rsidP="00370FF4">
      <w:pPr>
        <w:ind w:firstLine="720"/>
        <w:jc w:val="both"/>
        <w:rPr>
          <w:rFonts w:ascii="Times New Roman" w:hAnsi="Times New Roman" w:cs="Times New Roman"/>
        </w:rPr>
      </w:pPr>
      <w:r>
        <w:rPr>
          <w:rFonts w:ascii="Times New Roman" w:hAnsi="Times New Roman" w:cs="Times New Roman"/>
        </w:rPr>
        <w:t>Online presence was important and kept everyone together through the evolution of the pandemic. It was the way to entertain and keep close the loyal customers and also the way to attract the interest of new potential customers.</w:t>
      </w:r>
    </w:p>
    <w:p w14:paraId="6F72710F" w14:textId="14684ADB" w:rsidR="00AD0E74" w:rsidRDefault="00AD0E74" w:rsidP="00370FF4">
      <w:pPr>
        <w:ind w:firstLine="720"/>
        <w:jc w:val="both"/>
        <w:rPr>
          <w:rFonts w:ascii="Times New Roman" w:hAnsi="Times New Roman" w:cs="Times New Roman"/>
        </w:rPr>
      </w:pPr>
    </w:p>
    <w:p w14:paraId="000C7786" w14:textId="0A686309" w:rsidR="00AD0E74" w:rsidRDefault="00AD0E74" w:rsidP="00370FF4">
      <w:pPr>
        <w:ind w:firstLine="720"/>
        <w:jc w:val="both"/>
        <w:rPr>
          <w:rFonts w:ascii="Times New Roman" w:hAnsi="Times New Roman" w:cs="Times New Roman"/>
        </w:rPr>
      </w:pPr>
      <w:r>
        <w:rPr>
          <w:rFonts w:ascii="Times New Roman" w:hAnsi="Times New Roman" w:cs="Times New Roman"/>
        </w:rPr>
        <w:t>Every member of the team had its input by sharing thoughts, activities, recipes, and ideas.</w:t>
      </w:r>
    </w:p>
    <w:p w14:paraId="4C680287" w14:textId="578E5B44" w:rsidR="00AD0E74" w:rsidRDefault="00AD0E74" w:rsidP="00370FF4">
      <w:pPr>
        <w:ind w:firstLine="720"/>
        <w:jc w:val="both"/>
        <w:rPr>
          <w:rFonts w:ascii="Times New Roman" w:hAnsi="Times New Roman" w:cs="Times New Roman"/>
        </w:rPr>
      </w:pPr>
      <w:r>
        <w:rPr>
          <w:rFonts w:ascii="Times New Roman" w:hAnsi="Times New Roman" w:cs="Times New Roman"/>
        </w:rPr>
        <w:lastRenderedPageBreak/>
        <w:t>The same media and online channel</w:t>
      </w:r>
      <w:r w:rsidR="00350131">
        <w:rPr>
          <w:rFonts w:ascii="Times New Roman" w:hAnsi="Times New Roman" w:cs="Times New Roman"/>
        </w:rPr>
        <w:t xml:space="preserve"> </w:t>
      </w:r>
      <w:proofErr w:type="gramStart"/>
      <w:r w:rsidR="00350131">
        <w:rPr>
          <w:rFonts w:ascii="Times New Roman" w:hAnsi="Times New Roman" w:cs="Times New Roman"/>
        </w:rPr>
        <w:t>has</w:t>
      </w:r>
      <w:proofErr w:type="gramEnd"/>
      <w:r w:rsidR="00350131">
        <w:rPr>
          <w:rFonts w:ascii="Times New Roman" w:hAnsi="Times New Roman" w:cs="Times New Roman"/>
        </w:rPr>
        <w:t xml:space="preserve"> been </w:t>
      </w:r>
      <w:r>
        <w:rPr>
          <w:rFonts w:ascii="Times New Roman" w:hAnsi="Times New Roman" w:cs="Times New Roman"/>
        </w:rPr>
        <w:t xml:space="preserve">used in order to keep everyone updated and to finally communicate the most waited day, that was the reopening of the </w:t>
      </w:r>
      <w:proofErr w:type="spellStart"/>
      <w:r>
        <w:rPr>
          <w:rFonts w:ascii="Times New Roman" w:hAnsi="Times New Roman" w:cs="Times New Roman"/>
        </w:rPr>
        <w:t>Inamo</w:t>
      </w:r>
      <w:proofErr w:type="spellEnd"/>
      <w:r>
        <w:rPr>
          <w:rFonts w:ascii="Times New Roman" w:hAnsi="Times New Roman" w:cs="Times New Roman"/>
        </w:rPr>
        <w:t xml:space="preserve"> restaurants.</w:t>
      </w:r>
    </w:p>
    <w:p w14:paraId="21CE7E31" w14:textId="77777777" w:rsidR="00AD0E74" w:rsidRDefault="00AD0E74" w:rsidP="00370FF4">
      <w:pPr>
        <w:ind w:firstLine="720"/>
        <w:jc w:val="both"/>
        <w:rPr>
          <w:rFonts w:ascii="Times New Roman" w:hAnsi="Times New Roman" w:cs="Times New Roman"/>
        </w:rPr>
      </w:pPr>
    </w:p>
    <w:p w14:paraId="3D31C2BB" w14:textId="46750509" w:rsidR="001D11B0" w:rsidRDefault="001D11B0" w:rsidP="00370FF4">
      <w:pPr>
        <w:ind w:firstLine="720"/>
        <w:jc w:val="both"/>
        <w:rPr>
          <w:rFonts w:ascii="Times New Roman" w:hAnsi="Times New Roman" w:cs="Times New Roman"/>
        </w:rPr>
      </w:pPr>
      <w:r>
        <w:rPr>
          <w:rFonts w:ascii="Times New Roman" w:hAnsi="Times New Roman" w:cs="Times New Roman"/>
        </w:rPr>
        <w:t xml:space="preserve">Adaptation was the key aspect in facing the catastrophe that Covid represented for the hospitality industry. </w:t>
      </w:r>
    </w:p>
    <w:p w14:paraId="124F08FB" w14:textId="7D184F6F" w:rsidR="001D11B0" w:rsidRDefault="001D11B0" w:rsidP="00370FF4">
      <w:pPr>
        <w:ind w:firstLine="720"/>
        <w:jc w:val="both"/>
        <w:rPr>
          <w:rFonts w:ascii="Times New Roman" w:hAnsi="Times New Roman" w:cs="Times New Roman"/>
        </w:rPr>
      </w:pPr>
    </w:p>
    <w:p w14:paraId="28AC55C1" w14:textId="554696F7" w:rsidR="001D11B0" w:rsidRDefault="001D11B0" w:rsidP="00370FF4">
      <w:pPr>
        <w:ind w:firstLine="720"/>
        <w:jc w:val="both"/>
        <w:rPr>
          <w:rFonts w:ascii="Times New Roman" w:hAnsi="Times New Roman" w:cs="Times New Roman"/>
        </w:rPr>
      </w:pPr>
      <w:r>
        <w:rPr>
          <w:rFonts w:ascii="Times New Roman" w:hAnsi="Times New Roman" w:cs="Times New Roman"/>
        </w:rPr>
        <w:t>It’s been an exceptional situation, like no other any of us have encounter and the solutions were all new and constantly changing, trying different ways to keep up with the events.</w:t>
      </w:r>
    </w:p>
    <w:p w14:paraId="17481479" w14:textId="43461456" w:rsidR="009230A4" w:rsidRDefault="009230A4" w:rsidP="00370FF4">
      <w:pPr>
        <w:ind w:firstLine="720"/>
        <w:jc w:val="both"/>
        <w:rPr>
          <w:rFonts w:ascii="Times New Roman" w:hAnsi="Times New Roman" w:cs="Times New Roman"/>
        </w:rPr>
      </w:pPr>
    </w:p>
    <w:p w14:paraId="728711CA" w14:textId="410DCFD7" w:rsidR="009230A4" w:rsidRDefault="00AD0E74" w:rsidP="00370FF4">
      <w:pPr>
        <w:ind w:firstLine="720"/>
        <w:jc w:val="both"/>
        <w:rPr>
          <w:rFonts w:ascii="Times New Roman" w:hAnsi="Times New Roman" w:cs="Times New Roman"/>
        </w:rPr>
      </w:pPr>
      <w:proofErr w:type="spellStart"/>
      <w:r>
        <w:rPr>
          <w:rFonts w:ascii="Times New Roman" w:hAnsi="Times New Roman" w:cs="Times New Roman"/>
        </w:rPr>
        <w:t>Inamo</w:t>
      </w:r>
      <w:proofErr w:type="spellEnd"/>
      <w:r>
        <w:rPr>
          <w:rFonts w:ascii="Times New Roman" w:hAnsi="Times New Roman" w:cs="Times New Roman"/>
        </w:rPr>
        <w:t xml:space="preserve"> used the online available space as its virtual temporary site and created content on every account from Facebook, to Instagram, and their website and blog.</w:t>
      </w:r>
    </w:p>
    <w:p w14:paraId="3871D969" w14:textId="77777777" w:rsidR="00AD2F71" w:rsidRPr="00AD2F71" w:rsidRDefault="00AD2F71" w:rsidP="00AD2F71">
      <w:pPr>
        <w:jc w:val="both"/>
        <w:rPr>
          <w:rFonts w:ascii="Times New Roman" w:hAnsi="Times New Roman" w:cs="Times New Roman"/>
        </w:rPr>
      </w:pPr>
    </w:p>
    <w:p w14:paraId="02AE6BBD" w14:textId="335628FD" w:rsidR="00AD2F71" w:rsidRDefault="00AD2F71" w:rsidP="00AD2F71">
      <w:pPr>
        <w:ind w:firstLine="720"/>
        <w:jc w:val="both"/>
        <w:rPr>
          <w:rFonts w:ascii="Times New Roman" w:hAnsi="Times New Roman" w:cs="Times New Roman"/>
        </w:rPr>
      </w:pPr>
      <w:r w:rsidRPr="00AD2F71">
        <w:rPr>
          <w:rFonts w:ascii="Times New Roman" w:hAnsi="Times New Roman" w:cs="Times New Roman"/>
        </w:rPr>
        <w:t>Ratten (2020) acknowledges that businesses need to have a strong entrepreneurial orientation in order to handle the issues brought on by this transition. The term "entrepreneurial orientation" describes the firm-level behavioural traits of market innovation, encouraging innovation, and being enterprising.</w:t>
      </w:r>
    </w:p>
    <w:p w14:paraId="0B6F4349" w14:textId="77777777" w:rsidR="001D11B0" w:rsidRDefault="001D11B0" w:rsidP="00AD2F71">
      <w:pPr>
        <w:ind w:firstLine="720"/>
        <w:jc w:val="both"/>
        <w:rPr>
          <w:rFonts w:ascii="Times New Roman" w:hAnsi="Times New Roman" w:cs="Times New Roman"/>
        </w:rPr>
      </w:pPr>
    </w:p>
    <w:p w14:paraId="5929CACE" w14:textId="77777777" w:rsidR="001D11B0" w:rsidRPr="00AD2F71" w:rsidRDefault="001D11B0" w:rsidP="001D11B0">
      <w:pPr>
        <w:ind w:firstLine="720"/>
        <w:jc w:val="both"/>
        <w:rPr>
          <w:rFonts w:ascii="Times New Roman" w:hAnsi="Times New Roman" w:cs="Times New Roman"/>
        </w:rPr>
      </w:pPr>
      <w:r w:rsidRPr="00AD2F71">
        <w:rPr>
          <w:rFonts w:ascii="Times New Roman" w:hAnsi="Times New Roman" w:cs="Times New Roman"/>
        </w:rPr>
        <w:t>According to research, encouraging an entrepreneurial perspective is essential to managing the COVID-19 dilemma because people's lifestyles, cultures, and social relationships have changed. Entrepreneurs had to respond to the COVID-19 situation swiftly by becoming more used to its effects.</w:t>
      </w:r>
    </w:p>
    <w:p w14:paraId="00F52F72" w14:textId="77777777" w:rsidR="001D11B0" w:rsidRPr="00AD2F71" w:rsidRDefault="001D11B0" w:rsidP="001D11B0">
      <w:pPr>
        <w:jc w:val="both"/>
        <w:rPr>
          <w:rFonts w:ascii="Times New Roman" w:hAnsi="Times New Roman" w:cs="Times New Roman"/>
        </w:rPr>
      </w:pPr>
    </w:p>
    <w:p w14:paraId="4286BBA4" w14:textId="7F9A4CB3" w:rsidR="00AD2F71" w:rsidRPr="00AD2F71" w:rsidRDefault="00AD2F71" w:rsidP="00AD2F71">
      <w:pPr>
        <w:ind w:firstLine="720"/>
        <w:jc w:val="both"/>
        <w:rPr>
          <w:rFonts w:ascii="Times New Roman" w:hAnsi="Times New Roman" w:cs="Times New Roman"/>
        </w:rPr>
      </w:pPr>
      <w:r w:rsidRPr="00AD2F71">
        <w:rPr>
          <w:rFonts w:ascii="Times New Roman" w:hAnsi="Times New Roman" w:cs="Times New Roman"/>
        </w:rPr>
        <w:t>Doern (2016)</w:t>
      </w:r>
      <w:r w:rsidR="001D11B0">
        <w:rPr>
          <w:rFonts w:ascii="Times New Roman" w:hAnsi="Times New Roman" w:cs="Times New Roman"/>
        </w:rPr>
        <w:t xml:space="preserve"> emphasises that</w:t>
      </w:r>
      <w:r w:rsidRPr="00AD2F71">
        <w:rPr>
          <w:rFonts w:ascii="Times New Roman" w:hAnsi="Times New Roman" w:cs="Times New Roman"/>
        </w:rPr>
        <w:t xml:space="preserve"> crisis management should prioritise both prevention and reactions to significant developments.</w:t>
      </w:r>
    </w:p>
    <w:p w14:paraId="45D96B8D" w14:textId="77777777" w:rsidR="00AD2F71" w:rsidRPr="00AD2F71" w:rsidRDefault="00AD2F71" w:rsidP="00AD2F71">
      <w:pPr>
        <w:jc w:val="both"/>
        <w:rPr>
          <w:rFonts w:ascii="Times New Roman" w:hAnsi="Times New Roman" w:cs="Times New Roman"/>
        </w:rPr>
      </w:pPr>
    </w:p>
    <w:p w14:paraId="40FFEC6B" w14:textId="77777777" w:rsidR="00AD2F71" w:rsidRPr="00AD2F71" w:rsidRDefault="00AD2F71" w:rsidP="00AD2F71">
      <w:pPr>
        <w:ind w:firstLine="720"/>
        <w:jc w:val="both"/>
        <w:rPr>
          <w:rFonts w:ascii="Times New Roman" w:hAnsi="Times New Roman" w:cs="Times New Roman"/>
        </w:rPr>
      </w:pPr>
      <w:r w:rsidRPr="00AD2F71">
        <w:rPr>
          <w:rFonts w:ascii="Times New Roman" w:hAnsi="Times New Roman" w:cs="Times New Roman"/>
        </w:rPr>
        <w:t>Numerous challenges plagued restaurant owners, including stress, a lack of workers, financial losses, liquidity troubles, closures and reopenings, and a hard time adjusting to change. Entrepreneurs had to exhibit resiliency, ingenuity, and smart management to overcome this catastrophe. (Science Direct, 2022)</w:t>
      </w:r>
    </w:p>
    <w:p w14:paraId="20C1BF98" w14:textId="5474A5D2" w:rsidR="00AD2F71" w:rsidRDefault="00AD2F71" w:rsidP="00AD2F71">
      <w:pPr>
        <w:jc w:val="both"/>
        <w:rPr>
          <w:rFonts w:ascii="Times New Roman" w:hAnsi="Times New Roman" w:cs="Times New Roman"/>
        </w:rPr>
      </w:pPr>
    </w:p>
    <w:p w14:paraId="1A0A4A8C" w14:textId="77777777" w:rsidR="004E03B1" w:rsidRDefault="004E03B1" w:rsidP="00AD2F71">
      <w:pPr>
        <w:jc w:val="both"/>
        <w:rPr>
          <w:rFonts w:ascii="Times New Roman" w:hAnsi="Times New Roman" w:cs="Times New Roman"/>
        </w:rPr>
      </w:pPr>
    </w:p>
    <w:p w14:paraId="68F7773A" w14:textId="17DAADDC" w:rsidR="004E03B1" w:rsidRPr="00147153" w:rsidRDefault="004E03B1" w:rsidP="004E03B1">
      <w:pPr>
        <w:ind w:firstLine="720"/>
        <w:jc w:val="both"/>
        <w:rPr>
          <w:rFonts w:ascii="Times New Roman" w:hAnsi="Times New Roman" w:cs="Times New Roman"/>
          <w:b/>
          <w:bCs/>
        </w:rPr>
      </w:pPr>
      <w:r w:rsidRPr="00147153">
        <w:rPr>
          <w:rFonts w:ascii="Times New Roman" w:hAnsi="Times New Roman" w:cs="Times New Roman"/>
          <w:b/>
          <w:bCs/>
        </w:rPr>
        <w:t>Conclusion</w:t>
      </w:r>
    </w:p>
    <w:p w14:paraId="3B4C91F6" w14:textId="03885753" w:rsidR="004E03B1" w:rsidRDefault="004E03B1" w:rsidP="004E03B1">
      <w:pPr>
        <w:ind w:firstLine="720"/>
        <w:jc w:val="both"/>
        <w:rPr>
          <w:rFonts w:ascii="Times New Roman" w:hAnsi="Times New Roman" w:cs="Times New Roman"/>
        </w:rPr>
      </w:pPr>
    </w:p>
    <w:p w14:paraId="6AB33BC4" w14:textId="77777777" w:rsidR="00147153" w:rsidRDefault="00147153" w:rsidP="004E03B1">
      <w:pPr>
        <w:ind w:firstLine="720"/>
        <w:jc w:val="both"/>
        <w:rPr>
          <w:rFonts w:ascii="Times New Roman" w:hAnsi="Times New Roman" w:cs="Times New Roman"/>
        </w:rPr>
      </w:pPr>
      <w:r w:rsidRPr="00147153">
        <w:rPr>
          <w:rFonts w:ascii="Times New Roman" w:hAnsi="Times New Roman" w:cs="Times New Roman"/>
        </w:rPr>
        <w:t xml:space="preserve">We discover that the effects of the crisis might be either positive or detrimental. Financial consequences include declining revenues and earnings, a recession, and funding issues are examples of negative effects. The epidemic has social and psychological effects on individuals. </w:t>
      </w:r>
    </w:p>
    <w:p w14:paraId="60E368F6" w14:textId="77777777" w:rsidR="00147153" w:rsidRDefault="00147153" w:rsidP="004E03B1">
      <w:pPr>
        <w:ind w:firstLine="720"/>
        <w:jc w:val="both"/>
        <w:rPr>
          <w:rFonts w:ascii="Times New Roman" w:hAnsi="Times New Roman" w:cs="Times New Roman"/>
        </w:rPr>
      </w:pPr>
    </w:p>
    <w:p w14:paraId="184BE5A9" w14:textId="2318455D" w:rsidR="004E03B1" w:rsidRDefault="00147153" w:rsidP="0080240B">
      <w:pPr>
        <w:ind w:firstLine="720"/>
        <w:jc w:val="both"/>
        <w:rPr>
          <w:rFonts w:ascii="Times New Roman" w:hAnsi="Times New Roman" w:cs="Times New Roman"/>
        </w:rPr>
      </w:pPr>
      <w:r w:rsidRPr="00147153">
        <w:rPr>
          <w:rFonts w:ascii="Times New Roman" w:hAnsi="Times New Roman" w:cs="Times New Roman"/>
        </w:rPr>
        <w:t xml:space="preserve">Entrepreneurs had resource challenges, job losses, revenue problems, and particularly government constraints to deal with at the managerial level. </w:t>
      </w:r>
      <w:r>
        <w:rPr>
          <w:rFonts w:ascii="Times New Roman" w:hAnsi="Times New Roman" w:cs="Times New Roman"/>
        </w:rPr>
        <w:t>M</w:t>
      </w:r>
      <w:r w:rsidRPr="00147153">
        <w:rPr>
          <w:rFonts w:ascii="Times New Roman" w:hAnsi="Times New Roman" w:cs="Times New Roman"/>
        </w:rPr>
        <w:t xml:space="preserve">any business owners pick up the skills necessary to run their companies strategically and swiftly adjust to change. Indeed, we discovered that the crisis brought on by </w:t>
      </w:r>
      <w:r>
        <w:rPr>
          <w:rFonts w:ascii="Times New Roman" w:hAnsi="Times New Roman" w:cs="Times New Roman"/>
        </w:rPr>
        <w:t>Coronavirus</w:t>
      </w:r>
      <w:r w:rsidRPr="00147153">
        <w:rPr>
          <w:rFonts w:ascii="Times New Roman" w:hAnsi="Times New Roman" w:cs="Times New Roman"/>
        </w:rPr>
        <w:t xml:space="preserve"> enabled restaurant operators to diversify their service offerings, foster client loyalty, and capture new market groups.</w:t>
      </w:r>
    </w:p>
    <w:p w14:paraId="59944793" w14:textId="77777777" w:rsidR="0080240B" w:rsidRDefault="0080240B" w:rsidP="0080240B">
      <w:pPr>
        <w:jc w:val="both"/>
        <w:rPr>
          <w:rFonts w:ascii="Times New Roman" w:hAnsi="Times New Roman" w:cs="Times New Roman"/>
        </w:rPr>
      </w:pPr>
    </w:p>
    <w:p w14:paraId="1819432E" w14:textId="1C32FD93" w:rsidR="004E03B1" w:rsidRDefault="004E03B1" w:rsidP="00CF5749">
      <w:pPr>
        <w:tabs>
          <w:tab w:val="left" w:pos="3133"/>
        </w:tabs>
        <w:jc w:val="both"/>
        <w:rPr>
          <w:rFonts w:ascii="Times New Roman" w:hAnsi="Times New Roman" w:cs="Times New Roman"/>
        </w:rPr>
      </w:pPr>
    </w:p>
    <w:p w14:paraId="6B36BD47" w14:textId="2E083492" w:rsidR="004E03B1" w:rsidRDefault="004E03B1" w:rsidP="00CF5749">
      <w:pPr>
        <w:tabs>
          <w:tab w:val="left" w:pos="3133"/>
        </w:tabs>
        <w:jc w:val="both"/>
        <w:rPr>
          <w:rFonts w:ascii="Times New Roman" w:hAnsi="Times New Roman" w:cs="Times New Roman"/>
        </w:rPr>
      </w:pPr>
    </w:p>
    <w:p w14:paraId="43317CEF" w14:textId="2C35D320" w:rsidR="004E03B1" w:rsidRDefault="004E03B1" w:rsidP="00CF5749">
      <w:pPr>
        <w:tabs>
          <w:tab w:val="left" w:pos="3133"/>
        </w:tabs>
        <w:jc w:val="both"/>
        <w:rPr>
          <w:rFonts w:ascii="Times New Roman" w:hAnsi="Times New Roman" w:cs="Times New Roman"/>
        </w:rPr>
      </w:pPr>
    </w:p>
    <w:p w14:paraId="27F13503" w14:textId="77777777" w:rsidR="00147153" w:rsidRDefault="00147153" w:rsidP="00CF5749">
      <w:pPr>
        <w:tabs>
          <w:tab w:val="left" w:pos="3133"/>
        </w:tabs>
        <w:jc w:val="both"/>
        <w:rPr>
          <w:rFonts w:ascii="Times New Roman" w:hAnsi="Times New Roman" w:cs="Times New Roman"/>
        </w:rPr>
      </w:pPr>
    </w:p>
    <w:p w14:paraId="29C85BA3" w14:textId="77A9AAA9" w:rsidR="004E03B1" w:rsidRPr="004E03B1" w:rsidRDefault="004E03B1" w:rsidP="00CF5749">
      <w:pPr>
        <w:tabs>
          <w:tab w:val="left" w:pos="3133"/>
        </w:tabs>
        <w:jc w:val="both"/>
        <w:rPr>
          <w:rFonts w:ascii="Times New Roman" w:hAnsi="Times New Roman" w:cs="Times New Roman"/>
          <w:b/>
          <w:bCs/>
        </w:rPr>
      </w:pPr>
      <w:r w:rsidRPr="004E03B1">
        <w:rPr>
          <w:rFonts w:ascii="Times New Roman" w:hAnsi="Times New Roman" w:cs="Times New Roman"/>
          <w:b/>
          <w:bCs/>
        </w:rPr>
        <w:lastRenderedPageBreak/>
        <w:t>References:</w:t>
      </w:r>
    </w:p>
    <w:p w14:paraId="4AB9264E" w14:textId="77777777" w:rsidR="004E03B1" w:rsidRPr="004E03B1" w:rsidRDefault="004E03B1" w:rsidP="004E03B1">
      <w:pPr>
        <w:rPr>
          <w:rFonts w:ascii="Times New Roman" w:hAnsi="Times New Roman" w:cs="Times New Roman"/>
        </w:rPr>
      </w:pPr>
    </w:p>
    <w:p w14:paraId="3BFF4EE2" w14:textId="0AD41A58" w:rsidR="004E03B1" w:rsidRPr="004E03B1" w:rsidRDefault="004E03B1" w:rsidP="004E03B1">
      <w:pPr>
        <w:rPr>
          <w:rFonts w:ascii="Times New Roman" w:eastAsia="Times New Roman" w:hAnsi="Times New Roman" w:cs="Times New Roman"/>
          <w:color w:val="2E2E2E"/>
          <w:lang w:eastAsia="en-GB"/>
        </w:rPr>
      </w:pPr>
      <w:r w:rsidRPr="004E03B1">
        <w:rPr>
          <w:rFonts w:ascii="Times New Roman" w:eastAsia="Times New Roman" w:hAnsi="Times New Roman" w:cs="Times New Roman"/>
          <w:color w:val="2E2E2E"/>
          <w:lang w:eastAsia="en-GB"/>
        </w:rPr>
        <w:t>Doern, R. (2016)</w:t>
      </w:r>
    </w:p>
    <w:p w14:paraId="4C82180E" w14:textId="6D6ED99C" w:rsidR="004E03B1" w:rsidRPr="004E03B1" w:rsidRDefault="004E03B1" w:rsidP="004E03B1">
      <w:pPr>
        <w:rPr>
          <w:rFonts w:ascii="Times New Roman" w:eastAsia="Times New Roman" w:hAnsi="Times New Roman" w:cs="Times New Roman"/>
          <w:color w:val="2E2E2E"/>
          <w:lang w:eastAsia="en-GB"/>
        </w:rPr>
      </w:pPr>
      <w:r>
        <w:rPr>
          <w:rFonts w:ascii="Times New Roman" w:eastAsia="Times New Roman" w:hAnsi="Times New Roman" w:cs="Times New Roman"/>
          <w:color w:val="2E2E2E"/>
          <w:lang w:eastAsia="en-GB"/>
        </w:rPr>
        <w:t>‘</w:t>
      </w:r>
      <w:r w:rsidRPr="004E03B1">
        <w:rPr>
          <w:rFonts w:ascii="Times New Roman" w:eastAsia="Times New Roman" w:hAnsi="Times New Roman" w:cs="Times New Roman"/>
          <w:color w:val="2E2E2E"/>
          <w:lang w:eastAsia="en-GB"/>
        </w:rPr>
        <w:t>Entrepreneurship and crisis management: The experiences of small businesses during the London 2011 riots</w:t>
      </w:r>
      <w:r>
        <w:rPr>
          <w:rFonts w:ascii="Times New Roman" w:eastAsia="Times New Roman" w:hAnsi="Times New Roman" w:cs="Times New Roman"/>
          <w:color w:val="2E2E2E"/>
          <w:lang w:eastAsia="en-GB"/>
        </w:rPr>
        <w:t>’</w:t>
      </w:r>
    </w:p>
    <w:p w14:paraId="35E1B6C4" w14:textId="06227DC3" w:rsidR="004E03B1" w:rsidRPr="004E03B1" w:rsidRDefault="004E03B1" w:rsidP="004E03B1">
      <w:pPr>
        <w:rPr>
          <w:rFonts w:ascii="Times New Roman" w:eastAsia="Times New Roman" w:hAnsi="Times New Roman" w:cs="Times New Roman"/>
          <w:color w:val="737373"/>
          <w:lang w:eastAsia="en-GB"/>
        </w:rPr>
      </w:pPr>
      <w:r w:rsidRPr="004E03B1">
        <w:rPr>
          <w:rFonts w:ascii="Times New Roman" w:eastAsia="Times New Roman" w:hAnsi="Times New Roman" w:cs="Times New Roman"/>
          <w:i/>
          <w:iCs/>
          <w:color w:val="000000" w:themeColor="text1"/>
          <w:lang w:eastAsia="en-GB"/>
        </w:rPr>
        <w:t>International Small Business Journal: Researching Entrepreneurship, 34 (3) (2016), pp. 276-302,</w:t>
      </w:r>
      <w:r>
        <w:rPr>
          <w:rFonts w:ascii="Times New Roman" w:eastAsia="Times New Roman" w:hAnsi="Times New Roman" w:cs="Times New Roman"/>
          <w:i/>
          <w:iCs/>
          <w:color w:val="000000" w:themeColor="text1"/>
          <w:lang w:eastAsia="en-GB"/>
        </w:rPr>
        <w:t xml:space="preserve"> </w:t>
      </w:r>
      <w:r>
        <w:rPr>
          <w:rFonts w:ascii="Times New Roman" w:eastAsia="Times New Roman" w:hAnsi="Times New Roman" w:cs="Times New Roman"/>
          <w:color w:val="000000" w:themeColor="text1"/>
          <w:lang w:eastAsia="en-GB"/>
        </w:rPr>
        <w:t>DOI:</w:t>
      </w:r>
      <w:r w:rsidRPr="004E03B1">
        <w:rPr>
          <w:rFonts w:ascii="Times New Roman" w:eastAsia="Times New Roman" w:hAnsi="Times New Roman" w:cs="Times New Roman"/>
          <w:color w:val="000000" w:themeColor="text1"/>
          <w:lang w:eastAsia="en-GB"/>
        </w:rPr>
        <w:t> </w:t>
      </w:r>
      <w:hyperlink r:id="rId8" w:tgtFrame="_blank" w:history="1">
        <w:r w:rsidRPr="004E03B1">
          <w:rPr>
            <w:rFonts w:ascii="Times New Roman" w:eastAsia="Times New Roman" w:hAnsi="Times New Roman" w:cs="Times New Roman"/>
            <w:color w:val="007398"/>
            <w:lang w:eastAsia="en-GB"/>
          </w:rPr>
          <w:t>10.1177/0266242614553863</w:t>
        </w:r>
      </w:hyperlink>
    </w:p>
    <w:p w14:paraId="2EF7B01B" w14:textId="77777777" w:rsidR="004E03B1" w:rsidRPr="004E03B1" w:rsidRDefault="004E03B1" w:rsidP="004E03B1">
      <w:pPr>
        <w:rPr>
          <w:rFonts w:ascii="Times New Roman" w:hAnsi="Times New Roman" w:cs="Times New Roman"/>
        </w:rPr>
      </w:pPr>
    </w:p>
    <w:p w14:paraId="6F2BD545" w14:textId="38A83ED1" w:rsidR="004E03B1" w:rsidRPr="004E03B1" w:rsidRDefault="004E03B1" w:rsidP="004E03B1">
      <w:pPr>
        <w:rPr>
          <w:rFonts w:ascii="Times New Roman" w:hAnsi="Times New Roman" w:cs="Times New Roman"/>
        </w:rPr>
      </w:pPr>
      <w:r w:rsidRPr="004E03B1">
        <w:rPr>
          <w:rFonts w:ascii="Times New Roman" w:hAnsi="Times New Roman" w:cs="Times New Roman"/>
        </w:rPr>
        <w:t>MDPI</w:t>
      </w:r>
      <w:r>
        <w:rPr>
          <w:rFonts w:ascii="Times New Roman" w:hAnsi="Times New Roman" w:cs="Times New Roman"/>
        </w:rPr>
        <w:t xml:space="preserve"> (</w:t>
      </w:r>
      <w:r w:rsidRPr="004E03B1">
        <w:rPr>
          <w:rFonts w:ascii="Times New Roman" w:hAnsi="Times New Roman" w:cs="Times New Roman"/>
        </w:rPr>
        <w:t>2023</w:t>
      </w:r>
      <w:r>
        <w:rPr>
          <w:rFonts w:ascii="Times New Roman" w:hAnsi="Times New Roman" w:cs="Times New Roman"/>
        </w:rPr>
        <w:t>)</w:t>
      </w:r>
    </w:p>
    <w:p w14:paraId="7FA1B39F" w14:textId="77777777" w:rsidR="004E03B1" w:rsidRPr="004E03B1" w:rsidRDefault="004E03B1" w:rsidP="004E03B1">
      <w:pPr>
        <w:rPr>
          <w:rFonts w:ascii="Times New Roman" w:hAnsi="Times New Roman" w:cs="Times New Roman"/>
        </w:rPr>
      </w:pPr>
      <w:r w:rsidRPr="004E03B1">
        <w:rPr>
          <w:rFonts w:ascii="Times New Roman" w:hAnsi="Times New Roman" w:cs="Times New Roman"/>
        </w:rPr>
        <w:t>The “Vertigo” of the Food Sector within the Triangle of Climate Change, the Post-Pandemic World, and the Russian-Ukrainian War</w:t>
      </w:r>
    </w:p>
    <w:p w14:paraId="057FCECA" w14:textId="132CC4E5" w:rsidR="004E03B1" w:rsidRPr="004E03B1" w:rsidRDefault="004E03B1" w:rsidP="004E03B1">
      <w:pPr>
        <w:rPr>
          <w:rFonts w:ascii="Times New Roman" w:hAnsi="Times New Roman" w:cs="Times New Roman"/>
          <w:color w:val="0563C1" w:themeColor="hyperlink"/>
          <w:u w:val="single"/>
        </w:rPr>
      </w:pPr>
      <w:r w:rsidRPr="004E03B1">
        <w:rPr>
          <w:rFonts w:ascii="Times New Roman" w:hAnsi="Times New Roman" w:cs="Times New Roman"/>
        </w:rPr>
        <w:t xml:space="preserve">Available at: </w:t>
      </w:r>
      <w:hyperlink r:id="rId9" w:history="1">
        <w:r w:rsidRPr="004E03B1">
          <w:rPr>
            <w:rStyle w:val="Hyperlink"/>
            <w:rFonts w:ascii="Times New Roman" w:hAnsi="Times New Roman" w:cs="Times New Roman"/>
          </w:rPr>
          <w:t>https://www.mdpi.com/2304-8158/12/4/721</w:t>
        </w:r>
      </w:hyperlink>
    </w:p>
    <w:p w14:paraId="033264CB" w14:textId="1DB7D2B4" w:rsidR="004E03B1" w:rsidRDefault="004E03B1" w:rsidP="004E03B1">
      <w:pPr>
        <w:rPr>
          <w:rFonts w:ascii="Times New Roman" w:hAnsi="Times New Roman" w:cs="Times New Roman"/>
        </w:rPr>
      </w:pPr>
      <w:r w:rsidRPr="004E03B1">
        <w:rPr>
          <w:rFonts w:ascii="Times New Roman" w:hAnsi="Times New Roman" w:cs="Times New Roman"/>
        </w:rPr>
        <w:t>Accessed: 11</w:t>
      </w:r>
      <w:r w:rsidRPr="004E03B1">
        <w:rPr>
          <w:rFonts w:ascii="Times New Roman" w:hAnsi="Times New Roman" w:cs="Times New Roman"/>
          <w:vertAlign w:val="superscript"/>
        </w:rPr>
        <w:t>th</w:t>
      </w:r>
      <w:r w:rsidRPr="004E03B1">
        <w:rPr>
          <w:rFonts w:ascii="Times New Roman" w:hAnsi="Times New Roman" w:cs="Times New Roman"/>
        </w:rPr>
        <w:t xml:space="preserve"> May 2023</w:t>
      </w:r>
    </w:p>
    <w:p w14:paraId="504A6026" w14:textId="50577AEE" w:rsidR="004E03B1" w:rsidRDefault="004E03B1" w:rsidP="004E03B1">
      <w:pPr>
        <w:rPr>
          <w:rFonts w:ascii="Times New Roman" w:hAnsi="Times New Roman" w:cs="Times New Roman"/>
        </w:rPr>
      </w:pPr>
    </w:p>
    <w:p w14:paraId="47C0A04C" w14:textId="77777777" w:rsidR="004E03B1" w:rsidRPr="004E03B1" w:rsidRDefault="004E03B1" w:rsidP="004E03B1">
      <w:pPr>
        <w:rPr>
          <w:rFonts w:ascii="Times New Roman" w:eastAsia="Times New Roman" w:hAnsi="Times New Roman" w:cs="Times New Roman"/>
          <w:color w:val="2E2E2E"/>
          <w:lang w:eastAsia="en-GB"/>
        </w:rPr>
      </w:pPr>
      <w:r w:rsidRPr="004E03B1">
        <w:rPr>
          <w:rFonts w:ascii="Times New Roman" w:eastAsia="Times New Roman" w:hAnsi="Times New Roman" w:cs="Times New Roman"/>
          <w:color w:val="2E2E2E"/>
          <w:lang w:eastAsia="en-GB"/>
        </w:rPr>
        <w:t>Ratten</w:t>
      </w:r>
      <w:r>
        <w:rPr>
          <w:rFonts w:ascii="Times New Roman" w:eastAsia="Times New Roman" w:hAnsi="Times New Roman" w:cs="Times New Roman"/>
          <w:color w:val="2E2E2E"/>
          <w:lang w:eastAsia="en-GB"/>
        </w:rPr>
        <w:t>, V. (2020)</w:t>
      </w:r>
    </w:p>
    <w:p w14:paraId="43D25009" w14:textId="77777777" w:rsidR="004E03B1" w:rsidRPr="004E03B1" w:rsidRDefault="004E03B1" w:rsidP="004E03B1">
      <w:pPr>
        <w:rPr>
          <w:rFonts w:ascii="Times New Roman" w:eastAsia="Times New Roman" w:hAnsi="Times New Roman" w:cs="Times New Roman"/>
          <w:color w:val="2E2E2E"/>
          <w:lang w:eastAsia="en-GB"/>
        </w:rPr>
      </w:pPr>
      <w:r>
        <w:rPr>
          <w:rFonts w:ascii="Times New Roman" w:eastAsia="Times New Roman" w:hAnsi="Times New Roman" w:cs="Times New Roman"/>
          <w:color w:val="2E2E2E"/>
          <w:lang w:eastAsia="en-GB"/>
        </w:rPr>
        <w:t>‘</w:t>
      </w:r>
      <w:r w:rsidRPr="004E03B1">
        <w:rPr>
          <w:rFonts w:ascii="Times New Roman" w:eastAsia="Times New Roman" w:hAnsi="Times New Roman" w:cs="Times New Roman"/>
          <w:color w:val="2E2E2E"/>
          <w:lang w:eastAsia="en-GB"/>
        </w:rPr>
        <w:t>Coronavirus (COVID-19) and entrepreneurship: Changing life and work landscape</w:t>
      </w:r>
      <w:r>
        <w:rPr>
          <w:rFonts w:ascii="Times New Roman" w:eastAsia="Times New Roman" w:hAnsi="Times New Roman" w:cs="Times New Roman"/>
          <w:color w:val="2E2E2E"/>
          <w:lang w:eastAsia="en-GB"/>
        </w:rPr>
        <w:t>’</w:t>
      </w:r>
    </w:p>
    <w:p w14:paraId="49CA2730" w14:textId="301B0747" w:rsidR="004E03B1" w:rsidRPr="004E03B1" w:rsidRDefault="004E03B1" w:rsidP="004E03B1">
      <w:pPr>
        <w:rPr>
          <w:rFonts w:ascii="Times New Roman" w:eastAsia="Times New Roman" w:hAnsi="Times New Roman" w:cs="Times New Roman"/>
          <w:color w:val="737373"/>
          <w:lang w:eastAsia="en-GB"/>
        </w:rPr>
      </w:pPr>
      <w:r w:rsidRPr="004E03B1">
        <w:rPr>
          <w:rFonts w:ascii="Times New Roman" w:eastAsia="Times New Roman" w:hAnsi="Times New Roman" w:cs="Times New Roman"/>
          <w:i/>
          <w:iCs/>
          <w:color w:val="000000" w:themeColor="text1"/>
          <w:lang w:eastAsia="en-GB"/>
        </w:rPr>
        <w:t>Journal of Small Business and Entrepreneurship, pp. 503-516,</w:t>
      </w:r>
      <w:r>
        <w:rPr>
          <w:rFonts w:ascii="Times New Roman" w:eastAsia="Times New Roman" w:hAnsi="Times New Roman" w:cs="Times New Roman"/>
          <w:i/>
          <w:iCs/>
          <w:color w:val="000000" w:themeColor="text1"/>
          <w:lang w:eastAsia="en-GB"/>
        </w:rPr>
        <w:t xml:space="preserve"> </w:t>
      </w:r>
      <w:r>
        <w:rPr>
          <w:rFonts w:ascii="Times New Roman" w:eastAsia="Times New Roman" w:hAnsi="Times New Roman" w:cs="Times New Roman"/>
          <w:color w:val="000000" w:themeColor="text1"/>
          <w:lang w:eastAsia="en-GB"/>
        </w:rPr>
        <w:t>DOI:</w:t>
      </w:r>
      <w:r w:rsidRPr="004E03B1">
        <w:rPr>
          <w:rFonts w:ascii="Times New Roman" w:eastAsia="Times New Roman" w:hAnsi="Times New Roman" w:cs="Times New Roman"/>
          <w:color w:val="000000" w:themeColor="text1"/>
          <w:lang w:eastAsia="en-GB"/>
        </w:rPr>
        <w:t> </w:t>
      </w:r>
      <w:hyperlink r:id="rId10" w:tgtFrame="_blank" w:history="1">
        <w:r w:rsidRPr="004E03B1">
          <w:rPr>
            <w:rFonts w:ascii="Times New Roman" w:eastAsia="Times New Roman" w:hAnsi="Times New Roman" w:cs="Times New Roman"/>
            <w:color w:val="007398"/>
            <w:lang w:eastAsia="en-GB"/>
          </w:rPr>
          <w:t>10.1080/08276331.2020.1790167</w:t>
        </w:r>
      </w:hyperlink>
    </w:p>
    <w:p w14:paraId="7B5778FE" w14:textId="77777777" w:rsidR="004E03B1" w:rsidRDefault="004E03B1" w:rsidP="004E03B1">
      <w:pPr>
        <w:rPr>
          <w:rFonts w:ascii="Times New Roman" w:hAnsi="Times New Roman" w:cs="Times New Roman"/>
        </w:rPr>
      </w:pPr>
    </w:p>
    <w:p w14:paraId="62A83D66" w14:textId="77777777" w:rsidR="004E03B1" w:rsidRPr="004E03B1" w:rsidRDefault="004E03B1" w:rsidP="004E03B1">
      <w:pPr>
        <w:rPr>
          <w:rFonts w:ascii="Times New Roman" w:hAnsi="Times New Roman" w:cs="Times New Roman"/>
        </w:rPr>
      </w:pPr>
      <w:r w:rsidRPr="004E03B1">
        <w:rPr>
          <w:rFonts w:ascii="Times New Roman" w:hAnsi="Times New Roman" w:cs="Times New Roman"/>
        </w:rPr>
        <w:t>Science Direct</w:t>
      </w:r>
      <w:r>
        <w:rPr>
          <w:rFonts w:ascii="Times New Roman" w:hAnsi="Times New Roman" w:cs="Times New Roman"/>
        </w:rPr>
        <w:t xml:space="preserve"> (</w:t>
      </w:r>
      <w:r w:rsidRPr="004E03B1">
        <w:rPr>
          <w:rFonts w:ascii="Times New Roman" w:hAnsi="Times New Roman" w:cs="Times New Roman"/>
        </w:rPr>
        <w:t>2022</w:t>
      </w:r>
      <w:r>
        <w:rPr>
          <w:rFonts w:ascii="Times New Roman" w:hAnsi="Times New Roman" w:cs="Times New Roman"/>
        </w:rPr>
        <w:t>)</w:t>
      </w:r>
    </w:p>
    <w:p w14:paraId="6B48648B" w14:textId="77777777" w:rsidR="004E03B1" w:rsidRPr="004E03B1" w:rsidRDefault="004E03B1" w:rsidP="004E03B1">
      <w:pPr>
        <w:rPr>
          <w:rFonts w:ascii="Times New Roman" w:hAnsi="Times New Roman" w:cs="Times New Roman"/>
        </w:rPr>
      </w:pPr>
      <w:r w:rsidRPr="004E03B1">
        <w:rPr>
          <w:rFonts w:ascii="Times New Roman" w:hAnsi="Times New Roman" w:cs="Times New Roman"/>
        </w:rPr>
        <w:t>Managing restaurants during the COVID-19 crisis: Innovating to survive and prosper</w:t>
      </w:r>
    </w:p>
    <w:p w14:paraId="53461750" w14:textId="77777777" w:rsidR="004E03B1" w:rsidRPr="004E03B1" w:rsidRDefault="004E03B1" w:rsidP="004E03B1">
      <w:pPr>
        <w:rPr>
          <w:rFonts w:ascii="Times New Roman" w:hAnsi="Times New Roman" w:cs="Times New Roman"/>
        </w:rPr>
      </w:pPr>
      <w:r w:rsidRPr="004E03B1">
        <w:rPr>
          <w:rFonts w:ascii="Times New Roman" w:hAnsi="Times New Roman" w:cs="Times New Roman"/>
        </w:rPr>
        <w:t xml:space="preserve">Available at: </w:t>
      </w:r>
      <w:hyperlink r:id="rId11" w:anchor="bbib0023" w:history="1">
        <w:r w:rsidRPr="004E03B1">
          <w:rPr>
            <w:rStyle w:val="Hyperlink"/>
            <w:rFonts w:ascii="Times New Roman" w:hAnsi="Times New Roman" w:cs="Times New Roman"/>
          </w:rPr>
          <w:t>https://www.sciencedirect.com/science/article/pii/S2444569X22000701#bbib0023</w:t>
        </w:r>
      </w:hyperlink>
    </w:p>
    <w:p w14:paraId="42F94AC7" w14:textId="77777777" w:rsidR="004E03B1" w:rsidRPr="004E03B1" w:rsidRDefault="004E03B1" w:rsidP="004E03B1">
      <w:pPr>
        <w:rPr>
          <w:rFonts w:ascii="Times New Roman" w:hAnsi="Times New Roman" w:cs="Times New Roman"/>
        </w:rPr>
      </w:pPr>
      <w:r w:rsidRPr="004E03B1">
        <w:rPr>
          <w:rFonts w:ascii="Times New Roman" w:hAnsi="Times New Roman" w:cs="Times New Roman"/>
        </w:rPr>
        <w:t>Accessed: 11</w:t>
      </w:r>
      <w:r w:rsidRPr="004E03B1">
        <w:rPr>
          <w:rFonts w:ascii="Times New Roman" w:hAnsi="Times New Roman" w:cs="Times New Roman"/>
          <w:vertAlign w:val="superscript"/>
        </w:rPr>
        <w:t>th</w:t>
      </w:r>
      <w:r w:rsidRPr="004E03B1">
        <w:rPr>
          <w:rFonts w:ascii="Times New Roman" w:hAnsi="Times New Roman" w:cs="Times New Roman"/>
        </w:rPr>
        <w:t xml:space="preserve"> May 2023</w:t>
      </w:r>
    </w:p>
    <w:p w14:paraId="3419F3BC" w14:textId="77777777" w:rsidR="004E03B1" w:rsidRPr="004E03B1" w:rsidRDefault="004E03B1" w:rsidP="004E03B1">
      <w:pPr>
        <w:rPr>
          <w:rFonts w:ascii="Times New Roman" w:hAnsi="Times New Roman" w:cs="Times New Roman"/>
        </w:rPr>
      </w:pPr>
    </w:p>
    <w:p w14:paraId="5197699E" w14:textId="77777777" w:rsidR="004E03B1" w:rsidRPr="00333380" w:rsidRDefault="004E03B1" w:rsidP="00CF5749">
      <w:pPr>
        <w:tabs>
          <w:tab w:val="left" w:pos="3133"/>
        </w:tabs>
        <w:jc w:val="both"/>
        <w:rPr>
          <w:rFonts w:ascii="Times New Roman" w:hAnsi="Times New Roman" w:cs="Times New Roman"/>
        </w:rPr>
      </w:pPr>
    </w:p>
    <w:sectPr w:rsidR="004E03B1" w:rsidRPr="00333380" w:rsidSect="00A35F1F">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06C75" w14:textId="77777777" w:rsidR="00AE0B60" w:rsidRDefault="00AE0B60" w:rsidP="00470CB7">
      <w:r>
        <w:separator/>
      </w:r>
    </w:p>
  </w:endnote>
  <w:endnote w:type="continuationSeparator" w:id="0">
    <w:p w14:paraId="6C99793A" w14:textId="77777777" w:rsidR="00AE0B60" w:rsidRDefault="00AE0B60" w:rsidP="00470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4722966"/>
      <w:docPartObj>
        <w:docPartGallery w:val="Page Numbers (Bottom of Page)"/>
        <w:docPartUnique/>
      </w:docPartObj>
    </w:sdtPr>
    <w:sdtContent>
      <w:p w14:paraId="5FE20F23" w14:textId="614F61D1" w:rsidR="00470CB7" w:rsidRDefault="00470CB7" w:rsidP="00F925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40AAB8" w14:textId="77777777" w:rsidR="00470CB7" w:rsidRDefault="00470CB7" w:rsidP="00470C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6884837"/>
      <w:docPartObj>
        <w:docPartGallery w:val="Page Numbers (Bottom of Page)"/>
        <w:docPartUnique/>
      </w:docPartObj>
    </w:sdtPr>
    <w:sdtContent>
      <w:p w14:paraId="795C37DE" w14:textId="5E672C8F" w:rsidR="00470CB7" w:rsidRDefault="00470CB7" w:rsidP="00F925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CB4D2B" w14:textId="77777777" w:rsidR="00470CB7" w:rsidRDefault="00470CB7" w:rsidP="00470C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AE568" w14:textId="77777777" w:rsidR="00AE0B60" w:rsidRDefault="00AE0B60" w:rsidP="00470CB7">
      <w:r>
        <w:separator/>
      </w:r>
    </w:p>
  </w:footnote>
  <w:footnote w:type="continuationSeparator" w:id="0">
    <w:p w14:paraId="1CBF8934" w14:textId="77777777" w:rsidR="00AE0B60" w:rsidRDefault="00AE0B60" w:rsidP="00470C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42300"/>
    <w:multiLevelType w:val="multilevel"/>
    <w:tmpl w:val="AD10DB70"/>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3621549"/>
    <w:multiLevelType w:val="hybridMultilevel"/>
    <w:tmpl w:val="1A84B794"/>
    <w:lvl w:ilvl="0" w:tplc="970E966C">
      <w:numFmt w:val="bullet"/>
      <w:lvlText w:val="-"/>
      <w:lvlJc w:val="left"/>
      <w:pPr>
        <w:ind w:left="960" w:hanging="360"/>
      </w:pPr>
      <w:rPr>
        <w:rFonts w:ascii="Times New Roman" w:eastAsiaTheme="minorHAnsi" w:hAnsi="Times New Roman" w:cs="Times New Roman" w:hint="default"/>
      </w:rPr>
    </w:lvl>
    <w:lvl w:ilvl="1" w:tplc="08090003" w:tentative="1">
      <w:start w:val="1"/>
      <w:numFmt w:val="bullet"/>
      <w:lvlText w:val="o"/>
      <w:lvlJc w:val="left"/>
      <w:pPr>
        <w:ind w:left="1680" w:hanging="360"/>
      </w:pPr>
      <w:rPr>
        <w:rFonts w:ascii="Courier New" w:hAnsi="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 w15:restartNumberingAfterBreak="0">
    <w:nsid w:val="6E8236BC"/>
    <w:multiLevelType w:val="multilevel"/>
    <w:tmpl w:val="F53E08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7EC3502E"/>
    <w:multiLevelType w:val="hybridMultilevel"/>
    <w:tmpl w:val="5A141150"/>
    <w:lvl w:ilvl="0" w:tplc="E9283302">
      <w:start w:val="1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3683141">
    <w:abstractNumId w:val="2"/>
  </w:num>
  <w:num w:numId="2" w16cid:durableId="89741219">
    <w:abstractNumId w:val="1"/>
  </w:num>
  <w:num w:numId="3" w16cid:durableId="1899826319">
    <w:abstractNumId w:val="0"/>
  </w:num>
  <w:num w:numId="4" w16cid:durableId="10365389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F1F"/>
    <w:rsid w:val="0005384A"/>
    <w:rsid w:val="00057885"/>
    <w:rsid w:val="000A0451"/>
    <w:rsid w:val="001322AB"/>
    <w:rsid w:val="00137AC5"/>
    <w:rsid w:val="00140376"/>
    <w:rsid w:val="00147153"/>
    <w:rsid w:val="001A1346"/>
    <w:rsid w:val="001A4055"/>
    <w:rsid w:val="001B1487"/>
    <w:rsid w:val="001D11B0"/>
    <w:rsid w:val="00205358"/>
    <w:rsid w:val="002169FF"/>
    <w:rsid w:val="00265DE2"/>
    <w:rsid w:val="002751F7"/>
    <w:rsid w:val="002C3C55"/>
    <w:rsid w:val="002E5B26"/>
    <w:rsid w:val="00317C02"/>
    <w:rsid w:val="00333380"/>
    <w:rsid w:val="003472CE"/>
    <w:rsid w:val="00350131"/>
    <w:rsid w:val="003551D2"/>
    <w:rsid w:val="00370FF4"/>
    <w:rsid w:val="0037472D"/>
    <w:rsid w:val="0039315E"/>
    <w:rsid w:val="003C3F51"/>
    <w:rsid w:val="00407106"/>
    <w:rsid w:val="00442325"/>
    <w:rsid w:val="00470CB7"/>
    <w:rsid w:val="004976D1"/>
    <w:rsid w:val="004B78D0"/>
    <w:rsid w:val="004E03B1"/>
    <w:rsid w:val="004F577D"/>
    <w:rsid w:val="004F764F"/>
    <w:rsid w:val="00696834"/>
    <w:rsid w:val="00757E0C"/>
    <w:rsid w:val="00765E25"/>
    <w:rsid w:val="007E245B"/>
    <w:rsid w:val="0080240B"/>
    <w:rsid w:val="008C13D6"/>
    <w:rsid w:val="008E12D2"/>
    <w:rsid w:val="009230A4"/>
    <w:rsid w:val="00980EAF"/>
    <w:rsid w:val="009D0566"/>
    <w:rsid w:val="00A15D90"/>
    <w:rsid w:val="00A21171"/>
    <w:rsid w:val="00A35F1F"/>
    <w:rsid w:val="00A70B27"/>
    <w:rsid w:val="00A751A8"/>
    <w:rsid w:val="00AD0E74"/>
    <w:rsid w:val="00AD2F71"/>
    <w:rsid w:val="00AE0B60"/>
    <w:rsid w:val="00B164B5"/>
    <w:rsid w:val="00B23FAE"/>
    <w:rsid w:val="00B56CCA"/>
    <w:rsid w:val="00BA0AD5"/>
    <w:rsid w:val="00C05679"/>
    <w:rsid w:val="00CD1452"/>
    <w:rsid w:val="00CD74FB"/>
    <w:rsid w:val="00CE2CB5"/>
    <w:rsid w:val="00CF5749"/>
    <w:rsid w:val="00D06B2C"/>
    <w:rsid w:val="00D61970"/>
    <w:rsid w:val="00D70A9C"/>
    <w:rsid w:val="00DB6349"/>
    <w:rsid w:val="00DE4BC8"/>
    <w:rsid w:val="00E56E49"/>
    <w:rsid w:val="00EB787B"/>
    <w:rsid w:val="00EC49E1"/>
    <w:rsid w:val="00EE6603"/>
    <w:rsid w:val="00F0118F"/>
    <w:rsid w:val="00F263B0"/>
    <w:rsid w:val="00F50B15"/>
    <w:rsid w:val="00F573D7"/>
    <w:rsid w:val="00FF0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66B38"/>
  <w15:chartTrackingRefBased/>
  <w15:docId w15:val="{016255B0-9B2C-9043-8038-19E26A323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5F1F"/>
    <w:pPr>
      <w:spacing w:after="160" w:line="256" w:lineRule="auto"/>
      <w:ind w:left="720"/>
      <w:contextualSpacing/>
    </w:pPr>
    <w:rPr>
      <w:rFonts w:eastAsiaTheme="minorEastAsia"/>
      <w:sz w:val="22"/>
      <w:szCs w:val="22"/>
      <w:lang w:eastAsia="zh-CN"/>
    </w:rPr>
  </w:style>
  <w:style w:type="paragraph" w:styleId="Footer">
    <w:name w:val="footer"/>
    <w:basedOn w:val="Normal"/>
    <w:link w:val="FooterChar"/>
    <w:uiPriority w:val="99"/>
    <w:unhideWhenUsed/>
    <w:rsid w:val="00470CB7"/>
    <w:pPr>
      <w:tabs>
        <w:tab w:val="center" w:pos="4513"/>
        <w:tab w:val="right" w:pos="9026"/>
      </w:tabs>
    </w:pPr>
  </w:style>
  <w:style w:type="character" w:customStyle="1" w:styleId="FooterChar">
    <w:name w:val="Footer Char"/>
    <w:basedOn w:val="DefaultParagraphFont"/>
    <w:link w:val="Footer"/>
    <w:uiPriority w:val="99"/>
    <w:rsid w:val="00470CB7"/>
  </w:style>
  <w:style w:type="character" w:styleId="PageNumber">
    <w:name w:val="page number"/>
    <w:basedOn w:val="DefaultParagraphFont"/>
    <w:uiPriority w:val="99"/>
    <w:semiHidden/>
    <w:unhideWhenUsed/>
    <w:rsid w:val="00470CB7"/>
  </w:style>
  <w:style w:type="character" w:styleId="Hyperlink">
    <w:name w:val="Hyperlink"/>
    <w:basedOn w:val="DefaultParagraphFont"/>
    <w:uiPriority w:val="99"/>
    <w:unhideWhenUsed/>
    <w:rsid w:val="00A15D90"/>
    <w:rPr>
      <w:color w:val="0563C1" w:themeColor="hyperlink"/>
      <w:u w:val="single"/>
    </w:rPr>
  </w:style>
  <w:style w:type="character" w:styleId="UnresolvedMention">
    <w:name w:val="Unresolved Mention"/>
    <w:basedOn w:val="DefaultParagraphFont"/>
    <w:uiPriority w:val="99"/>
    <w:semiHidden/>
    <w:unhideWhenUsed/>
    <w:rsid w:val="00A15D90"/>
    <w:rPr>
      <w:color w:val="605E5C"/>
      <w:shd w:val="clear" w:color="auto" w:fill="E1DFDD"/>
    </w:rPr>
  </w:style>
  <w:style w:type="character" w:styleId="FollowedHyperlink">
    <w:name w:val="FollowedHyperlink"/>
    <w:basedOn w:val="DefaultParagraphFont"/>
    <w:uiPriority w:val="99"/>
    <w:semiHidden/>
    <w:unhideWhenUsed/>
    <w:rsid w:val="0037472D"/>
    <w:rPr>
      <w:color w:val="954F72" w:themeColor="followedHyperlink"/>
      <w:u w:val="single"/>
    </w:rPr>
  </w:style>
  <w:style w:type="paragraph" w:styleId="Header">
    <w:name w:val="header"/>
    <w:basedOn w:val="Normal"/>
    <w:link w:val="HeaderChar"/>
    <w:uiPriority w:val="99"/>
    <w:unhideWhenUsed/>
    <w:rsid w:val="003C3F51"/>
    <w:pPr>
      <w:tabs>
        <w:tab w:val="center" w:pos="4513"/>
        <w:tab w:val="right" w:pos="9026"/>
      </w:tabs>
    </w:pPr>
  </w:style>
  <w:style w:type="character" w:customStyle="1" w:styleId="HeaderChar">
    <w:name w:val="Header Char"/>
    <w:basedOn w:val="DefaultParagraphFont"/>
    <w:link w:val="Header"/>
    <w:uiPriority w:val="99"/>
    <w:rsid w:val="003C3F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6242614553863"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2444569X2200070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80/08276331.2020.1790167" TargetMode="External"/><Relationship Id="rId4" Type="http://schemas.openxmlformats.org/officeDocument/2006/relationships/webSettings" Target="webSettings.xml"/><Relationship Id="rId9" Type="http://schemas.openxmlformats.org/officeDocument/2006/relationships/hyperlink" Target="https://www.mdpi.com/2304-8158/12/4/72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6</Pages>
  <Words>1412</Words>
  <Characters>8052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Afiliu</dc:creator>
  <cp:keywords/>
  <dc:description/>
  <cp:lastModifiedBy>Cristina Afiliu</cp:lastModifiedBy>
  <cp:revision>5</cp:revision>
  <cp:lastPrinted>2023-05-04T19:16:00Z</cp:lastPrinted>
  <dcterms:created xsi:type="dcterms:W3CDTF">2023-05-12T22:18:00Z</dcterms:created>
  <dcterms:modified xsi:type="dcterms:W3CDTF">2023-05-12T22:40:00Z</dcterms:modified>
</cp:coreProperties>
</file>