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Cs w:val="24"/>
        </w:rPr>
        <w:id w:val="-1861355107"/>
        <w:docPartObj>
          <w:docPartGallery w:val="Cover Pages"/>
          <w:docPartUnique/>
        </w:docPartObj>
      </w:sdtPr>
      <w:sdtContent>
        <w:p w14:paraId="69D611DD" w14:textId="7FD18700" w:rsidR="008575BF" w:rsidRPr="00F848A6" w:rsidRDefault="00F848A6" w:rsidP="000106C5">
          <w:pPr>
            <w:rPr>
              <w:b/>
              <w:bCs/>
              <w:szCs w:val="24"/>
            </w:rPr>
          </w:pPr>
          <w:r w:rsidRPr="00F848A6">
            <w:rPr>
              <w:b/>
              <w:bCs/>
            </w:rPr>
            <w:t>The importance of effectively monitoring guest service approaches</w:t>
          </w:r>
        </w:p>
      </w:sdtContent>
    </w:sdt>
    <w:p w14:paraId="3EBF7DDF" w14:textId="23E9B6E7" w:rsidR="002800AC" w:rsidRPr="00F848A6" w:rsidRDefault="002800AC" w:rsidP="00EF223B">
      <w:pPr>
        <w:pStyle w:val="Heading1"/>
        <w:rPr>
          <w:rFonts w:cs="Arial"/>
          <w:sz w:val="24"/>
          <w:szCs w:val="24"/>
        </w:rPr>
      </w:pPr>
      <w:bookmarkStart w:id="0" w:name="_Toc150642364"/>
      <w:r w:rsidRPr="00F848A6">
        <w:rPr>
          <w:rFonts w:cs="Arial"/>
          <w:sz w:val="24"/>
          <w:szCs w:val="24"/>
        </w:rPr>
        <w:t>Executive Summary</w:t>
      </w:r>
      <w:bookmarkEnd w:id="0"/>
    </w:p>
    <w:p w14:paraId="405FEE3D" w14:textId="75633D71" w:rsidR="002800AC" w:rsidRPr="00F848A6" w:rsidRDefault="005A7D8A" w:rsidP="002800AC">
      <w:pPr>
        <w:rPr>
          <w:szCs w:val="24"/>
        </w:rPr>
      </w:pPr>
      <w:r w:rsidRPr="00F848A6">
        <w:rPr>
          <w:szCs w:val="24"/>
        </w:rPr>
        <w:t xml:space="preserve">This </w:t>
      </w:r>
      <w:r w:rsidR="007515D8" w:rsidRPr="00F848A6">
        <w:rPr>
          <w:szCs w:val="24"/>
        </w:rPr>
        <w:t>report</w:t>
      </w:r>
      <w:r w:rsidRPr="00F848A6">
        <w:rPr>
          <w:szCs w:val="24"/>
        </w:rPr>
        <w:t xml:space="preserve"> gives a</w:t>
      </w:r>
      <w:r w:rsidR="007515D8" w:rsidRPr="00F848A6">
        <w:rPr>
          <w:szCs w:val="24"/>
        </w:rPr>
        <w:t>n</w:t>
      </w:r>
      <w:r w:rsidRPr="00F848A6">
        <w:rPr>
          <w:szCs w:val="24"/>
        </w:rPr>
        <w:t xml:space="preserve"> overview of </w:t>
      </w:r>
      <w:r w:rsidR="007515D8" w:rsidRPr="00F848A6">
        <w:rPr>
          <w:szCs w:val="24"/>
        </w:rPr>
        <w:t>the</w:t>
      </w:r>
      <w:r w:rsidRPr="00F848A6">
        <w:rPr>
          <w:szCs w:val="24"/>
        </w:rPr>
        <w:t xml:space="preserve"> developments in the hospitality sector in the United Kingdom. It </w:t>
      </w:r>
      <w:r w:rsidR="00EF223B" w:rsidRPr="00F848A6">
        <w:rPr>
          <w:szCs w:val="24"/>
        </w:rPr>
        <w:t xml:space="preserve">illustrates </w:t>
      </w:r>
      <w:r w:rsidRPr="00F848A6">
        <w:rPr>
          <w:szCs w:val="24"/>
        </w:rPr>
        <w:t xml:space="preserve">how major firms are </w:t>
      </w:r>
      <w:r w:rsidR="007515D8" w:rsidRPr="00F848A6">
        <w:rPr>
          <w:szCs w:val="24"/>
        </w:rPr>
        <w:t>impacted by various guest service management approaches like technological advancements, reputation management, service culture</w:t>
      </w:r>
      <w:r w:rsidR="00EF223B" w:rsidRPr="00F848A6">
        <w:rPr>
          <w:szCs w:val="24"/>
        </w:rPr>
        <w:t>,</w:t>
      </w:r>
      <w:r w:rsidR="007515D8" w:rsidRPr="00F848A6">
        <w:rPr>
          <w:szCs w:val="24"/>
        </w:rPr>
        <w:t xml:space="preserve"> and others.</w:t>
      </w:r>
      <w:r w:rsidRPr="00F848A6">
        <w:rPr>
          <w:szCs w:val="24"/>
        </w:rPr>
        <w:t xml:space="preserve"> In response to rising global environmental concerns, the r</w:t>
      </w:r>
      <w:r w:rsidR="007515D8" w:rsidRPr="00F848A6">
        <w:rPr>
          <w:szCs w:val="24"/>
        </w:rPr>
        <w:t>eport</w:t>
      </w:r>
      <w:r w:rsidRPr="00F848A6">
        <w:rPr>
          <w:szCs w:val="24"/>
        </w:rPr>
        <w:t xml:space="preserve"> stresses the necessity of sustainable practices and the rising value of customized </w:t>
      </w:r>
      <w:r w:rsidR="007515D8" w:rsidRPr="00F848A6">
        <w:rPr>
          <w:szCs w:val="24"/>
        </w:rPr>
        <w:t>services</w:t>
      </w:r>
      <w:r w:rsidRPr="00F848A6">
        <w:rPr>
          <w:szCs w:val="24"/>
        </w:rPr>
        <w:t xml:space="preserve"> enabled by </w:t>
      </w:r>
      <w:r w:rsidR="007515D8" w:rsidRPr="00F848A6">
        <w:rPr>
          <w:szCs w:val="24"/>
        </w:rPr>
        <w:t>digital development</w:t>
      </w:r>
      <w:r w:rsidRPr="00F848A6">
        <w:rPr>
          <w:szCs w:val="24"/>
        </w:rPr>
        <w:t xml:space="preserve"> technolog</w:t>
      </w:r>
      <w:r w:rsidR="007515D8" w:rsidRPr="00F848A6">
        <w:rPr>
          <w:szCs w:val="24"/>
        </w:rPr>
        <w:t>ies</w:t>
      </w:r>
      <w:r w:rsidRPr="00F848A6">
        <w:rPr>
          <w:szCs w:val="24"/>
        </w:rPr>
        <w:t xml:space="preserve">. </w:t>
      </w:r>
      <w:r w:rsidR="00EF223B" w:rsidRPr="00F848A6">
        <w:rPr>
          <w:szCs w:val="24"/>
        </w:rPr>
        <w:t xml:space="preserve">In conclusion, this report illustrates </w:t>
      </w:r>
      <w:r w:rsidRPr="00F848A6">
        <w:rPr>
          <w:szCs w:val="24"/>
        </w:rPr>
        <w:t>hospitality industry need</w:t>
      </w:r>
      <w:r w:rsidR="00EF223B" w:rsidRPr="00F848A6">
        <w:rPr>
          <w:szCs w:val="24"/>
        </w:rPr>
        <w:t>s</w:t>
      </w:r>
      <w:r w:rsidRPr="00F848A6">
        <w:rPr>
          <w:szCs w:val="24"/>
        </w:rPr>
        <w:t xml:space="preserve"> to adopt technological innovation</w:t>
      </w:r>
      <w:r w:rsidR="007515D8" w:rsidRPr="00F848A6">
        <w:rPr>
          <w:szCs w:val="24"/>
        </w:rPr>
        <w:t>, control reputation management</w:t>
      </w:r>
      <w:r w:rsidRPr="00F848A6">
        <w:rPr>
          <w:szCs w:val="24"/>
        </w:rPr>
        <w:t xml:space="preserve"> and</w:t>
      </w:r>
      <w:r w:rsidR="007515D8" w:rsidRPr="00F848A6">
        <w:rPr>
          <w:szCs w:val="24"/>
        </w:rPr>
        <w:t xml:space="preserve"> develop a service culture.</w:t>
      </w:r>
    </w:p>
    <w:p w14:paraId="6A3887BF" w14:textId="77777777" w:rsidR="002800AC" w:rsidRPr="00F848A6" w:rsidRDefault="002800AC">
      <w:pPr>
        <w:spacing w:before="0" w:after="200"/>
        <w:jc w:val="left"/>
        <w:rPr>
          <w:szCs w:val="24"/>
        </w:rPr>
      </w:pPr>
      <w:r w:rsidRPr="00F848A6">
        <w:rPr>
          <w:szCs w:val="24"/>
        </w:rPr>
        <w:br w:type="page"/>
      </w:r>
    </w:p>
    <w:sdt>
      <w:sdtPr>
        <w:rPr>
          <w:rFonts w:ascii="Arial" w:eastAsia="Arial" w:hAnsi="Arial" w:cs="Arial"/>
          <w:color w:val="auto"/>
          <w:sz w:val="24"/>
          <w:szCs w:val="24"/>
          <w:lang w:val="en-GB" w:eastAsia="en-GB"/>
        </w:rPr>
        <w:id w:val="-611816790"/>
        <w:docPartObj>
          <w:docPartGallery w:val="Table of Contents"/>
          <w:docPartUnique/>
        </w:docPartObj>
      </w:sdtPr>
      <w:sdtEndPr>
        <w:rPr>
          <w:b/>
          <w:bCs/>
          <w:noProof/>
        </w:rPr>
      </w:sdtEndPr>
      <w:sdtContent>
        <w:p w14:paraId="12877C39" w14:textId="49AB4109" w:rsidR="002800AC" w:rsidRPr="00F848A6" w:rsidRDefault="002800AC">
          <w:pPr>
            <w:pStyle w:val="TOCHeading"/>
            <w:rPr>
              <w:rFonts w:ascii="Arial" w:hAnsi="Arial" w:cs="Arial"/>
              <w:sz w:val="24"/>
              <w:szCs w:val="24"/>
            </w:rPr>
          </w:pPr>
          <w:r w:rsidRPr="00F848A6">
            <w:rPr>
              <w:rFonts w:ascii="Arial" w:hAnsi="Arial" w:cs="Arial"/>
              <w:sz w:val="24"/>
              <w:szCs w:val="24"/>
            </w:rPr>
            <w:t>Table of Contents</w:t>
          </w:r>
        </w:p>
        <w:p w14:paraId="30C31B80" w14:textId="3B64849A" w:rsidR="000106C5" w:rsidRPr="00F848A6" w:rsidRDefault="002800AC">
          <w:pPr>
            <w:pStyle w:val="TOC1"/>
            <w:tabs>
              <w:tab w:val="right" w:leader="dot" w:pos="9350"/>
            </w:tabs>
            <w:rPr>
              <w:rFonts w:eastAsiaTheme="minorEastAsia"/>
              <w:noProof/>
              <w:szCs w:val="24"/>
              <w:lang w:val="en-US" w:eastAsia="en-US"/>
            </w:rPr>
          </w:pPr>
          <w:r w:rsidRPr="00F848A6">
            <w:rPr>
              <w:szCs w:val="24"/>
            </w:rPr>
            <w:fldChar w:fldCharType="begin"/>
          </w:r>
          <w:r w:rsidRPr="00F848A6">
            <w:rPr>
              <w:szCs w:val="24"/>
            </w:rPr>
            <w:instrText xml:space="preserve"> TOC \o "1-3" \h \z \u </w:instrText>
          </w:r>
          <w:r w:rsidRPr="00F848A6">
            <w:rPr>
              <w:szCs w:val="24"/>
            </w:rPr>
            <w:fldChar w:fldCharType="separate"/>
          </w:r>
          <w:hyperlink w:anchor="_Toc150642364" w:history="1">
            <w:r w:rsidR="000106C5" w:rsidRPr="00F848A6">
              <w:rPr>
                <w:rStyle w:val="Hyperlink"/>
                <w:noProof/>
                <w:szCs w:val="24"/>
              </w:rPr>
              <w:t>Executive Summary</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_Toc150642364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1</w:t>
            </w:r>
            <w:r w:rsidR="000106C5" w:rsidRPr="00F848A6">
              <w:rPr>
                <w:noProof/>
                <w:webHidden/>
                <w:szCs w:val="24"/>
              </w:rPr>
              <w:fldChar w:fldCharType="end"/>
            </w:r>
          </w:hyperlink>
        </w:p>
        <w:p w14:paraId="4802D2B1" w14:textId="0C0E6E9B" w:rsidR="000106C5" w:rsidRPr="00F848A6" w:rsidRDefault="00000000">
          <w:pPr>
            <w:pStyle w:val="TOC1"/>
            <w:tabs>
              <w:tab w:val="right" w:leader="dot" w:pos="9350"/>
            </w:tabs>
            <w:rPr>
              <w:rFonts w:eastAsiaTheme="minorEastAsia"/>
              <w:noProof/>
              <w:szCs w:val="24"/>
              <w:lang w:val="en-US" w:eastAsia="en-US"/>
            </w:rPr>
          </w:pPr>
          <w:hyperlink w:anchor="_Toc150642365" w:history="1">
            <w:r w:rsidR="000106C5" w:rsidRPr="00F848A6">
              <w:rPr>
                <w:rStyle w:val="Hyperlink"/>
                <w:noProof/>
                <w:szCs w:val="24"/>
              </w:rPr>
              <w:t>Introduction</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_Toc150642365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1</w:t>
            </w:r>
            <w:r w:rsidR="000106C5" w:rsidRPr="00F848A6">
              <w:rPr>
                <w:noProof/>
                <w:webHidden/>
                <w:szCs w:val="24"/>
              </w:rPr>
              <w:fldChar w:fldCharType="end"/>
            </w:r>
          </w:hyperlink>
        </w:p>
        <w:p w14:paraId="2F59BE4C" w14:textId="343B7B09" w:rsidR="000106C5" w:rsidRPr="00F848A6" w:rsidRDefault="00000000">
          <w:pPr>
            <w:pStyle w:val="TOC1"/>
            <w:tabs>
              <w:tab w:val="right" w:leader="dot" w:pos="9350"/>
            </w:tabs>
            <w:rPr>
              <w:rFonts w:eastAsiaTheme="minorEastAsia"/>
              <w:noProof/>
              <w:szCs w:val="24"/>
              <w:lang w:val="en-US" w:eastAsia="en-US"/>
            </w:rPr>
          </w:pPr>
          <w:hyperlink w:anchor="_Toc150642366" w:history="1">
            <w:r w:rsidR="000106C5" w:rsidRPr="00F848A6">
              <w:rPr>
                <w:rStyle w:val="Hyperlink"/>
                <w:noProof/>
                <w:szCs w:val="24"/>
              </w:rPr>
              <w:t>Analysing Guest Service Approaches</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_Toc150642366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1</w:t>
            </w:r>
            <w:r w:rsidR="000106C5" w:rsidRPr="00F848A6">
              <w:rPr>
                <w:noProof/>
                <w:webHidden/>
                <w:szCs w:val="24"/>
              </w:rPr>
              <w:fldChar w:fldCharType="end"/>
            </w:r>
          </w:hyperlink>
        </w:p>
        <w:p w14:paraId="20E635F7" w14:textId="62E667CA" w:rsidR="000106C5" w:rsidRPr="00F848A6" w:rsidRDefault="00000000">
          <w:pPr>
            <w:pStyle w:val="TOC1"/>
            <w:tabs>
              <w:tab w:val="right" w:leader="dot" w:pos="9350"/>
            </w:tabs>
            <w:rPr>
              <w:rFonts w:eastAsiaTheme="minorEastAsia"/>
              <w:noProof/>
              <w:szCs w:val="24"/>
              <w:lang w:val="en-US" w:eastAsia="en-US"/>
            </w:rPr>
          </w:pPr>
          <w:hyperlink w:anchor="_Toc150642367" w:history="1">
            <w:r w:rsidR="000106C5" w:rsidRPr="00F848A6">
              <w:rPr>
                <w:rStyle w:val="Hyperlink"/>
                <w:noProof/>
                <w:szCs w:val="24"/>
              </w:rPr>
              <w:t>Importance of Good Guest Service Approaches</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_Toc150642367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2</w:t>
            </w:r>
            <w:r w:rsidR="000106C5" w:rsidRPr="00F848A6">
              <w:rPr>
                <w:noProof/>
                <w:webHidden/>
                <w:szCs w:val="24"/>
              </w:rPr>
              <w:fldChar w:fldCharType="end"/>
            </w:r>
          </w:hyperlink>
        </w:p>
        <w:p w14:paraId="3AB0FBBA" w14:textId="7E9547DB" w:rsidR="000106C5" w:rsidRPr="00F848A6" w:rsidRDefault="00000000">
          <w:pPr>
            <w:pStyle w:val="TOC2"/>
            <w:tabs>
              <w:tab w:val="right" w:leader="dot" w:pos="9350"/>
            </w:tabs>
            <w:rPr>
              <w:rFonts w:eastAsiaTheme="minorEastAsia"/>
              <w:noProof/>
              <w:szCs w:val="24"/>
              <w:lang w:val="en-US" w:eastAsia="en-US"/>
            </w:rPr>
          </w:pPr>
          <w:hyperlink w:anchor="_Toc150642368" w:history="1">
            <w:r w:rsidR="000106C5" w:rsidRPr="00F848A6">
              <w:rPr>
                <w:rStyle w:val="Hyperlink"/>
                <w:noProof/>
                <w:szCs w:val="24"/>
              </w:rPr>
              <w:t>Increases Guest Satisfaction</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_Toc150642368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2</w:t>
            </w:r>
            <w:r w:rsidR="000106C5" w:rsidRPr="00F848A6">
              <w:rPr>
                <w:noProof/>
                <w:webHidden/>
                <w:szCs w:val="24"/>
              </w:rPr>
              <w:fldChar w:fldCharType="end"/>
            </w:r>
          </w:hyperlink>
        </w:p>
        <w:p w14:paraId="32B5F4D9" w14:textId="4906C5E4" w:rsidR="000106C5" w:rsidRPr="00F848A6" w:rsidRDefault="00000000">
          <w:pPr>
            <w:pStyle w:val="TOC2"/>
            <w:tabs>
              <w:tab w:val="right" w:leader="dot" w:pos="9350"/>
            </w:tabs>
            <w:rPr>
              <w:rFonts w:eastAsiaTheme="minorEastAsia"/>
              <w:noProof/>
              <w:szCs w:val="24"/>
              <w:lang w:val="en-US" w:eastAsia="en-US"/>
            </w:rPr>
          </w:pPr>
          <w:hyperlink w:anchor="_Toc150642369" w:history="1">
            <w:r w:rsidR="000106C5" w:rsidRPr="00F848A6">
              <w:rPr>
                <w:rStyle w:val="Hyperlink"/>
                <w:noProof/>
                <w:szCs w:val="24"/>
              </w:rPr>
              <w:t>Improves Reputation</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_Toc150642369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2</w:t>
            </w:r>
            <w:r w:rsidR="000106C5" w:rsidRPr="00F848A6">
              <w:rPr>
                <w:noProof/>
                <w:webHidden/>
                <w:szCs w:val="24"/>
              </w:rPr>
              <w:fldChar w:fldCharType="end"/>
            </w:r>
          </w:hyperlink>
        </w:p>
        <w:p w14:paraId="097F005A" w14:textId="0AC4E701" w:rsidR="000106C5" w:rsidRPr="00F848A6" w:rsidRDefault="00000000">
          <w:pPr>
            <w:pStyle w:val="TOC2"/>
            <w:tabs>
              <w:tab w:val="right" w:leader="dot" w:pos="9350"/>
            </w:tabs>
            <w:rPr>
              <w:rFonts w:eastAsiaTheme="minorEastAsia"/>
              <w:noProof/>
              <w:szCs w:val="24"/>
              <w:lang w:val="en-US" w:eastAsia="en-US"/>
            </w:rPr>
          </w:pPr>
          <w:hyperlink w:anchor="_Toc150642370" w:history="1">
            <w:r w:rsidR="000106C5" w:rsidRPr="00F848A6">
              <w:rPr>
                <w:rStyle w:val="Hyperlink"/>
                <w:noProof/>
                <w:szCs w:val="24"/>
              </w:rPr>
              <w:t>Increases Revenue</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_Toc150642370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2</w:t>
            </w:r>
            <w:r w:rsidR="000106C5" w:rsidRPr="00F848A6">
              <w:rPr>
                <w:noProof/>
                <w:webHidden/>
                <w:szCs w:val="24"/>
              </w:rPr>
              <w:fldChar w:fldCharType="end"/>
            </w:r>
          </w:hyperlink>
        </w:p>
        <w:p w14:paraId="683D362A" w14:textId="5235B627" w:rsidR="000106C5" w:rsidRPr="00F848A6" w:rsidRDefault="00000000">
          <w:pPr>
            <w:pStyle w:val="TOC2"/>
            <w:tabs>
              <w:tab w:val="right" w:leader="dot" w:pos="9350"/>
            </w:tabs>
            <w:rPr>
              <w:rFonts w:eastAsiaTheme="minorEastAsia"/>
              <w:noProof/>
              <w:szCs w:val="24"/>
              <w:lang w:val="en-US" w:eastAsia="en-US"/>
            </w:rPr>
          </w:pPr>
          <w:hyperlink w:anchor="_Toc150642371" w:history="1">
            <w:r w:rsidR="000106C5" w:rsidRPr="00F848A6">
              <w:rPr>
                <w:rStyle w:val="Hyperlink"/>
                <w:noProof/>
                <w:szCs w:val="24"/>
              </w:rPr>
              <w:t>Reduces Complaints</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_Toc150642371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2</w:t>
            </w:r>
            <w:r w:rsidR="000106C5" w:rsidRPr="00F848A6">
              <w:rPr>
                <w:noProof/>
                <w:webHidden/>
                <w:szCs w:val="24"/>
              </w:rPr>
              <w:fldChar w:fldCharType="end"/>
            </w:r>
          </w:hyperlink>
        </w:p>
        <w:p w14:paraId="0F53CF50" w14:textId="3AF88498" w:rsidR="000106C5" w:rsidRPr="00F848A6" w:rsidRDefault="00000000">
          <w:pPr>
            <w:pStyle w:val="TOC1"/>
            <w:tabs>
              <w:tab w:val="right" w:leader="dot" w:pos="9350"/>
            </w:tabs>
            <w:rPr>
              <w:rFonts w:eastAsiaTheme="minorEastAsia"/>
              <w:noProof/>
              <w:szCs w:val="24"/>
              <w:lang w:val="en-US" w:eastAsia="en-US"/>
            </w:rPr>
          </w:pPr>
          <w:hyperlink w:anchor="_Toc150642372" w:history="1">
            <w:r w:rsidR="000106C5" w:rsidRPr="00F848A6">
              <w:rPr>
                <w:rStyle w:val="Hyperlink"/>
                <w:noProof/>
                <w:szCs w:val="24"/>
              </w:rPr>
              <w:t>Importance of Reputation Management in the Hospitality Industry</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_Toc150642372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3</w:t>
            </w:r>
            <w:r w:rsidR="000106C5" w:rsidRPr="00F848A6">
              <w:rPr>
                <w:noProof/>
                <w:webHidden/>
                <w:szCs w:val="24"/>
              </w:rPr>
              <w:fldChar w:fldCharType="end"/>
            </w:r>
          </w:hyperlink>
        </w:p>
        <w:p w14:paraId="1D44F2AD" w14:textId="7662E101" w:rsidR="000106C5" w:rsidRPr="00F848A6" w:rsidRDefault="00000000">
          <w:pPr>
            <w:pStyle w:val="TOC1"/>
            <w:tabs>
              <w:tab w:val="right" w:leader="dot" w:pos="9350"/>
            </w:tabs>
            <w:rPr>
              <w:rFonts w:eastAsiaTheme="minorEastAsia"/>
              <w:noProof/>
              <w:szCs w:val="24"/>
              <w:lang w:val="en-US" w:eastAsia="en-US"/>
            </w:rPr>
          </w:pPr>
          <w:hyperlink w:anchor="_Toc150642373" w:history="1">
            <w:r w:rsidR="000106C5" w:rsidRPr="00F848A6">
              <w:rPr>
                <w:rStyle w:val="Hyperlink"/>
                <w:noProof/>
                <w:szCs w:val="24"/>
              </w:rPr>
              <w:t>Importance of Service Culture in Hospitality Industry</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_Toc150642373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4</w:t>
            </w:r>
            <w:r w:rsidR="000106C5" w:rsidRPr="00F848A6">
              <w:rPr>
                <w:noProof/>
                <w:webHidden/>
                <w:szCs w:val="24"/>
              </w:rPr>
              <w:fldChar w:fldCharType="end"/>
            </w:r>
          </w:hyperlink>
        </w:p>
        <w:p w14:paraId="791E9CAD" w14:textId="47C8258C" w:rsidR="000106C5" w:rsidRPr="00F848A6" w:rsidRDefault="00000000">
          <w:pPr>
            <w:pStyle w:val="TOC1"/>
            <w:tabs>
              <w:tab w:val="right" w:leader="dot" w:pos="9350"/>
            </w:tabs>
            <w:rPr>
              <w:rFonts w:eastAsiaTheme="minorEastAsia"/>
              <w:noProof/>
              <w:szCs w:val="24"/>
              <w:lang w:val="en-US" w:eastAsia="en-US"/>
            </w:rPr>
          </w:pPr>
          <w:hyperlink w:anchor="_Toc150642374" w:history="1">
            <w:r w:rsidR="000106C5" w:rsidRPr="00F848A6">
              <w:rPr>
                <w:rStyle w:val="Hyperlink"/>
                <w:noProof/>
                <w:szCs w:val="24"/>
              </w:rPr>
              <w:t>Importance of Hotel Standards in Hospitality Industry</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_Toc150642374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4</w:t>
            </w:r>
            <w:r w:rsidR="000106C5" w:rsidRPr="00F848A6">
              <w:rPr>
                <w:noProof/>
                <w:webHidden/>
                <w:szCs w:val="24"/>
              </w:rPr>
              <w:fldChar w:fldCharType="end"/>
            </w:r>
          </w:hyperlink>
        </w:p>
        <w:p w14:paraId="266DA424" w14:textId="2910A5A9" w:rsidR="000106C5" w:rsidRPr="00F848A6" w:rsidRDefault="00000000">
          <w:pPr>
            <w:pStyle w:val="TOC1"/>
            <w:tabs>
              <w:tab w:val="right" w:leader="dot" w:pos="9350"/>
            </w:tabs>
            <w:rPr>
              <w:rFonts w:eastAsiaTheme="minorEastAsia"/>
              <w:noProof/>
              <w:szCs w:val="24"/>
              <w:lang w:val="en-US" w:eastAsia="en-US"/>
            </w:rPr>
          </w:pPr>
          <w:hyperlink w:anchor="_Toc150642375" w:history="1">
            <w:r w:rsidR="000106C5" w:rsidRPr="00F848A6">
              <w:rPr>
                <w:rStyle w:val="Hyperlink"/>
                <w:noProof/>
                <w:szCs w:val="24"/>
              </w:rPr>
              <w:t>Importance of Future Technological Impacts in Hospitality Industry</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_Toc150642375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5</w:t>
            </w:r>
            <w:r w:rsidR="000106C5" w:rsidRPr="00F848A6">
              <w:rPr>
                <w:noProof/>
                <w:webHidden/>
                <w:szCs w:val="24"/>
              </w:rPr>
              <w:fldChar w:fldCharType="end"/>
            </w:r>
          </w:hyperlink>
        </w:p>
        <w:p w14:paraId="573EC654" w14:textId="320F8B60" w:rsidR="000106C5" w:rsidRPr="00F848A6" w:rsidRDefault="00000000">
          <w:pPr>
            <w:pStyle w:val="TOC1"/>
            <w:tabs>
              <w:tab w:val="right" w:leader="dot" w:pos="9350"/>
            </w:tabs>
            <w:rPr>
              <w:rFonts w:eastAsiaTheme="minorEastAsia"/>
              <w:noProof/>
              <w:szCs w:val="24"/>
              <w:lang w:val="en-US" w:eastAsia="en-US"/>
            </w:rPr>
          </w:pPr>
          <w:hyperlink w:anchor="_Toc150642376" w:history="1">
            <w:r w:rsidR="000106C5" w:rsidRPr="00F848A6">
              <w:rPr>
                <w:rStyle w:val="Hyperlink"/>
                <w:noProof/>
                <w:szCs w:val="24"/>
              </w:rPr>
              <w:t>Recommendations</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_Toc150642376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5</w:t>
            </w:r>
            <w:r w:rsidR="000106C5" w:rsidRPr="00F848A6">
              <w:rPr>
                <w:noProof/>
                <w:webHidden/>
                <w:szCs w:val="24"/>
              </w:rPr>
              <w:fldChar w:fldCharType="end"/>
            </w:r>
          </w:hyperlink>
        </w:p>
        <w:p w14:paraId="1E4B68C6" w14:textId="58407478" w:rsidR="000106C5" w:rsidRPr="00F848A6" w:rsidRDefault="00000000">
          <w:pPr>
            <w:pStyle w:val="TOC1"/>
            <w:tabs>
              <w:tab w:val="right" w:leader="dot" w:pos="9350"/>
            </w:tabs>
            <w:rPr>
              <w:rFonts w:eastAsiaTheme="minorEastAsia"/>
              <w:noProof/>
              <w:szCs w:val="24"/>
              <w:lang w:val="en-US" w:eastAsia="en-US"/>
            </w:rPr>
          </w:pPr>
          <w:hyperlink w:anchor="_Toc150642377" w:history="1">
            <w:r w:rsidR="000106C5" w:rsidRPr="00F848A6">
              <w:rPr>
                <w:rStyle w:val="Hyperlink"/>
                <w:noProof/>
                <w:szCs w:val="24"/>
              </w:rPr>
              <w:t>Conclusion</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_Toc150642377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6</w:t>
            </w:r>
            <w:r w:rsidR="000106C5" w:rsidRPr="00F848A6">
              <w:rPr>
                <w:noProof/>
                <w:webHidden/>
                <w:szCs w:val="24"/>
              </w:rPr>
              <w:fldChar w:fldCharType="end"/>
            </w:r>
          </w:hyperlink>
        </w:p>
        <w:p w14:paraId="4DFF28C1" w14:textId="485B2DAB" w:rsidR="000106C5" w:rsidRPr="00F848A6" w:rsidRDefault="00000000">
          <w:pPr>
            <w:pStyle w:val="TOC1"/>
            <w:tabs>
              <w:tab w:val="right" w:leader="dot" w:pos="9350"/>
            </w:tabs>
            <w:rPr>
              <w:rFonts w:eastAsiaTheme="minorEastAsia"/>
              <w:noProof/>
              <w:szCs w:val="24"/>
              <w:lang w:val="en-US" w:eastAsia="en-US"/>
            </w:rPr>
          </w:pPr>
          <w:hyperlink w:anchor="_Toc150642378" w:history="1">
            <w:r w:rsidR="000106C5" w:rsidRPr="00F848A6">
              <w:rPr>
                <w:rStyle w:val="Hyperlink"/>
                <w:noProof/>
                <w:szCs w:val="24"/>
              </w:rPr>
              <w:t>References</w:t>
            </w:r>
            <w:r w:rsidR="000106C5" w:rsidRPr="00F848A6">
              <w:rPr>
                <w:noProof/>
                <w:webHidden/>
                <w:szCs w:val="24"/>
              </w:rPr>
              <w:tab/>
            </w:r>
            <w:r w:rsidR="000106C5" w:rsidRPr="00F848A6">
              <w:rPr>
                <w:noProof/>
                <w:webHidden/>
                <w:szCs w:val="24"/>
              </w:rPr>
              <w:fldChar w:fldCharType="begin"/>
            </w:r>
            <w:r w:rsidR="000106C5" w:rsidRPr="00F848A6">
              <w:rPr>
                <w:noProof/>
                <w:webHidden/>
                <w:szCs w:val="24"/>
              </w:rPr>
              <w:instrText xml:space="preserve"> PAGEREF _Toc150642378 \h </w:instrText>
            </w:r>
            <w:r w:rsidR="000106C5" w:rsidRPr="00F848A6">
              <w:rPr>
                <w:noProof/>
                <w:webHidden/>
                <w:szCs w:val="24"/>
              </w:rPr>
            </w:r>
            <w:r w:rsidR="000106C5" w:rsidRPr="00F848A6">
              <w:rPr>
                <w:noProof/>
                <w:webHidden/>
                <w:szCs w:val="24"/>
              </w:rPr>
              <w:fldChar w:fldCharType="separate"/>
            </w:r>
            <w:r w:rsidR="000106C5" w:rsidRPr="00F848A6">
              <w:rPr>
                <w:noProof/>
                <w:webHidden/>
                <w:szCs w:val="24"/>
              </w:rPr>
              <w:t>7</w:t>
            </w:r>
            <w:r w:rsidR="000106C5" w:rsidRPr="00F848A6">
              <w:rPr>
                <w:noProof/>
                <w:webHidden/>
                <w:szCs w:val="24"/>
              </w:rPr>
              <w:fldChar w:fldCharType="end"/>
            </w:r>
          </w:hyperlink>
        </w:p>
        <w:p w14:paraId="72B5551F" w14:textId="702E06AD" w:rsidR="002800AC" w:rsidRPr="00F848A6" w:rsidRDefault="002800AC">
          <w:pPr>
            <w:rPr>
              <w:szCs w:val="24"/>
            </w:rPr>
          </w:pPr>
          <w:r w:rsidRPr="00F848A6">
            <w:rPr>
              <w:b/>
              <w:bCs/>
              <w:noProof/>
              <w:szCs w:val="24"/>
            </w:rPr>
            <w:fldChar w:fldCharType="end"/>
          </w:r>
        </w:p>
      </w:sdtContent>
    </w:sdt>
    <w:p w14:paraId="2DD416FE" w14:textId="77777777" w:rsidR="002800AC" w:rsidRPr="00F848A6" w:rsidRDefault="002800AC" w:rsidP="002800AC">
      <w:pPr>
        <w:rPr>
          <w:szCs w:val="24"/>
        </w:rPr>
        <w:sectPr w:rsidR="002800AC" w:rsidRPr="00F848A6" w:rsidSect="008575BF">
          <w:footerReference w:type="default" r:id="rId8"/>
          <w:pgSz w:w="12240" w:h="15840"/>
          <w:pgMar w:top="1440" w:right="1440" w:bottom="1440" w:left="1440" w:header="720" w:footer="720" w:gutter="0"/>
          <w:pgNumType w:start="0"/>
          <w:cols w:space="720"/>
          <w:titlePg/>
          <w:docGrid w:linePitch="360"/>
        </w:sectPr>
      </w:pPr>
    </w:p>
    <w:p w14:paraId="3B436696" w14:textId="5F38B486" w:rsidR="002800AC" w:rsidRPr="00F848A6" w:rsidRDefault="002800AC" w:rsidP="002800AC">
      <w:pPr>
        <w:pStyle w:val="Heading1"/>
        <w:rPr>
          <w:rFonts w:cs="Arial"/>
          <w:sz w:val="24"/>
          <w:szCs w:val="24"/>
        </w:rPr>
      </w:pPr>
      <w:bookmarkStart w:id="1" w:name="_Toc150642365"/>
      <w:r w:rsidRPr="00F848A6">
        <w:rPr>
          <w:rFonts w:cs="Arial"/>
          <w:sz w:val="24"/>
          <w:szCs w:val="24"/>
        </w:rPr>
        <w:lastRenderedPageBreak/>
        <w:t>Introduction</w:t>
      </w:r>
      <w:bookmarkEnd w:id="1"/>
      <w:r w:rsidRPr="00F848A6">
        <w:rPr>
          <w:rFonts w:cs="Arial"/>
          <w:sz w:val="24"/>
          <w:szCs w:val="24"/>
        </w:rPr>
        <w:t xml:space="preserve"> </w:t>
      </w:r>
    </w:p>
    <w:p w14:paraId="1B329673" w14:textId="477E5654" w:rsidR="002800AC" w:rsidRPr="00F848A6" w:rsidRDefault="007515D8" w:rsidP="002800AC">
      <w:pPr>
        <w:rPr>
          <w:szCs w:val="24"/>
        </w:rPr>
      </w:pPr>
      <w:r w:rsidRPr="00F848A6">
        <w:rPr>
          <w:szCs w:val="24"/>
        </w:rPr>
        <w:t xml:space="preserve">Guest management is very crucial in the hospitality industry. </w:t>
      </w:r>
      <w:r w:rsidR="002800AC" w:rsidRPr="00F848A6">
        <w:rPr>
          <w:szCs w:val="24"/>
        </w:rPr>
        <w:t xml:space="preserve">This </w:t>
      </w:r>
      <w:r w:rsidRPr="00F848A6">
        <w:rPr>
          <w:szCs w:val="24"/>
        </w:rPr>
        <w:t>report</w:t>
      </w:r>
      <w:r w:rsidR="002800AC" w:rsidRPr="00F848A6">
        <w:rPr>
          <w:szCs w:val="24"/>
        </w:rPr>
        <w:t xml:space="preserve"> examines the rapidly evolving UK hospitality business, with a special emphasis on the crucial role played by </w:t>
      </w:r>
      <w:r w:rsidRPr="00F848A6">
        <w:rPr>
          <w:szCs w:val="24"/>
        </w:rPr>
        <w:t>various contemporary issues regarding guest management</w:t>
      </w:r>
      <w:r w:rsidR="002800AC" w:rsidRPr="00F848A6">
        <w:rPr>
          <w:szCs w:val="24"/>
        </w:rPr>
        <w:t>. It offers a comprehensive look at the state of the industry and its projected future, focusing on how major hotel chains like Marriott International</w:t>
      </w:r>
      <w:r w:rsidRPr="00F848A6">
        <w:rPr>
          <w:szCs w:val="24"/>
        </w:rPr>
        <w:t xml:space="preserve">, Premier Inn and others </w:t>
      </w:r>
      <w:r w:rsidR="002800AC" w:rsidRPr="00F848A6">
        <w:rPr>
          <w:szCs w:val="24"/>
        </w:rPr>
        <w:t xml:space="preserve">are adapting. </w:t>
      </w:r>
      <w:proofErr w:type="gramStart"/>
      <w:r w:rsidR="002800AC" w:rsidRPr="00F848A6">
        <w:rPr>
          <w:szCs w:val="24"/>
        </w:rPr>
        <w:t>In order to</w:t>
      </w:r>
      <w:proofErr w:type="gramEnd"/>
      <w:r w:rsidR="002800AC" w:rsidRPr="00F848A6">
        <w:rPr>
          <w:szCs w:val="24"/>
        </w:rPr>
        <w:t xml:space="preserve"> improve both guest experiences and operational efficiency, the research </w:t>
      </w:r>
      <w:r w:rsidR="008E722A" w:rsidRPr="00F848A6">
        <w:rPr>
          <w:szCs w:val="24"/>
        </w:rPr>
        <w:t>emphasis</w:t>
      </w:r>
      <w:r w:rsidR="002800AC" w:rsidRPr="00F848A6">
        <w:rPr>
          <w:szCs w:val="24"/>
        </w:rPr>
        <w:t xml:space="preserve"> the significance of digital transformation, data-driven customization, and environmentally responsible efforts. </w:t>
      </w:r>
    </w:p>
    <w:p w14:paraId="7EC26B4D" w14:textId="77777777" w:rsidR="002800AC" w:rsidRPr="00F848A6" w:rsidRDefault="002800AC" w:rsidP="002800AC">
      <w:pPr>
        <w:pStyle w:val="Heading1"/>
        <w:rPr>
          <w:rFonts w:cs="Arial"/>
          <w:sz w:val="24"/>
          <w:szCs w:val="24"/>
        </w:rPr>
      </w:pPr>
      <w:bookmarkStart w:id="2" w:name="_Toc150642366"/>
      <w:r w:rsidRPr="00F848A6">
        <w:rPr>
          <w:rFonts w:cs="Arial"/>
          <w:sz w:val="24"/>
          <w:szCs w:val="24"/>
        </w:rPr>
        <w:t>Analysing Guest Service Approaches</w:t>
      </w:r>
      <w:bookmarkEnd w:id="2"/>
      <w:r w:rsidRPr="00F848A6">
        <w:rPr>
          <w:rFonts w:cs="Arial"/>
          <w:sz w:val="24"/>
          <w:szCs w:val="24"/>
        </w:rPr>
        <w:t xml:space="preserve"> </w:t>
      </w:r>
    </w:p>
    <w:p w14:paraId="7C7D90C0" w14:textId="21411D88" w:rsidR="002800AC" w:rsidRPr="00F848A6" w:rsidRDefault="002800AC" w:rsidP="002C764B">
      <w:pPr>
        <w:rPr>
          <w:szCs w:val="24"/>
        </w:rPr>
      </w:pPr>
      <w:r w:rsidRPr="00F848A6">
        <w:rPr>
          <w:szCs w:val="24"/>
        </w:rPr>
        <w:t>Attention to detail, customization, professionalism, friendliness, and efficiency are the cornerstones of excellent guest service in hotels.</w:t>
      </w:r>
    </w:p>
    <w:p w14:paraId="0B4EC853" w14:textId="1F5592C1" w:rsidR="002800AC" w:rsidRPr="00F848A6" w:rsidRDefault="002800AC" w:rsidP="002C764B">
      <w:pPr>
        <w:rPr>
          <w:szCs w:val="24"/>
        </w:rPr>
      </w:pPr>
      <w:r w:rsidRPr="00F848A6">
        <w:rPr>
          <w:szCs w:val="24"/>
        </w:rPr>
        <w:t xml:space="preserve">At its foundation, excellent guest service requires thoughtfully responding to visitors' needs. This might include everything from giving towels to </w:t>
      </w:r>
      <w:r w:rsidR="007A2944" w:rsidRPr="00F848A6">
        <w:rPr>
          <w:szCs w:val="24"/>
        </w:rPr>
        <w:t>organis</w:t>
      </w:r>
      <w:r w:rsidRPr="00F848A6">
        <w:rPr>
          <w:szCs w:val="24"/>
        </w:rPr>
        <w:t xml:space="preserve">ing transportation or setting up unique lodgings (Alemar, 2023). The trick is to anticipate these requests and </w:t>
      </w:r>
      <w:r w:rsidR="007515D8" w:rsidRPr="00F848A6">
        <w:rPr>
          <w:szCs w:val="24"/>
        </w:rPr>
        <w:t>fulfil</w:t>
      </w:r>
      <w:r w:rsidRPr="00F848A6">
        <w:rPr>
          <w:szCs w:val="24"/>
        </w:rPr>
        <w:t xml:space="preserve"> them before the guest ever asks for them. This level of service not only satisfies but also surpasses the expectations of the guest, making a positive and memorable impression.</w:t>
      </w:r>
    </w:p>
    <w:p w14:paraId="70CDB33A" w14:textId="27261FDD" w:rsidR="002800AC" w:rsidRPr="00F848A6" w:rsidRDefault="002800AC" w:rsidP="002C764B">
      <w:pPr>
        <w:rPr>
          <w:szCs w:val="24"/>
        </w:rPr>
      </w:pPr>
      <w:r w:rsidRPr="00F848A6">
        <w:rPr>
          <w:szCs w:val="24"/>
        </w:rPr>
        <w:t xml:space="preserve">Adding a personal touch is essential for providing excellent service to guests. </w:t>
      </w:r>
      <w:proofErr w:type="gramStart"/>
      <w:r w:rsidRPr="00F848A6">
        <w:rPr>
          <w:szCs w:val="24"/>
        </w:rPr>
        <w:t>In order to</w:t>
      </w:r>
      <w:proofErr w:type="gramEnd"/>
      <w:r w:rsidRPr="00F848A6">
        <w:rPr>
          <w:szCs w:val="24"/>
        </w:rPr>
        <w:t xml:space="preserve"> provide the best possible service, hotel employees should make an effort to learn clients' names and preferences. Guests appreciate the effort put in to treat them as unique persons as opposed to just another number</w:t>
      </w:r>
      <w:r w:rsidR="00EF223B" w:rsidRPr="00F848A6">
        <w:rPr>
          <w:szCs w:val="24"/>
        </w:rPr>
        <w:t xml:space="preserve"> (Ozdemir et al., 2023)</w:t>
      </w:r>
      <w:r w:rsidRPr="00F848A6">
        <w:rPr>
          <w:szCs w:val="24"/>
        </w:rPr>
        <w:t>.</w:t>
      </w:r>
    </w:p>
    <w:p w14:paraId="2437FA94" w14:textId="5A6ABA03" w:rsidR="002800AC" w:rsidRPr="00F848A6" w:rsidRDefault="002800AC" w:rsidP="002C764B">
      <w:pPr>
        <w:rPr>
          <w:szCs w:val="24"/>
        </w:rPr>
      </w:pPr>
      <w:r w:rsidRPr="00F848A6">
        <w:rPr>
          <w:szCs w:val="24"/>
        </w:rPr>
        <w:t>Interaction with guests is built on two pillars</w:t>
      </w:r>
      <w:r w:rsidR="00EF223B" w:rsidRPr="00F848A6">
        <w:rPr>
          <w:szCs w:val="24"/>
        </w:rPr>
        <w:t xml:space="preserve"> </w:t>
      </w:r>
      <w:proofErr w:type="gramStart"/>
      <w:r w:rsidR="00EF223B" w:rsidRPr="00F848A6">
        <w:rPr>
          <w:szCs w:val="24"/>
        </w:rPr>
        <w:t>i.e.</w:t>
      </w:r>
      <w:proofErr w:type="gramEnd"/>
      <w:r w:rsidRPr="00F848A6">
        <w:rPr>
          <w:szCs w:val="24"/>
        </w:rPr>
        <w:t xml:space="preserve"> professionalism and kindness. Staff should keep a respectful and professional manner, </w:t>
      </w:r>
      <w:proofErr w:type="gramStart"/>
      <w:r w:rsidRPr="00F848A6">
        <w:rPr>
          <w:szCs w:val="24"/>
        </w:rPr>
        <w:t>but yet</w:t>
      </w:r>
      <w:proofErr w:type="gramEnd"/>
      <w:r w:rsidRPr="00F848A6">
        <w:rPr>
          <w:szCs w:val="24"/>
        </w:rPr>
        <w:t xml:space="preserve"> be friendly and personable. This harmony guarantees that visitors are treated with dignity and respect</w:t>
      </w:r>
      <w:r w:rsidR="00EF223B" w:rsidRPr="00F848A6">
        <w:rPr>
          <w:szCs w:val="24"/>
        </w:rPr>
        <w:t xml:space="preserve"> (</w:t>
      </w:r>
      <w:r w:rsidR="00EF223B" w:rsidRPr="00F848A6">
        <w:rPr>
          <w:szCs w:val="24"/>
          <w:shd w:val="clear" w:color="auto" w:fill="FFFFFF"/>
        </w:rPr>
        <w:t>Murni, Ruki and Antara, 2023</w:t>
      </w:r>
      <w:r w:rsidR="00EF223B" w:rsidRPr="00F848A6">
        <w:rPr>
          <w:szCs w:val="24"/>
        </w:rPr>
        <w:t>)</w:t>
      </w:r>
      <w:r w:rsidRPr="00F848A6">
        <w:rPr>
          <w:szCs w:val="24"/>
        </w:rPr>
        <w:t>. Resolving problems or complaints with compassion and a can-do attitude goes a long way toward maintaining morale.</w:t>
      </w:r>
    </w:p>
    <w:p w14:paraId="37B85290" w14:textId="77777777" w:rsidR="002800AC" w:rsidRPr="00F848A6" w:rsidRDefault="002800AC" w:rsidP="002800AC">
      <w:pPr>
        <w:pStyle w:val="Heading1"/>
        <w:rPr>
          <w:rFonts w:cs="Arial"/>
          <w:sz w:val="24"/>
          <w:szCs w:val="24"/>
        </w:rPr>
      </w:pPr>
      <w:bookmarkStart w:id="3" w:name="_Toc150642367"/>
      <w:r w:rsidRPr="00F848A6">
        <w:rPr>
          <w:rFonts w:cs="Arial"/>
          <w:sz w:val="24"/>
          <w:szCs w:val="24"/>
        </w:rPr>
        <w:lastRenderedPageBreak/>
        <w:t>Importance of Good Guest Service Approaches</w:t>
      </w:r>
      <w:bookmarkEnd w:id="3"/>
      <w:r w:rsidRPr="00F848A6">
        <w:rPr>
          <w:rFonts w:cs="Arial"/>
          <w:sz w:val="24"/>
          <w:szCs w:val="24"/>
        </w:rPr>
        <w:t xml:space="preserve"> </w:t>
      </w:r>
    </w:p>
    <w:p w14:paraId="128A601B" w14:textId="5A6750A9" w:rsidR="002800AC" w:rsidRPr="00F848A6" w:rsidRDefault="002800AC" w:rsidP="002800AC">
      <w:pPr>
        <w:rPr>
          <w:szCs w:val="24"/>
        </w:rPr>
      </w:pPr>
      <w:r w:rsidRPr="00F848A6">
        <w:rPr>
          <w:szCs w:val="24"/>
        </w:rPr>
        <w:t>Positive effects on visitor happiness, income, and morale are just a few of the many ways in which excellent service to hotel guests may pay dividends.</w:t>
      </w:r>
    </w:p>
    <w:p w14:paraId="6195A414" w14:textId="77777777" w:rsidR="002800AC" w:rsidRPr="00F848A6" w:rsidRDefault="002800AC" w:rsidP="002800AC">
      <w:pPr>
        <w:pStyle w:val="Heading2"/>
        <w:rPr>
          <w:rFonts w:cs="Arial"/>
          <w:sz w:val="24"/>
          <w:szCs w:val="24"/>
        </w:rPr>
      </w:pPr>
      <w:bookmarkStart w:id="4" w:name="_Toc150642368"/>
      <w:r w:rsidRPr="00F848A6">
        <w:rPr>
          <w:rFonts w:cs="Arial"/>
          <w:sz w:val="24"/>
          <w:szCs w:val="24"/>
        </w:rPr>
        <w:t>Increases Guest Satisfaction</w:t>
      </w:r>
      <w:bookmarkEnd w:id="4"/>
    </w:p>
    <w:p w14:paraId="40F8FB31" w14:textId="432C65DF" w:rsidR="002800AC" w:rsidRPr="00F848A6" w:rsidRDefault="002800AC" w:rsidP="002800AC">
      <w:pPr>
        <w:rPr>
          <w:szCs w:val="24"/>
        </w:rPr>
      </w:pPr>
      <w:r w:rsidRPr="00F848A6">
        <w:rPr>
          <w:szCs w:val="24"/>
        </w:rPr>
        <w:t xml:space="preserve">Increased contentment among patrons is the primary gain from stellar service. When clients receive top-notch service, their whole experience increases considerably. Newman (2023) </w:t>
      </w:r>
      <w:r w:rsidR="007A2944" w:rsidRPr="00F848A6">
        <w:rPr>
          <w:szCs w:val="24"/>
        </w:rPr>
        <w:t>demonstrate</w:t>
      </w:r>
      <w:r w:rsidRPr="00F848A6">
        <w:rPr>
          <w:szCs w:val="24"/>
        </w:rPr>
        <w:t xml:space="preserve"> that</w:t>
      </w:r>
      <w:r w:rsidR="007A2944" w:rsidRPr="00F848A6">
        <w:rPr>
          <w:szCs w:val="24"/>
        </w:rPr>
        <w:t>,</w:t>
      </w:r>
      <w:r w:rsidRPr="00F848A6">
        <w:rPr>
          <w:szCs w:val="24"/>
        </w:rPr>
        <w:t xml:space="preserve"> when customers are happy, they are more likely to give good feedback in various forms. Guests that had a positive experience are more inclined to stay at the hotel again in the future.</w:t>
      </w:r>
    </w:p>
    <w:p w14:paraId="2AC96D01" w14:textId="77777777" w:rsidR="002800AC" w:rsidRPr="00F848A6" w:rsidRDefault="002800AC" w:rsidP="002800AC">
      <w:pPr>
        <w:pStyle w:val="Heading2"/>
        <w:rPr>
          <w:rFonts w:cs="Arial"/>
          <w:sz w:val="24"/>
          <w:szCs w:val="24"/>
        </w:rPr>
      </w:pPr>
      <w:bookmarkStart w:id="5" w:name="_Toc150642369"/>
      <w:r w:rsidRPr="00F848A6">
        <w:rPr>
          <w:rFonts w:cs="Arial"/>
          <w:sz w:val="24"/>
          <w:szCs w:val="24"/>
        </w:rPr>
        <w:t>Improves Reputation</w:t>
      </w:r>
      <w:bookmarkEnd w:id="5"/>
    </w:p>
    <w:p w14:paraId="7C08C198" w14:textId="610270DF" w:rsidR="002800AC" w:rsidRPr="00F848A6" w:rsidRDefault="002800AC" w:rsidP="002800AC">
      <w:pPr>
        <w:rPr>
          <w:szCs w:val="24"/>
        </w:rPr>
      </w:pPr>
      <w:r w:rsidRPr="00F848A6">
        <w:rPr>
          <w:szCs w:val="24"/>
        </w:rPr>
        <w:t xml:space="preserve">A hotel's stellar reputation is the result of consistent, high-quality service to its guests. Reputation is a key difference in the hotel </w:t>
      </w:r>
      <w:proofErr w:type="gramStart"/>
      <w:r w:rsidRPr="00F848A6">
        <w:rPr>
          <w:szCs w:val="24"/>
        </w:rPr>
        <w:t>sector</w:t>
      </w:r>
      <w:proofErr w:type="gramEnd"/>
      <w:r w:rsidR="007A2944" w:rsidRPr="00F848A6">
        <w:rPr>
          <w:szCs w:val="24"/>
        </w:rPr>
        <w:t xml:space="preserve"> and it provides an</w:t>
      </w:r>
      <w:r w:rsidRPr="00F848A6">
        <w:rPr>
          <w:szCs w:val="24"/>
        </w:rPr>
        <w:t xml:space="preserve"> excellent service results in satisfied consumers who will gladly write positive reviews and suggest </w:t>
      </w:r>
      <w:r w:rsidR="008575BF" w:rsidRPr="00F848A6">
        <w:rPr>
          <w:szCs w:val="24"/>
        </w:rPr>
        <w:t>the</w:t>
      </w:r>
      <w:r w:rsidRPr="00F848A6">
        <w:rPr>
          <w:szCs w:val="24"/>
        </w:rPr>
        <w:t xml:space="preserve"> business to others. A hotel's ability to stand out in a crowded industry is largely dependent on the quality of the service it provides</w:t>
      </w:r>
      <w:r w:rsidR="007A2944" w:rsidRPr="00F848A6">
        <w:rPr>
          <w:szCs w:val="24"/>
        </w:rPr>
        <w:t xml:space="preserve"> (Valk and Yousif, 2023)</w:t>
      </w:r>
      <w:r w:rsidRPr="00F848A6">
        <w:rPr>
          <w:szCs w:val="24"/>
        </w:rPr>
        <w:t>.</w:t>
      </w:r>
    </w:p>
    <w:p w14:paraId="76F7F042" w14:textId="77777777" w:rsidR="002800AC" w:rsidRPr="00F848A6" w:rsidRDefault="002800AC" w:rsidP="002800AC">
      <w:pPr>
        <w:pStyle w:val="Heading2"/>
        <w:rPr>
          <w:rFonts w:cs="Arial"/>
          <w:sz w:val="24"/>
          <w:szCs w:val="24"/>
        </w:rPr>
      </w:pPr>
      <w:bookmarkStart w:id="6" w:name="_Toc150642370"/>
      <w:r w:rsidRPr="00F848A6">
        <w:rPr>
          <w:rFonts w:cs="Arial"/>
          <w:sz w:val="24"/>
          <w:szCs w:val="24"/>
        </w:rPr>
        <w:t>Increases Revenue</w:t>
      </w:r>
      <w:bookmarkEnd w:id="6"/>
    </w:p>
    <w:p w14:paraId="5A26DC57" w14:textId="7715FF0A" w:rsidR="002800AC" w:rsidRPr="00F848A6" w:rsidRDefault="002800AC" w:rsidP="002800AC">
      <w:pPr>
        <w:rPr>
          <w:szCs w:val="24"/>
        </w:rPr>
      </w:pPr>
      <w:r w:rsidRPr="00F848A6">
        <w:rPr>
          <w:szCs w:val="24"/>
        </w:rPr>
        <w:t>A</w:t>
      </w:r>
      <w:r w:rsidR="007A2944" w:rsidRPr="00F848A6">
        <w:rPr>
          <w:szCs w:val="24"/>
        </w:rPr>
        <w:t>ccording to Scout, (2023) a</w:t>
      </w:r>
      <w:r w:rsidRPr="00F848A6">
        <w:rPr>
          <w:szCs w:val="24"/>
        </w:rPr>
        <w:t xml:space="preserve">n increase in income is a direct result of better customer service for hotels. When customers are pleased with their stays, they are more likely to spend more money on upgrades, meals, and other amenities. The ability to upsell services and amenities is another way that trained workers may increase earnings. A consistent flow of income is also contributed to by repeat clients who have had </w:t>
      </w:r>
      <w:r w:rsidR="007515D8" w:rsidRPr="00F848A6">
        <w:rPr>
          <w:szCs w:val="24"/>
        </w:rPr>
        <w:t>favourable experiences</w:t>
      </w:r>
      <w:r w:rsidRPr="00F848A6">
        <w:rPr>
          <w:szCs w:val="24"/>
        </w:rPr>
        <w:t xml:space="preserve"> in the past.</w:t>
      </w:r>
    </w:p>
    <w:p w14:paraId="1FDFDB83" w14:textId="77777777" w:rsidR="002800AC" w:rsidRPr="00F848A6" w:rsidRDefault="002800AC" w:rsidP="002800AC">
      <w:pPr>
        <w:pStyle w:val="Heading2"/>
        <w:rPr>
          <w:rFonts w:cs="Arial"/>
          <w:sz w:val="24"/>
          <w:szCs w:val="24"/>
        </w:rPr>
      </w:pPr>
      <w:bookmarkStart w:id="7" w:name="_Toc150642371"/>
      <w:r w:rsidRPr="00F848A6">
        <w:rPr>
          <w:rFonts w:cs="Arial"/>
          <w:sz w:val="24"/>
          <w:szCs w:val="24"/>
        </w:rPr>
        <w:t>Reduces Complaints</w:t>
      </w:r>
      <w:bookmarkEnd w:id="7"/>
    </w:p>
    <w:p w14:paraId="730C2FC7" w14:textId="29312086" w:rsidR="002800AC" w:rsidRPr="00F848A6" w:rsidRDefault="002800AC" w:rsidP="002800AC">
      <w:pPr>
        <w:rPr>
          <w:szCs w:val="24"/>
        </w:rPr>
      </w:pPr>
      <w:r w:rsidRPr="00F848A6">
        <w:rPr>
          <w:szCs w:val="24"/>
        </w:rPr>
        <w:t>To provide excellent service to visitors, one must anticipate their requirements and respond accordingly. In this way, problems don't turn into complaints that are harder to solve</w:t>
      </w:r>
      <w:r w:rsidR="000D7B7B" w:rsidRPr="00F848A6">
        <w:rPr>
          <w:szCs w:val="24"/>
        </w:rPr>
        <w:t xml:space="preserve"> (Alemar, 2023)</w:t>
      </w:r>
      <w:r w:rsidRPr="00F848A6">
        <w:rPr>
          <w:szCs w:val="24"/>
        </w:rPr>
        <w:t xml:space="preserve">. The time and energy spent on resolving complaints may be cut </w:t>
      </w:r>
      <w:r w:rsidRPr="00F848A6">
        <w:rPr>
          <w:szCs w:val="24"/>
        </w:rPr>
        <w:lastRenderedPageBreak/>
        <w:t>down significantly if hotels take preventative measures to deal with possible problems before they ever become issues for visitors.</w:t>
      </w:r>
    </w:p>
    <w:p w14:paraId="1683C7F1" w14:textId="21624DDC" w:rsidR="002800AC" w:rsidRPr="00F848A6" w:rsidRDefault="002800AC" w:rsidP="002800AC">
      <w:pPr>
        <w:pStyle w:val="Heading1"/>
        <w:rPr>
          <w:rFonts w:cs="Arial"/>
          <w:sz w:val="24"/>
          <w:szCs w:val="24"/>
        </w:rPr>
      </w:pPr>
      <w:bookmarkStart w:id="8" w:name="_Toc150642372"/>
      <w:r w:rsidRPr="00F848A6">
        <w:rPr>
          <w:rFonts w:cs="Arial"/>
          <w:sz w:val="24"/>
          <w:szCs w:val="24"/>
        </w:rPr>
        <w:t>Importance of Reputation Management in the Hospitality Industry</w:t>
      </w:r>
      <w:bookmarkEnd w:id="8"/>
    </w:p>
    <w:p w14:paraId="35E392D5" w14:textId="1BE8901A" w:rsidR="002800AC" w:rsidRPr="00F848A6" w:rsidRDefault="002800AC" w:rsidP="002800AC">
      <w:pPr>
        <w:rPr>
          <w:szCs w:val="24"/>
        </w:rPr>
      </w:pPr>
      <w:r w:rsidRPr="00F848A6">
        <w:rPr>
          <w:szCs w:val="24"/>
        </w:rPr>
        <w:t xml:space="preserve">Premier Inn's method of </w:t>
      </w:r>
      <w:r w:rsidR="007A2944" w:rsidRPr="00F848A6">
        <w:rPr>
          <w:szCs w:val="24"/>
        </w:rPr>
        <w:t>O</w:t>
      </w:r>
      <w:r w:rsidRPr="00F848A6">
        <w:rPr>
          <w:szCs w:val="24"/>
        </w:rPr>
        <w:t xml:space="preserve">nline </w:t>
      </w:r>
      <w:r w:rsidR="007A2944" w:rsidRPr="00F848A6">
        <w:rPr>
          <w:szCs w:val="24"/>
        </w:rPr>
        <w:t>R</w:t>
      </w:r>
      <w:r w:rsidRPr="00F848A6">
        <w:rPr>
          <w:szCs w:val="24"/>
        </w:rPr>
        <w:t xml:space="preserve">eputation </w:t>
      </w:r>
      <w:r w:rsidR="007A2944" w:rsidRPr="00F848A6">
        <w:rPr>
          <w:szCs w:val="24"/>
        </w:rPr>
        <w:t>M</w:t>
      </w:r>
      <w:r w:rsidRPr="00F848A6">
        <w:rPr>
          <w:szCs w:val="24"/>
        </w:rPr>
        <w:t xml:space="preserve">anagement (ORM) exemplifies the significance of managing and improving a hotel's online image in the hospitality sector. With over 700 sites, Premier Inn is the largest hotel chain in the United Kingdom. This fact highlights the significance of trust and a new, innovative approach to guest </w:t>
      </w:r>
      <w:r w:rsidR="00F848A6" w:rsidRPr="00F848A6">
        <w:rPr>
          <w:szCs w:val="24"/>
        </w:rPr>
        <w:t>experiences</w:t>
      </w:r>
      <w:r w:rsidRPr="00F848A6">
        <w:rPr>
          <w:szCs w:val="24"/>
        </w:rPr>
        <w:t>.</w:t>
      </w:r>
    </w:p>
    <w:p w14:paraId="7684CD57" w14:textId="3EC2E5A8" w:rsidR="002800AC" w:rsidRPr="00F848A6" w:rsidRDefault="002800AC" w:rsidP="002800AC">
      <w:pPr>
        <w:rPr>
          <w:szCs w:val="24"/>
        </w:rPr>
      </w:pPr>
      <w:r w:rsidRPr="00F848A6">
        <w:rPr>
          <w:szCs w:val="24"/>
        </w:rPr>
        <w:t xml:space="preserve">The partnership between Premier Inn and </w:t>
      </w:r>
      <w:proofErr w:type="spellStart"/>
      <w:r w:rsidRPr="00F848A6">
        <w:rPr>
          <w:szCs w:val="24"/>
        </w:rPr>
        <w:t>Yext</w:t>
      </w:r>
      <w:proofErr w:type="spellEnd"/>
      <w:r w:rsidRPr="00F848A6">
        <w:rPr>
          <w:szCs w:val="24"/>
        </w:rPr>
        <w:t xml:space="preserve"> has improved the hotel chain's internet profile for the better</w:t>
      </w:r>
      <w:r w:rsidR="007A2944" w:rsidRPr="00F848A6">
        <w:rPr>
          <w:szCs w:val="24"/>
        </w:rPr>
        <w:t xml:space="preserve"> (Brinza, 2023)</w:t>
      </w:r>
      <w:r w:rsidRPr="00F848A6">
        <w:rPr>
          <w:szCs w:val="24"/>
        </w:rPr>
        <w:t xml:space="preserve">. By working together, they were able to have 350 new locations in the UK added to the </w:t>
      </w:r>
      <w:proofErr w:type="spellStart"/>
      <w:r w:rsidRPr="00F848A6">
        <w:rPr>
          <w:szCs w:val="24"/>
        </w:rPr>
        <w:t>Yext</w:t>
      </w:r>
      <w:proofErr w:type="spellEnd"/>
      <w:r w:rsidRPr="00F848A6">
        <w:rPr>
          <w:szCs w:val="24"/>
        </w:rPr>
        <w:t xml:space="preserve"> Publisher Network, along with 4,800 new listings and the correction of many incorrect addresses. Because of this update, they are now much more visible in local search results. In addition, Premier Inn was able to effectively monitor reviews across social media platforms with the help of </w:t>
      </w:r>
      <w:proofErr w:type="spellStart"/>
      <w:r w:rsidRPr="00F848A6">
        <w:rPr>
          <w:szCs w:val="24"/>
        </w:rPr>
        <w:t>Yext's</w:t>
      </w:r>
      <w:proofErr w:type="spellEnd"/>
      <w:r w:rsidRPr="00F848A6">
        <w:rPr>
          <w:szCs w:val="24"/>
        </w:rPr>
        <w:t xml:space="preserve"> features, with data from sites like Facebook and Yelp being sent into a centralized dashboard where the marketing team and local managers could read and respond as needed. </w:t>
      </w:r>
      <w:r w:rsidR="00A31B70" w:rsidRPr="00F848A6">
        <w:rPr>
          <w:szCs w:val="24"/>
        </w:rPr>
        <w:t>To</w:t>
      </w:r>
      <w:r w:rsidRPr="00F848A6">
        <w:rPr>
          <w:szCs w:val="24"/>
        </w:rPr>
        <w:t xml:space="preserve"> solve consumer problems and use feedback to enhance business practices, proactive social interaction and review management is essential</w:t>
      </w:r>
      <w:r w:rsidR="007A2944" w:rsidRPr="00F848A6">
        <w:rPr>
          <w:szCs w:val="24"/>
        </w:rPr>
        <w:t xml:space="preserve"> (</w:t>
      </w:r>
      <w:proofErr w:type="spellStart"/>
      <w:r w:rsidR="007A2944" w:rsidRPr="00F848A6">
        <w:rPr>
          <w:szCs w:val="24"/>
        </w:rPr>
        <w:t>Rialti</w:t>
      </w:r>
      <w:proofErr w:type="spellEnd"/>
      <w:r w:rsidR="007A2944" w:rsidRPr="00F848A6">
        <w:rPr>
          <w:szCs w:val="24"/>
        </w:rPr>
        <w:t xml:space="preserve"> et al., 2023)</w:t>
      </w:r>
      <w:r w:rsidRPr="00F848A6">
        <w:rPr>
          <w:szCs w:val="24"/>
        </w:rPr>
        <w:t>.</w:t>
      </w:r>
    </w:p>
    <w:p w14:paraId="1B10880E" w14:textId="5EFF40A6" w:rsidR="002800AC" w:rsidRPr="00F848A6" w:rsidRDefault="002800AC" w:rsidP="002800AC">
      <w:pPr>
        <w:rPr>
          <w:szCs w:val="24"/>
        </w:rPr>
      </w:pPr>
      <w:r w:rsidRPr="00F848A6">
        <w:rPr>
          <w:szCs w:val="24"/>
        </w:rPr>
        <w:t xml:space="preserve">Premier Inn's approach exemplifies the value of accurate and up-to-date brand data in boosting online visibility, which in turn drives more clicks, views, and ultimately, reservations and revenue (James, 2022). Having a solid online presence in local search results is made possible with the help of solutions like </w:t>
      </w:r>
      <w:proofErr w:type="spellStart"/>
      <w:r w:rsidRPr="00F848A6">
        <w:rPr>
          <w:szCs w:val="24"/>
        </w:rPr>
        <w:t>Yext</w:t>
      </w:r>
      <w:proofErr w:type="spellEnd"/>
      <w:r w:rsidRPr="00F848A6">
        <w:rPr>
          <w:szCs w:val="24"/>
        </w:rPr>
        <w:t>. As a result, Google Hotel Ads perform better, leading to increased income and further establishing the importance of online reputation management (ORM) in the hospitality sector.</w:t>
      </w:r>
    </w:p>
    <w:p w14:paraId="1FA35296" w14:textId="77777777" w:rsidR="007A2944" w:rsidRPr="00F848A6" w:rsidRDefault="007A2944">
      <w:pPr>
        <w:spacing w:before="0" w:after="200" w:line="276" w:lineRule="auto"/>
        <w:jc w:val="left"/>
        <w:rPr>
          <w:rFonts w:eastAsiaTheme="majorEastAsia"/>
          <w:color w:val="244061" w:themeColor="accent1" w:themeShade="80"/>
          <w:szCs w:val="24"/>
        </w:rPr>
      </w:pPr>
      <w:r w:rsidRPr="00F848A6">
        <w:rPr>
          <w:szCs w:val="24"/>
        </w:rPr>
        <w:br w:type="page"/>
      </w:r>
    </w:p>
    <w:p w14:paraId="05882301" w14:textId="55F12849" w:rsidR="002800AC" w:rsidRPr="00F848A6" w:rsidRDefault="002800AC" w:rsidP="002800AC">
      <w:pPr>
        <w:pStyle w:val="Heading1"/>
        <w:rPr>
          <w:rFonts w:cs="Arial"/>
          <w:sz w:val="24"/>
          <w:szCs w:val="24"/>
        </w:rPr>
      </w:pPr>
      <w:bookmarkStart w:id="9" w:name="_Toc150642373"/>
      <w:r w:rsidRPr="00F848A6">
        <w:rPr>
          <w:rFonts w:cs="Arial"/>
          <w:sz w:val="24"/>
          <w:szCs w:val="24"/>
        </w:rPr>
        <w:lastRenderedPageBreak/>
        <w:t>Importance of Service Culture in Hospitality Industry</w:t>
      </w:r>
      <w:bookmarkEnd w:id="9"/>
      <w:r w:rsidRPr="00F848A6">
        <w:rPr>
          <w:rFonts w:cs="Arial"/>
          <w:sz w:val="24"/>
          <w:szCs w:val="24"/>
        </w:rPr>
        <w:t xml:space="preserve"> </w:t>
      </w:r>
    </w:p>
    <w:p w14:paraId="1744C688" w14:textId="77777777" w:rsidR="002800AC" w:rsidRPr="00F848A6" w:rsidRDefault="002800AC" w:rsidP="002800AC">
      <w:pPr>
        <w:rPr>
          <w:szCs w:val="24"/>
        </w:rPr>
      </w:pPr>
      <w:r w:rsidRPr="00F848A6">
        <w:rPr>
          <w:szCs w:val="24"/>
        </w:rPr>
        <w:t>Premier Inn and Marriott International are two examples of how ingrained a commitment to excellent customer service has become in the UK hotel business.</w:t>
      </w:r>
    </w:p>
    <w:p w14:paraId="4480FEC3" w14:textId="00BB13B3" w:rsidR="002800AC" w:rsidRPr="00F848A6" w:rsidRDefault="002800AC" w:rsidP="002800AC">
      <w:pPr>
        <w:rPr>
          <w:szCs w:val="24"/>
        </w:rPr>
      </w:pPr>
      <w:r w:rsidRPr="00F848A6">
        <w:rPr>
          <w:szCs w:val="24"/>
        </w:rPr>
        <w:t>Premier Inn has shifted its focus on service because it sees it as a key to its success. This change reflected a serious dedication to service culture by requiring new approaches to staff recruitment, motivation, training, and compensation</w:t>
      </w:r>
      <w:r w:rsidR="00DE210B" w:rsidRPr="00F848A6">
        <w:rPr>
          <w:szCs w:val="24"/>
        </w:rPr>
        <w:t xml:space="preserve"> (Raghubalan </w:t>
      </w:r>
      <w:r w:rsidR="007A2944" w:rsidRPr="00F848A6">
        <w:rPr>
          <w:szCs w:val="24"/>
        </w:rPr>
        <w:t>and</w:t>
      </w:r>
      <w:r w:rsidR="00DE210B" w:rsidRPr="00F848A6">
        <w:rPr>
          <w:szCs w:val="24"/>
        </w:rPr>
        <w:t xml:space="preserve"> Raghubalan, 2015)</w:t>
      </w:r>
      <w:r w:rsidRPr="00F848A6">
        <w:rPr>
          <w:szCs w:val="24"/>
        </w:rPr>
        <w:t xml:space="preserve">. Premier Inn conducted a study that found that excellent service was the single most important factor in generating repeat business and income (Moran, 2020). All levels of the </w:t>
      </w:r>
      <w:r w:rsidR="007A2944" w:rsidRPr="00F848A6">
        <w:rPr>
          <w:szCs w:val="24"/>
        </w:rPr>
        <w:t>organis</w:t>
      </w:r>
      <w:r w:rsidRPr="00F848A6">
        <w:rPr>
          <w:szCs w:val="24"/>
        </w:rPr>
        <w:t>ation were imbued with a</w:t>
      </w:r>
      <w:r w:rsidR="00D33788" w:rsidRPr="00F848A6">
        <w:rPr>
          <w:szCs w:val="24"/>
        </w:rPr>
        <w:t xml:space="preserve"> </w:t>
      </w:r>
      <w:r w:rsidRPr="00F848A6">
        <w:rPr>
          <w:szCs w:val="24"/>
        </w:rPr>
        <w:t>'service-first' mentality thanks to the dissemination of this knowledge among 1,000 hotel managers and 30,000 hotel staff members. Premier Inn has instituted new incentives for staff based on customer service ratings, with different goals established for each property.</w:t>
      </w:r>
    </w:p>
    <w:p w14:paraId="79FA41E4" w14:textId="49F35BDD" w:rsidR="002800AC" w:rsidRPr="00F848A6" w:rsidRDefault="002800AC" w:rsidP="002800AC">
      <w:pPr>
        <w:rPr>
          <w:szCs w:val="24"/>
        </w:rPr>
      </w:pPr>
      <w:r w:rsidRPr="00F848A6">
        <w:rPr>
          <w:szCs w:val="24"/>
        </w:rPr>
        <w:t xml:space="preserve">In a similar vein, Marriott International has become an industry leader in hospitality thanks to its emphasis on service (Dudovskiy, 2023). Programs geared toward workers and efforts to promote diversity are central to this strategy. Additionally, Marriott emphasizes quality, ethics, creating a good global influence, and accepting change. These tenets form the backbone of Marriott's operational initiatives and are a major factor in the company's success. The company's code of conduct, community service, sustainability efforts, and openness to new technology and innovation </w:t>
      </w:r>
      <w:r w:rsidR="007A2944" w:rsidRPr="00F848A6">
        <w:rPr>
          <w:szCs w:val="24"/>
        </w:rPr>
        <w:t xml:space="preserve">are </w:t>
      </w:r>
      <w:r w:rsidRPr="00F848A6">
        <w:rPr>
          <w:szCs w:val="24"/>
        </w:rPr>
        <w:t>all attest to Marriott's dedication to these ideals.</w:t>
      </w:r>
    </w:p>
    <w:p w14:paraId="413B496E" w14:textId="24C7F8C3" w:rsidR="002800AC" w:rsidRPr="00F848A6" w:rsidRDefault="002800AC" w:rsidP="002800AC">
      <w:pPr>
        <w:pStyle w:val="Heading1"/>
        <w:rPr>
          <w:rFonts w:cs="Arial"/>
          <w:sz w:val="24"/>
          <w:szCs w:val="24"/>
        </w:rPr>
      </w:pPr>
      <w:bookmarkStart w:id="10" w:name="_Toc150642374"/>
      <w:r w:rsidRPr="00F848A6">
        <w:rPr>
          <w:rFonts w:cs="Arial"/>
          <w:sz w:val="24"/>
          <w:szCs w:val="24"/>
        </w:rPr>
        <w:t>Importance of Hotel Standards in Hospitality Industry</w:t>
      </w:r>
      <w:bookmarkEnd w:id="10"/>
      <w:r w:rsidRPr="00F848A6">
        <w:rPr>
          <w:rFonts w:cs="Arial"/>
          <w:sz w:val="24"/>
          <w:szCs w:val="24"/>
        </w:rPr>
        <w:t xml:space="preserve"> </w:t>
      </w:r>
    </w:p>
    <w:p w14:paraId="450ABA51" w14:textId="545EA6B6" w:rsidR="002800AC" w:rsidRPr="00F848A6" w:rsidRDefault="002800AC" w:rsidP="002800AC">
      <w:pPr>
        <w:rPr>
          <w:szCs w:val="24"/>
        </w:rPr>
      </w:pPr>
      <w:r w:rsidRPr="00F848A6">
        <w:rPr>
          <w:szCs w:val="24"/>
        </w:rPr>
        <w:t xml:space="preserve">When it comes to providing consistently high-quality guest experiences, the Bulgari Hotel London is a prime illustration of the importance of hotel standards in the United Kingdom's hospitality business. Maintaining a hotel's good name and ability to compete in the industry calls for stringent quality control measures. The Bulgari Hotel is a shining example of elegance and perfection, with its staff's unwavering focus on every guest's comfort and the hotel's many thoughtful touches. These kinds of criteria not only </w:t>
      </w:r>
      <w:r w:rsidR="00DE210B" w:rsidRPr="00F848A6">
        <w:rPr>
          <w:szCs w:val="24"/>
        </w:rPr>
        <w:t>fulfil</w:t>
      </w:r>
      <w:r w:rsidRPr="00F848A6">
        <w:rPr>
          <w:szCs w:val="24"/>
        </w:rPr>
        <w:t xml:space="preserve"> but frequently surpass those of guests, which in turn increases satisfaction and loyalty. </w:t>
      </w:r>
      <w:proofErr w:type="gramStart"/>
      <w:r w:rsidRPr="00F848A6">
        <w:rPr>
          <w:szCs w:val="24"/>
        </w:rPr>
        <w:t xml:space="preserve">In </w:t>
      </w:r>
      <w:r w:rsidRPr="00F848A6">
        <w:rPr>
          <w:szCs w:val="24"/>
        </w:rPr>
        <w:lastRenderedPageBreak/>
        <w:t>order to</w:t>
      </w:r>
      <w:proofErr w:type="gramEnd"/>
      <w:r w:rsidRPr="00F848A6">
        <w:rPr>
          <w:szCs w:val="24"/>
        </w:rPr>
        <w:t xml:space="preserve"> stand out in a crowded industry and maintain their positive standing, hotels must strictly adhere to established criteria.</w:t>
      </w:r>
    </w:p>
    <w:p w14:paraId="479A9423" w14:textId="686228F9" w:rsidR="002800AC" w:rsidRPr="00F848A6" w:rsidRDefault="002800AC" w:rsidP="002800AC">
      <w:pPr>
        <w:pStyle w:val="Heading1"/>
        <w:rPr>
          <w:rFonts w:cs="Arial"/>
          <w:sz w:val="24"/>
          <w:szCs w:val="24"/>
        </w:rPr>
      </w:pPr>
      <w:bookmarkStart w:id="11" w:name="_Toc150642375"/>
      <w:r w:rsidRPr="00F848A6">
        <w:rPr>
          <w:rFonts w:cs="Arial"/>
          <w:sz w:val="24"/>
          <w:szCs w:val="24"/>
        </w:rPr>
        <w:t xml:space="preserve">Importance </w:t>
      </w:r>
      <w:r w:rsidR="00D33788" w:rsidRPr="00F848A6">
        <w:rPr>
          <w:rFonts w:cs="Arial"/>
          <w:sz w:val="24"/>
          <w:szCs w:val="24"/>
        </w:rPr>
        <w:t xml:space="preserve">of </w:t>
      </w:r>
      <w:r w:rsidRPr="00F848A6">
        <w:rPr>
          <w:rFonts w:cs="Arial"/>
          <w:sz w:val="24"/>
          <w:szCs w:val="24"/>
        </w:rPr>
        <w:t xml:space="preserve">Future </w:t>
      </w:r>
      <w:r w:rsidR="00D33788" w:rsidRPr="00F848A6">
        <w:rPr>
          <w:rFonts w:cs="Arial"/>
          <w:sz w:val="24"/>
          <w:szCs w:val="24"/>
        </w:rPr>
        <w:t xml:space="preserve">Technological Impacts </w:t>
      </w:r>
      <w:r w:rsidR="00DE210B" w:rsidRPr="00F848A6">
        <w:rPr>
          <w:rFonts w:cs="Arial"/>
          <w:sz w:val="24"/>
          <w:szCs w:val="24"/>
        </w:rPr>
        <w:t>i</w:t>
      </w:r>
      <w:r w:rsidR="00D33788" w:rsidRPr="00F848A6">
        <w:rPr>
          <w:rFonts w:cs="Arial"/>
          <w:sz w:val="24"/>
          <w:szCs w:val="24"/>
        </w:rPr>
        <w:t xml:space="preserve">n </w:t>
      </w:r>
      <w:r w:rsidRPr="00F848A6">
        <w:rPr>
          <w:rFonts w:cs="Arial"/>
          <w:sz w:val="24"/>
          <w:szCs w:val="24"/>
        </w:rPr>
        <w:t>Hospitality Industry</w:t>
      </w:r>
      <w:bookmarkEnd w:id="11"/>
      <w:r w:rsidRPr="00F848A6">
        <w:rPr>
          <w:rFonts w:cs="Arial"/>
          <w:sz w:val="24"/>
          <w:szCs w:val="24"/>
        </w:rPr>
        <w:t xml:space="preserve">  </w:t>
      </w:r>
    </w:p>
    <w:p w14:paraId="69A47EC5" w14:textId="3051E1AE" w:rsidR="002800AC" w:rsidRPr="00F848A6" w:rsidRDefault="002800AC" w:rsidP="002800AC">
      <w:pPr>
        <w:rPr>
          <w:szCs w:val="24"/>
        </w:rPr>
      </w:pPr>
      <w:r w:rsidRPr="00F848A6">
        <w:rPr>
          <w:szCs w:val="24"/>
        </w:rPr>
        <w:t xml:space="preserve">Marriott International's </w:t>
      </w:r>
      <w:proofErr w:type="gramStart"/>
      <w:r w:rsidRPr="00F848A6">
        <w:rPr>
          <w:szCs w:val="24"/>
        </w:rPr>
        <w:t>plans for the future</w:t>
      </w:r>
      <w:proofErr w:type="gramEnd"/>
      <w:r w:rsidRPr="00F848A6">
        <w:rPr>
          <w:szCs w:val="24"/>
        </w:rPr>
        <w:t xml:space="preserve"> illustrate the significant role that technology will play in the UK hospitality sector. Massive investments in customer-facing technology show Marriott's dedication to bettering the digital experience for both guests and employees</w:t>
      </w:r>
      <w:r w:rsidR="00DE210B" w:rsidRPr="00F848A6">
        <w:rPr>
          <w:szCs w:val="24"/>
        </w:rPr>
        <w:t xml:space="preserve"> (</w:t>
      </w:r>
      <w:proofErr w:type="spellStart"/>
      <w:r w:rsidR="00DE210B" w:rsidRPr="00F848A6">
        <w:rPr>
          <w:szCs w:val="24"/>
        </w:rPr>
        <w:t>Jauhari</w:t>
      </w:r>
      <w:proofErr w:type="spellEnd"/>
      <w:r w:rsidR="00DE210B" w:rsidRPr="00F848A6">
        <w:rPr>
          <w:szCs w:val="24"/>
        </w:rPr>
        <w:t>, 2022)</w:t>
      </w:r>
      <w:r w:rsidRPr="00F848A6">
        <w:rPr>
          <w:szCs w:val="24"/>
        </w:rPr>
        <w:t xml:space="preserve">. Improving the </w:t>
      </w:r>
      <w:r w:rsidR="007A2944" w:rsidRPr="00F848A6">
        <w:rPr>
          <w:szCs w:val="24"/>
        </w:rPr>
        <w:t>organis</w:t>
      </w:r>
      <w:r w:rsidRPr="00F848A6">
        <w:rPr>
          <w:szCs w:val="24"/>
        </w:rPr>
        <w:t xml:space="preserve">ation and execution of stays is a primary emphasis, and they are working to do so by reimagining mobile app experiences and other digital goods. Marriott's digital platforms have shown considerable advances in user engagement and revenue </w:t>
      </w:r>
      <w:r w:rsidR="00D33788" w:rsidRPr="00F848A6">
        <w:rPr>
          <w:szCs w:val="24"/>
        </w:rPr>
        <w:t>production;</w:t>
      </w:r>
      <w:r w:rsidRPr="00F848A6">
        <w:rPr>
          <w:szCs w:val="24"/>
        </w:rPr>
        <w:t xml:space="preserve"> </w:t>
      </w:r>
      <w:r w:rsidR="00D33788" w:rsidRPr="00F848A6">
        <w:rPr>
          <w:szCs w:val="24"/>
        </w:rPr>
        <w:t>thus,</w:t>
      </w:r>
      <w:r w:rsidRPr="00F848A6">
        <w:rPr>
          <w:szCs w:val="24"/>
        </w:rPr>
        <w:t xml:space="preserve"> this investment is part of a larger plan to engage members and create offerings.</w:t>
      </w:r>
    </w:p>
    <w:p w14:paraId="1CEB0FEE" w14:textId="221B4F4C" w:rsidR="002800AC" w:rsidRPr="00F848A6" w:rsidRDefault="002800AC" w:rsidP="002800AC">
      <w:pPr>
        <w:rPr>
          <w:szCs w:val="24"/>
        </w:rPr>
      </w:pPr>
      <w:r w:rsidRPr="00F848A6">
        <w:rPr>
          <w:szCs w:val="24"/>
        </w:rPr>
        <w:t>Marriott's technical developments are representative of a wider movement toward digitization and individualization in the hospitality sector</w:t>
      </w:r>
      <w:r w:rsidR="00D33788" w:rsidRPr="00F848A6">
        <w:rPr>
          <w:szCs w:val="24"/>
        </w:rPr>
        <w:t xml:space="preserve"> (Dudovskiy, 2023)</w:t>
      </w:r>
      <w:r w:rsidRPr="00F848A6">
        <w:rPr>
          <w:szCs w:val="24"/>
        </w:rPr>
        <w:t>. New technology implementations should aim to improve both operational efficiencies and the quality of service provided to guests. Brands like Marriott International are leading the way in using technology to provide more customized, efficient, and interesting stays for its customers, and this trend is expected to spread throughout the UK hospitality sector.</w:t>
      </w:r>
    </w:p>
    <w:p w14:paraId="00CED1FD" w14:textId="77777777" w:rsidR="002800AC" w:rsidRPr="00F848A6" w:rsidRDefault="002800AC" w:rsidP="002800AC">
      <w:pPr>
        <w:pStyle w:val="Heading1"/>
        <w:rPr>
          <w:rFonts w:cs="Arial"/>
          <w:sz w:val="24"/>
          <w:szCs w:val="24"/>
        </w:rPr>
      </w:pPr>
      <w:bookmarkStart w:id="12" w:name="_Toc150642376"/>
      <w:r w:rsidRPr="00F848A6">
        <w:rPr>
          <w:rFonts w:cs="Arial"/>
          <w:sz w:val="24"/>
          <w:szCs w:val="24"/>
        </w:rPr>
        <w:t>Recommendations</w:t>
      </w:r>
      <w:bookmarkEnd w:id="12"/>
      <w:r w:rsidRPr="00F848A6">
        <w:rPr>
          <w:rFonts w:cs="Arial"/>
          <w:sz w:val="24"/>
          <w:szCs w:val="24"/>
        </w:rPr>
        <w:t xml:space="preserve"> </w:t>
      </w:r>
    </w:p>
    <w:p w14:paraId="195A970D" w14:textId="099C2009" w:rsidR="002800AC" w:rsidRPr="00F848A6" w:rsidRDefault="005A7D8A" w:rsidP="002800AC">
      <w:pPr>
        <w:rPr>
          <w:szCs w:val="24"/>
        </w:rPr>
      </w:pPr>
      <w:r w:rsidRPr="00F848A6">
        <w:rPr>
          <w:szCs w:val="24"/>
        </w:rPr>
        <w:t xml:space="preserve">Hotels like Marriott International </w:t>
      </w:r>
      <w:r w:rsidR="00D33788" w:rsidRPr="00F848A6">
        <w:rPr>
          <w:szCs w:val="24"/>
        </w:rPr>
        <w:t xml:space="preserve">and others </w:t>
      </w:r>
      <w:r w:rsidRPr="00F848A6">
        <w:rPr>
          <w:szCs w:val="24"/>
        </w:rPr>
        <w:t>need to focus and invest in technology if they want to remain competitive in the UK's rapidly developing hotel industry. Improving mobile app features and implementing smart room technologies are examples of digital transformation that should be emphasized</w:t>
      </w:r>
      <w:r w:rsidR="00354C0B" w:rsidRPr="00F848A6">
        <w:rPr>
          <w:szCs w:val="24"/>
        </w:rPr>
        <w:t xml:space="preserve"> (</w:t>
      </w:r>
      <w:proofErr w:type="spellStart"/>
      <w:r w:rsidR="00354C0B" w:rsidRPr="00F848A6">
        <w:rPr>
          <w:szCs w:val="24"/>
        </w:rPr>
        <w:t>Jauhari</w:t>
      </w:r>
      <w:proofErr w:type="spellEnd"/>
      <w:r w:rsidR="00354C0B" w:rsidRPr="00F848A6">
        <w:rPr>
          <w:szCs w:val="24"/>
        </w:rPr>
        <w:t>, 2022)</w:t>
      </w:r>
      <w:r w:rsidRPr="00F848A6">
        <w:rPr>
          <w:szCs w:val="24"/>
        </w:rPr>
        <w:t>. Sustainable methods, in line with worldwide environmental concerns, should also be prioriti</w:t>
      </w:r>
      <w:r w:rsidR="000106C5" w:rsidRPr="00F848A6">
        <w:rPr>
          <w:szCs w:val="24"/>
        </w:rPr>
        <w:t>s</w:t>
      </w:r>
      <w:r w:rsidRPr="00F848A6">
        <w:rPr>
          <w:szCs w:val="24"/>
        </w:rPr>
        <w:t>ed by hotels. The use of data analytics to improve both the quality of service provided to guests and the effectiveness of business processes will also be crucial. These methods, together with a firm dedication to excellent service, can help hotels thrive despite the industry's constant evolution.</w:t>
      </w:r>
    </w:p>
    <w:p w14:paraId="116F3EA2" w14:textId="1665FBFB" w:rsidR="002800AC" w:rsidRPr="00F848A6" w:rsidRDefault="002800AC" w:rsidP="002800AC">
      <w:pPr>
        <w:pStyle w:val="Heading1"/>
        <w:rPr>
          <w:rFonts w:cs="Arial"/>
          <w:sz w:val="24"/>
          <w:szCs w:val="24"/>
        </w:rPr>
      </w:pPr>
      <w:bookmarkStart w:id="13" w:name="_Toc150642377"/>
      <w:r w:rsidRPr="00F848A6">
        <w:rPr>
          <w:rFonts w:cs="Arial"/>
          <w:sz w:val="24"/>
          <w:szCs w:val="24"/>
        </w:rPr>
        <w:lastRenderedPageBreak/>
        <w:t>Conclusion</w:t>
      </w:r>
      <w:bookmarkEnd w:id="13"/>
      <w:r w:rsidRPr="00F848A6">
        <w:rPr>
          <w:rFonts w:cs="Arial"/>
          <w:sz w:val="24"/>
          <w:szCs w:val="24"/>
        </w:rPr>
        <w:t xml:space="preserve"> </w:t>
      </w:r>
    </w:p>
    <w:p w14:paraId="316FF2D6" w14:textId="42BF6982" w:rsidR="002800AC" w:rsidRPr="00F848A6" w:rsidRDefault="005A7D8A" w:rsidP="002800AC">
      <w:pPr>
        <w:rPr>
          <w:szCs w:val="24"/>
        </w:rPr>
      </w:pPr>
      <w:r w:rsidRPr="00F848A6">
        <w:rPr>
          <w:szCs w:val="24"/>
        </w:rPr>
        <w:t xml:space="preserve">The hotel business in the United Kingdom is at a crossroads where it must choose between the past and the future. Leading hotels like Marriott International </w:t>
      </w:r>
      <w:r w:rsidR="00D33788" w:rsidRPr="00F848A6">
        <w:rPr>
          <w:szCs w:val="24"/>
        </w:rPr>
        <w:t xml:space="preserve">and premier Inn </w:t>
      </w:r>
      <w:r w:rsidRPr="00F848A6">
        <w:rPr>
          <w:szCs w:val="24"/>
        </w:rPr>
        <w:t xml:space="preserve">are demonstrating how innovations can drastically improve both the guest experience and the hotel's bottom line. To ensure that hotels not only satisfy current guest expectations but also predict future trends, this </w:t>
      </w:r>
      <w:r w:rsidR="00D33788" w:rsidRPr="00F848A6">
        <w:rPr>
          <w:szCs w:val="24"/>
        </w:rPr>
        <w:t>report</w:t>
      </w:r>
      <w:r w:rsidRPr="00F848A6">
        <w:rPr>
          <w:szCs w:val="24"/>
        </w:rPr>
        <w:t xml:space="preserve"> emphasizes the need of a strategic approach to </w:t>
      </w:r>
      <w:r w:rsidR="00D33788" w:rsidRPr="00F848A6">
        <w:rPr>
          <w:szCs w:val="24"/>
        </w:rPr>
        <w:t>guest management</w:t>
      </w:r>
      <w:r w:rsidRPr="00F848A6">
        <w:rPr>
          <w:szCs w:val="24"/>
        </w:rPr>
        <w:t>. As the business continues to grow, those that adapt and innovate will succeed, setting new standards in hospitality and leading the way for a more dynamic, efficient, and environmentally responsible future.</w:t>
      </w:r>
    </w:p>
    <w:p w14:paraId="14225097" w14:textId="77777777" w:rsidR="002800AC" w:rsidRPr="00F848A6" w:rsidRDefault="002800AC">
      <w:pPr>
        <w:spacing w:before="0" w:after="200"/>
        <w:jc w:val="left"/>
        <w:rPr>
          <w:szCs w:val="24"/>
        </w:rPr>
      </w:pPr>
      <w:r w:rsidRPr="00F848A6">
        <w:rPr>
          <w:szCs w:val="24"/>
        </w:rPr>
        <w:br w:type="page"/>
      </w:r>
    </w:p>
    <w:p w14:paraId="0C44D2E5" w14:textId="06BC6427" w:rsidR="00DF50B5" w:rsidRPr="00F848A6" w:rsidRDefault="002800AC" w:rsidP="002800AC">
      <w:pPr>
        <w:pStyle w:val="Heading1"/>
        <w:rPr>
          <w:rFonts w:cs="Arial"/>
          <w:sz w:val="24"/>
          <w:szCs w:val="24"/>
        </w:rPr>
      </w:pPr>
      <w:bookmarkStart w:id="14" w:name="_Toc150642378"/>
      <w:r w:rsidRPr="00F848A6">
        <w:rPr>
          <w:rFonts w:cs="Arial"/>
          <w:sz w:val="24"/>
          <w:szCs w:val="24"/>
        </w:rPr>
        <w:lastRenderedPageBreak/>
        <w:t>References</w:t>
      </w:r>
      <w:bookmarkEnd w:id="14"/>
    </w:p>
    <w:p w14:paraId="627096C6" w14:textId="0989C732" w:rsidR="000106C5" w:rsidRPr="00F848A6" w:rsidRDefault="000106C5" w:rsidP="002C764B">
      <w:pPr>
        <w:rPr>
          <w:szCs w:val="24"/>
        </w:rPr>
      </w:pPr>
      <w:r w:rsidRPr="00F848A6">
        <w:rPr>
          <w:szCs w:val="24"/>
        </w:rPr>
        <w:t xml:space="preserve">Alemar, S. (2023) </w:t>
      </w:r>
      <w:r w:rsidRPr="00F848A6">
        <w:rPr>
          <w:i/>
          <w:iCs/>
          <w:szCs w:val="24"/>
        </w:rPr>
        <w:t>Best practices for guest service in the Hotel Industry</w:t>
      </w:r>
      <w:r w:rsidRPr="00F848A6">
        <w:rPr>
          <w:szCs w:val="24"/>
        </w:rPr>
        <w:t xml:space="preserve">, </w:t>
      </w:r>
      <w:r w:rsidRPr="00F848A6">
        <w:rPr>
          <w:i/>
          <w:iCs/>
          <w:szCs w:val="24"/>
        </w:rPr>
        <w:t>RSS</w:t>
      </w:r>
      <w:r w:rsidRPr="00F848A6">
        <w:rPr>
          <w:szCs w:val="24"/>
        </w:rPr>
        <w:t xml:space="preserve">. Available at: https://www.canarytechnologies.com/post/best-practices-for-guest-service-in-the-hotel-industry#:~:text=Personalized%20service%3A%20Staff%20members%20should,also%20being%20friendly%20and%20approachable. (Accessed: 11 November 2023). </w:t>
      </w:r>
    </w:p>
    <w:p w14:paraId="145523C4" w14:textId="77777777" w:rsidR="000106C5" w:rsidRPr="00F848A6" w:rsidRDefault="000106C5" w:rsidP="002C764B">
      <w:pPr>
        <w:rPr>
          <w:szCs w:val="24"/>
        </w:rPr>
      </w:pPr>
      <w:r w:rsidRPr="00F848A6">
        <w:rPr>
          <w:szCs w:val="24"/>
        </w:rPr>
        <w:t xml:space="preserve">Brinza, C. (2023) </w:t>
      </w:r>
      <w:r w:rsidRPr="00F848A6">
        <w:rPr>
          <w:i/>
          <w:iCs/>
          <w:szCs w:val="24"/>
        </w:rPr>
        <w:t>Online reputation management for Hotels: A complete guide</w:t>
      </w:r>
      <w:r w:rsidRPr="00F848A6">
        <w:rPr>
          <w:szCs w:val="24"/>
        </w:rPr>
        <w:t xml:space="preserve">, </w:t>
      </w:r>
      <w:proofErr w:type="spellStart"/>
      <w:r w:rsidRPr="00F848A6">
        <w:rPr>
          <w:i/>
          <w:iCs/>
          <w:szCs w:val="24"/>
        </w:rPr>
        <w:t>TrustYou</w:t>
      </w:r>
      <w:proofErr w:type="spellEnd"/>
      <w:r w:rsidRPr="00F848A6">
        <w:rPr>
          <w:szCs w:val="24"/>
        </w:rPr>
        <w:t xml:space="preserve">. Available at: https://www.trustyou.com/blog/guest-feedback-reviews/online-reputation-management-for-hotels (Accessed: 11 November 2023). </w:t>
      </w:r>
    </w:p>
    <w:p w14:paraId="2149D705" w14:textId="77777777" w:rsidR="000106C5" w:rsidRPr="00F848A6" w:rsidRDefault="000106C5" w:rsidP="002C764B">
      <w:pPr>
        <w:rPr>
          <w:szCs w:val="24"/>
        </w:rPr>
      </w:pPr>
      <w:r w:rsidRPr="00F848A6">
        <w:rPr>
          <w:szCs w:val="24"/>
        </w:rPr>
        <w:t xml:space="preserve">Dudovskiy, J. (2023) </w:t>
      </w:r>
      <w:r w:rsidRPr="00F848A6">
        <w:rPr>
          <w:i/>
          <w:iCs/>
          <w:szCs w:val="24"/>
        </w:rPr>
        <w:t>Marriott Organisational Culture Overview - Research-Methodology</w:t>
      </w:r>
      <w:r w:rsidRPr="00F848A6">
        <w:rPr>
          <w:szCs w:val="24"/>
        </w:rPr>
        <w:t xml:space="preserve">, </w:t>
      </w:r>
      <w:r w:rsidRPr="00F848A6">
        <w:rPr>
          <w:i/>
          <w:iCs/>
          <w:szCs w:val="24"/>
        </w:rPr>
        <w:t>Marriott Organisational Culture Overview</w:t>
      </w:r>
      <w:r w:rsidRPr="00F848A6">
        <w:rPr>
          <w:szCs w:val="24"/>
        </w:rPr>
        <w:t xml:space="preserve">. Available at: https://research-methodology.net/marriott-organisational-culture-overview/#:~:text=4,its%20investment%20in%20renewable%20energy (Accessed: 11 November 2023). </w:t>
      </w:r>
    </w:p>
    <w:p w14:paraId="28CA92DD" w14:textId="77777777" w:rsidR="000106C5" w:rsidRPr="00F848A6" w:rsidRDefault="000106C5" w:rsidP="002C764B">
      <w:pPr>
        <w:rPr>
          <w:szCs w:val="24"/>
        </w:rPr>
      </w:pPr>
      <w:proofErr w:type="spellStart"/>
      <w:r w:rsidRPr="00F848A6">
        <w:rPr>
          <w:szCs w:val="24"/>
        </w:rPr>
        <w:t>Dźwigoł</w:t>
      </w:r>
      <w:proofErr w:type="spellEnd"/>
      <w:r w:rsidRPr="00F848A6">
        <w:rPr>
          <w:szCs w:val="24"/>
        </w:rPr>
        <w:t xml:space="preserve">, H. (2015) </w:t>
      </w:r>
      <w:r w:rsidRPr="00F848A6">
        <w:rPr>
          <w:i/>
          <w:iCs/>
          <w:szCs w:val="24"/>
        </w:rPr>
        <w:t>Business management</w:t>
      </w:r>
      <w:r w:rsidRPr="00F848A6">
        <w:rPr>
          <w:szCs w:val="24"/>
        </w:rPr>
        <w:t xml:space="preserve">. Oxford, U.K.: Alpha Science International Ltd. </w:t>
      </w:r>
    </w:p>
    <w:p w14:paraId="7E70FD07" w14:textId="77777777" w:rsidR="000106C5" w:rsidRPr="00F848A6" w:rsidRDefault="000106C5" w:rsidP="002C764B">
      <w:pPr>
        <w:rPr>
          <w:szCs w:val="24"/>
        </w:rPr>
      </w:pPr>
      <w:proofErr w:type="spellStart"/>
      <w:r w:rsidRPr="00F848A6">
        <w:rPr>
          <w:szCs w:val="24"/>
        </w:rPr>
        <w:t>Heritty</w:t>
      </w:r>
      <w:proofErr w:type="spellEnd"/>
      <w:r w:rsidRPr="00F848A6">
        <w:rPr>
          <w:szCs w:val="24"/>
        </w:rPr>
        <w:t xml:space="preserve">, J. (2023) </w:t>
      </w:r>
      <w:r w:rsidRPr="00F848A6">
        <w:rPr>
          <w:i/>
          <w:iCs/>
          <w:szCs w:val="24"/>
        </w:rPr>
        <w:t>11 ways to deliver excellent customer service | indeed.com</w:t>
      </w:r>
      <w:r w:rsidRPr="00F848A6">
        <w:rPr>
          <w:szCs w:val="24"/>
        </w:rPr>
        <w:t xml:space="preserve">, </w:t>
      </w:r>
      <w:r w:rsidRPr="00F848A6">
        <w:rPr>
          <w:i/>
          <w:iCs/>
          <w:szCs w:val="24"/>
        </w:rPr>
        <w:t>Indeed</w:t>
      </w:r>
      <w:r w:rsidRPr="00F848A6">
        <w:rPr>
          <w:szCs w:val="24"/>
        </w:rPr>
        <w:t xml:space="preserve">. Available at: https://www.indeed.com/career-advice/career-development/provide-excellent-customer-service (Accessed: 11 November 2023). </w:t>
      </w:r>
    </w:p>
    <w:p w14:paraId="4FA7E017" w14:textId="77777777" w:rsidR="000106C5" w:rsidRPr="00F848A6" w:rsidRDefault="000106C5" w:rsidP="002C764B">
      <w:pPr>
        <w:rPr>
          <w:szCs w:val="24"/>
        </w:rPr>
      </w:pPr>
      <w:r w:rsidRPr="00F848A6">
        <w:rPr>
          <w:szCs w:val="24"/>
        </w:rPr>
        <w:t xml:space="preserve">James, D. (2022) </w:t>
      </w:r>
      <w:r w:rsidRPr="00F848A6">
        <w:rPr>
          <w:i/>
          <w:iCs/>
          <w:szCs w:val="24"/>
        </w:rPr>
        <w:t>Premier inn: Case study</w:t>
      </w:r>
      <w:r w:rsidRPr="00F848A6">
        <w:rPr>
          <w:szCs w:val="24"/>
        </w:rPr>
        <w:t xml:space="preserve">, </w:t>
      </w:r>
      <w:proofErr w:type="spellStart"/>
      <w:r w:rsidRPr="00F848A6">
        <w:rPr>
          <w:i/>
          <w:iCs/>
          <w:szCs w:val="24"/>
        </w:rPr>
        <w:t>Yext</w:t>
      </w:r>
      <w:proofErr w:type="spellEnd"/>
      <w:r w:rsidRPr="00F848A6">
        <w:rPr>
          <w:szCs w:val="24"/>
        </w:rPr>
        <w:t xml:space="preserve">. Available at: https://www.yext.com/customers/premier-inn (Accessed: 11 November 2023). </w:t>
      </w:r>
    </w:p>
    <w:p w14:paraId="764CB795" w14:textId="77777777" w:rsidR="000106C5" w:rsidRPr="00F848A6" w:rsidRDefault="000106C5" w:rsidP="002C764B">
      <w:pPr>
        <w:rPr>
          <w:szCs w:val="24"/>
        </w:rPr>
      </w:pPr>
      <w:proofErr w:type="spellStart"/>
      <w:r w:rsidRPr="00F848A6">
        <w:rPr>
          <w:szCs w:val="24"/>
        </w:rPr>
        <w:t>Jauhari</w:t>
      </w:r>
      <w:proofErr w:type="spellEnd"/>
      <w:r w:rsidRPr="00F848A6">
        <w:rPr>
          <w:szCs w:val="24"/>
        </w:rPr>
        <w:t xml:space="preserve">, V. (2022) </w:t>
      </w:r>
      <w:r w:rsidRPr="00F848A6">
        <w:rPr>
          <w:i/>
          <w:iCs/>
          <w:szCs w:val="24"/>
        </w:rPr>
        <w:t>Managing sustainability in the hospitality and tourism industry: Paradigms and directions for the future</w:t>
      </w:r>
      <w:r w:rsidRPr="00F848A6">
        <w:rPr>
          <w:szCs w:val="24"/>
        </w:rPr>
        <w:t xml:space="preserve">. Waretown, NJ: Apple Academic Press, Inc. </w:t>
      </w:r>
    </w:p>
    <w:p w14:paraId="782BB82D" w14:textId="77777777" w:rsidR="000106C5" w:rsidRPr="00F848A6" w:rsidRDefault="000106C5" w:rsidP="002C764B">
      <w:pPr>
        <w:rPr>
          <w:szCs w:val="24"/>
        </w:rPr>
      </w:pPr>
      <w:r w:rsidRPr="00F848A6">
        <w:rPr>
          <w:szCs w:val="24"/>
        </w:rPr>
        <w:t xml:space="preserve">Jenkins, A.K. (2012) ‘An introduction to the UK hospitality industry: A comparative approach’, </w:t>
      </w:r>
      <w:r w:rsidRPr="00F848A6">
        <w:rPr>
          <w:i/>
          <w:iCs/>
          <w:szCs w:val="24"/>
        </w:rPr>
        <w:t>International Journal of Hospitality Management</w:t>
      </w:r>
      <w:r w:rsidRPr="00F848A6">
        <w:rPr>
          <w:szCs w:val="24"/>
        </w:rPr>
        <w:t xml:space="preserve">, 21(1), pp. 100–102. doi:10.1016/s0278-4319(01)00029-9. </w:t>
      </w:r>
    </w:p>
    <w:p w14:paraId="404589AA" w14:textId="77777777" w:rsidR="000106C5" w:rsidRPr="00F848A6" w:rsidRDefault="000106C5" w:rsidP="002C764B">
      <w:pPr>
        <w:rPr>
          <w:szCs w:val="24"/>
        </w:rPr>
      </w:pPr>
      <w:r w:rsidRPr="00F848A6">
        <w:rPr>
          <w:szCs w:val="24"/>
        </w:rPr>
        <w:lastRenderedPageBreak/>
        <w:t xml:space="preserve">Maxwell, L. (2023) </w:t>
      </w:r>
      <w:r w:rsidRPr="00F848A6">
        <w:rPr>
          <w:i/>
          <w:iCs/>
          <w:szCs w:val="24"/>
        </w:rPr>
        <w:t>A human-</w:t>
      </w:r>
      <w:proofErr w:type="spellStart"/>
      <w:r w:rsidRPr="00F848A6">
        <w:rPr>
          <w:i/>
          <w:iCs/>
          <w:szCs w:val="24"/>
        </w:rPr>
        <w:t>centered</w:t>
      </w:r>
      <w:proofErr w:type="spellEnd"/>
      <w:r w:rsidRPr="00F848A6">
        <w:rPr>
          <w:i/>
          <w:iCs/>
          <w:szCs w:val="24"/>
        </w:rPr>
        <w:t xml:space="preserve"> approach to guest services</w:t>
      </w:r>
      <w:r w:rsidRPr="00F848A6">
        <w:rPr>
          <w:szCs w:val="24"/>
        </w:rPr>
        <w:t xml:space="preserve">, </w:t>
      </w:r>
      <w:r w:rsidRPr="00F848A6">
        <w:rPr>
          <w:i/>
          <w:iCs/>
          <w:szCs w:val="24"/>
        </w:rPr>
        <w:t>American Alliance of Museums</w:t>
      </w:r>
      <w:r w:rsidRPr="00F848A6">
        <w:rPr>
          <w:szCs w:val="24"/>
        </w:rPr>
        <w:t xml:space="preserve">. Available at: https://www.aam-us.org/2023/05/26/a-human-centered-approach-to-guest-services/ (Accessed: 11 November 2023). </w:t>
      </w:r>
    </w:p>
    <w:p w14:paraId="46BF0737" w14:textId="77777777" w:rsidR="000106C5" w:rsidRPr="00F848A6" w:rsidRDefault="000106C5" w:rsidP="002C764B">
      <w:pPr>
        <w:rPr>
          <w:szCs w:val="24"/>
        </w:rPr>
      </w:pPr>
      <w:proofErr w:type="spellStart"/>
      <w:r w:rsidRPr="00F848A6">
        <w:rPr>
          <w:szCs w:val="24"/>
        </w:rPr>
        <w:t>Mogelonsky</w:t>
      </w:r>
      <w:proofErr w:type="spellEnd"/>
      <w:r w:rsidRPr="00F848A6">
        <w:rPr>
          <w:szCs w:val="24"/>
        </w:rPr>
        <w:t xml:space="preserve">, L. and </w:t>
      </w:r>
      <w:proofErr w:type="spellStart"/>
      <w:r w:rsidRPr="00F848A6">
        <w:rPr>
          <w:szCs w:val="24"/>
        </w:rPr>
        <w:t>Mogelonsky</w:t>
      </w:r>
      <w:proofErr w:type="spellEnd"/>
      <w:r w:rsidRPr="00F848A6">
        <w:rPr>
          <w:szCs w:val="24"/>
        </w:rPr>
        <w:t xml:space="preserve">, A. (2020) </w:t>
      </w:r>
      <w:r w:rsidRPr="00F848A6">
        <w:rPr>
          <w:i/>
          <w:iCs/>
          <w:szCs w:val="24"/>
        </w:rPr>
        <w:t xml:space="preserve">More hotel </w:t>
      </w:r>
      <w:proofErr w:type="spellStart"/>
      <w:r w:rsidRPr="00F848A6">
        <w:rPr>
          <w:i/>
          <w:iCs/>
          <w:szCs w:val="24"/>
        </w:rPr>
        <w:t>mogel</w:t>
      </w:r>
      <w:proofErr w:type="spellEnd"/>
      <w:r w:rsidRPr="00F848A6">
        <w:rPr>
          <w:i/>
          <w:iCs/>
          <w:szCs w:val="24"/>
        </w:rPr>
        <w:t>: Essays in Hotel Marketing &amp; Management</w:t>
      </w:r>
      <w:r w:rsidRPr="00F848A6">
        <w:rPr>
          <w:szCs w:val="24"/>
        </w:rPr>
        <w:t xml:space="preserve">. Bloomington, IN: </w:t>
      </w:r>
      <w:proofErr w:type="spellStart"/>
      <w:r w:rsidRPr="00F848A6">
        <w:rPr>
          <w:szCs w:val="24"/>
        </w:rPr>
        <w:t>AuthorHouse</w:t>
      </w:r>
      <w:proofErr w:type="spellEnd"/>
      <w:r w:rsidRPr="00F848A6">
        <w:rPr>
          <w:szCs w:val="24"/>
        </w:rPr>
        <w:t xml:space="preserve">. </w:t>
      </w:r>
    </w:p>
    <w:p w14:paraId="29849542" w14:textId="77777777" w:rsidR="000106C5" w:rsidRPr="00F848A6" w:rsidRDefault="000106C5" w:rsidP="002C764B">
      <w:pPr>
        <w:rPr>
          <w:szCs w:val="24"/>
        </w:rPr>
      </w:pPr>
      <w:r w:rsidRPr="00F848A6">
        <w:rPr>
          <w:szCs w:val="24"/>
        </w:rPr>
        <w:t xml:space="preserve">Moran, E. (2020) </w:t>
      </w:r>
      <w:r w:rsidRPr="00F848A6">
        <w:rPr>
          <w:i/>
          <w:iCs/>
          <w:szCs w:val="24"/>
        </w:rPr>
        <w:t>The importance of culture for hospitality businesses</w:t>
      </w:r>
      <w:r w:rsidRPr="00F848A6">
        <w:rPr>
          <w:szCs w:val="24"/>
        </w:rPr>
        <w:t xml:space="preserve">, </w:t>
      </w:r>
      <w:r w:rsidRPr="00F848A6">
        <w:rPr>
          <w:i/>
          <w:iCs/>
          <w:szCs w:val="24"/>
        </w:rPr>
        <w:t>Business and Tech</w:t>
      </w:r>
      <w:r w:rsidRPr="00F848A6">
        <w:rPr>
          <w:szCs w:val="24"/>
        </w:rPr>
        <w:t xml:space="preserve">. Available at: https://www.futureofbusinessandtech.com/careers-in-hospitality/the-importance-of-culture-for-hospitality-businesses/ (Accessed: 11 November 2023). </w:t>
      </w:r>
    </w:p>
    <w:p w14:paraId="5E5EDB5E" w14:textId="77777777" w:rsidR="000106C5" w:rsidRPr="00F848A6" w:rsidRDefault="000106C5" w:rsidP="002800AC">
      <w:pPr>
        <w:rPr>
          <w:szCs w:val="24"/>
        </w:rPr>
      </w:pPr>
      <w:r w:rsidRPr="00F848A6">
        <w:rPr>
          <w:szCs w:val="24"/>
          <w:shd w:val="clear" w:color="auto" w:fill="FFFFFF"/>
        </w:rPr>
        <w:t>Murni, N.G.N.S., Ruki, M. and Antara, D.M.S., 2023. Developing an Implementation Model for Gender Equality and Disability Inclusivity at Marriott Group Hotels in Bali to Foster Sustainable Tourism. </w:t>
      </w:r>
      <w:r w:rsidRPr="00F848A6">
        <w:rPr>
          <w:i/>
          <w:iCs/>
          <w:szCs w:val="24"/>
          <w:shd w:val="clear" w:color="auto" w:fill="FFFFFF"/>
        </w:rPr>
        <w:t>International Journal of Social Science Research and Review</w:t>
      </w:r>
      <w:r w:rsidRPr="00F848A6">
        <w:rPr>
          <w:szCs w:val="24"/>
          <w:shd w:val="clear" w:color="auto" w:fill="FFFFFF"/>
        </w:rPr>
        <w:t>, </w:t>
      </w:r>
      <w:r w:rsidRPr="00F848A6">
        <w:rPr>
          <w:i/>
          <w:iCs/>
          <w:szCs w:val="24"/>
          <w:shd w:val="clear" w:color="auto" w:fill="FFFFFF"/>
        </w:rPr>
        <w:t>6</w:t>
      </w:r>
      <w:r w:rsidRPr="00F848A6">
        <w:rPr>
          <w:szCs w:val="24"/>
          <w:shd w:val="clear" w:color="auto" w:fill="FFFFFF"/>
        </w:rPr>
        <w:t>(10), pp.169-178.</w:t>
      </w:r>
    </w:p>
    <w:p w14:paraId="78128F8B" w14:textId="77777777" w:rsidR="000106C5" w:rsidRPr="00F848A6" w:rsidRDefault="000106C5" w:rsidP="002C764B">
      <w:pPr>
        <w:rPr>
          <w:szCs w:val="24"/>
        </w:rPr>
      </w:pPr>
      <w:r w:rsidRPr="00F848A6">
        <w:rPr>
          <w:szCs w:val="24"/>
        </w:rPr>
        <w:t xml:space="preserve">Newman, E. (2023) </w:t>
      </w:r>
      <w:r w:rsidRPr="00F848A6">
        <w:rPr>
          <w:i/>
          <w:iCs/>
          <w:szCs w:val="24"/>
        </w:rPr>
        <w:t>Approaches to customer service</w:t>
      </w:r>
      <w:r w:rsidRPr="00F848A6">
        <w:rPr>
          <w:szCs w:val="24"/>
        </w:rPr>
        <w:t xml:space="preserve">, </w:t>
      </w:r>
      <w:proofErr w:type="spellStart"/>
      <w:r w:rsidRPr="00F848A6">
        <w:rPr>
          <w:i/>
          <w:iCs/>
          <w:szCs w:val="24"/>
        </w:rPr>
        <w:t>Yonyx</w:t>
      </w:r>
      <w:proofErr w:type="spellEnd"/>
      <w:r w:rsidRPr="00F848A6">
        <w:rPr>
          <w:szCs w:val="24"/>
        </w:rPr>
        <w:t xml:space="preserve">. Available at: https://corp.yonyx.com/customer-service/approaches-to-customer-service/ (Accessed: 11 November 2023). </w:t>
      </w:r>
    </w:p>
    <w:p w14:paraId="7B19C4FF" w14:textId="77777777" w:rsidR="000106C5" w:rsidRPr="00F848A6" w:rsidRDefault="000106C5" w:rsidP="00EF223B">
      <w:pPr>
        <w:rPr>
          <w:szCs w:val="24"/>
          <w:shd w:val="clear" w:color="auto" w:fill="FFFFFF"/>
        </w:rPr>
      </w:pPr>
      <w:r w:rsidRPr="00F848A6">
        <w:rPr>
          <w:szCs w:val="24"/>
          <w:shd w:val="clear" w:color="auto" w:fill="FFFFFF"/>
        </w:rPr>
        <w:t xml:space="preserve">Ozdemir, O., </w:t>
      </w:r>
      <w:proofErr w:type="spellStart"/>
      <w:r w:rsidRPr="00F848A6">
        <w:rPr>
          <w:szCs w:val="24"/>
          <w:shd w:val="clear" w:color="auto" w:fill="FFFFFF"/>
        </w:rPr>
        <w:t>Dogru</w:t>
      </w:r>
      <w:proofErr w:type="spellEnd"/>
      <w:r w:rsidRPr="00F848A6">
        <w:rPr>
          <w:szCs w:val="24"/>
          <w:shd w:val="clear" w:color="auto" w:fill="FFFFFF"/>
        </w:rPr>
        <w:t xml:space="preserve">, T., </w:t>
      </w:r>
      <w:proofErr w:type="spellStart"/>
      <w:r w:rsidRPr="00F848A6">
        <w:rPr>
          <w:szCs w:val="24"/>
          <w:shd w:val="clear" w:color="auto" w:fill="FFFFFF"/>
        </w:rPr>
        <w:t>Kizildag</w:t>
      </w:r>
      <w:proofErr w:type="spellEnd"/>
      <w:r w:rsidRPr="00F848A6">
        <w:rPr>
          <w:szCs w:val="24"/>
          <w:shd w:val="clear" w:color="auto" w:fill="FFFFFF"/>
        </w:rPr>
        <w:t xml:space="preserve">, M. and </w:t>
      </w:r>
      <w:proofErr w:type="spellStart"/>
      <w:r w:rsidRPr="00F848A6">
        <w:rPr>
          <w:szCs w:val="24"/>
          <w:shd w:val="clear" w:color="auto" w:fill="FFFFFF"/>
        </w:rPr>
        <w:t>Erkmen</w:t>
      </w:r>
      <w:proofErr w:type="spellEnd"/>
      <w:r w:rsidRPr="00F848A6">
        <w:rPr>
          <w:szCs w:val="24"/>
          <w:shd w:val="clear" w:color="auto" w:fill="FFFFFF"/>
        </w:rPr>
        <w:t>, E., 2023. A critical reflection on digitalization for the hospitality and tourism industry: value implications for stakeholders. </w:t>
      </w:r>
      <w:r w:rsidRPr="00F848A6">
        <w:rPr>
          <w:i/>
          <w:iCs/>
          <w:szCs w:val="24"/>
          <w:shd w:val="clear" w:color="auto" w:fill="FFFFFF"/>
        </w:rPr>
        <w:t>International Journal of Contemporary Hospitality Management</w:t>
      </w:r>
      <w:r w:rsidRPr="00F848A6">
        <w:rPr>
          <w:szCs w:val="24"/>
          <w:shd w:val="clear" w:color="auto" w:fill="FFFFFF"/>
        </w:rPr>
        <w:t>.</w:t>
      </w:r>
    </w:p>
    <w:p w14:paraId="26A7746F" w14:textId="77777777" w:rsidR="000106C5" w:rsidRPr="00F848A6" w:rsidRDefault="000106C5" w:rsidP="002C764B">
      <w:pPr>
        <w:rPr>
          <w:szCs w:val="24"/>
        </w:rPr>
      </w:pPr>
      <w:r w:rsidRPr="00F848A6">
        <w:rPr>
          <w:szCs w:val="24"/>
        </w:rPr>
        <w:t xml:space="preserve">Raghubalan, G. and Raghubalan, S. (2015) </w:t>
      </w:r>
      <w:r w:rsidRPr="00F848A6">
        <w:rPr>
          <w:i/>
          <w:iCs/>
          <w:szCs w:val="24"/>
        </w:rPr>
        <w:t>Hotel Housekeeping: Operations and Management</w:t>
      </w:r>
      <w:r w:rsidRPr="00F848A6">
        <w:rPr>
          <w:szCs w:val="24"/>
        </w:rPr>
        <w:t xml:space="preserve">. New Delhi, India: Oxford University Press. </w:t>
      </w:r>
    </w:p>
    <w:p w14:paraId="012A7B4D" w14:textId="77777777" w:rsidR="000106C5" w:rsidRPr="00F848A6" w:rsidRDefault="000106C5" w:rsidP="002C764B">
      <w:pPr>
        <w:rPr>
          <w:szCs w:val="24"/>
        </w:rPr>
      </w:pPr>
      <w:proofErr w:type="spellStart"/>
      <w:r w:rsidRPr="00F848A6">
        <w:rPr>
          <w:szCs w:val="24"/>
        </w:rPr>
        <w:t>Rialti</w:t>
      </w:r>
      <w:proofErr w:type="spellEnd"/>
      <w:r w:rsidRPr="00F848A6">
        <w:rPr>
          <w:szCs w:val="24"/>
        </w:rPr>
        <w:t xml:space="preserve">, R., </w:t>
      </w:r>
      <w:proofErr w:type="spellStart"/>
      <w:r w:rsidRPr="00F848A6">
        <w:rPr>
          <w:szCs w:val="24"/>
        </w:rPr>
        <w:t>Kvítkova</w:t>
      </w:r>
      <w:proofErr w:type="spellEnd"/>
      <w:r w:rsidRPr="00F848A6">
        <w:rPr>
          <w:szCs w:val="24"/>
        </w:rPr>
        <w:t xml:space="preserve">́, Z. and </w:t>
      </w:r>
      <w:proofErr w:type="spellStart"/>
      <w:r w:rsidRPr="00F848A6">
        <w:rPr>
          <w:szCs w:val="24"/>
        </w:rPr>
        <w:t>Makovník</w:t>
      </w:r>
      <w:proofErr w:type="spellEnd"/>
      <w:r w:rsidRPr="00F848A6">
        <w:rPr>
          <w:szCs w:val="24"/>
        </w:rPr>
        <w:t xml:space="preserve">, T. (2023) </w:t>
      </w:r>
      <w:r w:rsidRPr="00F848A6">
        <w:rPr>
          <w:i/>
          <w:iCs/>
          <w:szCs w:val="24"/>
        </w:rPr>
        <w:t>Online reputation management in destination and hospitality: What we know, what we need to know</w:t>
      </w:r>
      <w:r w:rsidRPr="00F848A6">
        <w:rPr>
          <w:szCs w:val="24"/>
        </w:rPr>
        <w:t xml:space="preserve">. United Kingdom: Emerald Publishing. </w:t>
      </w:r>
    </w:p>
    <w:p w14:paraId="55C8FC8F" w14:textId="77777777" w:rsidR="000106C5" w:rsidRPr="00F848A6" w:rsidRDefault="000106C5" w:rsidP="002C764B">
      <w:pPr>
        <w:rPr>
          <w:szCs w:val="24"/>
        </w:rPr>
      </w:pPr>
      <w:r w:rsidRPr="00F848A6">
        <w:rPr>
          <w:szCs w:val="24"/>
        </w:rPr>
        <w:t xml:space="preserve">Scout, H. (2023) </w:t>
      </w:r>
      <w:r w:rsidRPr="00F848A6">
        <w:rPr>
          <w:i/>
          <w:iCs/>
          <w:szCs w:val="24"/>
        </w:rPr>
        <w:t>10 ways to deliver consistently Great Customer Service - Help Scout</w:t>
      </w:r>
      <w:r w:rsidRPr="00F848A6">
        <w:rPr>
          <w:szCs w:val="24"/>
        </w:rPr>
        <w:t xml:space="preserve">, </w:t>
      </w:r>
      <w:r w:rsidRPr="00F848A6">
        <w:rPr>
          <w:i/>
          <w:iCs/>
          <w:szCs w:val="24"/>
        </w:rPr>
        <w:t xml:space="preserve">Help Scout: Shared Inbox, Help </w:t>
      </w:r>
      <w:proofErr w:type="spellStart"/>
      <w:r w:rsidRPr="00F848A6">
        <w:rPr>
          <w:i/>
          <w:iCs/>
          <w:szCs w:val="24"/>
        </w:rPr>
        <w:t>Center</w:t>
      </w:r>
      <w:proofErr w:type="spellEnd"/>
      <w:r w:rsidRPr="00F848A6">
        <w:rPr>
          <w:i/>
          <w:iCs/>
          <w:szCs w:val="24"/>
        </w:rPr>
        <w:t>, &amp; Live Chat Software</w:t>
      </w:r>
      <w:r w:rsidRPr="00F848A6">
        <w:rPr>
          <w:szCs w:val="24"/>
        </w:rPr>
        <w:t xml:space="preserve">. Available at: https://www.helpscout.com/blog/good-customer-service/ (Accessed: 11 November 2023). </w:t>
      </w:r>
    </w:p>
    <w:p w14:paraId="1A8DCDA6" w14:textId="77777777" w:rsidR="000106C5" w:rsidRPr="00F848A6" w:rsidRDefault="000106C5" w:rsidP="007A2944">
      <w:pPr>
        <w:rPr>
          <w:szCs w:val="24"/>
        </w:rPr>
      </w:pPr>
      <w:r w:rsidRPr="00F848A6">
        <w:rPr>
          <w:szCs w:val="24"/>
          <w:shd w:val="clear" w:color="auto" w:fill="FFFFFF"/>
        </w:rPr>
        <w:lastRenderedPageBreak/>
        <w:t>Valk, R. and Yousif, L., 2023. “Going beyond to deliver hip hospitality”: exploring motivation and job satisfaction of hospitality workers in Dubai. </w:t>
      </w:r>
      <w:r w:rsidRPr="00F848A6">
        <w:rPr>
          <w:i/>
          <w:iCs/>
          <w:szCs w:val="24"/>
          <w:shd w:val="clear" w:color="auto" w:fill="FFFFFF"/>
        </w:rPr>
        <w:t>International Journal of Organisational Analysis</w:t>
      </w:r>
      <w:r w:rsidRPr="00F848A6">
        <w:rPr>
          <w:szCs w:val="24"/>
          <w:shd w:val="clear" w:color="auto" w:fill="FFFFFF"/>
        </w:rPr>
        <w:t>, </w:t>
      </w:r>
      <w:r w:rsidRPr="00F848A6">
        <w:rPr>
          <w:i/>
          <w:iCs/>
          <w:szCs w:val="24"/>
          <w:shd w:val="clear" w:color="auto" w:fill="FFFFFF"/>
        </w:rPr>
        <w:t>31</w:t>
      </w:r>
      <w:r w:rsidRPr="00F848A6">
        <w:rPr>
          <w:szCs w:val="24"/>
          <w:shd w:val="clear" w:color="auto" w:fill="FFFFFF"/>
        </w:rPr>
        <w:t>(2), pp.293-316.</w:t>
      </w:r>
    </w:p>
    <w:sectPr w:rsidR="000106C5" w:rsidRPr="00F848A6" w:rsidSect="002800AC">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C9BA9" w14:textId="77777777" w:rsidR="0042760E" w:rsidRDefault="0042760E" w:rsidP="002800AC">
      <w:pPr>
        <w:spacing w:before="0" w:after="0" w:line="240" w:lineRule="auto"/>
      </w:pPr>
      <w:r>
        <w:separator/>
      </w:r>
    </w:p>
  </w:endnote>
  <w:endnote w:type="continuationSeparator" w:id="0">
    <w:p w14:paraId="7193FFD9" w14:textId="77777777" w:rsidR="0042760E" w:rsidRDefault="0042760E" w:rsidP="002800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0B0C" w14:textId="25215287" w:rsidR="000106C5" w:rsidRDefault="000106C5">
    <w:pPr>
      <w:pStyle w:val="Footer"/>
      <w:jc w:val="center"/>
    </w:pPr>
  </w:p>
  <w:p w14:paraId="4071ECDB" w14:textId="77777777" w:rsidR="002800AC" w:rsidRDefault="002800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825953"/>
      <w:docPartObj>
        <w:docPartGallery w:val="Page Numbers (Bottom of Page)"/>
        <w:docPartUnique/>
      </w:docPartObj>
    </w:sdtPr>
    <w:sdtEndPr>
      <w:rPr>
        <w:noProof/>
      </w:rPr>
    </w:sdtEndPr>
    <w:sdtContent>
      <w:p w14:paraId="376438B9" w14:textId="65B92A77" w:rsidR="002800AC" w:rsidRDefault="002800AC" w:rsidP="000106C5">
        <w:pPr>
          <w:pStyle w:val="Footer"/>
          <w:jc w:val="center"/>
        </w:pPr>
        <w:r>
          <w:fldChar w:fldCharType="begin"/>
        </w:r>
        <w:r>
          <w:instrText xml:space="preserve"> PAGE   \* MERGEFORMAT </w:instrText>
        </w:r>
        <w:r>
          <w:fldChar w:fldCharType="separate"/>
        </w:r>
        <w:r w:rsidR="00A31B70">
          <w:rPr>
            <w:noProof/>
          </w:rPr>
          <w:t>8</w:t>
        </w:r>
        <w:r>
          <w:rPr>
            <w:noProof/>
          </w:rPr>
          <w:fldChar w:fldCharType="end"/>
        </w:r>
      </w:p>
    </w:sdtContent>
  </w:sdt>
  <w:p w14:paraId="1AE0ED12" w14:textId="77777777" w:rsidR="002800AC" w:rsidRDefault="00280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B9FA4" w14:textId="77777777" w:rsidR="0042760E" w:rsidRDefault="0042760E" w:rsidP="002800AC">
      <w:pPr>
        <w:spacing w:before="0" w:after="0" w:line="240" w:lineRule="auto"/>
      </w:pPr>
      <w:r>
        <w:separator/>
      </w:r>
    </w:p>
  </w:footnote>
  <w:footnote w:type="continuationSeparator" w:id="0">
    <w:p w14:paraId="7F5CBC92" w14:textId="77777777" w:rsidR="0042760E" w:rsidRDefault="0042760E" w:rsidP="002800A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A7A76"/>
    <w:multiLevelType w:val="hybridMultilevel"/>
    <w:tmpl w:val="CABC2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375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0AC"/>
    <w:rsid w:val="000059DB"/>
    <w:rsid w:val="000106C5"/>
    <w:rsid w:val="00072BC2"/>
    <w:rsid w:val="000B7657"/>
    <w:rsid w:val="000D7B7B"/>
    <w:rsid w:val="0011617A"/>
    <w:rsid w:val="001B43DA"/>
    <w:rsid w:val="002800AC"/>
    <w:rsid w:val="002C764B"/>
    <w:rsid w:val="00354C0B"/>
    <w:rsid w:val="00424C9A"/>
    <w:rsid w:val="0042760E"/>
    <w:rsid w:val="004617E2"/>
    <w:rsid w:val="004D12BB"/>
    <w:rsid w:val="00557683"/>
    <w:rsid w:val="005A7D8A"/>
    <w:rsid w:val="006139B3"/>
    <w:rsid w:val="00631B58"/>
    <w:rsid w:val="007515D8"/>
    <w:rsid w:val="007A2944"/>
    <w:rsid w:val="00841F70"/>
    <w:rsid w:val="008575BF"/>
    <w:rsid w:val="008E722A"/>
    <w:rsid w:val="008F381B"/>
    <w:rsid w:val="009B03C5"/>
    <w:rsid w:val="00A31B70"/>
    <w:rsid w:val="00A761A1"/>
    <w:rsid w:val="00B046D1"/>
    <w:rsid w:val="00B62B21"/>
    <w:rsid w:val="00CC7DFC"/>
    <w:rsid w:val="00D33788"/>
    <w:rsid w:val="00D84D12"/>
    <w:rsid w:val="00DB56B9"/>
    <w:rsid w:val="00DE210B"/>
    <w:rsid w:val="00DF50B5"/>
    <w:rsid w:val="00E13497"/>
    <w:rsid w:val="00EF223B"/>
    <w:rsid w:val="00F82C34"/>
    <w:rsid w:val="00F848A6"/>
    <w:rsid w:val="00FC7DA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0E47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64B"/>
    <w:pPr>
      <w:spacing w:before="120" w:after="240" w:line="360" w:lineRule="auto"/>
      <w:jc w:val="both"/>
    </w:pPr>
    <w:rPr>
      <w:rFonts w:ascii="Arial" w:hAnsi="Arial" w:cs="Arial"/>
      <w:sz w:val="24"/>
      <w:lang w:val="en-GB" w:eastAsia="en-GB"/>
    </w:rPr>
  </w:style>
  <w:style w:type="paragraph" w:styleId="Heading1">
    <w:name w:val="heading 1"/>
    <w:basedOn w:val="Normal"/>
    <w:next w:val="Normal"/>
    <w:link w:val="Heading1Char"/>
    <w:uiPriority w:val="9"/>
    <w:qFormat/>
    <w:rsid w:val="009B03C5"/>
    <w:pPr>
      <w:keepNext/>
      <w:keepLines/>
      <w:spacing w:before="240" w:after="0"/>
      <w:outlineLvl w:val="0"/>
    </w:pPr>
    <w:rPr>
      <w:rFonts w:eastAsiaTheme="majorEastAsia" w:cstheme="majorBidi"/>
      <w:color w:val="244061" w:themeColor="accent1" w:themeShade="80"/>
      <w:sz w:val="32"/>
      <w:szCs w:val="32"/>
    </w:rPr>
  </w:style>
  <w:style w:type="paragraph" w:styleId="Heading2">
    <w:name w:val="heading 2"/>
    <w:basedOn w:val="Normal"/>
    <w:next w:val="Normal"/>
    <w:link w:val="Heading2Char"/>
    <w:uiPriority w:val="9"/>
    <w:unhideWhenUsed/>
    <w:qFormat/>
    <w:rsid w:val="00FC7DA7"/>
    <w:pPr>
      <w:keepNext/>
      <w:keepLines/>
      <w:spacing w:before="40" w:after="0"/>
      <w:outlineLvl w:val="1"/>
    </w:pPr>
    <w:rPr>
      <w:rFonts w:eastAsiaTheme="majorEastAsia" w:cstheme="majorBidi"/>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C5"/>
    <w:rPr>
      <w:rFonts w:ascii="Times New Roman" w:eastAsiaTheme="majorEastAsia" w:hAnsi="Times New Roman" w:cstheme="majorBidi"/>
      <w:color w:val="244061" w:themeColor="accent1" w:themeShade="80"/>
      <w:sz w:val="32"/>
      <w:szCs w:val="32"/>
    </w:rPr>
  </w:style>
  <w:style w:type="character" w:customStyle="1" w:styleId="Heading2Char">
    <w:name w:val="Heading 2 Char"/>
    <w:basedOn w:val="DefaultParagraphFont"/>
    <w:link w:val="Heading2"/>
    <w:uiPriority w:val="9"/>
    <w:rsid w:val="00FC7DA7"/>
    <w:rPr>
      <w:rFonts w:ascii="Times New Roman" w:eastAsiaTheme="majorEastAsia" w:hAnsi="Times New Roman" w:cstheme="majorBidi"/>
      <w:color w:val="365F91" w:themeColor="accent1" w:themeShade="BF"/>
      <w:sz w:val="28"/>
      <w:szCs w:val="26"/>
    </w:rPr>
  </w:style>
  <w:style w:type="paragraph" w:styleId="TOCHeading">
    <w:name w:val="TOC Heading"/>
    <w:basedOn w:val="Heading1"/>
    <w:next w:val="Normal"/>
    <w:uiPriority w:val="39"/>
    <w:unhideWhenUsed/>
    <w:qFormat/>
    <w:rsid w:val="002800AC"/>
    <w:pPr>
      <w:spacing w:line="259"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2800AC"/>
    <w:pPr>
      <w:spacing w:after="100"/>
    </w:pPr>
  </w:style>
  <w:style w:type="paragraph" w:styleId="TOC2">
    <w:name w:val="toc 2"/>
    <w:basedOn w:val="Normal"/>
    <w:next w:val="Normal"/>
    <w:autoRedefine/>
    <w:uiPriority w:val="39"/>
    <w:unhideWhenUsed/>
    <w:rsid w:val="002800AC"/>
    <w:pPr>
      <w:spacing w:after="100"/>
      <w:ind w:left="240"/>
    </w:pPr>
  </w:style>
  <w:style w:type="character" w:styleId="Hyperlink">
    <w:name w:val="Hyperlink"/>
    <w:basedOn w:val="DefaultParagraphFont"/>
    <w:uiPriority w:val="99"/>
    <w:unhideWhenUsed/>
    <w:rsid w:val="002800AC"/>
    <w:rPr>
      <w:color w:val="0000FF" w:themeColor="hyperlink"/>
      <w:u w:val="single"/>
    </w:rPr>
  </w:style>
  <w:style w:type="paragraph" w:styleId="Header">
    <w:name w:val="header"/>
    <w:basedOn w:val="Normal"/>
    <w:link w:val="HeaderChar"/>
    <w:uiPriority w:val="99"/>
    <w:unhideWhenUsed/>
    <w:rsid w:val="002800A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800AC"/>
    <w:rPr>
      <w:rFonts w:ascii="Times New Roman" w:hAnsi="Times New Roman" w:cs="Arial"/>
      <w:sz w:val="24"/>
      <w:lang w:val="en-GB" w:eastAsia="en-GB"/>
    </w:rPr>
  </w:style>
  <w:style w:type="paragraph" w:styleId="Footer">
    <w:name w:val="footer"/>
    <w:basedOn w:val="Normal"/>
    <w:link w:val="FooterChar"/>
    <w:uiPriority w:val="99"/>
    <w:unhideWhenUsed/>
    <w:rsid w:val="002800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800AC"/>
    <w:rPr>
      <w:rFonts w:ascii="Times New Roman" w:hAnsi="Times New Roman" w:cs="Arial"/>
      <w:sz w:val="24"/>
      <w:lang w:val="en-GB" w:eastAsia="en-GB"/>
    </w:rPr>
  </w:style>
  <w:style w:type="paragraph" w:styleId="NormalWeb">
    <w:name w:val="Normal (Web)"/>
    <w:basedOn w:val="Normal"/>
    <w:uiPriority w:val="99"/>
    <w:semiHidden/>
    <w:unhideWhenUsed/>
    <w:rsid w:val="002800AC"/>
    <w:pPr>
      <w:spacing w:before="100" w:beforeAutospacing="1" w:after="100" w:afterAutospacing="1" w:line="240" w:lineRule="auto"/>
      <w:jc w:val="left"/>
    </w:pPr>
    <w:rPr>
      <w:rFonts w:eastAsia="Times New Roman" w:cs="Times New Roman"/>
      <w:szCs w:val="24"/>
    </w:rPr>
  </w:style>
  <w:style w:type="paragraph" w:styleId="NoSpacing">
    <w:name w:val="No Spacing"/>
    <w:link w:val="NoSpacingChar"/>
    <w:uiPriority w:val="1"/>
    <w:qFormat/>
    <w:rsid w:val="008575BF"/>
    <w:pPr>
      <w:spacing w:after="0" w:line="240" w:lineRule="auto"/>
    </w:pPr>
    <w:rPr>
      <w:rFonts w:eastAsiaTheme="minorEastAsia"/>
    </w:rPr>
  </w:style>
  <w:style w:type="character" w:customStyle="1" w:styleId="NoSpacingChar">
    <w:name w:val="No Spacing Char"/>
    <w:basedOn w:val="DefaultParagraphFont"/>
    <w:link w:val="NoSpacing"/>
    <w:uiPriority w:val="1"/>
    <w:rsid w:val="008575BF"/>
    <w:rPr>
      <w:rFonts w:eastAsiaTheme="minorEastAsia"/>
    </w:rPr>
  </w:style>
  <w:style w:type="character" w:styleId="UnresolvedMention">
    <w:name w:val="Unresolved Mention"/>
    <w:basedOn w:val="DefaultParagraphFont"/>
    <w:uiPriority w:val="99"/>
    <w:semiHidden/>
    <w:unhideWhenUsed/>
    <w:rsid w:val="00010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872437">
      <w:bodyDiv w:val="1"/>
      <w:marLeft w:val="0"/>
      <w:marRight w:val="0"/>
      <w:marTop w:val="0"/>
      <w:marBottom w:val="0"/>
      <w:divBdr>
        <w:top w:val="none" w:sz="0" w:space="0" w:color="auto"/>
        <w:left w:val="none" w:sz="0" w:space="0" w:color="auto"/>
        <w:bottom w:val="none" w:sz="0" w:space="0" w:color="auto"/>
        <w:right w:val="none" w:sz="0" w:space="0" w:color="auto"/>
      </w:divBdr>
    </w:div>
    <w:div w:id="119996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4B683-049B-4DD8-B33C-1F7805F32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2494</Words>
  <Characters>14217</Characters>
  <Application>Microsoft Office Word</Application>
  <DocSecurity>0</DocSecurity>
  <Lines>118</Lines>
  <Paragraphs>33</Paragraphs>
  <ScaleCrop>false</ScaleCrop>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2023-11-12T19:04:00Z</dcterms:created>
  <dcterms:modified xsi:type="dcterms:W3CDTF">2023-11-12T19:04:00Z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5bca1b767750a1dbb125547a7f3965147def40ab2a226cca4c80236911a1f775</vt:lpwstr>
  </property>
</Properties>
</file>