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72CC7D" w14:textId="1838BED1" w:rsidR="00C24B1F" w:rsidRPr="00864E77" w:rsidRDefault="00B920CE" w:rsidP="00DE1D6E">
      <w:pPr>
        <w:rPr>
          <w:b/>
          <w:i/>
          <w:sz w:val="28"/>
          <w:szCs w:val="28"/>
        </w:rPr>
      </w:pPr>
      <w:r w:rsidRPr="00864E77">
        <w:rPr>
          <w:b/>
          <w:i/>
          <w:sz w:val="28"/>
          <w:szCs w:val="28"/>
        </w:rPr>
        <w:t>Lighting Study</w:t>
      </w:r>
      <w:r w:rsidR="00864E77" w:rsidRPr="00864E77">
        <w:rPr>
          <w:b/>
          <w:i/>
          <w:sz w:val="28"/>
          <w:szCs w:val="28"/>
        </w:rPr>
        <w:t xml:space="preserve"> Task</w:t>
      </w:r>
    </w:p>
    <w:p w14:paraId="112C8AF0" w14:textId="77777777" w:rsidR="00C24B1F" w:rsidRDefault="00C24B1F" w:rsidP="00DE1D6E">
      <w:pPr>
        <w:rPr>
          <w:b/>
          <w:i/>
          <w:sz w:val="20"/>
          <w:szCs w:val="20"/>
        </w:rPr>
      </w:pPr>
    </w:p>
    <w:p w14:paraId="2882EAAA" w14:textId="2E95607B" w:rsidR="00C24B1F" w:rsidRDefault="007150F0" w:rsidP="00DE1D6E">
      <w:pPr>
        <w:rPr>
          <w:i/>
          <w:sz w:val="20"/>
          <w:szCs w:val="20"/>
        </w:rPr>
      </w:pPr>
      <w:r>
        <w:rPr>
          <w:i/>
          <w:sz w:val="20"/>
          <w:szCs w:val="20"/>
        </w:rPr>
        <w:t xml:space="preserve">Inspiration: </w:t>
      </w:r>
      <w:r w:rsidR="00C24B1F">
        <w:rPr>
          <w:i/>
          <w:sz w:val="20"/>
          <w:szCs w:val="20"/>
        </w:rPr>
        <w:t>The Killing (</w:t>
      </w:r>
      <w:r>
        <w:rPr>
          <w:i/>
          <w:sz w:val="20"/>
          <w:szCs w:val="20"/>
        </w:rPr>
        <w:t xml:space="preserve">clip </w:t>
      </w:r>
      <w:r w:rsidR="00C24B1F">
        <w:rPr>
          <w:i/>
          <w:sz w:val="20"/>
          <w:szCs w:val="20"/>
        </w:rPr>
        <w:t>available on moodle)</w:t>
      </w:r>
    </w:p>
    <w:p w14:paraId="53FD1A16" w14:textId="77777777" w:rsidR="00864E77" w:rsidRDefault="00864E77" w:rsidP="00DE1D6E">
      <w:pPr>
        <w:rPr>
          <w:b/>
          <w:i/>
          <w:sz w:val="20"/>
          <w:szCs w:val="20"/>
        </w:rPr>
      </w:pPr>
    </w:p>
    <w:p w14:paraId="062827B1" w14:textId="77777777" w:rsidR="00C24B1F" w:rsidRPr="00C24B1F" w:rsidRDefault="00C24B1F" w:rsidP="00DE1D6E">
      <w:pPr>
        <w:rPr>
          <w:b/>
          <w:i/>
          <w:sz w:val="20"/>
          <w:szCs w:val="20"/>
        </w:rPr>
      </w:pPr>
      <w:r w:rsidRPr="00C24B1F">
        <w:rPr>
          <w:b/>
          <w:i/>
          <w:sz w:val="20"/>
          <w:szCs w:val="20"/>
        </w:rPr>
        <w:t>Emulate-</w:t>
      </w:r>
    </w:p>
    <w:p w14:paraId="4266DC85" w14:textId="4D877616" w:rsidR="00C24B1F" w:rsidRPr="00B920CE" w:rsidRDefault="00C24B1F" w:rsidP="00B920CE">
      <w:pPr>
        <w:pStyle w:val="ListParagraph"/>
        <w:numPr>
          <w:ilvl w:val="0"/>
          <w:numId w:val="16"/>
        </w:numPr>
        <w:rPr>
          <w:i/>
          <w:sz w:val="20"/>
          <w:szCs w:val="20"/>
        </w:rPr>
      </w:pPr>
      <w:r w:rsidRPr="00B920CE">
        <w:rPr>
          <w:i/>
          <w:sz w:val="20"/>
          <w:szCs w:val="20"/>
        </w:rPr>
        <w:t>You must emulate the lighting style.</w:t>
      </w:r>
    </w:p>
    <w:p w14:paraId="0BBA6A1F" w14:textId="785A1469" w:rsidR="00C24B1F" w:rsidRPr="00B920CE" w:rsidRDefault="00C24B1F" w:rsidP="00B920CE">
      <w:pPr>
        <w:pStyle w:val="ListParagraph"/>
        <w:numPr>
          <w:ilvl w:val="0"/>
          <w:numId w:val="16"/>
        </w:numPr>
        <w:rPr>
          <w:i/>
          <w:sz w:val="20"/>
          <w:szCs w:val="20"/>
        </w:rPr>
      </w:pPr>
      <w:r w:rsidRPr="00B920CE">
        <w:rPr>
          <w:i/>
          <w:sz w:val="20"/>
          <w:szCs w:val="20"/>
        </w:rPr>
        <w:t>You</w:t>
      </w:r>
      <w:r w:rsidR="00B920CE">
        <w:rPr>
          <w:i/>
          <w:sz w:val="20"/>
          <w:szCs w:val="20"/>
        </w:rPr>
        <w:t xml:space="preserve"> must emulate the scene content (c</w:t>
      </w:r>
      <w:r w:rsidRPr="00B920CE">
        <w:rPr>
          <w:i/>
          <w:sz w:val="20"/>
          <w:szCs w:val="20"/>
        </w:rPr>
        <w:t>haracter enters location, turns on torch, and proceeds to investigate location</w:t>
      </w:r>
      <w:r w:rsidR="00B920CE">
        <w:rPr>
          <w:i/>
          <w:sz w:val="20"/>
          <w:szCs w:val="20"/>
        </w:rPr>
        <w:t>)</w:t>
      </w:r>
      <w:r w:rsidRPr="00B920CE">
        <w:rPr>
          <w:i/>
          <w:sz w:val="20"/>
          <w:szCs w:val="20"/>
        </w:rPr>
        <w:t>.</w:t>
      </w:r>
    </w:p>
    <w:p w14:paraId="3F0FB31A" w14:textId="6B01B62E" w:rsidR="00C24B1F" w:rsidRPr="00B920CE" w:rsidRDefault="00C24B1F" w:rsidP="00B920CE">
      <w:pPr>
        <w:pStyle w:val="ListParagraph"/>
        <w:numPr>
          <w:ilvl w:val="0"/>
          <w:numId w:val="16"/>
        </w:numPr>
        <w:rPr>
          <w:i/>
          <w:sz w:val="20"/>
          <w:szCs w:val="20"/>
        </w:rPr>
      </w:pPr>
      <w:r w:rsidRPr="00B920CE">
        <w:rPr>
          <w:i/>
          <w:sz w:val="20"/>
          <w:szCs w:val="20"/>
        </w:rPr>
        <w:t>You must use locked off shots, pan/tilt, hand held.</w:t>
      </w:r>
    </w:p>
    <w:p w14:paraId="60C9FA17" w14:textId="77777777" w:rsidR="00C24B1F" w:rsidRDefault="00C24B1F" w:rsidP="00DE1D6E">
      <w:pPr>
        <w:rPr>
          <w:i/>
          <w:sz w:val="20"/>
          <w:szCs w:val="20"/>
        </w:rPr>
      </w:pPr>
    </w:p>
    <w:p w14:paraId="3F8C24DD" w14:textId="04EBFC68" w:rsidR="00C24B1F" w:rsidRPr="00C24B1F" w:rsidRDefault="00C24B1F" w:rsidP="00DE1D6E">
      <w:pPr>
        <w:rPr>
          <w:b/>
          <w:i/>
          <w:sz w:val="20"/>
          <w:szCs w:val="20"/>
        </w:rPr>
      </w:pPr>
      <w:r w:rsidRPr="00C24B1F">
        <w:rPr>
          <w:b/>
          <w:i/>
          <w:sz w:val="20"/>
          <w:szCs w:val="20"/>
        </w:rPr>
        <w:t>Experiment-</w:t>
      </w:r>
    </w:p>
    <w:p w14:paraId="3BB6FC18" w14:textId="6A0306E6" w:rsidR="00C24B1F" w:rsidRPr="00B920CE" w:rsidRDefault="00C24B1F" w:rsidP="00B920CE">
      <w:pPr>
        <w:pStyle w:val="ListParagraph"/>
        <w:numPr>
          <w:ilvl w:val="0"/>
          <w:numId w:val="17"/>
        </w:numPr>
        <w:rPr>
          <w:i/>
          <w:sz w:val="20"/>
          <w:szCs w:val="20"/>
        </w:rPr>
      </w:pPr>
      <w:r w:rsidRPr="00B920CE">
        <w:rPr>
          <w:i/>
          <w:sz w:val="20"/>
          <w:szCs w:val="20"/>
        </w:rPr>
        <w:t>You can experiment with framing and composition.</w:t>
      </w:r>
    </w:p>
    <w:p w14:paraId="753F69C8" w14:textId="77777777" w:rsidR="00C24B1F" w:rsidRDefault="00C24B1F" w:rsidP="00DE1D6E">
      <w:pPr>
        <w:rPr>
          <w:i/>
          <w:sz w:val="20"/>
          <w:szCs w:val="20"/>
        </w:rPr>
      </w:pPr>
    </w:p>
    <w:p w14:paraId="3B80F238" w14:textId="41713F91" w:rsidR="00DE1D6E" w:rsidRPr="00F36879" w:rsidRDefault="00DE1D6E" w:rsidP="00DE1D6E">
      <w:pPr>
        <w:rPr>
          <w:b/>
          <w:i/>
          <w:sz w:val="20"/>
          <w:szCs w:val="20"/>
        </w:rPr>
      </w:pPr>
      <w:r w:rsidRPr="00F36879">
        <w:rPr>
          <w:b/>
          <w:i/>
          <w:sz w:val="20"/>
          <w:szCs w:val="20"/>
        </w:rPr>
        <w:t>Working as a crew:</w:t>
      </w:r>
    </w:p>
    <w:p w14:paraId="5CD928EF" w14:textId="77777777" w:rsidR="00DE1D6E" w:rsidRPr="00F36879" w:rsidRDefault="00DE1D6E" w:rsidP="00DE1D6E">
      <w:pPr>
        <w:rPr>
          <w:i/>
          <w:sz w:val="20"/>
          <w:szCs w:val="20"/>
        </w:rPr>
      </w:pPr>
      <w:r w:rsidRPr="00F36879">
        <w:rPr>
          <w:i/>
          <w:sz w:val="20"/>
          <w:szCs w:val="20"/>
        </w:rPr>
        <w:t xml:space="preserve">As you complete today’s tasks you must work as a crew. </w:t>
      </w:r>
    </w:p>
    <w:p w14:paraId="12042EEC" w14:textId="77777777" w:rsidR="00DE1D6E" w:rsidRPr="00F36879" w:rsidRDefault="00DE1D6E" w:rsidP="00DE1D6E">
      <w:pPr>
        <w:rPr>
          <w:i/>
          <w:sz w:val="20"/>
          <w:szCs w:val="20"/>
        </w:rPr>
      </w:pPr>
    </w:p>
    <w:p w14:paraId="4588BBE5" w14:textId="3BF2ABC3" w:rsidR="00DE1D6E" w:rsidRPr="00F36879" w:rsidRDefault="00DE1D6E" w:rsidP="00DE1D6E">
      <w:pPr>
        <w:rPr>
          <w:i/>
          <w:sz w:val="20"/>
          <w:szCs w:val="20"/>
        </w:rPr>
      </w:pPr>
      <w:r w:rsidRPr="00F36879">
        <w:rPr>
          <w:i/>
          <w:sz w:val="20"/>
          <w:szCs w:val="20"/>
        </w:rPr>
        <w:t>Each individual within the team will have a distinctive role, with specific responsibilities.  You must NOT step out side of the duties associated with the role and infringe upon the responsibilities of anyone else in the team.</w:t>
      </w:r>
      <w:r w:rsidR="003A7204" w:rsidRPr="00F36879">
        <w:rPr>
          <w:i/>
          <w:sz w:val="20"/>
          <w:szCs w:val="20"/>
        </w:rPr>
        <w:t xml:space="preserve"> </w:t>
      </w:r>
    </w:p>
    <w:p w14:paraId="1445168B" w14:textId="77777777" w:rsidR="007150F0" w:rsidRDefault="007150F0" w:rsidP="00DE1D6E">
      <w:pPr>
        <w:rPr>
          <w:i/>
        </w:rPr>
      </w:pPr>
    </w:p>
    <w:p w14:paraId="4854B9A1" w14:textId="77777777" w:rsidR="007150F0" w:rsidRPr="006B64CB" w:rsidRDefault="007150F0" w:rsidP="007150F0">
      <w:pPr>
        <w:pStyle w:val="ListParagraph"/>
        <w:numPr>
          <w:ilvl w:val="0"/>
          <w:numId w:val="3"/>
        </w:numPr>
        <w:rPr>
          <w:rFonts w:ascii="Times New Roman" w:eastAsia="Times New Roman" w:hAnsi="Times New Roman" w:cs="Times New Roman"/>
          <w:sz w:val="20"/>
          <w:szCs w:val="20"/>
        </w:rPr>
      </w:pPr>
      <w:r w:rsidRPr="00127E6E">
        <w:rPr>
          <w:b/>
        </w:rPr>
        <w:t xml:space="preserve">Director - key responsibilities include: </w:t>
      </w:r>
      <w:r w:rsidRPr="00127E6E">
        <w:rPr>
          <w:rFonts w:ascii="Helvetica" w:eastAsia="Times New Roman" w:hAnsi="Helvetica" w:cs="Times New Roman"/>
          <w:color w:val="4B4B4B"/>
          <w:sz w:val="21"/>
          <w:szCs w:val="21"/>
        </w:rPr>
        <w:t>The director is the leadin</w:t>
      </w:r>
      <w:r>
        <w:rPr>
          <w:rFonts w:ascii="Helvetica" w:eastAsia="Times New Roman" w:hAnsi="Helvetica" w:cs="Times New Roman"/>
          <w:color w:val="4B4B4B"/>
          <w:sz w:val="21"/>
          <w:szCs w:val="21"/>
        </w:rPr>
        <w:t>g creative artist</w:t>
      </w:r>
      <w:r w:rsidRPr="00127E6E">
        <w:rPr>
          <w:rFonts w:ascii="Helvetica" w:eastAsia="Times New Roman" w:hAnsi="Helvetica" w:cs="Times New Roman"/>
          <w:color w:val="4B4B4B"/>
          <w:sz w:val="21"/>
          <w:szCs w:val="21"/>
        </w:rPr>
        <w:t>. The director works directly with the actors on their performances and has final creative contr</w:t>
      </w:r>
      <w:r>
        <w:rPr>
          <w:rFonts w:ascii="Helvetica" w:eastAsia="Times New Roman" w:hAnsi="Helvetica" w:cs="Times New Roman"/>
          <w:color w:val="4B4B4B"/>
          <w:sz w:val="21"/>
          <w:szCs w:val="21"/>
        </w:rPr>
        <w:t>ol on almost every aspect of</w:t>
      </w:r>
      <w:r w:rsidRPr="00127E6E">
        <w:rPr>
          <w:rFonts w:ascii="Helvetica" w:eastAsia="Times New Roman" w:hAnsi="Helvetica" w:cs="Times New Roman"/>
          <w:color w:val="4B4B4B"/>
          <w:sz w:val="21"/>
          <w:szCs w:val="21"/>
        </w:rPr>
        <w:t xml:space="preserve"> the film. The director plays a large role in casting, script revisions, shot composing and even editing.</w:t>
      </w:r>
    </w:p>
    <w:p w14:paraId="756240B5" w14:textId="77777777" w:rsidR="007150F0" w:rsidRPr="00A0224E" w:rsidRDefault="007150F0" w:rsidP="007150F0">
      <w:pPr>
        <w:pStyle w:val="ListParagraph"/>
        <w:rPr>
          <w:rFonts w:ascii="Times New Roman" w:eastAsia="Times New Roman" w:hAnsi="Times New Roman" w:cs="Times New Roman"/>
          <w:sz w:val="20"/>
          <w:szCs w:val="20"/>
        </w:rPr>
      </w:pPr>
    </w:p>
    <w:p w14:paraId="55595D2F" w14:textId="77777777" w:rsidR="007150F0" w:rsidRPr="000D1438" w:rsidRDefault="007150F0" w:rsidP="007150F0">
      <w:pPr>
        <w:pStyle w:val="ListParagraph"/>
        <w:numPr>
          <w:ilvl w:val="0"/>
          <w:numId w:val="3"/>
        </w:numPr>
        <w:rPr>
          <w:rFonts w:ascii="Times New Roman" w:eastAsia="Times New Roman" w:hAnsi="Times New Roman" w:cs="Times New Roman"/>
          <w:color w:val="808080" w:themeColor="background1" w:themeShade="80"/>
          <w:sz w:val="21"/>
          <w:szCs w:val="21"/>
        </w:rPr>
      </w:pPr>
      <w:r w:rsidRPr="000D1438">
        <w:rPr>
          <w:b/>
        </w:rPr>
        <w:t xml:space="preserve">1AD – Assistant Director - key responsibilities include: </w:t>
      </w:r>
      <w:r w:rsidRPr="000D1438">
        <w:rPr>
          <w:rFonts w:ascii="Helvetica" w:eastAsia="Times New Roman" w:hAnsi="Helvetica" w:cs="Times New Roman"/>
          <w:color w:val="808080" w:themeColor="background1" w:themeShade="80"/>
          <w:sz w:val="21"/>
          <w:szCs w:val="21"/>
          <w:shd w:val="clear" w:color="auto" w:fill="FFFFFF"/>
        </w:rPr>
        <w:t>The assistant directors (AD) department is the bridge between the director and the rest of the production crew. A first assistant director heads up the department and acts as the director's right hand, taking on the important practicalities of a shoot and ensuring a disciplined, safe and effective working environment. </w:t>
      </w:r>
    </w:p>
    <w:p w14:paraId="6058B09C" w14:textId="77777777" w:rsidR="007150F0" w:rsidRPr="00AF4F84" w:rsidRDefault="007150F0" w:rsidP="007150F0">
      <w:pPr>
        <w:rPr>
          <w:b/>
        </w:rPr>
      </w:pPr>
    </w:p>
    <w:p w14:paraId="457C3706" w14:textId="77777777" w:rsidR="007150F0" w:rsidRPr="00BE074B" w:rsidRDefault="007150F0" w:rsidP="007150F0">
      <w:pPr>
        <w:pStyle w:val="ListParagraph"/>
        <w:numPr>
          <w:ilvl w:val="0"/>
          <w:numId w:val="2"/>
        </w:numPr>
        <w:rPr>
          <w:rFonts w:ascii="Times New Roman" w:eastAsia="Times New Roman" w:hAnsi="Times New Roman" w:cs="Times New Roman"/>
          <w:sz w:val="20"/>
          <w:szCs w:val="20"/>
        </w:rPr>
      </w:pPr>
      <w:r>
        <w:rPr>
          <w:b/>
        </w:rPr>
        <w:t>DOP (Director of photography)</w:t>
      </w:r>
      <w:r w:rsidRPr="00AF4F84">
        <w:rPr>
          <w:b/>
        </w:rPr>
        <w:t xml:space="preserve"> - key responsibilities include: </w:t>
      </w:r>
      <w:r>
        <w:rPr>
          <w:b/>
        </w:rPr>
        <w:t xml:space="preserve"> </w:t>
      </w:r>
      <w:r w:rsidRPr="00D708B2">
        <w:rPr>
          <w:rFonts w:ascii="Helvetica" w:eastAsia="Times New Roman" w:hAnsi="Helvetica" w:cs="Times New Roman"/>
          <w:color w:val="4B4B4B"/>
          <w:sz w:val="20"/>
          <w:szCs w:val="20"/>
        </w:rPr>
        <w:t>The director of photography (D.O.P.) is in charge of the overall visual look of the film, as seen through the camera. They recommend which cameras and lenses to use for the production. They design the shot’s framing, and the camera movements in conjunction with the director. They are also in charge of the camera crew, lighting design and collaborating with the gaffer.</w:t>
      </w:r>
    </w:p>
    <w:p w14:paraId="4957BFAA" w14:textId="77777777" w:rsidR="007150F0" w:rsidRPr="00127E6E" w:rsidRDefault="007150F0" w:rsidP="007150F0">
      <w:pPr>
        <w:rPr>
          <w:rFonts w:ascii="Times New Roman" w:eastAsia="Times New Roman" w:hAnsi="Times New Roman" w:cs="Times New Roman"/>
          <w:sz w:val="20"/>
          <w:szCs w:val="20"/>
        </w:rPr>
      </w:pPr>
    </w:p>
    <w:p w14:paraId="4660B878" w14:textId="77777777" w:rsidR="007150F0" w:rsidRDefault="007150F0" w:rsidP="007150F0">
      <w:pPr>
        <w:pStyle w:val="ListParagraph"/>
        <w:numPr>
          <w:ilvl w:val="0"/>
          <w:numId w:val="2"/>
        </w:numPr>
        <w:rPr>
          <w:rFonts w:ascii="Helvetica" w:eastAsia="Times New Roman" w:hAnsi="Helvetica" w:cs="Times New Roman"/>
          <w:color w:val="4B4B4B"/>
          <w:sz w:val="21"/>
          <w:szCs w:val="21"/>
        </w:rPr>
      </w:pPr>
      <w:r w:rsidRPr="00AF4F84">
        <w:rPr>
          <w:b/>
        </w:rPr>
        <w:t xml:space="preserve">Camera operator – key responsibilities include: </w:t>
      </w:r>
      <w:r>
        <w:rPr>
          <w:rFonts w:ascii="Helvetica" w:eastAsia="Times New Roman" w:hAnsi="Helvetica" w:cs="Times New Roman"/>
          <w:color w:val="4B4B4B"/>
          <w:sz w:val="21"/>
          <w:szCs w:val="21"/>
        </w:rPr>
        <w:t>Positioning/moving the camera, exposing.  T</w:t>
      </w:r>
      <w:r w:rsidRPr="00AF4F84">
        <w:rPr>
          <w:rFonts w:ascii="Helvetica" w:eastAsia="Times New Roman" w:hAnsi="Helvetica" w:cs="Times New Roman"/>
          <w:color w:val="4B4B4B"/>
          <w:sz w:val="21"/>
          <w:szCs w:val="21"/>
        </w:rPr>
        <w:t>he camera operator physically controls and operates the camera during filming, under the direction of the D.</w:t>
      </w:r>
      <w:r>
        <w:rPr>
          <w:rFonts w:ascii="Helvetica" w:eastAsia="Times New Roman" w:hAnsi="Helvetica" w:cs="Times New Roman"/>
          <w:color w:val="4B4B4B"/>
          <w:sz w:val="21"/>
          <w:szCs w:val="21"/>
        </w:rPr>
        <w:t>O.</w:t>
      </w:r>
      <w:r w:rsidRPr="00AF4F84">
        <w:rPr>
          <w:rFonts w:ascii="Helvetica" w:eastAsia="Times New Roman" w:hAnsi="Helvetica" w:cs="Times New Roman"/>
          <w:color w:val="4B4B4B"/>
          <w:sz w:val="21"/>
          <w:szCs w:val="21"/>
        </w:rPr>
        <w:t>P. (Director of Photography).  The camera operator controls the shot’s framing, and the camera movements as instructed by the director of photography.</w:t>
      </w:r>
    </w:p>
    <w:p w14:paraId="7C9A3744" w14:textId="77777777" w:rsidR="007150F0" w:rsidRPr="006B64CB" w:rsidRDefault="007150F0" w:rsidP="007150F0">
      <w:pPr>
        <w:rPr>
          <w:rFonts w:ascii="Helvetica" w:eastAsia="Times New Roman" w:hAnsi="Helvetica" w:cs="Times New Roman"/>
          <w:color w:val="4B4B4B"/>
          <w:sz w:val="21"/>
          <w:szCs w:val="21"/>
        </w:rPr>
      </w:pPr>
    </w:p>
    <w:p w14:paraId="434729A8" w14:textId="77777777" w:rsidR="007150F0" w:rsidRPr="00127E6E" w:rsidRDefault="007150F0" w:rsidP="007150F0">
      <w:pPr>
        <w:pStyle w:val="ListParagraph"/>
        <w:numPr>
          <w:ilvl w:val="0"/>
          <w:numId w:val="2"/>
        </w:numPr>
        <w:rPr>
          <w:rFonts w:ascii="Times New Roman" w:eastAsia="Times New Roman" w:hAnsi="Times New Roman" w:cs="Times New Roman"/>
          <w:sz w:val="20"/>
          <w:szCs w:val="20"/>
        </w:rPr>
      </w:pPr>
      <w:r w:rsidRPr="00127E6E">
        <w:rPr>
          <w:b/>
        </w:rPr>
        <w:t xml:space="preserve">Camera assistant (1AC)– key responsibilities include: </w:t>
      </w:r>
      <w:r w:rsidRPr="00127E6E">
        <w:rPr>
          <w:rFonts w:ascii="Helvetica" w:eastAsia="Times New Roman" w:hAnsi="Helvetica" w:cs="Times New Roman"/>
          <w:color w:val="4B4B4B"/>
          <w:sz w:val="21"/>
          <w:szCs w:val="21"/>
        </w:rPr>
        <w:t xml:space="preserve">The 1st AC is the chief assistant to the camera operator. The 1st assistant cameraperson is in charge of measuring and pulling focus during </w:t>
      </w:r>
      <w:r>
        <w:rPr>
          <w:rFonts w:ascii="Helvetica" w:eastAsia="Times New Roman" w:hAnsi="Helvetica" w:cs="Times New Roman"/>
          <w:color w:val="4B4B4B"/>
          <w:sz w:val="21"/>
          <w:szCs w:val="21"/>
        </w:rPr>
        <w:t xml:space="preserve">filming. </w:t>
      </w:r>
      <w:r w:rsidRPr="00127E6E">
        <w:rPr>
          <w:rFonts w:ascii="Helvetica" w:eastAsia="Times New Roman" w:hAnsi="Helvetica" w:cs="Times New Roman"/>
          <w:color w:val="4B4B4B"/>
          <w:sz w:val="21"/>
          <w:szCs w:val="21"/>
        </w:rPr>
        <w:t>This person also helps setup and build the camera, as well as maintain and clean the camera and lenses.</w:t>
      </w:r>
    </w:p>
    <w:p w14:paraId="1C15F8E9" w14:textId="77777777" w:rsidR="007150F0" w:rsidRDefault="007150F0" w:rsidP="007150F0">
      <w:pPr>
        <w:pStyle w:val="ListParagraph"/>
        <w:rPr>
          <w:rFonts w:ascii="Helvetica" w:eastAsia="Times New Roman" w:hAnsi="Helvetica" w:cs="Times New Roman"/>
          <w:color w:val="4B4B4B"/>
          <w:sz w:val="21"/>
          <w:szCs w:val="21"/>
        </w:rPr>
      </w:pPr>
    </w:p>
    <w:p w14:paraId="11FAC52F" w14:textId="77777777" w:rsidR="007150F0" w:rsidRPr="006B64CB" w:rsidRDefault="007150F0" w:rsidP="007150F0">
      <w:pPr>
        <w:pStyle w:val="ListParagraph"/>
        <w:numPr>
          <w:ilvl w:val="0"/>
          <w:numId w:val="2"/>
        </w:numPr>
        <w:rPr>
          <w:rFonts w:ascii="Times New Roman" w:eastAsia="Times New Roman" w:hAnsi="Times New Roman" w:cs="Times New Roman"/>
          <w:sz w:val="20"/>
          <w:szCs w:val="20"/>
        </w:rPr>
      </w:pPr>
      <w:r w:rsidRPr="00127E6E">
        <w:rPr>
          <w:b/>
        </w:rPr>
        <w:t xml:space="preserve">Camera assistant (2AC)– key responsibilities include: </w:t>
      </w:r>
      <w:r w:rsidRPr="00127E6E">
        <w:rPr>
          <w:rFonts w:ascii="Helvetica" w:eastAsia="Times New Roman" w:hAnsi="Helvetica" w:cs="Times New Roman"/>
          <w:color w:val="4B4B4B"/>
          <w:sz w:val="21"/>
          <w:szCs w:val="21"/>
        </w:rPr>
        <w:t>The 2nd AC is also known as the l</w:t>
      </w:r>
      <w:r>
        <w:rPr>
          <w:rFonts w:ascii="Helvetica" w:eastAsia="Times New Roman" w:hAnsi="Helvetica" w:cs="Times New Roman"/>
          <w:color w:val="4B4B4B"/>
          <w:sz w:val="21"/>
          <w:szCs w:val="21"/>
        </w:rPr>
        <w:t>oader. The 2nd assistant camera</w:t>
      </w:r>
      <w:r w:rsidRPr="00127E6E">
        <w:rPr>
          <w:rFonts w:ascii="Helvetica" w:eastAsia="Times New Roman" w:hAnsi="Helvetica" w:cs="Times New Roman"/>
          <w:color w:val="4B4B4B"/>
          <w:sz w:val="21"/>
          <w:szCs w:val="21"/>
        </w:rPr>
        <w:t>perso</w:t>
      </w:r>
      <w:r>
        <w:rPr>
          <w:rFonts w:ascii="Helvetica" w:eastAsia="Times New Roman" w:hAnsi="Helvetica" w:cs="Times New Roman"/>
          <w:color w:val="4B4B4B"/>
          <w:sz w:val="21"/>
          <w:szCs w:val="21"/>
        </w:rPr>
        <w:t>n is primarily responsible for</w:t>
      </w:r>
      <w:r w:rsidRPr="00127E6E">
        <w:rPr>
          <w:rFonts w:ascii="Helvetica" w:eastAsia="Times New Roman" w:hAnsi="Helvetica" w:cs="Times New Roman"/>
          <w:color w:val="4B4B4B"/>
          <w:sz w:val="21"/>
          <w:szCs w:val="21"/>
        </w:rPr>
        <w:t xml:space="preserve"> maintaining and filling out all the</w:t>
      </w:r>
      <w:r>
        <w:rPr>
          <w:rFonts w:ascii="Helvetica" w:eastAsia="Times New Roman" w:hAnsi="Helvetica" w:cs="Times New Roman"/>
          <w:color w:val="4B4B4B"/>
          <w:sz w:val="21"/>
          <w:szCs w:val="21"/>
        </w:rPr>
        <w:t xml:space="preserve"> camera reports</w:t>
      </w:r>
      <w:r w:rsidRPr="00127E6E">
        <w:rPr>
          <w:rFonts w:ascii="Helvetica" w:eastAsia="Times New Roman" w:hAnsi="Helvetica" w:cs="Times New Roman"/>
          <w:color w:val="4B4B4B"/>
          <w:sz w:val="21"/>
          <w:szCs w:val="21"/>
        </w:rPr>
        <w:t>. This person also runs the slate or clapper to maintain sync and the correct labelling for each and every shot.</w:t>
      </w:r>
    </w:p>
    <w:p w14:paraId="1D8C923D" w14:textId="77777777" w:rsidR="007150F0" w:rsidRPr="007150F0" w:rsidRDefault="007150F0" w:rsidP="007150F0">
      <w:pPr>
        <w:rPr>
          <w:rFonts w:ascii="Times New Roman" w:eastAsia="Times New Roman" w:hAnsi="Times New Roman" w:cs="Times New Roman"/>
          <w:sz w:val="20"/>
          <w:szCs w:val="20"/>
        </w:rPr>
      </w:pPr>
    </w:p>
    <w:p w14:paraId="34D2FAF6" w14:textId="77777777" w:rsidR="007150F0" w:rsidRPr="00AF4F84" w:rsidRDefault="007150F0" w:rsidP="007150F0">
      <w:pPr>
        <w:pStyle w:val="ListParagraph"/>
        <w:numPr>
          <w:ilvl w:val="0"/>
          <w:numId w:val="2"/>
        </w:numPr>
        <w:rPr>
          <w:rFonts w:ascii="Times New Roman" w:eastAsia="Times New Roman" w:hAnsi="Times New Roman" w:cs="Times New Roman"/>
          <w:sz w:val="20"/>
          <w:szCs w:val="20"/>
        </w:rPr>
      </w:pPr>
      <w:r w:rsidRPr="00AF4F84">
        <w:rPr>
          <w:b/>
        </w:rPr>
        <w:t xml:space="preserve">Lighting gaffer - key responsibilities include: </w:t>
      </w:r>
      <w:r w:rsidRPr="00AF4F84">
        <w:rPr>
          <w:rFonts w:ascii="Helvetica" w:eastAsia="Times New Roman" w:hAnsi="Helvetica" w:cs="Times New Roman"/>
          <w:color w:val="4B4B4B"/>
          <w:sz w:val="21"/>
          <w:szCs w:val="21"/>
        </w:rPr>
        <w:t>The gaffer is also known as the chief lighting technician. This person is primarily responsible for developing a lighting plan according to the desires of the Director of Photography. The gaffer informs the grip on where and which lights are to be placed. The gaffer is in charge of creating the best possible lighting scenario according to the camera framing.</w:t>
      </w:r>
    </w:p>
    <w:p w14:paraId="1CF2902D" w14:textId="77777777" w:rsidR="007150F0" w:rsidRPr="00AF4F84" w:rsidRDefault="007150F0" w:rsidP="007150F0">
      <w:pPr>
        <w:rPr>
          <w:b/>
        </w:rPr>
      </w:pPr>
    </w:p>
    <w:p w14:paraId="2091DBE7" w14:textId="77777777" w:rsidR="007150F0" w:rsidRPr="00AF4F84" w:rsidRDefault="007150F0" w:rsidP="007150F0">
      <w:pPr>
        <w:pStyle w:val="ListParagraph"/>
        <w:numPr>
          <w:ilvl w:val="0"/>
          <w:numId w:val="2"/>
        </w:numPr>
        <w:rPr>
          <w:rFonts w:ascii="Times New Roman" w:eastAsia="Times New Roman" w:hAnsi="Times New Roman" w:cs="Times New Roman"/>
          <w:sz w:val="20"/>
          <w:szCs w:val="20"/>
        </w:rPr>
      </w:pPr>
      <w:r w:rsidRPr="00AF4F84">
        <w:rPr>
          <w:b/>
        </w:rPr>
        <w:t xml:space="preserve">Lighting grip - key responsibilities include: </w:t>
      </w:r>
      <w:r w:rsidRPr="00AF4F84">
        <w:rPr>
          <w:rFonts w:ascii="Helvetica" w:eastAsia="Times New Roman" w:hAnsi="Helvetica" w:cs="Times New Roman"/>
          <w:color w:val="4B4B4B"/>
          <w:sz w:val="21"/>
          <w:szCs w:val="21"/>
        </w:rPr>
        <w:t xml:space="preserve">Grips essentially “shape the light”. This includes creating pattern and shadow effects, colouring light, diffusing light or blocking light. </w:t>
      </w:r>
      <w:r>
        <w:rPr>
          <w:rFonts w:ascii="Helvetica" w:eastAsia="Times New Roman" w:hAnsi="Helvetica" w:cs="Times New Roman"/>
          <w:color w:val="4B4B4B"/>
          <w:sz w:val="21"/>
          <w:szCs w:val="21"/>
        </w:rPr>
        <w:t xml:space="preserve">Grips provide </w:t>
      </w:r>
      <w:r w:rsidRPr="00AF4F84">
        <w:rPr>
          <w:rFonts w:ascii="Helvetica" w:eastAsia="Times New Roman" w:hAnsi="Helvetica" w:cs="Times New Roman"/>
          <w:color w:val="4B4B4B"/>
          <w:sz w:val="21"/>
          <w:szCs w:val="21"/>
        </w:rPr>
        <w:t>the quality of light that the gaffer desires. They also provide a variety of rigging, securing and saf</w:t>
      </w:r>
      <w:r>
        <w:rPr>
          <w:rFonts w:ascii="Helvetica" w:eastAsia="Times New Roman" w:hAnsi="Helvetica" w:cs="Times New Roman"/>
          <w:color w:val="4B4B4B"/>
          <w:sz w:val="21"/>
          <w:szCs w:val="21"/>
        </w:rPr>
        <w:t>ety measures</w:t>
      </w:r>
      <w:r w:rsidRPr="00AF4F84">
        <w:rPr>
          <w:rFonts w:ascii="Helvetica" w:eastAsia="Times New Roman" w:hAnsi="Helvetica" w:cs="Times New Roman"/>
          <w:color w:val="4B4B4B"/>
          <w:sz w:val="21"/>
          <w:szCs w:val="21"/>
        </w:rPr>
        <w:t>.</w:t>
      </w:r>
    </w:p>
    <w:p w14:paraId="00883662" w14:textId="77777777" w:rsidR="007150F0" w:rsidRDefault="007150F0" w:rsidP="00DE1D6E">
      <w:pPr>
        <w:rPr>
          <w:i/>
        </w:rPr>
      </w:pPr>
    </w:p>
    <w:p w14:paraId="7565DCE3" w14:textId="7942EB36" w:rsidR="00B920CE" w:rsidRDefault="00B920CE" w:rsidP="00DE1D6E">
      <w:pPr>
        <w:rPr>
          <w:i/>
        </w:rPr>
      </w:pPr>
      <w:r>
        <w:rPr>
          <w:i/>
        </w:rPr>
        <w:lastRenderedPageBreak/>
        <w:t>The Killing Scene Breakdown</w:t>
      </w:r>
    </w:p>
    <w:p w14:paraId="239E990C" w14:textId="77777777" w:rsidR="00B920CE" w:rsidRPr="00001336" w:rsidRDefault="00B920CE" w:rsidP="00B920CE">
      <w:pPr>
        <w:rPr>
          <w:b/>
        </w:rPr>
      </w:pPr>
      <w:r w:rsidRPr="006F7030">
        <w:rPr>
          <w:b/>
        </w:rPr>
        <w:t>Section 1</w:t>
      </w:r>
    </w:p>
    <w:tbl>
      <w:tblPr>
        <w:tblStyle w:val="TableGrid"/>
        <w:tblW w:w="0" w:type="auto"/>
        <w:tblLook w:val="04A0" w:firstRow="1" w:lastRow="0" w:firstColumn="1" w:lastColumn="0" w:noHBand="0" w:noVBand="1"/>
      </w:tblPr>
      <w:tblGrid>
        <w:gridCol w:w="5911"/>
        <w:gridCol w:w="4936"/>
      </w:tblGrid>
      <w:tr w:rsidR="00B920CE" w14:paraId="21CC336B" w14:textId="77777777" w:rsidTr="007150F0">
        <w:tc>
          <w:tcPr>
            <w:tcW w:w="5911" w:type="dxa"/>
          </w:tcPr>
          <w:p w14:paraId="166213F0" w14:textId="77777777" w:rsidR="00B920CE" w:rsidRPr="006F7030" w:rsidRDefault="00B920CE" w:rsidP="00B920CE">
            <w:pPr>
              <w:rPr>
                <w:b/>
              </w:rPr>
            </w:pPr>
            <w:r w:rsidRPr="006F7030">
              <w:rPr>
                <w:b/>
              </w:rPr>
              <w:t>Shot 1</w:t>
            </w:r>
          </w:p>
          <w:p w14:paraId="4BA3A8F7" w14:textId="77777777" w:rsidR="00B920CE" w:rsidRDefault="00B920CE" w:rsidP="00B920CE">
            <w:r>
              <w:rPr>
                <w:noProof/>
                <w:lang w:val="en-US"/>
              </w:rPr>
              <w:drawing>
                <wp:inline distT="0" distB="0" distL="0" distR="0" wp14:anchorId="6061BC82" wp14:editId="44992E1A">
                  <wp:extent cx="2411584" cy="1337172"/>
                  <wp:effectExtent l="0" t="0" r="1905" b="9525"/>
                  <wp:docPr id="1" name="Picture 1" descr="Macintosh HD:Users:kylie:Desktop:Screen Shot 2020-02-07 at 14.26.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ie:Desktop:Screen Shot 2020-02-07 at 14.26.04.png"/>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6000" contrast="-28000"/>
                                    </a14:imgEffect>
                                  </a14:imgLayer>
                                </a14:imgProps>
                              </a:ext>
                              <a:ext uri="{28A0092B-C50C-407E-A947-70E740481C1C}">
                                <a14:useLocalDpi xmlns:a14="http://schemas.microsoft.com/office/drawing/2010/main" val="0"/>
                              </a:ext>
                            </a:extLst>
                          </a:blip>
                          <a:srcRect/>
                          <a:stretch>
                            <a:fillRect/>
                          </a:stretch>
                        </pic:blipFill>
                        <pic:spPr bwMode="auto">
                          <a:xfrm>
                            <a:off x="0" y="0"/>
                            <a:ext cx="2413023" cy="1337970"/>
                          </a:xfrm>
                          <a:prstGeom prst="rect">
                            <a:avLst/>
                          </a:prstGeom>
                          <a:noFill/>
                          <a:ln>
                            <a:noFill/>
                          </a:ln>
                        </pic:spPr>
                      </pic:pic>
                    </a:graphicData>
                  </a:graphic>
                </wp:inline>
              </w:drawing>
            </w:r>
            <w:r>
              <w:rPr>
                <w:noProof/>
                <w:lang w:val="en-US"/>
              </w:rPr>
              <w:drawing>
                <wp:inline distT="0" distB="0" distL="0" distR="0" wp14:anchorId="5F084BE7" wp14:editId="3761F207">
                  <wp:extent cx="2399941" cy="1341652"/>
                  <wp:effectExtent l="0" t="0" r="0" b="5080"/>
                  <wp:docPr id="2" name="Picture 2" descr="Macintosh HD:Users:kylie:Desktop:Screen Shot 2020-02-07 at 14.2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ylie:Desktop:Screen Shot 2020-02-07 at 14.26.21.png"/>
                          <pic:cNvPicPr>
                            <a:picLocks noChangeAspect="1" noChangeArrowheads="1"/>
                          </pic:cNvPicPr>
                        </pic:nvPicPr>
                        <pic:blipFill>
                          <a:blip r:embed="rId11">
                            <a:extLst>
                              <a:ext uri="{BEBA8EAE-BF5A-486C-A8C5-ECC9F3942E4B}">
                                <a14:imgProps xmlns:a14="http://schemas.microsoft.com/office/drawing/2010/main">
                                  <a14:imgLayer r:embed="rId12">
                                    <a14:imgEffect>
                                      <a14:brightnessContrast bright="74000"/>
                                    </a14:imgEffect>
                                  </a14:imgLayer>
                                </a14:imgProps>
                              </a:ext>
                              <a:ext uri="{28A0092B-C50C-407E-A947-70E740481C1C}">
                                <a14:useLocalDpi xmlns:a14="http://schemas.microsoft.com/office/drawing/2010/main" val="0"/>
                              </a:ext>
                            </a:extLst>
                          </a:blip>
                          <a:srcRect/>
                          <a:stretch>
                            <a:fillRect/>
                          </a:stretch>
                        </pic:blipFill>
                        <pic:spPr bwMode="auto">
                          <a:xfrm>
                            <a:off x="0" y="0"/>
                            <a:ext cx="2401167" cy="1342338"/>
                          </a:xfrm>
                          <a:prstGeom prst="rect">
                            <a:avLst/>
                          </a:prstGeom>
                          <a:noFill/>
                          <a:ln>
                            <a:noFill/>
                          </a:ln>
                        </pic:spPr>
                      </pic:pic>
                    </a:graphicData>
                  </a:graphic>
                </wp:inline>
              </w:drawing>
            </w:r>
          </w:p>
          <w:p w14:paraId="6095F035" w14:textId="77777777" w:rsidR="00B920CE" w:rsidRDefault="00B920CE" w:rsidP="00B920CE"/>
          <w:p w14:paraId="732D1158" w14:textId="77777777" w:rsidR="00B920CE" w:rsidRPr="00001336" w:rsidRDefault="00B920CE" w:rsidP="00B920CE">
            <w:pPr>
              <w:rPr>
                <w:i/>
              </w:rPr>
            </w:pPr>
            <w:r w:rsidRPr="00001336">
              <w:rPr>
                <w:i/>
              </w:rPr>
              <w:t>Description:</w:t>
            </w:r>
          </w:p>
          <w:p w14:paraId="22FF52FC" w14:textId="77777777" w:rsidR="00B920CE" w:rsidRDefault="00B920CE" w:rsidP="00B920CE">
            <w:r>
              <w:t>Static camera</w:t>
            </w:r>
          </w:p>
          <w:p w14:paraId="228CCF2A" w14:textId="5662420B" w:rsidR="007150F0" w:rsidRPr="007150F0" w:rsidRDefault="00B920CE" w:rsidP="00B920CE">
            <w:r>
              <w:t xml:space="preserve">Character silhouetted as light goes off </w:t>
            </w:r>
          </w:p>
        </w:tc>
        <w:tc>
          <w:tcPr>
            <w:tcW w:w="4936" w:type="dxa"/>
          </w:tcPr>
          <w:p w14:paraId="35757C58" w14:textId="77777777" w:rsidR="00B920CE" w:rsidRPr="006F7030" w:rsidRDefault="00B920CE" w:rsidP="00B920CE">
            <w:pPr>
              <w:rPr>
                <w:b/>
              </w:rPr>
            </w:pPr>
            <w:r w:rsidRPr="006F7030">
              <w:rPr>
                <w:b/>
              </w:rPr>
              <w:t>Shot 2</w:t>
            </w:r>
          </w:p>
          <w:p w14:paraId="772FFF40" w14:textId="77777777" w:rsidR="00B920CE" w:rsidRDefault="00B920CE" w:rsidP="00B920CE">
            <w:r>
              <w:rPr>
                <w:noProof/>
                <w:lang w:val="en-US"/>
              </w:rPr>
              <w:drawing>
                <wp:inline distT="0" distB="0" distL="0" distR="0" wp14:anchorId="49A5CF01" wp14:editId="5391E7E9">
                  <wp:extent cx="2661672" cy="1481557"/>
                  <wp:effectExtent l="0" t="0" r="5715" b="0"/>
                  <wp:docPr id="8" name="Picture 8" descr="Macintosh HD:Users:kylie:Desktop:Screen Shot 2020-02-07 at 14.27.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ie:Desktop:Screen Shot 2020-02-07 at 14.27.51.png"/>
                          <pic:cNvPicPr>
                            <a:picLocks noChangeAspect="1" noChangeArrowheads="1"/>
                          </pic:cNvPicPr>
                        </pic:nvPicPr>
                        <pic:blipFill>
                          <a:blip r:embed="rId13">
                            <a:extLst>
                              <a:ext uri="{BEBA8EAE-BF5A-486C-A8C5-ECC9F3942E4B}">
                                <a14:imgProps xmlns:a14="http://schemas.microsoft.com/office/drawing/2010/main">
                                  <a14:imgLayer r:embed="rId14">
                                    <a14:imgEffect>
                                      <a14:brightnessContrast bright="67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662854" cy="1482215"/>
                          </a:xfrm>
                          <a:prstGeom prst="rect">
                            <a:avLst/>
                          </a:prstGeom>
                          <a:noFill/>
                          <a:ln>
                            <a:noFill/>
                          </a:ln>
                        </pic:spPr>
                      </pic:pic>
                    </a:graphicData>
                  </a:graphic>
                </wp:inline>
              </w:drawing>
            </w:r>
          </w:p>
          <w:p w14:paraId="07603ECD" w14:textId="77777777" w:rsidR="00B920CE" w:rsidRDefault="00B920CE" w:rsidP="00B920CE"/>
          <w:p w14:paraId="1255FE64" w14:textId="58BC98A4" w:rsidR="00B920CE" w:rsidRPr="00001336" w:rsidRDefault="00B920CE" w:rsidP="00B920CE">
            <w:pPr>
              <w:rPr>
                <w:i/>
              </w:rPr>
            </w:pPr>
            <w:r w:rsidRPr="00001336">
              <w:rPr>
                <w:i/>
              </w:rPr>
              <w:t>Description:</w:t>
            </w:r>
            <w:r>
              <w:rPr>
                <w:i/>
              </w:rPr>
              <w:softHyphen/>
            </w:r>
            <w:r>
              <w:rPr>
                <w:i/>
              </w:rPr>
              <w:softHyphen/>
            </w:r>
          </w:p>
          <w:p w14:paraId="080CF37C" w14:textId="77777777" w:rsidR="00B920CE" w:rsidRDefault="00B920CE" w:rsidP="00B920CE">
            <w:r>
              <w:t>Static camera</w:t>
            </w:r>
          </w:p>
          <w:p w14:paraId="73E59584" w14:textId="1ECF4D8B" w:rsidR="00B920CE" w:rsidRDefault="00DC3530" w:rsidP="00B920CE">
            <w:r>
              <w:t>Subdued lighting, lighting highlights characters face</w:t>
            </w:r>
          </w:p>
          <w:p w14:paraId="1DA0182D" w14:textId="77777777" w:rsidR="00B920CE" w:rsidRDefault="00B920CE" w:rsidP="00B920CE">
            <w:pPr>
              <w:rPr>
                <w:b/>
              </w:rPr>
            </w:pPr>
          </w:p>
        </w:tc>
      </w:tr>
      <w:tr w:rsidR="00B920CE" w14:paraId="67716E29" w14:textId="77777777" w:rsidTr="007150F0">
        <w:tc>
          <w:tcPr>
            <w:tcW w:w="5911" w:type="dxa"/>
          </w:tcPr>
          <w:p w14:paraId="1241E165" w14:textId="77777777" w:rsidR="00B920CE" w:rsidRPr="006F7030" w:rsidRDefault="00B920CE" w:rsidP="00B920CE">
            <w:pPr>
              <w:rPr>
                <w:b/>
              </w:rPr>
            </w:pPr>
            <w:r w:rsidRPr="006F7030">
              <w:rPr>
                <w:b/>
              </w:rPr>
              <w:t>Shot 3</w:t>
            </w:r>
          </w:p>
          <w:p w14:paraId="047088D5" w14:textId="77777777" w:rsidR="00B920CE" w:rsidRDefault="00B920CE" w:rsidP="00B920CE">
            <w:r w:rsidRPr="00B920CE">
              <w:rPr>
                <w:noProof/>
                <w:lang w:val="en-US"/>
              </w:rPr>
              <w:drawing>
                <wp:inline distT="0" distB="0" distL="0" distR="0" wp14:anchorId="7F08209D" wp14:editId="60A780A7">
                  <wp:extent cx="2403777" cy="1343798"/>
                  <wp:effectExtent l="0" t="0" r="9525" b="2540"/>
                  <wp:docPr id="4" name="Picture 4" descr="Macintosh HD:Users:kylie:Desktop:Screen Shot 2020-02-07 at 14.28.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ylie:Desktop:Screen Shot 2020-02-07 at 14.28.34.png"/>
                          <pic:cNvPicPr>
                            <a:picLocks noChangeAspect="1" noChangeArrowheads="1"/>
                          </pic:cNvPicPr>
                        </pic:nvPicPr>
                        <pic:blipFill>
                          <a:blip r:embed="rId15">
                            <a:extLst>
                              <a:ext uri="{BEBA8EAE-BF5A-486C-A8C5-ECC9F3942E4B}">
                                <a14:imgProps xmlns:a14="http://schemas.microsoft.com/office/drawing/2010/main">
                                  <a14:imgLayer r:embed="rId16">
                                    <a14:imgEffect>
                                      <a14:brightnessContrast bright="74000"/>
                                    </a14:imgEffect>
                                  </a14:imgLayer>
                                </a14:imgProps>
                              </a:ext>
                              <a:ext uri="{28A0092B-C50C-407E-A947-70E740481C1C}">
                                <a14:useLocalDpi xmlns:a14="http://schemas.microsoft.com/office/drawing/2010/main" val="0"/>
                              </a:ext>
                            </a:extLst>
                          </a:blip>
                          <a:srcRect/>
                          <a:stretch>
                            <a:fillRect/>
                          </a:stretch>
                        </pic:blipFill>
                        <pic:spPr bwMode="auto">
                          <a:xfrm>
                            <a:off x="0" y="0"/>
                            <a:ext cx="2405228" cy="1344609"/>
                          </a:xfrm>
                          <a:prstGeom prst="rect">
                            <a:avLst/>
                          </a:prstGeom>
                          <a:noFill/>
                          <a:ln>
                            <a:noFill/>
                          </a:ln>
                        </pic:spPr>
                      </pic:pic>
                    </a:graphicData>
                  </a:graphic>
                </wp:inline>
              </w:drawing>
            </w:r>
            <w:r>
              <w:rPr>
                <w:noProof/>
                <w:lang w:val="en-US"/>
              </w:rPr>
              <w:drawing>
                <wp:inline distT="0" distB="0" distL="0" distR="0" wp14:anchorId="7D4704DB" wp14:editId="2FE61505">
                  <wp:extent cx="2399941" cy="1333948"/>
                  <wp:effectExtent l="0" t="0" r="0" b="12700"/>
                  <wp:docPr id="5" name="Picture 5" descr="Macintosh HD:Users:kylie:Desktop:Screen Shot 2020-02-07 at 14.28.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ylie:Desktop:Screen Shot 2020-02-07 at 14.28.50.png"/>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bright="70000"/>
                                    </a14:imgEffect>
                                  </a14:imgLayer>
                                </a14:imgProps>
                              </a:ext>
                              <a:ext uri="{28A0092B-C50C-407E-A947-70E740481C1C}">
                                <a14:useLocalDpi xmlns:a14="http://schemas.microsoft.com/office/drawing/2010/main" val="0"/>
                              </a:ext>
                            </a:extLst>
                          </a:blip>
                          <a:srcRect/>
                          <a:stretch>
                            <a:fillRect/>
                          </a:stretch>
                        </pic:blipFill>
                        <pic:spPr bwMode="auto">
                          <a:xfrm>
                            <a:off x="0" y="0"/>
                            <a:ext cx="2400063" cy="1334016"/>
                          </a:xfrm>
                          <a:prstGeom prst="rect">
                            <a:avLst/>
                          </a:prstGeom>
                          <a:noFill/>
                          <a:ln>
                            <a:noFill/>
                          </a:ln>
                        </pic:spPr>
                      </pic:pic>
                    </a:graphicData>
                  </a:graphic>
                </wp:inline>
              </w:drawing>
            </w:r>
            <w:r>
              <w:rPr>
                <w:noProof/>
                <w:lang w:val="en-US"/>
              </w:rPr>
              <w:drawing>
                <wp:inline distT="0" distB="0" distL="0" distR="0" wp14:anchorId="0EBED943" wp14:editId="5F3116C2">
                  <wp:extent cx="2386224" cy="1328889"/>
                  <wp:effectExtent l="0" t="0" r="1905" b="0"/>
                  <wp:docPr id="6" name="Picture 6" descr="Macintosh HD:Users:kylie:Desktop:Screen Shot 2020-02-07 at 14.29.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kylie:Desktop:Screen Shot 2020-02-07 at 14.29.43.png"/>
                          <pic:cNvPicPr>
                            <a:picLocks noChangeAspect="1" noChangeArrowheads="1"/>
                          </pic:cNvPicPr>
                        </pic:nvPicPr>
                        <pic:blipFill>
                          <a:blip r:embed="rId19">
                            <a:extLst>
                              <a:ext uri="{BEBA8EAE-BF5A-486C-A8C5-ECC9F3942E4B}">
                                <a14:imgProps xmlns:a14="http://schemas.microsoft.com/office/drawing/2010/main">
                                  <a14:imgLayer r:embed="rId20">
                                    <a14:imgEffect>
                                      <a14:brightnessContrast bright="35000"/>
                                    </a14:imgEffect>
                                  </a14:imgLayer>
                                </a14:imgProps>
                              </a:ext>
                              <a:ext uri="{28A0092B-C50C-407E-A947-70E740481C1C}">
                                <a14:useLocalDpi xmlns:a14="http://schemas.microsoft.com/office/drawing/2010/main" val="0"/>
                              </a:ext>
                            </a:extLst>
                          </a:blip>
                          <a:srcRect/>
                          <a:stretch>
                            <a:fillRect/>
                          </a:stretch>
                        </pic:blipFill>
                        <pic:spPr bwMode="auto">
                          <a:xfrm>
                            <a:off x="0" y="0"/>
                            <a:ext cx="2387631" cy="1329673"/>
                          </a:xfrm>
                          <a:prstGeom prst="rect">
                            <a:avLst/>
                          </a:prstGeom>
                          <a:noFill/>
                          <a:ln>
                            <a:noFill/>
                          </a:ln>
                        </pic:spPr>
                      </pic:pic>
                    </a:graphicData>
                  </a:graphic>
                </wp:inline>
              </w:drawing>
            </w:r>
          </w:p>
          <w:p w14:paraId="6C3DFC23" w14:textId="77777777" w:rsidR="00B920CE" w:rsidRDefault="00B920CE" w:rsidP="00B920CE"/>
          <w:p w14:paraId="20FEC3BA" w14:textId="77777777" w:rsidR="00B920CE" w:rsidRPr="00001336" w:rsidRDefault="00B920CE" w:rsidP="00B920CE">
            <w:pPr>
              <w:rPr>
                <w:i/>
              </w:rPr>
            </w:pPr>
            <w:r w:rsidRPr="00001336">
              <w:rPr>
                <w:i/>
              </w:rPr>
              <w:t>Description:</w:t>
            </w:r>
          </w:p>
          <w:p w14:paraId="68A77788" w14:textId="77777777" w:rsidR="00B920CE" w:rsidRDefault="00B920CE" w:rsidP="00B920CE">
            <w:r>
              <w:t>Static camera</w:t>
            </w:r>
          </w:p>
          <w:p w14:paraId="6060A72B" w14:textId="47339CD9" w:rsidR="00B920CE" w:rsidRPr="007150F0" w:rsidRDefault="007150F0" w:rsidP="00B920CE">
            <w:r>
              <w:t>Subdued lighting.  Character turns on torch</w:t>
            </w:r>
            <w:r w:rsidR="00B920CE">
              <w:t>, as torch moves across scene light reflects onto character.  Lens flare as torch moves across scene.</w:t>
            </w:r>
          </w:p>
        </w:tc>
        <w:tc>
          <w:tcPr>
            <w:tcW w:w="4936" w:type="dxa"/>
          </w:tcPr>
          <w:p w14:paraId="76F9FCAD" w14:textId="77777777" w:rsidR="00B920CE" w:rsidRPr="00001336" w:rsidRDefault="00B920CE" w:rsidP="00B920CE">
            <w:pPr>
              <w:rPr>
                <w:b/>
              </w:rPr>
            </w:pPr>
            <w:r w:rsidRPr="00001336">
              <w:rPr>
                <w:b/>
              </w:rPr>
              <w:t>Shot 4</w:t>
            </w:r>
          </w:p>
          <w:p w14:paraId="6F5F73CD" w14:textId="77777777" w:rsidR="00B920CE" w:rsidRDefault="00B920CE" w:rsidP="00B920CE">
            <w:r>
              <w:rPr>
                <w:noProof/>
                <w:lang w:val="en-US"/>
              </w:rPr>
              <w:drawing>
                <wp:inline distT="0" distB="0" distL="0" distR="0" wp14:anchorId="36C58A3A" wp14:editId="6FE8DEF8">
                  <wp:extent cx="2994632" cy="1646683"/>
                  <wp:effectExtent l="0" t="0" r="3175" b="4445"/>
                  <wp:docPr id="7" name="Picture 7" descr="Macintosh HD:Users:kylie:Desktop:Screen Shot 2020-02-07 at 14.3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kylie:Desktop:Screen Shot 2020-02-07 at 14.30.15.png"/>
                          <pic:cNvPicPr>
                            <a:picLocks noChangeAspect="1" noChangeArrowheads="1"/>
                          </pic:cNvPicPr>
                        </pic:nvPicPr>
                        <pic:blipFill>
                          <a:blip r:embed="rId21">
                            <a:extLst>
                              <a:ext uri="{BEBA8EAE-BF5A-486C-A8C5-ECC9F3942E4B}">
                                <a14:imgProps xmlns:a14="http://schemas.microsoft.com/office/drawing/2010/main">
                                  <a14:imgLayer r:embed="rId22">
                                    <a14:imgEffect>
                                      <a14:brightnessContrast bright="61000"/>
                                    </a14:imgEffect>
                                  </a14:imgLayer>
                                </a14:imgProps>
                              </a:ext>
                              <a:ext uri="{28A0092B-C50C-407E-A947-70E740481C1C}">
                                <a14:useLocalDpi xmlns:a14="http://schemas.microsoft.com/office/drawing/2010/main" val="0"/>
                              </a:ext>
                            </a:extLst>
                          </a:blip>
                          <a:srcRect/>
                          <a:stretch>
                            <a:fillRect/>
                          </a:stretch>
                        </pic:blipFill>
                        <pic:spPr bwMode="auto">
                          <a:xfrm>
                            <a:off x="0" y="0"/>
                            <a:ext cx="2994931" cy="1646847"/>
                          </a:xfrm>
                          <a:prstGeom prst="rect">
                            <a:avLst/>
                          </a:prstGeom>
                          <a:noFill/>
                          <a:ln>
                            <a:noFill/>
                          </a:ln>
                        </pic:spPr>
                      </pic:pic>
                    </a:graphicData>
                  </a:graphic>
                </wp:inline>
              </w:drawing>
            </w:r>
          </w:p>
          <w:p w14:paraId="3BEA8286" w14:textId="77777777" w:rsidR="00B920CE" w:rsidRDefault="00B920CE" w:rsidP="00B920CE"/>
          <w:p w14:paraId="2E9E1CAE" w14:textId="77777777" w:rsidR="00B920CE" w:rsidRPr="00001336" w:rsidRDefault="00B920CE" w:rsidP="00B920CE">
            <w:pPr>
              <w:rPr>
                <w:i/>
              </w:rPr>
            </w:pPr>
            <w:r w:rsidRPr="00001336">
              <w:rPr>
                <w:i/>
              </w:rPr>
              <w:t>Description:</w:t>
            </w:r>
          </w:p>
          <w:p w14:paraId="02BF1C6D" w14:textId="77777777" w:rsidR="00B920CE" w:rsidRDefault="00B920CE" w:rsidP="00B920CE">
            <w:r>
              <w:t>Static camera</w:t>
            </w:r>
          </w:p>
          <w:p w14:paraId="78B23392" w14:textId="77777777" w:rsidR="00B920CE" w:rsidRDefault="00B920CE" w:rsidP="00B920CE">
            <w:pPr>
              <w:rPr>
                <w:b/>
              </w:rPr>
            </w:pPr>
          </w:p>
        </w:tc>
      </w:tr>
    </w:tbl>
    <w:p w14:paraId="531CC1D0" w14:textId="77777777" w:rsidR="00B920CE" w:rsidRPr="00001336" w:rsidRDefault="00B920CE" w:rsidP="00B920CE">
      <w:pPr>
        <w:rPr>
          <w:b/>
        </w:rPr>
      </w:pPr>
      <w:r w:rsidRPr="00001336">
        <w:rPr>
          <w:b/>
        </w:rPr>
        <w:t>Section 2</w:t>
      </w:r>
    </w:p>
    <w:tbl>
      <w:tblPr>
        <w:tblStyle w:val="TableGrid"/>
        <w:tblW w:w="0" w:type="auto"/>
        <w:tblLook w:val="04A0" w:firstRow="1" w:lastRow="0" w:firstColumn="1" w:lastColumn="0" w:noHBand="0" w:noVBand="1"/>
      </w:tblPr>
      <w:tblGrid>
        <w:gridCol w:w="5069"/>
        <w:gridCol w:w="5069"/>
      </w:tblGrid>
      <w:tr w:rsidR="00B920CE" w14:paraId="22C3D81E" w14:textId="77777777" w:rsidTr="00B920CE">
        <w:tc>
          <w:tcPr>
            <w:tcW w:w="5069" w:type="dxa"/>
          </w:tcPr>
          <w:p w14:paraId="1144216E" w14:textId="3C49FAFF" w:rsidR="00B920CE" w:rsidRPr="00001336" w:rsidRDefault="00B920CE" w:rsidP="00B920CE">
            <w:pPr>
              <w:rPr>
                <w:b/>
              </w:rPr>
            </w:pPr>
            <w:r w:rsidRPr="00001336">
              <w:rPr>
                <w:b/>
              </w:rPr>
              <w:t>Shot 5</w:t>
            </w:r>
          </w:p>
          <w:p w14:paraId="7DC33CC5" w14:textId="77777777" w:rsidR="00B920CE" w:rsidRDefault="00B920CE" w:rsidP="00B920CE">
            <w:r>
              <w:rPr>
                <w:noProof/>
                <w:lang w:val="en-US"/>
              </w:rPr>
              <w:drawing>
                <wp:inline distT="0" distB="0" distL="0" distR="0" wp14:anchorId="70D0CB74" wp14:editId="29C505F1">
                  <wp:extent cx="2628900" cy="1461209"/>
                  <wp:effectExtent l="0" t="0" r="0" b="12065"/>
                  <wp:docPr id="14" name="Picture 14" descr="Macintosh HD:Users:kylie:.Trash:Screen Shot 2020-02-07 at 14.3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kylie:.Trash:Screen Shot 2020-02-07 at 14.31.06.png"/>
                          <pic:cNvPicPr>
                            <a:picLocks noChangeAspect="1" noChangeArrowheads="1"/>
                          </pic:cNvPicPr>
                        </pic:nvPicPr>
                        <pic:blipFill>
                          <a:blip r:embed="rId23">
                            <a:extLst>
                              <a:ext uri="{BEBA8EAE-BF5A-486C-A8C5-ECC9F3942E4B}">
                                <a14:imgProps xmlns:a14="http://schemas.microsoft.com/office/drawing/2010/main">
                                  <a14:imgLayer r:embed="rId24">
                                    <a14:imgEffect>
                                      <a14:brightnessContrast bright="59000"/>
                                    </a14:imgEffect>
                                  </a14:imgLayer>
                                </a14:imgProps>
                              </a:ext>
                              <a:ext uri="{28A0092B-C50C-407E-A947-70E740481C1C}">
                                <a14:useLocalDpi xmlns:a14="http://schemas.microsoft.com/office/drawing/2010/main" val="0"/>
                              </a:ext>
                            </a:extLst>
                          </a:blip>
                          <a:srcRect/>
                          <a:stretch>
                            <a:fillRect/>
                          </a:stretch>
                        </pic:blipFill>
                        <pic:spPr bwMode="auto">
                          <a:xfrm>
                            <a:off x="0" y="0"/>
                            <a:ext cx="2629683" cy="1461644"/>
                          </a:xfrm>
                          <a:prstGeom prst="rect">
                            <a:avLst/>
                          </a:prstGeom>
                          <a:noFill/>
                          <a:ln>
                            <a:noFill/>
                          </a:ln>
                        </pic:spPr>
                      </pic:pic>
                    </a:graphicData>
                  </a:graphic>
                </wp:inline>
              </w:drawing>
            </w:r>
            <w:r>
              <w:rPr>
                <w:noProof/>
                <w:lang w:val="en-US"/>
              </w:rPr>
              <w:drawing>
                <wp:inline distT="0" distB="0" distL="0" distR="0" wp14:anchorId="25D74638" wp14:editId="61F67393">
                  <wp:extent cx="2628900" cy="1460500"/>
                  <wp:effectExtent l="0" t="0" r="12700" b="12700"/>
                  <wp:docPr id="15" name="Picture 15" descr="Macintosh HD:Users:kylie:.Trash:Screen Shot 2020-02-07 at 14.3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kylie:.Trash:Screen Shot 2020-02-07 at 14.31.55.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bright="61000"/>
                                    </a14:imgEffect>
                                  </a14:imgLayer>
                                </a14:imgProps>
                              </a:ext>
                              <a:ext uri="{28A0092B-C50C-407E-A947-70E740481C1C}">
                                <a14:useLocalDpi xmlns:a14="http://schemas.microsoft.com/office/drawing/2010/main" val="0"/>
                              </a:ext>
                            </a:extLst>
                          </a:blip>
                          <a:srcRect/>
                          <a:stretch>
                            <a:fillRect/>
                          </a:stretch>
                        </pic:blipFill>
                        <pic:spPr bwMode="auto">
                          <a:xfrm>
                            <a:off x="0" y="0"/>
                            <a:ext cx="2628900" cy="1460500"/>
                          </a:xfrm>
                          <a:prstGeom prst="rect">
                            <a:avLst/>
                          </a:prstGeom>
                          <a:noFill/>
                          <a:ln>
                            <a:noFill/>
                          </a:ln>
                        </pic:spPr>
                      </pic:pic>
                    </a:graphicData>
                  </a:graphic>
                </wp:inline>
              </w:drawing>
            </w:r>
          </w:p>
          <w:p w14:paraId="45FF3A2B" w14:textId="77777777" w:rsidR="00B920CE" w:rsidRDefault="00B920CE" w:rsidP="00B920CE"/>
          <w:p w14:paraId="6B674CF9" w14:textId="77777777" w:rsidR="00B920CE" w:rsidRPr="00001336" w:rsidRDefault="00B920CE" w:rsidP="00B920CE">
            <w:pPr>
              <w:rPr>
                <w:i/>
              </w:rPr>
            </w:pPr>
            <w:r w:rsidRPr="00001336">
              <w:rPr>
                <w:i/>
              </w:rPr>
              <w:t>Description:</w:t>
            </w:r>
          </w:p>
          <w:p w14:paraId="16B51742" w14:textId="253DD550" w:rsidR="00B920CE" w:rsidRDefault="00F36777" w:rsidP="00B920CE">
            <w:r>
              <w:t>Hand held following character</w:t>
            </w:r>
            <w:r w:rsidR="00DC3530">
              <w:t xml:space="preserve"> though environment</w:t>
            </w:r>
          </w:p>
          <w:p w14:paraId="7500E5FD" w14:textId="7EC023E5" w:rsidR="00F36777" w:rsidRDefault="00F36777" w:rsidP="00B920CE">
            <w:r>
              <w:t>Dimly lit, see end of corridor, and light reflected onto characters face</w:t>
            </w:r>
          </w:p>
        </w:tc>
        <w:tc>
          <w:tcPr>
            <w:tcW w:w="5069" w:type="dxa"/>
          </w:tcPr>
          <w:p w14:paraId="62F1414A" w14:textId="77777777" w:rsidR="00F36777" w:rsidRPr="00001336" w:rsidRDefault="00F36777" w:rsidP="00F36777">
            <w:pPr>
              <w:rPr>
                <w:b/>
              </w:rPr>
            </w:pPr>
            <w:r w:rsidRPr="00001336">
              <w:rPr>
                <w:b/>
              </w:rPr>
              <w:t>Shot 6</w:t>
            </w:r>
          </w:p>
          <w:p w14:paraId="5C629F8E" w14:textId="77777777" w:rsidR="00F36777" w:rsidRDefault="00F36777" w:rsidP="00F36777">
            <w:r>
              <w:rPr>
                <w:noProof/>
                <w:lang w:val="en-US"/>
              </w:rPr>
              <w:drawing>
                <wp:inline distT="0" distB="0" distL="0" distR="0" wp14:anchorId="40BA102F" wp14:editId="3D0BB690">
                  <wp:extent cx="2514600" cy="1393634"/>
                  <wp:effectExtent l="0" t="0" r="0" b="3810"/>
                  <wp:docPr id="16" name="Picture 16" descr="Macintosh HD:Users:kylie:Desktop:Screen Shot 2020-02-07 at 14.33.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kylie:Desktop:Screen Shot 2020-02-07 at 14.33.32.png"/>
                          <pic:cNvPicPr>
                            <a:picLocks noChangeAspect="1" noChangeArrowheads="1"/>
                          </pic:cNvPicPr>
                        </pic:nvPicPr>
                        <pic:blipFill>
                          <a:blip r:embed="rId27">
                            <a:extLst>
                              <a:ext uri="{BEBA8EAE-BF5A-486C-A8C5-ECC9F3942E4B}">
                                <a14:imgProps xmlns:a14="http://schemas.microsoft.com/office/drawing/2010/main">
                                  <a14:imgLayer r:embed="rId28">
                                    <a14:imgEffect>
                                      <a14:brightnessContrast bright="59000"/>
                                    </a14:imgEffect>
                                  </a14:imgLayer>
                                </a14:imgProps>
                              </a:ext>
                              <a:ext uri="{28A0092B-C50C-407E-A947-70E740481C1C}">
                                <a14:useLocalDpi xmlns:a14="http://schemas.microsoft.com/office/drawing/2010/main" val="0"/>
                              </a:ext>
                            </a:extLst>
                          </a:blip>
                          <a:srcRect/>
                          <a:stretch>
                            <a:fillRect/>
                          </a:stretch>
                        </pic:blipFill>
                        <pic:spPr bwMode="auto">
                          <a:xfrm>
                            <a:off x="0" y="0"/>
                            <a:ext cx="2514703" cy="1393691"/>
                          </a:xfrm>
                          <a:prstGeom prst="rect">
                            <a:avLst/>
                          </a:prstGeom>
                          <a:noFill/>
                          <a:ln>
                            <a:noFill/>
                          </a:ln>
                        </pic:spPr>
                      </pic:pic>
                    </a:graphicData>
                  </a:graphic>
                </wp:inline>
              </w:drawing>
            </w:r>
            <w:r>
              <w:rPr>
                <w:noProof/>
                <w:lang w:val="en-US"/>
              </w:rPr>
              <w:drawing>
                <wp:inline distT="0" distB="0" distL="0" distR="0" wp14:anchorId="056783D7" wp14:editId="6F397431">
                  <wp:extent cx="2514600" cy="1399693"/>
                  <wp:effectExtent l="0" t="0" r="0" b="0"/>
                  <wp:docPr id="17" name="Picture 17" descr="Macintosh HD:Users:kylie:Desktop:Screen Shot 2020-02-07 at 14.34.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kylie:Desktop:Screen Shot 2020-02-07 at 14.34.02.png"/>
                          <pic:cNvPicPr>
                            <a:picLocks noChangeAspect="1" noChangeArrowheads="1"/>
                          </pic:cNvPicPr>
                        </pic:nvPicPr>
                        <pic:blipFill>
                          <a:blip r:embed="rId29">
                            <a:extLst>
                              <a:ext uri="{BEBA8EAE-BF5A-486C-A8C5-ECC9F3942E4B}">
                                <a14:imgProps xmlns:a14="http://schemas.microsoft.com/office/drawing/2010/main">
                                  <a14:imgLayer r:embed="rId30">
                                    <a14:imgEffect>
                                      <a14:brightnessContrast bright="59000"/>
                                    </a14:imgEffect>
                                  </a14:imgLayer>
                                </a14:imgProps>
                              </a:ext>
                              <a:ext uri="{28A0092B-C50C-407E-A947-70E740481C1C}">
                                <a14:useLocalDpi xmlns:a14="http://schemas.microsoft.com/office/drawing/2010/main" val="0"/>
                              </a:ext>
                            </a:extLst>
                          </a:blip>
                          <a:srcRect/>
                          <a:stretch>
                            <a:fillRect/>
                          </a:stretch>
                        </pic:blipFill>
                        <pic:spPr bwMode="auto">
                          <a:xfrm>
                            <a:off x="0" y="0"/>
                            <a:ext cx="2515136" cy="1399991"/>
                          </a:xfrm>
                          <a:prstGeom prst="rect">
                            <a:avLst/>
                          </a:prstGeom>
                          <a:noFill/>
                          <a:ln>
                            <a:noFill/>
                          </a:ln>
                        </pic:spPr>
                      </pic:pic>
                    </a:graphicData>
                  </a:graphic>
                </wp:inline>
              </w:drawing>
            </w:r>
          </w:p>
          <w:p w14:paraId="4E8FE519" w14:textId="77777777" w:rsidR="00F36777" w:rsidRDefault="00F36777" w:rsidP="00F36777"/>
          <w:p w14:paraId="2F401879" w14:textId="77777777" w:rsidR="00F36777" w:rsidRPr="00001336" w:rsidRDefault="00F36777" w:rsidP="00F36777">
            <w:pPr>
              <w:rPr>
                <w:i/>
              </w:rPr>
            </w:pPr>
            <w:r w:rsidRPr="00001336">
              <w:rPr>
                <w:i/>
              </w:rPr>
              <w:t>Description:</w:t>
            </w:r>
          </w:p>
          <w:p w14:paraId="48F7AB8E" w14:textId="723D218B" w:rsidR="00F36777" w:rsidRDefault="00F36777" w:rsidP="00F36777">
            <w:r>
              <w:t>Hand held following character</w:t>
            </w:r>
            <w:r w:rsidR="00DC3530">
              <w:t xml:space="preserve"> though environment</w:t>
            </w:r>
          </w:p>
          <w:p w14:paraId="607D4482" w14:textId="77777777" w:rsidR="00F36777" w:rsidRPr="00001336" w:rsidRDefault="00F36777" w:rsidP="00F36777">
            <w:pPr>
              <w:rPr>
                <w:i/>
              </w:rPr>
            </w:pPr>
            <w:r>
              <w:t>Torch picks out objects in location</w:t>
            </w:r>
          </w:p>
          <w:p w14:paraId="05E7A579" w14:textId="0D288E00" w:rsidR="00F36777" w:rsidRDefault="00F36777" w:rsidP="00B920CE"/>
        </w:tc>
      </w:tr>
      <w:tr w:rsidR="00B920CE" w14:paraId="2089C545" w14:textId="77777777" w:rsidTr="00B920CE">
        <w:tc>
          <w:tcPr>
            <w:tcW w:w="5069" w:type="dxa"/>
          </w:tcPr>
          <w:p w14:paraId="67DC535D" w14:textId="77777777" w:rsidR="00F36777" w:rsidRPr="00001336" w:rsidRDefault="00F36777" w:rsidP="00F36777">
            <w:pPr>
              <w:rPr>
                <w:b/>
              </w:rPr>
            </w:pPr>
            <w:r w:rsidRPr="00001336">
              <w:rPr>
                <w:b/>
              </w:rPr>
              <w:t>Shot 7</w:t>
            </w:r>
          </w:p>
          <w:p w14:paraId="0A770DED" w14:textId="77777777" w:rsidR="00F36777" w:rsidRDefault="00F36777" w:rsidP="00F36777">
            <w:r>
              <w:rPr>
                <w:noProof/>
                <w:lang w:val="en-US"/>
              </w:rPr>
              <w:drawing>
                <wp:inline distT="0" distB="0" distL="0" distR="0" wp14:anchorId="2721496C" wp14:editId="430A6E27">
                  <wp:extent cx="2854036" cy="1600200"/>
                  <wp:effectExtent l="0" t="0" r="0" b="0"/>
                  <wp:docPr id="12" name="Picture 12" descr="Macintosh HD:Users:kylie:Desktop:Screen Shot 2020-02-07 at 15.04.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kylie:Desktop:Screen Shot 2020-02-07 at 15.04.02.png"/>
                          <pic:cNvPicPr>
                            <a:picLocks noChangeAspect="1" noChangeArrowheads="1"/>
                          </pic:cNvPicPr>
                        </pic:nvPicPr>
                        <pic:blipFill>
                          <a:blip r:embed="rId31">
                            <a:extLst>
                              <a:ext uri="{BEBA8EAE-BF5A-486C-A8C5-ECC9F3942E4B}">
                                <a14:imgProps xmlns:a14="http://schemas.microsoft.com/office/drawing/2010/main">
                                  <a14:imgLayer r:embed="rId32">
                                    <a14:imgEffect>
                                      <a14:brightnessContrast bright="70000"/>
                                    </a14:imgEffect>
                                  </a14:imgLayer>
                                </a14:imgProps>
                              </a:ext>
                              <a:ext uri="{28A0092B-C50C-407E-A947-70E740481C1C}">
                                <a14:useLocalDpi xmlns:a14="http://schemas.microsoft.com/office/drawing/2010/main" val="0"/>
                              </a:ext>
                            </a:extLst>
                          </a:blip>
                          <a:srcRect/>
                          <a:stretch>
                            <a:fillRect/>
                          </a:stretch>
                        </pic:blipFill>
                        <pic:spPr bwMode="auto">
                          <a:xfrm>
                            <a:off x="0" y="0"/>
                            <a:ext cx="2854036" cy="1600200"/>
                          </a:xfrm>
                          <a:prstGeom prst="rect">
                            <a:avLst/>
                          </a:prstGeom>
                          <a:noFill/>
                          <a:ln>
                            <a:noFill/>
                          </a:ln>
                        </pic:spPr>
                      </pic:pic>
                    </a:graphicData>
                  </a:graphic>
                </wp:inline>
              </w:drawing>
            </w:r>
          </w:p>
          <w:p w14:paraId="145DE93C" w14:textId="77777777" w:rsidR="00F36777" w:rsidRDefault="00F36777" w:rsidP="00F36777"/>
          <w:p w14:paraId="71C955BF" w14:textId="77777777" w:rsidR="00F36777" w:rsidRPr="00001336" w:rsidRDefault="00F36777" w:rsidP="00F36777">
            <w:pPr>
              <w:rPr>
                <w:i/>
              </w:rPr>
            </w:pPr>
            <w:r w:rsidRPr="00001336">
              <w:rPr>
                <w:i/>
              </w:rPr>
              <w:t>Description:</w:t>
            </w:r>
          </w:p>
          <w:p w14:paraId="53EB6E02" w14:textId="158398B3" w:rsidR="00F36777" w:rsidRDefault="00F36777" w:rsidP="00F36777">
            <w:r>
              <w:t>Hand held following character</w:t>
            </w:r>
            <w:r w:rsidR="00DC3530">
              <w:t xml:space="preserve"> though environment</w:t>
            </w:r>
          </w:p>
          <w:p w14:paraId="1F0BDBB0" w14:textId="09E812AE" w:rsidR="00B920CE" w:rsidRDefault="00F36777" w:rsidP="00F36777">
            <w:r>
              <w:t>Character silhouetted against light of torch</w:t>
            </w:r>
          </w:p>
        </w:tc>
        <w:tc>
          <w:tcPr>
            <w:tcW w:w="5069" w:type="dxa"/>
          </w:tcPr>
          <w:p w14:paraId="24F7BD8A" w14:textId="77777777" w:rsidR="00B920CE" w:rsidRPr="00001336" w:rsidRDefault="00B920CE" w:rsidP="00B920CE">
            <w:pPr>
              <w:rPr>
                <w:b/>
              </w:rPr>
            </w:pPr>
            <w:r w:rsidRPr="00001336">
              <w:rPr>
                <w:b/>
              </w:rPr>
              <w:t>Shot 8</w:t>
            </w:r>
          </w:p>
          <w:p w14:paraId="4F2F1F5D" w14:textId="77777777" w:rsidR="00B920CE" w:rsidRDefault="00B920CE" w:rsidP="00B920CE">
            <w:r>
              <w:rPr>
                <w:noProof/>
                <w:lang w:val="en-US"/>
              </w:rPr>
              <w:drawing>
                <wp:inline distT="0" distB="0" distL="0" distR="0" wp14:anchorId="11936DD0" wp14:editId="3DD4E171">
                  <wp:extent cx="2628900" cy="1475985"/>
                  <wp:effectExtent l="0" t="0" r="0" b="0"/>
                  <wp:docPr id="13" name="Picture 13" descr="Macintosh HD:Users:kylie:Desktop:Screen Shot 2020-02-07 at 15.1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kylie:Desktop:Screen Shot 2020-02-07 at 15.15.40.png"/>
                          <pic:cNvPicPr>
                            <a:picLocks noChangeAspect="1" noChangeArrowheads="1"/>
                          </pic:cNvPicPr>
                        </pic:nvPicPr>
                        <pic:blipFill>
                          <a:blip r:embed="rId33">
                            <a:extLst>
                              <a:ext uri="{BEBA8EAE-BF5A-486C-A8C5-ECC9F3942E4B}">
                                <a14:imgProps xmlns:a14="http://schemas.microsoft.com/office/drawing/2010/main">
                                  <a14:imgLayer r:embed="rId34">
                                    <a14:imgEffect>
                                      <a14:brightnessContrast bright="76000"/>
                                    </a14:imgEffect>
                                  </a14:imgLayer>
                                </a14:imgProps>
                              </a:ext>
                              <a:ext uri="{28A0092B-C50C-407E-A947-70E740481C1C}">
                                <a14:useLocalDpi xmlns:a14="http://schemas.microsoft.com/office/drawing/2010/main" val="0"/>
                              </a:ext>
                            </a:extLst>
                          </a:blip>
                          <a:srcRect/>
                          <a:stretch>
                            <a:fillRect/>
                          </a:stretch>
                        </pic:blipFill>
                        <pic:spPr bwMode="auto">
                          <a:xfrm>
                            <a:off x="0" y="0"/>
                            <a:ext cx="2629538" cy="1476343"/>
                          </a:xfrm>
                          <a:prstGeom prst="rect">
                            <a:avLst/>
                          </a:prstGeom>
                          <a:noFill/>
                          <a:ln>
                            <a:noFill/>
                          </a:ln>
                        </pic:spPr>
                      </pic:pic>
                    </a:graphicData>
                  </a:graphic>
                </wp:inline>
              </w:drawing>
            </w:r>
          </w:p>
          <w:p w14:paraId="5DD31085" w14:textId="77777777" w:rsidR="00B920CE" w:rsidRDefault="00B920CE" w:rsidP="00B920CE"/>
          <w:p w14:paraId="052DA113" w14:textId="77777777" w:rsidR="00B920CE" w:rsidRPr="00001336" w:rsidRDefault="00B920CE" w:rsidP="00B920CE">
            <w:pPr>
              <w:rPr>
                <w:i/>
              </w:rPr>
            </w:pPr>
            <w:r w:rsidRPr="00001336">
              <w:rPr>
                <w:i/>
              </w:rPr>
              <w:t>Description:</w:t>
            </w:r>
          </w:p>
          <w:p w14:paraId="3DB00C0D" w14:textId="7485BE80" w:rsidR="00F36777" w:rsidRDefault="00F36777" w:rsidP="00B920CE">
            <w:r>
              <w:t>Hand held following character</w:t>
            </w:r>
            <w:r w:rsidR="00DC3530">
              <w:t xml:space="preserve"> as leans down</w:t>
            </w:r>
          </w:p>
          <w:p w14:paraId="428918D0" w14:textId="49EA2C89" w:rsidR="00F36777" w:rsidRDefault="00F36777" w:rsidP="00B920CE">
            <w:r>
              <w:t>Light reflected off wall onto characters face</w:t>
            </w:r>
            <w:r w:rsidR="00DC3530">
              <w:t>, slight light in background to add depth to scene</w:t>
            </w:r>
          </w:p>
        </w:tc>
      </w:tr>
    </w:tbl>
    <w:p w14:paraId="15C50CDF" w14:textId="53A69CF5" w:rsidR="007150F0" w:rsidRPr="007150F0" w:rsidRDefault="007150F0" w:rsidP="006B64CB">
      <w:pPr>
        <w:rPr>
          <w:b/>
          <w:sz w:val="20"/>
          <w:szCs w:val="20"/>
        </w:rPr>
      </w:pPr>
    </w:p>
    <w:p w14:paraId="13AEFC14" w14:textId="05EDFB0E" w:rsidR="006B64CB" w:rsidRPr="007150F0" w:rsidRDefault="006B64CB" w:rsidP="006B64CB">
      <w:pPr>
        <w:rPr>
          <w:b/>
          <w:sz w:val="20"/>
          <w:szCs w:val="20"/>
        </w:rPr>
      </w:pPr>
      <w:r w:rsidRPr="007150F0">
        <w:rPr>
          <w:b/>
          <w:sz w:val="20"/>
          <w:szCs w:val="20"/>
        </w:rPr>
        <w:t>Calling the Roll</w:t>
      </w:r>
    </w:p>
    <w:p w14:paraId="3B09445D" w14:textId="77777777" w:rsidR="006B64CB" w:rsidRPr="007150F0" w:rsidRDefault="006B64CB" w:rsidP="006B64CB">
      <w:pPr>
        <w:pStyle w:val="ListParagraph"/>
        <w:numPr>
          <w:ilvl w:val="0"/>
          <w:numId w:val="4"/>
        </w:numPr>
        <w:rPr>
          <w:sz w:val="20"/>
          <w:szCs w:val="20"/>
        </w:rPr>
      </w:pPr>
      <w:r w:rsidRPr="007150F0">
        <w:rPr>
          <w:sz w:val="20"/>
          <w:szCs w:val="20"/>
          <w:lang w:val="en-US"/>
        </w:rPr>
        <w:t xml:space="preserve">1AD </w:t>
      </w:r>
      <w:r w:rsidRPr="007150F0">
        <w:rPr>
          <w:sz w:val="20"/>
          <w:szCs w:val="20"/>
          <w:lang w:val="mr-IN"/>
        </w:rPr>
        <w:t>–</w:t>
      </w:r>
      <w:r w:rsidRPr="007150F0">
        <w:rPr>
          <w:sz w:val="20"/>
          <w:szCs w:val="20"/>
          <w:lang w:val="en-US"/>
        </w:rPr>
        <w:t xml:space="preserve"> ‘Quiet on set’</w:t>
      </w:r>
    </w:p>
    <w:p w14:paraId="6D9066FE" w14:textId="77777777" w:rsidR="006B64CB" w:rsidRPr="007150F0" w:rsidRDefault="006B64CB" w:rsidP="006B64CB">
      <w:pPr>
        <w:pStyle w:val="ListParagraph"/>
        <w:numPr>
          <w:ilvl w:val="0"/>
          <w:numId w:val="4"/>
        </w:numPr>
        <w:rPr>
          <w:sz w:val="20"/>
          <w:szCs w:val="20"/>
        </w:rPr>
      </w:pPr>
      <w:r w:rsidRPr="007150F0">
        <w:rPr>
          <w:sz w:val="20"/>
          <w:szCs w:val="20"/>
          <w:lang w:val="en-US"/>
        </w:rPr>
        <w:t xml:space="preserve">1AD </w:t>
      </w:r>
      <w:r w:rsidRPr="007150F0">
        <w:rPr>
          <w:sz w:val="20"/>
          <w:szCs w:val="20"/>
          <w:lang w:val="mr-IN"/>
        </w:rPr>
        <w:t>–</w:t>
      </w:r>
      <w:r w:rsidRPr="007150F0">
        <w:rPr>
          <w:sz w:val="20"/>
          <w:szCs w:val="20"/>
          <w:lang w:val="en-US"/>
        </w:rPr>
        <w:t xml:space="preserve"> ‘First Positions’</w:t>
      </w:r>
    </w:p>
    <w:p w14:paraId="57CC1BDA" w14:textId="77777777" w:rsidR="006B64CB" w:rsidRPr="007150F0" w:rsidRDefault="006B64CB" w:rsidP="006B64CB">
      <w:pPr>
        <w:pStyle w:val="ListParagraph"/>
        <w:numPr>
          <w:ilvl w:val="0"/>
          <w:numId w:val="4"/>
        </w:numPr>
        <w:rPr>
          <w:sz w:val="20"/>
          <w:szCs w:val="20"/>
        </w:rPr>
      </w:pPr>
      <w:r w:rsidRPr="007150F0">
        <w:rPr>
          <w:sz w:val="20"/>
          <w:szCs w:val="20"/>
          <w:lang w:val="en-US"/>
        </w:rPr>
        <w:t>1AD</w:t>
      </w:r>
      <w:r w:rsidRPr="007150F0">
        <w:rPr>
          <w:sz w:val="20"/>
          <w:szCs w:val="20"/>
          <w:lang w:val="mr-IN"/>
        </w:rPr>
        <w:t>–</w:t>
      </w:r>
      <w:r w:rsidRPr="007150F0">
        <w:rPr>
          <w:sz w:val="20"/>
          <w:szCs w:val="20"/>
          <w:lang w:val="en-US"/>
        </w:rPr>
        <w:t xml:space="preserve"> ‘Turnover’</w:t>
      </w:r>
    </w:p>
    <w:p w14:paraId="4C556485" w14:textId="77777777" w:rsidR="006B64CB" w:rsidRPr="007150F0" w:rsidRDefault="006B64CB" w:rsidP="006B64CB">
      <w:pPr>
        <w:pStyle w:val="ListParagraph"/>
        <w:numPr>
          <w:ilvl w:val="0"/>
          <w:numId w:val="4"/>
        </w:numPr>
        <w:rPr>
          <w:sz w:val="20"/>
          <w:szCs w:val="20"/>
        </w:rPr>
      </w:pPr>
      <w:r w:rsidRPr="007150F0">
        <w:rPr>
          <w:sz w:val="20"/>
          <w:szCs w:val="20"/>
          <w:lang w:val="en-US"/>
        </w:rPr>
        <w:t xml:space="preserve">Camera op </w:t>
      </w:r>
      <w:r w:rsidRPr="007150F0">
        <w:rPr>
          <w:sz w:val="20"/>
          <w:szCs w:val="20"/>
          <w:lang w:val="mr-IN"/>
        </w:rPr>
        <w:t>–</w:t>
      </w:r>
      <w:r w:rsidRPr="007150F0">
        <w:rPr>
          <w:sz w:val="20"/>
          <w:szCs w:val="20"/>
          <w:lang w:val="en-US"/>
        </w:rPr>
        <w:t xml:space="preserve"> ‘Camera rolling’</w:t>
      </w:r>
    </w:p>
    <w:p w14:paraId="4938BFB3" w14:textId="10FC315F" w:rsidR="006B64CB" w:rsidRPr="007150F0" w:rsidRDefault="006B64CB" w:rsidP="006B64CB">
      <w:pPr>
        <w:pStyle w:val="ListParagraph"/>
        <w:numPr>
          <w:ilvl w:val="0"/>
          <w:numId w:val="4"/>
        </w:numPr>
        <w:rPr>
          <w:sz w:val="20"/>
          <w:szCs w:val="20"/>
        </w:rPr>
      </w:pPr>
      <w:r w:rsidRPr="007150F0">
        <w:rPr>
          <w:sz w:val="20"/>
          <w:szCs w:val="20"/>
          <w:lang w:val="en-US"/>
        </w:rPr>
        <w:t>Sound op – ‘Sound rolling’</w:t>
      </w:r>
    </w:p>
    <w:p w14:paraId="02FE127E" w14:textId="77777777" w:rsidR="006B64CB" w:rsidRPr="007150F0" w:rsidRDefault="006B64CB" w:rsidP="006B64CB">
      <w:pPr>
        <w:pStyle w:val="ListParagraph"/>
        <w:numPr>
          <w:ilvl w:val="0"/>
          <w:numId w:val="4"/>
        </w:numPr>
        <w:rPr>
          <w:sz w:val="20"/>
          <w:szCs w:val="20"/>
        </w:rPr>
      </w:pPr>
      <w:r w:rsidRPr="007150F0">
        <w:rPr>
          <w:sz w:val="20"/>
          <w:szCs w:val="20"/>
          <w:lang w:val="en-US"/>
        </w:rPr>
        <w:t xml:space="preserve">Camera operator </w:t>
      </w:r>
      <w:r w:rsidRPr="007150F0">
        <w:rPr>
          <w:sz w:val="20"/>
          <w:szCs w:val="20"/>
          <w:lang w:val="mr-IN"/>
        </w:rPr>
        <w:t>–</w:t>
      </w:r>
      <w:r w:rsidRPr="007150F0">
        <w:rPr>
          <w:sz w:val="20"/>
          <w:szCs w:val="20"/>
          <w:lang w:val="en-US"/>
        </w:rPr>
        <w:t xml:space="preserve"> ‘Mark it’</w:t>
      </w:r>
    </w:p>
    <w:p w14:paraId="68182CE2" w14:textId="77777777" w:rsidR="006B64CB" w:rsidRPr="007150F0" w:rsidRDefault="006B64CB" w:rsidP="006B64CB">
      <w:pPr>
        <w:pStyle w:val="ListParagraph"/>
        <w:numPr>
          <w:ilvl w:val="0"/>
          <w:numId w:val="4"/>
        </w:numPr>
        <w:rPr>
          <w:sz w:val="20"/>
          <w:szCs w:val="20"/>
        </w:rPr>
      </w:pPr>
      <w:r w:rsidRPr="007150F0">
        <w:rPr>
          <w:sz w:val="20"/>
          <w:szCs w:val="20"/>
          <w:lang w:val="en-US"/>
        </w:rPr>
        <w:t xml:space="preserve">2AC </w:t>
      </w:r>
      <w:r w:rsidRPr="007150F0">
        <w:rPr>
          <w:sz w:val="20"/>
          <w:szCs w:val="20"/>
          <w:lang w:val="mr-IN"/>
        </w:rPr>
        <w:t>–</w:t>
      </w:r>
      <w:r w:rsidRPr="007150F0">
        <w:rPr>
          <w:sz w:val="20"/>
          <w:szCs w:val="20"/>
          <w:lang w:val="en-US"/>
        </w:rPr>
        <w:t xml:space="preserve"> Calls out the scene </w:t>
      </w:r>
    </w:p>
    <w:p w14:paraId="027ED464" w14:textId="77777777" w:rsidR="006B64CB" w:rsidRPr="007150F0" w:rsidRDefault="006B64CB" w:rsidP="006B64CB">
      <w:pPr>
        <w:pStyle w:val="ListParagraph"/>
        <w:numPr>
          <w:ilvl w:val="0"/>
          <w:numId w:val="4"/>
        </w:numPr>
        <w:rPr>
          <w:sz w:val="20"/>
          <w:szCs w:val="20"/>
        </w:rPr>
      </w:pPr>
      <w:r w:rsidRPr="007150F0">
        <w:rPr>
          <w:sz w:val="20"/>
          <w:szCs w:val="20"/>
          <w:lang w:val="en-US"/>
        </w:rPr>
        <w:t xml:space="preserve">2AC </w:t>
      </w:r>
      <w:r w:rsidRPr="007150F0">
        <w:rPr>
          <w:sz w:val="20"/>
          <w:szCs w:val="20"/>
          <w:lang w:val="mr-IN"/>
        </w:rPr>
        <w:t>–</w:t>
      </w:r>
      <w:r w:rsidRPr="007150F0">
        <w:rPr>
          <w:sz w:val="20"/>
          <w:szCs w:val="20"/>
          <w:lang w:val="en-US"/>
        </w:rPr>
        <w:t xml:space="preserve"> brings the clapper down</w:t>
      </w:r>
    </w:p>
    <w:p w14:paraId="56A6B53A" w14:textId="77777777" w:rsidR="006B64CB" w:rsidRPr="007150F0" w:rsidRDefault="006B64CB" w:rsidP="006B64CB">
      <w:pPr>
        <w:pStyle w:val="ListParagraph"/>
        <w:numPr>
          <w:ilvl w:val="0"/>
          <w:numId w:val="4"/>
        </w:numPr>
        <w:rPr>
          <w:sz w:val="20"/>
          <w:szCs w:val="20"/>
        </w:rPr>
      </w:pPr>
      <w:r w:rsidRPr="007150F0">
        <w:rPr>
          <w:sz w:val="20"/>
          <w:szCs w:val="20"/>
          <w:lang w:val="en-US"/>
        </w:rPr>
        <w:t xml:space="preserve">Camera operator </w:t>
      </w:r>
      <w:r w:rsidRPr="007150F0">
        <w:rPr>
          <w:sz w:val="20"/>
          <w:szCs w:val="20"/>
          <w:lang w:val="mr-IN"/>
        </w:rPr>
        <w:t>–</w:t>
      </w:r>
      <w:r w:rsidRPr="007150F0">
        <w:rPr>
          <w:sz w:val="20"/>
          <w:szCs w:val="20"/>
          <w:lang w:val="en-US"/>
        </w:rPr>
        <w:t xml:space="preserve"> ‘Set’</w:t>
      </w:r>
    </w:p>
    <w:p w14:paraId="5483550D" w14:textId="77777777" w:rsidR="006B64CB" w:rsidRPr="007150F0" w:rsidRDefault="006B64CB" w:rsidP="006B64CB">
      <w:pPr>
        <w:pStyle w:val="ListParagraph"/>
        <w:numPr>
          <w:ilvl w:val="0"/>
          <w:numId w:val="4"/>
        </w:numPr>
        <w:rPr>
          <w:sz w:val="20"/>
          <w:szCs w:val="20"/>
        </w:rPr>
      </w:pPr>
      <w:r w:rsidRPr="007150F0">
        <w:rPr>
          <w:sz w:val="20"/>
          <w:szCs w:val="20"/>
          <w:lang w:val="en-US"/>
        </w:rPr>
        <w:t xml:space="preserve">Director </w:t>
      </w:r>
      <w:r w:rsidRPr="007150F0">
        <w:rPr>
          <w:sz w:val="20"/>
          <w:szCs w:val="20"/>
          <w:lang w:val="mr-IN"/>
        </w:rPr>
        <w:t>–</w:t>
      </w:r>
      <w:r w:rsidRPr="007150F0">
        <w:rPr>
          <w:sz w:val="20"/>
          <w:szCs w:val="20"/>
          <w:lang w:val="en-US"/>
        </w:rPr>
        <w:t xml:space="preserve"> ‘Action’</w:t>
      </w:r>
    </w:p>
    <w:p w14:paraId="34D2DC20" w14:textId="77777777" w:rsidR="00864E77" w:rsidRPr="00864E77" w:rsidRDefault="006B64CB" w:rsidP="00784579">
      <w:pPr>
        <w:pStyle w:val="ListParagraph"/>
        <w:numPr>
          <w:ilvl w:val="0"/>
          <w:numId w:val="4"/>
        </w:numPr>
        <w:rPr>
          <w:sz w:val="20"/>
          <w:szCs w:val="20"/>
        </w:rPr>
      </w:pPr>
      <w:r w:rsidRPr="007150F0">
        <w:rPr>
          <w:sz w:val="20"/>
          <w:szCs w:val="20"/>
          <w:lang w:val="en-US"/>
        </w:rPr>
        <w:t xml:space="preserve">Director </w:t>
      </w:r>
      <w:r w:rsidRPr="007150F0">
        <w:rPr>
          <w:sz w:val="20"/>
          <w:szCs w:val="20"/>
          <w:lang w:val="mr-IN"/>
        </w:rPr>
        <w:t>–</w:t>
      </w:r>
      <w:r w:rsidRPr="007150F0">
        <w:rPr>
          <w:sz w:val="20"/>
          <w:szCs w:val="20"/>
          <w:lang w:val="en-US"/>
        </w:rPr>
        <w:t xml:space="preserve"> ‘Cut’</w:t>
      </w:r>
    </w:p>
    <w:p w14:paraId="6F785E3C" w14:textId="185389C0" w:rsidR="00DC3530" w:rsidRPr="00864E77" w:rsidRDefault="00864E77" w:rsidP="00864E77">
      <w:pPr>
        <w:rPr>
          <w:sz w:val="20"/>
          <w:szCs w:val="20"/>
        </w:rPr>
      </w:pPr>
      <w:r w:rsidRPr="00864E77">
        <w:rPr>
          <w:b/>
          <w:sz w:val="20"/>
          <w:szCs w:val="20"/>
        </w:rPr>
        <w:t>Lighting notes</w:t>
      </w:r>
    </w:p>
    <w:tbl>
      <w:tblPr>
        <w:tblStyle w:val="TableGrid"/>
        <w:tblW w:w="0" w:type="auto"/>
        <w:tblLook w:val="04A0" w:firstRow="1" w:lastRow="0" w:firstColumn="1" w:lastColumn="0" w:noHBand="0" w:noVBand="1"/>
      </w:tblPr>
      <w:tblGrid>
        <w:gridCol w:w="10847"/>
      </w:tblGrid>
      <w:tr w:rsidR="00687FA9" w14:paraId="6E4781E5" w14:textId="77777777" w:rsidTr="00687FA9">
        <w:tc>
          <w:tcPr>
            <w:tcW w:w="10847" w:type="dxa"/>
          </w:tcPr>
          <w:p w14:paraId="00606EBF" w14:textId="0E85389B" w:rsidR="00C50EDE" w:rsidRPr="00C50EDE" w:rsidRDefault="00C50EDE" w:rsidP="00DC3530">
            <w:pPr>
              <w:rPr>
                <w:b/>
                <w:sz w:val="20"/>
                <w:szCs w:val="20"/>
              </w:rPr>
            </w:pPr>
            <w:r w:rsidRPr="00C50EDE">
              <w:rPr>
                <w:b/>
                <w:sz w:val="20"/>
                <w:szCs w:val="20"/>
              </w:rPr>
              <w:t>Light and Shadow</w:t>
            </w:r>
          </w:p>
          <w:p w14:paraId="18DDAE52" w14:textId="2651CA2F" w:rsidR="00687FA9" w:rsidRDefault="00687FA9" w:rsidP="00DC3530">
            <w:pPr>
              <w:rPr>
                <w:sz w:val="20"/>
                <w:szCs w:val="20"/>
              </w:rPr>
            </w:pPr>
            <w:r w:rsidRPr="00DC3530">
              <w:rPr>
                <w:sz w:val="20"/>
                <w:szCs w:val="20"/>
                <w:lang w:val="en-US"/>
              </w:rPr>
              <w:drawing>
                <wp:inline distT="0" distB="0" distL="0" distR="0" wp14:anchorId="18366638" wp14:editId="79FC2285">
                  <wp:extent cx="2159046" cy="1161581"/>
                  <wp:effectExtent l="0" t="0" r="0" b="6985"/>
                  <wp:docPr id="184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59422" cy="1161783"/>
                          </a:xfrm>
                          <a:prstGeom prst="rect">
                            <a:avLst/>
                          </a:prstGeom>
                          <a:noFill/>
                          <a:ln>
                            <a:noFill/>
                          </a:ln>
                          <a:extLst/>
                        </pic:spPr>
                      </pic:pic>
                    </a:graphicData>
                  </a:graphic>
                </wp:inline>
              </w:drawing>
            </w:r>
            <w:r w:rsidRPr="00DC3530">
              <w:rPr>
                <w:sz w:val="20"/>
                <w:szCs w:val="20"/>
              </w:rPr>
              <w:t xml:space="preserve"> </w:t>
            </w:r>
            <w:r>
              <w:rPr>
                <w:sz w:val="20"/>
                <w:szCs w:val="20"/>
              </w:rPr>
              <w:t xml:space="preserve">                    </w:t>
            </w:r>
            <w:r w:rsidRPr="00DC3530">
              <w:rPr>
                <w:sz w:val="20"/>
                <w:szCs w:val="20"/>
                <w:lang w:val="en-US"/>
              </w:rPr>
              <w:drawing>
                <wp:inline distT="0" distB="0" distL="0" distR="0" wp14:anchorId="553587C4" wp14:editId="01A65115">
                  <wp:extent cx="1671770" cy="1116855"/>
                  <wp:effectExtent l="0" t="0" r="5080" b="1270"/>
                  <wp:docPr id="184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71914" cy="1116951"/>
                          </a:xfrm>
                          <a:prstGeom prst="rect">
                            <a:avLst/>
                          </a:prstGeom>
                          <a:noFill/>
                          <a:ln>
                            <a:noFill/>
                          </a:ln>
                          <a:extLst/>
                        </pic:spPr>
                      </pic:pic>
                    </a:graphicData>
                  </a:graphic>
                </wp:inline>
              </w:drawing>
            </w:r>
          </w:p>
          <w:p w14:paraId="0EEE7D3F" w14:textId="412B163D" w:rsidR="00687FA9" w:rsidRDefault="003A17BC" w:rsidP="003A17BC">
            <w:pPr>
              <w:rPr>
                <w:sz w:val="20"/>
                <w:szCs w:val="20"/>
              </w:rPr>
            </w:pPr>
            <w:r>
              <w:rPr>
                <w:sz w:val="20"/>
                <w:szCs w:val="20"/>
              </w:rPr>
              <w:t xml:space="preserve">Hard lighting                                                                        </w:t>
            </w:r>
            <w:r w:rsidR="00687FA9">
              <w:rPr>
                <w:sz w:val="20"/>
                <w:szCs w:val="20"/>
              </w:rPr>
              <w:t xml:space="preserve">Soft lighting </w:t>
            </w:r>
          </w:p>
        </w:tc>
      </w:tr>
      <w:tr w:rsidR="003A17BC" w14:paraId="6B1CA723" w14:textId="77777777" w:rsidTr="003A17BC">
        <w:tc>
          <w:tcPr>
            <w:tcW w:w="10847" w:type="dxa"/>
          </w:tcPr>
          <w:p w14:paraId="5448A9EE" w14:textId="445B34E7" w:rsidR="003A17BC" w:rsidRPr="00C50EDE" w:rsidRDefault="003A17BC" w:rsidP="00DC3530">
            <w:pPr>
              <w:rPr>
                <w:b/>
                <w:sz w:val="20"/>
                <w:szCs w:val="20"/>
                <w:lang w:val="en-US"/>
              </w:rPr>
            </w:pPr>
            <w:r w:rsidRPr="00C50EDE">
              <w:rPr>
                <w:b/>
                <w:sz w:val="20"/>
                <w:szCs w:val="20"/>
                <w:lang w:val="en-US"/>
              </w:rPr>
              <w:t>Lighting tools</w:t>
            </w:r>
          </w:p>
          <w:p w14:paraId="02AC00FB" w14:textId="49F59DFE" w:rsidR="003A17BC" w:rsidRDefault="003A17BC" w:rsidP="00DC3530">
            <w:pPr>
              <w:rPr>
                <w:sz w:val="20"/>
                <w:szCs w:val="20"/>
                <w:lang w:val="en-US"/>
              </w:rPr>
            </w:pPr>
            <w:r w:rsidRPr="00DC3530">
              <w:rPr>
                <w:sz w:val="20"/>
                <w:szCs w:val="20"/>
                <w:lang w:val="en-US"/>
              </w:rPr>
              <w:drawing>
                <wp:inline distT="0" distB="0" distL="0" distR="0" wp14:anchorId="3F09BE68" wp14:editId="6F80B3C0">
                  <wp:extent cx="755801" cy="902017"/>
                  <wp:effectExtent l="0" t="0" r="6350" b="12700"/>
                  <wp:docPr id="256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3"/>
                          <pic:cNvPicPr>
                            <a:picLocks noChangeAspect="1" noChangeArrowheads="1"/>
                          </pic:cNvPicPr>
                        </pic:nvPicPr>
                        <pic:blipFill rotWithShape="1">
                          <a:blip r:embed="rId37">
                            <a:extLst>
                              <a:ext uri="{28A0092B-C50C-407E-A947-70E740481C1C}">
                                <a14:useLocalDpi xmlns:a14="http://schemas.microsoft.com/office/drawing/2010/main" val="0"/>
                              </a:ext>
                            </a:extLst>
                          </a:blip>
                          <a:srcRect r="51095"/>
                          <a:stretch/>
                        </pic:blipFill>
                        <pic:spPr bwMode="auto">
                          <a:xfrm>
                            <a:off x="0" y="0"/>
                            <a:ext cx="756287" cy="902597"/>
                          </a:xfrm>
                          <a:prstGeom prst="rect">
                            <a:avLst/>
                          </a:prstGeom>
                          <a:noFill/>
                          <a:ln>
                            <a:noFill/>
                          </a:ln>
                          <a:extLst>
                            <a:ext uri="{53640926-AAD7-44d8-BBD7-CCE9431645EC}">
                              <a14:shadowObscured xmlns:a14="http://schemas.microsoft.com/office/drawing/2010/main"/>
                            </a:ext>
                          </a:extLst>
                        </pic:spPr>
                      </pic:pic>
                    </a:graphicData>
                  </a:graphic>
                </wp:inline>
              </w:drawing>
            </w:r>
            <w:r>
              <w:rPr>
                <w:sz w:val="20"/>
                <w:szCs w:val="20"/>
                <w:lang w:val="en-US"/>
              </w:rPr>
              <w:t xml:space="preserve">  </w:t>
            </w:r>
            <w:r w:rsidRPr="00C50EDE">
              <w:rPr>
                <w:sz w:val="20"/>
                <w:szCs w:val="20"/>
                <w:lang w:val="en-US"/>
              </w:rPr>
              <w:drawing>
                <wp:inline distT="0" distB="0" distL="0" distR="0" wp14:anchorId="39467E05" wp14:editId="2E7F778D">
                  <wp:extent cx="2108560" cy="901507"/>
                  <wp:effectExtent l="0" t="0" r="0" b="0"/>
                  <wp:docPr id="256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09526" cy="901920"/>
                          </a:xfrm>
                          <a:prstGeom prst="rect">
                            <a:avLst/>
                          </a:prstGeom>
                          <a:noFill/>
                          <a:ln>
                            <a:noFill/>
                          </a:ln>
                          <a:extLst/>
                        </pic:spPr>
                      </pic:pic>
                    </a:graphicData>
                  </a:graphic>
                </wp:inline>
              </w:drawing>
            </w:r>
            <w:r w:rsidR="00537851">
              <w:rPr>
                <w:sz w:val="20"/>
                <w:szCs w:val="20"/>
                <w:lang w:val="en-US"/>
              </w:rPr>
              <w:t xml:space="preserve"> </w:t>
            </w:r>
            <w:r>
              <w:rPr>
                <w:sz w:val="20"/>
                <w:szCs w:val="20"/>
                <w:lang w:val="en-US"/>
              </w:rPr>
              <w:t xml:space="preserve">  </w:t>
            </w:r>
            <w:r w:rsidR="00537851">
              <w:rPr>
                <w:sz w:val="20"/>
                <w:szCs w:val="20"/>
                <w:lang w:val="en-US"/>
              </w:rPr>
              <w:t xml:space="preserve"> </w:t>
            </w:r>
            <w:r w:rsidR="00537851" w:rsidRPr="00537851">
              <w:rPr>
                <w:sz w:val="20"/>
                <w:szCs w:val="20"/>
                <w:lang w:val="en-US"/>
              </w:rPr>
              <w:drawing>
                <wp:inline distT="0" distB="0" distL="0" distR="0" wp14:anchorId="61BD4651" wp14:editId="24017AE5">
                  <wp:extent cx="503582" cy="911860"/>
                  <wp:effectExtent l="0" t="0" r="4445" b="254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39"/>
                          <a:srcRect r="53334"/>
                          <a:stretch/>
                        </pic:blipFill>
                        <pic:spPr bwMode="auto">
                          <a:xfrm>
                            <a:off x="0" y="0"/>
                            <a:ext cx="503924" cy="912479"/>
                          </a:xfrm>
                          <a:prstGeom prst="rect">
                            <a:avLst/>
                          </a:prstGeom>
                          <a:ln>
                            <a:noFill/>
                          </a:ln>
                          <a:extLst>
                            <a:ext uri="{53640926-AAD7-44d8-BBD7-CCE9431645EC}">
                              <a14:shadowObscured xmlns:a14="http://schemas.microsoft.com/office/drawing/2010/main"/>
                            </a:ext>
                          </a:extLst>
                        </pic:spPr>
                      </pic:pic>
                    </a:graphicData>
                  </a:graphic>
                </wp:inline>
              </w:drawing>
            </w:r>
            <w:r>
              <w:rPr>
                <w:sz w:val="20"/>
                <w:szCs w:val="20"/>
                <w:lang w:val="en-US"/>
              </w:rPr>
              <w:t xml:space="preserve">     </w:t>
            </w:r>
            <w:r w:rsidR="00537851">
              <w:rPr>
                <w:sz w:val="20"/>
                <w:szCs w:val="20"/>
                <w:lang w:val="en-US"/>
              </w:rPr>
              <w:t xml:space="preserve">                       </w:t>
            </w:r>
            <w:r>
              <w:rPr>
                <w:sz w:val="20"/>
                <w:szCs w:val="20"/>
                <w:lang w:val="en-US"/>
              </w:rPr>
              <w:t xml:space="preserve">    </w:t>
            </w:r>
            <w:r w:rsidRPr="00C50EDE">
              <w:rPr>
                <w:sz w:val="20"/>
                <w:szCs w:val="20"/>
                <w:lang w:val="en-US"/>
              </w:rPr>
              <w:drawing>
                <wp:inline distT="0" distB="0" distL="0" distR="0" wp14:anchorId="7B7EF39D" wp14:editId="1AD2337D">
                  <wp:extent cx="862265" cy="1149036"/>
                  <wp:effectExtent l="0" t="0" r="1905" b="0"/>
                  <wp:docPr id="245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62563" cy="1149433"/>
                          </a:xfrm>
                          <a:prstGeom prst="rect">
                            <a:avLst/>
                          </a:prstGeom>
                          <a:noFill/>
                          <a:ln>
                            <a:noFill/>
                          </a:ln>
                          <a:extLst/>
                        </pic:spPr>
                      </pic:pic>
                    </a:graphicData>
                  </a:graphic>
                </wp:inline>
              </w:drawing>
            </w:r>
          </w:p>
          <w:p w14:paraId="1BAE57C8" w14:textId="6EBB059E" w:rsidR="003A17BC" w:rsidRPr="00537851" w:rsidRDefault="00537851" w:rsidP="00DC3530">
            <w:pPr>
              <w:rPr>
                <w:i/>
                <w:sz w:val="20"/>
                <w:szCs w:val="20"/>
                <w:lang w:val="en-US"/>
              </w:rPr>
            </w:pPr>
            <w:r>
              <w:rPr>
                <w:i/>
                <w:sz w:val="20"/>
                <w:szCs w:val="20"/>
                <w:lang w:val="en-US"/>
              </w:rPr>
              <w:t>Flags /Barn doors</w:t>
            </w:r>
            <w:r w:rsidR="003A17BC" w:rsidRPr="00537851">
              <w:rPr>
                <w:i/>
                <w:sz w:val="20"/>
                <w:szCs w:val="20"/>
                <w:lang w:val="en-US"/>
              </w:rPr>
              <w:t xml:space="preserve">                                                                                                    </w:t>
            </w:r>
            <w:r>
              <w:rPr>
                <w:i/>
                <w:sz w:val="20"/>
                <w:szCs w:val="20"/>
                <w:lang w:val="en-US"/>
              </w:rPr>
              <w:t xml:space="preserve">                       </w:t>
            </w:r>
            <w:r w:rsidRPr="00537851">
              <w:rPr>
                <w:i/>
                <w:sz w:val="20"/>
                <w:szCs w:val="20"/>
                <w:lang w:val="en-US"/>
              </w:rPr>
              <w:t xml:space="preserve"> </w:t>
            </w:r>
            <w:r w:rsidR="003A17BC" w:rsidRPr="00537851">
              <w:rPr>
                <w:i/>
                <w:sz w:val="20"/>
                <w:szCs w:val="20"/>
                <w:lang w:val="en-US"/>
              </w:rPr>
              <w:t>Cucoloris/Cookies</w:t>
            </w:r>
          </w:p>
          <w:p w14:paraId="0A6A48C9" w14:textId="79417BDC" w:rsidR="003A17BC" w:rsidRDefault="003A17BC" w:rsidP="00DC3530">
            <w:pPr>
              <w:rPr>
                <w:sz w:val="20"/>
                <w:szCs w:val="20"/>
                <w:lang w:val="en-US"/>
              </w:rPr>
            </w:pPr>
            <w:r>
              <w:rPr>
                <w:sz w:val="20"/>
                <w:szCs w:val="20"/>
                <w:lang w:val="en-US"/>
              </w:rPr>
              <w:t xml:space="preserve">Can be used to create and control shadows/negative fill.                      </w:t>
            </w:r>
            <w:r w:rsidR="00537851">
              <w:rPr>
                <w:sz w:val="20"/>
                <w:szCs w:val="20"/>
                <w:lang w:val="en-US"/>
              </w:rPr>
              <w:t xml:space="preserve">                           </w:t>
            </w:r>
            <w:r>
              <w:rPr>
                <w:sz w:val="20"/>
                <w:szCs w:val="20"/>
                <w:lang w:val="en-US"/>
              </w:rPr>
              <w:t xml:space="preserve"> These tools can help fracture the light                    </w:t>
            </w:r>
          </w:p>
          <w:p w14:paraId="0F4DBFD3" w14:textId="039B91F5" w:rsidR="003A17BC" w:rsidRDefault="003A17BC" w:rsidP="00DC3530">
            <w:pPr>
              <w:rPr>
                <w:sz w:val="20"/>
                <w:szCs w:val="20"/>
                <w:lang w:val="en-US"/>
              </w:rPr>
            </w:pPr>
            <w:r>
              <w:rPr>
                <w:sz w:val="20"/>
                <w:szCs w:val="20"/>
                <w:lang w:val="en-US"/>
              </w:rPr>
              <w:t xml:space="preserve">Used to cut and shape light.                                                                                                          </w:t>
            </w:r>
            <w:r w:rsidR="00537851">
              <w:rPr>
                <w:sz w:val="20"/>
                <w:szCs w:val="20"/>
                <w:lang w:val="en-US"/>
              </w:rPr>
              <w:t>s</w:t>
            </w:r>
            <w:r>
              <w:rPr>
                <w:sz w:val="20"/>
                <w:szCs w:val="20"/>
                <w:lang w:val="en-US"/>
              </w:rPr>
              <w:t>o that it appears more natural.</w:t>
            </w:r>
          </w:p>
          <w:p w14:paraId="34C4CDB5" w14:textId="77777777" w:rsidR="003A17BC" w:rsidRDefault="003A17BC" w:rsidP="00DC3530">
            <w:pPr>
              <w:rPr>
                <w:sz w:val="20"/>
                <w:szCs w:val="20"/>
                <w:lang w:val="en-US"/>
              </w:rPr>
            </w:pPr>
          </w:p>
          <w:p w14:paraId="7D145A3D" w14:textId="29702D4A" w:rsidR="003A17BC" w:rsidRDefault="00537851" w:rsidP="00DC3530">
            <w:pPr>
              <w:rPr>
                <w:sz w:val="20"/>
                <w:szCs w:val="20"/>
                <w:lang w:val="en-US"/>
              </w:rPr>
            </w:pPr>
            <w:r>
              <w:rPr>
                <w:noProof/>
                <w:sz w:val="20"/>
                <w:szCs w:val="20"/>
                <w:lang w:val="en-US"/>
              </w:rPr>
              <w:drawing>
                <wp:inline distT="0" distB="0" distL="0" distR="0" wp14:anchorId="6DB7232C" wp14:editId="6B9C8818">
                  <wp:extent cx="799741" cy="799741"/>
                  <wp:effectExtent l="0" t="0" r="0" b="0"/>
                  <wp:docPr id="11" name="Picture 11" descr="Macintosh HD:Users:kylie:Desktop:1340816082_552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ie:Desktop:1340816082_552425.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99741" cy="799741"/>
                          </a:xfrm>
                          <a:prstGeom prst="rect">
                            <a:avLst/>
                          </a:prstGeom>
                          <a:noFill/>
                          <a:ln>
                            <a:noFill/>
                          </a:ln>
                        </pic:spPr>
                      </pic:pic>
                    </a:graphicData>
                  </a:graphic>
                </wp:inline>
              </w:drawing>
            </w:r>
            <w:r>
              <w:rPr>
                <w:sz w:val="20"/>
                <w:szCs w:val="20"/>
                <w:lang w:val="en-US"/>
              </w:rPr>
              <w:t xml:space="preserve">       </w:t>
            </w:r>
            <w:r w:rsidRPr="00537851">
              <w:rPr>
                <w:sz w:val="20"/>
                <w:szCs w:val="20"/>
                <w:lang w:val="en-US"/>
              </w:rPr>
              <w:drawing>
                <wp:inline distT="0" distB="0" distL="0" distR="0" wp14:anchorId="658C1E24" wp14:editId="608B4E52">
                  <wp:extent cx="845733" cy="1263380"/>
                  <wp:effectExtent l="0" t="0" r="0" b="6985"/>
                  <wp:docPr id="10" name="Picture 7" descr="Bounce_Board,_by_Brian_Finif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Bounce_Board,_by_Brian_Finifter.jpg"/>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846202" cy="1264080"/>
                          </a:xfrm>
                          <a:prstGeom prst="rect">
                            <a:avLst/>
                          </a:prstGeom>
                        </pic:spPr>
                      </pic:pic>
                    </a:graphicData>
                  </a:graphic>
                </wp:inline>
              </w:drawing>
            </w:r>
            <w:r w:rsidR="007F29C1">
              <w:rPr>
                <w:sz w:val="20"/>
                <w:szCs w:val="20"/>
                <w:lang w:val="en-US"/>
              </w:rPr>
              <w:t xml:space="preserve">                                                                                 </w:t>
            </w:r>
            <w:r w:rsidR="007F29C1">
              <w:rPr>
                <w:noProof/>
                <w:sz w:val="20"/>
                <w:szCs w:val="20"/>
                <w:lang w:val="en-US"/>
              </w:rPr>
              <w:drawing>
                <wp:inline distT="0" distB="0" distL="0" distR="0" wp14:anchorId="56D5EA15" wp14:editId="67820F8D">
                  <wp:extent cx="907711" cy="681189"/>
                  <wp:effectExtent l="0" t="0" r="6985" b="5080"/>
                  <wp:docPr id="21" name="Picture 21" descr="Macintosh HD:Users:kylie:Desktop:DSB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ylie:Desktop:DSBSS.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07711" cy="681189"/>
                          </a:xfrm>
                          <a:prstGeom prst="rect">
                            <a:avLst/>
                          </a:prstGeom>
                          <a:noFill/>
                          <a:ln>
                            <a:noFill/>
                          </a:ln>
                        </pic:spPr>
                      </pic:pic>
                    </a:graphicData>
                  </a:graphic>
                </wp:inline>
              </w:drawing>
            </w:r>
            <w:r w:rsidR="007F29C1">
              <w:rPr>
                <w:noProof/>
                <w:sz w:val="20"/>
                <w:szCs w:val="20"/>
                <w:lang w:val="en-US"/>
              </w:rPr>
              <w:drawing>
                <wp:inline distT="0" distB="0" distL="0" distR="0" wp14:anchorId="7FCFF22E" wp14:editId="18BA61CC">
                  <wp:extent cx="1597306" cy="795489"/>
                  <wp:effectExtent l="0" t="0" r="3175" b="0"/>
                  <wp:docPr id="22" name="Picture 22" descr="Macintosh HD:Users:kylie:Desktop:ames_handbook_scrim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ie:Desktop:ames_handbook_scrim_01.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97306" cy="795489"/>
                          </a:xfrm>
                          <a:prstGeom prst="rect">
                            <a:avLst/>
                          </a:prstGeom>
                          <a:noFill/>
                          <a:ln>
                            <a:noFill/>
                          </a:ln>
                        </pic:spPr>
                      </pic:pic>
                    </a:graphicData>
                  </a:graphic>
                </wp:inline>
              </w:drawing>
            </w:r>
          </w:p>
          <w:p w14:paraId="5615288B" w14:textId="17D37144" w:rsidR="003A17BC" w:rsidRPr="00537851" w:rsidRDefault="00537851" w:rsidP="003A17BC">
            <w:pPr>
              <w:rPr>
                <w:i/>
                <w:sz w:val="20"/>
                <w:szCs w:val="20"/>
                <w:lang w:val="en-US"/>
              </w:rPr>
            </w:pPr>
            <w:r w:rsidRPr="00537851">
              <w:rPr>
                <w:i/>
                <w:sz w:val="20"/>
                <w:szCs w:val="20"/>
                <w:lang w:val="en-US"/>
              </w:rPr>
              <w:t>Reflectors/B</w:t>
            </w:r>
            <w:r w:rsidR="003A17BC" w:rsidRPr="00537851">
              <w:rPr>
                <w:i/>
                <w:sz w:val="20"/>
                <w:szCs w:val="20"/>
                <w:lang w:val="en-US"/>
              </w:rPr>
              <w:t>ounce boards</w:t>
            </w:r>
            <w:r w:rsidR="007F29C1">
              <w:rPr>
                <w:i/>
                <w:sz w:val="20"/>
                <w:szCs w:val="20"/>
                <w:lang w:val="en-US"/>
              </w:rPr>
              <w:t xml:space="preserve">                                                                                                   Soft boxes / Diffusers / Scrims</w:t>
            </w:r>
          </w:p>
          <w:p w14:paraId="0D557A72" w14:textId="02933DDC" w:rsidR="00537851" w:rsidRDefault="00537851" w:rsidP="003A17BC">
            <w:pPr>
              <w:rPr>
                <w:sz w:val="20"/>
                <w:szCs w:val="20"/>
                <w:lang w:val="en-US"/>
              </w:rPr>
            </w:pPr>
            <w:r>
              <w:rPr>
                <w:sz w:val="20"/>
                <w:szCs w:val="20"/>
                <w:lang w:val="en-US"/>
              </w:rPr>
              <w:t>U</w:t>
            </w:r>
            <w:r w:rsidR="003A17BC">
              <w:rPr>
                <w:sz w:val="20"/>
                <w:szCs w:val="20"/>
                <w:lang w:val="en-US"/>
              </w:rPr>
              <w:t xml:space="preserve">se reflective </w:t>
            </w:r>
            <w:r>
              <w:rPr>
                <w:sz w:val="20"/>
                <w:szCs w:val="20"/>
                <w:lang w:val="en-US"/>
              </w:rPr>
              <w:t>services to bounce light,</w:t>
            </w:r>
            <w:r w:rsidR="007F29C1">
              <w:rPr>
                <w:sz w:val="20"/>
                <w:szCs w:val="20"/>
                <w:lang w:val="en-US"/>
              </w:rPr>
              <w:t xml:space="preserve">                                                                          These tools can help soften the light or decrease </w:t>
            </w:r>
          </w:p>
          <w:p w14:paraId="4087CF37" w14:textId="32BE4260" w:rsidR="00537851" w:rsidRDefault="00537851" w:rsidP="003A17BC">
            <w:pPr>
              <w:rPr>
                <w:sz w:val="20"/>
                <w:szCs w:val="20"/>
                <w:lang w:val="en-US"/>
              </w:rPr>
            </w:pPr>
            <w:r>
              <w:rPr>
                <w:sz w:val="20"/>
                <w:szCs w:val="20"/>
                <w:lang w:val="en-US"/>
              </w:rPr>
              <w:t xml:space="preserve">this will help create soft light.  You can also use such things </w:t>
            </w:r>
            <w:r w:rsidR="007F29C1">
              <w:rPr>
                <w:sz w:val="20"/>
                <w:szCs w:val="20"/>
                <w:lang w:val="en-US"/>
              </w:rPr>
              <w:t xml:space="preserve">                                 the intensity of the light.</w:t>
            </w:r>
          </w:p>
          <w:p w14:paraId="7976244A" w14:textId="67CADE8A" w:rsidR="00537851" w:rsidRDefault="00537851" w:rsidP="003A17BC">
            <w:pPr>
              <w:rPr>
                <w:sz w:val="20"/>
                <w:szCs w:val="20"/>
                <w:lang w:val="en-US"/>
              </w:rPr>
            </w:pPr>
            <w:r>
              <w:rPr>
                <w:sz w:val="20"/>
                <w:szCs w:val="20"/>
                <w:lang w:val="en-US"/>
              </w:rPr>
              <w:t>as white ceilings to bounce lights and give a scene a soft diffused</w:t>
            </w:r>
          </w:p>
          <w:p w14:paraId="10D6CCED" w14:textId="5AE289BA" w:rsidR="003A17BC" w:rsidRDefault="00537851" w:rsidP="003A17BC">
            <w:pPr>
              <w:rPr>
                <w:sz w:val="20"/>
                <w:szCs w:val="20"/>
                <w:lang w:val="en-US"/>
              </w:rPr>
            </w:pPr>
            <w:r>
              <w:rPr>
                <w:sz w:val="20"/>
                <w:szCs w:val="20"/>
                <w:lang w:val="en-US"/>
              </w:rPr>
              <w:t xml:space="preserve">wash of light. </w:t>
            </w:r>
          </w:p>
          <w:p w14:paraId="1B804FD4" w14:textId="77777777" w:rsidR="003A17BC" w:rsidRDefault="003A17BC" w:rsidP="003A17BC">
            <w:pPr>
              <w:rPr>
                <w:sz w:val="20"/>
                <w:szCs w:val="20"/>
                <w:lang w:val="en-US"/>
              </w:rPr>
            </w:pPr>
            <w:r>
              <w:rPr>
                <w:sz w:val="20"/>
                <w:szCs w:val="20"/>
                <w:lang w:val="en-US"/>
              </w:rPr>
              <w:t>Scrim</w:t>
            </w:r>
          </w:p>
          <w:p w14:paraId="45F88BEC" w14:textId="7F496179" w:rsidR="003A17BC" w:rsidRPr="00DC3530" w:rsidRDefault="003A17BC" w:rsidP="00DC3530">
            <w:pPr>
              <w:rPr>
                <w:sz w:val="20"/>
                <w:szCs w:val="20"/>
                <w:lang w:val="en-US"/>
              </w:rPr>
            </w:pPr>
          </w:p>
        </w:tc>
      </w:tr>
      <w:tr w:rsidR="00687FA9" w14:paraId="35A1F69D" w14:textId="77777777" w:rsidTr="00687FA9">
        <w:tc>
          <w:tcPr>
            <w:tcW w:w="10847" w:type="dxa"/>
          </w:tcPr>
          <w:p w14:paraId="52A54F97" w14:textId="7727C376" w:rsidR="00687FA9" w:rsidRDefault="00687FA9" w:rsidP="00687FA9">
            <w:pPr>
              <w:rPr>
                <w:b/>
                <w:bCs/>
                <w:sz w:val="20"/>
                <w:szCs w:val="20"/>
                <w:lang w:val="en-US"/>
              </w:rPr>
            </w:pPr>
            <w:r>
              <w:rPr>
                <w:b/>
                <w:bCs/>
                <w:sz w:val="20"/>
                <w:szCs w:val="20"/>
                <w:lang w:val="en-US"/>
              </w:rPr>
              <w:t>Colour Temperatures</w:t>
            </w:r>
          </w:p>
          <w:p w14:paraId="7E6664FD" w14:textId="77777777" w:rsidR="00687FA9" w:rsidRPr="00C50EDE" w:rsidRDefault="00687FA9" w:rsidP="00687FA9">
            <w:pPr>
              <w:rPr>
                <w:i/>
                <w:sz w:val="20"/>
                <w:szCs w:val="20"/>
              </w:rPr>
            </w:pPr>
            <w:r w:rsidRPr="00C50EDE">
              <w:rPr>
                <w:bCs/>
                <w:i/>
                <w:sz w:val="20"/>
                <w:szCs w:val="20"/>
                <w:lang w:val="en-US"/>
              </w:rPr>
              <w:t>3200k tungsten</w:t>
            </w:r>
          </w:p>
          <w:p w14:paraId="393D2C0E" w14:textId="77777777" w:rsidR="00687FA9" w:rsidRPr="00C50EDE" w:rsidRDefault="00687FA9" w:rsidP="00687FA9">
            <w:pPr>
              <w:rPr>
                <w:i/>
                <w:sz w:val="20"/>
                <w:szCs w:val="20"/>
              </w:rPr>
            </w:pPr>
            <w:r w:rsidRPr="00C50EDE">
              <w:rPr>
                <w:bCs/>
                <w:i/>
                <w:sz w:val="20"/>
                <w:szCs w:val="20"/>
                <w:lang w:val="en-US"/>
              </w:rPr>
              <w:t xml:space="preserve">5600k daylight </w:t>
            </w:r>
          </w:p>
          <w:p w14:paraId="484C6119" w14:textId="77777777" w:rsidR="00687FA9" w:rsidRDefault="00687FA9" w:rsidP="00DC3530">
            <w:pPr>
              <w:rPr>
                <w:sz w:val="20"/>
                <w:szCs w:val="20"/>
                <w:lang w:val="en-US"/>
              </w:rPr>
            </w:pPr>
            <w:r w:rsidRPr="00687FA9">
              <w:rPr>
                <w:sz w:val="20"/>
                <w:szCs w:val="20"/>
                <w:lang w:val="en-US"/>
              </w:rPr>
              <w:drawing>
                <wp:inline distT="0" distB="0" distL="0" distR="0" wp14:anchorId="3B8C6D57" wp14:editId="154B7421">
                  <wp:extent cx="5486400" cy="2286000"/>
                  <wp:effectExtent l="0" t="0" r="0" b="0"/>
                  <wp:docPr id="9" name="Picture 6" descr="white-balance-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white-balance-chart.png"/>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5486400" cy="2286000"/>
                          </a:xfrm>
                          <a:prstGeom prst="rect">
                            <a:avLst/>
                          </a:prstGeom>
                        </pic:spPr>
                      </pic:pic>
                    </a:graphicData>
                  </a:graphic>
                </wp:inline>
              </w:drawing>
            </w:r>
          </w:p>
          <w:p w14:paraId="3535D373" w14:textId="77777777" w:rsidR="00864E77" w:rsidRDefault="00864E77" w:rsidP="00DC3530">
            <w:pPr>
              <w:rPr>
                <w:sz w:val="20"/>
                <w:szCs w:val="20"/>
                <w:lang w:val="en-US"/>
              </w:rPr>
            </w:pPr>
          </w:p>
          <w:p w14:paraId="6CFDB4AC" w14:textId="77777777" w:rsidR="00864E77" w:rsidRDefault="00864E77" w:rsidP="00DC3530">
            <w:pPr>
              <w:rPr>
                <w:sz w:val="20"/>
                <w:szCs w:val="20"/>
                <w:lang w:val="en-US"/>
              </w:rPr>
            </w:pPr>
          </w:p>
          <w:p w14:paraId="5C0918C7" w14:textId="77777777" w:rsidR="00864E77" w:rsidRDefault="00864E77" w:rsidP="00DC3530">
            <w:pPr>
              <w:rPr>
                <w:sz w:val="20"/>
                <w:szCs w:val="20"/>
                <w:lang w:val="en-US"/>
              </w:rPr>
            </w:pPr>
          </w:p>
          <w:p w14:paraId="6BA1B4CC" w14:textId="7ACFEF85" w:rsidR="00864E77" w:rsidRDefault="00864E77" w:rsidP="00DC3530">
            <w:pPr>
              <w:rPr>
                <w:sz w:val="20"/>
                <w:szCs w:val="20"/>
                <w:lang w:val="en-US"/>
              </w:rPr>
            </w:pPr>
          </w:p>
        </w:tc>
      </w:tr>
    </w:tbl>
    <w:p w14:paraId="69AE7780" w14:textId="77777777" w:rsidR="00C50EDE" w:rsidRPr="00784579" w:rsidRDefault="00C50EDE" w:rsidP="00784579">
      <w:pPr>
        <w:rPr>
          <w:sz w:val="20"/>
          <w:szCs w:val="20"/>
        </w:rPr>
      </w:pPr>
    </w:p>
    <w:tbl>
      <w:tblPr>
        <w:tblStyle w:val="TableGrid"/>
        <w:tblW w:w="0" w:type="auto"/>
        <w:tblLook w:val="04A0" w:firstRow="1" w:lastRow="0" w:firstColumn="1" w:lastColumn="0" w:noHBand="0" w:noVBand="1"/>
      </w:tblPr>
      <w:tblGrid>
        <w:gridCol w:w="10847"/>
      </w:tblGrid>
      <w:tr w:rsidR="00F36879" w14:paraId="0A5C78AF" w14:textId="77777777" w:rsidTr="00F36879">
        <w:tc>
          <w:tcPr>
            <w:tcW w:w="10847" w:type="dxa"/>
          </w:tcPr>
          <w:p w14:paraId="161B6F90" w14:textId="77777777" w:rsidR="00F36879" w:rsidRPr="006F5DA6" w:rsidRDefault="00F36879" w:rsidP="00F36879">
            <w:pPr>
              <w:rPr>
                <w:b/>
                <w:sz w:val="19"/>
                <w:szCs w:val="19"/>
              </w:rPr>
            </w:pPr>
            <w:r w:rsidRPr="006F5DA6">
              <w:rPr>
                <w:b/>
                <w:sz w:val="19"/>
                <w:szCs w:val="19"/>
              </w:rPr>
              <w:t>Tips for Directors</w:t>
            </w:r>
          </w:p>
          <w:p w14:paraId="134EF467" w14:textId="77777777" w:rsidR="00F36879" w:rsidRPr="006F5DA6" w:rsidRDefault="00F36879" w:rsidP="00F36879">
            <w:pPr>
              <w:rPr>
                <w:sz w:val="19"/>
                <w:szCs w:val="19"/>
              </w:rPr>
            </w:pPr>
            <w:r w:rsidRPr="006F5DA6">
              <w:rPr>
                <w:bCs/>
                <w:color w:val="FF0000"/>
                <w:sz w:val="19"/>
                <w:szCs w:val="19"/>
                <w:lang w:val="en-US"/>
              </w:rPr>
              <w:t xml:space="preserve">Communication is key - </w:t>
            </w:r>
            <w:r w:rsidRPr="006F5DA6">
              <w:rPr>
                <w:sz w:val="19"/>
                <w:szCs w:val="19"/>
              </w:rPr>
              <w:t xml:space="preserve">Director is creative leader. Actors and crew work best with directors who have a clear vision and communicate it clearly </w:t>
            </w:r>
          </w:p>
          <w:p w14:paraId="35939C70" w14:textId="25D263E4" w:rsidR="00F36879" w:rsidRPr="006F5DA6" w:rsidRDefault="00F36879" w:rsidP="00F36879">
            <w:pPr>
              <w:rPr>
                <w:color w:val="FF0000"/>
                <w:sz w:val="19"/>
                <w:szCs w:val="19"/>
              </w:rPr>
            </w:pPr>
          </w:p>
          <w:p w14:paraId="7AE54635" w14:textId="77777777" w:rsidR="00F36879" w:rsidRPr="006F5DA6" w:rsidRDefault="00F36879" w:rsidP="00F36879">
            <w:pPr>
              <w:numPr>
                <w:ilvl w:val="0"/>
                <w:numId w:val="7"/>
              </w:numPr>
              <w:rPr>
                <w:sz w:val="19"/>
                <w:szCs w:val="19"/>
              </w:rPr>
            </w:pPr>
            <w:r w:rsidRPr="006F5DA6">
              <w:rPr>
                <w:sz w:val="19"/>
                <w:szCs w:val="19"/>
              </w:rPr>
              <w:t xml:space="preserve">Know exactly what you want from the scene/shot </w:t>
            </w:r>
          </w:p>
          <w:p w14:paraId="48C35112" w14:textId="77777777" w:rsidR="00F36879" w:rsidRPr="006F5DA6" w:rsidRDefault="00F36879" w:rsidP="00F36879">
            <w:pPr>
              <w:numPr>
                <w:ilvl w:val="0"/>
                <w:numId w:val="7"/>
              </w:numPr>
              <w:rPr>
                <w:sz w:val="19"/>
                <w:szCs w:val="19"/>
              </w:rPr>
            </w:pPr>
            <w:r w:rsidRPr="006F5DA6">
              <w:rPr>
                <w:sz w:val="19"/>
                <w:szCs w:val="19"/>
              </w:rPr>
              <w:t>Some things to contemplate and consider are: identifying emotional tone, what you’re trying to convey in a scene/shot, from what/who’s point of view is the story being told, who are the characters/character.</w:t>
            </w:r>
          </w:p>
          <w:p w14:paraId="0132559B" w14:textId="77777777" w:rsidR="00F36879" w:rsidRPr="006F5DA6" w:rsidRDefault="00F36879" w:rsidP="00F36879">
            <w:pPr>
              <w:ind w:left="720"/>
              <w:rPr>
                <w:sz w:val="19"/>
                <w:szCs w:val="19"/>
              </w:rPr>
            </w:pPr>
          </w:p>
          <w:p w14:paraId="030AC3D9" w14:textId="1D5C5A46" w:rsidR="00F36879" w:rsidRPr="006F5DA6" w:rsidRDefault="00F36879" w:rsidP="00F36879">
            <w:pPr>
              <w:rPr>
                <w:sz w:val="19"/>
                <w:szCs w:val="19"/>
              </w:rPr>
            </w:pPr>
            <w:r w:rsidRPr="006F5DA6">
              <w:rPr>
                <w:bCs/>
                <w:sz w:val="19"/>
                <w:szCs w:val="19"/>
              </w:rPr>
              <w:t>Working with actors</w:t>
            </w:r>
          </w:p>
          <w:p w14:paraId="4F081993" w14:textId="77777777" w:rsidR="00F36879" w:rsidRPr="006F5DA6" w:rsidRDefault="00F36879" w:rsidP="00F36879">
            <w:pPr>
              <w:numPr>
                <w:ilvl w:val="0"/>
                <w:numId w:val="8"/>
              </w:numPr>
              <w:rPr>
                <w:sz w:val="19"/>
                <w:szCs w:val="19"/>
              </w:rPr>
            </w:pPr>
            <w:r w:rsidRPr="006F5DA6">
              <w:rPr>
                <w:sz w:val="19"/>
                <w:szCs w:val="19"/>
              </w:rPr>
              <w:t>Be polite and low key with everyone</w:t>
            </w:r>
          </w:p>
          <w:p w14:paraId="04C9F528" w14:textId="763FE01B" w:rsidR="00F36879" w:rsidRPr="006F5DA6" w:rsidRDefault="00F36879" w:rsidP="00F36879">
            <w:pPr>
              <w:numPr>
                <w:ilvl w:val="0"/>
                <w:numId w:val="8"/>
              </w:numPr>
              <w:rPr>
                <w:sz w:val="19"/>
                <w:szCs w:val="19"/>
              </w:rPr>
            </w:pPr>
            <w:r w:rsidRPr="006F5DA6">
              <w:rPr>
                <w:sz w:val="19"/>
                <w:szCs w:val="19"/>
                <w:lang w:val="en-US"/>
              </w:rPr>
              <w:t xml:space="preserve">Subtext </w:t>
            </w:r>
            <w:r w:rsidRPr="006F5DA6">
              <w:rPr>
                <w:sz w:val="19"/>
                <w:szCs w:val="19"/>
                <w:lang w:val="mr-IN"/>
              </w:rPr>
              <w:t>–</w:t>
            </w:r>
            <w:r w:rsidRPr="006F5DA6">
              <w:rPr>
                <w:sz w:val="19"/>
                <w:szCs w:val="19"/>
                <w:lang w:val="en-US"/>
              </w:rPr>
              <w:t xml:space="preserve"> </w:t>
            </w:r>
            <w:r w:rsidR="007A794F" w:rsidRPr="006F5DA6">
              <w:rPr>
                <w:sz w:val="19"/>
                <w:szCs w:val="19"/>
                <w:lang w:val="en-US"/>
              </w:rPr>
              <w:t>what’s</w:t>
            </w:r>
            <w:r w:rsidRPr="006F5DA6">
              <w:rPr>
                <w:sz w:val="19"/>
                <w:szCs w:val="19"/>
                <w:lang w:val="en-US"/>
              </w:rPr>
              <w:t xml:space="preserve"> really going on in </w:t>
            </w:r>
            <w:r w:rsidR="007A794F" w:rsidRPr="006F5DA6">
              <w:rPr>
                <w:sz w:val="19"/>
                <w:szCs w:val="19"/>
                <w:lang w:val="en-US"/>
              </w:rPr>
              <w:t xml:space="preserve">a </w:t>
            </w:r>
            <w:r w:rsidRPr="006F5DA6">
              <w:rPr>
                <w:sz w:val="19"/>
                <w:szCs w:val="19"/>
                <w:lang w:val="en-US"/>
              </w:rPr>
              <w:t>scene, inform actors what motivates the character.</w:t>
            </w:r>
          </w:p>
          <w:p w14:paraId="52CEB51B" w14:textId="77777777" w:rsidR="00F36879" w:rsidRPr="006F5DA6" w:rsidRDefault="00F36879" w:rsidP="00F36879">
            <w:pPr>
              <w:numPr>
                <w:ilvl w:val="0"/>
                <w:numId w:val="8"/>
              </w:numPr>
              <w:rPr>
                <w:sz w:val="19"/>
                <w:szCs w:val="19"/>
              </w:rPr>
            </w:pPr>
            <w:r w:rsidRPr="006F5DA6">
              <w:rPr>
                <w:sz w:val="19"/>
                <w:szCs w:val="19"/>
                <w:lang w:val="en-US"/>
              </w:rPr>
              <w:t xml:space="preserve">Talk them through the scene, what's at stake in the scene. </w:t>
            </w:r>
          </w:p>
          <w:p w14:paraId="5F06A1C7" w14:textId="7AFFF782" w:rsidR="00F36879" w:rsidRPr="006F5DA6" w:rsidRDefault="00F36879" w:rsidP="00F36879">
            <w:pPr>
              <w:numPr>
                <w:ilvl w:val="0"/>
                <w:numId w:val="8"/>
              </w:numPr>
              <w:rPr>
                <w:sz w:val="19"/>
                <w:szCs w:val="19"/>
              </w:rPr>
            </w:pPr>
            <w:r w:rsidRPr="006F5DA6">
              <w:rPr>
                <w:sz w:val="19"/>
                <w:szCs w:val="19"/>
                <w:lang w:val="en-US"/>
              </w:rPr>
              <w:t>If the actor doesn’t have much training may ask them to personalise it.</w:t>
            </w:r>
          </w:p>
          <w:p w14:paraId="1C792863" w14:textId="77777777" w:rsidR="00F36879" w:rsidRPr="006F5DA6" w:rsidRDefault="00F36879" w:rsidP="00F36879">
            <w:pPr>
              <w:numPr>
                <w:ilvl w:val="0"/>
                <w:numId w:val="8"/>
              </w:numPr>
              <w:rPr>
                <w:sz w:val="19"/>
                <w:szCs w:val="19"/>
              </w:rPr>
            </w:pPr>
            <w:r w:rsidRPr="006F5DA6">
              <w:rPr>
                <w:sz w:val="19"/>
                <w:szCs w:val="19"/>
                <w:lang w:val="en-US"/>
              </w:rPr>
              <w:t>Be positive in front of cast and crew, on set is delicate situation.</w:t>
            </w:r>
          </w:p>
          <w:p w14:paraId="6F0F1050" w14:textId="77777777" w:rsidR="00F36879" w:rsidRPr="006F5DA6" w:rsidRDefault="00F36879" w:rsidP="00F36879">
            <w:pPr>
              <w:numPr>
                <w:ilvl w:val="0"/>
                <w:numId w:val="8"/>
              </w:numPr>
              <w:rPr>
                <w:sz w:val="19"/>
                <w:szCs w:val="19"/>
              </w:rPr>
            </w:pPr>
            <w:r w:rsidRPr="006F5DA6">
              <w:rPr>
                <w:sz w:val="19"/>
                <w:szCs w:val="19"/>
                <w:lang w:val="en-US"/>
              </w:rPr>
              <w:t>Use encouraging language.</w:t>
            </w:r>
          </w:p>
          <w:p w14:paraId="2FF1CFAA" w14:textId="77777777" w:rsidR="00F36879" w:rsidRPr="006F5DA6" w:rsidRDefault="00F36879" w:rsidP="00F36879">
            <w:pPr>
              <w:rPr>
                <w:sz w:val="19"/>
                <w:szCs w:val="19"/>
                <w:lang w:val="en-US"/>
              </w:rPr>
            </w:pPr>
          </w:p>
          <w:p w14:paraId="6AB8774F" w14:textId="77777777" w:rsidR="00F36879" w:rsidRPr="006F5DA6" w:rsidRDefault="00F36879" w:rsidP="00F36879">
            <w:pPr>
              <w:rPr>
                <w:i/>
                <w:sz w:val="19"/>
                <w:szCs w:val="19"/>
                <w:lang w:val="en-US"/>
              </w:rPr>
            </w:pPr>
            <w:r w:rsidRPr="006F5DA6">
              <w:rPr>
                <w:i/>
                <w:sz w:val="19"/>
                <w:szCs w:val="19"/>
                <w:lang w:val="en-US"/>
              </w:rPr>
              <w:t>But what if your not getting what you want as a director?</w:t>
            </w:r>
          </w:p>
          <w:p w14:paraId="41C607A3" w14:textId="77777777" w:rsidR="00F36879" w:rsidRPr="006F5DA6" w:rsidRDefault="00F36879" w:rsidP="00F36879">
            <w:pPr>
              <w:numPr>
                <w:ilvl w:val="0"/>
                <w:numId w:val="9"/>
              </w:numPr>
              <w:rPr>
                <w:sz w:val="19"/>
                <w:szCs w:val="19"/>
              </w:rPr>
            </w:pPr>
            <w:r w:rsidRPr="006F5DA6">
              <w:rPr>
                <w:sz w:val="19"/>
                <w:szCs w:val="19"/>
                <w:lang w:val="en-US"/>
              </w:rPr>
              <w:t>Don</w:t>
            </w:r>
            <w:r w:rsidRPr="006F5DA6">
              <w:rPr>
                <w:sz w:val="19"/>
                <w:szCs w:val="19"/>
                <w:lang w:val="mr-IN"/>
              </w:rPr>
              <w:t>’</w:t>
            </w:r>
            <w:r w:rsidRPr="006F5DA6">
              <w:rPr>
                <w:sz w:val="19"/>
                <w:szCs w:val="19"/>
                <w:lang w:val="en-US"/>
              </w:rPr>
              <w:t>t tell the actor what to do/ correct a performance.</w:t>
            </w:r>
          </w:p>
          <w:p w14:paraId="651FCE4E" w14:textId="77777777" w:rsidR="00F36879" w:rsidRPr="006F5DA6" w:rsidRDefault="00F36879" w:rsidP="00F36879">
            <w:pPr>
              <w:numPr>
                <w:ilvl w:val="0"/>
                <w:numId w:val="9"/>
              </w:numPr>
              <w:rPr>
                <w:sz w:val="19"/>
                <w:szCs w:val="19"/>
              </w:rPr>
            </w:pPr>
            <w:r w:rsidRPr="006F5DA6">
              <w:rPr>
                <w:sz w:val="19"/>
                <w:szCs w:val="19"/>
                <w:lang w:val="en-US"/>
              </w:rPr>
              <w:t>Use encouraging language.</w:t>
            </w:r>
          </w:p>
          <w:p w14:paraId="103A7B3A" w14:textId="77777777" w:rsidR="00F36879" w:rsidRPr="006F5DA6" w:rsidRDefault="00F36879" w:rsidP="00F36879">
            <w:pPr>
              <w:numPr>
                <w:ilvl w:val="0"/>
                <w:numId w:val="9"/>
              </w:numPr>
              <w:rPr>
                <w:sz w:val="19"/>
                <w:szCs w:val="19"/>
              </w:rPr>
            </w:pPr>
            <w:r w:rsidRPr="006F5DA6">
              <w:rPr>
                <w:sz w:val="19"/>
                <w:szCs w:val="19"/>
                <w:lang w:val="en-US"/>
              </w:rPr>
              <w:t xml:space="preserve">‘Lets try one more its growing, what do you think about trying </w:t>
            </w:r>
            <w:r w:rsidRPr="006F5DA6">
              <w:rPr>
                <w:sz w:val="19"/>
                <w:szCs w:val="19"/>
                <w:lang w:val="mr-IN"/>
              </w:rPr>
              <w:t>…</w:t>
            </w:r>
            <w:r w:rsidRPr="006F5DA6">
              <w:rPr>
                <w:sz w:val="19"/>
                <w:szCs w:val="19"/>
                <w:lang w:val="en-US"/>
              </w:rPr>
              <w:t>’</w:t>
            </w:r>
          </w:p>
          <w:p w14:paraId="1B55A5F0" w14:textId="77777777" w:rsidR="00F36879" w:rsidRPr="006F5DA6" w:rsidRDefault="00F36879" w:rsidP="00F36879">
            <w:pPr>
              <w:numPr>
                <w:ilvl w:val="0"/>
                <w:numId w:val="9"/>
              </w:numPr>
              <w:rPr>
                <w:sz w:val="19"/>
                <w:szCs w:val="19"/>
              </w:rPr>
            </w:pPr>
            <w:r w:rsidRPr="006F5DA6">
              <w:rPr>
                <w:sz w:val="19"/>
                <w:szCs w:val="19"/>
                <w:lang w:val="en-US"/>
              </w:rPr>
              <w:t xml:space="preserve">Encourage an environment of co-creation, let them feel part of the creative process, it will raise confidence. </w:t>
            </w:r>
          </w:p>
          <w:p w14:paraId="3D2332B1" w14:textId="54DB9CF1" w:rsidR="00245D04" w:rsidRPr="006F5DA6" w:rsidRDefault="00245D04" w:rsidP="00245D04">
            <w:pPr>
              <w:ind w:left="720"/>
              <w:rPr>
                <w:sz w:val="19"/>
                <w:szCs w:val="19"/>
              </w:rPr>
            </w:pPr>
          </w:p>
        </w:tc>
      </w:tr>
      <w:tr w:rsidR="00F36879" w14:paraId="313F369E" w14:textId="77777777" w:rsidTr="00F36879">
        <w:tc>
          <w:tcPr>
            <w:tcW w:w="10847" w:type="dxa"/>
          </w:tcPr>
          <w:p w14:paraId="1CF8BF8C" w14:textId="3FF3B92E" w:rsidR="00F36879" w:rsidRPr="006F5DA6" w:rsidRDefault="00F36879" w:rsidP="00F36879">
            <w:pPr>
              <w:rPr>
                <w:b/>
                <w:sz w:val="19"/>
                <w:szCs w:val="19"/>
              </w:rPr>
            </w:pPr>
            <w:r w:rsidRPr="006F5DA6">
              <w:rPr>
                <w:b/>
                <w:sz w:val="19"/>
                <w:szCs w:val="19"/>
              </w:rPr>
              <w:t>Tips for DOPs</w:t>
            </w:r>
          </w:p>
          <w:p w14:paraId="164714C0" w14:textId="77777777" w:rsidR="00F36879" w:rsidRPr="006F5DA6" w:rsidRDefault="00F36879" w:rsidP="00F36879">
            <w:pPr>
              <w:ind w:right="42"/>
              <w:rPr>
                <w:sz w:val="19"/>
                <w:szCs w:val="19"/>
              </w:rPr>
            </w:pPr>
            <w:r w:rsidRPr="006F5DA6">
              <w:rPr>
                <w:sz w:val="19"/>
                <w:szCs w:val="19"/>
              </w:rPr>
              <w:t>As a DOP you may want to consider the following, and get conformation from the director:</w:t>
            </w:r>
          </w:p>
          <w:p w14:paraId="0DD911A3" w14:textId="3F7F6B60" w:rsidR="00F36879" w:rsidRPr="006F5DA6" w:rsidRDefault="00F36879" w:rsidP="00F36879">
            <w:pPr>
              <w:ind w:right="42"/>
              <w:rPr>
                <w:sz w:val="19"/>
                <w:szCs w:val="19"/>
              </w:rPr>
            </w:pPr>
            <w:r w:rsidRPr="006F5DA6">
              <w:rPr>
                <w:sz w:val="19"/>
                <w:szCs w:val="19"/>
              </w:rPr>
              <w:t xml:space="preserve"> </w:t>
            </w:r>
          </w:p>
          <w:p w14:paraId="5B866165" w14:textId="77777777" w:rsidR="00F36879" w:rsidRPr="006F5DA6" w:rsidRDefault="00F36879" w:rsidP="00F36879">
            <w:pPr>
              <w:ind w:right="42"/>
              <w:rPr>
                <w:sz w:val="19"/>
                <w:szCs w:val="19"/>
              </w:rPr>
            </w:pPr>
            <w:r w:rsidRPr="006F5DA6">
              <w:rPr>
                <w:sz w:val="19"/>
                <w:szCs w:val="19"/>
              </w:rPr>
              <w:t>Discuss the following with the director:</w:t>
            </w:r>
          </w:p>
          <w:p w14:paraId="4D534EF6" w14:textId="77777777" w:rsidR="00F36879" w:rsidRPr="006F5DA6" w:rsidRDefault="00F36879" w:rsidP="00F36879">
            <w:pPr>
              <w:pStyle w:val="ListParagraph"/>
              <w:numPr>
                <w:ilvl w:val="0"/>
                <w:numId w:val="11"/>
              </w:numPr>
              <w:ind w:right="42"/>
              <w:rPr>
                <w:sz w:val="19"/>
                <w:szCs w:val="19"/>
              </w:rPr>
            </w:pPr>
            <w:r w:rsidRPr="006F5DA6">
              <w:rPr>
                <w:sz w:val="19"/>
                <w:szCs w:val="19"/>
              </w:rPr>
              <w:t>What is the overall story?</w:t>
            </w:r>
          </w:p>
          <w:p w14:paraId="10090318" w14:textId="51470646" w:rsidR="00F36879" w:rsidRPr="006F5DA6" w:rsidRDefault="00F36879" w:rsidP="00F36879">
            <w:pPr>
              <w:pStyle w:val="ListParagraph"/>
              <w:numPr>
                <w:ilvl w:val="0"/>
                <w:numId w:val="11"/>
              </w:numPr>
              <w:ind w:right="42"/>
              <w:rPr>
                <w:sz w:val="19"/>
                <w:szCs w:val="19"/>
              </w:rPr>
            </w:pPr>
            <w:r w:rsidRPr="006F5DA6">
              <w:rPr>
                <w:sz w:val="19"/>
                <w:szCs w:val="19"/>
              </w:rPr>
              <w:t>From who’s point of view is the film/scene/shot? (</w:t>
            </w:r>
            <w:r w:rsidR="007A794F" w:rsidRPr="006F5DA6">
              <w:rPr>
                <w:sz w:val="19"/>
                <w:szCs w:val="19"/>
              </w:rPr>
              <w:t xml:space="preserve">Is it in the characters head, </w:t>
            </w:r>
            <w:r w:rsidRPr="006F5DA6">
              <w:rPr>
                <w:sz w:val="19"/>
                <w:szCs w:val="19"/>
              </w:rPr>
              <w:t>an observation of the scene from a distance,  an invisible presence….)</w:t>
            </w:r>
          </w:p>
          <w:p w14:paraId="44C86D63" w14:textId="77777777" w:rsidR="00F36879" w:rsidRPr="006F5DA6" w:rsidRDefault="00F36879" w:rsidP="00F36879">
            <w:pPr>
              <w:pStyle w:val="ListParagraph"/>
              <w:numPr>
                <w:ilvl w:val="0"/>
                <w:numId w:val="11"/>
              </w:numPr>
              <w:ind w:right="42"/>
              <w:rPr>
                <w:sz w:val="19"/>
                <w:szCs w:val="19"/>
              </w:rPr>
            </w:pPr>
            <w:r w:rsidRPr="006F5DA6">
              <w:rPr>
                <w:sz w:val="19"/>
                <w:szCs w:val="19"/>
              </w:rPr>
              <w:t xml:space="preserve">What emotions are associated with the film/scene/shot? </w:t>
            </w:r>
          </w:p>
          <w:p w14:paraId="5819353F" w14:textId="77777777" w:rsidR="00F36879" w:rsidRPr="006F5DA6" w:rsidRDefault="00F36879" w:rsidP="00F36879">
            <w:pPr>
              <w:ind w:right="42"/>
              <w:rPr>
                <w:sz w:val="19"/>
                <w:szCs w:val="19"/>
              </w:rPr>
            </w:pPr>
          </w:p>
          <w:p w14:paraId="5A1C9A43" w14:textId="77777777" w:rsidR="00F36879" w:rsidRPr="006F5DA6" w:rsidRDefault="00F36879" w:rsidP="00F36879">
            <w:pPr>
              <w:ind w:right="42"/>
              <w:rPr>
                <w:sz w:val="19"/>
                <w:szCs w:val="19"/>
              </w:rPr>
            </w:pPr>
            <w:r w:rsidRPr="006F5DA6">
              <w:rPr>
                <w:sz w:val="19"/>
                <w:szCs w:val="19"/>
              </w:rPr>
              <w:t xml:space="preserve">Based on the information from the director, consider the following in your visual approach for filming: </w:t>
            </w:r>
          </w:p>
          <w:p w14:paraId="1656D728" w14:textId="77777777" w:rsidR="00F36879" w:rsidRPr="006F5DA6" w:rsidRDefault="00F36879" w:rsidP="00F36879">
            <w:pPr>
              <w:pStyle w:val="ListParagraph"/>
              <w:ind w:right="42"/>
              <w:rPr>
                <w:sz w:val="19"/>
                <w:szCs w:val="19"/>
              </w:rPr>
            </w:pPr>
            <w:r w:rsidRPr="006F5DA6">
              <w:rPr>
                <w:sz w:val="19"/>
                <w:szCs w:val="19"/>
              </w:rPr>
              <w:t>- How does my intended camera work reflect a particular point of view?</w:t>
            </w:r>
          </w:p>
          <w:p w14:paraId="1C88D2B4" w14:textId="2CC89CB9" w:rsidR="00F36879" w:rsidRPr="006F5DA6" w:rsidRDefault="00F36879" w:rsidP="00F36879">
            <w:pPr>
              <w:pStyle w:val="ListParagraph"/>
              <w:ind w:right="42"/>
              <w:rPr>
                <w:sz w:val="19"/>
                <w:szCs w:val="19"/>
              </w:rPr>
            </w:pPr>
            <w:r w:rsidRPr="006F5DA6">
              <w:rPr>
                <w:sz w:val="19"/>
                <w:szCs w:val="19"/>
              </w:rPr>
              <w:t>- How does the intended visuals (camera work/movement/angles) reflect the directors desired emotion</w:t>
            </w:r>
            <w:r w:rsidR="007A794F" w:rsidRPr="006F5DA6">
              <w:rPr>
                <w:sz w:val="19"/>
                <w:szCs w:val="19"/>
              </w:rPr>
              <w:t>al</w:t>
            </w:r>
            <w:r w:rsidRPr="006F5DA6">
              <w:rPr>
                <w:sz w:val="19"/>
                <w:szCs w:val="19"/>
              </w:rPr>
              <w:t xml:space="preserve"> tone for the scene/shot?</w:t>
            </w:r>
          </w:p>
          <w:p w14:paraId="48080D92" w14:textId="77777777" w:rsidR="00F36879" w:rsidRPr="006F5DA6" w:rsidRDefault="00F36879" w:rsidP="00F36879">
            <w:pPr>
              <w:pStyle w:val="ListParagraph"/>
              <w:ind w:right="42"/>
              <w:rPr>
                <w:sz w:val="19"/>
                <w:szCs w:val="19"/>
              </w:rPr>
            </w:pPr>
            <w:r w:rsidRPr="006F5DA6">
              <w:rPr>
                <w:sz w:val="19"/>
                <w:szCs w:val="19"/>
              </w:rPr>
              <w:t>- How might the audience visually perceive the film/scene/shot? And why?</w:t>
            </w:r>
          </w:p>
          <w:p w14:paraId="77FD6D22" w14:textId="253B98D4" w:rsidR="00F36879" w:rsidRPr="006F5DA6" w:rsidRDefault="00F36879" w:rsidP="00F36879">
            <w:pPr>
              <w:pStyle w:val="ListParagraph"/>
              <w:ind w:right="42"/>
              <w:rPr>
                <w:sz w:val="19"/>
                <w:szCs w:val="19"/>
              </w:rPr>
            </w:pPr>
            <w:r w:rsidRPr="006F5DA6">
              <w:rPr>
                <w:sz w:val="19"/>
                <w:szCs w:val="19"/>
              </w:rPr>
              <w:t>- What’s my reason or motivation behind the</w:t>
            </w:r>
            <w:r w:rsidR="007A794F" w:rsidRPr="006F5DA6">
              <w:rPr>
                <w:sz w:val="19"/>
                <w:szCs w:val="19"/>
              </w:rPr>
              <w:t xml:space="preserve"> intended camera work/camera </w:t>
            </w:r>
            <w:r w:rsidRPr="006F5DA6">
              <w:rPr>
                <w:sz w:val="19"/>
                <w:szCs w:val="19"/>
              </w:rPr>
              <w:t>movement/angle?</w:t>
            </w:r>
          </w:p>
          <w:p w14:paraId="3FCBAF5F" w14:textId="77777777" w:rsidR="00F36879" w:rsidRPr="006F5DA6" w:rsidRDefault="00F36879" w:rsidP="00AB56E0">
            <w:pPr>
              <w:pStyle w:val="ListParagraph"/>
              <w:ind w:right="42"/>
              <w:rPr>
                <w:sz w:val="19"/>
                <w:szCs w:val="19"/>
              </w:rPr>
            </w:pPr>
            <w:r w:rsidRPr="006F5DA6">
              <w:rPr>
                <w:sz w:val="19"/>
                <w:szCs w:val="19"/>
              </w:rPr>
              <w:t xml:space="preserve">- How do my intended visuals help the audience understand the film/scenes meaning? </w:t>
            </w:r>
          </w:p>
          <w:p w14:paraId="188E96E3" w14:textId="292EA00B" w:rsidR="00245D04" w:rsidRPr="006F5DA6" w:rsidRDefault="00245D04" w:rsidP="00AB56E0">
            <w:pPr>
              <w:pStyle w:val="ListParagraph"/>
              <w:ind w:right="42"/>
              <w:rPr>
                <w:sz w:val="19"/>
                <w:szCs w:val="19"/>
              </w:rPr>
            </w:pPr>
          </w:p>
        </w:tc>
      </w:tr>
      <w:tr w:rsidR="00F36879" w14:paraId="7F918D1C" w14:textId="77777777" w:rsidTr="00F36879">
        <w:tc>
          <w:tcPr>
            <w:tcW w:w="10847" w:type="dxa"/>
          </w:tcPr>
          <w:p w14:paraId="7E7A52C8" w14:textId="015F75BA" w:rsidR="00F36879" w:rsidRPr="006F5DA6" w:rsidRDefault="00F36879" w:rsidP="00F36879">
            <w:pPr>
              <w:rPr>
                <w:b/>
                <w:sz w:val="19"/>
                <w:szCs w:val="19"/>
              </w:rPr>
            </w:pPr>
            <w:r w:rsidRPr="006F5DA6">
              <w:rPr>
                <w:b/>
                <w:sz w:val="19"/>
                <w:szCs w:val="19"/>
              </w:rPr>
              <w:t>Tips for Camera Operators</w:t>
            </w:r>
          </w:p>
          <w:p w14:paraId="25AD9444" w14:textId="77777777" w:rsidR="0023504A" w:rsidRPr="006F5DA6" w:rsidRDefault="00F36879" w:rsidP="0023504A">
            <w:pPr>
              <w:pStyle w:val="ListParagraph"/>
              <w:numPr>
                <w:ilvl w:val="0"/>
                <w:numId w:val="13"/>
              </w:numPr>
              <w:rPr>
                <w:sz w:val="19"/>
                <w:szCs w:val="19"/>
              </w:rPr>
            </w:pPr>
            <w:r w:rsidRPr="006F5DA6">
              <w:rPr>
                <w:sz w:val="19"/>
                <w:szCs w:val="19"/>
              </w:rPr>
              <w:t xml:space="preserve">Know your camera, </w:t>
            </w:r>
            <w:r w:rsidR="0023504A" w:rsidRPr="006F5DA6">
              <w:rPr>
                <w:sz w:val="19"/>
                <w:szCs w:val="19"/>
              </w:rPr>
              <w:t xml:space="preserve">and </w:t>
            </w:r>
            <w:r w:rsidRPr="006F5DA6">
              <w:rPr>
                <w:sz w:val="19"/>
                <w:szCs w:val="19"/>
              </w:rPr>
              <w:t>how to</w:t>
            </w:r>
            <w:r w:rsidR="0023504A" w:rsidRPr="006F5DA6">
              <w:rPr>
                <w:sz w:val="19"/>
                <w:szCs w:val="19"/>
              </w:rPr>
              <w:t xml:space="preserve"> operate it manually (</w:t>
            </w:r>
            <w:r w:rsidRPr="006F5DA6">
              <w:rPr>
                <w:sz w:val="19"/>
                <w:szCs w:val="19"/>
              </w:rPr>
              <w:t xml:space="preserve">adjust </w:t>
            </w:r>
            <w:r w:rsidR="0023504A" w:rsidRPr="006F5DA6">
              <w:rPr>
                <w:sz w:val="19"/>
                <w:szCs w:val="19"/>
              </w:rPr>
              <w:t>shutter speed, aperture, ISO, white balance).</w:t>
            </w:r>
          </w:p>
          <w:p w14:paraId="7E4D9524" w14:textId="4634068F" w:rsidR="0023504A" w:rsidRPr="006F5DA6" w:rsidRDefault="0023504A" w:rsidP="0023504A">
            <w:pPr>
              <w:pStyle w:val="ListParagraph"/>
              <w:numPr>
                <w:ilvl w:val="0"/>
                <w:numId w:val="13"/>
              </w:numPr>
              <w:rPr>
                <w:sz w:val="19"/>
                <w:szCs w:val="19"/>
              </w:rPr>
            </w:pPr>
            <w:r w:rsidRPr="006F5DA6">
              <w:rPr>
                <w:sz w:val="19"/>
                <w:szCs w:val="19"/>
              </w:rPr>
              <w:t>You should be able to manipulate the exposure to produce the DOPs creative desires for the visuals (for example shallow focus/deep focus, motion blur and so on).</w:t>
            </w:r>
          </w:p>
          <w:p w14:paraId="18CDC6DA" w14:textId="3B6F3187" w:rsidR="0023504A" w:rsidRPr="006F5DA6" w:rsidRDefault="0023504A" w:rsidP="0023504A">
            <w:pPr>
              <w:pStyle w:val="ListParagraph"/>
              <w:numPr>
                <w:ilvl w:val="0"/>
                <w:numId w:val="13"/>
              </w:numPr>
              <w:rPr>
                <w:sz w:val="19"/>
                <w:szCs w:val="19"/>
              </w:rPr>
            </w:pPr>
            <w:r w:rsidRPr="006F5DA6">
              <w:rPr>
                <w:sz w:val="19"/>
                <w:szCs w:val="19"/>
              </w:rPr>
              <w:t xml:space="preserve">Ensure you are recording in the correct format you should always check the camera menu settings </w:t>
            </w:r>
            <w:r w:rsidR="007A794F" w:rsidRPr="006F5DA6">
              <w:rPr>
                <w:sz w:val="19"/>
                <w:szCs w:val="19"/>
              </w:rPr>
              <w:t>tho</w:t>
            </w:r>
            <w:r w:rsidRPr="006F5DA6">
              <w:rPr>
                <w:sz w:val="19"/>
                <w:szCs w:val="19"/>
              </w:rPr>
              <w:t>ro</w:t>
            </w:r>
            <w:r w:rsidR="007A794F" w:rsidRPr="006F5DA6">
              <w:rPr>
                <w:sz w:val="19"/>
                <w:szCs w:val="19"/>
              </w:rPr>
              <w:t>ughly</w:t>
            </w:r>
            <w:r w:rsidRPr="006F5DA6">
              <w:rPr>
                <w:sz w:val="19"/>
                <w:szCs w:val="19"/>
              </w:rPr>
              <w:t xml:space="preserve">  (</w:t>
            </w:r>
            <w:r w:rsidR="007A794F" w:rsidRPr="006F5DA6">
              <w:rPr>
                <w:sz w:val="19"/>
                <w:szCs w:val="19"/>
              </w:rPr>
              <w:t>main things to check:</w:t>
            </w:r>
            <w:r w:rsidRPr="006F5DA6">
              <w:rPr>
                <w:sz w:val="19"/>
                <w:szCs w:val="19"/>
              </w:rPr>
              <w:t xml:space="preserve"> resolution, frame rate, audio settings and so forth).</w:t>
            </w:r>
          </w:p>
          <w:p w14:paraId="474A79D4" w14:textId="33CBCF9A" w:rsidR="0023504A" w:rsidRPr="006F5DA6" w:rsidRDefault="0023504A" w:rsidP="0023504A">
            <w:pPr>
              <w:pStyle w:val="ListParagraph"/>
              <w:numPr>
                <w:ilvl w:val="0"/>
                <w:numId w:val="13"/>
              </w:numPr>
              <w:rPr>
                <w:sz w:val="19"/>
                <w:szCs w:val="19"/>
              </w:rPr>
            </w:pPr>
            <w:r w:rsidRPr="006F5DA6">
              <w:rPr>
                <w:sz w:val="19"/>
                <w:szCs w:val="19"/>
              </w:rPr>
              <w:t>Always ensure you have focused a shot (use the digital zoom function to ensure your image is in focus)</w:t>
            </w:r>
            <w:r w:rsidR="007A794F" w:rsidRPr="006F5DA6">
              <w:rPr>
                <w:sz w:val="19"/>
                <w:szCs w:val="19"/>
              </w:rPr>
              <w:t>.</w:t>
            </w:r>
          </w:p>
          <w:p w14:paraId="0413986C" w14:textId="473F6E07" w:rsidR="00F36879" w:rsidRDefault="002239E5" w:rsidP="00F36879">
            <w:pPr>
              <w:pStyle w:val="ListParagraph"/>
              <w:numPr>
                <w:ilvl w:val="0"/>
                <w:numId w:val="13"/>
              </w:numPr>
              <w:rPr>
                <w:sz w:val="19"/>
                <w:szCs w:val="19"/>
              </w:rPr>
            </w:pPr>
            <w:r w:rsidRPr="006F5DA6">
              <w:rPr>
                <w:sz w:val="19"/>
                <w:szCs w:val="19"/>
              </w:rPr>
              <w:t>If usin</w:t>
            </w:r>
            <w:r w:rsidR="006F5DA6" w:rsidRPr="006F5DA6">
              <w:rPr>
                <w:sz w:val="19"/>
                <w:szCs w:val="19"/>
              </w:rPr>
              <w:t>g a clapperboard to mark clips e</w:t>
            </w:r>
            <w:r w:rsidRPr="006F5DA6">
              <w:rPr>
                <w:sz w:val="19"/>
                <w:szCs w:val="19"/>
              </w:rPr>
              <w:t>nsure the board is clearly in frame and legible.</w:t>
            </w:r>
          </w:p>
          <w:p w14:paraId="6B3DDA61" w14:textId="77777777" w:rsidR="00561EB8" w:rsidRPr="006F5DA6" w:rsidRDefault="00561EB8" w:rsidP="00561EB8">
            <w:pPr>
              <w:pStyle w:val="ListParagraph"/>
              <w:rPr>
                <w:sz w:val="19"/>
                <w:szCs w:val="19"/>
              </w:rPr>
            </w:pPr>
          </w:p>
          <w:p w14:paraId="611F0F0F" w14:textId="592612CA" w:rsidR="00245D04" w:rsidRPr="006F5DA6" w:rsidRDefault="00245D04" w:rsidP="00245D04">
            <w:pPr>
              <w:pStyle w:val="ListParagraph"/>
              <w:rPr>
                <w:sz w:val="19"/>
                <w:szCs w:val="19"/>
              </w:rPr>
            </w:pPr>
          </w:p>
        </w:tc>
      </w:tr>
      <w:tr w:rsidR="00F36879" w14:paraId="4DEAE1D9" w14:textId="77777777" w:rsidTr="00F36879">
        <w:tc>
          <w:tcPr>
            <w:tcW w:w="10847" w:type="dxa"/>
          </w:tcPr>
          <w:p w14:paraId="2D95498F" w14:textId="5623492B" w:rsidR="0023504A" w:rsidRPr="006F5DA6" w:rsidRDefault="0023504A" w:rsidP="0023504A">
            <w:pPr>
              <w:rPr>
                <w:b/>
                <w:sz w:val="19"/>
                <w:szCs w:val="19"/>
              </w:rPr>
            </w:pPr>
            <w:r w:rsidRPr="006F5DA6">
              <w:rPr>
                <w:b/>
                <w:sz w:val="19"/>
                <w:szCs w:val="19"/>
              </w:rPr>
              <w:t xml:space="preserve">Tips for Camera Assistant </w:t>
            </w:r>
          </w:p>
          <w:p w14:paraId="78674A2B" w14:textId="00D1499E" w:rsidR="0023504A" w:rsidRPr="006F5DA6" w:rsidRDefault="002104E6" w:rsidP="0023504A">
            <w:pPr>
              <w:rPr>
                <w:sz w:val="19"/>
                <w:szCs w:val="19"/>
              </w:rPr>
            </w:pPr>
            <w:r w:rsidRPr="006F5DA6">
              <w:rPr>
                <w:sz w:val="19"/>
                <w:szCs w:val="19"/>
              </w:rPr>
              <w:t>Clapper</w:t>
            </w:r>
            <w:r w:rsidR="0023504A" w:rsidRPr="006F5DA6">
              <w:rPr>
                <w:sz w:val="19"/>
                <w:szCs w:val="19"/>
              </w:rPr>
              <w:t>board</w:t>
            </w:r>
            <w:r w:rsidR="002239E5" w:rsidRPr="006F5DA6">
              <w:rPr>
                <w:sz w:val="19"/>
                <w:szCs w:val="19"/>
              </w:rPr>
              <w:t>:</w:t>
            </w:r>
          </w:p>
          <w:p w14:paraId="41D7C6A3" w14:textId="77777777" w:rsidR="00AB56E0" w:rsidRPr="006F5DA6" w:rsidRDefault="00AB56E0" w:rsidP="00AB56E0">
            <w:pPr>
              <w:pStyle w:val="ListParagraph"/>
              <w:numPr>
                <w:ilvl w:val="0"/>
                <w:numId w:val="14"/>
              </w:numPr>
              <w:rPr>
                <w:sz w:val="19"/>
                <w:szCs w:val="19"/>
              </w:rPr>
            </w:pPr>
            <w:r w:rsidRPr="006F5DA6">
              <w:rPr>
                <w:sz w:val="19"/>
                <w:szCs w:val="19"/>
              </w:rPr>
              <w:t>MOS: Scene without sound, and place your hands between the sticks.</w:t>
            </w:r>
          </w:p>
          <w:p w14:paraId="1E23954C" w14:textId="676CD809" w:rsidR="00AB56E0" w:rsidRPr="006F5DA6" w:rsidRDefault="00AB56E0" w:rsidP="00AB56E0">
            <w:pPr>
              <w:pStyle w:val="ListParagraph"/>
              <w:numPr>
                <w:ilvl w:val="0"/>
                <w:numId w:val="14"/>
              </w:numPr>
              <w:rPr>
                <w:sz w:val="19"/>
                <w:szCs w:val="19"/>
              </w:rPr>
            </w:pPr>
            <w:r w:rsidRPr="006F5DA6">
              <w:rPr>
                <w:sz w:val="19"/>
                <w:szCs w:val="19"/>
              </w:rPr>
              <w:t>Camera is the DOPs name.</w:t>
            </w:r>
          </w:p>
          <w:p w14:paraId="7801EF63" w14:textId="52646FD1" w:rsidR="002239E5" w:rsidRPr="006F5DA6" w:rsidRDefault="002239E5" w:rsidP="00245D04">
            <w:pPr>
              <w:pStyle w:val="ListParagraph"/>
              <w:numPr>
                <w:ilvl w:val="0"/>
                <w:numId w:val="14"/>
              </w:numPr>
              <w:rPr>
                <w:sz w:val="19"/>
                <w:szCs w:val="19"/>
              </w:rPr>
            </w:pPr>
            <w:r w:rsidRPr="006F5DA6">
              <w:rPr>
                <w:sz w:val="19"/>
                <w:szCs w:val="19"/>
              </w:rPr>
              <w:t>Roll: each new card is a new magazine as it were so a new roll. Normally each camera have own letter so A camera and B camera.  So roll 2 on camera A marked as A02.</w:t>
            </w:r>
          </w:p>
          <w:p w14:paraId="07965A89" w14:textId="77777777" w:rsidR="00AB56E0" w:rsidRPr="006F5DA6" w:rsidRDefault="002239E5" w:rsidP="0023504A">
            <w:pPr>
              <w:rPr>
                <w:sz w:val="19"/>
                <w:szCs w:val="19"/>
              </w:rPr>
            </w:pPr>
            <w:r w:rsidRPr="006F5DA6">
              <w:rPr>
                <w:sz w:val="19"/>
                <w:szCs w:val="19"/>
              </w:rPr>
              <w:t>Scene/Slate</w:t>
            </w:r>
            <w:r w:rsidR="00AB56E0" w:rsidRPr="006F5DA6">
              <w:rPr>
                <w:sz w:val="19"/>
                <w:szCs w:val="19"/>
              </w:rPr>
              <w:t>/Takes-</w:t>
            </w:r>
          </w:p>
          <w:p w14:paraId="5557FE26" w14:textId="77777777" w:rsidR="00AB56E0" w:rsidRPr="006F5DA6" w:rsidRDefault="00AB56E0" w:rsidP="00245D04">
            <w:pPr>
              <w:pStyle w:val="ListParagraph"/>
              <w:numPr>
                <w:ilvl w:val="0"/>
                <w:numId w:val="15"/>
              </w:numPr>
              <w:rPr>
                <w:sz w:val="19"/>
                <w:szCs w:val="19"/>
              </w:rPr>
            </w:pPr>
            <w:r w:rsidRPr="006F5DA6">
              <w:rPr>
                <w:sz w:val="19"/>
                <w:szCs w:val="19"/>
              </w:rPr>
              <w:t>UK system works with slate numbers: The</w:t>
            </w:r>
            <w:r w:rsidRPr="006F5DA6">
              <w:rPr>
                <w:b/>
                <w:sz w:val="19"/>
                <w:szCs w:val="19"/>
              </w:rPr>
              <w:t xml:space="preserve"> slate</w:t>
            </w:r>
            <w:r w:rsidRPr="006F5DA6">
              <w:rPr>
                <w:sz w:val="19"/>
                <w:szCs w:val="19"/>
              </w:rPr>
              <w:t xml:space="preserve"> number should start at 1 for the first shot of the day, and increment every time the camera position and/or lens is changed.   The </w:t>
            </w:r>
            <w:r w:rsidRPr="006F5DA6">
              <w:rPr>
                <w:b/>
                <w:sz w:val="19"/>
                <w:szCs w:val="19"/>
              </w:rPr>
              <w:t>take</w:t>
            </w:r>
            <w:r w:rsidRPr="006F5DA6">
              <w:rPr>
                <w:sz w:val="19"/>
                <w:szCs w:val="19"/>
              </w:rPr>
              <w:t xml:space="preserve"> number should reset to 1 each time the slate number changes, and increment every time the camera stops rolling.</w:t>
            </w:r>
          </w:p>
          <w:p w14:paraId="0DDF6323" w14:textId="6661EFBA" w:rsidR="00141A99" w:rsidRPr="006F5DA6" w:rsidRDefault="00AB56E0" w:rsidP="006F5DA6">
            <w:pPr>
              <w:pStyle w:val="ListParagraph"/>
              <w:numPr>
                <w:ilvl w:val="0"/>
                <w:numId w:val="15"/>
              </w:numPr>
              <w:rPr>
                <w:sz w:val="19"/>
                <w:szCs w:val="19"/>
              </w:rPr>
            </w:pPr>
            <w:r w:rsidRPr="006F5DA6">
              <w:rPr>
                <w:sz w:val="19"/>
                <w:szCs w:val="19"/>
              </w:rPr>
              <w:t xml:space="preserve">American system neglects slate numbers.  A number is used for the scene you are shooting and a letter added for the shot you are on.  So first </w:t>
            </w:r>
            <w:r w:rsidR="006F5DA6" w:rsidRPr="006F5DA6">
              <w:rPr>
                <w:sz w:val="19"/>
                <w:szCs w:val="19"/>
              </w:rPr>
              <w:t>shot filmed for</w:t>
            </w:r>
            <w:r w:rsidRPr="006F5DA6">
              <w:rPr>
                <w:sz w:val="19"/>
                <w:szCs w:val="19"/>
              </w:rPr>
              <w:t xml:space="preserve"> scene 3 would be 3, then 3A, 3B, 3C, etc.</w:t>
            </w:r>
            <w:r w:rsidR="006F5DA6" w:rsidRPr="006F5DA6">
              <w:rPr>
                <w:sz w:val="19"/>
                <w:szCs w:val="19"/>
              </w:rPr>
              <w:t xml:space="preserve">  Takes attached to shots not scenes, so if go from 3a to 3b start from take 1 on shot 3b again. </w:t>
            </w:r>
          </w:p>
        </w:tc>
      </w:tr>
    </w:tbl>
    <w:p w14:paraId="4A2AFF02" w14:textId="5A2DF136" w:rsidR="00BE3819" w:rsidRDefault="00BE3819" w:rsidP="00181F1E">
      <w:bookmarkStart w:id="0" w:name="_GoBack"/>
      <w:bookmarkEnd w:id="0"/>
    </w:p>
    <w:sectPr w:rsidR="00BE3819" w:rsidSect="00A41527">
      <w:headerReference w:type="even" r:id="rId46"/>
      <w:headerReference w:type="default" r:id="rId47"/>
      <w:pgSz w:w="11900" w:h="16840"/>
      <w:pgMar w:top="851" w:right="560" w:bottom="851" w:left="709"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4ECCB0" w14:textId="77777777" w:rsidR="00537851" w:rsidRDefault="00537851" w:rsidP="009C415C">
      <w:r>
        <w:separator/>
      </w:r>
    </w:p>
  </w:endnote>
  <w:endnote w:type="continuationSeparator" w:id="0">
    <w:p w14:paraId="75EE236E" w14:textId="77777777" w:rsidR="00537851" w:rsidRDefault="00537851" w:rsidP="009C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2F3C2C" w14:textId="77777777" w:rsidR="00537851" w:rsidRDefault="00537851" w:rsidP="009C415C">
      <w:r>
        <w:separator/>
      </w:r>
    </w:p>
  </w:footnote>
  <w:footnote w:type="continuationSeparator" w:id="0">
    <w:p w14:paraId="242EA9D3" w14:textId="77777777" w:rsidR="00537851" w:rsidRDefault="00537851" w:rsidP="009C41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641"/>
      <w:gridCol w:w="10220"/>
    </w:tblGrid>
    <w:tr w:rsidR="00537851" w14:paraId="20A8DE91" w14:textId="77777777" w:rsidTr="009C415C">
      <w:tc>
        <w:tcPr>
          <w:tcW w:w="295" w:type="pct"/>
          <w:tcBorders>
            <w:right w:val="single" w:sz="18" w:space="0" w:color="4F81BD" w:themeColor="accent1"/>
          </w:tcBorders>
        </w:tcPr>
        <w:p w14:paraId="56F986EC" w14:textId="77777777" w:rsidR="00537851" w:rsidRPr="00412958" w:rsidRDefault="00537851" w:rsidP="009C415C">
          <w:pPr>
            <w:pStyle w:val="Header"/>
            <w:rPr>
              <w:rFonts w:ascii="Calibri" w:hAnsi="Calibri"/>
              <w:b/>
              <w:color w:val="4F81BD" w:themeColor="accent1"/>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sidR="00100F6D">
            <w:rPr>
              <w:rFonts w:ascii="Calibri" w:hAnsi="Calibri"/>
              <w:b/>
              <w:noProof/>
              <w:color w:val="4F81BD" w:themeColor="accent1"/>
            </w:rPr>
            <w:t>2</w:t>
          </w:r>
          <w:r w:rsidRPr="00412958">
            <w:rPr>
              <w:rFonts w:ascii="Calibri" w:hAnsi="Calibri"/>
              <w:b/>
              <w:color w:val="4F81BD" w:themeColor="accent1"/>
            </w:rPr>
            <w:fldChar w:fldCharType="end"/>
          </w:r>
        </w:p>
      </w:tc>
      <w:sdt>
        <w:sdtPr>
          <w:rPr>
            <w:rFonts w:ascii="Calibri" w:eastAsiaTheme="majorEastAsia" w:hAnsi="Calibri" w:cstheme="majorBidi"/>
            <w:b/>
            <w:color w:val="4F81BD" w:themeColor="accent1"/>
          </w:rPr>
          <w:alias w:val="Title"/>
          <w:id w:val="77580493"/>
          <w:placeholder>
            <w:docPart w:val="B5D295E6F926DF4CA11799B7A45EFCD9"/>
          </w:placeholder>
          <w:dataBinding w:prefixMappings="xmlns:ns0='http://schemas.openxmlformats.org/package/2006/metadata/core-properties' xmlns:ns1='http://purl.org/dc/elements/1.1/'" w:xpath="/ns0:coreProperties[1]/ns1:title[1]" w:storeItemID="{6C3C8BC8-F283-45AE-878A-BAB7291924A1}"/>
          <w:text/>
        </w:sdtPr>
        <w:sdtContent>
          <w:tc>
            <w:tcPr>
              <w:tcW w:w="4705" w:type="pct"/>
              <w:tcBorders>
                <w:left w:val="single" w:sz="18" w:space="0" w:color="4F81BD" w:themeColor="accent1"/>
              </w:tcBorders>
            </w:tcPr>
            <w:p w14:paraId="3DB9EC3E" w14:textId="2143DE86" w:rsidR="00537851" w:rsidRPr="00C7200C" w:rsidRDefault="00537851" w:rsidP="009C415C">
              <w:pPr>
                <w:pStyle w:val="Header"/>
                <w:rPr>
                  <w:rFonts w:ascii="Calibri" w:eastAsiaTheme="majorEastAsia" w:hAnsi="Calibri" w:cstheme="majorBidi"/>
                  <w:b/>
                  <w:color w:val="4F81BD" w:themeColor="accent1"/>
                </w:rPr>
              </w:pPr>
              <w:r>
                <w:rPr>
                  <w:rFonts w:ascii="Calibri" w:eastAsiaTheme="majorEastAsia" w:hAnsi="Calibri" w:cstheme="majorBidi"/>
                  <w:b/>
                  <w:color w:val="4F81BD" w:themeColor="accent1"/>
                </w:rPr>
                <w:t>Lighting Study</w:t>
              </w:r>
            </w:p>
          </w:tc>
        </w:sdtContent>
      </w:sdt>
    </w:tr>
  </w:tbl>
  <w:p w14:paraId="096F2491" w14:textId="77777777" w:rsidR="00537851" w:rsidRDefault="0053785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10322"/>
      <w:gridCol w:w="539"/>
    </w:tblGrid>
    <w:tr w:rsidR="00537851" w14:paraId="7117B158" w14:textId="77777777" w:rsidTr="009C415C">
      <w:sdt>
        <w:sdtPr>
          <w:rPr>
            <w:rFonts w:ascii="Calibri" w:eastAsiaTheme="majorEastAsia" w:hAnsi="Calibri" w:cstheme="majorBidi"/>
            <w:b/>
            <w:color w:val="4F81BD" w:themeColor="accent1"/>
          </w:rPr>
          <w:alias w:val="Title"/>
          <w:id w:val="171999519"/>
          <w:dataBinding w:prefixMappings="xmlns:ns0='http://schemas.openxmlformats.org/package/2006/metadata/core-properties' xmlns:ns1='http://purl.org/dc/elements/1.1/'" w:xpath="/ns0:coreProperties[1]/ns1:title[1]" w:storeItemID="{6C3C8BC8-F283-45AE-878A-BAB7291924A1}"/>
          <w:text/>
        </w:sdtPr>
        <w:sdtContent>
          <w:tc>
            <w:tcPr>
              <w:tcW w:w="4752" w:type="pct"/>
              <w:tcBorders>
                <w:right w:val="single" w:sz="18" w:space="0" w:color="4F81BD" w:themeColor="accent1"/>
              </w:tcBorders>
            </w:tcPr>
            <w:p w14:paraId="6241C08C" w14:textId="7E785084" w:rsidR="00537851" w:rsidRPr="00412958" w:rsidRDefault="00537851" w:rsidP="009C415C">
              <w:pPr>
                <w:pStyle w:val="Header"/>
                <w:jc w:val="right"/>
                <w:rPr>
                  <w:rFonts w:ascii="Calibri" w:hAnsi="Calibri"/>
                  <w:b/>
                  <w:color w:val="4F81BD" w:themeColor="accent1"/>
                </w:rPr>
              </w:pPr>
              <w:r>
                <w:rPr>
                  <w:rFonts w:ascii="Calibri" w:eastAsiaTheme="majorEastAsia" w:hAnsi="Calibri" w:cstheme="majorBidi"/>
                  <w:b/>
                  <w:color w:val="4F81BD" w:themeColor="accent1"/>
                </w:rPr>
                <w:t>Lighting Study</w:t>
              </w:r>
            </w:p>
          </w:tc>
        </w:sdtContent>
      </w:sdt>
      <w:tc>
        <w:tcPr>
          <w:tcW w:w="248" w:type="pct"/>
          <w:tcBorders>
            <w:left w:val="single" w:sz="18" w:space="0" w:color="4F81BD" w:themeColor="accent1"/>
          </w:tcBorders>
        </w:tcPr>
        <w:p w14:paraId="0F84B4C5" w14:textId="77777777" w:rsidR="00537851" w:rsidRPr="00C7200C" w:rsidRDefault="00537851" w:rsidP="009C415C">
          <w:pPr>
            <w:pStyle w:val="Header"/>
            <w:rPr>
              <w:rFonts w:ascii="Calibri" w:eastAsiaTheme="majorEastAsia" w:hAnsi="Calibri" w:cstheme="majorBidi"/>
              <w:b/>
              <w:color w:val="4F81BD" w:themeColor="accent1"/>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sidR="00100F6D">
            <w:rPr>
              <w:rFonts w:ascii="Calibri" w:hAnsi="Calibri"/>
              <w:b/>
              <w:noProof/>
              <w:color w:val="4F81BD" w:themeColor="accent1"/>
            </w:rPr>
            <w:t>1</w:t>
          </w:r>
          <w:r w:rsidRPr="00412958">
            <w:rPr>
              <w:rFonts w:ascii="Calibri" w:hAnsi="Calibri"/>
              <w:b/>
              <w:color w:val="4F81BD" w:themeColor="accent1"/>
            </w:rPr>
            <w:fldChar w:fldCharType="end"/>
          </w:r>
        </w:p>
      </w:tc>
    </w:tr>
  </w:tbl>
  <w:p w14:paraId="34FB7D9F" w14:textId="77777777" w:rsidR="00537851" w:rsidRDefault="0053785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53BE9"/>
    <w:multiLevelType w:val="hybridMultilevel"/>
    <w:tmpl w:val="17C2B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762247"/>
    <w:multiLevelType w:val="hybridMultilevel"/>
    <w:tmpl w:val="6088D230"/>
    <w:lvl w:ilvl="0" w:tplc="E3F822A4">
      <w:start w:val="1"/>
      <w:numFmt w:val="bullet"/>
      <w:lvlText w:val="-"/>
      <w:lvlJc w:val="left"/>
      <w:pPr>
        <w:ind w:left="1040" w:hanging="360"/>
      </w:pPr>
      <w:rPr>
        <w:rFonts w:ascii="Cambria" w:eastAsiaTheme="minorEastAsia" w:hAnsi="Cambria" w:cstheme="minorBidi"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
    <w:nsid w:val="151D4071"/>
    <w:multiLevelType w:val="hybridMultilevel"/>
    <w:tmpl w:val="D7044954"/>
    <w:lvl w:ilvl="0" w:tplc="8C9A6832">
      <w:start w:val="1"/>
      <w:numFmt w:val="bullet"/>
      <w:lvlText w:val="•"/>
      <w:lvlJc w:val="left"/>
      <w:pPr>
        <w:tabs>
          <w:tab w:val="num" w:pos="720"/>
        </w:tabs>
        <w:ind w:left="720" w:hanging="360"/>
      </w:pPr>
      <w:rPr>
        <w:rFonts w:ascii="Arial" w:hAnsi="Arial" w:hint="default"/>
      </w:rPr>
    </w:lvl>
    <w:lvl w:ilvl="1" w:tplc="E49A888E" w:tentative="1">
      <w:start w:val="1"/>
      <w:numFmt w:val="bullet"/>
      <w:lvlText w:val="•"/>
      <w:lvlJc w:val="left"/>
      <w:pPr>
        <w:tabs>
          <w:tab w:val="num" w:pos="1440"/>
        </w:tabs>
        <w:ind w:left="1440" w:hanging="360"/>
      </w:pPr>
      <w:rPr>
        <w:rFonts w:ascii="Arial" w:hAnsi="Arial" w:hint="default"/>
      </w:rPr>
    </w:lvl>
    <w:lvl w:ilvl="2" w:tplc="2304B5A8" w:tentative="1">
      <w:start w:val="1"/>
      <w:numFmt w:val="bullet"/>
      <w:lvlText w:val="•"/>
      <w:lvlJc w:val="left"/>
      <w:pPr>
        <w:tabs>
          <w:tab w:val="num" w:pos="2160"/>
        </w:tabs>
        <w:ind w:left="2160" w:hanging="360"/>
      </w:pPr>
      <w:rPr>
        <w:rFonts w:ascii="Arial" w:hAnsi="Arial" w:hint="default"/>
      </w:rPr>
    </w:lvl>
    <w:lvl w:ilvl="3" w:tplc="9670ADF0" w:tentative="1">
      <w:start w:val="1"/>
      <w:numFmt w:val="bullet"/>
      <w:lvlText w:val="•"/>
      <w:lvlJc w:val="left"/>
      <w:pPr>
        <w:tabs>
          <w:tab w:val="num" w:pos="2880"/>
        </w:tabs>
        <w:ind w:left="2880" w:hanging="360"/>
      </w:pPr>
      <w:rPr>
        <w:rFonts w:ascii="Arial" w:hAnsi="Arial" w:hint="default"/>
      </w:rPr>
    </w:lvl>
    <w:lvl w:ilvl="4" w:tplc="63DC569C" w:tentative="1">
      <w:start w:val="1"/>
      <w:numFmt w:val="bullet"/>
      <w:lvlText w:val="•"/>
      <w:lvlJc w:val="left"/>
      <w:pPr>
        <w:tabs>
          <w:tab w:val="num" w:pos="3600"/>
        </w:tabs>
        <w:ind w:left="3600" w:hanging="360"/>
      </w:pPr>
      <w:rPr>
        <w:rFonts w:ascii="Arial" w:hAnsi="Arial" w:hint="default"/>
      </w:rPr>
    </w:lvl>
    <w:lvl w:ilvl="5" w:tplc="0E6CA56E" w:tentative="1">
      <w:start w:val="1"/>
      <w:numFmt w:val="bullet"/>
      <w:lvlText w:val="•"/>
      <w:lvlJc w:val="left"/>
      <w:pPr>
        <w:tabs>
          <w:tab w:val="num" w:pos="4320"/>
        </w:tabs>
        <w:ind w:left="4320" w:hanging="360"/>
      </w:pPr>
      <w:rPr>
        <w:rFonts w:ascii="Arial" w:hAnsi="Arial" w:hint="default"/>
      </w:rPr>
    </w:lvl>
    <w:lvl w:ilvl="6" w:tplc="E02803EC" w:tentative="1">
      <w:start w:val="1"/>
      <w:numFmt w:val="bullet"/>
      <w:lvlText w:val="•"/>
      <w:lvlJc w:val="left"/>
      <w:pPr>
        <w:tabs>
          <w:tab w:val="num" w:pos="5040"/>
        </w:tabs>
        <w:ind w:left="5040" w:hanging="360"/>
      </w:pPr>
      <w:rPr>
        <w:rFonts w:ascii="Arial" w:hAnsi="Arial" w:hint="default"/>
      </w:rPr>
    </w:lvl>
    <w:lvl w:ilvl="7" w:tplc="EA3203BC" w:tentative="1">
      <w:start w:val="1"/>
      <w:numFmt w:val="bullet"/>
      <w:lvlText w:val="•"/>
      <w:lvlJc w:val="left"/>
      <w:pPr>
        <w:tabs>
          <w:tab w:val="num" w:pos="5760"/>
        </w:tabs>
        <w:ind w:left="5760" w:hanging="360"/>
      </w:pPr>
      <w:rPr>
        <w:rFonts w:ascii="Arial" w:hAnsi="Arial" w:hint="default"/>
      </w:rPr>
    </w:lvl>
    <w:lvl w:ilvl="8" w:tplc="A372C884" w:tentative="1">
      <w:start w:val="1"/>
      <w:numFmt w:val="bullet"/>
      <w:lvlText w:val="•"/>
      <w:lvlJc w:val="left"/>
      <w:pPr>
        <w:tabs>
          <w:tab w:val="num" w:pos="6480"/>
        </w:tabs>
        <w:ind w:left="6480" w:hanging="360"/>
      </w:pPr>
      <w:rPr>
        <w:rFonts w:ascii="Arial" w:hAnsi="Arial" w:hint="default"/>
      </w:rPr>
    </w:lvl>
  </w:abstractNum>
  <w:abstractNum w:abstractNumId="3">
    <w:nsid w:val="190D409D"/>
    <w:multiLevelType w:val="hybridMultilevel"/>
    <w:tmpl w:val="03B0EA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A154617"/>
    <w:multiLevelType w:val="hybridMultilevel"/>
    <w:tmpl w:val="37A28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AB695B"/>
    <w:multiLevelType w:val="hybridMultilevel"/>
    <w:tmpl w:val="204A0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CD22E1"/>
    <w:multiLevelType w:val="hybridMultilevel"/>
    <w:tmpl w:val="A2C4E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AC4DC8"/>
    <w:multiLevelType w:val="hybridMultilevel"/>
    <w:tmpl w:val="F4863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6A4FB2"/>
    <w:multiLevelType w:val="hybridMultilevel"/>
    <w:tmpl w:val="A5E8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7657DC"/>
    <w:multiLevelType w:val="hybridMultilevel"/>
    <w:tmpl w:val="9C3877C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6877C1"/>
    <w:multiLevelType w:val="hybridMultilevel"/>
    <w:tmpl w:val="21CAC064"/>
    <w:lvl w:ilvl="0" w:tplc="8382AD3A">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E7A0E85"/>
    <w:multiLevelType w:val="hybridMultilevel"/>
    <w:tmpl w:val="72AEEB38"/>
    <w:lvl w:ilvl="0" w:tplc="E3F822A4">
      <w:start w:val="1"/>
      <w:numFmt w:val="bullet"/>
      <w:lvlText w:val="-"/>
      <w:lvlJc w:val="left"/>
      <w:pPr>
        <w:ind w:left="104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222B02"/>
    <w:multiLevelType w:val="hybridMultilevel"/>
    <w:tmpl w:val="E75C3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B5300B"/>
    <w:multiLevelType w:val="hybridMultilevel"/>
    <w:tmpl w:val="BCDE4632"/>
    <w:lvl w:ilvl="0" w:tplc="4170B88E">
      <w:start w:val="1"/>
      <w:numFmt w:val="bullet"/>
      <w:lvlText w:val="•"/>
      <w:lvlJc w:val="left"/>
      <w:pPr>
        <w:tabs>
          <w:tab w:val="num" w:pos="720"/>
        </w:tabs>
        <w:ind w:left="720" w:hanging="360"/>
      </w:pPr>
      <w:rPr>
        <w:rFonts w:ascii="Arial" w:hAnsi="Arial" w:hint="default"/>
      </w:rPr>
    </w:lvl>
    <w:lvl w:ilvl="1" w:tplc="A1F835F6" w:tentative="1">
      <w:start w:val="1"/>
      <w:numFmt w:val="bullet"/>
      <w:lvlText w:val="•"/>
      <w:lvlJc w:val="left"/>
      <w:pPr>
        <w:tabs>
          <w:tab w:val="num" w:pos="1440"/>
        </w:tabs>
        <w:ind w:left="1440" w:hanging="360"/>
      </w:pPr>
      <w:rPr>
        <w:rFonts w:ascii="Arial" w:hAnsi="Arial" w:hint="default"/>
      </w:rPr>
    </w:lvl>
    <w:lvl w:ilvl="2" w:tplc="7AA6BE56" w:tentative="1">
      <w:start w:val="1"/>
      <w:numFmt w:val="bullet"/>
      <w:lvlText w:val="•"/>
      <w:lvlJc w:val="left"/>
      <w:pPr>
        <w:tabs>
          <w:tab w:val="num" w:pos="2160"/>
        </w:tabs>
        <w:ind w:left="2160" w:hanging="360"/>
      </w:pPr>
      <w:rPr>
        <w:rFonts w:ascii="Arial" w:hAnsi="Arial" w:hint="default"/>
      </w:rPr>
    </w:lvl>
    <w:lvl w:ilvl="3" w:tplc="6B586FB2" w:tentative="1">
      <w:start w:val="1"/>
      <w:numFmt w:val="bullet"/>
      <w:lvlText w:val="•"/>
      <w:lvlJc w:val="left"/>
      <w:pPr>
        <w:tabs>
          <w:tab w:val="num" w:pos="2880"/>
        </w:tabs>
        <w:ind w:left="2880" w:hanging="360"/>
      </w:pPr>
      <w:rPr>
        <w:rFonts w:ascii="Arial" w:hAnsi="Arial" w:hint="default"/>
      </w:rPr>
    </w:lvl>
    <w:lvl w:ilvl="4" w:tplc="8FA2CAEA" w:tentative="1">
      <w:start w:val="1"/>
      <w:numFmt w:val="bullet"/>
      <w:lvlText w:val="•"/>
      <w:lvlJc w:val="left"/>
      <w:pPr>
        <w:tabs>
          <w:tab w:val="num" w:pos="3600"/>
        </w:tabs>
        <w:ind w:left="3600" w:hanging="360"/>
      </w:pPr>
      <w:rPr>
        <w:rFonts w:ascii="Arial" w:hAnsi="Arial" w:hint="default"/>
      </w:rPr>
    </w:lvl>
    <w:lvl w:ilvl="5" w:tplc="04987E14" w:tentative="1">
      <w:start w:val="1"/>
      <w:numFmt w:val="bullet"/>
      <w:lvlText w:val="•"/>
      <w:lvlJc w:val="left"/>
      <w:pPr>
        <w:tabs>
          <w:tab w:val="num" w:pos="4320"/>
        </w:tabs>
        <w:ind w:left="4320" w:hanging="360"/>
      </w:pPr>
      <w:rPr>
        <w:rFonts w:ascii="Arial" w:hAnsi="Arial" w:hint="default"/>
      </w:rPr>
    </w:lvl>
    <w:lvl w:ilvl="6" w:tplc="685AB33E" w:tentative="1">
      <w:start w:val="1"/>
      <w:numFmt w:val="bullet"/>
      <w:lvlText w:val="•"/>
      <w:lvlJc w:val="left"/>
      <w:pPr>
        <w:tabs>
          <w:tab w:val="num" w:pos="5040"/>
        </w:tabs>
        <w:ind w:left="5040" w:hanging="360"/>
      </w:pPr>
      <w:rPr>
        <w:rFonts w:ascii="Arial" w:hAnsi="Arial" w:hint="default"/>
      </w:rPr>
    </w:lvl>
    <w:lvl w:ilvl="7" w:tplc="D80A7980" w:tentative="1">
      <w:start w:val="1"/>
      <w:numFmt w:val="bullet"/>
      <w:lvlText w:val="•"/>
      <w:lvlJc w:val="left"/>
      <w:pPr>
        <w:tabs>
          <w:tab w:val="num" w:pos="5760"/>
        </w:tabs>
        <w:ind w:left="5760" w:hanging="360"/>
      </w:pPr>
      <w:rPr>
        <w:rFonts w:ascii="Arial" w:hAnsi="Arial" w:hint="default"/>
      </w:rPr>
    </w:lvl>
    <w:lvl w:ilvl="8" w:tplc="C23605A6" w:tentative="1">
      <w:start w:val="1"/>
      <w:numFmt w:val="bullet"/>
      <w:lvlText w:val="•"/>
      <w:lvlJc w:val="left"/>
      <w:pPr>
        <w:tabs>
          <w:tab w:val="num" w:pos="6480"/>
        </w:tabs>
        <w:ind w:left="6480" w:hanging="360"/>
      </w:pPr>
      <w:rPr>
        <w:rFonts w:ascii="Arial" w:hAnsi="Arial" w:hint="default"/>
      </w:rPr>
    </w:lvl>
  </w:abstractNum>
  <w:abstractNum w:abstractNumId="14">
    <w:nsid w:val="566A715E"/>
    <w:multiLevelType w:val="hybridMultilevel"/>
    <w:tmpl w:val="EE9A2654"/>
    <w:lvl w:ilvl="0" w:tplc="D14A9266">
      <w:start w:val="1"/>
      <w:numFmt w:val="bullet"/>
      <w:lvlText w:val="•"/>
      <w:lvlJc w:val="left"/>
      <w:pPr>
        <w:tabs>
          <w:tab w:val="num" w:pos="720"/>
        </w:tabs>
        <w:ind w:left="720" w:hanging="360"/>
      </w:pPr>
      <w:rPr>
        <w:rFonts w:ascii="Arial" w:hAnsi="Arial" w:hint="default"/>
      </w:rPr>
    </w:lvl>
    <w:lvl w:ilvl="1" w:tplc="DE3405CA" w:tentative="1">
      <w:start w:val="1"/>
      <w:numFmt w:val="bullet"/>
      <w:lvlText w:val="•"/>
      <w:lvlJc w:val="left"/>
      <w:pPr>
        <w:tabs>
          <w:tab w:val="num" w:pos="1440"/>
        </w:tabs>
        <w:ind w:left="1440" w:hanging="360"/>
      </w:pPr>
      <w:rPr>
        <w:rFonts w:ascii="Arial" w:hAnsi="Arial" w:hint="default"/>
      </w:rPr>
    </w:lvl>
    <w:lvl w:ilvl="2" w:tplc="4FF6FAD0" w:tentative="1">
      <w:start w:val="1"/>
      <w:numFmt w:val="bullet"/>
      <w:lvlText w:val="•"/>
      <w:lvlJc w:val="left"/>
      <w:pPr>
        <w:tabs>
          <w:tab w:val="num" w:pos="2160"/>
        </w:tabs>
        <w:ind w:left="2160" w:hanging="360"/>
      </w:pPr>
      <w:rPr>
        <w:rFonts w:ascii="Arial" w:hAnsi="Arial" w:hint="default"/>
      </w:rPr>
    </w:lvl>
    <w:lvl w:ilvl="3" w:tplc="C2EA2F50" w:tentative="1">
      <w:start w:val="1"/>
      <w:numFmt w:val="bullet"/>
      <w:lvlText w:val="•"/>
      <w:lvlJc w:val="left"/>
      <w:pPr>
        <w:tabs>
          <w:tab w:val="num" w:pos="2880"/>
        </w:tabs>
        <w:ind w:left="2880" w:hanging="360"/>
      </w:pPr>
      <w:rPr>
        <w:rFonts w:ascii="Arial" w:hAnsi="Arial" w:hint="default"/>
      </w:rPr>
    </w:lvl>
    <w:lvl w:ilvl="4" w:tplc="9F0CFCF4" w:tentative="1">
      <w:start w:val="1"/>
      <w:numFmt w:val="bullet"/>
      <w:lvlText w:val="•"/>
      <w:lvlJc w:val="left"/>
      <w:pPr>
        <w:tabs>
          <w:tab w:val="num" w:pos="3600"/>
        </w:tabs>
        <w:ind w:left="3600" w:hanging="360"/>
      </w:pPr>
      <w:rPr>
        <w:rFonts w:ascii="Arial" w:hAnsi="Arial" w:hint="default"/>
      </w:rPr>
    </w:lvl>
    <w:lvl w:ilvl="5" w:tplc="B9989662" w:tentative="1">
      <w:start w:val="1"/>
      <w:numFmt w:val="bullet"/>
      <w:lvlText w:val="•"/>
      <w:lvlJc w:val="left"/>
      <w:pPr>
        <w:tabs>
          <w:tab w:val="num" w:pos="4320"/>
        </w:tabs>
        <w:ind w:left="4320" w:hanging="360"/>
      </w:pPr>
      <w:rPr>
        <w:rFonts w:ascii="Arial" w:hAnsi="Arial" w:hint="default"/>
      </w:rPr>
    </w:lvl>
    <w:lvl w:ilvl="6" w:tplc="B11274E2" w:tentative="1">
      <w:start w:val="1"/>
      <w:numFmt w:val="bullet"/>
      <w:lvlText w:val="•"/>
      <w:lvlJc w:val="left"/>
      <w:pPr>
        <w:tabs>
          <w:tab w:val="num" w:pos="5040"/>
        </w:tabs>
        <w:ind w:left="5040" w:hanging="360"/>
      </w:pPr>
      <w:rPr>
        <w:rFonts w:ascii="Arial" w:hAnsi="Arial" w:hint="default"/>
      </w:rPr>
    </w:lvl>
    <w:lvl w:ilvl="7" w:tplc="7450838C" w:tentative="1">
      <w:start w:val="1"/>
      <w:numFmt w:val="bullet"/>
      <w:lvlText w:val="•"/>
      <w:lvlJc w:val="left"/>
      <w:pPr>
        <w:tabs>
          <w:tab w:val="num" w:pos="5760"/>
        </w:tabs>
        <w:ind w:left="5760" w:hanging="360"/>
      </w:pPr>
      <w:rPr>
        <w:rFonts w:ascii="Arial" w:hAnsi="Arial" w:hint="default"/>
      </w:rPr>
    </w:lvl>
    <w:lvl w:ilvl="8" w:tplc="FC3C1106" w:tentative="1">
      <w:start w:val="1"/>
      <w:numFmt w:val="bullet"/>
      <w:lvlText w:val="•"/>
      <w:lvlJc w:val="left"/>
      <w:pPr>
        <w:tabs>
          <w:tab w:val="num" w:pos="6480"/>
        </w:tabs>
        <w:ind w:left="6480" w:hanging="360"/>
      </w:pPr>
      <w:rPr>
        <w:rFonts w:ascii="Arial" w:hAnsi="Arial" w:hint="default"/>
      </w:rPr>
    </w:lvl>
  </w:abstractNum>
  <w:abstractNum w:abstractNumId="15">
    <w:nsid w:val="5A7D2DB9"/>
    <w:multiLevelType w:val="hybridMultilevel"/>
    <w:tmpl w:val="BE8CB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435B0E"/>
    <w:multiLevelType w:val="hybridMultilevel"/>
    <w:tmpl w:val="CA56C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4"/>
  </w:num>
  <w:num w:numId="4">
    <w:abstractNumId w:val="3"/>
  </w:num>
  <w:num w:numId="5">
    <w:abstractNumId w:val="7"/>
  </w:num>
  <w:num w:numId="6">
    <w:abstractNumId w:val="10"/>
  </w:num>
  <w:num w:numId="7">
    <w:abstractNumId w:val="14"/>
  </w:num>
  <w:num w:numId="8">
    <w:abstractNumId w:val="13"/>
  </w:num>
  <w:num w:numId="9">
    <w:abstractNumId w:val="2"/>
  </w:num>
  <w:num w:numId="10">
    <w:abstractNumId w:val="15"/>
  </w:num>
  <w:num w:numId="11">
    <w:abstractNumId w:val="1"/>
  </w:num>
  <w:num w:numId="12">
    <w:abstractNumId w:val="11"/>
  </w:num>
  <w:num w:numId="13">
    <w:abstractNumId w:val="16"/>
  </w:num>
  <w:num w:numId="14">
    <w:abstractNumId w:val="5"/>
  </w:num>
  <w:num w:numId="15">
    <w:abstractNumId w:val="12"/>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15C"/>
    <w:rsid w:val="000A1FDE"/>
    <w:rsid w:val="00100F6D"/>
    <w:rsid w:val="00126680"/>
    <w:rsid w:val="00141A99"/>
    <w:rsid w:val="00181F1E"/>
    <w:rsid w:val="00197CFB"/>
    <w:rsid w:val="001B56D3"/>
    <w:rsid w:val="001E0C82"/>
    <w:rsid w:val="002104E6"/>
    <w:rsid w:val="002239E5"/>
    <w:rsid w:val="0023504A"/>
    <w:rsid w:val="00245D04"/>
    <w:rsid w:val="00393A35"/>
    <w:rsid w:val="003A17BC"/>
    <w:rsid w:val="003A7204"/>
    <w:rsid w:val="00537851"/>
    <w:rsid w:val="00561EB8"/>
    <w:rsid w:val="00582077"/>
    <w:rsid w:val="00687FA9"/>
    <w:rsid w:val="006B64CB"/>
    <w:rsid w:val="006F5DA6"/>
    <w:rsid w:val="007150F0"/>
    <w:rsid w:val="00784579"/>
    <w:rsid w:val="007A794F"/>
    <w:rsid w:val="007C4FF5"/>
    <w:rsid w:val="007F29C1"/>
    <w:rsid w:val="008406D2"/>
    <w:rsid w:val="00864E77"/>
    <w:rsid w:val="00877C19"/>
    <w:rsid w:val="00887704"/>
    <w:rsid w:val="009C415C"/>
    <w:rsid w:val="00A41527"/>
    <w:rsid w:val="00AB56E0"/>
    <w:rsid w:val="00B21DC2"/>
    <w:rsid w:val="00B809A4"/>
    <w:rsid w:val="00B920CE"/>
    <w:rsid w:val="00BE3819"/>
    <w:rsid w:val="00C24B1F"/>
    <w:rsid w:val="00C50EDE"/>
    <w:rsid w:val="00D128FE"/>
    <w:rsid w:val="00D72C49"/>
    <w:rsid w:val="00DA1FF3"/>
    <w:rsid w:val="00DC3530"/>
    <w:rsid w:val="00DE1D6E"/>
    <w:rsid w:val="00F36777"/>
    <w:rsid w:val="00F368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9390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D6E"/>
  </w:style>
  <w:style w:type="paragraph" w:styleId="Heading1">
    <w:name w:val="heading 1"/>
    <w:basedOn w:val="Normal"/>
    <w:next w:val="Normal"/>
    <w:link w:val="Heading1Char"/>
    <w:uiPriority w:val="9"/>
    <w:qFormat/>
    <w:rsid w:val="009C415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415C"/>
    <w:pPr>
      <w:tabs>
        <w:tab w:val="center" w:pos="4320"/>
        <w:tab w:val="right" w:pos="8640"/>
      </w:tabs>
    </w:pPr>
  </w:style>
  <w:style w:type="character" w:customStyle="1" w:styleId="HeaderChar">
    <w:name w:val="Header Char"/>
    <w:basedOn w:val="DefaultParagraphFont"/>
    <w:link w:val="Header"/>
    <w:uiPriority w:val="99"/>
    <w:rsid w:val="009C415C"/>
  </w:style>
  <w:style w:type="paragraph" w:styleId="Footer">
    <w:name w:val="footer"/>
    <w:basedOn w:val="Normal"/>
    <w:link w:val="FooterChar"/>
    <w:uiPriority w:val="99"/>
    <w:unhideWhenUsed/>
    <w:rsid w:val="009C415C"/>
    <w:pPr>
      <w:tabs>
        <w:tab w:val="center" w:pos="4320"/>
        <w:tab w:val="right" w:pos="8640"/>
      </w:tabs>
    </w:pPr>
  </w:style>
  <w:style w:type="character" w:customStyle="1" w:styleId="FooterChar">
    <w:name w:val="Footer Char"/>
    <w:basedOn w:val="DefaultParagraphFont"/>
    <w:link w:val="Footer"/>
    <w:uiPriority w:val="99"/>
    <w:rsid w:val="009C415C"/>
  </w:style>
  <w:style w:type="paragraph" w:styleId="BalloonText">
    <w:name w:val="Balloon Text"/>
    <w:basedOn w:val="Normal"/>
    <w:link w:val="BalloonTextChar"/>
    <w:uiPriority w:val="99"/>
    <w:semiHidden/>
    <w:unhideWhenUsed/>
    <w:rsid w:val="009C415C"/>
    <w:rPr>
      <w:rFonts w:ascii="Lucida Grande" w:hAnsi="Lucida Grande"/>
      <w:sz w:val="18"/>
      <w:szCs w:val="18"/>
    </w:rPr>
  </w:style>
  <w:style w:type="character" w:customStyle="1" w:styleId="BalloonTextChar">
    <w:name w:val="Balloon Text Char"/>
    <w:basedOn w:val="DefaultParagraphFont"/>
    <w:link w:val="BalloonText"/>
    <w:uiPriority w:val="99"/>
    <w:semiHidden/>
    <w:rsid w:val="009C415C"/>
    <w:rPr>
      <w:rFonts w:ascii="Lucida Grande" w:hAnsi="Lucida Grande"/>
      <w:sz w:val="18"/>
      <w:szCs w:val="18"/>
    </w:rPr>
  </w:style>
  <w:style w:type="character" w:customStyle="1" w:styleId="Heading1Char">
    <w:name w:val="Heading 1 Char"/>
    <w:basedOn w:val="DefaultParagraphFont"/>
    <w:link w:val="Heading1"/>
    <w:uiPriority w:val="9"/>
    <w:rsid w:val="009C415C"/>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C415C"/>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semiHidden/>
    <w:unhideWhenUsed/>
    <w:rsid w:val="009C415C"/>
    <w:pPr>
      <w:spacing w:before="120"/>
    </w:pPr>
    <w:rPr>
      <w:rFonts w:asciiTheme="majorHAnsi" w:hAnsiTheme="majorHAnsi"/>
      <w:b/>
      <w:color w:val="548DD4"/>
    </w:rPr>
  </w:style>
  <w:style w:type="paragraph" w:styleId="TOC2">
    <w:name w:val="toc 2"/>
    <w:basedOn w:val="Normal"/>
    <w:next w:val="Normal"/>
    <w:autoRedefine/>
    <w:uiPriority w:val="39"/>
    <w:semiHidden/>
    <w:unhideWhenUsed/>
    <w:rsid w:val="009C415C"/>
    <w:rPr>
      <w:sz w:val="22"/>
      <w:szCs w:val="22"/>
    </w:rPr>
  </w:style>
  <w:style w:type="paragraph" w:styleId="TOC3">
    <w:name w:val="toc 3"/>
    <w:basedOn w:val="Normal"/>
    <w:next w:val="Normal"/>
    <w:autoRedefine/>
    <w:uiPriority w:val="39"/>
    <w:semiHidden/>
    <w:unhideWhenUsed/>
    <w:rsid w:val="009C415C"/>
    <w:pPr>
      <w:ind w:left="240"/>
    </w:pPr>
    <w:rPr>
      <w:i/>
      <w:sz w:val="22"/>
      <w:szCs w:val="22"/>
    </w:rPr>
  </w:style>
  <w:style w:type="paragraph" w:styleId="TOC4">
    <w:name w:val="toc 4"/>
    <w:basedOn w:val="Normal"/>
    <w:next w:val="Normal"/>
    <w:autoRedefine/>
    <w:uiPriority w:val="39"/>
    <w:semiHidden/>
    <w:unhideWhenUsed/>
    <w:rsid w:val="009C415C"/>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9C415C"/>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9C415C"/>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9C415C"/>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9C415C"/>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9C415C"/>
    <w:pPr>
      <w:pBdr>
        <w:between w:val="double" w:sz="6" w:space="0" w:color="auto"/>
      </w:pBdr>
      <w:ind w:left="1680"/>
    </w:pPr>
    <w:rPr>
      <w:sz w:val="20"/>
      <w:szCs w:val="20"/>
    </w:rPr>
  </w:style>
  <w:style w:type="paragraph" w:styleId="ListParagraph">
    <w:name w:val="List Paragraph"/>
    <w:basedOn w:val="Normal"/>
    <w:uiPriority w:val="34"/>
    <w:qFormat/>
    <w:rsid w:val="00DE1D6E"/>
    <w:pPr>
      <w:ind w:left="720"/>
      <w:contextualSpacing/>
    </w:pPr>
  </w:style>
  <w:style w:type="table" w:styleId="TableGrid">
    <w:name w:val="Table Grid"/>
    <w:basedOn w:val="TableNormal"/>
    <w:uiPriority w:val="59"/>
    <w:rsid w:val="00DE1D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D6E"/>
  </w:style>
  <w:style w:type="paragraph" w:styleId="Heading1">
    <w:name w:val="heading 1"/>
    <w:basedOn w:val="Normal"/>
    <w:next w:val="Normal"/>
    <w:link w:val="Heading1Char"/>
    <w:uiPriority w:val="9"/>
    <w:qFormat/>
    <w:rsid w:val="009C415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415C"/>
    <w:pPr>
      <w:tabs>
        <w:tab w:val="center" w:pos="4320"/>
        <w:tab w:val="right" w:pos="8640"/>
      </w:tabs>
    </w:pPr>
  </w:style>
  <w:style w:type="character" w:customStyle="1" w:styleId="HeaderChar">
    <w:name w:val="Header Char"/>
    <w:basedOn w:val="DefaultParagraphFont"/>
    <w:link w:val="Header"/>
    <w:uiPriority w:val="99"/>
    <w:rsid w:val="009C415C"/>
  </w:style>
  <w:style w:type="paragraph" w:styleId="Footer">
    <w:name w:val="footer"/>
    <w:basedOn w:val="Normal"/>
    <w:link w:val="FooterChar"/>
    <w:uiPriority w:val="99"/>
    <w:unhideWhenUsed/>
    <w:rsid w:val="009C415C"/>
    <w:pPr>
      <w:tabs>
        <w:tab w:val="center" w:pos="4320"/>
        <w:tab w:val="right" w:pos="8640"/>
      </w:tabs>
    </w:pPr>
  </w:style>
  <w:style w:type="character" w:customStyle="1" w:styleId="FooterChar">
    <w:name w:val="Footer Char"/>
    <w:basedOn w:val="DefaultParagraphFont"/>
    <w:link w:val="Footer"/>
    <w:uiPriority w:val="99"/>
    <w:rsid w:val="009C415C"/>
  </w:style>
  <w:style w:type="paragraph" w:styleId="BalloonText">
    <w:name w:val="Balloon Text"/>
    <w:basedOn w:val="Normal"/>
    <w:link w:val="BalloonTextChar"/>
    <w:uiPriority w:val="99"/>
    <w:semiHidden/>
    <w:unhideWhenUsed/>
    <w:rsid w:val="009C415C"/>
    <w:rPr>
      <w:rFonts w:ascii="Lucida Grande" w:hAnsi="Lucida Grande"/>
      <w:sz w:val="18"/>
      <w:szCs w:val="18"/>
    </w:rPr>
  </w:style>
  <w:style w:type="character" w:customStyle="1" w:styleId="BalloonTextChar">
    <w:name w:val="Balloon Text Char"/>
    <w:basedOn w:val="DefaultParagraphFont"/>
    <w:link w:val="BalloonText"/>
    <w:uiPriority w:val="99"/>
    <w:semiHidden/>
    <w:rsid w:val="009C415C"/>
    <w:rPr>
      <w:rFonts w:ascii="Lucida Grande" w:hAnsi="Lucida Grande"/>
      <w:sz w:val="18"/>
      <w:szCs w:val="18"/>
    </w:rPr>
  </w:style>
  <w:style w:type="character" w:customStyle="1" w:styleId="Heading1Char">
    <w:name w:val="Heading 1 Char"/>
    <w:basedOn w:val="DefaultParagraphFont"/>
    <w:link w:val="Heading1"/>
    <w:uiPriority w:val="9"/>
    <w:rsid w:val="009C415C"/>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C415C"/>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semiHidden/>
    <w:unhideWhenUsed/>
    <w:rsid w:val="009C415C"/>
    <w:pPr>
      <w:spacing w:before="120"/>
    </w:pPr>
    <w:rPr>
      <w:rFonts w:asciiTheme="majorHAnsi" w:hAnsiTheme="majorHAnsi"/>
      <w:b/>
      <w:color w:val="548DD4"/>
    </w:rPr>
  </w:style>
  <w:style w:type="paragraph" w:styleId="TOC2">
    <w:name w:val="toc 2"/>
    <w:basedOn w:val="Normal"/>
    <w:next w:val="Normal"/>
    <w:autoRedefine/>
    <w:uiPriority w:val="39"/>
    <w:semiHidden/>
    <w:unhideWhenUsed/>
    <w:rsid w:val="009C415C"/>
    <w:rPr>
      <w:sz w:val="22"/>
      <w:szCs w:val="22"/>
    </w:rPr>
  </w:style>
  <w:style w:type="paragraph" w:styleId="TOC3">
    <w:name w:val="toc 3"/>
    <w:basedOn w:val="Normal"/>
    <w:next w:val="Normal"/>
    <w:autoRedefine/>
    <w:uiPriority w:val="39"/>
    <w:semiHidden/>
    <w:unhideWhenUsed/>
    <w:rsid w:val="009C415C"/>
    <w:pPr>
      <w:ind w:left="240"/>
    </w:pPr>
    <w:rPr>
      <w:i/>
      <w:sz w:val="22"/>
      <w:szCs w:val="22"/>
    </w:rPr>
  </w:style>
  <w:style w:type="paragraph" w:styleId="TOC4">
    <w:name w:val="toc 4"/>
    <w:basedOn w:val="Normal"/>
    <w:next w:val="Normal"/>
    <w:autoRedefine/>
    <w:uiPriority w:val="39"/>
    <w:semiHidden/>
    <w:unhideWhenUsed/>
    <w:rsid w:val="009C415C"/>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9C415C"/>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9C415C"/>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9C415C"/>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9C415C"/>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9C415C"/>
    <w:pPr>
      <w:pBdr>
        <w:between w:val="double" w:sz="6" w:space="0" w:color="auto"/>
      </w:pBdr>
      <w:ind w:left="1680"/>
    </w:pPr>
    <w:rPr>
      <w:sz w:val="20"/>
      <w:szCs w:val="20"/>
    </w:rPr>
  </w:style>
  <w:style w:type="paragraph" w:styleId="ListParagraph">
    <w:name w:val="List Paragraph"/>
    <w:basedOn w:val="Normal"/>
    <w:uiPriority w:val="34"/>
    <w:qFormat/>
    <w:rsid w:val="00DE1D6E"/>
    <w:pPr>
      <w:ind w:left="720"/>
      <w:contextualSpacing/>
    </w:pPr>
  </w:style>
  <w:style w:type="table" w:styleId="TableGrid">
    <w:name w:val="Table Grid"/>
    <w:basedOn w:val="TableNormal"/>
    <w:uiPriority w:val="59"/>
    <w:rsid w:val="00DE1D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5357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eader" Target="header1.xml"/><Relationship Id="rId47" Type="http://schemas.openxmlformats.org/officeDocument/2006/relationships/header" Target="header2.xml"/><Relationship Id="rId48" Type="http://schemas.openxmlformats.org/officeDocument/2006/relationships/fontTable" Target="fontTable.xml"/><Relationship Id="rId49" Type="http://schemas.openxmlformats.org/officeDocument/2006/relationships/glossaryDocument" Target="glossary/document.xml"/><Relationship Id="rId20" Type="http://schemas.microsoft.com/office/2007/relationships/hdphoto" Target="media/hdphoto6.wdp"/><Relationship Id="rId21" Type="http://schemas.openxmlformats.org/officeDocument/2006/relationships/image" Target="media/image7.jpeg"/><Relationship Id="rId22" Type="http://schemas.microsoft.com/office/2007/relationships/hdphoto" Target="media/hdphoto7.wdp"/><Relationship Id="rId23" Type="http://schemas.openxmlformats.org/officeDocument/2006/relationships/image" Target="media/image8.jpeg"/><Relationship Id="rId24" Type="http://schemas.microsoft.com/office/2007/relationships/hdphoto" Target="media/hdphoto8.wdp"/><Relationship Id="rId25" Type="http://schemas.openxmlformats.org/officeDocument/2006/relationships/image" Target="media/image9.jpeg"/><Relationship Id="rId26" Type="http://schemas.microsoft.com/office/2007/relationships/hdphoto" Target="media/hdphoto9.wdp"/><Relationship Id="rId27" Type="http://schemas.openxmlformats.org/officeDocument/2006/relationships/image" Target="media/image10.jpeg"/><Relationship Id="rId28" Type="http://schemas.microsoft.com/office/2007/relationships/hdphoto" Target="media/hdphoto10.wdp"/><Relationship Id="rId29" Type="http://schemas.openxmlformats.org/officeDocument/2006/relationships/image" Target="media/image11.jpeg"/><Relationship Id="rId5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microsoft.com/office/2007/relationships/hdphoto" Target="media/hdphoto11.wdp"/><Relationship Id="rId31" Type="http://schemas.openxmlformats.org/officeDocument/2006/relationships/image" Target="media/image12.jpeg"/><Relationship Id="rId32" Type="http://schemas.microsoft.com/office/2007/relationships/hdphoto" Target="media/hdphoto12.wdp"/><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3.jpeg"/><Relationship Id="rId34" Type="http://schemas.microsoft.com/office/2007/relationships/hdphoto" Target="media/hdphoto13.wdp"/><Relationship Id="rId35" Type="http://schemas.openxmlformats.org/officeDocument/2006/relationships/image" Target="media/image14.png"/><Relationship Id="rId36" Type="http://schemas.openxmlformats.org/officeDocument/2006/relationships/image" Target="media/image15.jpeg"/><Relationship Id="rId10" Type="http://schemas.microsoft.com/office/2007/relationships/hdphoto" Target="media/hdphoto1.wdp"/><Relationship Id="rId11" Type="http://schemas.openxmlformats.org/officeDocument/2006/relationships/image" Target="media/image2.jpeg"/><Relationship Id="rId12" Type="http://schemas.microsoft.com/office/2007/relationships/hdphoto" Target="media/hdphoto2.wdp"/><Relationship Id="rId13" Type="http://schemas.openxmlformats.org/officeDocument/2006/relationships/image" Target="media/image3.jpeg"/><Relationship Id="rId14" Type="http://schemas.microsoft.com/office/2007/relationships/hdphoto" Target="media/hdphoto3.wdp"/><Relationship Id="rId15" Type="http://schemas.openxmlformats.org/officeDocument/2006/relationships/image" Target="media/image4.jpeg"/><Relationship Id="rId16" Type="http://schemas.microsoft.com/office/2007/relationships/hdphoto" Target="media/hdphoto4.wdp"/><Relationship Id="rId17" Type="http://schemas.openxmlformats.org/officeDocument/2006/relationships/image" Target="media/image5.jpeg"/><Relationship Id="rId18" Type="http://schemas.microsoft.com/office/2007/relationships/hdphoto" Target="media/hdphoto5.wdp"/><Relationship Id="rId19" Type="http://schemas.openxmlformats.org/officeDocument/2006/relationships/image" Target="media/image6.jpe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jpeg"/><Relationship Id="rId42" Type="http://schemas.openxmlformats.org/officeDocument/2006/relationships/image" Target="media/image21.jpg"/><Relationship Id="rId43" Type="http://schemas.openxmlformats.org/officeDocument/2006/relationships/image" Target="media/image22.jpeg"/><Relationship Id="rId44" Type="http://schemas.openxmlformats.org/officeDocument/2006/relationships/image" Target="media/image23.jpeg"/><Relationship Id="rId45" Type="http://schemas.openxmlformats.org/officeDocument/2006/relationships/image" Target="media/image2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5D295E6F926DF4CA11799B7A45EFCD9"/>
        <w:category>
          <w:name w:val="General"/>
          <w:gallery w:val="placeholder"/>
        </w:category>
        <w:types>
          <w:type w:val="bbPlcHdr"/>
        </w:types>
        <w:behaviors>
          <w:behavior w:val="content"/>
        </w:behaviors>
        <w:guid w:val="{533B1DAD-6B5C-DB44-B54E-0B7FD88AFB68}"/>
      </w:docPartPr>
      <w:docPartBody>
        <w:p w:rsidR="00653EBF" w:rsidRDefault="00653EBF" w:rsidP="00653EBF">
          <w:pPr>
            <w:pStyle w:val="B5D295E6F926DF4CA11799B7A45EFCD9"/>
          </w:pPr>
          <w:r>
            <w:rPr>
              <w:rFonts w:asciiTheme="majorHAnsi" w:eastAsiaTheme="majorEastAsia" w:hAnsiTheme="majorHAnsi" w:cstheme="majorBidi"/>
              <w:color w:val="4F81BD" w:themeColor="accent1"/>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EBF"/>
    <w:rsid w:val="0012442F"/>
    <w:rsid w:val="00653EBF"/>
    <w:rsid w:val="007F291F"/>
    <w:rsid w:val="00D907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D295E6F926DF4CA11799B7A45EFCD9">
    <w:name w:val="B5D295E6F926DF4CA11799B7A45EFCD9"/>
    <w:rsid w:val="00653EBF"/>
  </w:style>
  <w:style w:type="paragraph" w:customStyle="1" w:styleId="425A3CB8389B654B99CEB66C8D324B1C">
    <w:name w:val="425A3CB8389B654B99CEB66C8D324B1C"/>
    <w:rsid w:val="00653EBF"/>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D295E6F926DF4CA11799B7A45EFCD9">
    <w:name w:val="B5D295E6F926DF4CA11799B7A45EFCD9"/>
    <w:rsid w:val="00653EBF"/>
  </w:style>
  <w:style w:type="paragraph" w:customStyle="1" w:styleId="425A3CB8389B654B99CEB66C8D324B1C">
    <w:name w:val="425A3CB8389B654B99CEB66C8D324B1C"/>
    <w:rsid w:val="00653E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580D8-17B4-D245-9232-9E4304CF3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Pages>
  <Words>1460</Words>
  <Characters>8323</Characters>
  <Application>Microsoft Macintosh Word</Application>
  <DocSecurity>0</DocSecurity>
  <Lines>69</Lines>
  <Paragraphs>19</Paragraphs>
  <ScaleCrop>false</ScaleCrop>
  <Company/>
  <LinksUpToDate>false</LinksUpToDate>
  <CharactersWithSpaces>9764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Lighting Study</dc:title>
  <dc:subject/>
  <dc:creator>kylie boon</dc:creator>
  <cp:keywords/>
  <dc:description/>
  <cp:lastModifiedBy>kylie boon</cp:lastModifiedBy>
  <cp:revision>12</cp:revision>
  <dcterms:created xsi:type="dcterms:W3CDTF">2020-02-10T13:43:00Z</dcterms:created>
  <dcterms:modified xsi:type="dcterms:W3CDTF">2020-02-10T16:13:00Z</dcterms:modified>
</cp:coreProperties>
</file>