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4BC1C5" w14:textId="77777777" w:rsidR="005E6F8A" w:rsidRPr="00596A8E" w:rsidRDefault="005E6F8A" w:rsidP="005E6F8A">
      <w:pPr>
        <w:pStyle w:val="BodyText"/>
        <w:rPr>
          <w:rFonts w:ascii="Trebuchet MS" w:hAnsi="Trebuchet MS"/>
          <w:sz w:val="20"/>
        </w:rPr>
      </w:pPr>
    </w:p>
    <w:p w14:paraId="36556926" w14:textId="77777777" w:rsidR="005E6F8A" w:rsidRPr="00596A8E" w:rsidRDefault="005E6F8A" w:rsidP="005E6F8A">
      <w:pPr>
        <w:pStyle w:val="BodyText"/>
        <w:spacing w:before="6" w:after="1"/>
        <w:rPr>
          <w:rFonts w:ascii="Trebuchet MS" w:hAnsi="Trebuchet MS"/>
          <w:sz w:val="25"/>
        </w:rPr>
      </w:pPr>
    </w:p>
    <w:tbl>
      <w:tblPr>
        <w:tblStyle w:val="TableGrid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3836"/>
        <w:gridCol w:w="739"/>
        <w:gridCol w:w="555"/>
        <w:gridCol w:w="184"/>
        <w:gridCol w:w="739"/>
        <w:gridCol w:w="371"/>
        <w:gridCol w:w="370"/>
        <w:gridCol w:w="739"/>
        <w:gridCol w:w="186"/>
        <w:gridCol w:w="554"/>
        <w:gridCol w:w="743"/>
      </w:tblGrid>
      <w:tr w:rsidR="005E6F8A" w:rsidRPr="00596A8E" w14:paraId="40B3B4A1" w14:textId="77777777" w:rsidTr="007103D2">
        <w:trPr>
          <w:trHeight w:val="397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5AFB4B2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Please write clearly in block capitals.</w:t>
            </w:r>
            <w:r w:rsidRPr="00596A8E">
              <w:rPr>
                <w:rFonts w:ascii="Trebuchet MS" w:hAnsi="Trebuchet MS"/>
              </w:rPr>
              <w:t xml:space="preserve">  </w:t>
            </w:r>
          </w:p>
        </w:tc>
      </w:tr>
      <w:tr w:rsidR="005E6F8A" w:rsidRPr="00596A8E" w14:paraId="1DAB0FCA" w14:textId="77777777" w:rsidTr="007103D2">
        <w:trPr>
          <w:trHeight w:val="397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49256585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 xml:space="preserve">Centre number: </w:t>
            </w:r>
          </w:p>
        </w:tc>
        <w:tc>
          <w:tcPr>
            <w:tcW w:w="718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AB481C6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 xml:space="preserve"> </w:t>
            </w:r>
            <w:r>
              <w:rPr>
                <w:rFonts w:ascii="Trebuchet MS" w:hAnsi="Trebuchet MS"/>
                <w:sz w:val="22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9E35655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173C6B4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9</w:t>
            </w:r>
          </w:p>
        </w:tc>
        <w:tc>
          <w:tcPr>
            <w:tcW w:w="719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19AE0B3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</w:p>
        </w:tc>
      </w:tr>
      <w:tr w:rsidR="005E6F8A" w:rsidRPr="00596A8E" w14:paraId="0867F156" w14:textId="77777777" w:rsidTr="007103D2">
        <w:trPr>
          <w:trHeight w:val="436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46898D47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Centre name:</w:t>
            </w:r>
          </w:p>
          <w:p w14:paraId="25FDAEEB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102C23D9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University of Wales Trinity Saint David</w:t>
            </w:r>
          </w:p>
        </w:tc>
      </w:tr>
      <w:tr w:rsidR="005E6F8A" w:rsidRPr="00596A8E" w14:paraId="3256A607" w14:textId="77777777" w:rsidTr="007103D2">
        <w:trPr>
          <w:trHeight w:val="444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6A217E2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Learner number (1st 7 digits of CIPD Membership number):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37AEFF2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 xml:space="preserve"> </w:t>
            </w:r>
            <w:r>
              <w:rPr>
                <w:rFonts w:ascii="Trebuchet MS" w:hAnsi="Trebuchet MS"/>
                <w:sz w:val="22"/>
                <w:szCs w:val="22"/>
              </w:rPr>
              <w:t>8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E54159D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 xml:space="preserve"> </w:t>
            </w:r>
            <w:r>
              <w:rPr>
                <w:rFonts w:ascii="Trebuchet MS" w:hAnsi="Trebuchet MS"/>
                <w:sz w:val="22"/>
                <w:szCs w:val="22"/>
              </w:rPr>
              <w:t>9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ACE2E27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5</w:t>
            </w:r>
          </w:p>
        </w:tc>
        <w:tc>
          <w:tcPr>
            <w:tcW w:w="411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2CD93C4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3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3AA9AF3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6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3072077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2</w:t>
            </w:r>
          </w:p>
        </w:tc>
        <w:tc>
          <w:tcPr>
            <w:tcW w:w="412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37533F2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9</w:t>
            </w:r>
          </w:p>
        </w:tc>
      </w:tr>
      <w:tr w:rsidR="005E6F8A" w:rsidRPr="00596A8E" w14:paraId="11B98ED2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412C2F96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 xml:space="preserve">Learner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72A6D8D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 xml:space="preserve"> </w:t>
            </w:r>
            <w:r>
              <w:rPr>
                <w:rFonts w:ascii="Trebuchet MS" w:hAnsi="Trebuchet MS"/>
                <w:sz w:val="22"/>
                <w:szCs w:val="22"/>
              </w:rPr>
              <w:t>Peterson</w:t>
            </w:r>
          </w:p>
        </w:tc>
      </w:tr>
      <w:tr w:rsidR="005E6F8A" w:rsidRPr="00596A8E" w14:paraId="0CCBB1B9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6A8C48A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 xml:space="preserve">Learner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388A917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 xml:space="preserve"> </w:t>
            </w:r>
            <w:r>
              <w:rPr>
                <w:rFonts w:ascii="Trebuchet MS" w:hAnsi="Trebuchet MS"/>
                <w:sz w:val="22"/>
                <w:szCs w:val="22"/>
              </w:rPr>
              <w:t>Kelsea Shea</w:t>
            </w:r>
          </w:p>
        </w:tc>
      </w:tr>
      <w:tr w:rsidR="005E6F8A" w:rsidRPr="00596A8E" w14:paraId="75CF7C5D" w14:textId="77777777" w:rsidTr="007103D2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00838E"/>
            <w:vAlign w:val="center"/>
          </w:tcPr>
          <w:p w14:paraId="7D6DBBED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</w:p>
        </w:tc>
      </w:tr>
      <w:tr w:rsidR="005E6F8A" w:rsidRPr="00596A8E" w14:paraId="68DA6C82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3E2F2FF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490FA2E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>5CO02</w:t>
            </w:r>
          </w:p>
        </w:tc>
      </w:tr>
      <w:tr w:rsidR="005E6F8A" w:rsidRPr="00596A8E" w14:paraId="313484D3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E81A11A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Unit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E0E2F2B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>Evidenced-based practice</w:t>
            </w:r>
          </w:p>
        </w:tc>
      </w:tr>
      <w:tr w:rsidR="005E6F8A" w:rsidRPr="00596A8E" w14:paraId="2028159D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46D86466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  <w:sz w:val="22"/>
                <w:szCs w:val="22"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Assessment ID: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6907D69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 w:rsidRPr="00596A8E">
              <w:rPr>
                <w:rFonts w:ascii="Trebuchet MS" w:hAnsi="Trebuchet MS"/>
                <w:sz w:val="22"/>
                <w:szCs w:val="22"/>
              </w:rPr>
              <w:t>CIPD_5CO02_24_0</w:t>
            </w:r>
            <w:r>
              <w:rPr>
                <w:rFonts w:ascii="Trebuchet MS" w:hAnsi="Trebuchet MS"/>
                <w:sz w:val="22"/>
                <w:szCs w:val="22"/>
              </w:rPr>
              <w:t>1</w:t>
            </w:r>
          </w:p>
        </w:tc>
      </w:tr>
      <w:tr w:rsidR="005E6F8A" w:rsidRPr="00596A8E" w14:paraId="022B1DA7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CD1F43D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D939795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16/10/24</w:t>
            </w:r>
          </w:p>
        </w:tc>
      </w:tr>
      <w:tr w:rsidR="005E6F8A" w:rsidRPr="00596A8E" w14:paraId="12B4B76A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4B1D4012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C2FD96B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25/11/24 (Cohort 10)</w:t>
            </w:r>
          </w:p>
        </w:tc>
      </w:tr>
      <w:tr w:rsidR="005E6F8A" w:rsidRPr="00596A8E" w14:paraId="490BC158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9ED134F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First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70A8135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27/1/25</w:t>
            </w:r>
          </w:p>
        </w:tc>
      </w:tr>
      <w:tr w:rsidR="005E6F8A" w:rsidRPr="00596A8E" w14:paraId="61F7D866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30526CE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</w:rPr>
            </w:pPr>
            <w:r w:rsidRPr="00596A8E">
              <w:rPr>
                <w:rFonts w:ascii="Trebuchet MS" w:hAnsi="Trebuchet MS"/>
                <w:b/>
                <w:bCs/>
                <w:sz w:val="22"/>
                <w:szCs w:val="22"/>
              </w:rPr>
              <w:t>Second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7AEA4DF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</w:p>
        </w:tc>
      </w:tr>
      <w:tr w:rsidR="005E6F8A" w:rsidRPr="00596A8E" w14:paraId="4152E6B7" w14:textId="77777777" w:rsidTr="007103D2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C35B5A4" w14:textId="77777777" w:rsidR="005E6F8A" w:rsidRPr="00596A8E" w:rsidRDefault="005E6F8A" w:rsidP="007103D2">
            <w:pPr>
              <w:rPr>
                <w:rFonts w:ascii="Trebuchet MS" w:hAnsi="Trebuchet MS"/>
                <w:b/>
                <w:bCs/>
              </w:rPr>
            </w:pPr>
            <w:r w:rsidRPr="0058508D">
              <w:rPr>
                <w:rFonts w:ascii="Trebuchet MS" w:hAnsi="Trebuchet MS"/>
                <w:b/>
                <w:bCs/>
                <w:sz w:val="22"/>
                <w:szCs w:val="22"/>
                <w:highlight w:val="yellow"/>
              </w:rPr>
              <w:t>Declared word count: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38646B2" w14:textId="77777777" w:rsidR="005E6F8A" w:rsidRPr="00596A8E" w:rsidRDefault="005E6F8A" w:rsidP="007103D2">
            <w:pPr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>2853</w:t>
            </w:r>
          </w:p>
        </w:tc>
      </w:tr>
    </w:tbl>
    <w:p w14:paraId="44F2999C" w14:textId="77777777" w:rsidR="008D7CB8" w:rsidRDefault="008D7CB8"/>
    <w:sectPr w:rsidR="008D7C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F8A"/>
    <w:rsid w:val="005E6F8A"/>
    <w:rsid w:val="006E46C2"/>
    <w:rsid w:val="006F3492"/>
    <w:rsid w:val="008D7C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B778B"/>
  <w15:chartTrackingRefBased/>
  <w15:docId w15:val="{6889E859-502D-4932-8644-23B2AA920C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6F8A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6F8A"/>
    <w:pPr>
      <w:keepNext/>
      <w:keepLines/>
      <w:widowControl/>
      <w:autoSpaceDE/>
      <w:autoSpaceDN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6F8A"/>
    <w:pPr>
      <w:keepNext/>
      <w:keepLines/>
      <w:widowControl/>
      <w:autoSpaceDE/>
      <w:autoSpaceDN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6F8A"/>
    <w:pPr>
      <w:keepNext/>
      <w:keepLines/>
      <w:widowControl/>
      <w:autoSpaceDE/>
      <w:autoSpaceDN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6F8A"/>
    <w:pPr>
      <w:keepNext/>
      <w:keepLines/>
      <w:widowControl/>
      <w:autoSpaceDE/>
      <w:autoSpaceDN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6F8A"/>
    <w:pPr>
      <w:keepNext/>
      <w:keepLines/>
      <w:widowControl/>
      <w:autoSpaceDE/>
      <w:autoSpaceDN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6F8A"/>
    <w:pPr>
      <w:keepNext/>
      <w:keepLines/>
      <w:widowControl/>
      <w:autoSpaceDE/>
      <w:autoSpaceDN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6F8A"/>
    <w:pPr>
      <w:keepNext/>
      <w:keepLines/>
      <w:widowControl/>
      <w:autoSpaceDE/>
      <w:autoSpaceDN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6F8A"/>
    <w:pPr>
      <w:keepNext/>
      <w:keepLines/>
      <w:widowControl/>
      <w:autoSpaceDE/>
      <w:autoSpaceDN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6F8A"/>
    <w:pPr>
      <w:keepNext/>
      <w:keepLines/>
      <w:widowControl/>
      <w:autoSpaceDE/>
      <w:autoSpaceDN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6F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6F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6F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6F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6F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6F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6F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6F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6F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6F8A"/>
    <w:pPr>
      <w:widowControl/>
      <w:autoSpaceDE/>
      <w:autoSpaceDN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E6F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6F8A"/>
    <w:pPr>
      <w:widowControl/>
      <w:numPr>
        <w:ilvl w:val="1"/>
      </w:numPr>
      <w:autoSpaceDE/>
      <w:autoSpaceDN/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E6F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6F8A"/>
    <w:pPr>
      <w:widowControl/>
      <w:autoSpaceDE/>
      <w:autoSpaceDN/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E6F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6F8A"/>
    <w:pPr>
      <w:widowControl/>
      <w:autoSpaceDE/>
      <w:autoSpaceDN/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E6F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6F8A"/>
    <w:pPr>
      <w:widowControl/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6F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6F8A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5E6F8A"/>
  </w:style>
  <w:style w:type="character" w:customStyle="1" w:styleId="BodyTextChar">
    <w:name w:val="Body Text Char"/>
    <w:basedOn w:val="DefaultParagraphFont"/>
    <w:link w:val="BodyText"/>
    <w:uiPriority w:val="1"/>
    <w:rsid w:val="005E6F8A"/>
    <w:rPr>
      <w:rFonts w:ascii="Arial" w:eastAsia="Arial" w:hAnsi="Arial" w:cs="Arial"/>
      <w:kern w:val="0"/>
      <w14:ligatures w14:val="none"/>
    </w:rPr>
  </w:style>
  <w:style w:type="table" w:customStyle="1" w:styleId="TableGrid">
    <w:name w:val="TableGrid"/>
    <w:rsid w:val="005E6F8A"/>
    <w:pPr>
      <w:spacing w:after="0" w:line="240" w:lineRule="auto"/>
    </w:pPr>
    <w:rPr>
      <w:rFonts w:eastAsiaTheme="minorEastAsia"/>
      <w:kern w:val="0"/>
      <w:sz w:val="24"/>
      <w:szCs w:val="24"/>
      <w:lang w:eastAsia="en-GB"/>
      <w14:ligatures w14:val="none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</Words>
  <Characters>509</Characters>
  <Application>Microsoft Office Word</Application>
  <DocSecurity>0</DocSecurity>
  <Lines>4</Lines>
  <Paragraphs>1</Paragraphs>
  <ScaleCrop>false</ScaleCrop>
  <Company/>
  <LinksUpToDate>false</LinksUpToDate>
  <CharactersWithSpaces>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Kelsea Peterson</dc:creator>
  <cp:keywords/>
  <dc:description/>
  <cp:lastModifiedBy>Kelsea Peterson</cp:lastModifiedBy>
  <cp:revision>1</cp:revision>
  <dcterms:created xsi:type="dcterms:W3CDTF">2024-12-02T20:10:00Z</dcterms:created>
  <dcterms:modified xsi:type="dcterms:W3CDTF">2024-12-02T20:11:00Z</dcterms:modified>
</cp:coreProperties>
</file>