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0E6D25" w:rsidRDefault="000E6D25" w:rsidP="006467B7">
      <w:pPr>
        <w:spacing w:line="360" w:lineRule="auto"/>
        <w:jc w:val="center"/>
        <w:rPr>
          <w:rFonts w:ascii="Times New Roman" w:hAnsi="Times New Roman" w:cs="Times New Roman"/>
          <w:b/>
          <w:color w:val="000000" w:themeColor="text1"/>
          <w:sz w:val="40"/>
          <w:szCs w:val="40"/>
        </w:rPr>
      </w:pPr>
    </w:p>
    <w:p w:rsidR="00424B43" w:rsidRPr="00C43E4D" w:rsidRDefault="00163846" w:rsidP="006467B7">
      <w:pPr>
        <w:spacing w:line="360" w:lineRule="auto"/>
        <w:jc w:val="center"/>
        <w:rPr>
          <w:rFonts w:ascii="Times New Roman" w:hAnsi="Times New Roman" w:cs="Times New Roman"/>
          <w:b/>
          <w:color w:val="000000" w:themeColor="text1"/>
          <w:sz w:val="40"/>
          <w:szCs w:val="40"/>
        </w:rPr>
      </w:pPr>
      <w:r w:rsidRPr="00C43E4D">
        <w:rPr>
          <w:rFonts w:ascii="Times New Roman" w:hAnsi="Times New Roman" w:cs="Times New Roman"/>
          <w:b/>
          <w:color w:val="000000" w:themeColor="text1"/>
          <w:sz w:val="40"/>
          <w:szCs w:val="40"/>
        </w:rPr>
        <w:t xml:space="preserve">Effective </w:t>
      </w:r>
      <w:r w:rsidR="00C05B65" w:rsidRPr="00C43E4D">
        <w:rPr>
          <w:rFonts w:ascii="Times New Roman" w:hAnsi="Times New Roman" w:cs="Times New Roman"/>
          <w:b/>
          <w:color w:val="000000" w:themeColor="text1"/>
          <w:sz w:val="40"/>
          <w:szCs w:val="40"/>
        </w:rPr>
        <w:t>Team Working and Communication</w:t>
      </w:r>
    </w:p>
    <w:p w:rsidR="007F5F3D" w:rsidRDefault="003B1521" w:rsidP="007F5F3D">
      <w:pPr>
        <w:spacing w:line="360" w:lineRule="auto"/>
        <w:jc w:val="center"/>
        <w:rPr>
          <w:rFonts w:ascii="Times New Roman" w:hAnsi="Times New Roman" w:cs="Times New Roman"/>
          <w:b/>
          <w:color w:val="000000" w:themeColor="text1"/>
          <w:sz w:val="40"/>
          <w:szCs w:val="40"/>
        </w:rPr>
      </w:pPr>
      <w:r w:rsidRPr="00C43E4D">
        <w:rPr>
          <w:rFonts w:ascii="Times New Roman" w:hAnsi="Times New Roman" w:cs="Times New Roman"/>
          <w:b/>
          <w:color w:val="000000" w:themeColor="text1"/>
          <w:sz w:val="40"/>
          <w:szCs w:val="40"/>
        </w:rPr>
        <w:t>BMSW4002</w:t>
      </w:r>
    </w:p>
    <w:p w:rsidR="00880881" w:rsidRDefault="00880881" w:rsidP="007F5F3D">
      <w:pPr>
        <w:spacing w:line="360" w:lineRule="auto"/>
        <w:jc w:val="center"/>
        <w:rPr>
          <w:rFonts w:ascii="Times New Roman" w:hAnsi="Times New Roman" w:cs="Times New Roman"/>
          <w:b/>
          <w:color w:val="000000" w:themeColor="text1"/>
          <w:sz w:val="40"/>
          <w:szCs w:val="40"/>
        </w:rPr>
      </w:pPr>
    </w:p>
    <w:p w:rsidR="00880881" w:rsidRDefault="00880881" w:rsidP="007F5F3D">
      <w:pPr>
        <w:spacing w:line="360" w:lineRule="auto"/>
        <w:jc w:val="center"/>
        <w:rPr>
          <w:rFonts w:ascii="Times New Roman" w:hAnsi="Times New Roman" w:cs="Times New Roman"/>
          <w:b/>
          <w:color w:val="000000" w:themeColor="text1"/>
          <w:sz w:val="40"/>
          <w:szCs w:val="40"/>
        </w:rPr>
      </w:pPr>
    </w:p>
    <w:p w:rsidR="00E054C3" w:rsidRDefault="00E054C3" w:rsidP="007F5F3D">
      <w:pPr>
        <w:spacing w:line="360" w:lineRule="auto"/>
        <w:jc w:val="center"/>
        <w:rPr>
          <w:rFonts w:ascii="Times New Roman" w:hAnsi="Times New Roman" w:cs="Times New Roman"/>
          <w:b/>
          <w:color w:val="000000" w:themeColor="text1"/>
          <w:sz w:val="32"/>
          <w:szCs w:val="32"/>
        </w:rPr>
      </w:pPr>
    </w:p>
    <w:p w:rsidR="00D42D4A" w:rsidRPr="00DD757D" w:rsidRDefault="00CC1AC2" w:rsidP="007F5F3D">
      <w:pPr>
        <w:spacing w:line="360" w:lineRule="auto"/>
        <w:jc w:val="center"/>
        <w:rPr>
          <w:rFonts w:ascii="Times New Roman" w:hAnsi="Times New Roman" w:cs="Times New Roman"/>
          <w:b/>
          <w:color w:val="000000" w:themeColor="text1"/>
          <w:sz w:val="36"/>
          <w:szCs w:val="36"/>
        </w:rPr>
      </w:pPr>
      <w:r w:rsidRPr="00DD757D">
        <w:rPr>
          <w:rFonts w:ascii="Times New Roman" w:hAnsi="Times New Roman" w:cs="Times New Roman"/>
          <w:b/>
          <w:color w:val="000000" w:themeColor="text1"/>
          <w:sz w:val="36"/>
          <w:szCs w:val="36"/>
        </w:rPr>
        <w:t>EFFECTIVE COMMUNICATION</w:t>
      </w:r>
      <w:r w:rsidR="00424B43" w:rsidRPr="00DD757D">
        <w:rPr>
          <w:rFonts w:ascii="Times New Roman" w:hAnsi="Times New Roman" w:cs="Times New Roman"/>
          <w:b/>
          <w:color w:val="000000" w:themeColor="text1"/>
          <w:sz w:val="36"/>
          <w:szCs w:val="36"/>
        </w:rPr>
        <w:t xml:space="preserve"> SKILLS – SOURCE OF INTERPRETING MESSAGE BETWEEN INDIVIDUALS</w:t>
      </w:r>
    </w:p>
    <w:p w:rsidR="00DD7A0B" w:rsidRDefault="00DD7A0B" w:rsidP="007F5F3D">
      <w:pPr>
        <w:spacing w:line="360" w:lineRule="auto"/>
        <w:jc w:val="center"/>
        <w:rPr>
          <w:rFonts w:ascii="Times New Roman" w:hAnsi="Times New Roman" w:cs="Times New Roman"/>
          <w:b/>
          <w:color w:val="000000" w:themeColor="text1"/>
          <w:sz w:val="32"/>
          <w:szCs w:val="32"/>
        </w:rPr>
      </w:pPr>
    </w:p>
    <w:p w:rsidR="00DD7A0B" w:rsidRDefault="00DD7A0B" w:rsidP="007F5F3D">
      <w:pPr>
        <w:spacing w:line="360" w:lineRule="auto"/>
        <w:jc w:val="center"/>
        <w:rPr>
          <w:rFonts w:ascii="Times New Roman" w:hAnsi="Times New Roman" w:cs="Times New Roman"/>
          <w:b/>
          <w:color w:val="000000" w:themeColor="text1"/>
          <w:sz w:val="32"/>
          <w:szCs w:val="32"/>
        </w:rPr>
      </w:pPr>
    </w:p>
    <w:p w:rsidR="00E054C3" w:rsidRDefault="00E054C3" w:rsidP="007F5F3D">
      <w:pPr>
        <w:spacing w:line="360" w:lineRule="auto"/>
        <w:jc w:val="center"/>
        <w:rPr>
          <w:rFonts w:ascii="Times New Roman" w:hAnsi="Times New Roman" w:cs="Times New Roman"/>
          <w:b/>
          <w:color w:val="000000" w:themeColor="text1"/>
          <w:sz w:val="32"/>
          <w:szCs w:val="32"/>
        </w:rPr>
      </w:pPr>
    </w:p>
    <w:p w:rsidR="00C05A71" w:rsidRPr="00FB5CA3" w:rsidRDefault="00C05A71" w:rsidP="00107907">
      <w:pPr>
        <w:spacing w:line="360" w:lineRule="auto"/>
        <w:jc w:val="center"/>
        <w:rPr>
          <w:rFonts w:ascii="Times New Roman" w:hAnsi="Times New Roman" w:cs="Times New Roman"/>
          <w:b/>
          <w:color w:val="000000" w:themeColor="text1"/>
          <w:sz w:val="40"/>
          <w:szCs w:val="40"/>
        </w:rPr>
      </w:pPr>
      <w:r w:rsidRPr="00FB5CA3">
        <w:rPr>
          <w:rFonts w:ascii="Times New Roman" w:hAnsi="Times New Roman" w:cs="Times New Roman"/>
          <w:b/>
          <w:color w:val="000000" w:themeColor="text1"/>
          <w:sz w:val="40"/>
          <w:szCs w:val="40"/>
        </w:rPr>
        <w:t>Student’s name: Vesela Basheva</w:t>
      </w:r>
    </w:p>
    <w:p w:rsidR="001356C9" w:rsidRPr="00D307F3" w:rsidRDefault="001356C9" w:rsidP="00107907">
      <w:pPr>
        <w:spacing w:line="360" w:lineRule="auto"/>
        <w:jc w:val="center"/>
        <w:rPr>
          <w:rFonts w:ascii="Times New Roman" w:hAnsi="Times New Roman" w:cs="Times New Roman"/>
          <w:b/>
          <w:color w:val="000000" w:themeColor="text1"/>
          <w:sz w:val="40"/>
          <w:szCs w:val="40"/>
        </w:rPr>
      </w:pPr>
      <w:r w:rsidRPr="00D307F3">
        <w:rPr>
          <w:rFonts w:ascii="Times New Roman" w:hAnsi="Times New Roman" w:cs="Times New Roman"/>
          <w:b/>
          <w:color w:val="000000" w:themeColor="text1"/>
          <w:sz w:val="40"/>
          <w:szCs w:val="40"/>
        </w:rPr>
        <w:t>Student’s ID: 1913742</w:t>
      </w:r>
    </w:p>
    <w:p w:rsidR="00D33CF8" w:rsidRPr="00D307F3" w:rsidRDefault="00D33CF8" w:rsidP="00107907">
      <w:pPr>
        <w:spacing w:line="360" w:lineRule="auto"/>
        <w:jc w:val="center"/>
        <w:rPr>
          <w:rFonts w:ascii="Times New Roman" w:hAnsi="Times New Roman" w:cs="Times New Roman"/>
          <w:b/>
          <w:color w:val="000000" w:themeColor="text1"/>
          <w:sz w:val="40"/>
          <w:szCs w:val="40"/>
        </w:rPr>
      </w:pPr>
      <w:r w:rsidRPr="00D307F3">
        <w:rPr>
          <w:rFonts w:ascii="Times New Roman" w:hAnsi="Times New Roman" w:cs="Times New Roman"/>
          <w:b/>
          <w:color w:val="000000" w:themeColor="text1"/>
          <w:sz w:val="40"/>
          <w:szCs w:val="40"/>
        </w:rPr>
        <w:t xml:space="preserve">Lecturer’s name: </w:t>
      </w:r>
      <w:r w:rsidR="00DF6678" w:rsidRPr="00D307F3">
        <w:rPr>
          <w:rFonts w:ascii="Times New Roman" w:hAnsi="Times New Roman" w:cs="Times New Roman"/>
          <w:b/>
          <w:color w:val="000000" w:themeColor="text1"/>
          <w:sz w:val="40"/>
          <w:szCs w:val="40"/>
        </w:rPr>
        <w:t>Akin</w:t>
      </w:r>
      <w:r w:rsidR="00692B86" w:rsidRPr="00D307F3">
        <w:rPr>
          <w:rFonts w:ascii="Times New Roman" w:hAnsi="Times New Roman" w:cs="Times New Roman"/>
          <w:b/>
          <w:color w:val="000000" w:themeColor="text1"/>
          <w:sz w:val="40"/>
          <w:szCs w:val="40"/>
        </w:rPr>
        <w:t>seye Al</w:t>
      </w:r>
      <w:r w:rsidR="004D5512" w:rsidRPr="00D307F3">
        <w:rPr>
          <w:rFonts w:ascii="Times New Roman" w:hAnsi="Times New Roman" w:cs="Times New Roman"/>
          <w:b/>
          <w:color w:val="000000" w:themeColor="text1"/>
          <w:sz w:val="40"/>
          <w:szCs w:val="40"/>
        </w:rPr>
        <w:t>uko</w:t>
      </w:r>
    </w:p>
    <w:p w:rsidR="00F744AC" w:rsidRDefault="00F744AC" w:rsidP="00B157A8">
      <w:pPr>
        <w:spacing w:line="360" w:lineRule="auto"/>
        <w:jc w:val="both"/>
        <w:rPr>
          <w:rFonts w:ascii="Times New Roman" w:hAnsi="Times New Roman" w:cs="Times New Roman"/>
          <w:b/>
          <w:color w:val="000000" w:themeColor="text1"/>
          <w:sz w:val="32"/>
          <w:szCs w:val="32"/>
        </w:rPr>
      </w:pPr>
    </w:p>
    <w:p w:rsidR="00F744AC" w:rsidRDefault="00F744AC" w:rsidP="00B157A8">
      <w:pPr>
        <w:spacing w:line="360" w:lineRule="auto"/>
        <w:jc w:val="both"/>
        <w:rPr>
          <w:rFonts w:ascii="Times New Roman" w:hAnsi="Times New Roman" w:cs="Times New Roman"/>
          <w:b/>
          <w:color w:val="000000" w:themeColor="text1"/>
          <w:sz w:val="32"/>
          <w:szCs w:val="32"/>
        </w:rPr>
      </w:pPr>
    </w:p>
    <w:p w:rsidR="00F744AC" w:rsidRDefault="00F744AC" w:rsidP="00B157A8">
      <w:pPr>
        <w:spacing w:line="360" w:lineRule="auto"/>
        <w:jc w:val="both"/>
        <w:rPr>
          <w:rFonts w:ascii="Times New Roman" w:hAnsi="Times New Roman" w:cs="Times New Roman"/>
          <w:b/>
          <w:color w:val="000000" w:themeColor="text1"/>
          <w:sz w:val="32"/>
          <w:szCs w:val="32"/>
        </w:rPr>
      </w:pPr>
    </w:p>
    <w:p w:rsidR="00F744AC" w:rsidRDefault="00F744AC" w:rsidP="00B157A8">
      <w:pPr>
        <w:spacing w:line="360" w:lineRule="auto"/>
        <w:jc w:val="both"/>
        <w:rPr>
          <w:rFonts w:ascii="Times New Roman" w:hAnsi="Times New Roman" w:cs="Times New Roman"/>
          <w:b/>
          <w:color w:val="000000" w:themeColor="text1"/>
          <w:sz w:val="32"/>
          <w:szCs w:val="32"/>
        </w:rPr>
      </w:pPr>
    </w:p>
    <w:p w:rsidR="00F744AC" w:rsidRDefault="00F744AC" w:rsidP="00B157A8">
      <w:pPr>
        <w:spacing w:line="360" w:lineRule="auto"/>
        <w:jc w:val="both"/>
        <w:rPr>
          <w:rFonts w:ascii="Times New Roman" w:hAnsi="Times New Roman" w:cs="Times New Roman"/>
          <w:b/>
          <w:color w:val="000000" w:themeColor="text1"/>
          <w:sz w:val="32"/>
          <w:szCs w:val="32"/>
        </w:rPr>
      </w:pPr>
    </w:p>
    <w:p w:rsidR="00F744AC" w:rsidRDefault="00F744AC" w:rsidP="00B157A8">
      <w:pPr>
        <w:spacing w:line="360" w:lineRule="auto"/>
        <w:jc w:val="both"/>
        <w:rPr>
          <w:rFonts w:ascii="Times New Roman" w:hAnsi="Times New Roman" w:cs="Times New Roman"/>
          <w:b/>
          <w:color w:val="000000" w:themeColor="text1"/>
          <w:sz w:val="32"/>
          <w:szCs w:val="32"/>
        </w:rPr>
      </w:pPr>
    </w:p>
    <w:p w:rsidR="00F744AC" w:rsidRDefault="00F744AC" w:rsidP="00B157A8">
      <w:pPr>
        <w:spacing w:line="360" w:lineRule="auto"/>
        <w:jc w:val="both"/>
        <w:rPr>
          <w:rFonts w:ascii="Times New Roman" w:hAnsi="Times New Roman" w:cs="Times New Roman"/>
          <w:b/>
          <w:color w:val="000000" w:themeColor="text1"/>
          <w:sz w:val="32"/>
          <w:szCs w:val="32"/>
        </w:rPr>
      </w:pPr>
    </w:p>
    <w:p w:rsidR="00F744AC" w:rsidRDefault="00F744AC" w:rsidP="00B157A8">
      <w:pPr>
        <w:spacing w:line="360" w:lineRule="auto"/>
        <w:jc w:val="both"/>
        <w:rPr>
          <w:rFonts w:ascii="Times New Roman" w:hAnsi="Times New Roman" w:cs="Times New Roman"/>
          <w:b/>
          <w:color w:val="000000" w:themeColor="text1"/>
          <w:sz w:val="32"/>
          <w:szCs w:val="32"/>
        </w:rPr>
      </w:pPr>
    </w:p>
    <w:p w:rsidR="00F744AC" w:rsidRDefault="00F744AC" w:rsidP="00B157A8">
      <w:pPr>
        <w:spacing w:line="360" w:lineRule="auto"/>
        <w:jc w:val="both"/>
        <w:rPr>
          <w:rFonts w:ascii="Times New Roman" w:hAnsi="Times New Roman" w:cs="Times New Roman"/>
          <w:b/>
          <w:color w:val="000000" w:themeColor="text1"/>
          <w:sz w:val="32"/>
          <w:szCs w:val="32"/>
        </w:rPr>
      </w:pPr>
    </w:p>
    <w:p w:rsidR="00F744AC" w:rsidRDefault="00F744AC" w:rsidP="00B157A8">
      <w:pPr>
        <w:spacing w:line="360" w:lineRule="auto"/>
        <w:jc w:val="both"/>
        <w:rPr>
          <w:rFonts w:ascii="Times New Roman" w:hAnsi="Times New Roman" w:cs="Times New Roman"/>
          <w:b/>
          <w:color w:val="000000" w:themeColor="text1"/>
          <w:sz w:val="32"/>
          <w:szCs w:val="32"/>
        </w:rPr>
      </w:pPr>
    </w:p>
    <w:p w:rsidR="00F744AC" w:rsidRDefault="00F744AC" w:rsidP="00B157A8">
      <w:pPr>
        <w:spacing w:line="360" w:lineRule="auto"/>
        <w:jc w:val="both"/>
        <w:rPr>
          <w:rFonts w:ascii="Times New Roman" w:hAnsi="Times New Roman" w:cs="Times New Roman"/>
          <w:b/>
          <w:color w:val="000000" w:themeColor="text1"/>
          <w:sz w:val="32"/>
          <w:szCs w:val="32"/>
        </w:rPr>
      </w:pPr>
    </w:p>
    <w:p w:rsidR="00F744AC" w:rsidRDefault="00F744AC" w:rsidP="00B157A8">
      <w:pPr>
        <w:spacing w:line="360" w:lineRule="auto"/>
        <w:jc w:val="both"/>
        <w:rPr>
          <w:rFonts w:ascii="Times New Roman" w:hAnsi="Times New Roman" w:cs="Times New Roman"/>
          <w:b/>
          <w:color w:val="000000" w:themeColor="text1"/>
          <w:sz w:val="32"/>
          <w:szCs w:val="32"/>
        </w:rPr>
      </w:pPr>
    </w:p>
    <w:p w:rsidR="00F744AC" w:rsidRDefault="00F744AC" w:rsidP="00B157A8">
      <w:pPr>
        <w:spacing w:line="360" w:lineRule="auto"/>
        <w:jc w:val="both"/>
        <w:rPr>
          <w:rFonts w:ascii="Times New Roman" w:hAnsi="Times New Roman" w:cs="Times New Roman"/>
          <w:b/>
          <w:color w:val="000000" w:themeColor="text1"/>
          <w:sz w:val="32"/>
          <w:szCs w:val="32"/>
        </w:rPr>
      </w:pPr>
    </w:p>
    <w:p w:rsidR="00C138FD" w:rsidRDefault="00CC1AC2" w:rsidP="00B157A8">
      <w:pPr>
        <w:spacing w:line="360" w:lineRule="auto"/>
        <w:jc w:val="cente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 xml:space="preserve">Executive </w:t>
      </w:r>
      <w:r w:rsidR="00F744AC">
        <w:rPr>
          <w:rFonts w:ascii="Times New Roman" w:hAnsi="Times New Roman" w:cs="Times New Roman"/>
          <w:b/>
          <w:color w:val="000000" w:themeColor="text1"/>
          <w:sz w:val="24"/>
          <w:szCs w:val="24"/>
        </w:rPr>
        <w:t>S</w:t>
      </w:r>
      <w:r w:rsidR="00F744AC" w:rsidRPr="00C37DFC">
        <w:rPr>
          <w:rFonts w:ascii="Times New Roman" w:hAnsi="Times New Roman" w:cs="Times New Roman"/>
          <w:b/>
          <w:color w:val="000000" w:themeColor="text1"/>
          <w:sz w:val="24"/>
          <w:szCs w:val="24"/>
        </w:rPr>
        <w:t>ummary</w:t>
      </w:r>
    </w:p>
    <w:p w:rsidR="00F744AC" w:rsidRDefault="00CC1AC2" w:rsidP="00B157A8">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The report in regards to the studies conducted on communication skills</w:t>
      </w:r>
      <w:r w:rsidRPr="00C37DFC">
        <w:rPr>
          <w:rFonts w:ascii="Times New Roman" w:hAnsi="Times New Roman" w:cs="Times New Roman"/>
          <w:color w:val="000000" w:themeColor="text1"/>
          <w:sz w:val="24"/>
          <w:szCs w:val="24"/>
        </w:rPr>
        <w:t xml:space="preserve">. </w:t>
      </w:r>
      <w:r w:rsidR="00C138FD">
        <w:rPr>
          <w:rFonts w:ascii="Times New Roman" w:hAnsi="Times New Roman" w:cs="Times New Roman"/>
          <w:color w:val="000000" w:themeColor="text1"/>
          <w:sz w:val="24"/>
          <w:szCs w:val="24"/>
        </w:rPr>
        <w:t xml:space="preserve">Teamwork and outstanding communication </w:t>
      </w:r>
      <w:r w:rsidR="00085426">
        <w:rPr>
          <w:rFonts w:ascii="Times New Roman" w:hAnsi="Times New Roman" w:cs="Times New Roman"/>
          <w:color w:val="000000" w:themeColor="text1"/>
          <w:sz w:val="24"/>
          <w:szCs w:val="24"/>
        </w:rPr>
        <w:t>techniques build</w:t>
      </w:r>
      <w:r w:rsidR="00C138FD">
        <w:rPr>
          <w:rFonts w:ascii="Times New Roman" w:hAnsi="Times New Roman" w:cs="Times New Roman"/>
          <w:color w:val="000000" w:themeColor="text1"/>
          <w:sz w:val="24"/>
          <w:szCs w:val="24"/>
        </w:rPr>
        <w:t xml:space="preserve"> entire </w:t>
      </w:r>
      <w:r w:rsidR="00085426">
        <w:rPr>
          <w:rFonts w:ascii="Times New Roman" w:hAnsi="Times New Roman" w:cs="Times New Roman"/>
          <w:color w:val="000000" w:themeColor="text1"/>
          <w:sz w:val="24"/>
          <w:szCs w:val="24"/>
        </w:rPr>
        <w:t xml:space="preserve">efforts together with </w:t>
      </w:r>
      <w:r w:rsidR="00C138FD">
        <w:rPr>
          <w:rFonts w:ascii="Times New Roman" w:hAnsi="Times New Roman" w:cs="Times New Roman"/>
          <w:color w:val="000000" w:themeColor="text1"/>
          <w:sz w:val="24"/>
          <w:szCs w:val="24"/>
        </w:rPr>
        <w:t>effective out</w:t>
      </w:r>
      <w:r w:rsidR="00085426">
        <w:rPr>
          <w:rFonts w:ascii="Times New Roman" w:hAnsi="Times New Roman" w:cs="Times New Roman"/>
          <w:color w:val="000000" w:themeColor="text1"/>
          <w:sz w:val="24"/>
          <w:szCs w:val="24"/>
        </w:rPr>
        <w:t xml:space="preserve">comes. It has been briefly discussed </w:t>
      </w:r>
      <w:r w:rsidR="004F6E4B">
        <w:rPr>
          <w:rFonts w:ascii="Times New Roman" w:hAnsi="Times New Roman" w:cs="Times New Roman"/>
          <w:color w:val="000000" w:themeColor="text1"/>
          <w:sz w:val="24"/>
          <w:szCs w:val="24"/>
        </w:rPr>
        <w:t>effective teamwork together will increase</w:t>
      </w:r>
      <w:r w:rsidR="00085426">
        <w:rPr>
          <w:rFonts w:ascii="Times New Roman" w:hAnsi="Times New Roman" w:cs="Times New Roman"/>
          <w:color w:val="000000" w:themeColor="text1"/>
          <w:sz w:val="24"/>
          <w:szCs w:val="24"/>
        </w:rPr>
        <w:t xml:space="preserve"> team</w:t>
      </w:r>
      <w:r w:rsidR="004F6E4B">
        <w:rPr>
          <w:rFonts w:ascii="Times New Roman" w:hAnsi="Times New Roman" w:cs="Times New Roman"/>
          <w:color w:val="000000" w:themeColor="text1"/>
          <w:sz w:val="24"/>
          <w:szCs w:val="24"/>
        </w:rPr>
        <w:t xml:space="preserve"> efficiency</w:t>
      </w:r>
      <w:r w:rsidR="00085426">
        <w:rPr>
          <w:rFonts w:ascii="Times New Roman" w:hAnsi="Times New Roman" w:cs="Times New Roman"/>
          <w:color w:val="000000" w:themeColor="text1"/>
          <w:sz w:val="24"/>
          <w:szCs w:val="24"/>
        </w:rPr>
        <w:t xml:space="preserve"> by means of activities and events </w:t>
      </w:r>
      <w:r w:rsidR="004F6E4B">
        <w:rPr>
          <w:rFonts w:ascii="Times New Roman" w:hAnsi="Times New Roman" w:cs="Times New Roman"/>
          <w:color w:val="000000" w:themeColor="text1"/>
          <w:sz w:val="24"/>
          <w:szCs w:val="24"/>
        </w:rPr>
        <w:t xml:space="preserve">to </w:t>
      </w:r>
      <w:r w:rsidR="00085426">
        <w:rPr>
          <w:rFonts w:ascii="Times New Roman" w:hAnsi="Times New Roman" w:cs="Times New Roman"/>
          <w:color w:val="000000" w:themeColor="text1"/>
          <w:sz w:val="24"/>
          <w:szCs w:val="24"/>
        </w:rPr>
        <w:t xml:space="preserve">promote </w:t>
      </w:r>
      <w:r w:rsidR="00424B43">
        <w:rPr>
          <w:rFonts w:ascii="Times New Roman" w:hAnsi="Times New Roman" w:cs="Times New Roman"/>
          <w:color w:val="000000" w:themeColor="text1"/>
          <w:sz w:val="24"/>
          <w:szCs w:val="24"/>
        </w:rPr>
        <w:t>growth</w:t>
      </w:r>
      <w:r w:rsidR="004F6E4B">
        <w:rPr>
          <w:rFonts w:ascii="Times New Roman" w:hAnsi="Times New Roman" w:cs="Times New Roman"/>
          <w:color w:val="000000" w:themeColor="text1"/>
          <w:sz w:val="24"/>
          <w:szCs w:val="24"/>
        </w:rPr>
        <w:t xml:space="preserve"> in an organization</w:t>
      </w:r>
      <w:r w:rsidR="00085426">
        <w:rPr>
          <w:rFonts w:ascii="Times New Roman" w:hAnsi="Times New Roman" w:cs="Times New Roman"/>
          <w:color w:val="000000" w:themeColor="text1"/>
          <w:sz w:val="24"/>
          <w:szCs w:val="24"/>
        </w:rPr>
        <w:t>.</w:t>
      </w:r>
    </w:p>
    <w:p w:rsidR="004077B7" w:rsidRDefault="00CC1AC2" w:rsidP="00B157A8">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br w:type="page"/>
      </w:r>
    </w:p>
    <w:p w:rsidR="00264B13" w:rsidRDefault="00264B13" w:rsidP="00B157A8">
      <w:pPr>
        <w:spacing w:line="360" w:lineRule="auto"/>
        <w:jc w:val="both"/>
        <w:rPr>
          <w:rFonts w:ascii="Times New Roman" w:hAnsi="Times New Roman" w:cs="Times New Roman"/>
          <w:color w:val="000000" w:themeColor="text1"/>
          <w:sz w:val="24"/>
          <w:szCs w:val="24"/>
        </w:rPr>
      </w:pPr>
    </w:p>
    <w:p w:rsidR="00264B13" w:rsidRDefault="00264B13" w:rsidP="00B157A8">
      <w:pPr>
        <w:spacing w:line="360" w:lineRule="auto"/>
        <w:jc w:val="both"/>
        <w:rPr>
          <w:rFonts w:ascii="Times New Roman" w:hAnsi="Times New Roman" w:cs="Times New Roman"/>
          <w:color w:val="000000" w:themeColor="text1"/>
          <w:sz w:val="24"/>
          <w:szCs w:val="24"/>
        </w:rPr>
      </w:pPr>
    </w:p>
    <w:sdt>
      <w:sdtPr>
        <w:rPr>
          <w:rFonts w:ascii="Times New Roman" w:eastAsia="Arial" w:hAnsi="Times New Roman" w:cs="Times New Roman"/>
          <w:b w:val="0"/>
          <w:bCs w:val="0"/>
          <w:color w:val="auto"/>
          <w:sz w:val="24"/>
          <w:szCs w:val="24"/>
        </w:rPr>
        <w:id w:val="773762314"/>
        <w:docPartObj>
          <w:docPartGallery w:val="Table of Contents"/>
          <w:docPartUnique/>
        </w:docPartObj>
      </w:sdtPr>
      <w:sdtEndPr>
        <w:rPr>
          <w:rFonts w:asciiTheme="minorHAnsi" w:eastAsiaTheme="minorHAnsi" w:hAnsiTheme="minorHAnsi" w:cstheme="minorBidi"/>
          <w:sz w:val="22"/>
          <w:szCs w:val="22"/>
        </w:rPr>
      </w:sdtEndPr>
      <w:sdtContent>
        <w:p w:rsidR="00264B13" w:rsidRPr="002203E0" w:rsidRDefault="00CC1AC2" w:rsidP="00B157A8">
          <w:pPr>
            <w:pStyle w:val="a3"/>
            <w:spacing w:line="360" w:lineRule="auto"/>
            <w:jc w:val="both"/>
            <w:rPr>
              <w:rFonts w:ascii="Times New Roman" w:hAnsi="Times New Roman" w:cs="Times New Roman"/>
              <w:sz w:val="24"/>
              <w:szCs w:val="24"/>
            </w:rPr>
          </w:pPr>
          <w:r w:rsidRPr="002203E0">
            <w:rPr>
              <w:rFonts w:ascii="Times New Roman" w:hAnsi="Times New Roman" w:cs="Times New Roman"/>
              <w:sz w:val="24"/>
              <w:szCs w:val="24"/>
            </w:rPr>
            <w:t>Table of Contents</w:t>
          </w:r>
        </w:p>
        <w:p w:rsidR="003D2F32" w:rsidRDefault="00CC1AC2">
          <w:pPr>
            <w:pStyle w:val="11"/>
            <w:tabs>
              <w:tab w:val="right" w:leader="dot" w:pos="9350"/>
            </w:tabs>
            <w:rPr>
              <w:rFonts w:asciiTheme="minorHAnsi" w:eastAsiaTheme="minorEastAsia" w:hAnsiTheme="minorHAnsi" w:cstheme="minorBidi"/>
              <w:noProof/>
            </w:rPr>
          </w:pPr>
          <w:r w:rsidRPr="002203E0">
            <w:rPr>
              <w:rFonts w:ascii="Times New Roman" w:hAnsi="Times New Roman" w:cs="Times New Roman"/>
              <w:sz w:val="24"/>
              <w:szCs w:val="24"/>
            </w:rPr>
            <w:fldChar w:fldCharType="begin"/>
          </w:r>
          <w:r w:rsidR="00264B13" w:rsidRPr="002203E0">
            <w:rPr>
              <w:rFonts w:ascii="Times New Roman" w:hAnsi="Times New Roman" w:cs="Times New Roman"/>
              <w:sz w:val="24"/>
              <w:szCs w:val="24"/>
            </w:rPr>
            <w:instrText xml:space="preserve"> TOC \o "1-3" \h \z \u </w:instrText>
          </w:r>
          <w:r w:rsidRPr="002203E0">
            <w:rPr>
              <w:rFonts w:ascii="Times New Roman" w:hAnsi="Times New Roman" w:cs="Times New Roman"/>
              <w:sz w:val="24"/>
              <w:szCs w:val="24"/>
            </w:rPr>
            <w:fldChar w:fldCharType="separate"/>
          </w:r>
          <w:hyperlink w:anchor="_Toc38731782" w:history="1">
            <w:r w:rsidRPr="00D23885">
              <w:rPr>
                <w:rStyle w:val="a4"/>
                <w:noProof/>
              </w:rPr>
              <w:t>Introduction</w:t>
            </w:r>
            <w:r>
              <w:rPr>
                <w:noProof/>
                <w:webHidden/>
              </w:rPr>
              <w:tab/>
            </w:r>
            <w:r>
              <w:rPr>
                <w:noProof/>
                <w:webHidden/>
              </w:rPr>
              <w:fldChar w:fldCharType="begin"/>
            </w:r>
            <w:r>
              <w:rPr>
                <w:noProof/>
                <w:webHidden/>
              </w:rPr>
              <w:instrText xml:space="preserve"> PAGEREF _Toc38731782 \h </w:instrText>
            </w:r>
            <w:r>
              <w:rPr>
                <w:noProof/>
                <w:webHidden/>
              </w:rPr>
            </w:r>
            <w:r>
              <w:rPr>
                <w:noProof/>
                <w:webHidden/>
              </w:rPr>
              <w:fldChar w:fldCharType="separate"/>
            </w:r>
            <w:r>
              <w:rPr>
                <w:noProof/>
                <w:webHidden/>
              </w:rPr>
              <w:t>4</w:t>
            </w:r>
            <w:r>
              <w:rPr>
                <w:noProof/>
                <w:webHidden/>
              </w:rPr>
              <w:fldChar w:fldCharType="end"/>
            </w:r>
          </w:hyperlink>
        </w:p>
        <w:p w:rsidR="003D2F32" w:rsidRDefault="00D2539E">
          <w:pPr>
            <w:pStyle w:val="11"/>
            <w:tabs>
              <w:tab w:val="right" w:leader="dot" w:pos="9350"/>
            </w:tabs>
            <w:rPr>
              <w:rFonts w:asciiTheme="minorHAnsi" w:eastAsiaTheme="minorEastAsia" w:hAnsiTheme="minorHAnsi" w:cstheme="minorBidi"/>
              <w:noProof/>
            </w:rPr>
          </w:pPr>
          <w:hyperlink w:anchor="_Toc38731783" w:history="1">
            <w:r w:rsidR="00CC1AC2" w:rsidRPr="00D23885">
              <w:rPr>
                <w:rStyle w:val="a4"/>
                <w:noProof/>
              </w:rPr>
              <w:t>Discussion</w:t>
            </w:r>
            <w:r w:rsidR="00CC1AC2">
              <w:rPr>
                <w:noProof/>
                <w:webHidden/>
              </w:rPr>
              <w:tab/>
            </w:r>
            <w:r w:rsidR="00CC1AC2">
              <w:rPr>
                <w:noProof/>
                <w:webHidden/>
              </w:rPr>
              <w:fldChar w:fldCharType="begin"/>
            </w:r>
            <w:r w:rsidR="00CC1AC2">
              <w:rPr>
                <w:noProof/>
                <w:webHidden/>
              </w:rPr>
              <w:instrText xml:space="preserve"> PAGEREF _Toc38731783 \h </w:instrText>
            </w:r>
            <w:r w:rsidR="00CC1AC2">
              <w:rPr>
                <w:noProof/>
                <w:webHidden/>
              </w:rPr>
            </w:r>
            <w:r w:rsidR="00CC1AC2">
              <w:rPr>
                <w:noProof/>
                <w:webHidden/>
              </w:rPr>
              <w:fldChar w:fldCharType="separate"/>
            </w:r>
            <w:r w:rsidR="00CC1AC2">
              <w:rPr>
                <w:noProof/>
                <w:webHidden/>
              </w:rPr>
              <w:t>4</w:t>
            </w:r>
            <w:r w:rsidR="00CC1AC2">
              <w:rPr>
                <w:noProof/>
                <w:webHidden/>
              </w:rPr>
              <w:fldChar w:fldCharType="end"/>
            </w:r>
          </w:hyperlink>
        </w:p>
        <w:p w:rsidR="003D2F32" w:rsidRDefault="00D2539E">
          <w:pPr>
            <w:pStyle w:val="21"/>
            <w:tabs>
              <w:tab w:val="right" w:leader="dot" w:pos="9350"/>
            </w:tabs>
            <w:rPr>
              <w:noProof/>
            </w:rPr>
          </w:pPr>
          <w:hyperlink w:anchor="_Toc38731784" w:history="1">
            <w:r w:rsidR="00CC1AC2" w:rsidRPr="00D23885">
              <w:rPr>
                <w:rStyle w:val="a4"/>
                <w:noProof/>
              </w:rPr>
              <w:t>Definition</w:t>
            </w:r>
            <w:r w:rsidR="00CC1AC2">
              <w:rPr>
                <w:noProof/>
                <w:webHidden/>
              </w:rPr>
              <w:tab/>
            </w:r>
            <w:r w:rsidR="00CC1AC2">
              <w:rPr>
                <w:noProof/>
                <w:webHidden/>
              </w:rPr>
              <w:fldChar w:fldCharType="begin"/>
            </w:r>
            <w:r w:rsidR="00CC1AC2">
              <w:rPr>
                <w:noProof/>
                <w:webHidden/>
              </w:rPr>
              <w:instrText xml:space="preserve"> PAGEREF _Toc38731784 \h </w:instrText>
            </w:r>
            <w:r w:rsidR="00CC1AC2">
              <w:rPr>
                <w:noProof/>
                <w:webHidden/>
              </w:rPr>
            </w:r>
            <w:r w:rsidR="00CC1AC2">
              <w:rPr>
                <w:noProof/>
                <w:webHidden/>
              </w:rPr>
              <w:fldChar w:fldCharType="separate"/>
            </w:r>
            <w:r w:rsidR="00CC1AC2">
              <w:rPr>
                <w:noProof/>
                <w:webHidden/>
              </w:rPr>
              <w:t>4</w:t>
            </w:r>
            <w:r w:rsidR="00CC1AC2">
              <w:rPr>
                <w:noProof/>
                <w:webHidden/>
              </w:rPr>
              <w:fldChar w:fldCharType="end"/>
            </w:r>
          </w:hyperlink>
        </w:p>
        <w:p w:rsidR="003D2F32" w:rsidRDefault="00D2539E">
          <w:pPr>
            <w:pStyle w:val="21"/>
            <w:tabs>
              <w:tab w:val="right" w:leader="dot" w:pos="9350"/>
            </w:tabs>
            <w:rPr>
              <w:noProof/>
            </w:rPr>
          </w:pPr>
          <w:hyperlink w:anchor="_Toc38731785" w:history="1">
            <w:r w:rsidR="00CC1AC2" w:rsidRPr="00D23885">
              <w:rPr>
                <w:rStyle w:val="a4"/>
                <w:noProof/>
              </w:rPr>
              <w:t>Different types of communication skills</w:t>
            </w:r>
            <w:r w:rsidR="00CC1AC2">
              <w:rPr>
                <w:noProof/>
                <w:webHidden/>
              </w:rPr>
              <w:tab/>
            </w:r>
            <w:r w:rsidR="00CC1AC2">
              <w:rPr>
                <w:noProof/>
                <w:webHidden/>
              </w:rPr>
              <w:fldChar w:fldCharType="begin"/>
            </w:r>
            <w:r w:rsidR="00CC1AC2">
              <w:rPr>
                <w:noProof/>
                <w:webHidden/>
              </w:rPr>
              <w:instrText xml:space="preserve"> PAGEREF _Toc38731785 \h </w:instrText>
            </w:r>
            <w:r w:rsidR="00CC1AC2">
              <w:rPr>
                <w:noProof/>
                <w:webHidden/>
              </w:rPr>
            </w:r>
            <w:r w:rsidR="00CC1AC2">
              <w:rPr>
                <w:noProof/>
                <w:webHidden/>
              </w:rPr>
              <w:fldChar w:fldCharType="separate"/>
            </w:r>
            <w:r w:rsidR="00CC1AC2">
              <w:rPr>
                <w:noProof/>
                <w:webHidden/>
              </w:rPr>
              <w:t>4</w:t>
            </w:r>
            <w:r w:rsidR="00CC1AC2">
              <w:rPr>
                <w:noProof/>
                <w:webHidden/>
              </w:rPr>
              <w:fldChar w:fldCharType="end"/>
            </w:r>
          </w:hyperlink>
        </w:p>
        <w:p w:rsidR="003D2F32" w:rsidRDefault="00D2539E">
          <w:pPr>
            <w:pStyle w:val="21"/>
            <w:tabs>
              <w:tab w:val="right" w:leader="dot" w:pos="9350"/>
            </w:tabs>
            <w:rPr>
              <w:noProof/>
            </w:rPr>
          </w:pPr>
          <w:hyperlink w:anchor="_Toc38731786" w:history="1">
            <w:r w:rsidR="00CC1AC2" w:rsidRPr="00D23885">
              <w:rPr>
                <w:rStyle w:val="a4"/>
                <w:noProof/>
              </w:rPr>
              <w:t>Berlo's</w:t>
            </w:r>
            <w:r w:rsidR="00CC1AC2">
              <w:rPr>
                <w:noProof/>
                <w:webHidden/>
              </w:rPr>
              <w:tab/>
            </w:r>
            <w:r w:rsidR="00CC1AC2">
              <w:rPr>
                <w:noProof/>
                <w:webHidden/>
              </w:rPr>
              <w:fldChar w:fldCharType="begin"/>
            </w:r>
            <w:r w:rsidR="00CC1AC2">
              <w:rPr>
                <w:noProof/>
                <w:webHidden/>
              </w:rPr>
              <w:instrText xml:space="preserve"> PAGEREF _Toc38731786 \h </w:instrText>
            </w:r>
            <w:r w:rsidR="00CC1AC2">
              <w:rPr>
                <w:noProof/>
                <w:webHidden/>
              </w:rPr>
            </w:r>
            <w:r w:rsidR="00CC1AC2">
              <w:rPr>
                <w:noProof/>
                <w:webHidden/>
              </w:rPr>
              <w:fldChar w:fldCharType="separate"/>
            </w:r>
            <w:r w:rsidR="00CC1AC2">
              <w:rPr>
                <w:noProof/>
                <w:webHidden/>
              </w:rPr>
              <w:t>5</w:t>
            </w:r>
            <w:r w:rsidR="00CC1AC2">
              <w:rPr>
                <w:noProof/>
                <w:webHidden/>
              </w:rPr>
              <w:fldChar w:fldCharType="end"/>
            </w:r>
          </w:hyperlink>
        </w:p>
        <w:p w:rsidR="003D2F32" w:rsidRDefault="00D2539E">
          <w:pPr>
            <w:pStyle w:val="21"/>
            <w:tabs>
              <w:tab w:val="right" w:leader="dot" w:pos="9350"/>
            </w:tabs>
            <w:rPr>
              <w:noProof/>
            </w:rPr>
          </w:pPr>
          <w:hyperlink w:anchor="_Toc38731787" w:history="1">
            <w:r w:rsidR="00CC1AC2" w:rsidRPr="00D23885">
              <w:rPr>
                <w:rStyle w:val="a4"/>
                <w:noProof/>
              </w:rPr>
              <w:t>Shannon</w:t>
            </w:r>
            <w:r w:rsidR="00CC1AC2">
              <w:rPr>
                <w:noProof/>
                <w:webHidden/>
              </w:rPr>
              <w:tab/>
            </w:r>
            <w:r w:rsidR="00CC1AC2">
              <w:rPr>
                <w:noProof/>
                <w:webHidden/>
              </w:rPr>
              <w:fldChar w:fldCharType="begin"/>
            </w:r>
            <w:r w:rsidR="00CC1AC2">
              <w:rPr>
                <w:noProof/>
                <w:webHidden/>
              </w:rPr>
              <w:instrText xml:space="preserve"> PAGEREF _Toc38731787 \h </w:instrText>
            </w:r>
            <w:r w:rsidR="00CC1AC2">
              <w:rPr>
                <w:noProof/>
                <w:webHidden/>
              </w:rPr>
            </w:r>
            <w:r w:rsidR="00CC1AC2">
              <w:rPr>
                <w:noProof/>
                <w:webHidden/>
              </w:rPr>
              <w:fldChar w:fldCharType="separate"/>
            </w:r>
            <w:r w:rsidR="00CC1AC2">
              <w:rPr>
                <w:noProof/>
                <w:webHidden/>
              </w:rPr>
              <w:t>7</w:t>
            </w:r>
            <w:r w:rsidR="00CC1AC2">
              <w:rPr>
                <w:noProof/>
                <w:webHidden/>
              </w:rPr>
              <w:fldChar w:fldCharType="end"/>
            </w:r>
          </w:hyperlink>
        </w:p>
        <w:p w:rsidR="003D2F32" w:rsidRDefault="00D2539E">
          <w:pPr>
            <w:pStyle w:val="21"/>
            <w:tabs>
              <w:tab w:val="right" w:leader="dot" w:pos="9350"/>
            </w:tabs>
            <w:rPr>
              <w:noProof/>
            </w:rPr>
          </w:pPr>
          <w:hyperlink w:anchor="_Toc38731788" w:history="1">
            <w:r w:rsidR="00CC1AC2" w:rsidRPr="00D23885">
              <w:rPr>
                <w:rStyle w:val="a4"/>
                <w:noProof/>
              </w:rPr>
              <w:t>Relationship between effective teamwork and communication:</w:t>
            </w:r>
            <w:r w:rsidR="00CC1AC2">
              <w:rPr>
                <w:noProof/>
                <w:webHidden/>
              </w:rPr>
              <w:tab/>
            </w:r>
            <w:r w:rsidR="00CC1AC2">
              <w:rPr>
                <w:noProof/>
                <w:webHidden/>
              </w:rPr>
              <w:fldChar w:fldCharType="begin"/>
            </w:r>
            <w:r w:rsidR="00CC1AC2">
              <w:rPr>
                <w:noProof/>
                <w:webHidden/>
              </w:rPr>
              <w:instrText xml:space="preserve"> PAGEREF _Toc38731788 \h </w:instrText>
            </w:r>
            <w:r w:rsidR="00CC1AC2">
              <w:rPr>
                <w:noProof/>
                <w:webHidden/>
              </w:rPr>
            </w:r>
            <w:r w:rsidR="00CC1AC2">
              <w:rPr>
                <w:noProof/>
                <w:webHidden/>
              </w:rPr>
              <w:fldChar w:fldCharType="separate"/>
            </w:r>
            <w:r w:rsidR="00CC1AC2">
              <w:rPr>
                <w:noProof/>
                <w:webHidden/>
              </w:rPr>
              <w:t>10</w:t>
            </w:r>
            <w:r w:rsidR="00CC1AC2">
              <w:rPr>
                <w:noProof/>
                <w:webHidden/>
              </w:rPr>
              <w:fldChar w:fldCharType="end"/>
            </w:r>
          </w:hyperlink>
        </w:p>
        <w:p w:rsidR="003D2F32" w:rsidRDefault="00D2539E">
          <w:pPr>
            <w:pStyle w:val="11"/>
            <w:tabs>
              <w:tab w:val="right" w:leader="dot" w:pos="9350"/>
            </w:tabs>
            <w:rPr>
              <w:rFonts w:asciiTheme="minorHAnsi" w:eastAsiaTheme="minorEastAsia" w:hAnsiTheme="minorHAnsi" w:cstheme="minorBidi"/>
              <w:noProof/>
            </w:rPr>
          </w:pPr>
          <w:hyperlink w:anchor="_Toc38731789" w:history="1">
            <w:r w:rsidR="00CC1AC2" w:rsidRPr="00D23885">
              <w:rPr>
                <w:rStyle w:val="a4"/>
                <w:noProof/>
              </w:rPr>
              <w:t>Conclusion</w:t>
            </w:r>
            <w:r w:rsidR="00CC1AC2">
              <w:rPr>
                <w:noProof/>
                <w:webHidden/>
              </w:rPr>
              <w:tab/>
            </w:r>
            <w:r w:rsidR="00CC1AC2">
              <w:rPr>
                <w:noProof/>
                <w:webHidden/>
              </w:rPr>
              <w:fldChar w:fldCharType="begin"/>
            </w:r>
            <w:r w:rsidR="00CC1AC2">
              <w:rPr>
                <w:noProof/>
                <w:webHidden/>
              </w:rPr>
              <w:instrText xml:space="preserve"> PAGEREF _Toc38731789 \h </w:instrText>
            </w:r>
            <w:r w:rsidR="00CC1AC2">
              <w:rPr>
                <w:noProof/>
                <w:webHidden/>
              </w:rPr>
            </w:r>
            <w:r w:rsidR="00CC1AC2">
              <w:rPr>
                <w:noProof/>
                <w:webHidden/>
              </w:rPr>
              <w:fldChar w:fldCharType="separate"/>
            </w:r>
            <w:r w:rsidR="00CC1AC2">
              <w:rPr>
                <w:noProof/>
                <w:webHidden/>
              </w:rPr>
              <w:t>11</w:t>
            </w:r>
            <w:r w:rsidR="00CC1AC2">
              <w:rPr>
                <w:noProof/>
                <w:webHidden/>
              </w:rPr>
              <w:fldChar w:fldCharType="end"/>
            </w:r>
          </w:hyperlink>
        </w:p>
        <w:p w:rsidR="003D2F32" w:rsidRDefault="00D2539E">
          <w:pPr>
            <w:pStyle w:val="11"/>
            <w:tabs>
              <w:tab w:val="right" w:leader="dot" w:pos="9350"/>
            </w:tabs>
            <w:rPr>
              <w:rFonts w:asciiTheme="minorHAnsi" w:eastAsiaTheme="minorEastAsia" w:hAnsiTheme="minorHAnsi" w:cstheme="minorBidi"/>
              <w:noProof/>
            </w:rPr>
          </w:pPr>
          <w:hyperlink w:anchor="_Toc38731790" w:history="1">
            <w:r w:rsidR="00CC1AC2" w:rsidRPr="00D23885">
              <w:rPr>
                <w:rStyle w:val="a4"/>
                <w:noProof/>
              </w:rPr>
              <w:t>Reference</w:t>
            </w:r>
            <w:r w:rsidR="00CC1AC2">
              <w:rPr>
                <w:noProof/>
                <w:webHidden/>
              </w:rPr>
              <w:tab/>
            </w:r>
            <w:r w:rsidR="00CC1AC2">
              <w:rPr>
                <w:noProof/>
                <w:webHidden/>
              </w:rPr>
              <w:fldChar w:fldCharType="begin"/>
            </w:r>
            <w:r w:rsidR="00CC1AC2">
              <w:rPr>
                <w:noProof/>
                <w:webHidden/>
              </w:rPr>
              <w:instrText xml:space="preserve"> PAGEREF _Toc38731790 \h </w:instrText>
            </w:r>
            <w:r w:rsidR="00CC1AC2">
              <w:rPr>
                <w:noProof/>
                <w:webHidden/>
              </w:rPr>
            </w:r>
            <w:r w:rsidR="00CC1AC2">
              <w:rPr>
                <w:noProof/>
                <w:webHidden/>
              </w:rPr>
              <w:fldChar w:fldCharType="separate"/>
            </w:r>
            <w:r w:rsidR="00CC1AC2">
              <w:rPr>
                <w:noProof/>
                <w:webHidden/>
              </w:rPr>
              <w:t>12</w:t>
            </w:r>
            <w:r w:rsidR="00CC1AC2">
              <w:rPr>
                <w:noProof/>
                <w:webHidden/>
              </w:rPr>
              <w:fldChar w:fldCharType="end"/>
            </w:r>
          </w:hyperlink>
        </w:p>
        <w:p w:rsidR="00264B13" w:rsidRDefault="00CC1AC2" w:rsidP="00B157A8">
          <w:pPr>
            <w:spacing w:line="360" w:lineRule="auto"/>
            <w:jc w:val="both"/>
          </w:pPr>
          <w:r w:rsidRPr="002203E0">
            <w:rPr>
              <w:rFonts w:ascii="Times New Roman" w:hAnsi="Times New Roman" w:cs="Times New Roman"/>
              <w:sz w:val="24"/>
              <w:szCs w:val="24"/>
            </w:rPr>
            <w:fldChar w:fldCharType="end"/>
          </w:r>
        </w:p>
      </w:sdtContent>
    </w:sdt>
    <w:p w:rsidR="00264B13" w:rsidRDefault="00264B13" w:rsidP="00B157A8">
      <w:pPr>
        <w:spacing w:line="360" w:lineRule="auto"/>
        <w:jc w:val="both"/>
      </w:pPr>
    </w:p>
    <w:p w:rsidR="00876CFB" w:rsidRDefault="00876CFB" w:rsidP="00B157A8">
      <w:pPr>
        <w:spacing w:line="360" w:lineRule="auto"/>
        <w:jc w:val="both"/>
      </w:pPr>
    </w:p>
    <w:p w:rsidR="00876CFB" w:rsidRDefault="00876CFB" w:rsidP="00B157A8">
      <w:pPr>
        <w:spacing w:line="360" w:lineRule="auto"/>
        <w:jc w:val="both"/>
      </w:pPr>
    </w:p>
    <w:p w:rsidR="00876CFB" w:rsidRDefault="00876CFB" w:rsidP="00B157A8">
      <w:pPr>
        <w:pStyle w:val="1"/>
        <w:spacing w:line="360" w:lineRule="auto"/>
        <w:jc w:val="both"/>
      </w:pPr>
    </w:p>
    <w:p w:rsidR="00876CFB" w:rsidRDefault="00876CFB" w:rsidP="00B157A8">
      <w:pPr>
        <w:pStyle w:val="1"/>
        <w:spacing w:line="360" w:lineRule="auto"/>
        <w:jc w:val="both"/>
      </w:pPr>
    </w:p>
    <w:p w:rsidR="00876CFB" w:rsidRDefault="00876CFB" w:rsidP="00B157A8">
      <w:pPr>
        <w:pStyle w:val="1"/>
        <w:spacing w:line="360" w:lineRule="auto"/>
        <w:jc w:val="both"/>
      </w:pPr>
    </w:p>
    <w:p w:rsidR="004077B7" w:rsidRDefault="00CC1AC2" w:rsidP="00B157A8">
      <w:pPr>
        <w:spacing w:line="360" w:lineRule="auto"/>
        <w:jc w:val="both"/>
      </w:pPr>
      <w:r>
        <w:br w:type="page"/>
      </w:r>
    </w:p>
    <w:p w:rsidR="00876CFB" w:rsidRPr="004077B7" w:rsidRDefault="00876CFB" w:rsidP="00B157A8">
      <w:pPr>
        <w:spacing w:line="360" w:lineRule="auto"/>
        <w:jc w:val="both"/>
        <w:rPr>
          <w:rFonts w:asciiTheme="majorHAnsi" w:eastAsiaTheme="majorEastAsia" w:hAnsiTheme="majorHAnsi" w:cstheme="majorBidi"/>
          <w:b/>
          <w:bCs/>
          <w:color w:val="365F91" w:themeColor="accent1" w:themeShade="BF"/>
          <w:sz w:val="28"/>
          <w:szCs w:val="28"/>
        </w:rPr>
      </w:pPr>
    </w:p>
    <w:p w:rsidR="004F6E4B" w:rsidRPr="004F6E4B" w:rsidRDefault="00CC1AC2" w:rsidP="00B157A8">
      <w:pPr>
        <w:pStyle w:val="1"/>
        <w:spacing w:line="360" w:lineRule="auto"/>
        <w:jc w:val="both"/>
      </w:pPr>
      <w:bookmarkStart w:id="0" w:name="_Toc38731782"/>
      <w:r w:rsidRPr="00C37DFC">
        <w:t>Introduction</w:t>
      </w:r>
      <w:bookmarkEnd w:id="0"/>
    </w:p>
    <w:p w:rsidR="00D55020" w:rsidRDefault="00CC1AC2" w:rsidP="00B157A8">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I</w:t>
      </w:r>
      <w:r w:rsidR="00732116">
        <w:rPr>
          <w:rFonts w:ascii="Times New Roman" w:hAnsi="Times New Roman" w:cs="Times New Roman"/>
          <w:color w:val="000000" w:themeColor="text1"/>
          <w:sz w:val="24"/>
          <w:szCs w:val="24"/>
        </w:rPr>
        <w:t>nitially, the main discussion</w:t>
      </w:r>
      <w:r>
        <w:rPr>
          <w:rFonts w:ascii="Times New Roman" w:hAnsi="Times New Roman" w:cs="Times New Roman"/>
          <w:color w:val="000000" w:themeColor="text1"/>
          <w:sz w:val="24"/>
          <w:szCs w:val="24"/>
        </w:rPr>
        <w:t xml:space="preserve"> is</w:t>
      </w:r>
      <w:r w:rsidR="00732116">
        <w:rPr>
          <w:rFonts w:ascii="Times New Roman" w:hAnsi="Times New Roman" w:cs="Times New Roman"/>
          <w:color w:val="000000" w:themeColor="text1"/>
          <w:sz w:val="24"/>
          <w:szCs w:val="24"/>
        </w:rPr>
        <w:t xml:space="preserve"> based on </w:t>
      </w:r>
      <w:r w:rsidR="00876CFB" w:rsidRPr="00C37DFC">
        <w:rPr>
          <w:rFonts w:ascii="Times New Roman" w:hAnsi="Times New Roman" w:cs="Times New Roman"/>
          <w:color w:val="000000" w:themeColor="text1"/>
          <w:sz w:val="24"/>
          <w:szCs w:val="24"/>
        </w:rPr>
        <w:t>the activities</w:t>
      </w:r>
      <w:r w:rsidR="00732116">
        <w:rPr>
          <w:rFonts w:ascii="Times New Roman" w:hAnsi="Times New Roman" w:cs="Times New Roman"/>
          <w:color w:val="000000" w:themeColor="text1"/>
          <w:sz w:val="24"/>
          <w:szCs w:val="24"/>
        </w:rPr>
        <w:t xml:space="preserve"> and </w:t>
      </w:r>
      <w:r w:rsidR="000C1A87">
        <w:rPr>
          <w:rFonts w:ascii="Times New Roman" w:hAnsi="Times New Roman" w:cs="Times New Roman"/>
          <w:color w:val="000000" w:themeColor="text1"/>
          <w:sz w:val="24"/>
          <w:szCs w:val="24"/>
        </w:rPr>
        <w:t>theories done in</w:t>
      </w:r>
      <w:r w:rsidR="00732116">
        <w:rPr>
          <w:rFonts w:ascii="Times New Roman" w:hAnsi="Times New Roman" w:cs="Times New Roman"/>
          <w:color w:val="000000" w:themeColor="text1"/>
          <w:sz w:val="24"/>
          <w:szCs w:val="24"/>
        </w:rPr>
        <w:t xml:space="preserve">-class </w:t>
      </w:r>
      <w:r w:rsidR="000C1A87">
        <w:rPr>
          <w:rFonts w:ascii="Times New Roman" w:hAnsi="Times New Roman" w:cs="Times New Roman"/>
          <w:color w:val="000000" w:themeColor="text1"/>
          <w:sz w:val="24"/>
          <w:szCs w:val="24"/>
        </w:rPr>
        <w:t>sessions</w:t>
      </w:r>
      <w:r w:rsidR="00732116">
        <w:rPr>
          <w:rFonts w:ascii="Times New Roman" w:hAnsi="Times New Roman" w:cs="Times New Roman"/>
          <w:color w:val="000000" w:themeColor="text1"/>
          <w:sz w:val="24"/>
          <w:szCs w:val="24"/>
        </w:rPr>
        <w:t xml:space="preserve"> to enhance</w:t>
      </w:r>
      <w:r w:rsidR="00876CFB" w:rsidRPr="00C37DFC">
        <w:rPr>
          <w:rFonts w:ascii="Times New Roman" w:hAnsi="Times New Roman" w:cs="Times New Roman"/>
          <w:color w:val="000000" w:themeColor="text1"/>
          <w:sz w:val="24"/>
          <w:szCs w:val="24"/>
        </w:rPr>
        <w:t xml:space="preserve"> good communication skill</w:t>
      </w:r>
      <w:r w:rsidR="00732116">
        <w:rPr>
          <w:rFonts w:ascii="Times New Roman" w:hAnsi="Times New Roman" w:cs="Times New Roman"/>
          <w:color w:val="000000" w:themeColor="text1"/>
          <w:sz w:val="24"/>
          <w:szCs w:val="24"/>
        </w:rPr>
        <w:t>s in the</w:t>
      </w:r>
      <w:r>
        <w:rPr>
          <w:rFonts w:ascii="Times New Roman" w:hAnsi="Times New Roman" w:cs="Times New Roman"/>
          <w:color w:val="000000" w:themeColor="text1"/>
          <w:sz w:val="24"/>
          <w:szCs w:val="24"/>
        </w:rPr>
        <w:t xml:space="preserve"> </w:t>
      </w:r>
      <w:r w:rsidR="00732116">
        <w:rPr>
          <w:rFonts w:ascii="Times New Roman" w:hAnsi="Times New Roman" w:cs="Times New Roman"/>
          <w:color w:val="000000" w:themeColor="text1"/>
          <w:sz w:val="24"/>
          <w:szCs w:val="24"/>
        </w:rPr>
        <w:t>learners</w:t>
      </w:r>
      <w:r w:rsidR="00876CFB" w:rsidRPr="00C37DFC">
        <w:rPr>
          <w:rFonts w:ascii="Times New Roman" w:hAnsi="Times New Roman" w:cs="Times New Roman"/>
          <w:color w:val="000000" w:themeColor="text1"/>
          <w:sz w:val="24"/>
          <w:szCs w:val="24"/>
        </w:rPr>
        <w:t>. A</w:t>
      </w:r>
      <w:r w:rsidR="00424B43">
        <w:rPr>
          <w:rFonts w:ascii="Times New Roman" w:hAnsi="Times New Roman" w:cs="Times New Roman"/>
          <w:color w:val="000000" w:themeColor="text1"/>
          <w:sz w:val="24"/>
          <w:szCs w:val="24"/>
        </w:rPr>
        <w:t>n</w:t>
      </w:r>
      <w:r w:rsidR="00B157A8">
        <w:rPr>
          <w:rFonts w:ascii="Times New Roman" w:hAnsi="Times New Roman" w:cs="Times New Roman"/>
          <w:color w:val="000000" w:themeColor="text1"/>
          <w:sz w:val="24"/>
          <w:szCs w:val="24"/>
        </w:rPr>
        <w:t xml:space="preserve"> </w:t>
      </w:r>
      <w:r w:rsidR="00732116">
        <w:rPr>
          <w:rFonts w:ascii="Times New Roman" w:hAnsi="Times New Roman" w:cs="Times New Roman"/>
          <w:color w:val="000000" w:themeColor="text1"/>
          <w:sz w:val="24"/>
          <w:szCs w:val="24"/>
        </w:rPr>
        <w:t>individual required to adapt</w:t>
      </w:r>
      <w:r w:rsidR="00B157A8">
        <w:rPr>
          <w:rFonts w:ascii="Times New Roman" w:hAnsi="Times New Roman" w:cs="Times New Roman"/>
          <w:color w:val="000000" w:themeColor="text1"/>
          <w:sz w:val="24"/>
          <w:szCs w:val="24"/>
        </w:rPr>
        <w:t xml:space="preserve"> </w:t>
      </w:r>
      <w:r w:rsidR="00732116">
        <w:rPr>
          <w:rFonts w:ascii="Times New Roman" w:hAnsi="Times New Roman" w:cs="Times New Roman"/>
          <w:color w:val="000000" w:themeColor="text1"/>
          <w:sz w:val="24"/>
          <w:szCs w:val="24"/>
        </w:rPr>
        <w:t xml:space="preserve">and </w:t>
      </w:r>
      <w:r w:rsidR="0059551B">
        <w:rPr>
          <w:rFonts w:ascii="Times New Roman" w:hAnsi="Times New Roman" w:cs="Times New Roman"/>
          <w:color w:val="000000" w:themeColor="text1"/>
          <w:sz w:val="24"/>
          <w:szCs w:val="24"/>
        </w:rPr>
        <w:t>utilize essential</w:t>
      </w:r>
      <w:r w:rsidR="00B157A8">
        <w:rPr>
          <w:rFonts w:ascii="Times New Roman" w:hAnsi="Times New Roman" w:cs="Times New Roman"/>
          <w:color w:val="000000" w:themeColor="text1"/>
          <w:sz w:val="24"/>
          <w:szCs w:val="24"/>
        </w:rPr>
        <w:t xml:space="preserve"> </w:t>
      </w:r>
      <w:r w:rsidR="00876CFB" w:rsidRPr="00C37DFC">
        <w:rPr>
          <w:rFonts w:ascii="Times New Roman" w:hAnsi="Times New Roman" w:cs="Times New Roman"/>
          <w:color w:val="000000" w:themeColor="text1"/>
          <w:sz w:val="24"/>
          <w:szCs w:val="24"/>
        </w:rPr>
        <w:t>skil</w:t>
      </w:r>
      <w:r w:rsidR="00732116">
        <w:rPr>
          <w:rFonts w:ascii="Times New Roman" w:hAnsi="Times New Roman" w:cs="Times New Roman"/>
          <w:color w:val="000000" w:themeColor="text1"/>
          <w:sz w:val="24"/>
          <w:szCs w:val="24"/>
        </w:rPr>
        <w:t xml:space="preserve">ls in every field. </w:t>
      </w:r>
      <w:r w:rsidR="00876CFB" w:rsidRPr="00C37DFC">
        <w:rPr>
          <w:rFonts w:ascii="Times New Roman" w:hAnsi="Times New Roman" w:cs="Times New Roman"/>
          <w:color w:val="000000" w:themeColor="text1"/>
          <w:sz w:val="24"/>
          <w:szCs w:val="24"/>
        </w:rPr>
        <w:t xml:space="preserve">The </w:t>
      </w:r>
      <w:r w:rsidR="00732116">
        <w:rPr>
          <w:rFonts w:ascii="Times New Roman" w:hAnsi="Times New Roman" w:cs="Times New Roman"/>
          <w:color w:val="000000" w:themeColor="text1"/>
          <w:sz w:val="24"/>
          <w:szCs w:val="24"/>
        </w:rPr>
        <w:t>transmission of words</w:t>
      </w:r>
      <w:r w:rsidR="00B157A8">
        <w:rPr>
          <w:rFonts w:ascii="Times New Roman" w:hAnsi="Times New Roman" w:cs="Times New Roman"/>
          <w:color w:val="000000" w:themeColor="text1"/>
          <w:sz w:val="24"/>
          <w:szCs w:val="24"/>
        </w:rPr>
        <w:t xml:space="preserve"> </w:t>
      </w:r>
      <w:r w:rsidR="00732116">
        <w:rPr>
          <w:rFonts w:ascii="Times New Roman" w:hAnsi="Times New Roman" w:cs="Times New Roman"/>
          <w:color w:val="000000" w:themeColor="text1"/>
          <w:sz w:val="24"/>
          <w:szCs w:val="24"/>
        </w:rPr>
        <w:t>between individuals will</w:t>
      </w:r>
      <w:r w:rsidR="00B157A8">
        <w:rPr>
          <w:rFonts w:ascii="Times New Roman" w:hAnsi="Times New Roman" w:cs="Times New Roman"/>
          <w:color w:val="000000" w:themeColor="text1"/>
          <w:sz w:val="24"/>
          <w:szCs w:val="24"/>
        </w:rPr>
        <w:t xml:space="preserve"> </w:t>
      </w:r>
      <w:r w:rsidR="00732116">
        <w:rPr>
          <w:rFonts w:ascii="Times New Roman" w:hAnsi="Times New Roman" w:cs="Times New Roman"/>
          <w:color w:val="000000" w:themeColor="text1"/>
          <w:sz w:val="24"/>
          <w:szCs w:val="24"/>
        </w:rPr>
        <w:t>equip</w:t>
      </w:r>
      <w:r>
        <w:rPr>
          <w:rFonts w:ascii="Times New Roman" w:hAnsi="Times New Roman" w:cs="Times New Roman"/>
          <w:color w:val="000000" w:themeColor="text1"/>
          <w:sz w:val="24"/>
          <w:szCs w:val="24"/>
        </w:rPr>
        <w:t xml:space="preserve"> the learner to</w:t>
      </w:r>
      <w:r w:rsidR="00876CFB" w:rsidRPr="00C37DFC">
        <w:rPr>
          <w:rFonts w:ascii="Times New Roman" w:hAnsi="Times New Roman" w:cs="Times New Roman"/>
          <w:color w:val="000000" w:themeColor="text1"/>
          <w:sz w:val="24"/>
          <w:szCs w:val="24"/>
        </w:rPr>
        <w:t xml:space="preserve"> differentiate </w:t>
      </w:r>
      <w:r w:rsidR="00732116">
        <w:rPr>
          <w:rFonts w:ascii="Times New Roman" w:hAnsi="Times New Roman" w:cs="Times New Roman"/>
          <w:color w:val="000000" w:themeColor="text1"/>
          <w:sz w:val="24"/>
          <w:szCs w:val="24"/>
        </w:rPr>
        <w:t xml:space="preserve">the entire message </w:t>
      </w:r>
      <w:r w:rsidR="000C1A87">
        <w:rPr>
          <w:rFonts w:ascii="Times New Roman" w:hAnsi="Times New Roman" w:cs="Times New Roman"/>
          <w:color w:val="000000" w:themeColor="text1"/>
          <w:sz w:val="24"/>
          <w:szCs w:val="24"/>
        </w:rPr>
        <w:t>transformation based</w:t>
      </w:r>
      <w:r w:rsidR="00732116">
        <w:rPr>
          <w:rFonts w:ascii="Times New Roman" w:hAnsi="Times New Roman" w:cs="Times New Roman"/>
          <w:color w:val="000000" w:themeColor="text1"/>
          <w:sz w:val="24"/>
          <w:szCs w:val="24"/>
        </w:rPr>
        <w:t xml:space="preserve"> on the</w:t>
      </w:r>
      <w:r>
        <w:rPr>
          <w:rFonts w:ascii="Times New Roman" w:hAnsi="Times New Roman" w:cs="Times New Roman"/>
          <w:color w:val="000000" w:themeColor="text1"/>
          <w:sz w:val="24"/>
          <w:szCs w:val="24"/>
        </w:rPr>
        <w:t xml:space="preserve"> vocal tone, gesture,</w:t>
      </w:r>
      <w:r w:rsidR="00732116">
        <w:rPr>
          <w:rFonts w:ascii="Times New Roman" w:hAnsi="Times New Roman" w:cs="Times New Roman"/>
          <w:color w:val="000000" w:themeColor="text1"/>
          <w:sz w:val="24"/>
          <w:szCs w:val="24"/>
        </w:rPr>
        <w:t xml:space="preserve"> body </w:t>
      </w:r>
      <w:r w:rsidR="000C1A87">
        <w:rPr>
          <w:rFonts w:ascii="Times New Roman" w:hAnsi="Times New Roman" w:cs="Times New Roman"/>
          <w:color w:val="000000" w:themeColor="text1"/>
          <w:sz w:val="24"/>
          <w:szCs w:val="24"/>
        </w:rPr>
        <w:t>language,</w:t>
      </w:r>
      <w:r w:rsidR="00B157A8">
        <w:rPr>
          <w:rFonts w:ascii="Times New Roman" w:hAnsi="Times New Roman" w:cs="Times New Roman"/>
          <w:color w:val="000000" w:themeColor="text1"/>
          <w:sz w:val="24"/>
          <w:szCs w:val="24"/>
        </w:rPr>
        <w:t xml:space="preserve"> </w:t>
      </w:r>
      <w:r w:rsidR="00732116">
        <w:rPr>
          <w:rFonts w:ascii="Times New Roman" w:hAnsi="Times New Roman" w:cs="Times New Roman"/>
          <w:color w:val="000000" w:themeColor="text1"/>
          <w:sz w:val="24"/>
          <w:szCs w:val="24"/>
        </w:rPr>
        <w:t>eye contact, and other</w:t>
      </w:r>
      <w:r w:rsidR="000C1A87">
        <w:rPr>
          <w:rFonts w:ascii="Times New Roman" w:hAnsi="Times New Roman" w:cs="Times New Roman"/>
          <w:color w:val="000000" w:themeColor="text1"/>
          <w:sz w:val="24"/>
          <w:szCs w:val="24"/>
        </w:rPr>
        <w:t>s. It</w:t>
      </w:r>
      <w:r w:rsidR="009C7335">
        <w:rPr>
          <w:rFonts w:ascii="Times New Roman" w:hAnsi="Times New Roman" w:cs="Times New Roman"/>
          <w:color w:val="000000" w:themeColor="text1"/>
          <w:sz w:val="24"/>
          <w:szCs w:val="24"/>
        </w:rPr>
        <w:t xml:space="preserve"> </w:t>
      </w:r>
      <w:r w:rsidR="00732116">
        <w:rPr>
          <w:rFonts w:ascii="Times New Roman" w:hAnsi="Times New Roman" w:cs="Times New Roman"/>
          <w:color w:val="000000" w:themeColor="text1"/>
          <w:sz w:val="24"/>
          <w:szCs w:val="24"/>
        </w:rPr>
        <w:t>was explained</w:t>
      </w:r>
      <w:r w:rsidR="000C1A87">
        <w:rPr>
          <w:rFonts w:ascii="Times New Roman" w:hAnsi="Times New Roman" w:cs="Times New Roman"/>
          <w:color w:val="000000" w:themeColor="text1"/>
          <w:sz w:val="24"/>
          <w:szCs w:val="24"/>
        </w:rPr>
        <w:t xml:space="preserve"> and</w:t>
      </w:r>
      <w:r w:rsidR="00424B43">
        <w:rPr>
          <w:rFonts w:ascii="Times New Roman" w:hAnsi="Times New Roman" w:cs="Times New Roman"/>
          <w:color w:val="000000" w:themeColor="text1"/>
          <w:sz w:val="24"/>
          <w:szCs w:val="24"/>
        </w:rPr>
        <w:t xml:space="preserve"> discussed </w:t>
      </w:r>
      <w:r>
        <w:rPr>
          <w:rFonts w:ascii="Times New Roman" w:hAnsi="Times New Roman" w:cs="Times New Roman"/>
          <w:color w:val="000000" w:themeColor="text1"/>
          <w:sz w:val="24"/>
          <w:szCs w:val="24"/>
        </w:rPr>
        <w:t>how;</w:t>
      </w:r>
      <w:r w:rsidR="000C1A87">
        <w:rPr>
          <w:rFonts w:ascii="Times New Roman" w:hAnsi="Times New Roman" w:cs="Times New Roman"/>
          <w:color w:val="000000" w:themeColor="text1"/>
          <w:sz w:val="24"/>
          <w:szCs w:val="24"/>
        </w:rPr>
        <w:t xml:space="preserve"> to and fro </w:t>
      </w:r>
      <w:r w:rsidR="00424B43">
        <w:rPr>
          <w:rFonts w:ascii="Times New Roman" w:hAnsi="Times New Roman" w:cs="Times New Roman"/>
          <w:color w:val="000000" w:themeColor="text1"/>
          <w:sz w:val="24"/>
          <w:szCs w:val="24"/>
        </w:rPr>
        <w:t xml:space="preserve">flow </w:t>
      </w:r>
      <w:r w:rsidR="000C1A87">
        <w:rPr>
          <w:rFonts w:ascii="Times New Roman" w:hAnsi="Times New Roman" w:cs="Times New Roman"/>
          <w:color w:val="000000" w:themeColor="text1"/>
          <w:sz w:val="24"/>
          <w:szCs w:val="24"/>
        </w:rPr>
        <w:t xml:space="preserve">of words will affect the whole </w:t>
      </w:r>
      <w:r w:rsidR="000C1A87" w:rsidRPr="00C37DFC">
        <w:rPr>
          <w:rFonts w:ascii="Times New Roman" w:hAnsi="Times New Roman" w:cs="Times New Roman"/>
          <w:color w:val="000000" w:themeColor="text1"/>
          <w:sz w:val="24"/>
          <w:szCs w:val="24"/>
        </w:rPr>
        <w:t>environment</w:t>
      </w:r>
      <w:r w:rsidR="000C1A87">
        <w:rPr>
          <w:rFonts w:ascii="Times New Roman" w:hAnsi="Times New Roman" w:cs="Times New Roman"/>
          <w:color w:val="000000" w:themeColor="text1"/>
          <w:sz w:val="24"/>
          <w:szCs w:val="24"/>
        </w:rPr>
        <w:t xml:space="preserve"> of the workplace. The point of interactions </w:t>
      </w:r>
      <w:r w:rsidR="000C1A87" w:rsidRPr="00C37DFC">
        <w:rPr>
          <w:rFonts w:ascii="Times New Roman" w:hAnsi="Times New Roman" w:cs="Times New Roman"/>
          <w:color w:val="000000" w:themeColor="text1"/>
          <w:sz w:val="24"/>
          <w:szCs w:val="24"/>
        </w:rPr>
        <w:t>between</w:t>
      </w:r>
      <w:r w:rsidR="000C1A87">
        <w:rPr>
          <w:rFonts w:ascii="Times New Roman" w:hAnsi="Times New Roman" w:cs="Times New Roman"/>
          <w:color w:val="000000" w:themeColor="text1"/>
          <w:sz w:val="24"/>
          <w:szCs w:val="24"/>
        </w:rPr>
        <w:t xml:space="preserve"> each employee will play an immense role in the overall productivity of the organization.</w:t>
      </w:r>
      <w:r w:rsidR="00876CFB" w:rsidRPr="00C37DFC">
        <w:rPr>
          <w:rFonts w:ascii="Times New Roman" w:hAnsi="Times New Roman" w:cs="Times New Roman"/>
          <w:color w:val="000000" w:themeColor="text1"/>
          <w:sz w:val="24"/>
          <w:szCs w:val="24"/>
        </w:rPr>
        <w:t xml:space="preserve"> Communication</w:t>
      </w:r>
      <w:r w:rsidR="000C1A87">
        <w:rPr>
          <w:rFonts w:ascii="Times New Roman" w:hAnsi="Times New Roman" w:cs="Times New Roman"/>
          <w:color w:val="000000" w:themeColor="text1"/>
          <w:sz w:val="24"/>
          <w:szCs w:val="24"/>
        </w:rPr>
        <w:t xml:space="preserve"> skills are not only the synchronized work environment but also removes the mess and confusion in work stations for making a healthy fruitful environment in every organization</w:t>
      </w:r>
      <w:r w:rsidR="00E21A77">
        <w:rPr>
          <w:rFonts w:ascii="Times New Roman" w:hAnsi="Times New Roman" w:cs="Times New Roman"/>
          <w:color w:val="000000" w:themeColor="text1"/>
          <w:sz w:val="24"/>
          <w:szCs w:val="24"/>
        </w:rPr>
        <w:t xml:space="preserve"> </w:t>
      </w:r>
      <w:r w:rsidR="00E21A77" w:rsidRPr="00376B2C">
        <w:rPr>
          <w:rFonts w:ascii="Times New Roman" w:hAnsi="Times New Roman" w:cs="Times New Roman"/>
          <w:sz w:val="24"/>
          <w:szCs w:val="24"/>
        </w:rPr>
        <w:t>(</w:t>
      </w:r>
      <w:r w:rsidR="00E21A77" w:rsidRPr="00376B2C">
        <w:rPr>
          <w:rFonts w:ascii="Times New Roman" w:hAnsi="Times New Roman" w:cs="Times New Roman"/>
          <w:sz w:val="24"/>
          <w:szCs w:val="24"/>
          <w:shd w:val="clear" w:color="auto" w:fill="FFFFFF"/>
        </w:rPr>
        <w:t>Cho, 2015)</w:t>
      </w:r>
      <w:r w:rsidR="000C1A87" w:rsidRPr="00376B2C">
        <w:rPr>
          <w:rFonts w:ascii="Times New Roman" w:hAnsi="Times New Roman" w:cs="Times New Roman"/>
          <w:sz w:val="24"/>
          <w:szCs w:val="24"/>
        </w:rPr>
        <w:t>.</w:t>
      </w:r>
      <w:r w:rsidR="000C1A87">
        <w:rPr>
          <w:rFonts w:ascii="Times New Roman" w:hAnsi="Times New Roman" w:cs="Times New Roman"/>
          <w:color w:val="000000" w:themeColor="text1"/>
          <w:sz w:val="24"/>
          <w:szCs w:val="24"/>
        </w:rPr>
        <w:t xml:space="preserve"> It is advised by every </w:t>
      </w:r>
      <w:r w:rsidR="0051775C">
        <w:rPr>
          <w:rFonts w:ascii="Times New Roman" w:hAnsi="Times New Roman" w:cs="Times New Roman"/>
          <w:color w:val="000000" w:themeColor="text1"/>
          <w:sz w:val="24"/>
          <w:szCs w:val="24"/>
        </w:rPr>
        <w:t>company that</w:t>
      </w:r>
      <w:r w:rsidR="000C1A87">
        <w:rPr>
          <w:rFonts w:ascii="Times New Roman" w:hAnsi="Times New Roman" w:cs="Times New Roman"/>
          <w:color w:val="000000" w:themeColor="text1"/>
          <w:sz w:val="24"/>
          <w:szCs w:val="24"/>
        </w:rPr>
        <w:t xml:space="preserve"> while recruiting a new candidate in the organization one should have efficient communication skills so that it will never hamper the </w:t>
      </w:r>
      <w:r w:rsidR="00F329E7">
        <w:rPr>
          <w:rFonts w:ascii="Times New Roman" w:hAnsi="Times New Roman" w:cs="Times New Roman"/>
          <w:color w:val="000000" w:themeColor="text1"/>
          <w:sz w:val="24"/>
          <w:szCs w:val="24"/>
        </w:rPr>
        <w:t>company’s</w:t>
      </w:r>
      <w:r w:rsidR="000C1A87">
        <w:rPr>
          <w:rFonts w:ascii="Times New Roman" w:hAnsi="Times New Roman" w:cs="Times New Roman"/>
          <w:color w:val="000000" w:themeColor="text1"/>
          <w:sz w:val="24"/>
          <w:szCs w:val="24"/>
        </w:rPr>
        <w:t xml:space="preserve"> growth</w:t>
      </w:r>
      <w:r w:rsidR="00F329E7">
        <w:rPr>
          <w:rFonts w:ascii="Times New Roman" w:hAnsi="Times New Roman" w:cs="Times New Roman"/>
          <w:color w:val="000000" w:themeColor="text1"/>
          <w:sz w:val="24"/>
          <w:szCs w:val="24"/>
        </w:rPr>
        <w:t xml:space="preserve"> and development.</w:t>
      </w:r>
      <w:r w:rsidR="0051775C">
        <w:rPr>
          <w:rFonts w:ascii="Times New Roman" w:hAnsi="Times New Roman" w:cs="Times New Roman"/>
          <w:color w:val="000000" w:themeColor="text1"/>
          <w:sz w:val="24"/>
          <w:szCs w:val="24"/>
        </w:rPr>
        <w:t xml:space="preserve"> Adding a person with good communication skills in an organization will work as a catalyst between team members, co-workers, and official's with a positive productive attitude for the </w:t>
      </w:r>
      <w:r>
        <w:rPr>
          <w:rFonts w:ascii="Times New Roman" w:hAnsi="Times New Roman" w:cs="Times New Roman"/>
          <w:color w:val="000000" w:themeColor="text1"/>
          <w:sz w:val="24"/>
          <w:szCs w:val="24"/>
        </w:rPr>
        <w:t xml:space="preserve">whole </w:t>
      </w:r>
      <w:r w:rsidR="0051775C">
        <w:rPr>
          <w:rFonts w:ascii="Times New Roman" w:hAnsi="Times New Roman" w:cs="Times New Roman"/>
          <w:color w:val="000000" w:themeColor="text1"/>
          <w:sz w:val="24"/>
          <w:szCs w:val="24"/>
        </w:rPr>
        <w:t>organization</w:t>
      </w:r>
      <w:r w:rsidR="00D04B38">
        <w:rPr>
          <w:rFonts w:ascii="Times New Roman" w:hAnsi="Times New Roman" w:cs="Times New Roman"/>
          <w:color w:val="000000" w:themeColor="text1"/>
          <w:sz w:val="24"/>
          <w:szCs w:val="24"/>
        </w:rPr>
        <w:t xml:space="preserve"> (</w:t>
      </w:r>
      <w:r w:rsidR="00D04B38">
        <w:rPr>
          <w:rFonts w:ascii="Times New Roman" w:hAnsi="Times New Roman" w:cs="Times New Roman"/>
          <w:sz w:val="24"/>
          <w:szCs w:val="24"/>
          <w:shd w:val="clear" w:color="auto" w:fill="FFFFFF"/>
        </w:rPr>
        <w:t>Al-Tokhais,</w:t>
      </w:r>
      <w:r w:rsidR="00D04B38" w:rsidRPr="00D04B38">
        <w:rPr>
          <w:rFonts w:ascii="Times New Roman" w:hAnsi="Times New Roman" w:cs="Times New Roman"/>
          <w:sz w:val="24"/>
          <w:szCs w:val="24"/>
          <w:shd w:val="clear" w:color="auto" w:fill="FFFFFF"/>
        </w:rPr>
        <w:t xml:space="preserve"> 2016</w:t>
      </w:r>
      <w:r w:rsidR="00D04B38">
        <w:rPr>
          <w:rFonts w:ascii="Times New Roman" w:hAnsi="Times New Roman" w:cs="Times New Roman"/>
          <w:sz w:val="24"/>
          <w:szCs w:val="24"/>
          <w:shd w:val="clear" w:color="auto" w:fill="FFFFFF"/>
        </w:rPr>
        <w:t>)</w:t>
      </w:r>
      <w:r w:rsidR="00424B43">
        <w:rPr>
          <w:rFonts w:ascii="Times New Roman" w:hAnsi="Times New Roman" w:cs="Times New Roman"/>
          <w:color w:val="000000" w:themeColor="text1"/>
          <w:sz w:val="24"/>
          <w:szCs w:val="24"/>
        </w:rPr>
        <w:t>.</w:t>
      </w:r>
    </w:p>
    <w:p w:rsidR="0083049E" w:rsidRDefault="00CC1AC2" w:rsidP="0083049E">
      <w:pPr>
        <w:pStyle w:val="1"/>
      </w:pPr>
      <w:bookmarkStart w:id="1" w:name="_Toc38731783"/>
      <w:r>
        <w:t>Discussion</w:t>
      </w:r>
      <w:bookmarkEnd w:id="1"/>
    </w:p>
    <w:p w:rsidR="0083049E" w:rsidRPr="0083049E" w:rsidRDefault="00CC1AC2" w:rsidP="0083049E">
      <w:pPr>
        <w:pStyle w:val="2"/>
      </w:pPr>
      <w:bookmarkStart w:id="2" w:name="_Toc38731784"/>
      <w:r>
        <w:t>Definition</w:t>
      </w:r>
      <w:bookmarkEnd w:id="2"/>
    </w:p>
    <w:p w:rsidR="00535B58" w:rsidRDefault="00CC1AC2" w:rsidP="00B157A8">
      <w:pPr>
        <w:spacing w:line="360" w:lineRule="auto"/>
        <w:jc w:val="both"/>
        <w:rPr>
          <w:rFonts w:ascii="Times New Roman" w:hAnsi="Times New Roman" w:cs="Times New Roman"/>
          <w:color w:val="000000" w:themeColor="text1"/>
          <w:sz w:val="24"/>
          <w:szCs w:val="24"/>
        </w:rPr>
      </w:pPr>
      <w:r w:rsidRPr="00C37DFC">
        <w:rPr>
          <w:rFonts w:ascii="Times New Roman" w:hAnsi="Times New Roman" w:cs="Times New Roman"/>
          <w:color w:val="000000" w:themeColor="text1"/>
          <w:sz w:val="24"/>
          <w:szCs w:val="24"/>
        </w:rPr>
        <w:t>Communication</w:t>
      </w:r>
      <w:r>
        <w:rPr>
          <w:rFonts w:ascii="Times New Roman" w:hAnsi="Times New Roman" w:cs="Times New Roman"/>
          <w:color w:val="000000" w:themeColor="text1"/>
          <w:sz w:val="24"/>
          <w:szCs w:val="24"/>
        </w:rPr>
        <w:t xml:space="preserve"> as the word depicts common to all –</w:t>
      </w:r>
      <w:r w:rsidR="00424B43">
        <w:rPr>
          <w:rFonts w:ascii="Times New Roman" w:hAnsi="Times New Roman" w:cs="Times New Roman"/>
          <w:color w:val="000000" w:themeColor="text1"/>
          <w:sz w:val="24"/>
          <w:szCs w:val="24"/>
        </w:rPr>
        <w:t xml:space="preserve"> I</w:t>
      </w:r>
      <w:r>
        <w:rPr>
          <w:rFonts w:ascii="Times New Roman" w:hAnsi="Times New Roman" w:cs="Times New Roman"/>
          <w:color w:val="000000" w:themeColor="text1"/>
          <w:sz w:val="24"/>
          <w:szCs w:val="24"/>
        </w:rPr>
        <w:t xml:space="preserve">t is a skill which is required for every individual to explain his thought process and emotions in the physical expressive </w:t>
      </w:r>
      <w:r w:rsidR="000053A6">
        <w:rPr>
          <w:rFonts w:ascii="Times New Roman" w:hAnsi="Times New Roman" w:cs="Times New Roman"/>
          <w:color w:val="000000" w:themeColor="text1"/>
          <w:sz w:val="24"/>
          <w:szCs w:val="24"/>
        </w:rPr>
        <w:t xml:space="preserve">form </w:t>
      </w:r>
      <w:r>
        <w:rPr>
          <w:rFonts w:ascii="Times New Roman" w:hAnsi="Times New Roman" w:cs="Times New Roman"/>
          <w:color w:val="000000" w:themeColor="text1"/>
          <w:sz w:val="24"/>
          <w:szCs w:val="24"/>
        </w:rPr>
        <w:t xml:space="preserve">so that it can be understood by </w:t>
      </w:r>
      <w:r w:rsidR="00634595">
        <w:rPr>
          <w:rFonts w:ascii="Times New Roman" w:hAnsi="Times New Roman" w:cs="Times New Roman"/>
          <w:color w:val="000000" w:themeColor="text1"/>
          <w:sz w:val="24"/>
          <w:szCs w:val="24"/>
        </w:rPr>
        <w:t>everyone,</w:t>
      </w:r>
      <w:r>
        <w:rPr>
          <w:rFonts w:ascii="Times New Roman" w:hAnsi="Times New Roman" w:cs="Times New Roman"/>
          <w:color w:val="000000" w:themeColor="text1"/>
          <w:sz w:val="24"/>
          <w:szCs w:val="24"/>
        </w:rPr>
        <w:t xml:space="preserve"> it may be in any language depen</w:t>
      </w:r>
      <w:r w:rsidR="000053A6">
        <w:rPr>
          <w:rFonts w:ascii="Times New Roman" w:hAnsi="Times New Roman" w:cs="Times New Roman"/>
          <w:color w:val="000000" w:themeColor="text1"/>
          <w:sz w:val="24"/>
          <w:szCs w:val="24"/>
        </w:rPr>
        <w:t xml:space="preserve">ds upon the location and ethics </w:t>
      </w:r>
      <w:r w:rsidR="000053A6">
        <w:rPr>
          <w:rFonts w:ascii="Times New Roman" w:hAnsi="Times New Roman" w:cs="Times New Roman"/>
          <w:sz w:val="24"/>
          <w:szCs w:val="24"/>
          <w:shd w:val="clear" w:color="auto" w:fill="FFFFFF"/>
        </w:rPr>
        <w:t>Greene,</w:t>
      </w:r>
      <w:r w:rsidR="000053A6" w:rsidRPr="000053A6">
        <w:rPr>
          <w:rFonts w:ascii="Times New Roman" w:hAnsi="Times New Roman" w:cs="Times New Roman"/>
          <w:sz w:val="24"/>
          <w:szCs w:val="24"/>
          <w:shd w:val="clear" w:color="auto" w:fill="FFFFFF"/>
        </w:rPr>
        <w:t xml:space="preserve"> 2016</w:t>
      </w:r>
      <w:r w:rsidR="000053A6">
        <w:rPr>
          <w:rFonts w:ascii="Times New Roman" w:hAnsi="Times New Roman" w:cs="Times New Roman"/>
          <w:sz w:val="24"/>
          <w:szCs w:val="24"/>
          <w:shd w:val="clear" w:color="auto" w:fill="FFFFFF"/>
        </w:rPr>
        <w:t>)</w:t>
      </w:r>
      <w:r>
        <w:rPr>
          <w:rFonts w:ascii="Times New Roman" w:hAnsi="Times New Roman" w:cs="Times New Roman"/>
          <w:color w:val="000000" w:themeColor="text1"/>
          <w:sz w:val="24"/>
          <w:szCs w:val="24"/>
        </w:rPr>
        <w:t>.</w:t>
      </w:r>
      <w:r w:rsidR="000053A6">
        <w:rPr>
          <w:rFonts w:ascii="Times New Roman" w:hAnsi="Times New Roman" w:cs="Times New Roman"/>
          <w:color w:val="000000" w:themeColor="text1"/>
          <w:sz w:val="24"/>
          <w:szCs w:val="24"/>
        </w:rPr>
        <w:t xml:space="preserve"> </w:t>
      </w:r>
      <w:r w:rsidR="00424B43">
        <w:rPr>
          <w:rFonts w:ascii="Times New Roman" w:hAnsi="Times New Roman" w:cs="Times New Roman"/>
          <w:color w:val="000000" w:themeColor="text1"/>
          <w:sz w:val="24"/>
          <w:szCs w:val="24"/>
        </w:rPr>
        <w:t>Efficient</w:t>
      </w:r>
      <w:r>
        <w:rPr>
          <w:rFonts w:ascii="Times New Roman" w:hAnsi="Times New Roman" w:cs="Times New Roman"/>
          <w:color w:val="000000" w:themeColor="text1"/>
          <w:sz w:val="24"/>
          <w:szCs w:val="24"/>
        </w:rPr>
        <w:t xml:space="preserve"> communication skills are the basic need of the organization for </w:t>
      </w:r>
      <w:r w:rsidR="00C35EF8">
        <w:rPr>
          <w:rFonts w:ascii="Times New Roman" w:hAnsi="Times New Roman" w:cs="Times New Roman"/>
          <w:color w:val="000000" w:themeColor="text1"/>
          <w:sz w:val="24"/>
          <w:szCs w:val="24"/>
        </w:rPr>
        <w:t>the mutual benefit of the individual as well as for</w:t>
      </w:r>
      <w:r>
        <w:rPr>
          <w:rFonts w:ascii="Times New Roman" w:hAnsi="Times New Roman" w:cs="Times New Roman"/>
          <w:color w:val="000000" w:themeColor="text1"/>
          <w:sz w:val="24"/>
          <w:szCs w:val="24"/>
        </w:rPr>
        <w:t xml:space="preserve"> organization growth</w:t>
      </w:r>
      <w:r w:rsidR="00C35EF8">
        <w:rPr>
          <w:rFonts w:ascii="Times New Roman" w:hAnsi="Times New Roman" w:cs="Times New Roman"/>
          <w:color w:val="000000" w:themeColor="text1"/>
          <w:sz w:val="24"/>
          <w:szCs w:val="24"/>
        </w:rPr>
        <w:t>.</w:t>
      </w:r>
    </w:p>
    <w:p w:rsidR="00D55020" w:rsidRPr="00C37DFC" w:rsidRDefault="00CC1AC2" w:rsidP="0083049E">
      <w:pPr>
        <w:pStyle w:val="2"/>
      </w:pPr>
      <w:bookmarkStart w:id="3" w:name="_Toc38731785"/>
      <w:r>
        <w:t xml:space="preserve">Different types of </w:t>
      </w:r>
      <w:r w:rsidRPr="00C37DFC">
        <w:t>communication</w:t>
      </w:r>
      <w:r w:rsidR="00424B43">
        <w:t xml:space="preserve"> skills</w:t>
      </w:r>
      <w:bookmarkEnd w:id="3"/>
    </w:p>
    <w:p w:rsidR="00535B58" w:rsidRDefault="00CC1AC2" w:rsidP="00B157A8">
      <w:pPr>
        <w:spacing w:line="360" w:lineRule="auto"/>
        <w:jc w:val="both"/>
        <w:rPr>
          <w:rFonts w:ascii="Times New Roman" w:hAnsi="Times New Roman" w:cs="Times New Roman"/>
          <w:color w:val="000000" w:themeColor="text1"/>
          <w:sz w:val="24"/>
          <w:szCs w:val="24"/>
        </w:rPr>
      </w:pPr>
      <w:r w:rsidRPr="00C37DFC">
        <w:rPr>
          <w:rFonts w:ascii="Times New Roman" w:hAnsi="Times New Roman" w:cs="Times New Roman"/>
          <w:b/>
          <w:color w:val="000000" w:themeColor="text1"/>
          <w:sz w:val="24"/>
          <w:szCs w:val="24"/>
        </w:rPr>
        <w:t>Verbal</w:t>
      </w:r>
      <w:r>
        <w:rPr>
          <w:rFonts w:ascii="Times New Roman" w:hAnsi="Times New Roman" w:cs="Times New Roman"/>
          <w:b/>
          <w:color w:val="000000" w:themeColor="text1"/>
          <w:sz w:val="24"/>
          <w:szCs w:val="24"/>
        </w:rPr>
        <w:t xml:space="preserve"> Skills –Use of Vocal </w:t>
      </w:r>
      <w:r w:rsidR="000E4BA6">
        <w:rPr>
          <w:rFonts w:ascii="Times New Roman" w:hAnsi="Times New Roman" w:cs="Times New Roman"/>
          <w:b/>
          <w:color w:val="000000" w:themeColor="text1"/>
          <w:sz w:val="24"/>
          <w:szCs w:val="24"/>
        </w:rPr>
        <w:t>Cord:</w:t>
      </w:r>
      <w:r w:rsidR="0083049E">
        <w:rPr>
          <w:rFonts w:ascii="Times New Roman" w:hAnsi="Times New Roman" w:cs="Times New Roman"/>
          <w:b/>
          <w:color w:val="000000" w:themeColor="text1"/>
          <w:sz w:val="24"/>
          <w:szCs w:val="24"/>
        </w:rPr>
        <w:t xml:space="preserve"> </w:t>
      </w:r>
      <w:r w:rsidRPr="00535B58">
        <w:rPr>
          <w:rFonts w:ascii="Times New Roman" w:hAnsi="Times New Roman" w:cs="Times New Roman"/>
          <w:color w:val="000000" w:themeColor="text1"/>
          <w:sz w:val="24"/>
          <w:szCs w:val="24"/>
        </w:rPr>
        <w:t>In this form of communication individual uses air pressu</w:t>
      </w:r>
      <w:r>
        <w:rPr>
          <w:rFonts w:ascii="Times New Roman" w:hAnsi="Times New Roman" w:cs="Times New Roman"/>
          <w:color w:val="000000" w:themeColor="text1"/>
          <w:sz w:val="24"/>
          <w:szCs w:val="24"/>
        </w:rPr>
        <w:t>re in his vocal cords to interpr</w:t>
      </w:r>
      <w:r w:rsidRPr="00535B58">
        <w:rPr>
          <w:rFonts w:ascii="Times New Roman" w:hAnsi="Times New Roman" w:cs="Times New Roman"/>
          <w:color w:val="000000" w:themeColor="text1"/>
          <w:sz w:val="24"/>
          <w:szCs w:val="24"/>
        </w:rPr>
        <w:t>et his message into audible form</w:t>
      </w:r>
      <w:r>
        <w:rPr>
          <w:rFonts w:ascii="Times New Roman" w:hAnsi="Times New Roman" w:cs="Times New Roman"/>
          <w:color w:val="000000" w:themeColor="text1"/>
          <w:sz w:val="24"/>
          <w:szCs w:val="24"/>
        </w:rPr>
        <w:t>. The relationship between listener and speaker belongs to this form of communication in between. This type of communication is highly user friendly between individuals addressing several persons in a single interval of the time slot.</w:t>
      </w:r>
    </w:p>
    <w:p w:rsidR="003D2B1D" w:rsidRDefault="00CC1AC2" w:rsidP="00B157A8">
      <w:pPr>
        <w:spacing w:line="360" w:lineRule="auto"/>
        <w:jc w:val="both"/>
        <w:rPr>
          <w:rFonts w:ascii="Times New Roman" w:hAnsi="Times New Roman" w:cs="Times New Roman"/>
          <w:color w:val="000000" w:themeColor="text1"/>
          <w:sz w:val="24"/>
          <w:szCs w:val="24"/>
        </w:rPr>
      </w:pPr>
      <w:r>
        <w:rPr>
          <w:rFonts w:ascii="Times New Roman" w:hAnsi="Times New Roman" w:cs="Times New Roman"/>
          <w:b/>
          <w:color w:val="000000" w:themeColor="text1"/>
          <w:sz w:val="24"/>
          <w:szCs w:val="24"/>
        </w:rPr>
        <w:lastRenderedPageBreak/>
        <w:t xml:space="preserve">Non-verbal Skills: </w:t>
      </w:r>
      <w:r w:rsidRPr="003D2B1D">
        <w:rPr>
          <w:rFonts w:ascii="Times New Roman" w:hAnsi="Times New Roman" w:cs="Times New Roman"/>
          <w:color w:val="000000" w:themeColor="text1"/>
          <w:sz w:val="24"/>
          <w:szCs w:val="24"/>
        </w:rPr>
        <w:t>Also one of the important types of communication introducing the personality of a person with body language, eye contact, gestures</w:t>
      </w:r>
      <w:r>
        <w:rPr>
          <w:rFonts w:ascii="Times New Roman" w:hAnsi="Times New Roman" w:cs="Times New Roman"/>
          <w:color w:val="000000" w:themeColor="text1"/>
          <w:sz w:val="24"/>
          <w:szCs w:val="24"/>
        </w:rPr>
        <w:t>,</w:t>
      </w:r>
      <w:r w:rsidRPr="003D2B1D">
        <w:rPr>
          <w:rFonts w:ascii="Times New Roman" w:hAnsi="Times New Roman" w:cs="Times New Roman"/>
          <w:color w:val="000000" w:themeColor="text1"/>
          <w:sz w:val="24"/>
          <w:szCs w:val="24"/>
        </w:rPr>
        <w:t xml:space="preserve"> hand movements, facial</w:t>
      </w:r>
      <w:r>
        <w:rPr>
          <w:rFonts w:ascii="Times New Roman" w:hAnsi="Times New Roman" w:cs="Times New Roman"/>
          <w:color w:val="000000" w:themeColor="text1"/>
          <w:sz w:val="24"/>
          <w:szCs w:val="24"/>
        </w:rPr>
        <w:t xml:space="preserve"> expre</w:t>
      </w:r>
      <w:r w:rsidRPr="003D2B1D">
        <w:rPr>
          <w:rFonts w:ascii="Times New Roman" w:hAnsi="Times New Roman" w:cs="Times New Roman"/>
          <w:color w:val="000000" w:themeColor="text1"/>
          <w:sz w:val="24"/>
          <w:szCs w:val="24"/>
        </w:rPr>
        <w:t>ssions without sounds</w:t>
      </w:r>
      <w:r>
        <w:rPr>
          <w:rFonts w:ascii="Times New Roman" w:hAnsi="Times New Roman" w:cs="Times New Roman"/>
          <w:color w:val="000000" w:themeColor="text1"/>
          <w:sz w:val="24"/>
          <w:szCs w:val="24"/>
        </w:rPr>
        <w:t>. A smiling face, sadly gestures, the flair of excitement in someone's expre</w:t>
      </w:r>
      <w:r w:rsidRPr="003D2B1D">
        <w:rPr>
          <w:rFonts w:ascii="Times New Roman" w:hAnsi="Times New Roman" w:cs="Times New Roman"/>
          <w:color w:val="000000" w:themeColor="text1"/>
          <w:sz w:val="24"/>
          <w:szCs w:val="24"/>
        </w:rPr>
        <w:t>ssions</w:t>
      </w:r>
      <w:r>
        <w:rPr>
          <w:rFonts w:ascii="Times New Roman" w:hAnsi="Times New Roman" w:cs="Times New Roman"/>
          <w:color w:val="000000" w:themeColor="text1"/>
          <w:sz w:val="24"/>
          <w:szCs w:val="24"/>
        </w:rPr>
        <w:t xml:space="preserve"> show the non-verbal communication skills supporting overall communication between individuals.  </w:t>
      </w:r>
    </w:p>
    <w:p w:rsidR="00D55020" w:rsidRDefault="00CC1AC2" w:rsidP="00B157A8">
      <w:pPr>
        <w:spacing w:line="360" w:lineRule="auto"/>
        <w:jc w:val="both"/>
        <w:rPr>
          <w:rFonts w:ascii="Times New Roman" w:hAnsi="Times New Roman" w:cs="Times New Roman"/>
          <w:b/>
          <w:color w:val="000000" w:themeColor="text1"/>
          <w:sz w:val="24"/>
          <w:szCs w:val="24"/>
        </w:rPr>
      </w:pPr>
      <w:r w:rsidRPr="00C37DFC">
        <w:rPr>
          <w:rFonts w:ascii="Times New Roman" w:hAnsi="Times New Roman" w:cs="Times New Roman"/>
          <w:b/>
          <w:color w:val="000000" w:themeColor="text1"/>
          <w:sz w:val="24"/>
          <w:szCs w:val="24"/>
        </w:rPr>
        <w:t>Written</w:t>
      </w:r>
      <w:r w:rsidR="003D2B1D">
        <w:rPr>
          <w:rFonts w:ascii="Times New Roman" w:hAnsi="Times New Roman" w:cs="Times New Roman"/>
          <w:b/>
          <w:color w:val="000000" w:themeColor="text1"/>
          <w:sz w:val="24"/>
          <w:szCs w:val="24"/>
        </w:rPr>
        <w:t xml:space="preserve"> Skills</w:t>
      </w:r>
      <w:r w:rsidRPr="00C37DFC">
        <w:rPr>
          <w:rFonts w:ascii="Times New Roman" w:hAnsi="Times New Roman" w:cs="Times New Roman"/>
          <w:b/>
          <w:color w:val="000000" w:themeColor="text1"/>
          <w:sz w:val="24"/>
          <w:szCs w:val="24"/>
        </w:rPr>
        <w:t xml:space="preserve">- </w:t>
      </w:r>
      <w:r w:rsidR="003D2B1D">
        <w:rPr>
          <w:rFonts w:ascii="Times New Roman" w:hAnsi="Times New Roman" w:cs="Times New Roman"/>
          <w:color w:val="000000" w:themeColor="text1"/>
          <w:sz w:val="24"/>
          <w:szCs w:val="24"/>
        </w:rPr>
        <w:t>Another</w:t>
      </w:r>
      <w:r w:rsidRPr="00C37DFC">
        <w:rPr>
          <w:rFonts w:ascii="Times New Roman" w:hAnsi="Times New Roman" w:cs="Times New Roman"/>
          <w:color w:val="000000" w:themeColor="text1"/>
          <w:sz w:val="24"/>
          <w:szCs w:val="24"/>
        </w:rPr>
        <w:t xml:space="preserve"> type of communication</w:t>
      </w:r>
      <w:r w:rsidR="003D2B1D">
        <w:rPr>
          <w:rFonts w:ascii="Times New Roman" w:hAnsi="Times New Roman" w:cs="Times New Roman"/>
          <w:color w:val="000000" w:themeColor="text1"/>
          <w:sz w:val="24"/>
          <w:szCs w:val="24"/>
        </w:rPr>
        <w:t xml:space="preserve"> skill especially supports professional</w:t>
      </w:r>
      <w:r w:rsidR="000E4BA6">
        <w:rPr>
          <w:rFonts w:ascii="Times New Roman" w:hAnsi="Times New Roman" w:cs="Times New Roman"/>
          <w:color w:val="000000" w:themeColor="text1"/>
          <w:sz w:val="24"/>
          <w:szCs w:val="24"/>
        </w:rPr>
        <w:t>ism in an</w:t>
      </w:r>
      <w:r w:rsidR="003D2B1D">
        <w:rPr>
          <w:rFonts w:ascii="Times New Roman" w:hAnsi="Times New Roman" w:cs="Times New Roman"/>
          <w:color w:val="000000" w:themeColor="text1"/>
          <w:sz w:val="24"/>
          <w:szCs w:val="24"/>
        </w:rPr>
        <w:t xml:space="preserve"> organization while writing emails, chat process</w:t>
      </w:r>
      <w:r w:rsidR="003018BB">
        <w:rPr>
          <w:rFonts w:ascii="Times New Roman" w:hAnsi="Times New Roman" w:cs="Times New Roman"/>
          <w:color w:val="000000" w:themeColor="text1"/>
          <w:sz w:val="24"/>
          <w:szCs w:val="24"/>
        </w:rPr>
        <w:t>, text message</w:t>
      </w:r>
      <w:r w:rsidRPr="00C37DFC">
        <w:rPr>
          <w:rFonts w:ascii="Times New Roman" w:hAnsi="Times New Roman" w:cs="Times New Roman"/>
          <w:color w:val="000000" w:themeColor="text1"/>
          <w:sz w:val="24"/>
          <w:szCs w:val="24"/>
        </w:rPr>
        <w:t>.</w:t>
      </w:r>
      <w:r w:rsidR="003D2B1D">
        <w:rPr>
          <w:rFonts w:ascii="Times New Roman" w:hAnsi="Times New Roman" w:cs="Times New Roman"/>
          <w:color w:val="000000" w:themeColor="text1"/>
          <w:sz w:val="24"/>
          <w:szCs w:val="24"/>
        </w:rPr>
        <w:t xml:space="preserve"> It also helps people to communicate while doing paperwork or e paperwork. In this global era of digital development</w:t>
      </w:r>
      <w:r w:rsidRPr="00C37DFC">
        <w:rPr>
          <w:rFonts w:ascii="Times New Roman" w:hAnsi="Times New Roman" w:cs="Times New Roman"/>
          <w:color w:val="000000" w:themeColor="text1"/>
          <w:sz w:val="24"/>
          <w:szCs w:val="24"/>
        </w:rPr>
        <w:t xml:space="preserve">, maximum </w:t>
      </w:r>
      <w:r w:rsidR="000E4BA6">
        <w:rPr>
          <w:rFonts w:ascii="Times New Roman" w:hAnsi="Times New Roman" w:cs="Times New Roman"/>
          <w:color w:val="000000" w:themeColor="text1"/>
          <w:sz w:val="24"/>
          <w:szCs w:val="24"/>
        </w:rPr>
        <w:t xml:space="preserve">communication </w:t>
      </w:r>
      <w:r w:rsidR="003D2B1D">
        <w:rPr>
          <w:rFonts w:ascii="Times New Roman" w:hAnsi="Times New Roman" w:cs="Times New Roman"/>
          <w:color w:val="000000" w:themeColor="text1"/>
          <w:sz w:val="24"/>
          <w:szCs w:val="24"/>
        </w:rPr>
        <w:t xml:space="preserve">is done by written skills </w:t>
      </w:r>
      <w:r w:rsidR="00424B43">
        <w:rPr>
          <w:rFonts w:ascii="Times New Roman" w:hAnsi="Times New Roman" w:cs="Times New Roman"/>
          <w:color w:val="000000" w:themeColor="text1"/>
          <w:sz w:val="24"/>
          <w:szCs w:val="24"/>
        </w:rPr>
        <w:t>worldwide</w:t>
      </w:r>
      <w:r w:rsidRPr="00C37DFC">
        <w:rPr>
          <w:rFonts w:ascii="Times New Roman" w:hAnsi="Times New Roman" w:cs="Times New Roman"/>
          <w:color w:val="000000" w:themeColor="text1"/>
          <w:sz w:val="24"/>
          <w:szCs w:val="24"/>
        </w:rPr>
        <w:t xml:space="preserve">. </w:t>
      </w:r>
      <w:r w:rsidR="00424B43">
        <w:rPr>
          <w:rFonts w:ascii="Times New Roman" w:hAnsi="Times New Roman" w:cs="Times New Roman"/>
          <w:color w:val="000000" w:themeColor="text1"/>
          <w:sz w:val="24"/>
          <w:szCs w:val="24"/>
        </w:rPr>
        <w:t>Everyone is using this medium of communication sk</w:t>
      </w:r>
      <w:r w:rsidR="000E4BA6">
        <w:rPr>
          <w:rFonts w:ascii="Times New Roman" w:hAnsi="Times New Roman" w:cs="Times New Roman"/>
          <w:color w:val="000000" w:themeColor="text1"/>
          <w:sz w:val="24"/>
          <w:szCs w:val="24"/>
        </w:rPr>
        <w:t>ills by writing text, chit chat in</w:t>
      </w:r>
      <w:r w:rsidR="00424B43">
        <w:rPr>
          <w:rFonts w:ascii="Times New Roman" w:hAnsi="Times New Roman" w:cs="Times New Roman"/>
          <w:color w:val="000000" w:themeColor="text1"/>
          <w:sz w:val="24"/>
          <w:szCs w:val="24"/>
        </w:rPr>
        <w:t xml:space="preserve"> social media.</w:t>
      </w:r>
    </w:p>
    <w:p w:rsidR="002839D4" w:rsidRDefault="00CC1AC2" w:rsidP="00B157A8">
      <w:pPr>
        <w:spacing w:line="360" w:lineRule="auto"/>
        <w:jc w:val="both"/>
        <w:rPr>
          <w:rFonts w:ascii="Times New Roman" w:hAnsi="Times New Roman" w:cs="Times New Roman"/>
          <w:color w:val="000000" w:themeColor="text1"/>
          <w:sz w:val="24"/>
          <w:szCs w:val="24"/>
        </w:rPr>
      </w:pPr>
      <w:r w:rsidRPr="00C33F10">
        <w:rPr>
          <w:rFonts w:ascii="Times New Roman" w:hAnsi="Times New Roman" w:cs="Times New Roman"/>
          <w:b/>
          <w:color w:val="000000" w:themeColor="text1"/>
          <w:sz w:val="24"/>
          <w:szCs w:val="24"/>
        </w:rPr>
        <w:t>Visual Skills</w:t>
      </w:r>
      <w:r>
        <w:rPr>
          <w:rFonts w:ascii="Times New Roman" w:hAnsi="Times New Roman" w:cs="Times New Roman"/>
          <w:color w:val="000000" w:themeColor="text1"/>
          <w:sz w:val="24"/>
          <w:szCs w:val="24"/>
        </w:rPr>
        <w:t xml:space="preserve"> – It is also anot</w:t>
      </w:r>
      <w:r w:rsidR="00072AB5">
        <w:rPr>
          <w:rFonts w:ascii="Times New Roman" w:hAnsi="Times New Roman" w:cs="Times New Roman"/>
          <w:color w:val="000000" w:themeColor="text1"/>
          <w:sz w:val="24"/>
          <w:szCs w:val="24"/>
        </w:rPr>
        <w:t xml:space="preserve">her essential type of communication skill that </w:t>
      </w:r>
      <w:r w:rsidR="000C604A">
        <w:rPr>
          <w:rFonts w:ascii="Times New Roman" w:hAnsi="Times New Roman" w:cs="Times New Roman"/>
          <w:color w:val="000000" w:themeColor="text1"/>
          <w:sz w:val="24"/>
          <w:szCs w:val="24"/>
        </w:rPr>
        <w:t>supports</w:t>
      </w:r>
      <w:r w:rsidR="00072AB5">
        <w:rPr>
          <w:rFonts w:ascii="Times New Roman" w:hAnsi="Times New Roman" w:cs="Times New Roman"/>
          <w:color w:val="000000" w:themeColor="text1"/>
          <w:sz w:val="24"/>
          <w:szCs w:val="24"/>
        </w:rPr>
        <w:t xml:space="preserve"> entire communication between individuals</w:t>
      </w:r>
      <w:r w:rsidR="000C604A">
        <w:rPr>
          <w:rFonts w:ascii="Times New Roman" w:hAnsi="Times New Roman" w:cs="Times New Roman"/>
          <w:color w:val="000000" w:themeColor="text1"/>
          <w:sz w:val="24"/>
          <w:szCs w:val="24"/>
        </w:rPr>
        <w:t xml:space="preserve">. Good relationships build by </w:t>
      </w:r>
      <w:r w:rsidR="00072AB5">
        <w:rPr>
          <w:rFonts w:ascii="Times New Roman" w:hAnsi="Times New Roman" w:cs="Times New Roman"/>
          <w:color w:val="000000" w:themeColor="text1"/>
          <w:sz w:val="24"/>
          <w:szCs w:val="24"/>
        </w:rPr>
        <w:t>eff</w:t>
      </w:r>
      <w:r w:rsidR="000C604A">
        <w:rPr>
          <w:rFonts w:ascii="Times New Roman" w:hAnsi="Times New Roman" w:cs="Times New Roman"/>
          <w:color w:val="000000" w:themeColor="text1"/>
          <w:sz w:val="24"/>
          <w:szCs w:val="24"/>
        </w:rPr>
        <w:t>ective</w:t>
      </w:r>
      <w:r w:rsidR="00072AB5">
        <w:rPr>
          <w:rFonts w:ascii="Times New Roman" w:hAnsi="Times New Roman" w:cs="Times New Roman"/>
          <w:color w:val="000000" w:themeColor="text1"/>
          <w:sz w:val="24"/>
          <w:szCs w:val="24"/>
        </w:rPr>
        <w:t xml:space="preserve"> visual expressions.</w:t>
      </w:r>
      <w:r w:rsidR="000C604A">
        <w:rPr>
          <w:rFonts w:ascii="Times New Roman" w:hAnsi="Times New Roman" w:cs="Times New Roman"/>
          <w:color w:val="000000" w:themeColor="text1"/>
          <w:sz w:val="24"/>
          <w:szCs w:val="24"/>
        </w:rPr>
        <w:t xml:space="preserve"> Visual communication sometimes leads to misunderstanding by the observer which can cause problems in the entire conversation. </w:t>
      </w:r>
    </w:p>
    <w:p w:rsidR="002839D4" w:rsidRDefault="00CC1AC2" w:rsidP="0083049E">
      <w:pPr>
        <w:pStyle w:val="2"/>
      </w:pPr>
      <w:bookmarkStart w:id="4" w:name="_Toc38731786"/>
      <w:r w:rsidRPr="00C37DFC">
        <w:t>Berlo's</w:t>
      </w:r>
      <w:bookmarkEnd w:id="4"/>
    </w:p>
    <w:p w:rsidR="002839D4" w:rsidRDefault="00CC1AC2" w:rsidP="00B157A8">
      <w:pPr>
        <w:spacing w:line="360" w:lineRule="auto"/>
        <w:jc w:val="both"/>
        <w:rPr>
          <w:rFonts w:ascii="Times New Roman" w:hAnsi="Times New Roman" w:cs="Times New Roman"/>
          <w:color w:val="000000" w:themeColor="text1"/>
          <w:sz w:val="24"/>
          <w:szCs w:val="24"/>
        </w:rPr>
      </w:pPr>
      <w:r w:rsidRPr="00C37DFC">
        <w:rPr>
          <w:rFonts w:ascii="Times New Roman" w:hAnsi="Times New Roman" w:cs="Times New Roman"/>
          <w:color w:val="000000" w:themeColor="text1"/>
          <w:sz w:val="24"/>
          <w:szCs w:val="24"/>
        </w:rPr>
        <w:t xml:space="preserve">The skills of effective communication </w:t>
      </w:r>
      <w:r>
        <w:rPr>
          <w:rFonts w:ascii="Times New Roman" w:hAnsi="Times New Roman" w:cs="Times New Roman"/>
          <w:color w:val="000000" w:themeColor="text1"/>
          <w:sz w:val="24"/>
          <w:szCs w:val="24"/>
        </w:rPr>
        <w:t xml:space="preserve">learning include </w:t>
      </w:r>
      <w:r w:rsidRPr="00C37DFC">
        <w:rPr>
          <w:rFonts w:ascii="Times New Roman" w:hAnsi="Times New Roman" w:cs="Times New Roman"/>
          <w:color w:val="000000" w:themeColor="text1"/>
          <w:sz w:val="24"/>
          <w:szCs w:val="24"/>
        </w:rPr>
        <w:t>crucial factor</w:t>
      </w:r>
      <w:r>
        <w:rPr>
          <w:rFonts w:ascii="Times New Roman" w:hAnsi="Times New Roman" w:cs="Times New Roman"/>
          <w:color w:val="000000" w:themeColor="text1"/>
          <w:sz w:val="24"/>
          <w:szCs w:val="24"/>
        </w:rPr>
        <w:t>s</w:t>
      </w:r>
      <w:r w:rsidRPr="00C37DFC">
        <w:rPr>
          <w:rFonts w:ascii="Times New Roman" w:hAnsi="Times New Roman" w:cs="Times New Roman"/>
          <w:color w:val="000000" w:themeColor="text1"/>
          <w:sz w:val="24"/>
          <w:szCs w:val="24"/>
        </w:rPr>
        <w:t xml:space="preserve"> that deal with so many </w:t>
      </w:r>
      <w:r>
        <w:rPr>
          <w:rFonts w:ascii="Times New Roman" w:hAnsi="Times New Roman" w:cs="Times New Roman"/>
          <w:color w:val="000000" w:themeColor="text1"/>
          <w:sz w:val="24"/>
          <w:szCs w:val="24"/>
        </w:rPr>
        <w:t>important</w:t>
      </w:r>
      <w:r w:rsidRPr="00C37DFC">
        <w:rPr>
          <w:rFonts w:ascii="Times New Roman" w:hAnsi="Times New Roman" w:cs="Times New Roman"/>
          <w:color w:val="000000" w:themeColor="text1"/>
          <w:sz w:val="24"/>
          <w:szCs w:val="24"/>
        </w:rPr>
        <w:t xml:space="preserve"> aspects to maintain a stable or equiv</w:t>
      </w:r>
      <w:r>
        <w:rPr>
          <w:rFonts w:ascii="Times New Roman" w:hAnsi="Times New Roman" w:cs="Times New Roman"/>
          <w:color w:val="000000" w:themeColor="text1"/>
          <w:sz w:val="24"/>
          <w:szCs w:val="24"/>
        </w:rPr>
        <w:t>alent</w:t>
      </w:r>
      <w:r w:rsidRPr="00C37DFC">
        <w:rPr>
          <w:rFonts w:ascii="Times New Roman" w:hAnsi="Times New Roman" w:cs="Times New Roman"/>
          <w:color w:val="000000" w:themeColor="text1"/>
          <w:sz w:val="24"/>
          <w:szCs w:val="24"/>
        </w:rPr>
        <w:t xml:space="preserve"> level of </w:t>
      </w:r>
      <w:r>
        <w:rPr>
          <w:rFonts w:ascii="Times New Roman" w:hAnsi="Times New Roman" w:cs="Times New Roman"/>
          <w:color w:val="000000" w:themeColor="text1"/>
          <w:sz w:val="24"/>
          <w:szCs w:val="24"/>
        </w:rPr>
        <w:t>communication between communicators</w:t>
      </w:r>
      <w:r w:rsidRPr="00C37DFC">
        <w:rPr>
          <w:rFonts w:ascii="Times New Roman" w:hAnsi="Times New Roman" w:cs="Times New Roman"/>
          <w:color w:val="000000" w:themeColor="text1"/>
          <w:sz w:val="24"/>
          <w:szCs w:val="24"/>
        </w:rPr>
        <w:t xml:space="preserve">. </w:t>
      </w:r>
      <w:r w:rsidR="00877A43">
        <w:rPr>
          <w:rFonts w:ascii="Times New Roman" w:hAnsi="Times New Roman" w:cs="Times New Roman"/>
          <w:color w:val="000000" w:themeColor="text1"/>
          <w:sz w:val="24"/>
          <w:szCs w:val="24"/>
        </w:rPr>
        <w:t xml:space="preserve">According to Berlo’s Model effective communication or the interconversion of information will only take place when there is an equal level of participation by two or more partiers during communication. This effective model </w:t>
      </w:r>
      <w:r>
        <w:rPr>
          <w:rFonts w:ascii="Times New Roman" w:hAnsi="Times New Roman" w:cs="Times New Roman"/>
          <w:color w:val="000000" w:themeColor="text1"/>
          <w:sz w:val="24"/>
          <w:szCs w:val="24"/>
        </w:rPr>
        <w:t>relates</w:t>
      </w:r>
      <w:r w:rsidRPr="00C37DFC">
        <w:rPr>
          <w:rFonts w:ascii="Times New Roman" w:hAnsi="Times New Roman" w:cs="Times New Roman"/>
          <w:color w:val="000000" w:themeColor="text1"/>
          <w:sz w:val="24"/>
          <w:szCs w:val="24"/>
        </w:rPr>
        <w:t xml:space="preserve"> that the conversation can </w:t>
      </w:r>
      <w:r>
        <w:rPr>
          <w:rFonts w:ascii="Times New Roman" w:hAnsi="Times New Roman" w:cs="Times New Roman"/>
          <w:color w:val="000000" w:themeColor="text1"/>
          <w:sz w:val="24"/>
          <w:szCs w:val="24"/>
        </w:rPr>
        <w:t xml:space="preserve">be considered </w:t>
      </w:r>
      <w:r w:rsidRPr="00C37DFC">
        <w:rPr>
          <w:rFonts w:ascii="Times New Roman" w:hAnsi="Times New Roman" w:cs="Times New Roman"/>
          <w:color w:val="000000" w:themeColor="text1"/>
          <w:sz w:val="24"/>
          <w:szCs w:val="24"/>
        </w:rPr>
        <w:t xml:space="preserve">when there is equal </w:t>
      </w:r>
      <w:r>
        <w:rPr>
          <w:rFonts w:ascii="Times New Roman" w:hAnsi="Times New Roman" w:cs="Times New Roman"/>
          <w:color w:val="000000" w:themeColor="text1"/>
          <w:sz w:val="24"/>
          <w:szCs w:val="24"/>
        </w:rPr>
        <w:t xml:space="preserve">participation between two parties </w:t>
      </w:r>
      <w:r w:rsidRPr="00C37DFC">
        <w:rPr>
          <w:rFonts w:ascii="Times New Roman" w:hAnsi="Times New Roman" w:cs="Times New Roman"/>
          <w:color w:val="000000" w:themeColor="text1"/>
          <w:sz w:val="24"/>
          <w:szCs w:val="24"/>
        </w:rPr>
        <w:t>or</w:t>
      </w:r>
      <w:r>
        <w:rPr>
          <w:rFonts w:ascii="Times New Roman" w:hAnsi="Times New Roman" w:cs="Times New Roman"/>
          <w:color w:val="000000" w:themeColor="text1"/>
          <w:sz w:val="24"/>
          <w:szCs w:val="24"/>
        </w:rPr>
        <w:t xml:space="preserve"> we can say </w:t>
      </w:r>
      <w:r w:rsidR="003B1B0D">
        <w:rPr>
          <w:rFonts w:ascii="Times New Roman" w:hAnsi="Times New Roman" w:cs="Times New Roman"/>
          <w:color w:val="000000" w:themeColor="text1"/>
          <w:sz w:val="24"/>
          <w:szCs w:val="24"/>
        </w:rPr>
        <w:t xml:space="preserve">that communication </w:t>
      </w:r>
      <w:r>
        <w:rPr>
          <w:rFonts w:ascii="Times New Roman" w:hAnsi="Times New Roman" w:cs="Times New Roman"/>
          <w:color w:val="000000" w:themeColor="text1"/>
          <w:sz w:val="24"/>
          <w:szCs w:val="24"/>
        </w:rPr>
        <w:t xml:space="preserve">takes </w:t>
      </w:r>
      <w:r w:rsidR="008F6754">
        <w:rPr>
          <w:rFonts w:ascii="Times New Roman" w:hAnsi="Times New Roman" w:cs="Times New Roman"/>
          <w:color w:val="000000" w:themeColor="text1"/>
          <w:sz w:val="24"/>
          <w:szCs w:val="24"/>
        </w:rPr>
        <w:t>place on an</w:t>
      </w:r>
      <w:r>
        <w:rPr>
          <w:rFonts w:ascii="Times New Roman" w:hAnsi="Times New Roman" w:cs="Times New Roman"/>
          <w:color w:val="000000" w:themeColor="text1"/>
          <w:sz w:val="24"/>
          <w:szCs w:val="24"/>
        </w:rPr>
        <w:t xml:space="preserve"> equal </w:t>
      </w:r>
      <w:r w:rsidRPr="00C37DFC">
        <w:rPr>
          <w:rFonts w:ascii="Times New Roman" w:hAnsi="Times New Roman" w:cs="Times New Roman"/>
          <w:color w:val="000000" w:themeColor="text1"/>
          <w:sz w:val="24"/>
          <w:szCs w:val="24"/>
        </w:rPr>
        <w:t xml:space="preserve">level between two or parties. </w:t>
      </w:r>
      <w:r w:rsidR="00505513">
        <w:rPr>
          <w:rFonts w:ascii="Times New Roman" w:hAnsi="Times New Roman" w:cs="Times New Roman"/>
          <w:color w:val="000000" w:themeColor="text1"/>
          <w:sz w:val="24"/>
          <w:szCs w:val="24"/>
        </w:rPr>
        <w:t>Focusing on</w:t>
      </w:r>
      <w:r w:rsidRPr="00C37DFC">
        <w:rPr>
          <w:rFonts w:ascii="Times New Roman" w:hAnsi="Times New Roman" w:cs="Times New Roman"/>
          <w:color w:val="000000" w:themeColor="text1"/>
          <w:sz w:val="24"/>
          <w:szCs w:val="24"/>
        </w:rPr>
        <w:t xml:space="preserve"> the following statement, the theory of Berlo's</w:t>
      </w:r>
      <w:r w:rsidR="00B157A8">
        <w:rPr>
          <w:rFonts w:ascii="Times New Roman" w:hAnsi="Times New Roman" w:cs="Times New Roman"/>
          <w:color w:val="000000" w:themeColor="text1"/>
          <w:sz w:val="24"/>
          <w:szCs w:val="24"/>
        </w:rPr>
        <w:t xml:space="preserve"> </w:t>
      </w:r>
      <w:r w:rsidR="00505513">
        <w:rPr>
          <w:rFonts w:ascii="Times New Roman" w:hAnsi="Times New Roman" w:cs="Times New Roman"/>
          <w:color w:val="000000" w:themeColor="text1"/>
          <w:sz w:val="24"/>
          <w:szCs w:val="24"/>
        </w:rPr>
        <w:t xml:space="preserve">depicts that effective communication act as a </w:t>
      </w:r>
      <w:r w:rsidRPr="00C37DFC">
        <w:rPr>
          <w:rFonts w:ascii="Times New Roman" w:hAnsi="Times New Roman" w:cs="Times New Roman"/>
          <w:color w:val="000000" w:themeColor="text1"/>
          <w:sz w:val="24"/>
          <w:szCs w:val="24"/>
        </w:rPr>
        <w:t>showcase</w:t>
      </w:r>
      <w:r w:rsidR="00505513">
        <w:rPr>
          <w:rFonts w:ascii="Times New Roman" w:hAnsi="Times New Roman" w:cs="Times New Roman"/>
          <w:color w:val="000000" w:themeColor="text1"/>
          <w:sz w:val="24"/>
          <w:szCs w:val="24"/>
        </w:rPr>
        <w:t xml:space="preserve"> in</w:t>
      </w:r>
      <w:r w:rsidRPr="00C37DFC">
        <w:rPr>
          <w:rFonts w:ascii="Times New Roman" w:hAnsi="Times New Roman" w:cs="Times New Roman"/>
          <w:color w:val="000000" w:themeColor="text1"/>
          <w:sz w:val="24"/>
          <w:szCs w:val="24"/>
        </w:rPr>
        <w:t xml:space="preserve"> the whole phenomenon as a whole (</w:t>
      </w:r>
      <w:r w:rsidRPr="00C37DFC">
        <w:rPr>
          <w:rFonts w:ascii="Times New Roman" w:hAnsi="Times New Roman" w:cs="Times New Roman"/>
          <w:color w:val="000000" w:themeColor="text1"/>
          <w:sz w:val="24"/>
          <w:szCs w:val="24"/>
          <w:highlight w:val="white"/>
        </w:rPr>
        <w:t>Orejudo</w:t>
      </w:r>
      <w:r w:rsidRPr="00C37DFC">
        <w:rPr>
          <w:rFonts w:ascii="Times New Roman" w:hAnsi="Times New Roman" w:cs="Times New Roman"/>
          <w:i/>
          <w:color w:val="000000" w:themeColor="text1"/>
          <w:sz w:val="24"/>
          <w:szCs w:val="24"/>
          <w:highlight w:val="white"/>
        </w:rPr>
        <w:t>et al</w:t>
      </w:r>
      <w:r w:rsidRPr="00C37DFC">
        <w:rPr>
          <w:rFonts w:ascii="Times New Roman" w:hAnsi="Times New Roman" w:cs="Times New Roman"/>
          <w:color w:val="000000" w:themeColor="text1"/>
          <w:sz w:val="24"/>
          <w:szCs w:val="24"/>
          <w:highlight w:val="white"/>
        </w:rPr>
        <w:t>., 2017</w:t>
      </w:r>
      <w:r w:rsidRPr="00C37DFC">
        <w:rPr>
          <w:rFonts w:ascii="Times New Roman" w:hAnsi="Times New Roman" w:cs="Times New Roman"/>
          <w:color w:val="000000" w:themeColor="text1"/>
          <w:sz w:val="24"/>
          <w:szCs w:val="24"/>
        </w:rPr>
        <w:t xml:space="preserve">). In other words, </w:t>
      </w:r>
      <w:r w:rsidR="00BB0329">
        <w:rPr>
          <w:rFonts w:ascii="Times New Roman" w:hAnsi="Times New Roman" w:cs="Times New Roman"/>
          <w:color w:val="000000" w:themeColor="text1"/>
          <w:sz w:val="24"/>
          <w:szCs w:val="24"/>
        </w:rPr>
        <w:t>we can say that</w:t>
      </w:r>
      <w:r w:rsidR="00246644">
        <w:rPr>
          <w:rFonts w:ascii="Times New Roman" w:hAnsi="Times New Roman" w:cs="Times New Roman"/>
          <w:color w:val="000000" w:themeColor="text1"/>
          <w:sz w:val="24"/>
          <w:szCs w:val="24"/>
        </w:rPr>
        <w:t xml:space="preserve"> sender required to concentrate on the elements</w:t>
      </w:r>
      <w:r w:rsidRPr="00C37DFC">
        <w:rPr>
          <w:rFonts w:ascii="Times New Roman" w:hAnsi="Times New Roman" w:cs="Times New Roman"/>
          <w:color w:val="000000" w:themeColor="text1"/>
          <w:sz w:val="24"/>
          <w:szCs w:val="24"/>
        </w:rPr>
        <w:t xml:space="preserve">, </w:t>
      </w:r>
      <w:r w:rsidR="00246644">
        <w:rPr>
          <w:rFonts w:ascii="Times New Roman" w:hAnsi="Times New Roman" w:cs="Times New Roman"/>
          <w:color w:val="000000" w:themeColor="text1"/>
          <w:sz w:val="24"/>
          <w:szCs w:val="24"/>
        </w:rPr>
        <w:t xml:space="preserve">practical learning skills </w:t>
      </w:r>
      <w:r w:rsidRPr="00C37DFC">
        <w:rPr>
          <w:rFonts w:ascii="Times New Roman" w:hAnsi="Times New Roman" w:cs="Times New Roman"/>
          <w:color w:val="000000" w:themeColor="text1"/>
          <w:sz w:val="24"/>
          <w:szCs w:val="24"/>
        </w:rPr>
        <w:t xml:space="preserve">that are being </w:t>
      </w:r>
      <w:r w:rsidR="00246644">
        <w:rPr>
          <w:rFonts w:ascii="Times New Roman" w:hAnsi="Times New Roman" w:cs="Times New Roman"/>
          <w:color w:val="000000" w:themeColor="text1"/>
          <w:sz w:val="24"/>
          <w:szCs w:val="24"/>
        </w:rPr>
        <w:t xml:space="preserve">delivered in the communication </w:t>
      </w:r>
      <w:r w:rsidRPr="00C37DFC">
        <w:rPr>
          <w:rFonts w:ascii="Times New Roman" w:hAnsi="Times New Roman" w:cs="Times New Roman"/>
          <w:color w:val="000000" w:themeColor="text1"/>
          <w:sz w:val="24"/>
          <w:szCs w:val="24"/>
        </w:rPr>
        <w:t xml:space="preserve">to identify and understand the aspects of the sender. </w:t>
      </w:r>
      <w:r w:rsidR="00246644">
        <w:rPr>
          <w:rFonts w:ascii="Times New Roman" w:hAnsi="Times New Roman" w:cs="Times New Roman"/>
          <w:color w:val="000000" w:themeColor="text1"/>
          <w:sz w:val="24"/>
          <w:szCs w:val="24"/>
        </w:rPr>
        <w:t>For example - T</w:t>
      </w:r>
      <w:r w:rsidRPr="00C37DFC">
        <w:rPr>
          <w:rFonts w:ascii="Times New Roman" w:hAnsi="Times New Roman" w:cs="Times New Roman"/>
          <w:color w:val="000000" w:themeColor="text1"/>
          <w:sz w:val="24"/>
          <w:szCs w:val="24"/>
        </w:rPr>
        <w:t xml:space="preserve">he coefficient of communication skills </w:t>
      </w:r>
      <w:r w:rsidR="00246644">
        <w:rPr>
          <w:rFonts w:ascii="Times New Roman" w:hAnsi="Times New Roman" w:cs="Times New Roman"/>
          <w:color w:val="000000" w:themeColor="text1"/>
          <w:sz w:val="24"/>
          <w:szCs w:val="24"/>
        </w:rPr>
        <w:t>or communication will be effectively delivered when a message is</w:t>
      </w:r>
      <w:r w:rsidRPr="00C37DFC">
        <w:rPr>
          <w:rFonts w:ascii="Times New Roman" w:hAnsi="Times New Roman" w:cs="Times New Roman"/>
          <w:color w:val="000000" w:themeColor="text1"/>
          <w:sz w:val="24"/>
          <w:szCs w:val="24"/>
        </w:rPr>
        <w:t xml:space="preserve"> stable and equal</w:t>
      </w:r>
      <w:r w:rsidR="00246644">
        <w:rPr>
          <w:rFonts w:ascii="Times New Roman" w:hAnsi="Times New Roman" w:cs="Times New Roman"/>
          <w:color w:val="000000" w:themeColor="text1"/>
          <w:sz w:val="24"/>
          <w:szCs w:val="24"/>
        </w:rPr>
        <w:t xml:space="preserve">ly </w:t>
      </w:r>
      <w:r w:rsidR="005D1048">
        <w:rPr>
          <w:rFonts w:ascii="Times New Roman" w:hAnsi="Times New Roman" w:cs="Times New Roman"/>
          <w:color w:val="000000" w:themeColor="text1"/>
          <w:sz w:val="24"/>
          <w:szCs w:val="24"/>
        </w:rPr>
        <w:t>responded</w:t>
      </w:r>
      <w:r w:rsidR="00246644">
        <w:rPr>
          <w:rFonts w:ascii="Times New Roman" w:hAnsi="Times New Roman" w:cs="Times New Roman"/>
          <w:color w:val="000000" w:themeColor="text1"/>
          <w:sz w:val="24"/>
          <w:szCs w:val="24"/>
        </w:rPr>
        <w:t xml:space="preserve"> by the receiver end, we can also add that communicated message by sender ends </w:t>
      </w:r>
      <w:r w:rsidR="005D1048">
        <w:rPr>
          <w:rFonts w:ascii="Times New Roman" w:hAnsi="Times New Roman" w:cs="Times New Roman"/>
          <w:color w:val="000000" w:themeColor="text1"/>
          <w:sz w:val="24"/>
          <w:szCs w:val="24"/>
        </w:rPr>
        <w:t xml:space="preserve">only if the </w:t>
      </w:r>
      <w:r w:rsidR="00757E15">
        <w:rPr>
          <w:rFonts w:ascii="Times New Roman" w:hAnsi="Times New Roman" w:cs="Times New Roman"/>
          <w:color w:val="000000" w:themeColor="text1"/>
          <w:sz w:val="24"/>
          <w:szCs w:val="24"/>
        </w:rPr>
        <w:t>source of information</w:t>
      </w:r>
      <w:r w:rsidR="005D1048">
        <w:rPr>
          <w:rFonts w:ascii="Times New Roman" w:hAnsi="Times New Roman" w:cs="Times New Roman"/>
          <w:color w:val="000000" w:themeColor="text1"/>
          <w:sz w:val="24"/>
          <w:szCs w:val="24"/>
        </w:rPr>
        <w:t xml:space="preserve"> or received message will be replied or acted by listener end.</w:t>
      </w:r>
      <w:r w:rsidR="00757E15">
        <w:rPr>
          <w:rFonts w:ascii="Times New Roman" w:hAnsi="Times New Roman" w:cs="Times New Roman"/>
          <w:color w:val="000000" w:themeColor="text1"/>
          <w:sz w:val="24"/>
          <w:szCs w:val="24"/>
        </w:rPr>
        <w:t xml:space="preserve"> Now studies also illustrate,by expanding </w:t>
      </w:r>
      <w:r w:rsidRPr="00C37DFC">
        <w:rPr>
          <w:rFonts w:ascii="Times New Roman" w:hAnsi="Times New Roman" w:cs="Times New Roman"/>
          <w:color w:val="000000" w:themeColor="text1"/>
          <w:sz w:val="24"/>
          <w:szCs w:val="24"/>
        </w:rPr>
        <w:t xml:space="preserve">the basic example </w:t>
      </w:r>
      <w:r w:rsidR="00757E15">
        <w:rPr>
          <w:rFonts w:ascii="Times New Roman" w:hAnsi="Times New Roman" w:cs="Times New Roman"/>
          <w:color w:val="000000" w:themeColor="text1"/>
          <w:sz w:val="24"/>
          <w:szCs w:val="24"/>
        </w:rPr>
        <w:t>of a relationship in the workplace.</w:t>
      </w:r>
      <w:r w:rsidR="00B157A8">
        <w:rPr>
          <w:rFonts w:ascii="Times New Roman" w:hAnsi="Times New Roman" w:cs="Times New Roman"/>
          <w:color w:val="000000" w:themeColor="text1"/>
          <w:sz w:val="24"/>
          <w:szCs w:val="24"/>
        </w:rPr>
        <w:t xml:space="preserve"> </w:t>
      </w:r>
      <w:r w:rsidR="00757E15">
        <w:rPr>
          <w:rFonts w:ascii="Times New Roman" w:hAnsi="Times New Roman" w:cs="Times New Roman"/>
          <w:color w:val="000000" w:themeColor="text1"/>
          <w:sz w:val="24"/>
          <w:szCs w:val="24"/>
        </w:rPr>
        <w:t>A</w:t>
      </w:r>
      <w:r w:rsidRPr="00C37DFC">
        <w:rPr>
          <w:rFonts w:ascii="Times New Roman" w:hAnsi="Times New Roman" w:cs="Times New Roman"/>
          <w:color w:val="000000" w:themeColor="text1"/>
          <w:sz w:val="24"/>
          <w:szCs w:val="24"/>
        </w:rPr>
        <w:t>ccording to Berlow's model,</w:t>
      </w:r>
      <w:r w:rsidR="00757E15" w:rsidRPr="00C37DFC">
        <w:rPr>
          <w:rFonts w:ascii="Times New Roman" w:hAnsi="Times New Roman" w:cs="Times New Roman"/>
          <w:color w:val="000000" w:themeColor="text1"/>
          <w:sz w:val="24"/>
          <w:szCs w:val="24"/>
        </w:rPr>
        <w:t xml:space="preserve"> effective </w:t>
      </w:r>
      <w:r w:rsidR="00566A82" w:rsidRPr="00C37DFC">
        <w:rPr>
          <w:rFonts w:ascii="Times New Roman" w:hAnsi="Times New Roman" w:cs="Times New Roman"/>
          <w:color w:val="000000" w:themeColor="text1"/>
          <w:sz w:val="24"/>
          <w:szCs w:val="24"/>
        </w:rPr>
        <w:t>c</w:t>
      </w:r>
      <w:r w:rsidR="00566A82">
        <w:rPr>
          <w:rFonts w:ascii="Times New Roman" w:hAnsi="Times New Roman" w:cs="Times New Roman"/>
          <w:color w:val="000000" w:themeColor="text1"/>
          <w:sz w:val="24"/>
          <w:szCs w:val="24"/>
        </w:rPr>
        <w:t>ommunications</w:t>
      </w:r>
      <w:r w:rsidR="00566A82" w:rsidRPr="00C37DFC">
        <w:rPr>
          <w:rFonts w:ascii="Times New Roman" w:hAnsi="Times New Roman" w:cs="Times New Roman"/>
          <w:color w:val="000000" w:themeColor="text1"/>
          <w:sz w:val="24"/>
          <w:szCs w:val="24"/>
        </w:rPr>
        <w:t xml:space="preserve"> consist</w:t>
      </w:r>
      <w:r w:rsidR="00566A82">
        <w:rPr>
          <w:rFonts w:ascii="Times New Roman" w:hAnsi="Times New Roman" w:cs="Times New Roman"/>
          <w:color w:val="000000" w:themeColor="text1"/>
          <w:sz w:val="24"/>
          <w:szCs w:val="24"/>
        </w:rPr>
        <w:t xml:space="preserve"> of the source or</w:t>
      </w:r>
      <w:r w:rsidRPr="00C37DFC">
        <w:rPr>
          <w:rFonts w:ascii="Times New Roman" w:hAnsi="Times New Roman" w:cs="Times New Roman"/>
          <w:color w:val="000000" w:themeColor="text1"/>
          <w:sz w:val="24"/>
          <w:szCs w:val="24"/>
        </w:rPr>
        <w:t xml:space="preserve"> sender through</w:t>
      </w:r>
      <w:r w:rsidR="00566A82">
        <w:rPr>
          <w:rFonts w:ascii="Times New Roman" w:hAnsi="Times New Roman" w:cs="Times New Roman"/>
          <w:color w:val="000000" w:themeColor="text1"/>
          <w:sz w:val="24"/>
          <w:szCs w:val="24"/>
        </w:rPr>
        <w:t xml:space="preserve"> which numbers of messages are transported till </w:t>
      </w:r>
      <w:r w:rsidR="00566A82" w:rsidRPr="00C37DFC">
        <w:rPr>
          <w:rFonts w:ascii="Times New Roman" w:hAnsi="Times New Roman" w:cs="Times New Roman"/>
          <w:color w:val="000000" w:themeColor="text1"/>
          <w:sz w:val="24"/>
          <w:szCs w:val="24"/>
        </w:rPr>
        <w:t>receivers</w:t>
      </w:r>
      <w:r w:rsidR="00566A82">
        <w:rPr>
          <w:rFonts w:ascii="Times New Roman" w:hAnsi="Times New Roman" w:cs="Times New Roman"/>
          <w:color w:val="000000" w:themeColor="text1"/>
          <w:sz w:val="24"/>
          <w:szCs w:val="24"/>
        </w:rPr>
        <w:t xml:space="preserve"> end</w:t>
      </w:r>
      <w:r w:rsidRPr="00C37DFC">
        <w:rPr>
          <w:rFonts w:ascii="Times New Roman" w:hAnsi="Times New Roman" w:cs="Times New Roman"/>
          <w:color w:val="000000" w:themeColor="text1"/>
          <w:sz w:val="24"/>
          <w:szCs w:val="24"/>
        </w:rPr>
        <w:t>. So</w:t>
      </w:r>
      <w:r w:rsidR="00566A82">
        <w:rPr>
          <w:rFonts w:ascii="Times New Roman" w:hAnsi="Times New Roman" w:cs="Times New Roman"/>
          <w:color w:val="000000" w:themeColor="text1"/>
          <w:sz w:val="24"/>
          <w:szCs w:val="24"/>
        </w:rPr>
        <w:t xml:space="preserve"> it’s finally concluded that</w:t>
      </w:r>
      <w:r w:rsidR="00D33B55">
        <w:rPr>
          <w:rFonts w:ascii="Times New Roman" w:hAnsi="Times New Roman" w:cs="Times New Roman"/>
          <w:color w:val="000000" w:themeColor="text1"/>
          <w:sz w:val="24"/>
          <w:szCs w:val="24"/>
        </w:rPr>
        <w:t xml:space="preserve"> the sender along with the </w:t>
      </w:r>
      <w:r w:rsidR="00D33B55">
        <w:rPr>
          <w:rFonts w:ascii="Times New Roman" w:hAnsi="Times New Roman" w:cs="Times New Roman"/>
          <w:color w:val="000000" w:themeColor="text1"/>
          <w:sz w:val="24"/>
          <w:szCs w:val="24"/>
        </w:rPr>
        <w:lastRenderedPageBreak/>
        <w:t xml:space="preserve">receiver must the same </w:t>
      </w:r>
      <w:r w:rsidR="00566A82">
        <w:rPr>
          <w:rFonts w:ascii="Times New Roman" w:hAnsi="Times New Roman" w:cs="Times New Roman"/>
          <w:color w:val="000000" w:themeColor="text1"/>
          <w:sz w:val="24"/>
          <w:szCs w:val="24"/>
        </w:rPr>
        <w:t>type of criteria for the flow of information between each other</w:t>
      </w:r>
      <w:r w:rsidRPr="00C37DFC">
        <w:rPr>
          <w:rFonts w:ascii="Times New Roman" w:hAnsi="Times New Roman" w:cs="Times New Roman"/>
          <w:color w:val="000000" w:themeColor="text1"/>
          <w:sz w:val="24"/>
          <w:szCs w:val="24"/>
        </w:rPr>
        <w:t xml:space="preserve">, which </w:t>
      </w:r>
      <w:r w:rsidR="00566A82">
        <w:rPr>
          <w:rFonts w:ascii="Times New Roman" w:hAnsi="Times New Roman" w:cs="Times New Roman"/>
          <w:color w:val="000000" w:themeColor="text1"/>
          <w:sz w:val="24"/>
          <w:szCs w:val="24"/>
        </w:rPr>
        <w:t>includes</w:t>
      </w:r>
      <w:r w:rsidRPr="00C37DFC">
        <w:rPr>
          <w:rFonts w:ascii="Times New Roman" w:hAnsi="Times New Roman" w:cs="Times New Roman"/>
          <w:color w:val="000000" w:themeColor="text1"/>
          <w:sz w:val="24"/>
          <w:szCs w:val="24"/>
        </w:rPr>
        <w:t xml:space="preserve"> communication skills, attitude,</w:t>
      </w:r>
      <w:r w:rsidR="00B157A8">
        <w:rPr>
          <w:rFonts w:ascii="Times New Roman" w:hAnsi="Times New Roman" w:cs="Times New Roman"/>
          <w:color w:val="000000" w:themeColor="text1"/>
          <w:sz w:val="24"/>
          <w:szCs w:val="24"/>
        </w:rPr>
        <w:t xml:space="preserve"> </w:t>
      </w:r>
      <w:r w:rsidR="00566A82" w:rsidRPr="00C37DFC">
        <w:rPr>
          <w:rFonts w:ascii="Times New Roman" w:hAnsi="Times New Roman" w:cs="Times New Roman"/>
          <w:color w:val="000000" w:themeColor="text1"/>
          <w:sz w:val="24"/>
          <w:szCs w:val="24"/>
        </w:rPr>
        <w:t>culture,</w:t>
      </w:r>
      <w:r w:rsidR="00566A82">
        <w:rPr>
          <w:rFonts w:ascii="Times New Roman" w:hAnsi="Times New Roman" w:cs="Times New Roman"/>
          <w:color w:val="000000" w:themeColor="text1"/>
          <w:sz w:val="24"/>
          <w:szCs w:val="24"/>
        </w:rPr>
        <w:t xml:space="preserve"> interaction,</w:t>
      </w:r>
      <w:r w:rsidR="00566A82" w:rsidRPr="00C37DFC">
        <w:rPr>
          <w:rFonts w:ascii="Times New Roman" w:hAnsi="Times New Roman" w:cs="Times New Roman"/>
          <w:color w:val="000000" w:themeColor="text1"/>
          <w:sz w:val="24"/>
          <w:szCs w:val="24"/>
        </w:rPr>
        <w:t xml:space="preserve"> social</w:t>
      </w:r>
      <w:r w:rsidR="00B157A8">
        <w:rPr>
          <w:rFonts w:ascii="Times New Roman" w:hAnsi="Times New Roman" w:cs="Times New Roman"/>
          <w:color w:val="000000" w:themeColor="text1"/>
          <w:sz w:val="24"/>
          <w:szCs w:val="24"/>
        </w:rPr>
        <w:t xml:space="preserve"> </w:t>
      </w:r>
      <w:r w:rsidR="003E198F" w:rsidRPr="00C37DFC">
        <w:rPr>
          <w:rFonts w:ascii="Times New Roman" w:hAnsi="Times New Roman" w:cs="Times New Roman"/>
          <w:color w:val="000000" w:themeColor="text1"/>
          <w:sz w:val="24"/>
          <w:szCs w:val="24"/>
        </w:rPr>
        <w:t>system, knowledge</w:t>
      </w:r>
      <w:r w:rsidR="00B157A8">
        <w:rPr>
          <w:rFonts w:ascii="Times New Roman" w:hAnsi="Times New Roman" w:cs="Times New Roman"/>
          <w:color w:val="000000" w:themeColor="text1"/>
          <w:sz w:val="24"/>
          <w:szCs w:val="24"/>
        </w:rPr>
        <w:t xml:space="preserve">, </w:t>
      </w:r>
      <w:r w:rsidR="003E198F" w:rsidRPr="00C37DFC">
        <w:rPr>
          <w:rFonts w:ascii="Times New Roman" w:hAnsi="Times New Roman" w:cs="Times New Roman"/>
          <w:color w:val="000000" w:themeColor="text1"/>
          <w:sz w:val="24"/>
          <w:szCs w:val="24"/>
        </w:rPr>
        <w:t>and</w:t>
      </w:r>
      <w:r w:rsidR="00566A82">
        <w:rPr>
          <w:rFonts w:ascii="Times New Roman" w:hAnsi="Times New Roman" w:cs="Times New Roman"/>
          <w:color w:val="000000" w:themeColor="text1"/>
          <w:sz w:val="24"/>
          <w:szCs w:val="24"/>
        </w:rPr>
        <w:t xml:space="preserve"> teachings </w:t>
      </w:r>
      <w:r w:rsidRPr="00C37DFC">
        <w:rPr>
          <w:rFonts w:ascii="Times New Roman" w:hAnsi="Times New Roman" w:cs="Times New Roman"/>
          <w:color w:val="000000" w:themeColor="text1"/>
          <w:sz w:val="24"/>
          <w:szCs w:val="24"/>
        </w:rPr>
        <w:t>(</w:t>
      </w:r>
      <w:r w:rsidRPr="00C37DFC">
        <w:rPr>
          <w:rFonts w:ascii="Times New Roman" w:hAnsi="Times New Roman" w:cs="Times New Roman"/>
          <w:color w:val="000000" w:themeColor="text1"/>
          <w:sz w:val="24"/>
          <w:szCs w:val="24"/>
          <w:highlight w:val="white"/>
        </w:rPr>
        <w:t>Paufler</w:t>
      </w:r>
      <w:r>
        <w:rPr>
          <w:rFonts w:ascii="Times New Roman" w:hAnsi="Times New Roman" w:cs="Times New Roman"/>
          <w:color w:val="000000" w:themeColor="text1"/>
          <w:sz w:val="24"/>
          <w:szCs w:val="24"/>
          <w:highlight w:val="white"/>
        </w:rPr>
        <w:t>,</w:t>
      </w:r>
      <w:r w:rsidRPr="00C37DFC">
        <w:rPr>
          <w:rFonts w:ascii="Times New Roman" w:hAnsi="Times New Roman" w:cs="Times New Roman"/>
          <w:color w:val="000000" w:themeColor="text1"/>
          <w:sz w:val="24"/>
          <w:szCs w:val="24"/>
          <w:highlight w:val="white"/>
        </w:rPr>
        <w:t xml:space="preserve"> 2019</w:t>
      </w:r>
      <w:r w:rsidR="00D33B55">
        <w:rPr>
          <w:rFonts w:ascii="Times New Roman" w:hAnsi="Times New Roman" w:cs="Times New Roman"/>
          <w:color w:val="000000" w:themeColor="text1"/>
          <w:sz w:val="24"/>
          <w:szCs w:val="24"/>
        </w:rPr>
        <w:t xml:space="preserve">).  </w:t>
      </w:r>
      <w:r w:rsidR="00D33B55" w:rsidRPr="00C37DFC">
        <w:rPr>
          <w:rFonts w:ascii="Times New Roman" w:hAnsi="Times New Roman" w:cs="Times New Roman"/>
          <w:color w:val="000000" w:themeColor="text1"/>
          <w:sz w:val="24"/>
          <w:szCs w:val="24"/>
        </w:rPr>
        <w:t>The message</w:t>
      </w:r>
      <w:r w:rsidR="00D33B55">
        <w:rPr>
          <w:rFonts w:ascii="Times New Roman" w:hAnsi="Times New Roman" w:cs="Times New Roman"/>
          <w:color w:val="000000" w:themeColor="text1"/>
          <w:sz w:val="24"/>
          <w:szCs w:val="24"/>
        </w:rPr>
        <w:t xml:space="preserve"> is d</w:t>
      </w:r>
      <w:r w:rsidR="00741249">
        <w:rPr>
          <w:rFonts w:ascii="Times New Roman" w:hAnsi="Times New Roman" w:cs="Times New Roman"/>
          <w:color w:val="000000" w:themeColor="text1"/>
          <w:sz w:val="24"/>
          <w:szCs w:val="24"/>
        </w:rPr>
        <w:t>efined as a piece of</w:t>
      </w:r>
      <w:r w:rsidR="00D33B55">
        <w:rPr>
          <w:rFonts w:ascii="Times New Roman" w:hAnsi="Times New Roman" w:cs="Times New Roman"/>
          <w:color w:val="000000" w:themeColor="text1"/>
          <w:sz w:val="24"/>
          <w:szCs w:val="24"/>
        </w:rPr>
        <w:t xml:space="preserve"> information </w:t>
      </w:r>
      <w:r w:rsidR="00741249">
        <w:rPr>
          <w:rFonts w:ascii="Times New Roman" w:hAnsi="Times New Roman" w:cs="Times New Roman"/>
          <w:color w:val="000000" w:themeColor="text1"/>
          <w:sz w:val="24"/>
          <w:szCs w:val="24"/>
        </w:rPr>
        <w:t>conveyed to</w:t>
      </w:r>
      <w:r w:rsidR="00D33B55">
        <w:rPr>
          <w:rFonts w:ascii="Times New Roman" w:hAnsi="Times New Roman" w:cs="Times New Roman"/>
          <w:color w:val="000000" w:themeColor="text1"/>
          <w:sz w:val="24"/>
          <w:szCs w:val="24"/>
        </w:rPr>
        <w:t xml:space="preserve"> the receiver by a meaningful sequence of words. </w:t>
      </w:r>
      <w:r w:rsidR="00566A82">
        <w:rPr>
          <w:rFonts w:ascii="Times New Roman" w:hAnsi="Times New Roman" w:cs="Times New Roman"/>
          <w:color w:val="000000" w:themeColor="text1"/>
          <w:sz w:val="24"/>
          <w:szCs w:val="24"/>
        </w:rPr>
        <w:t>Hence</w:t>
      </w:r>
      <w:r w:rsidRPr="00C37DFC">
        <w:rPr>
          <w:rFonts w:ascii="Times New Roman" w:hAnsi="Times New Roman" w:cs="Times New Roman"/>
          <w:color w:val="000000" w:themeColor="text1"/>
          <w:sz w:val="24"/>
          <w:szCs w:val="24"/>
        </w:rPr>
        <w:t xml:space="preserve"> to understand and </w:t>
      </w:r>
      <w:r w:rsidR="00326666" w:rsidRPr="00C37DFC">
        <w:rPr>
          <w:rFonts w:ascii="Times New Roman" w:hAnsi="Times New Roman" w:cs="Times New Roman"/>
          <w:color w:val="000000" w:themeColor="text1"/>
          <w:sz w:val="24"/>
          <w:szCs w:val="24"/>
        </w:rPr>
        <w:t xml:space="preserve">identify </w:t>
      </w:r>
      <w:r w:rsidR="00326666">
        <w:rPr>
          <w:rFonts w:ascii="Times New Roman" w:hAnsi="Times New Roman" w:cs="Times New Roman"/>
          <w:color w:val="000000" w:themeColor="text1"/>
          <w:sz w:val="24"/>
          <w:szCs w:val="24"/>
        </w:rPr>
        <w:t>the flow</w:t>
      </w:r>
      <w:r w:rsidR="003E198F">
        <w:rPr>
          <w:rFonts w:ascii="Times New Roman" w:hAnsi="Times New Roman" w:cs="Times New Roman"/>
          <w:color w:val="000000" w:themeColor="text1"/>
          <w:sz w:val="24"/>
          <w:szCs w:val="24"/>
        </w:rPr>
        <w:t xml:space="preserve"> of </w:t>
      </w:r>
      <w:r w:rsidR="00D33B55">
        <w:rPr>
          <w:rFonts w:ascii="Times New Roman" w:hAnsi="Times New Roman" w:cs="Times New Roman"/>
          <w:color w:val="000000" w:themeColor="text1"/>
          <w:sz w:val="24"/>
          <w:szCs w:val="24"/>
        </w:rPr>
        <w:t xml:space="preserve">communication between receiver and sender will depend on the factorization of the message which includes coding, decoding, </w:t>
      </w:r>
      <w:r w:rsidR="00741249">
        <w:rPr>
          <w:rFonts w:ascii="Times New Roman" w:hAnsi="Times New Roman" w:cs="Times New Roman"/>
          <w:color w:val="000000" w:themeColor="text1"/>
          <w:sz w:val="24"/>
          <w:szCs w:val="24"/>
        </w:rPr>
        <w:t>structural explanation, elemental concepts, and</w:t>
      </w:r>
      <w:r w:rsidR="00D33B55">
        <w:rPr>
          <w:rFonts w:ascii="Times New Roman" w:hAnsi="Times New Roman" w:cs="Times New Roman"/>
          <w:color w:val="000000" w:themeColor="text1"/>
          <w:sz w:val="24"/>
          <w:szCs w:val="24"/>
        </w:rPr>
        <w:t xml:space="preserve"> contents</w:t>
      </w:r>
      <w:r w:rsidR="00741249">
        <w:rPr>
          <w:rFonts w:ascii="Times New Roman" w:hAnsi="Times New Roman" w:cs="Times New Roman"/>
          <w:color w:val="000000" w:themeColor="text1"/>
          <w:sz w:val="24"/>
          <w:szCs w:val="24"/>
        </w:rPr>
        <w:t xml:space="preserve">. </w:t>
      </w:r>
      <w:r w:rsidR="00566A82">
        <w:rPr>
          <w:rFonts w:ascii="Times New Roman" w:hAnsi="Times New Roman" w:cs="Times New Roman"/>
          <w:color w:val="000000" w:themeColor="text1"/>
          <w:sz w:val="24"/>
          <w:szCs w:val="24"/>
        </w:rPr>
        <w:t>Biologica</w:t>
      </w:r>
      <w:r w:rsidR="00326666">
        <w:rPr>
          <w:rFonts w:ascii="Times New Roman" w:hAnsi="Times New Roman" w:cs="Times New Roman"/>
          <w:color w:val="000000" w:themeColor="text1"/>
          <w:sz w:val="24"/>
          <w:szCs w:val="24"/>
        </w:rPr>
        <w:t>l organs and sens</w:t>
      </w:r>
      <w:r w:rsidR="00566A82">
        <w:rPr>
          <w:rFonts w:ascii="Times New Roman" w:hAnsi="Times New Roman" w:cs="Times New Roman"/>
          <w:color w:val="000000" w:themeColor="text1"/>
          <w:sz w:val="24"/>
          <w:szCs w:val="24"/>
        </w:rPr>
        <w:t xml:space="preserve">es also </w:t>
      </w:r>
      <w:r w:rsidR="00326666">
        <w:rPr>
          <w:rFonts w:ascii="Times New Roman" w:hAnsi="Times New Roman" w:cs="Times New Roman"/>
          <w:color w:val="000000" w:themeColor="text1"/>
          <w:sz w:val="24"/>
          <w:szCs w:val="24"/>
        </w:rPr>
        <w:t xml:space="preserve">play an essential role in depicting messages </w:t>
      </w:r>
      <w:r w:rsidRPr="00C37DFC">
        <w:rPr>
          <w:rFonts w:ascii="Times New Roman" w:hAnsi="Times New Roman" w:cs="Times New Roman"/>
          <w:color w:val="000000" w:themeColor="text1"/>
          <w:sz w:val="24"/>
          <w:szCs w:val="24"/>
        </w:rPr>
        <w:t>such as hearing, seeing,</w:t>
      </w:r>
      <w:r w:rsidR="00326666" w:rsidRPr="00C37DFC">
        <w:rPr>
          <w:rFonts w:ascii="Times New Roman" w:hAnsi="Times New Roman" w:cs="Times New Roman"/>
          <w:color w:val="000000" w:themeColor="text1"/>
          <w:sz w:val="24"/>
          <w:szCs w:val="24"/>
        </w:rPr>
        <w:t xml:space="preserve"> touching, tasting</w:t>
      </w:r>
      <w:r w:rsidRPr="00C37DFC">
        <w:rPr>
          <w:rFonts w:ascii="Times New Roman" w:hAnsi="Times New Roman" w:cs="Times New Roman"/>
          <w:color w:val="000000" w:themeColor="text1"/>
          <w:sz w:val="24"/>
          <w:szCs w:val="24"/>
        </w:rPr>
        <w:t>, smelling</w:t>
      </w:r>
      <w:r w:rsidR="00326666">
        <w:rPr>
          <w:rFonts w:ascii="Times New Roman" w:hAnsi="Times New Roman" w:cs="Times New Roman"/>
          <w:color w:val="000000" w:themeColor="text1"/>
          <w:sz w:val="24"/>
          <w:szCs w:val="24"/>
        </w:rPr>
        <w:t>, and finally mental understanding</w:t>
      </w:r>
      <w:r w:rsidRPr="00C37DFC">
        <w:rPr>
          <w:rFonts w:ascii="Times New Roman" w:hAnsi="Times New Roman" w:cs="Times New Roman"/>
          <w:color w:val="000000" w:themeColor="text1"/>
          <w:sz w:val="24"/>
          <w:szCs w:val="24"/>
        </w:rPr>
        <w:t>.</w:t>
      </w:r>
      <w:r w:rsidR="00052044">
        <w:rPr>
          <w:rFonts w:ascii="Times New Roman" w:hAnsi="Times New Roman" w:cs="Times New Roman"/>
          <w:color w:val="000000" w:themeColor="text1"/>
          <w:sz w:val="24"/>
          <w:szCs w:val="24"/>
        </w:rPr>
        <w:t xml:space="preserve"> As a part of an organization, one needs to understand the entire elements of information and need to a breakdown in understandable nimble pieces so that the entire communication is analyzed and acted upon fully. </w:t>
      </w:r>
      <w:r w:rsidRPr="00C37DFC">
        <w:rPr>
          <w:rFonts w:ascii="Times New Roman" w:hAnsi="Times New Roman" w:cs="Times New Roman"/>
          <w:color w:val="000000" w:themeColor="text1"/>
          <w:sz w:val="24"/>
          <w:szCs w:val="24"/>
        </w:rPr>
        <w:t>The breakdown</w:t>
      </w:r>
      <w:r w:rsidR="00052044">
        <w:rPr>
          <w:rFonts w:ascii="Times New Roman" w:hAnsi="Times New Roman" w:cs="Times New Roman"/>
          <w:color w:val="000000" w:themeColor="text1"/>
          <w:sz w:val="24"/>
          <w:szCs w:val="24"/>
        </w:rPr>
        <w:t xml:space="preserve"> information into simple understandable sentences will help everyone to understand the concept fully which would we beneficial for organizational and personal growth. In another manner, the theory </w:t>
      </w:r>
      <w:r w:rsidR="005510D9">
        <w:rPr>
          <w:rFonts w:ascii="Times New Roman" w:hAnsi="Times New Roman" w:cs="Times New Roman"/>
          <w:color w:val="000000" w:themeColor="text1"/>
          <w:sz w:val="24"/>
          <w:szCs w:val="24"/>
        </w:rPr>
        <w:t>illustrates that communication</w:t>
      </w:r>
      <w:r w:rsidR="00A839C4">
        <w:rPr>
          <w:rFonts w:ascii="Times New Roman" w:hAnsi="Times New Roman" w:cs="Times New Roman"/>
          <w:color w:val="000000" w:themeColor="text1"/>
          <w:sz w:val="24"/>
          <w:szCs w:val="24"/>
        </w:rPr>
        <w:t xml:space="preserve"> elem</w:t>
      </w:r>
      <w:r w:rsidR="00194BEB">
        <w:rPr>
          <w:rFonts w:ascii="Times New Roman" w:hAnsi="Times New Roman" w:cs="Times New Roman"/>
          <w:color w:val="000000" w:themeColor="text1"/>
          <w:sz w:val="24"/>
          <w:szCs w:val="24"/>
        </w:rPr>
        <w:t>ents must be simplified further</w:t>
      </w:r>
      <w:r w:rsidR="00A839C4">
        <w:rPr>
          <w:rFonts w:ascii="Times New Roman" w:hAnsi="Times New Roman" w:cs="Times New Roman"/>
          <w:color w:val="000000" w:themeColor="text1"/>
          <w:sz w:val="24"/>
          <w:szCs w:val="24"/>
        </w:rPr>
        <w:t xml:space="preserve"> in </w:t>
      </w:r>
      <w:r w:rsidRPr="00C37DFC">
        <w:rPr>
          <w:rFonts w:ascii="Times New Roman" w:hAnsi="Times New Roman" w:cs="Times New Roman"/>
          <w:color w:val="000000" w:themeColor="text1"/>
          <w:sz w:val="24"/>
          <w:szCs w:val="24"/>
        </w:rPr>
        <w:t>natural way</w:t>
      </w:r>
      <w:r w:rsidR="00A839C4">
        <w:rPr>
          <w:rFonts w:ascii="Times New Roman" w:hAnsi="Times New Roman" w:cs="Times New Roman"/>
          <w:color w:val="000000" w:themeColor="text1"/>
          <w:sz w:val="24"/>
          <w:szCs w:val="24"/>
        </w:rPr>
        <w:t>s</w:t>
      </w:r>
      <w:r w:rsidRPr="00C37DFC">
        <w:rPr>
          <w:rFonts w:ascii="Times New Roman" w:hAnsi="Times New Roman" w:cs="Times New Roman"/>
          <w:color w:val="000000" w:themeColor="text1"/>
          <w:sz w:val="24"/>
          <w:szCs w:val="24"/>
        </w:rPr>
        <w:t xml:space="preserve">. </w:t>
      </w:r>
      <w:r w:rsidR="00A3719D">
        <w:rPr>
          <w:rFonts w:ascii="Times New Roman" w:hAnsi="Times New Roman" w:cs="Times New Roman"/>
          <w:color w:val="000000" w:themeColor="text1"/>
          <w:sz w:val="24"/>
          <w:szCs w:val="24"/>
        </w:rPr>
        <w:t>The simplification of information will finally help varieties of people, cultures, and societies to operate massive information in productive acts and tasks. For the smooth working of an organized exchange of information must be understood by everyone irrespective of caste, culture, religion, human races.   Hence</w:t>
      </w:r>
      <w:r w:rsidR="00194BEB">
        <w:rPr>
          <w:rFonts w:ascii="Times New Roman" w:hAnsi="Times New Roman" w:cs="Times New Roman"/>
          <w:color w:val="000000" w:themeColor="text1"/>
          <w:sz w:val="24"/>
          <w:szCs w:val="24"/>
        </w:rPr>
        <w:t xml:space="preserve">, </w:t>
      </w:r>
      <w:r w:rsidRPr="00C37DFC">
        <w:rPr>
          <w:rFonts w:ascii="Times New Roman" w:hAnsi="Times New Roman" w:cs="Times New Roman"/>
          <w:color w:val="000000" w:themeColor="text1"/>
          <w:sz w:val="24"/>
          <w:szCs w:val="24"/>
        </w:rPr>
        <w:t>Berlo's</w:t>
      </w:r>
      <w:r w:rsidR="00B157A8">
        <w:rPr>
          <w:rFonts w:ascii="Times New Roman" w:hAnsi="Times New Roman" w:cs="Times New Roman"/>
          <w:color w:val="000000" w:themeColor="text1"/>
          <w:sz w:val="24"/>
          <w:szCs w:val="24"/>
        </w:rPr>
        <w:t xml:space="preserve"> </w:t>
      </w:r>
      <w:r w:rsidR="003E198F" w:rsidRPr="00C37DFC">
        <w:rPr>
          <w:rFonts w:ascii="Times New Roman" w:hAnsi="Times New Roman" w:cs="Times New Roman"/>
          <w:color w:val="000000" w:themeColor="text1"/>
          <w:sz w:val="24"/>
          <w:szCs w:val="24"/>
        </w:rPr>
        <w:t>theory</w:t>
      </w:r>
      <w:r w:rsidR="00B157A8">
        <w:rPr>
          <w:rFonts w:ascii="Times New Roman" w:hAnsi="Times New Roman" w:cs="Times New Roman"/>
          <w:color w:val="000000" w:themeColor="text1"/>
          <w:sz w:val="24"/>
          <w:szCs w:val="24"/>
        </w:rPr>
        <w:t xml:space="preserve"> </w:t>
      </w:r>
      <w:r w:rsidR="00A3719D">
        <w:rPr>
          <w:rFonts w:ascii="Times New Roman" w:hAnsi="Times New Roman" w:cs="Times New Roman"/>
          <w:color w:val="000000" w:themeColor="text1"/>
          <w:sz w:val="24"/>
          <w:szCs w:val="24"/>
        </w:rPr>
        <w:t>supports the atmosphere and work culture of every organization w</w:t>
      </w:r>
      <w:r w:rsidR="00194BEB">
        <w:rPr>
          <w:rFonts w:ascii="Times New Roman" w:hAnsi="Times New Roman" w:cs="Times New Roman"/>
          <w:color w:val="000000" w:themeColor="text1"/>
          <w:sz w:val="24"/>
          <w:szCs w:val="24"/>
        </w:rPr>
        <w:t xml:space="preserve">ith effective positive outcomes </w:t>
      </w:r>
      <w:r w:rsidRPr="00C37DFC">
        <w:rPr>
          <w:rFonts w:ascii="Times New Roman" w:hAnsi="Times New Roman" w:cs="Times New Roman"/>
          <w:color w:val="000000" w:themeColor="text1"/>
          <w:sz w:val="24"/>
          <w:szCs w:val="24"/>
        </w:rPr>
        <w:t>(</w:t>
      </w:r>
      <w:r w:rsidRPr="00C37DFC">
        <w:rPr>
          <w:rFonts w:ascii="Times New Roman" w:hAnsi="Times New Roman" w:cs="Times New Roman"/>
          <w:color w:val="000000" w:themeColor="text1"/>
          <w:sz w:val="24"/>
          <w:szCs w:val="24"/>
          <w:highlight w:val="white"/>
        </w:rPr>
        <w:t>KOIZUMI 2017</w:t>
      </w:r>
      <w:r w:rsidR="003E198F">
        <w:rPr>
          <w:rFonts w:ascii="Times New Roman" w:hAnsi="Times New Roman" w:cs="Times New Roman"/>
          <w:color w:val="000000" w:themeColor="text1"/>
          <w:sz w:val="24"/>
          <w:szCs w:val="24"/>
        </w:rPr>
        <w:t>)</w:t>
      </w:r>
      <w:r w:rsidR="00A3719D">
        <w:rPr>
          <w:rFonts w:ascii="Times New Roman" w:hAnsi="Times New Roman" w:cs="Times New Roman"/>
          <w:color w:val="000000" w:themeColor="text1"/>
          <w:sz w:val="24"/>
          <w:szCs w:val="24"/>
        </w:rPr>
        <w:t>.</w:t>
      </w:r>
    </w:p>
    <w:p w:rsidR="003E198F" w:rsidRPr="00C37DFC" w:rsidRDefault="00CC1AC2" w:rsidP="00B157A8">
      <w:pPr>
        <w:spacing w:line="360" w:lineRule="auto"/>
        <w:jc w:val="both"/>
        <w:rPr>
          <w:rFonts w:ascii="Times New Roman" w:hAnsi="Times New Roman" w:cs="Times New Roman"/>
          <w:color w:val="000000" w:themeColor="text1"/>
          <w:sz w:val="24"/>
          <w:szCs w:val="24"/>
        </w:rPr>
      </w:pPr>
      <w:r w:rsidRPr="00C37DFC">
        <w:rPr>
          <w:rFonts w:ascii="Times New Roman" w:hAnsi="Times New Roman" w:cs="Times New Roman"/>
          <w:noProof/>
          <w:color w:val="000000" w:themeColor="text1"/>
          <w:sz w:val="24"/>
          <w:szCs w:val="24"/>
        </w:rPr>
        <w:lastRenderedPageBreak/>
        <w:drawing>
          <wp:inline distT="114300" distB="114300" distL="114300" distR="114300">
            <wp:extent cx="5381625" cy="3900488"/>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269650908" name="image1.png"/>
                    <pic:cNvPicPr/>
                  </pic:nvPicPr>
                  <pic:blipFill>
                    <a:blip r:embed="rId8"/>
                    <a:stretch>
                      <a:fillRect/>
                    </a:stretch>
                  </pic:blipFill>
                  <pic:spPr>
                    <a:xfrm>
                      <a:off x="0" y="0"/>
                      <a:ext cx="5381625" cy="3900488"/>
                    </a:xfrm>
                    <a:prstGeom prst="rect">
                      <a:avLst/>
                    </a:prstGeom>
                  </pic:spPr>
                </pic:pic>
              </a:graphicData>
            </a:graphic>
          </wp:inline>
        </w:drawing>
      </w:r>
    </w:p>
    <w:p w:rsidR="003E198F" w:rsidRPr="00C37DFC" w:rsidRDefault="003E198F" w:rsidP="00B157A8">
      <w:pPr>
        <w:spacing w:line="360" w:lineRule="auto"/>
        <w:jc w:val="center"/>
        <w:rPr>
          <w:rFonts w:ascii="Times New Roman" w:hAnsi="Times New Roman" w:cs="Times New Roman"/>
          <w:color w:val="000000" w:themeColor="text1"/>
          <w:sz w:val="24"/>
          <w:szCs w:val="24"/>
        </w:rPr>
      </w:pPr>
    </w:p>
    <w:p w:rsidR="003E198F" w:rsidRPr="00C37DFC" w:rsidRDefault="00CC1AC2" w:rsidP="00B157A8">
      <w:pPr>
        <w:spacing w:line="360" w:lineRule="auto"/>
        <w:jc w:val="center"/>
        <w:rPr>
          <w:rFonts w:ascii="Times New Roman" w:hAnsi="Times New Roman" w:cs="Times New Roman"/>
          <w:color w:val="000000" w:themeColor="text1"/>
          <w:sz w:val="24"/>
          <w:szCs w:val="24"/>
        </w:rPr>
      </w:pPr>
      <w:r w:rsidRPr="00C37DFC">
        <w:rPr>
          <w:rFonts w:ascii="Times New Roman" w:hAnsi="Times New Roman" w:cs="Times New Roman"/>
          <w:color w:val="000000" w:themeColor="text1"/>
          <w:sz w:val="24"/>
          <w:szCs w:val="24"/>
        </w:rPr>
        <w:t>Figure: Berlo’s Model of Communication</w:t>
      </w:r>
    </w:p>
    <w:p w:rsidR="003E198F" w:rsidRDefault="00CC1AC2" w:rsidP="00B157A8">
      <w:pPr>
        <w:spacing w:line="360" w:lineRule="auto"/>
        <w:jc w:val="center"/>
        <w:rPr>
          <w:rFonts w:ascii="Times New Roman" w:hAnsi="Times New Roman" w:cs="Times New Roman"/>
          <w:color w:val="000000" w:themeColor="text1"/>
          <w:sz w:val="24"/>
          <w:szCs w:val="24"/>
        </w:rPr>
      </w:pPr>
      <w:r w:rsidRPr="00C37DFC">
        <w:rPr>
          <w:rFonts w:ascii="Times New Roman" w:hAnsi="Times New Roman" w:cs="Times New Roman"/>
          <w:color w:val="000000" w:themeColor="text1"/>
          <w:sz w:val="24"/>
          <w:szCs w:val="24"/>
        </w:rPr>
        <w:t xml:space="preserve">(Source: </w:t>
      </w:r>
      <w:r w:rsidRPr="00C37DFC">
        <w:rPr>
          <w:rFonts w:ascii="Times New Roman" w:hAnsi="Times New Roman" w:cs="Times New Roman"/>
          <w:color w:val="000000" w:themeColor="text1"/>
          <w:sz w:val="24"/>
          <w:szCs w:val="24"/>
          <w:highlight w:val="white"/>
        </w:rPr>
        <w:t>KOIZUMI, 2017</w:t>
      </w:r>
      <w:r w:rsidRPr="00C37DFC">
        <w:rPr>
          <w:rFonts w:ascii="Times New Roman" w:hAnsi="Times New Roman" w:cs="Times New Roman"/>
          <w:color w:val="000000" w:themeColor="text1"/>
          <w:sz w:val="24"/>
          <w:szCs w:val="24"/>
        </w:rPr>
        <w:t>)</w:t>
      </w:r>
    </w:p>
    <w:p w:rsidR="003E198F" w:rsidRPr="00C37DFC" w:rsidRDefault="00CC1AC2" w:rsidP="0083049E">
      <w:pPr>
        <w:pStyle w:val="2"/>
      </w:pPr>
      <w:bookmarkStart w:id="5" w:name="_Toc38731787"/>
      <w:r w:rsidRPr="00C37DFC">
        <w:t>Shannon</w:t>
      </w:r>
      <w:bookmarkEnd w:id="5"/>
    </w:p>
    <w:p w:rsidR="003E198F" w:rsidRDefault="00CC1AC2" w:rsidP="00B157A8">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Technically</w:t>
      </w:r>
      <w:r w:rsidR="00FF58CF">
        <w:rPr>
          <w:rFonts w:ascii="Times New Roman" w:hAnsi="Times New Roman" w:cs="Times New Roman"/>
          <w:color w:val="000000" w:themeColor="text1"/>
          <w:sz w:val="24"/>
          <w:szCs w:val="24"/>
        </w:rPr>
        <w:t xml:space="preserve"> this</w:t>
      </w:r>
      <w:r>
        <w:rPr>
          <w:rFonts w:ascii="Times New Roman" w:hAnsi="Times New Roman" w:cs="Times New Roman"/>
          <w:color w:val="000000" w:themeColor="text1"/>
          <w:sz w:val="24"/>
          <w:szCs w:val="24"/>
        </w:rPr>
        <w:t xml:space="preserve"> viral coded formula differentiates number</w:t>
      </w:r>
      <w:r w:rsidR="00FF58CF">
        <w:rPr>
          <w:rFonts w:ascii="Times New Roman" w:hAnsi="Times New Roman" w:cs="Times New Roman"/>
          <w:color w:val="000000" w:themeColor="text1"/>
          <w:sz w:val="24"/>
          <w:szCs w:val="24"/>
        </w:rPr>
        <w:t xml:space="preserve"> employees who are worked with computing techniques and also used </w:t>
      </w:r>
      <w:r>
        <w:rPr>
          <w:rFonts w:ascii="Times New Roman" w:hAnsi="Times New Roman" w:cs="Times New Roman"/>
          <w:color w:val="000000" w:themeColor="text1"/>
          <w:sz w:val="24"/>
          <w:szCs w:val="24"/>
        </w:rPr>
        <w:t xml:space="preserve">many ways to visualize the speed of the internet as well as </w:t>
      </w:r>
      <w:r w:rsidRPr="00C37DFC">
        <w:rPr>
          <w:rFonts w:ascii="Times New Roman" w:hAnsi="Times New Roman" w:cs="Times New Roman"/>
          <w:color w:val="000000" w:themeColor="text1"/>
          <w:sz w:val="24"/>
          <w:szCs w:val="24"/>
        </w:rPr>
        <w:t>data connectivity. Which is in our case is 30 kbps as C=30</w:t>
      </w:r>
      <w:r>
        <w:rPr>
          <w:rFonts w:ascii="Times New Roman" w:hAnsi="Times New Roman" w:cs="Times New Roman"/>
          <w:color w:val="000000" w:themeColor="text1"/>
          <w:sz w:val="24"/>
          <w:szCs w:val="24"/>
        </w:rPr>
        <w:t>00*log2</w:t>
      </w:r>
      <w:r w:rsidR="00B157A8">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(1001).  A</w:t>
      </w:r>
      <w:r w:rsidR="00653A3D">
        <w:rPr>
          <w:rFonts w:ascii="Times New Roman" w:hAnsi="Times New Roman" w:cs="Times New Roman"/>
          <w:color w:val="000000" w:themeColor="text1"/>
          <w:sz w:val="24"/>
          <w:szCs w:val="24"/>
        </w:rPr>
        <w:t>s per Shannon's theory, formularize</w:t>
      </w:r>
      <w:r>
        <w:rPr>
          <w:rFonts w:ascii="Times New Roman" w:hAnsi="Times New Roman" w:cs="Times New Roman"/>
          <w:color w:val="000000" w:themeColor="text1"/>
          <w:sz w:val="24"/>
          <w:szCs w:val="24"/>
        </w:rPr>
        <w:t xml:space="preserve"> also helpful </w:t>
      </w:r>
      <w:r w:rsidRPr="00C37DFC">
        <w:rPr>
          <w:rFonts w:ascii="Times New Roman" w:hAnsi="Times New Roman" w:cs="Times New Roman"/>
          <w:color w:val="000000" w:themeColor="text1"/>
          <w:sz w:val="24"/>
          <w:szCs w:val="24"/>
        </w:rPr>
        <w:t xml:space="preserve">for the satellite TV </w:t>
      </w:r>
      <w:r w:rsidR="003614FF" w:rsidRPr="00C37DFC">
        <w:rPr>
          <w:rFonts w:ascii="Times New Roman" w:hAnsi="Times New Roman" w:cs="Times New Roman"/>
          <w:color w:val="000000" w:themeColor="text1"/>
          <w:sz w:val="24"/>
          <w:szCs w:val="24"/>
        </w:rPr>
        <w:t>channel ‘</w:t>
      </w:r>
      <w:r w:rsidR="003614FF">
        <w:rPr>
          <w:rFonts w:ascii="Times New Roman" w:hAnsi="Times New Roman" w:cs="Times New Roman"/>
          <w:color w:val="000000" w:themeColor="text1"/>
          <w:sz w:val="24"/>
          <w:szCs w:val="24"/>
        </w:rPr>
        <w:t>sat</w:t>
      </w:r>
      <w:r>
        <w:rPr>
          <w:rFonts w:ascii="Times New Roman" w:hAnsi="Times New Roman" w:cs="Times New Roman"/>
          <w:color w:val="000000" w:themeColor="text1"/>
          <w:sz w:val="24"/>
          <w:szCs w:val="24"/>
        </w:rPr>
        <w:t xml:space="preserve"> their maximum</w:t>
      </w:r>
      <w:r w:rsidRPr="00C37DFC">
        <w:rPr>
          <w:rFonts w:ascii="Times New Roman" w:hAnsi="Times New Roman" w:cs="Times New Roman"/>
          <w:color w:val="000000" w:themeColor="text1"/>
          <w:sz w:val="24"/>
          <w:szCs w:val="24"/>
        </w:rPr>
        <w:t xml:space="preserve"> capacity. </w:t>
      </w:r>
      <w:r>
        <w:rPr>
          <w:rFonts w:ascii="Times New Roman" w:hAnsi="Times New Roman" w:cs="Times New Roman"/>
          <w:color w:val="000000" w:themeColor="text1"/>
          <w:sz w:val="24"/>
          <w:szCs w:val="24"/>
        </w:rPr>
        <w:t xml:space="preserve">If </w:t>
      </w:r>
      <w:r w:rsidRPr="00C37DFC">
        <w:rPr>
          <w:rFonts w:ascii="Times New Roman" w:hAnsi="Times New Roman" w:cs="Times New Roman"/>
          <w:color w:val="000000" w:themeColor="text1"/>
          <w:sz w:val="24"/>
          <w:szCs w:val="24"/>
        </w:rPr>
        <w:t>S/N ratio is 20 DB</w:t>
      </w:r>
      <w:r>
        <w:rPr>
          <w:rFonts w:ascii="Times New Roman" w:hAnsi="Times New Roman" w:cs="Times New Roman"/>
          <w:color w:val="000000" w:themeColor="text1"/>
          <w:sz w:val="24"/>
          <w:szCs w:val="24"/>
        </w:rPr>
        <w:t xml:space="preserve"> on </w:t>
      </w:r>
      <w:r w:rsidRPr="00C37DFC">
        <w:rPr>
          <w:rFonts w:ascii="Times New Roman" w:hAnsi="Times New Roman" w:cs="Times New Roman"/>
          <w:color w:val="000000" w:themeColor="text1"/>
          <w:sz w:val="24"/>
          <w:szCs w:val="24"/>
        </w:rPr>
        <w:t>TVchannels</w:t>
      </w:r>
      <w:r w:rsidR="00FF58CF">
        <w:rPr>
          <w:rFonts w:ascii="Times New Roman" w:hAnsi="Times New Roman" w:cs="Times New Roman"/>
          <w:color w:val="000000" w:themeColor="text1"/>
          <w:sz w:val="24"/>
          <w:szCs w:val="24"/>
        </w:rPr>
        <w:t xml:space="preserve">and 10 MHz is the video bandwidth </w:t>
      </w:r>
      <w:r w:rsidR="00B157A8">
        <w:rPr>
          <w:rFonts w:ascii="Times New Roman" w:hAnsi="Times New Roman" w:cs="Times New Roman"/>
          <w:color w:val="000000" w:themeColor="text1"/>
          <w:sz w:val="24"/>
          <w:szCs w:val="24"/>
        </w:rPr>
        <w:t>the</w:t>
      </w:r>
      <w:r w:rsidR="003614FF">
        <w:rPr>
          <w:rFonts w:ascii="Times New Roman" w:hAnsi="Times New Roman" w:cs="Times New Roman"/>
          <w:color w:val="000000" w:themeColor="text1"/>
          <w:sz w:val="24"/>
          <w:szCs w:val="24"/>
        </w:rPr>
        <w:t xml:space="preserve"> formula</w:t>
      </w:r>
      <w:r w:rsidR="00B157A8">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states</w:t>
      </w:r>
      <w:r w:rsidRPr="00C37DFC">
        <w:rPr>
          <w:rFonts w:ascii="Times New Roman" w:hAnsi="Times New Roman" w:cs="Times New Roman"/>
          <w:color w:val="000000" w:themeColor="text1"/>
          <w:sz w:val="24"/>
          <w:szCs w:val="24"/>
        </w:rPr>
        <w:t xml:space="preserve"> that C=10000000*log2 (</w:t>
      </w:r>
      <w:r>
        <w:rPr>
          <w:rFonts w:ascii="Times New Roman" w:hAnsi="Times New Roman" w:cs="Times New Roman"/>
          <w:color w:val="000000" w:themeColor="text1"/>
          <w:sz w:val="24"/>
          <w:szCs w:val="24"/>
        </w:rPr>
        <w:t>101), t</w:t>
      </w:r>
      <w:r w:rsidRPr="00C37DFC">
        <w:rPr>
          <w:rFonts w:ascii="Times New Roman" w:hAnsi="Times New Roman" w:cs="Times New Roman"/>
          <w:color w:val="000000" w:themeColor="text1"/>
          <w:sz w:val="24"/>
          <w:szCs w:val="24"/>
        </w:rPr>
        <w:t>he</w:t>
      </w:r>
      <w:r>
        <w:rPr>
          <w:rFonts w:ascii="Times New Roman" w:hAnsi="Times New Roman" w:cs="Times New Roman"/>
          <w:color w:val="000000" w:themeColor="text1"/>
          <w:sz w:val="24"/>
          <w:szCs w:val="24"/>
        </w:rPr>
        <w:t>n the total</w:t>
      </w:r>
      <w:r w:rsidRPr="00C37DFC">
        <w:rPr>
          <w:rFonts w:ascii="Times New Roman" w:hAnsi="Times New Roman" w:cs="Times New Roman"/>
          <w:color w:val="000000" w:themeColor="text1"/>
          <w:sz w:val="24"/>
          <w:szCs w:val="24"/>
        </w:rPr>
        <w:t xml:space="preserve"> value </w:t>
      </w:r>
      <w:r>
        <w:rPr>
          <w:rFonts w:ascii="Times New Roman" w:hAnsi="Times New Roman" w:cs="Times New Roman"/>
          <w:color w:val="000000" w:themeColor="text1"/>
          <w:sz w:val="24"/>
          <w:szCs w:val="24"/>
        </w:rPr>
        <w:t xml:space="preserve">calculated is of </w:t>
      </w:r>
      <w:r w:rsidRPr="00C37DFC">
        <w:rPr>
          <w:rFonts w:ascii="Times New Roman" w:hAnsi="Times New Roman" w:cs="Times New Roman"/>
          <w:color w:val="000000" w:themeColor="text1"/>
          <w:sz w:val="24"/>
          <w:szCs w:val="24"/>
        </w:rPr>
        <w:t xml:space="preserve">maximum capacity is 66 Mbps. </w:t>
      </w:r>
      <w:r>
        <w:rPr>
          <w:rFonts w:ascii="Times New Roman" w:hAnsi="Times New Roman" w:cs="Times New Roman"/>
          <w:color w:val="000000" w:themeColor="text1"/>
          <w:sz w:val="24"/>
          <w:szCs w:val="24"/>
        </w:rPr>
        <w:t>Technically this</w:t>
      </w:r>
      <w:r w:rsidRPr="00C37DFC">
        <w:rPr>
          <w:rFonts w:ascii="Times New Roman" w:hAnsi="Times New Roman" w:cs="Times New Roman"/>
          <w:color w:val="000000" w:themeColor="text1"/>
          <w:sz w:val="24"/>
          <w:szCs w:val="24"/>
        </w:rPr>
        <w:t xml:space="preserve"> formula </w:t>
      </w:r>
      <w:r w:rsidR="003614FF">
        <w:rPr>
          <w:rFonts w:ascii="Times New Roman" w:hAnsi="Times New Roman" w:cs="Times New Roman"/>
          <w:color w:val="000000" w:themeColor="text1"/>
          <w:sz w:val="24"/>
          <w:szCs w:val="24"/>
        </w:rPr>
        <w:t>explains the relationship between bandwidth and S/N ratio (S/N- Signal to Noise ratio)</w:t>
      </w:r>
      <w:r w:rsidRPr="00C37DFC">
        <w:rPr>
          <w:rFonts w:ascii="Times New Roman" w:hAnsi="Times New Roman" w:cs="Times New Roman"/>
          <w:color w:val="000000" w:themeColor="text1"/>
          <w:sz w:val="24"/>
          <w:szCs w:val="24"/>
        </w:rPr>
        <w:t xml:space="preserve">. </w:t>
      </w:r>
      <w:r w:rsidR="00472407">
        <w:rPr>
          <w:rFonts w:ascii="Times New Roman" w:hAnsi="Times New Roman" w:cs="Times New Roman"/>
          <w:color w:val="000000" w:themeColor="text1"/>
          <w:sz w:val="24"/>
          <w:szCs w:val="24"/>
        </w:rPr>
        <w:t>As per the discussed</w:t>
      </w:r>
      <w:r w:rsidRPr="00C37DFC">
        <w:rPr>
          <w:rFonts w:ascii="Times New Roman" w:hAnsi="Times New Roman" w:cs="Times New Roman"/>
          <w:color w:val="000000" w:themeColor="text1"/>
          <w:sz w:val="24"/>
          <w:szCs w:val="24"/>
        </w:rPr>
        <w:t xml:space="preserve"> theorem, </w:t>
      </w:r>
      <w:r w:rsidR="00472407">
        <w:rPr>
          <w:rFonts w:ascii="Times New Roman" w:hAnsi="Times New Roman" w:cs="Times New Roman"/>
          <w:color w:val="000000" w:themeColor="text1"/>
          <w:sz w:val="24"/>
          <w:szCs w:val="24"/>
        </w:rPr>
        <w:t xml:space="preserve">it is considered that </w:t>
      </w:r>
      <w:r w:rsidRPr="00C37DFC">
        <w:rPr>
          <w:rFonts w:ascii="Times New Roman" w:hAnsi="Times New Roman" w:cs="Times New Roman"/>
          <w:color w:val="000000" w:themeColor="text1"/>
          <w:sz w:val="24"/>
          <w:szCs w:val="24"/>
        </w:rPr>
        <w:t>C=B*log2</w:t>
      </w:r>
      <w:r>
        <w:rPr>
          <w:rFonts w:ascii="Times New Roman" w:hAnsi="Times New Roman" w:cs="Times New Roman"/>
          <w:color w:val="000000" w:themeColor="text1"/>
          <w:sz w:val="24"/>
          <w:szCs w:val="24"/>
        </w:rPr>
        <w:t>(1+S/N). In this equation 'C' as channel ca</w:t>
      </w:r>
      <w:r w:rsidR="003614FF">
        <w:rPr>
          <w:rFonts w:ascii="Times New Roman" w:hAnsi="Times New Roman" w:cs="Times New Roman"/>
          <w:color w:val="000000" w:themeColor="text1"/>
          <w:sz w:val="24"/>
          <w:szCs w:val="24"/>
        </w:rPr>
        <w:t xml:space="preserve">pacity, 'B' as bandwidth, 'S' represents as the average power of a signal, and </w:t>
      </w:r>
      <w:r w:rsidRPr="000B0C2D">
        <w:rPr>
          <w:rFonts w:ascii="Times New Roman" w:hAnsi="Times New Roman" w:cs="Times New Roman"/>
          <w:color w:val="000000" w:themeColor="text1"/>
          <w:sz w:val="24"/>
          <w:szCs w:val="24"/>
          <w:highlight w:val="yellow"/>
        </w:rPr>
        <w:t xml:space="preserve"> </w:t>
      </w:r>
      <w:r w:rsidRPr="00B157A8">
        <w:rPr>
          <w:rFonts w:ascii="Times New Roman" w:hAnsi="Times New Roman" w:cs="Times New Roman"/>
          <w:color w:val="000000" w:themeColor="text1"/>
          <w:sz w:val="24"/>
          <w:szCs w:val="24"/>
        </w:rPr>
        <w:t>'N&amp;#39;</w:t>
      </w:r>
      <w:r w:rsidR="003614FF">
        <w:rPr>
          <w:rFonts w:ascii="Times New Roman" w:hAnsi="Times New Roman" w:cs="Times New Roman"/>
          <w:color w:val="000000" w:themeColor="text1"/>
          <w:sz w:val="24"/>
          <w:szCs w:val="24"/>
        </w:rPr>
        <w:t xml:space="preserve"> act </w:t>
      </w:r>
      <w:r>
        <w:rPr>
          <w:rFonts w:ascii="Times New Roman" w:hAnsi="Times New Roman" w:cs="Times New Roman"/>
          <w:color w:val="000000" w:themeColor="text1"/>
          <w:sz w:val="24"/>
          <w:szCs w:val="24"/>
        </w:rPr>
        <w:t>as</w:t>
      </w:r>
      <w:r w:rsidR="003614FF">
        <w:rPr>
          <w:rFonts w:ascii="Times New Roman" w:hAnsi="Times New Roman" w:cs="Times New Roman"/>
          <w:color w:val="000000" w:themeColor="text1"/>
          <w:sz w:val="24"/>
          <w:szCs w:val="24"/>
        </w:rPr>
        <w:t xml:space="preserve"> average noise power. The signal to noise ration expressed in decibels ( called a unit of hearing).In a clear signal always noise ratio is minimum to convey proper message </w:t>
      </w:r>
      <w:r w:rsidR="003614FF">
        <w:rPr>
          <w:rFonts w:ascii="Times New Roman" w:hAnsi="Times New Roman" w:cs="Times New Roman"/>
          <w:color w:val="000000" w:themeColor="text1"/>
          <w:sz w:val="24"/>
          <w:szCs w:val="24"/>
        </w:rPr>
        <w:lastRenderedPageBreak/>
        <w:t xml:space="preserve">channel in the entire mode of communication. </w:t>
      </w:r>
      <w:r w:rsidRPr="00C37DFC">
        <w:rPr>
          <w:rFonts w:ascii="Times New Roman" w:hAnsi="Times New Roman" w:cs="Times New Roman"/>
          <w:color w:val="000000" w:themeColor="text1"/>
          <w:sz w:val="24"/>
          <w:szCs w:val="24"/>
        </w:rPr>
        <w:t xml:space="preserve"> This theory can be used in the modem</w:t>
      </w:r>
      <w:r w:rsidR="00793B9C">
        <w:rPr>
          <w:rFonts w:ascii="Times New Roman" w:hAnsi="Times New Roman" w:cs="Times New Roman"/>
          <w:color w:val="000000" w:themeColor="text1"/>
          <w:sz w:val="24"/>
          <w:szCs w:val="24"/>
        </w:rPr>
        <w:t xml:space="preserve"> or medium to transfer</w:t>
      </w:r>
      <w:r w:rsidRPr="00C37DFC">
        <w:rPr>
          <w:rFonts w:ascii="Times New Roman" w:hAnsi="Times New Roman" w:cs="Times New Roman"/>
          <w:color w:val="000000" w:themeColor="text1"/>
          <w:sz w:val="24"/>
          <w:szCs w:val="24"/>
        </w:rPr>
        <w:t xml:space="preserve">. </w:t>
      </w:r>
      <w:r w:rsidR="00793B9C">
        <w:rPr>
          <w:rFonts w:ascii="Times New Roman" w:hAnsi="Times New Roman" w:cs="Times New Roman"/>
          <w:color w:val="000000" w:themeColor="text1"/>
          <w:sz w:val="24"/>
          <w:szCs w:val="24"/>
        </w:rPr>
        <w:t xml:space="preserve">For example </w:t>
      </w:r>
      <w:r w:rsidR="003614FF">
        <w:rPr>
          <w:rFonts w:ascii="Times New Roman" w:hAnsi="Times New Roman" w:cs="Times New Roman"/>
          <w:color w:val="000000" w:themeColor="text1"/>
          <w:sz w:val="24"/>
          <w:szCs w:val="24"/>
        </w:rPr>
        <w:t>for the audio</w:t>
      </w:r>
      <w:r w:rsidR="00793B9C">
        <w:rPr>
          <w:rFonts w:ascii="Times New Roman" w:hAnsi="Times New Roman" w:cs="Times New Roman"/>
          <w:color w:val="000000" w:themeColor="text1"/>
          <w:sz w:val="24"/>
          <w:szCs w:val="24"/>
        </w:rPr>
        <w:t xml:space="preserve"> signal in the telephonic line </w:t>
      </w:r>
      <w:r w:rsidRPr="00C37DFC">
        <w:rPr>
          <w:rFonts w:ascii="Times New Roman" w:hAnsi="Times New Roman" w:cs="Times New Roman"/>
          <w:color w:val="000000" w:themeColor="text1"/>
          <w:sz w:val="24"/>
          <w:szCs w:val="24"/>
        </w:rPr>
        <w:t xml:space="preserve">formula </w:t>
      </w:r>
      <w:r w:rsidR="00793B9C">
        <w:rPr>
          <w:rFonts w:ascii="Times New Roman" w:hAnsi="Times New Roman" w:cs="Times New Roman"/>
          <w:color w:val="000000" w:themeColor="text1"/>
          <w:sz w:val="24"/>
          <w:szCs w:val="24"/>
        </w:rPr>
        <w:t xml:space="preserve">plays a vital role </w:t>
      </w:r>
      <w:r w:rsidRPr="00C37DFC">
        <w:rPr>
          <w:rFonts w:ascii="Times New Roman" w:hAnsi="Times New Roman" w:cs="Times New Roman"/>
          <w:color w:val="000000" w:themeColor="text1"/>
          <w:sz w:val="24"/>
          <w:szCs w:val="24"/>
        </w:rPr>
        <w:t>to get the maximu</w:t>
      </w:r>
      <w:r w:rsidR="00793B9C">
        <w:rPr>
          <w:rFonts w:ascii="Times New Roman" w:hAnsi="Times New Roman" w:cs="Times New Roman"/>
          <w:color w:val="000000" w:themeColor="text1"/>
          <w:sz w:val="24"/>
          <w:szCs w:val="24"/>
        </w:rPr>
        <w:t xml:space="preserve">m value of channel capacity. This </w:t>
      </w:r>
      <w:r w:rsidR="00793B9C" w:rsidRPr="00C37DFC">
        <w:rPr>
          <w:rFonts w:ascii="Times New Roman" w:hAnsi="Times New Roman" w:cs="Times New Roman"/>
          <w:color w:val="000000" w:themeColor="text1"/>
          <w:sz w:val="24"/>
          <w:szCs w:val="24"/>
        </w:rPr>
        <w:t>'Shannon'model, set</w:t>
      </w:r>
      <w:r w:rsidR="00793B9C">
        <w:rPr>
          <w:rFonts w:ascii="Times New Roman" w:hAnsi="Times New Roman" w:cs="Times New Roman"/>
          <w:color w:val="000000" w:themeColor="text1"/>
          <w:sz w:val="24"/>
          <w:szCs w:val="24"/>
        </w:rPr>
        <w:t xml:space="preserve"> of</w:t>
      </w:r>
      <w:r w:rsidRPr="00C37DFC">
        <w:rPr>
          <w:rFonts w:ascii="Times New Roman" w:hAnsi="Times New Roman" w:cs="Times New Roman"/>
          <w:color w:val="000000" w:themeColor="text1"/>
          <w:sz w:val="24"/>
          <w:szCs w:val="24"/>
        </w:rPr>
        <w:t xml:space="preserve"> formula</w:t>
      </w:r>
      <w:r w:rsidR="00793B9C">
        <w:rPr>
          <w:rFonts w:ascii="Times New Roman" w:hAnsi="Times New Roman" w:cs="Times New Roman"/>
          <w:color w:val="000000" w:themeColor="text1"/>
          <w:sz w:val="24"/>
          <w:szCs w:val="24"/>
        </w:rPr>
        <w:t>s</w:t>
      </w:r>
      <w:r w:rsidRPr="00C37DFC">
        <w:rPr>
          <w:rFonts w:ascii="Times New Roman" w:hAnsi="Times New Roman" w:cs="Times New Roman"/>
          <w:color w:val="000000" w:themeColor="text1"/>
          <w:sz w:val="24"/>
          <w:szCs w:val="24"/>
        </w:rPr>
        <w:t xml:space="preserve"> ensure</w:t>
      </w:r>
      <w:r w:rsidR="00793B9C">
        <w:rPr>
          <w:rFonts w:ascii="Times New Roman" w:hAnsi="Times New Roman" w:cs="Times New Roman"/>
          <w:color w:val="000000" w:themeColor="text1"/>
          <w:sz w:val="24"/>
          <w:szCs w:val="24"/>
        </w:rPr>
        <w:t>s</w:t>
      </w:r>
      <w:r w:rsidRPr="00C37DFC">
        <w:rPr>
          <w:rFonts w:ascii="Times New Roman" w:hAnsi="Times New Roman" w:cs="Times New Roman"/>
          <w:color w:val="000000" w:themeColor="text1"/>
          <w:sz w:val="24"/>
          <w:szCs w:val="24"/>
        </w:rPr>
        <w:t xml:space="preserve"> and</w:t>
      </w:r>
      <w:r w:rsidR="00793B9C">
        <w:rPr>
          <w:rFonts w:ascii="Times New Roman" w:hAnsi="Times New Roman" w:cs="Times New Roman"/>
          <w:color w:val="000000" w:themeColor="text1"/>
          <w:sz w:val="24"/>
          <w:szCs w:val="24"/>
        </w:rPr>
        <w:t xml:space="preserve"> helps us to</w:t>
      </w:r>
      <w:r w:rsidRPr="00C37DFC">
        <w:rPr>
          <w:rFonts w:ascii="Times New Roman" w:hAnsi="Times New Roman" w:cs="Times New Roman"/>
          <w:color w:val="000000" w:themeColor="text1"/>
          <w:sz w:val="24"/>
          <w:szCs w:val="24"/>
        </w:rPr>
        <w:t xml:space="preserve"> obtain the maximum capacity of different electronic equipment</w:t>
      </w:r>
      <w:r w:rsidR="00793B9C">
        <w:rPr>
          <w:rFonts w:ascii="Times New Roman" w:hAnsi="Times New Roman" w:cs="Times New Roman"/>
          <w:color w:val="000000" w:themeColor="text1"/>
          <w:sz w:val="24"/>
          <w:szCs w:val="24"/>
        </w:rPr>
        <w:t xml:space="preserve"> and devices</w:t>
      </w:r>
      <w:r w:rsidR="00DE67DD">
        <w:rPr>
          <w:rFonts w:ascii="Times New Roman" w:hAnsi="Times New Roman" w:cs="Times New Roman"/>
          <w:color w:val="000000" w:themeColor="text1"/>
          <w:sz w:val="24"/>
          <w:szCs w:val="24"/>
        </w:rPr>
        <w:t xml:space="preserve"> efficiency</w:t>
      </w:r>
      <w:r w:rsidRPr="00C37DFC">
        <w:rPr>
          <w:rFonts w:ascii="Times New Roman" w:hAnsi="Times New Roman" w:cs="Times New Roman"/>
          <w:color w:val="000000" w:themeColor="text1"/>
          <w:sz w:val="24"/>
          <w:szCs w:val="24"/>
        </w:rPr>
        <w:t xml:space="preserve">. In this study, it was </w:t>
      </w:r>
      <w:r w:rsidR="00793B9C">
        <w:rPr>
          <w:rFonts w:ascii="Times New Roman" w:hAnsi="Times New Roman" w:cs="Times New Roman"/>
          <w:color w:val="000000" w:themeColor="text1"/>
          <w:sz w:val="24"/>
          <w:szCs w:val="24"/>
        </w:rPr>
        <w:t xml:space="preserve">included that the permissible role of </w:t>
      </w:r>
      <w:r w:rsidRPr="00C37DFC">
        <w:rPr>
          <w:rFonts w:ascii="Times New Roman" w:hAnsi="Times New Roman" w:cs="Times New Roman"/>
          <w:color w:val="000000" w:themeColor="text1"/>
          <w:sz w:val="24"/>
          <w:szCs w:val="24"/>
        </w:rPr>
        <w:t xml:space="preserve">equipment </w:t>
      </w:r>
      <w:r w:rsidR="00793B9C">
        <w:rPr>
          <w:rFonts w:ascii="Times New Roman" w:hAnsi="Times New Roman" w:cs="Times New Roman"/>
          <w:color w:val="000000" w:themeColor="text1"/>
          <w:sz w:val="24"/>
          <w:szCs w:val="24"/>
        </w:rPr>
        <w:t xml:space="preserve">and devices such as </w:t>
      </w:r>
      <w:r w:rsidR="00793B9C" w:rsidRPr="00C37DFC">
        <w:rPr>
          <w:rFonts w:ascii="Times New Roman" w:hAnsi="Times New Roman" w:cs="Times New Roman"/>
          <w:color w:val="000000" w:themeColor="text1"/>
          <w:sz w:val="24"/>
          <w:szCs w:val="24"/>
        </w:rPr>
        <w:t>satellite TV</w:t>
      </w:r>
      <w:r w:rsidR="00793B9C">
        <w:rPr>
          <w:rFonts w:ascii="Times New Roman" w:hAnsi="Times New Roman" w:cs="Times New Roman"/>
          <w:color w:val="000000" w:themeColor="text1"/>
          <w:sz w:val="24"/>
          <w:szCs w:val="24"/>
        </w:rPr>
        <w:t>,</w:t>
      </w:r>
      <w:r w:rsidRPr="00C37DFC">
        <w:rPr>
          <w:rFonts w:ascii="Times New Roman" w:hAnsi="Times New Roman" w:cs="Times New Roman"/>
          <w:color w:val="000000" w:themeColor="text1"/>
          <w:sz w:val="24"/>
          <w:szCs w:val="24"/>
        </w:rPr>
        <w:t xml:space="preserve"> modem, </w:t>
      </w:r>
      <w:r w:rsidR="00DE67DD">
        <w:rPr>
          <w:rFonts w:ascii="Times New Roman" w:hAnsi="Times New Roman" w:cs="Times New Roman"/>
          <w:color w:val="000000" w:themeColor="text1"/>
          <w:sz w:val="24"/>
          <w:szCs w:val="24"/>
        </w:rPr>
        <w:t>should not be exceeded from their maximum values to maintain their original noise level.</w:t>
      </w:r>
      <w:r w:rsidRPr="00C37DFC">
        <w:rPr>
          <w:rFonts w:ascii="Times New Roman" w:hAnsi="Times New Roman" w:cs="Times New Roman"/>
          <w:color w:val="000000" w:themeColor="text1"/>
          <w:sz w:val="24"/>
          <w:szCs w:val="24"/>
        </w:rPr>
        <w:t xml:space="preserve"> By using</w:t>
      </w:r>
      <w:r w:rsidR="00DE67DD">
        <w:rPr>
          <w:rFonts w:ascii="Times New Roman" w:hAnsi="Times New Roman" w:cs="Times New Roman"/>
          <w:color w:val="000000" w:themeColor="text1"/>
          <w:sz w:val="24"/>
          <w:szCs w:val="24"/>
        </w:rPr>
        <w:t xml:space="preserve"> Shannon formulas, </w:t>
      </w:r>
      <w:r w:rsidRPr="00C37DFC">
        <w:rPr>
          <w:rFonts w:ascii="Times New Roman" w:hAnsi="Times New Roman" w:cs="Times New Roman"/>
          <w:color w:val="000000" w:themeColor="text1"/>
          <w:sz w:val="24"/>
          <w:szCs w:val="24"/>
        </w:rPr>
        <w:t xml:space="preserve">equipment, </w:t>
      </w:r>
      <w:r w:rsidR="00DE67DD">
        <w:rPr>
          <w:rFonts w:ascii="Times New Roman" w:hAnsi="Times New Roman" w:cs="Times New Roman"/>
          <w:color w:val="000000" w:themeColor="text1"/>
          <w:sz w:val="24"/>
          <w:szCs w:val="24"/>
        </w:rPr>
        <w:t>and devices have been tested till</w:t>
      </w:r>
      <w:r w:rsidR="003614FF">
        <w:rPr>
          <w:rFonts w:ascii="Times New Roman" w:hAnsi="Times New Roman" w:cs="Times New Roman"/>
          <w:color w:val="000000" w:themeColor="text1"/>
          <w:sz w:val="24"/>
          <w:szCs w:val="24"/>
        </w:rPr>
        <w:t xml:space="preserve"> showing a maximum capacity to users which do</w:t>
      </w:r>
      <w:r w:rsidR="00172E8A">
        <w:rPr>
          <w:rFonts w:ascii="Times New Roman" w:hAnsi="Times New Roman" w:cs="Times New Roman"/>
          <w:color w:val="000000" w:themeColor="text1"/>
          <w:sz w:val="24"/>
          <w:szCs w:val="24"/>
        </w:rPr>
        <w:t xml:space="preserve"> exceed (Yockey 2000). Shannon's method proved</w:t>
      </w:r>
      <w:r w:rsidRPr="00C37DFC">
        <w:rPr>
          <w:rFonts w:ascii="Times New Roman" w:hAnsi="Times New Roman" w:cs="Times New Roman"/>
          <w:color w:val="000000" w:themeColor="text1"/>
          <w:sz w:val="24"/>
          <w:szCs w:val="24"/>
        </w:rPr>
        <w:t xml:space="preserve"> beneficial </w:t>
      </w:r>
      <w:r w:rsidR="00172E8A">
        <w:rPr>
          <w:rFonts w:ascii="Times New Roman" w:hAnsi="Times New Roman" w:cs="Times New Roman"/>
          <w:color w:val="000000" w:themeColor="text1"/>
          <w:sz w:val="24"/>
          <w:szCs w:val="24"/>
        </w:rPr>
        <w:t>theorem by giving central idea or concept in digital and IT sectors</w:t>
      </w:r>
      <w:r w:rsidR="00DE67DD">
        <w:rPr>
          <w:rFonts w:ascii="Times New Roman" w:hAnsi="Times New Roman" w:cs="Times New Roman"/>
          <w:color w:val="000000" w:themeColor="text1"/>
          <w:sz w:val="24"/>
          <w:szCs w:val="24"/>
        </w:rPr>
        <w:t xml:space="preserve"> for their primary framework and</w:t>
      </w:r>
      <w:r w:rsidR="00B9733E">
        <w:rPr>
          <w:rFonts w:ascii="Times New Roman" w:hAnsi="Times New Roman" w:cs="Times New Roman"/>
          <w:color w:val="000000" w:themeColor="text1"/>
          <w:sz w:val="24"/>
          <w:szCs w:val="24"/>
        </w:rPr>
        <w:t xml:space="preserve"> R &amp; D </w:t>
      </w:r>
      <w:r w:rsidR="00905BB7">
        <w:rPr>
          <w:rFonts w:ascii="Times New Roman" w:hAnsi="Times New Roman" w:cs="Times New Roman"/>
          <w:color w:val="000000" w:themeColor="text1"/>
          <w:sz w:val="24"/>
          <w:szCs w:val="24"/>
        </w:rPr>
        <w:t>purposes</w:t>
      </w:r>
      <w:r w:rsidRPr="00C37DFC">
        <w:rPr>
          <w:rFonts w:ascii="Times New Roman" w:hAnsi="Times New Roman" w:cs="Times New Roman"/>
          <w:color w:val="000000" w:themeColor="text1"/>
          <w:sz w:val="24"/>
          <w:szCs w:val="24"/>
        </w:rPr>
        <w:t>.</w:t>
      </w:r>
    </w:p>
    <w:p w:rsidR="00905BB7" w:rsidRPr="00C37DFC" w:rsidRDefault="00CC1AC2" w:rsidP="00B157A8">
      <w:pPr>
        <w:spacing w:line="360" w:lineRule="auto"/>
        <w:jc w:val="center"/>
        <w:rPr>
          <w:rFonts w:ascii="Times New Roman" w:hAnsi="Times New Roman" w:cs="Times New Roman"/>
          <w:color w:val="000000" w:themeColor="text1"/>
          <w:sz w:val="24"/>
          <w:szCs w:val="24"/>
        </w:rPr>
      </w:pPr>
      <w:r w:rsidRPr="00C37DFC">
        <w:rPr>
          <w:rFonts w:ascii="Times New Roman" w:hAnsi="Times New Roman" w:cs="Times New Roman"/>
          <w:noProof/>
          <w:color w:val="000000" w:themeColor="text1"/>
          <w:sz w:val="24"/>
          <w:szCs w:val="24"/>
        </w:rPr>
        <w:drawing>
          <wp:inline distT="114300" distB="114300" distL="114300" distR="114300">
            <wp:extent cx="4676775" cy="2781300"/>
            <wp:effectExtent l="19050" t="0" r="9525" b="0"/>
            <wp:docPr id="2" name="image2.png"/>
            <wp:cNvGraphicFramePr/>
            <a:graphic xmlns:a="http://schemas.openxmlformats.org/drawingml/2006/main">
              <a:graphicData uri="http://schemas.openxmlformats.org/drawingml/2006/picture">
                <pic:pic xmlns:pic="http://schemas.openxmlformats.org/drawingml/2006/picture">
                  <pic:nvPicPr>
                    <pic:cNvPr id="1748523487" name="image2.png"/>
                    <pic:cNvPicPr/>
                  </pic:nvPicPr>
                  <pic:blipFill>
                    <a:blip r:embed="rId9"/>
                    <a:stretch>
                      <a:fillRect/>
                    </a:stretch>
                  </pic:blipFill>
                  <pic:spPr>
                    <a:xfrm>
                      <a:off x="0" y="0"/>
                      <a:ext cx="4676775" cy="2781300"/>
                    </a:xfrm>
                    <a:prstGeom prst="rect">
                      <a:avLst/>
                    </a:prstGeom>
                  </pic:spPr>
                </pic:pic>
              </a:graphicData>
            </a:graphic>
          </wp:inline>
        </w:drawing>
      </w:r>
    </w:p>
    <w:p w:rsidR="00905BB7" w:rsidRPr="00C37DFC" w:rsidRDefault="00CC1AC2" w:rsidP="00B157A8">
      <w:pPr>
        <w:spacing w:line="360" w:lineRule="auto"/>
        <w:jc w:val="center"/>
        <w:rPr>
          <w:rFonts w:ascii="Times New Roman" w:hAnsi="Times New Roman" w:cs="Times New Roman"/>
          <w:color w:val="000000" w:themeColor="text1"/>
          <w:sz w:val="24"/>
          <w:szCs w:val="24"/>
        </w:rPr>
      </w:pPr>
      <w:r w:rsidRPr="00C37DFC">
        <w:rPr>
          <w:rFonts w:ascii="Times New Roman" w:hAnsi="Times New Roman" w:cs="Times New Roman"/>
          <w:color w:val="000000" w:themeColor="text1"/>
          <w:sz w:val="24"/>
          <w:szCs w:val="24"/>
        </w:rPr>
        <w:t>Figure: Shannon-Weaver Model</w:t>
      </w:r>
    </w:p>
    <w:p w:rsidR="00905BB7" w:rsidRDefault="00CC1AC2" w:rsidP="00B157A8">
      <w:pPr>
        <w:spacing w:line="360" w:lineRule="auto"/>
        <w:jc w:val="center"/>
        <w:rPr>
          <w:rFonts w:ascii="Times New Roman" w:hAnsi="Times New Roman" w:cs="Times New Roman"/>
          <w:color w:val="000000" w:themeColor="text1"/>
          <w:sz w:val="24"/>
          <w:szCs w:val="24"/>
        </w:rPr>
      </w:pPr>
      <w:r w:rsidRPr="00C37DFC">
        <w:rPr>
          <w:rFonts w:ascii="Times New Roman" w:hAnsi="Times New Roman" w:cs="Times New Roman"/>
          <w:color w:val="000000" w:themeColor="text1"/>
          <w:sz w:val="24"/>
          <w:szCs w:val="24"/>
        </w:rPr>
        <w:t>(Source:</w:t>
      </w:r>
      <w:r w:rsidRPr="00C37DFC">
        <w:rPr>
          <w:rFonts w:ascii="Times New Roman" w:hAnsi="Times New Roman" w:cs="Times New Roman"/>
          <w:color w:val="000000" w:themeColor="text1"/>
          <w:sz w:val="24"/>
          <w:szCs w:val="24"/>
          <w:highlight w:val="white"/>
        </w:rPr>
        <w:t xml:space="preserve"> Yockey</w:t>
      </w:r>
      <w:r>
        <w:rPr>
          <w:rFonts w:ascii="Times New Roman" w:hAnsi="Times New Roman" w:cs="Times New Roman"/>
          <w:color w:val="000000" w:themeColor="text1"/>
          <w:sz w:val="24"/>
          <w:szCs w:val="24"/>
          <w:highlight w:val="white"/>
        </w:rPr>
        <w:t>,</w:t>
      </w:r>
      <w:r w:rsidRPr="00C37DFC">
        <w:rPr>
          <w:rFonts w:ascii="Times New Roman" w:hAnsi="Times New Roman" w:cs="Times New Roman"/>
          <w:color w:val="000000" w:themeColor="text1"/>
          <w:sz w:val="24"/>
          <w:szCs w:val="24"/>
          <w:highlight w:val="white"/>
        </w:rPr>
        <w:t>2000</w:t>
      </w:r>
      <w:r w:rsidRPr="00C37DFC">
        <w:rPr>
          <w:rFonts w:ascii="Times New Roman" w:hAnsi="Times New Roman" w:cs="Times New Roman"/>
          <w:color w:val="000000" w:themeColor="text1"/>
          <w:sz w:val="24"/>
          <w:szCs w:val="24"/>
        </w:rPr>
        <w:t xml:space="preserve"> )</w:t>
      </w:r>
    </w:p>
    <w:p w:rsidR="00905BB7" w:rsidRDefault="00905BB7" w:rsidP="00B157A8">
      <w:pPr>
        <w:spacing w:line="360" w:lineRule="auto"/>
        <w:jc w:val="both"/>
        <w:rPr>
          <w:rFonts w:ascii="Times New Roman" w:hAnsi="Times New Roman" w:cs="Times New Roman"/>
          <w:color w:val="000000" w:themeColor="text1"/>
          <w:sz w:val="24"/>
          <w:szCs w:val="24"/>
        </w:rPr>
      </w:pPr>
    </w:p>
    <w:p w:rsidR="00905BB7" w:rsidRDefault="00CC1AC2" w:rsidP="00B157A8">
      <w:pPr>
        <w:spacing w:line="360" w:lineRule="auto"/>
        <w:jc w:val="both"/>
        <w:rPr>
          <w:rFonts w:ascii="Times New Roman" w:hAnsi="Times New Roman" w:cs="Times New Roman"/>
          <w:color w:val="000000" w:themeColor="text1"/>
          <w:sz w:val="24"/>
          <w:szCs w:val="24"/>
        </w:rPr>
      </w:pPr>
      <w:r w:rsidRPr="00905BB7">
        <w:rPr>
          <w:rFonts w:ascii="Times New Roman" w:hAnsi="Times New Roman" w:cs="Times New Roman"/>
          <w:b/>
          <w:color w:val="000000" w:themeColor="text1"/>
          <w:sz w:val="24"/>
          <w:szCs w:val="24"/>
        </w:rPr>
        <w:t>The model of Schramm</w:t>
      </w:r>
      <w:r w:rsidRPr="00C37DFC">
        <w:rPr>
          <w:rFonts w:ascii="Times New Roman" w:hAnsi="Times New Roman" w:cs="Times New Roman"/>
          <w:color w:val="000000" w:themeColor="text1"/>
          <w:sz w:val="24"/>
          <w:szCs w:val="24"/>
        </w:rPr>
        <w:t>:</w:t>
      </w:r>
      <w:r w:rsidRPr="00C37DFC">
        <w:rPr>
          <w:rFonts w:ascii="Times New Roman" w:hAnsi="Times New Roman" w:cs="Times New Roman"/>
          <w:b/>
          <w:color w:val="000000" w:themeColor="text1"/>
          <w:sz w:val="24"/>
          <w:szCs w:val="24"/>
        </w:rPr>
        <w:t xml:space="preserve"> Schramm = Define and explain. Now relate to you and give examples based on your workplace</w:t>
      </w:r>
      <w:r w:rsidRPr="00C37DFC">
        <w:rPr>
          <w:rFonts w:ascii="Times New Roman" w:hAnsi="Times New Roman" w:cs="Times New Roman"/>
          <w:color w:val="000000" w:themeColor="text1"/>
          <w:sz w:val="24"/>
          <w:szCs w:val="24"/>
        </w:rPr>
        <w:t>.</w:t>
      </w:r>
    </w:p>
    <w:p w:rsidR="00B0417D" w:rsidRDefault="00CC1AC2" w:rsidP="00B157A8">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This model highlights the methods of encoding</w:t>
      </w:r>
      <w:r w:rsidR="003F1746">
        <w:rPr>
          <w:rFonts w:ascii="Times New Roman" w:hAnsi="Times New Roman" w:cs="Times New Roman"/>
          <w:color w:val="000000" w:themeColor="text1"/>
          <w:sz w:val="24"/>
          <w:szCs w:val="24"/>
        </w:rPr>
        <w:t>/decoding</w:t>
      </w:r>
      <w:r>
        <w:rPr>
          <w:rFonts w:ascii="Times New Roman" w:hAnsi="Times New Roman" w:cs="Times New Roman"/>
          <w:color w:val="000000" w:themeColor="text1"/>
          <w:sz w:val="24"/>
          <w:szCs w:val="24"/>
        </w:rPr>
        <w:t xml:space="preserve"> so that information process flows completed from sender to receiver. It includes identification of information along with an understanding of the message. </w:t>
      </w:r>
      <w:r w:rsidR="00A5047E" w:rsidRPr="00C37DFC">
        <w:rPr>
          <w:rFonts w:ascii="Times New Roman" w:hAnsi="Times New Roman" w:cs="Times New Roman"/>
          <w:color w:val="000000" w:themeColor="text1"/>
          <w:sz w:val="24"/>
          <w:szCs w:val="24"/>
        </w:rPr>
        <w:t>Similar</w:t>
      </w:r>
      <w:r w:rsidR="00A5047E">
        <w:rPr>
          <w:rFonts w:ascii="Times New Roman" w:hAnsi="Times New Roman" w:cs="Times New Roman"/>
          <w:color w:val="000000" w:themeColor="text1"/>
          <w:sz w:val="24"/>
          <w:szCs w:val="24"/>
        </w:rPr>
        <w:t>ly</w:t>
      </w:r>
      <w:r w:rsidRPr="00C37DFC">
        <w:rPr>
          <w:rFonts w:ascii="Times New Roman" w:hAnsi="Times New Roman" w:cs="Times New Roman"/>
          <w:color w:val="000000" w:themeColor="text1"/>
          <w:sz w:val="24"/>
          <w:szCs w:val="24"/>
        </w:rPr>
        <w:t xml:space="preserve"> to Berlo's</w:t>
      </w:r>
      <w:r w:rsidR="00B157A8">
        <w:rPr>
          <w:rFonts w:ascii="Times New Roman" w:hAnsi="Times New Roman" w:cs="Times New Roman"/>
          <w:color w:val="000000" w:themeColor="text1"/>
          <w:sz w:val="24"/>
          <w:szCs w:val="24"/>
        </w:rPr>
        <w:t xml:space="preserve"> </w:t>
      </w:r>
      <w:r w:rsidRPr="00C37DFC">
        <w:rPr>
          <w:rFonts w:ascii="Times New Roman" w:hAnsi="Times New Roman" w:cs="Times New Roman"/>
          <w:color w:val="000000" w:themeColor="text1"/>
          <w:sz w:val="24"/>
          <w:szCs w:val="24"/>
        </w:rPr>
        <w:t xml:space="preserve">model of </w:t>
      </w:r>
      <w:r w:rsidR="005510D9" w:rsidRPr="00C37DFC">
        <w:rPr>
          <w:rFonts w:ascii="Times New Roman" w:hAnsi="Times New Roman" w:cs="Times New Roman"/>
          <w:color w:val="000000" w:themeColor="text1"/>
          <w:sz w:val="24"/>
          <w:szCs w:val="24"/>
        </w:rPr>
        <w:t xml:space="preserve">communication </w:t>
      </w:r>
      <w:r w:rsidR="005510D9">
        <w:rPr>
          <w:rFonts w:ascii="Times New Roman" w:hAnsi="Times New Roman" w:cs="Times New Roman"/>
          <w:color w:val="000000" w:themeColor="text1"/>
          <w:sz w:val="24"/>
          <w:szCs w:val="24"/>
        </w:rPr>
        <w:t>along</w:t>
      </w:r>
      <w:r>
        <w:rPr>
          <w:rFonts w:ascii="Times New Roman" w:hAnsi="Times New Roman" w:cs="Times New Roman"/>
          <w:color w:val="000000" w:themeColor="text1"/>
          <w:sz w:val="24"/>
          <w:szCs w:val="24"/>
        </w:rPr>
        <w:t xml:space="preserve"> with</w:t>
      </w:r>
      <w:r w:rsidR="00A5047E">
        <w:rPr>
          <w:rFonts w:ascii="Times New Roman" w:hAnsi="Times New Roman" w:cs="Times New Roman"/>
          <w:color w:val="000000" w:themeColor="text1"/>
          <w:sz w:val="24"/>
          <w:szCs w:val="24"/>
        </w:rPr>
        <w:t xml:space="preserve"> a </w:t>
      </w:r>
      <w:r w:rsidR="00A5047E">
        <w:rPr>
          <w:rFonts w:ascii="Times New Roman" w:hAnsi="Times New Roman" w:cs="Times New Roman"/>
          <w:color w:val="000000" w:themeColor="text1"/>
          <w:sz w:val="24"/>
          <w:szCs w:val="24"/>
        </w:rPr>
        <w:lastRenderedPageBreak/>
        <w:t>fasc</w:t>
      </w:r>
      <w:r>
        <w:rPr>
          <w:rFonts w:ascii="Times New Roman" w:hAnsi="Times New Roman" w:cs="Times New Roman"/>
          <w:color w:val="000000" w:themeColor="text1"/>
          <w:sz w:val="24"/>
          <w:szCs w:val="24"/>
        </w:rPr>
        <w:t>inat</w:t>
      </w:r>
      <w:r w:rsidR="00B44E21">
        <w:rPr>
          <w:rFonts w:ascii="Times New Roman" w:hAnsi="Times New Roman" w:cs="Times New Roman"/>
          <w:color w:val="000000" w:themeColor="text1"/>
          <w:sz w:val="24"/>
          <w:szCs w:val="24"/>
        </w:rPr>
        <w:t xml:space="preserve">ed </w:t>
      </w:r>
      <w:r w:rsidR="00A5047E">
        <w:rPr>
          <w:rFonts w:ascii="Times New Roman" w:hAnsi="Times New Roman" w:cs="Times New Roman"/>
          <w:color w:val="000000" w:themeColor="text1"/>
          <w:sz w:val="24"/>
          <w:szCs w:val="24"/>
        </w:rPr>
        <w:t xml:space="preserve">elemental </w:t>
      </w:r>
      <w:r>
        <w:rPr>
          <w:rFonts w:ascii="Times New Roman" w:hAnsi="Times New Roman" w:cs="Times New Roman"/>
          <w:color w:val="000000" w:themeColor="text1"/>
          <w:sz w:val="24"/>
          <w:szCs w:val="24"/>
        </w:rPr>
        <w:t>model of Schramm showing the same</w:t>
      </w:r>
      <w:r w:rsidR="00A5047E">
        <w:rPr>
          <w:rFonts w:ascii="Times New Roman" w:hAnsi="Times New Roman" w:cs="Times New Roman"/>
          <w:color w:val="000000" w:themeColor="text1"/>
          <w:sz w:val="24"/>
          <w:szCs w:val="24"/>
        </w:rPr>
        <w:t xml:space="preserve"> platform of </w:t>
      </w:r>
      <w:r w:rsidR="00A5047E" w:rsidRPr="00C37DFC">
        <w:rPr>
          <w:rFonts w:ascii="Times New Roman" w:hAnsi="Times New Roman" w:cs="Times New Roman"/>
          <w:color w:val="000000" w:themeColor="text1"/>
          <w:sz w:val="24"/>
          <w:szCs w:val="24"/>
        </w:rPr>
        <w:t>experimental</w:t>
      </w:r>
      <w:r>
        <w:rPr>
          <w:rFonts w:ascii="Times New Roman" w:hAnsi="Times New Roman" w:cs="Times New Roman"/>
          <w:color w:val="000000" w:themeColor="text1"/>
          <w:sz w:val="24"/>
          <w:szCs w:val="24"/>
        </w:rPr>
        <w:t xml:space="preserve"> hypothetical </w:t>
      </w:r>
      <w:r w:rsidRPr="00C37DFC">
        <w:rPr>
          <w:rFonts w:ascii="Times New Roman" w:hAnsi="Times New Roman" w:cs="Times New Roman"/>
          <w:color w:val="000000" w:themeColor="text1"/>
          <w:sz w:val="24"/>
          <w:szCs w:val="24"/>
        </w:rPr>
        <w:t>factors. Schramm</w:t>
      </w:r>
      <w:r>
        <w:rPr>
          <w:rFonts w:ascii="Times New Roman" w:hAnsi="Times New Roman" w:cs="Times New Roman"/>
          <w:color w:val="000000" w:themeColor="text1"/>
          <w:sz w:val="24"/>
          <w:szCs w:val="24"/>
        </w:rPr>
        <w:t>'s model</w:t>
      </w:r>
      <w:r w:rsidR="00172E8A">
        <w:rPr>
          <w:rFonts w:ascii="Times New Roman" w:hAnsi="Times New Roman" w:cs="Times New Roman"/>
          <w:color w:val="000000" w:themeColor="text1"/>
          <w:sz w:val="24"/>
          <w:szCs w:val="24"/>
        </w:rPr>
        <w:t xml:space="preserve"> defines that encoding decoding </w:t>
      </w:r>
      <w:r>
        <w:rPr>
          <w:rFonts w:ascii="Times New Roman" w:hAnsi="Times New Roman" w:cs="Times New Roman"/>
          <w:color w:val="000000" w:themeColor="text1"/>
          <w:sz w:val="24"/>
          <w:szCs w:val="24"/>
        </w:rPr>
        <w:t>factors are</w:t>
      </w:r>
      <w:r w:rsidR="003F1746">
        <w:rPr>
          <w:rFonts w:ascii="Times New Roman" w:hAnsi="Times New Roman" w:cs="Times New Roman"/>
          <w:color w:val="000000" w:themeColor="text1"/>
          <w:sz w:val="24"/>
          <w:szCs w:val="24"/>
        </w:rPr>
        <w:t xml:space="preserve"> playing</w:t>
      </w:r>
      <w:r>
        <w:rPr>
          <w:rFonts w:ascii="Times New Roman" w:hAnsi="Times New Roman" w:cs="Times New Roman"/>
          <w:color w:val="000000" w:themeColor="text1"/>
          <w:sz w:val="24"/>
          <w:szCs w:val="24"/>
        </w:rPr>
        <w:t xml:space="preserve"> an essential </w:t>
      </w:r>
      <w:r w:rsidR="003F1746">
        <w:rPr>
          <w:rFonts w:ascii="Times New Roman" w:hAnsi="Times New Roman" w:cs="Times New Roman"/>
          <w:color w:val="000000" w:themeColor="text1"/>
          <w:sz w:val="24"/>
          <w:szCs w:val="24"/>
        </w:rPr>
        <w:t xml:space="preserve">role </w:t>
      </w:r>
      <w:r w:rsidRPr="00C37DFC">
        <w:rPr>
          <w:rFonts w:ascii="Times New Roman" w:hAnsi="Times New Roman" w:cs="Times New Roman"/>
          <w:color w:val="000000" w:themeColor="text1"/>
          <w:sz w:val="24"/>
          <w:szCs w:val="24"/>
        </w:rPr>
        <w:t xml:space="preserve">to understand </w:t>
      </w:r>
      <w:r>
        <w:rPr>
          <w:rFonts w:ascii="Times New Roman" w:hAnsi="Times New Roman" w:cs="Times New Roman"/>
          <w:color w:val="000000" w:themeColor="text1"/>
          <w:sz w:val="24"/>
          <w:szCs w:val="24"/>
        </w:rPr>
        <w:t>the whole</w:t>
      </w:r>
      <w:r w:rsidR="003F1746" w:rsidRPr="00C37DFC">
        <w:rPr>
          <w:rFonts w:ascii="Times New Roman" w:hAnsi="Times New Roman" w:cs="Times New Roman"/>
          <w:color w:val="000000" w:themeColor="text1"/>
          <w:sz w:val="24"/>
          <w:szCs w:val="24"/>
        </w:rPr>
        <w:t xml:space="preserve"> necessary</w:t>
      </w:r>
      <w:r>
        <w:rPr>
          <w:rFonts w:ascii="Times New Roman" w:hAnsi="Times New Roman" w:cs="Times New Roman"/>
          <w:color w:val="000000" w:themeColor="text1"/>
          <w:sz w:val="24"/>
          <w:szCs w:val="24"/>
        </w:rPr>
        <w:t xml:space="preserve"> information </w:t>
      </w:r>
      <w:r w:rsidR="00172E8A">
        <w:rPr>
          <w:rFonts w:ascii="Times New Roman" w:hAnsi="Times New Roman" w:cs="Times New Roman"/>
          <w:color w:val="000000" w:themeColor="text1"/>
          <w:sz w:val="24"/>
          <w:szCs w:val="24"/>
        </w:rPr>
        <w:t xml:space="preserve">sender-receiver relationship to make a piece of information </w:t>
      </w:r>
      <w:r w:rsidR="00401F9D">
        <w:rPr>
          <w:rFonts w:ascii="Times New Roman" w:hAnsi="Times New Roman" w:cs="Times New Roman"/>
          <w:color w:val="000000" w:themeColor="text1"/>
          <w:sz w:val="24"/>
          <w:szCs w:val="24"/>
        </w:rPr>
        <w:t>more efficient and effective in entire communication.</w:t>
      </w:r>
      <w:r w:rsidR="003F1746" w:rsidRPr="00C37DFC">
        <w:rPr>
          <w:rFonts w:ascii="Times New Roman" w:hAnsi="Times New Roman" w:cs="Times New Roman"/>
          <w:color w:val="000000" w:themeColor="text1"/>
          <w:sz w:val="24"/>
          <w:szCs w:val="24"/>
        </w:rPr>
        <w:t xml:space="preserve"> Within</w:t>
      </w:r>
      <w:r w:rsidRPr="00C37DFC">
        <w:rPr>
          <w:rFonts w:ascii="Times New Roman" w:hAnsi="Times New Roman" w:cs="Times New Roman"/>
          <w:color w:val="000000" w:themeColor="text1"/>
          <w:sz w:val="24"/>
          <w:szCs w:val="24"/>
        </w:rPr>
        <w:t xml:space="preserve"> an interface, </w:t>
      </w:r>
      <w:r w:rsidR="003F1746">
        <w:rPr>
          <w:rFonts w:ascii="Times New Roman" w:hAnsi="Times New Roman" w:cs="Times New Roman"/>
          <w:color w:val="000000" w:themeColor="text1"/>
          <w:sz w:val="24"/>
          <w:szCs w:val="24"/>
        </w:rPr>
        <w:t xml:space="preserve">if the information is not organized or structured carefully the receiver will not able to understand it effectively. Overall the factorization </w:t>
      </w:r>
      <w:r w:rsidR="003F1746" w:rsidRPr="00C37DFC">
        <w:rPr>
          <w:rFonts w:ascii="Times New Roman" w:hAnsi="Times New Roman" w:cs="Times New Roman"/>
          <w:color w:val="000000" w:themeColor="text1"/>
          <w:sz w:val="24"/>
          <w:szCs w:val="24"/>
        </w:rPr>
        <w:t>of</w:t>
      </w:r>
      <w:r w:rsidRPr="00C37DFC">
        <w:rPr>
          <w:rFonts w:ascii="Times New Roman" w:hAnsi="Times New Roman" w:cs="Times New Roman"/>
          <w:color w:val="000000" w:themeColor="text1"/>
          <w:sz w:val="24"/>
          <w:szCs w:val="24"/>
        </w:rPr>
        <w:t xml:space="preserve"> effective communication between </w:t>
      </w:r>
      <w:r w:rsidR="003F1746">
        <w:rPr>
          <w:rFonts w:ascii="Times New Roman" w:hAnsi="Times New Roman" w:cs="Times New Roman"/>
          <w:color w:val="000000" w:themeColor="text1"/>
          <w:sz w:val="24"/>
          <w:szCs w:val="24"/>
        </w:rPr>
        <w:t>two or more individuals can be marked with the help of quality of</w:t>
      </w:r>
      <w:r w:rsidRPr="00C37DFC">
        <w:rPr>
          <w:rFonts w:ascii="Times New Roman" w:hAnsi="Times New Roman" w:cs="Times New Roman"/>
          <w:color w:val="000000" w:themeColor="text1"/>
          <w:sz w:val="24"/>
          <w:szCs w:val="24"/>
        </w:rPr>
        <w:t xml:space="preserve"> delivering of the </w:t>
      </w:r>
      <w:r w:rsidR="003F1746">
        <w:rPr>
          <w:rFonts w:ascii="Times New Roman" w:hAnsi="Times New Roman" w:cs="Times New Roman"/>
          <w:color w:val="000000" w:themeColor="text1"/>
          <w:sz w:val="24"/>
          <w:szCs w:val="24"/>
        </w:rPr>
        <w:t xml:space="preserve">information </w:t>
      </w:r>
      <w:r w:rsidR="003F1746" w:rsidRPr="00C37DFC">
        <w:rPr>
          <w:rFonts w:ascii="Times New Roman" w:hAnsi="Times New Roman" w:cs="Times New Roman"/>
          <w:color w:val="000000" w:themeColor="text1"/>
          <w:sz w:val="24"/>
          <w:szCs w:val="24"/>
        </w:rPr>
        <w:t>from</w:t>
      </w:r>
      <w:r w:rsidRPr="00C37DFC">
        <w:rPr>
          <w:rFonts w:ascii="Times New Roman" w:hAnsi="Times New Roman" w:cs="Times New Roman"/>
          <w:color w:val="000000" w:themeColor="text1"/>
          <w:sz w:val="24"/>
          <w:szCs w:val="24"/>
        </w:rPr>
        <w:t xml:space="preserve"> the sender </w:t>
      </w:r>
      <w:r w:rsidR="003F1746">
        <w:rPr>
          <w:rFonts w:ascii="Times New Roman" w:hAnsi="Times New Roman" w:cs="Times New Roman"/>
          <w:color w:val="000000" w:themeColor="text1"/>
          <w:sz w:val="24"/>
          <w:szCs w:val="24"/>
        </w:rPr>
        <w:t>to the receiver which includes sending of the message, identification, and decoding by receiver end.</w:t>
      </w:r>
      <w:r w:rsidRPr="00C37DFC">
        <w:rPr>
          <w:rFonts w:ascii="Times New Roman" w:hAnsi="Times New Roman" w:cs="Times New Roman"/>
          <w:color w:val="000000" w:themeColor="text1"/>
          <w:sz w:val="24"/>
          <w:szCs w:val="24"/>
        </w:rPr>
        <w:t xml:space="preserve"> In another </w:t>
      </w:r>
      <w:r w:rsidR="003F1746">
        <w:rPr>
          <w:rFonts w:ascii="Times New Roman" w:hAnsi="Times New Roman" w:cs="Times New Roman"/>
          <w:color w:val="000000" w:themeColor="text1"/>
          <w:sz w:val="24"/>
          <w:szCs w:val="24"/>
        </w:rPr>
        <w:t xml:space="preserve">word, we can conclude </w:t>
      </w:r>
      <w:r>
        <w:rPr>
          <w:rFonts w:ascii="Times New Roman" w:hAnsi="Times New Roman" w:cs="Times New Roman"/>
          <w:color w:val="000000" w:themeColor="text1"/>
          <w:sz w:val="24"/>
          <w:szCs w:val="24"/>
        </w:rPr>
        <w:t>that encoding</w:t>
      </w:r>
      <w:r w:rsidR="003F1746">
        <w:rPr>
          <w:rFonts w:ascii="Times New Roman" w:hAnsi="Times New Roman" w:cs="Times New Roman"/>
          <w:color w:val="000000" w:themeColor="text1"/>
          <w:sz w:val="24"/>
          <w:szCs w:val="24"/>
        </w:rPr>
        <w:t xml:space="preserve"> /decoding are the major factors for transforming </w:t>
      </w:r>
      <w:r>
        <w:rPr>
          <w:rFonts w:ascii="Times New Roman" w:hAnsi="Times New Roman" w:cs="Times New Roman"/>
          <w:color w:val="000000" w:themeColor="text1"/>
          <w:sz w:val="24"/>
          <w:szCs w:val="24"/>
        </w:rPr>
        <w:t>inform</w:t>
      </w:r>
      <w:r w:rsidR="005510D9">
        <w:rPr>
          <w:rFonts w:ascii="Times New Roman" w:hAnsi="Times New Roman" w:cs="Times New Roman"/>
          <w:color w:val="000000" w:themeColor="text1"/>
          <w:sz w:val="24"/>
          <w:szCs w:val="24"/>
        </w:rPr>
        <w:t xml:space="preserve">ation as objected in this theory </w:t>
      </w:r>
      <w:r w:rsidRPr="00C37DFC">
        <w:rPr>
          <w:rFonts w:ascii="Times New Roman" w:hAnsi="Times New Roman" w:cs="Times New Roman"/>
          <w:color w:val="000000" w:themeColor="text1"/>
          <w:sz w:val="24"/>
          <w:szCs w:val="24"/>
        </w:rPr>
        <w:t>(</w:t>
      </w:r>
      <w:r w:rsidRPr="00C37DFC">
        <w:rPr>
          <w:rFonts w:ascii="Times New Roman" w:hAnsi="Times New Roman" w:cs="Times New Roman"/>
          <w:color w:val="000000" w:themeColor="text1"/>
          <w:sz w:val="24"/>
          <w:szCs w:val="24"/>
          <w:highlight w:val="white"/>
        </w:rPr>
        <w:t>Koshida 2019</w:t>
      </w:r>
      <w:r w:rsidRPr="00C37DFC">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Based on the following technical approaches it is demonstrated well that understanding elements along with encoding/decoding plays a major part in channelizing communication between parties.</w:t>
      </w:r>
    </w:p>
    <w:p w:rsidR="00B0417D" w:rsidRDefault="00B0417D" w:rsidP="00B157A8">
      <w:pPr>
        <w:spacing w:line="360" w:lineRule="auto"/>
        <w:jc w:val="both"/>
        <w:rPr>
          <w:rFonts w:ascii="Times New Roman" w:hAnsi="Times New Roman" w:cs="Times New Roman"/>
          <w:color w:val="000000" w:themeColor="text1"/>
          <w:sz w:val="24"/>
          <w:szCs w:val="24"/>
        </w:rPr>
      </w:pPr>
    </w:p>
    <w:p w:rsidR="00B0417D" w:rsidRDefault="00B0417D" w:rsidP="00B157A8">
      <w:pPr>
        <w:spacing w:line="360" w:lineRule="auto"/>
        <w:jc w:val="both"/>
        <w:rPr>
          <w:rFonts w:ascii="Times New Roman" w:hAnsi="Times New Roman" w:cs="Times New Roman"/>
          <w:color w:val="000000" w:themeColor="text1"/>
          <w:sz w:val="24"/>
          <w:szCs w:val="24"/>
        </w:rPr>
      </w:pPr>
    </w:p>
    <w:p w:rsidR="00B0417D" w:rsidRDefault="00CC1AC2" w:rsidP="00B157A8">
      <w:pPr>
        <w:spacing w:line="360" w:lineRule="auto"/>
        <w:jc w:val="center"/>
        <w:rPr>
          <w:rFonts w:ascii="Times New Roman" w:hAnsi="Times New Roman" w:cs="Times New Roman"/>
          <w:color w:val="000000" w:themeColor="text1"/>
          <w:sz w:val="24"/>
          <w:szCs w:val="24"/>
        </w:rPr>
      </w:pPr>
      <w:r w:rsidRPr="00C37DFC">
        <w:rPr>
          <w:rFonts w:ascii="Times New Roman" w:hAnsi="Times New Roman" w:cs="Times New Roman"/>
          <w:noProof/>
          <w:color w:val="000000" w:themeColor="text1"/>
          <w:sz w:val="24"/>
          <w:szCs w:val="24"/>
        </w:rPr>
        <w:drawing>
          <wp:inline distT="114300" distB="114300" distL="114300" distR="114300">
            <wp:extent cx="4819650" cy="3057525"/>
            <wp:effectExtent l="19050" t="0" r="0" b="0"/>
            <wp:docPr id="3" name="image3.png"/>
            <wp:cNvGraphicFramePr/>
            <a:graphic xmlns:a="http://schemas.openxmlformats.org/drawingml/2006/main">
              <a:graphicData uri="http://schemas.openxmlformats.org/drawingml/2006/picture">
                <pic:pic xmlns:pic="http://schemas.openxmlformats.org/drawingml/2006/picture">
                  <pic:nvPicPr>
                    <pic:cNvPr id="2144072143" name="image3.png"/>
                    <pic:cNvPicPr/>
                  </pic:nvPicPr>
                  <pic:blipFill>
                    <a:blip r:embed="rId10"/>
                    <a:stretch>
                      <a:fillRect/>
                    </a:stretch>
                  </pic:blipFill>
                  <pic:spPr>
                    <a:xfrm>
                      <a:off x="0" y="0"/>
                      <a:ext cx="4819650" cy="3057525"/>
                    </a:xfrm>
                    <a:prstGeom prst="rect">
                      <a:avLst/>
                    </a:prstGeom>
                  </pic:spPr>
                </pic:pic>
              </a:graphicData>
            </a:graphic>
          </wp:inline>
        </w:drawing>
      </w:r>
    </w:p>
    <w:p w:rsidR="00B0417D" w:rsidRPr="00C37DFC" w:rsidRDefault="00CC1AC2" w:rsidP="00B157A8">
      <w:pPr>
        <w:spacing w:line="360" w:lineRule="auto"/>
        <w:jc w:val="center"/>
        <w:rPr>
          <w:rFonts w:ascii="Times New Roman" w:hAnsi="Times New Roman" w:cs="Times New Roman"/>
          <w:color w:val="000000" w:themeColor="text1"/>
          <w:sz w:val="24"/>
          <w:szCs w:val="24"/>
        </w:rPr>
      </w:pPr>
      <w:r w:rsidRPr="00C37DFC">
        <w:rPr>
          <w:rFonts w:ascii="Times New Roman" w:hAnsi="Times New Roman" w:cs="Times New Roman"/>
          <w:color w:val="000000" w:themeColor="text1"/>
          <w:sz w:val="24"/>
          <w:szCs w:val="24"/>
        </w:rPr>
        <w:t>Figure: Schramm’s Model of Communication, 1954</w:t>
      </w:r>
    </w:p>
    <w:p w:rsidR="00B0417D" w:rsidRPr="00C37DFC" w:rsidRDefault="00CC1AC2" w:rsidP="00B157A8">
      <w:pPr>
        <w:spacing w:line="360" w:lineRule="auto"/>
        <w:jc w:val="center"/>
        <w:rPr>
          <w:rFonts w:ascii="Times New Roman" w:hAnsi="Times New Roman" w:cs="Times New Roman"/>
          <w:color w:val="000000" w:themeColor="text1"/>
          <w:sz w:val="24"/>
          <w:szCs w:val="24"/>
        </w:rPr>
      </w:pPr>
      <w:r w:rsidRPr="00C37DFC">
        <w:rPr>
          <w:rFonts w:ascii="Times New Roman" w:hAnsi="Times New Roman" w:cs="Times New Roman"/>
          <w:color w:val="000000" w:themeColor="text1"/>
          <w:sz w:val="24"/>
          <w:szCs w:val="24"/>
        </w:rPr>
        <w:t xml:space="preserve">(Source: </w:t>
      </w:r>
      <w:r w:rsidRPr="00C37DFC">
        <w:rPr>
          <w:rFonts w:ascii="Times New Roman" w:hAnsi="Times New Roman" w:cs="Times New Roman"/>
          <w:color w:val="000000" w:themeColor="text1"/>
          <w:sz w:val="24"/>
          <w:szCs w:val="24"/>
          <w:highlight w:val="white"/>
        </w:rPr>
        <w:t>Koshida</w:t>
      </w:r>
      <w:r>
        <w:rPr>
          <w:rFonts w:ascii="Times New Roman" w:hAnsi="Times New Roman" w:cs="Times New Roman"/>
          <w:color w:val="000000" w:themeColor="text1"/>
          <w:sz w:val="24"/>
          <w:szCs w:val="24"/>
          <w:highlight w:val="white"/>
        </w:rPr>
        <w:t>,</w:t>
      </w:r>
      <w:r w:rsidR="00B157A8">
        <w:rPr>
          <w:rFonts w:ascii="Times New Roman" w:hAnsi="Times New Roman" w:cs="Times New Roman"/>
          <w:color w:val="000000" w:themeColor="text1"/>
          <w:sz w:val="24"/>
          <w:szCs w:val="24"/>
          <w:highlight w:val="white"/>
        </w:rPr>
        <w:t xml:space="preserve"> </w:t>
      </w:r>
      <w:r w:rsidRPr="00C37DFC">
        <w:rPr>
          <w:rFonts w:ascii="Times New Roman" w:hAnsi="Times New Roman" w:cs="Times New Roman"/>
          <w:color w:val="000000" w:themeColor="text1"/>
          <w:sz w:val="24"/>
          <w:szCs w:val="24"/>
          <w:highlight w:val="white"/>
        </w:rPr>
        <w:t>2019</w:t>
      </w:r>
      <w:r w:rsidRPr="00C37DFC">
        <w:rPr>
          <w:rFonts w:ascii="Times New Roman" w:hAnsi="Times New Roman" w:cs="Times New Roman"/>
          <w:color w:val="000000" w:themeColor="text1"/>
          <w:sz w:val="24"/>
          <w:szCs w:val="24"/>
        </w:rPr>
        <w:t>)</w:t>
      </w:r>
    </w:p>
    <w:p w:rsidR="00FC1ED0" w:rsidRDefault="00CC1AC2" w:rsidP="0083049E">
      <w:pPr>
        <w:pStyle w:val="2"/>
      </w:pPr>
      <w:bookmarkStart w:id="6" w:name="_Toc38731788"/>
      <w:r w:rsidRPr="00C37DFC">
        <w:lastRenderedPageBreak/>
        <w:t>Relationship between effective teamwork and communication</w:t>
      </w:r>
      <w:r>
        <w:t>:</w:t>
      </w:r>
      <w:bookmarkEnd w:id="6"/>
    </w:p>
    <w:p w:rsidR="00FC1ED0" w:rsidRDefault="00CC1AC2" w:rsidP="00B157A8">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Teamwork and C</w:t>
      </w:r>
      <w:r w:rsidRPr="00FC1ED0">
        <w:rPr>
          <w:rFonts w:ascii="Times New Roman" w:hAnsi="Times New Roman" w:cs="Times New Roman"/>
          <w:color w:val="000000" w:themeColor="text1"/>
          <w:sz w:val="24"/>
          <w:szCs w:val="24"/>
        </w:rPr>
        <w:t xml:space="preserve">ommunications </w:t>
      </w:r>
      <w:r>
        <w:rPr>
          <w:rFonts w:ascii="Times New Roman" w:hAnsi="Times New Roman" w:cs="Times New Roman"/>
          <w:color w:val="000000" w:themeColor="text1"/>
          <w:sz w:val="24"/>
          <w:szCs w:val="24"/>
        </w:rPr>
        <w:t>skills prove a significant productive frame</w:t>
      </w:r>
      <w:r w:rsidR="001F4EE8">
        <w:rPr>
          <w:rFonts w:ascii="Times New Roman" w:hAnsi="Times New Roman" w:cs="Times New Roman"/>
          <w:color w:val="000000" w:themeColor="text1"/>
          <w:sz w:val="24"/>
          <w:szCs w:val="24"/>
        </w:rPr>
        <w:t>work in an</w:t>
      </w:r>
      <w:r>
        <w:rPr>
          <w:rFonts w:ascii="Times New Roman" w:hAnsi="Times New Roman" w:cs="Times New Roman"/>
          <w:color w:val="000000" w:themeColor="text1"/>
          <w:sz w:val="24"/>
          <w:szCs w:val="24"/>
        </w:rPr>
        <w:t xml:space="preserve"> organization, </w:t>
      </w:r>
      <w:r w:rsidR="001F4EE8">
        <w:rPr>
          <w:rFonts w:ascii="Times New Roman" w:hAnsi="Times New Roman" w:cs="Times New Roman"/>
          <w:color w:val="000000" w:themeColor="text1"/>
          <w:sz w:val="24"/>
          <w:szCs w:val="24"/>
        </w:rPr>
        <w:t>both</w:t>
      </w:r>
      <w:r>
        <w:rPr>
          <w:rFonts w:ascii="Times New Roman" w:hAnsi="Times New Roman" w:cs="Times New Roman"/>
          <w:color w:val="000000" w:themeColor="text1"/>
          <w:sz w:val="24"/>
          <w:szCs w:val="24"/>
        </w:rPr>
        <w:t xml:space="preserve"> are co-related to each other in the professional and domestic world. </w:t>
      </w:r>
    </w:p>
    <w:p w:rsidR="00142673" w:rsidRDefault="00CC1AC2" w:rsidP="00B157A8">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Efficient team building along with effective communication skills builds the organization pillars of success. Teamwork not only </w:t>
      </w:r>
      <w:r w:rsidR="00B44E21">
        <w:rPr>
          <w:rFonts w:ascii="Times New Roman" w:hAnsi="Times New Roman" w:cs="Times New Roman"/>
          <w:color w:val="000000" w:themeColor="text1"/>
          <w:sz w:val="24"/>
          <w:szCs w:val="24"/>
        </w:rPr>
        <w:t>conquers</w:t>
      </w:r>
      <w:r>
        <w:rPr>
          <w:rFonts w:ascii="Times New Roman" w:hAnsi="Times New Roman" w:cs="Times New Roman"/>
          <w:color w:val="000000" w:themeColor="text1"/>
          <w:sz w:val="24"/>
          <w:szCs w:val="24"/>
        </w:rPr>
        <w:t xml:space="preserve"> winning abilities </w:t>
      </w:r>
      <w:r w:rsidR="00B44E21">
        <w:rPr>
          <w:rFonts w:ascii="Times New Roman" w:hAnsi="Times New Roman" w:cs="Times New Roman"/>
          <w:color w:val="000000" w:themeColor="text1"/>
          <w:sz w:val="24"/>
          <w:szCs w:val="24"/>
        </w:rPr>
        <w:t>in individuals</w:t>
      </w:r>
      <w:r>
        <w:rPr>
          <w:rFonts w:ascii="Times New Roman" w:hAnsi="Times New Roman" w:cs="Times New Roman"/>
          <w:color w:val="000000" w:themeColor="text1"/>
          <w:sz w:val="24"/>
          <w:szCs w:val="24"/>
        </w:rPr>
        <w:t xml:space="preserve"> but also promotes unity among the entire organization. For active team-building entire team members required to better understand each other. The practice of knowing each appetite in between teammates will help the entire team to work together with maximum outcomes by using behavioral, knowledge, and leanings. Team means everyone's efforts, not a single person involved but all work together to build and promote efficient culture. Learning and training of individual teammates in the entire work slot promote wealth and prosperity all around along with the growth and development of the organization. </w:t>
      </w:r>
    </w:p>
    <w:p w:rsidR="00142673" w:rsidRDefault="00CC1AC2" w:rsidP="00B157A8">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We can take the example of various team players to support our analysis, every team defeats another team based on good teamwork with fully organized communication channels between </w:t>
      </w:r>
      <w:r w:rsidR="0027457B">
        <w:rPr>
          <w:rFonts w:ascii="Times New Roman" w:hAnsi="Times New Roman" w:cs="Times New Roman"/>
          <w:color w:val="000000" w:themeColor="text1"/>
          <w:sz w:val="24"/>
          <w:szCs w:val="24"/>
        </w:rPr>
        <w:t>them,</w:t>
      </w:r>
      <w:r>
        <w:rPr>
          <w:rFonts w:ascii="Times New Roman" w:hAnsi="Times New Roman" w:cs="Times New Roman"/>
          <w:color w:val="000000" w:themeColor="text1"/>
          <w:sz w:val="24"/>
          <w:szCs w:val="24"/>
        </w:rPr>
        <w:t xml:space="preserve"> training of every teammate required time to time to sharpen the key skill of and individual</w:t>
      </w:r>
      <w:r w:rsidR="006524E5">
        <w:rPr>
          <w:rFonts w:ascii="Times New Roman" w:hAnsi="Times New Roman" w:cs="Times New Roman"/>
          <w:color w:val="000000" w:themeColor="text1"/>
          <w:sz w:val="24"/>
          <w:szCs w:val="24"/>
        </w:rPr>
        <w:t xml:space="preserve">. Team building activities are supposed to be not only technically sound but also enjoyable. </w:t>
      </w:r>
      <w:r w:rsidR="00A561C1">
        <w:rPr>
          <w:rFonts w:ascii="Times New Roman" w:hAnsi="Times New Roman" w:cs="Times New Roman"/>
          <w:color w:val="000000" w:themeColor="text1"/>
          <w:sz w:val="24"/>
          <w:szCs w:val="24"/>
        </w:rPr>
        <w:t xml:space="preserve">The teamwork is also supported by </w:t>
      </w:r>
      <w:r w:rsidR="004B417B">
        <w:rPr>
          <w:rFonts w:ascii="Times New Roman" w:hAnsi="Times New Roman" w:cs="Times New Roman"/>
          <w:color w:val="000000" w:themeColor="text1"/>
          <w:sz w:val="24"/>
          <w:szCs w:val="24"/>
        </w:rPr>
        <w:t>many scholars,</w:t>
      </w:r>
      <w:r w:rsidR="00A561C1">
        <w:rPr>
          <w:rFonts w:ascii="Times New Roman" w:hAnsi="Times New Roman" w:cs="Times New Roman"/>
          <w:color w:val="000000" w:themeColor="text1"/>
          <w:sz w:val="24"/>
          <w:szCs w:val="24"/>
        </w:rPr>
        <w:t xml:space="preserve"> well said that playing football is </w:t>
      </w:r>
      <w:r w:rsidR="00B157A8">
        <w:rPr>
          <w:rFonts w:ascii="Times New Roman" w:hAnsi="Times New Roman" w:cs="Times New Roman"/>
          <w:color w:val="000000" w:themeColor="text1"/>
          <w:sz w:val="24"/>
          <w:szCs w:val="24"/>
        </w:rPr>
        <w:t xml:space="preserve">better than reading </w:t>
      </w:r>
      <w:r w:rsidR="00A561C1">
        <w:rPr>
          <w:rFonts w:ascii="Times New Roman" w:hAnsi="Times New Roman" w:cs="Times New Roman"/>
          <w:color w:val="000000" w:themeColor="text1"/>
          <w:sz w:val="24"/>
          <w:szCs w:val="24"/>
        </w:rPr>
        <w:t xml:space="preserve">Holly </w:t>
      </w:r>
      <w:r w:rsidR="000C676E">
        <w:rPr>
          <w:rFonts w:ascii="Times New Roman" w:hAnsi="Times New Roman" w:cs="Times New Roman"/>
          <w:color w:val="000000" w:themeColor="text1"/>
          <w:sz w:val="24"/>
          <w:szCs w:val="24"/>
        </w:rPr>
        <w:t>Bible</w:t>
      </w:r>
      <w:r>
        <w:rPr>
          <w:rFonts w:ascii="Times New Roman" w:hAnsi="Times New Roman" w:cs="Times New Roman"/>
          <w:color w:val="000000" w:themeColor="text1"/>
          <w:sz w:val="24"/>
          <w:szCs w:val="24"/>
        </w:rPr>
        <w:t>.</w:t>
      </w:r>
      <w:r w:rsidR="00B157A8">
        <w:rPr>
          <w:rFonts w:ascii="Times New Roman" w:hAnsi="Times New Roman" w:cs="Times New Roman"/>
          <w:color w:val="000000" w:themeColor="text1"/>
          <w:sz w:val="24"/>
          <w:szCs w:val="24"/>
        </w:rPr>
        <w:t xml:space="preserve"> </w:t>
      </w:r>
      <w:r w:rsidR="00A561C1">
        <w:rPr>
          <w:rFonts w:ascii="Times New Roman" w:hAnsi="Times New Roman" w:cs="Times New Roman"/>
          <w:color w:val="000000" w:themeColor="text1"/>
          <w:sz w:val="24"/>
          <w:szCs w:val="24"/>
        </w:rPr>
        <w:t xml:space="preserve">It shows that humans should work on their </w:t>
      </w:r>
      <w:r w:rsidRPr="00C37DFC">
        <w:rPr>
          <w:rFonts w:ascii="Times New Roman" w:hAnsi="Times New Roman" w:cs="Times New Roman"/>
          <w:color w:val="000000" w:themeColor="text1"/>
          <w:sz w:val="24"/>
          <w:szCs w:val="24"/>
        </w:rPr>
        <w:t>character</w:t>
      </w:r>
      <w:r>
        <w:rPr>
          <w:rFonts w:ascii="Times New Roman" w:hAnsi="Times New Roman" w:cs="Times New Roman"/>
          <w:color w:val="000000" w:themeColor="text1"/>
          <w:sz w:val="24"/>
          <w:szCs w:val="24"/>
        </w:rPr>
        <w:t>istics</w:t>
      </w:r>
      <w:r w:rsidR="00A561C1">
        <w:rPr>
          <w:rFonts w:ascii="Times New Roman" w:hAnsi="Times New Roman" w:cs="Times New Roman"/>
          <w:color w:val="000000" w:themeColor="text1"/>
          <w:sz w:val="24"/>
          <w:szCs w:val="24"/>
        </w:rPr>
        <w:t xml:space="preserve"> by practically indulging in the team physically,</w:t>
      </w:r>
      <w:r>
        <w:rPr>
          <w:rFonts w:ascii="Times New Roman" w:hAnsi="Times New Roman" w:cs="Times New Roman"/>
          <w:color w:val="000000" w:themeColor="text1"/>
          <w:sz w:val="24"/>
          <w:szCs w:val="24"/>
        </w:rPr>
        <w:t xml:space="preserve"> behaviorally, and mentally</w:t>
      </w:r>
      <w:r w:rsidR="00FC1ED0" w:rsidRPr="00C37DFC">
        <w:rPr>
          <w:rFonts w:ascii="Times New Roman" w:hAnsi="Times New Roman" w:cs="Times New Roman"/>
          <w:color w:val="000000" w:themeColor="text1"/>
          <w:sz w:val="24"/>
          <w:szCs w:val="24"/>
        </w:rPr>
        <w:t xml:space="preserve">. </w:t>
      </w:r>
      <w:r w:rsidR="006524E5">
        <w:rPr>
          <w:rFonts w:ascii="Times New Roman" w:hAnsi="Times New Roman" w:cs="Times New Roman"/>
          <w:color w:val="000000" w:themeColor="text1"/>
          <w:sz w:val="24"/>
          <w:szCs w:val="24"/>
        </w:rPr>
        <w:t xml:space="preserve">Ineffective team building all experience positive aspects overall by switching off bad experiences to achieve the entire goal. </w:t>
      </w:r>
      <w:r w:rsidR="00A561C1">
        <w:rPr>
          <w:rFonts w:ascii="Times New Roman" w:hAnsi="Times New Roman" w:cs="Times New Roman"/>
          <w:color w:val="000000" w:themeColor="text1"/>
          <w:sz w:val="24"/>
          <w:szCs w:val="24"/>
        </w:rPr>
        <w:t>Besides team b</w:t>
      </w:r>
      <w:r>
        <w:rPr>
          <w:rFonts w:ascii="Times New Roman" w:hAnsi="Times New Roman" w:cs="Times New Roman"/>
          <w:color w:val="000000" w:themeColor="text1"/>
          <w:sz w:val="24"/>
          <w:szCs w:val="24"/>
        </w:rPr>
        <w:t xml:space="preserve">uilding promotes not only the willingness to win but it also develops a sense of humanity between each other. Moreover finally if someone develops good team-building </w:t>
      </w:r>
      <w:r w:rsidR="0027457B">
        <w:rPr>
          <w:rFonts w:ascii="Times New Roman" w:hAnsi="Times New Roman" w:cs="Times New Roman"/>
          <w:color w:val="000000" w:themeColor="text1"/>
          <w:sz w:val="24"/>
          <w:szCs w:val="24"/>
        </w:rPr>
        <w:t>etiquettes</w:t>
      </w:r>
      <w:r>
        <w:rPr>
          <w:rFonts w:ascii="Times New Roman" w:hAnsi="Times New Roman" w:cs="Times New Roman"/>
          <w:color w:val="000000" w:themeColor="text1"/>
          <w:sz w:val="24"/>
          <w:szCs w:val="24"/>
        </w:rPr>
        <w:t xml:space="preserve"> in </w:t>
      </w:r>
      <w:r w:rsidR="0027457B">
        <w:rPr>
          <w:rFonts w:ascii="Times New Roman" w:hAnsi="Times New Roman" w:cs="Times New Roman"/>
          <w:color w:val="000000" w:themeColor="text1"/>
          <w:sz w:val="24"/>
          <w:szCs w:val="24"/>
        </w:rPr>
        <w:t>him</w:t>
      </w:r>
      <w:r>
        <w:rPr>
          <w:rFonts w:ascii="Times New Roman" w:hAnsi="Times New Roman" w:cs="Times New Roman"/>
          <w:color w:val="000000" w:themeColor="text1"/>
          <w:sz w:val="24"/>
          <w:szCs w:val="24"/>
        </w:rPr>
        <w:t xml:space="preserve"> or herself </w:t>
      </w:r>
      <w:r w:rsidR="0027457B">
        <w:rPr>
          <w:rFonts w:ascii="Times New Roman" w:hAnsi="Times New Roman" w:cs="Times New Roman"/>
          <w:color w:val="000000" w:themeColor="text1"/>
          <w:sz w:val="24"/>
          <w:szCs w:val="24"/>
        </w:rPr>
        <w:t>he or she will be the best-mutated version of his personality. On behalf of humanity teammates also aware how to support or cherish their partners at the time of support and excitement of winnings,</w:t>
      </w:r>
    </w:p>
    <w:p w:rsidR="00225EFB" w:rsidRDefault="00CC1AC2" w:rsidP="00B157A8">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The best part to build team spirit is to inculcate good communication skills</w:t>
      </w:r>
      <w:r w:rsidR="006524E5">
        <w:rPr>
          <w:rFonts w:ascii="Times New Roman" w:hAnsi="Times New Roman" w:cs="Times New Roman"/>
          <w:color w:val="000000" w:themeColor="text1"/>
          <w:sz w:val="24"/>
          <w:szCs w:val="24"/>
        </w:rPr>
        <w:t xml:space="preserve"> with coordination to achieve goals</w:t>
      </w:r>
      <w:r>
        <w:rPr>
          <w:rFonts w:ascii="Times New Roman" w:hAnsi="Times New Roman" w:cs="Times New Roman"/>
          <w:color w:val="000000" w:themeColor="text1"/>
          <w:sz w:val="24"/>
          <w:szCs w:val="24"/>
        </w:rPr>
        <w:t>. Communications help us to plan and take decisions according to the situation by kn</w:t>
      </w:r>
      <w:r w:rsidR="00EE5B41">
        <w:rPr>
          <w:rFonts w:ascii="Times New Roman" w:hAnsi="Times New Roman" w:cs="Times New Roman"/>
          <w:color w:val="000000" w:themeColor="text1"/>
          <w:sz w:val="24"/>
          <w:szCs w:val="24"/>
        </w:rPr>
        <w:t>owledge sharing and impartment. Finally, we can add that effective communication is working as an efficient tool by forming a building block for organization success and achievement.</w:t>
      </w:r>
    </w:p>
    <w:p w:rsidR="00E60E56" w:rsidRPr="00225EFB" w:rsidRDefault="00CC1AC2" w:rsidP="00C00B69">
      <w:pPr>
        <w:pStyle w:val="1"/>
        <w:rPr>
          <w:rFonts w:ascii="Times New Roman" w:hAnsi="Times New Roman" w:cs="Times New Roman"/>
          <w:color w:val="000000" w:themeColor="text1"/>
          <w:sz w:val="24"/>
          <w:szCs w:val="24"/>
        </w:rPr>
      </w:pPr>
      <w:bookmarkStart w:id="7" w:name="_Toc38731789"/>
      <w:r w:rsidRPr="00225EFB">
        <w:lastRenderedPageBreak/>
        <w:t>Conclusion</w:t>
      </w:r>
      <w:bookmarkEnd w:id="7"/>
    </w:p>
    <w:p w:rsidR="00E60E56" w:rsidRPr="00E60E56" w:rsidRDefault="00CC1AC2" w:rsidP="00B157A8">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As per report and analysis performance is ensured in an organization by every employee by building an efficient team. Each team member is required to build a fruitful positive bond among themselves with pure heart and beliefs. On</w:t>
      </w:r>
      <w:r w:rsidR="00BE5CC4">
        <w:rPr>
          <w:rFonts w:ascii="Times New Roman" w:hAnsi="Times New Roman" w:cs="Times New Roman"/>
          <w:color w:val="000000" w:themeColor="text1"/>
          <w:sz w:val="24"/>
          <w:szCs w:val="24"/>
        </w:rPr>
        <w:t xml:space="preserve"> daily basis to build</w:t>
      </w:r>
      <w:r>
        <w:rPr>
          <w:rFonts w:ascii="Times New Roman" w:hAnsi="Times New Roman" w:cs="Times New Roman"/>
          <w:color w:val="000000" w:themeColor="text1"/>
          <w:sz w:val="24"/>
          <w:szCs w:val="24"/>
        </w:rPr>
        <w:t xml:space="preserve"> organizational culture one should be optimistic with his teammates for a better understanding of his department or internal issues so that the entire team will be productive to the whole organization will be able to focus for future </w:t>
      </w:r>
      <w:r w:rsidR="00A561C1">
        <w:rPr>
          <w:rFonts w:ascii="Times New Roman" w:hAnsi="Times New Roman" w:cs="Times New Roman"/>
          <w:color w:val="000000" w:themeColor="text1"/>
          <w:sz w:val="24"/>
          <w:szCs w:val="24"/>
        </w:rPr>
        <w:t>goals whereas</w:t>
      </w:r>
      <w:r>
        <w:rPr>
          <w:rFonts w:ascii="Times New Roman" w:hAnsi="Times New Roman" w:cs="Times New Roman"/>
          <w:color w:val="000000" w:themeColor="text1"/>
          <w:sz w:val="24"/>
          <w:szCs w:val="24"/>
        </w:rPr>
        <w:t xml:space="preserve"> communication skills work </w:t>
      </w:r>
      <w:r w:rsidR="007965E9">
        <w:rPr>
          <w:rFonts w:ascii="Times New Roman" w:hAnsi="Times New Roman" w:cs="Times New Roman"/>
          <w:color w:val="000000" w:themeColor="text1"/>
          <w:sz w:val="24"/>
          <w:szCs w:val="24"/>
        </w:rPr>
        <w:t>as fuel for entire work process</w:t>
      </w:r>
      <w:r>
        <w:rPr>
          <w:rFonts w:ascii="Times New Roman" w:hAnsi="Times New Roman" w:cs="Times New Roman"/>
          <w:color w:val="000000" w:themeColor="text1"/>
          <w:sz w:val="24"/>
          <w:szCs w:val="24"/>
        </w:rPr>
        <w:t xml:space="preserve"> flow.</w:t>
      </w:r>
    </w:p>
    <w:p w:rsidR="0083049E" w:rsidRDefault="00CC1AC2" w:rsidP="00B157A8">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We hope based on the</w:t>
      </w:r>
      <w:r w:rsidR="00A561C1">
        <w:rPr>
          <w:rFonts w:ascii="Times New Roman" w:hAnsi="Times New Roman" w:cs="Times New Roman"/>
          <w:color w:val="000000" w:themeColor="text1"/>
          <w:sz w:val="24"/>
          <w:szCs w:val="24"/>
        </w:rPr>
        <w:t xml:space="preserve"> following studies readers understand the </w:t>
      </w:r>
      <w:r w:rsidR="009D0F0F">
        <w:rPr>
          <w:rFonts w:ascii="Times New Roman" w:hAnsi="Times New Roman" w:cs="Times New Roman"/>
          <w:color w:val="000000" w:themeColor="text1"/>
          <w:sz w:val="24"/>
          <w:szCs w:val="24"/>
        </w:rPr>
        <w:t>necessity of</w:t>
      </w:r>
      <w:r w:rsidR="00A561C1">
        <w:rPr>
          <w:rFonts w:ascii="Times New Roman" w:hAnsi="Times New Roman" w:cs="Times New Roman"/>
          <w:color w:val="000000" w:themeColor="text1"/>
          <w:sz w:val="24"/>
          <w:szCs w:val="24"/>
        </w:rPr>
        <w:t xml:space="preserve"> communication skills with teambuilding which will overall </w:t>
      </w:r>
      <w:r w:rsidR="009D0F0F">
        <w:rPr>
          <w:rFonts w:ascii="Times New Roman" w:hAnsi="Times New Roman" w:cs="Times New Roman"/>
          <w:color w:val="000000" w:themeColor="text1"/>
          <w:sz w:val="24"/>
          <w:szCs w:val="24"/>
        </w:rPr>
        <w:t>impart</w:t>
      </w:r>
      <w:r w:rsidR="00A561C1">
        <w:rPr>
          <w:rFonts w:ascii="Times New Roman" w:hAnsi="Times New Roman" w:cs="Times New Roman"/>
          <w:color w:val="000000" w:themeColor="text1"/>
          <w:sz w:val="24"/>
          <w:szCs w:val="24"/>
        </w:rPr>
        <w:t xml:space="preserve"> a </w:t>
      </w:r>
      <w:r w:rsidR="009D0F0F">
        <w:rPr>
          <w:rFonts w:ascii="Times New Roman" w:hAnsi="Times New Roman" w:cs="Times New Roman"/>
          <w:color w:val="000000" w:themeColor="text1"/>
          <w:sz w:val="24"/>
          <w:szCs w:val="24"/>
        </w:rPr>
        <w:t>clear</w:t>
      </w:r>
      <w:r w:rsidR="00A561C1">
        <w:rPr>
          <w:rFonts w:ascii="Times New Roman" w:hAnsi="Times New Roman" w:cs="Times New Roman"/>
          <w:color w:val="000000" w:themeColor="text1"/>
          <w:sz w:val="24"/>
          <w:szCs w:val="24"/>
        </w:rPr>
        <w:t xml:space="preserve"> picture of growth </w:t>
      </w:r>
      <w:r w:rsidR="009D0F0F">
        <w:rPr>
          <w:rFonts w:ascii="Times New Roman" w:hAnsi="Times New Roman" w:cs="Times New Roman"/>
          <w:color w:val="000000" w:themeColor="text1"/>
          <w:sz w:val="24"/>
          <w:szCs w:val="24"/>
        </w:rPr>
        <w:t>and</w:t>
      </w:r>
      <w:r w:rsidR="00A561C1">
        <w:rPr>
          <w:rFonts w:ascii="Times New Roman" w:hAnsi="Times New Roman" w:cs="Times New Roman"/>
          <w:color w:val="000000" w:themeColor="text1"/>
          <w:sz w:val="24"/>
          <w:szCs w:val="24"/>
        </w:rPr>
        <w:t xml:space="preserve"> development </w:t>
      </w:r>
      <w:r w:rsidR="009D0F0F">
        <w:rPr>
          <w:rFonts w:ascii="Times New Roman" w:hAnsi="Times New Roman" w:cs="Times New Roman"/>
          <w:color w:val="000000" w:themeColor="text1"/>
          <w:sz w:val="24"/>
          <w:szCs w:val="24"/>
        </w:rPr>
        <w:t>for</w:t>
      </w:r>
      <w:r w:rsidR="00A561C1">
        <w:rPr>
          <w:rFonts w:ascii="Times New Roman" w:hAnsi="Times New Roman" w:cs="Times New Roman"/>
          <w:color w:val="000000" w:themeColor="text1"/>
          <w:sz w:val="24"/>
          <w:szCs w:val="24"/>
        </w:rPr>
        <w:t xml:space="preserve"> a</w:t>
      </w:r>
      <w:r w:rsidR="009D0F0F">
        <w:rPr>
          <w:rFonts w:ascii="Times New Roman" w:hAnsi="Times New Roman" w:cs="Times New Roman"/>
          <w:color w:val="000000" w:themeColor="text1"/>
          <w:sz w:val="24"/>
          <w:szCs w:val="24"/>
        </w:rPr>
        <w:t>n</w:t>
      </w:r>
      <w:r w:rsidR="00A561C1">
        <w:rPr>
          <w:rFonts w:ascii="Times New Roman" w:hAnsi="Times New Roman" w:cs="Times New Roman"/>
          <w:color w:val="000000" w:themeColor="text1"/>
          <w:sz w:val="24"/>
          <w:szCs w:val="24"/>
        </w:rPr>
        <w:t xml:space="preserve"> organization</w:t>
      </w:r>
      <w:r w:rsidR="00225EFB">
        <w:rPr>
          <w:rFonts w:ascii="Times New Roman" w:hAnsi="Times New Roman" w:cs="Times New Roman"/>
          <w:color w:val="000000" w:themeColor="text1"/>
          <w:sz w:val="24"/>
          <w:szCs w:val="24"/>
        </w:rPr>
        <w:t xml:space="preserve">. </w:t>
      </w:r>
    </w:p>
    <w:p w:rsidR="0083049E" w:rsidRDefault="00CC1AC2">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br w:type="page"/>
      </w:r>
    </w:p>
    <w:p w:rsidR="00876CFB" w:rsidRDefault="00CC1AC2" w:rsidP="0083049E">
      <w:pPr>
        <w:pStyle w:val="1"/>
      </w:pPr>
      <w:bookmarkStart w:id="8" w:name="_Toc38731790"/>
      <w:r>
        <w:lastRenderedPageBreak/>
        <w:t>Reference</w:t>
      </w:r>
      <w:bookmarkEnd w:id="8"/>
    </w:p>
    <w:p w:rsidR="00B80697" w:rsidRDefault="00CC1AC2" w:rsidP="00D04B38">
      <w:pPr>
        <w:spacing w:line="360" w:lineRule="auto"/>
        <w:jc w:val="both"/>
        <w:rPr>
          <w:rFonts w:ascii="Times New Roman" w:hAnsi="Times New Roman" w:cs="Times New Roman"/>
          <w:sz w:val="24"/>
          <w:szCs w:val="24"/>
          <w:shd w:val="clear" w:color="auto" w:fill="FFFFFF"/>
        </w:rPr>
      </w:pPr>
      <w:r w:rsidRPr="00D04B38">
        <w:rPr>
          <w:rFonts w:ascii="Times New Roman" w:hAnsi="Times New Roman" w:cs="Times New Roman"/>
          <w:sz w:val="24"/>
          <w:szCs w:val="24"/>
          <w:shd w:val="clear" w:color="auto" w:fill="FFFFFF"/>
        </w:rPr>
        <w:t>Al-Tokhais, A., 2016. </w:t>
      </w:r>
      <w:r w:rsidRPr="00D04B38">
        <w:rPr>
          <w:rFonts w:ascii="Times New Roman" w:hAnsi="Times New Roman" w:cs="Times New Roman"/>
          <w:i/>
          <w:iCs/>
          <w:sz w:val="24"/>
          <w:szCs w:val="24"/>
          <w:shd w:val="clear" w:color="auto" w:fill="FFFFFF"/>
        </w:rPr>
        <w:t>The relationship between communication effectiveness and multicultural employees’ job outcomes</w:t>
      </w:r>
      <w:r w:rsidRPr="00D04B38">
        <w:rPr>
          <w:rFonts w:ascii="Times New Roman" w:hAnsi="Times New Roman" w:cs="Times New Roman"/>
          <w:sz w:val="24"/>
          <w:szCs w:val="24"/>
          <w:shd w:val="clear" w:color="auto" w:fill="FFFFFF"/>
        </w:rPr>
        <w:t> (Doctoral dissertation, Kent State University).</w:t>
      </w:r>
    </w:p>
    <w:p w:rsidR="00B80697" w:rsidRPr="00E21A77" w:rsidRDefault="00CC1AC2" w:rsidP="00E21A77">
      <w:pPr>
        <w:spacing w:line="360" w:lineRule="auto"/>
        <w:jc w:val="both"/>
        <w:rPr>
          <w:rFonts w:ascii="Times New Roman" w:hAnsi="Times New Roman" w:cs="Times New Roman"/>
          <w:color w:val="000000" w:themeColor="text1"/>
          <w:sz w:val="24"/>
          <w:szCs w:val="24"/>
        </w:rPr>
      </w:pPr>
      <w:r w:rsidRPr="00E21A77">
        <w:rPr>
          <w:rFonts w:ascii="Times New Roman" w:hAnsi="Times New Roman" w:cs="Times New Roman"/>
          <w:color w:val="222222"/>
          <w:sz w:val="24"/>
          <w:szCs w:val="24"/>
          <w:shd w:val="clear" w:color="auto" w:fill="FFFFFF"/>
        </w:rPr>
        <w:t>Cho, I.Y., 2015. The relationship of communication skill, communication self-efficacy and communication related educational needs. </w:t>
      </w:r>
      <w:r w:rsidRPr="00E21A77">
        <w:rPr>
          <w:rFonts w:ascii="Times New Roman" w:hAnsi="Times New Roman" w:cs="Times New Roman"/>
          <w:i/>
          <w:iCs/>
          <w:color w:val="222222"/>
          <w:sz w:val="24"/>
          <w:szCs w:val="24"/>
          <w:shd w:val="clear" w:color="auto" w:fill="FFFFFF"/>
        </w:rPr>
        <w:t>Journal of the Korea Academia-Industrial cooperation Society</w:t>
      </w:r>
      <w:r w:rsidRPr="00E21A77">
        <w:rPr>
          <w:rFonts w:ascii="Times New Roman" w:hAnsi="Times New Roman" w:cs="Times New Roman"/>
          <w:color w:val="222222"/>
          <w:sz w:val="24"/>
          <w:szCs w:val="24"/>
          <w:shd w:val="clear" w:color="auto" w:fill="FFFFFF"/>
        </w:rPr>
        <w:t>, </w:t>
      </w:r>
      <w:r w:rsidRPr="00E21A77">
        <w:rPr>
          <w:rFonts w:ascii="Times New Roman" w:hAnsi="Times New Roman" w:cs="Times New Roman"/>
          <w:i/>
          <w:iCs/>
          <w:color w:val="222222"/>
          <w:sz w:val="24"/>
          <w:szCs w:val="24"/>
          <w:shd w:val="clear" w:color="auto" w:fill="FFFFFF"/>
        </w:rPr>
        <w:t>16</w:t>
      </w:r>
      <w:r w:rsidRPr="00E21A77">
        <w:rPr>
          <w:rFonts w:ascii="Times New Roman" w:hAnsi="Times New Roman" w:cs="Times New Roman"/>
          <w:color w:val="222222"/>
          <w:sz w:val="24"/>
          <w:szCs w:val="24"/>
          <w:shd w:val="clear" w:color="auto" w:fill="FFFFFF"/>
        </w:rPr>
        <w:t>(4), pp.2593-2601.</w:t>
      </w:r>
    </w:p>
    <w:p w:rsidR="00B80697" w:rsidRPr="000053A6" w:rsidRDefault="00CC1AC2" w:rsidP="000053A6">
      <w:pPr>
        <w:spacing w:line="360" w:lineRule="auto"/>
        <w:jc w:val="both"/>
        <w:rPr>
          <w:rFonts w:ascii="Times New Roman" w:hAnsi="Times New Roman" w:cs="Times New Roman"/>
          <w:sz w:val="24"/>
          <w:szCs w:val="24"/>
        </w:rPr>
      </w:pPr>
      <w:r w:rsidRPr="000053A6">
        <w:rPr>
          <w:rFonts w:ascii="Times New Roman" w:hAnsi="Times New Roman" w:cs="Times New Roman"/>
          <w:sz w:val="24"/>
          <w:szCs w:val="24"/>
          <w:shd w:val="clear" w:color="auto" w:fill="FFFFFF"/>
        </w:rPr>
        <w:t>Greene, J.O., 2016. Communication skill and competence. In </w:t>
      </w:r>
      <w:r w:rsidRPr="000053A6">
        <w:rPr>
          <w:rFonts w:ascii="Times New Roman" w:hAnsi="Times New Roman" w:cs="Times New Roman"/>
          <w:i/>
          <w:iCs/>
          <w:sz w:val="24"/>
          <w:szCs w:val="24"/>
          <w:shd w:val="clear" w:color="auto" w:fill="FFFFFF"/>
        </w:rPr>
        <w:t>Oxford Research Encyclopedia of Communication</w:t>
      </w:r>
      <w:r w:rsidRPr="000053A6">
        <w:rPr>
          <w:rFonts w:ascii="Times New Roman" w:hAnsi="Times New Roman" w:cs="Times New Roman"/>
          <w:sz w:val="24"/>
          <w:szCs w:val="24"/>
          <w:shd w:val="clear" w:color="auto" w:fill="FFFFFF"/>
        </w:rPr>
        <w:t>.</w:t>
      </w:r>
    </w:p>
    <w:p w:rsidR="00B80697" w:rsidRPr="00C37DFC" w:rsidRDefault="00CC1AC2" w:rsidP="00DF00A4">
      <w:pPr>
        <w:spacing w:line="360" w:lineRule="auto"/>
        <w:jc w:val="both"/>
        <w:rPr>
          <w:rFonts w:ascii="Times New Roman" w:hAnsi="Times New Roman" w:cs="Times New Roman"/>
          <w:color w:val="000000" w:themeColor="text1"/>
          <w:sz w:val="24"/>
          <w:szCs w:val="24"/>
        </w:rPr>
      </w:pPr>
      <w:r w:rsidRPr="00C37DFC">
        <w:rPr>
          <w:rFonts w:ascii="Times New Roman" w:hAnsi="Times New Roman" w:cs="Times New Roman"/>
          <w:color w:val="000000" w:themeColor="text1"/>
          <w:sz w:val="24"/>
          <w:szCs w:val="24"/>
          <w:highlight w:val="white"/>
        </w:rPr>
        <w:t xml:space="preserve">KOIZUMI, Y., 2017. The Poetics of Sympathy in Joel Barlow’s Epic: A Paradoxical Reading of The Columbiad (1807). </w:t>
      </w:r>
      <w:r w:rsidRPr="00C37DFC">
        <w:rPr>
          <w:rFonts w:ascii="Times New Roman" w:hAnsi="Times New Roman" w:cs="Times New Roman"/>
          <w:i/>
          <w:color w:val="000000" w:themeColor="text1"/>
          <w:sz w:val="24"/>
          <w:szCs w:val="24"/>
          <w:highlight w:val="white"/>
        </w:rPr>
        <w:t>The Journal of the American Literature Society of Japan</w:t>
      </w:r>
      <w:r w:rsidRPr="00C37DFC">
        <w:rPr>
          <w:rFonts w:ascii="Times New Roman" w:hAnsi="Times New Roman" w:cs="Times New Roman"/>
          <w:color w:val="000000" w:themeColor="text1"/>
          <w:sz w:val="24"/>
          <w:szCs w:val="24"/>
          <w:highlight w:val="white"/>
        </w:rPr>
        <w:t xml:space="preserve">, </w:t>
      </w:r>
      <w:r w:rsidRPr="00C37DFC">
        <w:rPr>
          <w:rFonts w:ascii="Times New Roman" w:hAnsi="Times New Roman" w:cs="Times New Roman"/>
          <w:i/>
          <w:color w:val="000000" w:themeColor="text1"/>
          <w:sz w:val="24"/>
          <w:szCs w:val="24"/>
          <w:highlight w:val="white"/>
        </w:rPr>
        <w:t>2017</w:t>
      </w:r>
      <w:r w:rsidRPr="00C37DFC">
        <w:rPr>
          <w:rFonts w:ascii="Times New Roman" w:hAnsi="Times New Roman" w:cs="Times New Roman"/>
          <w:color w:val="000000" w:themeColor="text1"/>
          <w:sz w:val="24"/>
          <w:szCs w:val="24"/>
          <w:highlight w:val="white"/>
        </w:rPr>
        <w:t>(16), pp.5-24.</w:t>
      </w:r>
    </w:p>
    <w:p w:rsidR="00B80697" w:rsidRPr="00C37DFC" w:rsidRDefault="00CC1AC2" w:rsidP="00DF00A4">
      <w:pPr>
        <w:spacing w:line="360" w:lineRule="auto"/>
        <w:jc w:val="both"/>
        <w:rPr>
          <w:rFonts w:ascii="Times New Roman" w:hAnsi="Times New Roman" w:cs="Times New Roman"/>
          <w:color w:val="000000" w:themeColor="text1"/>
          <w:sz w:val="24"/>
          <w:szCs w:val="24"/>
        </w:rPr>
      </w:pPr>
      <w:r w:rsidRPr="00C37DFC">
        <w:rPr>
          <w:rFonts w:ascii="Times New Roman" w:hAnsi="Times New Roman" w:cs="Times New Roman"/>
          <w:color w:val="000000" w:themeColor="text1"/>
          <w:sz w:val="24"/>
          <w:szCs w:val="24"/>
          <w:highlight w:val="white"/>
        </w:rPr>
        <w:t xml:space="preserve">Koshida, S., 2019. Schramm–Loewner-evolution-type growth processes corresponding to Wess–Zumino–Witten theories. </w:t>
      </w:r>
      <w:r w:rsidRPr="00C37DFC">
        <w:rPr>
          <w:rFonts w:ascii="Times New Roman" w:hAnsi="Times New Roman" w:cs="Times New Roman"/>
          <w:i/>
          <w:color w:val="000000" w:themeColor="text1"/>
          <w:sz w:val="24"/>
          <w:szCs w:val="24"/>
          <w:highlight w:val="white"/>
        </w:rPr>
        <w:t>Letters in Mathematical Physics</w:t>
      </w:r>
      <w:r w:rsidRPr="00C37DFC">
        <w:rPr>
          <w:rFonts w:ascii="Times New Roman" w:hAnsi="Times New Roman" w:cs="Times New Roman"/>
          <w:color w:val="000000" w:themeColor="text1"/>
          <w:sz w:val="24"/>
          <w:szCs w:val="24"/>
          <w:highlight w:val="white"/>
        </w:rPr>
        <w:t xml:space="preserve">, </w:t>
      </w:r>
      <w:r w:rsidRPr="00C37DFC">
        <w:rPr>
          <w:rFonts w:ascii="Times New Roman" w:hAnsi="Times New Roman" w:cs="Times New Roman"/>
          <w:i/>
          <w:color w:val="000000" w:themeColor="text1"/>
          <w:sz w:val="24"/>
          <w:szCs w:val="24"/>
          <w:highlight w:val="white"/>
        </w:rPr>
        <w:t>109</w:t>
      </w:r>
      <w:r w:rsidRPr="00C37DFC">
        <w:rPr>
          <w:rFonts w:ascii="Times New Roman" w:hAnsi="Times New Roman" w:cs="Times New Roman"/>
          <w:color w:val="000000" w:themeColor="text1"/>
          <w:sz w:val="24"/>
          <w:szCs w:val="24"/>
          <w:highlight w:val="white"/>
        </w:rPr>
        <w:t>(6), pp.1397-1413.</w:t>
      </w:r>
    </w:p>
    <w:p w:rsidR="00B80697" w:rsidRPr="00C37DFC" w:rsidRDefault="00CC1AC2" w:rsidP="00DF00A4">
      <w:pPr>
        <w:spacing w:line="360" w:lineRule="auto"/>
        <w:jc w:val="both"/>
        <w:rPr>
          <w:rFonts w:ascii="Times New Roman" w:hAnsi="Times New Roman" w:cs="Times New Roman"/>
          <w:color w:val="000000" w:themeColor="text1"/>
          <w:sz w:val="24"/>
          <w:szCs w:val="24"/>
        </w:rPr>
      </w:pPr>
      <w:r w:rsidRPr="00C37DFC">
        <w:rPr>
          <w:rFonts w:ascii="Times New Roman" w:hAnsi="Times New Roman" w:cs="Times New Roman"/>
          <w:color w:val="000000" w:themeColor="text1"/>
          <w:sz w:val="24"/>
          <w:szCs w:val="24"/>
          <w:highlight w:val="white"/>
        </w:rPr>
        <w:t xml:space="preserve">Orejudo, S., Zarza-Alzugaray, F.J., Casanova, O., Rodríguez-Ledo, C. and Mazas, B., 2017. The relation of music performance anxiety (MPA) to optimism, self-efficacy, and sensitivity to reward and punishment: Testing Barlow’s theory of personal vulnerability on a sample of Spanish music students. </w:t>
      </w:r>
      <w:r w:rsidRPr="00C37DFC">
        <w:rPr>
          <w:rFonts w:ascii="Times New Roman" w:hAnsi="Times New Roman" w:cs="Times New Roman"/>
          <w:i/>
          <w:color w:val="000000" w:themeColor="text1"/>
          <w:sz w:val="24"/>
          <w:szCs w:val="24"/>
          <w:highlight w:val="white"/>
        </w:rPr>
        <w:t>Psychology of Music</w:t>
      </w:r>
      <w:r w:rsidRPr="00C37DFC">
        <w:rPr>
          <w:rFonts w:ascii="Times New Roman" w:hAnsi="Times New Roman" w:cs="Times New Roman"/>
          <w:color w:val="000000" w:themeColor="text1"/>
          <w:sz w:val="24"/>
          <w:szCs w:val="24"/>
          <w:highlight w:val="white"/>
        </w:rPr>
        <w:t xml:space="preserve">, </w:t>
      </w:r>
      <w:r w:rsidRPr="00C37DFC">
        <w:rPr>
          <w:rFonts w:ascii="Times New Roman" w:hAnsi="Times New Roman" w:cs="Times New Roman"/>
          <w:i/>
          <w:color w:val="000000" w:themeColor="text1"/>
          <w:sz w:val="24"/>
          <w:szCs w:val="24"/>
          <w:highlight w:val="white"/>
        </w:rPr>
        <w:t>45</w:t>
      </w:r>
      <w:r w:rsidRPr="00C37DFC">
        <w:rPr>
          <w:rFonts w:ascii="Times New Roman" w:hAnsi="Times New Roman" w:cs="Times New Roman"/>
          <w:color w:val="000000" w:themeColor="text1"/>
          <w:sz w:val="24"/>
          <w:szCs w:val="24"/>
          <w:highlight w:val="white"/>
        </w:rPr>
        <w:t>(4), pp.570-583.</w:t>
      </w:r>
    </w:p>
    <w:p w:rsidR="00B80697" w:rsidRPr="00C37DFC" w:rsidRDefault="00CC1AC2" w:rsidP="00DF00A4">
      <w:pPr>
        <w:spacing w:line="360" w:lineRule="auto"/>
        <w:jc w:val="both"/>
        <w:rPr>
          <w:rFonts w:ascii="Times New Roman" w:hAnsi="Times New Roman" w:cs="Times New Roman"/>
          <w:color w:val="000000" w:themeColor="text1"/>
          <w:sz w:val="24"/>
          <w:szCs w:val="24"/>
        </w:rPr>
      </w:pPr>
      <w:r w:rsidRPr="00C37DFC">
        <w:rPr>
          <w:rFonts w:ascii="Times New Roman" w:hAnsi="Times New Roman" w:cs="Times New Roman"/>
          <w:color w:val="000000" w:themeColor="text1"/>
          <w:sz w:val="24"/>
          <w:szCs w:val="24"/>
          <w:highlight w:val="white"/>
        </w:rPr>
        <w:t xml:space="preserve">Paufler, P., 2019. William Barlow’s early publications in the ‘Zeitschrift für Krystallographie und Mineralogie’and their influence on crystal structure research. </w:t>
      </w:r>
      <w:r w:rsidRPr="00C37DFC">
        <w:rPr>
          <w:rFonts w:ascii="Times New Roman" w:hAnsi="Times New Roman" w:cs="Times New Roman"/>
          <w:i/>
          <w:color w:val="000000" w:themeColor="text1"/>
          <w:sz w:val="24"/>
          <w:szCs w:val="24"/>
          <w:highlight w:val="white"/>
        </w:rPr>
        <w:t>Zeitschrift für Kristallographie-Crystalline Materials</w:t>
      </w:r>
      <w:r w:rsidRPr="00C37DFC">
        <w:rPr>
          <w:rFonts w:ascii="Times New Roman" w:hAnsi="Times New Roman" w:cs="Times New Roman"/>
          <w:color w:val="000000" w:themeColor="text1"/>
          <w:sz w:val="24"/>
          <w:szCs w:val="24"/>
          <w:highlight w:val="white"/>
        </w:rPr>
        <w:t xml:space="preserve">, </w:t>
      </w:r>
      <w:r w:rsidRPr="00C37DFC">
        <w:rPr>
          <w:rFonts w:ascii="Times New Roman" w:hAnsi="Times New Roman" w:cs="Times New Roman"/>
          <w:i/>
          <w:color w:val="000000" w:themeColor="text1"/>
          <w:sz w:val="24"/>
          <w:szCs w:val="24"/>
          <w:highlight w:val="white"/>
        </w:rPr>
        <w:t>234</w:t>
      </w:r>
      <w:r w:rsidRPr="00C37DFC">
        <w:rPr>
          <w:rFonts w:ascii="Times New Roman" w:hAnsi="Times New Roman" w:cs="Times New Roman"/>
          <w:color w:val="000000" w:themeColor="text1"/>
          <w:sz w:val="24"/>
          <w:szCs w:val="24"/>
          <w:highlight w:val="white"/>
        </w:rPr>
        <w:t>(11-12), pp.769-785.</w:t>
      </w:r>
    </w:p>
    <w:p w:rsidR="00B80697" w:rsidRDefault="00CC1AC2" w:rsidP="00DF00A4">
      <w:pPr>
        <w:spacing w:line="360" w:lineRule="auto"/>
        <w:jc w:val="both"/>
        <w:rPr>
          <w:rFonts w:ascii="Times New Roman" w:hAnsi="Times New Roman" w:cs="Times New Roman"/>
          <w:color w:val="000000" w:themeColor="text1"/>
          <w:sz w:val="24"/>
          <w:szCs w:val="24"/>
        </w:rPr>
      </w:pPr>
      <w:r w:rsidRPr="00C37DFC">
        <w:rPr>
          <w:rFonts w:ascii="Times New Roman" w:hAnsi="Times New Roman" w:cs="Times New Roman"/>
          <w:color w:val="000000" w:themeColor="text1"/>
          <w:sz w:val="24"/>
          <w:szCs w:val="24"/>
          <w:highlight w:val="white"/>
        </w:rPr>
        <w:t xml:space="preserve">Yockey, H.P., 2000. Origin of life on earth and Shannon's theory of communication. </w:t>
      </w:r>
      <w:r w:rsidRPr="00C37DFC">
        <w:rPr>
          <w:rFonts w:ascii="Times New Roman" w:hAnsi="Times New Roman" w:cs="Times New Roman"/>
          <w:i/>
          <w:color w:val="000000" w:themeColor="text1"/>
          <w:sz w:val="24"/>
          <w:szCs w:val="24"/>
          <w:highlight w:val="white"/>
        </w:rPr>
        <w:t>Computers &amp; Chemistry</w:t>
      </w:r>
      <w:r w:rsidRPr="00C37DFC">
        <w:rPr>
          <w:rFonts w:ascii="Times New Roman" w:hAnsi="Times New Roman" w:cs="Times New Roman"/>
          <w:color w:val="000000" w:themeColor="text1"/>
          <w:sz w:val="24"/>
          <w:szCs w:val="24"/>
          <w:highlight w:val="white"/>
        </w:rPr>
        <w:t xml:space="preserve">, </w:t>
      </w:r>
      <w:r w:rsidRPr="00C37DFC">
        <w:rPr>
          <w:rFonts w:ascii="Times New Roman" w:hAnsi="Times New Roman" w:cs="Times New Roman"/>
          <w:i/>
          <w:color w:val="000000" w:themeColor="text1"/>
          <w:sz w:val="24"/>
          <w:szCs w:val="24"/>
          <w:highlight w:val="white"/>
        </w:rPr>
        <w:t>24</w:t>
      </w:r>
      <w:r w:rsidRPr="00C37DFC">
        <w:rPr>
          <w:rFonts w:ascii="Times New Roman" w:hAnsi="Times New Roman" w:cs="Times New Roman"/>
          <w:color w:val="000000" w:themeColor="text1"/>
          <w:sz w:val="24"/>
          <w:szCs w:val="24"/>
          <w:highlight w:val="white"/>
        </w:rPr>
        <w:t>(1), pp.105-123.</w:t>
      </w:r>
      <w:r>
        <w:rPr>
          <w:rFonts w:ascii="Times New Roman" w:hAnsi="Times New Roman" w:cs="Times New Roman"/>
          <w:color w:val="000000" w:themeColor="text1"/>
          <w:sz w:val="24"/>
          <w:szCs w:val="24"/>
        </w:rPr>
        <w:t xml:space="preserve"> </w:t>
      </w:r>
    </w:p>
    <w:p w:rsidR="00DF00A4" w:rsidRPr="00DF00A4" w:rsidRDefault="00DF00A4" w:rsidP="00DF00A4"/>
    <w:sectPr w:rsidR="00DF00A4" w:rsidRPr="00DF00A4" w:rsidSect="00462C68">
      <w:footerReference w:type="even" r:id="rId11"/>
      <w:footerReference w:type="defaul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E06571" w:rsidRDefault="00E06571" w:rsidP="000F6959">
      <w:pPr>
        <w:spacing w:after="0" w:line="240" w:lineRule="auto"/>
      </w:pPr>
      <w:r>
        <w:separator/>
      </w:r>
    </w:p>
  </w:endnote>
  <w:endnote w:type="continuationSeparator" w:id="0">
    <w:p w:rsidR="00E06571" w:rsidRDefault="00E06571" w:rsidP="000F695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ac"/>
      </w:rPr>
      <w:id w:val="1160733221"/>
      <w:docPartObj>
        <w:docPartGallery w:val="Page Numbers (Bottom of Page)"/>
        <w:docPartUnique/>
      </w:docPartObj>
    </w:sdtPr>
    <w:sdtEndPr>
      <w:rPr>
        <w:rStyle w:val="ac"/>
      </w:rPr>
    </w:sdtEndPr>
    <w:sdtContent>
      <w:p w:rsidR="00304E68" w:rsidRDefault="00304E68" w:rsidP="009236D0">
        <w:pPr>
          <w:pStyle w:val="aa"/>
          <w:framePr w:wrap="none" w:vAnchor="text" w:hAnchor="margin" w:xAlign="right" w:y="1"/>
          <w:rPr>
            <w:rStyle w:val="ac"/>
          </w:rPr>
        </w:pPr>
        <w:r>
          <w:rPr>
            <w:rStyle w:val="ac"/>
          </w:rPr>
          <w:fldChar w:fldCharType="begin"/>
        </w:r>
        <w:r>
          <w:rPr>
            <w:rStyle w:val="ac"/>
          </w:rPr>
          <w:instrText xml:space="preserve"> PAGE </w:instrText>
        </w:r>
        <w:r>
          <w:rPr>
            <w:rStyle w:val="ac"/>
          </w:rPr>
          <w:fldChar w:fldCharType="end"/>
        </w:r>
      </w:p>
    </w:sdtContent>
  </w:sdt>
  <w:sdt>
    <w:sdtPr>
      <w:rPr>
        <w:rStyle w:val="ac"/>
      </w:rPr>
      <w:id w:val="571941412"/>
      <w:docPartObj>
        <w:docPartGallery w:val="Page Numbers (Bottom of Page)"/>
        <w:docPartUnique/>
      </w:docPartObj>
    </w:sdtPr>
    <w:sdtEndPr>
      <w:rPr>
        <w:rStyle w:val="ac"/>
      </w:rPr>
    </w:sdtEndPr>
    <w:sdtContent>
      <w:p w:rsidR="000F6959" w:rsidRDefault="000F6959" w:rsidP="009236D0">
        <w:pPr>
          <w:pStyle w:val="aa"/>
          <w:framePr w:wrap="none" w:vAnchor="text" w:hAnchor="margin" w:xAlign="right" w:y="1"/>
          <w:ind w:right="360"/>
          <w:rPr>
            <w:rStyle w:val="ac"/>
          </w:rPr>
        </w:pPr>
        <w:r>
          <w:rPr>
            <w:rStyle w:val="ac"/>
          </w:rPr>
          <w:fldChar w:fldCharType="begin"/>
        </w:r>
        <w:r>
          <w:rPr>
            <w:rStyle w:val="ac"/>
          </w:rPr>
          <w:instrText xml:space="preserve"> PAGE </w:instrText>
        </w:r>
        <w:r>
          <w:rPr>
            <w:rStyle w:val="ac"/>
          </w:rPr>
          <w:fldChar w:fldCharType="end"/>
        </w:r>
      </w:p>
    </w:sdtContent>
  </w:sdt>
  <w:p w:rsidR="000F6959" w:rsidRDefault="000F6959" w:rsidP="000F6959">
    <w:pPr>
      <w:pStyle w:val="a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ac"/>
      </w:rPr>
      <w:id w:val="-1394576800"/>
      <w:docPartObj>
        <w:docPartGallery w:val="Page Numbers (Bottom of Page)"/>
        <w:docPartUnique/>
      </w:docPartObj>
    </w:sdtPr>
    <w:sdtContent>
      <w:p w:rsidR="009236D0" w:rsidRDefault="009236D0" w:rsidP="00193511">
        <w:pPr>
          <w:pStyle w:val="aa"/>
          <w:framePr w:wrap="none" w:vAnchor="text" w:hAnchor="margin" w:xAlign="right" w:y="1"/>
          <w:rPr>
            <w:rStyle w:val="ac"/>
          </w:rPr>
        </w:pPr>
        <w:r>
          <w:rPr>
            <w:rStyle w:val="ac"/>
          </w:rPr>
          <w:fldChar w:fldCharType="begin"/>
        </w:r>
        <w:r>
          <w:rPr>
            <w:rStyle w:val="ac"/>
          </w:rPr>
          <w:instrText xml:space="preserve"> PAGE </w:instrText>
        </w:r>
        <w:r>
          <w:rPr>
            <w:rStyle w:val="ac"/>
          </w:rPr>
          <w:fldChar w:fldCharType="separate"/>
        </w:r>
        <w:r>
          <w:rPr>
            <w:rStyle w:val="ac"/>
            <w:noProof/>
          </w:rPr>
          <w:t>1</w:t>
        </w:r>
        <w:r>
          <w:rPr>
            <w:rStyle w:val="ac"/>
          </w:rPr>
          <w:fldChar w:fldCharType="end"/>
        </w:r>
      </w:p>
    </w:sdtContent>
  </w:sdt>
  <w:p w:rsidR="000F6959" w:rsidRDefault="000F6959" w:rsidP="000F6959">
    <w:pPr>
      <w:pStyle w:val="a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E06571" w:rsidRDefault="00E06571" w:rsidP="000F6959">
      <w:pPr>
        <w:spacing w:after="0" w:line="240" w:lineRule="auto"/>
      </w:pPr>
      <w:r>
        <w:separator/>
      </w:r>
    </w:p>
  </w:footnote>
  <w:footnote w:type="continuationSeparator" w:id="0">
    <w:p w:rsidR="00E06571" w:rsidRDefault="00E06571" w:rsidP="000F695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497441C"/>
    <w:multiLevelType w:val="hybridMultilevel"/>
    <w:tmpl w:val="526698E8"/>
    <w:lvl w:ilvl="0" w:tplc="04020001">
      <w:start w:val="1"/>
      <w:numFmt w:val="bullet"/>
      <w:lvlText w:val=""/>
      <w:lvlJc w:val="left"/>
      <w:pPr>
        <w:ind w:left="720" w:hanging="360"/>
      </w:pPr>
      <w:rPr>
        <w:rFonts w:ascii="Symbol" w:hAnsi="Symbol" w:cs="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cs="Wingdings" w:hint="default"/>
      </w:rPr>
    </w:lvl>
    <w:lvl w:ilvl="3" w:tplc="04020001" w:tentative="1">
      <w:start w:val="1"/>
      <w:numFmt w:val="bullet"/>
      <w:lvlText w:val=""/>
      <w:lvlJc w:val="left"/>
      <w:pPr>
        <w:ind w:left="2880" w:hanging="360"/>
      </w:pPr>
      <w:rPr>
        <w:rFonts w:ascii="Symbol" w:hAnsi="Symbol" w:cs="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cs="Wingdings" w:hint="default"/>
      </w:rPr>
    </w:lvl>
    <w:lvl w:ilvl="6" w:tplc="04020001" w:tentative="1">
      <w:start w:val="1"/>
      <w:numFmt w:val="bullet"/>
      <w:lvlText w:val=""/>
      <w:lvlJc w:val="left"/>
      <w:pPr>
        <w:ind w:left="5040" w:hanging="360"/>
      </w:pPr>
      <w:rPr>
        <w:rFonts w:ascii="Symbol" w:hAnsi="Symbol" w:cs="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cs="Wingdings" w:hint="default"/>
      </w:rPr>
    </w:lvl>
  </w:abstractNum>
  <w:abstractNum w:abstractNumId="1" w15:restartNumberingAfterBreak="0">
    <w:nsid w:val="5279260F"/>
    <w:multiLevelType w:val="hybridMultilevel"/>
    <w:tmpl w:val="B2D4DCC2"/>
    <w:lvl w:ilvl="0" w:tplc="04020001">
      <w:start w:val="1"/>
      <w:numFmt w:val="bullet"/>
      <w:lvlText w:val=""/>
      <w:lvlJc w:val="left"/>
      <w:pPr>
        <w:ind w:left="720" w:hanging="360"/>
      </w:pPr>
      <w:rPr>
        <w:rFonts w:ascii="Symbol" w:hAnsi="Symbol" w:cs="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cs="Wingdings" w:hint="default"/>
      </w:rPr>
    </w:lvl>
    <w:lvl w:ilvl="3" w:tplc="04020001" w:tentative="1">
      <w:start w:val="1"/>
      <w:numFmt w:val="bullet"/>
      <w:lvlText w:val=""/>
      <w:lvlJc w:val="left"/>
      <w:pPr>
        <w:ind w:left="2880" w:hanging="360"/>
      </w:pPr>
      <w:rPr>
        <w:rFonts w:ascii="Symbol" w:hAnsi="Symbol" w:cs="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cs="Wingdings" w:hint="default"/>
      </w:rPr>
    </w:lvl>
    <w:lvl w:ilvl="6" w:tplc="04020001" w:tentative="1">
      <w:start w:val="1"/>
      <w:numFmt w:val="bullet"/>
      <w:lvlText w:val=""/>
      <w:lvlJc w:val="left"/>
      <w:pPr>
        <w:ind w:left="5040" w:hanging="360"/>
      </w:pPr>
      <w:rPr>
        <w:rFonts w:ascii="Symbol" w:hAnsi="Symbol" w:cs="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cs="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26"/>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1B56"/>
    <w:rsid w:val="000053A6"/>
    <w:rsid w:val="00052044"/>
    <w:rsid w:val="00072AB5"/>
    <w:rsid w:val="00085426"/>
    <w:rsid w:val="000B0C2D"/>
    <w:rsid w:val="000C1A87"/>
    <w:rsid w:val="000C604A"/>
    <w:rsid w:val="000C676E"/>
    <w:rsid w:val="000E4BA6"/>
    <w:rsid w:val="000E6D25"/>
    <w:rsid w:val="000F6959"/>
    <w:rsid w:val="00107907"/>
    <w:rsid w:val="001356C9"/>
    <w:rsid w:val="00142673"/>
    <w:rsid w:val="001438B5"/>
    <w:rsid w:val="00163846"/>
    <w:rsid w:val="00172E8A"/>
    <w:rsid w:val="001824D6"/>
    <w:rsid w:val="00194BEB"/>
    <w:rsid w:val="001F4EE8"/>
    <w:rsid w:val="002203E0"/>
    <w:rsid w:val="00225EFB"/>
    <w:rsid w:val="0022797E"/>
    <w:rsid w:val="00246644"/>
    <w:rsid w:val="00264B13"/>
    <w:rsid w:val="0027457B"/>
    <w:rsid w:val="002839D4"/>
    <w:rsid w:val="003018BB"/>
    <w:rsid w:val="00304E68"/>
    <w:rsid w:val="00326666"/>
    <w:rsid w:val="003614FF"/>
    <w:rsid w:val="00376B2C"/>
    <w:rsid w:val="003B1521"/>
    <w:rsid w:val="003B1B0D"/>
    <w:rsid w:val="003D2B1D"/>
    <w:rsid w:val="003D2F32"/>
    <w:rsid w:val="003E198F"/>
    <w:rsid w:val="003E5950"/>
    <w:rsid w:val="003F1746"/>
    <w:rsid w:val="00401F9D"/>
    <w:rsid w:val="004077B7"/>
    <w:rsid w:val="00424B43"/>
    <w:rsid w:val="004608BB"/>
    <w:rsid w:val="00462C68"/>
    <w:rsid w:val="00472407"/>
    <w:rsid w:val="004B417B"/>
    <w:rsid w:val="004D5512"/>
    <w:rsid w:val="004F6E4B"/>
    <w:rsid w:val="00505513"/>
    <w:rsid w:val="0051775C"/>
    <w:rsid w:val="00535B58"/>
    <w:rsid w:val="005510D9"/>
    <w:rsid w:val="005563F3"/>
    <w:rsid w:val="00566A82"/>
    <w:rsid w:val="0059551B"/>
    <w:rsid w:val="005A2103"/>
    <w:rsid w:val="005D1048"/>
    <w:rsid w:val="005D7F48"/>
    <w:rsid w:val="005F261D"/>
    <w:rsid w:val="00634595"/>
    <w:rsid w:val="006467B7"/>
    <w:rsid w:val="006524E5"/>
    <w:rsid w:val="00653A3D"/>
    <w:rsid w:val="00692B86"/>
    <w:rsid w:val="006E6D8A"/>
    <w:rsid w:val="00732116"/>
    <w:rsid w:val="00741249"/>
    <w:rsid w:val="00746FF7"/>
    <w:rsid w:val="00757E15"/>
    <w:rsid w:val="00773C25"/>
    <w:rsid w:val="00793B9C"/>
    <w:rsid w:val="007965E9"/>
    <w:rsid w:val="007F5F3D"/>
    <w:rsid w:val="0083049E"/>
    <w:rsid w:val="00833802"/>
    <w:rsid w:val="00876CFB"/>
    <w:rsid w:val="00877A43"/>
    <w:rsid w:val="00880881"/>
    <w:rsid w:val="008F6754"/>
    <w:rsid w:val="00905BB7"/>
    <w:rsid w:val="00911B56"/>
    <w:rsid w:val="009236D0"/>
    <w:rsid w:val="00927AA7"/>
    <w:rsid w:val="00944197"/>
    <w:rsid w:val="009C7335"/>
    <w:rsid w:val="009D0F0F"/>
    <w:rsid w:val="00A3719D"/>
    <w:rsid w:val="00A5047E"/>
    <w:rsid w:val="00A561C1"/>
    <w:rsid w:val="00A839C4"/>
    <w:rsid w:val="00AB1080"/>
    <w:rsid w:val="00B0417D"/>
    <w:rsid w:val="00B157A8"/>
    <w:rsid w:val="00B44E21"/>
    <w:rsid w:val="00B80697"/>
    <w:rsid w:val="00B9733E"/>
    <w:rsid w:val="00BB0329"/>
    <w:rsid w:val="00BE5CC4"/>
    <w:rsid w:val="00C00B69"/>
    <w:rsid w:val="00C05A71"/>
    <w:rsid w:val="00C05B65"/>
    <w:rsid w:val="00C138FD"/>
    <w:rsid w:val="00C33F10"/>
    <w:rsid w:val="00C35EF8"/>
    <w:rsid w:val="00C37DFC"/>
    <w:rsid w:val="00C43E4D"/>
    <w:rsid w:val="00C5160D"/>
    <w:rsid w:val="00CA3FF0"/>
    <w:rsid w:val="00CC1AC2"/>
    <w:rsid w:val="00D04B38"/>
    <w:rsid w:val="00D23885"/>
    <w:rsid w:val="00D2539E"/>
    <w:rsid w:val="00D307F3"/>
    <w:rsid w:val="00D33B55"/>
    <w:rsid w:val="00D33CF8"/>
    <w:rsid w:val="00D42D4A"/>
    <w:rsid w:val="00D55020"/>
    <w:rsid w:val="00DD757D"/>
    <w:rsid w:val="00DD7A0B"/>
    <w:rsid w:val="00DE67DD"/>
    <w:rsid w:val="00DF00A4"/>
    <w:rsid w:val="00DF6678"/>
    <w:rsid w:val="00E054C3"/>
    <w:rsid w:val="00E06571"/>
    <w:rsid w:val="00E21A77"/>
    <w:rsid w:val="00E60E56"/>
    <w:rsid w:val="00EC671D"/>
    <w:rsid w:val="00EE5B41"/>
    <w:rsid w:val="00F329E7"/>
    <w:rsid w:val="00F744AC"/>
    <w:rsid w:val="00FB5CA3"/>
    <w:rsid w:val="00FC1ED0"/>
    <w:rsid w:val="00FE1D61"/>
    <w:rsid w:val="00FF58CF"/>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3365AD8B"/>
  <w15:docId w15:val="{1F02C269-BB2F-7E45-9629-55CB0E209C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C671D"/>
  </w:style>
  <w:style w:type="paragraph" w:styleId="1">
    <w:name w:val="heading 1"/>
    <w:basedOn w:val="a"/>
    <w:next w:val="a"/>
    <w:link w:val="10"/>
    <w:uiPriority w:val="9"/>
    <w:qFormat/>
    <w:rsid w:val="00264B13"/>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83049E"/>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лавие 1 Знак"/>
    <w:basedOn w:val="a0"/>
    <w:link w:val="1"/>
    <w:uiPriority w:val="9"/>
    <w:rsid w:val="00264B13"/>
    <w:rPr>
      <w:rFonts w:asciiTheme="majorHAnsi" w:eastAsiaTheme="majorEastAsia" w:hAnsiTheme="majorHAnsi" w:cstheme="majorBidi"/>
      <w:b/>
      <w:bCs/>
      <w:color w:val="365F91" w:themeColor="accent1" w:themeShade="BF"/>
      <w:sz w:val="28"/>
      <w:szCs w:val="28"/>
    </w:rPr>
  </w:style>
  <w:style w:type="paragraph" w:styleId="a3">
    <w:name w:val="TOC Heading"/>
    <w:basedOn w:val="1"/>
    <w:next w:val="a"/>
    <w:uiPriority w:val="39"/>
    <w:semiHidden/>
    <w:unhideWhenUsed/>
    <w:qFormat/>
    <w:rsid w:val="00264B13"/>
    <w:pPr>
      <w:outlineLvl w:val="9"/>
    </w:pPr>
  </w:style>
  <w:style w:type="paragraph" w:styleId="11">
    <w:name w:val="toc 1"/>
    <w:basedOn w:val="a"/>
    <w:next w:val="a"/>
    <w:autoRedefine/>
    <w:uiPriority w:val="39"/>
    <w:unhideWhenUsed/>
    <w:rsid w:val="00264B13"/>
    <w:pPr>
      <w:spacing w:after="100"/>
    </w:pPr>
    <w:rPr>
      <w:rFonts w:ascii="Arial" w:eastAsia="Arial" w:hAnsi="Arial" w:cs="Arial"/>
    </w:rPr>
  </w:style>
  <w:style w:type="character" w:styleId="a4">
    <w:name w:val="Hyperlink"/>
    <w:basedOn w:val="a0"/>
    <w:uiPriority w:val="99"/>
    <w:unhideWhenUsed/>
    <w:rsid w:val="00264B13"/>
    <w:rPr>
      <w:color w:val="0000FF" w:themeColor="hyperlink"/>
      <w:u w:val="single"/>
    </w:rPr>
  </w:style>
  <w:style w:type="paragraph" w:styleId="a5">
    <w:name w:val="Balloon Text"/>
    <w:basedOn w:val="a"/>
    <w:link w:val="a6"/>
    <w:uiPriority w:val="99"/>
    <w:semiHidden/>
    <w:unhideWhenUsed/>
    <w:rsid w:val="00264B13"/>
    <w:pPr>
      <w:spacing w:after="0" w:line="240" w:lineRule="auto"/>
    </w:pPr>
    <w:rPr>
      <w:rFonts w:ascii="Tahoma" w:hAnsi="Tahoma" w:cs="Tahoma"/>
      <w:sz w:val="16"/>
      <w:szCs w:val="16"/>
    </w:rPr>
  </w:style>
  <w:style w:type="character" w:customStyle="1" w:styleId="a6">
    <w:name w:val="Изнесен текст Знак"/>
    <w:basedOn w:val="a0"/>
    <w:link w:val="a5"/>
    <w:uiPriority w:val="99"/>
    <w:semiHidden/>
    <w:rsid w:val="00264B13"/>
    <w:rPr>
      <w:rFonts w:ascii="Tahoma" w:hAnsi="Tahoma" w:cs="Tahoma"/>
      <w:sz w:val="16"/>
      <w:szCs w:val="16"/>
    </w:rPr>
  </w:style>
  <w:style w:type="character" w:customStyle="1" w:styleId="20">
    <w:name w:val="Заглавие 2 Знак"/>
    <w:basedOn w:val="a0"/>
    <w:link w:val="2"/>
    <w:uiPriority w:val="9"/>
    <w:rsid w:val="0083049E"/>
    <w:rPr>
      <w:rFonts w:asciiTheme="majorHAnsi" w:eastAsiaTheme="majorEastAsia" w:hAnsiTheme="majorHAnsi" w:cstheme="majorBidi"/>
      <w:b/>
      <w:bCs/>
      <w:color w:val="4F81BD" w:themeColor="accent1"/>
      <w:sz w:val="26"/>
      <w:szCs w:val="26"/>
    </w:rPr>
  </w:style>
  <w:style w:type="paragraph" w:styleId="21">
    <w:name w:val="toc 2"/>
    <w:basedOn w:val="a"/>
    <w:next w:val="a"/>
    <w:autoRedefine/>
    <w:uiPriority w:val="39"/>
    <w:unhideWhenUsed/>
    <w:rsid w:val="003D2F32"/>
    <w:pPr>
      <w:spacing w:after="100"/>
      <w:ind w:left="220"/>
    </w:pPr>
  </w:style>
  <w:style w:type="paragraph" w:styleId="a7">
    <w:name w:val="List Paragraph"/>
    <w:basedOn w:val="a"/>
    <w:uiPriority w:val="34"/>
    <w:qFormat/>
    <w:rsid w:val="006467B7"/>
    <w:pPr>
      <w:ind w:left="720"/>
      <w:contextualSpacing/>
    </w:pPr>
  </w:style>
  <w:style w:type="paragraph" w:styleId="a8">
    <w:name w:val="header"/>
    <w:basedOn w:val="a"/>
    <w:link w:val="a9"/>
    <w:uiPriority w:val="99"/>
    <w:unhideWhenUsed/>
    <w:rsid w:val="000F6959"/>
    <w:pPr>
      <w:tabs>
        <w:tab w:val="center" w:pos="4536"/>
        <w:tab w:val="right" w:pos="9072"/>
      </w:tabs>
      <w:spacing w:after="0" w:line="240" w:lineRule="auto"/>
    </w:pPr>
  </w:style>
  <w:style w:type="character" w:customStyle="1" w:styleId="a9">
    <w:name w:val="Горен колонтитул Знак"/>
    <w:basedOn w:val="a0"/>
    <w:link w:val="a8"/>
    <w:uiPriority w:val="99"/>
    <w:rsid w:val="000F6959"/>
  </w:style>
  <w:style w:type="paragraph" w:styleId="aa">
    <w:name w:val="footer"/>
    <w:basedOn w:val="a"/>
    <w:link w:val="ab"/>
    <w:uiPriority w:val="99"/>
    <w:unhideWhenUsed/>
    <w:rsid w:val="000F6959"/>
    <w:pPr>
      <w:tabs>
        <w:tab w:val="center" w:pos="4536"/>
        <w:tab w:val="right" w:pos="9072"/>
      </w:tabs>
      <w:spacing w:after="0" w:line="240" w:lineRule="auto"/>
    </w:pPr>
  </w:style>
  <w:style w:type="character" w:customStyle="1" w:styleId="ab">
    <w:name w:val="Долен колонтитул Знак"/>
    <w:basedOn w:val="a0"/>
    <w:link w:val="aa"/>
    <w:uiPriority w:val="99"/>
    <w:rsid w:val="000F6959"/>
  </w:style>
  <w:style w:type="character" w:styleId="ac">
    <w:name w:val="page number"/>
    <w:basedOn w:val="a0"/>
    <w:uiPriority w:val="99"/>
    <w:semiHidden/>
    <w:unhideWhenUsed/>
    <w:rsid w:val="000F695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fontTable" Target="fontTable.xm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footer" Target="footer2.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footer" Target="footer1.xml" /><Relationship Id="rId5" Type="http://schemas.openxmlformats.org/officeDocument/2006/relationships/webSettings" Target="webSettings.xml" /><Relationship Id="rId10" Type="http://schemas.openxmlformats.org/officeDocument/2006/relationships/image" Target="media/image3.png" /><Relationship Id="rId4" Type="http://schemas.openxmlformats.org/officeDocument/2006/relationships/settings" Target="settings.xml" /><Relationship Id="rId9" Type="http://schemas.openxmlformats.org/officeDocument/2006/relationships/image" Target="media/image2.png" /><Relationship Id="rId14"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9EB8F1A-4EEA-E94B-949C-5BFF7833F9BC}">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12</Pages>
  <Words>2457</Words>
  <Characters>14008</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Nyra</dc:creator>
  <cp:lastModifiedBy>null</cp:lastModifiedBy>
  <cp:revision>2</cp:revision>
  <dcterms:created xsi:type="dcterms:W3CDTF">2020-05-08T14:09:00Z</dcterms:created>
  <dcterms:modified xsi:type="dcterms:W3CDTF">2020-05-08T14:09:00Z</dcterms:modified>
</cp:coreProperties>
</file>