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142" w:rsidRDefault="001B767A" w:rsidP="001B767A">
      <w:pPr>
        <w:jc w:val="center"/>
        <w:rPr>
          <w:sz w:val="40"/>
          <w:lang w:val="en-US"/>
        </w:rPr>
      </w:pPr>
      <w:r w:rsidRPr="001B767A">
        <w:rPr>
          <w:sz w:val="40"/>
          <w:lang w:val="en-US"/>
        </w:rPr>
        <w:t xml:space="preserve">Using and Programming </w:t>
      </w:r>
      <w:r w:rsidRPr="0000403F">
        <w:rPr>
          <w:sz w:val="40"/>
        </w:rPr>
        <w:t>the</w:t>
      </w:r>
      <w:r w:rsidRPr="001B767A">
        <w:rPr>
          <w:sz w:val="40"/>
          <w:lang w:val="en-US"/>
        </w:rPr>
        <w:t xml:space="preserve"> 7 Segment Display Prototype Circuit</w:t>
      </w:r>
    </w:p>
    <w:p w:rsidR="001B767A" w:rsidRDefault="001B767A" w:rsidP="001B767A">
      <w:pPr>
        <w:jc w:val="center"/>
        <w:rPr>
          <w:sz w:val="40"/>
          <w:lang w:val="en-US"/>
        </w:rPr>
      </w:pPr>
    </w:p>
    <w:p w:rsidR="001B767A" w:rsidRDefault="001B767A" w:rsidP="001B767A">
      <w:pPr>
        <w:jc w:val="center"/>
        <w:rPr>
          <w:sz w:val="32"/>
          <w:lang w:val="en-US"/>
        </w:rPr>
      </w:pPr>
      <w:r>
        <w:rPr>
          <w:sz w:val="32"/>
          <w:lang w:val="en-US"/>
        </w:rPr>
        <w:t>ACDA4004: Micros, Peripherals and Interfaces</w:t>
      </w: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bookmarkStart w:id="0" w:name="_GoBack"/>
      <w:bookmarkEnd w:id="0"/>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190051" w:rsidP="001B767A">
      <w:pPr>
        <w:jc w:val="center"/>
        <w:rPr>
          <w:sz w:val="32"/>
        </w:rPr>
      </w:pPr>
    </w:p>
    <w:p w:rsidR="00190051" w:rsidRDefault="006A3D73" w:rsidP="001B767A">
      <w:pPr>
        <w:jc w:val="center"/>
        <w:rPr>
          <w:sz w:val="32"/>
        </w:rPr>
      </w:pPr>
      <w:r>
        <w:rPr>
          <w:sz w:val="32"/>
        </w:rPr>
        <w:t xml:space="preserve">Student ID: 2204725         </w:t>
      </w:r>
      <w:r w:rsidR="00CB597F">
        <w:rPr>
          <w:sz w:val="32"/>
        </w:rPr>
        <w:t xml:space="preserve">                                 </w:t>
      </w:r>
      <w:r>
        <w:rPr>
          <w:sz w:val="32"/>
        </w:rPr>
        <w:t xml:space="preserve">            Word count: 4</w:t>
      </w:r>
      <w:r w:rsidR="00176EB8">
        <w:rPr>
          <w:sz w:val="32"/>
        </w:rPr>
        <w:t>51</w:t>
      </w:r>
      <w:r w:rsidR="001B3996">
        <w:rPr>
          <w:sz w:val="32"/>
        </w:rPr>
        <w:t>0</w:t>
      </w:r>
    </w:p>
    <w:p w:rsidR="0000403F" w:rsidRDefault="0000403F" w:rsidP="001B767A">
      <w:pPr>
        <w:jc w:val="center"/>
        <w:rPr>
          <w:sz w:val="32"/>
        </w:rPr>
      </w:pPr>
    </w:p>
    <w:p w:rsidR="0000403F" w:rsidRDefault="0000403F" w:rsidP="008D5096">
      <w:pPr>
        <w:jc w:val="center"/>
        <w:rPr>
          <w:sz w:val="32"/>
        </w:rPr>
      </w:pPr>
      <w:r>
        <w:rPr>
          <w:sz w:val="32"/>
        </w:rPr>
        <w:lastRenderedPageBreak/>
        <w:t>Contents:</w:t>
      </w:r>
    </w:p>
    <w:p w:rsidR="00190051" w:rsidRDefault="00190051" w:rsidP="001B767A">
      <w:pPr>
        <w:jc w:val="center"/>
        <w:rPr>
          <w:sz w:val="32"/>
        </w:rPr>
      </w:pPr>
    </w:p>
    <w:p w:rsidR="0000403F" w:rsidRDefault="008D5096" w:rsidP="00190051">
      <w:pPr>
        <w:jc w:val="center"/>
        <w:rPr>
          <w:sz w:val="32"/>
        </w:rPr>
      </w:pPr>
      <w:r>
        <w:rPr>
          <w:sz w:val="32"/>
        </w:rPr>
        <w:t>Title………………………………………………………………………………………………1</w:t>
      </w:r>
    </w:p>
    <w:p w:rsidR="008D5096" w:rsidRDefault="008D5096" w:rsidP="00190051">
      <w:pPr>
        <w:jc w:val="center"/>
        <w:rPr>
          <w:sz w:val="32"/>
        </w:rPr>
      </w:pPr>
    </w:p>
    <w:p w:rsidR="008D5096" w:rsidRDefault="008D5096" w:rsidP="00190051">
      <w:pPr>
        <w:jc w:val="center"/>
        <w:rPr>
          <w:sz w:val="32"/>
        </w:rPr>
      </w:pPr>
    </w:p>
    <w:p w:rsidR="008D5096" w:rsidRDefault="008D5096" w:rsidP="00190051">
      <w:pPr>
        <w:jc w:val="center"/>
        <w:rPr>
          <w:sz w:val="32"/>
        </w:rPr>
      </w:pPr>
      <w:r>
        <w:rPr>
          <w:sz w:val="32"/>
        </w:rPr>
        <w:t>Contents………</w:t>
      </w:r>
      <w:proofErr w:type="gramStart"/>
      <w:r>
        <w:rPr>
          <w:sz w:val="32"/>
        </w:rPr>
        <w:t>…..</w:t>
      </w:r>
      <w:proofErr w:type="gramEnd"/>
      <w:r>
        <w:rPr>
          <w:sz w:val="32"/>
        </w:rPr>
        <w:t>……………………………………………………..……………………2</w:t>
      </w:r>
    </w:p>
    <w:p w:rsidR="008D5096" w:rsidRDefault="008D5096" w:rsidP="00190051">
      <w:pPr>
        <w:jc w:val="center"/>
        <w:rPr>
          <w:sz w:val="32"/>
        </w:rPr>
      </w:pPr>
    </w:p>
    <w:p w:rsidR="008D5096" w:rsidRDefault="008D5096" w:rsidP="00190051">
      <w:pPr>
        <w:jc w:val="center"/>
        <w:rPr>
          <w:sz w:val="32"/>
        </w:rPr>
      </w:pPr>
    </w:p>
    <w:p w:rsidR="008D5096" w:rsidRDefault="008D5096" w:rsidP="00190051">
      <w:pPr>
        <w:jc w:val="center"/>
        <w:rPr>
          <w:sz w:val="32"/>
        </w:rPr>
      </w:pPr>
      <w:r>
        <w:rPr>
          <w:sz w:val="32"/>
        </w:rPr>
        <w:t>Introduction…</w:t>
      </w:r>
      <w:r w:rsidR="00A33458">
        <w:rPr>
          <w:sz w:val="32"/>
        </w:rPr>
        <w:t>.</w:t>
      </w:r>
      <w:r>
        <w:rPr>
          <w:sz w:val="32"/>
        </w:rPr>
        <w:t>…………</w:t>
      </w:r>
      <w:proofErr w:type="gramStart"/>
      <w:r>
        <w:rPr>
          <w:sz w:val="32"/>
        </w:rPr>
        <w:t>…..</w:t>
      </w:r>
      <w:proofErr w:type="gramEnd"/>
      <w:r>
        <w:rPr>
          <w:sz w:val="32"/>
        </w:rPr>
        <w:t>…………………………………..………..……………..3-4</w:t>
      </w:r>
    </w:p>
    <w:p w:rsidR="008D5096" w:rsidRDefault="008D5096" w:rsidP="00190051">
      <w:pPr>
        <w:jc w:val="center"/>
        <w:rPr>
          <w:sz w:val="32"/>
        </w:rPr>
      </w:pPr>
    </w:p>
    <w:p w:rsidR="008D5096" w:rsidRDefault="008D5096" w:rsidP="00190051">
      <w:pPr>
        <w:jc w:val="center"/>
        <w:rPr>
          <w:sz w:val="32"/>
        </w:rPr>
      </w:pPr>
    </w:p>
    <w:p w:rsidR="008D5096" w:rsidRDefault="008D5096" w:rsidP="00190051">
      <w:pPr>
        <w:jc w:val="center"/>
        <w:rPr>
          <w:sz w:val="32"/>
        </w:rPr>
      </w:pPr>
      <w:r>
        <w:rPr>
          <w:sz w:val="32"/>
        </w:rPr>
        <w:t>Section 1………….……………………………………………</w:t>
      </w:r>
      <w:proofErr w:type="gramStart"/>
      <w:r>
        <w:rPr>
          <w:sz w:val="32"/>
        </w:rPr>
        <w:t>…..</w:t>
      </w:r>
      <w:proofErr w:type="gramEnd"/>
      <w:r>
        <w:rPr>
          <w:sz w:val="32"/>
        </w:rPr>
        <w:t>……………….…….5-13</w:t>
      </w:r>
    </w:p>
    <w:p w:rsidR="008D5096" w:rsidRDefault="008D5096" w:rsidP="00190051">
      <w:pPr>
        <w:jc w:val="center"/>
        <w:rPr>
          <w:sz w:val="32"/>
        </w:rPr>
      </w:pPr>
    </w:p>
    <w:p w:rsidR="008D5096" w:rsidRDefault="008D5096" w:rsidP="00190051">
      <w:pPr>
        <w:jc w:val="center"/>
        <w:rPr>
          <w:sz w:val="32"/>
        </w:rPr>
      </w:pPr>
    </w:p>
    <w:p w:rsidR="008D5096" w:rsidRDefault="008D5096" w:rsidP="00190051">
      <w:pPr>
        <w:jc w:val="center"/>
        <w:rPr>
          <w:sz w:val="32"/>
        </w:rPr>
      </w:pPr>
      <w:r>
        <w:rPr>
          <w:sz w:val="32"/>
        </w:rPr>
        <w:t>Section 2…………</w:t>
      </w:r>
      <w:proofErr w:type="gramStart"/>
      <w:r>
        <w:rPr>
          <w:sz w:val="32"/>
        </w:rPr>
        <w:t>…..</w:t>
      </w:r>
      <w:proofErr w:type="gramEnd"/>
      <w:r>
        <w:rPr>
          <w:sz w:val="32"/>
        </w:rPr>
        <w:t>………………………………..………………..………………14-17</w:t>
      </w:r>
    </w:p>
    <w:p w:rsidR="008D5096" w:rsidRDefault="008D5096" w:rsidP="00190051">
      <w:pPr>
        <w:jc w:val="center"/>
        <w:rPr>
          <w:sz w:val="32"/>
        </w:rPr>
      </w:pPr>
    </w:p>
    <w:p w:rsidR="008D5096" w:rsidRDefault="008D5096" w:rsidP="00190051">
      <w:pPr>
        <w:jc w:val="center"/>
        <w:rPr>
          <w:sz w:val="32"/>
        </w:rPr>
      </w:pPr>
    </w:p>
    <w:p w:rsidR="008D5096" w:rsidRDefault="008D5096" w:rsidP="00190051">
      <w:pPr>
        <w:jc w:val="center"/>
        <w:rPr>
          <w:sz w:val="32"/>
        </w:rPr>
      </w:pPr>
      <w:r>
        <w:rPr>
          <w:sz w:val="32"/>
        </w:rPr>
        <w:t>Section 3…………………………</w:t>
      </w:r>
      <w:r w:rsidR="006A3D73">
        <w:rPr>
          <w:sz w:val="32"/>
        </w:rPr>
        <w:t>.</w:t>
      </w:r>
      <w:r>
        <w:rPr>
          <w:sz w:val="32"/>
        </w:rPr>
        <w:t>…………………………………………………</w:t>
      </w:r>
      <w:proofErr w:type="gramStart"/>
      <w:r>
        <w:rPr>
          <w:sz w:val="32"/>
        </w:rPr>
        <w:t>…..</w:t>
      </w:r>
      <w:proofErr w:type="gramEnd"/>
      <w:r>
        <w:rPr>
          <w:sz w:val="32"/>
        </w:rPr>
        <w:t>18-29</w:t>
      </w:r>
    </w:p>
    <w:p w:rsidR="008D5096" w:rsidRDefault="008D5096" w:rsidP="00190051">
      <w:pPr>
        <w:jc w:val="center"/>
        <w:rPr>
          <w:sz w:val="32"/>
        </w:rPr>
      </w:pPr>
    </w:p>
    <w:p w:rsidR="008D5096" w:rsidRDefault="008D5096" w:rsidP="00190051">
      <w:pPr>
        <w:jc w:val="center"/>
        <w:rPr>
          <w:sz w:val="32"/>
        </w:rPr>
      </w:pPr>
    </w:p>
    <w:p w:rsidR="008D5096" w:rsidRDefault="008D5096" w:rsidP="00190051">
      <w:pPr>
        <w:jc w:val="center"/>
        <w:rPr>
          <w:sz w:val="32"/>
        </w:rPr>
      </w:pPr>
      <w:r>
        <w:rPr>
          <w:sz w:val="32"/>
        </w:rPr>
        <w:t>References</w:t>
      </w:r>
      <w:r w:rsidR="006A3D73">
        <w:rPr>
          <w:sz w:val="32"/>
        </w:rPr>
        <w:t>………………………………………………………………………………</w:t>
      </w:r>
      <w:proofErr w:type="gramStart"/>
      <w:r w:rsidR="006A3D73">
        <w:rPr>
          <w:sz w:val="32"/>
        </w:rPr>
        <w:t>…..</w:t>
      </w:r>
      <w:proofErr w:type="gramEnd"/>
      <w:r w:rsidR="006A3D73">
        <w:rPr>
          <w:sz w:val="32"/>
        </w:rPr>
        <w:t>30</w:t>
      </w:r>
    </w:p>
    <w:p w:rsidR="008D5096" w:rsidRDefault="008D5096" w:rsidP="00190051">
      <w:pPr>
        <w:jc w:val="center"/>
        <w:rPr>
          <w:sz w:val="32"/>
        </w:rPr>
      </w:pPr>
    </w:p>
    <w:p w:rsidR="008D5096" w:rsidRDefault="008D5096" w:rsidP="00190051">
      <w:pPr>
        <w:jc w:val="center"/>
        <w:rPr>
          <w:sz w:val="32"/>
        </w:rPr>
      </w:pPr>
    </w:p>
    <w:p w:rsidR="0000403F" w:rsidRDefault="0000403F" w:rsidP="008D5096">
      <w:pPr>
        <w:rPr>
          <w:sz w:val="32"/>
        </w:rPr>
      </w:pPr>
    </w:p>
    <w:p w:rsidR="00190051" w:rsidRDefault="00190051" w:rsidP="00190051">
      <w:pPr>
        <w:jc w:val="center"/>
        <w:rPr>
          <w:sz w:val="32"/>
        </w:rPr>
      </w:pPr>
      <w:r>
        <w:rPr>
          <w:sz w:val="32"/>
        </w:rPr>
        <w:lastRenderedPageBreak/>
        <w:t>Introduction:</w:t>
      </w:r>
    </w:p>
    <w:p w:rsidR="00190051" w:rsidRDefault="00190051" w:rsidP="00190051">
      <w:pPr>
        <w:jc w:val="center"/>
        <w:rPr>
          <w:sz w:val="32"/>
        </w:rPr>
      </w:pPr>
    </w:p>
    <w:p w:rsidR="00190051" w:rsidRDefault="00190051" w:rsidP="00190051">
      <w:pPr>
        <w:rPr>
          <w:sz w:val="24"/>
        </w:rPr>
      </w:pPr>
      <w:r>
        <w:rPr>
          <w:sz w:val="24"/>
        </w:rPr>
        <w:t>This assignment</w:t>
      </w:r>
      <w:r w:rsidR="0030365C">
        <w:rPr>
          <w:sz w:val="24"/>
        </w:rPr>
        <w:t xml:space="preserve"> will</w:t>
      </w:r>
      <w:r w:rsidR="002D6BD6">
        <w:rPr>
          <w:sz w:val="24"/>
        </w:rPr>
        <w:t xml:space="preserve"> identify and explain all the components of a circuit, show how and why the circuit works and</w:t>
      </w:r>
      <w:r w:rsidR="0030365C">
        <w:rPr>
          <w:sz w:val="24"/>
        </w:rPr>
        <w:t xml:space="preserve"> </w:t>
      </w:r>
      <w:r w:rsidR="0000403F">
        <w:rPr>
          <w:sz w:val="24"/>
        </w:rPr>
        <w:t>demonstrate competency in C-</w:t>
      </w:r>
      <w:r w:rsidR="004A56A7">
        <w:rPr>
          <w:sz w:val="24"/>
        </w:rPr>
        <w:t>programming</w:t>
      </w:r>
      <w:r w:rsidR="0000403F">
        <w:rPr>
          <w:sz w:val="24"/>
        </w:rPr>
        <w:t xml:space="preserve"> by showing a </w:t>
      </w:r>
      <w:r w:rsidR="0030365C">
        <w:rPr>
          <w:sz w:val="24"/>
        </w:rPr>
        <w:t>circuit</w:t>
      </w:r>
      <w:r w:rsidR="0000403F">
        <w:rPr>
          <w:sz w:val="24"/>
        </w:rPr>
        <w:t xml:space="preserve"> which has been modified by</w:t>
      </w:r>
      <w:r w:rsidR="0030365C">
        <w:rPr>
          <w:sz w:val="24"/>
        </w:rPr>
        <w:t xml:space="preserve"> inputting</w:t>
      </w:r>
      <w:r w:rsidR="0000403F">
        <w:rPr>
          <w:sz w:val="24"/>
        </w:rPr>
        <w:t xml:space="preserve"> different codes</w:t>
      </w:r>
      <w:r w:rsidR="0030365C">
        <w:rPr>
          <w:sz w:val="24"/>
        </w:rPr>
        <w:t xml:space="preserve"> into a microcontroller</w:t>
      </w:r>
      <w:r w:rsidR="0000403F">
        <w:rPr>
          <w:sz w:val="24"/>
        </w:rPr>
        <w:t xml:space="preserve"> which have been written with different</w:t>
      </w:r>
      <w:r w:rsidR="0030365C">
        <w:rPr>
          <w:sz w:val="24"/>
        </w:rPr>
        <w:t xml:space="preserve"> desired</w:t>
      </w:r>
      <w:r w:rsidR="0000403F">
        <w:rPr>
          <w:sz w:val="24"/>
        </w:rPr>
        <w:t xml:space="preserve"> outcomes/results</w:t>
      </w:r>
      <w:r w:rsidR="008B3380">
        <w:rPr>
          <w:sz w:val="24"/>
        </w:rPr>
        <w:t xml:space="preserve"> in mind</w:t>
      </w:r>
      <w:r w:rsidR="0000403F">
        <w:rPr>
          <w:sz w:val="24"/>
        </w:rPr>
        <w:t>. The circuit being used uses a 7</w:t>
      </w:r>
      <w:r w:rsidR="004A56A7">
        <w:rPr>
          <w:sz w:val="24"/>
        </w:rPr>
        <w:t>-</w:t>
      </w:r>
      <w:r w:rsidR="0000403F">
        <w:rPr>
          <w:sz w:val="24"/>
        </w:rPr>
        <w:t>segment display and a ‘sounder’, which is a virtual component resembling and acting as a speaker; these are used to show different outputs depending on the code written. The circuit is commanded by a PIC16F84 microcontroller this manages all inputs and outputs through the code written</w:t>
      </w:r>
      <w:r w:rsidR="004A56A7">
        <w:rPr>
          <w:sz w:val="24"/>
        </w:rPr>
        <w:t>. The circuit also contains many other useful components such as resistors, capacitors and a crystal oscillator. This is shown below in fig.</w:t>
      </w:r>
      <w:r w:rsidR="006A3D73">
        <w:rPr>
          <w:sz w:val="24"/>
        </w:rPr>
        <w:t xml:space="preserve"> 1</w:t>
      </w:r>
      <w:r w:rsidR="004A56A7">
        <w:rPr>
          <w:sz w:val="24"/>
        </w:rPr>
        <w:t xml:space="preserve"> </w:t>
      </w:r>
      <w:r w:rsidR="00FD2158">
        <w:rPr>
          <w:sz w:val="24"/>
        </w:rPr>
        <w:t xml:space="preserve">and </w:t>
      </w:r>
      <w:r w:rsidR="0030365C">
        <w:rPr>
          <w:sz w:val="24"/>
        </w:rPr>
        <w:t>accompanying</w:t>
      </w:r>
      <w:r w:rsidR="00FD2158">
        <w:rPr>
          <w:sz w:val="24"/>
        </w:rPr>
        <w:t xml:space="preserve"> key.</w:t>
      </w:r>
    </w:p>
    <w:p w:rsidR="0030365C" w:rsidRDefault="0030365C" w:rsidP="00190051">
      <w:pPr>
        <w:rPr>
          <w:sz w:val="24"/>
        </w:rPr>
      </w:pPr>
    </w:p>
    <w:p w:rsidR="004A56A7" w:rsidRDefault="004A56A7" w:rsidP="00190051">
      <w:pPr>
        <w:rPr>
          <w:sz w:val="24"/>
        </w:rPr>
      </w:pPr>
    </w:p>
    <w:p w:rsidR="004A56A7" w:rsidRDefault="00FD2158" w:rsidP="00190051">
      <w:pPr>
        <w:rPr>
          <w:sz w:val="24"/>
        </w:rPr>
      </w:pPr>
      <w:r w:rsidRPr="00FD2158">
        <w:rPr>
          <w:noProof/>
          <w:sz w:val="24"/>
        </w:rPr>
        <w:drawing>
          <wp:inline distT="0" distB="0" distL="0" distR="0" wp14:anchorId="1AFFD6EB" wp14:editId="261A061C">
            <wp:extent cx="5731510" cy="2663190"/>
            <wp:effectExtent l="19050" t="19050" r="2159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63190"/>
                    </a:xfrm>
                    <a:prstGeom prst="rect">
                      <a:avLst/>
                    </a:prstGeom>
                    <a:ln>
                      <a:solidFill>
                        <a:schemeClr val="tx1"/>
                      </a:solidFill>
                    </a:ln>
                  </pic:spPr>
                </pic:pic>
              </a:graphicData>
            </a:graphic>
          </wp:inline>
        </w:drawing>
      </w:r>
    </w:p>
    <w:p w:rsidR="0030365C" w:rsidRDefault="006A3D73" w:rsidP="00190051">
      <w:pPr>
        <w:rPr>
          <w:sz w:val="24"/>
        </w:rPr>
      </w:pPr>
      <w:r>
        <w:rPr>
          <w:sz w:val="24"/>
        </w:rPr>
        <w:t>Fig. 1</w:t>
      </w:r>
    </w:p>
    <w:p w:rsidR="0030365C" w:rsidRDefault="0030365C" w:rsidP="00190051">
      <w:pPr>
        <w:rPr>
          <w:sz w:val="24"/>
        </w:rPr>
      </w:pPr>
    </w:p>
    <w:p w:rsidR="00FD2158" w:rsidRDefault="00FD2158" w:rsidP="00190051">
      <w:pPr>
        <w:rPr>
          <w:sz w:val="24"/>
        </w:rPr>
      </w:pPr>
      <w:r>
        <w:rPr>
          <w:sz w:val="24"/>
        </w:rPr>
        <w:t>Key:</w:t>
      </w:r>
    </w:p>
    <w:p w:rsidR="00680D5C" w:rsidRDefault="00680D5C" w:rsidP="00190051">
      <w:pPr>
        <w:rPr>
          <w:sz w:val="24"/>
        </w:rPr>
      </w:pPr>
      <w:r>
        <w:rPr>
          <w:sz w:val="24"/>
        </w:rPr>
        <w:t xml:space="preserve">  </w:t>
      </w:r>
      <w:r w:rsidR="00FD2158">
        <w:rPr>
          <w:sz w:val="24"/>
        </w:rPr>
        <w:t>1 – Power in</w:t>
      </w:r>
      <w:r w:rsidR="0030365C">
        <w:rPr>
          <w:sz w:val="24"/>
        </w:rPr>
        <w:t xml:space="preserve">put    </w:t>
      </w:r>
      <w:r w:rsidR="00FD2158">
        <w:rPr>
          <w:sz w:val="24"/>
        </w:rPr>
        <w:t xml:space="preserve">                </w:t>
      </w:r>
      <w:r>
        <w:rPr>
          <w:sz w:val="24"/>
        </w:rPr>
        <w:t xml:space="preserve">           </w:t>
      </w:r>
      <w:r w:rsidR="00FD2158">
        <w:rPr>
          <w:sz w:val="24"/>
        </w:rPr>
        <w:t xml:space="preserve">   2 – Switch              </w:t>
      </w:r>
      <w:r>
        <w:rPr>
          <w:sz w:val="24"/>
        </w:rPr>
        <w:t xml:space="preserve">                      </w:t>
      </w:r>
      <w:r w:rsidR="00FD2158">
        <w:rPr>
          <w:sz w:val="24"/>
        </w:rPr>
        <w:t xml:space="preserve">    3 – Voltage Regulator   </w:t>
      </w:r>
    </w:p>
    <w:p w:rsidR="00680D5C" w:rsidRDefault="00680D5C" w:rsidP="00190051">
      <w:pPr>
        <w:rPr>
          <w:sz w:val="24"/>
        </w:rPr>
      </w:pPr>
      <w:r>
        <w:rPr>
          <w:sz w:val="24"/>
        </w:rPr>
        <w:t xml:space="preserve">  </w:t>
      </w:r>
      <w:r w:rsidR="00FD2158">
        <w:rPr>
          <w:sz w:val="24"/>
        </w:rPr>
        <w:t xml:space="preserve">4 </w:t>
      </w:r>
      <w:r>
        <w:rPr>
          <w:sz w:val="24"/>
        </w:rPr>
        <w:t>–</w:t>
      </w:r>
      <w:r w:rsidR="00FD2158">
        <w:rPr>
          <w:sz w:val="24"/>
        </w:rPr>
        <w:t xml:space="preserve"> Resisto</w:t>
      </w:r>
      <w:r>
        <w:rPr>
          <w:sz w:val="24"/>
        </w:rPr>
        <w:t xml:space="preserve">r                                          </w:t>
      </w:r>
      <w:r w:rsidR="00FD2158">
        <w:rPr>
          <w:sz w:val="24"/>
        </w:rPr>
        <w:t xml:space="preserve">5 – Sounder/Speaker        </w:t>
      </w:r>
      <w:r>
        <w:rPr>
          <w:sz w:val="24"/>
        </w:rPr>
        <w:t xml:space="preserve"> </w:t>
      </w:r>
      <w:r w:rsidR="00FD2158">
        <w:rPr>
          <w:sz w:val="24"/>
        </w:rPr>
        <w:t xml:space="preserve"> </w:t>
      </w:r>
      <w:r>
        <w:rPr>
          <w:sz w:val="24"/>
        </w:rPr>
        <w:t xml:space="preserve">     </w:t>
      </w:r>
      <w:r w:rsidR="00FD2158">
        <w:rPr>
          <w:sz w:val="24"/>
        </w:rPr>
        <w:t xml:space="preserve"> </w:t>
      </w:r>
      <w:r>
        <w:rPr>
          <w:sz w:val="24"/>
        </w:rPr>
        <w:t xml:space="preserve"> </w:t>
      </w:r>
      <w:r w:rsidR="00FD2158">
        <w:rPr>
          <w:sz w:val="24"/>
        </w:rPr>
        <w:t xml:space="preserve">    6 – Capacitor</w:t>
      </w:r>
      <w:r w:rsidR="00BC1053">
        <w:rPr>
          <w:sz w:val="24"/>
        </w:rPr>
        <w:t xml:space="preserve"> </w:t>
      </w:r>
      <w:r w:rsidR="00FD2158">
        <w:rPr>
          <w:sz w:val="24"/>
        </w:rPr>
        <w:t xml:space="preserve">      </w:t>
      </w:r>
      <w:r>
        <w:rPr>
          <w:sz w:val="24"/>
        </w:rPr>
        <w:t xml:space="preserve"> </w:t>
      </w:r>
      <w:r w:rsidR="00FD2158">
        <w:rPr>
          <w:sz w:val="24"/>
        </w:rPr>
        <w:t xml:space="preserve">  </w:t>
      </w:r>
    </w:p>
    <w:p w:rsidR="00680D5C" w:rsidRDefault="00680D5C" w:rsidP="00190051">
      <w:pPr>
        <w:rPr>
          <w:sz w:val="24"/>
        </w:rPr>
      </w:pPr>
      <w:r>
        <w:rPr>
          <w:sz w:val="24"/>
        </w:rPr>
        <w:t xml:space="preserve">  </w:t>
      </w:r>
      <w:r w:rsidR="00FD2158">
        <w:rPr>
          <w:sz w:val="24"/>
        </w:rPr>
        <w:t xml:space="preserve">7 – Ground              </w:t>
      </w:r>
      <w:r>
        <w:rPr>
          <w:sz w:val="24"/>
        </w:rPr>
        <w:t xml:space="preserve"> </w:t>
      </w:r>
      <w:r w:rsidR="00FD2158">
        <w:rPr>
          <w:sz w:val="24"/>
        </w:rPr>
        <w:t xml:space="preserve">    </w:t>
      </w:r>
      <w:r>
        <w:rPr>
          <w:sz w:val="24"/>
        </w:rPr>
        <w:t xml:space="preserve">                    </w:t>
      </w:r>
      <w:r w:rsidR="00FD2158">
        <w:rPr>
          <w:sz w:val="24"/>
        </w:rPr>
        <w:t xml:space="preserve">    8 </w:t>
      </w:r>
      <w:r>
        <w:rPr>
          <w:sz w:val="24"/>
        </w:rPr>
        <w:t>–</w:t>
      </w:r>
      <w:r w:rsidR="00FD2158">
        <w:rPr>
          <w:sz w:val="24"/>
        </w:rPr>
        <w:t xml:space="preserve"> Transistor</w:t>
      </w:r>
      <w:r>
        <w:rPr>
          <w:sz w:val="24"/>
        </w:rPr>
        <w:t xml:space="preserve">                                  </w:t>
      </w:r>
      <w:r w:rsidR="00FD2158">
        <w:rPr>
          <w:sz w:val="24"/>
        </w:rPr>
        <w:t xml:space="preserve">9 – Button </w:t>
      </w:r>
      <w:r>
        <w:rPr>
          <w:sz w:val="24"/>
        </w:rPr>
        <w:t xml:space="preserve">                </w:t>
      </w:r>
    </w:p>
    <w:p w:rsidR="0000403F" w:rsidRDefault="00FD2158" w:rsidP="00190051">
      <w:pPr>
        <w:rPr>
          <w:sz w:val="24"/>
        </w:rPr>
      </w:pPr>
      <w:r>
        <w:rPr>
          <w:sz w:val="24"/>
        </w:rPr>
        <w:t>10 – Crystal Oscillator</w:t>
      </w:r>
      <w:r w:rsidR="00680D5C">
        <w:rPr>
          <w:sz w:val="24"/>
        </w:rPr>
        <w:t xml:space="preserve">  </w:t>
      </w:r>
      <w:r>
        <w:rPr>
          <w:sz w:val="24"/>
        </w:rPr>
        <w:t xml:space="preserve"> </w:t>
      </w:r>
      <w:r w:rsidR="00680D5C">
        <w:rPr>
          <w:sz w:val="24"/>
        </w:rPr>
        <w:t xml:space="preserve">                    </w:t>
      </w:r>
      <w:r>
        <w:rPr>
          <w:sz w:val="24"/>
        </w:rPr>
        <w:t xml:space="preserve"> 11 – PIC Microcontroller</w:t>
      </w:r>
      <w:r w:rsidR="00680D5C">
        <w:rPr>
          <w:sz w:val="24"/>
        </w:rPr>
        <w:t xml:space="preserve">            </w:t>
      </w:r>
      <w:r>
        <w:rPr>
          <w:sz w:val="24"/>
        </w:rPr>
        <w:t xml:space="preserve">  12 – 8-Resistor </w:t>
      </w:r>
      <w:r w:rsidR="00C456DD">
        <w:rPr>
          <w:sz w:val="24"/>
        </w:rPr>
        <w:t>Chip</w:t>
      </w:r>
    </w:p>
    <w:p w:rsidR="0000403F" w:rsidRDefault="00680D5C" w:rsidP="00190051">
      <w:pPr>
        <w:rPr>
          <w:sz w:val="24"/>
        </w:rPr>
      </w:pPr>
      <w:r>
        <w:rPr>
          <w:sz w:val="24"/>
        </w:rPr>
        <w:t>13 – 7-Segment Display</w:t>
      </w:r>
    </w:p>
    <w:p w:rsidR="008B3380" w:rsidRDefault="009C4186" w:rsidP="00190051">
      <w:pPr>
        <w:rPr>
          <w:sz w:val="24"/>
        </w:rPr>
      </w:pPr>
      <w:r>
        <w:rPr>
          <w:sz w:val="24"/>
        </w:rPr>
        <w:lastRenderedPageBreak/>
        <w:t>The code which was provided is shown below</w:t>
      </w:r>
      <w:r w:rsidR="008B3380">
        <w:rPr>
          <w:sz w:val="24"/>
        </w:rPr>
        <w:t xml:space="preserve"> in fig</w:t>
      </w:r>
      <w:r w:rsidR="006A3D73">
        <w:rPr>
          <w:sz w:val="24"/>
        </w:rPr>
        <w:t>. 2 and 3</w:t>
      </w:r>
      <w:r>
        <w:rPr>
          <w:sz w:val="24"/>
        </w:rPr>
        <w:t>; this code provides</w:t>
      </w:r>
      <w:r w:rsidR="008B3380">
        <w:rPr>
          <w:sz w:val="24"/>
        </w:rPr>
        <w:t xml:space="preserve"> the</w:t>
      </w:r>
      <w:r>
        <w:rPr>
          <w:sz w:val="24"/>
        </w:rPr>
        <w:t xml:space="preserve"> basic framework to work from with annotations along each input to allows for greater understanding and confidence with modifying this code</w:t>
      </w:r>
      <w:r w:rsidR="008B3380">
        <w:rPr>
          <w:sz w:val="24"/>
        </w:rPr>
        <w:t xml:space="preserve"> for the desired outputs required.</w:t>
      </w:r>
    </w:p>
    <w:p w:rsidR="0000403F" w:rsidRDefault="00BA4ADB" w:rsidP="00D97F96">
      <w:pPr>
        <w:jc w:val="center"/>
        <w:rPr>
          <w:sz w:val="24"/>
        </w:rPr>
      </w:pPr>
      <w:r w:rsidRPr="00BA4ADB">
        <w:rPr>
          <w:noProof/>
          <w:sz w:val="24"/>
        </w:rPr>
        <w:drawing>
          <wp:inline distT="0" distB="0" distL="0" distR="0" wp14:anchorId="4EF7136B" wp14:editId="7E03D275">
            <wp:extent cx="5319423" cy="6194600"/>
            <wp:effectExtent l="19050" t="19050" r="14605" b="158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42189" cy="6221112"/>
                    </a:xfrm>
                    <a:prstGeom prst="rect">
                      <a:avLst/>
                    </a:prstGeom>
                    <a:ln>
                      <a:solidFill>
                        <a:schemeClr val="tx1"/>
                      </a:solidFill>
                    </a:ln>
                  </pic:spPr>
                </pic:pic>
              </a:graphicData>
            </a:graphic>
          </wp:inline>
        </w:drawing>
      </w:r>
      <w:r w:rsidR="006A3D73">
        <w:rPr>
          <w:sz w:val="24"/>
        </w:rPr>
        <w:t>Fig. 2</w:t>
      </w:r>
    </w:p>
    <w:p w:rsidR="0000403F" w:rsidRDefault="00D97F96" w:rsidP="00D97F96">
      <w:pPr>
        <w:jc w:val="center"/>
        <w:rPr>
          <w:sz w:val="24"/>
        </w:rPr>
      </w:pPr>
      <w:r w:rsidRPr="00D97F96">
        <w:rPr>
          <w:noProof/>
          <w:sz w:val="24"/>
        </w:rPr>
        <w:drawing>
          <wp:inline distT="0" distB="0" distL="0" distR="0" wp14:anchorId="7C452165" wp14:editId="16EF62C1">
            <wp:extent cx="5311471" cy="1441735"/>
            <wp:effectExtent l="19050" t="19050" r="22860" b="254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88395" cy="1462615"/>
                    </a:xfrm>
                    <a:prstGeom prst="rect">
                      <a:avLst/>
                    </a:prstGeom>
                    <a:ln>
                      <a:solidFill>
                        <a:schemeClr val="tx1"/>
                      </a:solidFill>
                    </a:ln>
                  </pic:spPr>
                </pic:pic>
              </a:graphicData>
            </a:graphic>
          </wp:inline>
        </w:drawing>
      </w:r>
      <w:r w:rsidR="006A3D73">
        <w:rPr>
          <w:sz w:val="24"/>
        </w:rPr>
        <w:t>Fig. 3</w:t>
      </w:r>
    </w:p>
    <w:p w:rsidR="0000403F" w:rsidRDefault="007B3299" w:rsidP="00D97F96">
      <w:pPr>
        <w:jc w:val="center"/>
        <w:rPr>
          <w:sz w:val="32"/>
        </w:rPr>
      </w:pPr>
      <w:r w:rsidRPr="007B3299">
        <w:rPr>
          <w:sz w:val="32"/>
        </w:rPr>
        <w:lastRenderedPageBreak/>
        <w:t>Section 1</w:t>
      </w:r>
    </w:p>
    <w:p w:rsidR="007B3299" w:rsidRDefault="007B3299" w:rsidP="007B3299">
      <w:pPr>
        <w:jc w:val="center"/>
        <w:rPr>
          <w:sz w:val="32"/>
        </w:rPr>
      </w:pPr>
    </w:p>
    <w:p w:rsidR="007B3299" w:rsidRDefault="007B3299" w:rsidP="007B3299">
      <w:pPr>
        <w:rPr>
          <w:sz w:val="24"/>
        </w:rPr>
      </w:pPr>
      <w:r>
        <w:rPr>
          <w:sz w:val="24"/>
        </w:rPr>
        <w:t>This section will explain and elaborate on all the components used in the 7-segment display circuit to greater understand the circuit</w:t>
      </w:r>
      <w:r w:rsidR="005374B1">
        <w:rPr>
          <w:sz w:val="24"/>
        </w:rPr>
        <w:t xml:space="preserve"> and what it could be capable of.</w:t>
      </w:r>
    </w:p>
    <w:p w:rsidR="00727F96" w:rsidRDefault="00727F96" w:rsidP="007B3299">
      <w:pPr>
        <w:rPr>
          <w:sz w:val="24"/>
        </w:rPr>
      </w:pPr>
    </w:p>
    <w:p w:rsidR="005374B1" w:rsidRDefault="005374B1" w:rsidP="007B3299">
      <w:pPr>
        <w:rPr>
          <w:sz w:val="24"/>
        </w:rPr>
      </w:pPr>
    </w:p>
    <w:p w:rsidR="005374B1" w:rsidRDefault="005374B1" w:rsidP="007B3299">
      <w:pPr>
        <w:rPr>
          <w:sz w:val="28"/>
        </w:rPr>
      </w:pPr>
      <w:r w:rsidRPr="005374B1">
        <w:rPr>
          <w:sz w:val="28"/>
        </w:rPr>
        <w:t>PIC16F84</w:t>
      </w:r>
      <w:r w:rsidR="0027164A">
        <w:rPr>
          <w:sz w:val="28"/>
        </w:rPr>
        <w:t>A</w:t>
      </w:r>
      <w:r w:rsidRPr="005374B1">
        <w:rPr>
          <w:sz w:val="28"/>
        </w:rPr>
        <w:t xml:space="preserve"> Microcontroller:</w:t>
      </w:r>
    </w:p>
    <w:p w:rsidR="00727F96" w:rsidRPr="005374B1" w:rsidRDefault="00727F96" w:rsidP="007B3299">
      <w:pPr>
        <w:rPr>
          <w:sz w:val="28"/>
        </w:rPr>
      </w:pPr>
    </w:p>
    <w:p w:rsidR="0027164A" w:rsidRDefault="005374B1" w:rsidP="00190051">
      <w:pPr>
        <w:rPr>
          <w:sz w:val="24"/>
        </w:rPr>
      </w:pPr>
      <w:r>
        <w:rPr>
          <w:noProof/>
        </w:rPr>
        <w:drawing>
          <wp:anchor distT="0" distB="0" distL="114300" distR="114300" simplePos="0" relativeHeight="251658240" behindDoc="1" locked="0" layoutInCell="1" allowOverlap="1">
            <wp:simplePos x="0" y="0"/>
            <wp:positionH relativeFrom="margin">
              <wp:align>left</wp:align>
            </wp:positionH>
            <wp:positionV relativeFrom="paragraph">
              <wp:posOffset>189892</wp:posOffset>
            </wp:positionV>
            <wp:extent cx="2057400" cy="2057400"/>
            <wp:effectExtent l="19050" t="19050" r="19050" b="19050"/>
            <wp:wrapTight wrapText="bothSides">
              <wp:wrapPolygon edited="0">
                <wp:start x="-200" y="-200"/>
                <wp:lineTo x="-200" y="21600"/>
                <wp:lineTo x="21600" y="21600"/>
                <wp:lineTo x="21600" y="-200"/>
                <wp:lineTo x="-200" y="-200"/>
              </wp:wrapPolygon>
            </wp:wrapTight>
            <wp:docPr id="7" name="Picture 7" descr="18-D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8-DI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7400" cy="20574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sz w:val="24"/>
        </w:rPr>
        <w:t>The PIC16F84</w:t>
      </w:r>
      <w:r w:rsidR="0027164A">
        <w:rPr>
          <w:sz w:val="24"/>
        </w:rPr>
        <w:t>A</w:t>
      </w:r>
      <w:r>
        <w:rPr>
          <w:sz w:val="24"/>
        </w:rPr>
        <w:t xml:space="preserve"> is an 8-bit microcontroller which is from the ‘PIC’ family of microcontrollers</w:t>
      </w:r>
      <w:r w:rsidR="00F23C2B">
        <w:rPr>
          <w:sz w:val="24"/>
        </w:rPr>
        <w:t>. The PIC16F84</w:t>
      </w:r>
      <w:r w:rsidR="0027164A">
        <w:rPr>
          <w:sz w:val="24"/>
        </w:rPr>
        <w:t>A</w:t>
      </w:r>
      <w:r w:rsidR="00F23C2B">
        <w:rPr>
          <w:sz w:val="24"/>
        </w:rPr>
        <w:t xml:space="preserve"> was made as an updated version of the PIC16C84</w:t>
      </w:r>
      <w:r w:rsidR="006F70DD">
        <w:rPr>
          <w:sz w:val="24"/>
        </w:rPr>
        <w:t>, the most significant update being an increase of RAM (Random Access Memory) available in the PIC16F84</w:t>
      </w:r>
      <w:r w:rsidR="0027164A">
        <w:rPr>
          <w:sz w:val="24"/>
        </w:rPr>
        <w:t>A</w:t>
      </w:r>
      <w:r w:rsidR="006F70DD">
        <w:rPr>
          <w:sz w:val="24"/>
        </w:rPr>
        <w:t>; meaning it can more effectively execute and deliver programs at higher speeds and at increase complexity.</w:t>
      </w:r>
      <w:r w:rsidR="00F23C2B">
        <w:rPr>
          <w:sz w:val="24"/>
        </w:rPr>
        <w:t xml:space="preserve"> The microcontroller proved to be ruthlessly effective with its utilisation of a serial programming algorithm and EEPROM (Electrically Erasable Programmable Read-Only Memory). </w:t>
      </w:r>
    </w:p>
    <w:p w:rsidR="0000403F" w:rsidRDefault="00FA5E41" w:rsidP="00190051">
      <w:pPr>
        <w:rPr>
          <w:sz w:val="24"/>
        </w:rPr>
      </w:pPr>
      <w:r w:rsidRPr="0027164A">
        <w:rPr>
          <w:noProof/>
          <w:sz w:val="24"/>
        </w:rPr>
        <w:drawing>
          <wp:anchor distT="0" distB="0" distL="114300" distR="114300" simplePos="0" relativeHeight="251659264" behindDoc="1" locked="0" layoutInCell="1" allowOverlap="1" wp14:anchorId="5E98D278">
            <wp:simplePos x="0" y="0"/>
            <wp:positionH relativeFrom="margin">
              <wp:align>right</wp:align>
            </wp:positionH>
            <wp:positionV relativeFrom="paragraph">
              <wp:posOffset>31584</wp:posOffset>
            </wp:positionV>
            <wp:extent cx="2219635" cy="2410161"/>
            <wp:effectExtent l="19050" t="19050" r="28575" b="9525"/>
            <wp:wrapTight wrapText="bothSides">
              <wp:wrapPolygon edited="0">
                <wp:start x="-185" y="-171"/>
                <wp:lineTo x="-185" y="21515"/>
                <wp:lineTo x="21693" y="21515"/>
                <wp:lineTo x="21693" y="-171"/>
                <wp:lineTo x="-185" y="-171"/>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19635" cy="2410161"/>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23C2B">
        <w:rPr>
          <w:sz w:val="24"/>
        </w:rPr>
        <w:t>[1]</w:t>
      </w:r>
      <w:r w:rsidR="006A3D73">
        <w:rPr>
          <w:sz w:val="24"/>
        </w:rPr>
        <w:t xml:space="preserve"> Fig. 4</w:t>
      </w:r>
    </w:p>
    <w:p w:rsidR="008C232B" w:rsidRDefault="0027164A" w:rsidP="0027164A">
      <w:pPr>
        <w:rPr>
          <w:sz w:val="24"/>
        </w:rPr>
      </w:pPr>
      <w:r>
        <w:rPr>
          <w:sz w:val="24"/>
        </w:rPr>
        <w:t xml:space="preserve">In this circuit, however, </w:t>
      </w:r>
      <w:r w:rsidR="00FA5E41">
        <w:rPr>
          <w:sz w:val="24"/>
        </w:rPr>
        <w:t>the PIC16F84</w:t>
      </w:r>
      <w:r w:rsidR="002D6BD6">
        <w:rPr>
          <w:caps/>
          <w:sz w:val="24"/>
        </w:rPr>
        <w:t xml:space="preserve">A </w:t>
      </w:r>
      <w:r w:rsidR="002D6BD6">
        <w:rPr>
          <w:sz w:val="24"/>
        </w:rPr>
        <w:t>is acting as the brain of the circuit and has complete control of all operations and outputs occurring in the circuit simulation. As you may notice in the fig.</w:t>
      </w:r>
      <w:r w:rsidR="006A3D73">
        <w:rPr>
          <w:sz w:val="24"/>
        </w:rPr>
        <w:t xml:space="preserve"> 5</w:t>
      </w:r>
      <w:r w:rsidR="002D6BD6">
        <w:rPr>
          <w:sz w:val="24"/>
        </w:rPr>
        <w:t xml:space="preserve"> all of the pins have </w:t>
      </w:r>
      <w:r w:rsidR="008D761A">
        <w:rPr>
          <w:sz w:val="24"/>
        </w:rPr>
        <w:t xml:space="preserve">identifiers next to them, this is to help show their possible functions and designate them in later programming. Not all pins have to be used in any given circuit, for example pins RA2, RA3 and RA4, this is simply because there is no need in this circuit for any additional inputs or outputs for the eventual outputs required. </w:t>
      </w:r>
    </w:p>
    <w:p w:rsidR="008C232B" w:rsidRDefault="006A3D73" w:rsidP="0027164A">
      <w:pPr>
        <w:rPr>
          <w:sz w:val="24"/>
        </w:rPr>
      </w:pPr>
      <w:r>
        <w:rPr>
          <w:sz w:val="24"/>
        </w:rPr>
        <w:t xml:space="preserve">                                                                                                          Fig. 5</w:t>
      </w:r>
    </w:p>
    <w:p w:rsidR="008C232B" w:rsidRDefault="008C232B" w:rsidP="0027164A">
      <w:pPr>
        <w:rPr>
          <w:sz w:val="24"/>
        </w:rPr>
      </w:pPr>
    </w:p>
    <w:p w:rsidR="008C232B" w:rsidRDefault="008C232B" w:rsidP="0027164A">
      <w:pPr>
        <w:rPr>
          <w:sz w:val="24"/>
        </w:rPr>
      </w:pPr>
    </w:p>
    <w:p w:rsidR="008C232B" w:rsidRDefault="008C232B" w:rsidP="0027164A">
      <w:pPr>
        <w:rPr>
          <w:sz w:val="24"/>
        </w:rPr>
      </w:pPr>
    </w:p>
    <w:p w:rsidR="008C232B" w:rsidRDefault="008C232B" w:rsidP="0027164A">
      <w:pPr>
        <w:rPr>
          <w:sz w:val="24"/>
        </w:rPr>
      </w:pPr>
    </w:p>
    <w:p w:rsidR="008C232B" w:rsidRDefault="008C232B" w:rsidP="0027164A">
      <w:pPr>
        <w:rPr>
          <w:sz w:val="24"/>
        </w:rPr>
      </w:pPr>
    </w:p>
    <w:p w:rsidR="008C232B" w:rsidRDefault="008C232B" w:rsidP="0027164A">
      <w:pPr>
        <w:rPr>
          <w:sz w:val="24"/>
        </w:rPr>
      </w:pPr>
    </w:p>
    <w:p w:rsidR="008C232B" w:rsidRDefault="008D761A" w:rsidP="0027164A">
      <w:pPr>
        <w:rPr>
          <w:sz w:val="24"/>
        </w:rPr>
      </w:pPr>
      <w:r>
        <w:rPr>
          <w:sz w:val="24"/>
        </w:rPr>
        <w:t xml:space="preserve">The pins </w:t>
      </w:r>
      <w:r w:rsidR="00617670">
        <w:rPr>
          <w:sz w:val="24"/>
        </w:rPr>
        <w:t xml:space="preserve">in the ‘A’ port, this is identified by the second letter in the designations, are used in this circuit as inputs from two different buttons with each having the ability, if the appropriate button is pressed, </w:t>
      </w:r>
      <w:r w:rsidR="008C232B">
        <w:rPr>
          <w:sz w:val="24"/>
        </w:rPr>
        <w:t xml:space="preserve">to ‘say’ </w:t>
      </w:r>
      <w:r w:rsidR="00617670">
        <w:rPr>
          <w:sz w:val="24"/>
        </w:rPr>
        <w:t xml:space="preserve">‘yes’ or ‘no’. </w:t>
      </w:r>
    </w:p>
    <w:p w:rsidR="008B432D" w:rsidRDefault="008B432D" w:rsidP="0027164A">
      <w:pPr>
        <w:rPr>
          <w:sz w:val="24"/>
        </w:rPr>
      </w:pPr>
    </w:p>
    <w:p w:rsidR="008B432D" w:rsidRDefault="008B432D" w:rsidP="0027164A">
      <w:pPr>
        <w:rPr>
          <w:sz w:val="24"/>
        </w:rPr>
      </w:pPr>
    </w:p>
    <w:p w:rsidR="008C232B" w:rsidRDefault="00617670" w:rsidP="0027164A">
      <w:pPr>
        <w:rPr>
          <w:sz w:val="24"/>
        </w:rPr>
      </w:pPr>
      <w:r>
        <w:rPr>
          <w:sz w:val="24"/>
        </w:rPr>
        <w:t xml:space="preserve">The pins in the ‘B’ port are utilised as outputs with RB0, RB1, RB2, RB3, RB4, RB5 and RB6 being connected to the 7-segment display through a resistor </w:t>
      </w:r>
      <w:r w:rsidR="00C456DD">
        <w:rPr>
          <w:sz w:val="24"/>
        </w:rPr>
        <w:t>chip</w:t>
      </w:r>
      <w:r>
        <w:rPr>
          <w:sz w:val="24"/>
        </w:rPr>
        <w:t xml:space="preserve">; these outputs directly effect the display as each output pin either turns off or on each segment of the display making it possible, through the code, to display any possible shape on the display of which the display allows. </w:t>
      </w:r>
    </w:p>
    <w:p w:rsidR="008B432D" w:rsidRDefault="008B432D" w:rsidP="0027164A">
      <w:pPr>
        <w:rPr>
          <w:sz w:val="24"/>
        </w:rPr>
      </w:pPr>
    </w:p>
    <w:p w:rsidR="008B432D" w:rsidRDefault="008B432D" w:rsidP="0027164A">
      <w:pPr>
        <w:rPr>
          <w:sz w:val="24"/>
        </w:rPr>
      </w:pPr>
    </w:p>
    <w:p w:rsidR="008C232B" w:rsidRDefault="00617670" w:rsidP="0027164A">
      <w:pPr>
        <w:rPr>
          <w:sz w:val="24"/>
        </w:rPr>
      </w:pPr>
      <w:r>
        <w:rPr>
          <w:sz w:val="24"/>
        </w:rPr>
        <w:t xml:space="preserve">The pin </w:t>
      </w:r>
      <w:r w:rsidR="008C232B">
        <w:rPr>
          <w:sz w:val="24"/>
        </w:rPr>
        <w:t>‘</w:t>
      </w:r>
      <w:r>
        <w:rPr>
          <w:sz w:val="24"/>
        </w:rPr>
        <w:t>RB7</w:t>
      </w:r>
      <w:r w:rsidR="008C232B">
        <w:rPr>
          <w:sz w:val="24"/>
        </w:rPr>
        <w:t>’</w:t>
      </w:r>
      <w:r>
        <w:rPr>
          <w:sz w:val="24"/>
        </w:rPr>
        <w:t xml:space="preserve"> is connected to a system with multiple components which </w:t>
      </w:r>
      <w:r w:rsidR="008C232B">
        <w:rPr>
          <w:sz w:val="24"/>
        </w:rPr>
        <w:t xml:space="preserve">results in the speaker activating when the output is sent out this pin by the code. There are three other pins which, it may be noticed, don’t have a “port designation”, this is due to the pins being needed to perform the same function regardless of the code which is inputted. </w:t>
      </w:r>
    </w:p>
    <w:p w:rsidR="008B432D" w:rsidRDefault="008B432D" w:rsidP="0027164A">
      <w:pPr>
        <w:rPr>
          <w:sz w:val="24"/>
        </w:rPr>
      </w:pPr>
    </w:p>
    <w:p w:rsidR="008B432D" w:rsidRDefault="008B432D" w:rsidP="0027164A">
      <w:pPr>
        <w:rPr>
          <w:sz w:val="24"/>
        </w:rPr>
      </w:pPr>
    </w:p>
    <w:p w:rsidR="0000403F" w:rsidRDefault="008C232B" w:rsidP="0027164A">
      <w:pPr>
        <w:rPr>
          <w:sz w:val="24"/>
        </w:rPr>
      </w:pPr>
      <w:r>
        <w:rPr>
          <w:sz w:val="24"/>
        </w:rPr>
        <w:t>The pins ‘OSC1/CLKIN’ and ‘OSC2/CLK</w:t>
      </w:r>
      <w:r w:rsidR="005C17FC">
        <w:rPr>
          <w:sz w:val="24"/>
        </w:rPr>
        <w:t>OUT</w:t>
      </w:r>
      <w:r>
        <w:rPr>
          <w:sz w:val="24"/>
        </w:rPr>
        <w:t>’ are used to keep track of time by connecting them to a crystal oscillator or another type of clock, this helps the code massively, for example, say the PIC is programmed to output through a pin for one second the output on another, without these pins being used the</w:t>
      </w:r>
      <w:r w:rsidR="009E7283">
        <w:rPr>
          <w:sz w:val="24"/>
        </w:rPr>
        <w:t xml:space="preserve"> PIC would keep outputting on the first pin because it has no reference of time to say when it stops that function.</w:t>
      </w:r>
    </w:p>
    <w:p w:rsidR="008B432D" w:rsidRDefault="008B432D" w:rsidP="0027164A">
      <w:pPr>
        <w:rPr>
          <w:sz w:val="24"/>
        </w:rPr>
      </w:pPr>
    </w:p>
    <w:p w:rsidR="008B432D" w:rsidRDefault="008B432D" w:rsidP="0027164A">
      <w:pPr>
        <w:rPr>
          <w:sz w:val="24"/>
        </w:rPr>
      </w:pPr>
    </w:p>
    <w:p w:rsidR="009E7283" w:rsidRPr="002D6BD6" w:rsidRDefault="009E7283" w:rsidP="0027164A">
      <w:pPr>
        <w:rPr>
          <w:sz w:val="24"/>
        </w:rPr>
      </w:pPr>
      <w:r>
        <w:rPr>
          <w:sz w:val="24"/>
        </w:rPr>
        <w:t>The final pin, MCLR (Master Clear), is used to reset the program to the “top of the program execution or memory location 0x</w:t>
      </w:r>
      <w:proofErr w:type="gramStart"/>
      <w:r>
        <w:rPr>
          <w:sz w:val="24"/>
        </w:rPr>
        <w:t>00”[</w:t>
      </w:r>
      <w:proofErr w:type="gramEnd"/>
      <w:r>
        <w:rPr>
          <w:sz w:val="24"/>
        </w:rPr>
        <w:t>2]. This resets the device to the first command programmed into it, this is useful so that the PIC cant get ‘stuck’ in a loop or glitch in the code inputted.</w:t>
      </w:r>
    </w:p>
    <w:p w:rsidR="0000403F" w:rsidRDefault="0000403F" w:rsidP="00190051">
      <w:pPr>
        <w:rPr>
          <w:sz w:val="24"/>
        </w:rPr>
      </w:pPr>
    </w:p>
    <w:p w:rsidR="0000403F" w:rsidRDefault="0000403F" w:rsidP="00190051">
      <w:pPr>
        <w:rPr>
          <w:sz w:val="24"/>
        </w:rPr>
      </w:pPr>
    </w:p>
    <w:p w:rsidR="0000403F" w:rsidRDefault="0000403F" w:rsidP="00190051">
      <w:pPr>
        <w:rPr>
          <w:sz w:val="24"/>
        </w:rPr>
      </w:pPr>
    </w:p>
    <w:p w:rsidR="0000403F" w:rsidRDefault="0000403F" w:rsidP="00190051">
      <w:pPr>
        <w:rPr>
          <w:sz w:val="24"/>
        </w:rPr>
      </w:pPr>
    </w:p>
    <w:p w:rsidR="0000403F" w:rsidRDefault="008B432D" w:rsidP="00190051">
      <w:pPr>
        <w:rPr>
          <w:sz w:val="28"/>
        </w:rPr>
      </w:pPr>
      <w:r w:rsidRPr="008B432D">
        <w:rPr>
          <w:sz w:val="28"/>
        </w:rPr>
        <w:lastRenderedPageBreak/>
        <w:t>7-</w:t>
      </w:r>
      <w:r w:rsidR="003D389E">
        <w:rPr>
          <w:sz w:val="28"/>
        </w:rPr>
        <w:t>S</w:t>
      </w:r>
      <w:r w:rsidRPr="008B432D">
        <w:rPr>
          <w:sz w:val="28"/>
        </w:rPr>
        <w:t>egment display</w:t>
      </w:r>
      <w:r>
        <w:rPr>
          <w:sz w:val="28"/>
        </w:rPr>
        <w:t>:</w:t>
      </w:r>
    </w:p>
    <w:p w:rsidR="008B432D" w:rsidRDefault="001043DB" w:rsidP="00190051">
      <w:pPr>
        <w:rPr>
          <w:sz w:val="28"/>
        </w:rPr>
      </w:pPr>
      <w:r w:rsidRPr="008B432D">
        <w:rPr>
          <w:noProof/>
          <w:sz w:val="20"/>
        </w:rPr>
        <w:drawing>
          <wp:anchor distT="0" distB="0" distL="114300" distR="114300" simplePos="0" relativeHeight="251660288" behindDoc="1" locked="0" layoutInCell="1" allowOverlap="1">
            <wp:simplePos x="0" y="0"/>
            <wp:positionH relativeFrom="margin">
              <wp:align>left</wp:align>
            </wp:positionH>
            <wp:positionV relativeFrom="paragraph">
              <wp:posOffset>315236</wp:posOffset>
            </wp:positionV>
            <wp:extent cx="2330450" cy="2305685"/>
            <wp:effectExtent l="19050" t="19050" r="12700" b="18415"/>
            <wp:wrapTight wrapText="bothSides">
              <wp:wrapPolygon edited="0">
                <wp:start x="-177" y="-178"/>
                <wp:lineTo x="-177" y="21594"/>
                <wp:lineTo x="21541" y="21594"/>
                <wp:lineTo x="21541" y="-178"/>
                <wp:lineTo x="-177" y="-178"/>
              </wp:wrapPolygon>
            </wp:wrapTight>
            <wp:docPr id="2" name="Picture 2" descr="Seven-segment displa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n-segment display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30450" cy="230568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8B432D" w:rsidRDefault="008B432D" w:rsidP="00190051">
      <w:pPr>
        <w:rPr>
          <w:sz w:val="24"/>
        </w:rPr>
      </w:pPr>
      <w:r w:rsidRPr="008B432D">
        <w:rPr>
          <w:sz w:val="24"/>
        </w:rPr>
        <w:t xml:space="preserve">In this circuit a 7-segment display is used as an output </w:t>
      </w:r>
      <w:r>
        <w:rPr>
          <w:sz w:val="24"/>
        </w:rPr>
        <w:t>from the PIC controller, this is useful because it displays a specific and desired outcome which is instantly checked on observation of the simulation running, acting as a verifier and could be useful if the simulation circuit is constructed.</w:t>
      </w:r>
    </w:p>
    <w:p w:rsidR="008B432D" w:rsidRDefault="001043DB" w:rsidP="00190051">
      <w:pPr>
        <w:rPr>
          <w:sz w:val="24"/>
        </w:rPr>
      </w:pPr>
      <w:r w:rsidRPr="001043DB">
        <w:rPr>
          <w:noProof/>
          <w:sz w:val="24"/>
        </w:rPr>
        <w:drawing>
          <wp:anchor distT="0" distB="0" distL="114300" distR="114300" simplePos="0" relativeHeight="251661312" behindDoc="1" locked="0" layoutInCell="1" allowOverlap="1" wp14:anchorId="6C75ACC4">
            <wp:simplePos x="0" y="0"/>
            <wp:positionH relativeFrom="column">
              <wp:posOffset>4365211</wp:posOffset>
            </wp:positionH>
            <wp:positionV relativeFrom="paragraph">
              <wp:posOffset>1274472</wp:posOffset>
            </wp:positionV>
            <wp:extent cx="1314633" cy="1943371"/>
            <wp:effectExtent l="19050" t="19050" r="19050" b="19050"/>
            <wp:wrapTight wrapText="bothSides">
              <wp:wrapPolygon edited="0">
                <wp:start x="-313" y="-212"/>
                <wp:lineTo x="-313" y="21600"/>
                <wp:lineTo x="21600" y="21600"/>
                <wp:lineTo x="21600" y="-212"/>
                <wp:lineTo x="-313" y="-21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314633" cy="1943371"/>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8B432D">
        <w:rPr>
          <w:sz w:val="24"/>
        </w:rPr>
        <w:t xml:space="preserve">The component operates based on </w:t>
      </w:r>
      <w:r>
        <w:rPr>
          <w:sz w:val="24"/>
        </w:rPr>
        <w:t>8 pins acting as inputs; 7 pins of which are directly connected to each segment of the display with an off or an on function, the 8</w:t>
      </w:r>
      <w:r w:rsidRPr="001043DB">
        <w:rPr>
          <w:sz w:val="24"/>
          <w:vertAlign w:val="superscript"/>
        </w:rPr>
        <w:t>th</w:t>
      </w:r>
      <w:r>
        <w:rPr>
          <w:sz w:val="24"/>
        </w:rPr>
        <w:t xml:space="preserve"> pin powers the component with the necessary amount to light up any combination of   </w:t>
      </w:r>
      <w:proofErr w:type="gramStart"/>
      <w:r>
        <w:rPr>
          <w:sz w:val="24"/>
        </w:rPr>
        <w:t xml:space="preserve">   [</w:t>
      </w:r>
      <w:proofErr w:type="gramEnd"/>
      <w:r>
        <w:rPr>
          <w:sz w:val="24"/>
        </w:rPr>
        <w:t xml:space="preserve">3]   </w:t>
      </w:r>
      <w:r w:rsidR="006A3D73">
        <w:rPr>
          <w:sz w:val="24"/>
        </w:rPr>
        <w:t>Fig. 6</w:t>
      </w:r>
      <w:r>
        <w:rPr>
          <w:sz w:val="24"/>
        </w:rPr>
        <w:t xml:space="preserve">                                                      segments to achieve the desired display. </w:t>
      </w:r>
    </w:p>
    <w:p w:rsidR="001043DB" w:rsidRDefault="001043DB" w:rsidP="00190051">
      <w:pPr>
        <w:rPr>
          <w:sz w:val="24"/>
        </w:rPr>
      </w:pPr>
      <w:r>
        <w:rPr>
          <w:sz w:val="24"/>
        </w:rPr>
        <w:t>Depending on the inputs on the first 7 pins, this component can display any possible light configuration allowed by the positioning of the light segments. The pin layout in physical construction can be observed in the fig. above and the appearance of the component in the simulation can be seen on the right in fig</w:t>
      </w:r>
      <w:r w:rsidR="006A3D73">
        <w:rPr>
          <w:sz w:val="24"/>
        </w:rPr>
        <w:t>. 7.</w:t>
      </w:r>
    </w:p>
    <w:p w:rsidR="001043DB" w:rsidRDefault="001043DB" w:rsidP="00190051">
      <w:pPr>
        <w:rPr>
          <w:sz w:val="24"/>
        </w:rPr>
      </w:pPr>
    </w:p>
    <w:p w:rsidR="001043DB" w:rsidRDefault="001043DB" w:rsidP="00190051">
      <w:pPr>
        <w:rPr>
          <w:sz w:val="24"/>
        </w:rPr>
      </w:pPr>
    </w:p>
    <w:p w:rsidR="001043DB" w:rsidRDefault="001043DB" w:rsidP="00190051">
      <w:pPr>
        <w:rPr>
          <w:sz w:val="24"/>
        </w:rPr>
      </w:pPr>
    </w:p>
    <w:p w:rsidR="001043DB" w:rsidRDefault="006A3D73" w:rsidP="006A3D73">
      <w:pPr>
        <w:jc w:val="right"/>
        <w:rPr>
          <w:sz w:val="24"/>
        </w:rPr>
      </w:pPr>
      <w:r>
        <w:rPr>
          <w:sz w:val="24"/>
        </w:rPr>
        <w:t>Fig. 7</w:t>
      </w:r>
    </w:p>
    <w:p w:rsidR="001043DB" w:rsidRDefault="001043DB" w:rsidP="00190051">
      <w:pPr>
        <w:rPr>
          <w:sz w:val="28"/>
        </w:rPr>
      </w:pPr>
      <w:r w:rsidRPr="001043DB">
        <w:rPr>
          <w:sz w:val="28"/>
        </w:rPr>
        <w:t>Crystal Oscillator</w:t>
      </w:r>
      <w:r>
        <w:rPr>
          <w:sz w:val="28"/>
        </w:rPr>
        <w:t>:</w:t>
      </w:r>
    </w:p>
    <w:p w:rsidR="00320828" w:rsidRDefault="00320828" w:rsidP="00190051">
      <w:pPr>
        <w:rPr>
          <w:sz w:val="24"/>
        </w:rPr>
      </w:pPr>
      <w:r>
        <w:rPr>
          <w:noProof/>
        </w:rPr>
        <w:drawing>
          <wp:anchor distT="0" distB="0" distL="114300" distR="114300" simplePos="0" relativeHeight="251662336" behindDoc="1" locked="0" layoutInCell="1" allowOverlap="1">
            <wp:simplePos x="0" y="0"/>
            <wp:positionH relativeFrom="column">
              <wp:posOffset>3617319</wp:posOffset>
            </wp:positionH>
            <wp:positionV relativeFrom="paragraph">
              <wp:posOffset>765148</wp:posOffset>
            </wp:positionV>
            <wp:extent cx="2302009" cy="1534602"/>
            <wp:effectExtent l="19050" t="19050" r="22225" b="27940"/>
            <wp:wrapTight wrapText="bothSides">
              <wp:wrapPolygon edited="0">
                <wp:start x="-179" y="-268"/>
                <wp:lineTo x="-179" y="21725"/>
                <wp:lineTo x="21630" y="21725"/>
                <wp:lineTo x="21630" y="-268"/>
                <wp:lineTo x="-179" y="-268"/>
              </wp:wrapPolygon>
            </wp:wrapTight>
            <wp:docPr id="4" name="Picture 4"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02009" cy="1534602"/>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1744E">
        <w:rPr>
          <w:sz w:val="24"/>
        </w:rPr>
        <w:t>A crystal oscillator is an essential component of any semi-intelligent circuit or at least any circuit which requires a microcontroller; this is because a crystal oscillator acts as an internal clock to keep time on any time-based operation which is being performed by the circuit. This component achieves this by utilising the frequency given by applying a voltage source to a fragment of quartz crystal which them produces a phenomenon known as the ‘piezo-electric effect’ in which the crystal oscillates or ‘vibrates’ at a high frequency which, largely, remains constant</w:t>
      </w:r>
      <w:r>
        <w:rPr>
          <w:sz w:val="24"/>
        </w:rPr>
        <w:t xml:space="preserve"> [5]. Dependent on how and to what shape the crystal has been cut directly determines the frequency at which the crystal oscillates at. For example, in the fig.</w:t>
      </w:r>
      <w:r w:rsidR="00F12B02">
        <w:rPr>
          <w:sz w:val="24"/>
        </w:rPr>
        <w:t xml:space="preserve"> 8</w:t>
      </w:r>
      <w:r>
        <w:rPr>
          <w:sz w:val="24"/>
        </w:rPr>
        <w:t xml:space="preserve"> to the right the size of the internal crystal means it oscillates at 16 MHz as noted on the external print.                              [4] </w:t>
      </w:r>
      <w:r w:rsidR="006A3D73">
        <w:rPr>
          <w:sz w:val="24"/>
        </w:rPr>
        <w:t>Fig. 8</w:t>
      </w:r>
      <w:r>
        <w:rPr>
          <w:sz w:val="24"/>
        </w:rPr>
        <w:t xml:space="preserve">     </w:t>
      </w:r>
    </w:p>
    <w:p w:rsidR="00320828" w:rsidRDefault="00320828" w:rsidP="00190051">
      <w:pPr>
        <w:rPr>
          <w:sz w:val="24"/>
        </w:rPr>
      </w:pPr>
    </w:p>
    <w:p w:rsidR="00320828" w:rsidRDefault="006A3D73" w:rsidP="00190051">
      <w:pPr>
        <w:rPr>
          <w:sz w:val="24"/>
        </w:rPr>
      </w:pPr>
      <w:r w:rsidRPr="00320828">
        <w:rPr>
          <w:noProof/>
          <w:sz w:val="24"/>
        </w:rPr>
        <w:lastRenderedPageBreak/>
        <w:drawing>
          <wp:anchor distT="0" distB="0" distL="114300" distR="114300" simplePos="0" relativeHeight="251663360" behindDoc="1" locked="0" layoutInCell="1" allowOverlap="1" wp14:anchorId="2D53B2B4">
            <wp:simplePos x="0" y="0"/>
            <wp:positionH relativeFrom="margin">
              <wp:align>left</wp:align>
            </wp:positionH>
            <wp:positionV relativeFrom="paragraph">
              <wp:posOffset>837304</wp:posOffset>
            </wp:positionV>
            <wp:extent cx="1391034" cy="1375576"/>
            <wp:effectExtent l="19050" t="19050" r="19050" b="15240"/>
            <wp:wrapTight wrapText="bothSides">
              <wp:wrapPolygon edited="0">
                <wp:start x="-296" y="-299"/>
                <wp:lineTo x="-296" y="21540"/>
                <wp:lineTo x="21600" y="21540"/>
                <wp:lineTo x="21600" y="-299"/>
                <wp:lineTo x="-296" y="-299"/>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391034" cy="137557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5C17FC" w:rsidRPr="005C17FC">
        <w:rPr>
          <w:noProof/>
          <w:sz w:val="24"/>
        </w:rPr>
        <w:drawing>
          <wp:anchor distT="0" distB="0" distL="114300" distR="114300" simplePos="0" relativeHeight="251664384" behindDoc="1" locked="0" layoutInCell="1" allowOverlap="1" wp14:anchorId="529D6DB2">
            <wp:simplePos x="0" y="0"/>
            <wp:positionH relativeFrom="margin">
              <wp:align>right</wp:align>
            </wp:positionH>
            <wp:positionV relativeFrom="paragraph">
              <wp:posOffset>667523</wp:posOffset>
            </wp:positionV>
            <wp:extent cx="2973070" cy="2305685"/>
            <wp:effectExtent l="19050" t="19050" r="17780" b="18415"/>
            <wp:wrapTight wrapText="bothSides">
              <wp:wrapPolygon edited="0">
                <wp:start x="-138" y="-178"/>
                <wp:lineTo x="-138" y="21594"/>
                <wp:lineTo x="21591" y="21594"/>
                <wp:lineTo x="21591" y="-178"/>
                <wp:lineTo x="-138" y="-178"/>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73070" cy="23056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20828">
        <w:rPr>
          <w:sz w:val="24"/>
        </w:rPr>
        <w:t>In the circuit, however, the crystal is observed as the symbol shown in fig.</w:t>
      </w:r>
      <w:r w:rsidR="00F12B02">
        <w:rPr>
          <w:sz w:val="24"/>
        </w:rPr>
        <w:t xml:space="preserve"> 9</w:t>
      </w:r>
      <w:r w:rsidR="00320828">
        <w:rPr>
          <w:sz w:val="24"/>
        </w:rPr>
        <w:t xml:space="preserve"> on the left.</w:t>
      </w:r>
      <w:r w:rsidR="005C17FC">
        <w:rPr>
          <w:sz w:val="24"/>
        </w:rPr>
        <w:t xml:space="preserve"> In the simulation the oscillator is directly connected to the PIC controller at pins ‘OSC1/CLKIN’</w:t>
      </w:r>
      <w:r w:rsidR="005C17FC" w:rsidRPr="005C17FC">
        <w:rPr>
          <w:sz w:val="24"/>
        </w:rPr>
        <w:t xml:space="preserve"> </w:t>
      </w:r>
      <w:r w:rsidR="005C17FC">
        <w:rPr>
          <w:sz w:val="24"/>
        </w:rPr>
        <w:t>and ‘OSC2/CLKOUT’ ensuring that the code is followed to any required timings demanded by the code in the PIC controller. In the example of the simulation, the crystal is set to oscillate at the frequency of 1MHz, as seen in fig. on the right.</w:t>
      </w:r>
    </w:p>
    <w:p w:rsidR="005C17FC" w:rsidRDefault="006A3D73" w:rsidP="00190051">
      <w:pPr>
        <w:rPr>
          <w:sz w:val="24"/>
        </w:rPr>
      </w:pPr>
      <w:r>
        <w:rPr>
          <w:sz w:val="24"/>
        </w:rPr>
        <w:t xml:space="preserve">Fig. </w:t>
      </w:r>
      <w:r w:rsidR="00F12B02">
        <w:rPr>
          <w:sz w:val="24"/>
        </w:rPr>
        <w:t>9</w:t>
      </w:r>
    </w:p>
    <w:p w:rsidR="005C17FC" w:rsidRDefault="00F12B02" w:rsidP="00190051">
      <w:pPr>
        <w:rPr>
          <w:sz w:val="24"/>
        </w:rPr>
      </w:pPr>
      <w:r>
        <w:rPr>
          <w:sz w:val="24"/>
        </w:rPr>
        <w:t xml:space="preserve">                                                               Fig. 10</w:t>
      </w:r>
    </w:p>
    <w:p w:rsidR="005C17FC" w:rsidRDefault="006A3D73" w:rsidP="00190051">
      <w:pPr>
        <w:rPr>
          <w:sz w:val="24"/>
        </w:rPr>
      </w:pPr>
      <w:r>
        <w:rPr>
          <w:sz w:val="24"/>
        </w:rPr>
        <w:t xml:space="preserve">                                                                               </w:t>
      </w:r>
    </w:p>
    <w:p w:rsidR="005C17FC" w:rsidRDefault="00C66F57" w:rsidP="00190051">
      <w:pPr>
        <w:rPr>
          <w:sz w:val="28"/>
        </w:rPr>
      </w:pPr>
      <w:r>
        <w:rPr>
          <w:sz w:val="28"/>
        </w:rPr>
        <w:t>Sounder/Speaker:</w:t>
      </w:r>
    </w:p>
    <w:p w:rsidR="001918CB" w:rsidRDefault="001918CB" w:rsidP="00190051">
      <w:pPr>
        <w:rPr>
          <w:sz w:val="28"/>
        </w:rPr>
      </w:pPr>
    </w:p>
    <w:p w:rsidR="001918CB" w:rsidRDefault="00D97F96" w:rsidP="00190051">
      <w:pPr>
        <w:rPr>
          <w:sz w:val="24"/>
        </w:rPr>
      </w:pPr>
      <w:r>
        <w:rPr>
          <w:noProof/>
        </w:rPr>
        <w:drawing>
          <wp:anchor distT="0" distB="0" distL="114300" distR="114300" simplePos="0" relativeHeight="251665408" behindDoc="1" locked="0" layoutInCell="1" allowOverlap="1">
            <wp:simplePos x="0" y="0"/>
            <wp:positionH relativeFrom="margin">
              <wp:align>left</wp:align>
            </wp:positionH>
            <wp:positionV relativeFrom="paragraph">
              <wp:posOffset>859155</wp:posOffset>
            </wp:positionV>
            <wp:extent cx="3126740" cy="2082800"/>
            <wp:effectExtent l="19050" t="19050" r="16510" b="12700"/>
            <wp:wrapTight wrapText="bothSides">
              <wp:wrapPolygon edited="0">
                <wp:start x="-132" y="-198"/>
                <wp:lineTo x="-132" y="21534"/>
                <wp:lineTo x="21582" y="21534"/>
                <wp:lineTo x="21582" y="-198"/>
                <wp:lineTo x="-132" y="-198"/>
              </wp:wrapPolygon>
            </wp:wrapTight>
            <wp:docPr id="11" name="Picture 11" descr="Sou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und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6740" cy="20828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3D389E">
        <w:rPr>
          <w:sz w:val="24"/>
        </w:rPr>
        <w:t xml:space="preserve">Present in this circuit, also, is a ‘sounder’, which in the simulation represents a widely used component known as a ‘piezo buzzer’ which is a type of “audio signalling device” which utilises piezoelectricity as a source of power. This works by the component containing ‘piezoelectric element’ which is driven by an oscillating input which then creates the sound of that </w:t>
      </w:r>
      <w:proofErr w:type="gramStart"/>
      <w:r w:rsidR="003D389E">
        <w:rPr>
          <w:sz w:val="24"/>
        </w:rPr>
        <w:t>oscillation[</w:t>
      </w:r>
      <w:proofErr w:type="gramEnd"/>
      <w:r w:rsidR="003D389E">
        <w:rPr>
          <w:sz w:val="24"/>
        </w:rPr>
        <w:t xml:space="preserve">6]. </w:t>
      </w:r>
      <w:r w:rsidR="005D4710">
        <w:rPr>
          <w:sz w:val="24"/>
        </w:rPr>
        <w:t>The type of component can be found in many different sizes and designs which can make different types of sounds, also. This can be seen in fig.</w:t>
      </w:r>
      <w:r w:rsidR="00F12B02">
        <w:rPr>
          <w:sz w:val="24"/>
        </w:rPr>
        <w:t xml:space="preserve"> 10</w:t>
      </w:r>
      <w:r w:rsidR="005D4710">
        <w:rPr>
          <w:sz w:val="24"/>
        </w:rPr>
        <w:t xml:space="preserve"> on the left.</w:t>
      </w:r>
    </w:p>
    <w:p w:rsidR="005D4710" w:rsidRDefault="005D4710" w:rsidP="00190051">
      <w:pPr>
        <w:rPr>
          <w:sz w:val="24"/>
        </w:rPr>
      </w:pPr>
      <w:r w:rsidRPr="005D4710">
        <w:rPr>
          <w:noProof/>
          <w:sz w:val="24"/>
        </w:rPr>
        <w:drawing>
          <wp:anchor distT="0" distB="0" distL="114300" distR="114300" simplePos="0" relativeHeight="251666432" behindDoc="1" locked="0" layoutInCell="1" allowOverlap="1" wp14:anchorId="07A71A3C">
            <wp:simplePos x="0" y="0"/>
            <wp:positionH relativeFrom="margin">
              <wp:posOffset>3645287</wp:posOffset>
            </wp:positionH>
            <wp:positionV relativeFrom="paragraph">
              <wp:posOffset>1018016</wp:posOffset>
            </wp:positionV>
            <wp:extent cx="1922780" cy="1808480"/>
            <wp:effectExtent l="19050" t="19050" r="20320" b="20320"/>
            <wp:wrapTight wrapText="bothSides">
              <wp:wrapPolygon edited="0">
                <wp:start x="-214" y="-228"/>
                <wp:lineTo x="-214" y="21615"/>
                <wp:lineTo x="21614" y="21615"/>
                <wp:lineTo x="21614" y="-228"/>
                <wp:lineTo x="-214" y="-228"/>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922780" cy="18084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sz w:val="24"/>
        </w:rPr>
        <w:t xml:space="preserve">In the circuit, the ‘sounder’ is directly powered by an external power source and then has an input from one of the pins on the PIC controller to initiate </w:t>
      </w:r>
      <w:r w:rsidR="001B5C0B">
        <w:rPr>
          <w:sz w:val="24"/>
        </w:rPr>
        <w:t>its</w:t>
      </w:r>
      <w:r>
        <w:rPr>
          <w:sz w:val="24"/>
        </w:rPr>
        <w:t xml:space="preserve"> function.</w:t>
      </w:r>
    </w:p>
    <w:p w:rsidR="005D4710" w:rsidRDefault="005D4710" w:rsidP="00190051">
      <w:pPr>
        <w:rPr>
          <w:sz w:val="24"/>
        </w:rPr>
      </w:pPr>
      <w:r>
        <w:rPr>
          <w:sz w:val="24"/>
        </w:rPr>
        <w:t>[7]</w:t>
      </w:r>
      <w:r w:rsidR="00F12B02">
        <w:rPr>
          <w:sz w:val="24"/>
        </w:rPr>
        <w:t xml:space="preserve"> Fig. 11</w:t>
      </w:r>
    </w:p>
    <w:p w:rsidR="005D4710" w:rsidRDefault="005D4710" w:rsidP="00190051">
      <w:pPr>
        <w:rPr>
          <w:sz w:val="24"/>
        </w:rPr>
      </w:pPr>
    </w:p>
    <w:p w:rsidR="003D389E" w:rsidRDefault="005D4710" w:rsidP="00190051">
      <w:pPr>
        <w:rPr>
          <w:sz w:val="24"/>
        </w:rPr>
      </w:pPr>
      <w:r>
        <w:rPr>
          <w:sz w:val="24"/>
        </w:rPr>
        <w:t>The simulated component is shown as the symbol in fig. on the right.</w:t>
      </w:r>
    </w:p>
    <w:p w:rsidR="00BA4ADB" w:rsidRDefault="00BA4ADB" w:rsidP="00B14AD7">
      <w:pPr>
        <w:rPr>
          <w:sz w:val="28"/>
        </w:rPr>
      </w:pPr>
    </w:p>
    <w:p w:rsidR="00BA4ADB" w:rsidRPr="00F12B02" w:rsidRDefault="00F12B02" w:rsidP="00B14AD7">
      <w:pPr>
        <w:rPr>
          <w:sz w:val="24"/>
        </w:rPr>
      </w:pPr>
      <w:r w:rsidRPr="00F12B02">
        <w:rPr>
          <w:sz w:val="24"/>
        </w:rPr>
        <w:t xml:space="preserve">                                                                                  </w:t>
      </w:r>
      <w:r>
        <w:rPr>
          <w:sz w:val="24"/>
        </w:rPr>
        <w:t xml:space="preserve">        </w:t>
      </w:r>
      <w:r w:rsidRPr="00F12B02">
        <w:rPr>
          <w:sz w:val="24"/>
        </w:rPr>
        <w:t>Fig</w:t>
      </w:r>
      <w:r>
        <w:rPr>
          <w:sz w:val="24"/>
        </w:rPr>
        <w:t>. 12</w:t>
      </w:r>
    </w:p>
    <w:p w:rsidR="00B14AD7" w:rsidRDefault="00B14AD7" w:rsidP="00B14AD7">
      <w:pPr>
        <w:rPr>
          <w:sz w:val="28"/>
        </w:rPr>
      </w:pPr>
      <w:r w:rsidRPr="001B5C0B">
        <w:rPr>
          <w:sz w:val="28"/>
        </w:rPr>
        <w:lastRenderedPageBreak/>
        <w:t>Transistor</w:t>
      </w:r>
      <w:r>
        <w:rPr>
          <w:sz w:val="28"/>
        </w:rPr>
        <w:t>:</w:t>
      </w:r>
    </w:p>
    <w:p w:rsidR="00B14AD7" w:rsidRDefault="00B14AD7" w:rsidP="00B14AD7">
      <w:pPr>
        <w:rPr>
          <w:sz w:val="28"/>
        </w:rPr>
      </w:pPr>
    </w:p>
    <w:p w:rsidR="00B14AD7" w:rsidRDefault="00B14AD7" w:rsidP="00B14AD7">
      <w:pPr>
        <w:rPr>
          <w:sz w:val="24"/>
        </w:rPr>
      </w:pPr>
      <w:r w:rsidRPr="00B14AD7">
        <w:rPr>
          <w:sz w:val="24"/>
        </w:rPr>
        <w:t>A transistor is present in nearly all circuit</w:t>
      </w:r>
      <w:r>
        <w:rPr>
          <w:sz w:val="24"/>
        </w:rPr>
        <w:t>s</w:t>
      </w:r>
      <w:r w:rsidRPr="00B14AD7">
        <w:rPr>
          <w:sz w:val="24"/>
        </w:rPr>
        <w:t xml:space="preserve"> as an essential component</w:t>
      </w:r>
      <w:r>
        <w:rPr>
          <w:sz w:val="24"/>
        </w:rPr>
        <w:t>. Transistors operate as a form of switch that can block the flow of electricity along a wire, to allow the flow, a high enough voltage is sent to the transistor. A physical example can be seen on the right in fig.</w:t>
      </w:r>
      <w:r w:rsidR="00F12B02">
        <w:rPr>
          <w:sz w:val="24"/>
        </w:rPr>
        <w:t xml:space="preserve"> 13.</w:t>
      </w:r>
    </w:p>
    <w:p w:rsidR="00B14AD7" w:rsidRDefault="00F12B02" w:rsidP="00B14AD7">
      <w:pPr>
        <w:rPr>
          <w:sz w:val="24"/>
        </w:rPr>
      </w:pPr>
      <w:r w:rsidRPr="00412A80">
        <w:rPr>
          <w:noProof/>
          <w:sz w:val="24"/>
        </w:rPr>
        <w:drawing>
          <wp:anchor distT="0" distB="0" distL="114300" distR="114300" simplePos="0" relativeHeight="251668480" behindDoc="1" locked="0" layoutInCell="1" allowOverlap="1" wp14:anchorId="25C58BE0">
            <wp:simplePos x="0" y="0"/>
            <wp:positionH relativeFrom="margin">
              <wp:align>right</wp:align>
            </wp:positionH>
            <wp:positionV relativeFrom="paragraph">
              <wp:posOffset>586777</wp:posOffset>
            </wp:positionV>
            <wp:extent cx="1762371" cy="1476581"/>
            <wp:effectExtent l="19050" t="19050" r="28575" b="28575"/>
            <wp:wrapTight wrapText="bothSides">
              <wp:wrapPolygon edited="0">
                <wp:start x="-234" y="-279"/>
                <wp:lineTo x="-234" y="21739"/>
                <wp:lineTo x="21717" y="21739"/>
                <wp:lineTo x="21717" y="-279"/>
                <wp:lineTo x="-234" y="-279"/>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762371" cy="1476581"/>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simplePos x="0" y="0"/>
            <wp:positionH relativeFrom="margin">
              <wp:align>left</wp:align>
            </wp:positionH>
            <wp:positionV relativeFrom="paragraph">
              <wp:posOffset>613821</wp:posOffset>
            </wp:positionV>
            <wp:extent cx="1494790" cy="1494790"/>
            <wp:effectExtent l="19050" t="19050" r="10160" b="10160"/>
            <wp:wrapTight wrapText="bothSides">
              <wp:wrapPolygon edited="0">
                <wp:start x="-275" y="-275"/>
                <wp:lineTo x="-275" y="21472"/>
                <wp:lineTo x="21472" y="21472"/>
                <wp:lineTo x="21472" y="-275"/>
                <wp:lineTo x="-275" y="-275"/>
              </wp:wrapPolygon>
            </wp:wrapTight>
            <wp:docPr id="13" name="Picture 13" descr="https://blogger.googleusercontent.com/img/b/R29vZ2xl/AVvXsEiEY4Qvi2gLvsAgzBoEnG5QsnV0GNgjRC_dzznitTP1-G7csBRUAp5mYTWxCMhFI9Ow1nUDo3urqcLHtDbuaZOFs5BxH0ZY07YnwQSfy99ouLfIpOkJwxy1bQTZtOUMBjzSheHgDadcFXQ/s1600/transis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blogger.googleusercontent.com/img/b/R29vZ2xl/AVvXsEiEY4Qvi2gLvsAgzBoEnG5QsnV0GNgjRC_dzznitTP1-G7csBRUAp5mYTWxCMhFI9Ow1nUDo3urqcLHtDbuaZOFs5BxH0ZY07YnwQSfy99ouLfIpOkJwxy1bQTZtOUMBjzSheHgDadcFXQ/s1600/transistor.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94790" cy="149479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B14AD7">
        <w:rPr>
          <w:sz w:val="24"/>
        </w:rPr>
        <w:t xml:space="preserve">In the simulation circuit, however, this component is used in one instance </w:t>
      </w:r>
      <w:r w:rsidR="00412A80">
        <w:rPr>
          <w:sz w:val="24"/>
        </w:rPr>
        <w:t>in which it blocks flow to a ground from a sounder which has a power source connected, and the ‘base’ pin is connected directly to the PIC controller. This means that when this pin is ‘on’, through the inputted code, the sounder/speaker will activate and create a sound to confirm this. An example of the simulated transistor symbol from the circuit can be seen in fig.</w:t>
      </w:r>
      <w:r>
        <w:rPr>
          <w:sz w:val="24"/>
        </w:rPr>
        <w:t xml:space="preserve"> 14</w:t>
      </w:r>
      <w:r w:rsidR="00412A80">
        <w:rPr>
          <w:sz w:val="24"/>
        </w:rPr>
        <w:t xml:space="preserve"> on the left.</w:t>
      </w:r>
      <w:r>
        <w:rPr>
          <w:sz w:val="24"/>
        </w:rPr>
        <w:t xml:space="preserve">                </w:t>
      </w:r>
    </w:p>
    <w:p w:rsidR="00412A80" w:rsidRDefault="00412A80" w:rsidP="00B14AD7">
      <w:pPr>
        <w:rPr>
          <w:sz w:val="24"/>
        </w:rPr>
      </w:pPr>
      <w:r>
        <w:rPr>
          <w:sz w:val="24"/>
        </w:rPr>
        <w:t>[8]</w:t>
      </w:r>
      <w:r w:rsidR="00F12B02">
        <w:rPr>
          <w:sz w:val="24"/>
        </w:rPr>
        <w:t xml:space="preserve"> Fig. 13                                                                                                                                  Fig. 14</w:t>
      </w:r>
    </w:p>
    <w:p w:rsidR="00412A80" w:rsidRDefault="00412A80" w:rsidP="00B14AD7">
      <w:pPr>
        <w:rPr>
          <w:sz w:val="24"/>
        </w:rPr>
      </w:pPr>
    </w:p>
    <w:p w:rsidR="00C456DD" w:rsidRDefault="00C456DD" w:rsidP="00B14AD7">
      <w:pPr>
        <w:rPr>
          <w:sz w:val="24"/>
        </w:rPr>
      </w:pPr>
    </w:p>
    <w:p w:rsidR="00412A80" w:rsidRDefault="00412A80" w:rsidP="00B14AD7">
      <w:pPr>
        <w:rPr>
          <w:sz w:val="24"/>
        </w:rPr>
      </w:pPr>
    </w:p>
    <w:p w:rsidR="00B14AD7" w:rsidRDefault="00B14AD7" w:rsidP="00B14AD7">
      <w:pPr>
        <w:rPr>
          <w:sz w:val="28"/>
        </w:rPr>
      </w:pPr>
      <w:r w:rsidRPr="001B5C0B">
        <w:rPr>
          <w:sz w:val="28"/>
        </w:rPr>
        <w:t>Voltage Regulator</w:t>
      </w:r>
      <w:r>
        <w:rPr>
          <w:sz w:val="28"/>
        </w:rPr>
        <w:t>:</w:t>
      </w:r>
    </w:p>
    <w:p w:rsidR="00C456DD" w:rsidRDefault="00C456DD" w:rsidP="00B14AD7">
      <w:pPr>
        <w:rPr>
          <w:sz w:val="28"/>
        </w:rPr>
      </w:pPr>
    </w:p>
    <w:p w:rsidR="00412A80" w:rsidRDefault="00B30F73" w:rsidP="00B14AD7">
      <w:pPr>
        <w:rPr>
          <w:sz w:val="24"/>
        </w:rPr>
      </w:pPr>
      <w:r>
        <w:rPr>
          <w:sz w:val="24"/>
        </w:rPr>
        <w:t>In short, a voltage regulator regulates voltage; however, it does this by maintaining a constant voltage from one ‘Vin’ pin to one ‘</w:t>
      </w:r>
      <w:proofErr w:type="spellStart"/>
      <w:r>
        <w:rPr>
          <w:sz w:val="24"/>
        </w:rPr>
        <w:t>Vout</w:t>
      </w:r>
      <w:proofErr w:type="spellEnd"/>
      <w:r>
        <w:rPr>
          <w:sz w:val="24"/>
        </w:rPr>
        <w:t>’ pin and dissipates any remaining voltage, when the designated voltage is reached, out the ground pin. Many different sizes of voltage regulator exist to regulate any voltage required by the circuit. A physical voltage regulator is shown in fig.</w:t>
      </w:r>
      <w:r w:rsidR="00F12B02">
        <w:rPr>
          <w:sz w:val="24"/>
        </w:rPr>
        <w:t xml:space="preserve"> 15.</w:t>
      </w:r>
      <w:r>
        <w:rPr>
          <w:sz w:val="24"/>
        </w:rPr>
        <w:t xml:space="preserve"> In the simulated circuit the voltage regulator is positioned to regulate the voltage powering the sounder/speaker; the simulated </w:t>
      </w:r>
      <w:r w:rsidR="00C456DD">
        <w:rPr>
          <w:sz w:val="24"/>
        </w:rPr>
        <w:t>representation is depicted in fig.</w:t>
      </w:r>
      <w:r w:rsidR="00F12B02">
        <w:rPr>
          <w:sz w:val="24"/>
        </w:rPr>
        <w:t xml:space="preserve"> 16.</w:t>
      </w:r>
      <w:r>
        <w:rPr>
          <w:sz w:val="24"/>
        </w:rPr>
        <w:t xml:space="preserve"> </w:t>
      </w:r>
    </w:p>
    <w:p w:rsidR="00B30F73" w:rsidRDefault="00F12B02" w:rsidP="00B14AD7">
      <w:pPr>
        <w:rPr>
          <w:sz w:val="24"/>
        </w:rPr>
      </w:pPr>
      <w:r w:rsidRPr="00C456DD">
        <w:rPr>
          <w:noProof/>
          <w:sz w:val="28"/>
        </w:rPr>
        <w:drawing>
          <wp:anchor distT="0" distB="0" distL="114300" distR="114300" simplePos="0" relativeHeight="251670528" behindDoc="1" locked="0" layoutInCell="1" allowOverlap="1" wp14:anchorId="3EC6C374">
            <wp:simplePos x="0" y="0"/>
            <wp:positionH relativeFrom="margin">
              <wp:align>right</wp:align>
            </wp:positionH>
            <wp:positionV relativeFrom="paragraph">
              <wp:posOffset>164017</wp:posOffset>
            </wp:positionV>
            <wp:extent cx="1964055" cy="1412875"/>
            <wp:effectExtent l="19050" t="19050" r="17145" b="15875"/>
            <wp:wrapTight wrapText="bothSides">
              <wp:wrapPolygon edited="0">
                <wp:start x="-210" y="-291"/>
                <wp:lineTo x="-210" y="21551"/>
                <wp:lineTo x="21579" y="21551"/>
                <wp:lineTo x="21579" y="-291"/>
                <wp:lineTo x="-210" y="-291"/>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964055" cy="14128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456DD">
        <w:rPr>
          <w:noProof/>
        </w:rPr>
        <w:drawing>
          <wp:anchor distT="0" distB="0" distL="114300" distR="114300" simplePos="0" relativeHeight="251669504" behindDoc="1" locked="0" layoutInCell="1" allowOverlap="1">
            <wp:simplePos x="0" y="0"/>
            <wp:positionH relativeFrom="margin">
              <wp:align>left</wp:align>
            </wp:positionH>
            <wp:positionV relativeFrom="paragraph">
              <wp:posOffset>160876</wp:posOffset>
            </wp:positionV>
            <wp:extent cx="2496185" cy="1405255"/>
            <wp:effectExtent l="19050" t="19050" r="18415" b="23495"/>
            <wp:wrapTight wrapText="bothSides">
              <wp:wrapPolygon edited="0">
                <wp:start x="-165" y="-293"/>
                <wp:lineTo x="-165" y="21668"/>
                <wp:lineTo x="21595" y="21668"/>
                <wp:lineTo x="21595" y="-293"/>
                <wp:lineTo x="-165" y="-293"/>
              </wp:wrapPolygon>
            </wp:wrapTight>
            <wp:docPr id="15" name="Picture 15" descr="STMicroelectronics LM317T, 1 Linear Voltage, Voltage Regulator 1.5A, 1.2 →  37 V 3-Pin, TO-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Microelectronics LM317T, 1 Linear Voltage, Voltage Regulator 1.5A, 1.2 →  37 V 3-Pin, TO-2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96185" cy="140525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B30F73" w:rsidRPr="00B30F73" w:rsidRDefault="00B30F73" w:rsidP="00B14AD7">
      <w:pPr>
        <w:rPr>
          <w:sz w:val="24"/>
        </w:rPr>
      </w:pPr>
    </w:p>
    <w:p w:rsidR="00412A80" w:rsidRDefault="00412A80" w:rsidP="00B14AD7">
      <w:pPr>
        <w:rPr>
          <w:sz w:val="28"/>
        </w:rPr>
      </w:pPr>
    </w:p>
    <w:p w:rsidR="00412A80" w:rsidRDefault="00412A80" w:rsidP="00B14AD7">
      <w:pPr>
        <w:rPr>
          <w:sz w:val="28"/>
        </w:rPr>
      </w:pPr>
    </w:p>
    <w:p w:rsidR="00412A80" w:rsidRDefault="00412A80" w:rsidP="00B14AD7">
      <w:pPr>
        <w:rPr>
          <w:sz w:val="28"/>
        </w:rPr>
      </w:pPr>
    </w:p>
    <w:p w:rsidR="00412A80" w:rsidRPr="00C456DD" w:rsidRDefault="00C456DD" w:rsidP="00F12B02">
      <w:pPr>
        <w:tabs>
          <w:tab w:val="left" w:pos="7098"/>
        </w:tabs>
        <w:rPr>
          <w:sz w:val="24"/>
        </w:rPr>
      </w:pPr>
      <w:r w:rsidRPr="00C456DD">
        <w:rPr>
          <w:sz w:val="24"/>
        </w:rPr>
        <w:t>[9]</w:t>
      </w:r>
      <w:r w:rsidR="00F12B02">
        <w:rPr>
          <w:sz w:val="24"/>
        </w:rPr>
        <w:t xml:space="preserve"> Fig. 15</w:t>
      </w:r>
      <w:r w:rsidR="00F12B02">
        <w:rPr>
          <w:sz w:val="24"/>
        </w:rPr>
        <w:tab/>
        <w:t>Fig. 16</w:t>
      </w:r>
    </w:p>
    <w:p w:rsidR="00412A80" w:rsidRDefault="00412A80" w:rsidP="00B14AD7">
      <w:pPr>
        <w:rPr>
          <w:sz w:val="28"/>
        </w:rPr>
      </w:pPr>
    </w:p>
    <w:p w:rsidR="00DB0A70" w:rsidRDefault="00DB0A70" w:rsidP="00DB0A70">
      <w:pPr>
        <w:rPr>
          <w:sz w:val="28"/>
        </w:rPr>
      </w:pPr>
      <w:r>
        <w:rPr>
          <w:sz w:val="28"/>
        </w:rPr>
        <w:t xml:space="preserve">8-Resistor </w:t>
      </w:r>
      <w:r w:rsidR="00C456DD">
        <w:rPr>
          <w:sz w:val="28"/>
        </w:rPr>
        <w:t>Chip</w:t>
      </w:r>
      <w:r>
        <w:rPr>
          <w:sz w:val="28"/>
        </w:rPr>
        <w:t>:</w:t>
      </w:r>
    </w:p>
    <w:p w:rsidR="00C456DD" w:rsidRDefault="00C456DD" w:rsidP="00DB0A70">
      <w:pPr>
        <w:rPr>
          <w:sz w:val="28"/>
        </w:rPr>
      </w:pPr>
    </w:p>
    <w:p w:rsidR="00C456DD" w:rsidRDefault="00F12B02" w:rsidP="00DB0A70">
      <w:pPr>
        <w:rPr>
          <w:sz w:val="24"/>
        </w:rPr>
      </w:pPr>
      <w:r w:rsidRPr="009D719D">
        <w:rPr>
          <w:noProof/>
          <w:sz w:val="28"/>
        </w:rPr>
        <w:drawing>
          <wp:anchor distT="0" distB="0" distL="114300" distR="114300" simplePos="0" relativeHeight="251672576" behindDoc="1" locked="0" layoutInCell="1" allowOverlap="1" wp14:anchorId="63B1FDC7">
            <wp:simplePos x="0" y="0"/>
            <wp:positionH relativeFrom="column">
              <wp:posOffset>4225066</wp:posOffset>
            </wp:positionH>
            <wp:positionV relativeFrom="paragraph">
              <wp:posOffset>984250</wp:posOffset>
            </wp:positionV>
            <wp:extent cx="1047896" cy="1648055"/>
            <wp:effectExtent l="19050" t="19050" r="19050" b="28575"/>
            <wp:wrapTight wrapText="bothSides">
              <wp:wrapPolygon edited="0">
                <wp:start x="-393" y="-250"/>
                <wp:lineTo x="-393" y="21725"/>
                <wp:lineTo x="21600" y="21725"/>
                <wp:lineTo x="21600" y="-250"/>
                <wp:lineTo x="-393" y="-25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047896" cy="16480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9D719D">
        <w:rPr>
          <w:sz w:val="24"/>
        </w:rPr>
        <w:t>Resistor chips are used to make manufacturing, constructing and fault-finding circuits easier. The component, basically, is just as effective as, in this case, 8 resistors which are parallel to one another. In this simulation this chip is used as a resistor for all the connections from the PIC controller to the 7-segment display. Examples of both the physical component and the simulated chip in the circuit are found below in fig.</w:t>
      </w:r>
      <w:r>
        <w:rPr>
          <w:sz w:val="24"/>
        </w:rPr>
        <w:t xml:space="preserve"> 18</w:t>
      </w:r>
      <w:r w:rsidR="009D719D">
        <w:rPr>
          <w:sz w:val="24"/>
        </w:rPr>
        <w:t xml:space="preserve"> and fig.</w:t>
      </w:r>
      <w:r>
        <w:rPr>
          <w:sz w:val="24"/>
        </w:rPr>
        <w:t xml:space="preserve"> 17.</w:t>
      </w:r>
    </w:p>
    <w:p w:rsidR="009D719D" w:rsidRDefault="009D719D" w:rsidP="00DB0A70">
      <w:pPr>
        <w:rPr>
          <w:sz w:val="24"/>
        </w:rPr>
      </w:pPr>
      <w:r>
        <w:rPr>
          <w:noProof/>
        </w:rPr>
        <w:drawing>
          <wp:anchor distT="0" distB="0" distL="114300" distR="114300" simplePos="0" relativeHeight="251671552" behindDoc="1" locked="0" layoutInCell="1" allowOverlap="1">
            <wp:simplePos x="0" y="0"/>
            <wp:positionH relativeFrom="margin">
              <wp:align>left</wp:align>
            </wp:positionH>
            <wp:positionV relativeFrom="paragraph">
              <wp:posOffset>224597</wp:posOffset>
            </wp:positionV>
            <wp:extent cx="2386001" cy="1343770"/>
            <wp:effectExtent l="19050" t="19050" r="14605" b="27940"/>
            <wp:wrapTight wrapText="bothSides">
              <wp:wrapPolygon edited="0">
                <wp:start x="-172" y="-306"/>
                <wp:lineTo x="-172" y="21743"/>
                <wp:lineTo x="21560" y="21743"/>
                <wp:lineTo x="21560" y="-306"/>
                <wp:lineTo x="-172" y="-306"/>
              </wp:wrapPolygon>
            </wp:wrapTight>
            <wp:docPr id="17" name="Picture 17" descr="4116R-1-471LF | Bourns, 4100R 470Ω ±2% Isolated Resistor Array, 8 Resistors,  2.25W total, DIP, Through Hole | 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4116R-1-471LF | Bourns, 4100R 470Ω ±2% Isolated Resistor Array, 8 Resistors,  2.25W total, DIP, Through Hole | R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86001" cy="134377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9D719D" w:rsidRPr="009D719D" w:rsidRDefault="009D719D" w:rsidP="00DB0A70">
      <w:pPr>
        <w:rPr>
          <w:sz w:val="24"/>
        </w:rPr>
      </w:pPr>
    </w:p>
    <w:p w:rsidR="00C456DD" w:rsidRDefault="00C456DD" w:rsidP="00DB0A70">
      <w:pPr>
        <w:rPr>
          <w:sz w:val="28"/>
        </w:rPr>
      </w:pPr>
    </w:p>
    <w:p w:rsidR="00C456DD" w:rsidRDefault="00C456DD" w:rsidP="00DB0A70">
      <w:pPr>
        <w:rPr>
          <w:sz w:val="28"/>
        </w:rPr>
      </w:pPr>
    </w:p>
    <w:p w:rsidR="00C456DD" w:rsidRDefault="00C456DD" w:rsidP="00DB0A70">
      <w:pPr>
        <w:rPr>
          <w:sz w:val="28"/>
        </w:rPr>
      </w:pPr>
    </w:p>
    <w:p w:rsidR="009D719D" w:rsidRPr="009D719D" w:rsidRDefault="009D719D" w:rsidP="00DB0A70">
      <w:pPr>
        <w:rPr>
          <w:sz w:val="24"/>
        </w:rPr>
      </w:pPr>
      <w:r>
        <w:rPr>
          <w:sz w:val="24"/>
        </w:rPr>
        <w:t>[10]</w:t>
      </w:r>
      <w:r w:rsidR="00F12B02">
        <w:rPr>
          <w:sz w:val="24"/>
        </w:rPr>
        <w:t xml:space="preserve"> Fig. 17                                                                                                         Fig. 18</w:t>
      </w:r>
    </w:p>
    <w:p w:rsidR="009D719D" w:rsidRDefault="009D719D" w:rsidP="00DB0A70">
      <w:pPr>
        <w:rPr>
          <w:sz w:val="28"/>
        </w:rPr>
      </w:pPr>
    </w:p>
    <w:p w:rsidR="009D719D" w:rsidRDefault="009D719D" w:rsidP="00DB0A70">
      <w:pPr>
        <w:rPr>
          <w:sz w:val="28"/>
        </w:rPr>
      </w:pPr>
    </w:p>
    <w:p w:rsidR="00AF7169" w:rsidRDefault="001B5C0B" w:rsidP="00190051">
      <w:pPr>
        <w:rPr>
          <w:sz w:val="28"/>
        </w:rPr>
      </w:pPr>
      <w:r w:rsidRPr="001B5C0B">
        <w:rPr>
          <w:sz w:val="28"/>
        </w:rPr>
        <w:t>Resistor</w:t>
      </w:r>
      <w:r>
        <w:rPr>
          <w:sz w:val="28"/>
        </w:rPr>
        <w:t>:</w:t>
      </w:r>
    </w:p>
    <w:p w:rsidR="0026392F" w:rsidRDefault="0026392F" w:rsidP="00190051">
      <w:pPr>
        <w:rPr>
          <w:sz w:val="28"/>
        </w:rPr>
      </w:pPr>
    </w:p>
    <w:p w:rsidR="0026392F" w:rsidRDefault="0026392F" w:rsidP="0026392F">
      <w:pPr>
        <w:rPr>
          <w:sz w:val="24"/>
        </w:rPr>
      </w:pPr>
      <w:r>
        <w:rPr>
          <w:noProof/>
        </w:rPr>
        <w:drawing>
          <wp:anchor distT="0" distB="0" distL="114300" distR="114300" simplePos="0" relativeHeight="251673600" behindDoc="1" locked="0" layoutInCell="1" allowOverlap="1">
            <wp:simplePos x="0" y="0"/>
            <wp:positionH relativeFrom="margin">
              <wp:align>left</wp:align>
            </wp:positionH>
            <wp:positionV relativeFrom="paragraph">
              <wp:posOffset>1621790</wp:posOffset>
            </wp:positionV>
            <wp:extent cx="2344420" cy="1319530"/>
            <wp:effectExtent l="19050" t="19050" r="17780" b="13970"/>
            <wp:wrapTight wrapText="bothSides">
              <wp:wrapPolygon edited="0">
                <wp:start x="-176" y="-312"/>
                <wp:lineTo x="-176" y="21517"/>
                <wp:lineTo x="21588" y="21517"/>
                <wp:lineTo x="21588" y="-312"/>
                <wp:lineTo x="-176" y="-312"/>
              </wp:wrapPolygon>
            </wp:wrapTight>
            <wp:docPr id="19" name="Picture 19" descr="RS PRO 1Ω Metal Film Resistor 0.6W ±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S PRO 1Ω Metal Film Resistor 0.6W ±0.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52845" cy="1324359"/>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AF7169">
        <w:rPr>
          <w:sz w:val="24"/>
        </w:rPr>
        <w:t xml:space="preserve">A resistor is one of the most basic of all components. A resistor operates by </w:t>
      </w:r>
      <w:r>
        <w:rPr>
          <w:sz w:val="24"/>
        </w:rPr>
        <w:t xml:space="preserve">resisting the current the wire it is in, all resistors have a measured amount of resistance, just as every material, calculated in Ohms. The component is constructed by picking the appropriate material and selecting the amount of material with the correct </w:t>
      </w:r>
      <w:proofErr w:type="gramStart"/>
      <w:r>
        <w:rPr>
          <w:sz w:val="24"/>
        </w:rPr>
        <w:t>amount</w:t>
      </w:r>
      <w:proofErr w:type="gramEnd"/>
      <w:r>
        <w:rPr>
          <w:sz w:val="24"/>
        </w:rPr>
        <w:t xml:space="preserve"> of ohms, then two pins are connected to each side. The physical component is often marked by an arrangement of ring of different colours, this determine the amount of resistance between the two pins it has. Examples of both the physical component and the simulated component in the circuit are found below in fig.</w:t>
      </w:r>
      <w:r w:rsidR="00F12B02">
        <w:rPr>
          <w:sz w:val="24"/>
        </w:rPr>
        <w:t xml:space="preserve"> 20</w:t>
      </w:r>
      <w:r>
        <w:rPr>
          <w:sz w:val="24"/>
        </w:rPr>
        <w:t xml:space="preserve"> and fig.</w:t>
      </w:r>
      <w:r w:rsidR="00F12B02">
        <w:rPr>
          <w:sz w:val="24"/>
        </w:rPr>
        <w:t xml:space="preserve"> 19.</w:t>
      </w:r>
    </w:p>
    <w:p w:rsidR="0026392F" w:rsidRDefault="0026392F" w:rsidP="0026392F">
      <w:pPr>
        <w:rPr>
          <w:sz w:val="24"/>
        </w:rPr>
      </w:pPr>
      <w:r w:rsidRPr="0026392F">
        <w:rPr>
          <w:noProof/>
          <w:sz w:val="28"/>
        </w:rPr>
        <w:drawing>
          <wp:anchor distT="0" distB="0" distL="114300" distR="114300" simplePos="0" relativeHeight="251674624" behindDoc="1" locked="0" layoutInCell="1" allowOverlap="1" wp14:anchorId="0DCDAA57">
            <wp:simplePos x="0" y="0"/>
            <wp:positionH relativeFrom="column">
              <wp:posOffset>4174159</wp:posOffset>
            </wp:positionH>
            <wp:positionV relativeFrom="paragraph">
              <wp:posOffset>102593</wp:posOffset>
            </wp:positionV>
            <wp:extent cx="1022985" cy="1161415"/>
            <wp:effectExtent l="19050" t="19050" r="24765" b="19685"/>
            <wp:wrapTight wrapText="bothSides">
              <wp:wrapPolygon edited="0">
                <wp:start x="-402" y="-354"/>
                <wp:lineTo x="-402" y="21612"/>
                <wp:lineTo x="21721" y="21612"/>
                <wp:lineTo x="21721" y="-354"/>
                <wp:lineTo x="-402" y="-354"/>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022985" cy="11614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AF7169" w:rsidRPr="00AF7169" w:rsidRDefault="00AF7169" w:rsidP="00190051">
      <w:pPr>
        <w:rPr>
          <w:sz w:val="24"/>
        </w:rPr>
      </w:pPr>
    </w:p>
    <w:p w:rsidR="00AF7169" w:rsidRDefault="00AF7169" w:rsidP="00190051">
      <w:pPr>
        <w:rPr>
          <w:sz w:val="28"/>
        </w:rPr>
      </w:pPr>
    </w:p>
    <w:p w:rsidR="00AF7169" w:rsidRDefault="00AF7169" w:rsidP="00190051">
      <w:pPr>
        <w:rPr>
          <w:sz w:val="28"/>
        </w:rPr>
      </w:pPr>
    </w:p>
    <w:p w:rsidR="0026392F" w:rsidRPr="0026392F" w:rsidRDefault="0026392F" w:rsidP="00F12B02">
      <w:pPr>
        <w:tabs>
          <w:tab w:val="left" w:pos="7183"/>
        </w:tabs>
        <w:rPr>
          <w:sz w:val="24"/>
        </w:rPr>
      </w:pPr>
      <w:r>
        <w:rPr>
          <w:sz w:val="24"/>
        </w:rPr>
        <w:t>[11]</w:t>
      </w:r>
      <w:r w:rsidR="00F12B02">
        <w:rPr>
          <w:sz w:val="24"/>
        </w:rPr>
        <w:t xml:space="preserve"> Fig. 19</w:t>
      </w:r>
      <w:r w:rsidR="00F12B02">
        <w:rPr>
          <w:sz w:val="24"/>
        </w:rPr>
        <w:tab/>
        <w:t>Fig. 20</w:t>
      </w:r>
    </w:p>
    <w:p w:rsidR="001B5C0B" w:rsidRDefault="001B5C0B" w:rsidP="00190051">
      <w:pPr>
        <w:rPr>
          <w:sz w:val="28"/>
        </w:rPr>
      </w:pPr>
      <w:r w:rsidRPr="001B5C0B">
        <w:rPr>
          <w:sz w:val="28"/>
        </w:rPr>
        <w:lastRenderedPageBreak/>
        <w:t>Capacitor</w:t>
      </w:r>
      <w:r>
        <w:rPr>
          <w:sz w:val="28"/>
        </w:rPr>
        <w:t>:</w:t>
      </w:r>
    </w:p>
    <w:p w:rsidR="00326AC0" w:rsidRDefault="00326AC0" w:rsidP="00190051">
      <w:pPr>
        <w:rPr>
          <w:sz w:val="24"/>
        </w:rPr>
      </w:pPr>
    </w:p>
    <w:p w:rsidR="00326AC0" w:rsidRDefault="00326AC0" w:rsidP="00190051">
      <w:pPr>
        <w:rPr>
          <w:sz w:val="24"/>
        </w:rPr>
      </w:pPr>
      <w:r>
        <w:rPr>
          <w:sz w:val="24"/>
        </w:rPr>
        <w:t xml:space="preserve">Capacitors store and release power, they store the power when a power source is connected to </w:t>
      </w:r>
      <w:r w:rsidR="00FF0D28">
        <w:rPr>
          <w:sz w:val="24"/>
        </w:rPr>
        <w:t>one pin of the capacitor</w:t>
      </w:r>
      <w:r>
        <w:rPr>
          <w:sz w:val="24"/>
        </w:rPr>
        <w:t xml:space="preserve"> and no components are drawing power on </w:t>
      </w:r>
      <w:r w:rsidR="00FF0D28">
        <w:rPr>
          <w:sz w:val="24"/>
        </w:rPr>
        <w:t xml:space="preserve">the other pin, this means that when no power is needed the capacitor will store it automatically until it is. However, when it is, the capacitor will discharge the power to the components that are ‘needing’ it to operate. This is very useful in case of intentional or unintentional power outages to the components in the circuit. This means that capacitors are widely used in almost every type of circuit and can be used in many different ways given these properties of this component. For </w:t>
      </w:r>
      <w:proofErr w:type="gramStart"/>
      <w:r w:rsidR="00FF0D28">
        <w:rPr>
          <w:sz w:val="24"/>
        </w:rPr>
        <w:t>example</w:t>
      </w:r>
      <w:proofErr w:type="gramEnd"/>
      <w:r w:rsidR="00FF0D28">
        <w:rPr>
          <w:sz w:val="24"/>
        </w:rPr>
        <w:t xml:space="preserve"> in the simulated circuit two capacitors are connected to both of the pins on the crystal oscillator, and therefor will prevent this essential component from losing power at any moment. Examples of both the physical component and the simulated component in the circuit are found below in fig.</w:t>
      </w:r>
      <w:r w:rsidR="00F12B02">
        <w:rPr>
          <w:sz w:val="24"/>
        </w:rPr>
        <w:t xml:space="preserve"> 21</w:t>
      </w:r>
      <w:r w:rsidR="00FF0D28">
        <w:rPr>
          <w:sz w:val="24"/>
        </w:rPr>
        <w:t xml:space="preserve"> and fig.</w:t>
      </w:r>
      <w:r w:rsidR="00F12B02">
        <w:rPr>
          <w:sz w:val="24"/>
        </w:rPr>
        <w:t xml:space="preserve"> 22.</w:t>
      </w:r>
    </w:p>
    <w:p w:rsidR="00FF0D28" w:rsidRDefault="00D97F96" w:rsidP="00190051">
      <w:pPr>
        <w:rPr>
          <w:sz w:val="24"/>
        </w:rPr>
      </w:pPr>
      <w:r w:rsidRPr="00D97F96">
        <w:rPr>
          <w:noProof/>
          <w:sz w:val="28"/>
        </w:rPr>
        <w:drawing>
          <wp:anchor distT="0" distB="0" distL="114300" distR="114300" simplePos="0" relativeHeight="251676672" behindDoc="1" locked="0" layoutInCell="1" allowOverlap="1" wp14:anchorId="1B1E5E02">
            <wp:simplePos x="0" y="0"/>
            <wp:positionH relativeFrom="column">
              <wp:posOffset>3315473</wp:posOffset>
            </wp:positionH>
            <wp:positionV relativeFrom="paragraph">
              <wp:posOffset>237877</wp:posOffset>
            </wp:positionV>
            <wp:extent cx="1828165" cy="1263650"/>
            <wp:effectExtent l="19050" t="19050" r="19685" b="12700"/>
            <wp:wrapTight wrapText="bothSides">
              <wp:wrapPolygon edited="0">
                <wp:start x="-225" y="-326"/>
                <wp:lineTo x="-225" y="21491"/>
                <wp:lineTo x="21608" y="21491"/>
                <wp:lineTo x="21608" y="-326"/>
                <wp:lineTo x="-225" y="-326"/>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828165" cy="1263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simplePos x="0" y="0"/>
            <wp:positionH relativeFrom="margin">
              <wp:align>left</wp:align>
            </wp:positionH>
            <wp:positionV relativeFrom="paragraph">
              <wp:posOffset>244337</wp:posOffset>
            </wp:positionV>
            <wp:extent cx="2344420" cy="1319530"/>
            <wp:effectExtent l="19050" t="19050" r="17780" b="13970"/>
            <wp:wrapTight wrapText="bothSides">
              <wp:wrapPolygon edited="0">
                <wp:start x="-176" y="-312"/>
                <wp:lineTo x="-176" y="21517"/>
                <wp:lineTo x="21588" y="21517"/>
                <wp:lineTo x="21588" y="-312"/>
                <wp:lineTo x="-176" y="-312"/>
              </wp:wrapPolygon>
            </wp:wrapTight>
            <wp:docPr id="21" name="Picture 21" descr="Toshin Kogyo 470μF Electrolytic Capacitor 25V dc, Radial, Through Hole -  1EUTSJ471M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oshin Kogyo 470μF Electrolytic Capacitor 25V dc, Radial, Through Hole -  1EUTSJ471M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44420" cy="131953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FF0D28" w:rsidRPr="00326AC0" w:rsidRDefault="00FF0D28" w:rsidP="00190051">
      <w:pPr>
        <w:rPr>
          <w:sz w:val="24"/>
        </w:rPr>
      </w:pPr>
    </w:p>
    <w:p w:rsidR="0026392F" w:rsidRDefault="0026392F" w:rsidP="00190051">
      <w:pPr>
        <w:rPr>
          <w:sz w:val="28"/>
        </w:rPr>
      </w:pPr>
    </w:p>
    <w:p w:rsidR="0026392F" w:rsidRDefault="0026392F" w:rsidP="00190051">
      <w:pPr>
        <w:rPr>
          <w:sz w:val="28"/>
        </w:rPr>
      </w:pPr>
    </w:p>
    <w:p w:rsidR="00D97F96" w:rsidRDefault="00D97F96" w:rsidP="00190051">
      <w:pPr>
        <w:rPr>
          <w:sz w:val="28"/>
        </w:rPr>
      </w:pPr>
    </w:p>
    <w:p w:rsidR="00D97F96" w:rsidRDefault="00D97F96" w:rsidP="00F12B02">
      <w:pPr>
        <w:tabs>
          <w:tab w:val="left" w:pos="6776"/>
        </w:tabs>
        <w:rPr>
          <w:sz w:val="24"/>
        </w:rPr>
      </w:pPr>
      <w:r w:rsidRPr="00D97F96">
        <w:rPr>
          <w:sz w:val="24"/>
        </w:rPr>
        <w:t>[12]</w:t>
      </w:r>
      <w:r w:rsidR="00F12B02">
        <w:rPr>
          <w:sz w:val="24"/>
        </w:rPr>
        <w:t xml:space="preserve"> Fig. 21</w:t>
      </w:r>
      <w:r w:rsidR="00F12B02">
        <w:rPr>
          <w:sz w:val="24"/>
        </w:rPr>
        <w:tab/>
        <w:t>Fig. 22</w:t>
      </w:r>
    </w:p>
    <w:p w:rsidR="00D97F96" w:rsidRDefault="00D97F96" w:rsidP="00190051">
      <w:pPr>
        <w:rPr>
          <w:sz w:val="24"/>
        </w:rPr>
      </w:pPr>
    </w:p>
    <w:p w:rsidR="001B5C0B" w:rsidRDefault="001B5C0B" w:rsidP="00190051">
      <w:pPr>
        <w:rPr>
          <w:sz w:val="28"/>
        </w:rPr>
      </w:pPr>
      <w:r w:rsidRPr="001B5C0B">
        <w:rPr>
          <w:sz w:val="28"/>
        </w:rPr>
        <w:t>Button</w:t>
      </w:r>
      <w:r>
        <w:rPr>
          <w:sz w:val="28"/>
        </w:rPr>
        <w:t>:</w:t>
      </w:r>
    </w:p>
    <w:p w:rsidR="00BA4ADB" w:rsidRDefault="00BA4ADB" w:rsidP="00190051">
      <w:pPr>
        <w:rPr>
          <w:sz w:val="28"/>
        </w:rPr>
      </w:pPr>
    </w:p>
    <w:p w:rsidR="00BA4ADB" w:rsidRDefault="0030712B" w:rsidP="00190051">
      <w:pPr>
        <w:rPr>
          <w:sz w:val="24"/>
        </w:rPr>
      </w:pPr>
      <w:r w:rsidRPr="0030712B">
        <w:rPr>
          <w:noProof/>
          <w:sz w:val="24"/>
        </w:rPr>
        <w:drawing>
          <wp:anchor distT="0" distB="0" distL="114300" distR="114300" simplePos="0" relativeHeight="251678720" behindDoc="1" locked="0" layoutInCell="1" allowOverlap="1" wp14:anchorId="560FB52E">
            <wp:simplePos x="0" y="0"/>
            <wp:positionH relativeFrom="column">
              <wp:posOffset>3929044</wp:posOffset>
            </wp:positionH>
            <wp:positionV relativeFrom="paragraph">
              <wp:posOffset>1343809</wp:posOffset>
            </wp:positionV>
            <wp:extent cx="868680" cy="1336675"/>
            <wp:effectExtent l="19050" t="19050" r="26670" b="15875"/>
            <wp:wrapTight wrapText="bothSides">
              <wp:wrapPolygon edited="0">
                <wp:start x="-474" y="-308"/>
                <wp:lineTo x="-474" y="21549"/>
                <wp:lineTo x="21789" y="21549"/>
                <wp:lineTo x="21789" y="-308"/>
                <wp:lineTo x="-474" y="-308"/>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868680" cy="13366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simplePos x="0" y="0"/>
            <wp:positionH relativeFrom="margin">
              <wp:align>left</wp:align>
            </wp:positionH>
            <wp:positionV relativeFrom="paragraph">
              <wp:posOffset>1144077</wp:posOffset>
            </wp:positionV>
            <wp:extent cx="1542415" cy="1542415"/>
            <wp:effectExtent l="19050" t="19050" r="19685" b="19685"/>
            <wp:wrapTight wrapText="bothSides">
              <wp:wrapPolygon edited="0">
                <wp:start x="-267" y="-267"/>
                <wp:lineTo x="-267" y="21609"/>
                <wp:lineTo x="21609" y="21609"/>
                <wp:lineTo x="21609" y="-267"/>
                <wp:lineTo x="-267" y="-267"/>
              </wp:wrapPolygon>
            </wp:wrapTight>
            <wp:docPr id="27" name="Picture 27" descr="Component Buttons – Cool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mponent Buttons – Cool Component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542415" cy="154241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BA4ADB">
        <w:rPr>
          <w:sz w:val="24"/>
        </w:rPr>
        <w:t>A button is a very simple component which, simply, is placed in a wire connection and, when not pressed, leaves the connection broken so no electricity can run through the wire and when pressed it connects the break and allows the current along the wire to flow. In the simulation circuit this component is used as an input to influence what task the PIC controller is performing, whilst the simulation is running. Examples of both the physical component and the simulated component in the circuit are found below in fig.</w:t>
      </w:r>
      <w:r w:rsidR="00F12B02">
        <w:rPr>
          <w:sz w:val="24"/>
        </w:rPr>
        <w:t xml:space="preserve"> 23</w:t>
      </w:r>
      <w:r w:rsidR="00BA4ADB">
        <w:rPr>
          <w:sz w:val="24"/>
        </w:rPr>
        <w:t xml:space="preserve"> and fig</w:t>
      </w:r>
      <w:r w:rsidR="00F12B02">
        <w:rPr>
          <w:sz w:val="24"/>
        </w:rPr>
        <w:t>. 24.</w:t>
      </w:r>
    </w:p>
    <w:p w:rsidR="0030712B" w:rsidRDefault="0030712B" w:rsidP="00190051">
      <w:pPr>
        <w:rPr>
          <w:sz w:val="24"/>
        </w:rPr>
      </w:pPr>
    </w:p>
    <w:p w:rsidR="0030712B" w:rsidRPr="00BA4ADB" w:rsidRDefault="0030712B" w:rsidP="00190051">
      <w:pPr>
        <w:rPr>
          <w:sz w:val="24"/>
        </w:rPr>
      </w:pPr>
    </w:p>
    <w:p w:rsidR="00D97F96" w:rsidRDefault="00D97F96" w:rsidP="00190051">
      <w:pPr>
        <w:rPr>
          <w:sz w:val="28"/>
        </w:rPr>
      </w:pPr>
    </w:p>
    <w:p w:rsidR="00D97F96" w:rsidRDefault="00D97F96" w:rsidP="00190051">
      <w:pPr>
        <w:rPr>
          <w:sz w:val="24"/>
        </w:rPr>
      </w:pPr>
    </w:p>
    <w:p w:rsidR="0030712B" w:rsidRPr="0030712B" w:rsidRDefault="0030712B" w:rsidP="00F12B02">
      <w:pPr>
        <w:tabs>
          <w:tab w:val="left" w:pos="6539"/>
        </w:tabs>
        <w:rPr>
          <w:sz w:val="24"/>
        </w:rPr>
      </w:pPr>
      <w:r>
        <w:rPr>
          <w:sz w:val="24"/>
        </w:rPr>
        <w:t>[13]</w:t>
      </w:r>
      <w:r w:rsidR="00F12B02">
        <w:rPr>
          <w:sz w:val="24"/>
        </w:rPr>
        <w:t xml:space="preserve"> Fig. 23</w:t>
      </w:r>
      <w:r w:rsidR="00F12B02">
        <w:rPr>
          <w:sz w:val="24"/>
        </w:rPr>
        <w:tab/>
        <w:t>Fig. 24</w:t>
      </w:r>
    </w:p>
    <w:p w:rsidR="001B5C0B" w:rsidRDefault="001B5C0B" w:rsidP="00190051">
      <w:pPr>
        <w:rPr>
          <w:sz w:val="28"/>
        </w:rPr>
      </w:pPr>
      <w:r w:rsidRPr="001B5C0B">
        <w:rPr>
          <w:sz w:val="28"/>
        </w:rPr>
        <w:lastRenderedPageBreak/>
        <w:t>Switc</w:t>
      </w:r>
      <w:r>
        <w:rPr>
          <w:sz w:val="28"/>
        </w:rPr>
        <w:t>h:</w:t>
      </w:r>
    </w:p>
    <w:p w:rsidR="0030712B" w:rsidRDefault="0030712B" w:rsidP="00190051">
      <w:pPr>
        <w:rPr>
          <w:sz w:val="28"/>
        </w:rPr>
      </w:pPr>
    </w:p>
    <w:p w:rsidR="0030712B" w:rsidRDefault="0030712B" w:rsidP="00190051">
      <w:pPr>
        <w:rPr>
          <w:sz w:val="24"/>
        </w:rPr>
      </w:pPr>
      <w:r>
        <w:rPr>
          <w:sz w:val="24"/>
        </w:rPr>
        <w:t xml:space="preserve">The switch as an electrical component operates the exact same way as a button by having the ability to break a physical connection of a wire, apart from in one affect which is that the switch has no default setting of operation when not activated whereas when the button is not activated it will return to its default setting where the connection of the wire is broken. </w:t>
      </w:r>
      <w:r w:rsidR="002A755F">
        <w:rPr>
          <w:sz w:val="24"/>
        </w:rPr>
        <w:t>In other words, you cycle between the switch being in a constant state of ‘on’ or ‘off’ each time it is activated. This component is also useful in the same ways as a button by having the ability to influence the operations of a circuit whilst it is actively operating. In the simulated circuit it is connected to a power supply on one pin and on the other connected to the sounder/speaker subsystem to provide additional power to it when activated.</w:t>
      </w:r>
      <w:r w:rsidR="002A755F" w:rsidRPr="002A755F">
        <w:rPr>
          <w:sz w:val="24"/>
        </w:rPr>
        <w:t xml:space="preserve"> </w:t>
      </w:r>
      <w:r w:rsidR="002A755F">
        <w:rPr>
          <w:sz w:val="24"/>
        </w:rPr>
        <w:t>Examples of both the physical component and the simulated component in the circuit are found below in fig.</w:t>
      </w:r>
      <w:r w:rsidR="00F12B02">
        <w:rPr>
          <w:sz w:val="24"/>
        </w:rPr>
        <w:t xml:space="preserve"> 25</w:t>
      </w:r>
      <w:r w:rsidR="002A755F">
        <w:rPr>
          <w:sz w:val="24"/>
        </w:rPr>
        <w:t xml:space="preserve"> and fig.</w:t>
      </w:r>
      <w:r w:rsidR="00F12B02">
        <w:rPr>
          <w:sz w:val="24"/>
        </w:rPr>
        <w:t xml:space="preserve"> 26</w:t>
      </w:r>
    </w:p>
    <w:p w:rsidR="002A755F" w:rsidRDefault="002A755F" w:rsidP="00190051">
      <w:pPr>
        <w:rPr>
          <w:sz w:val="24"/>
        </w:rPr>
      </w:pPr>
      <w:r>
        <w:rPr>
          <w:noProof/>
        </w:rPr>
        <w:drawing>
          <wp:anchor distT="0" distB="0" distL="114300" distR="114300" simplePos="0" relativeHeight="251679744" behindDoc="1" locked="0" layoutInCell="1" allowOverlap="1">
            <wp:simplePos x="0" y="0"/>
            <wp:positionH relativeFrom="margin">
              <wp:align>left</wp:align>
            </wp:positionH>
            <wp:positionV relativeFrom="paragraph">
              <wp:posOffset>91357</wp:posOffset>
            </wp:positionV>
            <wp:extent cx="2353310" cy="1769110"/>
            <wp:effectExtent l="19050" t="19050" r="27940" b="21590"/>
            <wp:wrapTight wrapText="bothSides">
              <wp:wrapPolygon edited="0">
                <wp:start x="-175" y="-233"/>
                <wp:lineTo x="-175" y="21631"/>
                <wp:lineTo x="21682" y="21631"/>
                <wp:lineTo x="21682" y="-233"/>
                <wp:lineTo x="-175" y="-233"/>
              </wp:wrapPolygon>
            </wp:wrapTight>
            <wp:docPr id="29" name="Picture 29" descr="Switches Online Store | Future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witches Online Store | Future Electronic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391728" cy="1798408"/>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2A755F" w:rsidRPr="0030712B" w:rsidRDefault="00F12B02" w:rsidP="00190051">
      <w:pPr>
        <w:rPr>
          <w:sz w:val="24"/>
        </w:rPr>
      </w:pPr>
      <w:r w:rsidRPr="002A755F">
        <w:rPr>
          <w:noProof/>
          <w:sz w:val="28"/>
        </w:rPr>
        <w:drawing>
          <wp:anchor distT="0" distB="0" distL="114300" distR="114300" simplePos="0" relativeHeight="251680768" behindDoc="1" locked="0" layoutInCell="1" allowOverlap="1" wp14:anchorId="306AA7D0">
            <wp:simplePos x="0" y="0"/>
            <wp:positionH relativeFrom="column">
              <wp:posOffset>3195320</wp:posOffset>
            </wp:positionH>
            <wp:positionV relativeFrom="paragraph">
              <wp:posOffset>11430</wp:posOffset>
            </wp:positionV>
            <wp:extent cx="2030730" cy="1231900"/>
            <wp:effectExtent l="19050" t="19050" r="26670" b="25400"/>
            <wp:wrapTight wrapText="bothSides">
              <wp:wrapPolygon edited="0">
                <wp:start x="-203" y="-334"/>
                <wp:lineTo x="-203" y="21711"/>
                <wp:lineTo x="21681" y="21711"/>
                <wp:lineTo x="21681" y="-334"/>
                <wp:lineTo x="-203" y="-334"/>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030730" cy="1231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30712B" w:rsidRDefault="0030712B" w:rsidP="00190051">
      <w:pPr>
        <w:rPr>
          <w:sz w:val="28"/>
        </w:rPr>
      </w:pPr>
    </w:p>
    <w:p w:rsidR="0030712B" w:rsidRPr="001B5C0B" w:rsidRDefault="0030712B" w:rsidP="00190051">
      <w:pPr>
        <w:rPr>
          <w:sz w:val="28"/>
        </w:rPr>
      </w:pPr>
    </w:p>
    <w:p w:rsidR="002A755F" w:rsidRDefault="002A755F" w:rsidP="00190051">
      <w:pPr>
        <w:rPr>
          <w:sz w:val="28"/>
        </w:rPr>
      </w:pPr>
    </w:p>
    <w:p w:rsidR="002A755F" w:rsidRPr="00F12B02" w:rsidRDefault="00F12B02" w:rsidP="00190051">
      <w:pPr>
        <w:rPr>
          <w:sz w:val="24"/>
        </w:rPr>
      </w:pPr>
      <w:r w:rsidRPr="00F12B02">
        <w:rPr>
          <w:sz w:val="24"/>
        </w:rPr>
        <w:t xml:space="preserve">                    Fig. 2</w:t>
      </w:r>
      <w:r>
        <w:rPr>
          <w:sz w:val="24"/>
        </w:rPr>
        <w:t>6</w:t>
      </w:r>
    </w:p>
    <w:p w:rsidR="002A755F" w:rsidRPr="002A755F" w:rsidRDefault="002A755F" w:rsidP="00190051">
      <w:pPr>
        <w:rPr>
          <w:sz w:val="24"/>
        </w:rPr>
      </w:pPr>
      <w:r>
        <w:rPr>
          <w:sz w:val="24"/>
        </w:rPr>
        <w:t>[14]</w:t>
      </w:r>
      <w:r w:rsidR="00F12B02">
        <w:rPr>
          <w:sz w:val="24"/>
        </w:rPr>
        <w:t xml:space="preserve"> Fig. 25</w:t>
      </w:r>
    </w:p>
    <w:p w:rsidR="002A755F" w:rsidRDefault="002A755F" w:rsidP="00190051">
      <w:pPr>
        <w:rPr>
          <w:sz w:val="28"/>
        </w:rPr>
      </w:pPr>
    </w:p>
    <w:p w:rsidR="001B5C0B" w:rsidRDefault="001B5C0B" w:rsidP="00190051">
      <w:pPr>
        <w:rPr>
          <w:sz w:val="28"/>
        </w:rPr>
      </w:pPr>
      <w:r w:rsidRPr="001B5C0B">
        <w:rPr>
          <w:sz w:val="28"/>
        </w:rPr>
        <w:t>Power Input</w:t>
      </w:r>
      <w:r>
        <w:rPr>
          <w:sz w:val="28"/>
        </w:rPr>
        <w:t>:</w:t>
      </w:r>
    </w:p>
    <w:p w:rsidR="002A755F" w:rsidRDefault="002A755F" w:rsidP="00190051">
      <w:pPr>
        <w:rPr>
          <w:sz w:val="28"/>
        </w:rPr>
      </w:pPr>
    </w:p>
    <w:p w:rsidR="00A6719B" w:rsidRDefault="00A6719B" w:rsidP="00A6719B">
      <w:pPr>
        <w:rPr>
          <w:sz w:val="24"/>
        </w:rPr>
      </w:pPr>
      <w:r w:rsidRPr="00A6719B">
        <w:rPr>
          <w:noProof/>
          <w:sz w:val="28"/>
        </w:rPr>
        <w:drawing>
          <wp:anchor distT="0" distB="0" distL="114300" distR="114300" simplePos="0" relativeHeight="251682816" behindDoc="1" locked="0" layoutInCell="1" allowOverlap="1" wp14:anchorId="08BF307B">
            <wp:simplePos x="0" y="0"/>
            <wp:positionH relativeFrom="margin">
              <wp:posOffset>4452344</wp:posOffset>
            </wp:positionH>
            <wp:positionV relativeFrom="paragraph">
              <wp:posOffset>919204</wp:posOffset>
            </wp:positionV>
            <wp:extent cx="1088390" cy="1354455"/>
            <wp:effectExtent l="19050" t="19050" r="16510" b="17145"/>
            <wp:wrapTight wrapText="bothSides">
              <wp:wrapPolygon edited="0">
                <wp:start x="-378" y="-304"/>
                <wp:lineTo x="-378" y="21570"/>
                <wp:lineTo x="21550" y="21570"/>
                <wp:lineTo x="21550" y="-304"/>
                <wp:lineTo x="-378" y="-304"/>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088390" cy="13544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1" locked="0" layoutInCell="1" allowOverlap="1">
            <wp:simplePos x="0" y="0"/>
            <wp:positionH relativeFrom="margin">
              <wp:align>left</wp:align>
            </wp:positionH>
            <wp:positionV relativeFrom="paragraph">
              <wp:posOffset>693255</wp:posOffset>
            </wp:positionV>
            <wp:extent cx="1741336" cy="1582911"/>
            <wp:effectExtent l="19050" t="19050" r="11430" b="17780"/>
            <wp:wrapTight wrapText="bothSides">
              <wp:wrapPolygon edited="0">
                <wp:start x="-236" y="-260"/>
                <wp:lineTo x="-236" y="21583"/>
                <wp:lineTo x="21505" y="21583"/>
                <wp:lineTo x="21505" y="-260"/>
                <wp:lineTo x="-236" y="-260"/>
              </wp:wrapPolygon>
            </wp:wrapTight>
            <wp:docPr id="31" name="Picture 31" descr="DURACELL MN1500 BATTERY, AA size, alkaline, 1.5V (pack of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URACELL MN1500 BATTERY, AA size, alkaline, 1.5V (pack of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741336" cy="1582911"/>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2A755F">
        <w:rPr>
          <w:sz w:val="24"/>
        </w:rPr>
        <w:t xml:space="preserve">Power inputs in the simulated circuit are used to power it and all of its operations, the simulated components are very convenient, however in a physical circuit you would need to implant a battery or a </w:t>
      </w:r>
      <w:r>
        <w:rPr>
          <w:sz w:val="24"/>
        </w:rPr>
        <w:t>source of power from a larger system such as a house hold mains plug.</w:t>
      </w:r>
      <w:r w:rsidR="002A755F">
        <w:rPr>
          <w:sz w:val="24"/>
        </w:rPr>
        <w:t xml:space="preserve"> </w:t>
      </w:r>
      <w:r>
        <w:rPr>
          <w:sz w:val="24"/>
        </w:rPr>
        <w:t>Examples of both the physical component and the simulated component in the circuit are found below in fig.</w:t>
      </w:r>
      <w:r w:rsidR="00F12B02">
        <w:rPr>
          <w:sz w:val="24"/>
        </w:rPr>
        <w:t xml:space="preserve"> 27</w:t>
      </w:r>
      <w:r>
        <w:rPr>
          <w:sz w:val="24"/>
        </w:rPr>
        <w:t xml:space="preserve"> and fig.</w:t>
      </w:r>
      <w:r w:rsidR="00F12B02">
        <w:rPr>
          <w:sz w:val="24"/>
        </w:rPr>
        <w:t xml:space="preserve"> 28.</w:t>
      </w:r>
    </w:p>
    <w:p w:rsidR="002A755F" w:rsidRPr="002A755F" w:rsidRDefault="002A755F" w:rsidP="00190051">
      <w:pPr>
        <w:rPr>
          <w:sz w:val="24"/>
        </w:rPr>
      </w:pPr>
    </w:p>
    <w:p w:rsidR="002A755F" w:rsidRDefault="002A755F" w:rsidP="00190051">
      <w:pPr>
        <w:rPr>
          <w:sz w:val="28"/>
        </w:rPr>
      </w:pPr>
    </w:p>
    <w:p w:rsidR="00A6719B" w:rsidRDefault="00A6719B" w:rsidP="00190051">
      <w:pPr>
        <w:rPr>
          <w:sz w:val="28"/>
        </w:rPr>
      </w:pPr>
    </w:p>
    <w:p w:rsidR="00A6719B" w:rsidRPr="00A6719B" w:rsidRDefault="00A6719B" w:rsidP="00F12B02">
      <w:pPr>
        <w:tabs>
          <w:tab w:val="left" w:pos="7369"/>
        </w:tabs>
        <w:rPr>
          <w:sz w:val="24"/>
        </w:rPr>
      </w:pPr>
      <w:r w:rsidRPr="00A6719B">
        <w:rPr>
          <w:sz w:val="24"/>
        </w:rPr>
        <w:t>[15]</w:t>
      </w:r>
      <w:r w:rsidR="00F12B02">
        <w:rPr>
          <w:sz w:val="24"/>
        </w:rPr>
        <w:t xml:space="preserve"> Fig. 27</w:t>
      </w:r>
      <w:r w:rsidR="00F12B02">
        <w:rPr>
          <w:sz w:val="24"/>
        </w:rPr>
        <w:tab/>
        <w:t>Fig. 28</w:t>
      </w:r>
    </w:p>
    <w:p w:rsidR="001B5C0B" w:rsidRDefault="001B5C0B" w:rsidP="00190051">
      <w:pPr>
        <w:rPr>
          <w:sz w:val="28"/>
        </w:rPr>
      </w:pPr>
      <w:r w:rsidRPr="001B5C0B">
        <w:rPr>
          <w:sz w:val="28"/>
        </w:rPr>
        <w:lastRenderedPageBreak/>
        <w:t>Ground</w:t>
      </w:r>
      <w:r>
        <w:rPr>
          <w:sz w:val="28"/>
        </w:rPr>
        <w:t>:</w:t>
      </w:r>
    </w:p>
    <w:p w:rsidR="00A6719B" w:rsidRDefault="00A6719B" w:rsidP="00190051">
      <w:pPr>
        <w:rPr>
          <w:sz w:val="28"/>
        </w:rPr>
      </w:pPr>
    </w:p>
    <w:p w:rsidR="003A40FD" w:rsidRDefault="00A6719B" w:rsidP="003A40FD">
      <w:pPr>
        <w:rPr>
          <w:sz w:val="24"/>
        </w:rPr>
      </w:pPr>
      <w:r>
        <w:rPr>
          <w:sz w:val="24"/>
        </w:rPr>
        <w:t>A way for a circuit to connect to a ground source is very useful and simplifies the construction of many circuits. This is useful because a ground source dissipates any current flowing into it and therefor can get rid of any unnecessary electrical energy from the circuit. For example</w:t>
      </w:r>
      <w:r w:rsidR="003A40FD">
        <w:rPr>
          <w:sz w:val="24"/>
        </w:rPr>
        <w:t>,</w:t>
      </w:r>
      <w:r>
        <w:rPr>
          <w:sz w:val="24"/>
        </w:rPr>
        <w:t xml:space="preserve"> the voltage regulator component explained earlier in this report is connected to a ground source because that is where it is designed to flow any electrical energy that if ignored and allowed to flow into the circuit would be over the amount of voltage</w:t>
      </w:r>
      <w:r w:rsidR="003A40FD">
        <w:rPr>
          <w:sz w:val="24"/>
        </w:rPr>
        <w:t xml:space="preserve"> the voltage regulator is being used to maintain. For physical circuits the most basic way for a ground source to be present is to have the wire you need grounded planted in the actual ground.</w:t>
      </w:r>
      <w:r w:rsidR="003A40FD" w:rsidRPr="003A40FD">
        <w:rPr>
          <w:sz w:val="24"/>
        </w:rPr>
        <w:t xml:space="preserve"> </w:t>
      </w:r>
      <w:r w:rsidR="003A40FD">
        <w:rPr>
          <w:sz w:val="24"/>
        </w:rPr>
        <w:t>Examples of both the physical example and the simulated component connected to the voltage regulator are found below in fig.</w:t>
      </w:r>
      <w:r w:rsidR="008D2337">
        <w:rPr>
          <w:sz w:val="24"/>
        </w:rPr>
        <w:t xml:space="preserve"> 29</w:t>
      </w:r>
      <w:r w:rsidR="003A40FD">
        <w:rPr>
          <w:sz w:val="24"/>
        </w:rPr>
        <w:t xml:space="preserve"> and fig.</w:t>
      </w:r>
      <w:r w:rsidR="008D2337">
        <w:rPr>
          <w:sz w:val="24"/>
        </w:rPr>
        <w:t xml:space="preserve"> 30.</w:t>
      </w:r>
    </w:p>
    <w:p w:rsidR="003A40FD" w:rsidRDefault="003A40FD" w:rsidP="003A40FD">
      <w:pPr>
        <w:rPr>
          <w:sz w:val="24"/>
        </w:rPr>
      </w:pPr>
      <w:r w:rsidRPr="003A40FD">
        <w:rPr>
          <w:noProof/>
          <w:sz w:val="24"/>
        </w:rPr>
        <w:drawing>
          <wp:anchor distT="0" distB="0" distL="114300" distR="114300" simplePos="0" relativeHeight="251684864" behindDoc="1" locked="0" layoutInCell="1" allowOverlap="1" wp14:anchorId="7430B216">
            <wp:simplePos x="0" y="0"/>
            <wp:positionH relativeFrom="column">
              <wp:posOffset>3490595</wp:posOffset>
            </wp:positionH>
            <wp:positionV relativeFrom="paragraph">
              <wp:posOffset>26035</wp:posOffset>
            </wp:positionV>
            <wp:extent cx="1820545" cy="2356485"/>
            <wp:effectExtent l="19050" t="19050" r="27305" b="24765"/>
            <wp:wrapTight wrapText="bothSides">
              <wp:wrapPolygon edited="0">
                <wp:start x="-226" y="-175"/>
                <wp:lineTo x="-226" y="21652"/>
                <wp:lineTo x="21698" y="21652"/>
                <wp:lineTo x="21698" y="-175"/>
                <wp:lineTo x="-226" y="-175"/>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820545" cy="23564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3840" behindDoc="1" locked="0" layoutInCell="1" allowOverlap="1">
            <wp:simplePos x="0" y="0"/>
            <wp:positionH relativeFrom="margin">
              <wp:align>left</wp:align>
            </wp:positionH>
            <wp:positionV relativeFrom="paragraph">
              <wp:posOffset>29293</wp:posOffset>
            </wp:positionV>
            <wp:extent cx="2149475" cy="2353310"/>
            <wp:effectExtent l="19050" t="19050" r="22225" b="27940"/>
            <wp:wrapTight wrapText="bothSides">
              <wp:wrapPolygon edited="0">
                <wp:start x="-191" y="-175"/>
                <wp:lineTo x="-191" y="21682"/>
                <wp:lineTo x="21632" y="21682"/>
                <wp:lineTo x="21632" y="-175"/>
                <wp:lineTo x="-191" y="-175"/>
              </wp:wrapPolygon>
            </wp:wrapTight>
            <wp:docPr id="33" name="Picture 33" descr="Ground (electricit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round (electricity) - Wikipedia"/>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170555" cy="237645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3A40FD" w:rsidRDefault="003A40FD" w:rsidP="003A40FD">
      <w:pPr>
        <w:rPr>
          <w:sz w:val="24"/>
        </w:rPr>
      </w:pPr>
    </w:p>
    <w:p w:rsidR="00A6719B" w:rsidRPr="00A6719B" w:rsidRDefault="00A6719B" w:rsidP="00190051">
      <w:pPr>
        <w:rPr>
          <w:sz w:val="24"/>
        </w:rPr>
      </w:pPr>
    </w:p>
    <w:p w:rsidR="001B5C0B" w:rsidRDefault="001B5C0B" w:rsidP="00190051">
      <w:pPr>
        <w:rPr>
          <w:sz w:val="24"/>
        </w:rPr>
      </w:pPr>
    </w:p>
    <w:p w:rsidR="001043DB" w:rsidRDefault="00320828" w:rsidP="00190051">
      <w:pPr>
        <w:rPr>
          <w:sz w:val="24"/>
        </w:rPr>
      </w:pPr>
      <w:r>
        <w:rPr>
          <w:sz w:val="24"/>
        </w:rPr>
        <w:t xml:space="preserve">                                                                                                 </w:t>
      </w:r>
    </w:p>
    <w:p w:rsidR="00320828" w:rsidRPr="001043DB" w:rsidRDefault="00320828" w:rsidP="00190051">
      <w:pPr>
        <w:rPr>
          <w:sz w:val="24"/>
        </w:rPr>
      </w:pPr>
    </w:p>
    <w:p w:rsidR="001043DB" w:rsidRDefault="001043DB" w:rsidP="00190051">
      <w:pPr>
        <w:rPr>
          <w:sz w:val="24"/>
        </w:rPr>
      </w:pPr>
    </w:p>
    <w:p w:rsidR="003A40FD" w:rsidRDefault="003A40FD" w:rsidP="00190051">
      <w:pPr>
        <w:rPr>
          <w:sz w:val="24"/>
        </w:rPr>
      </w:pPr>
    </w:p>
    <w:p w:rsidR="003A40FD" w:rsidRDefault="003A40FD" w:rsidP="00F12B02">
      <w:pPr>
        <w:tabs>
          <w:tab w:val="left" w:pos="6184"/>
        </w:tabs>
        <w:rPr>
          <w:sz w:val="24"/>
        </w:rPr>
      </w:pPr>
      <w:r>
        <w:rPr>
          <w:sz w:val="24"/>
        </w:rPr>
        <w:t>[16]</w:t>
      </w:r>
      <w:r w:rsidR="00F12B02">
        <w:rPr>
          <w:sz w:val="24"/>
        </w:rPr>
        <w:t xml:space="preserve"> Fig. 2</w:t>
      </w:r>
      <w:r w:rsidR="008D2337">
        <w:rPr>
          <w:sz w:val="24"/>
        </w:rPr>
        <w:t xml:space="preserve">9                                                                                 </w:t>
      </w:r>
      <w:r w:rsidR="00F12B02">
        <w:rPr>
          <w:sz w:val="24"/>
        </w:rPr>
        <w:t>Fig. 30</w:t>
      </w: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190051">
      <w:pPr>
        <w:rPr>
          <w:sz w:val="24"/>
        </w:rPr>
      </w:pPr>
    </w:p>
    <w:p w:rsidR="00386381" w:rsidRDefault="00386381" w:rsidP="00386381">
      <w:pPr>
        <w:jc w:val="center"/>
        <w:rPr>
          <w:sz w:val="28"/>
        </w:rPr>
      </w:pPr>
      <w:r>
        <w:rPr>
          <w:sz w:val="28"/>
        </w:rPr>
        <w:lastRenderedPageBreak/>
        <w:t>Section 2:</w:t>
      </w:r>
    </w:p>
    <w:p w:rsidR="00386381" w:rsidRDefault="00386381" w:rsidP="00386381">
      <w:pPr>
        <w:rPr>
          <w:sz w:val="24"/>
        </w:rPr>
      </w:pPr>
    </w:p>
    <w:p w:rsidR="00386381" w:rsidRDefault="00386381" w:rsidP="00386381">
      <w:pPr>
        <w:rPr>
          <w:sz w:val="24"/>
        </w:rPr>
      </w:pPr>
      <w:r>
        <w:rPr>
          <w:sz w:val="24"/>
        </w:rPr>
        <w:t>The properties of this</w:t>
      </w:r>
      <w:r w:rsidR="007F3F49">
        <w:rPr>
          <w:sz w:val="24"/>
        </w:rPr>
        <w:t xml:space="preserve"> simulated</w:t>
      </w:r>
      <w:r>
        <w:rPr>
          <w:sz w:val="24"/>
        </w:rPr>
        <w:t xml:space="preserve"> circuit, with all of the components laid out in the previous section, mean that it is able to display any output on the 7-segment display.</w:t>
      </w:r>
      <w:r w:rsidR="007F3F49">
        <w:rPr>
          <w:sz w:val="24"/>
        </w:rPr>
        <w:t xml:space="preserve"> This is possible because the 7-segment display is connected directly in to the PIC controller to 7 output pins which can be influenced to be ‘on’ or ‘off’ by the inputted code.</w:t>
      </w:r>
      <w:r w:rsidR="00EA2DFD">
        <w:rPr>
          <w:sz w:val="24"/>
        </w:rPr>
        <w:t xml:space="preserve"> In this section I will detail what is required for the code to influence the simulated circuit to, when activated, display all of the single characters/digits of the hexadecimal number system (0 – F).</w:t>
      </w:r>
    </w:p>
    <w:p w:rsidR="00AB4509" w:rsidRDefault="00AB4509" w:rsidP="00386381">
      <w:pPr>
        <w:rPr>
          <w:sz w:val="24"/>
        </w:rPr>
      </w:pPr>
    </w:p>
    <w:p w:rsidR="001043DB" w:rsidRDefault="00AB4509" w:rsidP="00190051">
      <w:pPr>
        <w:rPr>
          <w:sz w:val="24"/>
        </w:rPr>
      </w:pPr>
      <w:r>
        <w:rPr>
          <w:sz w:val="24"/>
        </w:rPr>
        <w:t>To edit the code to be able to achieve this, I will need to first define ‘port B’</w:t>
      </w:r>
      <w:r w:rsidR="00EA2DFD">
        <w:rPr>
          <w:sz w:val="24"/>
        </w:rPr>
        <w:t xml:space="preserve"> and let it have the ability, when specified to output on these 7 pins</w:t>
      </w:r>
      <w:r>
        <w:rPr>
          <w:sz w:val="24"/>
        </w:rPr>
        <w:t xml:space="preserve">, </w:t>
      </w:r>
      <w:r w:rsidR="00EA2DFD">
        <w:rPr>
          <w:sz w:val="24"/>
        </w:rPr>
        <w:t xml:space="preserve">in </w:t>
      </w:r>
      <w:r>
        <w:rPr>
          <w:sz w:val="24"/>
        </w:rPr>
        <w:t xml:space="preserve">which </w:t>
      </w:r>
      <w:r w:rsidR="00EA2DFD">
        <w:rPr>
          <w:sz w:val="24"/>
        </w:rPr>
        <w:t>the port is the</w:t>
      </w:r>
      <w:r>
        <w:rPr>
          <w:sz w:val="24"/>
        </w:rPr>
        <w:t xml:space="preserve"> housing </w:t>
      </w:r>
      <w:r w:rsidR="00EA2DFD">
        <w:rPr>
          <w:sz w:val="24"/>
        </w:rPr>
        <w:t xml:space="preserve">of </w:t>
      </w:r>
      <w:r>
        <w:rPr>
          <w:sz w:val="24"/>
        </w:rPr>
        <w:t>all the pins which control the 7-segment display. This, however, has already been completed in the provided base code, as seen below in fig.</w:t>
      </w:r>
      <w:r w:rsidR="008D2337">
        <w:rPr>
          <w:sz w:val="24"/>
        </w:rPr>
        <w:t xml:space="preserve"> 31.</w:t>
      </w:r>
    </w:p>
    <w:p w:rsidR="003A0323" w:rsidRDefault="003A0323" w:rsidP="00190051">
      <w:pPr>
        <w:rPr>
          <w:sz w:val="24"/>
        </w:rPr>
      </w:pPr>
    </w:p>
    <w:p w:rsidR="00AB4509" w:rsidRDefault="00AB4509" w:rsidP="00190051">
      <w:pPr>
        <w:rPr>
          <w:sz w:val="24"/>
        </w:rPr>
      </w:pPr>
    </w:p>
    <w:p w:rsidR="00AB4509" w:rsidRDefault="00AB4509" w:rsidP="00190051">
      <w:pPr>
        <w:rPr>
          <w:sz w:val="24"/>
        </w:rPr>
      </w:pPr>
      <w:r w:rsidRPr="00AB4509">
        <w:rPr>
          <w:noProof/>
          <w:sz w:val="24"/>
        </w:rPr>
        <w:drawing>
          <wp:anchor distT="0" distB="0" distL="114300" distR="114300" simplePos="0" relativeHeight="251685888" behindDoc="1" locked="0" layoutInCell="1" allowOverlap="1" wp14:anchorId="12E475FD">
            <wp:simplePos x="0" y="0"/>
            <wp:positionH relativeFrom="column">
              <wp:posOffset>15903</wp:posOffset>
            </wp:positionH>
            <wp:positionV relativeFrom="paragraph">
              <wp:posOffset>19271</wp:posOffset>
            </wp:positionV>
            <wp:extent cx="5029902" cy="419158"/>
            <wp:effectExtent l="19050" t="19050" r="18415" b="19050"/>
            <wp:wrapTight wrapText="bothSides">
              <wp:wrapPolygon edited="0">
                <wp:start x="-82" y="-982"/>
                <wp:lineTo x="-82" y="21600"/>
                <wp:lineTo x="21597" y="21600"/>
                <wp:lineTo x="21597" y="-982"/>
                <wp:lineTo x="-82" y="-982"/>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029902" cy="41915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8D2337">
        <w:rPr>
          <w:sz w:val="24"/>
        </w:rPr>
        <w:t>Fig. 31</w:t>
      </w:r>
    </w:p>
    <w:p w:rsidR="00AB4509" w:rsidRDefault="00AB4509" w:rsidP="00190051">
      <w:pPr>
        <w:rPr>
          <w:sz w:val="24"/>
        </w:rPr>
      </w:pPr>
    </w:p>
    <w:p w:rsidR="00AB4509" w:rsidRDefault="00AB4509" w:rsidP="00190051">
      <w:pPr>
        <w:rPr>
          <w:sz w:val="24"/>
        </w:rPr>
      </w:pPr>
    </w:p>
    <w:p w:rsidR="003A0323" w:rsidRDefault="003A0323" w:rsidP="00190051">
      <w:pPr>
        <w:rPr>
          <w:sz w:val="24"/>
        </w:rPr>
      </w:pPr>
    </w:p>
    <w:p w:rsidR="00AB4509" w:rsidRDefault="00AB4509" w:rsidP="00190051">
      <w:pPr>
        <w:rPr>
          <w:sz w:val="24"/>
        </w:rPr>
      </w:pPr>
      <w:r>
        <w:rPr>
          <w:sz w:val="24"/>
        </w:rPr>
        <w:t>To explain:</w:t>
      </w:r>
    </w:p>
    <w:p w:rsidR="00AB4509" w:rsidRDefault="00AB4509" w:rsidP="00190051">
      <w:pPr>
        <w:pStyle w:val="ListParagraph"/>
        <w:numPr>
          <w:ilvl w:val="0"/>
          <w:numId w:val="1"/>
        </w:numPr>
        <w:rPr>
          <w:sz w:val="24"/>
        </w:rPr>
      </w:pPr>
      <w:r w:rsidRPr="00C41424">
        <w:rPr>
          <w:sz w:val="24"/>
        </w:rPr>
        <w:t>Line 15 is written to simply name the address of t</w:t>
      </w:r>
      <w:r w:rsidR="00C41424">
        <w:rPr>
          <w:sz w:val="24"/>
        </w:rPr>
        <w:t>he pins, in this code it is specified that ‘</w:t>
      </w:r>
      <w:proofErr w:type="spellStart"/>
      <w:r w:rsidR="00C41424">
        <w:rPr>
          <w:sz w:val="24"/>
        </w:rPr>
        <w:t>portB</w:t>
      </w:r>
      <w:proofErr w:type="spellEnd"/>
      <w:r w:rsidR="00C41424">
        <w:rPr>
          <w:sz w:val="24"/>
        </w:rPr>
        <w:t>’, which is the row of pins connected to the 7-segment display, ‘</w:t>
      </w:r>
      <w:proofErr w:type="spellStart"/>
      <w:r w:rsidR="00C41424">
        <w:rPr>
          <w:sz w:val="24"/>
        </w:rPr>
        <w:t>equ</w:t>
      </w:r>
      <w:proofErr w:type="spellEnd"/>
      <w:r w:rsidR="00C41424">
        <w:rPr>
          <w:sz w:val="24"/>
        </w:rPr>
        <w:t>’, which translates to =, ‘0x06’, this specifies that the ‘address’ of ‘</w:t>
      </w:r>
      <w:proofErr w:type="spellStart"/>
      <w:r w:rsidR="00C41424">
        <w:rPr>
          <w:sz w:val="24"/>
        </w:rPr>
        <w:t>portB</w:t>
      </w:r>
      <w:proofErr w:type="spellEnd"/>
      <w:r w:rsidR="00C41424">
        <w:rPr>
          <w:sz w:val="24"/>
        </w:rPr>
        <w:t>’ is in the 6</w:t>
      </w:r>
      <w:r w:rsidR="00C41424" w:rsidRPr="00C41424">
        <w:rPr>
          <w:sz w:val="24"/>
          <w:vertAlign w:val="superscript"/>
        </w:rPr>
        <w:t>th</w:t>
      </w:r>
      <w:r w:rsidR="00C41424">
        <w:rPr>
          <w:sz w:val="24"/>
        </w:rPr>
        <w:t xml:space="preserve"> byte register of the PIC controller’s command list. This line is essential to use the 7-segemtn display, without this the PIC controller would not be able to register/understand the specification ‘</w:t>
      </w:r>
      <w:proofErr w:type="spellStart"/>
      <w:r w:rsidR="00C41424">
        <w:rPr>
          <w:sz w:val="24"/>
        </w:rPr>
        <w:t>portB</w:t>
      </w:r>
      <w:proofErr w:type="spellEnd"/>
      <w:r w:rsidR="00C41424">
        <w:rPr>
          <w:sz w:val="24"/>
        </w:rPr>
        <w:t>’.</w:t>
      </w:r>
    </w:p>
    <w:p w:rsidR="00C41424" w:rsidRDefault="00C41424" w:rsidP="00C41424">
      <w:pPr>
        <w:rPr>
          <w:sz w:val="24"/>
        </w:rPr>
      </w:pPr>
    </w:p>
    <w:p w:rsidR="00AB4509" w:rsidRDefault="00C41424" w:rsidP="00190051">
      <w:pPr>
        <w:pStyle w:val="ListParagraph"/>
        <w:numPr>
          <w:ilvl w:val="0"/>
          <w:numId w:val="1"/>
        </w:numPr>
        <w:rPr>
          <w:sz w:val="24"/>
        </w:rPr>
      </w:pPr>
      <w:r w:rsidRPr="0043236C">
        <w:rPr>
          <w:sz w:val="24"/>
        </w:rPr>
        <w:t xml:space="preserve">Line 16 is written to </w:t>
      </w:r>
      <w:r w:rsidR="000D0105" w:rsidRPr="0043236C">
        <w:rPr>
          <w:sz w:val="24"/>
        </w:rPr>
        <w:t>give</w:t>
      </w:r>
      <w:r w:rsidRPr="0043236C">
        <w:rPr>
          <w:sz w:val="24"/>
        </w:rPr>
        <w:t xml:space="preserve"> ‘</w:t>
      </w:r>
      <w:proofErr w:type="spellStart"/>
      <w:r w:rsidRPr="0043236C">
        <w:rPr>
          <w:sz w:val="24"/>
        </w:rPr>
        <w:t>portB</w:t>
      </w:r>
      <w:proofErr w:type="spellEnd"/>
      <w:r w:rsidR="000D0105" w:rsidRPr="0043236C">
        <w:rPr>
          <w:sz w:val="24"/>
        </w:rPr>
        <w:t xml:space="preserve">’ </w:t>
      </w:r>
      <w:r w:rsidR="0043236C">
        <w:rPr>
          <w:sz w:val="24"/>
        </w:rPr>
        <w:t>a place in the control register, by specifying ‘</w:t>
      </w:r>
      <w:proofErr w:type="spellStart"/>
      <w:r w:rsidR="0043236C">
        <w:rPr>
          <w:sz w:val="24"/>
        </w:rPr>
        <w:t>trisb</w:t>
      </w:r>
      <w:proofErr w:type="spellEnd"/>
      <w:r w:rsidR="0043236C">
        <w:rPr>
          <w:sz w:val="24"/>
        </w:rPr>
        <w:t>’ with the same address as ‘</w:t>
      </w:r>
      <w:proofErr w:type="spellStart"/>
      <w:r w:rsidR="0043236C">
        <w:rPr>
          <w:sz w:val="24"/>
        </w:rPr>
        <w:t>portB</w:t>
      </w:r>
      <w:proofErr w:type="spellEnd"/>
      <w:r w:rsidR="0043236C">
        <w:rPr>
          <w:sz w:val="24"/>
        </w:rPr>
        <w:t>’, which means that when you specify a pin in ‘</w:t>
      </w:r>
      <w:proofErr w:type="spellStart"/>
      <w:r w:rsidR="0043236C">
        <w:rPr>
          <w:sz w:val="24"/>
        </w:rPr>
        <w:t>portB</w:t>
      </w:r>
      <w:proofErr w:type="spellEnd"/>
      <w:r w:rsidR="0043236C">
        <w:rPr>
          <w:sz w:val="24"/>
        </w:rPr>
        <w:t>’, in binary form, as a 1, it inputs data and as a 0, it outputs data.</w:t>
      </w:r>
    </w:p>
    <w:p w:rsidR="00EA2DFD" w:rsidRPr="00EA2DFD" w:rsidRDefault="00EA2DFD" w:rsidP="00EA2DFD">
      <w:pPr>
        <w:pStyle w:val="ListParagraph"/>
        <w:rPr>
          <w:sz w:val="24"/>
        </w:rPr>
      </w:pPr>
    </w:p>
    <w:p w:rsidR="00EA2DFD" w:rsidRDefault="00EA2DFD" w:rsidP="00EA2DFD">
      <w:pPr>
        <w:rPr>
          <w:sz w:val="24"/>
        </w:rPr>
      </w:pPr>
    </w:p>
    <w:p w:rsidR="003A0323" w:rsidRDefault="003A0323" w:rsidP="00EA2DFD">
      <w:pPr>
        <w:rPr>
          <w:sz w:val="24"/>
        </w:rPr>
      </w:pPr>
    </w:p>
    <w:p w:rsidR="003A0323" w:rsidRDefault="003A0323" w:rsidP="00EA2DFD">
      <w:pPr>
        <w:rPr>
          <w:sz w:val="24"/>
        </w:rPr>
      </w:pPr>
    </w:p>
    <w:p w:rsidR="003A0323" w:rsidRDefault="003A0323" w:rsidP="00EA2DFD">
      <w:pPr>
        <w:rPr>
          <w:sz w:val="24"/>
        </w:rPr>
      </w:pPr>
    </w:p>
    <w:p w:rsidR="00EA2DFD" w:rsidRDefault="00EA2DFD" w:rsidP="00EA2DFD">
      <w:pPr>
        <w:rPr>
          <w:sz w:val="24"/>
        </w:rPr>
      </w:pPr>
      <w:r>
        <w:rPr>
          <w:sz w:val="24"/>
        </w:rPr>
        <w:t>The next modification I would have to make for the code to produce this</w:t>
      </w:r>
      <w:r w:rsidR="003A0323">
        <w:rPr>
          <w:sz w:val="24"/>
        </w:rPr>
        <w:t xml:space="preserve"> is to produce the code which specifies the pins that needs to be output in ‘</w:t>
      </w:r>
      <w:proofErr w:type="spellStart"/>
      <w:r w:rsidR="003A0323">
        <w:rPr>
          <w:sz w:val="24"/>
        </w:rPr>
        <w:t>portB</w:t>
      </w:r>
      <w:proofErr w:type="spellEnd"/>
      <w:r w:rsidR="003A0323">
        <w:rPr>
          <w:sz w:val="24"/>
        </w:rPr>
        <w:t>’ for the display to show the characters/digits required, and in the required order. See below in fig.</w:t>
      </w:r>
      <w:r w:rsidR="008D2337">
        <w:rPr>
          <w:sz w:val="24"/>
        </w:rPr>
        <w:t xml:space="preserve"> 32</w:t>
      </w:r>
      <w:r w:rsidR="003A0323">
        <w:rPr>
          <w:sz w:val="24"/>
        </w:rPr>
        <w:t xml:space="preserve"> for an example and explanation.</w:t>
      </w:r>
    </w:p>
    <w:p w:rsidR="003A0323" w:rsidRDefault="003A0323" w:rsidP="00EA2DFD">
      <w:pPr>
        <w:rPr>
          <w:sz w:val="24"/>
        </w:rPr>
      </w:pPr>
    </w:p>
    <w:p w:rsidR="003A0323" w:rsidRDefault="003A0323" w:rsidP="00EA2DFD">
      <w:pPr>
        <w:rPr>
          <w:sz w:val="24"/>
        </w:rPr>
      </w:pPr>
    </w:p>
    <w:p w:rsidR="003A0323" w:rsidRPr="00EA2DFD" w:rsidRDefault="003A0323" w:rsidP="00EA2DFD">
      <w:pPr>
        <w:rPr>
          <w:sz w:val="24"/>
        </w:rPr>
      </w:pPr>
      <w:r w:rsidRPr="003A0323">
        <w:rPr>
          <w:noProof/>
          <w:sz w:val="24"/>
        </w:rPr>
        <w:drawing>
          <wp:inline distT="0" distB="0" distL="0" distR="0" wp14:anchorId="769F7CE6" wp14:editId="3B338121">
            <wp:extent cx="5731510" cy="675005"/>
            <wp:effectExtent l="19050" t="19050" r="21590" b="1079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675005"/>
                    </a:xfrm>
                    <a:prstGeom prst="rect">
                      <a:avLst/>
                    </a:prstGeom>
                    <a:ln>
                      <a:solidFill>
                        <a:schemeClr val="tx1"/>
                      </a:solidFill>
                    </a:ln>
                  </pic:spPr>
                </pic:pic>
              </a:graphicData>
            </a:graphic>
          </wp:inline>
        </w:drawing>
      </w:r>
      <w:r w:rsidRPr="003A0323">
        <w:rPr>
          <w:sz w:val="24"/>
        </w:rPr>
        <w:t xml:space="preserve"> </w:t>
      </w:r>
      <w:r w:rsidR="008D2337">
        <w:rPr>
          <w:sz w:val="24"/>
        </w:rPr>
        <w:t>Fig. 32</w:t>
      </w:r>
    </w:p>
    <w:p w:rsidR="0043236C" w:rsidRPr="0043236C" w:rsidRDefault="0043236C" w:rsidP="0043236C">
      <w:pPr>
        <w:pStyle w:val="ListParagraph"/>
        <w:rPr>
          <w:sz w:val="24"/>
        </w:rPr>
      </w:pPr>
    </w:p>
    <w:p w:rsidR="0043236C" w:rsidRDefault="003A0323" w:rsidP="0043236C">
      <w:pPr>
        <w:rPr>
          <w:sz w:val="24"/>
        </w:rPr>
      </w:pPr>
      <w:r>
        <w:rPr>
          <w:sz w:val="24"/>
        </w:rPr>
        <w:t>To explain:</w:t>
      </w:r>
    </w:p>
    <w:p w:rsidR="003A0323" w:rsidRDefault="003A0323" w:rsidP="0043236C">
      <w:pPr>
        <w:rPr>
          <w:sz w:val="24"/>
        </w:rPr>
      </w:pPr>
    </w:p>
    <w:p w:rsidR="003A0323" w:rsidRDefault="003A0323" w:rsidP="003A0323">
      <w:pPr>
        <w:pStyle w:val="ListParagraph"/>
        <w:numPr>
          <w:ilvl w:val="0"/>
          <w:numId w:val="1"/>
        </w:numPr>
        <w:rPr>
          <w:sz w:val="24"/>
        </w:rPr>
      </w:pPr>
      <w:r>
        <w:rPr>
          <w:sz w:val="24"/>
        </w:rPr>
        <w:t xml:space="preserve">Line 54 moves </w:t>
      </w:r>
      <w:r w:rsidR="00ED53CF">
        <w:rPr>
          <w:sz w:val="24"/>
        </w:rPr>
        <w:t>‘c</w:t>
      </w:r>
      <w:r>
        <w:rPr>
          <w:sz w:val="24"/>
        </w:rPr>
        <w:t>ount’ to the w register which allows</w:t>
      </w:r>
      <w:r w:rsidR="00ED53CF">
        <w:rPr>
          <w:sz w:val="24"/>
        </w:rPr>
        <w:t xml:space="preserve"> the code in ‘count’</w:t>
      </w:r>
      <w:r>
        <w:rPr>
          <w:sz w:val="24"/>
        </w:rPr>
        <w:t xml:space="preserve"> to output</w:t>
      </w:r>
      <w:r w:rsidR="00ED53CF">
        <w:rPr>
          <w:sz w:val="24"/>
        </w:rPr>
        <w:t xml:space="preserve"> as a base operation</w:t>
      </w:r>
    </w:p>
    <w:p w:rsidR="009F1FBD" w:rsidRPr="009F1FBD" w:rsidRDefault="009F1FBD" w:rsidP="009F1FBD">
      <w:pPr>
        <w:ind w:left="360"/>
        <w:rPr>
          <w:sz w:val="24"/>
        </w:rPr>
      </w:pPr>
    </w:p>
    <w:p w:rsidR="00715B85" w:rsidRPr="009F1FBD" w:rsidRDefault="003A0323" w:rsidP="00715B85">
      <w:pPr>
        <w:pStyle w:val="ListParagraph"/>
        <w:numPr>
          <w:ilvl w:val="0"/>
          <w:numId w:val="1"/>
        </w:numPr>
        <w:rPr>
          <w:sz w:val="24"/>
        </w:rPr>
      </w:pPr>
      <w:r>
        <w:rPr>
          <w:sz w:val="24"/>
        </w:rPr>
        <w:t>Line 56 moves the accompanying binary data to the w register</w:t>
      </w:r>
      <w:r w:rsidR="001D5CE4">
        <w:rPr>
          <w:sz w:val="24"/>
        </w:rPr>
        <w:t xml:space="preserve"> with the function ‘</w:t>
      </w:r>
      <w:proofErr w:type="spellStart"/>
      <w:r w:rsidR="001D5CE4">
        <w:rPr>
          <w:sz w:val="24"/>
        </w:rPr>
        <w:t>movlw</w:t>
      </w:r>
      <w:proofErr w:type="spellEnd"/>
      <w:r w:rsidR="001D5CE4">
        <w:rPr>
          <w:sz w:val="24"/>
        </w:rPr>
        <w:t>’</w:t>
      </w:r>
      <w:r w:rsidR="009308E9">
        <w:rPr>
          <w:sz w:val="24"/>
        </w:rPr>
        <w:t>. The following data is ‘b’11000000’’, where ‘b’ specifies that the following data is in the number system of binary.</w:t>
      </w:r>
    </w:p>
    <w:p w:rsidR="009308E9" w:rsidRPr="009308E9" w:rsidRDefault="009308E9" w:rsidP="009308E9">
      <w:pPr>
        <w:pStyle w:val="ListParagraph"/>
        <w:rPr>
          <w:sz w:val="24"/>
        </w:rPr>
      </w:pPr>
    </w:p>
    <w:p w:rsidR="009308E9" w:rsidRDefault="009308E9" w:rsidP="003A0323">
      <w:pPr>
        <w:pStyle w:val="ListParagraph"/>
        <w:numPr>
          <w:ilvl w:val="0"/>
          <w:numId w:val="1"/>
        </w:numPr>
        <w:rPr>
          <w:sz w:val="24"/>
        </w:rPr>
      </w:pPr>
      <w:r>
        <w:rPr>
          <w:sz w:val="24"/>
        </w:rPr>
        <w:t xml:space="preserve">Line 57 moves the w register to </w:t>
      </w:r>
      <w:r w:rsidR="00A25B38">
        <w:rPr>
          <w:sz w:val="24"/>
        </w:rPr>
        <w:t>‘</w:t>
      </w:r>
      <w:proofErr w:type="spellStart"/>
      <w:r w:rsidR="00A25B38">
        <w:rPr>
          <w:sz w:val="24"/>
        </w:rPr>
        <w:t>portB</w:t>
      </w:r>
      <w:proofErr w:type="spellEnd"/>
      <w:r w:rsidR="00A25B38">
        <w:rPr>
          <w:sz w:val="24"/>
        </w:rPr>
        <w:t>’, this allows</w:t>
      </w:r>
      <w:r w:rsidR="00715B85">
        <w:rPr>
          <w:sz w:val="24"/>
        </w:rPr>
        <w:t xml:space="preserve"> the binary written in the last line of code to be activated on ‘</w:t>
      </w:r>
      <w:proofErr w:type="spellStart"/>
      <w:r w:rsidR="00715B85">
        <w:rPr>
          <w:sz w:val="24"/>
        </w:rPr>
        <w:t>portB</w:t>
      </w:r>
      <w:proofErr w:type="spellEnd"/>
      <w:r w:rsidR="00715B85">
        <w:rPr>
          <w:sz w:val="24"/>
        </w:rPr>
        <w:t>’, which is the port that controls the 7-segement display and therefor will display on the component when the simulation is running.</w:t>
      </w:r>
    </w:p>
    <w:p w:rsidR="00715B85" w:rsidRDefault="00715B85" w:rsidP="00715B85">
      <w:pPr>
        <w:rPr>
          <w:sz w:val="24"/>
        </w:rPr>
      </w:pPr>
    </w:p>
    <w:p w:rsidR="00715B85" w:rsidRDefault="00715B85" w:rsidP="00715B85">
      <w:pPr>
        <w:pStyle w:val="ListParagraph"/>
        <w:numPr>
          <w:ilvl w:val="0"/>
          <w:numId w:val="1"/>
        </w:numPr>
        <w:rPr>
          <w:sz w:val="24"/>
        </w:rPr>
      </w:pPr>
      <w:r>
        <w:rPr>
          <w:sz w:val="24"/>
        </w:rPr>
        <w:t>Line 58 is the ‘call pause’ function which delays the next operation in the code from being ran by 200ms or 0.2 seconds. This allows the display to be observed before the code continues with the next character or digit in the hexadecimal system.</w:t>
      </w:r>
    </w:p>
    <w:p w:rsidR="00715B85" w:rsidRPr="00715B85" w:rsidRDefault="00715B85" w:rsidP="00715B85">
      <w:pPr>
        <w:pStyle w:val="ListParagraph"/>
        <w:rPr>
          <w:sz w:val="24"/>
        </w:rPr>
      </w:pPr>
    </w:p>
    <w:p w:rsidR="00715B85" w:rsidRDefault="00715B85" w:rsidP="00715B85">
      <w:pPr>
        <w:pStyle w:val="ListParagraph"/>
        <w:numPr>
          <w:ilvl w:val="0"/>
          <w:numId w:val="1"/>
        </w:numPr>
        <w:rPr>
          <w:sz w:val="24"/>
        </w:rPr>
      </w:pPr>
      <w:r>
        <w:rPr>
          <w:sz w:val="24"/>
        </w:rPr>
        <w:t>The binary</w:t>
      </w:r>
      <w:r w:rsidR="009F1FBD">
        <w:rPr>
          <w:sz w:val="24"/>
        </w:rPr>
        <w:t xml:space="preserve"> output</w:t>
      </w:r>
      <w:r>
        <w:rPr>
          <w:sz w:val="24"/>
        </w:rPr>
        <w:t xml:space="preserve"> in fig. above shows the digit of 0 on the display</w:t>
      </w:r>
      <w:r w:rsidR="009F1FBD">
        <w:rPr>
          <w:sz w:val="24"/>
        </w:rPr>
        <w:t xml:space="preserve"> when it is </w:t>
      </w:r>
      <w:proofErr w:type="gramStart"/>
      <w:r w:rsidR="009F1FBD">
        <w:rPr>
          <w:sz w:val="24"/>
        </w:rPr>
        <w:t>ran</w:t>
      </w:r>
      <w:proofErr w:type="gramEnd"/>
      <w:r w:rsidR="009F1FBD">
        <w:rPr>
          <w:sz w:val="24"/>
        </w:rPr>
        <w:t xml:space="preserve"> into the 7-segment display. The theory of why this is so, however, is due to each digit of the byte of binary representing each pin on ‘</w:t>
      </w:r>
      <w:proofErr w:type="spellStart"/>
      <w:r w:rsidR="009F1FBD">
        <w:rPr>
          <w:sz w:val="24"/>
        </w:rPr>
        <w:t>portB</w:t>
      </w:r>
      <w:proofErr w:type="spellEnd"/>
      <w:r w:rsidR="009F1FBD">
        <w:rPr>
          <w:sz w:val="24"/>
        </w:rPr>
        <w:t>’ being outputting or inputting. Because of the ‘</w:t>
      </w:r>
      <w:proofErr w:type="spellStart"/>
      <w:r w:rsidR="009F1FBD">
        <w:rPr>
          <w:sz w:val="24"/>
        </w:rPr>
        <w:t>trisb</w:t>
      </w:r>
      <w:proofErr w:type="spellEnd"/>
      <w:r w:rsidR="009F1FBD">
        <w:rPr>
          <w:sz w:val="24"/>
        </w:rPr>
        <w:t>’ function being active, 0 is a pin outputting and 1 is a pin inputting, because the display has no possible output to the connections to the PIC controller, the pins that are inputting are, essentially, ‘off’.</w:t>
      </w:r>
    </w:p>
    <w:p w:rsidR="009F1FBD" w:rsidRPr="009F1FBD" w:rsidRDefault="009F1FBD" w:rsidP="009F1FBD">
      <w:pPr>
        <w:pStyle w:val="ListParagraph"/>
        <w:rPr>
          <w:sz w:val="24"/>
        </w:rPr>
      </w:pPr>
    </w:p>
    <w:p w:rsidR="009F1FBD" w:rsidRDefault="009F1FBD" w:rsidP="009F1FBD">
      <w:pPr>
        <w:rPr>
          <w:sz w:val="24"/>
        </w:rPr>
      </w:pPr>
    </w:p>
    <w:p w:rsidR="009F1FBD" w:rsidRDefault="004F1C3F" w:rsidP="004F1C3F">
      <w:pPr>
        <w:rPr>
          <w:sz w:val="24"/>
        </w:rPr>
      </w:pPr>
      <w:r w:rsidRPr="004F1C3F">
        <w:rPr>
          <w:sz w:val="24"/>
        </w:rPr>
        <w:t>Th</w:t>
      </w:r>
      <w:r>
        <w:rPr>
          <w:sz w:val="24"/>
        </w:rPr>
        <w:t>e</w:t>
      </w:r>
      <w:r w:rsidRPr="004F1C3F">
        <w:rPr>
          <w:sz w:val="24"/>
        </w:rPr>
        <w:t xml:space="preserve"> byte of binary </w:t>
      </w:r>
      <w:r>
        <w:rPr>
          <w:sz w:val="24"/>
        </w:rPr>
        <w:t>‘11000000’ displays a zero in this circuit because of how the display is set to operate, use fig.</w:t>
      </w:r>
      <w:r w:rsidR="008D2337">
        <w:rPr>
          <w:sz w:val="24"/>
        </w:rPr>
        <w:t xml:space="preserve"> 33</w:t>
      </w:r>
      <w:r>
        <w:rPr>
          <w:sz w:val="24"/>
        </w:rPr>
        <w:t xml:space="preserve"> and fig</w:t>
      </w:r>
      <w:r w:rsidR="008D2337">
        <w:rPr>
          <w:sz w:val="24"/>
        </w:rPr>
        <w:t>. 34</w:t>
      </w:r>
      <w:r>
        <w:rPr>
          <w:sz w:val="24"/>
        </w:rPr>
        <w:t>. below as supplementary information. In fig.</w:t>
      </w:r>
      <w:r w:rsidR="008D2337">
        <w:rPr>
          <w:sz w:val="24"/>
        </w:rPr>
        <w:t xml:space="preserve"> 33,</w:t>
      </w:r>
      <w:r>
        <w:rPr>
          <w:sz w:val="24"/>
        </w:rPr>
        <w:t xml:space="preserve"> it labels each segment as a character of the alphabet, following this the byte of binary, due to how the circuit was constructed, as said before each digit represents each pin and therefor each segment also. So</w:t>
      </w:r>
      <w:r w:rsidR="00A45A84">
        <w:rPr>
          <w:sz w:val="24"/>
        </w:rPr>
        <w:t>,</w:t>
      </w:r>
      <w:r>
        <w:rPr>
          <w:sz w:val="24"/>
        </w:rPr>
        <w:t xml:space="preserve"> the byte can be simplified to outline each segment of the display as ‘1gfedcba’; where the first digit is not applicable to this operation be</w:t>
      </w:r>
      <w:r w:rsidR="00A45A84">
        <w:rPr>
          <w:sz w:val="24"/>
        </w:rPr>
        <w:t>cause, as seen in fig., the pin is not connected to the 7-segment display, but the sounder/speaker subsystem. Alternatively, the byte of binary could be represented as pin allocations as ‘RB7, RB6, RB5, RB4, RB3, RB2, RB1, RB0’, see fig. below for clarification.</w:t>
      </w:r>
    </w:p>
    <w:p w:rsidR="00920148" w:rsidRPr="004F1C3F" w:rsidRDefault="00920148" w:rsidP="004F1C3F">
      <w:pPr>
        <w:rPr>
          <w:sz w:val="24"/>
        </w:rPr>
      </w:pPr>
    </w:p>
    <w:p w:rsidR="00A7197B" w:rsidRDefault="00A7197B" w:rsidP="00A7197B">
      <w:pPr>
        <w:rPr>
          <w:sz w:val="24"/>
        </w:rPr>
      </w:pPr>
    </w:p>
    <w:p w:rsidR="00A7197B" w:rsidRDefault="00995564" w:rsidP="00A7197B">
      <w:pPr>
        <w:rPr>
          <w:sz w:val="24"/>
        </w:rPr>
      </w:pPr>
      <w:r w:rsidRPr="00995564">
        <w:rPr>
          <w:noProof/>
          <w:sz w:val="24"/>
        </w:rPr>
        <w:drawing>
          <wp:anchor distT="0" distB="0" distL="114300" distR="114300" simplePos="0" relativeHeight="251686912" behindDoc="1" locked="0" layoutInCell="1" allowOverlap="1" wp14:anchorId="42C497CF">
            <wp:simplePos x="0" y="0"/>
            <wp:positionH relativeFrom="column">
              <wp:posOffset>2451386</wp:posOffset>
            </wp:positionH>
            <wp:positionV relativeFrom="paragraph">
              <wp:posOffset>108522</wp:posOffset>
            </wp:positionV>
            <wp:extent cx="3029373" cy="1409897"/>
            <wp:effectExtent l="19050" t="19050" r="19050" b="19050"/>
            <wp:wrapTight wrapText="bothSides">
              <wp:wrapPolygon edited="0">
                <wp:start x="-136" y="-292"/>
                <wp:lineTo x="-136" y="21600"/>
                <wp:lineTo x="21600" y="21600"/>
                <wp:lineTo x="21600" y="-292"/>
                <wp:lineTo x="-136" y="-292"/>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029373" cy="140989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A7197B" w:rsidRPr="00A7197B">
        <w:rPr>
          <w:noProof/>
          <w:sz w:val="24"/>
        </w:rPr>
        <w:drawing>
          <wp:inline distT="0" distB="0" distL="0" distR="0" wp14:anchorId="73C76CE7" wp14:editId="5029B755">
            <wp:extent cx="962159" cy="1495634"/>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962159" cy="1495634"/>
                    </a:xfrm>
                    <a:prstGeom prst="rect">
                      <a:avLst/>
                    </a:prstGeom>
                  </pic:spPr>
                </pic:pic>
              </a:graphicData>
            </a:graphic>
          </wp:inline>
        </w:drawing>
      </w:r>
    </w:p>
    <w:p w:rsidR="00A45A84" w:rsidRDefault="00A45A84" w:rsidP="008D2337">
      <w:pPr>
        <w:tabs>
          <w:tab w:val="center" w:pos="4513"/>
        </w:tabs>
        <w:rPr>
          <w:sz w:val="24"/>
        </w:rPr>
      </w:pPr>
      <w:r>
        <w:rPr>
          <w:sz w:val="24"/>
        </w:rPr>
        <w:t>[17]</w:t>
      </w:r>
      <w:r w:rsidR="008D2337">
        <w:rPr>
          <w:sz w:val="24"/>
        </w:rPr>
        <w:t xml:space="preserve"> Fig. 33</w:t>
      </w:r>
      <w:r w:rsidR="008D2337">
        <w:rPr>
          <w:sz w:val="24"/>
        </w:rPr>
        <w:tab/>
        <w:t>Fig. 34</w:t>
      </w:r>
    </w:p>
    <w:p w:rsidR="00920148" w:rsidRDefault="00920148" w:rsidP="00A7197B">
      <w:pPr>
        <w:rPr>
          <w:sz w:val="24"/>
        </w:rPr>
      </w:pPr>
    </w:p>
    <w:p w:rsidR="00A45A84" w:rsidRDefault="00A45A84" w:rsidP="00A7197B">
      <w:pPr>
        <w:rPr>
          <w:sz w:val="24"/>
        </w:rPr>
      </w:pPr>
    </w:p>
    <w:p w:rsidR="00A45A84" w:rsidRDefault="00A45A84" w:rsidP="00A7197B">
      <w:pPr>
        <w:rPr>
          <w:sz w:val="24"/>
        </w:rPr>
      </w:pPr>
      <w:r>
        <w:rPr>
          <w:sz w:val="24"/>
        </w:rPr>
        <w:t>Now, by observing the previous fig.</w:t>
      </w:r>
      <w:r w:rsidR="008D2337">
        <w:rPr>
          <w:sz w:val="24"/>
        </w:rPr>
        <w:t xml:space="preserve"> 32.</w:t>
      </w:r>
      <w:r>
        <w:rPr>
          <w:sz w:val="24"/>
        </w:rPr>
        <w:t>, all is needed is to repeat this code with different bytes of binary data being moved to the w register that display the remaining 15 characters/digits.</w:t>
      </w:r>
      <w:r w:rsidR="00CB444C">
        <w:rPr>
          <w:sz w:val="24"/>
        </w:rPr>
        <w:t xml:space="preserve"> </w:t>
      </w:r>
      <w:r w:rsidR="005E34C7">
        <w:rPr>
          <w:sz w:val="24"/>
        </w:rPr>
        <w:t xml:space="preserve">This section of code is all in a loop of code which restarts from the top once it is completed </w:t>
      </w:r>
      <w:r w:rsidR="00080957">
        <w:rPr>
          <w:sz w:val="24"/>
        </w:rPr>
        <w:t>so that the display will cycle through all of these operations then start again</w:t>
      </w:r>
      <w:r w:rsidR="00E236D6">
        <w:rPr>
          <w:sz w:val="24"/>
        </w:rPr>
        <w:t>, once the simulation is running</w:t>
      </w:r>
      <w:r w:rsidR="00080957">
        <w:rPr>
          <w:sz w:val="24"/>
        </w:rPr>
        <w:t xml:space="preserve">. </w:t>
      </w:r>
      <w:r>
        <w:rPr>
          <w:sz w:val="24"/>
        </w:rPr>
        <w:t>See code for this below in fig.</w:t>
      </w:r>
      <w:r w:rsidR="008D2337">
        <w:rPr>
          <w:sz w:val="24"/>
        </w:rPr>
        <w:t xml:space="preserve"> 35</w:t>
      </w:r>
      <w:r w:rsidR="0072187C">
        <w:rPr>
          <w:sz w:val="24"/>
        </w:rPr>
        <w:t xml:space="preserve"> and fig.</w:t>
      </w:r>
      <w:r w:rsidR="008D2337">
        <w:rPr>
          <w:sz w:val="24"/>
        </w:rPr>
        <w:t xml:space="preserve"> 36.</w:t>
      </w:r>
    </w:p>
    <w:p w:rsidR="00A45A84" w:rsidRDefault="00A45A84" w:rsidP="00A7197B">
      <w:pPr>
        <w:rPr>
          <w:sz w:val="24"/>
        </w:rPr>
      </w:pPr>
    </w:p>
    <w:p w:rsidR="00995564" w:rsidRPr="00A7197B" w:rsidRDefault="0072187C" w:rsidP="00A7197B">
      <w:pPr>
        <w:rPr>
          <w:sz w:val="24"/>
        </w:rPr>
      </w:pPr>
      <w:r w:rsidRPr="0072187C">
        <w:rPr>
          <w:noProof/>
          <w:sz w:val="24"/>
        </w:rPr>
        <w:lastRenderedPageBreak/>
        <w:drawing>
          <wp:inline distT="0" distB="0" distL="0" distR="0" wp14:anchorId="59866B1E" wp14:editId="4BD2AE3D">
            <wp:extent cx="5375868" cy="6031025"/>
            <wp:effectExtent l="19050" t="19050" r="15875" b="273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75868" cy="6031025"/>
                    </a:xfrm>
                    <a:prstGeom prst="rect">
                      <a:avLst/>
                    </a:prstGeom>
                    <a:ln>
                      <a:solidFill>
                        <a:schemeClr val="tx1"/>
                      </a:solidFill>
                    </a:ln>
                  </pic:spPr>
                </pic:pic>
              </a:graphicData>
            </a:graphic>
          </wp:inline>
        </w:drawing>
      </w:r>
    </w:p>
    <w:p w:rsidR="00715B85" w:rsidRPr="00715B85" w:rsidRDefault="0072187C" w:rsidP="00715B85">
      <w:pPr>
        <w:rPr>
          <w:sz w:val="24"/>
        </w:rPr>
      </w:pPr>
      <w:r w:rsidRPr="0072187C">
        <w:rPr>
          <w:noProof/>
          <w:sz w:val="24"/>
        </w:rPr>
        <w:drawing>
          <wp:inline distT="0" distB="0" distL="0" distR="0" wp14:anchorId="42FADF7E" wp14:editId="2E8A40A1">
            <wp:extent cx="5379893" cy="2270928"/>
            <wp:effectExtent l="19050" t="19050" r="11430" b="152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15736" cy="2328269"/>
                    </a:xfrm>
                    <a:prstGeom prst="rect">
                      <a:avLst/>
                    </a:prstGeom>
                    <a:ln>
                      <a:solidFill>
                        <a:schemeClr val="tx1"/>
                      </a:solidFill>
                    </a:ln>
                  </pic:spPr>
                </pic:pic>
              </a:graphicData>
            </a:graphic>
          </wp:inline>
        </w:drawing>
      </w:r>
      <w:r w:rsidR="008D2337">
        <w:rPr>
          <w:sz w:val="24"/>
        </w:rPr>
        <w:t xml:space="preserve">    Fig. 35 and 36</w:t>
      </w:r>
    </w:p>
    <w:p w:rsidR="0043236C" w:rsidRDefault="00E236D6" w:rsidP="008D2337">
      <w:pPr>
        <w:jc w:val="center"/>
        <w:rPr>
          <w:sz w:val="28"/>
        </w:rPr>
      </w:pPr>
      <w:r w:rsidRPr="00E236D6">
        <w:rPr>
          <w:sz w:val="28"/>
        </w:rPr>
        <w:lastRenderedPageBreak/>
        <w:t>Section 3:</w:t>
      </w:r>
    </w:p>
    <w:p w:rsidR="002F081C" w:rsidRDefault="00E236D6" w:rsidP="00E236D6">
      <w:pPr>
        <w:rPr>
          <w:sz w:val="24"/>
        </w:rPr>
      </w:pPr>
      <w:r>
        <w:rPr>
          <w:sz w:val="24"/>
        </w:rPr>
        <w:t xml:space="preserve">This section will explain and prove how each of the coding tasks have been completed from the assignment brief. </w:t>
      </w:r>
    </w:p>
    <w:p w:rsidR="002C2442" w:rsidRPr="002F081C" w:rsidRDefault="002C2442" w:rsidP="00E236D6">
      <w:pPr>
        <w:rPr>
          <w:sz w:val="28"/>
        </w:rPr>
      </w:pPr>
    </w:p>
    <w:p w:rsidR="002F081C" w:rsidRDefault="002F081C" w:rsidP="00E236D6">
      <w:pPr>
        <w:rPr>
          <w:sz w:val="28"/>
        </w:rPr>
      </w:pPr>
      <w:r w:rsidRPr="002F081C">
        <w:rPr>
          <w:sz w:val="28"/>
        </w:rPr>
        <w:t>Task 1:</w:t>
      </w:r>
    </w:p>
    <w:p w:rsidR="00311394" w:rsidRDefault="002F081C" w:rsidP="00E236D6">
      <w:pPr>
        <w:rPr>
          <w:sz w:val="24"/>
        </w:rPr>
      </w:pPr>
      <w:r>
        <w:rPr>
          <w:sz w:val="24"/>
        </w:rPr>
        <w:t xml:space="preserve">This task </w:t>
      </w:r>
      <w:r w:rsidR="00D11B65">
        <w:rPr>
          <w:sz w:val="24"/>
        </w:rPr>
        <w:t>is to edit the coding of the simulated circuit, so that when running the 7-segment display will cycle through all the single digits/characters of the hexadecimal number system (0 to F) in the correct order of progression from the number system, then start from the first digit/character when the program has cycled all of the values. It is also specified that there be a time delay between each digit/character of 200ms or 0.2 seconds.</w:t>
      </w:r>
      <w:r w:rsidR="00311394">
        <w:rPr>
          <w:sz w:val="24"/>
        </w:rPr>
        <w:t xml:space="preserve"> In the previous section, this report has outlined precisely what is required and how this code completes this task, therefor this text will not elaborate further on this subject.</w:t>
      </w:r>
    </w:p>
    <w:p w:rsidR="001309D9" w:rsidRDefault="001309D9" w:rsidP="00E236D6">
      <w:pPr>
        <w:rPr>
          <w:sz w:val="24"/>
        </w:rPr>
      </w:pPr>
      <w:r>
        <w:rPr>
          <w:sz w:val="24"/>
        </w:rPr>
        <w:t>Please see below in fig</w:t>
      </w:r>
      <w:r w:rsidR="00311394">
        <w:rPr>
          <w:sz w:val="24"/>
        </w:rPr>
        <w:t>s</w:t>
      </w:r>
      <w:r>
        <w:rPr>
          <w:sz w:val="24"/>
        </w:rPr>
        <w:t>.</w:t>
      </w:r>
      <w:r w:rsidR="008D2337">
        <w:rPr>
          <w:sz w:val="24"/>
        </w:rPr>
        <w:t xml:space="preserve"> 37, 38, 39</w:t>
      </w:r>
      <w:r>
        <w:rPr>
          <w:sz w:val="24"/>
        </w:rPr>
        <w:t xml:space="preserve"> for the written code, and </w:t>
      </w:r>
      <w:r w:rsidR="00311394">
        <w:rPr>
          <w:sz w:val="24"/>
        </w:rPr>
        <w:t>accompanying</w:t>
      </w:r>
      <w:r>
        <w:rPr>
          <w:sz w:val="24"/>
        </w:rPr>
        <w:t xml:space="preserve"> </w:t>
      </w:r>
      <w:r w:rsidR="00311394">
        <w:rPr>
          <w:sz w:val="24"/>
        </w:rPr>
        <w:t>annotations</w:t>
      </w:r>
      <w:r>
        <w:rPr>
          <w:sz w:val="24"/>
        </w:rPr>
        <w:t>.</w:t>
      </w:r>
    </w:p>
    <w:p w:rsidR="001309D9" w:rsidRDefault="001309D9" w:rsidP="00311394">
      <w:pPr>
        <w:rPr>
          <w:sz w:val="24"/>
        </w:rPr>
      </w:pPr>
      <w:r w:rsidRPr="001309D9">
        <w:rPr>
          <w:noProof/>
          <w:sz w:val="24"/>
        </w:rPr>
        <w:drawing>
          <wp:anchor distT="0" distB="0" distL="114300" distR="114300" simplePos="0" relativeHeight="251687936" behindDoc="0" locked="0" layoutInCell="1" allowOverlap="1" wp14:anchorId="2BF2F1CB">
            <wp:simplePos x="935915" y="4260028"/>
            <wp:positionH relativeFrom="column">
              <wp:align>left</wp:align>
            </wp:positionH>
            <wp:positionV relativeFrom="paragraph">
              <wp:align>top</wp:align>
            </wp:positionV>
            <wp:extent cx="4582048" cy="5162550"/>
            <wp:effectExtent l="19050" t="19050" r="28575" b="1905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r="6357"/>
                    <a:stretch/>
                  </pic:blipFill>
                  <pic:spPr bwMode="auto">
                    <a:xfrm>
                      <a:off x="0" y="0"/>
                      <a:ext cx="4582048" cy="516255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anchor>
        </w:drawing>
      </w:r>
      <w:r w:rsidR="008D2337">
        <w:rPr>
          <w:sz w:val="24"/>
        </w:rPr>
        <w:br w:type="textWrapping" w:clear="all"/>
        <w:t>Fig. 37</w:t>
      </w:r>
    </w:p>
    <w:p w:rsidR="001309D9" w:rsidRPr="008D2337" w:rsidRDefault="001309D9" w:rsidP="001309D9">
      <w:pPr>
        <w:jc w:val="center"/>
        <w:rPr>
          <w:sz w:val="24"/>
        </w:rPr>
      </w:pPr>
      <w:r w:rsidRPr="008D2337">
        <w:rPr>
          <w:noProof/>
          <w:sz w:val="24"/>
        </w:rPr>
        <w:lastRenderedPageBreak/>
        <w:drawing>
          <wp:inline distT="0" distB="0" distL="0" distR="0" wp14:anchorId="5DE33A03" wp14:editId="1D9CF485">
            <wp:extent cx="5098464" cy="5504036"/>
            <wp:effectExtent l="19050" t="19050" r="26035" b="209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32202" cy="5540458"/>
                    </a:xfrm>
                    <a:prstGeom prst="rect">
                      <a:avLst/>
                    </a:prstGeom>
                    <a:ln>
                      <a:solidFill>
                        <a:schemeClr val="tx1"/>
                      </a:solidFill>
                    </a:ln>
                  </pic:spPr>
                </pic:pic>
              </a:graphicData>
            </a:graphic>
          </wp:inline>
        </w:drawing>
      </w:r>
    </w:p>
    <w:p w:rsidR="008D2337" w:rsidRPr="008D2337" w:rsidRDefault="008D2337" w:rsidP="001309D9">
      <w:pPr>
        <w:jc w:val="center"/>
        <w:rPr>
          <w:sz w:val="24"/>
        </w:rPr>
      </w:pPr>
      <w:r w:rsidRPr="008D2337">
        <w:rPr>
          <w:sz w:val="24"/>
        </w:rPr>
        <w:t>Fig. 38</w:t>
      </w:r>
      <w:r>
        <w:rPr>
          <w:sz w:val="24"/>
        </w:rPr>
        <w:t xml:space="preserve"> and Fig. 39</w:t>
      </w:r>
    </w:p>
    <w:p w:rsidR="008D2337" w:rsidRDefault="001309D9" w:rsidP="008D2337">
      <w:pPr>
        <w:jc w:val="center"/>
        <w:rPr>
          <w:sz w:val="24"/>
        </w:rPr>
      </w:pPr>
      <w:r w:rsidRPr="001309D9">
        <w:rPr>
          <w:noProof/>
          <w:sz w:val="24"/>
        </w:rPr>
        <w:drawing>
          <wp:inline distT="0" distB="0" distL="0" distR="0" wp14:anchorId="5E3F2552" wp14:editId="5E804995">
            <wp:extent cx="5108512" cy="2649906"/>
            <wp:effectExtent l="19050" t="19050" r="16510" b="171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45124" cy="2668898"/>
                    </a:xfrm>
                    <a:prstGeom prst="rect">
                      <a:avLst/>
                    </a:prstGeom>
                    <a:ln>
                      <a:solidFill>
                        <a:schemeClr val="tx1"/>
                      </a:solidFill>
                    </a:ln>
                  </pic:spPr>
                </pic:pic>
              </a:graphicData>
            </a:graphic>
          </wp:inline>
        </w:drawing>
      </w:r>
    </w:p>
    <w:p w:rsidR="008D2337" w:rsidRDefault="008D2337" w:rsidP="00E236D6">
      <w:pPr>
        <w:rPr>
          <w:sz w:val="28"/>
        </w:rPr>
      </w:pPr>
    </w:p>
    <w:p w:rsidR="008D2337" w:rsidRDefault="008D2337" w:rsidP="00E236D6">
      <w:pPr>
        <w:rPr>
          <w:sz w:val="28"/>
        </w:rPr>
      </w:pPr>
    </w:p>
    <w:p w:rsidR="008D2337" w:rsidRDefault="008D2337" w:rsidP="00E236D6">
      <w:pPr>
        <w:rPr>
          <w:sz w:val="28"/>
        </w:rPr>
      </w:pPr>
    </w:p>
    <w:p w:rsidR="008D2337" w:rsidRDefault="008D2337" w:rsidP="00E236D6">
      <w:pPr>
        <w:rPr>
          <w:sz w:val="28"/>
        </w:rPr>
      </w:pPr>
    </w:p>
    <w:p w:rsidR="004D609B" w:rsidRDefault="004D609B" w:rsidP="00E236D6">
      <w:pPr>
        <w:rPr>
          <w:sz w:val="28"/>
        </w:rPr>
      </w:pPr>
      <w:r w:rsidRPr="004D609B">
        <w:rPr>
          <w:sz w:val="28"/>
        </w:rPr>
        <w:t>Task 2:</w:t>
      </w:r>
    </w:p>
    <w:p w:rsidR="004D609B" w:rsidRDefault="004D609B" w:rsidP="00E236D6">
      <w:pPr>
        <w:rPr>
          <w:sz w:val="28"/>
        </w:rPr>
      </w:pPr>
    </w:p>
    <w:p w:rsidR="004D609B" w:rsidRDefault="008410B5" w:rsidP="00E236D6">
      <w:pPr>
        <w:rPr>
          <w:sz w:val="24"/>
          <w:szCs w:val="24"/>
        </w:rPr>
      </w:pPr>
      <w:r w:rsidRPr="00D12260">
        <w:rPr>
          <w:sz w:val="24"/>
          <w:szCs w:val="24"/>
        </w:rPr>
        <w:t>The second task specified in the assignment brief is to modify the code so that when one of the buttons is pressed, the 7-segment display will show the letter ‘r’ and when the other button is pressed the display will read ‘L’, however whilst no buttons are pressed the display will be blank.</w:t>
      </w:r>
    </w:p>
    <w:p w:rsidR="0081527F" w:rsidRPr="00D12260" w:rsidRDefault="0081527F" w:rsidP="00E236D6">
      <w:pPr>
        <w:rPr>
          <w:sz w:val="24"/>
          <w:szCs w:val="24"/>
        </w:rPr>
      </w:pPr>
    </w:p>
    <w:p w:rsidR="008410B5" w:rsidRDefault="008410B5" w:rsidP="00E236D6">
      <w:pPr>
        <w:rPr>
          <w:sz w:val="24"/>
          <w:szCs w:val="24"/>
        </w:rPr>
      </w:pPr>
      <w:r w:rsidRPr="00D12260">
        <w:rPr>
          <w:sz w:val="24"/>
          <w:szCs w:val="24"/>
        </w:rPr>
        <w:t xml:space="preserve">To achieve this, loops were needed to add more complexity to the code as the addition of buttons adds more variables in outputs. One main loop named ‘LOOP’, in this code, is used to specify if either </w:t>
      </w:r>
      <w:r w:rsidR="00D12260" w:rsidRPr="00D12260">
        <w:rPr>
          <w:sz w:val="24"/>
          <w:szCs w:val="24"/>
        </w:rPr>
        <w:t>button</w:t>
      </w:r>
      <w:r w:rsidRPr="00D12260">
        <w:rPr>
          <w:sz w:val="24"/>
          <w:szCs w:val="24"/>
        </w:rPr>
        <w:t xml:space="preserve"> </w:t>
      </w:r>
      <w:r w:rsidR="00D12260" w:rsidRPr="00D12260">
        <w:rPr>
          <w:sz w:val="24"/>
          <w:szCs w:val="24"/>
        </w:rPr>
        <w:t>is</w:t>
      </w:r>
      <w:r w:rsidRPr="00D12260">
        <w:rPr>
          <w:sz w:val="24"/>
          <w:szCs w:val="24"/>
        </w:rPr>
        <w:t xml:space="preserve"> being pressed, and if not to sent no outputs to the display so nothing is displayed. However, if either of the buttons are pressed, for example the button that is designated to display ‘r’ when pressed, the code continues </w:t>
      </w:r>
      <w:proofErr w:type="gramStart"/>
      <w:r w:rsidRPr="00D12260">
        <w:rPr>
          <w:sz w:val="24"/>
          <w:szCs w:val="24"/>
        </w:rPr>
        <w:t>but in a loop</w:t>
      </w:r>
      <w:proofErr w:type="gramEnd"/>
      <w:r w:rsidRPr="00D12260">
        <w:rPr>
          <w:sz w:val="24"/>
          <w:szCs w:val="24"/>
        </w:rPr>
        <w:t xml:space="preserve"> named ‘r’ which displays </w:t>
      </w:r>
      <w:r w:rsidR="00D12260" w:rsidRPr="00D12260">
        <w:rPr>
          <w:sz w:val="24"/>
          <w:szCs w:val="24"/>
        </w:rPr>
        <w:t>‘</w:t>
      </w:r>
      <w:r w:rsidRPr="00D12260">
        <w:rPr>
          <w:sz w:val="24"/>
          <w:szCs w:val="24"/>
        </w:rPr>
        <w:t>r</w:t>
      </w:r>
      <w:r w:rsidR="00D12260" w:rsidRPr="00D12260">
        <w:rPr>
          <w:sz w:val="24"/>
          <w:szCs w:val="24"/>
        </w:rPr>
        <w:t xml:space="preserve">’ </w:t>
      </w:r>
      <w:r w:rsidRPr="00D12260">
        <w:rPr>
          <w:sz w:val="24"/>
          <w:szCs w:val="24"/>
        </w:rPr>
        <w:t>on the 7-segment display</w:t>
      </w:r>
      <w:r w:rsidR="00D12260" w:rsidRPr="00D12260">
        <w:rPr>
          <w:sz w:val="24"/>
          <w:szCs w:val="24"/>
        </w:rPr>
        <w:t>, then the code continues in the main loop (LOOP) to check if the button is still being pressed or the other button.</w:t>
      </w:r>
    </w:p>
    <w:p w:rsidR="0081527F" w:rsidRPr="00D12260" w:rsidRDefault="0081527F" w:rsidP="00E236D6">
      <w:pPr>
        <w:rPr>
          <w:sz w:val="24"/>
          <w:szCs w:val="24"/>
        </w:rPr>
      </w:pPr>
    </w:p>
    <w:p w:rsidR="00D12260" w:rsidRPr="00D12260" w:rsidRDefault="00D12260" w:rsidP="00E236D6">
      <w:pPr>
        <w:rPr>
          <w:sz w:val="24"/>
          <w:szCs w:val="24"/>
        </w:rPr>
      </w:pPr>
      <w:r w:rsidRPr="00D12260">
        <w:rPr>
          <w:sz w:val="24"/>
          <w:szCs w:val="24"/>
        </w:rPr>
        <w:t>The other modification that was essential was to specify and define ‘</w:t>
      </w:r>
      <w:proofErr w:type="spellStart"/>
      <w:r w:rsidRPr="00D12260">
        <w:rPr>
          <w:sz w:val="24"/>
          <w:szCs w:val="24"/>
        </w:rPr>
        <w:t>portA</w:t>
      </w:r>
      <w:proofErr w:type="spellEnd"/>
      <w:r w:rsidRPr="00D12260">
        <w:rPr>
          <w:sz w:val="24"/>
          <w:szCs w:val="24"/>
        </w:rPr>
        <w:t>’ with the same code used to achieve this with ‘</w:t>
      </w:r>
      <w:proofErr w:type="spellStart"/>
      <w:r w:rsidRPr="00D12260">
        <w:rPr>
          <w:sz w:val="24"/>
          <w:szCs w:val="24"/>
        </w:rPr>
        <w:t>portB</w:t>
      </w:r>
      <w:proofErr w:type="spellEnd"/>
      <w:r w:rsidRPr="00D12260">
        <w:rPr>
          <w:sz w:val="24"/>
          <w:szCs w:val="24"/>
        </w:rPr>
        <w:t>’.</w:t>
      </w:r>
    </w:p>
    <w:p w:rsidR="00D12260" w:rsidRPr="00D12260" w:rsidRDefault="00D12260" w:rsidP="00E236D6">
      <w:pPr>
        <w:rPr>
          <w:sz w:val="24"/>
          <w:szCs w:val="24"/>
        </w:rPr>
      </w:pPr>
    </w:p>
    <w:p w:rsidR="00D12260" w:rsidRPr="00D12260" w:rsidRDefault="00D12260" w:rsidP="00E236D6">
      <w:pPr>
        <w:rPr>
          <w:sz w:val="24"/>
          <w:szCs w:val="24"/>
        </w:rPr>
      </w:pPr>
      <w:r w:rsidRPr="00D12260">
        <w:rPr>
          <w:sz w:val="24"/>
          <w:szCs w:val="24"/>
        </w:rPr>
        <w:t>Please see below in figs.</w:t>
      </w:r>
      <w:r w:rsidR="008D2337">
        <w:rPr>
          <w:sz w:val="24"/>
          <w:szCs w:val="24"/>
        </w:rPr>
        <w:t xml:space="preserve"> 40, 41</w:t>
      </w:r>
      <w:r w:rsidRPr="00D12260">
        <w:rPr>
          <w:sz w:val="24"/>
          <w:szCs w:val="24"/>
        </w:rPr>
        <w:t xml:space="preserve"> for the written code, and accompanying annotations.</w:t>
      </w:r>
    </w:p>
    <w:p w:rsidR="0043236C" w:rsidRPr="00D12260" w:rsidRDefault="0043236C" w:rsidP="0043236C">
      <w:pPr>
        <w:rPr>
          <w:sz w:val="24"/>
          <w:szCs w:val="24"/>
        </w:rPr>
      </w:pPr>
    </w:p>
    <w:p w:rsidR="0043236C" w:rsidRDefault="0043236C" w:rsidP="0043236C">
      <w:pPr>
        <w:rPr>
          <w:sz w:val="24"/>
        </w:rPr>
      </w:pPr>
    </w:p>
    <w:p w:rsidR="0043236C" w:rsidRPr="0043236C" w:rsidRDefault="0043236C" w:rsidP="0043236C">
      <w:pPr>
        <w:rPr>
          <w:sz w:val="24"/>
        </w:rPr>
      </w:pPr>
    </w:p>
    <w:p w:rsidR="00AB4509" w:rsidRDefault="00D12260" w:rsidP="00D12260">
      <w:pPr>
        <w:jc w:val="center"/>
        <w:rPr>
          <w:sz w:val="24"/>
        </w:rPr>
      </w:pPr>
      <w:r w:rsidRPr="00D12260">
        <w:rPr>
          <w:noProof/>
          <w:sz w:val="24"/>
        </w:rPr>
        <w:lastRenderedPageBreak/>
        <w:drawing>
          <wp:inline distT="0" distB="0" distL="0" distR="0" wp14:anchorId="08D832D4" wp14:editId="76A8024F">
            <wp:extent cx="5054321" cy="5713411"/>
            <wp:effectExtent l="19050" t="19050" r="13335" b="209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099032" cy="5763953"/>
                    </a:xfrm>
                    <a:prstGeom prst="rect">
                      <a:avLst/>
                    </a:prstGeom>
                    <a:ln>
                      <a:solidFill>
                        <a:schemeClr val="tx1"/>
                      </a:solidFill>
                    </a:ln>
                  </pic:spPr>
                </pic:pic>
              </a:graphicData>
            </a:graphic>
          </wp:inline>
        </w:drawing>
      </w:r>
    </w:p>
    <w:p w:rsidR="00AB4509" w:rsidRDefault="008D2337" w:rsidP="00190051">
      <w:pPr>
        <w:rPr>
          <w:sz w:val="24"/>
        </w:rPr>
      </w:pPr>
      <w:r>
        <w:rPr>
          <w:sz w:val="24"/>
        </w:rPr>
        <w:t xml:space="preserve">         Fig. 40</w:t>
      </w:r>
    </w:p>
    <w:p w:rsidR="00AB4509" w:rsidRDefault="00AB4509" w:rsidP="00190051">
      <w:pPr>
        <w:rPr>
          <w:sz w:val="24"/>
        </w:rPr>
      </w:pPr>
    </w:p>
    <w:p w:rsidR="00AB4509" w:rsidRDefault="00AB4509" w:rsidP="00190051">
      <w:pPr>
        <w:rPr>
          <w:sz w:val="24"/>
        </w:rPr>
      </w:pPr>
    </w:p>
    <w:p w:rsidR="00AB4509" w:rsidRDefault="00D12260" w:rsidP="00D12260">
      <w:pPr>
        <w:jc w:val="center"/>
        <w:rPr>
          <w:sz w:val="24"/>
        </w:rPr>
      </w:pPr>
      <w:r w:rsidRPr="00D12260">
        <w:rPr>
          <w:noProof/>
          <w:sz w:val="24"/>
        </w:rPr>
        <w:lastRenderedPageBreak/>
        <w:drawing>
          <wp:inline distT="0" distB="0" distL="0" distR="0" wp14:anchorId="1A49BB1E" wp14:editId="58AF118E">
            <wp:extent cx="5124660" cy="3446911"/>
            <wp:effectExtent l="19050" t="19050" r="19050" b="203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182459" cy="3485788"/>
                    </a:xfrm>
                    <a:prstGeom prst="rect">
                      <a:avLst/>
                    </a:prstGeom>
                    <a:ln>
                      <a:solidFill>
                        <a:schemeClr val="tx1"/>
                      </a:solidFill>
                    </a:ln>
                  </pic:spPr>
                </pic:pic>
              </a:graphicData>
            </a:graphic>
          </wp:inline>
        </w:drawing>
      </w:r>
    </w:p>
    <w:p w:rsidR="00AB4509" w:rsidRDefault="008D2337" w:rsidP="00190051">
      <w:pPr>
        <w:rPr>
          <w:sz w:val="24"/>
        </w:rPr>
      </w:pPr>
      <w:r>
        <w:rPr>
          <w:sz w:val="24"/>
        </w:rPr>
        <w:t xml:space="preserve">        Fig. 41</w:t>
      </w:r>
    </w:p>
    <w:p w:rsidR="00AB4509" w:rsidRDefault="00AB4509" w:rsidP="00190051">
      <w:pPr>
        <w:rPr>
          <w:sz w:val="24"/>
        </w:rPr>
      </w:pPr>
    </w:p>
    <w:p w:rsidR="00AB4509" w:rsidRDefault="00AB4509" w:rsidP="00190051">
      <w:pPr>
        <w:rPr>
          <w:sz w:val="24"/>
        </w:rPr>
      </w:pPr>
    </w:p>
    <w:p w:rsidR="00AB4509" w:rsidRDefault="00AB4509" w:rsidP="00190051">
      <w:pPr>
        <w:rPr>
          <w:sz w:val="24"/>
        </w:rPr>
      </w:pPr>
    </w:p>
    <w:p w:rsidR="00AB4509" w:rsidRDefault="00391285" w:rsidP="00190051">
      <w:pPr>
        <w:rPr>
          <w:sz w:val="28"/>
        </w:rPr>
      </w:pPr>
      <w:r w:rsidRPr="00391285">
        <w:rPr>
          <w:sz w:val="28"/>
        </w:rPr>
        <w:t>Task 3:</w:t>
      </w:r>
    </w:p>
    <w:p w:rsidR="00391285" w:rsidRDefault="00391285" w:rsidP="00190051">
      <w:pPr>
        <w:rPr>
          <w:sz w:val="28"/>
        </w:rPr>
      </w:pPr>
    </w:p>
    <w:p w:rsidR="00391285" w:rsidRDefault="00E12206" w:rsidP="00190051">
      <w:pPr>
        <w:rPr>
          <w:sz w:val="24"/>
        </w:rPr>
      </w:pPr>
      <w:r>
        <w:rPr>
          <w:sz w:val="24"/>
        </w:rPr>
        <w:t>As describe in the assignment brief, task</w:t>
      </w:r>
      <w:r w:rsidRPr="00E12206">
        <w:rPr>
          <w:sz w:val="24"/>
        </w:rPr>
        <w:t xml:space="preserve"> 3 is</w:t>
      </w:r>
      <w:r>
        <w:rPr>
          <w:sz w:val="24"/>
        </w:rPr>
        <w:t xml:space="preserve"> to modify the code once again so that the circuit performs a “latching function”, in which when one button is pressed, all the segments of the display turn ‘on’, but when the button is released the segments continue to be ‘on’. Only when the button is pressed again, all the segments turn ‘off’.</w:t>
      </w:r>
    </w:p>
    <w:p w:rsidR="00E12206" w:rsidRDefault="00E12206" w:rsidP="00190051">
      <w:pPr>
        <w:rPr>
          <w:sz w:val="24"/>
        </w:rPr>
      </w:pPr>
    </w:p>
    <w:p w:rsidR="00E12206" w:rsidRDefault="00E12206" w:rsidP="00190051">
      <w:pPr>
        <w:rPr>
          <w:sz w:val="24"/>
        </w:rPr>
      </w:pPr>
      <w:r>
        <w:rPr>
          <w:sz w:val="24"/>
        </w:rPr>
        <w:t>To achieve this</w:t>
      </w:r>
      <w:r w:rsidR="0081527F">
        <w:rPr>
          <w:sz w:val="24"/>
        </w:rPr>
        <w:t xml:space="preserve">, in the most efficient way, the code for task 2 will be modified. This is efficient because all of the needed ports have already been defined and are working. Also, a very similar loop structure is needed for this function. The only differences that are needed is to delete all of the time-based functions, the ‘call pause’ function, and for the main loop (LOOP) to not have a default output; this way the code will continue to output from the last loop selected by the last button pressed, and therefor will perform the ‘latching’ function. The only other changes would be cosmetic (naming of the loops) and changing the binary to display </w:t>
      </w:r>
      <w:r w:rsidR="008D2337">
        <w:rPr>
          <w:sz w:val="24"/>
        </w:rPr>
        <w:t>all the segments or none</w:t>
      </w:r>
      <w:r w:rsidR="0081527F">
        <w:rPr>
          <w:sz w:val="24"/>
        </w:rPr>
        <w:t xml:space="preserve"> for each outputting loop.</w:t>
      </w:r>
    </w:p>
    <w:p w:rsidR="0081527F" w:rsidRPr="00D12260" w:rsidRDefault="0081527F" w:rsidP="0081527F">
      <w:pPr>
        <w:rPr>
          <w:sz w:val="24"/>
          <w:szCs w:val="24"/>
        </w:rPr>
      </w:pPr>
      <w:r w:rsidRPr="00D12260">
        <w:rPr>
          <w:sz w:val="24"/>
          <w:szCs w:val="24"/>
        </w:rPr>
        <w:t xml:space="preserve">Please see below in figs. </w:t>
      </w:r>
      <w:r w:rsidR="008D2337">
        <w:rPr>
          <w:sz w:val="24"/>
          <w:szCs w:val="24"/>
        </w:rPr>
        <w:t xml:space="preserve">42, 43 </w:t>
      </w:r>
      <w:r w:rsidRPr="00D12260">
        <w:rPr>
          <w:sz w:val="24"/>
          <w:szCs w:val="24"/>
        </w:rPr>
        <w:t>for the written code, and accompanying annotations.</w:t>
      </w:r>
    </w:p>
    <w:p w:rsidR="00AB4509" w:rsidRDefault="0081527F" w:rsidP="0081527F">
      <w:pPr>
        <w:jc w:val="center"/>
        <w:rPr>
          <w:sz w:val="24"/>
        </w:rPr>
      </w:pPr>
      <w:r w:rsidRPr="0081527F">
        <w:rPr>
          <w:noProof/>
          <w:sz w:val="24"/>
        </w:rPr>
        <w:lastRenderedPageBreak/>
        <w:drawing>
          <wp:inline distT="0" distB="0" distL="0" distR="0" wp14:anchorId="2FB12CAA" wp14:editId="317CBC6E">
            <wp:extent cx="4749543" cy="5213131"/>
            <wp:effectExtent l="19050" t="19050" r="13335" b="260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775363" cy="5241471"/>
                    </a:xfrm>
                    <a:prstGeom prst="rect">
                      <a:avLst/>
                    </a:prstGeom>
                    <a:ln>
                      <a:solidFill>
                        <a:schemeClr val="tx1"/>
                      </a:solidFill>
                    </a:ln>
                  </pic:spPr>
                </pic:pic>
              </a:graphicData>
            </a:graphic>
          </wp:inline>
        </w:drawing>
      </w:r>
      <w:r w:rsidR="008D2337">
        <w:rPr>
          <w:sz w:val="24"/>
        </w:rPr>
        <w:t>Fig. 42</w:t>
      </w:r>
    </w:p>
    <w:p w:rsidR="00AB4509" w:rsidRDefault="0081527F" w:rsidP="0081527F">
      <w:pPr>
        <w:jc w:val="center"/>
        <w:rPr>
          <w:sz w:val="24"/>
        </w:rPr>
      </w:pPr>
      <w:r w:rsidRPr="0081527F">
        <w:rPr>
          <w:noProof/>
          <w:sz w:val="24"/>
        </w:rPr>
        <w:drawing>
          <wp:inline distT="0" distB="0" distL="0" distR="0" wp14:anchorId="0C05A344" wp14:editId="68641317">
            <wp:extent cx="4729655" cy="2661413"/>
            <wp:effectExtent l="19050" t="19050" r="13970" b="247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761515" cy="2679341"/>
                    </a:xfrm>
                    <a:prstGeom prst="rect">
                      <a:avLst/>
                    </a:prstGeom>
                    <a:ln>
                      <a:solidFill>
                        <a:schemeClr val="tx1"/>
                      </a:solidFill>
                    </a:ln>
                  </pic:spPr>
                </pic:pic>
              </a:graphicData>
            </a:graphic>
          </wp:inline>
        </w:drawing>
      </w:r>
      <w:r w:rsidR="008D2337">
        <w:rPr>
          <w:sz w:val="24"/>
        </w:rPr>
        <w:t xml:space="preserve">Fig. </w:t>
      </w:r>
      <w:r w:rsidR="00CB597F">
        <w:rPr>
          <w:sz w:val="24"/>
        </w:rPr>
        <w:t>43</w:t>
      </w:r>
    </w:p>
    <w:p w:rsidR="00AB4509" w:rsidRDefault="00AB4509" w:rsidP="00190051">
      <w:pPr>
        <w:rPr>
          <w:sz w:val="24"/>
        </w:rPr>
      </w:pPr>
    </w:p>
    <w:p w:rsidR="00AB4509" w:rsidRDefault="00AB4509" w:rsidP="00190051">
      <w:pPr>
        <w:rPr>
          <w:sz w:val="24"/>
        </w:rPr>
      </w:pPr>
    </w:p>
    <w:p w:rsidR="00AB4509" w:rsidRDefault="0081527F" w:rsidP="00190051">
      <w:pPr>
        <w:rPr>
          <w:sz w:val="28"/>
        </w:rPr>
      </w:pPr>
      <w:r>
        <w:rPr>
          <w:sz w:val="28"/>
        </w:rPr>
        <w:lastRenderedPageBreak/>
        <w:t>Task 4:</w:t>
      </w:r>
    </w:p>
    <w:p w:rsidR="0081527F" w:rsidRDefault="0081527F" w:rsidP="00190051">
      <w:pPr>
        <w:rPr>
          <w:sz w:val="28"/>
        </w:rPr>
      </w:pPr>
    </w:p>
    <w:p w:rsidR="0081527F" w:rsidRDefault="0081527F" w:rsidP="00190051">
      <w:pPr>
        <w:rPr>
          <w:sz w:val="24"/>
        </w:rPr>
      </w:pPr>
      <w:r>
        <w:rPr>
          <w:sz w:val="24"/>
        </w:rPr>
        <w:t xml:space="preserve">Task 4 is to modify the code one again so that the 7-segment display </w:t>
      </w:r>
      <w:r w:rsidR="00C27691">
        <w:rPr>
          <w:sz w:val="24"/>
        </w:rPr>
        <w:t>displays the digits 0-9, but when one button is pressed the display shows the next digit in consecutive order, and when the other button is pressed the display shows the previous digit in consecutive order. However, similar to the function of task 3, if no buttons are pressed it will display the last digit displayed, additionally when the display reaches 0 or 9 the code will not allow the sequence to cycle, so that if the display reaches 9 due to the inputs of the buttons and the button is pressed to display the next character in consecutive order it will not cycle to display 0, it will instead continue to display 9. This is also true if the display is on 0 and the button is pressed which displays the previous digit it will not display 9, instead it will continue displaying 0.</w:t>
      </w:r>
    </w:p>
    <w:p w:rsidR="00603C22" w:rsidRDefault="00603C22" w:rsidP="00190051">
      <w:pPr>
        <w:rPr>
          <w:sz w:val="24"/>
        </w:rPr>
      </w:pPr>
    </w:p>
    <w:p w:rsidR="00603C22" w:rsidRPr="0081527F" w:rsidRDefault="00603C22" w:rsidP="00190051">
      <w:pPr>
        <w:rPr>
          <w:sz w:val="24"/>
        </w:rPr>
      </w:pPr>
      <w:r>
        <w:rPr>
          <w:sz w:val="24"/>
        </w:rPr>
        <w:t xml:space="preserve">To achieve this, a theory was trialled that this code did not need a main loop like the previous codes, all this code needs to function is a loop per digit of the display, making this code have 10 loops, and the code simply repeats the loop it is currently running and only moves loops when a button is pressed to move to the next or the previous loop in the sequence. To better explain this </w:t>
      </w:r>
      <w:r w:rsidR="00C858FD">
        <w:rPr>
          <w:sz w:val="24"/>
        </w:rPr>
        <w:t>theory,</w:t>
      </w:r>
      <w:r>
        <w:rPr>
          <w:sz w:val="24"/>
        </w:rPr>
        <w:t xml:space="preserve"> </w:t>
      </w:r>
      <w:r w:rsidR="00C858FD">
        <w:rPr>
          <w:sz w:val="24"/>
        </w:rPr>
        <w:t>see fig.</w:t>
      </w:r>
      <w:r w:rsidR="00CB597F">
        <w:rPr>
          <w:sz w:val="24"/>
        </w:rPr>
        <w:t xml:space="preserve"> 44</w:t>
      </w:r>
      <w:r w:rsidR="00C858FD">
        <w:rPr>
          <w:sz w:val="24"/>
        </w:rPr>
        <w:t xml:space="preserve"> below.</w:t>
      </w:r>
    </w:p>
    <w:p w:rsidR="00AB4509" w:rsidRDefault="00AB4509" w:rsidP="00190051">
      <w:pPr>
        <w:rPr>
          <w:sz w:val="24"/>
        </w:rPr>
      </w:pPr>
    </w:p>
    <w:p w:rsidR="00AB4509" w:rsidRDefault="00C858FD" w:rsidP="00190051">
      <w:pPr>
        <w:rPr>
          <w:sz w:val="24"/>
        </w:rPr>
      </w:pPr>
      <w:r w:rsidRPr="00C858FD">
        <w:rPr>
          <w:noProof/>
          <w:sz w:val="24"/>
        </w:rPr>
        <w:drawing>
          <wp:inline distT="0" distB="0" distL="0" distR="0" wp14:anchorId="71E268C2" wp14:editId="7DA6A6FA">
            <wp:extent cx="5731510" cy="2112010"/>
            <wp:effectExtent l="19050" t="19050" r="21590" b="215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112010"/>
                    </a:xfrm>
                    <a:prstGeom prst="rect">
                      <a:avLst/>
                    </a:prstGeom>
                    <a:ln>
                      <a:solidFill>
                        <a:schemeClr val="tx1"/>
                      </a:solidFill>
                    </a:ln>
                  </pic:spPr>
                </pic:pic>
              </a:graphicData>
            </a:graphic>
          </wp:inline>
        </w:drawing>
      </w:r>
      <w:r w:rsidR="00CB597F">
        <w:rPr>
          <w:sz w:val="24"/>
        </w:rPr>
        <w:t>Fig. 44</w:t>
      </w:r>
    </w:p>
    <w:p w:rsidR="00AB4509" w:rsidRDefault="00AB4509" w:rsidP="00190051">
      <w:pPr>
        <w:rPr>
          <w:sz w:val="24"/>
        </w:rPr>
      </w:pPr>
    </w:p>
    <w:p w:rsidR="00AB4509" w:rsidRDefault="00C858FD" w:rsidP="00190051">
      <w:pPr>
        <w:rPr>
          <w:sz w:val="24"/>
        </w:rPr>
      </w:pPr>
      <w:r>
        <w:rPr>
          <w:sz w:val="24"/>
        </w:rPr>
        <w:t xml:space="preserve">This is an example of one of the loops in this finished code. Each loop starts by displaying the appropriate digit then is delayed by 600ms to make the digit more easily observed. Then the code ‘asks’ if button 0 has been pressed and if so move to the next loop, which in this example would be loop ‘FOUR’ displaying ‘4’ on the display. Similarly, the code then ‘asks’ if button 1 has been pressed and is so continue on loop ‘TWO’ which will be displaying ‘2’. Then, the code ‘double checks’ if either button </w:t>
      </w:r>
      <w:r w:rsidR="00CB597F">
        <w:rPr>
          <w:sz w:val="24"/>
        </w:rPr>
        <w:t>has</w:t>
      </w:r>
      <w:r>
        <w:rPr>
          <w:sz w:val="24"/>
        </w:rPr>
        <w:t xml:space="preserve"> been pressed and if not continue to loop ‘THREE’</w:t>
      </w:r>
      <w:r w:rsidR="00D27FB4">
        <w:rPr>
          <w:sz w:val="24"/>
        </w:rPr>
        <w:t>,</w:t>
      </w:r>
      <w:r>
        <w:rPr>
          <w:sz w:val="24"/>
        </w:rPr>
        <w:t xml:space="preserve"> which is the same loop</w:t>
      </w:r>
      <w:r w:rsidR="00D27FB4">
        <w:rPr>
          <w:sz w:val="24"/>
        </w:rPr>
        <w:t>, so that the display continues to display the digit ‘3’.</w:t>
      </w:r>
    </w:p>
    <w:p w:rsidR="00D27FB4" w:rsidRDefault="00D27FB4" w:rsidP="00190051">
      <w:pPr>
        <w:rPr>
          <w:sz w:val="24"/>
        </w:rPr>
      </w:pPr>
    </w:p>
    <w:p w:rsidR="00D27FB4" w:rsidRDefault="00D27FB4" w:rsidP="00190051">
      <w:pPr>
        <w:rPr>
          <w:sz w:val="24"/>
        </w:rPr>
      </w:pPr>
      <w:r>
        <w:rPr>
          <w:sz w:val="24"/>
        </w:rPr>
        <w:t>All of the 10 loops are identical to this functionally, apart form loop ‘NINE’ and ‘ZERO’ which where the code would continue to the previous loop on ‘ZERO’ and the next loop on ‘NINE’, the code instead continues to the same loop so that digit is still displayed.</w:t>
      </w:r>
    </w:p>
    <w:p w:rsidR="00D27FB4" w:rsidRDefault="00D27FB4" w:rsidP="00190051">
      <w:pPr>
        <w:rPr>
          <w:sz w:val="24"/>
        </w:rPr>
      </w:pPr>
    </w:p>
    <w:p w:rsidR="00D27FB4" w:rsidRDefault="00D27FB4" w:rsidP="00190051">
      <w:pPr>
        <w:rPr>
          <w:sz w:val="24"/>
        </w:rPr>
      </w:pPr>
      <w:r>
        <w:rPr>
          <w:sz w:val="24"/>
        </w:rPr>
        <w:t>This code achieves this function, see fig</w:t>
      </w:r>
      <w:r w:rsidR="00CB597F">
        <w:rPr>
          <w:sz w:val="24"/>
        </w:rPr>
        <w:t>. 45, 46, 47, 48, 49</w:t>
      </w:r>
      <w:r>
        <w:rPr>
          <w:sz w:val="24"/>
        </w:rPr>
        <w:t xml:space="preserve"> below </w:t>
      </w:r>
      <w:r w:rsidR="00CB597F">
        <w:rPr>
          <w:sz w:val="24"/>
        </w:rPr>
        <w:t>for</w:t>
      </w:r>
      <w:r>
        <w:rPr>
          <w:sz w:val="24"/>
        </w:rPr>
        <w:t xml:space="preserve"> the complete code and supplementary annotations.</w:t>
      </w:r>
    </w:p>
    <w:p w:rsidR="00D27FB4" w:rsidRDefault="00D27FB4" w:rsidP="00190051">
      <w:pPr>
        <w:rPr>
          <w:sz w:val="24"/>
        </w:rPr>
      </w:pPr>
    </w:p>
    <w:p w:rsidR="00D27FB4" w:rsidRDefault="00D27FB4" w:rsidP="00190051">
      <w:pPr>
        <w:rPr>
          <w:sz w:val="24"/>
        </w:rPr>
      </w:pPr>
    </w:p>
    <w:p w:rsidR="00D27FB4" w:rsidRDefault="00D27FB4" w:rsidP="00190051">
      <w:pPr>
        <w:rPr>
          <w:sz w:val="24"/>
        </w:rPr>
      </w:pPr>
    </w:p>
    <w:p w:rsidR="00D27FB4" w:rsidRDefault="00D27FB4" w:rsidP="00D27FB4">
      <w:pPr>
        <w:jc w:val="center"/>
        <w:rPr>
          <w:sz w:val="24"/>
        </w:rPr>
      </w:pPr>
      <w:r w:rsidRPr="00D27FB4">
        <w:rPr>
          <w:noProof/>
          <w:sz w:val="24"/>
        </w:rPr>
        <w:drawing>
          <wp:inline distT="0" distB="0" distL="0" distR="0" wp14:anchorId="16D50CF5" wp14:editId="05779EFE">
            <wp:extent cx="3941379" cy="4327832"/>
            <wp:effectExtent l="19050" t="19050" r="21590" b="158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982321" cy="4372788"/>
                    </a:xfrm>
                    <a:prstGeom prst="rect">
                      <a:avLst/>
                    </a:prstGeom>
                    <a:ln>
                      <a:solidFill>
                        <a:schemeClr val="tx1"/>
                      </a:solidFill>
                    </a:ln>
                  </pic:spPr>
                </pic:pic>
              </a:graphicData>
            </a:graphic>
          </wp:inline>
        </w:drawing>
      </w:r>
      <w:r w:rsidR="00CB597F">
        <w:rPr>
          <w:sz w:val="24"/>
        </w:rPr>
        <w:t>Fig. 45</w:t>
      </w:r>
    </w:p>
    <w:p w:rsidR="00CB597F" w:rsidRDefault="00D27FB4" w:rsidP="00CB597F">
      <w:pPr>
        <w:rPr>
          <w:noProof/>
          <w:sz w:val="24"/>
        </w:rPr>
      </w:pPr>
      <w:r w:rsidRPr="00CB597F">
        <w:rPr>
          <w:noProof/>
          <w:sz w:val="24"/>
        </w:rPr>
        <w:lastRenderedPageBreak/>
        <w:drawing>
          <wp:anchor distT="0" distB="0" distL="114300" distR="114300" simplePos="0" relativeHeight="251688960" behindDoc="0" locked="0" layoutInCell="1" allowOverlap="1" wp14:anchorId="1B055211">
            <wp:simplePos x="0" y="0"/>
            <wp:positionH relativeFrom="margin">
              <wp:align>center</wp:align>
            </wp:positionH>
            <wp:positionV relativeFrom="paragraph">
              <wp:posOffset>19050</wp:posOffset>
            </wp:positionV>
            <wp:extent cx="4035972" cy="4035972"/>
            <wp:effectExtent l="19050" t="19050" r="22225" b="222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4035972" cy="4035972"/>
                    </a:xfrm>
                    <a:prstGeom prst="rect">
                      <a:avLst/>
                    </a:prstGeom>
                    <a:ln>
                      <a:solidFill>
                        <a:schemeClr val="tx1"/>
                      </a:solidFill>
                    </a:ln>
                  </pic:spPr>
                </pic:pic>
              </a:graphicData>
            </a:graphic>
          </wp:anchor>
        </w:drawing>
      </w: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Pr="00CB597F" w:rsidRDefault="00CB597F" w:rsidP="00CB597F">
      <w:pPr>
        <w:rPr>
          <w:sz w:val="24"/>
        </w:rPr>
      </w:pPr>
    </w:p>
    <w:p w:rsidR="00CB597F" w:rsidRDefault="00CB597F" w:rsidP="00CB597F">
      <w:pPr>
        <w:rPr>
          <w:noProof/>
          <w:sz w:val="24"/>
        </w:rPr>
      </w:pPr>
    </w:p>
    <w:p w:rsidR="00AB4509" w:rsidRPr="00CB597F" w:rsidRDefault="00CB597F" w:rsidP="00CB597F">
      <w:pPr>
        <w:jc w:val="center"/>
        <w:rPr>
          <w:noProof/>
          <w:sz w:val="24"/>
        </w:rPr>
      </w:pPr>
      <w:r w:rsidRPr="00CB597F">
        <w:rPr>
          <w:noProof/>
          <w:sz w:val="24"/>
        </w:rPr>
        <w:br w:type="textWrapping" w:clear="all"/>
        <w:t>Fig. 46 and 47.</w:t>
      </w:r>
    </w:p>
    <w:p w:rsidR="009D79E1" w:rsidRDefault="00D27FB4" w:rsidP="00D27FB4">
      <w:pPr>
        <w:jc w:val="center"/>
        <w:rPr>
          <w:sz w:val="24"/>
        </w:rPr>
      </w:pPr>
      <w:r w:rsidRPr="00D27FB4">
        <w:rPr>
          <w:noProof/>
          <w:sz w:val="24"/>
        </w:rPr>
        <w:drawing>
          <wp:inline distT="0" distB="0" distL="0" distR="0" wp14:anchorId="3260B11D" wp14:editId="5151864D">
            <wp:extent cx="4019672" cy="4025462"/>
            <wp:effectExtent l="19050" t="19050" r="19050" b="133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076946" cy="4082819"/>
                    </a:xfrm>
                    <a:prstGeom prst="rect">
                      <a:avLst/>
                    </a:prstGeom>
                    <a:ln>
                      <a:solidFill>
                        <a:schemeClr val="tx1"/>
                      </a:solidFill>
                    </a:ln>
                  </pic:spPr>
                </pic:pic>
              </a:graphicData>
            </a:graphic>
          </wp:inline>
        </w:drawing>
      </w:r>
    </w:p>
    <w:p w:rsidR="00D27FB4" w:rsidRDefault="00D27FB4" w:rsidP="00D27FB4">
      <w:pPr>
        <w:jc w:val="center"/>
        <w:rPr>
          <w:sz w:val="24"/>
        </w:rPr>
      </w:pPr>
      <w:r w:rsidRPr="00D27FB4">
        <w:rPr>
          <w:noProof/>
          <w:sz w:val="24"/>
        </w:rPr>
        <w:lastRenderedPageBreak/>
        <w:drawing>
          <wp:inline distT="0" distB="0" distL="0" distR="0" wp14:anchorId="612A4C92" wp14:editId="44762B78">
            <wp:extent cx="4529958" cy="4478766"/>
            <wp:effectExtent l="19050" t="19050" r="23495" b="171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44374" cy="4493019"/>
                    </a:xfrm>
                    <a:prstGeom prst="rect">
                      <a:avLst/>
                    </a:prstGeom>
                    <a:ln>
                      <a:solidFill>
                        <a:schemeClr val="tx1"/>
                      </a:solidFill>
                    </a:ln>
                  </pic:spPr>
                </pic:pic>
              </a:graphicData>
            </a:graphic>
          </wp:inline>
        </w:drawing>
      </w:r>
    </w:p>
    <w:p w:rsidR="00CB597F" w:rsidRDefault="00CB597F" w:rsidP="00D27FB4">
      <w:pPr>
        <w:jc w:val="center"/>
        <w:rPr>
          <w:sz w:val="24"/>
        </w:rPr>
      </w:pPr>
      <w:r>
        <w:rPr>
          <w:sz w:val="24"/>
        </w:rPr>
        <w:t>Fig. 48 and 49.</w:t>
      </w:r>
    </w:p>
    <w:p w:rsidR="00D27FB4" w:rsidRDefault="00D27FB4" w:rsidP="00D27FB4">
      <w:pPr>
        <w:jc w:val="center"/>
        <w:rPr>
          <w:sz w:val="24"/>
        </w:rPr>
      </w:pPr>
      <w:r w:rsidRPr="00D27FB4">
        <w:rPr>
          <w:noProof/>
          <w:sz w:val="24"/>
        </w:rPr>
        <w:drawing>
          <wp:inline distT="0" distB="0" distL="0" distR="0" wp14:anchorId="6755F9C9" wp14:editId="7890A8A3">
            <wp:extent cx="4529958" cy="3101611"/>
            <wp:effectExtent l="19050" t="19050" r="23495" b="2286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575507" cy="3132798"/>
                    </a:xfrm>
                    <a:prstGeom prst="rect">
                      <a:avLst/>
                    </a:prstGeom>
                    <a:ln>
                      <a:solidFill>
                        <a:schemeClr val="tx1"/>
                      </a:solidFill>
                    </a:ln>
                  </pic:spPr>
                </pic:pic>
              </a:graphicData>
            </a:graphic>
          </wp:inline>
        </w:drawing>
      </w:r>
    </w:p>
    <w:p w:rsidR="009D79E1" w:rsidRDefault="009D79E1" w:rsidP="00190051">
      <w:pPr>
        <w:rPr>
          <w:sz w:val="24"/>
        </w:rPr>
      </w:pPr>
    </w:p>
    <w:p w:rsidR="009D79E1" w:rsidRDefault="009D79E1" w:rsidP="00190051">
      <w:pPr>
        <w:rPr>
          <w:sz w:val="24"/>
        </w:rPr>
      </w:pPr>
    </w:p>
    <w:p w:rsidR="009D79E1" w:rsidRDefault="009D79E1" w:rsidP="00190051">
      <w:pPr>
        <w:rPr>
          <w:sz w:val="24"/>
        </w:rPr>
      </w:pPr>
    </w:p>
    <w:p w:rsidR="009D79E1" w:rsidRDefault="00D27FB4" w:rsidP="00190051">
      <w:pPr>
        <w:rPr>
          <w:sz w:val="28"/>
        </w:rPr>
      </w:pPr>
      <w:r>
        <w:rPr>
          <w:sz w:val="28"/>
        </w:rPr>
        <w:t>Task 5:</w:t>
      </w:r>
    </w:p>
    <w:p w:rsidR="00D27FB4" w:rsidRDefault="00D27FB4" w:rsidP="00190051">
      <w:pPr>
        <w:rPr>
          <w:sz w:val="28"/>
        </w:rPr>
      </w:pPr>
    </w:p>
    <w:p w:rsidR="00D27FB4" w:rsidRDefault="00D27FB4" w:rsidP="00190051">
      <w:pPr>
        <w:rPr>
          <w:sz w:val="24"/>
        </w:rPr>
      </w:pPr>
      <w:r>
        <w:rPr>
          <w:sz w:val="24"/>
        </w:rPr>
        <w:t xml:space="preserve">Task 5, in comparison to task 4, is far </w:t>
      </w:r>
      <w:proofErr w:type="gramStart"/>
      <w:r>
        <w:rPr>
          <w:sz w:val="24"/>
        </w:rPr>
        <w:t>more straight</w:t>
      </w:r>
      <w:proofErr w:type="gramEnd"/>
      <w:r>
        <w:rPr>
          <w:sz w:val="24"/>
        </w:rPr>
        <w:t xml:space="preserve"> forward</w:t>
      </w:r>
      <w:r w:rsidR="004E7FB1">
        <w:rPr>
          <w:sz w:val="24"/>
        </w:rPr>
        <w:t>. The task is to modify the code once more</w:t>
      </w:r>
      <w:r w:rsidR="002A49CF">
        <w:rPr>
          <w:sz w:val="24"/>
        </w:rPr>
        <w:t xml:space="preserve"> so that when one of the buttons are pressed the sounder/speaker subsystem will activate and sound a noise whilst the button is pressed and stop when the same button is not pressed.</w:t>
      </w:r>
    </w:p>
    <w:p w:rsidR="002A49CF" w:rsidRDefault="002A49CF" w:rsidP="00190051">
      <w:pPr>
        <w:rPr>
          <w:sz w:val="24"/>
        </w:rPr>
      </w:pPr>
      <w:r>
        <w:rPr>
          <w:sz w:val="24"/>
        </w:rPr>
        <w:t>On observation of the circuit the sounder/speaker subsystem is activated by allowing the current to flow by a transistor, controlled by the pin from ‘</w:t>
      </w:r>
      <w:proofErr w:type="spellStart"/>
      <w:r>
        <w:rPr>
          <w:sz w:val="24"/>
        </w:rPr>
        <w:t>portB</w:t>
      </w:r>
      <w:proofErr w:type="spellEnd"/>
      <w:r>
        <w:rPr>
          <w:sz w:val="24"/>
        </w:rPr>
        <w:t>’ that is not connected to the 7-segment display. After observation, all that is needed is to have the same button loops used before and just to output on the first bit of the ‘</w:t>
      </w:r>
      <w:proofErr w:type="spellStart"/>
      <w:r>
        <w:rPr>
          <w:sz w:val="24"/>
        </w:rPr>
        <w:t>portB</w:t>
      </w:r>
      <w:proofErr w:type="spellEnd"/>
      <w:r>
        <w:rPr>
          <w:sz w:val="24"/>
        </w:rPr>
        <w:t>’ output byte</w:t>
      </w:r>
      <w:r w:rsidR="00350CAE">
        <w:rPr>
          <w:sz w:val="24"/>
        </w:rPr>
        <w:t xml:space="preserve"> when the button is pressed.</w:t>
      </w:r>
    </w:p>
    <w:p w:rsidR="00350CAE" w:rsidRDefault="00350CAE" w:rsidP="00190051">
      <w:pPr>
        <w:rPr>
          <w:sz w:val="24"/>
        </w:rPr>
      </w:pPr>
      <w:r>
        <w:rPr>
          <w:sz w:val="24"/>
        </w:rPr>
        <w:t>This code achieves this function, see fig</w:t>
      </w:r>
      <w:r w:rsidR="00CB597F">
        <w:rPr>
          <w:sz w:val="24"/>
        </w:rPr>
        <w:t>. 50, 51.</w:t>
      </w:r>
      <w:r>
        <w:rPr>
          <w:sz w:val="24"/>
        </w:rPr>
        <w:t xml:space="preserve"> below of the complete code and supplementary annotations.</w:t>
      </w:r>
    </w:p>
    <w:p w:rsidR="00350CAE" w:rsidRDefault="00350CAE" w:rsidP="00190051">
      <w:pPr>
        <w:rPr>
          <w:sz w:val="24"/>
        </w:rPr>
      </w:pPr>
    </w:p>
    <w:p w:rsidR="00350CAE" w:rsidRDefault="00350CAE" w:rsidP="00350CAE">
      <w:pPr>
        <w:jc w:val="center"/>
        <w:rPr>
          <w:sz w:val="24"/>
        </w:rPr>
      </w:pPr>
      <w:r w:rsidRPr="00350CAE">
        <w:rPr>
          <w:noProof/>
          <w:sz w:val="24"/>
        </w:rPr>
        <w:drawing>
          <wp:inline distT="0" distB="0" distL="0" distR="0" wp14:anchorId="53412DF3" wp14:editId="340D8C99">
            <wp:extent cx="4503773" cy="4943373"/>
            <wp:effectExtent l="19050" t="19050" r="11430" b="101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59765" cy="5004831"/>
                    </a:xfrm>
                    <a:prstGeom prst="rect">
                      <a:avLst/>
                    </a:prstGeom>
                    <a:ln>
                      <a:solidFill>
                        <a:schemeClr val="tx1"/>
                      </a:solidFill>
                    </a:ln>
                  </pic:spPr>
                </pic:pic>
              </a:graphicData>
            </a:graphic>
          </wp:inline>
        </w:drawing>
      </w:r>
      <w:r w:rsidR="00CB597F">
        <w:rPr>
          <w:sz w:val="24"/>
        </w:rPr>
        <w:t>Fig. 50</w:t>
      </w:r>
    </w:p>
    <w:p w:rsidR="00350CAE" w:rsidRPr="00CB597F" w:rsidRDefault="00350CAE" w:rsidP="00350CAE">
      <w:pPr>
        <w:jc w:val="center"/>
      </w:pPr>
      <w:r w:rsidRPr="00350CAE">
        <w:rPr>
          <w:noProof/>
          <w:sz w:val="24"/>
        </w:rPr>
        <w:lastRenderedPageBreak/>
        <w:drawing>
          <wp:inline distT="0" distB="0" distL="0" distR="0" wp14:anchorId="6D9CA905" wp14:editId="4A8E70B0">
            <wp:extent cx="5305778" cy="2925643"/>
            <wp:effectExtent l="19050" t="19050" r="9525" b="273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332058" cy="2940134"/>
                    </a:xfrm>
                    <a:prstGeom prst="rect">
                      <a:avLst/>
                    </a:prstGeom>
                    <a:ln>
                      <a:solidFill>
                        <a:schemeClr val="tx1"/>
                      </a:solidFill>
                    </a:ln>
                  </pic:spPr>
                </pic:pic>
              </a:graphicData>
            </a:graphic>
          </wp:inline>
        </w:drawing>
      </w:r>
      <w:r w:rsidR="00CB597F" w:rsidRPr="00CB597F">
        <w:t>Fig. 51</w:t>
      </w:r>
    </w:p>
    <w:p w:rsidR="00350CAE" w:rsidRPr="00D27FB4" w:rsidRDefault="00350CAE" w:rsidP="00190051">
      <w:pPr>
        <w:rPr>
          <w:sz w:val="24"/>
        </w:rPr>
      </w:pPr>
    </w:p>
    <w:p w:rsidR="001043DB" w:rsidRPr="008B432D" w:rsidRDefault="001043DB" w:rsidP="00190051">
      <w:pPr>
        <w:rPr>
          <w:sz w:val="24"/>
        </w:rPr>
      </w:pPr>
    </w:p>
    <w:p w:rsidR="0000403F" w:rsidRDefault="0000403F" w:rsidP="00190051">
      <w:pPr>
        <w:rPr>
          <w:sz w:val="24"/>
        </w:rPr>
      </w:pPr>
    </w:p>
    <w:p w:rsidR="0000403F" w:rsidRDefault="0000403F" w:rsidP="00190051">
      <w:pPr>
        <w:rPr>
          <w:sz w:val="24"/>
        </w:rPr>
      </w:pPr>
    </w:p>
    <w:p w:rsidR="0000403F" w:rsidRDefault="0000403F" w:rsidP="00190051">
      <w:pPr>
        <w:rPr>
          <w:sz w:val="24"/>
        </w:rPr>
      </w:pPr>
    </w:p>
    <w:p w:rsidR="0000403F" w:rsidRDefault="0000403F"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p>
    <w:p w:rsidR="008D5096" w:rsidRDefault="008D5096" w:rsidP="0000403F">
      <w:pPr>
        <w:jc w:val="center"/>
        <w:rPr>
          <w:sz w:val="24"/>
        </w:rPr>
      </w:pPr>
      <w:r>
        <w:rPr>
          <w:sz w:val="24"/>
        </w:rPr>
        <w:lastRenderedPageBreak/>
        <w:t>References:</w:t>
      </w:r>
    </w:p>
    <w:p w:rsidR="008D5096" w:rsidRPr="00306C73" w:rsidRDefault="008D5096" w:rsidP="008D5096">
      <w:pPr>
        <w:rPr>
          <w:sz w:val="20"/>
        </w:rPr>
      </w:pPr>
      <w:r w:rsidRPr="00306C73">
        <w:rPr>
          <w:sz w:val="20"/>
        </w:rPr>
        <w:t>[1].</w:t>
      </w:r>
      <w:r w:rsidR="005974EA" w:rsidRPr="00306C73">
        <w:rPr>
          <w:sz w:val="20"/>
        </w:rPr>
        <w:t xml:space="preserve"> </w:t>
      </w:r>
      <w:proofErr w:type="spellStart"/>
      <w:r w:rsidR="005974EA" w:rsidRPr="00306C73">
        <w:rPr>
          <w:sz w:val="20"/>
        </w:rPr>
        <w:t>Digikey</w:t>
      </w:r>
      <w:proofErr w:type="spellEnd"/>
      <w:r w:rsidR="005974EA" w:rsidRPr="00306C73">
        <w:rPr>
          <w:sz w:val="20"/>
        </w:rPr>
        <w:t xml:space="preserve">, PIC16F84. [Online]. Available: </w:t>
      </w:r>
      <w:r w:rsidRPr="00306C73">
        <w:rPr>
          <w:sz w:val="20"/>
        </w:rPr>
        <w:t xml:space="preserve"> </w:t>
      </w:r>
      <w:hyperlink r:id="rId59" w:history="1">
        <w:r w:rsidRPr="00306C73">
          <w:rPr>
            <w:rStyle w:val="Hyperlink"/>
            <w:sz w:val="20"/>
          </w:rPr>
          <w:t>https://www.digikey.co.uk/en/products/detail/microchip-technology/PIC16F84-10-P/243464</w:t>
        </w:r>
      </w:hyperlink>
    </w:p>
    <w:p w:rsidR="008D5096" w:rsidRPr="00306C73" w:rsidRDefault="008D5096" w:rsidP="008D5096">
      <w:pPr>
        <w:rPr>
          <w:sz w:val="20"/>
        </w:rPr>
      </w:pPr>
      <w:r w:rsidRPr="00306C73">
        <w:rPr>
          <w:sz w:val="20"/>
        </w:rPr>
        <w:t xml:space="preserve">[2]. </w:t>
      </w:r>
      <w:r w:rsidR="005974EA" w:rsidRPr="00306C73">
        <w:rPr>
          <w:sz w:val="20"/>
        </w:rPr>
        <w:t xml:space="preserve">Microchip, Master Clear Pin. [Online]. Available: </w:t>
      </w:r>
      <w:hyperlink r:id="rId60" w:anchor=":~:text=MCLR%3A%20The%20Master%20Clear%20pin,controlled%20by%20a%20configuration%20setting" w:history="1">
        <w:r w:rsidR="005974EA" w:rsidRPr="00306C73">
          <w:rPr>
            <w:rStyle w:val="Hyperlink"/>
            <w:sz w:val="20"/>
          </w:rPr>
          <w:t>https://developerhelp.microchip.com/xwiki/bin/view/products/mcu-mpu/8bit-pic/reset-options/master-clear-pin-external-reset/#:~:text=MCLR%3A%20The%20Master%20Clear%20pin,controlled%20by%20a%20configuration%20setting</w:t>
        </w:r>
      </w:hyperlink>
      <w:r w:rsidRPr="00306C73">
        <w:rPr>
          <w:sz w:val="20"/>
        </w:rPr>
        <w:t>.</w:t>
      </w:r>
    </w:p>
    <w:p w:rsidR="008D5096" w:rsidRPr="00306C73" w:rsidRDefault="008D5096" w:rsidP="008D5096">
      <w:pPr>
        <w:rPr>
          <w:sz w:val="20"/>
        </w:rPr>
      </w:pPr>
      <w:r w:rsidRPr="00306C73">
        <w:rPr>
          <w:sz w:val="20"/>
        </w:rPr>
        <w:t xml:space="preserve">[3]. </w:t>
      </w:r>
      <w:r w:rsidR="005974EA" w:rsidRPr="00306C73">
        <w:rPr>
          <w:sz w:val="20"/>
        </w:rPr>
        <w:t xml:space="preserve"> </w:t>
      </w:r>
      <w:r w:rsidR="00606B35" w:rsidRPr="00306C73">
        <w:rPr>
          <w:sz w:val="20"/>
        </w:rPr>
        <w:t xml:space="preserve">Wikipedia, seven segment display. </w:t>
      </w:r>
      <w:r w:rsidR="005974EA" w:rsidRPr="00306C73">
        <w:rPr>
          <w:sz w:val="20"/>
        </w:rPr>
        <w:t xml:space="preserve">[Online]. Available: </w:t>
      </w:r>
      <w:hyperlink r:id="rId61" w:history="1">
        <w:r w:rsidR="005974EA" w:rsidRPr="00306C73">
          <w:rPr>
            <w:rStyle w:val="Hyperlink"/>
            <w:sz w:val="20"/>
          </w:rPr>
          <w:t>https://en.wikipedia.org/wiki/Seven-segment_display</w:t>
        </w:r>
      </w:hyperlink>
    </w:p>
    <w:p w:rsidR="008D5096" w:rsidRPr="00306C73" w:rsidRDefault="008D5096" w:rsidP="008D5096">
      <w:pPr>
        <w:rPr>
          <w:sz w:val="20"/>
        </w:rPr>
      </w:pPr>
      <w:r w:rsidRPr="00306C73">
        <w:rPr>
          <w:sz w:val="20"/>
        </w:rPr>
        <w:t xml:space="preserve">[4]. </w:t>
      </w:r>
      <w:r w:rsidR="00606B35" w:rsidRPr="00306C73">
        <w:rPr>
          <w:sz w:val="20"/>
        </w:rPr>
        <w:t xml:space="preserve">Wikipedia, Crystal Oscillator. [Online]. Available: </w:t>
      </w:r>
      <w:hyperlink r:id="rId62" w:anchor="/media/File:16MHZ_Crystal.jpg" w:history="1">
        <w:r w:rsidRPr="00306C73">
          <w:rPr>
            <w:rStyle w:val="Hyperlink"/>
            <w:sz w:val="20"/>
          </w:rPr>
          <w:t>https://en.wikipedia.org/wiki/Crystal_oscillator#/media/File:16MHZ_Crystal.jpg</w:t>
        </w:r>
      </w:hyperlink>
    </w:p>
    <w:p w:rsidR="008D5096" w:rsidRPr="00306C73" w:rsidRDefault="008D5096" w:rsidP="008D5096">
      <w:pPr>
        <w:rPr>
          <w:sz w:val="20"/>
        </w:rPr>
      </w:pPr>
      <w:r w:rsidRPr="00306C73">
        <w:rPr>
          <w:sz w:val="20"/>
        </w:rPr>
        <w:t>[5].</w:t>
      </w:r>
      <w:r w:rsidR="00606B35" w:rsidRPr="00306C73">
        <w:rPr>
          <w:sz w:val="20"/>
        </w:rPr>
        <w:t xml:space="preserve"> Electronics Tutorials, Crystal Oscillator. [Online]. Available: </w:t>
      </w:r>
      <w:r w:rsidRPr="00306C73">
        <w:rPr>
          <w:sz w:val="20"/>
        </w:rPr>
        <w:t xml:space="preserve"> </w:t>
      </w:r>
      <w:hyperlink r:id="rId63" w:history="1">
        <w:r w:rsidRPr="00306C73">
          <w:rPr>
            <w:rStyle w:val="Hyperlink"/>
            <w:sz w:val="20"/>
          </w:rPr>
          <w:t>https://www.electronics-tutorials.ws/oscillator/crystal.html</w:t>
        </w:r>
      </w:hyperlink>
    </w:p>
    <w:p w:rsidR="008D5096" w:rsidRPr="00306C73" w:rsidRDefault="008D5096" w:rsidP="008D5096">
      <w:pPr>
        <w:rPr>
          <w:sz w:val="20"/>
        </w:rPr>
      </w:pPr>
      <w:r w:rsidRPr="00306C73">
        <w:rPr>
          <w:sz w:val="20"/>
        </w:rPr>
        <w:t xml:space="preserve">[6]. </w:t>
      </w:r>
      <w:r w:rsidR="00606B35" w:rsidRPr="00306C73">
        <w:rPr>
          <w:sz w:val="20"/>
        </w:rPr>
        <w:t xml:space="preserve">RS - Online, Piezo Buzzers. [Online]. Available: </w:t>
      </w:r>
      <w:hyperlink r:id="rId64" w:history="1">
        <w:r w:rsidRPr="00306C73">
          <w:rPr>
            <w:rStyle w:val="Hyperlink"/>
            <w:sz w:val="20"/>
          </w:rPr>
          <w:t>https://uk.rs-online.com/web/c/passive-components/sounder-buzzer-microphone-components/piezo-buzzers/?srsltid=AfmBOopqBjRZsf9njv_8Kv9Z7Dwdqv-KFJcnL4pQ8vFsGxOyEPWsiuEM</w:t>
        </w:r>
      </w:hyperlink>
    </w:p>
    <w:p w:rsidR="008D5096" w:rsidRPr="00306C73" w:rsidRDefault="008D5096" w:rsidP="008D5096">
      <w:pPr>
        <w:rPr>
          <w:sz w:val="20"/>
        </w:rPr>
      </w:pPr>
      <w:r w:rsidRPr="00306C73">
        <w:rPr>
          <w:sz w:val="20"/>
        </w:rPr>
        <w:t>[7].</w:t>
      </w:r>
      <w:r w:rsidR="00606B35" w:rsidRPr="00306C73">
        <w:rPr>
          <w:sz w:val="20"/>
        </w:rPr>
        <w:t xml:space="preserve"> Murata, Sounder. [Online]. Available: </w:t>
      </w:r>
      <w:r w:rsidRPr="00306C73">
        <w:rPr>
          <w:sz w:val="20"/>
        </w:rPr>
        <w:t xml:space="preserve"> </w:t>
      </w:r>
      <w:hyperlink r:id="rId65" w:history="1">
        <w:r w:rsidRPr="00306C73">
          <w:rPr>
            <w:rStyle w:val="Hyperlink"/>
            <w:sz w:val="20"/>
          </w:rPr>
          <w:t>https://www.murata.com/products/sound/sounder</w:t>
        </w:r>
      </w:hyperlink>
    </w:p>
    <w:p w:rsidR="008D5096" w:rsidRPr="00306C73" w:rsidRDefault="008D5096" w:rsidP="008D5096">
      <w:pPr>
        <w:rPr>
          <w:sz w:val="20"/>
        </w:rPr>
      </w:pPr>
      <w:r w:rsidRPr="00306C73">
        <w:rPr>
          <w:sz w:val="20"/>
        </w:rPr>
        <w:t>[8].</w:t>
      </w:r>
      <w:r w:rsidR="00606B35" w:rsidRPr="00306C73">
        <w:rPr>
          <w:sz w:val="20"/>
        </w:rPr>
        <w:t xml:space="preserve"> Electro Technik, Transistor Overview. [Online]. Available: </w:t>
      </w:r>
      <w:r w:rsidRPr="00306C73">
        <w:rPr>
          <w:sz w:val="20"/>
        </w:rPr>
        <w:t xml:space="preserve"> </w:t>
      </w:r>
      <w:hyperlink r:id="rId66" w:history="1">
        <w:r w:rsidRPr="00306C73">
          <w:rPr>
            <w:rStyle w:val="Hyperlink"/>
            <w:sz w:val="20"/>
          </w:rPr>
          <w:t>https://www.electrotechnik.net/2015/01/transistor-overview_18.html</w:t>
        </w:r>
      </w:hyperlink>
    </w:p>
    <w:p w:rsidR="008D5096" w:rsidRPr="00306C73" w:rsidRDefault="008D5096" w:rsidP="008D5096">
      <w:pPr>
        <w:rPr>
          <w:sz w:val="20"/>
        </w:rPr>
      </w:pPr>
      <w:r w:rsidRPr="00306C73">
        <w:rPr>
          <w:sz w:val="20"/>
        </w:rPr>
        <w:t>[9].</w:t>
      </w:r>
      <w:r w:rsidR="00606B35" w:rsidRPr="00306C73">
        <w:rPr>
          <w:sz w:val="20"/>
        </w:rPr>
        <w:t xml:space="preserve"> RS - Online, Voltage Regulators. [Online]. Available: </w:t>
      </w:r>
      <w:r w:rsidRPr="00306C73">
        <w:rPr>
          <w:sz w:val="20"/>
        </w:rPr>
        <w:t xml:space="preserve"> </w:t>
      </w:r>
      <w:hyperlink r:id="rId67" w:history="1">
        <w:r w:rsidRPr="00306C73">
          <w:rPr>
            <w:rStyle w:val="Hyperlink"/>
            <w:sz w:val="20"/>
          </w:rPr>
          <w:t>https://uk.rs-online.com/web/p/voltage-regulators/1686809</w:t>
        </w:r>
      </w:hyperlink>
    </w:p>
    <w:p w:rsidR="008D5096" w:rsidRPr="00306C73" w:rsidRDefault="008D5096" w:rsidP="008D5096">
      <w:pPr>
        <w:rPr>
          <w:sz w:val="20"/>
        </w:rPr>
      </w:pPr>
      <w:r w:rsidRPr="00306C73">
        <w:rPr>
          <w:sz w:val="20"/>
        </w:rPr>
        <w:t xml:space="preserve">[10]. </w:t>
      </w:r>
      <w:r w:rsidR="00606B35" w:rsidRPr="00306C73">
        <w:rPr>
          <w:sz w:val="20"/>
        </w:rPr>
        <w:t xml:space="preserve">RS - Online, Resistor Arrays. [Online]. Available: </w:t>
      </w:r>
      <w:hyperlink r:id="rId68" w:history="1">
        <w:r w:rsidR="00606B35" w:rsidRPr="00306C73">
          <w:rPr>
            <w:rStyle w:val="Hyperlink"/>
            <w:sz w:val="20"/>
          </w:rPr>
          <w:t>https://uk.rs-online.com/web/p/resistor-arrays/5223220</w:t>
        </w:r>
      </w:hyperlink>
    </w:p>
    <w:p w:rsidR="008D5096" w:rsidRPr="00306C73" w:rsidRDefault="008D5096" w:rsidP="008D5096">
      <w:pPr>
        <w:rPr>
          <w:sz w:val="20"/>
        </w:rPr>
      </w:pPr>
      <w:r w:rsidRPr="00306C73">
        <w:rPr>
          <w:sz w:val="20"/>
        </w:rPr>
        <w:t>[11].</w:t>
      </w:r>
      <w:r w:rsidR="00606B35" w:rsidRPr="00306C73">
        <w:rPr>
          <w:sz w:val="20"/>
        </w:rPr>
        <w:t xml:space="preserve"> RS - Online, Through Hole Resistors. [Online]. Available:</w:t>
      </w:r>
      <w:r w:rsidRPr="00306C73">
        <w:rPr>
          <w:sz w:val="20"/>
        </w:rPr>
        <w:t xml:space="preserve"> </w:t>
      </w:r>
      <w:hyperlink r:id="rId69" w:history="1">
        <w:r w:rsidRPr="00306C73">
          <w:rPr>
            <w:rStyle w:val="Hyperlink"/>
            <w:sz w:val="20"/>
          </w:rPr>
          <w:t>https://uk.rs-online.com/web/p/through-hole-resistors/1742637</w:t>
        </w:r>
      </w:hyperlink>
    </w:p>
    <w:p w:rsidR="008D5096" w:rsidRPr="00306C73" w:rsidRDefault="008D5096" w:rsidP="008D5096">
      <w:pPr>
        <w:rPr>
          <w:sz w:val="20"/>
        </w:rPr>
      </w:pPr>
      <w:r w:rsidRPr="00306C73">
        <w:rPr>
          <w:sz w:val="20"/>
        </w:rPr>
        <w:t xml:space="preserve">[12]. </w:t>
      </w:r>
      <w:r w:rsidR="00606B35" w:rsidRPr="00306C73">
        <w:rPr>
          <w:sz w:val="20"/>
        </w:rPr>
        <w:t>RS - Online, Aluminium Capacitors. [Online]. Available:</w:t>
      </w:r>
      <w:hyperlink r:id="rId70" w:history="1">
        <w:r w:rsidRPr="00306C73">
          <w:rPr>
            <w:rStyle w:val="Hyperlink"/>
            <w:sz w:val="20"/>
          </w:rPr>
          <w:t>https://uk.rs-online.com/web/p/aluminium-capacitors/1443346</w:t>
        </w:r>
      </w:hyperlink>
    </w:p>
    <w:p w:rsidR="008D5096" w:rsidRPr="00306C73" w:rsidRDefault="008D5096" w:rsidP="008D5096">
      <w:pPr>
        <w:rPr>
          <w:sz w:val="20"/>
        </w:rPr>
      </w:pPr>
      <w:r w:rsidRPr="00306C73">
        <w:rPr>
          <w:sz w:val="20"/>
        </w:rPr>
        <w:t xml:space="preserve">[13]. </w:t>
      </w:r>
      <w:r w:rsidR="00606B35" w:rsidRPr="00306C73">
        <w:rPr>
          <w:sz w:val="20"/>
        </w:rPr>
        <w:t xml:space="preserve">Cool Components, Component Buttons. [Online]. Available: </w:t>
      </w:r>
      <w:hyperlink r:id="rId71" w:history="1">
        <w:r w:rsidR="00606B35" w:rsidRPr="00306C73">
          <w:rPr>
            <w:rStyle w:val="Hyperlink"/>
            <w:sz w:val="20"/>
          </w:rPr>
          <w:t>https://coolcomponents.co.uk/collections/component-buttons</w:t>
        </w:r>
      </w:hyperlink>
    </w:p>
    <w:p w:rsidR="008D5096" w:rsidRPr="00306C73" w:rsidRDefault="008D5096" w:rsidP="008D5096">
      <w:pPr>
        <w:rPr>
          <w:sz w:val="20"/>
        </w:rPr>
      </w:pPr>
      <w:r w:rsidRPr="00306C73">
        <w:rPr>
          <w:sz w:val="20"/>
        </w:rPr>
        <w:t>[14].</w:t>
      </w:r>
      <w:r w:rsidR="00606B35" w:rsidRPr="00306C73">
        <w:rPr>
          <w:sz w:val="20"/>
        </w:rPr>
        <w:t xml:space="preserve"> Future Electronics, Switches. [Online]. Available:</w:t>
      </w:r>
      <w:r w:rsidRPr="00306C73">
        <w:rPr>
          <w:sz w:val="20"/>
        </w:rPr>
        <w:t xml:space="preserve"> </w:t>
      </w:r>
      <w:hyperlink r:id="rId72" w:history="1">
        <w:r w:rsidRPr="00306C73">
          <w:rPr>
            <w:rStyle w:val="Hyperlink"/>
            <w:sz w:val="20"/>
          </w:rPr>
          <w:t>https://www.futureelectronics.com/c/electromechanical/switches</w:t>
        </w:r>
      </w:hyperlink>
    </w:p>
    <w:p w:rsidR="008D5096" w:rsidRPr="00306C73" w:rsidRDefault="008D5096" w:rsidP="008D5096">
      <w:pPr>
        <w:rPr>
          <w:sz w:val="20"/>
        </w:rPr>
      </w:pPr>
      <w:r w:rsidRPr="00306C73">
        <w:rPr>
          <w:sz w:val="20"/>
        </w:rPr>
        <w:t>[15].</w:t>
      </w:r>
      <w:r w:rsidR="00606B35" w:rsidRPr="00306C73">
        <w:rPr>
          <w:sz w:val="20"/>
        </w:rPr>
        <w:t xml:space="preserve"> </w:t>
      </w:r>
      <w:proofErr w:type="spellStart"/>
      <w:r w:rsidR="00606B35" w:rsidRPr="00306C73">
        <w:rPr>
          <w:sz w:val="20"/>
        </w:rPr>
        <w:t>Canford</w:t>
      </w:r>
      <w:proofErr w:type="spellEnd"/>
      <w:r w:rsidR="00606B35" w:rsidRPr="00306C73">
        <w:rPr>
          <w:sz w:val="20"/>
        </w:rPr>
        <w:t>, Duracell AA. [Online]. Available:</w:t>
      </w:r>
      <w:r w:rsidRPr="00306C73">
        <w:rPr>
          <w:sz w:val="20"/>
        </w:rPr>
        <w:t xml:space="preserve"> </w:t>
      </w:r>
      <w:hyperlink r:id="rId73" w:history="1">
        <w:r w:rsidRPr="00306C73">
          <w:rPr>
            <w:rStyle w:val="Hyperlink"/>
            <w:sz w:val="20"/>
          </w:rPr>
          <w:t>https://www.canford.co.uk/Products/59-107_DURACELL-MN1500-BATTERY-AA-size-alkaline-1.5V-pack-of-4</w:t>
        </w:r>
      </w:hyperlink>
    </w:p>
    <w:p w:rsidR="008D5096" w:rsidRPr="00306C73" w:rsidRDefault="008D5096" w:rsidP="008D5096">
      <w:pPr>
        <w:rPr>
          <w:sz w:val="20"/>
        </w:rPr>
      </w:pPr>
      <w:r w:rsidRPr="00306C73">
        <w:rPr>
          <w:sz w:val="20"/>
        </w:rPr>
        <w:t>[16].</w:t>
      </w:r>
      <w:r w:rsidR="00606B35" w:rsidRPr="00306C73">
        <w:rPr>
          <w:sz w:val="20"/>
        </w:rPr>
        <w:t xml:space="preserve"> Wikipedia, Ground, Electricity. [Online]. Available: </w:t>
      </w:r>
      <w:r w:rsidRPr="00306C73">
        <w:rPr>
          <w:sz w:val="20"/>
        </w:rPr>
        <w:t xml:space="preserve"> </w:t>
      </w:r>
      <w:hyperlink r:id="rId74" w:history="1">
        <w:r w:rsidRPr="00306C73">
          <w:rPr>
            <w:rStyle w:val="Hyperlink"/>
            <w:sz w:val="20"/>
          </w:rPr>
          <w:t>https://en.wikipedia.org/wiki/Ground_%28electricity%29</w:t>
        </w:r>
      </w:hyperlink>
    </w:p>
    <w:p w:rsidR="008D5096" w:rsidRPr="00306C73" w:rsidRDefault="008D5096" w:rsidP="008D5096">
      <w:pPr>
        <w:rPr>
          <w:sz w:val="20"/>
        </w:rPr>
      </w:pPr>
      <w:r w:rsidRPr="00306C73">
        <w:rPr>
          <w:sz w:val="20"/>
        </w:rPr>
        <w:t>[17].</w:t>
      </w:r>
      <w:r w:rsidR="00606B35" w:rsidRPr="00306C73">
        <w:rPr>
          <w:sz w:val="20"/>
        </w:rPr>
        <w:t xml:space="preserve"> Electronics Fur U, seven segment display. [Online]. Available: </w:t>
      </w:r>
      <w:r w:rsidRPr="00306C73">
        <w:rPr>
          <w:sz w:val="20"/>
        </w:rPr>
        <w:t xml:space="preserve"> </w:t>
      </w:r>
      <w:hyperlink r:id="rId75" w:anchor=":~:text=Each%20segment%20in%20a%207%2Dsegment%20display%20corresponds%20to%20a,or%20character%20on%20the%20display" w:history="1">
        <w:r w:rsidRPr="00306C73">
          <w:rPr>
            <w:rStyle w:val="Hyperlink"/>
            <w:sz w:val="20"/>
          </w:rPr>
          <w:t>https://www.electronicsforu.com/resources/7-segment-display-pinout-understanding#:~:text=Each%20segment%20in%20a%207%2Dsegment%20display%20corresponds%20to%20a,or%20character%20on%20the%20display</w:t>
        </w:r>
      </w:hyperlink>
      <w:r w:rsidRPr="00306C73">
        <w:rPr>
          <w:sz w:val="20"/>
        </w:rPr>
        <w:t>.</w:t>
      </w:r>
    </w:p>
    <w:p w:rsidR="008D5096" w:rsidRPr="00306C73" w:rsidRDefault="008D5096" w:rsidP="008D5096">
      <w:pPr>
        <w:rPr>
          <w:sz w:val="20"/>
        </w:rPr>
      </w:pPr>
    </w:p>
    <w:p w:rsidR="008D5096" w:rsidRPr="00190051" w:rsidRDefault="008D5096" w:rsidP="0000403F">
      <w:pPr>
        <w:jc w:val="center"/>
        <w:rPr>
          <w:sz w:val="24"/>
        </w:rPr>
      </w:pPr>
    </w:p>
    <w:sectPr w:rsidR="008D5096" w:rsidRPr="00190051">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3AE9" w:rsidRDefault="00C93AE9" w:rsidP="009C4186">
      <w:pPr>
        <w:spacing w:after="0" w:line="240" w:lineRule="auto"/>
      </w:pPr>
      <w:r>
        <w:separator/>
      </w:r>
    </w:p>
  </w:endnote>
  <w:endnote w:type="continuationSeparator" w:id="0">
    <w:p w:rsidR="00C93AE9" w:rsidRDefault="00C93AE9" w:rsidP="009C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252958"/>
      <w:docPartObj>
        <w:docPartGallery w:val="Page Numbers (Bottom of Page)"/>
        <w:docPartUnique/>
      </w:docPartObj>
    </w:sdtPr>
    <w:sdtEndPr>
      <w:rPr>
        <w:color w:val="7F7F7F" w:themeColor="background1" w:themeShade="7F"/>
        <w:spacing w:val="60"/>
      </w:rPr>
    </w:sdtEndPr>
    <w:sdtContent>
      <w:p w:rsidR="002C45C0" w:rsidRDefault="002C45C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2C45C0" w:rsidRDefault="002C4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3AE9" w:rsidRDefault="00C93AE9" w:rsidP="009C4186">
      <w:pPr>
        <w:spacing w:after="0" w:line="240" w:lineRule="auto"/>
      </w:pPr>
      <w:r>
        <w:separator/>
      </w:r>
    </w:p>
  </w:footnote>
  <w:footnote w:type="continuationSeparator" w:id="0">
    <w:p w:rsidR="00C93AE9" w:rsidRDefault="00C93AE9" w:rsidP="009C4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40CBD"/>
    <w:multiLevelType w:val="hybridMultilevel"/>
    <w:tmpl w:val="668CA7A8"/>
    <w:lvl w:ilvl="0" w:tplc="0AB2939C">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67A"/>
    <w:rsid w:val="0000403F"/>
    <w:rsid w:val="00080957"/>
    <w:rsid w:val="000C3A0B"/>
    <w:rsid w:val="000D0105"/>
    <w:rsid w:val="001043DB"/>
    <w:rsid w:val="001309D9"/>
    <w:rsid w:val="00176EB8"/>
    <w:rsid w:val="00190051"/>
    <w:rsid w:val="001918CB"/>
    <w:rsid w:val="001A588D"/>
    <w:rsid w:val="001B3996"/>
    <w:rsid w:val="001B5C0B"/>
    <w:rsid w:val="001B767A"/>
    <w:rsid w:val="001D5CE4"/>
    <w:rsid w:val="001D67DF"/>
    <w:rsid w:val="001F6E20"/>
    <w:rsid w:val="002058B8"/>
    <w:rsid w:val="0026392F"/>
    <w:rsid w:val="0027164A"/>
    <w:rsid w:val="002A49CF"/>
    <w:rsid w:val="002A755F"/>
    <w:rsid w:val="002C2442"/>
    <w:rsid w:val="002C45C0"/>
    <w:rsid w:val="002D5955"/>
    <w:rsid w:val="002D6BD6"/>
    <w:rsid w:val="002F081C"/>
    <w:rsid w:val="0030365C"/>
    <w:rsid w:val="00306C73"/>
    <w:rsid w:val="0030712B"/>
    <w:rsid w:val="00311394"/>
    <w:rsid w:val="00320828"/>
    <w:rsid w:val="00326AC0"/>
    <w:rsid w:val="0033215E"/>
    <w:rsid w:val="00350CAE"/>
    <w:rsid w:val="00386381"/>
    <w:rsid w:val="00391285"/>
    <w:rsid w:val="003A0323"/>
    <w:rsid w:val="003A40FD"/>
    <w:rsid w:val="003D389E"/>
    <w:rsid w:val="00412A80"/>
    <w:rsid w:val="0043236C"/>
    <w:rsid w:val="00445FC8"/>
    <w:rsid w:val="004A56A7"/>
    <w:rsid w:val="004C7587"/>
    <w:rsid w:val="004D609B"/>
    <w:rsid w:val="004E7FB1"/>
    <w:rsid w:val="004F1C3F"/>
    <w:rsid w:val="005374B1"/>
    <w:rsid w:val="005974EA"/>
    <w:rsid w:val="005C17FC"/>
    <w:rsid w:val="005D4710"/>
    <w:rsid w:val="005E34C7"/>
    <w:rsid w:val="005F5231"/>
    <w:rsid w:val="00603C22"/>
    <w:rsid w:val="00606B35"/>
    <w:rsid w:val="00617670"/>
    <w:rsid w:val="00656F6D"/>
    <w:rsid w:val="00680D5C"/>
    <w:rsid w:val="006A3A7D"/>
    <w:rsid w:val="006A3D73"/>
    <w:rsid w:val="006F70DD"/>
    <w:rsid w:val="00715B85"/>
    <w:rsid w:val="0072187C"/>
    <w:rsid w:val="00727F96"/>
    <w:rsid w:val="00785AF7"/>
    <w:rsid w:val="007B3299"/>
    <w:rsid w:val="007F3F49"/>
    <w:rsid w:val="0081527F"/>
    <w:rsid w:val="008410B5"/>
    <w:rsid w:val="00851099"/>
    <w:rsid w:val="008B3380"/>
    <w:rsid w:val="008B432D"/>
    <w:rsid w:val="008C232B"/>
    <w:rsid w:val="008D2337"/>
    <w:rsid w:val="008D5096"/>
    <w:rsid w:val="008D761A"/>
    <w:rsid w:val="00920148"/>
    <w:rsid w:val="009308E9"/>
    <w:rsid w:val="009475A9"/>
    <w:rsid w:val="00967807"/>
    <w:rsid w:val="00995564"/>
    <w:rsid w:val="009C4186"/>
    <w:rsid w:val="009D719D"/>
    <w:rsid w:val="009D79E1"/>
    <w:rsid w:val="009E7283"/>
    <w:rsid w:val="009F1FBD"/>
    <w:rsid w:val="00A25B38"/>
    <w:rsid w:val="00A33458"/>
    <w:rsid w:val="00A45A84"/>
    <w:rsid w:val="00A6719B"/>
    <w:rsid w:val="00A7197B"/>
    <w:rsid w:val="00AB4509"/>
    <w:rsid w:val="00AF7169"/>
    <w:rsid w:val="00B14AD7"/>
    <w:rsid w:val="00B30F73"/>
    <w:rsid w:val="00BA4ADB"/>
    <w:rsid w:val="00BC1053"/>
    <w:rsid w:val="00C27691"/>
    <w:rsid w:val="00C37522"/>
    <w:rsid w:val="00C41424"/>
    <w:rsid w:val="00C456DD"/>
    <w:rsid w:val="00C66F57"/>
    <w:rsid w:val="00C858FD"/>
    <w:rsid w:val="00C93AE9"/>
    <w:rsid w:val="00CB444C"/>
    <w:rsid w:val="00CB597F"/>
    <w:rsid w:val="00CF0CDD"/>
    <w:rsid w:val="00D11B65"/>
    <w:rsid w:val="00D12260"/>
    <w:rsid w:val="00D16EBD"/>
    <w:rsid w:val="00D1744E"/>
    <w:rsid w:val="00D27FB4"/>
    <w:rsid w:val="00D743C7"/>
    <w:rsid w:val="00D91F8F"/>
    <w:rsid w:val="00D97F96"/>
    <w:rsid w:val="00DB0610"/>
    <w:rsid w:val="00DB0A70"/>
    <w:rsid w:val="00E12206"/>
    <w:rsid w:val="00E236D6"/>
    <w:rsid w:val="00EA2DFD"/>
    <w:rsid w:val="00EB06BA"/>
    <w:rsid w:val="00EB3142"/>
    <w:rsid w:val="00ED53CF"/>
    <w:rsid w:val="00F12B02"/>
    <w:rsid w:val="00F23C2B"/>
    <w:rsid w:val="00FA5E41"/>
    <w:rsid w:val="00FD2158"/>
    <w:rsid w:val="00FE2E95"/>
    <w:rsid w:val="00FF0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09DA8"/>
  <w15:chartTrackingRefBased/>
  <w15:docId w15:val="{411965AD-E1A2-4833-A1F4-59A600168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186"/>
  </w:style>
  <w:style w:type="paragraph" w:styleId="Footer">
    <w:name w:val="footer"/>
    <w:basedOn w:val="Normal"/>
    <w:link w:val="FooterChar"/>
    <w:uiPriority w:val="99"/>
    <w:unhideWhenUsed/>
    <w:rsid w:val="009C4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186"/>
  </w:style>
  <w:style w:type="paragraph" w:styleId="ListParagraph">
    <w:name w:val="List Paragraph"/>
    <w:basedOn w:val="Normal"/>
    <w:uiPriority w:val="34"/>
    <w:qFormat/>
    <w:rsid w:val="00AB4509"/>
    <w:pPr>
      <w:ind w:left="720"/>
      <w:contextualSpacing/>
    </w:pPr>
  </w:style>
  <w:style w:type="character" w:styleId="Hyperlink">
    <w:name w:val="Hyperlink"/>
    <w:basedOn w:val="DefaultParagraphFont"/>
    <w:uiPriority w:val="99"/>
    <w:unhideWhenUsed/>
    <w:rsid w:val="008D5096"/>
    <w:rPr>
      <w:color w:val="0563C1" w:themeColor="hyperlink"/>
      <w:u w:val="single"/>
    </w:rPr>
  </w:style>
  <w:style w:type="character" w:styleId="FollowedHyperlink">
    <w:name w:val="FollowedHyperlink"/>
    <w:basedOn w:val="DefaultParagraphFont"/>
    <w:uiPriority w:val="99"/>
    <w:semiHidden/>
    <w:unhideWhenUsed/>
    <w:rsid w:val="005974EA"/>
    <w:rPr>
      <w:color w:val="954F72" w:themeColor="followedHyperlink"/>
      <w:u w:val="single"/>
    </w:rPr>
  </w:style>
  <w:style w:type="character" w:styleId="UnresolvedMention">
    <w:name w:val="Unresolved Mention"/>
    <w:basedOn w:val="DefaultParagraphFont"/>
    <w:uiPriority w:val="99"/>
    <w:semiHidden/>
    <w:unhideWhenUsed/>
    <w:rsid w:val="005974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s://www.electronics-tutorials.ws/oscillator/crystal.html" TargetMode="External"/><Relationship Id="rId68" Type="http://schemas.openxmlformats.org/officeDocument/2006/relationships/hyperlink" Target="https://uk.rs-online.com/web/p/resistor-arrays/5223220"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coolcomponents.co.uk/collections/component-buttons"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e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hyperlink" Target="https://www.electrotechnik.net/2015/01/transistor-overview_18.html" TargetMode="External"/><Relationship Id="rId74" Type="http://schemas.openxmlformats.org/officeDocument/2006/relationships/hyperlink" Target="https://en.wikipedia.org/wiki/Ground_%28electricity%29"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hyperlink" Target="https://en.wikipedia.org/wiki/Seven-segment_displa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developerhelp.microchip.com/xwiki/bin/view/products/mcu-mpu/8bit-pic/reset-options/master-clear-pin-external-reset/" TargetMode="External"/><Relationship Id="rId65" Type="http://schemas.openxmlformats.org/officeDocument/2006/relationships/hyperlink" Target="https://www.murata.com/products/sound/sounder" TargetMode="External"/><Relationship Id="rId73" Type="http://schemas.openxmlformats.org/officeDocument/2006/relationships/hyperlink" Target="https://www.canford.co.uk/Products/59-107_DURACELL-MN1500-BATTERY-AA-size-alkaline-1.5V-pack-of-4"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uk.rs-online.com/web/c/passive-components/sounder-buzzer-microphone-components/piezo-buzzers/?srsltid=AfmBOopqBjRZsf9njv_8Kv9Z7Dwdqv-KFJcnL4pQ8vFsGxOyEPWsiuEM" TargetMode="External"/><Relationship Id="rId69" Type="http://schemas.openxmlformats.org/officeDocument/2006/relationships/hyperlink" Target="https://uk.rs-online.com/web/p/through-hole-resistors/1742637"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futureelectronics.com/c/electromechanical/switch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digikey.co.uk/en/products/detail/microchip-technology/PIC16F84-10-P/243464" TargetMode="External"/><Relationship Id="rId67" Type="http://schemas.openxmlformats.org/officeDocument/2006/relationships/hyperlink" Target="https://uk.rs-online.com/web/p/voltage-regulators/1686809"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en.wikipedia.org/wiki/Crystal_oscillator" TargetMode="External"/><Relationship Id="rId70" Type="http://schemas.openxmlformats.org/officeDocument/2006/relationships/hyperlink" Target="https://uk.rs-online.com/web/p/aluminium-capacitors/1443346" TargetMode="External"/><Relationship Id="rId75" Type="http://schemas.openxmlformats.org/officeDocument/2006/relationships/hyperlink" Target="https://www.electronicsforu.com/resources/7-segment-display-pinout-understand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8AA8B-0E6A-41D6-8E40-4A77D44DE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2125</TotalTime>
  <Pages>30</Pages>
  <Words>4622</Words>
  <Characters>26346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ISA06016805</dc:creator>
  <cp:keywords/>
  <dc:description/>
  <cp:lastModifiedBy>ISA06016805</cp:lastModifiedBy>
  <cp:revision>45</cp:revision>
  <dcterms:created xsi:type="dcterms:W3CDTF">2024-12-03T22:33:00Z</dcterms:created>
  <dcterms:modified xsi:type="dcterms:W3CDTF">2024-12-11T22:34:00Z</dcterms:modified>
</cp:coreProperties>
</file>