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0A2B9A71" w:rsidR="007C23F2" w:rsidRPr="00AE7A68" w:rsidRDefault="007C23F2" w:rsidP="007C23F2">
                            <w:pPr>
                              <w:pStyle w:val="Heading6"/>
                              <w:shd w:val="clear" w:color="auto" w:fill="E0E0E0"/>
                              <w:rPr>
                                <w:color w:val="FF0000"/>
                                <w:sz w:val="28"/>
                              </w:rPr>
                            </w:pPr>
                            <w:r w:rsidRPr="00AE7A68">
                              <w:rPr>
                                <w:b/>
                                <w:i w:val="0"/>
                                <w:color w:val="FF0000"/>
                                <w:sz w:val="32"/>
                                <w:szCs w:val="24"/>
                              </w:rPr>
                              <w:t xml:space="preserve">RESULT     </w:t>
                            </w:r>
                            <w:r w:rsidRPr="00AE7A68">
                              <w:rPr>
                                <w:color w:val="FF0000"/>
                                <w:sz w:val="28"/>
                              </w:rPr>
                              <w:t xml:space="preserve"> </w:t>
                            </w:r>
                            <w:r w:rsidR="00AE7A68" w:rsidRPr="00AE7A68">
                              <w:rPr>
                                <w:color w:val="FF0000"/>
                                <w:sz w:val="28"/>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0A2B9A71" w:rsidR="007C23F2" w:rsidRPr="00AE7A68" w:rsidRDefault="007C23F2" w:rsidP="007C23F2">
                      <w:pPr>
                        <w:pStyle w:val="Heading6"/>
                        <w:shd w:val="clear" w:color="auto" w:fill="E0E0E0"/>
                        <w:rPr>
                          <w:color w:val="FF0000"/>
                          <w:sz w:val="28"/>
                        </w:rPr>
                      </w:pPr>
                      <w:r w:rsidRPr="00AE7A68">
                        <w:rPr>
                          <w:b/>
                          <w:i w:val="0"/>
                          <w:color w:val="FF0000"/>
                          <w:sz w:val="32"/>
                          <w:szCs w:val="24"/>
                        </w:rPr>
                        <w:t xml:space="preserve">RESULT     </w:t>
                      </w:r>
                      <w:r w:rsidRPr="00AE7A68">
                        <w:rPr>
                          <w:color w:val="FF0000"/>
                          <w:sz w:val="28"/>
                        </w:rPr>
                        <w:t xml:space="preserve"> </w:t>
                      </w:r>
                      <w:r w:rsidR="00AE7A68" w:rsidRPr="00AE7A68">
                        <w:rPr>
                          <w:color w:val="FF0000"/>
                          <w:sz w:val="28"/>
                        </w:rPr>
                        <w:t>51%</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0B1F6738" w:rsidR="007C23F2" w:rsidRPr="00C1361B" w:rsidRDefault="00AE7A68" w:rsidP="00D900FD">
            <w:pPr>
              <w:spacing w:before="120" w:after="120" w:line="240" w:lineRule="auto"/>
              <w:jc w:val="both"/>
              <w:rPr>
                <w:rFonts w:ascii="Calibri" w:hAnsi="Calibri" w:cs="Arial"/>
                <w:b/>
              </w:rPr>
            </w:pPr>
            <w:r>
              <w:rPr>
                <w:rFonts w:ascii="Calibri" w:hAnsi="Calibri" w:cs="Arial"/>
                <w:b/>
              </w:rPr>
              <w:t xml:space="preserve">Ashraf Shehata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77777777" w:rsidR="007C23F2" w:rsidRPr="00C1361B" w:rsidRDefault="007C23F2" w:rsidP="00D900FD">
            <w:pPr>
              <w:spacing w:before="120" w:after="120" w:line="240" w:lineRule="auto"/>
              <w:jc w:val="both"/>
              <w:rPr>
                <w:rFonts w:ascii="Calibri" w:hAnsi="Calibri" w:cs="Arial"/>
                <w:b/>
              </w:rPr>
            </w:pP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7C6940C1" w:rsidR="007C23F2" w:rsidRPr="00C1361B" w:rsidRDefault="006B6918" w:rsidP="00D900FD">
            <w:pPr>
              <w:spacing w:before="120" w:after="120" w:line="240" w:lineRule="auto"/>
              <w:jc w:val="both"/>
              <w:rPr>
                <w:rFonts w:ascii="Calibri" w:hAnsi="Calibri" w:cs="Arial"/>
                <w:b/>
              </w:rPr>
            </w:pPr>
            <w:r>
              <w:rPr>
                <w:rFonts w:ascii="Calibri" w:hAnsi="Calibri" w:cs="Arial"/>
                <w:b/>
              </w:rPr>
              <w:t>6</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2774992A"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w:t>
            </w:r>
            <w:r w:rsidR="00AE7A68">
              <w:rPr>
                <w:rFonts w:eastAsia="Times New Roman" w:cs="Arial"/>
                <w:b/>
                <w:lang w:eastAsia="en-GB"/>
              </w:rPr>
              <w:t>6002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77777777" w:rsidR="007C23F2" w:rsidRPr="00C1361B" w:rsidRDefault="007C23F2" w:rsidP="00D900FD">
            <w:pPr>
              <w:spacing w:before="120" w:after="120" w:line="240" w:lineRule="auto"/>
              <w:jc w:val="both"/>
              <w:rPr>
                <w:rFonts w:ascii="Calibri" w:hAnsi="Calibri" w:cs="Arial"/>
                <w:b/>
              </w:rPr>
            </w:pP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69416E99"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E3CD46D" w14:textId="77777777" w:rsidR="00AE7A68" w:rsidRDefault="00AE7A6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8B4722" w:rsidRPr="00A406E5" w14:paraId="234A21E0" w14:textId="77777777" w:rsidTr="006B6918">
        <w:trPr>
          <w:jc w:val="center"/>
        </w:trPr>
        <w:tc>
          <w:tcPr>
            <w:tcW w:w="10444" w:type="dxa"/>
            <w:gridSpan w:val="3"/>
            <w:shd w:val="clear" w:color="auto" w:fill="DAEEF3" w:themeFill="accent5" w:themeFillTint="33"/>
          </w:tcPr>
          <w:p w14:paraId="04B15D3D" w14:textId="393318B4" w:rsidR="008B4722" w:rsidRPr="00A406E5" w:rsidRDefault="008B4722" w:rsidP="006B6918">
            <w:pPr>
              <w:pStyle w:val="Heading2"/>
            </w:pPr>
            <w:r w:rsidRPr="00A406E5">
              <w:rPr>
                <w:sz w:val="32"/>
                <w:szCs w:val="32"/>
              </w:rPr>
              <w:br w:type="page"/>
            </w:r>
            <w:r w:rsidRPr="006B6918">
              <w:rPr>
                <w:color w:val="002060"/>
              </w:rPr>
              <w:t xml:space="preserve">Student </w:t>
            </w:r>
            <w:r w:rsidR="006B6918" w:rsidRPr="006B6918">
              <w:rPr>
                <w:color w:val="002060"/>
              </w:rPr>
              <w:t xml:space="preserve">Feedback Form </w:t>
            </w:r>
          </w:p>
        </w:tc>
      </w:tr>
      <w:tr w:rsidR="006B6918" w:rsidRPr="006B6918" w14:paraId="0BB0AE0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6B6918" w:rsidRDefault="008B4722" w:rsidP="00E664ED">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6B6918" w:rsidRDefault="008B4722" w:rsidP="00E664ED">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 xml:space="preserve">Marks </w:t>
            </w:r>
          </w:p>
          <w:p w14:paraId="2323814D" w14:textId="77777777" w:rsidR="008B4722" w:rsidRPr="006B6918" w:rsidRDefault="008B4722" w:rsidP="00E664ED">
            <w:pPr>
              <w:ind w:left="113" w:right="113"/>
              <w:jc w:val="center"/>
              <w:rPr>
                <w:rFonts w:cstheme="minorHAnsi"/>
                <w:color w:val="002060"/>
                <w:sz w:val="18"/>
                <w:szCs w:val="18"/>
              </w:rPr>
            </w:pPr>
            <w:r w:rsidRPr="006B6918">
              <w:rPr>
                <w:rFonts w:cstheme="minorHAnsi"/>
                <w:color w:val="002060"/>
                <w:sz w:val="18"/>
                <w:szCs w:val="18"/>
              </w:rPr>
              <w:t>awarded</w:t>
            </w:r>
          </w:p>
        </w:tc>
      </w:tr>
      <w:tr w:rsidR="006B6918" w:rsidRPr="006B6918" w14:paraId="658846B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6B6918" w:rsidRDefault="008B4722" w:rsidP="00E664ED">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2614873" w14:textId="22078CE2" w:rsidR="008B4722" w:rsidRPr="006B6918" w:rsidRDefault="008B4722" w:rsidP="00E664ED">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6B6918" w:rsidRDefault="008B4722" w:rsidP="00E664ED">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737C083B" w:rsidR="008B4722" w:rsidRPr="006B6918" w:rsidRDefault="00AE7A68" w:rsidP="00E664ED">
            <w:pPr>
              <w:jc w:val="center"/>
              <w:rPr>
                <w:rFonts w:cstheme="minorHAnsi"/>
                <w:color w:val="002060"/>
                <w:sz w:val="32"/>
              </w:rPr>
            </w:pPr>
            <w:r>
              <w:rPr>
                <w:rFonts w:cstheme="minorHAnsi"/>
                <w:color w:val="002060"/>
                <w:sz w:val="32"/>
              </w:rPr>
              <w:t>5</w:t>
            </w:r>
          </w:p>
        </w:tc>
      </w:tr>
      <w:tr w:rsidR="008B4722" w:rsidRPr="006B6918" w14:paraId="34FF1C9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6D072C0D" w14:textId="77777777" w:rsidR="008B4722" w:rsidRPr="006B6918" w:rsidRDefault="008B4722" w:rsidP="00E664ED">
            <w:pPr>
              <w:spacing w:after="120"/>
              <w:rPr>
                <w:rFonts w:cstheme="minorHAnsi"/>
                <w:sz w:val="14"/>
                <w:szCs w:val="14"/>
              </w:rPr>
            </w:pPr>
          </w:p>
          <w:p w14:paraId="0F3CABC7" w14:textId="4804995B" w:rsidR="008B4722" w:rsidRPr="006B6918" w:rsidRDefault="00AE7A68" w:rsidP="00E664ED">
            <w:pPr>
              <w:spacing w:after="120"/>
              <w:rPr>
                <w:rFonts w:cstheme="minorHAnsi"/>
                <w:sz w:val="14"/>
                <w:szCs w:val="14"/>
              </w:rPr>
            </w:pPr>
            <w:r w:rsidRPr="00D60443">
              <w:rPr>
                <w:rFonts w:ascii="Arial" w:hAnsi="Arial" w:cs="Arial"/>
                <w:sz w:val="20"/>
                <w:szCs w:val="20"/>
              </w:rPr>
              <w:t>Engagement with an appropriate range of research-informed literature, including sources retrieved independently</w:t>
            </w:r>
          </w:p>
          <w:p w14:paraId="5B08B5D1"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16DEB4AB"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AD9C6F4" w14:textId="77777777" w:rsidR="008B4722" w:rsidRPr="006B6918" w:rsidRDefault="008B4722" w:rsidP="00E664ED">
            <w:pPr>
              <w:jc w:val="center"/>
              <w:rPr>
                <w:rFonts w:cstheme="minorHAnsi"/>
                <w:sz w:val="32"/>
              </w:rPr>
            </w:pPr>
          </w:p>
        </w:tc>
      </w:tr>
      <w:tr w:rsidR="008B4722" w:rsidRPr="006B6918" w14:paraId="4B1F511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65F9C3DC"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023141B"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F3B1409" w14:textId="77777777" w:rsidR="008B4722" w:rsidRPr="006B6918" w:rsidRDefault="008B4722" w:rsidP="00E664ED">
            <w:pPr>
              <w:jc w:val="center"/>
              <w:rPr>
                <w:rFonts w:cstheme="minorHAnsi"/>
                <w:sz w:val="32"/>
              </w:rPr>
            </w:pPr>
          </w:p>
        </w:tc>
      </w:tr>
      <w:tr w:rsidR="006B6918" w:rsidRPr="006B6918" w14:paraId="43EBE860"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6B6918" w:rsidRDefault="008B4722" w:rsidP="006B6918">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6B6918" w:rsidRDefault="008B4722" w:rsidP="00E664ED">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2ACF38A2" w:rsidR="008B4722" w:rsidRPr="006B6918" w:rsidRDefault="00AE7A68" w:rsidP="00E664ED">
            <w:pPr>
              <w:jc w:val="center"/>
              <w:rPr>
                <w:rFonts w:cstheme="minorHAnsi"/>
                <w:color w:val="002060"/>
                <w:sz w:val="32"/>
              </w:rPr>
            </w:pPr>
            <w:r>
              <w:rPr>
                <w:rFonts w:cstheme="minorHAnsi"/>
                <w:color w:val="002060"/>
                <w:sz w:val="32"/>
              </w:rPr>
              <w:t>6</w:t>
            </w:r>
          </w:p>
        </w:tc>
      </w:tr>
      <w:tr w:rsidR="008B4722" w:rsidRPr="006B6918" w14:paraId="1A965116"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42C6D796" w14:textId="64B5BAE1" w:rsidR="008B4722" w:rsidRPr="006B6918" w:rsidRDefault="00AE7A68" w:rsidP="00E664ED">
            <w:pPr>
              <w:spacing w:after="120"/>
              <w:rPr>
                <w:rFonts w:cstheme="minorHAnsi"/>
                <w:sz w:val="14"/>
                <w:szCs w:val="14"/>
              </w:rPr>
            </w:pPr>
            <w:r w:rsidRPr="00D60443">
              <w:rPr>
                <w:rFonts w:ascii="Arial" w:hAnsi="Arial" w:cs="Arial"/>
                <w:sz w:val="20"/>
                <w:szCs w:val="20"/>
              </w:rPr>
              <w:t>Limited knowledge and systematic understanding of the relevant concepts and principles within the subject area which to some limited extent</w:t>
            </w:r>
          </w:p>
        </w:tc>
        <w:tc>
          <w:tcPr>
            <w:tcW w:w="729" w:type="dxa"/>
            <w:tcBorders>
              <w:top w:val="single" w:sz="4" w:space="0" w:color="auto"/>
              <w:left w:val="single" w:sz="4" w:space="0" w:color="auto"/>
              <w:right w:val="single" w:sz="4" w:space="0" w:color="auto"/>
            </w:tcBorders>
          </w:tcPr>
          <w:p w14:paraId="6E1831B3"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54E11D2A" w14:textId="77777777" w:rsidR="008B4722" w:rsidRPr="006B6918" w:rsidRDefault="008B4722" w:rsidP="00E664ED">
            <w:pPr>
              <w:jc w:val="center"/>
              <w:rPr>
                <w:rFonts w:cstheme="minorHAnsi"/>
                <w:sz w:val="32"/>
              </w:rPr>
            </w:pPr>
          </w:p>
        </w:tc>
      </w:tr>
      <w:tr w:rsidR="008B4722" w:rsidRPr="006B6918" w14:paraId="31126E5D"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DE403A5"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62431CD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9E398E2" w14:textId="77777777" w:rsidR="008B4722" w:rsidRPr="006B6918" w:rsidRDefault="008B4722" w:rsidP="00E664ED">
            <w:pPr>
              <w:jc w:val="center"/>
              <w:rPr>
                <w:rFonts w:cstheme="minorHAnsi"/>
                <w:sz w:val="32"/>
              </w:rPr>
            </w:pPr>
          </w:p>
        </w:tc>
      </w:tr>
      <w:tr w:rsidR="008B4722" w:rsidRPr="006B6918" w14:paraId="30A8C96F"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6B6918" w:rsidRDefault="008B4722" w:rsidP="006B6918">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6B6918" w:rsidRDefault="008B4722" w:rsidP="00E664ED">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4DCD4D37" w:rsidR="008B4722" w:rsidRPr="006B6918" w:rsidRDefault="00AE7A68" w:rsidP="00E664ED">
            <w:pPr>
              <w:jc w:val="center"/>
              <w:rPr>
                <w:rFonts w:cstheme="minorHAnsi"/>
                <w:sz w:val="32"/>
              </w:rPr>
            </w:pPr>
            <w:r>
              <w:rPr>
                <w:rFonts w:cstheme="minorHAnsi"/>
                <w:sz w:val="32"/>
              </w:rPr>
              <w:t>8</w:t>
            </w:r>
          </w:p>
        </w:tc>
      </w:tr>
      <w:tr w:rsidR="008B4722" w:rsidRPr="006B6918" w14:paraId="384BA7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61C49677" w14:textId="77777777" w:rsidR="00AE7A68" w:rsidRPr="00D60443" w:rsidRDefault="00AE7A68" w:rsidP="00AE7A68">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7D34F5C7" w14:textId="77777777" w:rsidR="008B4722" w:rsidRPr="006B6918" w:rsidRDefault="008B4722" w:rsidP="00E664ED">
            <w:pPr>
              <w:spacing w:after="120"/>
              <w:rPr>
                <w:rFonts w:cstheme="minorHAnsi"/>
                <w:sz w:val="14"/>
                <w:szCs w:val="14"/>
              </w:rPr>
            </w:pPr>
          </w:p>
          <w:p w14:paraId="06971CD3"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2A1F701D"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3EFCA41" w14:textId="77777777" w:rsidR="008B4722" w:rsidRPr="006B6918" w:rsidRDefault="008B4722" w:rsidP="00E664ED">
            <w:pPr>
              <w:jc w:val="center"/>
              <w:rPr>
                <w:rFonts w:cstheme="minorHAnsi"/>
                <w:sz w:val="32"/>
              </w:rPr>
            </w:pPr>
          </w:p>
        </w:tc>
      </w:tr>
      <w:tr w:rsidR="008B4722" w:rsidRPr="006B6918" w14:paraId="5F96A722"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B95CD12"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5220BBB2"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3CB595B" w14:textId="77777777" w:rsidR="008B4722" w:rsidRPr="006B6918" w:rsidRDefault="008B4722" w:rsidP="00E664ED">
            <w:pPr>
              <w:jc w:val="center"/>
              <w:rPr>
                <w:rFonts w:cstheme="minorHAnsi"/>
                <w:sz w:val="32"/>
              </w:rPr>
            </w:pPr>
          </w:p>
        </w:tc>
      </w:tr>
      <w:tr w:rsidR="008B4722" w:rsidRPr="006B6918" w14:paraId="0865F144"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6B6918" w:rsidRDefault="008B4722" w:rsidP="006B6918">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7DC52EBE" w:rsidR="008B4722" w:rsidRPr="006B6918" w:rsidRDefault="00AE7A68" w:rsidP="00E664ED">
            <w:pPr>
              <w:jc w:val="center"/>
              <w:rPr>
                <w:rFonts w:cstheme="minorHAnsi"/>
                <w:sz w:val="32"/>
              </w:rPr>
            </w:pPr>
            <w:r>
              <w:rPr>
                <w:rFonts w:cstheme="minorHAnsi"/>
                <w:sz w:val="32"/>
              </w:rPr>
              <w:t>15</w:t>
            </w:r>
          </w:p>
        </w:tc>
      </w:tr>
      <w:tr w:rsidR="008B4722" w:rsidRPr="006B6918" w14:paraId="2FC17F8B"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07DCDA8" w14:textId="2CA0AD1A" w:rsidR="008B4722" w:rsidRPr="006B6918" w:rsidRDefault="00AE7A68" w:rsidP="00E664ED">
            <w:pPr>
              <w:spacing w:after="120"/>
              <w:rPr>
                <w:rFonts w:cstheme="minorHAnsi"/>
                <w:sz w:val="14"/>
                <w:szCs w:val="14"/>
              </w:rPr>
            </w:pPr>
            <w:r w:rsidRPr="00D60443">
              <w:rPr>
                <w:rFonts w:ascii="Arial" w:hAnsi="Arial" w:cs="Arial"/>
                <w:sz w:val="20"/>
                <w:szCs w:val="20"/>
              </w:rPr>
              <w:t>A good and appropriate application of standard methods, materials, tools and/or techniques</w:t>
            </w:r>
          </w:p>
          <w:p w14:paraId="450EA2D7" w14:textId="77777777" w:rsidR="008B4722" w:rsidRPr="006B6918" w:rsidRDefault="008B4722" w:rsidP="00E664ED">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DD355C9" w14:textId="77777777" w:rsidR="008B4722" w:rsidRPr="006B6918" w:rsidRDefault="008B4722" w:rsidP="00E664ED">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A81F0B1" w14:textId="77777777" w:rsidR="008B4722" w:rsidRPr="006B6918" w:rsidRDefault="008B4722" w:rsidP="00E664ED">
            <w:pPr>
              <w:jc w:val="center"/>
              <w:rPr>
                <w:rFonts w:cstheme="minorHAnsi"/>
                <w:sz w:val="32"/>
              </w:rPr>
            </w:pPr>
          </w:p>
        </w:tc>
      </w:tr>
      <w:tr w:rsidR="008B4722" w:rsidRPr="006B6918" w14:paraId="717AAFBA"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56EE48EE" w14:textId="77777777" w:rsidR="008B4722" w:rsidRPr="006B6918" w:rsidRDefault="008B4722" w:rsidP="00E664ED">
            <w:pPr>
              <w:rPr>
                <w:rFonts w:cstheme="minorHAnsi"/>
                <w:sz w:val="16"/>
                <w:szCs w:val="16"/>
              </w:rPr>
            </w:pPr>
          </w:p>
        </w:tc>
        <w:tc>
          <w:tcPr>
            <w:tcW w:w="729" w:type="dxa"/>
            <w:tcBorders>
              <w:left w:val="single" w:sz="4" w:space="0" w:color="auto"/>
              <w:bottom w:val="single" w:sz="4" w:space="0" w:color="auto"/>
              <w:right w:val="single" w:sz="4" w:space="0" w:color="auto"/>
            </w:tcBorders>
          </w:tcPr>
          <w:p w14:paraId="2908EB2C" w14:textId="77777777" w:rsidR="008B4722" w:rsidRPr="006B6918" w:rsidRDefault="008B4722" w:rsidP="00E664ED">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21FD38A" w14:textId="77777777" w:rsidR="008B4722" w:rsidRPr="006B6918" w:rsidRDefault="008B4722" w:rsidP="00E664ED">
            <w:pPr>
              <w:jc w:val="center"/>
              <w:rPr>
                <w:rFonts w:cstheme="minorHAnsi"/>
                <w:sz w:val="32"/>
              </w:rPr>
            </w:pPr>
          </w:p>
        </w:tc>
      </w:tr>
      <w:tr w:rsidR="008B4722" w:rsidRPr="006B6918" w14:paraId="7F46073C"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6B6918" w:rsidRDefault="008B4722" w:rsidP="006B6918">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6B6918" w:rsidRDefault="008B4722" w:rsidP="00E664ED">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3124839E" w:rsidR="008B4722" w:rsidRPr="006B6918" w:rsidRDefault="00AE7A68" w:rsidP="00E664ED">
            <w:pPr>
              <w:jc w:val="center"/>
              <w:rPr>
                <w:rFonts w:cstheme="minorHAnsi"/>
                <w:sz w:val="32"/>
              </w:rPr>
            </w:pPr>
            <w:r>
              <w:rPr>
                <w:rFonts w:cstheme="minorHAnsi"/>
                <w:sz w:val="32"/>
              </w:rPr>
              <w:t>17</w:t>
            </w:r>
          </w:p>
        </w:tc>
      </w:tr>
      <w:tr w:rsidR="008B4722" w:rsidRPr="00A406E5" w14:paraId="07F023C8"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187F57B8" w14:textId="40F235E5" w:rsidR="008B4722" w:rsidRPr="00A406E5" w:rsidRDefault="00AE7A68" w:rsidP="00E664ED">
            <w:pPr>
              <w:spacing w:after="120"/>
              <w:rPr>
                <w:rFonts w:ascii="Arial" w:hAnsi="Arial" w:cs="Arial"/>
                <w:sz w:val="14"/>
                <w:szCs w:val="14"/>
              </w:rPr>
            </w:pPr>
            <w:r w:rsidRPr="00D60443">
              <w:rPr>
                <w:rFonts w:ascii="Arial" w:hAnsi="Arial" w:cs="Arial"/>
                <w:sz w:val="20"/>
                <w:szCs w:val="20"/>
              </w:rPr>
              <w:t>Demonstrates the basic skills required in graduate</w:t>
            </w:r>
          </w:p>
        </w:tc>
        <w:tc>
          <w:tcPr>
            <w:tcW w:w="729" w:type="dxa"/>
            <w:tcBorders>
              <w:top w:val="single" w:sz="4" w:space="0" w:color="auto"/>
              <w:left w:val="single" w:sz="4" w:space="0" w:color="auto"/>
              <w:right w:val="single" w:sz="4" w:space="0" w:color="auto"/>
            </w:tcBorders>
          </w:tcPr>
          <w:p w14:paraId="54738AF4" w14:textId="77777777" w:rsidR="008B4722" w:rsidRPr="00A406E5" w:rsidRDefault="008B4722" w:rsidP="00E664ED">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6ABBD8F" w14:textId="77777777" w:rsidR="008B4722" w:rsidRPr="00A406E5" w:rsidRDefault="008B4722" w:rsidP="00E664ED">
            <w:pPr>
              <w:jc w:val="center"/>
              <w:rPr>
                <w:rFonts w:ascii="Arial" w:hAnsi="Arial" w:cs="Arial"/>
                <w:sz w:val="32"/>
              </w:rPr>
            </w:pPr>
          </w:p>
        </w:tc>
      </w:tr>
      <w:tr w:rsidR="008B4722" w:rsidRPr="00A406E5" w14:paraId="06BBA33E" w14:textId="77777777" w:rsidTr="006B691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464FCBC1" w14:textId="77777777" w:rsidR="008B4722" w:rsidRPr="00A406E5" w:rsidRDefault="008B4722" w:rsidP="00E664ED">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5C8C6B09" w14:textId="77777777" w:rsidR="008B4722" w:rsidRPr="00A406E5" w:rsidRDefault="008B4722" w:rsidP="00E664ED">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3382A365" w14:textId="77777777" w:rsidR="008B4722" w:rsidRPr="00A406E5" w:rsidRDefault="008B4722" w:rsidP="00E664ED">
            <w:pPr>
              <w:jc w:val="center"/>
              <w:rPr>
                <w:rFonts w:ascii="Arial" w:hAnsi="Arial" w:cs="Arial"/>
                <w:sz w:val="32"/>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26576EEB" w:rsidR="008B4722" w:rsidRPr="00A406E5" w:rsidRDefault="00AE7A68" w:rsidP="00E664ED">
            <w:pPr>
              <w:jc w:val="right"/>
              <w:rPr>
                <w:rFonts w:ascii="Arial" w:hAnsi="Arial" w:cs="Arial"/>
                <w:b/>
                <w:bCs/>
              </w:rPr>
            </w:pPr>
            <w:r>
              <w:rPr>
                <w:rFonts w:ascii="Arial" w:hAnsi="Arial" w:cs="Arial"/>
                <w:b/>
                <w:bCs/>
              </w:rPr>
              <w:t>51</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314F7A3D" w14:textId="4B64AECE"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Gaps in knowledge, with only superficial systematic understanding. Some significant inaccuracies and/or irrelevant material.  No awareness of 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Excellent coherent and detailed knowledge and systematic understanding of the principles and theories of current research and scholarship. Clear 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Largely descriptive work, with superficial use of critical evaluation. Weak development of arguments and judgements. Information accepted uncritically, uses generalised statements made with scant evidence and unsubstantiated opinions. Ideas </w:t>
            </w:r>
            <w:r w:rsidRPr="00D60443">
              <w:rPr>
                <w:rFonts w:ascii="Arial" w:hAnsi="Arial" w:cs="Arial"/>
                <w:sz w:val="20"/>
                <w:szCs w:val="20"/>
              </w:rPr>
              <w:lastRenderedPageBreak/>
              <w:t>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w:t>
            </w:r>
            <w:r w:rsidRPr="00D60443">
              <w:rPr>
                <w:rFonts w:ascii="Arial" w:hAnsi="Arial" w:cs="Arial"/>
                <w:sz w:val="20"/>
                <w:szCs w:val="20"/>
              </w:rPr>
              <w:lastRenderedPageBreak/>
              <w:t xml:space="preserve">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Excellent critical thinking, analysis, synthesis and evaluation. Ability to investigate contradictory or incomplete information and make strong, persuasive, arguments and sophisticated judgements. Some evidence of independent thought and ability </w:t>
            </w:r>
            <w:r w:rsidRPr="00D60443">
              <w:rPr>
                <w:rFonts w:ascii="Arial" w:hAnsi="Arial" w:cs="Arial"/>
                <w:sz w:val="20"/>
                <w:szCs w:val="20"/>
              </w:rPr>
              <w:lastRenderedPageBreak/>
              <w:t>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Ability to investigate contradictory or incomplete information and make strong, persuasive, arguments and sophisticated, nuanced, </w:t>
            </w:r>
            <w:r w:rsidRPr="00D60443">
              <w:rPr>
                <w:rFonts w:ascii="Arial" w:hAnsi="Arial" w:cs="Arial"/>
                <w:sz w:val="20"/>
                <w:szCs w:val="20"/>
              </w:rPr>
              <w:lastRenderedPageBreak/>
              <w:t>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t>Rudimentary application of methods, materials, tools and/or techniques but without consideration and competence. Flawed 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Clear appreciation of the context of the application. 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Very good consideration of the context of the application, with 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levels of application and deployment skills in unpredictable, practical contexts, drawing skilfully on the latest research within the discipline. Can 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employment, with </w:t>
            </w:r>
            <w:r w:rsidRPr="00D60443">
              <w:rPr>
                <w:rFonts w:ascii="Arial" w:hAnsi="Arial" w:cs="Arial"/>
                <w:sz w:val="20"/>
                <w:szCs w:val="20"/>
              </w:rPr>
              <w:lastRenderedPageBreak/>
              <w:t>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the skills required in graduate employment, with some areas of 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w:t>
            </w:r>
            <w:r w:rsidRPr="00D60443">
              <w:rPr>
                <w:rFonts w:ascii="Arial" w:hAnsi="Arial" w:cs="Arial"/>
                <w:sz w:val="20"/>
                <w:szCs w:val="20"/>
              </w:rPr>
              <w:lastRenderedPageBreak/>
              <w:t>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7D3BEE8F" w14:textId="28B01708" w:rsidR="008B4722" w:rsidRDefault="008B4722" w:rsidP="008B4722">
      <w:r>
        <w:rPr>
          <w:rFonts w:ascii="Arial" w:hAnsi="Arial" w:cs="Arial"/>
          <w:b/>
        </w:rPr>
        <w:t>THESE CRITERIA ARE ALSO AVAILABLE IN WELS</w:t>
      </w:r>
      <w:r w:rsidR="00AE7A68">
        <w:rPr>
          <w:rFonts w:ascii="Arial" w:hAnsi="Arial" w:cs="Arial"/>
          <w:b/>
        </w:rPr>
        <w:t>H</w:t>
      </w:r>
      <w:bookmarkStart w:id="0" w:name="_GoBack"/>
      <w:bookmarkEnd w:id="0"/>
    </w:p>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33F82" w14:textId="77777777" w:rsidR="00BB0EE3" w:rsidRDefault="00BB0EE3" w:rsidP="00DF45A9">
      <w:pPr>
        <w:spacing w:after="0" w:line="240" w:lineRule="auto"/>
      </w:pPr>
      <w:r>
        <w:separator/>
      </w:r>
    </w:p>
  </w:endnote>
  <w:endnote w:type="continuationSeparator" w:id="0">
    <w:p w14:paraId="44EE44D9" w14:textId="77777777" w:rsidR="00BB0EE3" w:rsidRDefault="00BB0EE3"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D8910" w14:textId="77777777" w:rsidR="00BB0EE3" w:rsidRDefault="00BB0EE3" w:rsidP="00DF45A9">
      <w:pPr>
        <w:spacing w:after="0" w:line="240" w:lineRule="auto"/>
      </w:pPr>
      <w:r>
        <w:separator/>
      </w:r>
    </w:p>
  </w:footnote>
  <w:footnote w:type="continuationSeparator" w:id="0">
    <w:p w14:paraId="251E5396" w14:textId="77777777" w:rsidR="00BB0EE3" w:rsidRDefault="00BB0EE3"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E7A6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B0EE3"/>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DA349-2B62-6C42-9813-FFB0C7EFF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2569</Words>
  <Characters>14649</Characters>
  <Application>Microsoft Office Word</Application>
  <DocSecurity>0</DocSecurity>
  <Lines>122</Lines>
  <Paragraphs>34</Paragraphs>
  <ScaleCrop>false</ScaleCrop>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2019-06-04T12:25:00Z</dcterms:modified>
</cp:coreProperties>
</file>