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57920817"/>
        <w:docPartObj>
          <w:docPartGallery w:val="Cover Pages"/>
          <w:docPartUnique/>
        </w:docPartObj>
      </w:sdtPr>
      <w:sdtEndPr>
        <w:rPr>
          <w:rFonts w:ascii="Arial" w:hAnsi="Arial" w:cs="Arial"/>
          <w:sz w:val="22"/>
          <w:szCs w:val="22"/>
        </w:rPr>
      </w:sdtEndPr>
      <w:sdtContent>
        <w:p w14:paraId="26301AF7" w14:textId="03D8C8D8" w:rsidR="00331D22" w:rsidRDefault="00331D22" w:rsidP="00CE74D0">
          <w:pPr>
            <w:spacing w:line="360" w:lineRule="auto"/>
            <w:jc w:val="both"/>
          </w:pPr>
          <w:r>
            <w:rPr>
              <w:noProof/>
            </w:rPr>
            <mc:AlternateContent>
              <mc:Choice Requires="wpg">
                <w:drawing>
                  <wp:anchor distT="0" distB="0" distL="114300" distR="114300" simplePos="0" relativeHeight="251662336" behindDoc="0" locked="0" layoutInCell="1" allowOverlap="1" wp14:anchorId="1E874455" wp14:editId="465539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251D7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7CC4E8" wp14:editId="239ADB0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A6BB68" w14:textId="5E83172C" w:rsidR="00331D22" w:rsidRDefault="00331D22">
                                    <w:pPr>
                                      <w:pStyle w:val="NoSpacing"/>
                                      <w:jc w:val="right"/>
                                      <w:rPr>
                                        <w:color w:val="595959" w:themeColor="text1" w:themeTint="A6"/>
                                        <w:sz w:val="28"/>
                                        <w:szCs w:val="28"/>
                                      </w:rPr>
                                    </w:pPr>
                                    <w:r>
                                      <w:rPr>
                                        <w:color w:val="595959" w:themeColor="text1" w:themeTint="A6"/>
                                        <w:sz w:val="28"/>
                                        <w:szCs w:val="28"/>
                                      </w:rPr>
                                      <w:t>Rhys Treharne</w:t>
                                    </w:r>
                                  </w:p>
                                </w:sdtContent>
                              </w:sdt>
                              <w:p w14:paraId="78707A31" w14:textId="77777777" w:rsidR="00331D22" w:rsidRDefault="001403E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31D22">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7CC4E8"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A6BB68" w14:textId="5E83172C" w:rsidR="00331D22" w:rsidRDefault="00331D22">
                              <w:pPr>
                                <w:pStyle w:val="NoSpacing"/>
                                <w:jc w:val="right"/>
                                <w:rPr>
                                  <w:color w:val="595959" w:themeColor="text1" w:themeTint="A6"/>
                                  <w:sz w:val="28"/>
                                  <w:szCs w:val="28"/>
                                </w:rPr>
                              </w:pPr>
                              <w:r>
                                <w:rPr>
                                  <w:color w:val="595959" w:themeColor="text1" w:themeTint="A6"/>
                                  <w:sz w:val="28"/>
                                  <w:szCs w:val="28"/>
                                </w:rPr>
                                <w:t>Rhys Treharne</w:t>
                              </w:r>
                            </w:p>
                          </w:sdtContent>
                        </w:sdt>
                        <w:p w14:paraId="78707A31" w14:textId="77777777" w:rsidR="00331D22" w:rsidRDefault="001403E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31D22">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861D656" wp14:editId="2E9DC5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45F315" w14:textId="5545D8B8" w:rsidR="00331D22" w:rsidRDefault="001403E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1D22">
                                      <w:rPr>
                                        <w:caps/>
                                        <w:color w:val="156082" w:themeColor="accent1"/>
                                        <w:sz w:val="64"/>
                                        <w:szCs w:val="64"/>
                                      </w:rPr>
                                      <w:t>Artificial intelligence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8B202E" w14:textId="035677C6" w:rsidR="00331D22" w:rsidRDefault="00331D22">
                                    <w:pPr>
                                      <w:jc w:val="right"/>
                                      <w:rPr>
                                        <w:smallCaps/>
                                        <w:color w:val="404040" w:themeColor="text1" w:themeTint="BF"/>
                                        <w:sz w:val="36"/>
                                        <w:szCs w:val="36"/>
                                      </w:rPr>
                                    </w:pPr>
                                    <w:r>
                                      <w:rPr>
                                        <w:color w:val="404040" w:themeColor="text1" w:themeTint="BF"/>
                                        <w:sz w:val="36"/>
                                        <w:szCs w:val="36"/>
                                      </w:rPr>
                                      <w:t>Deian Rhys Treharne 2120039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61D656"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945F315" w14:textId="5545D8B8" w:rsidR="00331D22" w:rsidRDefault="001403E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1D22">
                                <w:rPr>
                                  <w:caps/>
                                  <w:color w:val="156082" w:themeColor="accent1"/>
                                  <w:sz w:val="64"/>
                                  <w:szCs w:val="64"/>
                                </w:rPr>
                                <w:t>Artificial intelligence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8B202E" w14:textId="035677C6" w:rsidR="00331D22" w:rsidRDefault="00331D22">
                              <w:pPr>
                                <w:jc w:val="right"/>
                                <w:rPr>
                                  <w:smallCaps/>
                                  <w:color w:val="404040" w:themeColor="text1" w:themeTint="BF"/>
                                  <w:sz w:val="36"/>
                                  <w:szCs w:val="36"/>
                                </w:rPr>
                              </w:pPr>
                              <w:r>
                                <w:rPr>
                                  <w:color w:val="404040" w:themeColor="text1" w:themeTint="BF"/>
                                  <w:sz w:val="36"/>
                                  <w:szCs w:val="36"/>
                                </w:rPr>
                                <w:t>Deian Rhys Treharne 2120039</w:t>
                              </w:r>
                            </w:p>
                          </w:sdtContent>
                        </w:sdt>
                      </w:txbxContent>
                    </v:textbox>
                    <w10:wrap type="square" anchorx="page" anchory="page"/>
                  </v:shape>
                </w:pict>
              </mc:Fallback>
            </mc:AlternateContent>
          </w:r>
        </w:p>
        <w:p w14:paraId="6F42182F" w14:textId="5B7A463E" w:rsidR="00331D22" w:rsidRDefault="00331D22" w:rsidP="00CE74D0">
          <w:pPr>
            <w:spacing w:line="360" w:lineRule="auto"/>
            <w:jc w:val="both"/>
            <w:rPr>
              <w:rFonts w:ascii="Arial" w:hAnsi="Arial" w:cs="Arial"/>
              <w:sz w:val="22"/>
              <w:szCs w:val="22"/>
            </w:rPr>
          </w:pPr>
          <w:r>
            <w:rPr>
              <w:rFonts w:ascii="Arial" w:hAnsi="Arial" w:cs="Arial"/>
              <w:sz w:val="22"/>
              <w:szCs w:val="22"/>
            </w:rPr>
            <w:br w:type="page"/>
          </w:r>
        </w:p>
      </w:sdtContent>
    </w:sdt>
    <w:sdt>
      <w:sdtPr>
        <w:rPr>
          <w:rFonts w:ascii="Arial" w:eastAsiaTheme="minorHAnsi" w:hAnsi="Arial" w:cs="Arial"/>
          <w:b/>
          <w:bCs/>
          <w:color w:val="auto"/>
          <w:kern w:val="2"/>
          <w:sz w:val="22"/>
          <w:szCs w:val="22"/>
          <w:u w:val="single"/>
          <w:lang w:val="en-GB"/>
          <w14:ligatures w14:val="standardContextual"/>
        </w:rPr>
        <w:id w:val="1194964896"/>
        <w:docPartObj>
          <w:docPartGallery w:val="Table of Contents"/>
          <w:docPartUnique/>
        </w:docPartObj>
      </w:sdtPr>
      <w:sdtEndPr>
        <w:rPr>
          <w:noProof/>
          <w:u w:val="none"/>
        </w:rPr>
      </w:sdtEndPr>
      <w:sdtContent>
        <w:p w14:paraId="4E81AE07" w14:textId="41A843E9" w:rsidR="00711021" w:rsidRPr="00592658" w:rsidRDefault="00711021" w:rsidP="00CE74D0">
          <w:pPr>
            <w:pStyle w:val="TOCHeading"/>
            <w:spacing w:line="360" w:lineRule="auto"/>
            <w:jc w:val="both"/>
            <w:rPr>
              <w:rFonts w:ascii="Arial" w:hAnsi="Arial" w:cs="Arial"/>
              <w:b/>
              <w:bCs/>
              <w:sz w:val="22"/>
              <w:szCs w:val="22"/>
              <w:u w:val="single"/>
            </w:rPr>
          </w:pPr>
          <w:r w:rsidRPr="00592658">
            <w:rPr>
              <w:rFonts w:ascii="Arial" w:hAnsi="Arial" w:cs="Arial"/>
              <w:b/>
              <w:bCs/>
              <w:sz w:val="22"/>
              <w:szCs w:val="22"/>
              <w:u w:val="single"/>
            </w:rPr>
            <w:t>Contents</w:t>
          </w:r>
          <w:r w:rsidR="0016579F" w:rsidRPr="00592658">
            <w:rPr>
              <w:rFonts w:ascii="Arial" w:hAnsi="Arial" w:cs="Arial"/>
              <w:b/>
              <w:bCs/>
              <w:sz w:val="22"/>
              <w:szCs w:val="22"/>
              <w:u w:val="single"/>
            </w:rPr>
            <w:t>:</w:t>
          </w:r>
        </w:p>
        <w:p w14:paraId="3739BB88" w14:textId="489D1EC1" w:rsidR="001403E0" w:rsidRDefault="00711021">
          <w:pPr>
            <w:pStyle w:val="TOC1"/>
            <w:tabs>
              <w:tab w:val="right" w:leader="dot" w:pos="9016"/>
            </w:tabs>
            <w:rPr>
              <w:rFonts w:eastAsiaTheme="minorEastAsia"/>
              <w:noProof/>
              <w:lang w:eastAsia="en-GB"/>
            </w:rPr>
          </w:pPr>
          <w:r w:rsidRPr="00592658">
            <w:rPr>
              <w:rFonts w:ascii="Arial" w:hAnsi="Arial" w:cs="Arial"/>
              <w:sz w:val="22"/>
              <w:szCs w:val="22"/>
            </w:rPr>
            <w:fldChar w:fldCharType="begin"/>
          </w:r>
          <w:r w:rsidRPr="00592658">
            <w:rPr>
              <w:rFonts w:ascii="Arial" w:hAnsi="Arial" w:cs="Arial"/>
              <w:sz w:val="22"/>
              <w:szCs w:val="22"/>
            </w:rPr>
            <w:instrText xml:space="preserve"> TOC \o "1-3" \h \z \u </w:instrText>
          </w:r>
          <w:r w:rsidRPr="00592658">
            <w:rPr>
              <w:rFonts w:ascii="Arial" w:hAnsi="Arial" w:cs="Arial"/>
              <w:sz w:val="22"/>
              <w:szCs w:val="22"/>
            </w:rPr>
            <w:fldChar w:fldCharType="separate"/>
          </w:r>
          <w:hyperlink w:anchor="_Toc184901019" w:history="1">
            <w:r w:rsidR="001403E0" w:rsidRPr="001417D7">
              <w:rPr>
                <w:rStyle w:val="Hyperlink"/>
                <w:b/>
                <w:bCs/>
                <w:noProof/>
              </w:rPr>
              <w:t>Table of Figures and Tables:</w:t>
            </w:r>
            <w:r w:rsidR="001403E0">
              <w:rPr>
                <w:noProof/>
                <w:webHidden/>
              </w:rPr>
              <w:tab/>
            </w:r>
            <w:r w:rsidR="001403E0">
              <w:rPr>
                <w:noProof/>
                <w:webHidden/>
              </w:rPr>
              <w:fldChar w:fldCharType="begin"/>
            </w:r>
            <w:r w:rsidR="001403E0">
              <w:rPr>
                <w:noProof/>
                <w:webHidden/>
              </w:rPr>
              <w:instrText xml:space="preserve"> PAGEREF _Toc184901019 \h </w:instrText>
            </w:r>
            <w:r w:rsidR="001403E0">
              <w:rPr>
                <w:noProof/>
                <w:webHidden/>
              </w:rPr>
            </w:r>
            <w:r w:rsidR="001403E0">
              <w:rPr>
                <w:noProof/>
                <w:webHidden/>
              </w:rPr>
              <w:fldChar w:fldCharType="separate"/>
            </w:r>
            <w:r w:rsidR="001403E0">
              <w:rPr>
                <w:noProof/>
                <w:webHidden/>
              </w:rPr>
              <w:t>2</w:t>
            </w:r>
            <w:r w:rsidR="001403E0">
              <w:rPr>
                <w:noProof/>
                <w:webHidden/>
              </w:rPr>
              <w:fldChar w:fldCharType="end"/>
            </w:r>
          </w:hyperlink>
        </w:p>
        <w:p w14:paraId="3CDC2381" w14:textId="58CA26B5" w:rsidR="001403E0" w:rsidRDefault="001403E0">
          <w:pPr>
            <w:pStyle w:val="TOC1"/>
            <w:tabs>
              <w:tab w:val="right" w:leader="dot" w:pos="9016"/>
            </w:tabs>
            <w:rPr>
              <w:rFonts w:eastAsiaTheme="minorEastAsia"/>
              <w:noProof/>
              <w:lang w:eastAsia="en-GB"/>
            </w:rPr>
          </w:pPr>
          <w:hyperlink w:anchor="_Toc184901020" w:history="1">
            <w:r w:rsidRPr="001417D7">
              <w:rPr>
                <w:rStyle w:val="Hyperlink"/>
                <w:b/>
                <w:bCs/>
                <w:noProof/>
              </w:rPr>
              <w:t>Abstract:</w:t>
            </w:r>
            <w:r>
              <w:rPr>
                <w:noProof/>
                <w:webHidden/>
              </w:rPr>
              <w:tab/>
            </w:r>
            <w:r>
              <w:rPr>
                <w:noProof/>
                <w:webHidden/>
              </w:rPr>
              <w:fldChar w:fldCharType="begin"/>
            </w:r>
            <w:r>
              <w:rPr>
                <w:noProof/>
                <w:webHidden/>
              </w:rPr>
              <w:instrText xml:space="preserve"> PAGEREF _Toc184901020 \h </w:instrText>
            </w:r>
            <w:r>
              <w:rPr>
                <w:noProof/>
                <w:webHidden/>
              </w:rPr>
            </w:r>
            <w:r>
              <w:rPr>
                <w:noProof/>
                <w:webHidden/>
              </w:rPr>
              <w:fldChar w:fldCharType="separate"/>
            </w:r>
            <w:r>
              <w:rPr>
                <w:noProof/>
                <w:webHidden/>
              </w:rPr>
              <w:t>3</w:t>
            </w:r>
            <w:r>
              <w:rPr>
                <w:noProof/>
                <w:webHidden/>
              </w:rPr>
              <w:fldChar w:fldCharType="end"/>
            </w:r>
          </w:hyperlink>
        </w:p>
        <w:p w14:paraId="644AD032" w14:textId="31B0F682" w:rsidR="001403E0" w:rsidRDefault="001403E0">
          <w:pPr>
            <w:pStyle w:val="TOC1"/>
            <w:tabs>
              <w:tab w:val="right" w:leader="dot" w:pos="9016"/>
            </w:tabs>
            <w:rPr>
              <w:rFonts w:eastAsiaTheme="minorEastAsia"/>
              <w:noProof/>
              <w:lang w:eastAsia="en-GB"/>
            </w:rPr>
          </w:pPr>
          <w:hyperlink w:anchor="_Toc184901021" w:history="1">
            <w:r w:rsidRPr="001417D7">
              <w:rPr>
                <w:rStyle w:val="Hyperlink"/>
                <w:b/>
                <w:bCs/>
                <w:noProof/>
              </w:rPr>
              <w:t>Introduction:</w:t>
            </w:r>
            <w:r>
              <w:rPr>
                <w:noProof/>
                <w:webHidden/>
              </w:rPr>
              <w:tab/>
            </w:r>
            <w:r>
              <w:rPr>
                <w:noProof/>
                <w:webHidden/>
              </w:rPr>
              <w:fldChar w:fldCharType="begin"/>
            </w:r>
            <w:r>
              <w:rPr>
                <w:noProof/>
                <w:webHidden/>
              </w:rPr>
              <w:instrText xml:space="preserve"> PAGEREF _Toc184901021 \h </w:instrText>
            </w:r>
            <w:r>
              <w:rPr>
                <w:noProof/>
                <w:webHidden/>
              </w:rPr>
            </w:r>
            <w:r>
              <w:rPr>
                <w:noProof/>
                <w:webHidden/>
              </w:rPr>
              <w:fldChar w:fldCharType="separate"/>
            </w:r>
            <w:r>
              <w:rPr>
                <w:noProof/>
                <w:webHidden/>
              </w:rPr>
              <w:t>4</w:t>
            </w:r>
            <w:r>
              <w:rPr>
                <w:noProof/>
                <w:webHidden/>
              </w:rPr>
              <w:fldChar w:fldCharType="end"/>
            </w:r>
          </w:hyperlink>
        </w:p>
        <w:p w14:paraId="2522012E" w14:textId="2CDE6DA8" w:rsidR="001403E0" w:rsidRDefault="001403E0">
          <w:pPr>
            <w:pStyle w:val="TOC1"/>
            <w:tabs>
              <w:tab w:val="right" w:leader="dot" w:pos="9016"/>
            </w:tabs>
            <w:rPr>
              <w:rFonts w:eastAsiaTheme="minorEastAsia"/>
              <w:noProof/>
              <w:lang w:eastAsia="en-GB"/>
            </w:rPr>
          </w:pPr>
          <w:hyperlink w:anchor="_Toc184901022" w:history="1">
            <w:r w:rsidRPr="001417D7">
              <w:rPr>
                <w:rStyle w:val="Hyperlink"/>
                <w:b/>
                <w:bCs/>
                <w:noProof/>
              </w:rPr>
              <w:t>Problem Statement:</w:t>
            </w:r>
            <w:r>
              <w:rPr>
                <w:noProof/>
                <w:webHidden/>
              </w:rPr>
              <w:tab/>
            </w:r>
            <w:r>
              <w:rPr>
                <w:noProof/>
                <w:webHidden/>
              </w:rPr>
              <w:fldChar w:fldCharType="begin"/>
            </w:r>
            <w:r>
              <w:rPr>
                <w:noProof/>
                <w:webHidden/>
              </w:rPr>
              <w:instrText xml:space="preserve"> PAGEREF _Toc184901022 \h </w:instrText>
            </w:r>
            <w:r>
              <w:rPr>
                <w:noProof/>
                <w:webHidden/>
              </w:rPr>
            </w:r>
            <w:r>
              <w:rPr>
                <w:noProof/>
                <w:webHidden/>
              </w:rPr>
              <w:fldChar w:fldCharType="separate"/>
            </w:r>
            <w:r>
              <w:rPr>
                <w:noProof/>
                <w:webHidden/>
              </w:rPr>
              <w:t>5</w:t>
            </w:r>
            <w:r>
              <w:rPr>
                <w:noProof/>
                <w:webHidden/>
              </w:rPr>
              <w:fldChar w:fldCharType="end"/>
            </w:r>
          </w:hyperlink>
        </w:p>
        <w:p w14:paraId="24941495" w14:textId="6179236B" w:rsidR="001403E0" w:rsidRDefault="001403E0">
          <w:pPr>
            <w:pStyle w:val="TOC1"/>
            <w:tabs>
              <w:tab w:val="right" w:leader="dot" w:pos="9016"/>
            </w:tabs>
            <w:rPr>
              <w:rFonts w:eastAsiaTheme="minorEastAsia"/>
              <w:noProof/>
              <w:lang w:eastAsia="en-GB"/>
            </w:rPr>
          </w:pPr>
          <w:hyperlink w:anchor="_Toc184901023" w:history="1">
            <w:r w:rsidRPr="001417D7">
              <w:rPr>
                <w:rStyle w:val="Hyperlink"/>
                <w:b/>
                <w:bCs/>
                <w:noProof/>
              </w:rPr>
              <w:t>Methodology:</w:t>
            </w:r>
            <w:r>
              <w:rPr>
                <w:noProof/>
                <w:webHidden/>
              </w:rPr>
              <w:tab/>
            </w:r>
            <w:r>
              <w:rPr>
                <w:noProof/>
                <w:webHidden/>
              </w:rPr>
              <w:fldChar w:fldCharType="begin"/>
            </w:r>
            <w:r>
              <w:rPr>
                <w:noProof/>
                <w:webHidden/>
              </w:rPr>
              <w:instrText xml:space="preserve"> PAGEREF _Toc184901023 \h </w:instrText>
            </w:r>
            <w:r>
              <w:rPr>
                <w:noProof/>
                <w:webHidden/>
              </w:rPr>
            </w:r>
            <w:r>
              <w:rPr>
                <w:noProof/>
                <w:webHidden/>
              </w:rPr>
              <w:fldChar w:fldCharType="separate"/>
            </w:r>
            <w:r>
              <w:rPr>
                <w:noProof/>
                <w:webHidden/>
              </w:rPr>
              <w:t>8</w:t>
            </w:r>
            <w:r>
              <w:rPr>
                <w:noProof/>
                <w:webHidden/>
              </w:rPr>
              <w:fldChar w:fldCharType="end"/>
            </w:r>
          </w:hyperlink>
        </w:p>
        <w:p w14:paraId="5FE66DEC" w14:textId="683AC128" w:rsidR="001403E0" w:rsidRDefault="001403E0">
          <w:pPr>
            <w:pStyle w:val="TOC2"/>
            <w:tabs>
              <w:tab w:val="right" w:leader="dot" w:pos="9016"/>
            </w:tabs>
            <w:rPr>
              <w:rFonts w:eastAsiaTheme="minorEastAsia"/>
              <w:noProof/>
              <w:lang w:eastAsia="en-GB"/>
            </w:rPr>
          </w:pPr>
          <w:hyperlink w:anchor="_Toc184901024" w:history="1">
            <w:r w:rsidRPr="001417D7">
              <w:rPr>
                <w:rStyle w:val="Hyperlink"/>
                <w:noProof/>
              </w:rPr>
              <w:t>Logistic Regression (LR):</w:t>
            </w:r>
            <w:r>
              <w:rPr>
                <w:noProof/>
                <w:webHidden/>
              </w:rPr>
              <w:tab/>
            </w:r>
            <w:r>
              <w:rPr>
                <w:noProof/>
                <w:webHidden/>
              </w:rPr>
              <w:fldChar w:fldCharType="begin"/>
            </w:r>
            <w:r>
              <w:rPr>
                <w:noProof/>
                <w:webHidden/>
              </w:rPr>
              <w:instrText xml:space="preserve"> PAGEREF _Toc184901024 \h </w:instrText>
            </w:r>
            <w:r>
              <w:rPr>
                <w:noProof/>
                <w:webHidden/>
              </w:rPr>
            </w:r>
            <w:r>
              <w:rPr>
                <w:noProof/>
                <w:webHidden/>
              </w:rPr>
              <w:fldChar w:fldCharType="separate"/>
            </w:r>
            <w:r>
              <w:rPr>
                <w:noProof/>
                <w:webHidden/>
              </w:rPr>
              <w:t>8</w:t>
            </w:r>
            <w:r>
              <w:rPr>
                <w:noProof/>
                <w:webHidden/>
              </w:rPr>
              <w:fldChar w:fldCharType="end"/>
            </w:r>
          </w:hyperlink>
        </w:p>
        <w:p w14:paraId="2613CFC0" w14:textId="47DD19BD" w:rsidR="001403E0" w:rsidRDefault="001403E0">
          <w:pPr>
            <w:pStyle w:val="TOC2"/>
            <w:tabs>
              <w:tab w:val="right" w:leader="dot" w:pos="9016"/>
            </w:tabs>
            <w:rPr>
              <w:rFonts w:eastAsiaTheme="minorEastAsia"/>
              <w:noProof/>
              <w:lang w:eastAsia="en-GB"/>
            </w:rPr>
          </w:pPr>
          <w:hyperlink w:anchor="_Toc184901025" w:history="1">
            <w:r w:rsidRPr="001417D7">
              <w:rPr>
                <w:rStyle w:val="Hyperlink"/>
                <w:noProof/>
              </w:rPr>
              <w:t>Support Vector Machine (SVM):</w:t>
            </w:r>
            <w:r>
              <w:rPr>
                <w:noProof/>
                <w:webHidden/>
              </w:rPr>
              <w:tab/>
            </w:r>
            <w:r>
              <w:rPr>
                <w:noProof/>
                <w:webHidden/>
              </w:rPr>
              <w:fldChar w:fldCharType="begin"/>
            </w:r>
            <w:r>
              <w:rPr>
                <w:noProof/>
                <w:webHidden/>
              </w:rPr>
              <w:instrText xml:space="preserve"> PAGEREF _Toc184901025 \h </w:instrText>
            </w:r>
            <w:r>
              <w:rPr>
                <w:noProof/>
                <w:webHidden/>
              </w:rPr>
            </w:r>
            <w:r>
              <w:rPr>
                <w:noProof/>
                <w:webHidden/>
              </w:rPr>
              <w:fldChar w:fldCharType="separate"/>
            </w:r>
            <w:r>
              <w:rPr>
                <w:noProof/>
                <w:webHidden/>
              </w:rPr>
              <w:t>9</w:t>
            </w:r>
            <w:r>
              <w:rPr>
                <w:noProof/>
                <w:webHidden/>
              </w:rPr>
              <w:fldChar w:fldCharType="end"/>
            </w:r>
          </w:hyperlink>
        </w:p>
        <w:p w14:paraId="6115CA7F" w14:textId="5F0E6C6E" w:rsidR="001403E0" w:rsidRDefault="001403E0">
          <w:pPr>
            <w:pStyle w:val="TOC1"/>
            <w:tabs>
              <w:tab w:val="right" w:leader="dot" w:pos="9016"/>
            </w:tabs>
            <w:rPr>
              <w:rFonts w:eastAsiaTheme="minorEastAsia"/>
              <w:noProof/>
              <w:lang w:eastAsia="en-GB"/>
            </w:rPr>
          </w:pPr>
          <w:hyperlink w:anchor="_Toc184901026" w:history="1">
            <w:r w:rsidRPr="001417D7">
              <w:rPr>
                <w:rStyle w:val="Hyperlink"/>
                <w:b/>
                <w:bCs/>
                <w:noProof/>
              </w:rPr>
              <w:t>Experiments:</w:t>
            </w:r>
            <w:r>
              <w:rPr>
                <w:noProof/>
                <w:webHidden/>
              </w:rPr>
              <w:tab/>
            </w:r>
            <w:r>
              <w:rPr>
                <w:noProof/>
                <w:webHidden/>
              </w:rPr>
              <w:fldChar w:fldCharType="begin"/>
            </w:r>
            <w:r>
              <w:rPr>
                <w:noProof/>
                <w:webHidden/>
              </w:rPr>
              <w:instrText xml:space="preserve"> PAGEREF _Toc184901026 \h </w:instrText>
            </w:r>
            <w:r>
              <w:rPr>
                <w:noProof/>
                <w:webHidden/>
              </w:rPr>
            </w:r>
            <w:r>
              <w:rPr>
                <w:noProof/>
                <w:webHidden/>
              </w:rPr>
              <w:fldChar w:fldCharType="separate"/>
            </w:r>
            <w:r>
              <w:rPr>
                <w:noProof/>
                <w:webHidden/>
              </w:rPr>
              <w:t>11</w:t>
            </w:r>
            <w:r>
              <w:rPr>
                <w:noProof/>
                <w:webHidden/>
              </w:rPr>
              <w:fldChar w:fldCharType="end"/>
            </w:r>
          </w:hyperlink>
        </w:p>
        <w:p w14:paraId="1C064A7F" w14:textId="1F4F8D1D" w:rsidR="001403E0" w:rsidRDefault="001403E0">
          <w:pPr>
            <w:pStyle w:val="TOC1"/>
            <w:tabs>
              <w:tab w:val="right" w:leader="dot" w:pos="9016"/>
            </w:tabs>
            <w:rPr>
              <w:rFonts w:eastAsiaTheme="minorEastAsia"/>
              <w:noProof/>
              <w:lang w:eastAsia="en-GB"/>
            </w:rPr>
          </w:pPr>
          <w:hyperlink w:anchor="_Toc184901027" w:history="1">
            <w:r w:rsidRPr="001417D7">
              <w:rPr>
                <w:rStyle w:val="Hyperlink"/>
                <w:b/>
                <w:bCs/>
                <w:noProof/>
              </w:rPr>
              <w:t>Results:</w:t>
            </w:r>
            <w:r>
              <w:rPr>
                <w:noProof/>
                <w:webHidden/>
              </w:rPr>
              <w:tab/>
            </w:r>
            <w:r>
              <w:rPr>
                <w:noProof/>
                <w:webHidden/>
              </w:rPr>
              <w:fldChar w:fldCharType="begin"/>
            </w:r>
            <w:r>
              <w:rPr>
                <w:noProof/>
                <w:webHidden/>
              </w:rPr>
              <w:instrText xml:space="preserve"> PAGEREF _Toc184901027 \h </w:instrText>
            </w:r>
            <w:r>
              <w:rPr>
                <w:noProof/>
                <w:webHidden/>
              </w:rPr>
            </w:r>
            <w:r>
              <w:rPr>
                <w:noProof/>
                <w:webHidden/>
              </w:rPr>
              <w:fldChar w:fldCharType="separate"/>
            </w:r>
            <w:r>
              <w:rPr>
                <w:noProof/>
                <w:webHidden/>
              </w:rPr>
              <w:t>27</w:t>
            </w:r>
            <w:r>
              <w:rPr>
                <w:noProof/>
                <w:webHidden/>
              </w:rPr>
              <w:fldChar w:fldCharType="end"/>
            </w:r>
          </w:hyperlink>
        </w:p>
        <w:p w14:paraId="3864B43E" w14:textId="28666087" w:rsidR="001403E0" w:rsidRDefault="001403E0">
          <w:pPr>
            <w:pStyle w:val="TOC1"/>
            <w:tabs>
              <w:tab w:val="right" w:leader="dot" w:pos="9016"/>
            </w:tabs>
            <w:rPr>
              <w:rFonts w:eastAsiaTheme="minorEastAsia"/>
              <w:noProof/>
              <w:lang w:eastAsia="en-GB"/>
            </w:rPr>
          </w:pPr>
          <w:hyperlink w:anchor="_Toc184901028" w:history="1">
            <w:r w:rsidRPr="001417D7">
              <w:rPr>
                <w:rStyle w:val="Hyperlink"/>
                <w:b/>
                <w:bCs/>
                <w:noProof/>
              </w:rPr>
              <w:t>Conclusion/Discussion:</w:t>
            </w:r>
            <w:r>
              <w:rPr>
                <w:noProof/>
                <w:webHidden/>
              </w:rPr>
              <w:tab/>
            </w:r>
            <w:r>
              <w:rPr>
                <w:noProof/>
                <w:webHidden/>
              </w:rPr>
              <w:fldChar w:fldCharType="begin"/>
            </w:r>
            <w:r>
              <w:rPr>
                <w:noProof/>
                <w:webHidden/>
              </w:rPr>
              <w:instrText xml:space="preserve"> PAGEREF _Toc184901028 \h </w:instrText>
            </w:r>
            <w:r>
              <w:rPr>
                <w:noProof/>
                <w:webHidden/>
              </w:rPr>
            </w:r>
            <w:r>
              <w:rPr>
                <w:noProof/>
                <w:webHidden/>
              </w:rPr>
              <w:fldChar w:fldCharType="separate"/>
            </w:r>
            <w:r>
              <w:rPr>
                <w:noProof/>
                <w:webHidden/>
              </w:rPr>
              <w:t>31</w:t>
            </w:r>
            <w:r>
              <w:rPr>
                <w:noProof/>
                <w:webHidden/>
              </w:rPr>
              <w:fldChar w:fldCharType="end"/>
            </w:r>
          </w:hyperlink>
        </w:p>
        <w:p w14:paraId="0A637AA7" w14:textId="5C03FBB3" w:rsidR="001403E0" w:rsidRDefault="001403E0">
          <w:pPr>
            <w:pStyle w:val="TOC1"/>
            <w:tabs>
              <w:tab w:val="right" w:leader="dot" w:pos="9016"/>
            </w:tabs>
            <w:rPr>
              <w:rFonts w:eastAsiaTheme="minorEastAsia"/>
              <w:noProof/>
              <w:lang w:eastAsia="en-GB"/>
            </w:rPr>
          </w:pPr>
          <w:hyperlink w:anchor="_Toc184901029" w:history="1">
            <w:r w:rsidRPr="001417D7">
              <w:rPr>
                <w:rStyle w:val="Hyperlink"/>
                <w:b/>
                <w:bCs/>
                <w:noProof/>
              </w:rPr>
              <w:t>References:</w:t>
            </w:r>
            <w:r>
              <w:rPr>
                <w:noProof/>
                <w:webHidden/>
              </w:rPr>
              <w:tab/>
            </w:r>
            <w:r>
              <w:rPr>
                <w:noProof/>
                <w:webHidden/>
              </w:rPr>
              <w:fldChar w:fldCharType="begin"/>
            </w:r>
            <w:r>
              <w:rPr>
                <w:noProof/>
                <w:webHidden/>
              </w:rPr>
              <w:instrText xml:space="preserve"> PAGEREF _Toc184901029 \h </w:instrText>
            </w:r>
            <w:r>
              <w:rPr>
                <w:noProof/>
                <w:webHidden/>
              </w:rPr>
            </w:r>
            <w:r>
              <w:rPr>
                <w:noProof/>
                <w:webHidden/>
              </w:rPr>
              <w:fldChar w:fldCharType="separate"/>
            </w:r>
            <w:r>
              <w:rPr>
                <w:noProof/>
                <w:webHidden/>
              </w:rPr>
              <w:t>32</w:t>
            </w:r>
            <w:r>
              <w:rPr>
                <w:noProof/>
                <w:webHidden/>
              </w:rPr>
              <w:fldChar w:fldCharType="end"/>
            </w:r>
          </w:hyperlink>
        </w:p>
        <w:p w14:paraId="25652120" w14:textId="33F55B0E" w:rsidR="001403E0" w:rsidRDefault="001403E0">
          <w:pPr>
            <w:pStyle w:val="TOC1"/>
            <w:tabs>
              <w:tab w:val="right" w:leader="dot" w:pos="9016"/>
            </w:tabs>
            <w:rPr>
              <w:rFonts w:eastAsiaTheme="minorEastAsia"/>
              <w:noProof/>
              <w:lang w:eastAsia="en-GB"/>
            </w:rPr>
          </w:pPr>
          <w:hyperlink w:anchor="_Toc184901030" w:history="1">
            <w:r w:rsidRPr="001417D7">
              <w:rPr>
                <w:rStyle w:val="Hyperlink"/>
                <w:b/>
                <w:bCs/>
                <w:noProof/>
              </w:rPr>
              <w:t>Video Link (YouTube)</w:t>
            </w:r>
            <w:r>
              <w:rPr>
                <w:noProof/>
                <w:webHidden/>
              </w:rPr>
              <w:tab/>
            </w:r>
            <w:r>
              <w:rPr>
                <w:noProof/>
                <w:webHidden/>
              </w:rPr>
              <w:fldChar w:fldCharType="begin"/>
            </w:r>
            <w:r>
              <w:rPr>
                <w:noProof/>
                <w:webHidden/>
              </w:rPr>
              <w:instrText xml:space="preserve"> PAGEREF _Toc184901030 \h </w:instrText>
            </w:r>
            <w:r>
              <w:rPr>
                <w:noProof/>
                <w:webHidden/>
              </w:rPr>
            </w:r>
            <w:r>
              <w:rPr>
                <w:noProof/>
                <w:webHidden/>
              </w:rPr>
              <w:fldChar w:fldCharType="separate"/>
            </w:r>
            <w:r>
              <w:rPr>
                <w:noProof/>
                <w:webHidden/>
              </w:rPr>
              <w:t>33</w:t>
            </w:r>
            <w:r>
              <w:rPr>
                <w:noProof/>
                <w:webHidden/>
              </w:rPr>
              <w:fldChar w:fldCharType="end"/>
            </w:r>
          </w:hyperlink>
        </w:p>
        <w:p w14:paraId="5FFE1CC1" w14:textId="33B494E7" w:rsidR="00711021" w:rsidRPr="00592658" w:rsidRDefault="00711021" w:rsidP="00CE74D0">
          <w:pPr>
            <w:spacing w:line="360" w:lineRule="auto"/>
            <w:jc w:val="both"/>
            <w:rPr>
              <w:rFonts w:ascii="Arial" w:hAnsi="Arial" w:cs="Arial"/>
              <w:sz w:val="22"/>
              <w:szCs w:val="22"/>
            </w:rPr>
          </w:pPr>
          <w:r w:rsidRPr="00592658">
            <w:rPr>
              <w:rFonts w:ascii="Arial" w:hAnsi="Arial" w:cs="Arial"/>
              <w:b/>
              <w:bCs/>
              <w:noProof/>
              <w:sz w:val="22"/>
              <w:szCs w:val="22"/>
            </w:rPr>
            <w:fldChar w:fldCharType="end"/>
          </w:r>
        </w:p>
      </w:sdtContent>
    </w:sdt>
    <w:p w14:paraId="6E102FBF" w14:textId="77777777" w:rsidR="00711021" w:rsidRPr="00592658" w:rsidRDefault="00711021" w:rsidP="00CE74D0">
      <w:pPr>
        <w:spacing w:line="360" w:lineRule="auto"/>
        <w:jc w:val="both"/>
        <w:rPr>
          <w:rFonts w:ascii="Arial" w:hAnsi="Arial" w:cs="Arial"/>
          <w:b/>
          <w:bCs/>
          <w:sz w:val="22"/>
          <w:szCs w:val="22"/>
          <w:u w:val="single"/>
        </w:rPr>
      </w:pPr>
    </w:p>
    <w:p w14:paraId="14C2C280" w14:textId="77777777" w:rsidR="00711021" w:rsidRPr="00592658" w:rsidRDefault="00711021" w:rsidP="00CE74D0">
      <w:pPr>
        <w:spacing w:line="360" w:lineRule="auto"/>
        <w:jc w:val="both"/>
        <w:rPr>
          <w:rFonts w:ascii="Arial" w:hAnsi="Arial" w:cs="Arial"/>
          <w:b/>
          <w:bCs/>
          <w:sz w:val="22"/>
          <w:szCs w:val="22"/>
          <w:u w:val="single"/>
        </w:rPr>
      </w:pPr>
    </w:p>
    <w:p w14:paraId="06654B15" w14:textId="77777777" w:rsidR="00711021" w:rsidRPr="00592658" w:rsidRDefault="00711021" w:rsidP="00CE74D0">
      <w:pPr>
        <w:spacing w:line="360" w:lineRule="auto"/>
        <w:jc w:val="both"/>
        <w:rPr>
          <w:rFonts w:ascii="Arial" w:hAnsi="Arial" w:cs="Arial"/>
          <w:b/>
          <w:bCs/>
          <w:sz w:val="22"/>
          <w:szCs w:val="22"/>
          <w:u w:val="single"/>
        </w:rPr>
      </w:pPr>
    </w:p>
    <w:p w14:paraId="0B126AF4" w14:textId="77777777" w:rsidR="00711021" w:rsidRPr="00592658" w:rsidRDefault="00711021" w:rsidP="00CE74D0">
      <w:pPr>
        <w:spacing w:line="360" w:lineRule="auto"/>
        <w:jc w:val="both"/>
        <w:rPr>
          <w:rFonts w:ascii="Arial" w:hAnsi="Arial" w:cs="Arial"/>
          <w:b/>
          <w:bCs/>
          <w:sz w:val="22"/>
          <w:szCs w:val="22"/>
          <w:u w:val="single"/>
        </w:rPr>
      </w:pPr>
    </w:p>
    <w:p w14:paraId="2ABDCA78" w14:textId="77777777" w:rsidR="00711021" w:rsidRPr="00592658" w:rsidRDefault="00711021" w:rsidP="00CE74D0">
      <w:pPr>
        <w:spacing w:line="360" w:lineRule="auto"/>
        <w:jc w:val="both"/>
        <w:rPr>
          <w:rFonts w:ascii="Arial" w:hAnsi="Arial" w:cs="Arial"/>
          <w:b/>
          <w:bCs/>
          <w:sz w:val="22"/>
          <w:szCs w:val="22"/>
          <w:u w:val="single"/>
        </w:rPr>
      </w:pPr>
    </w:p>
    <w:p w14:paraId="6B56B787" w14:textId="77777777" w:rsidR="00711021" w:rsidRPr="00592658" w:rsidRDefault="00711021" w:rsidP="00CE74D0">
      <w:pPr>
        <w:spacing w:line="360" w:lineRule="auto"/>
        <w:jc w:val="both"/>
        <w:rPr>
          <w:rFonts w:ascii="Arial" w:hAnsi="Arial" w:cs="Arial"/>
          <w:b/>
          <w:bCs/>
          <w:sz w:val="22"/>
          <w:szCs w:val="22"/>
          <w:u w:val="single"/>
        </w:rPr>
      </w:pPr>
    </w:p>
    <w:p w14:paraId="3A8E5B76" w14:textId="77777777" w:rsidR="00711021" w:rsidRPr="00592658" w:rsidRDefault="00711021" w:rsidP="00CE74D0">
      <w:pPr>
        <w:spacing w:line="360" w:lineRule="auto"/>
        <w:jc w:val="both"/>
        <w:rPr>
          <w:rFonts w:ascii="Arial" w:hAnsi="Arial" w:cs="Arial"/>
          <w:b/>
          <w:bCs/>
          <w:sz w:val="22"/>
          <w:szCs w:val="22"/>
          <w:u w:val="single"/>
        </w:rPr>
      </w:pPr>
    </w:p>
    <w:p w14:paraId="74ABD4B3" w14:textId="77777777" w:rsidR="00711021" w:rsidRPr="00592658" w:rsidRDefault="00711021" w:rsidP="00CE74D0">
      <w:pPr>
        <w:spacing w:line="360" w:lineRule="auto"/>
        <w:jc w:val="both"/>
        <w:rPr>
          <w:rFonts w:ascii="Arial" w:hAnsi="Arial" w:cs="Arial"/>
          <w:b/>
          <w:bCs/>
          <w:sz w:val="22"/>
          <w:szCs w:val="22"/>
          <w:u w:val="single"/>
        </w:rPr>
      </w:pPr>
    </w:p>
    <w:p w14:paraId="0383A42A" w14:textId="77777777" w:rsidR="00711021" w:rsidRPr="00592658" w:rsidRDefault="00711021" w:rsidP="00CE74D0">
      <w:pPr>
        <w:spacing w:line="360" w:lineRule="auto"/>
        <w:jc w:val="both"/>
        <w:rPr>
          <w:rFonts w:ascii="Arial" w:hAnsi="Arial" w:cs="Arial"/>
          <w:b/>
          <w:bCs/>
          <w:sz w:val="22"/>
          <w:szCs w:val="22"/>
          <w:u w:val="single"/>
        </w:rPr>
      </w:pPr>
    </w:p>
    <w:p w14:paraId="12C575DE" w14:textId="77777777" w:rsidR="00711021" w:rsidRPr="00592658" w:rsidRDefault="00711021" w:rsidP="00CE74D0">
      <w:pPr>
        <w:spacing w:line="360" w:lineRule="auto"/>
        <w:jc w:val="both"/>
        <w:rPr>
          <w:rFonts w:ascii="Arial" w:hAnsi="Arial" w:cs="Arial"/>
          <w:b/>
          <w:bCs/>
          <w:sz w:val="22"/>
          <w:szCs w:val="22"/>
          <w:u w:val="single"/>
        </w:rPr>
      </w:pPr>
    </w:p>
    <w:p w14:paraId="1CB99567" w14:textId="77777777" w:rsidR="00711021" w:rsidRPr="00592658" w:rsidRDefault="00711021" w:rsidP="00CE74D0">
      <w:pPr>
        <w:spacing w:line="360" w:lineRule="auto"/>
        <w:jc w:val="both"/>
        <w:rPr>
          <w:rFonts w:ascii="Arial" w:hAnsi="Arial" w:cs="Arial"/>
          <w:b/>
          <w:bCs/>
          <w:sz w:val="22"/>
          <w:szCs w:val="22"/>
          <w:u w:val="single"/>
        </w:rPr>
      </w:pPr>
    </w:p>
    <w:p w14:paraId="606C145B" w14:textId="77777777" w:rsidR="00711021" w:rsidRPr="00592658" w:rsidRDefault="00711021" w:rsidP="00CE74D0">
      <w:pPr>
        <w:spacing w:line="360" w:lineRule="auto"/>
        <w:jc w:val="both"/>
        <w:rPr>
          <w:rFonts w:ascii="Arial" w:hAnsi="Arial" w:cs="Arial"/>
          <w:b/>
          <w:bCs/>
          <w:sz w:val="22"/>
          <w:szCs w:val="22"/>
          <w:u w:val="single"/>
        </w:rPr>
      </w:pPr>
    </w:p>
    <w:p w14:paraId="52A451E0" w14:textId="77777777" w:rsidR="00711021" w:rsidRPr="00592658" w:rsidRDefault="00711021" w:rsidP="00CE74D0">
      <w:pPr>
        <w:spacing w:line="360" w:lineRule="auto"/>
        <w:jc w:val="both"/>
        <w:rPr>
          <w:rFonts w:ascii="Arial" w:hAnsi="Arial" w:cs="Arial"/>
          <w:b/>
          <w:bCs/>
          <w:sz w:val="22"/>
          <w:szCs w:val="22"/>
          <w:u w:val="single"/>
        </w:rPr>
      </w:pPr>
    </w:p>
    <w:p w14:paraId="53FDDF7B" w14:textId="77777777" w:rsidR="00711021" w:rsidRPr="00592658" w:rsidRDefault="00711021" w:rsidP="00CE74D0">
      <w:pPr>
        <w:spacing w:line="360" w:lineRule="auto"/>
        <w:jc w:val="both"/>
        <w:rPr>
          <w:rFonts w:ascii="Arial" w:hAnsi="Arial" w:cs="Arial"/>
          <w:b/>
          <w:bCs/>
          <w:sz w:val="22"/>
          <w:szCs w:val="22"/>
          <w:u w:val="single"/>
        </w:rPr>
      </w:pPr>
    </w:p>
    <w:p w14:paraId="2B181AD3" w14:textId="2B0C3599" w:rsidR="00920D27" w:rsidRDefault="00AE4E08" w:rsidP="00CE74D0">
      <w:pPr>
        <w:pStyle w:val="Heading1"/>
        <w:spacing w:line="360" w:lineRule="auto"/>
        <w:jc w:val="both"/>
        <w:rPr>
          <w:b/>
          <w:bCs/>
          <w:u w:val="single"/>
        </w:rPr>
      </w:pPr>
      <w:bookmarkStart w:id="0" w:name="_Toc184901019"/>
      <w:r w:rsidRPr="00AE4E08">
        <w:rPr>
          <w:b/>
          <w:bCs/>
          <w:u w:val="single"/>
        </w:rPr>
        <w:lastRenderedPageBreak/>
        <w:t>Table of Figures</w:t>
      </w:r>
      <w:r w:rsidR="00AD56E4">
        <w:rPr>
          <w:b/>
          <w:bCs/>
          <w:u w:val="single"/>
        </w:rPr>
        <w:t xml:space="preserve"> and Tables</w:t>
      </w:r>
      <w:r>
        <w:rPr>
          <w:b/>
          <w:bCs/>
          <w:u w:val="single"/>
        </w:rPr>
        <w:t>:</w:t>
      </w:r>
      <w:bookmarkEnd w:id="0"/>
    </w:p>
    <w:p w14:paraId="4E9A2103" w14:textId="4BA53560" w:rsidR="00AD56E4" w:rsidRDefault="00AD56E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84898009" w:history="1">
        <w:r w:rsidRPr="00BD26B8">
          <w:rPr>
            <w:rStyle w:val="Hyperlink"/>
            <w:noProof/>
          </w:rPr>
          <w:t>Figure 1: Industrial Retention Rates</w:t>
        </w:r>
        <w:r>
          <w:rPr>
            <w:noProof/>
            <w:webHidden/>
          </w:rPr>
          <w:tab/>
        </w:r>
        <w:r>
          <w:rPr>
            <w:noProof/>
            <w:webHidden/>
          </w:rPr>
          <w:fldChar w:fldCharType="begin"/>
        </w:r>
        <w:r>
          <w:rPr>
            <w:noProof/>
            <w:webHidden/>
          </w:rPr>
          <w:instrText xml:space="preserve"> PAGEREF _Toc184898009 \h </w:instrText>
        </w:r>
        <w:r>
          <w:rPr>
            <w:noProof/>
            <w:webHidden/>
          </w:rPr>
        </w:r>
        <w:r>
          <w:rPr>
            <w:noProof/>
            <w:webHidden/>
          </w:rPr>
          <w:fldChar w:fldCharType="separate"/>
        </w:r>
        <w:r>
          <w:rPr>
            <w:noProof/>
            <w:webHidden/>
          </w:rPr>
          <w:t>5</w:t>
        </w:r>
        <w:r>
          <w:rPr>
            <w:noProof/>
            <w:webHidden/>
          </w:rPr>
          <w:fldChar w:fldCharType="end"/>
        </w:r>
      </w:hyperlink>
    </w:p>
    <w:p w14:paraId="09F15938" w14:textId="0B4902F4" w:rsidR="00AD56E4" w:rsidRDefault="00AD56E4">
      <w:pPr>
        <w:pStyle w:val="TableofFigures"/>
        <w:tabs>
          <w:tab w:val="right" w:leader="dot" w:pos="9016"/>
        </w:tabs>
        <w:rPr>
          <w:rFonts w:eastAsiaTheme="minorEastAsia"/>
          <w:noProof/>
          <w:lang w:eastAsia="en-GB"/>
        </w:rPr>
      </w:pPr>
      <w:hyperlink w:anchor="_Toc184898010" w:history="1">
        <w:r w:rsidRPr="00BD26B8">
          <w:rPr>
            <w:rStyle w:val="Hyperlink"/>
            <w:noProof/>
          </w:rPr>
          <w:t>Figure 2: Industrial Customer Churn Rates</w:t>
        </w:r>
        <w:r>
          <w:rPr>
            <w:noProof/>
            <w:webHidden/>
          </w:rPr>
          <w:tab/>
        </w:r>
        <w:r>
          <w:rPr>
            <w:noProof/>
            <w:webHidden/>
          </w:rPr>
          <w:fldChar w:fldCharType="begin"/>
        </w:r>
        <w:r>
          <w:rPr>
            <w:noProof/>
            <w:webHidden/>
          </w:rPr>
          <w:instrText xml:space="preserve"> PAGEREF _Toc184898010 \h </w:instrText>
        </w:r>
        <w:r>
          <w:rPr>
            <w:noProof/>
            <w:webHidden/>
          </w:rPr>
        </w:r>
        <w:r>
          <w:rPr>
            <w:noProof/>
            <w:webHidden/>
          </w:rPr>
          <w:fldChar w:fldCharType="separate"/>
        </w:r>
        <w:r>
          <w:rPr>
            <w:noProof/>
            <w:webHidden/>
          </w:rPr>
          <w:t>6</w:t>
        </w:r>
        <w:r>
          <w:rPr>
            <w:noProof/>
            <w:webHidden/>
          </w:rPr>
          <w:fldChar w:fldCharType="end"/>
        </w:r>
      </w:hyperlink>
    </w:p>
    <w:p w14:paraId="0AF866C1" w14:textId="2DEC5B56" w:rsidR="00AD56E4" w:rsidRDefault="00AD56E4">
      <w:pPr>
        <w:pStyle w:val="TableofFigures"/>
        <w:tabs>
          <w:tab w:val="right" w:leader="dot" w:pos="9016"/>
        </w:tabs>
        <w:rPr>
          <w:rFonts w:eastAsiaTheme="minorEastAsia"/>
          <w:noProof/>
          <w:lang w:eastAsia="en-GB"/>
        </w:rPr>
      </w:pPr>
      <w:hyperlink w:anchor="_Toc184898011" w:history="1">
        <w:r w:rsidRPr="00BD26B8">
          <w:rPr>
            <w:rStyle w:val="Hyperlink"/>
            <w:noProof/>
          </w:rPr>
          <w:t>Figure 3: Positives &amp; Negatives of Predicting Customer Churn Manually</w:t>
        </w:r>
        <w:r>
          <w:rPr>
            <w:noProof/>
            <w:webHidden/>
          </w:rPr>
          <w:tab/>
        </w:r>
        <w:r>
          <w:rPr>
            <w:noProof/>
            <w:webHidden/>
          </w:rPr>
          <w:fldChar w:fldCharType="begin"/>
        </w:r>
        <w:r>
          <w:rPr>
            <w:noProof/>
            <w:webHidden/>
          </w:rPr>
          <w:instrText xml:space="preserve"> PAGEREF _Toc184898011 \h </w:instrText>
        </w:r>
        <w:r>
          <w:rPr>
            <w:noProof/>
            <w:webHidden/>
          </w:rPr>
        </w:r>
        <w:r>
          <w:rPr>
            <w:noProof/>
            <w:webHidden/>
          </w:rPr>
          <w:fldChar w:fldCharType="separate"/>
        </w:r>
        <w:r>
          <w:rPr>
            <w:noProof/>
            <w:webHidden/>
          </w:rPr>
          <w:t>7</w:t>
        </w:r>
        <w:r>
          <w:rPr>
            <w:noProof/>
            <w:webHidden/>
          </w:rPr>
          <w:fldChar w:fldCharType="end"/>
        </w:r>
      </w:hyperlink>
    </w:p>
    <w:p w14:paraId="768AB06F" w14:textId="6C21DBD7" w:rsidR="00AD56E4" w:rsidRDefault="00AD56E4">
      <w:pPr>
        <w:pStyle w:val="TableofFigures"/>
        <w:tabs>
          <w:tab w:val="right" w:leader="dot" w:pos="9016"/>
        </w:tabs>
        <w:rPr>
          <w:rFonts w:eastAsiaTheme="minorEastAsia"/>
          <w:noProof/>
          <w:lang w:eastAsia="en-GB"/>
        </w:rPr>
      </w:pPr>
      <w:hyperlink w:anchor="_Toc184898012" w:history="1">
        <w:r w:rsidRPr="00BD26B8">
          <w:rPr>
            <w:rStyle w:val="Hyperlink"/>
            <w:noProof/>
          </w:rPr>
          <w:t>Figure 4:Positive &amp; Negatives of Predicting Customer Churn Using ML Models</w:t>
        </w:r>
        <w:r>
          <w:rPr>
            <w:noProof/>
            <w:webHidden/>
          </w:rPr>
          <w:tab/>
        </w:r>
        <w:r>
          <w:rPr>
            <w:noProof/>
            <w:webHidden/>
          </w:rPr>
          <w:fldChar w:fldCharType="begin"/>
        </w:r>
        <w:r>
          <w:rPr>
            <w:noProof/>
            <w:webHidden/>
          </w:rPr>
          <w:instrText xml:space="preserve"> PAGEREF _Toc184898012 \h </w:instrText>
        </w:r>
        <w:r>
          <w:rPr>
            <w:noProof/>
            <w:webHidden/>
          </w:rPr>
        </w:r>
        <w:r>
          <w:rPr>
            <w:noProof/>
            <w:webHidden/>
          </w:rPr>
          <w:fldChar w:fldCharType="separate"/>
        </w:r>
        <w:r>
          <w:rPr>
            <w:noProof/>
            <w:webHidden/>
          </w:rPr>
          <w:t>7</w:t>
        </w:r>
        <w:r>
          <w:rPr>
            <w:noProof/>
            <w:webHidden/>
          </w:rPr>
          <w:fldChar w:fldCharType="end"/>
        </w:r>
      </w:hyperlink>
    </w:p>
    <w:p w14:paraId="419F869D" w14:textId="4F67BF24" w:rsidR="00AD56E4" w:rsidRDefault="00AD56E4">
      <w:pPr>
        <w:pStyle w:val="TableofFigures"/>
        <w:tabs>
          <w:tab w:val="right" w:leader="dot" w:pos="9016"/>
        </w:tabs>
        <w:rPr>
          <w:rFonts w:eastAsiaTheme="minorEastAsia"/>
          <w:noProof/>
          <w:lang w:eastAsia="en-GB"/>
        </w:rPr>
      </w:pPr>
      <w:hyperlink w:anchor="_Toc184898013" w:history="1">
        <w:r w:rsidRPr="00BD26B8">
          <w:rPr>
            <w:rStyle w:val="Hyperlink"/>
            <w:noProof/>
          </w:rPr>
          <w:t>Figure 5: Implementing the required files and algorithms</w:t>
        </w:r>
        <w:r>
          <w:rPr>
            <w:noProof/>
            <w:webHidden/>
          </w:rPr>
          <w:tab/>
        </w:r>
        <w:r>
          <w:rPr>
            <w:noProof/>
            <w:webHidden/>
          </w:rPr>
          <w:fldChar w:fldCharType="begin"/>
        </w:r>
        <w:r>
          <w:rPr>
            <w:noProof/>
            <w:webHidden/>
          </w:rPr>
          <w:instrText xml:space="preserve"> PAGEREF _Toc184898013 \h </w:instrText>
        </w:r>
        <w:r>
          <w:rPr>
            <w:noProof/>
            <w:webHidden/>
          </w:rPr>
        </w:r>
        <w:r>
          <w:rPr>
            <w:noProof/>
            <w:webHidden/>
          </w:rPr>
          <w:fldChar w:fldCharType="separate"/>
        </w:r>
        <w:r>
          <w:rPr>
            <w:noProof/>
            <w:webHidden/>
          </w:rPr>
          <w:t>12</w:t>
        </w:r>
        <w:r>
          <w:rPr>
            <w:noProof/>
            <w:webHidden/>
          </w:rPr>
          <w:fldChar w:fldCharType="end"/>
        </w:r>
      </w:hyperlink>
    </w:p>
    <w:p w14:paraId="1FFC0B48" w14:textId="48954002" w:rsidR="00AD56E4" w:rsidRDefault="00AD56E4">
      <w:pPr>
        <w:pStyle w:val="TableofFigures"/>
        <w:tabs>
          <w:tab w:val="right" w:leader="dot" w:pos="9016"/>
        </w:tabs>
        <w:rPr>
          <w:rFonts w:eastAsiaTheme="minorEastAsia"/>
          <w:noProof/>
          <w:lang w:eastAsia="en-GB"/>
        </w:rPr>
      </w:pPr>
      <w:hyperlink w:anchor="_Toc184898014" w:history="1">
        <w:r w:rsidRPr="00BD26B8">
          <w:rPr>
            <w:rStyle w:val="Hyperlink"/>
            <w:noProof/>
          </w:rPr>
          <w:t>Figure 6: Allowing Python to read the excel dataset</w:t>
        </w:r>
        <w:r>
          <w:rPr>
            <w:noProof/>
            <w:webHidden/>
          </w:rPr>
          <w:tab/>
        </w:r>
        <w:r>
          <w:rPr>
            <w:noProof/>
            <w:webHidden/>
          </w:rPr>
          <w:fldChar w:fldCharType="begin"/>
        </w:r>
        <w:r>
          <w:rPr>
            <w:noProof/>
            <w:webHidden/>
          </w:rPr>
          <w:instrText xml:space="preserve"> PAGEREF _Toc184898014 \h </w:instrText>
        </w:r>
        <w:r>
          <w:rPr>
            <w:noProof/>
            <w:webHidden/>
          </w:rPr>
        </w:r>
        <w:r>
          <w:rPr>
            <w:noProof/>
            <w:webHidden/>
          </w:rPr>
          <w:fldChar w:fldCharType="separate"/>
        </w:r>
        <w:r>
          <w:rPr>
            <w:noProof/>
            <w:webHidden/>
          </w:rPr>
          <w:t>13</w:t>
        </w:r>
        <w:r>
          <w:rPr>
            <w:noProof/>
            <w:webHidden/>
          </w:rPr>
          <w:fldChar w:fldCharType="end"/>
        </w:r>
      </w:hyperlink>
    </w:p>
    <w:p w14:paraId="23497F42" w14:textId="3FEA29CF" w:rsidR="00AD56E4" w:rsidRDefault="00AD56E4">
      <w:pPr>
        <w:pStyle w:val="TableofFigures"/>
        <w:tabs>
          <w:tab w:val="right" w:leader="dot" w:pos="9016"/>
        </w:tabs>
        <w:rPr>
          <w:rFonts w:eastAsiaTheme="minorEastAsia"/>
          <w:noProof/>
          <w:lang w:eastAsia="en-GB"/>
        </w:rPr>
      </w:pPr>
      <w:hyperlink w:anchor="_Toc184898015" w:history="1">
        <w:r w:rsidRPr="00BD26B8">
          <w:rPr>
            <w:rStyle w:val="Hyperlink"/>
            <w:noProof/>
          </w:rPr>
          <w:t>Figure 7: Image showing dataset file in the same directory as python files</w:t>
        </w:r>
        <w:r>
          <w:rPr>
            <w:noProof/>
            <w:webHidden/>
          </w:rPr>
          <w:tab/>
        </w:r>
        <w:r>
          <w:rPr>
            <w:noProof/>
            <w:webHidden/>
          </w:rPr>
          <w:fldChar w:fldCharType="begin"/>
        </w:r>
        <w:r>
          <w:rPr>
            <w:noProof/>
            <w:webHidden/>
          </w:rPr>
          <w:instrText xml:space="preserve"> PAGEREF _Toc184898015 \h </w:instrText>
        </w:r>
        <w:r>
          <w:rPr>
            <w:noProof/>
            <w:webHidden/>
          </w:rPr>
        </w:r>
        <w:r>
          <w:rPr>
            <w:noProof/>
            <w:webHidden/>
          </w:rPr>
          <w:fldChar w:fldCharType="separate"/>
        </w:r>
        <w:r>
          <w:rPr>
            <w:noProof/>
            <w:webHidden/>
          </w:rPr>
          <w:t>13</w:t>
        </w:r>
        <w:r>
          <w:rPr>
            <w:noProof/>
            <w:webHidden/>
          </w:rPr>
          <w:fldChar w:fldCharType="end"/>
        </w:r>
      </w:hyperlink>
    </w:p>
    <w:p w14:paraId="55A3BFFF" w14:textId="39A85612" w:rsidR="00AD56E4" w:rsidRDefault="00AD56E4">
      <w:pPr>
        <w:pStyle w:val="TableofFigures"/>
        <w:tabs>
          <w:tab w:val="right" w:leader="dot" w:pos="9016"/>
        </w:tabs>
        <w:rPr>
          <w:rFonts w:eastAsiaTheme="minorEastAsia"/>
          <w:noProof/>
          <w:lang w:eastAsia="en-GB"/>
        </w:rPr>
      </w:pPr>
      <w:hyperlink w:anchor="_Toc184898016" w:history="1">
        <w:r w:rsidRPr="00BD26B8">
          <w:rPr>
            <w:rStyle w:val="Hyperlink"/>
            <w:noProof/>
          </w:rPr>
          <w:t>Figure 8: Display top 15 lines</w:t>
        </w:r>
        <w:r>
          <w:rPr>
            <w:noProof/>
            <w:webHidden/>
          </w:rPr>
          <w:tab/>
        </w:r>
        <w:r>
          <w:rPr>
            <w:noProof/>
            <w:webHidden/>
          </w:rPr>
          <w:fldChar w:fldCharType="begin"/>
        </w:r>
        <w:r>
          <w:rPr>
            <w:noProof/>
            <w:webHidden/>
          </w:rPr>
          <w:instrText xml:space="preserve"> PAGEREF _Toc184898016 \h </w:instrText>
        </w:r>
        <w:r>
          <w:rPr>
            <w:noProof/>
            <w:webHidden/>
          </w:rPr>
        </w:r>
        <w:r>
          <w:rPr>
            <w:noProof/>
            <w:webHidden/>
          </w:rPr>
          <w:fldChar w:fldCharType="separate"/>
        </w:r>
        <w:r>
          <w:rPr>
            <w:noProof/>
            <w:webHidden/>
          </w:rPr>
          <w:t>14</w:t>
        </w:r>
        <w:r>
          <w:rPr>
            <w:noProof/>
            <w:webHidden/>
          </w:rPr>
          <w:fldChar w:fldCharType="end"/>
        </w:r>
      </w:hyperlink>
    </w:p>
    <w:p w14:paraId="06097C3F" w14:textId="5E245BB3" w:rsidR="00AD56E4" w:rsidRDefault="00AD56E4">
      <w:pPr>
        <w:pStyle w:val="TableofFigures"/>
        <w:tabs>
          <w:tab w:val="right" w:leader="dot" w:pos="9016"/>
        </w:tabs>
        <w:rPr>
          <w:rFonts w:eastAsiaTheme="minorEastAsia"/>
          <w:noProof/>
          <w:lang w:eastAsia="en-GB"/>
        </w:rPr>
      </w:pPr>
      <w:hyperlink w:anchor="_Toc184898017" w:history="1">
        <w:r w:rsidRPr="00BD26B8">
          <w:rPr>
            <w:rStyle w:val="Hyperlink"/>
            <w:noProof/>
          </w:rPr>
          <w:t>Figure 9: Display Bottom 15 Lines</w:t>
        </w:r>
        <w:r>
          <w:rPr>
            <w:noProof/>
            <w:webHidden/>
          </w:rPr>
          <w:tab/>
        </w:r>
        <w:r>
          <w:rPr>
            <w:noProof/>
            <w:webHidden/>
          </w:rPr>
          <w:fldChar w:fldCharType="begin"/>
        </w:r>
        <w:r>
          <w:rPr>
            <w:noProof/>
            <w:webHidden/>
          </w:rPr>
          <w:instrText xml:space="preserve"> PAGEREF _Toc184898017 \h </w:instrText>
        </w:r>
        <w:r>
          <w:rPr>
            <w:noProof/>
            <w:webHidden/>
          </w:rPr>
        </w:r>
        <w:r>
          <w:rPr>
            <w:noProof/>
            <w:webHidden/>
          </w:rPr>
          <w:fldChar w:fldCharType="separate"/>
        </w:r>
        <w:r>
          <w:rPr>
            <w:noProof/>
            <w:webHidden/>
          </w:rPr>
          <w:t>15</w:t>
        </w:r>
        <w:r>
          <w:rPr>
            <w:noProof/>
            <w:webHidden/>
          </w:rPr>
          <w:fldChar w:fldCharType="end"/>
        </w:r>
      </w:hyperlink>
    </w:p>
    <w:p w14:paraId="34F031DD" w14:textId="1C27E181" w:rsidR="00AD56E4" w:rsidRDefault="00AD56E4">
      <w:pPr>
        <w:pStyle w:val="TableofFigures"/>
        <w:tabs>
          <w:tab w:val="right" w:leader="dot" w:pos="9016"/>
        </w:tabs>
        <w:rPr>
          <w:rFonts w:eastAsiaTheme="minorEastAsia"/>
          <w:noProof/>
          <w:lang w:eastAsia="en-GB"/>
        </w:rPr>
      </w:pPr>
      <w:hyperlink w:anchor="_Toc184898018" w:history="1">
        <w:r w:rsidRPr="00BD26B8">
          <w:rPr>
            <w:rStyle w:val="Hyperlink"/>
            <w:noProof/>
          </w:rPr>
          <w:t>Figure 10: Description Of Data</w:t>
        </w:r>
        <w:r>
          <w:rPr>
            <w:noProof/>
            <w:webHidden/>
          </w:rPr>
          <w:tab/>
        </w:r>
        <w:r>
          <w:rPr>
            <w:noProof/>
            <w:webHidden/>
          </w:rPr>
          <w:fldChar w:fldCharType="begin"/>
        </w:r>
        <w:r>
          <w:rPr>
            <w:noProof/>
            <w:webHidden/>
          </w:rPr>
          <w:instrText xml:space="preserve"> PAGEREF _Toc184898018 \h </w:instrText>
        </w:r>
        <w:r>
          <w:rPr>
            <w:noProof/>
            <w:webHidden/>
          </w:rPr>
        </w:r>
        <w:r>
          <w:rPr>
            <w:noProof/>
            <w:webHidden/>
          </w:rPr>
          <w:fldChar w:fldCharType="separate"/>
        </w:r>
        <w:r>
          <w:rPr>
            <w:noProof/>
            <w:webHidden/>
          </w:rPr>
          <w:t>16</w:t>
        </w:r>
        <w:r>
          <w:rPr>
            <w:noProof/>
            <w:webHidden/>
          </w:rPr>
          <w:fldChar w:fldCharType="end"/>
        </w:r>
      </w:hyperlink>
    </w:p>
    <w:p w14:paraId="7DB5AEDE" w14:textId="04E2AEB4" w:rsidR="00AD56E4" w:rsidRDefault="00AD56E4">
      <w:pPr>
        <w:pStyle w:val="TableofFigures"/>
        <w:tabs>
          <w:tab w:val="right" w:leader="dot" w:pos="9016"/>
        </w:tabs>
        <w:rPr>
          <w:rFonts w:eastAsiaTheme="minorEastAsia"/>
          <w:noProof/>
          <w:lang w:eastAsia="en-GB"/>
        </w:rPr>
      </w:pPr>
      <w:hyperlink w:anchor="_Toc184898019" w:history="1">
        <w:r w:rsidRPr="00BD26B8">
          <w:rPr>
            <w:rStyle w:val="Hyperlink"/>
            <w:noProof/>
          </w:rPr>
          <w:t>Figure 11:Summary Of Data</w:t>
        </w:r>
        <w:r>
          <w:rPr>
            <w:noProof/>
            <w:webHidden/>
          </w:rPr>
          <w:tab/>
        </w:r>
        <w:r>
          <w:rPr>
            <w:noProof/>
            <w:webHidden/>
          </w:rPr>
          <w:fldChar w:fldCharType="begin"/>
        </w:r>
        <w:r>
          <w:rPr>
            <w:noProof/>
            <w:webHidden/>
          </w:rPr>
          <w:instrText xml:space="preserve"> PAGEREF _Toc184898019 \h </w:instrText>
        </w:r>
        <w:r>
          <w:rPr>
            <w:noProof/>
            <w:webHidden/>
          </w:rPr>
        </w:r>
        <w:r>
          <w:rPr>
            <w:noProof/>
            <w:webHidden/>
          </w:rPr>
          <w:fldChar w:fldCharType="separate"/>
        </w:r>
        <w:r>
          <w:rPr>
            <w:noProof/>
            <w:webHidden/>
          </w:rPr>
          <w:t>16</w:t>
        </w:r>
        <w:r>
          <w:rPr>
            <w:noProof/>
            <w:webHidden/>
          </w:rPr>
          <w:fldChar w:fldCharType="end"/>
        </w:r>
      </w:hyperlink>
    </w:p>
    <w:p w14:paraId="3E0274B5" w14:textId="665B41B6" w:rsidR="00AD56E4" w:rsidRDefault="00AD56E4">
      <w:pPr>
        <w:pStyle w:val="TableofFigures"/>
        <w:tabs>
          <w:tab w:val="right" w:leader="dot" w:pos="9016"/>
        </w:tabs>
        <w:rPr>
          <w:rFonts w:eastAsiaTheme="minorEastAsia"/>
          <w:noProof/>
          <w:lang w:eastAsia="en-GB"/>
        </w:rPr>
      </w:pPr>
      <w:hyperlink w:anchor="_Toc184898020" w:history="1">
        <w:r w:rsidRPr="00BD26B8">
          <w:rPr>
            <w:rStyle w:val="Hyperlink"/>
            <w:noProof/>
          </w:rPr>
          <w:t>Figure 12: Identify Unique Values</w:t>
        </w:r>
        <w:r>
          <w:rPr>
            <w:noProof/>
            <w:webHidden/>
          </w:rPr>
          <w:tab/>
        </w:r>
        <w:r>
          <w:rPr>
            <w:noProof/>
            <w:webHidden/>
          </w:rPr>
          <w:fldChar w:fldCharType="begin"/>
        </w:r>
        <w:r>
          <w:rPr>
            <w:noProof/>
            <w:webHidden/>
          </w:rPr>
          <w:instrText xml:space="preserve"> PAGEREF _Toc184898020 \h </w:instrText>
        </w:r>
        <w:r>
          <w:rPr>
            <w:noProof/>
            <w:webHidden/>
          </w:rPr>
        </w:r>
        <w:r>
          <w:rPr>
            <w:noProof/>
            <w:webHidden/>
          </w:rPr>
          <w:fldChar w:fldCharType="separate"/>
        </w:r>
        <w:r>
          <w:rPr>
            <w:noProof/>
            <w:webHidden/>
          </w:rPr>
          <w:t>17</w:t>
        </w:r>
        <w:r>
          <w:rPr>
            <w:noProof/>
            <w:webHidden/>
          </w:rPr>
          <w:fldChar w:fldCharType="end"/>
        </w:r>
      </w:hyperlink>
    </w:p>
    <w:p w14:paraId="7F44198B" w14:textId="326A15DA" w:rsidR="00AD56E4" w:rsidRDefault="00AD56E4">
      <w:pPr>
        <w:pStyle w:val="TableofFigures"/>
        <w:tabs>
          <w:tab w:val="right" w:leader="dot" w:pos="9016"/>
        </w:tabs>
        <w:rPr>
          <w:rFonts w:eastAsiaTheme="minorEastAsia"/>
          <w:noProof/>
          <w:lang w:eastAsia="en-GB"/>
        </w:rPr>
      </w:pPr>
      <w:hyperlink w:anchor="_Toc184898021" w:history="1">
        <w:r w:rsidRPr="00BD26B8">
          <w:rPr>
            <w:rStyle w:val="Hyperlink"/>
            <w:noProof/>
          </w:rPr>
          <w:t>Figure 13: Identifying and Organising Numerical Columns</w:t>
        </w:r>
        <w:r>
          <w:rPr>
            <w:noProof/>
            <w:webHidden/>
          </w:rPr>
          <w:tab/>
        </w:r>
        <w:r>
          <w:rPr>
            <w:noProof/>
            <w:webHidden/>
          </w:rPr>
          <w:fldChar w:fldCharType="begin"/>
        </w:r>
        <w:r>
          <w:rPr>
            <w:noProof/>
            <w:webHidden/>
          </w:rPr>
          <w:instrText xml:space="preserve"> PAGEREF _Toc184898021 \h </w:instrText>
        </w:r>
        <w:r>
          <w:rPr>
            <w:noProof/>
            <w:webHidden/>
          </w:rPr>
        </w:r>
        <w:r>
          <w:rPr>
            <w:noProof/>
            <w:webHidden/>
          </w:rPr>
          <w:fldChar w:fldCharType="separate"/>
        </w:r>
        <w:r>
          <w:rPr>
            <w:noProof/>
            <w:webHidden/>
          </w:rPr>
          <w:t>18</w:t>
        </w:r>
        <w:r>
          <w:rPr>
            <w:noProof/>
            <w:webHidden/>
          </w:rPr>
          <w:fldChar w:fldCharType="end"/>
        </w:r>
      </w:hyperlink>
    </w:p>
    <w:p w14:paraId="7294E8DF" w14:textId="2D2BA3EF" w:rsidR="00AD56E4" w:rsidRDefault="00AD56E4">
      <w:pPr>
        <w:pStyle w:val="TableofFigures"/>
        <w:tabs>
          <w:tab w:val="right" w:leader="dot" w:pos="9016"/>
        </w:tabs>
        <w:rPr>
          <w:rFonts w:eastAsiaTheme="minorEastAsia"/>
          <w:noProof/>
          <w:lang w:eastAsia="en-GB"/>
        </w:rPr>
      </w:pPr>
      <w:hyperlink w:anchor="_Toc184898022" w:history="1">
        <w:r w:rsidRPr="00BD26B8">
          <w:rPr>
            <w:rStyle w:val="Hyperlink"/>
            <w:noProof/>
          </w:rPr>
          <w:t>Figure 14: Histograms</w:t>
        </w:r>
        <w:r>
          <w:rPr>
            <w:noProof/>
            <w:webHidden/>
          </w:rPr>
          <w:tab/>
        </w:r>
        <w:r>
          <w:rPr>
            <w:noProof/>
            <w:webHidden/>
          </w:rPr>
          <w:fldChar w:fldCharType="begin"/>
        </w:r>
        <w:r>
          <w:rPr>
            <w:noProof/>
            <w:webHidden/>
          </w:rPr>
          <w:instrText xml:space="preserve"> PAGEREF _Toc184898022 \h </w:instrText>
        </w:r>
        <w:r>
          <w:rPr>
            <w:noProof/>
            <w:webHidden/>
          </w:rPr>
        </w:r>
        <w:r>
          <w:rPr>
            <w:noProof/>
            <w:webHidden/>
          </w:rPr>
          <w:fldChar w:fldCharType="separate"/>
        </w:r>
        <w:r>
          <w:rPr>
            <w:noProof/>
            <w:webHidden/>
          </w:rPr>
          <w:t>19</w:t>
        </w:r>
        <w:r>
          <w:rPr>
            <w:noProof/>
            <w:webHidden/>
          </w:rPr>
          <w:fldChar w:fldCharType="end"/>
        </w:r>
      </w:hyperlink>
    </w:p>
    <w:p w14:paraId="55B6AB1F" w14:textId="630A9960" w:rsidR="00AD56E4" w:rsidRDefault="00AD56E4">
      <w:pPr>
        <w:pStyle w:val="TableofFigures"/>
        <w:tabs>
          <w:tab w:val="right" w:leader="dot" w:pos="9016"/>
        </w:tabs>
        <w:rPr>
          <w:rFonts w:eastAsiaTheme="minorEastAsia"/>
          <w:noProof/>
          <w:lang w:eastAsia="en-GB"/>
        </w:rPr>
      </w:pPr>
      <w:hyperlink w:anchor="_Toc184898023" w:history="1">
        <w:r w:rsidRPr="00BD26B8">
          <w:rPr>
            <w:rStyle w:val="Hyperlink"/>
            <w:noProof/>
          </w:rPr>
          <w:t>Figure 15: df.describe() for categorical columns</w:t>
        </w:r>
        <w:r>
          <w:rPr>
            <w:noProof/>
            <w:webHidden/>
          </w:rPr>
          <w:tab/>
        </w:r>
        <w:r>
          <w:rPr>
            <w:noProof/>
            <w:webHidden/>
          </w:rPr>
          <w:fldChar w:fldCharType="begin"/>
        </w:r>
        <w:r>
          <w:rPr>
            <w:noProof/>
            <w:webHidden/>
          </w:rPr>
          <w:instrText xml:space="preserve"> PAGEREF _Toc184898023 \h </w:instrText>
        </w:r>
        <w:r>
          <w:rPr>
            <w:noProof/>
            <w:webHidden/>
          </w:rPr>
        </w:r>
        <w:r>
          <w:rPr>
            <w:noProof/>
            <w:webHidden/>
          </w:rPr>
          <w:fldChar w:fldCharType="separate"/>
        </w:r>
        <w:r>
          <w:rPr>
            <w:noProof/>
            <w:webHidden/>
          </w:rPr>
          <w:t>19</w:t>
        </w:r>
        <w:r>
          <w:rPr>
            <w:noProof/>
            <w:webHidden/>
          </w:rPr>
          <w:fldChar w:fldCharType="end"/>
        </w:r>
      </w:hyperlink>
    </w:p>
    <w:p w14:paraId="5BCFA4B1" w14:textId="3236A8FF" w:rsidR="00AD56E4" w:rsidRDefault="00AD56E4">
      <w:pPr>
        <w:pStyle w:val="TableofFigures"/>
        <w:tabs>
          <w:tab w:val="right" w:leader="dot" w:pos="9016"/>
        </w:tabs>
        <w:rPr>
          <w:rFonts w:eastAsiaTheme="minorEastAsia"/>
          <w:noProof/>
          <w:lang w:eastAsia="en-GB"/>
        </w:rPr>
      </w:pPr>
      <w:hyperlink w:anchor="_Toc184898024" w:history="1">
        <w:r w:rsidRPr="00BD26B8">
          <w:rPr>
            <w:rStyle w:val="Hyperlink"/>
            <w:noProof/>
          </w:rPr>
          <w:t>Figure 16: Pie charts to demonstrate relationships between categorical columns and churn label</w:t>
        </w:r>
        <w:r>
          <w:rPr>
            <w:noProof/>
            <w:webHidden/>
          </w:rPr>
          <w:tab/>
        </w:r>
        <w:r>
          <w:rPr>
            <w:noProof/>
            <w:webHidden/>
          </w:rPr>
          <w:fldChar w:fldCharType="begin"/>
        </w:r>
        <w:r>
          <w:rPr>
            <w:noProof/>
            <w:webHidden/>
          </w:rPr>
          <w:instrText xml:space="preserve"> PAGEREF _Toc184898024 \h </w:instrText>
        </w:r>
        <w:r>
          <w:rPr>
            <w:noProof/>
            <w:webHidden/>
          </w:rPr>
        </w:r>
        <w:r>
          <w:rPr>
            <w:noProof/>
            <w:webHidden/>
          </w:rPr>
          <w:fldChar w:fldCharType="separate"/>
        </w:r>
        <w:r>
          <w:rPr>
            <w:noProof/>
            <w:webHidden/>
          </w:rPr>
          <w:t>20</w:t>
        </w:r>
        <w:r>
          <w:rPr>
            <w:noProof/>
            <w:webHidden/>
          </w:rPr>
          <w:fldChar w:fldCharType="end"/>
        </w:r>
      </w:hyperlink>
    </w:p>
    <w:p w14:paraId="47EE11BC" w14:textId="554B73DF" w:rsidR="00AD56E4" w:rsidRDefault="00AD56E4">
      <w:pPr>
        <w:pStyle w:val="TableofFigures"/>
        <w:tabs>
          <w:tab w:val="right" w:leader="dot" w:pos="9016"/>
        </w:tabs>
        <w:rPr>
          <w:rFonts w:eastAsiaTheme="minorEastAsia"/>
          <w:noProof/>
          <w:lang w:eastAsia="en-GB"/>
        </w:rPr>
      </w:pPr>
      <w:hyperlink w:anchor="_Toc184898025" w:history="1">
        <w:r w:rsidRPr="00BD26B8">
          <w:rPr>
            <w:rStyle w:val="Hyperlink"/>
            <w:noProof/>
          </w:rPr>
          <w:t>Figure 17: Churn distribution across cities</w:t>
        </w:r>
        <w:r>
          <w:rPr>
            <w:noProof/>
            <w:webHidden/>
          </w:rPr>
          <w:tab/>
        </w:r>
        <w:r>
          <w:rPr>
            <w:noProof/>
            <w:webHidden/>
          </w:rPr>
          <w:fldChar w:fldCharType="begin"/>
        </w:r>
        <w:r>
          <w:rPr>
            <w:noProof/>
            <w:webHidden/>
          </w:rPr>
          <w:instrText xml:space="preserve"> PAGEREF _Toc184898025 \h </w:instrText>
        </w:r>
        <w:r>
          <w:rPr>
            <w:noProof/>
            <w:webHidden/>
          </w:rPr>
        </w:r>
        <w:r>
          <w:rPr>
            <w:noProof/>
            <w:webHidden/>
          </w:rPr>
          <w:fldChar w:fldCharType="separate"/>
        </w:r>
        <w:r>
          <w:rPr>
            <w:noProof/>
            <w:webHidden/>
          </w:rPr>
          <w:t>21</w:t>
        </w:r>
        <w:r>
          <w:rPr>
            <w:noProof/>
            <w:webHidden/>
          </w:rPr>
          <w:fldChar w:fldCharType="end"/>
        </w:r>
      </w:hyperlink>
    </w:p>
    <w:p w14:paraId="132B47AB" w14:textId="55E2C986" w:rsidR="00AD56E4" w:rsidRDefault="00AD56E4">
      <w:pPr>
        <w:pStyle w:val="TableofFigures"/>
        <w:tabs>
          <w:tab w:val="right" w:leader="dot" w:pos="9016"/>
        </w:tabs>
        <w:rPr>
          <w:rFonts w:eastAsiaTheme="minorEastAsia"/>
          <w:noProof/>
          <w:lang w:eastAsia="en-GB"/>
        </w:rPr>
      </w:pPr>
      <w:hyperlink w:anchor="_Toc184898026" w:history="1">
        <w:r w:rsidRPr="00BD26B8">
          <w:rPr>
            <w:rStyle w:val="Hyperlink"/>
            <w:noProof/>
          </w:rPr>
          <w:t>Figure 18: Correlation matrix of numerical values</w:t>
        </w:r>
        <w:r>
          <w:rPr>
            <w:noProof/>
            <w:webHidden/>
          </w:rPr>
          <w:tab/>
        </w:r>
        <w:r>
          <w:rPr>
            <w:noProof/>
            <w:webHidden/>
          </w:rPr>
          <w:fldChar w:fldCharType="begin"/>
        </w:r>
        <w:r>
          <w:rPr>
            <w:noProof/>
            <w:webHidden/>
          </w:rPr>
          <w:instrText xml:space="preserve"> PAGEREF _Toc184898026 \h </w:instrText>
        </w:r>
        <w:r>
          <w:rPr>
            <w:noProof/>
            <w:webHidden/>
          </w:rPr>
        </w:r>
        <w:r>
          <w:rPr>
            <w:noProof/>
            <w:webHidden/>
          </w:rPr>
          <w:fldChar w:fldCharType="separate"/>
        </w:r>
        <w:r>
          <w:rPr>
            <w:noProof/>
            <w:webHidden/>
          </w:rPr>
          <w:t>22</w:t>
        </w:r>
        <w:r>
          <w:rPr>
            <w:noProof/>
            <w:webHidden/>
          </w:rPr>
          <w:fldChar w:fldCharType="end"/>
        </w:r>
      </w:hyperlink>
    </w:p>
    <w:p w14:paraId="7E6933F3" w14:textId="237CC2D6" w:rsidR="00AD56E4" w:rsidRDefault="00AD56E4">
      <w:pPr>
        <w:pStyle w:val="TableofFigures"/>
        <w:tabs>
          <w:tab w:val="right" w:leader="dot" w:pos="9016"/>
        </w:tabs>
        <w:rPr>
          <w:rFonts w:eastAsiaTheme="minorEastAsia"/>
          <w:noProof/>
          <w:lang w:eastAsia="en-GB"/>
        </w:rPr>
      </w:pPr>
      <w:hyperlink w:anchor="_Toc184898027" w:history="1">
        <w:r w:rsidRPr="00BD26B8">
          <w:rPr>
            <w:rStyle w:val="Hyperlink"/>
            <w:noProof/>
          </w:rPr>
          <w:t>Figure 19: Data preparation</w:t>
        </w:r>
        <w:r>
          <w:rPr>
            <w:noProof/>
            <w:webHidden/>
          </w:rPr>
          <w:tab/>
        </w:r>
        <w:r>
          <w:rPr>
            <w:noProof/>
            <w:webHidden/>
          </w:rPr>
          <w:fldChar w:fldCharType="begin"/>
        </w:r>
        <w:r>
          <w:rPr>
            <w:noProof/>
            <w:webHidden/>
          </w:rPr>
          <w:instrText xml:space="preserve"> PAGEREF _Toc184898027 \h </w:instrText>
        </w:r>
        <w:r>
          <w:rPr>
            <w:noProof/>
            <w:webHidden/>
          </w:rPr>
        </w:r>
        <w:r>
          <w:rPr>
            <w:noProof/>
            <w:webHidden/>
          </w:rPr>
          <w:fldChar w:fldCharType="separate"/>
        </w:r>
        <w:r>
          <w:rPr>
            <w:noProof/>
            <w:webHidden/>
          </w:rPr>
          <w:t>23</w:t>
        </w:r>
        <w:r>
          <w:rPr>
            <w:noProof/>
            <w:webHidden/>
          </w:rPr>
          <w:fldChar w:fldCharType="end"/>
        </w:r>
      </w:hyperlink>
    </w:p>
    <w:p w14:paraId="24FAE066" w14:textId="574FE157" w:rsidR="00AD56E4" w:rsidRDefault="00AD56E4">
      <w:pPr>
        <w:pStyle w:val="TableofFigures"/>
        <w:tabs>
          <w:tab w:val="right" w:leader="dot" w:pos="9016"/>
        </w:tabs>
        <w:rPr>
          <w:rFonts w:eastAsiaTheme="minorEastAsia"/>
          <w:noProof/>
          <w:lang w:eastAsia="en-GB"/>
        </w:rPr>
      </w:pPr>
      <w:hyperlink w:anchor="_Toc184898028" w:history="1">
        <w:r w:rsidRPr="00BD26B8">
          <w:rPr>
            <w:rStyle w:val="Hyperlink"/>
            <w:noProof/>
          </w:rPr>
          <w:t>Figure 20: Splitting Data into train + test</w:t>
        </w:r>
        <w:r>
          <w:rPr>
            <w:noProof/>
            <w:webHidden/>
          </w:rPr>
          <w:tab/>
        </w:r>
        <w:r>
          <w:rPr>
            <w:noProof/>
            <w:webHidden/>
          </w:rPr>
          <w:fldChar w:fldCharType="begin"/>
        </w:r>
        <w:r>
          <w:rPr>
            <w:noProof/>
            <w:webHidden/>
          </w:rPr>
          <w:instrText xml:space="preserve"> PAGEREF _Toc184898028 \h </w:instrText>
        </w:r>
        <w:r>
          <w:rPr>
            <w:noProof/>
            <w:webHidden/>
          </w:rPr>
        </w:r>
        <w:r>
          <w:rPr>
            <w:noProof/>
            <w:webHidden/>
          </w:rPr>
          <w:fldChar w:fldCharType="separate"/>
        </w:r>
        <w:r>
          <w:rPr>
            <w:noProof/>
            <w:webHidden/>
          </w:rPr>
          <w:t>23</w:t>
        </w:r>
        <w:r>
          <w:rPr>
            <w:noProof/>
            <w:webHidden/>
          </w:rPr>
          <w:fldChar w:fldCharType="end"/>
        </w:r>
      </w:hyperlink>
    </w:p>
    <w:p w14:paraId="477F6AEB" w14:textId="6416FAC5" w:rsidR="00AD56E4" w:rsidRDefault="00AD56E4">
      <w:pPr>
        <w:pStyle w:val="TableofFigures"/>
        <w:tabs>
          <w:tab w:val="right" w:leader="dot" w:pos="9016"/>
        </w:tabs>
        <w:rPr>
          <w:rFonts w:eastAsiaTheme="minorEastAsia"/>
          <w:noProof/>
          <w:lang w:eastAsia="en-GB"/>
        </w:rPr>
      </w:pPr>
      <w:hyperlink w:anchor="_Toc184898029" w:history="1">
        <w:r w:rsidRPr="00BD26B8">
          <w:rPr>
            <w:rStyle w:val="Hyperlink"/>
            <w:noProof/>
          </w:rPr>
          <w:t>Figure 21: Logistic Regression</w:t>
        </w:r>
        <w:r>
          <w:rPr>
            <w:noProof/>
            <w:webHidden/>
          </w:rPr>
          <w:tab/>
        </w:r>
        <w:r>
          <w:rPr>
            <w:noProof/>
            <w:webHidden/>
          </w:rPr>
          <w:fldChar w:fldCharType="begin"/>
        </w:r>
        <w:r>
          <w:rPr>
            <w:noProof/>
            <w:webHidden/>
          </w:rPr>
          <w:instrText xml:space="preserve"> PAGEREF _Toc184898029 \h </w:instrText>
        </w:r>
        <w:r>
          <w:rPr>
            <w:noProof/>
            <w:webHidden/>
          </w:rPr>
        </w:r>
        <w:r>
          <w:rPr>
            <w:noProof/>
            <w:webHidden/>
          </w:rPr>
          <w:fldChar w:fldCharType="separate"/>
        </w:r>
        <w:r>
          <w:rPr>
            <w:noProof/>
            <w:webHidden/>
          </w:rPr>
          <w:t>24</w:t>
        </w:r>
        <w:r>
          <w:rPr>
            <w:noProof/>
            <w:webHidden/>
          </w:rPr>
          <w:fldChar w:fldCharType="end"/>
        </w:r>
      </w:hyperlink>
    </w:p>
    <w:p w14:paraId="7E35863E" w14:textId="1CDE1E5D" w:rsidR="00AD56E4" w:rsidRDefault="00AD56E4">
      <w:pPr>
        <w:pStyle w:val="TableofFigures"/>
        <w:tabs>
          <w:tab w:val="right" w:leader="dot" w:pos="9016"/>
        </w:tabs>
        <w:rPr>
          <w:rFonts w:eastAsiaTheme="minorEastAsia"/>
          <w:noProof/>
          <w:lang w:eastAsia="en-GB"/>
        </w:rPr>
      </w:pPr>
      <w:hyperlink w:anchor="_Toc184898030" w:history="1">
        <w:r w:rsidRPr="00BD26B8">
          <w:rPr>
            <w:rStyle w:val="Hyperlink"/>
            <w:noProof/>
          </w:rPr>
          <w:t>Figure 22: Confusion matrix - training data - logistic regression</w:t>
        </w:r>
        <w:r>
          <w:rPr>
            <w:noProof/>
            <w:webHidden/>
          </w:rPr>
          <w:tab/>
        </w:r>
        <w:r>
          <w:rPr>
            <w:noProof/>
            <w:webHidden/>
          </w:rPr>
          <w:fldChar w:fldCharType="begin"/>
        </w:r>
        <w:r>
          <w:rPr>
            <w:noProof/>
            <w:webHidden/>
          </w:rPr>
          <w:instrText xml:space="preserve"> PAGEREF _Toc184898030 \h </w:instrText>
        </w:r>
        <w:r>
          <w:rPr>
            <w:noProof/>
            <w:webHidden/>
          </w:rPr>
        </w:r>
        <w:r>
          <w:rPr>
            <w:noProof/>
            <w:webHidden/>
          </w:rPr>
          <w:fldChar w:fldCharType="separate"/>
        </w:r>
        <w:r>
          <w:rPr>
            <w:noProof/>
            <w:webHidden/>
          </w:rPr>
          <w:t>25</w:t>
        </w:r>
        <w:r>
          <w:rPr>
            <w:noProof/>
            <w:webHidden/>
          </w:rPr>
          <w:fldChar w:fldCharType="end"/>
        </w:r>
      </w:hyperlink>
    </w:p>
    <w:p w14:paraId="666C06A9" w14:textId="694AA692" w:rsidR="00AD56E4" w:rsidRDefault="00AD56E4">
      <w:pPr>
        <w:pStyle w:val="TableofFigures"/>
        <w:tabs>
          <w:tab w:val="right" w:leader="dot" w:pos="9016"/>
        </w:tabs>
        <w:rPr>
          <w:rFonts w:eastAsiaTheme="minorEastAsia"/>
          <w:noProof/>
          <w:lang w:eastAsia="en-GB"/>
        </w:rPr>
      </w:pPr>
      <w:hyperlink w:anchor="_Toc184898031" w:history="1">
        <w:r w:rsidRPr="00BD26B8">
          <w:rPr>
            <w:rStyle w:val="Hyperlink"/>
            <w:noProof/>
          </w:rPr>
          <w:t>Figure 23: Confusion matrix - testing data - logistic regression</w:t>
        </w:r>
        <w:r>
          <w:rPr>
            <w:noProof/>
            <w:webHidden/>
          </w:rPr>
          <w:tab/>
        </w:r>
        <w:r>
          <w:rPr>
            <w:noProof/>
            <w:webHidden/>
          </w:rPr>
          <w:fldChar w:fldCharType="begin"/>
        </w:r>
        <w:r>
          <w:rPr>
            <w:noProof/>
            <w:webHidden/>
          </w:rPr>
          <w:instrText xml:space="preserve"> PAGEREF _Toc184898031 \h </w:instrText>
        </w:r>
        <w:r>
          <w:rPr>
            <w:noProof/>
            <w:webHidden/>
          </w:rPr>
        </w:r>
        <w:r>
          <w:rPr>
            <w:noProof/>
            <w:webHidden/>
          </w:rPr>
          <w:fldChar w:fldCharType="separate"/>
        </w:r>
        <w:r>
          <w:rPr>
            <w:noProof/>
            <w:webHidden/>
          </w:rPr>
          <w:t>25</w:t>
        </w:r>
        <w:r>
          <w:rPr>
            <w:noProof/>
            <w:webHidden/>
          </w:rPr>
          <w:fldChar w:fldCharType="end"/>
        </w:r>
      </w:hyperlink>
    </w:p>
    <w:p w14:paraId="59487143" w14:textId="79CD0901" w:rsidR="00AD56E4" w:rsidRDefault="00AD56E4">
      <w:pPr>
        <w:pStyle w:val="TableofFigures"/>
        <w:tabs>
          <w:tab w:val="right" w:leader="dot" w:pos="9016"/>
        </w:tabs>
        <w:rPr>
          <w:rFonts w:eastAsiaTheme="minorEastAsia"/>
          <w:noProof/>
          <w:lang w:eastAsia="en-GB"/>
        </w:rPr>
      </w:pPr>
      <w:hyperlink w:anchor="_Toc184898032" w:history="1">
        <w:r w:rsidRPr="00BD26B8">
          <w:rPr>
            <w:rStyle w:val="Hyperlink"/>
            <w:noProof/>
          </w:rPr>
          <w:t>Figure 24: Support Vector Machine (SVM)</w:t>
        </w:r>
        <w:r>
          <w:rPr>
            <w:noProof/>
            <w:webHidden/>
          </w:rPr>
          <w:tab/>
        </w:r>
        <w:r>
          <w:rPr>
            <w:noProof/>
            <w:webHidden/>
          </w:rPr>
          <w:fldChar w:fldCharType="begin"/>
        </w:r>
        <w:r>
          <w:rPr>
            <w:noProof/>
            <w:webHidden/>
          </w:rPr>
          <w:instrText xml:space="preserve"> PAGEREF _Toc184898032 \h </w:instrText>
        </w:r>
        <w:r>
          <w:rPr>
            <w:noProof/>
            <w:webHidden/>
          </w:rPr>
        </w:r>
        <w:r>
          <w:rPr>
            <w:noProof/>
            <w:webHidden/>
          </w:rPr>
          <w:fldChar w:fldCharType="separate"/>
        </w:r>
        <w:r>
          <w:rPr>
            <w:noProof/>
            <w:webHidden/>
          </w:rPr>
          <w:t>26</w:t>
        </w:r>
        <w:r>
          <w:rPr>
            <w:noProof/>
            <w:webHidden/>
          </w:rPr>
          <w:fldChar w:fldCharType="end"/>
        </w:r>
      </w:hyperlink>
    </w:p>
    <w:p w14:paraId="4B2DF872" w14:textId="727F48A2" w:rsidR="00AD56E4" w:rsidRDefault="00AD56E4">
      <w:pPr>
        <w:pStyle w:val="TableofFigures"/>
        <w:tabs>
          <w:tab w:val="right" w:leader="dot" w:pos="9016"/>
        </w:tabs>
        <w:rPr>
          <w:rFonts w:eastAsiaTheme="minorEastAsia"/>
          <w:noProof/>
          <w:lang w:eastAsia="en-GB"/>
        </w:rPr>
      </w:pPr>
      <w:hyperlink w:anchor="_Toc184898033" w:history="1">
        <w:r w:rsidRPr="00BD26B8">
          <w:rPr>
            <w:rStyle w:val="Hyperlink"/>
            <w:noProof/>
          </w:rPr>
          <w:t>Figure 25: Confusion matrix - training data - support vector machine</w:t>
        </w:r>
        <w:r>
          <w:rPr>
            <w:noProof/>
            <w:webHidden/>
          </w:rPr>
          <w:tab/>
        </w:r>
        <w:r>
          <w:rPr>
            <w:noProof/>
            <w:webHidden/>
          </w:rPr>
          <w:fldChar w:fldCharType="begin"/>
        </w:r>
        <w:r>
          <w:rPr>
            <w:noProof/>
            <w:webHidden/>
          </w:rPr>
          <w:instrText xml:space="preserve"> PAGEREF _Toc184898033 \h </w:instrText>
        </w:r>
        <w:r>
          <w:rPr>
            <w:noProof/>
            <w:webHidden/>
          </w:rPr>
        </w:r>
        <w:r>
          <w:rPr>
            <w:noProof/>
            <w:webHidden/>
          </w:rPr>
          <w:fldChar w:fldCharType="separate"/>
        </w:r>
        <w:r>
          <w:rPr>
            <w:noProof/>
            <w:webHidden/>
          </w:rPr>
          <w:t>26</w:t>
        </w:r>
        <w:r>
          <w:rPr>
            <w:noProof/>
            <w:webHidden/>
          </w:rPr>
          <w:fldChar w:fldCharType="end"/>
        </w:r>
      </w:hyperlink>
    </w:p>
    <w:p w14:paraId="3DA116D7" w14:textId="34FEBA94" w:rsidR="00AD56E4" w:rsidRDefault="00AD56E4">
      <w:pPr>
        <w:pStyle w:val="TableofFigures"/>
        <w:tabs>
          <w:tab w:val="right" w:leader="dot" w:pos="9016"/>
        </w:tabs>
        <w:rPr>
          <w:rFonts w:eastAsiaTheme="minorEastAsia"/>
          <w:noProof/>
          <w:lang w:eastAsia="en-GB"/>
        </w:rPr>
      </w:pPr>
      <w:hyperlink w:anchor="_Toc184898034" w:history="1">
        <w:r w:rsidRPr="00BD26B8">
          <w:rPr>
            <w:rStyle w:val="Hyperlink"/>
            <w:noProof/>
          </w:rPr>
          <w:t>Figure 26: Confusion matrix - testing data - support vector machine</w:t>
        </w:r>
        <w:r>
          <w:rPr>
            <w:noProof/>
            <w:webHidden/>
          </w:rPr>
          <w:tab/>
        </w:r>
        <w:r>
          <w:rPr>
            <w:noProof/>
            <w:webHidden/>
          </w:rPr>
          <w:fldChar w:fldCharType="begin"/>
        </w:r>
        <w:r>
          <w:rPr>
            <w:noProof/>
            <w:webHidden/>
          </w:rPr>
          <w:instrText xml:space="preserve"> PAGEREF _Toc184898034 \h </w:instrText>
        </w:r>
        <w:r>
          <w:rPr>
            <w:noProof/>
            <w:webHidden/>
          </w:rPr>
        </w:r>
        <w:r>
          <w:rPr>
            <w:noProof/>
            <w:webHidden/>
          </w:rPr>
          <w:fldChar w:fldCharType="separate"/>
        </w:r>
        <w:r>
          <w:rPr>
            <w:noProof/>
            <w:webHidden/>
          </w:rPr>
          <w:t>27</w:t>
        </w:r>
        <w:r>
          <w:rPr>
            <w:noProof/>
            <w:webHidden/>
          </w:rPr>
          <w:fldChar w:fldCharType="end"/>
        </w:r>
      </w:hyperlink>
    </w:p>
    <w:p w14:paraId="67F5FF62" w14:textId="4C2C5EC1" w:rsidR="00AD56E4" w:rsidRDefault="00AD56E4">
      <w:pPr>
        <w:pStyle w:val="TableofFigures"/>
        <w:tabs>
          <w:tab w:val="right" w:leader="dot" w:pos="9016"/>
        </w:tabs>
        <w:rPr>
          <w:rFonts w:eastAsiaTheme="minorEastAsia"/>
          <w:noProof/>
          <w:lang w:eastAsia="en-GB"/>
        </w:rPr>
      </w:pPr>
      <w:hyperlink w:anchor="_Toc184898035" w:history="1">
        <w:r w:rsidRPr="00BD26B8">
          <w:rPr>
            <w:rStyle w:val="Hyperlink"/>
            <w:noProof/>
          </w:rPr>
          <w:t>Figure 27: LR Training performance</w:t>
        </w:r>
        <w:r>
          <w:rPr>
            <w:noProof/>
            <w:webHidden/>
          </w:rPr>
          <w:tab/>
        </w:r>
        <w:r>
          <w:rPr>
            <w:noProof/>
            <w:webHidden/>
          </w:rPr>
          <w:fldChar w:fldCharType="begin"/>
        </w:r>
        <w:r>
          <w:rPr>
            <w:noProof/>
            <w:webHidden/>
          </w:rPr>
          <w:instrText xml:space="preserve"> PAGEREF _Toc184898035 \h </w:instrText>
        </w:r>
        <w:r>
          <w:rPr>
            <w:noProof/>
            <w:webHidden/>
          </w:rPr>
        </w:r>
        <w:r>
          <w:rPr>
            <w:noProof/>
            <w:webHidden/>
          </w:rPr>
          <w:fldChar w:fldCharType="separate"/>
        </w:r>
        <w:r>
          <w:rPr>
            <w:noProof/>
            <w:webHidden/>
          </w:rPr>
          <w:t>28</w:t>
        </w:r>
        <w:r>
          <w:rPr>
            <w:noProof/>
            <w:webHidden/>
          </w:rPr>
          <w:fldChar w:fldCharType="end"/>
        </w:r>
      </w:hyperlink>
    </w:p>
    <w:p w14:paraId="6353452A" w14:textId="279B4F59" w:rsidR="00AD56E4" w:rsidRDefault="00AD56E4">
      <w:pPr>
        <w:pStyle w:val="TableofFigures"/>
        <w:tabs>
          <w:tab w:val="right" w:leader="dot" w:pos="9016"/>
        </w:tabs>
        <w:rPr>
          <w:rFonts w:eastAsiaTheme="minorEastAsia"/>
          <w:noProof/>
          <w:lang w:eastAsia="en-GB"/>
        </w:rPr>
      </w:pPr>
      <w:hyperlink w:anchor="_Toc184898036" w:history="1">
        <w:r w:rsidRPr="00BD26B8">
          <w:rPr>
            <w:rStyle w:val="Hyperlink"/>
            <w:noProof/>
          </w:rPr>
          <w:t>Figure 28: LR Testing performance</w:t>
        </w:r>
        <w:r>
          <w:rPr>
            <w:noProof/>
            <w:webHidden/>
          </w:rPr>
          <w:tab/>
        </w:r>
        <w:r>
          <w:rPr>
            <w:noProof/>
            <w:webHidden/>
          </w:rPr>
          <w:fldChar w:fldCharType="begin"/>
        </w:r>
        <w:r>
          <w:rPr>
            <w:noProof/>
            <w:webHidden/>
          </w:rPr>
          <w:instrText xml:space="preserve"> PAGEREF _Toc184898036 \h </w:instrText>
        </w:r>
        <w:r>
          <w:rPr>
            <w:noProof/>
            <w:webHidden/>
          </w:rPr>
        </w:r>
        <w:r>
          <w:rPr>
            <w:noProof/>
            <w:webHidden/>
          </w:rPr>
          <w:fldChar w:fldCharType="separate"/>
        </w:r>
        <w:r>
          <w:rPr>
            <w:noProof/>
            <w:webHidden/>
          </w:rPr>
          <w:t>28</w:t>
        </w:r>
        <w:r>
          <w:rPr>
            <w:noProof/>
            <w:webHidden/>
          </w:rPr>
          <w:fldChar w:fldCharType="end"/>
        </w:r>
      </w:hyperlink>
    </w:p>
    <w:p w14:paraId="0C91520C" w14:textId="7E7C4CD3" w:rsidR="00AD56E4" w:rsidRDefault="00AD56E4">
      <w:pPr>
        <w:pStyle w:val="TableofFigures"/>
        <w:tabs>
          <w:tab w:val="right" w:leader="dot" w:pos="9016"/>
        </w:tabs>
        <w:rPr>
          <w:rFonts w:eastAsiaTheme="minorEastAsia"/>
          <w:noProof/>
          <w:lang w:eastAsia="en-GB"/>
        </w:rPr>
      </w:pPr>
      <w:hyperlink w:anchor="_Toc184898037" w:history="1">
        <w:r w:rsidRPr="00BD26B8">
          <w:rPr>
            <w:rStyle w:val="Hyperlink"/>
            <w:noProof/>
          </w:rPr>
          <w:t>Figure 29: SVM Training performance</w:t>
        </w:r>
        <w:r>
          <w:rPr>
            <w:noProof/>
            <w:webHidden/>
          </w:rPr>
          <w:tab/>
        </w:r>
        <w:r>
          <w:rPr>
            <w:noProof/>
            <w:webHidden/>
          </w:rPr>
          <w:fldChar w:fldCharType="begin"/>
        </w:r>
        <w:r>
          <w:rPr>
            <w:noProof/>
            <w:webHidden/>
          </w:rPr>
          <w:instrText xml:space="preserve"> PAGEREF _Toc184898037 \h </w:instrText>
        </w:r>
        <w:r>
          <w:rPr>
            <w:noProof/>
            <w:webHidden/>
          </w:rPr>
        </w:r>
        <w:r>
          <w:rPr>
            <w:noProof/>
            <w:webHidden/>
          </w:rPr>
          <w:fldChar w:fldCharType="separate"/>
        </w:r>
        <w:r>
          <w:rPr>
            <w:noProof/>
            <w:webHidden/>
          </w:rPr>
          <w:t>28</w:t>
        </w:r>
        <w:r>
          <w:rPr>
            <w:noProof/>
            <w:webHidden/>
          </w:rPr>
          <w:fldChar w:fldCharType="end"/>
        </w:r>
      </w:hyperlink>
    </w:p>
    <w:p w14:paraId="3E055E84" w14:textId="7A799489" w:rsidR="00AD56E4" w:rsidRDefault="00AD56E4">
      <w:pPr>
        <w:pStyle w:val="TableofFigures"/>
        <w:tabs>
          <w:tab w:val="right" w:leader="dot" w:pos="9016"/>
        </w:tabs>
        <w:rPr>
          <w:rFonts w:eastAsiaTheme="minorEastAsia"/>
          <w:noProof/>
          <w:lang w:eastAsia="en-GB"/>
        </w:rPr>
      </w:pPr>
      <w:hyperlink w:anchor="_Toc184898038" w:history="1">
        <w:r w:rsidRPr="00BD26B8">
          <w:rPr>
            <w:rStyle w:val="Hyperlink"/>
            <w:noProof/>
          </w:rPr>
          <w:t>Figure 30: SVM Testing performance</w:t>
        </w:r>
        <w:r>
          <w:rPr>
            <w:noProof/>
            <w:webHidden/>
          </w:rPr>
          <w:tab/>
        </w:r>
        <w:r>
          <w:rPr>
            <w:noProof/>
            <w:webHidden/>
          </w:rPr>
          <w:fldChar w:fldCharType="begin"/>
        </w:r>
        <w:r>
          <w:rPr>
            <w:noProof/>
            <w:webHidden/>
          </w:rPr>
          <w:instrText xml:space="preserve"> PAGEREF _Toc184898038 \h </w:instrText>
        </w:r>
        <w:r>
          <w:rPr>
            <w:noProof/>
            <w:webHidden/>
          </w:rPr>
        </w:r>
        <w:r>
          <w:rPr>
            <w:noProof/>
            <w:webHidden/>
          </w:rPr>
          <w:fldChar w:fldCharType="separate"/>
        </w:r>
        <w:r>
          <w:rPr>
            <w:noProof/>
            <w:webHidden/>
          </w:rPr>
          <w:t>28</w:t>
        </w:r>
        <w:r>
          <w:rPr>
            <w:noProof/>
            <w:webHidden/>
          </w:rPr>
          <w:fldChar w:fldCharType="end"/>
        </w:r>
      </w:hyperlink>
    </w:p>
    <w:p w14:paraId="6F07C4B8" w14:textId="3592BB4C" w:rsidR="00AD56E4" w:rsidRDefault="00AD56E4">
      <w:pPr>
        <w:pStyle w:val="TableofFigures"/>
        <w:tabs>
          <w:tab w:val="right" w:leader="dot" w:pos="9016"/>
        </w:tabs>
        <w:rPr>
          <w:rFonts w:eastAsiaTheme="minorEastAsia"/>
          <w:noProof/>
          <w:lang w:eastAsia="en-GB"/>
        </w:rPr>
      </w:pPr>
      <w:hyperlink w:anchor="_Toc184898039" w:history="1">
        <w:r w:rsidRPr="00BD26B8">
          <w:rPr>
            <w:rStyle w:val="Hyperlink"/>
            <w:noProof/>
          </w:rPr>
          <w:t>Figure 31: LR confusion matrix - training data</w:t>
        </w:r>
        <w:r>
          <w:rPr>
            <w:noProof/>
            <w:webHidden/>
          </w:rPr>
          <w:tab/>
        </w:r>
        <w:r>
          <w:rPr>
            <w:noProof/>
            <w:webHidden/>
          </w:rPr>
          <w:fldChar w:fldCharType="begin"/>
        </w:r>
        <w:r>
          <w:rPr>
            <w:noProof/>
            <w:webHidden/>
          </w:rPr>
          <w:instrText xml:space="preserve"> PAGEREF _Toc184898039 \h </w:instrText>
        </w:r>
        <w:r>
          <w:rPr>
            <w:noProof/>
            <w:webHidden/>
          </w:rPr>
        </w:r>
        <w:r>
          <w:rPr>
            <w:noProof/>
            <w:webHidden/>
          </w:rPr>
          <w:fldChar w:fldCharType="separate"/>
        </w:r>
        <w:r>
          <w:rPr>
            <w:noProof/>
            <w:webHidden/>
          </w:rPr>
          <w:t>29</w:t>
        </w:r>
        <w:r>
          <w:rPr>
            <w:noProof/>
            <w:webHidden/>
          </w:rPr>
          <w:fldChar w:fldCharType="end"/>
        </w:r>
      </w:hyperlink>
    </w:p>
    <w:p w14:paraId="1812ADB9" w14:textId="6E6CB4FF" w:rsidR="00AD56E4" w:rsidRDefault="00AD56E4">
      <w:pPr>
        <w:pStyle w:val="TableofFigures"/>
        <w:tabs>
          <w:tab w:val="right" w:leader="dot" w:pos="9016"/>
        </w:tabs>
        <w:rPr>
          <w:rFonts w:eastAsiaTheme="minorEastAsia"/>
          <w:noProof/>
          <w:lang w:eastAsia="en-GB"/>
        </w:rPr>
      </w:pPr>
      <w:hyperlink w:anchor="_Toc184898040" w:history="1">
        <w:r w:rsidRPr="00BD26B8">
          <w:rPr>
            <w:rStyle w:val="Hyperlink"/>
            <w:noProof/>
          </w:rPr>
          <w:t>Figure 32: LR confusion matrix - testing data</w:t>
        </w:r>
        <w:r>
          <w:rPr>
            <w:noProof/>
            <w:webHidden/>
          </w:rPr>
          <w:tab/>
        </w:r>
        <w:r>
          <w:rPr>
            <w:noProof/>
            <w:webHidden/>
          </w:rPr>
          <w:fldChar w:fldCharType="begin"/>
        </w:r>
        <w:r>
          <w:rPr>
            <w:noProof/>
            <w:webHidden/>
          </w:rPr>
          <w:instrText xml:space="preserve"> PAGEREF _Toc184898040 \h </w:instrText>
        </w:r>
        <w:r>
          <w:rPr>
            <w:noProof/>
            <w:webHidden/>
          </w:rPr>
        </w:r>
        <w:r>
          <w:rPr>
            <w:noProof/>
            <w:webHidden/>
          </w:rPr>
          <w:fldChar w:fldCharType="separate"/>
        </w:r>
        <w:r>
          <w:rPr>
            <w:noProof/>
            <w:webHidden/>
          </w:rPr>
          <w:t>29</w:t>
        </w:r>
        <w:r>
          <w:rPr>
            <w:noProof/>
            <w:webHidden/>
          </w:rPr>
          <w:fldChar w:fldCharType="end"/>
        </w:r>
      </w:hyperlink>
    </w:p>
    <w:p w14:paraId="1F9F54D2" w14:textId="7EFF259C" w:rsidR="00AD56E4" w:rsidRDefault="00AD56E4">
      <w:pPr>
        <w:pStyle w:val="TableofFigures"/>
        <w:tabs>
          <w:tab w:val="right" w:leader="dot" w:pos="9016"/>
        </w:tabs>
        <w:rPr>
          <w:rFonts w:eastAsiaTheme="minorEastAsia"/>
          <w:noProof/>
          <w:lang w:eastAsia="en-GB"/>
        </w:rPr>
      </w:pPr>
      <w:hyperlink w:anchor="_Toc184898041" w:history="1">
        <w:r w:rsidRPr="00BD26B8">
          <w:rPr>
            <w:rStyle w:val="Hyperlink"/>
            <w:noProof/>
          </w:rPr>
          <w:t>Figure 33: SVM confusion matrix - training data</w:t>
        </w:r>
        <w:r>
          <w:rPr>
            <w:noProof/>
            <w:webHidden/>
          </w:rPr>
          <w:tab/>
        </w:r>
        <w:r>
          <w:rPr>
            <w:noProof/>
            <w:webHidden/>
          </w:rPr>
          <w:fldChar w:fldCharType="begin"/>
        </w:r>
        <w:r>
          <w:rPr>
            <w:noProof/>
            <w:webHidden/>
          </w:rPr>
          <w:instrText xml:space="preserve"> PAGEREF _Toc184898041 \h </w:instrText>
        </w:r>
        <w:r>
          <w:rPr>
            <w:noProof/>
            <w:webHidden/>
          </w:rPr>
        </w:r>
        <w:r>
          <w:rPr>
            <w:noProof/>
            <w:webHidden/>
          </w:rPr>
          <w:fldChar w:fldCharType="separate"/>
        </w:r>
        <w:r>
          <w:rPr>
            <w:noProof/>
            <w:webHidden/>
          </w:rPr>
          <w:t>30</w:t>
        </w:r>
        <w:r>
          <w:rPr>
            <w:noProof/>
            <w:webHidden/>
          </w:rPr>
          <w:fldChar w:fldCharType="end"/>
        </w:r>
      </w:hyperlink>
    </w:p>
    <w:p w14:paraId="3E85C21F" w14:textId="3F7F97E8" w:rsidR="00AD56E4" w:rsidRDefault="00AD56E4">
      <w:pPr>
        <w:pStyle w:val="TableofFigures"/>
        <w:tabs>
          <w:tab w:val="right" w:leader="dot" w:pos="9016"/>
        </w:tabs>
        <w:rPr>
          <w:rFonts w:eastAsiaTheme="minorEastAsia"/>
          <w:noProof/>
          <w:lang w:eastAsia="en-GB"/>
        </w:rPr>
      </w:pPr>
      <w:hyperlink w:anchor="_Toc184898042" w:history="1">
        <w:r w:rsidRPr="00BD26B8">
          <w:rPr>
            <w:rStyle w:val="Hyperlink"/>
            <w:noProof/>
          </w:rPr>
          <w:t>Figure 34: SVM confusion matrix - testing data</w:t>
        </w:r>
        <w:r>
          <w:rPr>
            <w:noProof/>
            <w:webHidden/>
          </w:rPr>
          <w:tab/>
        </w:r>
        <w:r>
          <w:rPr>
            <w:noProof/>
            <w:webHidden/>
          </w:rPr>
          <w:fldChar w:fldCharType="begin"/>
        </w:r>
        <w:r>
          <w:rPr>
            <w:noProof/>
            <w:webHidden/>
          </w:rPr>
          <w:instrText xml:space="preserve"> PAGEREF _Toc184898042 \h </w:instrText>
        </w:r>
        <w:r>
          <w:rPr>
            <w:noProof/>
            <w:webHidden/>
          </w:rPr>
        </w:r>
        <w:r>
          <w:rPr>
            <w:noProof/>
            <w:webHidden/>
          </w:rPr>
          <w:fldChar w:fldCharType="separate"/>
        </w:r>
        <w:r>
          <w:rPr>
            <w:noProof/>
            <w:webHidden/>
          </w:rPr>
          <w:t>30</w:t>
        </w:r>
        <w:r>
          <w:rPr>
            <w:noProof/>
            <w:webHidden/>
          </w:rPr>
          <w:fldChar w:fldCharType="end"/>
        </w:r>
      </w:hyperlink>
    </w:p>
    <w:p w14:paraId="2C750431" w14:textId="32BFEF98" w:rsidR="00AD56E4" w:rsidRDefault="00AD56E4">
      <w:pPr>
        <w:pStyle w:val="TableofFigures"/>
        <w:tabs>
          <w:tab w:val="right" w:leader="dot" w:pos="9016"/>
        </w:tabs>
        <w:rPr>
          <w:rFonts w:eastAsiaTheme="minorEastAsia"/>
          <w:noProof/>
          <w:lang w:eastAsia="en-GB"/>
        </w:rPr>
      </w:pPr>
      <w:hyperlink w:anchor="_Toc184898043" w:history="1">
        <w:r w:rsidRPr="00BD26B8">
          <w:rPr>
            <w:rStyle w:val="Hyperlink"/>
            <w:noProof/>
          </w:rPr>
          <w:t>Figure 35: Categorical Columns - Churn Reason</w:t>
        </w:r>
        <w:r>
          <w:rPr>
            <w:noProof/>
            <w:webHidden/>
          </w:rPr>
          <w:tab/>
        </w:r>
        <w:r>
          <w:rPr>
            <w:noProof/>
            <w:webHidden/>
          </w:rPr>
          <w:fldChar w:fldCharType="begin"/>
        </w:r>
        <w:r>
          <w:rPr>
            <w:noProof/>
            <w:webHidden/>
          </w:rPr>
          <w:instrText xml:space="preserve"> PAGEREF _Toc184898043 \h </w:instrText>
        </w:r>
        <w:r>
          <w:rPr>
            <w:noProof/>
            <w:webHidden/>
          </w:rPr>
        </w:r>
        <w:r>
          <w:rPr>
            <w:noProof/>
            <w:webHidden/>
          </w:rPr>
          <w:fldChar w:fldCharType="separate"/>
        </w:r>
        <w:r>
          <w:rPr>
            <w:noProof/>
            <w:webHidden/>
          </w:rPr>
          <w:t>31</w:t>
        </w:r>
        <w:r>
          <w:rPr>
            <w:noProof/>
            <w:webHidden/>
          </w:rPr>
          <w:fldChar w:fldCharType="end"/>
        </w:r>
      </w:hyperlink>
    </w:p>
    <w:p w14:paraId="43F8FA9F" w14:textId="202E98FB" w:rsidR="00920D27" w:rsidRPr="00AD56E4" w:rsidRDefault="00AD56E4" w:rsidP="00CE74D0">
      <w:pPr>
        <w:spacing w:line="360" w:lineRule="auto"/>
        <w:jc w:val="both"/>
      </w:pPr>
      <w:r>
        <w:fldChar w:fldCharType="end"/>
      </w:r>
    </w:p>
    <w:p w14:paraId="5C5DB7FE" w14:textId="37AB1A93" w:rsidR="00F011E7" w:rsidRPr="003256BD" w:rsidRDefault="00BB66C0" w:rsidP="003256BD">
      <w:pPr>
        <w:pStyle w:val="Heading1"/>
        <w:rPr>
          <w:b/>
          <w:bCs/>
          <w:u w:val="single"/>
        </w:rPr>
      </w:pPr>
      <w:bookmarkStart w:id="1" w:name="_Toc184901020"/>
      <w:r w:rsidRPr="003256BD">
        <w:rPr>
          <w:b/>
          <w:bCs/>
          <w:u w:val="single"/>
        </w:rPr>
        <w:lastRenderedPageBreak/>
        <w:t>Abstract:</w:t>
      </w:r>
      <w:bookmarkEnd w:id="1"/>
    </w:p>
    <w:p w14:paraId="3CBCF804" w14:textId="4440C3DD" w:rsidR="00BB66C0" w:rsidRPr="00592658" w:rsidRDefault="00BB66C0" w:rsidP="00CE74D0">
      <w:pPr>
        <w:spacing w:line="360" w:lineRule="auto"/>
        <w:jc w:val="both"/>
        <w:rPr>
          <w:rFonts w:ascii="Arial" w:hAnsi="Arial" w:cs="Arial"/>
          <w:sz w:val="22"/>
          <w:szCs w:val="22"/>
        </w:rPr>
      </w:pPr>
      <w:r w:rsidRPr="00592658">
        <w:rPr>
          <w:rFonts w:ascii="Arial" w:hAnsi="Arial" w:cs="Arial"/>
          <w:sz w:val="22"/>
          <w:szCs w:val="22"/>
        </w:rPr>
        <w:t xml:space="preserve">This report provides a summary of predicting customer churn by using machine learning techniques. Logistic Regression (LR) and Support Vector Machine (SVM) is used to predict the customer churn through the Telco Customer Churn dataset. </w:t>
      </w:r>
      <w:r w:rsidR="00711021" w:rsidRPr="00592658">
        <w:rPr>
          <w:rFonts w:ascii="Arial" w:hAnsi="Arial" w:cs="Arial"/>
          <w:sz w:val="22"/>
          <w:szCs w:val="22"/>
        </w:rPr>
        <w:t xml:space="preserve">This report will effectively evaluate the performance of these models, the models should also be able to discuss strategies for ways to improve customer churn based on the results gathered. </w:t>
      </w:r>
      <w:r w:rsidR="00507F10">
        <w:rPr>
          <w:rFonts w:ascii="Arial" w:hAnsi="Arial" w:cs="Arial"/>
          <w:sz w:val="22"/>
          <w:szCs w:val="22"/>
        </w:rPr>
        <w:t xml:space="preserve">This report focuses on the importance of machine learning and how it can be used to predict various things in various industries. </w:t>
      </w:r>
      <w:r w:rsidR="005D5D01">
        <w:rPr>
          <w:rFonts w:ascii="Arial" w:hAnsi="Arial" w:cs="Arial"/>
          <w:sz w:val="22"/>
          <w:szCs w:val="22"/>
        </w:rPr>
        <w:t>Machine learning is very useful in the healthcare sector, for example predicting the likelihood of an individual’s chances of cancer diagnosis based on their current health</w:t>
      </w:r>
      <w:r w:rsidR="00B43D7C">
        <w:rPr>
          <w:rFonts w:ascii="Arial" w:hAnsi="Arial" w:cs="Arial"/>
          <w:sz w:val="22"/>
          <w:szCs w:val="22"/>
        </w:rPr>
        <w:t xml:space="preserve"> and lifestyle. If used correctly machine learning is a very powerful tool.</w:t>
      </w:r>
    </w:p>
    <w:p w14:paraId="485843E4" w14:textId="77777777" w:rsidR="00711021" w:rsidRPr="00592658" w:rsidRDefault="00711021" w:rsidP="00CE74D0">
      <w:pPr>
        <w:spacing w:line="360" w:lineRule="auto"/>
        <w:jc w:val="both"/>
        <w:rPr>
          <w:rFonts w:ascii="Arial" w:hAnsi="Arial" w:cs="Arial"/>
          <w:sz w:val="22"/>
          <w:szCs w:val="22"/>
        </w:rPr>
      </w:pPr>
    </w:p>
    <w:p w14:paraId="28220A61" w14:textId="77777777" w:rsidR="00711021" w:rsidRPr="00592658" w:rsidRDefault="00711021" w:rsidP="00CE74D0">
      <w:pPr>
        <w:spacing w:line="360" w:lineRule="auto"/>
        <w:jc w:val="both"/>
        <w:rPr>
          <w:rFonts w:ascii="Arial" w:hAnsi="Arial" w:cs="Arial"/>
          <w:sz w:val="22"/>
          <w:szCs w:val="22"/>
        </w:rPr>
      </w:pPr>
    </w:p>
    <w:p w14:paraId="1A6414E5" w14:textId="77777777" w:rsidR="00711021" w:rsidRPr="00592658" w:rsidRDefault="00711021" w:rsidP="00CE74D0">
      <w:pPr>
        <w:spacing w:line="360" w:lineRule="auto"/>
        <w:jc w:val="both"/>
        <w:rPr>
          <w:rFonts w:ascii="Arial" w:hAnsi="Arial" w:cs="Arial"/>
          <w:sz w:val="22"/>
          <w:szCs w:val="22"/>
        </w:rPr>
      </w:pPr>
    </w:p>
    <w:p w14:paraId="7EF68519" w14:textId="77777777" w:rsidR="00711021" w:rsidRPr="00592658" w:rsidRDefault="00711021" w:rsidP="00CE74D0">
      <w:pPr>
        <w:spacing w:line="360" w:lineRule="auto"/>
        <w:jc w:val="both"/>
        <w:rPr>
          <w:rFonts w:ascii="Arial" w:hAnsi="Arial" w:cs="Arial"/>
          <w:sz w:val="22"/>
          <w:szCs w:val="22"/>
        </w:rPr>
      </w:pPr>
    </w:p>
    <w:p w14:paraId="56215F75" w14:textId="77777777" w:rsidR="00711021" w:rsidRPr="00592658" w:rsidRDefault="00711021" w:rsidP="00CE74D0">
      <w:pPr>
        <w:spacing w:line="360" w:lineRule="auto"/>
        <w:jc w:val="both"/>
        <w:rPr>
          <w:rFonts w:ascii="Arial" w:hAnsi="Arial" w:cs="Arial"/>
          <w:sz w:val="22"/>
          <w:szCs w:val="22"/>
        </w:rPr>
      </w:pPr>
    </w:p>
    <w:p w14:paraId="1CC10A3D" w14:textId="77777777" w:rsidR="00711021" w:rsidRPr="00592658" w:rsidRDefault="00711021" w:rsidP="00CE74D0">
      <w:pPr>
        <w:spacing w:line="360" w:lineRule="auto"/>
        <w:jc w:val="both"/>
        <w:rPr>
          <w:rFonts w:ascii="Arial" w:hAnsi="Arial" w:cs="Arial"/>
          <w:sz w:val="22"/>
          <w:szCs w:val="22"/>
        </w:rPr>
      </w:pPr>
    </w:p>
    <w:p w14:paraId="3DF9D380" w14:textId="77777777" w:rsidR="00711021" w:rsidRPr="00592658" w:rsidRDefault="00711021" w:rsidP="00CE74D0">
      <w:pPr>
        <w:spacing w:line="360" w:lineRule="auto"/>
        <w:jc w:val="both"/>
        <w:rPr>
          <w:rFonts w:ascii="Arial" w:hAnsi="Arial" w:cs="Arial"/>
          <w:sz w:val="22"/>
          <w:szCs w:val="22"/>
        </w:rPr>
      </w:pPr>
    </w:p>
    <w:p w14:paraId="3BEEE465" w14:textId="77777777" w:rsidR="00711021" w:rsidRPr="00592658" w:rsidRDefault="00711021" w:rsidP="00CE74D0">
      <w:pPr>
        <w:spacing w:line="360" w:lineRule="auto"/>
        <w:jc w:val="both"/>
        <w:rPr>
          <w:rFonts w:ascii="Arial" w:hAnsi="Arial" w:cs="Arial"/>
          <w:sz w:val="22"/>
          <w:szCs w:val="22"/>
        </w:rPr>
      </w:pPr>
    </w:p>
    <w:p w14:paraId="20E70DA1" w14:textId="77777777" w:rsidR="00711021" w:rsidRPr="00592658" w:rsidRDefault="00711021" w:rsidP="00CE74D0">
      <w:pPr>
        <w:spacing w:line="360" w:lineRule="auto"/>
        <w:jc w:val="both"/>
        <w:rPr>
          <w:rFonts w:ascii="Arial" w:hAnsi="Arial" w:cs="Arial"/>
          <w:sz w:val="22"/>
          <w:szCs w:val="22"/>
        </w:rPr>
      </w:pPr>
    </w:p>
    <w:p w14:paraId="0DCC7B8D" w14:textId="77777777" w:rsidR="00711021" w:rsidRPr="00592658" w:rsidRDefault="00711021" w:rsidP="00CE74D0">
      <w:pPr>
        <w:spacing w:line="360" w:lineRule="auto"/>
        <w:jc w:val="both"/>
        <w:rPr>
          <w:rFonts w:ascii="Arial" w:hAnsi="Arial" w:cs="Arial"/>
          <w:sz w:val="22"/>
          <w:szCs w:val="22"/>
        </w:rPr>
      </w:pPr>
    </w:p>
    <w:p w14:paraId="0C50E6B2" w14:textId="77777777" w:rsidR="00711021" w:rsidRPr="00592658" w:rsidRDefault="00711021" w:rsidP="00CE74D0">
      <w:pPr>
        <w:spacing w:line="360" w:lineRule="auto"/>
        <w:jc w:val="both"/>
        <w:rPr>
          <w:rFonts w:ascii="Arial" w:hAnsi="Arial" w:cs="Arial"/>
          <w:sz w:val="22"/>
          <w:szCs w:val="22"/>
        </w:rPr>
      </w:pPr>
    </w:p>
    <w:p w14:paraId="50A4E4BB" w14:textId="77777777" w:rsidR="00711021" w:rsidRPr="00592658" w:rsidRDefault="00711021" w:rsidP="00CE74D0">
      <w:pPr>
        <w:spacing w:line="360" w:lineRule="auto"/>
        <w:jc w:val="both"/>
        <w:rPr>
          <w:rFonts w:ascii="Arial" w:hAnsi="Arial" w:cs="Arial"/>
          <w:sz w:val="22"/>
          <w:szCs w:val="22"/>
        </w:rPr>
      </w:pPr>
    </w:p>
    <w:p w14:paraId="35CB6EE0" w14:textId="77777777" w:rsidR="00711021" w:rsidRPr="00592658" w:rsidRDefault="00711021" w:rsidP="00CE74D0">
      <w:pPr>
        <w:spacing w:line="360" w:lineRule="auto"/>
        <w:jc w:val="both"/>
        <w:rPr>
          <w:rFonts w:ascii="Arial" w:hAnsi="Arial" w:cs="Arial"/>
          <w:sz w:val="22"/>
          <w:szCs w:val="22"/>
        </w:rPr>
      </w:pPr>
    </w:p>
    <w:p w14:paraId="5D6D1088" w14:textId="77777777" w:rsidR="00711021" w:rsidRPr="00592658" w:rsidRDefault="00711021" w:rsidP="00CE74D0">
      <w:pPr>
        <w:spacing w:line="360" w:lineRule="auto"/>
        <w:jc w:val="both"/>
        <w:rPr>
          <w:rFonts w:ascii="Arial" w:hAnsi="Arial" w:cs="Arial"/>
          <w:sz w:val="22"/>
          <w:szCs w:val="22"/>
        </w:rPr>
      </w:pPr>
    </w:p>
    <w:p w14:paraId="3592B398" w14:textId="77777777" w:rsidR="00711021" w:rsidRPr="00592658" w:rsidRDefault="00711021" w:rsidP="00CE74D0">
      <w:pPr>
        <w:spacing w:line="360" w:lineRule="auto"/>
        <w:jc w:val="both"/>
        <w:rPr>
          <w:rFonts w:ascii="Arial" w:hAnsi="Arial" w:cs="Arial"/>
          <w:sz w:val="22"/>
          <w:szCs w:val="22"/>
        </w:rPr>
      </w:pPr>
    </w:p>
    <w:p w14:paraId="2EBA2AF1" w14:textId="77777777" w:rsidR="00B847A6" w:rsidRDefault="00B847A6" w:rsidP="00CE74D0">
      <w:pPr>
        <w:spacing w:line="360" w:lineRule="auto"/>
        <w:jc w:val="both"/>
        <w:rPr>
          <w:rFonts w:ascii="Arial" w:hAnsi="Arial" w:cs="Arial"/>
          <w:sz w:val="22"/>
          <w:szCs w:val="22"/>
        </w:rPr>
      </w:pPr>
    </w:p>
    <w:p w14:paraId="0777CD82" w14:textId="77777777" w:rsidR="00B847A6" w:rsidRPr="00592658" w:rsidRDefault="00B847A6" w:rsidP="00CE74D0">
      <w:pPr>
        <w:spacing w:line="360" w:lineRule="auto"/>
        <w:jc w:val="both"/>
        <w:rPr>
          <w:rFonts w:ascii="Arial" w:hAnsi="Arial" w:cs="Arial"/>
          <w:sz w:val="22"/>
          <w:szCs w:val="22"/>
        </w:rPr>
      </w:pPr>
    </w:p>
    <w:p w14:paraId="29857EB9" w14:textId="77777777" w:rsidR="00711021" w:rsidRPr="00592658" w:rsidRDefault="00711021" w:rsidP="00CE74D0">
      <w:pPr>
        <w:spacing w:line="360" w:lineRule="auto"/>
        <w:jc w:val="both"/>
        <w:rPr>
          <w:rFonts w:ascii="Arial" w:hAnsi="Arial" w:cs="Arial"/>
          <w:sz w:val="22"/>
          <w:szCs w:val="22"/>
        </w:rPr>
      </w:pPr>
    </w:p>
    <w:p w14:paraId="68C78A1A" w14:textId="11A012E8" w:rsidR="00711021" w:rsidRPr="003256BD" w:rsidRDefault="00711021" w:rsidP="003256BD">
      <w:pPr>
        <w:pStyle w:val="Heading1"/>
        <w:rPr>
          <w:b/>
          <w:bCs/>
          <w:u w:val="single"/>
        </w:rPr>
      </w:pPr>
      <w:bookmarkStart w:id="2" w:name="_Toc184901021"/>
      <w:r w:rsidRPr="003256BD">
        <w:rPr>
          <w:b/>
          <w:bCs/>
          <w:u w:val="single"/>
        </w:rPr>
        <w:lastRenderedPageBreak/>
        <w:t>Introduction:</w:t>
      </w:r>
      <w:bookmarkEnd w:id="2"/>
    </w:p>
    <w:p w14:paraId="7CEFB445" w14:textId="53276546" w:rsidR="00711021" w:rsidRPr="00592658" w:rsidRDefault="00711021" w:rsidP="00CE74D0">
      <w:pPr>
        <w:spacing w:line="360" w:lineRule="auto"/>
        <w:jc w:val="both"/>
        <w:rPr>
          <w:rFonts w:ascii="Arial" w:hAnsi="Arial" w:cs="Arial"/>
          <w:sz w:val="22"/>
          <w:szCs w:val="22"/>
        </w:rPr>
      </w:pPr>
      <w:r w:rsidRPr="00592658">
        <w:rPr>
          <w:rFonts w:ascii="Arial" w:hAnsi="Arial" w:cs="Arial"/>
          <w:sz w:val="22"/>
          <w:szCs w:val="22"/>
        </w:rPr>
        <w:t xml:space="preserve">The goal of this report is to assess the effectiveness of both models in predicting the customer churn of the business and to apply any insights that may contribute to the rise of customer churn. Customer churn refers to the loss of customers over a certain </w:t>
      </w:r>
      <w:r w:rsidR="00B56E27" w:rsidRPr="00592658">
        <w:rPr>
          <w:rFonts w:ascii="Arial" w:hAnsi="Arial" w:cs="Arial"/>
          <w:sz w:val="22"/>
          <w:szCs w:val="22"/>
        </w:rPr>
        <w:t>period</w:t>
      </w:r>
      <w:r w:rsidRPr="00592658">
        <w:rPr>
          <w:rFonts w:ascii="Arial" w:hAnsi="Arial" w:cs="Arial"/>
          <w:sz w:val="22"/>
          <w:szCs w:val="22"/>
        </w:rPr>
        <w:t>. In telecommunication industries such as Telco</w:t>
      </w:r>
      <w:r w:rsidR="005A481B" w:rsidRPr="00592658">
        <w:rPr>
          <w:rFonts w:ascii="Arial" w:hAnsi="Arial" w:cs="Arial"/>
          <w:sz w:val="22"/>
          <w:szCs w:val="22"/>
        </w:rPr>
        <w:t xml:space="preserve">, </w:t>
      </w:r>
      <w:r w:rsidR="00B53C40" w:rsidRPr="00592658">
        <w:rPr>
          <w:rFonts w:ascii="Arial" w:hAnsi="Arial" w:cs="Arial"/>
          <w:sz w:val="22"/>
          <w:szCs w:val="22"/>
        </w:rPr>
        <w:t>looking after current customers</w:t>
      </w:r>
      <w:r w:rsidRPr="00592658">
        <w:rPr>
          <w:rFonts w:ascii="Arial" w:hAnsi="Arial" w:cs="Arial"/>
          <w:sz w:val="22"/>
          <w:szCs w:val="22"/>
        </w:rPr>
        <w:t xml:space="preserve"> is more beneficial to the business than it is to acquire new customers</w:t>
      </w:r>
      <w:r w:rsidR="00373DCE" w:rsidRPr="00592658">
        <w:rPr>
          <w:rFonts w:ascii="Arial" w:hAnsi="Arial" w:cs="Arial"/>
          <w:sz w:val="22"/>
          <w:szCs w:val="22"/>
        </w:rPr>
        <w:t xml:space="preserve">. </w:t>
      </w:r>
      <w:r w:rsidR="005A481B" w:rsidRPr="00592658">
        <w:rPr>
          <w:rFonts w:ascii="Arial" w:hAnsi="Arial" w:cs="Arial"/>
          <w:sz w:val="22"/>
          <w:szCs w:val="22"/>
        </w:rPr>
        <w:t>Organisations</w:t>
      </w:r>
      <w:r w:rsidR="00B53C40" w:rsidRPr="00592658">
        <w:rPr>
          <w:rFonts w:ascii="Arial" w:hAnsi="Arial" w:cs="Arial"/>
          <w:sz w:val="22"/>
          <w:szCs w:val="22"/>
        </w:rPr>
        <w:t xml:space="preserve"> must </w:t>
      </w:r>
      <w:r w:rsidR="003F061A" w:rsidRPr="00592658">
        <w:rPr>
          <w:rFonts w:ascii="Arial" w:hAnsi="Arial" w:cs="Arial"/>
          <w:sz w:val="22"/>
          <w:szCs w:val="22"/>
        </w:rPr>
        <w:t>predict and analyse customer churn to improve the retention rates of customers</w:t>
      </w:r>
      <w:r w:rsidR="00867974" w:rsidRPr="00592658">
        <w:rPr>
          <w:rFonts w:ascii="Arial" w:hAnsi="Arial" w:cs="Arial"/>
          <w:sz w:val="22"/>
          <w:szCs w:val="22"/>
        </w:rPr>
        <w:t>. Through predicting customer churn, the organisation can build</w:t>
      </w:r>
      <w:r w:rsidR="00846B56" w:rsidRPr="00592658">
        <w:rPr>
          <w:rFonts w:ascii="Arial" w:hAnsi="Arial" w:cs="Arial"/>
          <w:sz w:val="22"/>
          <w:szCs w:val="22"/>
        </w:rPr>
        <w:t xml:space="preserve"> corrective actions</w:t>
      </w:r>
      <w:r w:rsidR="00867974" w:rsidRPr="00592658">
        <w:rPr>
          <w:rFonts w:ascii="Arial" w:hAnsi="Arial" w:cs="Arial"/>
          <w:sz w:val="22"/>
          <w:szCs w:val="22"/>
        </w:rPr>
        <w:t xml:space="preserve"> plan to f</w:t>
      </w:r>
      <w:r w:rsidR="002F4CCF" w:rsidRPr="00592658">
        <w:rPr>
          <w:rFonts w:ascii="Arial" w:hAnsi="Arial" w:cs="Arial"/>
          <w:sz w:val="22"/>
          <w:szCs w:val="22"/>
        </w:rPr>
        <w:t>ollow to also improve retention rates</w:t>
      </w:r>
      <w:r w:rsidR="00846B56" w:rsidRPr="00592658">
        <w:rPr>
          <w:rFonts w:ascii="Arial" w:hAnsi="Arial" w:cs="Arial"/>
          <w:sz w:val="22"/>
          <w:szCs w:val="22"/>
        </w:rPr>
        <w:t xml:space="preserve">. </w:t>
      </w:r>
      <w:r w:rsidR="0037631A">
        <w:rPr>
          <w:rFonts w:ascii="Arial" w:hAnsi="Arial" w:cs="Arial"/>
          <w:sz w:val="22"/>
          <w:szCs w:val="22"/>
        </w:rPr>
        <w:t xml:space="preserve">This report </w:t>
      </w:r>
      <w:r w:rsidR="00A83D7B">
        <w:rPr>
          <w:rFonts w:ascii="Arial" w:hAnsi="Arial" w:cs="Arial"/>
          <w:sz w:val="22"/>
          <w:szCs w:val="22"/>
        </w:rPr>
        <w:t xml:space="preserve">focuses on predicting the customer churn through using ML models such as logistic regression and </w:t>
      </w:r>
      <w:r w:rsidR="00A40C26">
        <w:rPr>
          <w:rFonts w:ascii="Arial" w:hAnsi="Arial" w:cs="Arial"/>
          <w:sz w:val="22"/>
          <w:szCs w:val="22"/>
        </w:rPr>
        <w:t>support vector machine</w:t>
      </w:r>
      <w:r w:rsidR="00AB4E79">
        <w:rPr>
          <w:rFonts w:ascii="Arial" w:hAnsi="Arial" w:cs="Arial"/>
          <w:sz w:val="22"/>
          <w:szCs w:val="22"/>
        </w:rPr>
        <w:t xml:space="preserve">. Through using both ML’s they can be analysed to </w:t>
      </w:r>
      <w:r w:rsidR="00C05656">
        <w:rPr>
          <w:rFonts w:ascii="Arial" w:hAnsi="Arial" w:cs="Arial"/>
          <w:sz w:val="22"/>
          <w:szCs w:val="22"/>
        </w:rPr>
        <w:t xml:space="preserve">predict customer churn </w:t>
      </w:r>
    </w:p>
    <w:p w14:paraId="2D9F9951" w14:textId="77777777" w:rsidR="002F30EB" w:rsidRPr="00592658" w:rsidRDefault="002F30EB" w:rsidP="00CE74D0">
      <w:pPr>
        <w:spacing w:line="360" w:lineRule="auto"/>
        <w:jc w:val="both"/>
        <w:rPr>
          <w:rFonts w:ascii="Arial" w:hAnsi="Arial" w:cs="Arial"/>
          <w:sz w:val="22"/>
          <w:szCs w:val="22"/>
        </w:rPr>
      </w:pPr>
    </w:p>
    <w:p w14:paraId="72E3B011" w14:textId="77777777" w:rsidR="002F30EB" w:rsidRPr="00592658" w:rsidRDefault="002F30EB" w:rsidP="00CE74D0">
      <w:pPr>
        <w:spacing w:line="360" w:lineRule="auto"/>
        <w:jc w:val="both"/>
        <w:rPr>
          <w:rFonts w:ascii="Arial" w:hAnsi="Arial" w:cs="Arial"/>
          <w:sz w:val="22"/>
          <w:szCs w:val="22"/>
        </w:rPr>
      </w:pPr>
    </w:p>
    <w:p w14:paraId="5A27BF0A" w14:textId="77777777" w:rsidR="002F30EB" w:rsidRPr="00592658" w:rsidRDefault="002F30EB" w:rsidP="00CE74D0">
      <w:pPr>
        <w:spacing w:line="360" w:lineRule="auto"/>
        <w:jc w:val="both"/>
        <w:rPr>
          <w:rFonts w:ascii="Arial" w:hAnsi="Arial" w:cs="Arial"/>
          <w:sz w:val="22"/>
          <w:szCs w:val="22"/>
        </w:rPr>
      </w:pPr>
    </w:p>
    <w:p w14:paraId="33A095AC" w14:textId="77777777" w:rsidR="002F30EB" w:rsidRPr="00592658" w:rsidRDefault="002F30EB" w:rsidP="00CE74D0">
      <w:pPr>
        <w:spacing w:line="360" w:lineRule="auto"/>
        <w:jc w:val="both"/>
        <w:rPr>
          <w:rFonts w:ascii="Arial" w:hAnsi="Arial" w:cs="Arial"/>
          <w:sz w:val="22"/>
          <w:szCs w:val="22"/>
        </w:rPr>
      </w:pPr>
    </w:p>
    <w:p w14:paraId="74569193" w14:textId="77777777" w:rsidR="002F30EB" w:rsidRPr="00592658" w:rsidRDefault="002F30EB" w:rsidP="00CE74D0">
      <w:pPr>
        <w:spacing w:line="360" w:lineRule="auto"/>
        <w:jc w:val="both"/>
        <w:rPr>
          <w:rFonts w:ascii="Arial" w:hAnsi="Arial" w:cs="Arial"/>
          <w:sz w:val="22"/>
          <w:szCs w:val="22"/>
        </w:rPr>
      </w:pPr>
    </w:p>
    <w:p w14:paraId="176B6CD3" w14:textId="77777777" w:rsidR="002F30EB" w:rsidRPr="00592658" w:rsidRDefault="002F30EB" w:rsidP="00CE74D0">
      <w:pPr>
        <w:spacing w:line="360" w:lineRule="auto"/>
        <w:jc w:val="both"/>
        <w:rPr>
          <w:rFonts w:ascii="Arial" w:hAnsi="Arial" w:cs="Arial"/>
          <w:sz w:val="22"/>
          <w:szCs w:val="22"/>
        </w:rPr>
      </w:pPr>
    </w:p>
    <w:p w14:paraId="5417FD69" w14:textId="77777777" w:rsidR="002F30EB" w:rsidRPr="00592658" w:rsidRDefault="002F30EB" w:rsidP="00CE74D0">
      <w:pPr>
        <w:spacing w:line="360" w:lineRule="auto"/>
        <w:jc w:val="both"/>
        <w:rPr>
          <w:rFonts w:ascii="Arial" w:hAnsi="Arial" w:cs="Arial"/>
          <w:sz w:val="22"/>
          <w:szCs w:val="22"/>
        </w:rPr>
      </w:pPr>
    </w:p>
    <w:p w14:paraId="32E9B45E" w14:textId="77777777" w:rsidR="002F30EB" w:rsidRPr="00592658" w:rsidRDefault="002F30EB" w:rsidP="00CE74D0">
      <w:pPr>
        <w:spacing w:line="360" w:lineRule="auto"/>
        <w:jc w:val="both"/>
        <w:rPr>
          <w:rFonts w:ascii="Arial" w:hAnsi="Arial" w:cs="Arial"/>
          <w:sz w:val="22"/>
          <w:szCs w:val="22"/>
        </w:rPr>
      </w:pPr>
    </w:p>
    <w:p w14:paraId="3ECA3145" w14:textId="77777777" w:rsidR="002F30EB" w:rsidRPr="00592658" w:rsidRDefault="002F30EB" w:rsidP="00CE74D0">
      <w:pPr>
        <w:spacing w:line="360" w:lineRule="auto"/>
        <w:jc w:val="both"/>
        <w:rPr>
          <w:rFonts w:ascii="Arial" w:hAnsi="Arial" w:cs="Arial"/>
          <w:sz w:val="22"/>
          <w:szCs w:val="22"/>
        </w:rPr>
      </w:pPr>
    </w:p>
    <w:p w14:paraId="04536E59" w14:textId="77777777" w:rsidR="002F30EB" w:rsidRPr="00592658" w:rsidRDefault="002F30EB" w:rsidP="00CE74D0">
      <w:pPr>
        <w:spacing w:line="360" w:lineRule="auto"/>
        <w:jc w:val="both"/>
        <w:rPr>
          <w:rFonts w:ascii="Arial" w:hAnsi="Arial" w:cs="Arial"/>
          <w:sz w:val="22"/>
          <w:szCs w:val="22"/>
        </w:rPr>
      </w:pPr>
    </w:p>
    <w:p w14:paraId="5F6108DF" w14:textId="77777777" w:rsidR="002F30EB" w:rsidRPr="00592658" w:rsidRDefault="002F30EB" w:rsidP="00CE74D0">
      <w:pPr>
        <w:spacing w:line="360" w:lineRule="auto"/>
        <w:jc w:val="both"/>
        <w:rPr>
          <w:rFonts w:ascii="Arial" w:hAnsi="Arial" w:cs="Arial"/>
          <w:sz w:val="22"/>
          <w:szCs w:val="22"/>
        </w:rPr>
      </w:pPr>
    </w:p>
    <w:p w14:paraId="59C09B1F" w14:textId="77777777" w:rsidR="002F30EB" w:rsidRPr="00592658" w:rsidRDefault="002F30EB" w:rsidP="00CE74D0">
      <w:pPr>
        <w:spacing w:line="360" w:lineRule="auto"/>
        <w:jc w:val="both"/>
        <w:rPr>
          <w:rFonts w:ascii="Arial" w:hAnsi="Arial" w:cs="Arial"/>
          <w:sz w:val="22"/>
          <w:szCs w:val="22"/>
        </w:rPr>
      </w:pPr>
    </w:p>
    <w:p w14:paraId="5A8C7A7E" w14:textId="77777777" w:rsidR="002F30EB" w:rsidRPr="00592658" w:rsidRDefault="002F30EB" w:rsidP="00CE74D0">
      <w:pPr>
        <w:spacing w:line="360" w:lineRule="auto"/>
        <w:jc w:val="both"/>
        <w:rPr>
          <w:rFonts w:ascii="Arial" w:hAnsi="Arial" w:cs="Arial"/>
          <w:sz w:val="22"/>
          <w:szCs w:val="22"/>
        </w:rPr>
      </w:pPr>
    </w:p>
    <w:p w14:paraId="65ADB72D" w14:textId="77777777" w:rsidR="002F30EB" w:rsidRDefault="002F30EB" w:rsidP="00CE74D0">
      <w:pPr>
        <w:spacing w:line="360" w:lineRule="auto"/>
        <w:jc w:val="both"/>
        <w:rPr>
          <w:rFonts w:ascii="Arial" w:hAnsi="Arial" w:cs="Arial"/>
          <w:sz w:val="22"/>
          <w:szCs w:val="22"/>
        </w:rPr>
      </w:pPr>
    </w:p>
    <w:p w14:paraId="57E6C203" w14:textId="77777777" w:rsidR="00592658" w:rsidRDefault="00592658" w:rsidP="00CE74D0">
      <w:pPr>
        <w:spacing w:line="360" w:lineRule="auto"/>
        <w:jc w:val="both"/>
        <w:rPr>
          <w:rFonts w:ascii="Arial" w:hAnsi="Arial" w:cs="Arial"/>
          <w:sz w:val="22"/>
          <w:szCs w:val="22"/>
        </w:rPr>
      </w:pPr>
    </w:p>
    <w:p w14:paraId="0B27E26F" w14:textId="77777777" w:rsidR="00592658" w:rsidRPr="00592658" w:rsidRDefault="00592658" w:rsidP="00CE74D0">
      <w:pPr>
        <w:spacing w:line="360" w:lineRule="auto"/>
        <w:jc w:val="both"/>
        <w:rPr>
          <w:rFonts w:ascii="Arial" w:hAnsi="Arial" w:cs="Arial"/>
          <w:sz w:val="22"/>
          <w:szCs w:val="22"/>
        </w:rPr>
      </w:pPr>
    </w:p>
    <w:p w14:paraId="12065C23" w14:textId="7FBAB21C" w:rsidR="002F30EB" w:rsidRPr="00DA2961" w:rsidRDefault="00912CE0" w:rsidP="00DA2961">
      <w:pPr>
        <w:pStyle w:val="Heading1"/>
        <w:rPr>
          <w:b/>
          <w:bCs/>
          <w:u w:val="single"/>
        </w:rPr>
      </w:pPr>
      <w:bookmarkStart w:id="3" w:name="_Toc184901022"/>
      <w:r w:rsidRPr="00DA2961">
        <w:rPr>
          <w:b/>
          <w:bCs/>
          <w:u w:val="single"/>
        </w:rPr>
        <w:lastRenderedPageBreak/>
        <w:t>Problem Statement:</w:t>
      </w:r>
      <w:bookmarkEnd w:id="3"/>
    </w:p>
    <w:p w14:paraId="147A3588" w14:textId="14DA8409" w:rsidR="00FE2930" w:rsidRPr="00592658" w:rsidRDefault="00114CBA" w:rsidP="00CE74D0">
      <w:pPr>
        <w:spacing w:line="360" w:lineRule="auto"/>
        <w:jc w:val="both"/>
        <w:rPr>
          <w:rFonts w:ascii="Arial" w:hAnsi="Arial" w:cs="Arial"/>
          <w:sz w:val="22"/>
          <w:szCs w:val="22"/>
        </w:rPr>
      </w:pPr>
      <w:r w:rsidRPr="00592658">
        <w:rPr>
          <w:rFonts w:ascii="Arial" w:hAnsi="Arial" w:cs="Arial"/>
          <w:sz w:val="22"/>
          <w:szCs w:val="22"/>
        </w:rPr>
        <w:t xml:space="preserve">As mentioned in the </w:t>
      </w:r>
      <w:r w:rsidR="00DC3C8F" w:rsidRPr="00592658">
        <w:rPr>
          <w:rFonts w:ascii="Arial" w:hAnsi="Arial" w:cs="Arial"/>
          <w:sz w:val="22"/>
          <w:szCs w:val="22"/>
        </w:rPr>
        <w:t>introduction, customer churn is essential for customer sustainability.</w:t>
      </w:r>
      <w:r w:rsidR="003C7F9C" w:rsidRPr="00592658">
        <w:rPr>
          <w:rFonts w:ascii="Arial" w:hAnsi="Arial" w:cs="Arial"/>
          <w:sz w:val="22"/>
          <w:szCs w:val="22"/>
        </w:rPr>
        <w:t xml:space="preserve"> </w:t>
      </w:r>
      <w:r w:rsidR="00913D3C" w:rsidRPr="00592658">
        <w:rPr>
          <w:rFonts w:ascii="Arial" w:hAnsi="Arial" w:cs="Arial"/>
          <w:sz w:val="22"/>
          <w:szCs w:val="22"/>
        </w:rPr>
        <w:t xml:space="preserve"> Depending on the industry, customer churn </w:t>
      </w:r>
      <w:r w:rsidR="003C7F9C" w:rsidRPr="00592658">
        <w:rPr>
          <w:rFonts w:ascii="Arial" w:hAnsi="Arial" w:cs="Arial"/>
          <w:sz w:val="22"/>
          <w:szCs w:val="22"/>
        </w:rPr>
        <w:t xml:space="preserve">and retention rates </w:t>
      </w:r>
      <w:r w:rsidR="00913D3C" w:rsidRPr="00592658">
        <w:rPr>
          <w:rFonts w:ascii="Arial" w:hAnsi="Arial" w:cs="Arial"/>
          <w:sz w:val="22"/>
          <w:szCs w:val="22"/>
        </w:rPr>
        <w:t>can be make or break for organisations</w:t>
      </w:r>
      <w:r w:rsidR="000B3CE9" w:rsidRPr="00592658">
        <w:rPr>
          <w:rFonts w:ascii="Arial" w:hAnsi="Arial" w:cs="Arial"/>
          <w:sz w:val="22"/>
          <w:szCs w:val="22"/>
        </w:rPr>
        <w:t xml:space="preserve">. </w:t>
      </w:r>
      <w:r w:rsidR="00523D4F" w:rsidRPr="00592658">
        <w:rPr>
          <w:rFonts w:ascii="Arial" w:hAnsi="Arial" w:cs="Arial"/>
          <w:sz w:val="22"/>
          <w:szCs w:val="22"/>
        </w:rPr>
        <w:t>The difference between retention rates and customer churn is as follows:</w:t>
      </w:r>
    </w:p>
    <w:p w14:paraId="32EC3E40" w14:textId="01ADCCCB" w:rsidR="00523D4F" w:rsidRPr="00592658" w:rsidRDefault="00523D4F" w:rsidP="00CE74D0">
      <w:pPr>
        <w:spacing w:line="360" w:lineRule="auto"/>
        <w:jc w:val="both"/>
        <w:rPr>
          <w:rFonts w:ascii="Arial" w:hAnsi="Arial" w:cs="Arial"/>
          <w:sz w:val="22"/>
          <w:szCs w:val="22"/>
        </w:rPr>
      </w:pPr>
      <w:r w:rsidRPr="00592658">
        <w:rPr>
          <w:rFonts w:ascii="Arial" w:hAnsi="Arial" w:cs="Arial"/>
          <w:sz w:val="22"/>
          <w:szCs w:val="22"/>
        </w:rPr>
        <w:t xml:space="preserve">Retention rates: The </w:t>
      </w:r>
      <w:r w:rsidR="00663CFD" w:rsidRPr="00592658">
        <w:rPr>
          <w:rFonts w:ascii="Arial" w:hAnsi="Arial" w:cs="Arial"/>
          <w:sz w:val="22"/>
          <w:szCs w:val="22"/>
        </w:rPr>
        <w:t>number</w:t>
      </w:r>
      <w:r w:rsidRPr="00592658">
        <w:rPr>
          <w:rFonts w:ascii="Arial" w:hAnsi="Arial" w:cs="Arial"/>
          <w:sz w:val="22"/>
          <w:szCs w:val="22"/>
        </w:rPr>
        <w:t xml:space="preserve"> of customers that </w:t>
      </w:r>
      <w:r w:rsidR="006A36C9" w:rsidRPr="00592658">
        <w:rPr>
          <w:rFonts w:ascii="Arial" w:hAnsi="Arial" w:cs="Arial"/>
          <w:sz w:val="22"/>
          <w:szCs w:val="22"/>
        </w:rPr>
        <w:t>stay with the</w:t>
      </w:r>
      <w:r w:rsidR="005977D4" w:rsidRPr="00592658">
        <w:rPr>
          <w:rFonts w:ascii="Arial" w:hAnsi="Arial" w:cs="Arial"/>
          <w:sz w:val="22"/>
          <w:szCs w:val="22"/>
        </w:rPr>
        <w:t xml:space="preserve"> </w:t>
      </w:r>
      <w:r w:rsidR="00663CFD" w:rsidRPr="00592658">
        <w:rPr>
          <w:rFonts w:ascii="Arial" w:hAnsi="Arial" w:cs="Arial"/>
          <w:sz w:val="22"/>
          <w:szCs w:val="22"/>
        </w:rPr>
        <w:t>business</w:t>
      </w:r>
    </w:p>
    <w:p w14:paraId="36709A16" w14:textId="5C8161B6" w:rsidR="00FE2930" w:rsidRPr="00592658" w:rsidRDefault="00663CFD" w:rsidP="00CE74D0">
      <w:pPr>
        <w:spacing w:line="360" w:lineRule="auto"/>
        <w:jc w:val="both"/>
        <w:rPr>
          <w:rFonts w:ascii="Arial" w:hAnsi="Arial" w:cs="Arial"/>
          <w:sz w:val="22"/>
          <w:szCs w:val="22"/>
        </w:rPr>
      </w:pPr>
      <w:r w:rsidRPr="00592658">
        <w:rPr>
          <w:rFonts w:ascii="Arial" w:hAnsi="Arial" w:cs="Arial"/>
          <w:sz w:val="22"/>
          <w:szCs w:val="22"/>
        </w:rPr>
        <w:t>Customer Churn: The number of customers that leave the business</w:t>
      </w:r>
    </w:p>
    <w:p w14:paraId="65ED3EE4" w14:textId="379CF2D1" w:rsidR="0016579F" w:rsidRPr="00592658" w:rsidRDefault="008C30D6" w:rsidP="00CE74D0">
      <w:pPr>
        <w:spacing w:line="360" w:lineRule="auto"/>
        <w:jc w:val="both"/>
        <w:rPr>
          <w:rFonts w:ascii="Arial" w:hAnsi="Arial" w:cs="Arial"/>
          <w:sz w:val="22"/>
          <w:szCs w:val="22"/>
        </w:rPr>
      </w:pPr>
      <w:r w:rsidRPr="00592658">
        <w:rPr>
          <w:rFonts w:ascii="Arial" w:hAnsi="Arial" w:cs="Arial"/>
          <w:sz w:val="22"/>
          <w:szCs w:val="22"/>
        </w:rPr>
        <w:t xml:space="preserve">Below </w:t>
      </w:r>
      <w:r w:rsidR="0040247D" w:rsidRPr="00592658">
        <w:rPr>
          <w:rFonts w:ascii="Arial" w:hAnsi="Arial" w:cs="Arial"/>
          <w:sz w:val="22"/>
          <w:szCs w:val="22"/>
        </w:rPr>
        <w:t>are two</w:t>
      </w:r>
      <w:r w:rsidRPr="00592658">
        <w:rPr>
          <w:rFonts w:ascii="Arial" w:hAnsi="Arial" w:cs="Arial"/>
          <w:sz w:val="22"/>
          <w:szCs w:val="22"/>
        </w:rPr>
        <w:t xml:space="preserve"> table</w:t>
      </w:r>
      <w:r w:rsidR="0040247D" w:rsidRPr="00592658">
        <w:rPr>
          <w:rFonts w:ascii="Arial" w:hAnsi="Arial" w:cs="Arial"/>
          <w:sz w:val="22"/>
          <w:szCs w:val="22"/>
        </w:rPr>
        <w:t>s, one</w:t>
      </w:r>
      <w:r w:rsidRPr="00592658">
        <w:rPr>
          <w:rFonts w:ascii="Arial" w:hAnsi="Arial" w:cs="Arial"/>
          <w:sz w:val="22"/>
          <w:szCs w:val="22"/>
        </w:rPr>
        <w:t xml:space="preserve"> </w:t>
      </w:r>
      <w:r w:rsidR="00AB2CBC" w:rsidRPr="00592658">
        <w:rPr>
          <w:rFonts w:ascii="Arial" w:hAnsi="Arial" w:cs="Arial"/>
          <w:sz w:val="22"/>
          <w:szCs w:val="22"/>
        </w:rPr>
        <w:t>p</w:t>
      </w:r>
      <w:r w:rsidR="008C242C" w:rsidRPr="00592658">
        <w:rPr>
          <w:rFonts w:ascii="Arial" w:hAnsi="Arial" w:cs="Arial"/>
          <w:sz w:val="22"/>
          <w:szCs w:val="22"/>
        </w:rPr>
        <w:t xml:space="preserve">rovides the highest rates of </w:t>
      </w:r>
      <w:r w:rsidR="001A2F70" w:rsidRPr="00592658">
        <w:rPr>
          <w:rFonts w:ascii="Arial" w:hAnsi="Arial" w:cs="Arial"/>
          <w:sz w:val="22"/>
          <w:szCs w:val="22"/>
        </w:rPr>
        <w:t>retention rates (median</w:t>
      </w:r>
      <w:proofErr w:type="gramStart"/>
      <w:r w:rsidR="001A2F70" w:rsidRPr="00592658">
        <w:rPr>
          <w:rFonts w:ascii="Arial" w:hAnsi="Arial" w:cs="Arial"/>
          <w:sz w:val="22"/>
          <w:szCs w:val="22"/>
        </w:rPr>
        <w:t>)</w:t>
      </w:r>
      <w:proofErr w:type="gramEnd"/>
      <w:r w:rsidR="001A2F70" w:rsidRPr="00592658">
        <w:rPr>
          <w:rFonts w:ascii="Arial" w:hAnsi="Arial" w:cs="Arial"/>
          <w:sz w:val="22"/>
          <w:szCs w:val="22"/>
        </w:rPr>
        <w:t xml:space="preserve"> </w:t>
      </w:r>
      <w:r w:rsidR="0040247D" w:rsidRPr="00592658">
        <w:rPr>
          <w:rFonts w:ascii="Arial" w:hAnsi="Arial" w:cs="Arial"/>
          <w:sz w:val="22"/>
          <w:szCs w:val="22"/>
        </w:rPr>
        <w:t xml:space="preserve">and the other table </w:t>
      </w:r>
      <w:r w:rsidR="00FD658B" w:rsidRPr="00592658">
        <w:rPr>
          <w:rFonts w:ascii="Arial" w:hAnsi="Arial" w:cs="Arial"/>
          <w:sz w:val="22"/>
          <w:szCs w:val="22"/>
        </w:rPr>
        <w:t>provides the highest rates of Customer Churn</w:t>
      </w:r>
      <w:r w:rsidR="00C53305" w:rsidRPr="00592658">
        <w:rPr>
          <w:rFonts w:ascii="Arial" w:hAnsi="Arial" w:cs="Arial"/>
          <w:sz w:val="22"/>
          <w:szCs w:val="22"/>
        </w:rPr>
        <w:t xml:space="preserve"> </w:t>
      </w:r>
      <w:r w:rsidR="00FD658B" w:rsidRPr="00592658">
        <w:rPr>
          <w:rFonts w:ascii="Arial" w:hAnsi="Arial" w:cs="Arial"/>
          <w:sz w:val="22"/>
          <w:szCs w:val="22"/>
        </w:rPr>
        <w:t>(median)</w:t>
      </w:r>
      <w:r w:rsidR="00C53305" w:rsidRPr="00592658">
        <w:rPr>
          <w:rFonts w:ascii="Arial" w:hAnsi="Arial" w:cs="Arial"/>
          <w:sz w:val="22"/>
          <w:szCs w:val="22"/>
        </w:rPr>
        <w:t xml:space="preserve"> in industries within 2024 </w:t>
      </w:r>
      <w:sdt>
        <w:sdtPr>
          <w:rPr>
            <w:rFonts w:ascii="Arial" w:hAnsi="Arial" w:cs="Arial"/>
            <w:sz w:val="22"/>
            <w:szCs w:val="22"/>
          </w:rPr>
          <w:id w:val="1161510984"/>
          <w:citation/>
        </w:sdtPr>
        <w:sdtEndPr/>
        <w:sdtContent>
          <w:r w:rsidR="00202EE9" w:rsidRPr="00592658">
            <w:rPr>
              <w:rFonts w:ascii="Arial" w:hAnsi="Arial" w:cs="Arial"/>
              <w:sz w:val="22"/>
              <w:szCs w:val="22"/>
            </w:rPr>
            <w:fldChar w:fldCharType="begin"/>
          </w:r>
          <w:r w:rsidR="00202EE9" w:rsidRPr="00592658">
            <w:rPr>
              <w:rFonts w:ascii="Arial" w:hAnsi="Arial" w:cs="Arial"/>
              <w:sz w:val="22"/>
              <w:szCs w:val="22"/>
            </w:rPr>
            <w:instrText xml:space="preserve"> CITATION Sab24 \l 2057 </w:instrText>
          </w:r>
          <w:r w:rsidR="00202EE9" w:rsidRPr="00592658">
            <w:rPr>
              <w:rFonts w:ascii="Arial" w:hAnsi="Arial" w:cs="Arial"/>
              <w:sz w:val="22"/>
              <w:szCs w:val="22"/>
            </w:rPr>
            <w:fldChar w:fldCharType="separate"/>
          </w:r>
          <w:r w:rsidR="00D53406" w:rsidRPr="00D53406">
            <w:rPr>
              <w:rFonts w:ascii="Arial" w:hAnsi="Arial" w:cs="Arial"/>
              <w:noProof/>
              <w:sz w:val="22"/>
              <w:szCs w:val="22"/>
            </w:rPr>
            <w:t>[1]</w:t>
          </w:r>
          <w:r w:rsidR="00202EE9" w:rsidRPr="00592658">
            <w:rPr>
              <w:rFonts w:ascii="Arial" w:hAnsi="Arial" w:cs="Arial"/>
              <w:sz w:val="22"/>
              <w:szCs w:val="22"/>
            </w:rPr>
            <w:fldChar w:fldCharType="end"/>
          </w:r>
        </w:sdtContent>
      </w:sdt>
      <w:r w:rsidR="001A2F70" w:rsidRPr="00592658">
        <w:rPr>
          <w:rFonts w:ascii="Arial" w:hAnsi="Arial" w:cs="Arial"/>
          <w:sz w:val="22"/>
          <w:szCs w:val="22"/>
        </w:rPr>
        <w:t>:</w:t>
      </w:r>
    </w:p>
    <w:p w14:paraId="1ECAF9AB" w14:textId="505E5F67" w:rsidR="001A2F70" w:rsidRDefault="00202EE9" w:rsidP="00CE74D0">
      <w:pPr>
        <w:spacing w:line="360" w:lineRule="auto"/>
        <w:jc w:val="both"/>
        <w:rPr>
          <w:rFonts w:ascii="Arial" w:hAnsi="Arial" w:cs="Arial"/>
          <w:sz w:val="22"/>
          <w:szCs w:val="22"/>
        </w:rPr>
      </w:pPr>
      <w:r w:rsidRPr="00592658">
        <w:rPr>
          <w:rFonts w:ascii="Arial" w:hAnsi="Arial" w:cs="Arial"/>
          <w:noProof/>
          <w:sz w:val="22"/>
          <w:szCs w:val="22"/>
        </w:rPr>
        <w:drawing>
          <wp:inline distT="0" distB="0" distL="0" distR="0" wp14:anchorId="6B27A42C" wp14:editId="0A5D3A5E">
            <wp:extent cx="5731510" cy="3346450"/>
            <wp:effectExtent l="0" t="0" r="2540" b="6350"/>
            <wp:docPr id="2076283937" name="Picture 1" descr="Median Churn Rate b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ian Churn Rate by Indust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346450"/>
                    </a:xfrm>
                    <a:prstGeom prst="rect">
                      <a:avLst/>
                    </a:prstGeom>
                    <a:noFill/>
                    <a:ln>
                      <a:noFill/>
                    </a:ln>
                  </pic:spPr>
                </pic:pic>
              </a:graphicData>
            </a:graphic>
          </wp:inline>
        </w:drawing>
      </w:r>
    </w:p>
    <w:p w14:paraId="0A19E751" w14:textId="7FF639AA" w:rsidR="00EE4A29" w:rsidRPr="00592658" w:rsidRDefault="00EE4A29" w:rsidP="00CE74D0">
      <w:pPr>
        <w:pStyle w:val="Caption"/>
        <w:spacing w:line="360" w:lineRule="auto"/>
        <w:jc w:val="both"/>
        <w:rPr>
          <w:rFonts w:ascii="Arial" w:hAnsi="Arial" w:cs="Arial"/>
          <w:sz w:val="22"/>
          <w:szCs w:val="22"/>
        </w:rPr>
      </w:pPr>
      <w:bookmarkStart w:id="4" w:name="_Toc184727480"/>
      <w:bookmarkStart w:id="5" w:name="_Toc184737195"/>
      <w:bookmarkStart w:id="6" w:name="_Toc184820393"/>
      <w:bookmarkStart w:id="7" w:name="_Toc184898009"/>
      <w:r>
        <w:t xml:space="preserve">Figure </w:t>
      </w:r>
      <w:fldSimple w:instr=" SEQ Figure \* ARABIC ">
        <w:r w:rsidR="007B3AFE">
          <w:rPr>
            <w:noProof/>
          </w:rPr>
          <w:t>1</w:t>
        </w:r>
      </w:fldSimple>
      <w:r>
        <w:t>: Industrial Retention Rates</w:t>
      </w:r>
      <w:bookmarkEnd w:id="4"/>
      <w:bookmarkEnd w:id="5"/>
      <w:bookmarkEnd w:id="6"/>
      <w:bookmarkEnd w:id="7"/>
    </w:p>
    <w:p w14:paraId="254EFF6C" w14:textId="6AD4A355" w:rsidR="001A2F70" w:rsidRPr="00592658" w:rsidRDefault="00202EE9" w:rsidP="00CE74D0">
      <w:pPr>
        <w:spacing w:line="360" w:lineRule="auto"/>
        <w:jc w:val="both"/>
        <w:rPr>
          <w:rFonts w:ascii="Arial" w:hAnsi="Arial" w:cs="Arial"/>
          <w:sz w:val="22"/>
          <w:szCs w:val="22"/>
        </w:rPr>
      </w:pPr>
      <w:r w:rsidRPr="00592658">
        <w:rPr>
          <w:rFonts w:ascii="Arial" w:hAnsi="Arial" w:cs="Arial"/>
          <w:sz w:val="22"/>
          <w:szCs w:val="22"/>
        </w:rPr>
        <w:t xml:space="preserve">As you can see </w:t>
      </w:r>
      <w:r w:rsidR="000006EE" w:rsidRPr="00592658">
        <w:rPr>
          <w:rFonts w:ascii="Arial" w:hAnsi="Arial" w:cs="Arial"/>
          <w:sz w:val="22"/>
          <w:szCs w:val="22"/>
        </w:rPr>
        <w:t xml:space="preserve">the industries with the </w:t>
      </w:r>
      <w:r w:rsidR="00491E28" w:rsidRPr="00592658">
        <w:rPr>
          <w:rFonts w:ascii="Arial" w:hAnsi="Arial" w:cs="Arial"/>
          <w:sz w:val="22"/>
          <w:szCs w:val="22"/>
        </w:rPr>
        <w:t>lowest retention rate</w:t>
      </w:r>
      <w:r w:rsidR="000006EE" w:rsidRPr="00592658">
        <w:rPr>
          <w:rFonts w:ascii="Arial" w:hAnsi="Arial" w:cs="Arial"/>
          <w:sz w:val="22"/>
          <w:szCs w:val="22"/>
        </w:rPr>
        <w:t xml:space="preserve"> </w:t>
      </w:r>
      <w:r w:rsidR="007C5ADB" w:rsidRPr="00592658">
        <w:rPr>
          <w:rFonts w:ascii="Arial" w:hAnsi="Arial" w:cs="Arial"/>
          <w:sz w:val="22"/>
          <w:szCs w:val="22"/>
        </w:rPr>
        <w:t>are</w:t>
      </w:r>
      <w:r w:rsidR="0018654D" w:rsidRPr="00592658">
        <w:rPr>
          <w:rFonts w:ascii="Arial" w:hAnsi="Arial" w:cs="Arial"/>
          <w:sz w:val="22"/>
          <w:szCs w:val="22"/>
        </w:rPr>
        <w:t>:</w:t>
      </w:r>
    </w:p>
    <w:p w14:paraId="31986EDF" w14:textId="0ACD6B7B" w:rsidR="00820EB5" w:rsidRPr="00592658" w:rsidRDefault="00E46C05" w:rsidP="00CE74D0">
      <w:pPr>
        <w:pStyle w:val="ListParagraph"/>
        <w:numPr>
          <w:ilvl w:val="0"/>
          <w:numId w:val="2"/>
        </w:numPr>
        <w:spacing w:line="360" w:lineRule="auto"/>
        <w:jc w:val="both"/>
        <w:rPr>
          <w:rFonts w:ascii="Arial" w:hAnsi="Arial" w:cs="Arial"/>
          <w:sz w:val="22"/>
          <w:szCs w:val="22"/>
        </w:rPr>
      </w:pPr>
      <w:r w:rsidRPr="00592658">
        <w:rPr>
          <w:rFonts w:ascii="Arial" w:hAnsi="Arial" w:cs="Arial"/>
          <w:sz w:val="22"/>
          <w:szCs w:val="22"/>
        </w:rPr>
        <w:t>Wholesale 44%</w:t>
      </w:r>
    </w:p>
    <w:p w14:paraId="0B912C43" w14:textId="2FE0662F" w:rsidR="00E46C05" w:rsidRPr="00592658" w:rsidRDefault="00E46C05" w:rsidP="00CE74D0">
      <w:pPr>
        <w:pStyle w:val="ListParagraph"/>
        <w:numPr>
          <w:ilvl w:val="0"/>
          <w:numId w:val="2"/>
        </w:numPr>
        <w:spacing w:line="360" w:lineRule="auto"/>
        <w:jc w:val="both"/>
        <w:rPr>
          <w:rFonts w:ascii="Arial" w:hAnsi="Arial" w:cs="Arial"/>
          <w:sz w:val="22"/>
          <w:szCs w:val="22"/>
        </w:rPr>
      </w:pPr>
      <w:r w:rsidRPr="00592658">
        <w:rPr>
          <w:rFonts w:ascii="Arial" w:hAnsi="Arial" w:cs="Arial"/>
          <w:sz w:val="22"/>
          <w:szCs w:val="22"/>
        </w:rPr>
        <w:t>Consumer Packaged Goods 60%</w:t>
      </w:r>
    </w:p>
    <w:p w14:paraId="591B85B6" w14:textId="58C00C62" w:rsidR="008B3EDB" w:rsidRPr="00592658" w:rsidRDefault="007C5ADB" w:rsidP="00CE74D0">
      <w:pPr>
        <w:pStyle w:val="ListParagraph"/>
        <w:numPr>
          <w:ilvl w:val="0"/>
          <w:numId w:val="2"/>
        </w:numPr>
        <w:spacing w:line="360" w:lineRule="auto"/>
        <w:jc w:val="both"/>
        <w:rPr>
          <w:rFonts w:ascii="Arial" w:hAnsi="Arial" w:cs="Arial"/>
          <w:sz w:val="22"/>
          <w:szCs w:val="22"/>
        </w:rPr>
      </w:pPr>
      <w:r w:rsidRPr="00592658">
        <w:rPr>
          <w:rFonts w:ascii="Arial" w:hAnsi="Arial" w:cs="Arial"/>
          <w:sz w:val="22"/>
          <w:szCs w:val="22"/>
        </w:rPr>
        <w:t>Logistics 60%</w:t>
      </w:r>
    </w:p>
    <w:p w14:paraId="7ABD0C35" w14:textId="4062CDF2" w:rsidR="00820EB5" w:rsidRPr="00592658" w:rsidRDefault="00FE2930" w:rsidP="00CE74D0">
      <w:pPr>
        <w:spacing w:line="360" w:lineRule="auto"/>
        <w:jc w:val="both"/>
        <w:rPr>
          <w:rFonts w:ascii="Arial" w:hAnsi="Arial" w:cs="Arial"/>
          <w:sz w:val="22"/>
          <w:szCs w:val="22"/>
        </w:rPr>
      </w:pPr>
      <w:r w:rsidRPr="00592658">
        <w:rPr>
          <w:rFonts w:ascii="Arial" w:hAnsi="Arial" w:cs="Arial"/>
          <w:noProof/>
          <w:sz w:val="22"/>
          <w:szCs w:val="22"/>
        </w:rPr>
        <w:lastRenderedPageBreak/>
        <w:drawing>
          <wp:inline distT="0" distB="0" distL="0" distR="0" wp14:anchorId="2983A118" wp14:editId="2E038845">
            <wp:extent cx="5731510" cy="4360545"/>
            <wp:effectExtent l="0" t="0" r="2540" b="1905"/>
            <wp:docPr id="807542575" name="Picture 1" descr="A graph of a number of churn 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542575" name="Picture 1" descr="A graph of a number of churn rate&#10;&#10;Description automatically generated"/>
                    <pic:cNvPicPr/>
                  </pic:nvPicPr>
                  <pic:blipFill>
                    <a:blip r:embed="rId11"/>
                    <a:stretch>
                      <a:fillRect/>
                    </a:stretch>
                  </pic:blipFill>
                  <pic:spPr>
                    <a:xfrm>
                      <a:off x="0" y="0"/>
                      <a:ext cx="5731510" cy="4360545"/>
                    </a:xfrm>
                    <a:prstGeom prst="rect">
                      <a:avLst/>
                    </a:prstGeom>
                  </pic:spPr>
                </pic:pic>
              </a:graphicData>
            </a:graphic>
          </wp:inline>
        </w:drawing>
      </w:r>
    </w:p>
    <w:p w14:paraId="11D2018F" w14:textId="175EB83A" w:rsidR="00EE4A29" w:rsidRDefault="00B847A6" w:rsidP="00CE74D0">
      <w:pPr>
        <w:pStyle w:val="Caption"/>
        <w:spacing w:line="360" w:lineRule="auto"/>
        <w:jc w:val="both"/>
        <w:rPr>
          <w:rFonts w:ascii="Arial" w:hAnsi="Arial" w:cs="Arial"/>
          <w:sz w:val="22"/>
          <w:szCs w:val="22"/>
        </w:rPr>
      </w:pPr>
      <w:bookmarkStart w:id="8" w:name="_Toc184727481"/>
      <w:bookmarkStart w:id="9" w:name="_Toc184737196"/>
      <w:bookmarkStart w:id="10" w:name="_Toc184820394"/>
      <w:bookmarkStart w:id="11" w:name="_Toc184898010"/>
      <w:r>
        <w:t xml:space="preserve">Figure </w:t>
      </w:r>
      <w:fldSimple w:instr=" SEQ Figure \* ARABIC ">
        <w:r w:rsidR="007B3AFE">
          <w:rPr>
            <w:noProof/>
          </w:rPr>
          <w:t>2</w:t>
        </w:r>
      </w:fldSimple>
      <w:r>
        <w:t>: Industrial Customer Churn Rates</w:t>
      </w:r>
      <w:bookmarkEnd w:id="8"/>
      <w:bookmarkEnd w:id="9"/>
      <w:bookmarkEnd w:id="10"/>
      <w:bookmarkEnd w:id="11"/>
    </w:p>
    <w:p w14:paraId="154F6A86" w14:textId="41C3DBBF" w:rsidR="00EE4A29" w:rsidRPr="00592658" w:rsidRDefault="007A29A3" w:rsidP="00CE74D0">
      <w:pPr>
        <w:spacing w:line="360" w:lineRule="auto"/>
        <w:jc w:val="both"/>
        <w:rPr>
          <w:rFonts w:ascii="Arial" w:hAnsi="Arial" w:cs="Arial"/>
          <w:sz w:val="22"/>
          <w:szCs w:val="22"/>
        </w:rPr>
      </w:pPr>
      <w:r w:rsidRPr="00592658">
        <w:rPr>
          <w:rFonts w:ascii="Arial" w:hAnsi="Arial" w:cs="Arial"/>
          <w:sz w:val="22"/>
          <w:szCs w:val="22"/>
        </w:rPr>
        <w:t>As you can see the industries with the lowest customer churn are:</w:t>
      </w:r>
    </w:p>
    <w:p w14:paraId="304603FB" w14:textId="46E097B8" w:rsidR="007A29A3" w:rsidRPr="00592658" w:rsidRDefault="007A29A3" w:rsidP="00CE74D0">
      <w:pPr>
        <w:pStyle w:val="ListParagraph"/>
        <w:numPr>
          <w:ilvl w:val="0"/>
          <w:numId w:val="2"/>
        </w:numPr>
        <w:spacing w:line="360" w:lineRule="auto"/>
        <w:jc w:val="both"/>
        <w:rPr>
          <w:rFonts w:ascii="Arial" w:hAnsi="Arial" w:cs="Arial"/>
          <w:sz w:val="22"/>
          <w:szCs w:val="22"/>
        </w:rPr>
      </w:pPr>
      <w:r w:rsidRPr="00592658">
        <w:rPr>
          <w:rFonts w:ascii="Arial" w:hAnsi="Arial" w:cs="Arial"/>
          <w:sz w:val="22"/>
          <w:szCs w:val="22"/>
        </w:rPr>
        <w:t>Wholesale 56%</w:t>
      </w:r>
    </w:p>
    <w:p w14:paraId="09138AE1" w14:textId="3228F9A5" w:rsidR="007A29A3" w:rsidRPr="00592658" w:rsidRDefault="007A29A3" w:rsidP="00CE74D0">
      <w:pPr>
        <w:pStyle w:val="ListParagraph"/>
        <w:numPr>
          <w:ilvl w:val="0"/>
          <w:numId w:val="2"/>
        </w:numPr>
        <w:spacing w:line="360" w:lineRule="auto"/>
        <w:jc w:val="both"/>
        <w:rPr>
          <w:rFonts w:ascii="Arial" w:hAnsi="Arial" w:cs="Arial"/>
          <w:sz w:val="22"/>
          <w:szCs w:val="22"/>
        </w:rPr>
      </w:pPr>
      <w:r w:rsidRPr="00592658">
        <w:rPr>
          <w:rFonts w:ascii="Arial" w:hAnsi="Arial" w:cs="Arial"/>
          <w:sz w:val="22"/>
          <w:szCs w:val="22"/>
        </w:rPr>
        <w:t xml:space="preserve">Consumer Packaged Goods </w:t>
      </w:r>
      <w:r w:rsidR="000D4420" w:rsidRPr="00592658">
        <w:rPr>
          <w:rFonts w:ascii="Arial" w:hAnsi="Arial" w:cs="Arial"/>
          <w:sz w:val="22"/>
          <w:szCs w:val="22"/>
        </w:rPr>
        <w:t>40</w:t>
      </w:r>
      <w:r w:rsidRPr="00592658">
        <w:rPr>
          <w:rFonts w:ascii="Arial" w:hAnsi="Arial" w:cs="Arial"/>
          <w:sz w:val="22"/>
          <w:szCs w:val="22"/>
        </w:rPr>
        <w:t>%</w:t>
      </w:r>
    </w:p>
    <w:p w14:paraId="4DC39348" w14:textId="7B1AA104" w:rsidR="007A29A3" w:rsidRPr="00592658" w:rsidRDefault="007A29A3" w:rsidP="00CE74D0">
      <w:pPr>
        <w:pStyle w:val="ListParagraph"/>
        <w:numPr>
          <w:ilvl w:val="0"/>
          <w:numId w:val="2"/>
        </w:numPr>
        <w:spacing w:line="360" w:lineRule="auto"/>
        <w:jc w:val="both"/>
        <w:rPr>
          <w:rFonts w:ascii="Arial" w:hAnsi="Arial" w:cs="Arial"/>
          <w:sz w:val="22"/>
          <w:szCs w:val="22"/>
        </w:rPr>
      </w:pPr>
      <w:r w:rsidRPr="00592658">
        <w:rPr>
          <w:rFonts w:ascii="Arial" w:hAnsi="Arial" w:cs="Arial"/>
          <w:sz w:val="22"/>
          <w:szCs w:val="22"/>
        </w:rPr>
        <w:t xml:space="preserve">Logistics </w:t>
      </w:r>
      <w:r w:rsidR="000D4420" w:rsidRPr="00592658">
        <w:rPr>
          <w:rFonts w:ascii="Arial" w:hAnsi="Arial" w:cs="Arial"/>
          <w:sz w:val="22"/>
          <w:szCs w:val="22"/>
        </w:rPr>
        <w:t>40</w:t>
      </w:r>
      <w:r w:rsidRPr="00592658">
        <w:rPr>
          <w:rFonts w:ascii="Arial" w:hAnsi="Arial" w:cs="Arial"/>
          <w:sz w:val="22"/>
          <w:szCs w:val="22"/>
        </w:rPr>
        <w:t>%</w:t>
      </w:r>
    </w:p>
    <w:p w14:paraId="6A598031" w14:textId="128DA6FD" w:rsidR="0016579F" w:rsidRPr="00592658" w:rsidRDefault="007D70F3" w:rsidP="00CE74D0">
      <w:pPr>
        <w:spacing w:line="360" w:lineRule="auto"/>
        <w:jc w:val="both"/>
        <w:rPr>
          <w:rFonts w:ascii="Arial" w:hAnsi="Arial" w:cs="Arial"/>
          <w:sz w:val="22"/>
          <w:szCs w:val="22"/>
        </w:rPr>
      </w:pPr>
      <w:r w:rsidRPr="00592658">
        <w:rPr>
          <w:rFonts w:ascii="Arial" w:hAnsi="Arial" w:cs="Arial"/>
          <w:sz w:val="22"/>
          <w:szCs w:val="22"/>
        </w:rPr>
        <w:t xml:space="preserve">There are many different reasons to why customer churn </w:t>
      </w:r>
      <w:r w:rsidR="000A3CE8" w:rsidRPr="00592658">
        <w:rPr>
          <w:rFonts w:ascii="Arial" w:hAnsi="Arial" w:cs="Arial"/>
          <w:sz w:val="22"/>
          <w:szCs w:val="22"/>
        </w:rPr>
        <w:t>rates</w:t>
      </w:r>
      <w:r w:rsidR="00CC07B5" w:rsidRPr="00592658">
        <w:rPr>
          <w:rFonts w:ascii="Arial" w:hAnsi="Arial" w:cs="Arial"/>
          <w:sz w:val="22"/>
          <w:szCs w:val="22"/>
        </w:rPr>
        <w:t xml:space="preserve"> could be high within organisations </w:t>
      </w:r>
      <w:sdt>
        <w:sdtPr>
          <w:rPr>
            <w:rFonts w:ascii="Arial" w:hAnsi="Arial" w:cs="Arial"/>
            <w:sz w:val="22"/>
            <w:szCs w:val="22"/>
          </w:rPr>
          <w:id w:val="-1984074134"/>
          <w:citation/>
        </w:sdtPr>
        <w:sdtEndPr/>
        <w:sdtContent>
          <w:r w:rsidR="00CC07B5" w:rsidRPr="00592658">
            <w:rPr>
              <w:rFonts w:ascii="Arial" w:hAnsi="Arial" w:cs="Arial"/>
              <w:sz w:val="22"/>
              <w:szCs w:val="22"/>
            </w:rPr>
            <w:fldChar w:fldCharType="begin"/>
          </w:r>
          <w:r w:rsidR="00CC07B5" w:rsidRPr="00592658">
            <w:rPr>
              <w:rFonts w:ascii="Arial" w:hAnsi="Arial" w:cs="Arial"/>
              <w:sz w:val="22"/>
              <w:szCs w:val="22"/>
            </w:rPr>
            <w:instrText xml:space="preserve"> CITATION Nut24 \l 2057 </w:instrText>
          </w:r>
          <w:r w:rsidR="00CC07B5" w:rsidRPr="00592658">
            <w:rPr>
              <w:rFonts w:ascii="Arial" w:hAnsi="Arial" w:cs="Arial"/>
              <w:sz w:val="22"/>
              <w:szCs w:val="22"/>
            </w:rPr>
            <w:fldChar w:fldCharType="separate"/>
          </w:r>
          <w:r w:rsidR="00D53406" w:rsidRPr="00D53406">
            <w:rPr>
              <w:rFonts w:ascii="Arial" w:hAnsi="Arial" w:cs="Arial"/>
              <w:noProof/>
              <w:sz w:val="22"/>
              <w:szCs w:val="22"/>
            </w:rPr>
            <w:t>[2]</w:t>
          </w:r>
          <w:r w:rsidR="00CC07B5" w:rsidRPr="00592658">
            <w:rPr>
              <w:rFonts w:ascii="Arial" w:hAnsi="Arial" w:cs="Arial"/>
              <w:sz w:val="22"/>
              <w:szCs w:val="22"/>
            </w:rPr>
            <w:fldChar w:fldCharType="end"/>
          </w:r>
        </w:sdtContent>
      </w:sdt>
      <w:r w:rsidR="00CC07B5" w:rsidRPr="00592658">
        <w:rPr>
          <w:rFonts w:ascii="Arial" w:hAnsi="Arial" w:cs="Arial"/>
          <w:sz w:val="22"/>
          <w:szCs w:val="22"/>
        </w:rPr>
        <w:t xml:space="preserve">: </w:t>
      </w:r>
    </w:p>
    <w:p w14:paraId="621F32CD" w14:textId="43075D52" w:rsidR="001C0206" w:rsidRPr="00592658" w:rsidRDefault="005F51CB" w:rsidP="00CE74D0">
      <w:pPr>
        <w:pStyle w:val="ListParagraph"/>
        <w:numPr>
          <w:ilvl w:val="0"/>
          <w:numId w:val="3"/>
        </w:numPr>
        <w:spacing w:line="360" w:lineRule="auto"/>
        <w:jc w:val="both"/>
        <w:rPr>
          <w:rFonts w:ascii="Arial" w:hAnsi="Arial" w:cs="Arial"/>
          <w:sz w:val="22"/>
          <w:szCs w:val="22"/>
        </w:rPr>
      </w:pPr>
      <w:r w:rsidRPr="00592658">
        <w:rPr>
          <w:rFonts w:ascii="Arial" w:hAnsi="Arial" w:cs="Arial"/>
          <w:sz w:val="22"/>
          <w:szCs w:val="22"/>
        </w:rPr>
        <w:t xml:space="preserve">Poor customer fit </w:t>
      </w:r>
    </w:p>
    <w:p w14:paraId="2450D27D" w14:textId="1874DB68" w:rsidR="005F51CB" w:rsidRPr="00592658" w:rsidRDefault="005F51CB" w:rsidP="00CE74D0">
      <w:pPr>
        <w:pStyle w:val="ListParagraph"/>
        <w:numPr>
          <w:ilvl w:val="0"/>
          <w:numId w:val="3"/>
        </w:numPr>
        <w:spacing w:line="360" w:lineRule="auto"/>
        <w:jc w:val="both"/>
        <w:rPr>
          <w:rFonts w:ascii="Arial" w:hAnsi="Arial" w:cs="Arial"/>
          <w:sz w:val="22"/>
          <w:szCs w:val="22"/>
        </w:rPr>
      </w:pPr>
      <w:r w:rsidRPr="00592658">
        <w:rPr>
          <w:rFonts w:ascii="Arial" w:hAnsi="Arial" w:cs="Arial"/>
          <w:sz w:val="22"/>
          <w:szCs w:val="22"/>
        </w:rPr>
        <w:t xml:space="preserve">Lack of desired outcomes and perceived value </w:t>
      </w:r>
    </w:p>
    <w:p w14:paraId="0631E730" w14:textId="4C40C6A8" w:rsidR="005F51CB" w:rsidRPr="00592658" w:rsidRDefault="005F51CB" w:rsidP="00CE74D0">
      <w:pPr>
        <w:pStyle w:val="ListParagraph"/>
        <w:numPr>
          <w:ilvl w:val="0"/>
          <w:numId w:val="3"/>
        </w:numPr>
        <w:spacing w:line="360" w:lineRule="auto"/>
        <w:jc w:val="both"/>
        <w:rPr>
          <w:rFonts w:ascii="Arial" w:hAnsi="Arial" w:cs="Arial"/>
          <w:sz w:val="22"/>
          <w:szCs w:val="22"/>
        </w:rPr>
      </w:pPr>
      <w:r w:rsidRPr="00592658">
        <w:rPr>
          <w:rFonts w:ascii="Arial" w:hAnsi="Arial" w:cs="Arial"/>
          <w:sz w:val="22"/>
          <w:szCs w:val="22"/>
        </w:rPr>
        <w:t>Product bugs or failures</w:t>
      </w:r>
    </w:p>
    <w:p w14:paraId="08BAD760" w14:textId="6AEE542D" w:rsidR="005F51CB" w:rsidRPr="00592658" w:rsidRDefault="005F51CB" w:rsidP="00CE74D0">
      <w:pPr>
        <w:pStyle w:val="ListParagraph"/>
        <w:numPr>
          <w:ilvl w:val="0"/>
          <w:numId w:val="3"/>
        </w:numPr>
        <w:spacing w:line="360" w:lineRule="auto"/>
        <w:jc w:val="both"/>
        <w:rPr>
          <w:rFonts w:ascii="Arial" w:hAnsi="Arial" w:cs="Arial"/>
          <w:sz w:val="22"/>
          <w:szCs w:val="22"/>
        </w:rPr>
      </w:pPr>
      <w:r w:rsidRPr="00592658">
        <w:rPr>
          <w:rFonts w:ascii="Arial" w:hAnsi="Arial" w:cs="Arial"/>
          <w:sz w:val="22"/>
          <w:szCs w:val="22"/>
        </w:rPr>
        <w:t>Price</w:t>
      </w:r>
    </w:p>
    <w:p w14:paraId="73473CBF" w14:textId="563D6129" w:rsidR="005F51CB" w:rsidRPr="00592658" w:rsidRDefault="005F51CB" w:rsidP="00CE74D0">
      <w:pPr>
        <w:pStyle w:val="ListParagraph"/>
        <w:numPr>
          <w:ilvl w:val="0"/>
          <w:numId w:val="3"/>
        </w:numPr>
        <w:spacing w:line="360" w:lineRule="auto"/>
        <w:jc w:val="both"/>
        <w:rPr>
          <w:rFonts w:ascii="Arial" w:hAnsi="Arial" w:cs="Arial"/>
          <w:sz w:val="22"/>
          <w:szCs w:val="22"/>
        </w:rPr>
      </w:pPr>
      <w:r w:rsidRPr="00592658">
        <w:rPr>
          <w:rFonts w:ascii="Arial" w:hAnsi="Arial" w:cs="Arial"/>
          <w:sz w:val="22"/>
          <w:szCs w:val="22"/>
        </w:rPr>
        <w:t xml:space="preserve">Poor customer experience </w:t>
      </w:r>
    </w:p>
    <w:p w14:paraId="29DBFE19" w14:textId="3C0560DC" w:rsidR="005F51CB" w:rsidRPr="00592658" w:rsidRDefault="005F51CB" w:rsidP="00CE74D0">
      <w:pPr>
        <w:pStyle w:val="ListParagraph"/>
        <w:numPr>
          <w:ilvl w:val="0"/>
          <w:numId w:val="3"/>
        </w:numPr>
        <w:spacing w:line="360" w:lineRule="auto"/>
        <w:jc w:val="both"/>
        <w:rPr>
          <w:rFonts w:ascii="Arial" w:hAnsi="Arial" w:cs="Arial"/>
          <w:sz w:val="22"/>
          <w:szCs w:val="22"/>
        </w:rPr>
      </w:pPr>
      <w:r w:rsidRPr="00592658">
        <w:rPr>
          <w:rFonts w:ascii="Arial" w:hAnsi="Arial" w:cs="Arial"/>
          <w:sz w:val="22"/>
          <w:szCs w:val="22"/>
        </w:rPr>
        <w:t xml:space="preserve">Personnel or leadership changes </w:t>
      </w:r>
    </w:p>
    <w:p w14:paraId="0154A75A" w14:textId="64476655" w:rsidR="005F51CB" w:rsidRPr="00592658" w:rsidRDefault="005F51CB" w:rsidP="00CE74D0">
      <w:pPr>
        <w:pStyle w:val="ListParagraph"/>
        <w:numPr>
          <w:ilvl w:val="0"/>
          <w:numId w:val="3"/>
        </w:numPr>
        <w:spacing w:line="360" w:lineRule="auto"/>
        <w:jc w:val="both"/>
        <w:rPr>
          <w:rFonts w:ascii="Arial" w:hAnsi="Arial" w:cs="Arial"/>
          <w:sz w:val="22"/>
          <w:szCs w:val="22"/>
        </w:rPr>
      </w:pPr>
      <w:r w:rsidRPr="00592658">
        <w:rPr>
          <w:rFonts w:ascii="Arial" w:hAnsi="Arial" w:cs="Arial"/>
          <w:sz w:val="22"/>
          <w:szCs w:val="22"/>
        </w:rPr>
        <w:t xml:space="preserve">Competition </w:t>
      </w:r>
    </w:p>
    <w:p w14:paraId="34431049" w14:textId="6A5832EE" w:rsidR="00C75818" w:rsidRDefault="0039602F" w:rsidP="00CE74D0">
      <w:pPr>
        <w:spacing w:line="360" w:lineRule="auto"/>
        <w:jc w:val="both"/>
        <w:rPr>
          <w:rFonts w:ascii="Arial" w:hAnsi="Arial" w:cs="Arial"/>
          <w:sz w:val="22"/>
          <w:szCs w:val="22"/>
        </w:rPr>
      </w:pPr>
      <w:r w:rsidRPr="00592658">
        <w:rPr>
          <w:rFonts w:ascii="Arial" w:hAnsi="Arial" w:cs="Arial"/>
          <w:sz w:val="22"/>
          <w:szCs w:val="22"/>
        </w:rPr>
        <w:lastRenderedPageBreak/>
        <w:t xml:space="preserve">Predicting customer churn allows organisations to </w:t>
      </w:r>
      <w:r w:rsidR="00DC23E2" w:rsidRPr="00592658">
        <w:rPr>
          <w:rFonts w:ascii="Arial" w:hAnsi="Arial" w:cs="Arial"/>
          <w:sz w:val="22"/>
          <w:szCs w:val="22"/>
        </w:rPr>
        <w:t>highlight any customers that are at risk of potentially leaving the organisations</w:t>
      </w:r>
      <w:r w:rsidR="00B83636" w:rsidRPr="00592658">
        <w:rPr>
          <w:rFonts w:ascii="Arial" w:hAnsi="Arial" w:cs="Arial"/>
          <w:sz w:val="22"/>
          <w:szCs w:val="22"/>
        </w:rPr>
        <w:t xml:space="preserve"> due</w:t>
      </w:r>
      <w:r w:rsidR="000C0714" w:rsidRPr="00592658">
        <w:rPr>
          <w:rFonts w:ascii="Arial" w:hAnsi="Arial" w:cs="Arial"/>
          <w:sz w:val="22"/>
          <w:szCs w:val="22"/>
        </w:rPr>
        <w:t xml:space="preserve">. </w:t>
      </w:r>
      <w:r w:rsidR="00573D22" w:rsidRPr="00592658">
        <w:rPr>
          <w:rFonts w:ascii="Arial" w:hAnsi="Arial" w:cs="Arial"/>
          <w:sz w:val="22"/>
          <w:szCs w:val="22"/>
        </w:rPr>
        <w:t>O</w:t>
      </w:r>
      <w:r w:rsidR="000C0714" w:rsidRPr="00592658">
        <w:rPr>
          <w:rFonts w:ascii="Arial" w:hAnsi="Arial" w:cs="Arial"/>
          <w:sz w:val="22"/>
          <w:szCs w:val="22"/>
        </w:rPr>
        <w:t xml:space="preserve">rganisations might tackle this issue by offering personalised deals </w:t>
      </w:r>
      <w:r w:rsidR="00672EF6" w:rsidRPr="00592658">
        <w:rPr>
          <w:rFonts w:ascii="Arial" w:hAnsi="Arial" w:cs="Arial"/>
          <w:sz w:val="22"/>
          <w:szCs w:val="22"/>
        </w:rPr>
        <w:t xml:space="preserve">or loyalty programs to those customers who are </w:t>
      </w:r>
      <w:r w:rsidR="00573D22" w:rsidRPr="00592658">
        <w:rPr>
          <w:rFonts w:ascii="Arial" w:hAnsi="Arial" w:cs="Arial"/>
          <w:sz w:val="22"/>
          <w:szCs w:val="22"/>
        </w:rPr>
        <w:t>at risk of potentially leaving the organisation</w:t>
      </w:r>
      <w:r w:rsidR="002A687F" w:rsidRPr="00592658">
        <w:rPr>
          <w:rFonts w:ascii="Arial" w:hAnsi="Arial" w:cs="Arial"/>
          <w:sz w:val="22"/>
          <w:szCs w:val="22"/>
        </w:rPr>
        <w:t>.</w:t>
      </w:r>
      <w:r w:rsidR="00E96128">
        <w:rPr>
          <w:rFonts w:ascii="Arial" w:hAnsi="Arial" w:cs="Arial"/>
          <w:sz w:val="22"/>
          <w:szCs w:val="22"/>
        </w:rPr>
        <w:t xml:space="preserve"> As </w:t>
      </w:r>
      <w:r w:rsidR="00F93F65">
        <w:rPr>
          <w:rFonts w:ascii="Arial" w:hAnsi="Arial" w:cs="Arial"/>
          <w:sz w:val="22"/>
          <w:szCs w:val="22"/>
        </w:rPr>
        <w:t>mentioned previously</w:t>
      </w:r>
      <w:r w:rsidR="00DA2968">
        <w:rPr>
          <w:rFonts w:ascii="Arial" w:hAnsi="Arial" w:cs="Arial"/>
          <w:sz w:val="22"/>
          <w:szCs w:val="22"/>
        </w:rPr>
        <w:t xml:space="preserve"> </w:t>
      </w:r>
      <w:r w:rsidR="00DA4290">
        <w:rPr>
          <w:rFonts w:ascii="Arial" w:hAnsi="Arial" w:cs="Arial"/>
          <w:sz w:val="22"/>
          <w:szCs w:val="22"/>
        </w:rPr>
        <w:t xml:space="preserve">businesses must predict </w:t>
      </w:r>
      <w:r w:rsidR="00DA2968">
        <w:rPr>
          <w:rFonts w:ascii="Arial" w:hAnsi="Arial" w:cs="Arial"/>
          <w:sz w:val="22"/>
          <w:szCs w:val="22"/>
        </w:rPr>
        <w:t xml:space="preserve">customer churn, there are many techniques businesses </w:t>
      </w:r>
      <w:r w:rsidR="00C75818">
        <w:rPr>
          <w:rFonts w:ascii="Arial" w:hAnsi="Arial" w:cs="Arial"/>
          <w:sz w:val="22"/>
          <w:szCs w:val="22"/>
        </w:rPr>
        <w:t>use to predict customer churn, these include</w:t>
      </w:r>
      <w:r w:rsidR="008B12CC">
        <w:rPr>
          <w:rFonts w:ascii="Arial" w:hAnsi="Arial" w:cs="Arial"/>
          <w:sz w:val="22"/>
          <w:szCs w:val="22"/>
        </w:rPr>
        <w:t xml:space="preserve"> </w:t>
      </w:r>
      <w:sdt>
        <w:sdtPr>
          <w:rPr>
            <w:rFonts w:ascii="Arial" w:hAnsi="Arial" w:cs="Arial"/>
            <w:sz w:val="22"/>
            <w:szCs w:val="22"/>
          </w:rPr>
          <w:id w:val="-960799139"/>
          <w:citation/>
        </w:sdtPr>
        <w:sdtEndPr/>
        <w:sdtContent>
          <w:r w:rsidR="008B12CC">
            <w:rPr>
              <w:rFonts w:ascii="Arial" w:hAnsi="Arial" w:cs="Arial"/>
              <w:sz w:val="22"/>
              <w:szCs w:val="22"/>
            </w:rPr>
            <w:fldChar w:fldCharType="begin"/>
          </w:r>
          <w:r w:rsidR="008B12CC">
            <w:rPr>
              <w:rFonts w:ascii="Arial" w:hAnsi="Arial" w:cs="Arial"/>
              <w:sz w:val="22"/>
              <w:szCs w:val="22"/>
            </w:rPr>
            <w:instrText xml:space="preserve"> CITATION Str24 \l 2057 </w:instrText>
          </w:r>
          <w:r w:rsidR="008B12CC">
            <w:rPr>
              <w:rFonts w:ascii="Arial" w:hAnsi="Arial" w:cs="Arial"/>
              <w:sz w:val="22"/>
              <w:szCs w:val="22"/>
            </w:rPr>
            <w:fldChar w:fldCharType="separate"/>
          </w:r>
          <w:r w:rsidR="00D53406" w:rsidRPr="00D53406">
            <w:rPr>
              <w:rFonts w:ascii="Arial" w:hAnsi="Arial" w:cs="Arial"/>
              <w:noProof/>
              <w:sz w:val="22"/>
              <w:szCs w:val="22"/>
            </w:rPr>
            <w:t>[3]</w:t>
          </w:r>
          <w:r w:rsidR="008B12CC">
            <w:rPr>
              <w:rFonts w:ascii="Arial" w:hAnsi="Arial" w:cs="Arial"/>
              <w:sz w:val="22"/>
              <w:szCs w:val="22"/>
            </w:rPr>
            <w:fldChar w:fldCharType="end"/>
          </w:r>
        </w:sdtContent>
      </w:sdt>
      <w:r w:rsidR="00C75818">
        <w:rPr>
          <w:rFonts w:ascii="Arial" w:hAnsi="Arial" w:cs="Arial"/>
          <w:sz w:val="22"/>
          <w:szCs w:val="22"/>
        </w:rPr>
        <w:t>:</w:t>
      </w:r>
    </w:p>
    <w:p w14:paraId="57CD1953" w14:textId="7E36F40F" w:rsidR="00D71D84" w:rsidRPr="00D71D84" w:rsidRDefault="00D71D84" w:rsidP="00CE74D0">
      <w:pPr>
        <w:pStyle w:val="ListParagraph"/>
        <w:numPr>
          <w:ilvl w:val="0"/>
          <w:numId w:val="5"/>
        </w:numPr>
        <w:spacing w:line="360" w:lineRule="auto"/>
        <w:jc w:val="both"/>
        <w:rPr>
          <w:rFonts w:ascii="Arial" w:hAnsi="Arial" w:cs="Arial"/>
          <w:sz w:val="22"/>
          <w:szCs w:val="22"/>
        </w:rPr>
      </w:pPr>
      <w:r>
        <w:rPr>
          <w:rFonts w:ascii="Arial" w:hAnsi="Arial" w:cs="Arial"/>
          <w:sz w:val="22"/>
          <w:szCs w:val="22"/>
        </w:rPr>
        <w:t xml:space="preserve">Logistic </w:t>
      </w:r>
      <w:r w:rsidR="000F188B">
        <w:rPr>
          <w:rFonts w:ascii="Arial" w:hAnsi="Arial" w:cs="Arial"/>
          <w:sz w:val="22"/>
          <w:szCs w:val="22"/>
        </w:rPr>
        <w:t>Regression</w:t>
      </w:r>
    </w:p>
    <w:p w14:paraId="5D6AF38D" w14:textId="1BB2DE21" w:rsidR="00432239" w:rsidRDefault="00432239" w:rsidP="00CE74D0">
      <w:pPr>
        <w:pStyle w:val="ListParagraph"/>
        <w:numPr>
          <w:ilvl w:val="0"/>
          <w:numId w:val="4"/>
        </w:numPr>
        <w:spacing w:line="360" w:lineRule="auto"/>
        <w:jc w:val="both"/>
        <w:rPr>
          <w:rFonts w:ascii="Arial" w:hAnsi="Arial" w:cs="Arial"/>
          <w:sz w:val="22"/>
          <w:szCs w:val="22"/>
        </w:rPr>
      </w:pPr>
      <w:r>
        <w:rPr>
          <w:rFonts w:ascii="Arial" w:hAnsi="Arial" w:cs="Arial"/>
          <w:sz w:val="22"/>
          <w:szCs w:val="22"/>
        </w:rPr>
        <w:t>Decision Trees</w:t>
      </w:r>
    </w:p>
    <w:p w14:paraId="01754236" w14:textId="6E5B01A3" w:rsidR="00432239" w:rsidRDefault="00432239" w:rsidP="00CE74D0">
      <w:pPr>
        <w:pStyle w:val="ListParagraph"/>
        <w:numPr>
          <w:ilvl w:val="0"/>
          <w:numId w:val="4"/>
        </w:numPr>
        <w:spacing w:line="360" w:lineRule="auto"/>
        <w:jc w:val="both"/>
        <w:rPr>
          <w:rFonts w:ascii="Arial" w:hAnsi="Arial" w:cs="Arial"/>
          <w:sz w:val="22"/>
          <w:szCs w:val="22"/>
        </w:rPr>
      </w:pPr>
      <w:r>
        <w:rPr>
          <w:rFonts w:ascii="Arial" w:hAnsi="Arial" w:cs="Arial"/>
          <w:sz w:val="22"/>
          <w:szCs w:val="22"/>
        </w:rPr>
        <w:t xml:space="preserve">Neural Networks </w:t>
      </w:r>
    </w:p>
    <w:p w14:paraId="168505B1" w14:textId="67A70D94" w:rsidR="00432239" w:rsidRPr="00C75818" w:rsidRDefault="001D7EA1" w:rsidP="00CE74D0">
      <w:pPr>
        <w:pStyle w:val="ListParagraph"/>
        <w:numPr>
          <w:ilvl w:val="0"/>
          <w:numId w:val="4"/>
        </w:numPr>
        <w:spacing w:line="360" w:lineRule="auto"/>
        <w:jc w:val="both"/>
        <w:rPr>
          <w:rFonts w:ascii="Arial" w:hAnsi="Arial" w:cs="Arial"/>
          <w:sz w:val="22"/>
          <w:szCs w:val="22"/>
        </w:rPr>
      </w:pPr>
      <w:r>
        <w:rPr>
          <w:rFonts w:ascii="Arial" w:hAnsi="Arial" w:cs="Arial"/>
          <w:sz w:val="22"/>
          <w:szCs w:val="22"/>
        </w:rPr>
        <w:t xml:space="preserve">Support Vector Machine </w:t>
      </w:r>
    </w:p>
    <w:p w14:paraId="6A7830FB" w14:textId="544AD102" w:rsidR="0016579F" w:rsidRPr="00592658" w:rsidRDefault="001E00B6" w:rsidP="00CE74D0">
      <w:pPr>
        <w:spacing w:line="360" w:lineRule="auto"/>
        <w:jc w:val="both"/>
        <w:rPr>
          <w:rFonts w:ascii="Arial" w:hAnsi="Arial" w:cs="Arial"/>
          <w:sz w:val="22"/>
          <w:szCs w:val="22"/>
        </w:rPr>
      </w:pPr>
      <w:r>
        <w:rPr>
          <w:rFonts w:ascii="Arial" w:hAnsi="Arial" w:cs="Arial"/>
          <w:sz w:val="22"/>
          <w:szCs w:val="22"/>
        </w:rPr>
        <w:t>Business have used a manual approach to predict customer churn</w:t>
      </w:r>
      <w:r w:rsidR="00001B4F">
        <w:rPr>
          <w:rFonts w:ascii="Arial" w:hAnsi="Arial" w:cs="Arial"/>
          <w:sz w:val="22"/>
          <w:szCs w:val="22"/>
        </w:rPr>
        <w:t xml:space="preserve"> however this method is not as effective as</w:t>
      </w:r>
      <w:r w:rsidR="00A65531">
        <w:rPr>
          <w:rFonts w:ascii="Arial" w:hAnsi="Arial" w:cs="Arial"/>
          <w:sz w:val="22"/>
          <w:szCs w:val="22"/>
        </w:rPr>
        <w:t xml:space="preserve"> using a type of </w:t>
      </w:r>
      <w:r w:rsidR="00B820F3">
        <w:rPr>
          <w:rFonts w:ascii="Arial" w:hAnsi="Arial" w:cs="Arial"/>
          <w:sz w:val="22"/>
          <w:szCs w:val="22"/>
        </w:rPr>
        <w:t xml:space="preserve">ML model. </w:t>
      </w:r>
      <w:r w:rsidR="00206595">
        <w:rPr>
          <w:rFonts w:ascii="Arial" w:hAnsi="Arial" w:cs="Arial"/>
          <w:sz w:val="22"/>
          <w:szCs w:val="22"/>
        </w:rPr>
        <w:t xml:space="preserve">Below is a table stating the </w:t>
      </w:r>
      <w:r w:rsidR="00072D85">
        <w:rPr>
          <w:rFonts w:ascii="Arial" w:hAnsi="Arial" w:cs="Arial"/>
          <w:sz w:val="22"/>
          <w:szCs w:val="22"/>
        </w:rPr>
        <w:t>positives</w:t>
      </w:r>
      <w:r w:rsidR="00206595">
        <w:rPr>
          <w:rFonts w:ascii="Arial" w:hAnsi="Arial" w:cs="Arial"/>
          <w:sz w:val="22"/>
          <w:szCs w:val="22"/>
        </w:rPr>
        <w:t xml:space="preserve"> and</w:t>
      </w:r>
      <w:r w:rsidR="00072D85">
        <w:rPr>
          <w:rFonts w:ascii="Arial" w:hAnsi="Arial" w:cs="Arial"/>
          <w:sz w:val="22"/>
          <w:szCs w:val="22"/>
        </w:rPr>
        <w:t xml:space="preserve"> negatives of manual churn </w:t>
      </w:r>
      <w:r w:rsidR="00ED7352">
        <w:rPr>
          <w:rFonts w:ascii="Arial" w:hAnsi="Arial" w:cs="Arial"/>
          <w:sz w:val="22"/>
          <w:szCs w:val="22"/>
        </w:rPr>
        <w:t>predicting</w:t>
      </w:r>
      <w:r w:rsidR="00072D85">
        <w:rPr>
          <w:rFonts w:ascii="Arial" w:hAnsi="Arial" w:cs="Arial"/>
          <w:sz w:val="22"/>
          <w:szCs w:val="22"/>
        </w:rPr>
        <w:t>:</w:t>
      </w:r>
      <w:r w:rsidR="00206595">
        <w:rPr>
          <w:rFonts w:ascii="Arial" w:hAnsi="Arial" w:cs="Arial"/>
          <w:sz w:val="22"/>
          <w:szCs w:val="22"/>
        </w:rPr>
        <w:t xml:space="preserve"> </w:t>
      </w:r>
    </w:p>
    <w:tbl>
      <w:tblPr>
        <w:tblStyle w:val="TableGrid"/>
        <w:tblW w:w="0" w:type="auto"/>
        <w:tblLook w:val="04A0" w:firstRow="1" w:lastRow="0" w:firstColumn="1" w:lastColumn="0" w:noHBand="0" w:noVBand="1"/>
      </w:tblPr>
      <w:tblGrid>
        <w:gridCol w:w="4508"/>
        <w:gridCol w:w="4508"/>
      </w:tblGrid>
      <w:tr w:rsidR="00D87FC9" w14:paraId="6CB34E9B" w14:textId="77777777" w:rsidTr="009B5B8E">
        <w:tc>
          <w:tcPr>
            <w:tcW w:w="9016" w:type="dxa"/>
            <w:gridSpan w:val="2"/>
          </w:tcPr>
          <w:p w14:paraId="07128635" w14:textId="5C541688" w:rsidR="00D87FC9" w:rsidRDefault="00D87FC9" w:rsidP="00CE74D0">
            <w:pPr>
              <w:spacing w:line="360" w:lineRule="auto"/>
              <w:jc w:val="both"/>
              <w:rPr>
                <w:rFonts w:ascii="Arial" w:hAnsi="Arial" w:cs="Arial"/>
                <w:sz w:val="22"/>
                <w:szCs w:val="22"/>
              </w:rPr>
            </w:pPr>
            <w:r>
              <w:rPr>
                <w:rFonts w:ascii="Arial" w:hAnsi="Arial" w:cs="Arial"/>
                <w:b/>
                <w:bCs/>
                <w:sz w:val="22"/>
                <w:szCs w:val="22"/>
              </w:rPr>
              <w:t xml:space="preserve">Positives &amp; </w:t>
            </w:r>
            <w:r w:rsidRPr="001E3235">
              <w:rPr>
                <w:rFonts w:ascii="Arial" w:hAnsi="Arial" w:cs="Arial"/>
                <w:b/>
                <w:bCs/>
                <w:sz w:val="22"/>
                <w:szCs w:val="22"/>
              </w:rPr>
              <w:t>Negatives of Predicting Customer Churn Manually</w:t>
            </w:r>
          </w:p>
        </w:tc>
      </w:tr>
      <w:tr w:rsidR="00D87FC9" w14:paraId="759ABD84" w14:textId="77777777" w:rsidTr="00D87FC9">
        <w:tc>
          <w:tcPr>
            <w:tcW w:w="4508" w:type="dxa"/>
          </w:tcPr>
          <w:p w14:paraId="05800CC1" w14:textId="213BB4E6" w:rsidR="00D87FC9" w:rsidRPr="00D87FC9" w:rsidRDefault="00D87FC9" w:rsidP="00CE74D0">
            <w:pPr>
              <w:spacing w:line="360" w:lineRule="auto"/>
              <w:jc w:val="both"/>
              <w:rPr>
                <w:rFonts w:ascii="Arial" w:hAnsi="Arial" w:cs="Arial"/>
                <w:b/>
                <w:bCs/>
                <w:sz w:val="22"/>
                <w:szCs w:val="22"/>
                <w:u w:val="single"/>
              </w:rPr>
            </w:pPr>
            <w:r w:rsidRPr="00D87FC9">
              <w:rPr>
                <w:rFonts w:ascii="Arial" w:hAnsi="Arial" w:cs="Arial"/>
                <w:b/>
                <w:bCs/>
                <w:sz w:val="22"/>
                <w:szCs w:val="22"/>
                <w:u w:val="single"/>
              </w:rPr>
              <w:t>Positives</w:t>
            </w:r>
          </w:p>
        </w:tc>
        <w:tc>
          <w:tcPr>
            <w:tcW w:w="4508" w:type="dxa"/>
          </w:tcPr>
          <w:p w14:paraId="1C75FDEA" w14:textId="7E4519B7" w:rsidR="00D87FC9" w:rsidRPr="00D87FC9" w:rsidRDefault="00D87FC9" w:rsidP="00CE74D0">
            <w:pPr>
              <w:spacing w:line="360" w:lineRule="auto"/>
              <w:jc w:val="both"/>
              <w:rPr>
                <w:rFonts w:ascii="Arial" w:hAnsi="Arial" w:cs="Arial"/>
                <w:b/>
                <w:bCs/>
                <w:sz w:val="22"/>
                <w:szCs w:val="22"/>
                <w:u w:val="single"/>
              </w:rPr>
            </w:pPr>
            <w:r w:rsidRPr="00D87FC9">
              <w:rPr>
                <w:rFonts w:ascii="Arial" w:hAnsi="Arial" w:cs="Arial"/>
                <w:b/>
                <w:bCs/>
                <w:sz w:val="22"/>
                <w:szCs w:val="22"/>
                <w:u w:val="single"/>
              </w:rPr>
              <w:t>Negatives</w:t>
            </w:r>
          </w:p>
        </w:tc>
      </w:tr>
      <w:tr w:rsidR="00D87FC9" w14:paraId="08BA8A6B" w14:textId="77777777" w:rsidTr="00D87FC9">
        <w:tc>
          <w:tcPr>
            <w:tcW w:w="4508" w:type="dxa"/>
          </w:tcPr>
          <w:p w14:paraId="4C65640B" w14:textId="4CA28267" w:rsidR="00D87FC9" w:rsidRDefault="00D87FC9" w:rsidP="00CE74D0">
            <w:pPr>
              <w:spacing w:line="360" w:lineRule="auto"/>
              <w:jc w:val="both"/>
              <w:rPr>
                <w:rFonts w:ascii="Arial" w:hAnsi="Arial" w:cs="Arial"/>
                <w:sz w:val="22"/>
                <w:szCs w:val="22"/>
              </w:rPr>
            </w:pPr>
            <w:r>
              <w:rPr>
                <w:rFonts w:ascii="Arial" w:hAnsi="Arial" w:cs="Arial"/>
                <w:sz w:val="22"/>
                <w:szCs w:val="22"/>
              </w:rPr>
              <w:t>Low initial Cost</w:t>
            </w:r>
          </w:p>
        </w:tc>
        <w:tc>
          <w:tcPr>
            <w:tcW w:w="4508" w:type="dxa"/>
          </w:tcPr>
          <w:p w14:paraId="68BBD3D5" w14:textId="4D65EE63" w:rsidR="00D87FC9" w:rsidRDefault="00D87FC9" w:rsidP="00CE74D0">
            <w:pPr>
              <w:spacing w:line="360" w:lineRule="auto"/>
              <w:jc w:val="both"/>
              <w:rPr>
                <w:rFonts w:ascii="Arial" w:hAnsi="Arial" w:cs="Arial"/>
                <w:sz w:val="22"/>
                <w:szCs w:val="22"/>
              </w:rPr>
            </w:pPr>
            <w:r>
              <w:rPr>
                <w:rFonts w:ascii="Arial" w:hAnsi="Arial" w:cs="Arial"/>
                <w:sz w:val="22"/>
                <w:szCs w:val="22"/>
              </w:rPr>
              <w:t>Time Consuming</w:t>
            </w:r>
          </w:p>
        </w:tc>
      </w:tr>
      <w:tr w:rsidR="00D87FC9" w14:paraId="29A75A69" w14:textId="77777777" w:rsidTr="00D87FC9">
        <w:tc>
          <w:tcPr>
            <w:tcW w:w="4508" w:type="dxa"/>
          </w:tcPr>
          <w:p w14:paraId="775CDDE5" w14:textId="7A6C52F3" w:rsidR="00D87FC9" w:rsidRDefault="00F56C9B" w:rsidP="00CE74D0">
            <w:pPr>
              <w:spacing w:line="360" w:lineRule="auto"/>
              <w:jc w:val="both"/>
              <w:rPr>
                <w:rFonts w:ascii="Arial" w:hAnsi="Arial" w:cs="Arial"/>
                <w:sz w:val="22"/>
                <w:szCs w:val="22"/>
              </w:rPr>
            </w:pPr>
            <w:r>
              <w:rPr>
                <w:rFonts w:ascii="Arial" w:hAnsi="Arial" w:cs="Arial"/>
                <w:sz w:val="22"/>
                <w:szCs w:val="22"/>
              </w:rPr>
              <w:t>Context Awareness (Human Behaviour/Human Interaction)</w:t>
            </w:r>
          </w:p>
        </w:tc>
        <w:tc>
          <w:tcPr>
            <w:tcW w:w="4508" w:type="dxa"/>
          </w:tcPr>
          <w:p w14:paraId="40B98EC8" w14:textId="648CD4F3" w:rsidR="00D87FC9" w:rsidRDefault="00CB4283" w:rsidP="00CE74D0">
            <w:pPr>
              <w:spacing w:line="360" w:lineRule="auto"/>
              <w:jc w:val="both"/>
              <w:rPr>
                <w:rFonts w:ascii="Arial" w:hAnsi="Arial" w:cs="Arial"/>
                <w:sz w:val="22"/>
                <w:szCs w:val="22"/>
              </w:rPr>
            </w:pPr>
            <w:r>
              <w:rPr>
                <w:rFonts w:ascii="Arial" w:hAnsi="Arial" w:cs="Arial"/>
                <w:sz w:val="22"/>
                <w:szCs w:val="22"/>
              </w:rPr>
              <w:t>Prone to Errors</w:t>
            </w:r>
          </w:p>
        </w:tc>
      </w:tr>
      <w:tr w:rsidR="00D87FC9" w14:paraId="18B797F7" w14:textId="77777777" w:rsidTr="00D87FC9">
        <w:tc>
          <w:tcPr>
            <w:tcW w:w="4508" w:type="dxa"/>
          </w:tcPr>
          <w:p w14:paraId="14443A20" w14:textId="77777777" w:rsidR="00D87FC9" w:rsidRDefault="00D87FC9" w:rsidP="00CE74D0">
            <w:pPr>
              <w:spacing w:line="360" w:lineRule="auto"/>
              <w:jc w:val="both"/>
              <w:rPr>
                <w:rFonts w:ascii="Arial" w:hAnsi="Arial" w:cs="Arial"/>
                <w:sz w:val="22"/>
                <w:szCs w:val="22"/>
              </w:rPr>
            </w:pPr>
          </w:p>
        </w:tc>
        <w:tc>
          <w:tcPr>
            <w:tcW w:w="4508" w:type="dxa"/>
          </w:tcPr>
          <w:p w14:paraId="18769826" w14:textId="1F155FD4" w:rsidR="00D87FC9" w:rsidRDefault="00D87FC9" w:rsidP="00CE74D0">
            <w:pPr>
              <w:spacing w:line="360" w:lineRule="auto"/>
              <w:jc w:val="both"/>
              <w:rPr>
                <w:rFonts w:ascii="Arial" w:hAnsi="Arial" w:cs="Arial"/>
                <w:sz w:val="22"/>
                <w:szCs w:val="22"/>
              </w:rPr>
            </w:pPr>
            <w:r>
              <w:rPr>
                <w:rFonts w:ascii="Arial" w:hAnsi="Arial" w:cs="Arial"/>
                <w:sz w:val="22"/>
                <w:szCs w:val="22"/>
              </w:rPr>
              <w:t>Unable to Identify Any Patterns</w:t>
            </w:r>
          </w:p>
        </w:tc>
      </w:tr>
      <w:tr w:rsidR="00D87FC9" w14:paraId="18C261EA" w14:textId="77777777" w:rsidTr="00D87FC9">
        <w:tc>
          <w:tcPr>
            <w:tcW w:w="4508" w:type="dxa"/>
          </w:tcPr>
          <w:p w14:paraId="68C54396" w14:textId="77777777" w:rsidR="00D87FC9" w:rsidRDefault="00D87FC9" w:rsidP="00CE74D0">
            <w:pPr>
              <w:spacing w:line="360" w:lineRule="auto"/>
              <w:jc w:val="both"/>
              <w:rPr>
                <w:rFonts w:ascii="Arial" w:hAnsi="Arial" w:cs="Arial"/>
                <w:sz w:val="22"/>
                <w:szCs w:val="22"/>
              </w:rPr>
            </w:pPr>
          </w:p>
        </w:tc>
        <w:tc>
          <w:tcPr>
            <w:tcW w:w="4508" w:type="dxa"/>
          </w:tcPr>
          <w:p w14:paraId="72BEB212" w14:textId="32ADACA6" w:rsidR="00D87FC9" w:rsidRDefault="00D87FC9" w:rsidP="00CE74D0">
            <w:pPr>
              <w:spacing w:line="360" w:lineRule="auto"/>
              <w:jc w:val="both"/>
              <w:rPr>
                <w:rFonts w:ascii="Arial" w:hAnsi="Arial" w:cs="Arial"/>
                <w:sz w:val="22"/>
                <w:szCs w:val="22"/>
              </w:rPr>
            </w:pPr>
            <w:r>
              <w:rPr>
                <w:rFonts w:ascii="Arial" w:hAnsi="Arial" w:cs="Arial"/>
                <w:sz w:val="22"/>
                <w:szCs w:val="22"/>
              </w:rPr>
              <w:t>Inefficiency</w:t>
            </w:r>
          </w:p>
        </w:tc>
      </w:tr>
      <w:tr w:rsidR="00F56C9B" w14:paraId="5DF698C9" w14:textId="77777777" w:rsidTr="00D87FC9">
        <w:tc>
          <w:tcPr>
            <w:tcW w:w="4508" w:type="dxa"/>
          </w:tcPr>
          <w:p w14:paraId="051F640B" w14:textId="77777777" w:rsidR="00F56C9B" w:rsidRDefault="00F56C9B" w:rsidP="00CE74D0">
            <w:pPr>
              <w:spacing w:line="360" w:lineRule="auto"/>
              <w:jc w:val="both"/>
              <w:rPr>
                <w:rFonts w:ascii="Arial" w:hAnsi="Arial" w:cs="Arial"/>
                <w:sz w:val="22"/>
                <w:szCs w:val="22"/>
              </w:rPr>
            </w:pPr>
          </w:p>
        </w:tc>
        <w:tc>
          <w:tcPr>
            <w:tcW w:w="4508" w:type="dxa"/>
          </w:tcPr>
          <w:p w14:paraId="204DA66E" w14:textId="1ACADADF" w:rsidR="00F56C9B" w:rsidRDefault="00CB4283" w:rsidP="00CE74D0">
            <w:pPr>
              <w:spacing w:line="360" w:lineRule="auto"/>
              <w:jc w:val="both"/>
              <w:rPr>
                <w:rFonts w:ascii="Arial" w:hAnsi="Arial" w:cs="Arial"/>
                <w:sz w:val="22"/>
                <w:szCs w:val="22"/>
              </w:rPr>
            </w:pPr>
            <w:r>
              <w:rPr>
                <w:rFonts w:ascii="Arial" w:hAnsi="Arial" w:cs="Arial"/>
                <w:sz w:val="22"/>
                <w:szCs w:val="22"/>
              </w:rPr>
              <w:t xml:space="preserve">Scalability </w:t>
            </w:r>
          </w:p>
        </w:tc>
      </w:tr>
    </w:tbl>
    <w:p w14:paraId="21AED6C1" w14:textId="73FB66AA" w:rsidR="0016579F" w:rsidRPr="00592658" w:rsidRDefault="00B847A6" w:rsidP="00CE74D0">
      <w:pPr>
        <w:pStyle w:val="Caption"/>
        <w:spacing w:line="360" w:lineRule="auto"/>
        <w:jc w:val="both"/>
        <w:rPr>
          <w:rFonts w:ascii="Arial" w:hAnsi="Arial" w:cs="Arial"/>
          <w:sz w:val="22"/>
          <w:szCs w:val="22"/>
        </w:rPr>
      </w:pPr>
      <w:bookmarkStart w:id="12" w:name="_Toc184737197"/>
      <w:bookmarkStart w:id="13" w:name="_Toc184820395"/>
      <w:bookmarkStart w:id="14" w:name="_Toc184898011"/>
      <w:r>
        <w:t xml:space="preserve">Figure </w:t>
      </w:r>
      <w:fldSimple w:instr=" SEQ Figure \* ARABIC ">
        <w:r w:rsidR="007B3AFE">
          <w:rPr>
            <w:noProof/>
          </w:rPr>
          <w:t>3</w:t>
        </w:r>
      </w:fldSimple>
      <w:r>
        <w:t>: Positives &amp; Negatives of Predicting Customer Churn Manually</w:t>
      </w:r>
      <w:bookmarkEnd w:id="12"/>
      <w:bookmarkEnd w:id="13"/>
      <w:bookmarkEnd w:id="14"/>
    </w:p>
    <w:p w14:paraId="592E43DC" w14:textId="2120770F" w:rsidR="0016579F" w:rsidRDefault="000E3F0F" w:rsidP="00CE74D0">
      <w:pPr>
        <w:spacing w:line="360" w:lineRule="auto"/>
        <w:jc w:val="both"/>
        <w:rPr>
          <w:rFonts w:ascii="Arial" w:hAnsi="Arial" w:cs="Arial"/>
          <w:sz w:val="22"/>
          <w:szCs w:val="22"/>
        </w:rPr>
      </w:pPr>
      <w:r>
        <w:rPr>
          <w:rFonts w:ascii="Arial" w:hAnsi="Arial" w:cs="Arial"/>
          <w:sz w:val="22"/>
          <w:szCs w:val="22"/>
        </w:rPr>
        <w:t>Below is a table stating the positives and negatives o</w:t>
      </w:r>
      <w:r w:rsidR="00ED7352">
        <w:rPr>
          <w:rFonts w:ascii="Arial" w:hAnsi="Arial" w:cs="Arial"/>
          <w:sz w:val="22"/>
          <w:szCs w:val="22"/>
        </w:rPr>
        <w:t>f using ML models for churn predicting:</w:t>
      </w:r>
    </w:p>
    <w:tbl>
      <w:tblPr>
        <w:tblStyle w:val="TableGrid"/>
        <w:tblW w:w="0" w:type="auto"/>
        <w:jc w:val="center"/>
        <w:tblLook w:val="04A0" w:firstRow="1" w:lastRow="0" w:firstColumn="1" w:lastColumn="0" w:noHBand="0" w:noVBand="1"/>
      </w:tblPr>
      <w:tblGrid>
        <w:gridCol w:w="4508"/>
        <w:gridCol w:w="4508"/>
      </w:tblGrid>
      <w:tr w:rsidR="006E6F69" w14:paraId="5CA54836" w14:textId="77777777" w:rsidTr="006E6F69">
        <w:trPr>
          <w:jc w:val="center"/>
        </w:trPr>
        <w:tc>
          <w:tcPr>
            <w:tcW w:w="9016" w:type="dxa"/>
            <w:gridSpan w:val="2"/>
          </w:tcPr>
          <w:p w14:paraId="4FD294DA" w14:textId="38661F0A" w:rsidR="006E6F69" w:rsidRDefault="006E6F69" w:rsidP="00CE74D0">
            <w:pPr>
              <w:spacing w:line="360" w:lineRule="auto"/>
              <w:jc w:val="both"/>
              <w:rPr>
                <w:rFonts w:ascii="Arial" w:hAnsi="Arial" w:cs="Arial"/>
                <w:sz w:val="22"/>
                <w:szCs w:val="22"/>
              </w:rPr>
            </w:pPr>
            <w:r>
              <w:rPr>
                <w:rFonts w:ascii="Arial" w:hAnsi="Arial" w:cs="Arial"/>
                <w:b/>
                <w:bCs/>
                <w:sz w:val="22"/>
                <w:szCs w:val="22"/>
              </w:rPr>
              <w:t xml:space="preserve">Positives &amp; </w:t>
            </w:r>
            <w:r w:rsidRPr="001E3235">
              <w:rPr>
                <w:rFonts w:ascii="Arial" w:hAnsi="Arial" w:cs="Arial"/>
                <w:b/>
                <w:bCs/>
                <w:sz w:val="22"/>
                <w:szCs w:val="22"/>
              </w:rPr>
              <w:t xml:space="preserve">Negatives of Predicting Customer Churn </w:t>
            </w:r>
            <w:r>
              <w:rPr>
                <w:rFonts w:ascii="Arial" w:hAnsi="Arial" w:cs="Arial"/>
                <w:b/>
                <w:bCs/>
                <w:sz w:val="22"/>
                <w:szCs w:val="22"/>
              </w:rPr>
              <w:t>Using ML Models</w:t>
            </w:r>
          </w:p>
        </w:tc>
      </w:tr>
      <w:tr w:rsidR="00B35B95" w14:paraId="7569A98D" w14:textId="77777777" w:rsidTr="006E6F69">
        <w:trPr>
          <w:jc w:val="center"/>
        </w:trPr>
        <w:tc>
          <w:tcPr>
            <w:tcW w:w="4508" w:type="dxa"/>
          </w:tcPr>
          <w:p w14:paraId="4BD01FC0" w14:textId="6544C718" w:rsidR="00B35B95" w:rsidRPr="00154895" w:rsidRDefault="006E6F69" w:rsidP="00CE74D0">
            <w:pPr>
              <w:spacing w:line="360" w:lineRule="auto"/>
              <w:jc w:val="both"/>
              <w:rPr>
                <w:rFonts w:ascii="Arial" w:hAnsi="Arial" w:cs="Arial"/>
                <w:b/>
                <w:bCs/>
                <w:sz w:val="22"/>
                <w:szCs w:val="22"/>
                <w:u w:val="single"/>
              </w:rPr>
            </w:pPr>
            <w:r w:rsidRPr="00154895">
              <w:rPr>
                <w:rFonts w:ascii="Arial" w:hAnsi="Arial" w:cs="Arial"/>
                <w:b/>
                <w:bCs/>
                <w:sz w:val="22"/>
                <w:szCs w:val="22"/>
                <w:u w:val="single"/>
              </w:rPr>
              <w:t>Positives</w:t>
            </w:r>
          </w:p>
        </w:tc>
        <w:tc>
          <w:tcPr>
            <w:tcW w:w="4508" w:type="dxa"/>
          </w:tcPr>
          <w:p w14:paraId="0A5EE451" w14:textId="000F5919" w:rsidR="00B35B95" w:rsidRPr="00154895" w:rsidRDefault="006E6F69" w:rsidP="00CE74D0">
            <w:pPr>
              <w:spacing w:line="360" w:lineRule="auto"/>
              <w:jc w:val="both"/>
              <w:rPr>
                <w:rFonts w:ascii="Arial" w:hAnsi="Arial" w:cs="Arial"/>
                <w:b/>
                <w:bCs/>
                <w:sz w:val="22"/>
                <w:szCs w:val="22"/>
                <w:u w:val="single"/>
              </w:rPr>
            </w:pPr>
            <w:r w:rsidRPr="00154895">
              <w:rPr>
                <w:rFonts w:ascii="Arial" w:hAnsi="Arial" w:cs="Arial"/>
                <w:b/>
                <w:bCs/>
                <w:sz w:val="22"/>
                <w:szCs w:val="22"/>
                <w:u w:val="single"/>
              </w:rPr>
              <w:t>Negatives</w:t>
            </w:r>
          </w:p>
        </w:tc>
      </w:tr>
      <w:tr w:rsidR="00B35B95" w14:paraId="23C9668A" w14:textId="77777777" w:rsidTr="006E6F69">
        <w:trPr>
          <w:jc w:val="center"/>
        </w:trPr>
        <w:tc>
          <w:tcPr>
            <w:tcW w:w="4508" w:type="dxa"/>
          </w:tcPr>
          <w:p w14:paraId="719A73EA" w14:textId="1A96D816" w:rsidR="00B35B95" w:rsidRDefault="00B870BB" w:rsidP="00CE74D0">
            <w:pPr>
              <w:spacing w:line="360" w:lineRule="auto"/>
              <w:jc w:val="both"/>
              <w:rPr>
                <w:rFonts w:ascii="Arial" w:hAnsi="Arial" w:cs="Arial"/>
                <w:sz w:val="22"/>
                <w:szCs w:val="22"/>
              </w:rPr>
            </w:pPr>
            <w:r>
              <w:rPr>
                <w:rFonts w:ascii="Arial" w:hAnsi="Arial" w:cs="Arial"/>
                <w:sz w:val="22"/>
                <w:szCs w:val="22"/>
              </w:rPr>
              <w:t>Scalability</w:t>
            </w:r>
          </w:p>
        </w:tc>
        <w:tc>
          <w:tcPr>
            <w:tcW w:w="4508" w:type="dxa"/>
          </w:tcPr>
          <w:p w14:paraId="4D5DD536" w14:textId="33CB9157" w:rsidR="00B35B95" w:rsidRDefault="00154895" w:rsidP="00CE74D0">
            <w:pPr>
              <w:spacing w:line="360" w:lineRule="auto"/>
              <w:jc w:val="both"/>
              <w:rPr>
                <w:rFonts w:ascii="Arial" w:hAnsi="Arial" w:cs="Arial"/>
                <w:sz w:val="22"/>
                <w:szCs w:val="22"/>
              </w:rPr>
            </w:pPr>
            <w:r>
              <w:rPr>
                <w:rFonts w:ascii="Arial" w:hAnsi="Arial" w:cs="Arial"/>
                <w:sz w:val="22"/>
                <w:szCs w:val="22"/>
              </w:rPr>
              <w:t>Complexity</w:t>
            </w:r>
          </w:p>
        </w:tc>
      </w:tr>
      <w:tr w:rsidR="00B35B95" w14:paraId="37DA363B" w14:textId="77777777" w:rsidTr="006E6F69">
        <w:trPr>
          <w:jc w:val="center"/>
        </w:trPr>
        <w:tc>
          <w:tcPr>
            <w:tcW w:w="4508" w:type="dxa"/>
          </w:tcPr>
          <w:p w14:paraId="006F8185" w14:textId="27EC864E" w:rsidR="00B35B95" w:rsidRDefault="00B870BB" w:rsidP="00CE74D0">
            <w:pPr>
              <w:spacing w:line="360" w:lineRule="auto"/>
              <w:jc w:val="both"/>
              <w:rPr>
                <w:rFonts w:ascii="Arial" w:hAnsi="Arial" w:cs="Arial"/>
                <w:sz w:val="22"/>
                <w:szCs w:val="22"/>
              </w:rPr>
            </w:pPr>
            <w:r>
              <w:rPr>
                <w:rFonts w:ascii="Arial" w:hAnsi="Arial" w:cs="Arial"/>
                <w:sz w:val="22"/>
                <w:szCs w:val="22"/>
              </w:rPr>
              <w:t>Accuracy</w:t>
            </w:r>
          </w:p>
        </w:tc>
        <w:tc>
          <w:tcPr>
            <w:tcW w:w="4508" w:type="dxa"/>
          </w:tcPr>
          <w:p w14:paraId="50C8866F" w14:textId="64D1DC67" w:rsidR="00B35B95" w:rsidRDefault="000C02D1" w:rsidP="00CE74D0">
            <w:pPr>
              <w:spacing w:line="360" w:lineRule="auto"/>
              <w:jc w:val="both"/>
              <w:rPr>
                <w:rFonts w:ascii="Arial" w:hAnsi="Arial" w:cs="Arial"/>
                <w:sz w:val="22"/>
                <w:szCs w:val="22"/>
              </w:rPr>
            </w:pPr>
            <w:r>
              <w:rPr>
                <w:rFonts w:ascii="Arial" w:hAnsi="Arial" w:cs="Arial"/>
                <w:sz w:val="22"/>
                <w:szCs w:val="22"/>
              </w:rPr>
              <w:t>High Initial Cost</w:t>
            </w:r>
          </w:p>
        </w:tc>
      </w:tr>
      <w:tr w:rsidR="00B35B95" w14:paraId="12129857" w14:textId="77777777" w:rsidTr="006E6F69">
        <w:trPr>
          <w:jc w:val="center"/>
        </w:trPr>
        <w:tc>
          <w:tcPr>
            <w:tcW w:w="4508" w:type="dxa"/>
          </w:tcPr>
          <w:p w14:paraId="495F3592" w14:textId="6DCEDBB1" w:rsidR="00B35B95" w:rsidRDefault="00B870BB" w:rsidP="00CE74D0">
            <w:pPr>
              <w:spacing w:line="360" w:lineRule="auto"/>
              <w:jc w:val="both"/>
              <w:rPr>
                <w:rFonts w:ascii="Arial" w:hAnsi="Arial" w:cs="Arial"/>
                <w:sz w:val="22"/>
                <w:szCs w:val="22"/>
              </w:rPr>
            </w:pPr>
            <w:r>
              <w:rPr>
                <w:rFonts w:ascii="Arial" w:hAnsi="Arial" w:cs="Arial"/>
                <w:sz w:val="22"/>
                <w:szCs w:val="22"/>
              </w:rPr>
              <w:t>Speed</w:t>
            </w:r>
          </w:p>
        </w:tc>
        <w:tc>
          <w:tcPr>
            <w:tcW w:w="4508" w:type="dxa"/>
          </w:tcPr>
          <w:p w14:paraId="64970E75" w14:textId="7712041F" w:rsidR="00B35B95" w:rsidRDefault="00E035E9" w:rsidP="00CE74D0">
            <w:pPr>
              <w:spacing w:line="360" w:lineRule="auto"/>
              <w:jc w:val="both"/>
              <w:rPr>
                <w:rFonts w:ascii="Arial" w:hAnsi="Arial" w:cs="Arial"/>
                <w:sz w:val="22"/>
                <w:szCs w:val="22"/>
              </w:rPr>
            </w:pPr>
            <w:r>
              <w:rPr>
                <w:rFonts w:ascii="Arial" w:hAnsi="Arial" w:cs="Arial"/>
                <w:sz w:val="22"/>
                <w:szCs w:val="22"/>
              </w:rPr>
              <w:t>Overfitting Data</w:t>
            </w:r>
          </w:p>
        </w:tc>
      </w:tr>
      <w:tr w:rsidR="00B35B95" w14:paraId="6F601BE6" w14:textId="77777777" w:rsidTr="006E6F69">
        <w:trPr>
          <w:jc w:val="center"/>
        </w:trPr>
        <w:tc>
          <w:tcPr>
            <w:tcW w:w="4508" w:type="dxa"/>
          </w:tcPr>
          <w:p w14:paraId="6E6B026A" w14:textId="37E92EA9" w:rsidR="00B35B95" w:rsidRDefault="00B870BB" w:rsidP="00CE74D0">
            <w:pPr>
              <w:spacing w:line="360" w:lineRule="auto"/>
              <w:jc w:val="both"/>
              <w:rPr>
                <w:rFonts w:ascii="Arial" w:hAnsi="Arial" w:cs="Arial"/>
                <w:sz w:val="22"/>
                <w:szCs w:val="22"/>
              </w:rPr>
            </w:pPr>
            <w:r>
              <w:rPr>
                <w:rFonts w:ascii="Arial" w:hAnsi="Arial" w:cs="Arial"/>
                <w:sz w:val="22"/>
                <w:szCs w:val="22"/>
              </w:rPr>
              <w:t>Efficiency</w:t>
            </w:r>
          </w:p>
        </w:tc>
        <w:tc>
          <w:tcPr>
            <w:tcW w:w="4508" w:type="dxa"/>
          </w:tcPr>
          <w:p w14:paraId="1A48A149" w14:textId="4C6C86F7" w:rsidR="00B35B95" w:rsidRDefault="00E035E9" w:rsidP="00CE74D0">
            <w:pPr>
              <w:spacing w:line="360" w:lineRule="auto"/>
              <w:jc w:val="both"/>
              <w:rPr>
                <w:rFonts w:ascii="Arial" w:hAnsi="Arial" w:cs="Arial"/>
                <w:sz w:val="22"/>
                <w:szCs w:val="22"/>
              </w:rPr>
            </w:pPr>
            <w:r>
              <w:rPr>
                <w:rFonts w:ascii="Arial" w:hAnsi="Arial" w:cs="Arial"/>
                <w:sz w:val="22"/>
                <w:szCs w:val="22"/>
              </w:rPr>
              <w:t xml:space="preserve">Requires Experts </w:t>
            </w:r>
          </w:p>
        </w:tc>
      </w:tr>
      <w:tr w:rsidR="00B35B95" w14:paraId="62C28A88" w14:textId="77777777" w:rsidTr="006E6F69">
        <w:trPr>
          <w:jc w:val="center"/>
        </w:trPr>
        <w:tc>
          <w:tcPr>
            <w:tcW w:w="4508" w:type="dxa"/>
          </w:tcPr>
          <w:p w14:paraId="551B311A" w14:textId="07AFD873" w:rsidR="00B35B95" w:rsidRDefault="00154895" w:rsidP="00CE74D0">
            <w:pPr>
              <w:spacing w:line="360" w:lineRule="auto"/>
              <w:jc w:val="both"/>
              <w:rPr>
                <w:rFonts w:ascii="Arial" w:hAnsi="Arial" w:cs="Arial"/>
                <w:sz w:val="22"/>
                <w:szCs w:val="22"/>
              </w:rPr>
            </w:pPr>
            <w:r>
              <w:rPr>
                <w:rFonts w:ascii="Arial" w:hAnsi="Arial" w:cs="Arial"/>
                <w:sz w:val="22"/>
                <w:szCs w:val="22"/>
              </w:rPr>
              <w:t>Long Term Cost Effective</w:t>
            </w:r>
          </w:p>
        </w:tc>
        <w:tc>
          <w:tcPr>
            <w:tcW w:w="4508" w:type="dxa"/>
          </w:tcPr>
          <w:p w14:paraId="0F3797AD" w14:textId="77777777" w:rsidR="00B35B95" w:rsidRDefault="00B35B95" w:rsidP="00CE74D0">
            <w:pPr>
              <w:spacing w:line="360" w:lineRule="auto"/>
              <w:jc w:val="both"/>
              <w:rPr>
                <w:rFonts w:ascii="Arial" w:hAnsi="Arial" w:cs="Arial"/>
                <w:sz w:val="22"/>
                <w:szCs w:val="22"/>
              </w:rPr>
            </w:pPr>
          </w:p>
        </w:tc>
      </w:tr>
    </w:tbl>
    <w:p w14:paraId="6C108130" w14:textId="752C8D97" w:rsidR="00ED7352" w:rsidRPr="00592658" w:rsidRDefault="006939BE" w:rsidP="00CE74D0">
      <w:pPr>
        <w:pStyle w:val="Caption"/>
        <w:spacing w:line="360" w:lineRule="auto"/>
        <w:jc w:val="both"/>
        <w:rPr>
          <w:rFonts w:ascii="Arial" w:hAnsi="Arial" w:cs="Arial"/>
          <w:sz w:val="22"/>
          <w:szCs w:val="22"/>
        </w:rPr>
      </w:pPr>
      <w:bookmarkStart w:id="15" w:name="_Toc184737198"/>
      <w:bookmarkStart w:id="16" w:name="_Toc184820396"/>
      <w:bookmarkStart w:id="17" w:name="_Toc184898012"/>
      <w:r>
        <w:t xml:space="preserve">Figure </w:t>
      </w:r>
      <w:fldSimple w:instr=" SEQ Figure \* ARABIC ">
        <w:r w:rsidR="007B3AFE">
          <w:rPr>
            <w:noProof/>
          </w:rPr>
          <w:t>4</w:t>
        </w:r>
      </w:fldSimple>
      <w:r>
        <w:t xml:space="preserve">:Positive &amp; Negatives of </w:t>
      </w:r>
      <w:r w:rsidR="00520327">
        <w:t>Predicting Customer</w:t>
      </w:r>
      <w:r>
        <w:t xml:space="preserve"> Churn Using ML Models</w:t>
      </w:r>
      <w:bookmarkEnd w:id="15"/>
      <w:bookmarkEnd w:id="16"/>
      <w:bookmarkEnd w:id="17"/>
    </w:p>
    <w:p w14:paraId="1C53D1B6" w14:textId="77777777" w:rsidR="00EF713B" w:rsidRDefault="00EF713B" w:rsidP="00CE74D0">
      <w:pPr>
        <w:spacing w:line="360" w:lineRule="auto"/>
        <w:jc w:val="both"/>
        <w:rPr>
          <w:rFonts w:ascii="Arial" w:hAnsi="Arial" w:cs="Arial"/>
          <w:sz w:val="22"/>
          <w:szCs w:val="22"/>
        </w:rPr>
      </w:pPr>
    </w:p>
    <w:p w14:paraId="3BC59D4E" w14:textId="77777777" w:rsidR="00FE14D5" w:rsidRDefault="00FE14D5" w:rsidP="00CE74D0">
      <w:pPr>
        <w:spacing w:line="360" w:lineRule="auto"/>
        <w:jc w:val="both"/>
        <w:rPr>
          <w:rFonts w:ascii="Arial" w:hAnsi="Arial" w:cs="Arial"/>
          <w:sz w:val="22"/>
          <w:szCs w:val="22"/>
        </w:rPr>
      </w:pPr>
    </w:p>
    <w:p w14:paraId="4B7B7535" w14:textId="77777777" w:rsidR="0016579F" w:rsidRPr="00592658" w:rsidRDefault="0016579F" w:rsidP="00CE74D0">
      <w:pPr>
        <w:spacing w:line="360" w:lineRule="auto"/>
        <w:jc w:val="both"/>
        <w:rPr>
          <w:rFonts w:ascii="Arial" w:hAnsi="Arial" w:cs="Arial"/>
          <w:sz w:val="22"/>
          <w:szCs w:val="22"/>
        </w:rPr>
      </w:pPr>
    </w:p>
    <w:p w14:paraId="42D77331" w14:textId="7263A0AE" w:rsidR="00322FB0" w:rsidRPr="00DA2961" w:rsidRDefault="00322FB0" w:rsidP="00DA2961">
      <w:pPr>
        <w:pStyle w:val="Heading1"/>
        <w:spacing w:line="360" w:lineRule="auto"/>
        <w:jc w:val="both"/>
        <w:rPr>
          <w:b/>
          <w:bCs/>
          <w:u w:val="single"/>
        </w:rPr>
      </w:pPr>
      <w:bookmarkStart w:id="18" w:name="_Toc184901023"/>
      <w:r w:rsidRPr="009E0822">
        <w:rPr>
          <w:b/>
          <w:bCs/>
          <w:u w:val="single"/>
        </w:rPr>
        <w:lastRenderedPageBreak/>
        <w:t>Methodology:</w:t>
      </w:r>
      <w:bookmarkEnd w:id="18"/>
    </w:p>
    <w:p w14:paraId="1E588E30" w14:textId="04ED1AF2" w:rsidR="004B47BA" w:rsidRDefault="004B47BA" w:rsidP="00CE74D0">
      <w:pPr>
        <w:spacing w:line="360" w:lineRule="auto"/>
        <w:jc w:val="both"/>
        <w:rPr>
          <w:rFonts w:ascii="Arial" w:hAnsi="Arial" w:cs="Arial"/>
          <w:sz w:val="22"/>
          <w:szCs w:val="22"/>
        </w:rPr>
      </w:pPr>
      <w:r>
        <w:rPr>
          <w:rFonts w:ascii="Arial" w:hAnsi="Arial" w:cs="Arial"/>
          <w:sz w:val="22"/>
          <w:szCs w:val="22"/>
        </w:rPr>
        <w:t>As mentioned in the problem statement, there are multiple different ty</w:t>
      </w:r>
      <w:r w:rsidR="00386EBD">
        <w:rPr>
          <w:rFonts w:ascii="Arial" w:hAnsi="Arial" w:cs="Arial"/>
          <w:sz w:val="22"/>
          <w:szCs w:val="22"/>
        </w:rPr>
        <w:t xml:space="preserve">pes of </w:t>
      </w:r>
      <w:r w:rsidR="0050668F">
        <w:rPr>
          <w:rFonts w:ascii="Arial" w:hAnsi="Arial" w:cs="Arial"/>
          <w:sz w:val="22"/>
          <w:szCs w:val="22"/>
        </w:rPr>
        <w:t xml:space="preserve">ML models available for predicting customer churn. This report will be </w:t>
      </w:r>
      <w:r w:rsidR="000913EC">
        <w:rPr>
          <w:rFonts w:ascii="Arial" w:hAnsi="Arial" w:cs="Arial"/>
          <w:sz w:val="22"/>
          <w:szCs w:val="22"/>
        </w:rPr>
        <w:t xml:space="preserve">focusing on Logistic </w:t>
      </w:r>
      <w:r w:rsidR="005207C1">
        <w:rPr>
          <w:rFonts w:ascii="Arial" w:hAnsi="Arial" w:cs="Arial"/>
          <w:sz w:val="22"/>
          <w:szCs w:val="22"/>
        </w:rPr>
        <w:t>Regression (LR) and Support Vector Machine (SVM).</w:t>
      </w:r>
    </w:p>
    <w:p w14:paraId="46BDC0A4" w14:textId="77777777" w:rsidR="00322FB0" w:rsidRDefault="00322FB0" w:rsidP="00CE74D0">
      <w:pPr>
        <w:spacing w:line="360" w:lineRule="auto"/>
        <w:jc w:val="both"/>
        <w:rPr>
          <w:rFonts w:ascii="Arial" w:hAnsi="Arial" w:cs="Arial"/>
          <w:sz w:val="22"/>
          <w:szCs w:val="22"/>
        </w:rPr>
      </w:pPr>
    </w:p>
    <w:p w14:paraId="34939459" w14:textId="17D7855D" w:rsidR="00322FB0" w:rsidRPr="00080A53" w:rsidRDefault="00322FB0" w:rsidP="00CE74D0">
      <w:pPr>
        <w:pStyle w:val="Heading2"/>
        <w:spacing w:line="360" w:lineRule="auto"/>
        <w:jc w:val="both"/>
      </w:pPr>
      <w:bookmarkStart w:id="19" w:name="_Toc184901024"/>
      <w:r w:rsidRPr="00080A53">
        <w:t>Logistic Regression</w:t>
      </w:r>
      <w:r w:rsidR="00F40F7C">
        <w:t xml:space="preserve"> (LR)</w:t>
      </w:r>
      <w:r w:rsidRPr="00080A53">
        <w:t>:</w:t>
      </w:r>
      <w:bookmarkEnd w:id="19"/>
      <w:r w:rsidRPr="00080A53">
        <w:t xml:space="preserve"> </w:t>
      </w:r>
    </w:p>
    <w:p w14:paraId="1CAEF29A" w14:textId="1D36B48E" w:rsidR="00322FB0" w:rsidRDefault="00144E92" w:rsidP="00CE74D0">
      <w:pPr>
        <w:spacing w:line="360" w:lineRule="auto"/>
        <w:jc w:val="both"/>
        <w:rPr>
          <w:rFonts w:ascii="Arial" w:hAnsi="Arial" w:cs="Arial"/>
          <w:sz w:val="22"/>
          <w:szCs w:val="22"/>
        </w:rPr>
      </w:pPr>
      <w:r>
        <w:rPr>
          <w:rFonts w:ascii="Arial" w:hAnsi="Arial" w:cs="Arial"/>
          <w:sz w:val="22"/>
          <w:szCs w:val="22"/>
        </w:rPr>
        <w:t xml:space="preserve">Logistics Regression is a supervised </w:t>
      </w:r>
      <w:r w:rsidR="00834D31">
        <w:rPr>
          <w:rFonts w:ascii="Arial" w:hAnsi="Arial" w:cs="Arial"/>
          <w:sz w:val="22"/>
          <w:szCs w:val="22"/>
        </w:rPr>
        <w:t xml:space="preserve">model learning </w:t>
      </w:r>
      <w:r w:rsidR="00C34D70">
        <w:rPr>
          <w:rFonts w:ascii="Arial" w:hAnsi="Arial" w:cs="Arial"/>
          <w:sz w:val="22"/>
          <w:szCs w:val="22"/>
        </w:rPr>
        <w:t>technique</w:t>
      </w:r>
      <w:r w:rsidR="00E40C30">
        <w:rPr>
          <w:rFonts w:ascii="Arial" w:hAnsi="Arial" w:cs="Arial"/>
          <w:sz w:val="22"/>
          <w:szCs w:val="22"/>
        </w:rPr>
        <w:t xml:space="preserve"> and algorithm that predicts the </w:t>
      </w:r>
      <w:r w:rsidR="00CC75F3">
        <w:rPr>
          <w:rFonts w:ascii="Arial" w:hAnsi="Arial" w:cs="Arial"/>
          <w:sz w:val="22"/>
          <w:szCs w:val="22"/>
        </w:rPr>
        <w:t>probability of an event or outcome</w:t>
      </w:r>
      <w:r w:rsidR="00C34D70">
        <w:rPr>
          <w:rFonts w:ascii="Arial" w:hAnsi="Arial" w:cs="Arial"/>
          <w:sz w:val="22"/>
          <w:szCs w:val="22"/>
        </w:rPr>
        <w:t>.</w:t>
      </w:r>
      <w:r w:rsidR="00CC75F3">
        <w:rPr>
          <w:rFonts w:ascii="Arial" w:hAnsi="Arial" w:cs="Arial"/>
          <w:sz w:val="22"/>
          <w:szCs w:val="22"/>
        </w:rPr>
        <w:t xml:space="preserve"> Logistic regression </w:t>
      </w:r>
      <w:r w:rsidR="00484EBD">
        <w:rPr>
          <w:rFonts w:ascii="Arial" w:hAnsi="Arial" w:cs="Arial"/>
          <w:sz w:val="22"/>
          <w:szCs w:val="22"/>
        </w:rPr>
        <w:t xml:space="preserve">prints a binary outcome which could be shown as Yes/No, </w:t>
      </w:r>
      <w:r w:rsidR="00AC2D34">
        <w:rPr>
          <w:rFonts w:ascii="Arial" w:hAnsi="Arial" w:cs="Arial"/>
          <w:sz w:val="22"/>
          <w:szCs w:val="22"/>
        </w:rPr>
        <w:t xml:space="preserve">0/1 or True/False </w:t>
      </w:r>
      <w:sdt>
        <w:sdtPr>
          <w:rPr>
            <w:rFonts w:ascii="Arial" w:hAnsi="Arial" w:cs="Arial"/>
            <w:sz w:val="22"/>
            <w:szCs w:val="22"/>
          </w:rPr>
          <w:id w:val="-1774234326"/>
          <w:citation/>
        </w:sdtPr>
        <w:sdtEndPr/>
        <w:sdtContent>
          <w:r w:rsidR="006D74B7">
            <w:rPr>
              <w:rFonts w:ascii="Arial" w:hAnsi="Arial" w:cs="Arial"/>
              <w:sz w:val="22"/>
              <w:szCs w:val="22"/>
            </w:rPr>
            <w:fldChar w:fldCharType="begin"/>
          </w:r>
          <w:r w:rsidR="006D74B7">
            <w:rPr>
              <w:rFonts w:ascii="Arial" w:hAnsi="Arial" w:cs="Arial"/>
              <w:sz w:val="22"/>
              <w:szCs w:val="22"/>
            </w:rPr>
            <w:instrText xml:space="preserve"> CITATION Vij22 \l 2057 </w:instrText>
          </w:r>
          <w:r w:rsidR="006D74B7">
            <w:rPr>
              <w:rFonts w:ascii="Arial" w:hAnsi="Arial" w:cs="Arial"/>
              <w:sz w:val="22"/>
              <w:szCs w:val="22"/>
            </w:rPr>
            <w:fldChar w:fldCharType="separate"/>
          </w:r>
          <w:r w:rsidR="00D53406" w:rsidRPr="00D53406">
            <w:rPr>
              <w:rFonts w:ascii="Arial" w:hAnsi="Arial" w:cs="Arial"/>
              <w:noProof/>
              <w:sz w:val="22"/>
              <w:szCs w:val="22"/>
            </w:rPr>
            <w:t>[4]</w:t>
          </w:r>
          <w:r w:rsidR="006D74B7">
            <w:rPr>
              <w:rFonts w:ascii="Arial" w:hAnsi="Arial" w:cs="Arial"/>
              <w:sz w:val="22"/>
              <w:szCs w:val="22"/>
            </w:rPr>
            <w:fldChar w:fldCharType="end"/>
          </w:r>
        </w:sdtContent>
      </w:sdt>
      <w:r w:rsidR="006D74B7">
        <w:rPr>
          <w:rFonts w:ascii="Arial" w:hAnsi="Arial" w:cs="Arial"/>
          <w:sz w:val="22"/>
          <w:szCs w:val="22"/>
        </w:rPr>
        <w:t xml:space="preserve">. </w:t>
      </w:r>
      <w:r w:rsidR="00EB3DC1">
        <w:rPr>
          <w:rFonts w:ascii="Arial" w:hAnsi="Arial" w:cs="Arial"/>
          <w:sz w:val="22"/>
          <w:szCs w:val="22"/>
        </w:rPr>
        <w:t xml:space="preserve">The model critically analyses the </w:t>
      </w:r>
      <w:r w:rsidR="008E22FA">
        <w:rPr>
          <w:rFonts w:ascii="Arial" w:hAnsi="Arial" w:cs="Arial"/>
          <w:sz w:val="22"/>
          <w:szCs w:val="22"/>
        </w:rPr>
        <w:t xml:space="preserve">relationship between one or more independent variables and classifies data. An example, </w:t>
      </w:r>
      <w:r w:rsidR="009C67DB">
        <w:rPr>
          <w:rFonts w:ascii="Arial" w:hAnsi="Arial" w:cs="Arial"/>
          <w:sz w:val="22"/>
          <w:szCs w:val="22"/>
        </w:rPr>
        <w:t xml:space="preserve">this model can be used to predict </w:t>
      </w:r>
      <w:r w:rsidR="0015531A">
        <w:rPr>
          <w:rFonts w:ascii="Arial" w:hAnsi="Arial" w:cs="Arial"/>
          <w:sz w:val="22"/>
          <w:szCs w:val="22"/>
        </w:rPr>
        <w:t xml:space="preserve">the probability of a </w:t>
      </w:r>
      <w:r w:rsidR="00AC427E">
        <w:rPr>
          <w:rFonts w:ascii="Arial" w:hAnsi="Arial" w:cs="Arial"/>
          <w:sz w:val="22"/>
          <w:szCs w:val="22"/>
        </w:rPr>
        <w:t xml:space="preserve">heart attack, the model will analyse variables such as weight and exercise etc to </w:t>
      </w:r>
      <w:r w:rsidR="0071253B">
        <w:rPr>
          <w:rFonts w:ascii="Arial" w:hAnsi="Arial" w:cs="Arial"/>
          <w:sz w:val="22"/>
          <w:szCs w:val="22"/>
        </w:rPr>
        <w:t>predict whether that individual will suffer a heart attack</w:t>
      </w:r>
      <w:sdt>
        <w:sdtPr>
          <w:rPr>
            <w:rFonts w:ascii="Arial" w:hAnsi="Arial" w:cs="Arial"/>
            <w:sz w:val="22"/>
            <w:szCs w:val="22"/>
          </w:rPr>
          <w:id w:val="1175467376"/>
          <w:citation/>
        </w:sdtPr>
        <w:sdtEndPr/>
        <w:sdtContent>
          <w:r w:rsidR="00364443">
            <w:rPr>
              <w:rFonts w:ascii="Arial" w:hAnsi="Arial" w:cs="Arial"/>
              <w:sz w:val="22"/>
              <w:szCs w:val="22"/>
            </w:rPr>
            <w:fldChar w:fldCharType="begin"/>
          </w:r>
          <w:r w:rsidR="00364443">
            <w:rPr>
              <w:rFonts w:ascii="Arial" w:hAnsi="Arial" w:cs="Arial"/>
              <w:sz w:val="22"/>
              <w:szCs w:val="22"/>
            </w:rPr>
            <w:instrText xml:space="preserve"> CITATION Vij22 \l 2057 </w:instrText>
          </w:r>
          <w:r w:rsidR="00364443">
            <w:rPr>
              <w:rFonts w:ascii="Arial" w:hAnsi="Arial" w:cs="Arial"/>
              <w:sz w:val="22"/>
              <w:szCs w:val="22"/>
            </w:rPr>
            <w:fldChar w:fldCharType="separate"/>
          </w:r>
          <w:r w:rsidR="00D53406">
            <w:rPr>
              <w:rFonts w:ascii="Arial" w:hAnsi="Arial" w:cs="Arial"/>
              <w:noProof/>
              <w:sz w:val="22"/>
              <w:szCs w:val="22"/>
            </w:rPr>
            <w:t xml:space="preserve"> </w:t>
          </w:r>
          <w:r w:rsidR="00D53406" w:rsidRPr="00D53406">
            <w:rPr>
              <w:rFonts w:ascii="Arial" w:hAnsi="Arial" w:cs="Arial"/>
              <w:noProof/>
              <w:sz w:val="22"/>
              <w:szCs w:val="22"/>
            </w:rPr>
            <w:t>[4]</w:t>
          </w:r>
          <w:r w:rsidR="00364443">
            <w:rPr>
              <w:rFonts w:ascii="Arial" w:hAnsi="Arial" w:cs="Arial"/>
              <w:sz w:val="22"/>
              <w:szCs w:val="22"/>
            </w:rPr>
            <w:fldChar w:fldCharType="end"/>
          </w:r>
        </w:sdtContent>
      </w:sdt>
      <w:r w:rsidR="0071253B">
        <w:rPr>
          <w:rFonts w:ascii="Arial" w:hAnsi="Arial" w:cs="Arial"/>
          <w:sz w:val="22"/>
          <w:szCs w:val="22"/>
        </w:rPr>
        <w:t xml:space="preserve">. </w:t>
      </w:r>
      <w:r w:rsidR="00D661AE">
        <w:rPr>
          <w:rFonts w:ascii="Arial" w:hAnsi="Arial" w:cs="Arial"/>
          <w:sz w:val="22"/>
          <w:szCs w:val="22"/>
        </w:rPr>
        <w:t>Below are the key advantages associated to Logistic Regression</w:t>
      </w:r>
      <w:sdt>
        <w:sdtPr>
          <w:rPr>
            <w:rFonts w:ascii="Arial" w:hAnsi="Arial" w:cs="Arial"/>
            <w:sz w:val="22"/>
            <w:szCs w:val="22"/>
          </w:rPr>
          <w:id w:val="-1086147436"/>
          <w:citation/>
        </w:sdtPr>
        <w:sdtEndPr/>
        <w:sdtContent>
          <w:r w:rsidR="00364443">
            <w:rPr>
              <w:rFonts w:ascii="Arial" w:hAnsi="Arial" w:cs="Arial"/>
              <w:sz w:val="22"/>
              <w:szCs w:val="22"/>
            </w:rPr>
            <w:fldChar w:fldCharType="begin"/>
          </w:r>
          <w:r w:rsidR="00364443">
            <w:rPr>
              <w:rFonts w:ascii="Arial" w:hAnsi="Arial" w:cs="Arial"/>
              <w:sz w:val="22"/>
              <w:szCs w:val="22"/>
            </w:rPr>
            <w:instrText xml:space="preserve"> CITATION Vij22 \l 2057 </w:instrText>
          </w:r>
          <w:r w:rsidR="00364443">
            <w:rPr>
              <w:rFonts w:ascii="Arial" w:hAnsi="Arial" w:cs="Arial"/>
              <w:sz w:val="22"/>
              <w:szCs w:val="22"/>
            </w:rPr>
            <w:fldChar w:fldCharType="separate"/>
          </w:r>
          <w:r w:rsidR="00D53406">
            <w:rPr>
              <w:rFonts w:ascii="Arial" w:hAnsi="Arial" w:cs="Arial"/>
              <w:noProof/>
              <w:sz w:val="22"/>
              <w:szCs w:val="22"/>
            </w:rPr>
            <w:t xml:space="preserve"> </w:t>
          </w:r>
          <w:r w:rsidR="00D53406" w:rsidRPr="00D53406">
            <w:rPr>
              <w:rFonts w:ascii="Arial" w:hAnsi="Arial" w:cs="Arial"/>
              <w:noProof/>
              <w:sz w:val="22"/>
              <w:szCs w:val="22"/>
            </w:rPr>
            <w:t>[4]</w:t>
          </w:r>
          <w:r w:rsidR="00364443">
            <w:rPr>
              <w:rFonts w:ascii="Arial" w:hAnsi="Arial" w:cs="Arial"/>
              <w:sz w:val="22"/>
              <w:szCs w:val="22"/>
            </w:rPr>
            <w:fldChar w:fldCharType="end"/>
          </w:r>
        </w:sdtContent>
      </w:sdt>
      <w:r w:rsidR="00D661AE">
        <w:rPr>
          <w:rFonts w:ascii="Arial" w:hAnsi="Arial" w:cs="Arial"/>
          <w:sz w:val="22"/>
          <w:szCs w:val="22"/>
        </w:rPr>
        <w:t>:</w:t>
      </w:r>
    </w:p>
    <w:p w14:paraId="2237EDE2" w14:textId="28A67612" w:rsidR="00D661AE" w:rsidRDefault="00364443" w:rsidP="00CE74D0">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Easier to implement ML methods: </w:t>
      </w:r>
      <w:r w:rsidR="005C5FDB">
        <w:rPr>
          <w:rFonts w:ascii="Arial" w:hAnsi="Arial" w:cs="Arial"/>
          <w:sz w:val="22"/>
          <w:szCs w:val="22"/>
        </w:rPr>
        <w:t>This model allows factors such as training and testing the method much easier than other ML models</w:t>
      </w:r>
      <w:r w:rsidR="004C3CE5">
        <w:rPr>
          <w:rFonts w:ascii="Arial" w:hAnsi="Arial" w:cs="Arial"/>
          <w:sz w:val="22"/>
          <w:szCs w:val="22"/>
        </w:rPr>
        <w:t xml:space="preserve">. </w:t>
      </w:r>
      <w:r w:rsidR="002645E9">
        <w:rPr>
          <w:rFonts w:ascii="Arial" w:hAnsi="Arial" w:cs="Arial"/>
          <w:sz w:val="22"/>
          <w:szCs w:val="22"/>
        </w:rPr>
        <w:t xml:space="preserve">Conducting the training of the model using regression </w:t>
      </w:r>
      <w:r w:rsidR="007D5E08">
        <w:rPr>
          <w:rFonts w:ascii="Arial" w:hAnsi="Arial" w:cs="Arial"/>
          <w:sz w:val="22"/>
          <w:szCs w:val="22"/>
        </w:rPr>
        <w:t xml:space="preserve">demands less computer power. </w:t>
      </w:r>
    </w:p>
    <w:p w14:paraId="13CAD16B" w14:textId="6111A68F" w:rsidR="007D5E08" w:rsidRDefault="005C0088" w:rsidP="00CE74D0">
      <w:pPr>
        <w:pStyle w:val="ListParagraph"/>
        <w:numPr>
          <w:ilvl w:val="0"/>
          <w:numId w:val="6"/>
        </w:numPr>
        <w:spacing w:line="360" w:lineRule="auto"/>
        <w:jc w:val="both"/>
        <w:rPr>
          <w:rFonts w:ascii="Arial" w:hAnsi="Arial" w:cs="Arial"/>
          <w:sz w:val="22"/>
          <w:szCs w:val="22"/>
        </w:rPr>
      </w:pPr>
      <w:r>
        <w:rPr>
          <w:rFonts w:ascii="Arial" w:hAnsi="Arial" w:cs="Arial"/>
          <w:sz w:val="22"/>
          <w:szCs w:val="22"/>
        </w:rPr>
        <w:t>Suitable for linearly separable datasets: A linear</w:t>
      </w:r>
      <w:r w:rsidR="00353700">
        <w:rPr>
          <w:rFonts w:ascii="Arial" w:hAnsi="Arial" w:cs="Arial"/>
          <w:sz w:val="22"/>
          <w:szCs w:val="22"/>
        </w:rPr>
        <w:t xml:space="preserve">ly dataset suggests </w:t>
      </w:r>
      <w:r w:rsidR="00BB50D4">
        <w:rPr>
          <w:rFonts w:ascii="Arial" w:hAnsi="Arial" w:cs="Arial"/>
          <w:sz w:val="22"/>
          <w:szCs w:val="22"/>
        </w:rPr>
        <w:t xml:space="preserve">a graph which has a straight line that separates two data classes. </w:t>
      </w:r>
    </w:p>
    <w:p w14:paraId="51657404" w14:textId="4AA33FAD" w:rsidR="0094618E" w:rsidRDefault="0094618E" w:rsidP="00CE74D0">
      <w:pPr>
        <w:pStyle w:val="ListParagraph"/>
        <w:numPr>
          <w:ilvl w:val="0"/>
          <w:numId w:val="6"/>
        </w:numPr>
        <w:spacing w:line="360" w:lineRule="auto"/>
        <w:jc w:val="both"/>
        <w:rPr>
          <w:rFonts w:ascii="Arial" w:hAnsi="Arial" w:cs="Arial"/>
          <w:sz w:val="22"/>
          <w:szCs w:val="22"/>
        </w:rPr>
      </w:pPr>
      <w:r>
        <w:rPr>
          <w:rFonts w:ascii="Arial" w:hAnsi="Arial" w:cs="Arial"/>
          <w:sz w:val="22"/>
          <w:szCs w:val="22"/>
        </w:rPr>
        <w:t>Provides Valuable Insights</w:t>
      </w:r>
      <w:r w:rsidR="00655A6E">
        <w:rPr>
          <w:rFonts w:ascii="Arial" w:hAnsi="Arial" w:cs="Arial"/>
          <w:sz w:val="22"/>
          <w:szCs w:val="22"/>
        </w:rPr>
        <w:t xml:space="preserve">: </w:t>
      </w:r>
      <w:r w:rsidR="00270D74">
        <w:rPr>
          <w:rFonts w:ascii="Arial" w:hAnsi="Arial" w:cs="Arial"/>
          <w:sz w:val="22"/>
          <w:szCs w:val="22"/>
        </w:rPr>
        <w:t xml:space="preserve">Logistic Regression reveals </w:t>
      </w:r>
      <w:r w:rsidR="00227A84">
        <w:rPr>
          <w:rFonts w:ascii="Arial" w:hAnsi="Arial" w:cs="Arial"/>
          <w:sz w:val="22"/>
          <w:szCs w:val="22"/>
        </w:rPr>
        <w:t>the direction of the relationship or association by being positive or negative.</w:t>
      </w:r>
    </w:p>
    <w:p w14:paraId="3C0F3F72" w14:textId="471288C4" w:rsidR="00BA5830" w:rsidRDefault="00BA5830" w:rsidP="00CE74D0">
      <w:pPr>
        <w:spacing w:line="360" w:lineRule="auto"/>
        <w:jc w:val="both"/>
        <w:rPr>
          <w:rFonts w:ascii="Arial" w:hAnsi="Arial" w:cs="Arial"/>
          <w:sz w:val="22"/>
          <w:szCs w:val="22"/>
        </w:rPr>
      </w:pPr>
      <w:r>
        <w:rPr>
          <w:rFonts w:ascii="Arial" w:hAnsi="Arial" w:cs="Arial"/>
          <w:sz w:val="22"/>
          <w:szCs w:val="22"/>
        </w:rPr>
        <w:t xml:space="preserve">Logistic Regression does </w:t>
      </w:r>
      <w:r w:rsidR="00667213">
        <w:rPr>
          <w:rFonts w:ascii="Arial" w:hAnsi="Arial" w:cs="Arial"/>
          <w:sz w:val="22"/>
          <w:szCs w:val="22"/>
        </w:rPr>
        <w:t>include disadvantages, those disadvantages are stated below</w:t>
      </w:r>
      <w:r w:rsidR="00171B04">
        <w:rPr>
          <w:rFonts w:ascii="Arial" w:hAnsi="Arial" w:cs="Arial"/>
          <w:sz w:val="22"/>
          <w:szCs w:val="22"/>
        </w:rPr>
        <w:t xml:space="preserve"> </w:t>
      </w:r>
      <w:sdt>
        <w:sdtPr>
          <w:rPr>
            <w:rFonts w:ascii="Arial" w:hAnsi="Arial" w:cs="Arial"/>
            <w:sz w:val="22"/>
            <w:szCs w:val="22"/>
          </w:rPr>
          <w:id w:val="863866319"/>
          <w:citation/>
        </w:sdtPr>
        <w:sdtEndPr/>
        <w:sdtContent>
          <w:r w:rsidR="00171B04">
            <w:rPr>
              <w:rFonts w:ascii="Arial" w:hAnsi="Arial" w:cs="Arial"/>
              <w:sz w:val="22"/>
              <w:szCs w:val="22"/>
            </w:rPr>
            <w:fldChar w:fldCharType="begin"/>
          </w:r>
          <w:r w:rsidR="00171B04">
            <w:rPr>
              <w:rFonts w:ascii="Arial" w:hAnsi="Arial" w:cs="Arial"/>
              <w:sz w:val="22"/>
              <w:szCs w:val="22"/>
            </w:rPr>
            <w:instrText xml:space="preserve"> CITATION Gee242 \l 2057 </w:instrText>
          </w:r>
          <w:r w:rsidR="00171B04">
            <w:rPr>
              <w:rFonts w:ascii="Arial" w:hAnsi="Arial" w:cs="Arial"/>
              <w:sz w:val="22"/>
              <w:szCs w:val="22"/>
            </w:rPr>
            <w:fldChar w:fldCharType="separate"/>
          </w:r>
          <w:r w:rsidR="00D53406" w:rsidRPr="00D53406">
            <w:rPr>
              <w:rFonts w:ascii="Arial" w:hAnsi="Arial" w:cs="Arial"/>
              <w:noProof/>
              <w:sz w:val="22"/>
              <w:szCs w:val="22"/>
            </w:rPr>
            <w:t>[5]</w:t>
          </w:r>
          <w:r w:rsidR="00171B04">
            <w:rPr>
              <w:rFonts w:ascii="Arial" w:hAnsi="Arial" w:cs="Arial"/>
              <w:sz w:val="22"/>
              <w:szCs w:val="22"/>
            </w:rPr>
            <w:fldChar w:fldCharType="end"/>
          </w:r>
        </w:sdtContent>
      </w:sdt>
      <w:r w:rsidR="00667213">
        <w:rPr>
          <w:rFonts w:ascii="Arial" w:hAnsi="Arial" w:cs="Arial"/>
          <w:sz w:val="22"/>
          <w:szCs w:val="22"/>
        </w:rPr>
        <w:t xml:space="preserve">: </w:t>
      </w:r>
    </w:p>
    <w:p w14:paraId="0956921B" w14:textId="3712AB50" w:rsidR="009F4B3D" w:rsidRDefault="009F4B3D" w:rsidP="00CE74D0">
      <w:pPr>
        <w:pStyle w:val="ListParagraph"/>
        <w:numPr>
          <w:ilvl w:val="0"/>
          <w:numId w:val="11"/>
        </w:numPr>
        <w:spacing w:line="360" w:lineRule="auto"/>
        <w:jc w:val="both"/>
        <w:rPr>
          <w:rFonts w:ascii="Arial" w:hAnsi="Arial" w:cs="Arial"/>
          <w:sz w:val="22"/>
          <w:szCs w:val="22"/>
        </w:rPr>
      </w:pPr>
      <w:r>
        <w:rPr>
          <w:rFonts w:ascii="Arial" w:hAnsi="Arial" w:cs="Arial"/>
          <w:sz w:val="22"/>
          <w:szCs w:val="22"/>
        </w:rPr>
        <w:t xml:space="preserve">LR provides an assumption of linearity </w:t>
      </w:r>
      <w:r w:rsidR="008058C8">
        <w:rPr>
          <w:rFonts w:ascii="Arial" w:hAnsi="Arial" w:cs="Arial"/>
          <w:sz w:val="22"/>
          <w:szCs w:val="22"/>
        </w:rPr>
        <w:t>between the dependant variable and independent variable</w:t>
      </w:r>
      <w:r w:rsidR="001217D0">
        <w:rPr>
          <w:rFonts w:ascii="Arial" w:hAnsi="Arial" w:cs="Arial"/>
          <w:sz w:val="22"/>
          <w:szCs w:val="22"/>
        </w:rPr>
        <w:t>.</w:t>
      </w:r>
    </w:p>
    <w:p w14:paraId="3B46E4F0" w14:textId="3F2041C9" w:rsidR="008058C8" w:rsidRDefault="00150DEF" w:rsidP="00CE74D0">
      <w:pPr>
        <w:pStyle w:val="ListParagraph"/>
        <w:numPr>
          <w:ilvl w:val="0"/>
          <w:numId w:val="11"/>
        </w:numPr>
        <w:spacing w:line="360" w:lineRule="auto"/>
        <w:jc w:val="both"/>
        <w:rPr>
          <w:rFonts w:ascii="Arial" w:hAnsi="Arial" w:cs="Arial"/>
          <w:sz w:val="22"/>
          <w:szCs w:val="22"/>
        </w:rPr>
      </w:pPr>
      <w:r>
        <w:rPr>
          <w:rFonts w:ascii="Arial" w:hAnsi="Arial" w:cs="Arial"/>
          <w:sz w:val="22"/>
          <w:szCs w:val="22"/>
        </w:rPr>
        <w:t>Using LR can become tough when trying to work with complex relationships.</w:t>
      </w:r>
      <w:r w:rsidR="00DB6B52">
        <w:rPr>
          <w:rFonts w:ascii="Arial" w:hAnsi="Arial" w:cs="Arial"/>
          <w:sz w:val="22"/>
          <w:szCs w:val="22"/>
        </w:rPr>
        <w:t xml:space="preserve"> To work with complex relationships, another algorithm such as Neutral Networks is more suited due to its power </w:t>
      </w:r>
      <w:r w:rsidR="00F732C1">
        <w:rPr>
          <w:rFonts w:ascii="Arial" w:hAnsi="Arial" w:cs="Arial"/>
          <w:sz w:val="22"/>
          <w:szCs w:val="22"/>
        </w:rPr>
        <w:t>over logistic regression (LR)</w:t>
      </w:r>
      <w:r w:rsidR="001217D0">
        <w:rPr>
          <w:rFonts w:ascii="Arial" w:hAnsi="Arial" w:cs="Arial"/>
          <w:sz w:val="22"/>
          <w:szCs w:val="22"/>
        </w:rPr>
        <w:t>.</w:t>
      </w:r>
    </w:p>
    <w:p w14:paraId="448BC030" w14:textId="5168DE2D" w:rsidR="00B97B84" w:rsidRDefault="00B97B84" w:rsidP="00CE74D0">
      <w:pPr>
        <w:pStyle w:val="ListParagraph"/>
        <w:numPr>
          <w:ilvl w:val="0"/>
          <w:numId w:val="11"/>
        </w:numPr>
        <w:spacing w:line="360" w:lineRule="auto"/>
        <w:jc w:val="both"/>
        <w:rPr>
          <w:rFonts w:ascii="Arial" w:hAnsi="Arial" w:cs="Arial"/>
          <w:sz w:val="22"/>
          <w:szCs w:val="22"/>
        </w:rPr>
      </w:pPr>
      <w:r>
        <w:rPr>
          <w:rFonts w:ascii="Arial" w:hAnsi="Arial" w:cs="Arial"/>
          <w:sz w:val="22"/>
          <w:szCs w:val="22"/>
        </w:rPr>
        <w:t xml:space="preserve">Due to logistic regression having a linearly </w:t>
      </w:r>
      <w:r w:rsidR="000D23D3">
        <w:rPr>
          <w:rFonts w:ascii="Arial" w:hAnsi="Arial" w:cs="Arial"/>
          <w:sz w:val="22"/>
          <w:szCs w:val="22"/>
        </w:rPr>
        <w:t>decision surface, this doesn’t allow the model to work with nonlinear problems</w:t>
      </w:r>
      <w:r w:rsidR="001217D0">
        <w:rPr>
          <w:rFonts w:ascii="Arial" w:hAnsi="Arial" w:cs="Arial"/>
          <w:sz w:val="22"/>
          <w:szCs w:val="22"/>
        </w:rPr>
        <w:t>.</w:t>
      </w:r>
    </w:p>
    <w:p w14:paraId="54ACDDB5" w14:textId="77777777" w:rsidR="00171B04" w:rsidRDefault="00171B04" w:rsidP="00CE74D0">
      <w:pPr>
        <w:pStyle w:val="ListParagraph"/>
        <w:spacing w:line="360" w:lineRule="auto"/>
        <w:jc w:val="both"/>
        <w:rPr>
          <w:rFonts w:ascii="Arial" w:hAnsi="Arial" w:cs="Arial"/>
          <w:sz w:val="22"/>
          <w:szCs w:val="22"/>
        </w:rPr>
      </w:pPr>
    </w:p>
    <w:p w14:paraId="6708814D" w14:textId="77777777" w:rsidR="00171B04" w:rsidRDefault="00171B04" w:rsidP="00CE74D0">
      <w:pPr>
        <w:pStyle w:val="ListParagraph"/>
        <w:spacing w:line="360" w:lineRule="auto"/>
        <w:jc w:val="both"/>
        <w:rPr>
          <w:rFonts w:ascii="Arial" w:hAnsi="Arial" w:cs="Arial"/>
          <w:sz w:val="22"/>
          <w:szCs w:val="22"/>
        </w:rPr>
      </w:pPr>
    </w:p>
    <w:p w14:paraId="7E9FC6B2" w14:textId="77777777" w:rsidR="00D94DF5" w:rsidRDefault="00D94DF5" w:rsidP="00CE74D0">
      <w:pPr>
        <w:pStyle w:val="ListParagraph"/>
        <w:spacing w:line="360" w:lineRule="auto"/>
        <w:jc w:val="both"/>
        <w:rPr>
          <w:rFonts w:ascii="Arial" w:hAnsi="Arial" w:cs="Arial"/>
          <w:sz w:val="22"/>
          <w:szCs w:val="22"/>
        </w:rPr>
      </w:pPr>
    </w:p>
    <w:p w14:paraId="32E4183D" w14:textId="77777777" w:rsidR="0002330A" w:rsidRPr="00667213" w:rsidRDefault="0002330A" w:rsidP="00CE74D0">
      <w:pPr>
        <w:pStyle w:val="ListParagraph"/>
        <w:spacing w:line="360" w:lineRule="auto"/>
        <w:jc w:val="both"/>
        <w:rPr>
          <w:rFonts w:ascii="Arial" w:hAnsi="Arial" w:cs="Arial"/>
          <w:sz w:val="22"/>
          <w:szCs w:val="22"/>
        </w:rPr>
      </w:pPr>
    </w:p>
    <w:p w14:paraId="7AB51A2D" w14:textId="57942076" w:rsidR="007F3C38" w:rsidRDefault="00FD4BD5" w:rsidP="00CE74D0">
      <w:pPr>
        <w:spacing w:line="360" w:lineRule="auto"/>
        <w:jc w:val="both"/>
        <w:rPr>
          <w:rFonts w:ascii="Arial" w:hAnsi="Arial" w:cs="Arial"/>
          <w:sz w:val="22"/>
          <w:szCs w:val="22"/>
        </w:rPr>
      </w:pPr>
      <w:r>
        <w:rPr>
          <w:rFonts w:ascii="Arial" w:hAnsi="Arial" w:cs="Arial"/>
          <w:sz w:val="22"/>
          <w:szCs w:val="22"/>
        </w:rPr>
        <w:lastRenderedPageBreak/>
        <w:t xml:space="preserve">There are </w:t>
      </w:r>
      <w:r w:rsidR="00385FC4">
        <w:rPr>
          <w:rFonts w:ascii="Arial" w:hAnsi="Arial" w:cs="Arial"/>
          <w:sz w:val="22"/>
          <w:szCs w:val="22"/>
        </w:rPr>
        <w:t>3 types of Logistic Regression</w:t>
      </w:r>
      <w:r w:rsidR="00DB6EEB">
        <w:rPr>
          <w:rFonts w:ascii="Arial" w:hAnsi="Arial" w:cs="Arial"/>
          <w:sz w:val="22"/>
          <w:szCs w:val="22"/>
        </w:rPr>
        <w:t xml:space="preserve"> </w:t>
      </w:r>
      <w:sdt>
        <w:sdtPr>
          <w:rPr>
            <w:rFonts w:ascii="Arial" w:hAnsi="Arial" w:cs="Arial"/>
            <w:sz w:val="22"/>
            <w:szCs w:val="22"/>
          </w:rPr>
          <w:id w:val="135068278"/>
          <w:citation/>
        </w:sdtPr>
        <w:sdtEndPr/>
        <w:sdtContent>
          <w:r w:rsidR="00A27697">
            <w:rPr>
              <w:rFonts w:ascii="Arial" w:hAnsi="Arial" w:cs="Arial"/>
              <w:sz w:val="22"/>
              <w:szCs w:val="22"/>
            </w:rPr>
            <w:fldChar w:fldCharType="begin"/>
          </w:r>
          <w:r w:rsidR="00A27697">
            <w:rPr>
              <w:rFonts w:ascii="Arial" w:hAnsi="Arial" w:cs="Arial"/>
              <w:sz w:val="22"/>
              <w:szCs w:val="22"/>
            </w:rPr>
            <w:instrText xml:space="preserve"> CITATION Gee24 \l 2057 </w:instrText>
          </w:r>
          <w:r w:rsidR="00A27697">
            <w:rPr>
              <w:rFonts w:ascii="Arial" w:hAnsi="Arial" w:cs="Arial"/>
              <w:sz w:val="22"/>
              <w:szCs w:val="22"/>
            </w:rPr>
            <w:fldChar w:fldCharType="separate"/>
          </w:r>
          <w:r w:rsidR="00D53406" w:rsidRPr="00D53406">
            <w:rPr>
              <w:rFonts w:ascii="Arial" w:hAnsi="Arial" w:cs="Arial"/>
              <w:noProof/>
              <w:sz w:val="22"/>
              <w:szCs w:val="22"/>
            </w:rPr>
            <w:t>[6]</w:t>
          </w:r>
          <w:r w:rsidR="00A27697">
            <w:rPr>
              <w:rFonts w:ascii="Arial" w:hAnsi="Arial" w:cs="Arial"/>
              <w:sz w:val="22"/>
              <w:szCs w:val="22"/>
            </w:rPr>
            <w:fldChar w:fldCharType="end"/>
          </w:r>
        </w:sdtContent>
      </w:sdt>
      <w:r w:rsidR="00385FC4">
        <w:rPr>
          <w:rFonts w:ascii="Arial" w:hAnsi="Arial" w:cs="Arial"/>
          <w:sz w:val="22"/>
          <w:szCs w:val="22"/>
        </w:rPr>
        <w:t>:</w:t>
      </w:r>
    </w:p>
    <w:p w14:paraId="734BDB38" w14:textId="612ABADD" w:rsidR="00385FC4" w:rsidRDefault="00385FC4" w:rsidP="00CE74D0">
      <w:pPr>
        <w:pStyle w:val="ListParagraph"/>
        <w:numPr>
          <w:ilvl w:val="0"/>
          <w:numId w:val="8"/>
        </w:numPr>
        <w:spacing w:line="360" w:lineRule="auto"/>
        <w:jc w:val="both"/>
        <w:rPr>
          <w:rFonts w:ascii="Arial" w:hAnsi="Arial" w:cs="Arial"/>
          <w:sz w:val="22"/>
          <w:szCs w:val="22"/>
        </w:rPr>
      </w:pPr>
      <w:r>
        <w:rPr>
          <w:rFonts w:ascii="Arial" w:hAnsi="Arial" w:cs="Arial"/>
          <w:sz w:val="22"/>
          <w:szCs w:val="22"/>
        </w:rPr>
        <w:t xml:space="preserve">Binomial: As mentioned above, </w:t>
      </w:r>
      <w:r w:rsidR="006058E3">
        <w:rPr>
          <w:rFonts w:ascii="Arial" w:hAnsi="Arial" w:cs="Arial"/>
          <w:sz w:val="22"/>
          <w:szCs w:val="22"/>
        </w:rPr>
        <w:t xml:space="preserve">the outcome will be presented in a binary format which includes Yes/No, 0/1 or True/False. The outcome will either </w:t>
      </w:r>
      <w:r w:rsidR="0053276F">
        <w:rPr>
          <w:rFonts w:ascii="Arial" w:hAnsi="Arial" w:cs="Arial"/>
          <w:sz w:val="22"/>
          <w:szCs w:val="22"/>
        </w:rPr>
        <w:t xml:space="preserve">be a yes or no etc with no in between </w:t>
      </w:r>
    </w:p>
    <w:p w14:paraId="6C24A042" w14:textId="79DFB67C" w:rsidR="0053276F" w:rsidRDefault="0053276F" w:rsidP="00CE74D0">
      <w:pPr>
        <w:pStyle w:val="ListParagraph"/>
        <w:numPr>
          <w:ilvl w:val="0"/>
          <w:numId w:val="8"/>
        </w:numPr>
        <w:spacing w:line="360" w:lineRule="auto"/>
        <w:jc w:val="both"/>
        <w:rPr>
          <w:rFonts w:ascii="Arial" w:hAnsi="Arial" w:cs="Arial"/>
          <w:sz w:val="22"/>
          <w:szCs w:val="22"/>
        </w:rPr>
      </w:pPr>
      <w:r>
        <w:rPr>
          <w:rFonts w:ascii="Arial" w:hAnsi="Arial" w:cs="Arial"/>
          <w:sz w:val="22"/>
          <w:szCs w:val="22"/>
        </w:rPr>
        <w:t>Multinominal</w:t>
      </w:r>
      <w:r w:rsidR="000542FD">
        <w:rPr>
          <w:rFonts w:ascii="Arial" w:hAnsi="Arial" w:cs="Arial"/>
          <w:sz w:val="22"/>
          <w:szCs w:val="22"/>
        </w:rPr>
        <w:t xml:space="preserve">: This type of LR suggests that there can be </w:t>
      </w:r>
      <w:r w:rsidR="00D2609A">
        <w:rPr>
          <w:rFonts w:ascii="Arial" w:hAnsi="Arial" w:cs="Arial"/>
          <w:sz w:val="22"/>
          <w:szCs w:val="22"/>
        </w:rPr>
        <w:t>3 or more possible</w:t>
      </w:r>
      <w:r w:rsidR="007E11C5">
        <w:rPr>
          <w:rFonts w:ascii="Arial" w:hAnsi="Arial" w:cs="Arial"/>
          <w:sz w:val="22"/>
          <w:szCs w:val="22"/>
        </w:rPr>
        <w:t xml:space="preserve"> types of unordered </w:t>
      </w:r>
      <w:r w:rsidR="00D2609A">
        <w:rPr>
          <w:rFonts w:ascii="Arial" w:hAnsi="Arial" w:cs="Arial"/>
          <w:sz w:val="22"/>
          <w:szCs w:val="22"/>
        </w:rPr>
        <w:t xml:space="preserve">dependant variables. </w:t>
      </w:r>
      <w:r w:rsidR="000871B7">
        <w:rPr>
          <w:rFonts w:ascii="Arial" w:hAnsi="Arial" w:cs="Arial"/>
          <w:sz w:val="22"/>
          <w:szCs w:val="22"/>
        </w:rPr>
        <w:t xml:space="preserve">For </w:t>
      </w:r>
      <w:r w:rsidR="0034134C">
        <w:rPr>
          <w:rFonts w:ascii="Arial" w:hAnsi="Arial" w:cs="Arial"/>
          <w:sz w:val="22"/>
          <w:szCs w:val="22"/>
        </w:rPr>
        <w:t>example,</w:t>
      </w:r>
      <w:r w:rsidR="00AD1213">
        <w:rPr>
          <w:rFonts w:ascii="Arial" w:hAnsi="Arial" w:cs="Arial"/>
          <w:sz w:val="22"/>
          <w:szCs w:val="22"/>
        </w:rPr>
        <w:t xml:space="preserve"> “Football</w:t>
      </w:r>
      <w:r w:rsidR="0034134C">
        <w:rPr>
          <w:rFonts w:ascii="Arial" w:hAnsi="Arial" w:cs="Arial"/>
          <w:sz w:val="22"/>
          <w:szCs w:val="22"/>
        </w:rPr>
        <w:t>”,</w:t>
      </w:r>
      <w:r w:rsidR="00AD1213">
        <w:rPr>
          <w:rFonts w:ascii="Arial" w:hAnsi="Arial" w:cs="Arial"/>
          <w:sz w:val="22"/>
          <w:szCs w:val="22"/>
        </w:rPr>
        <w:t xml:space="preserve"> “Basketball” or </w:t>
      </w:r>
      <w:r w:rsidR="0034134C">
        <w:rPr>
          <w:rFonts w:ascii="Arial" w:hAnsi="Arial" w:cs="Arial"/>
          <w:sz w:val="22"/>
          <w:szCs w:val="22"/>
        </w:rPr>
        <w:t>“Baseball”.</w:t>
      </w:r>
    </w:p>
    <w:p w14:paraId="104E8159" w14:textId="7A2371D6" w:rsidR="00BE20EB" w:rsidRPr="007E11C5" w:rsidRDefault="000871B7" w:rsidP="00CE74D0">
      <w:pPr>
        <w:pStyle w:val="ListParagraph"/>
        <w:numPr>
          <w:ilvl w:val="0"/>
          <w:numId w:val="8"/>
        </w:numPr>
        <w:spacing w:line="360" w:lineRule="auto"/>
        <w:jc w:val="both"/>
        <w:rPr>
          <w:rFonts w:ascii="Arial" w:hAnsi="Arial" w:cs="Arial"/>
          <w:sz w:val="22"/>
          <w:szCs w:val="22"/>
        </w:rPr>
      </w:pPr>
      <w:r w:rsidRPr="007E11C5">
        <w:rPr>
          <w:rFonts w:ascii="Arial" w:hAnsi="Arial" w:cs="Arial"/>
          <w:sz w:val="22"/>
          <w:szCs w:val="22"/>
        </w:rPr>
        <w:t xml:space="preserve">Ordinal: This type of LR suggests that </w:t>
      </w:r>
      <w:r w:rsidR="007E11C5" w:rsidRPr="007E11C5">
        <w:rPr>
          <w:rFonts w:ascii="Arial" w:hAnsi="Arial" w:cs="Arial"/>
          <w:sz w:val="22"/>
          <w:szCs w:val="22"/>
        </w:rPr>
        <w:t xml:space="preserve">there can be 3 or more possible </w:t>
      </w:r>
      <w:r w:rsidR="00690F4F">
        <w:rPr>
          <w:rFonts w:ascii="Arial" w:hAnsi="Arial" w:cs="Arial"/>
          <w:sz w:val="22"/>
          <w:szCs w:val="22"/>
        </w:rPr>
        <w:t xml:space="preserve">types of ordered dependent variables such as </w:t>
      </w:r>
      <w:r w:rsidR="00DB6EEB">
        <w:rPr>
          <w:rFonts w:ascii="Arial" w:hAnsi="Arial" w:cs="Arial"/>
          <w:sz w:val="22"/>
          <w:szCs w:val="22"/>
        </w:rPr>
        <w:t>“Very Unsatisfied”, “Unsatisfied”, “Neutral”, “Satisfied” or “Very Satisfied”.</w:t>
      </w:r>
    </w:p>
    <w:p w14:paraId="659F8A90" w14:textId="77777777" w:rsidR="00322FB0" w:rsidRPr="00592658" w:rsidRDefault="00322FB0" w:rsidP="00CE74D0">
      <w:pPr>
        <w:spacing w:line="360" w:lineRule="auto"/>
        <w:jc w:val="both"/>
        <w:rPr>
          <w:rFonts w:ascii="Arial" w:hAnsi="Arial" w:cs="Arial"/>
          <w:sz w:val="22"/>
          <w:szCs w:val="22"/>
        </w:rPr>
      </w:pPr>
    </w:p>
    <w:p w14:paraId="43A113ED" w14:textId="77777777" w:rsidR="00202EE9" w:rsidRPr="00592658" w:rsidRDefault="00202EE9" w:rsidP="00CE74D0">
      <w:pPr>
        <w:spacing w:line="360" w:lineRule="auto"/>
        <w:jc w:val="both"/>
        <w:rPr>
          <w:rFonts w:ascii="Arial" w:hAnsi="Arial" w:cs="Arial"/>
          <w:sz w:val="22"/>
          <w:szCs w:val="22"/>
        </w:rPr>
      </w:pPr>
    </w:p>
    <w:p w14:paraId="5ABF007B" w14:textId="16700442" w:rsidR="00202EE9" w:rsidRPr="005D6FFB" w:rsidRDefault="005D6FFB" w:rsidP="00CE74D0">
      <w:pPr>
        <w:pStyle w:val="Heading2"/>
        <w:spacing w:line="360" w:lineRule="auto"/>
        <w:jc w:val="both"/>
      </w:pPr>
      <w:bookmarkStart w:id="20" w:name="_Toc184901025"/>
      <w:r w:rsidRPr="005D6FFB">
        <w:t>Support Vector Machine (SVM):</w:t>
      </w:r>
      <w:bookmarkEnd w:id="20"/>
    </w:p>
    <w:p w14:paraId="5D1F4E9C" w14:textId="77777777" w:rsidR="00202EE9" w:rsidRDefault="00202EE9" w:rsidP="00CE74D0">
      <w:pPr>
        <w:spacing w:line="360" w:lineRule="auto"/>
        <w:jc w:val="both"/>
        <w:rPr>
          <w:rFonts w:ascii="Arial" w:hAnsi="Arial" w:cs="Arial"/>
          <w:sz w:val="22"/>
          <w:szCs w:val="22"/>
        </w:rPr>
      </w:pPr>
    </w:p>
    <w:p w14:paraId="3972E1DD" w14:textId="3ED552F6" w:rsidR="003E2744" w:rsidRPr="00592658" w:rsidRDefault="008A1814" w:rsidP="00CE74D0">
      <w:pPr>
        <w:spacing w:line="360" w:lineRule="auto"/>
        <w:jc w:val="both"/>
        <w:rPr>
          <w:rFonts w:ascii="Arial" w:hAnsi="Arial" w:cs="Arial"/>
          <w:sz w:val="22"/>
          <w:szCs w:val="22"/>
        </w:rPr>
      </w:pPr>
      <w:r>
        <w:rPr>
          <w:rFonts w:ascii="Arial" w:hAnsi="Arial" w:cs="Arial"/>
          <w:sz w:val="22"/>
          <w:szCs w:val="22"/>
        </w:rPr>
        <w:t xml:space="preserve">Support Vector Machine </w:t>
      </w:r>
      <w:r w:rsidR="002B23D7">
        <w:rPr>
          <w:rFonts w:ascii="Arial" w:hAnsi="Arial" w:cs="Arial"/>
          <w:sz w:val="22"/>
          <w:szCs w:val="22"/>
        </w:rPr>
        <w:t xml:space="preserve">(SVM) is widely used for linear and nonlinear </w:t>
      </w:r>
      <w:r w:rsidR="00596A1E">
        <w:rPr>
          <w:rFonts w:ascii="Arial" w:hAnsi="Arial" w:cs="Arial"/>
          <w:sz w:val="22"/>
          <w:szCs w:val="22"/>
        </w:rPr>
        <w:t xml:space="preserve">classification </w:t>
      </w:r>
      <w:r w:rsidR="00515F86">
        <w:rPr>
          <w:rFonts w:ascii="Arial" w:hAnsi="Arial" w:cs="Arial"/>
          <w:sz w:val="22"/>
          <w:szCs w:val="22"/>
        </w:rPr>
        <w:t>and</w:t>
      </w:r>
      <w:r w:rsidR="00596A1E">
        <w:rPr>
          <w:rFonts w:ascii="Arial" w:hAnsi="Arial" w:cs="Arial"/>
          <w:sz w:val="22"/>
          <w:szCs w:val="22"/>
        </w:rPr>
        <w:t xml:space="preserve"> regression and outlier detection tasks </w:t>
      </w:r>
      <w:sdt>
        <w:sdtPr>
          <w:rPr>
            <w:rFonts w:ascii="Arial" w:hAnsi="Arial" w:cs="Arial"/>
            <w:sz w:val="22"/>
            <w:szCs w:val="22"/>
          </w:rPr>
          <w:id w:val="-872847608"/>
          <w:citation/>
        </w:sdtPr>
        <w:sdtEndPr/>
        <w:sdtContent>
          <w:r w:rsidR="00596A1E">
            <w:rPr>
              <w:rFonts w:ascii="Arial" w:hAnsi="Arial" w:cs="Arial"/>
              <w:sz w:val="22"/>
              <w:szCs w:val="22"/>
            </w:rPr>
            <w:fldChar w:fldCharType="begin"/>
          </w:r>
          <w:r w:rsidR="00596A1E">
            <w:rPr>
              <w:rFonts w:ascii="Arial" w:hAnsi="Arial" w:cs="Arial"/>
              <w:sz w:val="22"/>
              <w:szCs w:val="22"/>
            </w:rPr>
            <w:instrText xml:space="preserve"> CITATION Gee241 \l 2057 </w:instrText>
          </w:r>
          <w:r w:rsidR="00596A1E">
            <w:rPr>
              <w:rFonts w:ascii="Arial" w:hAnsi="Arial" w:cs="Arial"/>
              <w:sz w:val="22"/>
              <w:szCs w:val="22"/>
            </w:rPr>
            <w:fldChar w:fldCharType="separate"/>
          </w:r>
          <w:r w:rsidR="00D53406" w:rsidRPr="00D53406">
            <w:rPr>
              <w:rFonts w:ascii="Arial" w:hAnsi="Arial" w:cs="Arial"/>
              <w:noProof/>
              <w:sz w:val="22"/>
              <w:szCs w:val="22"/>
            </w:rPr>
            <w:t>[7]</w:t>
          </w:r>
          <w:r w:rsidR="00596A1E">
            <w:rPr>
              <w:rFonts w:ascii="Arial" w:hAnsi="Arial" w:cs="Arial"/>
              <w:sz w:val="22"/>
              <w:szCs w:val="22"/>
            </w:rPr>
            <w:fldChar w:fldCharType="end"/>
          </w:r>
        </w:sdtContent>
      </w:sdt>
      <w:r w:rsidR="00596A1E">
        <w:rPr>
          <w:rFonts w:ascii="Arial" w:hAnsi="Arial" w:cs="Arial"/>
          <w:sz w:val="22"/>
          <w:szCs w:val="22"/>
        </w:rPr>
        <w:t xml:space="preserve">. Support Vector Machine is a supervised </w:t>
      </w:r>
      <w:r w:rsidR="00515F86">
        <w:rPr>
          <w:rFonts w:ascii="Arial" w:hAnsi="Arial" w:cs="Arial"/>
          <w:sz w:val="22"/>
          <w:szCs w:val="22"/>
        </w:rPr>
        <w:t xml:space="preserve">machine learning (ML) technique just like Logistic Regression (LR). </w:t>
      </w:r>
      <w:r w:rsidR="0056328A">
        <w:rPr>
          <w:rFonts w:ascii="Arial" w:hAnsi="Arial" w:cs="Arial"/>
          <w:sz w:val="22"/>
          <w:szCs w:val="22"/>
        </w:rPr>
        <w:t xml:space="preserve">The Support Vector Machine is </w:t>
      </w:r>
      <w:r w:rsidR="001835C5">
        <w:rPr>
          <w:rFonts w:ascii="Arial" w:hAnsi="Arial" w:cs="Arial"/>
          <w:sz w:val="22"/>
          <w:szCs w:val="22"/>
        </w:rPr>
        <w:t xml:space="preserve">known to be </w:t>
      </w:r>
      <w:r w:rsidR="003E2744">
        <w:rPr>
          <w:rFonts w:ascii="Arial" w:hAnsi="Arial" w:cs="Arial"/>
          <w:sz w:val="22"/>
          <w:szCs w:val="22"/>
        </w:rPr>
        <w:t>very adaptable;</w:t>
      </w:r>
      <w:r w:rsidR="001835C5">
        <w:rPr>
          <w:rFonts w:ascii="Arial" w:hAnsi="Arial" w:cs="Arial"/>
          <w:sz w:val="22"/>
          <w:szCs w:val="22"/>
        </w:rPr>
        <w:t xml:space="preserve"> this suggests that it can be used for the following </w:t>
      </w:r>
      <w:r w:rsidR="007D1721">
        <w:rPr>
          <w:rFonts w:ascii="Arial" w:hAnsi="Arial" w:cs="Arial"/>
          <w:sz w:val="22"/>
          <w:szCs w:val="22"/>
        </w:rPr>
        <w:t>applications</w:t>
      </w:r>
      <w:r w:rsidR="00802E44">
        <w:rPr>
          <w:rFonts w:ascii="Arial" w:hAnsi="Arial" w:cs="Arial"/>
          <w:sz w:val="22"/>
          <w:szCs w:val="22"/>
        </w:rPr>
        <w:t xml:space="preserve"> </w:t>
      </w:r>
      <w:sdt>
        <w:sdtPr>
          <w:rPr>
            <w:rFonts w:ascii="Arial" w:hAnsi="Arial" w:cs="Arial"/>
            <w:sz w:val="22"/>
            <w:szCs w:val="22"/>
          </w:rPr>
          <w:id w:val="-1669482928"/>
          <w:citation/>
        </w:sdtPr>
        <w:sdtEndPr/>
        <w:sdtContent>
          <w:r w:rsidR="00802E44">
            <w:rPr>
              <w:rFonts w:ascii="Arial" w:hAnsi="Arial" w:cs="Arial"/>
              <w:sz w:val="22"/>
              <w:szCs w:val="22"/>
            </w:rPr>
            <w:fldChar w:fldCharType="begin"/>
          </w:r>
          <w:r w:rsidR="00802E44">
            <w:rPr>
              <w:rFonts w:ascii="Arial" w:hAnsi="Arial" w:cs="Arial"/>
              <w:sz w:val="22"/>
              <w:szCs w:val="22"/>
            </w:rPr>
            <w:instrText xml:space="preserve"> CITATION Gee241 \l 2057 </w:instrText>
          </w:r>
          <w:r w:rsidR="00802E44">
            <w:rPr>
              <w:rFonts w:ascii="Arial" w:hAnsi="Arial" w:cs="Arial"/>
              <w:sz w:val="22"/>
              <w:szCs w:val="22"/>
            </w:rPr>
            <w:fldChar w:fldCharType="separate"/>
          </w:r>
          <w:r w:rsidR="00D53406" w:rsidRPr="00D53406">
            <w:rPr>
              <w:rFonts w:ascii="Arial" w:hAnsi="Arial" w:cs="Arial"/>
              <w:noProof/>
              <w:sz w:val="22"/>
              <w:szCs w:val="22"/>
            </w:rPr>
            <w:t>[7]</w:t>
          </w:r>
          <w:r w:rsidR="00802E44">
            <w:rPr>
              <w:rFonts w:ascii="Arial" w:hAnsi="Arial" w:cs="Arial"/>
              <w:sz w:val="22"/>
              <w:szCs w:val="22"/>
            </w:rPr>
            <w:fldChar w:fldCharType="end"/>
          </w:r>
        </w:sdtContent>
      </w:sdt>
      <w:r w:rsidR="00802E44">
        <w:rPr>
          <w:rFonts w:ascii="Arial" w:hAnsi="Arial" w:cs="Arial"/>
          <w:sz w:val="22"/>
          <w:szCs w:val="22"/>
        </w:rPr>
        <w:t>:</w:t>
      </w:r>
    </w:p>
    <w:tbl>
      <w:tblPr>
        <w:tblStyle w:val="TableGrid"/>
        <w:tblW w:w="0" w:type="auto"/>
        <w:tblLook w:val="04A0" w:firstRow="1" w:lastRow="0" w:firstColumn="1" w:lastColumn="0" w:noHBand="0" w:noVBand="1"/>
      </w:tblPr>
      <w:tblGrid>
        <w:gridCol w:w="9016"/>
      </w:tblGrid>
      <w:tr w:rsidR="00E345A1" w14:paraId="114C978C" w14:textId="77777777" w:rsidTr="00E345A1">
        <w:tc>
          <w:tcPr>
            <w:tcW w:w="9016" w:type="dxa"/>
          </w:tcPr>
          <w:p w14:paraId="759FDF76" w14:textId="1E388515" w:rsidR="00E345A1" w:rsidRDefault="003C6153" w:rsidP="00CE74D0">
            <w:pPr>
              <w:spacing w:line="360" w:lineRule="auto"/>
              <w:jc w:val="both"/>
              <w:rPr>
                <w:rFonts w:ascii="Arial" w:hAnsi="Arial" w:cs="Arial"/>
                <w:sz w:val="22"/>
                <w:szCs w:val="22"/>
              </w:rPr>
            </w:pPr>
            <w:r>
              <w:rPr>
                <w:rFonts w:ascii="Arial" w:hAnsi="Arial" w:cs="Arial"/>
                <w:sz w:val="22"/>
                <w:szCs w:val="22"/>
              </w:rPr>
              <w:t>Text Classification</w:t>
            </w:r>
          </w:p>
        </w:tc>
      </w:tr>
      <w:tr w:rsidR="00E345A1" w14:paraId="42961995" w14:textId="77777777" w:rsidTr="00E345A1">
        <w:tc>
          <w:tcPr>
            <w:tcW w:w="9016" w:type="dxa"/>
          </w:tcPr>
          <w:p w14:paraId="425E9C11" w14:textId="345DDE78" w:rsidR="00E345A1" w:rsidRDefault="003C6153" w:rsidP="00CE74D0">
            <w:pPr>
              <w:spacing w:line="360" w:lineRule="auto"/>
              <w:jc w:val="both"/>
              <w:rPr>
                <w:rFonts w:ascii="Arial" w:hAnsi="Arial" w:cs="Arial"/>
                <w:sz w:val="22"/>
                <w:szCs w:val="22"/>
              </w:rPr>
            </w:pPr>
            <w:r>
              <w:rPr>
                <w:rFonts w:ascii="Arial" w:hAnsi="Arial" w:cs="Arial"/>
                <w:sz w:val="22"/>
                <w:szCs w:val="22"/>
              </w:rPr>
              <w:t>Image Classification</w:t>
            </w:r>
          </w:p>
        </w:tc>
      </w:tr>
      <w:tr w:rsidR="00E345A1" w14:paraId="6FB96CF8" w14:textId="77777777" w:rsidTr="00E345A1">
        <w:tc>
          <w:tcPr>
            <w:tcW w:w="9016" w:type="dxa"/>
          </w:tcPr>
          <w:p w14:paraId="13604811" w14:textId="7EF665D6" w:rsidR="00E345A1" w:rsidRDefault="003C6153" w:rsidP="00CE74D0">
            <w:pPr>
              <w:spacing w:line="360" w:lineRule="auto"/>
              <w:jc w:val="both"/>
              <w:rPr>
                <w:rFonts w:ascii="Arial" w:hAnsi="Arial" w:cs="Arial"/>
                <w:sz w:val="22"/>
                <w:szCs w:val="22"/>
              </w:rPr>
            </w:pPr>
            <w:r>
              <w:rPr>
                <w:rFonts w:ascii="Arial" w:hAnsi="Arial" w:cs="Arial"/>
                <w:sz w:val="22"/>
                <w:szCs w:val="22"/>
              </w:rPr>
              <w:t>Spam Classification</w:t>
            </w:r>
          </w:p>
        </w:tc>
      </w:tr>
      <w:tr w:rsidR="00E345A1" w14:paraId="1E0D984F" w14:textId="77777777" w:rsidTr="00E345A1">
        <w:tc>
          <w:tcPr>
            <w:tcW w:w="9016" w:type="dxa"/>
          </w:tcPr>
          <w:p w14:paraId="37965A29" w14:textId="6773A77A" w:rsidR="00E345A1" w:rsidRDefault="003C6153" w:rsidP="00CE74D0">
            <w:pPr>
              <w:spacing w:line="360" w:lineRule="auto"/>
              <w:jc w:val="both"/>
              <w:rPr>
                <w:rFonts w:ascii="Arial" w:hAnsi="Arial" w:cs="Arial"/>
                <w:sz w:val="22"/>
                <w:szCs w:val="22"/>
              </w:rPr>
            </w:pPr>
            <w:r>
              <w:rPr>
                <w:rFonts w:ascii="Arial" w:hAnsi="Arial" w:cs="Arial"/>
                <w:sz w:val="22"/>
                <w:szCs w:val="22"/>
              </w:rPr>
              <w:t>Handwriting Classification</w:t>
            </w:r>
          </w:p>
        </w:tc>
      </w:tr>
      <w:tr w:rsidR="00E345A1" w14:paraId="24A84421" w14:textId="77777777" w:rsidTr="00E345A1">
        <w:tc>
          <w:tcPr>
            <w:tcW w:w="9016" w:type="dxa"/>
          </w:tcPr>
          <w:p w14:paraId="0A98D822" w14:textId="5B0C3439" w:rsidR="00E345A1" w:rsidRDefault="00765724" w:rsidP="00CE74D0">
            <w:pPr>
              <w:spacing w:line="360" w:lineRule="auto"/>
              <w:jc w:val="both"/>
              <w:rPr>
                <w:rFonts w:ascii="Arial" w:hAnsi="Arial" w:cs="Arial"/>
                <w:sz w:val="22"/>
                <w:szCs w:val="22"/>
              </w:rPr>
            </w:pPr>
            <w:r>
              <w:rPr>
                <w:rFonts w:ascii="Arial" w:hAnsi="Arial" w:cs="Arial"/>
                <w:sz w:val="22"/>
                <w:szCs w:val="22"/>
              </w:rPr>
              <w:t>Gene Expression Classification</w:t>
            </w:r>
          </w:p>
        </w:tc>
      </w:tr>
      <w:tr w:rsidR="00E345A1" w14:paraId="504AF9E4" w14:textId="77777777" w:rsidTr="00E345A1">
        <w:tc>
          <w:tcPr>
            <w:tcW w:w="9016" w:type="dxa"/>
          </w:tcPr>
          <w:p w14:paraId="664A6D2B" w14:textId="005C5751" w:rsidR="00E345A1" w:rsidRDefault="00765724" w:rsidP="00CE74D0">
            <w:pPr>
              <w:spacing w:line="360" w:lineRule="auto"/>
              <w:jc w:val="both"/>
              <w:rPr>
                <w:rFonts w:ascii="Arial" w:hAnsi="Arial" w:cs="Arial"/>
                <w:sz w:val="22"/>
                <w:szCs w:val="22"/>
              </w:rPr>
            </w:pPr>
            <w:r>
              <w:rPr>
                <w:rFonts w:ascii="Arial" w:hAnsi="Arial" w:cs="Arial"/>
                <w:sz w:val="22"/>
                <w:szCs w:val="22"/>
              </w:rPr>
              <w:t>Face Detection</w:t>
            </w:r>
          </w:p>
        </w:tc>
      </w:tr>
      <w:tr w:rsidR="00E345A1" w14:paraId="20015841" w14:textId="77777777" w:rsidTr="00E345A1">
        <w:tc>
          <w:tcPr>
            <w:tcW w:w="9016" w:type="dxa"/>
          </w:tcPr>
          <w:p w14:paraId="67616F8D" w14:textId="107CAA57" w:rsidR="00E345A1" w:rsidRDefault="00765724" w:rsidP="00CE74D0">
            <w:pPr>
              <w:spacing w:line="360" w:lineRule="auto"/>
              <w:jc w:val="both"/>
              <w:rPr>
                <w:rFonts w:ascii="Arial" w:hAnsi="Arial" w:cs="Arial"/>
                <w:sz w:val="22"/>
                <w:szCs w:val="22"/>
              </w:rPr>
            </w:pPr>
            <w:r>
              <w:rPr>
                <w:rFonts w:ascii="Arial" w:hAnsi="Arial" w:cs="Arial"/>
                <w:sz w:val="22"/>
                <w:szCs w:val="22"/>
              </w:rPr>
              <w:t>Anomaly Detection</w:t>
            </w:r>
          </w:p>
        </w:tc>
      </w:tr>
    </w:tbl>
    <w:p w14:paraId="77C2BF8A" w14:textId="27C7DCEB" w:rsidR="00252BF0" w:rsidRDefault="00252BF0" w:rsidP="00CE74D0">
      <w:pPr>
        <w:spacing w:line="360" w:lineRule="auto"/>
        <w:jc w:val="both"/>
        <w:rPr>
          <w:rFonts w:ascii="Arial" w:hAnsi="Arial" w:cs="Arial"/>
          <w:sz w:val="22"/>
          <w:szCs w:val="22"/>
        </w:rPr>
      </w:pPr>
    </w:p>
    <w:p w14:paraId="151F533D" w14:textId="266D800B" w:rsidR="00802E44" w:rsidRDefault="0041342D" w:rsidP="00CE74D0">
      <w:pPr>
        <w:spacing w:line="360" w:lineRule="auto"/>
        <w:jc w:val="both"/>
        <w:rPr>
          <w:rFonts w:ascii="Arial" w:hAnsi="Arial" w:cs="Arial"/>
          <w:sz w:val="22"/>
          <w:szCs w:val="22"/>
        </w:rPr>
      </w:pPr>
      <w:r>
        <w:rPr>
          <w:rFonts w:ascii="Arial" w:hAnsi="Arial" w:cs="Arial"/>
          <w:sz w:val="22"/>
          <w:szCs w:val="22"/>
        </w:rPr>
        <w:t xml:space="preserve">Support Vector Machine works by mapping data </w:t>
      </w:r>
      <w:r w:rsidR="000B4B2F">
        <w:rPr>
          <w:rFonts w:ascii="Arial" w:hAnsi="Arial" w:cs="Arial"/>
          <w:sz w:val="22"/>
          <w:szCs w:val="22"/>
        </w:rPr>
        <w:t xml:space="preserve">to a high dimensional feature space, this is to ensure the data points can be </w:t>
      </w:r>
      <w:r w:rsidR="00551F0E">
        <w:rPr>
          <w:rFonts w:ascii="Arial" w:hAnsi="Arial" w:cs="Arial"/>
          <w:sz w:val="22"/>
          <w:szCs w:val="22"/>
        </w:rPr>
        <w:t>categorised</w:t>
      </w:r>
      <w:r w:rsidR="0073470B">
        <w:rPr>
          <w:rFonts w:ascii="Arial" w:hAnsi="Arial" w:cs="Arial"/>
          <w:sz w:val="22"/>
          <w:szCs w:val="22"/>
        </w:rPr>
        <w:t>. Once the data has been</w:t>
      </w:r>
      <w:r w:rsidR="009D5358">
        <w:rPr>
          <w:rFonts w:ascii="Arial" w:hAnsi="Arial" w:cs="Arial"/>
          <w:sz w:val="22"/>
          <w:szCs w:val="22"/>
        </w:rPr>
        <w:t xml:space="preserve"> categorised, a separator will form </w:t>
      </w:r>
      <w:r w:rsidR="00A020EC">
        <w:rPr>
          <w:rFonts w:ascii="Arial" w:hAnsi="Arial" w:cs="Arial"/>
          <w:sz w:val="22"/>
          <w:szCs w:val="22"/>
        </w:rPr>
        <w:t>and transform the data</w:t>
      </w:r>
      <w:r w:rsidR="002C072F">
        <w:rPr>
          <w:rFonts w:ascii="Arial" w:hAnsi="Arial" w:cs="Arial"/>
          <w:sz w:val="22"/>
          <w:szCs w:val="22"/>
        </w:rPr>
        <w:t xml:space="preserve">, this way the separator can be drawn as a hyperplane </w:t>
      </w:r>
      <w:sdt>
        <w:sdtPr>
          <w:rPr>
            <w:rFonts w:ascii="Arial" w:hAnsi="Arial" w:cs="Arial"/>
            <w:sz w:val="22"/>
            <w:szCs w:val="22"/>
          </w:rPr>
          <w:id w:val="-1627845976"/>
          <w:citation/>
        </w:sdtPr>
        <w:sdtEndPr/>
        <w:sdtContent>
          <w:r w:rsidR="002C072F">
            <w:rPr>
              <w:rFonts w:ascii="Arial" w:hAnsi="Arial" w:cs="Arial"/>
              <w:sz w:val="22"/>
              <w:szCs w:val="22"/>
            </w:rPr>
            <w:fldChar w:fldCharType="begin"/>
          </w:r>
          <w:r w:rsidR="002C072F">
            <w:rPr>
              <w:rFonts w:ascii="Arial" w:hAnsi="Arial" w:cs="Arial"/>
              <w:sz w:val="22"/>
              <w:szCs w:val="22"/>
            </w:rPr>
            <w:instrText xml:space="preserve"> CITATION IBM23 \l 2057 </w:instrText>
          </w:r>
          <w:r w:rsidR="002C072F">
            <w:rPr>
              <w:rFonts w:ascii="Arial" w:hAnsi="Arial" w:cs="Arial"/>
              <w:sz w:val="22"/>
              <w:szCs w:val="22"/>
            </w:rPr>
            <w:fldChar w:fldCharType="separate"/>
          </w:r>
          <w:r w:rsidR="00D53406" w:rsidRPr="00D53406">
            <w:rPr>
              <w:rFonts w:ascii="Arial" w:hAnsi="Arial" w:cs="Arial"/>
              <w:noProof/>
              <w:sz w:val="22"/>
              <w:szCs w:val="22"/>
            </w:rPr>
            <w:t>[8]</w:t>
          </w:r>
          <w:r w:rsidR="002C072F">
            <w:rPr>
              <w:rFonts w:ascii="Arial" w:hAnsi="Arial" w:cs="Arial"/>
              <w:sz w:val="22"/>
              <w:szCs w:val="22"/>
            </w:rPr>
            <w:fldChar w:fldCharType="end"/>
          </w:r>
        </w:sdtContent>
      </w:sdt>
      <w:r w:rsidR="002C072F">
        <w:rPr>
          <w:rFonts w:ascii="Arial" w:hAnsi="Arial" w:cs="Arial"/>
          <w:sz w:val="22"/>
          <w:szCs w:val="22"/>
        </w:rPr>
        <w:t xml:space="preserve">. </w:t>
      </w:r>
      <w:r w:rsidR="0092004E">
        <w:rPr>
          <w:rFonts w:ascii="Arial" w:hAnsi="Arial" w:cs="Arial"/>
          <w:sz w:val="22"/>
          <w:szCs w:val="22"/>
        </w:rPr>
        <w:t xml:space="preserve">Support Vector Machine </w:t>
      </w:r>
      <w:r w:rsidR="00DB6F0F">
        <w:rPr>
          <w:rFonts w:ascii="Arial" w:hAnsi="Arial" w:cs="Arial"/>
          <w:sz w:val="22"/>
          <w:szCs w:val="22"/>
        </w:rPr>
        <w:t>has many advantages such as</w:t>
      </w:r>
      <w:r w:rsidR="00F652E6">
        <w:rPr>
          <w:rFonts w:ascii="Arial" w:hAnsi="Arial" w:cs="Arial"/>
          <w:sz w:val="22"/>
          <w:szCs w:val="22"/>
        </w:rPr>
        <w:t xml:space="preserve"> </w:t>
      </w:r>
      <w:sdt>
        <w:sdtPr>
          <w:rPr>
            <w:rFonts w:ascii="Arial" w:hAnsi="Arial" w:cs="Arial"/>
            <w:sz w:val="22"/>
            <w:szCs w:val="22"/>
          </w:rPr>
          <w:id w:val="736371316"/>
          <w:citation/>
        </w:sdtPr>
        <w:sdtEndPr/>
        <w:sdtContent>
          <w:r w:rsidR="00F652E6">
            <w:rPr>
              <w:rFonts w:ascii="Arial" w:hAnsi="Arial" w:cs="Arial"/>
              <w:sz w:val="22"/>
              <w:szCs w:val="22"/>
            </w:rPr>
            <w:fldChar w:fldCharType="begin"/>
          </w:r>
          <w:r w:rsidR="00F652E6">
            <w:rPr>
              <w:rFonts w:ascii="Arial" w:hAnsi="Arial" w:cs="Arial"/>
              <w:sz w:val="22"/>
              <w:szCs w:val="22"/>
            </w:rPr>
            <w:instrText xml:space="preserve"> CITATION Kin24 \l 2057 </w:instrText>
          </w:r>
          <w:r w:rsidR="00F652E6">
            <w:rPr>
              <w:rFonts w:ascii="Arial" w:hAnsi="Arial" w:cs="Arial"/>
              <w:sz w:val="22"/>
              <w:szCs w:val="22"/>
            </w:rPr>
            <w:fldChar w:fldCharType="separate"/>
          </w:r>
          <w:r w:rsidR="00D53406" w:rsidRPr="00D53406">
            <w:rPr>
              <w:rFonts w:ascii="Arial" w:hAnsi="Arial" w:cs="Arial"/>
              <w:noProof/>
              <w:sz w:val="22"/>
              <w:szCs w:val="22"/>
            </w:rPr>
            <w:t>[9]</w:t>
          </w:r>
          <w:r w:rsidR="00F652E6">
            <w:rPr>
              <w:rFonts w:ascii="Arial" w:hAnsi="Arial" w:cs="Arial"/>
              <w:sz w:val="22"/>
              <w:szCs w:val="22"/>
            </w:rPr>
            <w:fldChar w:fldCharType="end"/>
          </w:r>
        </w:sdtContent>
      </w:sdt>
      <w:r w:rsidR="00DB6F0F">
        <w:rPr>
          <w:rFonts w:ascii="Arial" w:hAnsi="Arial" w:cs="Arial"/>
          <w:sz w:val="22"/>
          <w:szCs w:val="22"/>
        </w:rPr>
        <w:t>:</w:t>
      </w:r>
    </w:p>
    <w:p w14:paraId="5888DE90" w14:textId="77777777" w:rsidR="00171B04" w:rsidRDefault="00171B04" w:rsidP="00CE74D0">
      <w:pPr>
        <w:spacing w:line="360" w:lineRule="auto"/>
        <w:jc w:val="both"/>
        <w:rPr>
          <w:rFonts w:ascii="Arial" w:hAnsi="Arial" w:cs="Arial"/>
          <w:sz w:val="22"/>
          <w:szCs w:val="22"/>
        </w:rPr>
      </w:pPr>
    </w:p>
    <w:p w14:paraId="465B95C9" w14:textId="77777777" w:rsidR="00171B04" w:rsidRDefault="00171B04" w:rsidP="00CE74D0">
      <w:pPr>
        <w:spacing w:line="360" w:lineRule="auto"/>
        <w:jc w:val="both"/>
        <w:rPr>
          <w:rFonts w:ascii="Arial" w:hAnsi="Arial" w:cs="Arial"/>
          <w:sz w:val="22"/>
          <w:szCs w:val="22"/>
        </w:rPr>
      </w:pPr>
    </w:p>
    <w:p w14:paraId="608E5E13" w14:textId="77777777" w:rsidR="00171B04" w:rsidRDefault="00171B04" w:rsidP="00CE74D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2E5B79" w14:paraId="4D5027CF" w14:textId="77777777" w:rsidTr="00A53CB5">
        <w:tc>
          <w:tcPr>
            <w:tcW w:w="9016" w:type="dxa"/>
            <w:gridSpan w:val="2"/>
          </w:tcPr>
          <w:p w14:paraId="20E35C14" w14:textId="2F49017C" w:rsidR="002E5B79" w:rsidRPr="00A767BC" w:rsidRDefault="002E5B79" w:rsidP="00CE74D0">
            <w:pPr>
              <w:spacing w:line="360" w:lineRule="auto"/>
              <w:jc w:val="both"/>
              <w:rPr>
                <w:rFonts w:ascii="Arial" w:hAnsi="Arial" w:cs="Arial"/>
                <w:b/>
                <w:bCs/>
                <w:sz w:val="22"/>
                <w:szCs w:val="22"/>
                <w:u w:val="single"/>
              </w:rPr>
            </w:pPr>
            <w:r w:rsidRPr="00A767BC">
              <w:rPr>
                <w:rFonts w:ascii="Arial" w:hAnsi="Arial" w:cs="Arial"/>
                <w:b/>
                <w:bCs/>
                <w:sz w:val="22"/>
                <w:szCs w:val="22"/>
                <w:u w:val="single"/>
              </w:rPr>
              <w:t xml:space="preserve">Advantages &amp; Disadvantages </w:t>
            </w:r>
            <w:r w:rsidR="00A767BC" w:rsidRPr="00A767BC">
              <w:rPr>
                <w:rFonts w:ascii="Arial" w:hAnsi="Arial" w:cs="Arial"/>
                <w:b/>
                <w:bCs/>
                <w:sz w:val="22"/>
                <w:szCs w:val="22"/>
                <w:u w:val="single"/>
              </w:rPr>
              <w:t>of Support Vector Machine Model</w:t>
            </w:r>
          </w:p>
        </w:tc>
      </w:tr>
      <w:tr w:rsidR="002E5B79" w14:paraId="3E6E2DD9" w14:textId="77777777" w:rsidTr="002E5B79">
        <w:tc>
          <w:tcPr>
            <w:tcW w:w="4508" w:type="dxa"/>
          </w:tcPr>
          <w:p w14:paraId="1714010D" w14:textId="5DC07F27" w:rsidR="002E5B79" w:rsidRPr="00A767BC" w:rsidRDefault="00A767BC" w:rsidP="00CE74D0">
            <w:pPr>
              <w:spacing w:line="360" w:lineRule="auto"/>
              <w:jc w:val="both"/>
              <w:rPr>
                <w:rFonts w:ascii="Arial" w:hAnsi="Arial" w:cs="Arial"/>
                <w:b/>
                <w:bCs/>
                <w:sz w:val="22"/>
                <w:szCs w:val="22"/>
                <w:u w:val="single"/>
              </w:rPr>
            </w:pPr>
            <w:r w:rsidRPr="00A767BC">
              <w:rPr>
                <w:rFonts w:ascii="Arial" w:hAnsi="Arial" w:cs="Arial"/>
                <w:b/>
                <w:bCs/>
                <w:sz w:val="22"/>
                <w:szCs w:val="22"/>
                <w:u w:val="single"/>
              </w:rPr>
              <w:t>Advantages</w:t>
            </w:r>
          </w:p>
        </w:tc>
        <w:tc>
          <w:tcPr>
            <w:tcW w:w="4508" w:type="dxa"/>
          </w:tcPr>
          <w:p w14:paraId="757902D2" w14:textId="6A074186" w:rsidR="002E5B79" w:rsidRPr="00A767BC" w:rsidRDefault="00A767BC" w:rsidP="00CE74D0">
            <w:pPr>
              <w:spacing w:line="360" w:lineRule="auto"/>
              <w:jc w:val="both"/>
              <w:rPr>
                <w:rFonts w:ascii="Arial" w:hAnsi="Arial" w:cs="Arial"/>
                <w:b/>
                <w:bCs/>
                <w:sz w:val="22"/>
                <w:szCs w:val="22"/>
                <w:u w:val="single"/>
              </w:rPr>
            </w:pPr>
            <w:r w:rsidRPr="00A767BC">
              <w:rPr>
                <w:rFonts w:ascii="Arial" w:hAnsi="Arial" w:cs="Arial"/>
                <w:b/>
                <w:bCs/>
                <w:sz w:val="22"/>
                <w:szCs w:val="22"/>
                <w:u w:val="single"/>
              </w:rPr>
              <w:t>Disadvantages</w:t>
            </w:r>
          </w:p>
        </w:tc>
      </w:tr>
      <w:tr w:rsidR="002E5B79" w14:paraId="4D6BA561" w14:textId="77777777" w:rsidTr="002E5B79">
        <w:tc>
          <w:tcPr>
            <w:tcW w:w="4508" w:type="dxa"/>
          </w:tcPr>
          <w:p w14:paraId="23E1A58A" w14:textId="69038C63" w:rsidR="002E5B79" w:rsidRDefault="00D16CAE" w:rsidP="00CE74D0">
            <w:pPr>
              <w:spacing w:line="360" w:lineRule="auto"/>
              <w:jc w:val="both"/>
              <w:rPr>
                <w:rFonts w:ascii="Arial" w:hAnsi="Arial" w:cs="Arial"/>
                <w:sz w:val="22"/>
                <w:szCs w:val="22"/>
              </w:rPr>
            </w:pPr>
            <w:r>
              <w:rPr>
                <w:rFonts w:ascii="Arial" w:hAnsi="Arial" w:cs="Arial"/>
                <w:sz w:val="22"/>
                <w:szCs w:val="22"/>
              </w:rPr>
              <w:t>Effective in high dimensional spaces</w:t>
            </w:r>
          </w:p>
        </w:tc>
        <w:tc>
          <w:tcPr>
            <w:tcW w:w="4508" w:type="dxa"/>
          </w:tcPr>
          <w:p w14:paraId="22987275" w14:textId="2C2E12AC" w:rsidR="002E5B79" w:rsidRDefault="00DD36ED" w:rsidP="00CE74D0">
            <w:pPr>
              <w:spacing w:line="360" w:lineRule="auto"/>
              <w:jc w:val="both"/>
              <w:rPr>
                <w:rFonts w:ascii="Arial" w:hAnsi="Arial" w:cs="Arial"/>
                <w:sz w:val="22"/>
                <w:szCs w:val="22"/>
              </w:rPr>
            </w:pPr>
            <w:r>
              <w:rPr>
                <w:rFonts w:ascii="Arial" w:hAnsi="Arial" w:cs="Arial"/>
                <w:sz w:val="22"/>
                <w:szCs w:val="22"/>
              </w:rPr>
              <w:t>Computationally Intensive</w:t>
            </w:r>
          </w:p>
        </w:tc>
      </w:tr>
      <w:tr w:rsidR="002E5B79" w14:paraId="6A720FE1" w14:textId="77777777" w:rsidTr="002E5B79">
        <w:tc>
          <w:tcPr>
            <w:tcW w:w="4508" w:type="dxa"/>
          </w:tcPr>
          <w:p w14:paraId="35B460E4" w14:textId="482DAEB8" w:rsidR="002E5B79" w:rsidRDefault="00D16CAE" w:rsidP="00CE74D0">
            <w:pPr>
              <w:spacing w:line="360" w:lineRule="auto"/>
              <w:jc w:val="both"/>
              <w:rPr>
                <w:rFonts w:ascii="Arial" w:hAnsi="Arial" w:cs="Arial"/>
                <w:sz w:val="22"/>
                <w:szCs w:val="22"/>
              </w:rPr>
            </w:pPr>
            <w:r>
              <w:rPr>
                <w:rFonts w:ascii="Arial" w:hAnsi="Arial" w:cs="Arial"/>
                <w:sz w:val="22"/>
                <w:szCs w:val="22"/>
              </w:rPr>
              <w:t>Resistant to overfitting</w:t>
            </w:r>
          </w:p>
        </w:tc>
        <w:tc>
          <w:tcPr>
            <w:tcW w:w="4508" w:type="dxa"/>
          </w:tcPr>
          <w:p w14:paraId="63F5DED2" w14:textId="7E8F14BE" w:rsidR="00DD36ED" w:rsidRDefault="00DD36ED" w:rsidP="00CE74D0">
            <w:pPr>
              <w:spacing w:line="360" w:lineRule="auto"/>
              <w:jc w:val="both"/>
              <w:rPr>
                <w:rFonts w:ascii="Arial" w:hAnsi="Arial" w:cs="Arial"/>
                <w:sz w:val="22"/>
                <w:szCs w:val="22"/>
              </w:rPr>
            </w:pPr>
            <w:r>
              <w:rPr>
                <w:rFonts w:ascii="Arial" w:hAnsi="Arial" w:cs="Arial"/>
                <w:sz w:val="22"/>
                <w:szCs w:val="22"/>
              </w:rPr>
              <w:t>Sensitive to parameter tuning</w:t>
            </w:r>
          </w:p>
        </w:tc>
      </w:tr>
      <w:tr w:rsidR="002E5B79" w14:paraId="18F32C86" w14:textId="77777777" w:rsidTr="002E5B79">
        <w:tc>
          <w:tcPr>
            <w:tcW w:w="4508" w:type="dxa"/>
          </w:tcPr>
          <w:p w14:paraId="34D812AA" w14:textId="1B94B33F" w:rsidR="002E5B79" w:rsidRDefault="00893AA9" w:rsidP="00CE74D0">
            <w:pPr>
              <w:spacing w:line="360" w:lineRule="auto"/>
              <w:jc w:val="both"/>
              <w:rPr>
                <w:rFonts w:ascii="Arial" w:hAnsi="Arial" w:cs="Arial"/>
                <w:sz w:val="22"/>
                <w:szCs w:val="22"/>
              </w:rPr>
            </w:pPr>
            <w:r>
              <w:rPr>
                <w:rFonts w:ascii="Arial" w:hAnsi="Arial" w:cs="Arial"/>
                <w:sz w:val="22"/>
                <w:szCs w:val="22"/>
              </w:rPr>
              <w:t>Versatile</w:t>
            </w:r>
          </w:p>
        </w:tc>
        <w:tc>
          <w:tcPr>
            <w:tcW w:w="4508" w:type="dxa"/>
          </w:tcPr>
          <w:p w14:paraId="6050DB1F" w14:textId="013FDE43" w:rsidR="002E5B79" w:rsidRDefault="00CF2E45" w:rsidP="00CE74D0">
            <w:pPr>
              <w:spacing w:line="360" w:lineRule="auto"/>
              <w:jc w:val="both"/>
              <w:rPr>
                <w:rFonts w:ascii="Arial" w:hAnsi="Arial" w:cs="Arial"/>
                <w:sz w:val="22"/>
                <w:szCs w:val="22"/>
              </w:rPr>
            </w:pPr>
            <w:r>
              <w:rPr>
                <w:rFonts w:ascii="Arial" w:hAnsi="Arial" w:cs="Arial"/>
                <w:sz w:val="22"/>
                <w:szCs w:val="22"/>
              </w:rPr>
              <w:t>Lack of probabilistic outputs</w:t>
            </w:r>
          </w:p>
        </w:tc>
      </w:tr>
      <w:tr w:rsidR="002E5B79" w14:paraId="4866046E" w14:textId="77777777" w:rsidTr="002E5B79">
        <w:tc>
          <w:tcPr>
            <w:tcW w:w="4508" w:type="dxa"/>
          </w:tcPr>
          <w:p w14:paraId="43FFD89C" w14:textId="3D68733E" w:rsidR="002E5B79" w:rsidRDefault="00893AA9" w:rsidP="00CE74D0">
            <w:pPr>
              <w:spacing w:line="360" w:lineRule="auto"/>
              <w:jc w:val="both"/>
              <w:rPr>
                <w:rFonts w:ascii="Arial" w:hAnsi="Arial" w:cs="Arial"/>
                <w:sz w:val="22"/>
                <w:szCs w:val="22"/>
              </w:rPr>
            </w:pPr>
            <w:r>
              <w:rPr>
                <w:rFonts w:ascii="Arial" w:hAnsi="Arial" w:cs="Arial"/>
                <w:sz w:val="22"/>
                <w:szCs w:val="22"/>
              </w:rPr>
              <w:t>Able to handle nonlinear data</w:t>
            </w:r>
          </w:p>
        </w:tc>
        <w:tc>
          <w:tcPr>
            <w:tcW w:w="4508" w:type="dxa"/>
          </w:tcPr>
          <w:p w14:paraId="4925C0E6" w14:textId="407E34DA" w:rsidR="002E5B79" w:rsidRDefault="00CF2E45" w:rsidP="00CE74D0">
            <w:pPr>
              <w:spacing w:line="360" w:lineRule="auto"/>
              <w:jc w:val="both"/>
              <w:rPr>
                <w:rFonts w:ascii="Arial" w:hAnsi="Arial" w:cs="Arial"/>
                <w:sz w:val="22"/>
                <w:szCs w:val="22"/>
              </w:rPr>
            </w:pPr>
            <w:r>
              <w:rPr>
                <w:rFonts w:ascii="Arial" w:hAnsi="Arial" w:cs="Arial"/>
                <w:sz w:val="22"/>
                <w:szCs w:val="22"/>
              </w:rPr>
              <w:t>Scalability issues</w:t>
            </w:r>
          </w:p>
        </w:tc>
      </w:tr>
      <w:tr w:rsidR="002E5B79" w14:paraId="556F477E" w14:textId="77777777" w:rsidTr="00F652E6">
        <w:trPr>
          <w:trHeight w:val="58"/>
        </w:trPr>
        <w:tc>
          <w:tcPr>
            <w:tcW w:w="4508" w:type="dxa"/>
          </w:tcPr>
          <w:p w14:paraId="0CC4D7BD" w14:textId="617BE4C0" w:rsidR="002E5B79" w:rsidRDefault="004F4B1F" w:rsidP="00CE74D0">
            <w:pPr>
              <w:spacing w:line="360" w:lineRule="auto"/>
              <w:jc w:val="both"/>
              <w:rPr>
                <w:rFonts w:ascii="Arial" w:hAnsi="Arial" w:cs="Arial"/>
                <w:sz w:val="22"/>
                <w:szCs w:val="22"/>
              </w:rPr>
            </w:pPr>
            <w:r>
              <w:rPr>
                <w:rFonts w:ascii="Arial" w:hAnsi="Arial" w:cs="Arial"/>
                <w:sz w:val="22"/>
                <w:szCs w:val="22"/>
              </w:rPr>
              <w:t>Effective in cases with limited data</w:t>
            </w:r>
          </w:p>
        </w:tc>
        <w:tc>
          <w:tcPr>
            <w:tcW w:w="4508" w:type="dxa"/>
          </w:tcPr>
          <w:p w14:paraId="76953716" w14:textId="521BA912" w:rsidR="002E5B79" w:rsidRDefault="00F652E6" w:rsidP="00CE74D0">
            <w:pPr>
              <w:spacing w:line="360" w:lineRule="auto"/>
              <w:jc w:val="both"/>
              <w:rPr>
                <w:rFonts w:ascii="Arial" w:hAnsi="Arial" w:cs="Arial"/>
                <w:sz w:val="22"/>
                <w:szCs w:val="22"/>
              </w:rPr>
            </w:pPr>
            <w:r>
              <w:rPr>
                <w:rFonts w:ascii="Arial" w:hAnsi="Arial" w:cs="Arial"/>
                <w:sz w:val="22"/>
                <w:szCs w:val="22"/>
              </w:rPr>
              <w:t>Difficulty interpreting complex models</w:t>
            </w:r>
          </w:p>
        </w:tc>
      </w:tr>
    </w:tbl>
    <w:p w14:paraId="5A8F8179" w14:textId="77777777" w:rsidR="00DB6F0F" w:rsidRPr="000C48E3" w:rsidRDefault="00DB6F0F" w:rsidP="00CE74D0">
      <w:pPr>
        <w:spacing w:line="360" w:lineRule="auto"/>
        <w:jc w:val="both"/>
        <w:rPr>
          <w:rFonts w:ascii="Arial" w:hAnsi="Arial" w:cs="Arial"/>
          <w:sz w:val="22"/>
          <w:szCs w:val="22"/>
        </w:rPr>
      </w:pPr>
    </w:p>
    <w:p w14:paraId="1B1C8BE1" w14:textId="7CA4F57F" w:rsidR="0034707B" w:rsidRPr="00592658" w:rsidRDefault="009561AE" w:rsidP="00CE74D0">
      <w:pPr>
        <w:spacing w:line="360" w:lineRule="auto"/>
        <w:jc w:val="both"/>
        <w:rPr>
          <w:rFonts w:ascii="Arial" w:hAnsi="Arial" w:cs="Arial"/>
          <w:sz w:val="22"/>
          <w:szCs w:val="22"/>
        </w:rPr>
      </w:pPr>
      <w:r>
        <w:rPr>
          <w:rFonts w:ascii="Arial" w:hAnsi="Arial" w:cs="Arial"/>
          <w:sz w:val="22"/>
          <w:szCs w:val="22"/>
        </w:rPr>
        <w:t xml:space="preserve">Support Vector Machine model uses kernel functions </w:t>
      </w:r>
      <w:r w:rsidR="00202E29">
        <w:rPr>
          <w:rFonts w:ascii="Arial" w:hAnsi="Arial" w:cs="Arial"/>
          <w:sz w:val="22"/>
          <w:szCs w:val="22"/>
        </w:rPr>
        <w:t>to</w:t>
      </w:r>
      <w:r>
        <w:rPr>
          <w:rFonts w:ascii="Arial" w:hAnsi="Arial" w:cs="Arial"/>
          <w:sz w:val="22"/>
          <w:szCs w:val="22"/>
        </w:rPr>
        <w:t xml:space="preserve"> perform the model’s purpose. A Kernal function is </w:t>
      </w:r>
      <w:r w:rsidR="000163B8">
        <w:rPr>
          <w:rFonts w:ascii="Arial" w:hAnsi="Arial" w:cs="Arial"/>
          <w:sz w:val="22"/>
          <w:szCs w:val="22"/>
        </w:rPr>
        <w:t xml:space="preserve">a function or method that is used to </w:t>
      </w:r>
      <w:r w:rsidR="003B404D">
        <w:rPr>
          <w:rFonts w:ascii="Arial" w:hAnsi="Arial" w:cs="Arial"/>
          <w:sz w:val="22"/>
          <w:szCs w:val="22"/>
        </w:rPr>
        <w:t xml:space="preserve">allow </w:t>
      </w:r>
      <w:r w:rsidR="00202E29">
        <w:rPr>
          <w:rFonts w:ascii="Arial" w:hAnsi="Arial" w:cs="Arial"/>
          <w:sz w:val="22"/>
          <w:szCs w:val="22"/>
        </w:rPr>
        <w:t>an</w:t>
      </w:r>
      <w:r w:rsidR="003B404D">
        <w:rPr>
          <w:rFonts w:ascii="Arial" w:hAnsi="Arial" w:cs="Arial"/>
          <w:sz w:val="22"/>
          <w:szCs w:val="22"/>
        </w:rPr>
        <w:t xml:space="preserve"> application of linear methods to real world problems </w:t>
      </w:r>
      <w:r w:rsidR="00202E29">
        <w:rPr>
          <w:rFonts w:ascii="Arial" w:hAnsi="Arial" w:cs="Arial"/>
          <w:sz w:val="22"/>
          <w:szCs w:val="22"/>
        </w:rPr>
        <w:t xml:space="preserve">that are nonlinear in nature </w:t>
      </w:r>
      <w:sdt>
        <w:sdtPr>
          <w:rPr>
            <w:rFonts w:ascii="Arial" w:hAnsi="Arial" w:cs="Arial"/>
            <w:sz w:val="22"/>
            <w:szCs w:val="22"/>
          </w:rPr>
          <w:id w:val="706990770"/>
          <w:citation/>
        </w:sdtPr>
        <w:sdtEndPr/>
        <w:sdtContent>
          <w:r w:rsidR="00202E29">
            <w:rPr>
              <w:rFonts w:ascii="Arial" w:hAnsi="Arial" w:cs="Arial"/>
              <w:sz w:val="22"/>
              <w:szCs w:val="22"/>
            </w:rPr>
            <w:fldChar w:fldCharType="begin"/>
          </w:r>
          <w:r w:rsidR="00202E29">
            <w:rPr>
              <w:rFonts w:ascii="Arial" w:hAnsi="Arial" w:cs="Arial"/>
              <w:sz w:val="22"/>
              <w:szCs w:val="22"/>
            </w:rPr>
            <w:instrText xml:space="preserve"> CITATION Tur24 \l 2057 </w:instrText>
          </w:r>
          <w:r w:rsidR="00202E29">
            <w:rPr>
              <w:rFonts w:ascii="Arial" w:hAnsi="Arial" w:cs="Arial"/>
              <w:sz w:val="22"/>
              <w:szCs w:val="22"/>
            </w:rPr>
            <w:fldChar w:fldCharType="separate"/>
          </w:r>
          <w:r w:rsidR="00D53406" w:rsidRPr="00D53406">
            <w:rPr>
              <w:rFonts w:ascii="Arial" w:hAnsi="Arial" w:cs="Arial"/>
              <w:noProof/>
              <w:sz w:val="22"/>
              <w:szCs w:val="22"/>
            </w:rPr>
            <w:t>[10]</w:t>
          </w:r>
          <w:r w:rsidR="00202E29">
            <w:rPr>
              <w:rFonts w:ascii="Arial" w:hAnsi="Arial" w:cs="Arial"/>
              <w:sz w:val="22"/>
              <w:szCs w:val="22"/>
            </w:rPr>
            <w:fldChar w:fldCharType="end"/>
          </w:r>
        </w:sdtContent>
      </w:sdt>
      <w:r w:rsidR="00202E29">
        <w:rPr>
          <w:rFonts w:ascii="Arial" w:hAnsi="Arial" w:cs="Arial"/>
          <w:sz w:val="22"/>
          <w:szCs w:val="22"/>
        </w:rPr>
        <w:t xml:space="preserve">. </w:t>
      </w:r>
      <w:r w:rsidR="00753F76">
        <w:rPr>
          <w:rFonts w:ascii="Arial" w:hAnsi="Arial" w:cs="Arial"/>
          <w:sz w:val="22"/>
          <w:szCs w:val="22"/>
        </w:rPr>
        <w:t xml:space="preserve">SVM can use many different types of Kernal’s, </w:t>
      </w:r>
      <w:r w:rsidR="00723870">
        <w:rPr>
          <w:rFonts w:ascii="Arial" w:hAnsi="Arial" w:cs="Arial"/>
          <w:sz w:val="22"/>
          <w:szCs w:val="22"/>
        </w:rPr>
        <w:t>below are some examples</w:t>
      </w:r>
      <w:r w:rsidR="00944B14">
        <w:rPr>
          <w:rFonts w:ascii="Arial" w:hAnsi="Arial" w:cs="Arial"/>
          <w:sz w:val="22"/>
          <w:szCs w:val="22"/>
        </w:rPr>
        <w:t xml:space="preserve"> </w:t>
      </w:r>
      <w:sdt>
        <w:sdtPr>
          <w:rPr>
            <w:rFonts w:ascii="Arial" w:hAnsi="Arial" w:cs="Arial"/>
            <w:sz w:val="22"/>
            <w:szCs w:val="22"/>
          </w:rPr>
          <w:id w:val="1050115037"/>
          <w:citation/>
        </w:sdtPr>
        <w:sdtEndPr/>
        <w:sdtContent>
          <w:r w:rsidR="00944B14">
            <w:rPr>
              <w:rFonts w:ascii="Arial" w:hAnsi="Arial" w:cs="Arial"/>
              <w:sz w:val="22"/>
              <w:szCs w:val="22"/>
            </w:rPr>
            <w:fldChar w:fldCharType="begin"/>
          </w:r>
          <w:r w:rsidR="00944B14">
            <w:rPr>
              <w:rFonts w:ascii="Arial" w:hAnsi="Arial" w:cs="Arial"/>
              <w:sz w:val="22"/>
              <w:szCs w:val="22"/>
            </w:rPr>
            <w:instrText xml:space="preserve"> CITATION Kin24 \l 2057 </w:instrText>
          </w:r>
          <w:r w:rsidR="00944B14">
            <w:rPr>
              <w:rFonts w:ascii="Arial" w:hAnsi="Arial" w:cs="Arial"/>
              <w:sz w:val="22"/>
              <w:szCs w:val="22"/>
            </w:rPr>
            <w:fldChar w:fldCharType="separate"/>
          </w:r>
          <w:r w:rsidR="00D53406" w:rsidRPr="00D53406">
            <w:rPr>
              <w:rFonts w:ascii="Arial" w:hAnsi="Arial" w:cs="Arial"/>
              <w:noProof/>
              <w:sz w:val="22"/>
              <w:szCs w:val="22"/>
            </w:rPr>
            <w:t>[9]</w:t>
          </w:r>
          <w:r w:rsidR="00944B14">
            <w:rPr>
              <w:rFonts w:ascii="Arial" w:hAnsi="Arial" w:cs="Arial"/>
              <w:sz w:val="22"/>
              <w:szCs w:val="22"/>
            </w:rPr>
            <w:fldChar w:fldCharType="end"/>
          </w:r>
        </w:sdtContent>
      </w:sdt>
      <w:r w:rsidR="00753F76">
        <w:rPr>
          <w:rFonts w:ascii="Arial" w:hAnsi="Arial" w:cs="Arial"/>
          <w:sz w:val="22"/>
          <w:szCs w:val="22"/>
        </w:rPr>
        <w:t>:</w:t>
      </w:r>
    </w:p>
    <w:p w14:paraId="453AB5D0" w14:textId="287BD52D" w:rsidR="00202EE9" w:rsidRDefault="00ED7644" w:rsidP="00CE74D0">
      <w:pPr>
        <w:pStyle w:val="ListParagraph"/>
        <w:numPr>
          <w:ilvl w:val="0"/>
          <w:numId w:val="10"/>
        </w:numPr>
        <w:spacing w:line="360" w:lineRule="auto"/>
        <w:jc w:val="both"/>
        <w:rPr>
          <w:rFonts w:ascii="Arial" w:hAnsi="Arial" w:cs="Arial"/>
          <w:sz w:val="22"/>
          <w:szCs w:val="22"/>
        </w:rPr>
      </w:pPr>
      <w:r>
        <w:rPr>
          <w:rFonts w:ascii="Arial" w:hAnsi="Arial" w:cs="Arial"/>
          <w:sz w:val="22"/>
          <w:szCs w:val="22"/>
        </w:rPr>
        <w:t xml:space="preserve">Linear Kernal: </w:t>
      </w:r>
      <w:r w:rsidR="003A4E41">
        <w:rPr>
          <w:rFonts w:ascii="Arial" w:hAnsi="Arial" w:cs="Arial"/>
          <w:sz w:val="22"/>
          <w:szCs w:val="22"/>
        </w:rPr>
        <w:t xml:space="preserve">Linear Kernal is the simplest </w:t>
      </w:r>
      <w:r w:rsidR="003D3CA8">
        <w:rPr>
          <w:rFonts w:ascii="Arial" w:hAnsi="Arial" w:cs="Arial"/>
          <w:sz w:val="22"/>
          <w:szCs w:val="22"/>
        </w:rPr>
        <w:t>kernel</w:t>
      </w:r>
      <w:r w:rsidR="003A4E41">
        <w:rPr>
          <w:rFonts w:ascii="Arial" w:hAnsi="Arial" w:cs="Arial"/>
          <w:sz w:val="22"/>
          <w:szCs w:val="22"/>
        </w:rPr>
        <w:t xml:space="preserve"> available, it simply maps data in a </w:t>
      </w:r>
      <w:r w:rsidR="003D3CA8">
        <w:rPr>
          <w:rFonts w:ascii="Arial" w:hAnsi="Arial" w:cs="Arial"/>
          <w:sz w:val="22"/>
          <w:szCs w:val="22"/>
        </w:rPr>
        <w:t xml:space="preserve">higher dimensional space format. Data will be as linearly </w:t>
      </w:r>
      <w:r w:rsidR="00331D9A">
        <w:rPr>
          <w:rFonts w:ascii="Arial" w:hAnsi="Arial" w:cs="Arial"/>
          <w:sz w:val="22"/>
          <w:szCs w:val="22"/>
        </w:rPr>
        <w:t>separable.</w:t>
      </w:r>
    </w:p>
    <w:p w14:paraId="3BB5D1AA" w14:textId="386D5CE5" w:rsidR="00567AE3" w:rsidRDefault="009D268D" w:rsidP="00CE74D0">
      <w:pPr>
        <w:pStyle w:val="ListParagraph"/>
        <w:numPr>
          <w:ilvl w:val="0"/>
          <w:numId w:val="10"/>
        </w:numPr>
        <w:spacing w:line="360" w:lineRule="auto"/>
        <w:jc w:val="both"/>
        <w:rPr>
          <w:rFonts w:ascii="Arial" w:hAnsi="Arial" w:cs="Arial"/>
          <w:sz w:val="22"/>
          <w:szCs w:val="22"/>
        </w:rPr>
      </w:pPr>
      <w:r>
        <w:rPr>
          <w:rFonts w:ascii="Arial" w:hAnsi="Arial" w:cs="Arial"/>
          <w:sz w:val="22"/>
          <w:szCs w:val="22"/>
        </w:rPr>
        <w:t xml:space="preserve">Polynomial Kernal: </w:t>
      </w:r>
      <w:r w:rsidR="00567AE3">
        <w:rPr>
          <w:rFonts w:ascii="Arial" w:hAnsi="Arial" w:cs="Arial"/>
          <w:sz w:val="22"/>
          <w:szCs w:val="22"/>
        </w:rPr>
        <w:t>Polynomial Kernal maps data in a higher dimensional space forma</w:t>
      </w:r>
      <w:r w:rsidR="00501F95">
        <w:rPr>
          <w:rFonts w:ascii="Arial" w:hAnsi="Arial" w:cs="Arial"/>
          <w:sz w:val="22"/>
          <w:szCs w:val="22"/>
        </w:rPr>
        <w:t xml:space="preserve">t, however the data is </w:t>
      </w:r>
      <w:r w:rsidR="00331D9A">
        <w:rPr>
          <w:rFonts w:ascii="Arial" w:hAnsi="Arial" w:cs="Arial"/>
          <w:sz w:val="22"/>
          <w:szCs w:val="22"/>
        </w:rPr>
        <w:t>nonlinearly separable.</w:t>
      </w:r>
    </w:p>
    <w:p w14:paraId="6237F9F9" w14:textId="2513C68B" w:rsidR="00EE4F0A" w:rsidRPr="00723870" w:rsidRDefault="002A0CC0" w:rsidP="00CE74D0">
      <w:pPr>
        <w:pStyle w:val="ListParagraph"/>
        <w:numPr>
          <w:ilvl w:val="0"/>
          <w:numId w:val="10"/>
        </w:numPr>
        <w:spacing w:line="360" w:lineRule="auto"/>
        <w:jc w:val="both"/>
        <w:rPr>
          <w:rFonts w:ascii="Arial" w:hAnsi="Arial" w:cs="Arial"/>
          <w:sz w:val="22"/>
          <w:szCs w:val="22"/>
        </w:rPr>
      </w:pPr>
      <w:r>
        <w:rPr>
          <w:rFonts w:ascii="Arial" w:hAnsi="Arial" w:cs="Arial"/>
          <w:sz w:val="22"/>
          <w:szCs w:val="22"/>
        </w:rPr>
        <w:t xml:space="preserve">RBF Kernel: </w:t>
      </w:r>
      <w:r w:rsidR="00EA6073">
        <w:rPr>
          <w:rFonts w:ascii="Arial" w:hAnsi="Arial" w:cs="Arial"/>
          <w:sz w:val="22"/>
          <w:szCs w:val="22"/>
        </w:rPr>
        <w:t>RBF Kernel is the most popular type. RBF Kernel</w:t>
      </w:r>
      <w:r w:rsidR="00EF74F0">
        <w:rPr>
          <w:rFonts w:ascii="Arial" w:hAnsi="Arial" w:cs="Arial"/>
          <w:sz w:val="22"/>
          <w:szCs w:val="22"/>
        </w:rPr>
        <w:t xml:space="preserve"> is the most effective for wide range of classification problems.</w:t>
      </w:r>
    </w:p>
    <w:p w14:paraId="3F82FB3F" w14:textId="77777777" w:rsidR="00202EE9" w:rsidRPr="00592658" w:rsidRDefault="00202EE9" w:rsidP="00CE74D0">
      <w:pPr>
        <w:spacing w:line="360" w:lineRule="auto"/>
        <w:jc w:val="both"/>
        <w:rPr>
          <w:rFonts w:ascii="Arial" w:hAnsi="Arial" w:cs="Arial"/>
          <w:sz w:val="22"/>
          <w:szCs w:val="22"/>
        </w:rPr>
      </w:pPr>
    </w:p>
    <w:p w14:paraId="17E2208E" w14:textId="77777777" w:rsidR="00202EE9" w:rsidRPr="00592658" w:rsidRDefault="00202EE9" w:rsidP="00CE74D0">
      <w:pPr>
        <w:spacing w:line="360" w:lineRule="auto"/>
        <w:jc w:val="both"/>
        <w:rPr>
          <w:rFonts w:ascii="Arial" w:hAnsi="Arial" w:cs="Arial"/>
          <w:sz w:val="22"/>
          <w:szCs w:val="22"/>
        </w:rPr>
      </w:pPr>
    </w:p>
    <w:p w14:paraId="1555B528" w14:textId="77777777" w:rsidR="00202EE9" w:rsidRPr="00592658" w:rsidRDefault="00202EE9" w:rsidP="00CE74D0">
      <w:pPr>
        <w:spacing w:line="360" w:lineRule="auto"/>
        <w:jc w:val="both"/>
        <w:rPr>
          <w:rFonts w:ascii="Arial" w:hAnsi="Arial" w:cs="Arial"/>
          <w:sz w:val="22"/>
          <w:szCs w:val="22"/>
        </w:rPr>
      </w:pPr>
    </w:p>
    <w:p w14:paraId="4C99BE15" w14:textId="77777777" w:rsidR="00202EE9" w:rsidRPr="00592658" w:rsidRDefault="00202EE9" w:rsidP="00CE74D0">
      <w:pPr>
        <w:spacing w:line="360" w:lineRule="auto"/>
        <w:jc w:val="both"/>
        <w:rPr>
          <w:rFonts w:ascii="Arial" w:hAnsi="Arial" w:cs="Arial"/>
          <w:sz w:val="22"/>
          <w:szCs w:val="22"/>
        </w:rPr>
      </w:pPr>
    </w:p>
    <w:p w14:paraId="39AD4848" w14:textId="77777777" w:rsidR="00202EE9" w:rsidRPr="00592658" w:rsidRDefault="00202EE9" w:rsidP="00CE74D0">
      <w:pPr>
        <w:spacing w:line="360" w:lineRule="auto"/>
        <w:jc w:val="both"/>
        <w:rPr>
          <w:rFonts w:ascii="Arial" w:hAnsi="Arial" w:cs="Arial"/>
          <w:sz w:val="22"/>
          <w:szCs w:val="22"/>
        </w:rPr>
      </w:pPr>
    </w:p>
    <w:p w14:paraId="629E596A" w14:textId="77777777" w:rsidR="00202EE9" w:rsidRDefault="00202EE9" w:rsidP="00CE74D0">
      <w:pPr>
        <w:spacing w:line="360" w:lineRule="auto"/>
        <w:jc w:val="both"/>
        <w:rPr>
          <w:rFonts w:ascii="Arial" w:hAnsi="Arial" w:cs="Arial"/>
          <w:sz w:val="22"/>
          <w:szCs w:val="22"/>
        </w:rPr>
      </w:pPr>
    </w:p>
    <w:p w14:paraId="630A0181" w14:textId="77777777" w:rsidR="00723870" w:rsidRDefault="00723870" w:rsidP="00CE74D0">
      <w:pPr>
        <w:spacing w:line="360" w:lineRule="auto"/>
        <w:jc w:val="both"/>
        <w:rPr>
          <w:rFonts w:ascii="Arial" w:hAnsi="Arial" w:cs="Arial"/>
          <w:sz w:val="22"/>
          <w:szCs w:val="22"/>
        </w:rPr>
      </w:pPr>
    </w:p>
    <w:p w14:paraId="219A9D30" w14:textId="77777777" w:rsidR="00723870" w:rsidRDefault="00723870" w:rsidP="00CE74D0">
      <w:pPr>
        <w:spacing w:line="360" w:lineRule="auto"/>
        <w:jc w:val="both"/>
        <w:rPr>
          <w:rFonts w:ascii="Arial" w:hAnsi="Arial" w:cs="Arial"/>
          <w:sz w:val="22"/>
          <w:szCs w:val="22"/>
        </w:rPr>
      </w:pPr>
    </w:p>
    <w:p w14:paraId="209FADBD" w14:textId="77777777" w:rsidR="00723870" w:rsidRDefault="00723870" w:rsidP="00CE74D0">
      <w:pPr>
        <w:spacing w:line="360" w:lineRule="auto"/>
        <w:jc w:val="both"/>
        <w:rPr>
          <w:rFonts w:ascii="Arial" w:hAnsi="Arial" w:cs="Arial"/>
          <w:sz w:val="22"/>
          <w:szCs w:val="22"/>
        </w:rPr>
      </w:pPr>
    </w:p>
    <w:p w14:paraId="0F6CE4C6" w14:textId="77777777" w:rsidR="00723870" w:rsidRPr="00592658" w:rsidRDefault="00723870" w:rsidP="00CE74D0">
      <w:pPr>
        <w:spacing w:line="360" w:lineRule="auto"/>
        <w:jc w:val="both"/>
        <w:rPr>
          <w:rFonts w:ascii="Arial" w:hAnsi="Arial" w:cs="Arial"/>
          <w:sz w:val="22"/>
          <w:szCs w:val="22"/>
        </w:rPr>
      </w:pPr>
    </w:p>
    <w:p w14:paraId="417F7D41" w14:textId="2D715F40" w:rsidR="00202EE9" w:rsidRPr="00DA2961" w:rsidRDefault="007B0046" w:rsidP="00DA2961">
      <w:pPr>
        <w:pStyle w:val="Heading1"/>
        <w:spacing w:line="360" w:lineRule="auto"/>
        <w:jc w:val="both"/>
        <w:rPr>
          <w:b/>
          <w:bCs/>
          <w:u w:val="single"/>
        </w:rPr>
      </w:pPr>
      <w:bookmarkStart w:id="21" w:name="_Toc184901026"/>
      <w:r w:rsidRPr="007B0046">
        <w:rPr>
          <w:b/>
          <w:bCs/>
          <w:u w:val="single"/>
        </w:rPr>
        <w:lastRenderedPageBreak/>
        <w:t>Experiments:</w:t>
      </w:r>
      <w:bookmarkEnd w:id="21"/>
    </w:p>
    <w:p w14:paraId="7733DF5D" w14:textId="71730CD3" w:rsidR="00FE602C" w:rsidRDefault="007168DE" w:rsidP="00CE74D0">
      <w:pPr>
        <w:spacing w:line="360" w:lineRule="auto"/>
        <w:jc w:val="both"/>
        <w:rPr>
          <w:rFonts w:ascii="Arial" w:hAnsi="Arial" w:cs="Arial"/>
          <w:sz w:val="22"/>
          <w:szCs w:val="22"/>
        </w:rPr>
      </w:pPr>
      <w:r>
        <w:rPr>
          <w:rFonts w:ascii="Arial" w:hAnsi="Arial" w:cs="Arial"/>
          <w:sz w:val="22"/>
          <w:szCs w:val="22"/>
        </w:rPr>
        <w:t>In this</w:t>
      </w:r>
      <w:r w:rsidR="007C472E">
        <w:rPr>
          <w:rFonts w:ascii="Arial" w:hAnsi="Arial" w:cs="Arial"/>
          <w:sz w:val="22"/>
          <w:szCs w:val="22"/>
        </w:rPr>
        <w:t xml:space="preserve"> section, the researcher will be conducting </w:t>
      </w:r>
      <w:r w:rsidR="00945F5E">
        <w:rPr>
          <w:rFonts w:ascii="Arial" w:hAnsi="Arial" w:cs="Arial"/>
          <w:sz w:val="22"/>
          <w:szCs w:val="22"/>
        </w:rPr>
        <w:t xml:space="preserve">various experiments </w:t>
      </w:r>
      <w:r w:rsidR="00C45D99">
        <w:rPr>
          <w:rFonts w:ascii="Arial" w:hAnsi="Arial" w:cs="Arial"/>
          <w:sz w:val="22"/>
          <w:szCs w:val="22"/>
        </w:rPr>
        <w:t xml:space="preserve">to predict the customer churn for Telco Telecommunications. </w:t>
      </w:r>
      <w:r w:rsidR="008912E4">
        <w:rPr>
          <w:rFonts w:ascii="Arial" w:hAnsi="Arial" w:cs="Arial"/>
          <w:sz w:val="22"/>
          <w:szCs w:val="22"/>
        </w:rPr>
        <w:t xml:space="preserve">This section will show the researchers understanding of the code. </w:t>
      </w:r>
    </w:p>
    <w:p w14:paraId="111E7446" w14:textId="77777777" w:rsidR="008912E4" w:rsidRDefault="008912E4" w:rsidP="00CE74D0">
      <w:pPr>
        <w:spacing w:line="360" w:lineRule="auto"/>
        <w:jc w:val="both"/>
        <w:rPr>
          <w:rFonts w:ascii="Arial" w:hAnsi="Arial" w:cs="Arial"/>
          <w:sz w:val="22"/>
          <w:szCs w:val="22"/>
        </w:rPr>
      </w:pPr>
    </w:p>
    <w:p w14:paraId="5E122564" w14:textId="664D561D" w:rsidR="008912E4" w:rsidRPr="00CC5136" w:rsidRDefault="00535D60" w:rsidP="00CE74D0">
      <w:pPr>
        <w:spacing w:line="360" w:lineRule="auto"/>
        <w:jc w:val="both"/>
        <w:rPr>
          <w:rFonts w:ascii="Arial" w:hAnsi="Arial" w:cs="Arial"/>
          <w:b/>
          <w:bCs/>
          <w:sz w:val="22"/>
          <w:szCs w:val="22"/>
          <w:u w:val="single"/>
        </w:rPr>
      </w:pPr>
      <w:r w:rsidRPr="00CC5136">
        <w:rPr>
          <w:rFonts w:ascii="Arial" w:hAnsi="Arial" w:cs="Arial"/>
          <w:b/>
          <w:bCs/>
          <w:sz w:val="22"/>
          <w:szCs w:val="22"/>
          <w:u w:val="single"/>
        </w:rPr>
        <w:t xml:space="preserve">Implementing the required files and algorithms: </w:t>
      </w:r>
    </w:p>
    <w:p w14:paraId="1774F114" w14:textId="07D16D54" w:rsidR="00535D60" w:rsidRDefault="00920D27" w:rsidP="00CE74D0">
      <w:pPr>
        <w:spacing w:line="360" w:lineRule="auto"/>
        <w:jc w:val="both"/>
        <w:rPr>
          <w:rFonts w:ascii="Arial" w:hAnsi="Arial" w:cs="Arial"/>
          <w:sz w:val="22"/>
          <w:szCs w:val="22"/>
        </w:rPr>
      </w:pPr>
      <w:r w:rsidRPr="00920D27">
        <w:rPr>
          <w:rFonts w:ascii="Arial" w:hAnsi="Arial" w:cs="Arial"/>
          <w:noProof/>
          <w:sz w:val="22"/>
          <w:szCs w:val="22"/>
        </w:rPr>
        <w:drawing>
          <wp:inline distT="0" distB="0" distL="0" distR="0" wp14:anchorId="085BE804" wp14:editId="319EDD66">
            <wp:extent cx="5731510" cy="2209165"/>
            <wp:effectExtent l="0" t="0" r="2540" b="635"/>
            <wp:docPr id="4039871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987179" name="Picture 1" descr="A screenshot of a computer&#10;&#10;Description automatically generated"/>
                    <pic:cNvPicPr/>
                  </pic:nvPicPr>
                  <pic:blipFill>
                    <a:blip r:embed="rId12"/>
                    <a:stretch>
                      <a:fillRect/>
                    </a:stretch>
                  </pic:blipFill>
                  <pic:spPr>
                    <a:xfrm>
                      <a:off x="0" y="0"/>
                      <a:ext cx="5731510" cy="2209165"/>
                    </a:xfrm>
                    <a:prstGeom prst="rect">
                      <a:avLst/>
                    </a:prstGeom>
                  </pic:spPr>
                </pic:pic>
              </a:graphicData>
            </a:graphic>
          </wp:inline>
        </w:drawing>
      </w:r>
    </w:p>
    <w:p w14:paraId="7F7603D7" w14:textId="215BFDB9" w:rsidR="006D74B7" w:rsidRDefault="000057E0" w:rsidP="00CE74D0">
      <w:pPr>
        <w:pStyle w:val="Caption"/>
        <w:spacing w:line="360" w:lineRule="auto"/>
        <w:jc w:val="both"/>
      </w:pPr>
      <w:bookmarkStart w:id="22" w:name="_Toc184737199"/>
      <w:bookmarkStart w:id="23" w:name="_Toc184820397"/>
      <w:bookmarkStart w:id="24" w:name="_Toc184898013"/>
      <w:r>
        <w:t xml:space="preserve">Figure </w:t>
      </w:r>
      <w:fldSimple w:instr=" SEQ Figure \* ARABIC ">
        <w:r w:rsidR="007B3AFE">
          <w:rPr>
            <w:noProof/>
          </w:rPr>
          <w:t>5</w:t>
        </w:r>
      </w:fldSimple>
      <w:r>
        <w:t>: Implementing the required files and algorithms</w:t>
      </w:r>
      <w:bookmarkEnd w:id="22"/>
      <w:bookmarkEnd w:id="23"/>
      <w:bookmarkEnd w:id="24"/>
    </w:p>
    <w:p w14:paraId="67913387" w14:textId="2897A029" w:rsidR="000057E0" w:rsidRDefault="000057E0" w:rsidP="00CE74D0">
      <w:pPr>
        <w:spacing w:line="360" w:lineRule="auto"/>
        <w:jc w:val="both"/>
      </w:pPr>
      <w:r>
        <w:t>This sectio</w:t>
      </w:r>
      <w:r w:rsidR="006C0B0B">
        <w:t xml:space="preserve">n </w:t>
      </w:r>
      <w:r w:rsidR="00B03C55">
        <w:t xml:space="preserve">is </w:t>
      </w:r>
      <w:r w:rsidR="00E650E8">
        <w:t xml:space="preserve">used to </w:t>
      </w:r>
      <w:r w:rsidR="00C96158">
        <w:t>import necessary libraries needed to perform certain tasks throughout the experiment</w:t>
      </w:r>
      <w:r w:rsidR="00B31AA0">
        <w:t xml:space="preserve">. Each library explained below: </w:t>
      </w:r>
    </w:p>
    <w:p w14:paraId="73182228" w14:textId="17314022" w:rsidR="00B31AA0" w:rsidRDefault="00902D80" w:rsidP="00CE74D0">
      <w:pPr>
        <w:pStyle w:val="ListParagraph"/>
        <w:numPr>
          <w:ilvl w:val="0"/>
          <w:numId w:val="12"/>
        </w:numPr>
        <w:spacing w:line="360" w:lineRule="auto"/>
        <w:jc w:val="both"/>
      </w:pPr>
      <w:r w:rsidRPr="00AF651C">
        <w:rPr>
          <w:b/>
          <w:bCs/>
        </w:rPr>
        <w:t>Import Pandas as PD:</w:t>
      </w:r>
      <w:r>
        <w:t xml:space="preserve"> This is used to </w:t>
      </w:r>
      <w:r w:rsidR="006F2782">
        <w:t xml:space="preserve">manipulate the </w:t>
      </w:r>
      <w:r w:rsidR="00954F21">
        <w:t>data;</w:t>
      </w:r>
      <w:r w:rsidR="006F2782">
        <w:t xml:space="preserve"> it will provide data structures such as </w:t>
      </w:r>
      <w:r w:rsidR="00954F21">
        <w:t>data frames which are extremely useful for handling data</w:t>
      </w:r>
    </w:p>
    <w:p w14:paraId="7C36A65D" w14:textId="17D464C7" w:rsidR="00954F21" w:rsidRDefault="007139A2" w:rsidP="00CE74D0">
      <w:pPr>
        <w:pStyle w:val="ListParagraph"/>
        <w:numPr>
          <w:ilvl w:val="0"/>
          <w:numId w:val="12"/>
        </w:numPr>
        <w:spacing w:line="360" w:lineRule="auto"/>
        <w:jc w:val="both"/>
      </w:pPr>
      <w:r w:rsidRPr="00AF651C">
        <w:rPr>
          <w:b/>
          <w:bCs/>
        </w:rPr>
        <w:t xml:space="preserve">Import Seaborn as </w:t>
      </w:r>
      <w:proofErr w:type="spellStart"/>
      <w:r w:rsidRPr="00AF651C">
        <w:rPr>
          <w:b/>
          <w:bCs/>
        </w:rPr>
        <w:t>sns</w:t>
      </w:r>
      <w:proofErr w:type="spellEnd"/>
      <w:r w:rsidRPr="00AF651C">
        <w:rPr>
          <w:b/>
          <w:bCs/>
        </w:rPr>
        <w:t>:</w:t>
      </w:r>
      <w:r>
        <w:t xml:space="preserve"> This </w:t>
      </w:r>
      <w:r w:rsidR="00C5726E">
        <w:t xml:space="preserve">is used to allow the user to see information in a statistical form such as </w:t>
      </w:r>
      <w:r w:rsidR="00A0160B">
        <w:t>graph</w:t>
      </w:r>
      <w:r w:rsidR="00224207">
        <w:t xml:space="preserve">ics </w:t>
      </w:r>
    </w:p>
    <w:p w14:paraId="6299ED18" w14:textId="2BAF64CF" w:rsidR="00A0160B" w:rsidRDefault="00BC14EE" w:rsidP="00CE74D0">
      <w:pPr>
        <w:pStyle w:val="ListParagraph"/>
        <w:numPr>
          <w:ilvl w:val="0"/>
          <w:numId w:val="12"/>
        </w:numPr>
        <w:spacing w:line="360" w:lineRule="auto"/>
        <w:jc w:val="both"/>
      </w:pPr>
      <w:proofErr w:type="spellStart"/>
      <w:r w:rsidRPr="00AF651C">
        <w:rPr>
          <w:b/>
          <w:bCs/>
        </w:rPr>
        <w:t>Matplotlib.pyplot</w:t>
      </w:r>
      <w:proofErr w:type="spellEnd"/>
      <w:r w:rsidRPr="00AF651C">
        <w:rPr>
          <w:b/>
          <w:bCs/>
        </w:rPr>
        <w:t xml:space="preserve"> as </w:t>
      </w:r>
      <w:proofErr w:type="spellStart"/>
      <w:r w:rsidRPr="00AF651C">
        <w:rPr>
          <w:b/>
          <w:bCs/>
        </w:rPr>
        <w:t>plt</w:t>
      </w:r>
      <w:proofErr w:type="spellEnd"/>
      <w:r w:rsidRPr="00AF651C">
        <w:rPr>
          <w:b/>
          <w:bCs/>
        </w:rPr>
        <w:t>:</w:t>
      </w:r>
      <w:r>
        <w:t xml:space="preserve"> </w:t>
      </w:r>
      <w:r w:rsidR="008F4A75">
        <w:t xml:space="preserve">This allows the </w:t>
      </w:r>
      <w:r w:rsidR="00922A13">
        <w:t xml:space="preserve">user to </w:t>
      </w:r>
      <w:r w:rsidR="00C51282">
        <w:t>perform</w:t>
      </w:r>
      <w:r w:rsidR="00922A13">
        <w:t xml:space="preserve"> tasks such as </w:t>
      </w:r>
      <w:r w:rsidR="00304208">
        <w:t xml:space="preserve">graphs or histograms </w:t>
      </w:r>
    </w:p>
    <w:p w14:paraId="16EA7373" w14:textId="705758F9" w:rsidR="00304208" w:rsidRDefault="00A611FC" w:rsidP="00CE74D0">
      <w:pPr>
        <w:pStyle w:val="ListParagraph"/>
        <w:numPr>
          <w:ilvl w:val="0"/>
          <w:numId w:val="12"/>
        </w:numPr>
        <w:spacing w:line="360" w:lineRule="auto"/>
        <w:jc w:val="both"/>
      </w:pPr>
      <w:r w:rsidRPr="00AF651C">
        <w:rPr>
          <w:b/>
          <w:bCs/>
        </w:rPr>
        <w:t xml:space="preserve">From </w:t>
      </w:r>
      <w:proofErr w:type="spellStart"/>
      <w:proofErr w:type="gramStart"/>
      <w:r w:rsidRPr="00AF651C">
        <w:rPr>
          <w:b/>
          <w:bCs/>
        </w:rPr>
        <w:t>sklearn.model</w:t>
      </w:r>
      <w:proofErr w:type="gramEnd"/>
      <w:r w:rsidRPr="00AF651C">
        <w:rPr>
          <w:b/>
          <w:bCs/>
        </w:rPr>
        <w:t>_selection</w:t>
      </w:r>
      <w:proofErr w:type="spellEnd"/>
      <w:r w:rsidRPr="00AF651C">
        <w:rPr>
          <w:b/>
          <w:bCs/>
        </w:rPr>
        <w:t xml:space="preserve"> import </w:t>
      </w:r>
      <w:proofErr w:type="spellStart"/>
      <w:r w:rsidRPr="00AF651C">
        <w:rPr>
          <w:b/>
          <w:bCs/>
        </w:rPr>
        <w:t>train_test_split</w:t>
      </w:r>
      <w:proofErr w:type="spellEnd"/>
      <w:r w:rsidRPr="00AF651C">
        <w:rPr>
          <w:b/>
          <w:bCs/>
        </w:rPr>
        <w:t>:</w:t>
      </w:r>
      <w:r>
        <w:t xml:space="preserve"> This is used to </w:t>
      </w:r>
      <w:r w:rsidR="007C0010">
        <w:t xml:space="preserve">split the data into training and testing sets. This allows the dataset to be evaluated on unseen data </w:t>
      </w:r>
    </w:p>
    <w:p w14:paraId="4A07CD87" w14:textId="32AC36CE" w:rsidR="007C0010" w:rsidRDefault="00FC5331" w:rsidP="00CE74D0">
      <w:pPr>
        <w:pStyle w:val="ListParagraph"/>
        <w:numPr>
          <w:ilvl w:val="0"/>
          <w:numId w:val="12"/>
        </w:numPr>
        <w:spacing w:line="360" w:lineRule="auto"/>
        <w:jc w:val="both"/>
      </w:pPr>
      <w:r w:rsidRPr="00AF651C">
        <w:rPr>
          <w:b/>
          <w:bCs/>
        </w:rPr>
        <w:t xml:space="preserve">From </w:t>
      </w:r>
      <w:proofErr w:type="spellStart"/>
      <w:proofErr w:type="gramStart"/>
      <w:r w:rsidRPr="00AF651C">
        <w:rPr>
          <w:b/>
          <w:bCs/>
        </w:rPr>
        <w:t>sklearn.</w:t>
      </w:r>
      <w:r w:rsidR="0015475F" w:rsidRPr="00AF651C">
        <w:rPr>
          <w:b/>
          <w:bCs/>
        </w:rPr>
        <w:t>linear</w:t>
      </w:r>
      <w:proofErr w:type="gramEnd"/>
      <w:r w:rsidR="0015475F" w:rsidRPr="00AF651C">
        <w:rPr>
          <w:b/>
          <w:bCs/>
        </w:rPr>
        <w:t>_model</w:t>
      </w:r>
      <w:proofErr w:type="spellEnd"/>
      <w:r w:rsidRPr="00AF651C">
        <w:rPr>
          <w:b/>
          <w:bCs/>
        </w:rPr>
        <w:t xml:space="preserve"> import </w:t>
      </w:r>
      <w:proofErr w:type="spellStart"/>
      <w:r w:rsidR="00612AEB" w:rsidRPr="00AF651C">
        <w:rPr>
          <w:b/>
          <w:bCs/>
        </w:rPr>
        <w:t>logisticregression</w:t>
      </w:r>
      <w:proofErr w:type="spellEnd"/>
      <w:r w:rsidR="00612AEB" w:rsidRPr="00AF651C">
        <w:rPr>
          <w:b/>
          <w:bCs/>
        </w:rPr>
        <w:t xml:space="preserve">: </w:t>
      </w:r>
      <w:r w:rsidR="00612AEB" w:rsidRPr="00AF651C">
        <w:t xml:space="preserve">This </w:t>
      </w:r>
      <w:r w:rsidR="00612AEB">
        <w:t>allows the machine model (ML) logistic regression to be used throughout the experiment</w:t>
      </w:r>
    </w:p>
    <w:p w14:paraId="52B279D5" w14:textId="44FB98F6" w:rsidR="00931794" w:rsidRDefault="00931794" w:rsidP="00CE74D0">
      <w:pPr>
        <w:pStyle w:val="ListParagraph"/>
        <w:numPr>
          <w:ilvl w:val="0"/>
          <w:numId w:val="12"/>
        </w:numPr>
        <w:spacing w:line="360" w:lineRule="auto"/>
        <w:jc w:val="both"/>
      </w:pPr>
      <w:r w:rsidRPr="00434E67">
        <w:rPr>
          <w:b/>
          <w:bCs/>
        </w:rPr>
        <w:lastRenderedPageBreak/>
        <w:t xml:space="preserve">From </w:t>
      </w:r>
      <w:proofErr w:type="spellStart"/>
      <w:proofErr w:type="gramStart"/>
      <w:r w:rsidRPr="00434E67">
        <w:rPr>
          <w:b/>
          <w:bCs/>
        </w:rPr>
        <w:t>sklea</w:t>
      </w:r>
      <w:r w:rsidR="0015475F" w:rsidRPr="00434E67">
        <w:rPr>
          <w:b/>
          <w:bCs/>
        </w:rPr>
        <w:t>rn.preprocessing</w:t>
      </w:r>
      <w:proofErr w:type="spellEnd"/>
      <w:proofErr w:type="gramEnd"/>
      <w:r w:rsidRPr="00434E67">
        <w:rPr>
          <w:b/>
          <w:bCs/>
        </w:rPr>
        <w:t xml:space="preserve"> import Standard Scaler:</w:t>
      </w:r>
      <w:r>
        <w:t xml:space="preserve"> </w:t>
      </w:r>
      <w:r w:rsidR="00031E41">
        <w:t>This allows data to have means of 0 and 1</w:t>
      </w:r>
    </w:p>
    <w:p w14:paraId="2B6FF431" w14:textId="1ACB7E05" w:rsidR="004C561B" w:rsidRDefault="004C561B" w:rsidP="00CE74D0">
      <w:pPr>
        <w:pStyle w:val="ListParagraph"/>
        <w:numPr>
          <w:ilvl w:val="0"/>
          <w:numId w:val="12"/>
        </w:numPr>
        <w:spacing w:line="360" w:lineRule="auto"/>
        <w:jc w:val="both"/>
      </w:pPr>
      <w:r w:rsidRPr="00434E67">
        <w:rPr>
          <w:b/>
          <w:bCs/>
        </w:rPr>
        <w:t xml:space="preserve">from </w:t>
      </w:r>
      <w:proofErr w:type="spellStart"/>
      <w:proofErr w:type="gramStart"/>
      <w:r w:rsidRPr="00434E67">
        <w:rPr>
          <w:b/>
          <w:bCs/>
        </w:rPr>
        <w:t>sklearn.metrics</w:t>
      </w:r>
      <w:proofErr w:type="spellEnd"/>
      <w:proofErr w:type="gramEnd"/>
      <w:r w:rsidRPr="00434E67">
        <w:rPr>
          <w:b/>
          <w:bCs/>
        </w:rPr>
        <w:t xml:space="preserve"> import </w:t>
      </w:r>
      <w:proofErr w:type="spellStart"/>
      <w:r w:rsidRPr="00434E67">
        <w:rPr>
          <w:b/>
          <w:bCs/>
        </w:rPr>
        <w:t>classification_report</w:t>
      </w:r>
      <w:proofErr w:type="spellEnd"/>
      <w:r w:rsidRPr="00434E67">
        <w:rPr>
          <w:b/>
          <w:bCs/>
        </w:rPr>
        <w:t xml:space="preserve">, </w:t>
      </w:r>
      <w:proofErr w:type="spellStart"/>
      <w:r w:rsidRPr="00434E67">
        <w:rPr>
          <w:b/>
          <w:bCs/>
        </w:rPr>
        <w:t>confusion_matrix</w:t>
      </w:r>
      <w:proofErr w:type="spellEnd"/>
      <w:r w:rsidRPr="00434E67">
        <w:rPr>
          <w:b/>
          <w:bCs/>
        </w:rPr>
        <w:t xml:space="preserve">, </w:t>
      </w:r>
      <w:proofErr w:type="spellStart"/>
      <w:r w:rsidRPr="00434E67">
        <w:rPr>
          <w:b/>
          <w:bCs/>
        </w:rPr>
        <w:t>roc_auc_score</w:t>
      </w:r>
      <w:proofErr w:type="spellEnd"/>
      <w:r w:rsidRPr="00434E67">
        <w:rPr>
          <w:b/>
          <w:bCs/>
        </w:rPr>
        <w:t xml:space="preserve">, </w:t>
      </w:r>
      <w:proofErr w:type="spellStart"/>
      <w:r w:rsidRPr="00434E67">
        <w:rPr>
          <w:b/>
          <w:bCs/>
        </w:rPr>
        <w:t>roc_curve</w:t>
      </w:r>
      <w:proofErr w:type="spellEnd"/>
      <w:r w:rsidR="00917333" w:rsidRPr="00434E67">
        <w:rPr>
          <w:b/>
          <w:bCs/>
        </w:rPr>
        <w:t>:</w:t>
      </w:r>
      <w:r w:rsidR="005438FB">
        <w:t xml:space="preserve"> This </w:t>
      </w:r>
      <w:r w:rsidR="00AE6386">
        <w:t xml:space="preserve">will provide a summary of the precision, recall and </w:t>
      </w:r>
      <w:r w:rsidR="00DE2E67">
        <w:t>f1</w:t>
      </w:r>
      <w:r w:rsidR="00AE6386">
        <w:t xml:space="preserve">score of </w:t>
      </w:r>
      <w:r w:rsidR="00DE2E67">
        <w:t xml:space="preserve">each class. The </w:t>
      </w:r>
      <w:proofErr w:type="spellStart"/>
      <w:r w:rsidR="00DE2E67">
        <w:t>confusion_matrix</w:t>
      </w:r>
      <w:proofErr w:type="spellEnd"/>
      <w:r w:rsidR="00DE2E67">
        <w:t xml:space="preserve"> will </w:t>
      </w:r>
      <w:r w:rsidR="006711ED">
        <w:t xml:space="preserve">create a matrix with </w:t>
      </w:r>
      <w:r w:rsidR="00176EC4">
        <w:t>true positive, true negative, false positive and false negative</w:t>
      </w:r>
      <w:r w:rsidR="007E4C89">
        <w:t xml:space="preserve">. The </w:t>
      </w:r>
      <w:proofErr w:type="spellStart"/>
      <w:r w:rsidR="007E4C89">
        <w:t>roc_curve</w:t>
      </w:r>
      <w:proofErr w:type="spellEnd"/>
      <w:r w:rsidR="007E4C89">
        <w:t xml:space="preserve"> will </w:t>
      </w:r>
      <w:r w:rsidR="003B475A">
        <w:t>plot</w:t>
      </w:r>
      <w:r w:rsidR="00F8592C">
        <w:t xml:space="preserve"> points which </w:t>
      </w:r>
      <w:r w:rsidR="00B609AF">
        <w:t xml:space="preserve">represent the </w:t>
      </w:r>
      <w:r w:rsidR="00312078">
        <w:t xml:space="preserve">Receiver </w:t>
      </w:r>
      <w:r w:rsidR="001E0AA5">
        <w:t xml:space="preserve">Operating Characteristic (ROC) </w:t>
      </w:r>
      <w:sdt>
        <w:sdtPr>
          <w:id w:val="1284688962"/>
          <w:citation/>
        </w:sdtPr>
        <w:sdtEndPr/>
        <w:sdtContent>
          <w:r w:rsidR="001E0AA5">
            <w:fldChar w:fldCharType="begin"/>
          </w:r>
          <w:r w:rsidR="001E0AA5">
            <w:instrText xml:space="preserve"> CITATION Cou24 \l 2057 </w:instrText>
          </w:r>
          <w:r w:rsidR="001E0AA5">
            <w:fldChar w:fldCharType="separate"/>
          </w:r>
          <w:r w:rsidR="00D53406" w:rsidRPr="00D53406">
            <w:rPr>
              <w:noProof/>
            </w:rPr>
            <w:t>[11]</w:t>
          </w:r>
          <w:r w:rsidR="001E0AA5">
            <w:fldChar w:fldCharType="end"/>
          </w:r>
        </w:sdtContent>
      </w:sdt>
      <w:r w:rsidR="00426F07">
        <w:t xml:space="preserve">. The </w:t>
      </w:r>
      <w:proofErr w:type="spellStart"/>
      <w:r w:rsidR="00F64CE7">
        <w:t>roc_auc_score</w:t>
      </w:r>
      <w:proofErr w:type="spellEnd"/>
      <w:r w:rsidR="005D5188">
        <w:t xml:space="preserve"> </w:t>
      </w:r>
      <w:r w:rsidR="00275F8E">
        <w:t xml:space="preserve">measures how well a model distinguishes </w:t>
      </w:r>
      <w:r w:rsidR="00EF6721">
        <w:t xml:space="preserve">between classes </w:t>
      </w:r>
      <w:sdt>
        <w:sdtPr>
          <w:id w:val="-15777408"/>
          <w:citation/>
        </w:sdtPr>
        <w:sdtEndPr/>
        <w:sdtContent>
          <w:r w:rsidR="00EF6721">
            <w:fldChar w:fldCharType="begin"/>
          </w:r>
          <w:r w:rsidR="00EF6721">
            <w:instrText xml:space="preserve"> CITATION Cha24 \l 2057 </w:instrText>
          </w:r>
          <w:r w:rsidR="00EF6721">
            <w:fldChar w:fldCharType="separate"/>
          </w:r>
          <w:r w:rsidR="00D53406" w:rsidRPr="00D53406">
            <w:rPr>
              <w:noProof/>
            </w:rPr>
            <w:t>[12]</w:t>
          </w:r>
          <w:r w:rsidR="00EF6721">
            <w:fldChar w:fldCharType="end"/>
          </w:r>
        </w:sdtContent>
      </w:sdt>
    </w:p>
    <w:p w14:paraId="43A0F4FF" w14:textId="26FF8BD0" w:rsidR="00137095" w:rsidRPr="00CE74D0" w:rsidRDefault="00AF651C" w:rsidP="00CE74D0">
      <w:pPr>
        <w:pStyle w:val="ListParagraph"/>
        <w:numPr>
          <w:ilvl w:val="0"/>
          <w:numId w:val="12"/>
        </w:numPr>
        <w:spacing w:line="360" w:lineRule="auto"/>
        <w:jc w:val="both"/>
        <w:rPr>
          <w:rFonts w:ascii="Arial" w:hAnsi="Arial" w:cs="Arial"/>
          <w:sz w:val="22"/>
          <w:szCs w:val="22"/>
        </w:rPr>
      </w:pPr>
      <w:r w:rsidRPr="00CC5136">
        <w:rPr>
          <w:b/>
          <w:bCs/>
        </w:rPr>
        <w:t xml:space="preserve">from </w:t>
      </w:r>
      <w:proofErr w:type="spellStart"/>
      <w:r w:rsidRPr="00CC5136">
        <w:rPr>
          <w:b/>
          <w:bCs/>
        </w:rPr>
        <w:t>sklearn.svm</w:t>
      </w:r>
      <w:proofErr w:type="spellEnd"/>
      <w:r w:rsidRPr="00CC5136">
        <w:rPr>
          <w:b/>
          <w:bCs/>
        </w:rPr>
        <w:t xml:space="preserve"> import SVC:</w:t>
      </w:r>
      <w:r w:rsidR="008C015E">
        <w:t xml:space="preserve"> This allows the </w:t>
      </w:r>
      <w:r w:rsidR="00170C2A">
        <w:t xml:space="preserve">machine learning model Support Vector Machine </w:t>
      </w:r>
      <w:r w:rsidR="00514AE6">
        <w:t>to be</w:t>
      </w:r>
      <w:r w:rsidR="00170C2A">
        <w:t xml:space="preserve"> implemented into the experiment</w:t>
      </w:r>
    </w:p>
    <w:p w14:paraId="6E9C9859" w14:textId="3F5DE381" w:rsidR="00137095" w:rsidRDefault="00137095" w:rsidP="00CE74D0">
      <w:pPr>
        <w:spacing w:line="360" w:lineRule="auto"/>
        <w:jc w:val="both"/>
        <w:rPr>
          <w:rFonts w:ascii="Arial" w:hAnsi="Arial" w:cs="Arial"/>
          <w:b/>
          <w:bCs/>
          <w:sz w:val="22"/>
          <w:szCs w:val="22"/>
          <w:u w:val="single"/>
        </w:rPr>
      </w:pPr>
      <w:r w:rsidRPr="00CC5136">
        <w:rPr>
          <w:rFonts w:ascii="Arial" w:hAnsi="Arial" w:cs="Arial"/>
          <w:b/>
          <w:bCs/>
          <w:sz w:val="22"/>
          <w:szCs w:val="22"/>
          <w:u w:val="single"/>
        </w:rPr>
        <w:t xml:space="preserve">Allowing </w:t>
      </w:r>
      <w:r w:rsidR="003A79E9" w:rsidRPr="00CC5136">
        <w:rPr>
          <w:rFonts w:ascii="Arial" w:hAnsi="Arial" w:cs="Arial"/>
          <w:b/>
          <w:bCs/>
          <w:sz w:val="22"/>
          <w:szCs w:val="22"/>
          <w:u w:val="single"/>
        </w:rPr>
        <w:t>Python to read the excel dataset</w:t>
      </w:r>
      <w:r w:rsidR="002E4AE7" w:rsidRPr="00CC5136">
        <w:rPr>
          <w:rFonts w:ascii="Arial" w:hAnsi="Arial" w:cs="Arial"/>
          <w:b/>
          <w:bCs/>
          <w:sz w:val="22"/>
          <w:szCs w:val="22"/>
          <w:u w:val="single"/>
        </w:rPr>
        <w:t>:</w:t>
      </w:r>
    </w:p>
    <w:p w14:paraId="468758A2" w14:textId="6E98FB39" w:rsidR="00CC5136" w:rsidRDefault="00CC5136" w:rsidP="00CE74D0">
      <w:pPr>
        <w:spacing w:line="360" w:lineRule="auto"/>
        <w:jc w:val="both"/>
        <w:rPr>
          <w:rFonts w:ascii="Arial" w:hAnsi="Arial" w:cs="Arial"/>
          <w:b/>
          <w:bCs/>
          <w:sz w:val="22"/>
          <w:szCs w:val="22"/>
          <w:u w:val="single"/>
        </w:rPr>
      </w:pPr>
      <w:r w:rsidRPr="00CC5136">
        <w:rPr>
          <w:rFonts w:ascii="Arial" w:hAnsi="Arial" w:cs="Arial"/>
          <w:b/>
          <w:bCs/>
          <w:noProof/>
          <w:sz w:val="22"/>
          <w:szCs w:val="22"/>
          <w:u w:val="single"/>
        </w:rPr>
        <w:drawing>
          <wp:inline distT="0" distB="0" distL="0" distR="0" wp14:anchorId="7DEABBC7" wp14:editId="6AD80693">
            <wp:extent cx="5731510" cy="368935"/>
            <wp:effectExtent l="0" t="0" r="2540" b="0"/>
            <wp:docPr id="1467381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381642" name=""/>
                    <pic:cNvPicPr/>
                  </pic:nvPicPr>
                  <pic:blipFill>
                    <a:blip r:embed="rId13"/>
                    <a:stretch>
                      <a:fillRect/>
                    </a:stretch>
                  </pic:blipFill>
                  <pic:spPr>
                    <a:xfrm>
                      <a:off x="0" y="0"/>
                      <a:ext cx="5731510" cy="368935"/>
                    </a:xfrm>
                    <a:prstGeom prst="rect">
                      <a:avLst/>
                    </a:prstGeom>
                  </pic:spPr>
                </pic:pic>
              </a:graphicData>
            </a:graphic>
          </wp:inline>
        </w:drawing>
      </w:r>
    </w:p>
    <w:p w14:paraId="6C0C1690" w14:textId="06D7F6B7" w:rsidR="00914C47" w:rsidRPr="00CC5136" w:rsidRDefault="00914C47" w:rsidP="00CE74D0">
      <w:pPr>
        <w:pStyle w:val="Caption"/>
        <w:spacing w:line="360" w:lineRule="auto"/>
        <w:jc w:val="both"/>
        <w:rPr>
          <w:rFonts w:ascii="Arial" w:hAnsi="Arial" w:cs="Arial"/>
          <w:b/>
          <w:bCs/>
          <w:sz w:val="22"/>
          <w:szCs w:val="22"/>
          <w:u w:val="single"/>
        </w:rPr>
      </w:pPr>
      <w:bookmarkStart w:id="25" w:name="_Toc184737200"/>
      <w:bookmarkStart w:id="26" w:name="_Toc184820398"/>
      <w:bookmarkStart w:id="27" w:name="_Toc184898014"/>
      <w:r>
        <w:t xml:space="preserve">Figure </w:t>
      </w:r>
      <w:fldSimple w:instr=" SEQ Figure \* ARABIC ">
        <w:r w:rsidR="007B3AFE">
          <w:rPr>
            <w:noProof/>
          </w:rPr>
          <w:t>6</w:t>
        </w:r>
      </w:fldSimple>
      <w:r>
        <w:t>: Allowing Python to read the excel dataset</w:t>
      </w:r>
      <w:bookmarkEnd w:id="25"/>
      <w:bookmarkEnd w:id="26"/>
      <w:bookmarkEnd w:id="27"/>
    </w:p>
    <w:p w14:paraId="2508B584" w14:textId="519B6487" w:rsidR="00831A0D" w:rsidRDefault="00EB01B9" w:rsidP="00CE74D0">
      <w:pPr>
        <w:spacing w:line="360" w:lineRule="auto"/>
        <w:jc w:val="both"/>
        <w:rPr>
          <w:rFonts w:ascii="Arial" w:hAnsi="Arial" w:cs="Arial"/>
          <w:sz w:val="22"/>
          <w:szCs w:val="22"/>
        </w:rPr>
      </w:pPr>
      <w:r>
        <w:rPr>
          <w:rFonts w:ascii="Arial" w:hAnsi="Arial" w:cs="Arial"/>
          <w:sz w:val="22"/>
          <w:szCs w:val="22"/>
        </w:rPr>
        <w:t>This allows the Telco Telecommunications datas</w:t>
      </w:r>
      <w:r w:rsidR="00231B9A">
        <w:rPr>
          <w:rFonts w:ascii="Arial" w:hAnsi="Arial" w:cs="Arial"/>
          <w:sz w:val="22"/>
          <w:szCs w:val="22"/>
        </w:rPr>
        <w:t xml:space="preserve">et to be read by </w:t>
      </w:r>
      <w:r w:rsidR="006F6CE0">
        <w:rPr>
          <w:rFonts w:ascii="Arial" w:hAnsi="Arial" w:cs="Arial"/>
          <w:sz w:val="22"/>
          <w:szCs w:val="22"/>
        </w:rPr>
        <w:t>python (</w:t>
      </w:r>
      <w:proofErr w:type="spellStart"/>
      <w:r w:rsidR="00231B9A">
        <w:rPr>
          <w:rFonts w:ascii="Arial" w:hAnsi="Arial" w:cs="Arial"/>
          <w:sz w:val="22"/>
          <w:szCs w:val="22"/>
        </w:rPr>
        <w:t>Jupyter</w:t>
      </w:r>
      <w:proofErr w:type="spellEnd"/>
      <w:r w:rsidR="00231B9A">
        <w:rPr>
          <w:rFonts w:ascii="Arial" w:hAnsi="Arial" w:cs="Arial"/>
          <w:sz w:val="22"/>
          <w:szCs w:val="22"/>
        </w:rPr>
        <w:t>)</w:t>
      </w:r>
      <w:r w:rsidR="006F6CE0">
        <w:rPr>
          <w:rFonts w:ascii="Arial" w:hAnsi="Arial" w:cs="Arial"/>
          <w:sz w:val="22"/>
          <w:szCs w:val="22"/>
        </w:rPr>
        <w:t xml:space="preserve">. Providing the dataset (in this case the excel document) is saved in the same directory as the </w:t>
      </w:r>
      <w:r w:rsidR="009900F0">
        <w:rPr>
          <w:rFonts w:ascii="Arial" w:hAnsi="Arial" w:cs="Arial"/>
          <w:sz w:val="22"/>
          <w:szCs w:val="22"/>
        </w:rPr>
        <w:t>python file</w:t>
      </w:r>
      <w:r w:rsidR="00781DFB">
        <w:rPr>
          <w:rFonts w:ascii="Arial" w:hAnsi="Arial" w:cs="Arial"/>
          <w:sz w:val="22"/>
          <w:szCs w:val="22"/>
        </w:rPr>
        <w:t>.</w:t>
      </w:r>
    </w:p>
    <w:p w14:paraId="4728B5F6" w14:textId="1C1D8422" w:rsidR="00781DFB" w:rsidRPr="00514AE6" w:rsidRDefault="00781DFB" w:rsidP="00CE74D0">
      <w:pPr>
        <w:spacing w:line="360" w:lineRule="auto"/>
        <w:jc w:val="both"/>
        <w:rPr>
          <w:rFonts w:ascii="Arial" w:hAnsi="Arial" w:cs="Arial"/>
          <w:sz w:val="22"/>
          <w:szCs w:val="22"/>
        </w:rPr>
      </w:pPr>
      <w:r w:rsidRPr="00781DFB">
        <w:rPr>
          <w:rFonts w:ascii="Arial" w:hAnsi="Arial" w:cs="Arial"/>
          <w:noProof/>
          <w:sz w:val="22"/>
          <w:szCs w:val="22"/>
        </w:rPr>
        <w:drawing>
          <wp:inline distT="0" distB="0" distL="0" distR="0" wp14:anchorId="3362C5AC" wp14:editId="775D4A16">
            <wp:extent cx="5731510" cy="3515360"/>
            <wp:effectExtent l="0" t="0" r="2540" b="8890"/>
            <wp:docPr id="12010184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18438" name="Picture 1" descr="A screenshot of a computer&#10;&#10;Description automatically generated"/>
                    <pic:cNvPicPr/>
                  </pic:nvPicPr>
                  <pic:blipFill>
                    <a:blip r:embed="rId14"/>
                    <a:stretch>
                      <a:fillRect/>
                    </a:stretch>
                  </pic:blipFill>
                  <pic:spPr>
                    <a:xfrm>
                      <a:off x="0" y="0"/>
                      <a:ext cx="5731510" cy="3515360"/>
                    </a:xfrm>
                    <a:prstGeom prst="rect">
                      <a:avLst/>
                    </a:prstGeom>
                  </pic:spPr>
                </pic:pic>
              </a:graphicData>
            </a:graphic>
          </wp:inline>
        </w:drawing>
      </w:r>
    </w:p>
    <w:p w14:paraId="025524C5" w14:textId="26A2803A" w:rsidR="00BD7EF4" w:rsidRDefault="00914C47" w:rsidP="00CE74D0">
      <w:pPr>
        <w:pStyle w:val="Caption"/>
        <w:spacing w:line="360" w:lineRule="auto"/>
        <w:jc w:val="both"/>
      </w:pPr>
      <w:bookmarkStart w:id="28" w:name="_Toc184737201"/>
      <w:bookmarkStart w:id="29" w:name="_Toc184820399"/>
      <w:bookmarkStart w:id="30" w:name="_Toc184898015"/>
      <w:r>
        <w:t xml:space="preserve">Figure </w:t>
      </w:r>
      <w:fldSimple w:instr=" SEQ Figure \* ARABIC ">
        <w:r w:rsidR="007B3AFE">
          <w:rPr>
            <w:noProof/>
          </w:rPr>
          <w:t>7</w:t>
        </w:r>
      </w:fldSimple>
      <w:r>
        <w:t>: Image showing dataset file in the same directory as python files</w:t>
      </w:r>
      <w:bookmarkEnd w:id="28"/>
      <w:bookmarkEnd w:id="29"/>
      <w:bookmarkEnd w:id="30"/>
    </w:p>
    <w:p w14:paraId="0E6A9B3A" w14:textId="7953CAE3" w:rsidR="00914C47" w:rsidRDefault="00BD7EF4" w:rsidP="00CE74D0">
      <w:pPr>
        <w:spacing w:line="360" w:lineRule="auto"/>
        <w:jc w:val="both"/>
        <w:rPr>
          <w:b/>
          <w:bCs/>
          <w:u w:val="single"/>
        </w:rPr>
      </w:pPr>
      <w:r w:rsidRPr="00BD7EF4">
        <w:rPr>
          <w:b/>
          <w:bCs/>
          <w:u w:val="single"/>
        </w:rPr>
        <w:lastRenderedPageBreak/>
        <w:t>Display Top 15 Lines Within the Dataset</w:t>
      </w:r>
      <w:r>
        <w:rPr>
          <w:b/>
          <w:bCs/>
          <w:u w:val="single"/>
        </w:rPr>
        <w:t>:</w:t>
      </w:r>
    </w:p>
    <w:p w14:paraId="4C063120" w14:textId="381BE6E4" w:rsidR="00BD7EF4" w:rsidRDefault="00BD7EF4" w:rsidP="00CE74D0">
      <w:pPr>
        <w:spacing w:line="360" w:lineRule="auto"/>
        <w:jc w:val="both"/>
        <w:rPr>
          <w:b/>
          <w:bCs/>
          <w:u w:val="single"/>
        </w:rPr>
      </w:pPr>
      <w:r w:rsidRPr="00BD7EF4">
        <w:rPr>
          <w:b/>
          <w:bCs/>
          <w:noProof/>
          <w:u w:val="single"/>
        </w:rPr>
        <w:drawing>
          <wp:inline distT="0" distB="0" distL="0" distR="0" wp14:anchorId="21758E2C" wp14:editId="1576218D">
            <wp:extent cx="5731510" cy="4206240"/>
            <wp:effectExtent l="0" t="0" r="2540" b="3810"/>
            <wp:docPr id="2471318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31863" name="Picture 1" descr="A screenshot of a computer&#10;&#10;Description automatically generated"/>
                    <pic:cNvPicPr/>
                  </pic:nvPicPr>
                  <pic:blipFill>
                    <a:blip r:embed="rId15"/>
                    <a:stretch>
                      <a:fillRect/>
                    </a:stretch>
                  </pic:blipFill>
                  <pic:spPr>
                    <a:xfrm>
                      <a:off x="0" y="0"/>
                      <a:ext cx="5731510" cy="4206240"/>
                    </a:xfrm>
                    <a:prstGeom prst="rect">
                      <a:avLst/>
                    </a:prstGeom>
                  </pic:spPr>
                </pic:pic>
              </a:graphicData>
            </a:graphic>
          </wp:inline>
        </w:drawing>
      </w:r>
    </w:p>
    <w:p w14:paraId="7EF3CC2C" w14:textId="338AFE44" w:rsidR="00C04389" w:rsidRDefault="00C04389" w:rsidP="00CE74D0">
      <w:pPr>
        <w:pStyle w:val="Caption"/>
        <w:spacing w:line="360" w:lineRule="auto"/>
        <w:jc w:val="both"/>
        <w:rPr>
          <w:b/>
          <w:bCs/>
          <w:u w:val="single"/>
        </w:rPr>
      </w:pPr>
      <w:bookmarkStart w:id="31" w:name="_Toc184737202"/>
      <w:bookmarkStart w:id="32" w:name="_Toc184820400"/>
      <w:bookmarkStart w:id="33" w:name="_Toc184898016"/>
      <w:r>
        <w:t xml:space="preserve">Figure </w:t>
      </w:r>
      <w:fldSimple w:instr=" SEQ Figure \* ARABIC ">
        <w:r w:rsidR="007B3AFE">
          <w:rPr>
            <w:noProof/>
          </w:rPr>
          <w:t>8</w:t>
        </w:r>
      </w:fldSimple>
      <w:r>
        <w:t>: Display top 15 lines</w:t>
      </w:r>
      <w:bookmarkEnd w:id="31"/>
      <w:bookmarkEnd w:id="32"/>
      <w:bookmarkEnd w:id="33"/>
    </w:p>
    <w:p w14:paraId="2CB5BE4D" w14:textId="280D5CBC" w:rsidR="00BD7EF4" w:rsidRPr="00BD7EF4" w:rsidRDefault="00E55B96" w:rsidP="00CE74D0">
      <w:pPr>
        <w:spacing w:line="360" w:lineRule="auto"/>
        <w:jc w:val="both"/>
      </w:pPr>
      <w:proofErr w:type="spellStart"/>
      <w:proofErr w:type="gramStart"/>
      <w:r>
        <w:t>Df.head</w:t>
      </w:r>
      <w:proofErr w:type="spellEnd"/>
      <w:proofErr w:type="gramEnd"/>
      <w:r>
        <w:t xml:space="preserve">(15) is the command that </w:t>
      </w:r>
      <w:r w:rsidR="00685EDA">
        <w:t>allows the researcher to view the top 15 lines within the dataset. This is useful because it allows the researcher to examine and understand the data</w:t>
      </w:r>
      <w:r w:rsidR="00C04389">
        <w:t>.</w:t>
      </w:r>
    </w:p>
    <w:p w14:paraId="54E634E8" w14:textId="77777777" w:rsidR="00614D23" w:rsidRDefault="00614D23" w:rsidP="00CE74D0">
      <w:pPr>
        <w:spacing w:line="360" w:lineRule="auto"/>
        <w:jc w:val="both"/>
        <w:rPr>
          <w:rFonts w:ascii="Arial" w:hAnsi="Arial" w:cs="Arial"/>
          <w:sz w:val="22"/>
          <w:szCs w:val="22"/>
        </w:rPr>
      </w:pPr>
    </w:p>
    <w:p w14:paraId="615DBEA3" w14:textId="77777777" w:rsidR="00C81CB6" w:rsidRDefault="00C81CB6" w:rsidP="00CE74D0">
      <w:pPr>
        <w:spacing w:line="360" w:lineRule="auto"/>
        <w:jc w:val="both"/>
        <w:rPr>
          <w:rFonts w:ascii="Arial" w:hAnsi="Arial" w:cs="Arial"/>
          <w:sz w:val="22"/>
          <w:szCs w:val="22"/>
        </w:rPr>
      </w:pPr>
    </w:p>
    <w:p w14:paraId="24CD3F66" w14:textId="77777777" w:rsidR="00C81CB6" w:rsidRDefault="00C81CB6" w:rsidP="00CE74D0">
      <w:pPr>
        <w:spacing w:line="360" w:lineRule="auto"/>
        <w:jc w:val="both"/>
        <w:rPr>
          <w:rFonts w:ascii="Arial" w:hAnsi="Arial" w:cs="Arial"/>
          <w:sz w:val="22"/>
          <w:szCs w:val="22"/>
        </w:rPr>
      </w:pPr>
    </w:p>
    <w:p w14:paraId="0CA1B073" w14:textId="77777777" w:rsidR="00C81CB6" w:rsidRDefault="00C81CB6" w:rsidP="00CE74D0">
      <w:pPr>
        <w:spacing w:line="360" w:lineRule="auto"/>
        <w:jc w:val="both"/>
        <w:rPr>
          <w:rFonts w:ascii="Arial" w:hAnsi="Arial" w:cs="Arial"/>
          <w:sz w:val="22"/>
          <w:szCs w:val="22"/>
        </w:rPr>
      </w:pPr>
    </w:p>
    <w:p w14:paraId="7EC6E421" w14:textId="77777777" w:rsidR="00C81CB6" w:rsidRDefault="00C81CB6" w:rsidP="00CE74D0">
      <w:pPr>
        <w:spacing w:line="360" w:lineRule="auto"/>
        <w:jc w:val="both"/>
        <w:rPr>
          <w:rFonts w:ascii="Arial" w:hAnsi="Arial" w:cs="Arial"/>
          <w:sz w:val="22"/>
          <w:szCs w:val="22"/>
        </w:rPr>
      </w:pPr>
    </w:p>
    <w:p w14:paraId="15EE23F7" w14:textId="77777777" w:rsidR="00C81CB6" w:rsidRDefault="00C81CB6" w:rsidP="00CE74D0">
      <w:pPr>
        <w:spacing w:line="360" w:lineRule="auto"/>
        <w:jc w:val="both"/>
        <w:rPr>
          <w:rFonts w:ascii="Arial" w:hAnsi="Arial" w:cs="Arial"/>
          <w:sz w:val="22"/>
          <w:szCs w:val="22"/>
        </w:rPr>
      </w:pPr>
    </w:p>
    <w:p w14:paraId="04E4B8FC" w14:textId="77777777" w:rsidR="00C81CB6" w:rsidRDefault="00C81CB6" w:rsidP="00CE74D0">
      <w:pPr>
        <w:spacing w:line="360" w:lineRule="auto"/>
        <w:jc w:val="both"/>
        <w:rPr>
          <w:rFonts w:ascii="Arial" w:hAnsi="Arial" w:cs="Arial"/>
          <w:sz w:val="22"/>
          <w:szCs w:val="22"/>
        </w:rPr>
      </w:pPr>
    </w:p>
    <w:p w14:paraId="1D2C18E5" w14:textId="77777777" w:rsidR="00CE74D0" w:rsidRDefault="00CE74D0" w:rsidP="00CE74D0">
      <w:pPr>
        <w:spacing w:line="360" w:lineRule="auto"/>
        <w:jc w:val="both"/>
        <w:rPr>
          <w:rFonts w:ascii="Arial" w:hAnsi="Arial" w:cs="Arial"/>
          <w:sz w:val="22"/>
          <w:szCs w:val="22"/>
        </w:rPr>
      </w:pPr>
    </w:p>
    <w:p w14:paraId="75E9A568" w14:textId="1D212142" w:rsidR="00C81CB6" w:rsidRDefault="00F5092C" w:rsidP="00CE74D0">
      <w:pPr>
        <w:spacing w:line="360" w:lineRule="auto"/>
        <w:jc w:val="both"/>
        <w:rPr>
          <w:rFonts w:ascii="Arial" w:hAnsi="Arial" w:cs="Arial"/>
          <w:b/>
          <w:bCs/>
          <w:sz w:val="22"/>
          <w:szCs w:val="22"/>
          <w:u w:val="single"/>
        </w:rPr>
      </w:pPr>
      <w:r w:rsidRPr="00F5092C">
        <w:rPr>
          <w:rFonts w:ascii="Arial" w:hAnsi="Arial" w:cs="Arial"/>
          <w:b/>
          <w:bCs/>
          <w:sz w:val="22"/>
          <w:szCs w:val="22"/>
          <w:u w:val="single"/>
        </w:rPr>
        <w:lastRenderedPageBreak/>
        <w:t>Display Bottom 15 Lines</w:t>
      </w:r>
      <w:r>
        <w:rPr>
          <w:rFonts w:ascii="Arial" w:hAnsi="Arial" w:cs="Arial"/>
          <w:b/>
          <w:bCs/>
          <w:sz w:val="22"/>
          <w:szCs w:val="22"/>
          <w:u w:val="single"/>
        </w:rPr>
        <w:t>:</w:t>
      </w:r>
      <w:r w:rsidR="00C81CB6" w:rsidRPr="00C81CB6">
        <w:rPr>
          <w:rFonts w:ascii="Arial" w:hAnsi="Arial" w:cs="Arial"/>
          <w:b/>
          <w:bCs/>
          <w:sz w:val="22"/>
          <w:szCs w:val="22"/>
          <w:u w:val="single"/>
        </w:rPr>
        <w:t xml:space="preserve"> </w:t>
      </w:r>
    </w:p>
    <w:p w14:paraId="1DBA469D" w14:textId="06B968F5" w:rsidR="00F5092C" w:rsidRDefault="00C81CB6" w:rsidP="00CE74D0">
      <w:pPr>
        <w:spacing w:line="360" w:lineRule="auto"/>
        <w:jc w:val="both"/>
        <w:rPr>
          <w:rFonts w:ascii="Arial" w:hAnsi="Arial" w:cs="Arial"/>
          <w:b/>
          <w:bCs/>
          <w:sz w:val="22"/>
          <w:szCs w:val="22"/>
          <w:u w:val="single"/>
        </w:rPr>
      </w:pPr>
      <w:r w:rsidRPr="00C81CB6">
        <w:rPr>
          <w:rFonts w:ascii="Arial" w:hAnsi="Arial" w:cs="Arial"/>
          <w:b/>
          <w:bCs/>
          <w:noProof/>
          <w:sz w:val="22"/>
          <w:szCs w:val="22"/>
          <w:u w:val="single"/>
        </w:rPr>
        <w:drawing>
          <wp:inline distT="0" distB="0" distL="0" distR="0" wp14:anchorId="11FC2AEA" wp14:editId="041DA061">
            <wp:extent cx="5731510" cy="4961890"/>
            <wp:effectExtent l="0" t="0" r="2540" b="0"/>
            <wp:docPr id="10586661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666102" name="Picture 1" descr="A screenshot of a computer&#10;&#10;Description automatically generated"/>
                    <pic:cNvPicPr/>
                  </pic:nvPicPr>
                  <pic:blipFill>
                    <a:blip r:embed="rId16"/>
                    <a:stretch>
                      <a:fillRect/>
                    </a:stretch>
                  </pic:blipFill>
                  <pic:spPr>
                    <a:xfrm>
                      <a:off x="0" y="0"/>
                      <a:ext cx="5731510" cy="4961890"/>
                    </a:xfrm>
                    <a:prstGeom prst="rect">
                      <a:avLst/>
                    </a:prstGeom>
                  </pic:spPr>
                </pic:pic>
              </a:graphicData>
            </a:graphic>
          </wp:inline>
        </w:drawing>
      </w:r>
    </w:p>
    <w:p w14:paraId="4BF3391C" w14:textId="7F933A09" w:rsidR="000A0B1E" w:rsidRDefault="000A0B1E" w:rsidP="00CE74D0">
      <w:pPr>
        <w:pStyle w:val="Caption"/>
        <w:spacing w:line="360" w:lineRule="auto"/>
        <w:jc w:val="both"/>
        <w:rPr>
          <w:rFonts w:ascii="Arial" w:hAnsi="Arial" w:cs="Arial"/>
          <w:b/>
          <w:bCs/>
          <w:sz w:val="22"/>
          <w:szCs w:val="22"/>
          <w:u w:val="single"/>
        </w:rPr>
      </w:pPr>
      <w:bookmarkStart w:id="34" w:name="_Toc184820401"/>
      <w:bookmarkStart w:id="35" w:name="_Toc184898017"/>
      <w:r>
        <w:t xml:space="preserve">Figure </w:t>
      </w:r>
      <w:fldSimple w:instr=" SEQ Figure \* ARABIC ">
        <w:r w:rsidR="007B3AFE">
          <w:rPr>
            <w:noProof/>
          </w:rPr>
          <w:t>9</w:t>
        </w:r>
      </w:fldSimple>
      <w:r>
        <w:t xml:space="preserve">: </w:t>
      </w:r>
      <w:r w:rsidR="007230E4">
        <w:t>Disp</w:t>
      </w:r>
      <w:r w:rsidR="006D7509">
        <w:t>lay Bottom 15 Lines</w:t>
      </w:r>
      <w:bookmarkEnd w:id="34"/>
      <w:bookmarkEnd w:id="35"/>
      <w:r w:rsidR="006D7509">
        <w:t xml:space="preserve"> </w:t>
      </w:r>
    </w:p>
    <w:p w14:paraId="5D5AA233" w14:textId="2F3A662F" w:rsidR="00C81CB6" w:rsidRDefault="00B11AE8" w:rsidP="00CE74D0">
      <w:pPr>
        <w:spacing w:line="360" w:lineRule="auto"/>
        <w:jc w:val="both"/>
        <w:rPr>
          <w:rFonts w:ascii="Arial" w:hAnsi="Arial" w:cs="Arial"/>
          <w:sz w:val="22"/>
          <w:szCs w:val="22"/>
        </w:rPr>
      </w:pPr>
      <w:proofErr w:type="spellStart"/>
      <w:proofErr w:type="gramStart"/>
      <w:r>
        <w:rPr>
          <w:rFonts w:ascii="Arial" w:hAnsi="Arial" w:cs="Arial"/>
          <w:sz w:val="22"/>
          <w:szCs w:val="22"/>
        </w:rPr>
        <w:t>Df.tail</w:t>
      </w:r>
      <w:proofErr w:type="spellEnd"/>
      <w:proofErr w:type="gramEnd"/>
      <w:r>
        <w:rPr>
          <w:rFonts w:ascii="Arial" w:hAnsi="Arial" w:cs="Arial"/>
          <w:sz w:val="22"/>
          <w:szCs w:val="22"/>
        </w:rPr>
        <w:t xml:space="preserve">(15) is the command that allows the </w:t>
      </w:r>
      <w:r w:rsidR="00776CCF">
        <w:rPr>
          <w:rFonts w:ascii="Arial" w:hAnsi="Arial" w:cs="Arial"/>
          <w:sz w:val="22"/>
          <w:szCs w:val="22"/>
        </w:rPr>
        <w:t xml:space="preserve">code to display the bottom 15 lines of the dataset. This is </w:t>
      </w:r>
      <w:r w:rsidR="00FC0BCF">
        <w:rPr>
          <w:rFonts w:ascii="Arial" w:hAnsi="Arial" w:cs="Arial"/>
          <w:sz w:val="22"/>
          <w:szCs w:val="22"/>
        </w:rPr>
        <w:t>also providing the researcher to understand the data.</w:t>
      </w:r>
    </w:p>
    <w:p w14:paraId="6FA7CBFE" w14:textId="77777777" w:rsidR="00CE74D0" w:rsidRDefault="00CE74D0" w:rsidP="00CE74D0">
      <w:pPr>
        <w:spacing w:line="360" w:lineRule="auto"/>
        <w:jc w:val="both"/>
        <w:rPr>
          <w:rFonts w:ascii="Arial" w:hAnsi="Arial" w:cs="Arial"/>
          <w:sz w:val="22"/>
          <w:szCs w:val="22"/>
        </w:rPr>
      </w:pPr>
    </w:p>
    <w:p w14:paraId="0EA40FEF" w14:textId="77777777" w:rsidR="00CE74D0" w:rsidRDefault="00CE74D0" w:rsidP="00CE74D0">
      <w:pPr>
        <w:spacing w:line="360" w:lineRule="auto"/>
        <w:jc w:val="both"/>
        <w:rPr>
          <w:rFonts w:ascii="Arial" w:hAnsi="Arial" w:cs="Arial"/>
          <w:sz w:val="22"/>
          <w:szCs w:val="22"/>
        </w:rPr>
      </w:pPr>
    </w:p>
    <w:p w14:paraId="7FA02637" w14:textId="77777777" w:rsidR="00CE74D0" w:rsidRDefault="00CE74D0" w:rsidP="00CE74D0">
      <w:pPr>
        <w:spacing w:line="360" w:lineRule="auto"/>
        <w:jc w:val="both"/>
        <w:rPr>
          <w:rFonts w:ascii="Arial" w:hAnsi="Arial" w:cs="Arial"/>
          <w:sz w:val="22"/>
          <w:szCs w:val="22"/>
        </w:rPr>
      </w:pPr>
    </w:p>
    <w:p w14:paraId="65C801DA" w14:textId="77777777" w:rsidR="00CE74D0" w:rsidRDefault="00CE74D0" w:rsidP="00CE74D0">
      <w:pPr>
        <w:spacing w:line="360" w:lineRule="auto"/>
        <w:jc w:val="both"/>
        <w:rPr>
          <w:rFonts w:ascii="Arial" w:hAnsi="Arial" w:cs="Arial"/>
          <w:sz w:val="22"/>
          <w:szCs w:val="22"/>
        </w:rPr>
      </w:pPr>
    </w:p>
    <w:p w14:paraId="13B5A469" w14:textId="77777777" w:rsidR="00CE74D0" w:rsidRDefault="00CE74D0" w:rsidP="00CE74D0">
      <w:pPr>
        <w:spacing w:line="360" w:lineRule="auto"/>
        <w:jc w:val="both"/>
        <w:rPr>
          <w:rFonts w:ascii="Arial" w:hAnsi="Arial" w:cs="Arial"/>
          <w:sz w:val="22"/>
          <w:szCs w:val="22"/>
        </w:rPr>
      </w:pPr>
    </w:p>
    <w:p w14:paraId="1EDB02F5" w14:textId="77777777" w:rsidR="00CE74D0" w:rsidRDefault="00CE74D0" w:rsidP="00CE74D0">
      <w:pPr>
        <w:spacing w:line="360" w:lineRule="auto"/>
        <w:jc w:val="both"/>
        <w:rPr>
          <w:rFonts w:ascii="Arial" w:hAnsi="Arial" w:cs="Arial"/>
          <w:sz w:val="22"/>
          <w:szCs w:val="22"/>
        </w:rPr>
      </w:pPr>
    </w:p>
    <w:p w14:paraId="3EFD3DA7" w14:textId="77777777" w:rsidR="00CE74D0" w:rsidRDefault="00CE74D0" w:rsidP="00CE74D0">
      <w:pPr>
        <w:spacing w:line="360" w:lineRule="auto"/>
        <w:jc w:val="both"/>
        <w:rPr>
          <w:rFonts w:ascii="Arial" w:hAnsi="Arial" w:cs="Arial"/>
          <w:sz w:val="22"/>
          <w:szCs w:val="22"/>
        </w:rPr>
      </w:pPr>
    </w:p>
    <w:p w14:paraId="5E3482A1" w14:textId="752CD819" w:rsidR="00FC0BCF" w:rsidRPr="006D7509" w:rsidRDefault="000A0B1E" w:rsidP="00CE74D0">
      <w:pPr>
        <w:spacing w:line="360" w:lineRule="auto"/>
        <w:jc w:val="both"/>
        <w:rPr>
          <w:rFonts w:ascii="Arial" w:hAnsi="Arial" w:cs="Arial"/>
          <w:b/>
          <w:bCs/>
          <w:sz w:val="22"/>
          <w:szCs w:val="22"/>
          <w:u w:val="single"/>
        </w:rPr>
      </w:pPr>
      <w:r w:rsidRPr="006D7509">
        <w:rPr>
          <w:rFonts w:ascii="Arial" w:hAnsi="Arial" w:cs="Arial"/>
          <w:b/>
          <w:bCs/>
          <w:sz w:val="22"/>
          <w:szCs w:val="22"/>
          <w:u w:val="single"/>
        </w:rPr>
        <w:lastRenderedPageBreak/>
        <w:t>Description Of Data</w:t>
      </w:r>
      <w:r w:rsidR="006D7509" w:rsidRPr="006D7509">
        <w:rPr>
          <w:rFonts w:ascii="Arial" w:hAnsi="Arial" w:cs="Arial"/>
          <w:b/>
          <w:bCs/>
          <w:sz w:val="22"/>
          <w:szCs w:val="22"/>
          <w:u w:val="single"/>
        </w:rPr>
        <w:t>:</w:t>
      </w:r>
    </w:p>
    <w:p w14:paraId="22161CF3" w14:textId="7737238F" w:rsidR="00F5092C" w:rsidRDefault="006D7509" w:rsidP="00CE74D0">
      <w:pPr>
        <w:spacing w:line="360" w:lineRule="auto"/>
        <w:jc w:val="both"/>
        <w:rPr>
          <w:rFonts w:ascii="Arial" w:hAnsi="Arial" w:cs="Arial"/>
          <w:b/>
          <w:bCs/>
          <w:sz w:val="22"/>
          <w:szCs w:val="22"/>
          <w:u w:val="single"/>
        </w:rPr>
      </w:pPr>
      <w:r w:rsidRPr="006D7509">
        <w:rPr>
          <w:rFonts w:ascii="Arial" w:hAnsi="Arial" w:cs="Arial"/>
          <w:b/>
          <w:bCs/>
          <w:noProof/>
          <w:sz w:val="22"/>
          <w:szCs w:val="22"/>
          <w:u w:val="single"/>
        </w:rPr>
        <w:drawing>
          <wp:inline distT="0" distB="0" distL="0" distR="0" wp14:anchorId="195C2E72" wp14:editId="45639CD9">
            <wp:extent cx="5324664" cy="2085975"/>
            <wp:effectExtent l="0" t="0" r="9525" b="0"/>
            <wp:docPr id="16088963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896346" name="Picture 1" descr="A screenshot of a computer&#10;&#10;Description automatically generated"/>
                    <pic:cNvPicPr/>
                  </pic:nvPicPr>
                  <pic:blipFill>
                    <a:blip r:embed="rId17"/>
                    <a:stretch>
                      <a:fillRect/>
                    </a:stretch>
                  </pic:blipFill>
                  <pic:spPr>
                    <a:xfrm>
                      <a:off x="0" y="0"/>
                      <a:ext cx="5342391" cy="2092920"/>
                    </a:xfrm>
                    <a:prstGeom prst="rect">
                      <a:avLst/>
                    </a:prstGeom>
                  </pic:spPr>
                </pic:pic>
              </a:graphicData>
            </a:graphic>
          </wp:inline>
        </w:drawing>
      </w:r>
    </w:p>
    <w:p w14:paraId="1A771F6E" w14:textId="702629EB" w:rsidR="00671A17" w:rsidRDefault="000403F4" w:rsidP="00CE74D0">
      <w:pPr>
        <w:pStyle w:val="Caption"/>
        <w:spacing w:line="360" w:lineRule="auto"/>
        <w:jc w:val="both"/>
      </w:pPr>
      <w:bookmarkStart w:id="36" w:name="_Toc184820402"/>
      <w:bookmarkStart w:id="37" w:name="_Toc184898018"/>
      <w:r>
        <w:t xml:space="preserve">Figure </w:t>
      </w:r>
      <w:fldSimple w:instr=" SEQ Figure \* ARABIC ">
        <w:r w:rsidR="007B3AFE">
          <w:rPr>
            <w:noProof/>
          </w:rPr>
          <w:t>10</w:t>
        </w:r>
      </w:fldSimple>
      <w:r>
        <w:t xml:space="preserve">: Description </w:t>
      </w:r>
      <w:proofErr w:type="gramStart"/>
      <w:r>
        <w:t>Of</w:t>
      </w:r>
      <w:proofErr w:type="gramEnd"/>
      <w:r>
        <w:t xml:space="preserve"> Data</w:t>
      </w:r>
      <w:bookmarkEnd w:id="36"/>
      <w:bookmarkEnd w:id="37"/>
    </w:p>
    <w:p w14:paraId="6EA1CBC4" w14:textId="00607135" w:rsidR="008D1D24" w:rsidRDefault="00127F5C" w:rsidP="00CE74D0">
      <w:pPr>
        <w:spacing w:line="360" w:lineRule="auto"/>
        <w:jc w:val="both"/>
      </w:pPr>
      <w:proofErr w:type="spellStart"/>
      <w:proofErr w:type="gramStart"/>
      <w:r>
        <w:t>Df.describe</w:t>
      </w:r>
      <w:proofErr w:type="spellEnd"/>
      <w:proofErr w:type="gramEnd"/>
      <w:r>
        <w:t xml:space="preserve">() </w:t>
      </w:r>
      <w:r w:rsidR="00F53C65">
        <w:t>is used to print a description of the data</w:t>
      </w:r>
      <w:r w:rsidR="00F95AAB">
        <w:t xml:space="preserve">. </w:t>
      </w:r>
      <w:r w:rsidR="005B0823">
        <w:t xml:space="preserve">This </w:t>
      </w:r>
      <w:r w:rsidR="004F3C16">
        <w:t xml:space="preserve">can be used to identify patterns </w:t>
      </w:r>
      <w:r w:rsidR="008D1D24">
        <w:t>or trends in the data early on.</w:t>
      </w:r>
    </w:p>
    <w:p w14:paraId="083D50A3" w14:textId="0E54FDA3" w:rsidR="008D1D24" w:rsidRPr="00691270" w:rsidRDefault="00623ACD" w:rsidP="00CE74D0">
      <w:pPr>
        <w:spacing w:line="360" w:lineRule="auto"/>
        <w:jc w:val="both"/>
        <w:rPr>
          <w:b/>
          <w:bCs/>
          <w:u w:val="single"/>
        </w:rPr>
      </w:pPr>
      <w:r w:rsidRPr="00691270">
        <w:rPr>
          <w:b/>
          <w:bCs/>
          <w:u w:val="single"/>
        </w:rPr>
        <w:t>Summary Of Data</w:t>
      </w:r>
      <w:r w:rsidR="00691270" w:rsidRPr="00691270">
        <w:rPr>
          <w:b/>
          <w:bCs/>
          <w:u w:val="single"/>
        </w:rPr>
        <w:t>:</w:t>
      </w:r>
    </w:p>
    <w:p w14:paraId="7844D64A" w14:textId="1369E369" w:rsidR="00614D23" w:rsidRDefault="00691270" w:rsidP="00CE74D0">
      <w:pPr>
        <w:spacing w:line="360" w:lineRule="auto"/>
        <w:jc w:val="both"/>
        <w:rPr>
          <w:rFonts w:ascii="Arial" w:hAnsi="Arial" w:cs="Arial"/>
          <w:b/>
          <w:bCs/>
          <w:sz w:val="22"/>
          <w:szCs w:val="22"/>
          <w:u w:val="single"/>
        </w:rPr>
      </w:pPr>
      <w:r w:rsidRPr="00691270">
        <w:rPr>
          <w:rFonts w:ascii="Arial" w:hAnsi="Arial" w:cs="Arial"/>
          <w:b/>
          <w:bCs/>
          <w:noProof/>
          <w:sz w:val="22"/>
          <w:szCs w:val="22"/>
          <w:u w:val="single"/>
        </w:rPr>
        <w:drawing>
          <wp:inline distT="0" distB="0" distL="0" distR="0" wp14:anchorId="6045FFCB" wp14:editId="15DBD74B">
            <wp:extent cx="2495799" cy="4152900"/>
            <wp:effectExtent l="0" t="0" r="0" b="0"/>
            <wp:docPr id="1188779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779189" name=""/>
                    <pic:cNvPicPr/>
                  </pic:nvPicPr>
                  <pic:blipFill>
                    <a:blip r:embed="rId18"/>
                    <a:stretch>
                      <a:fillRect/>
                    </a:stretch>
                  </pic:blipFill>
                  <pic:spPr>
                    <a:xfrm>
                      <a:off x="0" y="0"/>
                      <a:ext cx="2505995" cy="4169866"/>
                    </a:xfrm>
                    <a:prstGeom prst="rect">
                      <a:avLst/>
                    </a:prstGeom>
                  </pic:spPr>
                </pic:pic>
              </a:graphicData>
            </a:graphic>
          </wp:inline>
        </w:drawing>
      </w:r>
    </w:p>
    <w:p w14:paraId="30ED38E9" w14:textId="55D64A90" w:rsidR="00691270" w:rsidRPr="00691270" w:rsidRDefault="00691270" w:rsidP="00CE74D0">
      <w:pPr>
        <w:pStyle w:val="Caption"/>
        <w:spacing w:line="360" w:lineRule="auto"/>
        <w:jc w:val="both"/>
        <w:rPr>
          <w:rFonts w:ascii="Arial" w:hAnsi="Arial" w:cs="Arial"/>
          <w:b/>
          <w:bCs/>
          <w:sz w:val="22"/>
          <w:szCs w:val="22"/>
          <w:u w:val="single"/>
        </w:rPr>
      </w:pPr>
      <w:bookmarkStart w:id="38" w:name="_Toc184820403"/>
      <w:bookmarkStart w:id="39" w:name="_Toc184898019"/>
      <w:r>
        <w:t xml:space="preserve">Figure </w:t>
      </w:r>
      <w:fldSimple w:instr=" SEQ Figure \* ARABIC ">
        <w:r w:rsidR="007B3AFE">
          <w:rPr>
            <w:noProof/>
          </w:rPr>
          <w:t>11</w:t>
        </w:r>
      </w:fldSimple>
      <w:r>
        <w:t xml:space="preserve">:Summary </w:t>
      </w:r>
      <w:proofErr w:type="gramStart"/>
      <w:r>
        <w:t>Of</w:t>
      </w:r>
      <w:proofErr w:type="gramEnd"/>
      <w:r>
        <w:t xml:space="preserve"> Data</w:t>
      </w:r>
      <w:bookmarkEnd w:id="38"/>
      <w:bookmarkEnd w:id="39"/>
    </w:p>
    <w:p w14:paraId="6F75880C" w14:textId="7C83BEFE" w:rsidR="00614D23" w:rsidRDefault="00691270" w:rsidP="00CE74D0">
      <w:pPr>
        <w:spacing w:line="360" w:lineRule="auto"/>
        <w:jc w:val="both"/>
        <w:rPr>
          <w:rFonts w:ascii="Arial" w:hAnsi="Arial" w:cs="Arial"/>
          <w:sz w:val="22"/>
          <w:szCs w:val="22"/>
        </w:rPr>
      </w:pPr>
      <w:r>
        <w:rPr>
          <w:rFonts w:ascii="Arial" w:hAnsi="Arial" w:cs="Arial"/>
          <w:sz w:val="22"/>
          <w:szCs w:val="22"/>
        </w:rPr>
        <w:lastRenderedPageBreak/>
        <w:t xml:space="preserve">The code to display a summary of the data is </w:t>
      </w:r>
      <w:proofErr w:type="gramStart"/>
      <w:r>
        <w:rPr>
          <w:rFonts w:ascii="Arial" w:hAnsi="Arial" w:cs="Arial"/>
          <w:sz w:val="22"/>
          <w:szCs w:val="22"/>
        </w:rPr>
        <w:t>df.info(</w:t>
      </w:r>
      <w:proofErr w:type="gramEnd"/>
      <w:r>
        <w:rPr>
          <w:rFonts w:ascii="Arial" w:hAnsi="Arial" w:cs="Arial"/>
          <w:sz w:val="22"/>
          <w:szCs w:val="22"/>
        </w:rPr>
        <w:t xml:space="preserve">). This can be </w:t>
      </w:r>
      <w:r w:rsidR="00D67F91">
        <w:rPr>
          <w:rFonts w:ascii="Arial" w:hAnsi="Arial" w:cs="Arial"/>
          <w:sz w:val="22"/>
          <w:szCs w:val="22"/>
        </w:rPr>
        <w:t xml:space="preserve">used to identify any </w:t>
      </w:r>
      <w:r w:rsidR="008E79D6">
        <w:rPr>
          <w:rFonts w:ascii="Arial" w:hAnsi="Arial" w:cs="Arial"/>
          <w:sz w:val="22"/>
          <w:szCs w:val="22"/>
        </w:rPr>
        <w:t xml:space="preserve">missing </w:t>
      </w:r>
      <w:r w:rsidR="00A36F14">
        <w:rPr>
          <w:rFonts w:ascii="Arial" w:hAnsi="Arial" w:cs="Arial"/>
          <w:sz w:val="22"/>
          <w:szCs w:val="22"/>
        </w:rPr>
        <w:t xml:space="preserve">data within the dataset. </w:t>
      </w:r>
    </w:p>
    <w:p w14:paraId="4B953C42" w14:textId="77777777" w:rsidR="00614D23" w:rsidRDefault="00614D23" w:rsidP="00CE74D0">
      <w:pPr>
        <w:spacing w:line="360" w:lineRule="auto"/>
        <w:jc w:val="both"/>
        <w:rPr>
          <w:rFonts w:ascii="Arial" w:hAnsi="Arial" w:cs="Arial"/>
          <w:sz w:val="22"/>
          <w:szCs w:val="22"/>
        </w:rPr>
      </w:pPr>
    </w:p>
    <w:p w14:paraId="70ED4D39" w14:textId="68CDF206" w:rsidR="00A55C7D" w:rsidRPr="00A55C7D" w:rsidRDefault="005245C9" w:rsidP="00CE74D0">
      <w:pPr>
        <w:spacing w:line="360" w:lineRule="auto"/>
        <w:jc w:val="both"/>
        <w:rPr>
          <w:rFonts w:ascii="Arial" w:hAnsi="Arial" w:cs="Arial"/>
          <w:b/>
          <w:bCs/>
          <w:sz w:val="22"/>
          <w:szCs w:val="22"/>
          <w:u w:val="single"/>
        </w:rPr>
      </w:pPr>
      <w:r w:rsidRPr="00A55C7D">
        <w:rPr>
          <w:rFonts w:ascii="Arial" w:hAnsi="Arial" w:cs="Arial"/>
          <w:b/>
          <w:bCs/>
          <w:sz w:val="22"/>
          <w:szCs w:val="22"/>
          <w:u w:val="single"/>
        </w:rPr>
        <w:t>I</w:t>
      </w:r>
      <w:r w:rsidR="00754FA1" w:rsidRPr="00A55C7D">
        <w:rPr>
          <w:rFonts w:ascii="Arial" w:hAnsi="Arial" w:cs="Arial"/>
          <w:b/>
          <w:bCs/>
          <w:sz w:val="22"/>
          <w:szCs w:val="22"/>
          <w:u w:val="single"/>
        </w:rPr>
        <w:t xml:space="preserve">dentify </w:t>
      </w:r>
      <w:r w:rsidR="00A55C7D" w:rsidRPr="00A55C7D">
        <w:rPr>
          <w:rFonts w:ascii="Arial" w:hAnsi="Arial" w:cs="Arial"/>
          <w:b/>
          <w:bCs/>
          <w:sz w:val="22"/>
          <w:szCs w:val="22"/>
          <w:u w:val="single"/>
        </w:rPr>
        <w:t>Unique Values:</w:t>
      </w:r>
    </w:p>
    <w:p w14:paraId="0DC039E4" w14:textId="77777777" w:rsidR="00275006" w:rsidRDefault="00275006" w:rsidP="00CE74D0">
      <w:pPr>
        <w:pStyle w:val="Caption"/>
        <w:spacing w:line="360" w:lineRule="auto"/>
        <w:jc w:val="both"/>
      </w:pPr>
      <w:r w:rsidRPr="00275006">
        <w:rPr>
          <w:rFonts w:ascii="Arial" w:hAnsi="Arial" w:cs="Arial"/>
          <w:noProof/>
          <w:sz w:val="22"/>
          <w:szCs w:val="22"/>
        </w:rPr>
        <w:drawing>
          <wp:inline distT="0" distB="0" distL="0" distR="0" wp14:anchorId="614CD238" wp14:editId="671499CF">
            <wp:extent cx="2848373" cy="5144218"/>
            <wp:effectExtent l="0" t="0" r="9525" b="0"/>
            <wp:docPr id="14246304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630420" name="Picture 1" descr="A screenshot of a computer&#10;&#10;Description automatically generated"/>
                    <pic:cNvPicPr/>
                  </pic:nvPicPr>
                  <pic:blipFill>
                    <a:blip r:embed="rId19"/>
                    <a:stretch>
                      <a:fillRect/>
                    </a:stretch>
                  </pic:blipFill>
                  <pic:spPr>
                    <a:xfrm>
                      <a:off x="0" y="0"/>
                      <a:ext cx="2848373" cy="5144218"/>
                    </a:xfrm>
                    <a:prstGeom prst="rect">
                      <a:avLst/>
                    </a:prstGeom>
                  </pic:spPr>
                </pic:pic>
              </a:graphicData>
            </a:graphic>
          </wp:inline>
        </w:drawing>
      </w:r>
    </w:p>
    <w:p w14:paraId="2267A480" w14:textId="36F460BB" w:rsidR="00614D23" w:rsidRDefault="00275006" w:rsidP="00CE74D0">
      <w:pPr>
        <w:pStyle w:val="Caption"/>
        <w:spacing w:line="360" w:lineRule="auto"/>
        <w:jc w:val="both"/>
        <w:rPr>
          <w:rFonts w:ascii="Arial" w:hAnsi="Arial" w:cs="Arial"/>
          <w:sz w:val="22"/>
          <w:szCs w:val="22"/>
        </w:rPr>
      </w:pPr>
      <w:bookmarkStart w:id="40" w:name="_Toc184820404"/>
      <w:bookmarkStart w:id="41" w:name="_Toc184898020"/>
      <w:r>
        <w:t xml:space="preserve">Figure </w:t>
      </w:r>
      <w:fldSimple w:instr=" SEQ Figure \* ARABIC ">
        <w:r w:rsidR="007B3AFE">
          <w:rPr>
            <w:noProof/>
          </w:rPr>
          <w:t>12</w:t>
        </w:r>
      </w:fldSimple>
      <w:r>
        <w:t>: Identify Unique Values</w:t>
      </w:r>
      <w:bookmarkEnd w:id="40"/>
      <w:bookmarkEnd w:id="41"/>
    </w:p>
    <w:p w14:paraId="17586A33" w14:textId="359E1930" w:rsidR="00614D23" w:rsidRDefault="005B5C37" w:rsidP="00CE74D0">
      <w:pPr>
        <w:spacing w:line="360" w:lineRule="auto"/>
        <w:jc w:val="both"/>
        <w:rPr>
          <w:rFonts w:ascii="Arial" w:hAnsi="Arial" w:cs="Arial"/>
          <w:sz w:val="22"/>
          <w:szCs w:val="22"/>
        </w:rPr>
      </w:pPr>
      <w:r>
        <w:rPr>
          <w:rFonts w:ascii="Arial" w:hAnsi="Arial" w:cs="Arial"/>
          <w:sz w:val="22"/>
          <w:szCs w:val="22"/>
        </w:rPr>
        <w:t xml:space="preserve">By using </w:t>
      </w:r>
      <w:proofErr w:type="spellStart"/>
      <w:proofErr w:type="gramStart"/>
      <w:r w:rsidR="00333809">
        <w:rPr>
          <w:rFonts w:ascii="Arial" w:hAnsi="Arial" w:cs="Arial"/>
          <w:sz w:val="22"/>
          <w:szCs w:val="22"/>
        </w:rPr>
        <w:t>df.nunique</w:t>
      </w:r>
      <w:proofErr w:type="spellEnd"/>
      <w:proofErr w:type="gramEnd"/>
      <w:r w:rsidR="00333809">
        <w:rPr>
          <w:rFonts w:ascii="Arial" w:hAnsi="Arial" w:cs="Arial"/>
          <w:sz w:val="22"/>
          <w:szCs w:val="22"/>
        </w:rPr>
        <w:t xml:space="preserve">() this allows the researcher to understand how the </w:t>
      </w:r>
      <w:r w:rsidR="00465CAC">
        <w:rPr>
          <w:rFonts w:ascii="Arial" w:hAnsi="Arial" w:cs="Arial"/>
          <w:sz w:val="22"/>
          <w:szCs w:val="22"/>
        </w:rPr>
        <w:t xml:space="preserve">data comes together. From this table, later down the line the researcher can drop columns that aren’t relevant or </w:t>
      </w:r>
      <w:r w:rsidR="00A36149">
        <w:rPr>
          <w:rFonts w:ascii="Arial" w:hAnsi="Arial" w:cs="Arial"/>
          <w:sz w:val="22"/>
          <w:szCs w:val="22"/>
        </w:rPr>
        <w:t>split columns into categories.</w:t>
      </w:r>
    </w:p>
    <w:p w14:paraId="634A78F4" w14:textId="77777777" w:rsidR="00A36149" w:rsidRDefault="00A36149" w:rsidP="00CE74D0">
      <w:pPr>
        <w:spacing w:line="360" w:lineRule="auto"/>
        <w:jc w:val="both"/>
        <w:rPr>
          <w:rFonts w:ascii="Arial" w:hAnsi="Arial" w:cs="Arial"/>
          <w:sz w:val="22"/>
          <w:szCs w:val="22"/>
        </w:rPr>
      </w:pPr>
    </w:p>
    <w:p w14:paraId="5E85BBE2" w14:textId="77777777" w:rsidR="008C1AAA" w:rsidRDefault="008C1AAA" w:rsidP="00CE74D0">
      <w:pPr>
        <w:spacing w:line="360" w:lineRule="auto"/>
        <w:jc w:val="both"/>
        <w:rPr>
          <w:rFonts w:ascii="Arial" w:hAnsi="Arial" w:cs="Arial"/>
          <w:sz w:val="22"/>
          <w:szCs w:val="22"/>
        </w:rPr>
      </w:pPr>
    </w:p>
    <w:p w14:paraId="4273D1E1" w14:textId="77777777" w:rsidR="008C1AAA" w:rsidRDefault="008C1AAA" w:rsidP="00CE74D0">
      <w:pPr>
        <w:spacing w:line="360" w:lineRule="auto"/>
        <w:jc w:val="both"/>
        <w:rPr>
          <w:rFonts w:ascii="Arial" w:hAnsi="Arial" w:cs="Arial"/>
          <w:sz w:val="22"/>
          <w:szCs w:val="22"/>
        </w:rPr>
      </w:pPr>
    </w:p>
    <w:p w14:paraId="2722AA8E" w14:textId="7D81DBC2" w:rsidR="00614D23" w:rsidRPr="00F403DD" w:rsidRDefault="00F403DD" w:rsidP="00CE74D0">
      <w:pPr>
        <w:spacing w:line="360" w:lineRule="auto"/>
        <w:jc w:val="both"/>
        <w:rPr>
          <w:rFonts w:ascii="Arial" w:hAnsi="Arial" w:cs="Arial"/>
          <w:b/>
          <w:bCs/>
          <w:sz w:val="22"/>
          <w:szCs w:val="22"/>
          <w:u w:val="single"/>
        </w:rPr>
      </w:pPr>
      <w:r w:rsidRPr="00F403DD">
        <w:rPr>
          <w:rFonts w:ascii="Arial" w:hAnsi="Arial" w:cs="Arial"/>
          <w:b/>
          <w:bCs/>
          <w:sz w:val="22"/>
          <w:szCs w:val="22"/>
          <w:u w:val="single"/>
        </w:rPr>
        <w:lastRenderedPageBreak/>
        <w:t>Identifying and Organising Numerical Columns:</w:t>
      </w:r>
    </w:p>
    <w:p w14:paraId="2BCA04CF" w14:textId="1457D050" w:rsidR="00614D23" w:rsidRDefault="008C1AAA" w:rsidP="00CE74D0">
      <w:pPr>
        <w:spacing w:line="360" w:lineRule="auto"/>
        <w:jc w:val="both"/>
        <w:rPr>
          <w:rFonts w:ascii="Arial" w:hAnsi="Arial" w:cs="Arial"/>
          <w:sz w:val="22"/>
          <w:szCs w:val="22"/>
        </w:rPr>
      </w:pPr>
      <w:r w:rsidRPr="008C1AAA">
        <w:rPr>
          <w:rFonts w:ascii="Arial" w:hAnsi="Arial" w:cs="Arial"/>
          <w:noProof/>
          <w:sz w:val="22"/>
          <w:szCs w:val="22"/>
        </w:rPr>
        <w:drawing>
          <wp:inline distT="0" distB="0" distL="0" distR="0" wp14:anchorId="07DF5286" wp14:editId="38369ACB">
            <wp:extent cx="5731510" cy="2553335"/>
            <wp:effectExtent l="0" t="0" r="2540" b="0"/>
            <wp:docPr id="1038541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41897" name="Picture 1" descr="A screenshot of a computer&#10;&#10;Description automatically generated"/>
                    <pic:cNvPicPr/>
                  </pic:nvPicPr>
                  <pic:blipFill>
                    <a:blip r:embed="rId20"/>
                    <a:stretch>
                      <a:fillRect/>
                    </a:stretch>
                  </pic:blipFill>
                  <pic:spPr>
                    <a:xfrm>
                      <a:off x="0" y="0"/>
                      <a:ext cx="5731510" cy="2553335"/>
                    </a:xfrm>
                    <a:prstGeom prst="rect">
                      <a:avLst/>
                    </a:prstGeom>
                  </pic:spPr>
                </pic:pic>
              </a:graphicData>
            </a:graphic>
          </wp:inline>
        </w:drawing>
      </w:r>
    </w:p>
    <w:p w14:paraId="78CB62B4" w14:textId="6D31FDE9" w:rsidR="004A0098" w:rsidRDefault="004A0098" w:rsidP="00CE74D0">
      <w:pPr>
        <w:pStyle w:val="Caption"/>
        <w:spacing w:line="360" w:lineRule="auto"/>
        <w:jc w:val="both"/>
        <w:rPr>
          <w:rFonts w:ascii="Arial" w:hAnsi="Arial" w:cs="Arial"/>
          <w:sz w:val="22"/>
          <w:szCs w:val="22"/>
        </w:rPr>
      </w:pPr>
      <w:bookmarkStart w:id="42" w:name="_Toc184820405"/>
      <w:bookmarkStart w:id="43" w:name="_Toc184898021"/>
      <w:r>
        <w:t xml:space="preserve">Figure </w:t>
      </w:r>
      <w:fldSimple w:instr=" SEQ Figure \* ARABIC ">
        <w:r w:rsidR="007B3AFE">
          <w:rPr>
            <w:noProof/>
          </w:rPr>
          <w:t>13</w:t>
        </w:r>
      </w:fldSimple>
      <w:r>
        <w:t>: Identifying and Organising Numerical Columns</w:t>
      </w:r>
      <w:bookmarkEnd w:id="42"/>
      <w:bookmarkEnd w:id="43"/>
    </w:p>
    <w:p w14:paraId="26FBE2D6" w14:textId="77777777" w:rsidR="000438F0" w:rsidRPr="000438F0" w:rsidRDefault="008C1AAA" w:rsidP="00CE74D0">
      <w:pPr>
        <w:spacing w:line="360" w:lineRule="auto"/>
        <w:jc w:val="both"/>
        <w:rPr>
          <w:rFonts w:ascii="Arial" w:hAnsi="Arial" w:cs="Arial"/>
          <w:sz w:val="22"/>
          <w:szCs w:val="22"/>
        </w:rPr>
      </w:pPr>
      <w:r>
        <w:rPr>
          <w:rFonts w:ascii="Arial" w:hAnsi="Arial" w:cs="Arial"/>
          <w:sz w:val="22"/>
          <w:szCs w:val="22"/>
        </w:rPr>
        <w:t xml:space="preserve">Identifying and organising the columns into numerical categories is effective when trying to find trends or patterns with </w:t>
      </w:r>
      <w:r w:rsidR="009F50F1">
        <w:rPr>
          <w:rFonts w:ascii="Arial" w:hAnsi="Arial" w:cs="Arial"/>
          <w:sz w:val="22"/>
          <w:szCs w:val="22"/>
        </w:rPr>
        <w:t xml:space="preserve">numeric type data. Once the relevant columns have been categorised, a table can be formed by using </w:t>
      </w:r>
      <w:proofErr w:type="spellStart"/>
      <w:r w:rsidR="009F50F1">
        <w:rPr>
          <w:rFonts w:ascii="Arial" w:hAnsi="Arial" w:cs="Arial"/>
          <w:sz w:val="22"/>
          <w:szCs w:val="22"/>
        </w:rPr>
        <w:t>df</w:t>
      </w:r>
      <w:proofErr w:type="spellEnd"/>
      <w:r w:rsidR="009F50F1">
        <w:rPr>
          <w:rFonts w:ascii="Arial" w:hAnsi="Arial" w:cs="Arial"/>
          <w:sz w:val="22"/>
          <w:szCs w:val="22"/>
        </w:rPr>
        <w:t>[</w:t>
      </w:r>
      <w:proofErr w:type="spellStart"/>
      <w:r w:rsidR="009F50F1">
        <w:rPr>
          <w:rFonts w:ascii="Arial" w:hAnsi="Arial" w:cs="Arial"/>
          <w:sz w:val="22"/>
          <w:szCs w:val="22"/>
        </w:rPr>
        <w:t>numerical_columns</w:t>
      </w:r>
      <w:proofErr w:type="spellEnd"/>
      <w:proofErr w:type="gramStart"/>
      <w:r w:rsidR="009F50F1">
        <w:rPr>
          <w:rFonts w:ascii="Arial" w:hAnsi="Arial" w:cs="Arial"/>
          <w:sz w:val="22"/>
          <w:szCs w:val="22"/>
        </w:rPr>
        <w:t>]</w:t>
      </w:r>
      <w:r w:rsidR="00B44F60">
        <w:rPr>
          <w:rFonts w:ascii="Arial" w:hAnsi="Arial" w:cs="Arial"/>
          <w:sz w:val="22"/>
          <w:szCs w:val="22"/>
        </w:rPr>
        <w:t>.describe</w:t>
      </w:r>
      <w:proofErr w:type="gramEnd"/>
      <w:r w:rsidR="00B44F60">
        <w:rPr>
          <w:rFonts w:ascii="Arial" w:hAnsi="Arial" w:cs="Arial"/>
          <w:sz w:val="22"/>
          <w:szCs w:val="22"/>
        </w:rPr>
        <w:t xml:space="preserve">().t which will print a description of all the columns that are categorised in the numerical columns </w:t>
      </w:r>
      <w:r w:rsidR="00EC680A">
        <w:rPr>
          <w:rFonts w:ascii="Arial" w:hAnsi="Arial" w:cs="Arial"/>
          <w:sz w:val="22"/>
          <w:szCs w:val="22"/>
        </w:rPr>
        <w:t>category.</w:t>
      </w:r>
      <w:r w:rsidR="00062AAF">
        <w:rPr>
          <w:rFonts w:ascii="Arial" w:hAnsi="Arial" w:cs="Arial"/>
          <w:sz w:val="22"/>
          <w:szCs w:val="22"/>
        </w:rPr>
        <w:t xml:space="preserve"> Printing histograms to</w:t>
      </w:r>
      <w:r w:rsidR="0066088B">
        <w:rPr>
          <w:rFonts w:ascii="Arial" w:hAnsi="Arial" w:cs="Arial"/>
          <w:sz w:val="22"/>
          <w:szCs w:val="22"/>
        </w:rPr>
        <w:t xml:space="preserve"> visually</w:t>
      </w:r>
      <w:r w:rsidR="00062AAF">
        <w:rPr>
          <w:rFonts w:ascii="Arial" w:hAnsi="Arial" w:cs="Arial"/>
          <w:sz w:val="22"/>
          <w:szCs w:val="22"/>
        </w:rPr>
        <w:t xml:space="preserve"> demonstrate the </w:t>
      </w:r>
      <w:r w:rsidR="0066088B">
        <w:rPr>
          <w:rFonts w:ascii="Arial" w:hAnsi="Arial" w:cs="Arial"/>
          <w:sz w:val="22"/>
          <w:szCs w:val="22"/>
        </w:rPr>
        <w:t>results can be done through the command</w:t>
      </w:r>
      <w:r w:rsidR="000438F0">
        <w:rPr>
          <w:rFonts w:ascii="Arial" w:hAnsi="Arial" w:cs="Arial"/>
          <w:sz w:val="22"/>
          <w:szCs w:val="22"/>
        </w:rPr>
        <w:t xml:space="preserve"> </w:t>
      </w:r>
      <w:proofErr w:type="spellStart"/>
      <w:r w:rsidR="000438F0" w:rsidRPr="000438F0">
        <w:rPr>
          <w:rFonts w:ascii="Arial" w:hAnsi="Arial" w:cs="Arial"/>
          <w:sz w:val="22"/>
          <w:szCs w:val="22"/>
        </w:rPr>
        <w:t>df</w:t>
      </w:r>
      <w:proofErr w:type="spellEnd"/>
      <w:r w:rsidR="000438F0" w:rsidRPr="000438F0">
        <w:rPr>
          <w:rFonts w:ascii="Arial" w:hAnsi="Arial" w:cs="Arial"/>
          <w:sz w:val="22"/>
          <w:szCs w:val="22"/>
        </w:rPr>
        <w:t>[</w:t>
      </w:r>
      <w:proofErr w:type="spellStart"/>
      <w:r w:rsidR="000438F0" w:rsidRPr="000438F0">
        <w:rPr>
          <w:rFonts w:ascii="Arial" w:hAnsi="Arial" w:cs="Arial"/>
          <w:sz w:val="22"/>
          <w:szCs w:val="22"/>
        </w:rPr>
        <w:t>numerical_columns</w:t>
      </w:r>
      <w:proofErr w:type="spellEnd"/>
      <w:proofErr w:type="gramStart"/>
      <w:r w:rsidR="000438F0" w:rsidRPr="000438F0">
        <w:rPr>
          <w:rFonts w:ascii="Arial" w:hAnsi="Arial" w:cs="Arial"/>
          <w:sz w:val="22"/>
          <w:szCs w:val="22"/>
        </w:rPr>
        <w:t>].hist</w:t>
      </w:r>
      <w:proofErr w:type="gramEnd"/>
      <w:r w:rsidR="000438F0" w:rsidRPr="000438F0">
        <w:rPr>
          <w:rFonts w:ascii="Arial" w:hAnsi="Arial" w:cs="Arial"/>
          <w:sz w:val="22"/>
          <w:szCs w:val="22"/>
        </w:rPr>
        <w:t>(</w:t>
      </w:r>
      <w:proofErr w:type="spellStart"/>
      <w:r w:rsidR="000438F0" w:rsidRPr="000438F0">
        <w:rPr>
          <w:rFonts w:ascii="Arial" w:hAnsi="Arial" w:cs="Arial"/>
          <w:sz w:val="22"/>
          <w:szCs w:val="22"/>
        </w:rPr>
        <w:t>figsize</w:t>
      </w:r>
      <w:proofErr w:type="spellEnd"/>
      <w:r w:rsidR="000438F0" w:rsidRPr="000438F0">
        <w:rPr>
          <w:rFonts w:ascii="Arial" w:hAnsi="Arial" w:cs="Arial"/>
          <w:sz w:val="22"/>
          <w:szCs w:val="22"/>
        </w:rPr>
        <w:t>=(15,15))</w:t>
      </w:r>
    </w:p>
    <w:p w14:paraId="6E0CD8D8" w14:textId="2839EFB4" w:rsidR="00062AAF" w:rsidRDefault="000438F0" w:rsidP="00CE74D0">
      <w:pPr>
        <w:spacing w:line="360" w:lineRule="auto"/>
        <w:jc w:val="both"/>
        <w:rPr>
          <w:rFonts w:ascii="Arial" w:hAnsi="Arial" w:cs="Arial"/>
          <w:sz w:val="22"/>
          <w:szCs w:val="22"/>
        </w:rPr>
      </w:pPr>
      <w:proofErr w:type="spellStart"/>
      <w:proofErr w:type="gramStart"/>
      <w:r w:rsidRPr="000438F0">
        <w:rPr>
          <w:rFonts w:ascii="Arial" w:hAnsi="Arial" w:cs="Arial"/>
          <w:sz w:val="22"/>
          <w:szCs w:val="22"/>
        </w:rPr>
        <w:t>plt.show</w:t>
      </w:r>
      <w:proofErr w:type="spellEnd"/>
      <w:proofErr w:type="gramEnd"/>
      <w:r w:rsidRPr="000438F0">
        <w:rPr>
          <w:rFonts w:ascii="Arial" w:hAnsi="Arial" w:cs="Arial"/>
          <w:sz w:val="22"/>
          <w:szCs w:val="22"/>
        </w:rPr>
        <w:t>()</w:t>
      </w:r>
    </w:p>
    <w:p w14:paraId="0D9DC13E" w14:textId="5FE6FC6A" w:rsidR="000438F0" w:rsidRDefault="000438F0" w:rsidP="00CE74D0">
      <w:pPr>
        <w:spacing w:line="360" w:lineRule="auto"/>
        <w:jc w:val="both"/>
        <w:rPr>
          <w:rFonts w:ascii="Arial" w:hAnsi="Arial" w:cs="Arial"/>
          <w:sz w:val="18"/>
          <w:szCs w:val="18"/>
        </w:rPr>
      </w:pPr>
      <w:r w:rsidRPr="000438F0">
        <w:rPr>
          <w:rFonts w:ascii="Arial" w:hAnsi="Arial" w:cs="Arial"/>
          <w:noProof/>
          <w:sz w:val="22"/>
          <w:szCs w:val="22"/>
        </w:rPr>
        <w:drawing>
          <wp:inline distT="0" distB="0" distL="0" distR="0" wp14:anchorId="1BBD7F1B" wp14:editId="4FC1E91A">
            <wp:extent cx="4974807" cy="3314700"/>
            <wp:effectExtent l="0" t="0" r="0" b="0"/>
            <wp:docPr id="70503329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033295" name="Picture 1" descr="A screenshot of a computer screen&#10;&#10;Description automatically generated"/>
                    <pic:cNvPicPr/>
                  </pic:nvPicPr>
                  <pic:blipFill>
                    <a:blip r:embed="rId21"/>
                    <a:stretch>
                      <a:fillRect/>
                    </a:stretch>
                  </pic:blipFill>
                  <pic:spPr>
                    <a:xfrm>
                      <a:off x="0" y="0"/>
                      <a:ext cx="4988147" cy="3323588"/>
                    </a:xfrm>
                    <a:prstGeom prst="rect">
                      <a:avLst/>
                    </a:prstGeom>
                  </pic:spPr>
                </pic:pic>
              </a:graphicData>
            </a:graphic>
          </wp:inline>
        </w:drawing>
      </w:r>
    </w:p>
    <w:p w14:paraId="159FF90B" w14:textId="67137E7D" w:rsidR="000438F0" w:rsidRPr="000438F0" w:rsidRDefault="000438F0" w:rsidP="00CE74D0">
      <w:pPr>
        <w:pStyle w:val="Caption"/>
        <w:spacing w:line="360" w:lineRule="auto"/>
        <w:jc w:val="both"/>
        <w:rPr>
          <w:rFonts w:ascii="Arial" w:hAnsi="Arial" w:cs="Arial"/>
          <w:sz w:val="16"/>
          <w:szCs w:val="16"/>
        </w:rPr>
      </w:pPr>
      <w:bookmarkStart w:id="44" w:name="_Toc184820406"/>
      <w:bookmarkStart w:id="45" w:name="_Toc184898022"/>
      <w:r w:rsidRPr="000438F0">
        <w:rPr>
          <w:sz w:val="16"/>
          <w:szCs w:val="16"/>
        </w:rPr>
        <w:lastRenderedPageBreak/>
        <w:t xml:space="preserve">Figure </w:t>
      </w:r>
      <w:r w:rsidRPr="000438F0">
        <w:rPr>
          <w:sz w:val="16"/>
          <w:szCs w:val="16"/>
        </w:rPr>
        <w:fldChar w:fldCharType="begin"/>
      </w:r>
      <w:r w:rsidRPr="000438F0">
        <w:rPr>
          <w:sz w:val="16"/>
          <w:szCs w:val="16"/>
        </w:rPr>
        <w:instrText xml:space="preserve"> SEQ Figure \* ARABIC </w:instrText>
      </w:r>
      <w:r w:rsidRPr="000438F0">
        <w:rPr>
          <w:sz w:val="16"/>
          <w:szCs w:val="16"/>
        </w:rPr>
        <w:fldChar w:fldCharType="separate"/>
      </w:r>
      <w:r w:rsidR="007B3AFE">
        <w:rPr>
          <w:noProof/>
          <w:sz w:val="16"/>
          <w:szCs w:val="16"/>
        </w:rPr>
        <w:t>14</w:t>
      </w:r>
      <w:r w:rsidRPr="000438F0">
        <w:rPr>
          <w:sz w:val="16"/>
          <w:szCs w:val="16"/>
        </w:rPr>
        <w:fldChar w:fldCharType="end"/>
      </w:r>
      <w:r w:rsidRPr="000438F0">
        <w:rPr>
          <w:sz w:val="16"/>
          <w:szCs w:val="16"/>
        </w:rPr>
        <w:t xml:space="preserve">: </w:t>
      </w:r>
      <w:bookmarkEnd w:id="44"/>
      <w:r w:rsidR="00A105A5" w:rsidRPr="000438F0">
        <w:rPr>
          <w:sz w:val="16"/>
          <w:szCs w:val="16"/>
        </w:rPr>
        <w:t>Histograms</w:t>
      </w:r>
      <w:bookmarkEnd w:id="45"/>
    </w:p>
    <w:p w14:paraId="359C2899" w14:textId="27ECB491" w:rsidR="000438F0" w:rsidRPr="006617D9" w:rsidRDefault="00CC1DC1" w:rsidP="00CE74D0">
      <w:pPr>
        <w:spacing w:line="360" w:lineRule="auto"/>
        <w:jc w:val="both"/>
        <w:rPr>
          <w:rFonts w:ascii="Arial" w:hAnsi="Arial" w:cs="Arial"/>
          <w:b/>
          <w:bCs/>
          <w:sz w:val="22"/>
          <w:szCs w:val="22"/>
          <w:u w:val="single"/>
        </w:rPr>
      </w:pPr>
      <w:r w:rsidRPr="006617D9">
        <w:rPr>
          <w:rFonts w:ascii="Arial" w:hAnsi="Arial" w:cs="Arial"/>
          <w:b/>
          <w:bCs/>
          <w:sz w:val="22"/>
          <w:szCs w:val="22"/>
          <w:u w:val="single"/>
        </w:rPr>
        <w:t xml:space="preserve">Identifying and Organising Categorical </w:t>
      </w:r>
      <w:r w:rsidR="006617D9" w:rsidRPr="006617D9">
        <w:rPr>
          <w:rFonts w:ascii="Arial" w:hAnsi="Arial" w:cs="Arial"/>
          <w:b/>
          <w:bCs/>
          <w:sz w:val="22"/>
          <w:szCs w:val="22"/>
          <w:u w:val="single"/>
        </w:rPr>
        <w:t>Columns:</w:t>
      </w:r>
    </w:p>
    <w:p w14:paraId="258A63B1" w14:textId="253C066C" w:rsidR="0066352A" w:rsidRDefault="000E4544" w:rsidP="00CE74D0">
      <w:pPr>
        <w:spacing w:line="360" w:lineRule="auto"/>
        <w:jc w:val="both"/>
        <w:rPr>
          <w:rFonts w:ascii="Arial" w:hAnsi="Arial" w:cs="Arial"/>
          <w:sz w:val="22"/>
          <w:szCs w:val="22"/>
        </w:rPr>
      </w:pPr>
      <w:r>
        <w:rPr>
          <w:rFonts w:ascii="Arial" w:hAnsi="Arial" w:cs="Arial"/>
          <w:sz w:val="22"/>
          <w:szCs w:val="22"/>
        </w:rPr>
        <w:t xml:space="preserve">This section is </w:t>
      </w:r>
      <w:r w:rsidR="0066352A">
        <w:rPr>
          <w:rFonts w:ascii="Arial" w:hAnsi="Arial" w:cs="Arial"/>
          <w:sz w:val="22"/>
          <w:szCs w:val="22"/>
        </w:rPr>
        <w:t>very</w:t>
      </w:r>
      <w:r>
        <w:rPr>
          <w:rFonts w:ascii="Arial" w:hAnsi="Arial" w:cs="Arial"/>
          <w:sz w:val="22"/>
          <w:szCs w:val="22"/>
        </w:rPr>
        <w:t xml:space="preserve"> similar to </w:t>
      </w:r>
      <w:r w:rsidR="005C17D5">
        <w:rPr>
          <w:rFonts w:ascii="Arial" w:hAnsi="Arial" w:cs="Arial"/>
          <w:sz w:val="22"/>
          <w:szCs w:val="22"/>
        </w:rPr>
        <w:t>the previous, the researcher has created a categorical column</w:t>
      </w:r>
      <w:r w:rsidR="0066352A">
        <w:rPr>
          <w:rFonts w:ascii="Arial" w:hAnsi="Arial" w:cs="Arial"/>
          <w:sz w:val="22"/>
          <w:szCs w:val="22"/>
        </w:rPr>
        <w:t>.</w:t>
      </w:r>
    </w:p>
    <w:p w14:paraId="490536A5" w14:textId="1202561A" w:rsidR="0066352A" w:rsidRDefault="0066352A" w:rsidP="00CE74D0">
      <w:pPr>
        <w:spacing w:line="360" w:lineRule="auto"/>
        <w:jc w:val="both"/>
        <w:rPr>
          <w:rFonts w:ascii="Arial" w:hAnsi="Arial" w:cs="Arial"/>
          <w:sz w:val="22"/>
          <w:szCs w:val="22"/>
        </w:rPr>
      </w:pPr>
      <w:r w:rsidRPr="0066352A">
        <w:rPr>
          <w:rFonts w:ascii="Arial" w:hAnsi="Arial" w:cs="Arial"/>
          <w:noProof/>
          <w:sz w:val="22"/>
          <w:szCs w:val="22"/>
        </w:rPr>
        <w:drawing>
          <wp:inline distT="0" distB="0" distL="0" distR="0" wp14:anchorId="7EADCB74" wp14:editId="7C8F153B">
            <wp:extent cx="5731510" cy="4829810"/>
            <wp:effectExtent l="0" t="0" r="2540" b="8890"/>
            <wp:docPr id="393721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721936" name="Picture 1" descr="A screenshot of a computer&#10;&#10;Description automatically generated"/>
                    <pic:cNvPicPr/>
                  </pic:nvPicPr>
                  <pic:blipFill>
                    <a:blip r:embed="rId22"/>
                    <a:stretch>
                      <a:fillRect/>
                    </a:stretch>
                  </pic:blipFill>
                  <pic:spPr>
                    <a:xfrm>
                      <a:off x="0" y="0"/>
                      <a:ext cx="5731510" cy="4829810"/>
                    </a:xfrm>
                    <a:prstGeom prst="rect">
                      <a:avLst/>
                    </a:prstGeom>
                  </pic:spPr>
                </pic:pic>
              </a:graphicData>
            </a:graphic>
          </wp:inline>
        </w:drawing>
      </w:r>
    </w:p>
    <w:p w14:paraId="3C82FD9A" w14:textId="4148120C" w:rsidR="00C718EC" w:rsidRDefault="00C000C5" w:rsidP="00CE74D0">
      <w:pPr>
        <w:pStyle w:val="Caption"/>
        <w:spacing w:line="360" w:lineRule="auto"/>
        <w:jc w:val="both"/>
        <w:rPr>
          <w:rFonts w:ascii="Arial" w:hAnsi="Arial" w:cs="Arial"/>
          <w:sz w:val="22"/>
          <w:szCs w:val="22"/>
        </w:rPr>
      </w:pPr>
      <w:bookmarkStart w:id="46" w:name="_Toc184820407"/>
      <w:bookmarkStart w:id="47" w:name="_Toc184898023"/>
      <w:r>
        <w:t xml:space="preserve">Figure </w:t>
      </w:r>
      <w:fldSimple w:instr=" SEQ Figure \* ARABIC ">
        <w:r w:rsidR="007B3AFE">
          <w:rPr>
            <w:noProof/>
          </w:rPr>
          <w:t>15</w:t>
        </w:r>
      </w:fldSimple>
      <w:r>
        <w:t xml:space="preserve">: </w:t>
      </w:r>
      <w:proofErr w:type="spellStart"/>
      <w:proofErr w:type="gramStart"/>
      <w:r>
        <w:t>df.describe</w:t>
      </w:r>
      <w:proofErr w:type="spellEnd"/>
      <w:proofErr w:type="gramEnd"/>
      <w:r>
        <w:t>() for categorical columns</w:t>
      </w:r>
      <w:bookmarkEnd w:id="46"/>
      <w:bookmarkEnd w:id="47"/>
    </w:p>
    <w:p w14:paraId="46BD7AA8" w14:textId="3198A8F2" w:rsidR="0066352A" w:rsidRDefault="004C305B" w:rsidP="00CE74D0">
      <w:pPr>
        <w:spacing w:line="360" w:lineRule="auto"/>
        <w:jc w:val="both"/>
        <w:rPr>
          <w:rFonts w:ascii="Arial" w:hAnsi="Arial" w:cs="Arial"/>
          <w:sz w:val="22"/>
          <w:szCs w:val="22"/>
        </w:rPr>
      </w:pPr>
      <w:r>
        <w:rPr>
          <w:rFonts w:ascii="Arial" w:hAnsi="Arial" w:cs="Arial"/>
          <w:sz w:val="22"/>
          <w:szCs w:val="22"/>
        </w:rPr>
        <w:t xml:space="preserve">As you can see, by </w:t>
      </w:r>
      <w:proofErr w:type="gramStart"/>
      <w:r w:rsidR="00D43D09">
        <w:rPr>
          <w:rFonts w:ascii="Arial" w:hAnsi="Arial" w:cs="Arial"/>
          <w:sz w:val="22"/>
          <w:szCs w:val="22"/>
        </w:rPr>
        <w:t>describe(</w:t>
      </w:r>
      <w:proofErr w:type="gramEnd"/>
      <w:r w:rsidR="00D43D09">
        <w:rPr>
          <w:rFonts w:ascii="Arial" w:hAnsi="Arial" w:cs="Arial"/>
          <w:sz w:val="22"/>
          <w:szCs w:val="22"/>
        </w:rPr>
        <w:t xml:space="preserve">) we can see </w:t>
      </w:r>
      <w:r w:rsidR="00EA21F6">
        <w:rPr>
          <w:rFonts w:ascii="Arial" w:hAnsi="Arial" w:cs="Arial"/>
          <w:sz w:val="22"/>
          <w:szCs w:val="22"/>
        </w:rPr>
        <w:t>all</w:t>
      </w:r>
      <w:r w:rsidR="00D43D09">
        <w:rPr>
          <w:rFonts w:ascii="Arial" w:hAnsi="Arial" w:cs="Arial"/>
          <w:sz w:val="22"/>
          <w:szCs w:val="22"/>
        </w:rPr>
        <w:t xml:space="preserve"> the columns inside the </w:t>
      </w:r>
      <w:proofErr w:type="spellStart"/>
      <w:r w:rsidR="00D43D09">
        <w:rPr>
          <w:rFonts w:ascii="Arial" w:hAnsi="Arial" w:cs="Arial"/>
          <w:sz w:val="22"/>
          <w:szCs w:val="22"/>
        </w:rPr>
        <w:t>categorical_columns</w:t>
      </w:r>
      <w:proofErr w:type="spellEnd"/>
      <w:r w:rsidR="00D43D09">
        <w:rPr>
          <w:rFonts w:ascii="Arial" w:hAnsi="Arial" w:cs="Arial"/>
          <w:sz w:val="22"/>
          <w:szCs w:val="22"/>
        </w:rPr>
        <w:t xml:space="preserve"> list</w:t>
      </w:r>
      <w:r w:rsidR="00EA21F6">
        <w:rPr>
          <w:rFonts w:ascii="Arial" w:hAnsi="Arial" w:cs="Arial"/>
          <w:sz w:val="22"/>
          <w:szCs w:val="22"/>
        </w:rPr>
        <w:t>.</w:t>
      </w:r>
    </w:p>
    <w:p w14:paraId="5BE63578" w14:textId="77777777" w:rsidR="00EA21F6" w:rsidRDefault="00EA21F6" w:rsidP="00CE74D0">
      <w:pPr>
        <w:spacing w:line="360" w:lineRule="auto"/>
        <w:jc w:val="both"/>
        <w:rPr>
          <w:rFonts w:ascii="Arial" w:hAnsi="Arial" w:cs="Arial"/>
          <w:sz w:val="22"/>
          <w:szCs w:val="22"/>
        </w:rPr>
      </w:pPr>
    </w:p>
    <w:p w14:paraId="4DD52281" w14:textId="77777777" w:rsidR="00F652E6" w:rsidRDefault="00F652E6" w:rsidP="00CE74D0">
      <w:pPr>
        <w:spacing w:line="360" w:lineRule="auto"/>
        <w:jc w:val="both"/>
        <w:rPr>
          <w:rFonts w:ascii="Arial" w:hAnsi="Arial" w:cs="Arial"/>
          <w:sz w:val="22"/>
          <w:szCs w:val="22"/>
        </w:rPr>
      </w:pPr>
    </w:p>
    <w:p w14:paraId="705A1710" w14:textId="77777777" w:rsidR="00C53D44" w:rsidRDefault="00C53D44" w:rsidP="00CE74D0">
      <w:pPr>
        <w:spacing w:line="360" w:lineRule="auto"/>
        <w:jc w:val="both"/>
        <w:rPr>
          <w:rFonts w:ascii="Arial" w:hAnsi="Arial" w:cs="Arial"/>
          <w:sz w:val="22"/>
          <w:szCs w:val="22"/>
        </w:rPr>
      </w:pPr>
    </w:p>
    <w:p w14:paraId="182ACEB0" w14:textId="77777777" w:rsidR="00C53D44" w:rsidRDefault="00C53D44" w:rsidP="00CE74D0">
      <w:pPr>
        <w:spacing w:line="360" w:lineRule="auto"/>
        <w:jc w:val="both"/>
        <w:rPr>
          <w:rFonts w:ascii="Arial" w:hAnsi="Arial" w:cs="Arial"/>
          <w:sz w:val="22"/>
          <w:szCs w:val="22"/>
        </w:rPr>
      </w:pPr>
    </w:p>
    <w:p w14:paraId="0C4AE83E" w14:textId="77777777" w:rsidR="00C53D44" w:rsidRDefault="00C53D44" w:rsidP="00CE74D0">
      <w:pPr>
        <w:spacing w:line="360" w:lineRule="auto"/>
        <w:jc w:val="both"/>
        <w:rPr>
          <w:rFonts w:ascii="Arial" w:hAnsi="Arial" w:cs="Arial"/>
          <w:sz w:val="22"/>
          <w:szCs w:val="22"/>
        </w:rPr>
      </w:pPr>
    </w:p>
    <w:p w14:paraId="29E38608" w14:textId="77777777" w:rsidR="00C53D44" w:rsidRDefault="00C53D44" w:rsidP="00CE74D0">
      <w:pPr>
        <w:spacing w:line="360" w:lineRule="auto"/>
        <w:jc w:val="both"/>
        <w:rPr>
          <w:rFonts w:ascii="Arial" w:hAnsi="Arial" w:cs="Arial"/>
          <w:sz w:val="22"/>
          <w:szCs w:val="22"/>
        </w:rPr>
      </w:pPr>
    </w:p>
    <w:p w14:paraId="5759DFB6" w14:textId="4C805CF4" w:rsidR="00C53D44" w:rsidRPr="003468B3" w:rsidRDefault="00C53D44" w:rsidP="00CE74D0">
      <w:pPr>
        <w:spacing w:line="360" w:lineRule="auto"/>
        <w:jc w:val="both"/>
        <w:rPr>
          <w:rFonts w:ascii="Arial" w:hAnsi="Arial" w:cs="Arial"/>
          <w:b/>
          <w:bCs/>
          <w:sz w:val="22"/>
          <w:szCs w:val="22"/>
          <w:u w:val="single"/>
        </w:rPr>
      </w:pPr>
      <w:r w:rsidRPr="003468B3">
        <w:rPr>
          <w:rFonts w:ascii="Arial" w:hAnsi="Arial" w:cs="Arial"/>
          <w:b/>
          <w:bCs/>
          <w:sz w:val="22"/>
          <w:szCs w:val="22"/>
          <w:u w:val="single"/>
        </w:rPr>
        <w:lastRenderedPageBreak/>
        <w:t xml:space="preserve">Creating </w:t>
      </w:r>
      <w:r w:rsidR="004A6F16" w:rsidRPr="003468B3">
        <w:rPr>
          <w:rFonts w:ascii="Arial" w:hAnsi="Arial" w:cs="Arial"/>
          <w:b/>
          <w:bCs/>
          <w:sz w:val="22"/>
          <w:szCs w:val="22"/>
          <w:u w:val="single"/>
        </w:rPr>
        <w:t>pie charts</w:t>
      </w:r>
      <w:r w:rsidR="00311BB1" w:rsidRPr="003468B3">
        <w:rPr>
          <w:rFonts w:ascii="Arial" w:hAnsi="Arial" w:cs="Arial"/>
          <w:b/>
          <w:bCs/>
          <w:sz w:val="22"/>
          <w:szCs w:val="22"/>
          <w:u w:val="single"/>
        </w:rPr>
        <w:t xml:space="preserve"> to demonstrate relationships between </w:t>
      </w:r>
      <w:r w:rsidR="003468B3" w:rsidRPr="003468B3">
        <w:rPr>
          <w:rFonts w:ascii="Arial" w:hAnsi="Arial" w:cs="Arial"/>
          <w:b/>
          <w:bCs/>
          <w:sz w:val="22"/>
          <w:szCs w:val="22"/>
          <w:u w:val="single"/>
        </w:rPr>
        <w:t>categorical columns and Churn Label</w:t>
      </w:r>
      <w:r w:rsidR="003468B3">
        <w:rPr>
          <w:rFonts w:ascii="Arial" w:hAnsi="Arial" w:cs="Arial"/>
          <w:b/>
          <w:bCs/>
          <w:sz w:val="22"/>
          <w:szCs w:val="22"/>
          <w:u w:val="single"/>
        </w:rPr>
        <w:t>:</w:t>
      </w:r>
      <w:r w:rsidR="003468B3" w:rsidRPr="003468B3">
        <w:rPr>
          <w:rFonts w:ascii="Arial" w:hAnsi="Arial" w:cs="Arial"/>
          <w:b/>
          <w:bCs/>
          <w:sz w:val="22"/>
          <w:szCs w:val="22"/>
          <w:u w:val="single"/>
        </w:rPr>
        <w:t xml:space="preserve"> </w:t>
      </w:r>
    </w:p>
    <w:p w14:paraId="1277238C" w14:textId="241BBAA0" w:rsidR="00F652E6" w:rsidRDefault="00ED1FF1" w:rsidP="00CE74D0">
      <w:pPr>
        <w:spacing w:line="360" w:lineRule="auto"/>
        <w:jc w:val="both"/>
        <w:rPr>
          <w:rFonts w:ascii="Arial" w:hAnsi="Arial" w:cs="Arial"/>
          <w:sz w:val="22"/>
          <w:szCs w:val="22"/>
        </w:rPr>
      </w:pPr>
      <w:r w:rsidRPr="00ED1FF1">
        <w:rPr>
          <w:rFonts w:ascii="Arial" w:hAnsi="Arial" w:cs="Arial"/>
          <w:noProof/>
          <w:sz w:val="22"/>
          <w:szCs w:val="22"/>
        </w:rPr>
        <w:drawing>
          <wp:inline distT="0" distB="0" distL="0" distR="0" wp14:anchorId="56D3625E" wp14:editId="22BFA5F4">
            <wp:extent cx="5731510" cy="5299075"/>
            <wp:effectExtent l="0" t="0" r="2540" b="0"/>
            <wp:docPr id="1641241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41990" name="Picture 1" descr="A screenshot of a computer&#10;&#10;Description automatically generated"/>
                    <pic:cNvPicPr/>
                  </pic:nvPicPr>
                  <pic:blipFill>
                    <a:blip r:embed="rId23"/>
                    <a:stretch>
                      <a:fillRect/>
                    </a:stretch>
                  </pic:blipFill>
                  <pic:spPr>
                    <a:xfrm>
                      <a:off x="0" y="0"/>
                      <a:ext cx="5731510" cy="5299075"/>
                    </a:xfrm>
                    <a:prstGeom prst="rect">
                      <a:avLst/>
                    </a:prstGeom>
                  </pic:spPr>
                </pic:pic>
              </a:graphicData>
            </a:graphic>
          </wp:inline>
        </w:drawing>
      </w:r>
    </w:p>
    <w:p w14:paraId="5197AC24" w14:textId="18FBE37A" w:rsidR="00C000C5" w:rsidRDefault="00CA2B50" w:rsidP="00CE74D0">
      <w:pPr>
        <w:pStyle w:val="Caption"/>
        <w:spacing w:line="360" w:lineRule="auto"/>
        <w:jc w:val="both"/>
        <w:rPr>
          <w:rFonts w:ascii="Arial" w:hAnsi="Arial" w:cs="Arial"/>
          <w:sz w:val="22"/>
          <w:szCs w:val="22"/>
        </w:rPr>
      </w:pPr>
      <w:bookmarkStart w:id="48" w:name="_Toc184820408"/>
      <w:bookmarkStart w:id="49" w:name="_Toc184898024"/>
      <w:r>
        <w:t xml:space="preserve">Figure </w:t>
      </w:r>
      <w:fldSimple w:instr=" SEQ Figure \* ARABIC ">
        <w:r w:rsidR="007B3AFE">
          <w:rPr>
            <w:noProof/>
          </w:rPr>
          <w:t>16</w:t>
        </w:r>
      </w:fldSimple>
      <w:r>
        <w:t>: Pie charts to demonstrate relationships between categorical columns and churn label</w:t>
      </w:r>
      <w:bookmarkEnd w:id="48"/>
      <w:bookmarkEnd w:id="49"/>
    </w:p>
    <w:p w14:paraId="081B1F74" w14:textId="061D9747" w:rsidR="00F652E6" w:rsidRDefault="00ED1FF1" w:rsidP="00CE74D0">
      <w:pPr>
        <w:spacing w:line="360" w:lineRule="auto"/>
        <w:jc w:val="both"/>
        <w:rPr>
          <w:rFonts w:ascii="Arial" w:hAnsi="Arial" w:cs="Arial"/>
          <w:sz w:val="22"/>
          <w:szCs w:val="22"/>
        </w:rPr>
      </w:pPr>
      <w:r>
        <w:rPr>
          <w:rFonts w:ascii="Arial" w:hAnsi="Arial" w:cs="Arial"/>
          <w:sz w:val="22"/>
          <w:szCs w:val="22"/>
        </w:rPr>
        <w:t xml:space="preserve">In this section, the researcher created a pie chart for each value </w:t>
      </w:r>
      <w:r w:rsidR="00C70827">
        <w:rPr>
          <w:rFonts w:ascii="Arial" w:hAnsi="Arial" w:cs="Arial"/>
          <w:sz w:val="22"/>
          <w:szCs w:val="22"/>
        </w:rPr>
        <w:t xml:space="preserve">within each column from the categorical columns list. This is used to </w:t>
      </w:r>
      <w:r w:rsidR="005B5935">
        <w:rPr>
          <w:rFonts w:ascii="Arial" w:hAnsi="Arial" w:cs="Arial"/>
          <w:sz w:val="22"/>
          <w:szCs w:val="22"/>
        </w:rPr>
        <w:t xml:space="preserve">identify patterns within the selected data </w:t>
      </w:r>
    </w:p>
    <w:p w14:paraId="75FFE516" w14:textId="77777777" w:rsidR="00B83756" w:rsidRDefault="00B83756" w:rsidP="00CE74D0">
      <w:pPr>
        <w:spacing w:line="360" w:lineRule="auto"/>
        <w:jc w:val="both"/>
        <w:rPr>
          <w:rFonts w:ascii="Arial" w:hAnsi="Arial" w:cs="Arial"/>
          <w:sz w:val="22"/>
          <w:szCs w:val="22"/>
        </w:rPr>
      </w:pPr>
    </w:p>
    <w:p w14:paraId="48CDB2B4" w14:textId="77777777" w:rsidR="00B83756" w:rsidRDefault="00B83756" w:rsidP="00CE74D0">
      <w:pPr>
        <w:spacing w:line="360" w:lineRule="auto"/>
        <w:jc w:val="both"/>
        <w:rPr>
          <w:rFonts w:ascii="Arial" w:hAnsi="Arial" w:cs="Arial"/>
          <w:sz w:val="22"/>
          <w:szCs w:val="22"/>
        </w:rPr>
      </w:pPr>
    </w:p>
    <w:p w14:paraId="35E11112" w14:textId="77777777" w:rsidR="00B83756" w:rsidRDefault="00B83756" w:rsidP="00CE74D0">
      <w:pPr>
        <w:spacing w:line="360" w:lineRule="auto"/>
        <w:jc w:val="both"/>
        <w:rPr>
          <w:rFonts w:ascii="Arial" w:hAnsi="Arial" w:cs="Arial"/>
          <w:sz w:val="22"/>
          <w:szCs w:val="22"/>
        </w:rPr>
      </w:pPr>
    </w:p>
    <w:p w14:paraId="658A475F" w14:textId="77777777" w:rsidR="00B83756" w:rsidRDefault="00B83756" w:rsidP="00CE74D0">
      <w:pPr>
        <w:spacing w:line="360" w:lineRule="auto"/>
        <w:jc w:val="both"/>
        <w:rPr>
          <w:rFonts w:ascii="Arial" w:hAnsi="Arial" w:cs="Arial"/>
          <w:sz w:val="22"/>
          <w:szCs w:val="22"/>
        </w:rPr>
      </w:pPr>
    </w:p>
    <w:p w14:paraId="00EE0FA2" w14:textId="77777777" w:rsidR="00B83756" w:rsidRDefault="00B83756" w:rsidP="00CE74D0">
      <w:pPr>
        <w:spacing w:line="360" w:lineRule="auto"/>
        <w:jc w:val="both"/>
        <w:rPr>
          <w:rFonts w:ascii="Arial" w:hAnsi="Arial" w:cs="Arial"/>
          <w:sz w:val="22"/>
          <w:szCs w:val="22"/>
        </w:rPr>
      </w:pPr>
    </w:p>
    <w:p w14:paraId="16660025" w14:textId="77777777" w:rsidR="00FE6E2F" w:rsidRDefault="00FE6E2F" w:rsidP="00CE74D0">
      <w:pPr>
        <w:spacing w:line="360" w:lineRule="auto"/>
        <w:jc w:val="both"/>
        <w:rPr>
          <w:rFonts w:ascii="Arial" w:hAnsi="Arial" w:cs="Arial"/>
          <w:sz w:val="22"/>
          <w:szCs w:val="22"/>
        </w:rPr>
      </w:pPr>
    </w:p>
    <w:p w14:paraId="309058A8" w14:textId="6014E87C" w:rsidR="00171B04" w:rsidRDefault="00433FD1" w:rsidP="00CE74D0">
      <w:pPr>
        <w:spacing w:line="360" w:lineRule="auto"/>
        <w:jc w:val="both"/>
        <w:rPr>
          <w:rFonts w:ascii="Arial" w:hAnsi="Arial" w:cs="Arial"/>
          <w:b/>
          <w:bCs/>
          <w:sz w:val="22"/>
          <w:szCs w:val="22"/>
          <w:u w:val="single"/>
        </w:rPr>
      </w:pPr>
      <w:r w:rsidRPr="00433FD1">
        <w:rPr>
          <w:rFonts w:ascii="Arial" w:hAnsi="Arial" w:cs="Arial"/>
          <w:b/>
          <w:bCs/>
          <w:sz w:val="22"/>
          <w:szCs w:val="22"/>
          <w:u w:val="single"/>
        </w:rPr>
        <w:lastRenderedPageBreak/>
        <w:t>Churn Distribution Across Cities:</w:t>
      </w:r>
    </w:p>
    <w:p w14:paraId="1A23D72C" w14:textId="02D6CE41" w:rsidR="00433FD1" w:rsidRDefault="00433FD1" w:rsidP="00CE74D0">
      <w:pPr>
        <w:spacing w:line="360" w:lineRule="auto"/>
        <w:jc w:val="both"/>
        <w:rPr>
          <w:rFonts w:ascii="Arial" w:hAnsi="Arial" w:cs="Arial"/>
          <w:sz w:val="22"/>
          <w:szCs w:val="22"/>
        </w:rPr>
      </w:pPr>
      <w:r>
        <w:rPr>
          <w:rFonts w:ascii="Arial" w:hAnsi="Arial" w:cs="Arial"/>
          <w:sz w:val="22"/>
          <w:szCs w:val="22"/>
        </w:rPr>
        <w:t xml:space="preserve">A </w:t>
      </w:r>
      <w:r w:rsidR="006D54F2">
        <w:rPr>
          <w:rFonts w:ascii="Arial" w:hAnsi="Arial" w:cs="Arial"/>
          <w:sz w:val="22"/>
          <w:szCs w:val="22"/>
        </w:rPr>
        <w:t xml:space="preserve">separate graph was created to show the churn </w:t>
      </w:r>
      <w:r w:rsidR="00913E70">
        <w:rPr>
          <w:rFonts w:ascii="Arial" w:hAnsi="Arial" w:cs="Arial"/>
          <w:sz w:val="22"/>
          <w:szCs w:val="22"/>
        </w:rPr>
        <w:t>and non-churn across all cities, below you’ll see the bar graph:</w:t>
      </w:r>
    </w:p>
    <w:p w14:paraId="0586D644" w14:textId="77777777" w:rsidR="00CA2B50" w:rsidRDefault="009528C4" w:rsidP="00CE74D0">
      <w:pPr>
        <w:spacing w:line="360" w:lineRule="auto"/>
        <w:jc w:val="both"/>
        <w:rPr>
          <w:rFonts w:ascii="Arial" w:hAnsi="Arial" w:cs="Arial"/>
          <w:b/>
          <w:bCs/>
          <w:sz w:val="22"/>
          <w:szCs w:val="22"/>
          <w:u w:val="single"/>
        </w:rPr>
      </w:pPr>
      <w:r w:rsidRPr="009528C4">
        <w:rPr>
          <w:rFonts w:ascii="Arial" w:hAnsi="Arial" w:cs="Arial"/>
          <w:noProof/>
          <w:sz w:val="22"/>
          <w:szCs w:val="22"/>
        </w:rPr>
        <w:drawing>
          <wp:inline distT="0" distB="0" distL="0" distR="0" wp14:anchorId="250D35CA" wp14:editId="374130EF">
            <wp:extent cx="5731510" cy="3942080"/>
            <wp:effectExtent l="0" t="0" r="0" b="1270"/>
            <wp:docPr id="173447598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75980" name="Picture 1" descr="A screenshot of a computer code&#10;&#10;Description automatically generated"/>
                    <pic:cNvPicPr/>
                  </pic:nvPicPr>
                  <pic:blipFill>
                    <a:blip r:embed="rId24"/>
                    <a:stretch>
                      <a:fillRect/>
                    </a:stretch>
                  </pic:blipFill>
                  <pic:spPr>
                    <a:xfrm>
                      <a:off x="0" y="0"/>
                      <a:ext cx="5731510" cy="3942080"/>
                    </a:xfrm>
                    <a:prstGeom prst="rect">
                      <a:avLst/>
                    </a:prstGeom>
                  </pic:spPr>
                </pic:pic>
              </a:graphicData>
            </a:graphic>
          </wp:inline>
        </w:drawing>
      </w:r>
    </w:p>
    <w:p w14:paraId="1A5C950F" w14:textId="48D16904" w:rsidR="00CA2B50" w:rsidRDefault="00B42A0F" w:rsidP="00CE74D0">
      <w:pPr>
        <w:pStyle w:val="Caption"/>
        <w:spacing w:line="360" w:lineRule="auto"/>
        <w:jc w:val="both"/>
        <w:rPr>
          <w:rFonts w:ascii="Arial" w:hAnsi="Arial" w:cs="Arial"/>
          <w:b/>
          <w:bCs/>
          <w:sz w:val="22"/>
          <w:szCs w:val="22"/>
          <w:u w:val="single"/>
        </w:rPr>
      </w:pPr>
      <w:bookmarkStart w:id="50" w:name="_Toc184820409"/>
      <w:bookmarkStart w:id="51" w:name="_Toc184898025"/>
      <w:r>
        <w:t xml:space="preserve">Figure </w:t>
      </w:r>
      <w:fldSimple w:instr=" SEQ Figure \* ARABIC ">
        <w:r w:rsidR="007B3AFE">
          <w:rPr>
            <w:noProof/>
          </w:rPr>
          <w:t>17</w:t>
        </w:r>
      </w:fldSimple>
      <w:r>
        <w:t>: Churn distribution across cities</w:t>
      </w:r>
      <w:bookmarkEnd w:id="50"/>
      <w:bookmarkEnd w:id="51"/>
    </w:p>
    <w:p w14:paraId="62DF69FD" w14:textId="77777777" w:rsidR="00CA2B50" w:rsidRDefault="00CA2B50" w:rsidP="00CE74D0">
      <w:pPr>
        <w:spacing w:line="360" w:lineRule="auto"/>
        <w:jc w:val="both"/>
        <w:rPr>
          <w:rFonts w:ascii="Arial" w:hAnsi="Arial" w:cs="Arial"/>
          <w:b/>
          <w:bCs/>
          <w:sz w:val="22"/>
          <w:szCs w:val="22"/>
          <w:u w:val="single"/>
        </w:rPr>
      </w:pPr>
    </w:p>
    <w:p w14:paraId="6FF64E59" w14:textId="77777777" w:rsidR="00CA2B50" w:rsidRDefault="00CA2B50" w:rsidP="00CE74D0">
      <w:pPr>
        <w:spacing w:line="360" w:lineRule="auto"/>
        <w:jc w:val="both"/>
        <w:rPr>
          <w:rFonts w:ascii="Arial" w:hAnsi="Arial" w:cs="Arial"/>
          <w:b/>
          <w:bCs/>
          <w:sz w:val="22"/>
          <w:szCs w:val="22"/>
          <w:u w:val="single"/>
        </w:rPr>
      </w:pPr>
    </w:p>
    <w:p w14:paraId="4D562231" w14:textId="77777777" w:rsidR="00CA2B50" w:rsidRDefault="00CA2B50" w:rsidP="00CE74D0">
      <w:pPr>
        <w:spacing w:line="360" w:lineRule="auto"/>
        <w:jc w:val="both"/>
        <w:rPr>
          <w:rFonts w:ascii="Arial" w:hAnsi="Arial" w:cs="Arial"/>
          <w:b/>
          <w:bCs/>
          <w:sz w:val="22"/>
          <w:szCs w:val="22"/>
          <w:u w:val="single"/>
        </w:rPr>
      </w:pPr>
    </w:p>
    <w:p w14:paraId="1CBE584C" w14:textId="77777777" w:rsidR="00CA2B50" w:rsidRDefault="00CA2B50" w:rsidP="00CE74D0">
      <w:pPr>
        <w:spacing w:line="360" w:lineRule="auto"/>
        <w:jc w:val="both"/>
        <w:rPr>
          <w:rFonts w:ascii="Arial" w:hAnsi="Arial" w:cs="Arial"/>
          <w:b/>
          <w:bCs/>
          <w:sz w:val="22"/>
          <w:szCs w:val="22"/>
          <w:u w:val="single"/>
        </w:rPr>
      </w:pPr>
    </w:p>
    <w:p w14:paraId="4A54663F" w14:textId="77777777" w:rsidR="00CA2B50" w:rsidRDefault="00CA2B50" w:rsidP="00CE74D0">
      <w:pPr>
        <w:spacing w:line="360" w:lineRule="auto"/>
        <w:jc w:val="both"/>
        <w:rPr>
          <w:rFonts w:ascii="Arial" w:hAnsi="Arial" w:cs="Arial"/>
          <w:b/>
          <w:bCs/>
          <w:sz w:val="22"/>
          <w:szCs w:val="22"/>
          <w:u w:val="single"/>
        </w:rPr>
      </w:pPr>
    </w:p>
    <w:p w14:paraId="0565798B" w14:textId="77777777" w:rsidR="00CA2B50" w:rsidRDefault="00CA2B50" w:rsidP="00CE74D0">
      <w:pPr>
        <w:spacing w:line="360" w:lineRule="auto"/>
        <w:jc w:val="both"/>
        <w:rPr>
          <w:rFonts w:ascii="Arial" w:hAnsi="Arial" w:cs="Arial"/>
          <w:b/>
          <w:bCs/>
          <w:sz w:val="22"/>
          <w:szCs w:val="22"/>
          <w:u w:val="single"/>
        </w:rPr>
      </w:pPr>
    </w:p>
    <w:p w14:paraId="5BADCDAF" w14:textId="77777777" w:rsidR="00CA2B50" w:rsidRDefault="00CA2B50" w:rsidP="00CE74D0">
      <w:pPr>
        <w:spacing w:line="360" w:lineRule="auto"/>
        <w:jc w:val="both"/>
        <w:rPr>
          <w:rFonts w:ascii="Arial" w:hAnsi="Arial" w:cs="Arial"/>
          <w:b/>
          <w:bCs/>
          <w:sz w:val="22"/>
          <w:szCs w:val="22"/>
          <w:u w:val="single"/>
        </w:rPr>
      </w:pPr>
    </w:p>
    <w:p w14:paraId="0514C2FE" w14:textId="77777777" w:rsidR="00CA2B50" w:rsidRDefault="00CA2B50" w:rsidP="00CE74D0">
      <w:pPr>
        <w:spacing w:line="360" w:lineRule="auto"/>
        <w:jc w:val="both"/>
        <w:rPr>
          <w:rFonts w:ascii="Arial" w:hAnsi="Arial" w:cs="Arial"/>
          <w:b/>
          <w:bCs/>
          <w:sz w:val="22"/>
          <w:szCs w:val="22"/>
          <w:u w:val="single"/>
        </w:rPr>
      </w:pPr>
    </w:p>
    <w:p w14:paraId="1440BE5B" w14:textId="77777777" w:rsidR="00CA2B50" w:rsidRDefault="00CA2B50" w:rsidP="00CE74D0">
      <w:pPr>
        <w:spacing w:line="360" w:lineRule="auto"/>
        <w:jc w:val="both"/>
        <w:rPr>
          <w:rFonts w:ascii="Arial" w:hAnsi="Arial" w:cs="Arial"/>
          <w:b/>
          <w:bCs/>
          <w:sz w:val="22"/>
          <w:szCs w:val="22"/>
          <w:u w:val="single"/>
        </w:rPr>
      </w:pPr>
    </w:p>
    <w:p w14:paraId="2EA0FA5F" w14:textId="77777777" w:rsidR="00CA2B50" w:rsidRDefault="00CA2B50" w:rsidP="00CE74D0">
      <w:pPr>
        <w:spacing w:line="360" w:lineRule="auto"/>
        <w:jc w:val="both"/>
        <w:rPr>
          <w:rFonts w:ascii="Arial" w:hAnsi="Arial" w:cs="Arial"/>
          <w:b/>
          <w:bCs/>
          <w:sz w:val="22"/>
          <w:szCs w:val="22"/>
          <w:u w:val="single"/>
        </w:rPr>
      </w:pPr>
    </w:p>
    <w:p w14:paraId="1C867A33" w14:textId="20FD4085" w:rsidR="00A33988" w:rsidRPr="00CA2B50" w:rsidRDefault="00A33988" w:rsidP="00CE74D0">
      <w:pPr>
        <w:spacing w:line="360" w:lineRule="auto"/>
        <w:jc w:val="both"/>
        <w:rPr>
          <w:rFonts w:ascii="Arial" w:hAnsi="Arial" w:cs="Arial"/>
          <w:sz w:val="22"/>
          <w:szCs w:val="22"/>
        </w:rPr>
      </w:pPr>
      <w:r w:rsidRPr="00911067">
        <w:rPr>
          <w:rFonts w:ascii="Arial" w:hAnsi="Arial" w:cs="Arial"/>
          <w:b/>
          <w:bCs/>
          <w:sz w:val="22"/>
          <w:szCs w:val="22"/>
          <w:u w:val="single"/>
        </w:rPr>
        <w:lastRenderedPageBreak/>
        <w:t xml:space="preserve">Correlation Matrix </w:t>
      </w:r>
      <w:r w:rsidR="00911067" w:rsidRPr="00911067">
        <w:rPr>
          <w:rFonts w:ascii="Arial" w:hAnsi="Arial" w:cs="Arial"/>
          <w:b/>
          <w:bCs/>
          <w:sz w:val="22"/>
          <w:szCs w:val="22"/>
          <w:u w:val="single"/>
        </w:rPr>
        <w:t>of Numerical Variables:</w:t>
      </w:r>
    </w:p>
    <w:p w14:paraId="76A588E3" w14:textId="27FF0697" w:rsidR="00171B04" w:rsidRDefault="00911067" w:rsidP="00CE74D0">
      <w:pPr>
        <w:spacing w:line="360" w:lineRule="auto"/>
        <w:jc w:val="both"/>
        <w:rPr>
          <w:rFonts w:ascii="Arial" w:hAnsi="Arial" w:cs="Arial"/>
          <w:sz w:val="22"/>
          <w:szCs w:val="22"/>
        </w:rPr>
      </w:pPr>
      <w:r w:rsidRPr="00911067">
        <w:rPr>
          <w:rFonts w:ascii="Arial" w:hAnsi="Arial" w:cs="Arial"/>
          <w:noProof/>
          <w:sz w:val="22"/>
          <w:szCs w:val="22"/>
        </w:rPr>
        <w:drawing>
          <wp:inline distT="0" distB="0" distL="0" distR="0" wp14:anchorId="7DAC8553" wp14:editId="779C038D">
            <wp:extent cx="5731510" cy="6176010"/>
            <wp:effectExtent l="0" t="0" r="2540" b="0"/>
            <wp:docPr id="4560261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02619" name="Picture 1" descr="A screenshot of a computer screen&#10;&#10;Description automatically generated"/>
                    <pic:cNvPicPr/>
                  </pic:nvPicPr>
                  <pic:blipFill>
                    <a:blip r:embed="rId25"/>
                    <a:stretch>
                      <a:fillRect/>
                    </a:stretch>
                  </pic:blipFill>
                  <pic:spPr>
                    <a:xfrm>
                      <a:off x="0" y="0"/>
                      <a:ext cx="5731510" cy="6176010"/>
                    </a:xfrm>
                    <a:prstGeom prst="rect">
                      <a:avLst/>
                    </a:prstGeom>
                  </pic:spPr>
                </pic:pic>
              </a:graphicData>
            </a:graphic>
          </wp:inline>
        </w:drawing>
      </w:r>
    </w:p>
    <w:p w14:paraId="240F0986" w14:textId="45226D78" w:rsidR="00B42A0F" w:rsidRDefault="00B42A0F" w:rsidP="00CE74D0">
      <w:pPr>
        <w:pStyle w:val="Caption"/>
        <w:spacing w:line="360" w:lineRule="auto"/>
        <w:jc w:val="both"/>
        <w:rPr>
          <w:rFonts w:ascii="Arial" w:hAnsi="Arial" w:cs="Arial"/>
          <w:sz w:val="22"/>
          <w:szCs w:val="22"/>
        </w:rPr>
      </w:pPr>
      <w:bookmarkStart w:id="52" w:name="_Toc184820410"/>
      <w:bookmarkStart w:id="53" w:name="_Toc184898026"/>
      <w:r>
        <w:t xml:space="preserve">Figure </w:t>
      </w:r>
      <w:fldSimple w:instr=" SEQ Figure \* ARABIC ">
        <w:r w:rsidR="007B3AFE">
          <w:rPr>
            <w:noProof/>
          </w:rPr>
          <w:t>18</w:t>
        </w:r>
      </w:fldSimple>
      <w:r>
        <w:t>: Correlation matrix of numerical values</w:t>
      </w:r>
      <w:bookmarkEnd w:id="52"/>
      <w:bookmarkEnd w:id="53"/>
    </w:p>
    <w:p w14:paraId="283178E4" w14:textId="225EBAA9" w:rsidR="0016579F" w:rsidRDefault="00EA7716" w:rsidP="00CE74D0">
      <w:pPr>
        <w:spacing w:line="360" w:lineRule="auto"/>
        <w:jc w:val="both"/>
        <w:rPr>
          <w:rFonts w:ascii="Arial" w:hAnsi="Arial" w:cs="Arial"/>
          <w:sz w:val="22"/>
          <w:szCs w:val="22"/>
        </w:rPr>
      </w:pPr>
      <w:r>
        <w:rPr>
          <w:rFonts w:ascii="Arial" w:hAnsi="Arial" w:cs="Arial"/>
          <w:sz w:val="22"/>
          <w:szCs w:val="22"/>
        </w:rPr>
        <w:t>The correlation matrix</w:t>
      </w:r>
      <w:r w:rsidR="008274A0">
        <w:rPr>
          <w:rFonts w:ascii="Arial" w:hAnsi="Arial" w:cs="Arial"/>
          <w:sz w:val="22"/>
          <w:szCs w:val="22"/>
        </w:rPr>
        <w:t xml:space="preserve"> is used to</w:t>
      </w:r>
      <w:r w:rsidR="00AF4BEC">
        <w:rPr>
          <w:rFonts w:ascii="Arial" w:hAnsi="Arial" w:cs="Arial"/>
          <w:sz w:val="22"/>
          <w:szCs w:val="22"/>
        </w:rPr>
        <w:t xml:space="preserve"> display </w:t>
      </w:r>
      <w:r w:rsidR="004C45CC">
        <w:rPr>
          <w:rFonts w:ascii="Arial" w:hAnsi="Arial" w:cs="Arial"/>
          <w:sz w:val="22"/>
          <w:szCs w:val="22"/>
        </w:rPr>
        <w:t xml:space="preserve">the data from numerical </w:t>
      </w:r>
      <w:r w:rsidR="008575A1">
        <w:rPr>
          <w:rFonts w:ascii="Arial" w:hAnsi="Arial" w:cs="Arial"/>
          <w:sz w:val="22"/>
          <w:szCs w:val="22"/>
        </w:rPr>
        <w:t xml:space="preserve">columns </w:t>
      </w:r>
    </w:p>
    <w:p w14:paraId="494F23BC" w14:textId="77777777" w:rsidR="00493FBE" w:rsidRDefault="00493FBE" w:rsidP="00CE74D0">
      <w:pPr>
        <w:spacing w:line="360" w:lineRule="auto"/>
        <w:jc w:val="both"/>
        <w:rPr>
          <w:rFonts w:ascii="Arial" w:hAnsi="Arial" w:cs="Arial"/>
          <w:sz w:val="22"/>
          <w:szCs w:val="22"/>
        </w:rPr>
      </w:pPr>
    </w:p>
    <w:p w14:paraId="08DDE072" w14:textId="77777777" w:rsidR="00493FBE" w:rsidRDefault="00493FBE" w:rsidP="00CE74D0">
      <w:pPr>
        <w:spacing w:line="360" w:lineRule="auto"/>
        <w:jc w:val="both"/>
        <w:rPr>
          <w:rFonts w:ascii="Arial" w:hAnsi="Arial" w:cs="Arial"/>
          <w:sz w:val="22"/>
          <w:szCs w:val="22"/>
        </w:rPr>
      </w:pPr>
    </w:p>
    <w:p w14:paraId="70856065" w14:textId="77777777" w:rsidR="00CA2B50" w:rsidRDefault="00CA2B50" w:rsidP="00CE74D0">
      <w:pPr>
        <w:spacing w:line="360" w:lineRule="auto"/>
        <w:jc w:val="both"/>
        <w:rPr>
          <w:rFonts w:ascii="Arial" w:hAnsi="Arial" w:cs="Arial"/>
          <w:sz w:val="22"/>
          <w:szCs w:val="22"/>
        </w:rPr>
      </w:pPr>
    </w:p>
    <w:p w14:paraId="279DF1D4" w14:textId="77777777" w:rsidR="00CA2B50" w:rsidRDefault="00CA2B50" w:rsidP="00CE74D0">
      <w:pPr>
        <w:spacing w:line="360" w:lineRule="auto"/>
        <w:jc w:val="both"/>
        <w:rPr>
          <w:rFonts w:ascii="Arial" w:hAnsi="Arial" w:cs="Arial"/>
          <w:sz w:val="22"/>
          <w:szCs w:val="22"/>
        </w:rPr>
      </w:pPr>
    </w:p>
    <w:p w14:paraId="5742468A" w14:textId="0CA8FF9A" w:rsidR="00493FBE" w:rsidRDefault="00B10523" w:rsidP="00CE74D0">
      <w:pPr>
        <w:spacing w:line="360" w:lineRule="auto"/>
        <w:jc w:val="both"/>
        <w:rPr>
          <w:rFonts w:ascii="Arial" w:hAnsi="Arial" w:cs="Arial"/>
          <w:b/>
          <w:bCs/>
          <w:sz w:val="22"/>
          <w:szCs w:val="22"/>
          <w:u w:val="single"/>
        </w:rPr>
      </w:pPr>
      <w:r w:rsidRPr="00674D87">
        <w:rPr>
          <w:rFonts w:ascii="Arial" w:hAnsi="Arial" w:cs="Arial"/>
          <w:b/>
          <w:bCs/>
          <w:sz w:val="22"/>
          <w:szCs w:val="22"/>
          <w:u w:val="single"/>
        </w:rPr>
        <w:lastRenderedPageBreak/>
        <w:t>Data Preparation</w:t>
      </w:r>
      <w:r w:rsidR="00674D87" w:rsidRPr="00674D87">
        <w:rPr>
          <w:rFonts w:ascii="Arial" w:hAnsi="Arial" w:cs="Arial"/>
          <w:b/>
          <w:bCs/>
          <w:sz w:val="22"/>
          <w:szCs w:val="22"/>
          <w:u w:val="single"/>
        </w:rPr>
        <w:t>:</w:t>
      </w:r>
    </w:p>
    <w:p w14:paraId="0FE1B48C" w14:textId="726FF3B6" w:rsidR="004C217B" w:rsidRPr="00097FEF" w:rsidRDefault="00097FEF" w:rsidP="00CE74D0">
      <w:pPr>
        <w:spacing w:line="360" w:lineRule="auto"/>
        <w:jc w:val="both"/>
        <w:rPr>
          <w:rFonts w:ascii="Arial" w:hAnsi="Arial" w:cs="Arial"/>
          <w:sz w:val="22"/>
          <w:szCs w:val="22"/>
        </w:rPr>
      </w:pPr>
      <w:r>
        <w:rPr>
          <w:rFonts w:ascii="Arial" w:hAnsi="Arial" w:cs="Arial"/>
          <w:sz w:val="22"/>
          <w:szCs w:val="22"/>
        </w:rPr>
        <w:t>Below</w:t>
      </w:r>
      <w:r w:rsidR="00F61F04">
        <w:rPr>
          <w:rFonts w:ascii="Arial" w:hAnsi="Arial" w:cs="Arial"/>
          <w:sz w:val="22"/>
          <w:szCs w:val="22"/>
        </w:rPr>
        <w:t xml:space="preserve"> is the code for the data preparation</w:t>
      </w:r>
      <w:r w:rsidR="00AC0D6F">
        <w:rPr>
          <w:rFonts w:ascii="Arial" w:hAnsi="Arial" w:cs="Arial"/>
          <w:sz w:val="22"/>
          <w:szCs w:val="22"/>
        </w:rPr>
        <w:t xml:space="preserve">, this </w:t>
      </w:r>
      <w:r w:rsidR="00353B04">
        <w:rPr>
          <w:rFonts w:ascii="Arial" w:hAnsi="Arial" w:cs="Arial"/>
          <w:sz w:val="22"/>
          <w:szCs w:val="22"/>
        </w:rPr>
        <w:t xml:space="preserve">consists of </w:t>
      </w:r>
      <w:r w:rsidR="001F1571">
        <w:rPr>
          <w:rFonts w:ascii="Arial" w:hAnsi="Arial" w:cs="Arial"/>
          <w:sz w:val="22"/>
          <w:szCs w:val="22"/>
        </w:rPr>
        <w:t xml:space="preserve">dropping irrelevant </w:t>
      </w:r>
      <w:r w:rsidR="00DF25CF">
        <w:rPr>
          <w:rFonts w:ascii="Arial" w:hAnsi="Arial" w:cs="Arial"/>
          <w:sz w:val="22"/>
          <w:szCs w:val="22"/>
        </w:rPr>
        <w:t xml:space="preserve">columns and creating dummy </w:t>
      </w:r>
      <w:r w:rsidR="001712EC">
        <w:rPr>
          <w:rFonts w:ascii="Arial" w:hAnsi="Arial" w:cs="Arial"/>
          <w:sz w:val="22"/>
          <w:szCs w:val="22"/>
        </w:rPr>
        <w:t>columns</w:t>
      </w:r>
      <w:r w:rsidR="003D2442">
        <w:rPr>
          <w:rFonts w:ascii="Arial" w:hAnsi="Arial" w:cs="Arial"/>
          <w:sz w:val="22"/>
          <w:szCs w:val="22"/>
        </w:rPr>
        <w:t>.</w:t>
      </w:r>
    </w:p>
    <w:p w14:paraId="4C698FD0" w14:textId="63E4A97F" w:rsidR="00493FBE" w:rsidRDefault="004C217B" w:rsidP="00CE74D0">
      <w:pPr>
        <w:spacing w:line="360" w:lineRule="auto"/>
        <w:jc w:val="both"/>
        <w:rPr>
          <w:rFonts w:ascii="Arial" w:hAnsi="Arial" w:cs="Arial"/>
          <w:sz w:val="22"/>
          <w:szCs w:val="22"/>
        </w:rPr>
      </w:pPr>
      <w:r w:rsidRPr="004C217B">
        <w:rPr>
          <w:rFonts w:ascii="Arial" w:hAnsi="Arial" w:cs="Arial"/>
          <w:noProof/>
          <w:sz w:val="22"/>
          <w:szCs w:val="22"/>
        </w:rPr>
        <w:drawing>
          <wp:inline distT="0" distB="0" distL="0" distR="0" wp14:anchorId="56475882" wp14:editId="1B509AAD">
            <wp:extent cx="5731510" cy="3792855"/>
            <wp:effectExtent l="0" t="0" r="2540" b="0"/>
            <wp:docPr id="8152634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263489" name="Picture 1" descr="A screenshot of a computer program&#10;&#10;Description automatically generated"/>
                    <pic:cNvPicPr/>
                  </pic:nvPicPr>
                  <pic:blipFill>
                    <a:blip r:embed="rId26"/>
                    <a:stretch>
                      <a:fillRect/>
                    </a:stretch>
                  </pic:blipFill>
                  <pic:spPr>
                    <a:xfrm>
                      <a:off x="0" y="0"/>
                      <a:ext cx="5731510" cy="3792855"/>
                    </a:xfrm>
                    <a:prstGeom prst="rect">
                      <a:avLst/>
                    </a:prstGeom>
                  </pic:spPr>
                </pic:pic>
              </a:graphicData>
            </a:graphic>
          </wp:inline>
        </w:drawing>
      </w:r>
    </w:p>
    <w:p w14:paraId="7BD6EF8A" w14:textId="7B21CACE" w:rsidR="00B42A0F" w:rsidRDefault="00B42A0F" w:rsidP="00CE74D0">
      <w:pPr>
        <w:pStyle w:val="Caption"/>
        <w:spacing w:line="360" w:lineRule="auto"/>
        <w:jc w:val="both"/>
        <w:rPr>
          <w:rFonts w:ascii="Arial" w:hAnsi="Arial" w:cs="Arial"/>
          <w:sz w:val="22"/>
          <w:szCs w:val="22"/>
        </w:rPr>
      </w:pPr>
      <w:bookmarkStart w:id="54" w:name="_Toc184820411"/>
      <w:bookmarkStart w:id="55" w:name="_Toc184898027"/>
      <w:r>
        <w:t xml:space="preserve">Figure </w:t>
      </w:r>
      <w:fldSimple w:instr=" SEQ Figure \* ARABIC ">
        <w:r w:rsidR="007B3AFE">
          <w:rPr>
            <w:noProof/>
          </w:rPr>
          <w:t>19</w:t>
        </w:r>
      </w:fldSimple>
      <w:r>
        <w:t>: Data preparation</w:t>
      </w:r>
      <w:bookmarkEnd w:id="54"/>
      <w:bookmarkEnd w:id="55"/>
    </w:p>
    <w:p w14:paraId="039DF8FE" w14:textId="1F934B36" w:rsidR="00E613F6" w:rsidRDefault="008F3A5C" w:rsidP="00CE74D0">
      <w:pPr>
        <w:spacing w:line="360" w:lineRule="auto"/>
        <w:jc w:val="both"/>
        <w:rPr>
          <w:rFonts w:ascii="Arial" w:hAnsi="Arial" w:cs="Arial"/>
          <w:sz w:val="22"/>
          <w:szCs w:val="22"/>
        </w:rPr>
      </w:pPr>
      <w:r>
        <w:rPr>
          <w:rFonts w:ascii="Arial" w:hAnsi="Arial" w:cs="Arial"/>
          <w:sz w:val="22"/>
          <w:szCs w:val="22"/>
        </w:rPr>
        <w:t xml:space="preserve">It is necessary to split the data into </w:t>
      </w:r>
      <w:r w:rsidR="00990372">
        <w:rPr>
          <w:rFonts w:ascii="Arial" w:hAnsi="Arial" w:cs="Arial"/>
          <w:sz w:val="22"/>
          <w:szCs w:val="22"/>
        </w:rPr>
        <w:t>tr</w:t>
      </w:r>
      <w:r w:rsidR="001400A8">
        <w:rPr>
          <w:rFonts w:ascii="Arial" w:hAnsi="Arial" w:cs="Arial"/>
          <w:sz w:val="22"/>
          <w:szCs w:val="22"/>
        </w:rPr>
        <w:t>ai</w:t>
      </w:r>
      <w:r w:rsidR="00FA5B06">
        <w:rPr>
          <w:rFonts w:ascii="Arial" w:hAnsi="Arial" w:cs="Arial"/>
          <w:sz w:val="22"/>
          <w:szCs w:val="22"/>
        </w:rPr>
        <w:t xml:space="preserve">n </w:t>
      </w:r>
      <w:r w:rsidR="006D3E83">
        <w:rPr>
          <w:rFonts w:ascii="Arial" w:hAnsi="Arial" w:cs="Arial"/>
          <w:sz w:val="22"/>
          <w:szCs w:val="22"/>
        </w:rPr>
        <w:t>and test data, the code below states that</w:t>
      </w:r>
      <w:r w:rsidR="004F4C80">
        <w:rPr>
          <w:rFonts w:ascii="Arial" w:hAnsi="Arial" w:cs="Arial"/>
          <w:sz w:val="22"/>
          <w:szCs w:val="22"/>
        </w:rPr>
        <w:t xml:space="preserve"> </w:t>
      </w:r>
      <w:r w:rsidR="00AE5B32">
        <w:rPr>
          <w:rFonts w:ascii="Arial" w:hAnsi="Arial" w:cs="Arial"/>
          <w:sz w:val="22"/>
          <w:szCs w:val="22"/>
        </w:rPr>
        <w:t xml:space="preserve">70% of data is </w:t>
      </w:r>
      <w:r w:rsidR="00F62A90">
        <w:rPr>
          <w:rFonts w:ascii="Arial" w:hAnsi="Arial" w:cs="Arial"/>
          <w:sz w:val="22"/>
          <w:szCs w:val="22"/>
        </w:rPr>
        <w:t xml:space="preserve">training and 30% is testing </w:t>
      </w:r>
    </w:p>
    <w:p w14:paraId="42F9AC97" w14:textId="30AE37CC" w:rsidR="00F74F41" w:rsidRDefault="00E613F6" w:rsidP="00CE74D0">
      <w:pPr>
        <w:spacing w:line="360" w:lineRule="auto"/>
        <w:jc w:val="both"/>
        <w:rPr>
          <w:rFonts w:ascii="Arial" w:hAnsi="Arial" w:cs="Arial"/>
          <w:sz w:val="22"/>
          <w:szCs w:val="22"/>
        </w:rPr>
      </w:pPr>
      <w:r w:rsidRPr="00E613F6">
        <w:rPr>
          <w:rFonts w:ascii="Arial" w:hAnsi="Arial" w:cs="Arial"/>
          <w:noProof/>
          <w:sz w:val="22"/>
          <w:szCs w:val="22"/>
        </w:rPr>
        <w:drawing>
          <wp:inline distT="0" distB="0" distL="0" distR="0" wp14:anchorId="269F502C" wp14:editId="6CA736E4">
            <wp:extent cx="5731510" cy="1988820"/>
            <wp:effectExtent l="0" t="0" r="2540" b="0"/>
            <wp:docPr id="2002401188"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01188" name="Picture 1" descr="A screenshot of a test&#10;&#10;Description automatically generated"/>
                    <pic:cNvPicPr/>
                  </pic:nvPicPr>
                  <pic:blipFill>
                    <a:blip r:embed="rId27"/>
                    <a:stretch>
                      <a:fillRect/>
                    </a:stretch>
                  </pic:blipFill>
                  <pic:spPr>
                    <a:xfrm>
                      <a:off x="0" y="0"/>
                      <a:ext cx="5731510" cy="1988820"/>
                    </a:xfrm>
                    <a:prstGeom prst="rect">
                      <a:avLst/>
                    </a:prstGeom>
                  </pic:spPr>
                </pic:pic>
              </a:graphicData>
            </a:graphic>
          </wp:inline>
        </w:drawing>
      </w:r>
    </w:p>
    <w:p w14:paraId="444DB674" w14:textId="75EE9D8F" w:rsidR="00B42A0F" w:rsidRDefault="00B42A0F" w:rsidP="00CE74D0">
      <w:pPr>
        <w:pStyle w:val="Caption"/>
        <w:spacing w:line="360" w:lineRule="auto"/>
        <w:jc w:val="both"/>
        <w:rPr>
          <w:rFonts w:ascii="Arial" w:hAnsi="Arial" w:cs="Arial"/>
          <w:sz w:val="22"/>
          <w:szCs w:val="22"/>
        </w:rPr>
      </w:pPr>
      <w:bookmarkStart w:id="56" w:name="_Toc184820412"/>
      <w:bookmarkStart w:id="57" w:name="_Toc184898028"/>
      <w:r>
        <w:t xml:space="preserve">Figure </w:t>
      </w:r>
      <w:fldSimple w:instr=" SEQ Figure \* ARABIC ">
        <w:r w:rsidR="007B3AFE">
          <w:rPr>
            <w:noProof/>
          </w:rPr>
          <w:t>20</w:t>
        </w:r>
      </w:fldSimple>
      <w:r>
        <w:t>: Splitting Data into train + test</w:t>
      </w:r>
      <w:bookmarkEnd w:id="56"/>
      <w:bookmarkEnd w:id="57"/>
    </w:p>
    <w:p w14:paraId="0EE12721" w14:textId="10253C14" w:rsidR="00094B7E" w:rsidRDefault="00094B7E" w:rsidP="00CE74D0">
      <w:pPr>
        <w:spacing w:line="360" w:lineRule="auto"/>
        <w:jc w:val="both"/>
        <w:rPr>
          <w:rFonts w:ascii="Arial" w:hAnsi="Arial" w:cs="Arial"/>
          <w:sz w:val="22"/>
          <w:szCs w:val="22"/>
        </w:rPr>
      </w:pPr>
    </w:p>
    <w:p w14:paraId="0BAEB7DE" w14:textId="77777777" w:rsidR="00FE6E2F" w:rsidRDefault="00FE6E2F" w:rsidP="00CE74D0">
      <w:pPr>
        <w:spacing w:line="360" w:lineRule="auto"/>
        <w:jc w:val="both"/>
        <w:rPr>
          <w:rFonts w:ascii="Arial" w:hAnsi="Arial" w:cs="Arial"/>
          <w:sz w:val="22"/>
          <w:szCs w:val="22"/>
        </w:rPr>
      </w:pPr>
    </w:p>
    <w:p w14:paraId="347A7D8E" w14:textId="0B7838F8" w:rsidR="00094B7E" w:rsidRDefault="00094B7E" w:rsidP="00CE74D0">
      <w:pPr>
        <w:spacing w:line="360" w:lineRule="auto"/>
        <w:jc w:val="both"/>
        <w:rPr>
          <w:rFonts w:ascii="Arial" w:hAnsi="Arial" w:cs="Arial"/>
          <w:b/>
          <w:bCs/>
          <w:sz w:val="22"/>
          <w:szCs w:val="22"/>
          <w:u w:val="single"/>
        </w:rPr>
      </w:pPr>
      <w:r w:rsidRPr="00094B7E">
        <w:rPr>
          <w:rFonts w:ascii="Arial" w:hAnsi="Arial" w:cs="Arial"/>
          <w:b/>
          <w:bCs/>
          <w:sz w:val="22"/>
          <w:szCs w:val="22"/>
          <w:u w:val="single"/>
        </w:rPr>
        <w:lastRenderedPageBreak/>
        <w:t>Logistic Regression</w:t>
      </w:r>
      <w:r w:rsidR="004B2E48">
        <w:rPr>
          <w:rFonts w:ascii="Arial" w:hAnsi="Arial" w:cs="Arial"/>
          <w:b/>
          <w:bCs/>
          <w:sz w:val="22"/>
          <w:szCs w:val="22"/>
          <w:u w:val="single"/>
        </w:rPr>
        <w:t xml:space="preserve"> (LR)</w:t>
      </w:r>
      <w:r w:rsidRPr="00094B7E">
        <w:rPr>
          <w:rFonts w:ascii="Arial" w:hAnsi="Arial" w:cs="Arial"/>
          <w:b/>
          <w:bCs/>
          <w:sz w:val="22"/>
          <w:szCs w:val="22"/>
          <w:u w:val="single"/>
        </w:rPr>
        <w:t>:</w:t>
      </w:r>
    </w:p>
    <w:p w14:paraId="281F0699" w14:textId="2175D6C0" w:rsidR="007D3D97" w:rsidRDefault="00927B80" w:rsidP="00CE74D0">
      <w:pPr>
        <w:spacing w:line="360" w:lineRule="auto"/>
        <w:jc w:val="both"/>
        <w:rPr>
          <w:rFonts w:ascii="Arial" w:hAnsi="Arial" w:cs="Arial"/>
          <w:sz w:val="22"/>
          <w:szCs w:val="22"/>
        </w:rPr>
      </w:pPr>
      <w:r>
        <w:rPr>
          <w:rFonts w:ascii="Arial" w:hAnsi="Arial" w:cs="Arial"/>
          <w:sz w:val="22"/>
          <w:szCs w:val="22"/>
        </w:rPr>
        <w:t>Implementing a machine model</w:t>
      </w:r>
      <w:r w:rsidR="0088739F">
        <w:rPr>
          <w:rFonts w:ascii="Arial" w:hAnsi="Arial" w:cs="Arial"/>
          <w:sz w:val="22"/>
          <w:szCs w:val="22"/>
        </w:rPr>
        <w:t xml:space="preserve"> logistic regression.</w:t>
      </w:r>
    </w:p>
    <w:p w14:paraId="129EFB37" w14:textId="3057744B" w:rsidR="0088739F" w:rsidRDefault="0088739F" w:rsidP="00CE74D0">
      <w:pPr>
        <w:spacing w:line="360" w:lineRule="auto"/>
        <w:jc w:val="both"/>
        <w:rPr>
          <w:rFonts w:ascii="Arial" w:hAnsi="Arial" w:cs="Arial"/>
          <w:sz w:val="22"/>
          <w:szCs w:val="22"/>
        </w:rPr>
      </w:pPr>
      <w:r w:rsidRPr="0088739F">
        <w:rPr>
          <w:rFonts w:ascii="Arial" w:hAnsi="Arial" w:cs="Arial"/>
          <w:noProof/>
          <w:sz w:val="22"/>
          <w:szCs w:val="22"/>
        </w:rPr>
        <w:drawing>
          <wp:inline distT="0" distB="0" distL="0" distR="0" wp14:anchorId="26152369" wp14:editId="172139F0">
            <wp:extent cx="5731510" cy="3192145"/>
            <wp:effectExtent l="0" t="0" r="2540" b="8255"/>
            <wp:docPr id="190403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038445" name=""/>
                    <pic:cNvPicPr/>
                  </pic:nvPicPr>
                  <pic:blipFill>
                    <a:blip r:embed="rId28"/>
                    <a:stretch>
                      <a:fillRect/>
                    </a:stretch>
                  </pic:blipFill>
                  <pic:spPr>
                    <a:xfrm>
                      <a:off x="0" y="0"/>
                      <a:ext cx="5731510" cy="3192145"/>
                    </a:xfrm>
                    <a:prstGeom prst="rect">
                      <a:avLst/>
                    </a:prstGeom>
                  </pic:spPr>
                </pic:pic>
              </a:graphicData>
            </a:graphic>
          </wp:inline>
        </w:drawing>
      </w:r>
    </w:p>
    <w:p w14:paraId="7F6AA776" w14:textId="53AA884E" w:rsidR="00436F05" w:rsidRPr="007D3D97" w:rsidRDefault="00436F05" w:rsidP="00CE74D0">
      <w:pPr>
        <w:pStyle w:val="Caption"/>
        <w:spacing w:line="360" w:lineRule="auto"/>
        <w:jc w:val="both"/>
        <w:rPr>
          <w:rFonts w:ascii="Arial" w:hAnsi="Arial" w:cs="Arial"/>
          <w:sz w:val="22"/>
          <w:szCs w:val="22"/>
        </w:rPr>
      </w:pPr>
      <w:bookmarkStart w:id="58" w:name="_Toc184820413"/>
      <w:bookmarkStart w:id="59" w:name="_Toc184898029"/>
      <w:r>
        <w:t xml:space="preserve">Figure </w:t>
      </w:r>
      <w:fldSimple w:instr=" SEQ Figure \* ARABIC ">
        <w:r w:rsidR="007B3AFE">
          <w:rPr>
            <w:noProof/>
          </w:rPr>
          <w:t>21</w:t>
        </w:r>
      </w:fldSimple>
      <w:r>
        <w:t>: Logistic Regression</w:t>
      </w:r>
      <w:bookmarkEnd w:id="58"/>
      <w:bookmarkEnd w:id="59"/>
    </w:p>
    <w:p w14:paraId="5583B6E2" w14:textId="7106CE56" w:rsidR="00F74F41" w:rsidRDefault="00F025B5" w:rsidP="00CE74D0">
      <w:pPr>
        <w:spacing w:line="360" w:lineRule="auto"/>
        <w:jc w:val="both"/>
        <w:rPr>
          <w:rFonts w:ascii="Arial" w:hAnsi="Arial" w:cs="Arial"/>
          <w:sz w:val="22"/>
          <w:szCs w:val="22"/>
        </w:rPr>
      </w:pPr>
      <w:r>
        <w:rPr>
          <w:rFonts w:ascii="Arial" w:hAnsi="Arial" w:cs="Arial"/>
          <w:sz w:val="22"/>
          <w:szCs w:val="22"/>
        </w:rPr>
        <w:t xml:space="preserve">The code below is to </w:t>
      </w:r>
      <w:r w:rsidR="004B1D2E">
        <w:rPr>
          <w:rFonts w:ascii="Arial" w:hAnsi="Arial" w:cs="Arial"/>
          <w:sz w:val="22"/>
          <w:szCs w:val="22"/>
        </w:rPr>
        <w:t>print a confusion matrix showing the training data through using logistic regression:</w:t>
      </w:r>
    </w:p>
    <w:p w14:paraId="4271330E" w14:textId="64B1973C" w:rsidR="004B1D2E" w:rsidRDefault="00FD07A4" w:rsidP="00CE74D0">
      <w:pPr>
        <w:spacing w:line="360" w:lineRule="auto"/>
        <w:jc w:val="both"/>
        <w:rPr>
          <w:rFonts w:ascii="Arial" w:hAnsi="Arial" w:cs="Arial"/>
          <w:sz w:val="22"/>
          <w:szCs w:val="22"/>
        </w:rPr>
      </w:pPr>
      <w:r w:rsidRPr="00FD07A4">
        <w:rPr>
          <w:rFonts w:ascii="Arial" w:hAnsi="Arial" w:cs="Arial"/>
          <w:noProof/>
          <w:sz w:val="22"/>
          <w:szCs w:val="22"/>
        </w:rPr>
        <w:drawing>
          <wp:inline distT="0" distB="0" distL="0" distR="0" wp14:anchorId="0C03BC88" wp14:editId="7FB2B86A">
            <wp:extent cx="5448300" cy="3846285"/>
            <wp:effectExtent l="0" t="0" r="0" b="1905"/>
            <wp:docPr id="11216206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620626" name="Picture 1" descr="A screenshot of a computer&#10;&#10;Description automatically generated"/>
                    <pic:cNvPicPr/>
                  </pic:nvPicPr>
                  <pic:blipFill>
                    <a:blip r:embed="rId29"/>
                    <a:stretch>
                      <a:fillRect/>
                    </a:stretch>
                  </pic:blipFill>
                  <pic:spPr>
                    <a:xfrm>
                      <a:off x="0" y="0"/>
                      <a:ext cx="5450164" cy="3847601"/>
                    </a:xfrm>
                    <a:prstGeom prst="rect">
                      <a:avLst/>
                    </a:prstGeom>
                  </pic:spPr>
                </pic:pic>
              </a:graphicData>
            </a:graphic>
          </wp:inline>
        </w:drawing>
      </w:r>
    </w:p>
    <w:p w14:paraId="3ABE90E7" w14:textId="2A74021D" w:rsidR="00436F05" w:rsidRDefault="00436F05" w:rsidP="00CE74D0">
      <w:pPr>
        <w:pStyle w:val="Caption"/>
        <w:spacing w:line="360" w:lineRule="auto"/>
        <w:jc w:val="both"/>
        <w:rPr>
          <w:rFonts w:ascii="Arial" w:hAnsi="Arial" w:cs="Arial"/>
          <w:sz w:val="22"/>
          <w:szCs w:val="22"/>
        </w:rPr>
      </w:pPr>
      <w:bookmarkStart w:id="60" w:name="_Toc184820414"/>
      <w:bookmarkStart w:id="61" w:name="_Toc184898030"/>
      <w:r>
        <w:lastRenderedPageBreak/>
        <w:t xml:space="preserve">Figure </w:t>
      </w:r>
      <w:fldSimple w:instr=" SEQ Figure \* ARABIC ">
        <w:r w:rsidR="007B3AFE">
          <w:rPr>
            <w:noProof/>
          </w:rPr>
          <w:t>22</w:t>
        </w:r>
      </w:fldSimple>
      <w:r>
        <w:t>: Confusion matrix - training data - logistic regression</w:t>
      </w:r>
      <w:bookmarkEnd w:id="60"/>
      <w:bookmarkEnd w:id="61"/>
    </w:p>
    <w:p w14:paraId="41C695C8" w14:textId="716EA3EB" w:rsidR="00F74F41" w:rsidRDefault="00FD07A4" w:rsidP="00CE74D0">
      <w:pPr>
        <w:spacing w:line="360" w:lineRule="auto"/>
        <w:jc w:val="both"/>
        <w:rPr>
          <w:rFonts w:ascii="Arial" w:hAnsi="Arial" w:cs="Arial"/>
          <w:sz w:val="22"/>
          <w:szCs w:val="22"/>
        </w:rPr>
      </w:pPr>
      <w:r>
        <w:rPr>
          <w:rFonts w:ascii="Arial" w:hAnsi="Arial" w:cs="Arial"/>
          <w:sz w:val="22"/>
          <w:szCs w:val="22"/>
        </w:rPr>
        <w:t xml:space="preserve">The following piece of code, </w:t>
      </w:r>
      <w:r w:rsidR="00B548C7">
        <w:rPr>
          <w:rFonts w:ascii="Arial" w:hAnsi="Arial" w:cs="Arial"/>
          <w:sz w:val="22"/>
          <w:szCs w:val="22"/>
        </w:rPr>
        <w:t>is to print a confusion matrix showing the testing data through logistic regression</w:t>
      </w:r>
      <w:r w:rsidR="001C6D86">
        <w:rPr>
          <w:rFonts w:ascii="Arial" w:hAnsi="Arial" w:cs="Arial"/>
          <w:sz w:val="22"/>
          <w:szCs w:val="22"/>
        </w:rPr>
        <w:t>:</w:t>
      </w:r>
    </w:p>
    <w:p w14:paraId="7C5F6DAB" w14:textId="0550D369" w:rsidR="001C6D86" w:rsidRDefault="00BC55F9" w:rsidP="00CE74D0">
      <w:pPr>
        <w:spacing w:line="360" w:lineRule="auto"/>
        <w:jc w:val="both"/>
        <w:rPr>
          <w:rFonts w:ascii="Arial" w:hAnsi="Arial" w:cs="Arial"/>
          <w:sz w:val="22"/>
          <w:szCs w:val="22"/>
        </w:rPr>
      </w:pPr>
      <w:r w:rsidRPr="00BC55F9">
        <w:rPr>
          <w:rFonts w:ascii="Arial" w:hAnsi="Arial" w:cs="Arial"/>
          <w:noProof/>
          <w:sz w:val="22"/>
          <w:szCs w:val="22"/>
        </w:rPr>
        <w:drawing>
          <wp:inline distT="0" distB="0" distL="0" distR="0" wp14:anchorId="08CB2383" wp14:editId="33E1D88B">
            <wp:extent cx="5731510" cy="4112260"/>
            <wp:effectExtent l="0" t="0" r="2540" b="2540"/>
            <wp:docPr id="13472290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229047" name="Picture 1" descr="A screenshot of a computer&#10;&#10;Description automatically generated"/>
                    <pic:cNvPicPr/>
                  </pic:nvPicPr>
                  <pic:blipFill>
                    <a:blip r:embed="rId30"/>
                    <a:stretch>
                      <a:fillRect/>
                    </a:stretch>
                  </pic:blipFill>
                  <pic:spPr>
                    <a:xfrm>
                      <a:off x="0" y="0"/>
                      <a:ext cx="5731510" cy="4112260"/>
                    </a:xfrm>
                    <a:prstGeom prst="rect">
                      <a:avLst/>
                    </a:prstGeom>
                  </pic:spPr>
                </pic:pic>
              </a:graphicData>
            </a:graphic>
          </wp:inline>
        </w:drawing>
      </w:r>
    </w:p>
    <w:p w14:paraId="4D324813" w14:textId="575AB9C9" w:rsidR="00436F05" w:rsidRDefault="00436F05" w:rsidP="00CE74D0">
      <w:pPr>
        <w:pStyle w:val="Caption"/>
        <w:spacing w:line="360" w:lineRule="auto"/>
        <w:jc w:val="both"/>
        <w:rPr>
          <w:rFonts w:ascii="Arial" w:hAnsi="Arial" w:cs="Arial"/>
          <w:sz w:val="22"/>
          <w:szCs w:val="22"/>
        </w:rPr>
      </w:pPr>
      <w:bookmarkStart w:id="62" w:name="_Toc184820415"/>
      <w:bookmarkStart w:id="63" w:name="_Toc184898031"/>
      <w:r>
        <w:t xml:space="preserve">Figure </w:t>
      </w:r>
      <w:fldSimple w:instr=" SEQ Figure \* ARABIC ">
        <w:r w:rsidR="007B3AFE">
          <w:rPr>
            <w:noProof/>
          </w:rPr>
          <w:t>23</w:t>
        </w:r>
      </w:fldSimple>
      <w:r>
        <w:t xml:space="preserve">: </w:t>
      </w:r>
      <w:r w:rsidRPr="00036A12">
        <w:t xml:space="preserve">Confusion matrix - </w:t>
      </w:r>
      <w:r w:rsidR="00A105A5">
        <w:t xml:space="preserve">testing </w:t>
      </w:r>
      <w:r w:rsidR="00A105A5" w:rsidRPr="00036A12">
        <w:t>data</w:t>
      </w:r>
      <w:r w:rsidRPr="00036A12">
        <w:t xml:space="preserve"> - logistic regression</w:t>
      </w:r>
      <w:bookmarkEnd w:id="62"/>
      <w:bookmarkEnd w:id="63"/>
    </w:p>
    <w:p w14:paraId="162AFC5E" w14:textId="77777777" w:rsidR="00F74F41" w:rsidRDefault="00F74F41" w:rsidP="00CE74D0">
      <w:pPr>
        <w:spacing w:line="360" w:lineRule="auto"/>
        <w:jc w:val="both"/>
        <w:rPr>
          <w:rFonts w:ascii="Arial" w:hAnsi="Arial" w:cs="Arial"/>
          <w:sz w:val="22"/>
          <w:szCs w:val="22"/>
        </w:rPr>
      </w:pPr>
    </w:p>
    <w:p w14:paraId="36E3C4EF" w14:textId="77777777" w:rsidR="004B2E48" w:rsidRDefault="004B2E48" w:rsidP="00CE74D0">
      <w:pPr>
        <w:spacing w:line="360" w:lineRule="auto"/>
        <w:jc w:val="both"/>
        <w:rPr>
          <w:rFonts w:ascii="Arial" w:hAnsi="Arial" w:cs="Arial"/>
          <w:sz w:val="22"/>
          <w:szCs w:val="22"/>
        </w:rPr>
      </w:pPr>
    </w:p>
    <w:p w14:paraId="3256A8E5" w14:textId="77777777" w:rsidR="004B2E48" w:rsidRDefault="004B2E48" w:rsidP="00CE74D0">
      <w:pPr>
        <w:spacing w:line="360" w:lineRule="auto"/>
        <w:jc w:val="both"/>
        <w:rPr>
          <w:rFonts w:ascii="Arial" w:hAnsi="Arial" w:cs="Arial"/>
          <w:sz w:val="22"/>
          <w:szCs w:val="22"/>
        </w:rPr>
      </w:pPr>
    </w:p>
    <w:p w14:paraId="530F124D" w14:textId="77777777" w:rsidR="004B2E48" w:rsidRDefault="004B2E48" w:rsidP="00CE74D0">
      <w:pPr>
        <w:spacing w:line="360" w:lineRule="auto"/>
        <w:jc w:val="both"/>
        <w:rPr>
          <w:rFonts w:ascii="Arial" w:hAnsi="Arial" w:cs="Arial"/>
          <w:sz w:val="22"/>
          <w:szCs w:val="22"/>
        </w:rPr>
      </w:pPr>
    </w:p>
    <w:p w14:paraId="5A263036" w14:textId="77777777" w:rsidR="004B2E48" w:rsidRDefault="004B2E48" w:rsidP="00CE74D0">
      <w:pPr>
        <w:spacing w:line="360" w:lineRule="auto"/>
        <w:jc w:val="both"/>
        <w:rPr>
          <w:rFonts w:ascii="Arial" w:hAnsi="Arial" w:cs="Arial"/>
          <w:sz w:val="22"/>
          <w:szCs w:val="22"/>
        </w:rPr>
      </w:pPr>
    </w:p>
    <w:p w14:paraId="59417C46" w14:textId="77777777" w:rsidR="004B2E48" w:rsidRDefault="004B2E48" w:rsidP="00CE74D0">
      <w:pPr>
        <w:spacing w:line="360" w:lineRule="auto"/>
        <w:jc w:val="both"/>
        <w:rPr>
          <w:rFonts w:ascii="Arial" w:hAnsi="Arial" w:cs="Arial"/>
          <w:sz w:val="22"/>
          <w:szCs w:val="22"/>
        </w:rPr>
      </w:pPr>
    </w:p>
    <w:p w14:paraId="5E26B50F" w14:textId="77777777" w:rsidR="004B2E48" w:rsidRDefault="004B2E48" w:rsidP="00CE74D0">
      <w:pPr>
        <w:spacing w:line="360" w:lineRule="auto"/>
        <w:jc w:val="both"/>
        <w:rPr>
          <w:rFonts w:ascii="Arial" w:hAnsi="Arial" w:cs="Arial"/>
          <w:sz w:val="22"/>
          <w:szCs w:val="22"/>
        </w:rPr>
      </w:pPr>
    </w:p>
    <w:p w14:paraId="3B6876DC" w14:textId="77777777" w:rsidR="004B2E48" w:rsidRDefault="004B2E48" w:rsidP="00CE74D0">
      <w:pPr>
        <w:spacing w:line="360" w:lineRule="auto"/>
        <w:jc w:val="both"/>
        <w:rPr>
          <w:rFonts w:ascii="Arial" w:hAnsi="Arial" w:cs="Arial"/>
          <w:sz w:val="22"/>
          <w:szCs w:val="22"/>
        </w:rPr>
      </w:pPr>
    </w:p>
    <w:p w14:paraId="17EBC703" w14:textId="77777777" w:rsidR="004B2E48" w:rsidRDefault="004B2E48" w:rsidP="00CE74D0">
      <w:pPr>
        <w:spacing w:line="360" w:lineRule="auto"/>
        <w:jc w:val="both"/>
        <w:rPr>
          <w:rFonts w:ascii="Arial" w:hAnsi="Arial" w:cs="Arial"/>
          <w:sz w:val="22"/>
          <w:szCs w:val="22"/>
        </w:rPr>
      </w:pPr>
    </w:p>
    <w:p w14:paraId="1C8FDF4A" w14:textId="77777777" w:rsidR="00FE6E2F" w:rsidRDefault="00FE6E2F" w:rsidP="00CE74D0">
      <w:pPr>
        <w:spacing w:line="360" w:lineRule="auto"/>
        <w:jc w:val="both"/>
        <w:rPr>
          <w:rFonts w:ascii="Arial" w:hAnsi="Arial" w:cs="Arial"/>
          <w:sz w:val="22"/>
          <w:szCs w:val="22"/>
        </w:rPr>
      </w:pPr>
    </w:p>
    <w:p w14:paraId="62640B64" w14:textId="2C8F9D3C" w:rsidR="004B2E48" w:rsidRPr="004B2E48" w:rsidRDefault="004B2E48" w:rsidP="00CE74D0">
      <w:pPr>
        <w:spacing w:line="360" w:lineRule="auto"/>
        <w:jc w:val="both"/>
        <w:rPr>
          <w:rFonts w:ascii="Arial" w:hAnsi="Arial" w:cs="Arial"/>
          <w:b/>
          <w:bCs/>
          <w:sz w:val="22"/>
          <w:szCs w:val="22"/>
          <w:u w:val="single"/>
        </w:rPr>
      </w:pPr>
      <w:r w:rsidRPr="004B2E48">
        <w:rPr>
          <w:rFonts w:ascii="Arial" w:hAnsi="Arial" w:cs="Arial"/>
          <w:b/>
          <w:bCs/>
          <w:sz w:val="22"/>
          <w:szCs w:val="22"/>
          <w:u w:val="single"/>
        </w:rPr>
        <w:lastRenderedPageBreak/>
        <w:t>Support Vector Machine (SVM):</w:t>
      </w:r>
    </w:p>
    <w:p w14:paraId="217F45CB" w14:textId="7419FD63" w:rsidR="00F74F41" w:rsidRDefault="004C0D74" w:rsidP="00CE74D0">
      <w:pPr>
        <w:spacing w:line="360" w:lineRule="auto"/>
        <w:jc w:val="both"/>
        <w:rPr>
          <w:rFonts w:ascii="Arial" w:hAnsi="Arial" w:cs="Arial"/>
          <w:sz w:val="22"/>
          <w:szCs w:val="22"/>
        </w:rPr>
      </w:pPr>
      <w:r>
        <w:rPr>
          <w:rFonts w:ascii="Arial" w:hAnsi="Arial" w:cs="Arial"/>
          <w:sz w:val="22"/>
          <w:szCs w:val="22"/>
        </w:rPr>
        <w:t xml:space="preserve">Implementing </w:t>
      </w:r>
      <w:r w:rsidR="000F372E">
        <w:rPr>
          <w:rFonts w:ascii="Arial" w:hAnsi="Arial" w:cs="Arial"/>
          <w:sz w:val="22"/>
          <w:szCs w:val="22"/>
        </w:rPr>
        <w:t>another machine learning, support vector machine (</w:t>
      </w:r>
      <w:r w:rsidR="00D82CD7">
        <w:rPr>
          <w:rFonts w:ascii="Arial" w:hAnsi="Arial" w:cs="Arial"/>
          <w:sz w:val="22"/>
          <w:szCs w:val="22"/>
        </w:rPr>
        <w:t>SVM)</w:t>
      </w:r>
    </w:p>
    <w:p w14:paraId="326977AE" w14:textId="2FA05FFF" w:rsidR="00D82CD7" w:rsidRDefault="008F5C85" w:rsidP="00CE74D0">
      <w:pPr>
        <w:spacing w:line="360" w:lineRule="auto"/>
        <w:jc w:val="both"/>
        <w:rPr>
          <w:rFonts w:ascii="Arial" w:hAnsi="Arial" w:cs="Arial"/>
          <w:sz w:val="22"/>
          <w:szCs w:val="22"/>
        </w:rPr>
      </w:pPr>
      <w:r w:rsidRPr="008F5C85">
        <w:rPr>
          <w:rFonts w:ascii="Arial" w:hAnsi="Arial" w:cs="Arial"/>
          <w:noProof/>
          <w:sz w:val="22"/>
          <w:szCs w:val="22"/>
        </w:rPr>
        <w:drawing>
          <wp:inline distT="0" distB="0" distL="0" distR="0" wp14:anchorId="368F78BA" wp14:editId="5A1D9804">
            <wp:extent cx="5731510" cy="1203960"/>
            <wp:effectExtent l="0" t="0" r="2540" b="0"/>
            <wp:docPr id="1595714080" name="Picture 1" descr="A white rectangular object with a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714080" name="Picture 1" descr="A white rectangular object with a black border&#10;&#10;Description automatically generated"/>
                    <pic:cNvPicPr/>
                  </pic:nvPicPr>
                  <pic:blipFill>
                    <a:blip r:embed="rId31"/>
                    <a:stretch>
                      <a:fillRect/>
                    </a:stretch>
                  </pic:blipFill>
                  <pic:spPr>
                    <a:xfrm>
                      <a:off x="0" y="0"/>
                      <a:ext cx="5731510" cy="1203960"/>
                    </a:xfrm>
                    <a:prstGeom prst="rect">
                      <a:avLst/>
                    </a:prstGeom>
                  </pic:spPr>
                </pic:pic>
              </a:graphicData>
            </a:graphic>
          </wp:inline>
        </w:drawing>
      </w:r>
    </w:p>
    <w:p w14:paraId="7891CC19" w14:textId="7C79BA7F" w:rsidR="00436F05" w:rsidRDefault="00436F05" w:rsidP="00CE74D0">
      <w:pPr>
        <w:pStyle w:val="Caption"/>
        <w:spacing w:line="360" w:lineRule="auto"/>
        <w:jc w:val="both"/>
        <w:rPr>
          <w:rFonts w:ascii="Arial" w:hAnsi="Arial" w:cs="Arial"/>
          <w:sz w:val="22"/>
          <w:szCs w:val="22"/>
        </w:rPr>
      </w:pPr>
      <w:bookmarkStart w:id="64" w:name="_Toc184820416"/>
      <w:bookmarkStart w:id="65" w:name="_Toc184898032"/>
      <w:r>
        <w:t xml:space="preserve">Figure </w:t>
      </w:r>
      <w:fldSimple w:instr=" SEQ Figure \* ARABIC ">
        <w:r w:rsidR="007B3AFE">
          <w:rPr>
            <w:noProof/>
          </w:rPr>
          <w:t>24</w:t>
        </w:r>
      </w:fldSimple>
      <w:r>
        <w:t>: Support Vector Machine (SVM)</w:t>
      </w:r>
      <w:bookmarkEnd w:id="64"/>
      <w:bookmarkEnd w:id="65"/>
    </w:p>
    <w:p w14:paraId="3D9BE73A" w14:textId="77777777" w:rsidR="00C63F45" w:rsidRDefault="00C63F45" w:rsidP="00CE74D0">
      <w:pPr>
        <w:spacing w:line="360" w:lineRule="auto"/>
        <w:jc w:val="both"/>
        <w:rPr>
          <w:rFonts w:ascii="Arial" w:hAnsi="Arial" w:cs="Arial"/>
          <w:sz w:val="22"/>
          <w:szCs w:val="22"/>
        </w:rPr>
      </w:pPr>
      <w:r>
        <w:rPr>
          <w:rFonts w:ascii="Arial" w:hAnsi="Arial" w:cs="Arial"/>
          <w:sz w:val="22"/>
          <w:szCs w:val="22"/>
        </w:rPr>
        <w:t>The code below is to print a confusion matrix showing the training data through using support vector machine:</w:t>
      </w:r>
    </w:p>
    <w:p w14:paraId="74A2FE53" w14:textId="37194F11" w:rsidR="008F5C85" w:rsidRDefault="00A95164" w:rsidP="00CE74D0">
      <w:pPr>
        <w:spacing w:line="360" w:lineRule="auto"/>
        <w:jc w:val="both"/>
        <w:rPr>
          <w:rFonts w:ascii="Arial" w:hAnsi="Arial" w:cs="Arial"/>
          <w:sz w:val="22"/>
          <w:szCs w:val="22"/>
        </w:rPr>
      </w:pPr>
      <w:r w:rsidRPr="00A95164">
        <w:rPr>
          <w:rFonts w:ascii="Arial" w:hAnsi="Arial" w:cs="Arial"/>
          <w:noProof/>
          <w:sz w:val="22"/>
          <w:szCs w:val="22"/>
        </w:rPr>
        <w:drawing>
          <wp:inline distT="0" distB="0" distL="0" distR="0" wp14:anchorId="60FB0D79" wp14:editId="4D4421D9">
            <wp:extent cx="5731510" cy="4897120"/>
            <wp:effectExtent l="0" t="0" r="2540" b="0"/>
            <wp:docPr id="509807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07940" name="Picture 1" descr="A screenshot of a computer&#10;&#10;Description automatically generated"/>
                    <pic:cNvPicPr/>
                  </pic:nvPicPr>
                  <pic:blipFill>
                    <a:blip r:embed="rId32"/>
                    <a:stretch>
                      <a:fillRect/>
                    </a:stretch>
                  </pic:blipFill>
                  <pic:spPr>
                    <a:xfrm>
                      <a:off x="0" y="0"/>
                      <a:ext cx="5731510" cy="4897120"/>
                    </a:xfrm>
                    <a:prstGeom prst="rect">
                      <a:avLst/>
                    </a:prstGeom>
                  </pic:spPr>
                </pic:pic>
              </a:graphicData>
            </a:graphic>
          </wp:inline>
        </w:drawing>
      </w:r>
    </w:p>
    <w:p w14:paraId="162C1621" w14:textId="1A2FDB53" w:rsidR="008B1421" w:rsidRDefault="00436F05" w:rsidP="00CE74D0">
      <w:pPr>
        <w:pStyle w:val="Caption"/>
        <w:spacing w:line="360" w:lineRule="auto"/>
        <w:jc w:val="both"/>
        <w:rPr>
          <w:rFonts w:ascii="Arial" w:hAnsi="Arial" w:cs="Arial"/>
          <w:sz w:val="22"/>
          <w:szCs w:val="22"/>
        </w:rPr>
      </w:pPr>
      <w:bookmarkStart w:id="66" w:name="_Toc184820417"/>
      <w:bookmarkStart w:id="67" w:name="_Toc184898033"/>
      <w:r>
        <w:t xml:space="preserve">Figure </w:t>
      </w:r>
      <w:fldSimple w:instr=" SEQ Figure \* ARABIC ">
        <w:r w:rsidR="007B3AFE">
          <w:rPr>
            <w:noProof/>
          </w:rPr>
          <w:t>25</w:t>
        </w:r>
      </w:fldSimple>
      <w:r>
        <w:t xml:space="preserve">: </w:t>
      </w:r>
      <w:r w:rsidRPr="001D7745">
        <w:t xml:space="preserve">Confusion matrix - training data - </w:t>
      </w:r>
      <w:r>
        <w:t xml:space="preserve">support </w:t>
      </w:r>
      <w:bookmarkEnd w:id="66"/>
      <w:r w:rsidR="00FE6E2F">
        <w:t xml:space="preserve">vector </w:t>
      </w:r>
      <w:r w:rsidR="00FE6E2F" w:rsidRPr="001D7745">
        <w:t>machine</w:t>
      </w:r>
      <w:bookmarkEnd w:id="67"/>
    </w:p>
    <w:p w14:paraId="5A0E78EF" w14:textId="10793D29" w:rsidR="00783304" w:rsidRDefault="00783304" w:rsidP="00CE74D0">
      <w:pPr>
        <w:spacing w:line="360" w:lineRule="auto"/>
        <w:jc w:val="both"/>
        <w:rPr>
          <w:rFonts w:ascii="Arial" w:hAnsi="Arial" w:cs="Arial"/>
          <w:sz w:val="22"/>
          <w:szCs w:val="22"/>
        </w:rPr>
      </w:pPr>
      <w:r>
        <w:rPr>
          <w:rFonts w:ascii="Arial" w:hAnsi="Arial" w:cs="Arial"/>
          <w:sz w:val="22"/>
          <w:szCs w:val="22"/>
        </w:rPr>
        <w:t>The code below is to print a confusion matrix showing the testing data through using support vector machine:</w:t>
      </w:r>
    </w:p>
    <w:p w14:paraId="68692633" w14:textId="5F0C4689" w:rsidR="00F74F41" w:rsidRDefault="008B1421" w:rsidP="00CE74D0">
      <w:pPr>
        <w:spacing w:line="360" w:lineRule="auto"/>
        <w:jc w:val="both"/>
        <w:rPr>
          <w:rFonts w:ascii="Arial" w:hAnsi="Arial" w:cs="Arial"/>
          <w:sz w:val="22"/>
          <w:szCs w:val="22"/>
        </w:rPr>
      </w:pPr>
      <w:r w:rsidRPr="008B1421">
        <w:rPr>
          <w:rFonts w:ascii="Arial" w:hAnsi="Arial" w:cs="Arial"/>
          <w:noProof/>
          <w:sz w:val="22"/>
          <w:szCs w:val="22"/>
        </w:rPr>
        <w:lastRenderedPageBreak/>
        <w:drawing>
          <wp:inline distT="0" distB="0" distL="0" distR="0" wp14:anchorId="74FAEAA8" wp14:editId="23EFDD9C">
            <wp:extent cx="5731510" cy="4470400"/>
            <wp:effectExtent l="0" t="0" r="2540" b="6350"/>
            <wp:docPr id="8866714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71472" name="Picture 1" descr="A screenshot of a computer&#10;&#10;Description automatically generated"/>
                    <pic:cNvPicPr/>
                  </pic:nvPicPr>
                  <pic:blipFill>
                    <a:blip r:embed="rId33"/>
                    <a:stretch>
                      <a:fillRect/>
                    </a:stretch>
                  </pic:blipFill>
                  <pic:spPr>
                    <a:xfrm>
                      <a:off x="0" y="0"/>
                      <a:ext cx="5731510" cy="4470400"/>
                    </a:xfrm>
                    <a:prstGeom prst="rect">
                      <a:avLst/>
                    </a:prstGeom>
                  </pic:spPr>
                </pic:pic>
              </a:graphicData>
            </a:graphic>
          </wp:inline>
        </w:drawing>
      </w:r>
    </w:p>
    <w:p w14:paraId="714167A7" w14:textId="4D0796C6" w:rsidR="00D55B1E" w:rsidRDefault="00D55B1E" w:rsidP="00CE74D0">
      <w:pPr>
        <w:pStyle w:val="Caption"/>
        <w:spacing w:line="360" w:lineRule="auto"/>
        <w:jc w:val="both"/>
        <w:rPr>
          <w:rFonts w:ascii="Arial" w:hAnsi="Arial" w:cs="Arial"/>
          <w:sz w:val="22"/>
          <w:szCs w:val="22"/>
        </w:rPr>
      </w:pPr>
      <w:bookmarkStart w:id="68" w:name="_Toc184820418"/>
      <w:bookmarkStart w:id="69" w:name="_Toc184898034"/>
      <w:r>
        <w:t xml:space="preserve">Figure </w:t>
      </w:r>
      <w:fldSimple w:instr=" SEQ Figure \* ARABIC ">
        <w:r w:rsidR="007B3AFE">
          <w:rPr>
            <w:noProof/>
          </w:rPr>
          <w:t>26</w:t>
        </w:r>
      </w:fldSimple>
      <w:r>
        <w:t xml:space="preserve">: </w:t>
      </w:r>
      <w:r w:rsidRPr="00F56D6E">
        <w:t xml:space="preserve">Confusion matrix - </w:t>
      </w:r>
      <w:r>
        <w:t>testing</w:t>
      </w:r>
      <w:r w:rsidRPr="00F56D6E">
        <w:t xml:space="preserve"> data - </w:t>
      </w:r>
      <w:r>
        <w:t>support vector machine</w:t>
      </w:r>
      <w:bookmarkEnd w:id="68"/>
      <w:bookmarkEnd w:id="69"/>
    </w:p>
    <w:p w14:paraId="258D2A58" w14:textId="77777777" w:rsidR="00F74F41" w:rsidRDefault="00F74F41" w:rsidP="00CE74D0">
      <w:pPr>
        <w:spacing w:line="360" w:lineRule="auto"/>
        <w:jc w:val="both"/>
        <w:rPr>
          <w:rFonts w:ascii="Arial" w:hAnsi="Arial" w:cs="Arial"/>
          <w:sz w:val="22"/>
          <w:szCs w:val="22"/>
        </w:rPr>
      </w:pPr>
    </w:p>
    <w:p w14:paraId="7E0E9796" w14:textId="77777777" w:rsidR="00F74F41" w:rsidRDefault="00F74F41" w:rsidP="00CE74D0">
      <w:pPr>
        <w:spacing w:line="360" w:lineRule="auto"/>
        <w:jc w:val="both"/>
        <w:rPr>
          <w:rFonts w:ascii="Arial" w:hAnsi="Arial" w:cs="Arial"/>
          <w:sz w:val="22"/>
          <w:szCs w:val="22"/>
        </w:rPr>
      </w:pPr>
    </w:p>
    <w:p w14:paraId="2BF5D601" w14:textId="77777777" w:rsidR="00270F8E" w:rsidRDefault="00270F8E" w:rsidP="00CE74D0">
      <w:pPr>
        <w:spacing w:line="360" w:lineRule="auto"/>
        <w:jc w:val="both"/>
        <w:rPr>
          <w:rFonts w:ascii="Arial" w:hAnsi="Arial" w:cs="Arial"/>
          <w:sz w:val="22"/>
          <w:szCs w:val="22"/>
        </w:rPr>
      </w:pPr>
    </w:p>
    <w:p w14:paraId="04C8DC81" w14:textId="77777777" w:rsidR="00270F8E" w:rsidRDefault="00270F8E" w:rsidP="00CE74D0">
      <w:pPr>
        <w:spacing w:line="360" w:lineRule="auto"/>
        <w:jc w:val="both"/>
        <w:rPr>
          <w:rFonts w:ascii="Arial" w:hAnsi="Arial" w:cs="Arial"/>
          <w:sz w:val="22"/>
          <w:szCs w:val="22"/>
        </w:rPr>
      </w:pPr>
    </w:p>
    <w:p w14:paraId="67B437C6" w14:textId="77777777" w:rsidR="00270F8E" w:rsidRDefault="00270F8E" w:rsidP="00CE74D0">
      <w:pPr>
        <w:spacing w:line="360" w:lineRule="auto"/>
        <w:jc w:val="both"/>
        <w:rPr>
          <w:rFonts w:ascii="Arial" w:hAnsi="Arial" w:cs="Arial"/>
          <w:sz w:val="22"/>
          <w:szCs w:val="22"/>
        </w:rPr>
      </w:pPr>
    </w:p>
    <w:p w14:paraId="4FD0250F" w14:textId="77777777" w:rsidR="00270F8E" w:rsidRDefault="00270F8E" w:rsidP="00CE74D0">
      <w:pPr>
        <w:spacing w:line="360" w:lineRule="auto"/>
        <w:jc w:val="both"/>
        <w:rPr>
          <w:rFonts w:ascii="Arial" w:hAnsi="Arial" w:cs="Arial"/>
          <w:sz w:val="22"/>
          <w:szCs w:val="22"/>
        </w:rPr>
      </w:pPr>
    </w:p>
    <w:p w14:paraId="1FCE3620" w14:textId="77777777" w:rsidR="00270F8E" w:rsidRDefault="00270F8E" w:rsidP="00CE74D0">
      <w:pPr>
        <w:spacing w:line="360" w:lineRule="auto"/>
        <w:jc w:val="both"/>
        <w:rPr>
          <w:rFonts w:ascii="Arial" w:hAnsi="Arial" w:cs="Arial"/>
          <w:sz w:val="22"/>
          <w:szCs w:val="22"/>
        </w:rPr>
      </w:pPr>
    </w:p>
    <w:p w14:paraId="0A233F16" w14:textId="77777777" w:rsidR="00270F8E" w:rsidRDefault="00270F8E" w:rsidP="00CE74D0">
      <w:pPr>
        <w:spacing w:line="360" w:lineRule="auto"/>
        <w:jc w:val="both"/>
        <w:rPr>
          <w:rFonts w:ascii="Arial" w:hAnsi="Arial" w:cs="Arial"/>
          <w:sz w:val="22"/>
          <w:szCs w:val="22"/>
        </w:rPr>
      </w:pPr>
    </w:p>
    <w:p w14:paraId="4CB59EBB" w14:textId="77777777" w:rsidR="00270F8E" w:rsidRDefault="00270F8E" w:rsidP="00CE74D0">
      <w:pPr>
        <w:spacing w:line="360" w:lineRule="auto"/>
        <w:jc w:val="both"/>
        <w:rPr>
          <w:rFonts w:ascii="Arial" w:hAnsi="Arial" w:cs="Arial"/>
          <w:sz w:val="22"/>
          <w:szCs w:val="22"/>
        </w:rPr>
      </w:pPr>
    </w:p>
    <w:p w14:paraId="3BC71554" w14:textId="77777777" w:rsidR="00270F8E" w:rsidRDefault="00270F8E" w:rsidP="00CE74D0">
      <w:pPr>
        <w:spacing w:line="360" w:lineRule="auto"/>
        <w:jc w:val="both"/>
        <w:rPr>
          <w:rFonts w:ascii="Arial" w:hAnsi="Arial" w:cs="Arial"/>
          <w:sz w:val="22"/>
          <w:szCs w:val="22"/>
        </w:rPr>
      </w:pPr>
    </w:p>
    <w:p w14:paraId="66A3B841" w14:textId="4FED9D5D" w:rsidR="00F74F41" w:rsidRPr="00AE4E08" w:rsidRDefault="003835B8" w:rsidP="00CE74D0">
      <w:pPr>
        <w:pStyle w:val="Heading1"/>
        <w:spacing w:line="360" w:lineRule="auto"/>
        <w:jc w:val="both"/>
        <w:rPr>
          <w:b/>
          <w:bCs/>
          <w:u w:val="single"/>
        </w:rPr>
      </w:pPr>
      <w:bookmarkStart w:id="70" w:name="_Toc184901027"/>
      <w:r w:rsidRPr="00AE4E08">
        <w:rPr>
          <w:b/>
          <w:bCs/>
          <w:u w:val="single"/>
        </w:rPr>
        <w:lastRenderedPageBreak/>
        <w:t>Results</w:t>
      </w:r>
      <w:r w:rsidR="00AE4E08">
        <w:rPr>
          <w:b/>
          <w:bCs/>
          <w:u w:val="single"/>
        </w:rPr>
        <w:t>:</w:t>
      </w:r>
      <w:bookmarkEnd w:id="70"/>
      <w:r w:rsidRPr="00AE4E08">
        <w:rPr>
          <w:b/>
          <w:bCs/>
          <w:u w:val="single"/>
        </w:rPr>
        <w:t xml:space="preserve"> </w:t>
      </w:r>
    </w:p>
    <w:p w14:paraId="50567229" w14:textId="3CF5BDE3" w:rsidR="004B2E48" w:rsidRDefault="00C54059" w:rsidP="00CE74D0">
      <w:pPr>
        <w:spacing w:line="360" w:lineRule="auto"/>
        <w:jc w:val="both"/>
        <w:rPr>
          <w:rFonts w:ascii="Arial" w:hAnsi="Arial" w:cs="Arial"/>
          <w:sz w:val="22"/>
          <w:szCs w:val="22"/>
        </w:rPr>
      </w:pPr>
      <w:r>
        <w:rPr>
          <w:rFonts w:ascii="Arial" w:hAnsi="Arial" w:cs="Arial"/>
          <w:sz w:val="22"/>
          <w:szCs w:val="22"/>
        </w:rPr>
        <w:t>Throughout the experiment</w:t>
      </w:r>
      <w:r w:rsidR="00ED1234">
        <w:rPr>
          <w:rFonts w:ascii="Arial" w:hAnsi="Arial" w:cs="Arial"/>
          <w:sz w:val="22"/>
          <w:szCs w:val="22"/>
        </w:rPr>
        <w:t xml:space="preserve">, the researcher has gathered information relating to the customer churn within </w:t>
      </w:r>
      <w:r w:rsidR="00343042">
        <w:rPr>
          <w:rFonts w:ascii="Arial" w:hAnsi="Arial" w:cs="Arial"/>
          <w:sz w:val="22"/>
          <w:szCs w:val="22"/>
        </w:rPr>
        <w:t>Telco Telecommunications.</w:t>
      </w:r>
    </w:p>
    <w:p w14:paraId="3D794267" w14:textId="77777777" w:rsidR="00343042" w:rsidRDefault="00343042" w:rsidP="00CE74D0">
      <w:pPr>
        <w:spacing w:line="360" w:lineRule="auto"/>
        <w:jc w:val="both"/>
        <w:rPr>
          <w:rFonts w:ascii="Arial" w:hAnsi="Arial" w:cs="Arial"/>
          <w:sz w:val="22"/>
          <w:szCs w:val="22"/>
        </w:rPr>
      </w:pPr>
    </w:p>
    <w:p w14:paraId="302A80C0" w14:textId="18F2E66E" w:rsidR="00343042" w:rsidRDefault="00070ED3" w:rsidP="00CE74D0">
      <w:pPr>
        <w:spacing w:line="360" w:lineRule="auto"/>
        <w:jc w:val="both"/>
        <w:rPr>
          <w:rFonts w:ascii="Arial" w:hAnsi="Arial" w:cs="Arial"/>
          <w:sz w:val="22"/>
          <w:szCs w:val="22"/>
        </w:rPr>
      </w:pPr>
      <w:r>
        <w:rPr>
          <w:rFonts w:ascii="Arial" w:hAnsi="Arial" w:cs="Arial"/>
          <w:sz w:val="22"/>
          <w:szCs w:val="22"/>
        </w:rPr>
        <w:t xml:space="preserve">Both machine learning models (LR and SVM) both </w:t>
      </w:r>
      <w:r w:rsidR="00622D72">
        <w:rPr>
          <w:rFonts w:ascii="Arial" w:hAnsi="Arial" w:cs="Arial"/>
          <w:sz w:val="22"/>
          <w:szCs w:val="22"/>
        </w:rPr>
        <w:t xml:space="preserve">provided a perfect score of </w:t>
      </w:r>
      <w:r w:rsidR="00CB2FF2">
        <w:rPr>
          <w:rFonts w:ascii="Arial" w:hAnsi="Arial" w:cs="Arial"/>
          <w:sz w:val="22"/>
          <w:szCs w:val="22"/>
        </w:rPr>
        <w:t>1.00</w:t>
      </w:r>
      <w:r w:rsidR="009C5FD7">
        <w:rPr>
          <w:rFonts w:ascii="Arial" w:hAnsi="Arial" w:cs="Arial"/>
          <w:sz w:val="22"/>
          <w:szCs w:val="22"/>
        </w:rPr>
        <w:t xml:space="preserve">. </w:t>
      </w:r>
    </w:p>
    <w:p w14:paraId="52079763" w14:textId="58CEAA53" w:rsidR="0029707B" w:rsidRDefault="00C36CFC" w:rsidP="00C36CFC">
      <w:pPr>
        <w:spacing w:line="360" w:lineRule="auto"/>
        <w:jc w:val="center"/>
        <w:rPr>
          <w:rFonts w:ascii="Arial" w:hAnsi="Arial" w:cs="Arial"/>
          <w:sz w:val="22"/>
          <w:szCs w:val="22"/>
        </w:rPr>
      </w:pPr>
      <w:r w:rsidRPr="00C36CFC">
        <w:rPr>
          <w:rFonts w:ascii="Arial" w:hAnsi="Arial" w:cs="Arial"/>
          <w:noProof/>
          <w:sz w:val="22"/>
          <w:szCs w:val="22"/>
        </w:rPr>
        <w:drawing>
          <wp:inline distT="0" distB="0" distL="0" distR="0" wp14:anchorId="0B691D61" wp14:editId="317B73F0">
            <wp:extent cx="3162741" cy="1190791"/>
            <wp:effectExtent l="0" t="0" r="0" b="9525"/>
            <wp:docPr id="1826457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57618" name="Picture 1" descr="A screenshot of a computer&#10;&#10;Description automatically generated"/>
                    <pic:cNvPicPr/>
                  </pic:nvPicPr>
                  <pic:blipFill>
                    <a:blip r:embed="rId34"/>
                    <a:stretch>
                      <a:fillRect/>
                    </a:stretch>
                  </pic:blipFill>
                  <pic:spPr>
                    <a:xfrm>
                      <a:off x="0" y="0"/>
                      <a:ext cx="3162741" cy="1190791"/>
                    </a:xfrm>
                    <a:prstGeom prst="rect">
                      <a:avLst/>
                    </a:prstGeom>
                  </pic:spPr>
                </pic:pic>
              </a:graphicData>
            </a:graphic>
          </wp:inline>
        </w:drawing>
      </w:r>
    </w:p>
    <w:p w14:paraId="056D78AD" w14:textId="7867C91E" w:rsidR="00C36CFC" w:rsidRDefault="00C36CFC" w:rsidP="00C36CFC">
      <w:pPr>
        <w:pStyle w:val="Caption"/>
        <w:jc w:val="center"/>
        <w:rPr>
          <w:rFonts w:ascii="Arial" w:hAnsi="Arial" w:cs="Arial"/>
          <w:sz w:val="22"/>
          <w:szCs w:val="22"/>
        </w:rPr>
      </w:pPr>
      <w:bookmarkStart w:id="71" w:name="_Toc184898035"/>
      <w:r>
        <w:t xml:space="preserve">Figure </w:t>
      </w:r>
      <w:fldSimple w:instr=" SEQ Figure \* ARABIC ">
        <w:r w:rsidR="007B3AFE">
          <w:rPr>
            <w:noProof/>
          </w:rPr>
          <w:t>27</w:t>
        </w:r>
      </w:fldSimple>
      <w:r>
        <w:t xml:space="preserve">: </w:t>
      </w:r>
      <w:r w:rsidR="00623F76">
        <w:t xml:space="preserve">LR </w:t>
      </w:r>
      <w:r>
        <w:t xml:space="preserve">Training </w:t>
      </w:r>
      <w:r w:rsidR="00623F76">
        <w:t>performance</w:t>
      </w:r>
      <w:bookmarkEnd w:id="71"/>
    </w:p>
    <w:p w14:paraId="41E4245C" w14:textId="198A37B8" w:rsidR="003835B8" w:rsidRDefault="00BF3B3F" w:rsidP="00C36CFC">
      <w:pPr>
        <w:spacing w:line="360" w:lineRule="auto"/>
        <w:jc w:val="center"/>
        <w:rPr>
          <w:rFonts w:ascii="Arial" w:hAnsi="Arial" w:cs="Arial"/>
          <w:sz w:val="22"/>
          <w:szCs w:val="22"/>
        </w:rPr>
      </w:pPr>
      <w:r w:rsidRPr="00BF3B3F">
        <w:rPr>
          <w:rFonts w:ascii="Arial" w:hAnsi="Arial" w:cs="Arial"/>
          <w:noProof/>
          <w:sz w:val="22"/>
          <w:szCs w:val="22"/>
        </w:rPr>
        <w:drawing>
          <wp:inline distT="0" distB="0" distL="0" distR="0" wp14:anchorId="66884A3C" wp14:editId="07F29940">
            <wp:extent cx="3010320" cy="1171739"/>
            <wp:effectExtent l="0" t="0" r="0" b="9525"/>
            <wp:docPr id="213098619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86198" name="Picture 1" descr="A screenshot of a computer screen&#10;&#10;Description automatically generated"/>
                    <pic:cNvPicPr/>
                  </pic:nvPicPr>
                  <pic:blipFill>
                    <a:blip r:embed="rId35"/>
                    <a:stretch>
                      <a:fillRect/>
                    </a:stretch>
                  </pic:blipFill>
                  <pic:spPr>
                    <a:xfrm>
                      <a:off x="0" y="0"/>
                      <a:ext cx="3010320" cy="1171739"/>
                    </a:xfrm>
                    <a:prstGeom prst="rect">
                      <a:avLst/>
                    </a:prstGeom>
                  </pic:spPr>
                </pic:pic>
              </a:graphicData>
            </a:graphic>
          </wp:inline>
        </w:drawing>
      </w:r>
    </w:p>
    <w:p w14:paraId="700BFE1B" w14:textId="36958383" w:rsidR="003835B8" w:rsidRDefault="00623F76" w:rsidP="00623F76">
      <w:pPr>
        <w:pStyle w:val="Caption"/>
        <w:jc w:val="center"/>
        <w:rPr>
          <w:rFonts w:ascii="Arial" w:hAnsi="Arial" w:cs="Arial"/>
          <w:sz w:val="22"/>
          <w:szCs w:val="22"/>
        </w:rPr>
      </w:pPr>
      <w:bookmarkStart w:id="72" w:name="_Toc184898036"/>
      <w:r>
        <w:t xml:space="preserve">Figure </w:t>
      </w:r>
      <w:fldSimple w:instr=" SEQ Figure \* ARABIC ">
        <w:r w:rsidR="007B3AFE">
          <w:rPr>
            <w:noProof/>
          </w:rPr>
          <w:t>28</w:t>
        </w:r>
      </w:fldSimple>
      <w:r>
        <w:t>: LR Testing performance</w:t>
      </w:r>
      <w:bookmarkEnd w:id="72"/>
    </w:p>
    <w:p w14:paraId="4B50AD5B" w14:textId="5CA10F96" w:rsidR="003835B8" w:rsidRDefault="00875216" w:rsidP="00623F76">
      <w:pPr>
        <w:spacing w:line="360" w:lineRule="auto"/>
        <w:jc w:val="center"/>
        <w:rPr>
          <w:rFonts w:ascii="Arial" w:hAnsi="Arial" w:cs="Arial"/>
          <w:sz w:val="22"/>
          <w:szCs w:val="22"/>
        </w:rPr>
      </w:pPr>
      <w:r w:rsidRPr="00875216">
        <w:rPr>
          <w:rFonts w:ascii="Arial" w:hAnsi="Arial" w:cs="Arial"/>
          <w:noProof/>
          <w:sz w:val="22"/>
          <w:szCs w:val="22"/>
        </w:rPr>
        <w:drawing>
          <wp:inline distT="0" distB="0" distL="0" distR="0" wp14:anchorId="29DFDA24" wp14:editId="6D26A22B">
            <wp:extent cx="2943636" cy="1162212"/>
            <wp:effectExtent l="0" t="0" r="9525" b="0"/>
            <wp:docPr id="2139904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0499" name="Picture 1" descr="A screenshot of a computer&#10;&#10;Description automatically generated"/>
                    <pic:cNvPicPr/>
                  </pic:nvPicPr>
                  <pic:blipFill>
                    <a:blip r:embed="rId36"/>
                    <a:stretch>
                      <a:fillRect/>
                    </a:stretch>
                  </pic:blipFill>
                  <pic:spPr>
                    <a:xfrm>
                      <a:off x="0" y="0"/>
                      <a:ext cx="2943636" cy="1162212"/>
                    </a:xfrm>
                    <a:prstGeom prst="rect">
                      <a:avLst/>
                    </a:prstGeom>
                  </pic:spPr>
                </pic:pic>
              </a:graphicData>
            </a:graphic>
          </wp:inline>
        </w:drawing>
      </w:r>
    </w:p>
    <w:p w14:paraId="660C67C8" w14:textId="74952C27" w:rsidR="00875216" w:rsidRDefault="00875216" w:rsidP="00875216">
      <w:pPr>
        <w:pStyle w:val="Caption"/>
        <w:jc w:val="center"/>
        <w:rPr>
          <w:rFonts w:ascii="Arial" w:hAnsi="Arial" w:cs="Arial"/>
          <w:sz w:val="22"/>
          <w:szCs w:val="22"/>
        </w:rPr>
      </w:pPr>
      <w:bookmarkStart w:id="73" w:name="_Toc184898037"/>
      <w:r>
        <w:t xml:space="preserve">Figure </w:t>
      </w:r>
      <w:fldSimple w:instr=" SEQ Figure \* ARABIC ">
        <w:r w:rsidR="007B3AFE">
          <w:rPr>
            <w:noProof/>
          </w:rPr>
          <w:t>29</w:t>
        </w:r>
      </w:fldSimple>
      <w:r>
        <w:t>: SVM Training performance</w:t>
      </w:r>
      <w:bookmarkEnd w:id="73"/>
    </w:p>
    <w:p w14:paraId="2A46A7B3" w14:textId="6DD142E9" w:rsidR="003835B8" w:rsidRDefault="003E15BF" w:rsidP="003E15BF">
      <w:pPr>
        <w:spacing w:line="360" w:lineRule="auto"/>
        <w:jc w:val="center"/>
        <w:rPr>
          <w:rFonts w:ascii="Arial" w:hAnsi="Arial" w:cs="Arial"/>
          <w:sz w:val="22"/>
          <w:szCs w:val="22"/>
        </w:rPr>
      </w:pPr>
      <w:r w:rsidRPr="003E15BF">
        <w:rPr>
          <w:rFonts w:ascii="Arial" w:hAnsi="Arial" w:cs="Arial"/>
          <w:noProof/>
          <w:sz w:val="22"/>
          <w:szCs w:val="22"/>
        </w:rPr>
        <w:drawing>
          <wp:inline distT="0" distB="0" distL="0" distR="0" wp14:anchorId="1000DDA8" wp14:editId="73BDFFA2">
            <wp:extent cx="3019846" cy="1171739"/>
            <wp:effectExtent l="0" t="0" r="0" b="9525"/>
            <wp:docPr id="84529094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90945" name="Picture 1" descr="A screenshot of a computer screen&#10;&#10;Description automatically generated"/>
                    <pic:cNvPicPr/>
                  </pic:nvPicPr>
                  <pic:blipFill>
                    <a:blip r:embed="rId37"/>
                    <a:stretch>
                      <a:fillRect/>
                    </a:stretch>
                  </pic:blipFill>
                  <pic:spPr>
                    <a:xfrm>
                      <a:off x="0" y="0"/>
                      <a:ext cx="3019846" cy="1171739"/>
                    </a:xfrm>
                    <a:prstGeom prst="rect">
                      <a:avLst/>
                    </a:prstGeom>
                  </pic:spPr>
                </pic:pic>
              </a:graphicData>
            </a:graphic>
          </wp:inline>
        </w:drawing>
      </w:r>
    </w:p>
    <w:p w14:paraId="6734E597" w14:textId="6A1667F6" w:rsidR="003E15BF" w:rsidRDefault="003E15BF" w:rsidP="003E15BF">
      <w:pPr>
        <w:pStyle w:val="Caption"/>
        <w:jc w:val="center"/>
      </w:pPr>
      <w:bookmarkStart w:id="74" w:name="_Toc184898038"/>
      <w:r>
        <w:t xml:space="preserve">Figure </w:t>
      </w:r>
      <w:fldSimple w:instr=" SEQ Figure \* ARABIC ">
        <w:r w:rsidR="007B3AFE">
          <w:rPr>
            <w:noProof/>
          </w:rPr>
          <w:t>30</w:t>
        </w:r>
      </w:fldSimple>
      <w:r>
        <w:t>: SVM Testing performance</w:t>
      </w:r>
      <w:bookmarkEnd w:id="74"/>
    </w:p>
    <w:p w14:paraId="559D406A" w14:textId="77777777" w:rsidR="00457CD3" w:rsidRDefault="00457CD3" w:rsidP="00457CD3"/>
    <w:p w14:paraId="4C06B306" w14:textId="77777777" w:rsidR="00457CD3" w:rsidRDefault="00457CD3" w:rsidP="00457CD3"/>
    <w:p w14:paraId="4D8A2F6E" w14:textId="6DF7EE5C" w:rsidR="00713F47" w:rsidRDefault="00154968" w:rsidP="00C70913">
      <w:r>
        <w:lastRenderedPageBreak/>
        <w:t xml:space="preserve">It’s considered very rare to have a perfect </w:t>
      </w:r>
      <w:r w:rsidR="00C07A85">
        <w:t xml:space="preserve">score. This could be down to </w:t>
      </w:r>
      <w:r w:rsidR="00713F47">
        <w:t>various</w:t>
      </w:r>
      <w:r w:rsidR="00C07A85">
        <w:t xml:space="preserve"> reasons to why </w:t>
      </w:r>
      <w:r w:rsidR="00713F47">
        <w:t>the results are perfect</w:t>
      </w:r>
      <w:r w:rsidR="00C70913">
        <w:t>.</w:t>
      </w:r>
      <w:r w:rsidR="00C70913">
        <w:rPr>
          <w:b/>
          <w:bCs/>
        </w:rPr>
        <w:t xml:space="preserve"> </w:t>
      </w:r>
      <w:r w:rsidR="0083053B">
        <w:t>Overfitting c</w:t>
      </w:r>
      <w:r w:rsidR="00E57E7A">
        <w:t xml:space="preserve">an cause all the scores to be 1.00, this </w:t>
      </w:r>
      <w:r w:rsidR="00D73B06">
        <w:t xml:space="preserve">due to </w:t>
      </w:r>
      <w:r w:rsidR="00AD53F1">
        <w:t xml:space="preserve">the algorithm </w:t>
      </w:r>
      <w:r w:rsidR="00F22F0F">
        <w:t>fitting too closely to the training data. This results in the model not being able to make accurate predictions</w:t>
      </w:r>
      <w:r w:rsidR="003D0FC9">
        <w:t xml:space="preserve"> </w:t>
      </w:r>
      <w:sdt>
        <w:sdtPr>
          <w:id w:val="667139514"/>
          <w:citation/>
        </w:sdtPr>
        <w:sdtEndPr/>
        <w:sdtContent>
          <w:r w:rsidR="003E7540">
            <w:fldChar w:fldCharType="begin"/>
          </w:r>
          <w:r w:rsidR="003E7540">
            <w:instrText xml:space="preserve"> CITATION IBM24 \l 2057 </w:instrText>
          </w:r>
          <w:r w:rsidR="003E7540">
            <w:fldChar w:fldCharType="separate"/>
          </w:r>
          <w:r w:rsidR="00D53406" w:rsidRPr="00D53406">
            <w:rPr>
              <w:noProof/>
            </w:rPr>
            <w:t>[13]</w:t>
          </w:r>
          <w:r w:rsidR="003E7540">
            <w:fldChar w:fldCharType="end"/>
          </w:r>
        </w:sdtContent>
      </w:sdt>
      <w:r w:rsidR="007E0815">
        <w:t>.</w:t>
      </w:r>
    </w:p>
    <w:p w14:paraId="0A672E62" w14:textId="77777777" w:rsidR="007E0815" w:rsidRDefault="007E0815" w:rsidP="00C70913"/>
    <w:p w14:paraId="2D019935" w14:textId="39625D10" w:rsidR="007E0815" w:rsidRDefault="00C31293" w:rsidP="00C70913">
      <w:r>
        <w:t>Both confusion</w:t>
      </w:r>
      <w:r w:rsidR="00AE01C1">
        <w:t xml:space="preserve"> matrix diagrams show the same as precision, recall and f1 score:</w:t>
      </w:r>
    </w:p>
    <w:p w14:paraId="7FC48E21" w14:textId="41488CFD" w:rsidR="00AE01C1" w:rsidRDefault="00C31293" w:rsidP="00C31293">
      <w:pPr>
        <w:jc w:val="center"/>
      </w:pPr>
      <w:r w:rsidRPr="00C31293">
        <w:rPr>
          <w:noProof/>
        </w:rPr>
        <w:drawing>
          <wp:inline distT="0" distB="0" distL="0" distR="0" wp14:anchorId="1755A7C5" wp14:editId="5115996B">
            <wp:extent cx="2781300" cy="2101706"/>
            <wp:effectExtent l="0" t="0" r="0" b="0"/>
            <wp:docPr id="1734168854"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68854" name="Picture 1" descr="A graph of a diagram&#10;&#10;Description automatically generated with medium confidence"/>
                    <pic:cNvPicPr/>
                  </pic:nvPicPr>
                  <pic:blipFill>
                    <a:blip r:embed="rId38"/>
                    <a:stretch>
                      <a:fillRect/>
                    </a:stretch>
                  </pic:blipFill>
                  <pic:spPr>
                    <a:xfrm>
                      <a:off x="0" y="0"/>
                      <a:ext cx="2785196" cy="2104650"/>
                    </a:xfrm>
                    <a:prstGeom prst="rect">
                      <a:avLst/>
                    </a:prstGeom>
                  </pic:spPr>
                </pic:pic>
              </a:graphicData>
            </a:graphic>
          </wp:inline>
        </w:drawing>
      </w:r>
    </w:p>
    <w:p w14:paraId="6B1EEFEC" w14:textId="0FED9BE9" w:rsidR="00A26EBC" w:rsidRPr="00457CD3" w:rsidRDefault="00C31293" w:rsidP="00A562E2">
      <w:pPr>
        <w:pStyle w:val="Caption"/>
        <w:jc w:val="center"/>
      </w:pPr>
      <w:bookmarkStart w:id="75" w:name="_Toc184898039"/>
      <w:r>
        <w:t xml:space="preserve">Figure </w:t>
      </w:r>
      <w:fldSimple w:instr=" SEQ Figure \* ARABIC ">
        <w:r w:rsidR="007B3AFE">
          <w:rPr>
            <w:noProof/>
          </w:rPr>
          <w:t>31</w:t>
        </w:r>
      </w:fldSimple>
      <w:r>
        <w:t>: LR confusion matrix - training data</w:t>
      </w:r>
      <w:bookmarkEnd w:id="75"/>
    </w:p>
    <w:p w14:paraId="02B4E5B6" w14:textId="2C679CC7" w:rsidR="00F74F41" w:rsidRDefault="00A562E2" w:rsidP="00A562E2">
      <w:pPr>
        <w:spacing w:line="360" w:lineRule="auto"/>
        <w:jc w:val="center"/>
        <w:rPr>
          <w:rFonts w:ascii="Arial" w:hAnsi="Arial" w:cs="Arial"/>
          <w:sz w:val="22"/>
          <w:szCs w:val="22"/>
        </w:rPr>
      </w:pPr>
      <w:r w:rsidRPr="00A562E2">
        <w:rPr>
          <w:rFonts w:ascii="Arial" w:hAnsi="Arial" w:cs="Arial"/>
          <w:noProof/>
          <w:sz w:val="22"/>
          <w:szCs w:val="22"/>
        </w:rPr>
        <w:drawing>
          <wp:inline distT="0" distB="0" distL="0" distR="0" wp14:anchorId="1DF63BE3" wp14:editId="26698FAD">
            <wp:extent cx="2906426" cy="2162175"/>
            <wp:effectExtent l="0" t="0" r="8255" b="0"/>
            <wp:docPr id="1277416660" name="Picture 1"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16660" name="Picture 1" descr="A blue squares with white text&#10;&#10;Description automatically generated"/>
                    <pic:cNvPicPr/>
                  </pic:nvPicPr>
                  <pic:blipFill>
                    <a:blip r:embed="rId39"/>
                    <a:stretch>
                      <a:fillRect/>
                    </a:stretch>
                  </pic:blipFill>
                  <pic:spPr>
                    <a:xfrm>
                      <a:off x="0" y="0"/>
                      <a:ext cx="2913785" cy="2167650"/>
                    </a:xfrm>
                    <a:prstGeom prst="rect">
                      <a:avLst/>
                    </a:prstGeom>
                  </pic:spPr>
                </pic:pic>
              </a:graphicData>
            </a:graphic>
          </wp:inline>
        </w:drawing>
      </w:r>
    </w:p>
    <w:p w14:paraId="4C5BBDAA" w14:textId="3E538B83" w:rsidR="00270F8E" w:rsidRDefault="00A562E2" w:rsidP="00A562E2">
      <w:pPr>
        <w:pStyle w:val="Caption"/>
        <w:jc w:val="center"/>
        <w:rPr>
          <w:rFonts w:ascii="Arial" w:hAnsi="Arial" w:cs="Arial"/>
          <w:sz w:val="22"/>
          <w:szCs w:val="22"/>
        </w:rPr>
      </w:pPr>
      <w:bookmarkStart w:id="76" w:name="_Toc184898040"/>
      <w:r>
        <w:t xml:space="preserve">Figure </w:t>
      </w:r>
      <w:fldSimple w:instr=" SEQ Figure \* ARABIC ">
        <w:r w:rsidR="007B3AFE">
          <w:rPr>
            <w:noProof/>
          </w:rPr>
          <w:t>32</w:t>
        </w:r>
      </w:fldSimple>
      <w:r>
        <w:t>: LR confusion matrix - testing data</w:t>
      </w:r>
      <w:bookmarkEnd w:id="76"/>
    </w:p>
    <w:p w14:paraId="36EA8739" w14:textId="63AD5A6E" w:rsidR="00270F8E" w:rsidRDefault="00DF7DCD" w:rsidP="00DF7DCD">
      <w:pPr>
        <w:spacing w:line="360" w:lineRule="auto"/>
        <w:jc w:val="center"/>
        <w:rPr>
          <w:rFonts w:ascii="Arial" w:hAnsi="Arial" w:cs="Arial"/>
          <w:sz w:val="22"/>
          <w:szCs w:val="22"/>
        </w:rPr>
      </w:pPr>
      <w:r w:rsidRPr="00DF7DCD">
        <w:rPr>
          <w:rFonts w:ascii="Arial" w:hAnsi="Arial" w:cs="Arial"/>
          <w:noProof/>
          <w:sz w:val="22"/>
          <w:szCs w:val="22"/>
        </w:rPr>
        <w:drawing>
          <wp:inline distT="0" distB="0" distL="0" distR="0" wp14:anchorId="0C730AE0" wp14:editId="34848327">
            <wp:extent cx="2809875" cy="2151826"/>
            <wp:effectExtent l="0" t="0" r="0" b="1270"/>
            <wp:docPr id="1708122606" name="Picture 1"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22606" name="Picture 1" descr="A blue squares with white text&#10;&#10;Description automatically generated"/>
                    <pic:cNvPicPr/>
                  </pic:nvPicPr>
                  <pic:blipFill>
                    <a:blip r:embed="rId40"/>
                    <a:stretch>
                      <a:fillRect/>
                    </a:stretch>
                  </pic:blipFill>
                  <pic:spPr>
                    <a:xfrm>
                      <a:off x="0" y="0"/>
                      <a:ext cx="2828022" cy="2165723"/>
                    </a:xfrm>
                    <a:prstGeom prst="rect">
                      <a:avLst/>
                    </a:prstGeom>
                  </pic:spPr>
                </pic:pic>
              </a:graphicData>
            </a:graphic>
          </wp:inline>
        </w:drawing>
      </w:r>
    </w:p>
    <w:p w14:paraId="1C87AFA1" w14:textId="76AF1FE5" w:rsidR="00270F8E" w:rsidRDefault="00DF7DCD" w:rsidP="00EC0783">
      <w:pPr>
        <w:pStyle w:val="Caption"/>
        <w:jc w:val="center"/>
      </w:pPr>
      <w:bookmarkStart w:id="77" w:name="_Toc184898041"/>
      <w:r>
        <w:lastRenderedPageBreak/>
        <w:t xml:space="preserve">Figure </w:t>
      </w:r>
      <w:fldSimple w:instr=" SEQ Figure \* ARABIC ">
        <w:r w:rsidR="007B3AFE">
          <w:rPr>
            <w:noProof/>
          </w:rPr>
          <w:t>33</w:t>
        </w:r>
      </w:fldSimple>
      <w:r>
        <w:t>: SVM confusion matrix - training data</w:t>
      </w:r>
      <w:bookmarkEnd w:id="77"/>
    </w:p>
    <w:p w14:paraId="453F7130" w14:textId="2BB26BBF" w:rsidR="00EC0783" w:rsidRDefault="00EC0783" w:rsidP="00EC0783">
      <w:pPr>
        <w:jc w:val="center"/>
      </w:pPr>
      <w:r w:rsidRPr="00EC0783">
        <w:rPr>
          <w:noProof/>
        </w:rPr>
        <w:drawing>
          <wp:inline distT="0" distB="0" distL="0" distR="0" wp14:anchorId="76DC3DC6" wp14:editId="413ADA16">
            <wp:extent cx="3476625" cy="2743847"/>
            <wp:effectExtent l="0" t="0" r="0" b="0"/>
            <wp:docPr id="1876162200" name="Picture 1"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162200" name="Picture 1" descr="A blue squares with white text&#10;&#10;Description automatically generated"/>
                    <pic:cNvPicPr/>
                  </pic:nvPicPr>
                  <pic:blipFill>
                    <a:blip r:embed="rId41"/>
                    <a:stretch>
                      <a:fillRect/>
                    </a:stretch>
                  </pic:blipFill>
                  <pic:spPr>
                    <a:xfrm>
                      <a:off x="0" y="0"/>
                      <a:ext cx="3481564" cy="2747745"/>
                    </a:xfrm>
                    <a:prstGeom prst="rect">
                      <a:avLst/>
                    </a:prstGeom>
                  </pic:spPr>
                </pic:pic>
              </a:graphicData>
            </a:graphic>
          </wp:inline>
        </w:drawing>
      </w:r>
    </w:p>
    <w:p w14:paraId="263671F9" w14:textId="2D56AA78" w:rsidR="00EC0783" w:rsidRPr="00EC0783" w:rsidRDefault="00EC0783" w:rsidP="00EC0783">
      <w:pPr>
        <w:pStyle w:val="Caption"/>
        <w:jc w:val="center"/>
      </w:pPr>
      <w:bookmarkStart w:id="78" w:name="_Toc184898042"/>
      <w:r>
        <w:t xml:space="preserve">Figure </w:t>
      </w:r>
      <w:fldSimple w:instr=" SEQ Figure \* ARABIC ">
        <w:r w:rsidR="007B3AFE">
          <w:rPr>
            <w:noProof/>
          </w:rPr>
          <w:t>34</w:t>
        </w:r>
      </w:fldSimple>
      <w:r>
        <w:t>: SVM confusion matrix - testing data</w:t>
      </w:r>
      <w:bookmarkEnd w:id="78"/>
    </w:p>
    <w:p w14:paraId="799CF50C" w14:textId="06C068B8" w:rsidR="00270F8E" w:rsidRDefault="00BB7510" w:rsidP="00CE74D0">
      <w:pPr>
        <w:spacing w:line="360" w:lineRule="auto"/>
        <w:jc w:val="both"/>
        <w:rPr>
          <w:rFonts w:ascii="Arial" w:hAnsi="Arial" w:cs="Arial"/>
          <w:sz w:val="22"/>
          <w:szCs w:val="22"/>
        </w:rPr>
      </w:pPr>
      <w:r>
        <w:rPr>
          <w:rFonts w:ascii="Arial" w:hAnsi="Arial" w:cs="Arial"/>
          <w:sz w:val="22"/>
          <w:szCs w:val="22"/>
        </w:rPr>
        <w:t>Another possible reason why the results are the same, it could be the code used throughout the experiment</w:t>
      </w:r>
      <w:r w:rsidR="00837773">
        <w:rPr>
          <w:rFonts w:ascii="Arial" w:hAnsi="Arial" w:cs="Arial"/>
          <w:sz w:val="22"/>
          <w:szCs w:val="22"/>
        </w:rPr>
        <w:t xml:space="preserve"> </w:t>
      </w:r>
      <w:r w:rsidR="0050765A">
        <w:rPr>
          <w:rFonts w:ascii="Arial" w:hAnsi="Arial" w:cs="Arial"/>
          <w:sz w:val="22"/>
          <w:szCs w:val="22"/>
        </w:rPr>
        <w:t>that could be an issue</w:t>
      </w:r>
      <w:r w:rsidR="0019705E">
        <w:rPr>
          <w:rFonts w:ascii="Arial" w:hAnsi="Arial" w:cs="Arial"/>
          <w:sz w:val="22"/>
          <w:szCs w:val="22"/>
        </w:rPr>
        <w:t>. If the code was structured a bit better, it might’ve had a better outcome.</w:t>
      </w:r>
    </w:p>
    <w:p w14:paraId="35EACCC0" w14:textId="77777777" w:rsidR="005D5FEC" w:rsidRDefault="005D5FEC" w:rsidP="00CE74D0">
      <w:pPr>
        <w:spacing w:line="360" w:lineRule="auto"/>
        <w:jc w:val="both"/>
        <w:rPr>
          <w:rFonts w:ascii="Arial" w:hAnsi="Arial" w:cs="Arial"/>
          <w:sz w:val="22"/>
          <w:szCs w:val="22"/>
        </w:rPr>
      </w:pPr>
    </w:p>
    <w:p w14:paraId="07B5CE56" w14:textId="47DE800A" w:rsidR="005D5FEC" w:rsidRDefault="003606A0" w:rsidP="00CE74D0">
      <w:pPr>
        <w:spacing w:line="360" w:lineRule="auto"/>
        <w:jc w:val="both"/>
        <w:rPr>
          <w:rFonts w:ascii="Arial" w:hAnsi="Arial" w:cs="Arial"/>
          <w:sz w:val="22"/>
          <w:szCs w:val="22"/>
        </w:rPr>
      </w:pPr>
      <w:r>
        <w:rPr>
          <w:rFonts w:ascii="Arial" w:hAnsi="Arial" w:cs="Arial"/>
          <w:sz w:val="22"/>
          <w:szCs w:val="22"/>
        </w:rPr>
        <w:t>By analysing the</w:t>
      </w:r>
      <w:r w:rsidR="00C43C7F">
        <w:rPr>
          <w:rFonts w:ascii="Arial" w:hAnsi="Arial" w:cs="Arial"/>
          <w:sz w:val="22"/>
          <w:szCs w:val="22"/>
        </w:rPr>
        <w:t xml:space="preserve"> confusion matrix</w:t>
      </w:r>
      <w:r w:rsidR="00FF3305">
        <w:rPr>
          <w:rFonts w:ascii="Arial" w:hAnsi="Arial" w:cs="Arial"/>
          <w:sz w:val="22"/>
          <w:szCs w:val="22"/>
        </w:rPr>
        <w:t xml:space="preserve">, it states that there were 1552 true negatives </w:t>
      </w:r>
      <w:r w:rsidR="00D64788">
        <w:rPr>
          <w:rFonts w:ascii="Arial" w:hAnsi="Arial" w:cs="Arial"/>
          <w:sz w:val="22"/>
          <w:szCs w:val="22"/>
        </w:rPr>
        <w:t xml:space="preserve">(with the </w:t>
      </w:r>
      <w:r w:rsidR="005B3844">
        <w:rPr>
          <w:rFonts w:ascii="Arial" w:hAnsi="Arial" w:cs="Arial"/>
          <w:sz w:val="22"/>
          <w:szCs w:val="22"/>
        </w:rPr>
        <w:t>predicted as 0) and the true positives was 561</w:t>
      </w:r>
      <w:r w:rsidR="00F34904">
        <w:rPr>
          <w:rFonts w:ascii="Arial" w:hAnsi="Arial" w:cs="Arial"/>
          <w:sz w:val="22"/>
          <w:szCs w:val="22"/>
        </w:rPr>
        <w:t xml:space="preserve"> (with the predicted as 0)</w:t>
      </w:r>
      <w:r w:rsidR="007D7A1F">
        <w:rPr>
          <w:rFonts w:ascii="Arial" w:hAnsi="Arial" w:cs="Arial"/>
          <w:sz w:val="22"/>
          <w:szCs w:val="22"/>
        </w:rPr>
        <w:t>. This suggests that t</w:t>
      </w:r>
      <w:r w:rsidR="00931854">
        <w:rPr>
          <w:rFonts w:ascii="Arial" w:hAnsi="Arial" w:cs="Arial"/>
          <w:sz w:val="22"/>
          <w:szCs w:val="22"/>
        </w:rPr>
        <w:t xml:space="preserve">here </w:t>
      </w:r>
      <w:r w:rsidR="007C0F19">
        <w:rPr>
          <w:rFonts w:ascii="Arial" w:hAnsi="Arial" w:cs="Arial"/>
          <w:sz w:val="22"/>
          <w:szCs w:val="22"/>
        </w:rPr>
        <w:t>were</w:t>
      </w:r>
      <w:r w:rsidR="00931854">
        <w:rPr>
          <w:rFonts w:ascii="Arial" w:hAnsi="Arial" w:cs="Arial"/>
          <w:sz w:val="22"/>
          <w:szCs w:val="22"/>
        </w:rPr>
        <w:t xml:space="preserve"> no errors with the metrics such as precision etc. </w:t>
      </w:r>
      <w:r w:rsidR="007C0F19">
        <w:rPr>
          <w:rFonts w:ascii="Arial" w:hAnsi="Arial" w:cs="Arial"/>
          <w:sz w:val="22"/>
          <w:szCs w:val="22"/>
        </w:rPr>
        <w:t xml:space="preserve">This can only suggest that the dataset is imbalanced </w:t>
      </w:r>
    </w:p>
    <w:p w14:paraId="696CE20A" w14:textId="77777777" w:rsidR="00270F8E" w:rsidRDefault="00270F8E" w:rsidP="00CE74D0">
      <w:pPr>
        <w:spacing w:line="360" w:lineRule="auto"/>
        <w:jc w:val="both"/>
        <w:rPr>
          <w:rFonts w:ascii="Arial" w:hAnsi="Arial" w:cs="Arial"/>
          <w:sz w:val="22"/>
          <w:szCs w:val="22"/>
        </w:rPr>
      </w:pPr>
    </w:p>
    <w:p w14:paraId="040BB1BB" w14:textId="02F7BBF9" w:rsidR="00270F8E" w:rsidRDefault="00BD54C5" w:rsidP="00CE74D0">
      <w:pPr>
        <w:spacing w:line="360" w:lineRule="auto"/>
        <w:jc w:val="both"/>
        <w:rPr>
          <w:rFonts w:ascii="Arial" w:hAnsi="Arial" w:cs="Arial"/>
          <w:sz w:val="22"/>
          <w:szCs w:val="22"/>
        </w:rPr>
      </w:pPr>
      <w:r>
        <w:rPr>
          <w:rFonts w:ascii="Arial" w:hAnsi="Arial" w:cs="Arial"/>
          <w:sz w:val="22"/>
          <w:szCs w:val="22"/>
        </w:rPr>
        <w:t xml:space="preserve">Through </w:t>
      </w:r>
      <w:r w:rsidR="004F029E">
        <w:rPr>
          <w:rFonts w:ascii="Arial" w:hAnsi="Arial" w:cs="Arial"/>
          <w:sz w:val="22"/>
          <w:szCs w:val="22"/>
        </w:rPr>
        <w:t xml:space="preserve">creating a list named </w:t>
      </w:r>
      <w:proofErr w:type="spellStart"/>
      <w:r w:rsidR="004F029E">
        <w:rPr>
          <w:rFonts w:ascii="Arial" w:hAnsi="Arial" w:cs="Arial"/>
          <w:sz w:val="22"/>
          <w:szCs w:val="22"/>
        </w:rPr>
        <w:t>categorical_columns</w:t>
      </w:r>
      <w:proofErr w:type="spellEnd"/>
      <w:r w:rsidR="004F029E">
        <w:rPr>
          <w:rFonts w:ascii="Arial" w:hAnsi="Arial" w:cs="Arial"/>
          <w:sz w:val="22"/>
          <w:szCs w:val="22"/>
        </w:rPr>
        <w:t xml:space="preserve">, this has been able to display what the main cause of </w:t>
      </w:r>
      <w:r w:rsidR="003E2FB7">
        <w:rPr>
          <w:rFonts w:ascii="Arial" w:hAnsi="Arial" w:cs="Arial"/>
          <w:sz w:val="22"/>
          <w:szCs w:val="22"/>
        </w:rPr>
        <w:t xml:space="preserve">churn </w:t>
      </w:r>
      <w:r w:rsidR="003D27C7">
        <w:rPr>
          <w:rFonts w:ascii="Arial" w:hAnsi="Arial" w:cs="Arial"/>
          <w:sz w:val="22"/>
          <w:szCs w:val="22"/>
        </w:rPr>
        <w:t xml:space="preserve">is. Below is a screenshot of the </w:t>
      </w:r>
      <w:r w:rsidR="007B3AFE">
        <w:rPr>
          <w:rFonts w:ascii="Arial" w:hAnsi="Arial" w:cs="Arial"/>
          <w:sz w:val="22"/>
          <w:szCs w:val="22"/>
        </w:rPr>
        <w:t xml:space="preserve">churn reasons: </w:t>
      </w:r>
    </w:p>
    <w:p w14:paraId="26EE718B" w14:textId="70D21439" w:rsidR="007B3AFE" w:rsidRDefault="007B3AFE" w:rsidP="00CE74D0">
      <w:pPr>
        <w:spacing w:line="360" w:lineRule="auto"/>
        <w:jc w:val="both"/>
        <w:rPr>
          <w:rFonts w:ascii="Arial" w:hAnsi="Arial" w:cs="Arial"/>
          <w:sz w:val="22"/>
          <w:szCs w:val="22"/>
        </w:rPr>
      </w:pPr>
      <w:r w:rsidRPr="007B3AFE">
        <w:rPr>
          <w:rFonts w:ascii="Arial" w:hAnsi="Arial" w:cs="Arial"/>
          <w:sz w:val="22"/>
          <w:szCs w:val="22"/>
        </w:rPr>
        <w:drawing>
          <wp:inline distT="0" distB="0" distL="0" distR="0" wp14:anchorId="465ED08F" wp14:editId="599E843F">
            <wp:extent cx="5364875" cy="2276475"/>
            <wp:effectExtent l="0" t="0" r="7620" b="0"/>
            <wp:docPr id="1439311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311295" name="Picture 1" descr="A screenshot of a computer&#10;&#10;Description automatically generated"/>
                    <pic:cNvPicPr/>
                  </pic:nvPicPr>
                  <pic:blipFill>
                    <a:blip r:embed="rId42"/>
                    <a:stretch>
                      <a:fillRect/>
                    </a:stretch>
                  </pic:blipFill>
                  <pic:spPr>
                    <a:xfrm>
                      <a:off x="0" y="0"/>
                      <a:ext cx="5383191" cy="2284247"/>
                    </a:xfrm>
                    <a:prstGeom prst="rect">
                      <a:avLst/>
                    </a:prstGeom>
                  </pic:spPr>
                </pic:pic>
              </a:graphicData>
            </a:graphic>
          </wp:inline>
        </w:drawing>
      </w:r>
    </w:p>
    <w:p w14:paraId="23608926" w14:textId="2C1068CF" w:rsidR="007B3AFE" w:rsidRDefault="007B3AFE" w:rsidP="007B3AFE">
      <w:pPr>
        <w:pStyle w:val="Caption"/>
        <w:rPr>
          <w:rFonts w:ascii="Arial" w:hAnsi="Arial" w:cs="Arial"/>
          <w:sz w:val="22"/>
          <w:szCs w:val="22"/>
        </w:rPr>
      </w:pPr>
      <w:bookmarkStart w:id="79" w:name="_Toc184898043"/>
      <w:r>
        <w:lastRenderedPageBreak/>
        <w:t xml:space="preserve">Figure </w:t>
      </w:r>
      <w:fldSimple w:instr=" SEQ Figure \* ARABIC ">
        <w:r>
          <w:rPr>
            <w:noProof/>
          </w:rPr>
          <w:t>35</w:t>
        </w:r>
      </w:fldSimple>
      <w:r>
        <w:t>: Categorical Columns - Churn Reason</w:t>
      </w:r>
      <w:bookmarkEnd w:id="79"/>
    </w:p>
    <w:p w14:paraId="50A417F8" w14:textId="40C4BFBC" w:rsidR="00270F8E" w:rsidRDefault="00DF782B" w:rsidP="00CE74D0">
      <w:pPr>
        <w:spacing w:line="360" w:lineRule="auto"/>
        <w:jc w:val="both"/>
        <w:rPr>
          <w:rFonts w:ascii="Arial" w:hAnsi="Arial" w:cs="Arial"/>
          <w:sz w:val="22"/>
          <w:szCs w:val="22"/>
        </w:rPr>
      </w:pPr>
      <w:r>
        <w:rPr>
          <w:rFonts w:ascii="Arial" w:hAnsi="Arial" w:cs="Arial"/>
          <w:sz w:val="22"/>
          <w:szCs w:val="22"/>
        </w:rPr>
        <w:t xml:space="preserve">The top 3 reasons for customer churn </w:t>
      </w:r>
      <w:r w:rsidR="00E9448A">
        <w:rPr>
          <w:rFonts w:ascii="Arial" w:hAnsi="Arial" w:cs="Arial"/>
          <w:sz w:val="22"/>
          <w:szCs w:val="22"/>
        </w:rPr>
        <w:t>are</w:t>
      </w:r>
      <w:r>
        <w:rPr>
          <w:rFonts w:ascii="Arial" w:hAnsi="Arial" w:cs="Arial"/>
          <w:sz w:val="22"/>
          <w:szCs w:val="22"/>
        </w:rPr>
        <w:t xml:space="preserve"> down to attitude of support person</w:t>
      </w:r>
      <w:r w:rsidR="006E3444">
        <w:rPr>
          <w:rFonts w:ascii="Arial" w:hAnsi="Arial" w:cs="Arial"/>
          <w:sz w:val="22"/>
          <w:szCs w:val="22"/>
        </w:rPr>
        <w:t xml:space="preserve"> (10.2</w:t>
      </w:r>
      <w:r w:rsidR="00DC5382">
        <w:rPr>
          <w:rFonts w:ascii="Arial" w:hAnsi="Arial" w:cs="Arial"/>
          <w:sz w:val="22"/>
          <w:szCs w:val="22"/>
        </w:rPr>
        <w:t>72873)</w:t>
      </w:r>
      <w:r>
        <w:rPr>
          <w:rFonts w:ascii="Arial" w:hAnsi="Arial" w:cs="Arial"/>
          <w:sz w:val="22"/>
          <w:szCs w:val="22"/>
        </w:rPr>
        <w:t xml:space="preserve">, </w:t>
      </w:r>
      <w:r w:rsidR="00E9448A">
        <w:rPr>
          <w:rFonts w:ascii="Arial" w:hAnsi="Arial" w:cs="Arial"/>
          <w:sz w:val="22"/>
          <w:szCs w:val="22"/>
        </w:rPr>
        <w:t>competitor offered higher download speeds</w:t>
      </w:r>
      <w:r w:rsidR="00DC5382">
        <w:rPr>
          <w:rFonts w:ascii="Arial" w:hAnsi="Arial" w:cs="Arial"/>
          <w:sz w:val="22"/>
          <w:szCs w:val="22"/>
        </w:rPr>
        <w:t xml:space="preserve"> (10.112360),</w:t>
      </w:r>
      <w:r w:rsidR="00E9448A">
        <w:rPr>
          <w:rFonts w:ascii="Arial" w:hAnsi="Arial" w:cs="Arial"/>
          <w:sz w:val="22"/>
          <w:szCs w:val="22"/>
        </w:rPr>
        <w:t xml:space="preserve"> and competitor offered more data</w:t>
      </w:r>
      <w:r w:rsidR="00DC5382">
        <w:rPr>
          <w:rFonts w:ascii="Arial" w:hAnsi="Arial" w:cs="Arial"/>
          <w:sz w:val="22"/>
          <w:szCs w:val="22"/>
        </w:rPr>
        <w:t xml:space="preserve"> (8.667737</w:t>
      </w:r>
      <w:r w:rsidR="00E9448A">
        <w:rPr>
          <w:rFonts w:ascii="Arial" w:hAnsi="Arial" w:cs="Arial"/>
          <w:sz w:val="22"/>
          <w:szCs w:val="22"/>
        </w:rPr>
        <w:t xml:space="preserve">. These </w:t>
      </w:r>
      <w:r w:rsidR="006E3444">
        <w:rPr>
          <w:rFonts w:ascii="Arial" w:hAnsi="Arial" w:cs="Arial"/>
          <w:sz w:val="22"/>
          <w:szCs w:val="22"/>
        </w:rPr>
        <w:t xml:space="preserve">churn reasons could be easily reduced if the company </w:t>
      </w:r>
      <w:r w:rsidR="00DC5382">
        <w:rPr>
          <w:rFonts w:ascii="Arial" w:hAnsi="Arial" w:cs="Arial"/>
          <w:sz w:val="22"/>
          <w:szCs w:val="22"/>
        </w:rPr>
        <w:t>act</w:t>
      </w:r>
      <w:r w:rsidR="006E3444">
        <w:rPr>
          <w:rFonts w:ascii="Arial" w:hAnsi="Arial" w:cs="Arial"/>
          <w:sz w:val="22"/>
          <w:szCs w:val="22"/>
        </w:rPr>
        <w:t xml:space="preserve">. </w:t>
      </w:r>
    </w:p>
    <w:p w14:paraId="4DBBE23A" w14:textId="77777777" w:rsidR="00270F8E" w:rsidRDefault="00270F8E" w:rsidP="00CE74D0">
      <w:pPr>
        <w:spacing w:line="360" w:lineRule="auto"/>
        <w:jc w:val="both"/>
        <w:rPr>
          <w:rFonts w:ascii="Arial" w:hAnsi="Arial" w:cs="Arial"/>
          <w:sz w:val="22"/>
          <w:szCs w:val="22"/>
        </w:rPr>
      </w:pPr>
    </w:p>
    <w:p w14:paraId="2A1FDB70" w14:textId="77777777" w:rsidR="00270F8E" w:rsidRDefault="00270F8E" w:rsidP="00CE74D0">
      <w:pPr>
        <w:spacing w:line="360" w:lineRule="auto"/>
        <w:jc w:val="both"/>
        <w:rPr>
          <w:rFonts w:ascii="Arial" w:hAnsi="Arial" w:cs="Arial"/>
          <w:sz w:val="22"/>
          <w:szCs w:val="22"/>
        </w:rPr>
      </w:pPr>
    </w:p>
    <w:p w14:paraId="3F1F3352" w14:textId="77777777" w:rsidR="00D53406" w:rsidRDefault="00D53406" w:rsidP="00CE74D0">
      <w:pPr>
        <w:spacing w:line="360" w:lineRule="auto"/>
        <w:jc w:val="both"/>
        <w:rPr>
          <w:rFonts w:ascii="Arial" w:hAnsi="Arial" w:cs="Arial"/>
          <w:sz w:val="22"/>
          <w:szCs w:val="22"/>
        </w:rPr>
      </w:pPr>
    </w:p>
    <w:p w14:paraId="525CC2A5" w14:textId="77777777" w:rsidR="00D53406" w:rsidRDefault="00D53406" w:rsidP="00CE74D0">
      <w:pPr>
        <w:spacing w:line="360" w:lineRule="auto"/>
        <w:jc w:val="both"/>
        <w:rPr>
          <w:rFonts w:ascii="Arial" w:hAnsi="Arial" w:cs="Arial"/>
          <w:sz w:val="22"/>
          <w:szCs w:val="22"/>
        </w:rPr>
      </w:pPr>
    </w:p>
    <w:p w14:paraId="021A508B" w14:textId="77777777" w:rsidR="00D53406" w:rsidRDefault="00D53406" w:rsidP="00CE74D0">
      <w:pPr>
        <w:spacing w:line="360" w:lineRule="auto"/>
        <w:jc w:val="both"/>
        <w:rPr>
          <w:rFonts w:ascii="Arial" w:hAnsi="Arial" w:cs="Arial"/>
          <w:sz w:val="22"/>
          <w:szCs w:val="22"/>
        </w:rPr>
      </w:pPr>
    </w:p>
    <w:p w14:paraId="1B1B88AD" w14:textId="77777777" w:rsidR="00D53406" w:rsidRDefault="00D53406" w:rsidP="00CE74D0">
      <w:pPr>
        <w:spacing w:line="360" w:lineRule="auto"/>
        <w:jc w:val="both"/>
        <w:rPr>
          <w:rFonts w:ascii="Arial" w:hAnsi="Arial" w:cs="Arial"/>
          <w:sz w:val="22"/>
          <w:szCs w:val="22"/>
        </w:rPr>
      </w:pPr>
    </w:p>
    <w:p w14:paraId="709B3FA2" w14:textId="77777777" w:rsidR="00D53406" w:rsidRDefault="00D53406" w:rsidP="00CE74D0">
      <w:pPr>
        <w:spacing w:line="360" w:lineRule="auto"/>
        <w:jc w:val="both"/>
        <w:rPr>
          <w:rFonts w:ascii="Arial" w:hAnsi="Arial" w:cs="Arial"/>
          <w:sz w:val="22"/>
          <w:szCs w:val="22"/>
        </w:rPr>
      </w:pPr>
    </w:p>
    <w:p w14:paraId="17FB1E23" w14:textId="77777777" w:rsidR="00D53406" w:rsidRDefault="00D53406" w:rsidP="00CE74D0">
      <w:pPr>
        <w:spacing w:line="360" w:lineRule="auto"/>
        <w:jc w:val="both"/>
        <w:rPr>
          <w:rFonts w:ascii="Arial" w:hAnsi="Arial" w:cs="Arial"/>
          <w:sz w:val="22"/>
          <w:szCs w:val="22"/>
        </w:rPr>
      </w:pPr>
    </w:p>
    <w:p w14:paraId="175630B3" w14:textId="77777777" w:rsidR="00D53406" w:rsidRDefault="00D53406" w:rsidP="00CE74D0">
      <w:pPr>
        <w:spacing w:line="360" w:lineRule="auto"/>
        <w:jc w:val="both"/>
        <w:rPr>
          <w:rFonts w:ascii="Arial" w:hAnsi="Arial" w:cs="Arial"/>
          <w:sz w:val="22"/>
          <w:szCs w:val="22"/>
        </w:rPr>
      </w:pPr>
    </w:p>
    <w:p w14:paraId="4B221489" w14:textId="77777777" w:rsidR="00D53406" w:rsidRDefault="00D53406" w:rsidP="00CE74D0">
      <w:pPr>
        <w:spacing w:line="360" w:lineRule="auto"/>
        <w:jc w:val="both"/>
        <w:rPr>
          <w:rFonts w:ascii="Arial" w:hAnsi="Arial" w:cs="Arial"/>
          <w:sz w:val="22"/>
          <w:szCs w:val="22"/>
        </w:rPr>
      </w:pPr>
    </w:p>
    <w:p w14:paraId="11BD6C79" w14:textId="77777777" w:rsidR="00D53406" w:rsidRDefault="00D53406" w:rsidP="00CE74D0">
      <w:pPr>
        <w:spacing w:line="360" w:lineRule="auto"/>
        <w:jc w:val="both"/>
        <w:rPr>
          <w:rFonts w:ascii="Arial" w:hAnsi="Arial" w:cs="Arial"/>
          <w:sz w:val="22"/>
          <w:szCs w:val="22"/>
        </w:rPr>
      </w:pPr>
    </w:p>
    <w:p w14:paraId="6E6ED219" w14:textId="77777777" w:rsidR="00D53406" w:rsidRDefault="00D53406" w:rsidP="00CE74D0">
      <w:pPr>
        <w:spacing w:line="360" w:lineRule="auto"/>
        <w:jc w:val="both"/>
        <w:rPr>
          <w:rFonts w:ascii="Arial" w:hAnsi="Arial" w:cs="Arial"/>
          <w:sz w:val="22"/>
          <w:szCs w:val="22"/>
        </w:rPr>
      </w:pPr>
    </w:p>
    <w:p w14:paraId="52190D08" w14:textId="77777777" w:rsidR="00D53406" w:rsidRDefault="00D53406" w:rsidP="00CE74D0">
      <w:pPr>
        <w:spacing w:line="360" w:lineRule="auto"/>
        <w:jc w:val="both"/>
        <w:rPr>
          <w:rFonts w:ascii="Arial" w:hAnsi="Arial" w:cs="Arial"/>
          <w:sz w:val="22"/>
          <w:szCs w:val="22"/>
        </w:rPr>
      </w:pPr>
    </w:p>
    <w:p w14:paraId="6278D5F2" w14:textId="77777777" w:rsidR="00D53406" w:rsidRDefault="00D53406" w:rsidP="00CE74D0">
      <w:pPr>
        <w:spacing w:line="360" w:lineRule="auto"/>
        <w:jc w:val="both"/>
        <w:rPr>
          <w:rFonts w:ascii="Arial" w:hAnsi="Arial" w:cs="Arial"/>
          <w:sz w:val="22"/>
          <w:szCs w:val="22"/>
        </w:rPr>
      </w:pPr>
    </w:p>
    <w:p w14:paraId="10779327" w14:textId="77777777" w:rsidR="00D53406" w:rsidRDefault="00D53406" w:rsidP="00CE74D0">
      <w:pPr>
        <w:spacing w:line="360" w:lineRule="auto"/>
        <w:jc w:val="both"/>
        <w:rPr>
          <w:rFonts w:ascii="Arial" w:hAnsi="Arial" w:cs="Arial"/>
          <w:sz w:val="22"/>
          <w:szCs w:val="22"/>
        </w:rPr>
      </w:pPr>
    </w:p>
    <w:p w14:paraId="1267CFA1" w14:textId="77777777" w:rsidR="00D53406" w:rsidRDefault="00D53406" w:rsidP="00CE74D0">
      <w:pPr>
        <w:spacing w:line="360" w:lineRule="auto"/>
        <w:jc w:val="both"/>
        <w:rPr>
          <w:rFonts w:ascii="Arial" w:hAnsi="Arial" w:cs="Arial"/>
          <w:sz w:val="22"/>
          <w:szCs w:val="22"/>
        </w:rPr>
      </w:pPr>
    </w:p>
    <w:p w14:paraId="6849EB34" w14:textId="77777777" w:rsidR="00D53406" w:rsidRDefault="00D53406" w:rsidP="00CE74D0">
      <w:pPr>
        <w:spacing w:line="360" w:lineRule="auto"/>
        <w:jc w:val="both"/>
        <w:rPr>
          <w:rFonts w:ascii="Arial" w:hAnsi="Arial" w:cs="Arial"/>
          <w:sz w:val="22"/>
          <w:szCs w:val="22"/>
        </w:rPr>
      </w:pPr>
    </w:p>
    <w:p w14:paraId="470056F4" w14:textId="77777777" w:rsidR="00D53406" w:rsidRDefault="00D53406" w:rsidP="00CE74D0">
      <w:pPr>
        <w:spacing w:line="360" w:lineRule="auto"/>
        <w:jc w:val="both"/>
        <w:rPr>
          <w:rFonts w:ascii="Arial" w:hAnsi="Arial" w:cs="Arial"/>
          <w:sz w:val="22"/>
          <w:szCs w:val="22"/>
        </w:rPr>
      </w:pPr>
    </w:p>
    <w:p w14:paraId="648F61CE" w14:textId="77777777" w:rsidR="00D53406" w:rsidRDefault="00D53406" w:rsidP="00CE74D0">
      <w:pPr>
        <w:spacing w:line="360" w:lineRule="auto"/>
        <w:jc w:val="both"/>
        <w:rPr>
          <w:rFonts w:ascii="Arial" w:hAnsi="Arial" w:cs="Arial"/>
          <w:sz w:val="22"/>
          <w:szCs w:val="22"/>
        </w:rPr>
      </w:pPr>
    </w:p>
    <w:p w14:paraId="11A50F0F" w14:textId="77777777" w:rsidR="00D53406" w:rsidRDefault="00D53406" w:rsidP="00CE74D0">
      <w:pPr>
        <w:spacing w:line="360" w:lineRule="auto"/>
        <w:jc w:val="both"/>
        <w:rPr>
          <w:rFonts w:ascii="Arial" w:hAnsi="Arial" w:cs="Arial"/>
          <w:sz w:val="22"/>
          <w:szCs w:val="22"/>
        </w:rPr>
      </w:pPr>
    </w:p>
    <w:p w14:paraId="69AE94F1" w14:textId="6466CE4A" w:rsidR="00270F8E" w:rsidRPr="0027762E" w:rsidRDefault="0027762E" w:rsidP="0027762E">
      <w:pPr>
        <w:pStyle w:val="Heading1"/>
        <w:rPr>
          <w:b/>
          <w:bCs/>
          <w:u w:val="single"/>
        </w:rPr>
      </w:pPr>
      <w:bookmarkStart w:id="80" w:name="_Toc184901028"/>
      <w:r w:rsidRPr="0027762E">
        <w:rPr>
          <w:b/>
          <w:bCs/>
          <w:u w:val="single"/>
        </w:rPr>
        <w:lastRenderedPageBreak/>
        <w:t>Conclusion/Discussion:</w:t>
      </w:r>
      <w:bookmarkEnd w:id="80"/>
    </w:p>
    <w:p w14:paraId="27AA56AF" w14:textId="342C18A0" w:rsidR="00270F8E" w:rsidRDefault="0052754B" w:rsidP="00CE74D0">
      <w:pPr>
        <w:spacing w:line="360" w:lineRule="auto"/>
        <w:jc w:val="both"/>
        <w:rPr>
          <w:rFonts w:ascii="Arial" w:hAnsi="Arial" w:cs="Arial"/>
          <w:sz w:val="22"/>
          <w:szCs w:val="22"/>
        </w:rPr>
      </w:pPr>
      <w:r>
        <w:rPr>
          <w:rFonts w:ascii="Arial" w:hAnsi="Arial" w:cs="Arial"/>
          <w:sz w:val="22"/>
          <w:szCs w:val="22"/>
        </w:rPr>
        <w:t xml:space="preserve">Customer churn is a key feature to how well a business operates. </w:t>
      </w:r>
      <w:r w:rsidR="00FF40DA">
        <w:rPr>
          <w:rFonts w:ascii="Arial" w:hAnsi="Arial" w:cs="Arial"/>
          <w:sz w:val="22"/>
          <w:szCs w:val="22"/>
        </w:rPr>
        <w:t xml:space="preserve">It’s key for business to ensure the machine learning model is </w:t>
      </w:r>
      <w:r w:rsidR="00FC28F2">
        <w:rPr>
          <w:rFonts w:ascii="Arial" w:hAnsi="Arial" w:cs="Arial"/>
          <w:sz w:val="22"/>
          <w:szCs w:val="22"/>
        </w:rPr>
        <w:t xml:space="preserve">as accurate as possible, with having an inaccurate </w:t>
      </w:r>
      <w:r w:rsidR="0041235E">
        <w:rPr>
          <w:rFonts w:ascii="Arial" w:hAnsi="Arial" w:cs="Arial"/>
          <w:sz w:val="22"/>
          <w:szCs w:val="22"/>
        </w:rPr>
        <w:t xml:space="preserve">ML model it’ll give poor </w:t>
      </w:r>
      <w:r w:rsidR="00203554">
        <w:rPr>
          <w:rFonts w:ascii="Arial" w:hAnsi="Arial" w:cs="Arial"/>
          <w:sz w:val="22"/>
          <w:szCs w:val="22"/>
        </w:rPr>
        <w:t>results</w:t>
      </w:r>
      <w:r w:rsidR="00491B55">
        <w:rPr>
          <w:rFonts w:ascii="Arial" w:hAnsi="Arial" w:cs="Arial"/>
          <w:sz w:val="22"/>
          <w:szCs w:val="22"/>
        </w:rPr>
        <w:t xml:space="preserve">. </w:t>
      </w:r>
      <w:r w:rsidR="00AC2C39">
        <w:rPr>
          <w:rFonts w:ascii="Arial" w:hAnsi="Arial" w:cs="Arial"/>
          <w:sz w:val="22"/>
          <w:szCs w:val="22"/>
        </w:rPr>
        <w:t xml:space="preserve">Looking at the results gathered in this report, </w:t>
      </w:r>
      <w:r w:rsidR="00225E9C">
        <w:rPr>
          <w:rFonts w:ascii="Arial" w:hAnsi="Arial" w:cs="Arial"/>
          <w:sz w:val="22"/>
          <w:szCs w:val="22"/>
        </w:rPr>
        <w:t xml:space="preserve">for Telco to reduce customer churn they would need to consider the following: </w:t>
      </w:r>
    </w:p>
    <w:p w14:paraId="579DBE0B" w14:textId="5815965C" w:rsidR="00225E9C" w:rsidRDefault="00C0590F" w:rsidP="00225E9C">
      <w:pPr>
        <w:pStyle w:val="ListParagraph"/>
        <w:numPr>
          <w:ilvl w:val="0"/>
          <w:numId w:val="14"/>
        </w:numPr>
        <w:spacing w:line="360" w:lineRule="auto"/>
        <w:jc w:val="both"/>
        <w:rPr>
          <w:rFonts w:ascii="Arial" w:hAnsi="Arial" w:cs="Arial"/>
          <w:sz w:val="22"/>
          <w:szCs w:val="22"/>
        </w:rPr>
      </w:pPr>
      <w:r>
        <w:rPr>
          <w:rFonts w:ascii="Arial" w:hAnsi="Arial" w:cs="Arial"/>
          <w:sz w:val="22"/>
          <w:szCs w:val="22"/>
        </w:rPr>
        <w:t xml:space="preserve">Hold training sessions on how to improve attitude when dealing with customers </w:t>
      </w:r>
    </w:p>
    <w:p w14:paraId="6B19D3D6" w14:textId="686B6CB7" w:rsidR="00C0590F" w:rsidRDefault="00C0590F" w:rsidP="00225E9C">
      <w:pPr>
        <w:pStyle w:val="ListParagraph"/>
        <w:numPr>
          <w:ilvl w:val="0"/>
          <w:numId w:val="14"/>
        </w:numPr>
        <w:spacing w:line="360" w:lineRule="auto"/>
        <w:jc w:val="both"/>
        <w:rPr>
          <w:rFonts w:ascii="Arial" w:hAnsi="Arial" w:cs="Arial"/>
          <w:sz w:val="22"/>
          <w:szCs w:val="22"/>
        </w:rPr>
      </w:pPr>
      <w:r>
        <w:rPr>
          <w:rFonts w:ascii="Arial" w:hAnsi="Arial" w:cs="Arial"/>
          <w:sz w:val="22"/>
          <w:szCs w:val="22"/>
        </w:rPr>
        <w:t>Look into ways of reducing costs to protect the customers Telco already have</w:t>
      </w:r>
    </w:p>
    <w:p w14:paraId="55C46C56" w14:textId="7A0AF75C" w:rsidR="006F0E22" w:rsidRDefault="006F0E22" w:rsidP="00225E9C">
      <w:pPr>
        <w:pStyle w:val="ListParagraph"/>
        <w:numPr>
          <w:ilvl w:val="0"/>
          <w:numId w:val="14"/>
        </w:numPr>
        <w:spacing w:line="360" w:lineRule="auto"/>
        <w:jc w:val="both"/>
        <w:rPr>
          <w:rFonts w:ascii="Arial" w:hAnsi="Arial" w:cs="Arial"/>
          <w:sz w:val="22"/>
          <w:szCs w:val="22"/>
        </w:rPr>
      </w:pPr>
      <w:r>
        <w:rPr>
          <w:rFonts w:ascii="Arial" w:hAnsi="Arial" w:cs="Arial"/>
          <w:sz w:val="22"/>
          <w:szCs w:val="22"/>
        </w:rPr>
        <w:t>Look into methods of offering more data packages to also protect customers Telco already have</w:t>
      </w:r>
    </w:p>
    <w:p w14:paraId="1F5C9A84" w14:textId="76B4721C" w:rsidR="006F0E22" w:rsidRDefault="006F0E22" w:rsidP="006F0E22">
      <w:pPr>
        <w:spacing w:line="360" w:lineRule="auto"/>
        <w:jc w:val="both"/>
        <w:rPr>
          <w:rFonts w:ascii="Arial" w:hAnsi="Arial" w:cs="Arial"/>
          <w:sz w:val="22"/>
          <w:szCs w:val="22"/>
        </w:rPr>
      </w:pPr>
      <w:r>
        <w:rPr>
          <w:rFonts w:ascii="Arial" w:hAnsi="Arial" w:cs="Arial"/>
          <w:sz w:val="22"/>
          <w:szCs w:val="22"/>
        </w:rPr>
        <w:t xml:space="preserve">By protecting the customers </w:t>
      </w:r>
      <w:r w:rsidR="00A67869">
        <w:rPr>
          <w:rFonts w:ascii="Arial" w:hAnsi="Arial" w:cs="Arial"/>
          <w:sz w:val="22"/>
          <w:szCs w:val="22"/>
        </w:rPr>
        <w:t xml:space="preserve">that have not churned is more valuable than accruing new customers. </w:t>
      </w:r>
    </w:p>
    <w:p w14:paraId="78F1115C" w14:textId="77777777" w:rsidR="00A67869" w:rsidRDefault="00A67869" w:rsidP="006F0E22">
      <w:pPr>
        <w:spacing w:line="360" w:lineRule="auto"/>
        <w:jc w:val="both"/>
        <w:rPr>
          <w:rFonts w:ascii="Arial" w:hAnsi="Arial" w:cs="Arial"/>
          <w:sz w:val="22"/>
          <w:szCs w:val="22"/>
        </w:rPr>
      </w:pPr>
    </w:p>
    <w:p w14:paraId="11079214" w14:textId="7833DBE0" w:rsidR="00B56C98" w:rsidRDefault="00E24D0D" w:rsidP="00B56C98">
      <w:pPr>
        <w:spacing w:line="360" w:lineRule="auto"/>
        <w:jc w:val="both"/>
        <w:rPr>
          <w:rFonts w:ascii="Arial" w:hAnsi="Arial" w:cs="Arial"/>
          <w:sz w:val="22"/>
          <w:szCs w:val="22"/>
        </w:rPr>
      </w:pPr>
      <w:r>
        <w:rPr>
          <w:rFonts w:ascii="Arial" w:hAnsi="Arial" w:cs="Arial"/>
          <w:sz w:val="22"/>
          <w:szCs w:val="22"/>
        </w:rPr>
        <w:t xml:space="preserve">If this experiment was to be conducted again, there are a few adjustments that could be made to </w:t>
      </w:r>
      <w:r w:rsidR="00B56C98">
        <w:rPr>
          <w:rFonts w:ascii="Arial" w:hAnsi="Arial" w:cs="Arial"/>
          <w:sz w:val="22"/>
          <w:szCs w:val="22"/>
        </w:rPr>
        <w:t xml:space="preserve">test if the researcher would receive different results. For example, adjusting the split test data between train and test, in this case </w:t>
      </w:r>
      <w:r w:rsidR="0098519C">
        <w:rPr>
          <w:rFonts w:ascii="Arial" w:hAnsi="Arial" w:cs="Arial"/>
          <w:sz w:val="22"/>
          <w:szCs w:val="22"/>
        </w:rPr>
        <w:t xml:space="preserve">the data was split 70% train and 30% test. Next time, the data could be split </w:t>
      </w:r>
      <w:r w:rsidR="006C7ADB">
        <w:rPr>
          <w:rFonts w:ascii="Arial" w:hAnsi="Arial" w:cs="Arial"/>
          <w:sz w:val="22"/>
          <w:szCs w:val="22"/>
        </w:rPr>
        <w:t xml:space="preserve">60% and 40% etc </w:t>
      </w:r>
      <w:r w:rsidR="00FC6A2B">
        <w:rPr>
          <w:rFonts w:ascii="Arial" w:hAnsi="Arial" w:cs="Arial"/>
          <w:sz w:val="22"/>
          <w:szCs w:val="22"/>
        </w:rPr>
        <w:t>to</w:t>
      </w:r>
      <w:r w:rsidR="006C7ADB">
        <w:rPr>
          <w:rFonts w:ascii="Arial" w:hAnsi="Arial" w:cs="Arial"/>
          <w:sz w:val="22"/>
          <w:szCs w:val="22"/>
        </w:rPr>
        <w:t xml:space="preserve"> see if this would have an impact on the ML. </w:t>
      </w:r>
      <w:r w:rsidR="00FC6A2B">
        <w:rPr>
          <w:rFonts w:ascii="Arial" w:hAnsi="Arial" w:cs="Arial"/>
          <w:sz w:val="22"/>
          <w:szCs w:val="22"/>
        </w:rPr>
        <w:t xml:space="preserve">Also, there are other types of ML available </w:t>
      </w:r>
      <w:r w:rsidR="0005426C">
        <w:rPr>
          <w:rFonts w:ascii="Arial" w:hAnsi="Arial" w:cs="Arial"/>
          <w:sz w:val="22"/>
          <w:szCs w:val="22"/>
        </w:rPr>
        <w:t>to use which could be better fitted for the datasets. Examples of other ML are</w:t>
      </w:r>
      <w:r w:rsidR="008E5580">
        <w:rPr>
          <w:rFonts w:ascii="Arial" w:hAnsi="Arial" w:cs="Arial"/>
          <w:sz w:val="22"/>
          <w:szCs w:val="22"/>
        </w:rPr>
        <w:t xml:space="preserve"> </w:t>
      </w:r>
      <w:sdt>
        <w:sdtPr>
          <w:rPr>
            <w:rFonts w:ascii="Arial" w:hAnsi="Arial" w:cs="Arial"/>
            <w:sz w:val="22"/>
            <w:szCs w:val="22"/>
          </w:rPr>
          <w:id w:val="-1455400376"/>
          <w:citation/>
        </w:sdtPr>
        <w:sdtContent>
          <w:r w:rsidR="008E5580">
            <w:rPr>
              <w:rFonts w:ascii="Arial" w:hAnsi="Arial" w:cs="Arial"/>
              <w:sz w:val="22"/>
              <w:szCs w:val="22"/>
            </w:rPr>
            <w:fldChar w:fldCharType="begin"/>
          </w:r>
          <w:r w:rsidR="008E5580">
            <w:rPr>
              <w:rFonts w:ascii="Arial" w:hAnsi="Arial" w:cs="Arial"/>
              <w:sz w:val="22"/>
              <w:szCs w:val="22"/>
            </w:rPr>
            <w:instrText xml:space="preserve"> CITATION Sim24 \l 2057 </w:instrText>
          </w:r>
          <w:r w:rsidR="008E5580">
            <w:rPr>
              <w:rFonts w:ascii="Arial" w:hAnsi="Arial" w:cs="Arial"/>
              <w:sz w:val="22"/>
              <w:szCs w:val="22"/>
            </w:rPr>
            <w:fldChar w:fldCharType="separate"/>
          </w:r>
          <w:r w:rsidR="00D53406" w:rsidRPr="00D53406">
            <w:rPr>
              <w:rFonts w:ascii="Arial" w:hAnsi="Arial" w:cs="Arial"/>
              <w:noProof/>
              <w:sz w:val="22"/>
              <w:szCs w:val="22"/>
            </w:rPr>
            <w:t>[14]</w:t>
          </w:r>
          <w:r w:rsidR="008E5580">
            <w:rPr>
              <w:rFonts w:ascii="Arial" w:hAnsi="Arial" w:cs="Arial"/>
              <w:sz w:val="22"/>
              <w:szCs w:val="22"/>
            </w:rPr>
            <w:fldChar w:fldCharType="end"/>
          </w:r>
        </w:sdtContent>
      </w:sdt>
      <w:r w:rsidR="0005426C">
        <w:rPr>
          <w:rFonts w:ascii="Arial" w:hAnsi="Arial" w:cs="Arial"/>
          <w:sz w:val="22"/>
          <w:szCs w:val="22"/>
        </w:rPr>
        <w:t xml:space="preserve">: </w:t>
      </w:r>
    </w:p>
    <w:p w14:paraId="47DFA403" w14:textId="683BB755" w:rsidR="0005426C" w:rsidRDefault="009035AC" w:rsidP="0005426C">
      <w:pPr>
        <w:pStyle w:val="ListParagraph"/>
        <w:numPr>
          <w:ilvl w:val="0"/>
          <w:numId w:val="16"/>
        </w:numPr>
        <w:spacing w:line="360" w:lineRule="auto"/>
        <w:jc w:val="both"/>
        <w:rPr>
          <w:rFonts w:ascii="Arial" w:hAnsi="Arial" w:cs="Arial"/>
          <w:sz w:val="22"/>
          <w:szCs w:val="22"/>
        </w:rPr>
      </w:pPr>
      <w:r>
        <w:rPr>
          <w:rFonts w:ascii="Arial" w:hAnsi="Arial" w:cs="Arial"/>
          <w:sz w:val="22"/>
          <w:szCs w:val="22"/>
        </w:rPr>
        <w:t>K-means</w:t>
      </w:r>
    </w:p>
    <w:p w14:paraId="372E2093" w14:textId="64FCBBAF" w:rsidR="009035AC" w:rsidRDefault="009035AC" w:rsidP="0005426C">
      <w:pPr>
        <w:pStyle w:val="ListParagraph"/>
        <w:numPr>
          <w:ilvl w:val="0"/>
          <w:numId w:val="16"/>
        </w:numPr>
        <w:spacing w:line="360" w:lineRule="auto"/>
        <w:jc w:val="both"/>
        <w:rPr>
          <w:rFonts w:ascii="Arial" w:hAnsi="Arial" w:cs="Arial"/>
          <w:sz w:val="22"/>
          <w:szCs w:val="22"/>
        </w:rPr>
      </w:pPr>
      <w:r>
        <w:rPr>
          <w:rFonts w:ascii="Arial" w:hAnsi="Arial" w:cs="Arial"/>
          <w:sz w:val="22"/>
          <w:szCs w:val="22"/>
        </w:rPr>
        <w:t>Random F</w:t>
      </w:r>
      <w:r w:rsidR="00276E34">
        <w:rPr>
          <w:rFonts w:ascii="Arial" w:hAnsi="Arial" w:cs="Arial"/>
          <w:sz w:val="22"/>
          <w:szCs w:val="22"/>
        </w:rPr>
        <w:t>orest</w:t>
      </w:r>
    </w:p>
    <w:p w14:paraId="2F727692" w14:textId="23CE4CB0" w:rsidR="00276E34" w:rsidRDefault="00276E34" w:rsidP="0005426C">
      <w:pPr>
        <w:pStyle w:val="ListParagraph"/>
        <w:numPr>
          <w:ilvl w:val="0"/>
          <w:numId w:val="16"/>
        </w:numPr>
        <w:spacing w:line="360" w:lineRule="auto"/>
        <w:jc w:val="both"/>
        <w:rPr>
          <w:rFonts w:ascii="Arial" w:hAnsi="Arial" w:cs="Arial"/>
          <w:sz w:val="22"/>
          <w:szCs w:val="22"/>
        </w:rPr>
      </w:pPr>
      <w:r>
        <w:rPr>
          <w:rFonts w:ascii="Arial" w:hAnsi="Arial" w:cs="Arial"/>
          <w:sz w:val="22"/>
          <w:szCs w:val="22"/>
        </w:rPr>
        <w:t xml:space="preserve">Naïve Bayes </w:t>
      </w:r>
    </w:p>
    <w:p w14:paraId="658C57CA" w14:textId="07D6909D" w:rsidR="00276E34" w:rsidRDefault="00276E34" w:rsidP="0005426C">
      <w:pPr>
        <w:pStyle w:val="ListParagraph"/>
        <w:numPr>
          <w:ilvl w:val="0"/>
          <w:numId w:val="16"/>
        </w:numPr>
        <w:spacing w:line="360" w:lineRule="auto"/>
        <w:jc w:val="both"/>
        <w:rPr>
          <w:rFonts w:ascii="Arial" w:hAnsi="Arial" w:cs="Arial"/>
          <w:sz w:val="22"/>
          <w:szCs w:val="22"/>
        </w:rPr>
      </w:pPr>
      <w:r>
        <w:rPr>
          <w:rFonts w:ascii="Arial" w:hAnsi="Arial" w:cs="Arial"/>
          <w:sz w:val="22"/>
          <w:szCs w:val="22"/>
        </w:rPr>
        <w:t>Decision Tree</w:t>
      </w:r>
    </w:p>
    <w:p w14:paraId="5622C6FA" w14:textId="25386608" w:rsidR="00276E34" w:rsidRPr="0005426C" w:rsidRDefault="008E5580" w:rsidP="0005426C">
      <w:pPr>
        <w:pStyle w:val="ListParagraph"/>
        <w:numPr>
          <w:ilvl w:val="0"/>
          <w:numId w:val="16"/>
        </w:numPr>
        <w:spacing w:line="360" w:lineRule="auto"/>
        <w:jc w:val="both"/>
        <w:rPr>
          <w:rFonts w:ascii="Arial" w:hAnsi="Arial" w:cs="Arial"/>
          <w:sz w:val="22"/>
          <w:szCs w:val="22"/>
        </w:rPr>
      </w:pPr>
      <w:proofErr w:type="spellStart"/>
      <w:r>
        <w:rPr>
          <w:rFonts w:ascii="Arial" w:hAnsi="Arial" w:cs="Arial"/>
          <w:sz w:val="22"/>
          <w:szCs w:val="22"/>
        </w:rPr>
        <w:t>Knn</w:t>
      </w:r>
      <w:proofErr w:type="spellEnd"/>
      <w:r>
        <w:rPr>
          <w:rFonts w:ascii="Arial" w:hAnsi="Arial" w:cs="Arial"/>
          <w:sz w:val="22"/>
          <w:szCs w:val="22"/>
        </w:rPr>
        <w:t xml:space="preserve"> algorithm </w:t>
      </w:r>
    </w:p>
    <w:p w14:paraId="3A20BA47" w14:textId="77777777" w:rsidR="00270F8E" w:rsidRDefault="00270F8E" w:rsidP="00CE74D0">
      <w:pPr>
        <w:spacing w:line="360" w:lineRule="auto"/>
        <w:jc w:val="both"/>
        <w:rPr>
          <w:rFonts w:ascii="Arial" w:hAnsi="Arial" w:cs="Arial"/>
          <w:sz w:val="22"/>
          <w:szCs w:val="22"/>
        </w:rPr>
      </w:pPr>
    </w:p>
    <w:p w14:paraId="2398D352" w14:textId="77777777" w:rsidR="000A2D4E" w:rsidRDefault="000A2D4E" w:rsidP="00CE74D0">
      <w:pPr>
        <w:spacing w:line="360" w:lineRule="auto"/>
        <w:jc w:val="both"/>
        <w:rPr>
          <w:rFonts w:ascii="Arial" w:hAnsi="Arial" w:cs="Arial"/>
          <w:sz w:val="22"/>
          <w:szCs w:val="22"/>
        </w:rPr>
      </w:pPr>
    </w:p>
    <w:p w14:paraId="446141E6" w14:textId="77777777" w:rsidR="00D53406" w:rsidRDefault="00D53406" w:rsidP="00CE74D0">
      <w:pPr>
        <w:spacing w:line="360" w:lineRule="auto"/>
        <w:jc w:val="both"/>
        <w:rPr>
          <w:rFonts w:ascii="Arial" w:hAnsi="Arial" w:cs="Arial"/>
          <w:sz w:val="22"/>
          <w:szCs w:val="22"/>
        </w:rPr>
      </w:pPr>
    </w:p>
    <w:p w14:paraId="352E62B4" w14:textId="77777777" w:rsidR="00D53406" w:rsidRDefault="00D53406" w:rsidP="00CE74D0">
      <w:pPr>
        <w:spacing w:line="360" w:lineRule="auto"/>
        <w:jc w:val="both"/>
        <w:rPr>
          <w:rFonts w:ascii="Arial" w:hAnsi="Arial" w:cs="Arial"/>
          <w:sz w:val="22"/>
          <w:szCs w:val="22"/>
        </w:rPr>
      </w:pPr>
    </w:p>
    <w:p w14:paraId="1A985ADE" w14:textId="77777777" w:rsidR="00D53406" w:rsidRDefault="00D53406" w:rsidP="00CE74D0">
      <w:pPr>
        <w:spacing w:line="360" w:lineRule="auto"/>
        <w:jc w:val="both"/>
        <w:rPr>
          <w:rFonts w:ascii="Arial" w:hAnsi="Arial" w:cs="Arial"/>
          <w:sz w:val="22"/>
          <w:szCs w:val="22"/>
        </w:rPr>
      </w:pPr>
    </w:p>
    <w:p w14:paraId="04239D48" w14:textId="77777777" w:rsidR="00D53406" w:rsidRPr="00592658" w:rsidRDefault="00D53406" w:rsidP="00CE74D0">
      <w:pPr>
        <w:spacing w:line="360" w:lineRule="auto"/>
        <w:jc w:val="both"/>
        <w:rPr>
          <w:rFonts w:ascii="Arial" w:hAnsi="Arial" w:cs="Arial"/>
          <w:sz w:val="22"/>
          <w:szCs w:val="22"/>
        </w:rPr>
      </w:pPr>
    </w:p>
    <w:bookmarkStart w:id="81" w:name="_Toc184901029" w:displacedByCustomXml="next"/>
    <w:sdt>
      <w:sdtPr>
        <w:rPr>
          <w:b/>
          <w:bCs/>
          <w:u w:val="single"/>
        </w:rPr>
        <w:id w:val="-2139552982"/>
        <w:docPartObj>
          <w:docPartGallery w:val="Bibliographies"/>
          <w:docPartUnique/>
        </w:docPartObj>
      </w:sdtPr>
      <w:sdtEndPr>
        <w:rPr>
          <w:rFonts w:ascii="Arial" w:eastAsiaTheme="minorHAnsi" w:hAnsi="Arial" w:cs="Arial"/>
          <w:b w:val="0"/>
          <w:bCs w:val="0"/>
          <w:color w:val="auto"/>
          <w:sz w:val="22"/>
          <w:szCs w:val="22"/>
          <w:u w:val="none"/>
        </w:rPr>
      </w:sdtEndPr>
      <w:sdtContent>
        <w:p w14:paraId="5CE90515" w14:textId="1B3A8F96" w:rsidR="0016579F" w:rsidRPr="00D53406" w:rsidRDefault="0016579F" w:rsidP="00D53406">
          <w:pPr>
            <w:pStyle w:val="Heading1"/>
            <w:rPr>
              <w:b/>
              <w:bCs/>
              <w:u w:val="single"/>
            </w:rPr>
          </w:pPr>
          <w:r w:rsidRPr="00D53406">
            <w:rPr>
              <w:b/>
              <w:bCs/>
              <w:u w:val="single"/>
            </w:rPr>
            <w:t>References:</w:t>
          </w:r>
          <w:bookmarkEnd w:id="81"/>
        </w:p>
        <w:sdt>
          <w:sdtPr>
            <w:rPr>
              <w:rFonts w:ascii="Arial" w:hAnsi="Arial" w:cs="Arial"/>
              <w:sz w:val="22"/>
              <w:szCs w:val="22"/>
            </w:rPr>
            <w:id w:val="-573587230"/>
            <w:bibliography/>
          </w:sdtPr>
          <w:sdtEndPr/>
          <w:sdtContent>
            <w:p w14:paraId="03224672" w14:textId="77777777" w:rsidR="00D53406" w:rsidRDefault="0016579F" w:rsidP="00CE74D0">
              <w:pPr>
                <w:spacing w:line="360" w:lineRule="auto"/>
                <w:jc w:val="both"/>
                <w:rPr>
                  <w:noProof/>
                </w:rPr>
              </w:pPr>
              <w:r w:rsidRPr="00592658">
                <w:rPr>
                  <w:rFonts w:ascii="Arial" w:hAnsi="Arial" w:cs="Arial"/>
                  <w:sz w:val="22"/>
                  <w:szCs w:val="22"/>
                </w:rPr>
                <w:fldChar w:fldCharType="begin"/>
              </w:r>
              <w:r w:rsidRPr="00592658">
                <w:rPr>
                  <w:rFonts w:ascii="Arial" w:hAnsi="Arial" w:cs="Arial"/>
                  <w:sz w:val="22"/>
                  <w:szCs w:val="22"/>
                </w:rPr>
                <w:instrText xml:space="preserve"> BIBLIOGRAPHY </w:instrText>
              </w:r>
              <w:r w:rsidRPr="00592658">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5"/>
                <w:gridCol w:w="8721"/>
              </w:tblGrid>
              <w:tr w:rsidR="00D53406" w14:paraId="5CC3DAF7" w14:textId="77777777">
                <w:trPr>
                  <w:divId w:val="974917727"/>
                  <w:tblCellSpacing w:w="15" w:type="dxa"/>
                </w:trPr>
                <w:tc>
                  <w:tcPr>
                    <w:tcW w:w="50" w:type="pct"/>
                    <w:hideMark/>
                  </w:tcPr>
                  <w:p w14:paraId="09E019BB" w14:textId="3392004D" w:rsidR="00D53406" w:rsidRDefault="00D53406">
                    <w:pPr>
                      <w:pStyle w:val="Bibliography"/>
                      <w:rPr>
                        <w:noProof/>
                        <w:kern w:val="0"/>
                        <w14:ligatures w14:val="none"/>
                      </w:rPr>
                    </w:pPr>
                    <w:r>
                      <w:rPr>
                        <w:noProof/>
                      </w:rPr>
                      <w:t xml:space="preserve">[1] </w:t>
                    </w:r>
                  </w:p>
                </w:tc>
                <w:tc>
                  <w:tcPr>
                    <w:tcW w:w="0" w:type="auto"/>
                    <w:hideMark/>
                  </w:tcPr>
                  <w:p w14:paraId="7547C0FF" w14:textId="77777777" w:rsidR="00D53406" w:rsidRDefault="00D53406">
                    <w:pPr>
                      <w:pStyle w:val="Bibliography"/>
                      <w:rPr>
                        <w:noProof/>
                      </w:rPr>
                    </w:pPr>
                    <w:r>
                      <w:rPr>
                        <w:noProof/>
                      </w:rPr>
                      <w:t>S. Tessitore, “What’s the Average Churn Rate by Industry?,” CustomerGauge, 18 04 2024. [Online]. Available: https://customergauge.com/blog/average-churn-rate-by-industry. [Accessed 02 12 2024].</w:t>
                    </w:r>
                  </w:p>
                </w:tc>
              </w:tr>
              <w:tr w:rsidR="00D53406" w14:paraId="696FE442" w14:textId="77777777">
                <w:trPr>
                  <w:divId w:val="974917727"/>
                  <w:tblCellSpacing w:w="15" w:type="dxa"/>
                </w:trPr>
                <w:tc>
                  <w:tcPr>
                    <w:tcW w:w="50" w:type="pct"/>
                    <w:hideMark/>
                  </w:tcPr>
                  <w:p w14:paraId="60B417F6" w14:textId="77777777" w:rsidR="00D53406" w:rsidRDefault="00D53406">
                    <w:pPr>
                      <w:pStyle w:val="Bibliography"/>
                      <w:rPr>
                        <w:noProof/>
                      </w:rPr>
                    </w:pPr>
                    <w:r>
                      <w:rPr>
                        <w:noProof/>
                      </w:rPr>
                      <w:t xml:space="preserve">[2] </w:t>
                    </w:r>
                  </w:p>
                </w:tc>
                <w:tc>
                  <w:tcPr>
                    <w:tcW w:w="0" w:type="auto"/>
                    <w:hideMark/>
                  </w:tcPr>
                  <w:p w14:paraId="78081739" w14:textId="77777777" w:rsidR="00D53406" w:rsidRDefault="00D53406">
                    <w:pPr>
                      <w:pStyle w:val="Bibliography"/>
                      <w:rPr>
                        <w:noProof/>
                      </w:rPr>
                    </w:pPr>
                    <w:r>
                      <w:rPr>
                        <w:noProof/>
                      </w:rPr>
                      <w:t>Nutshell, “7 Leading Reasons for Increased Customer Churn Rate,” Nutshell, [Online]. Available: https://www.nutshell.com/engagement/resources/customer-churn-rate-factors. [Accessed 02 12 2024].</w:t>
                    </w:r>
                  </w:p>
                </w:tc>
              </w:tr>
              <w:tr w:rsidR="00D53406" w14:paraId="61BD4694" w14:textId="77777777">
                <w:trPr>
                  <w:divId w:val="974917727"/>
                  <w:tblCellSpacing w:w="15" w:type="dxa"/>
                </w:trPr>
                <w:tc>
                  <w:tcPr>
                    <w:tcW w:w="50" w:type="pct"/>
                    <w:hideMark/>
                  </w:tcPr>
                  <w:p w14:paraId="0494B03E" w14:textId="77777777" w:rsidR="00D53406" w:rsidRDefault="00D53406">
                    <w:pPr>
                      <w:pStyle w:val="Bibliography"/>
                      <w:rPr>
                        <w:noProof/>
                      </w:rPr>
                    </w:pPr>
                    <w:r>
                      <w:rPr>
                        <w:noProof/>
                      </w:rPr>
                      <w:t xml:space="preserve">[3] </w:t>
                    </w:r>
                  </w:p>
                </w:tc>
                <w:tc>
                  <w:tcPr>
                    <w:tcW w:w="0" w:type="auto"/>
                    <w:hideMark/>
                  </w:tcPr>
                  <w:p w14:paraId="5739DC17" w14:textId="77777777" w:rsidR="00D53406" w:rsidRDefault="00D53406">
                    <w:pPr>
                      <w:pStyle w:val="Bibliography"/>
                      <w:rPr>
                        <w:noProof/>
                      </w:rPr>
                    </w:pPr>
                    <w:r>
                      <w:rPr>
                        <w:noProof/>
                      </w:rPr>
                      <w:t>Stripe, “Churn prediction – the basics: How to choose the best prediction model for your business,” Stripe , 04 03 2024. [Online]. Available: https://stripe.com/gb/resources/more/churn-prediction-101-how-to-choose-the-best-prediction-model-for-your-business#:~:text=This%20concept%20is%20important%20for,service%2C%20or%20overall%20customer%20experience.. [Accessed 05 12 2024].</w:t>
                    </w:r>
                  </w:p>
                </w:tc>
              </w:tr>
              <w:tr w:rsidR="00D53406" w14:paraId="35388B82" w14:textId="77777777">
                <w:trPr>
                  <w:divId w:val="974917727"/>
                  <w:tblCellSpacing w:w="15" w:type="dxa"/>
                </w:trPr>
                <w:tc>
                  <w:tcPr>
                    <w:tcW w:w="50" w:type="pct"/>
                    <w:hideMark/>
                  </w:tcPr>
                  <w:p w14:paraId="35498F02" w14:textId="77777777" w:rsidR="00D53406" w:rsidRDefault="00D53406">
                    <w:pPr>
                      <w:pStyle w:val="Bibliography"/>
                      <w:rPr>
                        <w:noProof/>
                      </w:rPr>
                    </w:pPr>
                    <w:r>
                      <w:rPr>
                        <w:noProof/>
                      </w:rPr>
                      <w:t xml:space="preserve">[4] </w:t>
                    </w:r>
                  </w:p>
                </w:tc>
                <w:tc>
                  <w:tcPr>
                    <w:tcW w:w="0" w:type="auto"/>
                    <w:hideMark/>
                  </w:tcPr>
                  <w:p w14:paraId="62000123" w14:textId="77777777" w:rsidR="00D53406" w:rsidRDefault="00D53406">
                    <w:pPr>
                      <w:pStyle w:val="Bibliography"/>
                      <w:rPr>
                        <w:noProof/>
                      </w:rPr>
                    </w:pPr>
                    <w:r>
                      <w:rPr>
                        <w:noProof/>
                      </w:rPr>
                      <w:t>V. Kanade, “What Is Logistic Regression? Equation, Assumptions, Types, and Best Practices,” SpiceWorks, 08 04 2022. [Online]. Available: https://www.spiceworks.com/tech/artificial-intelligence/articles/what-is-logistic-regression/#:~:text=Logistic%20regression%20is%20defined%20as,outcome%2C%20event%2C%20or%20observation.. [Accessed 05 12 2024].</w:t>
                    </w:r>
                  </w:p>
                </w:tc>
              </w:tr>
              <w:tr w:rsidR="00D53406" w14:paraId="4E8042C9" w14:textId="77777777">
                <w:trPr>
                  <w:divId w:val="974917727"/>
                  <w:tblCellSpacing w:w="15" w:type="dxa"/>
                </w:trPr>
                <w:tc>
                  <w:tcPr>
                    <w:tcW w:w="50" w:type="pct"/>
                    <w:hideMark/>
                  </w:tcPr>
                  <w:p w14:paraId="554CD45D" w14:textId="77777777" w:rsidR="00D53406" w:rsidRDefault="00D53406">
                    <w:pPr>
                      <w:pStyle w:val="Bibliography"/>
                      <w:rPr>
                        <w:noProof/>
                      </w:rPr>
                    </w:pPr>
                    <w:r>
                      <w:rPr>
                        <w:noProof/>
                      </w:rPr>
                      <w:t xml:space="preserve">[5] </w:t>
                    </w:r>
                  </w:p>
                </w:tc>
                <w:tc>
                  <w:tcPr>
                    <w:tcW w:w="0" w:type="auto"/>
                    <w:hideMark/>
                  </w:tcPr>
                  <w:p w14:paraId="7F7BE154" w14:textId="77777777" w:rsidR="00D53406" w:rsidRDefault="00D53406">
                    <w:pPr>
                      <w:pStyle w:val="Bibliography"/>
                      <w:rPr>
                        <w:noProof/>
                      </w:rPr>
                    </w:pPr>
                    <w:r>
                      <w:rPr>
                        <w:noProof/>
                      </w:rPr>
                      <w:t>GeeksForGeeks, “Advantages and Disadvantages of Logistic Regression,” GeeksForGeeks, 30 08 2024. [Online]. Available: https://www.geeksforgeeks.org/advantages-and-disadvantages-of-logistic-regression/. [Accessed 06 12 2024].</w:t>
                    </w:r>
                  </w:p>
                </w:tc>
              </w:tr>
              <w:tr w:rsidR="00D53406" w14:paraId="45A63A42" w14:textId="77777777">
                <w:trPr>
                  <w:divId w:val="974917727"/>
                  <w:tblCellSpacing w:w="15" w:type="dxa"/>
                </w:trPr>
                <w:tc>
                  <w:tcPr>
                    <w:tcW w:w="50" w:type="pct"/>
                    <w:hideMark/>
                  </w:tcPr>
                  <w:p w14:paraId="298EE8D2" w14:textId="77777777" w:rsidR="00D53406" w:rsidRDefault="00D53406">
                    <w:pPr>
                      <w:pStyle w:val="Bibliography"/>
                      <w:rPr>
                        <w:noProof/>
                      </w:rPr>
                    </w:pPr>
                    <w:r>
                      <w:rPr>
                        <w:noProof/>
                      </w:rPr>
                      <w:t xml:space="preserve">[6] </w:t>
                    </w:r>
                  </w:p>
                </w:tc>
                <w:tc>
                  <w:tcPr>
                    <w:tcW w:w="0" w:type="auto"/>
                    <w:hideMark/>
                  </w:tcPr>
                  <w:p w14:paraId="6A8684EC" w14:textId="77777777" w:rsidR="00D53406" w:rsidRDefault="00D53406">
                    <w:pPr>
                      <w:pStyle w:val="Bibliography"/>
                      <w:rPr>
                        <w:noProof/>
                      </w:rPr>
                    </w:pPr>
                    <w:r>
                      <w:rPr>
                        <w:noProof/>
                      </w:rPr>
                      <w:t>GeeksForGeeks, “Logistic Regression in Machine Learning,” GeeksForGeeks, 20 06 2024. [Online]. Available: https://www.geeksforgeeks.org/understanding-logistic-regression/. [Accessed 05 12 2024].</w:t>
                    </w:r>
                  </w:p>
                </w:tc>
              </w:tr>
              <w:tr w:rsidR="00D53406" w14:paraId="590D5536" w14:textId="77777777">
                <w:trPr>
                  <w:divId w:val="974917727"/>
                  <w:tblCellSpacing w:w="15" w:type="dxa"/>
                </w:trPr>
                <w:tc>
                  <w:tcPr>
                    <w:tcW w:w="50" w:type="pct"/>
                    <w:hideMark/>
                  </w:tcPr>
                  <w:p w14:paraId="1515DEBB" w14:textId="77777777" w:rsidR="00D53406" w:rsidRDefault="00D53406">
                    <w:pPr>
                      <w:pStyle w:val="Bibliography"/>
                      <w:rPr>
                        <w:noProof/>
                      </w:rPr>
                    </w:pPr>
                    <w:r>
                      <w:rPr>
                        <w:noProof/>
                      </w:rPr>
                      <w:t xml:space="preserve">[7] </w:t>
                    </w:r>
                  </w:p>
                </w:tc>
                <w:tc>
                  <w:tcPr>
                    <w:tcW w:w="0" w:type="auto"/>
                    <w:hideMark/>
                  </w:tcPr>
                  <w:p w14:paraId="030E5CDE" w14:textId="77777777" w:rsidR="00D53406" w:rsidRDefault="00D53406">
                    <w:pPr>
                      <w:pStyle w:val="Bibliography"/>
                      <w:rPr>
                        <w:noProof/>
                      </w:rPr>
                    </w:pPr>
                    <w:r>
                      <w:rPr>
                        <w:noProof/>
                      </w:rPr>
                      <w:t>GeeksForGeeks, “Support Vector Machine (SVM) Algorithm,” GeeksForGeeks, 10 10 2024. [Online]. Available: https://www.geeksforgeeks.org/support-vector-machine-algorithm/. [Accessed 05 12 2024].</w:t>
                    </w:r>
                  </w:p>
                </w:tc>
              </w:tr>
              <w:tr w:rsidR="00D53406" w14:paraId="03295040" w14:textId="77777777">
                <w:trPr>
                  <w:divId w:val="974917727"/>
                  <w:tblCellSpacing w:w="15" w:type="dxa"/>
                </w:trPr>
                <w:tc>
                  <w:tcPr>
                    <w:tcW w:w="50" w:type="pct"/>
                    <w:hideMark/>
                  </w:tcPr>
                  <w:p w14:paraId="6F8AEB08" w14:textId="77777777" w:rsidR="00D53406" w:rsidRDefault="00D53406">
                    <w:pPr>
                      <w:pStyle w:val="Bibliography"/>
                      <w:rPr>
                        <w:noProof/>
                      </w:rPr>
                    </w:pPr>
                    <w:r>
                      <w:rPr>
                        <w:noProof/>
                      </w:rPr>
                      <w:t xml:space="preserve">[8] </w:t>
                    </w:r>
                  </w:p>
                </w:tc>
                <w:tc>
                  <w:tcPr>
                    <w:tcW w:w="0" w:type="auto"/>
                    <w:hideMark/>
                  </w:tcPr>
                  <w:p w14:paraId="3F6790C3" w14:textId="77777777" w:rsidR="00D53406" w:rsidRDefault="00D53406">
                    <w:pPr>
                      <w:pStyle w:val="Bibliography"/>
                      <w:rPr>
                        <w:noProof/>
                      </w:rPr>
                    </w:pPr>
                    <w:r>
                      <w:rPr>
                        <w:noProof/>
                      </w:rPr>
                      <w:t>IBM, “IBM,” IBM, 03 02 2023. [Online]. Available: https://www.ibm.com/docs/en/spss-modeler/18.4.0?topic=models-how-svm-works. [Accessed 06 12 2024].</w:t>
                    </w:r>
                  </w:p>
                </w:tc>
              </w:tr>
              <w:tr w:rsidR="00D53406" w14:paraId="0D291E20" w14:textId="77777777">
                <w:trPr>
                  <w:divId w:val="974917727"/>
                  <w:tblCellSpacing w:w="15" w:type="dxa"/>
                </w:trPr>
                <w:tc>
                  <w:tcPr>
                    <w:tcW w:w="50" w:type="pct"/>
                    <w:hideMark/>
                  </w:tcPr>
                  <w:p w14:paraId="62F85EB2" w14:textId="77777777" w:rsidR="00D53406" w:rsidRDefault="00D53406">
                    <w:pPr>
                      <w:pStyle w:val="Bibliography"/>
                      <w:rPr>
                        <w:noProof/>
                      </w:rPr>
                    </w:pPr>
                    <w:r>
                      <w:rPr>
                        <w:noProof/>
                      </w:rPr>
                      <w:lastRenderedPageBreak/>
                      <w:t xml:space="preserve">[9] </w:t>
                    </w:r>
                  </w:p>
                </w:tc>
                <w:tc>
                  <w:tcPr>
                    <w:tcW w:w="0" w:type="auto"/>
                    <w:hideMark/>
                  </w:tcPr>
                  <w:p w14:paraId="6D55BC63" w14:textId="77777777" w:rsidR="00D53406" w:rsidRDefault="00D53406">
                    <w:pPr>
                      <w:pStyle w:val="Bibliography"/>
                      <w:rPr>
                        <w:noProof/>
                      </w:rPr>
                    </w:pPr>
                    <w:r>
                      <w:rPr>
                        <w:noProof/>
                      </w:rPr>
                      <w:t>K. Yasar, “What is a support vector machine (SVM)?,” TechTarget, N/A 11 2024. [Online]. Available: https://www.techtarget.com/whatis/definition/support-vector-machine-SVM#:~:text=A%20support%20vector%20machine%20(SVM)%20is%20a%20type%20of%20supervised,data%20set%20into%20two%20groups.. [Accessed 06 12 2024].</w:t>
                    </w:r>
                  </w:p>
                </w:tc>
              </w:tr>
              <w:tr w:rsidR="00D53406" w14:paraId="244AFD62" w14:textId="77777777">
                <w:trPr>
                  <w:divId w:val="974917727"/>
                  <w:tblCellSpacing w:w="15" w:type="dxa"/>
                </w:trPr>
                <w:tc>
                  <w:tcPr>
                    <w:tcW w:w="50" w:type="pct"/>
                    <w:hideMark/>
                  </w:tcPr>
                  <w:p w14:paraId="7D756459" w14:textId="77777777" w:rsidR="00D53406" w:rsidRDefault="00D53406">
                    <w:pPr>
                      <w:pStyle w:val="Bibliography"/>
                      <w:rPr>
                        <w:noProof/>
                      </w:rPr>
                    </w:pPr>
                    <w:r>
                      <w:rPr>
                        <w:noProof/>
                      </w:rPr>
                      <w:t xml:space="preserve">[10] </w:t>
                    </w:r>
                  </w:p>
                </w:tc>
                <w:tc>
                  <w:tcPr>
                    <w:tcW w:w="0" w:type="auto"/>
                    <w:hideMark/>
                  </w:tcPr>
                  <w:p w14:paraId="1B97A96A" w14:textId="77777777" w:rsidR="00D53406" w:rsidRDefault="00D53406">
                    <w:pPr>
                      <w:pStyle w:val="Bibliography"/>
                      <w:rPr>
                        <w:noProof/>
                      </w:rPr>
                    </w:pPr>
                    <w:r>
                      <w:rPr>
                        <w:noProof/>
                      </w:rPr>
                      <w:t>Turing, “Designing of Different Kernels in Machine Learning and Deep Learning,” Turing , [Online]. Available: https://www.turing.com/kb/designing-of-different-kernels-in-machine-learning-deep-learning. [Accessed 06 12 2024].</w:t>
                    </w:r>
                  </w:p>
                </w:tc>
              </w:tr>
              <w:tr w:rsidR="00D53406" w14:paraId="36F70916" w14:textId="77777777">
                <w:trPr>
                  <w:divId w:val="974917727"/>
                  <w:tblCellSpacing w:w="15" w:type="dxa"/>
                </w:trPr>
                <w:tc>
                  <w:tcPr>
                    <w:tcW w:w="50" w:type="pct"/>
                    <w:hideMark/>
                  </w:tcPr>
                  <w:p w14:paraId="6BE76314" w14:textId="77777777" w:rsidR="00D53406" w:rsidRDefault="00D53406">
                    <w:pPr>
                      <w:pStyle w:val="Bibliography"/>
                      <w:rPr>
                        <w:noProof/>
                      </w:rPr>
                    </w:pPr>
                    <w:r>
                      <w:rPr>
                        <w:noProof/>
                      </w:rPr>
                      <w:t xml:space="preserve">[11] </w:t>
                    </w:r>
                  </w:p>
                </w:tc>
                <w:tc>
                  <w:tcPr>
                    <w:tcW w:w="0" w:type="auto"/>
                    <w:hideMark/>
                  </w:tcPr>
                  <w:p w14:paraId="26D0E53C" w14:textId="77777777" w:rsidR="00D53406" w:rsidRDefault="00D53406">
                    <w:pPr>
                      <w:pStyle w:val="Bibliography"/>
                      <w:rPr>
                        <w:noProof/>
                      </w:rPr>
                    </w:pPr>
                    <w:r>
                      <w:rPr>
                        <w:noProof/>
                      </w:rPr>
                      <w:t>C. Staff, “What Is ROC Curve in Machine Learning?,” Coursera, 19 05 2024. [Online]. Available: https://www.coursera.org/articles/what-is-roc-curve. [Accessed 10 12 2024].</w:t>
                    </w:r>
                  </w:p>
                </w:tc>
              </w:tr>
              <w:tr w:rsidR="00D53406" w14:paraId="3DE2A000" w14:textId="77777777">
                <w:trPr>
                  <w:divId w:val="974917727"/>
                  <w:tblCellSpacing w:w="15" w:type="dxa"/>
                </w:trPr>
                <w:tc>
                  <w:tcPr>
                    <w:tcW w:w="50" w:type="pct"/>
                    <w:hideMark/>
                  </w:tcPr>
                  <w:p w14:paraId="3E24661C" w14:textId="77777777" w:rsidR="00D53406" w:rsidRDefault="00D53406">
                    <w:pPr>
                      <w:pStyle w:val="Bibliography"/>
                      <w:rPr>
                        <w:noProof/>
                      </w:rPr>
                    </w:pPr>
                    <w:r>
                      <w:rPr>
                        <w:noProof/>
                      </w:rPr>
                      <w:t xml:space="preserve">[12] </w:t>
                    </w:r>
                  </w:p>
                </w:tc>
                <w:tc>
                  <w:tcPr>
                    <w:tcW w:w="0" w:type="auto"/>
                    <w:hideMark/>
                  </w:tcPr>
                  <w:p w14:paraId="156E2734" w14:textId="77777777" w:rsidR="00D53406" w:rsidRDefault="00D53406">
                    <w:pPr>
                      <w:pStyle w:val="Bibliography"/>
                      <w:rPr>
                        <w:noProof/>
                      </w:rPr>
                    </w:pPr>
                    <w:r>
                      <w:rPr>
                        <w:noProof/>
                      </w:rPr>
                      <w:t>ChatGPT, “ChatGPT,” ChatGPT, 10 12 2024. [Online]. Available: https://chatgpt.com/. [Accessed 10 12 2024].</w:t>
                    </w:r>
                  </w:p>
                </w:tc>
              </w:tr>
              <w:tr w:rsidR="00D53406" w14:paraId="0422D118" w14:textId="77777777">
                <w:trPr>
                  <w:divId w:val="974917727"/>
                  <w:tblCellSpacing w:w="15" w:type="dxa"/>
                </w:trPr>
                <w:tc>
                  <w:tcPr>
                    <w:tcW w:w="50" w:type="pct"/>
                    <w:hideMark/>
                  </w:tcPr>
                  <w:p w14:paraId="3A20FCFD" w14:textId="77777777" w:rsidR="00D53406" w:rsidRDefault="00D53406">
                    <w:pPr>
                      <w:pStyle w:val="Bibliography"/>
                      <w:rPr>
                        <w:noProof/>
                      </w:rPr>
                    </w:pPr>
                    <w:r>
                      <w:rPr>
                        <w:noProof/>
                      </w:rPr>
                      <w:t xml:space="preserve">[13] </w:t>
                    </w:r>
                  </w:p>
                </w:tc>
                <w:tc>
                  <w:tcPr>
                    <w:tcW w:w="0" w:type="auto"/>
                    <w:hideMark/>
                  </w:tcPr>
                  <w:p w14:paraId="1E963959" w14:textId="77777777" w:rsidR="00D53406" w:rsidRDefault="00D53406">
                    <w:pPr>
                      <w:pStyle w:val="Bibliography"/>
                      <w:rPr>
                        <w:noProof/>
                      </w:rPr>
                    </w:pPr>
                    <w:r>
                      <w:rPr>
                        <w:noProof/>
                      </w:rPr>
                      <w:t>IBM, “What is overfitting?,” IBM, [Online]. Available: https://www.ibm.com/topics/overfitting#:~:text=the%20next%20step-,What%20is%20overfitting%3F,of%20the%20machine%20learning%20model.. [Accessed 12 11 2024].</w:t>
                    </w:r>
                  </w:p>
                </w:tc>
              </w:tr>
              <w:tr w:rsidR="00D53406" w14:paraId="2D461F1F" w14:textId="77777777">
                <w:trPr>
                  <w:divId w:val="974917727"/>
                  <w:tblCellSpacing w:w="15" w:type="dxa"/>
                </w:trPr>
                <w:tc>
                  <w:tcPr>
                    <w:tcW w:w="50" w:type="pct"/>
                    <w:hideMark/>
                  </w:tcPr>
                  <w:p w14:paraId="46BC3D51" w14:textId="77777777" w:rsidR="00D53406" w:rsidRDefault="00D53406">
                    <w:pPr>
                      <w:pStyle w:val="Bibliography"/>
                      <w:rPr>
                        <w:noProof/>
                      </w:rPr>
                    </w:pPr>
                    <w:r>
                      <w:rPr>
                        <w:noProof/>
                      </w:rPr>
                      <w:t xml:space="preserve">[14] </w:t>
                    </w:r>
                  </w:p>
                </w:tc>
                <w:tc>
                  <w:tcPr>
                    <w:tcW w:w="0" w:type="auto"/>
                    <w:hideMark/>
                  </w:tcPr>
                  <w:p w14:paraId="3E891DB9" w14:textId="77777777" w:rsidR="00D53406" w:rsidRDefault="00D53406">
                    <w:pPr>
                      <w:pStyle w:val="Bibliography"/>
                      <w:rPr>
                        <w:noProof/>
                      </w:rPr>
                    </w:pPr>
                    <w:r>
                      <w:rPr>
                        <w:noProof/>
                      </w:rPr>
                      <w:t>S. Tavasoli, “10 Types of Machine Learning Algorithms and Models,” simplilearn, 28 10 2024. [Online]. Available: https://www.simplilearn.com/10-algorithms-machine-learning-engineers-need-to-know-article. [Accessed 12 12 2024].</w:t>
                    </w:r>
                  </w:p>
                </w:tc>
              </w:tr>
            </w:tbl>
            <w:p w14:paraId="7624A4BA" w14:textId="77777777" w:rsidR="00D53406" w:rsidRDefault="00D53406">
              <w:pPr>
                <w:divId w:val="974917727"/>
                <w:rPr>
                  <w:rFonts w:eastAsia="Times New Roman"/>
                  <w:noProof/>
                </w:rPr>
              </w:pPr>
            </w:p>
            <w:p w14:paraId="7274D33D" w14:textId="493CBAA2" w:rsidR="0016579F" w:rsidRPr="00592658" w:rsidRDefault="0016579F" w:rsidP="00CE74D0">
              <w:pPr>
                <w:spacing w:line="360" w:lineRule="auto"/>
                <w:jc w:val="both"/>
                <w:rPr>
                  <w:rFonts w:ascii="Arial" w:hAnsi="Arial" w:cs="Arial"/>
                  <w:sz w:val="22"/>
                  <w:szCs w:val="22"/>
                </w:rPr>
              </w:pPr>
              <w:r w:rsidRPr="00592658">
                <w:rPr>
                  <w:rFonts w:ascii="Arial" w:hAnsi="Arial" w:cs="Arial"/>
                  <w:b/>
                  <w:bCs/>
                  <w:noProof/>
                  <w:sz w:val="22"/>
                  <w:szCs w:val="22"/>
                </w:rPr>
                <w:fldChar w:fldCharType="end"/>
              </w:r>
            </w:p>
          </w:sdtContent>
        </w:sdt>
      </w:sdtContent>
    </w:sdt>
    <w:p w14:paraId="68873A7C" w14:textId="2159847D" w:rsidR="00912CE0" w:rsidRDefault="00DC3C8F" w:rsidP="00C3143D">
      <w:pPr>
        <w:pStyle w:val="Heading1"/>
        <w:rPr>
          <w:b/>
          <w:bCs/>
          <w:u w:val="single"/>
        </w:rPr>
      </w:pPr>
      <w:r w:rsidRPr="00C3143D">
        <w:rPr>
          <w:b/>
          <w:bCs/>
          <w:u w:val="single"/>
        </w:rPr>
        <w:t xml:space="preserve"> </w:t>
      </w:r>
      <w:bookmarkStart w:id="82" w:name="_Toc184901030"/>
      <w:r w:rsidR="00C3143D" w:rsidRPr="00C3143D">
        <w:rPr>
          <w:b/>
          <w:bCs/>
          <w:u w:val="single"/>
        </w:rPr>
        <w:t>Video Link (YouTube)</w:t>
      </w:r>
      <w:bookmarkEnd w:id="82"/>
    </w:p>
    <w:p w14:paraId="082E4BB3" w14:textId="77777777" w:rsidR="00C3143D" w:rsidRDefault="00C3143D" w:rsidP="00C3143D"/>
    <w:p w14:paraId="63010F97" w14:textId="1669F962" w:rsidR="00C3143D" w:rsidRPr="00C3143D" w:rsidRDefault="00C3143D" w:rsidP="00C3143D">
      <w:r w:rsidRPr="00C3143D">
        <w:t>https://youtu.be/KoK9OpVzbeY</w:t>
      </w:r>
    </w:p>
    <w:sectPr w:rsidR="00C3143D" w:rsidRPr="00C3143D" w:rsidSect="00BB66C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724B83" w14:textId="77777777" w:rsidR="009217CB" w:rsidRDefault="009217CB" w:rsidP="00B847A6">
      <w:pPr>
        <w:spacing w:after="0" w:line="240" w:lineRule="auto"/>
      </w:pPr>
      <w:r>
        <w:separator/>
      </w:r>
    </w:p>
  </w:endnote>
  <w:endnote w:type="continuationSeparator" w:id="0">
    <w:p w14:paraId="010B624F" w14:textId="77777777" w:rsidR="009217CB" w:rsidRDefault="009217CB" w:rsidP="00B84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DD909" w14:textId="77777777" w:rsidR="009217CB" w:rsidRDefault="009217CB" w:rsidP="00B847A6">
      <w:pPr>
        <w:spacing w:after="0" w:line="240" w:lineRule="auto"/>
      </w:pPr>
      <w:r>
        <w:separator/>
      </w:r>
    </w:p>
  </w:footnote>
  <w:footnote w:type="continuationSeparator" w:id="0">
    <w:p w14:paraId="68939909" w14:textId="77777777" w:rsidR="009217CB" w:rsidRDefault="009217CB" w:rsidP="00B84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D4322"/>
    <w:multiLevelType w:val="hybridMultilevel"/>
    <w:tmpl w:val="56E4C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85255"/>
    <w:multiLevelType w:val="hybridMultilevel"/>
    <w:tmpl w:val="BE8C9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E3518"/>
    <w:multiLevelType w:val="hybridMultilevel"/>
    <w:tmpl w:val="2CDAF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9527D6"/>
    <w:multiLevelType w:val="hybridMultilevel"/>
    <w:tmpl w:val="CED42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9238DB"/>
    <w:multiLevelType w:val="hybridMultilevel"/>
    <w:tmpl w:val="D60C0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B5C9C"/>
    <w:multiLevelType w:val="hybridMultilevel"/>
    <w:tmpl w:val="2EACE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C1110"/>
    <w:multiLevelType w:val="hybridMultilevel"/>
    <w:tmpl w:val="AA96D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F72A3"/>
    <w:multiLevelType w:val="hybridMultilevel"/>
    <w:tmpl w:val="3350F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BF772C"/>
    <w:multiLevelType w:val="hybridMultilevel"/>
    <w:tmpl w:val="48C89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1B76AB"/>
    <w:multiLevelType w:val="hybridMultilevel"/>
    <w:tmpl w:val="A4060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5C3917"/>
    <w:multiLevelType w:val="hybridMultilevel"/>
    <w:tmpl w:val="D0DE8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F91A6E"/>
    <w:multiLevelType w:val="hybridMultilevel"/>
    <w:tmpl w:val="2AAA3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E97B67"/>
    <w:multiLevelType w:val="hybridMultilevel"/>
    <w:tmpl w:val="EB1E7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3245D2"/>
    <w:multiLevelType w:val="hybridMultilevel"/>
    <w:tmpl w:val="A22A9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8659E"/>
    <w:multiLevelType w:val="hybridMultilevel"/>
    <w:tmpl w:val="41D4B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3C324C"/>
    <w:multiLevelType w:val="hybridMultilevel"/>
    <w:tmpl w:val="8C46F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9225691">
    <w:abstractNumId w:val="8"/>
  </w:num>
  <w:num w:numId="2" w16cid:durableId="1738162399">
    <w:abstractNumId w:val="13"/>
  </w:num>
  <w:num w:numId="3" w16cid:durableId="1069037068">
    <w:abstractNumId w:val="3"/>
  </w:num>
  <w:num w:numId="4" w16cid:durableId="1605533692">
    <w:abstractNumId w:val="10"/>
  </w:num>
  <w:num w:numId="5" w16cid:durableId="1482500783">
    <w:abstractNumId w:val="7"/>
  </w:num>
  <w:num w:numId="6" w16cid:durableId="873464912">
    <w:abstractNumId w:val="2"/>
  </w:num>
  <w:num w:numId="7" w16cid:durableId="269632698">
    <w:abstractNumId w:val="15"/>
  </w:num>
  <w:num w:numId="8" w16cid:durableId="1963338452">
    <w:abstractNumId w:val="5"/>
  </w:num>
  <w:num w:numId="9" w16cid:durableId="710691809">
    <w:abstractNumId w:val="9"/>
  </w:num>
  <w:num w:numId="10" w16cid:durableId="93718634">
    <w:abstractNumId w:val="1"/>
  </w:num>
  <w:num w:numId="11" w16cid:durableId="1495292788">
    <w:abstractNumId w:val="6"/>
  </w:num>
  <w:num w:numId="12" w16cid:durableId="2118016405">
    <w:abstractNumId w:val="11"/>
  </w:num>
  <w:num w:numId="13" w16cid:durableId="135729602">
    <w:abstractNumId w:val="12"/>
  </w:num>
  <w:num w:numId="14" w16cid:durableId="67000206">
    <w:abstractNumId w:val="4"/>
  </w:num>
  <w:num w:numId="15" w16cid:durableId="100150521">
    <w:abstractNumId w:val="0"/>
  </w:num>
  <w:num w:numId="16" w16cid:durableId="145093368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6C0"/>
    <w:rsid w:val="000006EE"/>
    <w:rsid w:val="00001B4F"/>
    <w:rsid w:val="0000207A"/>
    <w:rsid w:val="000057E0"/>
    <w:rsid w:val="000163B8"/>
    <w:rsid w:val="0002330A"/>
    <w:rsid w:val="00025012"/>
    <w:rsid w:val="00031E41"/>
    <w:rsid w:val="000403F4"/>
    <w:rsid w:val="000438F0"/>
    <w:rsid w:val="00052017"/>
    <w:rsid w:val="0005426C"/>
    <w:rsid w:val="000542FD"/>
    <w:rsid w:val="0005765B"/>
    <w:rsid w:val="00061AB7"/>
    <w:rsid w:val="00062391"/>
    <w:rsid w:val="00062AAF"/>
    <w:rsid w:val="00070ED3"/>
    <w:rsid w:val="00072D85"/>
    <w:rsid w:val="00080A53"/>
    <w:rsid w:val="000871B7"/>
    <w:rsid w:val="000913EC"/>
    <w:rsid w:val="00094B7E"/>
    <w:rsid w:val="00097FEF"/>
    <w:rsid w:val="000A0B1E"/>
    <w:rsid w:val="000A1071"/>
    <w:rsid w:val="000A2D4E"/>
    <w:rsid w:val="000A3CE8"/>
    <w:rsid w:val="000B3CE9"/>
    <w:rsid w:val="000B4B2F"/>
    <w:rsid w:val="000C02D1"/>
    <w:rsid w:val="000C0714"/>
    <w:rsid w:val="000C48E3"/>
    <w:rsid w:val="000D23D3"/>
    <w:rsid w:val="000D4420"/>
    <w:rsid w:val="000E3F0F"/>
    <w:rsid w:val="000E4544"/>
    <w:rsid w:val="000F188B"/>
    <w:rsid w:val="000F372E"/>
    <w:rsid w:val="00101592"/>
    <w:rsid w:val="00102C86"/>
    <w:rsid w:val="00112A26"/>
    <w:rsid w:val="00114CBA"/>
    <w:rsid w:val="00116DF0"/>
    <w:rsid w:val="001217D0"/>
    <w:rsid w:val="00127F5C"/>
    <w:rsid w:val="00137095"/>
    <w:rsid w:val="001400A8"/>
    <w:rsid w:val="001403E0"/>
    <w:rsid w:val="00144E92"/>
    <w:rsid w:val="00150DEF"/>
    <w:rsid w:val="0015475F"/>
    <w:rsid w:val="00154895"/>
    <w:rsid w:val="00154968"/>
    <w:rsid w:val="0015531A"/>
    <w:rsid w:val="00165190"/>
    <w:rsid w:val="0016579F"/>
    <w:rsid w:val="00170C2A"/>
    <w:rsid w:val="001712EC"/>
    <w:rsid w:val="00171B04"/>
    <w:rsid w:val="00176EC4"/>
    <w:rsid w:val="001835C5"/>
    <w:rsid w:val="00185DD4"/>
    <w:rsid w:val="0018654D"/>
    <w:rsid w:val="00190D89"/>
    <w:rsid w:val="00191E73"/>
    <w:rsid w:val="0019360F"/>
    <w:rsid w:val="0019705E"/>
    <w:rsid w:val="001A2F70"/>
    <w:rsid w:val="001A53F8"/>
    <w:rsid w:val="001C0206"/>
    <w:rsid w:val="001C05B3"/>
    <w:rsid w:val="001C089B"/>
    <w:rsid w:val="001C28B3"/>
    <w:rsid w:val="001C6D86"/>
    <w:rsid w:val="001D7EA1"/>
    <w:rsid w:val="001E00B6"/>
    <w:rsid w:val="001E0AA5"/>
    <w:rsid w:val="001E0CB6"/>
    <w:rsid w:val="001E3235"/>
    <w:rsid w:val="001F1571"/>
    <w:rsid w:val="001F16EB"/>
    <w:rsid w:val="00202E29"/>
    <w:rsid w:val="00202EE9"/>
    <w:rsid w:val="00203554"/>
    <w:rsid w:val="00206595"/>
    <w:rsid w:val="00220902"/>
    <w:rsid w:val="00224207"/>
    <w:rsid w:val="00225E9C"/>
    <w:rsid w:val="00227A84"/>
    <w:rsid w:val="00227C5B"/>
    <w:rsid w:val="00231B9A"/>
    <w:rsid w:val="002346BE"/>
    <w:rsid w:val="00246E5A"/>
    <w:rsid w:val="00252BF0"/>
    <w:rsid w:val="00254509"/>
    <w:rsid w:val="0025632C"/>
    <w:rsid w:val="002645E9"/>
    <w:rsid w:val="00264B01"/>
    <w:rsid w:val="00270D74"/>
    <w:rsid w:val="00270F8E"/>
    <w:rsid w:val="002728F7"/>
    <w:rsid w:val="00275006"/>
    <w:rsid w:val="00275F8E"/>
    <w:rsid w:val="00276E34"/>
    <w:rsid w:val="0027762E"/>
    <w:rsid w:val="00296E38"/>
    <w:rsid w:val="0029707B"/>
    <w:rsid w:val="002A0CC0"/>
    <w:rsid w:val="002A687F"/>
    <w:rsid w:val="002B23D7"/>
    <w:rsid w:val="002C072F"/>
    <w:rsid w:val="002C4221"/>
    <w:rsid w:val="002D2C66"/>
    <w:rsid w:val="002E01A9"/>
    <w:rsid w:val="002E4AE7"/>
    <w:rsid w:val="002E5B79"/>
    <w:rsid w:val="002F30EB"/>
    <w:rsid w:val="002F4CCF"/>
    <w:rsid w:val="00304208"/>
    <w:rsid w:val="00311BB1"/>
    <w:rsid w:val="00312078"/>
    <w:rsid w:val="003128A3"/>
    <w:rsid w:val="00313AB9"/>
    <w:rsid w:val="00322FB0"/>
    <w:rsid w:val="003256BD"/>
    <w:rsid w:val="00331D22"/>
    <w:rsid w:val="00331D9A"/>
    <w:rsid w:val="00333809"/>
    <w:rsid w:val="0034134C"/>
    <w:rsid w:val="00343042"/>
    <w:rsid w:val="003468B3"/>
    <w:rsid w:val="0034707B"/>
    <w:rsid w:val="003518D0"/>
    <w:rsid w:val="00353700"/>
    <w:rsid w:val="00353B04"/>
    <w:rsid w:val="0035589E"/>
    <w:rsid w:val="003606A0"/>
    <w:rsid w:val="00364443"/>
    <w:rsid w:val="00373DCE"/>
    <w:rsid w:val="0037631A"/>
    <w:rsid w:val="0037777D"/>
    <w:rsid w:val="003835B8"/>
    <w:rsid w:val="00385FC4"/>
    <w:rsid w:val="00386EBD"/>
    <w:rsid w:val="0039602F"/>
    <w:rsid w:val="003A496A"/>
    <w:rsid w:val="003A4E41"/>
    <w:rsid w:val="003A79E9"/>
    <w:rsid w:val="003B404D"/>
    <w:rsid w:val="003B475A"/>
    <w:rsid w:val="003C2DE1"/>
    <w:rsid w:val="003C6153"/>
    <w:rsid w:val="003C7F9C"/>
    <w:rsid w:val="003D041B"/>
    <w:rsid w:val="003D0FC9"/>
    <w:rsid w:val="003D2442"/>
    <w:rsid w:val="003D27C7"/>
    <w:rsid w:val="003D3CA8"/>
    <w:rsid w:val="003E15BF"/>
    <w:rsid w:val="003E2744"/>
    <w:rsid w:val="003E2FB7"/>
    <w:rsid w:val="003E7540"/>
    <w:rsid w:val="003F061A"/>
    <w:rsid w:val="003F5A85"/>
    <w:rsid w:val="0040247D"/>
    <w:rsid w:val="00411A03"/>
    <w:rsid w:val="0041235E"/>
    <w:rsid w:val="0041342D"/>
    <w:rsid w:val="00420699"/>
    <w:rsid w:val="00426F07"/>
    <w:rsid w:val="00432239"/>
    <w:rsid w:val="00433FD1"/>
    <w:rsid w:val="00434E67"/>
    <w:rsid w:val="00435788"/>
    <w:rsid w:val="00436F05"/>
    <w:rsid w:val="00457CD3"/>
    <w:rsid w:val="00465CAC"/>
    <w:rsid w:val="00474B84"/>
    <w:rsid w:val="00475CAB"/>
    <w:rsid w:val="00480C24"/>
    <w:rsid w:val="00481607"/>
    <w:rsid w:val="00484EBD"/>
    <w:rsid w:val="00490928"/>
    <w:rsid w:val="00491B55"/>
    <w:rsid w:val="00491E28"/>
    <w:rsid w:val="00493FBE"/>
    <w:rsid w:val="004A0098"/>
    <w:rsid w:val="004A6F16"/>
    <w:rsid w:val="004B1D2E"/>
    <w:rsid w:val="004B2E48"/>
    <w:rsid w:val="004B47BA"/>
    <w:rsid w:val="004C0D74"/>
    <w:rsid w:val="004C217B"/>
    <w:rsid w:val="004C305B"/>
    <w:rsid w:val="004C3CE5"/>
    <w:rsid w:val="004C45CC"/>
    <w:rsid w:val="004C561B"/>
    <w:rsid w:val="004C5B4A"/>
    <w:rsid w:val="004F029E"/>
    <w:rsid w:val="004F3C16"/>
    <w:rsid w:val="004F4B1F"/>
    <w:rsid w:val="004F4C80"/>
    <w:rsid w:val="004F6EC3"/>
    <w:rsid w:val="00501F95"/>
    <w:rsid w:val="00505FB4"/>
    <w:rsid w:val="0050668F"/>
    <w:rsid w:val="0050765A"/>
    <w:rsid w:val="00507F10"/>
    <w:rsid w:val="00514AE6"/>
    <w:rsid w:val="00515F86"/>
    <w:rsid w:val="00520327"/>
    <w:rsid w:val="005207C1"/>
    <w:rsid w:val="0052339B"/>
    <w:rsid w:val="00523D4F"/>
    <w:rsid w:val="005245C9"/>
    <w:rsid w:val="0052754B"/>
    <w:rsid w:val="0053276F"/>
    <w:rsid w:val="00535D60"/>
    <w:rsid w:val="00541698"/>
    <w:rsid w:val="00541A48"/>
    <w:rsid w:val="005438FB"/>
    <w:rsid w:val="00544427"/>
    <w:rsid w:val="00551F0E"/>
    <w:rsid w:val="0056009C"/>
    <w:rsid w:val="0056328A"/>
    <w:rsid w:val="00567AE3"/>
    <w:rsid w:val="00567CEA"/>
    <w:rsid w:val="00571C3E"/>
    <w:rsid w:val="005722D8"/>
    <w:rsid w:val="00573D22"/>
    <w:rsid w:val="00592658"/>
    <w:rsid w:val="00596A1E"/>
    <w:rsid w:val="005977D4"/>
    <w:rsid w:val="005A35F1"/>
    <w:rsid w:val="005A481B"/>
    <w:rsid w:val="005B0823"/>
    <w:rsid w:val="005B3844"/>
    <w:rsid w:val="005B5935"/>
    <w:rsid w:val="005B5C37"/>
    <w:rsid w:val="005B7D56"/>
    <w:rsid w:val="005C0088"/>
    <w:rsid w:val="005C04E9"/>
    <w:rsid w:val="005C17D5"/>
    <w:rsid w:val="005C5FDB"/>
    <w:rsid w:val="005D2DE5"/>
    <w:rsid w:val="005D5188"/>
    <w:rsid w:val="005D5D01"/>
    <w:rsid w:val="005D5FEC"/>
    <w:rsid w:val="005D5FFB"/>
    <w:rsid w:val="005D6FFB"/>
    <w:rsid w:val="005F51CB"/>
    <w:rsid w:val="00604F19"/>
    <w:rsid w:val="006058E3"/>
    <w:rsid w:val="00612AEB"/>
    <w:rsid w:val="00614C4B"/>
    <w:rsid w:val="00614D23"/>
    <w:rsid w:val="00622D72"/>
    <w:rsid w:val="00623ACD"/>
    <w:rsid w:val="00623F76"/>
    <w:rsid w:val="00636522"/>
    <w:rsid w:val="0065307A"/>
    <w:rsid w:val="00655A6E"/>
    <w:rsid w:val="0066088B"/>
    <w:rsid w:val="006617D9"/>
    <w:rsid w:val="0066352A"/>
    <w:rsid w:val="00663CFD"/>
    <w:rsid w:val="00667213"/>
    <w:rsid w:val="00670BD1"/>
    <w:rsid w:val="006711ED"/>
    <w:rsid w:val="00671A17"/>
    <w:rsid w:val="00671E4F"/>
    <w:rsid w:val="00672EF6"/>
    <w:rsid w:val="006737C9"/>
    <w:rsid w:val="00674D87"/>
    <w:rsid w:val="00685EDA"/>
    <w:rsid w:val="00690F4F"/>
    <w:rsid w:val="00691270"/>
    <w:rsid w:val="006939BE"/>
    <w:rsid w:val="00694CB3"/>
    <w:rsid w:val="006A36C9"/>
    <w:rsid w:val="006A6C28"/>
    <w:rsid w:val="006C0B0B"/>
    <w:rsid w:val="006C7ADB"/>
    <w:rsid w:val="006C7F4B"/>
    <w:rsid w:val="006D3E83"/>
    <w:rsid w:val="006D54F2"/>
    <w:rsid w:val="006D74B7"/>
    <w:rsid w:val="006D7509"/>
    <w:rsid w:val="006E3444"/>
    <w:rsid w:val="006E6F69"/>
    <w:rsid w:val="006F0E22"/>
    <w:rsid w:val="006F2782"/>
    <w:rsid w:val="006F3240"/>
    <w:rsid w:val="006F6CE0"/>
    <w:rsid w:val="00711021"/>
    <w:rsid w:val="00711E0B"/>
    <w:rsid w:val="0071253B"/>
    <w:rsid w:val="007139A2"/>
    <w:rsid w:val="00713F47"/>
    <w:rsid w:val="00714EF7"/>
    <w:rsid w:val="007168DE"/>
    <w:rsid w:val="007230E4"/>
    <w:rsid w:val="00723870"/>
    <w:rsid w:val="00726CD4"/>
    <w:rsid w:val="00732826"/>
    <w:rsid w:val="0073470B"/>
    <w:rsid w:val="007419BA"/>
    <w:rsid w:val="00747696"/>
    <w:rsid w:val="007512E1"/>
    <w:rsid w:val="00753F76"/>
    <w:rsid w:val="00754FA1"/>
    <w:rsid w:val="00765724"/>
    <w:rsid w:val="00772409"/>
    <w:rsid w:val="00776CCF"/>
    <w:rsid w:val="00781999"/>
    <w:rsid w:val="00781DFB"/>
    <w:rsid w:val="00781E10"/>
    <w:rsid w:val="00783304"/>
    <w:rsid w:val="007A29A3"/>
    <w:rsid w:val="007B0046"/>
    <w:rsid w:val="007B3AFE"/>
    <w:rsid w:val="007C0010"/>
    <w:rsid w:val="007C0F19"/>
    <w:rsid w:val="007C472E"/>
    <w:rsid w:val="007C5ADB"/>
    <w:rsid w:val="007D1721"/>
    <w:rsid w:val="007D3D97"/>
    <w:rsid w:val="007D5E08"/>
    <w:rsid w:val="007D70F3"/>
    <w:rsid w:val="007D7A1F"/>
    <w:rsid w:val="007E0815"/>
    <w:rsid w:val="007E11C5"/>
    <w:rsid w:val="007E4C89"/>
    <w:rsid w:val="007F3C38"/>
    <w:rsid w:val="00802E44"/>
    <w:rsid w:val="008058C8"/>
    <w:rsid w:val="00805D79"/>
    <w:rsid w:val="00820EB5"/>
    <w:rsid w:val="008274A0"/>
    <w:rsid w:val="0083053B"/>
    <w:rsid w:val="00831A0D"/>
    <w:rsid w:val="00834D31"/>
    <w:rsid w:val="00837773"/>
    <w:rsid w:val="00846B56"/>
    <w:rsid w:val="008575A1"/>
    <w:rsid w:val="00867974"/>
    <w:rsid w:val="00875216"/>
    <w:rsid w:val="00876539"/>
    <w:rsid w:val="00883CA8"/>
    <w:rsid w:val="0088739F"/>
    <w:rsid w:val="008912E4"/>
    <w:rsid w:val="0089249C"/>
    <w:rsid w:val="00893AA9"/>
    <w:rsid w:val="008A12E6"/>
    <w:rsid w:val="008A1814"/>
    <w:rsid w:val="008A5895"/>
    <w:rsid w:val="008B12CC"/>
    <w:rsid w:val="008B1421"/>
    <w:rsid w:val="008B3EDB"/>
    <w:rsid w:val="008B52C6"/>
    <w:rsid w:val="008C015E"/>
    <w:rsid w:val="008C0A0D"/>
    <w:rsid w:val="008C1AAA"/>
    <w:rsid w:val="008C242C"/>
    <w:rsid w:val="008C2F35"/>
    <w:rsid w:val="008C30D6"/>
    <w:rsid w:val="008D1D24"/>
    <w:rsid w:val="008D421C"/>
    <w:rsid w:val="008D4D61"/>
    <w:rsid w:val="008D742C"/>
    <w:rsid w:val="008E22FA"/>
    <w:rsid w:val="008E5580"/>
    <w:rsid w:val="008E79D6"/>
    <w:rsid w:val="008F3A5C"/>
    <w:rsid w:val="008F4A75"/>
    <w:rsid w:val="008F5C85"/>
    <w:rsid w:val="00902D80"/>
    <w:rsid w:val="009035AC"/>
    <w:rsid w:val="00904C50"/>
    <w:rsid w:val="009074C7"/>
    <w:rsid w:val="00911067"/>
    <w:rsid w:val="00911843"/>
    <w:rsid w:val="00912CE0"/>
    <w:rsid w:val="00913D3C"/>
    <w:rsid w:val="00913E70"/>
    <w:rsid w:val="00914C47"/>
    <w:rsid w:val="00917333"/>
    <w:rsid w:val="0092004E"/>
    <w:rsid w:val="00920D27"/>
    <w:rsid w:val="009217CB"/>
    <w:rsid w:val="00922A13"/>
    <w:rsid w:val="00927B80"/>
    <w:rsid w:val="0093111C"/>
    <w:rsid w:val="00931794"/>
    <w:rsid w:val="00931854"/>
    <w:rsid w:val="00931FAD"/>
    <w:rsid w:val="00944B14"/>
    <w:rsid w:val="00945F5E"/>
    <w:rsid w:val="0094618E"/>
    <w:rsid w:val="00951387"/>
    <w:rsid w:val="009528C4"/>
    <w:rsid w:val="00954F21"/>
    <w:rsid w:val="009561AE"/>
    <w:rsid w:val="00965DAA"/>
    <w:rsid w:val="009706E1"/>
    <w:rsid w:val="0098519C"/>
    <w:rsid w:val="009900F0"/>
    <w:rsid w:val="00990372"/>
    <w:rsid w:val="009A365F"/>
    <w:rsid w:val="009B37D4"/>
    <w:rsid w:val="009C0BA8"/>
    <w:rsid w:val="009C5FD7"/>
    <w:rsid w:val="009C67DB"/>
    <w:rsid w:val="009D1C4B"/>
    <w:rsid w:val="009D268D"/>
    <w:rsid w:val="009D5358"/>
    <w:rsid w:val="009D6477"/>
    <w:rsid w:val="009E0822"/>
    <w:rsid w:val="009F4B3D"/>
    <w:rsid w:val="009F50F1"/>
    <w:rsid w:val="009F6859"/>
    <w:rsid w:val="00A00959"/>
    <w:rsid w:val="00A0160B"/>
    <w:rsid w:val="00A020EC"/>
    <w:rsid w:val="00A105A5"/>
    <w:rsid w:val="00A26EBC"/>
    <w:rsid w:val="00A27697"/>
    <w:rsid w:val="00A33988"/>
    <w:rsid w:val="00A36149"/>
    <w:rsid w:val="00A36F14"/>
    <w:rsid w:val="00A40C26"/>
    <w:rsid w:val="00A50A7C"/>
    <w:rsid w:val="00A53BD6"/>
    <w:rsid w:val="00A55C7D"/>
    <w:rsid w:val="00A562E2"/>
    <w:rsid w:val="00A611FC"/>
    <w:rsid w:val="00A65531"/>
    <w:rsid w:val="00A67869"/>
    <w:rsid w:val="00A74CDF"/>
    <w:rsid w:val="00A767BC"/>
    <w:rsid w:val="00A76B2B"/>
    <w:rsid w:val="00A83164"/>
    <w:rsid w:val="00A83D7B"/>
    <w:rsid w:val="00A910C3"/>
    <w:rsid w:val="00A92AE8"/>
    <w:rsid w:val="00A95164"/>
    <w:rsid w:val="00AB2CBC"/>
    <w:rsid w:val="00AB4E79"/>
    <w:rsid w:val="00AB6072"/>
    <w:rsid w:val="00AC0D6F"/>
    <w:rsid w:val="00AC2C39"/>
    <w:rsid w:val="00AC2D34"/>
    <w:rsid w:val="00AC427E"/>
    <w:rsid w:val="00AD1213"/>
    <w:rsid w:val="00AD53F1"/>
    <w:rsid w:val="00AD56E4"/>
    <w:rsid w:val="00AE01C1"/>
    <w:rsid w:val="00AE1E65"/>
    <w:rsid w:val="00AE4E08"/>
    <w:rsid w:val="00AE5B32"/>
    <w:rsid w:val="00AE6386"/>
    <w:rsid w:val="00AF4BEC"/>
    <w:rsid w:val="00AF651C"/>
    <w:rsid w:val="00B03C55"/>
    <w:rsid w:val="00B10523"/>
    <w:rsid w:val="00B11AE8"/>
    <w:rsid w:val="00B25BE8"/>
    <w:rsid w:val="00B274F1"/>
    <w:rsid w:val="00B31AA0"/>
    <w:rsid w:val="00B31C70"/>
    <w:rsid w:val="00B35B95"/>
    <w:rsid w:val="00B42A0F"/>
    <w:rsid w:val="00B43D7C"/>
    <w:rsid w:val="00B44F60"/>
    <w:rsid w:val="00B53C40"/>
    <w:rsid w:val="00B548C7"/>
    <w:rsid w:val="00B56C98"/>
    <w:rsid w:val="00B56E27"/>
    <w:rsid w:val="00B609AF"/>
    <w:rsid w:val="00B820F3"/>
    <w:rsid w:val="00B83636"/>
    <w:rsid w:val="00B83756"/>
    <w:rsid w:val="00B847A6"/>
    <w:rsid w:val="00B870BB"/>
    <w:rsid w:val="00B97B84"/>
    <w:rsid w:val="00BA562C"/>
    <w:rsid w:val="00BA5830"/>
    <w:rsid w:val="00BB50D4"/>
    <w:rsid w:val="00BB66C0"/>
    <w:rsid w:val="00BB7510"/>
    <w:rsid w:val="00BC14EE"/>
    <w:rsid w:val="00BC55F9"/>
    <w:rsid w:val="00BD1102"/>
    <w:rsid w:val="00BD54C5"/>
    <w:rsid w:val="00BD7EF4"/>
    <w:rsid w:val="00BE20EB"/>
    <w:rsid w:val="00BF0A2A"/>
    <w:rsid w:val="00BF0F55"/>
    <w:rsid w:val="00BF3B3F"/>
    <w:rsid w:val="00C000C5"/>
    <w:rsid w:val="00C04389"/>
    <w:rsid w:val="00C05656"/>
    <w:rsid w:val="00C0590F"/>
    <w:rsid w:val="00C07A85"/>
    <w:rsid w:val="00C07BD9"/>
    <w:rsid w:val="00C22EF1"/>
    <w:rsid w:val="00C31293"/>
    <w:rsid w:val="00C3143D"/>
    <w:rsid w:val="00C34D70"/>
    <w:rsid w:val="00C36CFC"/>
    <w:rsid w:val="00C43C7F"/>
    <w:rsid w:val="00C45D99"/>
    <w:rsid w:val="00C51282"/>
    <w:rsid w:val="00C53305"/>
    <w:rsid w:val="00C53D44"/>
    <w:rsid w:val="00C54059"/>
    <w:rsid w:val="00C5429F"/>
    <w:rsid w:val="00C56B6F"/>
    <w:rsid w:val="00C5726E"/>
    <w:rsid w:val="00C63F45"/>
    <w:rsid w:val="00C70827"/>
    <w:rsid w:val="00C70913"/>
    <w:rsid w:val="00C718EC"/>
    <w:rsid w:val="00C75818"/>
    <w:rsid w:val="00C81CB6"/>
    <w:rsid w:val="00C96158"/>
    <w:rsid w:val="00CA2B50"/>
    <w:rsid w:val="00CA6433"/>
    <w:rsid w:val="00CB1FB4"/>
    <w:rsid w:val="00CB2FF2"/>
    <w:rsid w:val="00CB4283"/>
    <w:rsid w:val="00CB42EE"/>
    <w:rsid w:val="00CC07B5"/>
    <w:rsid w:val="00CC1DC1"/>
    <w:rsid w:val="00CC5136"/>
    <w:rsid w:val="00CC75F3"/>
    <w:rsid w:val="00CE74D0"/>
    <w:rsid w:val="00CF2E45"/>
    <w:rsid w:val="00D0427A"/>
    <w:rsid w:val="00D140A6"/>
    <w:rsid w:val="00D16CAE"/>
    <w:rsid w:val="00D229C6"/>
    <w:rsid w:val="00D2609A"/>
    <w:rsid w:val="00D40279"/>
    <w:rsid w:val="00D43D09"/>
    <w:rsid w:val="00D47BF6"/>
    <w:rsid w:val="00D53406"/>
    <w:rsid w:val="00D55B1E"/>
    <w:rsid w:val="00D64788"/>
    <w:rsid w:val="00D661AE"/>
    <w:rsid w:val="00D67F91"/>
    <w:rsid w:val="00D71D84"/>
    <w:rsid w:val="00D73B06"/>
    <w:rsid w:val="00D73D5F"/>
    <w:rsid w:val="00D82CD7"/>
    <w:rsid w:val="00D87FC9"/>
    <w:rsid w:val="00D94DF5"/>
    <w:rsid w:val="00DA2961"/>
    <w:rsid w:val="00DA2968"/>
    <w:rsid w:val="00DA4290"/>
    <w:rsid w:val="00DB6B52"/>
    <w:rsid w:val="00DB6EEB"/>
    <w:rsid w:val="00DB6F0F"/>
    <w:rsid w:val="00DC23E2"/>
    <w:rsid w:val="00DC3C8F"/>
    <w:rsid w:val="00DC5382"/>
    <w:rsid w:val="00DD36ED"/>
    <w:rsid w:val="00DE2E67"/>
    <w:rsid w:val="00DE661E"/>
    <w:rsid w:val="00DF25CF"/>
    <w:rsid w:val="00DF782B"/>
    <w:rsid w:val="00DF7DCD"/>
    <w:rsid w:val="00E035E9"/>
    <w:rsid w:val="00E04644"/>
    <w:rsid w:val="00E06E35"/>
    <w:rsid w:val="00E24D0D"/>
    <w:rsid w:val="00E345A1"/>
    <w:rsid w:val="00E40C30"/>
    <w:rsid w:val="00E46C05"/>
    <w:rsid w:val="00E476B1"/>
    <w:rsid w:val="00E55B96"/>
    <w:rsid w:val="00E57E7A"/>
    <w:rsid w:val="00E613F6"/>
    <w:rsid w:val="00E650E8"/>
    <w:rsid w:val="00E6751C"/>
    <w:rsid w:val="00E801EB"/>
    <w:rsid w:val="00E83C8F"/>
    <w:rsid w:val="00E9448A"/>
    <w:rsid w:val="00E96128"/>
    <w:rsid w:val="00E96C61"/>
    <w:rsid w:val="00EA21F6"/>
    <w:rsid w:val="00EA2EBE"/>
    <w:rsid w:val="00EA6073"/>
    <w:rsid w:val="00EA7586"/>
    <w:rsid w:val="00EA7716"/>
    <w:rsid w:val="00EB01B9"/>
    <w:rsid w:val="00EB3DC1"/>
    <w:rsid w:val="00EC0783"/>
    <w:rsid w:val="00EC680A"/>
    <w:rsid w:val="00ED1234"/>
    <w:rsid w:val="00ED1FF1"/>
    <w:rsid w:val="00ED2961"/>
    <w:rsid w:val="00ED357B"/>
    <w:rsid w:val="00ED7352"/>
    <w:rsid w:val="00ED7644"/>
    <w:rsid w:val="00EE4A29"/>
    <w:rsid w:val="00EE4AD1"/>
    <w:rsid w:val="00EE4F0A"/>
    <w:rsid w:val="00EF6721"/>
    <w:rsid w:val="00EF713B"/>
    <w:rsid w:val="00EF74F0"/>
    <w:rsid w:val="00F011E7"/>
    <w:rsid w:val="00F025B5"/>
    <w:rsid w:val="00F22F0F"/>
    <w:rsid w:val="00F34904"/>
    <w:rsid w:val="00F403DD"/>
    <w:rsid w:val="00F40F7C"/>
    <w:rsid w:val="00F5092C"/>
    <w:rsid w:val="00F5241A"/>
    <w:rsid w:val="00F53C65"/>
    <w:rsid w:val="00F56C9B"/>
    <w:rsid w:val="00F61F04"/>
    <w:rsid w:val="00F62A90"/>
    <w:rsid w:val="00F64CE7"/>
    <w:rsid w:val="00F652E6"/>
    <w:rsid w:val="00F732C1"/>
    <w:rsid w:val="00F74F41"/>
    <w:rsid w:val="00F8153C"/>
    <w:rsid w:val="00F8592C"/>
    <w:rsid w:val="00F93F65"/>
    <w:rsid w:val="00F95AAB"/>
    <w:rsid w:val="00FA5B06"/>
    <w:rsid w:val="00FC0BCF"/>
    <w:rsid w:val="00FC28F2"/>
    <w:rsid w:val="00FC5331"/>
    <w:rsid w:val="00FC6A2B"/>
    <w:rsid w:val="00FD07A4"/>
    <w:rsid w:val="00FD4BD5"/>
    <w:rsid w:val="00FD658B"/>
    <w:rsid w:val="00FE14D5"/>
    <w:rsid w:val="00FE1E39"/>
    <w:rsid w:val="00FE2930"/>
    <w:rsid w:val="00FE4805"/>
    <w:rsid w:val="00FE602C"/>
    <w:rsid w:val="00FE6E2F"/>
    <w:rsid w:val="00FF3305"/>
    <w:rsid w:val="00FF38A7"/>
    <w:rsid w:val="00FF4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6462AB"/>
  <w15:chartTrackingRefBased/>
  <w15:docId w15:val="{86BBC6AB-1865-4C59-937C-27F7C53A9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304"/>
  </w:style>
  <w:style w:type="paragraph" w:styleId="Heading1">
    <w:name w:val="heading 1"/>
    <w:basedOn w:val="Normal"/>
    <w:next w:val="Normal"/>
    <w:link w:val="Heading1Char"/>
    <w:uiPriority w:val="9"/>
    <w:qFormat/>
    <w:rsid w:val="00BB66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66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6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6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6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6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6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6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6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6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66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66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66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66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66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6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6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6C0"/>
    <w:rPr>
      <w:rFonts w:eastAsiaTheme="majorEastAsia" w:cstheme="majorBidi"/>
      <w:color w:val="272727" w:themeColor="text1" w:themeTint="D8"/>
    </w:rPr>
  </w:style>
  <w:style w:type="paragraph" w:styleId="Title">
    <w:name w:val="Title"/>
    <w:basedOn w:val="Normal"/>
    <w:next w:val="Normal"/>
    <w:link w:val="TitleChar"/>
    <w:uiPriority w:val="10"/>
    <w:qFormat/>
    <w:rsid w:val="00BB66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6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6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6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6C0"/>
    <w:pPr>
      <w:spacing w:before="160"/>
      <w:jc w:val="center"/>
    </w:pPr>
    <w:rPr>
      <w:i/>
      <w:iCs/>
      <w:color w:val="404040" w:themeColor="text1" w:themeTint="BF"/>
    </w:rPr>
  </w:style>
  <w:style w:type="character" w:customStyle="1" w:styleId="QuoteChar">
    <w:name w:val="Quote Char"/>
    <w:basedOn w:val="DefaultParagraphFont"/>
    <w:link w:val="Quote"/>
    <w:uiPriority w:val="29"/>
    <w:rsid w:val="00BB66C0"/>
    <w:rPr>
      <w:i/>
      <w:iCs/>
      <w:color w:val="404040" w:themeColor="text1" w:themeTint="BF"/>
    </w:rPr>
  </w:style>
  <w:style w:type="paragraph" w:styleId="ListParagraph">
    <w:name w:val="List Paragraph"/>
    <w:basedOn w:val="Normal"/>
    <w:uiPriority w:val="34"/>
    <w:qFormat/>
    <w:rsid w:val="00BB66C0"/>
    <w:pPr>
      <w:ind w:left="720"/>
      <w:contextualSpacing/>
    </w:pPr>
  </w:style>
  <w:style w:type="character" w:styleId="IntenseEmphasis">
    <w:name w:val="Intense Emphasis"/>
    <w:basedOn w:val="DefaultParagraphFont"/>
    <w:uiPriority w:val="21"/>
    <w:qFormat/>
    <w:rsid w:val="00BB66C0"/>
    <w:rPr>
      <w:i/>
      <w:iCs/>
      <w:color w:val="0F4761" w:themeColor="accent1" w:themeShade="BF"/>
    </w:rPr>
  </w:style>
  <w:style w:type="paragraph" w:styleId="IntenseQuote">
    <w:name w:val="Intense Quote"/>
    <w:basedOn w:val="Normal"/>
    <w:next w:val="Normal"/>
    <w:link w:val="IntenseQuoteChar"/>
    <w:uiPriority w:val="30"/>
    <w:qFormat/>
    <w:rsid w:val="00BB66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6C0"/>
    <w:rPr>
      <w:i/>
      <w:iCs/>
      <w:color w:val="0F4761" w:themeColor="accent1" w:themeShade="BF"/>
    </w:rPr>
  </w:style>
  <w:style w:type="character" w:styleId="IntenseReference">
    <w:name w:val="Intense Reference"/>
    <w:basedOn w:val="DefaultParagraphFont"/>
    <w:uiPriority w:val="32"/>
    <w:qFormat/>
    <w:rsid w:val="00BB66C0"/>
    <w:rPr>
      <w:b/>
      <w:bCs/>
      <w:smallCaps/>
      <w:color w:val="0F4761" w:themeColor="accent1" w:themeShade="BF"/>
      <w:spacing w:val="5"/>
    </w:rPr>
  </w:style>
  <w:style w:type="paragraph" w:styleId="NoSpacing">
    <w:name w:val="No Spacing"/>
    <w:link w:val="NoSpacingChar"/>
    <w:uiPriority w:val="1"/>
    <w:qFormat/>
    <w:rsid w:val="00BB66C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B66C0"/>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110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11021"/>
    <w:pPr>
      <w:spacing w:after="100"/>
    </w:pPr>
  </w:style>
  <w:style w:type="character" w:styleId="Hyperlink">
    <w:name w:val="Hyperlink"/>
    <w:basedOn w:val="DefaultParagraphFont"/>
    <w:uiPriority w:val="99"/>
    <w:unhideWhenUsed/>
    <w:rsid w:val="00711021"/>
    <w:rPr>
      <w:color w:val="467886" w:themeColor="hyperlink"/>
      <w:u w:val="single"/>
    </w:rPr>
  </w:style>
  <w:style w:type="paragraph" w:styleId="Bibliography">
    <w:name w:val="Bibliography"/>
    <w:basedOn w:val="Normal"/>
    <w:next w:val="Normal"/>
    <w:uiPriority w:val="37"/>
    <w:unhideWhenUsed/>
    <w:rsid w:val="00202EE9"/>
  </w:style>
  <w:style w:type="table" w:styleId="TableGrid">
    <w:name w:val="Table Grid"/>
    <w:basedOn w:val="TableNormal"/>
    <w:uiPriority w:val="39"/>
    <w:rsid w:val="001E32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D6FFB"/>
    <w:pPr>
      <w:spacing w:after="100"/>
      <w:ind w:left="240"/>
    </w:pPr>
  </w:style>
  <w:style w:type="paragraph" w:styleId="Caption">
    <w:name w:val="caption"/>
    <w:basedOn w:val="Normal"/>
    <w:next w:val="Normal"/>
    <w:uiPriority w:val="35"/>
    <w:unhideWhenUsed/>
    <w:qFormat/>
    <w:rsid w:val="00EE4A2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B84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7A6"/>
  </w:style>
  <w:style w:type="paragraph" w:styleId="Footer">
    <w:name w:val="footer"/>
    <w:basedOn w:val="Normal"/>
    <w:link w:val="FooterChar"/>
    <w:uiPriority w:val="99"/>
    <w:unhideWhenUsed/>
    <w:rsid w:val="00B84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7A6"/>
  </w:style>
  <w:style w:type="paragraph" w:styleId="TableofFigures">
    <w:name w:val="table of figures"/>
    <w:basedOn w:val="Normal"/>
    <w:next w:val="Normal"/>
    <w:uiPriority w:val="99"/>
    <w:unhideWhenUsed/>
    <w:rsid w:val="00B847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1649">
      <w:bodyDiv w:val="1"/>
      <w:marLeft w:val="0"/>
      <w:marRight w:val="0"/>
      <w:marTop w:val="0"/>
      <w:marBottom w:val="0"/>
      <w:divBdr>
        <w:top w:val="none" w:sz="0" w:space="0" w:color="auto"/>
        <w:left w:val="none" w:sz="0" w:space="0" w:color="auto"/>
        <w:bottom w:val="none" w:sz="0" w:space="0" w:color="auto"/>
        <w:right w:val="none" w:sz="0" w:space="0" w:color="auto"/>
      </w:divBdr>
    </w:div>
    <w:div w:id="17440100">
      <w:bodyDiv w:val="1"/>
      <w:marLeft w:val="0"/>
      <w:marRight w:val="0"/>
      <w:marTop w:val="0"/>
      <w:marBottom w:val="0"/>
      <w:divBdr>
        <w:top w:val="none" w:sz="0" w:space="0" w:color="auto"/>
        <w:left w:val="none" w:sz="0" w:space="0" w:color="auto"/>
        <w:bottom w:val="none" w:sz="0" w:space="0" w:color="auto"/>
        <w:right w:val="none" w:sz="0" w:space="0" w:color="auto"/>
      </w:divBdr>
    </w:div>
    <w:div w:id="24211683">
      <w:bodyDiv w:val="1"/>
      <w:marLeft w:val="0"/>
      <w:marRight w:val="0"/>
      <w:marTop w:val="0"/>
      <w:marBottom w:val="0"/>
      <w:divBdr>
        <w:top w:val="none" w:sz="0" w:space="0" w:color="auto"/>
        <w:left w:val="none" w:sz="0" w:space="0" w:color="auto"/>
        <w:bottom w:val="none" w:sz="0" w:space="0" w:color="auto"/>
        <w:right w:val="none" w:sz="0" w:space="0" w:color="auto"/>
      </w:divBdr>
    </w:div>
    <w:div w:id="33816981">
      <w:bodyDiv w:val="1"/>
      <w:marLeft w:val="0"/>
      <w:marRight w:val="0"/>
      <w:marTop w:val="0"/>
      <w:marBottom w:val="0"/>
      <w:divBdr>
        <w:top w:val="none" w:sz="0" w:space="0" w:color="auto"/>
        <w:left w:val="none" w:sz="0" w:space="0" w:color="auto"/>
        <w:bottom w:val="none" w:sz="0" w:space="0" w:color="auto"/>
        <w:right w:val="none" w:sz="0" w:space="0" w:color="auto"/>
      </w:divBdr>
    </w:div>
    <w:div w:id="66197107">
      <w:bodyDiv w:val="1"/>
      <w:marLeft w:val="0"/>
      <w:marRight w:val="0"/>
      <w:marTop w:val="0"/>
      <w:marBottom w:val="0"/>
      <w:divBdr>
        <w:top w:val="none" w:sz="0" w:space="0" w:color="auto"/>
        <w:left w:val="none" w:sz="0" w:space="0" w:color="auto"/>
        <w:bottom w:val="none" w:sz="0" w:space="0" w:color="auto"/>
        <w:right w:val="none" w:sz="0" w:space="0" w:color="auto"/>
      </w:divBdr>
    </w:div>
    <w:div w:id="81729069">
      <w:bodyDiv w:val="1"/>
      <w:marLeft w:val="0"/>
      <w:marRight w:val="0"/>
      <w:marTop w:val="0"/>
      <w:marBottom w:val="0"/>
      <w:divBdr>
        <w:top w:val="none" w:sz="0" w:space="0" w:color="auto"/>
        <w:left w:val="none" w:sz="0" w:space="0" w:color="auto"/>
        <w:bottom w:val="none" w:sz="0" w:space="0" w:color="auto"/>
        <w:right w:val="none" w:sz="0" w:space="0" w:color="auto"/>
      </w:divBdr>
    </w:div>
    <w:div w:id="100222130">
      <w:bodyDiv w:val="1"/>
      <w:marLeft w:val="0"/>
      <w:marRight w:val="0"/>
      <w:marTop w:val="0"/>
      <w:marBottom w:val="0"/>
      <w:divBdr>
        <w:top w:val="none" w:sz="0" w:space="0" w:color="auto"/>
        <w:left w:val="none" w:sz="0" w:space="0" w:color="auto"/>
        <w:bottom w:val="none" w:sz="0" w:space="0" w:color="auto"/>
        <w:right w:val="none" w:sz="0" w:space="0" w:color="auto"/>
      </w:divBdr>
    </w:div>
    <w:div w:id="103228739">
      <w:bodyDiv w:val="1"/>
      <w:marLeft w:val="0"/>
      <w:marRight w:val="0"/>
      <w:marTop w:val="0"/>
      <w:marBottom w:val="0"/>
      <w:divBdr>
        <w:top w:val="none" w:sz="0" w:space="0" w:color="auto"/>
        <w:left w:val="none" w:sz="0" w:space="0" w:color="auto"/>
        <w:bottom w:val="none" w:sz="0" w:space="0" w:color="auto"/>
        <w:right w:val="none" w:sz="0" w:space="0" w:color="auto"/>
      </w:divBdr>
    </w:div>
    <w:div w:id="114295908">
      <w:bodyDiv w:val="1"/>
      <w:marLeft w:val="0"/>
      <w:marRight w:val="0"/>
      <w:marTop w:val="0"/>
      <w:marBottom w:val="0"/>
      <w:divBdr>
        <w:top w:val="none" w:sz="0" w:space="0" w:color="auto"/>
        <w:left w:val="none" w:sz="0" w:space="0" w:color="auto"/>
        <w:bottom w:val="none" w:sz="0" w:space="0" w:color="auto"/>
        <w:right w:val="none" w:sz="0" w:space="0" w:color="auto"/>
      </w:divBdr>
    </w:div>
    <w:div w:id="115607300">
      <w:bodyDiv w:val="1"/>
      <w:marLeft w:val="0"/>
      <w:marRight w:val="0"/>
      <w:marTop w:val="0"/>
      <w:marBottom w:val="0"/>
      <w:divBdr>
        <w:top w:val="none" w:sz="0" w:space="0" w:color="auto"/>
        <w:left w:val="none" w:sz="0" w:space="0" w:color="auto"/>
        <w:bottom w:val="none" w:sz="0" w:space="0" w:color="auto"/>
        <w:right w:val="none" w:sz="0" w:space="0" w:color="auto"/>
      </w:divBdr>
    </w:div>
    <w:div w:id="131138999">
      <w:bodyDiv w:val="1"/>
      <w:marLeft w:val="0"/>
      <w:marRight w:val="0"/>
      <w:marTop w:val="0"/>
      <w:marBottom w:val="0"/>
      <w:divBdr>
        <w:top w:val="none" w:sz="0" w:space="0" w:color="auto"/>
        <w:left w:val="none" w:sz="0" w:space="0" w:color="auto"/>
        <w:bottom w:val="none" w:sz="0" w:space="0" w:color="auto"/>
        <w:right w:val="none" w:sz="0" w:space="0" w:color="auto"/>
      </w:divBdr>
    </w:div>
    <w:div w:id="148911996">
      <w:bodyDiv w:val="1"/>
      <w:marLeft w:val="0"/>
      <w:marRight w:val="0"/>
      <w:marTop w:val="0"/>
      <w:marBottom w:val="0"/>
      <w:divBdr>
        <w:top w:val="none" w:sz="0" w:space="0" w:color="auto"/>
        <w:left w:val="none" w:sz="0" w:space="0" w:color="auto"/>
        <w:bottom w:val="none" w:sz="0" w:space="0" w:color="auto"/>
        <w:right w:val="none" w:sz="0" w:space="0" w:color="auto"/>
      </w:divBdr>
    </w:div>
    <w:div w:id="149686073">
      <w:bodyDiv w:val="1"/>
      <w:marLeft w:val="0"/>
      <w:marRight w:val="0"/>
      <w:marTop w:val="0"/>
      <w:marBottom w:val="0"/>
      <w:divBdr>
        <w:top w:val="none" w:sz="0" w:space="0" w:color="auto"/>
        <w:left w:val="none" w:sz="0" w:space="0" w:color="auto"/>
        <w:bottom w:val="none" w:sz="0" w:space="0" w:color="auto"/>
        <w:right w:val="none" w:sz="0" w:space="0" w:color="auto"/>
      </w:divBdr>
    </w:div>
    <w:div w:id="192808237">
      <w:bodyDiv w:val="1"/>
      <w:marLeft w:val="0"/>
      <w:marRight w:val="0"/>
      <w:marTop w:val="0"/>
      <w:marBottom w:val="0"/>
      <w:divBdr>
        <w:top w:val="none" w:sz="0" w:space="0" w:color="auto"/>
        <w:left w:val="none" w:sz="0" w:space="0" w:color="auto"/>
        <w:bottom w:val="none" w:sz="0" w:space="0" w:color="auto"/>
        <w:right w:val="none" w:sz="0" w:space="0" w:color="auto"/>
      </w:divBdr>
    </w:div>
    <w:div w:id="195780873">
      <w:bodyDiv w:val="1"/>
      <w:marLeft w:val="0"/>
      <w:marRight w:val="0"/>
      <w:marTop w:val="0"/>
      <w:marBottom w:val="0"/>
      <w:divBdr>
        <w:top w:val="none" w:sz="0" w:space="0" w:color="auto"/>
        <w:left w:val="none" w:sz="0" w:space="0" w:color="auto"/>
        <w:bottom w:val="none" w:sz="0" w:space="0" w:color="auto"/>
        <w:right w:val="none" w:sz="0" w:space="0" w:color="auto"/>
      </w:divBdr>
    </w:div>
    <w:div w:id="201287878">
      <w:bodyDiv w:val="1"/>
      <w:marLeft w:val="0"/>
      <w:marRight w:val="0"/>
      <w:marTop w:val="0"/>
      <w:marBottom w:val="0"/>
      <w:divBdr>
        <w:top w:val="none" w:sz="0" w:space="0" w:color="auto"/>
        <w:left w:val="none" w:sz="0" w:space="0" w:color="auto"/>
        <w:bottom w:val="none" w:sz="0" w:space="0" w:color="auto"/>
        <w:right w:val="none" w:sz="0" w:space="0" w:color="auto"/>
      </w:divBdr>
    </w:div>
    <w:div w:id="218129980">
      <w:bodyDiv w:val="1"/>
      <w:marLeft w:val="0"/>
      <w:marRight w:val="0"/>
      <w:marTop w:val="0"/>
      <w:marBottom w:val="0"/>
      <w:divBdr>
        <w:top w:val="none" w:sz="0" w:space="0" w:color="auto"/>
        <w:left w:val="none" w:sz="0" w:space="0" w:color="auto"/>
        <w:bottom w:val="none" w:sz="0" w:space="0" w:color="auto"/>
        <w:right w:val="none" w:sz="0" w:space="0" w:color="auto"/>
      </w:divBdr>
    </w:div>
    <w:div w:id="225989707">
      <w:bodyDiv w:val="1"/>
      <w:marLeft w:val="0"/>
      <w:marRight w:val="0"/>
      <w:marTop w:val="0"/>
      <w:marBottom w:val="0"/>
      <w:divBdr>
        <w:top w:val="none" w:sz="0" w:space="0" w:color="auto"/>
        <w:left w:val="none" w:sz="0" w:space="0" w:color="auto"/>
        <w:bottom w:val="none" w:sz="0" w:space="0" w:color="auto"/>
        <w:right w:val="none" w:sz="0" w:space="0" w:color="auto"/>
      </w:divBdr>
    </w:div>
    <w:div w:id="233249053">
      <w:bodyDiv w:val="1"/>
      <w:marLeft w:val="0"/>
      <w:marRight w:val="0"/>
      <w:marTop w:val="0"/>
      <w:marBottom w:val="0"/>
      <w:divBdr>
        <w:top w:val="none" w:sz="0" w:space="0" w:color="auto"/>
        <w:left w:val="none" w:sz="0" w:space="0" w:color="auto"/>
        <w:bottom w:val="none" w:sz="0" w:space="0" w:color="auto"/>
        <w:right w:val="none" w:sz="0" w:space="0" w:color="auto"/>
      </w:divBdr>
    </w:div>
    <w:div w:id="234633708">
      <w:bodyDiv w:val="1"/>
      <w:marLeft w:val="0"/>
      <w:marRight w:val="0"/>
      <w:marTop w:val="0"/>
      <w:marBottom w:val="0"/>
      <w:divBdr>
        <w:top w:val="none" w:sz="0" w:space="0" w:color="auto"/>
        <w:left w:val="none" w:sz="0" w:space="0" w:color="auto"/>
        <w:bottom w:val="none" w:sz="0" w:space="0" w:color="auto"/>
        <w:right w:val="none" w:sz="0" w:space="0" w:color="auto"/>
      </w:divBdr>
    </w:div>
    <w:div w:id="244269100">
      <w:bodyDiv w:val="1"/>
      <w:marLeft w:val="0"/>
      <w:marRight w:val="0"/>
      <w:marTop w:val="0"/>
      <w:marBottom w:val="0"/>
      <w:divBdr>
        <w:top w:val="none" w:sz="0" w:space="0" w:color="auto"/>
        <w:left w:val="none" w:sz="0" w:space="0" w:color="auto"/>
        <w:bottom w:val="none" w:sz="0" w:space="0" w:color="auto"/>
        <w:right w:val="none" w:sz="0" w:space="0" w:color="auto"/>
      </w:divBdr>
    </w:div>
    <w:div w:id="248393324">
      <w:bodyDiv w:val="1"/>
      <w:marLeft w:val="0"/>
      <w:marRight w:val="0"/>
      <w:marTop w:val="0"/>
      <w:marBottom w:val="0"/>
      <w:divBdr>
        <w:top w:val="none" w:sz="0" w:space="0" w:color="auto"/>
        <w:left w:val="none" w:sz="0" w:space="0" w:color="auto"/>
        <w:bottom w:val="none" w:sz="0" w:space="0" w:color="auto"/>
        <w:right w:val="none" w:sz="0" w:space="0" w:color="auto"/>
      </w:divBdr>
    </w:div>
    <w:div w:id="251084853">
      <w:bodyDiv w:val="1"/>
      <w:marLeft w:val="0"/>
      <w:marRight w:val="0"/>
      <w:marTop w:val="0"/>
      <w:marBottom w:val="0"/>
      <w:divBdr>
        <w:top w:val="none" w:sz="0" w:space="0" w:color="auto"/>
        <w:left w:val="none" w:sz="0" w:space="0" w:color="auto"/>
        <w:bottom w:val="none" w:sz="0" w:space="0" w:color="auto"/>
        <w:right w:val="none" w:sz="0" w:space="0" w:color="auto"/>
      </w:divBdr>
    </w:div>
    <w:div w:id="281768710">
      <w:bodyDiv w:val="1"/>
      <w:marLeft w:val="0"/>
      <w:marRight w:val="0"/>
      <w:marTop w:val="0"/>
      <w:marBottom w:val="0"/>
      <w:divBdr>
        <w:top w:val="none" w:sz="0" w:space="0" w:color="auto"/>
        <w:left w:val="none" w:sz="0" w:space="0" w:color="auto"/>
        <w:bottom w:val="none" w:sz="0" w:space="0" w:color="auto"/>
        <w:right w:val="none" w:sz="0" w:space="0" w:color="auto"/>
      </w:divBdr>
    </w:div>
    <w:div w:id="283580722">
      <w:bodyDiv w:val="1"/>
      <w:marLeft w:val="0"/>
      <w:marRight w:val="0"/>
      <w:marTop w:val="0"/>
      <w:marBottom w:val="0"/>
      <w:divBdr>
        <w:top w:val="none" w:sz="0" w:space="0" w:color="auto"/>
        <w:left w:val="none" w:sz="0" w:space="0" w:color="auto"/>
        <w:bottom w:val="none" w:sz="0" w:space="0" w:color="auto"/>
        <w:right w:val="none" w:sz="0" w:space="0" w:color="auto"/>
      </w:divBdr>
    </w:div>
    <w:div w:id="287932376">
      <w:bodyDiv w:val="1"/>
      <w:marLeft w:val="0"/>
      <w:marRight w:val="0"/>
      <w:marTop w:val="0"/>
      <w:marBottom w:val="0"/>
      <w:divBdr>
        <w:top w:val="none" w:sz="0" w:space="0" w:color="auto"/>
        <w:left w:val="none" w:sz="0" w:space="0" w:color="auto"/>
        <w:bottom w:val="none" w:sz="0" w:space="0" w:color="auto"/>
        <w:right w:val="none" w:sz="0" w:space="0" w:color="auto"/>
      </w:divBdr>
    </w:div>
    <w:div w:id="291903964">
      <w:bodyDiv w:val="1"/>
      <w:marLeft w:val="0"/>
      <w:marRight w:val="0"/>
      <w:marTop w:val="0"/>
      <w:marBottom w:val="0"/>
      <w:divBdr>
        <w:top w:val="none" w:sz="0" w:space="0" w:color="auto"/>
        <w:left w:val="none" w:sz="0" w:space="0" w:color="auto"/>
        <w:bottom w:val="none" w:sz="0" w:space="0" w:color="auto"/>
        <w:right w:val="none" w:sz="0" w:space="0" w:color="auto"/>
      </w:divBdr>
    </w:div>
    <w:div w:id="307832140">
      <w:bodyDiv w:val="1"/>
      <w:marLeft w:val="0"/>
      <w:marRight w:val="0"/>
      <w:marTop w:val="0"/>
      <w:marBottom w:val="0"/>
      <w:divBdr>
        <w:top w:val="none" w:sz="0" w:space="0" w:color="auto"/>
        <w:left w:val="none" w:sz="0" w:space="0" w:color="auto"/>
        <w:bottom w:val="none" w:sz="0" w:space="0" w:color="auto"/>
        <w:right w:val="none" w:sz="0" w:space="0" w:color="auto"/>
      </w:divBdr>
    </w:div>
    <w:div w:id="329800060">
      <w:bodyDiv w:val="1"/>
      <w:marLeft w:val="0"/>
      <w:marRight w:val="0"/>
      <w:marTop w:val="0"/>
      <w:marBottom w:val="0"/>
      <w:divBdr>
        <w:top w:val="none" w:sz="0" w:space="0" w:color="auto"/>
        <w:left w:val="none" w:sz="0" w:space="0" w:color="auto"/>
        <w:bottom w:val="none" w:sz="0" w:space="0" w:color="auto"/>
        <w:right w:val="none" w:sz="0" w:space="0" w:color="auto"/>
      </w:divBdr>
    </w:div>
    <w:div w:id="334264662">
      <w:bodyDiv w:val="1"/>
      <w:marLeft w:val="0"/>
      <w:marRight w:val="0"/>
      <w:marTop w:val="0"/>
      <w:marBottom w:val="0"/>
      <w:divBdr>
        <w:top w:val="none" w:sz="0" w:space="0" w:color="auto"/>
        <w:left w:val="none" w:sz="0" w:space="0" w:color="auto"/>
        <w:bottom w:val="none" w:sz="0" w:space="0" w:color="auto"/>
        <w:right w:val="none" w:sz="0" w:space="0" w:color="auto"/>
      </w:divBdr>
    </w:div>
    <w:div w:id="334454579">
      <w:bodyDiv w:val="1"/>
      <w:marLeft w:val="0"/>
      <w:marRight w:val="0"/>
      <w:marTop w:val="0"/>
      <w:marBottom w:val="0"/>
      <w:divBdr>
        <w:top w:val="none" w:sz="0" w:space="0" w:color="auto"/>
        <w:left w:val="none" w:sz="0" w:space="0" w:color="auto"/>
        <w:bottom w:val="none" w:sz="0" w:space="0" w:color="auto"/>
        <w:right w:val="none" w:sz="0" w:space="0" w:color="auto"/>
      </w:divBdr>
    </w:div>
    <w:div w:id="338117548">
      <w:bodyDiv w:val="1"/>
      <w:marLeft w:val="0"/>
      <w:marRight w:val="0"/>
      <w:marTop w:val="0"/>
      <w:marBottom w:val="0"/>
      <w:divBdr>
        <w:top w:val="none" w:sz="0" w:space="0" w:color="auto"/>
        <w:left w:val="none" w:sz="0" w:space="0" w:color="auto"/>
        <w:bottom w:val="none" w:sz="0" w:space="0" w:color="auto"/>
        <w:right w:val="none" w:sz="0" w:space="0" w:color="auto"/>
      </w:divBdr>
    </w:div>
    <w:div w:id="343094125">
      <w:bodyDiv w:val="1"/>
      <w:marLeft w:val="0"/>
      <w:marRight w:val="0"/>
      <w:marTop w:val="0"/>
      <w:marBottom w:val="0"/>
      <w:divBdr>
        <w:top w:val="none" w:sz="0" w:space="0" w:color="auto"/>
        <w:left w:val="none" w:sz="0" w:space="0" w:color="auto"/>
        <w:bottom w:val="none" w:sz="0" w:space="0" w:color="auto"/>
        <w:right w:val="none" w:sz="0" w:space="0" w:color="auto"/>
      </w:divBdr>
    </w:div>
    <w:div w:id="356735484">
      <w:bodyDiv w:val="1"/>
      <w:marLeft w:val="0"/>
      <w:marRight w:val="0"/>
      <w:marTop w:val="0"/>
      <w:marBottom w:val="0"/>
      <w:divBdr>
        <w:top w:val="none" w:sz="0" w:space="0" w:color="auto"/>
        <w:left w:val="none" w:sz="0" w:space="0" w:color="auto"/>
        <w:bottom w:val="none" w:sz="0" w:space="0" w:color="auto"/>
        <w:right w:val="none" w:sz="0" w:space="0" w:color="auto"/>
      </w:divBdr>
    </w:div>
    <w:div w:id="361787017">
      <w:bodyDiv w:val="1"/>
      <w:marLeft w:val="0"/>
      <w:marRight w:val="0"/>
      <w:marTop w:val="0"/>
      <w:marBottom w:val="0"/>
      <w:divBdr>
        <w:top w:val="none" w:sz="0" w:space="0" w:color="auto"/>
        <w:left w:val="none" w:sz="0" w:space="0" w:color="auto"/>
        <w:bottom w:val="none" w:sz="0" w:space="0" w:color="auto"/>
        <w:right w:val="none" w:sz="0" w:space="0" w:color="auto"/>
      </w:divBdr>
    </w:div>
    <w:div w:id="366949452">
      <w:bodyDiv w:val="1"/>
      <w:marLeft w:val="0"/>
      <w:marRight w:val="0"/>
      <w:marTop w:val="0"/>
      <w:marBottom w:val="0"/>
      <w:divBdr>
        <w:top w:val="none" w:sz="0" w:space="0" w:color="auto"/>
        <w:left w:val="none" w:sz="0" w:space="0" w:color="auto"/>
        <w:bottom w:val="none" w:sz="0" w:space="0" w:color="auto"/>
        <w:right w:val="none" w:sz="0" w:space="0" w:color="auto"/>
      </w:divBdr>
    </w:div>
    <w:div w:id="406853083">
      <w:bodyDiv w:val="1"/>
      <w:marLeft w:val="0"/>
      <w:marRight w:val="0"/>
      <w:marTop w:val="0"/>
      <w:marBottom w:val="0"/>
      <w:divBdr>
        <w:top w:val="none" w:sz="0" w:space="0" w:color="auto"/>
        <w:left w:val="none" w:sz="0" w:space="0" w:color="auto"/>
        <w:bottom w:val="none" w:sz="0" w:space="0" w:color="auto"/>
        <w:right w:val="none" w:sz="0" w:space="0" w:color="auto"/>
      </w:divBdr>
    </w:div>
    <w:div w:id="413405023">
      <w:bodyDiv w:val="1"/>
      <w:marLeft w:val="0"/>
      <w:marRight w:val="0"/>
      <w:marTop w:val="0"/>
      <w:marBottom w:val="0"/>
      <w:divBdr>
        <w:top w:val="none" w:sz="0" w:space="0" w:color="auto"/>
        <w:left w:val="none" w:sz="0" w:space="0" w:color="auto"/>
        <w:bottom w:val="none" w:sz="0" w:space="0" w:color="auto"/>
        <w:right w:val="none" w:sz="0" w:space="0" w:color="auto"/>
      </w:divBdr>
    </w:div>
    <w:div w:id="413432411">
      <w:bodyDiv w:val="1"/>
      <w:marLeft w:val="0"/>
      <w:marRight w:val="0"/>
      <w:marTop w:val="0"/>
      <w:marBottom w:val="0"/>
      <w:divBdr>
        <w:top w:val="none" w:sz="0" w:space="0" w:color="auto"/>
        <w:left w:val="none" w:sz="0" w:space="0" w:color="auto"/>
        <w:bottom w:val="none" w:sz="0" w:space="0" w:color="auto"/>
        <w:right w:val="none" w:sz="0" w:space="0" w:color="auto"/>
      </w:divBdr>
    </w:div>
    <w:div w:id="426120932">
      <w:bodyDiv w:val="1"/>
      <w:marLeft w:val="0"/>
      <w:marRight w:val="0"/>
      <w:marTop w:val="0"/>
      <w:marBottom w:val="0"/>
      <w:divBdr>
        <w:top w:val="none" w:sz="0" w:space="0" w:color="auto"/>
        <w:left w:val="none" w:sz="0" w:space="0" w:color="auto"/>
        <w:bottom w:val="none" w:sz="0" w:space="0" w:color="auto"/>
        <w:right w:val="none" w:sz="0" w:space="0" w:color="auto"/>
      </w:divBdr>
    </w:div>
    <w:div w:id="443429486">
      <w:bodyDiv w:val="1"/>
      <w:marLeft w:val="0"/>
      <w:marRight w:val="0"/>
      <w:marTop w:val="0"/>
      <w:marBottom w:val="0"/>
      <w:divBdr>
        <w:top w:val="none" w:sz="0" w:space="0" w:color="auto"/>
        <w:left w:val="none" w:sz="0" w:space="0" w:color="auto"/>
        <w:bottom w:val="none" w:sz="0" w:space="0" w:color="auto"/>
        <w:right w:val="none" w:sz="0" w:space="0" w:color="auto"/>
      </w:divBdr>
    </w:div>
    <w:div w:id="450589237">
      <w:bodyDiv w:val="1"/>
      <w:marLeft w:val="0"/>
      <w:marRight w:val="0"/>
      <w:marTop w:val="0"/>
      <w:marBottom w:val="0"/>
      <w:divBdr>
        <w:top w:val="none" w:sz="0" w:space="0" w:color="auto"/>
        <w:left w:val="none" w:sz="0" w:space="0" w:color="auto"/>
        <w:bottom w:val="none" w:sz="0" w:space="0" w:color="auto"/>
        <w:right w:val="none" w:sz="0" w:space="0" w:color="auto"/>
      </w:divBdr>
    </w:div>
    <w:div w:id="453014467">
      <w:bodyDiv w:val="1"/>
      <w:marLeft w:val="0"/>
      <w:marRight w:val="0"/>
      <w:marTop w:val="0"/>
      <w:marBottom w:val="0"/>
      <w:divBdr>
        <w:top w:val="none" w:sz="0" w:space="0" w:color="auto"/>
        <w:left w:val="none" w:sz="0" w:space="0" w:color="auto"/>
        <w:bottom w:val="none" w:sz="0" w:space="0" w:color="auto"/>
        <w:right w:val="none" w:sz="0" w:space="0" w:color="auto"/>
      </w:divBdr>
    </w:div>
    <w:div w:id="461312294">
      <w:bodyDiv w:val="1"/>
      <w:marLeft w:val="0"/>
      <w:marRight w:val="0"/>
      <w:marTop w:val="0"/>
      <w:marBottom w:val="0"/>
      <w:divBdr>
        <w:top w:val="none" w:sz="0" w:space="0" w:color="auto"/>
        <w:left w:val="none" w:sz="0" w:space="0" w:color="auto"/>
        <w:bottom w:val="none" w:sz="0" w:space="0" w:color="auto"/>
        <w:right w:val="none" w:sz="0" w:space="0" w:color="auto"/>
      </w:divBdr>
    </w:div>
    <w:div w:id="501554608">
      <w:bodyDiv w:val="1"/>
      <w:marLeft w:val="0"/>
      <w:marRight w:val="0"/>
      <w:marTop w:val="0"/>
      <w:marBottom w:val="0"/>
      <w:divBdr>
        <w:top w:val="none" w:sz="0" w:space="0" w:color="auto"/>
        <w:left w:val="none" w:sz="0" w:space="0" w:color="auto"/>
        <w:bottom w:val="none" w:sz="0" w:space="0" w:color="auto"/>
        <w:right w:val="none" w:sz="0" w:space="0" w:color="auto"/>
      </w:divBdr>
    </w:div>
    <w:div w:id="509560539">
      <w:bodyDiv w:val="1"/>
      <w:marLeft w:val="0"/>
      <w:marRight w:val="0"/>
      <w:marTop w:val="0"/>
      <w:marBottom w:val="0"/>
      <w:divBdr>
        <w:top w:val="none" w:sz="0" w:space="0" w:color="auto"/>
        <w:left w:val="none" w:sz="0" w:space="0" w:color="auto"/>
        <w:bottom w:val="none" w:sz="0" w:space="0" w:color="auto"/>
        <w:right w:val="none" w:sz="0" w:space="0" w:color="auto"/>
      </w:divBdr>
    </w:div>
    <w:div w:id="535432780">
      <w:bodyDiv w:val="1"/>
      <w:marLeft w:val="0"/>
      <w:marRight w:val="0"/>
      <w:marTop w:val="0"/>
      <w:marBottom w:val="0"/>
      <w:divBdr>
        <w:top w:val="none" w:sz="0" w:space="0" w:color="auto"/>
        <w:left w:val="none" w:sz="0" w:space="0" w:color="auto"/>
        <w:bottom w:val="none" w:sz="0" w:space="0" w:color="auto"/>
        <w:right w:val="none" w:sz="0" w:space="0" w:color="auto"/>
      </w:divBdr>
    </w:div>
    <w:div w:id="545869281">
      <w:bodyDiv w:val="1"/>
      <w:marLeft w:val="0"/>
      <w:marRight w:val="0"/>
      <w:marTop w:val="0"/>
      <w:marBottom w:val="0"/>
      <w:divBdr>
        <w:top w:val="none" w:sz="0" w:space="0" w:color="auto"/>
        <w:left w:val="none" w:sz="0" w:space="0" w:color="auto"/>
        <w:bottom w:val="none" w:sz="0" w:space="0" w:color="auto"/>
        <w:right w:val="none" w:sz="0" w:space="0" w:color="auto"/>
      </w:divBdr>
    </w:div>
    <w:div w:id="577592218">
      <w:bodyDiv w:val="1"/>
      <w:marLeft w:val="0"/>
      <w:marRight w:val="0"/>
      <w:marTop w:val="0"/>
      <w:marBottom w:val="0"/>
      <w:divBdr>
        <w:top w:val="none" w:sz="0" w:space="0" w:color="auto"/>
        <w:left w:val="none" w:sz="0" w:space="0" w:color="auto"/>
        <w:bottom w:val="none" w:sz="0" w:space="0" w:color="auto"/>
        <w:right w:val="none" w:sz="0" w:space="0" w:color="auto"/>
      </w:divBdr>
    </w:div>
    <w:div w:id="589656152">
      <w:bodyDiv w:val="1"/>
      <w:marLeft w:val="0"/>
      <w:marRight w:val="0"/>
      <w:marTop w:val="0"/>
      <w:marBottom w:val="0"/>
      <w:divBdr>
        <w:top w:val="none" w:sz="0" w:space="0" w:color="auto"/>
        <w:left w:val="none" w:sz="0" w:space="0" w:color="auto"/>
        <w:bottom w:val="none" w:sz="0" w:space="0" w:color="auto"/>
        <w:right w:val="none" w:sz="0" w:space="0" w:color="auto"/>
      </w:divBdr>
    </w:div>
    <w:div w:id="605384922">
      <w:bodyDiv w:val="1"/>
      <w:marLeft w:val="0"/>
      <w:marRight w:val="0"/>
      <w:marTop w:val="0"/>
      <w:marBottom w:val="0"/>
      <w:divBdr>
        <w:top w:val="none" w:sz="0" w:space="0" w:color="auto"/>
        <w:left w:val="none" w:sz="0" w:space="0" w:color="auto"/>
        <w:bottom w:val="none" w:sz="0" w:space="0" w:color="auto"/>
        <w:right w:val="none" w:sz="0" w:space="0" w:color="auto"/>
      </w:divBdr>
    </w:div>
    <w:div w:id="607080259">
      <w:bodyDiv w:val="1"/>
      <w:marLeft w:val="0"/>
      <w:marRight w:val="0"/>
      <w:marTop w:val="0"/>
      <w:marBottom w:val="0"/>
      <w:divBdr>
        <w:top w:val="none" w:sz="0" w:space="0" w:color="auto"/>
        <w:left w:val="none" w:sz="0" w:space="0" w:color="auto"/>
        <w:bottom w:val="none" w:sz="0" w:space="0" w:color="auto"/>
        <w:right w:val="none" w:sz="0" w:space="0" w:color="auto"/>
      </w:divBdr>
    </w:div>
    <w:div w:id="617762184">
      <w:bodyDiv w:val="1"/>
      <w:marLeft w:val="0"/>
      <w:marRight w:val="0"/>
      <w:marTop w:val="0"/>
      <w:marBottom w:val="0"/>
      <w:divBdr>
        <w:top w:val="none" w:sz="0" w:space="0" w:color="auto"/>
        <w:left w:val="none" w:sz="0" w:space="0" w:color="auto"/>
        <w:bottom w:val="none" w:sz="0" w:space="0" w:color="auto"/>
        <w:right w:val="none" w:sz="0" w:space="0" w:color="auto"/>
      </w:divBdr>
    </w:div>
    <w:div w:id="619840151">
      <w:bodyDiv w:val="1"/>
      <w:marLeft w:val="0"/>
      <w:marRight w:val="0"/>
      <w:marTop w:val="0"/>
      <w:marBottom w:val="0"/>
      <w:divBdr>
        <w:top w:val="none" w:sz="0" w:space="0" w:color="auto"/>
        <w:left w:val="none" w:sz="0" w:space="0" w:color="auto"/>
        <w:bottom w:val="none" w:sz="0" w:space="0" w:color="auto"/>
        <w:right w:val="none" w:sz="0" w:space="0" w:color="auto"/>
      </w:divBdr>
    </w:div>
    <w:div w:id="644551974">
      <w:bodyDiv w:val="1"/>
      <w:marLeft w:val="0"/>
      <w:marRight w:val="0"/>
      <w:marTop w:val="0"/>
      <w:marBottom w:val="0"/>
      <w:divBdr>
        <w:top w:val="none" w:sz="0" w:space="0" w:color="auto"/>
        <w:left w:val="none" w:sz="0" w:space="0" w:color="auto"/>
        <w:bottom w:val="none" w:sz="0" w:space="0" w:color="auto"/>
        <w:right w:val="none" w:sz="0" w:space="0" w:color="auto"/>
      </w:divBdr>
    </w:div>
    <w:div w:id="668169093">
      <w:bodyDiv w:val="1"/>
      <w:marLeft w:val="0"/>
      <w:marRight w:val="0"/>
      <w:marTop w:val="0"/>
      <w:marBottom w:val="0"/>
      <w:divBdr>
        <w:top w:val="none" w:sz="0" w:space="0" w:color="auto"/>
        <w:left w:val="none" w:sz="0" w:space="0" w:color="auto"/>
        <w:bottom w:val="none" w:sz="0" w:space="0" w:color="auto"/>
        <w:right w:val="none" w:sz="0" w:space="0" w:color="auto"/>
      </w:divBdr>
    </w:div>
    <w:div w:id="668288335">
      <w:bodyDiv w:val="1"/>
      <w:marLeft w:val="0"/>
      <w:marRight w:val="0"/>
      <w:marTop w:val="0"/>
      <w:marBottom w:val="0"/>
      <w:divBdr>
        <w:top w:val="none" w:sz="0" w:space="0" w:color="auto"/>
        <w:left w:val="none" w:sz="0" w:space="0" w:color="auto"/>
        <w:bottom w:val="none" w:sz="0" w:space="0" w:color="auto"/>
        <w:right w:val="none" w:sz="0" w:space="0" w:color="auto"/>
      </w:divBdr>
    </w:div>
    <w:div w:id="705788438">
      <w:bodyDiv w:val="1"/>
      <w:marLeft w:val="0"/>
      <w:marRight w:val="0"/>
      <w:marTop w:val="0"/>
      <w:marBottom w:val="0"/>
      <w:divBdr>
        <w:top w:val="none" w:sz="0" w:space="0" w:color="auto"/>
        <w:left w:val="none" w:sz="0" w:space="0" w:color="auto"/>
        <w:bottom w:val="none" w:sz="0" w:space="0" w:color="auto"/>
        <w:right w:val="none" w:sz="0" w:space="0" w:color="auto"/>
      </w:divBdr>
    </w:div>
    <w:div w:id="734595198">
      <w:bodyDiv w:val="1"/>
      <w:marLeft w:val="0"/>
      <w:marRight w:val="0"/>
      <w:marTop w:val="0"/>
      <w:marBottom w:val="0"/>
      <w:divBdr>
        <w:top w:val="none" w:sz="0" w:space="0" w:color="auto"/>
        <w:left w:val="none" w:sz="0" w:space="0" w:color="auto"/>
        <w:bottom w:val="none" w:sz="0" w:space="0" w:color="auto"/>
        <w:right w:val="none" w:sz="0" w:space="0" w:color="auto"/>
      </w:divBdr>
    </w:div>
    <w:div w:id="736633443">
      <w:bodyDiv w:val="1"/>
      <w:marLeft w:val="0"/>
      <w:marRight w:val="0"/>
      <w:marTop w:val="0"/>
      <w:marBottom w:val="0"/>
      <w:divBdr>
        <w:top w:val="none" w:sz="0" w:space="0" w:color="auto"/>
        <w:left w:val="none" w:sz="0" w:space="0" w:color="auto"/>
        <w:bottom w:val="none" w:sz="0" w:space="0" w:color="auto"/>
        <w:right w:val="none" w:sz="0" w:space="0" w:color="auto"/>
      </w:divBdr>
    </w:div>
    <w:div w:id="737358392">
      <w:bodyDiv w:val="1"/>
      <w:marLeft w:val="0"/>
      <w:marRight w:val="0"/>
      <w:marTop w:val="0"/>
      <w:marBottom w:val="0"/>
      <w:divBdr>
        <w:top w:val="none" w:sz="0" w:space="0" w:color="auto"/>
        <w:left w:val="none" w:sz="0" w:space="0" w:color="auto"/>
        <w:bottom w:val="none" w:sz="0" w:space="0" w:color="auto"/>
        <w:right w:val="none" w:sz="0" w:space="0" w:color="auto"/>
      </w:divBdr>
    </w:div>
    <w:div w:id="757603303">
      <w:bodyDiv w:val="1"/>
      <w:marLeft w:val="0"/>
      <w:marRight w:val="0"/>
      <w:marTop w:val="0"/>
      <w:marBottom w:val="0"/>
      <w:divBdr>
        <w:top w:val="none" w:sz="0" w:space="0" w:color="auto"/>
        <w:left w:val="none" w:sz="0" w:space="0" w:color="auto"/>
        <w:bottom w:val="none" w:sz="0" w:space="0" w:color="auto"/>
        <w:right w:val="none" w:sz="0" w:space="0" w:color="auto"/>
      </w:divBdr>
    </w:div>
    <w:div w:id="776560199">
      <w:bodyDiv w:val="1"/>
      <w:marLeft w:val="0"/>
      <w:marRight w:val="0"/>
      <w:marTop w:val="0"/>
      <w:marBottom w:val="0"/>
      <w:divBdr>
        <w:top w:val="none" w:sz="0" w:space="0" w:color="auto"/>
        <w:left w:val="none" w:sz="0" w:space="0" w:color="auto"/>
        <w:bottom w:val="none" w:sz="0" w:space="0" w:color="auto"/>
        <w:right w:val="none" w:sz="0" w:space="0" w:color="auto"/>
      </w:divBdr>
    </w:div>
    <w:div w:id="781849041">
      <w:bodyDiv w:val="1"/>
      <w:marLeft w:val="0"/>
      <w:marRight w:val="0"/>
      <w:marTop w:val="0"/>
      <w:marBottom w:val="0"/>
      <w:divBdr>
        <w:top w:val="none" w:sz="0" w:space="0" w:color="auto"/>
        <w:left w:val="none" w:sz="0" w:space="0" w:color="auto"/>
        <w:bottom w:val="none" w:sz="0" w:space="0" w:color="auto"/>
        <w:right w:val="none" w:sz="0" w:space="0" w:color="auto"/>
      </w:divBdr>
    </w:div>
    <w:div w:id="804662843">
      <w:bodyDiv w:val="1"/>
      <w:marLeft w:val="0"/>
      <w:marRight w:val="0"/>
      <w:marTop w:val="0"/>
      <w:marBottom w:val="0"/>
      <w:divBdr>
        <w:top w:val="none" w:sz="0" w:space="0" w:color="auto"/>
        <w:left w:val="none" w:sz="0" w:space="0" w:color="auto"/>
        <w:bottom w:val="none" w:sz="0" w:space="0" w:color="auto"/>
        <w:right w:val="none" w:sz="0" w:space="0" w:color="auto"/>
      </w:divBdr>
    </w:div>
    <w:div w:id="817113714">
      <w:bodyDiv w:val="1"/>
      <w:marLeft w:val="0"/>
      <w:marRight w:val="0"/>
      <w:marTop w:val="0"/>
      <w:marBottom w:val="0"/>
      <w:divBdr>
        <w:top w:val="none" w:sz="0" w:space="0" w:color="auto"/>
        <w:left w:val="none" w:sz="0" w:space="0" w:color="auto"/>
        <w:bottom w:val="none" w:sz="0" w:space="0" w:color="auto"/>
        <w:right w:val="none" w:sz="0" w:space="0" w:color="auto"/>
      </w:divBdr>
    </w:div>
    <w:div w:id="826475868">
      <w:bodyDiv w:val="1"/>
      <w:marLeft w:val="0"/>
      <w:marRight w:val="0"/>
      <w:marTop w:val="0"/>
      <w:marBottom w:val="0"/>
      <w:divBdr>
        <w:top w:val="none" w:sz="0" w:space="0" w:color="auto"/>
        <w:left w:val="none" w:sz="0" w:space="0" w:color="auto"/>
        <w:bottom w:val="none" w:sz="0" w:space="0" w:color="auto"/>
        <w:right w:val="none" w:sz="0" w:space="0" w:color="auto"/>
      </w:divBdr>
    </w:div>
    <w:div w:id="828249889">
      <w:bodyDiv w:val="1"/>
      <w:marLeft w:val="0"/>
      <w:marRight w:val="0"/>
      <w:marTop w:val="0"/>
      <w:marBottom w:val="0"/>
      <w:divBdr>
        <w:top w:val="none" w:sz="0" w:space="0" w:color="auto"/>
        <w:left w:val="none" w:sz="0" w:space="0" w:color="auto"/>
        <w:bottom w:val="none" w:sz="0" w:space="0" w:color="auto"/>
        <w:right w:val="none" w:sz="0" w:space="0" w:color="auto"/>
      </w:divBdr>
    </w:div>
    <w:div w:id="828596684">
      <w:bodyDiv w:val="1"/>
      <w:marLeft w:val="0"/>
      <w:marRight w:val="0"/>
      <w:marTop w:val="0"/>
      <w:marBottom w:val="0"/>
      <w:divBdr>
        <w:top w:val="none" w:sz="0" w:space="0" w:color="auto"/>
        <w:left w:val="none" w:sz="0" w:space="0" w:color="auto"/>
        <w:bottom w:val="none" w:sz="0" w:space="0" w:color="auto"/>
        <w:right w:val="none" w:sz="0" w:space="0" w:color="auto"/>
      </w:divBdr>
    </w:div>
    <w:div w:id="837505818">
      <w:bodyDiv w:val="1"/>
      <w:marLeft w:val="0"/>
      <w:marRight w:val="0"/>
      <w:marTop w:val="0"/>
      <w:marBottom w:val="0"/>
      <w:divBdr>
        <w:top w:val="none" w:sz="0" w:space="0" w:color="auto"/>
        <w:left w:val="none" w:sz="0" w:space="0" w:color="auto"/>
        <w:bottom w:val="none" w:sz="0" w:space="0" w:color="auto"/>
        <w:right w:val="none" w:sz="0" w:space="0" w:color="auto"/>
      </w:divBdr>
    </w:div>
    <w:div w:id="846554896">
      <w:bodyDiv w:val="1"/>
      <w:marLeft w:val="0"/>
      <w:marRight w:val="0"/>
      <w:marTop w:val="0"/>
      <w:marBottom w:val="0"/>
      <w:divBdr>
        <w:top w:val="none" w:sz="0" w:space="0" w:color="auto"/>
        <w:left w:val="none" w:sz="0" w:space="0" w:color="auto"/>
        <w:bottom w:val="none" w:sz="0" w:space="0" w:color="auto"/>
        <w:right w:val="none" w:sz="0" w:space="0" w:color="auto"/>
      </w:divBdr>
    </w:div>
    <w:div w:id="853768330">
      <w:bodyDiv w:val="1"/>
      <w:marLeft w:val="0"/>
      <w:marRight w:val="0"/>
      <w:marTop w:val="0"/>
      <w:marBottom w:val="0"/>
      <w:divBdr>
        <w:top w:val="none" w:sz="0" w:space="0" w:color="auto"/>
        <w:left w:val="none" w:sz="0" w:space="0" w:color="auto"/>
        <w:bottom w:val="none" w:sz="0" w:space="0" w:color="auto"/>
        <w:right w:val="none" w:sz="0" w:space="0" w:color="auto"/>
      </w:divBdr>
    </w:div>
    <w:div w:id="861170204">
      <w:bodyDiv w:val="1"/>
      <w:marLeft w:val="0"/>
      <w:marRight w:val="0"/>
      <w:marTop w:val="0"/>
      <w:marBottom w:val="0"/>
      <w:divBdr>
        <w:top w:val="none" w:sz="0" w:space="0" w:color="auto"/>
        <w:left w:val="none" w:sz="0" w:space="0" w:color="auto"/>
        <w:bottom w:val="none" w:sz="0" w:space="0" w:color="auto"/>
        <w:right w:val="none" w:sz="0" w:space="0" w:color="auto"/>
      </w:divBdr>
    </w:div>
    <w:div w:id="866215650">
      <w:bodyDiv w:val="1"/>
      <w:marLeft w:val="0"/>
      <w:marRight w:val="0"/>
      <w:marTop w:val="0"/>
      <w:marBottom w:val="0"/>
      <w:divBdr>
        <w:top w:val="none" w:sz="0" w:space="0" w:color="auto"/>
        <w:left w:val="none" w:sz="0" w:space="0" w:color="auto"/>
        <w:bottom w:val="none" w:sz="0" w:space="0" w:color="auto"/>
        <w:right w:val="none" w:sz="0" w:space="0" w:color="auto"/>
      </w:divBdr>
    </w:div>
    <w:div w:id="880171697">
      <w:bodyDiv w:val="1"/>
      <w:marLeft w:val="0"/>
      <w:marRight w:val="0"/>
      <w:marTop w:val="0"/>
      <w:marBottom w:val="0"/>
      <w:divBdr>
        <w:top w:val="none" w:sz="0" w:space="0" w:color="auto"/>
        <w:left w:val="none" w:sz="0" w:space="0" w:color="auto"/>
        <w:bottom w:val="none" w:sz="0" w:space="0" w:color="auto"/>
        <w:right w:val="none" w:sz="0" w:space="0" w:color="auto"/>
      </w:divBdr>
    </w:div>
    <w:div w:id="885676547">
      <w:bodyDiv w:val="1"/>
      <w:marLeft w:val="0"/>
      <w:marRight w:val="0"/>
      <w:marTop w:val="0"/>
      <w:marBottom w:val="0"/>
      <w:divBdr>
        <w:top w:val="none" w:sz="0" w:space="0" w:color="auto"/>
        <w:left w:val="none" w:sz="0" w:space="0" w:color="auto"/>
        <w:bottom w:val="none" w:sz="0" w:space="0" w:color="auto"/>
        <w:right w:val="none" w:sz="0" w:space="0" w:color="auto"/>
      </w:divBdr>
    </w:div>
    <w:div w:id="893585369">
      <w:bodyDiv w:val="1"/>
      <w:marLeft w:val="0"/>
      <w:marRight w:val="0"/>
      <w:marTop w:val="0"/>
      <w:marBottom w:val="0"/>
      <w:divBdr>
        <w:top w:val="none" w:sz="0" w:space="0" w:color="auto"/>
        <w:left w:val="none" w:sz="0" w:space="0" w:color="auto"/>
        <w:bottom w:val="none" w:sz="0" w:space="0" w:color="auto"/>
        <w:right w:val="none" w:sz="0" w:space="0" w:color="auto"/>
      </w:divBdr>
    </w:div>
    <w:div w:id="907499451">
      <w:bodyDiv w:val="1"/>
      <w:marLeft w:val="0"/>
      <w:marRight w:val="0"/>
      <w:marTop w:val="0"/>
      <w:marBottom w:val="0"/>
      <w:divBdr>
        <w:top w:val="none" w:sz="0" w:space="0" w:color="auto"/>
        <w:left w:val="none" w:sz="0" w:space="0" w:color="auto"/>
        <w:bottom w:val="none" w:sz="0" w:space="0" w:color="auto"/>
        <w:right w:val="none" w:sz="0" w:space="0" w:color="auto"/>
      </w:divBdr>
    </w:div>
    <w:div w:id="907955625">
      <w:bodyDiv w:val="1"/>
      <w:marLeft w:val="0"/>
      <w:marRight w:val="0"/>
      <w:marTop w:val="0"/>
      <w:marBottom w:val="0"/>
      <w:divBdr>
        <w:top w:val="none" w:sz="0" w:space="0" w:color="auto"/>
        <w:left w:val="none" w:sz="0" w:space="0" w:color="auto"/>
        <w:bottom w:val="none" w:sz="0" w:space="0" w:color="auto"/>
        <w:right w:val="none" w:sz="0" w:space="0" w:color="auto"/>
      </w:divBdr>
    </w:div>
    <w:div w:id="964847515">
      <w:bodyDiv w:val="1"/>
      <w:marLeft w:val="0"/>
      <w:marRight w:val="0"/>
      <w:marTop w:val="0"/>
      <w:marBottom w:val="0"/>
      <w:divBdr>
        <w:top w:val="none" w:sz="0" w:space="0" w:color="auto"/>
        <w:left w:val="none" w:sz="0" w:space="0" w:color="auto"/>
        <w:bottom w:val="none" w:sz="0" w:space="0" w:color="auto"/>
        <w:right w:val="none" w:sz="0" w:space="0" w:color="auto"/>
      </w:divBdr>
    </w:div>
    <w:div w:id="968248494">
      <w:bodyDiv w:val="1"/>
      <w:marLeft w:val="0"/>
      <w:marRight w:val="0"/>
      <w:marTop w:val="0"/>
      <w:marBottom w:val="0"/>
      <w:divBdr>
        <w:top w:val="none" w:sz="0" w:space="0" w:color="auto"/>
        <w:left w:val="none" w:sz="0" w:space="0" w:color="auto"/>
        <w:bottom w:val="none" w:sz="0" w:space="0" w:color="auto"/>
        <w:right w:val="none" w:sz="0" w:space="0" w:color="auto"/>
      </w:divBdr>
    </w:div>
    <w:div w:id="974917727">
      <w:bodyDiv w:val="1"/>
      <w:marLeft w:val="0"/>
      <w:marRight w:val="0"/>
      <w:marTop w:val="0"/>
      <w:marBottom w:val="0"/>
      <w:divBdr>
        <w:top w:val="none" w:sz="0" w:space="0" w:color="auto"/>
        <w:left w:val="none" w:sz="0" w:space="0" w:color="auto"/>
        <w:bottom w:val="none" w:sz="0" w:space="0" w:color="auto"/>
        <w:right w:val="none" w:sz="0" w:space="0" w:color="auto"/>
      </w:divBdr>
    </w:div>
    <w:div w:id="980842285">
      <w:bodyDiv w:val="1"/>
      <w:marLeft w:val="0"/>
      <w:marRight w:val="0"/>
      <w:marTop w:val="0"/>
      <w:marBottom w:val="0"/>
      <w:divBdr>
        <w:top w:val="none" w:sz="0" w:space="0" w:color="auto"/>
        <w:left w:val="none" w:sz="0" w:space="0" w:color="auto"/>
        <w:bottom w:val="none" w:sz="0" w:space="0" w:color="auto"/>
        <w:right w:val="none" w:sz="0" w:space="0" w:color="auto"/>
      </w:divBdr>
    </w:div>
    <w:div w:id="986669042">
      <w:bodyDiv w:val="1"/>
      <w:marLeft w:val="0"/>
      <w:marRight w:val="0"/>
      <w:marTop w:val="0"/>
      <w:marBottom w:val="0"/>
      <w:divBdr>
        <w:top w:val="none" w:sz="0" w:space="0" w:color="auto"/>
        <w:left w:val="none" w:sz="0" w:space="0" w:color="auto"/>
        <w:bottom w:val="none" w:sz="0" w:space="0" w:color="auto"/>
        <w:right w:val="none" w:sz="0" w:space="0" w:color="auto"/>
      </w:divBdr>
    </w:div>
    <w:div w:id="992677464">
      <w:bodyDiv w:val="1"/>
      <w:marLeft w:val="0"/>
      <w:marRight w:val="0"/>
      <w:marTop w:val="0"/>
      <w:marBottom w:val="0"/>
      <w:divBdr>
        <w:top w:val="none" w:sz="0" w:space="0" w:color="auto"/>
        <w:left w:val="none" w:sz="0" w:space="0" w:color="auto"/>
        <w:bottom w:val="none" w:sz="0" w:space="0" w:color="auto"/>
        <w:right w:val="none" w:sz="0" w:space="0" w:color="auto"/>
      </w:divBdr>
    </w:div>
    <w:div w:id="1004936784">
      <w:bodyDiv w:val="1"/>
      <w:marLeft w:val="0"/>
      <w:marRight w:val="0"/>
      <w:marTop w:val="0"/>
      <w:marBottom w:val="0"/>
      <w:divBdr>
        <w:top w:val="none" w:sz="0" w:space="0" w:color="auto"/>
        <w:left w:val="none" w:sz="0" w:space="0" w:color="auto"/>
        <w:bottom w:val="none" w:sz="0" w:space="0" w:color="auto"/>
        <w:right w:val="none" w:sz="0" w:space="0" w:color="auto"/>
      </w:divBdr>
    </w:div>
    <w:div w:id="1029721711">
      <w:bodyDiv w:val="1"/>
      <w:marLeft w:val="0"/>
      <w:marRight w:val="0"/>
      <w:marTop w:val="0"/>
      <w:marBottom w:val="0"/>
      <w:divBdr>
        <w:top w:val="none" w:sz="0" w:space="0" w:color="auto"/>
        <w:left w:val="none" w:sz="0" w:space="0" w:color="auto"/>
        <w:bottom w:val="none" w:sz="0" w:space="0" w:color="auto"/>
        <w:right w:val="none" w:sz="0" w:space="0" w:color="auto"/>
      </w:divBdr>
    </w:div>
    <w:div w:id="1036659215">
      <w:bodyDiv w:val="1"/>
      <w:marLeft w:val="0"/>
      <w:marRight w:val="0"/>
      <w:marTop w:val="0"/>
      <w:marBottom w:val="0"/>
      <w:divBdr>
        <w:top w:val="none" w:sz="0" w:space="0" w:color="auto"/>
        <w:left w:val="none" w:sz="0" w:space="0" w:color="auto"/>
        <w:bottom w:val="none" w:sz="0" w:space="0" w:color="auto"/>
        <w:right w:val="none" w:sz="0" w:space="0" w:color="auto"/>
      </w:divBdr>
    </w:div>
    <w:div w:id="1050497559">
      <w:bodyDiv w:val="1"/>
      <w:marLeft w:val="0"/>
      <w:marRight w:val="0"/>
      <w:marTop w:val="0"/>
      <w:marBottom w:val="0"/>
      <w:divBdr>
        <w:top w:val="none" w:sz="0" w:space="0" w:color="auto"/>
        <w:left w:val="none" w:sz="0" w:space="0" w:color="auto"/>
        <w:bottom w:val="none" w:sz="0" w:space="0" w:color="auto"/>
        <w:right w:val="none" w:sz="0" w:space="0" w:color="auto"/>
      </w:divBdr>
    </w:div>
    <w:div w:id="1060783209">
      <w:bodyDiv w:val="1"/>
      <w:marLeft w:val="0"/>
      <w:marRight w:val="0"/>
      <w:marTop w:val="0"/>
      <w:marBottom w:val="0"/>
      <w:divBdr>
        <w:top w:val="none" w:sz="0" w:space="0" w:color="auto"/>
        <w:left w:val="none" w:sz="0" w:space="0" w:color="auto"/>
        <w:bottom w:val="none" w:sz="0" w:space="0" w:color="auto"/>
        <w:right w:val="none" w:sz="0" w:space="0" w:color="auto"/>
      </w:divBdr>
    </w:div>
    <w:div w:id="1061640168">
      <w:bodyDiv w:val="1"/>
      <w:marLeft w:val="0"/>
      <w:marRight w:val="0"/>
      <w:marTop w:val="0"/>
      <w:marBottom w:val="0"/>
      <w:divBdr>
        <w:top w:val="none" w:sz="0" w:space="0" w:color="auto"/>
        <w:left w:val="none" w:sz="0" w:space="0" w:color="auto"/>
        <w:bottom w:val="none" w:sz="0" w:space="0" w:color="auto"/>
        <w:right w:val="none" w:sz="0" w:space="0" w:color="auto"/>
      </w:divBdr>
    </w:div>
    <w:div w:id="1082263816">
      <w:bodyDiv w:val="1"/>
      <w:marLeft w:val="0"/>
      <w:marRight w:val="0"/>
      <w:marTop w:val="0"/>
      <w:marBottom w:val="0"/>
      <w:divBdr>
        <w:top w:val="none" w:sz="0" w:space="0" w:color="auto"/>
        <w:left w:val="none" w:sz="0" w:space="0" w:color="auto"/>
        <w:bottom w:val="none" w:sz="0" w:space="0" w:color="auto"/>
        <w:right w:val="none" w:sz="0" w:space="0" w:color="auto"/>
      </w:divBdr>
    </w:div>
    <w:div w:id="1084717545">
      <w:bodyDiv w:val="1"/>
      <w:marLeft w:val="0"/>
      <w:marRight w:val="0"/>
      <w:marTop w:val="0"/>
      <w:marBottom w:val="0"/>
      <w:divBdr>
        <w:top w:val="none" w:sz="0" w:space="0" w:color="auto"/>
        <w:left w:val="none" w:sz="0" w:space="0" w:color="auto"/>
        <w:bottom w:val="none" w:sz="0" w:space="0" w:color="auto"/>
        <w:right w:val="none" w:sz="0" w:space="0" w:color="auto"/>
      </w:divBdr>
    </w:div>
    <w:div w:id="1086849880">
      <w:bodyDiv w:val="1"/>
      <w:marLeft w:val="0"/>
      <w:marRight w:val="0"/>
      <w:marTop w:val="0"/>
      <w:marBottom w:val="0"/>
      <w:divBdr>
        <w:top w:val="none" w:sz="0" w:space="0" w:color="auto"/>
        <w:left w:val="none" w:sz="0" w:space="0" w:color="auto"/>
        <w:bottom w:val="none" w:sz="0" w:space="0" w:color="auto"/>
        <w:right w:val="none" w:sz="0" w:space="0" w:color="auto"/>
      </w:divBdr>
    </w:div>
    <w:div w:id="1110398281">
      <w:bodyDiv w:val="1"/>
      <w:marLeft w:val="0"/>
      <w:marRight w:val="0"/>
      <w:marTop w:val="0"/>
      <w:marBottom w:val="0"/>
      <w:divBdr>
        <w:top w:val="none" w:sz="0" w:space="0" w:color="auto"/>
        <w:left w:val="none" w:sz="0" w:space="0" w:color="auto"/>
        <w:bottom w:val="none" w:sz="0" w:space="0" w:color="auto"/>
        <w:right w:val="none" w:sz="0" w:space="0" w:color="auto"/>
      </w:divBdr>
    </w:div>
    <w:div w:id="1115758123">
      <w:bodyDiv w:val="1"/>
      <w:marLeft w:val="0"/>
      <w:marRight w:val="0"/>
      <w:marTop w:val="0"/>
      <w:marBottom w:val="0"/>
      <w:divBdr>
        <w:top w:val="none" w:sz="0" w:space="0" w:color="auto"/>
        <w:left w:val="none" w:sz="0" w:space="0" w:color="auto"/>
        <w:bottom w:val="none" w:sz="0" w:space="0" w:color="auto"/>
        <w:right w:val="none" w:sz="0" w:space="0" w:color="auto"/>
      </w:divBdr>
    </w:div>
    <w:div w:id="1139496740">
      <w:bodyDiv w:val="1"/>
      <w:marLeft w:val="0"/>
      <w:marRight w:val="0"/>
      <w:marTop w:val="0"/>
      <w:marBottom w:val="0"/>
      <w:divBdr>
        <w:top w:val="none" w:sz="0" w:space="0" w:color="auto"/>
        <w:left w:val="none" w:sz="0" w:space="0" w:color="auto"/>
        <w:bottom w:val="none" w:sz="0" w:space="0" w:color="auto"/>
        <w:right w:val="none" w:sz="0" w:space="0" w:color="auto"/>
      </w:divBdr>
    </w:div>
    <w:div w:id="1148978511">
      <w:bodyDiv w:val="1"/>
      <w:marLeft w:val="0"/>
      <w:marRight w:val="0"/>
      <w:marTop w:val="0"/>
      <w:marBottom w:val="0"/>
      <w:divBdr>
        <w:top w:val="none" w:sz="0" w:space="0" w:color="auto"/>
        <w:left w:val="none" w:sz="0" w:space="0" w:color="auto"/>
        <w:bottom w:val="none" w:sz="0" w:space="0" w:color="auto"/>
        <w:right w:val="none" w:sz="0" w:space="0" w:color="auto"/>
      </w:divBdr>
    </w:div>
    <w:div w:id="1161315022">
      <w:bodyDiv w:val="1"/>
      <w:marLeft w:val="0"/>
      <w:marRight w:val="0"/>
      <w:marTop w:val="0"/>
      <w:marBottom w:val="0"/>
      <w:divBdr>
        <w:top w:val="none" w:sz="0" w:space="0" w:color="auto"/>
        <w:left w:val="none" w:sz="0" w:space="0" w:color="auto"/>
        <w:bottom w:val="none" w:sz="0" w:space="0" w:color="auto"/>
        <w:right w:val="none" w:sz="0" w:space="0" w:color="auto"/>
      </w:divBdr>
    </w:div>
    <w:div w:id="1169633049">
      <w:bodyDiv w:val="1"/>
      <w:marLeft w:val="0"/>
      <w:marRight w:val="0"/>
      <w:marTop w:val="0"/>
      <w:marBottom w:val="0"/>
      <w:divBdr>
        <w:top w:val="none" w:sz="0" w:space="0" w:color="auto"/>
        <w:left w:val="none" w:sz="0" w:space="0" w:color="auto"/>
        <w:bottom w:val="none" w:sz="0" w:space="0" w:color="auto"/>
        <w:right w:val="none" w:sz="0" w:space="0" w:color="auto"/>
      </w:divBdr>
    </w:div>
    <w:div w:id="1189175982">
      <w:bodyDiv w:val="1"/>
      <w:marLeft w:val="0"/>
      <w:marRight w:val="0"/>
      <w:marTop w:val="0"/>
      <w:marBottom w:val="0"/>
      <w:divBdr>
        <w:top w:val="none" w:sz="0" w:space="0" w:color="auto"/>
        <w:left w:val="none" w:sz="0" w:space="0" w:color="auto"/>
        <w:bottom w:val="none" w:sz="0" w:space="0" w:color="auto"/>
        <w:right w:val="none" w:sz="0" w:space="0" w:color="auto"/>
      </w:divBdr>
    </w:div>
    <w:div w:id="1194801835">
      <w:bodyDiv w:val="1"/>
      <w:marLeft w:val="0"/>
      <w:marRight w:val="0"/>
      <w:marTop w:val="0"/>
      <w:marBottom w:val="0"/>
      <w:divBdr>
        <w:top w:val="none" w:sz="0" w:space="0" w:color="auto"/>
        <w:left w:val="none" w:sz="0" w:space="0" w:color="auto"/>
        <w:bottom w:val="none" w:sz="0" w:space="0" w:color="auto"/>
        <w:right w:val="none" w:sz="0" w:space="0" w:color="auto"/>
      </w:divBdr>
    </w:div>
    <w:div w:id="1250042819">
      <w:bodyDiv w:val="1"/>
      <w:marLeft w:val="0"/>
      <w:marRight w:val="0"/>
      <w:marTop w:val="0"/>
      <w:marBottom w:val="0"/>
      <w:divBdr>
        <w:top w:val="none" w:sz="0" w:space="0" w:color="auto"/>
        <w:left w:val="none" w:sz="0" w:space="0" w:color="auto"/>
        <w:bottom w:val="none" w:sz="0" w:space="0" w:color="auto"/>
        <w:right w:val="none" w:sz="0" w:space="0" w:color="auto"/>
      </w:divBdr>
    </w:div>
    <w:div w:id="1251963598">
      <w:bodyDiv w:val="1"/>
      <w:marLeft w:val="0"/>
      <w:marRight w:val="0"/>
      <w:marTop w:val="0"/>
      <w:marBottom w:val="0"/>
      <w:divBdr>
        <w:top w:val="none" w:sz="0" w:space="0" w:color="auto"/>
        <w:left w:val="none" w:sz="0" w:space="0" w:color="auto"/>
        <w:bottom w:val="none" w:sz="0" w:space="0" w:color="auto"/>
        <w:right w:val="none" w:sz="0" w:space="0" w:color="auto"/>
      </w:divBdr>
    </w:div>
    <w:div w:id="1284920359">
      <w:bodyDiv w:val="1"/>
      <w:marLeft w:val="0"/>
      <w:marRight w:val="0"/>
      <w:marTop w:val="0"/>
      <w:marBottom w:val="0"/>
      <w:divBdr>
        <w:top w:val="none" w:sz="0" w:space="0" w:color="auto"/>
        <w:left w:val="none" w:sz="0" w:space="0" w:color="auto"/>
        <w:bottom w:val="none" w:sz="0" w:space="0" w:color="auto"/>
        <w:right w:val="none" w:sz="0" w:space="0" w:color="auto"/>
      </w:divBdr>
    </w:div>
    <w:div w:id="1289506002">
      <w:bodyDiv w:val="1"/>
      <w:marLeft w:val="0"/>
      <w:marRight w:val="0"/>
      <w:marTop w:val="0"/>
      <w:marBottom w:val="0"/>
      <w:divBdr>
        <w:top w:val="none" w:sz="0" w:space="0" w:color="auto"/>
        <w:left w:val="none" w:sz="0" w:space="0" w:color="auto"/>
        <w:bottom w:val="none" w:sz="0" w:space="0" w:color="auto"/>
        <w:right w:val="none" w:sz="0" w:space="0" w:color="auto"/>
      </w:divBdr>
    </w:div>
    <w:div w:id="1300569701">
      <w:bodyDiv w:val="1"/>
      <w:marLeft w:val="0"/>
      <w:marRight w:val="0"/>
      <w:marTop w:val="0"/>
      <w:marBottom w:val="0"/>
      <w:divBdr>
        <w:top w:val="none" w:sz="0" w:space="0" w:color="auto"/>
        <w:left w:val="none" w:sz="0" w:space="0" w:color="auto"/>
        <w:bottom w:val="none" w:sz="0" w:space="0" w:color="auto"/>
        <w:right w:val="none" w:sz="0" w:space="0" w:color="auto"/>
      </w:divBdr>
    </w:div>
    <w:div w:id="1304387273">
      <w:bodyDiv w:val="1"/>
      <w:marLeft w:val="0"/>
      <w:marRight w:val="0"/>
      <w:marTop w:val="0"/>
      <w:marBottom w:val="0"/>
      <w:divBdr>
        <w:top w:val="none" w:sz="0" w:space="0" w:color="auto"/>
        <w:left w:val="none" w:sz="0" w:space="0" w:color="auto"/>
        <w:bottom w:val="none" w:sz="0" w:space="0" w:color="auto"/>
        <w:right w:val="none" w:sz="0" w:space="0" w:color="auto"/>
      </w:divBdr>
    </w:div>
    <w:div w:id="1363434913">
      <w:bodyDiv w:val="1"/>
      <w:marLeft w:val="0"/>
      <w:marRight w:val="0"/>
      <w:marTop w:val="0"/>
      <w:marBottom w:val="0"/>
      <w:divBdr>
        <w:top w:val="none" w:sz="0" w:space="0" w:color="auto"/>
        <w:left w:val="none" w:sz="0" w:space="0" w:color="auto"/>
        <w:bottom w:val="none" w:sz="0" w:space="0" w:color="auto"/>
        <w:right w:val="none" w:sz="0" w:space="0" w:color="auto"/>
      </w:divBdr>
    </w:div>
    <w:div w:id="1376004375">
      <w:bodyDiv w:val="1"/>
      <w:marLeft w:val="0"/>
      <w:marRight w:val="0"/>
      <w:marTop w:val="0"/>
      <w:marBottom w:val="0"/>
      <w:divBdr>
        <w:top w:val="none" w:sz="0" w:space="0" w:color="auto"/>
        <w:left w:val="none" w:sz="0" w:space="0" w:color="auto"/>
        <w:bottom w:val="none" w:sz="0" w:space="0" w:color="auto"/>
        <w:right w:val="none" w:sz="0" w:space="0" w:color="auto"/>
      </w:divBdr>
    </w:div>
    <w:div w:id="1387953636">
      <w:bodyDiv w:val="1"/>
      <w:marLeft w:val="0"/>
      <w:marRight w:val="0"/>
      <w:marTop w:val="0"/>
      <w:marBottom w:val="0"/>
      <w:divBdr>
        <w:top w:val="none" w:sz="0" w:space="0" w:color="auto"/>
        <w:left w:val="none" w:sz="0" w:space="0" w:color="auto"/>
        <w:bottom w:val="none" w:sz="0" w:space="0" w:color="auto"/>
        <w:right w:val="none" w:sz="0" w:space="0" w:color="auto"/>
      </w:divBdr>
    </w:div>
    <w:div w:id="1427651361">
      <w:bodyDiv w:val="1"/>
      <w:marLeft w:val="0"/>
      <w:marRight w:val="0"/>
      <w:marTop w:val="0"/>
      <w:marBottom w:val="0"/>
      <w:divBdr>
        <w:top w:val="none" w:sz="0" w:space="0" w:color="auto"/>
        <w:left w:val="none" w:sz="0" w:space="0" w:color="auto"/>
        <w:bottom w:val="none" w:sz="0" w:space="0" w:color="auto"/>
        <w:right w:val="none" w:sz="0" w:space="0" w:color="auto"/>
      </w:divBdr>
    </w:div>
    <w:div w:id="1439327787">
      <w:bodyDiv w:val="1"/>
      <w:marLeft w:val="0"/>
      <w:marRight w:val="0"/>
      <w:marTop w:val="0"/>
      <w:marBottom w:val="0"/>
      <w:divBdr>
        <w:top w:val="none" w:sz="0" w:space="0" w:color="auto"/>
        <w:left w:val="none" w:sz="0" w:space="0" w:color="auto"/>
        <w:bottom w:val="none" w:sz="0" w:space="0" w:color="auto"/>
        <w:right w:val="none" w:sz="0" w:space="0" w:color="auto"/>
      </w:divBdr>
    </w:div>
    <w:div w:id="1451315337">
      <w:bodyDiv w:val="1"/>
      <w:marLeft w:val="0"/>
      <w:marRight w:val="0"/>
      <w:marTop w:val="0"/>
      <w:marBottom w:val="0"/>
      <w:divBdr>
        <w:top w:val="none" w:sz="0" w:space="0" w:color="auto"/>
        <w:left w:val="none" w:sz="0" w:space="0" w:color="auto"/>
        <w:bottom w:val="none" w:sz="0" w:space="0" w:color="auto"/>
        <w:right w:val="none" w:sz="0" w:space="0" w:color="auto"/>
      </w:divBdr>
    </w:div>
    <w:div w:id="1462728270">
      <w:bodyDiv w:val="1"/>
      <w:marLeft w:val="0"/>
      <w:marRight w:val="0"/>
      <w:marTop w:val="0"/>
      <w:marBottom w:val="0"/>
      <w:divBdr>
        <w:top w:val="none" w:sz="0" w:space="0" w:color="auto"/>
        <w:left w:val="none" w:sz="0" w:space="0" w:color="auto"/>
        <w:bottom w:val="none" w:sz="0" w:space="0" w:color="auto"/>
        <w:right w:val="none" w:sz="0" w:space="0" w:color="auto"/>
      </w:divBdr>
    </w:div>
    <w:div w:id="1476727116">
      <w:bodyDiv w:val="1"/>
      <w:marLeft w:val="0"/>
      <w:marRight w:val="0"/>
      <w:marTop w:val="0"/>
      <w:marBottom w:val="0"/>
      <w:divBdr>
        <w:top w:val="none" w:sz="0" w:space="0" w:color="auto"/>
        <w:left w:val="none" w:sz="0" w:space="0" w:color="auto"/>
        <w:bottom w:val="none" w:sz="0" w:space="0" w:color="auto"/>
        <w:right w:val="none" w:sz="0" w:space="0" w:color="auto"/>
      </w:divBdr>
    </w:div>
    <w:div w:id="1483689966">
      <w:bodyDiv w:val="1"/>
      <w:marLeft w:val="0"/>
      <w:marRight w:val="0"/>
      <w:marTop w:val="0"/>
      <w:marBottom w:val="0"/>
      <w:divBdr>
        <w:top w:val="none" w:sz="0" w:space="0" w:color="auto"/>
        <w:left w:val="none" w:sz="0" w:space="0" w:color="auto"/>
        <w:bottom w:val="none" w:sz="0" w:space="0" w:color="auto"/>
        <w:right w:val="none" w:sz="0" w:space="0" w:color="auto"/>
      </w:divBdr>
    </w:div>
    <w:div w:id="1509950769">
      <w:bodyDiv w:val="1"/>
      <w:marLeft w:val="0"/>
      <w:marRight w:val="0"/>
      <w:marTop w:val="0"/>
      <w:marBottom w:val="0"/>
      <w:divBdr>
        <w:top w:val="none" w:sz="0" w:space="0" w:color="auto"/>
        <w:left w:val="none" w:sz="0" w:space="0" w:color="auto"/>
        <w:bottom w:val="none" w:sz="0" w:space="0" w:color="auto"/>
        <w:right w:val="none" w:sz="0" w:space="0" w:color="auto"/>
      </w:divBdr>
    </w:div>
    <w:div w:id="1513914214">
      <w:bodyDiv w:val="1"/>
      <w:marLeft w:val="0"/>
      <w:marRight w:val="0"/>
      <w:marTop w:val="0"/>
      <w:marBottom w:val="0"/>
      <w:divBdr>
        <w:top w:val="none" w:sz="0" w:space="0" w:color="auto"/>
        <w:left w:val="none" w:sz="0" w:space="0" w:color="auto"/>
        <w:bottom w:val="none" w:sz="0" w:space="0" w:color="auto"/>
        <w:right w:val="none" w:sz="0" w:space="0" w:color="auto"/>
      </w:divBdr>
    </w:div>
    <w:div w:id="1530486446">
      <w:bodyDiv w:val="1"/>
      <w:marLeft w:val="0"/>
      <w:marRight w:val="0"/>
      <w:marTop w:val="0"/>
      <w:marBottom w:val="0"/>
      <w:divBdr>
        <w:top w:val="none" w:sz="0" w:space="0" w:color="auto"/>
        <w:left w:val="none" w:sz="0" w:space="0" w:color="auto"/>
        <w:bottom w:val="none" w:sz="0" w:space="0" w:color="auto"/>
        <w:right w:val="none" w:sz="0" w:space="0" w:color="auto"/>
      </w:divBdr>
    </w:div>
    <w:div w:id="1531991759">
      <w:bodyDiv w:val="1"/>
      <w:marLeft w:val="0"/>
      <w:marRight w:val="0"/>
      <w:marTop w:val="0"/>
      <w:marBottom w:val="0"/>
      <w:divBdr>
        <w:top w:val="none" w:sz="0" w:space="0" w:color="auto"/>
        <w:left w:val="none" w:sz="0" w:space="0" w:color="auto"/>
        <w:bottom w:val="none" w:sz="0" w:space="0" w:color="auto"/>
        <w:right w:val="none" w:sz="0" w:space="0" w:color="auto"/>
      </w:divBdr>
    </w:div>
    <w:div w:id="1535388913">
      <w:bodyDiv w:val="1"/>
      <w:marLeft w:val="0"/>
      <w:marRight w:val="0"/>
      <w:marTop w:val="0"/>
      <w:marBottom w:val="0"/>
      <w:divBdr>
        <w:top w:val="none" w:sz="0" w:space="0" w:color="auto"/>
        <w:left w:val="none" w:sz="0" w:space="0" w:color="auto"/>
        <w:bottom w:val="none" w:sz="0" w:space="0" w:color="auto"/>
        <w:right w:val="none" w:sz="0" w:space="0" w:color="auto"/>
      </w:divBdr>
    </w:div>
    <w:div w:id="1536770677">
      <w:bodyDiv w:val="1"/>
      <w:marLeft w:val="0"/>
      <w:marRight w:val="0"/>
      <w:marTop w:val="0"/>
      <w:marBottom w:val="0"/>
      <w:divBdr>
        <w:top w:val="none" w:sz="0" w:space="0" w:color="auto"/>
        <w:left w:val="none" w:sz="0" w:space="0" w:color="auto"/>
        <w:bottom w:val="none" w:sz="0" w:space="0" w:color="auto"/>
        <w:right w:val="none" w:sz="0" w:space="0" w:color="auto"/>
      </w:divBdr>
    </w:div>
    <w:div w:id="1544442329">
      <w:bodyDiv w:val="1"/>
      <w:marLeft w:val="0"/>
      <w:marRight w:val="0"/>
      <w:marTop w:val="0"/>
      <w:marBottom w:val="0"/>
      <w:divBdr>
        <w:top w:val="none" w:sz="0" w:space="0" w:color="auto"/>
        <w:left w:val="none" w:sz="0" w:space="0" w:color="auto"/>
        <w:bottom w:val="none" w:sz="0" w:space="0" w:color="auto"/>
        <w:right w:val="none" w:sz="0" w:space="0" w:color="auto"/>
      </w:divBdr>
    </w:div>
    <w:div w:id="1563981425">
      <w:bodyDiv w:val="1"/>
      <w:marLeft w:val="0"/>
      <w:marRight w:val="0"/>
      <w:marTop w:val="0"/>
      <w:marBottom w:val="0"/>
      <w:divBdr>
        <w:top w:val="none" w:sz="0" w:space="0" w:color="auto"/>
        <w:left w:val="none" w:sz="0" w:space="0" w:color="auto"/>
        <w:bottom w:val="none" w:sz="0" w:space="0" w:color="auto"/>
        <w:right w:val="none" w:sz="0" w:space="0" w:color="auto"/>
      </w:divBdr>
    </w:div>
    <w:div w:id="1565023345">
      <w:bodyDiv w:val="1"/>
      <w:marLeft w:val="0"/>
      <w:marRight w:val="0"/>
      <w:marTop w:val="0"/>
      <w:marBottom w:val="0"/>
      <w:divBdr>
        <w:top w:val="none" w:sz="0" w:space="0" w:color="auto"/>
        <w:left w:val="none" w:sz="0" w:space="0" w:color="auto"/>
        <w:bottom w:val="none" w:sz="0" w:space="0" w:color="auto"/>
        <w:right w:val="none" w:sz="0" w:space="0" w:color="auto"/>
      </w:divBdr>
    </w:div>
    <w:div w:id="1583877506">
      <w:bodyDiv w:val="1"/>
      <w:marLeft w:val="0"/>
      <w:marRight w:val="0"/>
      <w:marTop w:val="0"/>
      <w:marBottom w:val="0"/>
      <w:divBdr>
        <w:top w:val="none" w:sz="0" w:space="0" w:color="auto"/>
        <w:left w:val="none" w:sz="0" w:space="0" w:color="auto"/>
        <w:bottom w:val="none" w:sz="0" w:space="0" w:color="auto"/>
        <w:right w:val="none" w:sz="0" w:space="0" w:color="auto"/>
      </w:divBdr>
    </w:div>
    <w:div w:id="1602571742">
      <w:bodyDiv w:val="1"/>
      <w:marLeft w:val="0"/>
      <w:marRight w:val="0"/>
      <w:marTop w:val="0"/>
      <w:marBottom w:val="0"/>
      <w:divBdr>
        <w:top w:val="none" w:sz="0" w:space="0" w:color="auto"/>
        <w:left w:val="none" w:sz="0" w:space="0" w:color="auto"/>
        <w:bottom w:val="none" w:sz="0" w:space="0" w:color="auto"/>
        <w:right w:val="none" w:sz="0" w:space="0" w:color="auto"/>
      </w:divBdr>
    </w:div>
    <w:div w:id="1636446144">
      <w:bodyDiv w:val="1"/>
      <w:marLeft w:val="0"/>
      <w:marRight w:val="0"/>
      <w:marTop w:val="0"/>
      <w:marBottom w:val="0"/>
      <w:divBdr>
        <w:top w:val="none" w:sz="0" w:space="0" w:color="auto"/>
        <w:left w:val="none" w:sz="0" w:space="0" w:color="auto"/>
        <w:bottom w:val="none" w:sz="0" w:space="0" w:color="auto"/>
        <w:right w:val="none" w:sz="0" w:space="0" w:color="auto"/>
      </w:divBdr>
    </w:div>
    <w:div w:id="1645966224">
      <w:bodyDiv w:val="1"/>
      <w:marLeft w:val="0"/>
      <w:marRight w:val="0"/>
      <w:marTop w:val="0"/>
      <w:marBottom w:val="0"/>
      <w:divBdr>
        <w:top w:val="none" w:sz="0" w:space="0" w:color="auto"/>
        <w:left w:val="none" w:sz="0" w:space="0" w:color="auto"/>
        <w:bottom w:val="none" w:sz="0" w:space="0" w:color="auto"/>
        <w:right w:val="none" w:sz="0" w:space="0" w:color="auto"/>
      </w:divBdr>
    </w:div>
    <w:div w:id="1646544407">
      <w:bodyDiv w:val="1"/>
      <w:marLeft w:val="0"/>
      <w:marRight w:val="0"/>
      <w:marTop w:val="0"/>
      <w:marBottom w:val="0"/>
      <w:divBdr>
        <w:top w:val="none" w:sz="0" w:space="0" w:color="auto"/>
        <w:left w:val="none" w:sz="0" w:space="0" w:color="auto"/>
        <w:bottom w:val="none" w:sz="0" w:space="0" w:color="auto"/>
        <w:right w:val="none" w:sz="0" w:space="0" w:color="auto"/>
      </w:divBdr>
    </w:div>
    <w:div w:id="1655989071">
      <w:bodyDiv w:val="1"/>
      <w:marLeft w:val="0"/>
      <w:marRight w:val="0"/>
      <w:marTop w:val="0"/>
      <w:marBottom w:val="0"/>
      <w:divBdr>
        <w:top w:val="none" w:sz="0" w:space="0" w:color="auto"/>
        <w:left w:val="none" w:sz="0" w:space="0" w:color="auto"/>
        <w:bottom w:val="none" w:sz="0" w:space="0" w:color="auto"/>
        <w:right w:val="none" w:sz="0" w:space="0" w:color="auto"/>
      </w:divBdr>
    </w:div>
    <w:div w:id="1657803156">
      <w:bodyDiv w:val="1"/>
      <w:marLeft w:val="0"/>
      <w:marRight w:val="0"/>
      <w:marTop w:val="0"/>
      <w:marBottom w:val="0"/>
      <w:divBdr>
        <w:top w:val="none" w:sz="0" w:space="0" w:color="auto"/>
        <w:left w:val="none" w:sz="0" w:space="0" w:color="auto"/>
        <w:bottom w:val="none" w:sz="0" w:space="0" w:color="auto"/>
        <w:right w:val="none" w:sz="0" w:space="0" w:color="auto"/>
      </w:divBdr>
    </w:div>
    <w:div w:id="1657882228">
      <w:bodyDiv w:val="1"/>
      <w:marLeft w:val="0"/>
      <w:marRight w:val="0"/>
      <w:marTop w:val="0"/>
      <w:marBottom w:val="0"/>
      <w:divBdr>
        <w:top w:val="none" w:sz="0" w:space="0" w:color="auto"/>
        <w:left w:val="none" w:sz="0" w:space="0" w:color="auto"/>
        <w:bottom w:val="none" w:sz="0" w:space="0" w:color="auto"/>
        <w:right w:val="none" w:sz="0" w:space="0" w:color="auto"/>
      </w:divBdr>
    </w:div>
    <w:div w:id="1661737735">
      <w:bodyDiv w:val="1"/>
      <w:marLeft w:val="0"/>
      <w:marRight w:val="0"/>
      <w:marTop w:val="0"/>
      <w:marBottom w:val="0"/>
      <w:divBdr>
        <w:top w:val="none" w:sz="0" w:space="0" w:color="auto"/>
        <w:left w:val="none" w:sz="0" w:space="0" w:color="auto"/>
        <w:bottom w:val="none" w:sz="0" w:space="0" w:color="auto"/>
        <w:right w:val="none" w:sz="0" w:space="0" w:color="auto"/>
      </w:divBdr>
    </w:div>
    <w:div w:id="1662536349">
      <w:bodyDiv w:val="1"/>
      <w:marLeft w:val="0"/>
      <w:marRight w:val="0"/>
      <w:marTop w:val="0"/>
      <w:marBottom w:val="0"/>
      <w:divBdr>
        <w:top w:val="none" w:sz="0" w:space="0" w:color="auto"/>
        <w:left w:val="none" w:sz="0" w:space="0" w:color="auto"/>
        <w:bottom w:val="none" w:sz="0" w:space="0" w:color="auto"/>
        <w:right w:val="none" w:sz="0" w:space="0" w:color="auto"/>
      </w:divBdr>
    </w:div>
    <w:div w:id="1676834488">
      <w:bodyDiv w:val="1"/>
      <w:marLeft w:val="0"/>
      <w:marRight w:val="0"/>
      <w:marTop w:val="0"/>
      <w:marBottom w:val="0"/>
      <w:divBdr>
        <w:top w:val="none" w:sz="0" w:space="0" w:color="auto"/>
        <w:left w:val="none" w:sz="0" w:space="0" w:color="auto"/>
        <w:bottom w:val="none" w:sz="0" w:space="0" w:color="auto"/>
        <w:right w:val="none" w:sz="0" w:space="0" w:color="auto"/>
      </w:divBdr>
    </w:div>
    <w:div w:id="1677422646">
      <w:bodyDiv w:val="1"/>
      <w:marLeft w:val="0"/>
      <w:marRight w:val="0"/>
      <w:marTop w:val="0"/>
      <w:marBottom w:val="0"/>
      <w:divBdr>
        <w:top w:val="none" w:sz="0" w:space="0" w:color="auto"/>
        <w:left w:val="none" w:sz="0" w:space="0" w:color="auto"/>
        <w:bottom w:val="none" w:sz="0" w:space="0" w:color="auto"/>
        <w:right w:val="none" w:sz="0" w:space="0" w:color="auto"/>
      </w:divBdr>
    </w:div>
    <w:div w:id="1695230895">
      <w:bodyDiv w:val="1"/>
      <w:marLeft w:val="0"/>
      <w:marRight w:val="0"/>
      <w:marTop w:val="0"/>
      <w:marBottom w:val="0"/>
      <w:divBdr>
        <w:top w:val="none" w:sz="0" w:space="0" w:color="auto"/>
        <w:left w:val="none" w:sz="0" w:space="0" w:color="auto"/>
        <w:bottom w:val="none" w:sz="0" w:space="0" w:color="auto"/>
        <w:right w:val="none" w:sz="0" w:space="0" w:color="auto"/>
      </w:divBdr>
    </w:div>
    <w:div w:id="1735277617">
      <w:bodyDiv w:val="1"/>
      <w:marLeft w:val="0"/>
      <w:marRight w:val="0"/>
      <w:marTop w:val="0"/>
      <w:marBottom w:val="0"/>
      <w:divBdr>
        <w:top w:val="none" w:sz="0" w:space="0" w:color="auto"/>
        <w:left w:val="none" w:sz="0" w:space="0" w:color="auto"/>
        <w:bottom w:val="none" w:sz="0" w:space="0" w:color="auto"/>
        <w:right w:val="none" w:sz="0" w:space="0" w:color="auto"/>
      </w:divBdr>
    </w:div>
    <w:div w:id="1762066565">
      <w:bodyDiv w:val="1"/>
      <w:marLeft w:val="0"/>
      <w:marRight w:val="0"/>
      <w:marTop w:val="0"/>
      <w:marBottom w:val="0"/>
      <w:divBdr>
        <w:top w:val="none" w:sz="0" w:space="0" w:color="auto"/>
        <w:left w:val="none" w:sz="0" w:space="0" w:color="auto"/>
        <w:bottom w:val="none" w:sz="0" w:space="0" w:color="auto"/>
        <w:right w:val="none" w:sz="0" w:space="0" w:color="auto"/>
      </w:divBdr>
    </w:div>
    <w:div w:id="1774549923">
      <w:bodyDiv w:val="1"/>
      <w:marLeft w:val="0"/>
      <w:marRight w:val="0"/>
      <w:marTop w:val="0"/>
      <w:marBottom w:val="0"/>
      <w:divBdr>
        <w:top w:val="none" w:sz="0" w:space="0" w:color="auto"/>
        <w:left w:val="none" w:sz="0" w:space="0" w:color="auto"/>
        <w:bottom w:val="none" w:sz="0" w:space="0" w:color="auto"/>
        <w:right w:val="none" w:sz="0" w:space="0" w:color="auto"/>
      </w:divBdr>
    </w:div>
    <w:div w:id="1778212957">
      <w:bodyDiv w:val="1"/>
      <w:marLeft w:val="0"/>
      <w:marRight w:val="0"/>
      <w:marTop w:val="0"/>
      <w:marBottom w:val="0"/>
      <w:divBdr>
        <w:top w:val="none" w:sz="0" w:space="0" w:color="auto"/>
        <w:left w:val="none" w:sz="0" w:space="0" w:color="auto"/>
        <w:bottom w:val="none" w:sz="0" w:space="0" w:color="auto"/>
        <w:right w:val="none" w:sz="0" w:space="0" w:color="auto"/>
      </w:divBdr>
    </w:div>
    <w:div w:id="1780563673">
      <w:bodyDiv w:val="1"/>
      <w:marLeft w:val="0"/>
      <w:marRight w:val="0"/>
      <w:marTop w:val="0"/>
      <w:marBottom w:val="0"/>
      <w:divBdr>
        <w:top w:val="none" w:sz="0" w:space="0" w:color="auto"/>
        <w:left w:val="none" w:sz="0" w:space="0" w:color="auto"/>
        <w:bottom w:val="none" w:sz="0" w:space="0" w:color="auto"/>
        <w:right w:val="none" w:sz="0" w:space="0" w:color="auto"/>
      </w:divBdr>
    </w:div>
    <w:div w:id="1792164372">
      <w:bodyDiv w:val="1"/>
      <w:marLeft w:val="0"/>
      <w:marRight w:val="0"/>
      <w:marTop w:val="0"/>
      <w:marBottom w:val="0"/>
      <w:divBdr>
        <w:top w:val="none" w:sz="0" w:space="0" w:color="auto"/>
        <w:left w:val="none" w:sz="0" w:space="0" w:color="auto"/>
        <w:bottom w:val="none" w:sz="0" w:space="0" w:color="auto"/>
        <w:right w:val="none" w:sz="0" w:space="0" w:color="auto"/>
      </w:divBdr>
    </w:div>
    <w:div w:id="1793092530">
      <w:bodyDiv w:val="1"/>
      <w:marLeft w:val="0"/>
      <w:marRight w:val="0"/>
      <w:marTop w:val="0"/>
      <w:marBottom w:val="0"/>
      <w:divBdr>
        <w:top w:val="none" w:sz="0" w:space="0" w:color="auto"/>
        <w:left w:val="none" w:sz="0" w:space="0" w:color="auto"/>
        <w:bottom w:val="none" w:sz="0" w:space="0" w:color="auto"/>
        <w:right w:val="none" w:sz="0" w:space="0" w:color="auto"/>
      </w:divBdr>
    </w:div>
    <w:div w:id="1811442360">
      <w:bodyDiv w:val="1"/>
      <w:marLeft w:val="0"/>
      <w:marRight w:val="0"/>
      <w:marTop w:val="0"/>
      <w:marBottom w:val="0"/>
      <w:divBdr>
        <w:top w:val="none" w:sz="0" w:space="0" w:color="auto"/>
        <w:left w:val="none" w:sz="0" w:space="0" w:color="auto"/>
        <w:bottom w:val="none" w:sz="0" w:space="0" w:color="auto"/>
        <w:right w:val="none" w:sz="0" w:space="0" w:color="auto"/>
      </w:divBdr>
    </w:div>
    <w:div w:id="1812361870">
      <w:bodyDiv w:val="1"/>
      <w:marLeft w:val="0"/>
      <w:marRight w:val="0"/>
      <w:marTop w:val="0"/>
      <w:marBottom w:val="0"/>
      <w:divBdr>
        <w:top w:val="none" w:sz="0" w:space="0" w:color="auto"/>
        <w:left w:val="none" w:sz="0" w:space="0" w:color="auto"/>
        <w:bottom w:val="none" w:sz="0" w:space="0" w:color="auto"/>
        <w:right w:val="none" w:sz="0" w:space="0" w:color="auto"/>
      </w:divBdr>
    </w:div>
    <w:div w:id="1822382800">
      <w:bodyDiv w:val="1"/>
      <w:marLeft w:val="0"/>
      <w:marRight w:val="0"/>
      <w:marTop w:val="0"/>
      <w:marBottom w:val="0"/>
      <w:divBdr>
        <w:top w:val="none" w:sz="0" w:space="0" w:color="auto"/>
        <w:left w:val="none" w:sz="0" w:space="0" w:color="auto"/>
        <w:bottom w:val="none" w:sz="0" w:space="0" w:color="auto"/>
        <w:right w:val="none" w:sz="0" w:space="0" w:color="auto"/>
      </w:divBdr>
    </w:div>
    <w:div w:id="1829518907">
      <w:bodyDiv w:val="1"/>
      <w:marLeft w:val="0"/>
      <w:marRight w:val="0"/>
      <w:marTop w:val="0"/>
      <w:marBottom w:val="0"/>
      <w:divBdr>
        <w:top w:val="none" w:sz="0" w:space="0" w:color="auto"/>
        <w:left w:val="none" w:sz="0" w:space="0" w:color="auto"/>
        <w:bottom w:val="none" w:sz="0" w:space="0" w:color="auto"/>
        <w:right w:val="none" w:sz="0" w:space="0" w:color="auto"/>
      </w:divBdr>
    </w:div>
    <w:div w:id="1831629346">
      <w:bodyDiv w:val="1"/>
      <w:marLeft w:val="0"/>
      <w:marRight w:val="0"/>
      <w:marTop w:val="0"/>
      <w:marBottom w:val="0"/>
      <w:divBdr>
        <w:top w:val="none" w:sz="0" w:space="0" w:color="auto"/>
        <w:left w:val="none" w:sz="0" w:space="0" w:color="auto"/>
        <w:bottom w:val="none" w:sz="0" w:space="0" w:color="auto"/>
        <w:right w:val="none" w:sz="0" w:space="0" w:color="auto"/>
      </w:divBdr>
    </w:div>
    <w:div w:id="1877540882">
      <w:bodyDiv w:val="1"/>
      <w:marLeft w:val="0"/>
      <w:marRight w:val="0"/>
      <w:marTop w:val="0"/>
      <w:marBottom w:val="0"/>
      <w:divBdr>
        <w:top w:val="none" w:sz="0" w:space="0" w:color="auto"/>
        <w:left w:val="none" w:sz="0" w:space="0" w:color="auto"/>
        <w:bottom w:val="none" w:sz="0" w:space="0" w:color="auto"/>
        <w:right w:val="none" w:sz="0" w:space="0" w:color="auto"/>
      </w:divBdr>
    </w:div>
    <w:div w:id="1886602798">
      <w:bodyDiv w:val="1"/>
      <w:marLeft w:val="0"/>
      <w:marRight w:val="0"/>
      <w:marTop w:val="0"/>
      <w:marBottom w:val="0"/>
      <w:divBdr>
        <w:top w:val="none" w:sz="0" w:space="0" w:color="auto"/>
        <w:left w:val="none" w:sz="0" w:space="0" w:color="auto"/>
        <w:bottom w:val="none" w:sz="0" w:space="0" w:color="auto"/>
        <w:right w:val="none" w:sz="0" w:space="0" w:color="auto"/>
      </w:divBdr>
    </w:div>
    <w:div w:id="1887329226">
      <w:bodyDiv w:val="1"/>
      <w:marLeft w:val="0"/>
      <w:marRight w:val="0"/>
      <w:marTop w:val="0"/>
      <w:marBottom w:val="0"/>
      <w:divBdr>
        <w:top w:val="none" w:sz="0" w:space="0" w:color="auto"/>
        <w:left w:val="none" w:sz="0" w:space="0" w:color="auto"/>
        <w:bottom w:val="none" w:sz="0" w:space="0" w:color="auto"/>
        <w:right w:val="none" w:sz="0" w:space="0" w:color="auto"/>
      </w:divBdr>
    </w:div>
    <w:div w:id="1890341337">
      <w:bodyDiv w:val="1"/>
      <w:marLeft w:val="0"/>
      <w:marRight w:val="0"/>
      <w:marTop w:val="0"/>
      <w:marBottom w:val="0"/>
      <w:divBdr>
        <w:top w:val="none" w:sz="0" w:space="0" w:color="auto"/>
        <w:left w:val="none" w:sz="0" w:space="0" w:color="auto"/>
        <w:bottom w:val="none" w:sz="0" w:space="0" w:color="auto"/>
        <w:right w:val="none" w:sz="0" w:space="0" w:color="auto"/>
      </w:divBdr>
    </w:div>
    <w:div w:id="1894806522">
      <w:bodyDiv w:val="1"/>
      <w:marLeft w:val="0"/>
      <w:marRight w:val="0"/>
      <w:marTop w:val="0"/>
      <w:marBottom w:val="0"/>
      <w:divBdr>
        <w:top w:val="none" w:sz="0" w:space="0" w:color="auto"/>
        <w:left w:val="none" w:sz="0" w:space="0" w:color="auto"/>
        <w:bottom w:val="none" w:sz="0" w:space="0" w:color="auto"/>
        <w:right w:val="none" w:sz="0" w:space="0" w:color="auto"/>
      </w:divBdr>
    </w:div>
    <w:div w:id="1904832998">
      <w:bodyDiv w:val="1"/>
      <w:marLeft w:val="0"/>
      <w:marRight w:val="0"/>
      <w:marTop w:val="0"/>
      <w:marBottom w:val="0"/>
      <w:divBdr>
        <w:top w:val="none" w:sz="0" w:space="0" w:color="auto"/>
        <w:left w:val="none" w:sz="0" w:space="0" w:color="auto"/>
        <w:bottom w:val="none" w:sz="0" w:space="0" w:color="auto"/>
        <w:right w:val="none" w:sz="0" w:space="0" w:color="auto"/>
      </w:divBdr>
    </w:div>
    <w:div w:id="1926915787">
      <w:bodyDiv w:val="1"/>
      <w:marLeft w:val="0"/>
      <w:marRight w:val="0"/>
      <w:marTop w:val="0"/>
      <w:marBottom w:val="0"/>
      <w:divBdr>
        <w:top w:val="none" w:sz="0" w:space="0" w:color="auto"/>
        <w:left w:val="none" w:sz="0" w:space="0" w:color="auto"/>
        <w:bottom w:val="none" w:sz="0" w:space="0" w:color="auto"/>
        <w:right w:val="none" w:sz="0" w:space="0" w:color="auto"/>
      </w:divBdr>
    </w:div>
    <w:div w:id="1934699983">
      <w:bodyDiv w:val="1"/>
      <w:marLeft w:val="0"/>
      <w:marRight w:val="0"/>
      <w:marTop w:val="0"/>
      <w:marBottom w:val="0"/>
      <w:divBdr>
        <w:top w:val="none" w:sz="0" w:space="0" w:color="auto"/>
        <w:left w:val="none" w:sz="0" w:space="0" w:color="auto"/>
        <w:bottom w:val="none" w:sz="0" w:space="0" w:color="auto"/>
        <w:right w:val="none" w:sz="0" w:space="0" w:color="auto"/>
      </w:divBdr>
    </w:div>
    <w:div w:id="1939943373">
      <w:bodyDiv w:val="1"/>
      <w:marLeft w:val="0"/>
      <w:marRight w:val="0"/>
      <w:marTop w:val="0"/>
      <w:marBottom w:val="0"/>
      <w:divBdr>
        <w:top w:val="none" w:sz="0" w:space="0" w:color="auto"/>
        <w:left w:val="none" w:sz="0" w:space="0" w:color="auto"/>
        <w:bottom w:val="none" w:sz="0" w:space="0" w:color="auto"/>
        <w:right w:val="none" w:sz="0" w:space="0" w:color="auto"/>
      </w:divBdr>
    </w:div>
    <w:div w:id="1961448778">
      <w:bodyDiv w:val="1"/>
      <w:marLeft w:val="0"/>
      <w:marRight w:val="0"/>
      <w:marTop w:val="0"/>
      <w:marBottom w:val="0"/>
      <w:divBdr>
        <w:top w:val="none" w:sz="0" w:space="0" w:color="auto"/>
        <w:left w:val="none" w:sz="0" w:space="0" w:color="auto"/>
        <w:bottom w:val="none" w:sz="0" w:space="0" w:color="auto"/>
        <w:right w:val="none" w:sz="0" w:space="0" w:color="auto"/>
      </w:divBdr>
    </w:div>
    <w:div w:id="1974141516">
      <w:bodyDiv w:val="1"/>
      <w:marLeft w:val="0"/>
      <w:marRight w:val="0"/>
      <w:marTop w:val="0"/>
      <w:marBottom w:val="0"/>
      <w:divBdr>
        <w:top w:val="none" w:sz="0" w:space="0" w:color="auto"/>
        <w:left w:val="none" w:sz="0" w:space="0" w:color="auto"/>
        <w:bottom w:val="none" w:sz="0" w:space="0" w:color="auto"/>
        <w:right w:val="none" w:sz="0" w:space="0" w:color="auto"/>
      </w:divBdr>
    </w:div>
    <w:div w:id="1986622125">
      <w:bodyDiv w:val="1"/>
      <w:marLeft w:val="0"/>
      <w:marRight w:val="0"/>
      <w:marTop w:val="0"/>
      <w:marBottom w:val="0"/>
      <w:divBdr>
        <w:top w:val="none" w:sz="0" w:space="0" w:color="auto"/>
        <w:left w:val="none" w:sz="0" w:space="0" w:color="auto"/>
        <w:bottom w:val="none" w:sz="0" w:space="0" w:color="auto"/>
        <w:right w:val="none" w:sz="0" w:space="0" w:color="auto"/>
      </w:divBdr>
    </w:div>
    <w:div w:id="1997221163">
      <w:bodyDiv w:val="1"/>
      <w:marLeft w:val="0"/>
      <w:marRight w:val="0"/>
      <w:marTop w:val="0"/>
      <w:marBottom w:val="0"/>
      <w:divBdr>
        <w:top w:val="none" w:sz="0" w:space="0" w:color="auto"/>
        <w:left w:val="none" w:sz="0" w:space="0" w:color="auto"/>
        <w:bottom w:val="none" w:sz="0" w:space="0" w:color="auto"/>
        <w:right w:val="none" w:sz="0" w:space="0" w:color="auto"/>
      </w:divBdr>
    </w:div>
    <w:div w:id="2000621023">
      <w:bodyDiv w:val="1"/>
      <w:marLeft w:val="0"/>
      <w:marRight w:val="0"/>
      <w:marTop w:val="0"/>
      <w:marBottom w:val="0"/>
      <w:divBdr>
        <w:top w:val="none" w:sz="0" w:space="0" w:color="auto"/>
        <w:left w:val="none" w:sz="0" w:space="0" w:color="auto"/>
        <w:bottom w:val="none" w:sz="0" w:space="0" w:color="auto"/>
        <w:right w:val="none" w:sz="0" w:space="0" w:color="auto"/>
      </w:divBdr>
    </w:div>
    <w:div w:id="2018118637">
      <w:bodyDiv w:val="1"/>
      <w:marLeft w:val="0"/>
      <w:marRight w:val="0"/>
      <w:marTop w:val="0"/>
      <w:marBottom w:val="0"/>
      <w:divBdr>
        <w:top w:val="none" w:sz="0" w:space="0" w:color="auto"/>
        <w:left w:val="none" w:sz="0" w:space="0" w:color="auto"/>
        <w:bottom w:val="none" w:sz="0" w:space="0" w:color="auto"/>
        <w:right w:val="none" w:sz="0" w:space="0" w:color="auto"/>
      </w:divBdr>
    </w:div>
    <w:div w:id="2024161025">
      <w:bodyDiv w:val="1"/>
      <w:marLeft w:val="0"/>
      <w:marRight w:val="0"/>
      <w:marTop w:val="0"/>
      <w:marBottom w:val="0"/>
      <w:divBdr>
        <w:top w:val="none" w:sz="0" w:space="0" w:color="auto"/>
        <w:left w:val="none" w:sz="0" w:space="0" w:color="auto"/>
        <w:bottom w:val="none" w:sz="0" w:space="0" w:color="auto"/>
        <w:right w:val="none" w:sz="0" w:space="0" w:color="auto"/>
      </w:divBdr>
    </w:div>
    <w:div w:id="2036301078">
      <w:bodyDiv w:val="1"/>
      <w:marLeft w:val="0"/>
      <w:marRight w:val="0"/>
      <w:marTop w:val="0"/>
      <w:marBottom w:val="0"/>
      <w:divBdr>
        <w:top w:val="none" w:sz="0" w:space="0" w:color="auto"/>
        <w:left w:val="none" w:sz="0" w:space="0" w:color="auto"/>
        <w:bottom w:val="none" w:sz="0" w:space="0" w:color="auto"/>
        <w:right w:val="none" w:sz="0" w:space="0" w:color="auto"/>
      </w:divBdr>
    </w:div>
    <w:div w:id="2049793142">
      <w:bodyDiv w:val="1"/>
      <w:marLeft w:val="0"/>
      <w:marRight w:val="0"/>
      <w:marTop w:val="0"/>
      <w:marBottom w:val="0"/>
      <w:divBdr>
        <w:top w:val="none" w:sz="0" w:space="0" w:color="auto"/>
        <w:left w:val="none" w:sz="0" w:space="0" w:color="auto"/>
        <w:bottom w:val="none" w:sz="0" w:space="0" w:color="auto"/>
        <w:right w:val="none" w:sz="0" w:space="0" w:color="auto"/>
      </w:divBdr>
    </w:div>
    <w:div w:id="2050495252">
      <w:bodyDiv w:val="1"/>
      <w:marLeft w:val="0"/>
      <w:marRight w:val="0"/>
      <w:marTop w:val="0"/>
      <w:marBottom w:val="0"/>
      <w:divBdr>
        <w:top w:val="none" w:sz="0" w:space="0" w:color="auto"/>
        <w:left w:val="none" w:sz="0" w:space="0" w:color="auto"/>
        <w:bottom w:val="none" w:sz="0" w:space="0" w:color="auto"/>
        <w:right w:val="none" w:sz="0" w:space="0" w:color="auto"/>
      </w:divBdr>
    </w:div>
    <w:div w:id="2062358914">
      <w:bodyDiv w:val="1"/>
      <w:marLeft w:val="0"/>
      <w:marRight w:val="0"/>
      <w:marTop w:val="0"/>
      <w:marBottom w:val="0"/>
      <w:divBdr>
        <w:top w:val="none" w:sz="0" w:space="0" w:color="auto"/>
        <w:left w:val="none" w:sz="0" w:space="0" w:color="auto"/>
        <w:bottom w:val="none" w:sz="0" w:space="0" w:color="auto"/>
        <w:right w:val="none" w:sz="0" w:space="0" w:color="auto"/>
      </w:divBdr>
    </w:div>
    <w:div w:id="2065641816">
      <w:bodyDiv w:val="1"/>
      <w:marLeft w:val="0"/>
      <w:marRight w:val="0"/>
      <w:marTop w:val="0"/>
      <w:marBottom w:val="0"/>
      <w:divBdr>
        <w:top w:val="none" w:sz="0" w:space="0" w:color="auto"/>
        <w:left w:val="none" w:sz="0" w:space="0" w:color="auto"/>
        <w:bottom w:val="none" w:sz="0" w:space="0" w:color="auto"/>
        <w:right w:val="none" w:sz="0" w:space="0" w:color="auto"/>
      </w:divBdr>
    </w:div>
    <w:div w:id="2095660610">
      <w:bodyDiv w:val="1"/>
      <w:marLeft w:val="0"/>
      <w:marRight w:val="0"/>
      <w:marTop w:val="0"/>
      <w:marBottom w:val="0"/>
      <w:divBdr>
        <w:top w:val="none" w:sz="0" w:space="0" w:color="auto"/>
        <w:left w:val="none" w:sz="0" w:space="0" w:color="auto"/>
        <w:bottom w:val="none" w:sz="0" w:space="0" w:color="auto"/>
        <w:right w:val="none" w:sz="0" w:space="0" w:color="auto"/>
      </w:divBdr>
    </w:div>
    <w:div w:id="2095975265">
      <w:bodyDiv w:val="1"/>
      <w:marLeft w:val="0"/>
      <w:marRight w:val="0"/>
      <w:marTop w:val="0"/>
      <w:marBottom w:val="0"/>
      <w:divBdr>
        <w:top w:val="none" w:sz="0" w:space="0" w:color="auto"/>
        <w:left w:val="none" w:sz="0" w:space="0" w:color="auto"/>
        <w:bottom w:val="none" w:sz="0" w:space="0" w:color="auto"/>
        <w:right w:val="none" w:sz="0" w:space="0" w:color="auto"/>
      </w:divBdr>
    </w:div>
    <w:div w:id="2100710747">
      <w:bodyDiv w:val="1"/>
      <w:marLeft w:val="0"/>
      <w:marRight w:val="0"/>
      <w:marTop w:val="0"/>
      <w:marBottom w:val="0"/>
      <w:divBdr>
        <w:top w:val="none" w:sz="0" w:space="0" w:color="auto"/>
        <w:left w:val="none" w:sz="0" w:space="0" w:color="auto"/>
        <w:bottom w:val="none" w:sz="0" w:space="0" w:color="auto"/>
        <w:right w:val="none" w:sz="0" w:space="0" w:color="auto"/>
      </w:divBdr>
    </w:div>
    <w:div w:id="214349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Sab24</b:Tag>
    <b:SourceType>InternetSite</b:SourceType>
    <b:Guid>{C1E54AB2-977C-4385-B1B9-6121655CB5A7}</b:Guid>
    <b:Author>
      <b:Author>
        <b:NameList>
          <b:Person>
            <b:Last>Tessitore</b:Last>
            <b:First>Sabrina</b:First>
          </b:Person>
        </b:NameList>
      </b:Author>
    </b:Author>
    <b:Title>What’s the Average Churn Rate by Industry?</b:Title>
    <b:ProductionCompany>CustomerGauge</b:ProductionCompany>
    <b:Year>2024</b:Year>
    <b:Month>04</b:Month>
    <b:Day>18</b:Day>
    <b:YearAccessed>2024</b:YearAccessed>
    <b:MonthAccessed>12</b:MonthAccessed>
    <b:DayAccessed>02</b:DayAccessed>
    <b:URL>https://customergauge.com/blog/average-churn-rate-by-industry</b:URL>
    <b:RefOrder>1</b:RefOrder>
  </b:Source>
  <b:Source>
    <b:Tag>Nut24</b:Tag>
    <b:SourceType>InternetSite</b:SourceType>
    <b:Guid>{312A8B45-2235-4404-AE3A-52B0BD999A71}</b:Guid>
    <b:Author>
      <b:Author>
        <b:NameList>
          <b:Person>
            <b:Last>Nutshell</b:Last>
          </b:Person>
        </b:NameList>
      </b:Author>
    </b:Author>
    <b:Title>7 Leading Reasons for Increased Customer Churn Rate</b:Title>
    <b:ProductionCompany>Nutshell</b:ProductionCompany>
    <b:YearAccessed>2024</b:YearAccessed>
    <b:MonthAccessed>12</b:MonthAccessed>
    <b:DayAccessed>02</b:DayAccessed>
    <b:URL>https://www.nutshell.com/engagement/resources/customer-churn-rate-factors</b:URL>
    <b:RefOrder>2</b:RefOrder>
  </b:Source>
  <b:Source>
    <b:Tag>Str24</b:Tag>
    <b:SourceType>InternetSite</b:SourceType>
    <b:Guid>{F429336E-62AD-4FC9-9EF4-762E3BC355FD}</b:Guid>
    <b:Author>
      <b:Author>
        <b:NameList>
          <b:Person>
            <b:Last>Stripe</b:Last>
          </b:Person>
        </b:NameList>
      </b:Author>
    </b:Author>
    <b:Title>Churn prediction – the basics: How to choose the best prediction model for your business</b:Title>
    <b:ProductionCompany>Stripe </b:ProductionCompany>
    <b:Year>2024</b:Year>
    <b:Month>03</b:Month>
    <b:Day>04</b:Day>
    <b:YearAccessed>2024</b:YearAccessed>
    <b:MonthAccessed>12</b:MonthAccessed>
    <b:DayAccessed>05</b:DayAccessed>
    <b:URL>https://stripe.com/gb/resources/more/churn-prediction-101-how-to-choose-the-best-prediction-model-for-your-business#:~:text=This%20concept%20is%20important%20for,service%2C%20or%20overall%20customer%20experience.</b:URL>
    <b:RefOrder>3</b:RefOrder>
  </b:Source>
  <b:Source>
    <b:Tag>Vij22</b:Tag>
    <b:SourceType>InternetSite</b:SourceType>
    <b:Guid>{40839A0C-7A87-4E5E-BADC-F513BFB38C20}</b:Guid>
    <b:Author>
      <b:Author>
        <b:NameList>
          <b:Person>
            <b:Last>Kanade</b:Last>
            <b:First>Vijay</b:First>
          </b:Person>
        </b:NameList>
      </b:Author>
    </b:Author>
    <b:Title>What Is Logistic Regression? Equation, Assumptions, Types, and Best Practices</b:Title>
    <b:ProductionCompany>SpiceWorks</b:ProductionCompany>
    <b:Year>2022</b:Year>
    <b:Month>04</b:Month>
    <b:Day>08</b:Day>
    <b:YearAccessed>2024</b:YearAccessed>
    <b:MonthAccessed>12</b:MonthAccessed>
    <b:DayAccessed>05</b:DayAccessed>
    <b:URL>https://www.spiceworks.com/tech/artificial-intelligence/articles/what-is-logistic-regression/#:~:text=Logistic%20regression%20is%20defined%20as,outcome%2C%20event%2C%20or%20observation.</b:URL>
    <b:RefOrder>4</b:RefOrder>
  </b:Source>
  <b:Source>
    <b:Tag>Gee24</b:Tag>
    <b:SourceType>InternetSite</b:SourceType>
    <b:Guid>{5CE01D9C-B449-4CFB-972E-45103AF9CF09}</b:Guid>
    <b:Author>
      <b:Author>
        <b:NameList>
          <b:Person>
            <b:Last>GeeksForGeeks</b:Last>
          </b:Person>
        </b:NameList>
      </b:Author>
    </b:Author>
    <b:Title>Logistic Regression in Machine Learning</b:Title>
    <b:ProductionCompany>GeeksForGeeks</b:ProductionCompany>
    <b:Year>2024</b:Year>
    <b:Month>06</b:Month>
    <b:Day>20</b:Day>
    <b:YearAccessed>2024</b:YearAccessed>
    <b:MonthAccessed>12</b:MonthAccessed>
    <b:DayAccessed>05</b:DayAccessed>
    <b:URL>https://www.geeksforgeeks.org/understanding-logistic-regression/</b:URL>
    <b:RefOrder>6</b:RefOrder>
  </b:Source>
  <b:Source>
    <b:Tag>Gee241</b:Tag>
    <b:SourceType>InternetSite</b:SourceType>
    <b:Guid>{872CBA03-FD72-4CF4-B83B-030CBAE02372}</b:Guid>
    <b:Author>
      <b:Author>
        <b:NameList>
          <b:Person>
            <b:Last>GeeksForGeeks</b:Last>
          </b:Person>
        </b:NameList>
      </b:Author>
    </b:Author>
    <b:Title>Support Vector Machine (SVM) Algorithm</b:Title>
    <b:ProductionCompany>GeeksForGeeks</b:ProductionCompany>
    <b:Year>2024</b:Year>
    <b:Month>10</b:Month>
    <b:Day>10</b:Day>
    <b:YearAccessed>2024</b:YearAccessed>
    <b:MonthAccessed>12</b:MonthAccessed>
    <b:DayAccessed>05</b:DayAccessed>
    <b:URL>https://www.geeksforgeeks.org/support-vector-machine-algorithm/</b:URL>
    <b:RefOrder>7</b:RefOrder>
  </b:Source>
  <b:Source>
    <b:Tag>IBM23</b:Tag>
    <b:SourceType>InternetSite</b:SourceType>
    <b:Guid>{3FE48CCA-2A1D-482E-ADAD-32DAED488E6A}</b:Guid>
    <b:Author>
      <b:Author>
        <b:NameList>
          <b:Person>
            <b:Last>IBM</b:Last>
          </b:Person>
        </b:NameList>
      </b:Author>
    </b:Author>
    <b:Title>IBM</b:Title>
    <b:ProductionCompany>IBM</b:ProductionCompany>
    <b:Year>2023</b:Year>
    <b:Month>02</b:Month>
    <b:Day>03</b:Day>
    <b:YearAccessed>2024</b:YearAccessed>
    <b:MonthAccessed>12</b:MonthAccessed>
    <b:DayAccessed>06</b:DayAccessed>
    <b:URL>https://www.ibm.com/docs/en/spss-modeler/18.4.0?topic=models-how-svm-works</b:URL>
    <b:RefOrder>8</b:RefOrder>
  </b:Source>
  <b:Source>
    <b:Tag>Kin24</b:Tag>
    <b:SourceType>InternetSite</b:SourceType>
    <b:Guid>{0C3608F6-108B-4214-8105-9A4D01DFB9EE}</b:Guid>
    <b:Author>
      <b:Author>
        <b:NameList>
          <b:Person>
            <b:Last>Yasar</b:Last>
            <b:First>Kinza</b:First>
          </b:Person>
        </b:NameList>
      </b:Author>
    </b:Author>
    <b:Title>What is a support vector machine (SVM)?</b:Title>
    <b:ProductionCompany>TechTarget</b:ProductionCompany>
    <b:Year>2024</b:Year>
    <b:Month>11</b:Month>
    <b:Day>N/A</b:Day>
    <b:YearAccessed>2024</b:YearAccessed>
    <b:MonthAccessed>12</b:MonthAccessed>
    <b:DayAccessed>06</b:DayAccessed>
    <b:URL>https://www.techtarget.com/whatis/definition/support-vector-machine-SVM#:~:text=A%20support%20vector%20machine%20(SVM)%20is%20a%20type%20of%20supervised,data%20set%20into%20two%20groups.</b:URL>
    <b:RefOrder>9</b:RefOrder>
  </b:Source>
  <b:Source>
    <b:Tag>Tur24</b:Tag>
    <b:SourceType>InternetSite</b:SourceType>
    <b:Guid>{2D0ABF6B-6B41-4A60-B051-16C0CEE29FCA}</b:Guid>
    <b:Author>
      <b:Author>
        <b:NameList>
          <b:Person>
            <b:Last>Turing</b:Last>
          </b:Person>
        </b:NameList>
      </b:Author>
    </b:Author>
    <b:Title>Designing of Different Kernels in Machine Learning and Deep Learning</b:Title>
    <b:ProductionCompany>Turing </b:ProductionCompany>
    <b:YearAccessed>2024</b:YearAccessed>
    <b:MonthAccessed>12</b:MonthAccessed>
    <b:DayAccessed>06</b:DayAccessed>
    <b:URL>https://www.turing.com/kb/designing-of-different-kernels-in-machine-learning-deep-learning</b:URL>
    <b:RefOrder>10</b:RefOrder>
  </b:Source>
  <b:Source>
    <b:Tag>Gee242</b:Tag>
    <b:SourceType>InternetSite</b:SourceType>
    <b:Guid>{A4B90408-DFDA-4B57-8C3D-FB7FC858F436}</b:Guid>
    <b:Author>
      <b:Author>
        <b:NameList>
          <b:Person>
            <b:Last>GeeksForGeeks</b:Last>
          </b:Person>
        </b:NameList>
      </b:Author>
    </b:Author>
    <b:Title>Advantages and Disadvantages of Logistic Regression</b:Title>
    <b:ProductionCompany>GeeksForGeeks</b:ProductionCompany>
    <b:Year>2024</b:Year>
    <b:Month>08</b:Month>
    <b:Day>30</b:Day>
    <b:YearAccessed>2024</b:YearAccessed>
    <b:MonthAccessed>12</b:MonthAccessed>
    <b:DayAccessed>06</b:DayAccessed>
    <b:URL>https://www.geeksforgeeks.org/advantages-and-disadvantages-of-logistic-regression/</b:URL>
    <b:RefOrder>5</b:RefOrder>
  </b:Source>
  <b:Source>
    <b:Tag>Cou24</b:Tag>
    <b:SourceType>InternetSite</b:SourceType>
    <b:Guid>{07210FB3-96C7-4AAB-A277-6B2D9FEB7972}</b:Guid>
    <b:Author>
      <b:Author>
        <b:NameList>
          <b:Person>
            <b:Last>Staff</b:Last>
            <b:First>Coursera</b:First>
          </b:Person>
        </b:NameList>
      </b:Author>
    </b:Author>
    <b:Title>What Is ROC Curve in Machine Learning?</b:Title>
    <b:ProductionCompany>Coursera</b:ProductionCompany>
    <b:Year>2024</b:Year>
    <b:Month>05</b:Month>
    <b:Day>19</b:Day>
    <b:YearAccessed>2024</b:YearAccessed>
    <b:MonthAccessed>12</b:MonthAccessed>
    <b:DayAccessed>10</b:DayAccessed>
    <b:URL>https://www.coursera.org/articles/what-is-roc-curve</b:URL>
    <b:RefOrder>11</b:RefOrder>
  </b:Source>
  <b:Source>
    <b:Tag>Cha24</b:Tag>
    <b:SourceType>InternetSite</b:SourceType>
    <b:Guid>{AA8C671E-AD3D-423F-A93C-2807170D8D34}</b:Guid>
    <b:Author>
      <b:Author>
        <b:NameList>
          <b:Person>
            <b:Last>ChatGPT</b:Last>
          </b:Person>
        </b:NameList>
      </b:Author>
    </b:Author>
    <b:Title>ChatGPT</b:Title>
    <b:ProductionCompany>ChatGPT</b:ProductionCompany>
    <b:Year>2024</b:Year>
    <b:Month>12</b:Month>
    <b:Day>10</b:Day>
    <b:YearAccessed>2024</b:YearAccessed>
    <b:MonthAccessed>12</b:MonthAccessed>
    <b:DayAccessed>10</b:DayAccessed>
    <b:URL>https://chatgpt.com/</b:URL>
    <b:RefOrder>12</b:RefOrder>
  </b:Source>
  <b:Source>
    <b:Tag>IBM24</b:Tag>
    <b:SourceType>InternetSite</b:SourceType>
    <b:Guid>{D74AD5FB-6162-43DD-AABC-FDBC7DFA1441}</b:Guid>
    <b:Author>
      <b:Author>
        <b:NameList>
          <b:Person>
            <b:Last>IBM</b:Last>
          </b:Person>
        </b:NameList>
      </b:Author>
    </b:Author>
    <b:Title>What is overfitting?</b:Title>
    <b:ProductionCompany>IBM</b:ProductionCompany>
    <b:YearAccessed>2024</b:YearAccessed>
    <b:MonthAccessed>11</b:MonthAccessed>
    <b:DayAccessed>12</b:DayAccessed>
    <b:URL>https://www.ibm.com/topics/overfitting#:~:text=the%20next%20step-,What%20is%20overfitting%3F,of%20the%20machine%20learning%20model.</b:URL>
    <b:RefOrder>13</b:RefOrder>
  </b:Source>
  <b:Source>
    <b:Tag>Sim24</b:Tag>
    <b:SourceType>InternetSite</b:SourceType>
    <b:Guid>{416B4C3F-0534-41D8-9A01-DDEB3EA9D90F}</b:Guid>
    <b:Author>
      <b:Author>
        <b:NameList>
          <b:Person>
            <b:Last>Tavasoli</b:Last>
            <b:First>Simon</b:First>
          </b:Person>
        </b:NameList>
      </b:Author>
    </b:Author>
    <b:Title>10 Types of Machine Learning Algorithms and Models</b:Title>
    <b:ProductionCompany>simplilearn</b:ProductionCompany>
    <b:Year>2024</b:Year>
    <b:Month>10</b:Month>
    <b:Day>28</b:Day>
    <b:YearAccessed>2024</b:YearAccessed>
    <b:MonthAccessed>12</b:MonthAccessed>
    <b:DayAccessed>12</b:DayAccessed>
    <b:URL>https://www.simplilearn.com/10-algorithms-machine-learning-engineers-need-to-know-article</b:URL>
    <b:RefOrder>14</b:RefOrder>
  </b:Source>
</b:Sources>
</file>

<file path=customXml/itemProps1.xml><?xml version="1.0" encoding="utf-8"?>
<ds:datastoreItem xmlns:ds="http://schemas.openxmlformats.org/officeDocument/2006/customXml" ds:itemID="{0E3DA8D4-CC3E-4B16-9E3F-7032D3425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5033</TotalTime>
  <Pages>34</Pages>
  <Words>3406</Words>
  <Characters>24861</Characters>
  <Application>Microsoft Office Word</Application>
  <DocSecurity>0</DocSecurity>
  <Lines>207</Lines>
  <Paragraphs>56</Paragraphs>
  <ScaleCrop>false</ScaleCrop>
  <HeadingPairs>
    <vt:vector size="2" baseType="variant">
      <vt:variant>
        <vt:lpstr>Title</vt:lpstr>
      </vt:variant>
      <vt:variant>
        <vt:i4>1</vt:i4>
      </vt:variant>
    </vt:vector>
  </HeadingPairs>
  <TitlesOfParts>
    <vt:vector size="1" baseType="lpstr">
      <vt:lpstr>Artificial intelligence and Machine Learning</vt:lpstr>
    </vt:vector>
  </TitlesOfParts>
  <Company/>
  <LinksUpToDate>false</LinksUpToDate>
  <CharactersWithSpaces>28211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and Machine Learning</dc:title>
  <dc:subject>Deian Rhys Treharne 2120039</dc:subject>
  <dc:creator>Rhys Treharne</dc:creator>
  <cp:keywords/>
  <dc:description/>
  <cp:lastModifiedBy>Rhys Treharne</cp:lastModifiedBy>
  <cp:revision>656</cp:revision>
  <dcterms:created xsi:type="dcterms:W3CDTF">2024-12-02T13:08:00Z</dcterms:created>
  <dcterms:modified xsi:type="dcterms:W3CDTF">2024-12-12T13:03:00Z</dcterms:modified>
</cp:coreProperties>
</file>