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11D34B" w14:textId="1D60F716" w:rsidR="003C6E02" w:rsidRPr="00707CF3" w:rsidRDefault="2E6E9C01" w:rsidP="009F2EA8">
      <w:pPr>
        <w:pStyle w:val="Title"/>
        <w:jc w:val="center"/>
        <w:rPr>
          <w:rFonts w:ascii="Arial" w:hAnsi="Arial" w:cs="Arial"/>
        </w:rPr>
      </w:pPr>
      <w:r w:rsidRPr="6378EA93">
        <w:rPr>
          <w:rFonts w:ascii="Arial" w:hAnsi="Arial" w:cs="Arial"/>
        </w:rPr>
        <w:t xml:space="preserve"> </w:t>
      </w:r>
      <w:r w:rsidR="009F2EA8" w:rsidRPr="6378EA93">
        <w:rPr>
          <w:rFonts w:ascii="Arial" w:hAnsi="Arial" w:cs="Arial"/>
        </w:rPr>
        <w:t>University of Wales Trinity Saint David</w:t>
      </w:r>
    </w:p>
    <w:p w14:paraId="2ABA4656" w14:textId="7C348C5D" w:rsidR="009F2EA8" w:rsidRPr="00707CF3" w:rsidRDefault="009F2EA8" w:rsidP="009F2EA8">
      <w:pPr>
        <w:pStyle w:val="Title"/>
        <w:jc w:val="center"/>
        <w:rPr>
          <w:rFonts w:ascii="Arial" w:hAnsi="Arial" w:cs="Arial"/>
        </w:rPr>
      </w:pPr>
      <w:r w:rsidRPr="00707CF3">
        <w:rPr>
          <w:rFonts w:ascii="Arial" w:hAnsi="Arial" w:cs="Arial"/>
        </w:rPr>
        <w:t>School of Engineering</w:t>
      </w:r>
    </w:p>
    <w:p w14:paraId="021375CA" w14:textId="3F9A7D4E" w:rsidR="009F2EA8" w:rsidRPr="00707CF3" w:rsidRDefault="009F2EA8" w:rsidP="009F2EA8">
      <w:pPr>
        <w:pStyle w:val="Title"/>
        <w:jc w:val="center"/>
        <w:rPr>
          <w:rFonts w:ascii="Arial" w:hAnsi="Arial" w:cs="Arial"/>
        </w:rPr>
      </w:pPr>
    </w:p>
    <w:p w14:paraId="037254D0" w14:textId="2F3FBD28" w:rsidR="00173658" w:rsidRPr="00CE0FA3" w:rsidRDefault="00CE0FA3" w:rsidP="00CE0FA3">
      <w:pPr>
        <w:pStyle w:val="Title"/>
        <w:jc w:val="center"/>
        <w:rPr>
          <w:rFonts w:ascii="Arial" w:hAnsi="Arial" w:cs="Arial"/>
        </w:rPr>
      </w:pPr>
      <w:r w:rsidRPr="00CE0FA3">
        <w:rPr>
          <w:rFonts w:ascii="Arial" w:hAnsi="Arial" w:cs="Arial"/>
        </w:rPr>
        <w:t>Analysis and Simulation of a Centrifugal Clutch </w:t>
      </w:r>
    </w:p>
    <w:p w14:paraId="45F96AB4" w14:textId="40FCD8D2" w:rsidR="005860DB" w:rsidRPr="00167E3D" w:rsidRDefault="00167E3D" w:rsidP="005860DB">
      <w:pPr>
        <w:jc w:val="center"/>
        <w:rPr>
          <w:rFonts w:ascii="Arial" w:eastAsiaTheme="majorEastAsia" w:hAnsi="Arial" w:cs="Arial"/>
          <w:i/>
          <w:iCs/>
          <w:spacing w:val="-10"/>
          <w:kern w:val="28"/>
          <w:sz w:val="56"/>
          <w:szCs w:val="56"/>
        </w:rPr>
      </w:pPr>
      <w:r w:rsidRPr="00167E3D">
        <w:rPr>
          <w:rFonts w:ascii="Arial" w:eastAsiaTheme="majorEastAsia" w:hAnsi="Arial" w:cs="Arial"/>
          <w:i/>
          <w:iCs/>
          <w:spacing w:val="-10"/>
          <w:kern w:val="28"/>
          <w:sz w:val="56"/>
          <w:szCs w:val="56"/>
        </w:rPr>
        <w:t>A</w:t>
      </w:r>
      <w:r w:rsidR="00832C83">
        <w:rPr>
          <w:rFonts w:ascii="Arial" w:eastAsiaTheme="majorEastAsia" w:hAnsi="Arial" w:cs="Arial"/>
          <w:i/>
          <w:iCs/>
          <w:spacing w:val="-10"/>
          <w:kern w:val="28"/>
          <w:sz w:val="56"/>
          <w:szCs w:val="56"/>
        </w:rPr>
        <w:t>CMA</w:t>
      </w:r>
      <w:r w:rsidR="00492D74">
        <w:rPr>
          <w:rFonts w:ascii="Arial" w:eastAsiaTheme="majorEastAsia" w:hAnsi="Arial" w:cs="Arial"/>
          <w:i/>
          <w:iCs/>
          <w:spacing w:val="-10"/>
          <w:kern w:val="28"/>
          <w:sz w:val="56"/>
          <w:szCs w:val="56"/>
        </w:rPr>
        <w:t>5</w:t>
      </w:r>
      <w:r w:rsidR="00CE0FA3">
        <w:rPr>
          <w:rFonts w:ascii="Arial" w:eastAsiaTheme="majorEastAsia" w:hAnsi="Arial" w:cs="Arial"/>
          <w:i/>
          <w:iCs/>
          <w:spacing w:val="-10"/>
          <w:kern w:val="28"/>
          <w:sz w:val="56"/>
          <w:szCs w:val="56"/>
        </w:rPr>
        <w:t>010</w:t>
      </w:r>
      <w:r>
        <w:rPr>
          <w:rFonts w:ascii="Arial" w:eastAsiaTheme="majorEastAsia" w:hAnsi="Arial" w:cs="Arial"/>
          <w:i/>
          <w:iCs/>
          <w:spacing w:val="-10"/>
          <w:kern w:val="28"/>
          <w:sz w:val="56"/>
          <w:szCs w:val="56"/>
        </w:rPr>
        <w:t xml:space="preserve"> PART-TIME</w:t>
      </w:r>
    </w:p>
    <w:p w14:paraId="4BA4E850" w14:textId="1071304A" w:rsidR="009F2EA8" w:rsidRPr="00707CF3" w:rsidRDefault="009F2EA8" w:rsidP="009F2EA8">
      <w:pPr>
        <w:pStyle w:val="Title"/>
        <w:jc w:val="center"/>
        <w:rPr>
          <w:rFonts w:ascii="Arial" w:hAnsi="Arial" w:cs="Arial"/>
        </w:rPr>
      </w:pPr>
    </w:p>
    <w:p w14:paraId="61563796" w14:textId="439F51E1" w:rsidR="009F2EA8" w:rsidRPr="00707CF3" w:rsidRDefault="009F2EA8" w:rsidP="009F2EA8">
      <w:pPr>
        <w:pStyle w:val="Title"/>
        <w:jc w:val="center"/>
        <w:rPr>
          <w:rFonts w:ascii="Arial" w:hAnsi="Arial" w:cs="Arial"/>
        </w:rPr>
      </w:pPr>
    </w:p>
    <w:p w14:paraId="5214FD27" w14:textId="5FE8289A" w:rsidR="009F2EA8" w:rsidRPr="00707CF3" w:rsidRDefault="00A27C63" w:rsidP="009F2EA8">
      <w:pPr>
        <w:pStyle w:val="Title"/>
        <w:jc w:val="center"/>
        <w:rPr>
          <w:rFonts w:ascii="Arial" w:hAnsi="Arial" w:cs="Arial"/>
          <w:i/>
          <w:iCs/>
        </w:rPr>
      </w:pPr>
      <w:r w:rsidRPr="00707CF3">
        <w:rPr>
          <w:rFonts w:ascii="Arial" w:hAnsi="Arial" w:cs="Arial"/>
          <w:i/>
          <w:iCs/>
        </w:rPr>
        <w:t>Joshua Axon</w:t>
      </w:r>
    </w:p>
    <w:p w14:paraId="6F0B3F11" w14:textId="751BFC7C" w:rsidR="009F2EA8" w:rsidRPr="00707CF3" w:rsidRDefault="00A27C63" w:rsidP="009F2EA8">
      <w:pPr>
        <w:pStyle w:val="Title"/>
        <w:jc w:val="center"/>
        <w:rPr>
          <w:rFonts w:ascii="Arial" w:hAnsi="Arial" w:cs="Arial"/>
          <w:i/>
          <w:iCs/>
        </w:rPr>
      </w:pPr>
      <w:r w:rsidRPr="00707CF3">
        <w:rPr>
          <w:rFonts w:ascii="Arial" w:hAnsi="Arial" w:cs="Arial"/>
          <w:i/>
          <w:iCs/>
        </w:rPr>
        <w:t>2218372</w:t>
      </w:r>
    </w:p>
    <w:p w14:paraId="5A623893" w14:textId="4F66EFD1" w:rsidR="009F2EA8" w:rsidRPr="00707CF3" w:rsidRDefault="00167E3D" w:rsidP="009F2EA8">
      <w:pPr>
        <w:pStyle w:val="Title"/>
        <w:jc w:val="center"/>
        <w:rPr>
          <w:rFonts w:ascii="Arial" w:hAnsi="Arial" w:cs="Arial"/>
          <w:i/>
          <w:iCs/>
        </w:rPr>
      </w:pPr>
      <w:r>
        <w:rPr>
          <w:rFonts w:ascii="Arial" w:hAnsi="Arial" w:cs="Arial"/>
          <w:i/>
          <w:iCs/>
          <w:vertAlign w:val="superscript"/>
        </w:rPr>
        <w:t xml:space="preserve"> </w:t>
      </w:r>
      <w:r w:rsidR="00CE0FA3">
        <w:rPr>
          <w:rFonts w:ascii="Arial" w:hAnsi="Arial" w:cs="Arial"/>
          <w:i/>
          <w:iCs/>
        </w:rPr>
        <w:t>11</w:t>
      </w:r>
      <w:r w:rsidR="00492D74" w:rsidRPr="00492D74">
        <w:rPr>
          <w:rFonts w:ascii="Arial" w:hAnsi="Arial" w:cs="Arial"/>
          <w:i/>
          <w:iCs/>
          <w:vertAlign w:val="superscript"/>
        </w:rPr>
        <w:t>th</w:t>
      </w:r>
      <w:r w:rsidR="00492D74">
        <w:rPr>
          <w:rFonts w:ascii="Arial" w:hAnsi="Arial" w:cs="Arial"/>
          <w:i/>
          <w:iCs/>
        </w:rPr>
        <w:t xml:space="preserve"> </w:t>
      </w:r>
      <w:r w:rsidR="00CE0FA3">
        <w:rPr>
          <w:rFonts w:ascii="Arial" w:hAnsi="Arial" w:cs="Arial"/>
          <w:i/>
          <w:iCs/>
        </w:rPr>
        <w:t>November</w:t>
      </w:r>
      <w:r>
        <w:rPr>
          <w:rFonts w:ascii="Arial" w:hAnsi="Arial" w:cs="Arial"/>
          <w:i/>
          <w:iCs/>
        </w:rPr>
        <w:t xml:space="preserve"> 202</w:t>
      </w:r>
      <w:r w:rsidR="009C3A8E">
        <w:rPr>
          <w:rFonts w:ascii="Arial" w:hAnsi="Arial" w:cs="Arial"/>
          <w:i/>
          <w:iCs/>
        </w:rPr>
        <w:t>4</w:t>
      </w:r>
    </w:p>
    <w:p w14:paraId="273D49DB" w14:textId="4E2D0D8E" w:rsidR="003C6E02" w:rsidRPr="00707CF3" w:rsidRDefault="003C6E02">
      <w:pPr>
        <w:rPr>
          <w:rFonts w:asciiTheme="majorHAnsi" w:eastAsiaTheme="majorEastAsia" w:hAnsiTheme="majorHAnsi" w:cstheme="majorBidi"/>
          <w:spacing w:val="-10"/>
          <w:kern w:val="28"/>
          <w:sz w:val="36"/>
          <w:szCs w:val="36"/>
        </w:rPr>
      </w:pPr>
      <w:r w:rsidRPr="00707CF3">
        <w:rPr>
          <w:sz w:val="36"/>
          <w:szCs w:val="36"/>
        </w:rPr>
        <w:br w:type="page"/>
      </w:r>
    </w:p>
    <w:p w14:paraId="2BC46DBF" w14:textId="7B7C9655" w:rsidR="003C6E02" w:rsidRPr="00707CF3" w:rsidRDefault="003C6E02">
      <w:pPr>
        <w:rPr>
          <w:rFonts w:asciiTheme="majorHAnsi" w:eastAsiaTheme="majorEastAsia" w:hAnsiTheme="majorHAnsi" w:cstheme="majorBidi"/>
          <w:spacing w:val="-10"/>
          <w:kern w:val="28"/>
          <w:sz w:val="36"/>
          <w:szCs w:val="36"/>
        </w:rPr>
      </w:pPr>
    </w:p>
    <w:sdt>
      <w:sdtPr>
        <w:rPr>
          <w:rFonts w:asciiTheme="minorHAnsi" w:eastAsiaTheme="minorEastAsia" w:hAnsiTheme="minorHAnsi" w:cstheme="minorBidi"/>
          <w:color w:val="auto"/>
          <w:sz w:val="22"/>
          <w:szCs w:val="22"/>
          <w:lang w:val="en-GB" w:eastAsia="zh-CN"/>
        </w:rPr>
        <w:id w:val="1298373891"/>
        <w:docPartObj>
          <w:docPartGallery w:val="Table of Contents"/>
          <w:docPartUnique/>
        </w:docPartObj>
      </w:sdtPr>
      <w:sdtContent>
        <w:p w14:paraId="4AEC6266" w14:textId="070D1C55" w:rsidR="003C6E02" w:rsidRPr="00707CF3" w:rsidRDefault="003C6E02" w:rsidP="6CD920FF">
          <w:pPr>
            <w:pStyle w:val="TOCHeading"/>
            <w:rPr>
              <w:color w:val="auto"/>
            </w:rPr>
          </w:pPr>
          <w:r w:rsidRPr="6CD920FF">
            <w:rPr>
              <w:color w:val="auto"/>
            </w:rPr>
            <w:t>Contents</w:t>
          </w:r>
        </w:p>
        <w:p w14:paraId="176BABD2" w14:textId="43970C57" w:rsidR="00242A72" w:rsidRDefault="008132A5">
          <w:pPr>
            <w:pStyle w:val="TOC1"/>
            <w:tabs>
              <w:tab w:val="right" w:leader="dot" w:pos="9016"/>
            </w:tabs>
            <w:rPr>
              <w:noProof/>
              <w:kern w:val="2"/>
              <w:sz w:val="24"/>
              <w:szCs w:val="24"/>
              <w:lang w:eastAsia="en-GB"/>
              <w14:ligatures w14:val="standardContextual"/>
            </w:rPr>
          </w:pPr>
          <w:r>
            <w:fldChar w:fldCharType="begin"/>
          </w:r>
          <w:r w:rsidR="0074260C">
            <w:instrText>TOC \o "1-3" \z \u \h</w:instrText>
          </w:r>
          <w:r>
            <w:fldChar w:fldCharType="separate"/>
          </w:r>
          <w:hyperlink w:anchor="_Toc182159575" w:history="1">
            <w:r w:rsidR="00242A72" w:rsidRPr="007A0948">
              <w:rPr>
                <w:rStyle w:val="Hyperlink"/>
                <w:noProof/>
              </w:rPr>
              <w:t>Abstract</w:t>
            </w:r>
            <w:r w:rsidR="00242A72">
              <w:rPr>
                <w:noProof/>
                <w:webHidden/>
              </w:rPr>
              <w:tab/>
            </w:r>
            <w:r w:rsidR="00242A72">
              <w:rPr>
                <w:noProof/>
                <w:webHidden/>
              </w:rPr>
              <w:fldChar w:fldCharType="begin"/>
            </w:r>
            <w:r w:rsidR="00242A72">
              <w:rPr>
                <w:noProof/>
                <w:webHidden/>
              </w:rPr>
              <w:instrText xml:space="preserve"> PAGEREF _Toc182159575 \h </w:instrText>
            </w:r>
            <w:r w:rsidR="00242A72">
              <w:rPr>
                <w:noProof/>
                <w:webHidden/>
              </w:rPr>
            </w:r>
            <w:r w:rsidR="00242A72">
              <w:rPr>
                <w:noProof/>
                <w:webHidden/>
              </w:rPr>
              <w:fldChar w:fldCharType="separate"/>
            </w:r>
            <w:r w:rsidR="00242A72">
              <w:rPr>
                <w:noProof/>
                <w:webHidden/>
              </w:rPr>
              <w:t>1</w:t>
            </w:r>
            <w:r w:rsidR="00242A72">
              <w:rPr>
                <w:noProof/>
                <w:webHidden/>
              </w:rPr>
              <w:fldChar w:fldCharType="end"/>
            </w:r>
          </w:hyperlink>
        </w:p>
        <w:p w14:paraId="18AB51E3" w14:textId="49B4F01A" w:rsidR="00242A72" w:rsidRDefault="00242A72">
          <w:pPr>
            <w:pStyle w:val="TOC1"/>
            <w:tabs>
              <w:tab w:val="left" w:pos="440"/>
              <w:tab w:val="right" w:leader="dot" w:pos="9016"/>
            </w:tabs>
            <w:rPr>
              <w:noProof/>
              <w:kern w:val="2"/>
              <w:sz w:val="24"/>
              <w:szCs w:val="24"/>
              <w:lang w:eastAsia="en-GB"/>
              <w14:ligatures w14:val="standardContextual"/>
            </w:rPr>
          </w:pPr>
          <w:hyperlink w:anchor="_Toc182159576" w:history="1">
            <w:r w:rsidRPr="007A0948">
              <w:rPr>
                <w:rStyle w:val="Hyperlink"/>
                <w:noProof/>
              </w:rPr>
              <w:t>1</w:t>
            </w:r>
            <w:r>
              <w:rPr>
                <w:noProof/>
                <w:kern w:val="2"/>
                <w:sz w:val="24"/>
                <w:szCs w:val="24"/>
                <w:lang w:eastAsia="en-GB"/>
                <w14:ligatures w14:val="standardContextual"/>
              </w:rPr>
              <w:tab/>
            </w:r>
            <w:r w:rsidRPr="007A0948">
              <w:rPr>
                <w:rStyle w:val="Hyperlink"/>
                <w:noProof/>
              </w:rPr>
              <w:t>Section A</w:t>
            </w:r>
            <w:r>
              <w:rPr>
                <w:noProof/>
                <w:webHidden/>
              </w:rPr>
              <w:tab/>
            </w:r>
            <w:r>
              <w:rPr>
                <w:noProof/>
                <w:webHidden/>
              </w:rPr>
              <w:fldChar w:fldCharType="begin"/>
            </w:r>
            <w:r>
              <w:rPr>
                <w:noProof/>
                <w:webHidden/>
              </w:rPr>
              <w:instrText xml:space="preserve"> PAGEREF _Toc182159576 \h </w:instrText>
            </w:r>
            <w:r>
              <w:rPr>
                <w:noProof/>
                <w:webHidden/>
              </w:rPr>
            </w:r>
            <w:r>
              <w:rPr>
                <w:noProof/>
                <w:webHidden/>
              </w:rPr>
              <w:fldChar w:fldCharType="separate"/>
            </w:r>
            <w:r>
              <w:rPr>
                <w:noProof/>
                <w:webHidden/>
              </w:rPr>
              <w:t>1</w:t>
            </w:r>
            <w:r>
              <w:rPr>
                <w:noProof/>
                <w:webHidden/>
              </w:rPr>
              <w:fldChar w:fldCharType="end"/>
            </w:r>
          </w:hyperlink>
        </w:p>
        <w:p w14:paraId="7F713D97" w14:textId="0C5340BE" w:rsidR="00242A72" w:rsidRDefault="00242A72">
          <w:pPr>
            <w:pStyle w:val="TOC2"/>
            <w:tabs>
              <w:tab w:val="left" w:pos="960"/>
              <w:tab w:val="right" w:leader="dot" w:pos="9016"/>
            </w:tabs>
            <w:rPr>
              <w:noProof/>
              <w:kern w:val="2"/>
              <w:sz w:val="24"/>
              <w:szCs w:val="24"/>
              <w:lang w:eastAsia="en-GB"/>
              <w14:ligatures w14:val="standardContextual"/>
            </w:rPr>
          </w:pPr>
          <w:hyperlink w:anchor="_Toc182159577" w:history="1">
            <w:r w:rsidRPr="007A0948">
              <w:rPr>
                <w:rStyle w:val="Hyperlink"/>
                <w:noProof/>
              </w:rPr>
              <w:t>1.1</w:t>
            </w:r>
            <w:r>
              <w:rPr>
                <w:noProof/>
                <w:kern w:val="2"/>
                <w:sz w:val="24"/>
                <w:szCs w:val="24"/>
                <w:lang w:eastAsia="en-GB"/>
                <w14:ligatures w14:val="standardContextual"/>
              </w:rPr>
              <w:tab/>
            </w:r>
            <w:r w:rsidRPr="007A0948">
              <w:rPr>
                <w:rStyle w:val="Hyperlink"/>
                <w:noProof/>
              </w:rPr>
              <w:t>Introduction</w:t>
            </w:r>
            <w:r>
              <w:rPr>
                <w:noProof/>
                <w:webHidden/>
              </w:rPr>
              <w:tab/>
            </w:r>
            <w:r>
              <w:rPr>
                <w:noProof/>
                <w:webHidden/>
              </w:rPr>
              <w:fldChar w:fldCharType="begin"/>
            </w:r>
            <w:r>
              <w:rPr>
                <w:noProof/>
                <w:webHidden/>
              </w:rPr>
              <w:instrText xml:space="preserve"> PAGEREF _Toc182159577 \h </w:instrText>
            </w:r>
            <w:r>
              <w:rPr>
                <w:noProof/>
                <w:webHidden/>
              </w:rPr>
            </w:r>
            <w:r>
              <w:rPr>
                <w:noProof/>
                <w:webHidden/>
              </w:rPr>
              <w:fldChar w:fldCharType="separate"/>
            </w:r>
            <w:r>
              <w:rPr>
                <w:noProof/>
                <w:webHidden/>
              </w:rPr>
              <w:t>1</w:t>
            </w:r>
            <w:r>
              <w:rPr>
                <w:noProof/>
                <w:webHidden/>
              </w:rPr>
              <w:fldChar w:fldCharType="end"/>
            </w:r>
          </w:hyperlink>
        </w:p>
        <w:p w14:paraId="3654B8AD" w14:textId="40A0C934" w:rsidR="00242A72" w:rsidRDefault="00242A72">
          <w:pPr>
            <w:pStyle w:val="TOC2"/>
            <w:tabs>
              <w:tab w:val="left" w:pos="960"/>
              <w:tab w:val="right" w:leader="dot" w:pos="9016"/>
            </w:tabs>
            <w:rPr>
              <w:noProof/>
              <w:kern w:val="2"/>
              <w:sz w:val="24"/>
              <w:szCs w:val="24"/>
              <w:lang w:eastAsia="en-GB"/>
              <w14:ligatures w14:val="standardContextual"/>
            </w:rPr>
          </w:pPr>
          <w:hyperlink w:anchor="_Toc182159578" w:history="1">
            <w:r w:rsidRPr="007A0948">
              <w:rPr>
                <w:rStyle w:val="Hyperlink"/>
                <w:noProof/>
              </w:rPr>
              <w:t>1.2</w:t>
            </w:r>
            <w:r>
              <w:rPr>
                <w:noProof/>
                <w:kern w:val="2"/>
                <w:sz w:val="24"/>
                <w:szCs w:val="24"/>
                <w:lang w:eastAsia="en-GB"/>
                <w14:ligatures w14:val="standardContextual"/>
              </w:rPr>
              <w:tab/>
            </w:r>
            <w:r w:rsidRPr="007A0948">
              <w:rPr>
                <w:rStyle w:val="Hyperlink"/>
                <w:noProof/>
              </w:rPr>
              <w:t>Development of Centrifugal Friction Clutches</w:t>
            </w:r>
            <w:r>
              <w:rPr>
                <w:noProof/>
                <w:webHidden/>
              </w:rPr>
              <w:tab/>
            </w:r>
            <w:r>
              <w:rPr>
                <w:noProof/>
                <w:webHidden/>
              </w:rPr>
              <w:fldChar w:fldCharType="begin"/>
            </w:r>
            <w:r>
              <w:rPr>
                <w:noProof/>
                <w:webHidden/>
              </w:rPr>
              <w:instrText xml:space="preserve"> PAGEREF _Toc182159578 \h </w:instrText>
            </w:r>
            <w:r>
              <w:rPr>
                <w:noProof/>
                <w:webHidden/>
              </w:rPr>
            </w:r>
            <w:r>
              <w:rPr>
                <w:noProof/>
                <w:webHidden/>
              </w:rPr>
              <w:fldChar w:fldCharType="separate"/>
            </w:r>
            <w:r>
              <w:rPr>
                <w:noProof/>
                <w:webHidden/>
              </w:rPr>
              <w:t>1</w:t>
            </w:r>
            <w:r>
              <w:rPr>
                <w:noProof/>
                <w:webHidden/>
              </w:rPr>
              <w:fldChar w:fldCharType="end"/>
            </w:r>
          </w:hyperlink>
        </w:p>
        <w:p w14:paraId="6B3D9133" w14:textId="234166CB" w:rsidR="00242A72" w:rsidRDefault="00242A72">
          <w:pPr>
            <w:pStyle w:val="TOC3"/>
            <w:tabs>
              <w:tab w:val="left" w:pos="1200"/>
              <w:tab w:val="right" w:leader="dot" w:pos="9016"/>
            </w:tabs>
            <w:rPr>
              <w:noProof/>
              <w:kern w:val="2"/>
              <w:sz w:val="24"/>
              <w:szCs w:val="24"/>
              <w:lang w:eastAsia="en-GB"/>
              <w14:ligatures w14:val="standardContextual"/>
            </w:rPr>
          </w:pPr>
          <w:hyperlink w:anchor="_Toc182159579" w:history="1">
            <w:r w:rsidRPr="007A0948">
              <w:rPr>
                <w:rStyle w:val="Hyperlink"/>
                <w:noProof/>
              </w:rPr>
              <w:t>1.2.1</w:t>
            </w:r>
            <w:r>
              <w:rPr>
                <w:noProof/>
                <w:kern w:val="2"/>
                <w:sz w:val="24"/>
                <w:szCs w:val="24"/>
                <w:lang w:eastAsia="en-GB"/>
                <w14:ligatures w14:val="standardContextual"/>
              </w:rPr>
              <w:tab/>
            </w:r>
            <w:r w:rsidRPr="007A0948">
              <w:rPr>
                <w:rStyle w:val="Hyperlink"/>
                <w:noProof/>
              </w:rPr>
              <w:t>Historical Overview</w:t>
            </w:r>
            <w:r>
              <w:rPr>
                <w:noProof/>
                <w:webHidden/>
              </w:rPr>
              <w:tab/>
            </w:r>
            <w:r>
              <w:rPr>
                <w:noProof/>
                <w:webHidden/>
              </w:rPr>
              <w:fldChar w:fldCharType="begin"/>
            </w:r>
            <w:r>
              <w:rPr>
                <w:noProof/>
                <w:webHidden/>
              </w:rPr>
              <w:instrText xml:space="preserve"> PAGEREF _Toc182159579 \h </w:instrText>
            </w:r>
            <w:r>
              <w:rPr>
                <w:noProof/>
                <w:webHidden/>
              </w:rPr>
            </w:r>
            <w:r>
              <w:rPr>
                <w:noProof/>
                <w:webHidden/>
              </w:rPr>
              <w:fldChar w:fldCharType="separate"/>
            </w:r>
            <w:r>
              <w:rPr>
                <w:noProof/>
                <w:webHidden/>
              </w:rPr>
              <w:t>1</w:t>
            </w:r>
            <w:r>
              <w:rPr>
                <w:noProof/>
                <w:webHidden/>
              </w:rPr>
              <w:fldChar w:fldCharType="end"/>
            </w:r>
          </w:hyperlink>
        </w:p>
        <w:p w14:paraId="33F82EE4" w14:textId="7DBF3AD3" w:rsidR="00242A72" w:rsidRDefault="00242A72">
          <w:pPr>
            <w:pStyle w:val="TOC3"/>
            <w:tabs>
              <w:tab w:val="left" w:pos="1200"/>
              <w:tab w:val="right" w:leader="dot" w:pos="9016"/>
            </w:tabs>
            <w:rPr>
              <w:noProof/>
              <w:kern w:val="2"/>
              <w:sz w:val="24"/>
              <w:szCs w:val="24"/>
              <w:lang w:eastAsia="en-GB"/>
              <w14:ligatures w14:val="standardContextual"/>
            </w:rPr>
          </w:pPr>
          <w:hyperlink w:anchor="_Toc182159580" w:history="1">
            <w:r w:rsidRPr="007A0948">
              <w:rPr>
                <w:rStyle w:val="Hyperlink"/>
                <w:noProof/>
              </w:rPr>
              <w:t>1.2.2</w:t>
            </w:r>
            <w:r>
              <w:rPr>
                <w:noProof/>
                <w:kern w:val="2"/>
                <w:sz w:val="24"/>
                <w:szCs w:val="24"/>
                <w:lang w:eastAsia="en-GB"/>
                <w14:ligatures w14:val="standardContextual"/>
              </w:rPr>
              <w:tab/>
            </w:r>
            <w:r w:rsidRPr="007A0948">
              <w:rPr>
                <w:rStyle w:val="Hyperlink"/>
                <w:noProof/>
              </w:rPr>
              <w:t>Working Principles</w:t>
            </w:r>
            <w:r>
              <w:rPr>
                <w:noProof/>
                <w:webHidden/>
              </w:rPr>
              <w:tab/>
            </w:r>
            <w:r>
              <w:rPr>
                <w:noProof/>
                <w:webHidden/>
              </w:rPr>
              <w:fldChar w:fldCharType="begin"/>
            </w:r>
            <w:r>
              <w:rPr>
                <w:noProof/>
                <w:webHidden/>
              </w:rPr>
              <w:instrText xml:space="preserve"> PAGEREF _Toc182159580 \h </w:instrText>
            </w:r>
            <w:r>
              <w:rPr>
                <w:noProof/>
                <w:webHidden/>
              </w:rPr>
            </w:r>
            <w:r>
              <w:rPr>
                <w:noProof/>
                <w:webHidden/>
              </w:rPr>
              <w:fldChar w:fldCharType="separate"/>
            </w:r>
            <w:r>
              <w:rPr>
                <w:noProof/>
                <w:webHidden/>
              </w:rPr>
              <w:t>1</w:t>
            </w:r>
            <w:r>
              <w:rPr>
                <w:noProof/>
                <w:webHidden/>
              </w:rPr>
              <w:fldChar w:fldCharType="end"/>
            </w:r>
          </w:hyperlink>
        </w:p>
        <w:p w14:paraId="532BA0E4" w14:textId="39566078" w:rsidR="00242A72" w:rsidRDefault="00242A72">
          <w:pPr>
            <w:pStyle w:val="TOC2"/>
            <w:tabs>
              <w:tab w:val="left" w:pos="960"/>
              <w:tab w:val="right" w:leader="dot" w:pos="9016"/>
            </w:tabs>
            <w:rPr>
              <w:noProof/>
              <w:kern w:val="2"/>
              <w:sz w:val="24"/>
              <w:szCs w:val="24"/>
              <w:lang w:eastAsia="en-GB"/>
              <w14:ligatures w14:val="standardContextual"/>
            </w:rPr>
          </w:pPr>
          <w:hyperlink w:anchor="_Toc182159581" w:history="1">
            <w:r w:rsidRPr="007A0948">
              <w:rPr>
                <w:rStyle w:val="Hyperlink"/>
                <w:noProof/>
              </w:rPr>
              <w:t>1.3</w:t>
            </w:r>
            <w:r>
              <w:rPr>
                <w:noProof/>
                <w:kern w:val="2"/>
                <w:sz w:val="24"/>
                <w:szCs w:val="24"/>
                <w:lang w:eastAsia="en-GB"/>
                <w14:ligatures w14:val="standardContextual"/>
              </w:rPr>
              <w:tab/>
            </w:r>
            <w:r w:rsidRPr="007A0948">
              <w:rPr>
                <w:rStyle w:val="Hyperlink"/>
                <w:noProof/>
              </w:rPr>
              <w:t>Design, Materials and Applications of Centrifugal Clutches</w:t>
            </w:r>
            <w:r>
              <w:rPr>
                <w:noProof/>
                <w:webHidden/>
              </w:rPr>
              <w:tab/>
            </w:r>
            <w:r>
              <w:rPr>
                <w:noProof/>
                <w:webHidden/>
              </w:rPr>
              <w:fldChar w:fldCharType="begin"/>
            </w:r>
            <w:r>
              <w:rPr>
                <w:noProof/>
                <w:webHidden/>
              </w:rPr>
              <w:instrText xml:space="preserve"> PAGEREF _Toc182159581 \h </w:instrText>
            </w:r>
            <w:r>
              <w:rPr>
                <w:noProof/>
                <w:webHidden/>
              </w:rPr>
            </w:r>
            <w:r>
              <w:rPr>
                <w:noProof/>
                <w:webHidden/>
              </w:rPr>
              <w:fldChar w:fldCharType="separate"/>
            </w:r>
            <w:r>
              <w:rPr>
                <w:noProof/>
                <w:webHidden/>
              </w:rPr>
              <w:t>2</w:t>
            </w:r>
            <w:r>
              <w:rPr>
                <w:noProof/>
                <w:webHidden/>
              </w:rPr>
              <w:fldChar w:fldCharType="end"/>
            </w:r>
          </w:hyperlink>
        </w:p>
        <w:p w14:paraId="4BC83048" w14:textId="71B5B2E5" w:rsidR="00242A72" w:rsidRDefault="00242A72">
          <w:pPr>
            <w:pStyle w:val="TOC3"/>
            <w:tabs>
              <w:tab w:val="left" w:pos="1200"/>
              <w:tab w:val="right" w:leader="dot" w:pos="9016"/>
            </w:tabs>
            <w:rPr>
              <w:noProof/>
              <w:kern w:val="2"/>
              <w:sz w:val="24"/>
              <w:szCs w:val="24"/>
              <w:lang w:eastAsia="en-GB"/>
              <w14:ligatures w14:val="standardContextual"/>
            </w:rPr>
          </w:pPr>
          <w:hyperlink w:anchor="_Toc182159582" w:history="1">
            <w:r w:rsidRPr="007A0948">
              <w:rPr>
                <w:rStyle w:val="Hyperlink"/>
                <w:noProof/>
              </w:rPr>
              <w:t>1.3.1</w:t>
            </w:r>
            <w:r>
              <w:rPr>
                <w:noProof/>
                <w:kern w:val="2"/>
                <w:sz w:val="24"/>
                <w:szCs w:val="24"/>
                <w:lang w:eastAsia="en-GB"/>
                <w14:ligatures w14:val="standardContextual"/>
              </w:rPr>
              <w:tab/>
            </w:r>
            <w:r w:rsidRPr="007A0948">
              <w:rPr>
                <w:rStyle w:val="Hyperlink"/>
                <w:noProof/>
              </w:rPr>
              <w:t>Design Features</w:t>
            </w:r>
            <w:r>
              <w:rPr>
                <w:noProof/>
                <w:webHidden/>
              </w:rPr>
              <w:tab/>
            </w:r>
            <w:r>
              <w:rPr>
                <w:noProof/>
                <w:webHidden/>
              </w:rPr>
              <w:fldChar w:fldCharType="begin"/>
            </w:r>
            <w:r>
              <w:rPr>
                <w:noProof/>
                <w:webHidden/>
              </w:rPr>
              <w:instrText xml:space="preserve"> PAGEREF _Toc182159582 \h </w:instrText>
            </w:r>
            <w:r>
              <w:rPr>
                <w:noProof/>
                <w:webHidden/>
              </w:rPr>
            </w:r>
            <w:r>
              <w:rPr>
                <w:noProof/>
                <w:webHidden/>
              </w:rPr>
              <w:fldChar w:fldCharType="separate"/>
            </w:r>
            <w:r>
              <w:rPr>
                <w:noProof/>
                <w:webHidden/>
              </w:rPr>
              <w:t>2</w:t>
            </w:r>
            <w:r>
              <w:rPr>
                <w:noProof/>
                <w:webHidden/>
              </w:rPr>
              <w:fldChar w:fldCharType="end"/>
            </w:r>
          </w:hyperlink>
        </w:p>
        <w:p w14:paraId="59F111BF" w14:textId="7D7C2F40" w:rsidR="00242A72" w:rsidRDefault="00242A72">
          <w:pPr>
            <w:pStyle w:val="TOC3"/>
            <w:tabs>
              <w:tab w:val="left" w:pos="1200"/>
              <w:tab w:val="right" w:leader="dot" w:pos="9016"/>
            </w:tabs>
            <w:rPr>
              <w:noProof/>
              <w:kern w:val="2"/>
              <w:sz w:val="24"/>
              <w:szCs w:val="24"/>
              <w:lang w:eastAsia="en-GB"/>
              <w14:ligatures w14:val="standardContextual"/>
            </w:rPr>
          </w:pPr>
          <w:hyperlink w:anchor="_Toc182159583" w:history="1">
            <w:r w:rsidRPr="007A0948">
              <w:rPr>
                <w:rStyle w:val="Hyperlink"/>
                <w:noProof/>
              </w:rPr>
              <w:t>1.3.2</w:t>
            </w:r>
            <w:r>
              <w:rPr>
                <w:noProof/>
                <w:kern w:val="2"/>
                <w:sz w:val="24"/>
                <w:szCs w:val="24"/>
                <w:lang w:eastAsia="en-GB"/>
                <w14:ligatures w14:val="standardContextual"/>
              </w:rPr>
              <w:tab/>
            </w:r>
            <w:r w:rsidRPr="007A0948">
              <w:rPr>
                <w:rStyle w:val="Hyperlink"/>
                <w:noProof/>
              </w:rPr>
              <w:t>Materials Choices</w:t>
            </w:r>
            <w:r>
              <w:rPr>
                <w:noProof/>
                <w:webHidden/>
              </w:rPr>
              <w:tab/>
            </w:r>
            <w:r>
              <w:rPr>
                <w:noProof/>
                <w:webHidden/>
              </w:rPr>
              <w:fldChar w:fldCharType="begin"/>
            </w:r>
            <w:r>
              <w:rPr>
                <w:noProof/>
                <w:webHidden/>
              </w:rPr>
              <w:instrText xml:space="preserve"> PAGEREF _Toc182159583 \h </w:instrText>
            </w:r>
            <w:r>
              <w:rPr>
                <w:noProof/>
                <w:webHidden/>
              </w:rPr>
            </w:r>
            <w:r>
              <w:rPr>
                <w:noProof/>
                <w:webHidden/>
              </w:rPr>
              <w:fldChar w:fldCharType="separate"/>
            </w:r>
            <w:r>
              <w:rPr>
                <w:noProof/>
                <w:webHidden/>
              </w:rPr>
              <w:t>4</w:t>
            </w:r>
            <w:r>
              <w:rPr>
                <w:noProof/>
                <w:webHidden/>
              </w:rPr>
              <w:fldChar w:fldCharType="end"/>
            </w:r>
          </w:hyperlink>
        </w:p>
        <w:p w14:paraId="1042B331" w14:textId="6AF86CDF" w:rsidR="00242A72" w:rsidRDefault="00242A72">
          <w:pPr>
            <w:pStyle w:val="TOC3"/>
            <w:tabs>
              <w:tab w:val="left" w:pos="1200"/>
              <w:tab w:val="right" w:leader="dot" w:pos="9016"/>
            </w:tabs>
            <w:rPr>
              <w:noProof/>
              <w:kern w:val="2"/>
              <w:sz w:val="24"/>
              <w:szCs w:val="24"/>
              <w:lang w:eastAsia="en-GB"/>
              <w14:ligatures w14:val="standardContextual"/>
            </w:rPr>
          </w:pPr>
          <w:hyperlink w:anchor="_Toc182159584" w:history="1">
            <w:r w:rsidRPr="007A0948">
              <w:rPr>
                <w:rStyle w:val="Hyperlink"/>
                <w:noProof/>
              </w:rPr>
              <w:t>1.3.3</w:t>
            </w:r>
            <w:r>
              <w:rPr>
                <w:noProof/>
                <w:kern w:val="2"/>
                <w:sz w:val="24"/>
                <w:szCs w:val="24"/>
                <w:lang w:eastAsia="en-GB"/>
                <w14:ligatures w14:val="standardContextual"/>
              </w:rPr>
              <w:tab/>
            </w:r>
            <w:r w:rsidRPr="007A0948">
              <w:rPr>
                <w:rStyle w:val="Hyperlink"/>
                <w:noProof/>
              </w:rPr>
              <w:t>Typical Applications and operating conditions</w:t>
            </w:r>
            <w:r>
              <w:rPr>
                <w:noProof/>
                <w:webHidden/>
              </w:rPr>
              <w:tab/>
            </w:r>
            <w:r>
              <w:rPr>
                <w:noProof/>
                <w:webHidden/>
              </w:rPr>
              <w:fldChar w:fldCharType="begin"/>
            </w:r>
            <w:r>
              <w:rPr>
                <w:noProof/>
                <w:webHidden/>
              </w:rPr>
              <w:instrText xml:space="preserve"> PAGEREF _Toc182159584 \h </w:instrText>
            </w:r>
            <w:r>
              <w:rPr>
                <w:noProof/>
                <w:webHidden/>
              </w:rPr>
            </w:r>
            <w:r>
              <w:rPr>
                <w:noProof/>
                <w:webHidden/>
              </w:rPr>
              <w:fldChar w:fldCharType="separate"/>
            </w:r>
            <w:r>
              <w:rPr>
                <w:noProof/>
                <w:webHidden/>
              </w:rPr>
              <w:t>4</w:t>
            </w:r>
            <w:r>
              <w:rPr>
                <w:noProof/>
                <w:webHidden/>
              </w:rPr>
              <w:fldChar w:fldCharType="end"/>
            </w:r>
          </w:hyperlink>
        </w:p>
        <w:p w14:paraId="69E11A5E" w14:textId="34D97035" w:rsidR="00242A72" w:rsidRDefault="00242A72">
          <w:pPr>
            <w:pStyle w:val="TOC2"/>
            <w:tabs>
              <w:tab w:val="left" w:pos="960"/>
              <w:tab w:val="right" w:leader="dot" w:pos="9016"/>
            </w:tabs>
            <w:rPr>
              <w:noProof/>
              <w:kern w:val="2"/>
              <w:sz w:val="24"/>
              <w:szCs w:val="24"/>
              <w:lang w:eastAsia="en-GB"/>
              <w14:ligatures w14:val="standardContextual"/>
            </w:rPr>
          </w:pPr>
          <w:hyperlink w:anchor="_Toc182159585" w:history="1">
            <w:r w:rsidRPr="007A0948">
              <w:rPr>
                <w:rStyle w:val="Hyperlink"/>
                <w:noProof/>
              </w:rPr>
              <w:t>1.4</w:t>
            </w:r>
            <w:r>
              <w:rPr>
                <w:noProof/>
                <w:kern w:val="2"/>
                <w:sz w:val="24"/>
                <w:szCs w:val="24"/>
                <w:lang w:eastAsia="en-GB"/>
                <w14:ligatures w14:val="standardContextual"/>
              </w:rPr>
              <w:tab/>
            </w:r>
            <w:r w:rsidRPr="007A0948">
              <w:rPr>
                <w:rStyle w:val="Hyperlink"/>
                <w:noProof/>
              </w:rPr>
              <w:t>Advantages of Centrifugal Clutches</w:t>
            </w:r>
            <w:r>
              <w:rPr>
                <w:noProof/>
                <w:webHidden/>
              </w:rPr>
              <w:tab/>
            </w:r>
            <w:r>
              <w:rPr>
                <w:noProof/>
                <w:webHidden/>
              </w:rPr>
              <w:fldChar w:fldCharType="begin"/>
            </w:r>
            <w:r>
              <w:rPr>
                <w:noProof/>
                <w:webHidden/>
              </w:rPr>
              <w:instrText xml:space="preserve"> PAGEREF _Toc182159585 \h </w:instrText>
            </w:r>
            <w:r>
              <w:rPr>
                <w:noProof/>
                <w:webHidden/>
              </w:rPr>
            </w:r>
            <w:r>
              <w:rPr>
                <w:noProof/>
                <w:webHidden/>
              </w:rPr>
              <w:fldChar w:fldCharType="separate"/>
            </w:r>
            <w:r>
              <w:rPr>
                <w:noProof/>
                <w:webHidden/>
              </w:rPr>
              <w:t>5</w:t>
            </w:r>
            <w:r>
              <w:rPr>
                <w:noProof/>
                <w:webHidden/>
              </w:rPr>
              <w:fldChar w:fldCharType="end"/>
            </w:r>
          </w:hyperlink>
        </w:p>
        <w:p w14:paraId="7BBD717F" w14:textId="4B8A6D16" w:rsidR="00242A72" w:rsidRDefault="00242A72">
          <w:pPr>
            <w:pStyle w:val="TOC3"/>
            <w:tabs>
              <w:tab w:val="left" w:pos="1200"/>
              <w:tab w:val="right" w:leader="dot" w:pos="9016"/>
            </w:tabs>
            <w:rPr>
              <w:noProof/>
              <w:kern w:val="2"/>
              <w:sz w:val="24"/>
              <w:szCs w:val="24"/>
              <w:lang w:eastAsia="en-GB"/>
              <w14:ligatures w14:val="standardContextual"/>
            </w:rPr>
          </w:pPr>
          <w:hyperlink w:anchor="_Toc182159586" w:history="1">
            <w:r w:rsidRPr="007A0948">
              <w:rPr>
                <w:rStyle w:val="Hyperlink"/>
                <w:noProof/>
              </w:rPr>
              <w:t>1.4.1</w:t>
            </w:r>
            <w:r>
              <w:rPr>
                <w:noProof/>
                <w:kern w:val="2"/>
                <w:sz w:val="24"/>
                <w:szCs w:val="24"/>
                <w:lang w:eastAsia="en-GB"/>
                <w14:ligatures w14:val="standardContextual"/>
              </w:rPr>
              <w:tab/>
            </w:r>
            <w:r w:rsidRPr="007A0948">
              <w:rPr>
                <w:rStyle w:val="Hyperlink"/>
                <w:noProof/>
              </w:rPr>
              <w:t>Performance Advantages</w:t>
            </w:r>
            <w:r>
              <w:rPr>
                <w:noProof/>
                <w:webHidden/>
              </w:rPr>
              <w:tab/>
            </w:r>
            <w:r>
              <w:rPr>
                <w:noProof/>
                <w:webHidden/>
              </w:rPr>
              <w:fldChar w:fldCharType="begin"/>
            </w:r>
            <w:r>
              <w:rPr>
                <w:noProof/>
                <w:webHidden/>
              </w:rPr>
              <w:instrText xml:space="preserve"> PAGEREF _Toc182159586 \h </w:instrText>
            </w:r>
            <w:r>
              <w:rPr>
                <w:noProof/>
                <w:webHidden/>
              </w:rPr>
            </w:r>
            <w:r>
              <w:rPr>
                <w:noProof/>
                <w:webHidden/>
              </w:rPr>
              <w:fldChar w:fldCharType="separate"/>
            </w:r>
            <w:r>
              <w:rPr>
                <w:noProof/>
                <w:webHidden/>
              </w:rPr>
              <w:t>5</w:t>
            </w:r>
            <w:r>
              <w:rPr>
                <w:noProof/>
                <w:webHidden/>
              </w:rPr>
              <w:fldChar w:fldCharType="end"/>
            </w:r>
          </w:hyperlink>
        </w:p>
        <w:p w14:paraId="2DB7FDD0" w14:textId="5831A1F1" w:rsidR="00242A72" w:rsidRDefault="00242A72">
          <w:pPr>
            <w:pStyle w:val="TOC3"/>
            <w:tabs>
              <w:tab w:val="left" w:pos="1200"/>
              <w:tab w:val="right" w:leader="dot" w:pos="9016"/>
            </w:tabs>
            <w:rPr>
              <w:noProof/>
              <w:kern w:val="2"/>
              <w:sz w:val="24"/>
              <w:szCs w:val="24"/>
              <w:lang w:eastAsia="en-GB"/>
              <w14:ligatures w14:val="standardContextual"/>
            </w:rPr>
          </w:pPr>
          <w:hyperlink w:anchor="_Toc182159587" w:history="1">
            <w:r w:rsidRPr="007A0948">
              <w:rPr>
                <w:rStyle w:val="Hyperlink"/>
                <w:noProof/>
              </w:rPr>
              <w:t>1.4.2</w:t>
            </w:r>
            <w:r>
              <w:rPr>
                <w:noProof/>
                <w:kern w:val="2"/>
                <w:sz w:val="24"/>
                <w:szCs w:val="24"/>
                <w:lang w:eastAsia="en-GB"/>
                <w14:ligatures w14:val="standardContextual"/>
              </w:rPr>
              <w:tab/>
            </w:r>
            <w:r w:rsidRPr="007A0948">
              <w:rPr>
                <w:rStyle w:val="Hyperlink"/>
                <w:noProof/>
              </w:rPr>
              <w:t>Limitations and Challenges</w:t>
            </w:r>
            <w:r>
              <w:rPr>
                <w:noProof/>
                <w:webHidden/>
              </w:rPr>
              <w:tab/>
            </w:r>
            <w:r>
              <w:rPr>
                <w:noProof/>
                <w:webHidden/>
              </w:rPr>
              <w:fldChar w:fldCharType="begin"/>
            </w:r>
            <w:r>
              <w:rPr>
                <w:noProof/>
                <w:webHidden/>
              </w:rPr>
              <w:instrText xml:space="preserve"> PAGEREF _Toc182159587 \h </w:instrText>
            </w:r>
            <w:r>
              <w:rPr>
                <w:noProof/>
                <w:webHidden/>
              </w:rPr>
            </w:r>
            <w:r>
              <w:rPr>
                <w:noProof/>
                <w:webHidden/>
              </w:rPr>
              <w:fldChar w:fldCharType="separate"/>
            </w:r>
            <w:r>
              <w:rPr>
                <w:noProof/>
                <w:webHidden/>
              </w:rPr>
              <w:t>5</w:t>
            </w:r>
            <w:r>
              <w:rPr>
                <w:noProof/>
                <w:webHidden/>
              </w:rPr>
              <w:fldChar w:fldCharType="end"/>
            </w:r>
          </w:hyperlink>
        </w:p>
        <w:p w14:paraId="0690E4F7" w14:textId="4087A07C" w:rsidR="00242A72" w:rsidRDefault="00242A72">
          <w:pPr>
            <w:pStyle w:val="TOC2"/>
            <w:tabs>
              <w:tab w:val="left" w:pos="960"/>
              <w:tab w:val="right" w:leader="dot" w:pos="9016"/>
            </w:tabs>
            <w:rPr>
              <w:noProof/>
              <w:kern w:val="2"/>
              <w:sz w:val="24"/>
              <w:szCs w:val="24"/>
              <w:lang w:eastAsia="en-GB"/>
              <w14:ligatures w14:val="standardContextual"/>
            </w:rPr>
          </w:pPr>
          <w:hyperlink w:anchor="_Toc182159588" w:history="1">
            <w:r w:rsidRPr="007A0948">
              <w:rPr>
                <w:rStyle w:val="Hyperlink"/>
                <w:noProof/>
              </w:rPr>
              <w:t>1.5</w:t>
            </w:r>
            <w:r>
              <w:rPr>
                <w:noProof/>
                <w:kern w:val="2"/>
                <w:sz w:val="24"/>
                <w:szCs w:val="24"/>
                <w:lang w:eastAsia="en-GB"/>
                <w14:ligatures w14:val="standardContextual"/>
              </w:rPr>
              <w:tab/>
            </w:r>
            <w:r w:rsidRPr="007A0948">
              <w:rPr>
                <w:rStyle w:val="Hyperlink"/>
                <w:noProof/>
              </w:rPr>
              <w:t>Electromagnetic Clutches in Modern Automation</w:t>
            </w:r>
            <w:r>
              <w:rPr>
                <w:noProof/>
                <w:webHidden/>
              </w:rPr>
              <w:tab/>
            </w:r>
            <w:r>
              <w:rPr>
                <w:noProof/>
                <w:webHidden/>
              </w:rPr>
              <w:fldChar w:fldCharType="begin"/>
            </w:r>
            <w:r>
              <w:rPr>
                <w:noProof/>
                <w:webHidden/>
              </w:rPr>
              <w:instrText xml:space="preserve"> PAGEREF _Toc182159588 \h </w:instrText>
            </w:r>
            <w:r>
              <w:rPr>
                <w:noProof/>
                <w:webHidden/>
              </w:rPr>
            </w:r>
            <w:r>
              <w:rPr>
                <w:noProof/>
                <w:webHidden/>
              </w:rPr>
              <w:fldChar w:fldCharType="separate"/>
            </w:r>
            <w:r>
              <w:rPr>
                <w:noProof/>
                <w:webHidden/>
              </w:rPr>
              <w:t>5</w:t>
            </w:r>
            <w:r>
              <w:rPr>
                <w:noProof/>
                <w:webHidden/>
              </w:rPr>
              <w:fldChar w:fldCharType="end"/>
            </w:r>
          </w:hyperlink>
        </w:p>
        <w:p w14:paraId="7FAC8762" w14:textId="087184F5" w:rsidR="00242A72" w:rsidRDefault="00242A72">
          <w:pPr>
            <w:pStyle w:val="TOC3"/>
            <w:tabs>
              <w:tab w:val="left" w:pos="1200"/>
              <w:tab w:val="right" w:leader="dot" w:pos="9016"/>
            </w:tabs>
            <w:rPr>
              <w:noProof/>
              <w:kern w:val="2"/>
              <w:sz w:val="24"/>
              <w:szCs w:val="24"/>
              <w:lang w:eastAsia="en-GB"/>
              <w14:ligatures w14:val="standardContextual"/>
            </w:rPr>
          </w:pPr>
          <w:hyperlink w:anchor="_Toc182159589" w:history="1">
            <w:r w:rsidRPr="007A0948">
              <w:rPr>
                <w:rStyle w:val="Hyperlink"/>
                <w:noProof/>
              </w:rPr>
              <w:t>1.5.1</w:t>
            </w:r>
            <w:r>
              <w:rPr>
                <w:noProof/>
                <w:kern w:val="2"/>
                <w:sz w:val="24"/>
                <w:szCs w:val="24"/>
                <w:lang w:eastAsia="en-GB"/>
                <w14:ligatures w14:val="standardContextual"/>
              </w:rPr>
              <w:tab/>
            </w:r>
            <w:r w:rsidRPr="007A0948">
              <w:rPr>
                <w:rStyle w:val="Hyperlink"/>
                <w:noProof/>
              </w:rPr>
              <w:t>Mechanisms and Operation of Electromagnetic Clutches</w:t>
            </w:r>
            <w:r>
              <w:rPr>
                <w:noProof/>
                <w:webHidden/>
              </w:rPr>
              <w:tab/>
            </w:r>
            <w:r>
              <w:rPr>
                <w:noProof/>
                <w:webHidden/>
              </w:rPr>
              <w:fldChar w:fldCharType="begin"/>
            </w:r>
            <w:r>
              <w:rPr>
                <w:noProof/>
                <w:webHidden/>
              </w:rPr>
              <w:instrText xml:space="preserve"> PAGEREF _Toc182159589 \h </w:instrText>
            </w:r>
            <w:r>
              <w:rPr>
                <w:noProof/>
                <w:webHidden/>
              </w:rPr>
            </w:r>
            <w:r>
              <w:rPr>
                <w:noProof/>
                <w:webHidden/>
              </w:rPr>
              <w:fldChar w:fldCharType="separate"/>
            </w:r>
            <w:r>
              <w:rPr>
                <w:noProof/>
                <w:webHidden/>
              </w:rPr>
              <w:t>5</w:t>
            </w:r>
            <w:r>
              <w:rPr>
                <w:noProof/>
                <w:webHidden/>
              </w:rPr>
              <w:fldChar w:fldCharType="end"/>
            </w:r>
          </w:hyperlink>
        </w:p>
        <w:p w14:paraId="18D2A886" w14:textId="082B999E" w:rsidR="00242A72" w:rsidRDefault="00242A72">
          <w:pPr>
            <w:pStyle w:val="TOC3"/>
            <w:tabs>
              <w:tab w:val="left" w:pos="1200"/>
              <w:tab w:val="right" w:leader="dot" w:pos="9016"/>
            </w:tabs>
            <w:rPr>
              <w:noProof/>
              <w:kern w:val="2"/>
              <w:sz w:val="24"/>
              <w:szCs w:val="24"/>
              <w:lang w:eastAsia="en-GB"/>
              <w14:ligatures w14:val="standardContextual"/>
            </w:rPr>
          </w:pPr>
          <w:hyperlink w:anchor="_Toc182159590" w:history="1">
            <w:r w:rsidRPr="007A0948">
              <w:rPr>
                <w:rStyle w:val="Hyperlink"/>
                <w:noProof/>
              </w:rPr>
              <w:t>1.5.2</w:t>
            </w:r>
            <w:r>
              <w:rPr>
                <w:noProof/>
                <w:kern w:val="2"/>
                <w:sz w:val="24"/>
                <w:szCs w:val="24"/>
                <w:lang w:eastAsia="en-GB"/>
                <w14:ligatures w14:val="standardContextual"/>
              </w:rPr>
              <w:tab/>
            </w:r>
            <w:r w:rsidRPr="007A0948">
              <w:rPr>
                <w:rStyle w:val="Hyperlink"/>
                <w:noProof/>
              </w:rPr>
              <w:t>Application in modern Manufacturing</w:t>
            </w:r>
            <w:r>
              <w:rPr>
                <w:noProof/>
                <w:webHidden/>
              </w:rPr>
              <w:tab/>
            </w:r>
            <w:r>
              <w:rPr>
                <w:noProof/>
                <w:webHidden/>
              </w:rPr>
              <w:fldChar w:fldCharType="begin"/>
            </w:r>
            <w:r>
              <w:rPr>
                <w:noProof/>
                <w:webHidden/>
              </w:rPr>
              <w:instrText xml:space="preserve"> PAGEREF _Toc182159590 \h </w:instrText>
            </w:r>
            <w:r>
              <w:rPr>
                <w:noProof/>
                <w:webHidden/>
              </w:rPr>
            </w:r>
            <w:r>
              <w:rPr>
                <w:noProof/>
                <w:webHidden/>
              </w:rPr>
              <w:fldChar w:fldCharType="separate"/>
            </w:r>
            <w:r>
              <w:rPr>
                <w:noProof/>
                <w:webHidden/>
              </w:rPr>
              <w:t>5</w:t>
            </w:r>
            <w:r>
              <w:rPr>
                <w:noProof/>
                <w:webHidden/>
              </w:rPr>
              <w:fldChar w:fldCharType="end"/>
            </w:r>
          </w:hyperlink>
        </w:p>
        <w:p w14:paraId="6497E223" w14:textId="2A86B891" w:rsidR="00242A72" w:rsidRDefault="00242A72">
          <w:pPr>
            <w:pStyle w:val="TOC3"/>
            <w:tabs>
              <w:tab w:val="left" w:pos="1200"/>
              <w:tab w:val="right" w:leader="dot" w:pos="9016"/>
            </w:tabs>
            <w:rPr>
              <w:noProof/>
              <w:kern w:val="2"/>
              <w:sz w:val="24"/>
              <w:szCs w:val="24"/>
              <w:lang w:eastAsia="en-GB"/>
              <w14:ligatures w14:val="standardContextual"/>
            </w:rPr>
          </w:pPr>
          <w:hyperlink w:anchor="_Toc182159591" w:history="1">
            <w:r w:rsidRPr="007A0948">
              <w:rPr>
                <w:rStyle w:val="Hyperlink"/>
                <w:noProof/>
              </w:rPr>
              <w:t>1.5.3</w:t>
            </w:r>
            <w:r>
              <w:rPr>
                <w:noProof/>
                <w:kern w:val="2"/>
                <w:sz w:val="24"/>
                <w:szCs w:val="24"/>
                <w:lang w:eastAsia="en-GB"/>
                <w14:ligatures w14:val="standardContextual"/>
              </w:rPr>
              <w:tab/>
            </w:r>
            <w:r w:rsidRPr="007A0948">
              <w:rPr>
                <w:rStyle w:val="Hyperlink"/>
                <w:noProof/>
              </w:rPr>
              <w:t>Advantages in Manufacturing</w:t>
            </w:r>
            <w:r>
              <w:rPr>
                <w:noProof/>
                <w:webHidden/>
              </w:rPr>
              <w:tab/>
            </w:r>
            <w:r>
              <w:rPr>
                <w:noProof/>
                <w:webHidden/>
              </w:rPr>
              <w:fldChar w:fldCharType="begin"/>
            </w:r>
            <w:r>
              <w:rPr>
                <w:noProof/>
                <w:webHidden/>
              </w:rPr>
              <w:instrText xml:space="preserve"> PAGEREF _Toc182159591 \h </w:instrText>
            </w:r>
            <w:r>
              <w:rPr>
                <w:noProof/>
                <w:webHidden/>
              </w:rPr>
            </w:r>
            <w:r>
              <w:rPr>
                <w:noProof/>
                <w:webHidden/>
              </w:rPr>
              <w:fldChar w:fldCharType="separate"/>
            </w:r>
            <w:r>
              <w:rPr>
                <w:noProof/>
                <w:webHidden/>
              </w:rPr>
              <w:t>6</w:t>
            </w:r>
            <w:r>
              <w:rPr>
                <w:noProof/>
                <w:webHidden/>
              </w:rPr>
              <w:fldChar w:fldCharType="end"/>
            </w:r>
          </w:hyperlink>
        </w:p>
        <w:p w14:paraId="31CB412B" w14:textId="648E0985" w:rsidR="00242A72" w:rsidRDefault="00242A72">
          <w:pPr>
            <w:pStyle w:val="TOC2"/>
            <w:tabs>
              <w:tab w:val="left" w:pos="960"/>
              <w:tab w:val="right" w:leader="dot" w:pos="9016"/>
            </w:tabs>
            <w:rPr>
              <w:noProof/>
              <w:kern w:val="2"/>
              <w:sz w:val="24"/>
              <w:szCs w:val="24"/>
              <w:lang w:eastAsia="en-GB"/>
              <w14:ligatures w14:val="standardContextual"/>
            </w:rPr>
          </w:pPr>
          <w:hyperlink w:anchor="_Toc182159592" w:history="1">
            <w:r w:rsidRPr="007A0948">
              <w:rPr>
                <w:rStyle w:val="Hyperlink"/>
                <w:noProof/>
              </w:rPr>
              <w:t>1.6</w:t>
            </w:r>
            <w:r>
              <w:rPr>
                <w:noProof/>
                <w:kern w:val="2"/>
                <w:sz w:val="24"/>
                <w:szCs w:val="24"/>
                <w:lang w:eastAsia="en-GB"/>
                <w14:ligatures w14:val="standardContextual"/>
              </w:rPr>
              <w:tab/>
            </w:r>
            <w:r w:rsidRPr="007A0948">
              <w:rPr>
                <w:rStyle w:val="Hyperlink"/>
                <w:noProof/>
              </w:rPr>
              <w:t>Conclusion</w:t>
            </w:r>
            <w:r>
              <w:rPr>
                <w:noProof/>
                <w:webHidden/>
              </w:rPr>
              <w:tab/>
            </w:r>
            <w:r>
              <w:rPr>
                <w:noProof/>
                <w:webHidden/>
              </w:rPr>
              <w:fldChar w:fldCharType="begin"/>
            </w:r>
            <w:r>
              <w:rPr>
                <w:noProof/>
                <w:webHidden/>
              </w:rPr>
              <w:instrText xml:space="preserve"> PAGEREF _Toc182159592 \h </w:instrText>
            </w:r>
            <w:r>
              <w:rPr>
                <w:noProof/>
                <w:webHidden/>
              </w:rPr>
            </w:r>
            <w:r>
              <w:rPr>
                <w:noProof/>
                <w:webHidden/>
              </w:rPr>
              <w:fldChar w:fldCharType="separate"/>
            </w:r>
            <w:r>
              <w:rPr>
                <w:noProof/>
                <w:webHidden/>
              </w:rPr>
              <w:t>6</w:t>
            </w:r>
            <w:r>
              <w:rPr>
                <w:noProof/>
                <w:webHidden/>
              </w:rPr>
              <w:fldChar w:fldCharType="end"/>
            </w:r>
          </w:hyperlink>
        </w:p>
        <w:p w14:paraId="5D8FCA0A" w14:textId="3125CD51" w:rsidR="00242A72" w:rsidRDefault="00242A72">
          <w:pPr>
            <w:pStyle w:val="TOC1"/>
            <w:tabs>
              <w:tab w:val="left" w:pos="440"/>
              <w:tab w:val="right" w:leader="dot" w:pos="9016"/>
            </w:tabs>
            <w:rPr>
              <w:noProof/>
              <w:kern w:val="2"/>
              <w:sz w:val="24"/>
              <w:szCs w:val="24"/>
              <w:lang w:eastAsia="en-GB"/>
              <w14:ligatures w14:val="standardContextual"/>
            </w:rPr>
          </w:pPr>
          <w:hyperlink w:anchor="_Toc182159593" w:history="1">
            <w:r w:rsidRPr="007A0948">
              <w:rPr>
                <w:rStyle w:val="Hyperlink"/>
                <w:noProof/>
              </w:rPr>
              <w:t>2</w:t>
            </w:r>
            <w:r>
              <w:rPr>
                <w:noProof/>
                <w:kern w:val="2"/>
                <w:sz w:val="24"/>
                <w:szCs w:val="24"/>
                <w:lang w:eastAsia="en-GB"/>
                <w14:ligatures w14:val="standardContextual"/>
              </w:rPr>
              <w:tab/>
            </w:r>
            <w:r w:rsidRPr="007A0948">
              <w:rPr>
                <w:rStyle w:val="Hyperlink"/>
                <w:noProof/>
              </w:rPr>
              <w:t>Section B</w:t>
            </w:r>
            <w:r>
              <w:rPr>
                <w:noProof/>
                <w:webHidden/>
              </w:rPr>
              <w:tab/>
            </w:r>
            <w:r>
              <w:rPr>
                <w:noProof/>
                <w:webHidden/>
              </w:rPr>
              <w:fldChar w:fldCharType="begin"/>
            </w:r>
            <w:r>
              <w:rPr>
                <w:noProof/>
                <w:webHidden/>
              </w:rPr>
              <w:instrText xml:space="preserve"> PAGEREF _Toc182159593 \h </w:instrText>
            </w:r>
            <w:r>
              <w:rPr>
                <w:noProof/>
                <w:webHidden/>
              </w:rPr>
            </w:r>
            <w:r>
              <w:rPr>
                <w:noProof/>
                <w:webHidden/>
              </w:rPr>
              <w:fldChar w:fldCharType="separate"/>
            </w:r>
            <w:r>
              <w:rPr>
                <w:noProof/>
                <w:webHidden/>
              </w:rPr>
              <w:t>6</w:t>
            </w:r>
            <w:r>
              <w:rPr>
                <w:noProof/>
                <w:webHidden/>
              </w:rPr>
              <w:fldChar w:fldCharType="end"/>
            </w:r>
          </w:hyperlink>
        </w:p>
        <w:p w14:paraId="7046BD0B" w14:textId="7163AB60" w:rsidR="00242A72" w:rsidRDefault="00242A72">
          <w:pPr>
            <w:pStyle w:val="TOC2"/>
            <w:tabs>
              <w:tab w:val="left" w:pos="960"/>
              <w:tab w:val="right" w:leader="dot" w:pos="9016"/>
            </w:tabs>
            <w:rPr>
              <w:noProof/>
              <w:kern w:val="2"/>
              <w:sz w:val="24"/>
              <w:szCs w:val="24"/>
              <w:lang w:eastAsia="en-GB"/>
              <w14:ligatures w14:val="standardContextual"/>
            </w:rPr>
          </w:pPr>
          <w:hyperlink w:anchor="_Toc182159594" w:history="1">
            <w:r w:rsidRPr="007A0948">
              <w:rPr>
                <w:rStyle w:val="Hyperlink"/>
                <w:noProof/>
              </w:rPr>
              <w:t>2.1</w:t>
            </w:r>
            <w:r>
              <w:rPr>
                <w:noProof/>
                <w:kern w:val="2"/>
                <w:sz w:val="24"/>
                <w:szCs w:val="24"/>
                <w:lang w:eastAsia="en-GB"/>
                <w14:ligatures w14:val="standardContextual"/>
              </w:rPr>
              <w:tab/>
            </w:r>
            <w:r w:rsidRPr="007A0948">
              <w:rPr>
                <w:rStyle w:val="Hyperlink"/>
                <w:noProof/>
              </w:rPr>
              <w:t>Introduction of the Clutch Design Parameters</w:t>
            </w:r>
            <w:r>
              <w:rPr>
                <w:noProof/>
                <w:webHidden/>
              </w:rPr>
              <w:tab/>
            </w:r>
            <w:r>
              <w:rPr>
                <w:noProof/>
                <w:webHidden/>
              </w:rPr>
              <w:fldChar w:fldCharType="begin"/>
            </w:r>
            <w:r>
              <w:rPr>
                <w:noProof/>
                <w:webHidden/>
              </w:rPr>
              <w:instrText xml:space="preserve"> PAGEREF _Toc182159594 \h </w:instrText>
            </w:r>
            <w:r>
              <w:rPr>
                <w:noProof/>
                <w:webHidden/>
              </w:rPr>
            </w:r>
            <w:r>
              <w:rPr>
                <w:noProof/>
                <w:webHidden/>
              </w:rPr>
              <w:fldChar w:fldCharType="separate"/>
            </w:r>
            <w:r>
              <w:rPr>
                <w:noProof/>
                <w:webHidden/>
              </w:rPr>
              <w:t>6</w:t>
            </w:r>
            <w:r>
              <w:rPr>
                <w:noProof/>
                <w:webHidden/>
              </w:rPr>
              <w:fldChar w:fldCharType="end"/>
            </w:r>
          </w:hyperlink>
        </w:p>
        <w:p w14:paraId="64CF3FE9" w14:textId="0B22B8F0" w:rsidR="00242A72" w:rsidRDefault="00242A72">
          <w:pPr>
            <w:pStyle w:val="TOC2"/>
            <w:tabs>
              <w:tab w:val="left" w:pos="960"/>
              <w:tab w:val="right" w:leader="dot" w:pos="9016"/>
            </w:tabs>
            <w:rPr>
              <w:noProof/>
              <w:kern w:val="2"/>
              <w:sz w:val="24"/>
              <w:szCs w:val="24"/>
              <w:lang w:eastAsia="en-GB"/>
              <w14:ligatures w14:val="standardContextual"/>
            </w:rPr>
          </w:pPr>
          <w:hyperlink w:anchor="_Toc182159595" w:history="1">
            <w:r w:rsidRPr="007A0948">
              <w:rPr>
                <w:rStyle w:val="Hyperlink"/>
                <w:noProof/>
              </w:rPr>
              <w:t>2.2</w:t>
            </w:r>
            <w:r>
              <w:rPr>
                <w:noProof/>
                <w:kern w:val="2"/>
                <w:sz w:val="24"/>
                <w:szCs w:val="24"/>
                <w:lang w:eastAsia="en-GB"/>
                <w14:ligatures w14:val="standardContextual"/>
              </w:rPr>
              <w:tab/>
            </w:r>
            <w:r w:rsidRPr="007A0948">
              <w:rPr>
                <w:rStyle w:val="Hyperlink"/>
                <w:noProof/>
              </w:rPr>
              <w:t>Task 1</w:t>
            </w:r>
            <w:r>
              <w:rPr>
                <w:noProof/>
                <w:webHidden/>
              </w:rPr>
              <w:tab/>
            </w:r>
            <w:r>
              <w:rPr>
                <w:noProof/>
                <w:webHidden/>
              </w:rPr>
              <w:fldChar w:fldCharType="begin"/>
            </w:r>
            <w:r>
              <w:rPr>
                <w:noProof/>
                <w:webHidden/>
              </w:rPr>
              <w:instrText xml:space="preserve"> PAGEREF _Toc182159595 \h </w:instrText>
            </w:r>
            <w:r>
              <w:rPr>
                <w:noProof/>
                <w:webHidden/>
              </w:rPr>
            </w:r>
            <w:r>
              <w:rPr>
                <w:noProof/>
                <w:webHidden/>
              </w:rPr>
              <w:fldChar w:fldCharType="separate"/>
            </w:r>
            <w:r>
              <w:rPr>
                <w:noProof/>
                <w:webHidden/>
              </w:rPr>
              <w:t>6</w:t>
            </w:r>
            <w:r>
              <w:rPr>
                <w:noProof/>
                <w:webHidden/>
              </w:rPr>
              <w:fldChar w:fldCharType="end"/>
            </w:r>
          </w:hyperlink>
        </w:p>
        <w:p w14:paraId="7DD3C3A7" w14:textId="5CC1E9D2" w:rsidR="00242A72" w:rsidRDefault="00242A72">
          <w:pPr>
            <w:pStyle w:val="TOC2"/>
            <w:tabs>
              <w:tab w:val="left" w:pos="960"/>
              <w:tab w:val="right" w:leader="dot" w:pos="9016"/>
            </w:tabs>
            <w:rPr>
              <w:noProof/>
              <w:kern w:val="2"/>
              <w:sz w:val="24"/>
              <w:szCs w:val="24"/>
              <w:lang w:eastAsia="en-GB"/>
              <w14:ligatures w14:val="standardContextual"/>
            </w:rPr>
          </w:pPr>
          <w:hyperlink w:anchor="_Toc182159596" w:history="1">
            <w:r w:rsidRPr="007A0948">
              <w:rPr>
                <w:rStyle w:val="Hyperlink"/>
                <w:noProof/>
              </w:rPr>
              <w:t>2.3</w:t>
            </w:r>
            <w:r>
              <w:rPr>
                <w:noProof/>
                <w:kern w:val="2"/>
                <w:sz w:val="24"/>
                <w:szCs w:val="24"/>
                <w:lang w:eastAsia="en-GB"/>
                <w14:ligatures w14:val="standardContextual"/>
              </w:rPr>
              <w:tab/>
            </w:r>
            <w:r w:rsidRPr="007A0948">
              <w:rPr>
                <w:rStyle w:val="Hyperlink"/>
                <w:noProof/>
              </w:rPr>
              <w:t>Task 2</w:t>
            </w:r>
            <w:r>
              <w:rPr>
                <w:noProof/>
                <w:webHidden/>
              </w:rPr>
              <w:tab/>
            </w:r>
            <w:r>
              <w:rPr>
                <w:noProof/>
                <w:webHidden/>
              </w:rPr>
              <w:fldChar w:fldCharType="begin"/>
            </w:r>
            <w:r>
              <w:rPr>
                <w:noProof/>
                <w:webHidden/>
              </w:rPr>
              <w:instrText xml:space="preserve"> PAGEREF _Toc182159596 \h </w:instrText>
            </w:r>
            <w:r>
              <w:rPr>
                <w:noProof/>
                <w:webHidden/>
              </w:rPr>
            </w:r>
            <w:r>
              <w:rPr>
                <w:noProof/>
                <w:webHidden/>
              </w:rPr>
              <w:fldChar w:fldCharType="separate"/>
            </w:r>
            <w:r>
              <w:rPr>
                <w:noProof/>
                <w:webHidden/>
              </w:rPr>
              <w:t>6</w:t>
            </w:r>
            <w:r>
              <w:rPr>
                <w:noProof/>
                <w:webHidden/>
              </w:rPr>
              <w:fldChar w:fldCharType="end"/>
            </w:r>
          </w:hyperlink>
        </w:p>
        <w:p w14:paraId="4005E118" w14:textId="63572717" w:rsidR="00242A72" w:rsidRDefault="00242A72">
          <w:pPr>
            <w:pStyle w:val="TOC2"/>
            <w:tabs>
              <w:tab w:val="left" w:pos="960"/>
              <w:tab w:val="right" w:leader="dot" w:pos="9016"/>
            </w:tabs>
            <w:rPr>
              <w:noProof/>
              <w:kern w:val="2"/>
              <w:sz w:val="24"/>
              <w:szCs w:val="24"/>
              <w:lang w:eastAsia="en-GB"/>
              <w14:ligatures w14:val="standardContextual"/>
            </w:rPr>
          </w:pPr>
          <w:hyperlink w:anchor="_Toc182159597" w:history="1">
            <w:r w:rsidRPr="007A0948">
              <w:rPr>
                <w:rStyle w:val="Hyperlink"/>
                <w:noProof/>
              </w:rPr>
              <w:t>2.4</w:t>
            </w:r>
            <w:r>
              <w:rPr>
                <w:noProof/>
                <w:kern w:val="2"/>
                <w:sz w:val="24"/>
                <w:szCs w:val="24"/>
                <w:lang w:eastAsia="en-GB"/>
                <w14:ligatures w14:val="standardContextual"/>
              </w:rPr>
              <w:tab/>
            </w:r>
            <w:r w:rsidRPr="007A0948">
              <w:rPr>
                <w:rStyle w:val="Hyperlink"/>
                <w:noProof/>
              </w:rPr>
              <w:t>Task 3</w:t>
            </w:r>
            <w:r>
              <w:rPr>
                <w:noProof/>
                <w:webHidden/>
              </w:rPr>
              <w:tab/>
            </w:r>
            <w:r>
              <w:rPr>
                <w:noProof/>
                <w:webHidden/>
              </w:rPr>
              <w:fldChar w:fldCharType="begin"/>
            </w:r>
            <w:r>
              <w:rPr>
                <w:noProof/>
                <w:webHidden/>
              </w:rPr>
              <w:instrText xml:space="preserve"> PAGEREF _Toc182159597 \h </w:instrText>
            </w:r>
            <w:r>
              <w:rPr>
                <w:noProof/>
                <w:webHidden/>
              </w:rPr>
            </w:r>
            <w:r>
              <w:rPr>
                <w:noProof/>
                <w:webHidden/>
              </w:rPr>
              <w:fldChar w:fldCharType="separate"/>
            </w:r>
            <w:r>
              <w:rPr>
                <w:noProof/>
                <w:webHidden/>
              </w:rPr>
              <w:t>8</w:t>
            </w:r>
            <w:r>
              <w:rPr>
                <w:noProof/>
                <w:webHidden/>
              </w:rPr>
              <w:fldChar w:fldCharType="end"/>
            </w:r>
          </w:hyperlink>
        </w:p>
        <w:p w14:paraId="3C992046" w14:textId="64416591" w:rsidR="00242A72" w:rsidRDefault="00242A72">
          <w:pPr>
            <w:pStyle w:val="TOC2"/>
            <w:tabs>
              <w:tab w:val="left" w:pos="960"/>
              <w:tab w:val="right" w:leader="dot" w:pos="9016"/>
            </w:tabs>
            <w:rPr>
              <w:noProof/>
              <w:kern w:val="2"/>
              <w:sz w:val="24"/>
              <w:szCs w:val="24"/>
              <w:lang w:eastAsia="en-GB"/>
              <w14:ligatures w14:val="standardContextual"/>
            </w:rPr>
          </w:pPr>
          <w:hyperlink w:anchor="_Toc182159598" w:history="1">
            <w:r w:rsidRPr="007A0948">
              <w:rPr>
                <w:rStyle w:val="Hyperlink"/>
                <w:noProof/>
              </w:rPr>
              <w:t>2.5</w:t>
            </w:r>
            <w:r>
              <w:rPr>
                <w:noProof/>
                <w:kern w:val="2"/>
                <w:sz w:val="24"/>
                <w:szCs w:val="24"/>
                <w:lang w:eastAsia="en-GB"/>
                <w14:ligatures w14:val="standardContextual"/>
              </w:rPr>
              <w:tab/>
            </w:r>
            <w:r w:rsidRPr="007A0948">
              <w:rPr>
                <w:rStyle w:val="Hyperlink"/>
                <w:noProof/>
              </w:rPr>
              <w:t>Task 4</w:t>
            </w:r>
            <w:r>
              <w:rPr>
                <w:noProof/>
                <w:webHidden/>
              </w:rPr>
              <w:tab/>
            </w:r>
            <w:r>
              <w:rPr>
                <w:noProof/>
                <w:webHidden/>
              </w:rPr>
              <w:fldChar w:fldCharType="begin"/>
            </w:r>
            <w:r>
              <w:rPr>
                <w:noProof/>
                <w:webHidden/>
              </w:rPr>
              <w:instrText xml:space="preserve"> PAGEREF _Toc182159598 \h </w:instrText>
            </w:r>
            <w:r>
              <w:rPr>
                <w:noProof/>
                <w:webHidden/>
              </w:rPr>
            </w:r>
            <w:r>
              <w:rPr>
                <w:noProof/>
                <w:webHidden/>
              </w:rPr>
              <w:fldChar w:fldCharType="separate"/>
            </w:r>
            <w:r>
              <w:rPr>
                <w:noProof/>
                <w:webHidden/>
              </w:rPr>
              <w:t>9</w:t>
            </w:r>
            <w:r>
              <w:rPr>
                <w:noProof/>
                <w:webHidden/>
              </w:rPr>
              <w:fldChar w:fldCharType="end"/>
            </w:r>
          </w:hyperlink>
        </w:p>
        <w:p w14:paraId="5977ED01" w14:textId="03FCFAAC" w:rsidR="00242A72" w:rsidRDefault="00242A72">
          <w:pPr>
            <w:pStyle w:val="TOC2"/>
            <w:tabs>
              <w:tab w:val="left" w:pos="960"/>
              <w:tab w:val="right" w:leader="dot" w:pos="9016"/>
            </w:tabs>
            <w:rPr>
              <w:noProof/>
              <w:kern w:val="2"/>
              <w:sz w:val="24"/>
              <w:szCs w:val="24"/>
              <w:lang w:eastAsia="en-GB"/>
              <w14:ligatures w14:val="standardContextual"/>
            </w:rPr>
          </w:pPr>
          <w:hyperlink w:anchor="_Toc182159599" w:history="1">
            <w:r w:rsidRPr="007A0948">
              <w:rPr>
                <w:rStyle w:val="Hyperlink"/>
                <w:noProof/>
              </w:rPr>
              <w:t>2.6</w:t>
            </w:r>
            <w:r>
              <w:rPr>
                <w:noProof/>
                <w:kern w:val="2"/>
                <w:sz w:val="24"/>
                <w:szCs w:val="24"/>
                <w:lang w:eastAsia="en-GB"/>
                <w14:ligatures w14:val="standardContextual"/>
              </w:rPr>
              <w:tab/>
            </w:r>
            <w:r w:rsidRPr="007A0948">
              <w:rPr>
                <w:rStyle w:val="Hyperlink"/>
                <w:noProof/>
              </w:rPr>
              <w:t>Task 5</w:t>
            </w:r>
            <w:r>
              <w:rPr>
                <w:noProof/>
                <w:webHidden/>
              </w:rPr>
              <w:tab/>
            </w:r>
            <w:r>
              <w:rPr>
                <w:noProof/>
                <w:webHidden/>
              </w:rPr>
              <w:fldChar w:fldCharType="begin"/>
            </w:r>
            <w:r>
              <w:rPr>
                <w:noProof/>
                <w:webHidden/>
              </w:rPr>
              <w:instrText xml:space="preserve"> PAGEREF _Toc182159599 \h </w:instrText>
            </w:r>
            <w:r>
              <w:rPr>
                <w:noProof/>
                <w:webHidden/>
              </w:rPr>
            </w:r>
            <w:r>
              <w:rPr>
                <w:noProof/>
                <w:webHidden/>
              </w:rPr>
              <w:fldChar w:fldCharType="separate"/>
            </w:r>
            <w:r>
              <w:rPr>
                <w:noProof/>
                <w:webHidden/>
              </w:rPr>
              <w:t>10</w:t>
            </w:r>
            <w:r>
              <w:rPr>
                <w:noProof/>
                <w:webHidden/>
              </w:rPr>
              <w:fldChar w:fldCharType="end"/>
            </w:r>
          </w:hyperlink>
        </w:p>
        <w:p w14:paraId="68CC1574" w14:textId="67C62775" w:rsidR="00242A72" w:rsidRDefault="00242A72">
          <w:pPr>
            <w:pStyle w:val="TOC2"/>
            <w:tabs>
              <w:tab w:val="left" w:pos="960"/>
              <w:tab w:val="right" w:leader="dot" w:pos="9016"/>
            </w:tabs>
            <w:rPr>
              <w:noProof/>
              <w:kern w:val="2"/>
              <w:sz w:val="24"/>
              <w:szCs w:val="24"/>
              <w:lang w:eastAsia="en-GB"/>
              <w14:ligatures w14:val="standardContextual"/>
            </w:rPr>
          </w:pPr>
          <w:hyperlink w:anchor="_Toc182159600" w:history="1">
            <w:r w:rsidRPr="007A0948">
              <w:rPr>
                <w:rStyle w:val="Hyperlink"/>
                <w:noProof/>
              </w:rPr>
              <w:t>2.7</w:t>
            </w:r>
            <w:r>
              <w:rPr>
                <w:noProof/>
                <w:kern w:val="2"/>
                <w:sz w:val="24"/>
                <w:szCs w:val="24"/>
                <w:lang w:eastAsia="en-GB"/>
                <w14:ligatures w14:val="standardContextual"/>
              </w:rPr>
              <w:tab/>
            </w:r>
            <w:r w:rsidRPr="007A0948">
              <w:rPr>
                <w:rStyle w:val="Hyperlink"/>
                <w:noProof/>
              </w:rPr>
              <w:t>Task 6</w:t>
            </w:r>
            <w:r>
              <w:rPr>
                <w:noProof/>
                <w:webHidden/>
              </w:rPr>
              <w:tab/>
            </w:r>
            <w:r>
              <w:rPr>
                <w:noProof/>
                <w:webHidden/>
              </w:rPr>
              <w:fldChar w:fldCharType="begin"/>
            </w:r>
            <w:r>
              <w:rPr>
                <w:noProof/>
                <w:webHidden/>
              </w:rPr>
              <w:instrText xml:space="preserve"> PAGEREF _Toc182159600 \h </w:instrText>
            </w:r>
            <w:r>
              <w:rPr>
                <w:noProof/>
                <w:webHidden/>
              </w:rPr>
            </w:r>
            <w:r>
              <w:rPr>
                <w:noProof/>
                <w:webHidden/>
              </w:rPr>
              <w:fldChar w:fldCharType="separate"/>
            </w:r>
            <w:r>
              <w:rPr>
                <w:noProof/>
                <w:webHidden/>
              </w:rPr>
              <w:t>11</w:t>
            </w:r>
            <w:r>
              <w:rPr>
                <w:noProof/>
                <w:webHidden/>
              </w:rPr>
              <w:fldChar w:fldCharType="end"/>
            </w:r>
          </w:hyperlink>
        </w:p>
        <w:p w14:paraId="785FF807" w14:textId="4BFAE41F" w:rsidR="00242A72" w:rsidRDefault="00242A72">
          <w:pPr>
            <w:pStyle w:val="TOC2"/>
            <w:tabs>
              <w:tab w:val="left" w:pos="960"/>
              <w:tab w:val="right" w:leader="dot" w:pos="9016"/>
            </w:tabs>
            <w:rPr>
              <w:noProof/>
              <w:kern w:val="2"/>
              <w:sz w:val="24"/>
              <w:szCs w:val="24"/>
              <w:lang w:eastAsia="en-GB"/>
              <w14:ligatures w14:val="standardContextual"/>
            </w:rPr>
          </w:pPr>
          <w:hyperlink w:anchor="_Toc182159601" w:history="1">
            <w:r w:rsidRPr="007A0948">
              <w:rPr>
                <w:rStyle w:val="Hyperlink"/>
                <w:noProof/>
              </w:rPr>
              <w:t>2.8</w:t>
            </w:r>
            <w:r>
              <w:rPr>
                <w:noProof/>
                <w:kern w:val="2"/>
                <w:sz w:val="24"/>
                <w:szCs w:val="24"/>
                <w:lang w:eastAsia="en-GB"/>
                <w14:ligatures w14:val="standardContextual"/>
              </w:rPr>
              <w:tab/>
            </w:r>
            <w:r w:rsidRPr="007A0948">
              <w:rPr>
                <w:rStyle w:val="Hyperlink"/>
                <w:noProof/>
              </w:rPr>
              <w:t>Task 7</w:t>
            </w:r>
            <w:r>
              <w:rPr>
                <w:noProof/>
                <w:webHidden/>
              </w:rPr>
              <w:tab/>
            </w:r>
            <w:r>
              <w:rPr>
                <w:noProof/>
                <w:webHidden/>
              </w:rPr>
              <w:fldChar w:fldCharType="begin"/>
            </w:r>
            <w:r>
              <w:rPr>
                <w:noProof/>
                <w:webHidden/>
              </w:rPr>
              <w:instrText xml:space="preserve"> PAGEREF _Toc182159601 \h </w:instrText>
            </w:r>
            <w:r>
              <w:rPr>
                <w:noProof/>
                <w:webHidden/>
              </w:rPr>
            </w:r>
            <w:r>
              <w:rPr>
                <w:noProof/>
                <w:webHidden/>
              </w:rPr>
              <w:fldChar w:fldCharType="separate"/>
            </w:r>
            <w:r>
              <w:rPr>
                <w:noProof/>
                <w:webHidden/>
              </w:rPr>
              <w:t>11</w:t>
            </w:r>
            <w:r>
              <w:rPr>
                <w:noProof/>
                <w:webHidden/>
              </w:rPr>
              <w:fldChar w:fldCharType="end"/>
            </w:r>
          </w:hyperlink>
        </w:p>
        <w:p w14:paraId="14BB0C2C" w14:textId="2C2D82F2" w:rsidR="00242A72" w:rsidRDefault="00242A72">
          <w:pPr>
            <w:pStyle w:val="TOC1"/>
            <w:tabs>
              <w:tab w:val="left" w:pos="440"/>
              <w:tab w:val="right" w:leader="dot" w:pos="9016"/>
            </w:tabs>
            <w:rPr>
              <w:noProof/>
              <w:kern w:val="2"/>
              <w:sz w:val="24"/>
              <w:szCs w:val="24"/>
              <w:lang w:eastAsia="en-GB"/>
              <w14:ligatures w14:val="standardContextual"/>
            </w:rPr>
          </w:pPr>
          <w:hyperlink w:anchor="_Toc182159602" w:history="1">
            <w:r w:rsidRPr="007A0948">
              <w:rPr>
                <w:rStyle w:val="Hyperlink"/>
                <w:noProof/>
              </w:rPr>
              <w:t>3</w:t>
            </w:r>
            <w:r>
              <w:rPr>
                <w:noProof/>
                <w:kern w:val="2"/>
                <w:sz w:val="24"/>
                <w:szCs w:val="24"/>
                <w:lang w:eastAsia="en-GB"/>
                <w14:ligatures w14:val="standardContextual"/>
              </w:rPr>
              <w:tab/>
            </w:r>
            <w:r w:rsidRPr="007A0948">
              <w:rPr>
                <w:rStyle w:val="Hyperlink"/>
                <w:noProof/>
              </w:rPr>
              <w:t>References</w:t>
            </w:r>
            <w:r>
              <w:rPr>
                <w:noProof/>
                <w:webHidden/>
              </w:rPr>
              <w:tab/>
            </w:r>
            <w:r>
              <w:rPr>
                <w:noProof/>
                <w:webHidden/>
              </w:rPr>
              <w:fldChar w:fldCharType="begin"/>
            </w:r>
            <w:r>
              <w:rPr>
                <w:noProof/>
                <w:webHidden/>
              </w:rPr>
              <w:instrText xml:space="preserve"> PAGEREF _Toc182159602 \h </w:instrText>
            </w:r>
            <w:r>
              <w:rPr>
                <w:noProof/>
                <w:webHidden/>
              </w:rPr>
            </w:r>
            <w:r>
              <w:rPr>
                <w:noProof/>
                <w:webHidden/>
              </w:rPr>
              <w:fldChar w:fldCharType="separate"/>
            </w:r>
            <w:r>
              <w:rPr>
                <w:noProof/>
                <w:webHidden/>
              </w:rPr>
              <w:t>13</w:t>
            </w:r>
            <w:r>
              <w:rPr>
                <w:noProof/>
                <w:webHidden/>
              </w:rPr>
              <w:fldChar w:fldCharType="end"/>
            </w:r>
          </w:hyperlink>
        </w:p>
        <w:p w14:paraId="66CEAF8D" w14:textId="49EC6AA3" w:rsidR="00242A72" w:rsidRDefault="00242A72">
          <w:pPr>
            <w:pStyle w:val="TOC1"/>
            <w:tabs>
              <w:tab w:val="right" w:leader="dot" w:pos="9016"/>
            </w:tabs>
            <w:rPr>
              <w:noProof/>
              <w:kern w:val="2"/>
              <w:sz w:val="24"/>
              <w:szCs w:val="24"/>
              <w:lang w:eastAsia="en-GB"/>
              <w14:ligatures w14:val="standardContextual"/>
            </w:rPr>
          </w:pPr>
          <w:hyperlink w:anchor="_Toc182159603" w:history="1">
            <w:r w:rsidRPr="007A0948">
              <w:rPr>
                <w:rStyle w:val="Hyperlink"/>
                <w:noProof/>
              </w:rPr>
              <w:t>Appendix A</w:t>
            </w:r>
            <w:r>
              <w:rPr>
                <w:noProof/>
                <w:webHidden/>
              </w:rPr>
              <w:tab/>
            </w:r>
            <w:r>
              <w:rPr>
                <w:noProof/>
                <w:webHidden/>
              </w:rPr>
              <w:fldChar w:fldCharType="begin"/>
            </w:r>
            <w:r>
              <w:rPr>
                <w:noProof/>
                <w:webHidden/>
              </w:rPr>
              <w:instrText xml:space="preserve"> PAGEREF _Toc182159603 \h </w:instrText>
            </w:r>
            <w:r>
              <w:rPr>
                <w:noProof/>
                <w:webHidden/>
              </w:rPr>
            </w:r>
            <w:r>
              <w:rPr>
                <w:noProof/>
                <w:webHidden/>
              </w:rPr>
              <w:fldChar w:fldCharType="separate"/>
            </w:r>
            <w:r>
              <w:rPr>
                <w:noProof/>
                <w:webHidden/>
              </w:rPr>
              <w:t>1</w:t>
            </w:r>
            <w:r>
              <w:rPr>
                <w:noProof/>
                <w:webHidden/>
              </w:rPr>
              <w:fldChar w:fldCharType="end"/>
            </w:r>
          </w:hyperlink>
        </w:p>
        <w:p w14:paraId="597862DC" w14:textId="22319D93" w:rsidR="007D45C7" w:rsidRDefault="008132A5" w:rsidP="0FDB728A">
          <w:pPr>
            <w:pStyle w:val="TOC1"/>
            <w:tabs>
              <w:tab w:val="left" w:pos="435"/>
              <w:tab w:val="right" w:leader="dot" w:pos="9015"/>
            </w:tabs>
            <w:rPr>
              <w:rStyle w:val="Hyperlink"/>
              <w:noProof/>
              <w:kern w:val="2"/>
              <w:lang w:eastAsia="en-GB"/>
              <w14:ligatures w14:val="standardContextual"/>
            </w:rPr>
          </w:pPr>
          <w:r>
            <w:fldChar w:fldCharType="end"/>
          </w:r>
        </w:p>
      </w:sdtContent>
    </w:sdt>
    <w:p w14:paraId="2F40579A" w14:textId="77777777" w:rsidR="003E3647" w:rsidRDefault="003E3647" w:rsidP="003E3647">
      <w:pPr>
        <w:pStyle w:val="TOC1"/>
        <w:tabs>
          <w:tab w:val="left" w:pos="435"/>
          <w:tab w:val="right" w:leader="dot" w:pos="9015"/>
        </w:tabs>
        <w:rPr>
          <w:noProof/>
          <w:color w:val="0563C1" w:themeColor="hyperlink"/>
          <w:kern w:val="2"/>
          <w:u w:val="single"/>
          <w:lang w:eastAsia="en-GB"/>
          <w14:ligatures w14:val="standardContextual"/>
        </w:rPr>
      </w:pPr>
    </w:p>
    <w:p w14:paraId="5FEF7D7B" w14:textId="774C3CCE" w:rsidR="003E3647" w:rsidRPr="003E3647" w:rsidRDefault="003E3647" w:rsidP="003E3647">
      <w:pPr>
        <w:rPr>
          <w:lang w:eastAsia="en-GB"/>
        </w:rPr>
        <w:sectPr w:rsidR="003E3647" w:rsidRPr="003E3647" w:rsidSect="00991CC7">
          <w:footerReference w:type="default" r:id="rId11"/>
          <w:pgSz w:w="11906" w:h="16838"/>
          <w:pgMar w:top="1440" w:right="1440" w:bottom="1440" w:left="1440" w:header="708" w:footer="708" w:gutter="0"/>
          <w:pgNumType w:fmt="lowerRoman" w:start="1"/>
          <w:cols w:space="708"/>
          <w:titlePg/>
          <w:docGrid w:linePitch="360"/>
        </w:sectPr>
      </w:pPr>
    </w:p>
    <w:p w14:paraId="374FE1A3" w14:textId="0C19AE5F" w:rsidR="00242A72" w:rsidRDefault="006A6D05">
      <w:pPr>
        <w:pStyle w:val="TableofFigures"/>
        <w:tabs>
          <w:tab w:val="right" w:leader="dot" w:pos="9016"/>
        </w:tabs>
        <w:rPr>
          <w:noProof/>
          <w:kern w:val="2"/>
          <w:sz w:val="24"/>
          <w:szCs w:val="24"/>
          <w:lang w:eastAsia="en-GB"/>
          <w14:ligatures w14:val="standardContextual"/>
        </w:rPr>
      </w:pPr>
      <w:r>
        <w:rPr>
          <w:noProof/>
          <w:color w:val="0563C1" w:themeColor="hyperlink"/>
          <w:kern w:val="2"/>
          <w:u w:val="single"/>
          <w:lang w:eastAsia="en-GB"/>
          <w14:ligatures w14:val="standardContextual"/>
        </w:rPr>
        <w:lastRenderedPageBreak/>
        <w:fldChar w:fldCharType="begin"/>
      </w:r>
      <w:r>
        <w:rPr>
          <w:noProof/>
          <w:color w:val="0563C1" w:themeColor="hyperlink"/>
          <w:kern w:val="2"/>
          <w:u w:val="single"/>
          <w:lang w:eastAsia="en-GB"/>
          <w14:ligatures w14:val="standardContextual"/>
        </w:rPr>
        <w:instrText xml:space="preserve"> TOC \h \z \c "Equation" </w:instrText>
      </w:r>
      <w:r>
        <w:rPr>
          <w:noProof/>
          <w:color w:val="0563C1" w:themeColor="hyperlink"/>
          <w:kern w:val="2"/>
          <w:u w:val="single"/>
          <w:lang w:eastAsia="en-GB"/>
          <w14:ligatures w14:val="standardContextual"/>
        </w:rPr>
        <w:fldChar w:fldCharType="separate"/>
      </w:r>
      <w:hyperlink w:anchor="_Toc182159552" w:history="1">
        <w:r w:rsidR="00242A72" w:rsidRPr="002D1CD8">
          <w:rPr>
            <w:rStyle w:val="Hyperlink"/>
            <w:noProof/>
          </w:rPr>
          <w:t>Equation 1 - Equation of Centrifugal Force</w:t>
        </w:r>
        <w:r w:rsidR="00242A72">
          <w:rPr>
            <w:noProof/>
            <w:webHidden/>
          </w:rPr>
          <w:tab/>
        </w:r>
        <w:r w:rsidR="00242A72">
          <w:rPr>
            <w:noProof/>
            <w:webHidden/>
          </w:rPr>
          <w:fldChar w:fldCharType="begin"/>
        </w:r>
        <w:r w:rsidR="00242A72">
          <w:rPr>
            <w:noProof/>
            <w:webHidden/>
          </w:rPr>
          <w:instrText xml:space="preserve"> PAGEREF _Toc182159552 \h </w:instrText>
        </w:r>
        <w:r w:rsidR="00242A72">
          <w:rPr>
            <w:noProof/>
            <w:webHidden/>
          </w:rPr>
        </w:r>
        <w:r w:rsidR="00242A72">
          <w:rPr>
            <w:noProof/>
            <w:webHidden/>
          </w:rPr>
          <w:fldChar w:fldCharType="separate"/>
        </w:r>
        <w:r w:rsidR="00242A72">
          <w:rPr>
            <w:noProof/>
            <w:webHidden/>
          </w:rPr>
          <w:t>7</w:t>
        </w:r>
        <w:r w:rsidR="00242A72">
          <w:rPr>
            <w:noProof/>
            <w:webHidden/>
          </w:rPr>
          <w:fldChar w:fldCharType="end"/>
        </w:r>
      </w:hyperlink>
    </w:p>
    <w:p w14:paraId="0E900076" w14:textId="3FFDBAF2" w:rsidR="00242A72" w:rsidRDefault="00242A72">
      <w:pPr>
        <w:pStyle w:val="TableofFigures"/>
        <w:tabs>
          <w:tab w:val="right" w:leader="dot" w:pos="9016"/>
        </w:tabs>
        <w:rPr>
          <w:noProof/>
          <w:kern w:val="2"/>
          <w:sz w:val="24"/>
          <w:szCs w:val="24"/>
          <w:lang w:eastAsia="en-GB"/>
          <w14:ligatures w14:val="standardContextual"/>
        </w:rPr>
      </w:pPr>
      <w:hyperlink w:anchor="_Toc182159553" w:history="1">
        <w:r w:rsidRPr="002D1CD8">
          <w:rPr>
            <w:rStyle w:val="Hyperlink"/>
            <w:noProof/>
          </w:rPr>
          <w:t>Equation 2 - Equation of Spring Force</w:t>
        </w:r>
        <w:r>
          <w:rPr>
            <w:noProof/>
            <w:webHidden/>
          </w:rPr>
          <w:tab/>
        </w:r>
        <w:r>
          <w:rPr>
            <w:noProof/>
            <w:webHidden/>
          </w:rPr>
          <w:fldChar w:fldCharType="begin"/>
        </w:r>
        <w:r>
          <w:rPr>
            <w:noProof/>
            <w:webHidden/>
          </w:rPr>
          <w:instrText xml:space="preserve"> PAGEREF _Toc182159553 \h </w:instrText>
        </w:r>
        <w:r>
          <w:rPr>
            <w:noProof/>
            <w:webHidden/>
          </w:rPr>
        </w:r>
        <w:r>
          <w:rPr>
            <w:noProof/>
            <w:webHidden/>
          </w:rPr>
          <w:fldChar w:fldCharType="separate"/>
        </w:r>
        <w:r>
          <w:rPr>
            <w:noProof/>
            <w:webHidden/>
          </w:rPr>
          <w:t>7</w:t>
        </w:r>
        <w:r>
          <w:rPr>
            <w:noProof/>
            <w:webHidden/>
          </w:rPr>
          <w:fldChar w:fldCharType="end"/>
        </w:r>
      </w:hyperlink>
    </w:p>
    <w:p w14:paraId="456E64F7" w14:textId="1051FA79" w:rsidR="00242A72" w:rsidRDefault="00242A72">
      <w:pPr>
        <w:pStyle w:val="TableofFigures"/>
        <w:tabs>
          <w:tab w:val="right" w:leader="dot" w:pos="9016"/>
        </w:tabs>
        <w:rPr>
          <w:noProof/>
          <w:kern w:val="2"/>
          <w:sz w:val="24"/>
          <w:szCs w:val="24"/>
          <w:lang w:eastAsia="en-GB"/>
          <w14:ligatures w14:val="standardContextual"/>
        </w:rPr>
      </w:pPr>
      <w:hyperlink w:anchor="_Toc182159554" w:history="1">
        <w:r w:rsidRPr="002D1CD8">
          <w:rPr>
            <w:rStyle w:val="Hyperlink"/>
            <w:noProof/>
          </w:rPr>
          <w:t>Equation 3 - Derived equation based on relationship between spring force and centrifugal force</w:t>
        </w:r>
        <w:r>
          <w:rPr>
            <w:noProof/>
            <w:webHidden/>
          </w:rPr>
          <w:tab/>
        </w:r>
        <w:r>
          <w:rPr>
            <w:noProof/>
            <w:webHidden/>
          </w:rPr>
          <w:fldChar w:fldCharType="begin"/>
        </w:r>
        <w:r>
          <w:rPr>
            <w:noProof/>
            <w:webHidden/>
          </w:rPr>
          <w:instrText xml:space="preserve"> PAGEREF _Toc182159554 \h </w:instrText>
        </w:r>
        <w:r>
          <w:rPr>
            <w:noProof/>
            <w:webHidden/>
          </w:rPr>
        </w:r>
        <w:r>
          <w:rPr>
            <w:noProof/>
            <w:webHidden/>
          </w:rPr>
          <w:fldChar w:fldCharType="separate"/>
        </w:r>
        <w:r>
          <w:rPr>
            <w:noProof/>
            <w:webHidden/>
          </w:rPr>
          <w:t>7</w:t>
        </w:r>
        <w:r>
          <w:rPr>
            <w:noProof/>
            <w:webHidden/>
          </w:rPr>
          <w:fldChar w:fldCharType="end"/>
        </w:r>
      </w:hyperlink>
    </w:p>
    <w:p w14:paraId="3724371D" w14:textId="5A035B49" w:rsidR="00242A72" w:rsidRDefault="00242A72">
      <w:pPr>
        <w:pStyle w:val="TableofFigures"/>
        <w:tabs>
          <w:tab w:val="right" w:leader="dot" w:pos="9016"/>
        </w:tabs>
        <w:rPr>
          <w:noProof/>
          <w:kern w:val="2"/>
          <w:sz w:val="24"/>
          <w:szCs w:val="24"/>
          <w:lang w:eastAsia="en-GB"/>
          <w14:ligatures w14:val="standardContextual"/>
        </w:rPr>
      </w:pPr>
      <w:hyperlink w:anchor="_Toc182159555" w:history="1">
        <w:r w:rsidRPr="002D1CD8">
          <w:rPr>
            <w:rStyle w:val="Hyperlink"/>
            <w:noProof/>
          </w:rPr>
          <w:t>Equation 4 - Equation transposed for angular acceleration</w:t>
        </w:r>
        <w:r>
          <w:rPr>
            <w:noProof/>
            <w:webHidden/>
          </w:rPr>
          <w:tab/>
        </w:r>
        <w:r>
          <w:rPr>
            <w:noProof/>
            <w:webHidden/>
          </w:rPr>
          <w:fldChar w:fldCharType="begin"/>
        </w:r>
        <w:r>
          <w:rPr>
            <w:noProof/>
            <w:webHidden/>
          </w:rPr>
          <w:instrText xml:space="preserve"> PAGEREF _Toc182159555 \h </w:instrText>
        </w:r>
        <w:r>
          <w:rPr>
            <w:noProof/>
            <w:webHidden/>
          </w:rPr>
        </w:r>
        <w:r>
          <w:rPr>
            <w:noProof/>
            <w:webHidden/>
          </w:rPr>
          <w:fldChar w:fldCharType="separate"/>
        </w:r>
        <w:r>
          <w:rPr>
            <w:noProof/>
            <w:webHidden/>
          </w:rPr>
          <w:t>7</w:t>
        </w:r>
        <w:r>
          <w:rPr>
            <w:noProof/>
            <w:webHidden/>
          </w:rPr>
          <w:fldChar w:fldCharType="end"/>
        </w:r>
      </w:hyperlink>
    </w:p>
    <w:p w14:paraId="03633625" w14:textId="52138F67" w:rsidR="00242A72" w:rsidRDefault="00242A72">
      <w:pPr>
        <w:pStyle w:val="TableofFigures"/>
        <w:tabs>
          <w:tab w:val="right" w:leader="dot" w:pos="9016"/>
        </w:tabs>
        <w:rPr>
          <w:noProof/>
          <w:kern w:val="2"/>
          <w:sz w:val="24"/>
          <w:szCs w:val="24"/>
          <w:lang w:eastAsia="en-GB"/>
          <w14:ligatures w14:val="standardContextual"/>
        </w:rPr>
      </w:pPr>
      <w:hyperlink w:anchor="_Toc182159556" w:history="1">
        <w:r w:rsidRPr="002D1CD8">
          <w:rPr>
            <w:rStyle w:val="Hyperlink"/>
            <w:noProof/>
          </w:rPr>
          <w:t>Equation 5 - Equation 4 with our substituted values</w:t>
        </w:r>
        <w:r>
          <w:rPr>
            <w:noProof/>
            <w:webHidden/>
          </w:rPr>
          <w:tab/>
        </w:r>
        <w:r>
          <w:rPr>
            <w:noProof/>
            <w:webHidden/>
          </w:rPr>
          <w:fldChar w:fldCharType="begin"/>
        </w:r>
        <w:r>
          <w:rPr>
            <w:noProof/>
            <w:webHidden/>
          </w:rPr>
          <w:instrText xml:space="preserve"> PAGEREF _Toc182159556 \h </w:instrText>
        </w:r>
        <w:r>
          <w:rPr>
            <w:noProof/>
            <w:webHidden/>
          </w:rPr>
        </w:r>
        <w:r>
          <w:rPr>
            <w:noProof/>
            <w:webHidden/>
          </w:rPr>
          <w:fldChar w:fldCharType="separate"/>
        </w:r>
        <w:r>
          <w:rPr>
            <w:noProof/>
            <w:webHidden/>
          </w:rPr>
          <w:t>7</w:t>
        </w:r>
        <w:r>
          <w:rPr>
            <w:noProof/>
            <w:webHidden/>
          </w:rPr>
          <w:fldChar w:fldCharType="end"/>
        </w:r>
      </w:hyperlink>
    </w:p>
    <w:p w14:paraId="1020DE6B" w14:textId="3A32440F" w:rsidR="00242A72" w:rsidRDefault="00242A72">
      <w:pPr>
        <w:pStyle w:val="TableofFigures"/>
        <w:tabs>
          <w:tab w:val="right" w:leader="dot" w:pos="9016"/>
        </w:tabs>
        <w:rPr>
          <w:noProof/>
          <w:kern w:val="2"/>
          <w:sz w:val="24"/>
          <w:szCs w:val="24"/>
          <w:lang w:eastAsia="en-GB"/>
          <w14:ligatures w14:val="standardContextual"/>
        </w:rPr>
      </w:pPr>
      <w:hyperlink w:anchor="_Toc182159557" w:history="1">
        <w:r w:rsidRPr="002D1CD8">
          <w:rPr>
            <w:rStyle w:val="Hyperlink"/>
            <w:noProof/>
          </w:rPr>
          <w:t>Equation 6 - conversion rate for Radians per second to RPM</w:t>
        </w:r>
        <w:r>
          <w:rPr>
            <w:noProof/>
            <w:webHidden/>
          </w:rPr>
          <w:tab/>
        </w:r>
        <w:r>
          <w:rPr>
            <w:noProof/>
            <w:webHidden/>
          </w:rPr>
          <w:fldChar w:fldCharType="begin"/>
        </w:r>
        <w:r>
          <w:rPr>
            <w:noProof/>
            <w:webHidden/>
          </w:rPr>
          <w:instrText xml:space="preserve"> PAGEREF _Toc182159557 \h </w:instrText>
        </w:r>
        <w:r>
          <w:rPr>
            <w:noProof/>
            <w:webHidden/>
          </w:rPr>
        </w:r>
        <w:r>
          <w:rPr>
            <w:noProof/>
            <w:webHidden/>
          </w:rPr>
          <w:fldChar w:fldCharType="separate"/>
        </w:r>
        <w:r>
          <w:rPr>
            <w:noProof/>
            <w:webHidden/>
          </w:rPr>
          <w:t>7</w:t>
        </w:r>
        <w:r>
          <w:rPr>
            <w:noProof/>
            <w:webHidden/>
          </w:rPr>
          <w:fldChar w:fldCharType="end"/>
        </w:r>
      </w:hyperlink>
    </w:p>
    <w:p w14:paraId="58017275" w14:textId="53DBDBB7" w:rsidR="00242A72" w:rsidRDefault="00242A72">
      <w:pPr>
        <w:pStyle w:val="TableofFigures"/>
        <w:tabs>
          <w:tab w:val="right" w:leader="dot" w:pos="9016"/>
        </w:tabs>
        <w:rPr>
          <w:noProof/>
          <w:kern w:val="2"/>
          <w:sz w:val="24"/>
          <w:szCs w:val="24"/>
          <w:lang w:eastAsia="en-GB"/>
          <w14:ligatures w14:val="standardContextual"/>
        </w:rPr>
      </w:pPr>
      <w:hyperlink w:anchor="_Toc182159558" w:history="1">
        <w:r w:rsidRPr="002D1CD8">
          <w:rPr>
            <w:rStyle w:val="Hyperlink"/>
            <w:noProof/>
          </w:rPr>
          <w:t>Equation 7 - Equation of centripetal or radial forces for a circular path</w:t>
        </w:r>
        <w:r>
          <w:rPr>
            <w:noProof/>
            <w:webHidden/>
          </w:rPr>
          <w:tab/>
        </w:r>
        <w:r>
          <w:rPr>
            <w:noProof/>
            <w:webHidden/>
          </w:rPr>
          <w:fldChar w:fldCharType="begin"/>
        </w:r>
        <w:r>
          <w:rPr>
            <w:noProof/>
            <w:webHidden/>
          </w:rPr>
          <w:instrText xml:space="preserve"> PAGEREF _Toc182159558 \h </w:instrText>
        </w:r>
        <w:r>
          <w:rPr>
            <w:noProof/>
            <w:webHidden/>
          </w:rPr>
        </w:r>
        <w:r>
          <w:rPr>
            <w:noProof/>
            <w:webHidden/>
          </w:rPr>
          <w:fldChar w:fldCharType="separate"/>
        </w:r>
        <w:r>
          <w:rPr>
            <w:noProof/>
            <w:webHidden/>
          </w:rPr>
          <w:t>8</w:t>
        </w:r>
        <w:r>
          <w:rPr>
            <w:noProof/>
            <w:webHidden/>
          </w:rPr>
          <w:fldChar w:fldCharType="end"/>
        </w:r>
      </w:hyperlink>
    </w:p>
    <w:p w14:paraId="4A90C633" w14:textId="68B643F5" w:rsidR="00242A72" w:rsidRDefault="00242A72">
      <w:pPr>
        <w:pStyle w:val="TableofFigures"/>
        <w:tabs>
          <w:tab w:val="right" w:leader="dot" w:pos="9016"/>
        </w:tabs>
        <w:rPr>
          <w:noProof/>
          <w:kern w:val="2"/>
          <w:sz w:val="24"/>
          <w:szCs w:val="24"/>
          <w:lang w:eastAsia="en-GB"/>
          <w14:ligatures w14:val="standardContextual"/>
        </w:rPr>
      </w:pPr>
      <w:hyperlink w:anchor="_Toc182159559" w:history="1">
        <w:r w:rsidRPr="002D1CD8">
          <w:rPr>
            <w:rStyle w:val="Hyperlink"/>
            <w:noProof/>
          </w:rPr>
          <w:t>Equation 8 - Equation for the magnitude of centripetal force or radial force given by newtons second law of motion</w:t>
        </w:r>
        <w:r>
          <w:rPr>
            <w:noProof/>
            <w:webHidden/>
          </w:rPr>
          <w:tab/>
        </w:r>
        <w:r>
          <w:rPr>
            <w:noProof/>
            <w:webHidden/>
          </w:rPr>
          <w:fldChar w:fldCharType="begin"/>
        </w:r>
        <w:r>
          <w:rPr>
            <w:noProof/>
            <w:webHidden/>
          </w:rPr>
          <w:instrText xml:space="preserve"> PAGEREF _Toc182159559 \h </w:instrText>
        </w:r>
        <w:r>
          <w:rPr>
            <w:noProof/>
            <w:webHidden/>
          </w:rPr>
        </w:r>
        <w:r>
          <w:rPr>
            <w:noProof/>
            <w:webHidden/>
          </w:rPr>
          <w:fldChar w:fldCharType="separate"/>
        </w:r>
        <w:r>
          <w:rPr>
            <w:noProof/>
            <w:webHidden/>
          </w:rPr>
          <w:t>8</w:t>
        </w:r>
        <w:r>
          <w:rPr>
            <w:noProof/>
            <w:webHidden/>
          </w:rPr>
          <w:fldChar w:fldCharType="end"/>
        </w:r>
      </w:hyperlink>
    </w:p>
    <w:p w14:paraId="2F10683F" w14:textId="3E88F32B" w:rsidR="00242A72" w:rsidRDefault="00242A72">
      <w:pPr>
        <w:pStyle w:val="TableofFigures"/>
        <w:tabs>
          <w:tab w:val="right" w:leader="dot" w:pos="9016"/>
        </w:tabs>
        <w:rPr>
          <w:noProof/>
          <w:kern w:val="2"/>
          <w:sz w:val="24"/>
          <w:szCs w:val="24"/>
          <w:lang w:eastAsia="en-GB"/>
          <w14:ligatures w14:val="standardContextual"/>
        </w:rPr>
      </w:pPr>
      <w:hyperlink w:anchor="_Toc182159560" w:history="1">
        <w:r w:rsidRPr="002D1CD8">
          <w:rPr>
            <w:rStyle w:val="Hyperlink"/>
            <w:noProof/>
          </w:rPr>
          <w:t>Equation 9 - Relationship between radial acceleration, tangential velocity and radius</w:t>
        </w:r>
        <w:r>
          <w:rPr>
            <w:noProof/>
            <w:webHidden/>
          </w:rPr>
          <w:tab/>
        </w:r>
        <w:r>
          <w:rPr>
            <w:noProof/>
            <w:webHidden/>
          </w:rPr>
          <w:fldChar w:fldCharType="begin"/>
        </w:r>
        <w:r>
          <w:rPr>
            <w:noProof/>
            <w:webHidden/>
          </w:rPr>
          <w:instrText xml:space="preserve"> PAGEREF _Toc182159560 \h </w:instrText>
        </w:r>
        <w:r>
          <w:rPr>
            <w:noProof/>
            <w:webHidden/>
          </w:rPr>
        </w:r>
        <w:r>
          <w:rPr>
            <w:noProof/>
            <w:webHidden/>
          </w:rPr>
          <w:fldChar w:fldCharType="separate"/>
        </w:r>
        <w:r>
          <w:rPr>
            <w:noProof/>
            <w:webHidden/>
          </w:rPr>
          <w:t>9</w:t>
        </w:r>
        <w:r>
          <w:rPr>
            <w:noProof/>
            <w:webHidden/>
          </w:rPr>
          <w:fldChar w:fldCharType="end"/>
        </w:r>
      </w:hyperlink>
    </w:p>
    <w:p w14:paraId="237C0AEF" w14:textId="7957AE34" w:rsidR="00242A72" w:rsidRDefault="00242A72">
      <w:pPr>
        <w:pStyle w:val="TableofFigures"/>
        <w:tabs>
          <w:tab w:val="right" w:leader="dot" w:pos="9016"/>
        </w:tabs>
        <w:rPr>
          <w:noProof/>
          <w:kern w:val="2"/>
          <w:sz w:val="24"/>
          <w:szCs w:val="24"/>
          <w:lang w:eastAsia="en-GB"/>
          <w14:ligatures w14:val="standardContextual"/>
        </w:rPr>
      </w:pPr>
      <w:hyperlink w:anchor="_Toc182159561" w:history="1">
        <w:r w:rsidRPr="002D1CD8">
          <w:rPr>
            <w:rStyle w:val="Hyperlink"/>
            <w:noProof/>
          </w:rPr>
          <w:t>Equation 10 - Equation for centripetal force and relationship for radial acceleration combined</w:t>
        </w:r>
        <w:r>
          <w:rPr>
            <w:noProof/>
            <w:webHidden/>
          </w:rPr>
          <w:tab/>
        </w:r>
        <w:r>
          <w:rPr>
            <w:noProof/>
            <w:webHidden/>
          </w:rPr>
          <w:fldChar w:fldCharType="begin"/>
        </w:r>
        <w:r>
          <w:rPr>
            <w:noProof/>
            <w:webHidden/>
          </w:rPr>
          <w:instrText xml:space="preserve"> PAGEREF _Toc182159561 \h </w:instrText>
        </w:r>
        <w:r>
          <w:rPr>
            <w:noProof/>
            <w:webHidden/>
          </w:rPr>
        </w:r>
        <w:r>
          <w:rPr>
            <w:noProof/>
            <w:webHidden/>
          </w:rPr>
          <w:fldChar w:fldCharType="separate"/>
        </w:r>
        <w:r>
          <w:rPr>
            <w:noProof/>
            <w:webHidden/>
          </w:rPr>
          <w:t>9</w:t>
        </w:r>
        <w:r>
          <w:rPr>
            <w:noProof/>
            <w:webHidden/>
          </w:rPr>
          <w:fldChar w:fldCharType="end"/>
        </w:r>
      </w:hyperlink>
    </w:p>
    <w:p w14:paraId="68BC48B1" w14:textId="2B50E31A" w:rsidR="00242A72" w:rsidRDefault="00242A72">
      <w:pPr>
        <w:pStyle w:val="TableofFigures"/>
        <w:tabs>
          <w:tab w:val="right" w:leader="dot" w:pos="9016"/>
        </w:tabs>
        <w:rPr>
          <w:noProof/>
          <w:kern w:val="2"/>
          <w:sz w:val="24"/>
          <w:szCs w:val="24"/>
          <w:lang w:eastAsia="en-GB"/>
          <w14:ligatures w14:val="standardContextual"/>
        </w:rPr>
      </w:pPr>
      <w:hyperlink w:anchor="_Toc182159562" w:history="1">
        <w:r w:rsidRPr="002D1CD8">
          <w:rPr>
            <w:rStyle w:val="Hyperlink"/>
            <w:noProof/>
          </w:rPr>
          <w:t>Equation 11 - Simplified relationship for tangential velocity</w:t>
        </w:r>
        <w:r>
          <w:rPr>
            <w:noProof/>
            <w:webHidden/>
          </w:rPr>
          <w:tab/>
        </w:r>
        <w:r>
          <w:rPr>
            <w:noProof/>
            <w:webHidden/>
          </w:rPr>
          <w:fldChar w:fldCharType="begin"/>
        </w:r>
        <w:r>
          <w:rPr>
            <w:noProof/>
            <w:webHidden/>
          </w:rPr>
          <w:instrText xml:space="preserve"> PAGEREF _Toc182159562 \h </w:instrText>
        </w:r>
        <w:r>
          <w:rPr>
            <w:noProof/>
            <w:webHidden/>
          </w:rPr>
        </w:r>
        <w:r>
          <w:rPr>
            <w:noProof/>
            <w:webHidden/>
          </w:rPr>
          <w:fldChar w:fldCharType="separate"/>
        </w:r>
        <w:r>
          <w:rPr>
            <w:noProof/>
            <w:webHidden/>
          </w:rPr>
          <w:t>9</w:t>
        </w:r>
        <w:r>
          <w:rPr>
            <w:noProof/>
            <w:webHidden/>
          </w:rPr>
          <w:fldChar w:fldCharType="end"/>
        </w:r>
      </w:hyperlink>
    </w:p>
    <w:p w14:paraId="1A3D8E49" w14:textId="42ED5016" w:rsidR="00242A72" w:rsidRDefault="00242A72">
      <w:pPr>
        <w:pStyle w:val="TableofFigures"/>
        <w:tabs>
          <w:tab w:val="right" w:leader="dot" w:pos="9016"/>
        </w:tabs>
        <w:rPr>
          <w:noProof/>
          <w:kern w:val="2"/>
          <w:sz w:val="24"/>
          <w:szCs w:val="24"/>
          <w:lang w:eastAsia="en-GB"/>
          <w14:ligatures w14:val="standardContextual"/>
        </w:rPr>
      </w:pPr>
      <w:hyperlink w:anchor="_Toc182159563" w:history="1">
        <w:r w:rsidRPr="002D1CD8">
          <w:rPr>
            <w:rStyle w:val="Hyperlink"/>
            <w:noProof/>
          </w:rPr>
          <w:t>Equation 12 - Equation 7 with our known values substituted in and a conversion for RPM to radians</w:t>
        </w:r>
        <w:r>
          <w:rPr>
            <w:noProof/>
            <w:webHidden/>
          </w:rPr>
          <w:tab/>
        </w:r>
        <w:r>
          <w:rPr>
            <w:noProof/>
            <w:webHidden/>
          </w:rPr>
          <w:fldChar w:fldCharType="begin"/>
        </w:r>
        <w:r>
          <w:rPr>
            <w:noProof/>
            <w:webHidden/>
          </w:rPr>
          <w:instrText xml:space="preserve"> PAGEREF _Toc182159563 \h </w:instrText>
        </w:r>
        <w:r>
          <w:rPr>
            <w:noProof/>
            <w:webHidden/>
          </w:rPr>
        </w:r>
        <w:r>
          <w:rPr>
            <w:noProof/>
            <w:webHidden/>
          </w:rPr>
          <w:fldChar w:fldCharType="separate"/>
        </w:r>
        <w:r>
          <w:rPr>
            <w:noProof/>
            <w:webHidden/>
          </w:rPr>
          <w:t>9</w:t>
        </w:r>
        <w:r>
          <w:rPr>
            <w:noProof/>
            <w:webHidden/>
          </w:rPr>
          <w:fldChar w:fldCharType="end"/>
        </w:r>
      </w:hyperlink>
    </w:p>
    <w:p w14:paraId="46885425" w14:textId="16BE53D1" w:rsidR="00242A72" w:rsidRDefault="00242A72">
      <w:pPr>
        <w:pStyle w:val="TableofFigures"/>
        <w:tabs>
          <w:tab w:val="right" w:leader="dot" w:pos="9016"/>
        </w:tabs>
        <w:rPr>
          <w:noProof/>
          <w:kern w:val="2"/>
          <w:sz w:val="24"/>
          <w:szCs w:val="24"/>
          <w:lang w:eastAsia="en-GB"/>
          <w14:ligatures w14:val="standardContextual"/>
        </w:rPr>
      </w:pPr>
      <w:hyperlink w:anchor="_Toc182159564" w:history="1">
        <w:r w:rsidRPr="002D1CD8">
          <w:rPr>
            <w:rStyle w:val="Hyperlink"/>
            <w:noProof/>
          </w:rPr>
          <w:t>Equation 13 – Radial Force in newtons</w:t>
        </w:r>
        <w:r>
          <w:rPr>
            <w:noProof/>
            <w:webHidden/>
          </w:rPr>
          <w:tab/>
        </w:r>
        <w:r>
          <w:rPr>
            <w:noProof/>
            <w:webHidden/>
          </w:rPr>
          <w:fldChar w:fldCharType="begin"/>
        </w:r>
        <w:r>
          <w:rPr>
            <w:noProof/>
            <w:webHidden/>
          </w:rPr>
          <w:instrText xml:space="preserve"> PAGEREF _Toc182159564 \h </w:instrText>
        </w:r>
        <w:r>
          <w:rPr>
            <w:noProof/>
            <w:webHidden/>
          </w:rPr>
        </w:r>
        <w:r>
          <w:rPr>
            <w:noProof/>
            <w:webHidden/>
          </w:rPr>
          <w:fldChar w:fldCharType="separate"/>
        </w:r>
        <w:r>
          <w:rPr>
            <w:noProof/>
            <w:webHidden/>
          </w:rPr>
          <w:t>9</w:t>
        </w:r>
        <w:r>
          <w:rPr>
            <w:noProof/>
            <w:webHidden/>
          </w:rPr>
          <w:fldChar w:fldCharType="end"/>
        </w:r>
      </w:hyperlink>
    </w:p>
    <w:p w14:paraId="7710F02C" w14:textId="277C6587" w:rsidR="00242A72" w:rsidRDefault="00242A72">
      <w:pPr>
        <w:pStyle w:val="TableofFigures"/>
        <w:tabs>
          <w:tab w:val="right" w:leader="dot" w:pos="9016"/>
        </w:tabs>
        <w:rPr>
          <w:noProof/>
          <w:kern w:val="2"/>
          <w:sz w:val="24"/>
          <w:szCs w:val="24"/>
          <w:lang w:eastAsia="en-GB"/>
          <w14:ligatures w14:val="standardContextual"/>
        </w:rPr>
      </w:pPr>
      <w:hyperlink w:anchor="_Toc182159565" w:history="1">
        <w:r w:rsidRPr="002D1CD8">
          <w:rPr>
            <w:rStyle w:val="Hyperlink"/>
            <w:noProof/>
          </w:rPr>
          <w:t>Equation 14 - Relationship between frictional force and radial force</w:t>
        </w:r>
        <w:r>
          <w:rPr>
            <w:noProof/>
            <w:webHidden/>
          </w:rPr>
          <w:tab/>
        </w:r>
        <w:r>
          <w:rPr>
            <w:noProof/>
            <w:webHidden/>
          </w:rPr>
          <w:fldChar w:fldCharType="begin"/>
        </w:r>
        <w:r>
          <w:rPr>
            <w:noProof/>
            <w:webHidden/>
          </w:rPr>
          <w:instrText xml:space="preserve"> PAGEREF _Toc182159565 \h </w:instrText>
        </w:r>
        <w:r>
          <w:rPr>
            <w:noProof/>
            <w:webHidden/>
          </w:rPr>
        </w:r>
        <w:r>
          <w:rPr>
            <w:noProof/>
            <w:webHidden/>
          </w:rPr>
          <w:fldChar w:fldCharType="separate"/>
        </w:r>
        <w:r>
          <w:rPr>
            <w:noProof/>
            <w:webHidden/>
          </w:rPr>
          <w:t>9</w:t>
        </w:r>
        <w:r>
          <w:rPr>
            <w:noProof/>
            <w:webHidden/>
          </w:rPr>
          <w:fldChar w:fldCharType="end"/>
        </w:r>
      </w:hyperlink>
    </w:p>
    <w:p w14:paraId="5FDAB4EE" w14:textId="45B53C17" w:rsidR="00242A72" w:rsidRDefault="00242A72">
      <w:pPr>
        <w:pStyle w:val="TableofFigures"/>
        <w:tabs>
          <w:tab w:val="right" w:leader="dot" w:pos="9016"/>
        </w:tabs>
        <w:rPr>
          <w:noProof/>
          <w:kern w:val="2"/>
          <w:sz w:val="24"/>
          <w:szCs w:val="24"/>
          <w:lang w:eastAsia="en-GB"/>
          <w14:ligatures w14:val="standardContextual"/>
        </w:rPr>
      </w:pPr>
      <w:hyperlink w:anchor="_Toc182159566" w:history="1">
        <w:r w:rsidRPr="002D1CD8">
          <w:rPr>
            <w:rStyle w:val="Hyperlink"/>
            <w:noProof/>
          </w:rPr>
          <w:t>Equation 15 - Equation for torque at each shoe</w:t>
        </w:r>
        <w:r>
          <w:rPr>
            <w:noProof/>
            <w:webHidden/>
          </w:rPr>
          <w:tab/>
        </w:r>
        <w:r>
          <w:rPr>
            <w:noProof/>
            <w:webHidden/>
          </w:rPr>
          <w:fldChar w:fldCharType="begin"/>
        </w:r>
        <w:r>
          <w:rPr>
            <w:noProof/>
            <w:webHidden/>
          </w:rPr>
          <w:instrText xml:space="preserve"> PAGEREF _Toc182159566 \h </w:instrText>
        </w:r>
        <w:r>
          <w:rPr>
            <w:noProof/>
            <w:webHidden/>
          </w:rPr>
        </w:r>
        <w:r>
          <w:rPr>
            <w:noProof/>
            <w:webHidden/>
          </w:rPr>
          <w:fldChar w:fldCharType="separate"/>
        </w:r>
        <w:r>
          <w:rPr>
            <w:noProof/>
            <w:webHidden/>
          </w:rPr>
          <w:t>10</w:t>
        </w:r>
        <w:r>
          <w:rPr>
            <w:noProof/>
            <w:webHidden/>
          </w:rPr>
          <w:fldChar w:fldCharType="end"/>
        </w:r>
      </w:hyperlink>
    </w:p>
    <w:p w14:paraId="645BEC7E" w14:textId="511D02FB" w:rsidR="00242A72" w:rsidRDefault="00242A72">
      <w:pPr>
        <w:pStyle w:val="TableofFigures"/>
        <w:tabs>
          <w:tab w:val="right" w:leader="dot" w:pos="9016"/>
        </w:tabs>
        <w:rPr>
          <w:noProof/>
          <w:kern w:val="2"/>
          <w:sz w:val="24"/>
          <w:szCs w:val="24"/>
          <w:lang w:eastAsia="en-GB"/>
          <w14:ligatures w14:val="standardContextual"/>
        </w:rPr>
      </w:pPr>
      <w:hyperlink w:anchor="_Toc182159567" w:history="1">
        <w:r w:rsidRPr="002D1CD8">
          <w:rPr>
            <w:rStyle w:val="Hyperlink"/>
            <w:noProof/>
          </w:rPr>
          <w:t>Equation 16 - Equation to give the total transmitted torque at the driven shaft</w:t>
        </w:r>
        <w:r>
          <w:rPr>
            <w:noProof/>
            <w:webHidden/>
          </w:rPr>
          <w:tab/>
        </w:r>
        <w:r>
          <w:rPr>
            <w:noProof/>
            <w:webHidden/>
          </w:rPr>
          <w:fldChar w:fldCharType="begin"/>
        </w:r>
        <w:r>
          <w:rPr>
            <w:noProof/>
            <w:webHidden/>
          </w:rPr>
          <w:instrText xml:space="preserve"> PAGEREF _Toc182159567 \h </w:instrText>
        </w:r>
        <w:r>
          <w:rPr>
            <w:noProof/>
            <w:webHidden/>
          </w:rPr>
        </w:r>
        <w:r>
          <w:rPr>
            <w:noProof/>
            <w:webHidden/>
          </w:rPr>
          <w:fldChar w:fldCharType="separate"/>
        </w:r>
        <w:r>
          <w:rPr>
            <w:noProof/>
            <w:webHidden/>
          </w:rPr>
          <w:t>10</w:t>
        </w:r>
        <w:r>
          <w:rPr>
            <w:noProof/>
            <w:webHidden/>
          </w:rPr>
          <w:fldChar w:fldCharType="end"/>
        </w:r>
      </w:hyperlink>
    </w:p>
    <w:p w14:paraId="358C9C67" w14:textId="7F5973D8" w:rsidR="00242A72" w:rsidRDefault="00242A72">
      <w:pPr>
        <w:pStyle w:val="TableofFigures"/>
        <w:tabs>
          <w:tab w:val="right" w:leader="dot" w:pos="9016"/>
        </w:tabs>
        <w:rPr>
          <w:noProof/>
          <w:kern w:val="2"/>
          <w:sz w:val="24"/>
          <w:szCs w:val="24"/>
          <w:lang w:eastAsia="en-GB"/>
          <w14:ligatures w14:val="standardContextual"/>
        </w:rPr>
      </w:pPr>
      <w:hyperlink w:anchor="_Toc182159568" w:history="1">
        <w:r w:rsidRPr="002D1CD8">
          <w:rPr>
            <w:rStyle w:val="Hyperlink"/>
            <w:noProof/>
          </w:rPr>
          <w:t>Equation 17 - Equation 16 with our known values substituted in</w:t>
        </w:r>
        <w:r>
          <w:rPr>
            <w:noProof/>
            <w:webHidden/>
          </w:rPr>
          <w:tab/>
        </w:r>
        <w:r>
          <w:rPr>
            <w:noProof/>
            <w:webHidden/>
          </w:rPr>
          <w:fldChar w:fldCharType="begin"/>
        </w:r>
        <w:r>
          <w:rPr>
            <w:noProof/>
            <w:webHidden/>
          </w:rPr>
          <w:instrText xml:space="preserve"> PAGEREF _Toc182159568 \h </w:instrText>
        </w:r>
        <w:r>
          <w:rPr>
            <w:noProof/>
            <w:webHidden/>
          </w:rPr>
        </w:r>
        <w:r>
          <w:rPr>
            <w:noProof/>
            <w:webHidden/>
          </w:rPr>
          <w:fldChar w:fldCharType="separate"/>
        </w:r>
        <w:r>
          <w:rPr>
            <w:noProof/>
            <w:webHidden/>
          </w:rPr>
          <w:t>10</w:t>
        </w:r>
        <w:r>
          <w:rPr>
            <w:noProof/>
            <w:webHidden/>
          </w:rPr>
          <w:fldChar w:fldCharType="end"/>
        </w:r>
      </w:hyperlink>
    </w:p>
    <w:p w14:paraId="6E58F435" w14:textId="143D9020" w:rsidR="00242A72" w:rsidRDefault="00242A72">
      <w:pPr>
        <w:pStyle w:val="TableofFigures"/>
        <w:tabs>
          <w:tab w:val="right" w:leader="dot" w:pos="9016"/>
        </w:tabs>
        <w:rPr>
          <w:noProof/>
          <w:kern w:val="2"/>
          <w:sz w:val="24"/>
          <w:szCs w:val="24"/>
          <w:lang w:eastAsia="en-GB"/>
          <w14:ligatures w14:val="standardContextual"/>
        </w:rPr>
      </w:pPr>
      <w:hyperlink w:anchor="_Toc182159569" w:history="1">
        <w:r w:rsidRPr="002D1CD8">
          <w:rPr>
            <w:rStyle w:val="Hyperlink"/>
            <w:noProof/>
          </w:rPr>
          <w:t>Equation 18 - Total torque transmitted at the driven shaft in newton metres</w:t>
        </w:r>
        <w:r>
          <w:rPr>
            <w:noProof/>
            <w:webHidden/>
          </w:rPr>
          <w:tab/>
        </w:r>
        <w:r>
          <w:rPr>
            <w:noProof/>
            <w:webHidden/>
          </w:rPr>
          <w:fldChar w:fldCharType="begin"/>
        </w:r>
        <w:r>
          <w:rPr>
            <w:noProof/>
            <w:webHidden/>
          </w:rPr>
          <w:instrText xml:space="preserve"> PAGEREF _Toc182159569 \h </w:instrText>
        </w:r>
        <w:r>
          <w:rPr>
            <w:noProof/>
            <w:webHidden/>
          </w:rPr>
        </w:r>
        <w:r>
          <w:rPr>
            <w:noProof/>
            <w:webHidden/>
          </w:rPr>
          <w:fldChar w:fldCharType="separate"/>
        </w:r>
        <w:r>
          <w:rPr>
            <w:noProof/>
            <w:webHidden/>
          </w:rPr>
          <w:t>10</w:t>
        </w:r>
        <w:r>
          <w:rPr>
            <w:noProof/>
            <w:webHidden/>
          </w:rPr>
          <w:fldChar w:fldCharType="end"/>
        </w:r>
      </w:hyperlink>
    </w:p>
    <w:p w14:paraId="659D7875" w14:textId="1C924545" w:rsidR="00242A72" w:rsidRDefault="00242A72">
      <w:pPr>
        <w:pStyle w:val="TableofFigures"/>
        <w:tabs>
          <w:tab w:val="right" w:leader="dot" w:pos="9016"/>
        </w:tabs>
        <w:rPr>
          <w:noProof/>
          <w:kern w:val="2"/>
          <w:sz w:val="24"/>
          <w:szCs w:val="24"/>
          <w:lang w:eastAsia="en-GB"/>
          <w14:ligatures w14:val="standardContextual"/>
        </w:rPr>
      </w:pPr>
      <w:hyperlink w:anchor="_Toc182159570" w:history="1">
        <w:r w:rsidRPr="002D1CD8">
          <w:rPr>
            <w:rStyle w:val="Hyperlink"/>
            <w:noProof/>
          </w:rPr>
          <w:t>Equation 19 - Equation for moment of inertia</w:t>
        </w:r>
        <w:r>
          <w:rPr>
            <w:noProof/>
            <w:webHidden/>
          </w:rPr>
          <w:tab/>
        </w:r>
        <w:r>
          <w:rPr>
            <w:noProof/>
            <w:webHidden/>
          </w:rPr>
          <w:fldChar w:fldCharType="begin"/>
        </w:r>
        <w:r>
          <w:rPr>
            <w:noProof/>
            <w:webHidden/>
          </w:rPr>
          <w:instrText xml:space="preserve"> PAGEREF _Toc182159570 \h </w:instrText>
        </w:r>
        <w:r>
          <w:rPr>
            <w:noProof/>
            <w:webHidden/>
          </w:rPr>
        </w:r>
        <w:r>
          <w:rPr>
            <w:noProof/>
            <w:webHidden/>
          </w:rPr>
          <w:fldChar w:fldCharType="separate"/>
        </w:r>
        <w:r>
          <w:rPr>
            <w:noProof/>
            <w:webHidden/>
          </w:rPr>
          <w:t>11</w:t>
        </w:r>
        <w:r>
          <w:rPr>
            <w:noProof/>
            <w:webHidden/>
          </w:rPr>
          <w:fldChar w:fldCharType="end"/>
        </w:r>
      </w:hyperlink>
    </w:p>
    <w:p w14:paraId="65230D39" w14:textId="7B37B5D1" w:rsidR="00242A72" w:rsidRDefault="00242A72">
      <w:pPr>
        <w:pStyle w:val="TableofFigures"/>
        <w:tabs>
          <w:tab w:val="right" w:leader="dot" w:pos="9016"/>
        </w:tabs>
        <w:rPr>
          <w:noProof/>
          <w:kern w:val="2"/>
          <w:sz w:val="24"/>
          <w:szCs w:val="24"/>
          <w:lang w:eastAsia="en-GB"/>
          <w14:ligatures w14:val="standardContextual"/>
        </w:rPr>
      </w:pPr>
      <w:hyperlink w:anchor="_Toc182159571" w:history="1">
        <w:r w:rsidRPr="002D1CD8">
          <w:rPr>
            <w:rStyle w:val="Hyperlink"/>
            <w:noProof/>
          </w:rPr>
          <w:t>Equation 20 - Equation for torque</w:t>
        </w:r>
        <w:r>
          <w:rPr>
            <w:noProof/>
            <w:webHidden/>
          </w:rPr>
          <w:tab/>
        </w:r>
        <w:r>
          <w:rPr>
            <w:noProof/>
            <w:webHidden/>
          </w:rPr>
          <w:fldChar w:fldCharType="begin"/>
        </w:r>
        <w:r>
          <w:rPr>
            <w:noProof/>
            <w:webHidden/>
          </w:rPr>
          <w:instrText xml:space="preserve"> PAGEREF _Toc182159571 \h </w:instrText>
        </w:r>
        <w:r>
          <w:rPr>
            <w:noProof/>
            <w:webHidden/>
          </w:rPr>
        </w:r>
        <w:r>
          <w:rPr>
            <w:noProof/>
            <w:webHidden/>
          </w:rPr>
          <w:fldChar w:fldCharType="separate"/>
        </w:r>
        <w:r>
          <w:rPr>
            <w:noProof/>
            <w:webHidden/>
          </w:rPr>
          <w:t>12</w:t>
        </w:r>
        <w:r>
          <w:rPr>
            <w:noProof/>
            <w:webHidden/>
          </w:rPr>
          <w:fldChar w:fldCharType="end"/>
        </w:r>
      </w:hyperlink>
    </w:p>
    <w:p w14:paraId="0CBF330E" w14:textId="6A7CEA97" w:rsidR="00242A72" w:rsidRDefault="00242A72">
      <w:pPr>
        <w:pStyle w:val="TableofFigures"/>
        <w:tabs>
          <w:tab w:val="right" w:leader="dot" w:pos="9016"/>
        </w:tabs>
        <w:rPr>
          <w:noProof/>
          <w:kern w:val="2"/>
          <w:sz w:val="24"/>
          <w:szCs w:val="24"/>
          <w:lang w:eastAsia="en-GB"/>
          <w14:ligatures w14:val="standardContextual"/>
        </w:rPr>
      </w:pPr>
      <w:hyperlink w:anchor="_Toc182159572" w:history="1">
        <w:r w:rsidRPr="002D1CD8">
          <w:rPr>
            <w:rStyle w:val="Hyperlink"/>
            <w:noProof/>
          </w:rPr>
          <w:t>Equation 21 - Transposed equation for torque to with products of moment of inertia to solve for angular acceleration</w:t>
        </w:r>
        <w:r>
          <w:rPr>
            <w:noProof/>
            <w:webHidden/>
          </w:rPr>
          <w:tab/>
        </w:r>
        <w:r>
          <w:rPr>
            <w:noProof/>
            <w:webHidden/>
          </w:rPr>
          <w:fldChar w:fldCharType="begin"/>
        </w:r>
        <w:r>
          <w:rPr>
            <w:noProof/>
            <w:webHidden/>
          </w:rPr>
          <w:instrText xml:space="preserve"> PAGEREF _Toc182159572 \h </w:instrText>
        </w:r>
        <w:r>
          <w:rPr>
            <w:noProof/>
            <w:webHidden/>
          </w:rPr>
        </w:r>
        <w:r>
          <w:rPr>
            <w:noProof/>
            <w:webHidden/>
          </w:rPr>
          <w:fldChar w:fldCharType="separate"/>
        </w:r>
        <w:r>
          <w:rPr>
            <w:noProof/>
            <w:webHidden/>
          </w:rPr>
          <w:t>12</w:t>
        </w:r>
        <w:r>
          <w:rPr>
            <w:noProof/>
            <w:webHidden/>
          </w:rPr>
          <w:fldChar w:fldCharType="end"/>
        </w:r>
      </w:hyperlink>
    </w:p>
    <w:p w14:paraId="1E16506B" w14:textId="4E6F2913" w:rsidR="00242A72" w:rsidRDefault="00242A72">
      <w:pPr>
        <w:pStyle w:val="TableofFigures"/>
        <w:tabs>
          <w:tab w:val="right" w:leader="dot" w:pos="9016"/>
        </w:tabs>
        <w:rPr>
          <w:noProof/>
          <w:kern w:val="2"/>
          <w:sz w:val="24"/>
          <w:szCs w:val="24"/>
          <w:lang w:eastAsia="en-GB"/>
          <w14:ligatures w14:val="standardContextual"/>
        </w:rPr>
      </w:pPr>
      <w:hyperlink w:anchor="_Toc182159573" w:history="1">
        <w:r w:rsidRPr="002D1CD8">
          <w:rPr>
            <w:rStyle w:val="Hyperlink"/>
            <w:noProof/>
          </w:rPr>
          <w:t>Equation 22 - Equation 21 with our known values</w:t>
        </w:r>
        <w:r>
          <w:rPr>
            <w:noProof/>
            <w:webHidden/>
          </w:rPr>
          <w:tab/>
        </w:r>
        <w:r>
          <w:rPr>
            <w:noProof/>
            <w:webHidden/>
          </w:rPr>
          <w:fldChar w:fldCharType="begin"/>
        </w:r>
        <w:r>
          <w:rPr>
            <w:noProof/>
            <w:webHidden/>
          </w:rPr>
          <w:instrText xml:space="preserve"> PAGEREF _Toc182159573 \h </w:instrText>
        </w:r>
        <w:r>
          <w:rPr>
            <w:noProof/>
            <w:webHidden/>
          </w:rPr>
        </w:r>
        <w:r>
          <w:rPr>
            <w:noProof/>
            <w:webHidden/>
          </w:rPr>
          <w:fldChar w:fldCharType="separate"/>
        </w:r>
        <w:r>
          <w:rPr>
            <w:noProof/>
            <w:webHidden/>
          </w:rPr>
          <w:t>12</w:t>
        </w:r>
        <w:r>
          <w:rPr>
            <w:noProof/>
            <w:webHidden/>
          </w:rPr>
          <w:fldChar w:fldCharType="end"/>
        </w:r>
      </w:hyperlink>
    </w:p>
    <w:p w14:paraId="5917D26A" w14:textId="2A268632" w:rsidR="00242A72" w:rsidRDefault="00242A72">
      <w:pPr>
        <w:pStyle w:val="TableofFigures"/>
        <w:tabs>
          <w:tab w:val="right" w:leader="dot" w:pos="9016"/>
        </w:tabs>
        <w:rPr>
          <w:noProof/>
          <w:kern w:val="2"/>
          <w:sz w:val="24"/>
          <w:szCs w:val="24"/>
          <w:lang w:eastAsia="en-GB"/>
          <w14:ligatures w14:val="standardContextual"/>
        </w:rPr>
      </w:pPr>
      <w:hyperlink w:anchor="_Toc182159574" w:history="1">
        <w:r w:rsidRPr="002D1CD8">
          <w:rPr>
            <w:rStyle w:val="Hyperlink"/>
            <w:noProof/>
          </w:rPr>
          <w:t>Equation 23 - Value for angular acceleration</w:t>
        </w:r>
        <w:r>
          <w:rPr>
            <w:noProof/>
            <w:webHidden/>
          </w:rPr>
          <w:tab/>
        </w:r>
        <w:r>
          <w:rPr>
            <w:noProof/>
            <w:webHidden/>
          </w:rPr>
          <w:fldChar w:fldCharType="begin"/>
        </w:r>
        <w:r>
          <w:rPr>
            <w:noProof/>
            <w:webHidden/>
          </w:rPr>
          <w:instrText xml:space="preserve"> PAGEREF _Toc182159574 \h </w:instrText>
        </w:r>
        <w:r>
          <w:rPr>
            <w:noProof/>
            <w:webHidden/>
          </w:rPr>
        </w:r>
        <w:r>
          <w:rPr>
            <w:noProof/>
            <w:webHidden/>
          </w:rPr>
          <w:fldChar w:fldCharType="separate"/>
        </w:r>
        <w:r>
          <w:rPr>
            <w:noProof/>
            <w:webHidden/>
          </w:rPr>
          <w:t>12</w:t>
        </w:r>
        <w:r>
          <w:rPr>
            <w:noProof/>
            <w:webHidden/>
          </w:rPr>
          <w:fldChar w:fldCharType="end"/>
        </w:r>
      </w:hyperlink>
    </w:p>
    <w:p w14:paraId="786D3FF3" w14:textId="01F01988" w:rsidR="003C6E02" w:rsidRDefault="006A6D05" w:rsidP="00FE62CD">
      <w:pPr>
        <w:pStyle w:val="TOC1"/>
        <w:tabs>
          <w:tab w:val="left" w:pos="435"/>
          <w:tab w:val="right" w:leader="dot" w:pos="9015"/>
        </w:tabs>
        <w:rPr>
          <w:noProof/>
          <w:color w:val="0563C1" w:themeColor="hyperlink"/>
          <w:kern w:val="2"/>
          <w:u w:val="single"/>
          <w:lang w:eastAsia="en-GB"/>
          <w14:ligatures w14:val="standardContextual"/>
        </w:rPr>
      </w:pPr>
      <w:r>
        <w:rPr>
          <w:noProof/>
          <w:color w:val="0563C1" w:themeColor="hyperlink"/>
          <w:kern w:val="2"/>
          <w:u w:val="single"/>
          <w:lang w:eastAsia="en-GB"/>
          <w14:ligatures w14:val="standardContextual"/>
        </w:rPr>
        <w:fldChar w:fldCharType="end"/>
      </w:r>
    </w:p>
    <w:p w14:paraId="07887FE7" w14:textId="77777777" w:rsidR="006A6D05" w:rsidRDefault="006A6D05" w:rsidP="006A6D05">
      <w:pPr>
        <w:rPr>
          <w:lang w:eastAsia="en-GB"/>
        </w:rPr>
      </w:pPr>
    </w:p>
    <w:p w14:paraId="0EA3DEAF" w14:textId="7C98442D" w:rsidR="00242A72" w:rsidRDefault="006A6D05">
      <w:pPr>
        <w:pStyle w:val="TableofFigures"/>
        <w:tabs>
          <w:tab w:val="right" w:leader="dot" w:pos="9016"/>
        </w:tabs>
        <w:rPr>
          <w:noProof/>
          <w:kern w:val="2"/>
          <w:sz w:val="24"/>
          <w:szCs w:val="24"/>
          <w:lang w:eastAsia="en-GB"/>
          <w14:ligatures w14:val="standardContextual"/>
        </w:rPr>
      </w:pPr>
      <w:r>
        <w:rPr>
          <w:lang w:eastAsia="en-GB"/>
        </w:rPr>
        <w:fldChar w:fldCharType="begin"/>
      </w:r>
      <w:r>
        <w:rPr>
          <w:lang w:eastAsia="en-GB"/>
        </w:rPr>
        <w:instrText xml:space="preserve"> TOC \h \z \c "Figure" </w:instrText>
      </w:r>
      <w:r>
        <w:rPr>
          <w:lang w:eastAsia="en-GB"/>
        </w:rPr>
        <w:fldChar w:fldCharType="separate"/>
      </w:r>
      <w:hyperlink w:anchor="_Toc182159544" w:history="1">
        <w:r w:rsidR="00242A72" w:rsidRPr="0064661B">
          <w:rPr>
            <w:rStyle w:val="Hyperlink"/>
            <w:noProof/>
          </w:rPr>
          <w:t xml:space="preserve">Figure 1 - Relationship between friction and engine speed in centrifugal clutches taken from </w:t>
        </w:r>
        <w:r w:rsidR="00242A72" w:rsidRPr="0064661B">
          <w:rPr>
            <w:rStyle w:val="Hyperlink"/>
            <w:noProof/>
            <w:lang w:val="en-US"/>
          </w:rPr>
          <w:t>(Pandit., et al., 2017)</w:t>
        </w:r>
        <w:r w:rsidR="00242A72" w:rsidRPr="0064661B">
          <w:rPr>
            <w:rStyle w:val="Hyperlink"/>
            <w:noProof/>
          </w:rPr>
          <w:t>.</w:t>
        </w:r>
        <w:r w:rsidR="00242A72">
          <w:rPr>
            <w:noProof/>
            <w:webHidden/>
          </w:rPr>
          <w:tab/>
        </w:r>
        <w:r w:rsidR="00242A72">
          <w:rPr>
            <w:noProof/>
            <w:webHidden/>
          </w:rPr>
          <w:fldChar w:fldCharType="begin"/>
        </w:r>
        <w:r w:rsidR="00242A72">
          <w:rPr>
            <w:noProof/>
            <w:webHidden/>
          </w:rPr>
          <w:instrText xml:space="preserve"> PAGEREF _Toc182159544 \h </w:instrText>
        </w:r>
        <w:r w:rsidR="00242A72">
          <w:rPr>
            <w:noProof/>
            <w:webHidden/>
          </w:rPr>
        </w:r>
        <w:r w:rsidR="00242A72">
          <w:rPr>
            <w:noProof/>
            <w:webHidden/>
          </w:rPr>
          <w:fldChar w:fldCharType="separate"/>
        </w:r>
        <w:r w:rsidR="00242A72">
          <w:rPr>
            <w:noProof/>
            <w:webHidden/>
          </w:rPr>
          <w:t>2</w:t>
        </w:r>
        <w:r w:rsidR="00242A72">
          <w:rPr>
            <w:noProof/>
            <w:webHidden/>
          </w:rPr>
          <w:fldChar w:fldCharType="end"/>
        </w:r>
      </w:hyperlink>
    </w:p>
    <w:p w14:paraId="3FA29E97" w14:textId="416C1E17" w:rsidR="00242A72" w:rsidRDefault="00242A72">
      <w:pPr>
        <w:pStyle w:val="TableofFigures"/>
        <w:tabs>
          <w:tab w:val="right" w:leader="dot" w:pos="9016"/>
        </w:tabs>
        <w:rPr>
          <w:noProof/>
          <w:kern w:val="2"/>
          <w:sz w:val="24"/>
          <w:szCs w:val="24"/>
          <w:lang w:eastAsia="en-GB"/>
          <w14:ligatures w14:val="standardContextual"/>
        </w:rPr>
      </w:pPr>
      <w:hyperlink w:anchor="_Toc182159545" w:history="1">
        <w:r w:rsidRPr="0064661B">
          <w:rPr>
            <w:rStyle w:val="Hyperlink"/>
            <w:noProof/>
          </w:rPr>
          <w:t>Figure 2 - Friction Shoe (Picture taken from ferodo product clutch shoes</w:t>
        </w:r>
        <w:r>
          <w:rPr>
            <w:noProof/>
            <w:webHidden/>
          </w:rPr>
          <w:tab/>
        </w:r>
        <w:r>
          <w:rPr>
            <w:noProof/>
            <w:webHidden/>
          </w:rPr>
          <w:fldChar w:fldCharType="begin"/>
        </w:r>
        <w:r>
          <w:rPr>
            <w:noProof/>
            <w:webHidden/>
          </w:rPr>
          <w:instrText xml:space="preserve"> PAGEREF _Toc182159545 \h </w:instrText>
        </w:r>
        <w:r>
          <w:rPr>
            <w:noProof/>
            <w:webHidden/>
          </w:rPr>
        </w:r>
        <w:r>
          <w:rPr>
            <w:noProof/>
            <w:webHidden/>
          </w:rPr>
          <w:fldChar w:fldCharType="separate"/>
        </w:r>
        <w:r>
          <w:rPr>
            <w:noProof/>
            <w:webHidden/>
          </w:rPr>
          <w:t>2</w:t>
        </w:r>
        <w:r>
          <w:rPr>
            <w:noProof/>
            <w:webHidden/>
          </w:rPr>
          <w:fldChar w:fldCharType="end"/>
        </w:r>
      </w:hyperlink>
    </w:p>
    <w:p w14:paraId="5CAAD77A" w14:textId="210DC0D1" w:rsidR="00242A72" w:rsidRDefault="00242A72">
      <w:pPr>
        <w:pStyle w:val="TableofFigures"/>
        <w:tabs>
          <w:tab w:val="right" w:leader="dot" w:pos="9016"/>
        </w:tabs>
        <w:rPr>
          <w:noProof/>
          <w:kern w:val="2"/>
          <w:sz w:val="24"/>
          <w:szCs w:val="24"/>
          <w:lang w:eastAsia="en-GB"/>
          <w14:ligatures w14:val="standardContextual"/>
        </w:rPr>
      </w:pPr>
      <w:hyperlink w:anchor="_Toc182159546" w:history="1">
        <w:r w:rsidRPr="0064661B">
          <w:rPr>
            <w:rStyle w:val="Hyperlink"/>
            <w:noProof/>
          </w:rPr>
          <w:t>Figure 3 - Centrifugal clutch pad (Picture taken from Joom product ‘47cc centrifugal clutch pad mini moto quad dirt bike’.</w:t>
        </w:r>
        <w:r>
          <w:rPr>
            <w:noProof/>
            <w:webHidden/>
          </w:rPr>
          <w:tab/>
        </w:r>
        <w:r>
          <w:rPr>
            <w:noProof/>
            <w:webHidden/>
          </w:rPr>
          <w:fldChar w:fldCharType="begin"/>
        </w:r>
        <w:r>
          <w:rPr>
            <w:noProof/>
            <w:webHidden/>
          </w:rPr>
          <w:instrText xml:space="preserve"> PAGEREF _Toc182159546 \h </w:instrText>
        </w:r>
        <w:r>
          <w:rPr>
            <w:noProof/>
            <w:webHidden/>
          </w:rPr>
        </w:r>
        <w:r>
          <w:rPr>
            <w:noProof/>
            <w:webHidden/>
          </w:rPr>
          <w:fldChar w:fldCharType="separate"/>
        </w:r>
        <w:r>
          <w:rPr>
            <w:noProof/>
            <w:webHidden/>
          </w:rPr>
          <w:t>3</w:t>
        </w:r>
        <w:r>
          <w:rPr>
            <w:noProof/>
            <w:webHidden/>
          </w:rPr>
          <w:fldChar w:fldCharType="end"/>
        </w:r>
      </w:hyperlink>
    </w:p>
    <w:p w14:paraId="21194E3F" w14:textId="34258577" w:rsidR="00242A72" w:rsidRDefault="00242A72">
      <w:pPr>
        <w:pStyle w:val="TableofFigures"/>
        <w:tabs>
          <w:tab w:val="right" w:leader="dot" w:pos="9016"/>
        </w:tabs>
        <w:rPr>
          <w:noProof/>
          <w:kern w:val="2"/>
          <w:sz w:val="24"/>
          <w:szCs w:val="24"/>
          <w:lang w:eastAsia="en-GB"/>
          <w14:ligatures w14:val="standardContextual"/>
        </w:rPr>
      </w:pPr>
      <w:hyperlink w:anchor="_Toc182159547" w:history="1">
        <w:r w:rsidRPr="0064661B">
          <w:rPr>
            <w:rStyle w:val="Hyperlink"/>
            <w:noProof/>
          </w:rPr>
          <w:t>Figure 4 - Diagram of a centrifugal clutch showing key components taken from physics form 'do centrifugal clutches work in both direction?'</w:t>
        </w:r>
        <w:r>
          <w:rPr>
            <w:noProof/>
            <w:webHidden/>
          </w:rPr>
          <w:tab/>
        </w:r>
        <w:r>
          <w:rPr>
            <w:noProof/>
            <w:webHidden/>
          </w:rPr>
          <w:fldChar w:fldCharType="begin"/>
        </w:r>
        <w:r>
          <w:rPr>
            <w:noProof/>
            <w:webHidden/>
          </w:rPr>
          <w:instrText xml:space="preserve"> PAGEREF _Toc182159547 \h </w:instrText>
        </w:r>
        <w:r>
          <w:rPr>
            <w:noProof/>
            <w:webHidden/>
          </w:rPr>
        </w:r>
        <w:r>
          <w:rPr>
            <w:noProof/>
            <w:webHidden/>
          </w:rPr>
          <w:fldChar w:fldCharType="separate"/>
        </w:r>
        <w:r>
          <w:rPr>
            <w:noProof/>
            <w:webHidden/>
          </w:rPr>
          <w:t>4</w:t>
        </w:r>
        <w:r>
          <w:rPr>
            <w:noProof/>
            <w:webHidden/>
          </w:rPr>
          <w:fldChar w:fldCharType="end"/>
        </w:r>
      </w:hyperlink>
    </w:p>
    <w:p w14:paraId="62DB8214" w14:textId="34D9768B" w:rsidR="00242A72" w:rsidRDefault="00242A72">
      <w:pPr>
        <w:pStyle w:val="TableofFigures"/>
        <w:tabs>
          <w:tab w:val="right" w:leader="dot" w:pos="9016"/>
        </w:tabs>
        <w:rPr>
          <w:noProof/>
          <w:kern w:val="2"/>
          <w:sz w:val="24"/>
          <w:szCs w:val="24"/>
          <w:lang w:eastAsia="en-GB"/>
          <w14:ligatures w14:val="standardContextual"/>
        </w:rPr>
      </w:pPr>
      <w:hyperlink w:anchor="_Toc182159548" w:history="1">
        <w:r w:rsidRPr="0064661B">
          <w:rPr>
            <w:rStyle w:val="Hyperlink"/>
            <w:noProof/>
          </w:rPr>
          <w:t>Figure 5 - Diagram of centrifugal, centripetal and radial forces acting in a circular motion (taken from Studysmater.co.uk)</w:t>
        </w:r>
        <w:r>
          <w:rPr>
            <w:noProof/>
            <w:webHidden/>
          </w:rPr>
          <w:tab/>
        </w:r>
        <w:r>
          <w:rPr>
            <w:noProof/>
            <w:webHidden/>
          </w:rPr>
          <w:fldChar w:fldCharType="begin"/>
        </w:r>
        <w:r>
          <w:rPr>
            <w:noProof/>
            <w:webHidden/>
          </w:rPr>
          <w:instrText xml:space="preserve"> PAGEREF _Toc182159548 \h </w:instrText>
        </w:r>
        <w:r>
          <w:rPr>
            <w:noProof/>
            <w:webHidden/>
          </w:rPr>
        </w:r>
        <w:r>
          <w:rPr>
            <w:noProof/>
            <w:webHidden/>
          </w:rPr>
          <w:fldChar w:fldCharType="separate"/>
        </w:r>
        <w:r>
          <w:rPr>
            <w:noProof/>
            <w:webHidden/>
          </w:rPr>
          <w:t>8</w:t>
        </w:r>
        <w:r>
          <w:rPr>
            <w:noProof/>
            <w:webHidden/>
          </w:rPr>
          <w:fldChar w:fldCharType="end"/>
        </w:r>
      </w:hyperlink>
    </w:p>
    <w:p w14:paraId="1A1A2624" w14:textId="54784D13" w:rsidR="00242A72" w:rsidRDefault="00242A72">
      <w:pPr>
        <w:pStyle w:val="TableofFigures"/>
        <w:tabs>
          <w:tab w:val="right" w:leader="dot" w:pos="9016"/>
        </w:tabs>
        <w:rPr>
          <w:noProof/>
          <w:kern w:val="2"/>
          <w:sz w:val="24"/>
          <w:szCs w:val="24"/>
          <w:lang w:eastAsia="en-GB"/>
          <w14:ligatures w14:val="standardContextual"/>
        </w:rPr>
      </w:pPr>
      <w:hyperlink w:anchor="_Toc182159549" w:history="1">
        <w:r w:rsidRPr="0064661B">
          <w:rPr>
            <w:rStyle w:val="Hyperlink"/>
            <w:noProof/>
          </w:rPr>
          <w:t>Figure 6 - Line graph showing transmitted torque at the driven shaft created by document owner. Dataset taken from appendix a.</w:t>
        </w:r>
        <w:r>
          <w:rPr>
            <w:noProof/>
            <w:webHidden/>
          </w:rPr>
          <w:tab/>
        </w:r>
        <w:r>
          <w:rPr>
            <w:noProof/>
            <w:webHidden/>
          </w:rPr>
          <w:fldChar w:fldCharType="begin"/>
        </w:r>
        <w:r>
          <w:rPr>
            <w:noProof/>
            <w:webHidden/>
          </w:rPr>
          <w:instrText xml:space="preserve"> PAGEREF _Toc182159549 \h </w:instrText>
        </w:r>
        <w:r>
          <w:rPr>
            <w:noProof/>
            <w:webHidden/>
          </w:rPr>
        </w:r>
        <w:r>
          <w:rPr>
            <w:noProof/>
            <w:webHidden/>
          </w:rPr>
          <w:fldChar w:fldCharType="separate"/>
        </w:r>
        <w:r>
          <w:rPr>
            <w:noProof/>
            <w:webHidden/>
          </w:rPr>
          <w:t>10</w:t>
        </w:r>
        <w:r>
          <w:rPr>
            <w:noProof/>
            <w:webHidden/>
          </w:rPr>
          <w:fldChar w:fldCharType="end"/>
        </w:r>
      </w:hyperlink>
    </w:p>
    <w:p w14:paraId="7835E3A1" w14:textId="31AA4374" w:rsidR="00242A72" w:rsidRDefault="00242A72">
      <w:pPr>
        <w:pStyle w:val="TableofFigures"/>
        <w:tabs>
          <w:tab w:val="right" w:leader="dot" w:pos="9016"/>
        </w:tabs>
        <w:rPr>
          <w:noProof/>
          <w:kern w:val="2"/>
          <w:sz w:val="24"/>
          <w:szCs w:val="24"/>
          <w:lang w:eastAsia="en-GB"/>
          <w14:ligatures w14:val="standardContextual"/>
        </w:rPr>
      </w:pPr>
      <w:hyperlink w:anchor="_Toc182159550" w:history="1">
        <w:r w:rsidRPr="0064661B">
          <w:rPr>
            <w:rStyle w:val="Hyperlink"/>
            <w:noProof/>
          </w:rPr>
          <w:t>Figure 7 - Line graph showing transmitted torque at the driven shaft modelled with varying coefficients of friction created by document owner. Dataset taken from appendix a.</w:t>
        </w:r>
        <w:r>
          <w:rPr>
            <w:noProof/>
            <w:webHidden/>
          </w:rPr>
          <w:tab/>
        </w:r>
        <w:r>
          <w:rPr>
            <w:noProof/>
            <w:webHidden/>
          </w:rPr>
          <w:fldChar w:fldCharType="begin"/>
        </w:r>
        <w:r>
          <w:rPr>
            <w:noProof/>
            <w:webHidden/>
          </w:rPr>
          <w:instrText xml:space="preserve"> PAGEREF _Toc182159550 \h </w:instrText>
        </w:r>
        <w:r>
          <w:rPr>
            <w:noProof/>
            <w:webHidden/>
          </w:rPr>
        </w:r>
        <w:r>
          <w:rPr>
            <w:noProof/>
            <w:webHidden/>
          </w:rPr>
          <w:fldChar w:fldCharType="separate"/>
        </w:r>
        <w:r>
          <w:rPr>
            <w:noProof/>
            <w:webHidden/>
          </w:rPr>
          <w:t>11</w:t>
        </w:r>
        <w:r>
          <w:rPr>
            <w:noProof/>
            <w:webHidden/>
          </w:rPr>
          <w:fldChar w:fldCharType="end"/>
        </w:r>
      </w:hyperlink>
    </w:p>
    <w:p w14:paraId="1444FAA0" w14:textId="466A8C4D" w:rsidR="006A6D05" w:rsidRDefault="006A6D05" w:rsidP="006A6D05">
      <w:pPr>
        <w:rPr>
          <w:lang w:eastAsia="en-GB"/>
        </w:rPr>
      </w:pPr>
      <w:r>
        <w:rPr>
          <w:lang w:eastAsia="en-GB"/>
        </w:rPr>
        <w:fldChar w:fldCharType="end"/>
      </w:r>
    </w:p>
    <w:p w14:paraId="3C4C2DA3" w14:textId="2751F517" w:rsidR="006A6D05" w:rsidRDefault="006A6D05">
      <w:pPr>
        <w:pStyle w:val="TableofFigures"/>
        <w:tabs>
          <w:tab w:val="right" w:leader="dot" w:pos="9016"/>
        </w:tabs>
        <w:rPr>
          <w:noProof/>
          <w:kern w:val="2"/>
          <w:sz w:val="24"/>
          <w:szCs w:val="24"/>
          <w:lang w:eastAsia="en-GB"/>
          <w14:ligatures w14:val="standardContextual"/>
        </w:rPr>
      </w:pPr>
      <w:r>
        <w:rPr>
          <w:lang w:eastAsia="en-GB"/>
        </w:rPr>
        <w:fldChar w:fldCharType="begin"/>
      </w:r>
      <w:r>
        <w:rPr>
          <w:lang w:eastAsia="en-GB"/>
        </w:rPr>
        <w:instrText xml:space="preserve"> TOC \h \z \c "Table" </w:instrText>
      </w:r>
      <w:r>
        <w:rPr>
          <w:lang w:eastAsia="en-GB"/>
        </w:rPr>
        <w:fldChar w:fldCharType="separate"/>
      </w:r>
      <w:hyperlink w:anchor="_Toc182147017" w:history="1">
        <w:r w:rsidRPr="00424B32">
          <w:rPr>
            <w:rStyle w:val="Hyperlink"/>
            <w:noProof/>
          </w:rPr>
          <w:t>Table 1 - Author's original calculations of transmitted torque on driven shaft</w:t>
        </w:r>
        <w:r>
          <w:rPr>
            <w:noProof/>
            <w:webHidden/>
          </w:rPr>
          <w:tab/>
        </w:r>
        <w:r>
          <w:rPr>
            <w:noProof/>
            <w:webHidden/>
          </w:rPr>
          <w:fldChar w:fldCharType="begin"/>
        </w:r>
        <w:r>
          <w:rPr>
            <w:noProof/>
            <w:webHidden/>
          </w:rPr>
          <w:instrText xml:space="preserve"> PAGEREF _Toc182147017 \h </w:instrText>
        </w:r>
        <w:r>
          <w:rPr>
            <w:noProof/>
            <w:webHidden/>
          </w:rPr>
        </w:r>
        <w:r>
          <w:rPr>
            <w:noProof/>
            <w:webHidden/>
          </w:rPr>
          <w:fldChar w:fldCharType="separate"/>
        </w:r>
        <w:r>
          <w:rPr>
            <w:noProof/>
            <w:webHidden/>
          </w:rPr>
          <w:t>1</w:t>
        </w:r>
        <w:r>
          <w:rPr>
            <w:noProof/>
            <w:webHidden/>
          </w:rPr>
          <w:fldChar w:fldCharType="end"/>
        </w:r>
      </w:hyperlink>
    </w:p>
    <w:p w14:paraId="3BD45B61" w14:textId="517F9710" w:rsidR="006A6D05" w:rsidRPr="006A6D05" w:rsidRDefault="006A6D05" w:rsidP="006A6D05">
      <w:pPr>
        <w:rPr>
          <w:lang w:eastAsia="en-GB"/>
        </w:rPr>
        <w:sectPr w:rsidR="006A6D05" w:rsidRPr="006A6D05" w:rsidSect="00991CC7">
          <w:pgSz w:w="11906" w:h="16838"/>
          <w:pgMar w:top="1440" w:right="1440" w:bottom="1440" w:left="1440" w:header="708" w:footer="708" w:gutter="0"/>
          <w:pgNumType w:fmt="lowerRoman" w:start="1"/>
          <w:cols w:space="708"/>
          <w:titlePg/>
          <w:docGrid w:linePitch="360"/>
        </w:sectPr>
      </w:pPr>
      <w:r>
        <w:rPr>
          <w:lang w:eastAsia="en-GB"/>
        </w:rPr>
        <w:fldChar w:fldCharType="end"/>
      </w:r>
    </w:p>
    <w:p w14:paraId="664DE274" w14:textId="6B20DCC3" w:rsidR="003C6E02" w:rsidRDefault="00CF4D2E" w:rsidP="00536829">
      <w:pPr>
        <w:pStyle w:val="Heading1"/>
        <w:numPr>
          <w:ilvl w:val="0"/>
          <w:numId w:val="0"/>
        </w:numPr>
        <w:jc w:val="both"/>
      </w:pPr>
      <w:bookmarkStart w:id="0" w:name="_Toc182159575"/>
      <w:r w:rsidRPr="00CF4D2E">
        <w:rPr>
          <w:color w:val="auto"/>
        </w:rPr>
        <w:lastRenderedPageBreak/>
        <w:t>Abstract</w:t>
      </w:r>
      <w:bookmarkEnd w:id="0"/>
      <w:r>
        <w:t xml:space="preserve"> </w:t>
      </w:r>
    </w:p>
    <w:p w14:paraId="38320BDB" w14:textId="40CDF1C7" w:rsidR="00CF4D2E" w:rsidRPr="00CF4D2E" w:rsidRDefault="000717C1" w:rsidP="000F1DC4">
      <w:pPr>
        <w:jc w:val="both"/>
      </w:pPr>
      <w:r w:rsidRPr="000717C1">
        <w:t>This report will be divided into two sections: A and B. Section A will discuss centrifugal friction clutches, covering their applications, materials, advantages, and how they compare to modern electromagnetic clutches. Section B will present practical examples of centrifugal clutches in operation and examine the forces generated during operation.</w:t>
      </w:r>
    </w:p>
    <w:p w14:paraId="1544E792" w14:textId="33B18BC8" w:rsidR="00500621" w:rsidRPr="001B5ECD" w:rsidRDefault="000717C1" w:rsidP="000F1DC4">
      <w:pPr>
        <w:pStyle w:val="Heading1"/>
        <w:jc w:val="both"/>
        <w:rPr>
          <w:color w:val="auto"/>
        </w:rPr>
      </w:pPr>
      <w:bookmarkStart w:id="1" w:name="_Toc182159576"/>
      <w:r>
        <w:rPr>
          <w:color w:val="auto"/>
        </w:rPr>
        <w:t>Section</w:t>
      </w:r>
      <w:r w:rsidR="00034278">
        <w:rPr>
          <w:color w:val="auto"/>
        </w:rPr>
        <w:t xml:space="preserve"> A</w:t>
      </w:r>
      <w:bookmarkEnd w:id="1"/>
      <w:r w:rsidR="00034278">
        <w:rPr>
          <w:color w:val="auto"/>
        </w:rPr>
        <w:t xml:space="preserve"> </w:t>
      </w:r>
    </w:p>
    <w:p w14:paraId="2D6042D8" w14:textId="3DFE490C" w:rsidR="004A7EC1" w:rsidRDefault="009A4E51" w:rsidP="000F1DC4">
      <w:pPr>
        <w:pStyle w:val="Heading2"/>
        <w:jc w:val="both"/>
        <w:rPr>
          <w:color w:val="auto"/>
        </w:rPr>
      </w:pPr>
      <w:bookmarkStart w:id="2" w:name="_Toc1397615713"/>
      <w:bookmarkStart w:id="3" w:name="_Toc182159577"/>
      <w:r w:rsidRPr="009A4E51">
        <w:rPr>
          <w:color w:val="auto"/>
        </w:rPr>
        <w:t>Introduction</w:t>
      </w:r>
      <w:bookmarkEnd w:id="3"/>
      <w:r w:rsidRPr="009A4E51">
        <w:rPr>
          <w:color w:val="auto"/>
        </w:rPr>
        <w:t xml:space="preserve"> </w:t>
      </w:r>
    </w:p>
    <w:p w14:paraId="5037EAB3" w14:textId="634F0582" w:rsidR="000C498D" w:rsidRDefault="00E83753" w:rsidP="000F1DC4">
      <w:pPr>
        <w:jc w:val="both"/>
      </w:pPr>
      <w:r>
        <w:t xml:space="preserve">The primary function of a </w:t>
      </w:r>
      <w:r w:rsidR="00FE652B">
        <w:t>clutch within a mechanical system is to facilitate the transfer of torque from the engine into the drivetrain</w:t>
      </w:r>
      <w:r w:rsidR="009804E4">
        <w:t xml:space="preserve"> and allows </w:t>
      </w:r>
      <w:r w:rsidR="00DC7C0D">
        <w:t xml:space="preserve">the operator to control the power flow between the engine and the transmission </w:t>
      </w:r>
      <w:sdt>
        <w:sdtPr>
          <w:id w:val="1753855825"/>
          <w:citation/>
        </w:sdtPr>
        <w:sdtContent>
          <w:r w:rsidR="00205130">
            <w:fldChar w:fldCharType="begin"/>
          </w:r>
          <w:r w:rsidR="00AD5FAE">
            <w:rPr>
              <w:lang w:val="en-US"/>
            </w:rPr>
            <w:instrText xml:space="preserve">CITATION You19 \l 1033 </w:instrText>
          </w:r>
          <w:r w:rsidR="00205130">
            <w:fldChar w:fldCharType="separate"/>
          </w:r>
          <w:r w:rsidR="00685255" w:rsidRPr="00685255">
            <w:rPr>
              <w:noProof/>
              <w:lang w:val="en-US"/>
            </w:rPr>
            <w:t>(Youssef, et al., 2019)</w:t>
          </w:r>
          <w:r w:rsidR="00205130">
            <w:fldChar w:fldCharType="end"/>
          </w:r>
        </w:sdtContent>
      </w:sdt>
      <w:r w:rsidR="00AD5FAE">
        <w:t xml:space="preserve">. </w:t>
      </w:r>
      <w:r w:rsidR="009C6E61">
        <w:t xml:space="preserve">This </w:t>
      </w:r>
      <w:proofErr w:type="gramStart"/>
      <w:r w:rsidR="009C6E61">
        <w:t>do</w:t>
      </w:r>
      <w:proofErr w:type="gramEnd"/>
      <w:r w:rsidR="009C6E61">
        <w:t xml:space="preserve"> this by transmitting torque as a function of the driving speed </w:t>
      </w:r>
      <w:sdt>
        <w:sdtPr>
          <w:id w:val="123668787"/>
          <w:citation/>
        </w:sdtPr>
        <w:sdtContent>
          <w:r w:rsidR="009C6E61">
            <w:fldChar w:fldCharType="begin"/>
          </w:r>
          <w:r w:rsidR="009C6E61">
            <w:rPr>
              <w:lang w:val="en-US"/>
            </w:rPr>
            <w:instrText xml:space="preserve"> CITATION NCr03 \l 1033 </w:instrText>
          </w:r>
          <w:r w:rsidR="009C6E61">
            <w:fldChar w:fldCharType="separate"/>
          </w:r>
          <w:r w:rsidR="00685255" w:rsidRPr="00685255">
            <w:rPr>
              <w:noProof/>
              <w:lang w:val="en-US"/>
            </w:rPr>
            <w:t>(Crane., 2003)</w:t>
          </w:r>
          <w:r w:rsidR="009C6E61">
            <w:fldChar w:fldCharType="end"/>
          </w:r>
        </w:sdtContent>
      </w:sdt>
      <w:r w:rsidR="009C6E61">
        <w:t xml:space="preserve">. </w:t>
      </w:r>
    </w:p>
    <w:p w14:paraId="2586C2DC" w14:textId="2F21AD25" w:rsidR="00304297" w:rsidRDefault="00136DD3" w:rsidP="000F1DC4">
      <w:pPr>
        <w:jc w:val="both"/>
      </w:pPr>
      <w:r>
        <w:t xml:space="preserve"> </w:t>
      </w:r>
      <w:r w:rsidR="003B08F8" w:rsidRPr="003B08F8">
        <w:t>A centrifugal clutch has an inner and an outer cylinder. The outer cylinder acts as the output shaft for torque transfer, while the inner cylinder connects to the engine. Weights on the inner cylinder slide outwards with increasing engine speed due to centrifugal force, pressing against the outer housing and enabling torque transfer</w:t>
      </w:r>
      <w:r w:rsidR="003B08F8">
        <w:t xml:space="preserve"> </w:t>
      </w:r>
      <w:sdt>
        <w:sdtPr>
          <w:id w:val="-1288051941"/>
          <w:citation/>
        </w:sdtPr>
        <w:sdtContent>
          <w:r w:rsidR="002C1A10">
            <w:fldChar w:fldCharType="begin"/>
          </w:r>
          <w:r w:rsidR="002C1A10">
            <w:rPr>
              <w:lang w:val="en-US"/>
            </w:rPr>
            <w:instrText xml:space="preserve"> CITATION Ort04 \l 1033 </w:instrText>
          </w:r>
          <w:r w:rsidR="002C1A10">
            <w:fldChar w:fldCharType="separate"/>
          </w:r>
          <w:r w:rsidR="00685255" w:rsidRPr="00685255">
            <w:rPr>
              <w:noProof/>
              <w:lang w:val="en-US"/>
            </w:rPr>
            <w:t>(Orthwein, 2004)</w:t>
          </w:r>
          <w:r w:rsidR="002C1A10">
            <w:fldChar w:fldCharType="end"/>
          </w:r>
        </w:sdtContent>
      </w:sdt>
      <w:r w:rsidR="00836DB5">
        <w:t xml:space="preserve">. </w:t>
      </w:r>
    </w:p>
    <w:p w14:paraId="78054836" w14:textId="3842FAC4" w:rsidR="00FB2CE7" w:rsidRDefault="00796DFD" w:rsidP="000F1DC4">
      <w:pPr>
        <w:pStyle w:val="Heading2"/>
        <w:jc w:val="both"/>
        <w:rPr>
          <w:color w:val="auto"/>
        </w:rPr>
      </w:pPr>
      <w:bookmarkStart w:id="4" w:name="_Toc182159578"/>
      <w:r w:rsidRPr="00796DFD">
        <w:rPr>
          <w:color w:val="auto"/>
        </w:rPr>
        <w:t>Development of Centrifugal Friction Clutches</w:t>
      </w:r>
      <w:bookmarkEnd w:id="4"/>
      <w:r w:rsidR="00262160">
        <w:rPr>
          <w:color w:val="auto"/>
        </w:rPr>
        <w:t xml:space="preserve"> </w:t>
      </w:r>
    </w:p>
    <w:p w14:paraId="6415D4BD" w14:textId="77777777" w:rsidR="00796DFD" w:rsidRDefault="00796DFD" w:rsidP="000F1DC4">
      <w:pPr>
        <w:jc w:val="both"/>
      </w:pPr>
    </w:p>
    <w:p w14:paraId="2095F4D5" w14:textId="4ED48EF2" w:rsidR="00441B14" w:rsidRDefault="00441B14" w:rsidP="000F1DC4">
      <w:pPr>
        <w:pStyle w:val="Heading3"/>
        <w:jc w:val="both"/>
        <w:rPr>
          <w:color w:val="auto"/>
        </w:rPr>
      </w:pPr>
      <w:bookmarkStart w:id="5" w:name="_Toc182159579"/>
      <w:r>
        <w:rPr>
          <w:color w:val="auto"/>
        </w:rPr>
        <w:t>Historical Overview</w:t>
      </w:r>
      <w:bookmarkEnd w:id="5"/>
    </w:p>
    <w:p w14:paraId="0B689890" w14:textId="09F797DA" w:rsidR="00F4038D" w:rsidRDefault="00F4038D" w:rsidP="00F4038D">
      <w:pPr>
        <w:jc w:val="both"/>
      </w:pPr>
      <w:r>
        <w:t xml:space="preserve">Centrifugal clutches are difficult to attribute to a single individual; however, they are more of a design that evolved through the centuries. The earliest modern application of centrifugal clutch is attributed to their use in railway locomotives in the 19th century. </w:t>
      </w:r>
    </w:p>
    <w:p w14:paraId="54B5E320" w14:textId="793D2255" w:rsidR="00441B14" w:rsidRPr="00441B14" w:rsidRDefault="00F4038D" w:rsidP="00F4038D">
      <w:pPr>
        <w:jc w:val="both"/>
      </w:pPr>
      <w:r>
        <w:t>Centrifugal friction clutches have a rich history rooted in mechanical systems. They find their origins in applications to design, particularly ones that require devices that can engage and disengage based on rotational speed, such as in textile machinery, excavators, and machine tools</w:t>
      </w:r>
      <w:r>
        <w:t xml:space="preserve"> </w:t>
      </w:r>
      <w:sdt>
        <w:sdtPr>
          <w:id w:val="-1868282744"/>
          <w:citation/>
        </w:sdtPr>
        <w:sdtContent>
          <w:r w:rsidR="00452AE1">
            <w:fldChar w:fldCharType="begin"/>
          </w:r>
          <w:r w:rsidR="00452AE1">
            <w:rPr>
              <w:lang w:val="en-US"/>
            </w:rPr>
            <w:instrText xml:space="preserve"> CITATION Nis06 \l 1033 </w:instrText>
          </w:r>
          <w:r w:rsidR="00452AE1">
            <w:fldChar w:fldCharType="separate"/>
          </w:r>
          <w:r w:rsidR="00685255" w:rsidRPr="00685255">
            <w:rPr>
              <w:noProof/>
              <w:lang w:val="en-US"/>
            </w:rPr>
            <w:t>(Nisbeth, 2006)</w:t>
          </w:r>
          <w:r w:rsidR="00452AE1">
            <w:fldChar w:fldCharType="end"/>
          </w:r>
        </w:sdtContent>
      </w:sdt>
      <w:r w:rsidR="003F0F1B">
        <w:t xml:space="preserve">. </w:t>
      </w:r>
    </w:p>
    <w:p w14:paraId="762FFA0E" w14:textId="7CC15990" w:rsidR="00796DFD" w:rsidRPr="008C4F18" w:rsidRDefault="007D7C3C" w:rsidP="000F1DC4">
      <w:pPr>
        <w:pStyle w:val="Heading3"/>
        <w:jc w:val="both"/>
        <w:rPr>
          <w:color w:val="auto"/>
        </w:rPr>
      </w:pPr>
      <w:bookmarkStart w:id="6" w:name="_Toc182159580"/>
      <w:r w:rsidRPr="008C4F18">
        <w:rPr>
          <w:color w:val="auto"/>
        </w:rPr>
        <w:t>Working Principles</w:t>
      </w:r>
      <w:bookmarkEnd w:id="6"/>
      <w:r w:rsidRPr="008C4F18">
        <w:rPr>
          <w:color w:val="auto"/>
        </w:rPr>
        <w:t xml:space="preserve"> </w:t>
      </w:r>
    </w:p>
    <w:p w14:paraId="2800337F" w14:textId="5F72333B" w:rsidR="00F71C19" w:rsidRDefault="002643DA" w:rsidP="000F1DC4">
      <w:pPr>
        <w:jc w:val="both"/>
      </w:pPr>
      <w:r w:rsidRPr="002643DA">
        <w:t>The centrifugal clutch operates using two basic principles: centrifugal force and friction. Centrifugal force pulls a rotating body away from its centre of rotation – in this case,</w:t>
      </w:r>
      <w:r w:rsidR="003A67ED">
        <w:t xml:space="preserve"> </w:t>
      </w:r>
      <w:r w:rsidR="004A655C">
        <w:t>pushes</w:t>
      </w:r>
      <w:r w:rsidRPr="002643DA">
        <w:t xml:space="preserve"> the shoes away from the driving spider. The friction force between two bodies in contact causes the body in motion to try to move the other body in relative motion to its own. In the case of the centrifugal clutch, the friction shoe that the spider is driving </w:t>
      </w:r>
      <w:proofErr w:type="gramStart"/>
      <w:r w:rsidRPr="002643DA">
        <w:t>makes contact with</w:t>
      </w:r>
      <w:proofErr w:type="gramEnd"/>
      <w:r w:rsidRPr="002643DA">
        <w:t xml:space="preserve"> the outer drum and moves in its direction</w:t>
      </w:r>
      <w:r w:rsidR="003460B7">
        <w:t xml:space="preserve"> </w:t>
      </w:r>
      <w:sdt>
        <w:sdtPr>
          <w:id w:val="269681694"/>
          <w:citation/>
        </w:sdtPr>
        <w:sdtContent>
          <w:r w:rsidR="000F5AF6">
            <w:fldChar w:fldCharType="begin"/>
          </w:r>
          <w:r w:rsidR="000F5AF6">
            <w:rPr>
              <w:lang w:val="en-US"/>
            </w:rPr>
            <w:instrText xml:space="preserve"> CITATION Bos \l 1033 </w:instrText>
          </w:r>
          <w:r w:rsidR="000F5AF6">
            <w:fldChar w:fldCharType="separate"/>
          </w:r>
          <w:r w:rsidR="00685255" w:rsidRPr="00685255">
            <w:rPr>
              <w:noProof/>
              <w:lang w:val="en-US"/>
            </w:rPr>
            <w:t>(Boston Gear, 2024)</w:t>
          </w:r>
          <w:r w:rsidR="000F5AF6">
            <w:fldChar w:fldCharType="end"/>
          </w:r>
        </w:sdtContent>
      </w:sdt>
      <w:r w:rsidR="000F5AF6">
        <w:t>.</w:t>
      </w:r>
      <w:r w:rsidR="002B2FD9" w:rsidRPr="002B2FD9">
        <w:t xml:space="preserve"> </w:t>
      </w:r>
      <w:r w:rsidR="002E3C7D" w:rsidRPr="002E3C7D">
        <w:t xml:space="preserve">Centrifugal clutches operate on the principle that centrifugal force increases with engine speed. This is the fundamental principle behind their design. Figure 1 illustrates this relationship, showing how centrifugal force is proportional to engine speed. As the engine reaches higher RPMs, the forces that connect the drive shaft become stronger, increasing the efficiency of the design and allowing the centrifugal clutch to function more effectively </w:t>
      </w:r>
      <w:sdt>
        <w:sdtPr>
          <w:rPr>
            <w:noProof/>
          </w:rPr>
          <w:id w:val="-927881334"/>
          <w:citation/>
        </w:sdtPr>
        <w:sdtContent>
          <w:r w:rsidR="00131C09">
            <w:rPr>
              <w:noProof/>
            </w:rPr>
            <w:fldChar w:fldCharType="begin"/>
          </w:r>
          <w:r w:rsidR="00131C09">
            <w:rPr>
              <w:noProof/>
              <w:lang w:val="en-US"/>
            </w:rPr>
            <w:instrText xml:space="preserve"> CITATION SVP17 \l 1033 </w:instrText>
          </w:r>
          <w:r w:rsidR="00131C09">
            <w:rPr>
              <w:noProof/>
            </w:rPr>
            <w:fldChar w:fldCharType="separate"/>
          </w:r>
          <w:r w:rsidR="00685255" w:rsidRPr="00685255">
            <w:rPr>
              <w:noProof/>
              <w:lang w:val="en-US"/>
            </w:rPr>
            <w:t>(Pandit., et al., 2017)</w:t>
          </w:r>
          <w:r w:rsidR="00131C09">
            <w:rPr>
              <w:noProof/>
            </w:rPr>
            <w:fldChar w:fldCharType="end"/>
          </w:r>
        </w:sdtContent>
      </w:sdt>
      <w:r w:rsidR="00131C09">
        <w:rPr>
          <w:noProof/>
        </w:rPr>
        <w:t>.</w:t>
      </w:r>
    </w:p>
    <w:p w14:paraId="496CADFA" w14:textId="2F216E02" w:rsidR="00F71C19" w:rsidRDefault="00F71C19" w:rsidP="00E92EB7"/>
    <w:p w14:paraId="11441307" w14:textId="77777777" w:rsidR="00C82231" w:rsidRDefault="00C82231" w:rsidP="007D7C3C"/>
    <w:p w14:paraId="12BAE48C" w14:textId="031A993F" w:rsidR="0016152B" w:rsidRDefault="0016152B" w:rsidP="007D7C3C"/>
    <w:p w14:paraId="4063589D" w14:textId="632697D5" w:rsidR="0016152B" w:rsidRDefault="0016152B" w:rsidP="007D7C3C"/>
    <w:p w14:paraId="710D5722" w14:textId="5A9BB8A5" w:rsidR="0016152B" w:rsidRDefault="002E3C7D" w:rsidP="007D7C3C">
      <w:r w:rsidRPr="00131C09">
        <w:rPr>
          <w:noProof/>
        </w:rPr>
        <w:lastRenderedPageBreak/>
        <w:drawing>
          <wp:anchor distT="0" distB="0" distL="114300" distR="114300" simplePos="0" relativeHeight="251658247" behindDoc="0" locked="0" layoutInCell="1" allowOverlap="1" wp14:anchorId="5972F679" wp14:editId="1B87FB1F">
            <wp:simplePos x="0" y="0"/>
            <wp:positionH relativeFrom="margin">
              <wp:align>center</wp:align>
            </wp:positionH>
            <wp:positionV relativeFrom="paragraph">
              <wp:posOffset>-914083</wp:posOffset>
            </wp:positionV>
            <wp:extent cx="3398520" cy="2566932"/>
            <wp:effectExtent l="0" t="0" r="0" b="5080"/>
            <wp:wrapNone/>
            <wp:docPr id="1833332335" name="Picture 1" descr="A graph of a force and for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332335" name="Picture 1" descr="A graph of a force and for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98520" cy="2566932"/>
                    </a:xfrm>
                    <a:prstGeom prst="rect">
                      <a:avLst/>
                    </a:prstGeom>
                  </pic:spPr>
                </pic:pic>
              </a:graphicData>
            </a:graphic>
            <wp14:sizeRelH relativeFrom="margin">
              <wp14:pctWidth>0</wp14:pctWidth>
            </wp14:sizeRelH>
            <wp14:sizeRelV relativeFrom="margin">
              <wp14:pctHeight>0</wp14:pctHeight>
            </wp14:sizeRelV>
          </wp:anchor>
        </w:drawing>
      </w:r>
    </w:p>
    <w:p w14:paraId="3A608377" w14:textId="77777777" w:rsidR="0016152B" w:rsidRDefault="0016152B" w:rsidP="007D7C3C"/>
    <w:p w14:paraId="6A03F57F" w14:textId="77777777" w:rsidR="0016152B" w:rsidRDefault="0016152B" w:rsidP="007D7C3C"/>
    <w:p w14:paraId="0B3A9340" w14:textId="77777777" w:rsidR="00131C09" w:rsidRDefault="00131C09" w:rsidP="007D7C3C"/>
    <w:p w14:paraId="7DEA3C6E" w14:textId="77777777" w:rsidR="00131C09" w:rsidRDefault="00131C09" w:rsidP="007D7C3C"/>
    <w:p w14:paraId="616F6725" w14:textId="77777777" w:rsidR="00131C09" w:rsidRDefault="00131C09" w:rsidP="007D7C3C"/>
    <w:p w14:paraId="475228C8" w14:textId="082A690B" w:rsidR="00131C09" w:rsidRDefault="00131C09" w:rsidP="007D7C3C">
      <w:r>
        <w:rPr>
          <w:noProof/>
        </w:rPr>
        <mc:AlternateContent>
          <mc:Choice Requires="wps">
            <w:drawing>
              <wp:anchor distT="0" distB="0" distL="114300" distR="114300" simplePos="0" relativeHeight="251658248" behindDoc="0" locked="0" layoutInCell="1" allowOverlap="1" wp14:anchorId="7CCA3BA7" wp14:editId="5E0C82D1">
                <wp:simplePos x="0" y="0"/>
                <wp:positionH relativeFrom="margin">
                  <wp:align>center</wp:align>
                </wp:positionH>
                <wp:positionV relativeFrom="paragraph">
                  <wp:posOffset>71755</wp:posOffset>
                </wp:positionV>
                <wp:extent cx="3398520" cy="635"/>
                <wp:effectExtent l="0" t="0" r="0" b="0"/>
                <wp:wrapNone/>
                <wp:docPr id="1109894548" name="Text Box 1"/>
                <wp:cNvGraphicFramePr/>
                <a:graphic xmlns:a="http://schemas.openxmlformats.org/drawingml/2006/main">
                  <a:graphicData uri="http://schemas.microsoft.com/office/word/2010/wordprocessingShape">
                    <wps:wsp>
                      <wps:cNvSpPr txBox="1"/>
                      <wps:spPr>
                        <a:xfrm>
                          <a:off x="0" y="0"/>
                          <a:ext cx="3398520" cy="635"/>
                        </a:xfrm>
                        <a:prstGeom prst="rect">
                          <a:avLst/>
                        </a:prstGeom>
                        <a:solidFill>
                          <a:prstClr val="white"/>
                        </a:solidFill>
                        <a:ln>
                          <a:noFill/>
                        </a:ln>
                      </wps:spPr>
                      <wps:txbx>
                        <w:txbxContent>
                          <w:p w14:paraId="272E04FB" w14:textId="1461E270" w:rsidR="00131C09" w:rsidRPr="00E62891" w:rsidRDefault="00131C09" w:rsidP="00131C09">
                            <w:pPr>
                              <w:pStyle w:val="Caption"/>
                              <w:rPr>
                                <w:sz w:val="22"/>
                                <w:szCs w:val="22"/>
                              </w:rPr>
                            </w:pPr>
                            <w:bookmarkStart w:id="7" w:name="_Toc182159544"/>
                            <w:r>
                              <w:t xml:space="preserve">Figure </w:t>
                            </w:r>
                            <w:r>
                              <w:fldChar w:fldCharType="begin"/>
                            </w:r>
                            <w:r>
                              <w:instrText xml:space="preserve"> SEQ Figure \* ARABIC </w:instrText>
                            </w:r>
                            <w:r>
                              <w:fldChar w:fldCharType="separate"/>
                            </w:r>
                            <w:r w:rsidR="00A26512">
                              <w:rPr>
                                <w:noProof/>
                              </w:rPr>
                              <w:t>1</w:t>
                            </w:r>
                            <w:r>
                              <w:rPr>
                                <w:noProof/>
                              </w:rPr>
                              <w:fldChar w:fldCharType="end"/>
                            </w:r>
                            <w:r>
                              <w:t xml:space="preserve"> - Relationship between friction and engine speed in centrifugal clutches taken from </w:t>
                            </w:r>
                            <w:sdt>
                              <w:sdtPr>
                                <w:id w:val="-1493867411"/>
                                <w:citation/>
                              </w:sdtPr>
                              <w:sdtContent>
                                <w:r>
                                  <w:fldChar w:fldCharType="begin"/>
                                </w:r>
                                <w:r>
                                  <w:rPr>
                                    <w:lang w:val="en-US"/>
                                  </w:rPr>
                                  <w:instrText xml:space="preserve"> CITATION SVP17 \l 1033 </w:instrText>
                                </w:r>
                                <w:r>
                                  <w:fldChar w:fldCharType="separate"/>
                                </w:r>
                                <w:r w:rsidR="00685255" w:rsidRPr="00685255">
                                  <w:rPr>
                                    <w:noProof/>
                                    <w:lang w:val="en-US"/>
                                  </w:rPr>
                                  <w:t>(Pandit., et al., 2017)</w:t>
                                </w:r>
                                <w:r>
                                  <w:fldChar w:fldCharType="end"/>
                                </w:r>
                              </w:sdtContent>
                            </w:sdt>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CA3BA7" id="_x0000_t202" coordsize="21600,21600" o:spt="202" path="m,l,21600r21600,l21600,xe">
                <v:stroke joinstyle="miter"/>
                <v:path gradientshapeok="t" o:connecttype="rect"/>
              </v:shapetype>
              <v:shape id="Text Box 1" o:spid="_x0000_s1026" type="#_x0000_t202" style="position:absolute;margin-left:0;margin-top:5.65pt;width:267.6pt;height:.05pt;z-index:251658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" stroked="f">
                <v:textbox style="mso-fit-shape-to-text:t" inset="0,0,0,0">
                  <w:txbxContent>
                    <w:p w14:paraId="272E04FB" w14:textId="1461E270" w:rsidR="00131C09" w:rsidRPr="00E62891" w:rsidRDefault="00131C09" w:rsidP="00131C09">
                      <w:pPr>
                        <w:pStyle w:val="Caption"/>
                        <w:rPr>
                          <w:sz w:val="22"/>
                          <w:szCs w:val="22"/>
                        </w:rPr>
                      </w:pPr>
                      <w:bookmarkStart w:id="8" w:name="_Toc182159544"/>
                      <w:r>
                        <w:t xml:space="preserve">Figure </w:t>
                      </w:r>
                      <w:r>
                        <w:fldChar w:fldCharType="begin"/>
                      </w:r>
                      <w:r>
                        <w:instrText xml:space="preserve"> SEQ Figure \* ARABIC </w:instrText>
                      </w:r>
                      <w:r>
                        <w:fldChar w:fldCharType="separate"/>
                      </w:r>
                      <w:r w:rsidR="00A26512">
                        <w:rPr>
                          <w:noProof/>
                        </w:rPr>
                        <w:t>1</w:t>
                      </w:r>
                      <w:r>
                        <w:rPr>
                          <w:noProof/>
                        </w:rPr>
                        <w:fldChar w:fldCharType="end"/>
                      </w:r>
                      <w:r>
                        <w:t xml:space="preserve"> - Relationship between friction and engine speed in centrifugal clutches taken from </w:t>
                      </w:r>
                      <w:sdt>
                        <w:sdtPr>
                          <w:id w:val="-1493867411"/>
                          <w:citation/>
                        </w:sdtPr>
                        <w:sdtContent>
                          <w:r>
                            <w:fldChar w:fldCharType="begin"/>
                          </w:r>
                          <w:r>
                            <w:rPr>
                              <w:lang w:val="en-US"/>
                            </w:rPr>
                            <w:instrText xml:space="preserve"> CITATION SVP17 \l 1033 </w:instrText>
                          </w:r>
                          <w:r>
                            <w:fldChar w:fldCharType="separate"/>
                          </w:r>
                          <w:r w:rsidR="00685255" w:rsidRPr="00685255">
                            <w:rPr>
                              <w:noProof/>
                              <w:lang w:val="en-US"/>
                            </w:rPr>
                            <w:t>(Pandit., et al., 2017)</w:t>
                          </w:r>
                          <w:r>
                            <w:fldChar w:fldCharType="end"/>
                          </w:r>
                        </w:sdtContent>
                      </w:sdt>
                      <w:r>
                        <w:t>.</w:t>
                      </w:r>
                      <w:bookmarkEnd w:id="8"/>
                    </w:p>
                  </w:txbxContent>
                </v:textbox>
                <w10:wrap anchorx="margin"/>
              </v:shape>
            </w:pict>
          </mc:Fallback>
        </mc:AlternateContent>
      </w:r>
    </w:p>
    <w:p w14:paraId="0CA8AA56" w14:textId="77777777" w:rsidR="0016152B" w:rsidRDefault="0016152B" w:rsidP="007D7C3C"/>
    <w:p w14:paraId="4701F9BB" w14:textId="4971B248" w:rsidR="00E07735" w:rsidRPr="00131C09" w:rsidRDefault="00D2388E" w:rsidP="00B6573F">
      <w:pPr>
        <w:pStyle w:val="Heading2"/>
        <w:rPr>
          <w:color w:val="auto"/>
        </w:rPr>
      </w:pPr>
      <w:bookmarkStart w:id="9" w:name="_Toc182159581"/>
      <w:r>
        <w:rPr>
          <w:color w:val="auto"/>
        </w:rPr>
        <w:t>Design, Materials and Applications of Centrifugal Clutches</w:t>
      </w:r>
      <w:bookmarkEnd w:id="9"/>
    </w:p>
    <w:p w14:paraId="3882A65C" w14:textId="4A35CACA" w:rsidR="00441B14" w:rsidRPr="00050D6A" w:rsidRDefault="00D2388E" w:rsidP="00441B14">
      <w:pPr>
        <w:pStyle w:val="Heading3"/>
        <w:rPr>
          <w:color w:val="auto"/>
        </w:rPr>
      </w:pPr>
      <w:bookmarkStart w:id="10" w:name="_Toc182159582"/>
      <w:r w:rsidRPr="00050D6A">
        <w:rPr>
          <w:color w:val="auto"/>
        </w:rPr>
        <w:t>Design Features</w:t>
      </w:r>
      <w:bookmarkEnd w:id="10"/>
    </w:p>
    <w:p w14:paraId="131E4B28" w14:textId="305C903C" w:rsidR="00E92EB7" w:rsidRPr="000F1DC4" w:rsidRDefault="00C50E17" w:rsidP="000F1DC4">
      <w:pPr>
        <w:jc w:val="both"/>
      </w:pPr>
      <w:r w:rsidRPr="000F1DC4">
        <w:rPr>
          <w:noProof/>
        </w:rPr>
        <mc:AlternateContent>
          <mc:Choice Requires="wpg">
            <w:drawing>
              <wp:anchor distT="0" distB="0" distL="114300" distR="114300" simplePos="0" relativeHeight="251658244" behindDoc="0" locked="0" layoutInCell="1" allowOverlap="1" wp14:anchorId="46F55717" wp14:editId="4668F4AB">
                <wp:simplePos x="0" y="0"/>
                <wp:positionH relativeFrom="column">
                  <wp:posOffset>1508760</wp:posOffset>
                </wp:positionH>
                <wp:positionV relativeFrom="paragraph">
                  <wp:posOffset>593090</wp:posOffset>
                </wp:positionV>
                <wp:extent cx="2679065" cy="2082165"/>
                <wp:effectExtent l="0" t="0" r="6985" b="0"/>
                <wp:wrapNone/>
                <wp:docPr id="1070417988" name="Group 7"/>
                <wp:cNvGraphicFramePr/>
                <a:graphic xmlns:a="http://schemas.openxmlformats.org/drawingml/2006/main">
                  <a:graphicData uri="http://schemas.microsoft.com/office/word/2010/wordprocessingGroup">
                    <wpg:wgp>
                      <wpg:cNvGrpSpPr/>
                      <wpg:grpSpPr>
                        <a:xfrm>
                          <a:off x="0" y="0"/>
                          <a:ext cx="2679065" cy="2082165"/>
                          <a:chOff x="0" y="0"/>
                          <a:chExt cx="2679065" cy="2082165"/>
                        </a:xfrm>
                      </wpg:grpSpPr>
                      <pic:pic xmlns:pic="http://schemas.openxmlformats.org/drawingml/2006/picture">
                        <pic:nvPicPr>
                          <pic:cNvPr id="1491316458" name="Picture 1" descr="ferodo-biwheeler-vehicle-landing-clutch-shoe)"/>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9065" cy="2082165"/>
                          </a:xfrm>
                          <a:prstGeom prst="rect">
                            <a:avLst/>
                          </a:prstGeom>
                          <a:noFill/>
                          <a:ln>
                            <a:noFill/>
                          </a:ln>
                        </pic:spPr>
                      </pic:pic>
                      <wps:wsp>
                        <wps:cNvPr id="1037835394" name="Oval 3"/>
                        <wps:cNvSpPr/>
                        <wps:spPr>
                          <a:xfrm>
                            <a:off x="1927860" y="464820"/>
                            <a:ext cx="365760" cy="35780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9274956" name="Oval 3"/>
                        <wps:cNvSpPr/>
                        <wps:spPr>
                          <a:xfrm>
                            <a:off x="190500" y="586740"/>
                            <a:ext cx="365760" cy="35780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91902591" name="Oval 3"/>
                        <wps:cNvSpPr/>
                        <wps:spPr>
                          <a:xfrm>
                            <a:off x="1394460" y="1478280"/>
                            <a:ext cx="365760" cy="35780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C56267" id="Group 7" o:spid="_x0000_s1026" style="position:absolute;margin-left:118.8pt;margin-top:46.7pt;width:210.95pt;height:163.95pt;z-index:251658244" coordsize="26790,208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ferodo-biwheeler-vehicle-landing-clutch-shoe)" style="position:absolute;width:26790;height:20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">
                  <v:imagedata r:id="rId14" o:title="ferodo-biwheeler-vehicle-landing-clutch-shoe)"/>
                </v:shape>
                <v:oval id="Oval 3" o:spid="_x0000_s1028" style="position:absolute;left:19278;top:4648;width:3658;height:35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" filled="f" strokecolor="red" strokeweight="1pt">
                  <v:stroke joinstyle="miter"/>
                </v:oval>
                <v:oval id="Oval 3" o:spid="_x0000_s1029" style="position:absolute;left:1905;top:5867;width:3657;height:35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" filled="f" strokecolor="red" strokeweight="1pt">
                  <v:stroke joinstyle="miter"/>
                </v:oval>
                <v:oval id="Oval 3" o:spid="_x0000_s1030" style="position:absolute;left:13944;top:14782;width:3658;height:35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" filled="f" strokecolor="red" strokeweight="1pt">
                  <v:stroke joinstyle="miter"/>
                </v:oval>
              </v:group>
            </w:pict>
          </mc:Fallback>
        </mc:AlternateContent>
      </w:r>
      <w:r w:rsidR="00B079C4" w:rsidRPr="00B079C4">
        <w:t>Centrifugal clutches come in various designs, but this section focuses on a common friction clutch. The basic principle is that it engages and disengages based on engine speed. Key components include the clutch shoes, also known as friction shoes, as shown in Figure 2 below.</w:t>
      </w:r>
    </w:p>
    <w:p w14:paraId="0C35EF10" w14:textId="43015FA6" w:rsidR="00E92EB7" w:rsidRDefault="0016152B" w:rsidP="00E92EB7">
      <w:r>
        <w:rPr>
          <w:noProof/>
        </w:rPr>
        <mc:AlternateContent>
          <mc:Choice Requires="wps">
            <w:drawing>
              <wp:anchor distT="0" distB="0" distL="114300" distR="114300" simplePos="0" relativeHeight="251657217" behindDoc="0" locked="0" layoutInCell="1" allowOverlap="1" wp14:anchorId="4B5ADC70" wp14:editId="0E0137CF">
                <wp:simplePos x="0" y="0"/>
                <wp:positionH relativeFrom="margin">
                  <wp:posOffset>-39646</wp:posOffset>
                </wp:positionH>
                <wp:positionV relativeFrom="paragraph">
                  <wp:posOffset>5107</wp:posOffset>
                </wp:positionV>
                <wp:extent cx="1558456" cy="635"/>
                <wp:effectExtent l="0" t="0" r="3810" b="7620"/>
                <wp:wrapNone/>
                <wp:docPr id="1004868435" name="Text Box 1"/>
                <wp:cNvGraphicFramePr/>
                <a:graphic xmlns:a="http://schemas.openxmlformats.org/drawingml/2006/main">
                  <a:graphicData uri="http://schemas.microsoft.com/office/word/2010/wordprocessingShape">
                    <wps:wsp>
                      <wps:cNvSpPr txBox="1"/>
                      <wps:spPr>
                        <a:xfrm>
                          <a:off x="0" y="0"/>
                          <a:ext cx="1558456" cy="635"/>
                        </a:xfrm>
                        <a:prstGeom prst="rect">
                          <a:avLst/>
                        </a:prstGeom>
                        <a:solidFill>
                          <a:prstClr val="white"/>
                        </a:solidFill>
                        <a:ln>
                          <a:noFill/>
                        </a:ln>
                      </wps:spPr>
                      <wps:txbx>
                        <w:txbxContent>
                          <w:p w14:paraId="0242075A" w14:textId="33BD4D1D" w:rsidR="00E92EB7" w:rsidRPr="004F52A9" w:rsidRDefault="00E92EB7" w:rsidP="00E92EB7">
                            <w:pPr>
                              <w:pStyle w:val="Caption"/>
                              <w:rPr>
                                <w:noProof/>
                                <w:sz w:val="22"/>
                                <w:szCs w:val="22"/>
                              </w:rPr>
                            </w:pPr>
                            <w:bookmarkStart w:id="11" w:name="_Toc182159545"/>
                            <w:r>
                              <w:t xml:space="preserve">Figure </w:t>
                            </w:r>
                            <w:r w:rsidR="00131C09">
                              <w:fldChar w:fldCharType="begin"/>
                            </w:r>
                            <w:r w:rsidR="00131C09">
                              <w:instrText xml:space="preserve"> SEQ Figure \* ARABIC </w:instrText>
                            </w:r>
                            <w:r w:rsidR="00131C09">
                              <w:fldChar w:fldCharType="separate"/>
                            </w:r>
                            <w:r w:rsidR="00A26512">
                              <w:rPr>
                                <w:noProof/>
                              </w:rPr>
                              <w:t>2</w:t>
                            </w:r>
                            <w:r w:rsidR="00131C09">
                              <w:rPr>
                                <w:noProof/>
                              </w:rPr>
                              <w:fldChar w:fldCharType="end"/>
                            </w:r>
                            <w:r>
                              <w:t xml:space="preserve"> - Friction Shoe (Picture taken from </w:t>
                            </w:r>
                            <w:r w:rsidR="00CB16A9">
                              <w:t>ferodo product clutch shoes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5ADC70" id="_x0000_s1027" type="#_x0000_t202" style="position:absolute;margin-left:-3.1pt;margin-top:.4pt;width:122.7pt;height:.05pt;z-index:251657217;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" stroked="f">
                <v:textbox style="mso-fit-shape-to-text:t" inset="0,0,0,0">
                  <w:txbxContent>
                    <w:p w14:paraId="0242075A" w14:textId="33BD4D1D" w:rsidR="00E92EB7" w:rsidRPr="004F52A9" w:rsidRDefault="00E92EB7" w:rsidP="00E92EB7">
                      <w:pPr>
                        <w:pStyle w:val="Caption"/>
                        <w:rPr>
                          <w:noProof/>
                          <w:sz w:val="22"/>
                          <w:szCs w:val="22"/>
                        </w:rPr>
                      </w:pPr>
                      <w:bookmarkStart w:id="12" w:name="_Toc182159545"/>
                      <w:r>
                        <w:t xml:space="preserve">Figure </w:t>
                      </w:r>
                      <w:r w:rsidR="00131C09">
                        <w:fldChar w:fldCharType="begin"/>
                      </w:r>
                      <w:r w:rsidR="00131C09">
                        <w:instrText xml:space="preserve"> SEQ Figure \* ARABIC </w:instrText>
                      </w:r>
                      <w:r w:rsidR="00131C09">
                        <w:fldChar w:fldCharType="separate"/>
                      </w:r>
                      <w:r w:rsidR="00A26512">
                        <w:rPr>
                          <w:noProof/>
                        </w:rPr>
                        <w:t>2</w:t>
                      </w:r>
                      <w:r w:rsidR="00131C09">
                        <w:rPr>
                          <w:noProof/>
                        </w:rPr>
                        <w:fldChar w:fldCharType="end"/>
                      </w:r>
                      <w:r>
                        <w:t xml:space="preserve"> - Friction Shoe (Picture taken from </w:t>
                      </w:r>
                      <w:r w:rsidR="00CB16A9">
                        <w:t>ferodo product clutch shoes</w:t>
                      </w:r>
                      <w:bookmarkEnd w:id="12"/>
                    </w:p>
                  </w:txbxContent>
                </v:textbox>
                <w10:wrap anchorx="margin"/>
              </v:shape>
            </w:pict>
          </mc:Fallback>
        </mc:AlternateContent>
      </w:r>
    </w:p>
    <w:p w14:paraId="0C20EEC4" w14:textId="18DFC107" w:rsidR="00E92EB7" w:rsidRDefault="00E92EB7" w:rsidP="00E92EB7"/>
    <w:p w14:paraId="66748049" w14:textId="77777777" w:rsidR="00E92EB7" w:rsidRDefault="00E92EB7" w:rsidP="00E92EB7"/>
    <w:p w14:paraId="475E4FED" w14:textId="08F7DC68" w:rsidR="00E92EB7" w:rsidRDefault="00E92EB7" w:rsidP="00E92EB7"/>
    <w:p w14:paraId="1A841B03" w14:textId="77777777" w:rsidR="0016152B" w:rsidRDefault="0016152B" w:rsidP="00E92EB7"/>
    <w:p w14:paraId="6463171D" w14:textId="77777777" w:rsidR="0016152B" w:rsidRDefault="0016152B" w:rsidP="00E92EB7"/>
    <w:p w14:paraId="24658152" w14:textId="77777777" w:rsidR="0016152B" w:rsidRDefault="0016152B" w:rsidP="00E92EB7"/>
    <w:p w14:paraId="2D93B017" w14:textId="0D48D636" w:rsidR="00E92EB7" w:rsidRDefault="00E92EB7" w:rsidP="000F1DC4">
      <w:pPr>
        <w:jc w:val="both"/>
      </w:pPr>
      <w:r>
        <w:t xml:space="preserve">The sections circled in red on figure </w:t>
      </w:r>
      <w:r w:rsidR="00314AED">
        <w:t>2</w:t>
      </w:r>
      <w:r>
        <w:t xml:space="preserve"> are mounting point at which they pivot from this is what allows them to move with respect to the centrifugal forces being experienced within the shaft, thus pressing </w:t>
      </w:r>
      <w:proofErr w:type="gramStart"/>
      <w:r>
        <w:t>again</w:t>
      </w:r>
      <w:proofErr w:type="gramEnd"/>
      <w:r>
        <w:t xml:space="preserve"> the outer drum and transferring the torque to the output shaft </w:t>
      </w:r>
      <w:sdt>
        <w:sdtPr>
          <w:id w:val="1593350582"/>
          <w:citation/>
        </w:sdtPr>
        <w:sdtContent>
          <w:r>
            <w:fldChar w:fldCharType="begin"/>
          </w:r>
          <w:r>
            <w:rPr>
              <w:lang w:val="en-US"/>
            </w:rPr>
            <w:instrText xml:space="preserve"> CITATION Shi04 \l 1033 </w:instrText>
          </w:r>
          <w:r>
            <w:fldChar w:fldCharType="separate"/>
          </w:r>
          <w:r w:rsidR="00685255" w:rsidRPr="00685255">
            <w:rPr>
              <w:noProof/>
              <w:lang w:val="en-US"/>
            </w:rPr>
            <w:t>(Shigley, et al., 2004)</w:t>
          </w:r>
          <w:r>
            <w:fldChar w:fldCharType="end"/>
          </w:r>
        </w:sdtContent>
      </w:sdt>
      <w:r>
        <w:t xml:space="preserve">. </w:t>
      </w:r>
    </w:p>
    <w:p w14:paraId="76231F83" w14:textId="77777777" w:rsidR="00CB16A9" w:rsidRDefault="00CB16A9" w:rsidP="000F1DC4">
      <w:pPr>
        <w:jc w:val="both"/>
      </w:pPr>
    </w:p>
    <w:p w14:paraId="2E3498DF" w14:textId="77777777" w:rsidR="0024517A" w:rsidRDefault="0024517A" w:rsidP="000F1DC4">
      <w:pPr>
        <w:jc w:val="both"/>
      </w:pPr>
    </w:p>
    <w:p w14:paraId="57A10207" w14:textId="77777777" w:rsidR="0024517A" w:rsidRDefault="0024517A" w:rsidP="000F1DC4">
      <w:pPr>
        <w:jc w:val="both"/>
      </w:pPr>
    </w:p>
    <w:p w14:paraId="2BE2823D" w14:textId="77777777" w:rsidR="0024517A" w:rsidRDefault="0024517A" w:rsidP="000F1DC4">
      <w:pPr>
        <w:jc w:val="both"/>
      </w:pPr>
    </w:p>
    <w:p w14:paraId="5E011E2D" w14:textId="77777777" w:rsidR="0024517A" w:rsidRDefault="0024517A" w:rsidP="000F1DC4">
      <w:pPr>
        <w:jc w:val="both"/>
      </w:pPr>
    </w:p>
    <w:p w14:paraId="613E2146" w14:textId="77777777" w:rsidR="0024517A" w:rsidRDefault="0024517A" w:rsidP="000F1DC4">
      <w:pPr>
        <w:jc w:val="both"/>
      </w:pPr>
    </w:p>
    <w:p w14:paraId="45D670BB" w14:textId="77777777" w:rsidR="0024517A" w:rsidRDefault="0024517A" w:rsidP="000F1DC4">
      <w:pPr>
        <w:jc w:val="both"/>
      </w:pPr>
    </w:p>
    <w:p w14:paraId="41002708" w14:textId="77777777" w:rsidR="0024517A" w:rsidRDefault="0024517A" w:rsidP="000F1DC4">
      <w:pPr>
        <w:jc w:val="both"/>
      </w:pPr>
    </w:p>
    <w:p w14:paraId="442EE979" w14:textId="77777777" w:rsidR="0024517A" w:rsidRDefault="0024517A" w:rsidP="000F1DC4">
      <w:pPr>
        <w:jc w:val="both"/>
      </w:pPr>
    </w:p>
    <w:p w14:paraId="0F9CCE64" w14:textId="77777777" w:rsidR="0024517A" w:rsidRDefault="0024517A" w:rsidP="000F1DC4">
      <w:pPr>
        <w:jc w:val="both"/>
      </w:pPr>
    </w:p>
    <w:p w14:paraId="15D72E09" w14:textId="0BCC56F7" w:rsidR="00E92EB7" w:rsidRDefault="008561C2" w:rsidP="000F1DC4">
      <w:pPr>
        <w:jc w:val="both"/>
      </w:pPr>
      <w:r w:rsidRPr="008561C2">
        <w:t xml:space="preserve">The mounting bolts and springs are crucial components of the clutch assembly. The bolts secure the friction shoes to the spider or </w:t>
      </w:r>
      <w:r w:rsidRPr="008561C2">
        <w:t>centre</w:t>
      </w:r>
      <w:r w:rsidRPr="008561C2">
        <w:t xml:space="preserve"> hub, allowing the assembly to rotate with the engine. The springs hold the shoes in an unengaged position at low RPM or idle. When the engine reaches the required speed, centrifugal force causes the springs to extend, enabling the shoes to engage with the drum. This interaction is shown in Figure 3 below</w:t>
      </w:r>
      <w:r>
        <w:t xml:space="preserve"> </w:t>
      </w:r>
      <w:sdt>
        <w:sdtPr>
          <w:id w:val="-1017300297"/>
          <w:citation/>
        </w:sdtPr>
        <w:sdtContent>
          <w:r w:rsidR="00E92EB7">
            <w:fldChar w:fldCharType="begin"/>
          </w:r>
          <w:r w:rsidR="00E92EB7">
            <w:rPr>
              <w:lang w:val="en-US"/>
            </w:rPr>
            <w:instrText xml:space="preserve"> CITATION Bha10 \l 1033 </w:instrText>
          </w:r>
          <w:r w:rsidR="00E92EB7">
            <w:fldChar w:fldCharType="separate"/>
          </w:r>
          <w:r w:rsidR="00685255" w:rsidRPr="00685255">
            <w:rPr>
              <w:noProof/>
              <w:lang w:val="en-US"/>
            </w:rPr>
            <w:t>(Bhandari, 2010)</w:t>
          </w:r>
          <w:r w:rsidR="00E92EB7">
            <w:fldChar w:fldCharType="end"/>
          </w:r>
        </w:sdtContent>
      </w:sdt>
      <w:r w:rsidR="00E92EB7">
        <w:t>.</w:t>
      </w:r>
    </w:p>
    <w:p w14:paraId="7B0DD446" w14:textId="352EAEA4" w:rsidR="00E92EB7" w:rsidRDefault="0047652E" w:rsidP="00E92EB7">
      <w:r>
        <w:rPr>
          <w:noProof/>
        </w:rPr>
        <w:drawing>
          <wp:anchor distT="0" distB="0" distL="114300" distR="114300" simplePos="0" relativeHeight="251658245" behindDoc="0" locked="0" layoutInCell="1" allowOverlap="1" wp14:anchorId="3E357A94" wp14:editId="5AEE993A">
            <wp:simplePos x="0" y="0"/>
            <wp:positionH relativeFrom="margin">
              <wp:align>center</wp:align>
            </wp:positionH>
            <wp:positionV relativeFrom="paragraph">
              <wp:posOffset>7620</wp:posOffset>
            </wp:positionV>
            <wp:extent cx="2631440" cy="2631440"/>
            <wp:effectExtent l="0" t="0" r="0" b="0"/>
            <wp:wrapNone/>
            <wp:docPr id="734789930" name="Picture 4" descr="1 of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 of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1440" cy="2631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958CCB" w14:textId="213FAFD8" w:rsidR="00E92EB7" w:rsidRDefault="00E92EB7" w:rsidP="00E92EB7"/>
    <w:p w14:paraId="70474240" w14:textId="3E4FAA53" w:rsidR="00E92EB7" w:rsidRDefault="00E92EB7" w:rsidP="00E92EB7">
      <w:r>
        <w:rPr>
          <w:noProof/>
        </w:rPr>
        <mc:AlternateContent>
          <mc:Choice Requires="wps">
            <w:drawing>
              <wp:anchor distT="0" distB="0" distL="114300" distR="114300" simplePos="0" relativeHeight="251658246" behindDoc="0" locked="0" layoutInCell="1" allowOverlap="1" wp14:anchorId="0238A985" wp14:editId="311FBFA9">
                <wp:simplePos x="0" y="0"/>
                <wp:positionH relativeFrom="margin">
                  <wp:align>left</wp:align>
                </wp:positionH>
                <wp:positionV relativeFrom="paragraph">
                  <wp:posOffset>9221</wp:posOffset>
                </wp:positionV>
                <wp:extent cx="1399429" cy="635"/>
                <wp:effectExtent l="0" t="0" r="0" b="0"/>
                <wp:wrapNone/>
                <wp:docPr id="1468918174" name="Text Box 1"/>
                <wp:cNvGraphicFramePr/>
                <a:graphic xmlns:a="http://schemas.openxmlformats.org/drawingml/2006/main">
                  <a:graphicData uri="http://schemas.microsoft.com/office/word/2010/wordprocessingShape">
                    <wps:wsp>
                      <wps:cNvSpPr txBox="1"/>
                      <wps:spPr>
                        <a:xfrm>
                          <a:off x="0" y="0"/>
                          <a:ext cx="1399429" cy="635"/>
                        </a:xfrm>
                        <a:prstGeom prst="rect">
                          <a:avLst/>
                        </a:prstGeom>
                        <a:solidFill>
                          <a:prstClr val="white"/>
                        </a:solidFill>
                        <a:ln>
                          <a:noFill/>
                        </a:ln>
                      </wps:spPr>
                      <wps:txbx>
                        <w:txbxContent>
                          <w:p w14:paraId="3A20B075" w14:textId="433A6203" w:rsidR="00E92EB7" w:rsidRPr="00D05A30" w:rsidRDefault="00E92EB7" w:rsidP="00E92EB7">
                            <w:pPr>
                              <w:pStyle w:val="Caption"/>
                              <w:rPr>
                                <w:noProof/>
                                <w:sz w:val="22"/>
                                <w:szCs w:val="22"/>
                              </w:rPr>
                            </w:pPr>
                            <w:bookmarkStart w:id="13" w:name="_Toc182159546"/>
                            <w:r>
                              <w:t xml:space="preserve">Figure </w:t>
                            </w:r>
                            <w:r w:rsidR="00131C09">
                              <w:fldChar w:fldCharType="begin"/>
                            </w:r>
                            <w:r w:rsidR="00131C09">
                              <w:instrText xml:space="preserve"> SEQ Figure \* ARABIC </w:instrText>
                            </w:r>
                            <w:r w:rsidR="00131C09">
                              <w:fldChar w:fldCharType="separate"/>
                            </w:r>
                            <w:r w:rsidR="00A26512">
                              <w:rPr>
                                <w:noProof/>
                              </w:rPr>
                              <w:t>3</w:t>
                            </w:r>
                            <w:r w:rsidR="00131C09">
                              <w:rPr>
                                <w:noProof/>
                              </w:rPr>
                              <w:fldChar w:fldCharType="end"/>
                            </w:r>
                            <w:r>
                              <w:t xml:space="preserve"> - Centrifugal clutch pad (Picture taken from </w:t>
                            </w:r>
                            <w:proofErr w:type="spellStart"/>
                            <w:r w:rsidR="0047652E">
                              <w:t>Joom</w:t>
                            </w:r>
                            <w:proofErr w:type="spellEnd"/>
                            <w:r w:rsidR="0047652E">
                              <w:t xml:space="preserve"> product ‘47cc centrifugal clutch pad mini moto quad dirt bike’.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38A985" id="_x0000_s1028" type="#_x0000_t202" style="position:absolute;margin-left:0;margin-top:.75pt;width:110.2pt;height:.05pt;z-index:25165824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" stroked="f">
                <v:textbox style="mso-fit-shape-to-text:t" inset="0,0,0,0">
                  <w:txbxContent>
                    <w:p w14:paraId="3A20B075" w14:textId="433A6203" w:rsidR="00E92EB7" w:rsidRPr="00D05A30" w:rsidRDefault="00E92EB7" w:rsidP="00E92EB7">
                      <w:pPr>
                        <w:pStyle w:val="Caption"/>
                        <w:rPr>
                          <w:noProof/>
                          <w:sz w:val="22"/>
                          <w:szCs w:val="22"/>
                        </w:rPr>
                      </w:pPr>
                      <w:bookmarkStart w:id="14" w:name="_Toc182159546"/>
                      <w:r>
                        <w:t xml:space="preserve">Figure </w:t>
                      </w:r>
                      <w:r w:rsidR="00131C09">
                        <w:fldChar w:fldCharType="begin"/>
                      </w:r>
                      <w:r w:rsidR="00131C09">
                        <w:instrText xml:space="preserve"> SEQ Figure \* ARABIC </w:instrText>
                      </w:r>
                      <w:r w:rsidR="00131C09">
                        <w:fldChar w:fldCharType="separate"/>
                      </w:r>
                      <w:r w:rsidR="00A26512">
                        <w:rPr>
                          <w:noProof/>
                        </w:rPr>
                        <w:t>3</w:t>
                      </w:r>
                      <w:r w:rsidR="00131C09">
                        <w:rPr>
                          <w:noProof/>
                        </w:rPr>
                        <w:fldChar w:fldCharType="end"/>
                      </w:r>
                      <w:r>
                        <w:t xml:space="preserve"> - Centrifugal clutch pad (Picture taken from </w:t>
                      </w:r>
                      <w:proofErr w:type="spellStart"/>
                      <w:r w:rsidR="0047652E">
                        <w:t>Joom</w:t>
                      </w:r>
                      <w:proofErr w:type="spellEnd"/>
                      <w:r w:rsidR="0047652E">
                        <w:t xml:space="preserve"> product ‘47cc centrifugal clutch pad mini moto quad dirt bike’.</w:t>
                      </w:r>
                      <w:bookmarkEnd w:id="14"/>
                    </w:p>
                  </w:txbxContent>
                </v:textbox>
                <w10:wrap anchorx="margin"/>
              </v:shape>
            </w:pict>
          </mc:Fallback>
        </mc:AlternateContent>
      </w:r>
    </w:p>
    <w:p w14:paraId="78C590C6" w14:textId="0968905D" w:rsidR="00E92EB7" w:rsidRDefault="00E92EB7" w:rsidP="00E92EB7"/>
    <w:p w14:paraId="4E500220" w14:textId="4BE3775C" w:rsidR="00E92EB7" w:rsidRDefault="00E92EB7" w:rsidP="00E92EB7"/>
    <w:p w14:paraId="6E6E6BC0" w14:textId="4B9980B1" w:rsidR="00E92EB7" w:rsidRDefault="00E92EB7" w:rsidP="00E92EB7"/>
    <w:p w14:paraId="1D2894B2" w14:textId="77777777" w:rsidR="00E92EB7" w:rsidRDefault="00E92EB7" w:rsidP="00E92EB7"/>
    <w:p w14:paraId="38DD3287" w14:textId="786731E5" w:rsidR="00E92EB7" w:rsidRDefault="00E92EB7" w:rsidP="00E92EB7"/>
    <w:p w14:paraId="18E831EC" w14:textId="77777777" w:rsidR="00E92EB7" w:rsidRDefault="00E92EB7" w:rsidP="00E92EB7"/>
    <w:p w14:paraId="473D0EF5" w14:textId="77777777" w:rsidR="0024517A" w:rsidRDefault="0024517A" w:rsidP="00E92EB7"/>
    <w:p w14:paraId="29A3373C" w14:textId="5B50C8A3" w:rsidR="00E92EB7" w:rsidRDefault="002202B9" w:rsidP="000F1DC4">
      <w:pPr>
        <w:jc w:val="both"/>
      </w:pPr>
      <w:r w:rsidRPr="002202B9">
        <w:t xml:space="preserve">The Clutch Drum function acts as the clutch assembly's driven half. This outer housing of the assembly is what the shoes </w:t>
      </w:r>
      <w:proofErr w:type="gramStart"/>
      <w:r w:rsidRPr="002202B9">
        <w:t>make contact with</w:t>
      </w:r>
      <w:proofErr w:type="gramEnd"/>
      <w:r w:rsidRPr="002202B9">
        <w:t xml:space="preserve"> and the surface to which the friction is generated. This then transmits the friction to rotation force and links the driving engine section to the driven component, such as a belt or pulley</w:t>
      </w:r>
      <w:r>
        <w:t xml:space="preserve"> </w:t>
      </w:r>
      <w:sdt>
        <w:sdtPr>
          <w:id w:val="-1332216090"/>
          <w:citation/>
        </w:sdtPr>
        <w:sdtContent>
          <w:r w:rsidR="00E92EB7">
            <w:fldChar w:fldCharType="begin"/>
          </w:r>
          <w:r w:rsidR="00E92EB7">
            <w:rPr>
              <w:lang w:val="en-US"/>
            </w:rPr>
            <w:instrText xml:space="preserve"> CITATION Wem25 \l 1033 </w:instrText>
          </w:r>
          <w:r w:rsidR="00E92EB7">
            <w:fldChar w:fldCharType="separate"/>
          </w:r>
          <w:r w:rsidR="00685255" w:rsidRPr="00685255">
            <w:rPr>
              <w:noProof/>
              <w:lang w:val="en-US"/>
            </w:rPr>
            <w:t>(Wemp, 1925)</w:t>
          </w:r>
          <w:r w:rsidR="00E92EB7">
            <w:fldChar w:fldCharType="end"/>
          </w:r>
        </w:sdtContent>
      </w:sdt>
      <w:r w:rsidR="00E92EB7">
        <w:t>.</w:t>
      </w:r>
    </w:p>
    <w:p w14:paraId="69CB085E" w14:textId="4D93486B" w:rsidR="00E92EB7" w:rsidRDefault="00DC636E" w:rsidP="000F1DC4">
      <w:pPr>
        <w:jc w:val="both"/>
      </w:pPr>
      <w:r w:rsidRPr="00DC636E">
        <w:t xml:space="preserve">Another critical component is the centre hub, better known as a spider. This forms part of the driving section of the assembly. This takes the rotation energies from the crankshaft or drive shaft and spins the clutch assembly </w:t>
      </w:r>
      <w:sdt>
        <w:sdtPr>
          <w:id w:val="695435492"/>
          <w:citation/>
        </w:sdtPr>
        <w:sdtContent>
          <w:r w:rsidR="00E92EB7">
            <w:fldChar w:fldCharType="begin"/>
          </w:r>
          <w:r w:rsidR="00E92EB7">
            <w:rPr>
              <w:lang w:val="en-US"/>
            </w:rPr>
            <w:instrText xml:space="preserve">CITATION Bos \l 1033 </w:instrText>
          </w:r>
          <w:r w:rsidR="00E92EB7">
            <w:fldChar w:fldCharType="separate"/>
          </w:r>
          <w:r w:rsidR="00685255" w:rsidRPr="00685255">
            <w:rPr>
              <w:noProof/>
              <w:lang w:val="en-US"/>
            </w:rPr>
            <w:t>(Boston Gear, 2024)</w:t>
          </w:r>
          <w:r w:rsidR="00E92EB7">
            <w:fldChar w:fldCharType="end"/>
          </w:r>
        </w:sdtContent>
      </w:sdt>
      <w:r w:rsidR="00E92EB7">
        <w:t>.</w:t>
      </w:r>
    </w:p>
    <w:p w14:paraId="4E70F994" w14:textId="04008C89" w:rsidR="0073313F" w:rsidRDefault="000E708A" w:rsidP="000F1DC4">
      <w:pPr>
        <w:jc w:val="both"/>
      </w:pPr>
      <w:r w:rsidRPr="000E708A">
        <w:t>The final component, and potentially the most important, is the friction lining of the clutch drum and shoes; this function of the friction lining or pad is to increase the level of friction between the clutch drum and friction shoe. These components allow for a smoother flow of torque transfer</w:t>
      </w:r>
      <w:sdt>
        <w:sdtPr>
          <w:id w:val="-977150043"/>
          <w:citation/>
        </w:sdtPr>
        <w:sdtContent>
          <w:r w:rsidR="00E92EB7">
            <w:fldChar w:fldCharType="begin"/>
          </w:r>
          <w:r w:rsidR="00E92EB7">
            <w:rPr>
              <w:lang w:val="en-US"/>
            </w:rPr>
            <w:instrText xml:space="preserve"> CITATION LiT15 \l 1033 </w:instrText>
          </w:r>
          <w:r w:rsidR="00E92EB7">
            <w:fldChar w:fldCharType="separate"/>
          </w:r>
          <w:r w:rsidR="00685255" w:rsidRPr="00685255">
            <w:rPr>
              <w:noProof/>
              <w:lang w:val="en-US"/>
            </w:rPr>
            <w:t>(Li, et al., 2015)</w:t>
          </w:r>
          <w:r w:rsidR="00E92EB7">
            <w:fldChar w:fldCharType="end"/>
          </w:r>
        </w:sdtContent>
      </w:sdt>
      <w:r w:rsidR="00E92EB7">
        <w:t xml:space="preserve">. </w:t>
      </w:r>
      <w:r w:rsidR="002F736E">
        <w:t xml:space="preserve">All these components can be seen below in figure 4. </w:t>
      </w:r>
    </w:p>
    <w:p w14:paraId="642C0E8E" w14:textId="77777777" w:rsidR="00A26512" w:rsidRDefault="002F736E" w:rsidP="00A26512">
      <w:pPr>
        <w:keepNext/>
        <w:jc w:val="both"/>
      </w:pPr>
      <w:r>
        <w:rPr>
          <w:noProof/>
        </w:rPr>
        <w:lastRenderedPageBreak/>
        <w:drawing>
          <wp:inline distT="0" distB="0" distL="0" distR="0" wp14:anchorId="523875BD" wp14:editId="6E2CAC58">
            <wp:extent cx="5731510" cy="2400300"/>
            <wp:effectExtent l="0" t="0" r="2540" b="0"/>
            <wp:docPr id="2064796658" name="Picture 8" descr="Do centrifugal clutches work in both dir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 centrifugal clutches work in both direction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00300"/>
                    </a:xfrm>
                    <a:prstGeom prst="rect">
                      <a:avLst/>
                    </a:prstGeom>
                    <a:noFill/>
                    <a:ln>
                      <a:noFill/>
                    </a:ln>
                  </pic:spPr>
                </pic:pic>
              </a:graphicData>
            </a:graphic>
          </wp:inline>
        </w:drawing>
      </w:r>
    </w:p>
    <w:p w14:paraId="6EED98DA" w14:textId="71A075A8" w:rsidR="002F736E" w:rsidRPr="00050D6A" w:rsidRDefault="00A26512" w:rsidP="00A26512">
      <w:pPr>
        <w:pStyle w:val="Caption"/>
        <w:jc w:val="both"/>
      </w:pPr>
      <w:bookmarkStart w:id="15" w:name="_Toc182159547"/>
      <w:r>
        <w:t xml:space="preserve">Figure </w:t>
      </w:r>
      <w:r>
        <w:fldChar w:fldCharType="begin"/>
      </w:r>
      <w:r>
        <w:instrText xml:space="preserve"> SEQ Figure \* ARABIC </w:instrText>
      </w:r>
      <w:r>
        <w:fldChar w:fldCharType="separate"/>
      </w:r>
      <w:r>
        <w:rPr>
          <w:noProof/>
        </w:rPr>
        <w:t>4</w:t>
      </w:r>
      <w:r>
        <w:fldChar w:fldCharType="end"/>
      </w:r>
      <w:r>
        <w:t xml:space="preserve"> - Diagram of a centrifugal clutch showing key components taken from physics form 'do centrifugal clutches work in both direction?'</w:t>
      </w:r>
      <w:bookmarkEnd w:id="15"/>
    </w:p>
    <w:p w14:paraId="6DCC6ADC" w14:textId="2F1B0D33" w:rsidR="0073313F" w:rsidRPr="00050D6A" w:rsidRDefault="00050D6A" w:rsidP="000F1DC4">
      <w:pPr>
        <w:pStyle w:val="Heading3"/>
        <w:jc w:val="both"/>
        <w:rPr>
          <w:color w:val="auto"/>
        </w:rPr>
      </w:pPr>
      <w:bookmarkStart w:id="16" w:name="_Toc182159583"/>
      <w:r w:rsidRPr="00050D6A">
        <w:rPr>
          <w:color w:val="auto"/>
        </w:rPr>
        <w:t>Materials Choices</w:t>
      </w:r>
      <w:bookmarkEnd w:id="16"/>
      <w:r w:rsidRPr="00050D6A">
        <w:rPr>
          <w:color w:val="auto"/>
        </w:rPr>
        <w:t xml:space="preserve"> </w:t>
      </w:r>
    </w:p>
    <w:p w14:paraId="59E7F539" w14:textId="3CE7BA96" w:rsidR="006052F1" w:rsidRDefault="006052F1" w:rsidP="006052F1">
      <w:pPr>
        <w:jc w:val="both"/>
      </w:pPr>
      <w:r>
        <w:t>Centrifugal clutches experience the most wear in friction-bearing components like the friction lining, clutch drums, and friction shoes. The choice of materials for these parts greatly affects their lifespan. If unsuitable materials are used, they can wear out quickly, resulting in insufficient friction between the drum and shoe, which leads to juddering in the drivetrain.</w:t>
      </w:r>
    </w:p>
    <w:p w14:paraId="08307ECE" w14:textId="32B76326" w:rsidR="00A143CC" w:rsidRDefault="006052F1" w:rsidP="006052F1">
      <w:pPr>
        <w:jc w:val="both"/>
      </w:pPr>
      <w:r>
        <w:t>This juddering can cause loud vibrations and surging in the vehicle. It typically stems from inappropriate friction lining materials that compromise thermal stability and increase friction wear, leading to hot spots that create variations in vibrations and torque.</w:t>
      </w:r>
      <w:r w:rsidR="00A143CC">
        <w:t xml:space="preserve"> </w:t>
      </w:r>
      <w:sdt>
        <w:sdtPr>
          <w:id w:val="-1680737633"/>
          <w:citation/>
        </w:sdtPr>
        <w:sdtContent>
          <w:r w:rsidR="00A143CC">
            <w:fldChar w:fldCharType="begin"/>
          </w:r>
          <w:r w:rsidR="00A143CC">
            <w:rPr>
              <w:lang w:val="en-US"/>
            </w:rPr>
            <w:instrText xml:space="preserve"> CITATION TCL16 \l 1033 </w:instrText>
          </w:r>
          <w:r w:rsidR="00A143CC">
            <w:fldChar w:fldCharType="separate"/>
          </w:r>
          <w:r w:rsidR="00685255" w:rsidRPr="00685255">
            <w:rPr>
              <w:noProof/>
              <w:lang w:val="en-US"/>
            </w:rPr>
            <w:t>(T. C, et al., 2016)</w:t>
          </w:r>
          <w:r w:rsidR="00A143CC">
            <w:fldChar w:fldCharType="end"/>
          </w:r>
        </w:sdtContent>
      </w:sdt>
      <w:r w:rsidR="00A143CC">
        <w:t>.</w:t>
      </w:r>
    </w:p>
    <w:p w14:paraId="064FCEA2" w14:textId="41FC9B47" w:rsidR="00A32CC9" w:rsidRPr="00050D6A" w:rsidRDefault="002167A0" w:rsidP="000F1DC4">
      <w:pPr>
        <w:jc w:val="both"/>
      </w:pPr>
      <w:r w:rsidRPr="002167A0">
        <w:t>For the friction lining material to function with this behaviour, the material used needs to have three key characteristics: high coefficient of friction, thermal stability, and wear resistance. Because of the requirements for composite materials, these are often a mix of ceramics, metals, and polymers to provide the combination of required characteristics.</w:t>
      </w:r>
      <w:r>
        <w:t xml:space="preserve"> </w:t>
      </w:r>
      <w:r w:rsidR="001A4DBD">
        <w:t xml:space="preserve">Often </w:t>
      </w:r>
      <w:r w:rsidR="00D53325">
        <w:t>metals such as copper or brass are added for their high s</w:t>
      </w:r>
      <w:r w:rsidR="006A1FC9">
        <w:t>trength and thermal conductivity</w:t>
      </w:r>
      <w:sdt>
        <w:sdtPr>
          <w:id w:val="-2128232184"/>
          <w:citation/>
        </w:sdtPr>
        <w:sdtContent>
          <w:r w:rsidR="007A460C">
            <w:fldChar w:fldCharType="begin"/>
          </w:r>
          <w:r w:rsidR="007A460C">
            <w:rPr>
              <w:lang w:val="en-US"/>
            </w:rPr>
            <w:instrText xml:space="preserve"> CITATION Bha10 \l 1033 </w:instrText>
          </w:r>
          <w:r w:rsidR="007A460C">
            <w:fldChar w:fldCharType="separate"/>
          </w:r>
          <w:r w:rsidR="00685255">
            <w:rPr>
              <w:noProof/>
              <w:lang w:val="en-US"/>
            </w:rPr>
            <w:t xml:space="preserve"> </w:t>
          </w:r>
          <w:r w:rsidR="00685255" w:rsidRPr="00685255">
            <w:rPr>
              <w:noProof/>
              <w:lang w:val="en-US"/>
            </w:rPr>
            <w:t>(Bhandari, 2010)</w:t>
          </w:r>
          <w:r w:rsidR="007A460C">
            <w:fldChar w:fldCharType="end"/>
          </w:r>
        </w:sdtContent>
      </w:sdt>
      <w:r w:rsidR="00E97213">
        <w:t xml:space="preserve">. Composites such as graphite and carbon </w:t>
      </w:r>
      <w:r w:rsidR="00A32CC9">
        <w:t>fibre</w:t>
      </w:r>
      <w:r w:rsidR="00E97213">
        <w:t xml:space="preserve"> are also used </w:t>
      </w:r>
      <w:r w:rsidR="00A32CC9">
        <w:t xml:space="preserve">to ensure performance at high temperatures </w:t>
      </w:r>
      <w:sdt>
        <w:sdtPr>
          <w:id w:val="-132562952"/>
          <w:citation/>
        </w:sdtPr>
        <w:sdtContent>
          <w:r w:rsidR="00A32CC9">
            <w:fldChar w:fldCharType="begin"/>
          </w:r>
          <w:r w:rsidR="00A32CC9">
            <w:rPr>
              <w:lang w:val="en-US"/>
            </w:rPr>
            <w:instrText xml:space="preserve"> CITATION LiT15 \l 1033 </w:instrText>
          </w:r>
          <w:r w:rsidR="00A32CC9">
            <w:fldChar w:fldCharType="separate"/>
          </w:r>
          <w:r w:rsidR="00685255" w:rsidRPr="00685255">
            <w:rPr>
              <w:noProof/>
              <w:lang w:val="en-US"/>
            </w:rPr>
            <w:t>(Li, et al., 2015)</w:t>
          </w:r>
          <w:r w:rsidR="00A32CC9">
            <w:fldChar w:fldCharType="end"/>
          </w:r>
        </w:sdtContent>
      </w:sdt>
      <w:r w:rsidR="00A32CC9">
        <w:t>.</w:t>
      </w:r>
      <w:r w:rsidR="006A1FC9">
        <w:t xml:space="preserve"> </w:t>
      </w:r>
    </w:p>
    <w:p w14:paraId="411ADF25" w14:textId="598B0BF3" w:rsidR="00050D6A" w:rsidRPr="00050D6A" w:rsidRDefault="00050D6A" w:rsidP="000F1DC4">
      <w:pPr>
        <w:pStyle w:val="Heading3"/>
        <w:jc w:val="both"/>
        <w:rPr>
          <w:color w:val="auto"/>
        </w:rPr>
      </w:pPr>
      <w:bookmarkStart w:id="17" w:name="_Toc182159584"/>
      <w:r w:rsidRPr="00050D6A">
        <w:rPr>
          <w:color w:val="auto"/>
        </w:rPr>
        <w:t xml:space="preserve">Typical Applications </w:t>
      </w:r>
      <w:r w:rsidR="003703A8">
        <w:rPr>
          <w:color w:val="auto"/>
        </w:rPr>
        <w:t>and operating conditions</w:t>
      </w:r>
      <w:bookmarkEnd w:id="17"/>
    </w:p>
    <w:p w14:paraId="230CCF68" w14:textId="205B36AE" w:rsidR="007A0C29" w:rsidRDefault="00781D88" w:rsidP="000F1DC4">
      <w:pPr>
        <w:jc w:val="both"/>
      </w:pPr>
      <w:r w:rsidRPr="00781D88">
        <w:t>Modern applications of centrifugal friction include their use in transmission systems whereby the use of a gearbox isn’t always used </w:t>
      </w:r>
      <w:sdt>
        <w:sdtPr>
          <w:id w:val="-762684223"/>
          <w:citation/>
        </w:sdtPr>
        <w:sdtContent>
          <w:r>
            <w:fldChar w:fldCharType="begin"/>
          </w:r>
          <w:r>
            <w:rPr>
              <w:lang w:val="en-US"/>
            </w:rPr>
            <w:instrText xml:space="preserve"> CITATION SVP17 \l 1033 </w:instrText>
          </w:r>
          <w:r>
            <w:fldChar w:fldCharType="separate"/>
          </w:r>
          <w:r w:rsidRPr="00781D88">
            <w:rPr>
              <w:noProof/>
              <w:lang w:val="en-US"/>
            </w:rPr>
            <w:t>(Pandit., et al., 2017)</w:t>
          </w:r>
          <w:r>
            <w:fldChar w:fldCharType="end"/>
          </w:r>
        </w:sdtContent>
      </w:sdt>
      <w:r>
        <w:t xml:space="preserve">; </w:t>
      </w:r>
      <w:r w:rsidRPr="00781D88">
        <w:t>these include use in power tools, small RC cars, moped and go-carts</w:t>
      </w:r>
      <w:r>
        <w:t xml:space="preserve"> </w:t>
      </w:r>
      <w:sdt>
        <w:sdtPr>
          <w:id w:val="-595250546"/>
          <w:citation/>
        </w:sdtPr>
        <w:sdtContent>
          <w:r>
            <w:fldChar w:fldCharType="begin"/>
          </w:r>
          <w:r>
            <w:rPr>
              <w:lang w:val="en-US"/>
            </w:rPr>
            <w:instrText xml:space="preserve"> CITATION NCr03 \l 1033 </w:instrText>
          </w:r>
          <w:r>
            <w:fldChar w:fldCharType="separate"/>
          </w:r>
          <w:r w:rsidRPr="00781D88">
            <w:rPr>
              <w:noProof/>
              <w:lang w:val="en-US"/>
            </w:rPr>
            <w:t>(Crane., 2003)</w:t>
          </w:r>
          <w:r>
            <w:fldChar w:fldCharType="end"/>
          </w:r>
        </w:sdtContent>
      </w:sdt>
      <w:r>
        <w:t xml:space="preserve">. </w:t>
      </w:r>
      <w:r w:rsidR="00CD3C89" w:rsidRPr="00CD3C89">
        <w:t>The use of a hydrokinetic coupling further enhances the functionality of centrifugal clutches. This combination allows for the connection of components within the drivetrain without the need for a gearbox. Essentially, a hydrokinetic coupling serves as a torque converter, transmitting mechanical force through fluid. It works effectively with centrifugal clutches by automatically matching the speed of the components, much like the operation of the centrifugal clutch itself</w:t>
      </w:r>
      <w:r w:rsidR="00CD3C89" w:rsidRPr="00CD3C89">
        <w:t xml:space="preserve"> </w:t>
      </w:r>
      <w:sdt>
        <w:sdtPr>
          <w:id w:val="952057111"/>
          <w:citation/>
        </w:sdtPr>
        <w:sdtContent>
          <w:r w:rsidR="00CA5AD9">
            <w:fldChar w:fldCharType="begin"/>
          </w:r>
          <w:r w:rsidR="00CA5AD9">
            <w:rPr>
              <w:lang w:val="en-US"/>
            </w:rPr>
            <w:instrText xml:space="preserve"> CITATION HHe09 \l 1033 </w:instrText>
          </w:r>
          <w:r w:rsidR="00CA5AD9">
            <w:fldChar w:fldCharType="separate"/>
          </w:r>
          <w:r w:rsidR="00685255" w:rsidRPr="00685255">
            <w:rPr>
              <w:noProof/>
              <w:lang w:val="en-US"/>
            </w:rPr>
            <w:t>(Heisler., 2009)</w:t>
          </w:r>
          <w:r w:rsidR="00CA5AD9">
            <w:fldChar w:fldCharType="end"/>
          </w:r>
        </w:sdtContent>
      </w:sdt>
      <w:r w:rsidR="003703A8">
        <w:t>.</w:t>
      </w:r>
    </w:p>
    <w:p w14:paraId="460A9858" w14:textId="77777777" w:rsidR="007A0C29" w:rsidRDefault="007A0C29" w:rsidP="000F1DC4">
      <w:pPr>
        <w:jc w:val="both"/>
      </w:pPr>
    </w:p>
    <w:p w14:paraId="7023C8AF" w14:textId="76AE398F" w:rsidR="001F14D8" w:rsidRDefault="001F14D8" w:rsidP="000F1DC4">
      <w:pPr>
        <w:pStyle w:val="Heading2"/>
        <w:jc w:val="both"/>
        <w:rPr>
          <w:color w:val="auto"/>
        </w:rPr>
      </w:pPr>
      <w:bookmarkStart w:id="18" w:name="_Toc182159585"/>
      <w:r w:rsidRPr="001F14D8">
        <w:rPr>
          <w:color w:val="auto"/>
        </w:rPr>
        <w:lastRenderedPageBreak/>
        <w:t>Advantages of Centrifugal Clutches</w:t>
      </w:r>
      <w:bookmarkEnd w:id="18"/>
    </w:p>
    <w:p w14:paraId="0E8AD472" w14:textId="258EF33C" w:rsidR="007F09C6" w:rsidRPr="00E720CA" w:rsidRDefault="00E720CA" w:rsidP="000F1DC4">
      <w:pPr>
        <w:pStyle w:val="Heading3"/>
        <w:jc w:val="both"/>
        <w:rPr>
          <w:color w:val="auto"/>
        </w:rPr>
      </w:pPr>
      <w:bookmarkStart w:id="19" w:name="_Toc182159586"/>
      <w:r w:rsidRPr="00E720CA">
        <w:rPr>
          <w:color w:val="auto"/>
        </w:rPr>
        <w:t>Performance Advantages</w:t>
      </w:r>
      <w:bookmarkEnd w:id="19"/>
      <w:r w:rsidRPr="00E720CA">
        <w:rPr>
          <w:color w:val="auto"/>
        </w:rPr>
        <w:t xml:space="preserve"> </w:t>
      </w:r>
    </w:p>
    <w:p w14:paraId="29C68B1F" w14:textId="208DC75C" w:rsidR="007A0C29" w:rsidRDefault="007A0C29" w:rsidP="007A0C29">
      <w:pPr>
        <w:jc w:val="both"/>
      </w:pPr>
      <w:r>
        <w:t xml:space="preserve">As shown in this report, there are several different designs and applications for a centrifugal clutch; however, the advantages of adopting their use are often similar across these designs as the fundamental principles behind their operation stay the same. </w:t>
      </w:r>
    </w:p>
    <w:p w14:paraId="5BA3991A" w14:textId="40D3E620" w:rsidR="00E720CA" w:rsidRDefault="007A0C29" w:rsidP="007A0C29">
      <w:pPr>
        <w:jc w:val="both"/>
      </w:pPr>
      <w:r>
        <w:t>Centrifugal clutches are selected for simplicity compared to other clutch designs and guaranteed engagement at pre-determined speeds. They reduce loads on start-up starter motors. Their ability to shield drive train component from surge or shock loads</w:t>
      </w:r>
      <w:r w:rsidR="00C3649B">
        <w:t xml:space="preserve"> </w:t>
      </w:r>
      <w:sdt>
        <w:sdtPr>
          <w:id w:val="1283462785"/>
          <w:citation/>
        </w:sdtPr>
        <w:sdtContent>
          <w:r w:rsidR="00C3649B">
            <w:fldChar w:fldCharType="begin"/>
          </w:r>
          <w:r w:rsidR="00C3649B">
            <w:rPr>
              <w:lang w:val="en-US"/>
            </w:rPr>
            <w:instrText xml:space="preserve"> CITATION RWr20 \l 1033 </w:instrText>
          </w:r>
          <w:r w:rsidR="00C3649B">
            <w:fldChar w:fldCharType="separate"/>
          </w:r>
          <w:r w:rsidR="00685255" w:rsidRPr="00685255">
            <w:rPr>
              <w:noProof/>
              <w:lang w:val="en-US"/>
            </w:rPr>
            <w:t>(Wright., 2020)</w:t>
          </w:r>
          <w:r w:rsidR="00C3649B">
            <w:fldChar w:fldCharType="end"/>
          </w:r>
        </w:sdtContent>
      </w:sdt>
      <w:r w:rsidR="00C3649B">
        <w:t xml:space="preserve">. </w:t>
      </w:r>
    </w:p>
    <w:p w14:paraId="36B49E0E" w14:textId="031329D2" w:rsidR="0060302E" w:rsidRPr="00E720CA" w:rsidRDefault="0060302E" w:rsidP="000F1DC4">
      <w:pPr>
        <w:jc w:val="both"/>
      </w:pPr>
      <w:r>
        <w:t xml:space="preserve">Centrifugal clutches also have the ability to </w:t>
      </w:r>
      <w:r w:rsidR="00C90E1C">
        <w:t xml:space="preserve">combine automatic engagement with the drivetrain with the ability to </w:t>
      </w:r>
      <w:r w:rsidR="00FE2032">
        <w:t>disengaged,</w:t>
      </w:r>
      <w:r w:rsidR="00C90E1C">
        <w:t xml:space="preserve"> when </w:t>
      </w:r>
      <w:r w:rsidR="00CA5AD9">
        <w:t>necessary,</w:t>
      </w:r>
      <w:r w:rsidR="00C90E1C">
        <w:t xml:space="preserve"> regardless of </w:t>
      </w:r>
      <w:r w:rsidR="00CD0A3E">
        <w:t>rotation</w:t>
      </w:r>
      <w:r w:rsidR="000379AE">
        <w:t xml:space="preserve"> </w:t>
      </w:r>
      <w:sdt>
        <w:sdtPr>
          <w:id w:val="-1564096646"/>
          <w:citation/>
        </w:sdtPr>
        <w:sdtContent>
          <w:r w:rsidR="000379AE">
            <w:fldChar w:fldCharType="begin"/>
          </w:r>
          <w:r w:rsidR="000379AE">
            <w:rPr>
              <w:lang w:val="en-US"/>
            </w:rPr>
            <w:instrText xml:space="preserve"> CITATION Tri69 \l 1033 </w:instrText>
          </w:r>
          <w:r w:rsidR="000379AE">
            <w:fldChar w:fldCharType="separate"/>
          </w:r>
          <w:r w:rsidR="00685255" w:rsidRPr="00685255">
            <w:rPr>
              <w:noProof/>
              <w:lang w:val="en-US"/>
            </w:rPr>
            <w:t>(Tridgell, 1969)</w:t>
          </w:r>
          <w:r w:rsidR="000379AE">
            <w:fldChar w:fldCharType="end"/>
          </w:r>
        </w:sdtContent>
      </w:sdt>
      <w:r w:rsidR="00355F2B">
        <w:t xml:space="preserve">. </w:t>
      </w:r>
      <w:r w:rsidR="00B336F2" w:rsidRPr="00B336F2">
        <w:t xml:space="preserve">This, in turn, allows for smoother power delivery as the rotation force also allows for a progressive clamping force matched to the increased engine speed, in turn reducing wheel spin or frictional slip of the clutch </w:t>
      </w:r>
      <w:sdt>
        <w:sdtPr>
          <w:id w:val="-1802067919"/>
          <w:citation/>
        </w:sdtPr>
        <w:sdtContent>
          <w:r w:rsidR="00673617">
            <w:fldChar w:fldCharType="begin"/>
          </w:r>
          <w:r w:rsidR="00C02902">
            <w:rPr>
              <w:lang w:val="en-US"/>
            </w:rPr>
            <w:instrText xml:space="preserve">CITATION SPL13 \l 1033 </w:instrText>
          </w:r>
          <w:r w:rsidR="00673617">
            <w:fldChar w:fldCharType="separate"/>
          </w:r>
          <w:r w:rsidR="00685255" w:rsidRPr="00685255">
            <w:rPr>
              <w:noProof/>
              <w:lang w:val="en-US"/>
            </w:rPr>
            <w:t>(Logan., 2013)</w:t>
          </w:r>
          <w:r w:rsidR="00673617">
            <w:fldChar w:fldCharType="end"/>
          </w:r>
        </w:sdtContent>
      </w:sdt>
      <w:r w:rsidR="00C02902">
        <w:t>.</w:t>
      </w:r>
      <w:r w:rsidR="005D3E3E">
        <w:t xml:space="preserve"> </w:t>
      </w:r>
    </w:p>
    <w:p w14:paraId="2C5B3183" w14:textId="7C50E1F0" w:rsidR="00244285" w:rsidRDefault="00E720CA" w:rsidP="000F1DC4">
      <w:pPr>
        <w:pStyle w:val="Heading3"/>
        <w:jc w:val="both"/>
        <w:rPr>
          <w:color w:val="auto"/>
        </w:rPr>
      </w:pPr>
      <w:bookmarkStart w:id="20" w:name="_Toc182159587"/>
      <w:r w:rsidRPr="00E720CA">
        <w:rPr>
          <w:color w:val="auto"/>
        </w:rPr>
        <w:t>Limitations and Challenges</w:t>
      </w:r>
      <w:bookmarkEnd w:id="20"/>
    </w:p>
    <w:p w14:paraId="298CE196" w14:textId="1CE56FD3" w:rsidR="00AA2041" w:rsidRDefault="00BD6498" w:rsidP="000F1DC4">
      <w:pPr>
        <w:jc w:val="both"/>
      </w:pPr>
      <w:r w:rsidRPr="00BD6498">
        <w:t>Centrifugal clutches rely on friction, which presents challenges in operation. A key issue is the performance of the friction lining; failure can lead to reduced power transmission efficiency and cause juddering</w:t>
      </w:r>
      <w:r>
        <w:t xml:space="preserve"> </w:t>
      </w:r>
      <w:sdt>
        <w:sdtPr>
          <w:id w:val="1715617210"/>
          <w:citation/>
        </w:sdtPr>
        <w:sdtContent>
          <w:r w:rsidR="00020728">
            <w:fldChar w:fldCharType="begin"/>
          </w:r>
          <w:r w:rsidR="00020728">
            <w:rPr>
              <w:lang w:val="en-US"/>
            </w:rPr>
            <w:instrText xml:space="preserve"> CITATION TCL16 \l 1033 </w:instrText>
          </w:r>
          <w:r w:rsidR="00020728">
            <w:fldChar w:fldCharType="separate"/>
          </w:r>
          <w:r w:rsidR="00685255" w:rsidRPr="00685255">
            <w:rPr>
              <w:noProof/>
              <w:lang w:val="en-US"/>
            </w:rPr>
            <w:t>(T. C, et al., 2016)</w:t>
          </w:r>
          <w:r w:rsidR="00020728">
            <w:fldChar w:fldCharType="end"/>
          </w:r>
        </w:sdtContent>
      </w:sdt>
      <w:r w:rsidR="00020728">
        <w:t>.</w:t>
      </w:r>
      <w:r w:rsidR="00B178BB">
        <w:t xml:space="preserve"> </w:t>
      </w:r>
      <w:r w:rsidR="00FD4EB0" w:rsidRPr="00FD4EB0">
        <w:t>The reliance on friction in clutch design can lead to problems in high-speed applications. As rotational speeds increase, the design reveals structural inefficiencies, as excessive weight hampers efficiency. This restricts the operational speeds of the clutch and limits its effectiveness. One example of this can be seen in helicopter drivetrain</w:t>
      </w:r>
      <w:r w:rsidR="00FD4EB0">
        <w:t xml:space="preserve">s </w:t>
      </w:r>
      <w:sdt>
        <w:sdtPr>
          <w:id w:val="1430617777"/>
          <w:citation/>
        </w:sdtPr>
        <w:sdtContent>
          <w:r w:rsidR="00CA232E">
            <w:fldChar w:fldCharType="begin"/>
          </w:r>
          <w:r w:rsidR="00CA232E">
            <w:rPr>
              <w:lang w:val="en-US"/>
            </w:rPr>
            <w:instrText xml:space="preserve"> CITATION CJW73 \l 1033 </w:instrText>
          </w:r>
          <w:r w:rsidR="00CA232E">
            <w:fldChar w:fldCharType="separate"/>
          </w:r>
          <w:r w:rsidR="00685255" w:rsidRPr="00685255">
            <w:rPr>
              <w:noProof/>
              <w:lang w:val="en-US"/>
            </w:rPr>
            <w:t>(Writh., 1973)</w:t>
          </w:r>
          <w:r w:rsidR="00CA232E">
            <w:fldChar w:fldCharType="end"/>
          </w:r>
        </w:sdtContent>
      </w:sdt>
      <w:r w:rsidR="00CA232E">
        <w:t xml:space="preserve">. </w:t>
      </w:r>
    </w:p>
    <w:p w14:paraId="4ECB9A47" w14:textId="690F9E4B" w:rsidR="00905D5E" w:rsidRPr="00244285" w:rsidRDefault="00403D04" w:rsidP="000F1DC4">
      <w:pPr>
        <w:jc w:val="both"/>
      </w:pPr>
      <w:r w:rsidRPr="00403D04">
        <w:t>Secondly, if the desired application involves dynamic behaviours, such as with clutch levers required in high-torque heavy or medium-duty trucks, any variation in lever ratio during its operation can affect the efficiency of the pressure plate and the clamp load of the clutch, potentially compromising the proper engagement of the clutch. Furthermore, the deflection of these levers or components required to link these levers to the rest of the system can further hamper performance. This could result in further inconsistencies in clutch engagement and even in clutch hysteresis</w:t>
      </w:r>
      <w:r w:rsidRPr="00403D04">
        <w:t xml:space="preserve"> </w:t>
      </w:r>
      <w:sdt>
        <w:sdtPr>
          <w:id w:val="-635412374"/>
          <w:citation/>
        </w:sdtPr>
        <w:sdtContent>
          <w:r w:rsidR="00AF5627">
            <w:fldChar w:fldCharType="begin"/>
          </w:r>
          <w:r w:rsidR="000C4B04">
            <w:rPr>
              <w:lang w:val="en-US"/>
            </w:rPr>
            <w:instrText xml:space="preserve">CITATION SAn04 \l 1033 </w:instrText>
          </w:r>
          <w:r w:rsidR="00AF5627">
            <w:fldChar w:fldCharType="separate"/>
          </w:r>
          <w:r w:rsidR="00685255" w:rsidRPr="00685255">
            <w:rPr>
              <w:noProof/>
              <w:lang w:val="en-US"/>
            </w:rPr>
            <w:t>(Andrzej., 2004)</w:t>
          </w:r>
          <w:r w:rsidR="00AF5627">
            <w:fldChar w:fldCharType="end"/>
          </w:r>
        </w:sdtContent>
      </w:sdt>
      <w:r w:rsidR="000C4B04">
        <w:t>.</w:t>
      </w:r>
    </w:p>
    <w:p w14:paraId="525EB082" w14:textId="352DE9EF" w:rsidR="00E3351B" w:rsidRPr="008431D4" w:rsidRDefault="00E720CA" w:rsidP="000F1DC4">
      <w:pPr>
        <w:pStyle w:val="Heading2"/>
        <w:jc w:val="both"/>
        <w:rPr>
          <w:color w:val="auto"/>
        </w:rPr>
      </w:pPr>
      <w:bookmarkStart w:id="21" w:name="_Toc182159588"/>
      <w:r w:rsidRPr="00E3351B">
        <w:rPr>
          <w:color w:val="auto"/>
        </w:rPr>
        <w:t>Electromagn</w:t>
      </w:r>
      <w:r w:rsidR="00E3351B" w:rsidRPr="00E3351B">
        <w:rPr>
          <w:color w:val="auto"/>
        </w:rPr>
        <w:t>etic Clutches in Modern Automation</w:t>
      </w:r>
      <w:bookmarkEnd w:id="21"/>
    </w:p>
    <w:p w14:paraId="7773EBDC" w14:textId="031F628B" w:rsidR="00E3351B" w:rsidRPr="00B4535D" w:rsidRDefault="00B4535D" w:rsidP="000F1DC4">
      <w:pPr>
        <w:pStyle w:val="Heading3"/>
        <w:jc w:val="both"/>
        <w:rPr>
          <w:color w:val="auto"/>
        </w:rPr>
      </w:pPr>
      <w:bookmarkStart w:id="22" w:name="_Toc182159589"/>
      <w:r w:rsidRPr="00B4535D">
        <w:rPr>
          <w:color w:val="auto"/>
        </w:rPr>
        <w:t>Mechanisms and Operation of Electromagnetic Clutches</w:t>
      </w:r>
      <w:bookmarkEnd w:id="22"/>
      <w:r w:rsidRPr="00B4535D">
        <w:rPr>
          <w:color w:val="auto"/>
        </w:rPr>
        <w:t xml:space="preserve"> </w:t>
      </w:r>
    </w:p>
    <w:p w14:paraId="22449D29" w14:textId="0276664D" w:rsidR="00B97082" w:rsidRPr="00B4535D" w:rsidRDefault="007A5170" w:rsidP="000F1DC4">
      <w:pPr>
        <w:jc w:val="both"/>
      </w:pPr>
      <w:r w:rsidRPr="007A5170">
        <w:t xml:space="preserve">The most common design of Electromagnetic clutches is a friction plate. An electromagnetic clutch, put simply, operates based on electromagnetic forces for engagement and disengagement of the clutch. Their design is much more complex than a centrifugal clutch, as they must be designed under a mechatronic principle to create a control strategy. This is done by using a model of the clutch, drive train and internal combustion engine. To ensure the clutch engages appropriately </w:t>
      </w:r>
      <w:r>
        <w:t>in any given scenario</w:t>
      </w:r>
      <w:r w:rsidRPr="007A5170">
        <w:t>, a fuzzy logic model such as this are employed</w:t>
      </w:r>
      <w:r w:rsidR="00E82E34">
        <w:t xml:space="preserve"> </w:t>
      </w:r>
      <w:sdt>
        <w:sdtPr>
          <w:id w:val="1745674957"/>
          <w:citation/>
        </w:sdtPr>
        <w:sdtContent>
          <w:r w:rsidR="00373F85">
            <w:fldChar w:fldCharType="begin"/>
          </w:r>
          <w:r w:rsidR="00373F85">
            <w:rPr>
              <w:lang w:val="en-US"/>
            </w:rPr>
            <w:instrText xml:space="preserve"> CITATION Che22 \l 1033 </w:instrText>
          </w:r>
          <w:r w:rsidR="00373F85">
            <w:fldChar w:fldCharType="separate"/>
          </w:r>
          <w:r w:rsidR="00685255" w:rsidRPr="00685255">
            <w:rPr>
              <w:noProof/>
              <w:lang w:val="en-US"/>
            </w:rPr>
            <w:t>(Chen, et al., 2022)</w:t>
          </w:r>
          <w:r w:rsidR="00373F85">
            <w:fldChar w:fldCharType="end"/>
          </w:r>
        </w:sdtContent>
      </w:sdt>
      <w:r w:rsidR="00B97082">
        <w:t>.</w:t>
      </w:r>
    </w:p>
    <w:p w14:paraId="14A17DD5" w14:textId="27B9383B" w:rsidR="00B4535D" w:rsidRDefault="00B4535D" w:rsidP="000F1DC4">
      <w:pPr>
        <w:pStyle w:val="Heading3"/>
        <w:jc w:val="both"/>
        <w:rPr>
          <w:color w:val="auto"/>
        </w:rPr>
      </w:pPr>
      <w:bookmarkStart w:id="23" w:name="_Toc182159590"/>
      <w:r w:rsidRPr="00B4535D">
        <w:rPr>
          <w:color w:val="auto"/>
        </w:rPr>
        <w:t>Application in modern Manufacturing</w:t>
      </w:r>
      <w:bookmarkEnd w:id="23"/>
    </w:p>
    <w:p w14:paraId="7AB32874" w14:textId="4CEE367E" w:rsidR="00B4535D" w:rsidRDefault="004621B3" w:rsidP="000F1DC4">
      <w:pPr>
        <w:jc w:val="both"/>
      </w:pPr>
      <w:r w:rsidRPr="004621B3">
        <w:t>The electromagnetic clutches find use in manufacturing, especially in producing parts that require precise control and reliability. Because of this, they find their most comprehensive adoption in automated electric drive systems, specifically, automated robotic systems</w:t>
      </w:r>
      <w:sdt>
        <w:sdtPr>
          <w:id w:val="-302308519"/>
          <w:citation/>
        </w:sdtPr>
        <w:sdtContent>
          <w:r w:rsidR="0091104C">
            <w:fldChar w:fldCharType="begin"/>
          </w:r>
          <w:r w:rsidR="0091104C">
            <w:rPr>
              <w:lang w:val="en-US"/>
            </w:rPr>
            <w:instrText xml:space="preserve"> CITATION Boc19 \l 1033 </w:instrText>
          </w:r>
          <w:r w:rsidR="0091104C">
            <w:fldChar w:fldCharType="separate"/>
          </w:r>
          <w:r w:rsidR="00685255" w:rsidRPr="00685255">
            <w:rPr>
              <w:noProof/>
              <w:lang w:val="en-US"/>
            </w:rPr>
            <w:t>(Bochkarev, et al., 2019)</w:t>
          </w:r>
          <w:r w:rsidR="0091104C">
            <w:fldChar w:fldCharType="end"/>
          </w:r>
        </w:sdtContent>
      </w:sdt>
      <w:r w:rsidR="0091104C">
        <w:t>.</w:t>
      </w:r>
    </w:p>
    <w:p w14:paraId="4E269650" w14:textId="77777777" w:rsidR="002E3050" w:rsidRDefault="002E3050" w:rsidP="000F1DC4">
      <w:pPr>
        <w:jc w:val="both"/>
      </w:pPr>
    </w:p>
    <w:p w14:paraId="34D6F4F4" w14:textId="357FFF32" w:rsidR="002E3050" w:rsidRPr="002E3050" w:rsidRDefault="002E3050" w:rsidP="002E3050">
      <w:pPr>
        <w:pStyle w:val="Heading3"/>
        <w:rPr>
          <w:color w:val="auto"/>
        </w:rPr>
      </w:pPr>
      <w:bookmarkStart w:id="24" w:name="_Toc182159591"/>
      <w:r w:rsidRPr="002E3050">
        <w:rPr>
          <w:color w:val="auto"/>
        </w:rPr>
        <w:lastRenderedPageBreak/>
        <w:t>Advantages in Manufacturing</w:t>
      </w:r>
      <w:bookmarkEnd w:id="24"/>
    </w:p>
    <w:p w14:paraId="45526DBC" w14:textId="56C09312" w:rsidR="00B4535D" w:rsidRDefault="00C54AE5" w:rsidP="000F1DC4">
      <w:pPr>
        <w:jc w:val="both"/>
      </w:pPr>
      <w:r>
        <w:t xml:space="preserve">Electromagnetic clutches have more commonly been applied to manufacturing applications, as the application often requires precise control and reliability, and electromagnetic clutches can be controlled by exact control strategies as well as their ability to be run with single or multidisc designs this then allow designers to adapt the size, volume and weight of the design while still maintaining the required torque output this adaptability allows them to be tailored to suit mass production applications whereby these characteristics are paramount to optimum performance </w:t>
      </w:r>
      <w:sdt>
        <w:sdtPr>
          <w:id w:val="-82999801"/>
          <w:citation/>
        </w:sdtPr>
        <w:sdtContent>
          <w:r>
            <w:fldChar w:fldCharType="begin"/>
          </w:r>
          <w:r>
            <w:rPr>
              <w:lang w:val="en-US"/>
            </w:rPr>
            <w:instrText xml:space="preserve"> CITATION Klu21 \l 1033 </w:instrText>
          </w:r>
          <w:r>
            <w:fldChar w:fldCharType="separate"/>
          </w:r>
          <w:r w:rsidR="00685255" w:rsidRPr="00685255">
            <w:rPr>
              <w:noProof/>
              <w:lang w:val="en-US"/>
            </w:rPr>
            <w:t>(Kluszczynski &amp; Pilch, 2021)</w:t>
          </w:r>
          <w:r>
            <w:fldChar w:fldCharType="end"/>
          </w:r>
        </w:sdtContent>
      </w:sdt>
      <w:r>
        <w:t>.</w:t>
      </w:r>
      <w:r w:rsidR="0091104C" w:rsidRPr="0091104C">
        <w:t xml:space="preserve"> </w:t>
      </w:r>
      <w:r w:rsidR="0091104C">
        <w:t xml:space="preserve">Additionally, their </w:t>
      </w:r>
      <w:r w:rsidR="0091104C">
        <w:t>precise control ac</w:t>
      </w:r>
      <w:r w:rsidR="0091104C">
        <w:t>ts</w:t>
      </w:r>
      <w:r w:rsidR="0091104C">
        <w:t xml:space="preserve"> as a safety device in the event of a drive system failure or sudden loss of power </w:t>
      </w:r>
      <w:sdt>
        <w:sdtPr>
          <w:id w:val="1656105360"/>
          <w:citation/>
        </w:sdtPr>
        <w:sdtContent>
          <w:r w:rsidR="0091104C">
            <w:fldChar w:fldCharType="begin"/>
          </w:r>
          <w:r w:rsidR="0091104C">
            <w:rPr>
              <w:lang w:val="en-US"/>
            </w:rPr>
            <w:instrText xml:space="preserve"> CITATION Boc19 \l 1033 </w:instrText>
          </w:r>
          <w:r w:rsidR="0091104C">
            <w:fldChar w:fldCharType="separate"/>
          </w:r>
          <w:r w:rsidR="00685255" w:rsidRPr="00685255">
            <w:rPr>
              <w:noProof/>
              <w:lang w:val="en-US"/>
            </w:rPr>
            <w:t>(Bochkarev, et al., 2019)</w:t>
          </w:r>
          <w:r w:rsidR="0091104C">
            <w:fldChar w:fldCharType="end"/>
          </w:r>
        </w:sdtContent>
      </w:sdt>
      <w:r w:rsidR="0091104C">
        <w:t>.</w:t>
      </w:r>
    </w:p>
    <w:p w14:paraId="28CC0D62" w14:textId="3ACFB67E" w:rsidR="00B4535D" w:rsidRPr="00A9142B" w:rsidRDefault="00B4535D" w:rsidP="000F1DC4">
      <w:pPr>
        <w:pStyle w:val="Heading2"/>
        <w:jc w:val="both"/>
        <w:rPr>
          <w:color w:val="auto"/>
        </w:rPr>
      </w:pPr>
      <w:bookmarkStart w:id="25" w:name="_Toc182159592"/>
      <w:r w:rsidRPr="00A9142B">
        <w:rPr>
          <w:color w:val="auto"/>
        </w:rPr>
        <w:t>Conclusion</w:t>
      </w:r>
      <w:bookmarkEnd w:id="25"/>
      <w:r w:rsidRPr="00A9142B">
        <w:rPr>
          <w:color w:val="auto"/>
        </w:rPr>
        <w:t xml:space="preserve"> </w:t>
      </w:r>
    </w:p>
    <w:p w14:paraId="0EE90294" w14:textId="69B4B4A3" w:rsidR="00302515" w:rsidRDefault="00302515" w:rsidP="00302515">
      <w:r>
        <w:t>In conclusion, centrifugal clutches provide an efficient and reliable method for power transfer based on speed, allowing for automatic engagement and disengagement. They protect the drivetrain from sudden loads, enhancing component lifespan. However, the effectiveness can be diminished by worn materials, and their design may struggle in dynamic or high-speed applications. Despite this, they are ideal for automotive, industrial, and small engine uses.</w:t>
      </w:r>
    </w:p>
    <w:p w14:paraId="08323EC2" w14:textId="1C14A177" w:rsidR="00995AF3" w:rsidRDefault="00302515" w:rsidP="00302515">
      <w:r>
        <w:t>In contrast, electromagnetic clutches offer precise control for applications requiring high accuracy, like manufacturing tight-tolerance components. Their customizable sizes and configurations allow for tailored designs to suit various machinery needs.</w:t>
      </w:r>
    </w:p>
    <w:p w14:paraId="73453ECC" w14:textId="77777777" w:rsidR="00995AF3" w:rsidRPr="00C163AC" w:rsidRDefault="00995AF3" w:rsidP="00C163AC">
      <w:pPr>
        <w:rPr>
          <w:b/>
          <w:bCs/>
        </w:rPr>
      </w:pPr>
    </w:p>
    <w:p w14:paraId="05E83D19" w14:textId="19395C70" w:rsidR="00563CC6" w:rsidRPr="00563CC6" w:rsidRDefault="00563CC6" w:rsidP="00563CC6">
      <w:pPr>
        <w:pStyle w:val="Heading1"/>
        <w:rPr>
          <w:color w:val="auto"/>
        </w:rPr>
      </w:pPr>
      <w:bookmarkStart w:id="26" w:name="_Toc182159593"/>
      <w:r w:rsidRPr="00563CC6">
        <w:rPr>
          <w:color w:val="auto"/>
        </w:rPr>
        <w:t>Section B</w:t>
      </w:r>
      <w:bookmarkEnd w:id="26"/>
      <w:r w:rsidRPr="00563CC6">
        <w:rPr>
          <w:color w:val="auto"/>
        </w:rPr>
        <w:t xml:space="preserve"> </w:t>
      </w:r>
    </w:p>
    <w:p w14:paraId="512020B7" w14:textId="5241A446" w:rsidR="009C5E24" w:rsidRDefault="009C5E24" w:rsidP="001F7B61">
      <w:pPr>
        <w:pStyle w:val="Heading2"/>
        <w:rPr>
          <w:color w:val="auto"/>
        </w:rPr>
      </w:pPr>
      <w:bookmarkStart w:id="27" w:name="_Toc182159594"/>
      <w:r>
        <w:rPr>
          <w:color w:val="auto"/>
        </w:rPr>
        <w:t>Introduction of the Clutch Design Parameters</w:t>
      </w:r>
      <w:bookmarkEnd w:id="27"/>
    </w:p>
    <w:p w14:paraId="4F649B65" w14:textId="5B7A32B5" w:rsidR="009C5E24" w:rsidRPr="009C5E24" w:rsidRDefault="00DC1741" w:rsidP="009C5E24">
      <w:r w:rsidRPr="00DC1741">
        <w:t xml:space="preserve">A centrifugal clutch can come in many designs; however, for this example, consider a centrifugal clutch that comprises four identical and symmetrically placed shoes. Each shoe has a mass of 275 grams, including the friction lining, which has a coefficient of friction of 0.35. It’s attached by a linear mechanical spring that has a stiffness of 7.5 </w:t>
      </w:r>
      <w:proofErr w:type="spellStart"/>
      <w:r w:rsidRPr="00DC1741">
        <w:t>kN</w:t>
      </w:r>
      <w:proofErr w:type="spellEnd"/>
      <w:r w:rsidRPr="00DC1741">
        <w:t>/m. In the rest position, the centre of mass is 95mm from the centre of the shaft. Additionally, there’s a clearance of 9mm between the shoes' edge and the outer drum's inner diameter. The outer drum has a wall thickness of 4mm.</w:t>
      </w:r>
    </w:p>
    <w:p w14:paraId="4CA150B7" w14:textId="37479B5D" w:rsidR="001F7B61" w:rsidRDefault="001F7B61" w:rsidP="001F7B61">
      <w:pPr>
        <w:pStyle w:val="Heading2"/>
        <w:rPr>
          <w:color w:val="auto"/>
        </w:rPr>
      </w:pPr>
      <w:bookmarkStart w:id="28" w:name="_Toc182159595"/>
      <w:r w:rsidRPr="0092376B">
        <w:rPr>
          <w:color w:val="auto"/>
        </w:rPr>
        <w:t>Task 1</w:t>
      </w:r>
      <w:bookmarkEnd w:id="28"/>
      <w:r w:rsidRPr="0092376B">
        <w:rPr>
          <w:color w:val="auto"/>
        </w:rPr>
        <w:t xml:space="preserve"> </w:t>
      </w:r>
    </w:p>
    <w:p w14:paraId="06FA08A2" w14:textId="3A6DD964" w:rsidR="000F1DC4" w:rsidRPr="000F1DC4" w:rsidRDefault="001004A3" w:rsidP="000F1DC4">
      <w:r>
        <w:t xml:space="preserve">If we consider the shoes in their rest position 95mm from centre of the </w:t>
      </w:r>
      <w:proofErr w:type="gramStart"/>
      <w:r w:rsidR="002F6219">
        <w:t>mass</w:t>
      </w:r>
      <w:proofErr w:type="gramEnd"/>
      <w:r w:rsidR="002F6219">
        <w:t xml:space="preserve"> we add the clearance of 9mm to the internal of the</w:t>
      </w:r>
      <w:r w:rsidR="00F15972">
        <w:t xml:space="preserve"> </w:t>
      </w:r>
      <w:r w:rsidR="002F6219">
        <w:t xml:space="preserve">outer drum and the additional of the 4mm of wall thickness of the outer drum we come </w:t>
      </w:r>
      <w:r w:rsidR="00F15972">
        <w:t xml:space="preserve">an overall radius for the outer drum of 108mm double that and we the outer drums diameter of 216mm. </w:t>
      </w:r>
      <w:r w:rsidR="002F6219">
        <w:t xml:space="preserve"> </w:t>
      </w:r>
    </w:p>
    <w:p w14:paraId="3B0568CD" w14:textId="5E582BF1" w:rsidR="001F7B61" w:rsidRDefault="001F7B61" w:rsidP="001F7B61">
      <w:pPr>
        <w:pStyle w:val="Heading2"/>
        <w:rPr>
          <w:color w:val="auto"/>
        </w:rPr>
      </w:pPr>
      <w:bookmarkStart w:id="29" w:name="_Toc182159596"/>
      <w:r w:rsidRPr="0092376B">
        <w:rPr>
          <w:color w:val="auto"/>
        </w:rPr>
        <w:t>Task 2</w:t>
      </w:r>
      <w:bookmarkEnd w:id="29"/>
      <w:r w:rsidRPr="0092376B">
        <w:rPr>
          <w:color w:val="auto"/>
        </w:rPr>
        <w:t xml:space="preserve"> </w:t>
      </w:r>
    </w:p>
    <w:p w14:paraId="1C6E1364" w14:textId="16CFFB80" w:rsidR="000D3796" w:rsidRDefault="00C87AD3" w:rsidP="00E967FD">
      <w:pPr>
        <w:jc w:val="both"/>
      </w:pPr>
      <w:r>
        <w:t xml:space="preserve">In order to find the engagement </w:t>
      </w:r>
      <w:r w:rsidR="00FA3CDE">
        <w:t>rpm,</w:t>
      </w:r>
      <w:r>
        <w:t xml:space="preserve"> we must first layout our known values</w:t>
      </w:r>
      <w:r w:rsidR="0023449E">
        <w:t xml:space="preserve"> and convert them into standard SI units</w:t>
      </w:r>
      <w:r>
        <w:t>.</w:t>
      </w:r>
    </w:p>
    <w:p w14:paraId="3C172444" w14:textId="604ABF19" w:rsidR="00C87AD3" w:rsidRPr="00C35EB4" w:rsidRDefault="00C87AD3" w:rsidP="00E967FD">
      <w:pPr>
        <w:jc w:val="both"/>
      </w:pPr>
      <m:oMathPara>
        <m:oMath>
          <m:r>
            <w:rPr>
              <w:rFonts w:ascii="Cambria Math" w:hAnsi="Cambria Math"/>
            </w:rPr>
            <m:t>Mass of shoe</m:t>
          </m:r>
          <m:r>
            <w:rPr>
              <w:rFonts w:ascii="Cambria Math" w:hAnsi="Cambria Math"/>
            </w:rPr>
            <m:t xml:space="preserve"> </m:t>
          </m:r>
          <m:d>
            <m:dPr>
              <m:ctrlPr>
                <w:rPr>
                  <w:rFonts w:ascii="Cambria Math" w:hAnsi="Cambria Math"/>
                  <w:i/>
                </w:rPr>
              </m:ctrlPr>
            </m:dPr>
            <m:e>
              <m:r>
                <w:rPr>
                  <w:rFonts w:ascii="Cambria Math" w:hAnsi="Cambria Math"/>
                </w:rPr>
                <m:t>m</m:t>
              </m:r>
            </m:e>
          </m:d>
          <m:r>
            <w:rPr>
              <w:rFonts w:ascii="Cambria Math" w:hAnsi="Cambria Math"/>
            </w:rPr>
            <m:t>=0.275kg</m:t>
          </m:r>
        </m:oMath>
      </m:oMathPara>
    </w:p>
    <w:p w14:paraId="58A5B166" w14:textId="5E6C03B6" w:rsidR="00C35EB4" w:rsidRPr="00C35EB4" w:rsidRDefault="00C35EB4" w:rsidP="00E967FD">
      <w:pPr>
        <w:jc w:val="both"/>
      </w:pPr>
      <m:oMathPara>
        <m:oMath>
          <m:r>
            <w:rPr>
              <w:rFonts w:ascii="Cambria Math" w:hAnsi="Cambria Math"/>
            </w:rPr>
            <m:t xml:space="preserve">Spring Stiffness </m:t>
          </m:r>
          <m:d>
            <m:dPr>
              <m:ctrlPr>
                <w:rPr>
                  <w:rFonts w:ascii="Cambria Math" w:hAnsi="Cambria Math"/>
                  <w:i/>
                </w:rPr>
              </m:ctrlPr>
            </m:dPr>
            <m:e>
              <m:r>
                <w:rPr>
                  <w:rFonts w:ascii="Cambria Math" w:hAnsi="Cambria Math"/>
                </w:rPr>
                <m:t>k</m:t>
              </m:r>
            </m:e>
          </m:d>
          <m:r>
            <w:rPr>
              <w:rFonts w:ascii="Cambria Math" w:hAnsi="Cambria Math"/>
            </w:rPr>
            <m:t>=</m:t>
          </m:r>
          <m:r>
            <w:rPr>
              <w:rFonts w:ascii="Cambria Math" w:hAnsi="Cambria Math"/>
            </w:rPr>
            <m:t>7500 N/m</m:t>
          </m:r>
        </m:oMath>
      </m:oMathPara>
    </w:p>
    <w:p w14:paraId="0BB5392D" w14:textId="42D42DB6" w:rsidR="00C87AD3" w:rsidRDefault="00334AA5" w:rsidP="00E967FD">
      <w:pPr>
        <w:jc w:val="both"/>
      </w:pPr>
      <m:oMathPara>
        <m:oMath>
          <m:r>
            <w:rPr>
              <w:rFonts w:ascii="Cambria Math" w:hAnsi="Cambria Math"/>
            </w:rPr>
            <m:t xml:space="preserve">Radius </m:t>
          </m:r>
          <m:r>
            <w:rPr>
              <w:rFonts w:ascii="Cambria Math" w:hAnsi="Cambria Math"/>
            </w:rPr>
            <m:t xml:space="preserve">from centre of mass to each shoe </m:t>
          </m:r>
          <m:d>
            <m:dPr>
              <m:ctrlPr>
                <w:rPr>
                  <w:rFonts w:ascii="Cambria Math" w:hAnsi="Cambria Math"/>
                  <w:i/>
                </w:rPr>
              </m:ctrlPr>
            </m:dPr>
            <m:e>
              <m:r>
                <w:rPr>
                  <w:rFonts w:ascii="Cambria Math" w:hAnsi="Cambria Math"/>
                </w:rPr>
                <m:t>r</m:t>
              </m:r>
            </m:e>
          </m:d>
          <m:r>
            <w:rPr>
              <w:rFonts w:ascii="Cambria Math" w:hAnsi="Cambria Math"/>
            </w:rPr>
            <m:t>=0.095</m:t>
          </m:r>
          <m:r>
            <w:rPr>
              <w:rFonts w:ascii="Cambria Math" w:hAnsi="Cambria Math"/>
            </w:rPr>
            <m:t>m</m:t>
          </m:r>
        </m:oMath>
      </m:oMathPara>
    </w:p>
    <w:p w14:paraId="1D2506ED" w14:textId="4B7E9C92" w:rsidR="00254E0C" w:rsidRPr="00FA3CDE" w:rsidRDefault="00254E0C" w:rsidP="00E967FD">
      <w:pPr>
        <w:jc w:val="both"/>
      </w:pPr>
      <m:oMathPara>
        <m:oMath>
          <m:r>
            <w:rPr>
              <w:rFonts w:ascii="Cambria Math" w:hAnsi="Cambria Math"/>
            </w:rPr>
            <m:t xml:space="preserve">Clearance between shoe and drum </m:t>
          </m:r>
          <m:d>
            <m:dPr>
              <m:ctrlPr>
                <w:rPr>
                  <w:rFonts w:ascii="Cambria Math" w:hAnsi="Cambria Math"/>
                  <w:i/>
                </w:rPr>
              </m:ctrlPr>
            </m:dPr>
            <m:e>
              <m:r>
                <w:rPr>
                  <w:rFonts w:ascii="Cambria Math" w:hAnsi="Cambria Math"/>
                </w:rPr>
                <m:t>d</m:t>
              </m:r>
            </m:e>
          </m:d>
          <m:r>
            <w:rPr>
              <w:rFonts w:ascii="Cambria Math" w:hAnsi="Cambria Math"/>
            </w:rPr>
            <m:t>=0.009m</m:t>
          </m:r>
        </m:oMath>
      </m:oMathPara>
    </w:p>
    <w:p w14:paraId="3556BAE0" w14:textId="77777777" w:rsidR="00FA3CDE" w:rsidRDefault="00FA3CDE" w:rsidP="00E967FD">
      <w:pPr>
        <w:jc w:val="both"/>
      </w:pPr>
    </w:p>
    <w:p w14:paraId="2DD6086C" w14:textId="77777777" w:rsidR="0047114C" w:rsidRDefault="0047114C" w:rsidP="0047114C">
      <w:pPr>
        <w:pStyle w:val="Caption"/>
        <w:keepNext/>
        <w:jc w:val="both"/>
        <w:rPr>
          <w:i w:val="0"/>
          <w:iCs w:val="0"/>
          <w:color w:val="auto"/>
          <w:sz w:val="22"/>
          <w:szCs w:val="22"/>
        </w:rPr>
      </w:pPr>
      <w:r w:rsidRPr="0047114C">
        <w:rPr>
          <w:i w:val="0"/>
          <w:iCs w:val="0"/>
          <w:color w:val="auto"/>
          <w:sz w:val="22"/>
          <w:szCs w:val="22"/>
        </w:rPr>
        <w:t>To find the rpm that our clutch engages at, we must break this down as this problem has two components. First, the equation below gives the centrifugal force acting on each shoe.</w:t>
      </w:r>
    </w:p>
    <w:p w14:paraId="7DC2DAB8" w14:textId="6671910A" w:rsidR="00171B76" w:rsidRPr="00E967FD" w:rsidRDefault="00171B76" w:rsidP="00E967FD">
      <w:pPr>
        <w:pStyle w:val="Caption"/>
        <w:keepNext/>
        <w:jc w:val="center"/>
      </w:pPr>
      <w:bookmarkStart w:id="30" w:name="_Toc182159552"/>
      <w:r w:rsidRPr="00E967FD">
        <w:t xml:space="preserve">Equation </w:t>
      </w:r>
      <w:r w:rsidRPr="00E967FD">
        <w:fldChar w:fldCharType="begin"/>
      </w:r>
      <w:r w:rsidRPr="00E967FD">
        <w:instrText xml:space="preserve"> SEQ Equation \* ARABIC </w:instrText>
      </w:r>
      <w:r w:rsidRPr="00E967FD">
        <w:fldChar w:fldCharType="separate"/>
      </w:r>
      <w:r w:rsidR="00D46544">
        <w:rPr>
          <w:noProof/>
        </w:rPr>
        <w:t>1</w:t>
      </w:r>
      <w:r w:rsidRPr="00E967FD">
        <w:fldChar w:fldCharType="end"/>
      </w:r>
      <w:r w:rsidRPr="00E967FD">
        <w:t xml:space="preserve"> - Equation of </w:t>
      </w:r>
      <w:r w:rsidR="004606AC" w:rsidRPr="00E967FD">
        <w:t>Ce</w:t>
      </w:r>
      <w:r w:rsidRPr="00E967FD">
        <w:t xml:space="preserve">ntrifugal </w:t>
      </w:r>
      <w:r w:rsidR="004606AC" w:rsidRPr="00E967FD">
        <w:t>F</w:t>
      </w:r>
      <w:r w:rsidRPr="00E967FD">
        <w:t>orce</w:t>
      </w:r>
      <w:bookmarkEnd w:id="30"/>
    </w:p>
    <w:p w14:paraId="5C4E8F2C" w14:textId="33838EBF" w:rsidR="00C64671" w:rsidRPr="008915D1" w:rsidRDefault="008915D1" w:rsidP="00E967FD">
      <w:pPr>
        <w:jc w:val="both"/>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33900E0F" w14:textId="77777777" w:rsidR="009A3DA5" w:rsidRDefault="009A3DA5" w:rsidP="009A3DA5">
      <w:pPr>
        <w:pStyle w:val="Caption"/>
        <w:keepNext/>
        <w:jc w:val="both"/>
        <w:rPr>
          <w:i w:val="0"/>
          <w:iCs w:val="0"/>
          <w:color w:val="auto"/>
          <w:sz w:val="22"/>
          <w:szCs w:val="22"/>
        </w:rPr>
      </w:pPr>
      <w:r w:rsidRPr="009A3DA5">
        <w:rPr>
          <w:i w:val="0"/>
          <w:iCs w:val="0"/>
          <w:color w:val="auto"/>
          <w:sz w:val="22"/>
          <w:szCs w:val="22"/>
        </w:rPr>
        <w:t xml:space="preserve">The second component is that we need to understand the force required to overcome the spring holding the shoe; the equation below gives this. </w:t>
      </w:r>
    </w:p>
    <w:p w14:paraId="7DDC4CB6" w14:textId="346C2339" w:rsidR="004606AC" w:rsidRDefault="004606AC" w:rsidP="00E967FD">
      <w:pPr>
        <w:pStyle w:val="Caption"/>
        <w:keepNext/>
        <w:jc w:val="center"/>
      </w:pPr>
      <w:bookmarkStart w:id="31" w:name="_Toc182159553"/>
      <w:r>
        <w:t xml:space="preserve">Equation </w:t>
      </w:r>
      <w:r>
        <w:fldChar w:fldCharType="begin"/>
      </w:r>
      <w:r>
        <w:instrText xml:space="preserve"> SEQ Equation \* ARABIC </w:instrText>
      </w:r>
      <w:r>
        <w:fldChar w:fldCharType="separate"/>
      </w:r>
      <w:r w:rsidR="00D46544">
        <w:rPr>
          <w:noProof/>
        </w:rPr>
        <w:t>2</w:t>
      </w:r>
      <w:r>
        <w:fldChar w:fldCharType="end"/>
      </w:r>
      <w:r>
        <w:t xml:space="preserve"> - Equation of Spring Force</w:t>
      </w:r>
      <w:bookmarkEnd w:id="31"/>
    </w:p>
    <w:p w14:paraId="7EEEC892" w14:textId="6DCF0AB4" w:rsidR="00315DA6" w:rsidRPr="008D42E0" w:rsidRDefault="00650D5D" w:rsidP="00E967FD">
      <w:pPr>
        <w:jc w:val="both"/>
      </w:pPr>
      <m:oMathPara>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=kd</m:t>
          </m:r>
        </m:oMath>
      </m:oMathPara>
    </w:p>
    <w:p w14:paraId="5DD65235" w14:textId="299AA0AD" w:rsidR="008D42E0" w:rsidRDefault="008D42E0" w:rsidP="00567563">
      <w:pPr>
        <w:jc w:val="both"/>
      </w:pPr>
      <w:r>
        <w:t xml:space="preserve">Whereby </w:t>
      </w:r>
      <m:oMath>
        <m:r>
          <w:rPr>
            <w:rFonts w:ascii="Cambria Math" w:hAnsi="Cambria Math"/>
          </w:rPr>
          <m:t>d</m:t>
        </m:r>
      </m:oMath>
      <w:r>
        <w:t xml:space="preserve"> </w:t>
      </w:r>
      <w:r w:rsidR="00B425AA">
        <w:t>i</w:t>
      </w:r>
      <w:r w:rsidR="00B425AA" w:rsidRPr="00B425AA">
        <w:t xml:space="preserve">s the clearance distance between the shoe and the internal of the drum. For engagement to occur, the centrifugal force must be equal to the spring force. Substituting derived variables for both, we come to the below equation. </w:t>
      </w:r>
      <w:r w:rsidR="00443F5C">
        <w:t xml:space="preserve"> </w:t>
      </w:r>
    </w:p>
    <w:p w14:paraId="4404C66D" w14:textId="3F7ECE91" w:rsidR="00C569F5" w:rsidRDefault="00C569F5" w:rsidP="00E967FD">
      <w:pPr>
        <w:pStyle w:val="Caption"/>
        <w:keepNext/>
        <w:jc w:val="center"/>
      </w:pPr>
      <w:bookmarkStart w:id="32" w:name="_Toc182159554"/>
      <w:r>
        <w:t xml:space="preserve">Equation </w:t>
      </w:r>
      <w:r>
        <w:fldChar w:fldCharType="begin"/>
      </w:r>
      <w:r>
        <w:instrText xml:space="preserve"> SEQ Equation \* ARABIC </w:instrText>
      </w:r>
      <w:r>
        <w:fldChar w:fldCharType="separate"/>
      </w:r>
      <w:r w:rsidR="00D46544">
        <w:rPr>
          <w:noProof/>
        </w:rPr>
        <w:t>3</w:t>
      </w:r>
      <w:r>
        <w:fldChar w:fldCharType="end"/>
      </w:r>
      <w:r>
        <w:t xml:space="preserve"> - Derived equation based on relationship between spring force and centrifugal force</w:t>
      </w:r>
      <w:bookmarkEnd w:id="32"/>
    </w:p>
    <w:p w14:paraId="1454267D" w14:textId="0CCC45EA" w:rsidR="00443F5C" w:rsidRPr="00D456DA" w:rsidRDefault="00411120" w:rsidP="00E967FD">
      <w:pPr>
        <w:jc w:val="both"/>
      </w:pPr>
      <m:oMathPara>
        <m:oMath>
          <m:r>
            <w:rPr>
              <w:rFonts w:ascii="Cambria Math" w:hAnsi="Cambria Math"/>
            </w:rPr>
            <m:t>mr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=k.d</m:t>
          </m:r>
        </m:oMath>
      </m:oMathPara>
    </w:p>
    <w:p w14:paraId="6376CC1B" w14:textId="53EE826D" w:rsidR="00D456DA" w:rsidRDefault="002A0797" w:rsidP="00E967FD">
      <w:pPr>
        <w:jc w:val="both"/>
      </w:pPr>
      <w:r w:rsidRPr="002A0797">
        <w:t>If we substitute for our known valves and transpose the formulae to get just the angular acceleration, we get the below equations.</w:t>
      </w:r>
    </w:p>
    <w:p w14:paraId="11FD61A6" w14:textId="16D7CC04" w:rsidR="00C569F5" w:rsidRDefault="00C569F5" w:rsidP="00E967FD">
      <w:pPr>
        <w:pStyle w:val="Caption"/>
        <w:keepNext/>
        <w:jc w:val="center"/>
      </w:pPr>
      <w:bookmarkStart w:id="33" w:name="_Toc182159555"/>
      <w:r>
        <w:t xml:space="preserve">Equation </w:t>
      </w:r>
      <w:r>
        <w:fldChar w:fldCharType="begin"/>
      </w:r>
      <w:r>
        <w:instrText xml:space="preserve"> SEQ Equation \* ARABIC </w:instrText>
      </w:r>
      <w:r>
        <w:fldChar w:fldCharType="separate"/>
      </w:r>
      <w:r w:rsidR="00D46544">
        <w:rPr>
          <w:noProof/>
        </w:rPr>
        <w:t>4</w:t>
      </w:r>
      <w:r>
        <w:fldChar w:fldCharType="end"/>
      </w:r>
      <w:r>
        <w:t xml:space="preserve"> - Equation transposed for angular acceleration</w:t>
      </w:r>
      <w:bookmarkEnd w:id="33"/>
    </w:p>
    <w:p w14:paraId="7425E834" w14:textId="67505141" w:rsidR="00B324D5" w:rsidRPr="00682D34" w:rsidRDefault="003F5487" w:rsidP="00E967FD">
      <w:pPr>
        <w:jc w:val="both"/>
      </w:pPr>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kd</m:t>
                  </m:r>
                </m:num>
                <m:den>
                  <m:r>
                    <w:rPr>
                      <w:rFonts w:ascii="Cambria Math" w:hAnsi="Cambria Math"/>
                    </w:rPr>
                    <m:t>mr</m:t>
                  </m:r>
                </m:den>
              </m:f>
            </m:e>
          </m:rad>
        </m:oMath>
      </m:oMathPara>
    </w:p>
    <w:p w14:paraId="482CA606" w14:textId="02CDEF0C" w:rsidR="00682D34" w:rsidRPr="00DD3B75" w:rsidRDefault="00682D34" w:rsidP="00E967FD">
      <w:pPr>
        <w:jc w:val="both"/>
      </w:pPr>
    </w:p>
    <w:p w14:paraId="51A42B1E" w14:textId="6803D22A" w:rsidR="001D6F2F" w:rsidRDefault="001D6F2F" w:rsidP="00E967FD">
      <w:pPr>
        <w:pStyle w:val="Caption"/>
        <w:keepNext/>
        <w:jc w:val="center"/>
      </w:pPr>
      <w:bookmarkStart w:id="34" w:name="_Toc182159556"/>
      <w:r>
        <w:t xml:space="preserve">Equation </w:t>
      </w:r>
      <w:r>
        <w:fldChar w:fldCharType="begin"/>
      </w:r>
      <w:r>
        <w:instrText xml:space="preserve"> SEQ Equation \* ARABIC </w:instrText>
      </w:r>
      <w:r>
        <w:fldChar w:fldCharType="separate"/>
      </w:r>
      <w:r w:rsidR="00D46544">
        <w:rPr>
          <w:noProof/>
        </w:rPr>
        <w:t>5</w:t>
      </w:r>
      <w:r>
        <w:fldChar w:fldCharType="end"/>
      </w:r>
      <w:r>
        <w:t xml:space="preserve"> - Equation 4 with our substituted values</w:t>
      </w:r>
      <w:bookmarkEnd w:id="34"/>
    </w:p>
    <w:p w14:paraId="66FBCE09" w14:textId="6716CD69" w:rsidR="00DD3B75" w:rsidRPr="00E44BAE" w:rsidRDefault="00DD3B75" w:rsidP="00E967FD">
      <w:pPr>
        <w:jc w:val="both"/>
      </w:pPr>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7500</m:t>
                  </m:r>
                  <m:r>
                    <w:rPr>
                      <w:rFonts w:ascii="Cambria Math" w:hAnsi="Cambria Math"/>
                    </w:rPr>
                    <m:t>×0.009</m:t>
                  </m:r>
                </m:num>
                <m:den>
                  <m:r>
                    <w:rPr>
                      <w:rFonts w:ascii="Cambria Math" w:hAnsi="Cambria Math"/>
                    </w:rPr>
                    <m:t>0.275×0.095</m:t>
                  </m:r>
                </m:den>
              </m:f>
            </m:e>
          </m:rad>
        </m:oMath>
      </m:oMathPara>
    </w:p>
    <w:p w14:paraId="669013A4" w14:textId="27FD137B" w:rsidR="0058635B" w:rsidRDefault="0058635B" w:rsidP="0058635B">
      <w:pPr>
        <w:pStyle w:val="Caption"/>
        <w:keepNext/>
        <w:jc w:val="both"/>
        <w:rPr>
          <w:i w:val="0"/>
          <w:iCs w:val="0"/>
          <w:color w:val="auto"/>
          <w:sz w:val="22"/>
          <w:szCs w:val="22"/>
        </w:rPr>
      </w:pPr>
      <w:r w:rsidRPr="0058635B">
        <w:rPr>
          <w:i w:val="0"/>
          <w:iCs w:val="0"/>
          <w:color w:val="auto"/>
          <w:sz w:val="22"/>
          <w:szCs w:val="22"/>
        </w:rPr>
        <w:t xml:space="preserve">That will give us an of 50.83 radians per second. We can then convert it into RPM. See the conversion rate below. This will then give us an engagement RPM for the centrifugal clutch of </w:t>
      </w:r>
      <w:r w:rsidRPr="0058635B">
        <w:rPr>
          <w:b/>
          <w:bCs/>
          <w:i w:val="0"/>
          <w:iCs w:val="0"/>
          <w:color w:val="auto"/>
          <w:sz w:val="22"/>
          <w:szCs w:val="22"/>
        </w:rPr>
        <w:t>485RPM.</w:t>
      </w:r>
    </w:p>
    <w:p w14:paraId="1E6EE1A7" w14:textId="5278277F" w:rsidR="00DC7654" w:rsidRDefault="00DC7654" w:rsidP="00DC7654">
      <w:pPr>
        <w:pStyle w:val="Caption"/>
        <w:keepNext/>
        <w:jc w:val="center"/>
      </w:pPr>
      <w:bookmarkStart w:id="35" w:name="_Toc182159557"/>
      <w:r>
        <w:t xml:space="preserve">Equation </w:t>
      </w:r>
      <w:r>
        <w:fldChar w:fldCharType="begin"/>
      </w:r>
      <w:r>
        <w:instrText xml:space="preserve"> SEQ Equation \* ARABIC </w:instrText>
      </w:r>
      <w:r>
        <w:fldChar w:fldCharType="separate"/>
      </w:r>
      <w:r w:rsidR="00D46544">
        <w:rPr>
          <w:noProof/>
        </w:rPr>
        <w:t>6</w:t>
      </w:r>
      <w:r>
        <w:fldChar w:fldCharType="end"/>
      </w:r>
      <w:r>
        <w:t xml:space="preserve"> - conversion rate for Radians per second to RPM</w:t>
      </w:r>
      <w:bookmarkEnd w:id="35"/>
    </w:p>
    <w:p w14:paraId="692D02DA" w14:textId="63290BCB" w:rsidR="00DD3B75" w:rsidRPr="00B9671D" w:rsidRDefault="00E44BAE" w:rsidP="00E967FD">
      <w:pPr>
        <w:jc w:val="both"/>
      </w:pPr>
      <m:oMathPara>
        <m:oMath>
          <m:r>
            <w:rPr>
              <w:rFonts w:ascii="Cambria Math" w:hAnsi="Cambria Math"/>
            </w:rPr>
            <m:t>RPM=</m:t>
          </m:r>
          <m:r>
            <w:rPr>
              <w:rFonts w:ascii="Cambria Math" w:hAnsi="Cambria Math"/>
            </w:rPr>
            <m:t>ω</m:t>
          </m:r>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2π</m:t>
              </m:r>
            </m:den>
          </m:f>
        </m:oMath>
      </m:oMathPara>
    </w:p>
    <w:p w14:paraId="5DA8B84A" w14:textId="77777777" w:rsidR="00F84190" w:rsidRDefault="00F84190" w:rsidP="00E967FD">
      <w:pPr>
        <w:jc w:val="both"/>
      </w:pPr>
    </w:p>
    <w:p w14:paraId="4F3E9468" w14:textId="77777777" w:rsidR="0058635B" w:rsidRDefault="0058635B" w:rsidP="00E967FD">
      <w:pPr>
        <w:jc w:val="both"/>
        <w:rPr>
          <w:b/>
          <w:bCs/>
        </w:rPr>
      </w:pPr>
    </w:p>
    <w:p w14:paraId="7062546F" w14:textId="77777777" w:rsidR="00F84190" w:rsidRDefault="00F84190" w:rsidP="00E967FD">
      <w:pPr>
        <w:jc w:val="both"/>
        <w:rPr>
          <w:b/>
          <w:bCs/>
        </w:rPr>
      </w:pPr>
    </w:p>
    <w:p w14:paraId="4C58561B" w14:textId="77777777" w:rsidR="00F84190" w:rsidRPr="0009660F" w:rsidRDefault="00F84190" w:rsidP="00E967FD">
      <w:pPr>
        <w:jc w:val="both"/>
      </w:pPr>
    </w:p>
    <w:p w14:paraId="64B901F5" w14:textId="253D5371" w:rsidR="001F7B61" w:rsidRDefault="001F7B61" w:rsidP="001F7B61">
      <w:pPr>
        <w:pStyle w:val="Heading2"/>
        <w:rPr>
          <w:color w:val="auto"/>
        </w:rPr>
      </w:pPr>
      <w:bookmarkStart w:id="36" w:name="_Toc182159597"/>
      <w:r w:rsidRPr="0092376B">
        <w:rPr>
          <w:color w:val="auto"/>
        </w:rPr>
        <w:lastRenderedPageBreak/>
        <w:t>Task 3</w:t>
      </w:r>
      <w:bookmarkEnd w:id="36"/>
    </w:p>
    <w:p w14:paraId="6F3FF387" w14:textId="77777777" w:rsidR="00242A72" w:rsidRDefault="00741C64" w:rsidP="00242A72">
      <w:pPr>
        <w:jc w:val="both"/>
      </w:pPr>
      <w:r>
        <w:rPr>
          <w:noProof/>
        </w:rPr>
        <w:drawing>
          <wp:anchor distT="0" distB="0" distL="114300" distR="114300" simplePos="0" relativeHeight="251659272" behindDoc="0" locked="0" layoutInCell="1" allowOverlap="1" wp14:anchorId="69E6FE4B" wp14:editId="33478576">
            <wp:simplePos x="0" y="0"/>
            <wp:positionH relativeFrom="margin">
              <wp:posOffset>1048385</wp:posOffset>
            </wp:positionH>
            <wp:positionV relativeFrom="paragraph">
              <wp:posOffset>1565910</wp:posOffset>
            </wp:positionV>
            <wp:extent cx="3695700" cy="3159730"/>
            <wp:effectExtent l="0" t="0" r="0" b="3175"/>
            <wp:wrapNone/>
            <wp:docPr id="1287093573" name="Picture 7" descr="Centrifugal force The equation for Centrifugal force StudySma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ifugal force The equation for Centrifugal force StudySmart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95700" cy="3159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2A72">
        <w:t xml:space="preserve"> </w:t>
      </w:r>
      <w:r w:rsidR="00242A72">
        <w:t>To calculate the radial force on the clutch face, we need to clarify the question. We have looked at centrifugal forces, which result from inertia as a reaction to centripetal force, keeping an object moving in a curved path.</w:t>
      </w:r>
      <w:r w:rsidR="00242A72">
        <w:t xml:space="preserve"> </w:t>
      </w:r>
    </w:p>
    <w:p w14:paraId="331C232C" w14:textId="3F655535" w:rsidR="00DC7654" w:rsidRDefault="00242A72" w:rsidP="00242A72">
      <w:pPr>
        <w:jc w:val="both"/>
      </w:pPr>
      <w:r>
        <w:t xml:space="preserve">The radial forces we are determining act along the circular path, either toward or away from the </w:t>
      </w:r>
      <w:r>
        <w:t>centre</w:t>
      </w:r>
      <w:r>
        <w:t>, while centripetal forces only act inward. We also assume that the forces are uniformly distributed across the cross-sectional area of each shoe.</w:t>
      </w:r>
      <w:r w:rsidR="00362A9D">
        <w:t xml:space="preserve"> </w:t>
      </w:r>
      <w:sdt>
        <w:sdtPr>
          <w:id w:val="-343712189"/>
          <w:citation/>
        </w:sdtPr>
        <w:sdtContent>
          <w:r w:rsidR="00AE7673">
            <w:fldChar w:fldCharType="begin"/>
          </w:r>
          <w:r w:rsidR="00AE7673">
            <w:rPr>
              <w:lang w:val="en-US"/>
            </w:rPr>
            <w:instrText xml:space="preserve"> CITATION Ser14 \l 1033 </w:instrText>
          </w:r>
          <w:r w:rsidR="00AE7673">
            <w:fldChar w:fldCharType="separate"/>
          </w:r>
          <w:r w:rsidR="00685255" w:rsidRPr="00685255">
            <w:rPr>
              <w:noProof/>
              <w:lang w:val="en-US"/>
            </w:rPr>
            <w:t>(Serway &amp; J.W., 2014)</w:t>
          </w:r>
          <w:r w:rsidR="00AE7673">
            <w:fldChar w:fldCharType="end"/>
          </w:r>
        </w:sdtContent>
      </w:sdt>
      <w:r w:rsidR="00AD3F28">
        <w:t xml:space="preserve">. </w:t>
      </w:r>
    </w:p>
    <w:p w14:paraId="2EFE3037" w14:textId="1E23C12B" w:rsidR="008D3B19" w:rsidRDefault="008D3B19" w:rsidP="00DC7654"/>
    <w:p w14:paraId="06D16926" w14:textId="37105723" w:rsidR="00E06DBF" w:rsidRDefault="00E06DBF" w:rsidP="00DC7654"/>
    <w:p w14:paraId="7A7D9DC1" w14:textId="27F6B01A" w:rsidR="00E06DBF" w:rsidRDefault="00741C64" w:rsidP="00DC7654">
      <w:r>
        <w:rPr>
          <w:noProof/>
        </w:rPr>
        <mc:AlternateContent>
          <mc:Choice Requires="wps">
            <w:drawing>
              <wp:anchor distT="0" distB="0" distL="114300" distR="114300" simplePos="0" relativeHeight="251661320" behindDoc="0" locked="0" layoutInCell="1" allowOverlap="1" wp14:anchorId="3FA6C8D8" wp14:editId="2EADE222">
                <wp:simplePos x="0" y="0"/>
                <wp:positionH relativeFrom="margin">
                  <wp:posOffset>-518160</wp:posOffset>
                </wp:positionH>
                <wp:positionV relativeFrom="paragraph">
                  <wp:posOffset>358140</wp:posOffset>
                </wp:positionV>
                <wp:extent cx="1562100" cy="635"/>
                <wp:effectExtent l="0" t="0" r="0" b="635"/>
                <wp:wrapNone/>
                <wp:docPr id="316751218" name="Text Box 1"/>
                <wp:cNvGraphicFramePr/>
                <a:graphic xmlns:a="http://schemas.openxmlformats.org/drawingml/2006/main">
                  <a:graphicData uri="http://schemas.microsoft.com/office/word/2010/wordprocessingShape">
                    <wps:wsp>
                      <wps:cNvSpPr txBox="1"/>
                      <wps:spPr>
                        <a:xfrm>
                          <a:off x="0" y="0"/>
                          <a:ext cx="1562100" cy="635"/>
                        </a:xfrm>
                        <a:prstGeom prst="rect">
                          <a:avLst/>
                        </a:prstGeom>
                        <a:solidFill>
                          <a:prstClr val="white"/>
                        </a:solidFill>
                        <a:ln>
                          <a:noFill/>
                        </a:ln>
                      </wps:spPr>
                      <wps:txbx>
                        <w:txbxContent>
                          <w:p w14:paraId="4457437E" w14:textId="233B472A" w:rsidR="007C7023" w:rsidRPr="002261E5" w:rsidRDefault="007C7023" w:rsidP="007C7023">
                            <w:pPr>
                              <w:pStyle w:val="Caption"/>
                              <w:rPr>
                                <w:noProof/>
                                <w:sz w:val="22"/>
                                <w:szCs w:val="22"/>
                              </w:rPr>
                            </w:pPr>
                            <w:bookmarkStart w:id="37" w:name="_Toc182159548"/>
                            <w:r>
                              <w:t xml:space="preserve">Figure </w:t>
                            </w:r>
                            <w:r>
                              <w:fldChar w:fldCharType="begin"/>
                            </w:r>
                            <w:r>
                              <w:instrText xml:space="preserve"> SEQ Figure \* ARABIC </w:instrText>
                            </w:r>
                            <w:r>
                              <w:fldChar w:fldCharType="separate"/>
                            </w:r>
                            <w:r w:rsidR="00A26512">
                              <w:rPr>
                                <w:noProof/>
                              </w:rPr>
                              <w:t>5</w:t>
                            </w:r>
                            <w:r>
                              <w:fldChar w:fldCharType="end"/>
                            </w:r>
                            <w:r>
                              <w:t xml:space="preserve"> - </w:t>
                            </w:r>
                            <w:r w:rsidRPr="00286721">
                              <w:t>Diagram of centrifugal, centripetal and radial forces acting in a circular motion (taken from Studysmater.co.uk)</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A6C8D8" id="_x0000_s1029" type="#_x0000_t202" style="position:absolute;margin-left:-40.8pt;margin-top:28.2pt;width:123pt;height:.05pt;z-index:2516613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" stroked="f">
                <v:textbox style="mso-fit-shape-to-text:t" inset="0,0,0,0">
                  <w:txbxContent>
                    <w:p w14:paraId="4457437E" w14:textId="233B472A" w:rsidR="007C7023" w:rsidRPr="002261E5" w:rsidRDefault="007C7023" w:rsidP="007C7023">
                      <w:pPr>
                        <w:pStyle w:val="Caption"/>
                        <w:rPr>
                          <w:noProof/>
                          <w:sz w:val="22"/>
                          <w:szCs w:val="22"/>
                        </w:rPr>
                      </w:pPr>
                      <w:bookmarkStart w:id="38" w:name="_Toc182159548"/>
                      <w:r>
                        <w:t xml:space="preserve">Figure </w:t>
                      </w:r>
                      <w:r>
                        <w:fldChar w:fldCharType="begin"/>
                      </w:r>
                      <w:r>
                        <w:instrText xml:space="preserve"> SEQ Figure \* ARABIC </w:instrText>
                      </w:r>
                      <w:r>
                        <w:fldChar w:fldCharType="separate"/>
                      </w:r>
                      <w:r w:rsidR="00A26512">
                        <w:rPr>
                          <w:noProof/>
                        </w:rPr>
                        <w:t>5</w:t>
                      </w:r>
                      <w:r>
                        <w:fldChar w:fldCharType="end"/>
                      </w:r>
                      <w:r>
                        <w:t xml:space="preserve"> - </w:t>
                      </w:r>
                      <w:r w:rsidRPr="00286721">
                        <w:t>Diagram of centrifugal, centripetal and radial forces acting in a circular motion (taken from Studysmater.co.uk)</w:t>
                      </w:r>
                      <w:bookmarkEnd w:id="38"/>
                    </w:p>
                  </w:txbxContent>
                </v:textbox>
                <w10:wrap anchorx="margin"/>
              </v:shape>
            </w:pict>
          </mc:Fallback>
        </mc:AlternateContent>
      </w:r>
    </w:p>
    <w:p w14:paraId="1D74682D" w14:textId="713319BE" w:rsidR="00E06DBF" w:rsidRDefault="00E06DBF" w:rsidP="00DC7654"/>
    <w:p w14:paraId="7CB1AB03" w14:textId="06B11692" w:rsidR="00E06DBF" w:rsidRDefault="00E06DBF" w:rsidP="00DC7654"/>
    <w:p w14:paraId="14276BE1" w14:textId="2E3969EC" w:rsidR="00E06DBF" w:rsidRDefault="00E06DBF" w:rsidP="00DC7654"/>
    <w:p w14:paraId="1FEE5B5B" w14:textId="6CD3EFC8" w:rsidR="00E06DBF" w:rsidRDefault="00E06DBF" w:rsidP="00DC7654"/>
    <w:p w14:paraId="4D0D2777" w14:textId="2C8471A6" w:rsidR="00E06DBF" w:rsidRDefault="00E06DBF" w:rsidP="00DC7654"/>
    <w:p w14:paraId="544773F0" w14:textId="195689F1" w:rsidR="00E06DBF" w:rsidRDefault="00E06DBF" w:rsidP="00DC7654"/>
    <w:p w14:paraId="76CF93AF" w14:textId="77777777" w:rsidR="00E06DBF" w:rsidRDefault="00E06DBF" w:rsidP="00DC7654"/>
    <w:p w14:paraId="3B24E15E" w14:textId="713FF0A3" w:rsidR="00E06DBF" w:rsidRDefault="00E06DBF" w:rsidP="00DC7654"/>
    <w:p w14:paraId="73BF0E63" w14:textId="77777777" w:rsidR="0017454A" w:rsidRDefault="0017454A" w:rsidP="00DC7654"/>
    <w:p w14:paraId="2209A3D2" w14:textId="77777777" w:rsidR="00F15CDF" w:rsidRPr="00C35EB4" w:rsidRDefault="00F15CDF" w:rsidP="00F15CDF">
      <w:pPr>
        <w:jc w:val="both"/>
      </w:pPr>
      <m:oMathPara>
        <m:oMath>
          <m:r>
            <w:rPr>
              <w:rFonts w:ascii="Cambria Math" w:hAnsi="Cambria Math"/>
            </w:rPr>
            <m:t xml:space="preserve">Mass of shoe </m:t>
          </m:r>
          <m:d>
            <m:dPr>
              <m:ctrlPr>
                <w:rPr>
                  <w:rFonts w:ascii="Cambria Math" w:hAnsi="Cambria Math"/>
                  <w:i/>
                </w:rPr>
              </m:ctrlPr>
            </m:dPr>
            <m:e>
              <m:r>
                <w:rPr>
                  <w:rFonts w:ascii="Cambria Math" w:hAnsi="Cambria Math"/>
                </w:rPr>
                <m:t>m</m:t>
              </m:r>
            </m:e>
          </m:d>
          <m:r>
            <w:rPr>
              <w:rFonts w:ascii="Cambria Math" w:hAnsi="Cambria Math"/>
            </w:rPr>
            <m:t>=0.275kg</m:t>
          </m:r>
        </m:oMath>
      </m:oMathPara>
    </w:p>
    <w:p w14:paraId="7D57612C" w14:textId="77777777" w:rsidR="00F15CDF" w:rsidRDefault="00F15CDF" w:rsidP="00F15CDF">
      <w:pPr>
        <w:jc w:val="both"/>
      </w:pPr>
      <m:oMathPara>
        <m:oMath>
          <m:r>
            <w:rPr>
              <w:rFonts w:ascii="Cambria Math" w:hAnsi="Cambria Math"/>
            </w:rPr>
            <m:t xml:space="preserve">Radius from centre of mass to each shoe </m:t>
          </m:r>
          <m:d>
            <m:dPr>
              <m:ctrlPr>
                <w:rPr>
                  <w:rFonts w:ascii="Cambria Math" w:hAnsi="Cambria Math"/>
                  <w:i/>
                </w:rPr>
              </m:ctrlPr>
            </m:dPr>
            <m:e>
              <m:r>
                <w:rPr>
                  <w:rFonts w:ascii="Cambria Math" w:hAnsi="Cambria Math"/>
                </w:rPr>
                <m:t>r</m:t>
              </m:r>
            </m:e>
          </m:d>
          <m:r>
            <w:rPr>
              <w:rFonts w:ascii="Cambria Math" w:hAnsi="Cambria Math"/>
            </w:rPr>
            <m:t>=0.095m</m:t>
          </m:r>
        </m:oMath>
      </m:oMathPara>
    </w:p>
    <w:p w14:paraId="1C37D291" w14:textId="4C15660C" w:rsidR="00F15CDF" w:rsidRPr="0017454A" w:rsidRDefault="00C53619" w:rsidP="00F15CDF">
      <w:pPr>
        <w:jc w:val="both"/>
      </w:pPr>
      <m:oMathPara>
        <m:oMath>
          <m:r>
            <w:rPr>
              <w:rFonts w:ascii="Cambria Math" w:hAnsi="Cambria Math"/>
            </w:rPr>
            <m:t>Angular accleration (ω) in RPM</m:t>
          </m:r>
          <m:r>
            <w:rPr>
              <w:rFonts w:ascii="Cambria Math" w:hAnsi="Cambria Math"/>
            </w:rPr>
            <m:t>=</m:t>
          </m:r>
          <m:r>
            <w:rPr>
              <w:rFonts w:ascii="Cambria Math" w:hAnsi="Cambria Math"/>
            </w:rPr>
            <m:t>550RPM</m:t>
          </m:r>
        </m:oMath>
      </m:oMathPara>
    </w:p>
    <w:p w14:paraId="1B091918" w14:textId="77777777" w:rsidR="0017454A" w:rsidRDefault="0017454A" w:rsidP="00F15CDF">
      <w:pPr>
        <w:jc w:val="both"/>
      </w:pPr>
    </w:p>
    <w:p w14:paraId="43294A06" w14:textId="416D58FD" w:rsidR="00F15CDF" w:rsidRDefault="00D87BD3" w:rsidP="00B05E9E">
      <w:pPr>
        <w:jc w:val="both"/>
      </w:pPr>
      <w:r w:rsidRPr="00D87BD3">
        <w:t>Next, we want to calculate our radial force, which is given by the below equation; looking is identical to the force equation for the centrifugal force because we can define some relationships due to Newton's second and third laws of motion.  </w:t>
      </w:r>
      <w:r w:rsidR="00FF55A3">
        <w:t xml:space="preserve"> </w:t>
      </w:r>
      <w:r w:rsidR="005016BF">
        <w:t xml:space="preserve"> </w:t>
      </w:r>
    </w:p>
    <w:p w14:paraId="7009562A" w14:textId="42CF7779" w:rsidR="001C004C" w:rsidRDefault="001C004C" w:rsidP="001C004C">
      <w:pPr>
        <w:pStyle w:val="Caption"/>
        <w:keepNext/>
        <w:jc w:val="center"/>
      </w:pPr>
      <w:bookmarkStart w:id="39" w:name="_Toc182159558"/>
      <w:r>
        <w:t xml:space="preserve">Equation </w:t>
      </w:r>
      <w:r>
        <w:fldChar w:fldCharType="begin"/>
      </w:r>
      <w:r>
        <w:instrText xml:space="preserve"> SEQ Equation \* ARABIC </w:instrText>
      </w:r>
      <w:r>
        <w:fldChar w:fldCharType="separate"/>
      </w:r>
      <w:r w:rsidR="00D46544">
        <w:rPr>
          <w:noProof/>
        </w:rPr>
        <w:t>7</w:t>
      </w:r>
      <w:r>
        <w:fldChar w:fldCharType="end"/>
      </w:r>
      <w:r>
        <w:t xml:space="preserve"> - Equation of</w:t>
      </w:r>
      <w:r w:rsidR="00EE3818">
        <w:t xml:space="preserve"> </w:t>
      </w:r>
      <w:r w:rsidR="00AE1E8D">
        <w:t>centripetal or radial</w:t>
      </w:r>
      <w:r w:rsidR="00EE3818">
        <w:t xml:space="preserve"> </w:t>
      </w:r>
      <w:r w:rsidR="00794F64">
        <w:t>fo</w:t>
      </w:r>
      <w:r>
        <w:t>rces for a circular path</w:t>
      </w:r>
      <w:bookmarkEnd w:id="39"/>
    </w:p>
    <w:p w14:paraId="295E3815" w14:textId="7328BFFA" w:rsidR="00B6513A" w:rsidRPr="001C004C" w:rsidRDefault="008E0E88" w:rsidP="00DC7654">
      <m:oMathPara>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r>
            <w:rPr>
              <w:rFonts w:ascii="Cambria Math" w:hAnsi="Cambria Math"/>
            </w:rPr>
            <m:t>mr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224AE2A0" w14:textId="57066500" w:rsidR="00DB77D6" w:rsidRDefault="00B05E9E" w:rsidP="00B05E9E">
      <w:pPr>
        <w:jc w:val="both"/>
      </w:pPr>
      <w:r w:rsidRPr="00B05E9E">
        <w:t>Newton's second law of motion gives us the equation below for the magnitude of a centripetal or radial force.</w:t>
      </w:r>
    </w:p>
    <w:p w14:paraId="1093AF42" w14:textId="50C5BA90" w:rsidR="001B4603" w:rsidRDefault="001B4603" w:rsidP="001B4603">
      <w:pPr>
        <w:pStyle w:val="Caption"/>
        <w:keepNext/>
      </w:pPr>
      <w:bookmarkStart w:id="40" w:name="_Toc182159559"/>
      <w:r>
        <w:t xml:space="preserve">Equation </w:t>
      </w:r>
      <w:r>
        <w:fldChar w:fldCharType="begin"/>
      </w:r>
      <w:r>
        <w:instrText xml:space="preserve"> SEQ Equation \* ARABIC </w:instrText>
      </w:r>
      <w:r>
        <w:fldChar w:fldCharType="separate"/>
      </w:r>
      <w:r w:rsidR="00D46544">
        <w:rPr>
          <w:noProof/>
        </w:rPr>
        <w:t>8</w:t>
      </w:r>
      <w:r>
        <w:fldChar w:fldCharType="end"/>
      </w:r>
      <w:r>
        <w:t xml:space="preserve"> - Equation for the magnitude of centripetal force or radial force given by newtons second law of motion</w:t>
      </w:r>
      <w:bookmarkEnd w:id="40"/>
    </w:p>
    <w:p w14:paraId="5E0D12EA" w14:textId="21BB72D6" w:rsidR="00DB77D6" w:rsidRDefault="002A3E31" w:rsidP="00DC7654">
      <m:oMathPara>
        <m:oMath>
          <m:acc>
            <m:accPr>
              <m:chr m:val="⃑"/>
              <m:ctrlPr>
                <w:rPr>
                  <w:rFonts w:ascii="Cambria Math" w:hAnsi="Cambria Math"/>
                  <w:i/>
                </w:rPr>
              </m:ctrlPr>
            </m:accPr>
            <m:e>
              <m:sSub>
                <m:sSubPr>
                  <m:ctrlPr>
                    <w:rPr>
                      <w:rFonts w:ascii="Cambria Math" w:hAnsi="Cambria Math"/>
                      <w:i/>
                    </w:rPr>
                  </m:ctrlPr>
                </m:sSubPr>
                <m:e>
                  <m:r>
                    <w:rPr>
                      <w:rFonts w:ascii="Cambria Math" w:hAnsi="Cambria Math"/>
                    </w:rPr>
                    <m:t>F</m:t>
                  </m:r>
                </m:e>
                <m:sub>
                  <m:r>
                    <w:rPr>
                      <w:rFonts w:ascii="Cambria Math" w:hAnsi="Cambria Math"/>
                    </w:rPr>
                    <m:t>c</m:t>
                  </m:r>
                </m:sub>
              </m:sSub>
            </m:e>
          </m:acc>
          <m:r>
            <w:rPr>
              <w:rFonts w:ascii="Cambria Math" w:hAnsi="Cambria Math"/>
            </w:rPr>
            <m:t>=m</m:t>
          </m:r>
          <m:acc>
            <m:accPr>
              <m:chr m:val="⃑"/>
              <m:ctrlPr>
                <w:rPr>
                  <w:rFonts w:ascii="Cambria Math" w:hAnsi="Cambria Math"/>
                  <w:i/>
                </w:rPr>
              </m:ctrlPr>
            </m:accPr>
            <m:e>
              <m:sSub>
                <m:sSubPr>
                  <m:ctrlPr>
                    <w:rPr>
                      <w:rFonts w:ascii="Cambria Math" w:hAnsi="Cambria Math"/>
                      <w:i/>
                    </w:rPr>
                  </m:ctrlPr>
                </m:sSubPr>
                <m:e>
                  <m:r>
                    <w:rPr>
                      <w:rFonts w:ascii="Cambria Math" w:hAnsi="Cambria Math"/>
                    </w:rPr>
                    <m:t>a</m:t>
                  </m:r>
                </m:e>
                <m:sub>
                  <m:r>
                    <w:rPr>
                      <w:rFonts w:ascii="Cambria Math" w:hAnsi="Cambria Math"/>
                    </w:rPr>
                    <m:t>r</m:t>
                  </m:r>
                </m:sub>
              </m:sSub>
            </m:e>
          </m:acc>
        </m:oMath>
      </m:oMathPara>
    </w:p>
    <w:p w14:paraId="2F05D62D" w14:textId="2DB3ACE3" w:rsidR="00B05E9E" w:rsidRDefault="00B05E9E" w:rsidP="00B05E9E">
      <w:pPr>
        <w:pStyle w:val="Caption"/>
        <w:keepNext/>
        <w:jc w:val="both"/>
        <w:rPr>
          <w:i w:val="0"/>
          <w:iCs w:val="0"/>
          <w:color w:val="auto"/>
          <w:sz w:val="22"/>
          <w:szCs w:val="22"/>
        </w:rPr>
      </w:pPr>
      <w:r w:rsidRPr="00B05E9E">
        <w:rPr>
          <w:i w:val="0"/>
          <w:iCs w:val="0"/>
          <w:color w:val="auto"/>
          <w:sz w:val="22"/>
          <w:szCs w:val="22"/>
        </w:rPr>
        <w:lastRenderedPageBreak/>
        <w:t xml:space="preserve">Radial acceleration in this equation can also be represented by the below equation, as every object in a circular path has a radial acceleration, shown in Figure 4. Where </w:t>
      </w:r>
      <m:oMath>
        <m:r>
          <w:rPr>
            <w:rFonts w:ascii="Cambria Math" w:hAnsi="Cambria Math"/>
            <w:color w:val="auto"/>
          </w:rPr>
          <m:t>V</m:t>
        </m:r>
      </m:oMath>
      <w:r w:rsidRPr="00B05E9E">
        <w:rPr>
          <w:i w:val="0"/>
          <w:iCs w:val="0"/>
          <w:color w:val="auto"/>
          <w:sz w:val="22"/>
          <w:szCs w:val="22"/>
        </w:rPr>
        <w:t xml:space="preserve"> is the tangential velocity, and </w:t>
      </w:r>
      <m:oMath>
        <m:r>
          <w:rPr>
            <w:rFonts w:ascii="Cambria Math" w:hAnsi="Cambria Math"/>
            <w:color w:val="auto"/>
          </w:rPr>
          <m:t>r</m:t>
        </m:r>
      </m:oMath>
      <w:r w:rsidRPr="00B05E9E">
        <w:rPr>
          <w:i w:val="0"/>
          <w:iCs w:val="0"/>
          <w:color w:val="auto"/>
          <w:sz w:val="22"/>
          <w:szCs w:val="22"/>
        </w:rPr>
        <w:t xml:space="preserve"> is the radius of the circular path. </w:t>
      </w:r>
    </w:p>
    <w:p w14:paraId="348AB44E" w14:textId="73A57EFE" w:rsidR="00FF41D3" w:rsidRDefault="00FF41D3" w:rsidP="00FF41D3">
      <w:pPr>
        <w:pStyle w:val="Caption"/>
        <w:keepNext/>
        <w:jc w:val="center"/>
      </w:pPr>
      <w:bookmarkStart w:id="41" w:name="_Toc182159560"/>
      <w:r>
        <w:t xml:space="preserve">Equation </w:t>
      </w:r>
      <w:r>
        <w:fldChar w:fldCharType="begin"/>
      </w:r>
      <w:r>
        <w:instrText xml:space="preserve"> SEQ Equation \* ARABIC </w:instrText>
      </w:r>
      <w:r>
        <w:fldChar w:fldCharType="separate"/>
      </w:r>
      <w:r w:rsidR="00D46544">
        <w:rPr>
          <w:noProof/>
        </w:rPr>
        <w:t>9</w:t>
      </w:r>
      <w:r>
        <w:fldChar w:fldCharType="end"/>
      </w:r>
      <w:r>
        <w:t xml:space="preserve"> - Relationship between radial acceleration, tangential velocity and radius</w:t>
      </w:r>
      <w:bookmarkEnd w:id="41"/>
    </w:p>
    <w:p w14:paraId="66AA91AD" w14:textId="59271013" w:rsidR="004F5040" w:rsidRPr="00C65674" w:rsidRDefault="00750B12" w:rsidP="00DC7654">
      <m:oMathPara>
        <m:oMath>
          <m:acc>
            <m:accPr>
              <m:chr m:val="⃑"/>
              <m:ctrlPr>
                <w:rPr>
                  <w:rFonts w:ascii="Cambria Math" w:hAnsi="Cambria Math"/>
                  <w:i/>
                </w:rPr>
              </m:ctrlPr>
            </m:accPr>
            <m:e>
              <m:sSub>
                <m:sSubPr>
                  <m:ctrlPr>
                    <w:rPr>
                      <w:rFonts w:ascii="Cambria Math" w:hAnsi="Cambria Math"/>
                      <w:i/>
                    </w:rPr>
                  </m:ctrlPr>
                </m:sSubPr>
                <m:e>
                  <m:r>
                    <w:rPr>
                      <w:rFonts w:ascii="Cambria Math" w:hAnsi="Cambria Math"/>
                    </w:rPr>
                    <m:t>a</m:t>
                  </m:r>
                </m:e>
                <m:sub>
                  <m:r>
                    <w:rPr>
                      <w:rFonts w:ascii="Cambria Math" w:hAnsi="Cambria Math"/>
                    </w:rPr>
                    <m:t>r</m:t>
                  </m:r>
                </m:sub>
              </m:sSub>
            </m:e>
          </m:acc>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r</m:t>
              </m:r>
            </m:den>
          </m:f>
        </m:oMath>
      </m:oMathPara>
    </w:p>
    <w:p w14:paraId="3A7ECE8B" w14:textId="02E512F3" w:rsidR="00C65674" w:rsidRDefault="00D218C8" w:rsidP="00DC7654">
      <w:r>
        <w:t xml:space="preserve">If we then substitute this relationship back into the equation for centripetal </w:t>
      </w:r>
      <w:r w:rsidR="000C776B">
        <w:t>force,</w:t>
      </w:r>
      <w:r>
        <w:t xml:space="preserve"> we get the below equation.</w:t>
      </w:r>
    </w:p>
    <w:p w14:paraId="782CCC41" w14:textId="66E3FCAE" w:rsidR="00FF41D3" w:rsidRDefault="00FF41D3" w:rsidP="00FF41D3">
      <w:pPr>
        <w:pStyle w:val="Caption"/>
        <w:keepNext/>
        <w:jc w:val="center"/>
      </w:pPr>
      <w:bookmarkStart w:id="42" w:name="_Toc182159561"/>
      <w:r>
        <w:t xml:space="preserve">Equation </w:t>
      </w:r>
      <w:r>
        <w:fldChar w:fldCharType="begin"/>
      </w:r>
      <w:r>
        <w:instrText xml:space="preserve"> SEQ Equation \* ARABIC </w:instrText>
      </w:r>
      <w:r>
        <w:fldChar w:fldCharType="separate"/>
      </w:r>
      <w:r w:rsidR="00D46544">
        <w:rPr>
          <w:noProof/>
        </w:rPr>
        <w:t>10</w:t>
      </w:r>
      <w:r>
        <w:fldChar w:fldCharType="end"/>
      </w:r>
      <w:r>
        <w:t xml:space="preserve"> - Equation for centripetal force and relationship for radial acceleration combined</w:t>
      </w:r>
      <w:bookmarkEnd w:id="42"/>
    </w:p>
    <w:p w14:paraId="3D0B8A2F" w14:textId="05C5E18F" w:rsidR="00D218C8" w:rsidRDefault="00D218C8" w:rsidP="00DC7654">
      <m:oMathPara>
        <m:oMath>
          <m:acc>
            <m:accPr>
              <m:chr m:val="⃑"/>
              <m:ctrlPr>
                <w:rPr>
                  <w:rFonts w:ascii="Cambria Math" w:hAnsi="Cambria Math"/>
                  <w:i/>
                </w:rPr>
              </m:ctrlPr>
            </m:accPr>
            <m:e>
              <m:sSub>
                <m:sSubPr>
                  <m:ctrlPr>
                    <w:rPr>
                      <w:rFonts w:ascii="Cambria Math" w:hAnsi="Cambria Math"/>
                      <w:i/>
                    </w:rPr>
                  </m:ctrlPr>
                </m:sSubPr>
                <m:e>
                  <m:r>
                    <w:rPr>
                      <w:rFonts w:ascii="Cambria Math" w:hAnsi="Cambria Math"/>
                    </w:rPr>
                    <m:t>F</m:t>
                  </m:r>
                </m:e>
                <m:sub>
                  <m:r>
                    <w:rPr>
                      <w:rFonts w:ascii="Cambria Math" w:hAnsi="Cambria Math"/>
                    </w:rPr>
                    <m:t>c</m:t>
                  </m:r>
                </m:sub>
              </m:sSub>
            </m:e>
          </m:acc>
          <m:r>
            <w:rPr>
              <w:rFonts w:ascii="Cambria Math" w:hAnsi="Cambria Math"/>
            </w:rPr>
            <m:t>=</m:t>
          </m:r>
          <m:f>
            <m:fPr>
              <m:ctrlPr>
                <w:rPr>
                  <w:rFonts w:ascii="Cambria Math" w:hAnsi="Cambria Math"/>
                  <w:i/>
                </w:rPr>
              </m:ctrlPr>
            </m:fPr>
            <m:num>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r</m:t>
              </m:r>
            </m:den>
          </m:f>
        </m:oMath>
      </m:oMathPara>
    </w:p>
    <w:p w14:paraId="4BFCCA28" w14:textId="09933147" w:rsidR="00D218C8" w:rsidRDefault="00D218C8" w:rsidP="00DC7654">
      <w:r>
        <w:t xml:space="preserve">We can further simply this </w:t>
      </w:r>
      <w:r w:rsidR="00992A9A">
        <w:t>equation</w:t>
      </w:r>
      <w:r>
        <w:t xml:space="preserve"> through the following relationship</w:t>
      </w:r>
      <w:r w:rsidR="00042FFF">
        <w:t>.</w:t>
      </w:r>
      <w:r>
        <w:t xml:space="preserve"> </w:t>
      </w:r>
    </w:p>
    <w:p w14:paraId="1F7A0207" w14:textId="2379FA6C" w:rsidR="008E6306" w:rsidRDefault="008E6306" w:rsidP="00741C64">
      <w:pPr>
        <w:pStyle w:val="Caption"/>
        <w:keepNext/>
        <w:jc w:val="center"/>
      </w:pPr>
      <w:bookmarkStart w:id="43" w:name="_Toc182159562"/>
      <w:r>
        <w:t xml:space="preserve">Equation </w:t>
      </w:r>
      <w:r>
        <w:fldChar w:fldCharType="begin"/>
      </w:r>
      <w:r>
        <w:instrText xml:space="preserve"> SEQ Equation \* ARABIC </w:instrText>
      </w:r>
      <w:r>
        <w:fldChar w:fldCharType="separate"/>
      </w:r>
      <w:r w:rsidR="00D46544">
        <w:rPr>
          <w:noProof/>
        </w:rPr>
        <w:t>11</w:t>
      </w:r>
      <w:r>
        <w:fldChar w:fldCharType="end"/>
      </w:r>
      <w:r>
        <w:t xml:space="preserve"> - Simplified relationship for tangential velocity</w:t>
      </w:r>
      <w:bookmarkEnd w:id="43"/>
    </w:p>
    <w:p w14:paraId="0E69C868" w14:textId="66BA3FA9" w:rsidR="00992A9A" w:rsidRPr="00992A9A" w:rsidRDefault="00992A9A" w:rsidP="00DC7654">
      <m:oMathPara>
        <m:oMath>
          <m:r>
            <w:rPr>
              <w:rFonts w:ascii="Cambria Math" w:hAnsi="Cambria Math"/>
            </w:rPr>
            <m:t>V=rω</m:t>
          </m:r>
        </m:oMath>
      </m:oMathPara>
    </w:p>
    <w:p w14:paraId="0DC1DCCD" w14:textId="77777777" w:rsidR="00042FFF" w:rsidRDefault="00042FFF" w:rsidP="00042FFF">
      <w:pPr>
        <w:pStyle w:val="Caption"/>
        <w:keepNext/>
        <w:jc w:val="both"/>
        <w:rPr>
          <w:i w:val="0"/>
          <w:iCs w:val="0"/>
          <w:color w:val="auto"/>
          <w:sz w:val="22"/>
          <w:szCs w:val="22"/>
        </w:rPr>
      </w:pPr>
      <w:r w:rsidRPr="00042FFF">
        <w:rPr>
          <w:i w:val="0"/>
          <w:iCs w:val="0"/>
          <w:color w:val="auto"/>
          <w:sz w:val="22"/>
          <w:szCs w:val="22"/>
        </w:rPr>
        <w:t xml:space="preserve">Next, we can calculate the radial or centripetal forces by plugging in our values and converting the RPM to radians. </w:t>
      </w:r>
    </w:p>
    <w:p w14:paraId="3F13DDD1" w14:textId="7C84CD38" w:rsidR="00741C64" w:rsidRDefault="00741C64" w:rsidP="00741C64">
      <w:pPr>
        <w:pStyle w:val="Caption"/>
        <w:keepNext/>
        <w:jc w:val="center"/>
      </w:pPr>
      <w:bookmarkStart w:id="44" w:name="_Toc182159563"/>
      <w:r>
        <w:t xml:space="preserve">Equation </w:t>
      </w:r>
      <w:r>
        <w:fldChar w:fldCharType="begin"/>
      </w:r>
      <w:r>
        <w:instrText xml:space="preserve"> SEQ Equation \* ARABIC </w:instrText>
      </w:r>
      <w:r>
        <w:fldChar w:fldCharType="separate"/>
      </w:r>
      <w:r w:rsidR="00D46544">
        <w:rPr>
          <w:noProof/>
        </w:rPr>
        <w:t>12</w:t>
      </w:r>
      <w:r>
        <w:fldChar w:fldCharType="end"/>
      </w:r>
      <w:r>
        <w:t xml:space="preserve"> - Equation 7 with our known values substituted in and a conversion for RPM to radians</w:t>
      </w:r>
      <w:bookmarkEnd w:id="44"/>
    </w:p>
    <w:p w14:paraId="4FB0F6E0" w14:textId="7736D627" w:rsidR="00032C9B" w:rsidRPr="00B3271E" w:rsidRDefault="00032C9B" w:rsidP="00DC7654">
      <m:oMathPara>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r>
            <w:rPr>
              <w:rFonts w:ascii="Cambria Math" w:hAnsi="Cambria Math"/>
            </w:rPr>
            <m:t>0.275×0.0</m:t>
          </m:r>
          <m:r>
            <w:rPr>
              <w:rFonts w:ascii="Cambria Math" w:hAnsi="Cambria Math"/>
            </w:rPr>
            <m:t>95×</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2π×550</m:t>
                      </m:r>
                    </m:num>
                    <m:den>
                      <m:r>
                        <w:rPr>
                          <w:rFonts w:ascii="Cambria Math" w:hAnsi="Cambria Math"/>
                        </w:rPr>
                        <m:t>60</m:t>
                      </m:r>
                    </m:den>
                  </m:f>
                </m:e>
              </m:d>
            </m:e>
            <m:sup>
              <m:r>
                <w:rPr>
                  <w:rFonts w:ascii="Cambria Math" w:hAnsi="Cambria Math"/>
                </w:rPr>
                <m:t>2</m:t>
              </m:r>
            </m:sup>
          </m:sSup>
        </m:oMath>
      </m:oMathPara>
    </w:p>
    <w:p w14:paraId="6A4F33E5" w14:textId="6773D744" w:rsidR="00741C64" w:rsidRDefault="00741C64" w:rsidP="00741C64">
      <w:pPr>
        <w:pStyle w:val="Caption"/>
        <w:keepNext/>
        <w:jc w:val="center"/>
      </w:pPr>
      <w:bookmarkStart w:id="45" w:name="_Toc182159564"/>
      <w:r>
        <w:t xml:space="preserve">Equation </w:t>
      </w:r>
      <w:r>
        <w:fldChar w:fldCharType="begin"/>
      </w:r>
      <w:r>
        <w:instrText xml:space="preserve"> SEQ Equation \* ARABIC </w:instrText>
      </w:r>
      <w:r>
        <w:fldChar w:fldCharType="separate"/>
      </w:r>
      <w:r w:rsidR="00D46544">
        <w:rPr>
          <w:noProof/>
        </w:rPr>
        <w:t>13</w:t>
      </w:r>
      <w:r>
        <w:fldChar w:fldCharType="end"/>
      </w:r>
      <w:r>
        <w:t xml:space="preserve"> </w:t>
      </w:r>
      <w:r w:rsidR="00CF1113">
        <w:t>–</w:t>
      </w:r>
      <w:r>
        <w:t xml:space="preserve"> </w:t>
      </w:r>
      <w:r w:rsidR="00CF1113">
        <w:t xml:space="preserve">Radial Force </w:t>
      </w:r>
      <w:r>
        <w:t>in newtons</w:t>
      </w:r>
      <w:bookmarkEnd w:id="45"/>
    </w:p>
    <w:p w14:paraId="3D247552" w14:textId="7C8B5234" w:rsidR="00741C64" w:rsidRPr="00B3271E" w:rsidRDefault="00B3271E" w:rsidP="00DC7654">
      <w:pPr>
        <w:rPr>
          <w:b/>
          <w:bCs/>
        </w:rPr>
      </w:pPr>
      <m:oMathPara>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r>
            <m:rPr>
              <m:sty m:val="bi"/>
            </m:rPr>
            <w:rPr>
              <w:rFonts w:ascii="Cambria Math" w:hAnsi="Cambria Math"/>
            </w:rPr>
            <m:t>86.66 newtons</m:t>
          </m:r>
        </m:oMath>
      </m:oMathPara>
    </w:p>
    <w:p w14:paraId="27732F92" w14:textId="6BDCDD2E" w:rsidR="001F7B61" w:rsidRDefault="001F7B61" w:rsidP="001F7B61">
      <w:pPr>
        <w:pStyle w:val="Heading2"/>
        <w:rPr>
          <w:color w:val="auto"/>
        </w:rPr>
      </w:pPr>
      <w:bookmarkStart w:id="46" w:name="_Toc182159598"/>
      <w:r w:rsidRPr="0092376B">
        <w:rPr>
          <w:color w:val="auto"/>
        </w:rPr>
        <w:t>Task 4</w:t>
      </w:r>
      <w:bookmarkEnd w:id="46"/>
    </w:p>
    <w:p w14:paraId="6545B638" w14:textId="00EC0677" w:rsidR="00741C64" w:rsidRDefault="0063293A" w:rsidP="0063293A">
      <w:pPr>
        <w:jc w:val="both"/>
      </w:pPr>
      <w:r w:rsidRPr="0063293A">
        <w:t xml:space="preserve">To understand what torque has been transmitted, we first must understand what frictional force has been transmitted to the drum. We first start by laying out known values. </w:t>
      </w:r>
      <w:r w:rsidR="00DA3954">
        <w:t xml:space="preserve"> </w:t>
      </w:r>
    </w:p>
    <w:p w14:paraId="58C1C0A0" w14:textId="77777777" w:rsidR="007C59E6" w:rsidRDefault="007C59E6" w:rsidP="007C59E6">
      <w:pPr>
        <w:jc w:val="both"/>
      </w:pPr>
      <m:oMathPara>
        <m:oMath>
          <m:r>
            <w:rPr>
              <w:rFonts w:ascii="Cambria Math" w:hAnsi="Cambria Math"/>
            </w:rPr>
            <m:t xml:space="preserve">Radius from centre of mass to each shoe </m:t>
          </m:r>
          <m:d>
            <m:dPr>
              <m:ctrlPr>
                <w:rPr>
                  <w:rFonts w:ascii="Cambria Math" w:hAnsi="Cambria Math"/>
                  <w:i/>
                </w:rPr>
              </m:ctrlPr>
            </m:dPr>
            <m:e>
              <m:r>
                <w:rPr>
                  <w:rFonts w:ascii="Cambria Math" w:hAnsi="Cambria Math"/>
                </w:rPr>
                <m:t>r</m:t>
              </m:r>
            </m:e>
          </m:d>
          <m:r>
            <w:rPr>
              <w:rFonts w:ascii="Cambria Math" w:hAnsi="Cambria Math"/>
            </w:rPr>
            <m:t>=0.095m</m:t>
          </m:r>
        </m:oMath>
      </m:oMathPara>
    </w:p>
    <w:p w14:paraId="5C76E87C" w14:textId="3911F494" w:rsidR="007C59E6" w:rsidRPr="002170F9" w:rsidRDefault="007C59E6" w:rsidP="00741C64">
      <m:oMathPara>
        <m:oMath>
          <m:r>
            <w:rPr>
              <w:rFonts w:ascii="Cambria Math" w:hAnsi="Cambria Math"/>
            </w:rPr>
            <m:t>R</m:t>
          </m:r>
          <m:r>
            <w:rPr>
              <w:rFonts w:ascii="Cambria Math" w:hAnsi="Cambria Math"/>
            </w:rPr>
            <m:t xml:space="preserve">adial force per shoe </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r</m:t>
                  </m:r>
                </m:sub>
              </m:sSub>
            </m:e>
          </m:d>
          <m:r>
            <w:rPr>
              <w:rFonts w:ascii="Cambria Math" w:hAnsi="Cambria Math"/>
            </w:rPr>
            <m:t>=</m:t>
          </m:r>
          <m:r>
            <w:rPr>
              <w:rFonts w:ascii="Cambria Math" w:hAnsi="Cambria Math"/>
            </w:rPr>
            <m:t>86.66 newtons</m:t>
          </m:r>
        </m:oMath>
      </m:oMathPara>
    </w:p>
    <w:p w14:paraId="041B2E34" w14:textId="46A6F03C" w:rsidR="002170F9" w:rsidRPr="00E50C99" w:rsidRDefault="002170F9" w:rsidP="00741C64">
      <m:oMathPara>
        <m:oMath>
          <m:r>
            <w:rPr>
              <w:rFonts w:ascii="Cambria Math" w:hAnsi="Cambria Math"/>
            </w:rPr>
            <m:t>Coefficient of friction</m:t>
          </m:r>
          <m:r>
            <w:rPr>
              <w:rFonts w:ascii="Cambria Math" w:hAnsi="Cambria Math"/>
            </w:rPr>
            <m:t xml:space="preserve"> </m:t>
          </m:r>
          <m:d>
            <m:dPr>
              <m:ctrlPr>
                <w:rPr>
                  <w:rFonts w:ascii="Cambria Math" w:hAnsi="Cambria Math"/>
                  <w:i/>
                </w:rPr>
              </m:ctrlPr>
            </m:dPr>
            <m:e>
              <m:r>
                <w:rPr>
                  <w:rFonts w:ascii="Cambria Math" w:hAnsi="Cambria Math"/>
                </w:rPr>
                <m:t>μ</m:t>
              </m:r>
            </m:e>
          </m:d>
          <m:r>
            <w:rPr>
              <w:rFonts w:ascii="Cambria Math" w:hAnsi="Cambria Math"/>
            </w:rPr>
            <m:t>=0.35</m:t>
          </m:r>
        </m:oMath>
      </m:oMathPara>
    </w:p>
    <w:p w14:paraId="3A1C9FE4" w14:textId="77777777" w:rsidR="00A96A74" w:rsidRDefault="00A96A74" w:rsidP="00A96A74">
      <w:pPr>
        <w:pStyle w:val="Caption"/>
        <w:keepNext/>
        <w:jc w:val="both"/>
        <w:rPr>
          <w:i w:val="0"/>
          <w:iCs w:val="0"/>
          <w:color w:val="auto"/>
          <w:sz w:val="22"/>
          <w:szCs w:val="22"/>
        </w:rPr>
      </w:pPr>
      <w:r w:rsidRPr="00A96A74">
        <w:rPr>
          <w:i w:val="0"/>
          <w:iCs w:val="0"/>
          <w:color w:val="auto"/>
          <w:sz w:val="22"/>
          <w:szCs w:val="22"/>
        </w:rPr>
        <w:t xml:space="preserve">As we want to find the actual torque on the drive shaft, we need to know what frictional forces are transmitted to the drum from the shoe; as the shoe is already in motion, we are dealing with sliding friction, which is the frictional force and is defined by the below relationship. </w:t>
      </w:r>
    </w:p>
    <w:p w14:paraId="3D838177" w14:textId="6F80C543" w:rsidR="0028336C" w:rsidRDefault="0028336C" w:rsidP="0028336C">
      <w:pPr>
        <w:pStyle w:val="Caption"/>
        <w:keepNext/>
        <w:jc w:val="center"/>
      </w:pPr>
      <w:bookmarkStart w:id="47" w:name="_Toc182159565"/>
      <w:r>
        <w:t xml:space="preserve">Equation </w:t>
      </w:r>
      <w:r>
        <w:fldChar w:fldCharType="begin"/>
      </w:r>
      <w:r>
        <w:instrText xml:space="preserve"> SEQ Equation \* ARABIC </w:instrText>
      </w:r>
      <w:r>
        <w:fldChar w:fldCharType="separate"/>
      </w:r>
      <w:r w:rsidR="00D46544">
        <w:rPr>
          <w:noProof/>
        </w:rPr>
        <w:t>14</w:t>
      </w:r>
      <w:r>
        <w:fldChar w:fldCharType="end"/>
      </w:r>
      <w:r>
        <w:t xml:space="preserve"> - Relationship between frictional force and radial force</w:t>
      </w:r>
      <w:bookmarkEnd w:id="47"/>
    </w:p>
    <w:p w14:paraId="72F80265" w14:textId="5F8EF401" w:rsidR="00760AD1" w:rsidRPr="0028336C" w:rsidRDefault="00B875DC" w:rsidP="00741C64">
      <w:pPr>
        <w:rPr>
          <w:iCs/>
        </w:rPr>
      </w:pPr>
      <m:oMathPara>
        <m:oMath>
          <m:sSub>
            <m:sSubPr>
              <m:ctrlPr>
                <w:rPr>
                  <w:rFonts w:ascii="Cambria Math" w:hAnsi="Cambria Math"/>
                  <w:i/>
                </w:rPr>
              </m:ctrlPr>
            </m:sSubPr>
            <m:e>
              <m:r>
                <w:rPr>
                  <w:rFonts w:ascii="Cambria Math" w:hAnsi="Cambria Math"/>
                </w:rPr>
                <m:t>F</m:t>
              </m:r>
            </m:e>
            <m:sub>
              <m:r>
                <w:rPr>
                  <w:rFonts w:ascii="Cambria Math" w:hAnsi="Cambria Math"/>
                </w:rPr>
                <m:t>f</m:t>
              </m:r>
            </m:sub>
          </m:sSub>
          <m:r>
            <w:rPr>
              <w:rFonts w:ascii="Cambria Math" w:hAnsi="Cambria Math"/>
            </w:rPr>
            <m:t>=μ</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oMath>
      </m:oMathPara>
    </w:p>
    <w:p w14:paraId="53593EE4" w14:textId="2B8A3F95" w:rsidR="0028336C" w:rsidRDefault="00A84213" w:rsidP="00741C64">
      <w:r>
        <w:t xml:space="preserve">The torque produce at each shoe is given by the product of the frictional force </w:t>
      </w:r>
      <w:r w:rsidR="00ED3E9A">
        <w:t xml:space="preserve">and the effective radius. </w:t>
      </w:r>
    </w:p>
    <w:p w14:paraId="2B936F2D" w14:textId="06BE13C0" w:rsidR="00624E09" w:rsidRDefault="00624E09" w:rsidP="00624E09">
      <w:pPr>
        <w:pStyle w:val="Caption"/>
        <w:keepNext/>
        <w:jc w:val="center"/>
      </w:pPr>
      <w:bookmarkStart w:id="48" w:name="_Toc182159566"/>
      <w:r>
        <w:lastRenderedPageBreak/>
        <w:t xml:space="preserve">Equation </w:t>
      </w:r>
      <w:r>
        <w:fldChar w:fldCharType="begin"/>
      </w:r>
      <w:r>
        <w:instrText xml:space="preserve"> SEQ Equation \* ARABIC </w:instrText>
      </w:r>
      <w:r>
        <w:fldChar w:fldCharType="separate"/>
      </w:r>
      <w:r w:rsidR="00D46544">
        <w:rPr>
          <w:noProof/>
        </w:rPr>
        <w:t>15</w:t>
      </w:r>
      <w:r>
        <w:fldChar w:fldCharType="end"/>
      </w:r>
      <w:r>
        <w:t xml:space="preserve"> - Equation for torque at each shoe</w:t>
      </w:r>
      <w:bookmarkEnd w:id="48"/>
    </w:p>
    <w:p w14:paraId="77852948" w14:textId="48EE4215" w:rsidR="00ED3E9A" w:rsidRPr="00624E09" w:rsidRDefault="00ED3E9A" w:rsidP="00741C64">
      <m:oMathPara>
        <m:oMath>
          <m:sSub>
            <m:sSubPr>
              <m:ctrlPr>
                <w:rPr>
                  <w:rFonts w:ascii="Cambria Math" w:hAnsi="Cambria Math"/>
                  <w:i/>
                </w:rPr>
              </m:ctrlPr>
            </m:sSubPr>
            <m:e>
              <m:r>
                <w:rPr>
                  <w:rFonts w:ascii="Cambria Math" w:hAnsi="Cambria Math"/>
                </w:rPr>
                <m:t>T</m:t>
              </m:r>
            </m:e>
            <m:sub>
              <m:r>
                <w:rPr>
                  <w:rFonts w:ascii="Cambria Math" w:hAnsi="Cambria Math"/>
                </w:rPr>
                <m:t>Shoe</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f</m:t>
              </m:r>
            </m:sub>
          </m:sSub>
          <m:r>
            <w:rPr>
              <w:rFonts w:ascii="Cambria Math" w:hAnsi="Cambria Math"/>
            </w:rPr>
            <m:t>r</m:t>
          </m:r>
        </m:oMath>
      </m:oMathPara>
    </w:p>
    <w:p w14:paraId="52471C01" w14:textId="7F5C0CFD" w:rsidR="00624E09" w:rsidRDefault="009A3A34" w:rsidP="00741C64">
      <w:r w:rsidRPr="009A3A34">
        <w:t>As we want to calculate the torque transferred into the driving shaft and there are four shoes in the design, we multiply the by four to get the total torque and substitute our derived products; we get the following equation.</w:t>
      </w:r>
    </w:p>
    <w:p w14:paraId="536852B5" w14:textId="09EB8E0B" w:rsidR="008C0288" w:rsidRDefault="008C0288" w:rsidP="00E855E5">
      <w:pPr>
        <w:pStyle w:val="Caption"/>
        <w:keepNext/>
        <w:jc w:val="center"/>
      </w:pPr>
      <w:bookmarkStart w:id="49" w:name="_Toc182159567"/>
      <w:r>
        <w:t xml:space="preserve">Equation </w:t>
      </w:r>
      <w:r>
        <w:fldChar w:fldCharType="begin"/>
      </w:r>
      <w:r>
        <w:instrText xml:space="preserve"> SEQ Equation \* ARABIC </w:instrText>
      </w:r>
      <w:r>
        <w:fldChar w:fldCharType="separate"/>
      </w:r>
      <w:r w:rsidR="00D46544">
        <w:rPr>
          <w:noProof/>
        </w:rPr>
        <w:t>16</w:t>
      </w:r>
      <w:r>
        <w:fldChar w:fldCharType="end"/>
      </w:r>
      <w:r>
        <w:t xml:space="preserve"> - Equation to give the total </w:t>
      </w:r>
      <w:r w:rsidR="00E855E5">
        <w:t xml:space="preserve">transmitted </w:t>
      </w:r>
      <w:r>
        <w:t>torque at the driven</w:t>
      </w:r>
      <w:r w:rsidR="00E855E5">
        <w:t xml:space="preserve"> shaft</w:t>
      </w:r>
      <w:bookmarkEnd w:id="49"/>
    </w:p>
    <w:p w14:paraId="15A5BA52" w14:textId="153C15B7" w:rsidR="00306F81" w:rsidRPr="00E855E5" w:rsidRDefault="00DB71E1" w:rsidP="00306F81">
      <w:pPr>
        <w:rPr>
          <w:iCs/>
        </w:rPr>
      </w:pPr>
      <m:oMathPara>
        <m:oMath>
          <m:sSub>
            <m:sSubPr>
              <m:ctrlPr>
                <w:rPr>
                  <w:rFonts w:ascii="Cambria Math" w:hAnsi="Cambria Math"/>
                  <w:i/>
                </w:rPr>
              </m:ctrlPr>
            </m:sSubPr>
            <m:e>
              <m:r>
                <w:rPr>
                  <w:rFonts w:ascii="Cambria Math" w:hAnsi="Cambria Math"/>
                </w:rPr>
                <m:t>T</m:t>
              </m:r>
            </m:e>
            <m:sub>
              <m:r>
                <w:rPr>
                  <w:rFonts w:ascii="Cambria Math" w:hAnsi="Cambria Math"/>
                </w:rPr>
                <m:t>T</m:t>
              </m:r>
              <m:r>
                <w:rPr>
                  <w:rFonts w:ascii="Cambria Math" w:hAnsi="Cambria Math"/>
                </w:rPr>
                <m:t>otal</m:t>
              </m:r>
            </m:sub>
          </m:sSub>
          <m:r>
            <w:rPr>
              <w:rFonts w:ascii="Cambria Math" w:hAnsi="Cambria Math"/>
            </w:rPr>
            <m:t>=4×(μ×</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r>
            <w:rPr>
              <w:rFonts w:ascii="Cambria Math" w:hAnsi="Cambria Math"/>
            </w:rPr>
            <m:t>×r)</m:t>
          </m:r>
        </m:oMath>
      </m:oMathPara>
    </w:p>
    <w:p w14:paraId="3410A53E" w14:textId="10F66810" w:rsidR="00CF1113" w:rsidRDefault="00CF1113" w:rsidP="00CF1113">
      <w:pPr>
        <w:pStyle w:val="Caption"/>
        <w:keepNext/>
        <w:jc w:val="center"/>
      </w:pPr>
      <w:bookmarkStart w:id="50" w:name="_Toc182159568"/>
      <w:r>
        <w:t xml:space="preserve">Equation </w:t>
      </w:r>
      <w:r>
        <w:fldChar w:fldCharType="begin"/>
      </w:r>
      <w:r>
        <w:instrText xml:space="preserve"> SEQ Equation \* ARABIC </w:instrText>
      </w:r>
      <w:r>
        <w:fldChar w:fldCharType="separate"/>
      </w:r>
      <w:r w:rsidR="00D46544">
        <w:rPr>
          <w:noProof/>
        </w:rPr>
        <w:t>17</w:t>
      </w:r>
      <w:r>
        <w:fldChar w:fldCharType="end"/>
      </w:r>
      <w:r>
        <w:t xml:space="preserve"> - Equation 16 with our known values substituted in</w:t>
      </w:r>
      <w:bookmarkEnd w:id="50"/>
    </w:p>
    <w:p w14:paraId="345428A3" w14:textId="666EFEB9" w:rsidR="00E855E5" w:rsidRPr="00CF13FE" w:rsidRDefault="00CF13FE" w:rsidP="00306F81">
      <m:oMathPara>
        <m:oMath>
          <m:sSub>
            <m:sSubPr>
              <m:ctrlPr>
                <w:rPr>
                  <w:rFonts w:ascii="Cambria Math" w:hAnsi="Cambria Math"/>
                  <w:i/>
                </w:rPr>
              </m:ctrlPr>
            </m:sSubPr>
            <m:e>
              <m:r>
                <w:rPr>
                  <w:rFonts w:ascii="Cambria Math" w:hAnsi="Cambria Math"/>
                </w:rPr>
                <m:t>T</m:t>
              </m:r>
            </m:e>
            <m:sub>
              <m:r>
                <w:rPr>
                  <w:rFonts w:ascii="Cambria Math" w:hAnsi="Cambria Math"/>
                </w:rPr>
                <m:t>Total</m:t>
              </m:r>
            </m:sub>
          </m:sSub>
          <m:r>
            <w:rPr>
              <w:rFonts w:ascii="Cambria Math" w:hAnsi="Cambria Math"/>
            </w:rPr>
            <m:t>=4×</m:t>
          </m:r>
          <m:d>
            <m:dPr>
              <m:ctrlPr>
                <w:rPr>
                  <w:rFonts w:ascii="Cambria Math" w:hAnsi="Cambria Math"/>
                  <w:i/>
                </w:rPr>
              </m:ctrlPr>
            </m:dPr>
            <m:e>
              <m:r>
                <w:rPr>
                  <w:rFonts w:ascii="Cambria Math" w:hAnsi="Cambria Math"/>
                </w:rPr>
                <m:t>0.35×86.66×0.095</m:t>
              </m:r>
            </m:e>
          </m:d>
        </m:oMath>
      </m:oMathPara>
    </w:p>
    <w:p w14:paraId="7945E325" w14:textId="3B52CDA4" w:rsidR="00CF1113" w:rsidRDefault="00CF1113" w:rsidP="00CF1113">
      <w:pPr>
        <w:pStyle w:val="Caption"/>
        <w:keepNext/>
        <w:jc w:val="center"/>
      </w:pPr>
      <w:bookmarkStart w:id="51" w:name="_Toc182159569"/>
      <w:r>
        <w:t xml:space="preserve">Equation </w:t>
      </w:r>
      <w:r>
        <w:fldChar w:fldCharType="begin"/>
      </w:r>
      <w:r>
        <w:instrText xml:space="preserve"> SEQ Equation \* ARABIC </w:instrText>
      </w:r>
      <w:r>
        <w:fldChar w:fldCharType="separate"/>
      </w:r>
      <w:r w:rsidR="00D46544">
        <w:rPr>
          <w:noProof/>
        </w:rPr>
        <w:t>18</w:t>
      </w:r>
      <w:r>
        <w:fldChar w:fldCharType="end"/>
      </w:r>
      <w:r>
        <w:t xml:space="preserve"> - Total torque transmitted at the driven shaft in newton metres</w:t>
      </w:r>
      <w:bookmarkEnd w:id="51"/>
    </w:p>
    <w:p w14:paraId="21B5C29D" w14:textId="53A98163" w:rsidR="00F77A6B" w:rsidRPr="00CF1113" w:rsidRDefault="00CF1113" w:rsidP="00741C64">
      <w:pPr>
        <w:rPr>
          <w:b/>
          <w:bCs/>
        </w:rPr>
      </w:pPr>
      <m:oMathPara>
        <m:oMath>
          <m:sSub>
            <m:sSubPr>
              <m:ctrlPr>
                <w:rPr>
                  <w:rFonts w:ascii="Cambria Math" w:hAnsi="Cambria Math"/>
                  <w:i/>
                </w:rPr>
              </m:ctrlPr>
            </m:sSubPr>
            <m:e>
              <m:r>
                <w:rPr>
                  <w:rFonts w:ascii="Cambria Math" w:hAnsi="Cambria Math"/>
                </w:rPr>
                <m:t>T</m:t>
              </m:r>
            </m:e>
            <m:sub>
              <m:r>
                <w:rPr>
                  <w:rFonts w:ascii="Cambria Math" w:hAnsi="Cambria Math"/>
                </w:rPr>
                <m:t>Total</m:t>
              </m:r>
            </m:sub>
          </m:sSub>
          <m:r>
            <w:rPr>
              <w:rFonts w:ascii="Cambria Math" w:hAnsi="Cambria Math"/>
            </w:rPr>
            <m:t>=</m:t>
          </m:r>
          <m:r>
            <m:rPr>
              <m:sty m:val="bi"/>
            </m:rPr>
            <w:rPr>
              <w:rFonts w:ascii="Cambria Math" w:hAnsi="Cambria Math"/>
            </w:rPr>
            <m:t>11.5 N/m</m:t>
          </m:r>
        </m:oMath>
      </m:oMathPara>
    </w:p>
    <w:p w14:paraId="000C8AF9" w14:textId="1C0573F5" w:rsidR="001F7B61" w:rsidRDefault="001F7B61" w:rsidP="001F7B61">
      <w:pPr>
        <w:pStyle w:val="Heading2"/>
        <w:rPr>
          <w:color w:val="auto"/>
        </w:rPr>
      </w:pPr>
      <w:bookmarkStart w:id="52" w:name="_Toc182159599"/>
      <w:r w:rsidRPr="0092376B">
        <w:rPr>
          <w:color w:val="auto"/>
        </w:rPr>
        <w:t>Task 5</w:t>
      </w:r>
      <w:bookmarkEnd w:id="52"/>
    </w:p>
    <w:p w14:paraId="12106C1B" w14:textId="7CB7DF77" w:rsidR="003B1233" w:rsidRDefault="008622B2" w:rsidP="004A5118">
      <w:pPr>
        <w:jc w:val="both"/>
      </w:pPr>
      <w:r w:rsidRPr="008622B2">
        <w:t>See Appendix A for a table of results showing torque analysis for centrifugal clutch from 450 to 700 RPM. The graph below in figure 5 shows the transmitted torque at the driven shaft. It showcases a linear relationship between torque and RPM. As the RPM increases, so does the torque. From this, we can ascertain a proportional relationship between both. This aligns with Pandit's review of centrifugal clutches, as seen in Figure 1.</w:t>
      </w:r>
    </w:p>
    <w:p w14:paraId="4DEBBF6B" w14:textId="573479FD" w:rsidR="003B1233" w:rsidRDefault="00271003" w:rsidP="00CF1113">
      <w:r>
        <w:rPr>
          <w:noProof/>
        </w:rPr>
        <w:drawing>
          <wp:anchor distT="0" distB="0" distL="114300" distR="114300" simplePos="0" relativeHeight="251662344" behindDoc="0" locked="0" layoutInCell="1" allowOverlap="1" wp14:anchorId="2277EC75" wp14:editId="29F029B6">
            <wp:simplePos x="0" y="0"/>
            <wp:positionH relativeFrom="margin">
              <wp:align>right</wp:align>
            </wp:positionH>
            <wp:positionV relativeFrom="paragraph">
              <wp:posOffset>8890</wp:posOffset>
            </wp:positionV>
            <wp:extent cx="5478780" cy="3200400"/>
            <wp:effectExtent l="0" t="0" r="7620" b="0"/>
            <wp:wrapNone/>
            <wp:docPr id="29224416" name="Chart 1">
              <a:extLst xmlns:a="http://schemas.openxmlformats.org/drawingml/2006/main">
                <a:ext uri="{FF2B5EF4-FFF2-40B4-BE49-F238E27FC236}">
                  <a16:creationId xmlns:a16="http://schemas.microsoft.com/office/drawing/2014/main" id="{2397C29C-64AB-41CA-1EED-B03AAA0C0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782EB5B8" w14:textId="05506617" w:rsidR="003B1233" w:rsidRDefault="003B1233" w:rsidP="00CF1113"/>
    <w:p w14:paraId="605E73F4" w14:textId="77777777" w:rsidR="003B1233" w:rsidRDefault="003B1233" w:rsidP="00CF1113"/>
    <w:p w14:paraId="252913DC" w14:textId="77777777" w:rsidR="003C1C3A" w:rsidRDefault="003C1C3A" w:rsidP="00CF1113"/>
    <w:p w14:paraId="742A6D5F" w14:textId="77777777" w:rsidR="003C1C3A" w:rsidRDefault="003C1C3A" w:rsidP="00CF1113"/>
    <w:p w14:paraId="59CEDE73" w14:textId="77777777" w:rsidR="003C1C3A" w:rsidRDefault="003C1C3A" w:rsidP="00CF1113"/>
    <w:p w14:paraId="4E87AB48" w14:textId="77777777" w:rsidR="003C1C3A" w:rsidRDefault="003C1C3A" w:rsidP="00CF1113"/>
    <w:p w14:paraId="03D56DBF" w14:textId="77777777" w:rsidR="003B1233" w:rsidRDefault="003B1233" w:rsidP="00CF1113"/>
    <w:p w14:paraId="3E6D3068" w14:textId="77777777" w:rsidR="00F77A6B" w:rsidRDefault="00F77A6B" w:rsidP="00CF1113"/>
    <w:p w14:paraId="1ECFB4E8" w14:textId="7C55D4B7" w:rsidR="00F77A6B" w:rsidRDefault="00F77A6B" w:rsidP="00CF1113"/>
    <w:p w14:paraId="60770031" w14:textId="58FE3970" w:rsidR="00F77A6B" w:rsidRDefault="00F77A6B" w:rsidP="00CF1113"/>
    <w:p w14:paraId="04315A66" w14:textId="2CCBE883" w:rsidR="003B1233" w:rsidRDefault="00271003" w:rsidP="00CF1113">
      <w:r>
        <w:rPr>
          <w:noProof/>
        </w:rPr>
        <mc:AlternateContent>
          <mc:Choice Requires="wps">
            <w:drawing>
              <wp:anchor distT="0" distB="0" distL="114300" distR="114300" simplePos="0" relativeHeight="251664392" behindDoc="0" locked="0" layoutInCell="1" allowOverlap="1" wp14:anchorId="5DF032BE" wp14:editId="14209FA8">
                <wp:simplePos x="0" y="0"/>
                <wp:positionH relativeFrom="margin">
                  <wp:align>center</wp:align>
                </wp:positionH>
                <wp:positionV relativeFrom="paragraph">
                  <wp:posOffset>184150</wp:posOffset>
                </wp:positionV>
                <wp:extent cx="4572000" cy="635"/>
                <wp:effectExtent l="0" t="0" r="0" b="0"/>
                <wp:wrapNone/>
                <wp:docPr id="705647961"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466BCE2" w14:textId="73018367" w:rsidR="003C1C3A" w:rsidRPr="00B7712E" w:rsidRDefault="003C1C3A" w:rsidP="003C1C3A">
                            <w:pPr>
                              <w:pStyle w:val="Caption"/>
                              <w:rPr>
                                <w:noProof/>
                                <w:sz w:val="22"/>
                                <w:szCs w:val="22"/>
                              </w:rPr>
                            </w:pPr>
                            <w:bookmarkStart w:id="53" w:name="_Toc182159549"/>
                            <w:r>
                              <w:t xml:space="preserve">Figure </w:t>
                            </w:r>
                            <w:r>
                              <w:fldChar w:fldCharType="begin"/>
                            </w:r>
                            <w:r>
                              <w:instrText xml:space="preserve"> SEQ Figure \* ARABIC </w:instrText>
                            </w:r>
                            <w:r>
                              <w:fldChar w:fldCharType="separate"/>
                            </w:r>
                            <w:r w:rsidR="00A26512">
                              <w:rPr>
                                <w:noProof/>
                              </w:rPr>
                              <w:t>6</w:t>
                            </w:r>
                            <w:r>
                              <w:fldChar w:fldCharType="end"/>
                            </w:r>
                            <w:r>
                              <w:t xml:space="preserve"> - Line graph showing transmitted torque at the driven shaft</w:t>
                            </w:r>
                            <w:r w:rsidR="00087815">
                              <w:t xml:space="preserve"> created by document owner.</w:t>
                            </w:r>
                            <w:r w:rsidR="008464BB">
                              <w:t xml:space="preserve"> Dataset taken from </w:t>
                            </w:r>
                            <w:r w:rsidR="00145777">
                              <w:t>appendix a</w:t>
                            </w:r>
                            <w:r w:rsidR="00F56C33">
                              <w:t>.</w:t>
                            </w:r>
                            <w:bookmarkEnd w:id="53"/>
                            <w:r w:rsidR="0014577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F032BE" id="_x0000_s1030" type="#_x0000_t202" style="position:absolute;margin-left:0;margin-top:14.5pt;width:5in;height:.05pt;z-index:2516643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IjV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" stroked="f">
                <v:textbox style="mso-fit-shape-to-text:t" inset="0,0,0,0">
                  <w:txbxContent>
                    <w:p w14:paraId="1466BCE2" w14:textId="73018367" w:rsidR="003C1C3A" w:rsidRPr="00B7712E" w:rsidRDefault="003C1C3A" w:rsidP="003C1C3A">
                      <w:pPr>
                        <w:pStyle w:val="Caption"/>
                        <w:rPr>
                          <w:noProof/>
                          <w:sz w:val="22"/>
                          <w:szCs w:val="22"/>
                        </w:rPr>
                      </w:pPr>
                      <w:bookmarkStart w:id="54" w:name="_Toc182159549"/>
                      <w:r>
                        <w:t xml:space="preserve">Figure </w:t>
                      </w:r>
                      <w:r>
                        <w:fldChar w:fldCharType="begin"/>
                      </w:r>
                      <w:r>
                        <w:instrText xml:space="preserve"> SEQ Figure \* ARABIC </w:instrText>
                      </w:r>
                      <w:r>
                        <w:fldChar w:fldCharType="separate"/>
                      </w:r>
                      <w:r w:rsidR="00A26512">
                        <w:rPr>
                          <w:noProof/>
                        </w:rPr>
                        <w:t>6</w:t>
                      </w:r>
                      <w:r>
                        <w:fldChar w:fldCharType="end"/>
                      </w:r>
                      <w:r>
                        <w:t xml:space="preserve"> - Line graph showing transmitted torque at the driven shaft</w:t>
                      </w:r>
                      <w:r w:rsidR="00087815">
                        <w:t xml:space="preserve"> created by document owner.</w:t>
                      </w:r>
                      <w:r w:rsidR="008464BB">
                        <w:t xml:space="preserve"> Dataset taken from </w:t>
                      </w:r>
                      <w:r w:rsidR="00145777">
                        <w:t>appendix a</w:t>
                      </w:r>
                      <w:r w:rsidR="00F56C33">
                        <w:t>.</w:t>
                      </w:r>
                      <w:bookmarkEnd w:id="54"/>
                      <w:r w:rsidR="00145777">
                        <w:t xml:space="preserve"> </w:t>
                      </w:r>
                    </w:p>
                  </w:txbxContent>
                </v:textbox>
                <w10:wrap anchorx="margin"/>
              </v:shape>
            </w:pict>
          </mc:Fallback>
        </mc:AlternateContent>
      </w:r>
    </w:p>
    <w:p w14:paraId="14AA3A5D" w14:textId="59366F26" w:rsidR="00271003" w:rsidRDefault="00271003" w:rsidP="00CF1113"/>
    <w:p w14:paraId="2744C172" w14:textId="77777777" w:rsidR="009A3A34" w:rsidRDefault="009A3A34" w:rsidP="00CF1113"/>
    <w:p w14:paraId="619B0CA7" w14:textId="77777777" w:rsidR="009A3A34" w:rsidRPr="00CF1113" w:rsidRDefault="009A3A34" w:rsidP="00CF1113"/>
    <w:p w14:paraId="2892770C" w14:textId="2F71E98B" w:rsidR="001F7B61" w:rsidRDefault="001F7B61" w:rsidP="001F7B61">
      <w:pPr>
        <w:pStyle w:val="Heading2"/>
        <w:rPr>
          <w:color w:val="auto"/>
        </w:rPr>
      </w:pPr>
      <w:bookmarkStart w:id="55" w:name="_Toc182159600"/>
      <w:r w:rsidRPr="0092376B">
        <w:rPr>
          <w:color w:val="auto"/>
        </w:rPr>
        <w:lastRenderedPageBreak/>
        <w:t>Task 6</w:t>
      </w:r>
      <w:bookmarkEnd w:id="55"/>
    </w:p>
    <w:p w14:paraId="14A35AB0" w14:textId="4C48B1A6" w:rsidR="00271003" w:rsidRDefault="00B5175E" w:rsidP="004A5118">
      <w:pPr>
        <w:jc w:val="both"/>
      </w:pPr>
      <w:r w:rsidRPr="00B5175E">
        <w:t>The graph shown in Figure 6 is the same as Figure 5; however, now, two additional coefficients of friction have been used to model the output torque on the driven shaft. This graph again shows a correlation between the friction values of a material and its ability to transmit torque. Again, it highlighted the importance of a friction lining or friction-bearing material in a centrifugal clutch design.</w:t>
      </w:r>
    </w:p>
    <w:p w14:paraId="0C26CD87" w14:textId="26BE6F5C" w:rsidR="00E01AF1" w:rsidRDefault="008622B2" w:rsidP="00271003">
      <w:r>
        <w:rPr>
          <w:noProof/>
        </w:rPr>
        <w:drawing>
          <wp:anchor distT="0" distB="0" distL="114300" distR="114300" simplePos="0" relativeHeight="251665416" behindDoc="0" locked="0" layoutInCell="1" allowOverlap="1" wp14:anchorId="3C90FCEC" wp14:editId="72C2D4EA">
            <wp:simplePos x="0" y="0"/>
            <wp:positionH relativeFrom="page">
              <wp:align>right</wp:align>
            </wp:positionH>
            <wp:positionV relativeFrom="paragraph">
              <wp:posOffset>2540</wp:posOffset>
            </wp:positionV>
            <wp:extent cx="7444740" cy="4168140"/>
            <wp:effectExtent l="0" t="0" r="0" b="0"/>
            <wp:wrapNone/>
            <wp:docPr id="563670975" name="Chart 1">
              <a:extLst xmlns:a="http://schemas.openxmlformats.org/drawingml/2006/main">
                <a:ext uri="{FF2B5EF4-FFF2-40B4-BE49-F238E27FC236}">
                  <a16:creationId xmlns:a16="http://schemas.microsoft.com/office/drawing/2014/main" id="{E673F055-B022-46E1-BD58-82595F7F88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7EEA2C13" w14:textId="465EF399" w:rsidR="00E01AF1" w:rsidRDefault="00E01AF1" w:rsidP="00271003"/>
    <w:p w14:paraId="283009A9" w14:textId="34DD86C3" w:rsidR="00E01AF1" w:rsidRDefault="00E01AF1" w:rsidP="00271003"/>
    <w:p w14:paraId="5C3DCDA4" w14:textId="56615246" w:rsidR="00E01AF1" w:rsidRDefault="00E01AF1" w:rsidP="00271003"/>
    <w:p w14:paraId="0A0C7725" w14:textId="135E01BC" w:rsidR="00E01AF1" w:rsidRDefault="00E01AF1" w:rsidP="00271003"/>
    <w:p w14:paraId="06640127" w14:textId="13598CE7" w:rsidR="00E01AF1" w:rsidRDefault="00E01AF1" w:rsidP="00271003"/>
    <w:p w14:paraId="4747B053" w14:textId="43BA61D0" w:rsidR="00E01AF1" w:rsidRDefault="00E01AF1" w:rsidP="00271003"/>
    <w:p w14:paraId="678021CE" w14:textId="6D13286F" w:rsidR="00E01AF1" w:rsidRDefault="00E01AF1" w:rsidP="00271003"/>
    <w:p w14:paraId="0CCA5980" w14:textId="77777777" w:rsidR="00087815" w:rsidRDefault="00087815" w:rsidP="00271003"/>
    <w:p w14:paraId="0657991D" w14:textId="60E0AFA0" w:rsidR="00087815" w:rsidRDefault="00087815" w:rsidP="00271003"/>
    <w:p w14:paraId="47E7C90F" w14:textId="77777777" w:rsidR="00087815" w:rsidRDefault="00087815" w:rsidP="00271003"/>
    <w:p w14:paraId="3B608F63" w14:textId="77777777" w:rsidR="00087815" w:rsidRDefault="00087815" w:rsidP="00271003"/>
    <w:p w14:paraId="2A2A23EA" w14:textId="3533B725" w:rsidR="00087815" w:rsidRDefault="00087815" w:rsidP="00271003"/>
    <w:p w14:paraId="696C6AF7" w14:textId="22A61DE9" w:rsidR="00087815" w:rsidRDefault="00B5175E" w:rsidP="00271003">
      <w:r>
        <w:rPr>
          <w:noProof/>
        </w:rPr>
        <mc:AlternateContent>
          <mc:Choice Requires="wps">
            <w:drawing>
              <wp:anchor distT="0" distB="0" distL="114300" distR="114300" simplePos="0" relativeHeight="251667464" behindDoc="0" locked="0" layoutInCell="1" allowOverlap="1" wp14:anchorId="35608020" wp14:editId="59D64B4F">
                <wp:simplePos x="0" y="0"/>
                <wp:positionH relativeFrom="margin">
                  <wp:align>center</wp:align>
                </wp:positionH>
                <wp:positionV relativeFrom="paragraph">
                  <wp:posOffset>320675</wp:posOffset>
                </wp:positionV>
                <wp:extent cx="6088380" cy="635"/>
                <wp:effectExtent l="0" t="0" r="7620" b="0"/>
                <wp:wrapNone/>
                <wp:docPr id="814659639" name="Text Box 1"/>
                <wp:cNvGraphicFramePr/>
                <a:graphic xmlns:a="http://schemas.openxmlformats.org/drawingml/2006/main">
                  <a:graphicData uri="http://schemas.microsoft.com/office/word/2010/wordprocessingShape">
                    <wps:wsp>
                      <wps:cNvSpPr txBox="1"/>
                      <wps:spPr>
                        <a:xfrm>
                          <a:off x="0" y="0"/>
                          <a:ext cx="6088380" cy="635"/>
                        </a:xfrm>
                        <a:prstGeom prst="rect">
                          <a:avLst/>
                        </a:prstGeom>
                        <a:solidFill>
                          <a:prstClr val="white"/>
                        </a:solidFill>
                        <a:ln>
                          <a:noFill/>
                        </a:ln>
                      </wps:spPr>
                      <wps:txbx>
                        <w:txbxContent>
                          <w:p w14:paraId="1F148422" w14:textId="4CAED614" w:rsidR="00087815" w:rsidRPr="00BD73D2" w:rsidRDefault="00087815" w:rsidP="00087815">
                            <w:pPr>
                              <w:pStyle w:val="Caption"/>
                              <w:rPr>
                                <w:noProof/>
                                <w:sz w:val="22"/>
                                <w:szCs w:val="22"/>
                              </w:rPr>
                            </w:pPr>
                            <w:bookmarkStart w:id="56" w:name="_Toc182159550"/>
                            <w:r>
                              <w:t xml:space="preserve">Figure </w:t>
                            </w:r>
                            <w:r>
                              <w:fldChar w:fldCharType="begin"/>
                            </w:r>
                            <w:r>
                              <w:instrText xml:space="preserve"> SEQ Figure \* ARABIC </w:instrText>
                            </w:r>
                            <w:r>
                              <w:fldChar w:fldCharType="separate"/>
                            </w:r>
                            <w:r w:rsidR="00A26512">
                              <w:rPr>
                                <w:noProof/>
                              </w:rPr>
                              <w:t>7</w:t>
                            </w:r>
                            <w:r>
                              <w:fldChar w:fldCharType="end"/>
                            </w:r>
                            <w:r>
                              <w:t xml:space="preserve"> - Line graph showing transmitted torque at the driven shaft modelled with varying coefficients of friction created by document owner.</w:t>
                            </w:r>
                            <w:r w:rsidR="008D3783">
                              <w:t xml:space="preserve"> </w:t>
                            </w:r>
                            <w:r w:rsidR="008D3783">
                              <w:t>Dataset taken from appendix a.</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608020" id="_x0000_s1031" type="#_x0000_t202" style="position:absolute;margin-left:0;margin-top:25.25pt;width:479.4pt;height:.05pt;z-index:2516674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" stroked="f">
                <v:textbox style="mso-fit-shape-to-text:t" inset="0,0,0,0">
                  <w:txbxContent>
                    <w:p w14:paraId="1F148422" w14:textId="4CAED614" w:rsidR="00087815" w:rsidRPr="00BD73D2" w:rsidRDefault="00087815" w:rsidP="00087815">
                      <w:pPr>
                        <w:pStyle w:val="Caption"/>
                        <w:rPr>
                          <w:noProof/>
                          <w:sz w:val="22"/>
                          <w:szCs w:val="22"/>
                        </w:rPr>
                      </w:pPr>
                      <w:bookmarkStart w:id="57" w:name="_Toc182159550"/>
                      <w:r>
                        <w:t xml:space="preserve">Figure </w:t>
                      </w:r>
                      <w:r>
                        <w:fldChar w:fldCharType="begin"/>
                      </w:r>
                      <w:r>
                        <w:instrText xml:space="preserve"> SEQ Figure \* ARABIC </w:instrText>
                      </w:r>
                      <w:r>
                        <w:fldChar w:fldCharType="separate"/>
                      </w:r>
                      <w:r w:rsidR="00A26512">
                        <w:rPr>
                          <w:noProof/>
                        </w:rPr>
                        <w:t>7</w:t>
                      </w:r>
                      <w:r>
                        <w:fldChar w:fldCharType="end"/>
                      </w:r>
                      <w:r>
                        <w:t xml:space="preserve"> - Line graph showing transmitted torque at the driven shaft modelled with varying coefficients of friction created by document owner.</w:t>
                      </w:r>
                      <w:r w:rsidR="008D3783">
                        <w:t xml:space="preserve"> </w:t>
                      </w:r>
                      <w:r w:rsidR="008D3783">
                        <w:t>Dataset taken from appendix a.</w:t>
                      </w:r>
                      <w:bookmarkEnd w:id="57"/>
                    </w:p>
                  </w:txbxContent>
                </v:textbox>
                <w10:wrap anchorx="margin"/>
              </v:shape>
            </w:pict>
          </mc:Fallback>
        </mc:AlternateContent>
      </w:r>
    </w:p>
    <w:p w14:paraId="4D8B4661" w14:textId="6EDE0A77" w:rsidR="00087815" w:rsidRDefault="00087815" w:rsidP="00271003"/>
    <w:p w14:paraId="78207C87" w14:textId="3280E3DE" w:rsidR="00E01AF1" w:rsidRPr="00271003" w:rsidRDefault="00E01AF1" w:rsidP="00271003"/>
    <w:p w14:paraId="62881506" w14:textId="44E3F0DC" w:rsidR="001F7B61" w:rsidRDefault="001F7B61" w:rsidP="001F7B61">
      <w:pPr>
        <w:pStyle w:val="Heading2"/>
        <w:rPr>
          <w:color w:val="auto"/>
        </w:rPr>
      </w:pPr>
      <w:bookmarkStart w:id="58" w:name="_Toc182159601"/>
      <w:r w:rsidRPr="0092376B">
        <w:rPr>
          <w:color w:val="auto"/>
        </w:rPr>
        <w:t>Task 7</w:t>
      </w:r>
      <w:bookmarkEnd w:id="58"/>
    </w:p>
    <w:p w14:paraId="182A1F95" w14:textId="77777777" w:rsidR="004A5118" w:rsidRDefault="004A5118" w:rsidP="004A5118">
      <w:pPr>
        <w:jc w:val="both"/>
      </w:pPr>
      <w:r w:rsidRPr="004A5118">
        <w:t xml:space="preserve">This section will treat the drum as a solid disc with a given mass of 0.75kg. We can then use this and other relationships to find the angular acceleration or, in other words, how fast the drum must accelerate to achieve the maximum torque. In order to do this, we must first layout our known values. </w:t>
      </w:r>
    </w:p>
    <w:p w14:paraId="3DEB9962" w14:textId="1F8A4FF5" w:rsidR="00897185" w:rsidRPr="00087815" w:rsidRDefault="00897185" w:rsidP="00087815">
      <m:oMathPara>
        <m:oMath>
          <m:r>
            <w:rPr>
              <w:rFonts w:ascii="Cambria Math" w:hAnsi="Cambria Math"/>
            </w:rPr>
            <m:t xml:space="preserve">Maximum transmitted torque </m:t>
          </m:r>
          <m:d>
            <m:dPr>
              <m:ctrlPr>
                <w:rPr>
                  <w:rFonts w:ascii="Cambria Math" w:hAnsi="Cambria Math"/>
                  <w:i/>
                </w:rPr>
              </m:ctrlPr>
            </m:dPr>
            <m:e>
              <m:r>
                <w:rPr>
                  <w:rFonts w:ascii="Cambria Math" w:hAnsi="Cambria Math"/>
                </w:rPr>
                <m:t>T</m:t>
              </m:r>
            </m:e>
          </m:d>
          <m:r>
            <w:rPr>
              <w:rFonts w:ascii="Cambria Math" w:hAnsi="Cambria Math"/>
            </w:rPr>
            <m:t xml:space="preserve">= </m:t>
          </m:r>
          <m:r>
            <m:rPr>
              <m:sty m:val="p"/>
            </m:rPr>
            <w:rPr>
              <w:rFonts w:ascii="Cambria Math" w:eastAsia="Times New Roman" w:hAnsi="Cambria Math" w:cs="Times New Roman"/>
              <w:color w:val="000000"/>
              <w:lang w:eastAsia="en-GB"/>
            </w:rPr>
            <m:t>21.34</m:t>
          </m:r>
          <m:r>
            <w:rPr>
              <w:rFonts w:ascii="Cambria Math" w:eastAsia="Times New Roman" w:hAnsi="Aptos Narrow" w:cs="Times New Roman"/>
              <w:color w:val="000000"/>
              <w:lang w:eastAsia="en-GB"/>
            </w:rPr>
            <m:t xml:space="preserve"> N/m</m:t>
          </m:r>
        </m:oMath>
      </m:oMathPara>
    </w:p>
    <w:p w14:paraId="01F60BA0" w14:textId="692F358A" w:rsidR="00087815" w:rsidRPr="00FA0CA7" w:rsidRDefault="00FA0CA7" w:rsidP="00087815">
      <m:oMathPara>
        <m:oMath>
          <m:r>
            <w:rPr>
              <w:rFonts w:ascii="Cambria Math" w:hAnsi="Cambria Math"/>
            </w:rPr>
            <m:t xml:space="preserve">Mass of the drum </m:t>
          </m:r>
          <m:d>
            <m:dPr>
              <m:ctrlPr>
                <w:rPr>
                  <w:rFonts w:ascii="Cambria Math" w:hAnsi="Cambria Math"/>
                  <w:i/>
                </w:rPr>
              </m:ctrlPr>
            </m:dPr>
            <m:e>
              <m:r>
                <w:rPr>
                  <w:rFonts w:ascii="Cambria Math" w:hAnsi="Cambria Math"/>
                </w:rPr>
                <m:t>m</m:t>
              </m:r>
            </m:e>
          </m:d>
          <m:r>
            <w:rPr>
              <w:rFonts w:ascii="Cambria Math" w:hAnsi="Cambria Math"/>
            </w:rPr>
            <m:t>=0.75 kg</m:t>
          </m:r>
        </m:oMath>
      </m:oMathPara>
    </w:p>
    <w:p w14:paraId="06E992A9" w14:textId="389F7C49" w:rsidR="00FA0CA7" w:rsidRPr="001A4943" w:rsidRDefault="001A4943" w:rsidP="00087815">
      <m:oMathPara>
        <m:oMath>
          <m:r>
            <w:rPr>
              <w:rFonts w:ascii="Cambria Math" w:hAnsi="Cambria Math"/>
            </w:rPr>
            <m:t xml:space="preserve">Radius of the drum </m:t>
          </m:r>
          <m:d>
            <m:dPr>
              <m:ctrlPr>
                <w:rPr>
                  <w:rFonts w:ascii="Cambria Math" w:hAnsi="Cambria Math"/>
                  <w:i/>
                </w:rPr>
              </m:ctrlPr>
            </m:dPr>
            <m:e>
              <m:r>
                <w:rPr>
                  <w:rFonts w:ascii="Cambria Math" w:hAnsi="Cambria Math"/>
                </w:rPr>
                <m:t>R</m:t>
              </m:r>
            </m:e>
          </m:d>
          <m:r>
            <w:rPr>
              <w:rFonts w:ascii="Cambria Math" w:hAnsi="Cambria Math"/>
            </w:rPr>
            <m:t xml:space="preserve">=0.108m </m:t>
          </m:r>
          <m:d>
            <m:dPr>
              <m:ctrlPr>
                <w:rPr>
                  <w:rFonts w:ascii="Cambria Math" w:hAnsi="Cambria Math"/>
                  <w:i/>
                </w:rPr>
              </m:ctrlPr>
            </m:dPr>
            <m:e>
              <m:r>
                <w:rPr>
                  <w:rFonts w:ascii="Cambria Math" w:hAnsi="Cambria Math"/>
                </w:rPr>
                <m:t>taken from task 1</m:t>
              </m:r>
            </m:e>
          </m:d>
        </m:oMath>
      </m:oMathPara>
    </w:p>
    <w:p w14:paraId="179053E9" w14:textId="1477D0F7" w:rsidR="001A4943" w:rsidRDefault="00CA632E" w:rsidP="00CA632E">
      <w:pPr>
        <w:jc w:val="both"/>
      </w:pPr>
      <w:r w:rsidRPr="00CA632E">
        <w:t>As we know, the moment of inertia given by the below equation is directly related to the angular acceleration. We can use this relationship to find the angular acceleration to give the torque.</w:t>
      </w:r>
    </w:p>
    <w:p w14:paraId="0E71B897" w14:textId="1E33CC7E" w:rsidR="00D85C98" w:rsidRDefault="00D85C98" w:rsidP="00D875BE">
      <w:pPr>
        <w:pStyle w:val="Caption"/>
        <w:keepNext/>
        <w:jc w:val="center"/>
      </w:pPr>
      <w:bookmarkStart w:id="59" w:name="_Toc182159570"/>
      <w:r>
        <w:t xml:space="preserve">Equation </w:t>
      </w:r>
      <w:r>
        <w:fldChar w:fldCharType="begin"/>
      </w:r>
      <w:r>
        <w:instrText xml:space="preserve"> SEQ Equation \* ARABIC </w:instrText>
      </w:r>
      <w:r>
        <w:fldChar w:fldCharType="separate"/>
      </w:r>
      <w:r w:rsidR="00D46544">
        <w:rPr>
          <w:noProof/>
        </w:rPr>
        <w:t>19</w:t>
      </w:r>
      <w:r>
        <w:fldChar w:fldCharType="end"/>
      </w:r>
      <w:r>
        <w:t xml:space="preserve"> - Equation for moment of </w:t>
      </w:r>
      <w:r w:rsidR="00D875BE">
        <w:t>inertia</w:t>
      </w:r>
      <w:bookmarkEnd w:id="59"/>
    </w:p>
    <w:p w14:paraId="6608E8B7" w14:textId="26B67165" w:rsidR="006F74B0" w:rsidRPr="00D2146B" w:rsidRDefault="006F74B0" w:rsidP="00087815">
      <m:oMathPara>
        <m:oMath>
          <m:r>
            <w:rPr>
              <w:rFonts w:ascii="Cambria Math" w:hAnsi="Cambria Math"/>
            </w:rPr>
            <m:t xml:space="preserve">I=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56A6F28B" w14:textId="16BEF90F" w:rsidR="00D85C98" w:rsidRDefault="00D85C98" w:rsidP="00D875BE">
      <w:pPr>
        <w:pStyle w:val="Caption"/>
        <w:keepNext/>
        <w:jc w:val="center"/>
      </w:pPr>
      <w:bookmarkStart w:id="60" w:name="_Toc182159571"/>
      <w:r>
        <w:lastRenderedPageBreak/>
        <w:t xml:space="preserve">Equation </w:t>
      </w:r>
      <w:r>
        <w:fldChar w:fldCharType="begin"/>
      </w:r>
      <w:r>
        <w:instrText xml:space="preserve"> SEQ Equation \* ARABIC </w:instrText>
      </w:r>
      <w:r>
        <w:fldChar w:fldCharType="separate"/>
      </w:r>
      <w:r w:rsidR="00D46544">
        <w:rPr>
          <w:noProof/>
        </w:rPr>
        <w:t>20</w:t>
      </w:r>
      <w:r>
        <w:fldChar w:fldCharType="end"/>
      </w:r>
      <w:r>
        <w:t xml:space="preserve"> - Equation for torque</w:t>
      </w:r>
      <w:bookmarkEnd w:id="60"/>
    </w:p>
    <w:p w14:paraId="2D30DE50" w14:textId="4F66CC2B" w:rsidR="00D2146B" w:rsidRPr="009212D3" w:rsidRDefault="00D2146B" w:rsidP="00087815">
      <m:oMathPara>
        <m:oMath>
          <m:r>
            <w:rPr>
              <w:rFonts w:ascii="Cambria Math" w:hAnsi="Cambria Math"/>
            </w:rPr>
            <m:t>T=I×α</m:t>
          </m:r>
        </m:oMath>
      </m:oMathPara>
    </w:p>
    <w:p w14:paraId="451BC62D" w14:textId="466A7CC8" w:rsidR="009212D3" w:rsidRDefault="009212D3" w:rsidP="00087815">
      <w:r>
        <w:t>If we substitute the products of moment of in</w:t>
      </w:r>
      <w:r w:rsidR="00E631F1">
        <w:t>ertia</w:t>
      </w:r>
      <w:r>
        <w:t xml:space="preserve"> into this torque equation and rearrange to find angular acceleration we get the below equation</w:t>
      </w:r>
      <w:r w:rsidR="00CA632E">
        <w:t>, then if we add our known values</w:t>
      </w:r>
      <w:r>
        <w:t>.</w:t>
      </w:r>
    </w:p>
    <w:p w14:paraId="2581E877" w14:textId="46E9D8A1" w:rsidR="00D85C98" w:rsidRDefault="00D85C98" w:rsidP="00D85C98">
      <w:pPr>
        <w:pStyle w:val="Caption"/>
        <w:keepNext/>
        <w:jc w:val="center"/>
      </w:pPr>
      <w:bookmarkStart w:id="61" w:name="_Toc182159572"/>
      <w:r>
        <w:t xml:space="preserve">Equation </w:t>
      </w:r>
      <w:r>
        <w:fldChar w:fldCharType="begin"/>
      </w:r>
      <w:r>
        <w:instrText xml:space="preserve"> SEQ Equation \* ARABIC </w:instrText>
      </w:r>
      <w:r>
        <w:fldChar w:fldCharType="separate"/>
      </w:r>
      <w:r w:rsidR="00D46544">
        <w:rPr>
          <w:noProof/>
        </w:rPr>
        <w:t>21</w:t>
      </w:r>
      <w:r>
        <w:fldChar w:fldCharType="end"/>
      </w:r>
      <w:r>
        <w:t xml:space="preserve"> - Transposed equation for torque to with products of moment of in</w:t>
      </w:r>
      <w:r w:rsidR="00E631F1">
        <w:t xml:space="preserve">ertia to </w:t>
      </w:r>
      <w:r>
        <w:t>solve for angular acceleration</w:t>
      </w:r>
      <w:bookmarkEnd w:id="61"/>
    </w:p>
    <w:p w14:paraId="4E446C26" w14:textId="52175C9E" w:rsidR="009212D3" w:rsidRPr="00E631F1" w:rsidRDefault="009212D3" w:rsidP="00087815">
      <m:oMathPara>
        <m:oMath>
          <m:r>
            <w:rPr>
              <w:rFonts w:ascii="Cambria Math" w:hAnsi="Cambria Math"/>
            </w:rPr>
            <m:t>α</m:t>
          </m:r>
          <m:r>
            <w:rPr>
              <w:rFonts w:ascii="Cambria Math" w:hAnsi="Cambria Math"/>
            </w:rPr>
            <m:t>=</m:t>
          </m:r>
          <m:f>
            <m:fPr>
              <m:ctrlPr>
                <w:rPr>
                  <w:rFonts w:ascii="Cambria Math" w:hAnsi="Cambria Math"/>
                  <w:i/>
                </w:rPr>
              </m:ctrlPr>
            </m:fPr>
            <m:num>
              <m:r>
                <w:rPr>
                  <w:rFonts w:ascii="Cambria Math" w:hAnsi="Cambria Math"/>
                </w:rPr>
                <m:t>2T</m:t>
              </m:r>
            </m:num>
            <m:den>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den>
          </m:f>
        </m:oMath>
      </m:oMathPara>
    </w:p>
    <w:p w14:paraId="4E10922E" w14:textId="1FB4C8D9" w:rsidR="00D46544" w:rsidRDefault="00D46544" w:rsidP="00D46544">
      <w:pPr>
        <w:pStyle w:val="Caption"/>
        <w:keepNext/>
        <w:jc w:val="center"/>
      </w:pPr>
      <w:bookmarkStart w:id="62" w:name="_Toc182159573"/>
      <w:r>
        <w:t xml:space="preserve">Equation </w:t>
      </w:r>
      <w:r>
        <w:fldChar w:fldCharType="begin"/>
      </w:r>
      <w:r>
        <w:instrText xml:space="preserve"> SEQ Equation \* ARABIC </w:instrText>
      </w:r>
      <w:r>
        <w:fldChar w:fldCharType="separate"/>
      </w:r>
      <w:r>
        <w:rPr>
          <w:noProof/>
        </w:rPr>
        <w:t>22</w:t>
      </w:r>
      <w:r>
        <w:fldChar w:fldCharType="end"/>
      </w:r>
      <w:r>
        <w:t xml:space="preserve"> - Equation 21 with our known values</w:t>
      </w:r>
      <w:bookmarkEnd w:id="62"/>
    </w:p>
    <w:p w14:paraId="456F1F64" w14:textId="73325C0C" w:rsidR="00E05469" w:rsidRPr="003561E6" w:rsidRDefault="00E05469" w:rsidP="00087815">
      <m:oMathPara>
        <m:oMath>
          <m:r>
            <w:rPr>
              <w:rFonts w:ascii="Cambria Math" w:hAnsi="Cambria Math"/>
            </w:rPr>
            <m:t>α=</m:t>
          </m:r>
          <m:f>
            <m:fPr>
              <m:ctrlPr>
                <w:rPr>
                  <w:rFonts w:ascii="Cambria Math" w:hAnsi="Cambria Math"/>
                  <w:i/>
                </w:rPr>
              </m:ctrlPr>
            </m:fPr>
            <m:num>
              <m:r>
                <w:rPr>
                  <w:rFonts w:ascii="Cambria Math" w:hAnsi="Cambria Math"/>
                </w:rPr>
                <m:t>2×</m:t>
              </m:r>
              <m:r>
                <w:rPr>
                  <w:rFonts w:ascii="Cambria Math" w:hAnsi="Cambria Math"/>
                </w:rPr>
                <m:t>21.34</m:t>
              </m:r>
            </m:num>
            <m:den>
              <m:r>
                <w:rPr>
                  <w:rFonts w:ascii="Cambria Math" w:hAnsi="Cambria Math"/>
                </w:rPr>
                <m:t>0.75×</m:t>
              </m:r>
              <m:sSup>
                <m:sSupPr>
                  <m:ctrlPr>
                    <w:rPr>
                      <w:rFonts w:ascii="Cambria Math" w:hAnsi="Cambria Math"/>
                      <w:i/>
                    </w:rPr>
                  </m:ctrlPr>
                </m:sSupPr>
                <m:e>
                  <m:d>
                    <m:dPr>
                      <m:ctrlPr>
                        <w:rPr>
                          <w:rFonts w:ascii="Cambria Math" w:hAnsi="Cambria Math"/>
                          <w:i/>
                        </w:rPr>
                      </m:ctrlPr>
                    </m:dPr>
                    <m:e>
                      <m:r>
                        <w:rPr>
                          <w:rFonts w:ascii="Cambria Math" w:hAnsi="Cambria Math"/>
                        </w:rPr>
                        <m:t>0.1</m:t>
                      </m:r>
                      <m:r>
                        <w:rPr>
                          <w:rFonts w:ascii="Cambria Math" w:hAnsi="Cambria Math"/>
                        </w:rPr>
                        <m:t>08</m:t>
                      </m:r>
                    </m:e>
                  </m:d>
                </m:e>
                <m:sup>
                  <m:r>
                    <w:rPr>
                      <w:rFonts w:ascii="Cambria Math" w:hAnsi="Cambria Math"/>
                    </w:rPr>
                    <m:t>2</m:t>
                  </m:r>
                </m:sup>
              </m:sSup>
            </m:den>
          </m:f>
        </m:oMath>
      </m:oMathPara>
    </w:p>
    <w:p w14:paraId="5E63C900" w14:textId="08E87D39" w:rsidR="00D46544" w:rsidRDefault="00D46544" w:rsidP="00D46544">
      <w:pPr>
        <w:pStyle w:val="Caption"/>
        <w:keepNext/>
        <w:jc w:val="center"/>
      </w:pPr>
      <w:bookmarkStart w:id="63" w:name="_Toc182159574"/>
      <w:r>
        <w:t xml:space="preserve">Equation </w:t>
      </w:r>
      <w:r>
        <w:fldChar w:fldCharType="begin"/>
      </w:r>
      <w:r>
        <w:instrText xml:space="preserve"> SEQ Equation \* ARABIC </w:instrText>
      </w:r>
      <w:r>
        <w:fldChar w:fldCharType="separate"/>
      </w:r>
      <w:r>
        <w:rPr>
          <w:noProof/>
        </w:rPr>
        <w:t>23</w:t>
      </w:r>
      <w:r>
        <w:fldChar w:fldCharType="end"/>
      </w:r>
      <w:r>
        <w:t xml:space="preserve"> - Value for angular acceleration</w:t>
      </w:r>
      <w:bookmarkEnd w:id="63"/>
    </w:p>
    <w:p w14:paraId="78692901" w14:textId="4F9286BF" w:rsidR="003561E6" w:rsidRPr="00D57C5C" w:rsidRDefault="003561E6" w:rsidP="00087815">
      <w:pPr>
        <w:rPr>
          <w:b/>
          <w:bCs/>
        </w:rPr>
      </w:pPr>
      <m:oMathPara>
        <m:oMath>
          <m:r>
            <w:rPr>
              <w:rFonts w:ascii="Cambria Math" w:hAnsi="Cambria Math"/>
            </w:rPr>
            <m:t>α=</m:t>
          </m:r>
          <m:r>
            <w:rPr>
              <w:rFonts w:ascii="Cambria Math" w:hAnsi="Cambria Math"/>
            </w:rPr>
            <m:t xml:space="preserve"> </m:t>
          </m:r>
          <m:r>
            <m:rPr>
              <m:sty m:val="bi"/>
            </m:rPr>
            <w:rPr>
              <w:rFonts w:ascii="Cambria Math" w:hAnsi="Cambria Math"/>
            </w:rPr>
            <m:t>4878.82 rad/</m:t>
          </m:r>
          <m:sSup>
            <m:sSupPr>
              <m:ctrlPr>
                <w:rPr>
                  <w:rFonts w:ascii="Cambria Math" w:hAnsi="Cambria Math"/>
                  <w:b/>
                  <w:bCs/>
                  <w:i/>
                </w:rPr>
              </m:ctrlPr>
            </m:sSupPr>
            <m:e>
              <m:r>
                <m:rPr>
                  <m:sty m:val="bi"/>
                </m:rPr>
                <w:rPr>
                  <w:rFonts w:ascii="Cambria Math" w:hAnsi="Cambria Math"/>
                </w:rPr>
                <m:t>s</m:t>
              </m:r>
            </m:e>
            <m:sup>
              <m:r>
                <m:rPr>
                  <m:sty m:val="bi"/>
                </m:rPr>
                <w:rPr>
                  <w:rFonts w:ascii="Cambria Math" w:hAnsi="Cambria Math"/>
                </w:rPr>
                <m:t>2</m:t>
              </m:r>
            </m:sup>
          </m:sSup>
        </m:oMath>
      </m:oMathPara>
    </w:p>
    <w:p w14:paraId="16D0E828" w14:textId="46B6159E" w:rsidR="00D57C5C" w:rsidRDefault="009B1A2B" w:rsidP="00087815">
      <w:pPr>
        <w:rPr>
          <w:b/>
          <w:bCs/>
        </w:rPr>
      </w:pPr>
      <w:r w:rsidRPr="009B1A2B">
        <w:t>A high value for angular acceleration suggests that the drum will likely experience significant mechanical stress during operation. These figures can be used as a foundation for material selection or for modifying the size of the drum and clutch to reduce wear and stress during operation, potentially extending the reliability of the entire assembly.</w:t>
      </w:r>
    </w:p>
    <w:p w14:paraId="31CDC07B" w14:textId="77777777" w:rsidR="00D57C5C" w:rsidRDefault="00D57C5C" w:rsidP="00087815">
      <w:pPr>
        <w:rPr>
          <w:b/>
          <w:bCs/>
        </w:rPr>
      </w:pPr>
    </w:p>
    <w:p w14:paraId="09AA183F" w14:textId="77777777" w:rsidR="00D57C5C" w:rsidRDefault="00D57C5C" w:rsidP="00087815">
      <w:pPr>
        <w:rPr>
          <w:b/>
          <w:bCs/>
        </w:rPr>
      </w:pPr>
    </w:p>
    <w:p w14:paraId="30E3BD91" w14:textId="77777777" w:rsidR="00D57C5C" w:rsidRDefault="00D57C5C" w:rsidP="00087815">
      <w:pPr>
        <w:rPr>
          <w:b/>
          <w:bCs/>
        </w:rPr>
      </w:pPr>
    </w:p>
    <w:p w14:paraId="6E012CC7" w14:textId="77777777" w:rsidR="00D57C5C" w:rsidRDefault="00D57C5C" w:rsidP="00087815">
      <w:pPr>
        <w:rPr>
          <w:b/>
          <w:bCs/>
        </w:rPr>
      </w:pPr>
    </w:p>
    <w:p w14:paraId="6761F87C" w14:textId="77777777" w:rsidR="00D57C5C" w:rsidRDefault="00D57C5C" w:rsidP="00087815">
      <w:pPr>
        <w:rPr>
          <w:b/>
          <w:bCs/>
        </w:rPr>
      </w:pPr>
    </w:p>
    <w:p w14:paraId="4A56E18A" w14:textId="77777777" w:rsidR="00D57C5C" w:rsidRDefault="00D57C5C" w:rsidP="00087815">
      <w:pPr>
        <w:rPr>
          <w:b/>
          <w:bCs/>
        </w:rPr>
      </w:pPr>
    </w:p>
    <w:p w14:paraId="178160EC" w14:textId="77777777" w:rsidR="00D57C5C" w:rsidRDefault="00D57C5C" w:rsidP="00087815">
      <w:pPr>
        <w:rPr>
          <w:b/>
          <w:bCs/>
        </w:rPr>
      </w:pPr>
    </w:p>
    <w:p w14:paraId="06A6E233" w14:textId="77777777" w:rsidR="00242A72" w:rsidRDefault="00242A72" w:rsidP="00087815">
      <w:pPr>
        <w:rPr>
          <w:b/>
          <w:bCs/>
        </w:rPr>
      </w:pPr>
    </w:p>
    <w:p w14:paraId="02DDFC7A" w14:textId="77777777" w:rsidR="00242A72" w:rsidRDefault="00242A72" w:rsidP="00087815">
      <w:pPr>
        <w:rPr>
          <w:b/>
          <w:bCs/>
        </w:rPr>
      </w:pPr>
    </w:p>
    <w:p w14:paraId="3824B657" w14:textId="77777777" w:rsidR="00242A72" w:rsidRDefault="00242A72" w:rsidP="00087815">
      <w:pPr>
        <w:rPr>
          <w:b/>
          <w:bCs/>
        </w:rPr>
      </w:pPr>
    </w:p>
    <w:p w14:paraId="460BF134" w14:textId="77777777" w:rsidR="00242A72" w:rsidRDefault="00242A72" w:rsidP="00087815">
      <w:pPr>
        <w:rPr>
          <w:b/>
          <w:bCs/>
        </w:rPr>
      </w:pPr>
    </w:p>
    <w:p w14:paraId="230E106F" w14:textId="77777777" w:rsidR="00242A72" w:rsidRDefault="00242A72" w:rsidP="00087815">
      <w:pPr>
        <w:rPr>
          <w:b/>
          <w:bCs/>
        </w:rPr>
      </w:pPr>
    </w:p>
    <w:p w14:paraId="289F2BE3" w14:textId="77777777" w:rsidR="00242A72" w:rsidRDefault="00242A72" w:rsidP="00087815">
      <w:pPr>
        <w:rPr>
          <w:b/>
          <w:bCs/>
        </w:rPr>
      </w:pPr>
    </w:p>
    <w:p w14:paraId="69696710" w14:textId="77777777" w:rsidR="00D57C5C" w:rsidRDefault="00D57C5C" w:rsidP="00087815">
      <w:pPr>
        <w:rPr>
          <w:b/>
          <w:bCs/>
        </w:rPr>
      </w:pPr>
    </w:p>
    <w:p w14:paraId="04405E44" w14:textId="77777777" w:rsidR="00D57C5C" w:rsidRDefault="00D57C5C" w:rsidP="00087815">
      <w:pPr>
        <w:rPr>
          <w:b/>
          <w:bCs/>
        </w:rPr>
      </w:pPr>
    </w:p>
    <w:p w14:paraId="3A3A5500" w14:textId="77777777" w:rsidR="00D57C5C" w:rsidRPr="009212D3" w:rsidRDefault="00D57C5C" w:rsidP="00087815"/>
    <w:bookmarkEnd w:id="2" w:displacedByCustomXml="next"/>
    <w:bookmarkStart w:id="64" w:name="_Toc182159602" w:displacedByCustomXml="next"/>
    <w:sdt>
      <w:sdtPr>
        <w:rPr>
          <w:rFonts w:asciiTheme="minorHAnsi" w:eastAsiaTheme="minorEastAsia" w:hAnsiTheme="minorHAnsi" w:cstheme="minorBidi"/>
          <w:color w:val="auto"/>
          <w:sz w:val="22"/>
          <w:szCs w:val="22"/>
        </w:rPr>
        <w:id w:val="1946799403"/>
        <w:docPartObj>
          <w:docPartGallery w:val="Bibliographies"/>
          <w:docPartUnique/>
        </w:docPartObj>
      </w:sdtPr>
      <w:sdtContent>
        <w:p w14:paraId="722EC3A4" w14:textId="6BE48D12" w:rsidR="004D0510" w:rsidRPr="004D0510" w:rsidRDefault="004D0510">
          <w:pPr>
            <w:pStyle w:val="Heading1"/>
            <w:rPr>
              <w:color w:val="auto"/>
            </w:rPr>
          </w:pPr>
          <w:r w:rsidRPr="004D0510">
            <w:rPr>
              <w:color w:val="auto"/>
            </w:rPr>
            <w:t>References</w:t>
          </w:r>
          <w:bookmarkEnd w:id="64"/>
        </w:p>
        <w:sdt>
          <w:sdtPr>
            <w:id w:val="-573587230"/>
            <w:bibliography/>
          </w:sdtPr>
          <w:sdtContent>
            <w:p w14:paraId="4B1738AC" w14:textId="77777777" w:rsidR="00685255" w:rsidRDefault="004D0510" w:rsidP="00685255">
              <w:pPr>
                <w:pStyle w:val="Bibliography"/>
                <w:rPr>
                  <w:noProof/>
                  <w:sz w:val="24"/>
                  <w:szCs w:val="24"/>
                </w:rPr>
              </w:pPr>
              <w:r>
                <w:fldChar w:fldCharType="begin"/>
              </w:r>
              <w:r>
                <w:instrText xml:space="preserve"> BIBLIOGRAPHY </w:instrText>
              </w:r>
              <w:r>
                <w:fldChar w:fldCharType="separate"/>
              </w:r>
              <w:r w:rsidR="00685255">
                <w:rPr>
                  <w:noProof/>
                </w:rPr>
                <w:t xml:space="preserve">Andrzej., S., 2004. Clutch Lever Design Issues. </w:t>
              </w:r>
              <w:r w:rsidR="00685255">
                <w:rPr>
                  <w:i/>
                  <w:iCs/>
                  <w:noProof/>
                </w:rPr>
                <w:t>SAE Technical Paper 1998-Current.</w:t>
              </w:r>
            </w:p>
            <w:p w14:paraId="54E60C1A" w14:textId="77777777" w:rsidR="00685255" w:rsidRDefault="00685255" w:rsidP="00685255">
              <w:pPr>
                <w:pStyle w:val="Bibliography"/>
                <w:rPr>
                  <w:noProof/>
                </w:rPr>
              </w:pPr>
              <w:r>
                <w:rPr>
                  <w:noProof/>
                </w:rPr>
                <w:t xml:space="preserve">Bhandari, V., 2010. </w:t>
              </w:r>
              <w:r>
                <w:rPr>
                  <w:i/>
                  <w:iCs/>
                  <w:noProof/>
                </w:rPr>
                <w:t xml:space="preserve">Design of machine elements. </w:t>
              </w:r>
              <w:r>
                <w:rPr>
                  <w:noProof/>
                </w:rPr>
                <w:t>New Delhi: Tata McGraw-Hill.</w:t>
              </w:r>
            </w:p>
            <w:p w14:paraId="186B37AF" w14:textId="77777777" w:rsidR="00685255" w:rsidRDefault="00685255" w:rsidP="00685255">
              <w:pPr>
                <w:pStyle w:val="Bibliography"/>
                <w:rPr>
                  <w:noProof/>
                </w:rPr>
              </w:pPr>
              <w:r>
                <w:rPr>
                  <w:noProof/>
                </w:rPr>
                <w:t xml:space="preserve">Bochkarev, I., Kharmshin, V., Voronin, S. &amp; Bryakin, I., 2019. </w:t>
              </w:r>
              <w:r>
                <w:rPr>
                  <w:i/>
                  <w:iCs/>
                  <w:noProof/>
                </w:rPr>
                <w:t xml:space="preserve">Diagnostics of Electromagnetic Friction Brakes and Clutches. </w:t>
              </w:r>
              <w:r>
                <w:rPr>
                  <w:noProof/>
                </w:rPr>
                <w:t>Saint Petersburg, IEEE.</w:t>
              </w:r>
            </w:p>
            <w:p w14:paraId="6444002D" w14:textId="77777777" w:rsidR="00685255" w:rsidRDefault="00685255" w:rsidP="00685255">
              <w:pPr>
                <w:pStyle w:val="Bibliography"/>
                <w:rPr>
                  <w:noProof/>
                </w:rPr>
              </w:pPr>
              <w:r>
                <w:rPr>
                  <w:noProof/>
                </w:rPr>
                <w:t xml:space="preserve">Boston Gear, 2024. </w:t>
              </w:r>
              <w:r>
                <w:rPr>
                  <w:i/>
                  <w:iCs/>
                  <w:noProof/>
                </w:rPr>
                <w:t xml:space="preserve">Centric Centrifugal Clutchs CCC Series, </w:t>
              </w:r>
              <w:r>
                <w:rPr>
                  <w:noProof/>
                </w:rPr>
                <w:t>Boston: Boston Gear A Regal Rexnord Company .</w:t>
              </w:r>
            </w:p>
            <w:p w14:paraId="1FC7A2C1" w14:textId="77777777" w:rsidR="00685255" w:rsidRDefault="00685255" w:rsidP="00685255">
              <w:pPr>
                <w:pStyle w:val="Bibliography"/>
                <w:rPr>
                  <w:noProof/>
                </w:rPr>
              </w:pPr>
              <w:r>
                <w:rPr>
                  <w:noProof/>
                </w:rPr>
                <w:t xml:space="preserve">Chen, C., Hernandez, M. D. &amp; Martienz, N. S., 2022. Simulation design of automobile automatic clutch based on mechatronics. </w:t>
              </w:r>
              <w:r>
                <w:rPr>
                  <w:i/>
                  <w:iCs/>
                  <w:noProof/>
                </w:rPr>
                <w:t xml:space="preserve">Journal of Intelligent Systems, </w:t>
              </w:r>
              <w:r>
                <w:rPr>
                  <w:noProof/>
                </w:rPr>
                <w:t>31(1), pp. 1123-1132.</w:t>
              </w:r>
            </w:p>
            <w:p w14:paraId="48BB88E0" w14:textId="77777777" w:rsidR="00685255" w:rsidRDefault="00685255" w:rsidP="00685255">
              <w:pPr>
                <w:pStyle w:val="Bibliography"/>
                <w:rPr>
                  <w:noProof/>
                </w:rPr>
              </w:pPr>
              <w:r>
                <w:rPr>
                  <w:noProof/>
                </w:rPr>
                <w:t xml:space="preserve">Crane., N., 2003. Compliant Centrifugal Clutches: Design, Analysis, and Testing. </w:t>
              </w:r>
              <w:r>
                <w:rPr>
                  <w:i/>
                  <w:iCs/>
                  <w:noProof/>
                </w:rPr>
                <w:t>Brigham Young University ProQuest Dissertations.</w:t>
              </w:r>
            </w:p>
            <w:p w14:paraId="5D7ECD25" w14:textId="77777777" w:rsidR="00685255" w:rsidRDefault="00685255" w:rsidP="00685255">
              <w:pPr>
                <w:pStyle w:val="Bibliography"/>
                <w:rPr>
                  <w:noProof/>
                </w:rPr>
              </w:pPr>
              <w:r>
                <w:rPr>
                  <w:noProof/>
                </w:rPr>
                <w:t xml:space="preserve">Heisler., H., 2009. Hydrokinetic fluid couplings and torque converters . In: </w:t>
              </w:r>
              <w:r>
                <w:rPr>
                  <w:i/>
                  <w:iCs/>
                  <w:noProof/>
                </w:rPr>
                <w:t xml:space="preserve">Advanced Vehicle Technology . </w:t>
              </w:r>
              <w:r>
                <w:rPr>
                  <w:noProof/>
                </w:rPr>
                <w:t>Amsterdam : Elseiver, pp. 98-116.</w:t>
              </w:r>
            </w:p>
            <w:p w14:paraId="6490E120" w14:textId="77777777" w:rsidR="00685255" w:rsidRDefault="00685255" w:rsidP="00685255">
              <w:pPr>
                <w:pStyle w:val="Bibliography"/>
                <w:rPr>
                  <w:noProof/>
                </w:rPr>
              </w:pPr>
              <w:r>
                <w:rPr>
                  <w:noProof/>
                </w:rPr>
                <w:t xml:space="preserve">Kluszczynski, K. &amp; Pilch, Z., 2021. The Choice of the Optimal Number of Discs in an MR Clutch from the Viewpoint of Different Criteria and Constraints. </w:t>
              </w:r>
              <w:r>
                <w:rPr>
                  <w:i/>
                  <w:iCs/>
                  <w:noProof/>
                </w:rPr>
                <w:t xml:space="preserve">Engeries , </w:t>
              </w:r>
              <w:r>
                <w:rPr>
                  <w:noProof/>
                </w:rPr>
                <w:t>14(21), p. 6888.</w:t>
              </w:r>
            </w:p>
            <w:p w14:paraId="25197CEA" w14:textId="77777777" w:rsidR="00685255" w:rsidRDefault="00685255" w:rsidP="00685255">
              <w:pPr>
                <w:pStyle w:val="Bibliography"/>
                <w:rPr>
                  <w:noProof/>
                </w:rPr>
              </w:pPr>
              <w:r>
                <w:rPr>
                  <w:noProof/>
                </w:rPr>
                <w:t xml:space="preserve">Li, T., Huang, Y. &amp; Lin, J., 2015. Studies on Centrifugal Clutch of Frictional Lining Materials. </w:t>
              </w:r>
              <w:r>
                <w:rPr>
                  <w:i/>
                  <w:iCs/>
                  <w:noProof/>
                </w:rPr>
                <w:t xml:space="preserve">Key Engeering Materials , </w:t>
              </w:r>
              <w:r>
                <w:rPr>
                  <w:noProof/>
                </w:rPr>
                <w:t>Volume 642, pp. 39-44.</w:t>
              </w:r>
            </w:p>
            <w:p w14:paraId="5DD9F340" w14:textId="77777777" w:rsidR="00685255" w:rsidRDefault="00685255" w:rsidP="00685255">
              <w:pPr>
                <w:pStyle w:val="Bibliography"/>
                <w:rPr>
                  <w:noProof/>
                </w:rPr>
              </w:pPr>
              <w:r>
                <w:rPr>
                  <w:noProof/>
                </w:rPr>
                <w:t xml:space="preserve">Logan., S. P., 2013. Clutch Performer. </w:t>
              </w:r>
              <w:r>
                <w:rPr>
                  <w:i/>
                  <w:iCs/>
                  <w:noProof/>
                </w:rPr>
                <w:t xml:space="preserve">Glendora, </w:t>
              </w:r>
              <w:r>
                <w:rPr>
                  <w:noProof/>
                </w:rPr>
                <w:t>54(4), pp. 78-81.</w:t>
              </w:r>
            </w:p>
            <w:p w14:paraId="0D55BAB7" w14:textId="77777777" w:rsidR="00685255" w:rsidRDefault="00685255" w:rsidP="00685255">
              <w:pPr>
                <w:pStyle w:val="Bibliography"/>
                <w:rPr>
                  <w:noProof/>
                </w:rPr>
              </w:pPr>
              <w:r>
                <w:rPr>
                  <w:noProof/>
                </w:rPr>
                <w:t xml:space="preserve">Nisbeth, J., 2006. </w:t>
              </w:r>
              <w:r>
                <w:rPr>
                  <w:i/>
                  <w:iCs/>
                  <w:noProof/>
                </w:rPr>
                <w:t xml:space="preserve">Shigley's Mechanical Engineering Design. </w:t>
              </w:r>
              <w:r>
                <w:rPr>
                  <w:noProof/>
                </w:rPr>
                <w:t>8th ed. s.l.:McGraw-Hill.</w:t>
              </w:r>
            </w:p>
            <w:p w14:paraId="2CE8B781" w14:textId="77777777" w:rsidR="00685255" w:rsidRDefault="00685255" w:rsidP="00685255">
              <w:pPr>
                <w:pStyle w:val="Bibliography"/>
                <w:rPr>
                  <w:noProof/>
                </w:rPr>
              </w:pPr>
              <w:r>
                <w:rPr>
                  <w:noProof/>
                </w:rPr>
                <w:t xml:space="preserve">Orthwein, W., 2004. </w:t>
              </w:r>
              <w:r>
                <w:rPr>
                  <w:i/>
                  <w:iCs/>
                  <w:noProof/>
                </w:rPr>
                <w:t xml:space="preserve">Clutches and Breaks. </w:t>
              </w:r>
              <w:r>
                <w:rPr>
                  <w:noProof/>
                </w:rPr>
                <w:t>s.l.:CRC Press.</w:t>
              </w:r>
            </w:p>
            <w:p w14:paraId="76D48C1A" w14:textId="77777777" w:rsidR="00685255" w:rsidRDefault="00685255" w:rsidP="00685255">
              <w:pPr>
                <w:pStyle w:val="Bibliography"/>
                <w:rPr>
                  <w:noProof/>
                </w:rPr>
              </w:pPr>
              <w:r>
                <w:rPr>
                  <w:noProof/>
                </w:rPr>
                <w:t xml:space="preserve">Pandit., S., Goud., C., Patil., M. &amp; Patil., G., 2017. </w:t>
              </w:r>
              <w:r>
                <w:rPr>
                  <w:i/>
                  <w:iCs/>
                  <w:noProof/>
                </w:rPr>
                <w:t xml:space="preserve">A REVIEW ON CENTRIFUGAL CLUTCH. </w:t>
              </w:r>
              <w:r>
                <w:rPr>
                  <w:noProof/>
                </w:rPr>
                <w:t>Kolhapur , Department of Mechanical Engineering, Bharati Vidyapeeth’s College of Engineering.</w:t>
              </w:r>
            </w:p>
            <w:p w14:paraId="530FC325" w14:textId="77777777" w:rsidR="00685255" w:rsidRDefault="00685255" w:rsidP="00685255">
              <w:pPr>
                <w:pStyle w:val="Bibliography"/>
                <w:rPr>
                  <w:noProof/>
                </w:rPr>
              </w:pPr>
              <w:r>
                <w:rPr>
                  <w:noProof/>
                </w:rPr>
                <w:t xml:space="preserve">Serway, R. &amp; J.W., J., 2014. </w:t>
              </w:r>
              <w:r>
                <w:rPr>
                  <w:i/>
                  <w:iCs/>
                  <w:noProof/>
                </w:rPr>
                <w:t xml:space="preserve">Physics for Scientists and Engineers with Modern Physics. </w:t>
              </w:r>
              <w:r>
                <w:rPr>
                  <w:noProof/>
                </w:rPr>
                <w:t>s.l.:Cengage Learning.</w:t>
              </w:r>
            </w:p>
            <w:p w14:paraId="1EBE4C78" w14:textId="77777777" w:rsidR="00685255" w:rsidRDefault="00685255" w:rsidP="00685255">
              <w:pPr>
                <w:pStyle w:val="Bibliography"/>
                <w:rPr>
                  <w:noProof/>
                </w:rPr>
              </w:pPr>
              <w:r>
                <w:rPr>
                  <w:noProof/>
                </w:rPr>
                <w:t xml:space="preserve">Shigley, J., Budynas, R. &amp; Mischke, C., 2004. </w:t>
              </w:r>
              <w:r>
                <w:rPr>
                  <w:i/>
                  <w:iCs/>
                  <w:noProof/>
                </w:rPr>
                <w:t xml:space="preserve">Mechanical Engineering Design. </w:t>
              </w:r>
              <w:r>
                <w:rPr>
                  <w:noProof/>
                </w:rPr>
                <w:t>Boston: Mac Graw Hill Higher Education .</w:t>
              </w:r>
            </w:p>
            <w:p w14:paraId="05884BE6" w14:textId="77777777" w:rsidR="00685255" w:rsidRDefault="00685255" w:rsidP="00685255">
              <w:pPr>
                <w:pStyle w:val="Bibliography"/>
                <w:rPr>
                  <w:noProof/>
                </w:rPr>
              </w:pPr>
              <w:r>
                <w:rPr>
                  <w:noProof/>
                </w:rPr>
                <w:t xml:space="preserve">T. C, L., Y. U, H. &amp; J. F, L., 2016. Studies on centrifugal clutch judder behavior and the design of frictional lining materials. </w:t>
              </w:r>
              <w:r>
                <w:rPr>
                  <w:i/>
                  <w:iCs/>
                  <w:noProof/>
                </w:rPr>
                <w:t xml:space="preserve">Mechanical Systems and Signal Processing, </w:t>
              </w:r>
              <w:r>
                <w:rPr>
                  <w:noProof/>
                </w:rPr>
                <w:t>Volume 66-67, pp. 811-828.</w:t>
              </w:r>
            </w:p>
            <w:p w14:paraId="58D461CA" w14:textId="77777777" w:rsidR="00685255" w:rsidRDefault="00685255" w:rsidP="00685255">
              <w:pPr>
                <w:pStyle w:val="Bibliography"/>
                <w:rPr>
                  <w:noProof/>
                </w:rPr>
              </w:pPr>
              <w:r>
                <w:rPr>
                  <w:noProof/>
                </w:rPr>
                <w:t xml:space="preserve">Tridgell, C. W., 1969. </w:t>
              </w:r>
              <w:r>
                <w:rPr>
                  <w:i/>
                  <w:iCs/>
                  <w:noProof/>
                </w:rPr>
                <w:t xml:space="preserve">Paper 3. Centrifugal Clutches for Automotive Use. </w:t>
              </w:r>
              <w:r>
                <w:rPr>
                  <w:noProof/>
                </w:rPr>
                <w:t>London, Sage Publications .</w:t>
              </w:r>
            </w:p>
            <w:p w14:paraId="66B854CD" w14:textId="77777777" w:rsidR="00685255" w:rsidRDefault="00685255" w:rsidP="00685255">
              <w:pPr>
                <w:pStyle w:val="Bibliography"/>
                <w:rPr>
                  <w:noProof/>
                </w:rPr>
              </w:pPr>
              <w:r>
                <w:rPr>
                  <w:noProof/>
                </w:rPr>
                <w:t xml:space="preserve">Wemp, E., 1925. History of Automotive Clutch Development. </w:t>
              </w:r>
              <w:r>
                <w:rPr>
                  <w:i/>
                  <w:iCs/>
                  <w:noProof/>
                </w:rPr>
                <w:t xml:space="preserve">SAE Technical Paper , </w:t>
              </w:r>
              <w:r>
                <w:rPr>
                  <w:noProof/>
                </w:rPr>
                <w:t>p. 31.</w:t>
              </w:r>
            </w:p>
            <w:p w14:paraId="489A352F" w14:textId="77777777" w:rsidR="00685255" w:rsidRDefault="00685255" w:rsidP="00685255">
              <w:pPr>
                <w:pStyle w:val="Bibliography"/>
                <w:rPr>
                  <w:noProof/>
                </w:rPr>
              </w:pPr>
              <w:r>
                <w:rPr>
                  <w:noProof/>
                </w:rPr>
                <w:t xml:space="preserve">Wright., R., 2020. </w:t>
              </w:r>
              <w:r>
                <w:rPr>
                  <w:i/>
                  <w:iCs/>
                  <w:noProof/>
                </w:rPr>
                <w:t xml:space="preserve">High-Torque Capicty Compliant Centifugal Clutches. </w:t>
              </w:r>
              <w:r>
                <w:rPr>
                  <w:noProof/>
                </w:rPr>
                <w:t>Brigham: Pro Quest.</w:t>
              </w:r>
            </w:p>
            <w:p w14:paraId="5EF71773" w14:textId="77777777" w:rsidR="00685255" w:rsidRDefault="00685255" w:rsidP="00685255">
              <w:pPr>
                <w:pStyle w:val="Bibliography"/>
                <w:rPr>
                  <w:noProof/>
                </w:rPr>
              </w:pPr>
              <w:r>
                <w:rPr>
                  <w:noProof/>
                </w:rPr>
                <w:t xml:space="preserve">Writh., C., 1973. Postitive-Engagement Clutch.. </w:t>
              </w:r>
              <w:r>
                <w:rPr>
                  <w:i/>
                  <w:iCs/>
                  <w:noProof/>
                </w:rPr>
                <w:t>DTIC Technical Reports.</w:t>
              </w:r>
            </w:p>
            <w:p w14:paraId="484B8CA4" w14:textId="77777777" w:rsidR="00685255" w:rsidRDefault="00685255" w:rsidP="00685255">
              <w:pPr>
                <w:pStyle w:val="Bibliography"/>
                <w:rPr>
                  <w:noProof/>
                </w:rPr>
              </w:pPr>
              <w:r>
                <w:rPr>
                  <w:noProof/>
                </w:rPr>
                <w:t xml:space="preserve">Youssef, A. et al., 2019. </w:t>
              </w:r>
              <w:r>
                <w:rPr>
                  <w:i/>
                  <w:iCs/>
                  <w:noProof/>
                </w:rPr>
                <w:t xml:space="preserve">Introduction to Automotive Engineering. </w:t>
              </w:r>
              <w:r>
                <w:rPr>
                  <w:noProof/>
                </w:rPr>
                <w:t>Hoboken: Wiley.</w:t>
              </w:r>
            </w:p>
            <w:p w14:paraId="071458F4" w14:textId="5667EC64" w:rsidR="004D0510" w:rsidRDefault="004D0510" w:rsidP="00685255">
              <w:r>
                <w:rPr>
                  <w:b/>
                  <w:bCs/>
                  <w:noProof/>
                </w:rPr>
                <w:fldChar w:fldCharType="end"/>
              </w:r>
            </w:p>
          </w:sdtContent>
        </w:sdt>
      </w:sdtContent>
    </w:sdt>
    <w:p w14:paraId="69A17F86" w14:textId="77777777" w:rsidR="00224913" w:rsidRDefault="00224913" w:rsidP="00286EB2">
      <w:pPr>
        <w:tabs>
          <w:tab w:val="left" w:pos="5844"/>
        </w:tabs>
        <w:sectPr w:rsidR="00224913" w:rsidSect="00991CC7">
          <w:pgSz w:w="11906" w:h="16838"/>
          <w:pgMar w:top="1440" w:right="1440" w:bottom="1440" w:left="1440" w:header="708" w:footer="708" w:gutter="0"/>
          <w:pgNumType w:start="1"/>
          <w:cols w:space="708"/>
          <w:docGrid w:linePitch="360"/>
        </w:sectPr>
      </w:pPr>
    </w:p>
    <w:p w14:paraId="503EAB33" w14:textId="77777777" w:rsidR="00F57003" w:rsidRPr="00F57003" w:rsidRDefault="00F57003" w:rsidP="00B5175E">
      <w:pPr>
        <w:pStyle w:val="Heading1"/>
        <w:numPr>
          <w:ilvl w:val="0"/>
          <w:numId w:val="0"/>
        </w:numPr>
        <w:rPr>
          <w:color w:val="auto"/>
        </w:rPr>
      </w:pPr>
      <w:bookmarkStart w:id="65" w:name="_Toc182159603"/>
      <w:r w:rsidRPr="00F57003">
        <w:rPr>
          <w:color w:val="auto"/>
        </w:rPr>
        <w:lastRenderedPageBreak/>
        <w:t>Appendix A</w:t>
      </w:r>
      <w:bookmarkEnd w:id="65"/>
    </w:p>
    <w:p w14:paraId="5064217F" w14:textId="77777777" w:rsidR="00F57003" w:rsidRDefault="00F57003" w:rsidP="00286EB2">
      <w:pPr>
        <w:tabs>
          <w:tab w:val="left" w:pos="5844"/>
        </w:tabs>
      </w:pPr>
    </w:p>
    <w:p w14:paraId="7A8CAF99" w14:textId="5811A6D8" w:rsidR="00BE48F3" w:rsidRDefault="00BE48F3" w:rsidP="00BE48F3">
      <w:pPr>
        <w:pStyle w:val="Caption"/>
        <w:keepNext/>
      </w:pPr>
      <w:bookmarkStart w:id="66" w:name="_Toc182147017"/>
      <w:r>
        <w:t xml:space="preserve">Table </w:t>
      </w:r>
      <w:r>
        <w:fldChar w:fldCharType="begin"/>
      </w:r>
      <w:r>
        <w:instrText xml:space="preserve"> SEQ Table \* ARABIC </w:instrText>
      </w:r>
      <w:r>
        <w:fldChar w:fldCharType="separate"/>
      </w:r>
      <w:r>
        <w:rPr>
          <w:noProof/>
        </w:rPr>
        <w:t>1</w:t>
      </w:r>
      <w:r>
        <w:fldChar w:fldCharType="end"/>
      </w:r>
      <w:r>
        <w:t xml:space="preserve"> - Author's original calculations of transmitted torque on driven shaft</w:t>
      </w:r>
      <w:bookmarkEnd w:id="66"/>
    </w:p>
    <w:tbl>
      <w:tblPr>
        <w:tblW w:w="9978" w:type="dxa"/>
        <w:tblLook w:val="04A0" w:firstRow="1" w:lastRow="0" w:firstColumn="1" w:lastColumn="0" w:noHBand="0" w:noVBand="1"/>
      </w:tblPr>
      <w:tblGrid>
        <w:gridCol w:w="960"/>
        <w:gridCol w:w="924"/>
        <w:gridCol w:w="960"/>
        <w:gridCol w:w="960"/>
        <w:gridCol w:w="960"/>
        <w:gridCol w:w="960"/>
        <w:gridCol w:w="960"/>
        <w:gridCol w:w="2240"/>
        <w:gridCol w:w="1054"/>
      </w:tblGrid>
      <w:tr w:rsidR="003C0B03" w:rsidRPr="003C0B03" w14:paraId="74268A6F" w14:textId="77777777" w:rsidTr="00BE48F3">
        <w:trPr>
          <w:trHeight w:val="9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CE548A" w14:textId="77777777" w:rsidR="003C0B03" w:rsidRPr="003C0B03" w:rsidRDefault="003C0B03" w:rsidP="003C0B03">
            <w:pPr>
              <w:spacing w:after="0" w:line="240" w:lineRule="auto"/>
              <w:jc w:val="center"/>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RPM</w:t>
            </w:r>
          </w:p>
        </w:tc>
        <w:tc>
          <w:tcPr>
            <w:tcW w:w="924" w:type="dxa"/>
            <w:tcBorders>
              <w:top w:val="single" w:sz="4" w:space="0" w:color="auto"/>
              <w:left w:val="nil"/>
              <w:bottom w:val="single" w:sz="4" w:space="0" w:color="auto"/>
              <w:right w:val="single" w:sz="4" w:space="0" w:color="auto"/>
            </w:tcBorders>
            <w:shd w:val="clear" w:color="auto" w:fill="auto"/>
            <w:vAlign w:val="center"/>
            <w:hideMark/>
          </w:tcPr>
          <w:p w14:paraId="598E28AB" w14:textId="77777777" w:rsidR="003C0B03" w:rsidRPr="003C0B03" w:rsidRDefault="003C0B03" w:rsidP="003C0B03">
            <w:pPr>
              <w:spacing w:after="0" w:line="240" w:lineRule="auto"/>
              <w:jc w:val="center"/>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RPM TO Radians</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3DBB0FBF" w14:textId="24E4AC2E" w:rsidR="003C0B03" w:rsidRPr="003C0B03" w:rsidRDefault="002F1C34"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radial</w:t>
            </w:r>
            <w:r w:rsidR="003C0B03" w:rsidRPr="003C0B03">
              <w:rPr>
                <w:rFonts w:ascii="Aptos Narrow" w:eastAsia="Times New Roman" w:hAnsi="Aptos Narrow" w:cs="Times New Roman"/>
                <w:color w:val="000000"/>
                <w:lang w:eastAsia="en-GB"/>
              </w:rPr>
              <w:t xml:space="preserve"> force in N</w:t>
            </w:r>
          </w:p>
        </w:tc>
        <w:tc>
          <w:tcPr>
            <w:tcW w:w="960" w:type="dxa"/>
            <w:tcBorders>
              <w:top w:val="single" w:sz="4" w:space="0" w:color="auto"/>
              <w:left w:val="nil"/>
              <w:bottom w:val="single" w:sz="4" w:space="0" w:color="auto"/>
              <w:right w:val="single" w:sz="4" w:space="0" w:color="auto"/>
            </w:tcBorders>
            <w:shd w:val="clear" w:color="000000" w:fill="0070C0"/>
            <w:vAlign w:val="center"/>
            <w:hideMark/>
          </w:tcPr>
          <w:p w14:paraId="4C57F43E" w14:textId="77777777" w:rsidR="003C0B03" w:rsidRPr="003C0B03" w:rsidRDefault="003C0B03" w:rsidP="003C0B03">
            <w:pPr>
              <w:spacing w:after="0" w:line="240" w:lineRule="auto"/>
              <w:jc w:val="center"/>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Total torque (N/m)</w:t>
            </w:r>
          </w:p>
        </w:tc>
        <w:tc>
          <w:tcPr>
            <w:tcW w:w="960" w:type="dxa"/>
            <w:tcBorders>
              <w:top w:val="single" w:sz="4" w:space="0" w:color="auto"/>
              <w:left w:val="nil"/>
              <w:bottom w:val="single" w:sz="4" w:space="0" w:color="auto"/>
              <w:right w:val="single" w:sz="4" w:space="0" w:color="auto"/>
            </w:tcBorders>
            <w:shd w:val="clear" w:color="000000" w:fill="FFC000"/>
            <w:vAlign w:val="center"/>
            <w:hideMark/>
          </w:tcPr>
          <w:p w14:paraId="6541D0E7" w14:textId="77777777" w:rsidR="003C0B03" w:rsidRPr="003C0B03" w:rsidRDefault="003C0B03" w:rsidP="003C0B03">
            <w:pPr>
              <w:spacing w:after="0" w:line="240" w:lineRule="auto"/>
              <w:jc w:val="center"/>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Total torque (N/m)</w:t>
            </w:r>
          </w:p>
        </w:tc>
        <w:tc>
          <w:tcPr>
            <w:tcW w:w="960" w:type="dxa"/>
            <w:tcBorders>
              <w:top w:val="single" w:sz="4" w:space="0" w:color="auto"/>
              <w:left w:val="nil"/>
              <w:bottom w:val="single" w:sz="4" w:space="0" w:color="auto"/>
              <w:right w:val="single" w:sz="4" w:space="0" w:color="auto"/>
            </w:tcBorders>
            <w:shd w:val="clear" w:color="000000" w:fill="92D050"/>
            <w:vAlign w:val="center"/>
            <w:hideMark/>
          </w:tcPr>
          <w:p w14:paraId="28F81AB7" w14:textId="77777777" w:rsidR="003C0B03" w:rsidRPr="003C0B03" w:rsidRDefault="003C0B03" w:rsidP="003C0B03">
            <w:pPr>
              <w:spacing w:after="0" w:line="240" w:lineRule="auto"/>
              <w:jc w:val="center"/>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Total torque (N/m)</w:t>
            </w:r>
          </w:p>
        </w:tc>
        <w:tc>
          <w:tcPr>
            <w:tcW w:w="960" w:type="dxa"/>
            <w:tcBorders>
              <w:top w:val="nil"/>
              <w:left w:val="nil"/>
              <w:bottom w:val="nil"/>
              <w:right w:val="nil"/>
            </w:tcBorders>
            <w:shd w:val="clear" w:color="auto" w:fill="auto"/>
            <w:noWrap/>
            <w:vAlign w:val="bottom"/>
            <w:hideMark/>
          </w:tcPr>
          <w:p w14:paraId="5125AE6E" w14:textId="77777777" w:rsidR="003C0B03" w:rsidRPr="003C0B03" w:rsidRDefault="003C0B03" w:rsidP="003C0B03">
            <w:pPr>
              <w:spacing w:after="0" w:line="240" w:lineRule="auto"/>
              <w:jc w:val="center"/>
              <w:rPr>
                <w:rFonts w:ascii="Aptos Narrow" w:eastAsia="Times New Roman" w:hAnsi="Aptos Narrow" w:cs="Times New Roman"/>
                <w:color w:val="000000"/>
                <w:lang w:eastAsia="en-GB"/>
              </w:rPr>
            </w:pPr>
          </w:p>
        </w:tc>
        <w:tc>
          <w:tcPr>
            <w:tcW w:w="22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DA18489" w14:textId="77777777" w:rsidR="003C0B03" w:rsidRPr="003C0B03" w:rsidRDefault="003C0B03"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radius (m)</w:t>
            </w:r>
          </w:p>
        </w:tc>
        <w:tc>
          <w:tcPr>
            <w:tcW w:w="1054" w:type="dxa"/>
            <w:tcBorders>
              <w:top w:val="single" w:sz="4" w:space="0" w:color="auto"/>
              <w:left w:val="nil"/>
              <w:bottom w:val="single" w:sz="4" w:space="0" w:color="auto"/>
              <w:right w:val="single" w:sz="4" w:space="0" w:color="auto"/>
            </w:tcBorders>
            <w:shd w:val="clear" w:color="auto" w:fill="auto"/>
            <w:noWrap/>
            <w:vAlign w:val="bottom"/>
            <w:hideMark/>
          </w:tcPr>
          <w:p w14:paraId="286635B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0.095</w:t>
            </w:r>
          </w:p>
        </w:tc>
      </w:tr>
      <w:tr w:rsidR="003C0B03" w:rsidRPr="003C0B03" w14:paraId="3D909BD9"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99BAF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450</w:t>
            </w:r>
          </w:p>
        </w:tc>
        <w:tc>
          <w:tcPr>
            <w:tcW w:w="924" w:type="dxa"/>
            <w:tcBorders>
              <w:top w:val="nil"/>
              <w:left w:val="nil"/>
              <w:bottom w:val="single" w:sz="4" w:space="0" w:color="auto"/>
              <w:right w:val="single" w:sz="4" w:space="0" w:color="auto"/>
            </w:tcBorders>
            <w:shd w:val="clear" w:color="auto" w:fill="auto"/>
            <w:noWrap/>
            <w:vAlign w:val="bottom"/>
            <w:hideMark/>
          </w:tcPr>
          <w:p w14:paraId="75A55157"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47.12</w:t>
            </w:r>
          </w:p>
        </w:tc>
        <w:tc>
          <w:tcPr>
            <w:tcW w:w="960" w:type="dxa"/>
            <w:tcBorders>
              <w:top w:val="nil"/>
              <w:left w:val="nil"/>
              <w:bottom w:val="single" w:sz="4" w:space="0" w:color="auto"/>
              <w:right w:val="single" w:sz="4" w:space="0" w:color="auto"/>
            </w:tcBorders>
            <w:shd w:val="clear" w:color="auto" w:fill="auto"/>
            <w:noWrap/>
            <w:vAlign w:val="bottom"/>
            <w:hideMark/>
          </w:tcPr>
          <w:p w14:paraId="622E73BC"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58.01</w:t>
            </w:r>
          </w:p>
        </w:tc>
        <w:tc>
          <w:tcPr>
            <w:tcW w:w="960" w:type="dxa"/>
            <w:tcBorders>
              <w:top w:val="nil"/>
              <w:left w:val="nil"/>
              <w:bottom w:val="single" w:sz="4" w:space="0" w:color="auto"/>
              <w:right w:val="single" w:sz="4" w:space="0" w:color="auto"/>
            </w:tcBorders>
            <w:shd w:val="clear" w:color="000000" w:fill="0070C0"/>
            <w:noWrap/>
            <w:vAlign w:val="bottom"/>
            <w:hideMark/>
          </w:tcPr>
          <w:p w14:paraId="2B1ADA5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7.72</w:t>
            </w:r>
          </w:p>
        </w:tc>
        <w:tc>
          <w:tcPr>
            <w:tcW w:w="960" w:type="dxa"/>
            <w:tcBorders>
              <w:top w:val="nil"/>
              <w:left w:val="nil"/>
              <w:bottom w:val="single" w:sz="4" w:space="0" w:color="auto"/>
              <w:right w:val="single" w:sz="4" w:space="0" w:color="auto"/>
            </w:tcBorders>
            <w:shd w:val="clear" w:color="000000" w:fill="FFC000"/>
            <w:noWrap/>
            <w:vAlign w:val="bottom"/>
            <w:hideMark/>
          </w:tcPr>
          <w:p w14:paraId="403672A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6.61</w:t>
            </w:r>
          </w:p>
        </w:tc>
        <w:tc>
          <w:tcPr>
            <w:tcW w:w="960" w:type="dxa"/>
            <w:tcBorders>
              <w:top w:val="nil"/>
              <w:left w:val="nil"/>
              <w:bottom w:val="single" w:sz="4" w:space="0" w:color="auto"/>
              <w:right w:val="single" w:sz="4" w:space="0" w:color="auto"/>
            </w:tcBorders>
            <w:shd w:val="clear" w:color="000000" w:fill="92D050"/>
            <w:noWrap/>
            <w:vAlign w:val="bottom"/>
            <w:hideMark/>
          </w:tcPr>
          <w:p w14:paraId="03D8411D"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8.82</w:t>
            </w:r>
          </w:p>
        </w:tc>
        <w:tc>
          <w:tcPr>
            <w:tcW w:w="960" w:type="dxa"/>
            <w:tcBorders>
              <w:top w:val="nil"/>
              <w:left w:val="nil"/>
              <w:bottom w:val="nil"/>
              <w:right w:val="nil"/>
            </w:tcBorders>
            <w:shd w:val="clear" w:color="auto" w:fill="auto"/>
            <w:noWrap/>
            <w:vAlign w:val="bottom"/>
            <w:hideMark/>
          </w:tcPr>
          <w:p w14:paraId="1A46B8F9"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single" w:sz="4" w:space="0" w:color="auto"/>
              <w:bottom w:val="single" w:sz="4" w:space="0" w:color="auto"/>
              <w:right w:val="single" w:sz="4" w:space="0" w:color="auto"/>
            </w:tcBorders>
            <w:shd w:val="clear" w:color="000000" w:fill="0070C0"/>
            <w:vAlign w:val="center"/>
            <w:hideMark/>
          </w:tcPr>
          <w:p w14:paraId="2632EE38" w14:textId="6C9FB450" w:rsidR="003C0B03" w:rsidRPr="003C0B03" w:rsidRDefault="002F1C34"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C</w:t>
            </w:r>
            <w:r w:rsidR="003C0B03" w:rsidRPr="003C0B03">
              <w:rPr>
                <w:rFonts w:ascii="Aptos Narrow" w:eastAsia="Times New Roman" w:hAnsi="Aptos Narrow" w:cs="Times New Roman"/>
                <w:color w:val="000000"/>
                <w:lang w:eastAsia="en-GB"/>
              </w:rPr>
              <w:t>o</w:t>
            </w:r>
            <w:r>
              <w:rPr>
                <w:rFonts w:ascii="Aptos Narrow" w:eastAsia="Times New Roman" w:hAnsi="Aptos Narrow" w:cs="Times New Roman"/>
                <w:color w:val="000000"/>
                <w:lang w:eastAsia="en-GB"/>
              </w:rPr>
              <w:t xml:space="preserve">efficient </w:t>
            </w:r>
            <w:r w:rsidR="003C0B03" w:rsidRPr="003C0B03">
              <w:rPr>
                <w:rFonts w:ascii="Aptos Narrow" w:eastAsia="Times New Roman" w:hAnsi="Aptos Narrow" w:cs="Times New Roman"/>
                <w:color w:val="000000"/>
                <w:lang w:eastAsia="en-GB"/>
              </w:rPr>
              <w:t>of friction</w:t>
            </w:r>
          </w:p>
        </w:tc>
        <w:tc>
          <w:tcPr>
            <w:tcW w:w="1054" w:type="dxa"/>
            <w:tcBorders>
              <w:top w:val="nil"/>
              <w:left w:val="nil"/>
              <w:bottom w:val="single" w:sz="4" w:space="0" w:color="auto"/>
              <w:right w:val="single" w:sz="4" w:space="0" w:color="auto"/>
            </w:tcBorders>
            <w:shd w:val="clear" w:color="auto" w:fill="auto"/>
            <w:noWrap/>
            <w:vAlign w:val="bottom"/>
            <w:hideMark/>
          </w:tcPr>
          <w:p w14:paraId="0AE991F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0.35</w:t>
            </w:r>
          </w:p>
        </w:tc>
      </w:tr>
      <w:tr w:rsidR="003C0B03" w:rsidRPr="003C0B03" w14:paraId="51A86E3B"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B7B0BE"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475</w:t>
            </w:r>
          </w:p>
        </w:tc>
        <w:tc>
          <w:tcPr>
            <w:tcW w:w="924" w:type="dxa"/>
            <w:tcBorders>
              <w:top w:val="nil"/>
              <w:left w:val="nil"/>
              <w:bottom w:val="single" w:sz="4" w:space="0" w:color="auto"/>
              <w:right w:val="single" w:sz="4" w:space="0" w:color="auto"/>
            </w:tcBorders>
            <w:shd w:val="clear" w:color="auto" w:fill="auto"/>
            <w:noWrap/>
            <w:vAlign w:val="bottom"/>
            <w:hideMark/>
          </w:tcPr>
          <w:p w14:paraId="75044BD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49.74</w:t>
            </w:r>
          </w:p>
        </w:tc>
        <w:tc>
          <w:tcPr>
            <w:tcW w:w="960" w:type="dxa"/>
            <w:tcBorders>
              <w:top w:val="nil"/>
              <w:left w:val="nil"/>
              <w:bottom w:val="single" w:sz="4" w:space="0" w:color="auto"/>
              <w:right w:val="single" w:sz="4" w:space="0" w:color="auto"/>
            </w:tcBorders>
            <w:shd w:val="clear" w:color="auto" w:fill="auto"/>
            <w:noWrap/>
            <w:vAlign w:val="bottom"/>
            <w:hideMark/>
          </w:tcPr>
          <w:p w14:paraId="40DEDA8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64.64</w:t>
            </w:r>
          </w:p>
        </w:tc>
        <w:tc>
          <w:tcPr>
            <w:tcW w:w="960" w:type="dxa"/>
            <w:tcBorders>
              <w:top w:val="nil"/>
              <w:left w:val="nil"/>
              <w:bottom w:val="single" w:sz="4" w:space="0" w:color="auto"/>
              <w:right w:val="single" w:sz="4" w:space="0" w:color="auto"/>
            </w:tcBorders>
            <w:shd w:val="clear" w:color="000000" w:fill="0070C0"/>
            <w:noWrap/>
            <w:vAlign w:val="bottom"/>
            <w:hideMark/>
          </w:tcPr>
          <w:p w14:paraId="4071B838"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8.60</w:t>
            </w:r>
          </w:p>
        </w:tc>
        <w:tc>
          <w:tcPr>
            <w:tcW w:w="960" w:type="dxa"/>
            <w:tcBorders>
              <w:top w:val="nil"/>
              <w:left w:val="nil"/>
              <w:bottom w:val="single" w:sz="4" w:space="0" w:color="auto"/>
              <w:right w:val="single" w:sz="4" w:space="0" w:color="auto"/>
            </w:tcBorders>
            <w:shd w:val="clear" w:color="000000" w:fill="FFC000"/>
            <w:noWrap/>
            <w:vAlign w:val="bottom"/>
            <w:hideMark/>
          </w:tcPr>
          <w:p w14:paraId="65B5140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7.37</w:t>
            </w:r>
          </w:p>
        </w:tc>
        <w:tc>
          <w:tcPr>
            <w:tcW w:w="960" w:type="dxa"/>
            <w:tcBorders>
              <w:top w:val="nil"/>
              <w:left w:val="nil"/>
              <w:bottom w:val="single" w:sz="4" w:space="0" w:color="auto"/>
              <w:right w:val="single" w:sz="4" w:space="0" w:color="auto"/>
            </w:tcBorders>
            <w:shd w:val="clear" w:color="000000" w:fill="92D050"/>
            <w:noWrap/>
            <w:vAlign w:val="bottom"/>
            <w:hideMark/>
          </w:tcPr>
          <w:p w14:paraId="6ECD7E7E"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9.83</w:t>
            </w:r>
          </w:p>
        </w:tc>
        <w:tc>
          <w:tcPr>
            <w:tcW w:w="960" w:type="dxa"/>
            <w:tcBorders>
              <w:top w:val="nil"/>
              <w:left w:val="nil"/>
              <w:bottom w:val="nil"/>
              <w:right w:val="nil"/>
            </w:tcBorders>
            <w:shd w:val="clear" w:color="auto" w:fill="auto"/>
            <w:noWrap/>
            <w:vAlign w:val="bottom"/>
            <w:hideMark/>
          </w:tcPr>
          <w:p w14:paraId="5C7AABF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single" w:sz="4" w:space="0" w:color="auto"/>
              <w:bottom w:val="single" w:sz="4" w:space="0" w:color="auto"/>
              <w:right w:val="single" w:sz="4" w:space="0" w:color="auto"/>
            </w:tcBorders>
            <w:shd w:val="clear" w:color="auto" w:fill="auto"/>
            <w:vAlign w:val="bottom"/>
            <w:hideMark/>
          </w:tcPr>
          <w:p w14:paraId="69234CA3" w14:textId="77777777" w:rsidR="003C0B03" w:rsidRPr="003C0B03" w:rsidRDefault="003C0B03"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mass of shoe (kg)</w:t>
            </w:r>
          </w:p>
        </w:tc>
        <w:tc>
          <w:tcPr>
            <w:tcW w:w="1054" w:type="dxa"/>
            <w:tcBorders>
              <w:top w:val="nil"/>
              <w:left w:val="nil"/>
              <w:bottom w:val="single" w:sz="4" w:space="0" w:color="auto"/>
              <w:right w:val="single" w:sz="4" w:space="0" w:color="auto"/>
            </w:tcBorders>
            <w:shd w:val="clear" w:color="auto" w:fill="auto"/>
            <w:noWrap/>
            <w:vAlign w:val="bottom"/>
            <w:hideMark/>
          </w:tcPr>
          <w:p w14:paraId="0A3FEE5F"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0.275</w:t>
            </w:r>
          </w:p>
        </w:tc>
      </w:tr>
      <w:tr w:rsidR="003C0B03" w:rsidRPr="003C0B03" w14:paraId="51595936"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999E5B"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500</w:t>
            </w:r>
          </w:p>
        </w:tc>
        <w:tc>
          <w:tcPr>
            <w:tcW w:w="924" w:type="dxa"/>
            <w:tcBorders>
              <w:top w:val="nil"/>
              <w:left w:val="nil"/>
              <w:bottom w:val="single" w:sz="4" w:space="0" w:color="auto"/>
              <w:right w:val="single" w:sz="4" w:space="0" w:color="auto"/>
            </w:tcBorders>
            <w:shd w:val="clear" w:color="auto" w:fill="auto"/>
            <w:noWrap/>
            <w:vAlign w:val="bottom"/>
            <w:hideMark/>
          </w:tcPr>
          <w:p w14:paraId="315CE97E"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52.36</w:t>
            </w:r>
          </w:p>
        </w:tc>
        <w:tc>
          <w:tcPr>
            <w:tcW w:w="960" w:type="dxa"/>
            <w:tcBorders>
              <w:top w:val="nil"/>
              <w:left w:val="nil"/>
              <w:bottom w:val="single" w:sz="4" w:space="0" w:color="auto"/>
              <w:right w:val="single" w:sz="4" w:space="0" w:color="auto"/>
            </w:tcBorders>
            <w:shd w:val="clear" w:color="auto" w:fill="auto"/>
            <w:noWrap/>
            <w:vAlign w:val="bottom"/>
            <w:hideMark/>
          </w:tcPr>
          <w:p w14:paraId="547657D8"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71.62</w:t>
            </w:r>
          </w:p>
        </w:tc>
        <w:tc>
          <w:tcPr>
            <w:tcW w:w="960" w:type="dxa"/>
            <w:tcBorders>
              <w:top w:val="nil"/>
              <w:left w:val="nil"/>
              <w:bottom w:val="single" w:sz="4" w:space="0" w:color="auto"/>
              <w:right w:val="single" w:sz="4" w:space="0" w:color="auto"/>
            </w:tcBorders>
            <w:shd w:val="clear" w:color="000000" w:fill="0070C0"/>
            <w:noWrap/>
            <w:vAlign w:val="bottom"/>
            <w:hideMark/>
          </w:tcPr>
          <w:p w14:paraId="5B14E7D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9.53</w:t>
            </w:r>
          </w:p>
        </w:tc>
        <w:tc>
          <w:tcPr>
            <w:tcW w:w="960" w:type="dxa"/>
            <w:tcBorders>
              <w:top w:val="nil"/>
              <w:left w:val="nil"/>
              <w:bottom w:val="single" w:sz="4" w:space="0" w:color="auto"/>
              <w:right w:val="single" w:sz="4" w:space="0" w:color="auto"/>
            </w:tcBorders>
            <w:shd w:val="clear" w:color="000000" w:fill="FFC000"/>
            <w:noWrap/>
            <w:vAlign w:val="bottom"/>
            <w:hideMark/>
          </w:tcPr>
          <w:p w14:paraId="4C0EEBEF"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8.17</w:t>
            </w:r>
          </w:p>
        </w:tc>
        <w:tc>
          <w:tcPr>
            <w:tcW w:w="960" w:type="dxa"/>
            <w:tcBorders>
              <w:top w:val="nil"/>
              <w:left w:val="nil"/>
              <w:bottom w:val="single" w:sz="4" w:space="0" w:color="auto"/>
              <w:right w:val="single" w:sz="4" w:space="0" w:color="auto"/>
            </w:tcBorders>
            <w:shd w:val="clear" w:color="000000" w:fill="92D050"/>
            <w:noWrap/>
            <w:vAlign w:val="bottom"/>
            <w:hideMark/>
          </w:tcPr>
          <w:p w14:paraId="737E1EF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10.89</w:t>
            </w:r>
          </w:p>
        </w:tc>
        <w:tc>
          <w:tcPr>
            <w:tcW w:w="960" w:type="dxa"/>
            <w:tcBorders>
              <w:top w:val="nil"/>
              <w:left w:val="nil"/>
              <w:bottom w:val="nil"/>
              <w:right w:val="nil"/>
            </w:tcBorders>
            <w:shd w:val="clear" w:color="auto" w:fill="auto"/>
            <w:noWrap/>
            <w:vAlign w:val="bottom"/>
            <w:hideMark/>
          </w:tcPr>
          <w:p w14:paraId="4875EBB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6EE01E72" w14:textId="77777777" w:rsidR="003C0B03" w:rsidRPr="003C0B03" w:rsidRDefault="003C0B03"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PI</w:t>
            </w:r>
          </w:p>
        </w:tc>
        <w:tc>
          <w:tcPr>
            <w:tcW w:w="1054" w:type="dxa"/>
            <w:tcBorders>
              <w:top w:val="nil"/>
              <w:left w:val="nil"/>
              <w:bottom w:val="single" w:sz="4" w:space="0" w:color="auto"/>
              <w:right w:val="single" w:sz="4" w:space="0" w:color="auto"/>
            </w:tcBorders>
            <w:shd w:val="clear" w:color="auto" w:fill="auto"/>
            <w:noWrap/>
            <w:vAlign w:val="bottom"/>
            <w:hideMark/>
          </w:tcPr>
          <w:p w14:paraId="26FCF54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3.141593</w:t>
            </w:r>
          </w:p>
        </w:tc>
      </w:tr>
      <w:tr w:rsidR="003C0B03" w:rsidRPr="003C0B03" w14:paraId="44BF2A27"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C058F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525</w:t>
            </w:r>
          </w:p>
        </w:tc>
        <w:tc>
          <w:tcPr>
            <w:tcW w:w="924" w:type="dxa"/>
            <w:tcBorders>
              <w:top w:val="nil"/>
              <w:left w:val="nil"/>
              <w:bottom w:val="single" w:sz="4" w:space="0" w:color="auto"/>
              <w:right w:val="single" w:sz="4" w:space="0" w:color="auto"/>
            </w:tcBorders>
            <w:shd w:val="clear" w:color="auto" w:fill="auto"/>
            <w:noWrap/>
            <w:vAlign w:val="bottom"/>
            <w:hideMark/>
          </w:tcPr>
          <w:p w14:paraId="4D21C83B"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54.98</w:t>
            </w:r>
          </w:p>
        </w:tc>
        <w:tc>
          <w:tcPr>
            <w:tcW w:w="960" w:type="dxa"/>
            <w:tcBorders>
              <w:top w:val="nil"/>
              <w:left w:val="nil"/>
              <w:bottom w:val="single" w:sz="4" w:space="0" w:color="auto"/>
              <w:right w:val="single" w:sz="4" w:space="0" w:color="auto"/>
            </w:tcBorders>
            <w:shd w:val="clear" w:color="auto" w:fill="auto"/>
            <w:noWrap/>
            <w:vAlign w:val="bottom"/>
            <w:hideMark/>
          </w:tcPr>
          <w:p w14:paraId="240B6ACF"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78.96</w:t>
            </w:r>
          </w:p>
        </w:tc>
        <w:tc>
          <w:tcPr>
            <w:tcW w:w="960" w:type="dxa"/>
            <w:tcBorders>
              <w:top w:val="nil"/>
              <w:left w:val="nil"/>
              <w:bottom w:val="single" w:sz="4" w:space="0" w:color="auto"/>
              <w:right w:val="single" w:sz="4" w:space="0" w:color="auto"/>
            </w:tcBorders>
            <w:shd w:val="clear" w:color="000000" w:fill="0070C0"/>
            <w:noWrap/>
            <w:vAlign w:val="bottom"/>
            <w:hideMark/>
          </w:tcPr>
          <w:p w14:paraId="650D45D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10.50</w:t>
            </w:r>
          </w:p>
        </w:tc>
        <w:tc>
          <w:tcPr>
            <w:tcW w:w="960" w:type="dxa"/>
            <w:tcBorders>
              <w:top w:val="nil"/>
              <w:left w:val="nil"/>
              <w:bottom w:val="single" w:sz="4" w:space="0" w:color="auto"/>
              <w:right w:val="single" w:sz="4" w:space="0" w:color="auto"/>
            </w:tcBorders>
            <w:shd w:val="clear" w:color="000000" w:fill="FFC000"/>
            <w:noWrap/>
            <w:vAlign w:val="bottom"/>
            <w:hideMark/>
          </w:tcPr>
          <w:p w14:paraId="493D1D4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9.00</w:t>
            </w:r>
          </w:p>
        </w:tc>
        <w:tc>
          <w:tcPr>
            <w:tcW w:w="960" w:type="dxa"/>
            <w:tcBorders>
              <w:top w:val="nil"/>
              <w:left w:val="nil"/>
              <w:bottom w:val="single" w:sz="4" w:space="0" w:color="auto"/>
              <w:right w:val="single" w:sz="4" w:space="0" w:color="auto"/>
            </w:tcBorders>
            <w:shd w:val="clear" w:color="000000" w:fill="92D050"/>
            <w:noWrap/>
            <w:vAlign w:val="bottom"/>
            <w:hideMark/>
          </w:tcPr>
          <w:p w14:paraId="4897F96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12.00</w:t>
            </w:r>
          </w:p>
        </w:tc>
        <w:tc>
          <w:tcPr>
            <w:tcW w:w="960" w:type="dxa"/>
            <w:tcBorders>
              <w:top w:val="nil"/>
              <w:left w:val="nil"/>
              <w:bottom w:val="nil"/>
              <w:right w:val="nil"/>
            </w:tcBorders>
            <w:shd w:val="clear" w:color="auto" w:fill="auto"/>
            <w:noWrap/>
            <w:vAlign w:val="bottom"/>
            <w:hideMark/>
          </w:tcPr>
          <w:p w14:paraId="0948373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nil"/>
              <w:bottom w:val="nil"/>
              <w:right w:val="nil"/>
            </w:tcBorders>
            <w:shd w:val="clear" w:color="auto" w:fill="auto"/>
            <w:noWrap/>
            <w:vAlign w:val="bottom"/>
            <w:hideMark/>
          </w:tcPr>
          <w:p w14:paraId="327A2AEB"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c>
          <w:tcPr>
            <w:tcW w:w="1054" w:type="dxa"/>
            <w:tcBorders>
              <w:top w:val="nil"/>
              <w:left w:val="nil"/>
              <w:bottom w:val="nil"/>
              <w:right w:val="nil"/>
            </w:tcBorders>
            <w:shd w:val="clear" w:color="auto" w:fill="auto"/>
            <w:noWrap/>
            <w:vAlign w:val="bottom"/>
            <w:hideMark/>
          </w:tcPr>
          <w:p w14:paraId="13CD443A"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r>
      <w:tr w:rsidR="003C0B03" w:rsidRPr="003C0B03" w14:paraId="04DA5E99"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C1062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550</w:t>
            </w:r>
          </w:p>
        </w:tc>
        <w:tc>
          <w:tcPr>
            <w:tcW w:w="924" w:type="dxa"/>
            <w:tcBorders>
              <w:top w:val="nil"/>
              <w:left w:val="nil"/>
              <w:bottom w:val="single" w:sz="4" w:space="0" w:color="auto"/>
              <w:right w:val="single" w:sz="4" w:space="0" w:color="auto"/>
            </w:tcBorders>
            <w:shd w:val="clear" w:color="auto" w:fill="auto"/>
            <w:noWrap/>
            <w:vAlign w:val="bottom"/>
            <w:hideMark/>
          </w:tcPr>
          <w:p w14:paraId="2C15631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57.60</w:t>
            </w:r>
          </w:p>
        </w:tc>
        <w:tc>
          <w:tcPr>
            <w:tcW w:w="960" w:type="dxa"/>
            <w:tcBorders>
              <w:top w:val="nil"/>
              <w:left w:val="nil"/>
              <w:bottom w:val="single" w:sz="4" w:space="0" w:color="auto"/>
              <w:right w:val="single" w:sz="4" w:space="0" w:color="auto"/>
            </w:tcBorders>
            <w:shd w:val="clear" w:color="auto" w:fill="auto"/>
            <w:noWrap/>
            <w:vAlign w:val="bottom"/>
            <w:hideMark/>
          </w:tcPr>
          <w:p w14:paraId="4B87B5FC"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86.66</w:t>
            </w:r>
          </w:p>
        </w:tc>
        <w:tc>
          <w:tcPr>
            <w:tcW w:w="960" w:type="dxa"/>
            <w:tcBorders>
              <w:top w:val="nil"/>
              <w:left w:val="nil"/>
              <w:bottom w:val="single" w:sz="4" w:space="0" w:color="auto"/>
              <w:right w:val="single" w:sz="4" w:space="0" w:color="auto"/>
            </w:tcBorders>
            <w:shd w:val="clear" w:color="000000" w:fill="0070C0"/>
            <w:noWrap/>
            <w:vAlign w:val="bottom"/>
            <w:hideMark/>
          </w:tcPr>
          <w:p w14:paraId="305D60B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11.53</w:t>
            </w:r>
          </w:p>
        </w:tc>
        <w:tc>
          <w:tcPr>
            <w:tcW w:w="960" w:type="dxa"/>
            <w:tcBorders>
              <w:top w:val="nil"/>
              <w:left w:val="nil"/>
              <w:bottom w:val="single" w:sz="4" w:space="0" w:color="auto"/>
              <w:right w:val="single" w:sz="4" w:space="0" w:color="auto"/>
            </w:tcBorders>
            <w:shd w:val="clear" w:color="000000" w:fill="FFC000"/>
            <w:noWrap/>
            <w:vAlign w:val="bottom"/>
            <w:hideMark/>
          </w:tcPr>
          <w:p w14:paraId="0953E9A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9.88</w:t>
            </w:r>
          </w:p>
        </w:tc>
        <w:tc>
          <w:tcPr>
            <w:tcW w:w="960" w:type="dxa"/>
            <w:tcBorders>
              <w:top w:val="nil"/>
              <w:left w:val="nil"/>
              <w:bottom w:val="single" w:sz="4" w:space="0" w:color="auto"/>
              <w:right w:val="single" w:sz="4" w:space="0" w:color="auto"/>
            </w:tcBorders>
            <w:shd w:val="clear" w:color="000000" w:fill="92D050"/>
            <w:noWrap/>
            <w:vAlign w:val="bottom"/>
            <w:hideMark/>
          </w:tcPr>
          <w:p w14:paraId="7336923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13.17</w:t>
            </w:r>
          </w:p>
        </w:tc>
        <w:tc>
          <w:tcPr>
            <w:tcW w:w="960" w:type="dxa"/>
            <w:tcBorders>
              <w:top w:val="nil"/>
              <w:left w:val="nil"/>
              <w:bottom w:val="nil"/>
              <w:right w:val="nil"/>
            </w:tcBorders>
            <w:shd w:val="clear" w:color="auto" w:fill="auto"/>
            <w:noWrap/>
            <w:vAlign w:val="bottom"/>
            <w:hideMark/>
          </w:tcPr>
          <w:p w14:paraId="0F9421D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40E24709" w14:textId="77777777" w:rsidR="003C0B03" w:rsidRPr="003C0B03" w:rsidRDefault="003C0B03"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New coefficient 1</w:t>
            </w:r>
          </w:p>
        </w:tc>
        <w:tc>
          <w:tcPr>
            <w:tcW w:w="1054" w:type="dxa"/>
            <w:tcBorders>
              <w:top w:val="single" w:sz="4" w:space="0" w:color="auto"/>
              <w:left w:val="nil"/>
              <w:bottom w:val="single" w:sz="4" w:space="0" w:color="auto"/>
              <w:right w:val="single" w:sz="4" w:space="0" w:color="auto"/>
            </w:tcBorders>
            <w:shd w:val="clear" w:color="auto" w:fill="auto"/>
            <w:noWrap/>
            <w:vAlign w:val="bottom"/>
            <w:hideMark/>
          </w:tcPr>
          <w:p w14:paraId="43CC04A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0.3</w:t>
            </w:r>
          </w:p>
        </w:tc>
      </w:tr>
      <w:tr w:rsidR="003C0B03" w:rsidRPr="003C0B03" w14:paraId="16B54401"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6BB959"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575</w:t>
            </w:r>
          </w:p>
        </w:tc>
        <w:tc>
          <w:tcPr>
            <w:tcW w:w="924" w:type="dxa"/>
            <w:tcBorders>
              <w:top w:val="nil"/>
              <w:left w:val="nil"/>
              <w:bottom w:val="single" w:sz="4" w:space="0" w:color="auto"/>
              <w:right w:val="single" w:sz="4" w:space="0" w:color="auto"/>
            </w:tcBorders>
            <w:shd w:val="clear" w:color="auto" w:fill="auto"/>
            <w:noWrap/>
            <w:vAlign w:val="bottom"/>
            <w:hideMark/>
          </w:tcPr>
          <w:p w14:paraId="67B253C9"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60.21</w:t>
            </w:r>
          </w:p>
        </w:tc>
        <w:tc>
          <w:tcPr>
            <w:tcW w:w="960" w:type="dxa"/>
            <w:tcBorders>
              <w:top w:val="nil"/>
              <w:left w:val="nil"/>
              <w:bottom w:val="single" w:sz="4" w:space="0" w:color="auto"/>
              <w:right w:val="single" w:sz="4" w:space="0" w:color="auto"/>
            </w:tcBorders>
            <w:shd w:val="clear" w:color="auto" w:fill="auto"/>
            <w:noWrap/>
            <w:vAlign w:val="bottom"/>
            <w:hideMark/>
          </w:tcPr>
          <w:p w14:paraId="3F4538A9"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94.72</w:t>
            </w:r>
          </w:p>
        </w:tc>
        <w:tc>
          <w:tcPr>
            <w:tcW w:w="960" w:type="dxa"/>
            <w:tcBorders>
              <w:top w:val="nil"/>
              <w:left w:val="nil"/>
              <w:bottom w:val="single" w:sz="4" w:space="0" w:color="auto"/>
              <w:right w:val="single" w:sz="4" w:space="0" w:color="auto"/>
            </w:tcBorders>
            <w:shd w:val="clear" w:color="000000" w:fill="0070C0"/>
            <w:noWrap/>
            <w:vAlign w:val="bottom"/>
            <w:hideMark/>
          </w:tcPr>
          <w:p w14:paraId="5D9B81C9"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12.60</w:t>
            </w:r>
          </w:p>
        </w:tc>
        <w:tc>
          <w:tcPr>
            <w:tcW w:w="960" w:type="dxa"/>
            <w:tcBorders>
              <w:top w:val="nil"/>
              <w:left w:val="nil"/>
              <w:bottom w:val="single" w:sz="4" w:space="0" w:color="auto"/>
              <w:right w:val="single" w:sz="4" w:space="0" w:color="auto"/>
            </w:tcBorders>
            <w:shd w:val="clear" w:color="000000" w:fill="FFC000"/>
            <w:noWrap/>
            <w:vAlign w:val="bottom"/>
            <w:hideMark/>
          </w:tcPr>
          <w:p w14:paraId="31CEE66B"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10.80</w:t>
            </w:r>
          </w:p>
        </w:tc>
        <w:tc>
          <w:tcPr>
            <w:tcW w:w="960" w:type="dxa"/>
            <w:tcBorders>
              <w:top w:val="nil"/>
              <w:left w:val="nil"/>
              <w:bottom w:val="single" w:sz="4" w:space="0" w:color="auto"/>
              <w:right w:val="single" w:sz="4" w:space="0" w:color="auto"/>
            </w:tcBorders>
            <w:shd w:val="clear" w:color="000000" w:fill="92D050"/>
            <w:noWrap/>
            <w:vAlign w:val="bottom"/>
            <w:hideMark/>
          </w:tcPr>
          <w:p w14:paraId="696A6E0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14.40</w:t>
            </w:r>
          </w:p>
        </w:tc>
        <w:tc>
          <w:tcPr>
            <w:tcW w:w="960" w:type="dxa"/>
            <w:tcBorders>
              <w:top w:val="nil"/>
              <w:left w:val="nil"/>
              <w:bottom w:val="nil"/>
              <w:right w:val="nil"/>
            </w:tcBorders>
            <w:shd w:val="clear" w:color="auto" w:fill="auto"/>
            <w:noWrap/>
            <w:vAlign w:val="bottom"/>
            <w:hideMark/>
          </w:tcPr>
          <w:p w14:paraId="330B4C7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single" w:sz="4" w:space="0" w:color="auto"/>
              <w:bottom w:val="single" w:sz="4" w:space="0" w:color="auto"/>
              <w:right w:val="single" w:sz="4" w:space="0" w:color="auto"/>
            </w:tcBorders>
            <w:shd w:val="clear" w:color="000000" w:fill="92D050"/>
            <w:noWrap/>
            <w:vAlign w:val="bottom"/>
            <w:hideMark/>
          </w:tcPr>
          <w:p w14:paraId="538085B5" w14:textId="77777777" w:rsidR="003C0B03" w:rsidRPr="003C0B03" w:rsidRDefault="003C0B03" w:rsidP="003C0B03">
            <w:pPr>
              <w:spacing w:after="0" w:line="240" w:lineRule="auto"/>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New coefficient 2</w:t>
            </w:r>
          </w:p>
        </w:tc>
        <w:tc>
          <w:tcPr>
            <w:tcW w:w="1054" w:type="dxa"/>
            <w:tcBorders>
              <w:top w:val="nil"/>
              <w:left w:val="nil"/>
              <w:bottom w:val="single" w:sz="4" w:space="0" w:color="auto"/>
              <w:right w:val="single" w:sz="4" w:space="0" w:color="auto"/>
            </w:tcBorders>
            <w:shd w:val="clear" w:color="auto" w:fill="auto"/>
            <w:noWrap/>
            <w:vAlign w:val="bottom"/>
            <w:hideMark/>
          </w:tcPr>
          <w:p w14:paraId="049657DC"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0.4</w:t>
            </w:r>
          </w:p>
        </w:tc>
      </w:tr>
      <w:tr w:rsidR="003C0B03" w:rsidRPr="003C0B03" w14:paraId="0EF4DCA1"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FE8CDD"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600</w:t>
            </w:r>
          </w:p>
        </w:tc>
        <w:tc>
          <w:tcPr>
            <w:tcW w:w="924" w:type="dxa"/>
            <w:tcBorders>
              <w:top w:val="nil"/>
              <w:left w:val="nil"/>
              <w:bottom w:val="single" w:sz="4" w:space="0" w:color="auto"/>
              <w:right w:val="single" w:sz="4" w:space="0" w:color="auto"/>
            </w:tcBorders>
            <w:shd w:val="clear" w:color="auto" w:fill="auto"/>
            <w:noWrap/>
            <w:vAlign w:val="bottom"/>
            <w:hideMark/>
          </w:tcPr>
          <w:p w14:paraId="3A6EE47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62.83</w:t>
            </w:r>
          </w:p>
        </w:tc>
        <w:tc>
          <w:tcPr>
            <w:tcW w:w="960" w:type="dxa"/>
            <w:tcBorders>
              <w:top w:val="nil"/>
              <w:left w:val="nil"/>
              <w:bottom w:val="single" w:sz="4" w:space="0" w:color="auto"/>
              <w:right w:val="single" w:sz="4" w:space="0" w:color="auto"/>
            </w:tcBorders>
            <w:shd w:val="clear" w:color="auto" w:fill="auto"/>
            <w:noWrap/>
            <w:vAlign w:val="bottom"/>
            <w:hideMark/>
          </w:tcPr>
          <w:p w14:paraId="4B3F451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103.14</w:t>
            </w:r>
          </w:p>
        </w:tc>
        <w:tc>
          <w:tcPr>
            <w:tcW w:w="960" w:type="dxa"/>
            <w:tcBorders>
              <w:top w:val="nil"/>
              <w:left w:val="nil"/>
              <w:bottom w:val="single" w:sz="4" w:space="0" w:color="auto"/>
              <w:right w:val="single" w:sz="4" w:space="0" w:color="auto"/>
            </w:tcBorders>
            <w:shd w:val="clear" w:color="000000" w:fill="0070C0"/>
            <w:noWrap/>
            <w:vAlign w:val="bottom"/>
            <w:hideMark/>
          </w:tcPr>
          <w:p w14:paraId="554AE62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13.72</w:t>
            </w:r>
          </w:p>
        </w:tc>
        <w:tc>
          <w:tcPr>
            <w:tcW w:w="960" w:type="dxa"/>
            <w:tcBorders>
              <w:top w:val="nil"/>
              <w:left w:val="nil"/>
              <w:bottom w:val="single" w:sz="4" w:space="0" w:color="auto"/>
              <w:right w:val="single" w:sz="4" w:space="0" w:color="auto"/>
            </w:tcBorders>
            <w:shd w:val="clear" w:color="000000" w:fill="FFC000"/>
            <w:noWrap/>
            <w:vAlign w:val="bottom"/>
            <w:hideMark/>
          </w:tcPr>
          <w:p w14:paraId="356CAC6E"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11.76</w:t>
            </w:r>
          </w:p>
        </w:tc>
        <w:tc>
          <w:tcPr>
            <w:tcW w:w="960" w:type="dxa"/>
            <w:tcBorders>
              <w:top w:val="nil"/>
              <w:left w:val="nil"/>
              <w:bottom w:val="single" w:sz="4" w:space="0" w:color="auto"/>
              <w:right w:val="single" w:sz="4" w:space="0" w:color="auto"/>
            </w:tcBorders>
            <w:shd w:val="clear" w:color="000000" w:fill="92D050"/>
            <w:noWrap/>
            <w:vAlign w:val="bottom"/>
            <w:hideMark/>
          </w:tcPr>
          <w:p w14:paraId="251FC344"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15.68</w:t>
            </w:r>
          </w:p>
        </w:tc>
        <w:tc>
          <w:tcPr>
            <w:tcW w:w="960" w:type="dxa"/>
            <w:tcBorders>
              <w:top w:val="nil"/>
              <w:left w:val="nil"/>
              <w:bottom w:val="nil"/>
              <w:right w:val="nil"/>
            </w:tcBorders>
            <w:shd w:val="clear" w:color="auto" w:fill="auto"/>
            <w:noWrap/>
            <w:vAlign w:val="bottom"/>
            <w:hideMark/>
          </w:tcPr>
          <w:p w14:paraId="4E92D03C"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nil"/>
              <w:bottom w:val="nil"/>
              <w:right w:val="nil"/>
            </w:tcBorders>
            <w:shd w:val="clear" w:color="auto" w:fill="auto"/>
            <w:noWrap/>
            <w:vAlign w:val="bottom"/>
            <w:hideMark/>
          </w:tcPr>
          <w:p w14:paraId="714B610A"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c>
          <w:tcPr>
            <w:tcW w:w="1054" w:type="dxa"/>
            <w:tcBorders>
              <w:top w:val="nil"/>
              <w:left w:val="nil"/>
              <w:bottom w:val="nil"/>
              <w:right w:val="nil"/>
            </w:tcBorders>
            <w:shd w:val="clear" w:color="auto" w:fill="auto"/>
            <w:noWrap/>
            <w:vAlign w:val="bottom"/>
            <w:hideMark/>
          </w:tcPr>
          <w:p w14:paraId="73D6B544"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r>
      <w:tr w:rsidR="003C0B03" w:rsidRPr="003C0B03" w14:paraId="048F54C0"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C0C7C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625</w:t>
            </w:r>
          </w:p>
        </w:tc>
        <w:tc>
          <w:tcPr>
            <w:tcW w:w="924" w:type="dxa"/>
            <w:tcBorders>
              <w:top w:val="nil"/>
              <w:left w:val="nil"/>
              <w:bottom w:val="single" w:sz="4" w:space="0" w:color="auto"/>
              <w:right w:val="single" w:sz="4" w:space="0" w:color="auto"/>
            </w:tcBorders>
            <w:shd w:val="clear" w:color="auto" w:fill="auto"/>
            <w:noWrap/>
            <w:vAlign w:val="bottom"/>
            <w:hideMark/>
          </w:tcPr>
          <w:p w14:paraId="18BC2AF5"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65.45</w:t>
            </w:r>
          </w:p>
        </w:tc>
        <w:tc>
          <w:tcPr>
            <w:tcW w:w="960" w:type="dxa"/>
            <w:tcBorders>
              <w:top w:val="nil"/>
              <w:left w:val="nil"/>
              <w:bottom w:val="single" w:sz="4" w:space="0" w:color="auto"/>
              <w:right w:val="single" w:sz="4" w:space="0" w:color="auto"/>
            </w:tcBorders>
            <w:shd w:val="clear" w:color="auto" w:fill="auto"/>
            <w:noWrap/>
            <w:vAlign w:val="bottom"/>
            <w:hideMark/>
          </w:tcPr>
          <w:p w14:paraId="05C8A57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111.91</w:t>
            </w:r>
          </w:p>
        </w:tc>
        <w:tc>
          <w:tcPr>
            <w:tcW w:w="960" w:type="dxa"/>
            <w:tcBorders>
              <w:top w:val="nil"/>
              <w:left w:val="nil"/>
              <w:bottom w:val="single" w:sz="4" w:space="0" w:color="auto"/>
              <w:right w:val="single" w:sz="4" w:space="0" w:color="auto"/>
            </w:tcBorders>
            <w:shd w:val="clear" w:color="000000" w:fill="0070C0"/>
            <w:noWrap/>
            <w:vAlign w:val="bottom"/>
            <w:hideMark/>
          </w:tcPr>
          <w:p w14:paraId="7D7F888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14.88</w:t>
            </w:r>
          </w:p>
        </w:tc>
        <w:tc>
          <w:tcPr>
            <w:tcW w:w="960" w:type="dxa"/>
            <w:tcBorders>
              <w:top w:val="nil"/>
              <w:left w:val="nil"/>
              <w:bottom w:val="single" w:sz="4" w:space="0" w:color="auto"/>
              <w:right w:val="single" w:sz="4" w:space="0" w:color="auto"/>
            </w:tcBorders>
            <w:shd w:val="clear" w:color="000000" w:fill="FFC000"/>
            <w:noWrap/>
            <w:vAlign w:val="bottom"/>
            <w:hideMark/>
          </w:tcPr>
          <w:p w14:paraId="20A4E6B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12.76</w:t>
            </w:r>
          </w:p>
        </w:tc>
        <w:tc>
          <w:tcPr>
            <w:tcW w:w="960" w:type="dxa"/>
            <w:tcBorders>
              <w:top w:val="nil"/>
              <w:left w:val="nil"/>
              <w:bottom w:val="single" w:sz="4" w:space="0" w:color="auto"/>
              <w:right w:val="single" w:sz="4" w:space="0" w:color="auto"/>
            </w:tcBorders>
            <w:shd w:val="clear" w:color="000000" w:fill="92D050"/>
            <w:noWrap/>
            <w:vAlign w:val="bottom"/>
            <w:hideMark/>
          </w:tcPr>
          <w:p w14:paraId="71343F04"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17.01</w:t>
            </w:r>
          </w:p>
        </w:tc>
        <w:tc>
          <w:tcPr>
            <w:tcW w:w="960" w:type="dxa"/>
            <w:tcBorders>
              <w:top w:val="nil"/>
              <w:left w:val="nil"/>
              <w:bottom w:val="nil"/>
              <w:right w:val="nil"/>
            </w:tcBorders>
            <w:shd w:val="clear" w:color="auto" w:fill="auto"/>
            <w:noWrap/>
            <w:vAlign w:val="bottom"/>
            <w:hideMark/>
          </w:tcPr>
          <w:p w14:paraId="7C62674C"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nil"/>
              <w:bottom w:val="nil"/>
              <w:right w:val="nil"/>
            </w:tcBorders>
            <w:shd w:val="clear" w:color="auto" w:fill="auto"/>
            <w:noWrap/>
            <w:vAlign w:val="bottom"/>
            <w:hideMark/>
          </w:tcPr>
          <w:p w14:paraId="6621CFB5"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c>
          <w:tcPr>
            <w:tcW w:w="1054" w:type="dxa"/>
            <w:tcBorders>
              <w:top w:val="nil"/>
              <w:left w:val="nil"/>
              <w:bottom w:val="nil"/>
              <w:right w:val="nil"/>
            </w:tcBorders>
            <w:shd w:val="clear" w:color="auto" w:fill="auto"/>
            <w:noWrap/>
            <w:vAlign w:val="bottom"/>
            <w:hideMark/>
          </w:tcPr>
          <w:p w14:paraId="3A2A51C2"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r>
      <w:tr w:rsidR="003C0B03" w:rsidRPr="003C0B03" w14:paraId="65129AAF"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B2F1FD"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650</w:t>
            </w:r>
          </w:p>
        </w:tc>
        <w:tc>
          <w:tcPr>
            <w:tcW w:w="924" w:type="dxa"/>
            <w:tcBorders>
              <w:top w:val="nil"/>
              <w:left w:val="nil"/>
              <w:bottom w:val="single" w:sz="4" w:space="0" w:color="auto"/>
              <w:right w:val="single" w:sz="4" w:space="0" w:color="auto"/>
            </w:tcBorders>
            <w:shd w:val="clear" w:color="auto" w:fill="auto"/>
            <w:noWrap/>
            <w:vAlign w:val="bottom"/>
            <w:hideMark/>
          </w:tcPr>
          <w:p w14:paraId="30FA3F24"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68.07</w:t>
            </w:r>
          </w:p>
        </w:tc>
        <w:tc>
          <w:tcPr>
            <w:tcW w:w="960" w:type="dxa"/>
            <w:tcBorders>
              <w:top w:val="nil"/>
              <w:left w:val="nil"/>
              <w:bottom w:val="single" w:sz="4" w:space="0" w:color="auto"/>
              <w:right w:val="single" w:sz="4" w:space="0" w:color="auto"/>
            </w:tcBorders>
            <w:shd w:val="clear" w:color="auto" w:fill="auto"/>
            <w:noWrap/>
            <w:vAlign w:val="bottom"/>
            <w:hideMark/>
          </w:tcPr>
          <w:p w14:paraId="0B5525D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121.04</w:t>
            </w:r>
          </w:p>
        </w:tc>
        <w:tc>
          <w:tcPr>
            <w:tcW w:w="960" w:type="dxa"/>
            <w:tcBorders>
              <w:top w:val="nil"/>
              <w:left w:val="nil"/>
              <w:bottom w:val="single" w:sz="4" w:space="0" w:color="auto"/>
              <w:right w:val="single" w:sz="4" w:space="0" w:color="auto"/>
            </w:tcBorders>
            <w:shd w:val="clear" w:color="000000" w:fill="0070C0"/>
            <w:noWrap/>
            <w:vAlign w:val="bottom"/>
            <w:hideMark/>
          </w:tcPr>
          <w:p w14:paraId="5C987F51"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16.10</w:t>
            </w:r>
          </w:p>
        </w:tc>
        <w:tc>
          <w:tcPr>
            <w:tcW w:w="960" w:type="dxa"/>
            <w:tcBorders>
              <w:top w:val="nil"/>
              <w:left w:val="nil"/>
              <w:bottom w:val="single" w:sz="4" w:space="0" w:color="auto"/>
              <w:right w:val="single" w:sz="4" w:space="0" w:color="auto"/>
            </w:tcBorders>
            <w:shd w:val="clear" w:color="000000" w:fill="FFC000"/>
            <w:noWrap/>
            <w:vAlign w:val="bottom"/>
            <w:hideMark/>
          </w:tcPr>
          <w:p w14:paraId="61592FB3"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13.80</w:t>
            </w:r>
          </w:p>
        </w:tc>
        <w:tc>
          <w:tcPr>
            <w:tcW w:w="960" w:type="dxa"/>
            <w:tcBorders>
              <w:top w:val="nil"/>
              <w:left w:val="nil"/>
              <w:bottom w:val="single" w:sz="4" w:space="0" w:color="auto"/>
              <w:right w:val="single" w:sz="4" w:space="0" w:color="auto"/>
            </w:tcBorders>
            <w:shd w:val="clear" w:color="000000" w:fill="92D050"/>
            <w:noWrap/>
            <w:vAlign w:val="bottom"/>
            <w:hideMark/>
          </w:tcPr>
          <w:p w14:paraId="3587C7BC"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18.40</w:t>
            </w:r>
          </w:p>
        </w:tc>
        <w:tc>
          <w:tcPr>
            <w:tcW w:w="960" w:type="dxa"/>
            <w:tcBorders>
              <w:top w:val="nil"/>
              <w:left w:val="nil"/>
              <w:bottom w:val="nil"/>
              <w:right w:val="nil"/>
            </w:tcBorders>
            <w:shd w:val="clear" w:color="auto" w:fill="auto"/>
            <w:noWrap/>
            <w:vAlign w:val="bottom"/>
            <w:hideMark/>
          </w:tcPr>
          <w:p w14:paraId="35064BBE"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nil"/>
              <w:bottom w:val="nil"/>
              <w:right w:val="nil"/>
            </w:tcBorders>
            <w:shd w:val="clear" w:color="auto" w:fill="auto"/>
            <w:noWrap/>
            <w:vAlign w:val="bottom"/>
            <w:hideMark/>
          </w:tcPr>
          <w:p w14:paraId="4D9486B3"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c>
          <w:tcPr>
            <w:tcW w:w="1054" w:type="dxa"/>
            <w:tcBorders>
              <w:top w:val="nil"/>
              <w:left w:val="nil"/>
              <w:bottom w:val="nil"/>
              <w:right w:val="nil"/>
            </w:tcBorders>
            <w:shd w:val="clear" w:color="auto" w:fill="auto"/>
            <w:noWrap/>
            <w:vAlign w:val="bottom"/>
            <w:hideMark/>
          </w:tcPr>
          <w:p w14:paraId="5600503A"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r>
      <w:tr w:rsidR="003C0B03" w:rsidRPr="003C0B03" w14:paraId="0E0DF476"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C50EB5"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675</w:t>
            </w:r>
          </w:p>
        </w:tc>
        <w:tc>
          <w:tcPr>
            <w:tcW w:w="924" w:type="dxa"/>
            <w:tcBorders>
              <w:top w:val="nil"/>
              <w:left w:val="nil"/>
              <w:bottom w:val="single" w:sz="4" w:space="0" w:color="auto"/>
              <w:right w:val="single" w:sz="4" w:space="0" w:color="auto"/>
            </w:tcBorders>
            <w:shd w:val="clear" w:color="auto" w:fill="auto"/>
            <w:noWrap/>
            <w:vAlign w:val="bottom"/>
            <w:hideMark/>
          </w:tcPr>
          <w:p w14:paraId="43D1F525"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70.69</w:t>
            </w:r>
          </w:p>
        </w:tc>
        <w:tc>
          <w:tcPr>
            <w:tcW w:w="960" w:type="dxa"/>
            <w:tcBorders>
              <w:top w:val="nil"/>
              <w:left w:val="nil"/>
              <w:bottom w:val="single" w:sz="4" w:space="0" w:color="auto"/>
              <w:right w:val="single" w:sz="4" w:space="0" w:color="auto"/>
            </w:tcBorders>
            <w:shd w:val="clear" w:color="auto" w:fill="auto"/>
            <w:noWrap/>
            <w:vAlign w:val="bottom"/>
            <w:hideMark/>
          </w:tcPr>
          <w:p w14:paraId="68B6598A"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130.53</w:t>
            </w:r>
          </w:p>
        </w:tc>
        <w:tc>
          <w:tcPr>
            <w:tcW w:w="960" w:type="dxa"/>
            <w:tcBorders>
              <w:top w:val="nil"/>
              <w:left w:val="nil"/>
              <w:bottom w:val="single" w:sz="4" w:space="0" w:color="auto"/>
              <w:right w:val="single" w:sz="4" w:space="0" w:color="auto"/>
            </w:tcBorders>
            <w:shd w:val="clear" w:color="000000" w:fill="0070C0"/>
            <w:noWrap/>
            <w:vAlign w:val="bottom"/>
            <w:hideMark/>
          </w:tcPr>
          <w:p w14:paraId="3695FFD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17.36</w:t>
            </w:r>
          </w:p>
        </w:tc>
        <w:tc>
          <w:tcPr>
            <w:tcW w:w="960" w:type="dxa"/>
            <w:tcBorders>
              <w:top w:val="nil"/>
              <w:left w:val="nil"/>
              <w:bottom w:val="single" w:sz="4" w:space="0" w:color="auto"/>
              <w:right w:val="single" w:sz="4" w:space="0" w:color="auto"/>
            </w:tcBorders>
            <w:shd w:val="clear" w:color="000000" w:fill="FFC000"/>
            <w:noWrap/>
            <w:vAlign w:val="bottom"/>
            <w:hideMark/>
          </w:tcPr>
          <w:p w14:paraId="3383B1FE"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14.88</w:t>
            </w:r>
          </w:p>
        </w:tc>
        <w:tc>
          <w:tcPr>
            <w:tcW w:w="960" w:type="dxa"/>
            <w:tcBorders>
              <w:top w:val="nil"/>
              <w:left w:val="nil"/>
              <w:bottom w:val="single" w:sz="4" w:space="0" w:color="auto"/>
              <w:right w:val="single" w:sz="4" w:space="0" w:color="auto"/>
            </w:tcBorders>
            <w:shd w:val="clear" w:color="000000" w:fill="92D050"/>
            <w:noWrap/>
            <w:vAlign w:val="bottom"/>
            <w:hideMark/>
          </w:tcPr>
          <w:p w14:paraId="5E503889"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19.84</w:t>
            </w:r>
          </w:p>
        </w:tc>
        <w:tc>
          <w:tcPr>
            <w:tcW w:w="960" w:type="dxa"/>
            <w:tcBorders>
              <w:top w:val="nil"/>
              <w:left w:val="nil"/>
              <w:bottom w:val="nil"/>
              <w:right w:val="nil"/>
            </w:tcBorders>
            <w:shd w:val="clear" w:color="auto" w:fill="auto"/>
            <w:noWrap/>
            <w:vAlign w:val="bottom"/>
            <w:hideMark/>
          </w:tcPr>
          <w:p w14:paraId="4695C2C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nil"/>
              <w:bottom w:val="nil"/>
              <w:right w:val="nil"/>
            </w:tcBorders>
            <w:shd w:val="clear" w:color="auto" w:fill="auto"/>
            <w:noWrap/>
            <w:vAlign w:val="bottom"/>
            <w:hideMark/>
          </w:tcPr>
          <w:p w14:paraId="7A5D1790"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c>
          <w:tcPr>
            <w:tcW w:w="1054" w:type="dxa"/>
            <w:tcBorders>
              <w:top w:val="nil"/>
              <w:left w:val="nil"/>
              <w:bottom w:val="nil"/>
              <w:right w:val="nil"/>
            </w:tcBorders>
            <w:shd w:val="clear" w:color="auto" w:fill="auto"/>
            <w:noWrap/>
            <w:vAlign w:val="bottom"/>
            <w:hideMark/>
          </w:tcPr>
          <w:p w14:paraId="605DEB04"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r>
      <w:tr w:rsidR="003C0B03" w:rsidRPr="003C0B03" w14:paraId="1C784658" w14:textId="77777777" w:rsidTr="00BE48F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681DF2"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700</w:t>
            </w:r>
          </w:p>
        </w:tc>
        <w:tc>
          <w:tcPr>
            <w:tcW w:w="924" w:type="dxa"/>
            <w:tcBorders>
              <w:top w:val="nil"/>
              <w:left w:val="nil"/>
              <w:bottom w:val="single" w:sz="4" w:space="0" w:color="auto"/>
              <w:right w:val="single" w:sz="4" w:space="0" w:color="auto"/>
            </w:tcBorders>
            <w:shd w:val="clear" w:color="auto" w:fill="auto"/>
            <w:noWrap/>
            <w:vAlign w:val="bottom"/>
            <w:hideMark/>
          </w:tcPr>
          <w:p w14:paraId="5D51A6E7"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73.30</w:t>
            </w:r>
          </w:p>
        </w:tc>
        <w:tc>
          <w:tcPr>
            <w:tcW w:w="960" w:type="dxa"/>
            <w:tcBorders>
              <w:top w:val="nil"/>
              <w:left w:val="nil"/>
              <w:bottom w:val="single" w:sz="4" w:space="0" w:color="auto"/>
              <w:right w:val="single" w:sz="4" w:space="0" w:color="auto"/>
            </w:tcBorders>
            <w:shd w:val="clear" w:color="auto" w:fill="auto"/>
            <w:noWrap/>
            <w:vAlign w:val="bottom"/>
            <w:hideMark/>
          </w:tcPr>
          <w:p w14:paraId="207CCB87"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140.38</w:t>
            </w:r>
          </w:p>
        </w:tc>
        <w:tc>
          <w:tcPr>
            <w:tcW w:w="960" w:type="dxa"/>
            <w:tcBorders>
              <w:top w:val="nil"/>
              <w:left w:val="nil"/>
              <w:bottom w:val="single" w:sz="4" w:space="0" w:color="auto"/>
              <w:right w:val="single" w:sz="4" w:space="0" w:color="auto"/>
            </w:tcBorders>
            <w:shd w:val="clear" w:color="000000" w:fill="0070C0"/>
            <w:noWrap/>
            <w:vAlign w:val="bottom"/>
            <w:hideMark/>
          </w:tcPr>
          <w:p w14:paraId="6E98CB3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18.67</w:t>
            </w:r>
          </w:p>
        </w:tc>
        <w:tc>
          <w:tcPr>
            <w:tcW w:w="960" w:type="dxa"/>
            <w:tcBorders>
              <w:top w:val="nil"/>
              <w:left w:val="nil"/>
              <w:bottom w:val="single" w:sz="4" w:space="0" w:color="auto"/>
              <w:right w:val="single" w:sz="4" w:space="0" w:color="auto"/>
            </w:tcBorders>
            <w:shd w:val="clear" w:color="000000" w:fill="FFC000"/>
            <w:noWrap/>
            <w:vAlign w:val="bottom"/>
            <w:hideMark/>
          </w:tcPr>
          <w:p w14:paraId="76B7E5C6"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16.00</w:t>
            </w:r>
          </w:p>
        </w:tc>
        <w:tc>
          <w:tcPr>
            <w:tcW w:w="960" w:type="dxa"/>
            <w:tcBorders>
              <w:top w:val="nil"/>
              <w:left w:val="nil"/>
              <w:bottom w:val="single" w:sz="4" w:space="0" w:color="auto"/>
              <w:right w:val="single" w:sz="4" w:space="0" w:color="auto"/>
            </w:tcBorders>
            <w:shd w:val="clear" w:color="000000" w:fill="92D050"/>
            <w:noWrap/>
            <w:vAlign w:val="bottom"/>
            <w:hideMark/>
          </w:tcPr>
          <w:p w14:paraId="07F6C828"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r w:rsidRPr="003C0B03">
              <w:rPr>
                <w:rFonts w:ascii="Aptos Narrow" w:eastAsia="Times New Roman" w:hAnsi="Aptos Narrow" w:cs="Times New Roman"/>
                <w:color w:val="000000"/>
                <w:lang w:eastAsia="en-GB"/>
              </w:rPr>
              <w:t>21.34</w:t>
            </w:r>
          </w:p>
        </w:tc>
        <w:tc>
          <w:tcPr>
            <w:tcW w:w="960" w:type="dxa"/>
            <w:tcBorders>
              <w:top w:val="nil"/>
              <w:left w:val="nil"/>
              <w:bottom w:val="nil"/>
              <w:right w:val="nil"/>
            </w:tcBorders>
            <w:shd w:val="clear" w:color="auto" w:fill="auto"/>
            <w:noWrap/>
            <w:vAlign w:val="bottom"/>
            <w:hideMark/>
          </w:tcPr>
          <w:p w14:paraId="21695750" w14:textId="77777777" w:rsidR="003C0B03" w:rsidRPr="003C0B03" w:rsidRDefault="003C0B03" w:rsidP="003C0B03">
            <w:pPr>
              <w:spacing w:after="0" w:line="240" w:lineRule="auto"/>
              <w:jc w:val="right"/>
              <w:rPr>
                <w:rFonts w:ascii="Aptos Narrow" w:eastAsia="Times New Roman" w:hAnsi="Aptos Narrow" w:cs="Times New Roman"/>
                <w:color w:val="000000"/>
                <w:lang w:eastAsia="en-GB"/>
              </w:rPr>
            </w:pPr>
          </w:p>
        </w:tc>
        <w:tc>
          <w:tcPr>
            <w:tcW w:w="2240" w:type="dxa"/>
            <w:tcBorders>
              <w:top w:val="nil"/>
              <w:left w:val="nil"/>
              <w:bottom w:val="nil"/>
              <w:right w:val="nil"/>
            </w:tcBorders>
            <w:shd w:val="clear" w:color="auto" w:fill="auto"/>
            <w:noWrap/>
            <w:vAlign w:val="bottom"/>
            <w:hideMark/>
          </w:tcPr>
          <w:p w14:paraId="6147550D"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c>
          <w:tcPr>
            <w:tcW w:w="1054" w:type="dxa"/>
            <w:tcBorders>
              <w:top w:val="nil"/>
              <w:left w:val="nil"/>
              <w:bottom w:val="nil"/>
              <w:right w:val="nil"/>
            </w:tcBorders>
            <w:shd w:val="clear" w:color="auto" w:fill="auto"/>
            <w:noWrap/>
            <w:vAlign w:val="bottom"/>
            <w:hideMark/>
          </w:tcPr>
          <w:p w14:paraId="0896CE62" w14:textId="77777777" w:rsidR="003C0B03" w:rsidRPr="003C0B03" w:rsidRDefault="003C0B03" w:rsidP="003C0B03">
            <w:pPr>
              <w:spacing w:after="0" w:line="240" w:lineRule="auto"/>
              <w:rPr>
                <w:rFonts w:ascii="Times New Roman" w:eastAsia="Times New Roman" w:hAnsi="Times New Roman" w:cs="Times New Roman"/>
                <w:sz w:val="20"/>
                <w:szCs w:val="20"/>
                <w:lang w:eastAsia="en-GB"/>
              </w:rPr>
            </w:pPr>
          </w:p>
        </w:tc>
      </w:tr>
    </w:tbl>
    <w:p w14:paraId="6DD324EC" w14:textId="27789E7A" w:rsidR="00D550FE" w:rsidRDefault="00D550FE" w:rsidP="00286EB2">
      <w:pPr>
        <w:tabs>
          <w:tab w:val="left" w:pos="5844"/>
        </w:tabs>
      </w:pPr>
    </w:p>
    <w:p w14:paraId="65C2EE9B" w14:textId="4D2A60DF" w:rsidR="00286EB2" w:rsidRPr="00931EC3" w:rsidRDefault="00931EC3" w:rsidP="00286EB2">
      <w:pPr>
        <w:tabs>
          <w:tab w:val="left" w:pos="5844"/>
        </w:tabs>
      </w:pPr>
      <w:r>
        <w:tab/>
      </w:r>
    </w:p>
    <w:sectPr w:rsidR="00286EB2" w:rsidRPr="00931EC3" w:rsidSect="00991C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4A57AA" w14:textId="77777777" w:rsidR="0016308A" w:rsidRDefault="0016308A" w:rsidP="003C6E02">
      <w:pPr>
        <w:spacing w:after="0" w:line="240" w:lineRule="auto"/>
      </w:pPr>
      <w:r>
        <w:separator/>
      </w:r>
    </w:p>
  </w:endnote>
  <w:endnote w:type="continuationSeparator" w:id="0">
    <w:p w14:paraId="559922B4" w14:textId="77777777" w:rsidR="0016308A" w:rsidRDefault="0016308A" w:rsidP="003C6E02">
      <w:pPr>
        <w:spacing w:after="0" w:line="240" w:lineRule="auto"/>
      </w:pPr>
      <w:r>
        <w:continuationSeparator/>
      </w:r>
    </w:p>
  </w:endnote>
  <w:endnote w:type="continuationNotice" w:id="1">
    <w:p w14:paraId="073CF3AE" w14:textId="77777777" w:rsidR="0016308A" w:rsidRDefault="001630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9907065"/>
      <w:docPartObj>
        <w:docPartGallery w:val="Page Numbers (Bottom of Page)"/>
        <w:docPartUnique/>
      </w:docPartObj>
    </w:sdtPr>
    <w:sdtEndPr>
      <w:rPr>
        <w:noProof/>
      </w:rPr>
    </w:sdtEndPr>
    <w:sdtContent>
      <w:p w14:paraId="4E0C80D9" w14:textId="1AC2B365" w:rsidR="003C6E02" w:rsidRDefault="003C6E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181F5" w14:textId="77777777" w:rsidR="003C6E02" w:rsidRDefault="003C6E02">
    <w:pPr>
      <w:pStyle w:val="Footer"/>
    </w:pPr>
  </w:p>
  <w:p w14:paraId="2F3325A6" w14:textId="77777777" w:rsidR="00FE172A" w:rsidRDefault="00FE172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416787" w14:textId="77777777" w:rsidR="0016308A" w:rsidRDefault="0016308A" w:rsidP="003C6E02">
      <w:pPr>
        <w:spacing w:after="0" w:line="240" w:lineRule="auto"/>
      </w:pPr>
      <w:r>
        <w:separator/>
      </w:r>
    </w:p>
  </w:footnote>
  <w:footnote w:type="continuationSeparator" w:id="0">
    <w:p w14:paraId="4FF97FF3" w14:textId="77777777" w:rsidR="0016308A" w:rsidRDefault="0016308A" w:rsidP="003C6E02">
      <w:pPr>
        <w:spacing w:after="0" w:line="240" w:lineRule="auto"/>
      </w:pPr>
      <w:r>
        <w:continuationSeparator/>
      </w:r>
    </w:p>
  </w:footnote>
  <w:footnote w:type="continuationNotice" w:id="1">
    <w:p w14:paraId="09694A93" w14:textId="77777777" w:rsidR="0016308A" w:rsidRDefault="0016308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gJqTcFZyCVMU+n" int2:id="DaTnctH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636B6"/>
    <w:multiLevelType w:val="hybridMultilevel"/>
    <w:tmpl w:val="03508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21658"/>
    <w:multiLevelType w:val="multilevel"/>
    <w:tmpl w:val="5A92148A"/>
    <w:lvl w:ilvl="0">
      <w:start w:val="1"/>
      <w:numFmt w:val="decimal"/>
      <w:pStyle w:val="Heading1"/>
      <w:lvlText w:val="%1"/>
      <w:lvlJc w:val="left"/>
      <w:pPr>
        <w:ind w:left="432" w:hanging="432"/>
      </w:pPr>
      <w:rPr>
        <w:color w:val="auto"/>
      </w:rPr>
    </w:lvl>
    <w:lvl w:ilvl="1">
      <w:start w:val="1"/>
      <w:numFmt w:val="decimal"/>
      <w:pStyle w:val="Heading2"/>
      <w:lvlText w:val="%1.%2"/>
      <w:lvlJc w:val="left"/>
      <w:pPr>
        <w:ind w:left="576" w:hanging="576"/>
      </w:pPr>
      <w:rPr>
        <w:color w:val="auto"/>
      </w:rPr>
    </w:lvl>
    <w:lvl w:ilvl="2">
      <w:start w:val="1"/>
      <w:numFmt w:val="decimal"/>
      <w:pStyle w:val="Heading3"/>
      <w:lvlText w:val="%1.%2.%3"/>
      <w:lvlJc w:val="left"/>
      <w:pPr>
        <w:ind w:left="862" w:hanging="720"/>
      </w:pPr>
      <w:rPr>
        <w:color w:val="auto"/>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23D3EDD"/>
    <w:multiLevelType w:val="hybridMultilevel"/>
    <w:tmpl w:val="ACBEA0B8"/>
    <w:lvl w:ilvl="0" w:tplc="904C4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C207F"/>
    <w:multiLevelType w:val="hybridMultilevel"/>
    <w:tmpl w:val="AC1E772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516503726">
    <w:abstractNumId w:val="1"/>
  </w:num>
  <w:num w:numId="2" w16cid:durableId="1545025077">
    <w:abstractNumId w:val="2"/>
  </w:num>
  <w:num w:numId="3" w16cid:durableId="996301413">
    <w:abstractNumId w:val="3"/>
  </w:num>
  <w:num w:numId="4" w16cid:durableId="80762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02"/>
    <w:rsid w:val="00000240"/>
    <w:rsid w:val="000004CA"/>
    <w:rsid w:val="00000EA7"/>
    <w:rsid w:val="00001ABA"/>
    <w:rsid w:val="00002D2F"/>
    <w:rsid w:val="00003913"/>
    <w:rsid w:val="00004470"/>
    <w:rsid w:val="00004D75"/>
    <w:rsid w:val="0000501E"/>
    <w:rsid w:val="000060BD"/>
    <w:rsid w:val="00007068"/>
    <w:rsid w:val="00007421"/>
    <w:rsid w:val="00007739"/>
    <w:rsid w:val="0000773B"/>
    <w:rsid w:val="00007BD2"/>
    <w:rsid w:val="00007F6E"/>
    <w:rsid w:val="00010A9A"/>
    <w:rsid w:val="000110FC"/>
    <w:rsid w:val="00011312"/>
    <w:rsid w:val="0001163C"/>
    <w:rsid w:val="00011972"/>
    <w:rsid w:val="00012221"/>
    <w:rsid w:val="00012CE2"/>
    <w:rsid w:val="000133B0"/>
    <w:rsid w:val="00013C4C"/>
    <w:rsid w:val="00013E6E"/>
    <w:rsid w:val="000140FF"/>
    <w:rsid w:val="000150A8"/>
    <w:rsid w:val="000151A7"/>
    <w:rsid w:val="0001531A"/>
    <w:rsid w:val="00015C77"/>
    <w:rsid w:val="00015FDE"/>
    <w:rsid w:val="00016241"/>
    <w:rsid w:val="000165C0"/>
    <w:rsid w:val="00017257"/>
    <w:rsid w:val="000173F8"/>
    <w:rsid w:val="00017983"/>
    <w:rsid w:val="00017DCC"/>
    <w:rsid w:val="0002019C"/>
    <w:rsid w:val="0002043F"/>
    <w:rsid w:val="00020728"/>
    <w:rsid w:val="00020B94"/>
    <w:rsid w:val="000219FF"/>
    <w:rsid w:val="00021CCB"/>
    <w:rsid w:val="00022FED"/>
    <w:rsid w:val="00030BB1"/>
    <w:rsid w:val="000310B6"/>
    <w:rsid w:val="00032437"/>
    <w:rsid w:val="00032AE2"/>
    <w:rsid w:val="00032C9B"/>
    <w:rsid w:val="000331F2"/>
    <w:rsid w:val="00033815"/>
    <w:rsid w:val="00034278"/>
    <w:rsid w:val="00034677"/>
    <w:rsid w:val="00034EA8"/>
    <w:rsid w:val="00034FD1"/>
    <w:rsid w:val="00035291"/>
    <w:rsid w:val="00035D1C"/>
    <w:rsid w:val="00036E36"/>
    <w:rsid w:val="00036F98"/>
    <w:rsid w:val="0003701D"/>
    <w:rsid w:val="00037293"/>
    <w:rsid w:val="0003754D"/>
    <w:rsid w:val="000379AE"/>
    <w:rsid w:val="00037EC2"/>
    <w:rsid w:val="00040090"/>
    <w:rsid w:val="00040D86"/>
    <w:rsid w:val="00040D89"/>
    <w:rsid w:val="000414DA"/>
    <w:rsid w:val="00041652"/>
    <w:rsid w:val="0004196A"/>
    <w:rsid w:val="0004271D"/>
    <w:rsid w:val="00042F3F"/>
    <w:rsid w:val="00042FFF"/>
    <w:rsid w:val="00043C0F"/>
    <w:rsid w:val="00045E08"/>
    <w:rsid w:val="0004632D"/>
    <w:rsid w:val="000479E2"/>
    <w:rsid w:val="00047FA8"/>
    <w:rsid w:val="00050966"/>
    <w:rsid w:val="00050D6A"/>
    <w:rsid w:val="00050E9C"/>
    <w:rsid w:val="00051104"/>
    <w:rsid w:val="00051DC3"/>
    <w:rsid w:val="00052928"/>
    <w:rsid w:val="00052CD6"/>
    <w:rsid w:val="000530E4"/>
    <w:rsid w:val="00053699"/>
    <w:rsid w:val="00053A91"/>
    <w:rsid w:val="00053C4C"/>
    <w:rsid w:val="00054EB1"/>
    <w:rsid w:val="0005544D"/>
    <w:rsid w:val="00055EE0"/>
    <w:rsid w:val="000560BE"/>
    <w:rsid w:val="00056AB3"/>
    <w:rsid w:val="00057061"/>
    <w:rsid w:val="000573C0"/>
    <w:rsid w:val="00060084"/>
    <w:rsid w:val="00060368"/>
    <w:rsid w:val="000608C3"/>
    <w:rsid w:val="00061EDC"/>
    <w:rsid w:val="00061F27"/>
    <w:rsid w:val="000621FD"/>
    <w:rsid w:val="00064DFB"/>
    <w:rsid w:val="000651B2"/>
    <w:rsid w:val="000656D3"/>
    <w:rsid w:val="00066050"/>
    <w:rsid w:val="0006786C"/>
    <w:rsid w:val="00067CC4"/>
    <w:rsid w:val="00070FEA"/>
    <w:rsid w:val="000717C1"/>
    <w:rsid w:val="00071809"/>
    <w:rsid w:val="000721C0"/>
    <w:rsid w:val="00073CD2"/>
    <w:rsid w:val="0007529B"/>
    <w:rsid w:val="00075B48"/>
    <w:rsid w:val="00075D57"/>
    <w:rsid w:val="00076B0A"/>
    <w:rsid w:val="00077ABA"/>
    <w:rsid w:val="00080D1A"/>
    <w:rsid w:val="0008132D"/>
    <w:rsid w:val="0008189A"/>
    <w:rsid w:val="00081B6E"/>
    <w:rsid w:val="0008212A"/>
    <w:rsid w:val="00082737"/>
    <w:rsid w:val="0008359B"/>
    <w:rsid w:val="000838F0"/>
    <w:rsid w:val="0008398F"/>
    <w:rsid w:val="00084979"/>
    <w:rsid w:val="000851D9"/>
    <w:rsid w:val="00086459"/>
    <w:rsid w:val="00087815"/>
    <w:rsid w:val="00087A88"/>
    <w:rsid w:val="00090FB2"/>
    <w:rsid w:val="0009248C"/>
    <w:rsid w:val="00092AC0"/>
    <w:rsid w:val="00092C41"/>
    <w:rsid w:val="00092E61"/>
    <w:rsid w:val="00093196"/>
    <w:rsid w:val="00093502"/>
    <w:rsid w:val="00093AFE"/>
    <w:rsid w:val="00093D64"/>
    <w:rsid w:val="0009447D"/>
    <w:rsid w:val="00094648"/>
    <w:rsid w:val="00094F83"/>
    <w:rsid w:val="00095EAF"/>
    <w:rsid w:val="0009660F"/>
    <w:rsid w:val="00096708"/>
    <w:rsid w:val="000969D6"/>
    <w:rsid w:val="000970C3"/>
    <w:rsid w:val="00097BB5"/>
    <w:rsid w:val="00097F3E"/>
    <w:rsid w:val="000A014B"/>
    <w:rsid w:val="000A05DF"/>
    <w:rsid w:val="000A2EF6"/>
    <w:rsid w:val="000A3748"/>
    <w:rsid w:val="000A3A27"/>
    <w:rsid w:val="000A417A"/>
    <w:rsid w:val="000A4768"/>
    <w:rsid w:val="000A4A1A"/>
    <w:rsid w:val="000A4C35"/>
    <w:rsid w:val="000A5079"/>
    <w:rsid w:val="000A5C17"/>
    <w:rsid w:val="000A5C9F"/>
    <w:rsid w:val="000A66C9"/>
    <w:rsid w:val="000A7557"/>
    <w:rsid w:val="000B0CC2"/>
    <w:rsid w:val="000B1059"/>
    <w:rsid w:val="000B1228"/>
    <w:rsid w:val="000B1235"/>
    <w:rsid w:val="000B1646"/>
    <w:rsid w:val="000B18FF"/>
    <w:rsid w:val="000B1B8D"/>
    <w:rsid w:val="000B2B1F"/>
    <w:rsid w:val="000B3257"/>
    <w:rsid w:val="000B38A4"/>
    <w:rsid w:val="000B3BD3"/>
    <w:rsid w:val="000B4D85"/>
    <w:rsid w:val="000B5100"/>
    <w:rsid w:val="000B5160"/>
    <w:rsid w:val="000B572D"/>
    <w:rsid w:val="000B67C9"/>
    <w:rsid w:val="000B6A2E"/>
    <w:rsid w:val="000B74DA"/>
    <w:rsid w:val="000C17FF"/>
    <w:rsid w:val="000C1C2F"/>
    <w:rsid w:val="000C243E"/>
    <w:rsid w:val="000C248B"/>
    <w:rsid w:val="000C2F33"/>
    <w:rsid w:val="000C30E2"/>
    <w:rsid w:val="000C35F1"/>
    <w:rsid w:val="000C39F3"/>
    <w:rsid w:val="000C498D"/>
    <w:rsid w:val="000C4B04"/>
    <w:rsid w:val="000C5012"/>
    <w:rsid w:val="000C521B"/>
    <w:rsid w:val="000C5AB0"/>
    <w:rsid w:val="000C5E5F"/>
    <w:rsid w:val="000C658E"/>
    <w:rsid w:val="000C66D7"/>
    <w:rsid w:val="000C711B"/>
    <w:rsid w:val="000C7533"/>
    <w:rsid w:val="000C7624"/>
    <w:rsid w:val="000C776B"/>
    <w:rsid w:val="000C7CFF"/>
    <w:rsid w:val="000D047D"/>
    <w:rsid w:val="000D1075"/>
    <w:rsid w:val="000D128A"/>
    <w:rsid w:val="000D1357"/>
    <w:rsid w:val="000D25D1"/>
    <w:rsid w:val="000D2FD1"/>
    <w:rsid w:val="000D3796"/>
    <w:rsid w:val="000D395C"/>
    <w:rsid w:val="000D3AB3"/>
    <w:rsid w:val="000D4983"/>
    <w:rsid w:val="000D5796"/>
    <w:rsid w:val="000D6531"/>
    <w:rsid w:val="000D7E6E"/>
    <w:rsid w:val="000E05AA"/>
    <w:rsid w:val="000E06FF"/>
    <w:rsid w:val="000E0DA3"/>
    <w:rsid w:val="000E0FE9"/>
    <w:rsid w:val="000E112E"/>
    <w:rsid w:val="000E144B"/>
    <w:rsid w:val="000E14E1"/>
    <w:rsid w:val="000E1750"/>
    <w:rsid w:val="000E2CA6"/>
    <w:rsid w:val="000E3DC8"/>
    <w:rsid w:val="000E5517"/>
    <w:rsid w:val="000E5527"/>
    <w:rsid w:val="000E6C74"/>
    <w:rsid w:val="000E6CF7"/>
    <w:rsid w:val="000E708A"/>
    <w:rsid w:val="000E7A9F"/>
    <w:rsid w:val="000E7AA5"/>
    <w:rsid w:val="000E7CB4"/>
    <w:rsid w:val="000F04AC"/>
    <w:rsid w:val="000F0E60"/>
    <w:rsid w:val="000F1664"/>
    <w:rsid w:val="000F16FD"/>
    <w:rsid w:val="000F1C62"/>
    <w:rsid w:val="000F1DC4"/>
    <w:rsid w:val="000F1FB7"/>
    <w:rsid w:val="000F2EAA"/>
    <w:rsid w:val="000F2EAD"/>
    <w:rsid w:val="000F3A6B"/>
    <w:rsid w:val="000F487E"/>
    <w:rsid w:val="000F5AF6"/>
    <w:rsid w:val="000F5BCC"/>
    <w:rsid w:val="000F6520"/>
    <w:rsid w:val="000F6E16"/>
    <w:rsid w:val="000F722C"/>
    <w:rsid w:val="000F7558"/>
    <w:rsid w:val="000F75BC"/>
    <w:rsid w:val="001004A3"/>
    <w:rsid w:val="001007FC"/>
    <w:rsid w:val="00100F4C"/>
    <w:rsid w:val="00101193"/>
    <w:rsid w:val="0010163F"/>
    <w:rsid w:val="001019B7"/>
    <w:rsid w:val="00101D8A"/>
    <w:rsid w:val="00102DD8"/>
    <w:rsid w:val="001049A9"/>
    <w:rsid w:val="0010597D"/>
    <w:rsid w:val="00105C75"/>
    <w:rsid w:val="00105CD9"/>
    <w:rsid w:val="00107CCE"/>
    <w:rsid w:val="001102FF"/>
    <w:rsid w:val="001110B2"/>
    <w:rsid w:val="00112A8F"/>
    <w:rsid w:val="0011311B"/>
    <w:rsid w:val="0011450F"/>
    <w:rsid w:val="00114855"/>
    <w:rsid w:val="00114F9C"/>
    <w:rsid w:val="00115A43"/>
    <w:rsid w:val="00115CC9"/>
    <w:rsid w:val="00116FD1"/>
    <w:rsid w:val="001171B5"/>
    <w:rsid w:val="001214E1"/>
    <w:rsid w:val="00121DA1"/>
    <w:rsid w:val="00121F9E"/>
    <w:rsid w:val="001237BF"/>
    <w:rsid w:val="00124B69"/>
    <w:rsid w:val="00126A2A"/>
    <w:rsid w:val="00127069"/>
    <w:rsid w:val="00127D00"/>
    <w:rsid w:val="00127E06"/>
    <w:rsid w:val="0013012F"/>
    <w:rsid w:val="00130C8D"/>
    <w:rsid w:val="00130EB1"/>
    <w:rsid w:val="001317CB"/>
    <w:rsid w:val="001319C6"/>
    <w:rsid w:val="00131C09"/>
    <w:rsid w:val="00131D99"/>
    <w:rsid w:val="00132A12"/>
    <w:rsid w:val="00132A91"/>
    <w:rsid w:val="00133FC7"/>
    <w:rsid w:val="00134119"/>
    <w:rsid w:val="001345B8"/>
    <w:rsid w:val="00134705"/>
    <w:rsid w:val="0013577F"/>
    <w:rsid w:val="00135BA6"/>
    <w:rsid w:val="00135FA2"/>
    <w:rsid w:val="00136723"/>
    <w:rsid w:val="00136B94"/>
    <w:rsid w:val="00136DD3"/>
    <w:rsid w:val="0013730A"/>
    <w:rsid w:val="00140031"/>
    <w:rsid w:val="001406DF"/>
    <w:rsid w:val="00140EF2"/>
    <w:rsid w:val="001412B8"/>
    <w:rsid w:val="001413CD"/>
    <w:rsid w:val="00141869"/>
    <w:rsid w:val="00141F9E"/>
    <w:rsid w:val="00145777"/>
    <w:rsid w:val="001509BD"/>
    <w:rsid w:val="00151C22"/>
    <w:rsid w:val="00152326"/>
    <w:rsid w:val="00152CB8"/>
    <w:rsid w:val="0015339E"/>
    <w:rsid w:val="001537DC"/>
    <w:rsid w:val="00154FB7"/>
    <w:rsid w:val="001554F4"/>
    <w:rsid w:val="001557B5"/>
    <w:rsid w:val="00156709"/>
    <w:rsid w:val="00156E8D"/>
    <w:rsid w:val="00156FCD"/>
    <w:rsid w:val="00157517"/>
    <w:rsid w:val="00157BDA"/>
    <w:rsid w:val="001606DD"/>
    <w:rsid w:val="0016152B"/>
    <w:rsid w:val="00161916"/>
    <w:rsid w:val="00161C6B"/>
    <w:rsid w:val="00161DF2"/>
    <w:rsid w:val="001622F0"/>
    <w:rsid w:val="00162971"/>
    <w:rsid w:val="0016308A"/>
    <w:rsid w:val="0016356B"/>
    <w:rsid w:val="00163DD9"/>
    <w:rsid w:val="001667DD"/>
    <w:rsid w:val="00167E3D"/>
    <w:rsid w:val="00170251"/>
    <w:rsid w:val="00171B76"/>
    <w:rsid w:val="00171BC1"/>
    <w:rsid w:val="00172B5D"/>
    <w:rsid w:val="00173658"/>
    <w:rsid w:val="00173A87"/>
    <w:rsid w:val="0017454A"/>
    <w:rsid w:val="00174C5F"/>
    <w:rsid w:val="00176ED7"/>
    <w:rsid w:val="00180B7D"/>
    <w:rsid w:val="00181364"/>
    <w:rsid w:val="0018171C"/>
    <w:rsid w:val="00182740"/>
    <w:rsid w:val="0018593F"/>
    <w:rsid w:val="00186C2E"/>
    <w:rsid w:val="00186E1D"/>
    <w:rsid w:val="00186F8E"/>
    <w:rsid w:val="001876BE"/>
    <w:rsid w:val="001877D5"/>
    <w:rsid w:val="00190657"/>
    <w:rsid w:val="00190D32"/>
    <w:rsid w:val="001910CE"/>
    <w:rsid w:val="00192202"/>
    <w:rsid w:val="001923C9"/>
    <w:rsid w:val="00193D52"/>
    <w:rsid w:val="00194520"/>
    <w:rsid w:val="001946FE"/>
    <w:rsid w:val="00194E1A"/>
    <w:rsid w:val="00194F0C"/>
    <w:rsid w:val="00195178"/>
    <w:rsid w:val="0019521E"/>
    <w:rsid w:val="0019563C"/>
    <w:rsid w:val="00196E98"/>
    <w:rsid w:val="00196F4C"/>
    <w:rsid w:val="001A052B"/>
    <w:rsid w:val="001A056D"/>
    <w:rsid w:val="001A0E66"/>
    <w:rsid w:val="001A1C6A"/>
    <w:rsid w:val="001A3486"/>
    <w:rsid w:val="001A4943"/>
    <w:rsid w:val="001A4DBD"/>
    <w:rsid w:val="001A68A1"/>
    <w:rsid w:val="001A6E76"/>
    <w:rsid w:val="001A7528"/>
    <w:rsid w:val="001A76B1"/>
    <w:rsid w:val="001B080C"/>
    <w:rsid w:val="001B0B10"/>
    <w:rsid w:val="001B15B8"/>
    <w:rsid w:val="001B16C9"/>
    <w:rsid w:val="001B180E"/>
    <w:rsid w:val="001B18DE"/>
    <w:rsid w:val="001B1F1A"/>
    <w:rsid w:val="001B21F2"/>
    <w:rsid w:val="001B2894"/>
    <w:rsid w:val="001B2EA4"/>
    <w:rsid w:val="001B312E"/>
    <w:rsid w:val="001B33AD"/>
    <w:rsid w:val="001B4603"/>
    <w:rsid w:val="001B4943"/>
    <w:rsid w:val="001B58ED"/>
    <w:rsid w:val="001B58F5"/>
    <w:rsid w:val="001B597A"/>
    <w:rsid w:val="001B5ECD"/>
    <w:rsid w:val="001B6327"/>
    <w:rsid w:val="001B7337"/>
    <w:rsid w:val="001B7551"/>
    <w:rsid w:val="001C004C"/>
    <w:rsid w:val="001C0187"/>
    <w:rsid w:val="001C043A"/>
    <w:rsid w:val="001C0620"/>
    <w:rsid w:val="001C1F0E"/>
    <w:rsid w:val="001C22AC"/>
    <w:rsid w:val="001C25E5"/>
    <w:rsid w:val="001C36B2"/>
    <w:rsid w:val="001C4848"/>
    <w:rsid w:val="001C48FD"/>
    <w:rsid w:val="001C5117"/>
    <w:rsid w:val="001C54D2"/>
    <w:rsid w:val="001C6441"/>
    <w:rsid w:val="001D0655"/>
    <w:rsid w:val="001D0B99"/>
    <w:rsid w:val="001D0BE0"/>
    <w:rsid w:val="001D12A8"/>
    <w:rsid w:val="001D13E7"/>
    <w:rsid w:val="001D20A3"/>
    <w:rsid w:val="001D2172"/>
    <w:rsid w:val="001D23DA"/>
    <w:rsid w:val="001D36D1"/>
    <w:rsid w:val="001D3900"/>
    <w:rsid w:val="001D4DE3"/>
    <w:rsid w:val="001D63B2"/>
    <w:rsid w:val="001D691F"/>
    <w:rsid w:val="001D6F2F"/>
    <w:rsid w:val="001E022D"/>
    <w:rsid w:val="001E0915"/>
    <w:rsid w:val="001E151D"/>
    <w:rsid w:val="001E264E"/>
    <w:rsid w:val="001E2A0E"/>
    <w:rsid w:val="001E2B84"/>
    <w:rsid w:val="001E46FA"/>
    <w:rsid w:val="001E4BD4"/>
    <w:rsid w:val="001E67D8"/>
    <w:rsid w:val="001E68A0"/>
    <w:rsid w:val="001E6B98"/>
    <w:rsid w:val="001E6FAC"/>
    <w:rsid w:val="001E7B30"/>
    <w:rsid w:val="001F0E54"/>
    <w:rsid w:val="001F11DD"/>
    <w:rsid w:val="001F14D8"/>
    <w:rsid w:val="001F1805"/>
    <w:rsid w:val="001F1C50"/>
    <w:rsid w:val="001F1C89"/>
    <w:rsid w:val="001F2501"/>
    <w:rsid w:val="001F3705"/>
    <w:rsid w:val="001F3A71"/>
    <w:rsid w:val="001F3ED6"/>
    <w:rsid w:val="001F4358"/>
    <w:rsid w:val="001F4386"/>
    <w:rsid w:val="001F45B4"/>
    <w:rsid w:val="001F45CC"/>
    <w:rsid w:val="001F48B5"/>
    <w:rsid w:val="001F4A42"/>
    <w:rsid w:val="001F4C8A"/>
    <w:rsid w:val="001F527E"/>
    <w:rsid w:val="001F6154"/>
    <w:rsid w:val="001F74B0"/>
    <w:rsid w:val="001F7B61"/>
    <w:rsid w:val="002015FB"/>
    <w:rsid w:val="00202010"/>
    <w:rsid w:val="0020237F"/>
    <w:rsid w:val="00203251"/>
    <w:rsid w:val="00203C91"/>
    <w:rsid w:val="00204371"/>
    <w:rsid w:val="00204377"/>
    <w:rsid w:val="00204589"/>
    <w:rsid w:val="00204E46"/>
    <w:rsid w:val="00205130"/>
    <w:rsid w:val="00205EC2"/>
    <w:rsid w:val="0020720A"/>
    <w:rsid w:val="00207231"/>
    <w:rsid w:val="0020724C"/>
    <w:rsid w:val="00207653"/>
    <w:rsid w:val="00207692"/>
    <w:rsid w:val="002076BF"/>
    <w:rsid w:val="00210A39"/>
    <w:rsid w:val="002118B6"/>
    <w:rsid w:val="00213490"/>
    <w:rsid w:val="00213767"/>
    <w:rsid w:val="00213EE2"/>
    <w:rsid w:val="00214642"/>
    <w:rsid w:val="00215F7B"/>
    <w:rsid w:val="002163C3"/>
    <w:rsid w:val="002167A0"/>
    <w:rsid w:val="002170F9"/>
    <w:rsid w:val="002172B4"/>
    <w:rsid w:val="00217356"/>
    <w:rsid w:val="0021755C"/>
    <w:rsid w:val="002175B1"/>
    <w:rsid w:val="00217D9A"/>
    <w:rsid w:val="002200CA"/>
    <w:rsid w:val="002200CE"/>
    <w:rsid w:val="002202B9"/>
    <w:rsid w:val="0022073C"/>
    <w:rsid w:val="0022096B"/>
    <w:rsid w:val="00220D9C"/>
    <w:rsid w:val="00221D29"/>
    <w:rsid w:val="00221ED9"/>
    <w:rsid w:val="002225F3"/>
    <w:rsid w:val="00222C42"/>
    <w:rsid w:val="0022309A"/>
    <w:rsid w:val="00223BD2"/>
    <w:rsid w:val="0022426B"/>
    <w:rsid w:val="002242BF"/>
    <w:rsid w:val="00224913"/>
    <w:rsid w:val="00225A9B"/>
    <w:rsid w:val="00225CE5"/>
    <w:rsid w:val="00227283"/>
    <w:rsid w:val="00227444"/>
    <w:rsid w:val="0023062A"/>
    <w:rsid w:val="00230D40"/>
    <w:rsid w:val="00230D98"/>
    <w:rsid w:val="002324B9"/>
    <w:rsid w:val="00232733"/>
    <w:rsid w:val="002330AF"/>
    <w:rsid w:val="002331A4"/>
    <w:rsid w:val="0023449E"/>
    <w:rsid w:val="0023462E"/>
    <w:rsid w:val="00234DF7"/>
    <w:rsid w:val="00234E2D"/>
    <w:rsid w:val="00235271"/>
    <w:rsid w:val="002355C4"/>
    <w:rsid w:val="00237732"/>
    <w:rsid w:val="00237F3B"/>
    <w:rsid w:val="00240363"/>
    <w:rsid w:val="00240703"/>
    <w:rsid w:val="00240B09"/>
    <w:rsid w:val="00240B73"/>
    <w:rsid w:val="002422A9"/>
    <w:rsid w:val="00242A72"/>
    <w:rsid w:val="00243B21"/>
    <w:rsid w:val="00243B52"/>
    <w:rsid w:val="00243BA4"/>
    <w:rsid w:val="00244285"/>
    <w:rsid w:val="00244924"/>
    <w:rsid w:val="002449EC"/>
    <w:rsid w:val="0024517A"/>
    <w:rsid w:val="00245D02"/>
    <w:rsid w:val="0024653A"/>
    <w:rsid w:val="002469B9"/>
    <w:rsid w:val="002511AA"/>
    <w:rsid w:val="002522D8"/>
    <w:rsid w:val="002526F5"/>
    <w:rsid w:val="002528DF"/>
    <w:rsid w:val="00252D43"/>
    <w:rsid w:val="00252EF4"/>
    <w:rsid w:val="0025346F"/>
    <w:rsid w:val="002541DC"/>
    <w:rsid w:val="00254366"/>
    <w:rsid w:val="00254E0C"/>
    <w:rsid w:val="00255415"/>
    <w:rsid w:val="0025550F"/>
    <w:rsid w:val="00255B85"/>
    <w:rsid w:val="00255C2C"/>
    <w:rsid w:val="002562A0"/>
    <w:rsid w:val="00256ACF"/>
    <w:rsid w:val="002577B6"/>
    <w:rsid w:val="00257951"/>
    <w:rsid w:val="002579C0"/>
    <w:rsid w:val="00257A77"/>
    <w:rsid w:val="00260AF5"/>
    <w:rsid w:val="002615E8"/>
    <w:rsid w:val="002619D7"/>
    <w:rsid w:val="00262160"/>
    <w:rsid w:val="00262A57"/>
    <w:rsid w:val="0026313E"/>
    <w:rsid w:val="002636E7"/>
    <w:rsid w:val="00263CF5"/>
    <w:rsid w:val="002643DA"/>
    <w:rsid w:val="002646B5"/>
    <w:rsid w:val="00264BAF"/>
    <w:rsid w:val="00264D39"/>
    <w:rsid w:val="00265DDF"/>
    <w:rsid w:val="0026680D"/>
    <w:rsid w:val="0026737B"/>
    <w:rsid w:val="00267438"/>
    <w:rsid w:val="00267779"/>
    <w:rsid w:val="00267ECE"/>
    <w:rsid w:val="00271003"/>
    <w:rsid w:val="002716A0"/>
    <w:rsid w:val="0027173B"/>
    <w:rsid w:val="00271AD7"/>
    <w:rsid w:val="00272015"/>
    <w:rsid w:val="00272D18"/>
    <w:rsid w:val="00273ACD"/>
    <w:rsid w:val="0027507F"/>
    <w:rsid w:val="00275317"/>
    <w:rsid w:val="0027568A"/>
    <w:rsid w:val="00275B0C"/>
    <w:rsid w:val="0027642B"/>
    <w:rsid w:val="002777E3"/>
    <w:rsid w:val="00281D01"/>
    <w:rsid w:val="0028336C"/>
    <w:rsid w:val="0028396E"/>
    <w:rsid w:val="00284812"/>
    <w:rsid w:val="00285216"/>
    <w:rsid w:val="00285C99"/>
    <w:rsid w:val="002862A5"/>
    <w:rsid w:val="00286EB2"/>
    <w:rsid w:val="00287A55"/>
    <w:rsid w:val="002905A1"/>
    <w:rsid w:val="0029260D"/>
    <w:rsid w:val="00292B5F"/>
    <w:rsid w:val="00293777"/>
    <w:rsid w:val="00293E33"/>
    <w:rsid w:val="0029450A"/>
    <w:rsid w:val="00294AE9"/>
    <w:rsid w:val="00294BCC"/>
    <w:rsid w:val="00295849"/>
    <w:rsid w:val="002958EE"/>
    <w:rsid w:val="00296775"/>
    <w:rsid w:val="00297283"/>
    <w:rsid w:val="00297730"/>
    <w:rsid w:val="002A0797"/>
    <w:rsid w:val="002A0868"/>
    <w:rsid w:val="002A0A74"/>
    <w:rsid w:val="002A1B16"/>
    <w:rsid w:val="002A217D"/>
    <w:rsid w:val="002A2A01"/>
    <w:rsid w:val="002A3729"/>
    <w:rsid w:val="002A3812"/>
    <w:rsid w:val="002A3D24"/>
    <w:rsid w:val="002A3E31"/>
    <w:rsid w:val="002A3FC2"/>
    <w:rsid w:val="002A4286"/>
    <w:rsid w:val="002A43DB"/>
    <w:rsid w:val="002A4890"/>
    <w:rsid w:val="002A4B10"/>
    <w:rsid w:val="002A50E5"/>
    <w:rsid w:val="002A7167"/>
    <w:rsid w:val="002A7ED6"/>
    <w:rsid w:val="002B000D"/>
    <w:rsid w:val="002B0C9F"/>
    <w:rsid w:val="002B1143"/>
    <w:rsid w:val="002B2C19"/>
    <w:rsid w:val="002B2FD9"/>
    <w:rsid w:val="002B35FF"/>
    <w:rsid w:val="002B5144"/>
    <w:rsid w:val="002B570A"/>
    <w:rsid w:val="002B69AE"/>
    <w:rsid w:val="002B6CEB"/>
    <w:rsid w:val="002B7204"/>
    <w:rsid w:val="002C06CD"/>
    <w:rsid w:val="002C091D"/>
    <w:rsid w:val="002C1A10"/>
    <w:rsid w:val="002C3232"/>
    <w:rsid w:val="002C3C3F"/>
    <w:rsid w:val="002C4274"/>
    <w:rsid w:val="002C4AB9"/>
    <w:rsid w:val="002C4D99"/>
    <w:rsid w:val="002C4F12"/>
    <w:rsid w:val="002C5EC4"/>
    <w:rsid w:val="002C606F"/>
    <w:rsid w:val="002C6546"/>
    <w:rsid w:val="002C6C92"/>
    <w:rsid w:val="002C72CA"/>
    <w:rsid w:val="002D0816"/>
    <w:rsid w:val="002D10BC"/>
    <w:rsid w:val="002D2F7B"/>
    <w:rsid w:val="002D2FD5"/>
    <w:rsid w:val="002D3E0F"/>
    <w:rsid w:val="002D45E0"/>
    <w:rsid w:val="002D58D5"/>
    <w:rsid w:val="002D5F16"/>
    <w:rsid w:val="002D60EB"/>
    <w:rsid w:val="002D66CE"/>
    <w:rsid w:val="002D7B7A"/>
    <w:rsid w:val="002E0463"/>
    <w:rsid w:val="002E05E4"/>
    <w:rsid w:val="002E0858"/>
    <w:rsid w:val="002E169B"/>
    <w:rsid w:val="002E1A1A"/>
    <w:rsid w:val="002E1FE9"/>
    <w:rsid w:val="002E2576"/>
    <w:rsid w:val="002E26A2"/>
    <w:rsid w:val="002E28DB"/>
    <w:rsid w:val="002E3050"/>
    <w:rsid w:val="002E306F"/>
    <w:rsid w:val="002E3476"/>
    <w:rsid w:val="002E34E7"/>
    <w:rsid w:val="002E3C7D"/>
    <w:rsid w:val="002E3D1D"/>
    <w:rsid w:val="002E40BF"/>
    <w:rsid w:val="002E417F"/>
    <w:rsid w:val="002E43CF"/>
    <w:rsid w:val="002E5332"/>
    <w:rsid w:val="002E5399"/>
    <w:rsid w:val="002E5968"/>
    <w:rsid w:val="002E68FD"/>
    <w:rsid w:val="002E6F41"/>
    <w:rsid w:val="002E6FDE"/>
    <w:rsid w:val="002E7027"/>
    <w:rsid w:val="002E7DE0"/>
    <w:rsid w:val="002F0139"/>
    <w:rsid w:val="002F0FC1"/>
    <w:rsid w:val="002F129A"/>
    <w:rsid w:val="002F12FE"/>
    <w:rsid w:val="002F1329"/>
    <w:rsid w:val="002F1B65"/>
    <w:rsid w:val="002F1C34"/>
    <w:rsid w:val="002F1FE4"/>
    <w:rsid w:val="002F21FF"/>
    <w:rsid w:val="002F2A5E"/>
    <w:rsid w:val="002F4263"/>
    <w:rsid w:val="002F510C"/>
    <w:rsid w:val="002F6035"/>
    <w:rsid w:val="002F6077"/>
    <w:rsid w:val="002F6219"/>
    <w:rsid w:val="002F736E"/>
    <w:rsid w:val="003001D4"/>
    <w:rsid w:val="00300BA9"/>
    <w:rsid w:val="003014BA"/>
    <w:rsid w:val="003019F3"/>
    <w:rsid w:val="00301BCE"/>
    <w:rsid w:val="00302515"/>
    <w:rsid w:val="0030278A"/>
    <w:rsid w:val="003027FF"/>
    <w:rsid w:val="00302F35"/>
    <w:rsid w:val="0030320F"/>
    <w:rsid w:val="003041E8"/>
    <w:rsid w:val="00304297"/>
    <w:rsid w:val="0030542F"/>
    <w:rsid w:val="003056BE"/>
    <w:rsid w:val="003058F0"/>
    <w:rsid w:val="00306F81"/>
    <w:rsid w:val="00307163"/>
    <w:rsid w:val="003073BA"/>
    <w:rsid w:val="003077EE"/>
    <w:rsid w:val="0030797C"/>
    <w:rsid w:val="00307E65"/>
    <w:rsid w:val="003106C3"/>
    <w:rsid w:val="00311385"/>
    <w:rsid w:val="0031185F"/>
    <w:rsid w:val="00313395"/>
    <w:rsid w:val="00314AED"/>
    <w:rsid w:val="00315994"/>
    <w:rsid w:val="00315DA6"/>
    <w:rsid w:val="00316DC0"/>
    <w:rsid w:val="00316F88"/>
    <w:rsid w:val="00317AC7"/>
    <w:rsid w:val="00317FA2"/>
    <w:rsid w:val="003206C0"/>
    <w:rsid w:val="0032088F"/>
    <w:rsid w:val="00320BBA"/>
    <w:rsid w:val="003210C5"/>
    <w:rsid w:val="00322424"/>
    <w:rsid w:val="0032242C"/>
    <w:rsid w:val="003234BC"/>
    <w:rsid w:val="003243BC"/>
    <w:rsid w:val="00324F8A"/>
    <w:rsid w:val="00325C47"/>
    <w:rsid w:val="00325CD8"/>
    <w:rsid w:val="003260FD"/>
    <w:rsid w:val="003268C7"/>
    <w:rsid w:val="00327DED"/>
    <w:rsid w:val="00327E51"/>
    <w:rsid w:val="00330FDC"/>
    <w:rsid w:val="00331243"/>
    <w:rsid w:val="00331293"/>
    <w:rsid w:val="0033132E"/>
    <w:rsid w:val="0033168F"/>
    <w:rsid w:val="003328AE"/>
    <w:rsid w:val="00333077"/>
    <w:rsid w:val="003335E1"/>
    <w:rsid w:val="0033378E"/>
    <w:rsid w:val="003347E7"/>
    <w:rsid w:val="00334A1D"/>
    <w:rsid w:val="00334AA5"/>
    <w:rsid w:val="00334F77"/>
    <w:rsid w:val="00335BF5"/>
    <w:rsid w:val="00336125"/>
    <w:rsid w:val="00337041"/>
    <w:rsid w:val="00337371"/>
    <w:rsid w:val="0033752F"/>
    <w:rsid w:val="00337820"/>
    <w:rsid w:val="0034064E"/>
    <w:rsid w:val="00340885"/>
    <w:rsid w:val="003413CA"/>
    <w:rsid w:val="00342233"/>
    <w:rsid w:val="00342D23"/>
    <w:rsid w:val="003430FF"/>
    <w:rsid w:val="0034514D"/>
    <w:rsid w:val="0034529B"/>
    <w:rsid w:val="00345F51"/>
    <w:rsid w:val="003460B7"/>
    <w:rsid w:val="00346128"/>
    <w:rsid w:val="00347262"/>
    <w:rsid w:val="00347A91"/>
    <w:rsid w:val="00347AAA"/>
    <w:rsid w:val="00350426"/>
    <w:rsid w:val="00350608"/>
    <w:rsid w:val="003512B2"/>
    <w:rsid w:val="00351CAB"/>
    <w:rsid w:val="003522AF"/>
    <w:rsid w:val="00352416"/>
    <w:rsid w:val="00354075"/>
    <w:rsid w:val="0035431E"/>
    <w:rsid w:val="00354431"/>
    <w:rsid w:val="00355773"/>
    <w:rsid w:val="00355ACE"/>
    <w:rsid w:val="00355B72"/>
    <w:rsid w:val="00355F2B"/>
    <w:rsid w:val="003561E6"/>
    <w:rsid w:val="00356829"/>
    <w:rsid w:val="00357585"/>
    <w:rsid w:val="003613B9"/>
    <w:rsid w:val="00361865"/>
    <w:rsid w:val="00362255"/>
    <w:rsid w:val="00362A9D"/>
    <w:rsid w:val="00362F73"/>
    <w:rsid w:val="0036441F"/>
    <w:rsid w:val="00364A4D"/>
    <w:rsid w:val="00364D92"/>
    <w:rsid w:val="00365D8E"/>
    <w:rsid w:val="003673DC"/>
    <w:rsid w:val="00367409"/>
    <w:rsid w:val="0036755B"/>
    <w:rsid w:val="003703A8"/>
    <w:rsid w:val="0037074D"/>
    <w:rsid w:val="00371497"/>
    <w:rsid w:val="00371724"/>
    <w:rsid w:val="00371845"/>
    <w:rsid w:val="00371C3E"/>
    <w:rsid w:val="003732C7"/>
    <w:rsid w:val="00373F85"/>
    <w:rsid w:val="00375388"/>
    <w:rsid w:val="00375C3B"/>
    <w:rsid w:val="003763F5"/>
    <w:rsid w:val="003766D6"/>
    <w:rsid w:val="00376982"/>
    <w:rsid w:val="00377363"/>
    <w:rsid w:val="00377B12"/>
    <w:rsid w:val="00380993"/>
    <w:rsid w:val="003813CA"/>
    <w:rsid w:val="00381781"/>
    <w:rsid w:val="00381EAC"/>
    <w:rsid w:val="00383271"/>
    <w:rsid w:val="003835E7"/>
    <w:rsid w:val="00383CCA"/>
    <w:rsid w:val="00383E03"/>
    <w:rsid w:val="00384D48"/>
    <w:rsid w:val="00384DA7"/>
    <w:rsid w:val="0038541A"/>
    <w:rsid w:val="0038665B"/>
    <w:rsid w:val="00387889"/>
    <w:rsid w:val="00387DDE"/>
    <w:rsid w:val="003905B6"/>
    <w:rsid w:val="00390AC1"/>
    <w:rsid w:val="0039138C"/>
    <w:rsid w:val="003917BA"/>
    <w:rsid w:val="00391B26"/>
    <w:rsid w:val="00391CA2"/>
    <w:rsid w:val="00392401"/>
    <w:rsid w:val="00392472"/>
    <w:rsid w:val="003926CD"/>
    <w:rsid w:val="00392B80"/>
    <w:rsid w:val="00393140"/>
    <w:rsid w:val="003931E6"/>
    <w:rsid w:val="003940BE"/>
    <w:rsid w:val="00394EA8"/>
    <w:rsid w:val="0039511D"/>
    <w:rsid w:val="0039541E"/>
    <w:rsid w:val="0039546C"/>
    <w:rsid w:val="00395EBE"/>
    <w:rsid w:val="0039618D"/>
    <w:rsid w:val="00396996"/>
    <w:rsid w:val="00396A47"/>
    <w:rsid w:val="0039717D"/>
    <w:rsid w:val="003973C0"/>
    <w:rsid w:val="003979C2"/>
    <w:rsid w:val="00397E37"/>
    <w:rsid w:val="003A1EF4"/>
    <w:rsid w:val="003A2245"/>
    <w:rsid w:val="003A3BBA"/>
    <w:rsid w:val="003A3E40"/>
    <w:rsid w:val="003A41F2"/>
    <w:rsid w:val="003A4BBB"/>
    <w:rsid w:val="003A5432"/>
    <w:rsid w:val="003A59C5"/>
    <w:rsid w:val="003A5B7F"/>
    <w:rsid w:val="003A67ED"/>
    <w:rsid w:val="003A6C66"/>
    <w:rsid w:val="003A6FEC"/>
    <w:rsid w:val="003A7650"/>
    <w:rsid w:val="003A7979"/>
    <w:rsid w:val="003B08F8"/>
    <w:rsid w:val="003B0998"/>
    <w:rsid w:val="003B1233"/>
    <w:rsid w:val="003B2962"/>
    <w:rsid w:val="003B2BA7"/>
    <w:rsid w:val="003B3F83"/>
    <w:rsid w:val="003B475E"/>
    <w:rsid w:val="003B48A7"/>
    <w:rsid w:val="003B4A6C"/>
    <w:rsid w:val="003B77CA"/>
    <w:rsid w:val="003B7851"/>
    <w:rsid w:val="003C059B"/>
    <w:rsid w:val="003C0B03"/>
    <w:rsid w:val="003C1ABD"/>
    <w:rsid w:val="003C1B01"/>
    <w:rsid w:val="003C1C3A"/>
    <w:rsid w:val="003C1FC1"/>
    <w:rsid w:val="003C22EF"/>
    <w:rsid w:val="003C23D7"/>
    <w:rsid w:val="003C2B8D"/>
    <w:rsid w:val="003C2BA3"/>
    <w:rsid w:val="003C3154"/>
    <w:rsid w:val="003C5D22"/>
    <w:rsid w:val="003C605E"/>
    <w:rsid w:val="003C6138"/>
    <w:rsid w:val="003C6E02"/>
    <w:rsid w:val="003C6F84"/>
    <w:rsid w:val="003C71D3"/>
    <w:rsid w:val="003C7931"/>
    <w:rsid w:val="003C7CE3"/>
    <w:rsid w:val="003D0640"/>
    <w:rsid w:val="003D11A2"/>
    <w:rsid w:val="003D1BFF"/>
    <w:rsid w:val="003D1FC6"/>
    <w:rsid w:val="003D27DA"/>
    <w:rsid w:val="003D43F2"/>
    <w:rsid w:val="003D4819"/>
    <w:rsid w:val="003D4DCC"/>
    <w:rsid w:val="003D5581"/>
    <w:rsid w:val="003D5A63"/>
    <w:rsid w:val="003D6245"/>
    <w:rsid w:val="003D6D11"/>
    <w:rsid w:val="003D71CB"/>
    <w:rsid w:val="003D7B0F"/>
    <w:rsid w:val="003E04BB"/>
    <w:rsid w:val="003E171A"/>
    <w:rsid w:val="003E1E1B"/>
    <w:rsid w:val="003E3647"/>
    <w:rsid w:val="003E3739"/>
    <w:rsid w:val="003E51DF"/>
    <w:rsid w:val="003E54E9"/>
    <w:rsid w:val="003E5E77"/>
    <w:rsid w:val="003E612C"/>
    <w:rsid w:val="003E6D57"/>
    <w:rsid w:val="003F0F1B"/>
    <w:rsid w:val="003F0F9B"/>
    <w:rsid w:val="003F1781"/>
    <w:rsid w:val="003F1B2A"/>
    <w:rsid w:val="003F21FF"/>
    <w:rsid w:val="003F4992"/>
    <w:rsid w:val="003F5487"/>
    <w:rsid w:val="003F5B27"/>
    <w:rsid w:val="003F7075"/>
    <w:rsid w:val="003F7512"/>
    <w:rsid w:val="00400D5B"/>
    <w:rsid w:val="0040172D"/>
    <w:rsid w:val="00403204"/>
    <w:rsid w:val="00403D04"/>
    <w:rsid w:val="004046B5"/>
    <w:rsid w:val="004055FD"/>
    <w:rsid w:val="00405A64"/>
    <w:rsid w:val="00405E01"/>
    <w:rsid w:val="004060E8"/>
    <w:rsid w:val="0040615B"/>
    <w:rsid w:val="00406A9A"/>
    <w:rsid w:val="004077A8"/>
    <w:rsid w:val="004077A9"/>
    <w:rsid w:val="004078CE"/>
    <w:rsid w:val="00411120"/>
    <w:rsid w:val="00411647"/>
    <w:rsid w:val="0041492B"/>
    <w:rsid w:val="004150F5"/>
    <w:rsid w:val="004169D4"/>
    <w:rsid w:val="00416BD4"/>
    <w:rsid w:val="00417824"/>
    <w:rsid w:val="00417CBB"/>
    <w:rsid w:val="00417E36"/>
    <w:rsid w:val="004202DF"/>
    <w:rsid w:val="00420512"/>
    <w:rsid w:val="00420D20"/>
    <w:rsid w:val="00421D89"/>
    <w:rsid w:val="00422588"/>
    <w:rsid w:val="0042259A"/>
    <w:rsid w:val="004245E3"/>
    <w:rsid w:val="00424A16"/>
    <w:rsid w:val="00425BEC"/>
    <w:rsid w:val="00425E46"/>
    <w:rsid w:val="004309AA"/>
    <w:rsid w:val="004309D1"/>
    <w:rsid w:val="00430B75"/>
    <w:rsid w:val="00431765"/>
    <w:rsid w:val="00432AEF"/>
    <w:rsid w:val="00433607"/>
    <w:rsid w:val="00433B9C"/>
    <w:rsid w:val="004356ED"/>
    <w:rsid w:val="00435A77"/>
    <w:rsid w:val="00440B3E"/>
    <w:rsid w:val="00441798"/>
    <w:rsid w:val="00441B14"/>
    <w:rsid w:val="004420E7"/>
    <w:rsid w:val="004424BC"/>
    <w:rsid w:val="00442D1B"/>
    <w:rsid w:val="00443F5C"/>
    <w:rsid w:val="0044447B"/>
    <w:rsid w:val="00444B08"/>
    <w:rsid w:val="0044620F"/>
    <w:rsid w:val="00446C28"/>
    <w:rsid w:val="00446FEE"/>
    <w:rsid w:val="00447685"/>
    <w:rsid w:val="0045075F"/>
    <w:rsid w:val="004509AB"/>
    <w:rsid w:val="00450C3A"/>
    <w:rsid w:val="004525B7"/>
    <w:rsid w:val="00452AE1"/>
    <w:rsid w:val="00453C11"/>
    <w:rsid w:val="00453D23"/>
    <w:rsid w:val="00453D28"/>
    <w:rsid w:val="00457034"/>
    <w:rsid w:val="004577C7"/>
    <w:rsid w:val="00460645"/>
    <w:rsid w:val="004606AC"/>
    <w:rsid w:val="004612FF"/>
    <w:rsid w:val="004621B3"/>
    <w:rsid w:val="00463216"/>
    <w:rsid w:val="004639AC"/>
    <w:rsid w:val="00464801"/>
    <w:rsid w:val="00464FCE"/>
    <w:rsid w:val="0046592C"/>
    <w:rsid w:val="00465B8D"/>
    <w:rsid w:val="004666D8"/>
    <w:rsid w:val="00466840"/>
    <w:rsid w:val="0046765A"/>
    <w:rsid w:val="00470B87"/>
    <w:rsid w:val="00470E1F"/>
    <w:rsid w:val="0047114C"/>
    <w:rsid w:val="004714CE"/>
    <w:rsid w:val="004718E8"/>
    <w:rsid w:val="00471B03"/>
    <w:rsid w:val="00472831"/>
    <w:rsid w:val="00472EF3"/>
    <w:rsid w:val="00473D66"/>
    <w:rsid w:val="00474DF3"/>
    <w:rsid w:val="004758BB"/>
    <w:rsid w:val="0047652E"/>
    <w:rsid w:val="0047679F"/>
    <w:rsid w:val="004772D8"/>
    <w:rsid w:val="004772F2"/>
    <w:rsid w:val="00477513"/>
    <w:rsid w:val="00477C5B"/>
    <w:rsid w:val="004801EC"/>
    <w:rsid w:val="0048078A"/>
    <w:rsid w:val="00481501"/>
    <w:rsid w:val="00481FAA"/>
    <w:rsid w:val="0048218B"/>
    <w:rsid w:val="0048239C"/>
    <w:rsid w:val="00482AD7"/>
    <w:rsid w:val="00483063"/>
    <w:rsid w:val="00483072"/>
    <w:rsid w:val="00484195"/>
    <w:rsid w:val="00485087"/>
    <w:rsid w:val="00486E23"/>
    <w:rsid w:val="00486E4D"/>
    <w:rsid w:val="0048748C"/>
    <w:rsid w:val="00487C4D"/>
    <w:rsid w:val="00487FCD"/>
    <w:rsid w:val="0049016C"/>
    <w:rsid w:val="0049086D"/>
    <w:rsid w:val="00491101"/>
    <w:rsid w:val="00491222"/>
    <w:rsid w:val="00492D74"/>
    <w:rsid w:val="00492E67"/>
    <w:rsid w:val="004931E4"/>
    <w:rsid w:val="004936D3"/>
    <w:rsid w:val="0049383F"/>
    <w:rsid w:val="00493E8B"/>
    <w:rsid w:val="004945D6"/>
    <w:rsid w:val="00495926"/>
    <w:rsid w:val="00496D7C"/>
    <w:rsid w:val="0049777F"/>
    <w:rsid w:val="004978F5"/>
    <w:rsid w:val="00497ACD"/>
    <w:rsid w:val="004A0075"/>
    <w:rsid w:val="004A1105"/>
    <w:rsid w:val="004A220C"/>
    <w:rsid w:val="004A22BD"/>
    <w:rsid w:val="004A2BC5"/>
    <w:rsid w:val="004A2E5B"/>
    <w:rsid w:val="004A325E"/>
    <w:rsid w:val="004A33CD"/>
    <w:rsid w:val="004A3A90"/>
    <w:rsid w:val="004A3AD8"/>
    <w:rsid w:val="004A3CFD"/>
    <w:rsid w:val="004A3F19"/>
    <w:rsid w:val="004A4D1B"/>
    <w:rsid w:val="004A5118"/>
    <w:rsid w:val="004A6330"/>
    <w:rsid w:val="004A655C"/>
    <w:rsid w:val="004A6570"/>
    <w:rsid w:val="004A68DF"/>
    <w:rsid w:val="004A726A"/>
    <w:rsid w:val="004A7A64"/>
    <w:rsid w:val="004A7EC1"/>
    <w:rsid w:val="004A7F62"/>
    <w:rsid w:val="004B0088"/>
    <w:rsid w:val="004B0E27"/>
    <w:rsid w:val="004B0E50"/>
    <w:rsid w:val="004B1897"/>
    <w:rsid w:val="004B228D"/>
    <w:rsid w:val="004B3F56"/>
    <w:rsid w:val="004B414F"/>
    <w:rsid w:val="004B4199"/>
    <w:rsid w:val="004B4B19"/>
    <w:rsid w:val="004B4B32"/>
    <w:rsid w:val="004B5076"/>
    <w:rsid w:val="004B51CB"/>
    <w:rsid w:val="004B61FC"/>
    <w:rsid w:val="004B6600"/>
    <w:rsid w:val="004B75DA"/>
    <w:rsid w:val="004B7E71"/>
    <w:rsid w:val="004C24A2"/>
    <w:rsid w:val="004C321E"/>
    <w:rsid w:val="004C3333"/>
    <w:rsid w:val="004C3E18"/>
    <w:rsid w:val="004C43D0"/>
    <w:rsid w:val="004C4ADA"/>
    <w:rsid w:val="004C5E5D"/>
    <w:rsid w:val="004C6359"/>
    <w:rsid w:val="004C741B"/>
    <w:rsid w:val="004C7884"/>
    <w:rsid w:val="004D02DC"/>
    <w:rsid w:val="004D0510"/>
    <w:rsid w:val="004D0671"/>
    <w:rsid w:val="004D0992"/>
    <w:rsid w:val="004D0C59"/>
    <w:rsid w:val="004D1F8F"/>
    <w:rsid w:val="004D1F95"/>
    <w:rsid w:val="004D245A"/>
    <w:rsid w:val="004D30FC"/>
    <w:rsid w:val="004D3662"/>
    <w:rsid w:val="004D4530"/>
    <w:rsid w:val="004D4769"/>
    <w:rsid w:val="004E01E1"/>
    <w:rsid w:val="004E07E8"/>
    <w:rsid w:val="004E07FF"/>
    <w:rsid w:val="004E0851"/>
    <w:rsid w:val="004E1337"/>
    <w:rsid w:val="004E13E6"/>
    <w:rsid w:val="004E25F4"/>
    <w:rsid w:val="004E33F1"/>
    <w:rsid w:val="004E360A"/>
    <w:rsid w:val="004E3787"/>
    <w:rsid w:val="004E3D8B"/>
    <w:rsid w:val="004E468C"/>
    <w:rsid w:val="004E4D81"/>
    <w:rsid w:val="004E4E5C"/>
    <w:rsid w:val="004E5763"/>
    <w:rsid w:val="004E576B"/>
    <w:rsid w:val="004E6BF6"/>
    <w:rsid w:val="004E6DD9"/>
    <w:rsid w:val="004E793C"/>
    <w:rsid w:val="004E7ABF"/>
    <w:rsid w:val="004E7B51"/>
    <w:rsid w:val="004E7E54"/>
    <w:rsid w:val="004F0093"/>
    <w:rsid w:val="004F0A25"/>
    <w:rsid w:val="004F0C05"/>
    <w:rsid w:val="004F1011"/>
    <w:rsid w:val="004F192F"/>
    <w:rsid w:val="004F1C74"/>
    <w:rsid w:val="004F209D"/>
    <w:rsid w:val="004F20E4"/>
    <w:rsid w:val="004F30AB"/>
    <w:rsid w:val="004F45FF"/>
    <w:rsid w:val="004F5040"/>
    <w:rsid w:val="004F546E"/>
    <w:rsid w:val="004F5D54"/>
    <w:rsid w:val="004F5F49"/>
    <w:rsid w:val="004F6CAD"/>
    <w:rsid w:val="004F6D7E"/>
    <w:rsid w:val="004F70AA"/>
    <w:rsid w:val="004F7EFC"/>
    <w:rsid w:val="00500621"/>
    <w:rsid w:val="00501270"/>
    <w:rsid w:val="005016BF"/>
    <w:rsid w:val="00501F82"/>
    <w:rsid w:val="00502818"/>
    <w:rsid w:val="0050299D"/>
    <w:rsid w:val="00503D37"/>
    <w:rsid w:val="00504019"/>
    <w:rsid w:val="00504912"/>
    <w:rsid w:val="00504C6C"/>
    <w:rsid w:val="00505156"/>
    <w:rsid w:val="00506826"/>
    <w:rsid w:val="00506ADC"/>
    <w:rsid w:val="00506C9A"/>
    <w:rsid w:val="005074CC"/>
    <w:rsid w:val="00510134"/>
    <w:rsid w:val="00510222"/>
    <w:rsid w:val="005104D1"/>
    <w:rsid w:val="00510A80"/>
    <w:rsid w:val="00510CED"/>
    <w:rsid w:val="00510D61"/>
    <w:rsid w:val="00511060"/>
    <w:rsid w:val="005116CD"/>
    <w:rsid w:val="00511C84"/>
    <w:rsid w:val="00512248"/>
    <w:rsid w:val="00512533"/>
    <w:rsid w:val="00513889"/>
    <w:rsid w:val="00514562"/>
    <w:rsid w:val="00514E15"/>
    <w:rsid w:val="0051691B"/>
    <w:rsid w:val="005169F0"/>
    <w:rsid w:val="0051750B"/>
    <w:rsid w:val="00517D72"/>
    <w:rsid w:val="00520975"/>
    <w:rsid w:val="00520BF3"/>
    <w:rsid w:val="005211C8"/>
    <w:rsid w:val="005221B7"/>
    <w:rsid w:val="005221FD"/>
    <w:rsid w:val="00522415"/>
    <w:rsid w:val="00522AAB"/>
    <w:rsid w:val="00524C92"/>
    <w:rsid w:val="00525803"/>
    <w:rsid w:val="00526A2F"/>
    <w:rsid w:val="00527BB9"/>
    <w:rsid w:val="00527E61"/>
    <w:rsid w:val="00531992"/>
    <w:rsid w:val="00531E5D"/>
    <w:rsid w:val="00532044"/>
    <w:rsid w:val="00533AF9"/>
    <w:rsid w:val="00533E12"/>
    <w:rsid w:val="00534259"/>
    <w:rsid w:val="00534FF0"/>
    <w:rsid w:val="00536829"/>
    <w:rsid w:val="00540294"/>
    <w:rsid w:val="0054032E"/>
    <w:rsid w:val="0054104E"/>
    <w:rsid w:val="00541230"/>
    <w:rsid w:val="00541978"/>
    <w:rsid w:val="00541ABD"/>
    <w:rsid w:val="00541F7D"/>
    <w:rsid w:val="00541FEA"/>
    <w:rsid w:val="00542517"/>
    <w:rsid w:val="00542C84"/>
    <w:rsid w:val="0054346D"/>
    <w:rsid w:val="00544D37"/>
    <w:rsid w:val="00544EE8"/>
    <w:rsid w:val="00544F3F"/>
    <w:rsid w:val="005467D3"/>
    <w:rsid w:val="00547360"/>
    <w:rsid w:val="005514EE"/>
    <w:rsid w:val="00551E02"/>
    <w:rsid w:val="00551F74"/>
    <w:rsid w:val="005539F6"/>
    <w:rsid w:val="00553A5E"/>
    <w:rsid w:val="0055424B"/>
    <w:rsid w:val="00554EA1"/>
    <w:rsid w:val="00554FED"/>
    <w:rsid w:val="0055590F"/>
    <w:rsid w:val="005561C9"/>
    <w:rsid w:val="0055778A"/>
    <w:rsid w:val="00560895"/>
    <w:rsid w:val="005610A4"/>
    <w:rsid w:val="0056131E"/>
    <w:rsid w:val="005620B5"/>
    <w:rsid w:val="00562F17"/>
    <w:rsid w:val="00563CC6"/>
    <w:rsid w:val="00565C31"/>
    <w:rsid w:val="0056634C"/>
    <w:rsid w:val="00567169"/>
    <w:rsid w:val="00567241"/>
    <w:rsid w:val="00567563"/>
    <w:rsid w:val="005677BD"/>
    <w:rsid w:val="00570825"/>
    <w:rsid w:val="00570BC1"/>
    <w:rsid w:val="00572005"/>
    <w:rsid w:val="0057200C"/>
    <w:rsid w:val="005721A9"/>
    <w:rsid w:val="00572A58"/>
    <w:rsid w:val="00572C19"/>
    <w:rsid w:val="005745AF"/>
    <w:rsid w:val="005752F0"/>
    <w:rsid w:val="00575AFB"/>
    <w:rsid w:val="00575DE9"/>
    <w:rsid w:val="00575FDA"/>
    <w:rsid w:val="005767DE"/>
    <w:rsid w:val="00576A81"/>
    <w:rsid w:val="0057768D"/>
    <w:rsid w:val="0058070E"/>
    <w:rsid w:val="005814C6"/>
    <w:rsid w:val="005827F0"/>
    <w:rsid w:val="00582870"/>
    <w:rsid w:val="005829FE"/>
    <w:rsid w:val="005839E4"/>
    <w:rsid w:val="00583F8E"/>
    <w:rsid w:val="005847AA"/>
    <w:rsid w:val="00584D6B"/>
    <w:rsid w:val="00584E1B"/>
    <w:rsid w:val="005860DB"/>
    <w:rsid w:val="0058635B"/>
    <w:rsid w:val="00586C5F"/>
    <w:rsid w:val="00586E73"/>
    <w:rsid w:val="00587890"/>
    <w:rsid w:val="005879B7"/>
    <w:rsid w:val="00587FD7"/>
    <w:rsid w:val="00590C32"/>
    <w:rsid w:val="005917A1"/>
    <w:rsid w:val="005919B5"/>
    <w:rsid w:val="00591ABC"/>
    <w:rsid w:val="00591FC3"/>
    <w:rsid w:val="00592D78"/>
    <w:rsid w:val="00593222"/>
    <w:rsid w:val="0059340F"/>
    <w:rsid w:val="005939BA"/>
    <w:rsid w:val="005947C8"/>
    <w:rsid w:val="005950A6"/>
    <w:rsid w:val="005950A9"/>
    <w:rsid w:val="00595843"/>
    <w:rsid w:val="005959C2"/>
    <w:rsid w:val="00595F85"/>
    <w:rsid w:val="00597303"/>
    <w:rsid w:val="005978F1"/>
    <w:rsid w:val="00597AA3"/>
    <w:rsid w:val="00597EA9"/>
    <w:rsid w:val="005A02AE"/>
    <w:rsid w:val="005A07EA"/>
    <w:rsid w:val="005A0C45"/>
    <w:rsid w:val="005A0E06"/>
    <w:rsid w:val="005A1892"/>
    <w:rsid w:val="005A1A10"/>
    <w:rsid w:val="005A2658"/>
    <w:rsid w:val="005A2D91"/>
    <w:rsid w:val="005A473A"/>
    <w:rsid w:val="005A6399"/>
    <w:rsid w:val="005A6721"/>
    <w:rsid w:val="005A6A7C"/>
    <w:rsid w:val="005A7E54"/>
    <w:rsid w:val="005A7ED2"/>
    <w:rsid w:val="005A7F80"/>
    <w:rsid w:val="005B0A22"/>
    <w:rsid w:val="005B0F4A"/>
    <w:rsid w:val="005B1F07"/>
    <w:rsid w:val="005B2794"/>
    <w:rsid w:val="005B27F1"/>
    <w:rsid w:val="005B2926"/>
    <w:rsid w:val="005B2FA1"/>
    <w:rsid w:val="005B31FA"/>
    <w:rsid w:val="005B34E2"/>
    <w:rsid w:val="005B3985"/>
    <w:rsid w:val="005B3E7D"/>
    <w:rsid w:val="005B409D"/>
    <w:rsid w:val="005B63D7"/>
    <w:rsid w:val="005B762A"/>
    <w:rsid w:val="005B7E42"/>
    <w:rsid w:val="005B7F0E"/>
    <w:rsid w:val="005C0076"/>
    <w:rsid w:val="005C075C"/>
    <w:rsid w:val="005C13F8"/>
    <w:rsid w:val="005C19DD"/>
    <w:rsid w:val="005C1B85"/>
    <w:rsid w:val="005C2926"/>
    <w:rsid w:val="005C3697"/>
    <w:rsid w:val="005C54AC"/>
    <w:rsid w:val="005C5DBF"/>
    <w:rsid w:val="005C69EB"/>
    <w:rsid w:val="005C6D1A"/>
    <w:rsid w:val="005C7C37"/>
    <w:rsid w:val="005C7FB8"/>
    <w:rsid w:val="005D024E"/>
    <w:rsid w:val="005D0A07"/>
    <w:rsid w:val="005D13D3"/>
    <w:rsid w:val="005D13F8"/>
    <w:rsid w:val="005D1A67"/>
    <w:rsid w:val="005D3587"/>
    <w:rsid w:val="005D3DB4"/>
    <w:rsid w:val="005D3E3E"/>
    <w:rsid w:val="005D4405"/>
    <w:rsid w:val="005D590F"/>
    <w:rsid w:val="005D69FA"/>
    <w:rsid w:val="005D7C24"/>
    <w:rsid w:val="005E039B"/>
    <w:rsid w:val="005E0BDE"/>
    <w:rsid w:val="005E213F"/>
    <w:rsid w:val="005E2EDE"/>
    <w:rsid w:val="005E2F98"/>
    <w:rsid w:val="005E2FB3"/>
    <w:rsid w:val="005E4744"/>
    <w:rsid w:val="005E4AD6"/>
    <w:rsid w:val="005E504D"/>
    <w:rsid w:val="005E589E"/>
    <w:rsid w:val="005E5AE1"/>
    <w:rsid w:val="005E6632"/>
    <w:rsid w:val="005E7043"/>
    <w:rsid w:val="005E71B9"/>
    <w:rsid w:val="005E7425"/>
    <w:rsid w:val="005E7A06"/>
    <w:rsid w:val="005F0575"/>
    <w:rsid w:val="005F0DF6"/>
    <w:rsid w:val="005F1EAE"/>
    <w:rsid w:val="005F254F"/>
    <w:rsid w:val="005F4182"/>
    <w:rsid w:val="005F4E41"/>
    <w:rsid w:val="005F5E9A"/>
    <w:rsid w:val="005F600F"/>
    <w:rsid w:val="005F6E18"/>
    <w:rsid w:val="005F7510"/>
    <w:rsid w:val="005F7AA3"/>
    <w:rsid w:val="005F7BEF"/>
    <w:rsid w:val="0060078D"/>
    <w:rsid w:val="00600CBC"/>
    <w:rsid w:val="0060179C"/>
    <w:rsid w:val="00602D5F"/>
    <w:rsid w:val="00602EE3"/>
    <w:rsid w:val="0060302E"/>
    <w:rsid w:val="00604706"/>
    <w:rsid w:val="006052F1"/>
    <w:rsid w:val="00606B4C"/>
    <w:rsid w:val="006072D1"/>
    <w:rsid w:val="00607864"/>
    <w:rsid w:val="0060793A"/>
    <w:rsid w:val="00611A1F"/>
    <w:rsid w:val="00611E4B"/>
    <w:rsid w:val="00612169"/>
    <w:rsid w:val="00613782"/>
    <w:rsid w:val="00613FC4"/>
    <w:rsid w:val="00614C56"/>
    <w:rsid w:val="00615674"/>
    <w:rsid w:val="00616466"/>
    <w:rsid w:val="006169F9"/>
    <w:rsid w:val="00616B40"/>
    <w:rsid w:val="00617913"/>
    <w:rsid w:val="00620363"/>
    <w:rsid w:val="006203D9"/>
    <w:rsid w:val="00620B66"/>
    <w:rsid w:val="0062107C"/>
    <w:rsid w:val="00621507"/>
    <w:rsid w:val="006216F4"/>
    <w:rsid w:val="00621D8F"/>
    <w:rsid w:val="00623357"/>
    <w:rsid w:val="00624537"/>
    <w:rsid w:val="0062478C"/>
    <w:rsid w:val="00624A5A"/>
    <w:rsid w:val="00624BE2"/>
    <w:rsid w:val="00624E09"/>
    <w:rsid w:val="00625997"/>
    <w:rsid w:val="00625D24"/>
    <w:rsid w:val="00625D6B"/>
    <w:rsid w:val="00625FFA"/>
    <w:rsid w:val="00626167"/>
    <w:rsid w:val="006261FC"/>
    <w:rsid w:val="00626A0B"/>
    <w:rsid w:val="00626D37"/>
    <w:rsid w:val="0062740F"/>
    <w:rsid w:val="00627798"/>
    <w:rsid w:val="006279C2"/>
    <w:rsid w:val="006301B4"/>
    <w:rsid w:val="00630697"/>
    <w:rsid w:val="00630C5F"/>
    <w:rsid w:val="00630DEC"/>
    <w:rsid w:val="0063159E"/>
    <w:rsid w:val="00631963"/>
    <w:rsid w:val="00631B94"/>
    <w:rsid w:val="0063293A"/>
    <w:rsid w:val="00633014"/>
    <w:rsid w:val="006338DA"/>
    <w:rsid w:val="00633D2D"/>
    <w:rsid w:val="00634F96"/>
    <w:rsid w:val="0063581A"/>
    <w:rsid w:val="00635F04"/>
    <w:rsid w:val="00635F5D"/>
    <w:rsid w:val="00636BFC"/>
    <w:rsid w:val="006370D0"/>
    <w:rsid w:val="00640157"/>
    <w:rsid w:val="006417BB"/>
    <w:rsid w:val="006425CF"/>
    <w:rsid w:val="00642741"/>
    <w:rsid w:val="00642E21"/>
    <w:rsid w:val="006438F9"/>
    <w:rsid w:val="00643B89"/>
    <w:rsid w:val="0064443E"/>
    <w:rsid w:val="006445F5"/>
    <w:rsid w:val="00644945"/>
    <w:rsid w:val="00650149"/>
    <w:rsid w:val="0065099D"/>
    <w:rsid w:val="00650C63"/>
    <w:rsid w:val="00650D5D"/>
    <w:rsid w:val="006516BC"/>
    <w:rsid w:val="00651E63"/>
    <w:rsid w:val="00652060"/>
    <w:rsid w:val="00652CB8"/>
    <w:rsid w:val="006537BE"/>
    <w:rsid w:val="0065450B"/>
    <w:rsid w:val="00654CC6"/>
    <w:rsid w:val="0065525E"/>
    <w:rsid w:val="00655F84"/>
    <w:rsid w:val="0065686E"/>
    <w:rsid w:val="00656FCB"/>
    <w:rsid w:val="00660012"/>
    <w:rsid w:val="006608C8"/>
    <w:rsid w:val="00661062"/>
    <w:rsid w:val="006618AA"/>
    <w:rsid w:val="006623B4"/>
    <w:rsid w:val="00662C36"/>
    <w:rsid w:val="00662FAC"/>
    <w:rsid w:val="00663E2D"/>
    <w:rsid w:val="00664857"/>
    <w:rsid w:val="00664E0A"/>
    <w:rsid w:val="00665678"/>
    <w:rsid w:val="00665B9A"/>
    <w:rsid w:val="0066726B"/>
    <w:rsid w:val="006703C0"/>
    <w:rsid w:val="00670C9B"/>
    <w:rsid w:val="0067262B"/>
    <w:rsid w:val="006727E8"/>
    <w:rsid w:val="00673617"/>
    <w:rsid w:val="006743AE"/>
    <w:rsid w:val="0067448C"/>
    <w:rsid w:val="006744DC"/>
    <w:rsid w:val="00675DEF"/>
    <w:rsid w:val="006767A4"/>
    <w:rsid w:val="00676804"/>
    <w:rsid w:val="0067693D"/>
    <w:rsid w:val="0067774D"/>
    <w:rsid w:val="0067774E"/>
    <w:rsid w:val="006778BC"/>
    <w:rsid w:val="00680009"/>
    <w:rsid w:val="006803DD"/>
    <w:rsid w:val="00681285"/>
    <w:rsid w:val="00682C43"/>
    <w:rsid w:val="00682D34"/>
    <w:rsid w:val="006834B7"/>
    <w:rsid w:val="006835B4"/>
    <w:rsid w:val="0068395D"/>
    <w:rsid w:val="00683FEA"/>
    <w:rsid w:val="00684030"/>
    <w:rsid w:val="00685255"/>
    <w:rsid w:val="006859D4"/>
    <w:rsid w:val="006874CD"/>
    <w:rsid w:val="0069171B"/>
    <w:rsid w:val="00691DD8"/>
    <w:rsid w:val="00693825"/>
    <w:rsid w:val="00693DA7"/>
    <w:rsid w:val="00693F6A"/>
    <w:rsid w:val="00694839"/>
    <w:rsid w:val="00694C6B"/>
    <w:rsid w:val="006953A1"/>
    <w:rsid w:val="006959DE"/>
    <w:rsid w:val="00695F50"/>
    <w:rsid w:val="006960DE"/>
    <w:rsid w:val="006961C1"/>
    <w:rsid w:val="00696C22"/>
    <w:rsid w:val="006978C0"/>
    <w:rsid w:val="006979FA"/>
    <w:rsid w:val="006A0673"/>
    <w:rsid w:val="006A09F0"/>
    <w:rsid w:val="006A0E98"/>
    <w:rsid w:val="006A0FB4"/>
    <w:rsid w:val="006A1089"/>
    <w:rsid w:val="006A1C62"/>
    <w:rsid w:val="006A1F38"/>
    <w:rsid w:val="006A1FC9"/>
    <w:rsid w:val="006A243F"/>
    <w:rsid w:val="006A44F1"/>
    <w:rsid w:val="006A4A34"/>
    <w:rsid w:val="006A52B3"/>
    <w:rsid w:val="006A61EC"/>
    <w:rsid w:val="006A6456"/>
    <w:rsid w:val="006A669F"/>
    <w:rsid w:val="006A6725"/>
    <w:rsid w:val="006A6D05"/>
    <w:rsid w:val="006B0196"/>
    <w:rsid w:val="006B0E73"/>
    <w:rsid w:val="006B1313"/>
    <w:rsid w:val="006B1374"/>
    <w:rsid w:val="006B290E"/>
    <w:rsid w:val="006B2A96"/>
    <w:rsid w:val="006B3081"/>
    <w:rsid w:val="006B3481"/>
    <w:rsid w:val="006B361B"/>
    <w:rsid w:val="006B3BE2"/>
    <w:rsid w:val="006B478A"/>
    <w:rsid w:val="006B4B3A"/>
    <w:rsid w:val="006B6A38"/>
    <w:rsid w:val="006B7533"/>
    <w:rsid w:val="006B79E7"/>
    <w:rsid w:val="006B7BD2"/>
    <w:rsid w:val="006C0271"/>
    <w:rsid w:val="006C03D5"/>
    <w:rsid w:val="006C3342"/>
    <w:rsid w:val="006C3C05"/>
    <w:rsid w:val="006C40C0"/>
    <w:rsid w:val="006C40D7"/>
    <w:rsid w:val="006C4139"/>
    <w:rsid w:val="006C465F"/>
    <w:rsid w:val="006C489C"/>
    <w:rsid w:val="006C4D8C"/>
    <w:rsid w:val="006C5BB5"/>
    <w:rsid w:val="006C75E7"/>
    <w:rsid w:val="006C7DA0"/>
    <w:rsid w:val="006D0362"/>
    <w:rsid w:val="006D0758"/>
    <w:rsid w:val="006D086E"/>
    <w:rsid w:val="006D2FB4"/>
    <w:rsid w:val="006D33FE"/>
    <w:rsid w:val="006D3538"/>
    <w:rsid w:val="006D4532"/>
    <w:rsid w:val="006D4970"/>
    <w:rsid w:val="006D4BF0"/>
    <w:rsid w:val="006D4DC4"/>
    <w:rsid w:val="006D5805"/>
    <w:rsid w:val="006D62EA"/>
    <w:rsid w:val="006D7245"/>
    <w:rsid w:val="006D7625"/>
    <w:rsid w:val="006D79BC"/>
    <w:rsid w:val="006D7A0D"/>
    <w:rsid w:val="006E044E"/>
    <w:rsid w:val="006E1508"/>
    <w:rsid w:val="006E21D2"/>
    <w:rsid w:val="006E342E"/>
    <w:rsid w:val="006E5F69"/>
    <w:rsid w:val="006E6A52"/>
    <w:rsid w:val="006E6CC2"/>
    <w:rsid w:val="006E792C"/>
    <w:rsid w:val="006E7C69"/>
    <w:rsid w:val="006E7CA4"/>
    <w:rsid w:val="006F0365"/>
    <w:rsid w:val="006F044E"/>
    <w:rsid w:val="006F04EE"/>
    <w:rsid w:val="006F0D31"/>
    <w:rsid w:val="006F0F42"/>
    <w:rsid w:val="006F2665"/>
    <w:rsid w:val="006F2EF9"/>
    <w:rsid w:val="006F34E9"/>
    <w:rsid w:val="006F35EB"/>
    <w:rsid w:val="006F375C"/>
    <w:rsid w:val="006F3A53"/>
    <w:rsid w:val="006F4057"/>
    <w:rsid w:val="006F494E"/>
    <w:rsid w:val="006F508A"/>
    <w:rsid w:val="006F522C"/>
    <w:rsid w:val="006F5273"/>
    <w:rsid w:val="006F664A"/>
    <w:rsid w:val="006F67B8"/>
    <w:rsid w:val="006F6B8E"/>
    <w:rsid w:val="006F70C0"/>
    <w:rsid w:val="006F74B0"/>
    <w:rsid w:val="006F7562"/>
    <w:rsid w:val="006F7AA9"/>
    <w:rsid w:val="006F7D3E"/>
    <w:rsid w:val="0070056A"/>
    <w:rsid w:val="007009B7"/>
    <w:rsid w:val="00700C76"/>
    <w:rsid w:val="00700E5A"/>
    <w:rsid w:val="00701741"/>
    <w:rsid w:val="00701EA3"/>
    <w:rsid w:val="00701F41"/>
    <w:rsid w:val="0070240C"/>
    <w:rsid w:val="00702A9E"/>
    <w:rsid w:val="00702C40"/>
    <w:rsid w:val="00702E1F"/>
    <w:rsid w:val="00703246"/>
    <w:rsid w:val="00703B07"/>
    <w:rsid w:val="0070573A"/>
    <w:rsid w:val="00705790"/>
    <w:rsid w:val="0070709A"/>
    <w:rsid w:val="00707165"/>
    <w:rsid w:val="00707CF3"/>
    <w:rsid w:val="00707EB5"/>
    <w:rsid w:val="00711CF7"/>
    <w:rsid w:val="00712052"/>
    <w:rsid w:val="00712D57"/>
    <w:rsid w:val="0071347E"/>
    <w:rsid w:val="0071448C"/>
    <w:rsid w:val="00714D1E"/>
    <w:rsid w:val="00715419"/>
    <w:rsid w:val="00715F02"/>
    <w:rsid w:val="0071659D"/>
    <w:rsid w:val="00716A32"/>
    <w:rsid w:val="00716F84"/>
    <w:rsid w:val="00717705"/>
    <w:rsid w:val="007204AD"/>
    <w:rsid w:val="007211BC"/>
    <w:rsid w:val="007217C7"/>
    <w:rsid w:val="007218E0"/>
    <w:rsid w:val="0072261D"/>
    <w:rsid w:val="0072283F"/>
    <w:rsid w:val="00722E5B"/>
    <w:rsid w:val="007233E6"/>
    <w:rsid w:val="00723FCD"/>
    <w:rsid w:val="007243CC"/>
    <w:rsid w:val="00725394"/>
    <w:rsid w:val="00725678"/>
    <w:rsid w:val="007261E8"/>
    <w:rsid w:val="0072637D"/>
    <w:rsid w:val="007265D2"/>
    <w:rsid w:val="00726E32"/>
    <w:rsid w:val="00726FF7"/>
    <w:rsid w:val="0072730A"/>
    <w:rsid w:val="0072796B"/>
    <w:rsid w:val="00727C78"/>
    <w:rsid w:val="007300BA"/>
    <w:rsid w:val="007300F9"/>
    <w:rsid w:val="00730640"/>
    <w:rsid w:val="007310BB"/>
    <w:rsid w:val="007322A9"/>
    <w:rsid w:val="00732E92"/>
    <w:rsid w:val="00732F43"/>
    <w:rsid w:val="0073313F"/>
    <w:rsid w:val="00735454"/>
    <w:rsid w:val="0073626B"/>
    <w:rsid w:val="00736384"/>
    <w:rsid w:val="007363DA"/>
    <w:rsid w:val="00736F45"/>
    <w:rsid w:val="007374A6"/>
    <w:rsid w:val="00737B09"/>
    <w:rsid w:val="00737EF3"/>
    <w:rsid w:val="00740C67"/>
    <w:rsid w:val="00741C64"/>
    <w:rsid w:val="00741DC9"/>
    <w:rsid w:val="007422EA"/>
    <w:rsid w:val="0074260C"/>
    <w:rsid w:val="00742FC7"/>
    <w:rsid w:val="00743244"/>
    <w:rsid w:val="00743434"/>
    <w:rsid w:val="00743E95"/>
    <w:rsid w:val="007446EE"/>
    <w:rsid w:val="00744BC0"/>
    <w:rsid w:val="007455E4"/>
    <w:rsid w:val="00745844"/>
    <w:rsid w:val="0074705D"/>
    <w:rsid w:val="00747627"/>
    <w:rsid w:val="00747F3E"/>
    <w:rsid w:val="007501A4"/>
    <w:rsid w:val="00750ACB"/>
    <w:rsid w:val="00750B12"/>
    <w:rsid w:val="00750B28"/>
    <w:rsid w:val="00750D87"/>
    <w:rsid w:val="00750E92"/>
    <w:rsid w:val="00753FE3"/>
    <w:rsid w:val="007542CA"/>
    <w:rsid w:val="00755FCF"/>
    <w:rsid w:val="007562FC"/>
    <w:rsid w:val="0075704D"/>
    <w:rsid w:val="007573E7"/>
    <w:rsid w:val="00760AD1"/>
    <w:rsid w:val="00760CD0"/>
    <w:rsid w:val="00761740"/>
    <w:rsid w:val="00761B28"/>
    <w:rsid w:val="00762033"/>
    <w:rsid w:val="007621A6"/>
    <w:rsid w:val="00762D01"/>
    <w:rsid w:val="0076329B"/>
    <w:rsid w:val="007637B5"/>
    <w:rsid w:val="00763841"/>
    <w:rsid w:val="00763A9C"/>
    <w:rsid w:val="00763B0C"/>
    <w:rsid w:val="00763EA5"/>
    <w:rsid w:val="0076487D"/>
    <w:rsid w:val="00766485"/>
    <w:rsid w:val="007668C8"/>
    <w:rsid w:val="0076769B"/>
    <w:rsid w:val="0077063C"/>
    <w:rsid w:val="0077273B"/>
    <w:rsid w:val="00772900"/>
    <w:rsid w:val="00772A95"/>
    <w:rsid w:val="007742E4"/>
    <w:rsid w:val="0077448B"/>
    <w:rsid w:val="00774A41"/>
    <w:rsid w:val="00775440"/>
    <w:rsid w:val="0077619D"/>
    <w:rsid w:val="00777EDF"/>
    <w:rsid w:val="00780536"/>
    <w:rsid w:val="00780C81"/>
    <w:rsid w:val="00781003"/>
    <w:rsid w:val="00781CE1"/>
    <w:rsid w:val="00781D88"/>
    <w:rsid w:val="00781E0D"/>
    <w:rsid w:val="007821C4"/>
    <w:rsid w:val="00782B28"/>
    <w:rsid w:val="00784BCB"/>
    <w:rsid w:val="00784EA3"/>
    <w:rsid w:val="007859A2"/>
    <w:rsid w:val="00785E80"/>
    <w:rsid w:val="00785F42"/>
    <w:rsid w:val="007861D9"/>
    <w:rsid w:val="0079061F"/>
    <w:rsid w:val="00790B01"/>
    <w:rsid w:val="00790F09"/>
    <w:rsid w:val="0079182C"/>
    <w:rsid w:val="00794168"/>
    <w:rsid w:val="00794F64"/>
    <w:rsid w:val="0079595B"/>
    <w:rsid w:val="0079686A"/>
    <w:rsid w:val="00796995"/>
    <w:rsid w:val="00796A75"/>
    <w:rsid w:val="00796DFD"/>
    <w:rsid w:val="00796F6E"/>
    <w:rsid w:val="00797DF3"/>
    <w:rsid w:val="007A0C29"/>
    <w:rsid w:val="007A1545"/>
    <w:rsid w:val="007A1D4B"/>
    <w:rsid w:val="007A2739"/>
    <w:rsid w:val="007A392D"/>
    <w:rsid w:val="007A3C98"/>
    <w:rsid w:val="007A3D2E"/>
    <w:rsid w:val="007A4363"/>
    <w:rsid w:val="007A460C"/>
    <w:rsid w:val="007A5059"/>
    <w:rsid w:val="007A5170"/>
    <w:rsid w:val="007A59D6"/>
    <w:rsid w:val="007A6932"/>
    <w:rsid w:val="007A6E3B"/>
    <w:rsid w:val="007A6F6B"/>
    <w:rsid w:val="007A7DA9"/>
    <w:rsid w:val="007A7E40"/>
    <w:rsid w:val="007B0453"/>
    <w:rsid w:val="007B0A35"/>
    <w:rsid w:val="007B1A6C"/>
    <w:rsid w:val="007B26F1"/>
    <w:rsid w:val="007B286C"/>
    <w:rsid w:val="007B2CCB"/>
    <w:rsid w:val="007B36A2"/>
    <w:rsid w:val="007B3AE9"/>
    <w:rsid w:val="007B3EC9"/>
    <w:rsid w:val="007B4273"/>
    <w:rsid w:val="007B47EA"/>
    <w:rsid w:val="007B6995"/>
    <w:rsid w:val="007B6B21"/>
    <w:rsid w:val="007B775A"/>
    <w:rsid w:val="007C075F"/>
    <w:rsid w:val="007C0E91"/>
    <w:rsid w:val="007C2718"/>
    <w:rsid w:val="007C292A"/>
    <w:rsid w:val="007C30D4"/>
    <w:rsid w:val="007C374F"/>
    <w:rsid w:val="007C59E6"/>
    <w:rsid w:val="007C6356"/>
    <w:rsid w:val="007C65DF"/>
    <w:rsid w:val="007C66C9"/>
    <w:rsid w:val="007C7023"/>
    <w:rsid w:val="007C7377"/>
    <w:rsid w:val="007C788F"/>
    <w:rsid w:val="007C78BA"/>
    <w:rsid w:val="007D0313"/>
    <w:rsid w:val="007D0F9E"/>
    <w:rsid w:val="007D107B"/>
    <w:rsid w:val="007D1806"/>
    <w:rsid w:val="007D18C1"/>
    <w:rsid w:val="007D2383"/>
    <w:rsid w:val="007D27FB"/>
    <w:rsid w:val="007D325B"/>
    <w:rsid w:val="007D3753"/>
    <w:rsid w:val="007D402D"/>
    <w:rsid w:val="007D4431"/>
    <w:rsid w:val="007D45C7"/>
    <w:rsid w:val="007D5C06"/>
    <w:rsid w:val="007D64BE"/>
    <w:rsid w:val="007D6556"/>
    <w:rsid w:val="007D66A2"/>
    <w:rsid w:val="007D6B1F"/>
    <w:rsid w:val="007D6DD5"/>
    <w:rsid w:val="007D705E"/>
    <w:rsid w:val="007D74BB"/>
    <w:rsid w:val="007D78AC"/>
    <w:rsid w:val="007D7C3C"/>
    <w:rsid w:val="007D7D7C"/>
    <w:rsid w:val="007E048F"/>
    <w:rsid w:val="007E0B1F"/>
    <w:rsid w:val="007E0E0D"/>
    <w:rsid w:val="007E1266"/>
    <w:rsid w:val="007E12F4"/>
    <w:rsid w:val="007E14D5"/>
    <w:rsid w:val="007E1B06"/>
    <w:rsid w:val="007E22F0"/>
    <w:rsid w:val="007E2879"/>
    <w:rsid w:val="007E288F"/>
    <w:rsid w:val="007E29E6"/>
    <w:rsid w:val="007E44A9"/>
    <w:rsid w:val="007E497C"/>
    <w:rsid w:val="007E53BE"/>
    <w:rsid w:val="007E56F8"/>
    <w:rsid w:val="007E5AD9"/>
    <w:rsid w:val="007E6156"/>
    <w:rsid w:val="007E61E3"/>
    <w:rsid w:val="007E6620"/>
    <w:rsid w:val="007E73F1"/>
    <w:rsid w:val="007E799A"/>
    <w:rsid w:val="007E7ECD"/>
    <w:rsid w:val="007F00EA"/>
    <w:rsid w:val="007F09C2"/>
    <w:rsid w:val="007F09C6"/>
    <w:rsid w:val="007F0F44"/>
    <w:rsid w:val="007F168D"/>
    <w:rsid w:val="007F1BC7"/>
    <w:rsid w:val="007F21A2"/>
    <w:rsid w:val="007F2BD0"/>
    <w:rsid w:val="007F3E18"/>
    <w:rsid w:val="007F473D"/>
    <w:rsid w:val="007F5D02"/>
    <w:rsid w:val="007F6365"/>
    <w:rsid w:val="007F6988"/>
    <w:rsid w:val="007F723B"/>
    <w:rsid w:val="007F7300"/>
    <w:rsid w:val="007F791F"/>
    <w:rsid w:val="007F7D46"/>
    <w:rsid w:val="007F7F98"/>
    <w:rsid w:val="00800626"/>
    <w:rsid w:val="00801BCD"/>
    <w:rsid w:val="00803E3A"/>
    <w:rsid w:val="008046C4"/>
    <w:rsid w:val="00805F4A"/>
    <w:rsid w:val="008063B4"/>
    <w:rsid w:val="0081020C"/>
    <w:rsid w:val="008113A3"/>
    <w:rsid w:val="008117A4"/>
    <w:rsid w:val="00811DF1"/>
    <w:rsid w:val="00811E5F"/>
    <w:rsid w:val="00812539"/>
    <w:rsid w:val="008132A5"/>
    <w:rsid w:val="00813B62"/>
    <w:rsid w:val="00813CFE"/>
    <w:rsid w:val="00814CB5"/>
    <w:rsid w:val="008157F3"/>
    <w:rsid w:val="0081613F"/>
    <w:rsid w:val="0081666E"/>
    <w:rsid w:val="008171BB"/>
    <w:rsid w:val="0081727F"/>
    <w:rsid w:val="0081751F"/>
    <w:rsid w:val="0081773A"/>
    <w:rsid w:val="00817B6F"/>
    <w:rsid w:val="00820277"/>
    <w:rsid w:val="00820777"/>
    <w:rsid w:val="00820871"/>
    <w:rsid w:val="00821515"/>
    <w:rsid w:val="00821756"/>
    <w:rsid w:val="00822F3C"/>
    <w:rsid w:val="0082322C"/>
    <w:rsid w:val="008247F2"/>
    <w:rsid w:val="0082537C"/>
    <w:rsid w:val="0082571B"/>
    <w:rsid w:val="008257BC"/>
    <w:rsid w:val="008269EF"/>
    <w:rsid w:val="00827015"/>
    <w:rsid w:val="008273C1"/>
    <w:rsid w:val="00827BA1"/>
    <w:rsid w:val="00827E9E"/>
    <w:rsid w:val="0083074E"/>
    <w:rsid w:val="008309B9"/>
    <w:rsid w:val="00830C27"/>
    <w:rsid w:val="00831654"/>
    <w:rsid w:val="008318D4"/>
    <w:rsid w:val="00831BF6"/>
    <w:rsid w:val="00831BFC"/>
    <w:rsid w:val="008326E0"/>
    <w:rsid w:val="00832BE2"/>
    <w:rsid w:val="00832C83"/>
    <w:rsid w:val="00833063"/>
    <w:rsid w:val="0083357B"/>
    <w:rsid w:val="00833638"/>
    <w:rsid w:val="00834363"/>
    <w:rsid w:val="008349A9"/>
    <w:rsid w:val="00834B3A"/>
    <w:rsid w:val="00835724"/>
    <w:rsid w:val="00835F08"/>
    <w:rsid w:val="00835FA4"/>
    <w:rsid w:val="008366A4"/>
    <w:rsid w:val="00836D25"/>
    <w:rsid w:val="00836DB5"/>
    <w:rsid w:val="00841FD7"/>
    <w:rsid w:val="008428D6"/>
    <w:rsid w:val="008431D4"/>
    <w:rsid w:val="008436BF"/>
    <w:rsid w:val="00843B7E"/>
    <w:rsid w:val="00843E84"/>
    <w:rsid w:val="00844339"/>
    <w:rsid w:val="00844B4D"/>
    <w:rsid w:val="00844D29"/>
    <w:rsid w:val="008456E9"/>
    <w:rsid w:val="008464BB"/>
    <w:rsid w:val="00846F93"/>
    <w:rsid w:val="0084703F"/>
    <w:rsid w:val="00847144"/>
    <w:rsid w:val="008477A1"/>
    <w:rsid w:val="00850644"/>
    <w:rsid w:val="00851811"/>
    <w:rsid w:val="008525F1"/>
    <w:rsid w:val="0085280A"/>
    <w:rsid w:val="00853154"/>
    <w:rsid w:val="00853A77"/>
    <w:rsid w:val="00854CF4"/>
    <w:rsid w:val="00855057"/>
    <w:rsid w:val="0085570B"/>
    <w:rsid w:val="00855CD0"/>
    <w:rsid w:val="008561C2"/>
    <w:rsid w:val="0085677A"/>
    <w:rsid w:val="00856B4F"/>
    <w:rsid w:val="00856C85"/>
    <w:rsid w:val="00857585"/>
    <w:rsid w:val="00857C7F"/>
    <w:rsid w:val="00861D34"/>
    <w:rsid w:val="00861F9D"/>
    <w:rsid w:val="00862131"/>
    <w:rsid w:val="008622B2"/>
    <w:rsid w:val="00862799"/>
    <w:rsid w:val="00862E7F"/>
    <w:rsid w:val="008632FC"/>
    <w:rsid w:val="008633CA"/>
    <w:rsid w:val="00866821"/>
    <w:rsid w:val="00866BA0"/>
    <w:rsid w:val="008679DF"/>
    <w:rsid w:val="00870282"/>
    <w:rsid w:val="00871225"/>
    <w:rsid w:val="0087135A"/>
    <w:rsid w:val="00871709"/>
    <w:rsid w:val="00872066"/>
    <w:rsid w:val="008725B2"/>
    <w:rsid w:val="0087335E"/>
    <w:rsid w:val="00873B77"/>
    <w:rsid w:val="00873DE8"/>
    <w:rsid w:val="00873ECB"/>
    <w:rsid w:val="00874440"/>
    <w:rsid w:val="008748DF"/>
    <w:rsid w:val="00875F30"/>
    <w:rsid w:val="00876D18"/>
    <w:rsid w:val="00876F85"/>
    <w:rsid w:val="00877666"/>
    <w:rsid w:val="00882192"/>
    <w:rsid w:val="00882DBD"/>
    <w:rsid w:val="00883047"/>
    <w:rsid w:val="008833DF"/>
    <w:rsid w:val="00883ADE"/>
    <w:rsid w:val="00883BA4"/>
    <w:rsid w:val="00883CDB"/>
    <w:rsid w:val="00883DF9"/>
    <w:rsid w:val="00884125"/>
    <w:rsid w:val="008858B2"/>
    <w:rsid w:val="008858EE"/>
    <w:rsid w:val="00885F22"/>
    <w:rsid w:val="00886F61"/>
    <w:rsid w:val="00887723"/>
    <w:rsid w:val="00890D7A"/>
    <w:rsid w:val="008915B0"/>
    <w:rsid w:val="008915D1"/>
    <w:rsid w:val="0089192F"/>
    <w:rsid w:val="00891B14"/>
    <w:rsid w:val="00891F4B"/>
    <w:rsid w:val="00892617"/>
    <w:rsid w:val="0089298E"/>
    <w:rsid w:val="00892F48"/>
    <w:rsid w:val="00893105"/>
    <w:rsid w:val="00893923"/>
    <w:rsid w:val="00893B9B"/>
    <w:rsid w:val="008946B3"/>
    <w:rsid w:val="00895E12"/>
    <w:rsid w:val="008960DC"/>
    <w:rsid w:val="008970CD"/>
    <w:rsid w:val="00897185"/>
    <w:rsid w:val="00897A36"/>
    <w:rsid w:val="008A02C0"/>
    <w:rsid w:val="008A0453"/>
    <w:rsid w:val="008A0BE0"/>
    <w:rsid w:val="008A0D1D"/>
    <w:rsid w:val="008A18F5"/>
    <w:rsid w:val="008A223F"/>
    <w:rsid w:val="008A25EF"/>
    <w:rsid w:val="008A2FE7"/>
    <w:rsid w:val="008A3765"/>
    <w:rsid w:val="008A3D23"/>
    <w:rsid w:val="008A455A"/>
    <w:rsid w:val="008A4B84"/>
    <w:rsid w:val="008A4ED5"/>
    <w:rsid w:val="008A5287"/>
    <w:rsid w:val="008A56A9"/>
    <w:rsid w:val="008A65B1"/>
    <w:rsid w:val="008A6B55"/>
    <w:rsid w:val="008A79A0"/>
    <w:rsid w:val="008A7B95"/>
    <w:rsid w:val="008B12A9"/>
    <w:rsid w:val="008B130A"/>
    <w:rsid w:val="008B1FE9"/>
    <w:rsid w:val="008B4A18"/>
    <w:rsid w:val="008B4BC0"/>
    <w:rsid w:val="008B5001"/>
    <w:rsid w:val="008B54B6"/>
    <w:rsid w:val="008B702E"/>
    <w:rsid w:val="008C0229"/>
    <w:rsid w:val="008C0288"/>
    <w:rsid w:val="008C02AF"/>
    <w:rsid w:val="008C0540"/>
    <w:rsid w:val="008C0577"/>
    <w:rsid w:val="008C2411"/>
    <w:rsid w:val="008C2515"/>
    <w:rsid w:val="008C261A"/>
    <w:rsid w:val="008C30BD"/>
    <w:rsid w:val="008C322A"/>
    <w:rsid w:val="008C4219"/>
    <w:rsid w:val="008C4E97"/>
    <w:rsid w:val="008C4F18"/>
    <w:rsid w:val="008C5232"/>
    <w:rsid w:val="008C5836"/>
    <w:rsid w:val="008C597D"/>
    <w:rsid w:val="008C79E4"/>
    <w:rsid w:val="008D00A7"/>
    <w:rsid w:val="008D022E"/>
    <w:rsid w:val="008D03DD"/>
    <w:rsid w:val="008D0669"/>
    <w:rsid w:val="008D06E2"/>
    <w:rsid w:val="008D131B"/>
    <w:rsid w:val="008D15AF"/>
    <w:rsid w:val="008D1912"/>
    <w:rsid w:val="008D3783"/>
    <w:rsid w:val="008D3A25"/>
    <w:rsid w:val="008D3B19"/>
    <w:rsid w:val="008D3CFA"/>
    <w:rsid w:val="008D42E0"/>
    <w:rsid w:val="008D51EB"/>
    <w:rsid w:val="008D60FE"/>
    <w:rsid w:val="008D7EF9"/>
    <w:rsid w:val="008E0E88"/>
    <w:rsid w:val="008E17D8"/>
    <w:rsid w:val="008E2388"/>
    <w:rsid w:val="008E30E9"/>
    <w:rsid w:val="008E3568"/>
    <w:rsid w:val="008E396B"/>
    <w:rsid w:val="008E4180"/>
    <w:rsid w:val="008E4F87"/>
    <w:rsid w:val="008E5030"/>
    <w:rsid w:val="008E5165"/>
    <w:rsid w:val="008E56D3"/>
    <w:rsid w:val="008E575E"/>
    <w:rsid w:val="008E6306"/>
    <w:rsid w:val="008E7FAF"/>
    <w:rsid w:val="008F02B9"/>
    <w:rsid w:val="008F122C"/>
    <w:rsid w:val="008F1962"/>
    <w:rsid w:val="008F1AA6"/>
    <w:rsid w:val="008F1FEF"/>
    <w:rsid w:val="008F1FF8"/>
    <w:rsid w:val="008F30C4"/>
    <w:rsid w:val="008F354E"/>
    <w:rsid w:val="008F443E"/>
    <w:rsid w:val="008F44EA"/>
    <w:rsid w:val="008F5B27"/>
    <w:rsid w:val="008F7483"/>
    <w:rsid w:val="008F79D6"/>
    <w:rsid w:val="00900B1D"/>
    <w:rsid w:val="00901618"/>
    <w:rsid w:val="0090184A"/>
    <w:rsid w:val="00901B3A"/>
    <w:rsid w:val="009048C6"/>
    <w:rsid w:val="00904FBC"/>
    <w:rsid w:val="00905372"/>
    <w:rsid w:val="0090570E"/>
    <w:rsid w:val="00905D5E"/>
    <w:rsid w:val="009061ED"/>
    <w:rsid w:val="00906BB4"/>
    <w:rsid w:val="00906F12"/>
    <w:rsid w:val="00907B39"/>
    <w:rsid w:val="00910682"/>
    <w:rsid w:val="00911026"/>
    <w:rsid w:val="0091104C"/>
    <w:rsid w:val="00911243"/>
    <w:rsid w:val="009121CD"/>
    <w:rsid w:val="00912893"/>
    <w:rsid w:val="00913ECD"/>
    <w:rsid w:val="00914903"/>
    <w:rsid w:val="00915C47"/>
    <w:rsid w:val="00915E88"/>
    <w:rsid w:val="00915F80"/>
    <w:rsid w:val="00916887"/>
    <w:rsid w:val="00916EAD"/>
    <w:rsid w:val="0091720D"/>
    <w:rsid w:val="00917EE3"/>
    <w:rsid w:val="00917FB3"/>
    <w:rsid w:val="00921005"/>
    <w:rsid w:val="009212D3"/>
    <w:rsid w:val="00922603"/>
    <w:rsid w:val="00923140"/>
    <w:rsid w:val="0092376B"/>
    <w:rsid w:val="009248C5"/>
    <w:rsid w:val="0092496F"/>
    <w:rsid w:val="00924E49"/>
    <w:rsid w:val="009252EB"/>
    <w:rsid w:val="00925351"/>
    <w:rsid w:val="00927F54"/>
    <w:rsid w:val="00930165"/>
    <w:rsid w:val="009307D5"/>
    <w:rsid w:val="00931098"/>
    <w:rsid w:val="009316E7"/>
    <w:rsid w:val="009318C1"/>
    <w:rsid w:val="00931EC3"/>
    <w:rsid w:val="0093299C"/>
    <w:rsid w:val="00932C64"/>
    <w:rsid w:val="00935918"/>
    <w:rsid w:val="00935FAE"/>
    <w:rsid w:val="009377E2"/>
    <w:rsid w:val="00937B22"/>
    <w:rsid w:val="009400C6"/>
    <w:rsid w:val="00940E6A"/>
    <w:rsid w:val="00941805"/>
    <w:rsid w:val="00943AB8"/>
    <w:rsid w:val="0094460F"/>
    <w:rsid w:val="0094466D"/>
    <w:rsid w:val="00945935"/>
    <w:rsid w:val="00945A0C"/>
    <w:rsid w:val="00946362"/>
    <w:rsid w:val="00946FD4"/>
    <w:rsid w:val="009475AD"/>
    <w:rsid w:val="009508C3"/>
    <w:rsid w:val="00950A99"/>
    <w:rsid w:val="0095103A"/>
    <w:rsid w:val="00951FBB"/>
    <w:rsid w:val="009523CD"/>
    <w:rsid w:val="00952491"/>
    <w:rsid w:val="00952A56"/>
    <w:rsid w:val="00952C70"/>
    <w:rsid w:val="00952DD1"/>
    <w:rsid w:val="00952F2F"/>
    <w:rsid w:val="00953C92"/>
    <w:rsid w:val="00953D92"/>
    <w:rsid w:val="009549B8"/>
    <w:rsid w:val="00955BBC"/>
    <w:rsid w:val="00957545"/>
    <w:rsid w:val="0095798B"/>
    <w:rsid w:val="00957AAA"/>
    <w:rsid w:val="00957B92"/>
    <w:rsid w:val="00961EE1"/>
    <w:rsid w:val="0096381C"/>
    <w:rsid w:val="00963887"/>
    <w:rsid w:val="00963D97"/>
    <w:rsid w:val="009644A8"/>
    <w:rsid w:val="00964B0D"/>
    <w:rsid w:val="00965A90"/>
    <w:rsid w:val="00967A77"/>
    <w:rsid w:val="00967AB5"/>
    <w:rsid w:val="00971145"/>
    <w:rsid w:val="00971573"/>
    <w:rsid w:val="00972038"/>
    <w:rsid w:val="00972112"/>
    <w:rsid w:val="009729B2"/>
    <w:rsid w:val="00972C4D"/>
    <w:rsid w:val="009733DC"/>
    <w:rsid w:val="00974231"/>
    <w:rsid w:val="00975301"/>
    <w:rsid w:val="00975914"/>
    <w:rsid w:val="00976F88"/>
    <w:rsid w:val="009802FB"/>
    <w:rsid w:val="009804E4"/>
    <w:rsid w:val="0098125B"/>
    <w:rsid w:val="009820AD"/>
    <w:rsid w:val="00982D64"/>
    <w:rsid w:val="009830AF"/>
    <w:rsid w:val="00983847"/>
    <w:rsid w:val="009839F3"/>
    <w:rsid w:val="00984C10"/>
    <w:rsid w:val="00985024"/>
    <w:rsid w:val="009850FE"/>
    <w:rsid w:val="009870C3"/>
    <w:rsid w:val="00987601"/>
    <w:rsid w:val="009877D1"/>
    <w:rsid w:val="00987C66"/>
    <w:rsid w:val="00991549"/>
    <w:rsid w:val="00991CC7"/>
    <w:rsid w:val="00991D39"/>
    <w:rsid w:val="00992A9A"/>
    <w:rsid w:val="0099342D"/>
    <w:rsid w:val="009934A4"/>
    <w:rsid w:val="009950F0"/>
    <w:rsid w:val="0099517A"/>
    <w:rsid w:val="009954B3"/>
    <w:rsid w:val="009956F9"/>
    <w:rsid w:val="00995AF3"/>
    <w:rsid w:val="00996603"/>
    <w:rsid w:val="009976CA"/>
    <w:rsid w:val="009A00A1"/>
    <w:rsid w:val="009A05A2"/>
    <w:rsid w:val="009A0C94"/>
    <w:rsid w:val="009A0D3C"/>
    <w:rsid w:val="009A144E"/>
    <w:rsid w:val="009A394D"/>
    <w:rsid w:val="009A39F5"/>
    <w:rsid w:val="009A3A34"/>
    <w:rsid w:val="009A3AC3"/>
    <w:rsid w:val="009A3DA5"/>
    <w:rsid w:val="009A42B6"/>
    <w:rsid w:val="009A4E51"/>
    <w:rsid w:val="009A4EF4"/>
    <w:rsid w:val="009A5787"/>
    <w:rsid w:val="009B0DC8"/>
    <w:rsid w:val="009B13DF"/>
    <w:rsid w:val="009B198F"/>
    <w:rsid w:val="009B1A0C"/>
    <w:rsid w:val="009B1A2B"/>
    <w:rsid w:val="009B1E9A"/>
    <w:rsid w:val="009B1ECB"/>
    <w:rsid w:val="009B2291"/>
    <w:rsid w:val="009B2327"/>
    <w:rsid w:val="009B2CF7"/>
    <w:rsid w:val="009B3121"/>
    <w:rsid w:val="009B34C1"/>
    <w:rsid w:val="009B37F3"/>
    <w:rsid w:val="009B49FF"/>
    <w:rsid w:val="009B545C"/>
    <w:rsid w:val="009B5BA6"/>
    <w:rsid w:val="009B633C"/>
    <w:rsid w:val="009B666C"/>
    <w:rsid w:val="009B6F9F"/>
    <w:rsid w:val="009B73CF"/>
    <w:rsid w:val="009B7F08"/>
    <w:rsid w:val="009C156E"/>
    <w:rsid w:val="009C1E05"/>
    <w:rsid w:val="009C3A8E"/>
    <w:rsid w:val="009C3F42"/>
    <w:rsid w:val="009C407C"/>
    <w:rsid w:val="009C43BC"/>
    <w:rsid w:val="009C445E"/>
    <w:rsid w:val="009C47E5"/>
    <w:rsid w:val="009C4BDB"/>
    <w:rsid w:val="009C4D1A"/>
    <w:rsid w:val="009C508D"/>
    <w:rsid w:val="009C5E24"/>
    <w:rsid w:val="009C6BCC"/>
    <w:rsid w:val="009C6E61"/>
    <w:rsid w:val="009C7DF6"/>
    <w:rsid w:val="009C7EAF"/>
    <w:rsid w:val="009D0562"/>
    <w:rsid w:val="009D0DA2"/>
    <w:rsid w:val="009D10A3"/>
    <w:rsid w:val="009D2C88"/>
    <w:rsid w:val="009D2E13"/>
    <w:rsid w:val="009D350F"/>
    <w:rsid w:val="009D3990"/>
    <w:rsid w:val="009D4482"/>
    <w:rsid w:val="009D63FA"/>
    <w:rsid w:val="009D673B"/>
    <w:rsid w:val="009D7674"/>
    <w:rsid w:val="009E035F"/>
    <w:rsid w:val="009E0BCA"/>
    <w:rsid w:val="009E0E9C"/>
    <w:rsid w:val="009E183C"/>
    <w:rsid w:val="009E1F78"/>
    <w:rsid w:val="009E392A"/>
    <w:rsid w:val="009E3D20"/>
    <w:rsid w:val="009E4101"/>
    <w:rsid w:val="009E412F"/>
    <w:rsid w:val="009E4560"/>
    <w:rsid w:val="009E4DC4"/>
    <w:rsid w:val="009E4E09"/>
    <w:rsid w:val="009E5995"/>
    <w:rsid w:val="009E63E6"/>
    <w:rsid w:val="009E6E9E"/>
    <w:rsid w:val="009E772B"/>
    <w:rsid w:val="009E7A7A"/>
    <w:rsid w:val="009F02C3"/>
    <w:rsid w:val="009F059F"/>
    <w:rsid w:val="009F0F1C"/>
    <w:rsid w:val="009F1CD2"/>
    <w:rsid w:val="009F24FB"/>
    <w:rsid w:val="009F26E0"/>
    <w:rsid w:val="009F2EA8"/>
    <w:rsid w:val="009F3333"/>
    <w:rsid w:val="009F3CDB"/>
    <w:rsid w:val="009F3D44"/>
    <w:rsid w:val="009F4234"/>
    <w:rsid w:val="009F4962"/>
    <w:rsid w:val="009F5AE5"/>
    <w:rsid w:val="009F697C"/>
    <w:rsid w:val="009F74F4"/>
    <w:rsid w:val="009F7AFB"/>
    <w:rsid w:val="009F7F55"/>
    <w:rsid w:val="00A011AD"/>
    <w:rsid w:val="00A013C6"/>
    <w:rsid w:val="00A0183A"/>
    <w:rsid w:val="00A02B19"/>
    <w:rsid w:val="00A02C81"/>
    <w:rsid w:val="00A03229"/>
    <w:rsid w:val="00A03967"/>
    <w:rsid w:val="00A04A02"/>
    <w:rsid w:val="00A04A10"/>
    <w:rsid w:val="00A04D59"/>
    <w:rsid w:val="00A052AE"/>
    <w:rsid w:val="00A057EF"/>
    <w:rsid w:val="00A058F5"/>
    <w:rsid w:val="00A06521"/>
    <w:rsid w:val="00A067B2"/>
    <w:rsid w:val="00A06925"/>
    <w:rsid w:val="00A073DA"/>
    <w:rsid w:val="00A07642"/>
    <w:rsid w:val="00A07F5A"/>
    <w:rsid w:val="00A10240"/>
    <w:rsid w:val="00A10262"/>
    <w:rsid w:val="00A106CE"/>
    <w:rsid w:val="00A10BD4"/>
    <w:rsid w:val="00A10BE8"/>
    <w:rsid w:val="00A10DDF"/>
    <w:rsid w:val="00A1125A"/>
    <w:rsid w:val="00A119C0"/>
    <w:rsid w:val="00A121EA"/>
    <w:rsid w:val="00A12929"/>
    <w:rsid w:val="00A133C4"/>
    <w:rsid w:val="00A143CC"/>
    <w:rsid w:val="00A143F4"/>
    <w:rsid w:val="00A14F2A"/>
    <w:rsid w:val="00A154CD"/>
    <w:rsid w:val="00A15C89"/>
    <w:rsid w:val="00A15EE7"/>
    <w:rsid w:val="00A16173"/>
    <w:rsid w:val="00A16330"/>
    <w:rsid w:val="00A16819"/>
    <w:rsid w:val="00A172D7"/>
    <w:rsid w:val="00A173FD"/>
    <w:rsid w:val="00A17AE4"/>
    <w:rsid w:val="00A17EC1"/>
    <w:rsid w:val="00A17F7D"/>
    <w:rsid w:val="00A20492"/>
    <w:rsid w:val="00A20C17"/>
    <w:rsid w:val="00A21400"/>
    <w:rsid w:val="00A2181F"/>
    <w:rsid w:val="00A22555"/>
    <w:rsid w:val="00A24DAC"/>
    <w:rsid w:val="00A25092"/>
    <w:rsid w:val="00A25AF5"/>
    <w:rsid w:val="00A26512"/>
    <w:rsid w:val="00A26912"/>
    <w:rsid w:val="00A27C63"/>
    <w:rsid w:val="00A3012A"/>
    <w:rsid w:val="00A30622"/>
    <w:rsid w:val="00A30AA0"/>
    <w:rsid w:val="00A30AC4"/>
    <w:rsid w:val="00A315D0"/>
    <w:rsid w:val="00A317B8"/>
    <w:rsid w:val="00A322CC"/>
    <w:rsid w:val="00A3245D"/>
    <w:rsid w:val="00A32CC9"/>
    <w:rsid w:val="00A33173"/>
    <w:rsid w:val="00A33181"/>
    <w:rsid w:val="00A35CE3"/>
    <w:rsid w:val="00A36287"/>
    <w:rsid w:val="00A375C7"/>
    <w:rsid w:val="00A37A6E"/>
    <w:rsid w:val="00A37F0E"/>
    <w:rsid w:val="00A4035C"/>
    <w:rsid w:val="00A40998"/>
    <w:rsid w:val="00A4252B"/>
    <w:rsid w:val="00A4365F"/>
    <w:rsid w:val="00A43A4B"/>
    <w:rsid w:val="00A447CA"/>
    <w:rsid w:val="00A450A8"/>
    <w:rsid w:val="00A458DA"/>
    <w:rsid w:val="00A45B4C"/>
    <w:rsid w:val="00A46069"/>
    <w:rsid w:val="00A47682"/>
    <w:rsid w:val="00A47A66"/>
    <w:rsid w:val="00A50ABD"/>
    <w:rsid w:val="00A51288"/>
    <w:rsid w:val="00A5174F"/>
    <w:rsid w:val="00A51E18"/>
    <w:rsid w:val="00A51E66"/>
    <w:rsid w:val="00A52CAA"/>
    <w:rsid w:val="00A542CD"/>
    <w:rsid w:val="00A54624"/>
    <w:rsid w:val="00A54CEC"/>
    <w:rsid w:val="00A54E15"/>
    <w:rsid w:val="00A55503"/>
    <w:rsid w:val="00A55B09"/>
    <w:rsid w:val="00A5641F"/>
    <w:rsid w:val="00A565BC"/>
    <w:rsid w:val="00A56ADF"/>
    <w:rsid w:val="00A56E04"/>
    <w:rsid w:val="00A56FF0"/>
    <w:rsid w:val="00A5757D"/>
    <w:rsid w:val="00A57785"/>
    <w:rsid w:val="00A57D01"/>
    <w:rsid w:val="00A60FA1"/>
    <w:rsid w:val="00A6114C"/>
    <w:rsid w:val="00A61480"/>
    <w:rsid w:val="00A614CF"/>
    <w:rsid w:val="00A626D8"/>
    <w:rsid w:val="00A642A2"/>
    <w:rsid w:val="00A64CC1"/>
    <w:rsid w:val="00A65A86"/>
    <w:rsid w:val="00A66463"/>
    <w:rsid w:val="00A668F9"/>
    <w:rsid w:val="00A66A3E"/>
    <w:rsid w:val="00A66CB7"/>
    <w:rsid w:val="00A67BA1"/>
    <w:rsid w:val="00A70B5E"/>
    <w:rsid w:val="00A714CB"/>
    <w:rsid w:val="00A71C8A"/>
    <w:rsid w:val="00A71E4F"/>
    <w:rsid w:val="00A729DA"/>
    <w:rsid w:val="00A72F2F"/>
    <w:rsid w:val="00A730C0"/>
    <w:rsid w:val="00A73623"/>
    <w:rsid w:val="00A7377B"/>
    <w:rsid w:val="00A73A41"/>
    <w:rsid w:val="00A742CF"/>
    <w:rsid w:val="00A7532D"/>
    <w:rsid w:val="00A7601C"/>
    <w:rsid w:val="00A765C5"/>
    <w:rsid w:val="00A76634"/>
    <w:rsid w:val="00A76F4E"/>
    <w:rsid w:val="00A804DE"/>
    <w:rsid w:val="00A805FD"/>
    <w:rsid w:val="00A81BB4"/>
    <w:rsid w:val="00A81E69"/>
    <w:rsid w:val="00A8237B"/>
    <w:rsid w:val="00A83439"/>
    <w:rsid w:val="00A83D52"/>
    <w:rsid w:val="00A84213"/>
    <w:rsid w:val="00A8512F"/>
    <w:rsid w:val="00A870BC"/>
    <w:rsid w:val="00A87EED"/>
    <w:rsid w:val="00A90C07"/>
    <w:rsid w:val="00A91371"/>
    <w:rsid w:val="00A9142B"/>
    <w:rsid w:val="00A919A5"/>
    <w:rsid w:val="00A91D9C"/>
    <w:rsid w:val="00A940EA"/>
    <w:rsid w:val="00A94D9E"/>
    <w:rsid w:val="00A94E0E"/>
    <w:rsid w:val="00A96A74"/>
    <w:rsid w:val="00A96C10"/>
    <w:rsid w:val="00A96D37"/>
    <w:rsid w:val="00AA0224"/>
    <w:rsid w:val="00AA0722"/>
    <w:rsid w:val="00AA0B7D"/>
    <w:rsid w:val="00AA131C"/>
    <w:rsid w:val="00AA19D9"/>
    <w:rsid w:val="00AA2041"/>
    <w:rsid w:val="00AA277D"/>
    <w:rsid w:val="00AA3439"/>
    <w:rsid w:val="00AA377A"/>
    <w:rsid w:val="00AA39B0"/>
    <w:rsid w:val="00AA4C02"/>
    <w:rsid w:val="00AA51C7"/>
    <w:rsid w:val="00AA661F"/>
    <w:rsid w:val="00AA73BD"/>
    <w:rsid w:val="00AA7C8C"/>
    <w:rsid w:val="00AA7CCA"/>
    <w:rsid w:val="00AB03CD"/>
    <w:rsid w:val="00AB0D6F"/>
    <w:rsid w:val="00AB12CF"/>
    <w:rsid w:val="00AB142C"/>
    <w:rsid w:val="00AB176B"/>
    <w:rsid w:val="00AB1A77"/>
    <w:rsid w:val="00AB4343"/>
    <w:rsid w:val="00AB4A23"/>
    <w:rsid w:val="00AB4D9A"/>
    <w:rsid w:val="00AB52F0"/>
    <w:rsid w:val="00AB57E8"/>
    <w:rsid w:val="00AB5A9E"/>
    <w:rsid w:val="00AB63D6"/>
    <w:rsid w:val="00AC0B21"/>
    <w:rsid w:val="00AC0C91"/>
    <w:rsid w:val="00AC1B77"/>
    <w:rsid w:val="00AC2DDC"/>
    <w:rsid w:val="00AC31BF"/>
    <w:rsid w:val="00AC4326"/>
    <w:rsid w:val="00AC4969"/>
    <w:rsid w:val="00AC4F26"/>
    <w:rsid w:val="00AC60C4"/>
    <w:rsid w:val="00AD00A7"/>
    <w:rsid w:val="00AD0B7C"/>
    <w:rsid w:val="00AD1455"/>
    <w:rsid w:val="00AD265D"/>
    <w:rsid w:val="00AD3107"/>
    <w:rsid w:val="00AD3F28"/>
    <w:rsid w:val="00AD482E"/>
    <w:rsid w:val="00AD5FAE"/>
    <w:rsid w:val="00AD6A83"/>
    <w:rsid w:val="00AD6CA1"/>
    <w:rsid w:val="00AD7DC6"/>
    <w:rsid w:val="00AE0282"/>
    <w:rsid w:val="00AE06CC"/>
    <w:rsid w:val="00AE14FC"/>
    <w:rsid w:val="00AE14FE"/>
    <w:rsid w:val="00AE1D9C"/>
    <w:rsid w:val="00AE1E8D"/>
    <w:rsid w:val="00AE1F1C"/>
    <w:rsid w:val="00AE2AE5"/>
    <w:rsid w:val="00AE35E4"/>
    <w:rsid w:val="00AE5EC5"/>
    <w:rsid w:val="00AE60AB"/>
    <w:rsid w:val="00AE6294"/>
    <w:rsid w:val="00AE668B"/>
    <w:rsid w:val="00AE6A00"/>
    <w:rsid w:val="00AE7673"/>
    <w:rsid w:val="00AF0D86"/>
    <w:rsid w:val="00AF17EE"/>
    <w:rsid w:val="00AF2DA2"/>
    <w:rsid w:val="00AF326C"/>
    <w:rsid w:val="00AF3E70"/>
    <w:rsid w:val="00AF4E35"/>
    <w:rsid w:val="00AF5627"/>
    <w:rsid w:val="00AF5D99"/>
    <w:rsid w:val="00AF6F64"/>
    <w:rsid w:val="00AF7368"/>
    <w:rsid w:val="00B0073F"/>
    <w:rsid w:val="00B00BCA"/>
    <w:rsid w:val="00B00D2A"/>
    <w:rsid w:val="00B01A31"/>
    <w:rsid w:val="00B01AB3"/>
    <w:rsid w:val="00B01AFA"/>
    <w:rsid w:val="00B01F00"/>
    <w:rsid w:val="00B02069"/>
    <w:rsid w:val="00B02D57"/>
    <w:rsid w:val="00B036AD"/>
    <w:rsid w:val="00B04DC4"/>
    <w:rsid w:val="00B04EBB"/>
    <w:rsid w:val="00B05E9E"/>
    <w:rsid w:val="00B06BE4"/>
    <w:rsid w:val="00B06C3C"/>
    <w:rsid w:val="00B06C79"/>
    <w:rsid w:val="00B079C4"/>
    <w:rsid w:val="00B10028"/>
    <w:rsid w:val="00B101FB"/>
    <w:rsid w:val="00B106EB"/>
    <w:rsid w:val="00B10B09"/>
    <w:rsid w:val="00B113BB"/>
    <w:rsid w:val="00B114A8"/>
    <w:rsid w:val="00B1176C"/>
    <w:rsid w:val="00B11CAD"/>
    <w:rsid w:val="00B12A93"/>
    <w:rsid w:val="00B12FC6"/>
    <w:rsid w:val="00B1324F"/>
    <w:rsid w:val="00B133E0"/>
    <w:rsid w:val="00B13B41"/>
    <w:rsid w:val="00B141D4"/>
    <w:rsid w:val="00B14471"/>
    <w:rsid w:val="00B144AB"/>
    <w:rsid w:val="00B15645"/>
    <w:rsid w:val="00B15C53"/>
    <w:rsid w:val="00B16005"/>
    <w:rsid w:val="00B1633F"/>
    <w:rsid w:val="00B168FC"/>
    <w:rsid w:val="00B16F3E"/>
    <w:rsid w:val="00B16F74"/>
    <w:rsid w:val="00B1727E"/>
    <w:rsid w:val="00B178BB"/>
    <w:rsid w:val="00B20384"/>
    <w:rsid w:val="00B210B7"/>
    <w:rsid w:val="00B21EB8"/>
    <w:rsid w:val="00B223EC"/>
    <w:rsid w:val="00B2355C"/>
    <w:rsid w:val="00B23D5D"/>
    <w:rsid w:val="00B24DB1"/>
    <w:rsid w:val="00B24FA8"/>
    <w:rsid w:val="00B25D48"/>
    <w:rsid w:val="00B25DD5"/>
    <w:rsid w:val="00B25FBC"/>
    <w:rsid w:val="00B26503"/>
    <w:rsid w:val="00B27227"/>
    <w:rsid w:val="00B2739F"/>
    <w:rsid w:val="00B27B37"/>
    <w:rsid w:val="00B27E09"/>
    <w:rsid w:val="00B30803"/>
    <w:rsid w:val="00B30C79"/>
    <w:rsid w:val="00B3206E"/>
    <w:rsid w:val="00B32124"/>
    <w:rsid w:val="00B324D5"/>
    <w:rsid w:val="00B3271E"/>
    <w:rsid w:val="00B330C1"/>
    <w:rsid w:val="00B336F2"/>
    <w:rsid w:val="00B3472F"/>
    <w:rsid w:val="00B34E99"/>
    <w:rsid w:val="00B358C8"/>
    <w:rsid w:val="00B363FB"/>
    <w:rsid w:val="00B37358"/>
    <w:rsid w:val="00B37EB4"/>
    <w:rsid w:val="00B4034F"/>
    <w:rsid w:val="00B40B12"/>
    <w:rsid w:val="00B425AA"/>
    <w:rsid w:val="00B42D3B"/>
    <w:rsid w:val="00B4348E"/>
    <w:rsid w:val="00B436DE"/>
    <w:rsid w:val="00B43C83"/>
    <w:rsid w:val="00B44A52"/>
    <w:rsid w:val="00B4535D"/>
    <w:rsid w:val="00B458BB"/>
    <w:rsid w:val="00B45A69"/>
    <w:rsid w:val="00B45B1B"/>
    <w:rsid w:val="00B45E57"/>
    <w:rsid w:val="00B46330"/>
    <w:rsid w:val="00B46F63"/>
    <w:rsid w:val="00B47FC8"/>
    <w:rsid w:val="00B50243"/>
    <w:rsid w:val="00B50370"/>
    <w:rsid w:val="00B50C2B"/>
    <w:rsid w:val="00B5175E"/>
    <w:rsid w:val="00B52246"/>
    <w:rsid w:val="00B523D9"/>
    <w:rsid w:val="00B52529"/>
    <w:rsid w:val="00B5268E"/>
    <w:rsid w:val="00B52F14"/>
    <w:rsid w:val="00B53349"/>
    <w:rsid w:val="00B545D6"/>
    <w:rsid w:val="00B54EBE"/>
    <w:rsid w:val="00B550FD"/>
    <w:rsid w:val="00B554C4"/>
    <w:rsid w:val="00B557CA"/>
    <w:rsid w:val="00B57C55"/>
    <w:rsid w:val="00B61694"/>
    <w:rsid w:val="00B62B53"/>
    <w:rsid w:val="00B62EBF"/>
    <w:rsid w:val="00B635C1"/>
    <w:rsid w:val="00B640B2"/>
    <w:rsid w:val="00B64A7E"/>
    <w:rsid w:val="00B6513A"/>
    <w:rsid w:val="00B65169"/>
    <w:rsid w:val="00B6573F"/>
    <w:rsid w:val="00B65DB1"/>
    <w:rsid w:val="00B661AB"/>
    <w:rsid w:val="00B66A09"/>
    <w:rsid w:val="00B67126"/>
    <w:rsid w:val="00B67328"/>
    <w:rsid w:val="00B6764E"/>
    <w:rsid w:val="00B67F14"/>
    <w:rsid w:val="00B7032A"/>
    <w:rsid w:val="00B70F68"/>
    <w:rsid w:val="00B711AB"/>
    <w:rsid w:val="00B71365"/>
    <w:rsid w:val="00B714C2"/>
    <w:rsid w:val="00B72067"/>
    <w:rsid w:val="00B7258B"/>
    <w:rsid w:val="00B726BD"/>
    <w:rsid w:val="00B72F74"/>
    <w:rsid w:val="00B731C4"/>
    <w:rsid w:val="00B732BE"/>
    <w:rsid w:val="00B7405F"/>
    <w:rsid w:val="00B74796"/>
    <w:rsid w:val="00B74BB0"/>
    <w:rsid w:val="00B751B5"/>
    <w:rsid w:val="00B75D69"/>
    <w:rsid w:val="00B7612E"/>
    <w:rsid w:val="00B77448"/>
    <w:rsid w:val="00B77BF6"/>
    <w:rsid w:val="00B806CF"/>
    <w:rsid w:val="00B8105B"/>
    <w:rsid w:val="00B81701"/>
    <w:rsid w:val="00B82BEE"/>
    <w:rsid w:val="00B83427"/>
    <w:rsid w:val="00B83CDD"/>
    <w:rsid w:val="00B84205"/>
    <w:rsid w:val="00B84628"/>
    <w:rsid w:val="00B84ADF"/>
    <w:rsid w:val="00B84DDC"/>
    <w:rsid w:val="00B85CDB"/>
    <w:rsid w:val="00B869BB"/>
    <w:rsid w:val="00B86B84"/>
    <w:rsid w:val="00B86F1E"/>
    <w:rsid w:val="00B8756F"/>
    <w:rsid w:val="00B875DC"/>
    <w:rsid w:val="00B8778A"/>
    <w:rsid w:val="00B87AA2"/>
    <w:rsid w:val="00B901EE"/>
    <w:rsid w:val="00B90242"/>
    <w:rsid w:val="00B91528"/>
    <w:rsid w:val="00B9186A"/>
    <w:rsid w:val="00B91DE4"/>
    <w:rsid w:val="00B927F8"/>
    <w:rsid w:val="00B931EA"/>
    <w:rsid w:val="00B93A8D"/>
    <w:rsid w:val="00B94309"/>
    <w:rsid w:val="00B96235"/>
    <w:rsid w:val="00B965D5"/>
    <w:rsid w:val="00B9671D"/>
    <w:rsid w:val="00B96F8B"/>
    <w:rsid w:val="00B97082"/>
    <w:rsid w:val="00B9717D"/>
    <w:rsid w:val="00B975D7"/>
    <w:rsid w:val="00B97608"/>
    <w:rsid w:val="00BA1467"/>
    <w:rsid w:val="00BA1CA0"/>
    <w:rsid w:val="00BA258F"/>
    <w:rsid w:val="00BA3137"/>
    <w:rsid w:val="00BA34DB"/>
    <w:rsid w:val="00BA3977"/>
    <w:rsid w:val="00BA3A63"/>
    <w:rsid w:val="00BA55CD"/>
    <w:rsid w:val="00BA5AFF"/>
    <w:rsid w:val="00BA5F77"/>
    <w:rsid w:val="00BA63E6"/>
    <w:rsid w:val="00BA64FF"/>
    <w:rsid w:val="00BA6707"/>
    <w:rsid w:val="00BA6D5B"/>
    <w:rsid w:val="00BA7048"/>
    <w:rsid w:val="00BA7B29"/>
    <w:rsid w:val="00BB0B03"/>
    <w:rsid w:val="00BB0EA0"/>
    <w:rsid w:val="00BB11AB"/>
    <w:rsid w:val="00BB143F"/>
    <w:rsid w:val="00BB1730"/>
    <w:rsid w:val="00BB27A2"/>
    <w:rsid w:val="00BB2BB5"/>
    <w:rsid w:val="00BB2D35"/>
    <w:rsid w:val="00BB2F3C"/>
    <w:rsid w:val="00BB3D78"/>
    <w:rsid w:val="00BB469D"/>
    <w:rsid w:val="00BB4AD7"/>
    <w:rsid w:val="00BB4D83"/>
    <w:rsid w:val="00BB545D"/>
    <w:rsid w:val="00BB5609"/>
    <w:rsid w:val="00BB580C"/>
    <w:rsid w:val="00BB6729"/>
    <w:rsid w:val="00BB6870"/>
    <w:rsid w:val="00BB7024"/>
    <w:rsid w:val="00BB70C4"/>
    <w:rsid w:val="00BB75E5"/>
    <w:rsid w:val="00BB7B75"/>
    <w:rsid w:val="00BC087B"/>
    <w:rsid w:val="00BC1E14"/>
    <w:rsid w:val="00BC2414"/>
    <w:rsid w:val="00BC2A9B"/>
    <w:rsid w:val="00BC31D5"/>
    <w:rsid w:val="00BC36F0"/>
    <w:rsid w:val="00BC398F"/>
    <w:rsid w:val="00BC3F96"/>
    <w:rsid w:val="00BC5BB2"/>
    <w:rsid w:val="00BD0B2E"/>
    <w:rsid w:val="00BD15B0"/>
    <w:rsid w:val="00BD171B"/>
    <w:rsid w:val="00BD2BBE"/>
    <w:rsid w:val="00BD36C7"/>
    <w:rsid w:val="00BD387B"/>
    <w:rsid w:val="00BD4B5B"/>
    <w:rsid w:val="00BD52DF"/>
    <w:rsid w:val="00BD54A1"/>
    <w:rsid w:val="00BD607F"/>
    <w:rsid w:val="00BD61AB"/>
    <w:rsid w:val="00BD6498"/>
    <w:rsid w:val="00BD6B14"/>
    <w:rsid w:val="00BD6E9B"/>
    <w:rsid w:val="00BE14A2"/>
    <w:rsid w:val="00BE1D4E"/>
    <w:rsid w:val="00BE2374"/>
    <w:rsid w:val="00BE2488"/>
    <w:rsid w:val="00BE259C"/>
    <w:rsid w:val="00BE2E39"/>
    <w:rsid w:val="00BE48F3"/>
    <w:rsid w:val="00BE5407"/>
    <w:rsid w:val="00BE54C7"/>
    <w:rsid w:val="00BE57B9"/>
    <w:rsid w:val="00BE6418"/>
    <w:rsid w:val="00BE6B39"/>
    <w:rsid w:val="00BE78AF"/>
    <w:rsid w:val="00BE7ABD"/>
    <w:rsid w:val="00BEB1B4"/>
    <w:rsid w:val="00BF0327"/>
    <w:rsid w:val="00BF03B5"/>
    <w:rsid w:val="00BF05CD"/>
    <w:rsid w:val="00BF1A8A"/>
    <w:rsid w:val="00BF1AE5"/>
    <w:rsid w:val="00BF3473"/>
    <w:rsid w:val="00BF4688"/>
    <w:rsid w:val="00BF4AE9"/>
    <w:rsid w:val="00BF4C11"/>
    <w:rsid w:val="00BF4C42"/>
    <w:rsid w:val="00BF5469"/>
    <w:rsid w:val="00BF61ED"/>
    <w:rsid w:val="00BF656A"/>
    <w:rsid w:val="00BF675B"/>
    <w:rsid w:val="00BF6B62"/>
    <w:rsid w:val="00BF77D2"/>
    <w:rsid w:val="00BF7D11"/>
    <w:rsid w:val="00C002D5"/>
    <w:rsid w:val="00C00848"/>
    <w:rsid w:val="00C01ED6"/>
    <w:rsid w:val="00C026B3"/>
    <w:rsid w:val="00C02902"/>
    <w:rsid w:val="00C02951"/>
    <w:rsid w:val="00C02EAB"/>
    <w:rsid w:val="00C038E4"/>
    <w:rsid w:val="00C03BE5"/>
    <w:rsid w:val="00C05968"/>
    <w:rsid w:val="00C05F47"/>
    <w:rsid w:val="00C06279"/>
    <w:rsid w:val="00C0668A"/>
    <w:rsid w:val="00C10D3E"/>
    <w:rsid w:val="00C1100D"/>
    <w:rsid w:val="00C11095"/>
    <w:rsid w:val="00C1163C"/>
    <w:rsid w:val="00C11C62"/>
    <w:rsid w:val="00C12837"/>
    <w:rsid w:val="00C12865"/>
    <w:rsid w:val="00C13432"/>
    <w:rsid w:val="00C13450"/>
    <w:rsid w:val="00C14245"/>
    <w:rsid w:val="00C15163"/>
    <w:rsid w:val="00C155C8"/>
    <w:rsid w:val="00C163AC"/>
    <w:rsid w:val="00C17391"/>
    <w:rsid w:val="00C17882"/>
    <w:rsid w:val="00C2073B"/>
    <w:rsid w:val="00C20A8A"/>
    <w:rsid w:val="00C21833"/>
    <w:rsid w:val="00C23F93"/>
    <w:rsid w:val="00C24549"/>
    <w:rsid w:val="00C25192"/>
    <w:rsid w:val="00C252BA"/>
    <w:rsid w:val="00C25D17"/>
    <w:rsid w:val="00C27311"/>
    <w:rsid w:val="00C27B5B"/>
    <w:rsid w:val="00C27C97"/>
    <w:rsid w:val="00C27D25"/>
    <w:rsid w:val="00C3004E"/>
    <w:rsid w:val="00C30B00"/>
    <w:rsid w:val="00C30E9A"/>
    <w:rsid w:val="00C31B88"/>
    <w:rsid w:val="00C31ED8"/>
    <w:rsid w:val="00C320B6"/>
    <w:rsid w:val="00C321A4"/>
    <w:rsid w:val="00C32540"/>
    <w:rsid w:val="00C32C3E"/>
    <w:rsid w:val="00C336A1"/>
    <w:rsid w:val="00C356B8"/>
    <w:rsid w:val="00C35EB4"/>
    <w:rsid w:val="00C3649B"/>
    <w:rsid w:val="00C36887"/>
    <w:rsid w:val="00C372D4"/>
    <w:rsid w:val="00C406AF"/>
    <w:rsid w:val="00C40F7A"/>
    <w:rsid w:val="00C41D4A"/>
    <w:rsid w:val="00C422B3"/>
    <w:rsid w:val="00C4242F"/>
    <w:rsid w:val="00C42495"/>
    <w:rsid w:val="00C429C8"/>
    <w:rsid w:val="00C437AD"/>
    <w:rsid w:val="00C4382D"/>
    <w:rsid w:val="00C4424F"/>
    <w:rsid w:val="00C446D6"/>
    <w:rsid w:val="00C45830"/>
    <w:rsid w:val="00C45D65"/>
    <w:rsid w:val="00C46315"/>
    <w:rsid w:val="00C475B4"/>
    <w:rsid w:val="00C477CE"/>
    <w:rsid w:val="00C47E0B"/>
    <w:rsid w:val="00C504C9"/>
    <w:rsid w:val="00C50CC6"/>
    <w:rsid w:val="00C50E17"/>
    <w:rsid w:val="00C51C48"/>
    <w:rsid w:val="00C51FB4"/>
    <w:rsid w:val="00C52776"/>
    <w:rsid w:val="00C5283C"/>
    <w:rsid w:val="00C53619"/>
    <w:rsid w:val="00C53B1C"/>
    <w:rsid w:val="00C542B1"/>
    <w:rsid w:val="00C54AE5"/>
    <w:rsid w:val="00C555A5"/>
    <w:rsid w:val="00C55C3A"/>
    <w:rsid w:val="00C55F66"/>
    <w:rsid w:val="00C5650C"/>
    <w:rsid w:val="00C569F5"/>
    <w:rsid w:val="00C572FE"/>
    <w:rsid w:val="00C57326"/>
    <w:rsid w:val="00C57591"/>
    <w:rsid w:val="00C57922"/>
    <w:rsid w:val="00C60356"/>
    <w:rsid w:val="00C605AD"/>
    <w:rsid w:val="00C605C8"/>
    <w:rsid w:val="00C60823"/>
    <w:rsid w:val="00C60BDA"/>
    <w:rsid w:val="00C61AD4"/>
    <w:rsid w:val="00C6349B"/>
    <w:rsid w:val="00C63A88"/>
    <w:rsid w:val="00C64671"/>
    <w:rsid w:val="00C64AEB"/>
    <w:rsid w:val="00C64BF8"/>
    <w:rsid w:val="00C65445"/>
    <w:rsid w:val="00C65670"/>
    <w:rsid w:val="00C65674"/>
    <w:rsid w:val="00C656D4"/>
    <w:rsid w:val="00C65A9B"/>
    <w:rsid w:val="00C65E64"/>
    <w:rsid w:val="00C66C0A"/>
    <w:rsid w:val="00C672C4"/>
    <w:rsid w:val="00C676A4"/>
    <w:rsid w:val="00C67A6A"/>
    <w:rsid w:val="00C70BF4"/>
    <w:rsid w:val="00C710DE"/>
    <w:rsid w:val="00C71719"/>
    <w:rsid w:val="00C720F7"/>
    <w:rsid w:val="00C727BE"/>
    <w:rsid w:val="00C72851"/>
    <w:rsid w:val="00C7415E"/>
    <w:rsid w:val="00C7428D"/>
    <w:rsid w:val="00C74BB5"/>
    <w:rsid w:val="00C74EFA"/>
    <w:rsid w:val="00C76648"/>
    <w:rsid w:val="00C768CA"/>
    <w:rsid w:val="00C768E9"/>
    <w:rsid w:val="00C76AD1"/>
    <w:rsid w:val="00C76D0B"/>
    <w:rsid w:val="00C76F4E"/>
    <w:rsid w:val="00C770CC"/>
    <w:rsid w:val="00C77337"/>
    <w:rsid w:val="00C773FB"/>
    <w:rsid w:val="00C77467"/>
    <w:rsid w:val="00C77A53"/>
    <w:rsid w:val="00C8005E"/>
    <w:rsid w:val="00C803B8"/>
    <w:rsid w:val="00C80B0A"/>
    <w:rsid w:val="00C81DD9"/>
    <w:rsid w:val="00C82231"/>
    <w:rsid w:val="00C82E1E"/>
    <w:rsid w:val="00C83679"/>
    <w:rsid w:val="00C84596"/>
    <w:rsid w:val="00C85BAF"/>
    <w:rsid w:val="00C86457"/>
    <w:rsid w:val="00C864AE"/>
    <w:rsid w:val="00C867C2"/>
    <w:rsid w:val="00C87AD3"/>
    <w:rsid w:val="00C90E1C"/>
    <w:rsid w:val="00C91432"/>
    <w:rsid w:val="00C91815"/>
    <w:rsid w:val="00C937B1"/>
    <w:rsid w:val="00C93F56"/>
    <w:rsid w:val="00C94B85"/>
    <w:rsid w:val="00C94C40"/>
    <w:rsid w:val="00C95496"/>
    <w:rsid w:val="00C95EB1"/>
    <w:rsid w:val="00C960A8"/>
    <w:rsid w:val="00C96567"/>
    <w:rsid w:val="00C972C1"/>
    <w:rsid w:val="00C9744B"/>
    <w:rsid w:val="00C97ABF"/>
    <w:rsid w:val="00CA079C"/>
    <w:rsid w:val="00CA09C6"/>
    <w:rsid w:val="00CA09CD"/>
    <w:rsid w:val="00CA0C18"/>
    <w:rsid w:val="00CA232E"/>
    <w:rsid w:val="00CA2AF1"/>
    <w:rsid w:val="00CA2C2B"/>
    <w:rsid w:val="00CA3A4E"/>
    <w:rsid w:val="00CA44D8"/>
    <w:rsid w:val="00CA4760"/>
    <w:rsid w:val="00CA4D88"/>
    <w:rsid w:val="00CA5735"/>
    <w:rsid w:val="00CA5AD9"/>
    <w:rsid w:val="00CA6072"/>
    <w:rsid w:val="00CA632E"/>
    <w:rsid w:val="00CA6CF6"/>
    <w:rsid w:val="00CA73F9"/>
    <w:rsid w:val="00CA77B8"/>
    <w:rsid w:val="00CB0415"/>
    <w:rsid w:val="00CB1037"/>
    <w:rsid w:val="00CB16A9"/>
    <w:rsid w:val="00CB3639"/>
    <w:rsid w:val="00CB36BE"/>
    <w:rsid w:val="00CB412C"/>
    <w:rsid w:val="00CB48ED"/>
    <w:rsid w:val="00CB5803"/>
    <w:rsid w:val="00CB5B0B"/>
    <w:rsid w:val="00CB6447"/>
    <w:rsid w:val="00CB7690"/>
    <w:rsid w:val="00CB78DE"/>
    <w:rsid w:val="00CC1076"/>
    <w:rsid w:val="00CC2889"/>
    <w:rsid w:val="00CC2CA0"/>
    <w:rsid w:val="00CC2F1F"/>
    <w:rsid w:val="00CC399B"/>
    <w:rsid w:val="00CC3B47"/>
    <w:rsid w:val="00CC4293"/>
    <w:rsid w:val="00CC44FD"/>
    <w:rsid w:val="00CC4896"/>
    <w:rsid w:val="00CC48C6"/>
    <w:rsid w:val="00CC4AFD"/>
    <w:rsid w:val="00CC539D"/>
    <w:rsid w:val="00CC55AB"/>
    <w:rsid w:val="00CC6AA7"/>
    <w:rsid w:val="00CD037A"/>
    <w:rsid w:val="00CD0659"/>
    <w:rsid w:val="00CD0A3E"/>
    <w:rsid w:val="00CD0CD1"/>
    <w:rsid w:val="00CD0FB0"/>
    <w:rsid w:val="00CD105E"/>
    <w:rsid w:val="00CD110D"/>
    <w:rsid w:val="00CD1905"/>
    <w:rsid w:val="00CD1C8C"/>
    <w:rsid w:val="00CD2098"/>
    <w:rsid w:val="00CD3ADB"/>
    <w:rsid w:val="00CD3C89"/>
    <w:rsid w:val="00CD492C"/>
    <w:rsid w:val="00CD56CE"/>
    <w:rsid w:val="00CD6DC5"/>
    <w:rsid w:val="00CD7ACA"/>
    <w:rsid w:val="00CD7CDA"/>
    <w:rsid w:val="00CD7E87"/>
    <w:rsid w:val="00CD7F24"/>
    <w:rsid w:val="00CE002C"/>
    <w:rsid w:val="00CE0FA3"/>
    <w:rsid w:val="00CE1F3F"/>
    <w:rsid w:val="00CE27F3"/>
    <w:rsid w:val="00CE427F"/>
    <w:rsid w:val="00CE45D4"/>
    <w:rsid w:val="00CE541B"/>
    <w:rsid w:val="00CE56D9"/>
    <w:rsid w:val="00CE5B60"/>
    <w:rsid w:val="00CE6FFA"/>
    <w:rsid w:val="00CE73BC"/>
    <w:rsid w:val="00CF0AC7"/>
    <w:rsid w:val="00CF0B7F"/>
    <w:rsid w:val="00CF1113"/>
    <w:rsid w:val="00CF13FE"/>
    <w:rsid w:val="00CF162E"/>
    <w:rsid w:val="00CF1667"/>
    <w:rsid w:val="00CF31FC"/>
    <w:rsid w:val="00CF33BA"/>
    <w:rsid w:val="00CF39E4"/>
    <w:rsid w:val="00CF4C68"/>
    <w:rsid w:val="00CF4D2E"/>
    <w:rsid w:val="00CF4EBC"/>
    <w:rsid w:val="00CF5BD8"/>
    <w:rsid w:val="00CF7B4A"/>
    <w:rsid w:val="00CFF69D"/>
    <w:rsid w:val="00D007AC"/>
    <w:rsid w:val="00D020D2"/>
    <w:rsid w:val="00D02E48"/>
    <w:rsid w:val="00D031B2"/>
    <w:rsid w:val="00D04397"/>
    <w:rsid w:val="00D043D5"/>
    <w:rsid w:val="00D04873"/>
    <w:rsid w:val="00D0583B"/>
    <w:rsid w:val="00D05DBF"/>
    <w:rsid w:val="00D07145"/>
    <w:rsid w:val="00D1098D"/>
    <w:rsid w:val="00D11025"/>
    <w:rsid w:val="00D1161B"/>
    <w:rsid w:val="00D13274"/>
    <w:rsid w:val="00D13FB9"/>
    <w:rsid w:val="00D1457B"/>
    <w:rsid w:val="00D15A2B"/>
    <w:rsid w:val="00D15EEB"/>
    <w:rsid w:val="00D169E8"/>
    <w:rsid w:val="00D16B48"/>
    <w:rsid w:val="00D1732E"/>
    <w:rsid w:val="00D179B5"/>
    <w:rsid w:val="00D17E62"/>
    <w:rsid w:val="00D17ECE"/>
    <w:rsid w:val="00D20074"/>
    <w:rsid w:val="00D205FB"/>
    <w:rsid w:val="00D212C5"/>
    <w:rsid w:val="00D2146B"/>
    <w:rsid w:val="00D218C8"/>
    <w:rsid w:val="00D21BEB"/>
    <w:rsid w:val="00D22713"/>
    <w:rsid w:val="00D2314C"/>
    <w:rsid w:val="00D2388E"/>
    <w:rsid w:val="00D23BE4"/>
    <w:rsid w:val="00D241E3"/>
    <w:rsid w:val="00D25316"/>
    <w:rsid w:val="00D2671E"/>
    <w:rsid w:val="00D26737"/>
    <w:rsid w:val="00D273CE"/>
    <w:rsid w:val="00D2765C"/>
    <w:rsid w:val="00D30253"/>
    <w:rsid w:val="00D30D7D"/>
    <w:rsid w:val="00D31591"/>
    <w:rsid w:val="00D321CE"/>
    <w:rsid w:val="00D32E1E"/>
    <w:rsid w:val="00D333F3"/>
    <w:rsid w:val="00D33E0B"/>
    <w:rsid w:val="00D344A8"/>
    <w:rsid w:val="00D34F19"/>
    <w:rsid w:val="00D3561E"/>
    <w:rsid w:val="00D3574F"/>
    <w:rsid w:val="00D375A9"/>
    <w:rsid w:val="00D376A1"/>
    <w:rsid w:val="00D37CB6"/>
    <w:rsid w:val="00D402B5"/>
    <w:rsid w:val="00D406ED"/>
    <w:rsid w:val="00D40C1A"/>
    <w:rsid w:val="00D40F86"/>
    <w:rsid w:val="00D40F99"/>
    <w:rsid w:val="00D42088"/>
    <w:rsid w:val="00D4276C"/>
    <w:rsid w:val="00D430C6"/>
    <w:rsid w:val="00D43326"/>
    <w:rsid w:val="00D43D70"/>
    <w:rsid w:val="00D456DA"/>
    <w:rsid w:val="00D459E5"/>
    <w:rsid w:val="00D46544"/>
    <w:rsid w:val="00D472BC"/>
    <w:rsid w:val="00D4753C"/>
    <w:rsid w:val="00D516F3"/>
    <w:rsid w:val="00D51B0D"/>
    <w:rsid w:val="00D53325"/>
    <w:rsid w:val="00D53611"/>
    <w:rsid w:val="00D547C2"/>
    <w:rsid w:val="00D54B3E"/>
    <w:rsid w:val="00D550DF"/>
    <w:rsid w:val="00D550FE"/>
    <w:rsid w:val="00D56EFF"/>
    <w:rsid w:val="00D575CA"/>
    <w:rsid w:val="00D57A28"/>
    <w:rsid w:val="00D57C5C"/>
    <w:rsid w:val="00D57D17"/>
    <w:rsid w:val="00D61545"/>
    <w:rsid w:val="00D6189A"/>
    <w:rsid w:val="00D61F27"/>
    <w:rsid w:val="00D63075"/>
    <w:rsid w:val="00D6351C"/>
    <w:rsid w:val="00D63793"/>
    <w:rsid w:val="00D63C64"/>
    <w:rsid w:val="00D64659"/>
    <w:rsid w:val="00D700E5"/>
    <w:rsid w:val="00D70604"/>
    <w:rsid w:val="00D70661"/>
    <w:rsid w:val="00D72443"/>
    <w:rsid w:val="00D727B1"/>
    <w:rsid w:val="00D7281F"/>
    <w:rsid w:val="00D72ED5"/>
    <w:rsid w:val="00D74065"/>
    <w:rsid w:val="00D74B81"/>
    <w:rsid w:val="00D753FC"/>
    <w:rsid w:val="00D75506"/>
    <w:rsid w:val="00D76457"/>
    <w:rsid w:val="00D76627"/>
    <w:rsid w:val="00D768B2"/>
    <w:rsid w:val="00D76C49"/>
    <w:rsid w:val="00D77396"/>
    <w:rsid w:val="00D77D15"/>
    <w:rsid w:val="00D77E69"/>
    <w:rsid w:val="00D77F3F"/>
    <w:rsid w:val="00D809A0"/>
    <w:rsid w:val="00D80B34"/>
    <w:rsid w:val="00D813BA"/>
    <w:rsid w:val="00D82289"/>
    <w:rsid w:val="00D82E1E"/>
    <w:rsid w:val="00D82F9F"/>
    <w:rsid w:val="00D834D7"/>
    <w:rsid w:val="00D83B53"/>
    <w:rsid w:val="00D83C05"/>
    <w:rsid w:val="00D83CBF"/>
    <w:rsid w:val="00D83CC0"/>
    <w:rsid w:val="00D83D37"/>
    <w:rsid w:val="00D84D38"/>
    <w:rsid w:val="00D85830"/>
    <w:rsid w:val="00D85C98"/>
    <w:rsid w:val="00D87507"/>
    <w:rsid w:val="00D875BE"/>
    <w:rsid w:val="00D875D2"/>
    <w:rsid w:val="00D879F2"/>
    <w:rsid w:val="00D87BD3"/>
    <w:rsid w:val="00D909C2"/>
    <w:rsid w:val="00D90ED8"/>
    <w:rsid w:val="00D91454"/>
    <w:rsid w:val="00D91BA4"/>
    <w:rsid w:val="00D91D8E"/>
    <w:rsid w:val="00D92258"/>
    <w:rsid w:val="00D923A5"/>
    <w:rsid w:val="00D9248E"/>
    <w:rsid w:val="00D92953"/>
    <w:rsid w:val="00D94619"/>
    <w:rsid w:val="00D959DA"/>
    <w:rsid w:val="00D9666D"/>
    <w:rsid w:val="00D9713F"/>
    <w:rsid w:val="00DA0127"/>
    <w:rsid w:val="00DA01FE"/>
    <w:rsid w:val="00DA0C15"/>
    <w:rsid w:val="00DA2750"/>
    <w:rsid w:val="00DA3954"/>
    <w:rsid w:val="00DA46C2"/>
    <w:rsid w:val="00DA4B1F"/>
    <w:rsid w:val="00DA4F37"/>
    <w:rsid w:val="00DA615C"/>
    <w:rsid w:val="00DA6824"/>
    <w:rsid w:val="00DB0D8B"/>
    <w:rsid w:val="00DB1C85"/>
    <w:rsid w:val="00DB1E84"/>
    <w:rsid w:val="00DB284A"/>
    <w:rsid w:val="00DB2866"/>
    <w:rsid w:val="00DB2CC0"/>
    <w:rsid w:val="00DB37B3"/>
    <w:rsid w:val="00DB41F5"/>
    <w:rsid w:val="00DB6775"/>
    <w:rsid w:val="00DB683A"/>
    <w:rsid w:val="00DB68B7"/>
    <w:rsid w:val="00DB6D23"/>
    <w:rsid w:val="00DB71E1"/>
    <w:rsid w:val="00DB74C8"/>
    <w:rsid w:val="00DB77D6"/>
    <w:rsid w:val="00DC06CB"/>
    <w:rsid w:val="00DC1617"/>
    <w:rsid w:val="00DC1741"/>
    <w:rsid w:val="00DC1A95"/>
    <w:rsid w:val="00DC1AB4"/>
    <w:rsid w:val="00DC21CB"/>
    <w:rsid w:val="00DC2DF8"/>
    <w:rsid w:val="00DC3879"/>
    <w:rsid w:val="00DC45B9"/>
    <w:rsid w:val="00DC4F0E"/>
    <w:rsid w:val="00DC5E7E"/>
    <w:rsid w:val="00DC636E"/>
    <w:rsid w:val="00DC65F9"/>
    <w:rsid w:val="00DC6E93"/>
    <w:rsid w:val="00DC7654"/>
    <w:rsid w:val="00DC7C0D"/>
    <w:rsid w:val="00DC7FF0"/>
    <w:rsid w:val="00DD08BE"/>
    <w:rsid w:val="00DD16C1"/>
    <w:rsid w:val="00DD2074"/>
    <w:rsid w:val="00DD2265"/>
    <w:rsid w:val="00DD3201"/>
    <w:rsid w:val="00DD337F"/>
    <w:rsid w:val="00DD3B75"/>
    <w:rsid w:val="00DD3C7C"/>
    <w:rsid w:val="00DD475A"/>
    <w:rsid w:val="00DE0ECB"/>
    <w:rsid w:val="00DE1209"/>
    <w:rsid w:val="00DE14DE"/>
    <w:rsid w:val="00DE1DF9"/>
    <w:rsid w:val="00DE2C79"/>
    <w:rsid w:val="00DE2FB5"/>
    <w:rsid w:val="00DE3BD1"/>
    <w:rsid w:val="00DE3F49"/>
    <w:rsid w:val="00DE4019"/>
    <w:rsid w:val="00DE4482"/>
    <w:rsid w:val="00DE5D00"/>
    <w:rsid w:val="00DE63CB"/>
    <w:rsid w:val="00DE6649"/>
    <w:rsid w:val="00DE6938"/>
    <w:rsid w:val="00DE6EC5"/>
    <w:rsid w:val="00DE78FA"/>
    <w:rsid w:val="00DF0047"/>
    <w:rsid w:val="00DF0254"/>
    <w:rsid w:val="00DF032D"/>
    <w:rsid w:val="00DF1954"/>
    <w:rsid w:val="00DF1A36"/>
    <w:rsid w:val="00DF2132"/>
    <w:rsid w:val="00DF234A"/>
    <w:rsid w:val="00DF2522"/>
    <w:rsid w:val="00DF2EFA"/>
    <w:rsid w:val="00DF3153"/>
    <w:rsid w:val="00DF32D7"/>
    <w:rsid w:val="00DF46F3"/>
    <w:rsid w:val="00DF4914"/>
    <w:rsid w:val="00DF4B7A"/>
    <w:rsid w:val="00DF652F"/>
    <w:rsid w:val="00DF6D16"/>
    <w:rsid w:val="00DF6E83"/>
    <w:rsid w:val="00DF6EC2"/>
    <w:rsid w:val="00DF70B8"/>
    <w:rsid w:val="00E00405"/>
    <w:rsid w:val="00E01665"/>
    <w:rsid w:val="00E019AE"/>
    <w:rsid w:val="00E01AF1"/>
    <w:rsid w:val="00E03017"/>
    <w:rsid w:val="00E035FE"/>
    <w:rsid w:val="00E03910"/>
    <w:rsid w:val="00E03D31"/>
    <w:rsid w:val="00E04FAF"/>
    <w:rsid w:val="00E05469"/>
    <w:rsid w:val="00E055EE"/>
    <w:rsid w:val="00E05D52"/>
    <w:rsid w:val="00E0604B"/>
    <w:rsid w:val="00E06872"/>
    <w:rsid w:val="00E0689B"/>
    <w:rsid w:val="00E06DBF"/>
    <w:rsid w:val="00E074AE"/>
    <w:rsid w:val="00E07735"/>
    <w:rsid w:val="00E07B57"/>
    <w:rsid w:val="00E07CE1"/>
    <w:rsid w:val="00E10923"/>
    <w:rsid w:val="00E10E7C"/>
    <w:rsid w:val="00E10F08"/>
    <w:rsid w:val="00E112B4"/>
    <w:rsid w:val="00E114F7"/>
    <w:rsid w:val="00E12848"/>
    <w:rsid w:val="00E1315B"/>
    <w:rsid w:val="00E1316A"/>
    <w:rsid w:val="00E14EAE"/>
    <w:rsid w:val="00E15A25"/>
    <w:rsid w:val="00E17DC3"/>
    <w:rsid w:val="00E17DD9"/>
    <w:rsid w:val="00E17DEE"/>
    <w:rsid w:val="00E213CE"/>
    <w:rsid w:val="00E2290D"/>
    <w:rsid w:val="00E23E8D"/>
    <w:rsid w:val="00E23EDD"/>
    <w:rsid w:val="00E243DF"/>
    <w:rsid w:val="00E24C05"/>
    <w:rsid w:val="00E260F2"/>
    <w:rsid w:val="00E26928"/>
    <w:rsid w:val="00E26FC9"/>
    <w:rsid w:val="00E271C8"/>
    <w:rsid w:val="00E3117E"/>
    <w:rsid w:val="00E31337"/>
    <w:rsid w:val="00E314DC"/>
    <w:rsid w:val="00E32545"/>
    <w:rsid w:val="00E33081"/>
    <w:rsid w:val="00E3351B"/>
    <w:rsid w:val="00E339A5"/>
    <w:rsid w:val="00E33CBF"/>
    <w:rsid w:val="00E35B9E"/>
    <w:rsid w:val="00E36FE8"/>
    <w:rsid w:val="00E37590"/>
    <w:rsid w:val="00E375F3"/>
    <w:rsid w:val="00E37EC5"/>
    <w:rsid w:val="00E41E6D"/>
    <w:rsid w:val="00E42829"/>
    <w:rsid w:val="00E434FC"/>
    <w:rsid w:val="00E442FB"/>
    <w:rsid w:val="00E44871"/>
    <w:rsid w:val="00E44BAE"/>
    <w:rsid w:val="00E44D72"/>
    <w:rsid w:val="00E4511B"/>
    <w:rsid w:val="00E45247"/>
    <w:rsid w:val="00E45C9A"/>
    <w:rsid w:val="00E46306"/>
    <w:rsid w:val="00E46D8D"/>
    <w:rsid w:val="00E47419"/>
    <w:rsid w:val="00E4791B"/>
    <w:rsid w:val="00E47F79"/>
    <w:rsid w:val="00E5010D"/>
    <w:rsid w:val="00E5026A"/>
    <w:rsid w:val="00E50C99"/>
    <w:rsid w:val="00E50E11"/>
    <w:rsid w:val="00E51E9D"/>
    <w:rsid w:val="00E522B2"/>
    <w:rsid w:val="00E526AD"/>
    <w:rsid w:val="00E52B03"/>
    <w:rsid w:val="00E52EB2"/>
    <w:rsid w:val="00E533A9"/>
    <w:rsid w:val="00E5369E"/>
    <w:rsid w:val="00E53FA9"/>
    <w:rsid w:val="00E54349"/>
    <w:rsid w:val="00E54D32"/>
    <w:rsid w:val="00E557A5"/>
    <w:rsid w:val="00E55BD8"/>
    <w:rsid w:val="00E56103"/>
    <w:rsid w:val="00E561FE"/>
    <w:rsid w:val="00E56445"/>
    <w:rsid w:val="00E56AE7"/>
    <w:rsid w:val="00E56EF9"/>
    <w:rsid w:val="00E56F9D"/>
    <w:rsid w:val="00E5770D"/>
    <w:rsid w:val="00E57FB7"/>
    <w:rsid w:val="00E62406"/>
    <w:rsid w:val="00E631F1"/>
    <w:rsid w:val="00E64714"/>
    <w:rsid w:val="00E6576F"/>
    <w:rsid w:val="00E67061"/>
    <w:rsid w:val="00E671C8"/>
    <w:rsid w:val="00E6777F"/>
    <w:rsid w:val="00E70C67"/>
    <w:rsid w:val="00E720CA"/>
    <w:rsid w:val="00E723D5"/>
    <w:rsid w:val="00E728E3"/>
    <w:rsid w:val="00E72935"/>
    <w:rsid w:val="00E74957"/>
    <w:rsid w:val="00E75D25"/>
    <w:rsid w:val="00E7682A"/>
    <w:rsid w:val="00E768B8"/>
    <w:rsid w:val="00E76DE3"/>
    <w:rsid w:val="00E7780C"/>
    <w:rsid w:val="00E80BA1"/>
    <w:rsid w:val="00E81ABA"/>
    <w:rsid w:val="00E81C15"/>
    <w:rsid w:val="00E82E34"/>
    <w:rsid w:val="00E832A3"/>
    <w:rsid w:val="00E83753"/>
    <w:rsid w:val="00E843BA"/>
    <w:rsid w:val="00E84762"/>
    <w:rsid w:val="00E855E5"/>
    <w:rsid w:val="00E86038"/>
    <w:rsid w:val="00E8730E"/>
    <w:rsid w:val="00E87795"/>
    <w:rsid w:val="00E903C2"/>
    <w:rsid w:val="00E906E5"/>
    <w:rsid w:val="00E913B4"/>
    <w:rsid w:val="00E916E5"/>
    <w:rsid w:val="00E91CCD"/>
    <w:rsid w:val="00E91E9A"/>
    <w:rsid w:val="00E92DEB"/>
    <w:rsid w:val="00E92E90"/>
    <w:rsid w:val="00E92EB7"/>
    <w:rsid w:val="00E93260"/>
    <w:rsid w:val="00E93E94"/>
    <w:rsid w:val="00E9428F"/>
    <w:rsid w:val="00E96488"/>
    <w:rsid w:val="00E967FD"/>
    <w:rsid w:val="00E96C69"/>
    <w:rsid w:val="00E97213"/>
    <w:rsid w:val="00E974F7"/>
    <w:rsid w:val="00EA0E92"/>
    <w:rsid w:val="00EA1056"/>
    <w:rsid w:val="00EA3B1A"/>
    <w:rsid w:val="00EA3B8C"/>
    <w:rsid w:val="00EA3D05"/>
    <w:rsid w:val="00EA4118"/>
    <w:rsid w:val="00EA4161"/>
    <w:rsid w:val="00EA423C"/>
    <w:rsid w:val="00EA4999"/>
    <w:rsid w:val="00EA4A41"/>
    <w:rsid w:val="00EA4CF4"/>
    <w:rsid w:val="00EA519C"/>
    <w:rsid w:val="00EA579D"/>
    <w:rsid w:val="00EA5F9A"/>
    <w:rsid w:val="00EA60DF"/>
    <w:rsid w:val="00EA6CAC"/>
    <w:rsid w:val="00EA6D65"/>
    <w:rsid w:val="00EA73BC"/>
    <w:rsid w:val="00EA7870"/>
    <w:rsid w:val="00EA7B1B"/>
    <w:rsid w:val="00EB228F"/>
    <w:rsid w:val="00EB28F8"/>
    <w:rsid w:val="00EB4224"/>
    <w:rsid w:val="00EB5258"/>
    <w:rsid w:val="00EB54AA"/>
    <w:rsid w:val="00EB6C6C"/>
    <w:rsid w:val="00EB79F5"/>
    <w:rsid w:val="00EC06AC"/>
    <w:rsid w:val="00EC0B23"/>
    <w:rsid w:val="00EC0E09"/>
    <w:rsid w:val="00EC1034"/>
    <w:rsid w:val="00EC1F5D"/>
    <w:rsid w:val="00EC238A"/>
    <w:rsid w:val="00EC23CA"/>
    <w:rsid w:val="00EC2CF0"/>
    <w:rsid w:val="00EC357A"/>
    <w:rsid w:val="00EC3AE7"/>
    <w:rsid w:val="00EC543B"/>
    <w:rsid w:val="00EC6FA8"/>
    <w:rsid w:val="00EC706F"/>
    <w:rsid w:val="00EC7C8C"/>
    <w:rsid w:val="00EC7CC0"/>
    <w:rsid w:val="00ED07A7"/>
    <w:rsid w:val="00ED0924"/>
    <w:rsid w:val="00ED127C"/>
    <w:rsid w:val="00ED1C53"/>
    <w:rsid w:val="00ED1CFE"/>
    <w:rsid w:val="00ED2B9E"/>
    <w:rsid w:val="00ED3E9A"/>
    <w:rsid w:val="00ED3F9A"/>
    <w:rsid w:val="00ED4108"/>
    <w:rsid w:val="00ED4F70"/>
    <w:rsid w:val="00ED6705"/>
    <w:rsid w:val="00ED6F0A"/>
    <w:rsid w:val="00ED7266"/>
    <w:rsid w:val="00ED75E9"/>
    <w:rsid w:val="00EE037E"/>
    <w:rsid w:val="00EE0C79"/>
    <w:rsid w:val="00EE0CF6"/>
    <w:rsid w:val="00EE15DA"/>
    <w:rsid w:val="00EE2169"/>
    <w:rsid w:val="00EE2B89"/>
    <w:rsid w:val="00EE2BA5"/>
    <w:rsid w:val="00EE31D6"/>
    <w:rsid w:val="00EE34F5"/>
    <w:rsid w:val="00EE3818"/>
    <w:rsid w:val="00EE3E80"/>
    <w:rsid w:val="00EE49CF"/>
    <w:rsid w:val="00EE4B4D"/>
    <w:rsid w:val="00EE4BA1"/>
    <w:rsid w:val="00EE5668"/>
    <w:rsid w:val="00EE6408"/>
    <w:rsid w:val="00EE6CE8"/>
    <w:rsid w:val="00EE72F5"/>
    <w:rsid w:val="00EE76B1"/>
    <w:rsid w:val="00EF0CED"/>
    <w:rsid w:val="00EF0DE7"/>
    <w:rsid w:val="00EF1632"/>
    <w:rsid w:val="00EF1DD9"/>
    <w:rsid w:val="00EF226E"/>
    <w:rsid w:val="00EF2976"/>
    <w:rsid w:val="00EF35E9"/>
    <w:rsid w:val="00EF55EC"/>
    <w:rsid w:val="00EF5A13"/>
    <w:rsid w:val="00EF5BFA"/>
    <w:rsid w:val="00EF5CCE"/>
    <w:rsid w:val="00EF5E0F"/>
    <w:rsid w:val="00EF63C1"/>
    <w:rsid w:val="00EF684F"/>
    <w:rsid w:val="00EF68D0"/>
    <w:rsid w:val="00F001DD"/>
    <w:rsid w:val="00F002B7"/>
    <w:rsid w:val="00F002EC"/>
    <w:rsid w:val="00F00441"/>
    <w:rsid w:val="00F00C9E"/>
    <w:rsid w:val="00F02650"/>
    <w:rsid w:val="00F02665"/>
    <w:rsid w:val="00F02D74"/>
    <w:rsid w:val="00F02D97"/>
    <w:rsid w:val="00F030AF"/>
    <w:rsid w:val="00F0385E"/>
    <w:rsid w:val="00F03C9C"/>
    <w:rsid w:val="00F040C3"/>
    <w:rsid w:val="00F0493B"/>
    <w:rsid w:val="00F0614E"/>
    <w:rsid w:val="00F06608"/>
    <w:rsid w:val="00F07074"/>
    <w:rsid w:val="00F07CC8"/>
    <w:rsid w:val="00F101F6"/>
    <w:rsid w:val="00F107D7"/>
    <w:rsid w:val="00F1111B"/>
    <w:rsid w:val="00F1273F"/>
    <w:rsid w:val="00F1391D"/>
    <w:rsid w:val="00F139D9"/>
    <w:rsid w:val="00F13AC7"/>
    <w:rsid w:val="00F143EA"/>
    <w:rsid w:val="00F14AEE"/>
    <w:rsid w:val="00F154B3"/>
    <w:rsid w:val="00F15972"/>
    <w:rsid w:val="00F15A12"/>
    <w:rsid w:val="00F15CBB"/>
    <w:rsid w:val="00F15CDF"/>
    <w:rsid w:val="00F20E14"/>
    <w:rsid w:val="00F21C1C"/>
    <w:rsid w:val="00F22220"/>
    <w:rsid w:val="00F22286"/>
    <w:rsid w:val="00F23258"/>
    <w:rsid w:val="00F2412C"/>
    <w:rsid w:val="00F25F82"/>
    <w:rsid w:val="00F261C7"/>
    <w:rsid w:val="00F26FBC"/>
    <w:rsid w:val="00F27048"/>
    <w:rsid w:val="00F27167"/>
    <w:rsid w:val="00F27A71"/>
    <w:rsid w:val="00F27FE1"/>
    <w:rsid w:val="00F27FF0"/>
    <w:rsid w:val="00F300D7"/>
    <w:rsid w:val="00F30127"/>
    <w:rsid w:val="00F3038D"/>
    <w:rsid w:val="00F306FC"/>
    <w:rsid w:val="00F308AB"/>
    <w:rsid w:val="00F30CF4"/>
    <w:rsid w:val="00F31CED"/>
    <w:rsid w:val="00F32114"/>
    <w:rsid w:val="00F32403"/>
    <w:rsid w:val="00F33430"/>
    <w:rsid w:val="00F34130"/>
    <w:rsid w:val="00F34404"/>
    <w:rsid w:val="00F3493A"/>
    <w:rsid w:val="00F35875"/>
    <w:rsid w:val="00F35977"/>
    <w:rsid w:val="00F35DFC"/>
    <w:rsid w:val="00F36BC0"/>
    <w:rsid w:val="00F37A98"/>
    <w:rsid w:val="00F37B48"/>
    <w:rsid w:val="00F4038D"/>
    <w:rsid w:val="00F404A9"/>
    <w:rsid w:val="00F4095D"/>
    <w:rsid w:val="00F4124F"/>
    <w:rsid w:val="00F4145D"/>
    <w:rsid w:val="00F4204E"/>
    <w:rsid w:val="00F43846"/>
    <w:rsid w:val="00F44A1D"/>
    <w:rsid w:val="00F451D2"/>
    <w:rsid w:val="00F4580D"/>
    <w:rsid w:val="00F45AEA"/>
    <w:rsid w:val="00F4668D"/>
    <w:rsid w:val="00F46F04"/>
    <w:rsid w:val="00F473EC"/>
    <w:rsid w:val="00F47A2C"/>
    <w:rsid w:val="00F5013A"/>
    <w:rsid w:val="00F50ACC"/>
    <w:rsid w:val="00F51540"/>
    <w:rsid w:val="00F52364"/>
    <w:rsid w:val="00F52690"/>
    <w:rsid w:val="00F528EE"/>
    <w:rsid w:val="00F52AFD"/>
    <w:rsid w:val="00F53C5E"/>
    <w:rsid w:val="00F540BD"/>
    <w:rsid w:val="00F54816"/>
    <w:rsid w:val="00F54F10"/>
    <w:rsid w:val="00F56BCF"/>
    <w:rsid w:val="00F56C33"/>
    <w:rsid w:val="00F57003"/>
    <w:rsid w:val="00F57E54"/>
    <w:rsid w:val="00F60364"/>
    <w:rsid w:val="00F604C7"/>
    <w:rsid w:val="00F60899"/>
    <w:rsid w:val="00F60A01"/>
    <w:rsid w:val="00F61517"/>
    <w:rsid w:val="00F6161A"/>
    <w:rsid w:val="00F62350"/>
    <w:rsid w:val="00F62A34"/>
    <w:rsid w:val="00F62CFF"/>
    <w:rsid w:val="00F63414"/>
    <w:rsid w:val="00F638D3"/>
    <w:rsid w:val="00F65C35"/>
    <w:rsid w:val="00F65C7F"/>
    <w:rsid w:val="00F66CF2"/>
    <w:rsid w:val="00F673BD"/>
    <w:rsid w:val="00F67CB6"/>
    <w:rsid w:val="00F7115E"/>
    <w:rsid w:val="00F71B37"/>
    <w:rsid w:val="00F71C19"/>
    <w:rsid w:val="00F72118"/>
    <w:rsid w:val="00F727DD"/>
    <w:rsid w:val="00F72E98"/>
    <w:rsid w:val="00F73231"/>
    <w:rsid w:val="00F736EF"/>
    <w:rsid w:val="00F737F8"/>
    <w:rsid w:val="00F74434"/>
    <w:rsid w:val="00F756CD"/>
    <w:rsid w:val="00F778FD"/>
    <w:rsid w:val="00F7796F"/>
    <w:rsid w:val="00F77A6B"/>
    <w:rsid w:val="00F80BF0"/>
    <w:rsid w:val="00F81FE5"/>
    <w:rsid w:val="00F82A3C"/>
    <w:rsid w:val="00F82EC8"/>
    <w:rsid w:val="00F833C0"/>
    <w:rsid w:val="00F8350F"/>
    <w:rsid w:val="00F8390B"/>
    <w:rsid w:val="00F84190"/>
    <w:rsid w:val="00F84E4C"/>
    <w:rsid w:val="00F85EE3"/>
    <w:rsid w:val="00F865F7"/>
    <w:rsid w:val="00F86C2B"/>
    <w:rsid w:val="00F900C0"/>
    <w:rsid w:val="00F90A68"/>
    <w:rsid w:val="00F91B7D"/>
    <w:rsid w:val="00F92283"/>
    <w:rsid w:val="00F93D2D"/>
    <w:rsid w:val="00F94104"/>
    <w:rsid w:val="00F94F21"/>
    <w:rsid w:val="00F96321"/>
    <w:rsid w:val="00F979D9"/>
    <w:rsid w:val="00F97A2F"/>
    <w:rsid w:val="00FA0263"/>
    <w:rsid w:val="00FA028C"/>
    <w:rsid w:val="00FA0A57"/>
    <w:rsid w:val="00FA0CA0"/>
    <w:rsid w:val="00FA0CA7"/>
    <w:rsid w:val="00FA1381"/>
    <w:rsid w:val="00FA2387"/>
    <w:rsid w:val="00FA24AE"/>
    <w:rsid w:val="00FA28B6"/>
    <w:rsid w:val="00FA318E"/>
    <w:rsid w:val="00FA3CDE"/>
    <w:rsid w:val="00FA3DE6"/>
    <w:rsid w:val="00FA3FD5"/>
    <w:rsid w:val="00FA42B8"/>
    <w:rsid w:val="00FA47CC"/>
    <w:rsid w:val="00FA50AD"/>
    <w:rsid w:val="00FA53FB"/>
    <w:rsid w:val="00FA734A"/>
    <w:rsid w:val="00FA7B00"/>
    <w:rsid w:val="00FB1268"/>
    <w:rsid w:val="00FB2019"/>
    <w:rsid w:val="00FB2CE7"/>
    <w:rsid w:val="00FB2FC1"/>
    <w:rsid w:val="00FB3586"/>
    <w:rsid w:val="00FB442C"/>
    <w:rsid w:val="00FB457E"/>
    <w:rsid w:val="00FB46C8"/>
    <w:rsid w:val="00FB4A39"/>
    <w:rsid w:val="00FB51E6"/>
    <w:rsid w:val="00FB550E"/>
    <w:rsid w:val="00FB5880"/>
    <w:rsid w:val="00FB7631"/>
    <w:rsid w:val="00FB7937"/>
    <w:rsid w:val="00FC1B13"/>
    <w:rsid w:val="00FC2960"/>
    <w:rsid w:val="00FC2AB1"/>
    <w:rsid w:val="00FC32F1"/>
    <w:rsid w:val="00FC3C39"/>
    <w:rsid w:val="00FC3DB2"/>
    <w:rsid w:val="00FC4192"/>
    <w:rsid w:val="00FC46C4"/>
    <w:rsid w:val="00FC4B86"/>
    <w:rsid w:val="00FC5565"/>
    <w:rsid w:val="00FC5A54"/>
    <w:rsid w:val="00FD09AD"/>
    <w:rsid w:val="00FD0F4E"/>
    <w:rsid w:val="00FD124C"/>
    <w:rsid w:val="00FD1616"/>
    <w:rsid w:val="00FD1CD8"/>
    <w:rsid w:val="00FD276E"/>
    <w:rsid w:val="00FD316D"/>
    <w:rsid w:val="00FD3A41"/>
    <w:rsid w:val="00FD4D03"/>
    <w:rsid w:val="00FD4EB0"/>
    <w:rsid w:val="00FD5039"/>
    <w:rsid w:val="00FD54F1"/>
    <w:rsid w:val="00FD630E"/>
    <w:rsid w:val="00FD6636"/>
    <w:rsid w:val="00FD6788"/>
    <w:rsid w:val="00FD69D0"/>
    <w:rsid w:val="00FD71BA"/>
    <w:rsid w:val="00FD7232"/>
    <w:rsid w:val="00FD74F1"/>
    <w:rsid w:val="00FD7F8C"/>
    <w:rsid w:val="00FE172A"/>
    <w:rsid w:val="00FE2032"/>
    <w:rsid w:val="00FE2D9D"/>
    <w:rsid w:val="00FE3322"/>
    <w:rsid w:val="00FE3CEE"/>
    <w:rsid w:val="00FE5637"/>
    <w:rsid w:val="00FE6146"/>
    <w:rsid w:val="00FE62CD"/>
    <w:rsid w:val="00FE6505"/>
    <w:rsid w:val="00FE652B"/>
    <w:rsid w:val="00FE6D99"/>
    <w:rsid w:val="00FE6FE6"/>
    <w:rsid w:val="00FE7596"/>
    <w:rsid w:val="00FE75FE"/>
    <w:rsid w:val="00FF0015"/>
    <w:rsid w:val="00FF0862"/>
    <w:rsid w:val="00FF120F"/>
    <w:rsid w:val="00FF1FEE"/>
    <w:rsid w:val="00FF2052"/>
    <w:rsid w:val="00FF2E45"/>
    <w:rsid w:val="00FF32B9"/>
    <w:rsid w:val="00FF34A9"/>
    <w:rsid w:val="00FF41D3"/>
    <w:rsid w:val="00FF4621"/>
    <w:rsid w:val="00FF55A3"/>
    <w:rsid w:val="00FF560F"/>
    <w:rsid w:val="00FF5907"/>
    <w:rsid w:val="00FF6630"/>
    <w:rsid w:val="00FF7698"/>
    <w:rsid w:val="0108CE2B"/>
    <w:rsid w:val="011083FD"/>
    <w:rsid w:val="0174D245"/>
    <w:rsid w:val="01A39A92"/>
    <w:rsid w:val="020E0F15"/>
    <w:rsid w:val="02418DF4"/>
    <w:rsid w:val="0263E551"/>
    <w:rsid w:val="0293D530"/>
    <w:rsid w:val="032B55C1"/>
    <w:rsid w:val="03414F03"/>
    <w:rsid w:val="0372C063"/>
    <w:rsid w:val="037F9727"/>
    <w:rsid w:val="03F5D438"/>
    <w:rsid w:val="0405F057"/>
    <w:rsid w:val="0536AA3B"/>
    <w:rsid w:val="054A0ACD"/>
    <w:rsid w:val="059B650A"/>
    <w:rsid w:val="05A035FA"/>
    <w:rsid w:val="05A1C0B8"/>
    <w:rsid w:val="05DFDA15"/>
    <w:rsid w:val="062A3667"/>
    <w:rsid w:val="06A1CBB6"/>
    <w:rsid w:val="06DF3DC3"/>
    <w:rsid w:val="070CFAF9"/>
    <w:rsid w:val="073D9119"/>
    <w:rsid w:val="077BAA76"/>
    <w:rsid w:val="0798C46C"/>
    <w:rsid w:val="07AB7757"/>
    <w:rsid w:val="07FEC6E4"/>
    <w:rsid w:val="082CF558"/>
    <w:rsid w:val="083F40D7"/>
    <w:rsid w:val="08D173F4"/>
    <w:rsid w:val="08D30A88"/>
    <w:rsid w:val="08DF0FA0"/>
    <w:rsid w:val="08EC2E29"/>
    <w:rsid w:val="09052385"/>
    <w:rsid w:val="093B922C"/>
    <w:rsid w:val="09A7D7A5"/>
    <w:rsid w:val="09DCA821"/>
    <w:rsid w:val="0A12B0A0"/>
    <w:rsid w:val="0A457C6A"/>
    <w:rsid w:val="0A484195"/>
    <w:rsid w:val="0A6ED62D"/>
    <w:rsid w:val="0A73A71D"/>
    <w:rsid w:val="0A7531DB"/>
    <w:rsid w:val="0A7692A1"/>
    <w:rsid w:val="0AD7A5FC"/>
    <w:rsid w:val="0AF57674"/>
    <w:rsid w:val="0B4E86CF"/>
    <w:rsid w:val="0B835657"/>
    <w:rsid w:val="0BF1C7C9"/>
    <w:rsid w:val="0C0196A9"/>
    <w:rsid w:val="0C0F777E"/>
    <w:rsid w:val="0C2DF11D"/>
    <w:rsid w:val="0C575B02"/>
    <w:rsid w:val="0C607FD2"/>
    <w:rsid w:val="0DA4E517"/>
    <w:rsid w:val="0DA67BAB"/>
    <w:rsid w:val="0DFDB957"/>
    <w:rsid w:val="0E8915C3"/>
    <w:rsid w:val="0EC173E2"/>
    <w:rsid w:val="0F0AD825"/>
    <w:rsid w:val="0F2DEFE3"/>
    <w:rsid w:val="0F4A4A06"/>
    <w:rsid w:val="0F52378C"/>
    <w:rsid w:val="0F59382D"/>
    <w:rsid w:val="0FB0AB9B"/>
    <w:rsid w:val="0FDB728A"/>
    <w:rsid w:val="102A2C41"/>
    <w:rsid w:val="105307B2"/>
    <w:rsid w:val="1091D18D"/>
    <w:rsid w:val="10B78319"/>
    <w:rsid w:val="10BD1076"/>
    <w:rsid w:val="10DC85D9"/>
    <w:rsid w:val="10E4735F"/>
    <w:rsid w:val="10EA23B9"/>
    <w:rsid w:val="11016240"/>
    <w:rsid w:val="11C5FCA2"/>
    <w:rsid w:val="126590A5"/>
    <w:rsid w:val="128043C0"/>
    <w:rsid w:val="1281EAC8"/>
    <w:rsid w:val="1289D84E"/>
    <w:rsid w:val="12E4F989"/>
    <w:rsid w:val="12EB72DE"/>
    <w:rsid w:val="1348072A"/>
    <w:rsid w:val="1361CD03"/>
    <w:rsid w:val="13C06AB9"/>
    <w:rsid w:val="1402EBC4"/>
    <w:rsid w:val="1425A8AF"/>
    <w:rsid w:val="144F50C7"/>
    <w:rsid w:val="149AB496"/>
    <w:rsid w:val="150D0A92"/>
    <w:rsid w:val="1575C38B"/>
    <w:rsid w:val="15FE3CC7"/>
    <w:rsid w:val="1608BEF4"/>
    <w:rsid w:val="1698DAA6"/>
    <w:rsid w:val="16C87812"/>
    <w:rsid w:val="170EFB5D"/>
    <w:rsid w:val="1858FE90"/>
    <w:rsid w:val="1871534F"/>
    <w:rsid w:val="1914843B"/>
    <w:rsid w:val="191DB3B8"/>
    <w:rsid w:val="199CE625"/>
    <w:rsid w:val="19B45043"/>
    <w:rsid w:val="19D10E87"/>
    <w:rsid w:val="19D6D63F"/>
    <w:rsid w:val="1A6BD656"/>
    <w:rsid w:val="1A78D8D9"/>
    <w:rsid w:val="1A7AFF04"/>
    <w:rsid w:val="1A8B55A5"/>
    <w:rsid w:val="1AAE4466"/>
    <w:rsid w:val="1AAFEE29"/>
    <w:rsid w:val="1AB98419"/>
    <w:rsid w:val="1B1EC1C0"/>
    <w:rsid w:val="1B394E5E"/>
    <w:rsid w:val="1B5020A4"/>
    <w:rsid w:val="1B5F948D"/>
    <w:rsid w:val="1B6CDEE8"/>
    <w:rsid w:val="1B94A011"/>
    <w:rsid w:val="1BA0FFA7"/>
    <w:rsid w:val="1C451D1F"/>
    <w:rsid w:val="1CFB64EE"/>
    <w:rsid w:val="1CFB69AA"/>
    <w:rsid w:val="1D2C45B9"/>
    <w:rsid w:val="1D455B31"/>
    <w:rsid w:val="1D6C9097"/>
    <w:rsid w:val="1D8BBA11"/>
    <w:rsid w:val="1DF124DB"/>
    <w:rsid w:val="1E2B5FCB"/>
    <w:rsid w:val="1E2CF591"/>
    <w:rsid w:val="1E6E9909"/>
    <w:rsid w:val="1ECE55FE"/>
    <w:rsid w:val="1EE8AACB"/>
    <w:rsid w:val="1EFF9ADC"/>
    <w:rsid w:val="1F34F696"/>
    <w:rsid w:val="1F5EC6C8"/>
    <w:rsid w:val="1F89F914"/>
    <w:rsid w:val="1F98772D"/>
    <w:rsid w:val="1FBA9570"/>
    <w:rsid w:val="1FF4A7D8"/>
    <w:rsid w:val="1FFA9AEC"/>
    <w:rsid w:val="1FFB90CE"/>
    <w:rsid w:val="203305B0"/>
    <w:rsid w:val="20330A6C"/>
    <w:rsid w:val="204D963F"/>
    <w:rsid w:val="20AAB97A"/>
    <w:rsid w:val="20CD348A"/>
    <w:rsid w:val="21190250"/>
    <w:rsid w:val="21907839"/>
    <w:rsid w:val="21A84179"/>
    <w:rsid w:val="225B6564"/>
    <w:rsid w:val="226B6D9A"/>
    <w:rsid w:val="2286D3BB"/>
    <w:rsid w:val="229FB5D6"/>
    <w:rsid w:val="229FFC18"/>
    <w:rsid w:val="22BB43F1"/>
    <w:rsid w:val="22CD53D1"/>
    <w:rsid w:val="23420A2C"/>
    <w:rsid w:val="23C13D30"/>
    <w:rsid w:val="243237EB"/>
    <w:rsid w:val="243A2AFD"/>
    <w:rsid w:val="24408139"/>
    <w:rsid w:val="24571452"/>
    <w:rsid w:val="250676D3"/>
    <w:rsid w:val="250E3347"/>
    <w:rsid w:val="256805D4"/>
    <w:rsid w:val="259F12BA"/>
    <w:rsid w:val="25B1EA59"/>
    <w:rsid w:val="25D79CDA"/>
    <w:rsid w:val="25EBA349"/>
    <w:rsid w:val="2674AFDA"/>
    <w:rsid w:val="268E4C0D"/>
    <w:rsid w:val="275A44DE"/>
    <w:rsid w:val="27620780"/>
    <w:rsid w:val="27B7FD10"/>
    <w:rsid w:val="2830CC0D"/>
    <w:rsid w:val="2845D409"/>
    <w:rsid w:val="289BAA87"/>
    <w:rsid w:val="28C4398E"/>
    <w:rsid w:val="28D380D1"/>
    <w:rsid w:val="290F3D9C"/>
    <w:rsid w:val="292A8575"/>
    <w:rsid w:val="29EBEF45"/>
    <w:rsid w:val="2A024904"/>
    <w:rsid w:val="2A151EA2"/>
    <w:rsid w:val="2A6948D4"/>
    <w:rsid w:val="2A89E7A6"/>
    <w:rsid w:val="2AAB0DFD"/>
    <w:rsid w:val="2AB94AA3"/>
    <w:rsid w:val="2B1A3E04"/>
    <w:rsid w:val="2B375A7F"/>
    <w:rsid w:val="2B9902E6"/>
    <w:rsid w:val="2BFE32A3"/>
    <w:rsid w:val="2C051935"/>
    <w:rsid w:val="2C2B75FC"/>
    <w:rsid w:val="2C2DB601"/>
    <w:rsid w:val="2C9978BC"/>
    <w:rsid w:val="2CD32AE0"/>
    <w:rsid w:val="2D471CBC"/>
    <w:rsid w:val="2E35491D"/>
    <w:rsid w:val="2E6E9C01"/>
    <w:rsid w:val="2E6EFB41"/>
    <w:rsid w:val="2EA645A1"/>
    <w:rsid w:val="2EB3B4C7"/>
    <w:rsid w:val="2ED1C32B"/>
    <w:rsid w:val="2F36BF75"/>
    <w:rsid w:val="2F39FABC"/>
    <w:rsid w:val="2F3CB9F7"/>
    <w:rsid w:val="2F57A4A1"/>
    <w:rsid w:val="2F63AFBB"/>
    <w:rsid w:val="2F7E7F20"/>
    <w:rsid w:val="3081847B"/>
    <w:rsid w:val="30FDF55E"/>
    <w:rsid w:val="31EB5589"/>
    <w:rsid w:val="320BC06A"/>
    <w:rsid w:val="3230C5C7"/>
    <w:rsid w:val="328FF28C"/>
    <w:rsid w:val="3300FF8B"/>
    <w:rsid w:val="3306CC8C"/>
    <w:rsid w:val="334D3D8C"/>
    <w:rsid w:val="344B3610"/>
    <w:rsid w:val="34BFCFDC"/>
    <w:rsid w:val="34E6FB64"/>
    <w:rsid w:val="34FBEBDD"/>
    <w:rsid w:val="350F4C3B"/>
    <w:rsid w:val="3535C8E4"/>
    <w:rsid w:val="356AD7ED"/>
    <w:rsid w:val="3641E919"/>
    <w:rsid w:val="369E1F44"/>
    <w:rsid w:val="3712BBDB"/>
    <w:rsid w:val="376EC1A0"/>
    <w:rsid w:val="384B0524"/>
    <w:rsid w:val="386C2F0A"/>
    <w:rsid w:val="387F7374"/>
    <w:rsid w:val="391EE0B6"/>
    <w:rsid w:val="39B99B6E"/>
    <w:rsid w:val="39FA1093"/>
    <w:rsid w:val="3A771257"/>
    <w:rsid w:val="3AD223FD"/>
    <w:rsid w:val="3B7AA606"/>
    <w:rsid w:val="3BC33160"/>
    <w:rsid w:val="3C22B795"/>
    <w:rsid w:val="3C706137"/>
    <w:rsid w:val="3C7BE328"/>
    <w:rsid w:val="3C9E016B"/>
    <w:rsid w:val="3CF13C30"/>
    <w:rsid w:val="3D01D3FC"/>
    <w:rsid w:val="3D06FDC2"/>
    <w:rsid w:val="3D1E7461"/>
    <w:rsid w:val="3D23BC06"/>
    <w:rsid w:val="3D2F9A08"/>
    <w:rsid w:val="3DB78B6E"/>
    <w:rsid w:val="3DD82C49"/>
    <w:rsid w:val="3E8284C4"/>
    <w:rsid w:val="3E8D0C91"/>
    <w:rsid w:val="3E9EF453"/>
    <w:rsid w:val="3EA81118"/>
    <w:rsid w:val="3ECB6A69"/>
    <w:rsid w:val="3EDA4DB0"/>
    <w:rsid w:val="40673ACA"/>
    <w:rsid w:val="409008BD"/>
    <w:rsid w:val="40D97DFF"/>
    <w:rsid w:val="414F544B"/>
    <w:rsid w:val="41F1E584"/>
    <w:rsid w:val="41FEF413"/>
    <w:rsid w:val="4211DB8B"/>
    <w:rsid w:val="427A4145"/>
    <w:rsid w:val="429E4910"/>
    <w:rsid w:val="429FFBC1"/>
    <w:rsid w:val="42E3ADAE"/>
    <w:rsid w:val="43091C98"/>
    <w:rsid w:val="4337E471"/>
    <w:rsid w:val="43403290"/>
    <w:rsid w:val="438DB5E5"/>
    <w:rsid w:val="448F7E0C"/>
    <w:rsid w:val="44BB5174"/>
    <w:rsid w:val="453AABED"/>
    <w:rsid w:val="47193511"/>
    <w:rsid w:val="471CAD4B"/>
    <w:rsid w:val="486AE1A2"/>
    <w:rsid w:val="48A9FD51"/>
    <w:rsid w:val="49DD9EDA"/>
    <w:rsid w:val="4A85FE71"/>
    <w:rsid w:val="4A96ACFA"/>
    <w:rsid w:val="4B4C2226"/>
    <w:rsid w:val="4B6ACDC9"/>
    <w:rsid w:val="4BAB35F4"/>
    <w:rsid w:val="4C6BEAFF"/>
    <w:rsid w:val="4C808121"/>
    <w:rsid w:val="4CABC00A"/>
    <w:rsid w:val="4D4B6758"/>
    <w:rsid w:val="4DC3BC97"/>
    <w:rsid w:val="4F5EEF6F"/>
    <w:rsid w:val="4F61F5A7"/>
    <w:rsid w:val="4F938C83"/>
    <w:rsid w:val="4F9AFB7C"/>
    <w:rsid w:val="50053208"/>
    <w:rsid w:val="501DB7CA"/>
    <w:rsid w:val="506C38ED"/>
    <w:rsid w:val="5079F234"/>
    <w:rsid w:val="50874A56"/>
    <w:rsid w:val="50B1E8B6"/>
    <w:rsid w:val="51199B52"/>
    <w:rsid w:val="514E8D73"/>
    <w:rsid w:val="51B00EEA"/>
    <w:rsid w:val="51EFE140"/>
    <w:rsid w:val="51F06117"/>
    <w:rsid w:val="521A7778"/>
    <w:rsid w:val="52B94DD1"/>
    <w:rsid w:val="52C4141A"/>
    <w:rsid w:val="538C3178"/>
    <w:rsid w:val="538F26D0"/>
    <w:rsid w:val="53ABC735"/>
    <w:rsid w:val="53C030C7"/>
    <w:rsid w:val="53D1981E"/>
    <w:rsid w:val="54513C14"/>
    <w:rsid w:val="54A321F8"/>
    <w:rsid w:val="55137A03"/>
    <w:rsid w:val="559488CB"/>
    <w:rsid w:val="559A9DED"/>
    <w:rsid w:val="563718D5"/>
    <w:rsid w:val="56BF204E"/>
    <w:rsid w:val="570ACCFA"/>
    <w:rsid w:val="57117624"/>
    <w:rsid w:val="574A11D8"/>
    <w:rsid w:val="5787ABD9"/>
    <w:rsid w:val="579A7393"/>
    <w:rsid w:val="579E9E68"/>
    <w:rsid w:val="58033CB7"/>
    <w:rsid w:val="5839DF9B"/>
    <w:rsid w:val="585FA29B"/>
    <w:rsid w:val="587BBB70"/>
    <w:rsid w:val="58A3D23E"/>
    <w:rsid w:val="59028F64"/>
    <w:rsid w:val="59DD2F35"/>
    <w:rsid w:val="59FB72FC"/>
    <w:rsid w:val="5A898D86"/>
    <w:rsid w:val="5B84F59A"/>
    <w:rsid w:val="5B97435D"/>
    <w:rsid w:val="5C1ECAE8"/>
    <w:rsid w:val="5C79DC8E"/>
    <w:rsid w:val="5C9AABD1"/>
    <w:rsid w:val="5D463E04"/>
    <w:rsid w:val="5D71BE31"/>
    <w:rsid w:val="5D8431AB"/>
    <w:rsid w:val="5DC12E48"/>
    <w:rsid w:val="5E5A766B"/>
    <w:rsid w:val="5E7CAD2F"/>
    <w:rsid w:val="5EA075FF"/>
    <w:rsid w:val="5EC5DD10"/>
    <w:rsid w:val="5EE360D4"/>
    <w:rsid w:val="5EED2D0B"/>
    <w:rsid w:val="5F07CB36"/>
    <w:rsid w:val="5F4F9EAB"/>
    <w:rsid w:val="5F5CFEA9"/>
    <w:rsid w:val="5FB6E3EA"/>
    <w:rsid w:val="5FB92436"/>
    <w:rsid w:val="604A72D9"/>
    <w:rsid w:val="606497BC"/>
    <w:rsid w:val="60B63152"/>
    <w:rsid w:val="60F8CF0A"/>
    <w:rsid w:val="611052CB"/>
    <w:rsid w:val="617999A6"/>
    <w:rsid w:val="6209C07B"/>
    <w:rsid w:val="625FCEFC"/>
    <w:rsid w:val="62E88118"/>
    <w:rsid w:val="62EE9DF7"/>
    <w:rsid w:val="6300B534"/>
    <w:rsid w:val="6378EA93"/>
    <w:rsid w:val="63D45929"/>
    <w:rsid w:val="64E83FC0"/>
    <w:rsid w:val="6549F738"/>
    <w:rsid w:val="6556FE89"/>
    <w:rsid w:val="658A42CC"/>
    <w:rsid w:val="65E1E74D"/>
    <w:rsid w:val="66B7C698"/>
    <w:rsid w:val="66C7F818"/>
    <w:rsid w:val="66EF8EB2"/>
    <w:rsid w:val="67DC6FAB"/>
    <w:rsid w:val="67F8C03D"/>
    <w:rsid w:val="681C58E9"/>
    <w:rsid w:val="688E04C4"/>
    <w:rsid w:val="68E7F680"/>
    <w:rsid w:val="695166EE"/>
    <w:rsid w:val="6957C29C"/>
    <w:rsid w:val="6A1CC745"/>
    <w:rsid w:val="6BC6400D"/>
    <w:rsid w:val="6BC9241F"/>
    <w:rsid w:val="6CD920FF"/>
    <w:rsid w:val="6D6AC87A"/>
    <w:rsid w:val="6D828DDE"/>
    <w:rsid w:val="6E7EA220"/>
    <w:rsid w:val="6F06BD22"/>
    <w:rsid w:val="6F392064"/>
    <w:rsid w:val="6FD73586"/>
    <w:rsid w:val="700D9F7F"/>
    <w:rsid w:val="700F5413"/>
    <w:rsid w:val="700F830E"/>
    <w:rsid w:val="70317256"/>
    <w:rsid w:val="7085EAC0"/>
    <w:rsid w:val="7091BDF8"/>
    <w:rsid w:val="70A9E752"/>
    <w:rsid w:val="71292698"/>
    <w:rsid w:val="71557D53"/>
    <w:rsid w:val="718B2B2A"/>
    <w:rsid w:val="71ABB1BD"/>
    <w:rsid w:val="730EDB04"/>
    <w:rsid w:val="740FBD1E"/>
    <w:rsid w:val="74AF7799"/>
    <w:rsid w:val="7508CDEE"/>
    <w:rsid w:val="75430E96"/>
    <w:rsid w:val="7550AF5F"/>
    <w:rsid w:val="75928B9A"/>
    <w:rsid w:val="75D4E181"/>
    <w:rsid w:val="75DEE2BA"/>
    <w:rsid w:val="76DEDEF7"/>
    <w:rsid w:val="786DD6A9"/>
    <w:rsid w:val="788E5FE3"/>
    <w:rsid w:val="78B48687"/>
    <w:rsid w:val="78BB5029"/>
    <w:rsid w:val="791BF788"/>
    <w:rsid w:val="7969E654"/>
    <w:rsid w:val="7977092E"/>
    <w:rsid w:val="7AE025BA"/>
    <w:rsid w:val="7B9FEF2C"/>
    <w:rsid w:val="7BEC99F9"/>
    <w:rsid w:val="7BF319FF"/>
    <w:rsid w:val="7C01CD1E"/>
    <w:rsid w:val="7C3D12D9"/>
    <w:rsid w:val="7D8021BE"/>
    <w:rsid w:val="7D9C912A"/>
    <w:rsid w:val="7D9D9D7F"/>
    <w:rsid w:val="7E039A4B"/>
    <w:rsid w:val="7E11CBFA"/>
    <w:rsid w:val="7E3EBC40"/>
    <w:rsid w:val="7E6BF9CF"/>
    <w:rsid w:val="7E815A06"/>
    <w:rsid w:val="7EE5E6BE"/>
    <w:rsid w:val="7F0B25AE"/>
    <w:rsid w:val="7F2A91AD"/>
    <w:rsid w:val="7F396DE0"/>
    <w:rsid w:val="7F4C1176"/>
    <w:rsid w:val="7FD07CB8"/>
    <w:rsid w:val="7FF55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C4583E"/>
  <w15:chartTrackingRefBased/>
  <w15:docId w15:val="{95A33D8B-4431-4C9B-BDAD-1DC0FDE3D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E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E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6E02"/>
    <w:pPr>
      <w:keepNext/>
      <w:keepLines/>
      <w:numPr>
        <w:ilvl w:val="2"/>
        <w:numId w:val="1"/>
      </w:numPr>
      <w:spacing w:before="40" w:after="0"/>
      <w:ind w:left="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6E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C6E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C6E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E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E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E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E02"/>
  </w:style>
  <w:style w:type="paragraph" w:styleId="Footer">
    <w:name w:val="footer"/>
    <w:basedOn w:val="Normal"/>
    <w:link w:val="FooterChar"/>
    <w:uiPriority w:val="99"/>
    <w:unhideWhenUsed/>
    <w:rsid w:val="003C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E02"/>
  </w:style>
  <w:style w:type="character" w:customStyle="1" w:styleId="Heading1Char">
    <w:name w:val="Heading 1 Char"/>
    <w:basedOn w:val="DefaultParagraphFont"/>
    <w:link w:val="Heading1"/>
    <w:uiPriority w:val="9"/>
    <w:rsid w:val="003C6E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6E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6E0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C6E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E0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3C6E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C6E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C6E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E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E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E0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C6E02"/>
    <w:pPr>
      <w:numPr>
        <w:numId w:val="0"/>
      </w:numPr>
      <w:outlineLvl w:val="9"/>
    </w:pPr>
    <w:rPr>
      <w:lang w:val="en-US" w:eastAsia="en-US"/>
    </w:rPr>
  </w:style>
  <w:style w:type="paragraph" w:styleId="TOC1">
    <w:name w:val="toc 1"/>
    <w:basedOn w:val="Normal"/>
    <w:next w:val="Normal"/>
    <w:autoRedefine/>
    <w:uiPriority w:val="39"/>
    <w:unhideWhenUsed/>
    <w:rsid w:val="003C6E02"/>
    <w:pPr>
      <w:spacing w:after="100"/>
    </w:pPr>
  </w:style>
  <w:style w:type="paragraph" w:styleId="TOC2">
    <w:name w:val="toc 2"/>
    <w:basedOn w:val="Normal"/>
    <w:next w:val="Normal"/>
    <w:autoRedefine/>
    <w:uiPriority w:val="39"/>
    <w:unhideWhenUsed/>
    <w:rsid w:val="003C6E02"/>
    <w:pPr>
      <w:spacing w:after="100"/>
      <w:ind w:left="220"/>
    </w:pPr>
  </w:style>
  <w:style w:type="paragraph" w:styleId="TOC3">
    <w:name w:val="toc 3"/>
    <w:basedOn w:val="Normal"/>
    <w:next w:val="Normal"/>
    <w:autoRedefine/>
    <w:uiPriority w:val="39"/>
    <w:unhideWhenUsed/>
    <w:rsid w:val="003C6E02"/>
    <w:pPr>
      <w:spacing w:after="100"/>
      <w:ind w:left="440"/>
    </w:pPr>
  </w:style>
  <w:style w:type="character" w:styleId="Hyperlink">
    <w:name w:val="Hyperlink"/>
    <w:basedOn w:val="DefaultParagraphFont"/>
    <w:uiPriority w:val="99"/>
    <w:unhideWhenUsed/>
    <w:rsid w:val="003C6E02"/>
    <w:rPr>
      <w:color w:val="0563C1" w:themeColor="hyperlink"/>
      <w:u w:val="single"/>
    </w:rPr>
  </w:style>
  <w:style w:type="table" w:styleId="TableGrid">
    <w:name w:val="Table Grid"/>
    <w:basedOn w:val="TableNormal"/>
    <w:uiPriority w:val="39"/>
    <w:rsid w:val="009F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2E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2EA8"/>
    <w:pPr>
      <w:spacing w:after="0"/>
    </w:pPr>
  </w:style>
  <w:style w:type="paragraph" w:styleId="Bibliography">
    <w:name w:val="Bibliography"/>
    <w:basedOn w:val="Normal"/>
    <w:next w:val="Normal"/>
    <w:uiPriority w:val="37"/>
    <w:unhideWhenUsed/>
    <w:rsid w:val="00D53611"/>
  </w:style>
  <w:style w:type="paragraph" w:styleId="ListParagraph">
    <w:name w:val="List Paragraph"/>
    <w:basedOn w:val="Normal"/>
    <w:uiPriority w:val="34"/>
    <w:qFormat/>
    <w:rsid w:val="00ED2B9E"/>
    <w:pPr>
      <w:ind w:left="720"/>
      <w:contextualSpacing/>
    </w:pPr>
  </w:style>
  <w:style w:type="paragraph" w:styleId="EndnoteText">
    <w:name w:val="endnote text"/>
    <w:basedOn w:val="Normal"/>
    <w:link w:val="EndnoteTextChar"/>
    <w:uiPriority w:val="99"/>
    <w:semiHidden/>
    <w:unhideWhenUsed/>
    <w:rsid w:val="00CD209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2098"/>
    <w:rPr>
      <w:sz w:val="20"/>
      <w:szCs w:val="20"/>
    </w:rPr>
  </w:style>
  <w:style w:type="character" w:styleId="EndnoteReference">
    <w:name w:val="endnote reference"/>
    <w:basedOn w:val="DefaultParagraphFont"/>
    <w:uiPriority w:val="99"/>
    <w:semiHidden/>
    <w:unhideWhenUsed/>
    <w:rsid w:val="00CD2098"/>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GridTable4-Accent5">
    <w:name w:val="Grid Table 4 Accent 5"/>
    <w:basedOn w:val="TableNormal"/>
    <w:uiPriority w:val="49"/>
    <w:rsid w:val="00234D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A61480"/>
    <w:rPr>
      <w:color w:val="808080"/>
    </w:rPr>
  </w:style>
  <w:style w:type="table" w:styleId="GridTable2-Accent1">
    <w:name w:val="Grid Table 2 Accent 1"/>
    <w:basedOn w:val="TableNormal"/>
    <w:uiPriority w:val="47"/>
    <w:rsid w:val="000D5796"/>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Strong">
    <w:name w:val="Strong"/>
    <w:basedOn w:val="DefaultParagraphFont"/>
    <w:uiPriority w:val="22"/>
    <w:qFormat/>
    <w:rsid w:val="000D5796"/>
    <w:rPr>
      <w:b/>
      <w:bCs/>
    </w:rPr>
  </w:style>
  <w:style w:type="table" w:styleId="GridTable2-Accent5">
    <w:name w:val="Grid Table 2 Accent 5"/>
    <w:basedOn w:val="TableNormal"/>
    <w:uiPriority w:val="47"/>
    <w:rsid w:val="00C2073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ghtList-Accent3">
    <w:name w:val="Light List Accent 3"/>
    <w:basedOn w:val="TableNormal"/>
    <w:uiPriority w:val="61"/>
    <w:rsid w:val="00D63C64"/>
    <w:pPr>
      <w:spacing w:after="0" w:line="240" w:lineRule="auto"/>
    </w:pPr>
    <w:rPr>
      <w:lang w:val="en-US"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CommentReference">
    <w:name w:val="annotation reference"/>
    <w:basedOn w:val="DefaultParagraphFont"/>
    <w:uiPriority w:val="99"/>
    <w:semiHidden/>
    <w:unhideWhenUsed/>
    <w:rsid w:val="00520BF3"/>
    <w:rPr>
      <w:sz w:val="16"/>
      <w:szCs w:val="16"/>
    </w:rPr>
  </w:style>
  <w:style w:type="paragraph" w:styleId="CommentText">
    <w:name w:val="annotation text"/>
    <w:basedOn w:val="Normal"/>
    <w:link w:val="CommentTextChar"/>
    <w:uiPriority w:val="99"/>
    <w:unhideWhenUsed/>
    <w:rsid w:val="00520BF3"/>
    <w:pPr>
      <w:spacing w:line="240" w:lineRule="auto"/>
    </w:pPr>
    <w:rPr>
      <w:sz w:val="20"/>
      <w:szCs w:val="20"/>
    </w:rPr>
  </w:style>
  <w:style w:type="character" w:customStyle="1" w:styleId="CommentTextChar">
    <w:name w:val="Comment Text Char"/>
    <w:basedOn w:val="DefaultParagraphFont"/>
    <w:link w:val="CommentText"/>
    <w:uiPriority w:val="99"/>
    <w:rsid w:val="00520BF3"/>
    <w:rPr>
      <w:sz w:val="20"/>
      <w:szCs w:val="20"/>
    </w:rPr>
  </w:style>
  <w:style w:type="paragraph" w:styleId="CommentSubject">
    <w:name w:val="annotation subject"/>
    <w:basedOn w:val="CommentText"/>
    <w:next w:val="CommentText"/>
    <w:link w:val="CommentSubjectChar"/>
    <w:uiPriority w:val="99"/>
    <w:semiHidden/>
    <w:unhideWhenUsed/>
    <w:rsid w:val="00520BF3"/>
    <w:rPr>
      <w:b/>
      <w:bCs/>
    </w:rPr>
  </w:style>
  <w:style w:type="character" w:customStyle="1" w:styleId="CommentSubjectChar">
    <w:name w:val="Comment Subject Char"/>
    <w:basedOn w:val="CommentTextChar"/>
    <w:link w:val="CommentSubject"/>
    <w:uiPriority w:val="99"/>
    <w:semiHidden/>
    <w:rsid w:val="00520BF3"/>
    <w:rPr>
      <w:b/>
      <w:bCs/>
      <w:sz w:val="20"/>
      <w:szCs w:val="20"/>
    </w:rPr>
  </w:style>
  <w:style w:type="table" w:styleId="PlainTable1">
    <w:name w:val="Plain Table 1"/>
    <w:basedOn w:val="TableNormal"/>
    <w:uiPriority w:val="41"/>
    <w:rsid w:val="00CD105E"/>
    <w:pPr>
      <w:spacing w:after="0" w:line="240" w:lineRule="auto"/>
    </w:pPr>
    <w:rPr>
      <w:rFonts w:ascii="Times New Roman" w:eastAsia="Times New Roman" w:hAnsi="Times New Roman" w:cs="Times New Roman"/>
      <w:sz w:val="20"/>
      <w:szCs w:val="20"/>
      <w:lang w:val="en-US"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5B762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3">
    <w:name w:val="Plain Table 3"/>
    <w:basedOn w:val="TableNormal"/>
    <w:uiPriority w:val="43"/>
    <w:rsid w:val="00DE5D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85103">
      <w:bodyDiv w:val="1"/>
      <w:marLeft w:val="0"/>
      <w:marRight w:val="0"/>
      <w:marTop w:val="0"/>
      <w:marBottom w:val="0"/>
      <w:divBdr>
        <w:top w:val="none" w:sz="0" w:space="0" w:color="auto"/>
        <w:left w:val="none" w:sz="0" w:space="0" w:color="auto"/>
        <w:bottom w:val="none" w:sz="0" w:space="0" w:color="auto"/>
        <w:right w:val="none" w:sz="0" w:space="0" w:color="auto"/>
      </w:divBdr>
    </w:div>
    <w:div w:id="5601004">
      <w:bodyDiv w:val="1"/>
      <w:marLeft w:val="0"/>
      <w:marRight w:val="0"/>
      <w:marTop w:val="0"/>
      <w:marBottom w:val="0"/>
      <w:divBdr>
        <w:top w:val="none" w:sz="0" w:space="0" w:color="auto"/>
        <w:left w:val="none" w:sz="0" w:space="0" w:color="auto"/>
        <w:bottom w:val="none" w:sz="0" w:space="0" w:color="auto"/>
        <w:right w:val="none" w:sz="0" w:space="0" w:color="auto"/>
      </w:divBdr>
    </w:div>
    <w:div w:id="7755684">
      <w:bodyDiv w:val="1"/>
      <w:marLeft w:val="0"/>
      <w:marRight w:val="0"/>
      <w:marTop w:val="0"/>
      <w:marBottom w:val="0"/>
      <w:divBdr>
        <w:top w:val="none" w:sz="0" w:space="0" w:color="auto"/>
        <w:left w:val="none" w:sz="0" w:space="0" w:color="auto"/>
        <w:bottom w:val="none" w:sz="0" w:space="0" w:color="auto"/>
        <w:right w:val="none" w:sz="0" w:space="0" w:color="auto"/>
      </w:divBdr>
    </w:div>
    <w:div w:id="10303444">
      <w:bodyDiv w:val="1"/>
      <w:marLeft w:val="0"/>
      <w:marRight w:val="0"/>
      <w:marTop w:val="0"/>
      <w:marBottom w:val="0"/>
      <w:divBdr>
        <w:top w:val="none" w:sz="0" w:space="0" w:color="auto"/>
        <w:left w:val="none" w:sz="0" w:space="0" w:color="auto"/>
        <w:bottom w:val="none" w:sz="0" w:space="0" w:color="auto"/>
        <w:right w:val="none" w:sz="0" w:space="0" w:color="auto"/>
      </w:divBdr>
    </w:div>
    <w:div w:id="10960925">
      <w:bodyDiv w:val="1"/>
      <w:marLeft w:val="0"/>
      <w:marRight w:val="0"/>
      <w:marTop w:val="0"/>
      <w:marBottom w:val="0"/>
      <w:divBdr>
        <w:top w:val="none" w:sz="0" w:space="0" w:color="auto"/>
        <w:left w:val="none" w:sz="0" w:space="0" w:color="auto"/>
        <w:bottom w:val="none" w:sz="0" w:space="0" w:color="auto"/>
        <w:right w:val="none" w:sz="0" w:space="0" w:color="auto"/>
      </w:divBdr>
    </w:div>
    <w:div w:id="12151730">
      <w:bodyDiv w:val="1"/>
      <w:marLeft w:val="0"/>
      <w:marRight w:val="0"/>
      <w:marTop w:val="0"/>
      <w:marBottom w:val="0"/>
      <w:divBdr>
        <w:top w:val="none" w:sz="0" w:space="0" w:color="auto"/>
        <w:left w:val="none" w:sz="0" w:space="0" w:color="auto"/>
        <w:bottom w:val="none" w:sz="0" w:space="0" w:color="auto"/>
        <w:right w:val="none" w:sz="0" w:space="0" w:color="auto"/>
      </w:divBdr>
    </w:div>
    <w:div w:id="17971355">
      <w:bodyDiv w:val="1"/>
      <w:marLeft w:val="0"/>
      <w:marRight w:val="0"/>
      <w:marTop w:val="0"/>
      <w:marBottom w:val="0"/>
      <w:divBdr>
        <w:top w:val="none" w:sz="0" w:space="0" w:color="auto"/>
        <w:left w:val="none" w:sz="0" w:space="0" w:color="auto"/>
        <w:bottom w:val="none" w:sz="0" w:space="0" w:color="auto"/>
        <w:right w:val="none" w:sz="0" w:space="0" w:color="auto"/>
      </w:divBdr>
    </w:div>
    <w:div w:id="20741242">
      <w:bodyDiv w:val="1"/>
      <w:marLeft w:val="0"/>
      <w:marRight w:val="0"/>
      <w:marTop w:val="0"/>
      <w:marBottom w:val="0"/>
      <w:divBdr>
        <w:top w:val="none" w:sz="0" w:space="0" w:color="auto"/>
        <w:left w:val="none" w:sz="0" w:space="0" w:color="auto"/>
        <w:bottom w:val="none" w:sz="0" w:space="0" w:color="auto"/>
        <w:right w:val="none" w:sz="0" w:space="0" w:color="auto"/>
      </w:divBdr>
    </w:div>
    <w:div w:id="23213480">
      <w:bodyDiv w:val="1"/>
      <w:marLeft w:val="0"/>
      <w:marRight w:val="0"/>
      <w:marTop w:val="0"/>
      <w:marBottom w:val="0"/>
      <w:divBdr>
        <w:top w:val="none" w:sz="0" w:space="0" w:color="auto"/>
        <w:left w:val="none" w:sz="0" w:space="0" w:color="auto"/>
        <w:bottom w:val="none" w:sz="0" w:space="0" w:color="auto"/>
        <w:right w:val="none" w:sz="0" w:space="0" w:color="auto"/>
      </w:divBdr>
    </w:div>
    <w:div w:id="28067547">
      <w:bodyDiv w:val="1"/>
      <w:marLeft w:val="0"/>
      <w:marRight w:val="0"/>
      <w:marTop w:val="0"/>
      <w:marBottom w:val="0"/>
      <w:divBdr>
        <w:top w:val="none" w:sz="0" w:space="0" w:color="auto"/>
        <w:left w:val="none" w:sz="0" w:space="0" w:color="auto"/>
        <w:bottom w:val="none" w:sz="0" w:space="0" w:color="auto"/>
        <w:right w:val="none" w:sz="0" w:space="0" w:color="auto"/>
      </w:divBdr>
    </w:div>
    <w:div w:id="28724925">
      <w:bodyDiv w:val="1"/>
      <w:marLeft w:val="0"/>
      <w:marRight w:val="0"/>
      <w:marTop w:val="0"/>
      <w:marBottom w:val="0"/>
      <w:divBdr>
        <w:top w:val="none" w:sz="0" w:space="0" w:color="auto"/>
        <w:left w:val="none" w:sz="0" w:space="0" w:color="auto"/>
        <w:bottom w:val="none" w:sz="0" w:space="0" w:color="auto"/>
        <w:right w:val="none" w:sz="0" w:space="0" w:color="auto"/>
      </w:divBdr>
    </w:div>
    <w:div w:id="29838767">
      <w:bodyDiv w:val="1"/>
      <w:marLeft w:val="0"/>
      <w:marRight w:val="0"/>
      <w:marTop w:val="0"/>
      <w:marBottom w:val="0"/>
      <w:divBdr>
        <w:top w:val="none" w:sz="0" w:space="0" w:color="auto"/>
        <w:left w:val="none" w:sz="0" w:space="0" w:color="auto"/>
        <w:bottom w:val="none" w:sz="0" w:space="0" w:color="auto"/>
        <w:right w:val="none" w:sz="0" w:space="0" w:color="auto"/>
      </w:divBdr>
    </w:div>
    <w:div w:id="34618782">
      <w:bodyDiv w:val="1"/>
      <w:marLeft w:val="0"/>
      <w:marRight w:val="0"/>
      <w:marTop w:val="0"/>
      <w:marBottom w:val="0"/>
      <w:divBdr>
        <w:top w:val="none" w:sz="0" w:space="0" w:color="auto"/>
        <w:left w:val="none" w:sz="0" w:space="0" w:color="auto"/>
        <w:bottom w:val="none" w:sz="0" w:space="0" w:color="auto"/>
        <w:right w:val="none" w:sz="0" w:space="0" w:color="auto"/>
      </w:divBdr>
    </w:div>
    <w:div w:id="40567258">
      <w:bodyDiv w:val="1"/>
      <w:marLeft w:val="0"/>
      <w:marRight w:val="0"/>
      <w:marTop w:val="0"/>
      <w:marBottom w:val="0"/>
      <w:divBdr>
        <w:top w:val="none" w:sz="0" w:space="0" w:color="auto"/>
        <w:left w:val="none" w:sz="0" w:space="0" w:color="auto"/>
        <w:bottom w:val="none" w:sz="0" w:space="0" w:color="auto"/>
        <w:right w:val="none" w:sz="0" w:space="0" w:color="auto"/>
      </w:divBdr>
    </w:div>
    <w:div w:id="43220106">
      <w:bodyDiv w:val="1"/>
      <w:marLeft w:val="0"/>
      <w:marRight w:val="0"/>
      <w:marTop w:val="0"/>
      <w:marBottom w:val="0"/>
      <w:divBdr>
        <w:top w:val="none" w:sz="0" w:space="0" w:color="auto"/>
        <w:left w:val="none" w:sz="0" w:space="0" w:color="auto"/>
        <w:bottom w:val="none" w:sz="0" w:space="0" w:color="auto"/>
        <w:right w:val="none" w:sz="0" w:space="0" w:color="auto"/>
      </w:divBdr>
    </w:div>
    <w:div w:id="44528460">
      <w:bodyDiv w:val="1"/>
      <w:marLeft w:val="0"/>
      <w:marRight w:val="0"/>
      <w:marTop w:val="0"/>
      <w:marBottom w:val="0"/>
      <w:divBdr>
        <w:top w:val="none" w:sz="0" w:space="0" w:color="auto"/>
        <w:left w:val="none" w:sz="0" w:space="0" w:color="auto"/>
        <w:bottom w:val="none" w:sz="0" w:space="0" w:color="auto"/>
        <w:right w:val="none" w:sz="0" w:space="0" w:color="auto"/>
      </w:divBdr>
    </w:div>
    <w:div w:id="46493927">
      <w:bodyDiv w:val="1"/>
      <w:marLeft w:val="0"/>
      <w:marRight w:val="0"/>
      <w:marTop w:val="0"/>
      <w:marBottom w:val="0"/>
      <w:divBdr>
        <w:top w:val="none" w:sz="0" w:space="0" w:color="auto"/>
        <w:left w:val="none" w:sz="0" w:space="0" w:color="auto"/>
        <w:bottom w:val="none" w:sz="0" w:space="0" w:color="auto"/>
        <w:right w:val="none" w:sz="0" w:space="0" w:color="auto"/>
      </w:divBdr>
    </w:div>
    <w:div w:id="46685485">
      <w:bodyDiv w:val="1"/>
      <w:marLeft w:val="0"/>
      <w:marRight w:val="0"/>
      <w:marTop w:val="0"/>
      <w:marBottom w:val="0"/>
      <w:divBdr>
        <w:top w:val="none" w:sz="0" w:space="0" w:color="auto"/>
        <w:left w:val="none" w:sz="0" w:space="0" w:color="auto"/>
        <w:bottom w:val="none" w:sz="0" w:space="0" w:color="auto"/>
        <w:right w:val="none" w:sz="0" w:space="0" w:color="auto"/>
      </w:divBdr>
    </w:div>
    <w:div w:id="49351783">
      <w:bodyDiv w:val="1"/>
      <w:marLeft w:val="0"/>
      <w:marRight w:val="0"/>
      <w:marTop w:val="0"/>
      <w:marBottom w:val="0"/>
      <w:divBdr>
        <w:top w:val="none" w:sz="0" w:space="0" w:color="auto"/>
        <w:left w:val="none" w:sz="0" w:space="0" w:color="auto"/>
        <w:bottom w:val="none" w:sz="0" w:space="0" w:color="auto"/>
        <w:right w:val="none" w:sz="0" w:space="0" w:color="auto"/>
      </w:divBdr>
    </w:div>
    <w:div w:id="52238221">
      <w:bodyDiv w:val="1"/>
      <w:marLeft w:val="0"/>
      <w:marRight w:val="0"/>
      <w:marTop w:val="0"/>
      <w:marBottom w:val="0"/>
      <w:divBdr>
        <w:top w:val="none" w:sz="0" w:space="0" w:color="auto"/>
        <w:left w:val="none" w:sz="0" w:space="0" w:color="auto"/>
        <w:bottom w:val="none" w:sz="0" w:space="0" w:color="auto"/>
        <w:right w:val="none" w:sz="0" w:space="0" w:color="auto"/>
      </w:divBdr>
    </w:div>
    <w:div w:id="53548590">
      <w:bodyDiv w:val="1"/>
      <w:marLeft w:val="0"/>
      <w:marRight w:val="0"/>
      <w:marTop w:val="0"/>
      <w:marBottom w:val="0"/>
      <w:divBdr>
        <w:top w:val="none" w:sz="0" w:space="0" w:color="auto"/>
        <w:left w:val="none" w:sz="0" w:space="0" w:color="auto"/>
        <w:bottom w:val="none" w:sz="0" w:space="0" w:color="auto"/>
        <w:right w:val="none" w:sz="0" w:space="0" w:color="auto"/>
      </w:divBdr>
    </w:div>
    <w:div w:id="55471689">
      <w:bodyDiv w:val="1"/>
      <w:marLeft w:val="0"/>
      <w:marRight w:val="0"/>
      <w:marTop w:val="0"/>
      <w:marBottom w:val="0"/>
      <w:divBdr>
        <w:top w:val="none" w:sz="0" w:space="0" w:color="auto"/>
        <w:left w:val="none" w:sz="0" w:space="0" w:color="auto"/>
        <w:bottom w:val="none" w:sz="0" w:space="0" w:color="auto"/>
        <w:right w:val="none" w:sz="0" w:space="0" w:color="auto"/>
      </w:divBdr>
    </w:div>
    <w:div w:id="63261108">
      <w:bodyDiv w:val="1"/>
      <w:marLeft w:val="0"/>
      <w:marRight w:val="0"/>
      <w:marTop w:val="0"/>
      <w:marBottom w:val="0"/>
      <w:divBdr>
        <w:top w:val="none" w:sz="0" w:space="0" w:color="auto"/>
        <w:left w:val="none" w:sz="0" w:space="0" w:color="auto"/>
        <w:bottom w:val="none" w:sz="0" w:space="0" w:color="auto"/>
        <w:right w:val="none" w:sz="0" w:space="0" w:color="auto"/>
      </w:divBdr>
    </w:div>
    <w:div w:id="64884644">
      <w:bodyDiv w:val="1"/>
      <w:marLeft w:val="0"/>
      <w:marRight w:val="0"/>
      <w:marTop w:val="0"/>
      <w:marBottom w:val="0"/>
      <w:divBdr>
        <w:top w:val="none" w:sz="0" w:space="0" w:color="auto"/>
        <w:left w:val="none" w:sz="0" w:space="0" w:color="auto"/>
        <w:bottom w:val="none" w:sz="0" w:space="0" w:color="auto"/>
        <w:right w:val="none" w:sz="0" w:space="0" w:color="auto"/>
      </w:divBdr>
    </w:div>
    <w:div w:id="68503939">
      <w:bodyDiv w:val="1"/>
      <w:marLeft w:val="0"/>
      <w:marRight w:val="0"/>
      <w:marTop w:val="0"/>
      <w:marBottom w:val="0"/>
      <w:divBdr>
        <w:top w:val="none" w:sz="0" w:space="0" w:color="auto"/>
        <w:left w:val="none" w:sz="0" w:space="0" w:color="auto"/>
        <w:bottom w:val="none" w:sz="0" w:space="0" w:color="auto"/>
        <w:right w:val="none" w:sz="0" w:space="0" w:color="auto"/>
      </w:divBdr>
    </w:div>
    <w:div w:id="68819596">
      <w:bodyDiv w:val="1"/>
      <w:marLeft w:val="0"/>
      <w:marRight w:val="0"/>
      <w:marTop w:val="0"/>
      <w:marBottom w:val="0"/>
      <w:divBdr>
        <w:top w:val="none" w:sz="0" w:space="0" w:color="auto"/>
        <w:left w:val="none" w:sz="0" w:space="0" w:color="auto"/>
        <w:bottom w:val="none" w:sz="0" w:space="0" w:color="auto"/>
        <w:right w:val="none" w:sz="0" w:space="0" w:color="auto"/>
      </w:divBdr>
    </w:div>
    <w:div w:id="69158451">
      <w:bodyDiv w:val="1"/>
      <w:marLeft w:val="0"/>
      <w:marRight w:val="0"/>
      <w:marTop w:val="0"/>
      <w:marBottom w:val="0"/>
      <w:divBdr>
        <w:top w:val="none" w:sz="0" w:space="0" w:color="auto"/>
        <w:left w:val="none" w:sz="0" w:space="0" w:color="auto"/>
        <w:bottom w:val="none" w:sz="0" w:space="0" w:color="auto"/>
        <w:right w:val="none" w:sz="0" w:space="0" w:color="auto"/>
      </w:divBdr>
    </w:div>
    <w:div w:id="71317808">
      <w:bodyDiv w:val="1"/>
      <w:marLeft w:val="0"/>
      <w:marRight w:val="0"/>
      <w:marTop w:val="0"/>
      <w:marBottom w:val="0"/>
      <w:divBdr>
        <w:top w:val="none" w:sz="0" w:space="0" w:color="auto"/>
        <w:left w:val="none" w:sz="0" w:space="0" w:color="auto"/>
        <w:bottom w:val="none" w:sz="0" w:space="0" w:color="auto"/>
        <w:right w:val="none" w:sz="0" w:space="0" w:color="auto"/>
      </w:divBdr>
    </w:div>
    <w:div w:id="72558170">
      <w:bodyDiv w:val="1"/>
      <w:marLeft w:val="0"/>
      <w:marRight w:val="0"/>
      <w:marTop w:val="0"/>
      <w:marBottom w:val="0"/>
      <w:divBdr>
        <w:top w:val="none" w:sz="0" w:space="0" w:color="auto"/>
        <w:left w:val="none" w:sz="0" w:space="0" w:color="auto"/>
        <w:bottom w:val="none" w:sz="0" w:space="0" w:color="auto"/>
        <w:right w:val="none" w:sz="0" w:space="0" w:color="auto"/>
      </w:divBdr>
    </w:div>
    <w:div w:id="73012651">
      <w:bodyDiv w:val="1"/>
      <w:marLeft w:val="0"/>
      <w:marRight w:val="0"/>
      <w:marTop w:val="0"/>
      <w:marBottom w:val="0"/>
      <w:divBdr>
        <w:top w:val="none" w:sz="0" w:space="0" w:color="auto"/>
        <w:left w:val="none" w:sz="0" w:space="0" w:color="auto"/>
        <w:bottom w:val="none" w:sz="0" w:space="0" w:color="auto"/>
        <w:right w:val="none" w:sz="0" w:space="0" w:color="auto"/>
      </w:divBdr>
    </w:div>
    <w:div w:id="73211243">
      <w:bodyDiv w:val="1"/>
      <w:marLeft w:val="0"/>
      <w:marRight w:val="0"/>
      <w:marTop w:val="0"/>
      <w:marBottom w:val="0"/>
      <w:divBdr>
        <w:top w:val="none" w:sz="0" w:space="0" w:color="auto"/>
        <w:left w:val="none" w:sz="0" w:space="0" w:color="auto"/>
        <w:bottom w:val="none" w:sz="0" w:space="0" w:color="auto"/>
        <w:right w:val="none" w:sz="0" w:space="0" w:color="auto"/>
      </w:divBdr>
    </w:div>
    <w:div w:id="74473677">
      <w:bodyDiv w:val="1"/>
      <w:marLeft w:val="0"/>
      <w:marRight w:val="0"/>
      <w:marTop w:val="0"/>
      <w:marBottom w:val="0"/>
      <w:divBdr>
        <w:top w:val="none" w:sz="0" w:space="0" w:color="auto"/>
        <w:left w:val="none" w:sz="0" w:space="0" w:color="auto"/>
        <w:bottom w:val="none" w:sz="0" w:space="0" w:color="auto"/>
        <w:right w:val="none" w:sz="0" w:space="0" w:color="auto"/>
      </w:divBdr>
    </w:div>
    <w:div w:id="75251021">
      <w:bodyDiv w:val="1"/>
      <w:marLeft w:val="0"/>
      <w:marRight w:val="0"/>
      <w:marTop w:val="0"/>
      <w:marBottom w:val="0"/>
      <w:divBdr>
        <w:top w:val="none" w:sz="0" w:space="0" w:color="auto"/>
        <w:left w:val="none" w:sz="0" w:space="0" w:color="auto"/>
        <w:bottom w:val="none" w:sz="0" w:space="0" w:color="auto"/>
        <w:right w:val="none" w:sz="0" w:space="0" w:color="auto"/>
      </w:divBdr>
    </w:div>
    <w:div w:id="78136943">
      <w:bodyDiv w:val="1"/>
      <w:marLeft w:val="0"/>
      <w:marRight w:val="0"/>
      <w:marTop w:val="0"/>
      <w:marBottom w:val="0"/>
      <w:divBdr>
        <w:top w:val="none" w:sz="0" w:space="0" w:color="auto"/>
        <w:left w:val="none" w:sz="0" w:space="0" w:color="auto"/>
        <w:bottom w:val="none" w:sz="0" w:space="0" w:color="auto"/>
        <w:right w:val="none" w:sz="0" w:space="0" w:color="auto"/>
      </w:divBdr>
    </w:div>
    <w:div w:id="80490162">
      <w:bodyDiv w:val="1"/>
      <w:marLeft w:val="0"/>
      <w:marRight w:val="0"/>
      <w:marTop w:val="0"/>
      <w:marBottom w:val="0"/>
      <w:divBdr>
        <w:top w:val="none" w:sz="0" w:space="0" w:color="auto"/>
        <w:left w:val="none" w:sz="0" w:space="0" w:color="auto"/>
        <w:bottom w:val="none" w:sz="0" w:space="0" w:color="auto"/>
        <w:right w:val="none" w:sz="0" w:space="0" w:color="auto"/>
      </w:divBdr>
    </w:div>
    <w:div w:id="80494119">
      <w:bodyDiv w:val="1"/>
      <w:marLeft w:val="0"/>
      <w:marRight w:val="0"/>
      <w:marTop w:val="0"/>
      <w:marBottom w:val="0"/>
      <w:divBdr>
        <w:top w:val="none" w:sz="0" w:space="0" w:color="auto"/>
        <w:left w:val="none" w:sz="0" w:space="0" w:color="auto"/>
        <w:bottom w:val="none" w:sz="0" w:space="0" w:color="auto"/>
        <w:right w:val="none" w:sz="0" w:space="0" w:color="auto"/>
      </w:divBdr>
    </w:div>
    <w:div w:id="80950635">
      <w:bodyDiv w:val="1"/>
      <w:marLeft w:val="0"/>
      <w:marRight w:val="0"/>
      <w:marTop w:val="0"/>
      <w:marBottom w:val="0"/>
      <w:divBdr>
        <w:top w:val="none" w:sz="0" w:space="0" w:color="auto"/>
        <w:left w:val="none" w:sz="0" w:space="0" w:color="auto"/>
        <w:bottom w:val="none" w:sz="0" w:space="0" w:color="auto"/>
        <w:right w:val="none" w:sz="0" w:space="0" w:color="auto"/>
      </w:divBdr>
    </w:div>
    <w:div w:id="81607503">
      <w:bodyDiv w:val="1"/>
      <w:marLeft w:val="0"/>
      <w:marRight w:val="0"/>
      <w:marTop w:val="0"/>
      <w:marBottom w:val="0"/>
      <w:divBdr>
        <w:top w:val="none" w:sz="0" w:space="0" w:color="auto"/>
        <w:left w:val="none" w:sz="0" w:space="0" w:color="auto"/>
        <w:bottom w:val="none" w:sz="0" w:space="0" w:color="auto"/>
        <w:right w:val="none" w:sz="0" w:space="0" w:color="auto"/>
      </w:divBdr>
    </w:div>
    <w:div w:id="84225459">
      <w:bodyDiv w:val="1"/>
      <w:marLeft w:val="0"/>
      <w:marRight w:val="0"/>
      <w:marTop w:val="0"/>
      <w:marBottom w:val="0"/>
      <w:divBdr>
        <w:top w:val="none" w:sz="0" w:space="0" w:color="auto"/>
        <w:left w:val="none" w:sz="0" w:space="0" w:color="auto"/>
        <w:bottom w:val="none" w:sz="0" w:space="0" w:color="auto"/>
        <w:right w:val="none" w:sz="0" w:space="0" w:color="auto"/>
      </w:divBdr>
    </w:div>
    <w:div w:id="86704446">
      <w:bodyDiv w:val="1"/>
      <w:marLeft w:val="0"/>
      <w:marRight w:val="0"/>
      <w:marTop w:val="0"/>
      <w:marBottom w:val="0"/>
      <w:divBdr>
        <w:top w:val="none" w:sz="0" w:space="0" w:color="auto"/>
        <w:left w:val="none" w:sz="0" w:space="0" w:color="auto"/>
        <w:bottom w:val="none" w:sz="0" w:space="0" w:color="auto"/>
        <w:right w:val="none" w:sz="0" w:space="0" w:color="auto"/>
      </w:divBdr>
    </w:div>
    <w:div w:id="88700135">
      <w:bodyDiv w:val="1"/>
      <w:marLeft w:val="0"/>
      <w:marRight w:val="0"/>
      <w:marTop w:val="0"/>
      <w:marBottom w:val="0"/>
      <w:divBdr>
        <w:top w:val="none" w:sz="0" w:space="0" w:color="auto"/>
        <w:left w:val="none" w:sz="0" w:space="0" w:color="auto"/>
        <w:bottom w:val="none" w:sz="0" w:space="0" w:color="auto"/>
        <w:right w:val="none" w:sz="0" w:space="0" w:color="auto"/>
      </w:divBdr>
    </w:div>
    <w:div w:id="89159534">
      <w:bodyDiv w:val="1"/>
      <w:marLeft w:val="0"/>
      <w:marRight w:val="0"/>
      <w:marTop w:val="0"/>
      <w:marBottom w:val="0"/>
      <w:divBdr>
        <w:top w:val="none" w:sz="0" w:space="0" w:color="auto"/>
        <w:left w:val="none" w:sz="0" w:space="0" w:color="auto"/>
        <w:bottom w:val="none" w:sz="0" w:space="0" w:color="auto"/>
        <w:right w:val="none" w:sz="0" w:space="0" w:color="auto"/>
      </w:divBdr>
    </w:div>
    <w:div w:id="90661913">
      <w:bodyDiv w:val="1"/>
      <w:marLeft w:val="0"/>
      <w:marRight w:val="0"/>
      <w:marTop w:val="0"/>
      <w:marBottom w:val="0"/>
      <w:divBdr>
        <w:top w:val="none" w:sz="0" w:space="0" w:color="auto"/>
        <w:left w:val="none" w:sz="0" w:space="0" w:color="auto"/>
        <w:bottom w:val="none" w:sz="0" w:space="0" w:color="auto"/>
        <w:right w:val="none" w:sz="0" w:space="0" w:color="auto"/>
      </w:divBdr>
    </w:div>
    <w:div w:id="91249210">
      <w:bodyDiv w:val="1"/>
      <w:marLeft w:val="0"/>
      <w:marRight w:val="0"/>
      <w:marTop w:val="0"/>
      <w:marBottom w:val="0"/>
      <w:divBdr>
        <w:top w:val="none" w:sz="0" w:space="0" w:color="auto"/>
        <w:left w:val="none" w:sz="0" w:space="0" w:color="auto"/>
        <w:bottom w:val="none" w:sz="0" w:space="0" w:color="auto"/>
        <w:right w:val="none" w:sz="0" w:space="0" w:color="auto"/>
      </w:divBdr>
    </w:div>
    <w:div w:id="91634329">
      <w:bodyDiv w:val="1"/>
      <w:marLeft w:val="0"/>
      <w:marRight w:val="0"/>
      <w:marTop w:val="0"/>
      <w:marBottom w:val="0"/>
      <w:divBdr>
        <w:top w:val="none" w:sz="0" w:space="0" w:color="auto"/>
        <w:left w:val="none" w:sz="0" w:space="0" w:color="auto"/>
        <w:bottom w:val="none" w:sz="0" w:space="0" w:color="auto"/>
        <w:right w:val="none" w:sz="0" w:space="0" w:color="auto"/>
      </w:divBdr>
    </w:div>
    <w:div w:id="92239881">
      <w:bodyDiv w:val="1"/>
      <w:marLeft w:val="0"/>
      <w:marRight w:val="0"/>
      <w:marTop w:val="0"/>
      <w:marBottom w:val="0"/>
      <w:divBdr>
        <w:top w:val="none" w:sz="0" w:space="0" w:color="auto"/>
        <w:left w:val="none" w:sz="0" w:space="0" w:color="auto"/>
        <w:bottom w:val="none" w:sz="0" w:space="0" w:color="auto"/>
        <w:right w:val="none" w:sz="0" w:space="0" w:color="auto"/>
      </w:divBdr>
    </w:div>
    <w:div w:id="92945561">
      <w:bodyDiv w:val="1"/>
      <w:marLeft w:val="0"/>
      <w:marRight w:val="0"/>
      <w:marTop w:val="0"/>
      <w:marBottom w:val="0"/>
      <w:divBdr>
        <w:top w:val="none" w:sz="0" w:space="0" w:color="auto"/>
        <w:left w:val="none" w:sz="0" w:space="0" w:color="auto"/>
        <w:bottom w:val="none" w:sz="0" w:space="0" w:color="auto"/>
        <w:right w:val="none" w:sz="0" w:space="0" w:color="auto"/>
      </w:divBdr>
    </w:div>
    <w:div w:id="94639865">
      <w:bodyDiv w:val="1"/>
      <w:marLeft w:val="0"/>
      <w:marRight w:val="0"/>
      <w:marTop w:val="0"/>
      <w:marBottom w:val="0"/>
      <w:divBdr>
        <w:top w:val="none" w:sz="0" w:space="0" w:color="auto"/>
        <w:left w:val="none" w:sz="0" w:space="0" w:color="auto"/>
        <w:bottom w:val="none" w:sz="0" w:space="0" w:color="auto"/>
        <w:right w:val="none" w:sz="0" w:space="0" w:color="auto"/>
      </w:divBdr>
    </w:div>
    <w:div w:id="95761217">
      <w:bodyDiv w:val="1"/>
      <w:marLeft w:val="0"/>
      <w:marRight w:val="0"/>
      <w:marTop w:val="0"/>
      <w:marBottom w:val="0"/>
      <w:divBdr>
        <w:top w:val="none" w:sz="0" w:space="0" w:color="auto"/>
        <w:left w:val="none" w:sz="0" w:space="0" w:color="auto"/>
        <w:bottom w:val="none" w:sz="0" w:space="0" w:color="auto"/>
        <w:right w:val="none" w:sz="0" w:space="0" w:color="auto"/>
      </w:divBdr>
    </w:div>
    <w:div w:id="96217745">
      <w:bodyDiv w:val="1"/>
      <w:marLeft w:val="0"/>
      <w:marRight w:val="0"/>
      <w:marTop w:val="0"/>
      <w:marBottom w:val="0"/>
      <w:divBdr>
        <w:top w:val="none" w:sz="0" w:space="0" w:color="auto"/>
        <w:left w:val="none" w:sz="0" w:space="0" w:color="auto"/>
        <w:bottom w:val="none" w:sz="0" w:space="0" w:color="auto"/>
        <w:right w:val="none" w:sz="0" w:space="0" w:color="auto"/>
      </w:divBdr>
    </w:div>
    <w:div w:id="102892099">
      <w:bodyDiv w:val="1"/>
      <w:marLeft w:val="0"/>
      <w:marRight w:val="0"/>
      <w:marTop w:val="0"/>
      <w:marBottom w:val="0"/>
      <w:divBdr>
        <w:top w:val="none" w:sz="0" w:space="0" w:color="auto"/>
        <w:left w:val="none" w:sz="0" w:space="0" w:color="auto"/>
        <w:bottom w:val="none" w:sz="0" w:space="0" w:color="auto"/>
        <w:right w:val="none" w:sz="0" w:space="0" w:color="auto"/>
      </w:divBdr>
    </w:div>
    <w:div w:id="105466006">
      <w:bodyDiv w:val="1"/>
      <w:marLeft w:val="0"/>
      <w:marRight w:val="0"/>
      <w:marTop w:val="0"/>
      <w:marBottom w:val="0"/>
      <w:divBdr>
        <w:top w:val="none" w:sz="0" w:space="0" w:color="auto"/>
        <w:left w:val="none" w:sz="0" w:space="0" w:color="auto"/>
        <w:bottom w:val="none" w:sz="0" w:space="0" w:color="auto"/>
        <w:right w:val="none" w:sz="0" w:space="0" w:color="auto"/>
      </w:divBdr>
    </w:div>
    <w:div w:id="110827137">
      <w:bodyDiv w:val="1"/>
      <w:marLeft w:val="0"/>
      <w:marRight w:val="0"/>
      <w:marTop w:val="0"/>
      <w:marBottom w:val="0"/>
      <w:divBdr>
        <w:top w:val="none" w:sz="0" w:space="0" w:color="auto"/>
        <w:left w:val="none" w:sz="0" w:space="0" w:color="auto"/>
        <w:bottom w:val="none" w:sz="0" w:space="0" w:color="auto"/>
        <w:right w:val="none" w:sz="0" w:space="0" w:color="auto"/>
      </w:divBdr>
    </w:div>
    <w:div w:id="114565735">
      <w:bodyDiv w:val="1"/>
      <w:marLeft w:val="0"/>
      <w:marRight w:val="0"/>
      <w:marTop w:val="0"/>
      <w:marBottom w:val="0"/>
      <w:divBdr>
        <w:top w:val="none" w:sz="0" w:space="0" w:color="auto"/>
        <w:left w:val="none" w:sz="0" w:space="0" w:color="auto"/>
        <w:bottom w:val="none" w:sz="0" w:space="0" w:color="auto"/>
        <w:right w:val="none" w:sz="0" w:space="0" w:color="auto"/>
      </w:divBdr>
    </w:div>
    <w:div w:id="115637527">
      <w:bodyDiv w:val="1"/>
      <w:marLeft w:val="0"/>
      <w:marRight w:val="0"/>
      <w:marTop w:val="0"/>
      <w:marBottom w:val="0"/>
      <w:divBdr>
        <w:top w:val="none" w:sz="0" w:space="0" w:color="auto"/>
        <w:left w:val="none" w:sz="0" w:space="0" w:color="auto"/>
        <w:bottom w:val="none" w:sz="0" w:space="0" w:color="auto"/>
        <w:right w:val="none" w:sz="0" w:space="0" w:color="auto"/>
      </w:divBdr>
    </w:div>
    <w:div w:id="116993742">
      <w:bodyDiv w:val="1"/>
      <w:marLeft w:val="0"/>
      <w:marRight w:val="0"/>
      <w:marTop w:val="0"/>
      <w:marBottom w:val="0"/>
      <w:divBdr>
        <w:top w:val="none" w:sz="0" w:space="0" w:color="auto"/>
        <w:left w:val="none" w:sz="0" w:space="0" w:color="auto"/>
        <w:bottom w:val="none" w:sz="0" w:space="0" w:color="auto"/>
        <w:right w:val="none" w:sz="0" w:space="0" w:color="auto"/>
      </w:divBdr>
    </w:div>
    <w:div w:id="120267741">
      <w:bodyDiv w:val="1"/>
      <w:marLeft w:val="0"/>
      <w:marRight w:val="0"/>
      <w:marTop w:val="0"/>
      <w:marBottom w:val="0"/>
      <w:divBdr>
        <w:top w:val="none" w:sz="0" w:space="0" w:color="auto"/>
        <w:left w:val="none" w:sz="0" w:space="0" w:color="auto"/>
        <w:bottom w:val="none" w:sz="0" w:space="0" w:color="auto"/>
        <w:right w:val="none" w:sz="0" w:space="0" w:color="auto"/>
      </w:divBdr>
    </w:div>
    <w:div w:id="123816649">
      <w:bodyDiv w:val="1"/>
      <w:marLeft w:val="0"/>
      <w:marRight w:val="0"/>
      <w:marTop w:val="0"/>
      <w:marBottom w:val="0"/>
      <w:divBdr>
        <w:top w:val="none" w:sz="0" w:space="0" w:color="auto"/>
        <w:left w:val="none" w:sz="0" w:space="0" w:color="auto"/>
        <w:bottom w:val="none" w:sz="0" w:space="0" w:color="auto"/>
        <w:right w:val="none" w:sz="0" w:space="0" w:color="auto"/>
      </w:divBdr>
    </w:div>
    <w:div w:id="123817986">
      <w:bodyDiv w:val="1"/>
      <w:marLeft w:val="0"/>
      <w:marRight w:val="0"/>
      <w:marTop w:val="0"/>
      <w:marBottom w:val="0"/>
      <w:divBdr>
        <w:top w:val="none" w:sz="0" w:space="0" w:color="auto"/>
        <w:left w:val="none" w:sz="0" w:space="0" w:color="auto"/>
        <w:bottom w:val="none" w:sz="0" w:space="0" w:color="auto"/>
        <w:right w:val="none" w:sz="0" w:space="0" w:color="auto"/>
      </w:divBdr>
    </w:div>
    <w:div w:id="125586171">
      <w:bodyDiv w:val="1"/>
      <w:marLeft w:val="0"/>
      <w:marRight w:val="0"/>
      <w:marTop w:val="0"/>
      <w:marBottom w:val="0"/>
      <w:divBdr>
        <w:top w:val="none" w:sz="0" w:space="0" w:color="auto"/>
        <w:left w:val="none" w:sz="0" w:space="0" w:color="auto"/>
        <w:bottom w:val="none" w:sz="0" w:space="0" w:color="auto"/>
        <w:right w:val="none" w:sz="0" w:space="0" w:color="auto"/>
      </w:divBdr>
    </w:div>
    <w:div w:id="128211604">
      <w:bodyDiv w:val="1"/>
      <w:marLeft w:val="0"/>
      <w:marRight w:val="0"/>
      <w:marTop w:val="0"/>
      <w:marBottom w:val="0"/>
      <w:divBdr>
        <w:top w:val="none" w:sz="0" w:space="0" w:color="auto"/>
        <w:left w:val="none" w:sz="0" w:space="0" w:color="auto"/>
        <w:bottom w:val="none" w:sz="0" w:space="0" w:color="auto"/>
        <w:right w:val="none" w:sz="0" w:space="0" w:color="auto"/>
      </w:divBdr>
    </w:div>
    <w:div w:id="128280257">
      <w:bodyDiv w:val="1"/>
      <w:marLeft w:val="0"/>
      <w:marRight w:val="0"/>
      <w:marTop w:val="0"/>
      <w:marBottom w:val="0"/>
      <w:divBdr>
        <w:top w:val="none" w:sz="0" w:space="0" w:color="auto"/>
        <w:left w:val="none" w:sz="0" w:space="0" w:color="auto"/>
        <w:bottom w:val="none" w:sz="0" w:space="0" w:color="auto"/>
        <w:right w:val="none" w:sz="0" w:space="0" w:color="auto"/>
      </w:divBdr>
    </w:div>
    <w:div w:id="128593145">
      <w:bodyDiv w:val="1"/>
      <w:marLeft w:val="0"/>
      <w:marRight w:val="0"/>
      <w:marTop w:val="0"/>
      <w:marBottom w:val="0"/>
      <w:divBdr>
        <w:top w:val="none" w:sz="0" w:space="0" w:color="auto"/>
        <w:left w:val="none" w:sz="0" w:space="0" w:color="auto"/>
        <w:bottom w:val="none" w:sz="0" w:space="0" w:color="auto"/>
        <w:right w:val="none" w:sz="0" w:space="0" w:color="auto"/>
      </w:divBdr>
    </w:div>
    <w:div w:id="129590169">
      <w:bodyDiv w:val="1"/>
      <w:marLeft w:val="0"/>
      <w:marRight w:val="0"/>
      <w:marTop w:val="0"/>
      <w:marBottom w:val="0"/>
      <w:divBdr>
        <w:top w:val="none" w:sz="0" w:space="0" w:color="auto"/>
        <w:left w:val="none" w:sz="0" w:space="0" w:color="auto"/>
        <w:bottom w:val="none" w:sz="0" w:space="0" w:color="auto"/>
        <w:right w:val="none" w:sz="0" w:space="0" w:color="auto"/>
      </w:divBdr>
    </w:div>
    <w:div w:id="143277853">
      <w:bodyDiv w:val="1"/>
      <w:marLeft w:val="0"/>
      <w:marRight w:val="0"/>
      <w:marTop w:val="0"/>
      <w:marBottom w:val="0"/>
      <w:divBdr>
        <w:top w:val="none" w:sz="0" w:space="0" w:color="auto"/>
        <w:left w:val="none" w:sz="0" w:space="0" w:color="auto"/>
        <w:bottom w:val="none" w:sz="0" w:space="0" w:color="auto"/>
        <w:right w:val="none" w:sz="0" w:space="0" w:color="auto"/>
      </w:divBdr>
    </w:div>
    <w:div w:id="147288463">
      <w:bodyDiv w:val="1"/>
      <w:marLeft w:val="0"/>
      <w:marRight w:val="0"/>
      <w:marTop w:val="0"/>
      <w:marBottom w:val="0"/>
      <w:divBdr>
        <w:top w:val="none" w:sz="0" w:space="0" w:color="auto"/>
        <w:left w:val="none" w:sz="0" w:space="0" w:color="auto"/>
        <w:bottom w:val="none" w:sz="0" w:space="0" w:color="auto"/>
        <w:right w:val="none" w:sz="0" w:space="0" w:color="auto"/>
      </w:divBdr>
    </w:div>
    <w:div w:id="148710589">
      <w:bodyDiv w:val="1"/>
      <w:marLeft w:val="0"/>
      <w:marRight w:val="0"/>
      <w:marTop w:val="0"/>
      <w:marBottom w:val="0"/>
      <w:divBdr>
        <w:top w:val="none" w:sz="0" w:space="0" w:color="auto"/>
        <w:left w:val="none" w:sz="0" w:space="0" w:color="auto"/>
        <w:bottom w:val="none" w:sz="0" w:space="0" w:color="auto"/>
        <w:right w:val="none" w:sz="0" w:space="0" w:color="auto"/>
      </w:divBdr>
    </w:div>
    <w:div w:id="148862938">
      <w:bodyDiv w:val="1"/>
      <w:marLeft w:val="0"/>
      <w:marRight w:val="0"/>
      <w:marTop w:val="0"/>
      <w:marBottom w:val="0"/>
      <w:divBdr>
        <w:top w:val="none" w:sz="0" w:space="0" w:color="auto"/>
        <w:left w:val="none" w:sz="0" w:space="0" w:color="auto"/>
        <w:bottom w:val="none" w:sz="0" w:space="0" w:color="auto"/>
        <w:right w:val="none" w:sz="0" w:space="0" w:color="auto"/>
      </w:divBdr>
    </w:div>
    <w:div w:id="149712389">
      <w:bodyDiv w:val="1"/>
      <w:marLeft w:val="0"/>
      <w:marRight w:val="0"/>
      <w:marTop w:val="0"/>
      <w:marBottom w:val="0"/>
      <w:divBdr>
        <w:top w:val="none" w:sz="0" w:space="0" w:color="auto"/>
        <w:left w:val="none" w:sz="0" w:space="0" w:color="auto"/>
        <w:bottom w:val="none" w:sz="0" w:space="0" w:color="auto"/>
        <w:right w:val="none" w:sz="0" w:space="0" w:color="auto"/>
      </w:divBdr>
    </w:div>
    <w:div w:id="150758185">
      <w:bodyDiv w:val="1"/>
      <w:marLeft w:val="0"/>
      <w:marRight w:val="0"/>
      <w:marTop w:val="0"/>
      <w:marBottom w:val="0"/>
      <w:divBdr>
        <w:top w:val="none" w:sz="0" w:space="0" w:color="auto"/>
        <w:left w:val="none" w:sz="0" w:space="0" w:color="auto"/>
        <w:bottom w:val="none" w:sz="0" w:space="0" w:color="auto"/>
        <w:right w:val="none" w:sz="0" w:space="0" w:color="auto"/>
      </w:divBdr>
    </w:div>
    <w:div w:id="152913352">
      <w:bodyDiv w:val="1"/>
      <w:marLeft w:val="0"/>
      <w:marRight w:val="0"/>
      <w:marTop w:val="0"/>
      <w:marBottom w:val="0"/>
      <w:divBdr>
        <w:top w:val="none" w:sz="0" w:space="0" w:color="auto"/>
        <w:left w:val="none" w:sz="0" w:space="0" w:color="auto"/>
        <w:bottom w:val="none" w:sz="0" w:space="0" w:color="auto"/>
        <w:right w:val="none" w:sz="0" w:space="0" w:color="auto"/>
      </w:divBdr>
    </w:div>
    <w:div w:id="153104258">
      <w:bodyDiv w:val="1"/>
      <w:marLeft w:val="0"/>
      <w:marRight w:val="0"/>
      <w:marTop w:val="0"/>
      <w:marBottom w:val="0"/>
      <w:divBdr>
        <w:top w:val="none" w:sz="0" w:space="0" w:color="auto"/>
        <w:left w:val="none" w:sz="0" w:space="0" w:color="auto"/>
        <w:bottom w:val="none" w:sz="0" w:space="0" w:color="auto"/>
        <w:right w:val="none" w:sz="0" w:space="0" w:color="auto"/>
      </w:divBdr>
    </w:div>
    <w:div w:id="156114447">
      <w:bodyDiv w:val="1"/>
      <w:marLeft w:val="0"/>
      <w:marRight w:val="0"/>
      <w:marTop w:val="0"/>
      <w:marBottom w:val="0"/>
      <w:divBdr>
        <w:top w:val="none" w:sz="0" w:space="0" w:color="auto"/>
        <w:left w:val="none" w:sz="0" w:space="0" w:color="auto"/>
        <w:bottom w:val="none" w:sz="0" w:space="0" w:color="auto"/>
        <w:right w:val="none" w:sz="0" w:space="0" w:color="auto"/>
      </w:divBdr>
    </w:div>
    <w:div w:id="164975801">
      <w:bodyDiv w:val="1"/>
      <w:marLeft w:val="0"/>
      <w:marRight w:val="0"/>
      <w:marTop w:val="0"/>
      <w:marBottom w:val="0"/>
      <w:divBdr>
        <w:top w:val="none" w:sz="0" w:space="0" w:color="auto"/>
        <w:left w:val="none" w:sz="0" w:space="0" w:color="auto"/>
        <w:bottom w:val="none" w:sz="0" w:space="0" w:color="auto"/>
        <w:right w:val="none" w:sz="0" w:space="0" w:color="auto"/>
      </w:divBdr>
    </w:div>
    <w:div w:id="166209526">
      <w:bodyDiv w:val="1"/>
      <w:marLeft w:val="0"/>
      <w:marRight w:val="0"/>
      <w:marTop w:val="0"/>
      <w:marBottom w:val="0"/>
      <w:divBdr>
        <w:top w:val="none" w:sz="0" w:space="0" w:color="auto"/>
        <w:left w:val="none" w:sz="0" w:space="0" w:color="auto"/>
        <w:bottom w:val="none" w:sz="0" w:space="0" w:color="auto"/>
        <w:right w:val="none" w:sz="0" w:space="0" w:color="auto"/>
      </w:divBdr>
    </w:div>
    <w:div w:id="167140257">
      <w:bodyDiv w:val="1"/>
      <w:marLeft w:val="0"/>
      <w:marRight w:val="0"/>
      <w:marTop w:val="0"/>
      <w:marBottom w:val="0"/>
      <w:divBdr>
        <w:top w:val="none" w:sz="0" w:space="0" w:color="auto"/>
        <w:left w:val="none" w:sz="0" w:space="0" w:color="auto"/>
        <w:bottom w:val="none" w:sz="0" w:space="0" w:color="auto"/>
        <w:right w:val="none" w:sz="0" w:space="0" w:color="auto"/>
      </w:divBdr>
    </w:div>
    <w:div w:id="168837916">
      <w:bodyDiv w:val="1"/>
      <w:marLeft w:val="0"/>
      <w:marRight w:val="0"/>
      <w:marTop w:val="0"/>
      <w:marBottom w:val="0"/>
      <w:divBdr>
        <w:top w:val="none" w:sz="0" w:space="0" w:color="auto"/>
        <w:left w:val="none" w:sz="0" w:space="0" w:color="auto"/>
        <w:bottom w:val="none" w:sz="0" w:space="0" w:color="auto"/>
        <w:right w:val="none" w:sz="0" w:space="0" w:color="auto"/>
      </w:divBdr>
    </w:div>
    <w:div w:id="181020448">
      <w:bodyDiv w:val="1"/>
      <w:marLeft w:val="0"/>
      <w:marRight w:val="0"/>
      <w:marTop w:val="0"/>
      <w:marBottom w:val="0"/>
      <w:divBdr>
        <w:top w:val="none" w:sz="0" w:space="0" w:color="auto"/>
        <w:left w:val="none" w:sz="0" w:space="0" w:color="auto"/>
        <w:bottom w:val="none" w:sz="0" w:space="0" w:color="auto"/>
        <w:right w:val="none" w:sz="0" w:space="0" w:color="auto"/>
      </w:divBdr>
    </w:div>
    <w:div w:id="184172934">
      <w:bodyDiv w:val="1"/>
      <w:marLeft w:val="0"/>
      <w:marRight w:val="0"/>
      <w:marTop w:val="0"/>
      <w:marBottom w:val="0"/>
      <w:divBdr>
        <w:top w:val="none" w:sz="0" w:space="0" w:color="auto"/>
        <w:left w:val="none" w:sz="0" w:space="0" w:color="auto"/>
        <w:bottom w:val="none" w:sz="0" w:space="0" w:color="auto"/>
        <w:right w:val="none" w:sz="0" w:space="0" w:color="auto"/>
      </w:divBdr>
    </w:div>
    <w:div w:id="196893700">
      <w:bodyDiv w:val="1"/>
      <w:marLeft w:val="0"/>
      <w:marRight w:val="0"/>
      <w:marTop w:val="0"/>
      <w:marBottom w:val="0"/>
      <w:divBdr>
        <w:top w:val="none" w:sz="0" w:space="0" w:color="auto"/>
        <w:left w:val="none" w:sz="0" w:space="0" w:color="auto"/>
        <w:bottom w:val="none" w:sz="0" w:space="0" w:color="auto"/>
        <w:right w:val="none" w:sz="0" w:space="0" w:color="auto"/>
      </w:divBdr>
    </w:div>
    <w:div w:id="201599364">
      <w:bodyDiv w:val="1"/>
      <w:marLeft w:val="0"/>
      <w:marRight w:val="0"/>
      <w:marTop w:val="0"/>
      <w:marBottom w:val="0"/>
      <w:divBdr>
        <w:top w:val="none" w:sz="0" w:space="0" w:color="auto"/>
        <w:left w:val="none" w:sz="0" w:space="0" w:color="auto"/>
        <w:bottom w:val="none" w:sz="0" w:space="0" w:color="auto"/>
        <w:right w:val="none" w:sz="0" w:space="0" w:color="auto"/>
      </w:divBdr>
    </w:div>
    <w:div w:id="205334916">
      <w:bodyDiv w:val="1"/>
      <w:marLeft w:val="0"/>
      <w:marRight w:val="0"/>
      <w:marTop w:val="0"/>
      <w:marBottom w:val="0"/>
      <w:divBdr>
        <w:top w:val="none" w:sz="0" w:space="0" w:color="auto"/>
        <w:left w:val="none" w:sz="0" w:space="0" w:color="auto"/>
        <w:bottom w:val="none" w:sz="0" w:space="0" w:color="auto"/>
        <w:right w:val="none" w:sz="0" w:space="0" w:color="auto"/>
      </w:divBdr>
    </w:div>
    <w:div w:id="212356261">
      <w:bodyDiv w:val="1"/>
      <w:marLeft w:val="0"/>
      <w:marRight w:val="0"/>
      <w:marTop w:val="0"/>
      <w:marBottom w:val="0"/>
      <w:divBdr>
        <w:top w:val="none" w:sz="0" w:space="0" w:color="auto"/>
        <w:left w:val="none" w:sz="0" w:space="0" w:color="auto"/>
        <w:bottom w:val="none" w:sz="0" w:space="0" w:color="auto"/>
        <w:right w:val="none" w:sz="0" w:space="0" w:color="auto"/>
      </w:divBdr>
    </w:div>
    <w:div w:id="213352283">
      <w:bodyDiv w:val="1"/>
      <w:marLeft w:val="0"/>
      <w:marRight w:val="0"/>
      <w:marTop w:val="0"/>
      <w:marBottom w:val="0"/>
      <w:divBdr>
        <w:top w:val="none" w:sz="0" w:space="0" w:color="auto"/>
        <w:left w:val="none" w:sz="0" w:space="0" w:color="auto"/>
        <w:bottom w:val="none" w:sz="0" w:space="0" w:color="auto"/>
        <w:right w:val="none" w:sz="0" w:space="0" w:color="auto"/>
      </w:divBdr>
    </w:div>
    <w:div w:id="213933819">
      <w:bodyDiv w:val="1"/>
      <w:marLeft w:val="0"/>
      <w:marRight w:val="0"/>
      <w:marTop w:val="0"/>
      <w:marBottom w:val="0"/>
      <w:divBdr>
        <w:top w:val="none" w:sz="0" w:space="0" w:color="auto"/>
        <w:left w:val="none" w:sz="0" w:space="0" w:color="auto"/>
        <w:bottom w:val="none" w:sz="0" w:space="0" w:color="auto"/>
        <w:right w:val="none" w:sz="0" w:space="0" w:color="auto"/>
      </w:divBdr>
    </w:div>
    <w:div w:id="214778919">
      <w:bodyDiv w:val="1"/>
      <w:marLeft w:val="0"/>
      <w:marRight w:val="0"/>
      <w:marTop w:val="0"/>
      <w:marBottom w:val="0"/>
      <w:divBdr>
        <w:top w:val="none" w:sz="0" w:space="0" w:color="auto"/>
        <w:left w:val="none" w:sz="0" w:space="0" w:color="auto"/>
        <w:bottom w:val="none" w:sz="0" w:space="0" w:color="auto"/>
        <w:right w:val="none" w:sz="0" w:space="0" w:color="auto"/>
      </w:divBdr>
    </w:div>
    <w:div w:id="220097597">
      <w:bodyDiv w:val="1"/>
      <w:marLeft w:val="0"/>
      <w:marRight w:val="0"/>
      <w:marTop w:val="0"/>
      <w:marBottom w:val="0"/>
      <w:divBdr>
        <w:top w:val="none" w:sz="0" w:space="0" w:color="auto"/>
        <w:left w:val="none" w:sz="0" w:space="0" w:color="auto"/>
        <w:bottom w:val="none" w:sz="0" w:space="0" w:color="auto"/>
        <w:right w:val="none" w:sz="0" w:space="0" w:color="auto"/>
      </w:divBdr>
    </w:div>
    <w:div w:id="224217254">
      <w:bodyDiv w:val="1"/>
      <w:marLeft w:val="0"/>
      <w:marRight w:val="0"/>
      <w:marTop w:val="0"/>
      <w:marBottom w:val="0"/>
      <w:divBdr>
        <w:top w:val="none" w:sz="0" w:space="0" w:color="auto"/>
        <w:left w:val="none" w:sz="0" w:space="0" w:color="auto"/>
        <w:bottom w:val="none" w:sz="0" w:space="0" w:color="auto"/>
        <w:right w:val="none" w:sz="0" w:space="0" w:color="auto"/>
      </w:divBdr>
    </w:div>
    <w:div w:id="231891644">
      <w:bodyDiv w:val="1"/>
      <w:marLeft w:val="0"/>
      <w:marRight w:val="0"/>
      <w:marTop w:val="0"/>
      <w:marBottom w:val="0"/>
      <w:divBdr>
        <w:top w:val="none" w:sz="0" w:space="0" w:color="auto"/>
        <w:left w:val="none" w:sz="0" w:space="0" w:color="auto"/>
        <w:bottom w:val="none" w:sz="0" w:space="0" w:color="auto"/>
        <w:right w:val="none" w:sz="0" w:space="0" w:color="auto"/>
      </w:divBdr>
    </w:div>
    <w:div w:id="238174495">
      <w:bodyDiv w:val="1"/>
      <w:marLeft w:val="0"/>
      <w:marRight w:val="0"/>
      <w:marTop w:val="0"/>
      <w:marBottom w:val="0"/>
      <w:divBdr>
        <w:top w:val="none" w:sz="0" w:space="0" w:color="auto"/>
        <w:left w:val="none" w:sz="0" w:space="0" w:color="auto"/>
        <w:bottom w:val="none" w:sz="0" w:space="0" w:color="auto"/>
        <w:right w:val="none" w:sz="0" w:space="0" w:color="auto"/>
      </w:divBdr>
    </w:div>
    <w:div w:id="238291966">
      <w:bodyDiv w:val="1"/>
      <w:marLeft w:val="0"/>
      <w:marRight w:val="0"/>
      <w:marTop w:val="0"/>
      <w:marBottom w:val="0"/>
      <w:divBdr>
        <w:top w:val="none" w:sz="0" w:space="0" w:color="auto"/>
        <w:left w:val="none" w:sz="0" w:space="0" w:color="auto"/>
        <w:bottom w:val="none" w:sz="0" w:space="0" w:color="auto"/>
        <w:right w:val="none" w:sz="0" w:space="0" w:color="auto"/>
      </w:divBdr>
    </w:div>
    <w:div w:id="247276187">
      <w:bodyDiv w:val="1"/>
      <w:marLeft w:val="0"/>
      <w:marRight w:val="0"/>
      <w:marTop w:val="0"/>
      <w:marBottom w:val="0"/>
      <w:divBdr>
        <w:top w:val="none" w:sz="0" w:space="0" w:color="auto"/>
        <w:left w:val="none" w:sz="0" w:space="0" w:color="auto"/>
        <w:bottom w:val="none" w:sz="0" w:space="0" w:color="auto"/>
        <w:right w:val="none" w:sz="0" w:space="0" w:color="auto"/>
      </w:divBdr>
    </w:div>
    <w:div w:id="251470559">
      <w:bodyDiv w:val="1"/>
      <w:marLeft w:val="0"/>
      <w:marRight w:val="0"/>
      <w:marTop w:val="0"/>
      <w:marBottom w:val="0"/>
      <w:divBdr>
        <w:top w:val="none" w:sz="0" w:space="0" w:color="auto"/>
        <w:left w:val="none" w:sz="0" w:space="0" w:color="auto"/>
        <w:bottom w:val="none" w:sz="0" w:space="0" w:color="auto"/>
        <w:right w:val="none" w:sz="0" w:space="0" w:color="auto"/>
      </w:divBdr>
    </w:div>
    <w:div w:id="251672287">
      <w:bodyDiv w:val="1"/>
      <w:marLeft w:val="0"/>
      <w:marRight w:val="0"/>
      <w:marTop w:val="0"/>
      <w:marBottom w:val="0"/>
      <w:divBdr>
        <w:top w:val="none" w:sz="0" w:space="0" w:color="auto"/>
        <w:left w:val="none" w:sz="0" w:space="0" w:color="auto"/>
        <w:bottom w:val="none" w:sz="0" w:space="0" w:color="auto"/>
        <w:right w:val="none" w:sz="0" w:space="0" w:color="auto"/>
      </w:divBdr>
    </w:div>
    <w:div w:id="254554514">
      <w:bodyDiv w:val="1"/>
      <w:marLeft w:val="0"/>
      <w:marRight w:val="0"/>
      <w:marTop w:val="0"/>
      <w:marBottom w:val="0"/>
      <w:divBdr>
        <w:top w:val="none" w:sz="0" w:space="0" w:color="auto"/>
        <w:left w:val="none" w:sz="0" w:space="0" w:color="auto"/>
        <w:bottom w:val="none" w:sz="0" w:space="0" w:color="auto"/>
        <w:right w:val="none" w:sz="0" w:space="0" w:color="auto"/>
      </w:divBdr>
    </w:div>
    <w:div w:id="255792663">
      <w:bodyDiv w:val="1"/>
      <w:marLeft w:val="0"/>
      <w:marRight w:val="0"/>
      <w:marTop w:val="0"/>
      <w:marBottom w:val="0"/>
      <w:divBdr>
        <w:top w:val="none" w:sz="0" w:space="0" w:color="auto"/>
        <w:left w:val="none" w:sz="0" w:space="0" w:color="auto"/>
        <w:bottom w:val="none" w:sz="0" w:space="0" w:color="auto"/>
        <w:right w:val="none" w:sz="0" w:space="0" w:color="auto"/>
      </w:divBdr>
    </w:div>
    <w:div w:id="264192277">
      <w:bodyDiv w:val="1"/>
      <w:marLeft w:val="0"/>
      <w:marRight w:val="0"/>
      <w:marTop w:val="0"/>
      <w:marBottom w:val="0"/>
      <w:divBdr>
        <w:top w:val="none" w:sz="0" w:space="0" w:color="auto"/>
        <w:left w:val="none" w:sz="0" w:space="0" w:color="auto"/>
        <w:bottom w:val="none" w:sz="0" w:space="0" w:color="auto"/>
        <w:right w:val="none" w:sz="0" w:space="0" w:color="auto"/>
      </w:divBdr>
    </w:div>
    <w:div w:id="266162171">
      <w:bodyDiv w:val="1"/>
      <w:marLeft w:val="0"/>
      <w:marRight w:val="0"/>
      <w:marTop w:val="0"/>
      <w:marBottom w:val="0"/>
      <w:divBdr>
        <w:top w:val="none" w:sz="0" w:space="0" w:color="auto"/>
        <w:left w:val="none" w:sz="0" w:space="0" w:color="auto"/>
        <w:bottom w:val="none" w:sz="0" w:space="0" w:color="auto"/>
        <w:right w:val="none" w:sz="0" w:space="0" w:color="auto"/>
      </w:divBdr>
    </w:div>
    <w:div w:id="269750019">
      <w:bodyDiv w:val="1"/>
      <w:marLeft w:val="0"/>
      <w:marRight w:val="0"/>
      <w:marTop w:val="0"/>
      <w:marBottom w:val="0"/>
      <w:divBdr>
        <w:top w:val="none" w:sz="0" w:space="0" w:color="auto"/>
        <w:left w:val="none" w:sz="0" w:space="0" w:color="auto"/>
        <w:bottom w:val="none" w:sz="0" w:space="0" w:color="auto"/>
        <w:right w:val="none" w:sz="0" w:space="0" w:color="auto"/>
      </w:divBdr>
    </w:div>
    <w:div w:id="272445780">
      <w:bodyDiv w:val="1"/>
      <w:marLeft w:val="0"/>
      <w:marRight w:val="0"/>
      <w:marTop w:val="0"/>
      <w:marBottom w:val="0"/>
      <w:divBdr>
        <w:top w:val="none" w:sz="0" w:space="0" w:color="auto"/>
        <w:left w:val="none" w:sz="0" w:space="0" w:color="auto"/>
        <w:bottom w:val="none" w:sz="0" w:space="0" w:color="auto"/>
        <w:right w:val="none" w:sz="0" w:space="0" w:color="auto"/>
      </w:divBdr>
    </w:div>
    <w:div w:id="274749024">
      <w:bodyDiv w:val="1"/>
      <w:marLeft w:val="0"/>
      <w:marRight w:val="0"/>
      <w:marTop w:val="0"/>
      <w:marBottom w:val="0"/>
      <w:divBdr>
        <w:top w:val="none" w:sz="0" w:space="0" w:color="auto"/>
        <w:left w:val="none" w:sz="0" w:space="0" w:color="auto"/>
        <w:bottom w:val="none" w:sz="0" w:space="0" w:color="auto"/>
        <w:right w:val="none" w:sz="0" w:space="0" w:color="auto"/>
      </w:divBdr>
    </w:div>
    <w:div w:id="277028624">
      <w:bodyDiv w:val="1"/>
      <w:marLeft w:val="0"/>
      <w:marRight w:val="0"/>
      <w:marTop w:val="0"/>
      <w:marBottom w:val="0"/>
      <w:divBdr>
        <w:top w:val="none" w:sz="0" w:space="0" w:color="auto"/>
        <w:left w:val="none" w:sz="0" w:space="0" w:color="auto"/>
        <w:bottom w:val="none" w:sz="0" w:space="0" w:color="auto"/>
        <w:right w:val="none" w:sz="0" w:space="0" w:color="auto"/>
      </w:divBdr>
    </w:div>
    <w:div w:id="277226634">
      <w:bodyDiv w:val="1"/>
      <w:marLeft w:val="0"/>
      <w:marRight w:val="0"/>
      <w:marTop w:val="0"/>
      <w:marBottom w:val="0"/>
      <w:divBdr>
        <w:top w:val="none" w:sz="0" w:space="0" w:color="auto"/>
        <w:left w:val="none" w:sz="0" w:space="0" w:color="auto"/>
        <w:bottom w:val="none" w:sz="0" w:space="0" w:color="auto"/>
        <w:right w:val="none" w:sz="0" w:space="0" w:color="auto"/>
      </w:divBdr>
    </w:div>
    <w:div w:id="278268508">
      <w:bodyDiv w:val="1"/>
      <w:marLeft w:val="0"/>
      <w:marRight w:val="0"/>
      <w:marTop w:val="0"/>
      <w:marBottom w:val="0"/>
      <w:divBdr>
        <w:top w:val="none" w:sz="0" w:space="0" w:color="auto"/>
        <w:left w:val="none" w:sz="0" w:space="0" w:color="auto"/>
        <w:bottom w:val="none" w:sz="0" w:space="0" w:color="auto"/>
        <w:right w:val="none" w:sz="0" w:space="0" w:color="auto"/>
      </w:divBdr>
    </w:div>
    <w:div w:id="278613005">
      <w:bodyDiv w:val="1"/>
      <w:marLeft w:val="0"/>
      <w:marRight w:val="0"/>
      <w:marTop w:val="0"/>
      <w:marBottom w:val="0"/>
      <w:divBdr>
        <w:top w:val="none" w:sz="0" w:space="0" w:color="auto"/>
        <w:left w:val="none" w:sz="0" w:space="0" w:color="auto"/>
        <w:bottom w:val="none" w:sz="0" w:space="0" w:color="auto"/>
        <w:right w:val="none" w:sz="0" w:space="0" w:color="auto"/>
      </w:divBdr>
    </w:div>
    <w:div w:id="285813260">
      <w:bodyDiv w:val="1"/>
      <w:marLeft w:val="0"/>
      <w:marRight w:val="0"/>
      <w:marTop w:val="0"/>
      <w:marBottom w:val="0"/>
      <w:divBdr>
        <w:top w:val="none" w:sz="0" w:space="0" w:color="auto"/>
        <w:left w:val="none" w:sz="0" w:space="0" w:color="auto"/>
        <w:bottom w:val="none" w:sz="0" w:space="0" w:color="auto"/>
        <w:right w:val="none" w:sz="0" w:space="0" w:color="auto"/>
      </w:divBdr>
    </w:div>
    <w:div w:id="287977537">
      <w:bodyDiv w:val="1"/>
      <w:marLeft w:val="0"/>
      <w:marRight w:val="0"/>
      <w:marTop w:val="0"/>
      <w:marBottom w:val="0"/>
      <w:divBdr>
        <w:top w:val="none" w:sz="0" w:space="0" w:color="auto"/>
        <w:left w:val="none" w:sz="0" w:space="0" w:color="auto"/>
        <w:bottom w:val="none" w:sz="0" w:space="0" w:color="auto"/>
        <w:right w:val="none" w:sz="0" w:space="0" w:color="auto"/>
      </w:divBdr>
    </w:div>
    <w:div w:id="288777913">
      <w:bodyDiv w:val="1"/>
      <w:marLeft w:val="0"/>
      <w:marRight w:val="0"/>
      <w:marTop w:val="0"/>
      <w:marBottom w:val="0"/>
      <w:divBdr>
        <w:top w:val="none" w:sz="0" w:space="0" w:color="auto"/>
        <w:left w:val="none" w:sz="0" w:space="0" w:color="auto"/>
        <w:bottom w:val="none" w:sz="0" w:space="0" w:color="auto"/>
        <w:right w:val="none" w:sz="0" w:space="0" w:color="auto"/>
      </w:divBdr>
    </w:div>
    <w:div w:id="293223195">
      <w:bodyDiv w:val="1"/>
      <w:marLeft w:val="0"/>
      <w:marRight w:val="0"/>
      <w:marTop w:val="0"/>
      <w:marBottom w:val="0"/>
      <w:divBdr>
        <w:top w:val="none" w:sz="0" w:space="0" w:color="auto"/>
        <w:left w:val="none" w:sz="0" w:space="0" w:color="auto"/>
        <w:bottom w:val="none" w:sz="0" w:space="0" w:color="auto"/>
        <w:right w:val="none" w:sz="0" w:space="0" w:color="auto"/>
      </w:divBdr>
    </w:div>
    <w:div w:id="294408690">
      <w:bodyDiv w:val="1"/>
      <w:marLeft w:val="0"/>
      <w:marRight w:val="0"/>
      <w:marTop w:val="0"/>
      <w:marBottom w:val="0"/>
      <w:divBdr>
        <w:top w:val="none" w:sz="0" w:space="0" w:color="auto"/>
        <w:left w:val="none" w:sz="0" w:space="0" w:color="auto"/>
        <w:bottom w:val="none" w:sz="0" w:space="0" w:color="auto"/>
        <w:right w:val="none" w:sz="0" w:space="0" w:color="auto"/>
      </w:divBdr>
    </w:div>
    <w:div w:id="294796927">
      <w:bodyDiv w:val="1"/>
      <w:marLeft w:val="0"/>
      <w:marRight w:val="0"/>
      <w:marTop w:val="0"/>
      <w:marBottom w:val="0"/>
      <w:divBdr>
        <w:top w:val="none" w:sz="0" w:space="0" w:color="auto"/>
        <w:left w:val="none" w:sz="0" w:space="0" w:color="auto"/>
        <w:bottom w:val="none" w:sz="0" w:space="0" w:color="auto"/>
        <w:right w:val="none" w:sz="0" w:space="0" w:color="auto"/>
      </w:divBdr>
    </w:div>
    <w:div w:id="295527547">
      <w:bodyDiv w:val="1"/>
      <w:marLeft w:val="0"/>
      <w:marRight w:val="0"/>
      <w:marTop w:val="0"/>
      <w:marBottom w:val="0"/>
      <w:divBdr>
        <w:top w:val="none" w:sz="0" w:space="0" w:color="auto"/>
        <w:left w:val="none" w:sz="0" w:space="0" w:color="auto"/>
        <w:bottom w:val="none" w:sz="0" w:space="0" w:color="auto"/>
        <w:right w:val="none" w:sz="0" w:space="0" w:color="auto"/>
      </w:divBdr>
    </w:div>
    <w:div w:id="298611322">
      <w:bodyDiv w:val="1"/>
      <w:marLeft w:val="0"/>
      <w:marRight w:val="0"/>
      <w:marTop w:val="0"/>
      <w:marBottom w:val="0"/>
      <w:divBdr>
        <w:top w:val="none" w:sz="0" w:space="0" w:color="auto"/>
        <w:left w:val="none" w:sz="0" w:space="0" w:color="auto"/>
        <w:bottom w:val="none" w:sz="0" w:space="0" w:color="auto"/>
        <w:right w:val="none" w:sz="0" w:space="0" w:color="auto"/>
      </w:divBdr>
    </w:div>
    <w:div w:id="299959846">
      <w:bodyDiv w:val="1"/>
      <w:marLeft w:val="0"/>
      <w:marRight w:val="0"/>
      <w:marTop w:val="0"/>
      <w:marBottom w:val="0"/>
      <w:divBdr>
        <w:top w:val="none" w:sz="0" w:space="0" w:color="auto"/>
        <w:left w:val="none" w:sz="0" w:space="0" w:color="auto"/>
        <w:bottom w:val="none" w:sz="0" w:space="0" w:color="auto"/>
        <w:right w:val="none" w:sz="0" w:space="0" w:color="auto"/>
      </w:divBdr>
    </w:div>
    <w:div w:id="308826066">
      <w:bodyDiv w:val="1"/>
      <w:marLeft w:val="0"/>
      <w:marRight w:val="0"/>
      <w:marTop w:val="0"/>
      <w:marBottom w:val="0"/>
      <w:divBdr>
        <w:top w:val="none" w:sz="0" w:space="0" w:color="auto"/>
        <w:left w:val="none" w:sz="0" w:space="0" w:color="auto"/>
        <w:bottom w:val="none" w:sz="0" w:space="0" w:color="auto"/>
        <w:right w:val="none" w:sz="0" w:space="0" w:color="auto"/>
      </w:divBdr>
    </w:div>
    <w:div w:id="309019954">
      <w:bodyDiv w:val="1"/>
      <w:marLeft w:val="0"/>
      <w:marRight w:val="0"/>
      <w:marTop w:val="0"/>
      <w:marBottom w:val="0"/>
      <w:divBdr>
        <w:top w:val="none" w:sz="0" w:space="0" w:color="auto"/>
        <w:left w:val="none" w:sz="0" w:space="0" w:color="auto"/>
        <w:bottom w:val="none" w:sz="0" w:space="0" w:color="auto"/>
        <w:right w:val="none" w:sz="0" w:space="0" w:color="auto"/>
      </w:divBdr>
    </w:div>
    <w:div w:id="312565855">
      <w:bodyDiv w:val="1"/>
      <w:marLeft w:val="0"/>
      <w:marRight w:val="0"/>
      <w:marTop w:val="0"/>
      <w:marBottom w:val="0"/>
      <w:divBdr>
        <w:top w:val="none" w:sz="0" w:space="0" w:color="auto"/>
        <w:left w:val="none" w:sz="0" w:space="0" w:color="auto"/>
        <w:bottom w:val="none" w:sz="0" w:space="0" w:color="auto"/>
        <w:right w:val="none" w:sz="0" w:space="0" w:color="auto"/>
      </w:divBdr>
    </w:div>
    <w:div w:id="313528910">
      <w:bodyDiv w:val="1"/>
      <w:marLeft w:val="0"/>
      <w:marRight w:val="0"/>
      <w:marTop w:val="0"/>
      <w:marBottom w:val="0"/>
      <w:divBdr>
        <w:top w:val="none" w:sz="0" w:space="0" w:color="auto"/>
        <w:left w:val="none" w:sz="0" w:space="0" w:color="auto"/>
        <w:bottom w:val="none" w:sz="0" w:space="0" w:color="auto"/>
        <w:right w:val="none" w:sz="0" w:space="0" w:color="auto"/>
      </w:divBdr>
    </w:div>
    <w:div w:id="319769785">
      <w:bodyDiv w:val="1"/>
      <w:marLeft w:val="0"/>
      <w:marRight w:val="0"/>
      <w:marTop w:val="0"/>
      <w:marBottom w:val="0"/>
      <w:divBdr>
        <w:top w:val="none" w:sz="0" w:space="0" w:color="auto"/>
        <w:left w:val="none" w:sz="0" w:space="0" w:color="auto"/>
        <w:bottom w:val="none" w:sz="0" w:space="0" w:color="auto"/>
        <w:right w:val="none" w:sz="0" w:space="0" w:color="auto"/>
      </w:divBdr>
    </w:div>
    <w:div w:id="320740480">
      <w:bodyDiv w:val="1"/>
      <w:marLeft w:val="0"/>
      <w:marRight w:val="0"/>
      <w:marTop w:val="0"/>
      <w:marBottom w:val="0"/>
      <w:divBdr>
        <w:top w:val="none" w:sz="0" w:space="0" w:color="auto"/>
        <w:left w:val="none" w:sz="0" w:space="0" w:color="auto"/>
        <w:bottom w:val="none" w:sz="0" w:space="0" w:color="auto"/>
        <w:right w:val="none" w:sz="0" w:space="0" w:color="auto"/>
      </w:divBdr>
    </w:div>
    <w:div w:id="322585458">
      <w:bodyDiv w:val="1"/>
      <w:marLeft w:val="0"/>
      <w:marRight w:val="0"/>
      <w:marTop w:val="0"/>
      <w:marBottom w:val="0"/>
      <w:divBdr>
        <w:top w:val="none" w:sz="0" w:space="0" w:color="auto"/>
        <w:left w:val="none" w:sz="0" w:space="0" w:color="auto"/>
        <w:bottom w:val="none" w:sz="0" w:space="0" w:color="auto"/>
        <w:right w:val="none" w:sz="0" w:space="0" w:color="auto"/>
      </w:divBdr>
    </w:div>
    <w:div w:id="325861586">
      <w:bodyDiv w:val="1"/>
      <w:marLeft w:val="0"/>
      <w:marRight w:val="0"/>
      <w:marTop w:val="0"/>
      <w:marBottom w:val="0"/>
      <w:divBdr>
        <w:top w:val="none" w:sz="0" w:space="0" w:color="auto"/>
        <w:left w:val="none" w:sz="0" w:space="0" w:color="auto"/>
        <w:bottom w:val="none" w:sz="0" w:space="0" w:color="auto"/>
        <w:right w:val="none" w:sz="0" w:space="0" w:color="auto"/>
      </w:divBdr>
    </w:div>
    <w:div w:id="332801658">
      <w:bodyDiv w:val="1"/>
      <w:marLeft w:val="0"/>
      <w:marRight w:val="0"/>
      <w:marTop w:val="0"/>
      <w:marBottom w:val="0"/>
      <w:divBdr>
        <w:top w:val="none" w:sz="0" w:space="0" w:color="auto"/>
        <w:left w:val="none" w:sz="0" w:space="0" w:color="auto"/>
        <w:bottom w:val="none" w:sz="0" w:space="0" w:color="auto"/>
        <w:right w:val="none" w:sz="0" w:space="0" w:color="auto"/>
      </w:divBdr>
    </w:div>
    <w:div w:id="339166404">
      <w:bodyDiv w:val="1"/>
      <w:marLeft w:val="0"/>
      <w:marRight w:val="0"/>
      <w:marTop w:val="0"/>
      <w:marBottom w:val="0"/>
      <w:divBdr>
        <w:top w:val="none" w:sz="0" w:space="0" w:color="auto"/>
        <w:left w:val="none" w:sz="0" w:space="0" w:color="auto"/>
        <w:bottom w:val="none" w:sz="0" w:space="0" w:color="auto"/>
        <w:right w:val="none" w:sz="0" w:space="0" w:color="auto"/>
      </w:divBdr>
    </w:div>
    <w:div w:id="342051805">
      <w:bodyDiv w:val="1"/>
      <w:marLeft w:val="0"/>
      <w:marRight w:val="0"/>
      <w:marTop w:val="0"/>
      <w:marBottom w:val="0"/>
      <w:divBdr>
        <w:top w:val="none" w:sz="0" w:space="0" w:color="auto"/>
        <w:left w:val="none" w:sz="0" w:space="0" w:color="auto"/>
        <w:bottom w:val="none" w:sz="0" w:space="0" w:color="auto"/>
        <w:right w:val="none" w:sz="0" w:space="0" w:color="auto"/>
      </w:divBdr>
    </w:div>
    <w:div w:id="345252046">
      <w:bodyDiv w:val="1"/>
      <w:marLeft w:val="0"/>
      <w:marRight w:val="0"/>
      <w:marTop w:val="0"/>
      <w:marBottom w:val="0"/>
      <w:divBdr>
        <w:top w:val="none" w:sz="0" w:space="0" w:color="auto"/>
        <w:left w:val="none" w:sz="0" w:space="0" w:color="auto"/>
        <w:bottom w:val="none" w:sz="0" w:space="0" w:color="auto"/>
        <w:right w:val="none" w:sz="0" w:space="0" w:color="auto"/>
      </w:divBdr>
    </w:div>
    <w:div w:id="345715018">
      <w:bodyDiv w:val="1"/>
      <w:marLeft w:val="0"/>
      <w:marRight w:val="0"/>
      <w:marTop w:val="0"/>
      <w:marBottom w:val="0"/>
      <w:divBdr>
        <w:top w:val="none" w:sz="0" w:space="0" w:color="auto"/>
        <w:left w:val="none" w:sz="0" w:space="0" w:color="auto"/>
        <w:bottom w:val="none" w:sz="0" w:space="0" w:color="auto"/>
        <w:right w:val="none" w:sz="0" w:space="0" w:color="auto"/>
      </w:divBdr>
    </w:div>
    <w:div w:id="347609993">
      <w:bodyDiv w:val="1"/>
      <w:marLeft w:val="0"/>
      <w:marRight w:val="0"/>
      <w:marTop w:val="0"/>
      <w:marBottom w:val="0"/>
      <w:divBdr>
        <w:top w:val="none" w:sz="0" w:space="0" w:color="auto"/>
        <w:left w:val="none" w:sz="0" w:space="0" w:color="auto"/>
        <w:bottom w:val="none" w:sz="0" w:space="0" w:color="auto"/>
        <w:right w:val="none" w:sz="0" w:space="0" w:color="auto"/>
      </w:divBdr>
    </w:div>
    <w:div w:id="347684213">
      <w:bodyDiv w:val="1"/>
      <w:marLeft w:val="0"/>
      <w:marRight w:val="0"/>
      <w:marTop w:val="0"/>
      <w:marBottom w:val="0"/>
      <w:divBdr>
        <w:top w:val="none" w:sz="0" w:space="0" w:color="auto"/>
        <w:left w:val="none" w:sz="0" w:space="0" w:color="auto"/>
        <w:bottom w:val="none" w:sz="0" w:space="0" w:color="auto"/>
        <w:right w:val="none" w:sz="0" w:space="0" w:color="auto"/>
      </w:divBdr>
    </w:div>
    <w:div w:id="349724934">
      <w:bodyDiv w:val="1"/>
      <w:marLeft w:val="0"/>
      <w:marRight w:val="0"/>
      <w:marTop w:val="0"/>
      <w:marBottom w:val="0"/>
      <w:divBdr>
        <w:top w:val="none" w:sz="0" w:space="0" w:color="auto"/>
        <w:left w:val="none" w:sz="0" w:space="0" w:color="auto"/>
        <w:bottom w:val="none" w:sz="0" w:space="0" w:color="auto"/>
        <w:right w:val="none" w:sz="0" w:space="0" w:color="auto"/>
      </w:divBdr>
    </w:div>
    <w:div w:id="352651591">
      <w:bodyDiv w:val="1"/>
      <w:marLeft w:val="0"/>
      <w:marRight w:val="0"/>
      <w:marTop w:val="0"/>
      <w:marBottom w:val="0"/>
      <w:divBdr>
        <w:top w:val="none" w:sz="0" w:space="0" w:color="auto"/>
        <w:left w:val="none" w:sz="0" w:space="0" w:color="auto"/>
        <w:bottom w:val="none" w:sz="0" w:space="0" w:color="auto"/>
        <w:right w:val="none" w:sz="0" w:space="0" w:color="auto"/>
      </w:divBdr>
    </w:div>
    <w:div w:id="354616167">
      <w:bodyDiv w:val="1"/>
      <w:marLeft w:val="0"/>
      <w:marRight w:val="0"/>
      <w:marTop w:val="0"/>
      <w:marBottom w:val="0"/>
      <w:divBdr>
        <w:top w:val="none" w:sz="0" w:space="0" w:color="auto"/>
        <w:left w:val="none" w:sz="0" w:space="0" w:color="auto"/>
        <w:bottom w:val="none" w:sz="0" w:space="0" w:color="auto"/>
        <w:right w:val="none" w:sz="0" w:space="0" w:color="auto"/>
      </w:divBdr>
    </w:div>
    <w:div w:id="355887051">
      <w:bodyDiv w:val="1"/>
      <w:marLeft w:val="0"/>
      <w:marRight w:val="0"/>
      <w:marTop w:val="0"/>
      <w:marBottom w:val="0"/>
      <w:divBdr>
        <w:top w:val="none" w:sz="0" w:space="0" w:color="auto"/>
        <w:left w:val="none" w:sz="0" w:space="0" w:color="auto"/>
        <w:bottom w:val="none" w:sz="0" w:space="0" w:color="auto"/>
        <w:right w:val="none" w:sz="0" w:space="0" w:color="auto"/>
      </w:divBdr>
    </w:div>
    <w:div w:id="366566278">
      <w:bodyDiv w:val="1"/>
      <w:marLeft w:val="0"/>
      <w:marRight w:val="0"/>
      <w:marTop w:val="0"/>
      <w:marBottom w:val="0"/>
      <w:divBdr>
        <w:top w:val="none" w:sz="0" w:space="0" w:color="auto"/>
        <w:left w:val="none" w:sz="0" w:space="0" w:color="auto"/>
        <w:bottom w:val="none" w:sz="0" w:space="0" w:color="auto"/>
        <w:right w:val="none" w:sz="0" w:space="0" w:color="auto"/>
      </w:divBdr>
    </w:div>
    <w:div w:id="366831949">
      <w:bodyDiv w:val="1"/>
      <w:marLeft w:val="0"/>
      <w:marRight w:val="0"/>
      <w:marTop w:val="0"/>
      <w:marBottom w:val="0"/>
      <w:divBdr>
        <w:top w:val="none" w:sz="0" w:space="0" w:color="auto"/>
        <w:left w:val="none" w:sz="0" w:space="0" w:color="auto"/>
        <w:bottom w:val="none" w:sz="0" w:space="0" w:color="auto"/>
        <w:right w:val="none" w:sz="0" w:space="0" w:color="auto"/>
      </w:divBdr>
    </w:div>
    <w:div w:id="370884454">
      <w:bodyDiv w:val="1"/>
      <w:marLeft w:val="0"/>
      <w:marRight w:val="0"/>
      <w:marTop w:val="0"/>
      <w:marBottom w:val="0"/>
      <w:divBdr>
        <w:top w:val="none" w:sz="0" w:space="0" w:color="auto"/>
        <w:left w:val="none" w:sz="0" w:space="0" w:color="auto"/>
        <w:bottom w:val="none" w:sz="0" w:space="0" w:color="auto"/>
        <w:right w:val="none" w:sz="0" w:space="0" w:color="auto"/>
      </w:divBdr>
    </w:div>
    <w:div w:id="374278386">
      <w:bodyDiv w:val="1"/>
      <w:marLeft w:val="0"/>
      <w:marRight w:val="0"/>
      <w:marTop w:val="0"/>
      <w:marBottom w:val="0"/>
      <w:divBdr>
        <w:top w:val="none" w:sz="0" w:space="0" w:color="auto"/>
        <w:left w:val="none" w:sz="0" w:space="0" w:color="auto"/>
        <w:bottom w:val="none" w:sz="0" w:space="0" w:color="auto"/>
        <w:right w:val="none" w:sz="0" w:space="0" w:color="auto"/>
      </w:divBdr>
    </w:div>
    <w:div w:id="377097077">
      <w:bodyDiv w:val="1"/>
      <w:marLeft w:val="0"/>
      <w:marRight w:val="0"/>
      <w:marTop w:val="0"/>
      <w:marBottom w:val="0"/>
      <w:divBdr>
        <w:top w:val="none" w:sz="0" w:space="0" w:color="auto"/>
        <w:left w:val="none" w:sz="0" w:space="0" w:color="auto"/>
        <w:bottom w:val="none" w:sz="0" w:space="0" w:color="auto"/>
        <w:right w:val="none" w:sz="0" w:space="0" w:color="auto"/>
      </w:divBdr>
    </w:div>
    <w:div w:id="380324218">
      <w:bodyDiv w:val="1"/>
      <w:marLeft w:val="0"/>
      <w:marRight w:val="0"/>
      <w:marTop w:val="0"/>
      <w:marBottom w:val="0"/>
      <w:divBdr>
        <w:top w:val="none" w:sz="0" w:space="0" w:color="auto"/>
        <w:left w:val="none" w:sz="0" w:space="0" w:color="auto"/>
        <w:bottom w:val="none" w:sz="0" w:space="0" w:color="auto"/>
        <w:right w:val="none" w:sz="0" w:space="0" w:color="auto"/>
      </w:divBdr>
    </w:div>
    <w:div w:id="383874907">
      <w:bodyDiv w:val="1"/>
      <w:marLeft w:val="0"/>
      <w:marRight w:val="0"/>
      <w:marTop w:val="0"/>
      <w:marBottom w:val="0"/>
      <w:divBdr>
        <w:top w:val="none" w:sz="0" w:space="0" w:color="auto"/>
        <w:left w:val="none" w:sz="0" w:space="0" w:color="auto"/>
        <w:bottom w:val="none" w:sz="0" w:space="0" w:color="auto"/>
        <w:right w:val="none" w:sz="0" w:space="0" w:color="auto"/>
      </w:divBdr>
    </w:div>
    <w:div w:id="385838230">
      <w:bodyDiv w:val="1"/>
      <w:marLeft w:val="0"/>
      <w:marRight w:val="0"/>
      <w:marTop w:val="0"/>
      <w:marBottom w:val="0"/>
      <w:divBdr>
        <w:top w:val="none" w:sz="0" w:space="0" w:color="auto"/>
        <w:left w:val="none" w:sz="0" w:space="0" w:color="auto"/>
        <w:bottom w:val="none" w:sz="0" w:space="0" w:color="auto"/>
        <w:right w:val="none" w:sz="0" w:space="0" w:color="auto"/>
      </w:divBdr>
    </w:div>
    <w:div w:id="390467895">
      <w:bodyDiv w:val="1"/>
      <w:marLeft w:val="0"/>
      <w:marRight w:val="0"/>
      <w:marTop w:val="0"/>
      <w:marBottom w:val="0"/>
      <w:divBdr>
        <w:top w:val="none" w:sz="0" w:space="0" w:color="auto"/>
        <w:left w:val="none" w:sz="0" w:space="0" w:color="auto"/>
        <w:bottom w:val="none" w:sz="0" w:space="0" w:color="auto"/>
        <w:right w:val="none" w:sz="0" w:space="0" w:color="auto"/>
      </w:divBdr>
    </w:div>
    <w:div w:id="395396122">
      <w:bodyDiv w:val="1"/>
      <w:marLeft w:val="0"/>
      <w:marRight w:val="0"/>
      <w:marTop w:val="0"/>
      <w:marBottom w:val="0"/>
      <w:divBdr>
        <w:top w:val="none" w:sz="0" w:space="0" w:color="auto"/>
        <w:left w:val="none" w:sz="0" w:space="0" w:color="auto"/>
        <w:bottom w:val="none" w:sz="0" w:space="0" w:color="auto"/>
        <w:right w:val="none" w:sz="0" w:space="0" w:color="auto"/>
      </w:divBdr>
    </w:div>
    <w:div w:id="396366837">
      <w:bodyDiv w:val="1"/>
      <w:marLeft w:val="0"/>
      <w:marRight w:val="0"/>
      <w:marTop w:val="0"/>
      <w:marBottom w:val="0"/>
      <w:divBdr>
        <w:top w:val="none" w:sz="0" w:space="0" w:color="auto"/>
        <w:left w:val="none" w:sz="0" w:space="0" w:color="auto"/>
        <w:bottom w:val="none" w:sz="0" w:space="0" w:color="auto"/>
        <w:right w:val="none" w:sz="0" w:space="0" w:color="auto"/>
      </w:divBdr>
    </w:div>
    <w:div w:id="398213612">
      <w:bodyDiv w:val="1"/>
      <w:marLeft w:val="0"/>
      <w:marRight w:val="0"/>
      <w:marTop w:val="0"/>
      <w:marBottom w:val="0"/>
      <w:divBdr>
        <w:top w:val="none" w:sz="0" w:space="0" w:color="auto"/>
        <w:left w:val="none" w:sz="0" w:space="0" w:color="auto"/>
        <w:bottom w:val="none" w:sz="0" w:space="0" w:color="auto"/>
        <w:right w:val="none" w:sz="0" w:space="0" w:color="auto"/>
      </w:divBdr>
    </w:div>
    <w:div w:id="404423028">
      <w:bodyDiv w:val="1"/>
      <w:marLeft w:val="0"/>
      <w:marRight w:val="0"/>
      <w:marTop w:val="0"/>
      <w:marBottom w:val="0"/>
      <w:divBdr>
        <w:top w:val="none" w:sz="0" w:space="0" w:color="auto"/>
        <w:left w:val="none" w:sz="0" w:space="0" w:color="auto"/>
        <w:bottom w:val="none" w:sz="0" w:space="0" w:color="auto"/>
        <w:right w:val="none" w:sz="0" w:space="0" w:color="auto"/>
      </w:divBdr>
    </w:div>
    <w:div w:id="411203887">
      <w:bodyDiv w:val="1"/>
      <w:marLeft w:val="0"/>
      <w:marRight w:val="0"/>
      <w:marTop w:val="0"/>
      <w:marBottom w:val="0"/>
      <w:divBdr>
        <w:top w:val="none" w:sz="0" w:space="0" w:color="auto"/>
        <w:left w:val="none" w:sz="0" w:space="0" w:color="auto"/>
        <w:bottom w:val="none" w:sz="0" w:space="0" w:color="auto"/>
        <w:right w:val="none" w:sz="0" w:space="0" w:color="auto"/>
      </w:divBdr>
    </w:div>
    <w:div w:id="412509208">
      <w:bodyDiv w:val="1"/>
      <w:marLeft w:val="0"/>
      <w:marRight w:val="0"/>
      <w:marTop w:val="0"/>
      <w:marBottom w:val="0"/>
      <w:divBdr>
        <w:top w:val="none" w:sz="0" w:space="0" w:color="auto"/>
        <w:left w:val="none" w:sz="0" w:space="0" w:color="auto"/>
        <w:bottom w:val="none" w:sz="0" w:space="0" w:color="auto"/>
        <w:right w:val="none" w:sz="0" w:space="0" w:color="auto"/>
      </w:divBdr>
    </w:div>
    <w:div w:id="415054913">
      <w:bodyDiv w:val="1"/>
      <w:marLeft w:val="0"/>
      <w:marRight w:val="0"/>
      <w:marTop w:val="0"/>
      <w:marBottom w:val="0"/>
      <w:divBdr>
        <w:top w:val="none" w:sz="0" w:space="0" w:color="auto"/>
        <w:left w:val="none" w:sz="0" w:space="0" w:color="auto"/>
        <w:bottom w:val="none" w:sz="0" w:space="0" w:color="auto"/>
        <w:right w:val="none" w:sz="0" w:space="0" w:color="auto"/>
      </w:divBdr>
    </w:div>
    <w:div w:id="415443620">
      <w:bodyDiv w:val="1"/>
      <w:marLeft w:val="0"/>
      <w:marRight w:val="0"/>
      <w:marTop w:val="0"/>
      <w:marBottom w:val="0"/>
      <w:divBdr>
        <w:top w:val="none" w:sz="0" w:space="0" w:color="auto"/>
        <w:left w:val="none" w:sz="0" w:space="0" w:color="auto"/>
        <w:bottom w:val="none" w:sz="0" w:space="0" w:color="auto"/>
        <w:right w:val="none" w:sz="0" w:space="0" w:color="auto"/>
      </w:divBdr>
    </w:div>
    <w:div w:id="416564284">
      <w:bodyDiv w:val="1"/>
      <w:marLeft w:val="0"/>
      <w:marRight w:val="0"/>
      <w:marTop w:val="0"/>
      <w:marBottom w:val="0"/>
      <w:divBdr>
        <w:top w:val="none" w:sz="0" w:space="0" w:color="auto"/>
        <w:left w:val="none" w:sz="0" w:space="0" w:color="auto"/>
        <w:bottom w:val="none" w:sz="0" w:space="0" w:color="auto"/>
        <w:right w:val="none" w:sz="0" w:space="0" w:color="auto"/>
      </w:divBdr>
    </w:div>
    <w:div w:id="426510424">
      <w:bodyDiv w:val="1"/>
      <w:marLeft w:val="0"/>
      <w:marRight w:val="0"/>
      <w:marTop w:val="0"/>
      <w:marBottom w:val="0"/>
      <w:divBdr>
        <w:top w:val="none" w:sz="0" w:space="0" w:color="auto"/>
        <w:left w:val="none" w:sz="0" w:space="0" w:color="auto"/>
        <w:bottom w:val="none" w:sz="0" w:space="0" w:color="auto"/>
        <w:right w:val="none" w:sz="0" w:space="0" w:color="auto"/>
      </w:divBdr>
    </w:div>
    <w:div w:id="427888519">
      <w:bodyDiv w:val="1"/>
      <w:marLeft w:val="0"/>
      <w:marRight w:val="0"/>
      <w:marTop w:val="0"/>
      <w:marBottom w:val="0"/>
      <w:divBdr>
        <w:top w:val="none" w:sz="0" w:space="0" w:color="auto"/>
        <w:left w:val="none" w:sz="0" w:space="0" w:color="auto"/>
        <w:bottom w:val="none" w:sz="0" w:space="0" w:color="auto"/>
        <w:right w:val="none" w:sz="0" w:space="0" w:color="auto"/>
      </w:divBdr>
    </w:div>
    <w:div w:id="432096675">
      <w:bodyDiv w:val="1"/>
      <w:marLeft w:val="0"/>
      <w:marRight w:val="0"/>
      <w:marTop w:val="0"/>
      <w:marBottom w:val="0"/>
      <w:divBdr>
        <w:top w:val="none" w:sz="0" w:space="0" w:color="auto"/>
        <w:left w:val="none" w:sz="0" w:space="0" w:color="auto"/>
        <w:bottom w:val="none" w:sz="0" w:space="0" w:color="auto"/>
        <w:right w:val="none" w:sz="0" w:space="0" w:color="auto"/>
      </w:divBdr>
    </w:div>
    <w:div w:id="434710629">
      <w:bodyDiv w:val="1"/>
      <w:marLeft w:val="0"/>
      <w:marRight w:val="0"/>
      <w:marTop w:val="0"/>
      <w:marBottom w:val="0"/>
      <w:divBdr>
        <w:top w:val="none" w:sz="0" w:space="0" w:color="auto"/>
        <w:left w:val="none" w:sz="0" w:space="0" w:color="auto"/>
        <w:bottom w:val="none" w:sz="0" w:space="0" w:color="auto"/>
        <w:right w:val="none" w:sz="0" w:space="0" w:color="auto"/>
      </w:divBdr>
    </w:div>
    <w:div w:id="435029283">
      <w:bodyDiv w:val="1"/>
      <w:marLeft w:val="0"/>
      <w:marRight w:val="0"/>
      <w:marTop w:val="0"/>
      <w:marBottom w:val="0"/>
      <w:divBdr>
        <w:top w:val="none" w:sz="0" w:space="0" w:color="auto"/>
        <w:left w:val="none" w:sz="0" w:space="0" w:color="auto"/>
        <w:bottom w:val="none" w:sz="0" w:space="0" w:color="auto"/>
        <w:right w:val="none" w:sz="0" w:space="0" w:color="auto"/>
      </w:divBdr>
    </w:div>
    <w:div w:id="436603607">
      <w:bodyDiv w:val="1"/>
      <w:marLeft w:val="0"/>
      <w:marRight w:val="0"/>
      <w:marTop w:val="0"/>
      <w:marBottom w:val="0"/>
      <w:divBdr>
        <w:top w:val="none" w:sz="0" w:space="0" w:color="auto"/>
        <w:left w:val="none" w:sz="0" w:space="0" w:color="auto"/>
        <w:bottom w:val="none" w:sz="0" w:space="0" w:color="auto"/>
        <w:right w:val="none" w:sz="0" w:space="0" w:color="auto"/>
      </w:divBdr>
    </w:div>
    <w:div w:id="437138619">
      <w:bodyDiv w:val="1"/>
      <w:marLeft w:val="0"/>
      <w:marRight w:val="0"/>
      <w:marTop w:val="0"/>
      <w:marBottom w:val="0"/>
      <w:divBdr>
        <w:top w:val="none" w:sz="0" w:space="0" w:color="auto"/>
        <w:left w:val="none" w:sz="0" w:space="0" w:color="auto"/>
        <w:bottom w:val="none" w:sz="0" w:space="0" w:color="auto"/>
        <w:right w:val="none" w:sz="0" w:space="0" w:color="auto"/>
      </w:divBdr>
    </w:div>
    <w:div w:id="438960750">
      <w:bodyDiv w:val="1"/>
      <w:marLeft w:val="0"/>
      <w:marRight w:val="0"/>
      <w:marTop w:val="0"/>
      <w:marBottom w:val="0"/>
      <w:divBdr>
        <w:top w:val="none" w:sz="0" w:space="0" w:color="auto"/>
        <w:left w:val="none" w:sz="0" w:space="0" w:color="auto"/>
        <w:bottom w:val="none" w:sz="0" w:space="0" w:color="auto"/>
        <w:right w:val="none" w:sz="0" w:space="0" w:color="auto"/>
      </w:divBdr>
    </w:div>
    <w:div w:id="440340231">
      <w:bodyDiv w:val="1"/>
      <w:marLeft w:val="0"/>
      <w:marRight w:val="0"/>
      <w:marTop w:val="0"/>
      <w:marBottom w:val="0"/>
      <w:divBdr>
        <w:top w:val="none" w:sz="0" w:space="0" w:color="auto"/>
        <w:left w:val="none" w:sz="0" w:space="0" w:color="auto"/>
        <w:bottom w:val="none" w:sz="0" w:space="0" w:color="auto"/>
        <w:right w:val="none" w:sz="0" w:space="0" w:color="auto"/>
      </w:divBdr>
    </w:div>
    <w:div w:id="447045653">
      <w:bodyDiv w:val="1"/>
      <w:marLeft w:val="0"/>
      <w:marRight w:val="0"/>
      <w:marTop w:val="0"/>
      <w:marBottom w:val="0"/>
      <w:divBdr>
        <w:top w:val="none" w:sz="0" w:space="0" w:color="auto"/>
        <w:left w:val="none" w:sz="0" w:space="0" w:color="auto"/>
        <w:bottom w:val="none" w:sz="0" w:space="0" w:color="auto"/>
        <w:right w:val="none" w:sz="0" w:space="0" w:color="auto"/>
      </w:divBdr>
    </w:div>
    <w:div w:id="449861042">
      <w:bodyDiv w:val="1"/>
      <w:marLeft w:val="0"/>
      <w:marRight w:val="0"/>
      <w:marTop w:val="0"/>
      <w:marBottom w:val="0"/>
      <w:divBdr>
        <w:top w:val="none" w:sz="0" w:space="0" w:color="auto"/>
        <w:left w:val="none" w:sz="0" w:space="0" w:color="auto"/>
        <w:bottom w:val="none" w:sz="0" w:space="0" w:color="auto"/>
        <w:right w:val="none" w:sz="0" w:space="0" w:color="auto"/>
      </w:divBdr>
    </w:div>
    <w:div w:id="450902930">
      <w:bodyDiv w:val="1"/>
      <w:marLeft w:val="0"/>
      <w:marRight w:val="0"/>
      <w:marTop w:val="0"/>
      <w:marBottom w:val="0"/>
      <w:divBdr>
        <w:top w:val="none" w:sz="0" w:space="0" w:color="auto"/>
        <w:left w:val="none" w:sz="0" w:space="0" w:color="auto"/>
        <w:bottom w:val="none" w:sz="0" w:space="0" w:color="auto"/>
        <w:right w:val="none" w:sz="0" w:space="0" w:color="auto"/>
      </w:divBdr>
    </w:div>
    <w:div w:id="451552956">
      <w:bodyDiv w:val="1"/>
      <w:marLeft w:val="0"/>
      <w:marRight w:val="0"/>
      <w:marTop w:val="0"/>
      <w:marBottom w:val="0"/>
      <w:divBdr>
        <w:top w:val="none" w:sz="0" w:space="0" w:color="auto"/>
        <w:left w:val="none" w:sz="0" w:space="0" w:color="auto"/>
        <w:bottom w:val="none" w:sz="0" w:space="0" w:color="auto"/>
        <w:right w:val="none" w:sz="0" w:space="0" w:color="auto"/>
      </w:divBdr>
    </w:div>
    <w:div w:id="455178199">
      <w:bodyDiv w:val="1"/>
      <w:marLeft w:val="0"/>
      <w:marRight w:val="0"/>
      <w:marTop w:val="0"/>
      <w:marBottom w:val="0"/>
      <w:divBdr>
        <w:top w:val="none" w:sz="0" w:space="0" w:color="auto"/>
        <w:left w:val="none" w:sz="0" w:space="0" w:color="auto"/>
        <w:bottom w:val="none" w:sz="0" w:space="0" w:color="auto"/>
        <w:right w:val="none" w:sz="0" w:space="0" w:color="auto"/>
      </w:divBdr>
    </w:div>
    <w:div w:id="466053443">
      <w:bodyDiv w:val="1"/>
      <w:marLeft w:val="0"/>
      <w:marRight w:val="0"/>
      <w:marTop w:val="0"/>
      <w:marBottom w:val="0"/>
      <w:divBdr>
        <w:top w:val="none" w:sz="0" w:space="0" w:color="auto"/>
        <w:left w:val="none" w:sz="0" w:space="0" w:color="auto"/>
        <w:bottom w:val="none" w:sz="0" w:space="0" w:color="auto"/>
        <w:right w:val="none" w:sz="0" w:space="0" w:color="auto"/>
      </w:divBdr>
    </w:div>
    <w:div w:id="470951158">
      <w:bodyDiv w:val="1"/>
      <w:marLeft w:val="0"/>
      <w:marRight w:val="0"/>
      <w:marTop w:val="0"/>
      <w:marBottom w:val="0"/>
      <w:divBdr>
        <w:top w:val="none" w:sz="0" w:space="0" w:color="auto"/>
        <w:left w:val="none" w:sz="0" w:space="0" w:color="auto"/>
        <w:bottom w:val="none" w:sz="0" w:space="0" w:color="auto"/>
        <w:right w:val="none" w:sz="0" w:space="0" w:color="auto"/>
      </w:divBdr>
    </w:div>
    <w:div w:id="471169819">
      <w:bodyDiv w:val="1"/>
      <w:marLeft w:val="0"/>
      <w:marRight w:val="0"/>
      <w:marTop w:val="0"/>
      <w:marBottom w:val="0"/>
      <w:divBdr>
        <w:top w:val="none" w:sz="0" w:space="0" w:color="auto"/>
        <w:left w:val="none" w:sz="0" w:space="0" w:color="auto"/>
        <w:bottom w:val="none" w:sz="0" w:space="0" w:color="auto"/>
        <w:right w:val="none" w:sz="0" w:space="0" w:color="auto"/>
      </w:divBdr>
    </w:div>
    <w:div w:id="471948530">
      <w:bodyDiv w:val="1"/>
      <w:marLeft w:val="0"/>
      <w:marRight w:val="0"/>
      <w:marTop w:val="0"/>
      <w:marBottom w:val="0"/>
      <w:divBdr>
        <w:top w:val="none" w:sz="0" w:space="0" w:color="auto"/>
        <w:left w:val="none" w:sz="0" w:space="0" w:color="auto"/>
        <w:bottom w:val="none" w:sz="0" w:space="0" w:color="auto"/>
        <w:right w:val="none" w:sz="0" w:space="0" w:color="auto"/>
      </w:divBdr>
    </w:div>
    <w:div w:id="472602511">
      <w:bodyDiv w:val="1"/>
      <w:marLeft w:val="0"/>
      <w:marRight w:val="0"/>
      <w:marTop w:val="0"/>
      <w:marBottom w:val="0"/>
      <w:divBdr>
        <w:top w:val="none" w:sz="0" w:space="0" w:color="auto"/>
        <w:left w:val="none" w:sz="0" w:space="0" w:color="auto"/>
        <w:bottom w:val="none" w:sz="0" w:space="0" w:color="auto"/>
        <w:right w:val="none" w:sz="0" w:space="0" w:color="auto"/>
      </w:divBdr>
    </w:div>
    <w:div w:id="480269637">
      <w:bodyDiv w:val="1"/>
      <w:marLeft w:val="0"/>
      <w:marRight w:val="0"/>
      <w:marTop w:val="0"/>
      <w:marBottom w:val="0"/>
      <w:divBdr>
        <w:top w:val="none" w:sz="0" w:space="0" w:color="auto"/>
        <w:left w:val="none" w:sz="0" w:space="0" w:color="auto"/>
        <w:bottom w:val="none" w:sz="0" w:space="0" w:color="auto"/>
        <w:right w:val="none" w:sz="0" w:space="0" w:color="auto"/>
      </w:divBdr>
    </w:div>
    <w:div w:id="480581360">
      <w:bodyDiv w:val="1"/>
      <w:marLeft w:val="0"/>
      <w:marRight w:val="0"/>
      <w:marTop w:val="0"/>
      <w:marBottom w:val="0"/>
      <w:divBdr>
        <w:top w:val="none" w:sz="0" w:space="0" w:color="auto"/>
        <w:left w:val="none" w:sz="0" w:space="0" w:color="auto"/>
        <w:bottom w:val="none" w:sz="0" w:space="0" w:color="auto"/>
        <w:right w:val="none" w:sz="0" w:space="0" w:color="auto"/>
      </w:divBdr>
    </w:div>
    <w:div w:id="482504493">
      <w:bodyDiv w:val="1"/>
      <w:marLeft w:val="0"/>
      <w:marRight w:val="0"/>
      <w:marTop w:val="0"/>
      <w:marBottom w:val="0"/>
      <w:divBdr>
        <w:top w:val="none" w:sz="0" w:space="0" w:color="auto"/>
        <w:left w:val="none" w:sz="0" w:space="0" w:color="auto"/>
        <w:bottom w:val="none" w:sz="0" w:space="0" w:color="auto"/>
        <w:right w:val="none" w:sz="0" w:space="0" w:color="auto"/>
      </w:divBdr>
    </w:div>
    <w:div w:id="483359446">
      <w:bodyDiv w:val="1"/>
      <w:marLeft w:val="0"/>
      <w:marRight w:val="0"/>
      <w:marTop w:val="0"/>
      <w:marBottom w:val="0"/>
      <w:divBdr>
        <w:top w:val="none" w:sz="0" w:space="0" w:color="auto"/>
        <w:left w:val="none" w:sz="0" w:space="0" w:color="auto"/>
        <w:bottom w:val="none" w:sz="0" w:space="0" w:color="auto"/>
        <w:right w:val="none" w:sz="0" w:space="0" w:color="auto"/>
      </w:divBdr>
    </w:div>
    <w:div w:id="487793893">
      <w:bodyDiv w:val="1"/>
      <w:marLeft w:val="0"/>
      <w:marRight w:val="0"/>
      <w:marTop w:val="0"/>
      <w:marBottom w:val="0"/>
      <w:divBdr>
        <w:top w:val="none" w:sz="0" w:space="0" w:color="auto"/>
        <w:left w:val="none" w:sz="0" w:space="0" w:color="auto"/>
        <w:bottom w:val="none" w:sz="0" w:space="0" w:color="auto"/>
        <w:right w:val="none" w:sz="0" w:space="0" w:color="auto"/>
      </w:divBdr>
    </w:div>
    <w:div w:id="489252320">
      <w:bodyDiv w:val="1"/>
      <w:marLeft w:val="0"/>
      <w:marRight w:val="0"/>
      <w:marTop w:val="0"/>
      <w:marBottom w:val="0"/>
      <w:divBdr>
        <w:top w:val="none" w:sz="0" w:space="0" w:color="auto"/>
        <w:left w:val="none" w:sz="0" w:space="0" w:color="auto"/>
        <w:bottom w:val="none" w:sz="0" w:space="0" w:color="auto"/>
        <w:right w:val="none" w:sz="0" w:space="0" w:color="auto"/>
      </w:divBdr>
    </w:div>
    <w:div w:id="489827580">
      <w:bodyDiv w:val="1"/>
      <w:marLeft w:val="0"/>
      <w:marRight w:val="0"/>
      <w:marTop w:val="0"/>
      <w:marBottom w:val="0"/>
      <w:divBdr>
        <w:top w:val="none" w:sz="0" w:space="0" w:color="auto"/>
        <w:left w:val="none" w:sz="0" w:space="0" w:color="auto"/>
        <w:bottom w:val="none" w:sz="0" w:space="0" w:color="auto"/>
        <w:right w:val="none" w:sz="0" w:space="0" w:color="auto"/>
      </w:divBdr>
    </w:div>
    <w:div w:id="492337261">
      <w:bodyDiv w:val="1"/>
      <w:marLeft w:val="0"/>
      <w:marRight w:val="0"/>
      <w:marTop w:val="0"/>
      <w:marBottom w:val="0"/>
      <w:divBdr>
        <w:top w:val="none" w:sz="0" w:space="0" w:color="auto"/>
        <w:left w:val="none" w:sz="0" w:space="0" w:color="auto"/>
        <w:bottom w:val="none" w:sz="0" w:space="0" w:color="auto"/>
        <w:right w:val="none" w:sz="0" w:space="0" w:color="auto"/>
      </w:divBdr>
    </w:div>
    <w:div w:id="492911159">
      <w:bodyDiv w:val="1"/>
      <w:marLeft w:val="0"/>
      <w:marRight w:val="0"/>
      <w:marTop w:val="0"/>
      <w:marBottom w:val="0"/>
      <w:divBdr>
        <w:top w:val="none" w:sz="0" w:space="0" w:color="auto"/>
        <w:left w:val="none" w:sz="0" w:space="0" w:color="auto"/>
        <w:bottom w:val="none" w:sz="0" w:space="0" w:color="auto"/>
        <w:right w:val="none" w:sz="0" w:space="0" w:color="auto"/>
      </w:divBdr>
    </w:div>
    <w:div w:id="493033710">
      <w:bodyDiv w:val="1"/>
      <w:marLeft w:val="0"/>
      <w:marRight w:val="0"/>
      <w:marTop w:val="0"/>
      <w:marBottom w:val="0"/>
      <w:divBdr>
        <w:top w:val="none" w:sz="0" w:space="0" w:color="auto"/>
        <w:left w:val="none" w:sz="0" w:space="0" w:color="auto"/>
        <w:bottom w:val="none" w:sz="0" w:space="0" w:color="auto"/>
        <w:right w:val="none" w:sz="0" w:space="0" w:color="auto"/>
      </w:divBdr>
    </w:div>
    <w:div w:id="503983634">
      <w:bodyDiv w:val="1"/>
      <w:marLeft w:val="0"/>
      <w:marRight w:val="0"/>
      <w:marTop w:val="0"/>
      <w:marBottom w:val="0"/>
      <w:divBdr>
        <w:top w:val="none" w:sz="0" w:space="0" w:color="auto"/>
        <w:left w:val="none" w:sz="0" w:space="0" w:color="auto"/>
        <w:bottom w:val="none" w:sz="0" w:space="0" w:color="auto"/>
        <w:right w:val="none" w:sz="0" w:space="0" w:color="auto"/>
      </w:divBdr>
    </w:div>
    <w:div w:id="504367974">
      <w:bodyDiv w:val="1"/>
      <w:marLeft w:val="0"/>
      <w:marRight w:val="0"/>
      <w:marTop w:val="0"/>
      <w:marBottom w:val="0"/>
      <w:divBdr>
        <w:top w:val="none" w:sz="0" w:space="0" w:color="auto"/>
        <w:left w:val="none" w:sz="0" w:space="0" w:color="auto"/>
        <w:bottom w:val="none" w:sz="0" w:space="0" w:color="auto"/>
        <w:right w:val="none" w:sz="0" w:space="0" w:color="auto"/>
      </w:divBdr>
    </w:div>
    <w:div w:id="507446016">
      <w:bodyDiv w:val="1"/>
      <w:marLeft w:val="0"/>
      <w:marRight w:val="0"/>
      <w:marTop w:val="0"/>
      <w:marBottom w:val="0"/>
      <w:divBdr>
        <w:top w:val="none" w:sz="0" w:space="0" w:color="auto"/>
        <w:left w:val="none" w:sz="0" w:space="0" w:color="auto"/>
        <w:bottom w:val="none" w:sz="0" w:space="0" w:color="auto"/>
        <w:right w:val="none" w:sz="0" w:space="0" w:color="auto"/>
      </w:divBdr>
    </w:div>
    <w:div w:id="507643605">
      <w:bodyDiv w:val="1"/>
      <w:marLeft w:val="0"/>
      <w:marRight w:val="0"/>
      <w:marTop w:val="0"/>
      <w:marBottom w:val="0"/>
      <w:divBdr>
        <w:top w:val="none" w:sz="0" w:space="0" w:color="auto"/>
        <w:left w:val="none" w:sz="0" w:space="0" w:color="auto"/>
        <w:bottom w:val="none" w:sz="0" w:space="0" w:color="auto"/>
        <w:right w:val="none" w:sz="0" w:space="0" w:color="auto"/>
      </w:divBdr>
    </w:div>
    <w:div w:id="507868953">
      <w:bodyDiv w:val="1"/>
      <w:marLeft w:val="0"/>
      <w:marRight w:val="0"/>
      <w:marTop w:val="0"/>
      <w:marBottom w:val="0"/>
      <w:divBdr>
        <w:top w:val="none" w:sz="0" w:space="0" w:color="auto"/>
        <w:left w:val="none" w:sz="0" w:space="0" w:color="auto"/>
        <w:bottom w:val="none" w:sz="0" w:space="0" w:color="auto"/>
        <w:right w:val="none" w:sz="0" w:space="0" w:color="auto"/>
      </w:divBdr>
    </w:div>
    <w:div w:id="508913516">
      <w:bodyDiv w:val="1"/>
      <w:marLeft w:val="0"/>
      <w:marRight w:val="0"/>
      <w:marTop w:val="0"/>
      <w:marBottom w:val="0"/>
      <w:divBdr>
        <w:top w:val="none" w:sz="0" w:space="0" w:color="auto"/>
        <w:left w:val="none" w:sz="0" w:space="0" w:color="auto"/>
        <w:bottom w:val="none" w:sz="0" w:space="0" w:color="auto"/>
        <w:right w:val="none" w:sz="0" w:space="0" w:color="auto"/>
      </w:divBdr>
    </w:div>
    <w:div w:id="509877117">
      <w:bodyDiv w:val="1"/>
      <w:marLeft w:val="0"/>
      <w:marRight w:val="0"/>
      <w:marTop w:val="0"/>
      <w:marBottom w:val="0"/>
      <w:divBdr>
        <w:top w:val="none" w:sz="0" w:space="0" w:color="auto"/>
        <w:left w:val="none" w:sz="0" w:space="0" w:color="auto"/>
        <w:bottom w:val="none" w:sz="0" w:space="0" w:color="auto"/>
        <w:right w:val="none" w:sz="0" w:space="0" w:color="auto"/>
      </w:divBdr>
    </w:div>
    <w:div w:id="519976059">
      <w:bodyDiv w:val="1"/>
      <w:marLeft w:val="0"/>
      <w:marRight w:val="0"/>
      <w:marTop w:val="0"/>
      <w:marBottom w:val="0"/>
      <w:divBdr>
        <w:top w:val="none" w:sz="0" w:space="0" w:color="auto"/>
        <w:left w:val="none" w:sz="0" w:space="0" w:color="auto"/>
        <w:bottom w:val="none" w:sz="0" w:space="0" w:color="auto"/>
        <w:right w:val="none" w:sz="0" w:space="0" w:color="auto"/>
      </w:divBdr>
    </w:div>
    <w:div w:id="525679374">
      <w:bodyDiv w:val="1"/>
      <w:marLeft w:val="0"/>
      <w:marRight w:val="0"/>
      <w:marTop w:val="0"/>
      <w:marBottom w:val="0"/>
      <w:divBdr>
        <w:top w:val="none" w:sz="0" w:space="0" w:color="auto"/>
        <w:left w:val="none" w:sz="0" w:space="0" w:color="auto"/>
        <w:bottom w:val="none" w:sz="0" w:space="0" w:color="auto"/>
        <w:right w:val="none" w:sz="0" w:space="0" w:color="auto"/>
      </w:divBdr>
    </w:div>
    <w:div w:id="526455671">
      <w:bodyDiv w:val="1"/>
      <w:marLeft w:val="0"/>
      <w:marRight w:val="0"/>
      <w:marTop w:val="0"/>
      <w:marBottom w:val="0"/>
      <w:divBdr>
        <w:top w:val="none" w:sz="0" w:space="0" w:color="auto"/>
        <w:left w:val="none" w:sz="0" w:space="0" w:color="auto"/>
        <w:bottom w:val="none" w:sz="0" w:space="0" w:color="auto"/>
        <w:right w:val="none" w:sz="0" w:space="0" w:color="auto"/>
      </w:divBdr>
    </w:div>
    <w:div w:id="532354005">
      <w:bodyDiv w:val="1"/>
      <w:marLeft w:val="0"/>
      <w:marRight w:val="0"/>
      <w:marTop w:val="0"/>
      <w:marBottom w:val="0"/>
      <w:divBdr>
        <w:top w:val="none" w:sz="0" w:space="0" w:color="auto"/>
        <w:left w:val="none" w:sz="0" w:space="0" w:color="auto"/>
        <w:bottom w:val="none" w:sz="0" w:space="0" w:color="auto"/>
        <w:right w:val="none" w:sz="0" w:space="0" w:color="auto"/>
      </w:divBdr>
    </w:div>
    <w:div w:id="532963472">
      <w:bodyDiv w:val="1"/>
      <w:marLeft w:val="0"/>
      <w:marRight w:val="0"/>
      <w:marTop w:val="0"/>
      <w:marBottom w:val="0"/>
      <w:divBdr>
        <w:top w:val="none" w:sz="0" w:space="0" w:color="auto"/>
        <w:left w:val="none" w:sz="0" w:space="0" w:color="auto"/>
        <w:bottom w:val="none" w:sz="0" w:space="0" w:color="auto"/>
        <w:right w:val="none" w:sz="0" w:space="0" w:color="auto"/>
      </w:divBdr>
    </w:div>
    <w:div w:id="539169620">
      <w:bodyDiv w:val="1"/>
      <w:marLeft w:val="0"/>
      <w:marRight w:val="0"/>
      <w:marTop w:val="0"/>
      <w:marBottom w:val="0"/>
      <w:divBdr>
        <w:top w:val="none" w:sz="0" w:space="0" w:color="auto"/>
        <w:left w:val="none" w:sz="0" w:space="0" w:color="auto"/>
        <w:bottom w:val="none" w:sz="0" w:space="0" w:color="auto"/>
        <w:right w:val="none" w:sz="0" w:space="0" w:color="auto"/>
      </w:divBdr>
    </w:div>
    <w:div w:id="542865976">
      <w:bodyDiv w:val="1"/>
      <w:marLeft w:val="0"/>
      <w:marRight w:val="0"/>
      <w:marTop w:val="0"/>
      <w:marBottom w:val="0"/>
      <w:divBdr>
        <w:top w:val="none" w:sz="0" w:space="0" w:color="auto"/>
        <w:left w:val="none" w:sz="0" w:space="0" w:color="auto"/>
        <w:bottom w:val="none" w:sz="0" w:space="0" w:color="auto"/>
        <w:right w:val="none" w:sz="0" w:space="0" w:color="auto"/>
      </w:divBdr>
    </w:div>
    <w:div w:id="543370508">
      <w:bodyDiv w:val="1"/>
      <w:marLeft w:val="0"/>
      <w:marRight w:val="0"/>
      <w:marTop w:val="0"/>
      <w:marBottom w:val="0"/>
      <w:divBdr>
        <w:top w:val="none" w:sz="0" w:space="0" w:color="auto"/>
        <w:left w:val="none" w:sz="0" w:space="0" w:color="auto"/>
        <w:bottom w:val="none" w:sz="0" w:space="0" w:color="auto"/>
        <w:right w:val="none" w:sz="0" w:space="0" w:color="auto"/>
      </w:divBdr>
    </w:div>
    <w:div w:id="546142045">
      <w:bodyDiv w:val="1"/>
      <w:marLeft w:val="0"/>
      <w:marRight w:val="0"/>
      <w:marTop w:val="0"/>
      <w:marBottom w:val="0"/>
      <w:divBdr>
        <w:top w:val="none" w:sz="0" w:space="0" w:color="auto"/>
        <w:left w:val="none" w:sz="0" w:space="0" w:color="auto"/>
        <w:bottom w:val="none" w:sz="0" w:space="0" w:color="auto"/>
        <w:right w:val="none" w:sz="0" w:space="0" w:color="auto"/>
      </w:divBdr>
    </w:div>
    <w:div w:id="546528424">
      <w:bodyDiv w:val="1"/>
      <w:marLeft w:val="0"/>
      <w:marRight w:val="0"/>
      <w:marTop w:val="0"/>
      <w:marBottom w:val="0"/>
      <w:divBdr>
        <w:top w:val="none" w:sz="0" w:space="0" w:color="auto"/>
        <w:left w:val="none" w:sz="0" w:space="0" w:color="auto"/>
        <w:bottom w:val="none" w:sz="0" w:space="0" w:color="auto"/>
        <w:right w:val="none" w:sz="0" w:space="0" w:color="auto"/>
      </w:divBdr>
    </w:div>
    <w:div w:id="550767259">
      <w:bodyDiv w:val="1"/>
      <w:marLeft w:val="0"/>
      <w:marRight w:val="0"/>
      <w:marTop w:val="0"/>
      <w:marBottom w:val="0"/>
      <w:divBdr>
        <w:top w:val="none" w:sz="0" w:space="0" w:color="auto"/>
        <w:left w:val="none" w:sz="0" w:space="0" w:color="auto"/>
        <w:bottom w:val="none" w:sz="0" w:space="0" w:color="auto"/>
        <w:right w:val="none" w:sz="0" w:space="0" w:color="auto"/>
      </w:divBdr>
    </w:div>
    <w:div w:id="551160101">
      <w:bodyDiv w:val="1"/>
      <w:marLeft w:val="0"/>
      <w:marRight w:val="0"/>
      <w:marTop w:val="0"/>
      <w:marBottom w:val="0"/>
      <w:divBdr>
        <w:top w:val="none" w:sz="0" w:space="0" w:color="auto"/>
        <w:left w:val="none" w:sz="0" w:space="0" w:color="auto"/>
        <w:bottom w:val="none" w:sz="0" w:space="0" w:color="auto"/>
        <w:right w:val="none" w:sz="0" w:space="0" w:color="auto"/>
      </w:divBdr>
    </w:div>
    <w:div w:id="557202960">
      <w:bodyDiv w:val="1"/>
      <w:marLeft w:val="0"/>
      <w:marRight w:val="0"/>
      <w:marTop w:val="0"/>
      <w:marBottom w:val="0"/>
      <w:divBdr>
        <w:top w:val="none" w:sz="0" w:space="0" w:color="auto"/>
        <w:left w:val="none" w:sz="0" w:space="0" w:color="auto"/>
        <w:bottom w:val="none" w:sz="0" w:space="0" w:color="auto"/>
        <w:right w:val="none" w:sz="0" w:space="0" w:color="auto"/>
      </w:divBdr>
    </w:div>
    <w:div w:id="558399138">
      <w:bodyDiv w:val="1"/>
      <w:marLeft w:val="0"/>
      <w:marRight w:val="0"/>
      <w:marTop w:val="0"/>
      <w:marBottom w:val="0"/>
      <w:divBdr>
        <w:top w:val="none" w:sz="0" w:space="0" w:color="auto"/>
        <w:left w:val="none" w:sz="0" w:space="0" w:color="auto"/>
        <w:bottom w:val="none" w:sz="0" w:space="0" w:color="auto"/>
        <w:right w:val="none" w:sz="0" w:space="0" w:color="auto"/>
      </w:divBdr>
    </w:div>
    <w:div w:id="564072611">
      <w:bodyDiv w:val="1"/>
      <w:marLeft w:val="0"/>
      <w:marRight w:val="0"/>
      <w:marTop w:val="0"/>
      <w:marBottom w:val="0"/>
      <w:divBdr>
        <w:top w:val="none" w:sz="0" w:space="0" w:color="auto"/>
        <w:left w:val="none" w:sz="0" w:space="0" w:color="auto"/>
        <w:bottom w:val="none" w:sz="0" w:space="0" w:color="auto"/>
        <w:right w:val="none" w:sz="0" w:space="0" w:color="auto"/>
      </w:divBdr>
    </w:div>
    <w:div w:id="565727005">
      <w:bodyDiv w:val="1"/>
      <w:marLeft w:val="0"/>
      <w:marRight w:val="0"/>
      <w:marTop w:val="0"/>
      <w:marBottom w:val="0"/>
      <w:divBdr>
        <w:top w:val="none" w:sz="0" w:space="0" w:color="auto"/>
        <w:left w:val="none" w:sz="0" w:space="0" w:color="auto"/>
        <w:bottom w:val="none" w:sz="0" w:space="0" w:color="auto"/>
        <w:right w:val="none" w:sz="0" w:space="0" w:color="auto"/>
      </w:divBdr>
    </w:div>
    <w:div w:id="567306085">
      <w:bodyDiv w:val="1"/>
      <w:marLeft w:val="0"/>
      <w:marRight w:val="0"/>
      <w:marTop w:val="0"/>
      <w:marBottom w:val="0"/>
      <w:divBdr>
        <w:top w:val="none" w:sz="0" w:space="0" w:color="auto"/>
        <w:left w:val="none" w:sz="0" w:space="0" w:color="auto"/>
        <w:bottom w:val="none" w:sz="0" w:space="0" w:color="auto"/>
        <w:right w:val="none" w:sz="0" w:space="0" w:color="auto"/>
      </w:divBdr>
    </w:div>
    <w:div w:id="568341618">
      <w:bodyDiv w:val="1"/>
      <w:marLeft w:val="0"/>
      <w:marRight w:val="0"/>
      <w:marTop w:val="0"/>
      <w:marBottom w:val="0"/>
      <w:divBdr>
        <w:top w:val="none" w:sz="0" w:space="0" w:color="auto"/>
        <w:left w:val="none" w:sz="0" w:space="0" w:color="auto"/>
        <w:bottom w:val="none" w:sz="0" w:space="0" w:color="auto"/>
        <w:right w:val="none" w:sz="0" w:space="0" w:color="auto"/>
      </w:divBdr>
    </w:div>
    <w:div w:id="572009998">
      <w:bodyDiv w:val="1"/>
      <w:marLeft w:val="0"/>
      <w:marRight w:val="0"/>
      <w:marTop w:val="0"/>
      <w:marBottom w:val="0"/>
      <w:divBdr>
        <w:top w:val="none" w:sz="0" w:space="0" w:color="auto"/>
        <w:left w:val="none" w:sz="0" w:space="0" w:color="auto"/>
        <w:bottom w:val="none" w:sz="0" w:space="0" w:color="auto"/>
        <w:right w:val="none" w:sz="0" w:space="0" w:color="auto"/>
      </w:divBdr>
    </w:div>
    <w:div w:id="572741827">
      <w:bodyDiv w:val="1"/>
      <w:marLeft w:val="0"/>
      <w:marRight w:val="0"/>
      <w:marTop w:val="0"/>
      <w:marBottom w:val="0"/>
      <w:divBdr>
        <w:top w:val="none" w:sz="0" w:space="0" w:color="auto"/>
        <w:left w:val="none" w:sz="0" w:space="0" w:color="auto"/>
        <w:bottom w:val="none" w:sz="0" w:space="0" w:color="auto"/>
        <w:right w:val="none" w:sz="0" w:space="0" w:color="auto"/>
      </w:divBdr>
    </w:div>
    <w:div w:id="573664823">
      <w:bodyDiv w:val="1"/>
      <w:marLeft w:val="0"/>
      <w:marRight w:val="0"/>
      <w:marTop w:val="0"/>
      <w:marBottom w:val="0"/>
      <w:divBdr>
        <w:top w:val="none" w:sz="0" w:space="0" w:color="auto"/>
        <w:left w:val="none" w:sz="0" w:space="0" w:color="auto"/>
        <w:bottom w:val="none" w:sz="0" w:space="0" w:color="auto"/>
        <w:right w:val="none" w:sz="0" w:space="0" w:color="auto"/>
      </w:divBdr>
    </w:div>
    <w:div w:id="576481908">
      <w:bodyDiv w:val="1"/>
      <w:marLeft w:val="0"/>
      <w:marRight w:val="0"/>
      <w:marTop w:val="0"/>
      <w:marBottom w:val="0"/>
      <w:divBdr>
        <w:top w:val="none" w:sz="0" w:space="0" w:color="auto"/>
        <w:left w:val="none" w:sz="0" w:space="0" w:color="auto"/>
        <w:bottom w:val="none" w:sz="0" w:space="0" w:color="auto"/>
        <w:right w:val="none" w:sz="0" w:space="0" w:color="auto"/>
      </w:divBdr>
    </w:div>
    <w:div w:id="576550978">
      <w:bodyDiv w:val="1"/>
      <w:marLeft w:val="0"/>
      <w:marRight w:val="0"/>
      <w:marTop w:val="0"/>
      <w:marBottom w:val="0"/>
      <w:divBdr>
        <w:top w:val="none" w:sz="0" w:space="0" w:color="auto"/>
        <w:left w:val="none" w:sz="0" w:space="0" w:color="auto"/>
        <w:bottom w:val="none" w:sz="0" w:space="0" w:color="auto"/>
        <w:right w:val="none" w:sz="0" w:space="0" w:color="auto"/>
      </w:divBdr>
    </w:div>
    <w:div w:id="576672226">
      <w:bodyDiv w:val="1"/>
      <w:marLeft w:val="0"/>
      <w:marRight w:val="0"/>
      <w:marTop w:val="0"/>
      <w:marBottom w:val="0"/>
      <w:divBdr>
        <w:top w:val="none" w:sz="0" w:space="0" w:color="auto"/>
        <w:left w:val="none" w:sz="0" w:space="0" w:color="auto"/>
        <w:bottom w:val="none" w:sz="0" w:space="0" w:color="auto"/>
        <w:right w:val="none" w:sz="0" w:space="0" w:color="auto"/>
      </w:divBdr>
    </w:div>
    <w:div w:id="582686065">
      <w:bodyDiv w:val="1"/>
      <w:marLeft w:val="0"/>
      <w:marRight w:val="0"/>
      <w:marTop w:val="0"/>
      <w:marBottom w:val="0"/>
      <w:divBdr>
        <w:top w:val="none" w:sz="0" w:space="0" w:color="auto"/>
        <w:left w:val="none" w:sz="0" w:space="0" w:color="auto"/>
        <w:bottom w:val="none" w:sz="0" w:space="0" w:color="auto"/>
        <w:right w:val="none" w:sz="0" w:space="0" w:color="auto"/>
      </w:divBdr>
    </w:div>
    <w:div w:id="584261489">
      <w:bodyDiv w:val="1"/>
      <w:marLeft w:val="0"/>
      <w:marRight w:val="0"/>
      <w:marTop w:val="0"/>
      <w:marBottom w:val="0"/>
      <w:divBdr>
        <w:top w:val="none" w:sz="0" w:space="0" w:color="auto"/>
        <w:left w:val="none" w:sz="0" w:space="0" w:color="auto"/>
        <w:bottom w:val="none" w:sz="0" w:space="0" w:color="auto"/>
        <w:right w:val="none" w:sz="0" w:space="0" w:color="auto"/>
      </w:divBdr>
    </w:div>
    <w:div w:id="585119088">
      <w:bodyDiv w:val="1"/>
      <w:marLeft w:val="0"/>
      <w:marRight w:val="0"/>
      <w:marTop w:val="0"/>
      <w:marBottom w:val="0"/>
      <w:divBdr>
        <w:top w:val="none" w:sz="0" w:space="0" w:color="auto"/>
        <w:left w:val="none" w:sz="0" w:space="0" w:color="auto"/>
        <w:bottom w:val="none" w:sz="0" w:space="0" w:color="auto"/>
        <w:right w:val="none" w:sz="0" w:space="0" w:color="auto"/>
      </w:divBdr>
    </w:div>
    <w:div w:id="586228109">
      <w:bodyDiv w:val="1"/>
      <w:marLeft w:val="0"/>
      <w:marRight w:val="0"/>
      <w:marTop w:val="0"/>
      <w:marBottom w:val="0"/>
      <w:divBdr>
        <w:top w:val="none" w:sz="0" w:space="0" w:color="auto"/>
        <w:left w:val="none" w:sz="0" w:space="0" w:color="auto"/>
        <w:bottom w:val="none" w:sz="0" w:space="0" w:color="auto"/>
        <w:right w:val="none" w:sz="0" w:space="0" w:color="auto"/>
      </w:divBdr>
    </w:div>
    <w:div w:id="587232023">
      <w:bodyDiv w:val="1"/>
      <w:marLeft w:val="0"/>
      <w:marRight w:val="0"/>
      <w:marTop w:val="0"/>
      <w:marBottom w:val="0"/>
      <w:divBdr>
        <w:top w:val="none" w:sz="0" w:space="0" w:color="auto"/>
        <w:left w:val="none" w:sz="0" w:space="0" w:color="auto"/>
        <w:bottom w:val="none" w:sz="0" w:space="0" w:color="auto"/>
        <w:right w:val="none" w:sz="0" w:space="0" w:color="auto"/>
      </w:divBdr>
    </w:div>
    <w:div w:id="587496596">
      <w:bodyDiv w:val="1"/>
      <w:marLeft w:val="0"/>
      <w:marRight w:val="0"/>
      <w:marTop w:val="0"/>
      <w:marBottom w:val="0"/>
      <w:divBdr>
        <w:top w:val="none" w:sz="0" w:space="0" w:color="auto"/>
        <w:left w:val="none" w:sz="0" w:space="0" w:color="auto"/>
        <w:bottom w:val="none" w:sz="0" w:space="0" w:color="auto"/>
        <w:right w:val="none" w:sz="0" w:space="0" w:color="auto"/>
      </w:divBdr>
    </w:div>
    <w:div w:id="592595265">
      <w:bodyDiv w:val="1"/>
      <w:marLeft w:val="0"/>
      <w:marRight w:val="0"/>
      <w:marTop w:val="0"/>
      <w:marBottom w:val="0"/>
      <w:divBdr>
        <w:top w:val="none" w:sz="0" w:space="0" w:color="auto"/>
        <w:left w:val="none" w:sz="0" w:space="0" w:color="auto"/>
        <w:bottom w:val="none" w:sz="0" w:space="0" w:color="auto"/>
        <w:right w:val="none" w:sz="0" w:space="0" w:color="auto"/>
      </w:divBdr>
    </w:div>
    <w:div w:id="600920400">
      <w:bodyDiv w:val="1"/>
      <w:marLeft w:val="0"/>
      <w:marRight w:val="0"/>
      <w:marTop w:val="0"/>
      <w:marBottom w:val="0"/>
      <w:divBdr>
        <w:top w:val="none" w:sz="0" w:space="0" w:color="auto"/>
        <w:left w:val="none" w:sz="0" w:space="0" w:color="auto"/>
        <w:bottom w:val="none" w:sz="0" w:space="0" w:color="auto"/>
        <w:right w:val="none" w:sz="0" w:space="0" w:color="auto"/>
      </w:divBdr>
    </w:div>
    <w:div w:id="603193523">
      <w:bodyDiv w:val="1"/>
      <w:marLeft w:val="0"/>
      <w:marRight w:val="0"/>
      <w:marTop w:val="0"/>
      <w:marBottom w:val="0"/>
      <w:divBdr>
        <w:top w:val="none" w:sz="0" w:space="0" w:color="auto"/>
        <w:left w:val="none" w:sz="0" w:space="0" w:color="auto"/>
        <w:bottom w:val="none" w:sz="0" w:space="0" w:color="auto"/>
        <w:right w:val="none" w:sz="0" w:space="0" w:color="auto"/>
      </w:divBdr>
    </w:div>
    <w:div w:id="603460421">
      <w:bodyDiv w:val="1"/>
      <w:marLeft w:val="0"/>
      <w:marRight w:val="0"/>
      <w:marTop w:val="0"/>
      <w:marBottom w:val="0"/>
      <w:divBdr>
        <w:top w:val="none" w:sz="0" w:space="0" w:color="auto"/>
        <w:left w:val="none" w:sz="0" w:space="0" w:color="auto"/>
        <w:bottom w:val="none" w:sz="0" w:space="0" w:color="auto"/>
        <w:right w:val="none" w:sz="0" w:space="0" w:color="auto"/>
      </w:divBdr>
    </w:div>
    <w:div w:id="604651297">
      <w:bodyDiv w:val="1"/>
      <w:marLeft w:val="0"/>
      <w:marRight w:val="0"/>
      <w:marTop w:val="0"/>
      <w:marBottom w:val="0"/>
      <w:divBdr>
        <w:top w:val="none" w:sz="0" w:space="0" w:color="auto"/>
        <w:left w:val="none" w:sz="0" w:space="0" w:color="auto"/>
        <w:bottom w:val="none" w:sz="0" w:space="0" w:color="auto"/>
        <w:right w:val="none" w:sz="0" w:space="0" w:color="auto"/>
      </w:divBdr>
    </w:div>
    <w:div w:id="610553614">
      <w:bodyDiv w:val="1"/>
      <w:marLeft w:val="0"/>
      <w:marRight w:val="0"/>
      <w:marTop w:val="0"/>
      <w:marBottom w:val="0"/>
      <w:divBdr>
        <w:top w:val="none" w:sz="0" w:space="0" w:color="auto"/>
        <w:left w:val="none" w:sz="0" w:space="0" w:color="auto"/>
        <w:bottom w:val="none" w:sz="0" w:space="0" w:color="auto"/>
        <w:right w:val="none" w:sz="0" w:space="0" w:color="auto"/>
      </w:divBdr>
    </w:div>
    <w:div w:id="611088486">
      <w:bodyDiv w:val="1"/>
      <w:marLeft w:val="0"/>
      <w:marRight w:val="0"/>
      <w:marTop w:val="0"/>
      <w:marBottom w:val="0"/>
      <w:divBdr>
        <w:top w:val="none" w:sz="0" w:space="0" w:color="auto"/>
        <w:left w:val="none" w:sz="0" w:space="0" w:color="auto"/>
        <w:bottom w:val="none" w:sz="0" w:space="0" w:color="auto"/>
        <w:right w:val="none" w:sz="0" w:space="0" w:color="auto"/>
      </w:divBdr>
    </w:div>
    <w:div w:id="618805062">
      <w:bodyDiv w:val="1"/>
      <w:marLeft w:val="0"/>
      <w:marRight w:val="0"/>
      <w:marTop w:val="0"/>
      <w:marBottom w:val="0"/>
      <w:divBdr>
        <w:top w:val="none" w:sz="0" w:space="0" w:color="auto"/>
        <w:left w:val="none" w:sz="0" w:space="0" w:color="auto"/>
        <w:bottom w:val="none" w:sz="0" w:space="0" w:color="auto"/>
        <w:right w:val="none" w:sz="0" w:space="0" w:color="auto"/>
      </w:divBdr>
    </w:div>
    <w:div w:id="632055305">
      <w:bodyDiv w:val="1"/>
      <w:marLeft w:val="0"/>
      <w:marRight w:val="0"/>
      <w:marTop w:val="0"/>
      <w:marBottom w:val="0"/>
      <w:divBdr>
        <w:top w:val="none" w:sz="0" w:space="0" w:color="auto"/>
        <w:left w:val="none" w:sz="0" w:space="0" w:color="auto"/>
        <w:bottom w:val="none" w:sz="0" w:space="0" w:color="auto"/>
        <w:right w:val="none" w:sz="0" w:space="0" w:color="auto"/>
      </w:divBdr>
    </w:div>
    <w:div w:id="632248058">
      <w:bodyDiv w:val="1"/>
      <w:marLeft w:val="0"/>
      <w:marRight w:val="0"/>
      <w:marTop w:val="0"/>
      <w:marBottom w:val="0"/>
      <w:divBdr>
        <w:top w:val="none" w:sz="0" w:space="0" w:color="auto"/>
        <w:left w:val="none" w:sz="0" w:space="0" w:color="auto"/>
        <w:bottom w:val="none" w:sz="0" w:space="0" w:color="auto"/>
        <w:right w:val="none" w:sz="0" w:space="0" w:color="auto"/>
      </w:divBdr>
    </w:div>
    <w:div w:id="632520375">
      <w:bodyDiv w:val="1"/>
      <w:marLeft w:val="0"/>
      <w:marRight w:val="0"/>
      <w:marTop w:val="0"/>
      <w:marBottom w:val="0"/>
      <w:divBdr>
        <w:top w:val="none" w:sz="0" w:space="0" w:color="auto"/>
        <w:left w:val="none" w:sz="0" w:space="0" w:color="auto"/>
        <w:bottom w:val="none" w:sz="0" w:space="0" w:color="auto"/>
        <w:right w:val="none" w:sz="0" w:space="0" w:color="auto"/>
      </w:divBdr>
    </w:div>
    <w:div w:id="643775775">
      <w:bodyDiv w:val="1"/>
      <w:marLeft w:val="0"/>
      <w:marRight w:val="0"/>
      <w:marTop w:val="0"/>
      <w:marBottom w:val="0"/>
      <w:divBdr>
        <w:top w:val="none" w:sz="0" w:space="0" w:color="auto"/>
        <w:left w:val="none" w:sz="0" w:space="0" w:color="auto"/>
        <w:bottom w:val="none" w:sz="0" w:space="0" w:color="auto"/>
        <w:right w:val="none" w:sz="0" w:space="0" w:color="auto"/>
      </w:divBdr>
    </w:div>
    <w:div w:id="648510707">
      <w:bodyDiv w:val="1"/>
      <w:marLeft w:val="0"/>
      <w:marRight w:val="0"/>
      <w:marTop w:val="0"/>
      <w:marBottom w:val="0"/>
      <w:divBdr>
        <w:top w:val="none" w:sz="0" w:space="0" w:color="auto"/>
        <w:left w:val="none" w:sz="0" w:space="0" w:color="auto"/>
        <w:bottom w:val="none" w:sz="0" w:space="0" w:color="auto"/>
        <w:right w:val="none" w:sz="0" w:space="0" w:color="auto"/>
      </w:divBdr>
    </w:div>
    <w:div w:id="655383963">
      <w:bodyDiv w:val="1"/>
      <w:marLeft w:val="0"/>
      <w:marRight w:val="0"/>
      <w:marTop w:val="0"/>
      <w:marBottom w:val="0"/>
      <w:divBdr>
        <w:top w:val="none" w:sz="0" w:space="0" w:color="auto"/>
        <w:left w:val="none" w:sz="0" w:space="0" w:color="auto"/>
        <w:bottom w:val="none" w:sz="0" w:space="0" w:color="auto"/>
        <w:right w:val="none" w:sz="0" w:space="0" w:color="auto"/>
      </w:divBdr>
    </w:div>
    <w:div w:id="655452273">
      <w:bodyDiv w:val="1"/>
      <w:marLeft w:val="0"/>
      <w:marRight w:val="0"/>
      <w:marTop w:val="0"/>
      <w:marBottom w:val="0"/>
      <w:divBdr>
        <w:top w:val="none" w:sz="0" w:space="0" w:color="auto"/>
        <w:left w:val="none" w:sz="0" w:space="0" w:color="auto"/>
        <w:bottom w:val="none" w:sz="0" w:space="0" w:color="auto"/>
        <w:right w:val="none" w:sz="0" w:space="0" w:color="auto"/>
      </w:divBdr>
    </w:div>
    <w:div w:id="657659051">
      <w:bodyDiv w:val="1"/>
      <w:marLeft w:val="0"/>
      <w:marRight w:val="0"/>
      <w:marTop w:val="0"/>
      <w:marBottom w:val="0"/>
      <w:divBdr>
        <w:top w:val="none" w:sz="0" w:space="0" w:color="auto"/>
        <w:left w:val="none" w:sz="0" w:space="0" w:color="auto"/>
        <w:bottom w:val="none" w:sz="0" w:space="0" w:color="auto"/>
        <w:right w:val="none" w:sz="0" w:space="0" w:color="auto"/>
      </w:divBdr>
    </w:div>
    <w:div w:id="658382353">
      <w:bodyDiv w:val="1"/>
      <w:marLeft w:val="0"/>
      <w:marRight w:val="0"/>
      <w:marTop w:val="0"/>
      <w:marBottom w:val="0"/>
      <w:divBdr>
        <w:top w:val="none" w:sz="0" w:space="0" w:color="auto"/>
        <w:left w:val="none" w:sz="0" w:space="0" w:color="auto"/>
        <w:bottom w:val="none" w:sz="0" w:space="0" w:color="auto"/>
        <w:right w:val="none" w:sz="0" w:space="0" w:color="auto"/>
      </w:divBdr>
    </w:div>
    <w:div w:id="661004528">
      <w:bodyDiv w:val="1"/>
      <w:marLeft w:val="0"/>
      <w:marRight w:val="0"/>
      <w:marTop w:val="0"/>
      <w:marBottom w:val="0"/>
      <w:divBdr>
        <w:top w:val="none" w:sz="0" w:space="0" w:color="auto"/>
        <w:left w:val="none" w:sz="0" w:space="0" w:color="auto"/>
        <w:bottom w:val="none" w:sz="0" w:space="0" w:color="auto"/>
        <w:right w:val="none" w:sz="0" w:space="0" w:color="auto"/>
      </w:divBdr>
    </w:div>
    <w:div w:id="661546086">
      <w:bodyDiv w:val="1"/>
      <w:marLeft w:val="0"/>
      <w:marRight w:val="0"/>
      <w:marTop w:val="0"/>
      <w:marBottom w:val="0"/>
      <w:divBdr>
        <w:top w:val="none" w:sz="0" w:space="0" w:color="auto"/>
        <w:left w:val="none" w:sz="0" w:space="0" w:color="auto"/>
        <w:bottom w:val="none" w:sz="0" w:space="0" w:color="auto"/>
        <w:right w:val="none" w:sz="0" w:space="0" w:color="auto"/>
      </w:divBdr>
    </w:div>
    <w:div w:id="664405804">
      <w:bodyDiv w:val="1"/>
      <w:marLeft w:val="0"/>
      <w:marRight w:val="0"/>
      <w:marTop w:val="0"/>
      <w:marBottom w:val="0"/>
      <w:divBdr>
        <w:top w:val="none" w:sz="0" w:space="0" w:color="auto"/>
        <w:left w:val="none" w:sz="0" w:space="0" w:color="auto"/>
        <w:bottom w:val="none" w:sz="0" w:space="0" w:color="auto"/>
        <w:right w:val="none" w:sz="0" w:space="0" w:color="auto"/>
      </w:divBdr>
    </w:div>
    <w:div w:id="665131219">
      <w:bodyDiv w:val="1"/>
      <w:marLeft w:val="0"/>
      <w:marRight w:val="0"/>
      <w:marTop w:val="0"/>
      <w:marBottom w:val="0"/>
      <w:divBdr>
        <w:top w:val="none" w:sz="0" w:space="0" w:color="auto"/>
        <w:left w:val="none" w:sz="0" w:space="0" w:color="auto"/>
        <w:bottom w:val="none" w:sz="0" w:space="0" w:color="auto"/>
        <w:right w:val="none" w:sz="0" w:space="0" w:color="auto"/>
      </w:divBdr>
    </w:div>
    <w:div w:id="665942276">
      <w:bodyDiv w:val="1"/>
      <w:marLeft w:val="0"/>
      <w:marRight w:val="0"/>
      <w:marTop w:val="0"/>
      <w:marBottom w:val="0"/>
      <w:divBdr>
        <w:top w:val="none" w:sz="0" w:space="0" w:color="auto"/>
        <w:left w:val="none" w:sz="0" w:space="0" w:color="auto"/>
        <w:bottom w:val="none" w:sz="0" w:space="0" w:color="auto"/>
        <w:right w:val="none" w:sz="0" w:space="0" w:color="auto"/>
      </w:divBdr>
    </w:div>
    <w:div w:id="671571675">
      <w:bodyDiv w:val="1"/>
      <w:marLeft w:val="0"/>
      <w:marRight w:val="0"/>
      <w:marTop w:val="0"/>
      <w:marBottom w:val="0"/>
      <w:divBdr>
        <w:top w:val="none" w:sz="0" w:space="0" w:color="auto"/>
        <w:left w:val="none" w:sz="0" w:space="0" w:color="auto"/>
        <w:bottom w:val="none" w:sz="0" w:space="0" w:color="auto"/>
        <w:right w:val="none" w:sz="0" w:space="0" w:color="auto"/>
      </w:divBdr>
    </w:div>
    <w:div w:id="673262915">
      <w:bodyDiv w:val="1"/>
      <w:marLeft w:val="0"/>
      <w:marRight w:val="0"/>
      <w:marTop w:val="0"/>
      <w:marBottom w:val="0"/>
      <w:divBdr>
        <w:top w:val="none" w:sz="0" w:space="0" w:color="auto"/>
        <w:left w:val="none" w:sz="0" w:space="0" w:color="auto"/>
        <w:bottom w:val="none" w:sz="0" w:space="0" w:color="auto"/>
        <w:right w:val="none" w:sz="0" w:space="0" w:color="auto"/>
      </w:divBdr>
    </w:div>
    <w:div w:id="674111430">
      <w:bodyDiv w:val="1"/>
      <w:marLeft w:val="0"/>
      <w:marRight w:val="0"/>
      <w:marTop w:val="0"/>
      <w:marBottom w:val="0"/>
      <w:divBdr>
        <w:top w:val="none" w:sz="0" w:space="0" w:color="auto"/>
        <w:left w:val="none" w:sz="0" w:space="0" w:color="auto"/>
        <w:bottom w:val="none" w:sz="0" w:space="0" w:color="auto"/>
        <w:right w:val="none" w:sz="0" w:space="0" w:color="auto"/>
      </w:divBdr>
    </w:div>
    <w:div w:id="674265931">
      <w:bodyDiv w:val="1"/>
      <w:marLeft w:val="0"/>
      <w:marRight w:val="0"/>
      <w:marTop w:val="0"/>
      <w:marBottom w:val="0"/>
      <w:divBdr>
        <w:top w:val="none" w:sz="0" w:space="0" w:color="auto"/>
        <w:left w:val="none" w:sz="0" w:space="0" w:color="auto"/>
        <w:bottom w:val="none" w:sz="0" w:space="0" w:color="auto"/>
        <w:right w:val="none" w:sz="0" w:space="0" w:color="auto"/>
      </w:divBdr>
    </w:div>
    <w:div w:id="681080967">
      <w:bodyDiv w:val="1"/>
      <w:marLeft w:val="0"/>
      <w:marRight w:val="0"/>
      <w:marTop w:val="0"/>
      <w:marBottom w:val="0"/>
      <w:divBdr>
        <w:top w:val="none" w:sz="0" w:space="0" w:color="auto"/>
        <w:left w:val="none" w:sz="0" w:space="0" w:color="auto"/>
        <w:bottom w:val="none" w:sz="0" w:space="0" w:color="auto"/>
        <w:right w:val="none" w:sz="0" w:space="0" w:color="auto"/>
      </w:divBdr>
    </w:div>
    <w:div w:id="682978206">
      <w:bodyDiv w:val="1"/>
      <w:marLeft w:val="0"/>
      <w:marRight w:val="0"/>
      <w:marTop w:val="0"/>
      <w:marBottom w:val="0"/>
      <w:divBdr>
        <w:top w:val="none" w:sz="0" w:space="0" w:color="auto"/>
        <w:left w:val="none" w:sz="0" w:space="0" w:color="auto"/>
        <w:bottom w:val="none" w:sz="0" w:space="0" w:color="auto"/>
        <w:right w:val="none" w:sz="0" w:space="0" w:color="auto"/>
      </w:divBdr>
    </w:div>
    <w:div w:id="685252489">
      <w:bodyDiv w:val="1"/>
      <w:marLeft w:val="0"/>
      <w:marRight w:val="0"/>
      <w:marTop w:val="0"/>
      <w:marBottom w:val="0"/>
      <w:divBdr>
        <w:top w:val="none" w:sz="0" w:space="0" w:color="auto"/>
        <w:left w:val="none" w:sz="0" w:space="0" w:color="auto"/>
        <w:bottom w:val="none" w:sz="0" w:space="0" w:color="auto"/>
        <w:right w:val="none" w:sz="0" w:space="0" w:color="auto"/>
      </w:divBdr>
    </w:div>
    <w:div w:id="685669276">
      <w:bodyDiv w:val="1"/>
      <w:marLeft w:val="0"/>
      <w:marRight w:val="0"/>
      <w:marTop w:val="0"/>
      <w:marBottom w:val="0"/>
      <w:divBdr>
        <w:top w:val="none" w:sz="0" w:space="0" w:color="auto"/>
        <w:left w:val="none" w:sz="0" w:space="0" w:color="auto"/>
        <w:bottom w:val="none" w:sz="0" w:space="0" w:color="auto"/>
        <w:right w:val="none" w:sz="0" w:space="0" w:color="auto"/>
      </w:divBdr>
    </w:div>
    <w:div w:id="686714454">
      <w:bodyDiv w:val="1"/>
      <w:marLeft w:val="0"/>
      <w:marRight w:val="0"/>
      <w:marTop w:val="0"/>
      <w:marBottom w:val="0"/>
      <w:divBdr>
        <w:top w:val="none" w:sz="0" w:space="0" w:color="auto"/>
        <w:left w:val="none" w:sz="0" w:space="0" w:color="auto"/>
        <w:bottom w:val="none" w:sz="0" w:space="0" w:color="auto"/>
        <w:right w:val="none" w:sz="0" w:space="0" w:color="auto"/>
      </w:divBdr>
    </w:div>
    <w:div w:id="687487645">
      <w:bodyDiv w:val="1"/>
      <w:marLeft w:val="0"/>
      <w:marRight w:val="0"/>
      <w:marTop w:val="0"/>
      <w:marBottom w:val="0"/>
      <w:divBdr>
        <w:top w:val="none" w:sz="0" w:space="0" w:color="auto"/>
        <w:left w:val="none" w:sz="0" w:space="0" w:color="auto"/>
        <w:bottom w:val="none" w:sz="0" w:space="0" w:color="auto"/>
        <w:right w:val="none" w:sz="0" w:space="0" w:color="auto"/>
      </w:divBdr>
    </w:div>
    <w:div w:id="687830480">
      <w:bodyDiv w:val="1"/>
      <w:marLeft w:val="0"/>
      <w:marRight w:val="0"/>
      <w:marTop w:val="0"/>
      <w:marBottom w:val="0"/>
      <w:divBdr>
        <w:top w:val="none" w:sz="0" w:space="0" w:color="auto"/>
        <w:left w:val="none" w:sz="0" w:space="0" w:color="auto"/>
        <w:bottom w:val="none" w:sz="0" w:space="0" w:color="auto"/>
        <w:right w:val="none" w:sz="0" w:space="0" w:color="auto"/>
      </w:divBdr>
    </w:div>
    <w:div w:id="688992572">
      <w:bodyDiv w:val="1"/>
      <w:marLeft w:val="0"/>
      <w:marRight w:val="0"/>
      <w:marTop w:val="0"/>
      <w:marBottom w:val="0"/>
      <w:divBdr>
        <w:top w:val="none" w:sz="0" w:space="0" w:color="auto"/>
        <w:left w:val="none" w:sz="0" w:space="0" w:color="auto"/>
        <w:bottom w:val="none" w:sz="0" w:space="0" w:color="auto"/>
        <w:right w:val="none" w:sz="0" w:space="0" w:color="auto"/>
      </w:divBdr>
    </w:div>
    <w:div w:id="694815148">
      <w:bodyDiv w:val="1"/>
      <w:marLeft w:val="0"/>
      <w:marRight w:val="0"/>
      <w:marTop w:val="0"/>
      <w:marBottom w:val="0"/>
      <w:divBdr>
        <w:top w:val="none" w:sz="0" w:space="0" w:color="auto"/>
        <w:left w:val="none" w:sz="0" w:space="0" w:color="auto"/>
        <w:bottom w:val="none" w:sz="0" w:space="0" w:color="auto"/>
        <w:right w:val="none" w:sz="0" w:space="0" w:color="auto"/>
      </w:divBdr>
    </w:div>
    <w:div w:id="697314187">
      <w:bodyDiv w:val="1"/>
      <w:marLeft w:val="0"/>
      <w:marRight w:val="0"/>
      <w:marTop w:val="0"/>
      <w:marBottom w:val="0"/>
      <w:divBdr>
        <w:top w:val="none" w:sz="0" w:space="0" w:color="auto"/>
        <w:left w:val="none" w:sz="0" w:space="0" w:color="auto"/>
        <w:bottom w:val="none" w:sz="0" w:space="0" w:color="auto"/>
        <w:right w:val="none" w:sz="0" w:space="0" w:color="auto"/>
      </w:divBdr>
    </w:div>
    <w:div w:id="699283492">
      <w:bodyDiv w:val="1"/>
      <w:marLeft w:val="0"/>
      <w:marRight w:val="0"/>
      <w:marTop w:val="0"/>
      <w:marBottom w:val="0"/>
      <w:divBdr>
        <w:top w:val="none" w:sz="0" w:space="0" w:color="auto"/>
        <w:left w:val="none" w:sz="0" w:space="0" w:color="auto"/>
        <w:bottom w:val="none" w:sz="0" w:space="0" w:color="auto"/>
        <w:right w:val="none" w:sz="0" w:space="0" w:color="auto"/>
      </w:divBdr>
    </w:div>
    <w:div w:id="701323668">
      <w:bodyDiv w:val="1"/>
      <w:marLeft w:val="0"/>
      <w:marRight w:val="0"/>
      <w:marTop w:val="0"/>
      <w:marBottom w:val="0"/>
      <w:divBdr>
        <w:top w:val="none" w:sz="0" w:space="0" w:color="auto"/>
        <w:left w:val="none" w:sz="0" w:space="0" w:color="auto"/>
        <w:bottom w:val="none" w:sz="0" w:space="0" w:color="auto"/>
        <w:right w:val="none" w:sz="0" w:space="0" w:color="auto"/>
      </w:divBdr>
    </w:div>
    <w:div w:id="701633640">
      <w:bodyDiv w:val="1"/>
      <w:marLeft w:val="0"/>
      <w:marRight w:val="0"/>
      <w:marTop w:val="0"/>
      <w:marBottom w:val="0"/>
      <w:divBdr>
        <w:top w:val="none" w:sz="0" w:space="0" w:color="auto"/>
        <w:left w:val="none" w:sz="0" w:space="0" w:color="auto"/>
        <w:bottom w:val="none" w:sz="0" w:space="0" w:color="auto"/>
        <w:right w:val="none" w:sz="0" w:space="0" w:color="auto"/>
      </w:divBdr>
    </w:div>
    <w:div w:id="702173809">
      <w:bodyDiv w:val="1"/>
      <w:marLeft w:val="0"/>
      <w:marRight w:val="0"/>
      <w:marTop w:val="0"/>
      <w:marBottom w:val="0"/>
      <w:divBdr>
        <w:top w:val="none" w:sz="0" w:space="0" w:color="auto"/>
        <w:left w:val="none" w:sz="0" w:space="0" w:color="auto"/>
        <w:bottom w:val="none" w:sz="0" w:space="0" w:color="auto"/>
        <w:right w:val="none" w:sz="0" w:space="0" w:color="auto"/>
      </w:divBdr>
    </w:div>
    <w:div w:id="706641090">
      <w:bodyDiv w:val="1"/>
      <w:marLeft w:val="0"/>
      <w:marRight w:val="0"/>
      <w:marTop w:val="0"/>
      <w:marBottom w:val="0"/>
      <w:divBdr>
        <w:top w:val="none" w:sz="0" w:space="0" w:color="auto"/>
        <w:left w:val="none" w:sz="0" w:space="0" w:color="auto"/>
        <w:bottom w:val="none" w:sz="0" w:space="0" w:color="auto"/>
        <w:right w:val="none" w:sz="0" w:space="0" w:color="auto"/>
      </w:divBdr>
    </w:div>
    <w:div w:id="710761391">
      <w:bodyDiv w:val="1"/>
      <w:marLeft w:val="0"/>
      <w:marRight w:val="0"/>
      <w:marTop w:val="0"/>
      <w:marBottom w:val="0"/>
      <w:divBdr>
        <w:top w:val="none" w:sz="0" w:space="0" w:color="auto"/>
        <w:left w:val="none" w:sz="0" w:space="0" w:color="auto"/>
        <w:bottom w:val="none" w:sz="0" w:space="0" w:color="auto"/>
        <w:right w:val="none" w:sz="0" w:space="0" w:color="auto"/>
      </w:divBdr>
    </w:div>
    <w:div w:id="711811789">
      <w:bodyDiv w:val="1"/>
      <w:marLeft w:val="0"/>
      <w:marRight w:val="0"/>
      <w:marTop w:val="0"/>
      <w:marBottom w:val="0"/>
      <w:divBdr>
        <w:top w:val="none" w:sz="0" w:space="0" w:color="auto"/>
        <w:left w:val="none" w:sz="0" w:space="0" w:color="auto"/>
        <w:bottom w:val="none" w:sz="0" w:space="0" w:color="auto"/>
        <w:right w:val="none" w:sz="0" w:space="0" w:color="auto"/>
      </w:divBdr>
    </w:div>
    <w:div w:id="713192947">
      <w:bodyDiv w:val="1"/>
      <w:marLeft w:val="0"/>
      <w:marRight w:val="0"/>
      <w:marTop w:val="0"/>
      <w:marBottom w:val="0"/>
      <w:divBdr>
        <w:top w:val="none" w:sz="0" w:space="0" w:color="auto"/>
        <w:left w:val="none" w:sz="0" w:space="0" w:color="auto"/>
        <w:bottom w:val="none" w:sz="0" w:space="0" w:color="auto"/>
        <w:right w:val="none" w:sz="0" w:space="0" w:color="auto"/>
      </w:divBdr>
    </w:div>
    <w:div w:id="715931691">
      <w:bodyDiv w:val="1"/>
      <w:marLeft w:val="0"/>
      <w:marRight w:val="0"/>
      <w:marTop w:val="0"/>
      <w:marBottom w:val="0"/>
      <w:divBdr>
        <w:top w:val="none" w:sz="0" w:space="0" w:color="auto"/>
        <w:left w:val="none" w:sz="0" w:space="0" w:color="auto"/>
        <w:bottom w:val="none" w:sz="0" w:space="0" w:color="auto"/>
        <w:right w:val="none" w:sz="0" w:space="0" w:color="auto"/>
      </w:divBdr>
    </w:div>
    <w:div w:id="717317723">
      <w:bodyDiv w:val="1"/>
      <w:marLeft w:val="0"/>
      <w:marRight w:val="0"/>
      <w:marTop w:val="0"/>
      <w:marBottom w:val="0"/>
      <w:divBdr>
        <w:top w:val="none" w:sz="0" w:space="0" w:color="auto"/>
        <w:left w:val="none" w:sz="0" w:space="0" w:color="auto"/>
        <w:bottom w:val="none" w:sz="0" w:space="0" w:color="auto"/>
        <w:right w:val="none" w:sz="0" w:space="0" w:color="auto"/>
      </w:divBdr>
    </w:div>
    <w:div w:id="719014070">
      <w:bodyDiv w:val="1"/>
      <w:marLeft w:val="0"/>
      <w:marRight w:val="0"/>
      <w:marTop w:val="0"/>
      <w:marBottom w:val="0"/>
      <w:divBdr>
        <w:top w:val="none" w:sz="0" w:space="0" w:color="auto"/>
        <w:left w:val="none" w:sz="0" w:space="0" w:color="auto"/>
        <w:bottom w:val="none" w:sz="0" w:space="0" w:color="auto"/>
        <w:right w:val="none" w:sz="0" w:space="0" w:color="auto"/>
      </w:divBdr>
    </w:div>
    <w:div w:id="719326177">
      <w:bodyDiv w:val="1"/>
      <w:marLeft w:val="0"/>
      <w:marRight w:val="0"/>
      <w:marTop w:val="0"/>
      <w:marBottom w:val="0"/>
      <w:divBdr>
        <w:top w:val="none" w:sz="0" w:space="0" w:color="auto"/>
        <w:left w:val="none" w:sz="0" w:space="0" w:color="auto"/>
        <w:bottom w:val="none" w:sz="0" w:space="0" w:color="auto"/>
        <w:right w:val="none" w:sz="0" w:space="0" w:color="auto"/>
      </w:divBdr>
    </w:div>
    <w:div w:id="730349523">
      <w:bodyDiv w:val="1"/>
      <w:marLeft w:val="0"/>
      <w:marRight w:val="0"/>
      <w:marTop w:val="0"/>
      <w:marBottom w:val="0"/>
      <w:divBdr>
        <w:top w:val="none" w:sz="0" w:space="0" w:color="auto"/>
        <w:left w:val="none" w:sz="0" w:space="0" w:color="auto"/>
        <w:bottom w:val="none" w:sz="0" w:space="0" w:color="auto"/>
        <w:right w:val="none" w:sz="0" w:space="0" w:color="auto"/>
      </w:divBdr>
    </w:div>
    <w:div w:id="734007597">
      <w:bodyDiv w:val="1"/>
      <w:marLeft w:val="0"/>
      <w:marRight w:val="0"/>
      <w:marTop w:val="0"/>
      <w:marBottom w:val="0"/>
      <w:divBdr>
        <w:top w:val="none" w:sz="0" w:space="0" w:color="auto"/>
        <w:left w:val="none" w:sz="0" w:space="0" w:color="auto"/>
        <w:bottom w:val="none" w:sz="0" w:space="0" w:color="auto"/>
        <w:right w:val="none" w:sz="0" w:space="0" w:color="auto"/>
      </w:divBdr>
    </w:div>
    <w:div w:id="734359534">
      <w:bodyDiv w:val="1"/>
      <w:marLeft w:val="0"/>
      <w:marRight w:val="0"/>
      <w:marTop w:val="0"/>
      <w:marBottom w:val="0"/>
      <w:divBdr>
        <w:top w:val="none" w:sz="0" w:space="0" w:color="auto"/>
        <w:left w:val="none" w:sz="0" w:space="0" w:color="auto"/>
        <w:bottom w:val="none" w:sz="0" w:space="0" w:color="auto"/>
        <w:right w:val="none" w:sz="0" w:space="0" w:color="auto"/>
      </w:divBdr>
    </w:div>
    <w:div w:id="737704352">
      <w:bodyDiv w:val="1"/>
      <w:marLeft w:val="0"/>
      <w:marRight w:val="0"/>
      <w:marTop w:val="0"/>
      <w:marBottom w:val="0"/>
      <w:divBdr>
        <w:top w:val="none" w:sz="0" w:space="0" w:color="auto"/>
        <w:left w:val="none" w:sz="0" w:space="0" w:color="auto"/>
        <w:bottom w:val="none" w:sz="0" w:space="0" w:color="auto"/>
        <w:right w:val="none" w:sz="0" w:space="0" w:color="auto"/>
      </w:divBdr>
    </w:div>
    <w:div w:id="749425942">
      <w:bodyDiv w:val="1"/>
      <w:marLeft w:val="0"/>
      <w:marRight w:val="0"/>
      <w:marTop w:val="0"/>
      <w:marBottom w:val="0"/>
      <w:divBdr>
        <w:top w:val="none" w:sz="0" w:space="0" w:color="auto"/>
        <w:left w:val="none" w:sz="0" w:space="0" w:color="auto"/>
        <w:bottom w:val="none" w:sz="0" w:space="0" w:color="auto"/>
        <w:right w:val="none" w:sz="0" w:space="0" w:color="auto"/>
      </w:divBdr>
    </w:div>
    <w:div w:id="750196345">
      <w:bodyDiv w:val="1"/>
      <w:marLeft w:val="0"/>
      <w:marRight w:val="0"/>
      <w:marTop w:val="0"/>
      <w:marBottom w:val="0"/>
      <w:divBdr>
        <w:top w:val="none" w:sz="0" w:space="0" w:color="auto"/>
        <w:left w:val="none" w:sz="0" w:space="0" w:color="auto"/>
        <w:bottom w:val="none" w:sz="0" w:space="0" w:color="auto"/>
        <w:right w:val="none" w:sz="0" w:space="0" w:color="auto"/>
      </w:divBdr>
    </w:div>
    <w:div w:id="751508273">
      <w:bodyDiv w:val="1"/>
      <w:marLeft w:val="0"/>
      <w:marRight w:val="0"/>
      <w:marTop w:val="0"/>
      <w:marBottom w:val="0"/>
      <w:divBdr>
        <w:top w:val="none" w:sz="0" w:space="0" w:color="auto"/>
        <w:left w:val="none" w:sz="0" w:space="0" w:color="auto"/>
        <w:bottom w:val="none" w:sz="0" w:space="0" w:color="auto"/>
        <w:right w:val="none" w:sz="0" w:space="0" w:color="auto"/>
      </w:divBdr>
    </w:div>
    <w:div w:id="753746311">
      <w:bodyDiv w:val="1"/>
      <w:marLeft w:val="0"/>
      <w:marRight w:val="0"/>
      <w:marTop w:val="0"/>
      <w:marBottom w:val="0"/>
      <w:divBdr>
        <w:top w:val="none" w:sz="0" w:space="0" w:color="auto"/>
        <w:left w:val="none" w:sz="0" w:space="0" w:color="auto"/>
        <w:bottom w:val="none" w:sz="0" w:space="0" w:color="auto"/>
        <w:right w:val="none" w:sz="0" w:space="0" w:color="auto"/>
      </w:divBdr>
    </w:div>
    <w:div w:id="759639135">
      <w:bodyDiv w:val="1"/>
      <w:marLeft w:val="0"/>
      <w:marRight w:val="0"/>
      <w:marTop w:val="0"/>
      <w:marBottom w:val="0"/>
      <w:divBdr>
        <w:top w:val="none" w:sz="0" w:space="0" w:color="auto"/>
        <w:left w:val="none" w:sz="0" w:space="0" w:color="auto"/>
        <w:bottom w:val="none" w:sz="0" w:space="0" w:color="auto"/>
        <w:right w:val="none" w:sz="0" w:space="0" w:color="auto"/>
      </w:divBdr>
    </w:div>
    <w:div w:id="760830562">
      <w:bodyDiv w:val="1"/>
      <w:marLeft w:val="0"/>
      <w:marRight w:val="0"/>
      <w:marTop w:val="0"/>
      <w:marBottom w:val="0"/>
      <w:divBdr>
        <w:top w:val="none" w:sz="0" w:space="0" w:color="auto"/>
        <w:left w:val="none" w:sz="0" w:space="0" w:color="auto"/>
        <w:bottom w:val="none" w:sz="0" w:space="0" w:color="auto"/>
        <w:right w:val="none" w:sz="0" w:space="0" w:color="auto"/>
      </w:divBdr>
    </w:div>
    <w:div w:id="770779730">
      <w:bodyDiv w:val="1"/>
      <w:marLeft w:val="0"/>
      <w:marRight w:val="0"/>
      <w:marTop w:val="0"/>
      <w:marBottom w:val="0"/>
      <w:divBdr>
        <w:top w:val="none" w:sz="0" w:space="0" w:color="auto"/>
        <w:left w:val="none" w:sz="0" w:space="0" w:color="auto"/>
        <w:bottom w:val="none" w:sz="0" w:space="0" w:color="auto"/>
        <w:right w:val="none" w:sz="0" w:space="0" w:color="auto"/>
      </w:divBdr>
    </w:div>
    <w:div w:id="771556339">
      <w:bodyDiv w:val="1"/>
      <w:marLeft w:val="0"/>
      <w:marRight w:val="0"/>
      <w:marTop w:val="0"/>
      <w:marBottom w:val="0"/>
      <w:divBdr>
        <w:top w:val="none" w:sz="0" w:space="0" w:color="auto"/>
        <w:left w:val="none" w:sz="0" w:space="0" w:color="auto"/>
        <w:bottom w:val="none" w:sz="0" w:space="0" w:color="auto"/>
        <w:right w:val="none" w:sz="0" w:space="0" w:color="auto"/>
      </w:divBdr>
    </w:div>
    <w:div w:id="773281253">
      <w:bodyDiv w:val="1"/>
      <w:marLeft w:val="0"/>
      <w:marRight w:val="0"/>
      <w:marTop w:val="0"/>
      <w:marBottom w:val="0"/>
      <w:divBdr>
        <w:top w:val="none" w:sz="0" w:space="0" w:color="auto"/>
        <w:left w:val="none" w:sz="0" w:space="0" w:color="auto"/>
        <w:bottom w:val="none" w:sz="0" w:space="0" w:color="auto"/>
        <w:right w:val="none" w:sz="0" w:space="0" w:color="auto"/>
      </w:divBdr>
    </w:div>
    <w:div w:id="775832861">
      <w:bodyDiv w:val="1"/>
      <w:marLeft w:val="0"/>
      <w:marRight w:val="0"/>
      <w:marTop w:val="0"/>
      <w:marBottom w:val="0"/>
      <w:divBdr>
        <w:top w:val="none" w:sz="0" w:space="0" w:color="auto"/>
        <w:left w:val="none" w:sz="0" w:space="0" w:color="auto"/>
        <w:bottom w:val="none" w:sz="0" w:space="0" w:color="auto"/>
        <w:right w:val="none" w:sz="0" w:space="0" w:color="auto"/>
      </w:divBdr>
    </w:div>
    <w:div w:id="782529862">
      <w:bodyDiv w:val="1"/>
      <w:marLeft w:val="0"/>
      <w:marRight w:val="0"/>
      <w:marTop w:val="0"/>
      <w:marBottom w:val="0"/>
      <w:divBdr>
        <w:top w:val="none" w:sz="0" w:space="0" w:color="auto"/>
        <w:left w:val="none" w:sz="0" w:space="0" w:color="auto"/>
        <w:bottom w:val="none" w:sz="0" w:space="0" w:color="auto"/>
        <w:right w:val="none" w:sz="0" w:space="0" w:color="auto"/>
      </w:divBdr>
    </w:div>
    <w:div w:id="783816119">
      <w:bodyDiv w:val="1"/>
      <w:marLeft w:val="0"/>
      <w:marRight w:val="0"/>
      <w:marTop w:val="0"/>
      <w:marBottom w:val="0"/>
      <w:divBdr>
        <w:top w:val="none" w:sz="0" w:space="0" w:color="auto"/>
        <w:left w:val="none" w:sz="0" w:space="0" w:color="auto"/>
        <w:bottom w:val="none" w:sz="0" w:space="0" w:color="auto"/>
        <w:right w:val="none" w:sz="0" w:space="0" w:color="auto"/>
      </w:divBdr>
    </w:div>
    <w:div w:id="785806416">
      <w:bodyDiv w:val="1"/>
      <w:marLeft w:val="0"/>
      <w:marRight w:val="0"/>
      <w:marTop w:val="0"/>
      <w:marBottom w:val="0"/>
      <w:divBdr>
        <w:top w:val="none" w:sz="0" w:space="0" w:color="auto"/>
        <w:left w:val="none" w:sz="0" w:space="0" w:color="auto"/>
        <w:bottom w:val="none" w:sz="0" w:space="0" w:color="auto"/>
        <w:right w:val="none" w:sz="0" w:space="0" w:color="auto"/>
      </w:divBdr>
    </w:div>
    <w:div w:id="789275696">
      <w:bodyDiv w:val="1"/>
      <w:marLeft w:val="0"/>
      <w:marRight w:val="0"/>
      <w:marTop w:val="0"/>
      <w:marBottom w:val="0"/>
      <w:divBdr>
        <w:top w:val="none" w:sz="0" w:space="0" w:color="auto"/>
        <w:left w:val="none" w:sz="0" w:space="0" w:color="auto"/>
        <w:bottom w:val="none" w:sz="0" w:space="0" w:color="auto"/>
        <w:right w:val="none" w:sz="0" w:space="0" w:color="auto"/>
      </w:divBdr>
    </w:div>
    <w:div w:id="796144274">
      <w:bodyDiv w:val="1"/>
      <w:marLeft w:val="0"/>
      <w:marRight w:val="0"/>
      <w:marTop w:val="0"/>
      <w:marBottom w:val="0"/>
      <w:divBdr>
        <w:top w:val="none" w:sz="0" w:space="0" w:color="auto"/>
        <w:left w:val="none" w:sz="0" w:space="0" w:color="auto"/>
        <w:bottom w:val="none" w:sz="0" w:space="0" w:color="auto"/>
        <w:right w:val="none" w:sz="0" w:space="0" w:color="auto"/>
      </w:divBdr>
    </w:div>
    <w:div w:id="797458691">
      <w:bodyDiv w:val="1"/>
      <w:marLeft w:val="0"/>
      <w:marRight w:val="0"/>
      <w:marTop w:val="0"/>
      <w:marBottom w:val="0"/>
      <w:divBdr>
        <w:top w:val="none" w:sz="0" w:space="0" w:color="auto"/>
        <w:left w:val="none" w:sz="0" w:space="0" w:color="auto"/>
        <w:bottom w:val="none" w:sz="0" w:space="0" w:color="auto"/>
        <w:right w:val="none" w:sz="0" w:space="0" w:color="auto"/>
      </w:divBdr>
    </w:div>
    <w:div w:id="797917029">
      <w:bodyDiv w:val="1"/>
      <w:marLeft w:val="0"/>
      <w:marRight w:val="0"/>
      <w:marTop w:val="0"/>
      <w:marBottom w:val="0"/>
      <w:divBdr>
        <w:top w:val="none" w:sz="0" w:space="0" w:color="auto"/>
        <w:left w:val="none" w:sz="0" w:space="0" w:color="auto"/>
        <w:bottom w:val="none" w:sz="0" w:space="0" w:color="auto"/>
        <w:right w:val="none" w:sz="0" w:space="0" w:color="auto"/>
      </w:divBdr>
    </w:div>
    <w:div w:id="801121763">
      <w:bodyDiv w:val="1"/>
      <w:marLeft w:val="0"/>
      <w:marRight w:val="0"/>
      <w:marTop w:val="0"/>
      <w:marBottom w:val="0"/>
      <w:divBdr>
        <w:top w:val="none" w:sz="0" w:space="0" w:color="auto"/>
        <w:left w:val="none" w:sz="0" w:space="0" w:color="auto"/>
        <w:bottom w:val="none" w:sz="0" w:space="0" w:color="auto"/>
        <w:right w:val="none" w:sz="0" w:space="0" w:color="auto"/>
      </w:divBdr>
    </w:div>
    <w:div w:id="802306687">
      <w:bodyDiv w:val="1"/>
      <w:marLeft w:val="0"/>
      <w:marRight w:val="0"/>
      <w:marTop w:val="0"/>
      <w:marBottom w:val="0"/>
      <w:divBdr>
        <w:top w:val="none" w:sz="0" w:space="0" w:color="auto"/>
        <w:left w:val="none" w:sz="0" w:space="0" w:color="auto"/>
        <w:bottom w:val="none" w:sz="0" w:space="0" w:color="auto"/>
        <w:right w:val="none" w:sz="0" w:space="0" w:color="auto"/>
      </w:divBdr>
    </w:div>
    <w:div w:id="804587470">
      <w:bodyDiv w:val="1"/>
      <w:marLeft w:val="0"/>
      <w:marRight w:val="0"/>
      <w:marTop w:val="0"/>
      <w:marBottom w:val="0"/>
      <w:divBdr>
        <w:top w:val="none" w:sz="0" w:space="0" w:color="auto"/>
        <w:left w:val="none" w:sz="0" w:space="0" w:color="auto"/>
        <w:bottom w:val="none" w:sz="0" w:space="0" w:color="auto"/>
        <w:right w:val="none" w:sz="0" w:space="0" w:color="auto"/>
      </w:divBdr>
    </w:div>
    <w:div w:id="812796565">
      <w:bodyDiv w:val="1"/>
      <w:marLeft w:val="0"/>
      <w:marRight w:val="0"/>
      <w:marTop w:val="0"/>
      <w:marBottom w:val="0"/>
      <w:divBdr>
        <w:top w:val="none" w:sz="0" w:space="0" w:color="auto"/>
        <w:left w:val="none" w:sz="0" w:space="0" w:color="auto"/>
        <w:bottom w:val="none" w:sz="0" w:space="0" w:color="auto"/>
        <w:right w:val="none" w:sz="0" w:space="0" w:color="auto"/>
      </w:divBdr>
    </w:div>
    <w:div w:id="815292829">
      <w:bodyDiv w:val="1"/>
      <w:marLeft w:val="0"/>
      <w:marRight w:val="0"/>
      <w:marTop w:val="0"/>
      <w:marBottom w:val="0"/>
      <w:divBdr>
        <w:top w:val="none" w:sz="0" w:space="0" w:color="auto"/>
        <w:left w:val="none" w:sz="0" w:space="0" w:color="auto"/>
        <w:bottom w:val="none" w:sz="0" w:space="0" w:color="auto"/>
        <w:right w:val="none" w:sz="0" w:space="0" w:color="auto"/>
      </w:divBdr>
    </w:div>
    <w:div w:id="817452191">
      <w:bodyDiv w:val="1"/>
      <w:marLeft w:val="0"/>
      <w:marRight w:val="0"/>
      <w:marTop w:val="0"/>
      <w:marBottom w:val="0"/>
      <w:divBdr>
        <w:top w:val="none" w:sz="0" w:space="0" w:color="auto"/>
        <w:left w:val="none" w:sz="0" w:space="0" w:color="auto"/>
        <w:bottom w:val="none" w:sz="0" w:space="0" w:color="auto"/>
        <w:right w:val="none" w:sz="0" w:space="0" w:color="auto"/>
      </w:divBdr>
    </w:div>
    <w:div w:id="822504675">
      <w:bodyDiv w:val="1"/>
      <w:marLeft w:val="0"/>
      <w:marRight w:val="0"/>
      <w:marTop w:val="0"/>
      <w:marBottom w:val="0"/>
      <w:divBdr>
        <w:top w:val="none" w:sz="0" w:space="0" w:color="auto"/>
        <w:left w:val="none" w:sz="0" w:space="0" w:color="auto"/>
        <w:bottom w:val="none" w:sz="0" w:space="0" w:color="auto"/>
        <w:right w:val="none" w:sz="0" w:space="0" w:color="auto"/>
      </w:divBdr>
    </w:div>
    <w:div w:id="829098135">
      <w:bodyDiv w:val="1"/>
      <w:marLeft w:val="0"/>
      <w:marRight w:val="0"/>
      <w:marTop w:val="0"/>
      <w:marBottom w:val="0"/>
      <w:divBdr>
        <w:top w:val="none" w:sz="0" w:space="0" w:color="auto"/>
        <w:left w:val="none" w:sz="0" w:space="0" w:color="auto"/>
        <w:bottom w:val="none" w:sz="0" w:space="0" w:color="auto"/>
        <w:right w:val="none" w:sz="0" w:space="0" w:color="auto"/>
      </w:divBdr>
    </w:div>
    <w:div w:id="830102288">
      <w:bodyDiv w:val="1"/>
      <w:marLeft w:val="0"/>
      <w:marRight w:val="0"/>
      <w:marTop w:val="0"/>
      <w:marBottom w:val="0"/>
      <w:divBdr>
        <w:top w:val="none" w:sz="0" w:space="0" w:color="auto"/>
        <w:left w:val="none" w:sz="0" w:space="0" w:color="auto"/>
        <w:bottom w:val="none" w:sz="0" w:space="0" w:color="auto"/>
        <w:right w:val="none" w:sz="0" w:space="0" w:color="auto"/>
      </w:divBdr>
    </w:div>
    <w:div w:id="836117417">
      <w:bodyDiv w:val="1"/>
      <w:marLeft w:val="0"/>
      <w:marRight w:val="0"/>
      <w:marTop w:val="0"/>
      <w:marBottom w:val="0"/>
      <w:divBdr>
        <w:top w:val="none" w:sz="0" w:space="0" w:color="auto"/>
        <w:left w:val="none" w:sz="0" w:space="0" w:color="auto"/>
        <w:bottom w:val="none" w:sz="0" w:space="0" w:color="auto"/>
        <w:right w:val="none" w:sz="0" w:space="0" w:color="auto"/>
      </w:divBdr>
    </w:div>
    <w:div w:id="838157762">
      <w:bodyDiv w:val="1"/>
      <w:marLeft w:val="0"/>
      <w:marRight w:val="0"/>
      <w:marTop w:val="0"/>
      <w:marBottom w:val="0"/>
      <w:divBdr>
        <w:top w:val="none" w:sz="0" w:space="0" w:color="auto"/>
        <w:left w:val="none" w:sz="0" w:space="0" w:color="auto"/>
        <w:bottom w:val="none" w:sz="0" w:space="0" w:color="auto"/>
        <w:right w:val="none" w:sz="0" w:space="0" w:color="auto"/>
      </w:divBdr>
    </w:div>
    <w:div w:id="840853608">
      <w:bodyDiv w:val="1"/>
      <w:marLeft w:val="0"/>
      <w:marRight w:val="0"/>
      <w:marTop w:val="0"/>
      <w:marBottom w:val="0"/>
      <w:divBdr>
        <w:top w:val="none" w:sz="0" w:space="0" w:color="auto"/>
        <w:left w:val="none" w:sz="0" w:space="0" w:color="auto"/>
        <w:bottom w:val="none" w:sz="0" w:space="0" w:color="auto"/>
        <w:right w:val="none" w:sz="0" w:space="0" w:color="auto"/>
      </w:divBdr>
    </w:div>
    <w:div w:id="843087606">
      <w:bodyDiv w:val="1"/>
      <w:marLeft w:val="0"/>
      <w:marRight w:val="0"/>
      <w:marTop w:val="0"/>
      <w:marBottom w:val="0"/>
      <w:divBdr>
        <w:top w:val="none" w:sz="0" w:space="0" w:color="auto"/>
        <w:left w:val="none" w:sz="0" w:space="0" w:color="auto"/>
        <w:bottom w:val="none" w:sz="0" w:space="0" w:color="auto"/>
        <w:right w:val="none" w:sz="0" w:space="0" w:color="auto"/>
      </w:divBdr>
    </w:div>
    <w:div w:id="844175075">
      <w:bodyDiv w:val="1"/>
      <w:marLeft w:val="0"/>
      <w:marRight w:val="0"/>
      <w:marTop w:val="0"/>
      <w:marBottom w:val="0"/>
      <w:divBdr>
        <w:top w:val="none" w:sz="0" w:space="0" w:color="auto"/>
        <w:left w:val="none" w:sz="0" w:space="0" w:color="auto"/>
        <w:bottom w:val="none" w:sz="0" w:space="0" w:color="auto"/>
        <w:right w:val="none" w:sz="0" w:space="0" w:color="auto"/>
      </w:divBdr>
    </w:div>
    <w:div w:id="845482032">
      <w:bodyDiv w:val="1"/>
      <w:marLeft w:val="0"/>
      <w:marRight w:val="0"/>
      <w:marTop w:val="0"/>
      <w:marBottom w:val="0"/>
      <w:divBdr>
        <w:top w:val="none" w:sz="0" w:space="0" w:color="auto"/>
        <w:left w:val="none" w:sz="0" w:space="0" w:color="auto"/>
        <w:bottom w:val="none" w:sz="0" w:space="0" w:color="auto"/>
        <w:right w:val="none" w:sz="0" w:space="0" w:color="auto"/>
      </w:divBdr>
    </w:div>
    <w:div w:id="846601669">
      <w:bodyDiv w:val="1"/>
      <w:marLeft w:val="0"/>
      <w:marRight w:val="0"/>
      <w:marTop w:val="0"/>
      <w:marBottom w:val="0"/>
      <w:divBdr>
        <w:top w:val="none" w:sz="0" w:space="0" w:color="auto"/>
        <w:left w:val="none" w:sz="0" w:space="0" w:color="auto"/>
        <w:bottom w:val="none" w:sz="0" w:space="0" w:color="auto"/>
        <w:right w:val="none" w:sz="0" w:space="0" w:color="auto"/>
      </w:divBdr>
    </w:div>
    <w:div w:id="847913646">
      <w:bodyDiv w:val="1"/>
      <w:marLeft w:val="0"/>
      <w:marRight w:val="0"/>
      <w:marTop w:val="0"/>
      <w:marBottom w:val="0"/>
      <w:divBdr>
        <w:top w:val="none" w:sz="0" w:space="0" w:color="auto"/>
        <w:left w:val="none" w:sz="0" w:space="0" w:color="auto"/>
        <w:bottom w:val="none" w:sz="0" w:space="0" w:color="auto"/>
        <w:right w:val="none" w:sz="0" w:space="0" w:color="auto"/>
      </w:divBdr>
    </w:div>
    <w:div w:id="848105188">
      <w:bodyDiv w:val="1"/>
      <w:marLeft w:val="0"/>
      <w:marRight w:val="0"/>
      <w:marTop w:val="0"/>
      <w:marBottom w:val="0"/>
      <w:divBdr>
        <w:top w:val="none" w:sz="0" w:space="0" w:color="auto"/>
        <w:left w:val="none" w:sz="0" w:space="0" w:color="auto"/>
        <w:bottom w:val="none" w:sz="0" w:space="0" w:color="auto"/>
        <w:right w:val="none" w:sz="0" w:space="0" w:color="auto"/>
      </w:divBdr>
    </w:div>
    <w:div w:id="853884806">
      <w:bodyDiv w:val="1"/>
      <w:marLeft w:val="0"/>
      <w:marRight w:val="0"/>
      <w:marTop w:val="0"/>
      <w:marBottom w:val="0"/>
      <w:divBdr>
        <w:top w:val="none" w:sz="0" w:space="0" w:color="auto"/>
        <w:left w:val="none" w:sz="0" w:space="0" w:color="auto"/>
        <w:bottom w:val="none" w:sz="0" w:space="0" w:color="auto"/>
        <w:right w:val="none" w:sz="0" w:space="0" w:color="auto"/>
      </w:divBdr>
    </w:div>
    <w:div w:id="854684787">
      <w:bodyDiv w:val="1"/>
      <w:marLeft w:val="0"/>
      <w:marRight w:val="0"/>
      <w:marTop w:val="0"/>
      <w:marBottom w:val="0"/>
      <w:divBdr>
        <w:top w:val="none" w:sz="0" w:space="0" w:color="auto"/>
        <w:left w:val="none" w:sz="0" w:space="0" w:color="auto"/>
        <w:bottom w:val="none" w:sz="0" w:space="0" w:color="auto"/>
        <w:right w:val="none" w:sz="0" w:space="0" w:color="auto"/>
      </w:divBdr>
    </w:div>
    <w:div w:id="856389265">
      <w:bodyDiv w:val="1"/>
      <w:marLeft w:val="0"/>
      <w:marRight w:val="0"/>
      <w:marTop w:val="0"/>
      <w:marBottom w:val="0"/>
      <w:divBdr>
        <w:top w:val="none" w:sz="0" w:space="0" w:color="auto"/>
        <w:left w:val="none" w:sz="0" w:space="0" w:color="auto"/>
        <w:bottom w:val="none" w:sz="0" w:space="0" w:color="auto"/>
        <w:right w:val="none" w:sz="0" w:space="0" w:color="auto"/>
      </w:divBdr>
    </w:div>
    <w:div w:id="857961247">
      <w:bodyDiv w:val="1"/>
      <w:marLeft w:val="0"/>
      <w:marRight w:val="0"/>
      <w:marTop w:val="0"/>
      <w:marBottom w:val="0"/>
      <w:divBdr>
        <w:top w:val="none" w:sz="0" w:space="0" w:color="auto"/>
        <w:left w:val="none" w:sz="0" w:space="0" w:color="auto"/>
        <w:bottom w:val="none" w:sz="0" w:space="0" w:color="auto"/>
        <w:right w:val="none" w:sz="0" w:space="0" w:color="auto"/>
      </w:divBdr>
    </w:div>
    <w:div w:id="859702057">
      <w:bodyDiv w:val="1"/>
      <w:marLeft w:val="0"/>
      <w:marRight w:val="0"/>
      <w:marTop w:val="0"/>
      <w:marBottom w:val="0"/>
      <w:divBdr>
        <w:top w:val="none" w:sz="0" w:space="0" w:color="auto"/>
        <w:left w:val="none" w:sz="0" w:space="0" w:color="auto"/>
        <w:bottom w:val="none" w:sz="0" w:space="0" w:color="auto"/>
        <w:right w:val="none" w:sz="0" w:space="0" w:color="auto"/>
      </w:divBdr>
    </w:div>
    <w:div w:id="860826476">
      <w:bodyDiv w:val="1"/>
      <w:marLeft w:val="0"/>
      <w:marRight w:val="0"/>
      <w:marTop w:val="0"/>
      <w:marBottom w:val="0"/>
      <w:divBdr>
        <w:top w:val="none" w:sz="0" w:space="0" w:color="auto"/>
        <w:left w:val="none" w:sz="0" w:space="0" w:color="auto"/>
        <w:bottom w:val="none" w:sz="0" w:space="0" w:color="auto"/>
        <w:right w:val="none" w:sz="0" w:space="0" w:color="auto"/>
      </w:divBdr>
    </w:div>
    <w:div w:id="861017508">
      <w:bodyDiv w:val="1"/>
      <w:marLeft w:val="0"/>
      <w:marRight w:val="0"/>
      <w:marTop w:val="0"/>
      <w:marBottom w:val="0"/>
      <w:divBdr>
        <w:top w:val="none" w:sz="0" w:space="0" w:color="auto"/>
        <w:left w:val="none" w:sz="0" w:space="0" w:color="auto"/>
        <w:bottom w:val="none" w:sz="0" w:space="0" w:color="auto"/>
        <w:right w:val="none" w:sz="0" w:space="0" w:color="auto"/>
      </w:divBdr>
    </w:div>
    <w:div w:id="861747475">
      <w:bodyDiv w:val="1"/>
      <w:marLeft w:val="0"/>
      <w:marRight w:val="0"/>
      <w:marTop w:val="0"/>
      <w:marBottom w:val="0"/>
      <w:divBdr>
        <w:top w:val="none" w:sz="0" w:space="0" w:color="auto"/>
        <w:left w:val="none" w:sz="0" w:space="0" w:color="auto"/>
        <w:bottom w:val="none" w:sz="0" w:space="0" w:color="auto"/>
        <w:right w:val="none" w:sz="0" w:space="0" w:color="auto"/>
      </w:divBdr>
    </w:div>
    <w:div w:id="874660242">
      <w:bodyDiv w:val="1"/>
      <w:marLeft w:val="0"/>
      <w:marRight w:val="0"/>
      <w:marTop w:val="0"/>
      <w:marBottom w:val="0"/>
      <w:divBdr>
        <w:top w:val="none" w:sz="0" w:space="0" w:color="auto"/>
        <w:left w:val="none" w:sz="0" w:space="0" w:color="auto"/>
        <w:bottom w:val="none" w:sz="0" w:space="0" w:color="auto"/>
        <w:right w:val="none" w:sz="0" w:space="0" w:color="auto"/>
      </w:divBdr>
    </w:div>
    <w:div w:id="876939566">
      <w:bodyDiv w:val="1"/>
      <w:marLeft w:val="0"/>
      <w:marRight w:val="0"/>
      <w:marTop w:val="0"/>
      <w:marBottom w:val="0"/>
      <w:divBdr>
        <w:top w:val="none" w:sz="0" w:space="0" w:color="auto"/>
        <w:left w:val="none" w:sz="0" w:space="0" w:color="auto"/>
        <w:bottom w:val="none" w:sz="0" w:space="0" w:color="auto"/>
        <w:right w:val="none" w:sz="0" w:space="0" w:color="auto"/>
      </w:divBdr>
    </w:div>
    <w:div w:id="882594508">
      <w:bodyDiv w:val="1"/>
      <w:marLeft w:val="0"/>
      <w:marRight w:val="0"/>
      <w:marTop w:val="0"/>
      <w:marBottom w:val="0"/>
      <w:divBdr>
        <w:top w:val="none" w:sz="0" w:space="0" w:color="auto"/>
        <w:left w:val="none" w:sz="0" w:space="0" w:color="auto"/>
        <w:bottom w:val="none" w:sz="0" w:space="0" w:color="auto"/>
        <w:right w:val="none" w:sz="0" w:space="0" w:color="auto"/>
      </w:divBdr>
    </w:div>
    <w:div w:id="883325038">
      <w:bodyDiv w:val="1"/>
      <w:marLeft w:val="0"/>
      <w:marRight w:val="0"/>
      <w:marTop w:val="0"/>
      <w:marBottom w:val="0"/>
      <w:divBdr>
        <w:top w:val="none" w:sz="0" w:space="0" w:color="auto"/>
        <w:left w:val="none" w:sz="0" w:space="0" w:color="auto"/>
        <w:bottom w:val="none" w:sz="0" w:space="0" w:color="auto"/>
        <w:right w:val="none" w:sz="0" w:space="0" w:color="auto"/>
      </w:divBdr>
    </w:div>
    <w:div w:id="884216766">
      <w:bodyDiv w:val="1"/>
      <w:marLeft w:val="0"/>
      <w:marRight w:val="0"/>
      <w:marTop w:val="0"/>
      <w:marBottom w:val="0"/>
      <w:divBdr>
        <w:top w:val="none" w:sz="0" w:space="0" w:color="auto"/>
        <w:left w:val="none" w:sz="0" w:space="0" w:color="auto"/>
        <w:bottom w:val="none" w:sz="0" w:space="0" w:color="auto"/>
        <w:right w:val="none" w:sz="0" w:space="0" w:color="auto"/>
      </w:divBdr>
    </w:div>
    <w:div w:id="884440420">
      <w:bodyDiv w:val="1"/>
      <w:marLeft w:val="0"/>
      <w:marRight w:val="0"/>
      <w:marTop w:val="0"/>
      <w:marBottom w:val="0"/>
      <w:divBdr>
        <w:top w:val="none" w:sz="0" w:space="0" w:color="auto"/>
        <w:left w:val="none" w:sz="0" w:space="0" w:color="auto"/>
        <w:bottom w:val="none" w:sz="0" w:space="0" w:color="auto"/>
        <w:right w:val="none" w:sz="0" w:space="0" w:color="auto"/>
      </w:divBdr>
    </w:div>
    <w:div w:id="892501281">
      <w:bodyDiv w:val="1"/>
      <w:marLeft w:val="0"/>
      <w:marRight w:val="0"/>
      <w:marTop w:val="0"/>
      <w:marBottom w:val="0"/>
      <w:divBdr>
        <w:top w:val="none" w:sz="0" w:space="0" w:color="auto"/>
        <w:left w:val="none" w:sz="0" w:space="0" w:color="auto"/>
        <w:bottom w:val="none" w:sz="0" w:space="0" w:color="auto"/>
        <w:right w:val="none" w:sz="0" w:space="0" w:color="auto"/>
      </w:divBdr>
    </w:div>
    <w:div w:id="893934417">
      <w:bodyDiv w:val="1"/>
      <w:marLeft w:val="0"/>
      <w:marRight w:val="0"/>
      <w:marTop w:val="0"/>
      <w:marBottom w:val="0"/>
      <w:divBdr>
        <w:top w:val="none" w:sz="0" w:space="0" w:color="auto"/>
        <w:left w:val="none" w:sz="0" w:space="0" w:color="auto"/>
        <w:bottom w:val="none" w:sz="0" w:space="0" w:color="auto"/>
        <w:right w:val="none" w:sz="0" w:space="0" w:color="auto"/>
      </w:divBdr>
    </w:div>
    <w:div w:id="894926092">
      <w:bodyDiv w:val="1"/>
      <w:marLeft w:val="0"/>
      <w:marRight w:val="0"/>
      <w:marTop w:val="0"/>
      <w:marBottom w:val="0"/>
      <w:divBdr>
        <w:top w:val="none" w:sz="0" w:space="0" w:color="auto"/>
        <w:left w:val="none" w:sz="0" w:space="0" w:color="auto"/>
        <w:bottom w:val="none" w:sz="0" w:space="0" w:color="auto"/>
        <w:right w:val="none" w:sz="0" w:space="0" w:color="auto"/>
      </w:divBdr>
    </w:div>
    <w:div w:id="895433874">
      <w:bodyDiv w:val="1"/>
      <w:marLeft w:val="0"/>
      <w:marRight w:val="0"/>
      <w:marTop w:val="0"/>
      <w:marBottom w:val="0"/>
      <w:divBdr>
        <w:top w:val="none" w:sz="0" w:space="0" w:color="auto"/>
        <w:left w:val="none" w:sz="0" w:space="0" w:color="auto"/>
        <w:bottom w:val="none" w:sz="0" w:space="0" w:color="auto"/>
        <w:right w:val="none" w:sz="0" w:space="0" w:color="auto"/>
      </w:divBdr>
      <w:divsChild>
        <w:div w:id="975182014">
          <w:marLeft w:val="0"/>
          <w:marRight w:val="0"/>
          <w:marTop w:val="0"/>
          <w:marBottom w:val="0"/>
          <w:divBdr>
            <w:top w:val="none" w:sz="0" w:space="0" w:color="auto"/>
            <w:left w:val="none" w:sz="0" w:space="0" w:color="auto"/>
            <w:bottom w:val="none" w:sz="0" w:space="0" w:color="auto"/>
            <w:right w:val="none" w:sz="0" w:space="0" w:color="auto"/>
          </w:divBdr>
        </w:div>
      </w:divsChild>
    </w:div>
    <w:div w:id="896671759">
      <w:bodyDiv w:val="1"/>
      <w:marLeft w:val="0"/>
      <w:marRight w:val="0"/>
      <w:marTop w:val="0"/>
      <w:marBottom w:val="0"/>
      <w:divBdr>
        <w:top w:val="none" w:sz="0" w:space="0" w:color="auto"/>
        <w:left w:val="none" w:sz="0" w:space="0" w:color="auto"/>
        <w:bottom w:val="none" w:sz="0" w:space="0" w:color="auto"/>
        <w:right w:val="none" w:sz="0" w:space="0" w:color="auto"/>
      </w:divBdr>
    </w:div>
    <w:div w:id="900751063">
      <w:bodyDiv w:val="1"/>
      <w:marLeft w:val="0"/>
      <w:marRight w:val="0"/>
      <w:marTop w:val="0"/>
      <w:marBottom w:val="0"/>
      <w:divBdr>
        <w:top w:val="none" w:sz="0" w:space="0" w:color="auto"/>
        <w:left w:val="none" w:sz="0" w:space="0" w:color="auto"/>
        <w:bottom w:val="none" w:sz="0" w:space="0" w:color="auto"/>
        <w:right w:val="none" w:sz="0" w:space="0" w:color="auto"/>
      </w:divBdr>
    </w:div>
    <w:div w:id="901449578">
      <w:bodyDiv w:val="1"/>
      <w:marLeft w:val="0"/>
      <w:marRight w:val="0"/>
      <w:marTop w:val="0"/>
      <w:marBottom w:val="0"/>
      <w:divBdr>
        <w:top w:val="none" w:sz="0" w:space="0" w:color="auto"/>
        <w:left w:val="none" w:sz="0" w:space="0" w:color="auto"/>
        <w:bottom w:val="none" w:sz="0" w:space="0" w:color="auto"/>
        <w:right w:val="none" w:sz="0" w:space="0" w:color="auto"/>
      </w:divBdr>
    </w:div>
    <w:div w:id="903570079">
      <w:bodyDiv w:val="1"/>
      <w:marLeft w:val="0"/>
      <w:marRight w:val="0"/>
      <w:marTop w:val="0"/>
      <w:marBottom w:val="0"/>
      <w:divBdr>
        <w:top w:val="none" w:sz="0" w:space="0" w:color="auto"/>
        <w:left w:val="none" w:sz="0" w:space="0" w:color="auto"/>
        <w:bottom w:val="none" w:sz="0" w:space="0" w:color="auto"/>
        <w:right w:val="none" w:sz="0" w:space="0" w:color="auto"/>
      </w:divBdr>
    </w:div>
    <w:div w:id="904414499">
      <w:bodyDiv w:val="1"/>
      <w:marLeft w:val="0"/>
      <w:marRight w:val="0"/>
      <w:marTop w:val="0"/>
      <w:marBottom w:val="0"/>
      <w:divBdr>
        <w:top w:val="none" w:sz="0" w:space="0" w:color="auto"/>
        <w:left w:val="none" w:sz="0" w:space="0" w:color="auto"/>
        <w:bottom w:val="none" w:sz="0" w:space="0" w:color="auto"/>
        <w:right w:val="none" w:sz="0" w:space="0" w:color="auto"/>
      </w:divBdr>
    </w:div>
    <w:div w:id="916206274">
      <w:bodyDiv w:val="1"/>
      <w:marLeft w:val="0"/>
      <w:marRight w:val="0"/>
      <w:marTop w:val="0"/>
      <w:marBottom w:val="0"/>
      <w:divBdr>
        <w:top w:val="none" w:sz="0" w:space="0" w:color="auto"/>
        <w:left w:val="none" w:sz="0" w:space="0" w:color="auto"/>
        <w:bottom w:val="none" w:sz="0" w:space="0" w:color="auto"/>
        <w:right w:val="none" w:sz="0" w:space="0" w:color="auto"/>
      </w:divBdr>
    </w:div>
    <w:div w:id="916669949">
      <w:bodyDiv w:val="1"/>
      <w:marLeft w:val="0"/>
      <w:marRight w:val="0"/>
      <w:marTop w:val="0"/>
      <w:marBottom w:val="0"/>
      <w:divBdr>
        <w:top w:val="none" w:sz="0" w:space="0" w:color="auto"/>
        <w:left w:val="none" w:sz="0" w:space="0" w:color="auto"/>
        <w:bottom w:val="none" w:sz="0" w:space="0" w:color="auto"/>
        <w:right w:val="none" w:sz="0" w:space="0" w:color="auto"/>
      </w:divBdr>
    </w:div>
    <w:div w:id="917833793">
      <w:bodyDiv w:val="1"/>
      <w:marLeft w:val="0"/>
      <w:marRight w:val="0"/>
      <w:marTop w:val="0"/>
      <w:marBottom w:val="0"/>
      <w:divBdr>
        <w:top w:val="none" w:sz="0" w:space="0" w:color="auto"/>
        <w:left w:val="none" w:sz="0" w:space="0" w:color="auto"/>
        <w:bottom w:val="none" w:sz="0" w:space="0" w:color="auto"/>
        <w:right w:val="none" w:sz="0" w:space="0" w:color="auto"/>
      </w:divBdr>
    </w:div>
    <w:div w:id="918368344">
      <w:bodyDiv w:val="1"/>
      <w:marLeft w:val="0"/>
      <w:marRight w:val="0"/>
      <w:marTop w:val="0"/>
      <w:marBottom w:val="0"/>
      <w:divBdr>
        <w:top w:val="none" w:sz="0" w:space="0" w:color="auto"/>
        <w:left w:val="none" w:sz="0" w:space="0" w:color="auto"/>
        <w:bottom w:val="none" w:sz="0" w:space="0" w:color="auto"/>
        <w:right w:val="none" w:sz="0" w:space="0" w:color="auto"/>
      </w:divBdr>
    </w:div>
    <w:div w:id="920410254">
      <w:bodyDiv w:val="1"/>
      <w:marLeft w:val="0"/>
      <w:marRight w:val="0"/>
      <w:marTop w:val="0"/>
      <w:marBottom w:val="0"/>
      <w:divBdr>
        <w:top w:val="none" w:sz="0" w:space="0" w:color="auto"/>
        <w:left w:val="none" w:sz="0" w:space="0" w:color="auto"/>
        <w:bottom w:val="none" w:sz="0" w:space="0" w:color="auto"/>
        <w:right w:val="none" w:sz="0" w:space="0" w:color="auto"/>
      </w:divBdr>
    </w:div>
    <w:div w:id="920528619">
      <w:bodyDiv w:val="1"/>
      <w:marLeft w:val="0"/>
      <w:marRight w:val="0"/>
      <w:marTop w:val="0"/>
      <w:marBottom w:val="0"/>
      <w:divBdr>
        <w:top w:val="none" w:sz="0" w:space="0" w:color="auto"/>
        <w:left w:val="none" w:sz="0" w:space="0" w:color="auto"/>
        <w:bottom w:val="none" w:sz="0" w:space="0" w:color="auto"/>
        <w:right w:val="none" w:sz="0" w:space="0" w:color="auto"/>
      </w:divBdr>
    </w:div>
    <w:div w:id="925382042">
      <w:bodyDiv w:val="1"/>
      <w:marLeft w:val="0"/>
      <w:marRight w:val="0"/>
      <w:marTop w:val="0"/>
      <w:marBottom w:val="0"/>
      <w:divBdr>
        <w:top w:val="none" w:sz="0" w:space="0" w:color="auto"/>
        <w:left w:val="none" w:sz="0" w:space="0" w:color="auto"/>
        <w:bottom w:val="none" w:sz="0" w:space="0" w:color="auto"/>
        <w:right w:val="none" w:sz="0" w:space="0" w:color="auto"/>
      </w:divBdr>
    </w:div>
    <w:div w:id="927234154">
      <w:bodyDiv w:val="1"/>
      <w:marLeft w:val="0"/>
      <w:marRight w:val="0"/>
      <w:marTop w:val="0"/>
      <w:marBottom w:val="0"/>
      <w:divBdr>
        <w:top w:val="none" w:sz="0" w:space="0" w:color="auto"/>
        <w:left w:val="none" w:sz="0" w:space="0" w:color="auto"/>
        <w:bottom w:val="none" w:sz="0" w:space="0" w:color="auto"/>
        <w:right w:val="none" w:sz="0" w:space="0" w:color="auto"/>
      </w:divBdr>
    </w:div>
    <w:div w:id="930041809">
      <w:bodyDiv w:val="1"/>
      <w:marLeft w:val="0"/>
      <w:marRight w:val="0"/>
      <w:marTop w:val="0"/>
      <w:marBottom w:val="0"/>
      <w:divBdr>
        <w:top w:val="none" w:sz="0" w:space="0" w:color="auto"/>
        <w:left w:val="none" w:sz="0" w:space="0" w:color="auto"/>
        <w:bottom w:val="none" w:sz="0" w:space="0" w:color="auto"/>
        <w:right w:val="none" w:sz="0" w:space="0" w:color="auto"/>
      </w:divBdr>
    </w:div>
    <w:div w:id="931089932">
      <w:bodyDiv w:val="1"/>
      <w:marLeft w:val="0"/>
      <w:marRight w:val="0"/>
      <w:marTop w:val="0"/>
      <w:marBottom w:val="0"/>
      <w:divBdr>
        <w:top w:val="none" w:sz="0" w:space="0" w:color="auto"/>
        <w:left w:val="none" w:sz="0" w:space="0" w:color="auto"/>
        <w:bottom w:val="none" w:sz="0" w:space="0" w:color="auto"/>
        <w:right w:val="none" w:sz="0" w:space="0" w:color="auto"/>
      </w:divBdr>
    </w:div>
    <w:div w:id="934704043">
      <w:bodyDiv w:val="1"/>
      <w:marLeft w:val="0"/>
      <w:marRight w:val="0"/>
      <w:marTop w:val="0"/>
      <w:marBottom w:val="0"/>
      <w:divBdr>
        <w:top w:val="none" w:sz="0" w:space="0" w:color="auto"/>
        <w:left w:val="none" w:sz="0" w:space="0" w:color="auto"/>
        <w:bottom w:val="none" w:sz="0" w:space="0" w:color="auto"/>
        <w:right w:val="none" w:sz="0" w:space="0" w:color="auto"/>
      </w:divBdr>
    </w:div>
    <w:div w:id="935406572">
      <w:bodyDiv w:val="1"/>
      <w:marLeft w:val="0"/>
      <w:marRight w:val="0"/>
      <w:marTop w:val="0"/>
      <w:marBottom w:val="0"/>
      <w:divBdr>
        <w:top w:val="none" w:sz="0" w:space="0" w:color="auto"/>
        <w:left w:val="none" w:sz="0" w:space="0" w:color="auto"/>
        <w:bottom w:val="none" w:sz="0" w:space="0" w:color="auto"/>
        <w:right w:val="none" w:sz="0" w:space="0" w:color="auto"/>
      </w:divBdr>
    </w:div>
    <w:div w:id="939726535">
      <w:bodyDiv w:val="1"/>
      <w:marLeft w:val="0"/>
      <w:marRight w:val="0"/>
      <w:marTop w:val="0"/>
      <w:marBottom w:val="0"/>
      <w:divBdr>
        <w:top w:val="none" w:sz="0" w:space="0" w:color="auto"/>
        <w:left w:val="none" w:sz="0" w:space="0" w:color="auto"/>
        <w:bottom w:val="none" w:sz="0" w:space="0" w:color="auto"/>
        <w:right w:val="none" w:sz="0" w:space="0" w:color="auto"/>
      </w:divBdr>
    </w:div>
    <w:div w:id="939876609">
      <w:bodyDiv w:val="1"/>
      <w:marLeft w:val="0"/>
      <w:marRight w:val="0"/>
      <w:marTop w:val="0"/>
      <w:marBottom w:val="0"/>
      <w:divBdr>
        <w:top w:val="none" w:sz="0" w:space="0" w:color="auto"/>
        <w:left w:val="none" w:sz="0" w:space="0" w:color="auto"/>
        <w:bottom w:val="none" w:sz="0" w:space="0" w:color="auto"/>
        <w:right w:val="none" w:sz="0" w:space="0" w:color="auto"/>
      </w:divBdr>
    </w:div>
    <w:div w:id="941842562">
      <w:bodyDiv w:val="1"/>
      <w:marLeft w:val="0"/>
      <w:marRight w:val="0"/>
      <w:marTop w:val="0"/>
      <w:marBottom w:val="0"/>
      <w:divBdr>
        <w:top w:val="none" w:sz="0" w:space="0" w:color="auto"/>
        <w:left w:val="none" w:sz="0" w:space="0" w:color="auto"/>
        <w:bottom w:val="none" w:sz="0" w:space="0" w:color="auto"/>
        <w:right w:val="none" w:sz="0" w:space="0" w:color="auto"/>
      </w:divBdr>
    </w:div>
    <w:div w:id="944266612">
      <w:bodyDiv w:val="1"/>
      <w:marLeft w:val="0"/>
      <w:marRight w:val="0"/>
      <w:marTop w:val="0"/>
      <w:marBottom w:val="0"/>
      <w:divBdr>
        <w:top w:val="none" w:sz="0" w:space="0" w:color="auto"/>
        <w:left w:val="none" w:sz="0" w:space="0" w:color="auto"/>
        <w:bottom w:val="none" w:sz="0" w:space="0" w:color="auto"/>
        <w:right w:val="none" w:sz="0" w:space="0" w:color="auto"/>
      </w:divBdr>
    </w:div>
    <w:div w:id="946934995">
      <w:bodyDiv w:val="1"/>
      <w:marLeft w:val="0"/>
      <w:marRight w:val="0"/>
      <w:marTop w:val="0"/>
      <w:marBottom w:val="0"/>
      <w:divBdr>
        <w:top w:val="none" w:sz="0" w:space="0" w:color="auto"/>
        <w:left w:val="none" w:sz="0" w:space="0" w:color="auto"/>
        <w:bottom w:val="none" w:sz="0" w:space="0" w:color="auto"/>
        <w:right w:val="none" w:sz="0" w:space="0" w:color="auto"/>
      </w:divBdr>
    </w:div>
    <w:div w:id="950472871">
      <w:bodyDiv w:val="1"/>
      <w:marLeft w:val="0"/>
      <w:marRight w:val="0"/>
      <w:marTop w:val="0"/>
      <w:marBottom w:val="0"/>
      <w:divBdr>
        <w:top w:val="none" w:sz="0" w:space="0" w:color="auto"/>
        <w:left w:val="none" w:sz="0" w:space="0" w:color="auto"/>
        <w:bottom w:val="none" w:sz="0" w:space="0" w:color="auto"/>
        <w:right w:val="none" w:sz="0" w:space="0" w:color="auto"/>
      </w:divBdr>
    </w:div>
    <w:div w:id="954947680">
      <w:bodyDiv w:val="1"/>
      <w:marLeft w:val="0"/>
      <w:marRight w:val="0"/>
      <w:marTop w:val="0"/>
      <w:marBottom w:val="0"/>
      <w:divBdr>
        <w:top w:val="none" w:sz="0" w:space="0" w:color="auto"/>
        <w:left w:val="none" w:sz="0" w:space="0" w:color="auto"/>
        <w:bottom w:val="none" w:sz="0" w:space="0" w:color="auto"/>
        <w:right w:val="none" w:sz="0" w:space="0" w:color="auto"/>
      </w:divBdr>
    </w:div>
    <w:div w:id="959074341">
      <w:bodyDiv w:val="1"/>
      <w:marLeft w:val="0"/>
      <w:marRight w:val="0"/>
      <w:marTop w:val="0"/>
      <w:marBottom w:val="0"/>
      <w:divBdr>
        <w:top w:val="none" w:sz="0" w:space="0" w:color="auto"/>
        <w:left w:val="none" w:sz="0" w:space="0" w:color="auto"/>
        <w:bottom w:val="none" w:sz="0" w:space="0" w:color="auto"/>
        <w:right w:val="none" w:sz="0" w:space="0" w:color="auto"/>
      </w:divBdr>
    </w:div>
    <w:div w:id="959264540">
      <w:bodyDiv w:val="1"/>
      <w:marLeft w:val="0"/>
      <w:marRight w:val="0"/>
      <w:marTop w:val="0"/>
      <w:marBottom w:val="0"/>
      <w:divBdr>
        <w:top w:val="none" w:sz="0" w:space="0" w:color="auto"/>
        <w:left w:val="none" w:sz="0" w:space="0" w:color="auto"/>
        <w:bottom w:val="none" w:sz="0" w:space="0" w:color="auto"/>
        <w:right w:val="none" w:sz="0" w:space="0" w:color="auto"/>
      </w:divBdr>
    </w:div>
    <w:div w:id="962463948">
      <w:bodyDiv w:val="1"/>
      <w:marLeft w:val="0"/>
      <w:marRight w:val="0"/>
      <w:marTop w:val="0"/>
      <w:marBottom w:val="0"/>
      <w:divBdr>
        <w:top w:val="none" w:sz="0" w:space="0" w:color="auto"/>
        <w:left w:val="none" w:sz="0" w:space="0" w:color="auto"/>
        <w:bottom w:val="none" w:sz="0" w:space="0" w:color="auto"/>
        <w:right w:val="none" w:sz="0" w:space="0" w:color="auto"/>
      </w:divBdr>
    </w:div>
    <w:div w:id="963074201">
      <w:bodyDiv w:val="1"/>
      <w:marLeft w:val="0"/>
      <w:marRight w:val="0"/>
      <w:marTop w:val="0"/>
      <w:marBottom w:val="0"/>
      <w:divBdr>
        <w:top w:val="none" w:sz="0" w:space="0" w:color="auto"/>
        <w:left w:val="none" w:sz="0" w:space="0" w:color="auto"/>
        <w:bottom w:val="none" w:sz="0" w:space="0" w:color="auto"/>
        <w:right w:val="none" w:sz="0" w:space="0" w:color="auto"/>
      </w:divBdr>
    </w:div>
    <w:div w:id="964190930">
      <w:bodyDiv w:val="1"/>
      <w:marLeft w:val="0"/>
      <w:marRight w:val="0"/>
      <w:marTop w:val="0"/>
      <w:marBottom w:val="0"/>
      <w:divBdr>
        <w:top w:val="none" w:sz="0" w:space="0" w:color="auto"/>
        <w:left w:val="none" w:sz="0" w:space="0" w:color="auto"/>
        <w:bottom w:val="none" w:sz="0" w:space="0" w:color="auto"/>
        <w:right w:val="none" w:sz="0" w:space="0" w:color="auto"/>
      </w:divBdr>
    </w:div>
    <w:div w:id="967322007">
      <w:bodyDiv w:val="1"/>
      <w:marLeft w:val="0"/>
      <w:marRight w:val="0"/>
      <w:marTop w:val="0"/>
      <w:marBottom w:val="0"/>
      <w:divBdr>
        <w:top w:val="none" w:sz="0" w:space="0" w:color="auto"/>
        <w:left w:val="none" w:sz="0" w:space="0" w:color="auto"/>
        <w:bottom w:val="none" w:sz="0" w:space="0" w:color="auto"/>
        <w:right w:val="none" w:sz="0" w:space="0" w:color="auto"/>
      </w:divBdr>
    </w:div>
    <w:div w:id="974067923">
      <w:bodyDiv w:val="1"/>
      <w:marLeft w:val="0"/>
      <w:marRight w:val="0"/>
      <w:marTop w:val="0"/>
      <w:marBottom w:val="0"/>
      <w:divBdr>
        <w:top w:val="none" w:sz="0" w:space="0" w:color="auto"/>
        <w:left w:val="none" w:sz="0" w:space="0" w:color="auto"/>
        <w:bottom w:val="none" w:sz="0" w:space="0" w:color="auto"/>
        <w:right w:val="none" w:sz="0" w:space="0" w:color="auto"/>
      </w:divBdr>
    </w:div>
    <w:div w:id="975647409">
      <w:bodyDiv w:val="1"/>
      <w:marLeft w:val="0"/>
      <w:marRight w:val="0"/>
      <w:marTop w:val="0"/>
      <w:marBottom w:val="0"/>
      <w:divBdr>
        <w:top w:val="none" w:sz="0" w:space="0" w:color="auto"/>
        <w:left w:val="none" w:sz="0" w:space="0" w:color="auto"/>
        <w:bottom w:val="none" w:sz="0" w:space="0" w:color="auto"/>
        <w:right w:val="none" w:sz="0" w:space="0" w:color="auto"/>
      </w:divBdr>
    </w:div>
    <w:div w:id="976303382">
      <w:bodyDiv w:val="1"/>
      <w:marLeft w:val="0"/>
      <w:marRight w:val="0"/>
      <w:marTop w:val="0"/>
      <w:marBottom w:val="0"/>
      <w:divBdr>
        <w:top w:val="none" w:sz="0" w:space="0" w:color="auto"/>
        <w:left w:val="none" w:sz="0" w:space="0" w:color="auto"/>
        <w:bottom w:val="none" w:sz="0" w:space="0" w:color="auto"/>
        <w:right w:val="none" w:sz="0" w:space="0" w:color="auto"/>
      </w:divBdr>
    </w:div>
    <w:div w:id="976642907">
      <w:bodyDiv w:val="1"/>
      <w:marLeft w:val="0"/>
      <w:marRight w:val="0"/>
      <w:marTop w:val="0"/>
      <w:marBottom w:val="0"/>
      <w:divBdr>
        <w:top w:val="none" w:sz="0" w:space="0" w:color="auto"/>
        <w:left w:val="none" w:sz="0" w:space="0" w:color="auto"/>
        <w:bottom w:val="none" w:sz="0" w:space="0" w:color="auto"/>
        <w:right w:val="none" w:sz="0" w:space="0" w:color="auto"/>
      </w:divBdr>
    </w:div>
    <w:div w:id="983391952">
      <w:bodyDiv w:val="1"/>
      <w:marLeft w:val="0"/>
      <w:marRight w:val="0"/>
      <w:marTop w:val="0"/>
      <w:marBottom w:val="0"/>
      <w:divBdr>
        <w:top w:val="none" w:sz="0" w:space="0" w:color="auto"/>
        <w:left w:val="none" w:sz="0" w:space="0" w:color="auto"/>
        <w:bottom w:val="none" w:sz="0" w:space="0" w:color="auto"/>
        <w:right w:val="none" w:sz="0" w:space="0" w:color="auto"/>
      </w:divBdr>
    </w:div>
    <w:div w:id="987175602">
      <w:bodyDiv w:val="1"/>
      <w:marLeft w:val="0"/>
      <w:marRight w:val="0"/>
      <w:marTop w:val="0"/>
      <w:marBottom w:val="0"/>
      <w:divBdr>
        <w:top w:val="none" w:sz="0" w:space="0" w:color="auto"/>
        <w:left w:val="none" w:sz="0" w:space="0" w:color="auto"/>
        <w:bottom w:val="none" w:sz="0" w:space="0" w:color="auto"/>
        <w:right w:val="none" w:sz="0" w:space="0" w:color="auto"/>
      </w:divBdr>
    </w:div>
    <w:div w:id="992025387">
      <w:bodyDiv w:val="1"/>
      <w:marLeft w:val="0"/>
      <w:marRight w:val="0"/>
      <w:marTop w:val="0"/>
      <w:marBottom w:val="0"/>
      <w:divBdr>
        <w:top w:val="none" w:sz="0" w:space="0" w:color="auto"/>
        <w:left w:val="none" w:sz="0" w:space="0" w:color="auto"/>
        <w:bottom w:val="none" w:sz="0" w:space="0" w:color="auto"/>
        <w:right w:val="none" w:sz="0" w:space="0" w:color="auto"/>
      </w:divBdr>
    </w:div>
    <w:div w:id="994263168">
      <w:bodyDiv w:val="1"/>
      <w:marLeft w:val="0"/>
      <w:marRight w:val="0"/>
      <w:marTop w:val="0"/>
      <w:marBottom w:val="0"/>
      <w:divBdr>
        <w:top w:val="none" w:sz="0" w:space="0" w:color="auto"/>
        <w:left w:val="none" w:sz="0" w:space="0" w:color="auto"/>
        <w:bottom w:val="none" w:sz="0" w:space="0" w:color="auto"/>
        <w:right w:val="none" w:sz="0" w:space="0" w:color="auto"/>
      </w:divBdr>
    </w:div>
    <w:div w:id="994840169">
      <w:bodyDiv w:val="1"/>
      <w:marLeft w:val="0"/>
      <w:marRight w:val="0"/>
      <w:marTop w:val="0"/>
      <w:marBottom w:val="0"/>
      <w:divBdr>
        <w:top w:val="none" w:sz="0" w:space="0" w:color="auto"/>
        <w:left w:val="none" w:sz="0" w:space="0" w:color="auto"/>
        <w:bottom w:val="none" w:sz="0" w:space="0" w:color="auto"/>
        <w:right w:val="none" w:sz="0" w:space="0" w:color="auto"/>
      </w:divBdr>
    </w:div>
    <w:div w:id="995183935">
      <w:bodyDiv w:val="1"/>
      <w:marLeft w:val="0"/>
      <w:marRight w:val="0"/>
      <w:marTop w:val="0"/>
      <w:marBottom w:val="0"/>
      <w:divBdr>
        <w:top w:val="none" w:sz="0" w:space="0" w:color="auto"/>
        <w:left w:val="none" w:sz="0" w:space="0" w:color="auto"/>
        <w:bottom w:val="none" w:sz="0" w:space="0" w:color="auto"/>
        <w:right w:val="none" w:sz="0" w:space="0" w:color="auto"/>
      </w:divBdr>
    </w:div>
    <w:div w:id="995498903">
      <w:bodyDiv w:val="1"/>
      <w:marLeft w:val="0"/>
      <w:marRight w:val="0"/>
      <w:marTop w:val="0"/>
      <w:marBottom w:val="0"/>
      <w:divBdr>
        <w:top w:val="none" w:sz="0" w:space="0" w:color="auto"/>
        <w:left w:val="none" w:sz="0" w:space="0" w:color="auto"/>
        <w:bottom w:val="none" w:sz="0" w:space="0" w:color="auto"/>
        <w:right w:val="none" w:sz="0" w:space="0" w:color="auto"/>
      </w:divBdr>
    </w:div>
    <w:div w:id="998654203">
      <w:bodyDiv w:val="1"/>
      <w:marLeft w:val="0"/>
      <w:marRight w:val="0"/>
      <w:marTop w:val="0"/>
      <w:marBottom w:val="0"/>
      <w:divBdr>
        <w:top w:val="none" w:sz="0" w:space="0" w:color="auto"/>
        <w:left w:val="none" w:sz="0" w:space="0" w:color="auto"/>
        <w:bottom w:val="none" w:sz="0" w:space="0" w:color="auto"/>
        <w:right w:val="none" w:sz="0" w:space="0" w:color="auto"/>
      </w:divBdr>
    </w:div>
    <w:div w:id="1002243455">
      <w:bodyDiv w:val="1"/>
      <w:marLeft w:val="0"/>
      <w:marRight w:val="0"/>
      <w:marTop w:val="0"/>
      <w:marBottom w:val="0"/>
      <w:divBdr>
        <w:top w:val="none" w:sz="0" w:space="0" w:color="auto"/>
        <w:left w:val="none" w:sz="0" w:space="0" w:color="auto"/>
        <w:bottom w:val="none" w:sz="0" w:space="0" w:color="auto"/>
        <w:right w:val="none" w:sz="0" w:space="0" w:color="auto"/>
      </w:divBdr>
    </w:div>
    <w:div w:id="1003699675">
      <w:bodyDiv w:val="1"/>
      <w:marLeft w:val="0"/>
      <w:marRight w:val="0"/>
      <w:marTop w:val="0"/>
      <w:marBottom w:val="0"/>
      <w:divBdr>
        <w:top w:val="none" w:sz="0" w:space="0" w:color="auto"/>
        <w:left w:val="none" w:sz="0" w:space="0" w:color="auto"/>
        <w:bottom w:val="none" w:sz="0" w:space="0" w:color="auto"/>
        <w:right w:val="none" w:sz="0" w:space="0" w:color="auto"/>
      </w:divBdr>
    </w:div>
    <w:div w:id="1003819419">
      <w:bodyDiv w:val="1"/>
      <w:marLeft w:val="0"/>
      <w:marRight w:val="0"/>
      <w:marTop w:val="0"/>
      <w:marBottom w:val="0"/>
      <w:divBdr>
        <w:top w:val="none" w:sz="0" w:space="0" w:color="auto"/>
        <w:left w:val="none" w:sz="0" w:space="0" w:color="auto"/>
        <w:bottom w:val="none" w:sz="0" w:space="0" w:color="auto"/>
        <w:right w:val="none" w:sz="0" w:space="0" w:color="auto"/>
      </w:divBdr>
    </w:div>
    <w:div w:id="1004437304">
      <w:bodyDiv w:val="1"/>
      <w:marLeft w:val="0"/>
      <w:marRight w:val="0"/>
      <w:marTop w:val="0"/>
      <w:marBottom w:val="0"/>
      <w:divBdr>
        <w:top w:val="none" w:sz="0" w:space="0" w:color="auto"/>
        <w:left w:val="none" w:sz="0" w:space="0" w:color="auto"/>
        <w:bottom w:val="none" w:sz="0" w:space="0" w:color="auto"/>
        <w:right w:val="none" w:sz="0" w:space="0" w:color="auto"/>
      </w:divBdr>
    </w:div>
    <w:div w:id="1006589650">
      <w:bodyDiv w:val="1"/>
      <w:marLeft w:val="0"/>
      <w:marRight w:val="0"/>
      <w:marTop w:val="0"/>
      <w:marBottom w:val="0"/>
      <w:divBdr>
        <w:top w:val="none" w:sz="0" w:space="0" w:color="auto"/>
        <w:left w:val="none" w:sz="0" w:space="0" w:color="auto"/>
        <w:bottom w:val="none" w:sz="0" w:space="0" w:color="auto"/>
        <w:right w:val="none" w:sz="0" w:space="0" w:color="auto"/>
      </w:divBdr>
    </w:div>
    <w:div w:id="1007748685">
      <w:bodyDiv w:val="1"/>
      <w:marLeft w:val="0"/>
      <w:marRight w:val="0"/>
      <w:marTop w:val="0"/>
      <w:marBottom w:val="0"/>
      <w:divBdr>
        <w:top w:val="none" w:sz="0" w:space="0" w:color="auto"/>
        <w:left w:val="none" w:sz="0" w:space="0" w:color="auto"/>
        <w:bottom w:val="none" w:sz="0" w:space="0" w:color="auto"/>
        <w:right w:val="none" w:sz="0" w:space="0" w:color="auto"/>
      </w:divBdr>
    </w:div>
    <w:div w:id="1012417147">
      <w:bodyDiv w:val="1"/>
      <w:marLeft w:val="0"/>
      <w:marRight w:val="0"/>
      <w:marTop w:val="0"/>
      <w:marBottom w:val="0"/>
      <w:divBdr>
        <w:top w:val="none" w:sz="0" w:space="0" w:color="auto"/>
        <w:left w:val="none" w:sz="0" w:space="0" w:color="auto"/>
        <w:bottom w:val="none" w:sz="0" w:space="0" w:color="auto"/>
        <w:right w:val="none" w:sz="0" w:space="0" w:color="auto"/>
      </w:divBdr>
    </w:div>
    <w:div w:id="1018241891">
      <w:bodyDiv w:val="1"/>
      <w:marLeft w:val="0"/>
      <w:marRight w:val="0"/>
      <w:marTop w:val="0"/>
      <w:marBottom w:val="0"/>
      <w:divBdr>
        <w:top w:val="none" w:sz="0" w:space="0" w:color="auto"/>
        <w:left w:val="none" w:sz="0" w:space="0" w:color="auto"/>
        <w:bottom w:val="none" w:sz="0" w:space="0" w:color="auto"/>
        <w:right w:val="none" w:sz="0" w:space="0" w:color="auto"/>
      </w:divBdr>
      <w:divsChild>
        <w:div w:id="213469868">
          <w:marLeft w:val="0"/>
          <w:marRight w:val="0"/>
          <w:marTop w:val="0"/>
          <w:marBottom w:val="0"/>
          <w:divBdr>
            <w:top w:val="none" w:sz="0" w:space="0" w:color="auto"/>
            <w:left w:val="none" w:sz="0" w:space="0" w:color="auto"/>
            <w:bottom w:val="none" w:sz="0" w:space="0" w:color="auto"/>
            <w:right w:val="none" w:sz="0" w:space="0" w:color="auto"/>
          </w:divBdr>
          <w:divsChild>
            <w:div w:id="1976523095">
              <w:marLeft w:val="-75"/>
              <w:marRight w:val="0"/>
              <w:marTop w:val="30"/>
              <w:marBottom w:val="30"/>
              <w:divBdr>
                <w:top w:val="none" w:sz="0" w:space="0" w:color="auto"/>
                <w:left w:val="none" w:sz="0" w:space="0" w:color="auto"/>
                <w:bottom w:val="none" w:sz="0" w:space="0" w:color="auto"/>
                <w:right w:val="none" w:sz="0" w:space="0" w:color="auto"/>
              </w:divBdr>
              <w:divsChild>
                <w:div w:id="41949157">
                  <w:marLeft w:val="0"/>
                  <w:marRight w:val="0"/>
                  <w:marTop w:val="0"/>
                  <w:marBottom w:val="0"/>
                  <w:divBdr>
                    <w:top w:val="none" w:sz="0" w:space="0" w:color="auto"/>
                    <w:left w:val="none" w:sz="0" w:space="0" w:color="auto"/>
                    <w:bottom w:val="none" w:sz="0" w:space="0" w:color="auto"/>
                    <w:right w:val="none" w:sz="0" w:space="0" w:color="auto"/>
                  </w:divBdr>
                  <w:divsChild>
                    <w:div w:id="263463495">
                      <w:marLeft w:val="0"/>
                      <w:marRight w:val="0"/>
                      <w:marTop w:val="0"/>
                      <w:marBottom w:val="0"/>
                      <w:divBdr>
                        <w:top w:val="none" w:sz="0" w:space="0" w:color="auto"/>
                        <w:left w:val="none" w:sz="0" w:space="0" w:color="auto"/>
                        <w:bottom w:val="none" w:sz="0" w:space="0" w:color="auto"/>
                        <w:right w:val="none" w:sz="0" w:space="0" w:color="auto"/>
                      </w:divBdr>
                    </w:div>
                  </w:divsChild>
                </w:div>
                <w:div w:id="63142742">
                  <w:marLeft w:val="0"/>
                  <w:marRight w:val="0"/>
                  <w:marTop w:val="0"/>
                  <w:marBottom w:val="0"/>
                  <w:divBdr>
                    <w:top w:val="none" w:sz="0" w:space="0" w:color="auto"/>
                    <w:left w:val="none" w:sz="0" w:space="0" w:color="auto"/>
                    <w:bottom w:val="none" w:sz="0" w:space="0" w:color="auto"/>
                    <w:right w:val="none" w:sz="0" w:space="0" w:color="auto"/>
                  </w:divBdr>
                  <w:divsChild>
                    <w:div w:id="1384061103">
                      <w:marLeft w:val="0"/>
                      <w:marRight w:val="0"/>
                      <w:marTop w:val="0"/>
                      <w:marBottom w:val="0"/>
                      <w:divBdr>
                        <w:top w:val="none" w:sz="0" w:space="0" w:color="auto"/>
                        <w:left w:val="none" w:sz="0" w:space="0" w:color="auto"/>
                        <w:bottom w:val="none" w:sz="0" w:space="0" w:color="auto"/>
                        <w:right w:val="none" w:sz="0" w:space="0" w:color="auto"/>
                      </w:divBdr>
                    </w:div>
                  </w:divsChild>
                </w:div>
                <w:div w:id="93870215">
                  <w:marLeft w:val="0"/>
                  <w:marRight w:val="0"/>
                  <w:marTop w:val="0"/>
                  <w:marBottom w:val="0"/>
                  <w:divBdr>
                    <w:top w:val="none" w:sz="0" w:space="0" w:color="auto"/>
                    <w:left w:val="none" w:sz="0" w:space="0" w:color="auto"/>
                    <w:bottom w:val="none" w:sz="0" w:space="0" w:color="auto"/>
                    <w:right w:val="none" w:sz="0" w:space="0" w:color="auto"/>
                  </w:divBdr>
                  <w:divsChild>
                    <w:div w:id="883636888">
                      <w:marLeft w:val="0"/>
                      <w:marRight w:val="0"/>
                      <w:marTop w:val="0"/>
                      <w:marBottom w:val="0"/>
                      <w:divBdr>
                        <w:top w:val="none" w:sz="0" w:space="0" w:color="auto"/>
                        <w:left w:val="none" w:sz="0" w:space="0" w:color="auto"/>
                        <w:bottom w:val="none" w:sz="0" w:space="0" w:color="auto"/>
                        <w:right w:val="none" w:sz="0" w:space="0" w:color="auto"/>
                      </w:divBdr>
                    </w:div>
                  </w:divsChild>
                </w:div>
                <w:div w:id="260334953">
                  <w:marLeft w:val="0"/>
                  <w:marRight w:val="0"/>
                  <w:marTop w:val="0"/>
                  <w:marBottom w:val="0"/>
                  <w:divBdr>
                    <w:top w:val="none" w:sz="0" w:space="0" w:color="auto"/>
                    <w:left w:val="none" w:sz="0" w:space="0" w:color="auto"/>
                    <w:bottom w:val="none" w:sz="0" w:space="0" w:color="auto"/>
                    <w:right w:val="none" w:sz="0" w:space="0" w:color="auto"/>
                  </w:divBdr>
                  <w:divsChild>
                    <w:div w:id="1729959678">
                      <w:marLeft w:val="0"/>
                      <w:marRight w:val="0"/>
                      <w:marTop w:val="0"/>
                      <w:marBottom w:val="0"/>
                      <w:divBdr>
                        <w:top w:val="none" w:sz="0" w:space="0" w:color="auto"/>
                        <w:left w:val="none" w:sz="0" w:space="0" w:color="auto"/>
                        <w:bottom w:val="none" w:sz="0" w:space="0" w:color="auto"/>
                        <w:right w:val="none" w:sz="0" w:space="0" w:color="auto"/>
                      </w:divBdr>
                    </w:div>
                  </w:divsChild>
                </w:div>
                <w:div w:id="333001434">
                  <w:marLeft w:val="0"/>
                  <w:marRight w:val="0"/>
                  <w:marTop w:val="0"/>
                  <w:marBottom w:val="0"/>
                  <w:divBdr>
                    <w:top w:val="none" w:sz="0" w:space="0" w:color="auto"/>
                    <w:left w:val="none" w:sz="0" w:space="0" w:color="auto"/>
                    <w:bottom w:val="none" w:sz="0" w:space="0" w:color="auto"/>
                    <w:right w:val="none" w:sz="0" w:space="0" w:color="auto"/>
                  </w:divBdr>
                  <w:divsChild>
                    <w:div w:id="1780489846">
                      <w:marLeft w:val="0"/>
                      <w:marRight w:val="0"/>
                      <w:marTop w:val="0"/>
                      <w:marBottom w:val="0"/>
                      <w:divBdr>
                        <w:top w:val="none" w:sz="0" w:space="0" w:color="auto"/>
                        <w:left w:val="none" w:sz="0" w:space="0" w:color="auto"/>
                        <w:bottom w:val="none" w:sz="0" w:space="0" w:color="auto"/>
                        <w:right w:val="none" w:sz="0" w:space="0" w:color="auto"/>
                      </w:divBdr>
                    </w:div>
                  </w:divsChild>
                </w:div>
                <w:div w:id="432166440">
                  <w:marLeft w:val="0"/>
                  <w:marRight w:val="0"/>
                  <w:marTop w:val="0"/>
                  <w:marBottom w:val="0"/>
                  <w:divBdr>
                    <w:top w:val="none" w:sz="0" w:space="0" w:color="auto"/>
                    <w:left w:val="none" w:sz="0" w:space="0" w:color="auto"/>
                    <w:bottom w:val="none" w:sz="0" w:space="0" w:color="auto"/>
                    <w:right w:val="none" w:sz="0" w:space="0" w:color="auto"/>
                  </w:divBdr>
                  <w:divsChild>
                    <w:div w:id="111941044">
                      <w:marLeft w:val="0"/>
                      <w:marRight w:val="0"/>
                      <w:marTop w:val="0"/>
                      <w:marBottom w:val="0"/>
                      <w:divBdr>
                        <w:top w:val="none" w:sz="0" w:space="0" w:color="auto"/>
                        <w:left w:val="none" w:sz="0" w:space="0" w:color="auto"/>
                        <w:bottom w:val="none" w:sz="0" w:space="0" w:color="auto"/>
                        <w:right w:val="none" w:sz="0" w:space="0" w:color="auto"/>
                      </w:divBdr>
                    </w:div>
                  </w:divsChild>
                </w:div>
                <w:div w:id="761071183">
                  <w:marLeft w:val="0"/>
                  <w:marRight w:val="0"/>
                  <w:marTop w:val="0"/>
                  <w:marBottom w:val="0"/>
                  <w:divBdr>
                    <w:top w:val="none" w:sz="0" w:space="0" w:color="auto"/>
                    <w:left w:val="none" w:sz="0" w:space="0" w:color="auto"/>
                    <w:bottom w:val="none" w:sz="0" w:space="0" w:color="auto"/>
                    <w:right w:val="none" w:sz="0" w:space="0" w:color="auto"/>
                  </w:divBdr>
                  <w:divsChild>
                    <w:div w:id="398677036">
                      <w:marLeft w:val="0"/>
                      <w:marRight w:val="0"/>
                      <w:marTop w:val="0"/>
                      <w:marBottom w:val="0"/>
                      <w:divBdr>
                        <w:top w:val="none" w:sz="0" w:space="0" w:color="auto"/>
                        <w:left w:val="none" w:sz="0" w:space="0" w:color="auto"/>
                        <w:bottom w:val="none" w:sz="0" w:space="0" w:color="auto"/>
                        <w:right w:val="none" w:sz="0" w:space="0" w:color="auto"/>
                      </w:divBdr>
                    </w:div>
                  </w:divsChild>
                </w:div>
                <w:div w:id="766194052">
                  <w:marLeft w:val="0"/>
                  <w:marRight w:val="0"/>
                  <w:marTop w:val="0"/>
                  <w:marBottom w:val="0"/>
                  <w:divBdr>
                    <w:top w:val="none" w:sz="0" w:space="0" w:color="auto"/>
                    <w:left w:val="none" w:sz="0" w:space="0" w:color="auto"/>
                    <w:bottom w:val="none" w:sz="0" w:space="0" w:color="auto"/>
                    <w:right w:val="none" w:sz="0" w:space="0" w:color="auto"/>
                  </w:divBdr>
                  <w:divsChild>
                    <w:div w:id="406925920">
                      <w:marLeft w:val="0"/>
                      <w:marRight w:val="0"/>
                      <w:marTop w:val="0"/>
                      <w:marBottom w:val="0"/>
                      <w:divBdr>
                        <w:top w:val="none" w:sz="0" w:space="0" w:color="auto"/>
                        <w:left w:val="none" w:sz="0" w:space="0" w:color="auto"/>
                        <w:bottom w:val="none" w:sz="0" w:space="0" w:color="auto"/>
                        <w:right w:val="none" w:sz="0" w:space="0" w:color="auto"/>
                      </w:divBdr>
                    </w:div>
                  </w:divsChild>
                </w:div>
                <w:div w:id="830877342">
                  <w:marLeft w:val="0"/>
                  <w:marRight w:val="0"/>
                  <w:marTop w:val="0"/>
                  <w:marBottom w:val="0"/>
                  <w:divBdr>
                    <w:top w:val="none" w:sz="0" w:space="0" w:color="auto"/>
                    <w:left w:val="none" w:sz="0" w:space="0" w:color="auto"/>
                    <w:bottom w:val="none" w:sz="0" w:space="0" w:color="auto"/>
                    <w:right w:val="none" w:sz="0" w:space="0" w:color="auto"/>
                  </w:divBdr>
                  <w:divsChild>
                    <w:div w:id="910773395">
                      <w:marLeft w:val="0"/>
                      <w:marRight w:val="0"/>
                      <w:marTop w:val="0"/>
                      <w:marBottom w:val="0"/>
                      <w:divBdr>
                        <w:top w:val="none" w:sz="0" w:space="0" w:color="auto"/>
                        <w:left w:val="none" w:sz="0" w:space="0" w:color="auto"/>
                        <w:bottom w:val="none" w:sz="0" w:space="0" w:color="auto"/>
                        <w:right w:val="none" w:sz="0" w:space="0" w:color="auto"/>
                      </w:divBdr>
                    </w:div>
                  </w:divsChild>
                </w:div>
                <w:div w:id="864289825">
                  <w:marLeft w:val="0"/>
                  <w:marRight w:val="0"/>
                  <w:marTop w:val="0"/>
                  <w:marBottom w:val="0"/>
                  <w:divBdr>
                    <w:top w:val="none" w:sz="0" w:space="0" w:color="auto"/>
                    <w:left w:val="none" w:sz="0" w:space="0" w:color="auto"/>
                    <w:bottom w:val="none" w:sz="0" w:space="0" w:color="auto"/>
                    <w:right w:val="none" w:sz="0" w:space="0" w:color="auto"/>
                  </w:divBdr>
                  <w:divsChild>
                    <w:div w:id="2094008822">
                      <w:marLeft w:val="0"/>
                      <w:marRight w:val="0"/>
                      <w:marTop w:val="0"/>
                      <w:marBottom w:val="0"/>
                      <w:divBdr>
                        <w:top w:val="none" w:sz="0" w:space="0" w:color="auto"/>
                        <w:left w:val="none" w:sz="0" w:space="0" w:color="auto"/>
                        <w:bottom w:val="none" w:sz="0" w:space="0" w:color="auto"/>
                        <w:right w:val="none" w:sz="0" w:space="0" w:color="auto"/>
                      </w:divBdr>
                    </w:div>
                  </w:divsChild>
                </w:div>
                <w:div w:id="937106374">
                  <w:marLeft w:val="0"/>
                  <w:marRight w:val="0"/>
                  <w:marTop w:val="0"/>
                  <w:marBottom w:val="0"/>
                  <w:divBdr>
                    <w:top w:val="none" w:sz="0" w:space="0" w:color="auto"/>
                    <w:left w:val="none" w:sz="0" w:space="0" w:color="auto"/>
                    <w:bottom w:val="none" w:sz="0" w:space="0" w:color="auto"/>
                    <w:right w:val="none" w:sz="0" w:space="0" w:color="auto"/>
                  </w:divBdr>
                  <w:divsChild>
                    <w:div w:id="1135298386">
                      <w:marLeft w:val="0"/>
                      <w:marRight w:val="0"/>
                      <w:marTop w:val="0"/>
                      <w:marBottom w:val="0"/>
                      <w:divBdr>
                        <w:top w:val="none" w:sz="0" w:space="0" w:color="auto"/>
                        <w:left w:val="none" w:sz="0" w:space="0" w:color="auto"/>
                        <w:bottom w:val="none" w:sz="0" w:space="0" w:color="auto"/>
                        <w:right w:val="none" w:sz="0" w:space="0" w:color="auto"/>
                      </w:divBdr>
                    </w:div>
                  </w:divsChild>
                </w:div>
                <w:div w:id="1042366066">
                  <w:marLeft w:val="0"/>
                  <w:marRight w:val="0"/>
                  <w:marTop w:val="0"/>
                  <w:marBottom w:val="0"/>
                  <w:divBdr>
                    <w:top w:val="none" w:sz="0" w:space="0" w:color="auto"/>
                    <w:left w:val="none" w:sz="0" w:space="0" w:color="auto"/>
                    <w:bottom w:val="none" w:sz="0" w:space="0" w:color="auto"/>
                    <w:right w:val="none" w:sz="0" w:space="0" w:color="auto"/>
                  </w:divBdr>
                  <w:divsChild>
                    <w:div w:id="1336804434">
                      <w:marLeft w:val="0"/>
                      <w:marRight w:val="0"/>
                      <w:marTop w:val="0"/>
                      <w:marBottom w:val="0"/>
                      <w:divBdr>
                        <w:top w:val="none" w:sz="0" w:space="0" w:color="auto"/>
                        <w:left w:val="none" w:sz="0" w:space="0" w:color="auto"/>
                        <w:bottom w:val="none" w:sz="0" w:space="0" w:color="auto"/>
                        <w:right w:val="none" w:sz="0" w:space="0" w:color="auto"/>
                      </w:divBdr>
                    </w:div>
                  </w:divsChild>
                </w:div>
                <w:div w:id="1116559458">
                  <w:marLeft w:val="0"/>
                  <w:marRight w:val="0"/>
                  <w:marTop w:val="0"/>
                  <w:marBottom w:val="0"/>
                  <w:divBdr>
                    <w:top w:val="none" w:sz="0" w:space="0" w:color="auto"/>
                    <w:left w:val="none" w:sz="0" w:space="0" w:color="auto"/>
                    <w:bottom w:val="none" w:sz="0" w:space="0" w:color="auto"/>
                    <w:right w:val="none" w:sz="0" w:space="0" w:color="auto"/>
                  </w:divBdr>
                  <w:divsChild>
                    <w:div w:id="1960338891">
                      <w:marLeft w:val="0"/>
                      <w:marRight w:val="0"/>
                      <w:marTop w:val="0"/>
                      <w:marBottom w:val="0"/>
                      <w:divBdr>
                        <w:top w:val="none" w:sz="0" w:space="0" w:color="auto"/>
                        <w:left w:val="none" w:sz="0" w:space="0" w:color="auto"/>
                        <w:bottom w:val="none" w:sz="0" w:space="0" w:color="auto"/>
                        <w:right w:val="none" w:sz="0" w:space="0" w:color="auto"/>
                      </w:divBdr>
                    </w:div>
                  </w:divsChild>
                </w:div>
                <w:div w:id="1145202329">
                  <w:marLeft w:val="0"/>
                  <w:marRight w:val="0"/>
                  <w:marTop w:val="0"/>
                  <w:marBottom w:val="0"/>
                  <w:divBdr>
                    <w:top w:val="none" w:sz="0" w:space="0" w:color="auto"/>
                    <w:left w:val="none" w:sz="0" w:space="0" w:color="auto"/>
                    <w:bottom w:val="none" w:sz="0" w:space="0" w:color="auto"/>
                    <w:right w:val="none" w:sz="0" w:space="0" w:color="auto"/>
                  </w:divBdr>
                  <w:divsChild>
                    <w:div w:id="464323480">
                      <w:marLeft w:val="0"/>
                      <w:marRight w:val="0"/>
                      <w:marTop w:val="0"/>
                      <w:marBottom w:val="0"/>
                      <w:divBdr>
                        <w:top w:val="none" w:sz="0" w:space="0" w:color="auto"/>
                        <w:left w:val="none" w:sz="0" w:space="0" w:color="auto"/>
                        <w:bottom w:val="none" w:sz="0" w:space="0" w:color="auto"/>
                        <w:right w:val="none" w:sz="0" w:space="0" w:color="auto"/>
                      </w:divBdr>
                    </w:div>
                    <w:div w:id="1697193517">
                      <w:marLeft w:val="0"/>
                      <w:marRight w:val="0"/>
                      <w:marTop w:val="0"/>
                      <w:marBottom w:val="0"/>
                      <w:divBdr>
                        <w:top w:val="none" w:sz="0" w:space="0" w:color="auto"/>
                        <w:left w:val="none" w:sz="0" w:space="0" w:color="auto"/>
                        <w:bottom w:val="none" w:sz="0" w:space="0" w:color="auto"/>
                        <w:right w:val="none" w:sz="0" w:space="0" w:color="auto"/>
                      </w:divBdr>
                    </w:div>
                  </w:divsChild>
                </w:div>
                <w:div w:id="1148478643">
                  <w:marLeft w:val="0"/>
                  <w:marRight w:val="0"/>
                  <w:marTop w:val="0"/>
                  <w:marBottom w:val="0"/>
                  <w:divBdr>
                    <w:top w:val="none" w:sz="0" w:space="0" w:color="auto"/>
                    <w:left w:val="none" w:sz="0" w:space="0" w:color="auto"/>
                    <w:bottom w:val="none" w:sz="0" w:space="0" w:color="auto"/>
                    <w:right w:val="none" w:sz="0" w:space="0" w:color="auto"/>
                  </w:divBdr>
                  <w:divsChild>
                    <w:div w:id="1360548358">
                      <w:marLeft w:val="0"/>
                      <w:marRight w:val="0"/>
                      <w:marTop w:val="0"/>
                      <w:marBottom w:val="0"/>
                      <w:divBdr>
                        <w:top w:val="none" w:sz="0" w:space="0" w:color="auto"/>
                        <w:left w:val="none" w:sz="0" w:space="0" w:color="auto"/>
                        <w:bottom w:val="none" w:sz="0" w:space="0" w:color="auto"/>
                        <w:right w:val="none" w:sz="0" w:space="0" w:color="auto"/>
                      </w:divBdr>
                    </w:div>
                  </w:divsChild>
                </w:div>
                <w:div w:id="1152722117">
                  <w:marLeft w:val="0"/>
                  <w:marRight w:val="0"/>
                  <w:marTop w:val="0"/>
                  <w:marBottom w:val="0"/>
                  <w:divBdr>
                    <w:top w:val="none" w:sz="0" w:space="0" w:color="auto"/>
                    <w:left w:val="none" w:sz="0" w:space="0" w:color="auto"/>
                    <w:bottom w:val="none" w:sz="0" w:space="0" w:color="auto"/>
                    <w:right w:val="none" w:sz="0" w:space="0" w:color="auto"/>
                  </w:divBdr>
                  <w:divsChild>
                    <w:div w:id="950629336">
                      <w:marLeft w:val="0"/>
                      <w:marRight w:val="0"/>
                      <w:marTop w:val="0"/>
                      <w:marBottom w:val="0"/>
                      <w:divBdr>
                        <w:top w:val="none" w:sz="0" w:space="0" w:color="auto"/>
                        <w:left w:val="none" w:sz="0" w:space="0" w:color="auto"/>
                        <w:bottom w:val="none" w:sz="0" w:space="0" w:color="auto"/>
                        <w:right w:val="none" w:sz="0" w:space="0" w:color="auto"/>
                      </w:divBdr>
                    </w:div>
                  </w:divsChild>
                </w:div>
                <w:div w:id="1342047783">
                  <w:marLeft w:val="0"/>
                  <w:marRight w:val="0"/>
                  <w:marTop w:val="0"/>
                  <w:marBottom w:val="0"/>
                  <w:divBdr>
                    <w:top w:val="none" w:sz="0" w:space="0" w:color="auto"/>
                    <w:left w:val="none" w:sz="0" w:space="0" w:color="auto"/>
                    <w:bottom w:val="none" w:sz="0" w:space="0" w:color="auto"/>
                    <w:right w:val="none" w:sz="0" w:space="0" w:color="auto"/>
                  </w:divBdr>
                  <w:divsChild>
                    <w:div w:id="1129131043">
                      <w:marLeft w:val="0"/>
                      <w:marRight w:val="0"/>
                      <w:marTop w:val="0"/>
                      <w:marBottom w:val="0"/>
                      <w:divBdr>
                        <w:top w:val="none" w:sz="0" w:space="0" w:color="auto"/>
                        <w:left w:val="none" w:sz="0" w:space="0" w:color="auto"/>
                        <w:bottom w:val="none" w:sz="0" w:space="0" w:color="auto"/>
                        <w:right w:val="none" w:sz="0" w:space="0" w:color="auto"/>
                      </w:divBdr>
                    </w:div>
                  </w:divsChild>
                </w:div>
                <w:div w:id="1353875145">
                  <w:marLeft w:val="0"/>
                  <w:marRight w:val="0"/>
                  <w:marTop w:val="0"/>
                  <w:marBottom w:val="0"/>
                  <w:divBdr>
                    <w:top w:val="none" w:sz="0" w:space="0" w:color="auto"/>
                    <w:left w:val="none" w:sz="0" w:space="0" w:color="auto"/>
                    <w:bottom w:val="none" w:sz="0" w:space="0" w:color="auto"/>
                    <w:right w:val="none" w:sz="0" w:space="0" w:color="auto"/>
                  </w:divBdr>
                  <w:divsChild>
                    <w:div w:id="1084912206">
                      <w:marLeft w:val="0"/>
                      <w:marRight w:val="0"/>
                      <w:marTop w:val="0"/>
                      <w:marBottom w:val="0"/>
                      <w:divBdr>
                        <w:top w:val="none" w:sz="0" w:space="0" w:color="auto"/>
                        <w:left w:val="none" w:sz="0" w:space="0" w:color="auto"/>
                        <w:bottom w:val="none" w:sz="0" w:space="0" w:color="auto"/>
                        <w:right w:val="none" w:sz="0" w:space="0" w:color="auto"/>
                      </w:divBdr>
                    </w:div>
                  </w:divsChild>
                </w:div>
                <w:div w:id="1399280606">
                  <w:marLeft w:val="0"/>
                  <w:marRight w:val="0"/>
                  <w:marTop w:val="0"/>
                  <w:marBottom w:val="0"/>
                  <w:divBdr>
                    <w:top w:val="none" w:sz="0" w:space="0" w:color="auto"/>
                    <w:left w:val="none" w:sz="0" w:space="0" w:color="auto"/>
                    <w:bottom w:val="none" w:sz="0" w:space="0" w:color="auto"/>
                    <w:right w:val="none" w:sz="0" w:space="0" w:color="auto"/>
                  </w:divBdr>
                  <w:divsChild>
                    <w:div w:id="375204238">
                      <w:marLeft w:val="0"/>
                      <w:marRight w:val="0"/>
                      <w:marTop w:val="0"/>
                      <w:marBottom w:val="0"/>
                      <w:divBdr>
                        <w:top w:val="none" w:sz="0" w:space="0" w:color="auto"/>
                        <w:left w:val="none" w:sz="0" w:space="0" w:color="auto"/>
                        <w:bottom w:val="none" w:sz="0" w:space="0" w:color="auto"/>
                        <w:right w:val="none" w:sz="0" w:space="0" w:color="auto"/>
                      </w:divBdr>
                    </w:div>
                  </w:divsChild>
                </w:div>
                <w:div w:id="1447043609">
                  <w:marLeft w:val="0"/>
                  <w:marRight w:val="0"/>
                  <w:marTop w:val="0"/>
                  <w:marBottom w:val="0"/>
                  <w:divBdr>
                    <w:top w:val="none" w:sz="0" w:space="0" w:color="auto"/>
                    <w:left w:val="none" w:sz="0" w:space="0" w:color="auto"/>
                    <w:bottom w:val="none" w:sz="0" w:space="0" w:color="auto"/>
                    <w:right w:val="none" w:sz="0" w:space="0" w:color="auto"/>
                  </w:divBdr>
                  <w:divsChild>
                    <w:div w:id="533470789">
                      <w:marLeft w:val="0"/>
                      <w:marRight w:val="0"/>
                      <w:marTop w:val="0"/>
                      <w:marBottom w:val="0"/>
                      <w:divBdr>
                        <w:top w:val="none" w:sz="0" w:space="0" w:color="auto"/>
                        <w:left w:val="none" w:sz="0" w:space="0" w:color="auto"/>
                        <w:bottom w:val="none" w:sz="0" w:space="0" w:color="auto"/>
                        <w:right w:val="none" w:sz="0" w:space="0" w:color="auto"/>
                      </w:divBdr>
                    </w:div>
                  </w:divsChild>
                </w:div>
                <w:div w:id="1596549023">
                  <w:marLeft w:val="0"/>
                  <w:marRight w:val="0"/>
                  <w:marTop w:val="0"/>
                  <w:marBottom w:val="0"/>
                  <w:divBdr>
                    <w:top w:val="none" w:sz="0" w:space="0" w:color="auto"/>
                    <w:left w:val="none" w:sz="0" w:space="0" w:color="auto"/>
                    <w:bottom w:val="none" w:sz="0" w:space="0" w:color="auto"/>
                    <w:right w:val="none" w:sz="0" w:space="0" w:color="auto"/>
                  </w:divBdr>
                  <w:divsChild>
                    <w:div w:id="1122961020">
                      <w:marLeft w:val="0"/>
                      <w:marRight w:val="0"/>
                      <w:marTop w:val="0"/>
                      <w:marBottom w:val="0"/>
                      <w:divBdr>
                        <w:top w:val="none" w:sz="0" w:space="0" w:color="auto"/>
                        <w:left w:val="none" w:sz="0" w:space="0" w:color="auto"/>
                        <w:bottom w:val="none" w:sz="0" w:space="0" w:color="auto"/>
                        <w:right w:val="none" w:sz="0" w:space="0" w:color="auto"/>
                      </w:divBdr>
                    </w:div>
                  </w:divsChild>
                </w:div>
                <w:div w:id="1644962197">
                  <w:marLeft w:val="0"/>
                  <w:marRight w:val="0"/>
                  <w:marTop w:val="0"/>
                  <w:marBottom w:val="0"/>
                  <w:divBdr>
                    <w:top w:val="none" w:sz="0" w:space="0" w:color="auto"/>
                    <w:left w:val="none" w:sz="0" w:space="0" w:color="auto"/>
                    <w:bottom w:val="none" w:sz="0" w:space="0" w:color="auto"/>
                    <w:right w:val="none" w:sz="0" w:space="0" w:color="auto"/>
                  </w:divBdr>
                  <w:divsChild>
                    <w:div w:id="825979340">
                      <w:marLeft w:val="0"/>
                      <w:marRight w:val="0"/>
                      <w:marTop w:val="0"/>
                      <w:marBottom w:val="0"/>
                      <w:divBdr>
                        <w:top w:val="none" w:sz="0" w:space="0" w:color="auto"/>
                        <w:left w:val="none" w:sz="0" w:space="0" w:color="auto"/>
                        <w:bottom w:val="none" w:sz="0" w:space="0" w:color="auto"/>
                        <w:right w:val="none" w:sz="0" w:space="0" w:color="auto"/>
                      </w:divBdr>
                    </w:div>
                    <w:div w:id="1322929076">
                      <w:marLeft w:val="0"/>
                      <w:marRight w:val="0"/>
                      <w:marTop w:val="0"/>
                      <w:marBottom w:val="0"/>
                      <w:divBdr>
                        <w:top w:val="none" w:sz="0" w:space="0" w:color="auto"/>
                        <w:left w:val="none" w:sz="0" w:space="0" w:color="auto"/>
                        <w:bottom w:val="none" w:sz="0" w:space="0" w:color="auto"/>
                        <w:right w:val="none" w:sz="0" w:space="0" w:color="auto"/>
                      </w:divBdr>
                    </w:div>
                    <w:div w:id="2142577217">
                      <w:marLeft w:val="0"/>
                      <w:marRight w:val="0"/>
                      <w:marTop w:val="0"/>
                      <w:marBottom w:val="0"/>
                      <w:divBdr>
                        <w:top w:val="none" w:sz="0" w:space="0" w:color="auto"/>
                        <w:left w:val="none" w:sz="0" w:space="0" w:color="auto"/>
                        <w:bottom w:val="none" w:sz="0" w:space="0" w:color="auto"/>
                        <w:right w:val="none" w:sz="0" w:space="0" w:color="auto"/>
                      </w:divBdr>
                    </w:div>
                  </w:divsChild>
                </w:div>
                <w:div w:id="1695694297">
                  <w:marLeft w:val="0"/>
                  <w:marRight w:val="0"/>
                  <w:marTop w:val="0"/>
                  <w:marBottom w:val="0"/>
                  <w:divBdr>
                    <w:top w:val="none" w:sz="0" w:space="0" w:color="auto"/>
                    <w:left w:val="none" w:sz="0" w:space="0" w:color="auto"/>
                    <w:bottom w:val="none" w:sz="0" w:space="0" w:color="auto"/>
                    <w:right w:val="none" w:sz="0" w:space="0" w:color="auto"/>
                  </w:divBdr>
                  <w:divsChild>
                    <w:div w:id="1984894086">
                      <w:marLeft w:val="0"/>
                      <w:marRight w:val="0"/>
                      <w:marTop w:val="0"/>
                      <w:marBottom w:val="0"/>
                      <w:divBdr>
                        <w:top w:val="none" w:sz="0" w:space="0" w:color="auto"/>
                        <w:left w:val="none" w:sz="0" w:space="0" w:color="auto"/>
                        <w:bottom w:val="none" w:sz="0" w:space="0" w:color="auto"/>
                        <w:right w:val="none" w:sz="0" w:space="0" w:color="auto"/>
                      </w:divBdr>
                    </w:div>
                  </w:divsChild>
                </w:div>
                <w:div w:id="1829901049">
                  <w:marLeft w:val="0"/>
                  <w:marRight w:val="0"/>
                  <w:marTop w:val="0"/>
                  <w:marBottom w:val="0"/>
                  <w:divBdr>
                    <w:top w:val="none" w:sz="0" w:space="0" w:color="auto"/>
                    <w:left w:val="none" w:sz="0" w:space="0" w:color="auto"/>
                    <w:bottom w:val="none" w:sz="0" w:space="0" w:color="auto"/>
                    <w:right w:val="none" w:sz="0" w:space="0" w:color="auto"/>
                  </w:divBdr>
                  <w:divsChild>
                    <w:div w:id="454368808">
                      <w:marLeft w:val="0"/>
                      <w:marRight w:val="0"/>
                      <w:marTop w:val="0"/>
                      <w:marBottom w:val="0"/>
                      <w:divBdr>
                        <w:top w:val="none" w:sz="0" w:space="0" w:color="auto"/>
                        <w:left w:val="none" w:sz="0" w:space="0" w:color="auto"/>
                        <w:bottom w:val="none" w:sz="0" w:space="0" w:color="auto"/>
                        <w:right w:val="none" w:sz="0" w:space="0" w:color="auto"/>
                      </w:divBdr>
                    </w:div>
                  </w:divsChild>
                </w:div>
                <w:div w:id="1950121406">
                  <w:marLeft w:val="0"/>
                  <w:marRight w:val="0"/>
                  <w:marTop w:val="0"/>
                  <w:marBottom w:val="0"/>
                  <w:divBdr>
                    <w:top w:val="none" w:sz="0" w:space="0" w:color="auto"/>
                    <w:left w:val="none" w:sz="0" w:space="0" w:color="auto"/>
                    <w:bottom w:val="none" w:sz="0" w:space="0" w:color="auto"/>
                    <w:right w:val="none" w:sz="0" w:space="0" w:color="auto"/>
                  </w:divBdr>
                  <w:divsChild>
                    <w:div w:id="122188881">
                      <w:marLeft w:val="0"/>
                      <w:marRight w:val="0"/>
                      <w:marTop w:val="0"/>
                      <w:marBottom w:val="0"/>
                      <w:divBdr>
                        <w:top w:val="none" w:sz="0" w:space="0" w:color="auto"/>
                        <w:left w:val="none" w:sz="0" w:space="0" w:color="auto"/>
                        <w:bottom w:val="none" w:sz="0" w:space="0" w:color="auto"/>
                        <w:right w:val="none" w:sz="0" w:space="0" w:color="auto"/>
                      </w:divBdr>
                    </w:div>
                  </w:divsChild>
                </w:div>
                <w:div w:id="2013146022">
                  <w:marLeft w:val="0"/>
                  <w:marRight w:val="0"/>
                  <w:marTop w:val="0"/>
                  <w:marBottom w:val="0"/>
                  <w:divBdr>
                    <w:top w:val="none" w:sz="0" w:space="0" w:color="auto"/>
                    <w:left w:val="none" w:sz="0" w:space="0" w:color="auto"/>
                    <w:bottom w:val="none" w:sz="0" w:space="0" w:color="auto"/>
                    <w:right w:val="none" w:sz="0" w:space="0" w:color="auto"/>
                  </w:divBdr>
                  <w:divsChild>
                    <w:div w:id="1244140398">
                      <w:marLeft w:val="0"/>
                      <w:marRight w:val="0"/>
                      <w:marTop w:val="0"/>
                      <w:marBottom w:val="0"/>
                      <w:divBdr>
                        <w:top w:val="none" w:sz="0" w:space="0" w:color="auto"/>
                        <w:left w:val="none" w:sz="0" w:space="0" w:color="auto"/>
                        <w:bottom w:val="none" w:sz="0" w:space="0" w:color="auto"/>
                        <w:right w:val="none" w:sz="0" w:space="0" w:color="auto"/>
                      </w:divBdr>
                    </w:div>
                  </w:divsChild>
                </w:div>
                <w:div w:id="2071951160">
                  <w:marLeft w:val="0"/>
                  <w:marRight w:val="0"/>
                  <w:marTop w:val="0"/>
                  <w:marBottom w:val="0"/>
                  <w:divBdr>
                    <w:top w:val="none" w:sz="0" w:space="0" w:color="auto"/>
                    <w:left w:val="none" w:sz="0" w:space="0" w:color="auto"/>
                    <w:bottom w:val="none" w:sz="0" w:space="0" w:color="auto"/>
                    <w:right w:val="none" w:sz="0" w:space="0" w:color="auto"/>
                  </w:divBdr>
                  <w:divsChild>
                    <w:div w:id="1898200305">
                      <w:marLeft w:val="0"/>
                      <w:marRight w:val="0"/>
                      <w:marTop w:val="0"/>
                      <w:marBottom w:val="0"/>
                      <w:divBdr>
                        <w:top w:val="none" w:sz="0" w:space="0" w:color="auto"/>
                        <w:left w:val="none" w:sz="0" w:space="0" w:color="auto"/>
                        <w:bottom w:val="none" w:sz="0" w:space="0" w:color="auto"/>
                        <w:right w:val="none" w:sz="0" w:space="0" w:color="auto"/>
                      </w:divBdr>
                    </w:div>
                  </w:divsChild>
                </w:div>
                <w:div w:id="2077194086">
                  <w:marLeft w:val="0"/>
                  <w:marRight w:val="0"/>
                  <w:marTop w:val="0"/>
                  <w:marBottom w:val="0"/>
                  <w:divBdr>
                    <w:top w:val="none" w:sz="0" w:space="0" w:color="auto"/>
                    <w:left w:val="none" w:sz="0" w:space="0" w:color="auto"/>
                    <w:bottom w:val="none" w:sz="0" w:space="0" w:color="auto"/>
                    <w:right w:val="none" w:sz="0" w:space="0" w:color="auto"/>
                  </w:divBdr>
                  <w:divsChild>
                    <w:div w:id="118220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579172">
          <w:marLeft w:val="0"/>
          <w:marRight w:val="0"/>
          <w:marTop w:val="0"/>
          <w:marBottom w:val="0"/>
          <w:divBdr>
            <w:top w:val="none" w:sz="0" w:space="0" w:color="auto"/>
            <w:left w:val="none" w:sz="0" w:space="0" w:color="auto"/>
            <w:bottom w:val="none" w:sz="0" w:space="0" w:color="auto"/>
            <w:right w:val="none" w:sz="0" w:space="0" w:color="auto"/>
          </w:divBdr>
        </w:div>
        <w:div w:id="554123967">
          <w:marLeft w:val="0"/>
          <w:marRight w:val="0"/>
          <w:marTop w:val="0"/>
          <w:marBottom w:val="0"/>
          <w:divBdr>
            <w:top w:val="none" w:sz="0" w:space="0" w:color="auto"/>
            <w:left w:val="none" w:sz="0" w:space="0" w:color="auto"/>
            <w:bottom w:val="none" w:sz="0" w:space="0" w:color="auto"/>
            <w:right w:val="none" w:sz="0" w:space="0" w:color="auto"/>
          </w:divBdr>
        </w:div>
        <w:div w:id="1030884490">
          <w:marLeft w:val="0"/>
          <w:marRight w:val="0"/>
          <w:marTop w:val="0"/>
          <w:marBottom w:val="0"/>
          <w:divBdr>
            <w:top w:val="none" w:sz="0" w:space="0" w:color="auto"/>
            <w:left w:val="none" w:sz="0" w:space="0" w:color="auto"/>
            <w:bottom w:val="none" w:sz="0" w:space="0" w:color="auto"/>
            <w:right w:val="none" w:sz="0" w:space="0" w:color="auto"/>
          </w:divBdr>
        </w:div>
        <w:div w:id="1366516935">
          <w:marLeft w:val="0"/>
          <w:marRight w:val="0"/>
          <w:marTop w:val="0"/>
          <w:marBottom w:val="0"/>
          <w:divBdr>
            <w:top w:val="none" w:sz="0" w:space="0" w:color="auto"/>
            <w:left w:val="none" w:sz="0" w:space="0" w:color="auto"/>
            <w:bottom w:val="none" w:sz="0" w:space="0" w:color="auto"/>
            <w:right w:val="none" w:sz="0" w:space="0" w:color="auto"/>
          </w:divBdr>
        </w:div>
        <w:div w:id="1446343208">
          <w:marLeft w:val="0"/>
          <w:marRight w:val="0"/>
          <w:marTop w:val="0"/>
          <w:marBottom w:val="0"/>
          <w:divBdr>
            <w:top w:val="none" w:sz="0" w:space="0" w:color="auto"/>
            <w:left w:val="none" w:sz="0" w:space="0" w:color="auto"/>
            <w:bottom w:val="none" w:sz="0" w:space="0" w:color="auto"/>
            <w:right w:val="none" w:sz="0" w:space="0" w:color="auto"/>
          </w:divBdr>
        </w:div>
        <w:div w:id="1982076101">
          <w:marLeft w:val="0"/>
          <w:marRight w:val="0"/>
          <w:marTop w:val="0"/>
          <w:marBottom w:val="0"/>
          <w:divBdr>
            <w:top w:val="none" w:sz="0" w:space="0" w:color="auto"/>
            <w:left w:val="none" w:sz="0" w:space="0" w:color="auto"/>
            <w:bottom w:val="none" w:sz="0" w:space="0" w:color="auto"/>
            <w:right w:val="none" w:sz="0" w:space="0" w:color="auto"/>
          </w:divBdr>
        </w:div>
      </w:divsChild>
    </w:div>
    <w:div w:id="1020929551">
      <w:bodyDiv w:val="1"/>
      <w:marLeft w:val="0"/>
      <w:marRight w:val="0"/>
      <w:marTop w:val="0"/>
      <w:marBottom w:val="0"/>
      <w:divBdr>
        <w:top w:val="none" w:sz="0" w:space="0" w:color="auto"/>
        <w:left w:val="none" w:sz="0" w:space="0" w:color="auto"/>
        <w:bottom w:val="none" w:sz="0" w:space="0" w:color="auto"/>
        <w:right w:val="none" w:sz="0" w:space="0" w:color="auto"/>
      </w:divBdr>
    </w:div>
    <w:div w:id="1021518502">
      <w:bodyDiv w:val="1"/>
      <w:marLeft w:val="0"/>
      <w:marRight w:val="0"/>
      <w:marTop w:val="0"/>
      <w:marBottom w:val="0"/>
      <w:divBdr>
        <w:top w:val="none" w:sz="0" w:space="0" w:color="auto"/>
        <w:left w:val="none" w:sz="0" w:space="0" w:color="auto"/>
        <w:bottom w:val="none" w:sz="0" w:space="0" w:color="auto"/>
        <w:right w:val="none" w:sz="0" w:space="0" w:color="auto"/>
      </w:divBdr>
    </w:div>
    <w:div w:id="1021905195">
      <w:bodyDiv w:val="1"/>
      <w:marLeft w:val="0"/>
      <w:marRight w:val="0"/>
      <w:marTop w:val="0"/>
      <w:marBottom w:val="0"/>
      <w:divBdr>
        <w:top w:val="none" w:sz="0" w:space="0" w:color="auto"/>
        <w:left w:val="none" w:sz="0" w:space="0" w:color="auto"/>
        <w:bottom w:val="none" w:sz="0" w:space="0" w:color="auto"/>
        <w:right w:val="none" w:sz="0" w:space="0" w:color="auto"/>
      </w:divBdr>
    </w:div>
    <w:div w:id="1023165372">
      <w:bodyDiv w:val="1"/>
      <w:marLeft w:val="0"/>
      <w:marRight w:val="0"/>
      <w:marTop w:val="0"/>
      <w:marBottom w:val="0"/>
      <w:divBdr>
        <w:top w:val="none" w:sz="0" w:space="0" w:color="auto"/>
        <w:left w:val="none" w:sz="0" w:space="0" w:color="auto"/>
        <w:bottom w:val="none" w:sz="0" w:space="0" w:color="auto"/>
        <w:right w:val="none" w:sz="0" w:space="0" w:color="auto"/>
      </w:divBdr>
    </w:div>
    <w:div w:id="1027750551">
      <w:bodyDiv w:val="1"/>
      <w:marLeft w:val="0"/>
      <w:marRight w:val="0"/>
      <w:marTop w:val="0"/>
      <w:marBottom w:val="0"/>
      <w:divBdr>
        <w:top w:val="none" w:sz="0" w:space="0" w:color="auto"/>
        <w:left w:val="none" w:sz="0" w:space="0" w:color="auto"/>
        <w:bottom w:val="none" w:sz="0" w:space="0" w:color="auto"/>
        <w:right w:val="none" w:sz="0" w:space="0" w:color="auto"/>
      </w:divBdr>
    </w:div>
    <w:div w:id="1032415237">
      <w:bodyDiv w:val="1"/>
      <w:marLeft w:val="0"/>
      <w:marRight w:val="0"/>
      <w:marTop w:val="0"/>
      <w:marBottom w:val="0"/>
      <w:divBdr>
        <w:top w:val="none" w:sz="0" w:space="0" w:color="auto"/>
        <w:left w:val="none" w:sz="0" w:space="0" w:color="auto"/>
        <w:bottom w:val="none" w:sz="0" w:space="0" w:color="auto"/>
        <w:right w:val="none" w:sz="0" w:space="0" w:color="auto"/>
      </w:divBdr>
    </w:div>
    <w:div w:id="1033457120">
      <w:bodyDiv w:val="1"/>
      <w:marLeft w:val="0"/>
      <w:marRight w:val="0"/>
      <w:marTop w:val="0"/>
      <w:marBottom w:val="0"/>
      <w:divBdr>
        <w:top w:val="none" w:sz="0" w:space="0" w:color="auto"/>
        <w:left w:val="none" w:sz="0" w:space="0" w:color="auto"/>
        <w:bottom w:val="none" w:sz="0" w:space="0" w:color="auto"/>
        <w:right w:val="none" w:sz="0" w:space="0" w:color="auto"/>
      </w:divBdr>
    </w:div>
    <w:div w:id="1034504613">
      <w:bodyDiv w:val="1"/>
      <w:marLeft w:val="0"/>
      <w:marRight w:val="0"/>
      <w:marTop w:val="0"/>
      <w:marBottom w:val="0"/>
      <w:divBdr>
        <w:top w:val="none" w:sz="0" w:space="0" w:color="auto"/>
        <w:left w:val="none" w:sz="0" w:space="0" w:color="auto"/>
        <w:bottom w:val="none" w:sz="0" w:space="0" w:color="auto"/>
        <w:right w:val="none" w:sz="0" w:space="0" w:color="auto"/>
      </w:divBdr>
    </w:div>
    <w:div w:id="1047608594">
      <w:bodyDiv w:val="1"/>
      <w:marLeft w:val="0"/>
      <w:marRight w:val="0"/>
      <w:marTop w:val="0"/>
      <w:marBottom w:val="0"/>
      <w:divBdr>
        <w:top w:val="none" w:sz="0" w:space="0" w:color="auto"/>
        <w:left w:val="none" w:sz="0" w:space="0" w:color="auto"/>
        <w:bottom w:val="none" w:sz="0" w:space="0" w:color="auto"/>
        <w:right w:val="none" w:sz="0" w:space="0" w:color="auto"/>
      </w:divBdr>
    </w:div>
    <w:div w:id="1053843428">
      <w:bodyDiv w:val="1"/>
      <w:marLeft w:val="0"/>
      <w:marRight w:val="0"/>
      <w:marTop w:val="0"/>
      <w:marBottom w:val="0"/>
      <w:divBdr>
        <w:top w:val="none" w:sz="0" w:space="0" w:color="auto"/>
        <w:left w:val="none" w:sz="0" w:space="0" w:color="auto"/>
        <w:bottom w:val="none" w:sz="0" w:space="0" w:color="auto"/>
        <w:right w:val="none" w:sz="0" w:space="0" w:color="auto"/>
      </w:divBdr>
    </w:div>
    <w:div w:id="1056665556">
      <w:bodyDiv w:val="1"/>
      <w:marLeft w:val="0"/>
      <w:marRight w:val="0"/>
      <w:marTop w:val="0"/>
      <w:marBottom w:val="0"/>
      <w:divBdr>
        <w:top w:val="none" w:sz="0" w:space="0" w:color="auto"/>
        <w:left w:val="none" w:sz="0" w:space="0" w:color="auto"/>
        <w:bottom w:val="none" w:sz="0" w:space="0" w:color="auto"/>
        <w:right w:val="none" w:sz="0" w:space="0" w:color="auto"/>
      </w:divBdr>
    </w:div>
    <w:div w:id="1056733583">
      <w:bodyDiv w:val="1"/>
      <w:marLeft w:val="0"/>
      <w:marRight w:val="0"/>
      <w:marTop w:val="0"/>
      <w:marBottom w:val="0"/>
      <w:divBdr>
        <w:top w:val="none" w:sz="0" w:space="0" w:color="auto"/>
        <w:left w:val="none" w:sz="0" w:space="0" w:color="auto"/>
        <w:bottom w:val="none" w:sz="0" w:space="0" w:color="auto"/>
        <w:right w:val="none" w:sz="0" w:space="0" w:color="auto"/>
      </w:divBdr>
    </w:div>
    <w:div w:id="1059089782">
      <w:bodyDiv w:val="1"/>
      <w:marLeft w:val="0"/>
      <w:marRight w:val="0"/>
      <w:marTop w:val="0"/>
      <w:marBottom w:val="0"/>
      <w:divBdr>
        <w:top w:val="none" w:sz="0" w:space="0" w:color="auto"/>
        <w:left w:val="none" w:sz="0" w:space="0" w:color="auto"/>
        <w:bottom w:val="none" w:sz="0" w:space="0" w:color="auto"/>
        <w:right w:val="none" w:sz="0" w:space="0" w:color="auto"/>
      </w:divBdr>
    </w:div>
    <w:div w:id="1065107323">
      <w:bodyDiv w:val="1"/>
      <w:marLeft w:val="0"/>
      <w:marRight w:val="0"/>
      <w:marTop w:val="0"/>
      <w:marBottom w:val="0"/>
      <w:divBdr>
        <w:top w:val="none" w:sz="0" w:space="0" w:color="auto"/>
        <w:left w:val="none" w:sz="0" w:space="0" w:color="auto"/>
        <w:bottom w:val="none" w:sz="0" w:space="0" w:color="auto"/>
        <w:right w:val="none" w:sz="0" w:space="0" w:color="auto"/>
      </w:divBdr>
    </w:div>
    <w:div w:id="1068304915">
      <w:bodyDiv w:val="1"/>
      <w:marLeft w:val="0"/>
      <w:marRight w:val="0"/>
      <w:marTop w:val="0"/>
      <w:marBottom w:val="0"/>
      <w:divBdr>
        <w:top w:val="none" w:sz="0" w:space="0" w:color="auto"/>
        <w:left w:val="none" w:sz="0" w:space="0" w:color="auto"/>
        <w:bottom w:val="none" w:sz="0" w:space="0" w:color="auto"/>
        <w:right w:val="none" w:sz="0" w:space="0" w:color="auto"/>
      </w:divBdr>
    </w:div>
    <w:div w:id="1068654907">
      <w:bodyDiv w:val="1"/>
      <w:marLeft w:val="0"/>
      <w:marRight w:val="0"/>
      <w:marTop w:val="0"/>
      <w:marBottom w:val="0"/>
      <w:divBdr>
        <w:top w:val="none" w:sz="0" w:space="0" w:color="auto"/>
        <w:left w:val="none" w:sz="0" w:space="0" w:color="auto"/>
        <w:bottom w:val="none" w:sz="0" w:space="0" w:color="auto"/>
        <w:right w:val="none" w:sz="0" w:space="0" w:color="auto"/>
      </w:divBdr>
    </w:div>
    <w:div w:id="1072433564">
      <w:bodyDiv w:val="1"/>
      <w:marLeft w:val="0"/>
      <w:marRight w:val="0"/>
      <w:marTop w:val="0"/>
      <w:marBottom w:val="0"/>
      <w:divBdr>
        <w:top w:val="none" w:sz="0" w:space="0" w:color="auto"/>
        <w:left w:val="none" w:sz="0" w:space="0" w:color="auto"/>
        <w:bottom w:val="none" w:sz="0" w:space="0" w:color="auto"/>
        <w:right w:val="none" w:sz="0" w:space="0" w:color="auto"/>
      </w:divBdr>
    </w:div>
    <w:div w:id="1072855484">
      <w:bodyDiv w:val="1"/>
      <w:marLeft w:val="0"/>
      <w:marRight w:val="0"/>
      <w:marTop w:val="0"/>
      <w:marBottom w:val="0"/>
      <w:divBdr>
        <w:top w:val="none" w:sz="0" w:space="0" w:color="auto"/>
        <w:left w:val="none" w:sz="0" w:space="0" w:color="auto"/>
        <w:bottom w:val="none" w:sz="0" w:space="0" w:color="auto"/>
        <w:right w:val="none" w:sz="0" w:space="0" w:color="auto"/>
      </w:divBdr>
    </w:div>
    <w:div w:id="1074935586">
      <w:bodyDiv w:val="1"/>
      <w:marLeft w:val="0"/>
      <w:marRight w:val="0"/>
      <w:marTop w:val="0"/>
      <w:marBottom w:val="0"/>
      <w:divBdr>
        <w:top w:val="none" w:sz="0" w:space="0" w:color="auto"/>
        <w:left w:val="none" w:sz="0" w:space="0" w:color="auto"/>
        <w:bottom w:val="none" w:sz="0" w:space="0" w:color="auto"/>
        <w:right w:val="none" w:sz="0" w:space="0" w:color="auto"/>
      </w:divBdr>
    </w:div>
    <w:div w:id="1085690266">
      <w:bodyDiv w:val="1"/>
      <w:marLeft w:val="0"/>
      <w:marRight w:val="0"/>
      <w:marTop w:val="0"/>
      <w:marBottom w:val="0"/>
      <w:divBdr>
        <w:top w:val="none" w:sz="0" w:space="0" w:color="auto"/>
        <w:left w:val="none" w:sz="0" w:space="0" w:color="auto"/>
        <w:bottom w:val="none" w:sz="0" w:space="0" w:color="auto"/>
        <w:right w:val="none" w:sz="0" w:space="0" w:color="auto"/>
      </w:divBdr>
    </w:div>
    <w:div w:id="1086194346">
      <w:bodyDiv w:val="1"/>
      <w:marLeft w:val="0"/>
      <w:marRight w:val="0"/>
      <w:marTop w:val="0"/>
      <w:marBottom w:val="0"/>
      <w:divBdr>
        <w:top w:val="none" w:sz="0" w:space="0" w:color="auto"/>
        <w:left w:val="none" w:sz="0" w:space="0" w:color="auto"/>
        <w:bottom w:val="none" w:sz="0" w:space="0" w:color="auto"/>
        <w:right w:val="none" w:sz="0" w:space="0" w:color="auto"/>
      </w:divBdr>
    </w:div>
    <w:div w:id="1086418155">
      <w:bodyDiv w:val="1"/>
      <w:marLeft w:val="0"/>
      <w:marRight w:val="0"/>
      <w:marTop w:val="0"/>
      <w:marBottom w:val="0"/>
      <w:divBdr>
        <w:top w:val="none" w:sz="0" w:space="0" w:color="auto"/>
        <w:left w:val="none" w:sz="0" w:space="0" w:color="auto"/>
        <w:bottom w:val="none" w:sz="0" w:space="0" w:color="auto"/>
        <w:right w:val="none" w:sz="0" w:space="0" w:color="auto"/>
      </w:divBdr>
    </w:div>
    <w:div w:id="1093163985">
      <w:bodyDiv w:val="1"/>
      <w:marLeft w:val="0"/>
      <w:marRight w:val="0"/>
      <w:marTop w:val="0"/>
      <w:marBottom w:val="0"/>
      <w:divBdr>
        <w:top w:val="none" w:sz="0" w:space="0" w:color="auto"/>
        <w:left w:val="none" w:sz="0" w:space="0" w:color="auto"/>
        <w:bottom w:val="none" w:sz="0" w:space="0" w:color="auto"/>
        <w:right w:val="none" w:sz="0" w:space="0" w:color="auto"/>
      </w:divBdr>
    </w:div>
    <w:div w:id="1097169740">
      <w:bodyDiv w:val="1"/>
      <w:marLeft w:val="0"/>
      <w:marRight w:val="0"/>
      <w:marTop w:val="0"/>
      <w:marBottom w:val="0"/>
      <w:divBdr>
        <w:top w:val="none" w:sz="0" w:space="0" w:color="auto"/>
        <w:left w:val="none" w:sz="0" w:space="0" w:color="auto"/>
        <w:bottom w:val="none" w:sz="0" w:space="0" w:color="auto"/>
        <w:right w:val="none" w:sz="0" w:space="0" w:color="auto"/>
      </w:divBdr>
    </w:div>
    <w:div w:id="1099259188">
      <w:bodyDiv w:val="1"/>
      <w:marLeft w:val="0"/>
      <w:marRight w:val="0"/>
      <w:marTop w:val="0"/>
      <w:marBottom w:val="0"/>
      <w:divBdr>
        <w:top w:val="none" w:sz="0" w:space="0" w:color="auto"/>
        <w:left w:val="none" w:sz="0" w:space="0" w:color="auto"/>
        <w:bottom w:val="none" w:sz="0" w:space="0" w:color="auto"/>
        <w:right w:val="none" w:sz="0" w:space="0" w:color="auto"/>
      </w:divBdr>
    </w:div>
    <w:div w:id="1101143134">
      <w:bodyDiv w:val="1"/>
      <w:marLeft w:val="0"/>
      <w:marRight w:val="0"/>
      <w:marTop w:val="0"/>
      <w:marBottom w:val="0"/>
      <w:divBdr>
        <w:top w:val="none" w:sz="0" w:space="0" w:color="auto"/>
        <w:left w:val="none" w:sz="0" w:space="0" w:color="auto"/>
        <w:bottom w:val="none" w:sz="0" w:space="0" w:color="auto"/>
        <w:right w:val="none" w:sz="0" w:space="0" w:color="auto"/>
      </w:divBdr>
    </w:div>
    <w:div w:id="1102602756">
      <w:bodyDiv w:val="1"/>
      <w:marLeft w:val="0"/>
      <w:marRight w:val="0"/>
      <w:marTop w:val="0"/>
      <w:marBottom w:val="0"/>
      <w:divBdr>
        <w:top w:val="none" w:sz="0" w:space="0" w:color="auto"/>
        <w:left w:val="none" w:sz="0" w:space="0" w:color="auto"/>
        <w:bottom w:val="none" w:sz="0" w:space="0" w:color="auto"/>
        <w:right w:val="none" w:sz="0" w:space="0" w:color="auto"/>
      </w:divBdr>
    </w:div>
    <w:div w:id="1106459872">
      <w:bodyDiv w:val="1"/>
      <w:marLeft w:val="0"/>
      <w:marRight w:val="0"/>
      <w:marTop w:val="0"/>
      <w:marBottom w:val="0"/>
      <w:divBdr>
        <w:top w:val="none" w:sz="0" w:space="0" w:color="auto"/>
        <w:left w:val="none" w:sz="0" w:space="0" w:color="auto"/>
        <w:bottom w:val="none" w:sz="0" w:space="0" w:color="auto"/>
        <w:right w:val="none" w:sz="0" w:space="0" w:color="auto"/>
      </w:divBdr>
    </w:div>
    <w:div w:id="1121681339">
      <w:bodyDiv w:val="1"/>
      <w:marLeft w:val="0"/>
      <w:marRight w:val="0"/>
      <w:marTop w:val="0"/>
      <w:marBottom w:val="0"/>
      <w:divBdr>
        <w:top w:val="none" w:sz="0" w:space="0" w:color="auto"/>
        <w:left w:val="none" w:sz="0" w:space="0" w:color="auto"/>
        <w:bottom w:val="none" w:sz="0" w:space="0" w:color="auto"/>
        <w:right w:val="none" w:sz="0" w:space="0" w:color="auto"/>
      </w:divBdr>
    </w:div>
    <w:div w:id="1122769160">
      <w:bodyDiv w:val="1"/>
      <w:marLeft w:val="0"/>
      <w:marRight w:val="0"/>
      <w:marTop w:val="0"/>
      <w:marBottom w:val="0"/>
      <w:divBdr>
        <w:top w:val="none" w:sz="0" w:space="0" w:color="auto"/>
        <w:left w:val="none" w:sz="0" w:space="0" w:color="auto"/>
        <w:bottom w:val="none" w:sz="0" w:space="0" w:color="auto"/>
        <w:right w:val="none" w:sz="0" w:space="0" w:color="auto"/>
      </w:divBdr>
    </w:div>
    <w:div w:id="1123041585">
      <w:bodyDiv w:val="1"/>
      <w:marLeft w:val="0"/>
      <w:marRight w:val="0"/>
      <w:marTop w:val="0"/>
      <w:marBottom w:val="0"/>
      <w:divBdr>
        <w:top w:val="none" w:sz="0" w:space="0" w:color="auto"/>
        <w:left w:val="none" w:sz="0" w:space="0" w:color="auto"/>
        <w:bottom w:val="none" w:sz="0" w:space="0" w:color="auto"/>
        <w:right w:val="none" w:sz="0" w:space="0" w:color="auto"/>
      </w:divBdr>
    </w:div>
    <w:div w:id="1128359801">
      <w:bodyDiv w:val="1"/>
      <w:marLeft w:val="0"/>
      <w:marRight w:val="0"/>
      <w:marTop w:val="0"/>
      <w:marBottom w:val="0"/>
      <w:divBdr>
        <w:top w:val="none" w:sz="0" w:space="0" w:color="auto"/>
        <w:left w:val="none" w:sz="0" w:space="0" w:color="auto"/>
        <w:bottom w:val="none" w:sz="0" w:space="0" w:color="auto"/>
        <w:right w:val="none" w:sz="0" w:space="0" w:color="auto"/>
      </w:divBdr>
    </w:div>
    <w:div w:id="1131703826">
      <w:bodyDiv w:val="1"/>
      <w:marLeft w:val="0"/>
      <w:marRight w:val="0"/>
      <w:marTop w:val="0"/>
      <w:marBottom w:val="0"/>
      <w:divBdr>
        <w:top w:val="none" w:sz="0" w:space="0" w:color="auto"/>
        <w:left w:val="none" w:sz="0" w:space="0" w:color="auto"/>
        <w:bottom w:val="none" w:sz="0" w:space="0" w:color="auto"/>
        <w:right w:val="none" w:sz="0" w:space="0" w:color="auto"/>
      </w:divBdr>
    </w:div>
    <w:div w:id="1139221800">
      <w:bodyDiv w:val="1"/>
      <w:marLeft w:val="0"/>
      <w:marRight w:val="0"/>
      <w:marTop w:val="0"/>
      <w:marBottom w:val="0"/>
      <w:divBdr>
        <w:top w:val="none" w:sz="0" w:space="0" w:color="auto"/>
        <w:left w:val="none" w:sz="0" w:space="0" w:color="auto"/>
        <w:bottom w:val="none" w:sz="0" w:space="0" w:color="auto"/>
        <w:right w:val="none" w:sz="0" w:space="0" w:color="auto"/>
      </w:divBdr>
    </w:div>
    <w:div w:id="1142650866">
      <w:bodyDiv w:val="1"/>
      <w:marLeft w:val="0"/>
      <w:marRight w:val="0"/>
      <w:marTop w:val="0"/>
      <w:marBottom w:val="0"/>
      <w:divBdr>
        <w:top w:val="none" w:sz="0" w:space="0" w:color="auto"/>
        <w:left w:val="none" w:sz="0" w:space="0" w:color="auto"/>
        <w:bottom w:val="none" w:sz="0" w:space="0" w:color="auto"/>
        <w:right w:val="none" w:sz="0" w:space="0" w:color="auto"/>
      </w:divBdr>
    </w:div>
    <w:div w:id="1144158408">
      <w:bodyDiv w:val="1"/>
      <w:marLeft w:val="0"/>
      <w:marRight w:val="0"/>
      <w:marTop w:val="0"/>
      <w:marBottom w:val="0"/>
      <w:divBdr>
        <w:top w:val="none" w:sz="0" w:space="0" w:color="auto"/>
        <w:left w:val="none" w:sz="0" w:space="0" w:color="auto"/>
        <w:bottom w:val="none" w:sz="0" w:space="0" w:color="auto"/>
        <w:right w:val="none" w:sz="0" w:space="0" w:color="auto"/>
      </w:divBdr>
    </w:div>
    <w:div w:id="1145513520">
      <w:bodyDiv w:val="1"/>
      <w:marLeft w:val="0"/>
      <w:marRight w:val="0"/>
      <w:marTop w:val="0"/>
      <w:marBottom w:val="0"/>
      <w:divBdr>
        <w:top w:val="none" w:sz="0" w:space="0" w:color="auto"/>
        <w:left w:val="none" w:sz="0" w:space="0" w:color="auto"/>
        <w:bottom w:val="none" w:sz="0" w:space="0" w:color="auto"/>
        <w:right w:val="none" w:sz="0" w:space="0" w:color="auto"/>
      </w:divBdr>
    </w:div>
    <w:div w:id="1146778798">
      <w:bodyDiv w:val="1"/>
      <w:marLeft w:val="0"/>
      <w:marRight w:val="0"/>
      <w:marTop w:val="0"/>
      <w:marBottom w:val="0"/>
      <w:divBdr>
        <w:top w:val="none" w:sz="0" w:space="0" w:color="auto"/>
        <w:left w:val="none" w:sz="0" w:space="0" w:color="auto"/>
        <w:bottom w:val="none" w:sz="0" w:space="0" w:color="auto"/>
        <w:right w:val="none" w:sz="0" w:space="0" w:color="auto"/>
      </w:divBdr>
    </w:div>
    <w:div w:id="1147630446">
      <w:bodyDiv w:val="1"/>
      <w:marLeft w:val="0"/>
      <w:marRight w:val="0"/>
      <w:marTop w:val="0"/>
      <w:marBottom w:val="0"/>
      <w:divBdr>
        <w:top w:val="none" w:sz="0" w:space="0" w:color="auto"/>
        <w:left w:val="none" w:sz="0" w:space="0" w:color="auto"/>
        <w:bottom w:val="none" w:sz="0" w:space="0" w:color="auto"/>
        <w:right w:val="none" w:sz="0" w:space="0" w:color="auto"/>
      </w:divBdr>
    </w:div>
    <w:div w:id="1149204472">
      <w:bodyDiv w:val="1"/>
      <w:marLeft w:val="0"/>
      <w:marRight w:val="0"/>
      <w:marTop w:val="0"/>
      <w:marBottom w:val="0"/>
      <w:divBdr>
        <w:top w:val="none" w:sz="0" w:space="0" w:color="auto"/>
        <w:left w:val="none" w:sz="0" w:space="0" w:color="auto"/>
        <w:bottom w:val="none" w:sz="0" w:space="0" w:color="auto"/>
        <w:right w:val="none" w:sz="0" w:space="0" w:color="auto"/>
      </w:divBdr>
    </w:div>
    <w:div w:id="1152065302">
      <w:bodyDiv w:val="1"/>
      <w:marLeft w:val="0"/>
      <w:marRight w:val="0"/>
      <w:marTop w:val="0"/>
      <w:marBottom w:val="0"/>
      <w:divBdr>
        <w:top w:val="none" w:sz="0" w:space="0" w:color="auto"/>
        <w:left w:val="none" w:sz="0" w:space="0" w:color="auto"/>
        <w:bottom w:val="none" w:sz="0" w:space="0" w:color="auto"/>
        <w:right w:val="none" w:sz="0" w:space="0" w:color="auto"/>
      </w:divBdr>
    </w:div>
    <w:div w:id="1155030993">
      <w:bodyDiv w:val="1"/>
      <w:marLeft w:val="0"/>
      <w:marRight w:val="0"/>
      <w:marTop w:val="0"/>
      <w:marBottom w:val="0"/>
      <w:divBdr>
        <w:top w:val="none" w:sz="0" w:space="0" w:color="auto"/>
        <w:left w:val="none" w:sz="0" w:space="0" w:color="auto"/>
        <w:bottom w:val="none" w:sz="0" w:space="0" w:color="auto"/>
        <w:right w:val="none" w:sz="0" w:space="0" w:color="auto"/>
      </w:divBdr>
    </w:div>
    <w:div w:id="1155532626">
      <w:bodyDiv w:val="1"/>
      <w:marLeft w:val="0"/>
      <w:marRight w:val="0"/>
      <w:marTop w:val="0"/>
      <w:marBottom w:val="0"/>
      <w:divBdr>
        <w:top w:val="none" w:sz="0" w:space="0" w:color="auto"/>
        <w:left w:val="none" w:sz="0" w:space="0" w:color="auto"/>
        <w:bottom w:val="none" w:sz="0" w:space="0" w:color="auto"/>
        <w:right w:val="none" w:sz="0" w:space="0" w:color="auto"/>
      </w:divBdr>
    </w:div>
    <w:div w:id="1156191398">
      <w:bodyDiv w:val="1"/>
      <w:marLeft w:val="0"/>
      <w:marRight w:val="0"/>
      <w:marTop w:val="0"/>
      <w:marBottom w:val="0"/>
      <w:divBdr>
        <w:top w:val="none" w:sz="0" w:space="0" w:color="auto"/>
        <w:left w:val="none" w:sz="0" w:space="0" w:color="auto"/>
        <w:bottom w:val="none" w:sz="0" w:space="0" w:color="auto"/>
        <w:right w:val="none" w:sz="0" w:space="0" w:color="auto"/>
      </w:divBdr>
    </w:div>
    <w:div w:id="1160851673">
      <w:bodyDiv w:val="1"/>
      <w:marLeft w:val="0"/>
      <w:marRight w:val="0"/>
      <w:marTop w:val="0"/>
      <w:marBottom w:val="0"/>
      <w:divBdr>
        <w:top w:val="none" w:sz="0" w:space="0" w:color="auto"/>
        <w:left w:val="none" w:sz="0" w:space="0" w:color="auto"/>
        <w:bottom w:val="none" w:sz="0" w:space="0" w:color="auto"/>
        <w:right w:val="none" w:sz="0" w:space="0" w:color="auto"/>
      </w:divBdr>
    </w:div>
    <w:div w:id="1169910960">
      <w:bodyDiv w:val="1"/>
      <w:marLeft w:val="0"/>
      <w:marRight w:val="0"/>
      <w:marTop w:val="0"/>
      <w:marBottom w:val="0"/>
      <w:divBdr>
        <w:top w:val="none" w:sz="0" w:space="0" w:color="auto"/>
        <w:left w:val="none" w:sz="0" w:space="0" w:color="auto"/>
        <w:bottom w:val="none" w:sz="0" w:space="0" w:color="auto"/>
        <w:right w:val="none" w:sz="0" w:space="0" w:color="auto"/>
      </w:divBdr>
    </w:div>
    <w:div w:id="1171749270">
      <w:bodyDiv w:val="1"/>
      <w:marLeft w:val="0"/>
      <w:marRight w:val="0"/>
      <w:marTop w:val="0"/>
      <w:marBottom w:val="0"/>
      <w:divBdr>
        <w:top w:val="none" w:sz="0" w:space="0" w:color="auto"/>
        <w:left w:val="none" w:sz="0" w:space="0" w:color="auto"/>
        <w:bottom w:val="none" w:sz="0" w:space="0" w:color="auto"/>
        <w:right w:val="none" w:sz="0" w:space="0" w:color="auto"/>
      </w:divBdr>
    </w:div>
    <w:div w:id="1172142396">
      <w:bodyDiv w:val="1"/>
      <w:marLeft w:val="0"/>
      <w:marRight w:val="0"/>
      <w:marTop w:val="0"/>
      <w:marBottom w:val="0"/>
      <w:divBdr>
        <w:top w:val="none" w:sz="0" w:space="0" w:color="auto"/>
        <w:left w:val="none" w:sz="0" w:space="0" w:color="auto"/>
        <w:bottom w:val="none" w:sz="0" w:space="0" w:color="auto"/>
        <w:right w:val="none" w:sz="0" w:space="0" w:color="auto"/>
      </w:divBdr>
    </w:div>
    <w:div w:id="1172254505">
      <w:bodyDiv w:val="1"/>
      <w:marLeft w:val="0"/>
      <w:marRight w:val="0"/>
      <w:marTop w:val="0"/>
      <w:marBottom w:val="0"/>
      <w:divBdr>
        <w:top w:val="none" w:sz="0" w:space="0" w:color="auto"/>
        <w:left w:val="none" w:sz="0" w:space="0" w:color="auto"/>
        <w:bottom w:val="none" w:sz="0" w:space="0" w:color="auto"/>
        <w:right w:val="none" w:sz="0" w:space="0" w:color="auto"/>
      </w:divBdr>
    </w:div>
    <w:div w:id="1173758770">
      <w:bodyDiv w:val="1"/>
      <w:marLeft w:val="0"/>
      <w:marRight w:val="0"/>
      <w:marTop w:val="0"/>
      <w:marBottom w:val="0"/>
      <w:divBdr>
        <w:top w:val="none" w:sz="0" w:space="0" w:color="auto"/>
        <w:left w:val="none" w:sz="0" w:space="0" w:color="auto"/>
        <w:bottom w:val="none" w:sz="0" w:space="0" w:color="auto"/>
        <w:right w:val="none" w:sz="0" w:space="0" w:color="auto"/>
      </w:divBdr>
    </w:div>
    <w:div w:id="1181892302">
      <w:bodyDiv w:val="1"/>
      <w:marLeft w:val="0"/>
      <w:marRight w:val="0"/>
      <w:marTop w:val="0"/>
      <w:marBottom w:val="0"/>
      <w:divBdr>
        <w:top w:val="none" w:sz="0" w:space="0" w:color="auto"/>
        <w:left w:val="none" w:sz="0" w:space="0" w:color="auto"/>
        <w:bottom w:val="none" w:sz="0" w:space="0" w:color="auto"/>
        <w:right w:val="none" w:sz="0" w:space="0" w:color="auto"/>
      </w:divBdr>
    </w:div>
    <w:div w:id="1185368088">
      <w:bodyDiv w:val="1"/>
      <w:marLeft w:val="0"/>
      <w:marRight w:val="0"/>
      <w:marTop w:val="0"/>
      <w:marBottom w:val="0"/>
      <w:divBdr>
        <w:top w:val="none" w:sz="0" w:space="0" w:color="auto"/>
        <w:left w:val="none" w:sz="0" w:space="0" w:color="auto"/>
        <w:bottom w:val="none" w:sz="0" w:space="0" w:color="auto"/>
        <w:right w:val="none" w:sz="0" w:space="0" w:color="auto"/>
      </w:divBdr>
    </w:div>
    <w:div w:id="1186090736">
      <w:bodyDiv w:val="1"/>
      <w:marLeft w:val="0"/>
      <w:marRight w:val="0"/>
      <w:marTop w:val="0"/>
      <w:marBottom w:val="0"/>
      <w:divBdr>
        <w:top w:val="none" w:sz="0" w:space="0" w:color="auto"/>
        <w:left w:val="none" w:sz="0" w:space="0" w:color="auto"/>
        <w:bottom w:val="none" w:sz="0" w:space="0" w:color="auto"/>
        <w:right w:val="none" w:sz="0" w:space="0" w:color="auto"/>
      </w:divBdr>
    </w:div>
    <w:div w:id="1187982046">
      <w:bodyDiv w:val="1"/>
      <w:marLeft w:val="0"/>
      <w:marRight w:val="0"/>
      <w:marTop w:val="0"/>
      <w:marBottom w:val="0"/>
      <w:divBdr>
        <w:top w:val="none" w:sz="0" w:space="0" w:color="auto"/>
        <w:left w:val="none" w:sz="0" w:space="0" w:color="auto"/>
        <w:bottom w:val="none" w:sz="0" w:space="0" w:color="auto"/>
        <w:right w:val="none" w:sz="0" w:space="0" w:color="auto"/>
      </w:divBdr>
    </w:div>
    <w:div w:id="1189755004">
      <w:bodyDiv w:val="1"/>
      <w:marLeft w:val="0"/>
      <w:marRight w:val="0"/>
      <w:marTop w:val="0"/>
      <w:marBottom w:val="0"/>
      <w:divBdr>
        <w:top w:val="none" w:sz="0" w:space="0" w:color="auto"/>
        <w:left w:val="none" w:sz="0" w:space="0" w:color="auto"/>
        <w:bottom w:val="none" w:sz="0" w:space="0" w:color="auto"/>
        <w:right w:val="none" w:sz="0" w:space="0" w:color="auto"/>
      </w:divBdr>
    </w:div>
    <w:div w:id="1190725906">
      <w:bodyDiv w:val="1"/>
      <w:marLeft w:val="0"/>
      <w:marRight w:val="0"/>
      <w:marTop w:val="0"/>
      <w:marBottom w:val="0"/>
      <w:divBdr>
        <w:top w:val="none" w:sz="0" w:space="0" w:color="auto"/>
        <w:left w:val="none" w:sz="0" w:space="0" w:color="auto"/>
        <w:bottom w:val="none" w:sz="0" w:space="0" w:color="auto"/>
        <w:right w:val="none" w:sz="0" w:space="0" w:color="auto"/>
      </w:divBdr>
    </w:div>
    <w:div w:id="1197503879">
      <w:bodyDiv w:val="1"/>
      <w:marLeft w:val="0"/>
      <w:marRight w:val="0"/>
      <w:marTop w:val="0"/>
      <w:marBottom w:val="0"/>
      <w:divBdr>
        <w:top w:val="none" w:sz="0" w:space="0" w:color="auto"/>
        <w:left w:val="none" w:sz="0" w:space="0" w:color="auto"/>
        <w:bottom w:val="none" w:sz="0" w:space="0" w:color="auto"/>
        <w:right w:val="none" w:sz="0" w:space="0" w:color="auto"/>
      </w:divBdr>
    </w:div>
    <w:div w:id="1199514324">
      <w:bodyDiv w:val="1"/>
      <w:marLeft w:val="0"/>
      <w:marRight w:val="0"/>
      <w:marTop w:val="0"/>
      <w:marBottom w:val="0"/>
      <w:divBdr>
        <w:top w:val="none" w:sz="0" w:space="0" w:color="auto"/>
        <w:left w:val="none" w:sz="0" w:space="0" w:color="auto"/>
        <w:bottom w:val="none" w:sz="0" w:space="0" w:color="auto"/>
        <w:right w:val="none" w:sz="0" w:space="0" w:color="auto"/>
      </w:divBdr>
    </w:div>
    <w:div w:id="1207065122">
      <w:bodyDiv w:val="1"/>
      <w:marLeft w:val="0"/>
      <w:marRight w:val="0"/>
      <w:marTop w:val="0"/>
      <w:marBottom w:val="0"/>
      <w:divBdr>
        <w:top w:val="none" w:sz="0" w:space="0" w:color="auto"/>
        <w:left w:val="none" w:sz="0" w:space="0" w:color="auto"/>
        <w:bottom w:val="none" w:sz="0" w:space="0" w:color="auto"/>
        <w:right w:val="none" w:sz="0" w:space="0" w:color="auto"/>
      </w:divBdr>
    </w:div>
    <w:div w:id="1209804687">
      <w:bodyDiv w:val="1"/>
      <w:marLeft w:val="0"/>
      <w:marRight w:val="0"/>
      <w:marTop w:val="0"/>
      <w:marBottom w:val="0"/>
      <w:divBdr>
        <w:top w:val="none" w:sz="0" w:space="0" w:color="auto"/>
        <w:left w:val="none" w:sz="0" w:space="0" w:color="auto"/>
        <w:bottom w:val="none" w:sz="0" w:space="0" w:color="auto"/>
        <w:right w:val="none" w:sz="0" w:space="0" w:color="auto"/>
      </w:divBdr>
    </w:div>
    <w:div w:id="1214269047">
      <w:bodyDiv w:val="1"/>
      <w:marLeft w:val="0"/>
      <w:marRight w:val="0"/>
      <w:marTop w:val="0"/>
      <w:marBottom w:val="0"/>
      <w:divBdr>
        <w:top w:val="none" w:sz="0" w:space="0" w:color="auto"/>
        <w:left w:val="none" w:sz="0" w:space="0" w:color="auto"/>
        <w:bottom w:val="none" w:sz="0" w:space="0" w:color="auto"/>
        <w:right w:val="none" w:sz="0" w:space="0" w:color="auto"/>
      </w:divBdr>
    </w:div>
    <w:div w:id="1215847288">
      <w:bodyDiv w:val="1"/>
      <w:marLeft w:val="0"/>
      <w:marRight w:val="0"/>
      <w:marTop w:val="0"/>
      <w:marBottom w:val="0"/>
      <w:divBdr>
        <w:top w:val="none" w:sz="0" w:space="0" w:color="auto"/>
        <w:left w:val="none" w:sz="0" w:space="0" w:color="auto"/>
        <w:bottom w:val="none" w:sz="0" w:space="0" w:color="auto"/>
        <w:right w:val="none" w:sz="0" w:space="0" w:color="auto"/>
      </w:divBdr>
    </w:div>
    <w:div w:id="1217547577">
      <w:bodyDiv w:val="1"/>
      <w:marLeft w:val="0"/>
      <w:marRight w:val="0"/>
      <w:marTop w:val="0"/>
      <w:marBottom w:val="0"/>
      <w:divBdr>
        <w:top w:val="none" w:sz="0" w:space="0" w:color="auto"/>
        <w:left w:val="none" w:sz="0" w:space="0" w:color="auto"/>
        <w:bottom w:val="none" w:sz="0" w:space="0" w:color="auto"/>
        <w:right w:val="none" w:sz="0" w:space="0" w:color="auto"/>
      </w:divBdr>
    </w:div>
    <w:div w:id="1227298672">
      <w:bodyDiv w:val="1"/>
      <w:marLeft w:val="0"/>
      <w:marRight w:val="0"/>
      <w:marTop w:val="0"/>
      <w:marBottom w:val="0"/>
      <w:divBdr>
        <w:top w:val="none" w:sz="0" w:space="0" w:color="auto"/>
        <w:left w:val="none" w:sz="0" w:space="0" w:color="auto"/>
        <w:bottom w:val="none" w:sz="0" w:space="0" w:color="auto"/>
        <w:right w:val="none" w:sz="0" w:space="0" w:color="auto"/>
      </w:divBdr>
    </w:div>
    <w:div w:id="1229000304">
      <w:bodyDiv w:val="1"/>
      <w:marLeft w:val="0"/>
      <w:marRight w:val="0"/>
      <w:marTop w:val="0"/>
      <w:marBottom w:val="0"/>
      <w:divBdr>
        <w:top w:val="none" w:sz="0" w:space="0" w:color="auto"/>
        <w:left w:val="none" w:sz="0" w:space="0" w:color="auto"/>
        <w:bottom w:val="none" w:sz="0" w:space="0" w:color="auto"/>
        <w:right w:val="none" w:sz="0" w:space="0" w:color="auto"/>
      </w:divBdr>
    </w:div>
    <w:div w:id="1230379506">
      <w:bodyDiv w:val="1"/>
      <w:marLeft w:val="0"/>
      <w:marRight w:val="0"/>
      <w:marTop w:val="0"/>
      <w:marBottom w:val="0"/>
      <w:divBdr>
        <w:top w:val="none" w:sz="0" w:space="0" w:color="auto"/>
        <w:left w:val="none" w:sz="0" w:space="0" w:color="auto"/>
        <w:bottom w:val="none" w:sz="0" w:space="0" w:color="auto"/>
        <w:right w:val="none" w:sz="0" w:space="0" w:color="auto"/>
      </w:divBdr>
    </w:div>
    <w:div w:id="1232275483">
      <w:bodyDiv w:val="1"/>
      <w:marLeft w:val="0"/>
      <w:marRight w:val="0"/>
      <w:marTop w:val="0"/>
      <w:marBottom w:val="0"/>
      <w:divBdr>
        <w:top w:val="none" w:sz="0" w:space="0" w:color="auto"/>
        <w:left w:val="none" w:sz="0" w:space="0" w:color="auto"/>
        <w:bottom w:val="none" w:sz="0" w:space="0" w:color="auto"/>
        <w:right w:val="none" w:sz="0" w:space="0" w:color="auto"/>
      </w:divBdr>
    </w:div>
    <w:div w:id="1232275489">
      <w:bodyDiv w:val="1"/>
      <w:marLeft w:val="0"/>
      <w:marRight w:val="0"/>
      <w:marTop w:val="0"/>
      <w:marBottom w:val="0"/>
      <w:divBdr>
        <w:top w:val="none" w:sz="0" w:space="0" w:color="auto"/>
        <w:left w:val="none" w:sz="0" w:space="0" w:color="auto"/>
        <w:bottom w:val="none" w:sz="0" w:space="0" w:color="auto"/>
        <w:right w:val="none" w:sz="0" w:space="0" w:color="auto"/>
      </w:divBdr>
    </w:div>
    <w:div w:id="1238898005">
      <w:bodyDiv w:val="1"/>
      <w:marLeft w:val="0"/>
      <w:marRight w:val="0"/>
      <w:marTop w:val="0"/>
      <w:marBottom w:val="0"/>
      <w:divBdr>
        <w:top w:val="none" w:sz="0" w:space="0" w:color="auto"/>
        <w:left w:val="none" w:sz="0" w:space="0" w:color="auto"/>
        <w:bottom w:val="none" w:sz="0" w:space="0" w:color="auto"/>
        <w:right w:val="none" w:sz="0" w:space="0" w:color="auto"/>
      </w:divBdr>
    </w:div>
    <w:div w:id="1239049057">
      <w:bodyDiv w:val="1"/>
      <w:marLeft w:val="0"/>
      <w:marRight w:val="0"/>
      <w:marTop w:val="0"/>
      <w:marBottom w:val="0"/>
      <w:divBdr>
        <w:top w:val="none" w:sz="0" w:space="0" w:color="auto"/>
        <w:left w:val="none" w:sz="0" w:space="0" w:color="auto"/>
        <w:bottom w:val="none" w:sz="0" w:space="0" w:color="auto"/>
        <w:right w:val="none" w:sz="0" w:space="0" w:color="auto"/>
      </w:divBdr>
    </w:div>
    <w:div w:id="1239172271">
      <w:bodyDiv w:val="1"/>
      <w:marLeft w:val="0"/>
      <w:marRight w:val="0"/>
      <w:marTop w:val="0"/>
      <w:marBottom w:val="0"/>
      <w:divBdr>
        <w:top w:val="none" w:sz="0" w:space="0" w:color="auto"/>
        <w:left w:val="none" w:sz="0" w:space="0" w:color="auto"/>
        <w:bottom w:val="none" w:sz="0" w:space="0" w:color="auto"/>
        <w:right w:val="none" w:sz="0" w:space="0" w:color="auto"/>
      </w:divBdr>
    </w:div>
    <w:div w:id="1239436991">
      <w:bodyDiv w:val="1"/>
      <w:marLeft w:val="0"/>
      <w:marRight w:val="0"/>
      <w:marTop w:val="0"/>
      <w:marBottom w:val="0"/>
      <w:divBdr>
        <w:top w:val="none" w:sz="0" w:space="0" w:color="auto"/>
        <w:left w:val="none" w:sz="0" w:space="0" w:color="auto"/>
        <w:bottom w:val="none" w:sz="0" w:space="0" w:color="auto"/>
        <w:right w:val="none" w:sz="0" w:space="0" w:color="auto"/>
      </w:divBdr>
    </w:div>
    <w:div w:id="1241210771">
      <w:bodyDiv w:val="1"/>
      <w:marLeft w:val="0"/>
      <w:marRight w:val="0"/>
      <w:marTop w:val="0"/>
      <w:marBottom w:val="0"/>
      <w:divBdr>
        <w:top w:val="none" w:sz="0" w:space="0" w:color="auto"/>
        <w:left w:val="none" w:sz="0" w:space="0" w:color="auto"/>
        <w:bottom w:val="none" w:sz="0" w:space="0" w:color="auto"/>
        <w:right w:val="none" w:sz="0" w:space="0" w:color="auto"/>
      </w:divBdr>
    </w:div>
    <w:div w:id="1242369735">
      <w:bodyDiv w:val="1"/>
      <w:marLeft w:val="0"/>
      <w:marRight w:val="0"/>
      <w:marTop w:val="0"/>
      <w:marBottom w:val="0"/>
      <w:divBdr>
        <w:top w:val="none" w:sz="0" w:space="0" w:color="auto"/>
        <w:left w:val="none" w:sz="0" w:space="0" w:color="auto"/>
        <w:bottom w:val="none" w:sz="0" w:space="0" w:color="auto"/>
        <w:right w:val="none" w:sz="0" w:space="0" w:color="auto"/>
      </w:divBdr>
    </w:div>
    <w:div w:id="1244339716">
      <w:bodyDiv w:val="1"/>
      <w:marLeft w:val="0"/>
      <w:marRight w:val="0"/>
      <w:marTop w:val="0"/>
      <w:marBottom w:val="0"/>
      <w:divBdr>
        <w:top w:val="none" w:sz="0" w:space="0" w:color="auto"/>
        <w:left w:val="none" w:sz="0" w:space="0" w:color="auto"/>
        <w:bottom w:val="none" w:sz="0" w:space="0" w:color="auto"/>
        <w:right w:val="none" w:sz="0" w:space="0" w:color="auto"/>
      </w:divBdr>
    </w:div>
    <w:div w:id="1245266489">
      <w:bodyDiv w:val="1"/>
      <w:marLeft w:val="0"/>
      <w:marRight w:val="0"/>
      <w:marTop w:val="0"/>
      <w:marBottom w:val="0"/>
      <w:divBdr>
        <w:top w:val="none" w:sz="0" w:space="0" w:color="auto"/>
        <w:left w:val="none" w:sz="0" w:space="0" w:color="auto"/>
        <w:bottom w:val="none" w:sz="0" w:space="0" w:color="auto"/>
        <w:right w:val="none" w:sz="0" w:space="0" w:color="auto"/>
      </w:divBdr>
    </w:div>
    <w:div w:id="1252004088">
      <w:bodyDiv w:val="1"/>
      <w:marLeft w:val="0"/>
      <w:marRight w:val="0"/>
      <w:marTop w:val="0"/>
      <w:marBottom w:val="0"/>
      <w:divBdr>
        <w:top w:val="none" w:sz="0" w:space="0" w:color="auto"/>
        <w:left w:val="none" w:sz="0" w:space="0" w:color="auto"/>
        <w:bottom w:val="none" w:sz="0" w:space="0" w:color="auto"/>
        <w:right w:val="none" w:sz="0" w:space="0" w:color="auto"/>
      </w:divBdr>
    </w:div>
    <w:div w:id="1254169129">
      <w:bodyDiv w:val="1"/>
      <w:marLeft w:val="0"/>
      <w:marRight w:val="0"/>
      <w:marTop w:val="0"/>
      <w:marBottom w:val="0"/>
      <w:divBdr>
        <w:top w:val="none" w:sz="0" w:space="0" w:color="auto"/>
        <w:left w:val="none" w:sz="0" w:space="0" w:color="auto"/>
        <w:bottom w:val="none" w:sz="0" w:space="0" w:color="auto"/>
        <w:right w:val="none" w:sz="0" w:space="0" w:color="auto"/>
      </w:divBdr>
    </w:div>
    <w:div w:id="1254632935">
      <w:bodyDiv w:val="1"/>
      <w:marLeft w:val="0"/>
      <w:marRight w:val="0"/>
      <w:marTop w:val="0"/>
      <w:marBottom w:val="0"/>
      <w:divBdr>
        <w:top w:val="none" w:sz="0" w:space="0" w:color="auto"/>
        <w:left w:val="none" w:sz="0" w:space="0" w:color="auto"/>
        <w:bottom w:val="none" w:sz="0" w:space="0" w:color="auto"/>
        <w:right w:val="none" w:sz="0" w:space="0" w:color="auto"/>
      </w:divBdr>
    </w:div>
    <w:div w:id="1255632545">
      <w:bodyDiv w:val="1"/>
      <w:marLeft w:val="0"/>
      <w:marRight w:val="0"/>
      <w:marTop w:val="0"/>
      <w:marBottom w:val="0"/>
      <w:divBdr>
        <w:top w:val="none" w:sz="0" w:space="0" w:color="auto"/>
        <w:left w:val="none" w:sz="0" w:space="0" w:color="auto"/>
        <w:bottom w:val="none" w:sz="0" w:space="0" w:color="auto"/>
        <w:right w:val="none" w:sz="0" w:space="0" w:color="auto"/>
      </w:divBdr>
    </w:div>
    <w:div w:id="1259867929">
      <w:bodyDiv w:val="1"/>
      <w:marLeft w:val="0"/>
      <w:marRight w:val="0"/>
      <w:marTop w:val="0"/>
      <w:marBottom w:val="0"/>
      <w:divBdr>
        <w:top w:val="none" w:sz="0" w:space="0" w:color="auto"/>
        <w:left w:val="none" w:sz="0" w:space="0" w:color="auto"/>
        <w:bottom w:val="none" w:sz="0" w:space="0" w:color="auto"/>
        <w:right w:val="none" w:sz="0" w:space="0" w:color="auto"/>
      </w:divBdr>
    </w:div>
    <w:div w:id="1266427511">
      <w:bodyDiv w:val="1"/>
      <w:marLeft w:val="0"/>
      <w:marRight w:val="0"/>
      <w:marTop w:val="0"/>
      <w:marBottom w:val="0"/>
      <w:divBdr>
        <w:top w:val="none" w:sz="0" w:space="0" w:color="auto"/>
        <w:left w:val="none" w:sz="0" w:space="0" w:color="auto"/>
        <w:bottom w:val="none" w:sz="0" w:space="0" w:color="auto"/>
        <w:right w:val="none" w:sz="0" w:space="0" w:color="auto"/>
      </w:divBdr>
    </w:div>
    <w:div w:id="1272974278">
      <w:bodyDiv w:val="1"/>
      <w:marLeft w:val="0"/>
      <w:marRight w:val="0"/>
      <w:marTop w:val="0"/>
      <w:marBottom w:val="0"/>
      <w:divBdr>
        <w:top w:val="none" w:sz="0" w:space="0" w:color="auto"/>
        <w:left w:val="none" w:sz="0" w:space="0" w:color="auto"/>
        <w:bottom w:val="none" w:sz="0" w:space="0" w:color="auto"/>
        <w:right w:val="none" w:sz="0" w:space="0" w:color="auto"/>
      </w:divBdr>
    </w:div>
    <w:div w:id="1275358447">
      <w:bodyDiv w:val="1"/>
      <w:marLeft w:val="0"/>
      <w:marRight w:val="0"/>
      <w:marTop w:val="0"/>
      <w:marBottom w:val="0"/>
      <w:divBdr>
        <w:top w:val="none" w:sz="0" w:space="0" w:color="auto"/>
        <w:left w:val="none" w:sz="0" w:space="0" w:color="auto"/>
        <w:bottom w:val="none" w:sz="0" w:space="0" w:color="auto"/>
        <w:right w:val="none" w:sz="0" w:space="0" w:color="auto"/>
      </w:divBdr>
    </w:div>
    <w:div w:id="1281575254">
      <w:bodyDiv w:val="1"/>
      <w:marLeft w:val="0"/>
      <w:marRight w:val="0"/>
      <w:marTop w:val="0"/>
      <w:marBottom w:val="0"/>
      <w:divBdr>
        <w:top w:val="none" w:sz="0" w:space="0" w:color="auto"/>
        <w:left w:val="none" w:sz="0" w:space="0" w:color="auto"/>
        <w:bottom w:val="none" w:sz="0" w:space="0" w:color="auto"/>
        <w:right w:val="none" w:sz="0" w:space="0" w:color="auto"/>
      </w:divBdr>
    </w:div>
    <w:div w:id="1288663810">
      <w:bodyDiv w:val="1"/>
      <w:marLeft w:val="0"/>
      <w:marRight w:val="0"/>
      <w:marTop w:val="0"/>
      <w:marBottom w:val="0"/>
      <w:divBdr>
        <w:top w:val="none" w:sz="0" w:space="0" w:color="auto"/>
        <w:left w:val="none" w:sz="0" w:space="0" w:color="auto"/>
        <w:bottom w:val="none" w:sz="0" w:space="0" w:color="auto"/>
        <w:right w:val="none" w:sz="0" w:space="0" w:color="auto"/>
      </w:divBdr>
    </w:div>
    <w:div w:id="1294284541">
      <w:bodyDiv w:val="1"/>
      <w:marLeft w:val="0"/>
      <w:marRight w:val="0"/>
      <w:marTop w:val="0"/>
      <w:marBottom w:val="0"/>
      <w:divBdr>
        <w:top w:val="none" w:sz="0" w:space="0" w:color="auto"/>
        <w:left w:val="none" w:sz="0" w:space="0" w:color="auto"/>
        <w:bottom w:val="none" w:sz="0" w:space="0" w:color="auto"/>
        <w:right w:val="none" w:sz="0" w:space="0" w:color="auto"/>
      </w:divBdr>
    </w:div>
    <w:div w:id="1294825233">
      <w:bodyDiv w:val="1"/>
      <w:marLeft w:val="0"/>
      <w:marRight w:val="0"/>
      <w:marTop w:val="0"/>
      <w:marBottom w:val="0"/>
      <w:divBdr>
        <w:top w:val="none" w:sz="0" w:space="0" w:color="auto"/>
        <w:left w:val="none" w:sz="0" w:space="0" w:color="auto"/>
        <w:bottom w:val="none" w:sz="0" w:space="0" w:color="auto"/>
        <w:right w:val="none" w:sz="0" w:space="0" w:color="auto"/>
      </w:divBdr>
    </w:div>
    <w:div w:id="1298030278">
      <w:bodyDiv w:val="1"/>
      <w:marLeft w:val="0"/>
      <w:marRight w:val="0"/>
      <w:marTop w:val="0"/>
      <w:marBottom w:val="0"/>
      <w:divBdr>
        <w:top w:val="none" w:sz="0" w:space="0" w:color="auto"/>
        <w:left w:val="none" w:sz="0" w:space="0" w:color="auto"/>
        <w:bottom w:val="none" w:sz="0" w:space="0" w:color="auto"/>
        <w:right w:val="none" w:sz="0" w:space="0" w:color="auto"/>
      </w:divBdr>
    </w:div>
    <w:div w:id="1298536525">
      <w:bodyDiv w:val="1"/>
      <w:marLeft w:val="0"/>
      <w:marRight w:val="0"/>
      <w:marTop w:val="0"/>
      <w:marBottom w:val="0"/>
      <w:divBdr>
        <w:top w:val="none" w:sz="0" w:space="0" w:color="auto"/>
        <w:left w:val="none" w:sz="0" w:space="0" w:color="auto"/>
        <w:bottom w:val="none" w:sz="0" w:space="0" w:color="auto"/>
        <w:right w:val="none" w:sz="0" w:space="0" w:color="auto"/>
      </w:divBdr>
    </w:div>
    <w:div w:id="1302882926">
      <w:bodyDiv w:val="1"/>
      <w:marLeft w:val="0"/>
      <w:marRight w:val="0"/>
      <w:marTop w:val="0"/>
      <w:marBottom w:val="0"/>
      <w:divBdr>
        <w:top w:val="none" w:sz="0" w:space="0" w:color="auto"/>
        <w:left w:val="none" w:sz="0" w:space="0" w:color="auto"/>
        <w:bottom w:val="none" w:sz="0" w:space="0" w:color="auto"/>
        <w:right w:val="none" w:sz="0" w:space="0" w:color="auto"/>
      </w:divBdr>
    </w:div>
    <w:div w:id="1306853953">
      <w:bodyDiv w:val="1"/>
      <w:marLeft w:val="0"/>
      <w:marRight w:val="0"/>
      <w:marTop w:val="0"/>
      <w:marBottom w:val="0"/>
      <w:divBdr>
        <w:top w:val="none" w:sz="0" w:space="0" w:color="auto"/>
        <w:left w:val="none" w:sz="0" w:space="0" w:color="auto"/>
        <w:bottom w:val="none" w:sz="0" w:space="0" w:color="auto"/>
        <w:right w:val="none" w:sz="0" w:space="0" w:color="auto"/>
      </w:divBdr>
    </w:div>
    <w:div w:id="1307660877">
      <w:bodyDiv w:val="1"/>
      <w:marLeft w:val="0"/>
      <w:marRight w:val="0"/>
      <w:marTop w:val="0"/>
      <w:marBottom w:val="0"/>
      <w:divBdr>
        <w:top w:val="none" w:sz="0" w:space="0" w:color="auto"/>
        <w:left w:val="none" w:sz="0" w:space="0" w:color="auto"/>
        <w:bottom w:val="none" w:sz="0" w:space="0" w:color="auto"/>
        <w:right w:val="none" w:sz="0" w:space="0" w:color="auto"/>
      </w:divBdr>
    </w:div>
    <w:div w:id="1308558215">
      <w:bodyDiv w:val="1"/>
      <w:marLeft w:val="0"/>
      <w:marRight w:val="0"/>
      <w:marTop w:val="0"/>
      <w:marBottom w:val="0"/>
      <w:divBdr>
        <w:top w:val="none" w:sz="0" w:space="0" w:color="auto"/>
        <w:left w:val="none" w:sz="0" w:space="0" w:color="auto"/>
        <w:bottom w:val="none" w:sz="0" w:space="0" w:color="auto"/>
        <w:right w:val="none" w:sz="0" w:space="0" w:color="auto"/>
      </w:divBdr>
    </w:div>
    <w:div w:id="1310675595">
      <w:bodyDiv w:val="1"/>
      <w:marLeft w:val="0"/>
      <w:marRight w:val="0"/>
      <w:marTop w:val="0"/>
      <w:marBottom w:val="0"/>
      <w:divBdr>
        <w:top w:val="none" w:sz="0" w:space="0" w:color="auto"/>
        <w:left w:val="none" w:sz="0" w:space="0" w:color="auto"/>
        <w:bottom w:val="none" w:sz="0" w:space="0" w:color="auto"/>
        <w:right w:val="none" w:sz="0" w:space="0" w:color="auto"/>
      </w:divBdr>
    </w:div>
    <w:div w:id="1313486484">
      <w:bodyDiv w:val="1"/>
      <w:marLeft w:val="0"/>
      <w:marRight w:val="0"/>
      <w:marTop w:val="0"/>
      <w:marBottom w:val="0"/>
      <w:divBdr>
        <w:top w:val="none" w:sz="0" w:space="0" w:color="auto"/>
        <w:left w:val="none" w:sz="0" w:space="0" w:color="auto"/>
        <w:bottom w:val="none" w:sz="0" w:space="0" w:color="auto"/>
        <w:right w:val="none" w:sz="0" w:space="0" w:color="auto"/>
      </w:divBdr>
    </w:div>
    <w:div w:id="1314525272">
      <w:bodyDiv w:val="1"/>
      <w:marLeft w:val="0"/>
      <w:marRight w:val="0"/>
      <w:marTop w:val="0"/>
      <w:marBottom w:val="0"/>
      <w:divBdr>
        <w:top w:val="none" w:sz="0" w:space="0" w:color="auto"/>
        <w:left w:val="none" w:sz="0" w:space="0" w:color="auto"/>
        <w:bottom w:val="none" w:sz="0" w:space="0" w:color="auto"/>
        <w:right w:val="none" w:sz="0" w:space="0" w:color="auto"/>
      </w:divBdr>
    </w:div>
    <w:div w:id="1315379787">
      <w:bodyDiv w:val="1"/>
      <w:marLeft w:val="0"/>
      <w:marRight w:val="0"/>
      <w:marTop w:val="0"/>
      <w:marBottom w:val="0"/>
      <w:divBdr>
        <w:top w:val="none" w:sz="0" w:space="0" w:color="auto"/>
        <w:left w:val="none" w:sz="0" w:space="0" w:color="auto"/>
        <w:bottom w:val="none" w:sz="0" w:space="0" w:color="auto"/>
        <w:right w:val="none" w:sz="0" w:space="0" w:color="auto"/>
      </w:divBdr>
    </w:div>
    <w:div w:id="1317150017">
      <w:bodyDiv w:val="1"/>
      <w:marLeft w:val="0"/>
      <w:marRight w:val="0"/>
      <w:marTop w:val="0"/>
      <w:marBottom w:val="0"/>
      <w:divBdr>
        <w:top w:val="none" w:sz="0" w:space="0" w:color="auto"/>
        <w:left w:val="none" w:sz="0" w:space="0" w:color="auto"/>
        <w:bottom w:val="none" w:sz="0" w:space="0" w:color="auto"/>
        <w:right w:val="none" w:sz="0" w:space="0" w:color="auto"/>
      </w:divBdr>
    </w:div>
    <w:div w:id="1318388486">
      <w:bodyDiv w:val="1"/>
      <w:marLeft w:val="0"/>
      <w:marRight w:val="0"/>
      <w:marTop w:val="0"/>
      <w:marBottom w:val="0"/>
      <w:divBdr>
        <w:top w:val="none" w:sz="0" w:space="0" w:color="auto"/>
        <w:left w:val="none" w:sz="0" w:space="0" w:color="auto"/>
        <w:bottom w:val="none" w:sz="0" w:space="0" w:color="auto"/>
        <w:right w:val="none" w:sz="0" w:space="0" w:color="auto"/>
      </w:divBdr>
    </w:div>
    <w:div w:id="1318656851">
      <w:bodyDiv w:val="1"/>
      <w:marLeft w:val="0"/>
      <w:marRight w:val="0"/>
      <w:marTop w:val="0"/>
      <w:marBottom w:val="0"/>
      <w:divBdr>
        <w:top w:val="none" w:sz="0" w:space="0" w:color="auto"/>
        <w:left w:val="none" w:sz="0" w:space="0" w:color="auto"/>
        <w:bottom w:val="none" w:sz="0" w:space="0" w:color="auto"/>
        <w:right w:val="none" w:sz="0" w:space="0" w:color="auto"/>
      </w:divBdr>
    </w:div>
    <w:div w:id="1318800124">
      <w:bodyDiv w:val="1"/>
      <w:marLeft w:val="0"/>
      <w:marRight w:val="0"/>
      <w:marTop w:val="0"/>
      <w:marBottom w:val="0"/>
      <w:divBdr>
        <w:top w:val="none" w:sz="0" w:space="0" w:color="auto"/>
        <w:left w:val="none" w:sz="0" w:space="0" w:color="auto"/>
        <w:bottom w:val="none" w:sz="0" w:space="0" w:color="auto"/>
        <w:right w:val="none" w:sz="0" w:space="0" w:color="auto"/>
      </w:divBdr>
    </w:div>
    <w:div w:id="1324772509">
      <w:bodyDiv w:val="1"/>
      <w:marLeft w:val="0"/>
      <w:marRight w:val="0"/>
      <w:marTop w:val="0"/>
      <w:marBottom w:val="0"/>
      <w:divBdr>
        <w:top w:val="none" w:sz="0" w:space="0" w:color="auto"/>
        <w:left w:val="none" w:sz="0" w:space="0" w:color="auto"/>
        <w:bottom w:val="none" w:sz="0" w:space="0" w:color="auto"/>
        <w:right w:val="none" w:sz="0" w:space="0" w:color="auto"/>
      </w:divBdr>
    </w:div>
    <w:div w:id="1328053780">
      <w:bodyDiv w:val="1"/>
      <w:marLeft w:val="0"/>
      <w:marRight w:val="0"/>
      <w:marTop w:val="0"/>
      <w:marBottom w:val="0"/>
      <w:divBdr>
        <w:top w:val="none" w:sz="0" w:space="0" w:color="auto"/>
        <w:left w:val="none" w:sz="0" w:space="0" w:color="auto"/>
        <w:bottom w:val="none" w:sz="0" w:space="0" w:color="auto"/>
        <w:right w:val="none" w:sz="0" w:space="0" w:color="auto"/>
      </w:divBdr>
    </w:div>
    <w:div w:id="1333144355">
      <w:bodyDiv w:val="1"/>
      <w:marLeft w:val="0"/>
      <w:marRight w:val="0"/>
      <w:marTop w:val="0"/>
      <w:marBottom w:val="0"/>
      <w:divBdr>
        <w:top w:val="none" w:sz="0" w:space="0" w:color="auto"/>
        <w:left w:val="none" w:sz="0" w:space="0" w:color="auto"/>
        <w:bottom w:val="none" w:sz="0" w:space="0" w:color="auto"/>
        <w:right w:val="none" w:sz="0" w:space="0" w:color="auto"/>
      </w:divBdr>
    </w:div>
    <w:div w:id="1333609357">
      <w:bodyDiv w:val="1"/>
      <w:marLeft w:val="0"/>
      <w:marRight w:val="0"/>
      <w:marTop w:val="0"/>
      <w:marBottom w:val="0"/>
      <w:divBdr>
        <w:top w:val="none" w:sz="0" w:space="0" w:color="auto"/>
        <w:left w:val="none" w:sz="0" w:space="0" w:color="auto"/>
        <w:bottom w:val="none" w:sz="0" w:space="0" w:color="auto"/>
        <w:right w:val="none" w:sz="0" w:space="0" w:color="auto"/>
      </w:divBdr>
    </w:div>
    <w:div w:id="1333878244">
      <w:bodyDiv w:val="1"/>
      <w:marLeft w:val="0"/>
      <w:marRight w:val="0"/>
      <w:marTop w:val="0"/>
      <w:marBottom w:val="0"/>
      <w:divBdr>
        <w:top w:val="none" w:sz="0" w:space="0" w:color="auto"/>
        <w:left w:val="none" w:sz="0" w:space="0" w:color="auto"/>
        <w:bottom w:val="none" w:sz="0" w:space="0" w:color="auto"/>
        <w:right w:val="none" w:sz="0" w:space="0" w:color="auto"/>
      </w:divBdr>
    </w:div>
    <w:div w:id="1337732595">
      <w:bodyDiv w:val="1"/>
      <w:marLeft w:val="0"/>
      <w:marRight w:val="0"/>
      <w:marTop w:val="0"/>
      <w:marBottom w:val="0"/>
      <w:divBdr>
        <w:top w:val="none" w:sz="0" w:space="0" w:color="auto"/>
        <w:left w:val="none" w:sz="0" w:space="0" w:color="auto"/>
        <w:bottom w:val="none" w:sz="0" w:space="0" w:color="auto"/>
        <w:right w:val="none" w:sz="0" w:space="0" w:color="auto"/>
      </w:divBdr>
    </w:div>
    <w:div w:id="1337926438">
      <w:bodyDiv w:val="1"/>
      <w:marLeft w:val="0"/>
      <w:marRight w:val="0"/>
      <w:marTop w:val="0"/>
      <w:marBottom w:val="0"/>
      <w:divBdr>
        <w:top w:val="none" w:sz="0" w:space="0" w:color="auto"/>
        <w:left w:val="none" w:sz="0" w:space="0" w:color="auto"/>
        <w:bottom w:val="none" w:sz="0" w:space="0" w:color="auto"/>
        <w:right w:val="none" w:sz="0" w:space="0" w:color="auto"/>
      </w:divBdr>
    </w:div>
    <w:div w:id="1338532197">
      <w:bodyDiv w:val="1"/>
      <w:marLeft w:val="0"/>
      <w:marRight w:val="0"/>
      <w:marTop w:val="0"/>
      <w:marBottom w:val="0"/>
      <w:divBdr>
        <w:top w:val="none" w:sz="0" w:space="0" w:color="auto"/>
        <w:left w:val="none" w:sz="0" w:space="0" w:color="auto"/>
        <w:bottom w:val="none" w:sz="0" w:space="0" w:color="auto"/>
        <w:right w:val="none" w:sz="0" w:space="0" w:color="auto"/>
      </w:divBdr>
    </w:div>
    <w:div w:id="1340111959">
      <w:bodyDiv w:val="1"/>
      <w:marLeft w:val="0"/>
      <w:marRight w:val="0"/>
      <w:marTop w:val="0"/>
      <w:marBottom w:val="0"/>
      <w:divBdr>
        <w:top w:val="none" w:sz="0" w:space="0" w:color="auto"/>
        <w:left w:val="none" w:sz="0" w:space="0" w:color="auto"/>
        <w:bottom w:val="none" w:sz="0" w:space="0" w:color="auto"/>
        <w:right w:val="none" w:sz="0" w:space="0" w:color="auto"/>
      </w:divBdr>
    </w:div>
    <w:div w:id="1345670398">
      <w:bodyDiv w:val="1"/>
      <w:marLeft w:val="0"/>
      <w:marRight w:val="0"/>
      <w:marTop w:val="0"/>
      <w:marBottom w:val="0"/>
      <w:divBdr>
        <w:top w:val="none" w:sz="0" w:space="0" w:color="auto"/>
        <w:left w:val="none" w:sz="0" w:space="0" w:color="auto"/>
        <w:bottom w:val="none" w:sz="0" w:space="0" w:color="auto"/>
        <w:right w:val="none" w:sz="0" w:space="0" w:color="auto"/>
      </w:divBdr>
    </w:div>
    <w:div w:id="1350066812">
      <w:bodyDiv w:val="1"/>
      <w:marLeft w:val="0"/>
      <w:marRight w:val="0"/>
      <w:marTop w:val="0"/>
      <w:marBottom w:val="0"/>
      <w:divBdr>
        <w:top w:val="none" w:sz="0" w:space="0" w:color="auto"/>
        <w:left w:val="none" w:sz="0" w:space="0" w:color="auto"/>
        <w:bottom w:val="none" w:sz="0" w:space="0" w:color="auto"/>
        <w:right w:val="none" w:sz="0" w:space="0" w:color="auto"/>
      </w:divBdr>
    </w:div>
    <w:div w:id="1350763021">
      <w:bodyDiv w:val="1"/>
      <w:marLeft w:val="0"/>
      <w:marRight w:val="0"/>
      <w:marTop w:val="0"/>
      <w:marBottom w:val="0"/>
      <w:divBdr>
        <w:top w:val="none" w:sz="0" w:space="0" w:color="auto"/>
        <w:left w:val="none" w:sz="0" w:space="0" w:color="auto"/>
        <w:bottom w:val="none" w:sz="0" w:space="0" w:color="auto"/>
        <w:right w:val="none" w:sz="0" w:space="0" w:color="auto"/>
      </w:divBdr>
    </w:div>
    <w:div w:id="1350987250">
      <w:bodyDiv w:val="1"/>
      <w:marLeft w:val="0"/>
      <w:marRight w:val="0"/>
      <w:marTop w:val="0"/>
      <w:marBottom w:val="0"/>
      <w:divBdr>
        <w:top w:val="none" w:sz="0" w:space="0" w:color="auto"/>
        <w:left w:val="none" w:sz="0" w:space="0" w:color="auto"/>
        <w:bottom w:val="none" w:sz="0" w:space="0" w:color="auto"/>
        <w:right w:val="none" w:sz="0" w:space="0" w:color="auto"/>
      </w:divBdr>
    </w:div>
    <w:div w:id="1351107929">
      <w:bodyDiv w:val="1"/>
      <w:marLeft w:val="0"/>
      <w:marRight w:val="0"/>
      <w:marTop w:val="0"/>
      <w:marBottom w:val="0"/>
      <w:divBdr>
        <w:top w:val="none" w:sz="0" w:space="0" w:color="auto"/>
        <w:left w:val="none" w:sz="0" w:space="0" w:color="auto"/>
        <w:bottom w:val="none" w:sz="0" w:space="0" w:color="auto"/>
        <w:right w:val="none" w:sz="0" w:space="0" w:color="auto"/>
      </w:divBdr>
    </w:div>
    <w:div w:id="1356231461">
      <w:bodyDiv w:val="1"/>
      <w:marLeft w:val="0"/>
      <w:marRight w:val="0"/>
      <w:marTop w:val="0"/>
      <w:marBottom w:val="0"/>
      <w:divBdr>
        <w:top w:val="none" w:sz="0" w:space="0" w:color="auto"/>
        <w:left w:val="none" w:sz="0" w:space="0" w:color="auto"/>
        <w:bottom w:val="none" w:sz="0" w:space="0" w:color="auto"/>
        <w:right w:val="none" w:sz="0" w:space="0" w:color="auto"/>
      </w:divBdr>
    </w:div>
    <w:div w:id="1357930248">
      <w:bodyDiv w:val="1"/>
      <w:marLeft w:val="0"/>
      <w:marRight w:val="0"/>
      <w:marTop w:val="0"/>
      <w:marBottom w:val="0"/>
      <w:divBdr>
        <w:top w:val="none" w:sz="0" w:space="0" w:color="auto"/>
        <w:left w:val="none" w:sz="0" w:space="0" w:color="auto"/>
        <w:bottom w:val="none" w:sz="0" w:space="0" w:color="auto"/>
        <w:right w:val="none" w:sz="0" w:space="0" w:color="auto"/>
      </w:divBdr>
    </w:div>
    <w:div w:id="1361127326">
      <w:bodyDiv w:val="1"/>
      <w:marLeft w:val="0"/>
      <w:marRight w:val="0"/>
      <w:marTop w:val="0"/>
      <w:marBottom w:val="0"/>
      <w:divBdr>
        <w:top w:val="none" w:sz="0" w:space="0" w:color="auto"/>
        <w:left w:val="none" w:sz="0" w:space="0" w:color="auto"/>
        <w:bottom w:val="none" w:sz="0" w:space="0" w:color="auto"/>
        <w:right w:val="none" w:sz="0" w:space="0" w:color="auto"/>
      </w:divBdr>
    </w:div>
    <w:div w:id="1362780896">
      <w:bodyDiv w:val="1"/>
      <w:marLeft w:val="0"/>
      <w:marRight w:val="0"/>
      <w:marTop w:val="0"/>
      <w:marBottom w:val="0"/>
      <w:divBdr>
        <w:top w:val="none" w:sz="0" w:space="0" w:color="auto"/>
        <w:left w:val="none" w:sz="0" w:space="0" w:color="auto"/>
        <w:bottom w:val="none" w:sz="0" w:space="0" w:color="auto"/>
        <w:right w:val="none" w:sz="0" w:space="0" w:color="auto"/>
      </w:divBdr>
    </w:div>
    <w:div w:id="1363169595">
      <w:bodyDiv w:val="1"/>
      <w:marLeft w:val="0"/>
      <w:marRight w:val="0"/>
      <w:marTop w:val="0"/>
      <w:marBottom w:val="0"/>
      <w:divBdr>
        <w:top w:val="none" w:sz="0" w:space="0" w:color="auto"/>
        <w:left w:val="none" w:sz="0" w:space="0" w:color="auto"/>
        <w:bottom w:val="none" w:sz="0" w:space="0" w:color="auto"/>
        <w:right w:val="none" w:sz="0" w:space="0" w:color="auto"/>
      </w:divBdr>
    </w:div>
    <w:div w:id="1364332038">
      <w:bodyDiv w:val="1"/>
      <w:marLeft w:val="0"/>
      <w:marRight w:val="0"/>
      <w:marTop w:val="0"/>
      <w:marBottom w:val="0"/>
      <w:divBdr>
        <w:top w:val="none" w:sz="0" w:space="0" w:color="auto"/>
        <w:left w:val="none" w:sz="0" w:space="0" w:color="auto"/>
        <w:bottom w:val="none" w:sz="0" w:space="0" w:color="auto"/>
        <w:right w:val="none" w:sz="0" w:space="0" w:color="auto"/>
      </w:divBdr>
    </w:div>
    <w:div w:id="1364400974">
      <w:bodyDiv w:val="1"/>
      <w:marLeft w:val="0"/>
      <w:marRight w:val="0"/>
      <w:marTop w:val="0"/>
      <w:marBottom w:val="0"/>
      <w:divBdr>
        <w:top w:val="none" w:sz="0" w:space="0" w:color="auto"/>
        <w:left w:val="none" w:sz="0" w:space="0" w:color="auto"/>
        <w:bottom w:val="none" w:sz="0" w:space="0" w:color="auto"/>
        <w:right w:val="none" w:sz="0" w:space="0" w:color="auto"/>
      </w:divBdr>
    </w:div>
    <w:div w:id="1366715652">
      <w:bodyDiv w:val="1"/>
      <w:marLeft w:val="0"/>
      <w:marRight w:val="0"/>
      <w:marTop w:val="0"/>
      <w:marBottom w:val="0"/>
      <w:divBdr>
        <w:top w:val="none" w:sz="0" w:space="0" w:color="auto"/>
        <w:left w:val="none" w:sz="0" w:space="0" w:color="auto"/>
        <w:bottom w:val="none" w:sz="0" w:space="0" w:color="auto"/>
        <w:right w:val="none" w:sz="0" w:space="0" w:color="auto"/>
      </w:divBdr>
    </w:div>
    <w:div w:id="1373116303">
      <w:bodyDiv w:val="1"/>
      <w:marLeft w:val="0"/>
      <w:marRight w:val="0"/>
      <w:marTop w:val="0"/>
      <w:marBottom w:val="0"/>
      <w:divBdr>
        <w:top w:val="none" w:sz="0" w:space="0" w:color="auto"/>
        <w:left w:val="none" w:sz="0" w:space="0" w:color="auto"/>
        <w:bottom w:val="none" w:sz="0" w:space="0" w:color="auto"/>
        <w:right w:val="none" w:sz="0" w:space="0" w:color="auto"/>
      </w:divBdr>
    </w:div>
    <w:div w:id="1375234393">
      <w:bodyDiv w:val="1"/>
      <w:marLeft w:val="0"/>
      <w:marRight w:val="0"/>
      <w:marTop w:val="0"/>
      <w:marBottom w:val="0"/>
      <w:divBdr>
        <w:top w:val="none" w:sz="0" w:space="0" w:color="auto"/>
        <w:left w:val="none" w:sz="0" w:space="0" w:color="auto"/>
        <w:bottom w:val="none" w:sz="0" w:space="0" w:color="auto"/>
        <w:right w:val="none" w:sz="0" w:space="0" w:color="auto"/>
      </w:divBdr>
    </w:div>
    <w:div w:id="1375346414">
      <w:bodyDiv w:val="1"/>
      <w:marLeft w:val="0"/>
      <w:marRight w:val="0"/>
      <w:marTop w:val="0"/>
      <w:marBottom w:val="0"/>
      <w:divBdr>
        <w:top w:val="none" w:sz="0" w:space="0" w:color="auto"/>
        <w:left w:val="none" w:sz="0" w:space="0" w:color="auto"/>
        <w:bottom w:val="none" w:sz="0" w:space="0" w:color="auto"/>
        <w:right w:val="none" w:sz="0" w:space="0" w:color="auto"/>
      </w:divBdr>
    </w:div>
    <w:div w:id="1379668786">
      <w:bodyDiv w:val="1"/>
      <w:marLeft w:val="0"/>
      <w:marRight w:val="0"/>
      <w:marTop w:val="0"/>
      <w:marBottom w:val="0"/>
      <w:divBdr>
        <w:top w:val="none" w:sz="0" w:space="0" w:color="auto"/>
        <w:left w:val="none" w:sz="0" w:space="0" w:color="auto"/>
        <w:bottom w:val="none" w:sz="0" w:space="0" w:color="auto"/>
        <w:right w:val="none" w:sz="0" w:space="0" w:color="auto"/>
      </w:divBdr>
    </w:div>
    <w:div w:id="1381973388">
      <w:bodyDiv w:val="1"/>
      <w:marLeft w:val="0"/>
      <w:marRight w:val="0"/>
      <w:marTop w:val="0"/>
      <w:marBottom w:val="0"/>
      <w:divBdr>
        <w:top w:val="none" w:sz="0" w:space="0" w:color="auto"/>
        <w:left w:val="none" w:sz="0" w:space="0" w:color="auto"/>
        <w:bottom w:val="none" w:sz="0" w:space="0" w:color="auto"/>
        <w:right w:val="none" w:sz="0" w:space="0" w:color="auto"/>
      </w:divBdr>
    </w:div>
    <w:div w:id="1388650180">
      <w:bodyDiv w:val="1"/>
      <w:marLeft w:val="0"/>
      <w:marRight w:val="0"/>
      <w:marTop w:val="0"/>
      <w:marBottom w:val="0"/>
      <w:divBdr>
        <w:top w:val="none" w:sz="0" w:space="0" w:color="auto"/>
        <w:left w:val="none" w:sz="0" w:space="0" w:color="auto"/>
        <w:bottom w:val="none" w:sz="0" w:space="0" w:color="auto"/>
        <w:right w:val="none" w:sz="0" w:space="0" w:color="auto"/>
      </w:divBdr>
    </w:div>
    <w:div w:id="1395741494">
      <w:bodyDiv w:val="1"/>
      <w:marLeft w:val="0"/>
      <w:marRight w:val="0"/>
      <w:marTop w:val="0"/>
      <w:marBottom w:val="0"/>
      <w:divBdr>
        <w:top w:val="none" w:sz="0" w:space="0" w:color="auto"/>
        <w:left w:val="none" w:sz="0" w:space="0" w:color="auto"/>
        <w:bottom w:val="none" w:sz="0" w:space="0" w:color="auto"/>
        <w:right w:val="none" w:sz="0" w:space="0" w:color="auto"/>
      </w:divBdr>
    </w:div>
    <w:div w:id="1397128711">
      <w:bodyDiv w:val="1"/>
      <w:marLeft w:val="0"/>
      <w:marRight w:val="0"/>
      <w:marTop w:val="0"/>
      <w:marBottom w:val="0"/>
      <w:divBdr>
        <w:top w:val="none" w:sz="0" w:space="0" w:color="auto"/>
        <w:left w:val="none" w:sz="0" w:space="0" w:color="auto"/>
        <w:bottom w:val="none" w:sz="0" w:space="0" w:color="auto"/>
        <w:right w:val="none" w:sz="0" w:space="0" w:color="auto"/>
      </w:divBdr>
    </w:div>
    <w:div w:id="1398547629">
      <w:bodyDiv w:val="1"/>
      <w:marLeft w:val="0"/>
      <w:marRight w:val="0"/>
      <w:marTop w:val="0"/>
      <w:marBottom w:val="0"/>
      <w:divBdr>
        <w:top w:val="none" w:sz="0" w:space="0" w:color="auto"/>
        <w:left w:val="none" w:sz="0" w:space="0" w:color="auto"/>
        <w:bottom w:val="none" w:sz="0" w:space="0" w:color="auto"/>
        <w:right w:val="none" w:sz="0" w:space="0" w:color="auto"/>
      </w:divBdr>
    </w:div>
    <w:div w:id="1399984096">
      <w:bodyDiv w:val="1"/>
      <w:marLeft w:val="0"/>
      <w:marRight w:val="0"/>
      <w:marTop w:val="0"/>
      <w:marBottom w:val="0"/>
      <w:divBdr>
        <w:top w:val="none" w:sz="0" w:space="0" w:color="auto"/>
        <w:left w:val="none" w:sz="0" w:space="0" w:color="auto"/>
        <w:bottom w:val="none" w:sz="0" w:space="0" w:color="auto"/>
        <w:right w:val="none" w:sz="0" w:space="0" w:color="auto"/>
      </w:divBdr>
    </w:div>
    <w:div w:id="1400056659">
      <w:bodyDiv w:val="1"/>
      <w:marLeft w:val="0"/>
      <w:marRight w:val="0"/>
      <w:marTop w:val="0"/>
      <w:marBottom w:val="0"/>
      <w:divBdr>
        <w:top w:val="none" w:sz="0" w:space="0" w:color="auto"/>
        <w:left w:val="none" w:sz="0" w:space="0" w:color="auto"/>
        <w:bottom w:val="none" w:sz="0" w:space="0" w:color="auto"/>
        <w:right w:val="none" w:sz="0" w:space="0" w:color="auto"/>
      </w:divBdr>
    </w:div>
    <w:div w:id="1403404999">
      <w:bodyDiv w:val="1"/>
      <w:marLeft w:val="0"/>
      <w:marRight w:val="0"/>
      <w:marTop w:val="0"/>
      <w:marBottom w:val="0"/>
      <w:divBdr>
        <w:top w:val="none" w:sz="0" w:space="0" w:color="auto"/>
        <w:left w:val="none" w:sz="0" w:space="0" w:color="auto"/>
        <w:bottom w:val="none" w:sz="0" w:space="0" w:color="auto"/>
        <w:right w:val="none" w:sz="0" w:space="0" w:color="auto"/>
      </w:divBdr>
    </w:div>
    <w:div w:id="1408066029">
      <w:bodyDiv w:val="1"/>
      <w:marLeft w:val="0"/>
      <w:marRight w:val="0"/>
      <w:marTop w:val="0"/>
      <w:marBottom w:val="0"/>
      <w:divBdr>
        <w:top w:val="none" w:sz="0" w:space="0" w:color="auto"/>
        <w:left w:val="none" w:sz="0" w:space="0" w:color="auto"/>
        <w:bottom w:val="none" w:sz="0" w:space="0" w:color="auto"/>
        <w:right w:val="none" w:sz="0" w:space="0" w:color="auto"/>
      </w:divBdr>
    </w:div>
    <w:div w:id="1409960986">
      <w:bodyDiv w:val="1"/>
      <w:marLeft w:val="0"/>
      <w:marRight w:val="0"/>
      <w:marTop w:val="0"/>
      <w:marBottom w:val="0"/>
      <w:divBdr>
        <w:top w:val="none" w:sz="0" w:space="0" w:color="auto"/>
        <w:left w:val="none" w:sz="0" w:space="0" w:color="auto"/>
        <w:bottom w:val="none" w:sz="0" w:space="0" w:color="auto"/>
        <w:right w:val="none" w:sz="0" w:space="0" w:color="auto"/>
      </w:divBdr>
    </w:div>
    <w:div w:id="1413313929">
      <w:bodyDiv w:val="1"/>
      <w:marLeft w:val="0"/>
      <w:marRight w:val="0"/>
      <w:marTop w:val="0"/>
      <w:marBottom w:val="0"/>
      <w:divBdr>
        <w:top w:val="none" w:sz="0" w:space="0" w:color="auto"/>
        <w:left w:val="none" w:sz="0" w:space="0" w:color="auto"/>
        <w:bottom w:val="none" w:sz="0" w:space="0" w:color="auto"/>
        <w:right w:val="none" w:sz="0" w:space="0" w:color="auto"/>
      </w:divBdr>
    </w:div>
    <w:div w:id="1414277330">
      <w:bodyDiv w:val="1"/>
      <w:marLeft w:val="0"/>
      <w:marRight w:val="0"/>
      <w:marTop w:val="0"/>
      <w:marBottom w:val="0"/>
      <w:divBdr>
        <w:top w:val="none" w:sz="0" w:space="0" w:color="auto"/>
        <w:left w:val="none" w:sz="0" w:space="0" w:color="auto"/>
        <w:bottom w:val="none" w:sz="0" w:space="0" w:color="auto"/>
        <w:right w:val="none" w:sz="0" w:space="0" w:color="auto"/>
      </w:divBdr>
    </w:div>
    <w:div w:id="1414745351">
      <w:bodyDiv w:val="1"/>
      <w:marLeft w:val="0"/>
      <w:marRight w:val="0"/>
      <w:marTop w:val="0"/>
      <w:marBottom w:val="0"/>
      <w:divBdr>
        <w:top w:val="none" w:sz="0" w:space="0" w:color="auto"/>
        <w:left w:val="none" w:sz="0" w:space="0" w:color="auto"/>
        <w:bottom w:val="none" w:sz="0" w:space="0" w:color="auto"/>
        <w:right w:val="none" w:sz="0" w:space="0" w:color="auto"/>
      </w:divBdr>
    </w:div>
    <w:div w:id="1415007499">
      <w:bodyDiv w:val="1"/>
      <w:marLeft w:val="0"/>
      <w:marRight w:val="0"/>
      <w:marTop w:val="0"/>
      <w:marBottom w:val="0"/>
      <w:divBdr>
        <w:top w:val="none" w:sz="0" w:space="0" w:color="auto"/>
        <w:left w:val="none" w:sz="0" w:space="0" w:color="auto"/>
        <w:bottom w:val="none" w:sz="0" w:space="0" w:color="auto"/>
        <w:right w:val="none" w:sz="0" w:space="0" w:color="auto"/>
      </w:divBdr>
    </w:div>
    <w:div w:id="1418400284">
      <w:bodyDiv w:val="1"/>
      <w:marLeft w:val="0"/>
      <w:marRight w:val="0"/>
      <w:marTop w:val="0"/>
      <w:marBottom w:val="0"/>
      <w:divBdr>
        <w:top w:val="none" w:sz="0" w:space="0" w:color="auto"/>
        <w:left w:val="none" w:sz="0" w:space="0" w:color="auto"/>
        <w:bottom w:val="none" w:sz="0" w:space="0" w:color="auto"/>
        <w:right w:val="none" w:sz="0" w:space="0" w:color="auto"/>
      </w:divBdr>
    </w:div>
    <w:div w:id="1418748018">
      <w:bodyDiv w:val="1"/>
      <w:marLeft w:val="0"/>
      <w:marRight w:val="0"/>
      <w:marTop w:val="0"/>
      <w:marBottom w:val="0"/>
      <w:divBdr>
        <w:top w:val="none" w:sz="0" w:space="0" w:color="auto"/>
        <w:left w:val="none" w:sz="0" w:space="0" w:color="auto"/>
        <w:bottom w:val="none" w:sz="0" w:space="0" w:color="auto"/>
        <w:right w:val="none" w:sz="0" w:space="0" w:color="auto"/>
      </w:divBdr>
    </w:div>
    <w:div w:id="1420365528">
      <w:bodyDiv w:val="1"/>
      <w:marLeft w:val="0"/>
      <w:marRight w:val="0"/>
      <w:marTop w:val="0"/>
      <w:marBottom w:val="0"/>
      <w:divBdr>
        <w:top w:val="none" w:sz="0" w:space="0" w:color="auto"/>
        <w:left w:val="none" w:sz="0" w:space="0" w:color="auto"/>
        <w:bottom w:val="none" w:sz="0" w:space="0" w:color="auto"/>
        <w:right w:val="none" w:sz="0" w:space="0" w:color="auto"/>
      </w:divBdr>
    </w:div>
    <w:div w:id="1420835736">
      <w:bodyDiv w:val="1"/>
      <w:marLeft w:val="0"/>
      <w:marRight w:val="0"/>
      <w:marTop w:val="0"/>
      <w:marBottom w:val="0"/>
      <w:divBdr>
        <w:top w:val="none" w:sz="0" w:space="0" w:color="auto"/>
        <w:left w:val="none" w:sz="0" w:space="0" w:color="auto"/>
        <w:bottom w:val="none" w:sz="0" w:space="0" w:color="auto"/>
        <w:right w:val="none" w:sz="0" w:space="0" w:color="auto"/>
      </w:divBdr>
    </w:div>
    <w:div w:id="1422143472">
      <w:bodyDiv w:val="1"/>
      <w:marLeft w:val="0"/>
      <w:marRight w:val="0"/>
      <w:marTop w:val="0"/>
      <w:marBottom w:val="0"/>
      <w:divBdr>
        <w:top w:val="none" w:sz="0" w:space="0" w:color="auto"/>
        <w:left w:val="none" w:sz="0" w:space="0" w:color="auto"/>
        <w:bottom w:val="none" w:sz="0" w:space="0" w:color="auto"/>
        <w:right w:val="none" w:sz="0" w:space="0" w:color="auto"/>
      </w:divBdr>
    </w:div>
    <w:div w:id="1424763584">
      <w:bodyDiv w:val="1"/>
      <w:marLeft w:val="0"/>
      <w:marRight w:val="0"/>
      <w:marTop w:val="0"/>
      <w:marBottom w:val="0"/>
      <w:divBdr>
        <w:top w:val="none" w:sz="0" w:space="0" w:color="auto"/>
        <w:left w:val="none" w:sz="0" w:space="0" w:color="auto"/>
        <w:bottom w:val="none" w:sz="0" w:space="0" w:color="auto"/>
        <w:right w:val="none" w:sz="0" w:space="0" w:color="auto"/>
      </w:divBdr>
    </w:div>
    <w:div w:id="1434016767">
      <w:bodyDiv w:val="1"/>
      <w:marLeft w:val="0"/>
      <w:marRight w:val="0"/>
      <w:marTop w:val="0"/>
      <w:marBottom w:val="0"/>
      <w:divBdr>
        <w:top w:val="none" w:sz="0" w:space="0" w:color="auto"/>
        <w:left w:val="none" w:sz="0" w:space="0" w:color="auto"/>
        <w:bottom w:val="none" w:sz="0" w:space="0" w:color="auto"/>
        <w:right w:val="none" w:sz="0" w:space="0" w:color="auto"/>
      </w:divBdr>
    </w:div>
    <w:div w:id="1435976740">
      <w:bodyDiv w:val="1"/>
      <w:marLeft w:val="0"/>
      <w:marRight w:val="0"/>
      <w:marTop w:val="0"/>
      <w:marBottom w:val="0"/>
      <w:divBdr>
        <w:top w:val="none" w:sz="0" w:space="0" w:color="auto"/>
        <w:left w:val="none" w:sz="0" w:space="0" w:color="auto"/>
        <w:bottom w:val="none" w:sz="0" w:space="0" w:color="auto"/>
        <w:right w:val="none" w:sz="0" w:space="0" w:color="auto"/>
      </w:divBdr>
    </w:div>
    <w:div w:id="1438207899">
      <w:bodyDiv w:val="1"/>
      <w:marLeft w:val="0"/>
      <w:marRight w:val="0"/>
      <w:marTop w:val="0"/>
      <w:marBottom w:val="0"/>
      <w:divBdr>
        <w:top w:val="none" w:sz="0" w:space="0" w:color="auto"/>
        <w:left w:val="none" w:sz="0" w:space="0" w:color="auto"/>
        <w:bottom w:val="none" w:sz="0" w:space="0" w:color="auto"/>
        <w:right w:val="none" w:sz="0" w:space="0" w:color="auto"/>
      </w:divBdr>
    </w:div>
    <w:div w:id="1438986669">
      <w:bodyDiv w:val="1"/>
      <w:marLeft w:val="0"/>
      <w:marRight w:val="0"/>
      <w:marTop w:val="0"/>
      <w:marBottom w:val="0"/>
      <w:divBdr>
        <w:top w:val="none" w:sz="0" w:space="0" w:color="auto"/>
        <w:left w:val="none" w:sz="0" w:space="0" w:color="auto"/>
        <w:bottom w:val="none" w:sz="0" w:space="0" w:color="auto"/>
        <w:right w:val="none" w:sz="0" w:space="0" w:color="auto"/>
      </w:divBdr>
    </w:div>
    <w:div w:id="1441221437">
      <w:bodyDiv w:val="1"/>
      <w:marLeft w:val="0"/>
      <w:marRight w:val="0"/>
      <w:marTop w:val="0"/>
      <w:marBottom w:val="0"/>
      <w:divBdr>
        <w:top w:val="none" w:sz="0" w:space="0" w:color="auto"/>
        <w:left w:val="none" w:sz="0" w:space="0" w:color="auto"/>
        <w:bottom w:val="none" w:sz="0" w:space="0" w:color="auto"/>
        <w:right w:val="none" w:sz="0" w:space="0" w:color="auto"/>
      </w:divBdr>
    </w:div>
    <w:div w:id="1441485028">
      <w:bodyDiv w:val="1"/>
      <w:marLeft w:val="0"/>
      <w:marRight w:val="0"/>
      <w:marTop w:val="0"/>
      <w:marBottom w:val="0"/>
      <w:divBdr>
        <w:top w:val="none" w:sz="0" w:space="0" w:color="auto"/>
        <w:left w:val="none" w:sz="0" w:space="0" w:color="auto"/>
        <w:bottom w:val="none" w:sz="0" w:space="0" w:color="auto"/>
        <w:right w:val="none" w:sz="0" w:space="0" w:color="auto"/>
      </w:divBdr>
    </w:div>
    <w:div w:id="1441489238">
      <w:bodyDiv w:val="1"/>
      <w:marLeft w:val="0"/>
      <w:marRight w:val="0"/>
      <w:marTop w:val="0"/>
      <w:marBottom w:val="0"/>
      <w:divBdr>
        <w:top w:val="none" w:sz="0" w:space="0" w:color="auto"/>
        <w:left w:val="none" w:sz="0" w:space="0" w:color="auto"/>
        <w:bottom w:val="none" w:sz="0" w:space="0" w:color="auto"/>
        <w:right w:val="none" w:sz="0" w:space="0" w:color="auto"/>
      </w:divBdr>
    </w:div>
    <w:div w:id="1446189840">
      <w:bodyDiv w:val="1"/>
      <w:marLeft w:val="0"/>
      <w:marRight w:val="0"/>
      <w:marTop w:val="0"/>
      <w:marBottom w:val="0"/>
      <w:divBdr>
        <w:top w:val="none" w:sz="0" w:space="0" w:color="auto"/>
        <w:left w:val="none" w:sz="0" w:space="0" w:color="auto"/>
        <w:bottom w:val="none" w:sz="0" w:space="0" w:color="auto"/>
        <w:right w:val="none" w:sz="0" w:space="0" w:color="auto"/>
      </w:divBdr>
    </w:div>
    <w:div w:id="1454247574">
      <w:bodyDiv w:val="1"/>
      <w:marLeft w:val="0"/>
      <w:marRight w:val="0"/>
      <w:marTop w:val="0"/>
      <w:marBottom w:val="0"/>
      <w:divBdr>
        <w:top w:val="none" w:sz="0" w:space="0" w:color="auto"/>
        <w:left w:val="none" w:sz="0" w:space="0" w:color="auto"/>
        <w:bottom w:val="none" w:sz="0" w:space="0" w:color="auto"/>
        <w:right w:val="none" w:sz="0" w:space="0" w:color="auto"/>
      </w:divBdr>
    </w:div>
    <w:div w:id="1454519111">
      <w:bodyDiv w:val="1"/>
      <w:marLeft w:val="0"/>
      <w:marRight w:val="0"/>
      <w:marTop w:val="0"/>
      <w:marBottom w:val="0"/>
      <w:divBdr>
        <w:top w:val="none" w:sz="0" w:space="0" w:color="auto"/>
        <w:left w:val="none" w:sz="0" w:space="0" w:color="auto"/>
        <w:bottom w:val="none" w:sz="0" w:space="0" w:color="auto"/>
        <w:right w:val="none" w:sz="0" w:space="0" w:color="auto"/>
      </w:divBdr>
    </w:div>
    <w:div w:id="1455753238">
      <w:bodyDiv w:val="1"/>
      <w:marLeft w:val="0"/>
      <w:marRight w:val="0"/>
      <w:marTop w:val="0"/>
      <w:marBottom w:val="0"/>
      <w:divBdr>
        <w:top w:val="none" w:sz="0" w:space="0" w:color="auto"/>
        <w:left w:val="none" w:sz="0" w:space="0" w:color="auto"/>
        <w:bottom w:val="none" w:sz="0" w:space="0" w:color="auto"/>
        <w:right w:val="none" w:sz="0" w:space="0" w:color="auto"/>
      </w:divBdr>
    </w:div>
    <w:div w:id="1464494193">
      <w:bodyDiv w:val="1"/>
      <w:marLeft w:val="0"/>
      <w:marRight w:val="0"/>
      <w:marTop w:val="0"/>
      <w:marBottom w:val="0"/>
      <w:divBdr>
        <w:top w:val="none" w:sz="0" w:space="0" w:color="auto"/>
        <w:left w:val="none" w:sz="0" w:space="0" w:color="auto"/>
        <w:bottom w:val="none" w:sz="0" w:space="0" w:color="auto"/>
        <w:right w:val="none" w:sz="0" w:space="0" w:color="auto"/>
      </w:divBdr>
    </w:div>
    <w:div w:id="1464620126">
      <w:bodyDiv w:val="1"/>
      <w:marLeft w:val="0"/>
      <w:marRight w:val="0"/>
      <w:marTop w:val="0"/>
      <w:marBottom w:val="0"/>
      <w:divBdr>
        <w:top w:val="none" w:sz="0" w:space="0" w:color="auto"/>
        <w:left w:val="none" w:sz="0" w:space="0" w:color="auto"/>
        <w:bottom w:val="none" w:sz="0" w:space="0" w:color="auto"/>
        <w:right w:val="none" w:sz="0" w:space="0" w:color="auto"/>
      </w:divBdr>
    </w:div>
    <w:div w:id="1466506444">
      <w:bodyDiv w:val="1"/>
      <w:marLeft w:val="0"/>
      <w:marRight w:val="0"/>
      <w:marTop w:val="0"/>
      <w:marBottom w:val="0"/>
      <w:divBdr>
        <w:top w:val="none" w:sz="0" w:space="0" w:color="auto"/>
        <w:left w:val="none" w:sz="0" w:space="0" w:color="auto"/>
        <w:bottom w:val="none" w:sz="0" w:space="0" w:color="auto"/>
        <w:right w:val="none" w:sz="0" w:space="0" w:color="auto"/>
      </w:divBdr>
    </w:div>
    <w:div w:id="1472139862">
      <w:bodyDiv w:val="1"/>
      <w:marLeft w:val="0"/>
      <w:marRight w:val="0"/>
      <w:marTop w:val="0"/>
      <w:marBottom w:val="0"/>
      <w:divBdr>
        <w:top w:val="none" w:sz="0" w:space="0" w:color="auto"/>
        <w:left w:val="none" w:sz="0" w:space="0" w:color="auto"/>
        <w:bottom w:val="none" w:sz="0" w:space="0" w:color="auto"/>
        <w:right w:val="none" w:sz="0" w:space="0" w:color="auto"/>
      </w:divBdr>
    </w:div>
    <w:div w:id="1472407564">
      <w:bodyDiv w:val="1"/>
      <w:marLeft w:val="0"/>
      <w:marRight w:val="0"/>
      <w:marTop w:val="0"/>
      <w:marBottom w:val="0"/>
      <w:divBdr>
        <w:top w:val="none" w:sz="0" w:space="0" w:color="auto"/>
        <w:left w:val="none" w:sz="0" w:space="0" w:color="auto"/>
        <w:bottom w:val="none" w:sz="0" w:space="0" w:color="auto"/>
        <w:right w:val="none" w:sz="0" w:space="0" w:color="auto"/>
      </w:divBdr>
    </w:div>
    <w:div w:id="1472551079">
      <w:bodyDiv w:val="1"/>
      <w:marLeft w:val="0"/>
      <w:marRight w:val="0"/>
      <w:marTop w:val="0"/>
      <w:marBottom w:val="0"/>
      <w:divBdr>
        <w:top w:val="none" w:sz="0" w:space="0" w:color="auto"/>
        <w:left w:val="none" w:sz="0" w:space="0" w:color="auto"/>
        <w:bottom w:val="none" w:sz="0" w:space="0" w:color="auto"/>
        <w:right w:val="none" w:sz="0" w:space="0" w:color="auto"/>
      </w:divBdr>
    </w:div>
    <w:div w:id="1476413045">
      <w:bodyDiv w:val="1"/>
      <w:marLeft w:val="0"/>
      <w:marRight w:val="0"/>
      <w:marTop w:val="0"/>
      <w:marBottom w:val="0"/>
      <w:divBdr>
        <w:top w:val="none" w:sz="0" w:space="0" w:color="auto"/>
        <w:left w:val="none" w:sz="0" w:space="0" w:color="auto"/>
        <w:bottom w:val="none" w:sz="0" w:space="0" w:color="auto"/>
        <w:right w:val="none" w:sz="0" w:space="0" w:color="auto"/>
      </w:divBdr>
    </w:div>
    <w:div w:id="1478063261">
      <w:bodyDiv w:val="1"/>
      <w:marLeft w:val="0"/>
      <w:marRight w:val="0"/>
      <w:marTop w:val="0"/>
      <w:marBottom w:val="0"/>
      <w:divBdr>
        <w:top w:val="none" w:sz="0" w:space="0" w:color="auto"/>
        <w:left w:val="none" w:sz="0" w:space="0" w:color="auto"/>
        <w:bottom w:val="none" w:sz="0" w:space="0" w:color="auto"/>
        <w:right w:val="none" w:sz="0" w:space="0" w:color="auto"/>
      </w:divBdr>
    </w:div>
    <w:div w:id="1484662895">
      <w:bodyDiv w:val="1"/>
      <w:marLeft w:val="0"/>
      <w:marRight w:val="0"/>
      <w:marTop w:val="0"/>
      <w:marBottom w:val="0"/>
      <w:divBdr>
        <w:top w:val="none" w:sz="0" w:space="0" w:color="auto"/>
        <w:left w:val="none" w:sz="0" w:space="0" w:color="auto"/>
        <w:bottom w:val="none" w:sz="0" w:space="0" w:color="auto"/>
        <w:right w:val="none" w:sz="0" w:space="0" w:color="auto"/>
      </w:divBdr>
    </w:div>
    <w:div w:id="1488127547">
      <w:bodyDiv w:val="1"/>
      <w:marLeft w:val="0"/>
      <w:marRight w:val="0"/>
      <w:marTop w:val="0"/>
      <w:marBottom w:val="0"/>
      <w:divBdr>
        <w:top w:val="none" w:sz="0" w:space="0" w:color="auto"/>
        <w:left w:val="none" w:sz="0" w:space="0" w:color="auto"/>
        <w:bottom w:val="none" w:sz="0" w:space="0" w:color="auto"/>
        <w:right w:val="none" w:sz="0" w:space="0" w:color="auto"/>
      </w:divBdr>
    </w:div>
    <w:div w:id="1489243862">
      <w:bodyDiv w:val="1"/>
      <w:marLeft w:val="0"/>
      <w:marRight w:val="0"/>
      <w:marTop w:val="0"/>
      <w:marBottom w:val="0"/>
      <w:divBdr>
        <w:top w:val="none" w:sz="0" w:space="0" w:color="auto"/>
        <w:left w:val="none" w:sz="0" w:space="0" w:color="auto"/>
        <w:bottom w:val="none" w:sz="0" w:space="0" w:color="auto"/>
        <w:right w:val="none" w:sz="0" w:space="0" w:color="auto"/>
      </w:divBdr>
    </w:div>
    <w:div w:id="1489639506">
      <w:bodyDiv w:val="1"/>
      <w:marLeft w:val="0"/>
      <w:marRight w:val="0"/>
      <w:marTop w:val="0"/>
      <w:marBottom w:val="0"/>
      <w:divBdr>
        <w:top w:val="none" w:sz="0" w:space="0" w:color="auto"/>
        <w:left w:val="none" w:sz="0" w:space="0" w:color="auto"/>
        <w:bottom w:val="none" w:sz="0" w:space="0" w:color="auto"/>
        <w:right w:val="none" w:sz="0" w:space="0" w:color="auto"/>
      </w:divBdr>
    </w:div>
    <w:div w:id="1493594612">
      <w:bodyDiv w:val="1"/>
      <w:marLeft w:val="0"/>
      <w:marRight w:val="0"/>
      <w:marTop w:val="0"/>
      <w:marBottom w:val="0"/>
      <w:divBdr>
        <w:top w:val="none" w:sz="0" w:space="0" w:color="auto"/>
        <w:left w:val="none" w:sz="0" w:space="0" w:color="auto"/>
        <w:bottom w:val="none" w:sz="0" w:space="0" w:color="auto"/>
        <w:right w:val="none" w:sz="0" w:space="0" w:color="auto"/>
      </w:divBdr>
    </w:div>
    <w:div w:id="1501314984">
      <w:bodyDiv w:val="1"/>
      <w:marLeft w:val="0"/>
      <w:marRight w:val="0"/>
      <w:marTop w:val="0"/>
      <w:marBottom w:val="0"/>
      <w:divBdr>
        <w:top w:val="none" w:sz="0" w:space="0" w:color="auto"/>
        <w:left w:val="none" w:sz="0" w:space="0" w:color="auto"/>
        <w:bottom w:val="none" w:sz="0" w:space="0" w:color="auto"/>
        <w:right w:val="none" w:sz="0" w:space="0" w:color="auto"/>
      </w:divBdr>
    </w:div>
    <w:div w:id="1503356164">
      <w:bodyDiv w:val="1"/>
      <w:marLeft w:val="0"/>
      <w:marRight w:val="0"/>
      <w:marTop w:val="0"/>
      <w:marBottom w:val="0"/>
      <w:divBdr>
        <w:top w:val="none" w:sz="0" w:space="0" w:color="auto"/>
        <w:left w:val="none" w:sz="0" w:space="0" w:color="auto"/>
        <w:bottom w:val="none" w:sz="0" w:space="0" w:color="auto"/>
        <w:right w:val="none" w:sz="0" w:space="0" w:color="auto"/>
      </w:divBdr>
    </w:div>
    <w:div w:id="1504473301">
      <w:bodyDiv w:val="1"/>
      <w:marLeft w:val="0"/>
      <w:marRight w:val="0"/>
      <w:marTop w:val="0"/>
      <w:marBottom w:val="0"/>
      <w:divBdr>
        <w:top w:val="none" w:sz="0" w:space="0" w:color="auto"/>
        <w:left w:val="none" w:sz="0" w:space="0" w:color="auto"/>
        <w:bottom w:val="none" w:sz="0" w:space="0" w:color="auto"/>
        <w:right w:val="none" w:sz="0" w:space="0" w:color="auto"/>
      </w:divBdr>
    </w:div>
    <w:div w:id="1504972071">
      <w:bodyDiv w:val="1"/>
      <w:marLeft w:val="0"/>
      <w:marRight w:val="0"/>
      <w:marTop w:val="0"/>
      <w:marBottom w:val="0"/>
      <w:divBdr>
        <w:top w:val="none" w:sz="0" w:space="0" w:color="auto"/>
        <w:left w:val="none" w:sz="0" w:space="0" w:color="auto"/>
        <w:bottom w:val="none" w:sz="0" w:space="0" w:color="auto"/>
        <w:right w:val="none" w:sz="0" w:space="0" w:color="auto"/>
      </w:divBdr>
    </w:div>
    <w:div w:id="1508791834">
      <w:bodyDiv w:val="1"/>
      <w:marLeft w:val="0"/>
      <w:marRight w:val="0"/>
      <w:marTop w:val="0"/>
      <w:marBottom w:val="0"/>
      <w:divBdr>
        <w:top w:val="none" w:sz="0" w:space="0" w:color="auto"/>
        <w:left w:val="none" w:sz="0" w:space="0" w:color="auto"/>
        <w:bottom w:val="none" w:sz="0" w:space="0" w:color="auto"/>
        <w:right w:val="none" w:sz="0" w:space="0" w:color="auto"/>
      </w:divBdr>
    </w:div>
    <w:div w:id="1509058830">
      <w:bodyDiv w:val="1"/>
      <w:marLeft w:val="0"/>
      <w:marRight w:val="0"/>
      <w:marTop w:val="0"/>
      <w:marBottom w:val="0"/>
      <w:divBdr>
        <w:top w:val="none" w:sz="0" w:space="0" w:color="auto"/>
        <w:left w:val="none" w:sz="0" w:space="0" w:color="auto"/>
        <w:bottom w:val="none" w:sz="0" w:space="0" w:color="auto"/>
        <w:right w:val="none" w:sz="0" w:space="0" w:color="auto"/>
      </w:divBdr>
    </w:div>
    <w:div w:id="1511524407">
      <w:bodyDiv w:val="1"/>
      <w:marLeft w:val="0"/>
      <w:marRight w:val="0"/>
      <w:marTop w:val="0"/>
      <w:marBottom w:val="0"/>
      <w:divBdr>
        <w:top w:val="none" w:sz="0" w:space="0" w:color="auto"/>
        <w:left w:val="none" w:sz="0" w:space="0" w:color="auto"/>
        <w:bottom w:val="none" w:sz="0" w:space="0" w:color="auto"/>
        <w:right w:val="none" w:sz="0" w:space="0" w:color="auto"/>
      </w:divBdr>
    </w:div>
    <w:div w:id="1513450886">
      <w:bodyDiv w:val="1"/>
      <w:marLeft w:val="0"/>
      <w:marRight w:val="0"/>
      <w:marTop w:val="0"/>
      <w:marBottom w:val="0"/>
      <w:divBdr>
        <w:top w:val="none" w:sz="0" w:space="0" w:color="auto"/>
        <w:left w:val="none" w:sz="0" w:space="0" w:color="auto"/>
        <w:bottom w:val="none" w:sz="0" w:space="0" w:color="auto"/>
        <w:right w:val="none" w:sz="0" w:space="0" w:color="auto"/>
      </w:divBdr>
    </w:div>
    <w:div w:id="1515657090">
      <w:bodyDiv w:val="1"/>
      <w:marLeft w:val="0"/>
      <w:marRight w:val="0"/>
      <w:marTop w:val="0"/>
      <w:marBottom w:val="0"/>
      <w:divBdr>
        <w:top w:val="none" w:sz="0" w:space="0" w:color="auto"/>
        <w:left w:val="none" w:sz="0" w:space="0" w:color="auto"/>
        <w:bottom w:val="none" w:sz="0" w:space="0" w:color="auto"/>
        <w:right w:val="none" w:sz="0" w:space="0" w:color="auto"/>
      </w:divBdr>
    </w:div>
    <w:div w:id="1517228492">
      <w:bodyDiv w:val="1"/>
      <w:marLeft w:val="0"/>
      <w:marRight w:val="0"/>
      <w:marTop w:val="0"/>
      <w:marBottom w:val="0"/>
      <w:divBdr>
        <w:top w:val="none" w:sz="0" w:space="0" w:color="auto"/>
        <w:left w:val="none" w:sz="0" w:space="0" w:color="auto"/>
        <w:bottom w:val="none" w:sz="0" w:space="0" w:color="auto"/>
        <w:right w:val="none" w:sz="0" w:space="0" w:color="auto"/>
      </w:divBdr>
    </w:div>
    <w:div w:id="1517691866">
      <w:bodyDiv w:val="1"/>
      <w:marLeft w:val="0"/>
      <w:marRight w:val="0"/>
      <w:marTop w:val="0"/>
      <w:marBottom w:val="0"/>
      <w:divBdr>
        <w:top w:val="none" w:sz="0" w:space="0" w:color="auto"/>
        <w:left w:val="none" w:sz="0" w:space="0" w:color="auto"/>
        <w:bottom w:val="none" w:sz="0" w:space="0" w:color="auto"/>
        <w:right w:val="none" w:sz="0" w:space="0" w:color="auto"/>
      </w:divBdr>
    </w:div>
    <w:div w:id="1518229584">
      <w:bodyDiv w:val="1"/>
      <w:marLeft w:val="0"/>
      <w:marRight w:val="0"/>
      <w:marTop w:val="0"/>
      <w:marBottom w:val="0"/>
      <w:divBdr>
        <w:top w:val="none" w:sz="0" w:space="0" w:color="auto"/>
        <w:left w:val="none" w:sz="0" w:space="0" w:color="auto"/>
        <w:bottom w:val="none" w:sz="0" w:space="0" w:color="auto"/>
        <w:right w:val="none" w:sz="0" w:space="0" w:color="auto"/>
      </w:divBdr>
    </w:div>
    <w:div w:id="1520894634">
      <w:bodyDiv w:val="1"/>
      <w:marLeft w:val="0"/>
      <w:marRight w:val="0"/>
      <w:marTop w:val="0"/>
      <w:marBottom w:val="0"/>
      <w:divBdr>
        <w:top w:val="none" w:sz="0" w:space="0" w:color="auto"/>
        <w:left w:val="none" w:sz="0" w:space="0" w:color="auto"/>
        <w:bottom w:val="none" w:sz="0" w:space="0" w:color="auto"/>
        <w:right w:val="none" w:sz="0" w:space="0" w:color="auto"/>
      </w:divBdr>
    </w:div>
    <w:div w:id="1521821219">
      <w:bodyDiv w:val="1"/>
      <w:marLeft w:val="0"/>
      <w:marRight w:val="0"/>
      <w:marTop w:val="0"/>
      <w:marBottom w:val="0"/>
      <w:divBdr>
        <w:top w:val="none" w:sz="0" w:space="0" w:color="auto"/>
        <w:left w:val="none" w:sz="0" w:space="0" w:color="auto"/>
        <w:bottom w:val="none" w:sz="0" w:space="0" w:color="auto"/>
        <w:right w:val="none" w:sz="0" w:space="0" w:color="auto"/>
      </w:divBdr>
    </w:div>
    <w:div w:id="1528132516">
      <w:bodyDiv w:val="1"/>
      <w:marLeft w:val="0"/>
      <w:marRight w:val="0"/>
      <w:marTop w:val="0"/>
      <w:marBottom w:val="0"/>
      <w:divBdr>
        <w:top w:val="none" w:sz="0" w:space="0" w:color="auto"/>
        <w:left w:val="none" w:sz="0" w:space="0" w:color="auto"/>
        <w:bottom w:val="none" w:sz="0" w:space="0" w:color="auto"/>
        <w:right w:val="none" w:sz="0" w:space="0" w:color="auto"/>
      </w:divBdr>
    </w:div>
    <w:div w:id="1531987037">
      <w:bodyDiv w:val="1"/>
      <w:marLeft w:val="0"/>
      <w:marRight w:val="0"/>
      <w:marTop w:val="0"/>
      <w:marBottom w:val="0"/>
      <w:divBdr>
        <w:top w:val="none" w:sz="0" w:space="0" w:color="auto"/>
        <w:left w:val="none" w:sz="0" w:space="0" w:color="auto"/>
        <w:bottom w:val="none" w:sz="0" w:space="0" w:color="auto"/>
        <w:right w:val="none" w:sz="0" w:space="0" w:color="auto"/>
      </w:divBdr>
    </w:div>
    <w:div w:id="1540899063">
      <w:bodyDiv w:val="1"/>
      <w:marLeft w:val="0"/>
      <w:marRight w:val="0"/>
      <w:marTop w:val="0"/>
      <w:marBottom w:val="0"/>
      <w:divBdr>
        <w:top w:val="none" w:sz="0" w:space="0" w:color="auto"/>
        <w:left w:val="none" w:sz="0" w:space="0" w:color="auto"/>
        <w:bottom w:val="none" w:sz="0" w:space="0" w:color="auto"/>
        <w:right w:val="none" w:sz="0" w:space="0" w:color="auto"/>
      </w:divBdr>
    </w:div>
    <w:div w:id="1541628229">
      <w:bodyDiv w:val="1"/>
      <w:marLeft w:val="0"/>
      <w:marRight w:val="0"/>
      <w:marTop w:val="0"/>
      <w:marBottom w:val="0"/>
      <w:divBdr>
        <w:top w:val="none" w:sz="0" w:space="0" w:color="auto"/>
        <w:left w:val="none" w:sz="0" w:space="0" w:color="auto"/>
        <w:bottom w:val="none" w:sz="0" w:space="0" w:color="auto"/>
        <w:right w:val="none" w:sz="0" w:space="0" w:color="auto"/>
      </w:divBdr>
    </w:div>
    <w:div w:id="1542746591">
      <w:bodyDiv w:val="1"/>
      <w:marLeft w:val="0"/>
      <w:marRight w:val="0"/>
      <w:marTop w:val="0"/>
      <w:marBottom w:val="0"/>
      <w:divBdr>
        <w:top w:val="none" w:sz="0" w:space="0" w:color="auto"/>
        <w:left w:val="none" w:sz="0" w:space="0" w:color="auto"/>
        <w:bottom w:val="none" w:sz="0" w:space="0" w:color="auto"/>
        <w:right w:val="none" w:sz="0" w:space="0" w:color="auto"/>
      </w:divBdr>
    </w:div>
    <w:div w:id="1550143733">
      <w:bodyDiv w:val="1"/>
      <w:marLeft w:val="0"/>
      <w:marRight w:val="0"/>
      <w:marTop w:val="0"/>
      <w:marBottom w:val="0"/>
      <w:divBdr>
        <w:top w:val="none" w:sz="0" w:space="0" w:color="auto"/>
        <w:left w:val="none" w:sz="0" w:space="0" w:color="auto"/>
        <w:bottom w:val="none" w:sz="0" w:space="0" w:color="auto"/>
        <w:right w:val="none" w:sz="0" w:space="0" w:color="auto"/>
      </w:divBdr>
    </w:div>
    <w:div w:id="1551457109">
      <w:bodyDiv w:val="1"/>
      <w:marLeft w:val="0"/>
      <w:marRight w:val="0"/>
      <w:marTop w:val="0"/>
      <w:marBottom w:val="0"/>
      <w:divBdr>
        <w:top w:val="none" w:sz="0" w:space="0" w:color="auto"/>
        <w:left w:val="none" w:sz="0" w:space="0" w:color="auto"/>
        <w:bottom w:val="none" w:sz="0" w:space="0" w:color="auto"/>
        <w:right w:val="none" w:sz="0" w:space="0" w:color="auto"/>
      </w:divBdr>
    </w:div>
    <w:div w:id="1554198578">
      <w:bodyDiv w:val="1"/>
      <w:marLeft w:val="0"/>
      <w:marRight w:val="0"/>
      <w:marTop w:val="0"/>
      <w:marBottom w:val="0"/>
      <w:divBdr>
        <w:top w:val="none" w:sz="0" w:space="0" w:color="auto"/>
        <w:left w:val="none" w:sz="0" w:space="0" w:color="auto"/>
        <w:bottom w:val="none" w:sz="0" w:space="0" w:color="auto"/>
        <w:right w:val="none" w:sz="0" w:space="0" w:color="auto"/>
      </w:divBdr>
    </w:div>
    <w:div w:id="1556352330">
      <w:bodyDiv w:val="1"/>
      <w:marLeft w:val="0"/>
      <w:marRight w:val="0"/>
      <w:marTop w:val="0"/>
      <w:marBottom w:val="0"/>
      <w:divBdr>
        <w:top w:val="none" w:sz="0" w:space="0" w:color="auto"/>
        <w:left w:val="none" w:sz="0" w:space="0" w:color="auto"/>
        <w:bottom w:val="none" w:sz="0" w:space="0" w:color="auto"/>
        <w:right w:val="none" w:sz="0" w:space="0" w:color="auto"/>
      </w:divBdr>
    </w:div>
    <w:div w:id="1558274502">
      <w:bodyDiv w:val="1"/>
      <w:marLeft w:val="0"/>
      <w:marRight w:val="0"/>
      <w:marTop w:val="0"/>
      <w:marBottom w:val="0"/>
      <w:divBdr>
        <w:top w:val="none" w:sz="0" w:space="0" w:color="auto"/>
        <w:left w:val="none" w:sz="0" w:space="0" w:color="auto"/>
        <w:bottom w:val="none" w:sz="0" w:space="0" w:color="auto"/>
        <w:right w:val="none" w:sz="0" w:space="0" w:color="auto"/>
      </w:divBdr>
    </w:div>
    <w:div w:id="1560510006">
      <w:bodyDiv w:val="1"/>
      <w:marLeft w:val="0"/>
      <w:marRight w:val="0"/>
      <w:marTop w:val="0"/>
      <w:marBottom w:val="0"/>
      <w:divBdr>
        <w:top w:val="none" w:sz="0" w:space="0" w:color="auto"/>
        <w:left w:val="none" w:sz="0" w:space="0" w:color="auto"/>
        <w:bottom w:val="none" w:sz="0" w:space="0" w:color="auto"/>
        <w:right w:val="none" w:sz="0" w:space="0" w:color="auto"/>
      </w:divBdr>
    </w:div>
    <w:div w:id="1563364441">
      <w:bodyDiv w:val="1"/>
      <w:marLeft w:val="0"/>
      <w:marRight w:val="0"/>
      <w:marTop w:val="0"/>
      <w:marBottom w:val="0"/>
      <w:divBdr>
        <w:top w:val="none" w:sz="0" w:space="0" w:color="auto"/>
        <w:left w:val="none" w:sz="0" w:space="0" w:color="auto"/>
        <w:bottom w:val="none" w:sz="0" w:space="0" w:color="auto"/>
        <w:right w:val="none" w:sz="0" w:space="0" w:color="auto"/>
      </w:divBdr>
    </w:div>
    <w:div w:id="1577670058">
      <w:bodyDiv w:val="1"/>
      <w:marLeft w:val="0"/>
      <w:marRight w:val="0"/>
      <w:marTop w:val="0"/>
      <w:marBottom w:val="0"/>
      <w:divBdr>
        <w:top w:val="none" w:sz="0" w:space="0" w:color="auto"/>
        <w:left w:val="none" w:sz="0" w:space="0" w:color="auto"/>
        <w:bottom w:val="none" w:sz="0" w:space="0" w:color="auto"/>
        <w:right w:val="none" w:sz="0" w:space="0" w:color="auto"/>
      </w:divBdr>
    </w:div>
    <w:div w:id="1581713651">
      <w:bodyDiv w:val="1"/>
      <w:marLeft w:val="0"/>
      <w:marRight w:val="0"/>
      <w:marTop w:val="0"/>
      <w:marBottom w:val="0"/>
      <w:divBdr>
        <w:top w:val="none" w:sz="0" w:space="0" w:color="auto"/>
        <w:left w:val="none" w:sz="0" w:space="0" w:color="auto"/>
        <w:bottom w:val="none" w:sz="0" w:space="0" w:color="auto"/>
        <w:right w:val="none" w:sz="0" w:space="0" w:color="auto"/>
      </w:divBdr>
    </w:div>
    <w:div w:id="1586651778">
      <w:bodyDiv w:val="1"/>
      <w:marLeft w:val="0"/>
      <w:marRight w:val="0"/>
      <w:marTop w:val="0"/>
      <w:marBottom w:val="0"/>
      <w:divBdr>
        <w:top w:val="none" w:sz="0" w:space="0" w:color="auto"/>
        <w:left w:val="none" w:sz="0" w:space="0" w:color="auto"/>
        <w:bottom w:val="none" w:sz="0" w:space="0" w:color="auto"/>
        <w:right w:val="none" w:sz="0" w:space="0" w:color="auto"/>
      </w:divBdr>
    </w:div>
    <w:div w:id="1588884777">
      <w:bodyDiv w:val="1"/>
      <w:marLeft w:val="0"/>
      <w:marRight w:val="0"/>
      <w:marTop w:val="0"/>
      <w:marBottom w:val="0"/>
      <w:divBdr>
        <w:top w:val="none" w:sz="0" w:space="0" w:color="auto"/>
        <w:left w:val="none" w:sz="0" w:space="0" w:color="auto"/>
        <w:bottom w:val="none" w:sz="0" w:space="0" w:color="auto"/>
        <w:right w:val="none" w:sz="0" w:space="0" w:color="auto"/>
      </w:divBdr>
    </w:div>
    <w:div w:id="1589465244">
      <w:bodyDiv w:val="1"/>
      <w:marLeft w:val="0"/>
      <w:marRight w:val="0"/>
      <w:marTop w:val="0"/>
      <w:marBottom w:val="0"/>
      <w:divBdr>
        <w:top w:val="none" w:sz="0" w:space="0" w:color="auto"/>
        <w:left w:val="none" w:sz="0" w:space="0" w:color="auto"/>
        <w:bottom w:val="none" w:sz="0" w:space="0" w:color="auto"/>
        <w:right w:val="none" w:sz="0" w:space="0" w:color="auto"/>
      </w:divBdr>
    </w:div>
    <w:div w:id="1589921176">
      <w:bodyDiv w:val="1"/>
      <w:marLeft w:val="0"/>
      <w:marRight w:val="0"/>
      <w:marTop w:val="0"/>
      <w:marBottom w:val="0"/>
      <w:divBdr>
        <w:top w:val="none" w:sz="0" w:space="0" w:color="auto"/>
        <w:left w:val="none" w:sz="0" w:space="0" w:color="auto"/>
        <w:bottom w:val="none" w:sz="0" w:space="0" w:color="auto"/>
        <w:right w:val="none" w:sz="0" w:space="0" w:color="auto"/>
      </w:divBdr>
    </w:div>
    <w:div w:id="1590311244">
      <w:bodyDiv w:val="1"/>
      <w:marLeft w:val="0"/>
      <w:marRight w:val="0"/>
      <w:marTop w:val="0"/>
      <w:marBottom w:val="0"/>
      <w:divBdr>
        <w:top w:val="none" w:sz="0" w:space="0" w:color="auto"/>
        <w:left w:val="none" w:sz="0" w:space="0" w:color="auto"/>
        <w:bottom w:val="none" w:sz="0" w:space="0" w:color="auto"/>
        <w:right w:val="none" w:sz="0" w:space="0" w:color="auto"/>
      </w:divBdr>
    </w:div>
    <w:div w:id="1590777126">
      <w:bodyDiv w:val="1"/>
      <w:marLeft w:val="0"/>
      <w:marRight w:val="0"/>
      <w:marTop w:val="0"/>
      <w:marBottom w:val="0"/>
      <w:divBdr>
        <w:top w:val="none" w:sz="0" w:space="0" w:color="auto"/>
        <w:left w:val="none" w:sz="0" w:space="0" w:color="auto"/>
        <w:bottom w:val="none" w:sz="0" w:space="0" w:color="auto"/>
        <w:right w:val="none" w:sz="0" w:space="0" w:color="auto"/>
      </w:divBdr>
    </w:div>
    <w:div w:id="1594974668">
      <w:bodyDiv w:val="1"/>
      <w:marLeft w:val="0"/>
      <w:marRight w:val="0"/>
      <w:marTop w:val="0"/>
      <w:marBottom w:val="0"/>
      <w:divBdr>
        <w:top w:val="none" w:sz="0" w:space="0" w:color="auto"/>
        <w:left w:val="none" w:sz="0" w:space="0" w:color="auto"/>
        <w:bottom w:val="none" w:sz="0" w:space="0" w:color="auto"/>
        <w:right w:val="none" w:sz="0" w:space="0" w:color="auto"/>
      </w:divBdr>
    </w:div>
    <w:div w:id="1596286391">
      <w:bodyDiv w:val="1"/>
      <w:marLeft w:val="0"/>
      <w:marRight w:val="0"/>
      <w:marTop w:val="0"/>
      <w:marBottom w:val="0"/>
      <w:divBdr>
        <w:top w:val="none" w:sz="0" w:space="0" w:color="auto"/>
        <w:left w:val="none" w:sz="0" w:space="0" w:color="auto"/>
        <w:bottom w:val="none" w:sz="0" w:space="0" w:color="auto"/>
        <w:right w:val="none" w:sz="0" w:space="0" w:color="auto"/>
      </w:divBdr>
    </w:div>
    <w:div w:id="1598635213">
      <w:bodyDiv w:val="1"/>
      <w:marLeft w:val="0"/>
      <w:marRight w:val="0"/>
      <w:marTop w:val="0"/>
      <w:marBottom w:val="0"/>
      <w:divBdr>
        <w:top w:val="none" w:sz="0" w:space="0" w:color="auto"/>
        <w:left w:val="none" w:sz="0" w:space="0" w:color="auto"/>
        <w:bottom w:val="none" w:sz="0" w:space="0" w:color="auto"/>
        <w:right w:val="none" w:sz="0" w:space="0" w:color="auto"/>
      </w:divBdr>
    </w:div>
    <w:div w:id="1599481757">
      <w:bodyDiv w:val="1"/>
      <w:marLeft w:val="0"/>
      <w:marRight w:val="0"/>
      <w:marTop w:val="0"/>
      <w:marBottom w:val="0"/>
      <w:divBdr>
        <w:top w:val="none" w:sz="0" w:space="0" w:color="auto"/>
        <w:left w:val="none" w:sz="0" w:space="0" w:color="auto"/>
        <w:bottom w:val="none" w:sz="0" w:space="0" w:color="auto"/>
        <w:right w:val="none" w:sz="0" w:space="0" w:color="auto"/>
      </w:divBdr>
    </w:div>
    <w:div w:id="1601260817">
      <w:bodyDiv w:val="1"/>
      <w:marLeft w:val="0"/>
      <w:marRight w:val="0"/>
      <w:marTop w:val="0"/>
      <w:marBottom w:val="0"/>
      <w:divBdr>
        <w:top w:val="none" w:sz="0" w:space="0" w:color="auto"/>
        <w:left w:val="none" w:sz="0" w:space="0" w:color="auto"/>
        <w:bottom w:val="none" w:sz="0" w:space="0" w:color="auto"/>
        <w:right w:val="none" w:sz="0" w:space="0" w:color="auto"/>
      </w:divBdr>
    </w:div>
    <w:div w:id="1604413512">
      <w:bodyDiv w:val="1"/>
      <w:marLeft w:val="0"/>
      <w:marRight w:val="0"/>
      <w:marTop w:val="0"/>
      <w:marBottom w:val="0"/>
      <w:divBdr>
        <w:top w:val="none" w:sz="0" w:space="0" w:color="auto"/>
        <w:left w:val="none" w:sz="0" w:space="0" w:color="auto"/>
        <w:bottom w:val="none" w:sz="0" w:space="0" w:color="auto"/>
        <w:right w:val="none" w:sz="0" w:space="0" w:color="auto"/>
      </w:divBdr>
    </w:div>
    <w:div w:id="1606228062">
      <w:bodyDiv w:val="1"/>
      <w:marLeft w:val="0"/>
      <w:marRight w:val="0"/>
      <w:marTop w:val="0"/>
      <w:marBottom w:val="0"/>
      <w:divBdr>
        <w:top w:val="none" w:sz="0" w:space="0" w:color="auto"/>
        <w:left w:val="none" w:sz="0" w:space="0" w:color="auto"/>
        <w:bottom w:val="none" w:sz="0" w:space="0" w:color="auto"/>
        <w:right w:val="none" w:sz="0" w:space="0" w:color="auto"/>
      </w:divBdr>
    </w:div>
    <w:div w:id="1606645508">
      <w:bodyDiv w:val="1"/>
      <w:marLeft w:val="0"/>
      <w:marRight w:val="0"/>
      <w:marTop w:val="0"/>
      <w:marBottom w:val="0"/>
      <w:divBdr>
        <w:top w:val="none" w:sz="0" w:space="0" w:color="auto"/>
        <w:left w:val="none" w:sz="0" w:space="0" w:color="auto"/>
        <w:bottom w:val="none" w:sz="0" w:space="0" w:color="auto"/>
        <w:right w:val="none" w:sz="0" w:space="0" w:color="auto"/>
      </w:divBdr>
    </w:div>
    <w:div w:id="1614357629">
      <w:bodyDiv w:val="1"/>
      <w:marLeft w:val="0"/>
      <w:marRight w:val="0"/>
      <w:marTop w:val="0"/>
      <w:marBottom w:val="0"/>
      <w:divBdr>
        <w:top w:val="none" w:sz="0" w:space="0" w:color="auto"/>
        <w:left w:val="none" w:sz="0" w:space="0" w:color="auto"/>
        <w:bottom w:val="none" w:sz="0" w:space="0" w:color="auto"/>
        <w:right w:val="none" w:sz="0" w:space="0" w:color="auto"/>
      </w:divBdr>
    </w:div>
    <w:div w:id="1616327936">
      <w:bodyDiv w:val="1"/>
      <w:marLeft w:val="0"/>
      <w:marRight w:val="0"/>
      <w:marTop w:val="0"/>
      <w:marBottom w:val="0"/>
      <w:divBdr>
        <w:top w:val="none" w:sz="0" w:space="0" w:color="auto"/>
        <w:left w:val="none" w:sz="0" w:space="0" w:color="auto"/>
        <w:bottom w:val="none" w:sz="0" w:space="0" w:color="auto"/>
        <w:right w:val="none" w:sz="0" w:space="0" w:color="auto"/>
      </w:divBdr>
    </w:div>
    <w:div w:id="1616860344">
      <w:bodyDiv w:val="1"/>
      <w:marLeft w:val="0"/>
      <w:marRight w:val="0"/>
      <w:marTop w:val="0"/>
      <w:marBottom w:val="0"/>
      <w:divBdr>
        <w:top w:val="none" w:sz="0" w:space="0" w:color="auto"/>
        <w:left w:val="none" w:sz="0" w:space="0" w:color="auto"/>
        <w:bottom w:val="none" w:sz="0" w:space="0" w:color="auto"/>
        <w:right w:val="none" w:sz="0" w:space="0" w:color="auto"/>
      </w:divBdr>
    </w:div>
    <w:div w:id="1619022817">
      <w:bodyDiv w:val="1"/>
      <w:marLeft w:val="0"/>
      <w:marRight w:val="0"/>
      <w:marTop w:val="0"/>
      <w:marBottom w:val="0"/>
      <w:divBdr>
        <w:top w:val="none" w:sz="0" w:space="0" w:color="auto"/>
        <w:left w:val="none" w:sz="0" w:space="0" w:color="auto"/>
        <w:bottom w:val="none" w:sz="0" w:space="0" w:color="auto"/>
        <w:right w:val="none" w:sz="0" w:space="0" w:color="auto"/>
      </w:divBdr>
    </w:div>
    <w:div w:id="1619794446">
      <w:bodyDiv w:val="1"/>
      <w:marLeft w:val="0"/>
      <w:marRight w:val="0"/>
      <w:marTop w:val="0"/>
      <w:marBottom w:val="0"/>
      <w:divBdr>
        <w:top w:val="none" w:sz="0" w:space="0" w:color="auto"/>
        <w:left w:val="none" w:sz="0" w:space="0" w:color="auto"/>
        <w:bottom w:val="none" w:sz="0" w:space="0" w:color="auto"/>
        <w:right w:val="none" w:sz="0" w:space="0" w:color="auto"/>
      </w:divBdr>
    </w:div>
    <w:div w:id="1629891408">
      <w:bodyDiv w:val="1"/>
      <w:marLeft w:val="0"/>
      <w:marRight w:val="0"/>
      <w:marTop w:val="0"/>
      <w:marBottom w:val="0"/>
      <w:divBdr>
        <w:top w:val="none" w:sz="0" w:space="0" w:color="auto"/>
        <w:left w:val="none" w:sz="0" w:space="0" w:color="auto"/>
        <w:bottom w:val="none" w:sz="0" w:space="0" w:color="auto"/>
        <w:right w:val="none" w:sz="0" w:space="0" w:color="auto"/>
      </w:divBdr>
    </w:div>
    <w:div w:id="1632907657">
      <w:bodyDiv w:val="1"/>
      <w:marLeft w:val="0"/>
      <w:marRight w:val="0"/>
      <w:marTop w:val="0"/>
      <w:marBottom w:val="0"/>
      <w:divBdr>
        <w:top w:val="none" w:sz="0" w:space="0" w:color="auto"/>
        <w:left w:val="none" w:sz="0" w:space="0" w:color="auto"/>
        <w:bottom w:val="none" w:sz="0" w:space="0" w:color="auto"/>
        <w:right w:val="none" w:sz="0" w:space="0" w:color="auto"/>
      </w:divBdr>
    </w:div>
    <w:div w:id="1635716001">
      <w:bodyDiv w:val="1"/>
      <w:marLeft w:val="0"/>
      <w:marRight w:val="0"/>
      <w:marTop w:val="0"/>
      <w:marBottom w:val="0"/>
      <w:divBdr>
        <w:top w:val="none" w:sz="0" w:space="0" w:color="auto"/>
        <w:left w:val="none" w:sz="0" w:space="0" w:color="auto"/>
        <w:bottom w:val="none" w:sz="0" w:space="0" w:color="auto"/>
        <w:right w:val="none" w:sz="0" w:space="0" w:color="auto"/>
      </w:divBdr>
    </w:div>
    <w:div w:id="1636253979">
      <w:bodyDiv w:val="1"/>
      <w:marLeft w:val="0"/>
      <w:marRight w:val="0"/>
      <w:marTop w:val="0"/>
      <w:marBottom w:val="0"/>
      <w:divBdr>
        <w:top w:val="none" w:sz="0" w:space="0" w:color="auto"/>
        <w:left w:val="none" w:sz="0" w:space="0" w:color="auto"/>
        <w:bottom w:val="none" w:sz="0" w:space="0" w:color="auto"/>
        <w:right w:val="none" w:sz="0" w:space="0" w:color="auto"/>
      </w:divBdr>
    </w:div>
    <w:div w:id="1641223522">
      <w:bodyDiv w:val="1"/>
      <w:marLeft w:val="0"/>
      <w:marRight w:val="0"/>
      <w:marTop w:val="0"/>
      <w:marBottom w:val="0"/>
      <w:divBdr>
        <w:top w:val="none" w:sz="0" w:space="0" w:color="auto"/>
        <w:left w:val="none" w:sz="0" w:space="0" w:color="auto"/>
        <w:bottom w:val="none" w:sz="0" w:space="0" w:color="auto"/>
        <w:right w:val="none" w:sz="0" w:space="0" w:color="auto"/>
      </w:divBdr>
    </w:div>
    <w:div w:id="1644651801">
      <w:bodyDiv w:val="1"/>
      <w:marLeft w:val="0"/>
      <w:marRight w:val="0"/>
      <w:marTop w:val="0"/>
      <w:marBottom w:val="0"/>
      <w:divBdr>
        <w:top w:val="none" w:sz="0" w:space="0" w:color="auto"/>
        <w:left w:val="none" w:sz="0" w:space="0" w:color="auto"/>
        <w:bottom w:val="none" w:sz="0" w:space="0" w:color="auto"/>
        <w:right w:val="none" w:sz="0" w:space="0" w:color="auto"/>
      </w:divBdr>
    </w:div>
    <w:div w:id="1650398565">
      <w:bodyDiv w:val="1"/>
      <w:marLeft w:val="0"/>
      <w:marRight w:val="0"/>
      <w:marTop w:val="0"/>
      <w:marBottom w:val="0"/>
      <w:divBdr>
        <w:top w:val="none" w:sz="0" w:space="0" w:color="auto"/>
        <w:left w:val="none" w:sz="0" w:space="0" w:color="auto"/>
        <w:bottom w:val="none" w:sz="0" w:space="0" w:color="auto"/>
        <w:right w:val="none" w:sz="0" w:space="0" w:color="auto"/>
      </w:divBdr>
    </w:div>
    <w:div w:id="1651324890">
      <w:bodyDiv w:val="1"/>
      <w:marLeft w:val="0"/>
      <w:marRight w:val="0"/>
      <w:marTop w:val="0"/>
      <w:marBottom w:val="0"/>
      <w:divBdr>
        <w:top w:val="none" w:sz="0" w:space="0" w:color="auto"/>
        <w:left w:val="none" w:sz="0" w:space="0" w:color="auto"/>
        <w:bottom w:val="none" w:sz="0" w:space="0" w:color="auto"/>
        <w:right w:val="none" w:sz="0" w:space="0" w:color="auto"/>
      </w:divBdr>
    </w:div>
    <w:div w:id="1652441079">
      <w:bodyDiv w:val="1"/>
      <w:marLeft w:val="0"/>
      <w:marRight w:val="0"/>
      <w:marTop w:val="0"/>
      <w:marBottom w:val="0"/>
      <w:divBdr>
        <w:top w:val="none" w:sz="0" w:space="0" w:color="auto"/>
        <w:left w:val="none" w:sz="0" w:space="0" w:color="auto"/>
        <w:bottom w:val="none" w:sz="0" w:space="0" w:color="auto"/>
        <w:right w:val="none" w:sz="0" w:space="0" w:color="auto"/>
      </w:divBdr>
    </w:div>
    <w:div w:id="1656059896">
      <w:bodyDiv w:val="1"/>
      <w:marLeft w:val="0"/>
      <w:marRight w:val="0"/>
      <w:marTop w:val="0"/>
      <w:marBottom w:val="0"/>
      <w:divBdr>
        <w:top w:val="none" w:sz="0" w:space="0" w:color="auto"/>
        <w:left w:val="none" w:sz="0" w:space="0" w:color="auto"/>
        <w:bottom w:val="none" w:sz="0" w:space="0" w:color="auto"/>
        <w:right w:val="none" w:sz="0" w:space="0" w:color="auto"/>
      </w:divBdr>
    </w:div>
    <w:div w:id="1667056205">
      <w:bodyDiv w:val="1"/>
      <w:marLeft w:val="0"/>
      <w:marRight w:val="0"/>
      <w:marTop w:val="0"/>
      <w:marBottom w:val="0"/>
      <w:divBdr>
        <w:top w:val="none" w:sz="0" w:space="0" w:color="auto"/>
        <w:left w:val="none" w:sz="0" w:space="0" w:color="auto"/>
        <w:bottom w:val="none" w:sz="0" w:space="0" w:color="auto"/>
        <w:right w:val="none" w:sz="0" w:space="0" w:color="auto"/>
      </w:divBdr>
    </w:div>
    <w:div w:id="1667391948">
      <w:bodyDiv w:val="1"/>
      <w:marLeft w:val="0"/>
      <w:marRight w:val="0"/>
      <w:marTop w:val="0"/>
      <w:marBottom w:val="0"/>
      <w:divBdr>
        <w:top w:val="none" w:sz="0" w:space="0" w:color="auto"/>
        <w:left w:val="none" w:sz="0" w:space="0" w:color="auto"/>
        <w:bottom w:val="none" w:sz="0" w:space="0" w:color="auto"/>
        <w:right w:val="none" w:sz="0" w:space="0" w:color="auto"/>
      </w:divBdr>
    </w:div>
    <w:div w:id="1670056536">
      <w:bodyDiv w:val="1"/>
      <w:marLeft w:val="0"/>
      <w:marRight w:val="0"/>
      <w:marTop w:val="0"/>
      <w:marBottom w:val="0"/>
      <w:divBdr>
        <w:top w:val="none" w:sz="0" w:space="0" w:color="auto"/>
        <w:left w:val="none" w:sz="0" w:space="0" w:color="auto"/>
        <w:bottom w:val="none" w:sz="0" w:space="0" w:color="auto"/>
        <w:right w:val="none" w:sz="0" w:space="0" w:color="auto"/>
      </w:divBdr>
    </w:div>
    <w:div w:id="1671643667">
      <w:bodyDiv w:val="1"/>
      <w:marLeft w:val="0"/>
      <w:marRight w:val="0"/>
      <w:marTop w:val="0"/>
      <w:marBottom w:val="0"/>
      <w:divBdr>
        <w:top w:val="none" w:sz="0" w:space="0" w:color="auto"/>
        <w:left w:val="none" w:sz="0" w:space="0" w:color="auto"/>
        <w:bottom w:val="none" w:sz="0" w:space="0" w:color="auto"/>
        <w:right w:val="none" w:sz="0" w:space="0" w:color="auto"/>
      </w:divBdr>
    </w:div>
    <w:div w:id="1672248984">
      <w:bodyDiv w:val="1"/>
      <w:marLeft w:val="0"/>
      <w:marRight w:val="0"/>
      <w:marTop w:val="0"/>
      <w:marBottom w:val="0"/>
      <w:divBdr>
        <w:top w:val="none" w:sz="0" w:space="0" w:color="auto"/>
        <w:left w:val="none" w:sz="0" w:space="0" w:color="auto"/>
        <w:bottom w:val="none" w:sz="0" w:space="0" w:color="auto"/>
        <w:right w:val="none" w:sz="0" w:space="0" w:color="auto"/>
      </w:divBdr>
    </w:div>
    <w:div w:id="1673527872">
      <w:bodyDiv w:val="1"/>
      <w:marLeft w:val="0"/>
      <w:marRight w:val="0"/>
      <w:marTop w:val="0"/>
      <w:marBottom w:val="0"/>
      <w:divBdr>
        <w:top w:val="none" w:sz="0" w:space="0" w:color="auto"/>
        <w:left w:val="none" w:sz="0" w:space="0" w:color="auto"/>
        <w:bottom w:val="none" w:sz="0" w:space="0" w:color="auto"/>
        <w:right w:val="none" w:sz="0" w:space="0" w:color="auto"/>
      </w:divBdr>
    </w:div>
    <w:div w:id="1675766843">
      <w:bodyDiv w:val="1"/>
      <w:marLeft w:val="0"/>
      <w:marRight w:val="0"/>
      <w:marTop w:val="0"/>
      <w:marBottom w:val="0"/>
      <w:divBdr>
        <w:top w:val="none" w:sz="0" w:space="0" w:color="auto"/>
        <w:left w:val="none" w:sz="0" w:space="0" w:color="auto"/>
        <w:bottom w:val="none" w:sz="0" w:space="0" w:color="auto"/>
        <w:right w:val="none" w:sz="0" w:space="0" w:color="auto"/>
      </w:divBdr>
    </w:div>
    <w:div w:id="1679697384">
      <w:bodyDiv w:val="1"/>
      <w:marLeft w:val="0"/>
      <w:marRight w:val="0"/>
      <w:marTop w:val="0"/>
      <w:marBottom w:val="0"/>
      <w:divBdr>
        <w:top w:val="none" w:sz="0" w:space="0" w:color="auto"/>
        <w:left w:val="none" w:sz="0" w:space="0" w:color="auto"/>
        <w:bottom w:val="none" w:sz="0" w:space="0" w:color="auto"/>
        <w:right w:val="none" w:sz="0" w:space="0" w:color="auto"/>
      </w:divBdr>
    </w:div>
    <w:div w:id="1680346761">
      <w:bodyDiv w:val="1"/>
      <w:marLeft w:val="0"/>
      <w:marRight w:val="0"/>
      <w:marTop w:val="0"/>
      <w:marBottom w:val="0"/>
      <w:divBdr>
        <w:top w:val="none" w:sz="0" w:space="0" w:color="auto"/>
        <w:left w:val="none" w:sz="0" w:space="0" w:color="auto"/>
        <w:bottom w:val="none" w:sz="0" w:space="0" w:color="auto"/>
        <w:right w:val="none" w:sz="0" w:space="0" w:color="auto"/>
      </w:divBdr>
    </w:div>
    <w:div w:id="1690641026">
      <w:bodyDiv w:val="1"/>
      <w:marLeft w:val="0"/>
      <w:marRight w:val="0"/>
      <w:marTop w:val="0"/>
      <w:marBottom w:val="0"/>
      <w:divBdr>
        <w:top w:val="none" w:sz="0" w:space="0" w:color="auto"/>
        <w:left w:val="none" w:sz="0" w:space="0" w:color="auto"/>
        <w:bottom w:val="none" w:sz="0" w:space="0" w:color="auto"/>
        <w:right w:val="none" w:sz="0" w:space="0" w:color="auto"/>
      </w:divBdr>
    </w:div>
    <w:div w:id="1691831071">
      <w:bodyDiv w:val="1"/>
      <w:marLeft w:val="0"/>
      <w:marRight w:val="0"/>
      <w:marTop w:val="0"/>
      <w:marBottom w:val="0"/>
      <w:divBdr>
        <w:top w:val="none" w:sz="0" w:space="0" w:color="auto"/>
        <w:left w:val="none" w:sz="0" w:space="0" w:color="auto"/>
        <w:bottom w:val="none" w:sz="0" w:space="0" w:color="auto"/>
        <w:right w:val="none" w:sz="0" w:space="0" w:color="auto"/>
      </w:divBdr>
    </w:div>
    <w:div w:id="1695184827">
      <w:bodyDiv w:val="1"/>
      <w:marLeft w:val="0"/>
      <w:marRight w:val="0"/>
      <w:marTop w:val="0"/>
      <w:marBottom w:val="0"/>
      <w:divBdr>
        <w:top w:val="none" w:sz="0" w:space="0" w:color="auto"/>
        <w:left w:val="none" w:sz="0" w:space="0" w:color="auto"/>
        <w:bottom w:val="none" w:sz="0" w:space="0" w:color="auto"/>
        <w:right w:val="none" w:sz="0" w:space="0" w:color="auto"/>
      </w:divBdr>
    </w:div>
    <w:div w:id="1696465200">
      <w:bodyDiv w:val="1"/>
      <w:marLeft w:val="0"/>
      <w:marRight w:val="0"/>
      <w:marTop w:val="0"/>
      <w:marBottom w:val="0"/>
      <w:divBdr>
        <w:top w:val="none" w:sz="0" w:space="0" w:color="auto"/>
        <w:left w:val="none" w:sz="0" w:space="0" w:color="auto"/>
        <w:bottom w:val="none" w:sz="0" w:space="0" w:color="auto"/>
        <w:right w:val="none" w:sz="0" w:space="0" w:color="auto"/>
      </w:divBdr>
    </w:div>
    <w:div w:id="1708067406">
      <w:bodyDiv w:val="1"/>
      <w:marLeft w:val="0"/>
      <w:marRight w:val="0"/>
      <w:marTop w:val="0"/>
      <w:marBottom w:val="0"/>
      <w:divBdr>
        <w:top w:val="none" w:sz="0" w:space="0" w:color="auto"/>
        <w:left w:val="none" w:sz="0" w:space="0" w:color="auto"/>
        <w:bottom w:val="none" w:sz="0" w:space="0" w:color="auto"/>
        <w:right w:val="none" w:sz="0" w:space="0" w:color="auto"/>
      </w:divBdr>
    </w:div>
    <w:div w:id="1710179555">
      <w:bodyDiv w:val="1"/>
      <w:marLeft w:val="0"/>
      <w:marRight w:val="0"/>
      <w:marTop w:val="0"/>
      <w:marBottom w:val="0"/>
      <w:divBdr>
        <w:top w:val="none" w:sz="0" w:space="0" w:color="auto"/>
        <w:left w:val="none" w:sz="0" w:space="0" w:color="auto"/>
        <w:bottom w:val="none" w:sz="0" w:space="0" w:color="auto"/>
        <w:right w:val="none" w:sz="0" w:space="0" w:color="auto"/>
      </w:divBdr>
    </w:div>
    <w:div w:id="1712608965">
      <w:bodyDiv w:val="1"/>
      <w:marLeft w:val="0"/>
      <w:marRight w:val="0"/>
      <w:marTop w:val="0"/>
      <w:marBottom w:val="0"/>
      <w:divBdr>
        <w:top w:val="none" w:sz="0" w:space="0" w:color="auto"/>
        <w:left w:val="none" w:sz="0" w:space="0" w:color="auto"/>
        <w:bottom w:val="none" w:sz="0" w:space="0" w:color="auto"/>
        <w:right w:val="none" w:sz="0" w:space="0" w:color="auto"/>
      </w:divBdr>
    </w:div>
    <w:div w:id="1712925518">
      <w:bodyDiv w:val="1"/>
      <w:marLeft w:val="0"/>
      <w:marRight w:val="0"/>
      <w:marTop w:val="0"/>
      <w:marBottom w:val="0"/>
      <w:divBdr>
        <w:top w:val="none" w:sz="0" w:space="0" w:color="auto"/>
        <w:left w:val="none" w:sz="0" w:space="0" w:color="auto"/>
        <w:bottom w:val="none" w:sz="0" w:space="0" w:color="auto"/>
        <w:right w:val="none" w:sz="0" w:space="0" w:color="auto"/>
      </w:divBdr>
    </w:div>
    <w:div w:id="1714385766">
      <w:bodyDiv w:val="1"/>
      <w:marLeft w:val="0"/>
      <w:marRight w:val="0"/>
      <w:marTop w:val="0"/>
      <w:marBottom w:val="0"/>
      <w:divBdr>
        <w:top w:val="none" w:sz="0" w:space="0" w:color="auto"/>
        <w:left w:val="none" w:sz="0" w:space="0" w:color="auto"/>
        <w:bottom w:val="none" w:sz="0" w:space="0" w:color="auto"/>
        <w:right w:val="none" w:sz="0" w:space="0" w:color="auto"/>
      </w:divBdr>
    </w:div>
    <w:div w:id="1716543474">
      <w:bodyDiv w:val="1"/>
      <w:marLeft w:val="0"/>
      <w:marRight w:val="0"/>
      <w:marTop w:val="0"/>
      <w:marBottom w:val="0"/>
      <w:divBdr>
        <w:top w:val="none" w:sz="0" w:space="0" w:color="auto"/>
        <w:left w:val="none" w:sz="0" w:space="0" w:color="auto"/>
        <w:bottom w:val="none" w:sz="0" w:space="0" w:color="auto"/>
        <w:right w:val="none" w:sz="0" w:space="0" w:color="auto"/>
      </w:divBdr>
    </w:div>
    <w:div w:id="1717848028">
      <w:bodyDiv w:val="1"/>
      <w:marLeft w:val="0"/>
      <w:marRight w:val="0"/>
      <w:marTop w:val="0"/>
      <w:marBottom w:val="0"/>
      <w:divBdr>
        <w:top w:val="none" w:sz="0" w:space="0" w:color="auto"/>
        <w:left w:val="none" w:sz="0" w:space="0" w:color="auto"/>
        <w:bottom w:val="none" w:sz="0" w:space="0" w:color="auto"/>
        <w:right w:val="none" w:sz="0" w:space="0" w:color="auto"/>
      </w:divBdr>
    </w:div>
    <w:div w:id="1720782450">
      <w:bodyDiv w:val="1"/>
      <w:marLeft w:val="0"/>
      <w:marRight w:val="0"/>
      <w:marTop w:val="0"/>
      <w:marBottom w:val="0"/>
      <w:divBdr>
        <w:top w:val="none" w:sz="0" w:space="0" w:color="auto"/>
        <w:left w:val="none" w:sz="0" w:space="0" w:color="auto"/>
        <w:bottom w:val="none" w:sz="0" w:space="0" w:color="auto"/>
        <w:right w:val="none" w:sz="0" w:space="0" w:color="auto"/>
      </w:divBdr>
    </w:div>
    <w:div w:id="1720979766">
      <w:bodyDiv w:val="1"/>
      <w:marLeft w:val="0"/>
      <w:marRight w:val="0"/>
      <w:marTop w:val="0"/>
      <w:marBottom w:val="0"/>
      <w:divBdr>
        <w:top w:val="none" w:sz="0" w:space="0" w:color="auto"/>
        <w:left w:val="none" w:sz="0" w:space="0" w:color="auto"/>
        <w:bottom w:val="none" w:sz="0" w:space="0" w:color="auto"/>
        <w:right w:val="none" w:sz="0" w:space="0" w:color="auto"/>
      </w:divBdr>
    </w:div>
    <w:div w:id="1722942310">
      <w:bodyDiv w:val="1"/>
      <w:marLeft w:val="0"/>
      <w:marRight w:val="0"/>
      <w:marTop w:val="0"/>
      <w:marBottom w:val="0"/>
      <w:divBdr>
        <w:top w:val="none" w:sz="0" w:space="0" w:color="auto"/>
        <w:left w:val="none" w:sz="0" w:space="0" w:color="auto"/>
        <w:bottom w:val="none" w:sz="0" w:space="0" w:color="auto"/>
        <w:right w:val="none" w:sz="0" w:space="0" w:color="auto"/>
      </w:divBdr>
    </w:div>
    <w:div w:id="1724283172">
      <w:bodyDiv w:val="1"/>
      <w:marLeft w:val="0"/>
      <w:marRight w:val="0"/>
      <w:marTop w:val="0"/>
      <w:marBottom w:val="0"/>
      <w:divBdr>
        <w:top w:val="none" w:sz="0" w:space="0" w:color="auto"/>
        <w:left w:val="none" w:sz="0" w:space="0" w:color="auto"/>
        <w:bottom w:val="none" w:sz="0" w:space="0" w:color="auto"/>
        <w:right w:val="none" w:sz="0" w:space="0" w:color="auto"/>
      </w:divBdr>
    </w:div>
    <w:div w:id="1724789600">
      <w:bodyDiv w:val="1"/>
      <w:marLeft w:val="0"/>
      <w:marRight w:val="0"/>
      <w:marTop w:val="0"/>
      <w:marBottom w:val="0"/>
      <w:divBdr>
        <w:top w:val="none" w:sz="0" w:space="0" w:color="auto"/>
        <w:left w:val="none" w:sz="0" w:space="0" w:color="auto"/>
        <w:bottom w:val="none" w:sz="0" w:space="0" w:color="auto"/>
        <w:right w:val="none" w:sz="0" w:space="0" w:color="auto"/>
      </w:divBdr>
    </w:div>
    <w:div w:id="1725833137">
      <w:bodyDiv w:val="1"/>
      <w:marLeft w:val="0"/>
      <w:marRight w:val="0"/>
      <w:marTop w:val="0"/>
      <w:marBottom w:val="0"/>
      <w:divBdr>
        <w:top w:val="none" w:sz="0" w:space="0" w:color="auto"/>
        <w:left w:val="none" w:sz="0" w:space="0" w:color="auto"/>
        <w:bottom w:val="none" w:sz="0" w:space="0" w:color="auto"/>
        <w:right w:val="none" w:sz="0" w:space="0" w:color="auto"/>
      </w:divBdr>
    </w:div>
    <w:div w:id="1728070300">
      <w:bodyDiv w:val="1"/>
      <w:marLeft w:val="0"/>
      <w:marRight w:val="0"/>
      <w:marTop w:val="0"/>
      <w:marBottom w:val="0"/>
      <w:divBdr>
        <w:top w:val="none" w:sz="0" w:space="0" w:color="auto"/>
        <w:left w:val="none" w:sz="0" w:space="0" w:color="auto"/>
        <w:bottom w:val="none" w:sz="0" w:space="0" w:color="auto"/>
        <w:right w:val="none" w:sz="0" w:space="0" w:color="auto"/>
      </w:divBdr>
    </w:div>
    <w:div w:id="1729570533">
      <w:bodyDiv w:val="1"/>
      <w:marLeft w:val="0"/>
      <w:marRight w:val="0"/>
      <w:marTop w:val="0"/>
      <w:marBottom w:val="0"/>
      <w:divBdr>
        <w:top w:val="none" w:sz="0" w:space="0" w:color="auto"/>
        <w:left w:val="none" w:sz="0" w:space="0" w:color="auto"/>
        <w:bottom w:val="none" w:sz="0" w:space="0" w:color="auto"/>
        <w:right w:val="none" w:sz="0" w:space="0" w:color="auto"/>
      </w:divBdr>
    </w:div>
    <w:div w:id="1739404468">
      <w:bodyDiv w:val="1"/>
      <w:marLeft w:val="0"/>
      <w:marRight w:val="0"/>
      <w:marTop w:val="0"/>
      <w:marBottom w:val="0"/>
      <w:divBdr>
        <w:top w:val="none" w:sz="0" w:space="0" w:color="auto"/>
        <w:left w:val="none" w:sz="0" w:space="0" w:color="auto"/>
        <w:bottom w:val="none" w:sz="0" w:space="0" w:color="auto"/>
        <w:right w:val="none" w:sz="0" w:space="0" w:color="auto"/>
      </w:divBdr>
    </w:div>
    <w:div w:id="1744599898">
      <w:bodyDiv w:val="1"/>
      <w:marLeft w:val="0"/>
      <w:marRight w:val="0"/>
      <w:marTop w:val="0"/>
      <w:marBottom w:val="0"/>
      <w:divBdr>
        <w:top w:val="none" w:sz="0" w:space="0" w:color="auto"/>
        <w:left w:val="none" w:sz="0" w:space="0" w:color="auto"/>
        <w:bottom w:val="none" w:sz="0" w:space="0" w:color="auto"/>
        <w:right w:val="none" w:sz="0" w:space="0" w:color="auto"/>
      </w:divBdr>
    </w:div>
    <w:div w:id="1749766554">
      <w:bodyDiv w:val="1"/>
      <w:marLeft w:val="0"/>
      <w:marRight w:val="0"/>
      <w:marTop w:val="0"/>
      <w:marBottom w:val="0"/>
      <w:divBdr>
        <w:top w:val="none" w:sz="0" w:space="0" w:color="auto"/>
        <w:left w:val="none" w:sz="0" w:space="0" w:color="auto"/>
        <w:bottom w:val="none" w:sz="0" w:space="0" w:color="auto"/>
        <w:right w:val="none" w:sz="0" w:space="0" w:color="auto"/>
      </w:divBdr>
    </w:div>
    <w:div w:id="1755123283">
      <w:bodyDiv w:val="1"/>
      <w:marLeft w:val="0"/>
      <w:marRight w:val="0"/>
      <w:marTop w:val="0"/>
      <w:marBottom w:val="0"/>
      <w:divBdr>
        <w:top w:val="none" w:sz="0" w:space="0" w:color="auto"/>
        <w:left w:val="none" w:sz="0" w:space="0" w:color="auto"/>
        <w:bottom w:val="none" w:sz="0" w:space="0" w:color="auto"/>
        <w:right w:val="none" w:sz="0" w:space="0" w:color="auto"/>
      </w:divBdr>
    </w:div>
    <w:div w:id="1759868715">
      <w:bodyDiv w:val="1"/>
      <w:marLeft w:val="0"/>
      <w:marRight w:val="0"/>
      <w:marTop w:val="0"/>
      <w:marBottom w:val="0"/>
      <w:divBdr>
        <w:top w:val="none" w:sz="0" w:space="0" w:color="auto"/>
        <w:left w:val="none" w:sz="0" w:space="0" w:color="auto"/>
        <w:bottom w:val="none" w:sz="0" w:space="0" w:color="auto"/>
        <w:right w:val="none" w:sz="0" w:space="0" w:color="auto"/>
      </w:divBdr>
    </w:div>
    <w:div w:id="1763141822">
      <w:bodyDiv w:val="1"/>
      <w:marLeft w:val="0"/>
      <w:marRight w:val="0"/>
      <w:marTop w:val="0"/>
      <w:marBottom w:val="0"/>
      <w:divBdr>
        <w:top w:val="none" w:sz="0" w:space="0" w:color="auto"/>
        <w:left w:val="none" w:sz="0" w:space="0" w:color="auto"/>
        <w:bottom w:val="none" w:sz="0" w:space="0" w:color="auto"/>
        <w:right w:val="none" w:sz="0" w:space="0" w:color="auto"/>
      </w:divBdr>
    </w:div>
    <w:div w:id="1763842703">
      <w:bodyDiv w:val="1"/>
      <w:marLeft w:val="0"/>
      <w:marRight w:val="0"/>
      <w:marTop w:val="0"/>
      <w:marBottom w:val="0"/>
      <w:divBdr>
        <w:top w:val="none" w:sz="0" w:space="0" w:color="auto"/>
        <w:left w:val="none" w:sz="0" w:space="0" w:color="auto"/>
        <w:bottom w:val="none" w:sz="0" w:space="0" w:color="auto"/>
        <w:right w:val="none" w:sz="0" w:space="0" w:color="auto"/>
      </w:divBdr>
    </w:div>
    <w:div w:id="1765103469">
      <w:bodyDiv w:val="1"/>
      <w:marLeft w:val="0"/>
      <w:marRight w:val="0"/>
      <w:marTop w:val="0"/>
      <w:marBottom w:val="0"/>
      <w:divBdr>
        <w:top w:val="none" w:sz="0" w:space="0" w:color="auto"/>
        <w:left w:val="none" w:sz="0" w:space="0" w:color="auto"/>
        <w:bottom w:val="none" w:sz="0" w:space="0" w:color="auto"/>
        <w:right w:val="none" w:sz="0" w:space="0" w:color="auto"/>
      </w:divBdr>
    </w:div>
    <w:div w:id="1766684934">
      <w:bodyDiv w:val="1"/>
      <w:marLeft w:val="0"/>
      <w:marRight w:val="0"/>
      <w:marTop w:val="0"/>
      <w:marBottom w:val="0"/>
      <w:divBdr>
        <w:top w:val="none" w:sz="0" w:space="0" w:color="auto"/>
        <w:left w:val="none" w:sz="0" w:space="0" w:color="auto"/>
        <w:bottom w:val="none" w:sz="0" w:space="0" w:color="auto"/>
        <w:right w:val="none" w:sz="0" w:space="0" w:color="auto"/>
      </w:divBdr>
    </w:div>
    <w:div w:id="1769035457">
      <w:bodyDiv w:val="1"/>
      <w:marLeft w:val="0"/>
      <w:marRight w:val="0"/>
      <w:marTop w:val="0"/>
      <w:marBottom w:val="0"/>
      <w:divBdr>
        <w:top w:val="none" w:sz="0" w:space="0" w:color="auto"/>
        <w:left w:val="none" w:sz="0" w:space="0" w:color="auto"/>
        <w:bottom w:val="none" w:sz="0" w:space="0" w:color="auto"/>
        <w:right w:val="none" w:sz="0" w:space="0" w:color="auto"/>
      </w:divBdr>
    </w:div>
    <w:div w:id="1774082245">
      <w:bodyDiv w:val="1"/>
      <w:marLeft w:val="0"/>
      <w:marRight w:val="0"/>
      <w:marTop w:val="0"/>
      <w:marBottom w:val="0"/>
      <w:divBdr>
        <w:top w:val="none" w:sz="0" w:space="0" w:color="auto"/>
        <w:left w:val="none" w:sz="0" w:space="0" w:color="auto"/>
        <w:bottom w:val="none" w:sz="0" w:space="0" w:color="auto"/>
        <w:right w:val="none" w:sz="0" w:space="0" w:color="auto"/>
      </w:divBdr>
    </w:div>
    <w:div w:id="1778603390">
      <w:bodyDiv w:val="1"/>
      <w:marLeft w:val="0"/>
      <w:marRight w:val="0"/>
      <w:marTop w:val="0"/>
      <w:marBottom w:val="0"/>
      <w:divBdr>
        <w:top w:val="none" w:sz="0" w:space="0" w:color="auto"/>
        <w:left w:val="none" w:sz="0" w:space="0" w:color="auto"/>
        <w:bottom w:val="none" w:sz="0" w:space="0" w:color="auto"/>
        <w:right w:val="none" w:sz="0" w:space="0" w:color="auto"/>
      </w:divBdr>
    </w:div>
    <w:div w:id="1782606494">
      <w:bodyDiv w:val="1"/>
      <w:marLeft w:val="0"/>
      <w:marRight w:val="0"/>
      <w:marTop w:val="0"/>
      <w:marBottom w:val="0"/>
      <w:divBdr>
        <w:top w:val="none" w:sz="0" w:space="0" w:color="auto"/>
        <w:left w:val="none" w:sz="0" w:space="0" w:color="auto"/>
        <w:bottom w:val="none" w:sz="0" w:space="0" w:color="auto"/>
        <w:right w:val="none" w:sz="0" w:space="0" w:color="auto"/>
      </w:divBdr>
    </w:div>
    <w:div w:id="1785732505">
      <w:bodyDiv w:val="1"/>
      <w:marLeft w:val="0"/>
      <w:marRight w:val="0"/>
      <w:marTop w:val="0"/>
      <w:marBottom w:val="0"/>
      <w:divBdr>
        <w:top w:val="none" w:sz="0" w:space="0" w:color="auto"/>
        <w:left w:val="none" w:sz="0" w:space="0" w:color="auto"/>
        <w:bottom w:val="none" w:sz="0" w:space="0" w:color="auto"/>
        <w:right w:val="none" w:sz="0" w:space="0" w:color="auto"/>
      </w:divBdr>
    </w:div>
    <w:div w:id="1786920594">
      <w:bodyDiv w:val="1"/>
      <w:marLeft w:val="0"/>
      <w:marRight w:val="0"/>
      <w:marTop w:val="0"/>
      <w:marBottom w:val="0"/>
      <w:divBdr>
        <w:top w:val="none" w:sz="0" w:space="0" w:color="auto"/>
        <w:left w:val="none" w:sz="0" w:space="0" w:color="auto"/>
        <w:bottom w:val="none" w:sz="0" w:space="0" w:color="auto"/>
        <w:right w:val="none" w:sz="0" w:space="0" w:color="auto"/>
      </w:divBdr>
    </w:div>
    <w:div w:id="1789424874">
      <w:bodyDiv w:val="1"/>
      <w:marLeft w:val="0"/>
      <w:marRight w:val="0"/>
      <w:marTop w:val="0"/>
      <w:marBottom w:val="0"/>
      <w:divBdr>
        <w:top w:val="none" w:sz="0" w:space="0" w:color="auto"/>
        <w:left w:val="none" w:sz="0" w:space="0" w:color="auto"/>
        <w:bottom w:val="none" w:sz="0" w:space="0" w:color="auto"/>
        <w:right w:val="none" w:sz="0" w:space="0" w:color="auto"/>
      </w:divBdr>
    </w:div>
    <w:div w:id="1791127416">
      <w:bodyDiv w:val="1"/>
      <w:marLeft w:val="0"/>
      <w:marRight w:val="0"/>
      <w:marTop w:val="0"/>
      <w:marBottom w:val="0"/>
      <w:divBdr>
        <w:top w:val="none" w:sz="0" w:space="0" w:color="auto"/>
        <w:left w:val="none" w:sz="0" w:space="0" w:color="auto"/>
        <w:bottom w:val="none" w:sz="0" w:space="0" w:color="auto"/>
        <w:right w:val="none" w:sz="0" w:space="0" w:color="auto"/>
      </w:divBdr>
    </w:div>
    <w:div w:id="1796294168">
      <w:bodyDiv w:val="1"/>
      <w:marLeft w:val="0"/>
      <w:marRight w:val="0"/>
      <w:marTop w:val="0"/>
      <w:marBottom w:val="0"/>
      <w:divBdr>
        <w:top w:val="none" w:sz="0" w:space="0" w:color="auto"/>
        <w:left w:val="none" w:sz="0" w:space="0" w:color="auto"/>
        <w:bottom w:val="none" w:sz="0" w:space="0" w:color="auto"/>
        <w:right w:val="none" w:sz="0" w:space="0" w:color="auto"/>
      </w:divBdr>
    </w:div>
    <w:div w:id="1799109983">
      <w:bodyDiv w:val="1"/>
      <w:marLeft w:val="0"/>
      <w:marRight w:val="0"/>
      <w:marTop w:val="0"/>
      <w:marBottom w:val="0"/>
      <w:divBdr>
        <w:top w:val="none" w:sz="0" w:space="0" w:color="auto"/>
        <w:left w:val="none" w:sz="0" w:space="0" w:color="auto"/>
        <w:bottom w:val="none" w:sz="0" w:space="0" w:color="auto"/>
        <w:right w:val="none" w:sz="0" w:space="0" w:color="auto"/>
      </w:divBdr>
    </w:div>
    <w:div w:id="1801259980">
      <w:bodyDiv w:val="1"/>
      <w:marLeft w:val="0"/>
      <w:marRight w:val="0"/>
      <w:marTop w:val="0"/>
      <w:marBottom w:val="0"/>
      <w:divBdr>
        <w:top w:val="none" w:sz="0" w:space="0" w:color="auto"/>
        <w:left w:val="none" w:sz="0" w:space="0" w:color="auto"/>
        <w:bottom w:val="none" w:sz="0" w:space="0" w:color="auto"/>
        <w:right w:val="none" w:sz="0" w:space="0" w:color="auto"/>
      </w:divBdr>
    </w:div>
    <w:div w:id="1816986429">
      <w:bodyDiv w:val="1"/>
      <w:marLeft w:val="0"/>
      <w:marRight w:val="0"/>
      <w:marTop w:val="0"/>
      <w:marBottom w:val="0"/>
      <w:divBdr>
        <w:top w:val="none" w:sz="0" w:space="0" w:color="auto"/>
        <w:left w:val="none" w:sz="0" w:space="0" w:color="auto"/>
        <w:bottom w:val="none" w:sz="0" w:space="0" w:color="auto"/>
        <w:right w:val="none" w:sz="0" w:space="0" w:color="auto"/>
      </w:divBdr>
    </w:div>
    <w:div w:id="1817529866">
      <w:bodyDiv w:val="1"/>
      <w:marLeft w:val="0"/>
      <w:marRight w:val="0"/>
      <w:marTop w:val="0"/>
      <w:marBottom w:val="0"/>
      <w:divBdr>
        <w:top w:val="none" w:sz="0" w:space="0" w:color="auto"/>
        <w:left w:val="none" w:sz="0" w:space="0" w:color="auto"/>
        <w:bottom w:val="none" w:sz="0" w:space="0" w:color="auto"/>
        <w:right w:val="none" w:sz="0" w:space="0" w:color="auto"/>
      </w:divBdr>
    </w:div>
    <w:div w:id="1822188579">
      <w:bodyDiv w:val="1"/>
      <w:marLeft w:val="0"/>
      <w:marRight w:val="0"/>
      <w:marTop w:val="0"/>
      <w:marBottom w:val="0"/>
      <w:divBdr>
        <w:top w:val="none" w:sz="0" w:space="0" w:color="auto"/>
        <w:left w:val="none" w:sz="0" w:space="0" w:color="auto"/>
        <w:bottom w:val="none" w:sz="0" w:space="0" w:color="auto"/>
        <w:right w:val="none" w:sz="0" w:space="0" w:color="auto"/>
      </w:divBdr>
    </w:div>
    <w:div w:id="1825318428">
      <w:bodyDiv w:val="1"/>
      <w:marLeft w:val="0"/>
      <w:marRight w:val="0"/>
      <w:marTop w:val="0"/>
      <w:marBottom w:val="0"/>
      <w:divBdr>
        <w:top w:val="none" w:sz="0" w:space="0" w:color="auto"/>
        <w:left w:val="none" w:sz="0" w:space="0" w:color="auto"/>
        <w:bottom w:val="none" w:sz="0" w:space="0" w:color="auto"/>
        <w:right w:val="none" w:sz="0" w:space="0" w:color="auto"/>
      </w:divBdr>
    </w:div>
    <w:div w:id="1836649751">
      <w:bodyDiv w:val="1"/>
      <w:marLeft w:val="0"/>
      <w:marRight w:val="0"/>
      <w:marTop w:val="0"/>
      <w:marBottom w:val="0"/>
      <w:divBdr>
        <w:top w:val="none" w:sz="0" w:space="0" w:color="auto"/>
        <w:left w:val="none" w:sz="0" w:space="0" w:color="auto"/>
        <w:bottom w:val="none" w:sz="0" w:space="0" w:color="auto"/>
        <w:right w:val="none" w:sz="0" w:space="0" w:color="auto"/>
      </w:divBdr>
    </w:div>
    <w:div w:id="1838306033">
      <w:bodyDiv w:val="1"/>
      <w:marLeft w:val="0"/>
      <w:marRight w:val="0"/>
      <w:marTop w:val="0"/>
      <w:marBottom w:val="0"/>
      <w:divBdr>
        <w:top w:val="none" w:sz="0" w:space="0" w:color="auto"/>
        <w:left w:val="none" w:sz="0" w:space="0" w:color="auto"/>
        <w:bottom w:val="none" w:sz="0" w:space="0" w:color="auto"/>
        <w:right w:val="none" w:sz="0" w:space="0" w:color="auto"/>
      </w:divBdr>
    </w:div>
    <w:div w:id="1839997809">
      <w:bodyDiv w:val="1"/>
      <w:marLeft w:val="0"/>
      <w:marRight w:val="0"/>
      <w:marTop w:val="0"/>
      <w:marBottom w:val="0"/>
      <w:divBdr>
        <w:top w:val="none" w:sz="0" w:space="0" w:color="auto"/>
        <w:left w:val="none" w:sz="0" w:space="0" w:color="auto"/>
        <w:bottom w:val="none" w:sz="0" w:space="0" w:color="auto"/>
        <w:right w:val="none" w:sz="0" w:space="0" w:color="auto"/>
      </w:divBdr>
    </w:div>
    <w:div w:id="1841919522">
      <w:bodyDiv w:val="1"/>
      <w:marLeft w:val="0"/>
      <w:marRight w:val="0"/>
      <w:marTop w:val="0"/>
      <w:marBottom w:val="0"/>
      <w:divBdr>
        <w:top w:val="none" w:sz="0" w:space="0" w:color="auto"/>
        <w:left w:val="none" w:sz="0" w:space="0" w:color="auto"/>
        <w:bottom w:val="none" w:sz="0" w:space="0" w:color="auto"/>
        <w:right w:val="none" w:sz="0" w:space="0" w:color="auto"/>
      </w:divBdr>
    </w:div>
    <w:div w:id="1844394660">
      <w:bodyDiv w:val="1"/>
      <w:marLeft w:val="0"/>
      <w:marRight w:val="0"/>
      <w:marTop w:val="0"/>
      <w:marBottom w:val="0"/>
      <w:divBdr>
        <w:top w:val="none" w:sz="0" w:space="0" w:color="auto"/>
        <w:left w:val="none" w:sz="0" w:space="0" w:color="auto"/>
        <w:bottom w:val="none" w:sz="0" w:space="0" w:color="auto"/>
        <w:right w:val="none" w:sz="0" w:space="0" w:color="auto"/>
      </w:divBdr>
    </w:div>
    <w:div w:id="1845314986">
      <w:bodyDiv w:val="1"/>
      <w:marLeft w:val="0"/>
      <w:marRight w:val="0"/>
      <w:marTop w:val="0"/>
      <w:marBottom w:val="0"/>
      <w:divBdr>
        <w:top w:val="none" w:sz="0" w:space="0" w:color="auto"/>
        <w:left w:val="none" w:sz="0" w:space="0" w:color="auto"/>
        <w:bottom w:val="none" w:sz="0" w:space="0" w:color="auto"/>
        <w:right w:val="none" w:sz="0" w:space="0" w:color="auto"/>
      </w:divBdr>
    </w:div>
    <w:div w:id="1846556733">
      <w:bodyDiv w:val="1"/>
      <w:marLeft w:val="0"/>
      <w:marRight w:val="0"/>
      <w:marTop w:val="0"/>
      <w:marBottom w:val="0"/>
      <w:divBdr>
        <w:top w:val="none" w:sz="0" w:space="0" w:color="auto"/>
        <w:left w:val="none" w:sz="0" w:space="0" w:color="auto"/>
        <w:bottom w:val="none" w:sz="0" w:space="0" w:color="auto"/>
        <w:right w:val="none" w:sz="0" w:space="0" w:color="auto"/>
      </w:divBdr>
    </w:div>
    <w:div w:id="1847667198">
      <w:bodyDiv w:val="1"/>
      <w:marLeft w:val="0"/>
      <w:marRight w:val="0"/>
      <w:marTop w:val="0"/>
      <w:marBottom w:val="0"/>
      <w:divBdr>
        <w:top w:val="none" w:sz="0" w:space="0" w:color="auto"/>
        <w:left w:val="none" w:sz="0" w:space="0" w:color="auto"/>
        <w:bottom w:val="none" w:sz="0" w:space="0" w:color="auto"/>
        <w:right w:val="none" w:sz="0" w:space="0" w:color="auto"/>
      </w:divBdr>
    </w:div>
    <w:div w:id="1848061026">
      <w:bodyDiv w:val="1"/>
      <w:marLeft w:val="0"/>
      <w:marRight w:val="0"/>
      <w:marTop w:val="0"/>
      <w:marBottom w:val="0"/>
      <w:divBdr>
        <w:top w:val="none" w:sz="0" w:space="0" w:color="auto"/>
        <w:left w:val="none" w:sz="0" w:space="0" w:color="auto"/>
        <w:bottom w:val="none" w:sz="0" w:space="0" w:color="auto"/>
        <w:right w:val="none" w:sz="0" w:space="0" w:color="auto"/>
      </w:divBdr>
    </w:div>
    <w:div w:id="1851216567">
      <w:bodyDiv w:val="1"/>
      <w:marLeft w:val="0"/>
      <w:marRight w:val="0"/>
      <w:marTop w:val="0"/>
      <w:marBottom w:val="0"/>
      <w:divBdr>
        <w:top w:val="none" w:sz="0" w:space="0" w:color="auto"/>
        <w:left w:val="none" w:sz="0" w:space="0" w:color="auto"/>
        <w:bottom w:val="none" w:sz="0" w:space="0" w:color="auto"/>
        <w:right w:val="none" w:sz="0" w:space="0" w:color="auto"/>
      </w:divBdr>
    </w:div>
    <w:div w:id="1851918064">
      <w:bodyDiv w:val="1"/>
      <w:marLeft w:val="0"/>
      <w:marRight w:val="0"/>
      <w:marTop w:val="0"/>
      <w:marBottom w:val="0"/>
      <w:divBdr>
        <w:top w:val="none" w:sz="0" w:space="0" w:color="auto"/>
        <w:left w:val="none" w:sz="0" w:space="0" w:color="auto"/>
        <w:bottom w:val="none" w:sz="0" w:space="0" w:color="auto"/>
        <w:right w:val="none" w:sz="0" w:space="0" w:color="auto"/>
      </w:divBdr>
    </w:div>
    <w:div w:id="1855068664">
      <w:bodyDiv w:val="1"/>
      <w:marLeft w:val="0"/>
      <w:marRight w:val="0"/>
      <w:marTop w:val="0"/>
      <w:marBottom w:val="0"/>
      <w:divBdr>
        <w:top w:val="none" w:sz="0" w:space="0" w:color="auto"/>
        <w:left w:val="none" w:sz="0" w:space="0" w:color="auto"/>
        <w:bottom w:val="none" w:sz="0" w:space="0" w:color="auto"/>
        <w:right w:val="none" w:sz="0" w:space="0" w:color="auto"/>
      </w:divBdr>
    </w:div>
    <w:div w:id="1857576975">
      <w:bodyDiv w:val="1"/>
      <w:marLeft w:val="0"/>
      <w:marRight w:val="0"/>
      <w:marTop w:val="0"/>
      <w:marBottom w:val="0"/>
      <w:divBdr>
        <w:top w:val="none" w:sz="0" w:space="0" w:color="auto"/>
        <w:left w:val="none" w:sz="0" w:space="0" w:color="auto"/>
        <w:bottom w:val="none" w:sz="0" w:space="0" w:color="auto"/>
        <w:right w:val="none" w:sz="0" w:space="0" w:color="auto"/>
      </w:divBdr>
    </w:div>
    <w:div w:id="1857697245">
      <w:bodyDiv w:val="1"/>
      <w:marLeft w:val="0"/>
      <w:marRight w:val="0"/>
      <w:marTop w:val="0"/>
      <w:marBottom w:val="0"/>
      <w:divBdr>
        <w:top w:val="none" w:sz="0" w:space="0" w:color="auto"/>
        <w:left w:val="none" w:sz="0" w:space="0" w:color="auto"/>
        <w:bottom w:val="none" w:sz="0" w:space="0" w:color="auto"/>
        <w:right w:val="none" w:sz="0" w:space="0" w:color="auto"/>
      </w:divBdr>
    </w:div>
    <w:div w:id="1859616126">
      <w:bodyDiv w:val="1"/>
      <w:marLeft w:val="0"/>
      <w:marRight w:val="0"/>
      <w:marTop w:val="0"/>
      <w:marBottom w:val="0"/>
      <w:divBdr>
        <w:top w:val="none" w:sz="0" w:space="0" w:color="auto"/>
        <w:left w:val="none" w:sz="0" w:space="0" w:color="auto"/>
        <w:bottom w:val="none" w:sz="0" w:space="0" w:color="auto"/>
        <w:right w:val="none" w:sz="0" w:space="0" w:color="auto"/>
      </w:divBdr>
    </w:div>
    <w:div w:id="1862275471">
      <w:bodyDiv w:val="1"/>
      <w:marLeft w:val="0"/>
      <w:marRight w:val="0"/>
      <w:marTop w:val="0"/>
      <w:marBottom w:val="0"/>
      <w:divBdr>
        <w:top w:val="none" w:sz="0" w:space="0" w:color="auto"/>
        <w:left w:val="none" w:sz="0" w:space="0" w:color="auto"/>
        <w:bottom w:val="none" w:sz="0" w:space="0" w:color="auto"/>
        <w:right w:val="none" w:sz="0" w:space="0" w:color="auto"/>
      </w:divBdr>
    </w:div>
    <w:div w:id="1866672943">
      <w:bodyDiv w:val="1"/>
      <w:marLeft w:val="0"/>
      <w:marRight w:val="0"/>
      <w:marTop w:val="0"/>
      <w:marBottom w:val="0"/>
      <w:divBdr>
        <w:top w:val="none" w:sz="0" w:space="0" w:color="auto"/>
        <w:left w:val="none" w:sz="0" w:space="0" w:color="auto"/>
        <w:bottom w:val="none" w:sz="0" w:space="0" w:color="auto"/>
        <w:right w:val="none" w:sz="0" w:space="0" w:color="auto"/>
      </w:divBdr>
    </w:div>
    <w:div w:id="1867205981">
      <w:bodyDiv w:val="1"/>
      <w:marLeft w:val="0"/>
      <w:marRight w:val="0"/>
      <w:marTop w:val="0"/>
      <w:marBottom w:val="0"/>
      <w:divBdr>
        <w:top w:val="none" w:sz="0" w:space="0" w:color="auto"/>
        <w:left w:val="none" w:sz="0" w:space="0" w:color="auto"/>
        <w:bottom w:val="none" w:sz="0" w:space="0" w:color="auto"/>
        <w:right w:val="none" w:sz="0" w:space="0" w:color="auto"/>
      </w:divBdr>
    </w:div>
    <w:div w:id="1870296741">
      <w:bodyDiv w:val="1"/>
      <w:marLeft w:val="0"/>
      <w:marRight w:val="0"/>
      <w:marTop w:val="0"/>
      <w:marBottom w:val="0"/>
      <w:divBdr>
        <w:top w:val="none" w:sz="0" w:space="0" w:color="auto"/>
        <w:left w:val="none" w:sz="0" w:space="0" w:color="auto"/>
        <w:bottom w:val="none" w:sz="0" w:space="0" w:color="auto"/>
        <w:right w:val="none" w:sz="0" w:space="0" w:color="auto"/>
      </w:divBdr>
    </w:div>
    <w:div w:id="1878733012">
      <w:bodyDiv w:val="1"/>
      <w:marLeft w:val="0"/>
      <w:marRight w:val="0"/>
      <w:marTop w:val="0"/>
      <w:marBottom w:val="0"/>
      <w:divBdr>
        <w:top w:val="none" w:sz="0" w:space="0" w:color="auto"/>
        <w:left w:val="none" w:sz="0" w:space="0" w:color="auto"/>
        <w:bottom w:val="none" w:sz="0" w:space="0" w:color="auto"/>
        <w:right w:val="none" w:sz="0" w:space="0" w:color="auto"/>
      </w:divBdr>
    </w:div>
    <w:div w:id="1879314809">
      <w:bodyDiv w:val="1"/>
      <w:marLeft w:val="0"/>
      <w:marRight w:val="0"/>
      <w:marTop w:val="0"/>
      <w:marBottom w:val="0"/>
      <w:divBdr>
        <w:top w:val="none" w:sz="0" w:space="0" w:color="auto"/>
        <w:left w:val="none" w:sz="0" w:space="0" w:color="auto"/>
        <w:bottom w:val="none" w:sz="0" w:space="0" w:color="auto"/>
        <w:right w:val="none" w:sz="0" w:space="0" w:color="auto"/>
      </w:divBdr>
    </w:div>
    <w:div w:id="1884560511">
      <w:bodyDiv w:val="1"/>
      <w:marLeft w:val="0"/>
      <w:marRight w:val="0"/>
      <w:marTop w:val="0"/>
      <w:marBottom w:val="0"/>
      <w:divBdr>
        <w:top w:val="none" w:sz="0" w:space="0" w:color="auto"/>
        <w:left w:val="none" w:sz="0" w:space="0" w:color="auto"/>
        <w:bottom w:val="none" w:sz="0" w:space="0" w:color="auto"/>
        <w:right w:val="none" w:sz="0" w:space="0" w:color="auto"/>
      </w:divBdr>
    </w:div>
    <w:div w:id="1886790332">
      <w:bodyDiv w:val="1"/>
      <w:marLeft w:val="0"/>
      <w:marRight w:val="0"/>
      <w:marTop w:val="0"/>
      <w:marBottom w:val="0"/>
      <w:divBdr>
        <w:top w:val="none" w:sz="0" w:space="0" w:color="auto"/>
        <w:left w:val="none" w:sz="0" w:space="0" w:color="auto"/>
        <w:bottom w:val="none" w:sz="0" w:space="0" w:color="auto"/>
        <w:right w:val="none" w:sz="0" w:space="0" w:color="auto"/>
      </w:divBdr>
    </w:div>
    <w:div w:id="1889367084">
      <w:bodyDiv w:val="1"/>
      <w:marLeft w:val="0"/>
      <w:marRight w:val="0"/>
      <w:marTop w:val="0"/>
      <w:marBottom w:val="0"/>
      <w:divBdr>
        <w:top w:val="none" w:sz="0" w:space="0" w:color="auto"/>
        <w:left w:val="none" w:sz="0" w:space="0" w:color="auto"/>
        <w:bottom w:val="none" w:sz="0" w:space="0" w:color="auto"/>
        <w:right w:val="none" w:sz="0" w:space="0" w:color="auto"/>
      </w:divBdr>
    </w:div>
    <w:div w:id="1890149356">
      <w:bodyDiv w:val="1"/>
      <w:marLeft w:val="0"/>
      <w:marRight w:val="0"/>
      <w:marTop w:val="0"/>
      <w:marBottom w:val="0"/>
      <w:divBdr>
        <w:top w:val="none" w:sz="0" w:space="0" w:color="auto"/>
        <w:left w:val="none" w:sz="0" w:space="0" w:color="auto"/>
        <w:bottom w:val="none" w:sz="0" w:space="0" w:color="auto"/>
        <w:right w:val="none" w:sz="0" w:space="0" w:color="auto"/>
      </w:divBdr>
    </w:div>
    <w:div w:id="1891265029">
      <w:bodyDiv w:val="1"/>
      <w:marLeft w:val="0"/>
      <w:marRight w:val="0"/>
      <w:marTop w:val="0"/>
      <w:marBottom w:val="0"/>
      <w:divBdr>
        <w:top w:val="none" w:sz="0" w:space="0" w:color="auto"/>
        <w:left w:val="none" w:sz="0" w:space="0" w:color="auto"/>
        <w:bottom w:val="none" w:sz="0" w:space="0" w:color="auto"/>
        <w:right w:val="none" w:sz="0" w:space="0" w:color="auto"/>
      </w:divBdr>
    </w:div>
    <w:div w:id="1891531730">
      <w:bodyDiv w:val="1"/>
      <w:marLeft w:val="0"/>
      <w:marRight w:val="0"/>
      <w:marTop w:val="0"/>
      <w:marBottom w:val="0"/>
      <w:divBdr>
        <w:top w:val="none" w:sz="0" w:space="0" w:color="auto"/>
        <w:left w:val="none" w:sz="0" w:space="0" w:color="auto"/>
        <w:bottom w:val="none" w:sz="0" w:space="0" w:color="auto"/>
        <w:right w:val="none" w:sz="0" w:space="0" w:color="auto"/>
      </w:divBdr>
    </w:div>
    <w:div w:id="1891764872">
      <w:bodyDiv w:val="1"/>
      <w:marLeft w:val="0"/>
      <w:marRight w:val="0"/>
      <w:marTop w:val="0"/>
      <w:marBottom w:val="0"/>
      <w:divBdr>
        <w:top w:val="none" w:sz="0" w:space="0" w:color="auto"/>
        <w:left w:val="none" w:sz="0" w:space="0" w:color="auto"/>
        <w:bottom w:val="none" w:sz="0" w:space="0" w:color="auto"/>
        <w:right w:val="none" w:sz="0" w:space="0" w:color="auto"/>
      </w:divBdr>
    </w:div>
    <w:div w:id="1901212073">
      <w:bodyDiv w:val="1"/>
      <w:marLeft w:val="0"/>
      <w:marRight w:val="0"/>
      <w:marTop w:val="0"/>
      <w:marBottom w:val="0"/>
      <w:divBdr>
        <w:top w:val="none" w:sz="0" w:space="0" w:color="auto"/>
        <w:left w:val="none" w:sz="0" w:space="0" w:color="auto"/>
        <w:bottom w:val="none" w:sz="0" w:space="0" w:color="auto"/>
        <w:right w:val="none" w:sz="0" w:space="0" w:color="auto"/>
      </w:divBdr>
    </w:div>
    <w:div w:id="1905874175">
      <w:bodyDiv w:val="1"/>
      <w:marLeft w:val="0"/>
      <w:marRight w:val="0"/>
      <w:marTop w:val="0"/>
      <w:marBottom w:val="0"/>
      <w:divBdr>
        <w:top w:val="none" w:sz="0" w:space="0" w:color="auto"/>
        <w:left w:val="none" w:sz="0" w:space="0" w:color="auto"/>
        <w:bottom w:val="none" w:sz="0" w:space="0" w:color="auto"/>
        <w:right w:val="none" w:sz="0" w:space="0" w:color="auto"/>
      </w:divBdr>
    </w:div>
    <w:div w:id="1908108122">
      <w:bodyDiv w:val="1"/>
      <w:marLeft w:val="0"/>
      <w:marRight w:val="0"/>
      <w:marTop w:val="0"/>
      <w:marBottom w:val="0"/>
      <w:divBdr>
        <w:top w:val="none" w:sz="0" w:space="0" w:color="auto"/>
        <w:left w:val="none" w:sz="0" w:space="0" w:color="auto"/>
        <w:bottom w:val="none" w:sz="0" w:space="0" w:color="auto"/>
        <w:right w:val="none" w:sz="0" w:space="0" w:color="auto"/>
      </w:divBdr>
    </w:div>
    <w:div w:id="1909029670">
      <w:bodyDiv w:val="1"/>
      <w:marLeft w:val="0"/>
      <w:marRight w:val="0"/>
      <w:marTop w:val="0"/>
      <w:marBottom w:val="0"/>
      <w:divBdr>
        <w:top w:val="none" w:sz="0" w:space="0" w:color="auto"/>
        <w:left w:val="none" w:sz="0" w:space="0" w:color="auto"/>
        <w:bottom w:val="none" w:sz="0" w:space="0" w:color="auto"/>
        <w:right w:val="none" w:sz="0" w:space="0" w:color="auto"/>
      </w:divBdr>
      <w:divsChild>
        <w:div w:id="37239479">
          <w:marLeft w:val="0"/>
          <w:marRight w:val="0"/>
          <w:marTop w:val="0"/>
          <w:marBottom w:val="0"/>
          <w:divBdr>
            <w:top w:val="none" w:sz="0" w:space="0" w:color="auto"/>
            <w:left w:val="none" w:sz="0" w:space="0" w:color="auto"/>
            <w:bottom w:val="none" w:sz="0" w:space="0" w:color="auto"/>
            <w:right w:val="none" w:sz="0" w:space="0" w:color="auto"/>
          </w:divBdr>
        </w:div>
        <w:div w:id="126972328">
          <w:marLeft w:val="0"/>
          <w:marRight w:val="0"/>
          <w:marTop w:val="0"/>
          <w:marBottom w:val="0"/>
          <w:divBdr>
            <w:top w:val="none" w:sz="0" w:space="0" w:color="auto"/>
            <w:left w:val="none" w:sz="0" w:space="0" w:color="auto"/>
            <w:bottom w:val="none" w:sz="0" w:space="0" w:color="auto"/>
            <w:right w:val="none" w:sz="0" w:space="0" w:color="auto"/>
          </w:divBdr>
        </w:div>
        <w:div w:id="139884142">
          <w:marLeft w:val="0"/>
          <w:marRight w:val="0"/>
          <w:marTop w:val="0"/>
          <w:marBottom w:val="0"/>
          <w:divBdr>
            <w:top w:val="none" w:sz="0" w:space="0" w:color="auto"/>
            <w:left w:val="none" w:sz="0" w:space="0" w:color="auto"/>
            <w:bottom w:val="none" w:sz="0" w:space="0" w:color="auto"/>
            <w:right w:val="none" w:sz="0" w:space="0" w:color="auto"/>
          </w:divBdr>
        </w:div>
        <w:div w:id="156459275">
          <w:marLeft w:val="0"/>
          <w:marRight w:val="0"/>
          <w:marTop w:val="0"/>
          <w:marBottom w:val="0"/>
          <w:divBdr>
            <w:top w:val="none" w:sz="0" w:space="0" w:color="auto"/>
            <w:left w:val="none" w:sz="0" w:space="0" w:color="auto"/>
            <w:bottom w:val="none" w:sz="0" w:space="0" w:color="auto"/>
            <w:right w:val="none" w:sz="0" w:space="0" w:color="auto"/>
          </w:divBdr>
        </w:div>
        <w:div w:id="229122831">
          <w:marLeft w:val="0"/>
          <w:marRight w:val="0"/>
          <w:marTop w:val="0"/>
          <w:marBottom w:val="0"/>
          <w:divBdr>
            <w:top w:val="none" w:sz="0" w:space="0" w:color="auto"/>
            <w:left w:val="none" w:sz="0" w:space="0" w:color="auto"/>
            <w:bottom w:val="none" w:sz="0" w:space="0" w:color="auto"/>
            <w:right w:val="none" w:sz="0" w:space="0" w:color="auto"/>
          </w:divBdr>
        </w:div>
        <w:div w:id="541602940">
          <w:marLeft w:val="0"/>
          <w:marRight w:val="0"/>
          <w:marTop w:val="0"/>
          <w:marBottom w:val="0"/>
          <w:divBdr>
            <w:top w:val="none" w:sz="0" w:space="0" w:color="auto"/>
            <w:left w:val="none" w:sz="0" w:space="0" w:color="auto"/>
            <w:bottom w:val="none" w:sz="0" w:space="0" w:color="auto"/>
            <w:right w:val="none" w:sz="0" w:space="0" w:color="auto"/>
          </w:divBdr>
          <w:divsChild>
            <w:div w:id="128088270">
              <w:marLeft w:val="-75"/>
              <w:marRight w:val="0"/>
              <w:marTop w:val="30"/>
              <w:marBottom w:val="30"/>
              <w:divBdr>
                <w:top w:val="none" w:sz="0" w:space="0" w:color="auto"/>
                <w:left w:val="none" w:sz="0" w:space="0" w:color="auto"/>
                <w:bottom w:val="none" w:sz="0" w:space="0" w:color="auto"/>
                <w:right w:val="none" w:sz="0" w:space="0" w:color="auto"/>
              </w:divBdr>
              <w:divsChild>
                <w:div w:id="30231165">
                  <w:marLeft w:val="0"/>
                  <w:marRight w:val="0"/>
                  <w:marTop w:val="0"/>
                  <w:marBottom w:val="0"/>
                  <w:divBdr>
                    <w:top w:val="none" w:sz="0" w:space="0" w:color="auto"/>
                    <w:left w:val="none" w:sz="0" w:space="0" w:color="auto"/>
                    <w:bottom w:val="none" w:sz="0" w:space="0" w:color="auto"/>
                    <w:right w:val="none" w:sz="0" w:space="0" w:color="auto"/>
                  </w:divBdr>
                  <w:divsChild>
                    <w:div w:id="2085489248">
                      <w:marLeft w:val="0"/>
                      <w:marRight w:val="0"/>
                      <w:marTop w:val="0"/>
                      <w:marBottom w:val="0"/>
                      <w:divBdr>
                        <w:top w:val="none" w:sz="0" w:space="0" w:color="auto"/>
                        <w:left w:val="none" w:sz="0" w:space="0" w:color="auto"/>
                        <w:bottom w:val="none" w:sz="0" w:space="0" w:color="auto"/>
                        <w:right w:val="none" w:sz="0" w:space="0" w:color="auto"/>
                      </w:divBdr>
                    </w:div>
                  </w:divsChild>
                </w:div>
                <w:div w:id="104008465">
                  <w:marLeft w:val="0"/>
                  <w:marRight w:val="0"/>
                  <w:marTop w:val="0"/>
                  <w:marBottom w:val="0"/>
                  <w:divBdr>
                    <w:top w:val="none" w:sz="0" w:space="0" w:color="auto"/>
                    <w:left w:val="none" w:sz="0" w:space="0" w:color="auto"/>
                    <w:bottom w:val="none" w:sz="0" w:space="0" w:color="auto"/>
                    <w:right w:val="none" w:sz="0" w:space="0" w:color="auto"/>
                  </w:divBdr>
                  <w:divsChild>
                    <w:div w:id="1371149427">
                      <w:marLeft w:val="0"/>
                      <w:marRight w:val="0"/>
                      <w:marTop w:val="0"/>
                      <w:marBottom w:val="0"/>
                      <w:divBdr>
                        <w:top w:val="none" w:sz="0" w:space="0" w:color="auto"/>
                        <w:left w:val="none" w:sz="0" w:space="0" w:color="auto"/>
                        <w:bottom w:val="none" w:sz="0" w:space="0" w:color="auto"/>
                        <w:right w:val="none" w:sz="0" w:space="0" w:color="auto"/>
                      </w:divBdr>
                    </w:div>
                  </w:divsChild>
                </w:div>
                <w:div w:id="132330660">
                  <w:marLeft w:val="0"/>
                  <w:marRight w:val="0"/>
                  <w:marTop w:val="0"/>
                  <w:marBottom w:val="0"/>
                  <w:divBdr>
                    <w:top w:val="none" w:sz="0" w:space="0" w:color="auto"/>
                    <w:left w:val="none" w:sz="0" w:space="0" w:color="auto"/>
                    <w:bottom w:val="none" w:sz="0" w:space="0" w:color="auto"/>
                    <w:right w:val="none" w:sz="0" w:space="0" w:color="auto"/>
                  </w:divBdr>
                  <w:divsChild>
                    <w:div w:id="455875015">
                      <w:marLeft w:val="0"/>
                      <w:marRight w:val="0"/>
                      <w:marTop w:val="0"/>
                      <w:marBottom w:val="0"/>
                      <w:divBdr>
                        <w:top w:val="none" w:sz="0" w:space="0" w:color="auto"/>
                        <w:left w:val="none" w:sz="0" w:space="0" w:color="auto"/>
                        <w:bottom w:val="none" w:sz="0" w:space="0" w:color="auto"/>
                        <w:right w:val="none" w:sz="0" w:space="0" w:color="auto"/>
                      </w:divBdr>
                    </w:div>
                  </w:divsChild>
                </w:div>
                <w:div w:id="152722032">
                  <w:marLeft w:val="0"/>
                  <w:marRight w:val="0"/>
                  <w:marTop w:val="0"/>
                  <w:marBottom w:val="0"/>
                  <w:divBdr>
                    <w:top w:val="none" w:sz="0" w:space="0" w:color="auto"/>
                    <w:left w:val="none" w:sz="0" w:space="0" w:color="auto"/>
                    <w:bottom w:val="none" w:sz="0" w:space="0" w:color="auto"/>
                    <w:right w:val="none" w:sz="0" w:space="0" w:color="auto"/>
                  </w:divBdr>
                  <w:divsChild>
                    <w:div w:id="2126121691">
                      <w:marLeft w:val="0"/>
                      <w:marRight w:val="0"/>
                      <w:marTop w:val="0"/>
                      <w:marBottom w:val="0"/>
                      <w:divBdr>
                        <w:top w:val="none" w:sz="0" w:space="0" w:color="auto"/>
                        <w:left w:val="none" w:sz="0" w:space="0" w:color="auto"/>
                        <w:bottom w:val="none" w:sz="0" w:space="0" w:color="auto"/>
                        <w:right w:val="none" w:sz="0" w:space="0" w:color="auto"/>
                      </w:divBdr>
                    </w:div>
                  </w:divsChild>
                </w:div>
                <w:div w:id="226500133">
                  <w:marLeft w:val="0"/>
                  <w:marRight w:val="0"/>
                  <w:marTop w:val="0"/>
                  <w:marBottom w:val="0"/>
                  <w:divBdr>
                    <w:top w:val="none" w:sz="0" w:space="0" w:color="auto"/>
                    <w:left w:val="none" w:sz="0" w:space="0" w:color="auto"/>
                    <w:bottom w:val="none" w:sz="0" w:space="0" w:color="auto"/>
                    <w:right w:val="none" w:sz="0" w:space="0" w:color="auto"/>
                  </w:divBdr>
                  <w:divsChild>
                    <w:div w:id="1379357452">
                      <w:marLeft w:val="0"/>
                      <w:marRight w:val="0"/>
                      <w:marTop w:val="0"/>
                      <w:marBottom w:val="0"/>
                      <w:divBdr>
                        <w:top w:val="none" w:sz="0" w:space="0" w:color="auto"/>
                        <w:left w:val="none" w:sz="0" w:space="0" w:color="auto"/>
                        <w:bottom w:val="none" w:sz="0" w:space="0" w:color="auto"/>
                        <w:right w:val="none" w:sz="0" w:space="0" w:color="auto"/>
                      </w:divBdr>
                    </w:div>
                  </w:divsChild>
                </w:div>
                <w:div w:id="302346905">
                  <w:marLeft w:val="0"/>
                  <w:marRight w:val="0"/>
                  <w:marTop w:val="0"/>
                  <w:marBottom w:val="0"/>
                  <w:divBdr>
                    <w:top w:val="none" w:sz="0" w:space="0" w:color="auto"/>
                    <w:left w:val="none" w:sz="0" w:space="0" w:color="auto"/>
                    <w:bottom w:val="none" w:sz="0" w:space="0" w:color="auto"/>
                    <w:right w:val="none" w:sz="0" w:space="0" w:color="auto"/>
                  </w:divBdr>
                  <w:divsChild>
                    <w:div w:id="417990590">
                      <w:marLeft w:val="0"/>
                      <w:marRight w:val="0"/>
                      <w:marTop w:val="0"/>
                      <w:marBottom w:val="0"/>
                      <w:divBdr>
                        <w:top w:val="none" w:sz="0" w:space="0" w:color="auto"/>
                        <w:left w:val="none" w:sz="0" w:space="0" w:color="auto"/>
                        <w:bottom w:val="none" w:sz="0" w:space="0" w:color="auto"/>
                        <w:right w:val="none" w:sz="0" w:space="0" w:color="auto"/>
                      </w:divBdr>
                    </w:div>
                  </w:divsChild>
                </w:div>
                <w:div w:id="364865980">
                  <w:marLeft w:val="0"/>
                  <w:marRight w:val="0"/>
                  <w:marTop w:val="0"/>
                  <w:marBottom w:val="0"/>
                  <w:divBdr>
                    <w:top w:val="none" w:sz="0" w:space="0" w:color="auto"/>
                    <w:left w:val="none" w:sz="0" w:space="0" w:color="auto"/>
                    <w:bottom w:val="none" w:sz="0" w:space="0" w:color="auto"/>
                    <w:right w:val="none" w:sz="0" w:space="0" w:color="auto"/>
                  </w:divBdr>
                  <w:divsChild>
                    <w:div w:id="1538739129">
                      <w:marLeft w:val="0"/>
                      <w:marRight w:val="0"/>
                      <w:marTop w:val="0"/>
                      <w:marBottom w:val="0"/>
                      <w:divBdr>
                        <w:top w:val="none" w:sz="0" w:space="0" w:color="auto"/>
                        <w:left w:val="none" w:sz="0" w:space="0" w:color="auto"/>
                        <w:bottom w:val="none" w:sz="0" w:space="0" w:color="auto"/>
                        <w:right w:val="none" w:sz="0" w:space="0" w:color="auto"/>
                      </w:divBdr>
                    </w:div>
                  </w:divsChild>
                </w:div>
                <w:div w:id="463817694">
                  <w:marLeft w:val="0"/>
                  <w:marRight w:val="0"/>
                  <w:marTop w:val="0"/>
                  <w:marBottom w:val="0"/>
                  <w:divBdr>
                    <w:top w:val="none" w:sz="0" w:space="0" w:color="auto"/>
                    <w:left w:val="none" w:sz="0" w:space="0" w:color="auto"/>
                    <w:bottom w:val="none" w:sz="0" w:space="0" w:color="auto"/>
                    <w:right w:val="none" w:sz="0" w:space="0" w:color="auto"/>
                  </w:divBdr>
                  <w:divsChild>
                    <w:div w:id="111291215">
                      <w:marLeft w:val="0"/>
                      <w:marRight w:val="0"/>
                      <w:marTop w:val="0"/>
                      <w:marBottom w:val="0"/>
                      <w:divBdr>
                        <w:top w:val="none" w:sz="0" w:space="0" w:color="auto"/>
                        <w:left w:val="none" w:sz="0" w:space="0" w:color="auto"/>
                        <w:bottom w:val="none" w:sz="0" w:space="0" w:color="auto"/>
                        <w:right w:val="none" w:sz="0" w:space="0" w:color="auto"/>
                      </w:divBdr>
                    </w:div>
                  </w:divsChild>
                </w:div>
                <w:div w:id="629240615">
                  <w:marLeft w:val="0"/>
                  <w:marRight w:val="0"/>
                  <w:marTop w:val="0"/>
                  <w:marBottom w:val="0"/>
                  <w:divBdr>
                    <w:top w:val="none" w:sz="0" w:space="0" w:color="auto"/>
                    <w:left w:val="none" w:sz="0" w:space="0" w:color="auto"/>
                    <w:bottom w:val="none" w:sz="0" w:space="0" w:color="auto"/>
                    <w:right w:val="none" w:sz="0" w:space="0" w:color="auto"/>
                  </w:divBdr>
                  <w:divsChild>
                    <w:div w:id="37290902">
                      <w:marLeft w:val="0"/>
                      <w:marRight w:val="0"/>
                      <w:marTop w:val="0"/>
                      <w:marBottom w:val="0"/>
                      <w:divBdr>
                        <w:top w:val="none" w:sz="0" w:space="0" w:color="auto"/>
                        <w:left w:val="none" w:sz="0" w:space="0" w:color="auto"/>
                        <w:bottom w:val="none" w:sz="0" w:space="0" w:color="auto"/>
                        <w:right w:val="none" w:sz="0" w:space="0" w:color="auto"/>
                      </w:divBdr>
                    </w:div>
                  </w:divsChild>
                </w:div>
                <w:div w:id="636028837">
                  <w:marLeft w:val="0"/>
                  <w:marRight w:val="0"/>
                  <w:marTop w:val="0"/>
                  <w:marBottom w:val="0"/>
                  <w:divBdr>
                    <w:top w:val="none" w:sz="0" w:space="0" w:color="auto"/>
                    <w:left w:val="none" w:sz="0" w:space="0" w:color="auto"/>
                    <w:bottom w:val="none" w:sz="0" w:space="0" w:color="auto"/>
                    <w:right w:val="none" w:sz="0" w:space="0" w:color="auto"/>
                  </w:divBdr>
                  <w:divsChild>
                    <w:div w:id="632953131">
                      <w:marLeft w:val="0"/>
                      <w:marRight w:val="0"/>
                      <w:marTop w:val="0"/>
                      <w:marBottom w:val="0"/>
                      <w:divBdr>
                        <w:top w:val="none" w:sz="0" w:space="0" w:color="auto"/>
                        <w:left w:val="none" w:sz="0" w:space="0" w:color="auto"/>
                        <w:bottom w:val="none" w:sz="0" w:space="0" w:color="auto"/>
                        <w:right w:val="none" w:sz="0" w:space="0" w:color="auto"/>
                      </w:divBdr>
                    </w:div>
                  </w:divsChild>
                </w:div>
                <w:div w:id="775566606">
                  <w:marLeft w:val="0"/>
                  <w:marRight w:val="0"/>
                  <w:marTop w:val="0"/>
                  <w:marBottom w:val="0"/>
                  <w:divBdr>
                    <w:top w:val="none" w:sz="0" w:space="0" w:color="auto"/>
                    <w:left w:val="none" w:sz="0" w:space="0" w:color="auto"/>
                    <w:bottom w:val="none" w:sz="0" w:space="0" w:color="auto"/>
                    <w:right w:val="none" w:sz="0" w:space="0" w:color="auto"/>
                  </w:divBdr>
                  <w:divsChild>
                    <w:div w:id="137498199">
                      <w:marLeft w:val="0"/>
                      <w:marRight w:val="0"/>
                      <w:marTop w:val="0"/>
                      <w:marBottom w:val="0"/>
                      <w:divBdr>
                        <w:top w:val="none" w:sz="0" w:space="0" w:color="auto"/>
                        <w:left w:val="none" w:sz="0" w:space="0" w:color="auto"/>
                        <w:bottom w:val="none" w:sz="0" w:space="0" w:color="auto"/>
                        <w:right w:val="none" w:sz="0" w:space="0" w:color="auto"/>
                      </w:divBdr>
                    </w:div>
                  </w:divsChild>
                </w:div>
                <w:div w:id="866672929">
                  <w:marLeft w:val="0"/>
                  <w:marRight w:val="0"/>
                  <w:marTop w:val="0"/>
                  <w:marBottom w:val="0"/>
                  <w:divBdr>
                    <w:top w:val="none" w:sz="0" w:space="0" w:color="auto"/>
                    <w:left w:val="none" w:sz="0" w:space="0" w:color="auto"/>
                    <w:bottom w:val="none" w:sz="0" w:space="0" w:color="auto"/>
                    <w:right w:val="none" w:sz="0" w:space="0" w:color="auto"/>
                  </w:divBdr>
                  <w:divsChild>
                    <w:div w:id="837037427">
                      <w:marLeft w:val="0"/>
                      <w:marRight w:val="0"/>
                      <w:marTop w:val="0"/>
                      <w:marBottom w:val="0"/>
                      <w:divBdr>
                        <w:top w:val="none" w:sz="0" w:space="0" w:color="auto"/>
                        <w:left w:val="none" w:sz="0" w:space="0" w:color="auto"/>
                        <w:bottom w:val="none" w:sz="0" w:space="0" w:color="auto"/>
                        <w:right w:val="none" w:sz="0" w:space="0" w:color="auto"/>
                      </w:divBdr>
                    </w:div>
                  </w:divsChild>
                </w:div>
                <w:div w:id="900485350">
                  <w:marLeft w:val="0"/>
                  <w:marRight w:val="0"/>
                  <w:marTop w:val="0"/>
                  <w:marBottom w:val="0"/>
                  <w:divBdr>
                    <w:top w:val="none" w:sz="0" w:space="0" w:color="auto"/>
                    <w:left w:val="none" w:sz="0" w:space="0" w:color="auto"/>
                    <w:bottom w:val="none" w:sz="0" w:space="0" w:color="auto"/>
                    <w:right w:val="none" w:sz="0" w:space="0" w:color="auto"/>
                  </w:divBdr>
                  <w:divsChild>
                    <w:div w:id="1884293112">
                      <w:marLeft w:val="0"/>
                      <w:marRight w:val="0"/>
                      <w:marTop w:val="0"/>
                      <w:marBottom w:val="0"/>
                      <w:divBdr>
                        <w:top w:val="none" w:sz="0" w:space="0" w:color="auto"/>
                        <w:left w:val="none" w:sz="0" w:space="0" w:color="auto"/>
                        <w:bottom w:val="none" w:sz="0" w:space="0" w:color="auto"/>
                        <w:right w:val="none" w:sz="0" w:space="0" w:color="auto"/>
                      </w:divBdr>
                    </w:div>
                  </w:divsChild>
                </w:div>
                <w:div w:id="960116413">
                  <w:marLeft w:val="0"/>
                  <w:marRight w:val="0"/>
                  <w:marTop w:val="0"/>
                  <w:marBottom w:val="0"/>
                  <w:divBdr>
                    <w:top w:val="none" w:sz="0" w:space="0" w:color="auto"/>
                    <w:left w:val="none" w:sz="0" w:space="0" w:color="auto"/>
                    <w:bottom w:val="none" w:sz="0" w:space="0" w:color="auto"/>
                    <w:right w:val="none" w:sz="0" w:space="0" w:color="auto"/>
                  </w:divBdr>
                  <w:divsChild>
                    <w:div w:id="607005934">
                      <w:marLeft w:val="0"/>
                      <w:marRight w:val="0"/>
                      <w:marTop w:val="0"/>
                      <w:marBottom w:val="0"/>
                      <w:divBdr>
                        <w:top w:val="none" w:sz="0" w:space="0" w:color="auto"/>
                        <w:left w:val="none" w:sz="0" w:space="0" w:color="auto"/>
                        <w:bottom w:val="none" w:sz="0" w:space="0" w:color="auto"/>
                        <w:right w:val="none" w:sz="0" w:space="0" w:color="auto"/>
                      </w:divBdr>
                    </w:div>
                  </w:divsChild>
                </w:div>
                <w:div w:id="994067527">
                  <w:marLeft w:val="0"/>
                  <w:marRight w:val="0"/>
                  <w:marTop w:val="0"/>
                  <w:marBottom w:val="0"/>
                  <w:divBdr>
                    <w:top w:val="none" w:sz="0" w:space="0" w:color="auto"/>
                    <w:left w:val="none" w:sz="0" w:space="0" w:color="auto"/>
                    <w:bottom w:val="none" w:sz="0" w:space="0" w:color="auto"/>
                    <w:right w:val="none" w:sz="0" w:space="0" w:color="auto"/>
                  </w:divBdr>
                  <w:divsChild>
                    <w:div w:id="1684240721">
                      <w:marLeft w:val="0"/>
                      <w:marRight w:val="0"/>
                      <w:marTop w:val="0"/>
                      <w:marBottom w:val="0"/>
                      <w:divBdr>
                        <w:top w:val="none" w:sz="0" w:space="0" w:color="auto"/>
                        <w:left w:val="none" w:sz="0" w:space="0" w:color="auto"/>
                        <w:bottom w:val="none" w:sz="0" w:space="0" w:color="auto"/>
                        <w:right w:val="none" w:sz="0" w:space="0" w:color="auto"/>
                      </w:divBdr>
                    </w:div>
                  </w:divsChild>
                </w:div>
                <w:div w:id="996766056">
                  <w:marLeft w:val="0"/>
                  <w:marRight w:val="0"/>
                  <w:marTop w:val="0"/>
                  <w:marBottom w:val="0"/>
                  <w:divBdr>
                    <w:top w:val="none" w:sz="0" w:space="0" w:color="auto"/>
                    <w:left w:val="none" w:sz="0" w:space="0" w:color="auto"/>
                    <w:bottom w:val="none" w:sz="0" w:space="0" w:color="auto"/>
                    <w:right w:val="none" w:sz="0" w:space="0" w:color="auto"/>
                  </w:divBdr>
                  <w:divsChild>
                    <w:div w:id="2087026104">
                      <w:marLeft w:val="0"/>
                      <w:marRight w:val="0"/>
                      <w:marTop w:val="0"/>
                      <w:marBottom w:val="0"/>
                      <w:divBdr>
                        <w:top w:val="none" w:sz="0" w:space="0" w:color="auto"/>
                        <w:left w:val="none" w:sz="0" w:space="0" w:color="auto"/>
                        <w:bottom w:val="none" w:sz="0" w:space="0" w:color="auto"/>
                        <w:right w:val="none" w:sz="0" w:space="0" w:color="auto"/>
                      </w:divBdr>
                    </w:div>
                  </w:divsChild>
                </w:div>
                <w:div w:id="1159730005">
                  <w:marLeft w:val="0"/>
                  <w:marRight w:val="0"/>
                  <w:marTop w:val="0"/>
                  <w:marBottom w:val="0"/>
                  <w:divBdr>
                    <w:top w:val="none" w:sz="0" w:space="0" w:color="auto"/>
                    <w:left w:val="none" w:sz="0" w:space="0" w:color="auto"/>
                    <w:bottom w:val="none" w:sz="0" w:space="0" w:color="auto"/>
                    <w:right w:val="none" w:sz="0" w:space="0" w:color="auto"/>
                  </w:divBdr>
                  <w:divsChild>
                    <w:div w:id="390463890">
                      <w:marLeft w:val="0"/>
                      <w:marRight w:val="0"/>
                      <w:marTop w:val="0"/>
                      <w:marBottom w:val="0"/>
                      <w:divBdr>
                        <w:top w:val="none" w:sz="0" w:space="0" w:color="auto"/>
                        <w:left w:val="none" w:sz="0" w:space="0" w:color="auto"/>
                        <w:bottom w:val="none" w:sz="0" w:space="0" w:color="auto"/>
                        <w:right w:val="none" w:sz="0" w:space="0" w:color="auto"/>
                      </w:divBdr>
                    </w:div>
                  </w:divsChild>
                </w:div>
                <w:div w:id="1194611245">
                  <w:marLeft w:val="0"/>
                  <w:marRight w:val="0"/>
                  <w:marTop w:val="0"/>
                  <w:marBottom w:val="0"/>
                  <w:divBdr>
                    <w:top w:val="none" w:sz="0" w:space="0" w:color="auto"/>
                    <w:left w:val="none" w:sz="0" w:space="0" w:color="auto"/>
                    <w:bottom w:val="none" w:sz="0" w:space="0" w:color="auto"/>
                    <w:right w:val="none" w:sz="0" w:space="0" w:color="auto"/>
                  </w:divBdr>
                  <w:divsChild>
                    <w:div w:id="1011108801">
                      <w:marLeft w:val="0"/>
                      <w:marRight w:val="0"/>
                      <w:marTop w:val="0"/>
                      <w:marBottom w:val="0"/>
                      <w:divBdr>
                        <w:top w:val="none" w:sz="0" w:space="0" w:color="auto"/>
                        <w:left w:val="none" w:sz="0" w:space="0" w:color="auto"/>
                        <w:bottom w:val="none" w:sz="0" w:space="0" w:color="auto"/>
                        <w:right w:val="none" w:sz="0" w:space="0" w:color="auto"/>
                      </w:divBdr>
                    </w:div>
                  </w:divsChild>
                </w:div>
                <w:div w:id="1331174508">
                  <w:marLeft w:val="0"/>
                  <w:marRight w:val="0"/>
                  <w:marTop w:val="0"/>
                  <w:marBottom w:val="0"/>
                  <w:divBdr>
                    <w:top w:val="none" w:sz="0" w:space="0" w:color="auto"/>
                    <w:left w:val="none" w:sz="0" w:space="0" w:color="auto"/>
                    <w:bottom w:val="none" w:sz="0" w:space="0" w:color="auto"/>
                    <w:right w:val="none" w:sz="0" w:space="0" w:color="auto"/>
                  </w:divBdr>
                  <w:divsChild>
                    <w:div w:id="411204602">
                      <w:marLeft w:val="0"/>
                      <w:marRight w:val="0"/>
                      <w:marTop w:val="0"/>
                      <w:marBottom w:val="0"/>
                      <w:divBdr>
                        <w:top w:val="none" w:sz="0" w:space="0" w:color="auto"/>
                        <w:left w:val="none" w:sz="0" w:space="0" w:color="auto"/>
                        <w:bottom w:val="none" w:sz="0" w:space="0" w:color="auto"/>
                        <w:right w:val="none" w:sz="0" w:space="0" w:color="auto"/>
                      </w:divBdr>
                    </w:div>
                  </w:divsChild>
                </w:div>
                <w:div w:id="1363482572">
                  <w:marLeft w:val="0"/>
                  <w:marRight w:val="0"/>
                  <w:marTop w:val="0"/>
                  <w:marBottom w:val="0"/>
                  <w:divBdr>
                    <w:top w:val="none" w:sz="0" w:space="0" w:color="auto"/>
                    <w:left w:val="none" w:sz="0" w:space="0" w:color="auto"/>
                    <w:bottom w:val="none" w:sz="0" w:space="0" w:color="auto"/>
                    <w:right w:val="none" w:sz="0" w:space="0" w:color="auto"/>
                  </w:divBdr>
                  <w:divsChild>
                    <w:div w:id="1221332047">
                      <w:marLeft w:val="0"/>
                      <w:marRight w:val="0"/>
                      <w:marTop w:val="0"/>
                      <w:marBottom w:val="0"/>
                      <w:divBdr>
                        <w:top w:val="none" w:sz="0" w:space="0" w:color="auto"/>
                        <w:left w:val="none" w:sz="0" w:space="0" w:color="auto"/>
                        <w:bottom w:val="none" w:sz="0" w:space="0" w:color="auto"/>
                        <w:right w:val="none" w:sz="0" w:space="0" w:color="auto"/>
                      </w:divBdr>
                    </w:div>
                  </w:divsChild>
                </w:div>
                <w:div w:id="1647398998">
                  <w:marLeft w:val="0"/>
                  <w:marRight w:val="0"/>
                  <w:marTop w:val="0"/>
                  <w:marBottom w:val="0"/>
                  <w:divBdr>
                    <w:top w:val="none" w:sz="0" w:space="0" w:color="auto"/>
                    <w:left w:val="none" w:sz="0" w:space="0" w:color="auto"/>
                    <w:bottom w:val="none" w:sz="0" w:space="0" w:color="auto"/>
                    <w:right w:val="none" w:sz="0" w:space="0" w:color="auto"/>
                  </w:divBdr>
                  <w:divsChild>
                    <w:div w:id="1561674519">
                      <w:marLeft w:val="0"/>
                      <w:marRight w:val="0"/>
                      <w:marTop w:val="0"/>
                      <w:marBottom w:val="0"/>
                      <w:divBdr>
                        <w:top w:val="none" w:sz="0" w:space="0" w:color="auto"/>
                        <w:left w:val="none" w:sz="0" w:space="0" w:color="auto"/>
                        <w:bottom w:val="none" w:sz="0" w:space="0" w:color="auto"/>
                        <w:right w:val="none" w:sz="0" w:space="0" w:color="auto"/>
                      </w:divBdr>
                    </w:div>
                  </w:divsChild>
                </w:div>
                <w:div w:id="1810856075">
                  <w:marLeft w:val="0"/>
                  <w:marRight w:val="0"/>
                  <w:marTop w:val="0"/>
                  <w:marBottom w:val="0"/>
                  <w:divBdr>
                    <w:top w:val="none" w:sz="0" w:space="0" w:color="auto"/>
                    <w:left w:val="none" w:sz="0" w:space="0" w:color="auto"/>
                    <w:bottom w:val="none" w:sz="0" w:space="0" w:color="auto"/>
                    <w:right w:val="none" w:sz="0" w:space="0" w:color="auto"/>
                  </w:divBdr>
                  <w:divsChild>
                    <w:div w:id="363100001">
                      <w:marLeft w:val="0"/>
                      <w:marRight w:val="0"/>
                      <w:marTop w:val="0"/>
                      <w:marBottom w:val="0"/>
                      <w:divBdr>
                        <w:top w:val="none" w:sz="0" w:space="0" w:color="auto"/>
                        <w:left w:val="none" w:sz="0" w:space="0" w:color="auto"/>
                        <w:bottom w:val="none" w:sz="0" w:space="0" w:color="auto"/>
                        <w:right w:val="none" w:sz="0" w:space="0" w:color="auto"/>
                      </w:divBdr>
                    </w:div>
                    <w:div w:id="804004069">
                      <w:marLeft w:val="0"/>
                      <w:marRight w:val="0"/>
                      <w:marTop w:val="0"/>
                      <w:marBottom w:val="0"/>
                      <w:divBdr>
                        <w:top w:val="none" w:sz="0" w:space="0" w:color="auto"/>
                        <w:left w:val="none" w:sz="0" w:space="0" w:color="auto"/>
                        <w:bottom w:val="none" w:sz="0" w:space="0" w:color="auto"/>
                        <w:right w:val="none" w:sz="0" w:space="0" w:color="auto"/>
                      </w:divBdr>
                    </w:div>
                  </w:divsChild>
                </w:div>
                <w:div w:id="1811095819">
                  <w:marLeft w:val="0"/>
                  <w:marRight w:val="0"/>
                  <w:marTop w:val="0"/>
                  <w:marBottom w:val="0"/>
                  <w:divBdr>
                    <w:top w:val="none" w:sz="0" w:space="0" w:color="auto"/>
                    <w:left w:val="none" w:sz="0" w:space="0" w:color="auto"/>
                    <w:bottom w:val="none" w:sz="0" w:space="0" w:color="auto"/>
                    <w:right w:val="none" w:sz="0" w:space="0" w:color="auto"/>
                  </w:divBdr>
                  <w:divsChild>
                    <w:div w:id="816385344">
                      <w:marLeft w:val="0"/>
                      <w:marRight w:val="0"/>
                      <w:marTop w:val="0"/>
                      <w:marBottom w:val="0"/>
                      <w:divBdr>
                        <w:top w:val="none" w:sz="0" w:space="0" w:color="auto"/>
                        <w:left w:val="none" w:sz="0" w:space="0" w:color="auto"/>
                        <w:bottom w:val="none" w:sz="0" w:space="0" w:color="auto"/>
                        <w:right w:val="none" w:sz="0" w:space="0" w:color="auto"/>
                      </w:divBdr>
                    </w:div>
                  </w:divsChild>
                </w:div>
                <w:div w:id="1849565073">
                  <w:marLeft w:val="0"/>
                  <w:marRight w:val="0"/>
                  <w:marTop w:val="0"/>
                  <w:marBottom w:val="0"/>
                  <w:divBdr>
                    <w:top w:val="none" w:sz="0" w:space="0" w:color="auto"/>
                    <w:left w:val="none" w:sz="0" w:space="0" w:color="auto"/>
                    <w:bottom w:val="none" w:sz="0" w:space="0" w:color="auto"/>
                    <w:right w:val="none" w:sz="0" w:space="0" w:color="auto"/>
                  </w:divBdr>
                  <w:divsChild>
                    <w:div w:id="1744136662">
                      <w:marLeft w:val="0"/>
                      <w:marRight w:val="0"/>
                      <w:marTop w:val="0"/>
                      <w:marBottom w:val="0"/>
                      <w:divBdr>
                        <w:top w:val="none" w:sz="0" w:space="0" w:color="auto"/>
                        <w:left w:val="none" w:sz="0" w:space="0" w:color="auto"/>
                        <w:bottom w:val="none" w:sz="0" w:space="0" w:color="auto"/>
                        <w:right w:val="none" w:sz="0" w:space="0" w:color="auto"/>
                      </w:divBdr>
                    </w:div>
                  </w:divsChild>
                </w:div>
                <w:div w:id="1869487137">
                  <w:marLeft w:val="0"/>
                  <w:marRight w:val="0"/>
                  <w:marTop w:val="0"/>
                  <w:marBottom w:val="0"/>
                  <w:divBdr>
                    <w:top w:val="none" w:sz="0" w:space="0" w:color="auto"/>
                    <w:left w:val="none" w:sz="0" w:space="0" w:color="auto"/>
                    <w:bottom w:val="none" w:sz="0" w:space="0" w:color="auto"/>
                    <w:right w:val="none" w:sz="0" w:space="0" w:color="auto"/>
                  </w:divBdr>
                  <w:divsChild>
                    <w:div w:id="373625697">
                      <w:marLeft w:val="0"/>
                      <w:marRight w:val="0"/>
                      <w:marTop w:val="0"/>
                      <w:marBottom w:val="0"/>
                      <w:divBdr>
                        <w:top w:val="none" w:sz="0" w:space="0" w:color="auto"/>
                        <w:left w:val="none" w:sz="0" w:space="0" w:color="auto"/>
                        <w:bottom w:val="none" w:sz="0" w:space="0" w:color="auto"/>
                        <w:right w:val="none" w:sz="0" w:space="0" w:color="auto"/>
                      </w:divBdr>
                    </w:div>
                  </w:divsChild>
                </w:div>
                <w:div w:id="1880514017">
                  <w:marLeft w:val="0"/>
                  <w:marRight w:val="0"/>
                  <w:marTop w:val="0"/>
                  <w:marBottom w:val="0"/>
                  <w:divBdr>
                    <w:top w:val="none" w:sz="0" w:space="0" w:color="auto"/>
                    <w:left w:val="none" w:sz="0" w:space="0" w:color="auto"/>
                    <w:bottom w:val="none" w:sz="0" w:space="0" w:color="auto"/>
                    <w:right w:val="none" w:sz="0" w:space="0" w:color="auto"/>
                  </w:divBdr>
                  <w:divsChild>
                    <w:div w:id="1153524042">
                      <w:marLeft w:val="0"/>
                      <w:marRight w:val="0"/>
                      <w:marTop w:val="0"/>
                      <w:marBottom w:val="0"/>
                      <w:divBdr>
                        <w:top w:val="none" w:sz="0" w:space="0" w:color="auto"/>
                        <w:left w:val="none" w:sz="0" w:space="0" w:color="auto"/>
                        <w:bottom w:val="none" w:sz="0" w:space="0" w:color="auto"/>
                        <w:right w:val="none" w:sz="0" w:space="0" w:color="auto"/>
                      </w:divBdr>
                    </w:div>
                  </w:divsChild>
                </w:div>
                <w:div w:id="1888373688">
                  <w:marLeft w:val="0"/>
                  <w:marRight w:val="0"/>
                  <w:marTop w:val="0"/>
                  <w:marBottom w:val="0"/>
                  <w:divBdr>
                    <w:top w:val="none" w:sz="0" w:space="0" w:color="auto"/>
                    <w:left w:val="none" w:sz="0" w:space="0" w:color="auto"/>
                    <w:bottom w:val="none" w:sz="0" w:space="0" w:color="auto"/>
                    <w:right w:val="none" w:sz="0" w:space="0" w:color="auto"/>
                  </w:divBdr>
                  <w:divsChild>
                    <w:div w:id="87969697">
                      <w:marLeft w:val="0"/>
                      <w:marRight w:val="0"/>
                      <w:marTop w:val="0"/>
                      <w:marBottom w:val="0"/>
                      <w:divBdr>
                        <w:top w:val="none" w:sz="0" w:space="0" w:color="auto"/>
                        <w:left w:val="none" w:sz="0" w:space="0" w:color="auto"/>
                        <w:bottom w:val="none" w:sz="0" w:space="0" w:color="auto"/>
                        <w:right w:val="none" w:sz="0" w:space="0" w:color="auto"/>
                      </w:divBdr>
                    </w:div>
                    <w:div w:id="1047876023">
                      <w:marLeft w:val="0"/>
                      <w:marRight w:val="0"/>
                      <w:marTop w:val="0"/>
                      <w:marBottom w:val="0"/>
                      <w:divBdr>
                        <w:top w:val="none" w:sz="0" w:space="0" w:color="auto"/>
                        <w:left w:val="none" w:sz="0" w:space="0" w:color="auto"/>
                        <w:bottom w:val="none" w:sz="0" w:space="0" w:color="auto"/>
                        <w:right w:val="none" w:sz="0" w:space="0" w:color="auto"/>
                      </w:divBdr>
                    </w:div>
                    <w:div w:id="1048334854">
                      <w:marLeft w:val="0"/>
                      <w:marRight w:val="0"/>
                      <w:marTop w:val="0"/>
                      <w:marBottom w:val="0"/>
                      <w:divBdr>
                        <w:top w:val="none" w:sz="0" w:space="0" w:color="auto"/>
                        <w:left w:val="none" w:sz="0" w:space="0" w:color="auto"/>
                        <w:bottom w:val="none" w:sz="0" w:space="0" w:color="auto"/>
                        <w:right w:val="none" w:sz="0" w:space="0" w:color="auto"/>
                      </w:divBdr>
                    </w:div>
                  </w:divsChild>
                </w:div>
                <w:div w:id="2115400120">
                  <w:marLeft w:val="0"/>
                  <w:marRight w:val="0"/>
                  <w:marTop w:val="0"/>
                  <w:marBottom w:val="0"/>
                  <w:divBdr>
                    <w:top w:val="none" w:sz="0" w:space="0" w:color="auto"/>
                    <w:left w:val="none" w:sz="0" w:space="0" w:color="auto"/>
                    <w:bottom w:val="none" w:sz="0" w:space="0" w:color="auto"/>
                    <w:right w:val="none" w:sz="0" w:space="0" w:color="auto"/>
                  </w:divBdr>
                  <w:divsChild>
                    <w:div w:id="57327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28980">
          <w:marLeft w:val="0"/>
          <w:marRight w:val="0"/>
          <w:marTop w:val="0"/>
          <w:marBottom w:val="0"/>
          <w:divBdr>
            <w:top w:val="none" w:sz="0" w:space="0" w:color="auto"/>
            <w:left w:val="none" w:sz="0" w:space="0" w:color="auto"/>
            <w:bottom w:val="none" w:sz="0" w:space="0" w:color="auto"/>
            <w:right w:val="none" w:sz="0" w:space="0" w:color="auto"/>
          </w:divBdr>
        </w:div>
      </w:divsChild>
    </w:div>
    <w:div w:id="1909336872">
      <w:bodyDiv w:val="1"/>
      <w:marLeft w:val="0"/>
      <w:marRight w:val="0"/>
      <w:marTop w:val="0"/>
      <w:marBottom w:val="0"/>
      <w:divBdr>
        <w:top w:val="none" w:sz="0" w:space="0" w:color="auto"/>
        <w:left w:val="none" w:sz="0" w:space="0" w:color="auto"/>
        <w:bottom w:val="none" w:sz="0" w:space="0" w:color="auto"/>
        <w:right w:val="none" w:sz="0" w:space="0" w:color="auto"/>
      </w:divBdr>
    </w:div>
    <w:div w:id="1913537122">
      <w:bodyDiv w:val="1"/>
      <w:marLeft w:val="0"/>
      <w:marRight w:val="0"/>
      <w:marTop w:val="0"/>
      <w:marBottom w:val="0"/>
      <w:divBdr>
        <w:top w:val="none" w:sz="0" w:space="0" w:color="auto"/>
        <w:left w:val="none" w:sz="0" w:space="0" w:color="auto"/>
        <w:bottom w:val="none" w:sz="0" w:space="0" w:color="auto"/>
        <w:right w:val="none" w:sz="0" w:space="0" w:color="auto"/>
      </w:divBdr>
    </w:div>
    <w:div w:id="1916428325">
      <w:bodyDiv w:val="1"/>
      <w:marLeft w:val="0"/>
      <w:marRight w:val="0"/>
      <w:marTop w:val="0"/>
      <w:marBottom w:val="0"/>
      <w:divBdr>
        <w:top w:val="none" w:sz="0" w:space="0" w:color="auto"/>
        <w:left w:val="none" w:sz="0" w:space="0" w:color="auto"/>
        <w:bottom w:val="none" w:sz="0" w:space="0" w:color="auto"/>
        <w:right w:val="none" w:sz="0" w:space="0" w:color="auto"/>
      </w:divBdr>
    </w:div>
    <w:div w:id="1919247385">
      <w:bodyDiv w:val="1"/>
      <w:marLeft w:val="0"/>
      <w:marRight w:val="0"/>
      <w:marTop w:val="0"/>
      <w:marBottom w:val="0"/>
      <w:divBdr>
        <w:top w:val="none" w:sz="0" w:space="0" w:color="auto"/>
        <w:left w:val="none" w:sz="0" w:space="0" w:color="auto"/>
        <w:bottom w:val="none" w:sz="0" w:space="0" w:color="auto"/>
        <w:right w:val="none" w:sz="0" w:space="0" w:color="auto"/>
      </w:divBdr>
    </w:div>
    <w:div w:id="1923757730">
      <w:bodyDiv w:val="1"/>
      <w:marLeft w:val="0"/>
      <w:marRight w:val="0"/>
      <w:marTop w:val="0"/>
      <w:marBottom w:val="0"/>
      <w:divBdr>
        <w:top w:val="none" w:sz="0" w:space="0" w:color="auto"/>
        <w:left w:val="none" w:sz="0" w:space="0" w:color="auto"/>
        <w:bottom w:val="none" w:sz="0" w:space="0" w:color="auto"/>
        <w:right w:val="none" w:sz="0" w:space="0" w:color="auto"/>
      </w:divBdr>
    </w:div>
    <w:div w:id="1925722061">
      <w:bodyDiv w:val="1"/>
      <w:marLeft w:val="0"/>
      <w:marRight w:val="0"/>
      <w:marTop w:val="0"/>
      <w:marBottom w:val="0"/>
      <w:divBdr>
        <w:top w:val="none" w:sz="0" w:space="0" w:color="auto"/>
        <w:left w:val="none" w:sz="0" w:space="0" w:color="auto"/>
        <w:bottom w:val="none" w:sz="0" w:space="0" w:color="auto"/>
        <w:right w:val="none" w:sz="0" w:space="0" w:color="auto"/>
      </w:divBdr>
    </w:div>
    <w:div w:id="1934364190">
      <w:bodyDiv w:val="1"/>
      <w:marLeft w:val="0"/>
      <w:marRight w:val="0"/>
      <w:marTop w:val="0"/>
      <w:marBottom w:val="0"/>
      <w:divBdr>
        <w:top w:val="none" w:sz="0" w:space="0" w:color="auto"/>
        <w:left w:val="none" w:sz="0" w:space="0" w:color="auto"/>
        <w:bottom w:val="none" w:sz="0" w:space="0" w:color="auto"/>
        <w:right w:val="none" w:sz="0" w:space="0" w:color="auto"/>
      </w:divBdr>
    </w:div>
    <w:div w:id="1938949236">
      <w:bodyDiv w:val="1"/>
      <w:marLeft w:val="0"/>
      <w:marRight w:val="0"/>
      <w:marTop w:val="0"/>
      <w:marBottom w:val="0"/>
      <w:divBdr>
        <w:top w:val="none" w:sz="0" w:space="0" w:color="auto"/>
        <w:left w:val="none" w:sz="0" w:space="0" w:color="auto"/>
        <w:bottom w:val="none" w:sz="0" w:space="0" w:color="auto"/>
        <w:right w:val="none" w:sz="0" w:space="0" w:color="auto"/>
      </w:divBdr>
    </w:div>
    <w:div w:id="1950164449">
      <w:bodyDiv w:val="1"/>
      <w:marLeft w:val="0"/>
      <w:marRight w:val="0"/>
      <w:marTop w:val="0"/>
      <w:marBottom w:val="0"/>
      <w:divBdr>
        <w:top w:val="none" w:sz="0" w:space="0" w:color="auto"/>
        <w:left w:val="none" w:sz="0" w:space="0" w:color="auto"/>
        <w:bottom w:val="none" w:sz="0" w:space="0" w:color="auto"/>
        <w:right w:val="none" w:sz="0" w:space="0" w:color="auto"/>
      </w:divBdr>
    </w:div>
    <w:div w:id="1950314994">
      <w:bodyDiv w:val="1"/>
      <w:marLeft w:val="0"/>
      <w:marRight w:val="0"/>
      <w:marTop w:val="0"/>
      <w:marBottom w:val="0"/>
      <w:divBdr>
        <w:top w:val="none" w:sz="0" w:space="0" w:color="auto"/>
        <w:left w:val="none" w:sz="0" w:space="0" w:color="auto"/>
        <w:bottom w:val="none" w:sz="0" w:space="0" w:color="auto"/>
        <w:right w:val="none" w:sz="0" w:space="0" w:color="auto"/>
      </w:divBdr>
    </w:div>
    <w:div w:id="1950703201">
      <w:bodyDiv w:val="1"/>
      <w:marLeft w:val="0"/>
      <w:marRight w:val="0"/>
      <w:marTop w:val="0"/>
      <w:marBottom w:val="0"/>
      <w:divBdr>
        <w:top w:val="none" w:sz="0" w:space="0" w:color="auto"/>
        <w:left w:val="none" w:sz="0" w:space="0" w:color="auto"/>
        <w:bottom w:val="none" w:sz="0" w:space="0" w:color="auto"/>
        <w:right w:val="none" w:sz="0" w:space="0" w:color="auto"/>
      </w:divBdr>
    </w:div>
    <w:div w:id="1951349433">
      <w:bodyDiv w:val="1"/>
      <w:marLeft w:val="0"/>
      <w:marRight w:val="0"/>
      <w:marTop w:val="0"/>
      <w:marBottom w:val="0"/>
      <w:divBdr>
        <w:top w:val="none" w:sz="0" w:space="0" w:color="auto"/>
        <w:left w:val="none" w:sz="0" w:space="0" w:color="auto"/>
        <w:bottom w:val="none" w:sz="0" w:space="0" w:color="auto"/>
        <w:right w:val="none" w:sz="0" w:space="0" w:color="auto"/>
      </w:divBdr>
    </w:div>
    <w:div w:id="1957711702">
      <w:bodyDiv w:val="1"/>
      <w:marLeft w:val="0"/>
      <w:marRight w:val="0"/>
      <w:marTop w:val="0"/>
      <w:marBottom w:val="0"/>
      <w:divBdr>
        <w:top w:val="none" w:sz="0" w:space="0" w:color="auto"/>
        <w:left w:val="none" w:sz="0" w:space="0" w:color="auto"/>
        <w:bottom w:val="none" w:sz="0" w:space="0" w:color="auto"/>
        <w:right w:val="none" w:sz="0" w:space="0" w:color="auto"/>
      </w:divBdr>
    </w:div>
    <w:div w:id="1958179002">
      <w:bodyDiv w:val="1"/>
      <w:marLeft w:val="0"/>
      <w:marRight w:val="0"/>
      <w:marTop w:val="0"/>
      <w:marBottom w:val="0"/>
      <w:divBdr>
        <w:top w:val="none" w:sz="0" w:space="0" w:color="auto"/>
        <w:left w:val="none" w:sz="0" w:space="0" w:color="auto"/>
        <w:bottom w:val="none" w:sz="0" w:space="0" w:color="auto"/>
        <w:right w:val="none" w:sz="0" w:space="0" w:color="auto"/>
      </w:divBdr>
    </w:div>
    <w:div w:id="1963686636">
      <w:bodyDiv w:val="1"/>
      <w:marLeft w:val="0"/>
      <w:marRight w:val="0"/>
      <w:marTop w:val="0"/>
      <w:marBottom w:val="0"/>
      <w:divBdr>
        <w:top w:val="none" w:sz="0" w:space="0" w:color="auto"/>
        <w:left w:val="none" w:sz="0" w:space="0" w:color="auto"/>
        <w:bottom w:val="none" w:sz="0" w:space="0" w:color="auto"/>
        <w:right w:val="none" w:sz="0" w:space="0" w:color="auto"/>
      </w:divBdr>
    </w:div>
    <w:div w:id="1966307465">
      <w:bodyDiv w:val="1"/>
      <w:marLeft w:val="0"/>
      <w:marRight w:val="0"/>
      <w:marTop w:val="0"/>
      <w:marBottom w:val="0"/>
      <w:divBdr>
        <w:top w:val="none" w:sz="0" w:space="0" w:color="auto"/>
        <w:left w:val="none" w:sz="0" w:space="0" w:color="auto"/>
        <w:bottom w:val="none" w:sz="0" w:space="0" w:color="auto"/>
        <w:right w:val="none" w:sz="0" w:space="0" w:color="auto"/>
      </w:divBdr>
    </w:div>
    <w:div w:id="1966349543">
      <w:bodyDiv w:val="1"/>
      <w:marLeft w:val="0"/>
      <w:marRight w:val="0"/>
      <w:marTop w:val="0"/>
      <w:marBottom w:val="0"/>
      <w:divBdr>
        <w:top w:val="none" w:sz="0" w:space="0" w:color="auto"/>
        <w:left w:val="none" w:sz="0" w:space="0" w:color="auto"/>
        <w:bottom w:val="none" w:sz="0" w:space="0" w:color="auto"/>
        <w:right w:val="none" w:sz="0" w:space="0" w:color="auto"/>
      </w:divBdr>
    </w:div>
    <w:div w:id="1970285888">
      <w:bodyDiv w:val="1"/>
      <w:marLeft w:val="0"/>
      <w:marRight w:val="0"/>
      <w:marTop w:val="0"/>
      <w:marBottom w:val="0"/>
      <w:divBdr>
        <w:top w:val="none" w:sz="0" w:space="0" w:color="auto"/>
        <w:left w:val="none" w:sz="0" w:space="0" w:color="auto"/>
        <w:bottom w:val="none" w:sz="0" w:space="0" w:color="auto"/>
        <w:right w:val="none" w:sz="0" w:space="0" w:color="auto"/>
      </w:divBdr>
    </w:div>
    <w:div w:id="1972401191">
      <w:bodyDiv w:val="1"/>
      <w:marLeft w:val="0"/>
      <w:marRight w:val="0"/>
      <w:marTop w:val="0"/>
      <w:marBottom w:val="0"/>
      <w:divBdr>
        <w:top w:val="none" w:sz="0" w:space="0" w:color="auto"/>
        <w:left w:val="none" w:sz="0" w:space="0" w:color="auto"/>
        <w:bottom w:val="none" w:sz="0" w:space="0" w:color="auto"/>
        <w:right w:val="none" w:sz="0" w:space="0" w:color="auto"/>
      </w:divBdr>
    </w:div>
    <w:div w:id="1976640817">
      <w:bodyDiv w:val="1"/>
      <w:marLeft w:val="0"/>
      <w:marRight w:val="0"/>
      <w:marTop w:val="0"/>
      <w:marBottom w:val="0"/>
      <w:divBdr>
        <w:top w:val="none" w:sz="0" w:space="0" w:color="auto"/>
        <w:left w:val="none" w:sz="0" w:space="0" w:color="auto"/>
        <w:bottom w:val="none" w:sz="0" w:space="0" w:color="auto"/>
        <w:right w:val="none" w:sz="0" w:space="0" w:color="auto"/>
      </w:divBdr>
    </w:div>
    <w:div w:id="1977830391">
      <w:bodyDiv w:val="1"/>
      <w:marLeft w:val="0"/>
      <w:marRight w:val="0"/>
      <w:marTop w:val="0"/>
      <w:marBottom w:val="0"/>
      <w:divBdr>
        <w:top w:val="none" w:sz="0" w:space="0" w:color="auto"/>
        <w:left w:val="none" w:sz="0" w:space="0" w:color="auto"/>
        <w:bottom w:val="none" w:sz="0" w:space="0" w:color="auto"/>
        <w:right w:val="none" w:sz="0" w:space="0" w:color="auto"/>
      </w:divBdr>
    </w:div>
    <w:div w:id="1978487606">
      <w:bodyDiv w:val="1"/>
      <w:marLeft w:val="0"/>
      <w:marRight w:val="0"/>
      <w:marTop w:val="0"/>
      <w:marBottom w:val="0"/>
      <w:divBdr>
        <w:top w:val="none" w:sz="0" w:space="0" w:color="auto"/>
        <w:left w:val="none" w:sz="0" w:space="0" w:color="auto"/>
        <w:bottom w:val="none" w:sz="0" w:space="0" w:color="auto"/>
        <w:right w:val="none" w:sz="0" w:space="0" w:color="auto"/>
      </w:divBdr>
    </w:div>
    <w:div w:id="1987515160">
      <w:bodyDiv w:val="1"/>
      <w:marLeft w:val="0"/>
      <w:marRight w:val="0"/>
      <w:marTop w:val="0"/>
      <w:marBottom w:val="0"/>
      <w:divBdr>
        <w:top w:val="none" w:sz="0" w:space="0" w:color="auto"/>
        <w:left w:val="none" w:sz="0" w:space="0" w:color="auto"/>
        <w:bottom w:val="none" w:sz="0" w:space="0" w:color="auto"/>
        <w:right w:val="none" w:sz="0" w:space="0" w:color="auto"/>
      </w:divBdr>
    </w:div>
    <w:div w:id="1990743290">
      <w:bodyDiv w:val="1"/>
      <w:marLeft w:val="0"/>
      <w:marRight w:val="0"/>
      <w:marTop w:val="0"/>
      <w:marBottom w:val="0"/>
      <w:divBdr>
        <w:top w:val="none" w:sz="0" w:space="0" w:color="auto"/>
        <w:left w:val="none" w:sz="0" w:space="0" w:color="auto"/>
        <w:bottom w:val="none" w:sz="0" w:space="0" w:color="auto"/>
        <w:right w:val="none" w:sz="0" w:space="0" w:color="auto"/>
      </w:divBdr>
    </w:div>
    <w:div w:id="1992521304">
      <w:bodyDiv w:val="1"/>
      <w:marLeft w:val="0"/>
      <w:marRight w:val="0"/>
      <w:marTop w:val="0"/>
      <w:marBottom w:val="0"/>
      <w:divBdr>
        <w:top w:val="none" w:sz="0" w:space="0" w:color="auto"/>
        <w:left w:val="none" w:sz="0" w:space="0" w:color="auto"/>
        <w:bottom w:val="none" w:sz="0" w:space="0" w:color="auto"/>
        <w:right w:val="none" w:sz="0" w:space="0" w:color="auto"/>
      </w:divBdr>
    </w:div>
    <w:div w:id="1996494056">
      <w:bodyDiv w:val="1"/>
      <w:marLeft w:val="0"/>
      <w:marRight w:val="0"/>
      <w:marTop w:val="0"/>
      <w:marBottom w:val="0"/>
      <w:divBdr>
        <w:top w:val="none" w:sz="0" w:space="0" w:color="auto"/>
        <w:left w:val="none" w:sz="0" w:space="0" w:color="auto"/>
        <w:bottom w:val="none" w:sz="0" w:space="0" w:color="auto"/>
        <w:right w:val="none" w:sz="0" w:space="0" w:color="auto"/>
      </w:divBdr>
    </w:div>
    <w:div w:id="1996764043">
      <w:bodyDiv w:val="1"/>
      <w:marLeft w:val="0"/>
      <w:marRight w:val="0"/>
      <w:marTop w:val="0"/>
      <w:marBottom w:val="0"/>
      <w:divBdr>
        <w:top w:val="none" w:sz="0" w:space="0" w:color="auto"/>
        <w:left w:val="none" w:sz="0" w:space="0" w:color="auto"/>
        <w:bottom w:val="none" w:sz="0" w:space="0" w:color="auto"/>
        <w:right w:val="none" w:sz="0" w:space="0" w:color="auto"/>
      </w:divBdr>
    </w:div>
    <w:div w:id="2003118999">
      <w:bodyDiv w:val="1"/>
      <w:marLeft w:val="0"/>
      <w:marRight w:val="0"/>
      <w:marTop w:val="0"/>
      <w:marBottom w:val="0"/>
      <w:divBdr>
        <w:top w:val="none" w:sz="0" w:space="0" w:color="auto"/>
        <w:left w:val="none" w:sz="0" w:space="0" w:color="auto"/>
        <w:bottom w:val="none" w:sz="0" w:space="0" w:color="auto"/>
        <w:right w:val="none" w:sz="0" w:space="0" w:color="auto"/>
      </w:divBdr>
    </w:div>
    <w:div w:id="2006780150">
      <w:bodyDiv w:val="1"/>
      <w:marLeft w:val="0"/>
      <w:marRight w:val="0"/>
      <w:marTop w:val="0"/>
      <w:marBottom w:val="0"/>
      <w:divBdr>
        <w:top w:val="none" w:sz="0" w:space="0" w:color="auto"/>
        <w:left w:val="none" w:sz="0" w:space="0" w:color="auto"/>
        <w:bottom w:val="none" w:sz="0" w:space="0" w:color="auto"/>
        <w:right w:val="none" w:sz="0" w:space="0" w:color="auto"/>
      </w:divBdr>
    </w:div>
    <w:div w:id="2009287783">
      <w:bodyDiv w:val="1"/>
      <w:marLeft w:val="0"/>
      <w:marRight w:val="0"/>
      <w:marTop w:val="0"/>
      <w:marBottom w:val="0"/>
      <w:divBdr>
        <w:top w:val="none" w:sz="0" w:space="0" w:color="auto"/>
        <w:left w:val="none" w:sz="0" w:space="0" w:color="auto"/>
        <w:bottom w:val="none" w:sz="0" w:space="0" w:color="auto"/>
        <w:right w:val="none" w:sz="0" w:space="0" w:color="auto"/>
      </w:divBdr>
    </w:div>
    <w:div w:id="2013336993">
      <w:bodyDiv w:val="1"/>
      <w:marLeft w:val="0"/>
      <w:marRight w:val="0"/>
      <w:marTop w:val="0"/>
      <w:marBottom w:val="0"/>
      <w:divBdr>
        <w:top w:val="none" w:sz="0" w:space="0" w:color="auto"/>
        <w:left w:val="none" w:sz="0" w:space="0" w:color="auto"/>
        <w:bottom w:val="none" w:sz="0" w:space="0" w:color="auto"/>
        <w:right w:val="none" w:sz="0" w:space="0" w:color="auto"/>
      </w:divBdr>
    </w:div>
    <w:div w:id="2016569569">
      <w:bodyDiv w:val="1"/>
      <w:marLeft w:val="0"/>
      <w:marRight w:val="0"/>
      <w:marTop w:val="0"/>
      <w:marBottom w:val="0"/>
      <w:divBdr>
        <w:top w:val="none" w:sz="0" w:space="0" w:color="auto"/>
        <w:left w:val="none" w:sz="0" w:space="0" w:color="auto"/>
        <w:bottom w:val="none" w:sz="0" w:space="0" w:color="auto"/>
        <w:right w:val="none" w:sz="0" w:space="0" w:color="auto"/>
      </w:divBdr>
    </w:div>
    <w:div w:id="2023890923">
      <w:bodyDiv w:val="1"/>
      <w:marLeft w:val="0"/>
      <w:marRight w:val="0"/>
      <w:marTop w:val="0"/>
      <w:marBottom w:val="0"/>
      <w:divBdr>
        <w:top w:val="none" w:sz="0" w:space="0" w:color="auto"/>
        <w:left w:val="none" w:sz="0" w:space="0" w:color="auto"/>
        <w:bottom w:val="none" w:sz="0" w:space="0" w:color="auto"/>
        <w:right w:val="none" w:sz="0" w:space="0" w:color="auto"/>
      </w:divBdr>
    </w:div>
    <w:div w:id="2024434674">
      <w:bodyDiv w:val="1"/>
      <w:marLeft w:val="0"/>
      <w:marRight w:val="0"/>
      <w:marTop w:val="0"/>
      <w:marBottom w:val="0"/>
      <w:divBdr>
        <w:top w:val="none" w:sz="0" w:space="0" w:color="auto"/>
        <w:left w:val="none" w:sz="0" w:space="0" w:color="auto"/>
        <w:bottom w:val="none" w:sz="0" w:space="0" w:color="auto"/>
        <w:right w:val="none" w:sz="0" w:space="0" w:color="auto"/>
      </w:divBdr>
    </w:div>
    <w:div w:id="2029138269">
      <w:bodyDiv w:val="1"/>
      <w:marLeft w:val="0"/>
      <w:marRight w:val="0"/>
      <w:marTop w:val="0"/>
      <w:marBottom w:val="0"/>
      <w:divBdr>
        <w:top w:val="none" w:sz="0" w:space="0" w:color="auto"/>
        <w:left w:val="none" w:sz="0" w:space="0" w:color="auto"/>
        <w:bottom w:val="none" w:sz="0" w:space="0" w:color="auto"/>
        <w:right w:val="none" w:sz="0" w:space="0" w:color="auto"/>
      </w:divBdr>
    </w:div>
    <w:div w:id="2029258610">
      <w:bodyDiv w:val="1"/>
      <w:marLeft w:val="0"/>
      <w:marRight w:val="0"/>
      <w:marTop w:val="0"/>
      <w:marBottom w:val="0"/>
      <w:divBdr>
        <w:top w:val="none" w:sz="0" w:space="0" w:color="auto"/>
        <w:left w:val="none" w:sz="0" w:space="0" w:color="auto"/>
        <w:bottom w:val="none" w:sz="0" w:space="0" w:color="auto"/>
        <w:right w:val="none" w:sz="0" w:space="0" w:color="auto"/>
      </w:divBdr>
    </w:div>
    <w:div w:id="2032948806">
      <w:bodyDiv w:val="1"/>
      <w:marLeft w:val="0"/>
      <w:marRight w:val="0"/>
      <w:marTop w:val="0"/>
      <w:marBottom w:val="0"/>
      <w:divBdr>
        <w:top w:val="none" w:sz="0" w:space="0" w:color="auto"/>
        <w:left w:val="none" w:sz="0" w:space="0" w:color="auto"/>
        <w:bottom w:val="none" w:sz="0" w:space="0" w:color="auto"/>
        <w:right w:val="none" w:sz="0" w:space="0" w:color="auto"/>
      </w:divBdr>
    </w:div>
    <w:div w:id="2036227884">
      <w:bodyDiv w:val="1"/>
      <w:marLeft w:val="0"/>
      <w:marRight w:val="0"/>
      <w:marTop w:val="0"/>
      <w:marBottom w:val="0"/>
      <w:divBdr>
        <w:top w:val="none" w:sz="0" w:space="0" w:color="auto"/>
        <w:left w:val="none" w:sz="0" w:space="0" w:color="auto"/>
        <w:bottom w:val="none" w:sz="0" w:space="0" w:color="auto"/>
        <w:right w:val="none" w:sz="0" w:space="0" w:color="auto"/>
      </w:divBdr>
    </w:div>
    <w:div w:id="2040009741">
      <w:bodyDiv w:val="1"/>
      <w:marLeft w:val="0"/>
      <w:marRight w:val="0"/>
      <w:marTop w:val="0"/>
      <w:marBottom w:val="0"/>
      <w:divBdr>
        <w:top w:val="none" w:sz="0" w:space="0" w:color="auto"/>
        <w:left w:val="none" w:sz="0" w:space="0" w:color="auto"/>
        <w:bottom w:val="none" w:sz="0" w:space="0" w:color="auto"/>
        <w:right w:val="none" w:sz="0" w:space="0" w:color="auto"/>
      </w:divBdr>
    </w:div>
    <w:div w:id="2054571967">
      <w:bodyDiv w:val="1"/>
      <w:marLeft w:val="0"/>
      <w:marRight w:val="0"/>
      <w:marTop w:val="0"/>
      <w:marBottom w:val="0"/>
      <w:divBdr>
        <w:top w:val="none" w:sz="0" w:space="0" w:color="auto"/>
        <w:left w:val="none" w:sz="0" w:space="0" w:color="auto"/>
        <w:bottom w:val="none" w:sz="0" w:space="0" w:color="auto"/>
        <w:right w:val="none" w:sz="0" w:space="0" w:color="auto"/>
      </w:divBdr>
    </w:div>
    <w:div w:id="2057242354">
      <w:bodyDiv w:val="1"/>
      <w:marLeft w:val="0"/>
      <w:marRight w:val="0"/>
      <w:marTop w:val="0"/>
      <w:marBottom w:val="0"/>
      <w:divBdr>
        <w:top w:val="none" w:sz="0" w:space="0" w:color="auto"/>
        <w:left w:val="none" w:sz="0" w:space="0" w:color="auto"/>
        <w:bottom w:val="none" w:sz="0" w:space="0" w:color="auto"/>
        <w:right w:val="none" w:sz="0" w:space="0" w:color="auto"/>
      </w:divBdr>
    </w:div>
    <w:div w:id="2060127733">
      <w:bodyDiv w:val="1"/>
      <w:marLeft w:val="0"/>
      <w:marRight w:val="0"/>
      <w:marTop w:val="0"/>
      <w:marBottom w:val="0"/>
      <w:divBdr>
        <w:top w:val="none" w:sz="0" w:space="0" w:color="auto"/>
        <w:left w:val="none" w:sz="0" w:space="0" w:color="auto"/>
        <w:bottom w:val="none" w:sz="0" w:space="0" w:color="auto"/>
        <w:right w:val="none" w:sz="0" w:space="0" w:color="auto"/>
      </w:divBdr>
    </w:div>
    <w:div w:id="2061857497">
      <w:bodyDiv w:val="1"/>
      <w:marLeft w:val="0"/>
      <w:marRight w:val="0"/>
      <w:marTop w:val="0"/>
      <w:marBottom w:val="0"/>
      <w:divBdr>
        <w:top w:val="none" w:sz="0" w:space="0" w:color="auto"/>
        <w:left w:val="none" w:sz="0" w:space="0" w:color="auto"/>
        <w:bottom w:val="none" w:sz="0" w:space="0" w:color="auto"/>
        <w:right w:val="none" w:sz="0" w:space="0" w:color="auto"/>
      </w:divBdr>
    </w:div>
    <w:div w:id="2063823703">
      <w:bodyDiv w:val="1"/>
      <w:marLeft w:val="0"/>
      <w:marRight w:val="0"/>
      <w:marTop w:val="0"/>
      <w:marBottom w:val="0"/>
      <w:divBdr>
        <w:top w:val="none" w:sz="0" w:space="0" w:color="auto"/>
        <w:left w:val="none" w:sz="0" w:space="0" w:color="auto"/>
        <w:bottom w:val="none" w:sz="0" w:space="0" w:color="auto"/>
        <w:right w:val="none" w:sz="0" w:space="0" w:color="auto"/>
      </w:divBdr>
    </w:div>
    <w:div w:id="2064987728">
      <w:bodyDiv w:val="1"/>
      <w:marLeft w:val="0"/>
      <w:marRight w:val="0"/>
      <w:marTop w:val="0"/>
      <w:marBottom w:val="0"/>
      <w:divBdr>
        <w:top w:val="none" w:sz="0" w:space="0" w:color="auto"/>
        <w:left w:val="none" w:sz="0" w:space="0" w:color="auto"/>
        <w:bottom w:val="none" w:sz="0" w:space="0" w:color="auto"/>
        <w:right w:val="none" w:sz="0" w:space="0" w:color="auto"/>
      </w:divBdr>
    </w:div>
    <w:div w:id="2067289602">
      <w:bodyDiv w:val="1"/>
      <w:marLeft w:val="0"/>
      <w:marRight w:val="0"/>
      <w:marTop w:val="0"/>
      <w:marBottom w:val="0"/>
      <w:divBdr>
        <w:top w:val="none" w:sz="0" w:space="0" w:color="auto"/>
        <w:left w:val="none" w:sz="0" w:space="0" w:color="auto"/>
        <w:bottom w:val="none" w:sz="0" w:space="0" w:color="auto"/>
        <w:right w:val="none" w:sz="0" w:space="0" w:color="auto"/>
      </w:divBdr>
    </w:div>
    <w:div w:id="2068065902">
      <w:bodyDiv w:val="1"/>
      <w:marLeft w:val="0"/>
      <w:marRight w:val="0"/>
      <w:marTop w:val="0"/>
      <w:marBottom w:val="0"/>
      <w:divBdr>
        <w:top w:val="none" w:sz="0" w:space="0" w:color="auto"/>
        <w:left w:val="none" w:sz="0" w:space="0" w:color="auto"/>
        <w:bottom w:val="none" w:sz="0" w:space="0" w:color="auto"/>
        <w:right w:val="none" w:sz="0" w:space="0" w:color="auto"/>
      </w:divBdr>
    </w:div>
    <w:div w:id="2068413469">
      <w:bodyDiv w:val="1"/>
      <w:marLeft w:val="0"/>
      <w:marRight w:val="0"/>
      <w:marTop w:val="0"/>
      <w:marBottom w:val="0"/>
      <w:divBdr>
        <w:top w:val="none" w:sz="0" w:space="0" w:color="auto"/>
        <w:left w:val="none" w:sz="0" w:space="0" w:color="auto"/>
        <w:bottom w:val="none" w:sz="0" w:space="0" w:color="auto"/>
        <w:right w:val="none" w:sz="0" w:space="0" w:color="auto"/>
      </w:divBdr>
    </w:div>
    <w:div w:id="2071417007">
      <w:bodyDiv w:val="1"/>
      <w:marLeft w:val="0"/>
      <w:marRight w:val="0"/>
      <w:marTop w:val="0"/>
      <w:marBottom w:val="0"/>
      <w:divBdr>
        <w:top w:val="none" w:sz="0" w:space="0" w:color="auto"/>
        <w:left w:val="none" w:sz="0" w:space="0" w:color="auto"/>
        <w:bottom w:val="none" w:sz="0" w:space="0" w:color="auto"/>
        <w:right w:val="none" w:sz="0" w:space="0" w:color="auto"/>
      </w:divBdr>
    </w:div>
    <w:div w:id="2072775201">
      <w:bodyDiv w:val="1"/>
      <w:marLeft w:val="0"/>
      <w:marRight w:val="0"/>
      <w:marTop w:val="0"/>
      <w:marBottom w:val="0"/>
      <w:divBdr>
        <w:top w:val="none" w:sz="0" w:space="0" w:color="auto"/>
        <w:left w:val="none" w:sz="0" w:space="0" w:color="auto"/>
        <w:bottom w:val="none" w:sz="0" w:space="0" w:color="auto"/>
        <w:right w:val="none" w:sz="0" w:space="0" w:color="auto"/>
      </w:divBdr>
    </w:div>
    <w:div w:id="2080327822">
      <w:bodyDiv w:val="1"/>
      <w:marLeft w:val="0"/>
      <w:marRight w:val="0"/>
      <w:marTop w:val="0"/>
      <w:marBottom w:val="0"/>
      <w:divBdr>
        <w:top w:val="none" w:sz="0" w:space="0" w:color="auto"/>
        <w:left w:val="none" w:sz="0" w:space="0" w:color="auto"/>
        <w:bottom w:val="none" w:sz="0" w:space="0" w:color="auto"/>
        <w:right w:val="none" w:sz="0" w:space="0" w:color="auto"/>
      </w:divBdr>
    </w:div>
    <w:div w:id="2081907101">
      <w:bodyDiv w:val="1"/>
      <w:marLeft w:val="0"/>
      <w:marRight w:val="0"/>
      <w:marTop w:val="0"/>
      <w:marBottom w:val="0"/>
      <w:divBdr>
        <w:top w:val="none" w:sz="0" w:space="0" w:color="auto"/>
        <w:left w:val="none" w:sz="0" w:space="0" w:color="auto"/>
        <w:bottom w:val="none" w:sz="0" w:space="0" w:color="auto"/>
        <w:right w:val="none" w:sz="0" w:space="0" w:color="auto"/>
      </w:divBdr>
    </w:div>
    <w:div w:id="2082481119">
      <w:bodyDiv w:val="1"/>
      <w:marLeft w:val="0"/>
      <w:marRight w:val="0"/>
      <w:marTop w:val="0"/>
      <w:marBottom w:val="0"/>
      <w:divBdr>
        <w:top w:val="none" w:sz="0" w:space="0" w:color="auto"/>
        <w:left w:val="none" w:sz="0" w:space="0" w:color="auto"/>
        <w:bottom w:val="none" w:sz="0" w:space="0" w:color="auto"/>
        <w:right w:val="none" w:sz="0" w:space="0" w:color="auto"/>
      </w:divBdr>
    </w:div>
    <w:div w:id="2082827952">
      <w:bodyDiv w:val="1"/>
      <w:marLeft w:val="0"/>
      <w:marRight w:val="0"/>
      <w:marTop w:val="0"/>
      <w:marBottom w:val="0"/>
      <w:divBdr>
        <w:top w:val="none" w:sz="0" w:space="0" w:color="auto"/>
        <w:left w:val="none" w:sz="0" w:space="0" w:color="auto"/>
        <w:bottom w:val="none" w:sz="0" w:space="0" w:color="auto"/>
        <w:right w:val="none" w:sz="0" w:space="0" w:color="auto"/>
      </w:divBdr>
    </w:div>
    <w:div w:id="2088919601">
      <w:bodyDiv w:val="1"/>
      <w:marLeft w:val="0"/>
      <w:marRight w:val="0"/>
      <w:marTop w:val="0"/>
      <w:marBottom w:val="0"/>
      <w:divBdr>
        <w:top w:val="none" w:sz="0" w:space="0" w:color="auto"/>
        <w:left w:val="none" w:sz="0" w:space="0" w:color="auto"/>
        <w:bottom w:val="none" w:sz="0" w:space="0" w:color="auto"/>
        <w:right w:val="none" w:sz="0" w:space="0" w:color="auto"/>
      </w:divBdr>
    </w:div>
    <w:div w:id="2091539004">
      <w:bodyDiv w:val="1"/>
      <w:marLeft w:val="0"/>
      <w:marRight w:val="0"/>
      <w:marTop w:val="0"/>
      <w:marBottom w:val="0"/>
      <w:divBdr>
        <w:top w:val="none" w:sz="0" w:space="0" w:color="auto"/>
        <w:left w:val="none" w:sz="0" w:space="0" w:color="auto"/>
        <w:bottom w:val="none" w:sz="0" w:space="0" w:color="auto"/>
        <w:right w:val="none" w:sz="0" w:space="0" w:color="auto"/>
      </w:divBdr>
    </w:div>
    <w:div w:id="2099904875">
      <w:bodyDiv w:val="1"/>
      <w:marLeft w:val="0"/>
      <w:marRight w:val="0"/>
      <w:marTop w:val="0"/>
      <w:marBottom w:val="0"/>
      <w:divBdr>
        <w:top w:val="none" w:sz="0" w:space="0" w:color="auto"/>
        <w:left w:val="none" w:sz="0" w:space="0" w:color="auto"/>
        <w:bottom w:val="none" w:sz="0" w:space="0" w:color="auto"/>
        <w:right w:val="none" w:sz="0" w:space="0" w:color="auto"/>
      </w:divBdr>
    </w:div>
    <w:div w:id="2101103451">
      <w:bodyDiv w:val="1"/>
      <w:marLeft w:val="0"/>
      <w:marRight w:val="0"/>
      <w:marTop w:val="0"/>
      <w:marBottom w:val="0"/>
      <w:divBdr>
        <w:top w:val="none" w:sz="0" w:space="0" w:color="auto"/>
        <w:left w:val="none" w:sz="0" w:space="0" w:color="auto"/>
        <w:bottom w:val="none" w:sz="0" w:space="0" w:color="auto"/>
        <w:right w:val="none" w:sz="0" w:space="0" w:color="auto"/>
      </w:divBdr>
    </w:div>
    <w:div w:id="2102097919">
      <w:bodyDiv w:val="1"/>
      <w:marLeft w:val="0"/>
      <w:marRight w:val="0"/>
      <w:marTop w:val="0"/>
      <w:marBottom w:val="0"/>
      <w:divBdr>
        <w:top w:val="none" w:sz="0" w:space="0" w:color="auto"/>
        <w:left w:val="none" w:sz="0" w:space="0" w:color="auto"/>
        <w:bottom w:val="none" w:sz="0" w:space="0" w:color="auto"/>
        <w:right w:val="none" w:sz="0" w:space="0" w:color="auto"/>
      </w:divBdr>
    </w:div>
    <w:div w:id="2105030391">
      <w:bodyDiv w:val="1"/>
      <w:marLeft w:val="0"/>
      <w:marRight w:val="0"/>
      <w:marTop w:val="0"/>
      <w:marBottom w:val="0"/>
      <w:divBdr>
        <w:top w:val="none" w:sz="0" w:space="0" w:color="auto"/>
        <w:left w:val="none" w:sz="0" w:space="0" w:color="auto"/>
        <w:bottom w:val="none" w:sz="0" w:space="0" w:color="auto"/>
        <w:right w:val="none" w:sz="0" w:space="0" w:color="auto"/>
      </w:divBdr>
    </w:div>
    <w:div w:id="2113550617">
      <w:bodyDiv w:val="1"/>
      <w:marLeft w:val="0"/>
      <w:marRight w:val="0"/>
      <w:marTop w:val="0"/>
      <w:marBottom w:val="0"/>
      <w:divBdr>
        <w:top w:val="none" w:sz="0" w:space="0" w:color="auto"/>
        <w:left w:val="none" w:sz="0" w:space="0" w:color="auto"/>
        <w:bottom w:val="none" w:sz="0" w:space="0" w:color="auto"/>
        <w:right w:val="none" w:sz="0" w:space="0" w:color="auto"/>
      </w:divBdr>
    </w:div>
    <w:div w:id="2114014597">
      <w:bodyDiv w:val="1"/>
      <w:marLeft w:val="0"/>
      <w:marRight w:val="0"/>
      <w:marTop w:val="0"/>
      <w:marBottom w:val="0"/>
      <w:divBdr>
        <w:top w:val="none" w:sz="0" w:space="0" w:color="auto"/>
        <w:left w:val="none" w:sz="0" w:space="0" w:color="auto"/>
        <w:bottom w:val="none" w:sz="0" w:space="0" w:color="auto"/>
        <w:right w:val="none" w:sz="0" w:space="0" w:color="auto"/>
      </w:divBdr>
    </w:div>
    <w:div w:id="2115587400">
      <w:bodyDiv w:val="1"/>
      <w:marLeft w:val="0"/>
      <w:marRight w:val="0"/>
      <w:marTop w:val="0"/>
      <w:marBottom w:val="0"/>
      <w:divBdr>
        <w:top w:val="none" w:sz="0" w:space="0" w:color="auto"/>
        <w:left w:val="none" w:sz="0" w:space="0" w:color="auto"/>
        <w:bottom w:val="none" w:sz="0" w:space="0" w:color="auto"/>
        <w:right w:val="none" w:sz="0" w:space="0" w:color="auto"/>
      </w:divBdr>
    </w:div>
    <w:div w:id="2117360192">
      <w:bodyDiv w:val="1"/>
      <w:marLeft w:val="0"/>
      <w:marRight w:val="0"/>
      <w:marTop w:val="0"/>
      <w:marBottom w:val="0"/>
      <w:divBdr>
        <w:top w:val="none" w:sz="0" w:space="0" w:color="auto"/>
        <w:left w:val="none" w:sz="0" w:space="0" w:color="auto"/>
        <w:bottom w:val="none" w:sz="0" w:space="0" w:color="auto"/>
        <w:right w:val="none" w:sz="0" w:space="0" w:color="auto"/>
      </w:divBdr>
    </w:div>
    <w:div w:id="2120222039">
      <w:bodyDiv w:val="1"/>
      <w:marLeft w:val="0"/>
      <w:marRight w:val="0"/>
      <w:marTop w:val="0"/>
      <w:marBottom w:val="0"/>
      <w:divBdr>
        <w:top w:val="none" w:sz="0" w:space="0" w:color="auto"/>
        <w:left w:val="none" w:sz="0" w:space="0" w:color="auto"/>
        <w:bottom w:val="none" w:sz="0" w:space="0" w:color="auto"/>
        <w:right w:val="none" w:sz="0" w:space="0" w:color="auto"/>
      </w:divBdr>
    </w:div>
    <w:div w:id="2122533772">
      <w:bodyDiv w:val="1"/>
      <w:marLeft w:val="0"/>
      <w:marRight w:val="0"/>
      <w:marTop w:val="0"/>
      <w:marBottom w:val="0"/>
      <w:divBdr>
        <w:top w:val="none" w:sz="0" w:space="0" w:color="auto"/>
        <w:left w:val="none" w:sz="0" w:space="0" w:color="auto"/>
        <w:bottom w:val="none" w:sz="0" w:space="0" w:color="auto"/>
        <w:right w:val="none" w:sz="0" w:space="0" w:color="auto"/>
      </w:divBdr>
    </w:div>
    <w:div w:id="2122608046">
      <w:bodyDiv w:val="1"/>
      <w:marLeft w:val="0"/>
      <w:marRight w:val="0"/>
      <w:marTop w:val="0"/>
      <w:marBottom w:val="0"/>
      <w:divBdr>
        <w:top w:val="none" w:sz="0" w:space="0" w:color="auto"/>
        <w:left w:val="none" w:sz="0" w:space="0" w:color="auto"/>
        <w:bottom w:val="none" w:sz="0" w:space="0" w:color="auto"/>
        <w:right w:val="none" w:sz="0" w:space="0" w:color="auto"/>
      </w:divBdr>
    </w:div>
    <w:div w:id="2122917334">
      <w:bodyDiv w:val="1"/>
      <w:marLeft w:val="0"/>
      <w:marRight w:val="0"/>
      <w:marTop w:val="0"/>
      <w:marBottom w:val="0"/>
      <w:divBdr>
        <w:top w:val="none" w:sz="0" w:space="0" w:color="auto"/>
        <w:left w:val="none" w:sz="0" w:space="0" w:color="auto"/>
        <w:bottom w:val="none" w:sz="0" w:space="0" w:color="auto"/>
        <w:right w:val="none" w:sz="0" w:space="0" w:color="auto"/>
      </w:divBdr>
    </w:div>
    <w:div w:id="2123528635">
      <w:bodyDiv w:val="1"/>
      <w:marLeft w:val="0"/>
      <w:marRight w:val="0"/>
      <w:marTop w:val="0"/>
      <w:marBottom w:val="0"/>
      <w:divBdr>
        <w:top w:val="none" w:sz="0" w:space="0" w:color="auto"/>
        <w:left w:val="none" w:sz="0" w:space="0" w:color="auto"/>
        <w:bottom w:val="none" w:sz="0" w:space="0" w:color="auto"/>
        <w:right w:val="none" w:sz="0" w:space="0" w:color="auto"/>
      </w:divBdr>
    </w:div>
    <w:div w:id="2125032688">
      <w:bodyDiv w:val="1"/>
      <w:marLeft w:val="0"/>
      <w:marRight w:val="0"/>
      <w:marTop w:val="0"/>
      <w:marBottom w:val="0"/>
      <w:divBdr>
        <w:top w:val="none" w:sz="0" w:space="0" w:color="auto"/>
        <w:left w:val="none" w:sz="0" w:space="0" w:color="auto"/>
        <w:bottom w:val="none" w:sz="0" w:space="0" w:color="auto"/>
        <w:right w:val="none" w:sz="0" w:space="0" w:color="auto"/>
      </w:divBdr>
    </w:div>
    <w:div w:id="2126849629">
      <w:bodyDiv w:val="1"/>
      <w:marLeft w:val="0"/>
      <w:marRight w:val="0"/>
      <w:marTop w:val="0"/>
      <w:marBottom w:val="0"/>
      <w:divBdr>
        <w:top w:val="none" w:sz="0" w:space="0" w:color="auto"/>
        <w:left w:val="none" w:sz="0" w:space="0" w:color="auto"/>
        <w:bottom w:val="none" w:sz="0" w:space="0" w:color="auto"/>
        <w:right w:val="none" w:sz="0" w:space="0" w:color="auto"/>
      </w:divBdr>
    </w:div>
    <w:div w:id="2138528894">
      <w:bodyDiv w:val="1"/>
      <w:marLeft w:val="0"/>
      <w:marRight w:val="0"/>
      <w:marTop w:val="0"/>
      <w:marBottom w:val="0"/>
      <w:divBdr>
        <w:top w:val="none" w:sz="0" w:space="0" w:color="auto"/>
        <w:left w:val="none" w:sz="0" w:space="0" w:color="auto"/>
        <w:bottom w:val="none" w:sz="0" w:space="0" w:color="auto"/>
        <w:right w:val="none" w:sz="0" w:space="0" w:color="auto"/>
      </w:divBdr>
    </w:div>
    <w:div w:id="2139758966">
      <w:bodyDiv w:val="1"/>
      <w:marLeft w:val="0"/>
      <w:marRight w:val="0"/>
      <w:marTop w:val="0"/>
      <w:marBottom w:val="0"/>
      <w:divBdr>
        <w:top w:val="none" w:sz="0" w:space="0" w:color="auto"/>
        <w:left w:val="none" w:sz="0" w:space="0" w:color="auto"/>
        <w:bottom w:val="none" w:sz="0" w:space="0" w:color="auto"/>
        <w:right w:val="none" w:sz="0" w:space="0" w:color="auto"/>
      </w:divBdr>
    </w:div>
    <w:div w:id="2144930182">
      <w:bodyDiv w:val="1"/>
      <w:marLeft w:val="0"/>
      <w:marRight w:val="0"/>
      <w:marTop w:val="0"/>
      <w:marBottom w:val="0"/>
      <w:divBdr>
        <w:top w:val="none" w:sz="0" w:space="0" w:color="auto"/>
        <w:left w:val="none" w:sz="0" w:space="0" w:color="auto"/>
        <w:bottom w:val="none" w:sz="0" w:space="0" w:color="auto"/>
        <w:right w:val="none" w:sz="0" w:space="0" w:color="auto"/>
      </w:divBdr>
    </w:div>
    <w:div w:id="2147042950">
      <w:bodyDiv w:val="1"/>
      <w:marLeft w:val="0"/>
      <w:marRight w:val="0"/>
      <w:marTop w:val="0"/>
      <w:marBottom w:val="0"/>
      <w:divBdr>
        <w:top w:val="none" w:sz="0" w:space="0" w:color="auto"/>
        <w:left w:val="none" w:sz="0" w:space="0" w:color="auto"/>
        <w:bottom w:val="none" w:sz="0" w:space="0" w:color="auto"/>
        <w:right w:val="none" w:sz="0" w:space="0" w:color="auto"/>
      </w:divBdr>
    </w:div>
    <w:div w:id="214738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chart" Target="charts/chart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microsoft.com/office/2020/10/relationships/intelligence" Target="intelligence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transmitted to the driven shaft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Sheet1!$D$2:$D$12</c:f>
              <c:numCache>
                <c:formatCode>0.00</c:formatCode>
                <c:ptCount val="11"/>
                <c:pt idx="0">
                  <c:v>7.7159641932303984</c:v>
                </c:pt>
                <c:pt idx="1">
                  <c:v>8.5971082523338733</c:v>
                </c:pt>
                <c:pt idx="2">
                  <c:v>9.5258817200375301</c:v>
                </c:pt>
                <c:pt idx="3">
                  <c:v>10.502284596341376</c:v>
                </c:pt>
                <c:pt idx="4">
                  <c:v>11.52631688124541</c:v>
                </c:pt>
                <c:pt idx="5">
                  <c:v>12.597978574749634</c:v>
                </c:pt>
                <c:pt idx="6">
                  <c:v>13.717269676854047</c:v>
                </c:pt>
                <c:pt idx="7">
                  <c:v>14.884190187558643</c:v>
                </c:pt>
                <c:pt idx="8">
                  <c:v>16.098740106863428</c:v>
                </c:pt>
                <c:pt idx="9">
                  <c:v>17.360919434768398</c:v>
                </c:pt>
                <c:pt idx="10">
                  <c:v>18.670728171273556</c:v>
                </c:pt>
              </c:numCache>
            </c:numRef>
          </c:val>
          <c:smooth val="0"/>
          <c:extLst>
            <c:ext xmlns:c16="http://schemas.microsoft.com/office/drawing/2014/chart" uri="{C3380CC4-5D6E-409C-BE32-E72D297353CC}">
              <c16:uniqueId val="{00000000-7BFC-483D-AFB2-442E06EA8012}"/>
            </c:ext>
          </c:extLst>
        </c:ser>
        <c:dLbls>
          <c:showLegendKey val="0"/>
          <c:showVal val="0"/>
          <c:showCatName val="0"/>
          <c:showSerName val="0"/>
          <c:showPercent val="0"/>
          <c:showBubbleSize val="0"/>
        </c:dLbls>
        <c:smooth val="0"/>
        <c:axId val="275869056"/>
        <c:axId val="275870136"/>
      </c:lineChart>
      <c:catAx>
        <c:axId val="275869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870136"/>
        <c:crosses val="autoZero"/>
        <c:auto val="1"/>
        <c:lblAlgn val="ctr"/>
        <c:lblOffset val="100"/>
        <c:noMultiLvlLbl val="0"/>
      </c:catAx>
      <c:valAx>
        <c:axId val="275870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a:t>
                </a:r>
                <a:r>
                  <a:rPr lang="en-GB" baseline="0"/>
                  <a:t> torque in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869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transmitted to the driven shaft with varying coefficients of friction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8250039625292482E-2"/>
          <c:y val="0.10996343692870203"/>
          <c:w val="0.72794348761676031"/>
          <c:h val="0.75193995403225422"/>
        </c:manualLayout>
      </c:layout>
      <c:lineChart>
        <c:grouping val="standard"/>
        <c:varyColors val="0"/>
        <c:ser>
          <c:idx val="0"/>
          <c:order val="0"/>
          <c:tx>
            <c:v>0.35 coefficient</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Sheet1!$D$2:$D$12</c:f>
              <c:numCache>
                <c:formatCode>0.00</c:formatCode>
                <c:ptCount val="11"/>
                <c:pt idx="0">
                  <c:v>7.7159641932303984</c:v>
                </c:pt>
                <c:pt idx="1">
                  <c:v>8.5971082523338733</c:v>
                </c:pt>
                <c:pt idx="2">
                  <c:v>9.5258817200375301</c:v>
                </c:pt>
                <c:pt idx="3">
                  <c:v>10.502284596341376</c:v>
                </c:pt>
                <c:pt idx="4">
                  <c:v>11.52631688124541</c:v>
                </c:pt>
                <c:pt idx="5">
                  <c:v>12.597978574749634</c:v>
                </c:pt>
                <c:pt idx="6">
                  <c:v>13.717269676854047</c:v>
                </c:pt>
                <c:pt idx="7">
                  <c:v>14.884190187558643</c:v>
                </c:pt>
                <c:pt idx="8">
                  <c:v>16.098740106863428</c:v>
                </c:pt>
                <c:pt idx="9">
                  <c:v>17.360919434768398</c:v>
                </c:pt>
                <c:pt idx="10">
                  <c:v>18.670728171273556</c:v>
                </c:pt>
              </c:numCache>
            </c:numRef>
          </c:val>
          <c:smooth val="0"/>
          <c:extLst>
            <c:ext xmlns:c16="http://schemas.microsoft.com/office/drawing/2014/chart" uri="{C3380CC4-5D6E-409C-BE32-E72D297353CC}">
              <c16:uniqueId val="{00000000-DE76-4B7D-9715-1537DC4B3F81}"/>
            </c:ext>
          </c:extLst>
        </c:ser>
        <c:ser>
          <c:idx val="1"/>
          <c:order val="1"/>
          <c:tx>
            <c:v>0.3 coefficient</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Sheet1!$E$2:$E$12</c:f>
              <c:numCache>
                <c:formatCode>0.00</c:formatCode>
                <c:ptCount val="11"/>
                <c:pt idx="0">
                  <c:v>6.613683594197485</c:v>
                </c:pt>
                <c:pt idx="1">
                  <c:v>7.3689499305718922</c:v>
                </c:pt>
                <c:pt idx="2">
                  <c:v>8.1650414743178832</c:v>
                </c:pt>
                <c:pt idx="3">
                  <c:v>9.001958225435466</c:v>
                </c:pt>
                <c:pt idx="4">
                  <c:v>9.8797001839246388</c:v>
                </c:pt>
                <c:pt idx="5">
                  <c:v>10.7982673497854</c:v>
                </c:pt>
                <c:pt idx="6">
                  <c:v>11.757659723017754</c:v>
                </c:pt>
                <c:pt idx="7">
                  <c:v>12.757877303621692</c:v>
                </c:pt>
                <c:pt idx="8">
                  <c:v>13.798920091597227</c:v>
                </c:pt>
                <c:pt idx="9">
                  <c:v>14.880788086944342</c:v>
                </c:pt>
                <c:pt idx="10">
                  <c:v>16.00348128966305</c:v>
                </c:pt>
              </c:numCache>
            </c:numRef>
          </c:val>
          <c:smooth val="0"/>
          <c:extLst>
            <c:ext xmlns:c16="http://schemas.microsoft.com/office/drawing/2014/chart" uri="{C3380CC4-5D6E-409C-BE32-E72D297353CC}">
              <c16:uniqueId val="{00000001-DE76-4B7D-9715-1537DC4B3F81}"/>
            </c:ext>
          </c:extLst>
        </c:ser>
        <c:ser>
          <c:idx val="2"/>
          <c:order val="2"/>
          <c:tx>
            <c:v>0.4 coefficient</c:v>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Sheet1!$F$2:$F$12</c:f>
              <c:numCache>
                <c:formatCode>0.00</c:formatCode>
                <c:ptCount val="11"/>
                <c:pt idx="0">
                  <c:v>8.8182447922633145</c:v>
                </c:pt>
                <c:pt idx="1">
                  <c:v>9.825266574095858</c:v>
                </c:pt>
                <c:pt idx="2">
                  <c:v>10.886721965757179</c:v>
                </c:pt>
                <c:pt idx="3">
                  <c:v>12.002610967247289</c:v>
                </c:pt>
                <c:pt idx="4">
                  <c:v>13.172933578566186</c:v>
                </c:pt>
                <c:pt idx="5">
                  <c:v>14.397689799713868</c:v>
                </c:pt>
                <c:pt idx="6">
                  <c:v>15.676879630690339</c:v>
                </c:pt>
                <c:pt idx="7">
                  <c:v>17.010503071495592</c:v>
                </c:pt>
                <c:pt idx="8">
                  <c:v>18.398560122129634</c:v>
                </c:pt>
                <c:pt idx="9">
                  <c:v>19.841050782592458</c:v>
                </c:pt>
                <c:pt idx="10">
                  <c:v>21.337975052884065</c:v>
                </c:pt>
              </c:numCache>
            </c:numRef>
          </c:val>
          <c:smooth val="0"/>
          <c:extLst>
            <c:ext xmlns:c16="http://schemas.microsoft.com/office/drawing/2014/chart" uri="{C3380CC4-5D6E-409C-BE32-E72D297353CC}">
              <c16:uniqueId val="{00000002-DE76-4B7D-9715-1537DC4B3F81}"/>
            </c:ext>
          </c:extLst>
        </c:ser>
        <c:dLbls>
          <c:showLegendKey val="0"/>
          <c:showVal val="0"/>
          <c:showCatName val="0"/>
          <c:showSerName val="0"/>
          <c:showPercent val="0"/>
          <c:showBubbleSize val="0"/>
        </c:dLbls>
        <c:smooth val="0"/>
        <c:axId val="275869056"/>
        <c:axId val="275870136"/>
      </c:lineChart>
      <c:catAx>
        <c:axId val="275869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870136"/>
        <c:crosses val="autoZero"/>
        <c:auto val="1"/>
        <c:lblAlgn val="ctr"/>
        <c:lblOffset val="100"/>
        <c:noMultiLvlLbl val="0"/>
      </c:catAx>
      <c:valAx>
        <c:axId val="2758701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a:t>
                </a:r>
                <a:r>
                  <a:rPr lang="en-GB" baseline="0"/>
                  <a:t> torque in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8690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c83ab09d79cfe7ed19b7a83333ae776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ec1bdbf103b13674195f6245eb929c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SystemTag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You19</b:Tag>
    <b:SourceType>Book</b:SourceType>
    <b:Guid>{647D7187-2BF6-4AA4-8D48-37CDED2BFD9F}</b:Guid>
    <b:Author>
      <b:Author>
        <b:NameList>
          <b:Person>
            <b:Last>Youssef</b:Last>
            <b:First>A.</b:First>
          </b:Person>
          <b:Person>
            <b:Last>Kaisan</b:Last>
            <b:First>M.U.</b:First>
          </b:Person>
          <b:Person>
            <b:Last>Abudbaker</b:Last>
            <b:First>S.</b:First>
          </b:Person>
          <b:Person>
            <b:Last>Narayan</b:Last>
            <b:First>S.</b:First>
          </b:Person>
          <b:Person>
            <b:Last>Mahroogi</b:Last>
            <b:First>F.O.</b:First>
          </b:Person>
          <b:Person>
            <b:Last>Sakthivel</b:Last>
            <b:First>R.</b:First>
          </b:Person>
        </b:NameList>
      </b:Author>
    </b:Author>
    <b:Title>Introduction to Automotive Engineering</b:Title>
    <b:Year>2019</b:Year>
    <b:Publisher>Wiley</b:Publisher>
    <b:City>Hoboken</b:City>
    <b:RefOrder>1</b:RefOrder>
  </b:Source>
  <b:Source>
    <b:Tag>Ort04</b:Tag>
    <b:SourceType>Book</b:SourceType>
    <b:Guid>{80CCBB3A-3AAE-4D3C-BFEB-9D41A14A5E73}</b:Guid>
    <b:Author>
      <b:Author>
        <b:NameList>
          <b:Person>
            <b:Last>Orthwein</b:Last>
            <b:First>W.C.</b:First>
          </b:Person>
        </b:NameList>
      </b:Author>
    </b:Author>
    <b:Title>Clutches and Breaks </b:Title>
    <b:Year>2004</b:Year>
    <b:Publisher>CRC Press</b:Publisher>
    <b:RefOrder>3</b:RefOrder>
  </b:Source>
  <b:Source>
    <b:Tag>Nis06</b:Tag>
    <b:SourceType>Book</b:SourceType>
    <b:Guid>{4BEE091F-E6E0-4C5A-A51D-7D141ADC0DE5}</b:Guid>
    <b:Author>
      <b:Author>
        <b:NameList>
          <b:Person>
            <b:Last>Nisbeth</b:Last>
            <b:First>J.K.</b:First>
          </b:Person>
        </b:NameList>
      </b:Author>
    </b:Author>
    <b:Title>Shigley's Mechanical Engineering Design </b:Title>
    <b:Year>2006</b:Year>
    <b:Publisher>McGraw-Hill</b:Publisher>
    <b:Edition>8th</b:Edition>
    <b:RefOrder>4</b:RefOrder>
  </b:Source>
  <b:Source>
    <b:Tag>Shi04</b:Tag>
    <b:SourceType>Book</b:SourceType>
    <b:Guid>{268C3A59-C84D-4004-BA1E-902F772FC329}</b:Guid>
    <b:Author>
      <b:Author>
        <b:NameList>
          <b:Person>
            <b:Last>Shigley</b:Last>
            <b:First>J.E.</b:First>
          </b:Person>
          <b:Person>
            <b:Last>Budynas</b:Last>
            <b:First>R.G.</b:First>
          </b:Person>
          <b:Person>
            <b:Last>Mischke</b:Last>
            <b:First>C.R.</b:First>
          </b:Person>
        </b:NameList>
      </b:Author>
    </b:Author>
    <b:Title>Mechanical Engineering Design </b:Title>
    <b:Year>2004</b:Year>
    <b:City>Boston</b:City>
    <b:Publisher>Mac Graw Hill Higher Education </b:Publisher>
    <b:RefOrder>7</b:RefOrder>
  </b:Source>
  <b:Source>
    <b:Tag>Bha10</b:Tag>
    <b:SourceType>Book</b:SourceType>
    <b:Guid>{F79ED07E-044A-4E3F-9D9B-026F3016DE79}</b:Guid>
    <b:Author>
      <b:Author>
        <b:NameList>
          <b:Person>
            <b:Last>Bhandari</b:Last>
            <b:First>V.B.</b:First>
          </b:Person>
        </b:NameList>
      </b:Author>
    </b:Author>
    <b:Title>Design of machine elements </b:Title>
    <b:Year>2010</b:Year>
    <b:City>New Delhi</b:City>
    <b:Publisher>Tata McGraw-Hill</b:Publisher>
    <b:RefOrder>8</b:RefOrder>
  </b:Source>
  <b:Source>
    <b:Tag>Wem25</b:Tag>
    <b:SourceType>JournalArticle</b:SourceType>
    <b:Guid>{9E606183-75E7-4F21-BC7D-530D693D601A}</b:Guid>
    <b:Title>History of Automotive Clutch Development </b:Title>
    <b:Year>1925</b:Year>
    <b:Author>
      <b:Author>
        <b:NameList>
          <b:Person>
            <b:Last>Wemp</b:Last>
            <b:First>E.</b:First>
          </b:Person>
        </b:NameList>
      </b:Author>
    </b:Author>
    <b:JournalName>SAE Technical Paper </b:JournalName>
    <b:Pages>31</b:Pages>
    <b:RefOrder>9</b:RefOrder>
  </b:Source>
  <b:Source>
    <b:Tag>Bos</b:Tag>
    <b:SourceType>Report</b:SourceType>
    <b:Guid>{52C91517-9737-43D4-A7A0-8EF2A5F1CF5D}</b:Guid>
    <b:Title>Centric Centrifugal Clutchs CCC Series</b:Title>
    <b:Author>
      <b:Author>
        <b:Corporate>Boston Gear</b:Corporate>
      </b:Author>
    </b:Author>
    <b:Year>2024</b:Year>
    <b:Publisher>Boston Gear A Regal Rexnord Company </b:Publisher>
    <b:City>Boston</b:City>
    <b:RefOrder>5</b:RefOrder>
  </b:Source>
  <b:Source>
    <b:Tag>LiT15</b:Tag>
    <b:SourceType>JournalArticle</b:SourceType>
    <b:Guid>{EC9A2916-FECB-46D0-BABB-3006E811B88F}</b:Guid>
    <b:Title>Studies on Centrifugal Clutch of Frictional Lining Materials </b:Title>
    <b:Year>2015</b:Year>
    <b:Author>
      <b:Author>
        <b:NameList>
          <b:Person>
            <b:Last>Li</b:Last>
            <b:First>T.C.</b:First>
          </b:Person>
          <b:Person>
            <b:Last>Huang</b:Last>
            <b:First>Y.W.</b:First>
          </b:Person>
          <b:Person>
            <b:Last>Lin</b:Last>
            <b:First>J.F.</b:First>
          </b:Person>
        </b:NameList>
      </b:Author>
    </b:Author>
    <b:JournalName>Key Engeering Materials </b:JournalName>
    <b:Pages>39-44</b:Pages>
    <b:Volume>642</b:Volume>
    <b:RefOrder>10</b:RefOrder>
  </b:Source>
  <b:Source>
    <b:Tag>TCL16</b:Tag>
    <b:SourceType>JournalArticle</b:SourceType>
    <b:Guid>{56203032-0750-4268-9EDC-5B1380EB92F3}</b:Guid>
    <b:Author>
      <b:Author>
        <b:NameList>
          <b:Person>
            <b:Last>T. C</b:Last>
            <b:First>Li.</b:First>
          </b:Person>
          <b:Person>
            <b:Last>Y. U</b:Last>
            <b:First>Huang.</b:First>
          </b:Person>
          <b:Person>
            <b:Last>J. F</b:Last>
            <b:First>Lin.</b:First>
          </b:Person>
        </b:NameList>
      </b:Author>
    </b:Author>
    <b:Title>Studies on centrifugal clutch judder behavior and the design of frictional lining materials</b:Title>
    <b:JournalName>Mechanical Systems and Signal Processing</b:JournalName>
    <b:Year>2016</b:Year>
    <b:Pages>811-828</b:Pages>
    <b:Volume>66-67</b:Volume>
    <b:RefOrder>11</b:RefOrder>
  </b:Source>
  <b:Source>
    <b:Tag>NCr03</b:Tag>
    <b:SourceType>JournalArticle</b:SourceType>
    <b:Guid>{068BDBB0-9E71-4D4F-ADB7-6218CBD68014}</b:Guid>
    <b:Author>
      <b:Author>
        <b:NameList>
          <b:Person>
            <b:Last>Crane.</b:Last>
            <b:First>N.</b:First>
          </b:Person>
        </b:NameList>
      </b:Author>
    </b:Author>
    <b:Title>Compliant Centrifugal Clutches: Design, Analysis, and Testing</b:Title>
    <b:JournalName>Brigham Young University ProQuest Dissertations</b:JournalName>
    <b:Year>2003</b:Year>
    <b:RefOrder>2</b:RefOrder>
  </b:Source>
  <b:Source>
    <b:Tag>SVP17</b:Tag>
    <b:SourceType>ConferenceProceedings</b:SourceType>
    <b:Guid>{E6F2997F-5C4E-4AA5-87B6-C4AFC753DE61}</b:Guid>
    <b:Title>A REVIEW ON CENTRIFUGAL CLUTCH</b:Title>
    <b:Year>2017</b:Year>
    <b:Author>
      <b:Author>
        <b:NameList>
          <b:Person>
            <b:Last>Pandit.</b:Last>
            <b:First>S.V</b:First>
          </b:Person>
          <b:Person>
            <b:Last>Goud.</b:Last>
            <b:First>C.</b:First>
          </b:Person>
          <b:Person>
            <b:Last>Patil.</b:Last>
            <b:First>M.</b:First>
          </b:Person>
          <b:Person>
            <b:Last>Patil.</b:Last>
            <b:First>G.</b:First>
          </b:Person>
        </b:NameList>
      </b:Author>
    </b:Author>
    <b:City>Kolhapur </b:City>
    <b:Publisher>Department of Mechanical Engineering, Bharati Vidyapeeth’s College of Engineering</b:Publisher>
    <b:RefOrder>6</b:RefOrder>
  </b:Source>
  <b:Source>
    <b:Tag>RWr20</b:Tag>
    <b:SourceType>Book</b:SourceType>
    <b:Guid>{47A38533-AF59-4BA6-A496-6853E71215CA}</b:Guid>
    <b:Author>
      <b:Author>
        <b:NameList>
          <b:Person>
            <b:Last>Wright.</b:Last>
            <b:First>R.</b:First>
          </b:Person>
        </b:NameList>
      </b:Author>
    </b:Author>
    <b:Title>High-Torque Capicty Compliant Centifugal Clutches </b:Title>
    <b:Year>2020</b:Year>
    <b:City>Brigham</b:City>
    <b:Publisher>Pro Quest</b:Publisher>
    <b:RefOrder>13</b:RefOrder>
  </b:Source>
  <b:Source>
    <b:Tag>Tri69</b:Tag>
    <b:SourceType>ConferenceProceedings</b:SourceType>
    <b:Guid>{E0666CA3-D4B2-4B37-8108-FA597680EC09}</b:Guid>
    <b:Title>Paper 3. Centrifugal Clutches for Automotive Use </b:Title>
    <b:Year>1969</b:Year>
    <b:City>London</b:City>
    <b:Publisher>Sage Publications </b:Publisher>
    <b:Author>
      <b:Author>
        <b:NameList>
          <b:Person>
            <b:Last>Tridgell</b:Last>
            <b:First>C.</b:First>
            <b:Middle>W.</b:Middle>
          </b:Person>
        </b:NameList>
      </b:Author>
    </b:Author>
    <b:RefOrder>14</b:RefOrder>
  </b:Source>
  <b:Source>
    <b:Tag>HHe09</b:Tag>
    <b:SourceType>BookSection</b:SourceType>
    <b:Guid>{94FE279C-4A9B-4E1B-869D-07CB48EA5F74}</b:Guid>
    <b:Title>Hydrokinetic fluid couplings and torque converters </b:Title>
    <b:Year>2009</b:Year>
    <b:City>Amsterdam </b:City>
    <b:Publisher>Elseiver</b:Publisher>
    <b:Author>
      <b:Author>
        <b:NameList>
          <b:Person>
            <b:Last>Heisler.</b:Last>
            <b:First>H.</b:First>
          </b:Person>
        </b:NameList>
      </b:Author>
    </b:Author>
    <b:BookTitle>Advanced Vehicle Technology </b:BookTitle>
    <b:Pages>98-116</b:Pages>
    <b:RefOrder>12</b:RefOrder>
  </b:Source>
  <b:Source>
    <b:Tag>SPL13</b:Tag>
    <b:SourceType>JournalArticle</b:SourceType>
    <b:Guid>{F3A80117-2939-4738-9567-A01E50ECAAA7}</b:Guid>
    <b:Title>Clutch Performer</b:Title>
    <b:Year>2013</b:Year>
    <b:Pages>78-81</b:Pages>
    <b:Author>
      <b:Author>
        <b:NameList>
          <b:Person>
            <b:Last>Logan.</b:Last>
            <b:First>S.</b:First>
            <b:Middle>P.</b:Middle>
          </b:Person>
        </b:NameList>
      </b:Author>
    </b:Author>
    <b:JournalName>Glendora</b:JournalName>
    <b:Volume>54</b:Volume>
    <b:Issue>4</b:Issue>
    <b:RefOrder>15</b:RefOrder>
  </b:Source>
  <b:Source>
    <b:Tag>CJW73</b:Tag>
    <b:SourceType>JournalArticle</b:SourceType>
    <b:Guid>{03B4B7BF-829B-4660-AC55-75307ACE538F}</b:Guid>
    <b:Author>
      <b:Author>
        <b:NameList>
          <b:Person>
            <b:Last>Writh.</b:Last>
            <b:First>C.J.</b:First>
          </b:Person>
        </b:NameList>
      </b:Author>
    </b:Author>
    <b:Title>Postitive-Engagement Clutch.</b:Title>
    <b:JournalName>DTIC Technical Reports</b:JournalName>
    <b:Year>1973</b:Year>
    <b:RefOrder>16</b:RefOrder>
  </b:Source>
  <b:Source>
    <b:Tag>SAn04</b:Tag>
    <b:SourceType>JournalArticle</b:SourceType>
    <b:Guid>{1B99821C-9A33-42AB-8EF4-D21016BB9BAA}</b:Guid>
    <b:Author>
      <b:Author>
        <b:NameList>
          <b:Person>
            <b:Last>Andrzej.</b:Last>
            <b:First>S</b:First>
          </b:Person>
        </b:NameList>
      </b:Author>
    </b:Author>
    <b:Title>Clutch Lever Design Issues</b:Title>
    <b:JournalName>SAE Technical Paper 1998-Current</b:JournalName>
    <b:Year>2004</b:Year>
    <b:RefOrder>17</b:RefOrder>
  </b:Source>
  <b:Source>
    <b:Tag>Che22</b:Tag>
    <b:SourceType>JournalArticle</b:SourceType>
    <b:Guid>{40C55985-BA0D-46A9-86BD-2130CD877F56}</b:Guid>
    <b:Author>
      <b:Author>
        <b:NameList>
          <b:Person>
            <b:Last>Chen</b:Last>
            <b:First>C.</b:First>
          </b:Person>
          <b:Person>
            <b:Last>Hernandez</b:Last>
            <b:First>M.</b:First>
            <b:Middle>D.</b:Middle>
          </b:Person>
          <b:Person>
            <b:Last>Martienz</b:Last>
            <b:First>N,</b:First>
            <b:Middle>S.</b:Middle>
          </b:Person>
        </b:NameList>
      </b:Author>
    </b:Author>
    <b:Title>Simulation design of automobile automatic clutch based on mechatronics</b:Title>
    <b:JournalName>Journal of Intelligent Systems</b:JournalName>
    <b:Year>2022</b:Year>
    <b:Pages>1123-1132</b:Pages>
    <b:Volume>31</b:Volume>
    <b:Issue>1</b:Issue>
    <b:RefOrder>18</b:RefOrder>
  </b:Source>
  <b:Source>
    <b:Tag>Klu21</b:Tag>
    <b:SourceType>JournalArticle</b:SourceType>
    <b:Guid>{233B0DF0-428D-49CD-97D4-56181D45B7FB}</b:Guid>
    <b:Author>
      <b:Author>
        <b:NameList>
          <b:Person>
            <b:Last>Kluszczynski</b:Last>
            <b:First>K.</b:First>
          </b:Person>
          <b:Person>
            <b:Last>Pilch</b:Last>
            <b:First>Z.</b:First>
          </b:Person>
        </b:NameList>
      </b:Author>
    </b:Author>
    <b:Title>The Choice of the Optimal Number of Discs in an MR Clutch from the Viewpoint of Different Criteria and Constraints</b:Title>
    <b:JournalName>Engeries </b:JournalName>
    <b:Year>2021</b:Year>
    <b:Pages>6888</b:Pages>
    <b:Volume>14</b:Volume>
    <b:Issue>21</b:Issue>
    <b:RefOrder>20</b:RefOrder>
  </b:Source>
  <b:Source>
    <b:Tag>Boc19</b:Tag>
    <b:SourceType>ConferenceProceedings</b:SourceType>
    <b:Guid>{52669C8F-B9E1-402A-ACF3-B1C43D68CC06}</b:Guid>
    <b:Author>
      <b:Author>
        <b:NameList>
          <b:Person>
            <b:Last>Bochkarev</b:Last>
            <b:First>I.V.</b:First>
          </b:Person>
          <b:Person>
            <b:Last>Kharmshin</b:Last>
            <b:First>V.R.</b:First>
          </b:Person>
          <b:Person>
            <b:Last>Voronin</b:Last>
            <b:First>S.S.</b:First>
          </b:Person>
          <b:Person>
            <b:Last>Bryakin</b:Last>
            <b:First>I.V.</b:First>
          </b:Person>
        </b:NameList>
      </b:Author>
    </b:Author>
    <b:Title>Diagnostics of Electromagnetic Friction Brakes and Clutches</b:Title>
    <b:Year>2019</b:Year>
    <b:City>Saint Petersburg</b:City>
    <b:Publisher>IEEE</b:Publisher>
    <b:RefOrder>19</b:RefOrder>
  </b:Source>
  <b:Source>
    <b:Tag>Ser14</b:Tag>
    <b:SourceType>Book</b:SourceType>
    <b:Guid>{2862C5D0-C349-4477-8EA6-3503955F9675}</b:Guid>
    <b:Title>Physics for Scientists and Engineers with Modern Physics</b:Title>
    <b:Year>2014</b:Year>
    <b:Publisher>Cengage Learning</b:Publisher>
    <b:Author>
      <b:Author>
        <b:NameList>
          <b:Person>
            <b:Last>Serway</b:Last>
            <b:First>R.A.</b:First>
          </b:Person>
          <b:Person>
            <b:Last>J.W.</b:Last>
            <b:First>Jewett.</b:First>
          </b:Person>
        </b:NameList>
      </b:Author>
    </b:Author>
    <b:RefOrder>21</b:RefOrder>
  </b:Source>
</b:Sources>
</file>

<file path=customXml/itemProps1.xml><?xml version="1.0" encoding="utf-8"?>
<ds:datastoreItem xmlns:ds="http://schemas.openxmlformats.org/officeDocument/2006/customXml" ds:itemID="{9F33A6E1-4799-42A8-B910-8C2C3409C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760C72-A873-4D18-A8F9-9FE3094F873D}">
  <ds:schemaRefs>
    <ds:schemaRef ds:uri="http://schemas.microsoft.com/sharepoint/v3/contenttype/forms"/>
  </ds:schemaRefs>
</ds:datastoreItem>
</file>

<file path=customXml/itemProps3.xml><?xml version="1.0" encoding="utf-8"?>
<ds:datastoreItem xmlns:ds="http://schemas.openxmlformats.org/officeDocument/2006/customXml" ds:itemID="{836E4228-D38E-4A1F-B5EF-0CECD5BE535D}">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502D490E-E672-43EB-8D90-6BFD44975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6436</TotalTime>
  <Pages>17</Pages>
  <Words>4930</Words>
  <Characters>28107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Axon (2218372)</dc:creator>
  <cp:keywords/>
  <dc:description/>
  <cp:lastModifiedBy>Joshua Axon (2218372)</cp:lastModifiedBy>
  <cp:revision>605</cp:revision>
  <dcterms:created xsi:type="dcterms:W3CDTF">2024-09-20T22:13:00Z</dcterms:created>
  <dcterms:modified xsi:type="dcterms:W3CDTF">2024-11-10T19:32:00Z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ec2faceddc4bf09e82a1629549c6cc4a748bbd8c8ee66dc45322982c97ae1f58</vt:lpwstr>
  </property>
</Properties>
</file>