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Pr="0068219C" w:rsidRDefault="32ADAAF6" w:rsidP="00DC46A1">
      <w:pPr>
        <w:spacing w:line="360" w:lineRule="auto"/>
        <w:jc w:val="center"/>
        <w:rPr>
          <w:rFonts w:ascii="Arial" w:hAnsi="Arial" w:cs="Arial"/>
          <w:sz w:val="22"/>
          <w:szCs w:val="22"/>
        </w:rPr>
      </w:pPr>
      <w:r w:rsidRPr="0068219C">
        <w:rPr>
          <w:rFonts w:ascii="Arial" w:hAnsi="Arial" w:cs="Arial"/>
          <w:noProof/>
          <w:sz w:val="22"/>
          <w:szCs w:val="22"/>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Pr="0068219C" w:rsidRDefault="021F216E" w:rsidP="00DC46A1">
      <w:pPr>
        <w:spacing w:line="360" w:lineRule="auto"/>
        <w:jc w:val="center"/>
        <w:rPr>
          <w:rFonts w:ascii="Arial" w:eastAsia="Arial Nova" w:hAnsi="Arial" w:cs="Arial"/>
          <w:sz w:val="22"/>
          <w:szCs w:val="22"/>
        </w:rPr>
      </w:pPr>
    </w:p>
    <w:p w14:paraId="3CC99A4D" w14:textId="7074DB94" w:rsidR="32ADAAF6" w:rsidRPr="008D5040" w:rsidRDefault="32ADAAF6" w:rsidP="00DC46A1">
      <w:pPr>
        <w:spacing w:line="360" w:lineRule="auto"/>
        <w:jc w:val="center"/>
        <w:rPr>
          <w:rFonts w:ascii="Arial" w:eastAsia="Arial Nova" w:hAnsi="Arial" w:cs="Arial"/>
          <w:b/>
          <w:bCs/>
          <w:sz w:val="22"/>
          <w:szCs w:val="22"/>
        </w:rPr>
      </w:pPr>
      <w:r w:rsidRPr="008D5040">
        <w:rPr>
          <w:rFonts w:ascii="Arial" w:eastAsia="Arial Nova" w:hAnsi="Arial" w:cs="Arial"/>
          <w:b/>
          <w:bCs/>
          <w:sz w:val="22"/>
          <w:szCs w:val="22"/>
        </w:rPr>
        <w:t>Cover Page</w:t>
      </w:r>
    </w:p>
    <w:p w14:paraId="6844EBA0" w14:textId="28C86DEB" w:rsidR="021F216E" w:rsidRPr="008D5040" w:rsidRDefault="021F216E" w:rsidP="00DC46A1">
      <w:pPr>
        <w:spacing w:line="360" w:lineRule="auto"/>
        <w:jc w:val="center"/>
        <w:rPr>
          <w:rFonts w:ascii="Arial" w:eastAsia="Arial Nova" w:hAnsi="Arial" w:cs="Arial"/>
          <w:b/>
          <w:bCs/>
          <w:sz w:val="22"/>
          <w:szCs w:val="22"/>
        </w:rPr>
      </w:pPr>
    </w:p>
    <w:p w14:paraId="33535727" w14:textId="2F03731E" w:rsidR="021F216E" w:rsidRPr="008D5040" w:rsidRDefault="00107F92" w:rsidP="00DC46A1">
      <w:pPr>
        <w:spacing w:line="360" w:lineRule="auto"/>
        <w:jc w:val="center"/>
        <w:rPr>
          <w:rFonts w:ascii="Arial" w:eastAsia="Arial Nova" w:hAnsi="Arial" w:cs="Arial"/>
          <w:b/>
          <w:bCs/>
          <w:sz w:val="22"/>
          <w:szCs w:val="22"/>
        </w:rPr>
      </w:pPr>
      <w:r w:rsidRPr="008D5040">
        <w:rPr>
          <w:rFonts w:ascii="Arial" w:eastAsia="Arial Nova" w:hAnsi="Arial" w:cs="Arial"/>
          <w:b/>
          <w:bCs/>
          <w:sz w:val="22"/>
          <w:szCs w:val="22"/>
        </w:rPr>
        <w:t>Student name</w:t>
      </w:r>
      <w:r w:rsidR="008D5040">
        <w:rPr>
          <w:rFonts w:ascii="Arial" w:eastAsia="Arial Nova" w:hAnsi="Arial" w:cs="Arial"/>
          <w:b/>
          <w:bCs/>
          <w:sz w:val="22"/>
          <w:szCs w:val="22"/>
        </w:rPr>
        <w:t>: Sadaf</w:t>
      </w:r>
      <w:r w:rsidRPr="008D5040">
        <w:rPr>
          <w:rFonts w:ascii="Arial" w:eastAsia="Arial Nova" w:hAnsi="Arial" w:cs="Arial"/>
          <w:b/>
          <w:bCs/>
          <w:sz w:val="22"/>
          <w:szCs w:val="22"/>
        </w:rPr>
        <w:t xml:space="preserve"> </w:t>
      </w:r>
      <w:r w:rsidR="008D5040" w:rsidRPr="008D5040">
        <w:rPr>
          <w:rFonts w:ascii="Arial" w:eastAsia="Arial Nova" w:hAnsi="Arial" w:cs="Arial"/>
          <w:b/>
          <w:bCs/>
          <w:sz w:val="22"/>
          <w:szCs w:val="22"/>
        </w:rPr>
        <w:t>Hassan</w:t>
      </w:r>
    </w:p>
    <w:p w14:paraId="1256132D" w14:textId="79AB64B2" w:rsidR="00107F92" w:rsidRPr="008D5040" w:rsidRDefault="00107F92" w:rsidP="00DC46A1">
      <w:pPr>
        <w:spacing w:line="360" w:lineRule="auto"/>
        <w:jc w:val="center"/>
        <w:rPr>
          <w:rFonts w:ascii="Arial" w:eastAsia="Arial Nova" w:hAnsi="Arial" w:cs="Arial"/>
          <w:b/>
          <w:bCs/>
          <w:sz w:val="22"/>
          <w:szCs w:val="22"/>
        </w:rPr>
      </w:pPr>
      <w:r w:rsidRPr="008D5040">
        <w:rPr>
          <w:rFonts w:ascii="Arial" w:eastAsia="Arial Nova" w:hAnsi="Arial" w:cs="Arial"/>
          <w:b/>
          <w:bCs/>
          <w:sz w:val="22"/>
          <w:szCs w:val="22"/>
        </w:rPr>
        <w:t>2247725</w:t>
      </w:r>
    </w:p>
    <w:p w14:paraId="049CC368" w14:textId="2102B6A4" w:rsidR="00107F92" w:rsidRPr="008D5040" w:rsidRDefault="00314BD9" w:rsidP="00DC46A1">
      <w:pPr>
        <w:spacing w:line="360" w:lineRule="auto"/>
        <w:jc w:val="center"/>
        <w:rPr>
          <w:rFonts w:ascii="Arial" w:eastAsia="Arial Nova" w:hAnsi="Arial" w:cs="Arial"/>
          <w:b/>
          <w:bCs/>
          <w:sz w:val="22"/>
          <w:szCs w:val="22"/>
        </w:rPr>
      </w:pPr>
      <w:proofErr w:type="spellStart"/>
      <w:r w:rsidRPr="008D5040">
        <w:rPr>
          <w:rFonts w:ascii="Arial" w:eastAsia="Arial Nova" w:hAnsi="Arial" w:cs="Arial"/>
          <w:b/>
          <w:bCs/>
          <w:sz w:val="22"/>
          <w:szCs w:val="22"/>
        </w:rPr>
        <w:t>Programme</w:t>
      </w:r>
      <w:proofErr w:type="spellEnd"/>
      <w:r w:rsidRPr="008D5040">
        <w:rPr>
          <w:rFonts w:ascii="Arial" w:eastAsia="Arial Nova" w:hAnsi="Arial" w:cs="Arial"/>
          <w:b/>
          <w:bCs/>
          <w:sz w:val="22"/>
          <w:szCs w:val="22"/>
        </w:rPr>
        <w:t>:</w:t>
      </w:r>
      <w:r w:rsidR="0052306E" w:rsidRPr="008D5040">
        <w:rPr>
          <w:rFonts w:ascii="Arial" w:hAnsi="Arial" w:cs="Arial"/>
          <w:b/>
          <w:bCs/>
          <w:sz w:val="22"/>
          <w:szCs w:val="22"/>
        </w:rPr>
        <w:t xml:space="preserve"> </w:t>
      </w:r>
      <w:r w:rsidR="0052306E" w:rsidRPr="008D5040">
        <w:rPr>
          <w:rFonts w:ascii="Arial" w:eastAsia="Arial Nova" w:hAnsi="Arial" w:cs="Arial"/>
          <w:b/>
          <w:bCs/>
          <w:sz w:val="22"/>
          <w:szCs w:val="22"/>
        </w:rPr>
        <w:t>BSc Health and Social Care</w:t>
      </w:r>
    </w:p>
    <w:p w14:paraId="097F03FA" w14:textId="5FB53DC9" w:rsidR="008D5040" w:rsidRPr="008D5040" w:rsidRDefault="00D260CC" w:rsidP="008D5040">
      <w:pPr>
        <w:spacing w:before="120" w:after="120"/>
        <w:jc w:val="center"/>
        <w:rPr>
          <w:rFonts w:ascii="Arial" w:hAnsi="Arial" w:cs="Arial"/>
          <w:b/>
          <w:bCs/>
          <w:sz w:val="22"/>
          <w:szCs w:val="22"/>
          <w:lang w:eastAsia="en-US"/>
        </w:rPr>
      </w:pPr>
      <w:r w:rsidRPr="008D5040">
        <w:rPr>
          <w:rFonts w:ascii="Arial" w:eastAsia="Arial Nova" w:hAnsi="Arial" w:cs="Arial"/>
          <w:b/>
          <w:bCs/>
          <w:sz w:val="22"/>
          <w:szCs w:val="22"/>
        </w:rPr>
        <w:t>Module:</w:t>
      </w:r>
      <w:r w:rsidR="008D5040" w:rsidRPr="008D5040">
        <w:rPr>
          <w:rFonts w:ascii="Arial" w:hAnsi="Arial" w:cs="Arial"/>
          <w:b/>
          <w:bCs/>
          <w:sz w:val="22"/>
          <w:szCs w:val="22"/>
          <w:lang w:eastAsia="en-US"/>
        </w:rPr>
        <w:t xml:space="preserve"> BMHP5015</w:t>
      </w:r>
    </w:p>
    <w:p w14:paraId="5FCEDB6B" w14:textId="770F5E3E" w:rsidR="008E0154" w:rsidRPr="008D5040" w:rsidRDefault="008E0154" w:rsidP="00DC46A1">
      <w:pPr>
        <w:spacing w:line="360" w:lineRule="auto"/>
        <w:jc w:val="center"/>
        <w:rPr>
          <w:rFonts w:ascii="Arial" w:eastAsia="Arial Nova" w:hAnsi="Arial" w:cs="Arial"/>
          <w:b/>
          <w:bCs/>
          <w:sz w:val="22"/>
          <w:szCs w:val="22"/>
        </w:rPr>
      </w:pPr>
    </w:p>
    <w:p w14:paraId="50328511" w14:textId="1B2E71C2" w:rsidR="008F6A5A" w:rsidRPr="008D5040" w:rsidRDefault="00D260CC" w:rsidP="00DC46A1">
      <w:pPr>
        <w:spacing w:line="360" w:lineRule="auto"/>
        <w:jc w:val="center"/>
        <w:rPr>
          <w:rFonts w:ascii="Arial" w:eastAsia="Arial Nova" w:hAnsi="Arial" w:cs="Arial"/>
          <w:b/>
          <w:bCs/>
          <w:sz w:val="22"/>
          <w:szCs w:val="22"/>
        </w:rPr>
      </w:pPr>
      <w:r w:rsidRPr="008D5040">
        <w:rPr>
          <w:rFonts w:ascii="Arial" w:eastAsia="Arial Nova" w:hAnsi="Arial" w:cs="Arial"/>
          <w:b/>
          <w:bCs/>
          <w:sz w:val="22"/>
          <w:szCs w:val="22"/>
        </w:rPr>
        <w:t xml:space="preserve"> </w:t>
      </w:r>
      <w:r w:rsidR="00CD4487" w:rsidRPr="008D5040">
        <w:rPr>
          <w:rFonts w:ascii="Arial" w:eastAsia="Arial Nova" w:hAnsi="Arial" w:cs="Arial"/>
          <w:b/>
          <w:bCs/>
          <w:sz w:val="22"/>
          <w:szCs w:val="22"/>
        </w:rPr>
        <w:t xml:space="preserve">Changemakers: Building your Personal Brand for Sustainable Employment   </w:t>
      </w:r>
    </w:p>
    <w:p w14:paraId="34D9AA02" w14:textId="7E99DA83" w:rsidR="00166D01" w:rsidRPr="008D5040" w:rsidRDefault="00166D01" w:rsidP="00DC46A1">
      <w:pPr>
        <w:spacing w:line="360" w:lineRule="auto"/>
        <w:jc w:val="center"/>
        <w:rPr>
          <w:rFonts w:ascii="Arial" w:eastAsia="Arial Nova" w:hAnsi="Arial" w:cs="Arial"/>
          <w:b/>
          <w:bCs/>
          <w:sz w:val="22"/>
          <w:szCs w:val="22"/>
        </w:rPr>
      </w:pPr>
      <w:r w:rsidRPr="008D5040">
        <w:rPr>
          <w:rFonts w:ascii="Arial" w:eastAsia="Arial Nova" w:hAnsi="Arial" w:cs="Arial"/>
          <w:b/>
          <w:bCs/>
          <w:sz w:val="22"/>
          <w:szCs w:val="22"/>
        </w:rPr>
        <w:t xml:space="preserve">Lecturer: </w:t>
      </w:r>
      <w:r w:rsidR="003531D3" w:rsidRPr="008D5040">
        <w:rPr>
          <w:rFonts w:ascii="Arial" w:eastAsia="Arial Nova" w:hAnsi="Arial" w:cs="Arial"/>
          <w:b/>
          <w:bCs/>
          <w:sz w:val="22"/>
          <w:szCs w:val="22"/>
        </w:rPr>
        <w:t>Olufemi Oluranti</w:t>
      </w:r>
    </w:p>
    <w:p w14:paraId="6340DB55" w14:textId="77777777" w:rsidR="005E5766" w:rsidRPr="008D5040" w:rsidRDefault="005E5766" w:rsidP="005E5766">
      <w:pPr>
        <w:spacing w:before="120" w:after="120"/>
        <w:jc w:val="center"/>
        <w:rPr>
          <w:rFonts w:ascii="Arial" w:hAnsi="Arial" w:cs="Arial"/>
          <w:b/>
          <w:bCs/>
          <w:sz w:val="22"/>
          <w:szCs w:val="22"/>
          <w:lang w:eastAsia="en-US"/>
        </w:rPr>
      </w:pPr>
      <w:r w:rsidRPr="008D5040">
        <w:rPr>
          <w:rFonts w:ascii="Arial" w:hAnsi="Arial" w:cs="Arial"/>
          <w:b/>
          <w:bCs/>
          <w:sz w:val="22"/>
          <w:szCs w:val="22"/>
          <w:lang w:eastAsia="en-US"/>
        </w:rPr>
        <w:t>Assignment Title:</w:t>
      </w:r>
    </w:p>
    <w:p w14:paraId="5F5E9329" w14:textId="53EC90E1" w:rsidR="003531D3" w:rsidRPr="008D5040" w:rsidRDefault="00C06F3E" w:rsidP="00DC46A1">
      <w:pPr>
        <w:spacing w:line="360" w:lineRule="auto"/>
        <w:jc w:val="center"/>
        <w:rPr>
          <w:rFonts w:ascii="Arial" w:eastAsia="Arial Nova" w:hAnsi="Arial" w:cs="Arial"/>
          <w:b/>
          <w:bCs/>
          <w:sz w:val="22"/>
          <w:szCs w:val="22"/>
        </w:rPr>
      </w:pPr>
      <w:r w:rsidRPr="008D5040">
        <w:rPr>
          <w:rFonts w:ascii="Arial" w:eastAsia="Arial Nova" w:hAnsi="Arial" w:cs="Arial"/>
          <w:b/>
          <w:bCs/>
          <w:sz w:val="22"/>
          <w:szCs w:val="22"/>
        </w:rPr>
        <w:t>Component 1: Online Portfolio of Set Exercises</w:t>
      </w:r>
    </w:p>
    <w:p w14:paraId="74D064F3" w14:textId="77D5FB9F" w:rsidR="021F216E" w:rsidRPr="0068219C" w:rsidRDefault="021F216E" w:rsidP="00DC46A1">
      <w:pPr>
        <w:spacing w:line="360" w:lineRule="auto"/>
        <w:jc w:val="center"/>
        <w:rPr>
          <w:rFonts w:ascii="Arial" w:eastAsia="Arial Nova" w:hAnsi="Arial" w:cs="Arial"/>
          <w:sz w:val="22"/>
          <w:szCs w:val="22"/>
        </w:rPr>
      </w:pPr>
    </w:p>
    <w:p w14:paraId="4955799E" w14:textId="6294BF02" w:rsidR="021F216E" w:rsidRPr="0068219C" w:rsidRDefault="021F216E" w:rsidP="00DC46A1">
      <w:pPr>
        <w:spacing w:line="360" w:lineRule="auto"/>
        <w:jc w:val="center"/>
        <w:rPr>
          <w:rFonts w:ascii="Arial" w:eastAsia="Arial Nova" w:hAnsi="Arial" w:cs="Arial"/>
          <w:sz w:val="22"/>
          <w:szCs w:val="22"/>
        </w:rPr>
      </w:pPr>
    </w:p>
    <w:p w14:paraId="4D496928" w14:textId="5D9CF56B" w:rsidR="021F216E" w:rsidRPr="0068219C" w:rsidRDefault="021F216E" w:rsidP="00DC46A1">
      <w:pPr>
        <w:spacing w:line="360" w:lineRule="auto"/>
        <w:jc w:val="center"/>
        <w:rPr>
          <w:rFonts w:ascii="Arial" w:eastAsia="Arial Nova" w:hAnsi="Arial" w:cs="Arial"/>
          <w:sz w:val="22"/>
          <w:szCs w:val="22"/>
        </w:rPr>
      </w:pPr>
    </w:p>
    <w:p w14:paraId="1041C802" w14:textId="77777777" w:rsidR="0074551A" w:rsidRPr="0068219C" w:rsidRDefault="0074551A" w:rsidP="00DC46A1">
      <w:pPr>
        <w:spacing w:line="360" w:lineRule="auto"/>
        <w:jc w:val="center"/>
        <w:rPr>
          <w:rFonts w:ascii="Arial" w:eastAsia="Arial Nova" w:hAnsi="Arial" w:cs="Arial"/>
          <w:sz w:val="22"/>
          <w:szCs w:val="22"/>
        </w:rPr>
      </w:pPr>
    </w:p>
    <w:p w14:paraId="4AA58ECF" w14:textId="7CDC1BD7" w:rsidR="021F216E" w:rsidRDefault="021F216E" w:rsidP="00DC46A1">
      <w:pPr>
        <w:spacing w:line="360" w:lineRule="auto"/>
        <w:jc w:val="center"/>
        <w:rPr>
          <w:rFonts w:ascii="Arial" w:eastAsia="Arial Nova" w:hAnsi="Arial" w:cs="Arial"/>
          <w:sz w:val="22"/>
          <w:szCs w:val="22"/>
        </w:rPr>
      </w:pPr>
    </w:p>
    <w:p w14:paraId="3AB4A205" w14:textId="77777777" w:rsidR="00706961" w:rsidRDefault="00706961" w:rsidP="00DC46A1">
      <w:pPr>
        <w:spacing w:line="360" w:lineRule="auto"/>
        <w:jc w:val="center"/>
        <w:rPr>
          <w:rFonts w:ascii="Arial" w:eastAsia="Arial Nova" w:hAnsi="Arial" w:cs="Arial"/>
          <w:sz w:val="22"/>
          <w:szCs w:val="22"/>
        </w:rPr>
      </w:pPr>
    </w:p>
    <w:p w14:paraId="46B534A2" w14:textId="77777777" w:rsidR="00706961" w:rsidRDefault="00706961" w:rsidP="00DC46A1">
      <w:pPr>
        <w:spacing w:line="360" w:lineRule="auto"/>
        <w:jc w:val="center"/>
        <w:rPr>
          <w:rFonts w:ascii="Arial" w:eastAsia="Arial Nova" w:hAnsi="Arial" w:cs="Arial"/>
          <w:sz w:val="22"/>
          <w:szCs w:val="22"/>
        </w:rPr>
      </w:pPr>
    </w:p>
    <w:p w14:paraId="09E850E1" w14:textId="77777777" w:rsidR="0074551A" w:rsidRPr="0068219C" w:rsidRDefault="0074551A" w:rsidP="00DC46A1">
      <w:pPr>
        <w:spacing w:line="360" w:lineRule="auto"/>
        <w:rPr>
          <w:rFonts w:ascii="Arial" w:eastAsia="Arial Nova" w:hAnsi="Arial" w:cs="Arial"/>
          <w:sz w:val="22"/>
          <w:szCs w:val="22"/>
        </w:rPr>
      </w:pPr>
    </w:p>
    <w:p w14:paraId="5ED067C8" w14:textId="418E448B" w:rsidR="32ADAAF6" w:rsidRPr="00B355FD" w:rsidRDefault="32ADAAF6" w:rsidP="00191560">
      <w:pPr>
        <w:pStyle w:val="Heading1"/>
      </w:pPr>
      <w:r w:rsidRPr="00B355FD">
        <w:lastRenderedPageBreak/>
        <w:t xml:space="preserve">Task 1 – </w:t>
      </w:r>
      <w:r w:rsidR="00B7418E" w:rsidRPr="00B355FD">
        <w:t>Personal Brand</w:t>
      </w:r>
    </w:p>
    <w:p w14:paraId="0BC7D9FC" w14:textId="4F55EA58" w:rsidR="021F216E" w:rsidRPr="00AD2036" w:rsidRDefault="00C838DF" w:rsidP="00191560">
      <w:pPr>
        <w:pStyle w:val="Heading2"/>
        <w:rPr>
          <w:rFonts w:ascii="Arial" w:hAnsi="Arial" w:cs="Arial"/>
          <w:sz w:val="28"/>
          <w:szCs w:val="28"/>
        </w:rPr>
      </w:pPr>
      <w:r w:rsidRPr="00AD2036">
        <w:rPr>
          <w:rFonts w:ascii="Arial" w:hAnsi="Arial" w:cs="Arial"/>
          <w:sz w:val="28"/>
          <w:szCs w:val="28"/>
        </w:rPr>
        <w:t xml:space="preserve">Write about </w:t>
      </w:r>
      <w:r w:rsidR="006E6679" w:rsidRPr="00AD2036">
        <w:rPr>
          <w:rFonts w:ascii="Arial" w:hAnsi="Arial" w:cs="Arial"/>
          <w:sz w:val="28"/>
          <w:szCs w:val="28"/>
        </w:rPr>
        <w:t>your own person brand and how you could develop this to enable you to reach your employment goals (2</w:t>
      </w:r>
      <w:r w:rsidR="00835193" w:rsidRPr="00AD2036">
        <w:rPr>
          <w:rFonts w:ascii="Arial" w:hAnsi="Arial" w:cs="Arial"/>
          <w:sz w:val="28"/>
          <w:szCs w:val="28"/>
        </w:rPr>
        <w:t>5</w:t>
      </w:r>
      <w:r w:rsidR="006E6679" w:rsidRPr="00AD2036">
        <w:rPr>
          <w:rFonts w:ascii="Arial" w:hAnsi="Arial" w:cs="Arial"/>
          <w:sz w:val="28"/>
          <w:szCs w:val="28"/>
        </w:rPr>
        <w:t xml:space="preserve">0 words- </w:t>
      </w:r>
      <w:r w:rsidR="00835193" w:rsidRPr="00AD2036">
        <w:rPr>
          <w:rFonts w:ascii="Arial" w:hAnsi="Arial" w:cs="Arial"/>
          <w:b/>
          <w:bCs/>
          <w:sz w:val="28"/>
          <w:szCs w:val="28"/>
          <w:lang w:val="en-GB"/>
        </w:rPr>
        <w:t xml:space="preserve">Minimum </w:t>
      </w:r>
      <w:r w:rsidR="00835193" w:rsidRPr="00AD2036">
        <w:rPr>
          <w:rFonts w:ascii="Arial" w:hAnsi="Arial" w:cs="Arial"/>
          <w:sz w:val="28"/>
          <w:szCs w:val="28"/>
          <w:lang w:val="en-GB"/>
        </w:rPr>
        <w:t xml:space="preserve">of </w:t>
      </w:r>
      <w:r w:rsidR="006E6679" w:rsidRPr="00AD2036">
        <w:rPr>
          <w:rFonts w:ascii="Arial" w:hAnsi="Arial" w:cs="Arial"/>
          <w:sz w:val="28"/>
          <w:szCs w:val="28"/>
        </w:rPr>
        <w:t>2 referenced sources)</w:t>
      </w:r>
    </w:p>
    <w:p w14:paraId="783924C5" w14:textId="72BEDB2F" w:rsidR="021F216E" w:rsidRPr="00B355FD" w:rsidRDefault="021F216E" w:rsidP="00CD017A">
      <w:pPr>
        <w:pStyle w:val="Heading2"/>
        <w:spacing w:line="360" w:lineRule="auto"/>
      </w:pPr>
    </w:p>
    <w:p w14:paraId="224928F4" w14:textId="77777777" w:rsidR="00A52270" w:rsidRPr="00A52270" w:rsidRDefault="00A52270" w:rsidP="00A52270">
      <w:pPr>
        <w:spacing w:line="360" w:lineRule="auto"/>
        <w:rPr>
          <w:rFonts w:ascii="Arial" w:eastAsia="Arial Nova" w:hAnsi="Arial" w:cs="Arial"/>
          <w:color w:val="000000" w:themeColor="text1"/>
          <w:sz w:val="22"/>
          <w:szCs w:val="22"/>
          <w:lang w:val="en-GB"/>
        </w:rPr>
      </w:pPr>
      <w:r w:rsidRPr="00A52270">
        <w:rPr>
          <w:rFonts w:ascii="Arial" w:eastAsia="Arial Nova" w:hAnsi="Arial" w:cs="Arial"/>
          <w:color w:val="000000" w:themeColor="text1"/>
          <w:sz w:val="22"/>
          <w:szCs w:val="22"/>
          <w:lang w:val="en-GB"/>
        </w:rPr>
        <w:t>A personal brand is the professional identity that reflects an individual's values, strengths, behaviours and reputation. In health and social care, a positive personal brand helps employers, colleagues and service users develop trust and confidence in a professional's ability to provide compassionate, safe and person-centred care. Developing a strong personal brand is therefore an important part of becoming an effective health and social care practitioner.</w:t>
      </w:r>
    </w:p>
    <w:p w14:paraId="6BB4D76E" w14:textId="77777777" w:rsidR="00A52270" w:rsidRPr="00A52270" w:rsidRDefault="00A52270" w:rsidP="00A52270">
      <w:pPr>
        <w:spacing w:line="360" w:lineRule="auto"/>
        <w:rPr>
          <w:rFonts w:ascii="Arial" w:eastAsia="Arial Nova" w:hAnsi="Arial" w:cs="Arial"/>
          <w:color w:val="000000" w:themeColor="text1"/>
          <w:sz w:val="22"/>
          <w:szCs w:val="22"/>
          <w:lang w:val="en-GB"/>
        </w:rPr>
      </w:pPr>
      <w:r w:rsidRPr="00A52270">
        <w:rPr>
          <w:rFonts w:ascii="Arial" w:eastAsia="Arial Nova" w:hAnsi="Arial" w:cs="Arial"/>
          <w:color w:val="000000" w:themeColor="text1"/>
          <w:sz w:val="22"/>
          <w:szCs w:val="22"/>
          <w:lang w:val="en-GB"/>
        </w:rPr>
        <w:t>My personal brand is built around compassion, empathy, resilience and a genuine commitment to supporting people who experience physical, emotional or social challenges. Through my university studies and personal life experiences, I have developed patience, understanding and respect for individual differences. These qualities help me communicate sensitively with others and appreciate the importance of treating every person with dignity and respect. I believe these characteristics reflect the core values expected within the health and social care profession.</w:t>
      </w:r>
    </w:p>
    <w:p w14:paraId="13B9790C" w14:textId="77777777" w:rsidR="00A52270" w:rsidRPr="00A52270" w:rsidRDefault="00A52270" w:rsidP="00A52270">
      <w:pPr>
        <w:spacing w:line="360" w:lineRule="auto"/>
        <w:rPr>
          <w:rFonts w:ascii="Arial" w:eastAsia="Arial Nova" w:hAnsi="Arial" w:cs="Arial"/>
          <w:color w:val="000000" w:themeColor="text1"/>
          <w:sz w:val="22"/>
          <w:szCs w:val="22"/>
          <w:lang w:val="en-GB"/>
        </w:rPr>
      </w:pPr>
      <w:r w:rsidRPr="00A52270">
        <w:rPr>
          <w:rFonts w:ascii="Arial" w:eastAsia="Arial Nova" w:hAnsi="Arial" w:cs="Arial"/>
          <w:color w:val="000000" w:themeColor="text1"/>
          <w:sz w:val="22"/>
          <w:szCs w:val="22"/>
          <w:lang w:val="en-GB"/>
        </w:rPr>
        <w:t>Although I already possess several positive qualities, I recognise that developing my confidence and leadership skills will strengthen my professional identity further. I sometimes hesitate when speaking in unfamiliar professional situations, so I intend to improve my communication by participating in university discussions, attending professional workshops and seeking constructive feedback from tutors and placement supervisors. I also plan to increase my digital presence by maintaining a professional LinkedIn profile and connecting with experienced practitioners within the sector. Building these relationships will allow me to learn from others, remain informed about developments in health and social care and improve my future employment opportunities.</w:t>
      </w:r>
    </w:p>
    <w:p w14:paraId="4D656BFE" w14:textId="77777777" w:rsidR="00A52270" w:rsidRPr="00A52270" w:rsidRDefault="00A52270" w:rsidP="00A52270">
      <w:pPr>
        <w:spacing w:line="360" w:lineRule="auto"/>
        <w:rPr>
          <w:rFonts w:ascii="Arial" w:eastAsia="Arial Nova" w:hAnsi="Arial" w:cs="Arial"/>
          <w:color w:val="000000" w:themeColor="text1"/>
          <w:sz w:val="22"/>
          <w:szCs w:val="22"/>
          <w:lang w:val="en-GB"/>
        </w:rPr>
      </w:pPr>
      <w:r w:rsidRPr="00A52270">
        <w:rPr>
          <w:rFonts w:ascii="Arial" w:eastAsia="Arial Nova" w:hAnsi="Arial" w:cs="Arial"/>
          <w:color w:val="000000" w:themeColor="text1"/>
          <w:sz w:val="22"/>
          <w:szCs w:val="22"/>
          <w:lang w:val="en-GB"/>
        </w:rPr>
        <w:t>In the future, I hope to work in a role where I can make a meaningful difference to people's lives while continuing my professional development. By consistently demonstrating professionalism, integrity, lifelong learning and person-centred values, I will continue to strengthen my personal brand and increase my employability within the health and social care sector.</w:t>
      </w:r>
    </w:p>
    <w:p w14:paraId="7BA82DD2" w14:textId="77777777" w:rsidR="00706961" w:rsidRDefault="00706961" w:rsidP="00DC46A1">
      <w:pPr>
        <w:spacing w:line="360" w:lineRule="auto"/>
        <w:rPr>
          <w:rFonts w:ascii="Arial" w:eastAsia="Arial Nova" w:hAnsi="Arial" w:cs="Arial"/>
          <w:i/>
          <w:iCs/>
          <w:color w:val="000000" w:themeColor="text1"/>
          <w:sz w:val="22"/>
          <w:szCs w:val="22"/>
        </w:rPr>
      </w:pPr>
    </w:p>
    <w:p w14:paraId="34D9A325" w14:textId="77777777" w:rsidR="00C8453E" w:rsidRDefault="00C8453E" w:rsidP="00DC46A1">
      <w:pPr>
        <w:spacing w:line="360" w:lineRule="auto"/>
        <w:rPr>
          <w:rFonts w:ascii="Arial" w:eastAsia="Arial Nova" w:hAnsi="Arial" w:cs="Arial"/>
          <w:i/>
          <w:iCs/>
          <w:color w:val="000000" w:themeColor="text1"/>
          <w:sz w:val="22"/>
          <w:szCs w:val="22"/>
        </w:rPr>
      </w:pPr>
    </w:p>
    <w:p w14:paraId="6895096D" w14:textId="77777777" w:rsidR="00706961" w:rsidRPr="0068219C" w:rsidRDefault="00706961" w:rsidP="00DC46A1">
      <w:pPr>
        <w:spacing w:line="360" w:lineRule="auto"/>
        <w:rPr>
          <w:rFonts w:ascii="Arial" w:eastAsia="Arial Nova" w:hAnsi="Arial" w:cs="Arial"/>
          <w:i/>
          <w:iCs/>
          <w:color w:val="000000" w:themeColor="text1"/>
          <w:sz w:val="22"/>
          <w:szCs w:val="22"/>
        </w:rPr>
      </w:pPr>
    </w:p>
    <w:p w14:paraId="17FF34D8" w14:textId="77777777" w:rsidR="00C90002" w:rsidRPr="0068219C" w:rsidRDefault="00C90002" w:rsidP="00191560">
      <w:pPr>
        <w:pStyle w:val="Heading1"/>
        <w:rPr>
          <w:lang w:val="en-GB"/>
        </w:rPr>
      </w:pPr>
      <w:r w:rsidRPr="0068219C">
        <w:rPr>
          <w:lang w:val="en-GB"/>
        </w:rPr>
        <w:t>References</w:t>
      </w:r>
    </w:p>
    <w:p w14:paraId="349AF6B2" w14:textId="77777777" w:rsidR="00C90002" w:rsidRPr="0068219C" w:rsidRDefault="00C90002" w:rsidP="00DC46A1">
      <w:pPr>
        <w:spacing w:line="360" w:lineRule="auto"/>
        <w:rPr>
          <w:rFonts w:ascii="Arial" w:eastAsia="Arial Nova" w:hAnsi="Arial" w:cs="Arial"/>
          <w:i/>
          <w:iCs/>
          <w:color w:val="000000" w:themeColor="text1"/>
          <w:sz w:val="22"/>
          <w:szCs w:val="22"/>
          <w:lang w:val="en-GB"/>
        </w:rPr>
      </w:pPr>
      <w:r w:rsidRPr="0068219C">
        <w:rPr>
          <w:rFonts w:ascii="Arial" w:eastAsia="Arial Nova" w:hAnsi="Arial" w:cs="Arial"/>
          <w:i/>
          <w:iCs/>
          <w:color w:val="000000" w:themeColor="text1"/>
          <w:sz w:val="22"/>
          <w:szCs w:val="22"/>
          <w:lang w:val="en-GB"/>
        </w:rPr>
        <w:t>Fitzgerald, A. (2020) ‘Professional identity: A concept analysis’, Nursing Forum, 55(3), pp. 447–472.</w:t>
      </w:r>
    </w:p>
    <w:p w14:paraId="74B6E38F" w14:textId="77777777" w:rsidR="001A4F01" w:rsidRDefault="00C90002" w:rsidP="00DC46A1">
      <w:pPr>
        <w:spacing w:line="360" w:lineRule="auto"/>
        <w:rPr>
          <w:rFonts w:ascii="Arial" w:eastAsia="Arial Nova" w:hAnsi="Arial" w:cs="Arial"/>
          <w:i/>
          <w:iCs/>
          <w:color w:val="000000" w:themeColor="text1"/>
          <w:sz w:val="22"/>
          <w:szCs w:val="22"/>
          <w:lang w:val="en-GB"/>
        </w:rPr>
      </w:pPr>
      <w:r w:rsidRPr="0068219C">
        <w:rPr>
          <w:rFonts w:ascii="Arial" w:eastAsia="Arial Nova" w:hAnsi="Arial" w:cs="Arial"/>
          <w:i/>
          <w:iCs/>
          <w:color w:val="000000" w:themeColor="text1"/>
          <w:sz w:val="22"/>
          <w:szCs w:val="22"/>
          <w:lang w:val="en-GB"/>
        </w:rPr>
        <w:t>Pawar, A. and Gandhi, R. (2016) ‘The power of personal branding’, International Journal of Engineering and Management Research, 6(2), pp. 840–84</w:t>
      </w:r>
      <w:r w:rsidR="001A4F01" w:rsidRPr="0068219C">
        <w:rPr>
          <w:rFonts w:ascii="Arial" w:eastAsia="Arial Nova" w:hAnsi="Arial" w:cs="Arial"/>
          <w:i/>
          <w:iCs/>
          <w:color w:val="000000" w:themeColor="text1"/>
          <w:sz w:val="22"/>
          <w:szCs w:val="22"/>
          <w:lang w:val="en-GB"/>
        </w:rPr>
        <w:t>7.</w:t>
      </w:r>
    </w:p>
    <w:p w14:paraId="573C3AFC" w14:textId="77777777" w:rsidR="00966520" w:rsidRDefault="00966520" w:rsidP="00DC46A1">
      <w:pPr>
        <w:spacing w:line="360" w:lineRule="auto"/>
        <w:rPr>
          <w:rFonts w:ascii="Arial" w:eastAsia="Arial Nova" w:hAnsi="Arial" w:cs="Arial"/>
          <w:i/>
          <w:iCs/>
          <w:color w:val="000000" w:themeColor="text1"/>
          <w:sz w:val="22"/>
          <w:szCs w:val="22"/>
          <w:lang w:val="en-GB"/>
        </w:rPr>
      </w:pPr>
    </w:p>
    <w:p w14:paraId="3D6EFD8A" w14:textId="77777777" w:rsidR="00966520" w:rsidRDefault="00966520" w:rsidP="00DC46A1">
      <w:pPr>
        <w:spacing w:line="360" w:lineRule="auto"/>
        <w:rPr>
          <w:rFonts w:ascii="Arial" w:eastAsia="Arial Nova" w:hAnsi="Arial" w:cs="Arial"/>
          <w:i/>
          <w:iCs/>
          <w:color w:val="000000" w:themeColor="text1"/>
          <w:sz w:val="22"/>
          <w:szCs w:val="22"/>
          <w:lang w:val="en-GB"/>
        </w:rPr>
      </w:pPr>
    </w:p>
    <w:p w14:paraId="5F4C7E28" w14:textId="77777777" w:rsidR="00966520" w:rsidRDefault="00966520" w:rsidP="00DC46A1">
      <w:pPr>
        <w:spacing w:line="360" w:lineRule="auto"/>
        <w:rPr>
          <w:rFonts w:ascii="Arial" w:eastAsia="Arial Nova" w:hAnsi="Arial" w:cs="Arial"/>
          <w:i/>
          <w:iCs/>
          <w:color w:val="000000" w:themeColor="text1"/>
          <w:sz w:val="22"/>
          <w:szCs w:val="22"/>
          <w:lang w:val="en-GB"/>
        </w:rPr>
      </w:pPr>
    </w:p>
    <w:p w14:paraId="0AF8D59C" w14:textId="77777777" w:rsidR="00966520" w:rsidRDefault="00966520" w:rsidP="00DC46A1">
      <w:pPr>
        <w:spacing w:line="360" w:lineRule="auto"/>
        <w:rPr>
          <w:rFonts w:ascii="Arial" w:eastAsia="Arial Nova" w:hAnsi="Arial" w:cs="Arial"/>
          <w:i/>
          <w:iCs/>
          <w:color w:val="000000" w:themeColor="text1"/>
          <w:sz w:val="22"/>
          <w:szCs w:val="22"/>
          <w:lang w:val="en-GB"/>
        </w:rPr>
      </w:pPr>
    </w:p>
    <w:p w14:paraId="10C0193A" w14:textId="77777777" w:rsidR="00966520" w:rsidRDefault="00966520" w:rsidP="00DC46A1">
      <w:pPr>
        <w:spacing w:line="360" w:lineRule="auto"/>
        <w:rPr>
          <w:rFonts w:ascii="Arial" w:eastAsia="Arial Nova" w:hAnsi="Arial" w:cs="Arial"/>
          <w:i/>
          <w:iCs/>
          <w:color w:val="000000" w:themeColor="text1"/>
          <w:sz w:val="22"/>
          <w:szCs w:val="22"/>
          <w:lang w:val="en-GB"/>
        </w:rPr>
      </w:pPr>
    </w:p>
    <w:p w14:paraId="42B976FC" w14:textId="77777777" w:rsidR="00966520" w:rsidRDefault="00966520" w:rsidP="00DC46A1">
      <w:pPr>
        <w:spacing w:line="360" w:lineRule="auto"/>
        <w:rPr>
          <w:rFonts w:ascii="Arial" w:eastAsia="Arial Nova" w:hAnsi="Arial" w:cs="Arial"/>
          <w:i/>
          <w:iCs/>
          <w:color w:val="000000" w:themeColor="text1"/>
          <w:sz w:val="22"/>
          <w:szCs w:val="22"/>
          <w:lang w:val="en-GB"/>
        </w:rPr>
      </w:pPr>
    </w:p>
    <w:p w14:paraId="57800E0B" w14:textId="77777777" w:rsidR="00966520" w:rsidRDefault="00966520" w:rsidP="00DC46A1">
      <w:pPr>
        <w:spacing w:line="360" w:lineRule="auto"/>
        <w:rPr>
          <w:rFonts w:ascii="Arial" w:eastAsia="Arial Nova" w:hAnsi="Arial" w:cs="Arial"/>
          <w:i/>
          <w:iCs/>
          <w:color w:val="000000" w:themeColor="text1"/>
          <w:sz w:val="22"/>
          <w:szCs w:val="22"/>
          <w:lang w:val="en-GB"/>
        </w:rPr>
      </w:pPr>
    </w:p>
    <w:p w14:paraId="48A747D5" w14:textId="77777777" w:rsidR="00966520" w:rsidRDefault="00966520" w:rsidP="00DC46A1">
      <w:pPr>
        <w:spacing w:line="360" w:lineRule="auto"/>
        <w:rPr>
          <w:rFonts w:ascii="Arial" w:eastAsia="Arial Nova" w:hAnsi="Arial" w:cs="Arial"/>
          <w:i/>
          <w:iCs/>
          <w:color w:val="000000" w:themeColor="text1"/>
          <w:sz w:val="22"/>
          <w:szCs w:val="22"/>
          <w:lang w:val="en-GB"/>
        </w:rPr>
      </w:pPr>
    </w:p>
    <w:p w14:paraId="24C59598" w14:textId="77777777" w:rsidR="00966520" w:rsidRDefault="00966520" w:rsidP="00DC46A1">
      <w:pPr>
        <w:spacing w:line="360" w:lineRule="auto"/>
        <w:rPr>
          <w:rFonts w:ascii="Arial" w:eastAsia="Arial Nova" w:hAnsi="Arial" w:cs="Arial"/>
          <w:i/>
          <w:iCs/>
          <w:color w:val="000000" w:themeColor="text1"/>
          <w:sz w:val="22"/>
          <w:szCs w:val="22"/>
          <w:lang w:val="en-GB"/>
        </w:rPr>
      </w:pPr>
    </w:p>
    <w:p w14:paraId="26469672" w14:textId="77777777" w:rsidR="00966520" w:rsidRDefault="00966520" w:rsidP="00DC46A1">
      <w:pPr>
        <w:spacing w:line="360" w:lineRule="auto"/>
        <w:rPr>
          <w:rFonts w:ascii="Arial" w:eastAsia="Arial Nova" w:hAnsi="Arial" w:cs="Arial"/>
          <w:i/>
          <w:iCs/>
          <w:color w:val="000000" w:themeColor="text1"/>
          <w:sz w:val="22"/>
          <w:szCs w:val="22"/>
          <w:lang w:val="en-GB"/>
        </w:rPr>
      </w:pPr>
    </w:p>
    <w:p w14:paraId="7A74C9F7" w14:textId="77777777" w:rsidR="00966520" w:rsidRDefault="00966520" w:rsidP="00DC46A1">
      <w:pPr>
        <w:spacing w:line="360" w:lineRule="auto"/>
        <w:rPr>
          <w:rFonts w:ascii="Arial" w:eastAsia="Arial Nova" w:hAnsi="Arial" w:cs="Arial"/>
          <w:i/>
          <w:iCs/>
          <w:color w:val="000000" w:themeColor="text1"/>
          <w:sz w:val="22"/>
          <w:szCs w:val="22"/>
          <w:lang w:val="en-GB"/>
        </w:rPr>
      </w:pPr>
    </w:p>
    <w:p w14:paraId="3A5DF32E" w14:textId="77777777" w:rsidR="00966520" w:rsidRDefault="00966520" w:rsidP="00DC46A1">
      <w:pPr>
        <w:spacing w:line="360" w:lineRule="auto"/>
        <w:rPr>
          <w:rFonts w:ascii="Arial" w:eastAsia="Arial Nova" w:hAnsi="Arial" w:cs="Arial"/>
          <w:i/>
          <w:iCs/>
          <w:color w:val="000000" w:themeColor="text1"/>
          <w:sz w:val="22"/>
          <w:szCs w:val="22"/>
          <w:lang w:val="en-GB"/>
        </w:rPr>
      </w:pPr>
    </w:p>
    <w:p w14:paraId="5C1D0A5C" w14:textId="77777777" w:rsidR="00966520" w:rsidRDefault="00966520" w:rsidP="00DC46A1">
      <w:pPr>
        <w:spacing w:line="360" w:lineRule="auto"/>
        <w:rPr>
          <w:rFonts w:ascii="Arial" w:eastAsia="Arial Nova" w:hAnsi="Arial" w:cs="Arial"/>
          <w:i/>
          <w:iCs/>
          <w:color w:val="000000" w:themeColor="text1"/>
          <w:sz w:val="22"/>
          <w:szCs w:val="22"/>
          <w:lang w:val="en-GB"/>
        </w:rPr>
      </w:pPr>
    </w:p>
    <w:p w14:paraId="03FE9280" w14:textId="77777777" w:rsidR="00966520" w:rsidRPr="0068219C" w:rsidRDefault="00966520" w:rsidP="00DC46A1">
      <w:pPr>
        <w:spacing w:line="360" w:lineRule="auto"/>
        <w:rPr>
          <w:rFonts w:ascii="Arial" w:eastAsia="Arial Nova" w:hAnsi="Arial" w:cs="Arial"/>
          <w:i/>
          <w:iCs/>
          <w:color w:val="000000" w:themeColor="text1"/>
          <w:sz w:val="22"/>
          <w:szCs w:val="22"/>
          <w:lang w:val="en-GB"/>
        </w:rPr>
      </w:pPr>
    </w:p>
    <w:p w14:paraId="11EC8843" w14:textId="77777777" w:rsidR="00456D4E" w:rsidRDefault="00456D4E" w:rsidP="00191560">
      <w:pPr>
        <w:pStyle w:val="Heading1"/>
      </w:pPr>
    </w:p>
    <w:p w14:paraId="78587690" w14:textId="12BA58C7" w:rsidR="32ADAAF6" w:rsidRPr="00C8352C" w:rsidRDefault="00B7418E" w:rsidP="00191560">
      <w:pPr>
        <w:pStyle w:val="Heading1"/>
        <w:rPr>
          <w:i/>
          <w:iCs/>
          <w:lang w:val="en-GB"/>
        </w:rPr>
      </w:pPr>
      <w:r w:rsidRPr="00C8352C">
        <w:t>Task 2 - Network Map and Rationale</w:t>
      </w:r>
    </w:p>
    <w:p w14:paraId="312B8646" w14:textId="48D82339" w:rsidR="00966520" w:rsidRPr="00AD2036" w:rsidRDefault="006E6679" w:rsidP="00191560">
      <w:pPr>
        <w:pStyle w:val="Heading2"/>
        <w:rPr>
          <w:rFonts w:ascii="Arial" w:hAnsi="Arial" w:cs="Arial"/>
          <w:sz w:val="22"/>
          <w:szCs w:val="22"/>
          <w:lang w:val="en-GB"/>
        </w:rPr>
      </w:pPr>
      <w:r w:rsidRPr="00AD2036">
        <w:rPr>
          <w:rFonts w:ascii="Arial" w:hAnsi="Arial" w:cs="Arial"/>
          <w:sz w:val="22"/>
          <w:szCs w:val="22"/>
          <w:lang w:val="en-GB"/>
        </w:rPr>
        <w:t>Create a map of your own network considering career, support, social and community dimensions. Additionally</w:t>
      </w:r>
      <w:r w:rsidR="00C8352C" w:rsidRPr="00AD2036">
        <w:rPr>
          <w:rFonts w:ascii="Arial" w:hAnsi="Arial" w:cs="Arial"/>
          <w:sz w:val="22"/>
          <w:szCs w:val="22"/>
          <w:lang w:val="en-GB"/>
        </w:rPr>
        <w:t>,</w:t>
      </w:r>
      <w:r w:rsidRPr="00AD2036">
        <w:rPr>
          <w:rFonts w:ascii="Arial" w:hAnsi="Arial" w:cs="Arial"/>
          <w:sz w:val="22"/>
          <w:szCs w:val="22"/>
          <w:lang w:val="en-GB"/>
        </w:rPr>
        <w:t xml:space="preserve"> you should provide a supporting rationale explaining and critically assessing this (2</w:t>
      </w:r>
      <w:r w:rsidR="00835193" w:rsidRPr="00AD2036">
        <w:rPr>
          <w:rFonts w:ascii="Arial" w:hAnsi="Arial" w:cs="Arial"/>
          <w:sz w:val="22"/>
          <w:szCs w:val="22"/>
          <w:lang w:val="en-GB"/>
        </w:rPr>
        <w:t>5</w:t>
      </w:r>
      <w:r w:rsidRPr="00AD2036">
        <w:rPr>
          <w:rFonts w:ascii="Arial" w:hAnsi="Arial" w:cs="Arial"/>
          <w:sz w:val="22"/>
          <w:szCs w:val="22"/>
          <w:lang w:val="en-GB"/>
        </w:rPr>
        <w:t>0 words-</w:t>
      </w:r>
      <w:r w:rsidR="00835193" w:rsidRPr="00AD2036">
        <w:rPr>
          <w:rFonts w:ascii="Arial" w:hAnsi="Arial" w:cs="Arial"/>
          <w:b/>
          <w:bCs/>
          <w:sz w:val="22"/>
          <w:szCs w:val="22"/>
          <w:lang w:val="en-GB"/>
        </w:rPr>
        <w:t xml:space="preserve">Minimum </w:t>
      </w:r>
      <w:r w:rsidR="00835193" w:rsidRPr="00AD2036">
        <w:rPr>
          <w:rFonts w:ascii="Arial" w:hAnsi="Arial" w:cs="Arial"/>
          <w:sz w:val="22"/>
          <w:szCs w:val="22"/>
          <w:lang w:val="en-GB"/>
        </w:rPr>
        <w:t>of</w:t>
      </w:r>
      <w:r w:rsidRPr="00AD2036">
        <w:rPr>
          <w:rFonts w:ascii="Arial" w:hAnsi="Arial" w:cs="Arial"/>
          <w:sz w:val="22"/>
          <w:szCs w:val="22"/>
          <w:lang w:val="en-GB"/>
        </w:rPr>
        <w:t xml:space="preserve"> 2 referenced sources).</w:t>
      </w:r>
    </w:p>
    <w:p w14:paraId="51472D02" w14:textId="77777777" w:rsidR="009800A3" w:rsidRDefault="009800A3" w:rsidP="00DB24B8">
      <w:pPr>
        <w:spacing w:line="360" w:lineRule="auto"/>
        <w:rPr>
          <w:rFonts w:ascii="Arial" w:eastAsia="Arial Nova" w:hAnsi="Arial" w:cs="Arial"/>
          <w:i/>
          <w:iCs/>
          <w:color w:val="000000" w:themeColor="text1"/>
          <w:sz w:val="22"/>
          <w:szCs w:val="22"/>
        </w:rPr>
      </w:pPr>
    </w:p>
    <w:p w14:paraId="49F232E9" w14:textId="77777777" w:rsidR="00DF3865" w:rsidRDefault="00DF3865" w:rsidP="008C4487">
      <w:pPr>
        <w:spacing w:line="360" w:lineRule="auto"/>
        <w:rPr>
          <w:rFonts w:ascii="Arial" w:eastAsia="Arial Nova" w:hAnsi="Arial" w:cs="Arial"/>
          <w:sz w:val="22"/>
          <w:szCs w:val="22"/>
          <w:lang w:val="en-GB"/>
        </w:rPr>
      </w:pPr>
    </w:p>
    <w:p w14:paraId="21C3447F" w14:textId="6C768B00" w:rsidR="00BC1CC1" w:rsidRPr="00273AE7" w:rsidRDefault="00A26654" w:rsidP="00191560">
      <w:pPr>
        <w:pStyle w:val="Title"/>
      </w:pPr>
      <w:r w:rsidRPr="00273AE7">
        <w:t xml:space="preserve">                         </w:t>
      </w:r>
      <w:r w:rsidR="00C62B38" w:rsidRPr="00273AE7">
        <w:t xml:space="preserve"> </w:t>
      </w:r>
      <w:r w:rsidR="008C4487" w:rsidRPr="00273AE7">
        <w:t xml:space="preserve">  </w:t>
      </w:r>
      <w:r w:rsidR="00C62B38" w:rsidRPr="00273AE7">
        <w:t xml:space="preserve">   </w:t>
      </w:r>
      <w:r w:rsidR="008C4487" w:rsidRPr="00273AE7">
        <w:t xml:space="preserve">   </w:t>
      </w:r>
      <w:r w:rsidR="00BC1CC1" w:rsidRPr="00273AE7">
        <w:t xml:space="preserve"> Network Map </w:t>
      </w:r>
    </w:p>
    <w:p w14:paraId="2E65AAA9" w14:textId="77777777" w:rsidR="008C4487" w:rsidRDefault="008C4487" w:rsidP="008C4487">
      <w:pPr>
        <w:spacing w:line="360" w:lineRule="auto"/>
        <w:rPr>
          <w:rFonts w:ascii="Arial" w:eastAsia="Arial Nova" w:hAnsi="Arial" w:cs="Arial"/>
          <w:b/>
          <w:bCs/>
          <w:i/>
          <w:iCs/>
          <w:color w:val="000000" w:themeColor="text1"/>
          <w:sz w:val="22"/>
          <w:szCs w:val="22"/>
          <w:lang w:val="en-GB"/>
        </w:rPr>
      </w:pPr>
    </w:p>
    <w:p w14:paraId="751920EA" w14:textId="77777777" w:rsidR="008C4487" w:rsidRPr="008C4487" w:rsidRDefault="008C4487" w:rsidP="008C4487">
      <w:pPr>
        <w:spacing w:line="360" w:lineRule="auto"/>
        <w:rPr>
          <w:rFonts w:ascii="Arial" w:eastAsia="Arial Nova" w:hAnsi="Arial" w:cs="Arial"/>
          <w:b/>
          <w:bCs/>
          <w:i/>
          <w:iCs/>
          <w:color w:val="000000" w:themeColor="text1"/>
          <w:sz w:val="22"/>
          <w:szCs w:val="22"/>
          <w:lang w:val="en-GB"/>
        </w:rPr>
      </w:pPr>
    </w:p>
    <w:p w14:paraId="4176FECB" w14:textId="1CB3CDB4" w:rsidR="021F216E" w:rsidRPr="0068219C" w:rsidRDefault="000A7EAC" w:rsidP="00DC46A1">
      <w:pPr>
        <w:spacing w:line="360" w:lineRule="auto"/>
        <w:rPr>
          <w:rFonts w:ascii="Arial" w:eastAsia="Arial Nova" w:hAnsi="Arial" w:cs="Arial"/>
          <w:i/>
          <w:iCs/>
          <w:color w:val="000000" w:themeColor="text1"/>
          <w:sz w:val="22"/>
          <w:szCs w:val="22"/>
        </w:rPr>
      </w:pPr>
      <w:r w:rsidRPr="000A7EAC">
        <w:rPr>
          <w:rFonts w:ascii="Arial" w:eastAsia="Arial Nova" w:hAnsi="Arial" w:cs="Arial"/>
          <w:i/>
          <w:iCs/>
          <w:noProof/>
          <w:color w:val="000000" w:themeColor="text1"/>
          <w:sz w:val="22"/>
          <w:szCs w:val="22"/>
        </w:rPr>
        <w:drawing>
          <wp:inline distT="0" distB="0" distL="0" distR="0" wp14:anchorId="38E73CB8" wp14:editId="0E01725F">
            <wp:extent cx="6554226" cy="3740785"/>
            <wp:effectExtent l="0" t="0" r="0" b="0"/>
            <wp:docPr id="20006368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636841" name=""/>
                    <pic:cNvPicPr/>
                  </pic:nvPicPr>
                  <pic:blipFill>
                    <a:blip r:embed="rId9"/>
                    <a:stretch>
                      <a:fillRect/>
                    </a:stretch>
                  </pic:blipFill>
                  <pic:spPr>
                    <a:xfrm>
                      <a:off x="0" y="0"/>
                      <a:ext cx="6589252" cy="3760776"/>
                    </a:xfrm>
                    <a:prstGeom prst="rect">
                      <a:avLst/>
                    </a:prstGeom>
                  </pic:spPr>
                </pic:pic>
              </a:graphicData>
            </a:graphic>
          </wp:inline>
        </w:drawing>
      </w:r>
    </w:p>
    <w:p w14:paraId="56402024" w14:textId="77777777" w:rsidR="003B6306" w:rsidRDefault="003B6306" w:rsidP="000A738C">
      <w:pPr>
        <w:spacing w:line="360" w:lineRule="auto"/>
        <w:rPr>
          <w:rFonts w:ascii="Arial" w:hAnsi="Arial" w:cs="Arial"/>
          <w:sz w:val="22"/>
          <w:szCs w:val="22"/>
          <w:lang w:val="en-GB"/>
        </w:rPr>
      </w:pPr>
    </w:p>
    <w:p w14:paraId="199E3C47" w14:textId="77777777" w:rsidR="003B6306" w:rsidRDefault="003B6306" w:rsidP="000A738C">
      <w:pPr>
        <w:spacing w:line="360" w:lineRule="auto"/>
        <w:rPr>
          <w:rFonts w:ascii="Arial" w:hAnsi="Arial" w:cs="Arial"/>
          <w:sz w:val="22"/>
          <w:szCs w:val="22"/>
          <w:lang w:val="en-GB"/>
        </w:rPr>
      </w:pPr>
    </w:p>
    <w:p w14:paraId="3C265262" w14:textId="77777777" w:rsidR="00FE7E52" w:rsidRPr="00712F5B" w:rsidRDefault="00FE7E52" w:rsidP="00FE7E52">
      <w:pPr>
        <w:spacing w:line="360" w:lineRule="auto"/>
        <w:rPr>
          <w:rFonts w:ascii="Arial" w:eastAsia="Arial Nova" w:hAnsi="Arial" w:cs="Arial"/>
          <w:color w:val="000000" w:themeColor="text1"/>
          <w:sz w:val="22"/>
          <w:szCs w:val="22"/>
          <w:lang w:val="en-GB"/>
        </w:rPr>
      </w:pPr>
      <w:r w:rsidRPr="00712F5B">
        <w:rPr>
          <w:rFonts w:ascii="Arial" w:eastAsia="Arial Nova" w:hAnsi="Arial" w:cs="Arial"/>
          <w:color w:val="000000" w:themeColor="text1"/>
          <w:sz w:val="22"/>
          <w:szCs w:val="22"/>
          <w:lang w:val="en-GB"/>
        </w:rPr>
        <w:lastRenderedPageBreak/>
        <w:t xml:space="preserve">My current network can be described as a </w:t>
      </w:r>
      <w:r w:rsidRPr="00712F5B">
        <w:rPr>
          <w:rFonts w:ascii="Arial" w:eastAsia="Arial Nova" w:hAnsi="Arial" w:cs="Arial"/>
          <w:b/>
          <w:bCs/>
          <w:color w:val="000000" w:themeColor="text1"/>
          <w:sz w:val="22"/>
          <w:szCs w:val="22"/>
          <w:lang w:val="en-GB"/>
        </w:rPr>
        <w:t>hybrid network</w:t>
      </w:r>
      <w:r w:rsidRPr="00712F5B">
        <w:rPr>
          <w:rFonts w:ascii="Arial" w:eastAsia="Arial Nova" w:hAnsi="Arial" w:cs="Arial"/>
          <w:color w:val="000000" w:themeColor="text1"/>
          <w:sz w:val="22"/>
          <w:szCs w:val="22"/>
          <w:lang w:val="en-GB"/>
        </w:rPr>
        <w:t xml:space="preserve"> because it combines personal, educational, professional and community relationships. Each part of my network contributes differently to my personal wellbeing, academic success and future career development within health and social care. Developing and maintaining these relationships is important because they provide emotional support, knowledge, practical advice and opportunities for professional growth.</w:t>
      </w:r>
    </w:p>
    <w:p w14:paraId="25333D7D" w14:textId="77777777" w:rsidR="00FE7E52" w:rsidRPr="00712F5B" w:rsidRDefault="00FE7E52" w:rsidP="00FE7E52">
      <w:pPr>
        <w:spacing w:line="360" w:lineRule="auto"/>
        <w:rPr>
          <w:rFonts w:ascii="Arial" w:eastAsia="Arial Nova" w:hAnsi="Arial" w:cs="Arial"/>
          <w:color w:val="000000" w:themeColor="text1"/>
          <w:sz w:val="22"/>
          <w:szCs w:val="22"/>
          <w:lang w:val="en-GB"/>
        </w:rPr>
      </w:pPr>
      <w:r w:rsidRPr="00712F5B">
        <w:rPr>
          <w:rFonts w:ascii="Arial" w:eastAsia="Arial Nova" w:hAnsi="Arial" w:cs="Arial"/>
          <w:color w:val="000000" w:themeColor="text1"/>
          <w:sz w:val="22"/>
          <w:szCs w:val="22"/>
          <w:lang w:val="en-GB"/>
        </w:rPr>
        <w:t>The strongest part of my network consists of my family and close friends. These relationships provide emotional encouragement, motivation and practical support, particularly during challenging periods of study and personal life. Coleman (1988) suggests that strong social relationships create social capital by promoting trust, cooperation and access to valuable resources. This type of support has helped me remain focused on achieving my educational goals.</w:t>
      </w:r>
    </w:p>
    <w:p w14:paraId="39CAAD9E" w14:textId="77777777" w:rsidR="00FE7E52" w:rsidRPr="00712F5B" w:rsidRDefault="00FE7E52" w:rsidP="00FE7E52">
      <w:pPr>
        <w:spacing w:line="360" w:lineRule="auto"/>
        <w:rPr>
          <w:rFonts w:ascii="Arial" w:eastAsia="Arial Nova" w:hAnsi="Arial" w:cs="Arial"/>
          <w:color w:val="000000" w:themeColor="text1"/>
          <w:sz w:val="22"/>
          <w:szCs w:val="22"/>
          <w:lang w:val="en-GB"/>
        </w:rPr>
      </w:pPr>
      <w:r w:rsidRPr="00712F5B">
        <w:rPr>
          <w:rFonts w:ascii="Arial" w:eastAsia="Arial Nova" w:hAnsi="Arial" w:cs="Arial"/>
          <w:color w:val="000000" w:themeColor="text1"/>
          <w:sz w:val="22"/>
          <w:szCs w:val="22"/>
          <w:lang w:val="en-GB"/>
        </w:rPr>
        <w:t>My university network, including lecturers, tutors and fellow students, has also become increasingly important. These relationships allow me to exchange ideas, receive academic guidance and develop teamwork and communication skills that are essential within health and social care. However, I recognise that my professional network outside the university remains limited. At present, I have relatively few connections with healthcare professionals, employers or professional organisations, which may reduce my awareness of employment opportunities and current developments within the sector.</w:t>
      </w:r>
    </w:p>
    <w:p w14:paraId="2F734BA2" w14:textId="77777777" w:rsidR="00FE7E52" w:rsidRPr="00712F5B" w:rsidRDefault="00FE7E52" w:rsidP="00FE7E52">
      <w:pPr>
        <w:spacing w:line="360" w:lineRule="auto"/>
        <w:rPr>
          <w:rFonts w:ascii="Arial" w:eastAsia="Arial Nova" w:hAnsi="Arial" w:cs="Arial"/>
          <w:color w:val="000000" w:themeColor="text1"/>
          <w:sz w:val="22"/>
          <w:szCs w:val="22"/>
          <w:lang w:val="en-GB"/>
        </w:rPr>
      </w:pPr>
      <w:r w:rsidRPr="00712F5B">
        <w:rPr>
          <w:rFonts w:ascii="Arial" w:eastAsia="Arial Nova" w:hAnsi="Arial" w:cs="Arial"/>
          <w:color w:val="000000" w:themeColor="text1"/>
          <w:sz w:val="22"/>
          <w:szCs w:val="22"/>
          <w:lang w:val="en-GB"/>
        </w:rPr>
        <w:t>To strengthen my network, I intend to expand my professional connections by attending careers fairs, joining LinkedIn professional groups, participating in voluntary work and engaging with local health and social care organisations. Putnam (2000) argues that bridging social capital creates new opportunities by connecting individuals with people from different backgrounds and experiences. Developing these wider professional relationships will increase my confidence, improve my employability and provide valuable insight into professional practice.</w:t>
      </w:r>
    </w:p>
    <w:p w14:paraId="75295965" w14:textId="77777777" w:rsidR="00FE7E52" w:rsidRPr="00712F5B" w:rsidRDefault="00FE7E52" w:rsidP="00FE7E52">
      <w:pPr>
        <w:spacing w:line="360" w:lineRule="auto"/>
        <w:rPr>
          <w:rFonts w:ascii="Arial" w:eastAsia="Arial Nova" w:hAnsi="Arial" w:cs="Arial"/>
          <w:color w:val="000000" w:themeColor="text1"/>
          <w:sz w:val="22"/>
          <w:szCs w:val="22"/>
          <w:lang w:val="en-GB"/>
        </w:rPr>
      </w:pPr>
      <w:r w:rsidRPr="00712F5B">
        <w:rPr>
          <w:rFonts w:ascii="Arial" w:eastAsia="Arial Nova" w:hAnsi="Arial" w:cs="Arial"/>
          <w:color w:val="000000" w:themeColor="text1"/>
          <w:sz w:val="22"/>
          <w:szCs w:val="22"/>
          <w:lang w:val="en-GB"/>
        </w:rPr>
        <w:t>Overall, my network provides a strong foundation of personal support, but expanding my professional and community connections will better prepare me for a successful career in health and social care. A balanced network that combines emotional support with professional opportunities will contribute to both my personal development and long-term career success.</w:t>
      </w:r>
    </w:p>
    <w:p w14:paraId="5267A822" w14:textId="77777777" w:rsidR="008C4487" w:rsidRPr="0068219C" w:rsidRDefault="008C4487" w:rsidP="00DC46A1">
      <w:pPr>
        <w:spacing w:line="360" w:lineRule="auto"/>
        <w:rPr>
          <w:rFonts w:ascii="Arial" w:eastAsia="Arial Nova" w:hAnsi="Arial" w:cs="Arial"/>
          <w:i/>
          <w:iCs/>
          <w:color w:val="000000" w:themeColor="text1"/>
          <w:sz w:val="22"/>
          <w:szCs w:val="22"/>
        </w:rPr>
      </w:pPr>
    </w:p>
    <w:p w14:paraId="1B61711B" w14:textId="77777777" w:rsidR="00F55245" w:rsidRDefault="00F55245" w:rsidP="00A504D0">
      <w:pPr>
        <w:pStyle w:val="Heading1"/>
        <w:rPr>
          <w:rFonts w:ascii="Arial" w:hAnsi="Arial" w:cs="Arial"/>
          <w:sz w:val="32"/>
          <w:szCs w:val="32"/>
        </w:rPr>
      </w:pPr>
      <w:r w:rsidRPr="00A504D0">
        <w:rPr>
          <w:rFonts w:ascii="Arial" w:hAnsi="Arial" w:cs="Arial"/>
          <w:sz w:val="32"/>
          <w:szCs w:val="32"/>
        </w:rPr>
        <w:lastRenderedPageBreak/>
        <w:t>References</w:t>
      </w:r>
    </w:p>
    <w:p w14:paraId="2B409FE2" w14:textId="77777777" w:rsidR="00A504D0" w:rsidRPr="00A504D0" w:rsidRDefault="00A504D0" w:rsidP="00A504D0"/>
    <w:p w14:paraId="043CD32F" w14:textId="77777777" w:rsidR="00F55245" w:rsidRPr="00F55245" w:rsidRDefault="00F55245" w:rsidP="00F55245">
      <w:pPr>
        <w:spacing w:line="360" w:lineRule="auto"/>
        <w:rPr>
          <w:rFonts w:ascii="Arial" w:eastAsia="Arial Nova" w:hAnsi="Arial" w:cs="Arial"/>
          <w:i/>
          <w:iCs/>
          <w:color w:val="000000" w:themeColor="text1"/>
          <w:sz w:val="22"/>
          <w:szCs w:val="22"/>
          <w:lang w:val="en-GB"/>
        </w:rPr>
      </w:pPr>
      <w:r w:rsidRPr="00F55245">
        <w:rPr>
          <w:rFonts w:ascii="Arial" w:eastAsia="Arial Nova" w:hAnsi="Arial" w:cs="Arial"/>
          <w:i/>
          <w:iCs/>
          <w:color w:val="000000" w:themeColor="text1"/>
          <w:sz w:val="22"/>
          <w:szCs w:val="22"/>
          <w:lang w:val="en-GB"/>
        </w:rPr>
        <w:t>Coleman, J.S. (1988) ‘Social capital in the creation of human capital’, American Journal of Sociology, 94, pp. S95–S120.</w:t>
      </w:r>
    </w:p>
    <w:p w14:paraId="284F8667" w14:textId="6C3716BA" w:rsidR="00057379" w:rsidRPr="00A504D0" w:rsidRDefault="00F55245" w:rsidP="00A504D0">
      <w:pPr>
        <w:spacing w:line="360" w:lineRule="auto"/>
        <w:rPr>
          <w:rFonts w:ascii="Arial" w:eastAsia="Arial Nova" w:hAnsi="Arial" w:cs="Arial"/>
          <w:i/>
          <w:iCs/>
          <w:color w:val="000000" w:themeColor="text1"/>
          <w:sz w:val="22"/>
          <w:szCs w:val="22"/>
          <w:lang w:val="en-GB"/>
        </w:rPr>
      </w:pPr>
      <w:r w:rsidRPr="00F55245">
        <w:rPr>
          <w:rFonts w:ascii="Arial" w:eastAsia="Arial Nova" w:hAnsi="Arial" w:cs="Arial"/>
          <w:i/>
          <w:iCs/>
          <w:color w:val="000000" w:themeColor="text1"/>
          <w:sz w:val="22"/>
          <w:szCs w:val="22"/>
          <w:lang w:val="en-GB"/>
        </w:rPr>
        <w:t>Putnam, R.D. (2000) Bowling Alone: The Collapse and Revival of American Community. New York: Simon &amp; Schuster.</w:t>
      </w:r>
    </w:p>
    <w:p w14:paraId="7EDAA63D" w14:textId="77777777" w:rsidR="00456D4E" w:rsidRDefault="00456D4E" w:rsidP="00F050B2">
      <w:pPr>
        <w:pStyle w:val="Heading1"/>
      </w:pPr>
    </w:p>
    <w:p w14:paraId="3D8E9ECA" w14:textId="3A342E22" w:rsidR="32ADAAF6" w:rsidRPr="00F050B2" w:rsidRDefault="00B7418E" w:rsidP="00F050B2">
      <w:pPr>
        <w:pStyle w:val="Heading1"/>
      </w:pPr>
      <w:r w:rsidRPr="00F050B2">
        <w:t>Task 3- Blog</w:t>
      </w:r>
    </w:p>
    <w:p w14:paraId="668F8137" w14:textId="2744CAC7" w:rsidR="021F216E" w:rsidRPr="0022183E" w:rsidRDefault="003D2038" w:rsidP="00273AE7">
      <w:pPr>
        <w:pStyle w:val="Heading3"/>
        <w:rPr>
          <w:rFonts w:ascii="Arial" w:hAnsi="Arial" w:cs="Arial"/>
          <w:lang w:val="en-GB"/>
        </w:rPr>
      </w:pPr>
      <w:r w:rsidRPr="0022183E">
        <w:rPr>
          <w:rFonts w:ascii="Arial" w:hAnsi="Arial" w:cs="Arial"/>
          <w:lang w:val="en-GB"/>
        </w:rPr>
        <w:t>Write a blog exploring a current topic or issue of your choice within the health and social care sector in the UK. The purpose of this is to inform a specific target audience of your choosing (</w:t>
      </w:r>
      <w:r w:rsidR="00C96CFC" w:rsidRPr="0022183E">
        <w:rPr>
          <w:rFonts w:ascii="Arial" w:hAnsi="Arial" w:cs="Arial"/>
          <w:lang w:val="en-GB"/>
        </w:rPr>
        <w:t>4</w:t>
      </w:r>
      <w:r w:rsidRPr="0022183E">
        <w:rPr>
          <w:rFonts w:ascii="Arial" w:hAnsi="Arial" w:cs="Arial"/>
          <w:lang w:val="en-GB"/>
        </w:rPr>
        <w:t>00 words</w:t>
      </w:r>
    </w:p>
    <w:p w14:paraId="68B5FC71" w14:textId="77777777" w:rsidR="00273AE7" w:rsidRPr="00273AE7" w:rsidRDefault="00273AE7" w:rsidP="00273AE7">
      <w:pPr>
        <w:rPr>
          <w:lang w:val="en-GB"/>
        </w:rPr>
      </w:pPr>
    </w:p>
    <w:p w14:paraId="36385CD1" w14:textId="77777777" w:rsidR="00860FBC" w:rsidRPr="00860FBC" w:rsidRDefault="00860FBC" w:rsidP="00860FBC">
      <w:pPr>
        <w:spacing w:line="360" w:lineRule="auto"/>
        <w:rPr>
          <w:rFonts w:ascii="Arial" w:eastAsia="Arial Nova" w:hAnsi="Arial" w:cs="Arial"/>
          <w:color w:val="000000" w:themeColor="text1"/>
          <w:sz w:val="22"/>
          <w:szCs w:val="22"/>
          <w:lang w:val="en-GB"/>
        </w:rPr>
      </w:pPr>
      <w:r w:rsidRPr="00860FBC">
        <w:rPr>
          <w:rFonts w:ascii="Arial" w:eastAsia="Arial Nova" w:hAnsi="Arial" w:cs="Arial"/>
          <w:b/>
          <w:bCs/>
          <w:color w:val="000000" w:themeColor="text1"/>
          <w:sz w:val="22"/>
          <w:szCs w:val="22"/>
          <w:lang w:val="en-GB"/>
        </w:rPr>
        <w:t>Target audience:</w:t>
      </w:r>
      <w:r w:rsidRPr="00860FBC">
        <w:rPr>
          <w:rFonts w:ascii="Arial" w:eastAsia="Arial Nova" w:hAnsi="Arial" w:cs="Arial"/>
          <w:color w:val="000000" w:themeColor="text1"/>
          <w:sz w:val="22"/>
          <w:szCs w:val="22"/>
          <w:lang w:val="en-GB"/>
        </w:rPr>
        <w:t xml:space="preserve"> Students considering a career in Health and Social Care</w:t>
      </w:r>
    </w:p>
    <w:p w14:paraId="2B4D9645" w14:textId="77777777" w:rsidR="00860FBC" w:rsidRPr="00860FBC" w:rsidRDefault="00860FBC" w:rsidP="00860FBC">
      <w:pPr>
        <w:spacing w:line="360" w:lineRule="auto"/>
        <w:rPr>
          <w:rFonts w:ascii="Arial" w:eastAsia="Arial Nova" w:hAnsi="Arial" w:cs="Arial"/>
          <w:color w:val="000000" w:themeColor="text1"/>
          <w:sz w:val="22"/>
          <w:szCs w:val="22"/>
          <w:lang w:val="en-GB"/>
        </w:rPr>
      </w:pPr>
      <w:r w:rsidRPr="00860FBC">
        <w:rPr>
          <w:rFonts w:ascii="Arial" w:eastAsia="Arial Nova" w:hAnsi="Arial" w:cs="Arial"/>
          <w:color w:val="000000" w:themeColor="text1"/>
          <w:sz w:val="22"/>
          <w:szCs w:val="22"/>
          <w:lang w:val="en-GB"/>
        </w:rPr>
        <w:t>Have you ever wondered why care homes, hospitals and community services are constantly advertising vacancies? The answer is simple: the UK adult social care sector is facing one of the biggest workforce shortages in its history. Although this creates challenges for services, it also presents exciting opportunities for students who are planning a career in health and social care.</w:t>
      </w:r>
    </w:p>
    <w:p w14:paraId="5A8A8E76" w14:textId="77777777" w:rsidR="00860FBC" w:rsidRPr="00860FBC" w:rsidRDefault="00860FBC" w:rsidP="00860FBC">
      <w:pPr>
        <w:spacing w:line="360" w:lineRule="auto"/>
        <w:rPr>
          <w:rFonts w:ascii="Arial" w:eastAsia="Arial Nova" w:hAnsi="Arial" w:cs="Arial"/>
          <w:color w:val="000000" w:themeColor="text1"/>
          <w:sz w:val="22"/>
          <w:szCs w:val="22"/>
          <w:lang w:val="en-GB"/>
        </w:rPr>
      </w:pPr>
      <w:r w:rsidRPr="00860FBC">
        <w:rPr>
          <w:rFonts w:ascii="Arial" w:eastAsia="Arial Nova" w:hAnsi="Arial" w:cs="Arial"/>
          <w:color w:val="000000" w:themeColor="text1"/>
          <w:sz w:val="22"/>
          <w:szCs w:val="22"/>
          <w:lang w:val="en-GB"/>
        </w:rPr>
        <w:t xml:space="preserve">Adult social care supports older adults, people living with disabilities and individuals with long-term physical or mental health conditions. As the UK's population continues to age, demand for care services is increasing rapidly. However, recruiting and retaining skilled staff remains difficult. Skills for Care (2025) estimates that there are approximately </w:t>
      </w:r>
      <w:r w:rsidRPr="00860FBC">
        <w:rPr>
          <w:rFonts w:ascii="Arial" w:eastAsia="Arial Nova" w:hAnsi="Arial" w:cs="Arial"/>
          <w:b/>
          <w:bCs/>
          <w:color w:val="000000" w:themeColor="text1"/>
          <w:sz w:val="22"/>
          <w:szCs w:val="22"/>
          <w:lang w:val="en-GB"/>
        </w:rPr>
        <w:t>111,000 vacant posts</w:t>
      </w:r>
      <w:r w:rsidRPr="00860FBC">
        <w:rPr>
          <w:rFonts w:ascii="Arial" w:eastAsia="Arial Nova" w:hAnsi="Arial" w:cs="Arial"/>
          <w:color w:val="000000" w:themeColor="text1"/>
          <w:sz w:val="22"/>
          <w:szCs w:val="22"/>
          <w:lang w:val="en-GB"/>
        </w:rPr>
        <w:t xml:space="preserve"> across the adult social care workforce in England. These shortages place additional pressure on existing staff, increase workloads and can affect the quality and continuity of care provided to service users.</w:t>
      </w:r>
    </w:p>
    <w:p w14:paraId="108823F4" w14:textId="77777777" w:rsidR="00860FBC" w:rsidRPr="00860FBC" w:rsidRDefault="00860FBC" w:rsidP="00860FBC">
      <w:pPr>
        <w:spacing w:line="360" w:lineRule="auto"/>
        <w:rPr>
          <w:rFonts w:ascii="Arial" w:eastAsia="Arial Nova" w:hAnsi="Arial" w:cs="Arial"/>
          <w:color w:val="000000" w:themeColor="text1"/>
          <w:sz w:val="22"/>
          <w:szCs w:val="22"/>
          <w:lang w:val="en-GB"/>
        </w:rPr>
      </w:pPr>
      <w:r w:rsidRPr="00860FBC">
        <w:rPr>
          <w:rFonts w:ascii="Arial" w:eastAsia="Arial Nova" w:hAnsi="Arial" w:cs="Arial"/>
          <w:color w:val="000000" w:themeColor="text1"/>
          <w:sz w:val="22"/>
          <w:szCs w:val="22"/>
          <w:lang w:val="en-GB"/>
        </w:rPr>
        <w:t xml:space="preserve">Several factors have contributed to this workforce crisis. Low pay compared with other sectors, demanding working conditions, limited opportunities for career progression and high staff turnover have discouraged many people from entering or remaining within the profession. In </w:t>
      </w:r>
      <w:r w:rsidRPr="00860FBC">
        <w:rPr>
          <w:rFonts w:ascii="Arial" w:eastAsia="Arial Nova" w:hAnsi="Arial" w:cs="Arial"/>
          <w:color w:val="000000" w:themeColor="text1"/>
          <w:sz w:val="22"/>
          <w:szCs w:val="22"/>
          <w:lang w:val="en-GB"/>
        </w:rPr>
        <w:lastRenderedPageBreak/>
        <w:t>addition, changes following Brexit reduced the availability of workers from European countries, increasing recruitment difficulties in many areas of England.</w:t>
      </w:r>
    </w:p>
    <w:p w14:paraId="51D80E5F" w14:textId="77777777" w:rsidR="00860FBC" w:rsidRPr="00860FBC" w:rsidRDefault="00860FBC" w:rsidP="00860FBC">
      <w:pPr>
        <w:spacing w:line="360" w:lineRule="auto"/>
        <w:rPr>
          <w:rFonts w:ascii="Arial" w:eastAsia="Arial Nova" w:hAnsi="Arial" w:cs="Arial"/>
          <w:color w:val="000000" w:themeColor="text1"/>
          <w:sz w:val="22"/>
          <w:szCs w:val="22"/>
          <w:lang w:val="en-GB"/>
        </w:rPr>
      </w:pPr>
      <w:r w:rsidRPr="00860FBC">
        <w:rPr>
          <w:rFonts w:ascii="Arial" w:eastAsia="Arial Nova" w:hAnsi="Arial" w:cs="Arial"/>
          <w:color w:val="000000" w:themeColor="text1"/>
          <w:sz w:val="22"/>
          <w:szCs w:val="22"/>
          <w:lang w:val="en-GB"/>
        </w:rPr>
        <w:t xml:space="preserve">Despite these challenges, there are positive developments. The UK Government has invested in recruitment campaigns such as </w:t>
      </w:r>
      <w:r w:rsidRPr="00860FBC">
        <w:rPr>
          <w:rFonts w:ascii="Arial" w:eastAsia="Arial Nova" w:hAnsi="Arial" w:cs="Arial"/>
          <w:b/>
          <w:bCs/>
          <w:color w:val="000000" w:themeColor="text1"/>
          <w:sz w:val="22"/>
          <w:szCs w:val="22"/>
          <w:lang w:val="en-GB"/>
        </w:rPr>
        <w:t>Made with Care</w:t>
      </w:r>
      <w:r w:rsidRPr="00860FBC">
        <w:rPr>
          <w:rFonts w:ascii="Arial" w:eastAsia="Arial Nova" w:hAnsi="Arial" w:cs="Arial"/>
          <w:color w:val="000000" w:themeColor="text1"/>
          <w:sz w:val="22"/>
          <w:szCs w:val="22"/>
          <w:lang w:val="en-GB"/>
        </w:rPr>
        <w:t>, encouraging more people to consider careers in adult social care. Employers are also placing greater emphasis on training, professional development and career progression to improve staff retention. The NHS Long Term Workforce Plan further highlights the importance of developing a skilled and sustainable workforce capable of meeting future healthcare demands.</w:t>
      </w:r>
    </w:p>
    <w:p w14:paraId="68AC3E55" w14:textId="77777777" w:rsidR="00860FBC" w:rsidRPr="00860FBC" w:rsidRDefault="00860FBC" w:rsidP="00860FBC">
      <w:pPr>
        <w:spacing w:line="360" w:lineRule="auto"/>
        <w:rPr>
          <w:rFonts w:ascii="Arial" w:eastAsia="Arial Nova" w:hAnsi="Arial" w:cs="Arial"/>
          <w:color w:val="000000" w:themeColor="text1"/>
          <w:sz w:val="22"/>
          <w:szCs w:val="22"/>
          <w:lang w:val="en-GB"/>
        </w:rPr>
      </w:pPr>
      <w:r w:rsidRPr="00860FBC">
        <w:rPr>
          <w:rFonts w:ascii="Arial" w:eastAsia="Arial Nova" w:hAnsi="Arial" w:cs="Arial"/>
          <w:color w:val="000000" w:themeColor="text1"/>
          <w:sz w:val="22"/>
          <w:szCs w:val="22"/>
          <w:lang w:val="en-GB"/>
        </w:rPr>
        <w:t>For students studying Health and Social Care, this creates valuable opportunities. Employers are increasingly seeking graduates who demonstrate compassion, communication, teamwork, problem-solving and person-centred practice. Practical experience gained through volunteering, placements and community activities can significantly improve employability while developing confidence and professional skills.</w:t>
      </w:r>
    </w:p>
    <w:p w14:paraId="32E02B54" w14:textId="77777777" w:rsidR="00860FBC" w:rsidRPr="00860FBC" w:rsidRDefault="00860FBC" w:rsidP="00860FBC">
      <w:pPr>
        <w:spacing w:line="360" w:lineRule="auto"/>
        <w:rPr>
          <w:rFonts w:ascii="Arial" w:eastAsia="Arial Nova" w:hAnsi="Arial" w:cs="Arial"/>
          <w:color w:val="000000" w:themeColor="text1"/>
          <w:sz w:val="22"/>
          <w:szCs w:val="22"/>
          <w:lang w:val="en-GB"/>
        </w:rPr>
      </w:pPr>
      <w:r w:rsidRPr="00860FBC">
        <w:rPr>
          <w:rFonts w:ascii="Arial" w:eastAsia="Arial Nova" w:hAnsi="Arial" w:cs="Arial"/>
          <w:color w:val="000000" w:themeColor="text1"/>
          <w:sz w:val="22"/>
          <w:szCs w:val="22"/>
          <w:lang w:val="en-GB"/>
        </w:rPr>
        <w:t>Choosing a career in health and social care is about far more than securing employment. It offers the opportunity to improve people's quality of life, promote independence and support individuals during some of the most important moments of their lives. Although workforce shortages remain a significant challenge, they also highlight the growing need for dedicated professionals who are committed to delivering safe, compassionate and high-quality care. For students willing to embrace these responsibilities, the future offers both meaningful careers and excellent employment prospects.</w:t>
      </w:r>
    </w:p>
    <w:p w14:paraId="506296CB" w14:textId="77777777" w:rsidR="00EA663F" w:rsidRDefault="00EA663F" w:rsidP="00DC46A1">
      <w:pPr>
        <w:spacing w:line="360" w:lineRule="auto"/>
        <w:rPr>
          <w:rFonts w:ascii="Arial" w:eastAsia="Arial Nova" w:hAnsi="Arial" w:cs="Arial"/>
          <w:i/>
          <w:iCs/>
          <w:color w:val="000000" w:themeColor="text1"/>
          <w:sz w:val="22"/>
          <w:szCs w:val="22"/>
          <w:lang w:val="en-GB"/>
        </w:rPr>
      </w:pPr>
    </w:p>
    <w:p w14:paraId="365BE1DF" w14:textId="77777777" w:rsidR="00EA663F" w:rsidRDefault="00EA663F" w:rsidP="0022183E">
      <w:pPr>
        <w:pStyle w:val="Heading1"/>
        <w:rPr>
          <w:rFonts w:ascii="Arial" w:hAnsi="Arial" w:cs="Arial"/>
          <w:sz w:val="32"/>
          <w:szCs w:val="32"/>
          <w:lang w:val="en-GB"/>
        </w:rPr>
      </w:pPr>
    </w:p>
    <w:p w14:paraId="64FEFF5C" w14:textId="77777777" w:rsidR="00ED17A2" w:rsidRDefault="00ED17A2" w:rsidP="00ED17A2">
      <w:pPr>
        <w:rPr>
          <w:lang w:val="en-GB"/>
        </w:rPr>
      </w:pPr>
    </w:p>
    <w:p w14:paraId="3A8006B5" w14:textId="77777777" w:rsidR="00ED17A2" w:rsidRDefault="00ED17A2" w:rsidP="00ED17A2">
      <w:pPr>
        <w:rPr>
          <w:lang w:val="en-GB"/>
        </w:rPr>
      </w:pPr>
    </w:p>
    <w:p w14:paraId="52A07A43" w14:textId="77777777" w:rsidR="00ED17A2" w:rsidRDefault="00ED17A2" w:rsidP="00ED17A2">
      <w:pPr>
        <w:rPr>
          <w:lang w:val="en-GB"/>
        </w:rPr>
      </w:pPr>
    </w:p>
    <w:p w14:paraId="3B988E7E" w14:textId="77777777" w:rsidR="00ED17A2" w:rsidRDefault="00ED17A2" w:rsidP="00ED17A2">
      <w:pPr>
        <w:rPr>
          <w:lang w:val="en-GB"/>
        </w:rPr>
      </w:pPr>
    </w:p>
    <w:p w14:paraId="0641E5C9" w14:textId="77777777" w:rsidR="00ED17A2" w:rsidRPr="00ED17A2" w:rsidRDefault="00ED17A2" w:rsidP="00ED17A2">
      <w:pPr>
        <w:rPr>
          <w:lang w:val="en-GB"/>
        </w:rPr>
      </w:pPr>
    </w:p>
    <w:p w14:paraId="1F275696" w14:textId="454F8148" w:rsidR="008213E6" w:rsidRDefault="00EA663F" w:rsidP="0022183E">
      <w:pPr>
        <w:pStyle w:val="Heading1"/>
        <w:rPr>
          <w:rFonts w:ascii="Arial" w:hAnsi="Arial" w:cs="Arial"/>
          <w:b/>
          <w:bCs/>
          <w:sz w:val="32"/>
          <w:szCs w:val="32"/>
          <w:lang w:val="en-GB"/>
        </w:rPr>
      </w:pPr>
      <w:r w:rsidRPr="0022183E">
        <w:rPr>
          <w:rFonts w:ascii="Arial" w:hAnsi="Arial" w:cs="Arial"/>
          <w:b/>
          <w:bCs/>
          <w:sz w:val="32"/>
          <w:szCs w:val="32"/>
          <w:lang w:val="en-GB"/>
        </w:rPr>
        <w:lastRenderedPageBreak/>
        <w:t>References</w:t>
      </w:r>
    </w:p>
    <w:p w14:paraId="41BC08F6" w14:textId="77777777" w:rsidR="00A504D0" w:rsidRPr="00A504D0" w:rsidRDefault="00A504D0" w:rsidP="00A504D0">
      <w:pPr>
        <w:rPr>
          <w:lang w:val="en-GB"/>
        </w:rPr>
      </w:pPr>
    </w:p>
    <w:p w14:paraId="6795236D" w14:textId="77777777" w:rsidR="009833B8" w:rsidRPr="0068219C" w:rsidRDefault="009833B8" w:rsidP="00DC46A1">
      <w:pPr>
        <w:spacing w:line="360" w:lineRule="auto"/>
        <w:rPr>
          <w:rFonts w:ascii="Arial" w:eastAsia="Arial Nova" w:hAnsi="Arial" w:cs="Arial"/>
          <w:i/>
          <w:iCs/>
          <w:color w:val="000000" w:themeColor="text1"/>
          <w:sz w:val="22"/>
          <w:szCs w:val="22"/>
          <w:lang w:val="en-GB"/>
        </w:rPr>
      </w:pPr>
      <w:r w:rsidRPr="0068219C">
        <w:rPr>
          <w:rFonts w:ascii="Arial" w:eastAsia="Arial Nova" w:hAnsi="Arial" w:cs="Arial"/>
          <w:i/>
          <w:iCs/>
          <w:color w:val="000000" w:themeColor="text1"/>
          <w:sz w:val="22"/>
          <w:szCs w:val="22"/>
          <w:lang w:val="en-GB"/>
        </w:rPr>
        <w:t xml:space="preserve">Skills for Care (2025) The state of the adult social care sector and workforce in England. Leeds: Skills for Care. Available at: </w:t>
      </w:r>
      <w:hyperlink r:id="rId10" w:history="1">
        <w:r w:rsidRPr="0068219C">
          <w:rPr>
            <w:rStyle w:val="Hyperlink"/>
            <w:rFonts w:ascii="Arial" w:eastAsia="Arial Nova" w:hAnsi="Arial" w:cs="Arial"/>
            <w:i/>
            <w:iCs/>
            <w:sz w:val="22"/>
            <w:szCs w:val="22"/>
            <w:lang w:val="en-GB"/>
          </w:rPr>
          <w:t>https://www.skillsforcare.org.uk/Adult-Social-Care-Workforce-Data/workforceintelligence/Reports-and-visualisations/National-information/The-State-of-report.aspx</w:t>
        </w:r>
      </w:hyperlink>
      <w:r w:rsidRPr="0068219C">
        <w:rPr>
          <w:rFonts w:ascii="Arial" w:eastAsia="Arial Nova" w:hAnsi="Arial" w:cs="Arial"/>
          <w:i/>
          <w:iCs/>
          <w:color w:val="000000" w:themeColor="text1"/>
          <w:sz w:val="22"/>
          <w:szCs w:val="22"/>
          <w:lang w:val="en-GB"/>
        </w:rPr>
        <w:t xml:space="preserve"> (Accessed: 8 June 2026).</w:t>
      </w:r>
    </w:p>
    <w:p w14:paraId="5F7CEC34" w14:textId="77777777" w:rsidR="009833B8" w:rsidRPr="0068219C" w:rsidRDefault="009833B8" w:rsidP="00DC46A1">
      <w:pPr>
        <w:spacing w:line="360" w:lineRule="auto"/>
        <w:rPr>
          <w:rFonts w:ascii="Arial" w:eastAsia="Arial Nova" w:hAnsi="Arial" w:cs="Arial"/>
          <w:i/>
          <w:iCs/>
          <w:color w:val="000000" w:themeColor="text1"/>
          <w:sz w:val="22"/>
          <w:szCs w:val="22"/>
          <w:lang w:val="en-GB"/>
        </w:rPr>
      </w:pPr>
      <w:r w:rsidRPr="0068219C">
        <w:rPr>
          <w:rFonts w:ascii="Arial" w:eastAsia="Arial Nova" w:hAnsi="Arial" w:cs="Arial"/>
          <w:i/>
          <w:iCs/>
          <w:color w:val="000000" w:themeColor="text1"/>
          <w:sz w:val="22"/>
          <w:szCs w:val="22"/>
          <w:lang w:val="en-GB"/>
        </w:rPr>
        <w:t xml:space="preserve">Department of Health and Social Care (2025) Make Care Your Career campaign. Available at: </w:t>
      </w:r>
      <w:hyperlink r:id="rId11" w:history="1">
        <w:r w:rsidRPr="0068219C">
          <w:rPr>
            <w:rStyle w:val="Hyperlink"/>
            <w:rFonts w:ascii="Arial" w:eastAsia="Arial Nova" w:hAnsi="Arial" w:cs="Arial"/>
            <w:i/>
            <w:iCs/>
            <w:sz w:val="22"/>
            <w:szCs w:val="22"/>
            <w:lang w:val="en-GB"/>
          </w:rPr>
          <w:t>https://campaignresources.dhsc.gov.uk/campaigns/made-with-care/</w:t>
        </w:r>
      </w:hyperlink>
      <w:r w:rsidRPr="0068219C">
        <w:rPr>
          <w:rFonts w:ascii="Arial" w:eastAsia="Arial Nova" w:hAnsi="Arial" w:cs="Arial"/>
          <w:i/>
          <w:iCs/>
          <w:color w:val="000000" w:themeColor="text1"/>
          <w:sz w:val="22"/>
          <w:szCs w:val="22"/>
          <w:lang w:val="en-GB"/>
        </w:rPr>
        <w:t xml:space="preserve"> (Accessed: 8 June 2026).</w:t>
      </w:r>
    </w:p>
    <w:p w14:paraId="4739950F" w14:textId="77777777" w:rsidR="0072339F" w:rsidRPr="0068219C" w:rsidRDefault="0072339F" w:rsidP="00DC46A1">
      <w:pPr>
        <w:spacing w:line="360" w:lineRule="auto"/>
        <w:rPr>
          <w:rFonts w:ascii="Arial" w:eastAsia="Arial Nova" w:hAnsi="Arial" w:cs="Arial"/>
          <w:i/>
          <w:iCs/>
          <w:color w:val="000000" w:themeColor="text1"/>
          <w:sz w:val="22"/>
          <w:szCs w:val="22"/>
          <w:lang w:val="en-GB"/>
        </w:rPr>
      </w:pPr>
    </w:p>
    <w:p w14:paraId="1422809C" w14:textId="03B10199" w:rsidR="021F216E" w:rsidRPr="0068219C" w:rsidRDefault="021F216E" w:rsidP="00DC46A1">
      <w:pPr>
        <w:spacing w:line="360" w:lineRule="auto"/>
        <w:rPr>
          <w:rFonts w:ascii="Arial" w:eastAsia="Arial Nova" w:hAnsi="Arial" w:cs="Arial"/>
          <w:color w:val="000000" w:themeColor="text1"/>
          <w:sz w:val="22"/>
          <w:szCs w:val="22"/>
        </w:rPr>
      </w:pPr>
    </w:p>
    <w:p w14:paraId="6E711477" w14:textId="48F753F6" w:rsidR="021F216E" w:rsidRPr="0068219C" w:rsidRDefault="021F216E" w:rsidP="00DC46A1">
      <w:pPr>
        <w:spacing w:line="360" w:lineRule="auto"/>
        <w:rPr>
          <w:rFonts w:ascii="Arial" w:eastAsia="Arial Nova" w:hAnsi="Arial" w:cs="Arial"/>
          <w:color w:val="000000" w:themeColor="text1"/>
          <w:sz w:val="22"/>
          <w:szCs w:val="22"/>
        </w:rPr>
      </w:pPr>
    </w:p>
    <w:p w14:paraId="5D3DC063" w14:textId="34CA2969" w:rsidR="021F216E" w:rsidRPr="0068219C" w:rsidRDefault="021F216E" w:rsidP="00DC46A1">
      <w:pPr>
        <w:spacing w:line="360" w:lineRule="auto"/>
        <w:rPr>
          <w:rFonts w:ascii="Arial" w:eastAsia="Arial Nova" w:hAnsi="Arial" w:cs="Arial"/>
          <w:color w:val="000000" w:themeColor="text1"/>
          <w:sz w:val="22"/>
          <w:szCs w:val="22"/>
        </w:rPr>
      </w:pPr>
    </w:p>
    <w:p w14:paraId="6F1DB268" w14:textId="7AC6542B" w:rsidR="021F216E" w:rsidRPr="0068219C" w:rsidRDefault="021F216E" w:rsidP="00DC46A1">
      <w:pPr>
        <w:spacing w:line="360" w:lineRule="auto"/>
        <w:rPr>
          <w:rFonts w:ascii="Arial" w:eastAsia="Arial Nova" w:hAnsi="Arial" w:cs="Arial"/>
          <w:color w:val="000000" w:themeColor="text1"/>
          <w:sz w:val="22"/>
          <w:szCs w:val="22"/>
        </w:rPr>
      </w:pPr>
    </w:p>
    <w:p w14:paraId="3182567B" w14:textId="27697724" w:rsidR="021F216E" w:rsidRPr="0068219C" w:rsidRDefault="021F216E" w:rsidP="00DC46A1">
      <w:pPr>
        <w:spacing w:line="360" w:lineRule="auto"/>
        <w:rPr>
          <w:rFonts w:ascii="Arial" w:eastAsia="Arial Nova" w:hAnsi="Arial" w:cs="Arial"/>
          <w:color w:val="000000" w:themeColor="text1"/>
          <w:sz w:val="22"/>
          <w:szCs w:val="22"/>
        </w:rPr>
      </w:pPr>
    </w:p>
    <w:p w14:paraId="042FCC6C" w14:textId="2381BBC7" w:rsidR="021F216E" w:rsidRPr="0068219C" w:rsidRDefault="021F216E" w:rsidP="00DC46A1">
      <w:pPr>
        <w:spacing w:line="360" w:lineRule="auto"/>
        <w:rPr>
          <w:rFonts w:ascii="Arial" w:eastAsia="Arial Nova" w:hAnsi="Arial" w:cs="Arial"/>
          <w:color w:val="000000" w:themeColor="text1"/>
          <w:sz w:val="22"/>
          <w:szCs w:val="22"/>
        </w:rPr>
      </w:pPr>
    </w:p>
    <w:p w14:paraId="19317592" w14:textId="71E4F099" w:rsidR="021F216E" w:rsidRPr="0068219C" w:rsidRDefault="021F216E" w:rsidP="00DC46A1">
      <w:pPr>
        <w:spacing w:line="360" w:lineRule="auto"/>
        <w:rPr>
          <w:rFonts w:ascii="Arial" w:eastAsia="Arial Nova" w:hAnsi="Arial" w:cs="Arial"/>
          <w:color w:val="000000" w:themeColor="text1"/>
          <w:sz w:val="22"/>
          <w:szCs w:val="22"/>
        </w:rPr>
      </w:pPr>
    </w:p>
    <w:p w14:paraId="38F76B4A" w14:textId="768C8884" w:rsidR="021F216E" w:rsidRDefault="021F216E" w:rsidP="00DC46A1">
      <w:pPr>
        <w:spacing w:line="360" w:lineRule="auto"/>
        <w:rPr>
          <w:rFonts w:ascii="Arial" w:eastAsia="Arial Nova" w:hAnsi="Arial" w:cs="Arial"/>
          <w:color w:val="000000" w:themeColor="text1"/>
          <w:sz w:val="22"/>
          <w:szCs w:val="22"/>
        </w:rPr>
      </w:pPr>
    </w:p>
    <w:p w14:paraId="66B963C6" w14:textId="77777777" w:rsidR="00ED17A2" w:rsidRDefault="00ED17A2" w:rsidP="00DC46A1">
      <w:pPr>
        <w:spacing w:line="360" w:lineRule="auto"/>
        <w:rPr>
          <w:rFonts w:ascii="Arial" w:eastAsia="Arial Nova" w:hAnsi="Arial" w:cs="Arial"/>
          <w:color w:val="000000" w:themeColor="text1"/>
          <w:sz w:val="22"/>
          <w:szCs w:val="22"/>
        </w:rPr>
      </w:pPr>
    </w:p>
    <w:p w14:paraId="3127C7E1" w14:textId="77777777" w:rsidR="00ED17A2" w:rsidRDefault="00ED17A2" w:rsidP="00DC46A1">
      <w:pPr>
        <w:spacing w:line="360" w:lineRule="auto"/>
        <w:rPr>
          <w:rFonts w:ascii="Arial" w:eastAsia="Arial Nova" w:hAnsi="Arial" w:cs="Arial"/>
          <w:color w:val="000000" w:themeColor="text1"/>
          <w:sz w:val="22"/>
          <w:szCs w:val="22"/>
        </w:rPr>
      </w:pPr>
    </w:p>
    <w:p w14:paraId="51E84063" w14:textId="77777777" w:rsidR="00ED17A2" w:rsidRDefault="00ED17A2" w:rsidP="00DC46A1">
      <w:pPr>
        <w:spacing w:line="360" w:lineRule="auto"/>
        <w:rPr>
          <w:rFonts w:ascii="Arial" w:eastAsia="Arial Nova" w:hAnsi="Arial" w:cs="Arial"/>
          <w:color w:val="000000" w:themeColor="text1"/>
          <w:sz w:val="22"/>
          <w:szCs w:val="22"/>
        </w:rPr>
      </w:pPr>
    </w:p>
    <w:p w14:paraId="190D69A5" w14:textId="77777777" w:rsidR="00ED17A2" w:rsidRDefault="00ED17A2" w:rsidP="00DC46A1">
      <w:pPr>
        <w:spacing w:line="360" w:lineRule="auto"/>
        <w:rPr>
          <w:rFonts w:ascii="Arial" w:eastAsia="Arial Nova" w:hAnsi="Arial" w:cs="Arial"/>
          <w:color w:val="000000" w:themeColor="text1"/>
          <w:sz w:val="22"/>
          <w:szCs w:val="22"/>
        </w:rPr>
      </w:pPr>
    </w:p>
    <w:p w14:paraId="71D5832D" w14:textId="77777777" w:rsidR="00ED17A2" w:rsidRPr="0068219C" w:rsidRDefault="00ED17A2" w:rsidP="00DC46A1">
      <w:pPr>
        <w:spacing w:line="360" w:lineRule="auto"/>
        <w:rPr>
          <w:rFonts w:ascii="Arial" w:eastAsia="Arial Nova" w:hAnsi="Arial" w:cs="Arial"/>
          <w:color w:val="000000" w:themeColor="text1"/>
          <w:sz w:val="22"/>
          <w:szCs w:val="22"/>
        </w:rPr>
      </w:pPr>
    </w:p>
    <w:p w14:paraId="31627761" w14:textId="1C1F17DA" w:rsidR="021F216E" w:rsidRPr="0068219C" w:rsidRDefault="021F216E" w:rsidP="00DC46A1">
      <w:pPr>
        <w:spacing w:line="360" w:lineRule="auto"/>
        <w:rPr>
          <w:rFonts w:ascii="Arial" w:eastAsia="Arial Nova" w:hAnsi="Arial" w:cs="Arial"/>
          <w:color w:val="000000" w:themeColor="text1"/>
          <w:sz w:val="22"/>
          <w:szCs w:val="22"/>
        </w:rPr>
      </w:pPr>
    </w:p>
    <w:p w14:paraId="64ED91B5" w14:textId="5A6AD220" w:rsidR="00ED17A2" w:rsidRDefault="79E626CA" w:rsidP="00ED17A2">
      <w:pPr>
        <w:pStyle w:val="Heading1"/>
      </w:pPr>
      <w:r w:rsidRPr="0068219C">
        <w:lastRenderedPageBreak/>
        <w:t>Task</w:t>
      </w:r>
      <w:r w:rsidR="00B7418E" w:rsidRPr="0068219C">
        <w:t xml:space="preserve"> 4- NHS Equality, Diversity and Inclusion Quiz</w:t>
      </w:r>
      <w:r w:rsidR="003D2038" w:rsidRPr="0068219C">
        <w:t xml:space="preserve"> (250 words equivalent)</w:t>
      </w:r>
    </w:p>
    <w:p w14:paraId="3A8337C3" w14:textId="77777777" w:rsidR="00ED17A2" w:rsidRDefault="00ED17A2" w:rsidP="00ED17A2"/>
    <w:p w14:paraId="0E66E44C" w14:textId="77777777" w:rsidR="00ED17A2" w:rsidRPr="00ED17A2" w:rsidRDefault="00ED17A2" w:rsidP="00ED17A2"/>
    <w:p w14:paraId="09D502EC" w14:textId="04F9E470" w:rsidR="0074551A" w:rsidRPr="003142EF" w:rsidRDefault="003142EF" w:rsidP="003142EF">
      <w:pPr>
        <w:spacing w:before="100" w:beforeAutospacing="1" w:after="100" w:afterAutospacing="1" w:line="360" w:lineRule="auto"/>
        <w:rPr>
          <w:rFonts w:ascii="Arial" w:eastAsia="Times New Roman" w:hAnsi="Arial" w:cs="Arial"/>
          <w:sz w:val="22"/>
          <w:szCs w:val="22"/>
        </w:rPr>
      </w:pPr>
      <w:r>
        <w:rPr>
          <w:rFonts w:ascii="Arial" w:eastAsia="Times New Roman" w:hAnsi="Arial" w:cs="Arial"/>
          <w:b/>
          <w:bCs/>
          <w:sz w:val="22"/>
          <w:szCs w:val="22"/>
        </w:rPr>
        <w:t>1.</w:t>
      </w:r>
      <w:r w:rsidR="0074551A" w:rsidRPr="003142EF">
        <w:rPr>
          <w:rFonts w:ascii="Arial" w:eastAsia="Times New Roman" w:hAnsi="Arial" w:cs="Arial"/>
          <w:b/>
          <w:bCs/>
          <w:sz w:val="22"/>
          <w:szCs w:val="22"/>
        </w:rPr>
        <w:t>What is the primary goal of the NHS Equality, Diversity, and Inclusion Improvement Plan?</w:t>
      </w:r>
      <w:r w:rsidR="0074551A" w:rsidRPr="003142EF">
        <w:rPr>
          <w:rFonts w:ascii="Arial" w:eastAsia="Times New Roman" w:hAnsi="Arial" w:cs="Arial"/>
          <w:sz w:val="22"/>
          <w:szCs w:val="22"/>
        </w:rPr>
        <w:br/>
      </w:r>
      <w:r w:rsidR="0074551A" w:rsidRPr="003142EF">
        <w:rPr>
          <w:rFonts w:ascii="Arial" w:eastAsia="Times New Roman" w:hAnsi="Arial" w:cs="Arial"/>
          <w:i/>
          <w:iCs/>
          <w:sz w:val="22"/>
          <w:szCs w:val="22"/>
        </w:rPr>
        <w:t xml:space="preserve">(Answer in </w:t>
      </w:r>
      <w:r w:rsidR="003D2038" w:rsidRPr="003142EF">
        <w:rPr>
          <w:rFonts w:ascii="Arial" w:eastAsia="Times New Roman" w:hAnsi="Arial" w:cs="Arial"/>
          <w:i/>
          <w:iCs/>
          <w:sz w:val="22"/>
          <w:szCs w:val="22"/>
        </w:rPr>
        <w:t>one or</w:t>
      </w:r>
      <w:r w:rsidR="0074551A" w:rsidRPr="003142EF">
        <w:rPr>
          <w:rFonts w:ascii="Arial" w:eastAsia="Times New Roman" w:hAnsi="Arial" w:cs="Arial"/>
          <w:i/>
          <w:iCs/>
          <w:sz w:val="22"/>
          <w:szCs w:val="22"/>
        </w:rPr>
        <w:t xml:space="preserve"> two sentences.)</w:t>
      </w:r>
    </w:p>
    <w:p w14:paraId="636FF08A" w14:textId="2DAFF24D" w:rsidR="006632FD" w:rsidRDefault="00B63487" w:rsidP="008E2E9F">
      <w:pPr>
        <w:rPr>
          <w:rFonts w:ascii="Arial" w:hAnsi="Arial" w:cs="Arial"/>
          <w:sz w:val="22"/>
          <w:szCs w:val="22"/>
        </w:rPr>
      </w:pPr>
      <w:r w:rsidRPr="00B63487">
        <w:rPr>
          <w:rFonts w:ascii="Arial" w:hAnsi="Arial" w:cs="Arial"/>
          <w:sz w:val="22"/>
          <w:szCs w:val="22"/>
        </w:rPr>
        <w:t>The primary goal is to create a more inclusive NHS by reducing inequalities, improving staff experience and ensuring everyone has equal opportunities regardless of their background.</w:t>
      </w:r>
    </w:p>
    <w:p w14:paraId="3AF5D52B" w14:textId="77777777" w:rsidR="006632FD" w:rsidRDefault="006632FD" w:rsidP="008E2E9F">
      <w:pPr>
        <w:rPr>
          <w:rFonts w:ascii="Arial" w:hAnsi="Arial" w:cs="Arial"/>
          <w:sz w:val="22"/>
          <w:szCs w:val="22"/>
        </w:rPr>
      </w:pPr>
    </w:p>
    <w:p w14:paraId="015A2A1F" w14:textId="77777777" w:rsidR="006632FD" w:rsidRPr="008E2E9F" w:rsidRDefault="006632FD" w:rsidP="008E2E9F">
      <w:pPr>
        <w:rPr>
          <w:rFonts w:ascii="Arial" w:hAnsi="Arial" w:cs="Arial"/>
          <w:sz w:val="22"/>
          <w:szCs w:val="22"/>
        </w:rPr>
      </w:pPr>
    </w:p>
    <w:p w14:paraId="29CAC9B7" w14:textId="7BDCE49D" w:rsidR="0074551A" w:rsidRPr="00B569EB" w:rsidRDefault="006632FD" w:rsidP="00B569EB">
      <w:pPr>
        <w:rPr>
          <w:rFonts w:ascii="Arial" w:hAnsi="Arial" w:cs="Arial"/>
          <w:sz w:val="22"/>
          <w:szCs w:val="22"/>
        </w:rPr>
      </w:pPr>
      <w:r>
        <w:rPr>
          <w:b/>
          <w:bCs/>
        </w:rPr>
        <w:t>2.</w:t>
      </w:r>
      <w:r w:rsidR="0074551A" w:rsidRPr="0068219C">
        <w:rPr>
          <w:b/>
          <w:bCs/>
        </w:rPr>
        <w:t>How does the NHS EDI Improvement Plan propose to tackle the gender pay gap?</w:t>
      </w:r>
      <w:r w:rsidR="0074551A" w:rsidRPr="0068219C">
        <w:br/>
      </w:r>
      <w:r w:rsidR="0074551A" w:rsidRPr="0068219C">
        <w:rPr>
          <w:i/>
          <w:iCs/>
        </w:rPr>
        <w:t>(Answer in one to two sentences.)</w:t>
      </w:r>
    </w:p>
    <w:p w14:paraId="75AFB728" w14:textId="77777777" w:rsidR="002C15C4" w:rsidRDefault="002C15C4" w:rsidP="002C15C4">
      <w:pPr>
        <w:spacing w:before="100" w:beforeAutospacing="1" w:after="100" w:afterAutospacing="1" w:line="360" w:lineRule="auto"/>
        <w:rPr>
          <w:rFonts w:ascii="Arial" w:eastAsia="Times New Roman" w:hAnsi="Arial" w:cs="Arial"/>
          <w:sz w:val="22"/>
          <w:szCs w:val="22"/>
          <w:lang w:val="en-GB"/>
        </w:rPr>
      </w:pPr>
      <w:r w:rsidRPr="002C15C4">
        <w:rPr>
          <w:rFonts w:ascii="Arial" w:eastAsia="Times New Roman" w:hAnsi="Arial" w:cs="Arial"/>
          <w:sz w:val="22"/>
          <w:szCs w:val="22"/>
          <w:lang w:val="en-GB"/>
        </w:rPr>
        <w:t>The plan promotes regular analysis of workforce data, fair recruitment and promotion processes, and transparent pay practices to identify and reduce gender pay inequalities.</w:t>
      </w:r>
    </w:p>
    <w:p w14:paraId="6ED20643" w14:textId="77777777" w:rsidR="00BC00A1" w:rsidRPr="002C15C4" w:rsidRDefault="00BC00A1" w:rsidP="002C15C4">
      <w:pPr>
        <w:spacing w:before="100" w:beforeAutospacing="1" w:after="100" w:afterAutospacing="1" w:line="360" w:lineRule="auto"/>
        <w:rPr>
          <w:rFonts w:ascii="Arial" w:eastAsia="Times New Roman" w:hAnsi="Arial" w:cs="Arial"/>
          <w:sz w:val="22"/>
          <w:szCs w:val="22"/>
          <w:lang w:val="en-GB"/>
        </w:rPr>
      </w:pPr>
    </w:p>
    <w:p w14:paraId="47986C62" w14:textId="74F9B0E2" w:rsidR="0074551A" w:rsidRPr="00BC00A1" w:rsidRDefault="00BC00A1" w:rsidP="00BC00A1">
      <w:pPr>
        <w:spacing w:before="100" w:beforeAutospacing="1" w:after="100" w:afterAutospacing="1" w:line="360" w:lineRule="auto"/>
        <w:rPr>
          <w:rFonts w:ascii="Arial" w:eastAsia="Times New Roman" w:hAnsi="Arial" w:cs="Arial"/>
          <w:sz w:val="22"/>
          <w:szCs w:val="22"/>
        </w:rPr>
      </w:pPr>
      <w:r>
        <w:rPr>
          <w:rFonts w:ascii="Arial" w:eastAsia="Times New Roman" w:hAnsi="Arial" w:cs="Arial"/>
          <w:sz w:val="22"/>
          <w:szCs w:val="22"/>
        </w:rPr>
        <w:t>3.</w:t>
      </w:r>
      <w:r w:rsidR="0074551A" w:rsidRPr="00BC00A1">
        <w:rPr>
          <w:rFonts w:ascii="Arial" w:hAnsi="Arial" w:cs="Arial"/>
          <w:b/>
          <w:bCs/>
          <w:sz w:val="22"/>
          <w:szCs w:val="22"/>
        </w:rPr>
        <w:t>What is meant by the term ‘intersectionality’ as used in the NHS EDI Improvement Plan?</w:t>
      </w:r>
      <w:r w:rsidR="0074551A" w:rsidRPr="00BC00A1">
        <w:rPr>
          <w:rFonts w:ascii="Arial" w:hAnsi="Arial" w:cs="Arial"/>
          <w:b/>
          <w:bCs/>
          <w:sz w:val="22"/>
          <w:szCs w:val="22"/>
        </w:rPr>
        <w:br/>
      </w:r>
      <w:r w:rsidR="0074551A" w:rsidRPr="00BC00A1">
        <w:rPr>
          <w:rFonts w:ascii="Arial" w:eastAsia="Times New Roman" w:hAnsi="Arial" w:cs="Arial"/>
          <w:i/>
          <w:iCs/>
          <w:sz w:val="22"/>
          <w:szCs w:val="22"/>
        </w:rPr>
        <w:t>(Answer in one to two sentences.)</w:t>
      </w:r>
    </w:p>
    <w:p w14:paraId="5D89C9F6" w14:textId="0764B5CE" w:rsidR="0074551A" w:rsidRPr="00512CAC" w:rsidRDefault="00512CAC" w:rsidP="00512CAC">
      <w:pPr>
        <w:spacing w:before="100" w:beforeAutospacing="1" w:after="100" w:afterAutospacing="1" w:line="360" w:lineRule="auto"/>
        <w:rPr>
          <w:rFonts w:ascii="Arial" w:eastAsia="Times New Roman" w:hAnsi="Arial" w:cs="Arial"/>
          <w:sz w:val="22"/>
          <w:szCs w:val="22"/>
        </w:rPr>
      </w:pPr>
      <w:r w:rsidRPr="00512CAC">
        <w:rPr>
          <w:rFonts w:ascii="Arial" w:eastAsia="Times New Roman" w:hAnsi="Arial" w:cs="Arial"/>
          <w:sz w:val="22"/>
          <w:szCs w:val="22"/>
        </w:rPr>
        <w:t xml:space="preserve">Intersectionality </w:t>
      </w:r>
      <w:r w:rsidR="007118DC" w:rsidRPr="00512CAC">
        <w:rPr>
          <w:rFonts w:ascii="Arial" w:eastAsia="Times New Roman" w:hAnsi="Arial" w:cs="Arial"/>
          <w:sz w:val="22"/>
          <w:szCs w:val="22"/>
        </w:rPr>
        <w:t>recognizes</w:t>
      </w:r>
      <w:r w:rsidRPr="00512CAC">
        <w:rPr>
          <w:rFonts w:ascii="Arial" w:eastAsia="Times New Roman" w:hAnsi="Arial" w:cs="Arial"/>
          <w:sz w:val="22"/>
          <w:szCs w:val="22"/>
        </w:rPr>
        <w:t xml:space="preserve"> that individuals may experience multiple forms of discrimination because of the combination of different protected characteristics, such as ethnicity, gender, disability or age.</w:t>
      </w:r>
    </w:p>
    <w:p w14:paraId="0A15D10A" w14:textId="77777777" w:rsidR="0074551A" w:rsidRDefault="0074551A" w:rsidP="00DC46A1">
      <w:pPr>
        <w:spacing w:before="100" w:beforeAutospacing="1" w:after="100" w:afterAutospacing="1" w:line="360" w:lineRule="auto"/>
        <w:ind w:left="1440"/>
        <w:rPr>
          <w:rFonts w:ascii="Arial" w:eastAsia="Times New Roman" w:hAnsi="Arial" w:cs="Arial"/>
          <w:sz w:val="22"/>
          <w:szCs w:val="22"/>
        </w:rPr>
      </w:pPr>
    </w:p>
    <w:p w14:paraId="58A346E1" w14:textId="77777777" w:rsidR="003142EF" w:rsidRDefault="003142EF" w:rsidP="00DC46A1">
      <w:pPr>
        <w:spacing w:before="100" w:beforeAutospacing="1" w:after="100" w:afterAutospacing="1" w:line="360" w:lineRule="auto"/>
        <w:ind w:left="1440"/>
        <w:rPr>
          <w:rFonts w:ascii="Arial" w:eastAsia="Times New Roman" w:hAnsi="Arial" w:cs="Arial"/>
          <w:sz w:val="22"/>
          <w:szCs w:val="22"/>
        </w:rPr>
      </w:pPr>
    </w:p>
    <w:p w14:paraId="42721DF5" w14:textId="77777777" w:rsidR="003142EF" w:rsidRPr="0068219C" w:rsidRDefault="003142EF" w:rsidP="00DC46A1">
      <w:pPr>
        <w:spacing w:before="100" w:beforeAutospacing="1" w:after="100" w:afterAutospacing="1" w:line="360" w:lineRule="auto"/>
        <w:ind w:left="1440"/>
        <w:rPr>
          <w:rFonts w:ascii="Arial" w:eastAsia="Times New Roman" w:hAnsi="Arial" w:cs="Arial"/>
          <w:sz w:val="22"/>
          <w:szCs w:val="22"/>
        </w:rPr>
      </w:pPr>
    </w:p>
    <w:p w14:paraId="02012AFA" w14:textId="25DB6B46" w:rsidR="0074551A" w:rsidRPr="00512CAC" w:rsidRDefault="00AD6BAF" w:rsidP="00512CAC">
      <w:pPr>
        <w:spacing w:before="100" w:beforeAutospacing="1" w:after="100" w:afterAutospacing="1" w:line="360" w:lineRule="auto"/>
        <w:rPr>
          <w:rFonts w:ascii="Arial" w:eastAsia="Times New Roman" w:hAnsi="Arial" w:cs="Arial"/>
          <w:sz w:val="22"/>
          <w:szCs w:val="22"/>
        </w:rPr>
      </w:pPr>
      <w:r>
        <w:rPr>
          <w:rFonts w:ascii="Arial" w:hAnsi="Arial" w:cs="Arial"/>
          <w:b/>
          <w:bCs/>
          <w:sz w:val="22"/>
          <w:szCs w:val="22"/>
        </w:rPr>
        <w:lastRenderedPageBreak/>
        <w:t>4.</w:t>
      </w:r>
      <w:r w:rsidR="0074551A" w:rsidRPr="00512CAC">
        <w:rPr>
          <w:rFonts w:ascii="Arial" w:hAnsi="Arial" w:cs="Arial"/>
          <w:b/>
          <w:bCs/>
          <w:sz w:val="22"/>
          <w:szCs w:val="22"/>
        </w:rPr>
        <w:t>Why is it important for the NHS to create a psychologically safe work environment?</w:t>
      </w:r>
      <w:r w:rsidR="0074551A" w:rsidRPr="00512CAC">
        <w:rPr>
          <w:rFonts w:ascii="Arial" w:hAnsi="Arial" w:cs="Arial"/>
          <w:b/>
          <w:bCs/>
          <w:sz w:val="22"/>
          <w:szCs w:val="22"/>
        </w:rPr>
        <w:br/>
      </w:r>
      <w:r w:rsidR="0074551A" w:rsidRPr="00512CAC">
        <w:rPr>
          <w:rFonts w:ascii="Arial" w:eastAsia="Times New Roman" w:hAnsi="Arial" w:cs="Arial"/>
          <w:i/>
          <w:iCs/>
          <w:sz w:val="22"/>
          <w:szCs w:val="22"/>
        </w:rPr>
        <w:t>(Answer in one to two sentences.)</w:t>
      </w:r>
    </w:p>
    <w:p w14:paraId="1085375B" w14:textId="77777777" w:rsidR="00C42A19" w:rsidRPr="00C42A19" w:rsidRDefault="00C42A19" w:rsidP="00C42A19">
      <w:pPr>
        <w:rPr>
          <w:rFonts w:ascii="Arial" w:hAnsi="Arial" w:cs="Arial"/>
          <w:sz w:val="22"/>
          <w:szCs w:val="22"/>
          <w:lang w:val="en-GB"/>
        </w:rPr>
      </w:pPr>
      <w:r w:rsidRPr="00C42A19">
        <w:rPr>
          <w:rFonts w:ascii="Arial" w:hAnsi="Arial" w:cs="Arial"/>
          <w:sz w:val="22"/>
          <w:szCs w:val="22"/>
          <w:lang w:val="en-GB"/>
        </w:rPr>
        <w:t>A psychologically safe workplace encourages staff to speak openly, report concerns, share ideas and learn from mistakes without fear of blame or discrimination, improving both staff wellbeing and patient safety.</w:t>
      </w:r>
    </w:p>
    <w:p w14:paraId="6696408B" w14:textId="77777777" w:rsidR="0074551A" w:rsidRPr="008E2E9F" w:rsidRDefault="0074551A" w:rsidP="008E2E9F">
      <w:pPr>
        <w:rPr>
          <w:rFonts w:ascii="Arial" w:hAnsi="Arial" w:cs="Arial"/>
          <w:sz w:val="22"/>
          <w:szCs w:val="22"/>
        </w:rPr>
      </w:pPr>
    </w:p>
    <w:p w14:paraId="2D37105B" w14:textId="30733EB8" w:rsidR="0074551A" w:rsidRDefault="00C42A19" w:rsidP="00C42A19">
      <w:pPr>
        <w:spacing w:before="100" w:beforeAutospacing="1" w:after="100" w:afterAutospacing="1" w:line="360" w:lineRule="auto"/>
        <w:rPr>
          <w:rFonts w:ascii="Arial" w:eastAsia="Times New Roman" w:hAnsi="Arial" w:cs="Arial"/>
          <w:i/>
          <w:iCs/>
          <w:sz w:val="22"/>
          <w:szCs w:val="22"/>
        </w:rPr>
      </w:pPr>
      <w:r>
        <w:rPr>
          <w:rFonts w:ascii="Arial" w:hAnsi="Arial" w:cs="Arial"/>
          <w:b/>
          <w:bCs/>
          <w:sz w:val="22"/>
          <w:szCs w:val="22"/>
        </w:rPr>
        <w:t>5.</w:t>
      </w:r>
      <w:r w:rsidR="0074551A" w:rsidRPr="00C42A19">
        <w:rPr>
          <w:rFonts w:ascii="Arial" w:hAnsi="Arial" w:cs="Arial"/>
          <w:b/>
          <w:bCs/>
          <w:sz w:val="22"/>
          <w:szCs w:val="22"/>
        </w:rPr>
        <w:t>How does the NHS EDI Improvement Plan suggest improving the experience of internationally recruited staff?</w:t>
      </w:r>
      <w:r w:rsidR="0074551A" w:rsidRPr="00C42A19">
        <w:rPr>
          <w:rFonts w:ascii="Arial" w:hAnsi="Arial" w:cs="Arial"/>
          <w:b/>
          <w:bCs/>
          <w:sz w:val="22"/>
          <w:szCs w:val="22"/>
        </w:rPr>
        <w:br/>
      </w:r>
      <w:r w:rsidR="0074551A" w:rsidRPr="00C42A19">
        <w:rPr>
          <w:rFonts w:ascii="Arial" w:eastAsia="Times New Roman" w:hAnsi="Arial" w:cs="Arial"/>
          <w:i/>
          <w:iCs/>
          <w:sz w:val="22"/>
          <w:szCs w:val="22"/>
        </w:rPr>
        <w:t>(Answer in one to two sentences.</w:t>
      </w:r>
    </w:p>
    <w:p w14:paraId="6588174A" w14:textId="77777777" w:rsidR="002177E9" w:rsidRPr="002177E9" w:rsidRDefault="002177E9" w:rsidP="002177E9">
      <w:pPr>
        <w:spacing w:before="100" w:beforeAutospacing="1" w:after="100" w:afterAutospacing="1" w:line="360" w:lineRule="auto"/>
        <w:rPr>
          <w:rFonts w:ascii="Arial" w:eastAsia="Times New Roman" w:hAnsi="Arial" w:cs="Arial"/>
          <w:sz w:val="22"/>
          <w:szCs w:val="22"/>
          <w:lang w:val="en-GB"/>
        </w:rPr>
      </w:pPr>
      <w:r w:rsidRPr="002177E9">
        <w:rPr>
          <w:rFonts w:ascii="Arial" w:eastAsia="Times New Roman" w:hAnsi="Arial" w:cs="Arial"/>
          <w:sz w:val="22"/>
          <w:szCs w:val="22"/>
          <w:lang w:val="en-GB"/>
        </w:rPr>
        <w:t>The plan recommends effective induction programmes, ongoing support, career development opportunities and inclusive workplace practices to help internationally recruited staff feel valued and supported.</w:t>
      </w:r>
    </w:p>
    <w:p w14:paraId="347B3033" w14:textId="77777777" w:rsidR="0074551A" w:rsidRPr="003142EF" w:rsidRDefault="0074551A" w:rsidP="003142EF">
      <w:pPr>
        <w:spacing w:before="100" w:beforeAutospacing="1" w:after="100" w:afterAutospacing="1" w:line="360" w:lineRule="auto"/>
        <w:rPr>
          <w:rFonts w:ascii="Arial" w:eastAsia="Times New Roman" w:hAnsi="Arial" w:cs="Arial"/>
          <w:sz w:val="22"/>
          <w:szCs w:val="22"/>
        </w:rPr>
      </w:pPr>
    </w:p>
    <w:p w14:paraId="4A1229F6" w14:textId="3EA941F9" w:rsidR="0074551A" w:rsidRPr="003142EF" w:rsidRDefault="00F428A6" w:rsidP="003142EF">
      <w:pPr>
        <w:spacing w:before="100" w:beforeAutospacing="1" w:after="100" w:afterAutospacing="1" w:line="360" w:lineRule="auto"/>
        <w:rPr>
          <w:rFonts w:ascii="Arial" w:eastAsia="Times New Roman" w:hAnsi="Arial" w:cs="Arial"/>
          <w:sz w:val="22"/>
          <w:szCs w:val="22"/>
        </w:rPr>
      </w:pPr>
      <w:r>
        <w:rPr>
          <w:rFonts w:ascii="Arial" w:hAnsi="Arial" w:cs="Arial"/>
          <w:b/>
          <w:bCs/>
          <w:sz w:val="22"/>
          <w:szCs w:val="22"/>
        </w:rPr>
        <w:t>6.</w:t>
      </w:r>
      <w:r w:rsidR="0074551A" w:rsidRPr="00F428A6">
        <w:rPr>
          <w:rFonts w:ascii="Arial" w:hAnsi="Arial" w:cs="Arial"/>
          <w:b/>
          <w:bCs/>
          <w:sz w:val="22"/>
          <w:szCs w:val="22"/>
        </w:rPr>
        <w:t>What role does leadership play in advancing EDI objectives according to the NHS Improvement Plan?</w:t>
      </w:r>
      <w:r w:rsidR="0074551A" w:rsidRPr="00F428A6">
        <w:rPr>
          <w:rFonts w:ascii="Arial" w:eastAsia="Times New Roman" w:hAnsi="Arial" w:cs="Arial"/>
          <w:sz w:val="22"/>
          <w:szCs w:val="22"/>
        </w:rPr>
        <w:br/>
      </w:r>
      <w:r w:rsidR="0074551A" w:rsidRPr="00F428A6">
        <w:rPr>
          <w:rFonts w:ascii="Arial" w:eastAsia="Times New Roman" w:hAnsi="Arial" w:cs="Arial"/>
          <w:i/>
          <w:iCs/>
          <w:sz w:val="22"/>
          <w:szCs w:val="22"/>
        </w:rPr>
        <w:t>(Answer in one to two sentences.)</w:t>
      </w:r>
    </w:p>
    <w:p w14:paraId="7A79C21F" w14:textId="77777777" w:rsidR="001062CB" w:rsidRPr="001062CB" w:rsidRDefault="001062CB" w:rsidP="001062CB">
      <w:pPr>
        <w:spacing w:before="100" w:beforeAutospacing="1" w:after="100" w:afterAutospacing="1" w:line="360" w:lineRule="auto"/>
        <w:rPr>
          <w:rFonts w:ascii="Arial" w:eastAsia="Times New Roman" w:hAnsi="Arial" w:cs="Arial"/>
          <w:sz w:val="22"/>
          <w:szCs w:val="22"/>
          <w:lang w:val="en-GB"/>
        </w:rPr>
      </w:pPr>
      <w:r w:rsidRPr="001062CB">
        <w:rPr>
          <w:rFonts w:ascii="Arial" w:eastAsia="Times New Roman" w:hAnsi="Arial" w:cs="Arial"/>
          <w:sz w:val="22"/>
          <w:szCs w:val="22"/>
          <w:lang w:val="en-GB"/>
        </w:rPr>
        <w:t>Leaders are responsible for promoting inclusive behaviours, challenging discrimination, supporting equality initiatives and creating a workplace culture where every member of staff feels respected and valued.</w:t>
      </w:r>
    </w:p>
    <w:p w14:paraId="06ACD9B8" w14:textId="77777777" w:rsidR="0074551A" w:rsidRPr="001062CB" w:rsidRDefault="0074551A" w:rsidP="001062CB">
      <w:pPr>
        <w:spacing w:before="100" w:beforeAutospacing="1" w:after="100" w:afterAutospacing="1" w:line="360" w:lineRule="auto"/>
        <w:rPr>
          <w:rFonts w:ascii="Arial" w:eastAsia="Times New Roman" w:hAnsi="Arial" w:cs="Arial"/>
          <w:sz w:val="22"/>
          <w:szCs w:val="22"/>
        </w:rPr>
      </w:pPr>
    </w:p>
    <w:p w14:paraId="362C11E4" w14:textId="4D00AC86" w:rsidR="0074551A" w:rsidRPr="003142EF" w:rsidRDefault="001B5C8E" w:rsidP="003142EF">
      <w:pPr>
        <w:spacing w:before="100" w:beforeAutospacing="1" w:after="100" w:afterAutospacing="1" w:line="360" w:lineRule="auto"/>
        <w:rPr>
          <w:rFonts w:ascii="Arial" w:eastAsia="Times New Roman" w:hAnsi="Arial" w:cs="Arial"/>
          <w:sz w:val="22"/>
          <w:szCs w:val="22"/>
        </w:rPr>
      </w:pPr>
      <w:r>
        <w:rPr>
          <w:rFonts w:ascii="Arial" w:hAnsi="Arial" w:cs="Arial"/>
          <w:b/>
          <w:bCs/>
          <w:sz w:val="22"/>
          <w:szCs w:val="22"/>
        </w:rPr>
        <w:t>7.</w:t>
      </w:r>
      <w:r w:rsidR="0074551A" w:rsidRPr="001B5C8E">
        <w:rPr>
          <w:rFonts w:ascii="Arial" w:hAnsi="Arial" w:cs="Arial"/>
          <w:b/>
          <w:bCs/>
          <w:sz w:val="22"/>
          <w:szCs w:val="22"/>
        </w:rPr>
        <w:t>Identify one way the NHS EDI Improvement Plan aims to reduce health inequalities within the workforce.</w:t>
      </w:r>
      <w:r w:rsidR="0074551A" w:rsidRPr="001B5C8E">
        <w:rPr>
          <w:rFonts w:ascii="Arial" w:hAnsi="Arial" w:cs="Arial"/>
          <w:b/>
          <w:bCs/>
          <w:sz w:val="22"/>
          <w:szCs w:val="22"/>
        </w:rPr>
        <w:br/>
      </w:r>
      <w:r w:rsidR="0074551A" w:rsidRPr="001B5C8E">
        <w:rPr>
          <w:rFonts w:ascii="Arial" w:eastAsia="Times New Roman" w:hAnsi="Arial" w:cs="Arial"/>
          <w:i/>
          <w:iCs/>
          <w:sz w:val="22"/>
          <w:szCs w:val="22"/>
        </w:rPr>
        <w:t>(Answer in one to two sentences.)</w:t>
      </w:r>
    </w:p>
    <w:p w14:paraId="146D1402" w14:textId="77777777" w:rsidR="001B5C8E" w:rsidRPr="001B5C8E" w:rsidRDefault="001B5C8E" w:rsidP="00F64B7F">
      <w:pPr>
        <w:spacing w:before="100" w:beforeAutospacing="1" w:after="100" w:afterAutospacing="1" w:line="360" w:lineRule="auto"/>
        <w:rPr>
          <w:rFonts w:ascii="Arial" w:eastAsia="Times New Roman" w:hAnsi="Arial" w:cs="Arial"/>
          <w:sz w:val="22"/>
          <w:szCs w:val="22"/>
          <w:lang w:val="en-GB"/>
        </w:rPr>
      </w:pPr>
      <w:r w:rsidRPr="001B5C8E">
        <w:rPr>
          <w:rFonts w:ascii="Arial" w:eastAsia="Times New Roman" w:hAnsi="Arial" w:cs="Arial"/>
          <w:sz w:val="22"/>
          <w:szCs w:val="22"/>
          <w:lang w:val="en-GB"/>
        </w:rPr>
        <w:t>One approach is the regular collection and analysis of workforce equality data to identify disparities and implement targeted actions that improve opportunities for underrepresented groups.</w:t>
      </w:r>
    </w:p>
    <w:p w14:paraId="338C5ABA" w14:textId="77777777" w:rsidR="0074551A" w:rsidRPr="0068219C" w:rsidRDefault="0074551A" w:rsidP="00DC46A1">
      <w:pPr>
        <w:spacing w:before="100" w:beforeAutospacing="1" w:after="100" w:afterAutospacing="1" w:line="360" w:lineRule="auto"/>
        <w:ind w:left="1440"/>
        <w:rPr>
          <w:rFonts w:ascii="Arial" w:eastAsia="Times New Roman" w:hAnsi="Arial" w:cs="Arial"/>
          <w:sz w:val="22"/>
          <w:szCs w:val="22"/>
        </w:rPr>
      </w:pPr>
    </w:p>
    <w:p w14:paraId="2A8172C1" w14:textId="033C76BD" w:rsidR="0074551A" w:rsidRPr="00F64B7F" w:rsidRDefault="00F64B7F" w:rsidP="00F64B7F">
      <w:pPr>
        <w:spacing w:before="100" w:beforeAutospacing="1" w:after="100" w:afterAutospacing="1" w:line="360" w:lineRule="auto"/>
        <w:rPr>
          <w:rFonts w:ascii="Arial" w:eastAsia="Times New Roman" w:hAnsi="Arial" w:cs="Arial"/>
          <w:sz w:val="22"/>
          <w:szCs w:val="22"/>
        </w:rPr>
      </w:pPr>
      <w:r>
        <w:rPr>
          <w:rFonts w:ascii="Arial" w:hAnsi="Arial" w:cs="Arial"/>
          <w:b/>
          <w:bCs/>
          <w:sz w:val="22"/>
          <w:szCs w:val="22"/>
        </w:rPr>
        <w:lastRenderedPageBreak/>
        <w:t>8.</w:t>
      </w:r>
      <w:r w:rsidR="0074551A" w:rsidRPr="00F64B7F">
        <w:rPr>
          <w:rFonts w:ascii="Arial" w:hAnsi="Arial" w:cs="Arial"/>
          <w:b/>
          <w:bCs/>
          <w:sz w:val="22"/>
          <w:szCs w:val="22"/>
        </w:rPr>
        <w:t xml:space="preserve">Why does the NHS EDI Improvement Plan </w:t>
      </w:r>
      <w:proofErr w:type="spellStart"/>
      <w:r w:rsidR="0074551A" w:rsidRPr="00F64B7F">
        <w:rPr>
          <w:rFonts w:ascii="Arial" w:hAnsi="Arial" w:cs="Arial"/>
          <w:b/>
          <w:bCs/>
          <w:sz w:val="22"/>
          <w:szCs w:val="22"/>
        </w:rPr>
        <w:t>emphasise</w:t>
      </w:r>
      <w:proofErr w:type="spellEnd"/>
      <w:r w:rsidR="0074551A" w:rsidRPr="00F64B7F">
        <w:rPr>
          <w:rFonts w:ascii="Arial" w:hAnsi="Arial" w:cs="Arial"/>
          <w:b/>
          <w:bCs/>
          <w:sz w:val="22"/>
          <w:szCs w:val="22"/>
        </w:rPr>
        <w:t xml:space="preserve"> the importance of collecting and </w:t>
      </w:r>
      <w:proofErr w:type="spellStart"/>
      <w:r w:rsidR="0074551A" w:rsidRPr="00F64B7F">
        <w:rPr>
          <w:rFonts w:ascii="Arial" w:hAnsi="Arial" w:cs="Arial"/>
          <w:b/>
          <w:bCs/>
          <w:sz w:val="22"/>
          <w:szCs w:val="22"/>
        </w:rPr>
        <w:t>analysing</w:t>
      </w:r>
      <w:proofErr w:type="spellEnd"/>
      <w:r w:rsidR="0074551A" w:rsidRPr="00F64B7F">
        <w:rPr>
          <w:rFonts w:ascii="Arial" w:hAnsi="Arial" w:cs="Arial"/>
          <w:b/>
          <w:bCs/>
          <w:sz w:val="22"/>
          <w:szCs w:val="22"/>
        </w:rPr>
        <w:t xml:space="preserve"> data on protected characteristics?</w:t>
      </w:r>
      <w:r w:rsidR="0074551A" w:rsidRPr="00F64B7F">
        <w:rPr>
          <w:rFonts w:ascii="Arial" w:hAnsi="Arial" w:cs="Arial"/>
          <w:b/>
          <w:bCs/>
          <w:sz w:val="22"/>
          <w:szCs w:val="22"/>
        </w:rPr>
        <w:br/>
      </w:r>
      <w:r w:rsidR="0074551A" w:rsidRPr="00F64B7F">
        <w:rPr>
          <w:rFonts w:ascii="Arial" w:eastAsia="Times New Roman" w:hAnsi="Arial" w:cs="Arial"/>
          <w:i/>
          <w:iCs/>
          <w:sz w:val="22"/>
          <w:szCs w:val="22"/>
        </w:rPr>
        <w:t>(Answer in one to two sentences.)</w:t>
      </w:r>
    </w:p>
    <w:p w14:paraId="2909F09A" w14:textId="490D0CD6" w:rsidR="0074551A" w:rsidRPr="003142EF" w:rsidRDefault="00F64B7F" w:rsidP="000B113A">
      <w:pPr>
        <w:rPr>
          <w:rFonts w:ascii="Arial" w:hAnsi="Arial" w:cs="Arial"/>
          <w:sz w:val="22"/>
          <w:szCs w:val="22"/>
          <w:lang w:val="en-GB"/>
        </w:rPr>
      </w:pPr>
      <w:r w:rsidRPr="00F64B7F">
        <w:rPr>
          <w:rFonts w:ascii="Arial" w:hAnsi="Arial" w:cs="Arial"/>
          <w:sz w:val="22"/>
          <w:szCs w:val="22"/>
          <w:lang w:val="en-GB"/>
        </w:rPr>
        <w:t>Collecting this information enables the NHS to monitor inequalities, evaluate progress and make evidence-based decisions that improve fairness, diversity and inclusion across the workforce.</w:t>
      </w:r>
    </w:p>
    <w:p w14:paraId="7D601085" w14:textId="77777777" w:rsidR="0074551A" w:rsidRPr="0068219C" w:rsidRDefault="0074551A" w:rsidP="00DC46A1">
      <w:pPr>
        <w:pStyle w:val="ListParagraph"/>
        <w:spacing w:before="100" w:beforeAutospacing="1" w:after="100" w:afterAutospacing="1" w:line="360" w:lineRule="auto"/>
        <w:rPr>
          <w:rFonts w:ascii="Arial" w:eastAsia="Times New Roman" w:hAnsi="Arial" w:cs="Arial"/>
          <w:sz w:val="22"/>
          <w:szCs w:val="22"/>
        </w:rPr>
      </w:pPr>
    </w:p>
    <w:p w14:paraId="6966B094" w14:textId="2DEB19E8" w:rsidR="0074551A" w:rsidRPr="009A1CEB" w:rsidRDefault="005077FC" w:rsidP="009A1CEB">
      <w:pPr>
        <w:spacing w:before="100" w:beforeAutospacing="1" w:after="100" w:afterAutospacing="1" w:line="360" w:lineRule="auto"/>
        <w:rPr>
          <w:rFonts w:ascii="Arial" w:eastAsia="Times New Roman" w:hAnsi="Arial" w:cs="Arial"/>
          <w:sz w:val="22"/>
          <w:szCs w:val="22"/>
        </w:rPr>
      </w:pPr>
      <w:r>
        <w:rPr>
          <w:rFonts w:ascii="Arial" w:hAnsi="Arial" w:cs="Arial"/>
          <w:b/>
          <w:bCs/>
          <w:sz w:val="22"/>
          <w:szCs w:val="22"/>
        </w:rPr>
        <w:t>9.</w:t>
      </w:r>
      <w:r w:rsidR="0074551A" w:rsidRPr="009A1CEB">
        <w:rPr>
          <w:rFonts w:ascii="Arial" w:hAnsi="Arial" w:cs="Arial"/>
          <w:b/>
          <w:bCs/>
          <w:sz w:val="22"/>
          <w:szCs w:val="22"/>
        </w:rPr>
        <w:t>Explain how flexible working policies can contribute to equality and inclusion in the NHS workforce.</w:t>
      </w:r>
      <w:r w:rsidR="0074551A" w:rsidRPr="009A1CEB">
        <w:rPr>
          <w:rFonts w:ascii="Arial" w:hAnsi="Arial" w:cs="Arial"/>
          <w:b/>
          <w:bCs/>
          <w:sz w:val="22"/>
          <w:szCs w:val="22"/>
        </w:rPr>
        <w:br/>
      </w:r>
      <w:r w:rsidR="0074551A" w:rsidRPr="009A1CEB">
        <w:rPr>
          <w:rFonts w:ascii="Arial" w:eastAsia="Times New Roman" w:hAnsi="Arial" w:cs="Arial"/>
          <w:i/>
          <w:iCs/>
          <w:sz w:val="22"/>
          <w:szCs w:val="22"/>
        </w:rPr>
        <w:t>(Answer in one to two sentences.)</w:t>
      </w:r>
    </w:p>
    <w:p w14:paraId="7804A5BB" w14:textId="77777777" w:rsidR="005077FC" w:rsidRPr="005077FC" w:rsidRDefault="005077FC" w:rsidP="005077FC">
      <w:pPr>
        <w:spacing w:before="100" w:beforeAutospacing="1" w:after="100" w:afterAutospacing="1" w:line="360" w:lineRule="auto"/>
        <w:rPr>
          <w:rFonts w:ascii="Arial" w:eastAsia="Times New Roman" w:hAnsi="Arial" w:cs="Arial"/>
          <w:sz w:val="22"/>
          <w:szCs w:val="22"/>
          <w:lang w:val="en-GB"/>
        </w:rPr>
      </w:pPr>
      <w:r w:rsidRPr="005077FC">
        <w:rPr>
          <w:rFonts w:ascii="Arial" w:eastAsia="Times New Roman" w:hAnsi="Arial" w:cs="Arial"/>
          <w:sz w:val="22"/>
          <w:szCs w:val="22"/>
          <w:lang w:val="en-GB"/>
        </w:rPr>
        <w:t>Flexible working enables employees with caring responsibilities, disabilities or other personal circumstances to achieve a better work–life balance, increasing inclusion, staff satisfaction and retention.</w:t>
      </w:r>
    </w:p>
    <w:p w14:paraId="767A005F" w14:textId="77777777" w:rsidR="0074551A" w:rsidRPr="0068219C" w:rsidRDefault="0074551A" w:rsidP="00DC46A1">
      <w:pPr>
        <w:spacing w:before="100" w:beforeAutospacing="1" w:after="100" w:afterAutospacing="1" w:line="360" w:lineRule="auto"/>
        <w:ind w:left="1440"/>
        <w:rPr>
          <w:rFonts w:ascii="Arial" w:eastAsia="Times New Roman" w:hAnsi="Arial" w:cs="Arial"/>
          <w:sz w:val="22"/>
          <w:szCs w:val="22"/>
        </w:rPr>
      </w:pPr>
    </w:p>
    <w:p w14:paraId="416D31DA" w14:textId="54E40A04" w:rsidR="0074551A" w:rsidRPr="005077FC" w:rsidRDefault="005077FC" w:rsidP="005077FC">
      <w:pPr>
        <w:spacing w:before="100" w:beforeAutospacing="1" w:after="100" w:afterAutospacing="1" w:line="360" w:lineRule="auto"/>
        <w:rPr>
          <w:rFonts w:ascii="Arial" w:eastAsia="Times New Roman" w:hAnsi="Arial" w:cs="Arial"/>
          <w:sz w:val="22"/>
          <w:szCs w:val="22"/>
        </w:rPr>
      </w:pPr>
      <w:r>
        <w:rPr>
          <w:rFonts w:ascii="Arial" w:hAnsi="Arial" w:cs="Arial"/>
          <w:b/>
          <w:bCs/>
          <w:sz w:val="22"/>
          <w:szCs w:val="22"/>
        </w:rPr>
        <w:t>10.</w:t>
      </w:r>
      <w:r w:rsidR="0074551A" w:rsidRPr="005077FC">
        <w:rPr>
          <w:rFonts w:ascii="Arial" w:hAnsi="Arial" w:cs="Arial"/>
          <w:b/>
          <w:bCs/>
          <w:sz w:val="22"/>
          <w:szCs w:val="22"/>
        </w:rPr>
        <w:t>What is one strategy mentioned in the NHS EDI Improvement Plan to combat bullying and harassment in the workplace?</w:t>
      </w:r>
      <w:r w:rsidR="0074551A" w:rsidRPr="005077FC">
        <w:rPr>
          <w:rFonts w:ascii="Arial" w:hAnsi="Arial" w:cs="Arial"/>
          <w:b/>
          <w:bCs/>
          <w:sz w:val="22"/>
          <w:szCs w:val="22"/>
        </w:rPr>
        <w:br/>
      </w:r>
      <w:r w:rsidR="0074551A" w:rsidRPr="005077FC">
        <w:rPr>
          <w:rFonts w:ascii="Arial" w:eastAsia="Times New Roman" w:hAnsi="Arial" w:cs="Arial"/>
          <w:i/>
          <w:iCs/>
          <w:sz w:val="22"/>
          <w:szCs w:val="22"/>
        </w:rPr>
        <w:t>(Answer in one to two sentences.)</w:t>
      </w:r>
    </w:p>
    <w:p w14:paraId="1DB20401" w14:textId="77777777" w:rsidR="000A44C6" w:rsidRDefault="000A44C6" w:rsidP="000A44C6">
      <w:pPr>
        <w:spacing w:line="360" w:lineRule="auto"/>
        <w:rPr>
          <w:rFonts w:ascii="Arial" w:hAnsi="Arial" w:cs="Arial"/>
          <w:sz w:val="22"/>
          <w:szCs w:val="22"/>
          <w:lang w:val="en-GB"/>
        </w:rPr>
      </w:pPr>
      <w:r w:rsidRPr="000A44C6">
        <w:rPr>
          <w:rFonts w:ascii="Arial" w:hAnsi="Arial" w:cs="Arial"/>
          <w:sz w:val="22"/>
          <w:szCs w:val="22"/>
          <w:lang w:val="en-GB"/>
        </w:rPr>
        <w:t>The plan encourages organisations to introduce effective reporting procedures, respond promptly to complaints and promote a culture where bullying, harassment and discrimination are not tolerated.</w:t>
      </w:r>
    </w:p>
    <w:p w14:paraId="2BCA736C" w14:textId="06DB0FBC" w:rsidR="79E626CA" w:rsidRPr="0022755F" w:rsidRDefault="0074551A" w:rsidP="0022755F">
      <w:pPr>
        <w:pStyle w:val="Heading1"/>
        <w:rPr>
          <w:rFonts w:ascii="Arial" w:hAnsi="Arial" w:cs="Arial"/>
          <w:sz w:val="36"/>
          <w:szCs w:val="36"/>
        </w:rPr>
      </w:pPr>
      <w:r w:rsidRPr="0022755F">
        <w:rPr>
          <w:rFonts w:ascii="Arial" w:hAnsi="Arial" w:cs="Arial"/>
          <w:sz w:val="36"/>
          <w:szCs w:val="36"/>
        </w:rPr>
        <w:t>Task 5- A Letter to Yourself</w:t>
      </w:r>
    </w:p>
    <w:p w14:paraId="044D31D0" w14:textId="0ACFD99C" w:rsidR="021F216E" w:rsidRPr="006E5DB3" w:rsidRDefault="003D2038" w:rsidP="008E5B77">
      <w:pPr>
        <w:pStyle w:val="Heading2"/>
        <w:rPr>
          <w:rFonts w:ascii="Arial" w:hAnsi="Arial" w:cs="Arial"/>
          <w:sz w:val="22"/>
          <w:szCs w:val="22"/>
        </w:rPr>
      </w:pPr>
      <w:r w:rsidRPr="006E5DB3">
        <w:rPr>
          <w:rFonts w:ascii="Arial" w:hAnsi="Arial" w:cs="Arial"/>
          <w:sz w:val="22"/>
          <w:szCs w:val="22"/>
        </w:rPr>
        <w:t>Think of a time in the past when you may have been experiencing issues or difficulties, and after considering what you have learned in this module about emotional intelligence and resilience</w:t>
      </w:r>
      <w:r w:rsidR="000C5420" w:rsidRPr="006E5DB3">
        <w:rPr>
          <w:rFonts w:ascii="Arial" w:hAnsi="Arial" w:cs="Arial"/>
          <w:sz w:val="22"/>
          <w:szCs w:val="22"/>
        </w:rPr>
        <w:t>,</w:t>
      </w:r>
      <w:r w:rsidRPr="006E5DB3">
        <w:rPr>
          <w:rFonts w:ascii="Arial" w:hAnsi="Arial" w:cs="Arial"/>
          <w:sz w:val="22"/>
          <w:szCs w:val="22"/>
        </w:rPr>
        <w:t xml:space="preserve"> write a letter to your younger self </w:t>
      </w:r>
      <w:r w:rsidR="00D17D41" w:rsidRPr="006E5DB3">
        <w:rPr>
          <w:rFonts w:ascii="Arial" w:hAnsi="Arial" w:cs="Arial"/>
          <w:sz w:val="22"/>
          <w:szCs w:val="22"/>
        </w:rPr>
        <w:t>explaining how these attributes were important at that time and perhaps how developing these areas could have been useful (</w:t>
      </w:r>
      <w:r w:rsidR="00304206" w:rsidRPr="006E5DB3">
        <w:rPr>
          <w:rFonts w:ascii="Arial" w:hAnsi="Arial" w:cs="Arial"/>
          <w:sz w:val="22"/>
          <w:szCs w:val="22"/>
        </w:rPr>
        <w:t>30</w:t>
      </w:r>
      <w:r w:rsidR="00D17D41" w:rsidRPr="006E5DB3">
        <w:rPr>
          <w:rFonts w:ascii="Arial" w:hAnsi="Arial" w:cs="Arial"/>
          <w:sz w:val="22"/>
          <w:szCs w:val="22"/>
        </w:rPr>
        <w:t>0 words)</w:t>
      </w:r>
    </w:p>
    <w:p w14:paraId="30FEE07C" w14:textId="6028C235" w:rsidR="00F7202F" w:rsidRPr="00645578" w:rsidRDefault="00F7202F" w:rsidP="00645578">
      <w:pPr>
        <w:pStyle w:val="Heading1"/>
        <w:rPr>
          <w:rFonts w:asciiTheme="minorHAnsi" w:eastAsiaTheme="minorEastAsia" w:hAnsiTheme="minorHAnsi" w:cstheme="minorBidi"/>
          <w:color w:val="auto"/>
          <w:sz w:val="24"/>
          <w:szCs w:val="24"/>
        </w:rPr>
      </w:pPr>
      <w:r>
        <w:rPr>
          <w:rFonts w:ascii="Arial" w:eastAsia="Arial Nova" w:hAnsi="Arial" w:cs="Arial"/>
          <w:color w:val="000000" w:themeColor="text1"/>
          <w:sz w:val="22"/>
          <w:szCs w:val="22"/>
        </w:rPr>
        <w:t xml:space="preserve">                                              </w:t>
      </w:r>
      <w:r w:rsidR="00D378DC">
        <w:t xml:space="preserve"> </w:t>
      </w:r>
      <w:r w:rsidRPr="0068219C">
        <w:t xml:space="preserve">Letter to </w:t>
      </w:r>
      <w:r>
        <w:t>Myself</w:t>
      </w:r>
    </w:p>
    <w:p w14:paraId="450E9DBC" w14:textId="77777777" w:rsidR="00645578" w:rsidRDefault="00645578" w:rsidP="0026282A"/>
    <w:p w14:paraId="67C91648" w14:textId="77777777" w:rsidR="002D6288" w:rsidRPr="0026282A" w:rsidRDefault="002D6288" w:rsidP="0026282A"/>
    <w:p w14:paraId="737CB195" w14:textId="77777777" w:rsidR="00023E7E" w:rsidRPr="00023E7E" w:rsidRDefault="00023E7E" w:rsidP="00023E7E">
      <w:pPr>
        <w:spacing w:line="360" w:lineRule="auto"/>
        <w:rPr>
          <w:rFonts w:ascii="Arial" w:hAnsi="Arial" w:cs="Arial"/>
          <w:sz w:val="22"/>
          <w:szCs w:val="22"/>
          <w:lang w:val="en-GB"/>
        </w:rPr>
      </w:pPr>
      <w:r w:rsidRPr="00023E7E">
        <w:rPr>
          <w:rFonts w:ascii="Arial" w:hAnsi="Arial" w:cs="Arial"/>
          <w:b/>
          <w:bCs/>
          <w:sz w:val="22"/>
          <w:szCs w:val="22"/>
          <w:lang w:val="en-GB"/>
        </w:rPr>
        <w:t>Dear Younger Sadaf,</w:t>
      </w:r>
    </w:p>
    <w:p w14:paraId="11B593C6" w14:textId="3B310C62" w:rsidR="00023E7E" w:rsidRPr="00023E7E" w:rsidRDefault="00023E7E" w:rsidP="00023E7E">
      <w:pPr>
        <w:spacing w:line="360" w:lineRule="auto"/>
        <w:rPr>
          <w:rFonts w:ascii="Arial" w:hAnsi="Arial" w:cs="Arial"/>
          <w:sz w:val="22"/>
          <w:szCs w:val="22"/>
          <w:lang w:val="en-GB"/>
        </w:rPr>
      </w:pPr>
      <w:r w:rsidRPr="00023E7E">
        <w:rPr>
          <w:rFonts w:ascii="Arial" w:hAnsi="Arial" w:cs="Arial"/>
          <w:sz w:val="22"/>
          <w:szCs w:val="22"/>
          <w:lang w:val="en-GB"/>
        </w:rPr>
        <w:t xml:space="preserve">I often think about a difficult period in your life when you felt uncertain, overwhelmed and worried about what the future might hold. At that time, every challenge seemed much bigger than it really was, and you often believed that you had to face everything on your own. Looking back now, I realise that developing emotional intelligence and resilience earlier would have helped you cope with those experiences </w:t>
      </w:r>
      <w:r w:rsidR="003C11B0">
        <w:rPr>
          <w:rFonts w:ascii="Arial" w:hAnsi="Arial" w:cs="Arial"/>
          <w:sz w:val="22"/>
          <w:szCs w:val="22"/>
          <w:lang w:val="en-GB"/>
        </w:rPr>
        <w:t>more healthily and positively</w:t>
      </w:r>
      <w:r w:rsidRPr="00023E7E">
        <w:rPr>
          <w:rFonts w:ascii="Arial" w:hAnsi="Arial" w:cs="Arial"/>
          <w:sz w:val="22"/>
          <w:szCs w:val="22"/>
          <w:lang w:val="en-GB"/>
        </w:rPr>
        <w:t>.</w:t>
      </w:r>
    </w:p>
    <w:p w14:paraId="7DF2C31B" w14:textId="77777777" w:rsidR="00023E7E" w:rsidRPr="00023E7E" w:rsidRDefault="00023E7E" w:rsidP="00023E7E">
      <w:pPr>
        <w:spacing w:line="360" w:lineRule="auto"/>
        <w:rPr>
          <w:rFonts w:ascii="Arial" w:hAnsi="Arial" w:cs="Arial"/>
          <w:sz w:val="22"/>
          <w:szCs w:val="22"/>
          <w:lang w:val="en-GB"/>
        </w:rPr>
      </w:pPr>
      <w:r w:rsidRPr="00023E7E">
        <w:rPr>
          <w:rFonts w:ascii="Arial" w:hAnsi="Arial" w:cs="Arial"/>
          <w:sz w:val="22"/>
          <w:szCs w:val="22"/>
          <w:lang w:val="en-GB"/>
        </w:rPr>
        <w:t>One of the most valuable lessons I have learned is that emotional intelligence is not about hiding emotions but about understanding and managing them. During those difficult times, you often allowed fear, stress and self-doubt to influence your decisions. If you had recognised these emotions and understood why you were feeling them, you would have been better able to respond calmly instead of feeling overwhelmed. You would also have realised that asking for help is a sign of strength rather than weakness.</w:t>
      </w:r>
    </w:p>
    <w:p w14:paraId="6533DB24" w14:textId="77777777" w:rsidR="00023E7E" w:rsidRPr="00023E7E" w:rsidRDefault="00023E7E" w:rsidP="00023E7E">
      <w:pPr>
        <w:spacing w:line="360" w:lineRule="auto"/>
        <w:rPr>
          <w:rFonts w:ascii="Arial" w:hAnsi="Arial" w:cs="Arial"/>
          <w:sz w:val="22"/>
          <w:szCs w:val="22"/>
          <w:lang w:val="en-GB"/>
        </w:rPr>
      </w:pPr>
      <w:r w:rsidRPr="00023E7E">
        <w:rPr>
          <w:rFonts w:ascii="Arial" w:hAnsi="Arial" w:cs="Arial"/>
          <w:sz w:val="22"/>
          <w:szCs w:val="22"/>
          <w:lang w:val="en-GB"/>
        </w:rPr>
        <w:t>Resilience has also become one of the greatest skills I have developed. Although life presented many unexpected challenges, you never stopped moving forward. Even when progress felt slow, you continued learning, caring for others and working towards your goals. Looking back, I can now see that every obstacle helped you become stronger, more patient and more determined. Those experiences shaped the person you are today and taught you that setbacks are temporary, but personal growth can last a lifetime.</w:t>
      </w:r>
    </w:p>
    <w:p w14:paraId="116AE97E" w14:textId="77777777" w:rsidR="00023E7E" w:rsidRPr="00023E7E" w:rsidRDefault="00023E7E" w:rsidP="00023E7E">
      <w:pPr>
        <w:spacing w:line="360" w:lineRule="auto"/>
        <w:rPr>
          <w:rFonts w:ascii="Arial" w:hAnsi="Arial" w:cs="Arial"/>
          <w:sz w:val="22"/>
          <w:szCs w:val="22"/>
          <w:lang w:val="en-GB"/>
        </w:rPr>
      </w:pPr>
      <w:r w:rsidRPr="00023E7E">
        <w:rPr>
          <w:rFonts w:ascii="Arial" w:hAnsi="Arial" w:cs="Arial"/>
          <w:sz w:val="22"/>
          <w:szCs w:val="22"/>
          <w:lang w:val="en-GB"/>
        </w:rPr>
        <w:t>If I could offer you one piece of advice, it would be to believe in yourself even when life feels difficult. Do not compare your journey with anyone else's because everyone faces different challenges and progresses at their own pace. Celebrate every small achievement, continue learning from every experience and never be afraid to seek guidance from people who genuinely want to help you succeed.</w:t>
      </w:r>
    </w:p>
    <w:p w14:paraId="4D8C5273" w14:textId="77777777" w:rsidR="00023E7E" w:rsidRPr="00023E7E" w:rsidRDefault="00023E7E" w:rsidP="00023E7E">
      <w:pPr>
        <w:spacing w:line="360" w:lineRule="auto"/>
        <w:rPr>
          <w:rFonts w:ascii="Arial" w:hAnsi="Arial" w:cs="Arial"/>
          <w:sz w:val="22"/>
          <w:szCs w:val="22"/>
          <w:lang w:val="en-GB"/>
        </w:rPr>
      </w:pPr>
      <w:r w:rsidRPr="00023E7E">
        <w:rPr>
          <w:rFonts w:ascii="Arial" w:hAnsi="Arial" w:cs="Arial"/>
          <w:sz w:val="22"/>
          <w:szCs w:val="22"/>
          <w:lang w:val="en-GB"/>
        </w:rPr>
        <w:t>Today, I understand that resilience grows through overcoming difficulties and emotional intelligence develops through self-awareness, reflection and compassion. The challenges you once feared have become the experiences that shaped your confidence and strengthened your character. Continue moving forward with hope, kindness and determination because your future is brighter than you can imagine.</w:t>
      </w:r>
    </w:p>
    <w:p w14:paraId="1B43F127" w14:textId="77777777" w:rsidR="00023E7E" w:rsidRPr="00023E7E" w:rsidRDefault="00023E7E" w:rsidP="00023E7E">
      <w:pPr>
        <w:spacing w:line="360" w:lineRule="auto"/>
        <w:rPr>
          <w:rFonts w:ascii="Arial" w:hAnsi="Arial" w:cs="Arial"/>
          <w:sz w:val="22"/>
          <w:szCs w:val="22"/>
          <w:lang w:val="en-GB"/>
        </w:rPr>
      </w:pPr>
      <w:r w:rsidRPr="00023E7E">
        <w:rPr>
          <w:rFonts w:ascii="Arial" w:hAnsi="Arial" w:cs="Arial"/>
          <w:b/>
          <w:bCs/>
          <w:sz w:val="22"/>
          <w:szCs w:val="22"/>
          <w:lang w:val="en-GB"/>
        </w:rPr>
        <w:t>With kindness and encouragement,</w:t>
      </w:r>
    </w:p>
    <w:p w14:paraId="188723D0" w14:textId="77777777" w:rsidR="00023E7E" w:rsidRPr="00023E7E" w:rsidRDefault="00023E7E" w:rsidP="00023E7E">
      <w:pPr>
        <w:spacing w:line="360" w:lineRule="auto"/>
        <w:rPr>
          <w:rFonts w:ascii="Arial" w:hAnsi="Arial" w:cs="Arial"/>
          <w:sz w:val="22"/>
          <w:szCs w:val="22"/>
          <w:lang w:val="en-GB"/>
        </w:rPr>
      </w:pPr>
      <w:r w:rsidRPr="00023E7E">
        <w:rPr>
          <w:rFonts w:ascii="Arial" w:hAnsi="Arial" w:cs="Arial"/>
          <w:b/>
          <w:bCs/>
          <w:sz w:val="22"/>
          <w:szCs w:val="22"/>
          <w:lang w:val="en-GB"/>
        </w:rPr>
        <w:t>Your Future Self</w:t>
      </w:r>
    </w:p>
    <w:p w14:paraId="371D571D" w14:textId="77777777" w:rsidR="00FA0D1C" w:rsidRDefault="00FA0D1C" w:rsidP="00FA0D1C">
      <w:pPr>
        <w:spacing w:line="360" w:lineRule="auto"/>
        <w:rPr>
          <w:rFonts w:ascii="Arial" w:hAnsi="Arial" w:cs="Arial"/>
          <w:sz w:val="22"/>
          <w:szCs w:val="22"/>
          <w:lang w:val="en-GB"/>
        </w:rPr>
      </w:pPr>
    </w:p>
    <w:p w14:paraId="537B4B08" w14:textId="77777777" w:rsidR="00FA0D1C" w:rsidRDefault="00FA0D1C" w:rsidP="00FA0D1C">
      <w:pPr>
        <w:spacing w:line="360" w:lineRule="auto"/>
        <w:rPr>
          <w:rFonts w:ascii="Arial" w:hAnsi="Arial" w:cs="Arial"/>
          <w:sz w:val="22"/>
          <w:szCs w:val="22"/>
          <w:lang w:val="en-GB"/>
        </w:rPr>
      </w:pPr>
    </w:p>
    <w:p w14:paraId="0F018FFD" w14:textId="77777777" w:rsidR="00FA0D1C" w:rsidRDefault="00FA0D1C" w:rsidP="00FA0D1C">
      <w:pPr>
        <w:spacing w:line="360" w:lineRule="auto"/>
        <w:rPr>
          <w:rFonts w:ascii="Arial" w:hAnsi="Arial" w:cs="Arial"/>
          <w:sz w:val="22"/>
          <w:szCs w:val="22"/>
          <w:lang w:val="en-GB"/>
        </w:rPr>
      </w:pPr>
    </w:p>
    <w:p w14:paraId="2F24C45B" w14:textId="77777777" w:rsidR="00FA0D1C" w:rsidRDefault="00FA0D1C" w:rsidP="00FA0D1C">
      <w:pPr>
        <w:spacing w:line="360" w:lineRule="auto"/>
      </w:pPr>
    </w:p>
    <w:p w14:paraId="43500130" w14:textId="77777777" w:rsidR="00FA0D1C" w:rsidRDefault="00FA0D1C" w:rsidP="00FA0D1C">
      <w:pPr>
        <w:spacing w:line="360" w:lineRule="auto"/>
      </w:pPr>
    </w:p>
    <w:p w14:paraId="159A9171" w14:textId="77777777" w:rsidR="00FA0D1C" w:rsidRDefault="00FA0D1C" w:rsidP="00FA0D1C">
      <w:pPr>
        <w:spacing w:line="360" w:lineRule="auto"/>
      </w:pPr>
    </w:p>
    <w:p w14:paraId="1D59BFB8" w14:textId="77777777" w:rsidR="00FA0D1C" w:rsidRDefault="00FA0D1C" w:rsidP="00FA0D1C">
      <w:pPr>
        <w:spacing w:line="360" w:lineRule="auto"/>
      </w:pPr>
    </w:p>
    <w:p w14:paraId="4187413D" w14:textId="77777777" w:rsidR="00FA0D1C" w:rsidRDefault="00FA0D1C" w:rsidP="00FA0D1C">
      <w:pPr>
        <w:spacing w:line="360" w:lineRule="auto"/>
      </w:pPr>
    </w:p>
    <w:p w14:paraId="00D0B8FD" w14:textId="77777777" w:rsidR="00FA0D1C" w:rsidRDefault="00FA0D1C" w:rsidP="00FA0D1C">
      <w:pPr>
        <w:spacing w:line="360" w:lineRule="auto"/>
      </w:pPr>
    </w:p>
    <w:p w14:paraId="04991C3A" w14:textId="77777777" w:rsidR="00FA0D1C" w:rsidRDefault="00FA0D1C" w:rsidP="00FA0D1C">
      <w:pPr>
        <w:spacing w:line="360" w:lineRule="auto"/>
      </w:pPr>
    </w:p>
    <w:p w14:paraId="287CBE37" w14:textId="77777777" w:rsidR="00FA0D1C" w:rsidRDefault="00FA0D1C" w:rsidP="00FA0D1C">
      <w:pPr>
        <w:spacing w:line="360" w:lineRule="auto"/>
      </w:pPr>
    </w:p>
    <w:p w14:paraId="33ED6733" w14:textId="77777777" w:rsidR="00FA0D1C" w:rsidRDefault="00FA0D1C" w:rsidP="00FA0D1C">
      <w:pPr>
        <w:spacing w:line="360" w:lineRule="auto"/>
      </w:pPr>
    </w:p>
    <w:p w14:paraId="60E51EFB" w14:textId="77777777" w:rsidR="00FA0D1C" w:rsidRDefault="00FA0D1C" w:rsidP="00FA0D1C">
      <w:pPr>
        <w:spacing w:line="360" w:lineRule="auto"/>
      </w:pPr>
    </w:p>
    <w:p w14:paraId="19EEC022" w14:textId="77777777" w:rsidR="00FA0D1C" w:rsidRDefault="00FA0D1C" w:rsidP="00FA0D1C">
      <w:pPr>
        <w:spacing w:line="360" w:lineRule="auto"/>
      </w:pPr>
    </w:p>
    <w:p w14:paraId="79A30004" w14:textId="77777777" w:rsidR="00FA0D1C" w:rsidRDefault="00FA0D1C" w:rsidP="00FA0D1C">
      <w:pPr>
        <w:spacing w:line="360" w:lineRule="auto"/>
      </w:pPr>
    </w:p>
    <w:p w14:paraId="48637AD6" w14:textId="77777777" w:rsidR="00FA0D1C" w:rsidRDefault="00FA0D1C" w:rsidP="00FA0D1C">
      <w:pPr>
        <w:spacing w:line="360" w:lineRule="auto"/>
      </w:pPr>
    </w:p>
    <w:p w14:paraId="704A2868" w14:textId="77777777" w:rsidR="00FA0D1C" w:rsidRDefault="00FA0D1C" w:rsidP="00FA0D1C">
      <w:pPr>
        <w:spacing w:line="360" w:lineRule="auto"/>
      </w:pPr>
    </w:p>
    <w:p w14:paraId="702FCF6F" w14:textId="77777777" w:rsidR="00FA0D1C" w:rsidRDefault="00FA0D1C" w:rsidP="00FA0D1C">
      <w:pPr>
        <w:spacing w:line="360" w:lineRule="auto"/>
      </w:pPr>
    </w:p>
    <w:p w14:paraId="1C3197BA" w14:textId="77777777" w:rsidR="00E6648E" w:rsidRDefault="0074551A" w:rsidP="002F74F6">
      <w:pPr>
        <w:pStyle w:val="Heading1"/>
      </w:pPr>
      <w:r w:rsidRPr="0068219C">
        <w:t>Task 6- GANTT Chart</w:t>
      </w:r>
      <w:r w:rsidR="00D17D41" w:rsidRPr="0068219C">
        <w:t xml:space="preserve"> (200 words equivalent</w:t>
      </w:r>
      <w:r w:rsidR="00E6648E">
        <w:t>)</w:t>
      </w:r>
    </w:p>
    <w:p w14:paraId="6CD6835C" w14:textId="5C113BD7" w:rsidR="021F216E" w:rsidRDefault="00D17D41" w:rsidP="00E6648E">
      <w:pPr>
        <w:pStyle w:val="Heading2"/>
        <w:rPr>
          <w:color w:val="FF0000"/>
        </w:rPr>
      </w:pPr>
      <w:r w:rsidRPr="006E5DB3">
        <w:t xml:space="preserve">Compile a Gantt chart which illustrates the tasks you </w:t>
      </w:r>
      <w:r w:rsidR="006174E9" w:rsidRPr="006E5DB3">
        <w:t>must</w:t>
      </w:r>
      <w:r w:rsidRPr="006E5DB3">
        <w:t xml:space="preserve"> complete to achieve your future employment goals</w:t>
      </w:r>
      <w:r w:rsidR="00A25D91" w:rsidRPr="006E5DB3">
        <w:rPr>
          <w:color w:val="FF0000"/>
        </w:rPr>
        <w:t>.</w:t>
      </w:r>
    </w:p>
    <w:p w14:paraId="50342A2F" w14:textId="77777777" w:rsidR="002F74F6" w:rsidRPr="002F74F6" w:rsidRDefault="002F74F6" w:rsidP="002F74F6"/>
    <w:tbl>
      <w:tblPr>
        <w:tblStyle w:val="GridTable5Dark-Accent1"/>
        <w:tblW w:w="0" w:type="auto"/>
        <w:tblLook w:val="04A0" w:firstRow="1" w:lastRow="0" w:firstColumn="1" w:lastColumn="0" w:noHBand="0" w:noVBand="1"/>
      </w:tblPr>
      <w:tblGrid>
        <w:gridCol w:w="935"/>
        <w:gridCol w:w="935"/>
        <w:gridCol w:w="935"/>
        <w:gridCol w:w="935"/>
        <w:gridCol w:w="935"/>
        <w:gridCol w:w="935"/>
        <w:gridCol w:w="935"/>
        <w:gridCol w:w="935"/>
        <w:gridCol w:w="935"/>
        <w:gridCol w:w="935"/>
      </w:tblGrid>
      <w:tr w:rsidR="00174BC9" w:rsidRPr="0068219C" w14:paraId="65009D82" w14:textId="77777777" w:rsidTr="00916447">
        <w:trPr>
          <w:cnfStyle w:val="100000000000" w:firstRow="1" w:lastRow="0" w:firstColumn="0" w:lastColumn="0" w:oddVBand="0" w:evenVBand="0" w:oddHBand="0" w:evenHBand="0" w:firstRowFirstColumn="0" w:firstRowLastColumn="0" w:lastRowFirstColumn="0" w:lastRowLastColumn="0"/>
          <w:hidden/>
        </w:trPr>
        <w:tc>
          <w:tcPr>
            <w:cnfStyle w:val="001000000000" w:firstRow="0" w:lastRow="0" w:firstColumn="1" w:lastColumn="0" w:oddVBand="0" w:evenVBand="0" w:oddHBand="0" w:evenHBand="0" w:firstRowFirstColumn="0" w:firstRowLastColumn="0" w:lastRowFirstColumn="0" w:lastRowLastColumn="0"/>
            <w:tcW w:w="935" w:type="dxa"/>
          </w:tcPr>
          <w:p w14:paraId="0E0CC7B6" w14:textId="77777777" w:rsidR="00174BC9" w:rsidRPr="0068219C" w:rsidRDefault="00174BC9" w:rsidP="00DC46A1">
            <w:pPr>
              <w:spacing w:line="360" w:lineRule="auto"/>
              <w:rPr>
                <w:rFonts w:ascii="Arial" w:eastAsia="Arial Nova" w:hAnsi="Arial" w:cs="Arial"/>
                <w:i/>
                <w:iCs/>
                <w:vanish/>
                <w:sz w:val="22"/>
                <w:szCs w:val="22"/>
                <w:lang w:val="en-GB"/>
              </w:rPr>
            </w:pPr>
          </w:p>
        </w:tc>
        <w:tc>
          <w:tcPr>
            <w:tcW w:w="935" w:type="dxa"/>
          </w:tcPr>
          <w:p w14:paraId="1B56596D" w14:textId="77777777" w:rsidR="00174BC9" w:rsidRPr="0068219C" w:rsidRDefault="00174BC9" w:rsidP="00DC46A1">
            <w:pPr>
              <w:spacing w:line="360" w:lineRule="auto"/>
              <w:cnfStyle w:val="100000000000" w:firstRow="1" w:lastRow="0" w:firstColumn="0" w:lastColumn="0" w:oddVBand="0" w:evenVBand="0" w:oddHBand="0" w:evenHBand="0" w:firstRowFirstColumn="0" w:firstRowLastColumn="0" w:lastRowFirstColumn="0" w:lastRowLastColumn="0"/>
              <w:rPr>
                <w:rFonts w:ascii="Arial" w:eastAsia="Arial Nova" w:hAnsi="Arial" w:cs="Arial"/>
                <w:i/>
                <w:iCs/>
                <w:vanish/>
                <w:sz w:val="22"/>
                <w:szCs w:val="22"/>
                <w:lang w:val="en-GB"/>
              </w:rPr>
            </w:pPr>
          </w:p>
        </w:tc>
        <w:tc>
          <w:tcPr>
            <w:tcW w:w="935" w:type="dxa"/>
          </w:tcPr>
          <w:p w14:paraId="5AB168F0" w14:textId="77777777" w:rsidR="00174BC9" w:rsidRPr="0068219C" w:rsidRDefault="00174BC9" w:rsidP="00DC46A1">
            <w:pPr>
              <w:spacing w:line="360" w:lineRule="auto"/>
              <w:cnfStyle w:val="100000000000" w:firstRow="1" w:lastRow="0" w:firstColumn="0" w:lastColumn="0" w:oddVBand="0" w:evenVBand="0" w:oddHBand="0" w:evenHBand="0" w:firstRowFirstColumn="0" w:firstRowLastColumn="0" w:lastRowFirstColumn="0" w:lastRowLastColumn="0"/>
              <w:rPr>
                <w:rFonts w:ascii="Arial" w:eastAsia="Arial Nova" w:hAnsi="Arial" w:cs="Arial"/>
                <w:i/>
                <w:iCs/>
                <w:vanish/>
                <w:sz w:val="22"/>
                <w:szCs w:val="22"/>
                <w:lang w:val="en-GB"/>
              </w:rPr>
            </w:pPr>
          </w:p>
        </w:tc>
        <w:tc>
          <w:tcPr>
            <w:tcW w:w="935" w:type="dxa"/>
          </w:tcPr>
          <w:p w14:paraId="63139DD2" w14:textId="77777777" w:rsidR="00174BC9" w:rsidRPr="0068219C" w:rsidRDefault="00174BC9" w:rsidP="00DC46A1">
            <w:pPr>
              <w:spacing w:line="360" w:lineRule="auto"/>
              <w:cnfStyle w:val="100000000000" w:firstRow="1" w:lastRow="0" w:firstColumn="0" w:lastColumn="0" w:oddVBand="0" w:evenVBand="0" w:oddHBand="0" w:evenHBand="0" w:firstRowFirstColumn="0" w:firstRowLastColumn="0" w:lastRowFirstColumn="0" w:lastRowLastColumn="0"/>
              <w:rPr>
                <w:rFonts w:ascii="Arial" w:eastAsia="Arial Nova" w:hAnsi="Arial" w:cs="Arial"/>
                <w:i/>
                <w:iCs/>
                <w:vanish/>
                <w:sz w:val="22"/>
                <w:szCs w:val="22"/>
                <w:lang w:val="en-GB"/>
              </w:rPr>
            </w:pPr>
          </w:p>
        </w:tc>
        <w:tc>
          <w:tcPr>
            <w:tcW w:w="935" w:type="dxa"/>
          </w:tcPr>
          <w:p w14:paraId="029A6AF1" w14:textId="77777777" w:rsidR="00174BC9" w:rsidRPr="0068219C" w:rsidRDefault="00174BC9" w:rsidP="00DC46A1">
            <w:pPr>
              <w:spacing w:line="360" w:lineRule="auto"/>
              <w:cnfStyle w:val="100000000000" w:firstRow="1" w:lastRow="0" w:firstColumn="0" w:lastColumn="0" w:oddVBand="0" w:evenVBand="0" w:oddHBand="0" w:evenHBand="0" w:firstRowFirstColumn="0" w:firstRowLastColumn="0" w:lastRowFirstColumn="0" w:lastRowLastColumn="0"/>
              <w:rPr>
                <w:rFonts w:ascii="Arial" w:eastAsia="Arial Nova" w:hAnsi="Arial" w:cs="Arial"/>
                <w:i/>
                <w:iCs/>
                <w:vanish/>
                <w:sz w:val="22"/>
                <w:szCs w:val="22"/>
                <w:lang w:val="en-GB"/>
              </w:rPr>
            </w:pPr>
          </w:p>
        </w:tc>
        <w:tc>
          <w:tcPr>
            <w:tcW w:w="935" w:type="dxa"/>
          </w:tcPr>
          <w:p w14:paraId="7905575F" w14:textId="77777777" w:rsidR="00174BC9" w:rsidRPr="0068219C" w:rsidRDefault="00174BC9" w:rsidP="00DC46A1">
            <w:pPr>
              <w:spacing w:line="360" w:lineRule="auto"/>
              <w:cnfStyle w:val="100000000000" w:firstRow="1" w:lastRow="0" w:firstColumn="0" w:lastColumn="0" w:oddVBand="0" w:evenVBand="0" w:oddHBand="0" w:evenHBand="0" w:firstRowFirstColumn="0" w:firstRowLastColumn="0" w:lastRowFirstColumn="0" w:lastRowLastColumn="0"/>
              <w:rPr>
                <w:rFonts w:ascii="Arial" w:eastAsia="Arial Nova" w:hAnsi="Arial" w:cs="Arial"/>
                <w:i/>
                <w:iCs/>
                <w:vanish/>
                <w:sz w:val="22"/>
                <w:szCs w:val="22"/>
                <w:lang w:val="en-GB"/>
              </w:rPr>
            </w:pPr>
          </w:p>
        </w:tc>
        <w:tc>
          <w:tcPr>
            <w:tcW w:w="935" w:type="dxa"/>
          </w:tcPr>
          <w:p w14:paraId="5CF5BDB7" w14:textId="77777777" w:rsidR="00174BC9" w:rsidRPr="0068219C" w:rsidRDefault="00174BC9" w:rsidP="00DC46A1">
            <w:pPr>
              <w:spacing w:line="360" w:lineRule="auto"/>
              <w:cnfStyle w:val="100000000000" w:firstRow="1" w:lastRow="0" w:firstColumn="0" w:lastColumn="0" w:oddVBand="0" w:evenVBand="0" w:oddHBand="0" w:evenHBand="0" w:firstRowFirstColumn="0" w:firstRowLastColumn="0" w:lastRowFirstColumn="0" w:lastRowLastColumn="0"/>
              <w:rPr>
                <w:rFonts w:ascii="Arial" w:eastAsia="Arial Nova" w:hAnsi="Arial" w:cs="Arial"/>
                <w:i/>
                <w:iCs/>
                <w:vanish/>
                <w:sz w:val="22"/>
                <w:szCs w:val="22"/>
                <w:lang w:val="en-GB"/>
              </w:rPr>
            </w:pPr>
          </w:p>
        </w:tc>
        <w:tc>
          <w:tcPr>
            <w:tcW w:w="935" w:type="dxa"/>
          </w:tcPr>
          <w:p w14:paraId="5A7BFD1B" w14:textId="77777777" w:rsidR="00174BC9" w:rsidRPr="0068219C" w:rsidRDefault="00174BC9" w:rsidP="00DC46A1">
            <w:pPr>
              <w:spacing w:line="360" w:lineRule="auto"/>
              <w:cnfStyle w:val="100000000000" w:firstRow="1" w:lastRow="0" w:firstColumn="0" w:lastColumn="0" w:oddVBand="0" w:evenVBand="0" w:oddHBand="0" w:evenHBand="0" w:firstRowFirstColumn="0" w:firstRowLastColumn="0" w:lastRowFirstColumn="0" w:lastRowLastColumn="0"/>
              <w:rPr>
                <w:rFonts w:ascii="Arial" w:eastAsia="Arial Nova" w:hAnsi="Arial" w:cs="Arial"/>
                <w:i/>
                <w:iCs/>
                <w:vanish/>
                <w:sz w:val="22"/>
                <w:szCs w:val="22"/>
                <w:lang w:val="en-GB"/>
              </w:rPr>
            </w:pPr>
          </w:p>
        </w:tc>
        <w:tc>
          <w:tcPr>
            <w:tcW w:w="935" w:type="dxa"/>
          </w:tcPr>
          <w:p w14:paraId="61A9D6AA" w14:textId="77777777" w:rsidR="00174BC9" w:rsidRPr="0068219C" w:rsidRDefault="00174BC9" w:rsidP="00DC46A1">
            <w:pPr>
              <w:spacing w:line="360" w:lineRule="auto"/>
              <w:cnfStyle w:val="100000000000" w:firstRow="1" w:lastRow="0" w:firstColumn="0" w:lastColumn="0" w:oddVBand="0" w:evenVBand="0" w:oddHBand="0" w:evenHBand="0" w:firstRowFirstColumn="0" w:firstRowLastColumn="0" w:lastRowFirstColumn="0" w:lastRowLastColumn="0"/>
              <w:rPr>
                <w:rFonts w:ascii="Arial" w:eastAsia="Arial Nova" w:hAnsi="Arial" w:cs="Arial"/>
                <w:i/>
                <w:iCs/>
                <w:vanish/>
                <w:sz w:val="22"/>
                <w:szCs w:val="22"/>
                <w:lang w:val="en-GB"/>
              </w:rPr>
            </w:pPr>
          </w:p>
        </w:tc>
        <w:tc>
          <w:tcPr>
            <w:tcW w:w="935" w:type="dxa"/>
          </w:tcPr>
          <w:p w14:paraId="4B9D1A23" w14:textId="77777777" w:rsidR="00174BC9" w:rsidRPr="0068219C" w:rsidRDefault="00174BC9" w:rsidP="00DC46A1">
            <w:pPr>
              <w:spacing w:line="360" w:lineRule="auto"/>
              <w:cnfStyle w:val="100000000000" w:firstRow="1" w:lastRow="0" w:firstColumn="0" w:lastColumn="0" w:oddVBand="0" w:evenVBand="0" w:oddHBand="0" w:evenHBand="0" w:firstRowFirstColumn="0" w:firstRowLastColumn="0" w:lastRowFirstColumn="0" w:lastRowLastColumn="0"/>
              <w:rPr>
                <w:rFonts w:ascii="Arial" w:eastAsia="Arial Nova" w:hAnsi="Arial" w:cs="Arial"/>
                <w:i/>
                <w:iCs/>
                <w:vanish/>
                <w:sz w:val="22"/>
                <w:szCs w:val="22"/>
                <w:lang w:val="en-GB"/>
              </w:rPr>
            </w:pPr>
          </w:p>
        </w:tc>
      </w:tr>
      <w:tr w:rsidR="00174BC9" w:rsidRPr="0068219C" w14:paraId="4D9AED5B" w14:textId="77777777" w:rsidTr="00916447">
        <w:trPr>
          <w:cnfStyle w:val="000000100000" w:firstRow="0" w:lastRow="0" w:firstColumn="0" w:lastColumn="0" w:oddVBand="0" w:evenVBand="0" w:oddHBand="1" w:evenHBand="0" w:firstRowFirstColumn="0" w:firstRowLastColumn="0" w:lastRowFirstColumn="0" w:lastRowLastColumn="0"/>
          <w:hidden/>
        </w:trPr>
        <w:tc>
          <w:tcPr>
            <w:cnfStyle w:val="001000000000" w:firstRow="0" w:lastRow="0" w:firstColumn="1" w:lastColumn="0" w:oddVBand="0" w:evenVBand="0" w:oddHBand="0" w:evenHBand="0" w:firstRowFirstColumn="0" w:firstRowLastColumn="0" w:lastRowFirstColumn="0" w:lastRowLastColumn="0"/>
            <w:tcW w:w="935" w:type="dxa"/>
          </w:tcPr>
          <w:p w14:paraId="63A77A89" w14:textId="77777777" w:rsidR="00174BC9" w:rsidRPr="0068219C" w:rsidRDefault="00174BC9" w:rsidP="00DC46A1">
            <w:pPr>
              <w:spacing w:line="360" w:lineRule="auto"/>
              <w:rPr>
                <w:rFonts w:ascii="Arial" w:eastAsia="Arial Nova" w:hAnsi="Arial" w:cs="Arial"/>
                <w:i/>
                <w:iCs/>
                <w:vanish/>
                <w:sz w:val="22"/>
                <w:szCs w:val="22"/>
                <w:lang w:val="en-GB"/>
              </w:rPr>
            </w:pPr>
          </w:p>
        </w:tc>
        <w:tc>
          <w:tcPr>
            <w:tcW w:w="935" w:type="dxa"/>
          </w:tcPr>
          <w:p w14:paraId="2B14D2B5" w14:textId="77777777" w:rsidR="00174BC9" w:rsidRPr="0068219C" w:rsidRDefault="00174BC9" w:rsidP="00DC46A1">
            <w:pPr>
              <w:spacing w:line="360" w:lineRule="auto"/>
              <w:cnfStyle w:val="000000100000" w:firstRow="0" w:lastRow="0" w:firstColumn="0" w:lastColumn="0" w:oddVBand="0" w:evenVBand="0" w:oddHBand="1" w:evenHBand="0" w:firstRowFirstColumn="0" w:firstRowLastColumn="0" w:lastRowFirstColumn="0" w:lastRowLastColumn="0"/>
              <w:rPr>
                <w:rFonts w:ascii="Arial" w:eastAsia="Arial Nova" w:hAnsi="Arial" w:cs="Arial"/>
                <w:i/>
                <w:iCs/>
                <w:vanish/>
                <w:sz w:val="22"/>
                <w:szCs w:val="22"/>
                <w:lang w:val="en-GB"/>
              </w:rPr>
            </w:pPr>
          </w:p>
        </w:tc>
        <w:tc>
          <w:tcPr>
            <w:tcW w:w="935" w:type="dxa"/>
          </w:tcPr>
          <w:p w14:paraId="58E423AC" w14:textId="77777777" w:rsidR="00174BC9" w:rsidRPr="0068219C" w:rsidRDefault="00174BC9" w:rsidP="00DC46A1">
            <w:pPr>
              <w:spacing w:line="360" w:lineRule="auto"/>
              <w:cnfStyle w:val="000000100000" w:firstRow="0" w:lastRow="0" w:firstColumn="0" w:lastColumn="0" w:oddVBand="0" w:evenVBand="0" w:oddHBand="1" w:evenHBand="0" w:firstRowFirstColumn="0" w:firstRowLastColumn="0" w:lastRowFirstColumn="0" w:lastRowLastColumn="0"/>
              <w:rPr>
                <w:rFonts w:ascii="Arial" w:eastAsia="Arial Nova" w:hAnsi="Arial" w:cs="Arial"/>
                <w:i/>
                <w:iCs/>
                <w:vanish/>
                <w:sz w:val="22"/>
                <w:szCs w:val="22"/>
                <w:lang w:val="en-GB"/>
              </w:rPr>
            </w:pPr>
          </w:p>
        </w:tc>
        <w:tc>
          <w:tcPr>
            <w:tcW w:w="935" w:type="dxa"/>
          </w:tcPr>
          <w:p w14:paraId="433966FC" w14:textId="77777777" w:rsidR="00174BC9" w:rsidRPr="0068219C" w:rsidRDefault="00174BC9" w:rsidP="00DC46A1">
            <w:pPr>
              <w:spacing w:line="360" w:lineRule="auto"/>
              <w:cnfStyle w:val="000000100000" w:firstRow="0" w:lastRow="0" w:firstColumn="0" w:lastColumn="0" w:oddVBand="0" w:evenVBand="0" w:oddHBand="1" w:evenHBand="0" w:firstRowFirstColumn="0" w:firstRowLastColumn="0" w:lastRowFirstColumn="0" w:lastRowLastColumn="0"/>
              <w:rPr>
                <w:rFonts w:ascii="Arial" w:eastAsia="Arial Nova" w:hAnsi="Arial" w:cs="Arial"/>
                <w:i/>
                <w:iCs/>
                <w:vanish/>
                <w:sz w:val="22"/>
                <w:szCs w:val="22"/>
                <w:lang w:val="en-GB"/>
              </w:rPr>
            </w:pPr>
          </w:p>
        </w:tc>
        <w:tc>
          <w:tcPr>
            <w:tcW w:w="935" w:type="dxa"/>
          </w:tcPr>
          <w:p w14:paraId="0C30A1CC" w14:textId="77777777" w:rsidR="00174BC9" w:rsidRPr="0068219C" w:rsidRDefault="00174BC9" w:rsidP="00DC46A1">
            <w:pPr>
              <w:spacing w:line="360" w:lineRule="auto"/>
              <w:cnfStyle w:val="000000100000" w:firstRow="0" w:lastRow="0" w:firstColumn="0" w:lastColumn="0" w:oddVBand="0" w:evenVBand="0" w:oddHBand="1" w:evenHBand="0" w:firstRowFirstColumn="0" w:firstRowLastColumn="0" w:lastRowFirstColumn="0" w:lastRowLastColumn="0"/>
              <w:rPr>
                <w:rFonts w:ascii="Arial" w:eastAsia="Arial Nova" w:hAnsi="Arial" w:cs="Arial"/>
                <w:i/>
                <w:iCs/>
                <w:vanish/>
                <w:sz w:val="22"/>
                <w:szCs w:val="22"/>
                <w:lang w:val="en-GB"/>
              </w:rPr>
            </w:pPr>
          </w:p>
        </w:tc>
        <w:tc>
          <w:tcPr>
            <w:tcW w:w="935" w:type="dxa"/>
          </w:tcPr>
          <w:p w14:paraId="40BBD731" w14:textId="77777777" w:rsidR="00174BC9" w:rsidRPr="0068219C" w:rsidRDefault="00174BC9" w:rsidP="00DC46A1">
            <w:pPr>
              <w:spacing w:line="360" w:lineRule="auto"/>
              <w:cnfStyle w:val="000000100000" w:firstRow="0" w:lastRow="0" w:firstColumn="0" w:lastColumn="0" w:oddVBand="0" w:evenVBand="0" w:oddHBand="1" w:evenHBand="0" w:firstRowFirstColumn="0" w:firstRowLastColumn="0" w:lastRowFirstColumn="0" w:lastRowLastColumn="0"/>
              <w:rPr>
                <w:rFonts w:ascii="Arial" w:eastAsia="Arial Nova" w:hAnsi="Arial" w:cs="Arial"/>
                <w:i/>
                <w:iCs/>
                <w:vanish/>
                <w:sz w:val="22"/>
                <w:szCs w:val="22"/>
                <w:lang w:val="en-GB"/>
              </w:rPr>
            </w:pPr>
          </w:p>
        </w:tc>
        <w:tc>
          <w:tcPr>
            <w:tcW w:w="935" w:type="dxa"/>
          </w:tcPr>
          <w:p w14:paraId="013B429B" w14:textId="77777777" w:rsidR="00174BC9" w:rsidRPr="0068219C" w:rsidRDefault="00174BC9" w:rsidP="00DC46A1">
            <w:pPr>
              <w:spacing w:line="360" w:lineRule="auto"/>
              <w:cnfStyle w:val="000000100000" w:firstRow="0" w:lastRow="0" w:firstColumn="0" w:lastColumn="0" w:oddVBand="0" w:evenVBand="0" w:oddHBand="1" w:evenHBand="0" w:firstRowFirstColumn="0" w:firstRowLastColumn="0" w:lastRowFirstColumn="0" w:lastRowLastColumn="0"/>
              <w:rPr>
                <w:rFonts w:ascii="Arial" w:eastAsia="Arial Nova" w:hAnsi="Arial" w:cs="Arial"/>
                <w:i/>
                <w:iCs/>
                <w:vanish/>
                <w:sz w:val="22"/>
                <w:szCs w:val="22"/>
                <w:lang w:val="en-GB"/>
              </w:rPr>
            </w:pPr>
          </w:p>
        </w:tc>
        <w:tc>
          <w:tcPr>
            <w:tcW w:w="935" w:type="dxa"/>
          </w:tcPr>
          <w:p w14:paraId="5976D294" w14:textId="77777777" w:rsidR="00174BC9" w:rsidRPr="0068219C" w:rsidRDefault="00174BC9" w:rsidP="00DC46A1">
            <w:pPr>
              <w:spacing w:line="360" w:lineRule="auto"/>
              <w:cnfStyle w:val="000000100000" w:firstRow="0" w:lastRow="0" w:firstColumn="0" w:lastColumn="0" w:oddVBand="0" w:evenVBand="0" w:oddHBand="1" w:evenHBand="0" w:firstRowFirstColumn="0" w:firstRowLastColumn="0" w:lastRowFirstColumn="0" w:lastRowLastColumn="0"/>
              <w:rPr>
                <w:rFonts w:ascii="Arial" w:eastAsia="Arial Nova" w:hAnsi="Arial" w:cs="Arial"/>
                <w:i/>
                <w:iCs/>
                <w:vanish/>
                <w:sz w:val="22"/>
                <w:szCs w:val="22"/>
                <w:lang w:val="en-GB"/>
              </w:rPr>
            </w:pPr>
          </w:p>
        </w:tc>
        <w:tc>
          <w:tcPr>
            <w:tcW w:w="935" w:type="dxa"/>
          </w:tcPr>
          <w:p w14:paraId="3E79604B" w14:textId="77777777" w:rsidR="00174BC9" w:rsidRPr="0068219C" w:rsidRDefault="00174BC9" w:rsidP="00DC46A1">
            <w:pPr>
              <w:spacing w:line="360" w:lineRule="auto"/>
              <w:cnfStyle w:val="000000100000" w:firstRow="0" w:lastRow="0" w:firstColumn="0" w:lastColumn="0" w:oddVBand="0" w:evenVBand="0" w:oddHBand="1" w:evenHBand="0" w:firstRowFirstColumn="0" w:firstRowLastColumn="0" w:lastRowFirstColumn="0" w:lastRowLastColumn="0"/>
              <w:rPr>
                <w:rFonts w:ascii="Arial" w:eastAsia="Arial Nova" w:hAnsi="Arial" w:cs="Arial"/>
                <w:i/>
                <w:iCs/>
                <w:vanish/>
                <w:sz w:val="22"/>
                <w:szCs w:val="22"/>
                <w:lang w:val="en-GB"/>
              </w:rPr>
            </w:pPr>
          </w:p>
        </w:tc>
        <w:tc>
          <w:tcPr>
            <w:tcW w:w="935" w:type="dxa"/>
          </w:tcPr>
          <w:p w14:paraId="516FEB19" w14:textId="77777777" w:rsidR="00174BC9" w:rsidRPr="0068219C" w:rsidRDefault="00174BC9" w:rsidP="00DC46A1">
            <w:pPr>
              <w:spacing w:line="360" w:lineRule="auto"/>
              <w:cnfStyle w:val="000000100000" w:firstRow="0" w:lastRow="0" w:firstColumn="0" w:lastColumn="0" w:oddVBand="0" w:evenVBand="0" w:oddHBand="1" w:evenHBand="0" w:firstRowFirstColumn="0" w:firstRowLastColumn="0" w:lastRowFirstColumn="0" w:lastRowLastColumn="0"/>
              <w:rPr>
                <w:rFonts w:ascii="Arial" w:eastAsia="Arial Nova" w:hAnsi="Arial" w:cs="Arial"/>
                <w:i/>
                <w:iCs/>
                <w:vanish/>
                <w:sz w:val="22"/>
                <w:szCs w:val="22"/>
                <w:lang w:val="en-GB"/>
              </w:rPr>
            </w:pPr>
          </w:p>
        </w:tc>
      </w:tr>
      <w:tr w:rsidR="00174BC9" w:rsidRPr="0068219C" w14:paraId="0CC008E6" w14:textId="77777777" w:rsidTr="00916447">
        <w:trPr>
          <w:hidden/>
        </w:trPr>
        <w:tc>
          <w:tcPr>
            <w:cnfStyle w:val="001000000000" w:firstRow="0" w:lastRow="0" w:firstColumn="1" w:lastColumn="0" w:oddVBand="0" w:evenVBand="0" w:oddHBand="0" w:evenHBand="0" w:firstRowFirstColumn="0" w:firstRowLastColumn="0" w:lastRowFirstColumn="0" w:lastRowLastColumn="0"/>
            <w:tcW w:w="935" w:type="dxa"/>
          </w:tcPr>
          <w:p w14:paraId="4B909CA4" w14:textId="77777777" w:rsidR="00174BC9" w:rsidRPr="0068219C" w:rsidRDefault="00174BC9" w:rsidP="00DC46A1">
            <w:pPr>
              <w:spacing w:line="360" w:lineRule="auto"/>
              <w:rPr>
                <w:rFonts w:ascii="Arial" w:eastAsia="Arial Nova" w:hAnsi="Arial" w:cs="Arial"/>
                <w:i/>
                <w:iCs/>
                <w:vanish/>
                <w:sz w:val="22"/>
                <w:szCs w:val="22"/>
                <w:lang w:val="en-GB"/>
              </w:rPr>
            </w:pPr>
          </w:p>
        </w:tc>
        <w:tc>
          <w:tcPr>
            <w:tcW w:w="935" w:type="dxa"/>
          </w:tcPr>
          <w:p w14:paraId="05D61E97" w14:textId="77777777" w:rsidR="00174BC9" w:rsidRPr="0068219C" w:rsidRDefault="00174BC9" w:rsidP="00DC46A1">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Nova" w:hAnsi="Arial" w:cs="Arial"/>
                <w:i/>
                <w:iCs/>
                <w:vanish/>
                <w:sz w:val="22"/>
                <w:szCs w:val="22"/>
                <w:lang w:val="en-GB"/>
              </w:rPr>
            </w:pPr>
          </w:p>
        </w:tc>
        <w:tc>
          <w:tcPr>
            <w:tcW w:w="935" w:type="dxa"/>
          </w:tcPr>
          <w:p w14:paraId="026046A0" w14:textId="77777777" w:rsidR="00174BC9" w:rsidRPr="0068219C" w:rsidRDefault="00174BC9" w:rsidP="00DC46A1">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Nova" w:hAnsi="Arial" w:cs="Arial"/>
                <w:i/>
                <w:iCs/>
                <w:vanish/>
                <w:sz w:val="22"/>
                <w:szCs w:val="22"/>
                <w:lang w:val="en-GB"/>
              </w:rPr>
            </w:pPr>
          </w:p>
        </w:tc>
        <w:tc>
          <w:tcPr>
            <w:tcW w:w="935" w:type="dxa"/>
          </w:tcPr>
          <w:p w14:paraId="42820B57" w14:textId="77777777" w:rsidR="00174BC9" w:rsidRPr="0068219C" w:rsidRDefault="00174BC9" w:rsidP="00DC46A1">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Nova" w:hAnsi="Arial" w:cs="Arial"/>
                <w:i/>
                <w:iCs/>
                <w:vanish/>
                <w:sz w:val="22"/>
                <w:szCs w:val="22"/>
                <w:lang w:val="en-GB"/>
              </w:rPr>
            </w:pPr>
          </w:p>
        </w:tc>
        <w:tc>
          <w:tcPr>
            <w:tcW w:w="935" w:type="dxa"/>
          </w:tcPr>
          <w:p w14:paraId="11F9F0B0" w14:textId="77777777" w:rsidR="00174BC9" w:rsidRPr="0068219C" w:rsidRDefault="00174BC9" w:rsidP="00DC46A1">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Nova" w:hAnsi="Arial" w:cs="Arial"/>
                <w:i/>
                <w:iCs/>
                <w:vanish/>
                <w:sz w:val="22"/>
                <w:szCs w:val="22"/>
                <w:lang w:val="en-GB"/>
              </w:rPr>
            </w:pPr>
          </w:p>
        </w:tc>
        <w:tc>
          <w:tcPr>
            <w:tcW w:w="935" w:type="dxa"/>
          </w:tcPr>
          <w:p w14:paraId="3C933F84" w14:textId="77777777" w:rsidR="00174BC9" w:rsidRPr="0068219C" w:rsidRDefault="00174BC9" w:rsidP="00DC46A1">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Nova" w:hAnsi="Arial" w:cs="Arial"/>
                <w:i/>
                <w:iCs/>
                <w:vanish/>
                <w:sz w:val="22"/>
                <w:szCs w:val="22"/>
                <w:lang w:val="en-GB"/>
              </w:rPr>
            </w:pPr>
          </w:p>
        </w:tc>
        <w:tc>
          <w:tcPr>
            <w:tcW w:w="935" w:type="dxa"/>
          </w:tcPr>
          <w:p w14:paraId="77F891E7" w14:textId="77777777" w:rsidR="00174BC9" w:rsidRPr="0068219C" w:rsidRDefault="00174BC9" w:rsidP="00DC46A1">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Nova" w:hAnsi="Arial" w:cs="Arial"/>
                <w:i/>
                <w:iCs/>
                <w:vanish/>
                <w:sz w:val="22"/>
                <w:szCs w:val="22"/>
                <w:lang w:val="en-GB"/>
              </w:rPr>
            </w:pPr>
          </w:p>
        </w:tc>
        <w:tc>
          <w:tcPr>
            <w:tcW w:w="935" w:type="dxa"/>
          </w:tcPr>
          <w:p w14:paraId="16023ACA" w14:textId="77777777" w:rsidR="00174BC9" w:rsidRPr="0068219C" w:rsidRDefault="00174BC9" w:rsidP="00DC46A1">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Nova" w:hAnsi="Arial" w:cs="Arial"/>
                <w:i/>
                <w:iCs/>
                <w:vanish/>
                <w:sz w:val="22"/>
                <w:szCs w:val="22"/>
                <w:lang w:val="en-GB"/>
              </w:rPr>
            </w:pPr>
          </w:p>
        </w:tc>
        <w:tc>
          <w:tcPr>
            <w:tcW w:w="935" w:type="dxa"/>
          </w:tcPr>
          <w:p w14:paraId="6E961233" w14:textId="77777777" w:rsidR="00174BC9" w:rsidRPr="0068219C" w:rsidRDefault="00174BC9" w:rsidP="00DC46A1">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Nova" w:hAnsi="Arial" w:cs="Arial"/>
                <w:i/>
                <w:iCs/>
                <w:vanish/>
                <w:sz w:val="22"/>
                <w:szCs w:val="22"/>
                <w:lang w:val="en-GB"/>
              </w:rPr>
            </w:pPr>
          </w:p>
        </w:tc>
        <w:tc>
          <w:tcPr>
            <w:tcW w:w="935" w:type="dxa"/>
          </w:tcPr>
          <w:p w14:paraId="0E451EEC" w14:textId="77777777" w:rsidR="00174BC9" w:rsidRPr="0068219C" w:rsidRDefault="00174BC9" w:rsidP="00DC46A1">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Nova" w:hAnsi="Arial" w:cs="Arial"/>
                <w:i/>
                <w:iCs/>
                <w:vanish/>
                <w:sz w:val="22"/>
                <w:szCs w:val="22"/>
                <w:lang w:val="en-GB"/>
              </w:rPr>
            </w:pPr>
          </w:p>
        </w:tc>
      </w:tr>
    </w:tbl>
    <w:p w14:paraId="61353ED5" w14:textId="30569C56" w:rsidR="00306D9B" w:rsidRDefault="00306D9B" w:rsidP="00DC46A1">
      <w:pPr>
        <w:spacing w:line="360" w:lineRule="auto"/>
      </w:pPr>
      <w:r>
        <w:rPr>
          <w:rFonts w:ascii="Arial" w:eastAsia="Arial Nova" w:hAnsi="Arial" w:cs="Arial"/>
          <w:i/>
          <w:iCs/>
          <w:sz w:val="22"/>
          <w:szCs w:val="22"/>
          <w:lang w:val="en-GB"/>
        </w:rPr>
        <w:lastRenderedPageBreak/>
        <w:fldChar w:fldCharType="begin"/>
      </w:r>
      <w:r>
        <w:rPr>
          <w:rFonts w:ascii="Arial" w:eastAsia="Arial Nova" w:hAnsi="Arial" w:cs="Arial"/>
          <w:i/>
          <w:iCs/>
          <w:sz w:val="22"/>
          <w:szCs w:val="22"/>
          <w:lang w:val="en-GB"/>
        </w:rPr>
        <w:instrText xml:space="preserve"> LINK Excel.Sheet.12 "https://d.docs.live.net/40e7c105ee235de2/Documents/5015%20all%20task.docx" "_1844721326!Sheet1!R2C2:R13C11" \a \f 5 \h  \* MERGEFORMAT </w:instrText>
      </w:r>
      <w:r>
        <w:rPr>
          <w:rFonts w:ascii="Arial" w:eastAsia="Arial Nova" w:hAnsi="Arial" w:cs="Arial"/>
          <w:i/>
          <w:iCs/>
          <w:sz w:val="22"/>
          <w:szCs w:val="22"/>
          <w:lang w:val="en-GB"/>
        </w:rPr>
        <w:fldChar w:fldCharType="separate"/>
      </w:r>
    </w:p>
    <w:tbl>
      <w:tblPr>
        <w:tblStyle w:val="TableGrid"/>
        <w:tblW w:w="9836" w:type="dxa"/>
        <w:tblLook w:val="04A0" w:firstRow="1" w:lastRow="0" w:firstColumn="1" w:lastColumn="0" w:noHBand="0" w:noVBand="1"/>
      </w:tblPr>
      <w:tblGrid>
        <w:gridCol w:w="1746"/>
        <w:gridCol w:w="872"/>
        <w:gridCol w:w="872"/>
        <w:gridCol w:w="872"/>
        <w:gridCol w:w="873"/>
        <w:gridCol w:w="873"/>
        <w:gridCol w:w="873"/>
        <w:gridCol w:w="873"/>
        <w:gridCol w:w="1109"/>
        <w:gridCol w:w="873"/>
      </w:tblGrid>
      <w:tr w:rsidR="00306D9B" w:rsidRPr="00306D9B" w14:paraId="1738C6F9" w14:textId="77777777" w:rsidTr="008C6DA6">
        <w:trPr>
          <w:trHeight w:val="288"/>
        </w:trPr>
        <w:tc>
          <w:tcPr>
            <w:tcW w:w="1746" w:type="dxa"/>
            <w:hideMark/>
          </w:tcPr>
          <w:p w14:paraId="13261FA0" w14:textId="08C3F907" w:rsidR="00306D9B" w:rsidRPr="00306D9B" w:rsidRDefault="00306D9B" w:rsidP="00306D9B">
            <w:pPr>
              <w:spacing w:line="360" w:lineRule="auto"/>
              <w:rPr>
                <w:rFonts w:ascii="Arial" w:eastAsia="Arial Nova" w:hAnsi="Arial" w:cs="Arial"/>
                <w:b/>
                <w:bCs/>
                <w:i/>
                <w:iCs/>
                <w:sz w:val="22"/>
                <w:szCs w:val="22"/>
              </w:rPr>
            </w:pPr>
            <w:r w:rsidRPr="00306D9B">
              <w:rPr>
                <w:rFonts w:ascii="Arial" w:eastAsia="Arial Nova" w:hAnsi="Arial" w:cs="Arial"/>
                <w:b/>
                <w:bCs/>
                <w:i/>
                <w:iCs/>
                <w:sz w:val="22"/>
                <w:szCs w:val="22"/>
              </w:rPr>
              <w:t>Tasks</w:t>
            </w:r>
          </w:p>
        </w:tc>
        <w:tc>
          <w:tcPr>
            <w:tcW w:w="872" w:type="dxa"/>
            <w:hideMark/>
          </w:tcPr>
          <w:p w14:paraId="3897F4DF" w14:textId="77777777" w:rsidR="00306D9B" w:rsidRPr="00306D9B" w:rsidRDefault="00306D9B" w:rsidP="00306D9B">
            <w:pPr>
              <w:spacing w:line="360" w:lineRule="auto"/>
              <w:rPr>
                <w:rFonts w:ascii="Arial" w:eastAsia="Arial Nova" w:hAnsi="Arial" w:cs="Arial"/>
                <w:b/>
                <w:bCs/>
                <w:i/>
                <w:iCs/>
                <w:sz w:val="22"/>
                <w:szCs w:val="22"/>
              </w:rPr>
            </w:pPr>
            <w:r w:rsidRPr="00306D9B">
              <w:rPr>
                <w:rFonts w:ascii="Arial" w:eastAsia="Arial Nova" w:hAnsi="Arial" w:cs="Arial"/>
                <w:b/>
                <w:bCs/>
                <w:i/>
                <w:iCs/>
                <w:sz w:val="22"/>
                <w:szCs w:val="22"/>
              </w:rPr>
              <w:t>2026 Q1</w:t>
            </w:r>
          </w:p>
        </w:tc>
        <w:tc>
          <w:tcPr>
            <w:tcW w:w="872" w:type="dxa"/>
            <w:hideMark/>
          </w:tcPr>
          <w:p w14:paraId="3899EE3F" w14:textId="77777777" w:rsidR="00306D9B" w:rsidRPr="00306D9B" w:rsidRDefault="00306D9B" w:rsidP="00306D9B">
            <w:pPr>
              <w:spacing w:line="360" w:lineRule="auto"/>
              <w:rPr>
                <w:rFonts w:ascii="Arial" w:eastAsia="Arial Nova" w:hAnsi="Arial" w:cs="Arial"/>
                <w:b/>
                <w:bCs/>
                <w:i/>
                <w:iCs/>
                <w:sz w:val="22"/>
                <w:szCs w:val="22"/>
              </w:rPr>
            </w:pPr>
            <w:r w:rsidRPr="00306D9B">
              <w:rPr>
                <w:rFonts w:ascii="Arial" w:eastAsia="Arial Nova" w:hAnsi="Arial" w:cs="Arial"/>
                <w:b/>
                <w:bCs/>
                <w:i/>
                <w:iCs/>
                <w:sz w:val="22"/>
                <w:szCs w:val="22"/>
              </w:rPr>
              <w:t>2026 Q2</w:t>
            </w:r>
          </w:p>
        </w:tc>
        <w:tc>
          <w:tcPr>
            <w:tcW w:w="872" w:type="dxa"/>
            <w:hideMark/>
          </w:tcPr>
          <w:p w14:paraId="0455BB8F" w14:textId="77777777" w:rsidR="00306D9B" w:rsidRPr="00306D9B" w:rsidRDefault="00306D9B" w:rsidP="00306D9B">
            <w:pPr>
              <w:spacing w:line="360" w:lineRule="auto"/>
              <w:rPr>
                <w:rFonts w:ascii="Arial" w:eastAsia="Arial Nova" w:hAnsi="Arial" w:cs="Arial"/>
                <w:b/>
                <w:bCs/>
                <w:i/>
                <w:iCs/>
                <w:sz w:val="22"/>
                <w:szCs w:val="22"/>
              </w:rPr>
            </w:pPr>
            <w:r w:rsidRPr="00306D9B">
              <w:rPr>
                <w:rFonts w:ascii="Arial" w:eastAsia="Arial Nova" w:hAnsi="Arial" w:cs="Arial"/>
                <w:b/>
                <w:bCs/>
                <w:i/>
                <w:iCs/>
                <w:sz w:val="22"/>
                <w:szCs w:val="22"/>
              </w:rPr>
              <w:t>2026 Q3</w:t>
            </w:r>
          </w:p>
        </w:tc>
        <w:tc>
          <w:tcPr>
            <w:tcW w:w="873" w:type="dxa"/>
            <w:hideMark/>
          </w:tcPr>
          <w:p w14:paraId="68091A2A" w14:textId="77777777" w:rsidR="00306D9B" w:rsidRPr="00306D9B" w:rsidRDefault="00306D9B" w:rsidP="00306D9B">
            <w:pPr>
              <w:spacing w:line="360" w:lineRule="auto"/>
              <w:rPr>
                <w:rFonts w:ascii="Arial" w:eastAsia="Arial Nova" w:hAnsi="Arial" w:cs="Arial"/>
                <w:b/>
                <w:bCs/>
                <w:i/>
                <w:iCs/>
                <w:sz w:val="22"/>
                <w:szCs w:val="22"/>
              </w:rPr>
            </w:pPr>
            <w:r w:rsidRPr="00306D9B">
              <w:rPr>
                <w:rFonts w:ascii="Arial" w:eastAsia="Arial Nova" w:hAnsi="Arial" w:cs="Arial"/>
                <w:b/>
                <w:bCs/>
                <w:i/>
                <w:iCs/>
                <w:sz w:val="22"/>
                <w:szCs w:val="22"/>
              </w:rPr>
              <w:t>2026 Q4</w:t>
            </w:r>
          </w:p>
        </w:tc>
        <w:tc>
          <w:tcPr>
            <w:tcW w:w="873" w:type="dxa"/>
            <w:hideMark/>
          </w:tcPr>
          <w:p w14:paraId="403DA675" w14:textId="77777777" w:rsidR="00306D9B" w:rsidRPr="00306D9B" w:rsidRDefault="00306D9B" w:rsidP="00306D9B">
            <w:pPr>
              <w:spacing w:line="360" w:lineRule="auto"/>
              <w:rPr>
                <w:rFonts w:ascii="Arial" w:eastAsia="Arial Nova" w:hAnsi="Arial" w:cs="Arial"/>
                <w:b/>
                <w:bCs/>
                <w:i/>
                <w:iCs/>
                <w:sz w:val="22"/>
                <w:szCs w:val="22"/>
              </w:rPr>
            </w:pPr>
            <w:r w:rsidRPr="00306D9B">
              <w:rPr>
                <w:rFonts w:ascii="Arial" w:eastAsia="Arial Nova" w:hAnsi="Arial" w:cs="Arial"/>
                <w:b/>
                <w:bCs/>
                <w:i/>
                <w:iCs/>
                <w:sz w:val="22"/>
                <w:szCs w:val="22"/>
              </w:rPr>
              <w:t>2027 Q1</w:t>
            </w:r>
          </w:p>
        </w:tc>
        <w:tc>
          <w:tcPr>
            <w:tcW w:w="873" w:type="dxa"/>
            <w:hideMark/>
          </w:tcPr>
          <w:p w14:paraId="1827B13F" w14:textId="77777777" w:rsidR="00306D9B" w:rsidRPr="00306D9B" w:rsidRDefault="00306D9B" w:rsidP="00306D9B">
            <w:pPr>
              <w:spacing w:line="360" w:lineRule="auto"/>
              <w:rPr>
                <w:rFonts w:ascii="Arial" w:eastAsia="Arial Nova" w:hAnsi="Arial" w:cs="Arial"/>
                <w:b/>
                <w:bCs/>
                <w:i/>
                <w:iCs/>
                <w:sz w:val="22"/>
                <w:szCs w:val="22"/>
              </w:rPr>
            </w:pPr>
            <w:r w:rsidRPr="00306D9B">
              <w:rPr>
                <w:rFonts w:ascii="Arial" w:eastAsia="Arial Nova" w:hAnsi="Arial" w:cs="Arial"/>
                <w:b/>
                <w:bCs/>
                <w:i/>
                <w:iCs/>
                <w:sz w:val="22"/>
                <w:szCs w:val="22"/>
              </w:rPr>
              <w:t>2027 Q2</w:t>
            </w:r>
          </w:p>
        </w:tc>
        <w:tc>
          <w:tcPr>
            <w:tcW w:w="873" w:type="dxa"/>
            <w:hideMark/>
          </w:tcPr>
          <w:p w14:paraId="45C77017" w14:textId="77777777" w:rsidR="00306D9B" w:rsidRPr="00306D9B" w:rsidRDefault="00306D9B" w:rsidP="00306D9B">
            <w:pPr>
              <w:spacing w:line="360" w:lineRule="auto"/>
              <w:rPr>
                <w:rFonts w:ascii="Arial" w:eastAsia="Arial Nova" w:hAnsi="Arial" w:cs="Arial"/>
                <w:b/>
                <w:bCs/>
                <w:i/>
                <w:iCs/>
                <w:sz w:val="22"/>
                <w:szCs w:val="22"/>
              </w:rPr>
            </w:pPr>
            <w:r w:rsidRPr="00306D9B">
              <w:rPr>
                <w:rFonts w:ascii="Arial" w:eastAsia="Arial Nova" w:hAnsi="Arial" w:cs="Arial"/>
                <w:b/>
                <w:bCs/>
                <w:i/>
                <w:iCs/>
                <w:sz w:val="22"/>
                <w:szCs w:val="22"/>
              </w:rPr>
              <w:t>2027 Q3</w:t>
            </w:r>
          </w:p>
        </w:tc>
        <w:tc>
          <w:tcPr>
            <w:tcW w:w="1109" w:type="dxa"/>
            <w:hideMark/>
          </w:tcPr>
          <w:p w14:paraId="0F23F0A9" w14:textId="77777777" w:rsidR="00306D9B" w:rsidRPr="00306D9B" w:rsidRDefault="00306D9B" w:rsidP="00306D9B">
            <w:pPr>
              <w:spacing w:line="360" w:lineRule="auto"/>
              <w:rPr>
                <w:rFonts w:ascii="Arial" w:eastAsia="Arial Nova" w:hAnsi="Arial" w:cs="Arial"/>
                <w:b/>
                <w:bCs/>
                <w:i/>
                <w:iCs/>
                <w:sz w:val="22"/>
                <w:szCs w:val="22"/>
              </w:rPr>
            </w:pPr>
            <w:r w:rsidRPr="00306D9B">
              <w:rPr>
                <w:rFonts w:ascii="Arial" w:eastAsia="Arial Nova" w:hAnsi="Arial" w:cs="Arial"/>
                <w:b/>
                <w:bCs/>
                <w:i/>
                <w:iCs/>
                <w:sz w:val="22"/>
                <w:szCs w:val="22"/>
              </w:rPr>
              <w:t>2027 Q4</w:t>
            </w:r>
          </w:p>
        </w:tc>
        <w:tc>
          <w:tcPr>
            <w:tcW w:w="873" w:type="dxa"/>
            <w:hideMark/>
          </w:tcPr>
          <w:p w14:paraId="70D42FC0" w14:textId="77777777" w:rsidR="00306D9B" w:rsidRPr="00306D9B" w:rsidRDefault="00306D9B" w:rsidP="00306D9B">
            <w:pPr>
              <w:spacing w:line="360" w:lineRule="auto"/>
              <w:rPr>
                <w:rFonts w:ascii="Arial" w:eastAsia="Arial Nova" w:hAnsi="Arial" w:cs="Arial"/>
                <w:b/>
                <w:bCs/>
                <w:i/>
                <w:iCs/>
                <w:sz w:val="22"/>
                <w:szCs w:val="22"/>
              </w:rPr>
            </w:pPr>
            <w:r w:rsidRPr="00306D9B">
              <w:rPr>
                <w:rFonts w:ascii="Arial" w:eastAsia="Arial Nova" w:hAnsi="Arial" w:cs="Arial"/>
                <w:b/>
                <w:bCs/>
                <w:i/>
                <w:iCs/>
                <w:sz w:val="22"/>
                <w:szCs w:val="22"/>
              </w:rPr>
              <w:t>2028 Q1</w:t>
            </w:r>
          </w:p>
        </w:tc>
      </w:tr>
      <w:tr w:rsidR="00306D9B" w:rsidRPr="00306D9B" w14:paraId="5F1CD2F1" w14:textId="77777777" w:rsidTr="008C6DA6">
        <w:trPr>
          <w:trHeight w:val="1152"/>
        </w:trPr>
        <w:tc>
          <w:tcPr>
            <w:tcW w:w="1746" w:type="dxa"/>
            <w:hideMark/>
          </w:tcPr>
          <w:p w14:paraId="7835F96C" w14:textId="77777777" w:rsidR="00306D9B" w:rsidRPr="000A688E" w:rsidRDefault="00306D9B" w:rsidP="00306D9B">
            <w:pPr>
              <w:spacing w:line="360" w:lineRule="auto"/>
              <w:rPr>
                <w:rFonts w:ascii="Arial" w:eastAsia="Arial Nova" w:hAnsi="Arial" w:cs="Arial"/>
                <w:sz w:val="22"/>
                <w:szCs w:val="22"/>
              </w:rPr>
            </w:pPr>
            <w:r w:rsidRPr="000A688E">
              <w:rPr>
                <w:rFonts w:ascii="Arial" w:eastAsia="Arial Nova" w:hAnsi="Arial" w:cs="Arial"/>
                <w:sz w:val="22"/>
                <w:szCs w:val="22"/>
              </w:rPr>
              <w:t>Complete BMHP5015 Module</w:t>
            </w:r>
          </w:p>
        </w:tc>
        <w:tc>
          <w:tcPr>
            <w:tcW w:w="872" w:type="dxa"/>
            <w:hideMark/>
          </w:tcPr>
          <w:p w14:paraId="49AEA290" w14:textId="77777777" w:rsidR="00306D9B" w:rsidRPr="00306D9B" w:rsidRDefault="00306D9B" w:rsidP="00306D9B">
            <w:pPr>
              <w:spacing w:line="360" w:lineRule="auto"/>
              <w:rPr>
                <w:rFonts w:ascii="Arial" w:eastAsia="Arial Nova" w:hAnsi="Arial" w:cs="Arial"/>
                <w:i/>
                <w:iCs/>
                <w:sz w:val="22"/>
                <w:szCs w:val="22"/>
              </w:rPr>
            </w:pPr>
            <w:r w:rsidRPr="00306D9B">
              <w:rPr>
                <w:rFonts w:ascii="Arial" w:eastAsia="Arial Nova" w:hAnsi="Arial" w:cs="Arial"/>
                <w:i/>
                <w:iCs/>
                <w:sz w:val="22"/>
                <w:szCs w:val="22"/>
              </w:rPr>
              <w:t>███</w:t>
            </w:r>
          </w:p>
        </w:tc>
        <w:tc>
          <w:tcPr>
            <w:tcW w:w="872" w:type="dxa"/>
            <w:hideMark/>
          </w:tcPr>
          <w:p w14:paraId="4B9F51BE" w14:textId="77777777" w:rsidR="00306D9B" w:rsidRPr="00306D9B" w:rsidRDefault="00306D9B" w:rsidP="00306D9B">
            <w:pPr>
              <w:spacing w:line="360" w:lineRule="auto"/>
              <w:rPr>
                <w:rFonts w:ascii="Arial" w:eastAsia="Arial Nova" w:hAnsi="Arial" w:cs="Arial"/>
                <w:i/>
                <w:iCs/>
                <w:sz w:val="22"/>
                <w:szCs w:val="22"/>
              </w:rPr>
            </w:pPr>
            <w:r w:rsidRPr="00306D9B">
              <w:rPr>
                <w:rFonts w:ascii="Arial" w:eastAsia="Arial Nova" w:hAnsi="Arial" w:cs="Arial"/>
                <w:i/>
                <w:iCs/>
                <w:sz w:val="22"/>
                <w:szCs w:val="22"/>
              </w:rPr>
              <w:t>███</w:t>
            </w:r>
          </w:p>
        </w:tc>
        <w:tc>
          <w:tcPr>
            <w:tcW w:w="872" w:type="dxa"/>
            <w:hideMark/>
          </w:tcPr>
          <w:p w14:paraId="3A0FC149" w14:textId="77777777" w:rsidR="00306D9B" w:rsidRPr="00306D9B" w:rsidRDefault="00306D9B" w:rsidP="00306D9B">
            <w:pPr>
              <w:spacing w:line="360" w:lineRule="auto"/>
              <w:rPr>
                <w:rFonts w:ascii="Arial" w:eastAsia="Arial Nova" w:hAnsi="Arial" w:cs="Arial"/>
                <w:i/>
                <w:iCs/>
                <w:sz w:val="22"/>
                <w:szCs w:val="22"/>
              </w:rPr>
            </w:pPr>
          </w:p>
        </w:tc>
        <w:tc>
          <w:tcPr>
            <w:tcW w:w="873" w:type="dxa"/>
            <w:hideMark/>
          </w:tcPr>
          <w:p w14:paraId="0976F081" w14:textId="77777777" w:rsidR="00306D9B" w:rsidRPr="00306D9B" w:rsidRDefault="00306D9B" w:rsidP="00306D9B">
            <w:pPr>
              <w:spacing w:line="360" w:lineRule="auto"/>
              <w:rPr>
                <w:rFonts w:ascii="Arial" w:eastAsia="Arial Nova" w:hAnsi="Arial" w:cs="Arial"/>
                <w:i/>
                <w:iCs/>
                <w:sz w:val="22"/>
                <w:szCs w:val="22"/>
              </w:rPr>
            </w:pPr>
          </w:p>
        </w:tc>
        <w:tc>
          <w:tcPr>
            <w:tcW w:w="873" w:type="dxa"/>
            <w:hideMark/>
          </w:tcPr>
          <w:p w14:paraId="32F53651" w14:textId="77777777" w:rsidR="00306D9B" w:rsidRPr="00306D9B" w:rsidRDefault="00306D9B" w:rsidP="00306D9B">
            <w:pPr>
              <w:spacing w:line="360" w:lineRule="auto"/>
              <w:rPr>
                <w:rFonts w:ascii="Arial" w:eastAsia="Arial Nova" w:hAnsi="Arial" w:cs="Arial"/>
                <w:i/>
                <w:iCs/>
                <w:sz w:val="22"/>
                <w:szCs w:val="22"/>
              </w:rPr>
            </w:pPr>
          </w:p>
        </w:tc>
        <w:tc>
          <w:tcPr>
            <w:tcW w:w="873" w:type="dxa"/>
            <w:hideMark/>
          </w:tcPr>
          <w:p w14:paraId="043196C6" w14:textId="77777777" w:rsidR="00306D9B" w:rsidRPr="00306D9B" w:rsidRDefault="00306D9B" w:rsidP="00306D9B">
            <w:pPr>
              <w:spacing w:line="360" w:lineRule="auto"/>
              <w:rPr>
                <w:rFonts w:ascii="Arial" w:eastAsia="Arial Nova" w:hAnsi="Arial" w:cs="Arial"/>
                <w:i/>
                <w:iCs/>
                <w:sz w:val="22"/>
                <w:szCs w:val="22"/>
              </w:rPr>
            </w:pPr>
          </w:p>
        </w:tc>
        <w:tc>
          <w:tcPr>
            <w:tcW w:w="873" w:type="dxa"/>
            <w:hideMark/>
          </w:tcPr>
          <w:p w14:paraId="7D71D922" w14:textId="77777777" w:rsidR="00306D9B" w:rsidRPr="00306D9B" w:rsidRDefault="00306D9B" w:rsidP="00306D9B">
            <w:pPr>
              <w:spacing w:line="360" w:lineRule="auto"/>
              <w:rPr>
                <w:rFonts w:ascii="Arial" w:eastAsia="Arial Nova" w:hAnsi="Arial" w:cs="Arial"/>
                <w:i/>
                <w:iCs/>
                <w:sz w:val="22"/>
                <w:szCs w:val="22"/>
              </w:rPr>
            </w:pPr>
          </w:p>
        </w:tc>
        <w:tc>
          <w:tcPr>
            <w:tcW w:w="1109" w:type="dxa"/>
            <w:hideMark/>
          </w:tcPr>
          <w:p w14:paraId="13A3D7D4" w14:textId="77777777" w:rsidR="00306D9B" w:rsidRPr="00306D9B" w:rsidRDefault="00306D9B" w:rsidP="00306D9B">
            <w:pPr>
              <w:spacing w:line="360" w:lineRule="auto"/>
              <w:rPr>
                <w:rFonts w:ascii="Arial" w:eastAsia="Arial Nova" w:hAnsi="Arial" w:cs="Arial"/>
                <w:i/>
                <w:iCs/>
                <w:sz w:val="22"/>
                <w:szCs w:val="22"/>
              </w:rPr>
            </w:pPr>
          </w:p>
        </w:tc>
        <w:tc>
          <w:tcPr>
            <w:tcW w:w="873" w:type="dxa"/>
            <w:hideMark/>
          </w:tcPr>
          <w:p w14:paraId="0F9B97D7" w14:textId="77777777" w:rsidR="00306D9B" w:rsidRPr="00306D9B" w:rsidRDefault="00306D9B" w:rsidP="00306D9B">
            <w:pPr>
              <w:spacing w:line="360" w:lineRule="auto"/>
              <w:rPr>
                <w:rFonts w:ascii="Arial" w:eastAsia="Arial Nova" w:hAnsi="Arial" w:cs="Arial"/>
                <w:i/>
                <w:iCs/>
                <w:sz w:val="22"/>
                <w:szCs w:val="22"/>
              </w:rPr>
            </w:pPr>
          </w:p>
        </w:tc>
      </w:tr>
      <w:tr w:rsidR="00306D9B" w:rsidRPr="000A688E" w14:paraId="08433B4B" w14:textId="77777777" w:rsidTr="008C6DA6">
        <w:trPr>
          <w:trHeight w:val="576"/>
        </w:trPr>
        <w:tc>
          <w:tcPr>
            <w:tcW w:w="1746" w:type="dxa"/>
            <w:hideMark/>
          </w:tcPr>
          <w:p w14:paraId="6FD55E76" w14:textId="77777777" w:rsidR="00306D9B" w:rsidRPr="00306D9B" w:rsidRDefault="00306D9B" w:rsidP="00306D9B">
            <w:pPr>
              <w:spacing w:line="360" w:lineRule="auto"/>
              <w:rPr>
                <w:rFonts w:ascii="Arial" w:eastAsia="Arial Nova" w:hAnsi="Arial" w:cs="Arial"/>
                <w:i/>
                <w:iCs/>
                <w:sz w:val="22"/>
                <w:szCs w:val="22"/>
              </w:rPr>
            </w:pPr>
            <w:r w:rsidRPr="00306D9B">
              <w:rPr>
                <w:rFonts w:ascii="Arial" w:eastAsia="Arial Nova" w:hAnsi="Arial" w:cs="Arial"/>
                <w:i/>
                <w:iCs/>
                <w:sz w:val="22"/>
                <w:szCs w:val="22"/>
              </w:rPr>
              <w:t>Complete Degree</w:t>
            </w:r>
          </w:p>
        </w:tc>
        <w:tc>
          <w:tcPr>
            <w:tcW w:w="872" w:type="dxa"/>
            <w:hideMark/>
          </w:tcPr>
          <w:p w14:paraId="6795B8D2" w14:textId="77777777" w:rsidR="00306D9B" w:rsidRPr="00306D9B" w:rsidRDefault="00306D9B" w:rsidP="00306D9B">
            <w:pPr>
              <w:spacing w:line="360" w:lineRule="auto"/>
              <w:rPr>
                <w:rFonts w:ascii="Arial" w:eastAsia="Arial Nova" w:hAnsi="Arial" w:cs="Arial"/>
                <w:i/>
                <w:iCs/>
                <w:sz w:val="22"/>
                <w:szCs w:val="22"/>
              </w:rPr>
            </w:pPr>
            <w:r w:rsidRPr="00306D9B">
              <w:rPr>
                <w:rFonts w:ascii="Arial" w:eastAsia="Arial Nova" w:hAnsi="Arial" w:cs="Arial"/>
                <w:i/>
                <w:iCs/>
                <w:sz w:val="22"/>
                <w:szCs w:val="22"/>
              </w:rPr>
              <w:t>███</w:t>
            </w:r>
          </w:p>
        </w:tc>
        <w:tc>
          <w:tcPr>
            <w:tcW w:w="872" w:type="dxa"/>
            <w:hideMark/>
          </w:tcPr>
          <w:p w14:paraId="75E0361D" w14:textId="77777777" w:rsidR="00306D9B" w:rsidRPr="00306D9B" w:rsidRDefault="00306D9B" w:rsidP="00306D9B">
            <w:pPr>
              <w:spacing w:line="360" w:lineRule="auto"/>
              <w:rPr>
                <w:rFonts w:ascii="Arial" w:eastAsia="Arial Nova" w:hAnsi="Arial" w:cs="Arial"/>
                <w:i/>
                <w:iCs/>
                <w:sz w:val="22"/>
                <w:szCs w:val="22"/>
              </w:rPr>
            </w:pPr>
            <w:r w:rsidRPr="00306D9B">
              <w:rPr>
                <w:rFonts w:ascii="Arial" w:eastAsia="Arial Nova" w:hAnsi="Arial" w:cs="Arial"/>
                <w:i/>
                <w:iCs/>
                <w:sz w:val="22"/>
                <w:szCs w:val="22"/>
              </w:rPr>
              <w:t>███</w:t>
            </w:r>
          </w:p>
        </w:tc>
        <w:tc>
          <w:tcPr>
            <w:tcW w:w="872" w:type="dxa"/>
            <w:hideMark/>
          </w:tcPr>
          <w:p w14:paraId="3588F0F8" w14:textId="77777777" w:rsidR="00306D9B" w:rsidRPr="00306D9B" w:rsidRDefault="00306D9B" w:rsidP="00306D9B">
            <w:pPr>
              <w:spacing w:line="360" w:lineRule="auto"/>
              <w:rPr>
                <w:rFonts w:ascii="Arial" w:eastAsia="Arial Nova" w:hAnsi="Arial" w:cs="Arial"/>
                <w:i/>
                <w:iCs/>
                <w:sz w:val="22"/>
                <w:szCs w:val="22"/>
              </w:rPr>
            </w:pPr>
            <w:r w:rsidRPr="00306D9B">
              <w:rPr>
                <w:rFonts w:ascii="Arial" w:eastAsia="Arial Nova" w:hAnsi="Arial" w:cs="Arial"/>
                <w:i/>
                <w:iCs/>
                <w:sz w:val="22"/>
                <w:szCs w:val="22"/>
              </w:rPr>
              <w:t>███</w:t>
            </w:r>
          </w:p>
        </w:tc>
        <w:tc>
          <w:tcPr>
            <w:tcW w:w="873" w:type="dxa"/>
            <w:hideMark/>
          </w:tcPr>
          <w:p w14:paraId="61912C70" w14:textId="77777777" w:rsidR="00306D9B" w:rsidRPr="00306D9B" w:rsidRDefault="00306D9B" w:rsidP="00306D9B">
            <w:pPr>
              <w:spacing w:line="360" w:lineRule="auto"/>
              <w:rPr>
                <w:rFonts w:ascii="Arial" w:eastAsia="Arial Nova" w:hAnsi="Arial" w:cs="Arial"/>
                <w:i/>
                <w:iCs/>
                <w:sz w:val="22"/>
                <w:szCs w:val="22"/>
              </w:rPr>
            </w:pPr>
            <w:r w:rsidRPr="00306D9B">
              <w:rPr>
                <w:rFonts w:ascii="Arial" w:eastAsia="Arial Nova" w:hAnsi="Arial" w:cs="Arial"/>
                <w:i/>
                <w:iCs/>
                <w:sz w:val="22"/>
                <w:szCs w:val="22"/>
              </w:rPr>
              <w:t>███</w:t>
            </w:r>
          </w:p>
        </w:tc>
        <w:tc>
          <w:tcPr>
            <w:tcW w:w="873" w:type="dxa"/>
            <w:hideMark/>
          </w:tcPr>
          <w:p w14:paraId="1962B66E" w14:textId="77777777" w:rsidR="00306D9B" w:rsidRPr="00306D9B" w:rsidRDefault="00306D9B" w:rsidP="00306D9B">
            <w:pPr>
              <w:spacing w:line="360" w:lineRule="auto"/>
              <w:rPr>
                <w:rFonts w:ascii="Arial" w:eastAsia="Arial Nova" w:hAnsi="Arial" w:cs="Arial"/>
                <w:i/>
                <w:iCs/>
                <w:sz w:val="22"/>
                <w:szCs w:val="22"/>
              </w:rPr>
            </w:pPr>
            <w:r w:rsidRPr="00306D9B">
              <w:rPr>
                <w:rFonts w:ascii="Arial" w:eastAsia="Arial Nova" w:hAnsi="Arial" w:cs="Arial"/>
                <w:i/>
                <w:iCs/>
                <w:sz w:val="22"/>
                <w:szCs w:val="22"/>
              </w:rPr>
              <w:t>███</w:t>
            </w:r>
          </w:p>
        </w:tc>
        <w:tc>
          <w:tcPr>
            <w:tcW w:w="873" w:type="dxa"/>
            <w:hideMark/>
          </w:tcPr>
          <w:p w14:paraId="7AFD6975" w14:textId="77777777" w:rsidR="00306D9B" w:rsidRPr="00306D9B" w:rsidRDefault="00306D9B" w:rsidP="00306D9B">
            <w:pPr>
              <w:spacing w:line="360" w:lineRule="auto"/>
              <w:rPr>
                <w:rFonts w:ascii="Arial" w:eastAsia="Arial Nova" w:hAnsi="Arial" w:cs="Arial"/>
                <w:i/>
                <w:iCs/>
                <w:sz w:val="22"/>
                <w:szCs w:val="22"/>
              </w:rPr>
            </w:pPr>
            <w:r w:rsidRPr="00306D9B">
              <w:rPr>
                <w:rFonts w:ascii="Arial" w:eastAsia="Arial Nova" w:hAnsi="Arial" w:cs="Arial"/>
                <w:i/>
                <w:iCs/>
                <w:sz w:val="22"/>
                <w:szCs w:val="22"/>
              </w:rPr>
              <w:t>███</w:t>
            </w:r>
          </w:p>
        </w:tc>
        <w:tc>
          <w:tcPr>
            <w:tcW w:w="873" w:type="dxa"/>
            <w:hideMark/>
          </w:tcPr>
          <w:p w14:paraId="66C3A2FD" w14:textId="77777777" w:rsidR="00306D9B" w:rsidRPr="00306D9B" w:rsidRDefault="00306D9B" w:rsidP="00306D9B">
            <w:pPr>
              <w:spacing w:line="360" w:lineRule="auto"/>
              <w:rPr>
                <w:rFonts w:ascii="Arial" w:eastAsia="Arial Nova" w:hAnsi="Arial" w:cs="Arial"/>
                <w:i/>
                <w:iCs/>
                <w:sz w:val="22"/>
                <w:szCs w:val="22"/>
              </w:rPr>
            </w:pPr>
          </w:p>
        </w:tc>
        <w:tc>
          <w:tcPr>
            <w:tcW w:w="1109" w:type="dxa"/>
            <w:hideMark/>
          </w:tcPr>
          <w:p w14:paraId="7A50BCEB" w14:textId="77777777" w:rsidR="00306D9B" w:rsidRPr="00306D9B" w:rsidRDefault="00306D9B" w:rsidP="00306D9B">
            <w:pPr>
              <w:spacing w:line="360" w:lineRule="auto"/>
              <w:rPr>
                <w:rFonts w:ascii="Arial" w:eastAsia="Arial Nova" w:hAnsi="Arial" w:cs="Arial"/>
                <w:i/>
                <w:iCs/>
                <w:sz w:val="22"/>
                <w:szCs w:val="22"/>
              </w:rPr>
            </w:pPr>
          </w:p>
        </w:tc>
        <w:tc>
          <w:tcPr>
            <w:tcW w:w="873" w:type="dxa"/>
            <w:hideMark/>
          </w:tcPr>
          <w:p w14:paraId="066C6AA0" w14:textId="77777777" w:rsidR="00306D9B" w:rsidRPr="00306D9B" w:rsidRDefault="00306D9B" w:rsidP="00306D9B">
            <w:pPr>
              <w:spacing w:line="360" w:lineRule="auto"/>
              <w:rPr>
                <w:rFonts w:ascii="Arial" w:eastAsia="Arial Nova" w:hAnsi="Arial" w:cs="Arial"/>
                <w:i/>
                <w:iCs/>
                <w:sz w:val="22"/>
                <w:szCs w:val="22"/>
              </w:rPr>
            </w:pPr>
          </w:p>
        </w:tc>
      </w:tr>
      <w:tr w:rsidR="00306D9B" w:rsidRPr="00306D9B" w14:paraId="0F2E7F00" w14:textId="77777777" w:rsidTr="008C6DA6">
        <w:trPr>
          <w:trHeight w:val="1152"/>
        </w:trPr>
        <w:tc>
          <w:tcPr>
            <w:tcW w:w="1746" w:type="dxa"/>
            <w:hideMark/>
          </w:tcPr>
          <w:p w14:paraId="16466472" w14:textId="77777777" w:rsidR="00306D9B" w:rsidRPr="00306D9B" w:rsidRDefault="00306D9B" w:rsidP="00306D9B">
            <w:pPr>
              <w:spacing w:line="360" w:lineRule="auto"/>
              <w:rPr>
                <w:rFonts w:ascii="Arial" w:eastAsia="Arial Nova" w:hAnsi="Arial" w:cs="Arial"/>
                <w:i/>
                <w:iCs/>
                <w:sz w:val="22"/>
                <w:szCs w:val="22"/>
              </w:rPr>
            </w:pPr>
            <w:r w:rsidRPr="00306D9B">
              <w:rPr>
                <w:rFonts w:ascii="Arial" w:eastAsia="Arial Nova" w:hAnsi="Arial" w:cs="Arial"/>
                <w:i/>
                <w:iCs/>
                <w:sz w:val="22"/>
                <w:szCs w:val="22"/>
              </w:rPr>
              <w:t>Develop Communication Skills</w:t>
            </w:r>
          </w:p>
        </w:tc>
        <w:tc>
          <w:tcPr>
            <w:tcW w:w="872" w:type="dxa"/>
            <w:hideMark/>
          </w:tcPr>
          <w:p w14:paraId="258825BC" w14:textId="77777777" w:rsidR="00306D9B" w:rsidRPr="00306D9B" w:rsidRDefault="00306D9B" w:rsidP="00306D9B">
            <w:pPr>
              <w:spacing w:line="360" w:lineRule="auto"/>
              <w:rPr>
                <w:rFonts w:ascii="Arial" w:eastAsia="Arial Nova" w:hAnsi="Arial" w:cs="Arial"/>
                <w:i/>
                <w:iCs/>
                <w:sz w:val="22"/>
                <w:szCs w:val="22"/>
              </w:rPr>
            </w:pPr>
            <w:r w:rsidRPr="00306D9B">
              <w:rPr>
                <w:rFonts w:ascii="Arial" w:eastAsia="Arial Nova" w:hAnsi="Arial" w:cs="Arial"/>
                <w:i/>
                <w:iCs/>
                <w:sz w:val="22"/>
                <w:szCs w:val="22"/>
              </w:rPr>
              <w:t>███</w:t>
            </w:r>
          </w:p>
        </w:tc>
        <w:tc>
          <w:tcPr>
            <w:tcW w:w="872" w:type="dxa"/>
            <w:hideMark/>
          </w:tcPr>
          <w:p w14:paraId="731C593D" w14:textId="77777777" w:rsidR="00306D9B" w:rsidRPr="00306D9B" w:rsidRDefault="00306D9B" w:rsidP="00306D9B">
            <w:pPr>
              <w:spacing w:line="360" w:lineRule="auto"/>
              <w:rPr>
                <w:rFonts w:ascii="Arial" w:eastAsia="Arial Nova" w:hAnsi="Arial" w:cs="Arial"/>
                <w:i/>
                <w:iCs/>
                <w:sz w:val="22"/>
                <w:szCs w:val="22"/>
              </w:rPr>
            </w:pPr>
            <w:r w:rsidRPr="00306D9B">
              <w:rPr>
                <w:rFonts w:ascii="Arial" w:eastAsia="Arial Nova" w:hAnsi="Arial" w:cs="Arial"/>
                <w:i/>
                <w:iCs/>
                <w:sz w:val="22"/>
                <w:szCs w:val="22"/>
              </w:rPr>
              <w:t>███</w:t>
            </w:r>
          </w:p>
        </w:tc>
        <w:tc>
          <w:tcPr>
            <w:tcW w:w="872" w:type="dxa"/>
            <w:hideMark/>
          </w:tcPr>
          <w:p w14:paraId="21985EFD" w14:textId="77777777" w:rsidR="00306D9B" w:rsidRPr="00306D9B" w:rsidRDefault="00306D9B" w:rsidP="00306D9B">
            <w:pPr>
              <w:spacing w:line="360" w:lineRule="auto"/>
              <w:rPr>
                <w:rFonts w:ascii="Arial" w:eastAsia="Arial Nova" w:hAnsi="Arial" w:cs="Arial"/>
                <w:i/>
                <w:iCs/>
                <w:sz w:val="22"/>
                <w:szCs w:val="22"/>
              </w:rPr>
            </w:pPr>
            <w:r w:rsidRPr="00306D9B">
              <w:rPr>
                <w:rFonts w:ascii="Arial" w:eastAsia="Arial Nova" w:hAnsi="Arial" w:cs="Arial"/>
                <w:i/>
                <w:iCs/>
                <w:sz w:val="22"/>
                <w:szCs w:val="22"/>
              </w:rPr>
              <w:t>███</w:t>
            </w:r>
          </w:p>
        </w:tc>
        <w:tc>
          <w:tcPr>
            <w:tcW w:w="873" w:type="dxa"/>
            <w:hideMark/>
          </w:tcPr>
          <w:p w14:paraId="6D80E40D" w14:textId="77777777" w:rsidR="00306D9B" w:rsidRPr="00306D9B" w:rsidRDefault="00306D9B" w:rsidP="00306D9B">
            <w:pPr>
              <w:spacing w:line="360" w:lineRule="auto"/>
              <w:rPr>
                <w:rFonts w:ascii="Arial" w:eastAsia="Arial Nova" w:hAnsi="Arial" w:cs="Arial"/>
                <w:i/>
                <w:iCs/>
                <w:sz w:val="22"/>
                <w:szCs w:val="22"/>
              </w:rPr>
            </w:pPr>
            <w:r w:rsidRPr="00306D9B">
              <w:rPr>
                <w:rFonts w:ascii="Arial" w:eastAsia="Arial Nova" w:hAnsi="Arial" w:cs="Arial"/>
                <w:i/>
                <w:iCs/>
                <w:sz w:val="22"/>
                <w:szCs w:val="22"/>
              </w:rPr>
              <w:t>███</w:t>
            </w:r>
          </w:p>
        </w:tc>
        <w:tc>
          <w:tcPr>
            <w:tcW w:w="873" w:type="dxa"/>
            <w:hideMark/>
          </w:tcPr>
          <w:p w14:paraId="04B9C641" w14:textId="77777777" w:rsidR="00306D9B" w:rsidRPr="00306D9B" w:rsidRDefault="00306D9B" w:rsidP="00306D9B">
            <w:pPr>
              <w:spacing w:line="360" w:lineRule="auto"/>
              <w:rPr>
                <w:rFonts w:ascii="Arial" w:eastAsia="Arial Nova" w:hAnsi="Arial" w:cs="Arial"/>
                <w:i/>
                <w:iCs/>
                <w:sz w:val="22"/>
                <w:szCs w:val="22"/>
              </w:rPr>
            </w:pPr>
            <w:r w:rsidRPr="00306D9B">
              <w:rPr>
                <w:rFonts w:ascii="Arial" w:eastAsia="Arial Nova" w:hAnsi="Arial" w:cs="Arial"/>
                <w:i/>
                <w:iCs/>
                <w:sz w:val="22"/>
                <w:szCs w:val="22"/>
              </w:rPr>
              <w:t>███</w:t>
            </w:r>
          </w:p>
        </w:tc>
        <w:tc>
          <w:tcPr>
            <w:tcW w:w="873" w:type="dxa"/>
            <w:hideMark/>
          </w:tcPr>
          <w:p w14:paraId="65F76515" w14:textId="77777777" w:rsidR="00306D9B" w:rsidRPr="00306D9B" w:rsidRDefault="00306D9B" w:rsidP="00306D9B">
            <w:pPr>
              <w:spacing w:line="360" w:lineRule="auto"/>
              <w:rPr>
                <w:rFonts w:ascii="Arial" w:eastAsia="Arial Nova" w:hAnsi="Arial" w:cs="Arial"/>
                <w:i/>
                <w:iCs/>
                <w:sz w:val="22"/>
                <w:szCs w:val="22"/>
              </w:rPr>
            </w:pPr>
            <w:r w:rsidRPr="00306D9B">
              <w:rPr>
                <w:rFonts w:ascii="Arial" w:eastAsia="Arial Nova" w:hAnsi="Arial" w:cs="Arial"/>
                <w:i/>
                <w:iCs/>
                <w:sz w:val="22"/>
                <w:szCs w:val="22"/>
              </w:rPr>
              <w:t>███</w:t>
            </w:r>
          </w:p>
        </w:tc>
        <w:tc>
          <w:tcPr>
            <w:tcW w:w="873" w:type="dxa"/>
            <w:hideMark/>
          </w:tcPr>
          <w:p w14:paraId="5EEDBCAE" w14:textId="77777777" w:rsidR="00306D9B" w:rsidRPr="00306D9B" w:rsidRDefault="00306D9B" w:rsidP="00306D9B">
            <w:pPr>
              <w:spacing w:line="360" w:lineRule="auto"/>
              <w:rPr>
                <w:rFonts w:ascii="Arial" w:eastAsia="Arial Nova" w:hAnsi="Arial" w:cs="Arial"/>
                <w:i/>
                <w:iCs/>
                <w:sz w:val="22"/>
                <w:szCs w:val="22"/>
              </w:rPr>
            </w:pPr>
            <w:r w:rsidRPr="00306D9B">
              <w:rPr>
                <w:rFonts w:ascii="Arial" w:eastAsia="Arial Nova" w:hAnsi="Arial" w:cs="Arial"/>
                <w:i/>
                <w:iCs/>
                <w:sz w:val="22"/>
                <w:szCs w:val="22"/>
              </w:rPr>
              <w:t>███</w:t>
            </w:r>
          </w:p>
        </w:tc>
        <w:tc>
          <w:tcPr>
            <w:tcW w:w="1109" w:type="dxa"/>
            <w:hideMark/>
          </w:tcPr>
          <w:p w14:paraId="616C482F" w14:textId="77777777" w:rsidR="00306D9B" w:rsidRPr="00306D9B" w:rsidRDefault="00306D9B" w:rsidP="00306D9B">
            <w:pPr>
              <w:spacing w:line="360" w:lineRule="auto"/>
              <w:rPr>
                <w:rFonts w:ascii="Arial" w:eastAsia="Arial Nova" w:hAnsi="Arial" w:cs="Arial"/>
                <w:i/>
                <w:iCs/>
                <w:sz w:val="22"/>
                <w:szCs w:val="22"/>
              </w:rPr>
            </w:pPr>
            <w:r w:rsidRPr="00306D9B">
              <w:rPr>
                <w:rFonts w:ascii="Arial" w:eastAsia="Arial Nova" w:hAnsi="Arial" w:cs="Arial"/>
                <w:i/>
                <w:iCs/>
                <w:sz w:val="22"/>
                <w:szCs w:val="22"/>
              </w:rPr>
              <w:t>███</w:t>
            </w:r>
          </w:p>
        </w:tc>
        <w:tc>
          <w:tcPr>
            <w:tcW w:w="873" w:type="dxa"/>
            <w:hideMark/>
          </w:tcPr>
          <w:p w14:paraId="121A1F46" w14:textId="77777777" w:rsidR="00306D9B" w:rsidRPr="00306D9B" w:rsidRDefault="00306D9B" w:rsidP="00306D9B">
            <w:pPr>
              <w:spacing w:line="360" w:lineRule="auto"/>
              <w:rPr>
                <w:rFonts w:ascii="Arial" w:eastAsia="Arial Nova" w:hAnsi="Arial" w:cs="Arial"/>
                <w:i/>
                <w:iCs/>
                <w:sz w:val="22"/>
                <w:szCs w:val="22"/>
              </w:rPr>
            </w:pPr>
            <w:r w:rsidRPr="00306D9B">
              <w:rPr>
                <w:rFonts w:ascii="Arial" w:eastAsia="Arial Nova" w:hAnsi="Arial" w:cs="Arial"/>
                <w:i/>
                <w:iCs/>
                <w:sz w:val="22"/>
                <w:szCs w:val="22"/>
              </w:rPr>
              <w:t>███</w:t>
            </w:r>
          </w:p>
        </w:tc>
      </w:tr>
      <w:tr w:rsidR="00306D9B" w:rsidRPr="00306D9B" w14:paraId="623BB8E0" w14:textId="77777777" w:rsidTr="008C6DA6">
        <w:trPr>
          <w:trHeight w:val="864"/>
        </w:trPr>
        <w:tc>
          <w:tcPr>
            <w:tcW w:w="1746" w:type="dxa"/>
            <w:hideMark/>
          </w:tcPr>
          <w:p w14:paraId="05CAC9D1" w14:textId="77777777" w:rsidR="00306D9B" w:rsidRPr="00306D9B" w:rsidRDefault="00306D9B" w:rsidP="00306D9B">
            <w:pPr>
              <w:spacing w:line="360" w:lineRule="auto"/>
              <w:rPr>
                <w:rFonts w:ascii="Arial" w:eastAsia="Arial Nova" w:hAnsi="Arial" w:cs="Arial"/>
                <w:i/>
                <w:iCs/>
                <w:sz w:val="22"/>
                <w:szCs w:val="22"/>
              </w:rPr>
            </w:pPr>
            <w:r w:rsidRPr="00306D9B">
              <w:rPr>
                <w:rFonts w:ascii="Arial" w:eastAsia="Arial Nova" w:hAnsi="Arial" w:cs="Arial"/>
                <w:i/>
                <w:iCs/>
                <w:sz w:val="22"/>
                <w:szCs w:val="22"/>
              </w:rPr>
              <w:t>Build LinkedIn Profile</w:t>
            </w:r>
          </w:p>
        </w:tc>
        <w:tc>
          <w:tcPr>
            <w:tcW w:w="872" w:type="dxa"/>
            <w:hideMark/>
          </w:tcPr>
          <w:p w14:paraId="4FAD0DD9" w14:textId="77777777" w:rsidR="00306D9B" w:rsidRPr="00306D9B" w:rsidRDefault="00306D9B" w:rsidP="00306D9B">
            <w:pPr>
              <w:spacing w:line="360" w:lineRule="auto"/>
              <w:rPr>
                <w:rFonts w:ascii="Arial" w:eastAsia="Arial Nova" w:hAnsi="Arial" w:cs="Arial"/>
                <w:i/>
                <w:iCs/>
                <w:sz w:val="22"/>
                <w:szCs w:val="22"/>
              </w:rPr>
            </w:pPr>
            <w:r w:rsidRPr="00306D9B">
              <w:rPr>
                <w:rFonts w:ascii="Arial" w:eastAsia="Arial Nova" w:hAnsi="Arial" w:cs="Arial"/>
                <w:i/>
                <w:iCs/>
                <w:sz w:val="22"/>
                <w:szCs w:val="22"/>
              </w:rPr>
              <w:t>███</w:t>
            </w:r>
          </w:p>
        </w:tc>
        <w:tc>
          <w:tcPr>
            <w:tcW w:w="872" w:type="dxa"/>
            <w:hideMark/>
          </w:tcPr>
          <w:p w14:paraId="3CF91D24" w14:textId="77777777" w:rsidR="00306D9B" w:rsidRPr="00306D9B" w:rsidRDefault="00306D9B" w:rsidP="00306D9B">
            <w:pPr>
              <w:spacing w:line="360" w:lineRule="auto"/>
              <w:rPr>
                <w:rFonts w:ascii="Arial" w:eastAsia="Arial Nova" w:hAnsi="Arial" w:cs="Arial"/>
                <w:i/>
                <w:iCs/>
                <w:sz w:val="22"/>
                <w:szCs w:val="22"/>
              </w:rPr>
            </w:pPr>
            <w:r w:rsidRPr="00306D9B">
              <w:rPr>
                <w:rFonts w:ascii="Arial" w:eastAsia="Arial Nova" w:hAnsi="Arial" w:cs="Arial"/>
                <w:i/>
                <w:iCs/>
                <w:sz w:val="22"/>
                <w:szCs w:val="22"/>
              </w:rPr>
              <w:t>███</w:t>
            </w:r>
          </w:p>
        </w:tc>
        <w:tc>
          <w:tcPr>
            <w:tcW w:w="872" w:type="dxa"/>
            <w:hideMark/>
          </w:tcPr>
          <w:p w14:paraId="3BDFC9B7" w14:textId="77777777" w:rsidR="00306D9B" w:rsidRPr="00306D9B" w:rsidRDefault="00306D9B" w:rsidP="00306D9B">
            <w:pPr>
              <w:spacing w:line="360" w:lineRule="auto"/>
              <w:rPr>
                <w:rFonts w:ascii="Arial" w:eastAsia="Arial Nova" w:hAnsi="Arial" w:cs="Arial"/>
                <w:i/>
                <w:iCs/>
                <w:sz w:val="22"/>
                <w:szCs w:val="22"/>
              </w:rPr>
            </w:pPr>
          </w:p>
        </w:tc>
        <w:tc>
          <w:tcPr>
            <w:tcW w:w="873" w:type="dxa"/>
            <w:hideMark/>
          </w:tcPr>
          <w:p w14:paraId="134A50F1" w14:textId="77777777" w:rsidR="00306D9B" w:rsidRPr="00306D9B" w:rsidRDefault="00306D9B" w:rsidP="00306D9B">
            <w:pPr>
              <w:spacing w:line="360" w:lineRule="auto"/>
              <w:rPr>
                <w:rFonts w:ascii="Arial" w:eastAsia="Arial Nova" w:hAnsi="Arial" w:cs="Arial"/>
                <w:i/>
                <w:iCs/>
                <w:sz w:val="22"/>
                <w:szCs w:val="22"/>
              </w:rPr>
            </w:pPr>
          </w:p>
        </w:tc>
        <w:tc>
          <w:tcPr>
            <w:tcW w:w="873" w:type="dxa"/>
            <w:hideMark/>
          </w:tcPr>
          <w:p w14:paraId="250FF0C3" w14:textId="77777777" w:rsidR="00306D9B" w:rsidRPr="00306D9B" w:rsidRDefault="00306D9B" w:rsidP="00306D9B">
            <w:pPr>
              <w:spacing w:line="360" w:lineRule="auto"/>
              <w:rPr>
                <w:rFonts w:ascii="Arial" w:eastAsia="Arial Nova" w:hAnsi="Arial" w:cs="Arial"/>
                <w:i/>
                <w:iCs/>
                <w:sz w:val="22"/>
                <w:szCs w:val="22"/>
              </w:rPr>
            </w:pPr>
          </w:p>
        </w:tc>
        <w:tc>
          <w:tcPr>
            <w:tcW w:w="873" w:type="dxa"/>
            <w:hideMark/>
          </w:tcPr>
          <w:p w14:paraId="6F94400E" w14:textId="77777777" w:rsidR="00306D9B" w:rsidRPr="00306D9B" w:rsidRDefault="00306D9B" w:rsidP="00306D9B">
            <w:pPr>
              <w:spacing w:line="360" w:lineRule="auto"/>
              <w:rPr>
                <w:rFonts w:ascii="Arial" w:eastAsia="Arial Nova" w:hAnsi="Arial" w:cs="Arial"/>
                <w:i/>
                <w:iCs/>
                <w:sz w:val="22"/>
                <w:szCs w:val="22"/>
              </w:rPr>
            </w:pPr>
          </w:p>
        </w:tc>
        <w:tc>
          <w:tcPr>
            <w:tcW w:w="873" w:type="dxa"/>
            <w:hideMark/>
          </w:tcPr>
          <w:p w14:paraId="256A4369" w14:textId="77777777" w:rsidR="00306D9B" w:rsidRPr="00306D9B" w:rsidRDefault="00306D9B" w:rsidP="00306D9B">
            <w:pPr>
              <w:spacing w:line="360" w:lineRule="auto"/>
              <w:rPr>
                <w:rFonts w:ascii="Arial" w:eastAsia="Arial Nova" w:hAnsi="Arial" w:cs="Arial"/>
                <w:i/>
                <w:iCs/>
                <w:sz w:val="22"/>
                <w:szCs w:val="22"/>
              </w:rPr>
            </w:pPr>
          </w:p>
        </w:tc>
        <w:tc>
          <w:tcPr>
            <w:tcW w:w="1109" w:type="dxa"/>
            <w:hideMark/>
          </w:tcPr>
          <w:p w14:paraId="78A8E364" w14:textId="77777777" w:rsidR="00306D9B" w:rsidRPr="00306D9B" w:rsidRDefault="00306D9B" w:rsidP="00306D9B">
            <w:pPr>
              <w:spacing w:line="360" w:lineRule="auto"/>
              <w:rPr>
                <w:rFonts w:ascii="Arial" w:eastAsia="Arial Nova" w:hAnsi="Arial" w:cs="Arial"/>
                <w:i/>
                <w:iCs/>
                <w:sz w:val="22"/>
                <w:szCs w:val="22"/>
              </w:rPr>
            </w:pPr>
          </w:p>
        </w:tc>
        <w:tc>
          <w:tcPr>
            <w:tcW w:w="873" w:type="dxa"/>
            <w:hideMark/>
          </w:tcPr>
          <w:p w14:paraId="022861C7" w14:textId="77777777" w:rsidR="00306D9B" w:rsidRPr="00306D9B" w:rsidRDefault="00306D9B" w:rsidP="00306D9B">
            <w:pPr>
              <w:spacing w:line="360" w:lineRule="auto"/>
              <w:rPr>
                <w:rFonts w:ascii="Arial" w:eastAsia="Arial Nova" w:hAnsi="Arial" w:cs="Arial"/>
                <w:i/>
                <w:iCs/>
                <w:sz w:val="22"/>
                <w:szCs w:val="22"/>
              </w:rPr>
            </w:pPr>
          </w:p>
        </w:tc>
      </w:tr>
      <w:tr w:rsidR="00306D9B" w:rsidRPr="00306D9B" w14:paraId="7203E12B" w14:textId="77777777" w:rsidTr="008C6DA6">
        <w:trPr>
          <w:trHeight w:val="1152"/>
        </w:trPr>
        <w:tc>
          <w:tcPr>
            <w:tcW w:w="1746" w:type="dxa"/>
            <w:hideMark/>
          </w:tcPr>
          <w:p w14:paraId="28306250" w14:textId="77777777" w:rsidR="00306D9B" w:rsidRPr="00306D9B" w:rsidRDefault="00306D9B" w:rsidP="00306D9B">
            <w:pPr>
              <w:spacing w:line="360" w:lineRule="auto"/>
              <w:rPr>
                <w:rFonts w:ascii="Arial" w:eastAsia="Arial Nova" w:hAnsi="Arial" w:cs="Arial"/>
                <w:i/>
                <w:iCs/>
                <w:sz w:val="22"/>
                <w:szCs w:val="22"/>
              </w:rPr>
            </w:pPr>
            <w:r w:rsidRPr="00306D9B">
              <w:rPr>
                <w:rFonts w:ascii="Arial" w:eastAsia="Arial Nova" w:hAnsi="Arial" w:cs="Arial"/>
                <w:i/>
                <w:iCs/>
                <w:sz w:val="22"/>
                <w:szCs w:val="22"/>
              </w:rPr>
              <w:t>Expand Professional Network</w:t>
            </w:r>
          </w:p>
        </w:tc>
        <w:tc>
          <w:tcPr>
            <w:tcW w:w="872" w:type="dxa"/>
            <w:hideMark/>
          </w:tcPr>
          <w:p w14:paraId="633867FC" w14:textId="77777777" w:rsidR="00306D9B" w:rsidRPr="00306D9B" w:rsidRDefault="00306D9B" w:rsidP="00306D9B">
            <w:pPr>
              <w:spacing w:line="360" w:lineRule="auto"/>
              <w:rPr>
                <w:rFonts w:ascii="Arial" w:eastAsia="Arial Nova" w:hAnsi="Arial" w:cs="Arial"/>
                <w:i/>
                <w:iCs/>
                <w:sz w:val="22"/>
                <w:szCs w:val="22"/>
              </w:rPr>
            </w:pPr>
          </w:p>
        </w:tc>
        <w:tc>
          <w:tcPr>
            <w:tcW w:w="872" w:type="dxa"/>
            <w:hideMark/>
          </w:tcPr>
          <w:p w14:paraId="05FA0EFC" w14:textId="77777777" w:rsidR="00306D9B" w:rsidRPr="00306D9B" w:rsidRDefault="00306D9B" w:rsidP="00306D9B">
            <w:pPr>
              <w:spacing w:line="360" w:lineRule="auto"/>
              <w:rPr>
                <w:rFonts w:ascii="Arial" w:eastAsia="Arial Nova" w:hAnsi="Arial" w:cs="Arial"/>
                <w:i/>
                <w:iCs/>
                <w:sz w:val="22"/>
                <w:szCs w:val="22"/>
              </w:rPr>
            </w:pPr>
            <w:r w:rsidRPr="00306D9B">
              <w:rPr>
                <w:rFonts w:ascii="Arial" w:eastAsia="Arial Nova" w:hAnsi="Arial" w:cs="Arial"/>
                <w:i/>
                <w:iCs/>
                <w:sz w:val="22"/>
                <w:szCs w:val="22"/>
              </w:rPr>
              <w:t>███</w:t>
            </w:r>
          </w:p>
        </w:tc>
        <w:tc>
          <w:tcPr>
            <w:tcW w:w="872" w:type="dxa"/>
            <w:hideMark/>
          </w:tcPr>
          <w:p w14:paraId="651D8441" w14:textId="77777777" w:rsidR="00306D9B" w:rsidRPr="00306D9B" w:rsidRDefault="00306D9B" w:rsidP="00306D9B">
            <w:pPr>
              <w:spacing w:line="360" w:lineRule="auto"/>
              <w:rPr>
                <w:rFonts w:ascii="Arial" w:eastAsia="Arial Nova" w:hAnsi="Arial" w:cs="Arial"/>
                <w:i/>
                <w:iCs/>
                <w:sz w:val="22"/>
                <w:szCs w:val="22"/>
              </w:rPr>
            </w:pPr>
            <w:r w:rsidRPr="00306D9B">
              <w:rPr>
                <w:rFonts w:ascii="Arial" w:eastAsia="Arial Nova" w:hAnsi="Arial" w:cs="Arial"/>
                <w:i/>
                <w:iCs/>
                <w:sz w:val="22"/>
                <w:szCs w:val="22"/>
              </w:rPr>
              <w:t>███</w:t>
            </w:r>
          </w:p>
        </w:tc>
        <w:tc>
          <w:tcPr>
            <w:tcW w:w="873" w:type="dxa"/>
            <w:hideMark/>
          </w:tcPr>
          <w:p w14:paraId="38679FFC" w14:textId="77777777" w:rsidR="00306D9B" w:rsidRPr="00306D9B" w:rsidRDefault="00306D9B" w:rsidP="00306D9B">
            <w:pPr>
              <w:spacing w:line="360" w:lineRule="auto"/>
              <w:rPr>
                <w:rFonts w:ascii="Arial" w:eastAsia="Arial Nova" w:hAnsi="Arial" w:cs="Arial"/>
                <w:i/>
                <w:iCs/>
                <w:sz w:val="22"/>
                <w:szCs w:val="22"/>
              </w:rPr>
            </w:pPr>
            <w:r w:rsidRPr="00306D9B">
              <w:rPr>
                <w:rFonts w:ascii="Arial" w:eastAsia="Arial Nova" w:hAnsi="Arial" w:cs="Arial"/>
                <w:i/>
                <w:iCs/>
                <w:sz w:val="22"/>
                <w:szCs w:val="22"/>
              </w:rPr>
              <w:t>███</w:t>
            </w:r>
          </w:p>
        </w:tc>
        <w:tc>
          <w:tcPr>
            <w:tcW w:w="873" w:type="dxa"/>
            <w:hideMark/>
          </w:tcPr>
          <w:p w14:paraId="7A714F60" w14:textId="77777777" w:rsidR="00306D9B" w:rsidRPr="00306D9B" w:rsidRDefault="00306D9B" w:rsidP="00306D9B">
            <w:pPr>
              <w:spacing w:line="360" w:lineRule="auto"/>
              <w:rPr>
                <w:rFonts w:ascii="Arial" w:eastAsia="Arial Nova" w:hAnsi="Arial" w:cs="Arial"/>
                <w:i/>
                <w:iCs/>
                <w:sz w:val="22"/>
                <w:szCs w:val="22"/>
              </w:rPr>
            </w:pPr>
            <w:r w:rsidRPr="00306D9B">
              <w:rPr>
                <w:rFonts w:ascii="Arial" w:eastAsia="Arial Nova" w:hAnsi="Arial" w:cs="Arial"/>
                <w:i/>
                <w:iCs/>
                <w:sz w:val="22"/>
                <w:szCs w:val="22"/>
              </w:rPr>
              <w:t>███</w:t>
            </w:r>
          </w:p>
        </w:tc>
        <w:tc>
          <w:tcPr>
            <w:tcW w:w="873" w:type="dxa"/>
            <w:hideMark/>
          </w:tcPr>
          <w:p w14:paraId="67FF04FE" w14:textId="77777777" w:rsidR="00306D9B" w:rsidRPr="00306D9B" w:rsidRDefault="00306D9B" w:rsidP="00306D9B">
            <w:pPr>
              <w:spacing w:line="360" w:lineRule="auto"/>
              <w:rPr>
                <w:rFonts w:ascii="Arial" w:eastAsia="Arial Nova" w:hAnsi="Arial" w:cs="Arial"/>
                <w:i/>
                <w:iCs/>
                <w:sz w:val="22"/>
                <w:szCs w:val="22"/>
              </w:rPr>
            </w:pPr>
            <w:r w:rsidRPr="00306D9B">
              <w:rPr>
                <w:rFonts w:ascii="Arial" w:eastAsia="Arial Nova" w:hAnsi="Arial" w:cs="Arial"/>
                <w:i/>
                <w:iCs/>
                <w:sz w:val="22"/>
                <w:szCs w:val="22"/>
              </w:rPr>
              <w:t>███</w:t>
            </w:r>
          </w:p>
        </w:tc>
        <w:tc>
          <w:tcPr>
            <w:tcW w:w="873" w:type="dxa"/>
            <w:hideMark/>
          </w:tcPr>
          <w:p w14:paraId="3D6F6C80" w14:textId="77777777" w:rsidR="00306D9B" w:rsidRPr="00306D9B" w:rsidRDefault="00306D9B" w:rsidP="00306D9B">
            <w:pPr>
              <w:spacing w:line="360" w:lineRule="auto"/>
              <w:rPr>
                <w:rFonts w:ascii="Arial" w:eastAsia="Arial Nova" w:hAnsi="Arial" w:cs="Arial"/>
                <w:i/>
                <w:iCs/>
                <w:sz w:val="22"/>
                <w:szCs w:val="22"/>
              </w:rPr>
            </w:pPr>
            <w:r w:rsidRPr="00306D9B">
              <w:rPr>
                <w:rFonts w:ascii="Arial" w:eastAsia="Arial Nova" w:hAnsi="Arial" w:cs="Arial"/>
                <w:i/>
                <w:iCs/>
                <w:sz w:val="22"/>
                <w:szCs w:val="22"/>
              </w:rPr>
              <w:t>███</w:t>
            </w:r>
          </w:p>
        </w:tc>
        <w:tc>
          <w:tcPr>
            <w:tcW w:w="1109" w:type="dxa"/>
            <w:hideMark/>
          </w:tcPr>
          <w:p w14:paraId="76A23760" w14:textId="77777777" w:rsidR="00306D9B" w:rsidRPr="00306D9B" w:rsidRDefault="00306D9B" w:rsidP="00306D9B">
            <w:pPr>
              <w:spacing w:line="360" w:lineRule="auto"/>
              <w:rPr>
                <w:rFonts w:ascii="Arial" w:eastAsia="Arial Nova" w:hAnsi="Arial" w:cs="Arial"/>
                <w:i/>
                <w:iCs/>
                <w:sz w:val="22"/>
                <w:szCs w:val="22"/>
              </w:rPr>
            </w:pPr>
            <w:r w:rsidRPr="00306D9B">
              <w:rPr>
                <w:rFonts w:ascii="Arial" w:eastAsia="Arial Nova" w:hAnsi="Arial" w:cs="Arial"/>
                <w:i/>
                <w:iCs/>
                <w:sz w:val="22"/>
                <w:szCs w:val="22"/>
              </w:rPr>
              <w:t>███</w:t>
            </w:r>
          </w:p>
        </w:tc>
        <w:tc>
          <w:tcPr>
            <w:tcW w:w="873" w:type="dxa"/>
            <w:hideMark/>
          </w:tcPr>
          <w:p w14:paraId="483345A7" w14:textId="77777777" w:rsidR="00306D9B" w:rsidRPr="00306D9B" w:rsidRDefault="00306D9B" w:rsidP="00306D9B">
            <w:pPr>
              <w:spacing w:line="360" w:lineRule="auto"/>
              <w:rPr>
                <w:rFonts w:ascii="Arial" w:eastAsia="Arial Nova" w:hAnsi="Arial" w:cs="Arial"/>
                <w:i/>
                <w:iCs/>
                <w:sz w:val="22"/>
                <w:szCs w:val="22"/>
              </w:rPr>
            </w:pPr>
          </w:p>
        </w:tc>
      </w:tr>
      <w:tr w:rsidR="00306D9B" w:rsidRPr="00306D9B" w14:paraId="281EBA6E" w14:textId="77777777" w:rsidTr="008C6DA6">
        <w:trPr>
          <w:trHeight w:val="864"/>
        </w:trPr>
        <w:tc>
          <w:tcPr>
            <w:tcW w:w="1746" w:type="dxa"/>
            <w:hideMark/>
          </w:tcPr>
          <w:p w14:paraId="19E23618" w14:textId="77777777" w:rsidR="00306D9B" w:rsidRPr="00306D9B" w:rsidRDefault="00306D9B" w:rsidP="00306D9B">
            <w:pPr>
              <w:spacing w:line="360" w:lineRule="auto"/>
              <w:rPr>
                <w:rFonts w:ascii="Arial" w:eastAsia="Arial Nova" w:hAnsi="Arial" w:cs="Arial"/>
                <w:i/>
                <w:iCs/>
                <w:sz w:val="22"/>
                <w:szCs w:val="22"/>
              </w:rPr>
            </w:pPr>
            <w:r w:rsidRPr="00306D9B">
              <w:rPr>
                <w:rFonts w:ascii="Arial" w:eastAsia="Arial Nova" w:hAnsi="Arial" w:cs="Arial"/>
                <w:i/>
                <w:iCs/>
                <w:sz w:val="22"/>
                <w:szCs w:val="22"/>
              </w:rPr>
              <w:t>Attend Careers Events</w:t>
            </w:r>
          </w:p>
        </w:tc>
        <w:tc>
          <w:tcPr>
            <w:tcW w:w="872" w:type="dxa"/>
            <w:hideMark/>
          </w:tcPr>
          <w:p w14:paraId="1641F9C8" w14:textId="77777777" w:rsidR="00306D9B" w:rsidRPr="00306D9B" w:rsidRDefault="00306D9B" w:rsidP="00306D9B">
            <w:pPr>
              <w:spacing w:line="360" w:lineRule="auto"/>
              <w:rPr>
                <w:rFonts w:ascii="Arial" w:eastAsia="Arial Nova" w:hAnsi="Arial" w:cs="Arial"/>
                <w:i/>
                <w:iCs/>
                <w:sz w:val="22"/>
                <w:szCs w:val="22"/>
              </w:rPr>
            </w:pPr>
          </w:p>
        </w:tc>
        <w:tc>
          <w:tcPr>
            <w:tcW w:w="872" w:type="dxa"/>
            <w:hideMark/>
          </w:tcPr>
          <w:p w14:paraId="7C1836EF" w14:textId="77777777" w:rsidR="00306D9B" w:rsidRPr="00306D9B" w:rsidRDefault="00306D9B" w:rsidP="00306D9B">
            <w:pPr>
              <w:spacing w:line="360" w:lineRule="auto"/>
              <w:rPr>
                <w:rFonts w:ascii="Arial" w:eastAsia="Arial Nova" w:hAnsi="Arial" w:cs="Arial"/>
                <w:i/>
                <w:iCs/>
                <w:sz w:val="22"/>
                <w:szCs w:val="22"/>
              </w:rPr>
            </w:pPr>
          </w:p>
        </w:tc>
        <w:tc>
          <w:tcPr>
            <w:tcW w:w="872" w:type="dxa"/>
            <w:hideMark/>
          </w:tcPr>
          <w:p w14:paraId="48006164" w14:textId="77777777" w:rsidR="00306D9B" w:rsidRPr="00306D9B" w:rsidRDefault="00306D9B" w:rsidP="00306D9B">
            <w:pPr>
              <w:spacing w:line="360" w:lineRule="auto"/>
              <w:rPr>
                <w:rFonts w:ascii="Arial" w:eastAsia="Arial Nova" w:hAnsi="Arial" w:cs="Arial"/>
                <w:i/>
                <w:iCs/>
                <w:sz w:val="22"/>
                <w:szCs w:val="22"/>
              </w:rPr>
            </w:pPr>
            <w:r w:rsidRPr="00306D9B">
              <w:rPr>
                <w:rFonts w:ascii="Arial" w:eastAsia="Arial Nova" w:hAnsi="Arial" w:cs="Arial"/>
                <w:i/>
                <w:iCs/>
                <w:sz w:val="22"/>
                <w:szCs w:val="22"/>
              </w:rPr>
              <w:t>███</w:t>
            </w:r>
          </w:p>
        </w:tc>
        <w:tc>
          <w:tcPr>
            <w:tcW w:w="873" w:type="dxa"/>
            <w:hideMark/>
          </w:tcPr>
          <w:p w14:paraId="51A508D4" w14:textId="77777777" w:rsidR="00306D9B" w:rsidRPr="00306D9B" w:rsidRDefault="00306D9B" w:rsidP="00306D9B">
            <w:pPr>
              <w:spacing w:line="360" w:lineRule="auto"/>
              <w:rPr>
                <w:rFonts w:ascii="Arial" w:eastAsia="Arial Nova" w:hAnsi="Arial" w:cs="Arial"/>
                <w:i/>
                <w:iCs/>
                <w:sz w:val="22"/>
                <w:szCs w:val="22"/>
              </w:rPr>
            </w:pPr>
            <w:r w:rsidRPr="00306D9B">
              <w:rPr>
                <w:rFonts w:ascii="Arial" w:eastAsia="Arial Nova" w:hAnsi="Arial" w:cs="Arial"/>
                <w:i/>
                <w:iCs/>
                <w:sz w:val="22"/>
                <w:szCs w:val="22"/>
              </w:rPr>
              <w:t>███</w:t>
            </w:r>
          </w:p>
        </w:tc>
        <w:tc>
          <w:tcPr>
            <w:tcW w:w="873" w:type="dxa"/>
            <w:hideMark/>
          </w:tcPr>
          <w:p w14:paraId="43507C24" w14:textId="77777777" w:rsidR="00306D9B" w:rsidRPr="00306D9B" w:rsidRDefault="00306D9B" w:rsidP="00306D9B">
            <w:pPr>
              <w:spacing w:line="360" w:lineRule="auto"/>
              <w:rPr>
                <w:rFonts w:ascii="Arial" w:eastAsia="Arial Nova" w:hAnsi="Arial" w:cs="Arial"/>
                <w:i/>
                <w:iCs/>
                <w:sz w:val="22"/>
                <w:szCs w:val="22"/>
              </w:rPr>
            </w:pPr>
            <w:r w:rsidRPr="00306D9B">
              <w:rPr>
                <w:rFonts w:ascii="Arial" w:eastAsia="Arial Nova" w:hAnsi="Arial" w:cs="Arial"/>
                <w:i/>
                <w:iCs/>
                <w:sz w:val="22"/>
                <w:szCs w:val="22"/>
              </w:rPr>
              <w:t>███</w:t>
            </w:r>
          </w:p>
        </w:tc>
        <w:tc>
          <w:tcPr>
            <w:tcW w:w="873" w:type="dxa"/>
            <w:hideMark/>
          </w:tcPr>
          <w:p w14:paraId="01B743BA" w14:textId="77777777" w:rsidR="00306D9B" w:rsidRPr="00306D9B" w:rsidRDefault="00306D9B" w:rsidP="00306D9B">
            <w:pPr>
              <w:spacing w:line="360" w:lineRule="auto"/>
              <w:rPr>
                <w:rFonts w:ascii="Arial" w:eastAsia="Arial Nova" w:hAnsi="Arial" w:cs="Arial"/>
                <w:i/>
                <w:iCs/>
                <w:sz w:val="22"/>
                <w:szCs w:val="22"/>
              </w:rPr>
            </w:pPr>
            <w:r w:rsidRPr="00306D9B">
              <w:rPr>
                <w:rFonts w:ascii="Arial" w:eastAsia="Arial Nova" w:hAnsi="Arial" w:cs="Arial"/>
                <w:i/>
                <w:iCs/>
                <w:sz w:val="22"/>
                <w:szCs w:val="22"/>
              </w:rPr>
              <w:t>███</w:t>
            </w:r>
          </w:p>
        </w:tc>
        <w:tc>
          <w:tcPr>
            <w:tcW w:w="873" w:type="dxa"/>
            <w:hideMark/>
          </w:tcPr>
          <w:p w14:paraId="6EADF775" w14:textId="77777777" w:rsidR="00306D9B" w:rsidRPr="00306D9B" w:rsidRDefault="00306D9B" w:rsidP="00306D9B">
            <w:pPr>
              <w:spacing w:line="360" w:lineRule="auto"/>
              <w:rPr>
                <w:rFonts w:ascii="Arial" w:eastAsia="Arial Nova" w:hAnsi="Arial" w:cs="Arial"/>
                <w:i/>
                <w:iCs/>
                <w:sz w:val="22"/>
                <w:szCs w:val="22"/>
              </w:rPr>
            </w:pPr>
          </w:p>
        </w:tc>
        <w:tc>
          <w:tcPr>
            <w:tcW w:w="1109" w:type="dxa"/>
            <w:hideMark/>
          </w:tcPr>
          <w:p w14:paraId="22FB28E3" w14:textId="77777777" w:rsidR="00306D9B" w:rsidRPr="00306D9B" w:rsidRDefault="00306D9B" w:rsidP="00306D9B">
            <w:pPr>
              <w:spacing w:line="360" w:lineRule="auto"/>
              <w:rPr>
                <w:rFonts w:ascii="Arial" w:eastAsia="Arial Nova" w:hAnsi="Arial" w:cs="Arial"/>
                <w:i/>
                <w:iCs/>
                <w:sz w:val="22"/>
                <w:szCs w:val="22"/>
              </w:rPr>
            </w:pPr>
          </w:p>
        </w:tc>
        <w:tc>
          <w:tcPr>
            <w:tcW w:w="873" w:type="dxa"/>
            <w:hideMark/>
          </w:tcPr>
          <w:p w14:paraId="185C4DBB" w14:textId="77777777" w:rsidR="00306D9B" w:rsidRPr="00306D9B" w:rsidRDefault="00306D9B" w:rsidP="00306D9B">
            <w:pPr>
              <w:spacing w:line="360" w:lineRule="auto"/>
              <w:rPr>
                <w:rFonts w:ascii="Arial" w:eastAsia="Arial Nova" w:hAnsi="Arial" w:cs="Arial"/>
                <w:i/>
                <w:iCs/>
                <w:sz w:val="22"/>
                <w:szCs w:val="22"/>
              </w:rPr>
            </w:pPr>
          </w:p>
        </w:tc>
      </w:tr>
      <w:tr w:rsidR="00306D9B" w:rsidRPr="00306D9B" w14:paraId="51C92BC9" w14:textId="77777777" w:rsidTr="008C6DA6">
        <w:trPr>
          <w:trHeight w:val="1152"/>
        </w:trPr>
        <w:tc>
          <w:tcPr>
            <w:tcW w:w="1746" w:type="dxa"/>
            <w:hideMark/>
          </w:tcPr>
          <w:p w14:paraId="3DE2C9FB" w14:textId="77777777" w:rsidR="00306D9B" w:rsidRPr="00306D9B" w:rsidRDefault="00306D9B" w:rsidP="00306D9B">
            <w:pPr>
              <w:spacing w:line="360" w:lineRule="auto"/>
              <w:rPr>
                <w:rFonts w:ascii="Arial" w:eastAsia="Arial Nova" w:hAnsi="Arial" w:cs="Arial"/>
                <w:i/>
                <w:iCs/>
                <w:sz w:val="22"/>
                <w:szCs w:val="22"/>
              </w:rPr>
            </w:pPr>
            <w:r w:rsidRPr="00306D9B">
              <w:rPr>
                <w:rFonts w:ascii="Arial" w:eastAsia="Arial Nova" w:hAnsi="Arial" w:cs="Arial"/>
                <w:i/>
                <w:iCs/>
                <w:sz w:val="22"/>
                <w:szCs w:val="22"/>
              </w:rPr>
              <w:t>Gain Voluntary Experience</w:t>
            </w:r>
          </w:p>
        </w:tc>
        <w:tc>
          <w:tcPr>
            <w:tcW w:w="872" w:type="dxa"/>
            <w:hideMark/>
          </w:tcPr>
          <w:p w14:paraId="406B689E" w14:textId="77777777" w:rsidR="00306D9B" w:rsidRPr="00306D9B" w:rsidRDefault="00306D9B" w:rsidP="00306D9B">
            <w:pPr>
              <w:spacing w:line="360" w:lineRule="auto"/>
              <w:rPr>
                <w:rFonts w:ascii="Arial" w:eastAsia="Arial Nova" w:hAnsi="Arial" w:cs="Arial"/>
                <w:i/>
                <w:iCs/>
                <w:sz w:val="22"/>
                <w:szCs w:val="22"/>
              </w:rPr>
            </w:pPr>
          </w:p>
        </w:tc>
        <w:tc>
          <w:tcPr>
            <w:tcW w:w="872" w:type="dxa"/>
            <w:hideMark/>
          </w:tcPr>
          <w:p w14:paraId="73994558" w14:textId="77777777" w:rsidR="00306D9B" w:rsidRPr="00306D9B" w:rsidRDefault="00306D9B" w:rsidP="00306D9B">
            <w:pPr>
              <w:spacing w:line="360" w:lineRule="auto"/>
              <w:rPr>
                <w:rFonts w:ascii="Arial" w:eastAsia="Arial Nova" w:hAnsi="Arial" w:cs="Arial"/>
                <w:i/>
                <w:iCs/>
                <w:sz w:val="22"/>
                <w:szCs w:val="22"/>
              </w:rPr>
            </w:pPr>
          </w:p>
        </w:tc>
        <w:tc>
          <w:tcPr>
            <w:tcW w:w="872" w:type="dxa"/>
            <w:hideMark/>
          </w:tcPr>
          <w:p w14:paraId="5A0639E7" w14:textId="77777777" w:rsidR="00306D9B" w:rsidRPr="00306D9B" w:rsidRDefault="00306D9B" w:rsidP="00306D9B">
            <w:pPr>
              <w:spacing w:line="360" w:lineRule="auto"/>
              <w:rPr>
                <w:rFonts w:ascii="Arial" w:eastAsia="Arial Nova" w:hAnsi="Arial" w:cs="Arial"/>
                <w:i/>
                <w:iCs/>
                <w:sz w:val="22"/>
                <w:szCs w:val="22"/>
              </w:rPr>
            </w:pPr>
            <w:r w:rsidRPr="00306D9B">
              <w:rPr>
                <w:rFonts w:ascii="Arial" w:eastAsia="Arial Nova" w:hAnsi="Arial" w:cs="Arial"/>
                <w:i/>
                <w:iCs/>
                <w:sz w:val="22"/>
                <w:szCs w:val="22"/>
              </w:rPr>
              <w:t>███</w:t>
            </w:r>
          </w:p>
        </w:tc>
        <w:tc>
          <w:tcPr>
            <w:tcW w:w="873" w:type="dxa"/>
            <w:hideMark/>
          </w:tcPr>
          <w:p w14:paraId="3BE8335A" w14:textId="77777777" w:rsidR="00306D9B" w:rsidRPr="00306D9B" w:rsidRDefault="00306D9B" w:rsidP="00306D9B">
            <w:pPr>
              <w:spacing w:line="360" w:lineRule="auto"/>
              <w:rPr>
                <w:rFonts w:ascii="Arial" w:eastAsia="Arial Nova" w:hAnsi="Arial" w:cs="Arial"/>
                <w:i/>
                <w:iCs/>
                <w:sz w:val="22"/>
                <w:szCs w:val="22"/>
              </w:rPr>
            </w:pPr>
            <w:r w:rsidRPr="00306D9B">
              <w:rPr>
                <w:rFonts w:ascii="Arial" w:eastAsia="Arial Nova" w:hAnsi="Arial" w:cs="Arial"/>
                <w:i/>
                <w:iCs/>
                <w:sz w:val="22"/>
                <w:szCs w:val="22"/>
              </w:rPr>
              <w:t>███</w:t>
            </w:r>
          </w:p>
        </w:tc>
        <w:tc>
          <w:tcPr>
            <w:tcW w:w="873" w:type="dxa"/>
            <w:hideMark/>
          </w:tcPr>
          <w:p w14:paraId="5606D4C4" w14:textId="77777777" w:rsidR="00306D9B" w:rsidRPr="00306D9B" w:rsidRDefault="00306D9B" w:rsidP="00306D9B">
            <w:pPr>
              <w:spacing w:line="360" w:lineRule="auto"/>
              <w:rPr>
                <w:rFonts w:ascii="Arial" w:eastAsia="Arial Nova" w:hAnsi="Arial" w:cs="Arial"/>
                <w:i/>
                <w:iCs/>
                <w:sz w:val="22"/>
                <w:szCs w:val="22"/>
              </w:rPr>
            </w:pPr>
            <w:r w:rsidRPr="00306D9B">
              <w:rPr>
                <w:rFonts w:ascii="Arial" w:eastAsia="Arial Nova" w:hAnsi="Arial" w:cs="Arial"/>
                <w:i/>
                <w:iCs/>
                <w:sz w:val="22"/>
                <w:szCs w:val="22"/>
              </w:rPr>
              <w:t>███</w:t>
            </w:r>
          </w:p>
        </w:tc>
        <w:tc>
          <w:tcPr>
            <w:tcW w:w="873" w:type="dxa"/>
            <w:hideMark/>
          </w:tcPr>
          <w:p w14:paraId="5F1D5192" w14:textId="77777777" w:rsidR="00306D9B" w:rsidRPr="00306D9B" w:rsidRDefault="00306D9B" w:rsidP="00306D9B">
            <w:pPr>
              <w:spacing w:line="360" w:lineRule="auto"/>
              <w:rPr>
                <w:rFonts w:ascii="Arial" w:eastAsia="Arial Nova" w:hAnsi="Arial" w:cs="Arial"/>
                <w:i/>
                <w:iCs/>
                <w:sz w:val="22"/>
                <w:szCs w:val="22"/>
              </w:rPr>
            </w:pPr>
            <w:r w:rsidRPr="00306D9B">
              <w:rPr>
                <w:rFonts w:ascii="Arial" w:eastAsia="Arial Nova" w:hAnsi="Arial" w:cs="Arial"/>
                <w:i/>
                <w:iCs/>
                <w:sz w:val="22"/>
                <w:szCs w:val="22"/>
              </w:rPr>
              <w:t>███</w:t>
            </w:r>
          </w:p>
        </w:tc>
        <w:tc>
          <w:tcPr>
            <w:tcW w:w="873" w:type="dxa"/>
            <w:hideMark/>
          </w:tcPr>
          <w:p w14:paraId="02CF3D3D" w14:textId="77777777" w:rsidR="00306D9B" w:rsidRPr="00306D9B" w:rsidRDefault="00306D9B" w:rsidP="00306D9B">
            <w:pPr>
              <w:spacing w:line="360" w:lineRule="auto"/>
              <w:rPr>
                <w:rFonts w:ascii="Arial" w:eastAsia="Arial Nova" w:hAnsi="Arial" w:cs="Arial"/>
                <w:i/>
                <w:iCs/>
                <w:sz w:val="22"/>
                <w:szCs w:val="22"/>
              </w:rPr>
            </w:pPr>
          </w:p>
        </w:tc>
        <w:tc>
          <w:tcPr>
            <w:tcW w:w="1109" w:type="dxa"/>
            <w:hideMark/>
          </w:tcPr>
          <w:p w14:paraId="636CEF8D" w14:textId="77777777" w:rsidR="00306D9B" w:rsidRPr="00306D9B" w:rsidRDefault="00306D9B" w:rsidP="00306D9B">
            <w:pPr>
              <w:spacing w:line="360" w:lineRule="auto"/>
              <w:rPr>
                <w:rFonts w:ascii="Arial" w:eastAsia="Arial Nova" w:hAnsi="Arial" w:cs="Arial"/>
                <w:i/>
                <w:iCs/>
                <w:sz w:val="22"/>
                <w:szCs w:val="22"/>
              </w:rPr>
            </w:pPr>
          </w:p>
        </w:tc>
        <w:tc>
          <w:tcPr>
            <w:tcW w:w="873" w:type="dxa"/>
            <w:hideMark/>
          </w:tcPr>
          <w:p w14:paraId="652EDC60" w14:textId="77777777" w:rsidR="00306D9B" w:rsidRPr="00306D9B" w:rsidRDefault="00306D9B" w:rsidP="00306D9B">
            <w:pPr>
              <w:spacing w:line="360" w:lineRule="auto"/>
              <w:rPr>
                <w:rFonts w:ascii="Arial" w:eastAsia="Arial Nova" w:hAnsi="Arial" w:cs="Arial"/>
                <w:i/>
                <w:iCs/>
                <w:sz w:val="22"/>
                <w:szCs w:val="22"/>
              </w:rPr>
            </w:pPr>
          </w:p>
        </w:tc>
      </w:tr>
      <w:tr w:rsidR="00306D9B" w:rsidRPr="00306D9B" w14:paraId="0E2863B8" w14:textId="77777777" w:rsidTr="008C6DA6">
        <w:trPr>
          <w:trHeight w:val="1152"/>
        </w:trPr>
        <w:tc>
          <w:tcPr>
            <w:tcW w:w="1746" w:type="dxa"/>
            <w:hideMark/>
          </w:tcPr>
          <w:p w14:paraId="2DA1A0DA" w14:textId="77777777" w:rsidR="00306D9B" w:rsidRPr="00306D9B" w:rsidRDefault="00306D9B" w:rsidP="00306D9B">
            <w:pPr>
              <w:spacing w:line="360" w:lineRule="auto"/>
              <w:rPr>
                <w:rFonts w:ascii="Arial" w:eastAsia="Arial Nova" w:hAnsi="Arial" w:cs="Arial"/>
                <w:i/>
                <w:iCs/>
                <w:sz w:val="22"/>
                <w:szCs w:val="22"/>
              </w:rPr>
            </w:pPr>
            <w:r w:rsidRPr="00306D9B">
              <w:rPr>
                <w:rFonts w:ascii="Arial" w:eastAsia="Arial Nova" w:hAnsi="Arial" w:cs="Arial"/>
                <w:i/>
                <w:iCs/>
                <w:sz w:val="22"/>
                <w:szCs w:val="22"/>
              </w:rPr>
              <w:t>Update CV &amp; Cover Letter</w:t>
            </w:r>
          </w:p>
        </w:tc>
        <w:tc>
          <w:tcPr>
            <w:tcW w:w="872" w:type="dxa"/>
            <w:hideMark/>
          </w:tcPr>
          <w:p w14:paraId="2CA49513" w14:textId="77777777" w:rsidR="00306D9B" w:rsidRPr="00306D9B" w:rsidRDefault="00306D9B" w:rsidP="00306D9B">
            <w:pPr>
              <w:spacing w:line="360" w:lineRule="auto"/>
              <w:rPr>
                <w:rFonts w:ascii="Arial" w:eastAsia="Arial Nova" w:hAnsi="Arial" w:cs="Arial"/>
                <w:i/>
                <w:iCs/>
                <w:sz w:val="22"/>
                <w:szCs w:val="22"/>
              </w:rPr>
            </w:pPr>
          </w:p>
        </w:tc>
        <w:tc>
          <w:tcPr>
            <w:tcW w:w="872" w:type="dxa"/>
            <w:hideMark/>
          </w:tcPr>
          <w:p w14:paraId="40F7D77D" w14:textId="77777777" w:rsidR="00306D9B" w:rsidRPr="00306D9B" w:rsidRDefault="00306D9B" w:rsidP="00306D9B">
            <w:pPr>
              <w:spacing w:line="360" w:lineRule="auto"/>
              <w:rPr>
                <w:rFonts w:ascii="Arial" w:eastAsia="Arial Nova" w:hAnsi="Arial" w:cs="Arial"/>
                <w:i/>
                <w:iCs/>
                <w:sz w:val="22"/>
                <w:szCs w:val="22"/>
              </w:rPr>
            </w:pPr>
          </w:p>
        </w:tc>
        <w:tc>
          <w:tcPr>
            <w:tcW w:w="872" w:type="dxa"/>
            <w:hideMark/>
          </w:tcPr>
          <w:p w14:paraId="7F12AB3A" w14:textId="77777777" w:rsidR="00306D9B" w:rsidRPr="00306D9B" w:rsidRDefault="00306D9B" w:rsidP="00306D9B">
            <w:pPr>
              <w:spacing w:line="360" w:lineRule="auto"/>
              <w:rPr>
                <w:rFonts w:ascii="Arial" w:eastAsia="Arial Nova" w:hAnsi="Arial" w:cs="Arial"/>
                <w:i/>
                <w:iCs/>
                <w:sz w:val="22"/>
                <w:szCs w:val="22"/>
              </w:rPr>
            </w:pPr>
            <w:r w:rsidRPr="00306D9B">
              <w:rPr>
                <w:rFonts w:ascii="Arial" w:eastAsia="Arial Nova" w:hAnsi="Arial" w:cs="Arial"/>
                <w:i/>
                <w:iCs/>
                <w:sz w:val="22"/>
                <w:szCs w:val="22"/>
              </w:rPr>
              <w:t>███</w:t>
            </w:r>
          </w:p>
        </w:tc>
        <w:tc>
          <w:tcPr>
            <w:tcW w:w="873" w:type="dxa"/>
            <w:hideMark/>
          </w:tcPr>
          <w:p w14:paraId="0A3FC197" w14:textId="77777777" w:rsidR="00306D9B" w:rsidRPr="00306D9B" w:rsidRDefault="00306D9B" w:rsidP="00306D9B">
            <w:pPr>
              <w:spacing w:line="360" w:lineRule="auto"/>
              <w:rPr>
                <w:rFonts w:ascii="Arial" w:eastAsia="Arial Nova" w:hAnsi="Arial" w:cs="Arial"/>
                <w:i/>
                <w:iCs/>
                <w:sz w:val="22"/>
                <w:szCs w:val="22"/>
              </w:rPr>
            </w:pPr>
            <w:r w:rsidRPr="00306D9B">
              <w:rPr>
                <w:rFonts w:ascii="Arial" w:eastAsia="Arial Nova" w:hAnsi="Arial" w:cs="Arial"/>
                <w:i/>
                <w:iCs/>
                <w:sz w:val="22"/>
                <w:szCs w:val="22"/>
              </w:rPr>
              <w:t>███</w:t>
            </w:r>
          </w:p>
        </w:tc>
        <w:tc>
          <w:tcPr>
            <w:tcW w:w="873" w:type="dxa"/>
            <w:hideMark/>
          </w:tcPr>
          <w:p w14:paraId="4AF27886" w14:textId="77777777" w:rsidR="00306D9B" w:rsidRPr="00306D9B" w:rsidRDefault="00306D9B" w:rsidP="00306D9B">
            <w:pPr>
              <w:spacing w:line="360" w:lineRule="auto"/>
              <w:rPr>
                <w:rFonts w:ascii="Arial" w:eastAsia="Arial Nova" w:hAnsi="Arial" w:cs="Arial"/>
                <w:i/>
                <w:iCs/>
                <w:sz w:val="22"/>
                <w:szCs w:val="22"/>
              </w:rPr>
            </w:pPr>
            <w:r w:rsidRPr="00306D9B">
              <w:rPr>
                <w:rFonts w:ascii="Arial" w:eastAsia="Arial Nova" w:hAnsi="Arial" w:cs="Arial"/>
                <w:i/>
                <w:iCs/>
                <w:sz w:val="22"/>
                <w:szCs w:val="22"/>
              </w:rPr>
              <w:t>███</w:t>
            </w:r>
          </w:p>
        </w:tc>
        <w:tc>
          <w:tcPr>
            <w:tcW w:w="873" w:type="dxa"/>
            <w:hideMark/>
          </w:tcPr>
          <w:p w14:paraId="53068F22" w14:textId="77777777" w:rsidR="00306D9B" w:rsidRPr="00306D9B" w:rsidRDefault="00306D9B" w:rsidP="00306D9B">
            <w:pPr>
              <w:spacing w:line="360" w:lineRule="auto"/>
              <w:rPr>
                <w:rFonts w:ascii="Arial" w:eastAsia="Arial Nova" w:hAnsi="Arial" w:cs="Arial"/>
                <w:i/>
                <w:iCs/>
                <w:sz w:val="22"/>
                <w:szCs w:val="22"/>
              </w:rPr>
            </w:pPr>
            <w:r w:rsidRPr="00306D9B">
              <w:rPr>
                <w:rFonts w:ascii="Arial" w:eastAsia="Arial Nova" w:hAnsi="Arial" w:cs="Arial"/>
                <w:i/>
                <w:iCs/>
                <w:sz w:val="22"/>
                <w:szCs w:val="22"/>
              </w:rPr>
              <w:t>███</w:t>
            </w:r>
          </w:p>
        </w:tc>
        <w:tc>
          <w:tcPr>
            <w:tcW w:w="873" w:type="dxa"/>
            <w:hideMark/>
          </w:tcPr>
          <w:p w14:paraId="3DADFF1E" w14:textId="77777777" w:rsidR="00306D9B" w:rsidRPr="00306D9B" w:rsidRDefault="00306D9B" w:rsidP="00306D9B">
            <w:pPr>
              <w:spacing w:line="360" w:lineRule="auto"/>
              <w:rPr>
                <w:rFonts w:ascii="Arial" w:eastAsia="Arial Nova" w:hAnsi="Arial" w:cs="Arial"/>
                <w:i/>
                <w:iCs/>
                <w:sz w:val="22"/>
                <w:szCs w:val="22"/>
              </w:rPr>
            </w:pPr>
            <w:r w:rsidRPr="00306D9B">
              <w:rPr>
                <w:rFonts w:ascii="Arial" w:eastAsia="Arial Nova" w:hAnsi="Arial" w:cs="Arial"/>
                <w:i/>
                <w:iCs/>
                <w:sz w:val="22"/>
                <w:szCs w:val="22"/>
              </w:rPr>
              <w:t>███</w:t>
            </w:r>
          </w:p>
        </w:tc>
        <w:tc>
          <w:tcPr>
            <w:tcW w:w="1109" w:type="dxa"/>
            <w:hideMark/>
          </w:tcPr>
          <w:p w14:paraId="5720EDBA" w14:textId="77777777" w:rsidR="00306D9B" w:rsidRPr="00306D9B" w:rsidRDefault="00306D9B" w:rsidP="00306D9B">
            <w:pPr>
              <w:spacing w:line="360" w:lineRule="auto"/>
              <w:rPr>
                <w:rFonts w:ascii="Arial" w:eastAsia="Arial Nova" w:hAnsi="Arial" w:cs="Arial"/>
                <w:i/>
                <w:iCs/>
                <w:sz w:val="22"/>
                <w:szCs w:val="22"/>
              </w:rPr>
            </w:pPr>
          </w:p>
        </w:tc>
        <w:tc>
          <w:tcPr>
            <w:tcW w:w="873" w:type="dxa"/>
            <w:hideMark/>
          </w:tcPr>
          <w:p w14:paraId="254CCB85" w14:textId="77777777" w:rsidR="00306D9B" w:rsidRPr="00306D9B" w:rsidRDefault="00306D9B" w:rsidP="00306D9B">
            <w:pPr>
              <w:spacing w:line="360" w:lineRule="auto"/>
              <w:rPr>
                <w:rFonts w:ascii="Arial" w:eastAsia="Arial Nova" w:hAnsi="Arial" w:cs="Arial"/>
                <w:i/>
                <w:iCs/>
                <w:sz w:val="22"/>
                <w:szCs w:val="22"/>
              </w:rPr>
            </w:pPr>
          </w:p>
        </w:tc>
      </w:tr>
      <w:tr w:rsidR="00306D9B" w:rsidRPr="00306D9B" w14:paraId="1E8AEFA7" w14:textId="77777777" w:rsidTr="008C6DA6">
        <w:trPr>
          <w:trHeight w:val="576"/>
        </w:trPr>
        <w:tc>
          <w:tcPr>
            <w:tcW w:w="1746" w:type="dxa"/>
            <w:hideMark/>
          </w:tcPr>
          <w:p w14:paraId="3E863860" w14:textId="77777777" w:rsidR="00306D9B" w:rsidRPr="00306D9B" w:rsidRDefault="00306D9B" w:rsidP="00306D9B">
            <w:pPr>
              <w:spacing w:line="360" w:lineRule="auto"/>
              <w:rPr>
                <w:rFonts w:ascii="Arial" w:eastAsia="Arial Nova" w:hAnsi="Arial" w:cs="Arial"/>
                <w:i/>
                <w:iCs/>
                <w:sz w:val="22"/>
                <w:szCs w:val="22"/>
              </w:rPr>
            </w:pPr>
            <w:r w:rsidRPr="00306D9B">
              <w:rPr>
                <w:rFonts w:ascii="Arial" w:eastAsia="Arial Nova" w:hAnsi="Arial" w:cs="Arial"/>
                <w:i/>
                <w:iCs/>
                <w:sz w:val="22"/>
                <w:szCs w:val="22"/>
              </w:rPr>
              <w:t>Apply for Jobs</w:t>
            </w:r>
          </w:p>
        </w:tc>
        <w:tc>
          <w:tcPr>
            <w:tcW w:w="872" w:type="dxa"/>
            <w:hideMark/>
          </w:tcPr>
          <w:p w14:paraId="3E2D8CFF" w14:textId="77777777" w:rsidR="00306D9B" w:rsidRPr="00306D9B" w:rsidRDefault="00306D9B" w:rsidP="00306D9B">
            <w:pPr>
              <w:spacing w:line="360" w:lineRule="auto"/>
              <w:rPr>
                <w:rFonts w:ascii="Arial" w:eastAsia="Arial Nova" w:hAnsi="Arial" w:cs="Arial"/>
                <w:i/>
                <w:iCs/>
                <w:sz w:val="22"/>
                <w:szCs w:val="22"/>
              </w:rPr>
            </w:pPr>
          </w:p>
        </w:tc>
        <w:tc>
          <w:tcPr>
            <w:tcW w:w="872" w:type="dxa"/>
            <w:hideMark/>
          </w:tcPr>
          <w:p w14:paraId="7486EF78" w14:textId="77777777" w:rsidR="00306D9B" w:rsidRPr="00306D9B" w:rsidRDefault="00306D9B" w:rsidP="00306D9B">
            <w:pPr>
              <w:spacing w:line="360" w:lineRule="auto"/>
              <w:rPr>
                <w:rFonts w:ascii="Arial" w:eastAsia="Arial Nova" w:hAnsi="Arial" w:cs="Arial"/>
                <w:i/>
                <w:iCs/>
                <w:sz w:val="22"/>
                <w:szCs w:val="22"/>
              </w:rPr>
            </w:pPr>
          </w:p>
        </w:tc>
        <w:tc>
          <w:tcPr>
            <w:tcW w:w="872" w:type="dxa"/>
            <w:hideMark/>
          </w:tcPr>
          <w:p w14:paraId="779DD0D1" w14:textId="77777777" w:rsidR="00306D9B" w:rsidRPr="00306D9B" w:rsidRDefault="00306D9B" w:rsidP="00306D9B">
            <w:pPr>
              <w:spacing w:line="360" w:lineRule="auto"/>
              <w:rPr>
                <w:rFonts w:ascii="Arial" w:eastAsia="Arial Nova" w:hAnsi="Arial" w:cs="Arial"/>
                <w:i/>
                <w:iCs/>
                <w:sz w:val="22"/>
                <w:szCs w:val="22"/>
              </w:rPr>
            </w:pPr>
          </w:p>
        </w:tc>
        <w:tc>
          <w:tcPr>
            <w:tcW w:w="873" w:type="dxa"/>
            <w:hideMark/>
          </w:tcPr>
          <w:p w14:paraId="7C60D670" w14:textId="77777777" w:rsidR="00306D9B" w:rsidRPr="00306D9B" w:rsidRDefault="00306D9B" w:rsidP="00306D9B">
            <w:pPr>
              <w:spacing w:line="360" w:lineRule="auto"/>
              <w:rPr>
                <w:rFonts w:ascii="Arial" w:eastAsia="Arial Nova" w:hAnsi="Arial" w:cs="Arial"/>
                <w:i/>
                <w:iCs/>
                <w:sz w:val="22"/>
                <w:szCs w:val="22"/>
              </w:rPr>
            </w:pPr>
          </w:p>
        </w:tc>
        <w:tc>
          <w:tcPr>
            <w:tcW w:w="873" w:type="dxa"/>
            <w:hideMark/>
          </w:tcPr>
          <w:p w14:paraId="2A0F71E9" w14:textId="77777777" w:rsidR="00306D9B" w:rsidRPr="00306D9B" w:rsidRDefault="00306D9B" w:rsidP="00306D9B">
            <w:pPr>
              <w:spacing w:line="360" w:lineRule="auto"/>
              <w:rPr>
                <w:rFonts w:ascii="Arial" w:eastAsia="Arial Nova" w:hAnsi="Arial" w:cs="Arial"/>
                <w:i/>
                <w:iCs/>
                <w:sz w:val="22"/>
                <w:szCs w:val="22"/>
              </w:rPr>
            </w:pPr>
            <w:r w:rsidRPr="00306D9B">
              <w:rPr>
                <w:rFonts w:ascii="Arial" w:eastAsia="Arial Nova" w:hAnsi="Arial" w:cs="Arial"/>
                <w:i/>
                <w:iCs/>
                <w:sz w:val="22"/>
                <w:szCs w:val="22"/>
              </w:rPr>
              <w:t>███</w:t>
            </w:r>
          </w:p>
        </w:tc>
        <w:tc>
          <w:tcPr>
            <w:tcW w:w="873" w:type="dxa"/>
            <w:hideMark/>
          </w:tcPr>
          <w:p w14:paraId="2D91CECA" w14:textId="77777777" w:rsidR="00306D9B" w:rsidRPr="00306D9B" w:rsidRDefault="00306D9B" w:rsidP="00306D9B">
            <w:pPr>
              <w:spacing w:line="360" w:lineRule="auto"/>
              <w:rPr>
                <w:rFonts w:ascii="Arial" w:eastAsia="Arial Nova" w:hAnsi="Arial" w:cs="Arial"/>
                <w:i/>
                <w:iCs/>
                <w:sz w:val="22"/>
                <w:szCs w:val="22"/>
              </w:rPr>
            </w:pPr>
            <w:r w:rsidRPr="00306D9B">
              <w:rPr>
                <w:rFonts w:ascii="Arial" w:eastAsia="Arial Nova" w:hAnsi="Arial" w:cs="Arial"/>
                <w:i/>
                <w:iCs/>
                <w:sz w:val="22"/>
                <w:szCs w:val="22"/>
              </w:rPr>
              <w:t>███</w:t>
            </w:r>
          </w:p>
        </w:tc>
        <w:tc>
          <w:tcPr>
            <w:tcW w:w="873" w:type="dxa"/>
            <w:hideMark/>
          </w:tcPr>
          <w:p w14:paraId="4DB6D860" w14:textId="77777777" w:rsidR="00306D9B" w:rsidRPr="00306D9B" w:rsidRDefault="00306D9B" w:rsidP="00306D9B">
            <w:pPr>
              <w:spacing w:line="360" w:lineRule="auto"/>
              <w:rPr>
                <w:rFonts w:ascii="Arial" w:eastAsia="Arial Nova" w:hAnsi="Arial" w:cs="Arial"/>
                <w:i/>
                <w:iCs/>
                <w:sz w:val="22"/>
                <w:szCs w:val="22"/>
              </w:rPr>
            </w:pPr>
            <w:r w:rsidRPr="00306D9B">
              <w:rPr>
                <w:rFonts w:ascii="Arial" w:eastAsia="Arial Nova" w:hAnsi="Arial" w:cs="Arial"/>
                <w:i/>
                <w:iCs/>
                <w:sz w:val="22"/>
                <w:szCs w:val="22"/>
              </w:rPr>
              <w:t>███</w:t>
            </w:r>
          </w:p>
        </w:tc>
        <w:tc>
          <w:tcPr>
            <w:tcW w:w="1109" w:type="dxa"/>
            <w:hideMark/>
          </w:tcPr>
          <w:p w14:paraId="7A97AF2B" w14:textId="77777777" w:rsidR="00306D9B" w:rsidRPr="00306D9B" w:rsidRDefault="00306D9B" w:rsidP="00306D9B">
            <w:pPr>
              <w:spacing w:line="360" w:lineRule="auto"/>
              <w:rPr>
                <w:rFonts w:ascii="Arial" w:eastAsia="Arial Nova" w:hAnsi="Arial" w:cs="Arial"/>
                <w:i/>
                <w:iCs/>
                <w:sz w:val="22"/>
                <w:szCs w:val="22"/>
              </w:rPr>
            </w:pPr>
            <w:r w:rsidRPr="00306D9B">
              <w:rPr>
                <w:rFonts w:ascii="Arial" w:eastAsia="Arial Nova" w:hAnsi="Arial" w:cs="Arial"/>
                <w:i/>
                <w:iCs/>
                <w:sz w:val="22"/>
                <w:szCs w:val="22"/>
              </w:rPr>
              <w:t>███</w:t>
            </w:r>
          </w:p>
        </w:tc>
        <w:tc>
          <w:tcPr>
            <w:tcW w:w="873" w:type="dxa"/>
            <w:hideMark/>
          </w:tcPr>
          <w:p w14:paraId="2827EBB9" w14:textId="77777777" w:rsidR="00306D9B" w:rsidRPr="00306D9B" w:rsidRDefault="00306D9B" w:rsidP="00306D9B">
            <w:pPr>
              <w:spacing w:line="360" w:lineRule="auto"/>
              <w:rPr>
                <w:rFonts w:ascii="Arial" w:eastAsia="Arial Nova" w:hAnsi="Arial" w:cs="Arial"/>
                <w:i/>
                <w:iCs/>
                <w:sz w:val="22"/>
                <w:szCs w:val="22"/>
              </w:rPr>
            </w:pPr>
          </w:p>
        </w:tc>
      </w:tr>
      <w:tr w:rsidR="00306D9B" w:rsidRPr="00306D9B" w14:paraId="031188AE" w14:textId="77777777" w:rsidTr="008C6DA6">
        <w:trPr>
          <w:trHeight w:val="864"/>
        </w:trPr>
        <w:tc>
          <w:tcPr>
            <w:tcW w:w="1746" w:type="dxa"/>
            <w:hideMark/>
          </w:tcPr>
          <w:p w14:paraId="53188C2B" w14:textId="77777777" w:rsidR="00306D9B" w:rsidRPr="00306D9B" w:rsidRDefault="00306D9B" w:rsidP="00306D9B">
            <w:pPr>
              <w:spacing w:line="360" w:lineRule="auto"/>
              <w:rPr>
                <w:rFonts w:ascii="Arial" w:eastAsia="Arial Nova" w:hAnsi="Arial" w:cs="Arial"/>
                <w:i/>
                <w:iCs/>
                <w:sz w:val="22"/>
                <w:szCs w:val="22"/>
              </w:rPr>
            </w:pPr>
            <w:r w:rsidRPr="00306D9B">
              <w:rPr>
                <w:rFonts w:ascii="Arial" w:eastAsia="Arial Nova" w:hAnsi="Arial" w:cs="Arial"/>
                <w:i/>
                <w:iCs/>
                <w:sz w:val="22"/>
                <w:szCs w:val="22"/>
              </w:rPr>
              <w:t>Attend Interviews</w:t>
            </w:r>
          </w:p>
        </w:tc>
        <w:tc>
          <w:tcPr>
            <w:tcW w:w="872" w:type="dxa"/>
            <w:hideMark/>
          </w:tcPr>
          <w:p w14:paraId="6FC637CB" w14:textId="77777777" w:rsidR="00306D9B" w:rsidRPr="00306D9B" w:rsidRDefault="00306D9B" w:rsidP="00306D9B">
            <w:pPr>
              <w:spacing w:line="360" w:lineRule="auto"/>
              <w:rPr>
                <w:rFonts w:ascii="Arial" w:eastAsia="Arial Nova" w:hAnsi="Arial" w:cs="Arial"/>
                <w:i/>
                <w:iCs/>
                <w:sz w:val="22"/>
                <w:szCs w:val="22"/>
              </w:rPr>
            </w:pPr>
          </w:p>
        </w:tc>
        <w:tc>
          <w:tcPr>
            <w:tcW w:w="872" w:type="dxa"/>
            <w:hideMark/>
          </w:tcPr>
          <w:p w14:paraId="22574F59" w14:textId="77777777" w:rsidR="00306D9B" w:rsidRPr="00306D9B" w:rsidRDefault="00306D9B" w:rsidP="00306D9B">
            <w:pPr>
              <w:spacing w:line="360" w:lineRule="auto"/>
              <w:rPr>
                <w:rFonts w:ascii="Arial" w:eastAsia="Arial Nova" w:hAnsi="Arial" w:cs="Arial"/>
                <w:i/>
                <w:iCs/>
                <w:sz w:val="22"/>
                <w:szCs w:val="22"/>
              </w:rPr>
            </w:pPr>
          </w:p>
        </w:tc>
        <w:tc>
          <w:tcPr>
            <w:tcW w:w="872" w:type="dxa"/>
            <w:hideMark/>
          </w:tcPr>
          <w:p w14:paraId="0A8BD2B1" w14:textId="77777777" w:rsidR="00306D9B" w:rsidRPr="00306D9B" w:rsidRDefault="00306D9B" w:rsidP="00306D9B">
            <w:pPr>
              <w:spacing w:line="360" w:lineRule="auto"/>
              <w:rPr>
                <w:rFonts w:ascii="Arial" w:eastAsia="Arial Nova" w:hAnsi="Arial" w:cs="Arial"/>
                <w:i/>
                <w:iCs/>
                <w:sz w:val="22"/>
                <w:szCs w:val="22"/>
              </w:rPr>
            </w:pPr>
          </w:p>
        </w:tc>
        <w:tc>
          <w:tcPr>
            <w:tcW w:w="873" w:type="dxa"/>
            <w:hideMark/>
          </w:tcPr>
          <w:p w14:paraId="311E7D1C" w14:textId="77777777" w:rsidR="00306D9B" w:rsidRPr="00306D9B" w:rsidRDefault="00306D9B" w:rsidP="00306D9B">
            <w:pPr>
              <w:spacing w:line="360" w:lineRule="auto"/>
              <w:rPr>
                <w:rFonts w:ascii="Arial" w:eastAsia="Arial Nova" w:hAnsi="Arial" w:cs="Arial"/>
                <w:i/>
                <w:iCs/>
                <w:sz w:val="22"/>
                <w:szCs w:val="22"/>
              </w:rPr>
            </w:pPr>
          </w:p>
        </w:tc>
        <w:tc>
          <w:tcPr>
            <w:tcW w:w="873" w:type="dxa"/>
            <w:hideMark/>
          </w:tcPr>
          <w:p w14:paraId="79B26679" w14:textId="77777777" w:rsidR="00306D9B" w:rsidRPr="00306D9B" w:rsidRDefault="00306D9B" w:rsidP="00306D9B">
            <w:pPr>
              <w:spacing w:line="360" w:lineRule="auto"/>
              <w:rPr>
                <w:rFonts w:ascii="Arial" w:eastAsia="Arial Nova" w:hAnsi="Arial" w:cs="Arial"/>
                <w:i/>
                <w:iCs/>
                <w:sz w:val="22"/>
                <w:szCs w:val="22"/>
              </w:rPr>
            </w:pPr>
          </w:p>
        </w:tc>
        <w:tc>
          <w:tcPr>
            <w:tcW w:w="873" w:type="dxa"/>
            <w:hideMark/>
          </w:tcPr>
          <w:p w14:paraId="4C121EDA" w14:textId="77777777" w:rsidR="00306D9B" w:rsidRPr="00306D9B" w:rsidRDefault="00306D9B" w:rsidP="00306D9B">
            <w:pPr>
              <w:spacing w:line="360" w:lineRule="auto"/>
              <w:rPr>
                <w:rFonts w:ascii="Arial" w:eastAsia="Arial Nova" w:hAnsi="Arial" w:cs="Arial"/>
                <w:i/>
                <w:iCs/>
                <w:sz w:val="22"/>
                <w:szCs w:val="22"/>
              </w:rPr>
            </w:pPr>
            <w:r w:rsidRPr="00306D9B">
              <w:rPr>
                <w:rFonts w:ascii="Arial" w:eastAsia="Arial Nova" w:hAnsi="Arial" w:cs="Arial"/>
                <w:i/>
                <w:iCs/>
                <w:sz w:val="22"/>
                <w:szCs w:val="22"/>
              </w:rPr>
              <w:t>███</w:t>
            </w:r>
          </w:p>
        </w:tc>
        <w:tc>
          <w:tcPr>
            <w:tcW w:w="873" w:type="dxa"/>
            <w:hideMark/>
          </w:tcPr>
          <w:p w14:paraId="6E366470" w14:textId="77777777" w:rsidR="00306D9B" w:rsidRPr="00306D9B" w:rsidRDefault="00306D9B" w:rsidP="00306D9B">
            <w:pPr>
              <w:spacing w:line="360" w:lineRule="auto"/>
              <w:rPr>
                <w:rFonts w:ascii="Arial" w:eastAsia="Arial Nova" w:hAnsi="Arial" w:cs="Arial"/>
                <w:i/>
                <w:iCs/>
                <w:sz w:val="22"/>
                <w:szCs w:val="22"/>
              </w:rPr>
            </w:pPr>
            <w:r w:rsidRPr="00306D9B">
              <w:rPr>
                <w:rFonts w:ascii="Arial" w:eastAsia="Arial Nova" w:hAnsi="Arial" w:cs="Arial"/>
                <w:i/>
                <w:iCs/>
                <w:sz w:val="22"/>
                <w:szCs w:val="22"/>
              </w:rPr>
              <w:t>███</w:t>
            </w:r>
          </w:p>
        </w:tc>
        <w:tc>
          <w:tcPr>
            <w:tcW w:w="1109" w:type="dxa"/>
            <w:hideMark/>
          </w:tcPr>
          <w:p w14:paraId="37B81553" w14:textId="77777777" w:rsidR="00306D9B" w:rsidRPr="00306D9B" w:rsidRDefault="00306D9B" w:rsidP="00306D9B">
            <w:pPr>
              <w:spacing w:line="360" w:lineRule="auto"/>
              <w:rPr>
                <w:rFonts w:ascii="Arial" w:eastAsia="Arial Nova" w:hAnsi="Arial" w:cs="Arial"/>
                <w:i/>
                <w:iCs/>
                <w:sz w:val="22"/>
                <w:szCs w:val="22"/>
              </w:rPr>
            </w:pPr>
            <w:r w:rsidRPr="00306D9B">
              <w:rPr>
                <w:rFonts w:ascii="Arial" w:eastAsia="Arial Nova" w:hAnsi="Arial" w:cs="Arial"/>
                <w:i/>
                <w:iCs/>
                <w:sz w:val="22"/>
                <w:szCs w:val="22"/>
              </w:rPr>
              <w:t>███</w:t>
            </w:r>
          </w:p>
        </w:tc>
        <w:tc>
          <w:tcPr>
            <w:tcW w:w="873" w:type="dxa"/>
            <w:hideMark/>
          </w:tcPr>
          <w:p w14:paraId="2C16D5B7" w14:textId="77777777" w:rsidR="00306D9B" w:rsidRPr="00306D9B" w:rsidRDefault="00306D9B" w:rsidP="00306D9B">
            <w:pPr>
              <w:spacing w:line="360" w:lineRule="auto"/>
              <w:rPr>
                <w:rFonts w:ascii="Arial" w:eastAsia="Arial Nova" w:hAnsi="Arial" w:cs="Arial"/>
                <w:i/>
                <w:iCs/>
                <w:sz w:val="22"/>
                <w:szCs w:val="22"/>
              </w:rPr>
            </w:pPr>
          </w:p>
        </w:tc>
      </w:tr>
      <w:tr w:rsidR="00306D9B" w:rsidRPr="00306D9B" w14:paraId="026C6161" w14:textId="77777777" w:rsidTr="008C6DA6">
        <w:trPr>
          <w:trHeight w:val="864"/>
        </w:trPr>
        <w:tc>
          <w:tcPr>
            <w:tcW w:w="1746" w:type="dxa"/>
            <w:hideMark/>
          </w:tcPr>
          <w:p w14:paraId="52B51B5B" w14:textId="77777777" w:rsidR="00306D9B" w:rsidRPr="00306D9B" w:rsidRDefault="00306D9B" w:rsidP="00306D9B">
            <w:pPr>
              <w:spacing w:line="360" w:lineRule="auto"/>
              <w:rPr>
                <w:rFonts w:ascii="Arial" w:eastAsia="Arial Nova" w:hAnsi="Arial" w:cs="Arial"/>
                <w:i/>
                <w:iCs/>
                <w:sz w:val="22"/>
                <w:szCs w:val="22"/>
              </w:rPr>
            </w:pPr>
            <w:r w:rsidRPr="00306D9B">
              <w:rPr>
                <w:rFonts w:ascii="Arial" w:eastAsia="Arial Nova" w:hAnsi="Arial" w:cs="Arial"/>
                <w:i/>
                <w:iCs/>
                <w:sz w:val="22"/>
                <w:szCs w:val="22"/>
              </w:rPr>
              <w:t>Secure Employment</w:t>
            </w:r>
          </w:p>
        </w:tc>
        <w:tc>
          <w:tcPr>
            <w:tcW w:w="872" w:type="dxa"/>
            <w:hideMark/>
          </w:tcPr>
          <w:p w14:paraId="08E748FB" w14:textId="77777777" w:rsidR="00306D9B" w:rsidRPr="00306D9B" w:rsidRDefault="00306D9B" w:rsidP="00306D9B">
            <w:pPr>
              <w:spacing w:line="360" w:lineRule="auto"/>
              <w:rPr>
                <w:rFonts w:ascii="Arial" w:eastAsia="Arial Nova" w:hAnsi="Arial" w:cs="Arial"/>
                <w:i/>
                <w:iCs/>
                <w:sz w:val="22"/>
                <w:szCs w:val="22"/>
              </w:rPr>
            </w:pPr>
          </w:p>
        </w:tc>
        <w:tc>
          <w:tcPr>
            <w:tcW w:w="872" w:type="dxa"/>
            <w:hideMark/>
          </w:tcPr>
          <w:p w14:paraId="2BE78446" w14:textId="77777777" w:rsidR="00306D9B" w:rsidRPr="00306D9B" w:rsidRDefault="00306D9B" w:rsidP="00306D9B">
            <w:pPr>
              <w:spacing w:line="360" w:lineRule="auto"/>
              <w:rPr>
                <w:rFonts w:ascii="Arial" w:eastAsia="Arial Nova" w:hAnsi="Arial" w:cs="Arial"/>
                <w:i/>
                <w:iCs/>
                <w:sz w:val="22"/>
                <w:szCs w:val="22"/>
              </w:rPr>
            </w:pPr>
          </w:p>
        </w:tc>
        <w:tc>
          <w:tcPr>
            <w:tcW w:w="872" w:type="dxa"/>
            <w:hideMark/>
          </w:tcPr>
          <w:p w14:paraId="6BCA4905" w14:textId="77777777" w:rsidR="00306D9B" w:rsidRPr="00306D9B" w:rsidRDefault="00306D9B" w:rsidP="00306D9B">
            <w:pPr>
              <w:spacing w:line="360" w:lineRule="auto"/>
              <w:rPr>
                <w:rFonts w:ascii="Arial" w:eastAsia="Arial Nova" w:hAnsi="Arial" w:cs="Arial"/>
                <w:i/>
                <w:iCs/>
                <w:sz w:val="22"/>
                <w:szCs w:val="22"/>
              </w:rPr>
            </w:pPr>
          </w:p>
        </w:tc>
        <w:tc>
          <w:tcPr>
            <w:tcW w:w="873" w:type="dxa"/>
            <w:hideMark/>
          </w:tcPr>
          <w:p w14:paraId="4A602B9E" w14:textId="77777777" w:rsidR="00306D9B" w:rsidRPr="00306D9B" w:rsidRDefault="00306D9B" w:rsidP="00306D9B">
            <w:pPr>
              <w:spacing w:line="360" w:lineRule="auto"/>
              <w:rPr>
                <w:rFonts w:ascii="Arial" w:eastAsia="Arial Nova" w:hAnsi="Arial" w:cs="Arial"/>
                <w:i/>
                <w:iCs/>
                <w:sz w:val="22"/>
                <w:szCs w:val="22"/>
              </w:rPr>
            </w:pPr>
          </w:p>
        </w:tc>
        <w:tc>
          <w:tcPr>
            <w:tcW w:w="873" w:type="dxa"/>
            <w:hideMark/>
          </w:tcPr>
          <w:p w14:paraId="66762E54" w14:textId="77777777" w:rsidR="00306D9B" w:rsidRPr="00306D9B" w:rsidRDefault="00306D9B" w:rsidP="00306D9B">
            <w:pPr>
              <w:spacing w:line="360" w:lineRule="auto"/>
              <w:rPr>
                <w:rFonts w:ascii="Arial" w:eastAsia="Arial Nova" w:hAnsi="Arial" w:cs="Arial"/>
                <w:i/>
                <w:iCs/>
                <w:sz w:val="22"/>
                <w:szCs w:val="22"/>
              </w:rPr>
            </w:pPr>
          </w:p>
        </w:tc>
        <w:tc>
          <w:tcPr>
            <w:tcW w:w="873" w:type="dxa"/>
            <w:hideMark/>
          </w:tcPr>
          <w:p w14:paraId="5EDC35DD" w14:textId="77777777" w:rsidR="00306D9B" w:rsidRPr="00306D9B" w:rsidRDefault="00306D9B" w:rsidP="00306D9B">
            <w:pPr>
              <w:spacing w:line="360" w:lineRule="auto"/>
              <w:rPr>
                <w:rFonts w:ascii="Arial" w:eastAsia="Arial Nova" w:hAnsi="Arial" w:cs="Arial"/>
                <w:i/>
                <w:iCs/>
                <w:sz w:val="22"/>
                <w:szCs w:val="22"/>
              </w:rPr>
            </w:pPr>
          </w:p>
        </w:tc>
        <w:tc>
          <w:tcPr>
            <w:tcW w:w="873" w:type="dxa"/>
            <w:hideMark/>
          </w:tcPr>
          <w:p w14:paraId="410B47F6" w14:textId="77777777" w:rsidR="00306D9B" w:rsidRPr="00306D9B" w:rsidRDefault="00306D9B" w:rsidP="00306D9B">
            <w:pPr>
              <w:spacing w:line="360" w:lineRule="auto"/>
              <w:rPr>
                <w:rFonts w:ascii="Arial" w:eastAsia="Arial Nova" w:hAnsi="Arial" w:cs="Arial"/>
                <w:i/>
                <w:iCs/>
                <w:sz w:val="22"/>
                <w:szCs w:val="22"/>
              </w:rPr>
            </w:pPr>
          </w:p>
        </w:tc>
        <w:tc>
          <w:tcPr>
            <w:tcW w:w="1109" w:type="dxa"/>
            <w:hideMark/>
          </w:tcPr>
          <w:p w14:paraId="68D478B0" w14:textId="77777777" w:rsidR="00306D9B" w:rsidRPr="00306D9B" w:rsidRDefault="00306D9B" w:rsidP="00306D9B">
            <w:pPr>
              <w:spacing w:line="360" w:lineRule="auto"/>
              <w:rPr>
                <w:rFonts w:ascii="Arial" w:eastAsia="Arial Nova" w:hAnsi="Arial" w:cs="Arial"/>
                <w:i/>
                <w:iCs/>
                <w:sz w:val="22"/>
                <w:szCs w:val="22"/>
              </w:rPr>
            </w:pPr>
          </w:p>
        </w:tc>
        <w:tc>
          <w:tcPr>
            <w:tcW w:w="873" w:type="dxa"/>
            <w:hideMark/>
          </w:tcPr>
          <w:p w14:paraId="3A26ED5A" w14:textId="77777777" w:rsidR="00306D9B" w:rsidRPr="00306D9B" w:rsidRDefault="00306D9B" w:rsidP="00306D9B">
            <w:pPr>
              <w:spacing w:line="360" w:lineRule="auto"/>
              <w:rPr>
                <w:rFonts w:ascii="Arial" w:eastAsia="Arial Nova" w:hAnsi="Arial" w:cs="Arial"/>
                <w:i/>
                <w:iCs/>
                <w:sz w:val="22"/>
                <w:szCs w:val="22"/>
              </w:rPr>
            </w:pPr>
            <w:r w:rsidRPr="00306D9B">
              <w:rPr>
                <w:rFonts w:ascii="Segoe UI Symbol" w:eastAsia="Arial Nova" w:hAnsi="Segoe UI Symbol" w:cs="Segoe UI Symbol"/>
                <w:i/>
                <w:iCs/>
                <w:sz w:val="22"/>
                <w:szCs w:val="22"/>
              </w:rPr>
              <w:t>★</w:t>
            </w:r>
          </w:p>
        </w:tc>
      </w:tr>
    </w:tbl>
    <w:p w14:paraId="11847658" w14:textId="7B0E0EC1" w:rsidR="00A22A99" w:rsidRDefault="00306D9B" w:rsidP="00DC46A1">
      <w:pPr>
        <w:spacing w:line="360" w:lineRule="auto"/>
        <w:rPr>
          <w:rFonts w:ascii="Arial" w:eastAsia="Arial Nova" w:hAnsi="Arial" w:cs="Arial"/>
          <w:i/>
          <w:iCs/>
          <w:sz w:val="22"/>
          <w:szCs w:val="22"/>
          <w:lang w:val="en-GB"/>
        </w:rPr>
      </w:pPr>
      <w:r>
        <w:rPr>
          <w:rFonts w:ascii="Arial" w:eastAsia="Arial Nova" w:hAnsi="Arial" w:cs="Arial"/>
          <w:i/>
          <w:iCs/>
          <w:sz w:val="22"/>
          <w:szCs w:val="22"/>
          <w:lang w:val="en-GB"/>
        </w:rPr>
        <w:fldChar w:fldCharType="end"/>
      </w:r>
      <w:bookmarkStart w:id="0" w:name="_MON_1844721326"/>
      <w:bookmarkEnd w:id="0"/>
      <w:r w:rsidR="00F17CDD">
        <w:rPr>
          <w:rFonts w:ascii="Arial" w:eastAsia="Arial Nova" w:hAnsi="Arial" w:cs="Arial"/>
          <w:i/>
          <w:iCs/>
          <w:vanish/>
          <w:sz w:val="22"/>
          <w:szCs w:val="22"/>
          <w:lang w:val="en-GB"/>
        </w:rPr>
        <w:object w:dxaOrig="11044" w:dyaOrig="11603" w14:anchorId="02D3F5D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52pt;height:580.2pt" o:ole="">
            <v:imagedata r:id="rId12" o:title=""/>
          </v:shape>
          <o:OLEObject Type="Embed" ProgID="Excel.Sheet.12" ShapeID="_x0000_i1025" DrawAspect="Content" ObjectID="_1844757076" r:id="rId13"/>
        </w:object>
      </w:r>
    </w:p>
    <w:p w14:paraId="46A858E7" w14:textId="77777777" w:rsidR="00196366" w:rsidRDefault="00196366" w:rsidP="00DC46A1">
      <w:pPr>
        <w:spacing w:line="360" w:lineRule="auto"/>
        <w:rPr>
          <w:rFonts w:ascii="Arial" w:eastAsia="Arial Nova" w:hAnsi="Arial" w:cs="Arial"/>
          <w:i/>
          <w:iCs/>
          <w:sz w:val="22"/>
          <w:szCs w:val="22"/>
          <w:lang w:val="en-GB"/>
        </w:rPr>
      </w:pPr>
    </w:p>
    <w:p w14:paraId="71C9FC0F" w14:textId="77777777" w:rsidR="00196366" w:rsidRPr="0068219C" w:rsidRDefault="00196366" w:rsidP="00DC46A1">
      <w:pPr>
        <w:spacing w:line="360" w:lineRule="auto"/>
        <w:rPr>
          <w:rFonts w:ascii="Arial" w:eastAsia="Arial Nova" w:hAnsi="Arial" w:cs="Arial"/>
          <w:i/>
          <w:iCs/>
          <w:vanish/>
          <w:sz w:val="22"/>
          <w:szCs w:val="22"/>
          <w:lang w:val="en-GB"/>
        </w:rPr>
      </w:pPr>
    </w:p>
    <w:p w14:paraId="7DB2E8CD" w14:textId="77777777" w:rsidR="006117A7" w:rsidRPr="0068219C" w:rsidRDefault="006117A7" w:rsidP="00DC46A1">
      <w:pPr>
        <w:spacing w:line="360" w:lineRule="auto"/>
        <w:rPr>
          <w:rFonts w:ascii="Arial" w:eastAsia="Arial Nova" w:hAnsi="Arial" w:cs="Arial"/>
          <w:i/>
          <w:iCs/>
          <w:vanish/>
          <w:sz w:val="22"/>
          <w:szCs w:val="22"/>
          <w:lang w:val="en-GB"/>
        </w:rPr>
      </w:pPr>
    </w:p>
    <w:p w14:paraId="0ACBEBC5" w14:textId="545348DD" w:rsidR="005C1F39" w:rsidRDefault="005C1F39" w:rsidP="00DC46A1">
      <w:pPr>
        <w:spacing w:line="360" w:lineRule="auto"/>
        <w:rPr>
          <w:rFonts w:ascii="Arial" w:eastAsia="Arial Nova" w:hAnsi="Arial" w:cs="Arial"/>
          <w:i/>
          <w:iCs/>
          <w:sz w:val="22"/>
          <w:szCs w:val="22"/>
        </w:rPr>
      </w:pPr>
    </w:p>
    <w:p w14:paraId="7F4894B7" w14:textId="77777777" w:rsidR="000A103E" w:rsidRPr="00425336" w:rsidRDefault="000A103E" w:rsidP="00425336">
      <w:pPr>
        <w:spacing w:line="360" w:lineRule="auto"/>
        <w:rPr>
          <w:rFonts w:ascii="Arial" w:eastAsia="Arial Nova" w:hAnsi="Arial" w:cs="Arial"/>
          <w:b/>
          <w:bCs/>
          <w:i/>
          <w:iCs/>
          <w:sz w:val="22"/>
          <w:szCs w:val="22"/>
          <w:lang w:val="en-GB"/>
        </w:rPr>
      </w:pPr>
      <w:r w:rsidRPr="00425336">
        <w:rPr>
          <w:rFonts w:ascii="Arial" w:eastAsia="Arial Nova" w:hAnsi="Arial" w:cs="Arial"/>
          <w:b/>
          <w:bCs/>
          <w:i/>
          <w:iCs/>
          <w:sz w:val="22"/>
          <w:szCs w:val="22"/>
          <w:lang w:val="en-GB"/>
        </w:rPr>
        <w:t>Explanation (approximately 200 words)</w:t>
      </w:r>
    </w:p>
    <w:p w14:paraId="3570D50B" w14:textId="77777777" w:rsidR="00F50CCC" w:rsidRPr="00F50CCC" w:rsidRDefault="00F50CCC" w:rsidP="00F50CCC">
      <w:pPr>
        <w:spacing w:line="360" w:lineRule="auto"/>
        <w:rPr>
          <w:rFonts w:ascii="Arial" w:eastAsia="Arial Nova" w:hAnsi="Arial" w:cs="Arial"/>
          <w:sz w:val="22"/>
          <w:szCs w:val="22"/>
          <w:lang w:val="en-GB"/>
        </w:rPr>
      </w:pPr>
      <w:r w:rsidRPr="00F50CCC">
        <w:rPr>
          <w:rFonts w:ascii="Arial" w:eastAsia="Arial Nova" w:hAnsi="Arial" w:cs="Arial"/>
          <w:sz w:val="22"/>
          <w:szCs w:val="22"/>
          <w:lang w:val="en-GB"/>
        </w:rPr>
        <w:t>The Gantt chart provides a realistic and structured timeline for achieving my long-term goal of securing employment within the health and social care sector. It breaks my career journey into manageable stages, allowing me to monitor my progress while balancing academic, personal and professional commitments.</w:t>
      </w:r>
    </w:p>
    <w:p w14:paraId="44A9DF7D" w14:textId="14BA4A9B" w:rsidR="00F50CCC" w:rsidRPr="00F50CCC" w:rsidRDefault="00F50CCC" w:rsidP="00F50CCC">
      <w:pPr>
        <w:spacing w:line="360" w:lineRule="auto"/>
        <w:rPr>
          <w:rFonts w:ascii="Arial" w:eastAsia="Arial Nova" w:hAnsi="Arial" w:cs="Arial"/>
          <w:sz w:val="22"/>
          <w:szCs w:val="22"/>
          <w:lang w:val="en-GB"/>
        </w:rPr>
      </w:pPr>
      <w:r w:rsidRPr="00F50CCC">
        <w:rPr>
          <w:rFonts w:ascii="Arial" w:eastAsia="Arial Nova" w:hAnsi="Arial" w:cs="Arial"/>
          <w:sz w:val="22"/>
          <w:szCs w:val="22"/>
          <w:lang w:val="en-GB"/>
        </w:rPr>
        <w:t xml:space="preserve">My </w:t>
      </w:r>
      <w:r w:rsidR="00DD2B48" w:rsidRPr="00F50CCC">
        <w:rPr>
          <w:rFonts w:ascii="Arial" w:eastAsia="Arial Nova" w:hAnsi="Arial" w:cs="Arial"/>
          <w:sz w:val="22"/>
          <w:szCs w:val="22"/>
          <w:lang w:val="en-GB"/>
        </w:rPr>
        <w:t>priority</w:t>
      </w:r>
      <w:r w:rsidRPr="00F50CCC">
        <w:rPr>
          <w:rFonts w:ascii="Arial" w:eastAsia="Arial Nova" w:hAnsi="Arial" w:cs="Arial"/>
          <w:sz w:val="22"/>
          <w:szCs w:val="22"/>
          <w:lang w:val="en-GB"/>
        </w:rPr>
        <w:t xml:space="preserve"> is to complete the BMHP5015 module and continue progressing towards the successful completion of my Health and Social Care degree. Alongside my studies, I will focus on strengthening essential employability skills, including communication, teamwork, leadership and digital literacy. These competencies are highly valued by employers and are fundamental to delivering safe, person-centred care.</w:t>
      </w:r>
    </w:p>
    <w:p w14:paraId="43EF85BE" w14:textId="77777777" w:rsidR="00F50CCC" w:rsidRPr="00F50CCC" w:rsidRDefault="00F50CCC" w:rsidP="00F50CCC">
      <w:pPr>
        <w:spacing w:line="360" w:lineRule="auto"/>
        <w:rPr>
          <w:rFonts w:ascii="Arial" w:eastAsia="Arial Nova" w:hAnsi="Arial" w:cs="Arial"/>
          <w:sz w:val="22"/>
          <w:szCs w:val="22"/>
          <w:lang w:val="en-GB"/>
        </w:rPr>
      </w:pPr>
      <w:r w:rsidRPr="00F50CCC">
        <w:rPr>
          <w:rFonts w:ascii="Arial" w:eastAsia="Arial Nova" w:hAnsi="Arial" w:cs="Arial"/>
          <w:sz w:val="22"/>
          <w:szCs w:val="22"/>
          <w:lang w:val="en-GB"/>
        </w:rPr>
        <w:t>During the second stage of my plan, I intend to build a professional LinkedIn profile, attend careers fairs and networking events, and develop meaningful relationships with professionals working within health and social care. At the same time, I will gain practical experience through volunteering or work placements, enabling me to apply theoretical knowledge in real-life settings.</w:t>
      </w:r>
    </w:p>
    <w:p w14:paraId="56EAA0DD" w14:textId="77777777" w:rsidR="00F50CCC" w:rsidRPr="00F50CCC" w:rsidRDefault="00F50CCC" w:rsidP="00F50CCC">
      <w:pPr>
        <w:spacing w:line="360" w:lineRule="auto"/>
        <w:rPr>
          <w:rFonts w:ascii="Arial" w:eastAsia="Arial Nova" w:hAnsi="Arial" w:cs="Arial"/>
          <w:sz w:val="22"/>
          <w:szCs w:val="22"/>
          <w:lang w:val="en-GB"/>
        </w:rPr>
      </w:pPr>
      <w:r w:rsidRPr="00F50CCC">
        <w:rPr>
          <w:rFonts w:ascii="Arial" w:eastAsia="Arial Nova" w:hAnsi="Arial" w:cs="Arial"/>
          <w:sz w:val="22"/>
          <w:szCs w:val="22"/>
          <w:lang w:val="en-GB"/>
        </w:rPr>
        <w:t>As graduation approaches, my focus will shift towards updating my CV, tailoring cover letters, applying for graduate and entry-level positions, and preparing thoroughly for interviews. By following this structured timeline, each activity builds on the previous stage, increasing my confidence, employability and readiness to begin a successful career in health and social care.</w:t>
      </w:r>
    </w:p>
    <w:p w14:paraId="131A1266" w14:textId="139452EB" w:rsidR="00C156EF" w:rsidRPr="00F50CCC" w:rsidRDefault="00C156EF" w:rsidP="00DC46A1">
      <w:pPr>
        <w:spacing w:line="360" w:lineRule="auto"/>
        <w:rPr>
          <w:rFonts w:ascii="Arial" w:eastAsia="Arial Nova" w:hAnsi="Arial" w:cs="Arial"/>
          <w:sz w:val="22"/>
          <w:szCs w:val="22"/>
        </w:rPr>
      </w:pPr>
    </w:p>
    <w:p w14:paraId="0DE2D54D" w14:textId="77777777" w:rsidR="00B048EE" w:rsidRDefault="00B048EE" w:rsidP="00DC46A1">
      <w:pPr>
        <w:spacing w:line="360" w:lineRule="auto"/>
        <w:rPr>
          <w:rFonts w:ascii="Arial" w:eastAsia="Arial Nova" w:hAnsi="Arial" w:cs="Arial"/>
          <w:i/>
          <w:iCs/>
          <w:sz w:val="22"/>
          <w:szCs w:val="22"/>
        </w:rPr>
      </w:pPr>
    </w:p>
    <w:p w14:paraId="56CE2375" w14:textId="77777777" w:rsidR="00FC6080" w:rsidRDefault="00FC6080" w:rsidP="00DC46A1">
      <w:pPr>
        <w:spacing w:line="360" w:lineRule="auto"/>
        <w:rPr>
          <w:rFonts w:ascii="Arial" w:eastAsia="Arial Nova" w:hAnsi="Arial" w:cs="Arial"/>
          <w:i/>
          <w:iCs/>
          <w:sz w:val="22"/>
          <w:szCs w:val="22"/>
        </w:rPr>
      </w:pPr>
    </w:p>
    <w:p w14:paraId="6DAAA7C4" w14:textId="77777777" w:rsidR="00FC6080" w:rsidRDefault="00FC6080" w:rsidP="00DC46A1">
      <w:pPr>
        <w:spacing w:line="360" w:lineRule="auto"/>
        <w:rPr>
          <w:rFonts w:ascii="Arial" w:eastAsia="Arial Nova" w:hAnsi="Arial" w:cs="Arial"/>
          <w:i/>
          <w:iCs/>
          <w:sz w:val="22"/>
          <w:szCs w:val="22"/>
        </w:rPr>
      </w:pPr>
    </w:p>
    <w:p w14:paraId="72C981A2" w14:textId="77777777" w:rsidR="00FC6080" w:rsidRDefault="00FC6080" w:rsidP="00DC46A1">
      <w:pPr>
        <w:spacing w:line="360" w:lineRule="auto"/>
        <w:rPr>
          <w:rFonts w:ascii="Arial" w:eastAsia="Arial Nova" w:hAnsi="Arial" w:cs="Arial"/>
          <w:i/>
          <w:iCs/>
          <w:sz w:val="22"/>
          <w:szCs w:val="22"/>
        </w:rPr>
      </w:pPr>
    </w:p>
    <w:p w14:paraId="240719DE" w14:textId="77777777" w:rsidR="00FC6080" w:rsidRDefault="00FC6080" w:rsidP="00DC46A1">
      <w:pPr>
        <w:spacing w:line="360" w:lineRule="auto"/>
        <w:rPr>
          <w:rFonts w:ascii="Arial" w:eastAsia="Arial Nova" w:hAnsi="Arial" w:cs="Arial"/>
          <w:i/>
          <w:iCs/>
          <w:sz w:val="22"/>
          <w:szCs w:val="22"/>
        </w:rPr>
      </w:pPr>
    </w:p>
    <w:p w14:paraId="7C8AEB8F" w14:textId="77777777" w:rsidR="00FC6080" w:rsidRDefault="00FC6080" w:rsidP="00DC46A1">
      <w:pPr>
        <w:spacing w:line="360" w:lineRule="auto"/>
        <w:rPr>
          <w:rFonts w:ascii="Arial" w:eastAsia="Arial Nova" w:hAnsi="Arial" w:cs="Arial"/>
          <w:i/>
          <w:iCs/>
          <w:sz w:val="22"/>
          <w:szCs w:val="22"/>
        </w:rPr>
      </w:pPr>
    </w:p>
    <w:p w14:paraId="40E47E0E" w14:textId="77777777" w:rsidR="00FC6080" w:rsidRDefault="00FC6080" w:rsidP="00DC46A1">
      <w:pPr>
        <w:spacing w:line="360" w:lineRule="auto"/>
        <w:rPr>
          <w:rFonts w:ascii="Arial" w:eastAsia="Arial Nova" w:hAnsi="Arial" w:cs="Arial"/>
          <w:i/>
          <w:iCs/>
          <w:sz w:val="22"/>
          <w:szCs w:val="22"/>
        </w:rPr>
      </w:pPr>
    </w:p>
    <w:p w14:paraId="4E0E2CBC" w14:textId="77777777" w:rsidR="00FC6080" w:rsidRDefault="00FC6080" w:rsidP="00DC46A1">
      <w:pPr>
        <w:spacing w:line="360" w:lineRule="auto"/>
        <w:rPr>
          <w:rFonts w:ascii="Arial" w:eastAsia="Arial Nova" w:hAnsi="Arial" w:cs="Arial"/>
          <w:i/>
          <w:iCs/>
          <w:sz w:val="22"/>
          <w:szCs w:val="22"/>
        </w:rPr>
      </w:pPr>
    </w:p>
    <w:p w14:paraId="04DABFB3" w14:textId="77777777" w:rsidR="00425336" w:rsidRDefault="00425336" w:rsidP="002F74F6">
      <w:pPr>
        <w:pStyle w:val="Heading1"/>
      </w:pPr>
    </w:p>
    <w:p w14:paraId="65A6669A" w14:textId="1753CC8B" w:rsidR="002F19D9" w:rsidRPr="002F74F6" w:rsidRDefault="002F19D9" w:rsidP="002F74F6">
      <w:pPr>
        <w:pStyle w:val="Heading1"/>
      </w:pPr>
      <w:r w:rsidRPr="002F74F6">
        <w:t>Rationale</w:t>
      </w:r>
    </w:p>
    <w:p w14:paraId="54F575BA" w14:textId="77777777" w:rsidR="00D348F3" w:rsidRPr="00683C0F" w:rsidRDefault="00D348F3" w:rsidP="00D348F3">
      <w:pPr>
        <w:spacing w:line="360" w:lineRule="auto"/>
        <w:rPr>
          <w:rFonts w:ascii="Arial" w:eastAsia="Arial Nova" w:hAnsi="Arial" w:cs="Arial"/>
          <w:sz w:val="22"/>
          <w:szCs w:val="22"/>
          <w:lang w:val="en-GB"/>
        </w:rPr>
      </w:pPr>
      <w:r w:rsidRPr="00683C0F">
        <w:rPr>
          <w:rFonts w:ascii="Arial" w:eastAsia="Arial Nova" w:hAnsi="Arial" w:cs="Arial"/>
          <w:sz w:val="22"/>
          <w:szCs w:val="22"/>
          <w:lang w:val="en-GB"/>
        </w:rPr>
        <w:t>My career goal is to become a competent and compassionate health and social care professional who delivers high-quality, person-centred support. Achieving this objective requires careful planning, continuous learning and the gradual development of professional knowledge and practical skills. The Gantt chart provides a clear framework that enables me to organise these activities over a realistic timescale.</w:t>
      </w:r>
    </w:p>
    <w:p w14:paraId="67B23EC1" w14:textId="77777777" w:rsidR="00D348F3" w:rsidRPr="00683C0F" w:rsidRDefault="00D348F3" w:rsidP="00D348F3">
      <w:pPr>
        <w:spacing w:line="360" w:lineRule="auto"/>
        <w:rPr>
          <w:rFonts w:ascii="Arial" w:eastAsia="Arial Nova" w:hAnsi="Arial" w:cs="Arial"/>
          <w:sz w:val="22"/>
          <w:szCs w:val="22"/>
          <w:lang w:val="en-GB"/>
        </w:rPr>
      </w:pPr>
      <w:r w:rsidRPr="00683C0F">
        <w:rPr>
          <w:rFonts w:ascii="Arial" w:eastAsia="Arial Nova" w:hAnsi="Arial" w:cs="Arial"/>
          <w:sz w:val="22"/>
          <w:szCs w:val="22"/>
          <w:lang w:val="en-GB"/>
        </w:rPr>
        <w:t>Completing my university degree is the foundation of my career plan because it will provide the academic knowledge and professional understanding required for employment within the sector. However, qualifications alone are not sufficient. Employers increasingly expect graduates to demonstrate practical experience, effective communication, teamwork and professionalism. For this reason, my plan includes volunteering, networking and attending careers events to broaden my experience and expand my professional contacts.</w:t>
      </w:r>
    </w:p>
    <w:p w14:paraId="3C1E5851" w14:textId="77777777" w:rsidR="00D348F3" w:rsidRPr="00683C0F" w:rsidRDefault="00D348F3" w:rsidP="00D348F3">
      <w:pPr>
        <w:spacing w:line="360" w:lineRule="auto"/>
        <w:rPr>
          <w:rFonts w:ascii="Arial" w:eastAsia="Arial Nova" w:hAnsi="Arial" w:cs="Arial"/>
          <w:sz w:val="22"/>
          <w:szCs w:val="22"/>
          <w:lang w:val="en-GB"/>
        </w:rPr>
      </w:pPr>
      <w:r w:rsidRPr="00683C0F">
        <w:rPr>
          <w:rFonts w:ascii="Arial" w:eastAsia="Arial Nova" w:hAnsi="Arial" w:cs="Arial"/>
          <w:sz w:val="22"/>
          <w:szCs w:val="22"/>
          <w:lang w:val="en-GB"/>
        </w:rPr>
        <w:t>Maintaining an up-to-date CV and LinkedIn profile will also strengthen my professional identity and increase my visibility to potential employers. Preparing for interviews well in advance will improve my confidence and allow me to demonstrate both my academic achievements and personal strengths effectively.</w:t>
      </w:r>
    </w:p>
    <w:p w14:paraId="732EEBF9" w14:textId="77777777" w:rsidR="00D348F3" w:rsidRPr="00683C0F" w:rsidRDefault="00D348F3" w:rsidP="00D348F3">
      <w:pPr>
        <w:spacing w:line="360" w:lineRule="auto"/>
        <w:rPr>
          <w:rFonts w:ascii="Arial" w:eastAsia="Arial Nova" w:hAnsi="Arial" w:cs="Arial"/>
          <w:sz w:val="22"/>
          <w:szCs w:val="22"/>
          <w:lang w:val="en-GB"/>
        </w:rPr>
      </w:pPr>
      <w:r w:rsidRPr="00683C0F">
        <w:rPr>
          <w:rFonts w:ascii="Arial" w:eastAsia="Arial Nova" w:hAnsi="Arial" w:cs="Arial"/>
          <w:sz w:val="22"/>
          <w:szCs w:val="22"/>
          <w:lang w:val="en-GB"/>
        </w:rPr>
        <w:t>Overall, the Gantt chart allows me to monitor progress, set realistic milestones and remain motivated throughout my professional journey. By following this plan, I will be better prepared to transition successfully from university into a rewarding career within the health and social care sector.</w:t>
      </w:r>
    </w:p>
    <w:p w14:paraId="2F4EECE2" w14:textId="29980C8B" w:rsidR="021F216E" w:rsidRPr="0068219C" w:rsidRDefault="021F216E" w:rsidP="00DC46A1">
      <w:pPr>
        <w:spacing w:line="360" w:lineRule="auto"/>
        <w:rPr>
          <w:rFonts w:ascii="Arial" w:eastAsia="Arial Nova" w:hAnsi="Arial" w:cs="Arial"/>
          <w:i/>
          <w:iCs/>
          <w:sz w:val="22"/>
          <w:szCs w:val="22"/>
        </w:rPr>
      </w:pPr>
    </w:p>
    <w:p w14:paraId="30A534D6" w14:textId="7AEF98C8" w:rsidR="021F216E" w:rsidRPr="0068219C" w:rsidRDefault="021F216E" w:rsidP="00DC46A1">
      <w:pPr>
        <w:spacing w:line="360" w:lineRule="auto"/>
        <w:rPr>
          <w:rFonts w:ascii="Arial" w:eastAsia="Arial Nova" w:hAnsi="Arial" w:cs="Arial"/>
          <w:i/>
          <w:iCs/>
          <w:sz w:val="22"/>
          <w:szCs w:val="22"/>
        </w:rPr>
      </w:pPr>
    </w:p>
    <w:p w14:paraId="3CEE5BE7" w14:textId="68E09B65" w:rsidR="021F216E" w:rsidRPr="0068219C" w:rsidRDefault="021F216E" w:rsidP="00DC46A1">
      <w:pPr>
        <w:spacing w:line="360" w:lineRule="auto"/>
        <w:rPr>
          <w:rFonts w:ascii="Arial" w:eastAsia="Arial Nova" w:hAnsi="Arial" w:cs="Arial"/>
          <w:i/>
          <w:iCs/>
          <w:sz w:val="22"/>
          <w:szCs w:val="22"/>
        </w:rPr>
      </w:pPr>
    </w:p>
    <w:p w14:paraId="7F673FA1" w14:textId="5FE33FD8" w:rsidR="021F216E" w:rsidRPr="0068219C" w:rsidRDefault="021F216E" w:rsidP="00DC46A1">
      <w:pPr>
        <w:spacing w:line="360" w:lineRule="auto"/>
        <w:rPr>
          <w:rFonts w:ascii="Arial" w:eastAsia="Arial Nova" w:hAnsi="Arial" w:cs="Arial"/>
          <w:i/>
          <w:iCs/>
          <w:sz w:val="22"/>
          <w:szCs w:val="22"/>
        </w:rPr>
      </w:pPr>
    </w:p>
    <w:p w14:paraId="2EEC71A9" w14:textId="4DD4C22F" w:rsidR="021F216E" w:rsidRPr="0068219C" w:rsidRDefault="021F216E" w:rsidP="00DC46A1">
      <w:pPr>
        <w:spacing w:line="360" w:lineRule="auto"/>
        <w:rPr>
          <w:rFonts w:ascii="Arial" w:eastAsia="Arial Nova" w:hAnsi="Arial" w:cs="Arial"/>
          <w:i/>
          <w:iCs/>
          <w:sz w:val="22"/>
          <w:szCs w:val="22"/>
        </w:rPr>
      </w:pPr>
    </w:p>
    <w:p w14:paraId="20DC1BB7" w14:textId="444E9BFE" w:rsidR="021F216E" w:rsidRPr="0068219C" w:rsidRDefault="021F216E" w:rsidP="00DC46A1">
      <w:pPr>
        <w:spacing w:line="360" w:lineRule="auto"/>
        <w:rPr>
          <w:rFonts w:ascii="Arial" w:eastAsia="Arial Nova" w:hAnsi="Arial" w:cs="Arial"/>
          <w:i/>
          <w:iCs/>
          <w:sz w:val="22"/>
          <w:szCs w:val="22"/>
        </w:rPr>
      </w:pPr>
    </w:p>
    <w:p w14:paraId="32CECD74" w14:textId="53DCE6E6" w:rsidR="021F216E" w:rsidRPr="0068219C" w:rsidRDefault="021F216E" w:rsidP="00DC46A1">
      <w:pPr>
        <w:spacing w:line="360" w:lineRule="auto"/>
        <w:rPr>
          <w:rFonts w:ascii="Arial" w:eastAsia="Arial Nova" w:hAnsi="Arial" w:cs="Arial"/>
          <w:i/>
          <w:iCs/>
          <w:sz w:val="22"/>
          <w:szCs w:val="22"/>
        </w:rPr>
      </w:pPr>
    </w:p>
    <w:p w14:paraId="13D4BE78" w14:textId="6EC28200" w:rsidR="021F216E" w:rsidRPr="0068219C" w:rsidRDefault="021F216E" w:rsidP="00DC46A1">
      <w:pPr>
        <w:spacing w:line="360" w:lineRule="auto"/>
        <w:rPr>
          <w:rFonts w:ascii="Arial" w:eastAsia="Arial Nova" w:hAnsi="Arial" w:cs="Arial"/>
          <w:i/>
          <w:iCs/>
          <w:sz w:val="22"/>
          <w:szCs w:val="22"/>
        </w:rPr>
      </w:pPr>
    </w:p>
    <w:p w14:paraId="30CA7D80" w14:textId="6DDAB9E4" w:rsidR="021F216E" w:rsidRPr="0068219C" w:rsidRDefault="021F216E" w:rsidP="00DC46A1">
      <w:pPr>
        <w:spacing w:line="360" w:lineRule="auto"/>
        <w:rPr>
          <w:rFonts w:ascii="Arial" w:eastAsia="Arial Nova" w:hAnsi="Arial" w:cs="Arial"/>
          <w:i/>
          <w:iCs/>
          <w:sz w:val="22"/>
          <w:szCs w:val="22"/>
        </w:rPr>
      </w:pPr>
    </w:p>
    <w:p w14:paraId="31A38382" w14:textId="77777777" w:rsidR="001618C3" w:rsidRDefault="001618C3" w:rsidP="00DC46A1">
      <w:pPr>
        <w:spacing w:line="360" w:lineRule="auto"/>
        <w:rPr>
          <w:rFonts w:ascii="Arial" w:eastAsia="Arial Nova" w:hAnsi="Arial" w:cs="Arial"/>
          <w:i/>
          <w:iCs/>
          <w:sz w:val="22"/>
          <w:szCs w:val="22"/>
        </w:rPr>
      </w:pPr>
    </w:p>
    <w:p w14:paraId="19975CFF" w14:textId="77777777" w:rsidR="00D15841" w:rsidRDefault="00D15841" w:rsidP="00DC46A1">
      <w:pPr>
        <w:spacing w:line="360" w:lineRule="auto"/>
        <w:rPr>
          <w:rFonts w:ascii="Arial" w:eastAsia="Arial Nova" w:hAnsi="Arial" w:cs="Arial"/>
          <w:color w:val="000000" w:themeColor="text1"/>
          <w:sz w:val="22"/>
          <w:szCs w:val="22"/>
        </w:rPr>
      </w:pPr>
    </w:p>
    <w:p w14:paraId="261A2BED" w14:textId="77777777" w:rsidR="00425336" w:rsidRDefault="00425336" w:rsidP="00DC46A1">
      <w:pPr>
        <w:spacing w:line="360" w:lineRule="auto"/>
        <w:rPr>
          <w:rFonts w:ascii="Arial" w:eastAsia="Arial Nova" w:hAnsi="Arial" w:cs="Arial"/>
          <w:color w:val="000000" w:themeColor="text1"/>
          <w:sz w:val="22"/>
          <w:szCs w:val="22"/>
        </w:rPr>
      </w:pPr>
    </w:p>
    <w:p w14:paraId="156F27C2" w14:textId="10EAC514" w:rsidR="021F216E" w:rsidRPr="00D15841" w:rsidRDefault="0074551A" w:rsidP="00D15841">
      <w:pPr>
        <w:pStyle w:val="Heading1"/>
        <w:rPr>
          <w:rFonts w:ascii="Arial" w:hAnsi="Arial" w:cs="Arial"/>
          <w:sz w:val="36"/>
          <w:szCs w:val="36"/>
        </w:rPr>
      </w:pPr>
      <w:r w:rsidRPr="00D15841">
        <w:rPr>
          <w:rFonts w:ascii="Arial" w:hAnsi="Arial" w:cs="Arial"/>
          <w:sz w:val="36"/>
          <w:szCs w:val="36"/>
        </w:rPr>
        <w:t>Task 7- Making Changes- Report</w:t>
      </w:r>
    </w:p>
    <w:p w14:paraId="5C013B84" w14:textId="57747AD5" w:rsidR="021F216E" w:rsidRPr="002941B7" w:rsidRDefault="00D17D41" w:rsidP="0025652D">
      <w:pPr>
        <w:pStyle w:val="Heading2"/>
        <w:rPr>
          <w:rFonts w:ascii="Arial" w:hAnsi="Arial" w:cs="Arial"/>
          <w:sz w:val="22"/>
          <w:szCs w:val="22"/>
        </w:rPr>
      </w:pPr>
      <w:r w:rsidRPr="002941B7">
        <w:rPr>
          <w:rFonts w:ascii="Arial" w:hAnsi="Arial" w:cs="Arial"/>
          <w:sz w:val="22"/>
          <w:szCs w:val="22"/>
        </w:rPr>
        <w:t>You are the manager of a care home and want to make changes your workplace. Identify one specific change that you want to implement  and write a brief report on how this is going to be achieved considering the necessary skills needed and</w:t>
      </w:r>
      <w:r w:rsidR="00632F8B" w:rsidRPr="002941B7">
        <w:rPr>
          <w:rFonts w:ascii="Arial" w:hAnsi="Arial" w:cs="Arial"/>
          <w:sz w:val="22"/>
          <w:szCs w:val="22"/>
        </w:rPr>
        <w:t xml:space="preserve"> addressing possible</w:t>
      </w:r>
      <w:r w:rsidRPr="002941B7">
        <w:rPr>
          <w:rFonts w:ascii="Arial" w:hAnsi="Arial" w:cs="Arial"/>
          <w:sz w:val="22"/>
          <w:szCs w:val="22"/>
        </w:rPr>
        <w:t xml:space="preserve"> barriers to success</w:t>
      </w:r>
      <w:r w:rsidR="00632F8B" w:rsidRPr="002941B7">
        <w:rPr>
          <w:rFonts w:ascii="Arial" w:hAnsi="Arial" w:cs="Arial"/>
          <w:sz w:val="22"/>
          <w:szCs w:val="22"/>
        </w:rPr>
        <w:t>. Relevant change models can be highlighted (</w:t>
      </w:r>
      <w:r w:rsidR="00C96CFC" w:rsidRPr="002941B7">
        <w:rPr>
          <w:rFonts w:ascii="Arial" w:hAnsi="Arial" w:cs="Arial"/>
          <w:sz w:val="22"/>
          <w:szCs w:val="22"/>
        </w:rPr>
        <w:t>3</w:t>
      </w:r>
      <w:r w:rsidR="00632F8B" w:rsidRPr="002941B7">
        <w:rPr>
          <w:rFonts w:ascii="Arial" w:hAnsi="Arial" w:cs="Arial"/>
          <w:sz w:val="22"/>
          <w:szCs w:val="22"/>
        </w:rPr>
        <w:t>50</w:t>
      </w:r>
      <w:r w:rsidR="00304206" w:rsidRPr="002941B7">
        <w:rPr>
          <w:rFonts w:ascii="Arial" w:hAnsi="Arial" w:cs="Arial"/>
          <w:sz w:val="22"/>
          <w:szCs w:val="22"/>
        </w:rPr>
        <w:t xml:space="preserve"> words</w:t>
      </w:r>
      <w:r w:rsidR="00304206" w:rsidRPr="002941B7">
        <w:rPr>
          <w:rFonts w:ascii="Arial" w:hAnsi="Arial" w:cs="Arial"/>
          <w:b/>
          <w:bCs/>
          <w:sz w:val="22"/>
          <w:szCs w:val="22"/>
          <w:lang w:val="en-GB"/>
        </w:rPr>
        <w:t xml:space="preserve"> Minimum </w:t>
      </w:r>
      <w:r w:rsidR="00304206" w:rsidRPr="002941B7">
        <w:rPr>
          <w:rFonts w:ascii="Arial" w:hAnsi="Arial" w:cs="Arial"/>
          <w:sz w:val="22"/>
          <w:szCs w:val="22"/>
          <w:lang w:val="en-GB"/>
        </w:rPr>
        <w:t>of</w:t>
      </w:r>
      <w:r w:rsidR="00632F8B" w:rsidRPr="002941B7">
        <w:rPr>
          <w:rFonts w:ascii="Arial" w:hAnsi="Arial" w:cs="Arial"/>
          <w:sz w:val="22"/>
          <w:szCs w:val="22"/>
        </w:rPr>
        <w:t xml:space="preserve"> - </w:t>
      </w:r>
      <w:r w:rsidR="00C96CFC" w:rsidRPr="002941B7">
        <w:rPr>
          <w:rFonts w:ascii="Arial" w:hAnsi="Arial" w:cs="Arial"/>
          <w:sz w:val="22"/>
          <w:szCs w:val="22"/>
        </w:rPr>
        <w:t>3</w:t>
      </w:r>
      <w:r w:rsidR="00632F8B" w:rsidRPr="002941B7">
        <w:rPr>
          <w:rFonts w:ascii="Arial" w:hAnsi="Arial" w:cs="Arial"/>
          <w:sz w:val="22"/>
          <w:szCs w:val="22"/>
        </w:rPr>
        <w:t xml:space="preserve"> referenced sources).</w:t>
      </w:r>
      <w:r w:rsidRPr="002941B7">
        <w:rPr>
          <w:rFonts w:ascii="Arial" w:hAnsi="Arial" w:cs="Arial"/>
          <w:sz w:val="22"/>
          <w:szCs w:val="22"/>
        </w:rPr>
        <w:t xml:space="preserve"> </w:t>
      </w:r>
    </w:p>
    <w:p w14:paraId="06C8C088" w14:textId="03EA1888" w:rsidR="021F216E" w:rsidRPr="0068219C" w:rsidRDefault="021F216E" w:rsidP="00DC46A1">
      <w:pPr>
        <w:spacing w:line="360" w:lineRule="auto"/>
        <w:rPr>
          <w:rFonts w:ascii="Arial" w:eastAsia="Arial Nova" w:hAnsi="Arial" w:cs="Arial"/>
          <w:i/>
          <w:iCs/>
          <w:color w:val="000000" w:themeColor="text1"/>
          <w:sz w:val="22"/>
          <w:szCs w:val="22"/>
        </w:rPr>
      </w:pPr>
    </w:p>
    <w:p w14:paraId="796E22E0" w14:textId="77777777" w:rsidR="00FD74DC" w:rsidRDefault="00A964BD" w:rsidP="001D6A92">
      <w:pPr>
        <w:pStyle w:val="Heading1"/>
        <w:rPr>
          <w:rFonts w:ascii="Arial" w:hAnsi="Arial" w:cs="Arial"/>
          <w:lang w:val="en-GB"/>
        </w:rPr>
      </w:pPr>
      <w:r w:rsidRPr="0025652D">
        <w:rPr>
          <w:rFonts w:ascii="Arial" w:hAnsi="Arial" w:cs="Arial"/>
          <w:lang w:val="en-GB"/>
        </w:rPr>
        <w:t>Implementing a Digital Care Planning System in a Care Home</w:t>
      </w:r>
    </w:p>
    <w:p w14:paraId="3CE55438" w14:textId="77777777" w:rsidR="005839DA" w:rsidRPr="005839DA" w:rsidRDefault="005839DA" w:rsidP="005839DA">
      <w:pPr>
        <w:rPr>
          <w:lang w:val="en-GB"/>
        </w:rPr>
      </w:pPr>
    </w:p>
    <w:p w14:paraId="6D26FA4A" w14:textId="786FF099" w:rsidR="001D6A92" w:rsidRPr="001D6A92" w:rsidRDefault="001D6A92" w:rsidP="001D6A92">
      <w:pPr>
        <w:pStyle w:val="Heading1"/>
        <w:rPr>
          <w:rFonts w:ascii="Arial" w:hAnsi="Arial" w:cs="Arial"/>
          <w:b/>
          <w:bCs/>
          <w:lang w:val="en-GB"/>
        </w:rPr>
      </w:pPr>
      <w:r w:rsidRPr="001D6A92">
        <w:rPr>
          <w:rFonts w:ascii="Arial" w:hAnsi="Arial" w:cs="Arial"/>
          <w:b/>
          <w:bCs/>
          <w:lang w:val="en-GB"/>
        </w:rPr>
        <w:t>Introduction</w:t>
      </w:r>
    </w:p>
    <w:p w14:paraId="0B5CE844" w14:textId="77777777" w:rsidR="001D6A92" w:rsidRPr="001D6A92" w:rsidRDefault="001D6A92" w:rsidP="00FD74DC">
      <w:pPr>
        <w:rPr>
          <w:lang w:val="en-GB"/>
        </w:rPr>
      </w:pPr>
      <w:r w:rsidRPr="001D6A92">
        <w:rPr>
          <w:lang w:val="en-GB"/>
        </w:rPr>
        <w:t>As the manager of a residential care home, I would introduce a digital care planning and record-keeping system to replace traditional paper-based documentation. Accurate and accessible records are essential for delivering safe, effective and person-centred care. However, paper records can be time-consuming to update, difficult to access quickly and more vulnerable to errors. Implementing a digital system would improve communication between staff, enhance care planning and support better decision-making while maintaining accurate records.</w:t>
      </w:r>
    </w:p>
    <w:p w14:paraId="06472417" w14:textId="77777777" w:rsidR="001D6A92" w:rsidRPr="001D6A92" w:rsidRDefault="001D6A92" w:rsidP="00FD74DC">
      <w:pPr>
        <w:pStyle w:val="Heading1"/>
        <w:rPr>
          <w:lang w:val="en-GB"/>
        </w:rPr>
      </w:pPr>
      <w:r w:rsidRPr="001D6A92">
        <w:rPr>
          <w:lang w:val="en-GB"/>
        </w:rPr>
        <w:lastRenderedPageBreak/>
        <w:t>Managing the Change</w:t>
      </w:r>
    </w:p>
    <w:p w14:paraId="72404059" w14:textId="77777777" w:rsidR="001D6A92" w:rsidRPr="001D6A92" w:rsidRDefault="001D6A92" w:rsidP="00FD74DC">
      <w:pPr>
        <w:rPr>
          <w:lang w:val="en-GB"/>
        </w:rPr>
      </w:pPr>
      <w:r w:rsidRPr="001D6A92">
        <w:rPr>
          <w:lang w:val="en-GB"/>
        </w:rPr>
        <w:t xml:space="preserve">Successful change requires careful planning and effective leadership. I would use </w:t>
      </w:r>
      <w:r w:rsidRPr="001D6A92">
        <w:rPr>
          <w:b/>
          <w:bCs/>
          <w:lang w:val="en-GB"/>
        </w:rPr>
        <w:t>Kotter's Eight-Step Change Model</w:t>
      </w:r>
      <w:r w:rsidRPr="001D6A92">
        <w:rPr>
          <w:lang w:val="en-GB"/>
        </w:rPr>
        <w:t xml:space="preserve"> because it provides a structured approach to implementing organisational change (Kotter, 2012).</w:t>
      </w:r>
    </w:p>
    <w:p w14:paraId="25F186CD" w14:textId="77777777" w:rsidR="001D6A92" w:rsidRPr="001D6A92" w:rsidRDefault="001D6A92" w:rsidP="00FD74DC">
      <w:pPr>
        <w:rPr>
          <w:lang w:val="en-GB"/>
        </w:rPr>
      </w:pPr>
      <w:r w:rsidRPr="001D6A92">
        <w:rPr>
          <w:lang w:val="en-GB"/>
        </w:rPr>
        <w:t>The first step would be creating awareness of why change is necessary by explaining how digital records can improve patient safety, reduce duplication and increase efficiency. Staff meetings would be organised to discuss the proposed changes, answer questions and encourage participation.</w:t>
      </w:r>
    </w:p>
    <w:p w14:paraId="3DCD32AD" w14:textId="77777777" w:rsidR="001D6A92" w:rsidRPr="001D6A92" w:rsidRDefault="001D6A92" w:rsidP="00FD74DC">
      <w:pPr>
        <w:rPr>
          <w:lang w:val="en-GB"/>
        </w:rPr>
      </w:pPr>
      <w:r w:rsidRPr="001D6A92">
        <w:rPr>
          <w:lang w:val="en-GB"/>
        </w:rPr>
        <w:t>Next, I would establish a small implementation team consisting of senior carers, nurses, administrators and IT support staff. This team would help coordinate the introduction of the new system and provide support for colleagues throughout the implementation process.</w:t>
      </w:r>
    </w:p>
    <w:p w14:paraId="041DE647" w14:textId="77777777" w:rsidR="001D6A92" w:rsidRPr="001D6A92" w:rsidRDefault="001D6A92" w:rsidP="00FD74DC">
      <w:pPr>
        <w:rPr>
          <w:lang w:val="en-GB"/>
        </w:rPr>
      </w:pPr>
      <w:r w:rsidRPr="001D6A92">
        <w:rPr>
          <w:lang w:val="en-GB"/>
        </w:rPr>
        <w:t>Comprehensive training would then be provided to ensure that every member of staff understands how to use the system confidently. Additional one-to-one support would be available for employees who require extra guidance or have limited digital skills.</w:t>
      </w:r>
    </w:p>
    <w:p w14:paraId="0A17D397" w14:textId="77777777" w:rsidR="001D6A92" w:rsidRPr="001D6A92" w:rsidRDefault="001D6A92" w:rsidP="00FD74DC">
      <w:pPr>
        <w:pStyle w:val="Heading1"/>
        <w:rPr>
          <w:lang w:val="en-GB"/>
        </w:rPr>
      </w:pPr>
      <w:r w:rsidRPr="001D6A92">
        <w:rPr>
          <w:lang w:val="en-GB"/>
        </w:rPr>
        <w:t>Skills Required</w:t>
      </w:r>
    </w:p>
    <w:p w14:paraId="4F1CF842" w14:textId="77777777" w:rsidR="001D6A92" w:rsidRPr="00E17852" w:rsidRDefault="001D6A92" w:rsidP="00E17852">
      <w:pPr>
        <w:pStyle w:val="ListParagraph"/>
        <w:numPr>
          <w:ilvl w:val="0"/>
          <w:numId w:val="5"/>
        </w:numPr>
        <w:rPr>
          <w:lang w:val="en-GB"/>
        </w:rPr>
      </w:pPr>
      <w:r w:rsidRPr="00E17852">
        <w:rPr>
          <w:lang w:val="en-GB"/>
        </w:rPr>
        <w:t>Several leadership and management skills are essential for implementing this change successfully.</w:t>
      </w:r>
    </w:p>
    <w:p w14:paraId="256CE2DB" w14:textId="77777777" w:rsidR="001D6A92" w:rsidRPr="00E17852" w:rsidRDefault="001D6A92" w:rsidP="00E17852">
      <w:pPr>
        <w:pStyle w:val="ListParagraph"/>
        <w:numPr>
          <w:ilvl w:val="0"/>
          <w:numId w:val="5"/>
        </w:numPr>
        <w:rPr>
          <w:lang w:val="en-GB"/>
        </w:rPr>
      </w:pPr>
      <w:r w:rsidRPr="00E17852">
        <w:rPr>
          <w:lang w:val="en-GB"/>
        </w:rPr>
        <w:t xml:space="preserve">Effective </w:t>
      </w:r>
      <w:r w:rsidRPr="00E17852">
        <w:rPr>
          <w:b/>
          <w:bCs/>
          <w:lang w:val="en-GB"/>
        </w:rPr>
        <w:t>communication</w:t>
      </w:r>
      <w:r w:rsidRPr="00E17852">
        <w:rPr>
          <w:lang w:val="en-GB"/>
        </w:rPr>
        <w:t xml:space="preserve"> is necessary to explain the purpose of the change, reduce uncertainty and encourage staff engagement.</w:t>
      </w:r>
    </w:p>
    <w:p w14:paraId="5D47AE18" w14:textId="77777777" w:rsidR="001D6A92" w:rsidRPr="00E17852" w:rsidRDefault="001D6A92" w:rsidP="00E17852">
      <w:pPr>
        <w:pStyle w:val="ListParagraph"/>
        <w:numPr>
          <w:ilvl w:val="0"/>
          <w:numId w:val="5"/>
        </w:numPr>
        <w:rPr>
          <w:lang w:val="en-GB"/>
        </w:rPr>
      </w:pPr>
      <w:r w:rsidRPr="00E17852">
        <w:rPr>
          <w:lang w:val="en-GB"/>
        </w:rPr>
        <w:t xml:space="preserve">Strong </w:t>
      </w:r>
      <w:r w:rsidRPr="00E17852">
        <w:rPr>
          <w:b/>
          <w:bCs/>
          <w:lang w:val="en-GB"/>
        </w:rPr>
        <w:t>leadership</w:t>
      </w:r>
      <w:r w:rsidRPr="00E17852">
        <w:rPr>
          <w:lang w:val="en-GB"/>
        </w:rPr>
        <w:t xml:space="preserve"> will motivate employees, build confidence and promote a shared commitment to improving care quality.</w:t>
      </w:r>
    </w:p>
    <w:p w14:paraId="21EEB3F3" w14:textId="77777777" w:rsidR="001D6A92" w:rsidRPr="00E17852" w:rsidRDefault="001D6A92" w:rsidP="00E17852">
      <w:pPr>
        <w:pStyle w:val="ListParagraph"/>
        <w:numPr>
          <w:ilvl w:val="0"/>
          <w:numId w:val="5"/>
        </w:numPr>
        <w:rPr>
          <w:lang w:val="en-GB"/>
        </w:rPr>
      </w:pPr>
      <w:r w:rsidRPr="00E17852">
        <w:rPr>
          <w:b/>
          <w:bCs/>
          <w:lang w:val="en-GB"/>
        </w:rPr>
        <w:t>Problem-solving</w:t>
      </w:r>
      <w:r w:rsidRPr="00E17852">
        <w:rPr>
          <w:lang w:val="en-GB"/>
        </w:rPr>
        <w:t xml:space="preserve"> skills will help identify practical challenges during implementation and develop appropriate solutions.</w:t>
      </w:r>
    </w:p>
    <w:p w14:paraId="66261ED2" w14:textId="05F6CECD" w:rsidR="005839DA" w:rsidRDefault="001D6A92" w:rsidP="005839DA">
      <w:pPr>
        <w:pStyle w:val="ListParagraph"/>
        <w:numPr>
          <w:ilvl w:val="0"/>
          <w:numId w:val="5"/>
        </w:numPr>
        <w:rPr>
          <w:lang w:val="en-GB"/>
        </w:rPr>
      </w:pPr>
      <w:r w:rsidRPr="00E17852">
        <w:rPr>
          <w:lang w:val="en-GB"/>
        </w:rPr>
        <w:t xml:space="preserve">Finally, </w:t>
      </w:r>
      <w:r w:rsidRPr="00E17852">
        <w:rPr>
          <w:b/>
          <w:bCs/>
          <w:lang w:val="en-GB"/>
        </w:rPr>
        <w:t>teamwork</w:t>
      </w:r>
      <w:r w:rsidRPr="00E17852">
        <w:rPr>
          <w:lang w:val="en-GB"/>
        </w:rPr>
        <w:t xml:space="preserve"> is essential because successful change depends on cooperation between managers, care staff, healthcare professionals and administrative teams.</w:t>
      </w:r>
    </w:p>
    <w:p w14:paraId="036BF0CE" w14:textId="77777777" w:rsidR="005839DA" w:rsidRPr="005839DA" w:rsidRDefault="005839DA" w:rsidP="00191B90">
      <w:pPr>
        <w:pStyle w:val="ListParagraph"/>
        <w:rPr>
          <w:lang w:val="en-GB"/>
        </w:rPr>
      </w:pPr>
    </w:p>
    <w:p w14:paraId="52141B90" w14:textId="77777777" w:rsidR="00191B90" w:rsidRDefault="00191B90" w:rsidP="00FD74DC">
      <w:pPr>
        <w:pStyle w:val="Heading1"/>
        <w:rPr>
          <w:lang w:val="en-GB"/>
        </w:rPr>
      </w:pPr>
    </w:p>
    <w:p w14:paraId="34285788" w14:textId="0A49F3A1" w:rsidR="001D6A92" w:rsidRPr="001D6A92" w:rsidRDefault="001D6A92" w:rsidP="00FD74DC">
      <w:pPr>
        <w:pStyle w:val="Heading1"/>
        <w:rPr>
          <w:lang w:val="en-GB"/>
        </w:rPr>
      </w:pPr>
      <w:r w:rsidRPr="001D6A92">
        <w:rPr>
          <w:lang w:val="en-GB"/>
        </w:rPr>
        <w:t>Potential Barriers</w:t>
      </w:r>
    </w:p>
    <w:p w14:paraId="0AB2DD38" w14:textId="77777777" w:rsidR="001D6A92" w:rsidRPr="001D6A92" w:rsidRDefault="001D6A92" w:rsidP="00FD74DC">
      <w:pPr>
        <w:rPr>
          <w:lang w:val="en-GB"/>
        </w:rPr>
      </w:pPr>
      <w:r w:rsidRPr="001D6A92">
        <w:rPr>
          <w:lang w:val="en-GB"/>
        </w:rPr>
        <w:t>Some staff may resist change because they feel comfortable using existing paper records or lack confidence with new technology. Concerns about increased workload during implementation may also reduce motivation.</w:t>
      </w:r>
    </w:p>
    <w:p w14:paraId="0ADD5489" w14:textId="77777777" w:rsidR="001D6A92" w:rsidRPr="001D6A92" w:rsidRDefault="001D6A92" w:rsidP="00FD74DC">
      <w:pPr>
        <w:rPr>
          <w:lang w:val="en-GB"/>
        </w:rPr>
      </w:pPr>
      <w:r w:rsidRPr="001D6A92">
        <w:rPr>
          <w:lang w:val="en-GB"/>
        </w:rPr>
        <w:t>Technical problems, such as software failures or limited access to equipment, could temporarily affect service delivery. Financial constraints may also present challenges because purchasing digital systems and providing staff training requires investment.</w:t>
      </w:r>
    </w:p>
    <w:p w14:paraId="6800BF2B" w14:textId="77777777" w:rsidR="001D6A92" w:rsidRPr="001D6A92" w:rsidRDefault="001D6A92" w:rsidP="00FD74DC">
      <w:pPr>
        <w:rPr>
          <w:lang w:val="en-GB"/>
        </w:rPr>
      </w:pPr>
      <w:r w:rsidRPr="001D6A92">
        <w:rPr>
          <w:lang w:val="en-GB"/>
        </w:rPr>
        <w:t>To overcome these barriers, I would communicate openly with staff throughout the process, provide continuous training and introduce the new system gradually. Regular feedback sessions would allow employees to raise concerns and contribute suggestions for improvement. Celebrating early successes would also encourage staff to remain engaged and positive about the change.</w:t>
      </w:r>
    </w:p>
    <w:p w14:paraId="7FB2C5AF" w14:textId="77777777" w:rsidR="001D6A92" w:rsidRPr="001D6A92" w:rsidRDefault="001D6A92" w:rsidP="00FD74DC">
      <w:pPr>
        <w:pStyle w:val="Heading1"/>
        <w:rPr>
          <w:lang w:val="en-GB"/>
        </w:rPr>
      </w:pPr>
      <w:r w:rsidRPr="001D6A92">
        <w:rPr>
          <w:lang w:val="en-GB"/>
        </w:rPr>
        <w:t>Conclusion</w:t>
      </w:r>
    </w:p>
    <w:p w14:paraId="0856CE74" w14:textId="77777777" w:rsidR="001D6A92" w:rsidRPr="001D6A92" w:rsidRDefault="001D6A92" w:rsidP="00FD74DC">
      <w:pPr>
        <w:rPr>
          <w:lang w:val="en-GB"/>
        </w:rPr>
      </w:pPr>
      <w:r w:rsidRPr="001D6A92">
        <w:rPr>
          <w:lang w:val="en-GB"/>
        </w:rPr>
        <w:t>Introducing a digital care planning system would improve communication, accuracy and person-centred care while supporting more efficient working practices. Although organisational change can create challenges, careful planning, effective leadership and staff involvement would help ensure successful implementation. Ultimately, this change would benefit both employees and the individuals receiving care by improving the quality, safety and consistency of care services</w:t>
      </w:r>
    </w:p>
    <w:p w14:paraId="1C0FD9B1" w14:textId="053ADFA2" w:rsidR="021F216E" w:rsidRPr="001D6A92" w:rsidRDefault="021F216E" w:rsidP="00FD74DC">
      <w:pPr>
        <w:rPr>
          <w:lang w:val="en-GB"/>
        </w:rPr>
      </w:pPr>
    </w:p>
    <w:p w14:paraId="4AE2467A" w14:textId="122BD398" w:rsidR="021F216E" w:rsidRDefault="021F216E" w:rsidP="021F216E">
      <w:pPr>
        <w:rPr>
          <w:rFonts w:ascii="Arial Nova" w:eastAsia="Arial Nova" w:hAnsi="Arial Nova" w:cs="Arial Nova"/>
          <w:i/>
          <w:iCs/>
          <w:color w:val="000000" w:themeColor="text1"/>
        </w:rPr>
      </w:pPr>
    </w:p>
    <w:p w14:paraId="67BEF666" w14:textId="4C8BF08E" w:rsidR="021F216E" w:rsidRDefault="021F216E" w:rsidP="021F216E">
      <w:pPr>
        <w:rPr>
          <w:rFonts w:ascii="Arial Nova" w:eastAsia="Arial Nova" w:hAnsi="Arial Nova" w:cs="Arial Nova"/>
          <w:i/>
          <w:iCs/>
          <w:color w:val="000000" w:themeColor="text1"/>
        </w:rPr>
      </w:pPr>
    </w:p>
    <w:p w14:paraId="3C413130" w14:textId="229A4F51" w:rsidR="021F216E" w:rsidRDefault="021F216E" w:rsidP="021F216E">
      <w:pPr>
        <w:rPr>
          <w:rFonts w:ascii="Arial Nova" w:eastAsia="Arial Nova" w:hAnsi="Arial Nova" w:cs="Arial Nova"/>
          <w:i/>
          <w:iCs/>
          <w:color w:val="000000" w:themeColor="text1"/>
        </w:rPr>
      </w:pPr>
    </w:p>
    <w:p w14:paraId="3749184C" w14:textId="623D2481" w:rsidR="021F216E" w:rsidRDefault="021F216E" w:rsidP="021F216E">
      <w:pPr>
        <w:rPr>
          <w:rFonts w:ascii="Arial Nova" w:eastAsia="Arial Nova" w:hAnsi="Arial Nova" w:cs="Arial Nova"/>
          <w:i/>
          <w:iCs/>
          <w:color w:val="000000" w:themeColor="text1"/>
        </w:rPr>
      </w:pPr>
    </w:p>
    <w:p w14:paraId="595B2723" w14:textId="0405CAC2" w:rsidR="021F216E" w:rsidRDefault="021F216E" w:rsidP="021F216E">
      <w:pPr>
        <w:rPr>
          <w:rFonts w:ascii="Arial Nova" w:eastAsia="Arial Nova" w:hAnsi="Arial Nova" w:cs="Arial Nova"/>
          <w:i/>
          <w:iCs/>
          <w:color w:val="000000" w:themeColor="text1"/>
        </w:rPr>
      </w:pPr>
    </w:p>
    <w:p w14:paraId="23CCFD53" w14:textId="733F4B2F" w:rsidR="021F216E" w:rsidRDefault="021F216E" w:rsidP="021F216E">
      <w:pPr>
        <w:rPr>
          <w:rFonts w:ascii="Arial Nova" w:eastAsia="Arial Nova" w:hAnsi="Arial Nova" w:cs="Arial Nova"/>
          <w:i/>
          <w:iCs/>
          <w:color w:val="000000" w:themeColor="text1"/>
        </w:rPr>
      </w:pPr>
    </w:p>
    <w:p w14:paraId="2B2BB1FE" w14:textId="77777777" w:rsidR="00960267" w:rsidRDefault="00960267" w:rsidP="008E291B">
      <w:pPr>
        <w:pStyle w:val="Heading1"/>
        <w:rPr>
          <w:rFonts w:ascii="Arial" w:hAnsi="Arial" w:cs="Arial"/>
        </w:rPr>
      </w:pPr>
    </w:p>
    <w:p w14:paraId="5E2803DD" w14:textId="5828AAC2" w:rsidR="3EA1690F" w:rsidRPr="008E291B" w:rsidRDefault="3EA1690F" w:rsidP="008E291B">
      <w:pPr>
        <w:pStyle w:val="Heading1"/>
        <w:rPr>
          <w:rFonts w:ascii="Arial" w:hAnsi="Arial" w:cs="Arial"/>
        </w:rPr>
      </w:pPr>
      <w:r w:rsidRPr="008E291B">
        <w:rPr>
          <w:rFonts w:ascii="Arial" w:hAnsi="Arial" w:cs="Arial"/>
        </w:rPr>
        <w:t>Reference List</w:t>
      </w:r>
    </w:p>
    <w:p w14:paraId="45701BE0" w14:textId="65376189" w:rsidR="021F216E" w:rsidRPr="00497687" w:rsidRDefault="021F216E" w:rsidP="021F216E">
      <w:pPr>
        <w:rPr>
          <w:rFonts w:ascii="Arial" w:eastAsia="Aptos" w:hAnsi="Arial" w:cs="Arial"/>
          <w:color w:val="000000" w:themeColor="text1"/>
          <w:sz w:val="22"/>
          <w:szCs w:val="22"/>
        </w:rPr>
      </w:pPr>
    </w:p>
    <w:p w14:paraId="4E9F8F23" w14:textId="77777777" w:rsidR="00D46210" w:rsidRPr="00497687" w:rsidRDefault="00D46210" w:rsidP="00D46210">
      <w:pPr>
        <w:rPr>
          <w:rFonts w:ascii="Arial" w:eastAsia="Aptos" w:hAnsi="Arial" w:cs="Arial"/>
          <w:color w:val="000000" w:themeColor="text1"/>
          <w:sz w:val="22"/>
          <w:szCs w:val="22"/>
          <w:lang w:val="en-GB"/>
        </w:rPr>
      </w:pPr>
      <w:r w:rsidRPr="00497687">
        <w:rPr>
          <w:rFonts w:ascii="Arial" w:eastAsia="Aptos" w:hAnsi="Arial" w:cs="Arial"/>
          <w:color w:val="000000" w:themeColor="text1"/>
          <w:sz w:val="22"/>
          <w:szCs w:val="22"/>
          <w:lang w:val="en-GB"/>
        </w:rPr>
        <w:t xml:space="preserve">Burnes, B. (2020) </w:t>
      </w:r>
      <w:r w:rsidRPr="00497687">
        <w:rPr>
          <w:rFonts w:ascii="Arial" w:eastAsia="Aptos" w:hAnsi="Arial" w:cs="Arial"/>
          <w:i/>
          <w:iCs/>
          <w:color w:val="000000" w:themeColor="text1"/>
          <w:sz w:val="22"/>
          <w:szCs w:val="22"/>
          <w:lang w:val="en-GB"/>
        </w:rPr>
        <w:t>Managing Change</w:t>
      </w:r>
      <w:r w:rsidRPr="00497687">
        <w:rPr>
          <w:rFonts w:ascii="Arial" w:eastAsia="Aptos" w:hAnsi="Arial" w:cs="Arial"/>
          <w:color w:val="000000" w:themeColor="text1"/>
          <w:sz w:val="22"/>
          <w:szCs w:val="22"/>
          <w:lang w:val="en-GB"/>
        </w:rPr>
        <w:t xml:space="preserve">. 8th </w:t>
      </w:r>
      <w:proofErr w:type="spellStart"/>
      <w:r w:rsidRPr="00497687">
        <w:rPr>
          <w:rFonts w:ascii="Arial" w:eastAsia="Aptos" w:hAnsi="Arial" w:cs="Arial"/>
          <w:color w:val="000000" w:themeColor="text1"/>
          <w:sz w:val="22"/>
          <w:szCs w:val="22"/>
          <w:lang w:val="en-GB"/>
        </w:rPr>
        <w:t>edn</w:t>
      </w:r>
      <w:proofErr w:type="spellEnd"/>
      <w:r w:rsidRPr="00497687">
        <w:rPr>
          <w:rFonts w:ascii="Arial" w:eastAsia="Aptos" w:hAnsi="Arial" w:cs="Arial"/>
          <w:color w:val="000000" w:themeColor="text1"/>
          <w:sz w:val="22"/>
          <w:szCs w:val="22"/>
          <w:lang w:val="en-GB"/>
        </w:rPr>
        <w:t>. Harlow: Pearson.</w:t>
      </w:r>
    </w:p>
    <w:p w14:paraId="5A431D76" w14:textId="77777777" w:rsidR="00D46210" w:rsidRPr="00497687" w:rsidRDefault="00D46210" w:rsidP="00D46210">
      <w:pPr>
        <w:rPr>
          <w:rFonts w:ascii="Arial" w:eastAsia="Aptos" w:hAnsi="Arial" w:cs="Arial"/>
          <w:color w:val="000000" w:themeColor="text1"/>
          <w:sz w:val="22"/>
          <w:szCs w:val="22"/>
          <w:lang w:val="en-GB"/>
        </w:rPr>
      </w:pPr>
      <w:r w:rsidRPr="00497687">
        <w:rPr>
          <w:rFonts w:ascii="Arial" w:eastAsia="Aptos" w:hAnsi="Arial" w:cs="Arial"/>
          <w:color w:val="000000" w:themeColor="text1"/>
          <w:sz w:val="22"/>
          <w:szCs w:val="22"/>
          <w:lang w:val="en-GB"/>
        </w:rPr>
        <w:t xml:space="preserve">Care Quality Commission (2024) </w:t>
      </w:r>
      <w:r w:rsidRPr="00497687">
        <w:rPr>
          <w:rFonts w:ascii="Arial" w:eastAsia="Aptos" w:hAnsi="Arial" w:cs="Arial"/>
          <w:i/>
          <w:iCs/>
          <w:color w:val="000000" w:themeColor="text1"/>
          <w:sz w:val="22"/>
          <w:szCs w:val="22"/>
          <w:lang w:val="en-GB"/>
        </w:rPr>
        <w:t>Digital technology and innovation in adult social care</w:t>
      </w:r>
      <w:r w:rsidRPr="00497687">
        <w:rPr>
          <w:rFonts w:ascii="Arial" w:eastAsia="Aptos" w:hAnsi="Arial" w:cs="Arial"/>
          <w:color w:val="000000" w:themeColor="text1"/>
          <w:sz w:val="22"/>
          <w:szCs w:val="22"/>
          <w:lang w:val="en-GB"/>
        </w:rPr>
        <w:t xml:space="preserve">. Available at: </w:t>
      </w:r>
      <w:hyperlink r:id="rId14" w:tgtFrame="_new" w:history="1">
        <w:r w:rsidRPr="00497687">
          <w:rPr>
            <w:rStyle w:val="Hyperlink"/>
            <w:rFonts w:ascii="Arial" w:eastAsia="Aptos" w:hAnsi="Arial" w:cs="Arial"/>
            <w:sz w:val="22"/>
            <w:szCs w:val="22"/>
            <w:lang w:val="en-GB"/>
          </w:rPr>
          <w:t>https://www.cqc.org.uk</w:t>
        </w:r>
      </w:hyperlink>
      <w:r w:rsidRPr="00497687">
        <w:rPr>
          <w:rFonts w:ascii="Arial" w:eastAsia="Aptos" w:hAnsi="Arial" w:cs="Arial"/>
          <w:color w:val="000000" w:themeColor="text1"/>
          <w:sz w:val="22"/>
          <w:szCs w:val="22"/>
          <w:lang w:val="en-GB"/>
        </w:rPr>
        <w:t xml:space="preserve"> (Accessed: 9 June 2026).</w:t>
      </w:r>
    </w:p>
    <w:p w14:paraId="5BCE1959" w14:textId="77777777" w:rsidR="00D46210" w:rsidRPr="00497687" w:rsidRDefault="00D46210" w:rsidP="00D46210">
      <w:pPr>
        <w:rPr>
          <w:rFonts w:ascii="Arial" w:eastAsia="Aptos" w:hAnsi="Arial" w:cs="Arial"/>
          <w:color w:val="000000" w:themeColor="text1"/>
          <w:sz w:val="22"/>
          <w:szCs w:val="22"/>
          <w:lang w:val="en-GB"/>
        </w:rPr>
      </w:pPr>
      <w:r w:rsidRPr="00497687">
        <w:rPr>
          <w:rFonts w:ascii="Arial" w:eastAsia="Aptos" w:hAnsi="Arial" w:cs="Arial"/>
          <w:color w:val="000000" w:themeColor="text1"/>
          <w:sz w:val="22"/>
          <w:szCs w:val="22"/>
          <w:lang w:val="en-GB"/>
        </w:rPr>
        <w:t xml:space="preserve">Coleman, J.S. (1988) ‘Social capital in the creation of human capital’, </w:t>
      </w:r>
      <w:r w:rsidRPr="00497687">
        <w:rPr>
          <w:rFonts w:ascii="Arial" w:eastAsia="Aptos" w:hAnsi="Arial" w:cs="Arial"/>
          <w:i/>
          <w:iCs/>
          <w:color w:val="000000" w:themeColor="text1"/>
          <w:sz w:val="22"/>
          <w:szCs w:val="22"/>
          <w:lang w:val="en-GB"/>
        </w:rPr>
        <w:t>American Journal of Sociology</w:t>
      </w:r>
      <w:r w:rsidRPr="00497687">
        <w:rPr>
          <w:rFonts w:ascii="Arial" w:eastAsia="Aptos" w:hAnsi="Arial" w:cs="Arial"/>
          <w:color w:val="000000" w:themeColor="text1"/>
          <w:sz w:val="22"/>
          <w:szCs w:val="22"/>
          <w:lang w:val="en-GB"/>
        </w:rPr>
        <w:t>, 94, pp. S95–S120.</w:t>
      </w:r>
    </w:p>
    <w:p w14:paraId="0CAF513D" w14:textId="77777777" w:rsidR="00D46210" w:rsidRPr="00497687" w:rsidRDefault="00D46210" w:rsidP="00D46210">
      <w:pPr>
        <w:rPr>
          <w:rFonts w:ascii="Arial" w:eastAsia="Aptos" w:hAnsi="Arial" w:cs="Arial"/>
          <w:color w:val="000000" w:themeColor="text1"/>
          <w:sz w:val="22"/>
          <w:szCs w:val="22"/>
          <w:lang w:val="en-GB"/>
        </w:rPr>
      </w:pPr>
      <w:r w:rsidRPr="00497687">
        <w:rPr>
          <w:rFonts w:ascii="Arial" w:eastAsia="Aptos" w:hAnsi="Arial" w:cs="Arial"/>
          <w:color w:val="000000" w:themeColor="text1"/>
          <w:sz w:val="22"/>
          <w:szCs w:val="22"/>
          <w:lang w:val="en-GB"/>
        </w:rPr>
        <w:t xml:space="preserve">Department of Health and Social Care (2022) </w:t>
      </w:r>
      <w:r w:rsidRPr="00497687">
        <w:rPr>
          <w:rFonts w:ascii="Arial" w:eastAsia="Aptos" w:hAnsi="Arial" w:cs="Arial"/>
          <w:i/>
          <w:iCs/>
          <w:color w:val="000000" w:themeColor="text1"/>
          <w:sz w:val="22"/>
          <w:szCs w:val="22"/>
          <w:lang w:val="en-GB"/>
        </w:rPr>
        <w:t>A plan for digital health and social care</w:t>
      </w:r>
      <w:r w:rsidRPr="00497687">
        <w:rPr>
          <w:rFonts w:ascii="Arial" w:eastAsia="Aptos" w:hAnsi="Arial" w:cs="Arial"/>
          <w:color w:val="000000" w:themeColor="text1"/>
          <w:sz w:val="22"/>
          <w:szCs w:val="22"/>
          <w:lang w:val="en-GB"/>
        </w:rPr>
        <w:t>. London: Department of Health and Social Care.</w:t>
      </w:r>
    </w:p>
    <w:p w14:paraId="3CCC45D6" w14:textId="77777777" w:rsidR="00D46210" w:rsidRPr="00497687" w:rsidRDefault="00D46210" w:rsidP="00D46210">
      <w:pPr>
        <w:rPr>
          <w:rFonts w:ascii="Arial" w:eastAsia="Aptos" w:hAnsi="Arial" w:cs="Arial"/>
          <w:color w:val="000000" w:themeColor="text1"/>
          <w:sz w:val="22"/>
          <w:szCs w:val="22"/>
          <w:lang w:val="en-GB"/>
        </w:rPr>
      </w:pPr>
      <w:r w:rsidRPr="00497687">
        <w:rPr>
          <w:rFonts w:ascii="Arial" w:eastAsia="Aptos" w:hAnsi="Arial" w:cs="Arial"/>
          <w:color w:val="000000" w:themeColor="text1"/>
          <w:sz w:val="22"/>
          <w:szCs w:val="22"/>
          <w:lang w:val="en-GB"/>
        </w:rPr>
        <w:t xml:space="preserve">Fitzgerald, A. (2020) ‘Professional identity: A concept analysis’, </w:t>
      </w:r>
      <w:r w:rsidRPr="00497687">
        <w:rPr>
          <w:rFonts w:ascii="Arial" w:eastAsia="Aptos" w:hAnsi="Arial" w:cs="Arial"/>
          <w:i/>
          <w:iCs/>
          <w:color w:val="000000" w:themeColor="text1"/>
          <w:sz w:val="22"/>
          <w:szCs w:val="22"/>
          <w:lang w:val="en-GB"/>
        </w:rPr>
        <w:t>Nursing Forum</w:t>
      </w:r>
      <w:r w:rsidRPr="00497687">
        <w:rPr>
          <w:rFonts w:ascii="Arial" w:eastAsia="Aptos" w:hAnsi="Arial" w:cs="Arial"/>
          <w:color w:val="000000" w:themeColor="text1"/>
          <w:sz w:val="22"/>
          <w:szCs w:val="22"/>
          <w:lang w:val="en-GB"/>
        </w:rPr>
        <w:t xml:space="preserve">, 55(3), pp. 447–472. </w:t>
      </w:r>
      <w:hyperlink r:id="rId15" w:tgtFrame="_new" w:history="1">
        <w:r w:rsidRPr="00497687">
          <w:rPr>
            <w:rStyle w:val="Hyperlink"/>
            <w:rFonts w:ascii="Arial" w:eastAsia="Aptos" w:hAnsi="Arial" w:cs="Arial"/>
            <w:sz w:val="22"/>
            <w:szCs w:val="22"/>
            <w:lang w:val="en-GB"/>
          </w:rPr>
          <w:t>https://doi.org/10.1111/nuf.12450</w:t>
        </w:r>
      </w:hyperlink>
    </w:p>
    <w:p w14:paraId="039FF0D2" w14:textId="77777777" w:rsidR="00D46210" w:rsidRPr="00497687" w:rsidRDefault="00D46210" w:rsidP="00D46210">
      <w:pPr>
        <w:rPr>
          <w:rFonts w:ascii="Arial" w:eastAsia="Aptos" w:hAnsi="Arial" w:cs="Arial"/>
          <w:color w:val="000000" w:themeColor="text1"/>
          <w:sz w:val="22"/>
          <w:szCs w:val="22"/>
          <w:lang w:val="en-GB"/>
        </w:rPr>
      </w:pPr>
      <w:r w:rsidRPr="00497687">
        <w:rPr>
          <w:rFonts w:ascii="Arial" w:eastAsia="Aptos" w:hAnsi="Arial" w:cs="Arial"/>
          <w:color w:val="000000" w:themeColor="text1"/>
          <w:sz w:val="22"/>
          <w:szCs w:val="22"/>
          <w:lang w:val="en-GB"/>
        </w:rPr>
        <w:t xml:space="preserve">House of Commons Library (2024) </w:t>
      </w:r>
      <w:r w:rsidRPr="00497687">
        <w:rPr>
          <w:rFonts w:ascii="Arial" w:eastAsia="Aptos" w:hAnsi="Arial" w:cs="Arial"/>
          <w:i/>
          <w:iCs/>
          <w:color w:val="000000" w:themeColor="text1"/>
          <w:sz w:val="22"/>
          <w:szCs w:val="22"/>
          <w:lang w:val="en-GB"/>
        </w:rPr>
        <w:t>Adult social care workforce in England</w:t>
      </w:r>
      <w:r w:rsidRPr="00497687">
        <w:rPr>
          <w:rFonts w:ascii="Arial" w:eastAsia="Aptos" w:hAnsi="Arial" w:cs="Arial"/>
          <w:color w:val="000000" w:themeColor="text1"/>
          <w:sz w:val="22"/>
          <w:szCs w:val="22"/>
          <w:lang w:val="en-GB"/>
        </w:rPr>
        <w:t xml:space="preserve">. London: House of Commons Library. Available at: </w:t>
      </w:r>
      <w:hyperlink r:id="rId16" w:tgtFrame="_new" w:history="1">
        <w:r w:rsidRPr="00497687">
          <w:rPr>
            <w:rStyle w:val="Hyperlink"/>
            <w:rFonts w:ascii="Arial" w:eastAsia="Aptos" w:hAnsi="Arial" w:cs="Arial"/>
            <w:sz w:val="22"/>
            <w:szCs w:val="22"/>
            <w:lang w:val="en-GB"/>
          </w:rPr>
          <w:t>https://commonslibrary.parliament.uk/research-briefings/cbp-9615/</w:t>
        </w:r>
      </w:hyperlink>
      <w:r w:rsidRPr="00497687">
        <w:rPr>
          <w:rFonts w:ascii="Arial" w:eastAsia="Aptos" w:hAnsi="Arial" w:cs="Arial"/>
          <w:color w:val="000000" w:themeColor="text1"/>
          <w:sz w:val="22"/>
          <w:szCs w:val="22"/>
          <w:lang w:val="en-GB"/>
        </w:rPr>
        <w:t xml:space="preserve"> (Accessed: 8 June 2026).</w:t>
      </w:r>
    </w:p>
    <w:p w14:paraId="29E6661B" w14:textId="77777777" w:rsidR="00D46210" w:rsidRPr="00497687" w:rsidRDefault="00D46210" w:rsidP="00D46210">
      <w:pPr>
        <w:rPr>
          <w:rFonts w:ascii="Arial" w:eastAsia="Aptos" w:hAnsi="Arial" w:cs="Arial"/>
          <w:color w:val="000000" w:themeColor="text1"/>
          <w:sz w:val="22"/>
          <w:szCs w:val="22"/>
          <w:lang w:val="en-GB"/>
        </w:rPr>
      </w:pPr>
      <w:r w:rsidRPr="00497687">
        <w:rPr>
          <w:rFonts w:ascii="Arial" w:eastAsia="Aptos" w:hAnsi="Arial" w:cs="Arial"/>
          <w:color w:val="000000" w:themeColor="text1"/>
          <w:sz w:val="22"/>
          <w:szCs w:val="22"/>
          <w:lang w:val="en-GB"/>
        </w:rPr>
        <w:t xml:space="preserve">Lewin, K. (1947) ‘Frontiers in group dynamics’, </w:t>
      </w:r>
      <w:r w:rsidRPr="00497687">
        <w:rPr>
          <w:rFonts w:ascii="Arial" w:eastAsia="Aptos" w:hAnsi="Arial" w:cs="Arial"/>
          <w:i/>
          <w:iCs/>
          <w:color w:val="000000" w:themeColor="text1"/>
          <w:sz w:val="22"/>
          <w:szCs w:val="22"/>
          <w:lang w:val="en-GB"/>
        </w:rPr>
        <w:t>Human Relations</w:t>
      </w:r>
      <w:r w:rsidRPr="00497687">
        <w:rPr>
          <w:rFonts w:ascii="Arial" w:eastAsia="Aptos" w:hAnsi="Arial" w:cs="Arial"/>
          <w:color w:val="000000" w:themeColor="text1"/>
          <w:sz w:val="22"/>
          <w:szCs w:val="22"/>
          <w:lang w:val="en-GB"/>
        </w:rPr>
        <w:t>, 1(1), pp. 5–41.</w:t>
      </w:r>
    </w:p>
    <w:p w14:paraId="06E7EE08" w14:textId="77777777" w:rsidR="00D46210" w:rsidRPr="00497687" w:rsidRDefault="00D46210" w:rsidP="00D46210">
      <w:pPr>
        <w:rPr>
          <w:rFonts w:ascii="Arial" w:eastAsia="Aptos" w:hAnsi="Arial" w:cs="Arial"/>
          <w:color w:val="000000" w:themeColor="text1"/>
          <w:sz w:val="22"/>
          <w:szCs w:val="22"/>
          <w:lang w:val="en-GB"/>
        </w:rPr>
      </w:pPr>
      <w:r w:rsidRPr="00497687">
        <w:rPr>
          <w:rFonts w:ascii="Arial" w:eastAsia="Aptos" w:hAnsi="Arial" w:cs="Arial"/>
          <w:color w:val="000000" w:themeColor="text1"/>
          <w:sz w:val="22"/>
          <w:szCs w:val="22"/>
          <w:lang w:val="en-GB"/>
        </w:rPr>
        <w:t xml:space="preserve">Putnam, R.D. (2000) </w:t>
      </w:r>
      <w:r w:rsidRPr="00497687">
        <w:rPr>
          <w:rFonts w:ascii="Arial" w:eastAsia="Aptos" w:hAnsi="Arial" w:cs="Arial"/>
          <w:i/>
          <w:iCs/>
          <w:color w:val="000000" w:themeColor="text1"/>
          <w:sz w:val="22"/>
          <w:szCs w:val="22"/>
          <w:lang w:val="en-GB"/>
        </w:rPr>
        <w:t>Bowling Alone: The Collapse and Revival of American Community</w:t>
      </w:r>
      <w:r w:rsidRPr="00497687">
        <w:rPr>
          <w:rFonts w:ascii="Arial" w:eastAsia="Aptos" w:hAnsi="Arial" w:cs="Arial"/>
          <w:color w:val="000000" w:themeColor="text1"/>
          <w:sz w:val="22"/>
          <w:szCs w:val="22"/>
          <w:lang w:val="en-GB"/>
        </w:rPr>
        <w:t>. New York: Simon &amp; Schuster.</w:t>
      </w:r>
    </w:p>
    <w:p w14:paraId="0AA362AE" w14:textId="77777777" w:rsidR="00D46210" w:rsidRPr="00497687" w:rsidRDefault="00D46210" w:rsidP="00D46210">
      <w:pPr>
        <w:rPr>
          <w:rFonts w:ascii="Arial" w:eastAsia="Aptos" w:hAnsi="Arial" w:cs="Arial"/>
          <w:color w:val="000000" w:themeColor="text1"/>
          <w:sz w:val="22"/>
          <w:szCs w:val="22"/>
          <w:lang w:val="en-GB"/>
        </w:rPr>
      </w:pPr>
      <w:r w:rsidRPr="00497687">
        <w:rPr>
          <w:rFonts w:ascii="Arial" w:eastAsia="Aptos" w:hAnsi="Arial" w:cs="Arial"/>
          <w:color w:val="000000" w:themeColor="text1"/>
          <w:sz w:val="22"/>
          <w:szCs w:val="22"/>
          <w:lang w:val="en-GB"/>
        </w:rPr>
        <w:t xml:space="preserve">Skills for Care (2025) </w:t>
      </w:r>
      <w:r w:rsidRPr="00497687">
        <w:rPr>
          <w:rFonts w:ascii="Arial" w:eastAsia="Aptos" w:hAnsi="Arial" w:cs="Arial"/>
          <w:i/>
          <w:iCs/>
          <w:color w:val="000000" w:themeColor="text1"/>
          <w:sz w:val="22"/>
          <w:szCs w:val="22"/>
          <w:lang w:val="en-GB"/>
        </w:rPr>
        <w:t>The state of the adult social care sector and workforce in England</w:t>
      </w:r>
      <w:r w:rsidRPr="00497687">
        <w:rPr>
          <w:rFonts w:ascii="Arial" w:eastAsia="Aptos" w:hAnsi="Arial" w:cs="Arial"/>
          <w:color w:val="000000" w:themeColor="text1"/>
          <w:sz w:val="22"/>
          <w:szCs w:val="22"/>
          <w:lang w:val="en-GB"/>
        </w:rPr>
        <w:t xml:space="preserve">. Leeds: Skills for Care. Available at: </w:t>
      </w:r>
      <w:hyperlink r:id="rId17" w:tgtFrame="_new" w:history="1">
        <w:r w:rsidRPr="00497687">
          <w:rPr>
            <w:rStyle w:val="Hyperlink"/>
            <w:rFonts w:ascii="Arial" w:eastAsia="Aptos" w:hAnsi="Arial" w:cs="Arial"/>
            <w:sz w:val="22"/>
            <w:szCs w:val="22"/>
            <w:lang w:val="en-GB"/>
          </w:rPr>
          <w:t>https://www.skillsforcare.org.uk/Adult-Social-Care-Workforce-Data/workforceintelligence/Reports-and-visualisations/National-information/The-State-of-report.aspx</w:t>
        </w:r>
      </w:hyperlink>
      <w:r w:rsidRPr="00497687">
        <w:rPr>
          <w:rFonts w:ascii="Arial" w:eastAsia="Aptos" w:hAnsi="Arial" w:cs="Arial"/>
          <w:color w:val="000000" w:themeColor="text1"/>
          <w:sz w:val="22"/>
          <w:szCs w:val="22"/>
          <w:lang w:val="en-GB"/>
        </w:rPr>
        <w:t xml:space="preserve"> (Accessed: 8 June 2026).</w:t>
      </w:r>
    </w:p>
    <w:p w14:paraId="30E3F261" w14:textId="77777777" w:rsidR="005C2774" w:rsidRPr="005C2774" w:rsidRDefault="005C2774" w:rsidP="005C2774">
      <w:pPr>
        <w:rPr>
          <w:rFonts w:ascii="Arial" w:eastAsia="Aptos" w:hAnsi="Arial" w:cs="Arial"/>
          <w:color w:val="000000" w:themeColor="text1"/>
          <w:sz w:val="22"/>
          <w:szCs w:val="22"/>
        </w:rPr>
      </w:pPr>
      <w:r w:rsidRPr="005C2774">
        <w:rPr>
          <w:rFonts w:ascii="Arial" w:eastAsia="Aptos" w:hAnsi="Arial" w:cs="Arial"/>
          <w:color w:val="000000" w:themeColor="text1"/>
          <w:sz w:val="22"/>
          <w:szCs w:val="22"/>
        </w:rPr>
        <w:t>Coleman, J.S. (1988) ‘Social capital in the creation of human capital’, American Journal of Sociology, 94, pp. S95–S120.</w:t>
      </w:r>
    </w:p>
    <w:p w14:paraId="6D72AE3F" w14:textId="33D6497B" w:rsidR="021F216E" w:rsidRPr="00497687" w:rsidRDefault="005C2774" w:rsidP="005C2774">
      <w:pPr>
        <w:rPr>
          <w:rFonts w:ascii="Arial" w:eastAsia="Aptos" w:hAnsi="Arial" w:cs="Arial"/>
          <w:color w:val="000000" w:themeColor="text1"/>
          <w:sz w:val="22"/>
          <w:szCs w:val="22"/>
        </w:rPr>
      </w:pPr>
      <w:r w:rsidRPr="005C2774">
        <w:rPr>
          <w:rFonts w:ascii="Arial" w:eastAsia="Aptos" w:hAnsi="Arial" w:cs="Arial"/>
          <w:color w:val="000000" w:themeColor="text1"/>
          <w:sz w:val="22"/>
          <w:szCs w:val="22"/>
        </w:rPr>
        <w:t>Putnam, R.D. (2000) Bowling Alone: The Collapse and Revival of American Community. New York: Simon &amp; Schuster.</w:t>
      </w:r>
    </w:p>
    <w:p w14:paraId="6BB25047" w14:textId="766DBABD" w:rsidR="021F216E" w:rsidRDefault="021F216E" w:rsidP="021F216E">
      <w:pPr>
        <w:rPr>
          <w:rFonts w:ascii="Aptos" w:eastAsia="Aptos" w:hAnsi="Aptos" w:cs="Aptos"/>
          <w:color w:val="000000" w:themeColor="text1"/>
        </w:rPr>
      </w:pPr>
    </w:p>
    <w:p w14:paraId="3974B5FE" w14:textId="736421FC" w:rsidR="021F216E" w:rsidRDefault="021F216E" w:rsidP="021F216E">
      <w:pPr>
        <w:rPr>
          <w:rFonts w:ascii="Aptos" w:eastAsia="Aptos" w:hAnsi="Aptos" w:cs="Aptos"/>
          <w:color w:val="000000" w:themeColor="text1"/>
        </w:rPr>
      </w:pPr>
    </w:p>
    <w:p w14:paraId="39D61FC0" w14:textId="2F10F095" w:rsidR="021F216E" w:rsidRDefault="021F216E" w:rsidP="021F216E">
      <w:pPr>
        <w:rPr>
          <w:rFonts w:ascii="Aptos" w:eastAsia="Aptos" w:hAnsi="Aptos" w:cs="Aptos"/>
          <w:color w:val="000000" w:themeColor="text1"/>
        </w:rPr>
      </w:pPr>
    </w:p>
    <w:p w14:paraId="1AB1E2C7" w14:textId="5F54C5AD" w:rsidR="021F216E" w:rsidRDefault="021F216E" w:rsidP="021F216E">
      <w:pPr>
        <w:rPr>
          <w:rFonts w:ascii="Aptos" w:eastAsia="Aptos" w:hAnsi="Aptos" w:cs="Aptos"/>
          <w:color w:val="000000" w:themeColor="text1"/>
        </w:rPr>
      </w:pPr>
    </w:p>
    <w:p w14:paraId="6BB63F87" w14:textId="72FB10C2" w:rsidR="021F216E" w:rsidRDefault="021F216E" w:rsidP="021F216E">
      <w:pPr>
        <w:rPr>
          <w:rFonts w:ascii="Aptos" w:eastAsia="Aptos" w:hAnsi="Aptos" w:cs="Aptos"/>
          <w:color w:val="000000" w:themeColor="text1"/>
        </w:rPr>
      </w:pPr>
    </w:p>
    <w:p w14:paraId="7978F55E" w14:textId="54439AB5" w:rsidR="021F216E" w:rsidRDefault="021F216E" w:rsidP="021F216E">
      <w:pPr>
        <w:rPr>
          <w:rFonts w:ascii="Aptos" w:eastAsia="Aptos" w:hAnsi="Aptos" w:cs="Aptos"/>
          <w:color w:val="000000" w:themeColor="text1"/>
        </w:rPr>
      </w:pP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B3122E" w14:textId="77777777" w:rsidR="00694257" w:rsidRDefault="00694257">
      <w:pPr>
        <w:spacing w:after="0" w:line="240" w:lineRule="auto"/>
      </w:pPr>
    </w:p>
  </w:endnote>
  <w:endnote w:type="continuationSeparator" w:id="0">
    <w:p w14:paraId="07E0B556" w14:textId="77777777" w:rsidR="00694257" w:rsidRDefault="0069425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panose1 w:val="020B0504020202020204"/>
    <w:charset w:val="00"/>
    <w:family w:val="swiss"/>
    <w:pitch w:val="variable"/>
    <w:sig w:usb0="2000028F" w:usb1="00000002"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E1CFB3" w14:textId="77777777" w:rsidR="00694257" w:rsidRDefault="00694257">
      <w:pPr>
        <w:spacing w:after="0" w:line="240" w:lineRule="auto"/>
      </w:pPr>
    </w:p>
  </w:footnote>
  <w:footnote w:type="continuationSeparator" w:id="0">
    <w:p w14:paraId="17FC5351" w14:textId="77777777" w:rsidR="00694257" w:rsidRDefault="0069425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7623C76"/>
    <w:multiLevelType w:val="hybridMultilevel"/>
    <w:tmpl w:val="34086D2A"/>
    <w:lvl w:ilvl="0" w:tplc="BBFC3A4E">
      <w:start w:val="1"/>
      <w:numFmt w:val="decimal"/>
      <w:lvlText w:val="%1."/>
      <w:lvlJc w:val="left"/>
      <w:pPr>
        <w:ind w:left="501"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576E54F7"/>
    <w:multiLevelType w:val="hybridMultilevel"/>
    <w:tmpl w:val="8820D1D0"/>
    <w:lvl w:ilvl="0" w:tplc="1876A96E">
      <w:start w:val="3"/>
      <w:numFmt w:val="decimal"/>
      <w:lvlText w:val="%1."/>
      <w:lvlJc w:val="left"/>
      <w:pPr>
        <w:ind w:left="861" w:hanging="360"/>
      </w:pPr>
      <w:rPr>
        <w:rFonts w:eastAsiaTheme="minorEastAsia" w:hint="default"/>
        <w:b/>
      </w:rPr>
    </w:lvl>
    <w:lvl w:ilvl="1" w:tplc="08090019" w:tentative="1">
      <w:start w:val="1"/>
      <w:numFmt w:val="lowerLetter"/>
      <w:lvlText w:val="%2."/>
      <w:lvlJc w:val="left"/>
      <w:pPr>
        <w:ind w:left="1581" w:hanging="360"/>
      </w:pPr>
    </w:lvl>
    <w:lvl w:ilvl="2" w:tplc="0809001B" w:tentative="1">
      <w:start w:val="1"/>
      <w:numFmt w:val="lowerRoman"/>
      <w:lvlText w:val="%3."/>
      <w:lvlJc w:val="right"/>
      <w:pPr>
        <w:ind w:left="2301" w:hanging="180"/>
      </w:pPr>
    </w:lvl>
    <w:lvl w:ilvl="3" w:tplc="0809000F" w:tentative="1">
      <w:start w:val="1"/>
      <w:numFmt w:val="decimal"/>
      <w:lvlText w:val="%4."/>
      <w:lvlJc w:val="left"/>
      <w:pPr>
        <w:ind w:left="3021" w:hanging="360"/>
      </w:pPr>
    </w:lvl>
    <w:lvl w:ilvl="4" w:tplc="08090019" w:tentative="1">
      <w:start w:val="1"/>
      <w:numFmt w:val="lowerLetter"/>
      <w:lvlText w:val="%5."/>
      <w:lvlJc w:val="left"/>
      <w:pPr>
        <w:ind w:left="3741" w:hanging="360"/>
      </w:pPr>
    </w:lvl>
    <w:lvl w:ilvl="5" w:tplc="0809001B" w:tentative="1">
      <w:start w:val="1"/>
      <w:numFmt w:val="lowerRoman"/>
      <w:lvlText w:val="%6."/>
      <w:lvlJc w:val="right"/>
      <w:pPr>
        <w:ind w:left="4461" w:hanging="180"/>
      </w:pPr>
    </w:lvl>
    <w:lvl w:ilvl="6" w:tplc="0809000F" w:tentative="1">
      <w:start w:val="1"/>
      <w:numFmt w:val="decimal"/>
      <w:lvlText w:val="%7."/>
      <w:lvlJc w:val="left"/>
      <w:pPr>
        <w:ind w:left="5181" w:hanging="360"/>
      </w:pPr>
    </w:lvl>
    <w:lvl w:ilvl="7" w:tplc="08090019" w:tentative="1">
      <w:start w:val="1"/>
      <w:numFmt w:val="lowerLetter"/>
      <w:lvlText w:val="%8."/>
      <w:lvlJc w:val="left"/>
      <w:pPr>
        <w:ind w:left="5901" w:hanging="360"/>
      </w:pPr>
    </w:lvl>
    <w:lvl w:ilvl="8" w:tplc="0809001B" w:tentative="1">
      <w:start w:val="1"/>
      <w:numFmt w:val="lowerRoman"/>
      <w:lvlText w:val="%9."/>
      <w:lvlJc w:val="right"/>
      <w:pPr>
        <w:ind w:left="6621" w:hanging="180"/>
      </w:pPr>
    </w:lvl>
  </w:abstractNum>
  <w:abstractNum w:abstractNumId="4" w15:restartNumberingAfterBreak="0">
    <w:nsid w:val="5E511E45"/>
    <w:multiLevelType w:val="hybridMultilevel"/>
    <w:tmpl w:val="CF405B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7359789">
    <w:abstractNumId w:val="0"/>
  </w:num>
  <w:num w:numId="2" w16cid:durableId="1670451385">
    <w:abstractNumId w:val="2"/>
  </w:num>
  <w:num w:numId="3" w16cid:durableId="1418599781">
    <w:abstractNumId w:val="1"/>
  </w:num>
  <w:num w:numId="4" w16cid:durableId="1144737396">
    <w:abstractNumId w:val="3"/>
  </w:num>
  <w:num w:numId="5" w16cid:durableId="48713444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22D78"/>
    <w:rsid w:val="00023E7E"/>
    <w:rsid w:val="00045C4F"/>
    <w:rsid w:val="00052C09"/>
    <w:rsid w:val="00057379"/>
    <w:rsid w:val="00070C3B"/>
    <w:rsid w:val="00075B45"/>
    <w:rsid w:val="000932A8"/>
    <w:rsid w:val="000962F7"/>
    <w:rsid w:val="000A103E"/>
    <w:rsid w:val="000A44C6"/>
    <w:rsid w:val="000A688E"/>
    <w:rsid w:val="000A738C"/>
    <w:rsid w:val="000A769B"/>
    <w:rsid w:val="000A7EAC"/>
    <w:rsid w:val="000B113A"/>
    <w:rsid w:val="000B7EFB"/>
    <w:rsid w:val="000C5420"/>
    <w:rsid w:val="000D3B62"/>
    <w:rsid w:val="000E60D2"/>
    <w:rsid w:val="000F4917"/>
    <w:rsid w:val="001062CB"/>
    <w:rsid w:val="00107F92"/>
    <w:rsid w:val="00122831"/>
    <w:rsid w:val="001618C3"/>
    <w:rsid w:val="00166D01"/>
    <w:rsid w:val="00174BC9"/>
    <w:rsid w:val="001809B3"/>
    <w:rsid w:val="00191560"/>
    <w:rsid w:val="00191B90"/>
    <w:rsid w:val="00192EC3"/>
    <w:rsid w:val="00196366"/>
    <w:rsid w:val="001A4F01"/>
    <w:rsid w:val="001B5C8E"/>
    <w:rsid w:val="001C0102"/>
    <w:rsid w:val="001D3E2F"/>
    <w:rsid w:val="001D6A92"/>
    <w:rsid w:val="001E0D98"/>
    <w:rsid w:val="001E53CE"/>
    <w:rsid w:val="001E6F1E"/>
    <w:rsid w:val="001F6788"/>
    <w:rsid w:val="002119CC"/>
    <w:rsid w:val="002177E9"/>
    <w:rsid w:val="0022183E"/>
    <w:rsid w:val="00226785"/>
    <w:rsid w:val="00226E37"/>
    <w:rsid w:val="0022755F"/>
    <w:rsid w:val="002476DD"/>
    <w:rsid w:val="0025652D"/>
    <w:rsid w:val="00260731"/>
    <w:rsid w:val="0026282A"/>
    <w:rsid w:val="00273AE7"/>
    <w:rsid w:val="002941B7"/>
    <w:rsid w:val="002C15C4"/>
    <w:rsid w:val="002D6288"/>
    <w:rsid w:val="002F19D9"/>
    <w:rsid w:val="002F74F6"/>
    <w:rsid w:val="00304206"/>
    <w:rsid w:val="00306D9B"/>
    <w:rsid w:val="003142EF"/>
    <w:rsid w:val="00314BD9"/>
    <w:rsid w:val="003335CF"/>
    <w:rsid w:val="00335291"/>
    <w:rsid w:val="00343CCA"/>
    <w:rsid w:val="003531D3"/>
    <w:rsid w:val="003857B8"/>
    <w:rsid w:val="003924F7"/>
    <w:rsid w:val="003B6306"/>
    <w:rsid w:val="003C11B0"/>
    <w:rsid w:val="003D2038"/>
    <w:rsid w:val="003D5081"/>
    <w:rsid w:val="00404721"/>
    <w:rsid w:val="00425336"/>
    <w:rsid w:val="00456D4E"/>
    <w:rsid w:val="004861EE"/>
    <w:rsid w:val="00493186"/>
    <w:rsid w:val="00497687"/>
    <w:rsid w:val="004A13E2"/>
    <w:rsid w:val="004B2C54"/>
    <w:rsid w:val="004C0755"/>
    <w:rsid w:val="005077FC"/>
    <w:rsid w:val="00512CAC"/>
    <w:rsid w:val="0052306E"/>
    <w:rsid w:val="005240E5"/>
    <w:rsid w:val="00544B7C"/>
    <w:rsid w:val="00551208"/>
    <w:rsid w:val="00553897"/>
    <w:rsid w:val="005679B0"/>
    <w:rsid w:val="00577423"/>
    <w:rsid w:val="005839DA"/>
    <w:rsid w:val="00585453"/>
    <w:rsid w:val="00590986"/>
    <w:rsid w:val="00597A89"/>
    <w:rsid w:val="005A3069"/>
    <w:rsid w:val="005B12FA"/>
    <w:rsid w:val="005B6166"/>
    <w:rsid w:val="005B7616"/>
    <w:rsid w:val="005C1F39"/>
    <w:rsid w:val="005C2774"/>
    <w:rsid w:val="005C7E65"/>
    <w:rsid w:val="005D00B0"/>
    <w:rsid w:val="005E386D"/>
    <w:rsid w:val="005E5766"/>
    <w:rsid w:val="006117A7"/>
    <w:rsid w:val="006174E9"/>
    <w:rsid w:val="00617998"/>
    <w:rsid w:val="00630BF4"/>
    <w:rsid w:val="00632F8B"/>
    <w:rsid w:val="00644432"/>
    <w:rsid w:val="00645578"/>
    <w:rsid w:val="006632FD"/>
    <w:rsid w:val="00670743"/>
    <w:rsid w:val="00674C76"/>
    <w:rsid w:val="0068219C"/>
    <w:rsid w:val="00683C0F"/>
    <w:rsid w:val="00694257"/>
    <w:rsid w:val="006C2F27"/>
    <w:rsid w:val="006D2663"/>
    <w:rsid w:val="006E5DB3"/>
    <w:rsid w:val="006E6679"/>
    <w:rsid w:val="006F5FB6"/>
    <w:rsid w:val="00706961"/>
    <w:rsid w:val="007118DC"/>
    <w:rsid w:val="00712F5B"/>
    <w:rsid w:val="007215BD"/>
    <w:rsid w:val="0072339F"/>
    <w:rsid w:val="00740DF7"/>
    <w:rsid w:val="0074551A"/>
    <w:rsid w:val="00762EB2"/>
    <w:rsid w:val="00787335"/>
    <w:rsid w:val="007C39E7"/>
    <w:rsid w:val="007C7D0D"/>
    <w:rsid w:val="007D3AD0"/>
    <w:rsid w:val="007F664F"/>
    <w:rsid w:val="008213E6"/>
    <w:rsid w:val="00830A30"/>
    <w:rsid w:val="0083429C"/>
    <w:rsid w:val="00835193"/>
    <w:rsid w:val="008358EF"/>
    <w:rsid w:val="008376DB"/>
    <w:rsid w:val="00860FBC"/>
    <w:rsid w:val="008677EF"/>
    <w:rsid w:val="008723DA"/>
    <w:rsid w:val="00872F79"/>
    <w:rsid w:val="008C38FB"/>
    <w:rsid w:val="008C4487"/>
    <w:rsid w:val="008C6DA6"/>
    <w:rsid w:val="008C770E"/>
    <w:rsid w:val="008D1D20"/>
    <w:rsid w:val="008D5040"/>
    <w:rsid w:val="008D5931"/>
    <w:rsid w:val="008E0154"/>
    <w:rsid w:val="008E291B"/>
    <w:rsid w:val="008E2E9F"/>
    <w:rsid w:val="008E5B77"/>
    <w:rsid w:val="008F4518"/>
    <w:rsid w:val="008F6A5A"/>
    <w:rsid w:val="00903517"/>
    <w:rsid w:val="0090496C"/>
    <w:rsid w:val="00916447"/>
    <w:rsid w:val="00921B21"/>
    <w:rsid w:val="009234C9"/>
    <w:rsid w:val="00934AD9"/>
    <w:rsid w:val="00940E23"/>
    <w:rsid w:val="00960267"/>
    <w:rsid w:val="00966520"/>
    <w:rsid w:val="009800A3"/>
    <w:rsid w:val="009833B8"/>
    <w:rsid w:val="00983E63"/>
    <w:rsid w:val="00984F53"/>
    <w:rsid w:val="0099144B"/>
    <w:rsid w:val="009A1CEB"/>
    <w:rsid w:val="009D3948"/>
    <w:rsid w:val="009D6F54"/>
    <w:rsid w:val="009F38DE"/>
    <w:rsid w:val="00A22A99"/>
    <w:rsid w:val="00A25D91"/>
    <w:rsid w:val="00A26654"/>
    <w:rsid w:val="00A42BC8"/>
    <w:rsid w:val="00A504D0"/>
    <w:rsid w:val="00A52270"/>
    <w:rsid w:val="00A964BD"/>
    <w:rsid w:val="00AA4946"/>
    <w:rsid w:val="00AD2036"/>
    <w:rsid w:val="00AD6BAF"/>
    <w:rsid w:val="00B00BB5"/>
    <w:rsid w:val="00B048EE"/>
    <w:rsid w:val="00B0700D"/>
    <w:rsid w:val="00B105F5"/>
    <w:rsid w:val="00B3140C"/>
    <w:rsid w:val="00B33951"/>
    <w:rsid w:val="00B355FD"/>
    <w:rsid w:val="00B5363F"/>
    <w:rsid w:val="00B569EB"/>
    <w:rsid w:val="00B63487"/>
    <w:rsid w:val="00B63F8C"/>
    <w:rsid w:val="00B72387"/>
    <w:rsid w:val="00B7418E"/>
    <w:rsid w:val="00B756BD"/>
    <w:rsid w:val="00B84CE1"/>
    <w:rsid w:val="00B855B3"/>
    <w:rsid w:val="00B947EA"/>
    <w:rsid w:val="00BA1061"/>
    <w:rsid w:val="00BC00A1"/>
    <w:rsid w:val="00BC1CC1"/>
    <w:rsid w:val="00BD30AB"/>
    <w:rsid w:val="00C06F3E"/>
    <w:rsid w:val="00C156EF"/>
    <w:rsid w:val="00C33ECB"/>
    <w:rsid w:val="00C42A19"/>
    <w:rsid w:val="00C62B38"/>
    <w:rsid w:val="00C726E7"/>
    <w:rsid w:val="00C74691"/>
    <w:rsid w:val="00C8352C"/>
    <w:rsid w:val="00C838DF"/>
    <w:rsid w:val="00C8453E"/>
    <w:rsid w:val="00C90002"/>
    <w:rsid w:val="00C96CFC"/>
    <w:rsid w:val="00CA61FA"/>
    <w:rsid w:val="00CC126A"/>
    <w:rsid w:val="00CC50B3"/>
    <w:rsid w:val="00CD017A"/>
    <w:rsid w:val="00CD4487"/>
    <w:rsid w:val="00CE0442"/>
    <w:rsid w:val="00CE2A52"/>
    <w:rsid w:val="00D15841"/>
    <w:rsid w:val="00D17D41"/>
    <w:rsid w:val="00D244C6"/>
    <w:rsid w:val="00D260CC"/>
    <w:rsid w:val="00D348F3"/>
    <w:rsid w:val="00D378DC"/>
    <w:rsid w:val="00D46210"/>
    <w:rsid w:val="00D60B93"/>
    <w:rsid w:val="00D618AB"/>
    <w:rsid w:val="00D70437"/>
    <w:rsid w:val="00D82807"/>
    <w:rsid w:val="00DA5358"/>
    <w:rsid w:val="00DA5E05"/>
    <w:rsid w:val="00DB24B8"/>
    <w:rsid w:val="00DB4307"/>
    <w:rsid w:val="00DB5796"/>
    <w:rsid w:val="00DC12C1"/>
    <w:rsid w:val="00DC230F"/>
    <w:rsid w:val="00DC46A1"/>
    <w:rsid w:val="00DD2B48"/>
    <w:rsid w:val="00DE2A09"/>
    <w:rsid w:val="00DF37B5"/>
    <w:rsid w:val="00DF3865"/>
    <w:rsid w:val="00E17852"/>
    <w:rsid w:val="00E21191"/>
    <w:rsid w:val="00E335CE"/>
    <w:rsid w:val="00E44A31"/>
    <w:rsid w:val="00E6648E"/>
    <w:rsid w:val="00E73583"/>
    <w:rsid w:val="00E769D1"/>
    <w:rsid w:val="00E813C0"/>
    <w:rsid w:val="00E86F59"/>
    <w:rsid w:val="00EA0CE1"/>
    <w:rsid w:val="00EA663F"/>
    <w:rsid w:val="00EC2766"/>
    <w:rsid w:val="00ED17A2"/>
    <w:rsid w:val="00EE3BC9"/>
    <w:rsid w:val="00EE500F"/>
    <w:rsid w:val="00EF0BEC"/>
    <w:rsid w:val="00EF3272"/>
    <w:rsid w:val="00F050B2"/>
    <w:rsid w:val="00F17CDD"/>
    <w:rsid w:val="00F24C81"/>
    <w:rsid w:val="00F428A6"/>
    <w:rsid w:val="00F50CCC"/>
    <w:rsid w:val="00F55245"/>
    <w:rsid w:val="00F64955"/>
    <w:rsid w:val="00F64B7F"/>
    <w:rsid w:val="00F66D4A"/>
    <w:rsid w:val="00F7202F"/>
    <w:rsid w:val="00F7379D"/>
    <w:rsid w:val="00F8011F"/>
    <w:rsid w:val="00F92001"/>
    <w:rsid w:val="00F92053"/>
    <w:rsid w:val="00F976D9"/>
    <w:rsid w:val="00FA0D1C"/>
    <w:rsid w:val="00FA37E8"/>
    <w:rsid w:val="00FB4C91"/>
    <w:rsid w:val="00FC6080"/>
    <w:rsid w:val="00FC6A0E"/>
    <w:rsid w:val="00FD74DC"/>
    <w:rsid w:val="00FE7E52"/>
    <w:rsid w:val="00FF5893"/>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character" w:styleId="UnresolvedMention">
    <w:name w:val="Unresolved Mention"/>
    <w:basedOn w:val="DefaultParagraphFont"/>
    <w:uiPriority w:val="99"/>
    <w:semiHidden/>
    <w:unhideWhenUsed/>
    <w:rsid w:val="009833B8"/>
    <w:rPr>
      <w:color w:val="605E5C"/>
      <w:shd w:val="clear" w:color="auto" w:fill="E1DFDD"/>
    </w:rPr>
  </w:style>
  <w:style w:type="table" w:styleId="TableGrid">
    <w:name w:val="Table Grid"/>
    <w:basedOn w:val="TableNormal"/>
    <w:uiPriority w:val="39"/>
    <w:rsid w:val="00174B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916447"/>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5Dark-Accent1">
    <w:name w:val="Grid Table 5 Dark Accent 1"/>
    <w:basedOn w:val="TableNormal"/>
    <w:uiPriority w:val="50"/>
    <w:rsid w:val="0091644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table" w:styleId="GridTable4-Accent1">
    <w:name w:val="Grid Table 4 Accent 1"/>
    <w:basedOn w:val="TableNormal"/>
    <w:uiPriority w:val="49"/>
    <w:rsid w:val="00585453"/>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character" w:styleId="PlaceholderText">
    <w:name w:val="Placeholder Text"/>
    <w:basedOn w:val="DefaultParagraphFont"/>
    <w:uiPriority w:val="99"/>
    <w:semiHidden/>
    <w:rsid w:val="00260731"/>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package" Target="embeddings/Microsoft_Excel_Worksheet.xlsx"/><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emf"/><Relationship Id="rId17" Type="http://schemas.openxmlformats.org/officeDocument/2006/relationships/hyperlink" Target="https://www.skillsforcare.org.uk/Adult-Social-Care-Workforce-Data/workforceintelligence/Reports-and-visualisations/National-information/The-State-of-report.aspx" TargetMode="External"/><Relationship Id="rId2" Type="http://schemas.openxmlformats.org/officeDocument/2006/relationships/numbering" Target="numbering.xml"/><Relationship Id="rId16" Type="http://schemas.openxmlformats.org/officeDocument/2006/relationships/hyperlink" Target="https://commonslibrary.parliament.uk/research-briefings/cbp-9615/"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ampaignresources.dhsc.gov.uk/campaigns/made-with-care/" TargetMode="External"/><Relationship Id="rId5" Type="http://schemas.openxmlformats.org/officeDocument/2006/relationships/webSettings" Target="webSettings.xml"/><Relationship Id="rId15" Type="http://schemas.openxmlformats.org/officeDocument/2006/relationships/hyperlink" Target="https://doi.org/10.1111/nuf.12450" TargetMode="External"/><Relationship Id="rId10" Type="http://schemas.openxmlformats.org/officeDocument/2006/relationships/hyperlink" Target="https://www.skillsforcare.org.uk/Adult-Social-Care-Workforce-Data/workforceintelligence/Reports-and-visualisations/National-information/The-State-of-report.aspx"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qc.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8ED44A-CAF8-46EC-B86E-33B681F936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504</TotalTime>
  <Pages>21</Pages>
  <Words>3898</Words>
  <Characters>22223</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sadaf saeed</cp:lastModifiedBy>
  <cp:revision>45</cp:revision>
  <dcterms:created xsi:type="dcterms:W3CDTF">2026-07-05T01:47:00Z</dcterms:created>
  <dcterms:modified xsi:type="dcterms:W3CDTF">2026-07-05T10:44:00Z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9a5fd8d6-6b2f-4456-9709-0e61a0be27e4</vt:lpwstr>
  </property>
</Properties>
</file>