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180D21" w14:textId="77777777" w:rsidR="008D5F1B" w:rsidRPr="00181BCD" w:rsidRDefault="008D5F1B" w:rsidP="00181BCD">
      <w:pPr>
        <w:spacing w:line="360" w:lineRule="auto"/>
        <w:jc w:val="center"/>
        <w:rPr>
          <w:rFonts w:ascii="Arial" w:hAnsi="Arial" w:cs="Arial"/>
          <w:b/>
          <w:sz w:val="32"/>
          <w:szCs w:val="32"/>
          <w:u w:val="single"/>
        </w:rPr>
      </w:pPr>
      <w:bookmarkStart w:id="0" w:name="_Hlk515402554"/>
      <w:bookmarkEnd w:id="0"/>
    </w:p>
    <w:p w14:paraId="40E69A88" w14:textId="3BA989CB" w:rsidR="00E4785D" w:rsidRPr="00181BCD" w:rsidRDefault="00E723EF" w:rsidP="00181BCD">
      <w:pPr>
        <w:spacing w:line="360" w:lineRule="auto"/>
        <w:jc w:val="center"/>
        <w:rPr>
          <w:rFonts w:ascii="Arial" w:hAnsi="Arial" w:cs="Arial"/>
          <w:b/>
          <w:sz w:val="40"/>
          <w:szCs w:val="32"/>
          <w:u w:val="single"/>
        </w:rPr>
      </w:pPr>
      <w:r w:rsidRPr="00181BCD">
        <w:rPr>
          <w:rFonts w:ascii="Arial" w:hAnsi="Arial" w:cs="Arial"/>
          <w:b/>
          <w:sz w:val="40"/>
          <w:szCs w:val="32"/>
          <w:u w:val="single"/>
        </w:rPr>
        <w:t>Introduction</w:t>
      </w:r>
    </w:p>
    <w:p w14:paraId="1FA552AE" w14:textId="724C7074" w:rsidR="004E4FA9" w:rsidRPr="00181BCD" w:rsidRDefault="00E723EF" w:rsidP="00181BCD">
      <w:pPr>
        <w:spacing w:line="360" w:lineRule="auto"/>
        <w:rPr>
          <w:rFonts w:ascii="Arial" w:hAnsi="Arial" w:cs="Arial"/>
          <w:sz w:val="32"/>
          <w:szCs w:val="32"/>
        </w:rPr>
      </w:pPr>
      <w:r w:rsidRPr="00181BCD">
        <w:rPr>
          <w:rFonts w:ascii="Arial" w:hAnsi="Arial" w:cs="Arial"/>
          <w:sz w:val="32"/>
          <w:szCs w:val="32"/>
        </w:rPr>
        <w:t>Throughout this assignment I shal</w:t>
      </w:r>
      <w:r w:rsidR="00C158E4" w:rsidRPr="00181BCD">
        <w:rPr>
          <w:rFonts w:ascii="Arial" w:hAnsi="Arial" w:cs="Arial"/>
          <w:sz w:val="32"/>
          <w:szCs w:val="32"/>
        </w:rPr>
        <w:t>l</w:t>
      </w:r>
      <w:r w:rsidR="000908F4" w:rsidRPr="00181BCD">
        <w:rPr>
          <w:rFonts w:ascii="Arial" w:hAnsi="Arial" w:cs="Arial"/>
          <w:sz w:val="32"/>
          <w:szCs w:val="32"/>
        </w:rPr>
        <w:t xml:space="preserve"> focus on one child that is within my class. I shall refer to my focus child as Child A. </w:t>
      </w:r>
      <w:r w:rsidR="009B03D6" w:rsidRPr="00181BCD">
        <w:rPr>
          <w:rFonts w:ascii="Arial" w:hAnsi="Arial" w:cs="Arial"/>
          <w:sz w:val="32"/>
          <w:szCs w:val="32"/>
        </w:rPr>
        <w:t>I will</w:t>
      </w:r>
      <w:r w:rsidR="00C158E4" w:rsidRPr="00181BCD">
        <w:rPr>
          <w:rFonts w:ascii="Arial" w:hAnsi="Arial" w:cs="Arial"/>
          <w:sz w:val="32"/>
          <w:szCs w:val="32"/>
        </w:rPr>
        <w:t xml:space="preserve"> explore Student A’s opinions</w:t>
      </w:r>
      <w:r w:rsidR="00310CC0" w:rsidRPr="00181BCD">
        <w:rPr>
          <w:rFonts w:ascii="Arial" w:hAnsi="Arial" w:cs="Arial"/>
          <w:sz w:val="32"/>
          <w:szCs w:val="32"/>
        </w:rPr>
        <w:t xml:space="preserve"> and attitudes towards their own learning</w:t>
      </w:r>
      <w:r w:rsidR="009B03D6" w:rsidRPr="00181BCD">
        <w:rPr>
          <w:rFonts w:ascii="Arial" w:hAnsi="Arial" w:cs="Arial"/>
          <w:sz w:val="32"/>
          <w:szCs w:val="32"/>
        </w:rPr>
        <w:t xml:space="preserve"> as well as providing them with a best fit judgement and next steps to develop their learning</w:t>
      </w:r>
      <w:r w:rsidR="00310CC0" w:rsidRPr="00181BCD">
        <w:rPr>
          <w:rFonts w:ascii="Arial" w:hAnsi="Arial" w:cs="Arial"/>
          <w:sz w:val="32"/>
          <w:szCs w:val="32"/>
        </w:rPr>
        <w:t xml:space="preserve">. </w:t>
      </w:r>
      <w:r w:rsidR="009B03D6" w:rsidRPr="00181BCD">
        <w:rPr>
          <w:rFonts w:ascii="Arial" w:hAnsi="Arial" w:cs="Arial"/>
          <w:sz w:val="32"/>
          <w:szCs w:val="32"/>
        </w:rPr>
        <w:t>I will use the ‘</w:t>
      </w:r>
      <w:r w:rsidR="00447EF6" w:rsidRPr="00181BCD">
        <w:rPr>
          <w:rFonts w:ascii="Arial" w:hAnsi="Arial" w:cs="Arial"/>
          <w:sz w:val="32"/>
          <w:szCs w:val="32"/>
        </w:rPr>
        <w:t>mosaic</w:t>
      </w:r>
      <w:r w:rsidR="009B03D6" w:rsidRPr="00181BCD">
        <w:rPr>
          <w:rFonts w:ascii="Arial" w:hAnsi="Arial" w:cs="Arial"/>
          <w:sz w:val="32"/>
          <w:szCs w:val="32"/>
        </w:rPr>
        <w:t xml:space="preserve"> approach’ to gather data; a</w:t>
      </w:r>
      <w:r w:rsidR="004E4FA9" w:rsidRPr="00181BCD">
        <w:rPr>
          <w:rFonts w:ascii="Arial" w:hAnsi="Arial" w:cs="Arial"/>
          <w:sz w:val="32"/>
          <w:szCs w:val="32"/>
        </w:rPr>
        <w:t xml:space="preserve">s Mayall (2000) writes, historically research has been done on children rather than with them. </w:t>
      </w:r>
    </w:p>
    <w:p w14:paraId="190DDFAB" w14:textId="5D0D546F" w:rsidR="00E723EF" w:rsidRPr="00181BCD" w:rsidRDefault="00E723EF" w:rsidP="00181BCD">
      <w:pPr>
        <w:spacing w:line="360" w:lineRule="auto"/>
        <w:rPr>
          <w:rFonts w:ascii="Arial" w:hAnsi="Arial" w:cs="Arial"/>
          <w:sz w:val="32"/>
          <w:szCs w:val="32"/>
        </w:rPr>
      </w:pPr>
      <w:r w:rsidRPr="00181BCD">
        <w:rPr>
          <w:rFonts w:ascii="Arial" w:hAnsi="Arial" w:cs="Arial"/>
          <w:sz w:val="32"/>
          <w:szCs w:val="32"/>
        </w:rPr>
        <w:t>The school I</w:t>
      </w:r>
      <w:r w:rsidR="00310CC0" w:rsidRPr="00181BCD">
        <w:rPr>
          <w:rFonts w:ascii="Arial" w:hAnsi="Arial" w:cs="Arial"/>
          <w:sz w:val="32"/>
          <w:szCs w:val="32"/>
        </w:rPr>
        <w:t xml:space="preserve"> </w:t>
      </w:r>
      <w:r w:rsidR="009B03D6" w:rsidRPr="00181BCD">
        <w:rPr>
          <w:rFonts w:ascii="Arial" w:hAnsi="Arial" w:cs="Arial"/>
          <w:sz w:val="32"/>
          <w:szCs w:val="32"/>
        </w:rPr>
        <w:t>was based</w:t>
      </w:r>
      <w:r w:rsidRPr="00181BCD">
        <w:rPr>
          <w:rFonts w:ascii="Arial" w:hAnsi="Arial" w:cs="Arial"/>
          <w:sz w:val="32"/>
          <w:szCs w:val="32"/>
        </w:rPr>
        <w:t xml:space="preserve"> in</w:t>
      </w:r>
      <w:r w:rsidR="00310CC0" w:rsidRPr="00181BCD">
        <w:rPr>
          <w:rFonts w:ascii="Arial" w:hAnsi="Arial" w:cs="Arial"/>
          <w:sz w:val="32"/>
          <w:szCs w:val="32"/>
        </w:rPr>
        <w:t xml:space="preserve"> for this research </w:t>
      </w:r>
      <w:r w:rsidR="009B03D6" w:rsidRPr="00181BCD">
        <w:rPr>
          <w:rFonts w:ascii="Arial" w:hAnsi="Arial" w:cs="Arial"/>
          <w:sz w:val="32"/>
          <w:szCs w:val="32"/>
        </w:rPr>
        <w:t>was</w:t>
      </w:r>
      <w:r w:rsidR="00310CC0" w:rsidRPr="00181BCD">
        <w:rPr>
          <w:rFonts w:ascii="Arial" w:hAnsi="Arial" w:cs="Arial"/>
          <w:sz w:val="32"/>
          <w:szCs w:val="32"/>
        </w:rPr>
        <w:t xml:space="preserve"> set</w:t>
      </w:r>
      <w:r w:rsidRPr="00181BCD">
        <w:rPr>
          <w:rFonts w:ascii="Arial" w:hAnsi="Arial" w:cs="Arial"/>
          <w:sz w:val="32"/>
          <w:szCs w:val="32"/>
        </w:rPr>
        <w:t xml:space="preserve"> within a residential area on the outskirts of a large town in South Wales. The school was graded as ‘Excellent’ and prospectus for improvement is also ‘Excellent’ (Estyn,</w:t>
      </w:r>
      <w:r w:rsidR="00310CC0" w:rsidRPr="00181BCD">
        <w:rPr>
          <w:rFonts w:ascii="Arial" w:hAnsi="Arial" w:cs="Arial"/>
          <w:sz w:val="32"/>
          <w:szCs w:val="32"/>
        </w:rPr>
        <w:t xml:space="preserve"> 2017</w:t>
      </w:r>
      <w:r w:rsidRPr="00181BCD">
        <w:rPr>
          <w:rFonts w:ascii="Arial" w:hAnsi="Arial" w:cs="Arial"/>
          <w:sz w:val="32"/>
          <w:szCs w:val="32"/>
        </w:rPr>
        <w:t>)</w:t>
      </w:r>
      <w:r w:rsidR="00310CC0" w:rsidRPr="00181BCD">
        <w:rPr>
          <w:rFonts w:ascii="Arial" w:hAnsi="Arial" w:cs="Arial"/>
          <w:sz w:val="32"/>
          <w:szCs w:val="32"/>
        </w:rPr>
        <w:t xml:space="preserve"> </w:t>
      </w:r>
      <w:r w:rsidRPr="00181BCD">
        <w:rPr>
          <w:rFonts w:ascii="Arial" w:hAnsi="Arial" w:cs="Arial"/>
          <w:sz w:val="32"/>
          <w:szCs w:val="32"/>
        </w:rPr>
        <w:t xml:space="preserve">My focus child has been </w:t>
      </w:r>
      <w:r w:rsidR="00C158E4" w:rsidRPr="00181BCD">
        <w:rPr>
          <w:rFonts w:ascii="Arial" w:hAnsi="Arial" w:cs="Arial"/>
          <w:sz w:val="32"/>
          <w:szCs w:val="32"/>
        </w:rPr>
        <w:t xml:space="preserve">a member of his current </w:t>
      </w:r>
      <w:r w:rsidRPr="00181BCD">
        <w:rPr>
          <w:rFonts w:ascii="Arial" w:hAnsi="Arial" w:cs="Arial"/>
          <w:sz w:val="32"/>
          <w:szCs w:val="32"/>
        </w:rPr>
        <w:t>primary school from nursery</w:t>
      </w:r>
      <w:r w:rsidR="00C158E4" w:rsidRPr="00181BCD">
        <w:rPr>
          <w:rFonts w:ascii="Arial" w:hAnsi="Arial" w:cs="Arial"/>
          <w:sz w:val="32"/>
          <w:szCs w:val="32"/>
        </w:rPr>
        <w:t xml:space="preserve">.  He </w:t>
      </w:r>
      <w:r w:rsidRPr="00181BCD">
        <w:rPr>
          <w:rFonts w:ascii="Arial" w:hAnsi="Arial" w:cs="Arial"/>
          <w:sz w:val="32"/>
          <w:szCs w:val="32"/>
        </w:rPr>
        <w:t>is currently within the reception class</w:t>
      </w:r>
      <w:r w:rsidR="00310CC0" w:rsidRPr="00181BCD">
        <w:rPr>
          <w:rFonts w:ascii="Arial" w:hAnsi="Arial" w:cs="Arial"/>
          <w:sz w:val="32"/>
          <w:szCs w:val="32"/>
        </w:rPr>
        <w:t xml:space="preserve"> which has a self-contained classroom with shared areas indoor and outdoor spaces with the nursery.</w:t>
      </w:r>
      <w:r w:rsidRPr="00181BCD">
        <w:rPr>
          <w:rFonts w:ascii="Arial" w:hAnsi="Arial" w:cs="Arial"/>
          <w:sz w:val="32"/>
          <w:szCs w:val="32"/>
        </w:rPr>
        <w:t xml:space="preserve"> </w:t>
      </w:r>
      <w:r w:rsidR="00B514A8" w:rsidRPr="00181BCD">
        <w:rPr>
          <w:rFonts w:ascii="Arial" w:hAnsi="Arial" w:cs="Arial"/>
          <w:sz w:val="32"/>
          <w:szCs w:val="32"/>
        </w:rPr>
        <w:t xml:space="preserve">My focus child comes from a two-parent </w:t>
      </w:r>
      <w:r w:rsidR="00DB0512" w:rsidRPr="00181BCD">
        <w:rPr>
          <w:rFonts w:ascii="Arial" w:hAnsi="Arial" w:cs="Arial"/>
          <w:sz w:val="32"/>
          <w:szCs w:val="32"/>
        </w:rPr>
        <w:t>family, he</w:t>
      </w:r>
      <w:r w:rsidR="00B514A8" w:rsidRPr="00181BCD">
        <w:rPr>
          <w:rFonts w:ascii="Arial" w:hAnsi="Arial" w:cs="Arial"/>
          <w:sz w:val="32"/>
          <w:szCs w:val="32"/>
        </w:rPr>
        <w:t xml:space="preserve"> has a younger sister who is less than a year old. Child A’s father is from the local area and his mother is originally from Poland</w:t>
      </w:r>
      <w:r w:rsidR="009B03D6" w:rsidRPr="00181BCD">
        <w:rPr>
          <w:rFonts w:ascii="Arial" w:hAnsi="Arial" w:cs="Arial"/>
          <w:sz w:val="32"/>
          <w:szCs w:val="32"/>
        </w:rPr>
        <w:t>, he visits Poland regularly</w:t>
      </w:r>
      <w:r w:rsidR="00B514A8" w:rsidRPr="00181BCD">
        <w:rPr>
          <w:rFonts w:ascii="Arial" w:hAnsi="Arial" w:cs="Arial"/>
          <w:sz w:val="32"/>
          <w:szCs w:val="32"/>
        </w:rPr>
        <w:t xml:space="preserve"> and can speak some Polish. </w:t>
      </w:r>
    </w:p>
    <w:p w14:paraId="53787C8C" w14:textId="77777777" w:rsidR="00BB6268" w:rsidRPr="00181BCD" w:rsidRDefault="00BB6268" w:rsidP="00181BCD">
      <w:pPr>
        <w:spacing w:line="360" w:lineRule="auto"/>
        <w:rPr>
          <w:rFonts w:ascii="Arial" w:hAnsi="Arial" w:cs="Arial"/>
          <w:color w:val="FF0000"/>
          <w:sz w:val="32"/>
          <w:szCs w:val="32"/>
        </w:rPr>
      </w:pPr>
    </w:p>
    <w:p w14:paraId="7D9F0759" w14:textId="77777777" w:rsidR="00447EF6" w:rsidRDefault="00447EF6" w:rsidP="00181BCD">
      <w:pPr>
        <w:spacing w:line="360" w:lineRule="auto"/>
        <w:jc w:val="center"/>
        <w:rPr>
          <w:rFonts w:ascii="Arial" w:hAnsi="Arial" w:cs="Arial"/>
          <w:b/>
          <w:sz w:val="40"/>
          <w:szCs w:val="32"/>
          <w:u w:val="single"/>
        </w:rPr>
      </w:pPr>
    </w:p>
    <w:p w14:paraId="75A38925" w14:textId="3150A38C" w:rsidR="00C82742" w:rsidRPr="00181BCD" w:rsidRDefault="00E723EF" w:rsidP="00181BCD">
      <w:pPr>
        <w:spacing w:line="360" w:lineRule="auto"/>
        <w:jc w:val="center"/>
        <w:rPr>
          <w:rFonts w:ascii="Arial" w:hAnsi="Arial" w:cs="Arial"/>
          <w:b/>
          <w:sz w:val="40"/>
          <w:szCs w:val="32"/>
          <w:u w:val="single"/>
        </w:rPr>
      </w:pPr>
      <w:r w:rsidRPr="00181BCD">
        <w:rPr>
          <w:rFonts w:ascii="Arial" w:hAnsi="Arial" w:cs="Arial"/>
          <w:b/>
          <w:sz w:val="40"/>
          <w:szCs w:val="32"/>
          <w:u w:val="single"/>
        </w:rPr>
        <w:lastRenderedPageBreak/>
        <w:t>Data Collection</w:t>
      </w:r>
    </w:p>
    <w:p w14:paraId="6D212E01" w14:textId="29D5A15C" w:rsidR="0088006D" w:rsidRPr="00181BCD" w:rsidRDefault="00B85294" w:rsidP="00181BCD">
      <w:pPr>
        <w:spacing w:line="360" w:lineRule="auto"/>
        <w:rPr>
          <w:rFonts w:ascii="Arial" w:hAnsi="Arial" w:cs="Arial"/>
          <w:sz w:val="32"/>
          <w:szCs w:val="32"/>
        </w:rPr>
      </w:pPr>
      <w:r w:rsidRPr="00181BCD">
        <w:rPr>
          <w:rFonts w:ascii="Arial" w:hAnsi="Arial" w:cs="Arial"/>
          <w:sz w:val="32"/>
          <w:szCs w:val="32"/>
        </w:rPr>
        <w:t xml:space="preserve">I ensured that I had permission from the school before starting </w:t>
      </w:r>
      <w:r w:rsidR="00F65E94" w:rsidRPr="00181BCD">
        <w:rPr>
          <w:rFonts w:ascii="Arial" w:hAnsi="Arial" w:cs="Arial"/>
          <w:sz w:val="32"/>
          <w:szCs w:val="32"/>
        </w:rPr>
        <w:t>any of my research</w:t>
      </w:r>
      <w:r w:rsidR="009B03D6" w:rsidRPr="00181BCD">
        <w:rPr>
          <w:rFonts w:ascii="Arial" w:hAnsi="Arial" w:cs="Arial"/>
          <w:sz w:val="32"/>
          <w:szCs w:val="32"/>
        </w:rPr>
        <w:t xml:space="preserve"> (see </w:t>
      </w:r>
      <w:r w:rsidR="00DB0512" w:rsidRPr="00181BCD">
        <w:rPr>
          <w:rFonts w:ascii="Arial" w:hAnsi="Arial" w:cs="Arial"/>
          <w:sz w:val="32"/>
          <w:szCs w:val="32"/>
        </w:rPr>
        <w:t>appendix 20</w:t>
      </w:r>
      <w:r w:rsidR="00447EF6" w:rsidRPr="00181BCD">
        <w:rPr>
          <w:rFonts w:ascii="Arial" w:hAnsi="Arial" w:cs="Arial"/>
          <w:sz w:val="32"/>
          <w:szCs w:val="32"/>
        </w:rPr>
        <w:t>),</w:t>
      </w:r>
      <w:r w:rsidR="0088006D" w:rsidRPr="00181BCD">
        <w:rPr>
          <w:rFonts w:ascii="Arial" w:hAnsi="Arial" w:cs="Arial"/>
          <w:sz w:val="32"/>
          <w:szCs w:val="32"/>
        </w:rPr>
        <w:t xml:space="preserve"> </w:t>
      </w:r>
      <w:r w:rsidR="000D71CF" w:rsidRPr="00181BCD">
        <w:rPr>
          <w:rFonts w:ascii="Arial" w:hAnsi="Arial" w:cs="Arial"/>
          <w:sz w:val="32"/>
          <w:szCs w:val="32"/>
        </w:rPr>
        <w:t>As Cree et al (2002)</w:t>
      </w:r>
      <w:r w:rsidR="00DB0512" w:rsidRPr="00181BCD">
        <w:rPr>
          <w:rFonts w:ascii="Arial" w:hAnsi="Arial" w:cs="Arial"/>
          <w:sz w:val="32"/>
          <w:szCs w:val="32"/>
        </w:rPr>
        <w:t xml:space="preserve"> recommended</w:t>
      </w:r>
      <w:r w:rsidR="0088006D" w:rsidRPr="00181BCD">
        <w:rPr>
          <w:rFonts w:ascii="Arial" w:hAnsi="Arial" w:cs="Arial"/>
          <w:sz w:val="32"/>
          <w:szCs w:val="32"/>
        </w:rPr>
        <w:t>, c</w:t>
      </w:r>
      <w:r w:rsidR="00FC681E" w:rsidRPr="00181BCD">
        <w:rPr>
          <w:rFonts w:ascii="Arial" w:hAnsi="Arial" w:cs="Arial"/>
          <w:sz w:val="32"/>
          <w:szCs w:val="32"/>
        </w:rPr>
        <w:t>o-operation</w:t>
      </w:r>
      <w:r w:rsidR="0088006D" w:rsidRPr="00181BCD">
        <w:rPr>
          <w:rFonts w:ascii="Arial" w:hAnsi="Arial" w:cs="Arial"/>
          <w:sz w:val="32"/>
          <w:szCs w:val="32"/>
        </w:rPr>
        <w:t xml:space="preserve"> </w:t>
      </w:r>
      <w:r w:rsidR="00447EF6" w:rsidRPr="00181BCD">
        <w:rPr>
          <w:rFonts w:ascii="Arial" w:hAnsi="Arial" w:cs="Arial"/>
          <w:sz w:val="32"/>
          <w:szCs w:val="32"/>
        </w:rPr>
        <w:t>is integral</w:t>
      </w:r>
      <w:r w:rsidR="00FC681E" w:rsidRPr="00181BCD">
        <w:rPr>
          <w:rFonts w:ascii="Arial" w:hAnsi="Arial" w:cs="Arial"/>
          <w:sz w:val="32"/>
          <w:szCs w:val="32"/>
        </w:rPr>
        <w:t xml:space="preserve"> </w:t>
      </w:r>
      <w:r w:rsidR="00447EF6" w:rsidRPr="00181BCD">
        <w:rPr>
          <w:rFonts w:ascii="Arial" w:hAnsi="Arial" w:cs="Arial"/>
          <w:sz w:val="32"/>
          <w:szCs w:val="32"/>
        </w:rPr>
        <w:t>to research</w:t>
      </w:r>
      <w:r w:rsidR="00FC681E" w:rsidRPr="00181BCD">
        <w:rPr>
          <w:rFonts w:ascii="Arial" w:hAnsi="Arial" w:cs="Arial"/>
          <w:sz w:val="32"/>
          <w:szCs w:val="32"/>
        </w:rPr>
        <w:t xml:space="preserve"> and </w:t>
      </w:r>
      <w:r w:rsidR="0088006D" w:rsidRPr="00181BCD">
        <w:rPr>
          <w:rFonts w:ascii="Arial" w:hAnsi="Arial" w:cs="Arial"/>
          <w:sz w:val="32"/>
          <w:szCs w:val="32"/>
        </w:rPr>
        <w:t>it is important that</w:t>
      </w:r>
      <w:r w:rsidR="000D71CF" w:rsidRPr="00181BCD">
        <w:rPr>
          <w:rFonts w:ascii="Arial" w:hAnsi="Arial" w:cs="Arial"/>
          <w:sz w:val="32"/>
          <w:szCs w:val="32"/>
        </w:rPr>
        <w:t xml:space="preserve"> school staff</w:t>
      </w:r>
      <w:r w:rsidR="00DB0512" w:rsidRPr="00181BCD">
        <w:rPr>
          <w:rFonts w:ascii="Arial" w:hAnsi="Arial" w:cs="Arial"/>
          <w:sz w:val="32"/>
          <w:szCs w:val="32"/>
        </w:rPr>
        <w:t xml:space="preserve"> agree to it before any research is started</w:t>
      </w:r>
      <w:r w:rsidR="000D71CF" w:rsidRPr="00181BCD">
        <w:rPr>
          <w:rFonts w:ascii="Arial" w:hAnsi="Arial" w:cs="Arial"/>
          <w:sz w:val="32"/>
          <w:szCs w:val="32"/>
        </w:rPr>
        <w:t>.</w:t>
      </w:r>
      <w:r w:rsidR="0088006D" w:rsidRPr="00181BCD">
        <w:rPr>
          <w:rFonts w:ascii="Arial" w:hAnsi="Arial" w:cs="Arial"/>
          <w:sz w:val="32"/>
          <w:szCs w:val="32"/>
        </w:rPr>
        <w:t xml:space="preserve"> </w:t>
      </w:r>
      <w:r w:rsidR="00DB0512" w:rsidRPr="00181BCD">
        <w:rPr>
          <w:rFonts w:ascii="Arial" w:hAnsi="Arial" w:cs="Arial"/>
          <w:sz w:val="32"/>
          <w:szCs w:val="32"/>
        </w:rPr>
        <w:t>Subsequently, after</w:t>
      </w:r>
      <w:r w:rsidR="0088006D" w:rsidRPr="00181BCD">
        <w:rPr>
          <w:rFonts w:ascii="Arial" w:hAnsi="Arial" w:cs="Arial"/>
          <w:sz w:val="32"/>
          <w:szCs w:val="32"/>
        </w:rPr>
        <w:t xml:space="preserve"> gaining permission from the school</w:t>
      </w:r>
      <w:r w:rsidR="00DB0512" w:rsidRPr="00181BCD">
        <w:rPr>
          <w:rFonts w:ascii="Arial" w:hAnsi="Arial" w:cs="Arial"/>
          <w:sz w:val="32"/>
          <w:szCs w:val="32"/>
        </w:rPr>
        <w:t xml:space="preserve"> I </w:t>
      </w:r>
      <w:r w:rsidR="0088006D" w:rsidRPr="00181BCD">
        <w:rPr>
          <w:rFonts w:ascii="Arial" w:hAnsi="Arial" w:cs="Arial"/>
          <w:sz w:val="32"/>
          <w:szCs w:val="32"/>
        </w:rPr>
        <w:t>gain</w:t>
      </w:r>
      <w:r w:rsidR="00DB0512" w:rsidRPr="00181BCD">
        <w:rPr>
          <w:rFonts w:ascii="Arial" w:hAnsi="Arial" w:cs="Arial"/>
          <w:sz w:val="32"/>
          <w:szCs w:val="32"/>
        </w:rPr>
        <w:t>ed</w:t>
      </w:r>
      <w:r w:rsidR="0088006D" w:rsidRPr="00181BCD">
        <w:rPr>
          <w:rFonts w:ascii="Arial" w:hAnsi="Arial" w:cs="Arial"/>
          <w:sz w:val="32"/>
          <w:szCs w:val="32"/>
        </w:rPr>
        <w:t xml:space="preserve"> assent from the child involve</w:t>
      </w:r>
      <w:r w:rsidR="00DB0512" w:rsidRPr="00181BCD">
        <w:rPr>
          <w:rFonts w:ascii="Arial" w:hAnsi="Arial" w:cs="Arial"/>
          <w:sz w:val="32"/>
          <w:szCs w:val="32"/>
        </w:rPr>
        <w:t>d.</w:t>
      </w:r>
    </w:p>
    <w:p w14:paraId="53DCE8C9" w14:textId="53DDE34B" w:rsidR="00C25A43" w:rsidRPr="00181BCD" w:rsidRDefault="00F65E94" w:rsidP="00181BCD">
      <w:pPr>
        <w:spacing w:line="360" w:lineRule="auto"/>
        <w:rPr>
          <w:rFonts w:ascii="Arial" w:hAnsi="Arial" w:cs="Arial"/>
          <w:color w:val="000000" w:themeColor="text1"/>
          <w:sz w:val="32"/>
          <w:szCs w:val="32"/>
        </w:rPr>
      </w:pPr>
      <w:r w:rsidRPr="00181BCD">
        <w:rPr>
          <w:rFonts w:ascii="Arial" w:hAnsi="Arial" w:cs="Arial"/>
          <w:sz w:val="32"/>
          <w:szCs w:val="32"/>
        </w:rPr>
        <w:t xml:space="preserve"> </w:t>
      </w:r>
      <w:r w:rsidR="00DB0512" w:rsidRPr="00181BCD">
        <w:rPr>
          <w:rFonts w:ascii="Arial" w:hAnsi="Arial" w:cs="Arial"/>
          <w:sz w:val="32"/>
          <w:szCs w:val="32"/>
        </w:rPr>
        <w:t xml:space="preserve">I decided to adopt </w:t>
      </w:r>
      <w:r w:rsidRPr="00181BCD">
        <w:rPr>
          <w:rFonts w:ascii="Arial" w:hAnsi="Arial" w:cs="Arial"/>
          <w:sz w:val="32"/>
          <w:szCs w:val="32"/>
        </w:rPr>
        <w:t xml:space="preserve">the mosaic approach (Clarke and Moss, 2011) to gather data. </w:t>
      </w:r>
      <w:r w:rsidR="0045089B" w:rsidRPr="00181BCD">
        <w:rPr>
          <w:rFonts w:ascii="Arial" w:hAnsi="Arial" w:cs="Arial"/>
          <w:sz w:val="32"/>
          <w:szCs w:val="32"/>
        </w:rPr>
        <w:t xml:space="preserve">The mosaic approach highlights the importance of the child’s voice. </w:t>
      </w:r>
      <w:r w:rsidRPr="00181BCD">
        <w:rPr>
          <w:rFonts w:ascii="Arial" w:hAnsi="Arial" w:cs="Arial"/>
          <w:sz w:val="32"/>
          <w:szCs w:val="32"/>
        </w:rPr>
        <w:t>The mosaic approach takes a more holistic view of gathering information about the child. It involves the child as they are the most knowledgeable person about their own views and opinions. This encouraged me to listen explicitly to Pupil A’s voice and</w:t>
      </w:r>
      <w:r w:rsidR="006262C3" w:rsidRPr="00181BCD">
        <w:rPr>
          <w:rFonts w:ascii="Arial" w:hAnsi="Arial" w:cs="Arial"/>
          <w:sz w:val="32"/>
          <w:szCs w:val="32"/>
        </w:rPr>
        <w:t xml:space="preserve"> </w:t>
      </w:r>
      <w:r w:rsidRPr="00181BCD">
        <w:rPr>
          <w:rFonts w:ascii="Arial" w:hAnsi="Arial" w:cs="Arial"/>
          <w:sz w:val="32"/>
          <w:szCs w:val="32"/>
        </w:rPr>
        <w:t xml:space="preserve">perspectives on </w:t>
      </w:r>
      <w:r w:rsidR="006262C3" w:rsidRPr="00181BCD">
        <w:rPr>
          <w:rFonts w:ascii="Arial" w:hAnsi="Arial" w:cs="Arial"/>
          <w:sz w:val="32"/>
          <w:szCs w:val="32"/>
        </w:rPr>
        <w:t>himself as a learner</w:t>
      </w:r>
      <w:r w:rsidRPr="00181BCD">
        <w:rPr>
          <w:rFonts w:ascii="Arial" w:hAnsi="Arial" w:cs="Arial"/>
          <w:sz w:val="32"/>
          <w:szCs w:val="32"/>
        </w:rPr>
        <w:t>.</w:t>
      </w:r>
      <w:r w:rsidR="00FC681E" w:rsidRPr="00181BCD">
        <w:rPr>
          <w:rFonts w:ascii="Arial" w:hAnsi="Arial" w:cs="Arial"/>
          <w:sz w:val="32"/>
          <w:szCs w:val="32"/>
        </w:rPr>
        <w:t xml:space="preserve"> The mosaic approach </w:t>
      </w:r>
      <w:r w:rsidR="006262C3" w:rsidRPr="00181BCD">
        <w:rPr>
          <w:rFonts w:ascii="Arial" w:hAnsi="Arial" w:cs="Arial"/>
          <w:sz w:val="32"/>
          <w:szCs w:val="32"/>
        </w:rPr>
        <w:t>is a shift away from</w:t>
      </w:r>
      <w:r w:rsidR="00FC681E" w:rsidRPr="00181BCD">
        <w:rPr>
          <w:rFonts w:ascii="Arial" w:hAnsi="Arial" w:cs="Arial"/>
          <w:sz w:val="32"/>
          <w:szCs w:val="32"/>
        </w:rPr>
        <w:t xml:space="preserve"> more traditional ways of involving children in research such a</w:t>
      </w:r>
      <w:r w:rsidR="00DB0512" w:rsidRPr="00181BCD">
        <w:rPr>
          <w:rFonts w:ascii="Arial" w:hAnsi="Arial" w:cs="Arial"/>
          <w:sz w:val="32"/>
          <w:szCs w:val="32"/>
        </w:rPr>
        <w:t xml:space="preserve">s </w:t>
      </w:r>
      <w:r w:rsidR="00FC681E" w:rsidRPr="00181BCD">
        <w:rPr>
          <w:rFonts w:ascii="Arial" w:hAnsi="Arial" w:cs="Arial"/>
          <w:sz w:val="32"/>
          <w:szCs w:val="32"/>
        </w:rPr>
        <w:t>observations of them and questionnaires.</w:t>
      </w:r>
      <w:r w:rsidR="00AF7E84" w:rsidRPr="00181BCD">
        <w:rPr>
          <w:rFonts w:ascii="Arial" w:hAnsi="Arial" w:cs="Arial"/>
          <w:b/>
          <w:color w:val="000000" w:themeColor="text1"/>
          <w:sz w:val="32"/>
          <w:szCs w:val="32"/>
          <w:u w:val="single"/>
        </w:rPr>
        <w:t xml:space="preserve"> </w:t>
      </w:r>
      <w:r w:rsidR="00AF7E84" w:rsidRPr="00181BCD">
        <w:rPr>
          <w:rFonts w:ascii="Arial" w:hAnsi="Arial" w:cs="Arial"/>
          <w:color w:val="000000" w:themeColor="text1"/>
          <w:sz w:val="32"/>
          <w:szCs w:val="32"/>
        </w:rPr>
        <w:t xml:space="preserve">Mason (2004) </w:t>
      </w:r>
      <w:r w:rsidR="00DB0512" w:rsidRPr="00181BCD">
        <w:rPr>
          <w:rFonts w:ascii="Arial" w:hAnsi="Arial" w:cs="Arial"/>
          <w:color w:val="000000" w:themeColor="text1"/>
          <w:sz w:val="32"/>
          <w:szCs w:val="32"/>
        </w:rPr>
        <w:t>suggests</w:t>
      </w:r>
      <w:r w:rsidR="00AF7E84" w:rsidRPr="00181BCD">
        <w:rPr>
          <w:rFonts w:ascii="Arial" w:hAnsi="Arial" w:cs="Arial"/>
          <w:color w:val="000000" w:themeColor="text1"/>
          <w:sz w:val="32"/>
          <w:szCs w:val="32"/>
        </w:rPr>
        <w:t xml:space="preserve"> that in the main, research has been done about children rather than involving them. The child of course </w:t>
      </w:r>
      <w:r w:rsidR="00DB0512" w:rsidRPr="00181BCD">
        <w:rPr>
          <w:rFonts w:ascii="Arial" w:hAnsi="Arial" w:cs="Arial"/>
          <w:color w:val="000000" w:themeColor="text1"/>
          <w:sz w:val="32"/>
          <w:szCs w:val="32"/>
        </w:rPr>
        <w:t>is most</w:t>
      </w:r>
      <w:r w:rsidR="00AF7E84" w:rsidRPr="00181BCD">
        <w:rPr>
          <w:rFonts w:ascii="Arial" w:hAnsi="Arial" w:cs="Arial"/>
          <w:color w:val="000000" w:themeColor="text1"/>
          <w:sz w:val="32"/>
          <w:szCs w:val="32"/>
        </w:rPr>
        <w:t xml:space="preserve"> knowledgeable about their own lives and can convey what affects their learning. Another positive of the mosaic approach is the range of methods that can </w:t>
      </w:r>
      <w:r w:rsidR="00DB0512" w:rsidRPr="00181BCD">
        <w:rPr>
          <w:rFonts w:ascii="Arial" w:hAnsi="Arial" w:cs="Arial"/>
          <w:color w:val="000000" w:themeColor="text1"/>
          <w:sz w:val="32"/>
          <w:szCs w:val="32"/>
        </w:rPr>
        <w:t>be used</w:t>
      </w:r>
      <w:r w:rsidR="00AF7E84" w:rsidRPr="00181BCD">
        <w:rPr>
          <w:rFonts w:ascii="Arial" w:hAnsi="Arial" w:cs="Arial"/>
          <w:color w:val="000000" w:themeColor="text1"/>
          <w:sz w:val="32"/>
          <w:szCs w:val="32"/>
        </w:rPr>
        <w:t xml:space="preserve"> to collect data</w:t>
      </w:r>
      <w:r w:rsidR="00DB0512" w:rsidRPr="00181BCD">
        <w:rPr>
          <w:rFonts w:ascii="Arial" w:hAnsi="Arial" w:cs="Arial"/>
          <w:color w:val="000000" w:themeColor="text1"/>
          <w:sz w:val="32"/>
          <w:szCs w:val="32"/>
        </w:rPr>
        <w:t xml:space="preserve">. As already noted children are the experts of their own lives and </w:t>
      </w:r>
      <w:r w:rsidR="00C25A43" w:rsidRPr="00181BCD">
        <w:rPr>
          <w:rFonts w:ascii="Arial" w:hAnsi="Arial" w:cs="Arial"/>
          <w:color w:val="000000" w:themeColor="text1"/>
          <w:sz w:val="32"/>
          <w:szCs w:val="32"/>
        </w:rPr>
        <w:t>Roberts (2008</w:t>
      </w:r>
      <w:r w:rsidR="00C003E8" w:rsidRPr="00181BCD">
        <w:rPr>
          <w:rFonts w:ascii="Arial" w:hAnsi="Arial" w:cs="Arial"/>
          <w:color w:val="000000" w:themeColor="text1"/>
          <w:sz w:val="32"/>
          <w:szCs w:val="32"/>
        </w:rPr>
        <w:t>) agrees</w:t>
      </w:r>
      <w:r w:rsidR="00DB0512" w:rsidRPr="00181BCD">
        <w:rPr>
          <w:rFonts w:ascii="Arial" w:hAnsi="Arial" w:cs="Arial"/>
          <w:color w:val="000000" w:themeColor="text1"/>
          <w:sz w:val="32"/>
          <w:szCs w:val="32"/>
        </w:rPr>
        <w:t xml:space="preserve"> with this statement and noted that find a </w:t>
      </w:r>
      <w:r w:rsidR="00DB0512" w:rsidRPr="00181BCD">
        <w:rPr>
          <w:rFonts w:ascii="Arial" w:hAnsi="Arial" w:cs="Arial"/>
          <w:color w:val="000000" w:themeColor="text1"/>
          <w:sz w:val="32"/>
          <w:szCs w:val="32"/>
        </w:rPr>
        <w:lastRenderedPageBreak/>
        <w:t xml:space="preserve">way to involve children is important. She also mentions how </w:t>
      </w:r>
      <w:r w:rsidR="00C003E8" w:rsidRPr="00181BCD">
        <w:rPr>
          <w:rFonts w:ascii="Arial" w:hAnsi="Arial" w:cs="Arial"/>
          <w:color w:val="000000" w:themeColor="text1"/>
          <w:sz w:val="32"/>
          <w:szCs w:val="32"/>
        </w:rPr>
        <w:t>integral it is that children’s voices are listened to in research</w:t>
      </w:r>
      <w:r w:rsidR="006262C3" w:rsidRPr="00181BCD">
        <w:rPr>
          <w:rFonts w:ascii="Arial" w:hAnsi="Arial" w:cs="Arial"/>
          <w:color w:val="000000" w:themeColor="text1"/>
          <w:sz w:val="32"/>
          <w:szCs w:val="32"/>
        </w:rPr>
        <w:t xml:space="preserve">. </w:t>
      </w:r>
    </w:p>
    <w:p w14:paraId="02659C7A" w14:textId="77777777" w:rsidR="00C27DA2" w:rsidRPr="00181BCD" w:rsidRDefault="00C27DA2" w:rsidP="00181BCD">
      <w:pPr>
        <w:spacing w:line="360" w:lineRule="auto"/>
        <w:rPr>
          <w:rFonts w:ascii="Arial" w:hAnsi="Arial" w:cs="Arial"/>
          <w:b/>
          <w:color w:val="FF0000"/>
          <w:sz w:val="32"/>
          <w:szCs w:val="32"/>
          <w:u w:val="single"/>
        </w:rPr>
      </w:pPr>
    </w:p>
    <w:p w14:paraId="0F309AD6" w14:textId="09F57264" w:rsidR="00C27DA2" w:rsidRPr="00181BCD" w:rsidRDefault="00C27DA2" w:rsidP="00181BCD">
      <w:pPr>
        <w:spacing w:line="360" w:lineRule="auto"/>
        <w:rPr>
          <w:rFonts w:ascii="Arial" w:hAnsi="Arial" w:cs="Arial"/>
          <w:sz w:val="32"/>
          <w:szCs w:val="32"/>
        </w:rPr>
      </w:pPr>
      <w:r w:rsidRPr="00181BCD">
        <w:rPr>
          <w:rFonts w:ascii="Arial" w:hAnsi="Arial" w:cs="Arial"/>
          <w:sz w:val="32"/>
          <w:szCs w:val="32"/>
        </w:rPr>
        <w:t>The mosaic approach ensures children are listened to; the art of listening plays to the strengths of the child involved rather than adults. The approach has been show</w:t>
      </w:r>
      <w:r w:rsidR="00447EF6">
        <w:rPr>
          <w:rFonts w:ascii="Arial" w:hAnsi="Arial" w:cs="Arial"/>
          <w:sz w:val="32"/>
          <w:szCs w:val="32"/>
        </w:rPr>
        <w:t>n</w:t>
      </w:r>
      <w:r w:rsidRPr="00181BCD">
        <w:rPr>
          <w:rFonts w:ascii="Arial" w:hAnsi="Arial" w:cs="Arial"/>
          <w:sz w:val="32"/>
          <w:szCs w:val="32"/>
        </w:rPr>
        <w:t xml:space="preserve"> to encourage listening with work taking place between the child and adult. Brooker (2002) described the limitations if approaches like this are not used. Brooker noted ‘unless adults are alert to children’s own ways of seeing and understanding and representing then it is unlikely that the child will ever manage to identify with the </w:t>
      </w:r>
      <w:r w:rsidR="00447EF6" w:rsidRPr="00181BCD">
        <w:rPr>
          <w:rFonts w:ascii="Arial" w:hAnsi="Arial" w:cs="Arial"/>
          <w:sz w:val="32"/>
          <w:szCs w:val="32"/>
        </w:rPr>
        <w:t>teacher’s</w:t>
      </w:r>
      <w:r w:rsidRPr="00181BCD">
        <w:rPr>
          <w:rFonts w:ascii="Arial" w:hAnsi="Arial" w:cs="Arial"/>
          <w:sz w:val="32"/>
          <w:szCs w:val="32"/>
        </w:rPr>
        <w:t xml:space="preserve"> way of seeing’. It shows the importance of children in their own learning. </w:t>
      </w:r>
    </w:p>
    <w:p w14:paraId="659B7F16" w14:textId="3E119AA0" w:rsidR="00B85294" w:rsidRPr="00181BCD" w:rsidRDefault="00C003E8" w:rsidP="00181BCD">
      <w:pPr>
        <w:spacing w:line="360" w:lineRule="auto"/>
        <w:rPr>
          <w:rFonts w:ascii="Arial" w:hAnsi="Arial" w:cs="Arial"/>
          <w:sz w:val="32"/>
          <w:szCs w:val="32"/>
        </w:rPr>
      </w:pPr>
      <w:r w:rsidRPr="00181BCD">
        <w:rPr>
          <w:rFonts w:ascii="Arial" w:hAnsi="Arial" w:cs="Arial"/>
          <w:sz w:val="32"/>
          <w:szCs w:val="32"/>
        </w:rPr>
        <w:t xml:space="preserve">With </w:t>
      </w:r>
      <w:r w:rsidR="00C27DA2" w:rsidRPr="00181BCD">
        <w:rPr>
          <w:rFonts w:ascii="Arial" w:hAnsi="Arial" w:cs="Arial"/>
          <w:sz w:val="32"/>
          <w:szCs w:val="32"/>
        </w:rPr>
        <w:t xml:space="preserve">the </w:t>
      </w:r>
      <w:r w:rsidRPr="00181BCD">
        <w:rPr>
          <w:rFonts w:ascii="Arial" w:hAnsi="Arial" w:cs="Arial"/>
          <w:sz w:val="32"/>
          <w:szCs w:val="32"/>
        </w:rPr>
        <w:t>importance of Child A in his own learning we collect</w:t>
      </w:r>
      <w:r w:rsidR="00C27DA2" w:rsidRPr="00181BCD">
        <w:rPr>
          <w:rFonts w:ascii="Arial" w:hAnsi="Arial" w:cs="Arial"/>
          <w:sz w:val="32"/>
          <w:szCs w:val="32"/>
        </w:rPr>
        <w:t>ed</w:t>
      </w:r>
      <w:r w:rsidRPr="00181BCD">
        <w:rPr>
          <w:rFonts w:ascii="Arial" w:hAnsi="Arial" w:cs="Arial"/>
          <w:sz w:val="32"/>
          <w:szCs w:val="32"/>
        </w:rPr>
        <w:t xml:space="preserve"> work and o</w:t>
      </w:r>
      <w:r w:rsidR="00C27DA2" w:rsidRPr="00181BCD">
        <w:rPr>
          <w:rFonts w:ascii="Arial" w:hAnsi="Arial" w:cs="Arial"/>
          <w:sz w:val="32"/>
          <w:szCs w:val="32"/>
        </w:rPr>
        <w:t>ther</w:t>
      </w:r>
      <w:r w:rsidRPr="00181BCD">
        <w:rPr>
          <w:rFonts w:ascii="Arial" w:hAnsi="Arial" w:cs="Arial"/>
          <w:sz w:val="32"/>
          <w:szCs w:val="32"/>
        </w:rPr>
        <w:t xml:space="preserve"> forms of data about him to build u</w:t>
      </w:r>
      <w:r w:rsidR="00C27DA2" w:rsidRPr="00181BCD">
        <w:rPr>
          <w:rFonts w:ascii="Arial" w:hAnsi="Arial" w:cs="Arial"/>
          <w:sz w:val="32"/>
          <w:szCs w:val="32"/>
        </w:rPr>
        <w:t>p a holistic view of him.</w:t>
      </w:r>
      <w:r w:rsidRPr="00181BCD">
        <w:rPr>
          <w:rFonts w:ascii="Arial" w:hAnsi="Arial" w:cs="Arial"/>
          <w:sz w:val="32"/>
          <w:szCs w:val="32"/>
        </w:rPr>
        <w:t xml:space="preserve"> </w:t>
      </w:r>
      <w:r w:rsidR="00777FD7" w:rsidRPr="00181BCD">
        <w:rPr>
          <w:rFonts w:ascii="Arial" w:hAnsi="Arial" w:cs="Arial"/>
          <w:sz w:val="32"/>
          <w:szCs w:val="32"/>
        </w:rPr>
        <w:t xml:space="preserve">To begin this </w:t>
      </w:r>
      <w:r w:rsidR="00447EF6" w:rsidRPr="00181BCD">
        <w:rPr>
          <w:rFonts w:ascii="Arial" w:hAnsi="Arial" w:cs="Arial"/>
          <w:sz w:val="32"/>
          <w:szCs w:val="32"/>
        </w:rPr>
        <w:t>process,</w:t>
      </w:r>
      <w:r w:rsidR="00777FD7" w:rsidRPr="00181BCD">
        <w:rPr>
          <w:rFonts w:ascii="Arial" w:hAnsi="Arial" w:cs="Arial"/>
          <w:sz w:val="32"/>
          <w:szCs w:val="32"/>
        </w:rPr>
        <w:t xml:space="preserve"> I gathered the data alongside Child A. </w:t>
      </w:r>
    </w:p>
    <w:p w14:paraId="25EA1FC1" w14:textId="628733A2" w:rsidR="00365094" w:rsidRPr="00181BCD" w:rsidRDefault="006262C3" w:rsidP="00181BCD">
      <w:pPr>
        <w:spacing w:line="360" w:lineRule="auto"/>
        <w:rPr>
          <w:rFonts w:ascii="Arial" w:hAnsi="Arial" w:cs="Arial"/>
          <w:sz w:val="32"/>
          <w:szCs w:val="32"/>
        </w:rPr>
      </w:pPr>
      <w:r w:rsidRPr="00181BCD">
        <w:rPr>
          <w:rFonts w:ascii="Arial" w:hAnsi="Arial" w:cs="Arial"/>
          <w:sz w:val="32"/>
          <w:szCs w:val="32"/>
        </w:rPr>
        <w:t xml:space="preserve">One method of data gathering used was </w:t>
      </w:r>
      <w:r w:rsidR="00B90B1A" w:rsidRPr="00181BCD">
        <w:rPr>
          <w:rFonts w:ascii="Arial" w:hAnsi="Arial" w:cs="Arial"/>
          <w:sz w:val="32"/>
          <w:szCs w:val="32"/>
        </w:rPr>
        <w:t xml:space="preserve">observations. </w:t>
      </w:r>
      <w:r w:rsidR="009701E9" w:rsidRPr="00181BCD">
        <w:rPr>
          <w:rFonts w:ascii="Arial" w:hAnsi="Arial" w:cs="Arial"/>
          <w:sz w:val="32"/>
          <w:szCs w:val="32"/>
        </w:rPr>
        <w:t xml:space="preserve">Vygotsky noted that any observation of a child gives a picture of the </w:t>
      </w:r>
      <w:r w:rsidRPr="00181BCD">
        <w:rPr>
          <w:rFonts w:ascii="Arial" w:hAnsi="Arial" w:cs="Arial"/>
          <w:sz w:val="32"/>
          <w:szCs w:val="32"/>
        </w:rPr>
        <w:t>child’s</w:t>
      </w:r>
      <w:r w:rsidR="009701E9" w:rsidRPr="00181BCD">
        <w:rPr>
          <w:rFonts w:ascii="Arial" w:hAnsi="Arial" w:cs="Arial"/>
          <w:sz w:val="32"/>
          <w:szCs w:val="32"/>
        </w:rPr>
        <w:t xml:space="preserve"> performance at that </w:t>
      </w:r>
      <w:r w:rsidR="00447EF6" w:rsidRPr="00181BCD">
        <w:rPr>
          <w:rFonts w:ascii="Arial" w:hAnsi="Arial" w:cs="Arial"/>
          <w:sz w:val="32"/>
          <w:szCs w:val="32"/>
        </w:rPr>
        <w:t>time,</w:t>
      </w:r>
      <w:r w:rsidR="009701E9" w:rsidRPr="00181BCD">
        <w:rPr>
          <w:rFonts w:ascii="Arial" w:hAnsi="Arial" w:cs="Arial"/>
          <w:sz w:val="32"/>
          <w:szCs w:val="32"/>
        </w:rPr>
        <w:t xml:space="preserve"> but it is only a limited picture. </w:t>
      </w:r>
      <w:r w:rsidR="00C158E4" w:rsidRPr="00181BCD">
        <w:rPr>
          <w:rFonts w:ascii="Arial" w:hAnsi="Arial" w:cs="Arial"/>
          <w:sz w:val="32"/>
          <w:szCs w:val="32"/>
        </w:rPr>
        <w:t xml:space="preserve">Rather than more general </w:t>
      </w:r>
      <w:r w:rsidR="00447EF6" w:rsidRPr="00181BCD">
        <w:rPr>
          <w:rFonts w:ascii="Arial" w:hAnsi="Arial" w:cs="Arial"/>
          <w:sz w:val="32"/>
          <w:szCs w:val="32"/>
        </w:rPr>
        <w:t>observations, I</w:t>
      </w:r>
      <w:r w:rsidR="00310CC0" w:rsidRPr="00181BCD">
        <w:rPr>
          <w:rFonts w:ascii="Arial" w:hAnsi="Arial" w:cs="Arial"/>
          <w:sz w:val="32"/>
          <w:szCs w:val="32"/>
        </w:rPr>
        <w:t xml:space="preserve"> used the Welsh Government publication ‘Observing Children’ as this gave me a focus and clear questions to look at through my </w:t>
      </w:r>
      <w:r w:rsidR="00CF0732" w:rsidRPr="00181BCD">
        <w:rPr>
          <w:rFonts w:ascii="Arial" w:hAnsi="Arial" w:cs="Arial"/>
          <w:sz w:val="32"/>
          <w:szCs w:val="32"/>
        </w:rPr>
        <w:t>observations</w:t>
      </w:r>
      <w:r w:rsidR="00310CC0" w:rsidRPr="00181BCD">
        <w:rPr>
          <w:rFonts w:ascii="Arial" w:hAnsi="Arial" w:cs="Arial"/>
          <w:sz w:val="32"/>
          <w:szCs w:val="32"/>
        </w:rPr>
        <w:t>.</w:t>
      </w:r>
      <w:r w:rsidR="00365094" w:rsidRPr="00181BCD">
        <w:rPr>
          <w:rFonts w:ascii="Arial" w:hAnsi="Arial" w:cs="Arial"/>
          <w:sz w:val="32"/>
          <w:szCs w:val="32"/>
        </w:rPr>
        <w:t xml:space="preserve"> </w:t>
      </w:r>
      <w:r w:rsidRPr="00181BCD">
        <w:rPr>
          <w:rFonts w:ascii="Arial" w:hAnsi="Arial" w:cs="Arial"/>
          <w:sz w:val="32"/>
          <w:szCs w:val="32"/>
        </w:rPr>
        <w:t xml:space="preserve">There can however be limitations to observations </w:t>
      </w:r>
      <w:r w:rsidRPr="00181BCD">
        <w:rPr>
          <w:rFonts w:ascii="Arial" w:hAnsi="Arial" w:cs="Arial"/>
          <w:sz w:val="32"/>
          <w:szCs w:val="32"/>
        </w:rPr>
        <w:lastRenderedPageBreak/>
        <w:t xml:space="preserve">such as my own bias as the observer </w:t>
      </w:r>
      <w:r w:rsidR="00302B9B" w:rsidRPr="00181BCD">
        <w:rPr>
          <w:rFonts w:ascii="Arial" w:hAnsi="Arial" w:cs="Arial"/>
          <w:sz w:val="32"/>
          <w:szCs w:val="32"/>
        </w:rPr>
        <w:t>and</w:t>
      </w:r>
      <w:r w:rsidRPr="00181BCD">
        <w:rPr>
          <w:rFonts w:ascii="Arial" w:hAnsi="Arial" w:cs="Arial"/>
          <w:sz w:val="32"/>
          <w:szCs w:val="32"/>
        </w:rPr>
        <w:t xml:space="preserve"> </w:t>
      </w:r>
      <w:r w:rsidR="00447EF6" w:rsidRPr="00181BCD">
        <w:rPr>
          <w:rFonts w:ascii="Arial" w:hAnsi="Arial" w:cs="Arial"/>
          <w:sz w:val="32"/>
          <w:szCs w:val="32"/>
        </w:rPr>
        <w:t>as Dunn</w:t>
      </w:r>
      <w:r w:rsidR="00365094" w:rsidRPr="00181BCD">
        <w:rPr>
          <w:rFonts w:ascii="Arial" w:hAnsi="Arial" w:cs="Arial"/>
          <w:sz w:val="32"/>
          <w:szCs w:val="32"/>
        </w:rPr>
        <w:t xml:space="preserve"> (2005) </w:t>
      </w:r>
      <w:r w:rsidRPr="00181BCD">
        <w:rPr>
          <w:rFonts w:ascii="Arial" w:hAnsi="Arial" w:cs="Arial"/>
          <w:sz w:val="32"/>
          <w:szCs w:val="32"/>
        </w:rPr>
        <w:t xml:space="preserve">has </w:t>
      </w:r>
      <w:r w:rsidR="00447EF6" w:rsidRPr="00181BCD">
        <w:rPr>
          <w:rFonts w:ascii="Arial" w:hAnsi="Arial" w:cs="Arial"/>
          <w:sz w:val="32"/>
          <w:szCs w:val="32"/>
        </w:rPr>
        <w:t>mentioned,</w:t>
      </w:r>
      <w:r w:rsidRPr="00181BCD">
        <w:rPr>
          <w:rFonts w:ascii="Arial" w:hAnsi="Arial" w:cs="Arial"/>
          <w:sz w:val="32"/>
          <w:szCs w:val="32"/>
        </w:rPr>
        <w:t xml:space="preserve"> </w:t>
      </w:r>
      <w:r w:rsidR="00365094" w:rsidRPr="00181BCD">
        <w:rPr>
          <w:rFonts w:ascii="Arial" w:hAnsi="Arial" w:cs="Arial"/>
          <w:sz w:val="32"/>
          <w:szCs w:val="32"/>
        </w:rPr>
        <w:t>children can be aware of researchers observing them.</w:t>
      </w:r>
      <w:r w:rsidR="00C67417" w:rsidRPr="00181BCD">
        <w:rPr>
          <w:rFonts w:ascii="Arial" w:hAnsi="Arial" w:cs="Arial"/>
          <w:sz w:val="32"/>
          <w:szCs w:val="32"/>
        </w:rPr>
        <w:t xml:space="preserve">  The observations I conduct will be participant observations which involve me </w:t>
      </w:r>
      <w:r w:rsidR="00C67417" w:rsidRPr="00181BCD">
        <w:rPr>
          <w:rFonts w:ascii="Arial" w:hAnsi="Arial" w:cs="Arial"/>
          <w:i/>
          <w:sz w:val="32"/>
          <w:szCs w:val="32"/>
        </w:rPr>
        <w:t xml:space="preserve">‘watching, listening, reflecting </w:t>
      </w:r>
      <w:r w:rsidR="00302B9B" w:rsidRPr="00181BCD">
        <w:rPr>
          <w:rFonts w:ascii="Arial" w:hAnsi="Arial" w:cs="Arial"/>
          <w:i/>
          <w:sz w:val="32"/>
          <w:szCs w:val="32"/>
        </w:rPr>
        <w:t>and</w:t>
      </w:r>
      <w:r w:rsidR="00C67417" w:rsidRPr="00181BCD">
        <w:rPr>
          <w:rFonts w:ascii="Arial" w:hAnsi="Arial" w:cs="Arial"/>
          <w:i/>
          <w:sz w:val="32"/>
          <w:szCs w:val="32"/>
        </w:rPr>
        <w:t xml:space="preserve"> engaging with the children in conversation’</w:t>
      </w:r>
      <w:r w:rsidR="00C67417" w:rsidRPr="00181BCD">
        <w:rPr>
          <w:rFonts w:ascii="Arial" w:hAnsi="Arial" w:cs="Arial"/>
          <w:sz w:val="32"/>
          <w:szCs w:val="32"/>
        </w:rPr>
        <w:t xml:space="preserve"> (Mayall, 2000)</w:t>
      </w:r>
    </w:p>
    <w:p w14:paraId="7FC53F4A" w14:textId="0FAB60ED" w:rsidR="00BC3F10" w:rsidRPr="00181BCD" w:rsidRDefault="00CF0732" w:rsidP="00181BCD">
      <w:pPr>
        <w:spacing w:line="360" w:lineRule="auto"/>
        <w:rPr>
          <w:rFonts w:ascii="Arial" w:hAnsi="Arial" w:cs="Arial"/>
          <w:sz w:val="32"/>
          <w:szCs w:val="32"/>
        </w:rPr>
      </w:pPr>
      <w:r w:rsidRPr="00181BCD">
        <w:rPr>
          <w:rFonts w:ascii="Arial" w:hAnsi="Arial" w:cs="Arial"/>
          <w:sz w:val="32"/>
          <w:szCs w:val="32"/>
        </w:rPr>
        <w:t xml:space="preserve">I also held a short interview with </w:t>
      </w:r>
      <w:r w:rsidR="00691C38" w:rsidRPr="00181BCD">
        <w:rPr>
          <w:rFonts w:ascii="Arial" w:hAnsi="Arial" w:cs="Arial"/>
          <w:sz w:val="32"/>
          <w:szCs w:val="32"/>
        </w:rPr>
        <w:t>my focus child</w:t>
      </w:r>
      <w:r w:rsidRPr="00181BCD">
        <w:rPr>
          <w:rFonts w:ascii="Arial" w:hAnsi="Arial" w:cs="Arial"/>
          <w:sz w:val="32"/>
          <w:szCs w:val="32"/>
        </w:rPr>
        <w:t xml:space="preserve">. I was very aware </w:t>
      </w:r>
      <w:r w:rsidR="00691C38" w:rsidRPr="00181BCD">
        <w:rPr>
          <w:rFonts w:ascii="Arial" w:hAnsi="Arial" w:cs="Arial"/>
          <w:sz w:val="32"/>
          <w:szCs w:val="32"/>
        </w:rPr>
        <w:t xml:space="preserve">of how young my focus child </w:t>
      </w:r>
      <w:r w:rsidR="00447EF6" w:rsidRPr="00181BCD">
        <w:rPr>
          <w:rFonts w:ascii="Arial" w:hAnsi="Arial" w:cs="Arial"/>
          <w:sz w:val="32"/>
          <w:szCs w:val="32"/>
        </w:rPr>
        <w:t>was,</w:t>
      </w:r>
      <w:r w:rsidR="00691C38" w:rsidRPr="00181BCD">
        <w:rPr>
          <w:rFonts w:ascii="Arial" w:hAnsi="Arial" w:cs="Arial"/>
          <w:sz w:val="32"/>
          <w:szCs w:val="32"/>
        </w:rPr>
        <w:t xml:space="preserve"> so I ensured that I kept </w:t>
      </w:r>
      <w:r w:rsidRPr="00181BCD">
        <w:rPr>
          <w:rFonts w:ascii="Arial" w:hAnsi="Arial" w:cs="Arial"/>
          <w:sz w:val="32"/>
          <w:szCs w:val="32"/>
        </w:rPr>
        <w:t>the interview questions understandable. I was very careful to ask open questions to ensure that I didn’t lead Child A’s answers</w:t>
      </w:r>
      <w:r w:rsidRPr="00181BCD">
        <w:rPr>
          <w:rFonts w:ascii="Arial" w:hAnsi="Arial" w:cs="Arial"/>
          <w:b/>
          <w:sz w:val="32"/>
          <w:szCs w:val="32"/>
        </w:rPr>
        <w:t>.</w:t>
      </w:r>
      <w:r w:rsidR="00C8780D" w:rsidRPr="00181BCD">
        <w:rPr>
          <w:rFonts w:ascii="Arial" w:hAnsi="Arial" w:cs="Arial"/>
          <w:b/>
          <w:sz w:val="32"/>
          <w:szCs w:val="32"/>
        </w:rPr>
        <w:t xml:space="preserve"> </w:t>
      </w:r>
      <w:r w:rsidR="00C8780D" w:rsidRPr="00181BCD">
        <w:rPr>
          <w:rFonts w:ascii="Arial" w:hAnsi="Arial" w:cs="Arial"/>
          <w:sz w:val="32"/>
          <w:szCs w:val="32"/>
        </w:rPr>
        <w:t>Cameron (2005) explained the importance of</w:t>
      </w:r>
      <w:r w:rsidR="00691C38" w:rsidRPr="00181BCD">
        <w:rPr>
          <w:rFonts w:ascii="Arial" w:hAnsi="Arial" w:cs="Arial"/>
          <w:sz w:val="32"/>
          <w:szCs w:val="32"/>
        </w:rPr>
        <w:t xml:space="preserve"> engaging with the interviewee</w:t>
      </w:r>
      <w:r w:rsidR="00C8780D" w:rsidRPr="00181BCD">
        <w:rPr>
          <w:rFonts w:ascii="Arial" w:hAnsi="Arial" w:cs="Arial"/>
          <w:sz w:val="32"/>
          <w:szCs w:val="32"/>
        </w:rPr>
        <w:t xml:space="preserve"> throughout the interview.</w:t>
      </w:r>
      <w:r w:rsidR="00C8780D" w:rsidRPr="00181BCD">
        <w:rPr>
          <w:rFonts w:ascii="Arial" w:hAnsi="Arial" w:cs="Arial"/>
          <w:b/>
          <w:sz w:val="32"/>
          <w:szCs w:val="32"/>
        </w:rPr>
        <w:t xml:space="preserve"> </w:t>
      </w:r>
      <w:r w:rsidR="00C8780D" w:rsidRPr="00181BCD">
        <w:rPr>
          <w:rFonts w:ascii="Arial" w:hAnsi="Arial" w:cs="Arial"/>
          <w:sz w:val="32"/>
          <w:szCs w:val="32"/>
        </w:rPr>
        <w:t>He highlighted keeping eye contact and small verbal prompts to indicate that the child is being listened to. T</w:t>
      </w:r>
      <w:r w:rsidR="00A930B8" w:rsidRPr="00181BCD">
        <w:rPr>
          <w:rFonts w:ascii="Arial" w:hAnsi="Arial" w:cs="Arial"/>
          <w:sz w:val="32"/>
          <w:szCs w:val="32"/>
        </w:rPr>
        <w:t>his in turn ensures that they are</w:t>
      </w:r>
      <w:r w:rsidR="00C8780D" w:rsidRPr="00181BCD">
        <w:rPr>
          <w:rFonts w:ascii="Arial" w:hAnsi="Arial" w:cs="Arial"/>
          <w:sz w:val="32"/>
          <w:szCs w:val="32"/>
        </w:rPr>
        <w:t xml:space="preserve"> relaxe</w:t>
      </w:r>
      <w:r w:rsidR="00A930B8" w:rsidRPr="00181BCD">
        <w:rPr>
          <w:rFonts w:ascii="Arial" w:hAnsi="Arial" w:cs="Arial"/>
          <w:sz w:val="32"/>
          <w:szCs w:val="32"/>
        </w:rPr>
        <w:t xml:space="preserve">d and feel able to share their opinions and ideas with ease. </w:t>
      </w:r>
    </w:p>
    <w:p w14:paraId="1F5E37AD" w14:textId="1AB48C3F" w:rsidR="00A930B8" w:rsidRPr="00181BCD" w:rsidRDefault="00BC3F10" w:rsidP="00181BCD">
      <w:pPr>
        <w:spacing w:line="360" w:lineRule="auto"/>
        <w:rPr>
          <w:rFonts w:ascii="Arial" w:hAnsi="Arial" w:cs="Arial"/>
          <w:sz w:val="32"/>
          <w:szCs w:val="32"/>
        </w:rPr>
      </w:pPr>
      <w:r w:rsidRPr="00181BCD">
        <w:rPr>
          <w:rFonts w:ascii="Arial" w:hAnsi="Arial" w:cs="Arial"/>
          <w:sz w:val="32"/>
          <w:szCs w:val="32"/>
        </w:rPr>
        <w:t xml:space="preserve">Another aspect of the mosaic approach are photos taken by the learner.  </w:t>
      </w:r>
      <w:r w:rsidR="00A930B8" w:rsidRPr="00181BCD">
        <w:rPr>
          <w:rFonts w:ascii="Arial" w:hAnsi="Arial" w:cs="Arial"/>
          <w:sz w:val="32"/>
          <w:szCs w:val="32"/>
        </w:rPr>
        <w:t xml:space="preserve">Samuels (2004) </w:t>
      </w:r>
      <w:r w:rsidR="008B69EA" w:rsidRPr="00181BCD">
        <w:rPr>
          <w:rFonts w:ascii="Arial" w:hAnsi="Arial" w:cs="Arial"/>
          <w:sz w:val="32"/>
          <w:szCs w:val="32"/>
        </w:rPr>
        <w:t xml:space="preserve">takes the view that children should take images themselves as this will show the researcher what is most important to </w:t>
      </w:r>
      <w:r w:rsidRPr="00181BCD">
        <w:rPr>
          <w:rFonts w:ascii="Arial" w:hAnsi="Arial" w:cs="Arial"/>
          <w:sz w:val="32"/>
          <w:szCs w:val="32"/>
        </w:rPr>
        <w:t>them,</w:t>
      </w:r>
      <w:r w:rsidR="008B69EA" w:rsidRPr="00181BCD">
        <w:rPr>
          <w:rFonts w:ascii="Arial" w:hAnsi="Arial" w:cs="Arial"/>
          <w:sz w:val="32"/>
          <w:szCs w:val="32"/>
        </w:rPr>
        <w:t xml:space="preserve"> so </w:t>
      </w:r>
      <w:r w:rsidR="00A930B8" w:rsidRPr="00181BCD">
        <w:rPr>
          <w:rFonts w:ascii="Arial" w:hAnsi="Arial" w:cs="Arial"/>
          <w:sz w:val="32"/>
          <w:szCs w:val="32"/>
        </w:rPr>
        <w:t xml:space="preserve">I asked Child A to take photos of what helps him learn within the classroom. </w:t>
      </w:r>
      <w:r w:rsidR="00793735" w:rsidRPr="00181BCD">
        <w:rPr>
          <w:rFonts w:ascii="Arial" w:hAnsi="Arial" w:cs="Arial"/>
          <w:sz w:val="32"/>
          <w:szCs w:val="32"/>
        </w:rPr>
        <w:t xml:space="preserve"> Although </w:t>
      </w:r>
      <w:r w:rsidR="00147A6B" w:rsidRPr="00181BCD">
        <w:rPr>
          <w:rFonts w:ascii="Arial" w:hAnsi="Arial" w:cs="Arial"/>
          <w:sz w:val="32"/>
          <w:szCs w:val="32"/>
        </w:rPr>
        <w:t xml:space="preserve">there are disadvantages in using photography when researching young children. By giving Child A freedom over the camera it means that as research I do not have any control over the pictures taken. This opinion was highlighted by Barker and Weller </w:t>
      </w:r>
      <w:r w:rsidR="00447EF6" w:rsidRPr="00181BCD">
        <w:rPr>
          <w:rFonts w:ascii="Arial" w:hAnsi="Arial" w:cs="Arial"/>
          <w:sz w:val="32"/>
          <w:szCs w:val="32"/>
        </w:rPr>
        <w:t>(2003</w:t>
      </w:r>
      <w:r w:rsidR="00147A6B" w:rsidRPr="00181BCD">
        <w:rPr>
          <w:rFonts w:ascii="Arial" w:hAnsi="Arial" w:cs="Arial"/>
          <w:sz w:val="32"/>
          <w:szCs w:val="32"/>
        </w:rPr>
        <w:t xml:space="preserve">) whom wrote that </w:t>
      </w:r>
      <w:r w:rsidRPr="00181BCD">
        <w:rPr>
          <w:rFonts w:ascii="Arial" w:hAnsi="Arial" w:cs="Arial"/>
          <w:sz w:val="32"/>
          <w:szCs w:val="32"/>
        </w:rPr>
        <w:t>children</w:t>
      </w:r>
      <w:r w:rsidR="00147A6B" w:rsidRPr="00181BCD">
        <w:rPr>
          <w:rFonts w:ascii="Arial" w:hAnsi="Arial" w:cs="Arial"/>
          <w:sz w:val="32"/>
          <w:szCs w:val="32"/>
        </w:rPr>
        <w:t xml:space="preserve"> may be tempted to take </w:t>
      </w:r>
      <w:r w:rsidR="00147A6B" w:rsidRPr="00181BCD">
        <w:rPr>
          <w:rFonts w:ascii="Arial" w:hAnsi="Arial" w:cs="Arial"/>
          <w:sz w:val="32"/>
          <w:szCs w:val="32"/>
        </w:rPr>
        <w:lastRenderedPageBreak/>
        <w:t>pictures of things they wanted to take home. Ethically also there may be individuals within the images</w:t>
      </w:r>
      <w:r w:rsidR="00365094" w:rsidRPr="00181BCD">
        <w:rPr>
          <w:rFonts w:ascii="Arial" w:hAnsi="Arial" w:cs="Arial"/>
          <w:sz w:val="32"/>
          <w:szCs w:val="32"/>
        </w:rPr>
        <w:t xml:space="preserve"> </w:t>
      </w:r>
      <w:r w:rsidRPr="00181BCD">
        <w:rPr>
          <w:rFonts w:ascii="Arial" w:hAnsi="Arial" w:cs="Arial"/>
          <w:sz w:val="32"/>
          <w:szCs w:val="32"/>
        </w:rPr>
        <w:t>may not</w:t>
      </w:r>
      <w:r w:rsidR="00147A6B" w:rsidRPr="00181BCD">
        <w:rPr>
          <w:rFonts w:ascii="Arial" w:hAnsi="Arial" w:cs="Arial"/>
          <w:sz w:val="32"/>
          <w:szCs w:val="32"/>
        </w:rPr>
        <w:t xml:space="preserve"> giv</w:t>
      </w:r>
      <w:r w:rsidR="00365094" w:rsidRPr="00181BCD">
        <w:rPr>
          <w:rFonts w:ascii="Arial" w:hAnsi="Arial" w:cs="Arial"/>
          <w:sz w:val="32"/>
          <w:szCs w:val="32"/>
        </w:rPr>
        <w:t>e</w:t>
      </w:r>
      <w:r w:rsidR="00147A6B" w:rsidRPr="00181BCD">
        <w:rPr>
          <w:rFonts w:ascii="Arial" w:hAnsi="Arial" w:cs="Arial"/>
          <w:sz w:val="32"/>
          <w:szCs w:val="32"/>
        </w:rPr>
        <w:t xml:space="preserve"> their consent, to overcome this I shall edit the photos so that their anonymity is kept. </w:t>
      </w:r>
    </w:p>
    <w:p w14:paraId="0FE5F8DA" w14:textId="5298D05C" w:rsidR="00133F51" w:rsidRPr="00181BCD" w:rsidRDefault="00CF0732" w:rsidP="00181BCD">
      <w:pPr>
        <w:spacing w:line="360" w:lineRule="auto"/>
        <w:rPr>
          <w:rFonts w:ascii="Arial" w:hAnsi="Arial" w:cs="Arial"/>
          <w:sz w:val="32"/>
          <w:szCs w:val="32"/>
        </w:rPr>
      </w:pPr>
      <w:r w:rsidRPr="00181BCD">
        <w:rPr>
          <w:rFonts w:ascii="Arial" w:hAnsi="Arial" w:cs="Arial"/>
          <w:b/>
          <w:sz w:val="32"/>
          <w:szCs w:val="32"/>
        </w:rPr>
        <w:t xml:space="preserve"> </w:t>
      </w:r>
      <w:r w:rsidR="00133F51" w:rsidRPr="00181BCD">
        <w:rPr>
          <w:rFonts w:ascii="Arial" w:hAnsi="Arial" w:cs="Arial"/>
          <w:sz w:val="32"/>
          <w:szCs w:val="32"/>
        </w:rPr>
        <w:t>All</w:t>
      </w:r>
      <w:r w:rsidR="000D71CF" w:rsidRPr="00181BCD">
        <w:rPr>
          <w:rFonts w:ascii="Arial" w:hAnsi="Arial" w:cs="Arial"/>
          <w:sz w:val="32"/>
          <w:szCs w:val="32"/>
        </w:rPr>
        <w:t xml:space="preserve"> the research was done within the school setting. I</w:t>
      </w:r>
      <w:r w:rsidR="00BC3F10" w:rsidRPr="00181BCD">
        <w:rPr>
          <w:rFonts w:ascii="Arial" w:hAnsi="Arial" w:cs="Arial"/>
          <w:sz w:val="32"/>
          <w:szCs w:val="32"/>
        </w:rPr>
        <w:t>t</w:t>
      </w:r>
      <w:r w:rsidR="000D71CF" w:rsidRPr="00181BCD">
        <w:rPr>
          <w:rFonts w:ascii="Arial" w:hAnsi="Arial" w:cs="Arial"/>
          <w:sz w:val="32"/>
          <w:szCs w:val="32"/>
        </w:rPr>
        <w:t xml:space="preserve"> was done in areas of the school that Child A was </w:t>
      </w:r>
      <w:r w:rsidR="00BC3F10" w:rsidRPr="00181BCD">
        <w:rPr>
          <w:rFonts w:ascii="Arial" w:hAnsi="Arial" w:cs="Arial"/>
          <w:sz w:val="32"/>
          <w:szCs w:val="32"/>
        </w:rPr>
        <w:t>familiar</w:t>
      </w:r>
      <w:r w:rsidR="000D71CF" w:rsidRPr="00181BCD">
        <w:rPr>
          <w:rFonts w:ascii="Arial" w:hAnsi="Arial" w:cs="Arial"/>
          <w:sz w:val="32"/>
          <w:szCs w:val="32"/>
        </w:rPr>
        <w:t xml:space="preserve"> with. An example of this is the interview with him </w:t>
      </w:r>
      <w:r w:rsidR="00BC3F10" w:rsidRPr="00181BCD">
        <w:rPr>
          <w:rFonts w:ascii="Arial" w:hAnsi="Arial" w:cs="Arial"/>
          <w:sz w:val="32"/>
          <w:szCs w:val="32"/>
        </w:rPr>
        <w:t xml:space="preserve">that </w:t>
      </w:r>
      <w:r w:rsidR="000D71CF" w:rsidRPr="00181BCD">
        <w:rPr>
          <w:rFonts w:ascii="Arial" w:hAnsi="Arial" w:cs="Arial"/>
          <w:sz w:val="32"/>
          <w:szCs w:val="32"/>
        </w:rPr>
        <w:t xml:space="preserve">was done within the reading area as he wanted to sit on the bean bags. Hill (2006) </w:t>
      </w:r>
      <w:r w:rsidR="00BC3F10" w:rsidRPr="00181BCD">
        <w:rPr>
          <w:rFonts w:ascii="Arial" w:hAnsi="Arial" w:cs="Arial"/>
          <w:sz w:val="32"/>
          <w:szCs w:val="32"/>
        </w:rPr>
        <w:t>noted the importance of location as different locations may affect what children talk about.</w:t>
      </w:r>
      <w:r w:rsidR="00133F51" w:rsidRPr="00181BCD">
        <w:rPr>
          <w:rFonts w:ascii="Arial" w:hAnsi="Arial" w:cs="Arial"/>
          <w:b/>
          <w:color w:val="FF0000"/>
          <w:sz w:val="32"/>
          <w:szCs w:val="32"/>
        </w:rPr>
        <w:t xml:space="preserve"> </w:t>
      </w:r>
      <w:r w:rsidR="001629F5" w:rsidRPr="00181BCD">
        <w:rPr>
          <w:rFonts w:ascii="Arial" w:hAnsi="Arial" w:cs="Arial"/>
          <w:sz w:val="32"/>
          <w:szCs w:val="32"/>
        </w:rPr>
        <w:t xml:space="preserve">It was integral that the child A felt comfortable around me </w:t>
      </w:r>
      <w:r w:rsidR="00696CA5" w:rsidRPr="00181BCD">
        <w:rPr>
          <w:rFonts w:ascii="Arial" w:hAnsi="Arial" w:cs="Arial"/>
          <w:sz w:val="32"/>
          <w:szCs w:val="32"/>
        </w:rPr>
        <w:t>and so the process of gathering data was not rushed. I ensured that there was a slow process of familiarisation as Punch (20</w:t>
      </w:r>
      <w:r w:rsidR="00327443" w:rsidRPr="00181BCD">
        <w:rPr>
          <w:rFonts w:ascii="Arial" w:hAnsi="Arial" w:cs="Arial"/>
          <w:sz w:val="32"/>
          <w:szCs w:val="32"/>
        </w:rPr>
        <w:t>0</w:t>
      </w:r>
      <w:r w:rsidR="00696CA5" w:rsidRPr="00181BCD">
        <w:rPr>
          <w:rFonts w:ascii="Arial" w:hAnsi="Arial" w:cs="Arial"/>
          <w:sz w:val="32"/>
          <w:szCs w:val="32"/>
        </w:rPr>
        <w:t xml:space="preserve">2) suggests </w:t>
      </w:r>
      <w:r w:rsidR="0063061C" w:rsidRPr="00181BCD">
        <w:rPr>
          <w:rFonts w:ascii="Arial" w:hAnsi="Arial" w:cs="Arial"/>
          <w:sz w:val="32"/>
          <w:szCs w:val="32"/>
        </w:rPr>
        <w:t xml:space="preserve">that children often need time and space to watch adults within their setting before they feel ready to confide and interact with them. </w:t>
      </w:r>
      <w:r w:rsidR="004730FA" w:rsidRPr="00181BCD">
        <w:rPr>
          <w:rFonts w:ascii="Arial" w:hAnsi="Arial" w:cs="Arial"/>
          <w:sz w:val="32"/>
          <w:szCs w:val="32"/>
        </w:rPr>
        <w:t xml:space="preserve">This view </w:t>
      </w:r>
      <w:r w:rsidR="00C07274" w:rsidRPr="00181BCD">
        <w:rPr>
          <w:rFonts w:ascii="Arial" w:hAnsi="Arial" w:cs="Arial"/>
          <w:sz w:val="32"/>
          <w:szCs w:val="32"/>
        </w:rPr>
        <w:t xml:space="preserve">is </w:t>
      </w:r>
      <w:r w:rsidR="00133F51" w:rsidRPr="00181BCD">
        <w:rPr>
          <w:rFonts w:ascii="Arial" w:hAnsi="Arial" w:cs="Arial"/>
          <w:sz w:val="32"/>
          <w:szCs w:val="32"/>
        </w:rPr>
        <w:t>supported</w:t>
      </w:r>
      <w:r w:rsidR="00C07274" w:rsidRPr="00181BCD">
        <w:rPr>
          <w:rFonts w:ascii="Arial" w:hAnsi="Arial" w:cs="Arial"/>
          <w:sz w:val="32"/>
          <w:szCs w:val="32"/>
        </w:rPr>
        <w:t xml:space="preserve"> further</w:t>
      </w:r>
      <w:r w:rsidR="004730FA" w:rsidRPr="00181BCD">
        <w:rPr>
          <w:rFonts w:ascii="Arial" w:hAnsi="Arial" w:cs="Arial"/>
          <w:sz w:val="32"/>
          <w:szCs w:val="32"/>
        </w:rPr>
        <w:t xml:space="preserve"> by Denzin (1989) </w:t>
      </w:r>
      <w:r w:rsidR="00C07274" w:rsidRPr="00181BCD">
        <w:rPr>
          <w:rFonts w:ascii="Arial" w:hAnsi="Arial" w:cs="Arial"/>
          <w:sz w:val="32"/>
          <w:szCs w:val="32"/>
        </w:rPr>
        <w:t xml:space="preserve">who wrote that our primary focus throughout research must be the </w:t>
      </w:r>
      <w:r w:rsidR="00447EF6" w:rsidRPr="00181BCD">
        <w:rPr>
          <w:rFonts w:ascii="Arial" w:hAnsi="Arial" w:cs="Arial"/>
          <w:sz w:val="32"/>
          <w:szCs w:val="32"/>
        </w:rPr>
        <w:t>children.</w:t>
      </w:r>
      <w:r w:rsidR="00C07274" w:rsidRPr="00181BCD">
        <w:rPr>
          <w:rFonts w:ascii="Arial" w:hAnsi="Arial" w:cs="Arial"/>
          <w:sz w:val="32"/>
          <w:szCs w:val="32"/>
        </w:rPr>
        <w:t xml:space="preserve"> The opinions and views that we hear are given to us under a prom</w:t>
      </w:r>
      <w:r w:rsidR="00346D6F" w:rsidRPr="00181BCD">
        <w:rPr>
          <w:rFonts w:ascii="Arial" w:hAnsi="Arial" w:cs="Arial"/>
          <w:sz w:val="32"/>
          <w:szCs w:val="32"/>
        </w:rPr>
        <w:t>ise and we must protect those who have shared them with us.</w:t>
      </w:r>
    </w:p>
    <w:p w14:paraId="39E411BA" w14:textId="04887507" w:rsidR="00F37790" w:rsidRPr="00181BCD" w:rsidRDefault="00133F51" w:rsidP="00181BCD">
      <w:pPr>
        <w:spacing w:line="360" w:lineRule="auto"/>
        <w:rPr>
          <w:rFonts w:ascii="Arial" w:hAnsi="Arial" w:cs="Arial"/>
          <w:sz w:val="32"/>
          <w:szCs w:val="32"/>
        </w:rPr>
      </w:pPr>
      <w:r w:rsidRPr="00181BCD">
        <w:rPr>
          <w:rFonts w:ascii="Arial" w:hAnsi="Arial" w:cs="Arial"/>
          <w:sz w:val="32"/>
          <w:szCs w:val="32"/>
        </w:rPr>
        <w:t xml:space="preserve">As </w:t>
      </w:r>
      <w:r w:rsidR="00F37790" w:rsidRPr="00181BCD">
        <w:rPr>
          <w:rFonts w:ascii="Arial" w:hAnsi="Arial" w:cs="Arial"/>
          <w:sz w:val="32"/>
          <w:szCs w:val="32"/>
        </w:rPr>
        <w:t xml:space="preserve">Price (1996) has argued that it is better to </w:t>
      </w:r>
      <w:r w:rsidR="00F37790" w:rsidRPr="00181BCD">
        <w:rPr>
          <w:rFonts w:ascii="Arial" w:hAnsi="Arial" w:cs="Arial"/>
          <w:i/>
          <w:sz w:val="32"/>
          <w:szCs w:val="32"/>
        </w:rPr>
        <w:t>‘compromise research rather than compromise participants’</w:t>
      </w:r>
      <w:r w:rsidR="00F37790" w:rsidRPr="00181BCD">
        <w:rPr>
          <w:rFonts w:ascii="Arial" w:hAnsi="Arial" w:cs="Arial"/>
          <w:sz w:val="32"/>
          <w:szCs w:val="32"/>
        </w:rPr>
        <w:t>. I will ensure that</w:t>
      </w:r>
      <w:r w:rsidR="00C63206" w:rsidRPr="00181BCD">
        <w:rPr>
          <w:rFonts w:ascii="Arial" w:hAnsi="Arial" w:cs="Arial"/>
          <w:sz w:val="32"/>
          <w:szCs w:val="32"/>
        </w:rPr>
        <w:t xml:space="preserve"> both the identity of Child A and details of the school setting are kept anonymous so that they are not identifiable. This agrees with research guidelines which suggest that identities should </w:t>
      </w:r>
      <w:r w:rsidR="00C63206" w:rsidRPr="00181BCD">
        <w:rPr>
          <w:rFonts w:ascii="Arial" w:hAnsi="Arial" w:cs="Arial"/>
          <w:sz w:val="32"/>
          <w:szCs w:val="32"/>
        </w:rPr>
        <w:lastRenderedPageBreak/>
        <w:t>not be given within research unless individuals choose to be identified (BERA, 2004).</w:t>
      </w:r>
    </w:p>
    <w:p w14:paraId="259C5003" w14:textId="48563133" w:rsidR="00F65E94" w:rsidRPr="00181BCD" w:rsidRDefault="00F65E94" w:rsidP="00181BCD">
      <w:pPr>
        <w:spacing w:line="360" w:lineRule="auto"/>
        <w:rPr>
          <w:rFonts w:ascii="Arial" w:hAnsi="Arial" w:cs="Arial"/>
          <w:sz w:val="32"/>
          <w:szCs w:val="32"/>
        </w:rPr>
      </w:pPr>
      <w:r w:rsidRPr="00181BCD">
        <w:rPr>
          <w:rFonts w:ascii="Arial" w:hAnsi="Arial" w:cs="Arial"/>
          <w:sz w:val="32"/>
          <w:szCs w:val="32"/>
        </w:rPr>
        <w:t>I was aware of the ethical implications of this research.</w:t>
      </w:r>
      <w:r w:rsidR="00133F51" w:rsidRPr="00181BCD">
        <w:rPr>
          <w:rFonts w:ascii="Arial" w:hAnsi="Arial" w:cs="Arial"/>
          <w:sz w:val="32"/>
          <w:szCs w:val="32"/>
        </w:rPr>
        <w:t xml:space="preserve"> As I have mentioned </w:t>
      </w:r>
      <w:r w:rsidRPr="00181BCD">
        <w:rPr>
          <w:rFonts w:ascii="Arial" w:hAnsi="Arial" w:cs="Arial"/>
          <w:sz w:val="32"/>
          <w:szCs w:val="32"/>
        </w:rPr>
        <w:t xml:space="preserve">I ensured that I gathered permission from the </w:t>
      </w:r>
      <w:r w:rsidR="00447EF6" w:rsidRPr="00181BCD">
        <w:rPr>
          <w:rFonts w:ascii="Arial" w:hAnsi="Arial" w:cs="Arial"/>
          <w:sz w:val="32"/>
          <w:szCs w:val="32"/>
        </w:rPr>
        <w:t>school and</w:t>
      </w:r>
      <w:r w:rsidRPr="00181BCD">
        <w:rPr>
          <w:rFonts w:ascii="Arial" w:hAnsi="Arial" w:cs="Arial"/>
          <w:sz w:val="32"/>
          <w:szCs w:val="32"/>
        </w:rPr>
        <w:t xml:space="preserve"> gathered assent from th</w:t>
      </w:r>
      <w:r w:rsidR="00756B16" w:rsidRPr="00181BCD">
        <w:rPr>
          <w:rFonts w:ascii="Arial" w:hAnsi="Arial" w:cs="Arial"/>
          <w:sz w:val="32"/>
          <w:szCs w:val="32"/>
        </w:rPr>
        <w:t xml:space="preserve">e </w:t>
      </w:r>
      <w:r w:rsidRPr="00181BCD">
        <w:rPr>
          <w:rFonts w:ascii="Arial" w:hAnsi="Arial" w:cs="Arial"/>
          <w:sz w:val="32"/>
          <w:szCs w:val="32"/>
        </w:rPr>
        <w:t xml:space="preserve">child participating. I </w:t>
      </w:r>
      <w:r w:rsidR="00756B16" w:rsidRPr="00181BCD">
        <w:rPr>
          <w:rFonts w:ascii="Arial" w:hAnsi="Arial" w:cs="Arial"/>
          <w:sz w:val="32"/>
          <w:szCs w:val="32"/>
        </w:rPr>
        <w:t xml:space="preserve">made sure that they were comfortable </w:t>
      </w:r>
      <w:r w:rsidR="00447EF6" w:rsidRPr="00181BCD">
        <w:rPr>
          <w:rFonts w:ascii="Arial" w:hAnsi="Arial" w:cs="Arial"/>
          <w:sz w:val="32"/>
          <w:szCs w:val="32"/>
        </w:rPr>
        <w:t>throughout the</w:t>
      </w:r>
      <w:r w:rsidR="00756B16" w:rsidRPr="00181BCD">
        <w:rPr>
          <w:rFonts w:ascii="Arial" w:hAnsi="Arial" w:cs="Arial"/>
          <w:sz w:val="32"/>
          <w:szCs w:val="32"/>
        </w:rPr>
        <w:t xml:space="preserve"> process and</w:t>
      </w:r>
      <w:r w:rsidRPr="00181BCD">
        <w:rPr>
          <w:rFonts w:ascii="Arial" w:hAnsi="Arial" w:cs="Arial"/>
          <w:sz w:val="32"/>
          <w:szCs w:val="32"/>
        </w:rPr>
        <w:t xml:space="preserve"> they knew that they could withdraw at any time.</w:t>
      </w:r>
      <w:r w:rsidR="00AF7E84" w:rsidRPr="00181BCD">
        <w:rPr>
          <w:rFonts w:ascii="Arial" w:hAnsi="Arial" w:cs="Arial"/>
          <w:sz w:val="32"/>
          <w:szCs w:val="32"/>
        </w:rPr>
        <w:t xml:space="preserve"> I read the United </w:t>
      </w:r>
      <w:r w:rsidR="00756B16" w:rsidRPr="00181BCD">
        <w:rPr>
          <w:rFonts w:ascii="Arial" w:hAnsi="Arial" w:cs="Arial"/>
          <w:sz w:val="32"/>
          <w:szCs w:val="32"/>
        </w:rPr>
        <w:t>N</w:t>
      </w:r>
      <w:r w:rsidR="00AF7E84" w:rsidRPr="00181BCD">
        <w:rPr>
          <w:rFonts w:ascii="Arial" w:hAnsi="Arial" w:cs="Arial"/>
          <w:sz w:val="32"/>
          <w:szCs w:val="32"/>
        </w:rPr>
        <w:t>ation</w:t>
      </w:r>
      <w:r w:rsidR="00756B16" w:rsidRPr="00181BCD">
        <w:rPr>
          <w:rFonts w:ascii="Arial" w:hAnsi="Arial" w:cs="Arial"/>
          <w:sz w:val="32"/>
          <w:szCs w:val="32"/>
        </w:rPr>
        <w:t>s</w:t>
      </w:r>
      <w:r w:rsidR="00AF7E84" w:rsidRPr="00181BCD">
        <w:rPr>
          <w:rFonts w:ascii="Arial" w:hAnsi="Arial" w:cs="Arial"/>
          <w:sz w:val="32"/>
          <w:szCs w:val="32"/>
        </w:rPr>
        <w:t xml:space="preserve"> </w:t>
      </w:r>
      <w:r w:rsidR="00756B16" w:rsidRPr="00181BCD">
        <w:rPr>
          <w:rFonts w:ascii="Arial" w:hAnsi="Arial" w:cs="Arial"/>
          <w:sz w:val="32"/>
          <w:szCs w:val="32"/>
        </w:rPr>
        <w:t>C</w:t>
      </w:r>
      <w:r w:rsidR="00AF7E84" w:rsidRPr="00181BCD">
        <w:rPr>
          <w:rFonts w:ascii="Arial" w:hAnsi="Arial" w:cs="Arial"/>
          <w:sz w:val="32"/>
          <w:szCs w:val="32"/>
        </w:rPr>
        <w:t xml:space="preserve">onvention on the </w:t>
      </w:r>
      <w:r w:rsidR="00756B16" w:rsidRPr="00181BCD">
        <w:rPr>
          <w:rFonts w:ascii="Arial" w:hAnsi="Arial" w:cs="Arial"/>
          <w:sz w:val="32"/>
          <w:szCs w:val="32"/>
        </w:rPr>
        <w:t>R</w:t>
      </w:r>
      <w:r w:rsidR="00AF7E84" w:rsidRPr="00181BCD">
        <w:rPr>
          <w:rFonts w:ascii="Arial" w:hAnsi="Arial" w:cs="Arial"/>
          <w:sz w:val="32"/>
          <w:szCs w:val="32"/>
        </w:rPr>
        <w:t xml:space="preserve">ights of the </w:t>
      </w:r>
      <w:r w:rsidR="00756B16" w:rsidRPr="00181BCD">
        <w:rPr>
          <w:rFonts w:ascii="Arial" w:hAnsi="Arial" w:cs="Arial"/>
          <w:sz w:val="32"/>
          <w:szCs w:val="32"/>
        </w:rPr>
        <w:t>C</w:t>
      </w:r>
      <w:r w:rsidR="00AF7E84" w:rsidRPr="00181BCD">
        <w:rPr>
          <w:rFonts w:ascii="Arial" w:hAnsi="Arial" w:cs="Arial"/>
          <w:sz w:val="32"/>
          <w:szCs w:val="32"/>
        </w:rPr>
        <w:t xml:space="preserve">hild </w:t>
      </w:r>
      <w:r w:rsidR="00756B16" w:rsidRPr="00181BCD">
        <w:rPr>
          <w:rFonts w:ascii="Arial" w:hAnsi="Arial" w:cs="Arial"/>
          <w:sz w:val="32"/>
          <w:szCs w:val="32"/>
        </w:rPr>
        <w:t xml:space="preserve">(UNCRC) </w:t>
      </w:r>
      <w:r w:rsidR="00AF7E84" w:rsidRPr="00181BCD">
        <w:rPr>
          <w:rFonts w:ascii="Arial" w:hAnsi="Arial" w:cs="Arial"/>
          <w:sz w:val="32"/>
          <w:szCs w:val="32"/>
        </w:rPr>
        <w:t xml:space="preserve">and made sure that I acted with the best interests of the child </w:t>
      </w:r>
      <w:r w:rsidR="00302B9B" w:rsidRPr="00181BCD">
        <w:rPr>
          <w:rFonts w:ascii="Arial" w:hAnsi="Arial" w:cs="Arial"/>
          <w:sz w:val="32"/>
          <w:szCs w:val="32"/>
        </w:rPr>
        <w:t>always</w:t>
      </w:r>
      <w:r w:rsidR="00756B16" w:rsidRPr="00181BCD">
        <w:rPr>
          <w:rFonts w:ascii="Arial" w:hAnsi="Arial" w:cs="Arial"/>
          <w:sz w:val="32"/>
          <w:szCs w:val="32"/>
        </w:rPr>
        <w:t xml:space="preserve">. </w:t>
      </w:r>
      <w:r w:rsidR="00C27DA2" w:rsidRPr="00181BCD">
        <w:rPr>
          <w:rFonts w:ascii="Arial" w:hAnsi="Arial" w:cs="Arial"/>
          <w:sz w:val="32"/>
          <w:szCs w:val="32"/>
        </w:rPr>
        <w:t xml:space="preserve">The UNCRC articles that are of </w:t>
      </w:r>
      <w:r w:rsidR="00302B9B" w:rsidRPr="00181BCD">
        <w:rPr>
          <w:rFonts w:ascii="Arial" w:hAnsi="Arial" w:cs="Arial"/>
          <w:sz w:val="32"/>
          <w:szCs w:val="32"/>
        </w:rPr>
        <w:t>important</w:t>
      </w:r>
      <w:r w:rsidR="00C27DA2" w:rsidRPr="00181BCD">
        <w:rPr>
          <w:rFonts w:ascii="Arial" w:hAnsi="Arial" w:cs="Arial"/>
          <w:sz w:val="32"/>
          <w:szCs w:val="32"/>
        </w:rPr>
        <w:t xml:space="preserve"> in correspondence with the research is </w:t>
      </w:r>
      <w:r w:rsidR="00AF7E84" w:rsidRPr="00181BCD">
        <w:rPr>
          <w:rFonts w:ascii="Arial" w:hAnsi="Arial" w:cs="Arial"/>
          <w:sz w:val="32"/>
          <w:szCs w:val="32"/>
        </w:rPr>
        <w:t>Article 12 ‘Respect for the views of the child’ and Article 13 ‘</w:t>
      </w:r>
      <w:r w:rsidR="00616F5F" w:rsidRPr="00181BCD">
        <w:rPr>
          <w:rFonts w:ascii="Arial" w:hAnsi="Arial" w:cs="Arial"/>
          <w:sz w:val="32"/>
          <w:szCs w:val="32"/>
        </w:rPr>
        <w:t>Freedom of expression’.</w:t>
      </w:r>
    </w:p>
    <w:p w14:paraId="0B395A4C" w14:textId="19C0140E" w:rsidR="00F37790" w:rsidRPr="00181BCD" w:rsidRDefault="00F37790" w:rsidP="00181BCD">
      <w:pPr>
        <w:spacing w:line="360" w:lineRule="auto"/>
        <w:rPr>
          <w:rFonts w:ascii="Arial" w:hAnsi="Arial" w:cs="Arial"/>
          <w:sz w:val="32"/>
          <w:szCs w:val="32"/>
        </w:rPr>
      </w:pPr>
      <w:r w:rsidRPr="00181BCD">
        <w:rPr>
          <w:rFonts w:ascii="Arial" w:hAnsi="Arial" w:cs="Arial"/>
          <w:sz w:val="32"/>
          <w:szCs w:val="32"/>
        </w:rPr>
        <w:t>To ensure that th</w:t>
      </w:r>
      <w:r w:rsidR="00C27DA2" w:rsidRPr="00181BCD">
        <w:rPr>
          <w:rFonts w:ascii="Arial" w:hAnsi="Arial" w:cs="Arial"/>
          <w:sz w:val="32"/>
          <w:szCs w:val="32"/>
        </w:rPr>
        <w:t xml:space="preserve">e </w:t>
      </w:r>
      <w:r w:rsidRPr="00181BCD">
        <w:rPr>
          <w:rFonts w:ascii="Arial" w:hAnsi="Arial" w:cs="Arial"/>
          <w:sz w:val="32"/>
          <w:szCs w:val="32"/>
        </w:rPr>
        <w:t xml:space="preserve">study of Child A is successful I </w:t>
      </w:r>
      <w:r w:rsidR="00C27DA2" w:rsidRPr="00181BCD">
        <w:rPr>
          <w:rFonts w:ascii="Arial" w:hAnsi="Arial" w:cs="Arial"/>
          <w:sz w:val="32"/>
          <w:szCs w:val="32"/>
        </w:rPr>
        <w:t xml:space="preserve">made sure that I was </w:t>
      </w:r>
      <w:r w:rsidRPr="00181BCD">
        <w:rPr>
          <w:rFonts w:ascii="Arial" w:hAnsi="Arial" w:cs="Arial"/>
          <w:sz w:val="32"/>
          <w:szCs w:val="32"/>
        </w:rPr>
        <w:t>open to change and new ideas when beginning to analyse and provide next steps (Wood and Cajkler 2013).</w:t>
      </w:r>
    </w:p>
    <w:p w14:paraId="7BDC745C" w14:textId="55432042" w:rsidR="00F37790" w:rsidRPr="00181BCD" w:rsidRDefault="00F37790" w:rsidP="00181BCD">
      <w:pPr>
        <w:spacing w:line="360" w:lineRule="auto"/>
        <w:rPr>
          <w:rFonts w:ascii="Arial" w:hAnsi="Arial" w:cs="Arial"/>
          <w:color w:val="FF0000"/>
          <w:sz w:val="32"/>
          <w:szCs w:val="32"/>
        </w:rPr>
      </w:pPr>
    </w:p>
    <w:p w14:paraId="20F0E5C3" w14:textId="77777777" w:rsidR="00447EF6" w:rsidRDefault="00447EF6" w:rsidP="00181BCD">
      <w:pPr>
        <w:spacing w:line="360" w:lineRule="auto"/>
        <w:jc w:val="center"/>
        <w:rPr>
          <w:rFonts w:ascii="Arial" w:hAnsi="Arial" w:cs="Arial"/>
          <w:b/>
          <w:sz w:val="40"/>
          <w:szCs w:val="32"/>
          <w:u w:val="single"/>
        </w:rPr>
      </w:pPr>
    </w:p>
    <w:p w14:paraId="4451156F" w14:textId="77777777" w:rsidR="00447EF6" w:rsidRDefault="00447EF6" w:rsidP="00181BCD">
      <w:pPr>
        <w:spacing w:line="360" w:lineRule="auto"/>
        <w:jc w:val="center"/>
        <w:rPr>
          <w:rFonts w:ascii="Arial" w:hAnsi="Arial" w:cs="Arial"/>
          <w:b/>
          <w:sz w:val="40"/>
          <w:szCs w:val="32"/>
          <w:u w:val="single"/>
        </w:rPr>
      </w:pPr>
    </w:p>
    <w:p w14:paraId="7F2813C4" w14:textId="77777777" w:rsidR="00447EF6" w:rsidRDefault="00447EF6" w:rsidP="00181BCD">
      <w:pPr>
        <w:spacing w:line="360" w:lineRule="auto"/>
        <w:jc w:val="center"/>
        <w:rPr>
          <w:rFonts w:ascii="Arial" w:hAnsi="Arial" w:cs="Arial"/>
          <w:b/>
          <w:sz w:val="40"/>
          <w:szCs w:val="32"/>
          <w:u w:val="single"/>
        </w:rPr>
      </w:pPr>
    </w:p>
    <w:p w14:paraId="5A21F7AB" w14:textId="77777777" w:rsidR="00447EF6" w:rsidRDefault="00447EF6" w:rsidP="00181BCD">
      <w:pPr>
        <w:spacing w:line="360" w:lineRule="auto"/>
        <w:jc w:val="center"/>
        <w:rPr>
          <w:rFonts w:ascii="Arial" w:hAnsi="Arial" w:cs="Arial"/>
          <w:b/>
          <w:sz w:val="40"/>
          <w:szCs w:val="32"/>
          <w:u w:val="single"/>
        </w:rPr>
      </w:pPr>
    </w:p>
    <w:p w14:paraId="52328FFE" w14:textId="77777777" w:rsidR="00447EF6" w:rsidRDefault="00447EF6" w:rsidP="00181BCD">
      <w:pPr>
        <w:spacing w:line="360" w:lineRule="auto"/>
        <w:jc w:val="center"/>
        <w:rPr>
          <w:rFonts w:ascii="Arial" w:hAnsi="Arial" w:cs="Arial"/>
          <w:b/>
          <w:sz w:val="40"/>
          <w:szCs w:val="32"/>
          <w:u w:val="single"/>
        </w:rPr>
      </w:pPr>
    </w:p>
    <w:p w14:paraId="63E7E247" w14:textId="64274944" w:rsidR="00434D4D" w:rsidRPr="00181BCD" w:rsidRDefault="00434D4D" w:rsidP="00181BCD">
      <w:pPr>
        <w:spacing w:line="360" w:lineRule="auto"/>
        <w:jc w:val="center"/>
        <w:rPr>
          <w:rFonts w:ascii="Arial" w:hAnsi="Arial" w:cs="Arial"/>
          <w:b/>
          <w:sz w:val="40"/>
          <w:szCs w:val="32"/>
          <w:u w:val="single"/>
        </w:rPr>
      </w:pPr>
      <w:r w:rsidRPr="00181BCD">
        <w:rPr>
          <w:rFonts w:ascii="Arial" w:hAnsi="Arial" w:cs="Arial"/>
          <w:b/>
          <w:sz w:val="40"/>
          <w:szCs w:val="32"/>
          <w:u w:val="single"/>
        </w:rPr>
        <w:lastRenderedPageBreak/>
        <w:t>Analysis of learner</w:t>
      </w:r>
      <w:r w:rsidR="008D5F1B" w:rsidRPr="00181BCD">
        <w:rPr>
          <w:rFonts w:ascii="Arial" w:hAnsi="Arial" w:cs="Arial"/>
          <w:b/>
          <w:sz w:val="40"/>
          <w:szCs w:val="32"/>
          <w:u w:val="single"/>
        </w:rPr>
        <w:t xml:space="preserve"> </w:t>
      </w:r>
    </w:p>
    <w:p w14:paraId="494ACD92" w14:textId="075C8A79" w:rsidR="00FD6212" w:rsidRPr="00181BCD" w:rsidRDefault="009D056F" w:rsidP="00181BCD">
      <w:pPr>
        <w:spacing w:line="360" w:lineRule="auto"/>
        <w:rPr>
          <w:rFonts w:ascii="Arial" w:hAnsi="Arial" w:cs="Arial"/>
          <w:sz w:val="32"/>
          <w:szCs w:val="32"/>
        </w:rPr>
      </w:pPr>
      <w:r w:rsidRPr="00181BCD">
        <w:rPr>
          <w:rFonts w:ascii="Arial" w:hAnsi="Arial" w:cs="Arial"/>
          <w:sz w:val="32"/>
          <w:szCs w:val="32"/>
        </w:rPr>
        <w:t xml:space="preserve">Child </w:t>
      </w:r>
      <w:r w:rsidR="00447EF6" w:rsidRPr="00181BCD">
        <w:rPr>
          <w:rFonts w:ascii="Arial" w:hAnsi="Arial" w:cs="Arial"/>
          <w:sz w:val="32"/>
          <w:szCs w:val="32"/>
        </w:rPr>
        <w:t>A is</w:t>
      </w:r>
      <w:r w:rsidRPr="00181BCD">
        <w:rPr>
          <w:rFonts w:ascii="Arial" w:hAnsi="Arial" w:cs="Arial"/>
          <w:sz w:val="32"/>
          <w:szCs w:val="32"/>
        </w:rPr>
        <w:t xml:space="preserve"> an active member within the reception cohort. His ability to confidently converse with me using vocabulary far superior to his age is outstanding. </w:t>
      </w:r>
    </w:p>
    <w:p w14:paraId="573B37C5" w14:textId="44C6C293" w:rsidR="00FD6212" w:rsidRPr="00181BCD" w:rsidRDefault="00FD6212" w:rsidP="00181BCD">
      <w:pPr>
        <w:spacing w:line="360" w:lineRule="auto"/>
        <w:jc w:val="center"/>
        <w:rPr>
          <w:rFonts w:ascii="Arial" w:hAnsi="Arial" w:cs="Arial"/>
          <w:b/>
          <w:sz w:val="32"/>
          <w:szCs w:val="32"/>
          <w:u w:val="single"/>
        </w:rPr>
      </w:pPr>
      <w:r w:rsidRPr="00181BCD">
        <w:rPr>
          <w:rFonts w:ascii="Arial" w:hAnsi="Arial" w:cs="Arial"/>
          <w:b/>
          <w:noProof/>
          <w:sz w:val="32"/>
          <w:szCs w:val="32"/>
          <w:u w:val="single"/>
        </w:rPr>
        <w:drawing>
          <wp:inline distT="0" distB="0" distL="0" distR="0" wp14:anchorId="3B6CFA54" wp14:editId="292F5219">
            <wp:extent cx="3041325" cy="2095380"/>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k.PNG"/>
                    <pic:cNvPicPr/>
                  </pic:nvPicPr>
                  <pic:blipFill>
                    <a:blip r:embed="rId8">
                      <a:extLst>
                        <a:ext uri="{28A0092B-C50C-407E-A947-70E740481C1C}">
                          <a14:useLocalDpi xmlns:a14="http://schemas.microsoft.com/office/drawing/2010/main" val="0"/>
                        </a:ext>
                      </a:extLst>
                    </a:blip>
                    <a:stretch>
                      <a:fillRect/>
                    </a:stretch>
                  </pic:blipFill>
                  <pic:spPr>
                    <a:xfrm>
                      <a:off x="0" y="0"/>
                      <a:ext cx="3093157" cy="2131091"/>
                    </a:xfrm>
                    <a:prstGeom prst="rect">
                      <a:avLst/>
                    </a:prstGeom>
                  </pic:spPr>
                </pic:pic>
              </a:graphicData>
            </a:graphic>
          </wp:inline>
        </w:drawing>
      </w:r>
    </w:p>
    <w:p w14:paraId="1823612A" w14:textId="03222B37" w:rsidR="00FE40DE" w:rsidRPr="00181BCD" w:rsidRDefault="00FE40DE" w:rsidP="00181BCD">
      <w:pPr>
        <w:spacing w:line="360" w:lineRule="auto"/>
        <w:jc w:val="right"/>
        <w:rPr>
          <w:rFonts w:ascii="Arial" w:hAnsi="Arial" w:cs="Arial"/>
          <w:i/>
          <w:sz w:val="32"/>
          <w:szCs w:val="32"/>
        </w:rPr>
      </w:pPr>
      <w:r w:rsidRPr="00181BCD">
        <w:rPr>
          <w:rFonts w:ascii="Arial" w:hAnsi="Arial" w:cs="Arial"/>
          <w:i/>
          <w:sz w:val="32"/>
          <w:szCs w:val="32"/>
        </w:rPr>
        <w:t>Nottingham (2011)</w:t>
      </w:r>
    </w:p>
    <w:p w14:paraId="50E08F7B" w14:textId="121BB153" w:rsidR="00FE40DE" w:rsidRPr="00181BCD" w:rsidRDefault="00FB3E57" w:rsidP="00181BCD">
      <w:pPr>
        <w:spacing w:line="360" w:lineRule="auto"/>
        <w:rPr>
          <w:rFonts w:ascii="Arial" w:hAnsi="Arial" w:cs="Arial"/>
          <w:sz w:val="32"/>
          <w:szCs w:val="32"/>
        </w:rPr>
      </w:pPr>
      <w:r w:rsidRPr="00181BCD">
        <w:rPr>
          <w:rFonts w:ascii="Arial" w:hAnsi="Arial" w:cs="Arial"/>
          <w:sz w:val="32"/>
          <w:szCs w:val="32"/>
        </w:rPr>
        <w:t xml:space="preserve">Nottingham (2011) has studied how children learn and introduced the model above. He highlights the importance of teaching children </w:t>
      </w:r>
      <w:r w:rsidRPr="00181BCD">
        <w:rPr>
          <w:rFonts w:ascii="Arial" w:hAnsi="Arial" w:cs="Arial"/>
          <w:i/>
          <w:sz w:val="32"/>
          <w:szCs w:val="32"/>
        </w:rPr>
        <w:t>how</w:t>
      </w:r>
      <w:r w:rsidRPr="00181BCD">
        <w:rPr>
          <w:rFonts w:ascii="Arial" w:hAnsi="Arial" w:cs="Arial"/>
          <w:sz w:val="32"/>
          <w:szCs w:val="32"/>
        </w:rPr>
        <w:t xml:space="preserve"> to learn. </w:t>
      </w:r>
      <w:r w:rsidR="00913B02" w:rsidRPr="00181BCD">
        <w:rPr>
          <w:rFonts w:ascii="Arial" w:hAnsi="Arial" w:cs="Arial"/>
          <w:sz w:val="32"/>
          <w:szCs w:val="32"/>
        </w:rPr>
        <w:t xml:space="preserve">This includes teaching learning </w:t>
      </w:r>
      <w:r w:rsidR="000339F4" w:rsidRPr="00181BCD">
        <w:rPr>
          <w:rFonts w:ascii="Arial" w:hAnsi="Arial" w:cs="Arial"/>
          <w:sz w:val="32"/>
          <w:szCs w:val="32"/>
        </w:rPr>
        <w:t>strategies</w:t>
      </w:r>
      <w:r w:rsidR="00C27DA2" w:rsidRPr="00181BCD">
        <w:rPr>
          <w:rFonts w:ascii="Arial" w:hAnsi="Arial" w:cs="Arial"/>
          <w:sz w:val="32"/>
          <w:szCs w:val="32"/>
        </w:rPr>
        <w:t xml:space="preserve">, encouraging attitudes towards learning and </w:t>
      </w:r>
      <w:r w:rsidR="00913B02" w:rsidRPr="00181BCD">
        <w:rPr>
          <w:rFonts w:ascii="Arial" w:hAnsi="Arial" w:cs="Arial"/>
          <w:sz w:val="32"/>
          <w:szCs w:val="32"/>
        </w:rPr>
        <w:t>motivation</w:t>
      </w:r>
      <w:r w:rsidR="000339F4" w:rsidRPr="00181BCD">
        <w:rPr>
          <w:rFonts w:ascii="Arial" w:hAnsi="Arial" w:cs="Arial"/>
          <w:sz w:val="32"/>
          <w:szCs w:val="32"/>
        </w:rPr>
        <w:t xml:space="preserve"> to learn being </w:t>
      </w:r>
      <w:r w:rsidR="00913B02" w:rsidRPr="00181BCD">
        <w:rPr>
          <w:rFonts w:ascii="Arial" w:hAnsi="Arial" w:cs="Arial"/>
          <w:sz w:val="32"/>
          <w:szCs w:val="32"/>
        </w:rPr>
        <w:t xml:space="preserve">strengthened. </w:t>
      </w:r>
    </w:p>
    <w:p w14:paraId="25C665B6" w14:textId="7A4AD91C" w:rsidR="000339F4" w:rsidRPr="00181BCD" w:rsidRDefault="000339F4" w:rsidP="00181BCD">
      <w:pPr>
        <w:spacing w:line="360" w:lineRule="auto"/>
        <w:rPr>
          <w:rFonts w:ascii="Arial" w:hAnsi="Arial" w:cs="Arial"/>
          <w:sz w:val="32"/>
          <w:szCs w:val="32"/>
        </w:rPr>
      </w:pPr>
      <w:r w:rsidRPr="00181BCD">
        <w:rPr>
          <w:rFonts w:ascii="Arial" w:hAnsi="Arial" w:cs="Arial"/>
          <w:sz w:val="32"/>
          <w:szCs w:val="32"/>
        </w:rPr>
        <w:t>The image you can see in Appendix 13 is Child A’s spot on the carpet. Each child has a specific spot that they sit on when on the carpet. This shows the impor</w:t>
      </w:r>
      <w:r w:rsidR="008A5C73" w:rsidRPr="00181BCD">
        <w:rPr>
          <w:rFonts w:ascii="Arial" w:hAnsi="Arial" w:cs="Arial"/>
          <w:sz w:val="32"/>
          <w:szCs w:val="32"/>
        </w:rPr>
        <w:t xml:space="preserve">tance that he has given this area. It could suggest his sense of ownership he has of the spot </w:t>
      </w:r>
      <w:r w:rsidR="00302B9B" w:rsidRPr="00181BCD">
        <w:rPr>
          <w:rFonts w:ascii="Arial" w:hAnsi="Arial" w:cs="Arial"/>
          <w:sz w:val="32"/>
          <w:szCs w:val="32"/>
        </w:rPr>
        <w:t>and</w:t>
      </w:r>
      <w:r w:rsidR="008A5C73" w:rsidRPr="00181BCD">
        <w:rPr>
          <w:rFonts w:ascii="Arial" w:hAnsi="Arial" w:cs="Arial"/>
          <w:sz w:val="32"/>
          <w:szCs w:val="32"/>
        </w:rPr>
        <w:t xml:space="preserve"> his belonging within the class. Appendix 14 shows the interactive whiteboard, whilst taking the photo he said that it </w:t>
      </w:r>
      <w:r w:rsidR="008A5C73" w:rsidRPr="00181BCD">
        <w:rPr>
          <w:rFonts w:ascii="Arial" w:hAnsi="Arial" w:cs="Arial"/>
          <w:sz w:val="32"/>
          <w:szCs w:val="32"/>
        </w:rPr>
        <w:lastRenderedPageBreak/>
        <w:t xml:space="preserve">helps him with his maths which refers to a number line that had recently been used on there. </w:t>
      </w:r>
    </w:p>
    <w:p w14:paraId="3A95C23B" w14:textId="2B0867BD" w:rsidR="006E2F70" w:rsidRPr="00181BCD" w:rsidRDefault="006E2F70" w:rsidP="00181BCD">
      <w:pPr>
        <w:spacing w:line="360" w:lineRule="auto"/>
        <w:rPr>
          <w:rFonts w:ascii="Arial" w:hAnsi="Arial" w:cs="Arial"/>
          <w:sz w:val="32"/>
          <w:szCs w:val="32"/>
        </w:rPr>
      </w:pPr>
      <w:r w:rsidRPr="00181BCD">
        <w:rPr>
          <w:rFonts w:ascii="Arial" w:hAnsi="Arial" w:cs="Arial"/>
          <w:sz w:val="32"/>
          <w:szCs w:val="32"/>
        </w:rPr>
        <w:t xml:space="preserve">In Appendix 15 he has taken a photo of the pencil pots. This shows that recognises pencils as things that can help us. </w:t>
      </w:r>
      <w:r w:rsidR="003F4A63" w:rsidRPr="00181BCD">
        <w:rPr>
          <w:rFonts w:ascii="Arial" w:hAnsi="Arial" w:cs="Arial"/>
          <w:sz w:val="32"/>
          <w:szCs w:val="32"/>
        </w:rPr>
        <w:t xml:space="preserve">I asked him if he thought that they helped him learn and he </w:t>
      </w:r>
      <w:r w:rsidR="00447EF6" w:rsidRPr="00181BCD">
        <w:rPr>
          <w:rFonts w:ascii="Arial" w:hAnsi="Arial" w:cs="Arial"/>
          <w:sz w:val="32"/>
          <w:szCs w:val="32"/>
        </w:rPr>
        <w:t>said,</w:t>
      </w:r>
      <w:r w:rsidR="003F4A63" w:rsidRPr="00181BCD">
        <w:rPr>
          <w:rFonts w:ascii="Arial" w:hAnsi="Arial" w:cs="Arial"/>
          <w:sz w:val="32"/>
          <w:szCs w:val="32"/>
        </w:rPr>
        <w:t xml:space="preserve"> “No they let me write about things that I want to write”, </w:t>
      </w:r>
    </w:p>
    <w:p w14:paraId="05F4B9AA" w14:textId="14308E0E" w:rsidR="00EA7D7E" w:rsidRPr="00181BCD" w:rsidRDefault="00EA7D7E" w:rsidP="00181BCD">
      <w:pPr>
        <w:spacing w:line="360" w:lineRule="auto"/>
        <w:rPr>
          <w:rFonts w:ascii="Arial" w:hAnsi="Arial" w:cs="Arial"/>
          <w:sz w:val="32"/>
          <w:szCs w:val="32"/>
        </w:rPr>
      </w:pPr>
      <w:r w:rsidRPr="00181BCD">
        <w:rPr>
          <w:rFonts w:ascii="Arial" w:hAnsi="Arial" w:cs="Arial"/>
          <w:sz w:val="32"/>
          <w:szCs w:val="32"/>
        </w:rPr>
        <w:t xml:space="preserve">When I have observed Child A I have noted that he has a natural curiosity for the environment around him. An example of this is after a day that I had been absent from school he came over to me and said “I was wondering where you had been and now your back. Where had you been?” </w:t>
      </w:r>
    </w:p>
    <w:p w14:paraId="53FCF72E" w14:textId="4E93E359" w:rsidR="00EA7D7E" w:rsidRPr="00181BCD" w:rsidRDefault="00EA7D7E" w:rsidP="00181BCD">
      <w:pPr>
        <w:tabs>
          <w:tab w:val="left" w:pos="3180"/>
        </w:tabs>
        <w:spacing w:line="360" w:lineRule="auto"/>
        <w:rPr>
          <w:rFonts w:ascii="Arial" w:hAnsi="Arial" w:cs="Arial"/>
          <w:sz w:val="32"/>
          <w:szCs w:val="32"/>
        </w:rPr>
      </w:pPr>
      <w:r w:rsidRPr="00181BCD">
        <w:rPr>
          <w:rFonts w:ascii="Arial" w:hAnsi="Arial" w:cs="Arial"/>
          <w:sz w:val="32"/>
          <w:szCs w:val="32"/>
        </w:rPr>
        <w:t xml:space="preserve">I have found however that he doesn’t want to make mistakes with his work. Rather than persevering he will regularly look for support whether that be from the teacher working with him or another member of the class. He is willing to </w:t>
      </w:r>
      <w:r w:rsidR="007776C7" w:rsidRPr="00181BCD">
        <w:rPr>
          <w:rFonts w:ascii="Arial" w:hAnsi="Arial" w:cs="Arial"/>
          <w:sz w:val="32"/>
          <w:szCs w:val="32"/>
        </w:rPr>
        <w:t>accept help from other though</w:t>
      </w:r>
      <w:r w:rsidR="00B178B8" w:rsidRPr="00181BCD">
        <w:rPr>
          <w:rFonts w:ascii="Arial" w:hAnsi="Arial" w:cs="Arial"/>
          <w:sz w:val="32"/>
          <w:szCs w:val="32"/>
        </w:rPr>
        <w:t xml:space="preserve">. This was seen when another child noticed he was getting confused when he was counting using the bead string, she asked “Do you want me to point for you?” </w:t>
      </w:r>
    </w:p>
    <w:p w14:paraId="1A85B7CF" w14:textId="022C391B" w:rsidR="00B178B8" w:rsidRPr="00181BCD" w:rsidRDefault="00B178B8" w:rsidP="00181BCD">
      <w:pPr>
        <w:tabs>
          <w:tab w:val="left" w:pos="3180"/>
        </w:tabs>
        <w:spacing w:line="360" w:lineRule="auto"/>
        <w:rPr>
          <w:rFonts w:ascii="Arial" w:hAnsi="Arial" w:cs="Arial"/>
          <w:sz w:val="32"/>
          <w:szCs w:val="32"/>
        </w:rPr>
      </w:pPr>
      <w:r w:rsidRPr="00181BCD">
        <w:rPr>
          <w:rFonts w:ascii="Arial" w:hAnsi="Arial" w:cs="Arial"/>
          <w:sz w:val="32"/>
          <w:szCs w:val="32"/>
        </w:rPr>
        <w:t>Another aspect of attitudes for learning is the ability to self-regulate. This is something that Child A currently struggles with. This has been observed in many situations an</w:t>
      </w:r>
      <w:r w:rsidR="0093656E" w:rsidRPr="00181BCD">
        <w:rPr>
          <w:rFonts w:ascii="Arial" w:hAnsi="Arial" w:cs="Arial"/>
          <w:sz w:val="32"/>
          <w:szCs w:val="32"/>
        </w:rPr>
        <w:t xml:space="preserve"> </w:t>
      </w:r>
      <w:r w:rsidRPr="00181BCD">
        <w:rPr>
          <w:rFonts w:ascii="Arial" w:hAnsi="Arial" w:cs="Arial"/>
          <w:sz w:val="32"/>
          <w:szCs w:val="32"/>
        </w:rPr>
        <w:t>example</w:t>
      </w:r>
      <w:r w:rsidR="0093656E" w:rsidRPr="00181BCD">
        <w:rPr>
          <w:rFonts w:ascii="Arial" w:hAnsi="Arial" w:cs="Arial"/>
          <w:sz w:val="32"/>
          <w:szCs w:val="32"/>
        </w:rPr>
        <w:t xml:space="preserve"> is when Dewi the class </w:t>
      </w:r>
      <w:r w:rsidR="000339F4" w:rsidRPr="00181BCD">
        <w:rPr>
          <w:rFonts w:ascii="Arial" w:hAnsi="Arial" w:cs="Arial"/>
          <w:sz w:val="32"/>
          <w:szCs w:val="32"/>
        </w:rPr>
        <w:t>dragon (</w:t>
      </w:r>
      <w:r w:rsidR="0093656E" w:rsidRPr="00181BCD">
        <w:rPr>
          <w:rFonts w:ascii="Arial" w:hAnsi="Arial" w:cs="Arial"/>
          <w:sz w:val="32"/>
          <w:szCs w:val="32"/>
        </w:rPr>
        <w:t xml:space="preserve">who goes home with the children over the </w:t>
      </w:r>
      <w:r w:rsidR="00447EF6" w:rsidRPr="00181BCD">
        <w:rPr>
          <w:rFonts w:ascii="Arial" w:hAnsi="Arial" w:cs="Arial"/>
          <w:sz w:val="32"/>
          <w:szCs w:val="32"/>
        </w:rPr>
        <w:t>weekend) was</w:t>
      </w:r>
      <w:r w:rsidR="0071129F" w:rsidRPr="00181BCD">
        <w:rPr>
          <w:rFonts w:ascii="Arial" w:hAnsi="Arial" w:cs="Arial"/>
          <w:sz w:val="32"/>
          <w:szCs w:val="32"/>
        </w:rPr>
        <w:t xml:space="preserve"> being given to another child. Child A was inconsolable and remained upset when going out to his mum. </w:t>
      </w:r>
      <w:r w:rsidRPr="00181BCD">
        <w:rPr>
          <w:rFonts w:ascii="Arial" w:hAnsi="Arial" w:cs="Arial"/>
          <w:sz w:val="32"/>
          <w:szCs w:val="32"/>
        </w:rPr>
        <w:t xml:space="preserve"> </w:t>
      </w:r>
    </w:p>
    <w:p w14:paraId="487C0FD4" w14:textId="75E15A70" w:rsidR="00B178B8" w:rsidRPr="00181BCD" w:rsidRDefault="00B178B8" w:rsidP="00181BCD">
      <w:pPr>
        <w:tabs>
          <w:tab w:val="left" w:pos="3180"/>
        </w:tabs>
        <w:spacing w:line="360" w:lineRule="auto"/>
        <w:rPr>
          <w:rFonts w:ascii="Arial" w:hAnsi="Arial" w:cs="Arial"/>
          <w:sz w:val="32"/>
          <w:szCs w:val="32"/>
          <w:u w:val="single"/>
        </w:rPr>
      </w:pPr>
      <w:r w:rsidRPr="00181BCD">
        <w:rPr>
          <w:rFonts w:ascii="Arial" w:hAnsi="Arial" w:cs="Arial"/>
          <w:sz w:val="32"/>
          <w:szCs w:val="32"/>
          <w:u w:val="single"/>
        </w:rPr>
        <w:lastRenderedPageBreak/>
        <w:t>Skills for learning</w:t>
      </w:r>
    </w:p>
    <w:p w14:paraId="61576635" w14:textId="0790A9C4" w:rsidR="00B178B8" w:rsidRPr="00181BCD" w:rsidRDefault="00B178B8" w:rsidP="00181BCD">
      <w:pPr>
        <w:tabs>
          <w:tab w:val="left" w:pos="3180"/>
        </w:tabs>
        <w:spacing w:line="360" w:lineRule="auto"/>
        <w:rPr>
          <w:rFonts w:ascii="Arial" w:hAnsi="Arial" w:cs="Arial"/>
          <w:sz w:val="32"/>
          <w:szCs w:val="32"/>
        </w:rPr>
      </w:pPr>
      <w:r w:rsidRPr="00181BCD">
        <w:rPr>
          <w:rFonts w:ascii="Arial" w:hAnsi="Arial" w:cs="Arial"/>
          <w:sz w:val="32"/>
          <w:szCs w:val="32"/>
        </w:rPr>
        <w:t xml:space="preserve">Alongside the attitudes children need for successful learning we must also think about the skills they will need. </w:t>
      </w:r>
      <w:r w:rsidR="0071129F" w:rsidRPr="00181BCD">
        <w:rPr>
          <w:rFonts w:ascii="Arial" w:hAnsi="Arial" w:cs="Arial"/>
          <w:sz w:val="32"/>
          <w:szCs w:val="32"/>
        </w:rPr>
        <w:t xml:space="preserve">Skills for learning encompasses </w:t>
      </w:r>
      <w:r w:rsidR="00065022" w:rsidRPr="00181BCD">
        <w:rPr>
          <w:rFonts w:ascii="Arial" w:hAnsi="Arial" w:cs="Arial"/>
          <w:sz w:val="32"/>
          <w:szCs w:val="32"/>
        </w:rPr>
        <w:t>intellectual</w:t>
      </w:r>
      <w:r w:rsidR="0071129F" w:rsidRPr="00181BCD">
        <w:rPr>
          <w:rFonts w:ascii="Arial" w:hAnsi="Arial" w:cs="Arial"/>
          <w:sz w:val="32"/>
          <w:szCs w:val="32"/>
        </w:rPr>
        <w:t>, social, communicative and physical.</w:t>
      </w:r>
    </w:p>
    <w:p w14:paraId="272F7783" w14:textId="5BCC27CA" w:rsidR="0071129F" w:rsidRPr="00181BCD" w:rsidRDefault="0071129F" w:rsidP="00181BCD">
      <w:pPr>
        <w:tabs>
          <w:tab w:val="left" w:pos="3180"/>
        </w:tabs>
        <w:spacing w:line="360" w:lineRule="auto"/>
        <w:rPr>
          <w:rFonts w:ascii="Arial" w:hAnsi="Arial" w:cs="Arial"/>
          <w:sz w:val="32"/>
          <w:szCs w:val="32"/>
        </w:rPr>
      </w:pPr>
      <w:r w:rsidRPr="00181BCD">
        <w:rPr>
          <w:rFonts w:ascii="Arial" w:hAnsi="Arial" w:cs="Arial"/>
          <w:sz w:val="32"/>
          <w:szCs w:val="32"/>
        </w:rPr>
        <w:t xml:space="preserve">Social skills that I need to focus on with Child A. Although he has quite good intellectual skills and can tell me what is right and wrong and what he should do in certain situations, when it </w:t>
      </w:r>
      <w:r w:rsidR="00EB7F56" w:rsidRPr="00181BCD">
        <w:rPr>
          <w:rFonts w:ascii="Arial" w:hAnsi="Arial" w:cs="Arial"/>
          <w:sz w:val="32"/>
          <w:szCs w:val="32"/>
        </w:rPr>
        <w:t>comes</w:t>
      </w:r>
      <w:r w:rsidRPr="00181BCD">
        <w:rPr>
          <w:rFonts w:ascii="Arial" w:hAnsi="Arial" w:cs="Arial"/>
          <w:sz w:val="32"/>
          <w:szCs w:val="32"/>
        </w:rPr>
        <w:t xml:space="preserve"> to the situation he doesn’t understand what to do</w:t>
      </w:r>
      <w:r w:rsidR="00EB7F56" w:rsidRPr="00181BCD">
        <w:rPr>
          <w:rFonts w:ascii="Arial" w:hAnsi="Arial" w:cs="Arial"/>
          <w:sz w:val="32"/>
          <w:szCs w:val="32"/>
        </w:rPr>
        <w:t xml:space="preserve">. </w:t>
      </w:r>
      <w:r w:rsidR="00447EF6" w:rsidRPr="00181BCD">
        <w:rPr>
          <w:rFonts w:ascii="Arial" w:hAnsi="Arial" w:cs="Arial"/>
          <w:sz w:val="32"/>
          <w:szCs w:val="32"/>
        </w:rPr>
        <w:t>However,</w:t>
      </w:r>
      <w:r w:rsidR="00EB7F56" w:rsidRPr="00181BCD">
        <w:rPr>
          <w:rFonts w:ascii="Arial" w:hAnsi="Arial" w:cs="Arial"/>
          <w:sz w:val="32"/>
          <w:szCs w:val="32"/>
        </w:rPr>
        <w:t xml:space="preserve"> Child A is still very young and social skills are something that we develop throughout our childhood. </w:t>
      </w:r>
    </w:p>
    <w:p w14:paraId="25B9E2FE" w14:textId="339C6A97" w:rsidR="008D5F1B" w:rsidRPr="00181BCD" w:rsidRDefault="008D5F1B" w:rsidP="00181BCD">
      <w:pPr>
        <w:spacing w:line="360" w:lineRule="auto"/>
        <w:rPr>
          <w:rFonts w:ascii="Arial" w:hAnsi="Arial" w:cs="Arial"/>
          <w:sz w:val="32"/>
          <w:szCs w:val="32"/>
        </w:rPr>
      </w:pPr>
      <w:r w:rsidRPr="00181BCD">
        <w:rPr>
          <w:rFonts w:ascii="Arial" w:hAnsi="Arial" w:cs="Arial"/>
          <w:sz w:val="32"/>
          <w:szCs w:val="32"/>
        </w:rPr>
        <w:t>Child A generally has a</w:t>
      </w:r>
      <w:r w:rsidR="00E250E8" w:rsidRPr="00181BCD">
        <w:rPr>
          <w:rFonts w:ascii="Arial" w:hAnsi="Arial" w:cs="Arial"/>
          <w:sz w:val="32"/>
          <w:szCs w:val="32"/>
        </w:rPr>
        <w:t xml:space="preserve"> </w:t>
      </w:r>
      <w:r w:rsidRPr="00181BCD">
        <w:rPr>
          <w:rFonts w:ascii="Arial" w:hAnsi="Arial" w:cs="Arial"/>
          <w:sz w:val="32"/>
          <w:szCs w:val="32"/>
        </w:rPr>
        <w:t>positive outlook when observed. He enjoys coming into the classroom, he is aware of the daily routines</w:t>
      </w:r>
      <w:r w:rsidR="00B514A8" w:rsidRPr="00181BCD">
        <w:rPr>
          <w:rFonts w:ascii="Arial" w:hAnsi="Arial" w:cs="Arial"/>
          <w:sz w:val="32"/>
          <w:szCs w:val="32"/>
        </w:rPr>
        <w:t xml:space="preserve">. He is very inquisitive and will happily chat to fellow children and adults within the classroom. </w:t>
      </w:r>
    </w:p>
    <w:p w14:paraId="167E9C5F" w14:textId="04E29D2E" w:rsidR="00925E4E" w:rsidRPr="00181BCD" w:rsidRDefault="00925E4E" w:rsidP="00181BCD">
      <w:pPr>
        <w:spacing w:line="360" w:lineRule="auto"/>
        <w:rPr>
          <w:rFonts w:ascii="Arial" w:hAnsi="Arial" w:cs="Arial"/>
          <w:sz w:val="32"/>
          <w:szCs w:val="32"/>
          <w:u w:val="single"/>
        </w:rPr>
      </w:pPr>
      <w:r w:rsidRPr="00181BCD">
        <w:rPr>
          <w:rFonts w:ascii="Arial" w:hAnsi="Arial" w:cs="Arial"/>
          <w:sz w:val="32"/>
          <w:szCs w:val="32"/>
          <w:u w:val="single"/>
        </w:rPr>
        <w:t>Knowledge for learning</w:t>
      </w:r>
    </w:p>
    <w:p w14:paraId="4031BA4E" w14:textId="4DBD78FE" w:rsidR="004B534F" w:rsidRPr="00181BCD" w:rsidRDefault="009D056F" w:rsidP="00181BCD">
      <w:pPr>
        <w:spacing w:line="360" w:lineRule="auto"/>
        <w:rPr>
          <w:rFonts w:ascii="Arial" w:hAnsi="Arial" w:cs="Arial"/>
          <w:color w:val="000000" w:themeColor="text1"/>
          <w:sz w:val="32"/>
          <w:szCs w:val="32"/>
        </w:rPr>
      </w:pPr>
      <w:r w:rsidRPr="00181BCD">
        <w:rPr>
          <w:rFonts w:ascii="Arial" w:hAnsi="Arial" w:cs="Arial"/>
          <w:sz w:val="32"/>
          <w:szCs w:val="32"/>
        </w:rPr>
        <w:t>Child A has a good knowledge of facts and figures to help him within his learn an example of this is w</w:t>
      </w:r>
      <w:r w:rsidR="00925E4E" w:rsidRPr="00181BCD">
        <w:rPr>
          <w:rFonts w:ascii="Arial" w:hAnsi="Arial" w:cs="Arial"/>
          <w:color w:val="000000" w:themeColor="text1"/>
          <w:sz w:val="32"/>
          <w:szCs w:val="32"/>
        </w:rPr>
        <w:t>hen asked during the interview about what he enjoyed learning he said that he liked learning his number bonds to 9 (which had been taught 3 weeks prior to our conversation)</w:t>
      </w:r>
      <w:r w:rsidR="00065022" w:rsidRPr="00181BCD">
        <w:rPr>
          <w:rFonts w:ascii="Arial" w:hAnsi="Arial" w:cs="Arial"/>
          <w:color w:val="000000" w:themeColor="text1"/>
          <w:sz w:val="32"/>
          <w:szCs w:val="32"/>
        </w:rPr>
        <w:t xml:space="preserve">, </w:t>
      </w:r>
      <w:r w:rsidR="00925E4E" w:rsidRPr="00181BCD">
        <w:rPr>
          <w:rFonts w:ascii="Arial" w:hAnsi="Arial" w:cs="Arial"/>
          <w:color w:val="000000" w:themeColor="text1"/>
          <w:sz w:val="32"/>
          <w:szCs w:val="32"/>
        </w:rPr>
        <w:t>He also enjoys learning about time.</w:t>
      </w:r>
      <w:r w:rsidRPr="00181BCD">
        <w:rPr>
          <w:rFonts w:ascii="Arial" w:hAnsi="Arial" w:cs="Arial"/>
          <w:color w:val="000000" w:themeColor="text1"/>
          <w:sz w:val="32"/>
          <w:szCs w:val="32"/>
        </w:rPr>
        <w:t xml:space="preserve"> He could remember the concepts used and different ways to approach the questions. This is shown within the appendix as you can see the different ways he has worked out number bonds.</w:t>
      </w:r>
      <w:bookmarkStart w:id="1" w:name="_Hlk515429012"/>
    </w:p>
    <w:bookmarkEnd w:id="1"/>
    <w:p w14:paraId="257E2BFB" w14:textId="4A0A4E19" w:rsidR="00C158E4" w:rsidRPr="00181BCD" w:rsidRDefault="00FE1DDA" w:rsidP="00181BCD">
      <w:pPr>
        <w:spacing w:line="360" w:lineRule="auto"/>
        <w:rPr>
          <w:rFonts w:ascii="Arial" w:hAnsi="Arial" w:cs="Arial"/>
          <w:sz w:val="32"/>
          <w:szCs w:val="32"/>
          <w:u w:val="single"/>
        </w:rPr>
      </w:pPr>
      <w:r w:rsidRPr="00181BCD">
        <w:rPr>
          <w:rFonts w:ascii="Arial" w:hAnsi="Arial" w:cs="Arial"/>
          <w:sz w:val="32"/>
          <w:szCs w:val="32"/>
          <w:u w:val="single"/>
        </w:rPr>
        <w:lastRenderedPageBreak/>
        <w:t xml:space="preserve">Language, </w:t>
      </w:r>
      <w:r w:rsidR="00C158E4" w:rsidRPr="00181BCD">
        <w:rPr>
          <w:rFonts w:ascii="Arial" w:hAnsi="Arial" w:cs="Arial"/>
          <w:sz w:val="32"/>
          <w:szCs w:val="32"/>
          <w:u w:val="single"/>
        </w:rPr>
        <w:t>Literacy</w:t>
      </w:r>
      <w:r w:rsidRPr="00181BCD">
        <w:rPr>
          <w:rFonts w:ascii="Arial" w:hAnsi="Arial" w:cs="Arial"/>
          <w:sz w:val="32"/>
          <w:szCs w:val="32"/>
          <w:u w:val="single"/>
        </w:rPr>
        <w:t xml:space="preserve"> and communication</w:t>
      </w:r>
    </w:p>
    <w:p w14:paraId="1C50ED21" w14:textId="3F0AC802" w:rsidR="00FE1DDA" w:rsidRPr="00181BCD" w:rsidRDefault="00FE1DDA" w:rsidP="00181BCD">
      <w:pPr>
        <w:spacing w:line="360" w:lineRule="auto"/>
        <w:rPr>
          <w:rFonts w:ascii="Arial" w:hAnsi="Arial" w:cs="Arial"/>
          <w:sz w:val="32"/>
          <w:szCs w:val="32"/>
        </w:rPr>
      </w:pPr>
      <w:r w:rsidRPr="00181BCD">
        <w:rPr>
          <w:rFonts w:ascii="Arial" w:hAnsi="Arial" w:cs="Arial"/>
          <w:sz w:val="32"/>
          <w:szCs w:val="32"/>
        </w:rPr>
        <w:t xml:space="preserve">My focus child has a positive attitude to literacy not only within specific lessons but also when transferring these skills into different curriculum areas. He is resilient and will keep going when unsure of spelling. He will use is phonic knowledge to help build words. Appendix 17 and 18 both show the RWI sounds which he said helps him when he’s writing. </w:t>
      </w:r>
    </w:p>
    <w:p w14:paraId="0F22B09C" w14:textId="7CC100A1" w:rsidR="00A0508D" w:rsidRPr="00181BCD" w:rsidRDefault="00A0508D" w:rsidP="00181BCD">
      <w:pPr>
        <w:spacing w:line="360" w:lineRule="auto"/>
        <w:rPr>
          <w:rFonts w:ascii="Arial" w:hAnsi="Arial" w:cs="Arial"/>
          <w:sz w:val="32"/>
          <w:szCs w:val="32"/>
        </w:rPr>
      </w:pPr>
      <w:r w:rsidRPr="00181BCD">
        <w:rPr>
          <w:rFonts w:ascii="Arial" w:hAnsi="Arial" w:cs="Arial"/>
          <w:sz w:val="32"/>
          <w:szCs w:val="32"/>
        </w:rPr>
        <w:t xml:space="preserve">Throughout my time with Child A I have seen a variety of Language literacy and communication skills used across the curriculum. </w:t>
      </w:r>
      <w:r w:rsidR="004B534F" w:rsidRPr="00181BCD">
        <w:rPr>
          <w:rFonts w:ascii="Arial" w:hAnsi="Arial" w:cs="Arial"/>
          <w:sz w:val="32"/>
          <w:szCs w:val="32"/>
        </w:rPr>
        <w:t xml:space="preserve">He can use prior information learnt to retell a story, He also writes left to right across the page and can tell the difference between upper and </w:t>
      </w:r>
      <w:r w:rsidR="00B27D03" w:rsidRPr="00181BCD">
        <w:rPr>
          <w:rFonts w:ascii="Arial" w:hAnsi="Arial" w:cs="Arial"/>
          <w:sz w:val="32"/>
          <w:szCs w:val="32"/>
        </w:rPr>
        <w:t>lower-case</w:t>
      </w:r>
      <w:r w:rsidR="004B534F" w:rsidRPr="00181BCD">
        <w:rPr>
          <w:rFonts w:ascii="Arial" w:hAnsi="Arial" w:cs="Arial"/>
          <w:sz w:val="32"/>
          <w:szCs w:val="32"/>
        </w:rPr>
        <w:t xml:space="preserve"> letters bur is still working towards using these in the right places. He uses finger spaces between words well. </w:t>
      </w:r>
    </w:p>
    <w:p w14:paraId="68FE419A" w14:textId="71292A1F" w:rsidR="00A0508D" w:rsidRPr="00181BCD" w:rsidRDefault="00A0508D" w:rsidP="00181BCD">
      <w:pPr>
        <w:spacing w:line="360" w:lineRule="auto"/>
        <w:rPr>
          <w:rFonts w:ascii="Arial" w:hAnsi="Arial" w:cs="Arial"/>
          <w:sz w:val="32"/>
          <w:szCs w:val="32"/>
        </w:rPr>
      </w:pPr>
      <w:r w:rsidRPr="00181BCD">
        <w:rPr>
          <w:rFonts w:ascii="Arial" w:hAnsi="Arial" w:cs="Arial"/>
          <w:sz w:val="32"/>
          <w:szCs w:val="32"/>
        </w:rPr>
        <w:t xml:space="preserve">When reading he can confidently decode words that he is unsure of. After reading to me he can also re tell the story using images and practical items </w:t>
      </w:r>
    </w:p>
    <w:p w14:paraId="49AAD453" w14:textId="3CE88AC1" w:rsidR="00FE1DDA" w:rsidRPr="00181BCD" w:rsidRDefault="00FE1DDA" w:rsidP="00181BCD">
      <w:pPr>
        <w:spacing w:line="360" w:lineRule="auto"/>
        <w:rPr>
          <w:rFonts w:ascii="Arial" w:hAnsi="Arial" w:cs="Arial"/>
          <w:sz w:val="32"/>
          <w:szCs w:val="32"/>
        </w:rPr>
      </w:pPr>
      <w:r w:rsidRPr="00181BCD">
        <w:rPr>
          <w:rFonts w:ascii="Arial" w:hAnsi="Arial" w:cs="Arial"/>
          <w:sz w:val="32"/>
          <w:szCs w:val="32"/>
        </w:rPr>
        <w:t>Overall,</w:t>
      </w:r>
      <w:r w:rsidR="00705D4F" w:rsidRPr="00181BCD">
        <w:rPr>
          <w:rFonts w:ascii="Arial" w:hAnsi="Arial" w:cs="Arial"/>
          <w:sz w:val="32"/>
          <w:szCs w:val="32"/>
        </w:rPr>
        <w:t xml:space="preserve"> I would say that my focus child is working towards a level 3 which he should be on by the end of the current year. He writes from left to right using the correct formation when forming words. He is also confident at orally composing a sentence describing events and experiences. Child A also rem</w:t>
      </w:r>
      <w:r w:rsidRPr="00181BCD">
        <w:rPr>
          <w:rFonts w:ascii="Arial" w:hAnsi="Arial" w:cs="Arial"/>
          <w:sz w:val="32"/>
          <w:szCs w:val="32"/>
        </w:rPr>
        <w:t>em</w:t>
      </w:r>
      <w:r w:rsidR="00705D4F" w:rsidRPr="00181BCD">
        <w:rPr>
          <w:rFonts w:ascii="Arial" w:hAnsi="Arial" w:cs="Arial"/>
          <w:sz w:val="32"/>
          <w:szCs w:val="32"/>
        </w:rPr>
        <w:t xml:space="preserve">bers finger spaces between words although </w:t>
      </w:r>
      <w:r w:rsidR="00693A02" w:rsidRPr="00181BCD">
        <w:rPr>
          <w:rFonts w:ascii="Arial" w:hAnsi="Arial" w:cs="Arial"/>
          <w:sz w:val="32"/>
          <w:szCs w:val="32"/>
        </w:rPr>
        <w:t xml:space="preserve">he is </w:t>
      </w:r>
      <w:r w:rsidR="00693A02" w:rsidRPr="00181BCD">
        <w:rPr>
          <w:rFonts w:ascii="Arial" w:hAnsi="Arial" w:cs="Arial"/>
          <w:sz w:val="32"/>
          <w:szCs w:val="32"/>
        </w:rPr>
        <w:lastRenderedPageBreak/>
        <w:t xml:space="preserve">working towards using capital letters in the right places </w:t>
      </w:r>
      <w:r w:rsidR="00B27D03" w:rsidRPr="00181BCD">
        <w:rPr>
          <w:rFonts w:ascii="Arial" w:hAnsi="Arial" w:cs="Arial"/>
          <w:sz w:val="32"/>
          <w:szCs w:val="32"/>
        </w:rPr>
        <w:t>and</w:t>
      </w:r>
      <w:r w:rsidR="00693A02" w:rsidRPr="00181BCD">
        <w:rPr>
          <w:rFonts w:ascii="Arial" w:hAnsi="Arial" w:cs="Arial"/>
          <w:sz w:val="32"/>
          <w:szCs w:val="32"/>
        </w:rPr>
        <w:t xml:space="preserve"> full stops</w:t>
      </w:r>
      <w:r w:rsidRPr="00181BCD">
        <w:rPr>
          <w:rFonts w:ascii="Arial" w:hAnsi="Arial" w:cs="Arial"/>
          <w:sz w:val="32"/>
          <w:szCs w:val="32"/>
        </w:rPr>
        <w:t>,</w:t>
      </w:r>
    </w:p>
    <w:p w14:paraId="36F0D5EC" w14:textId="421F4A72" w:rsidR="00C158E4" w:rsidRPr="00181BCD" w:rsidRDefault="00B27D03" w:rsidP="00181BCD">
      <w:pPr>
        <w:spacing w:line="360" w:lineRule="auto"/>
        <w:rPr>
          <w:rFonts w:ascii="Arial" w:hAnsi="Arial" w:cs="Arial"/>
          <w:sz w:val="32"/>
          <w:szCs w:val="32"/>
        </w:rPr>
      </w:pPr>
      <w:r w:rsidRPr="00181BCD">
        <w:rPr>
          <w:rFonts w:ascii="Arial" w:hAnsi="Arial" w:cs="Arial"/>
          <w:sz w:val="32"/>
          <w:szCs w:val="32"/>
        </w:rPr>
        <w:t xml:space="preserve">A strength of my focus child is </w:t>
      </w:r>
      <w:r w:rsidR="00447EF6">
        <w:rPr>
          <w:rFonts w:ascii="Arial" w:hAnsi="Arial" w:cs="Arial"/>
          <w:sz w:val="32"/>
          <w:szCs w:val="32"/>
        </w:rPr>
        <w:t>h</w:t>
      </w:r>
      <w:r w:rsidRPr="00181BCD">
        <w:rPr>
          <w:rFonts w:ascii="Arial" w:hAnsi="Arial" w:cs="Arial"/>
          <w:sz w:val="32"/>
          <w:szCs w:val="32"/>
        </w:rPr>
        <w:t>is large vocabulary.  According</w:t>
      </w:r>
      <w:r w:rsidR="00C158E4" w:rsidRPr="00181BCD">
        <w:rPr>
          <w:rFonts w:ascii="Arial" w:hAnsi="Arial" w:cs="Arial"/>
          <w:sz w:val="32"/>
          <w:szCs w:val="32"/>
        </w:rPr>
        <w:t xml:space="preserve"> to Snow, Burns and Griffin (1998) when children have larger vocabularies, they become better readers in later childhood. </w:t>
      </w:r>
      <w:r w:rsidRPr="00181BCD">
        <w:rPr>
          <w:rFonts w:ascii="Arial" w:hAnsi="Arial" w:cs="Arial"/>
          <w:sz w:val="32"/>
          <w:szCs w:val="32"/>
        </w:rPr>
        <w:t>Within school and at home his parents and grandparents talk to him a lot. This links with the research of Pan, Rowe, Singer and Snow (2005) who believe that the more different types of words that adults use with children the larger their vocabularies will develop. It is clear to see from his reading log that he reads regularly at home.</w:t>
      </w:r>
    </w:p>
    <w:p w14:paraId="364F58C2" w14:textId="3012486E" w:rsidR="008410EF" w:rsidRPr="00181BCD" w:rsidRDefault="00C158E4" w:rsidP="00181BCD">
      <w:pPr>
        <w:spacing w:line="360" w:lineRule="auto"/>
        <w:rPr>
          <w:rFonts w:ascii="Arial" w:hAnsi="Arial" w:cs="Arial"/>
          <w:sz w:val="32"/>
          <w:szCs w:val="32"/>
        </w:rPr>
      </w:pPr>
      <w:r w:rsidRPr="00181BCD">
        <w:rPr>
          <w:rFonts w:ascii="Arial" w:hAnsi="Arial" w:cs="Arial"/>
          <w:sz w:val="32"/>
          <w:szCs w:val="32"/>
        </w:rPr>
        <w:t xml:space="preserve">Troy is a confident reader and reads regularly at home with his parents which is well documented throughout his home reading log. </w:t>
      </w:r>
      <w:r w:rsidR="00B27D03" w:rsidRPr="00181BCD">
        <w:rPr>
          <w:rFonts w:ascii="Arial" w:hAnsi="Arial" w:cs="Arial"/>
          <w:sz w:val="32"/>
          <w:szCs w:val="32"/>
        </w:rPr>
        <w:t xml:space="preserve">It is important to mention at this point that there is close relationship between parental engagement in reading related activities and learners academic performance. </w:t>
      </w:r>
    </w:p>
    <w:p w14:paraId="1D0CD76E" w14:textId="5D1A6519" w:rsidR="008410EF" w:rsidRPr="00181BCD" w:rsidRDefault="008B44C1" w:rsidP="00181BCD">
      <w:pPr>
        <w:spacing w:line="360" w:lineRule="auto"/>
        <w:rPr>
          <w:rFonts w:ascii="Arial" w:hAnsi="Arial" w:cs="Arial"/>
          <w:color w:val="FF0000"/>
          <w:sz w:val="32"/>
          <w:szCs w:val="32"/>
        </w:rPr>
      </w:pPr>
      <w:r w:rsidRPr="00181BCD">
        <w:rPr>
          <w:rFonts w:ascii="Arial" w:hAnsi="Arial" w:cs="Arial"/>
          <w:sz w:val="32"/>
          <w:szCs w:val="32"/>
        </w:rPr>
        <w:t>Overall through looking through his school books and evidence within the appendix my best fit judgement for child A’s Language Literacy and Communication would be an outcome 3. I would say that he does meet some of the outcome 4 descriptors, however in my opinion he is a secure level 3</w:t>
      </w:r>
      <w:r w:rsidR="0057163B" w:rsidRPr="00181BCD">
        <w:rPr>
          <w:rFonts w:ascii="Arial" w:hAnsi="Arial" w:cs="Arial"/>
          <w:sz w:val="32"/>
          <w:szCs w:val="32"/>
        </w:rPr>
        <w:t xml:space="preserve">. </w:t>
      </w:r>
    </w:p>
    <w:p w14:paraId="36F277D2" w14:textId="77777777" w:rsidR="008410EF" w:rsidRPr="00181BCD" w:rsidRDefault="008410EF" w:rsidP="00181BCD">
      <w:pPr>
        <w:spacing w:line="360" w:lineRule="auto"/>
        <w:rPr>
          <w:rFonts w:ascii="Arial" w:hAnsi="Arial" w:cs="Arial"/>
          <w:color w:val="FF0000"/>
          <w:sz w:val="32"/>
          <w:szCs w:val="32"/>
        </w:rPr>
      </w:pPr>
    </w:p>
    <w:p w14:paraId="7F850CEF" w14:textId="115BFD61" w:rsidR="00C158E4" w:rsidRPr="00181BCD" w:rsidRDefault="00C158E4" w:rsidP="00181BCD">
      <w:pPr>
        <w:spacing w:line="360" w:lineRule="auto"/>
        <w:rPr>
          <w:rFonts w:ascii="Arial" w:hAnsi="Arial" w:cs="Arial"/>
          <w:sz w:val="32"/>
          <w:szCs w:val="32"/>
          <w:u w:val="single"/>
        </w:rPr>
      </w:pPr>
      <w:r w:rsidRPr="00181BCD">
        <w:rPr>
          <w:rFonts w:ascii="Arial" w:hAnsi="Arial" w:cs="Arial"/>
          <w:sz w:val="32"/>
          <w:szCs w:val="32"/>
          <w:u w:val="single"/>
        </w:rPr>
        <w:t>Numeracy</w:t>
      </w:r>
    </w:p>
    <w:p w14:paraId="4381AAB0" w14:textId="77777777" w:rsidR="00AE41C3" w:rsidRPr="00181BCD" w:rsidRDefault="00AE41C3" w:rsidP="00181BCD">
      <w:pPr>
        <w:spacing w:line="360" w:lineRule="auto"/>
        <w:rPr>
          <w:rFonts w:ascii="Arial" w:hAnsi="Arial" w:cs="Arial"/>
          <w:sz w:val="32"/>
          <w:szCs w:val="32"/>
        </w:rPr>
      </w:pPr>
      <w:r w:rsidRPr="00181BCD">
        <w:rPr>
          <w:rFonts w:ascii="Arial" w:hAnsi="Arial" w:cs="Arial"/>
          <w:sz w:val="32"/>
          <w:szCs w:val="32"/>
        </w:rPr>
        <w:lastRenderedPageBreak/>
        <w:t xml:space="preserve">When asked Child A said that he likes maths especially number bonds and time. As an observer though I have found that although confident with number bonds when this skill was practised within word problems he found this tricky. Whereas in other lessons I have observed him having a go himself before asking for help within the sessions on word problems he was very quick to ask for help. He did not enjoy them at all. He could read the problem to me but couldn’t easily spot the relevant information needed. </w:t>
      </w:r>
    </w:p>
    <w:p w14:paraId="72CA2FBD" w14:textId="4577DDFE" w:rsidR="00065022" w:rsidRPr="00181BCD" w:rsidRDefault="00AE41C3" w:rsidP="00181BCD">
      <w:pPr>
        <w:spacing w:line="360" w:lineRule="auto"/>
        <w:rPr>
          <w:rFonts w:ascii="Arial" w:hAnsi="Arial" w:cs="Arial"/>
          <w:sz w:val="32"/>
          <w:szCs w:val="32"/>
        </w:rPr>
      </w:pPr>
      <w:r w:rsidRPr="00181BCD">
        <w:rPr>
          <w:rFonts w:ascii="Arial" w:hAnsi="Arial" w:cs="Arial"/>
          <w:sz w:val="32"/>
          <w:szCs w:val="32"/>
        </w:rPr>
        <w:t xml:space="preserve">Another aspect of maths we have covered is shape both 2D and 3D shape. Child A </w:t>
      </w:r>
      <w:r w:rsidR="00802F7A" w:rsidRPr="00181BCD">
        <w:rPr>
          <w:rFonts w:ascii="Arial" w:hAnsi="Arial" w:cs="Arial"/>
          <w:sz w:val="32"/>
          <w:szCs w:val="32"/>
        </w:rPr>
        <w:t xml:space="preserve">was able to support others within shape work. He had a concrete understanding of 2D shapes </w:t>
      </w:r>
      <w:r w:rsidR="00C158E4" w:rsidRPr="00181BCD">
        <w:rPr>
          <w:rFonts w:ascii="Arial" w:hAnsi="Arial" w:cs="Arial"/>
          <w:sz w:val="32"/>
          <w:szCs w:val="32"/>
        </w:rPr>
        <w:t>maths a strong area and is proficient in most areas however he find</w:t>
      </w:r>
      <w:r w:rsidR="00447EF6">
        <w:rPr>
          <w:rFonts w:ascii="Arial" w:hAnsi="Arial" w:cs="Arial"/>
          <w:sz w:val="32"/>
          <w:szCs w:val="32"/>
        </w:rPr>
        <w:t>s</w:t>
      </w:r>
      <w:r w:rsidR="00C158E4" w:rsidRPr="00181BCD">
        <w:rPr>
          <w:rFonts w:ascii="Arial" w:hAnsi="Arial" w:cs="Arial"/>
          <w:sz w:val="32"/>
          <w:szCs w:val="32"/>
        </w:rPr>
        <w:t xml:space="preserve"> word problems tricky. </w:t>
      </w:r>
    </w:p>
    <w:p w14:paraId="755576C9" w14:textId="77777777" w:rsidR="008B44C1" w:rsidRPr="00181BCD" w:rsidRDefault="008B44C1" w:rsidP="00181BCD">
      <w:pPr>
        <w:spacing w:line="360" w:lineRule="auto"/>
        <w:rPr>
          <w:rFonts w:ascii="Arial" w:hAnsi="Arial" w:cs="Arial"/>
          <w:sz w:val="32"/>
          <w:szCs w:val="32"/>
        </w:rPr>
      </w:pPr>
      <w:r w:rsidRPr="00181BCD">
        <w:rPr>
          <w:rFonts w:ascii="Arial" w:hAnsi="Arial" w:cs="Arial"/>
          <w:sz w:val="32"/>
          <w:szCs w:val="32"/>
        </w:rPr>
        <w:t xml:space="preserve">Overall, I would also suggest that in a best fit judgement child A is a secure level 3 </w:t>
      </w:r>
    </w:p>
    <w:p w14:paraId="332D53A0" w14:textId="77777777" w:rsidR="00447EF6" w:rsidRDefault="008410EF" w:rsidP="00181BCD">
      <w:pPr>
        <w:spacing w:line="360" w:lineRule="auto"/>
        <w:rPr>
          <w:rFonts w:ascii="Arial" w:hAnsi="Arial" w:cs="Arial"/>
          <w:sz w:val="32"/>
          <w:szCs w:val="32"/>
          <w:u w:val="single"/>
        </w:rPr>
      </w:pPr>
      <w:r w:rsidRPr="00181BCD">
        <w:rPr>
          <w:rFonts w:ascii="Arial" w:hAnsi="Arial" w:cs="Arial"/>
          <w:sz w:val="32"/>
          <w:szCs w:val="32"/>
          <w:u w:val="single"/>
        </w:rPr>
        <w:t xml:space="preserve">Personal and social development </w:t>
      </w:r>
    </w:p>
    <w:p w14:paraId="6A1F19AB" w14:textId="023F5C58" w:rsidR="00E250E8" w:rsidRPr="00447EF6" w:rsidRDefault="00062C3A" w:rsidP="00181BCD">
      <w:pPr>
        <w:spacing w:line="360" w:lineRule="auto"/>
        <w:rPr>
          <w:rFonts w:ascii="Arial" w:hAnsi="Arial" w:cs="Arial"/>
          <w:sz w:val="32"/>
          <w:szCs w:val="32"/>
          <w:u w:val="single"/>
        </w:rPr>
      </w:pPr>
      <w:r w:rsidRPr="00181BCD">
        <w:rPr>
          <w:rFonts w:ascii="Arial" w:hAnsi="Arial" w:cs="Arial"/>
          <w:sz w:val="32"/>
          <w:szCs w:val="32"/>
        </w:rPr>
        <w:t>Although Child A appears comfortable and complies with the ‘rules’ of the classroom there are instances where he does not understand the emotions of others.</w:t>
      </w:r>
      <w:r w:rsidR="00CD1480" w:rsidRPr="00181BCD">
        <w:rPr>
          <w:rFonts w:ascii="Arial" w:hAnsi="Arial" w:cs="Arial"/>
          <w:sz w:val="32"/>
          <w:szCs w:val="32"/>
        </w:rPr>
        <w:t xml:space="preserve"> When I asked him if he thought he was important in his own learning he </w:t>
      </w:r>
      <w:r w:rsidR="00447EF6" w:rsidRPr="00181BCD">
        <w:rPr>
          <w:rFonts w:ascii="Arial" w:hAnsi="Arial" w:cs="Arial"/>
          <w:sz w:val="32"/>
          <w:szCs w:val="32"/>
        </w:rPr>
        <w:t>replied,</w:t>
      </w:r>
      <w:r w:rsidR="00CD1480" w:rsidRPr="00181BCD">
        <w:rPr>
          <w:rFonts w:ascii="Arial" w:hAnsi="Arial" w:cs="Arial"/>
          <w:sz w:val="32"/>
          <w:szCs w:val="32"/>
        </w:rPr>
        <w:t xml:space="preserve"> “I don’t think so!” This comment really made me think and assess my own teaching. Children need to understand their own value and </w:t>
      </w:r>
      <w:r w:rsidR="00CD1480" w:rsidRPr="00181BCD">
        <w:rPr>
          <w:rFonts w:ascii="Arial" w:hAnsi="Arial" w:cs="Arial"/>
          <w:sz w:val="32"/>
          <w:szCs w:val="32"/>
        </w:rPr>
        <w:lastRenderedPageBreak/>
        <w:t xml:space="preserve">role within learning. They of course are </w:t>
      </w:r>
      <w:r w:rsidR="00CD1480" w:rsidRPr="00181BCD">
        <w:rPr>
          <w:rFonts w:ascii="Arial" w:hAnsi="Arial" w:cs="Arial"/>
          <w:i/>
          <w:sz w:val="32"/>
          <w:szCs w:val="32"/>
        </w:rPr>
        <w:t xml:space="preserve">the </w:t>
      </w:r>
      <w:r w:rsidR="00CD1480" w:rsidRPr="00181BCD">
        <w:rPr>
          <w:rFonts w:ascii="Arial" w:hAnsi="Arial" w:cs="Arial"/>
          <w:sz w:val="32"/>
          <w:szCs w:val="32"/>
        </w:rPr>
        <w:t>most important person in their own learning.</w:t>
      </w:r>
    </w:p>
    <w:p w14:paraId="18DC5B5B" w14:textId="77777777" w:rsidR="00447EF6" w:rsidRDefault="00447EF6" w:rsidP="00181BCD">
      <w:pPr>
        <w:spacing w:line="360" w:lineRule="auto"/>
        <w:jc w:val="center"/>
        <w:rPr>
          <w:rFonts w:ascii="Arial" w:hAnsi="Arial" w:cs="Arial"/>
          <w:b/>
          <w:sz w:val="40"/>
          <w:szCs w:val="32"/>
          <w:u w:val="single"/>
        </w:rPr>
      </w:pPr>
    </w:p>
    <w:p w14:paraId="7A045842" w14:textId="77777777" w:rsidR="00447EF6" w:rsidRDefault="00447EF6" w:rsidP="00181BCD">
      <w:pPr>
        <w:spacing w:line="360" w:lineRule="auto"/>
        <w:jc w:val="center"/>
        <w:rPr>
          <w:rFonts w:ascii="Arial" w:hAnsi="Arial" w:cs="Arial"/>
          <w:b/>
          <w:sz w:val="40"/>
          <w:szCs w:val="32"/>
          <w:u w:val="single"/>
        </w:rPr>
      </w:pPr>
    </w:p>
    <w:p w14:paraId="0463CE07" w14:textId="77777777" w:rsidR="00447EF6" w:rsidRDefault="00447EF6" w:rsidP="00181BCD">
      <w:pPr>
        <w:spacing w:line="360" w:lineRule="auto"/>
        <w:jc w:val="center"/>
        <w:rPr>
          <w:rFonts w:ascii="Arial" w:hAnsi="Arial" w:cs="Arial"/>
          <w:b/>
          <w:sz w:val="40"/>
          <w:szCs w:val="32"/>
          <w:u w:val="single"/>
        </w:rPr>
      </w:pPr>
    </w:p>
    <w:p w14:paraId="4E21626D" w14:textId="77777777" w:rsidR="00447EF6" w:rsidRDefault="00447EF6" w:rsidP="00181BCD">
      <w:pPr>
        <w:spacing w:line="360" w:lineRule="auto"/>
        <w:jc w:val="center"/>
        <w:rPr>
          <w:rFonts w:ascii="Arial" w:hAnsi="Arial" w:cs="Arial"/>
          <w:b/>
          <w:sz w:val="40"/>
          <w:szCs w:val="32"/>
          <w:u w:val="single"/>
        </w:rPr>
      </w:pPr>
    </w:p>
    <w:p w14:paraId="660DB62D" w14:textId="77777777" w:rsidR="00447EF6" w:rsidRDefault="00447EF6" w:rsidP="00181BCD">
      <w:pPr>
        <w:spacing w:line="360" w:lineRule="auto"/>
        <w:jc w:val="center"/>
        <w:rPr>
          <w:rFonts w:ascii="Arial" w:hAnsi="Arial" w:cs="Arial"/>
          <w:b/>
          <w:sz w:val="40"/>
          <w:szCs w:val="32"/>
          <w:u w:val="single"/>
        </w:rPr>
      </w:pPr>
    </w:p>
    <w:p w14:paraId="65FAC90E" w14:textId="77777777" w:rsidR="00447EF6" w:rsidRDefault="00447EF6" w:rsidP="00181BCD">
      <w:pPr>
        <w:spacing w:line="360" w:lineRule="auto"/>
        <w:jc w:val="center"/>
        <w:rPr>
          <w:rFonts w:ascii="Arial" w:hAnsi="Arial" w:cs="Arial"/>
          <w:b/>
          <w:sz w:val="40"/>
          <w:szCs w:val="32"/>
          <w:u w:val="single"/>
        </w:rPr>
      </w:pPr>
    </w:p>
    <w:p w14:paraId="56E29040" w14:textId="77777777" w:rsidR="00447EF6" w:rsidRDefault="00447EF6" w:rsidP="00181BCD">
      <w:pPr>
        <w:spacing w:line="360" w:lineRule="auto"/>
        <w:jc w:val="center"/>
        <w:rPr>
          <w:rFonts w:ascii="Arial" w:hAnsi="Arial" w:cs="Arial"/>
          <w:b/>
          <w:sz w:val="40"/>
          <w:szCs w:val="32"/>
          <w:u w:val="single"/>
        </w:rPr>
      </w:pPr>
    </w:p>
    <w:p w14:paraId="36667C0B" w14:textId="77777777" w:rsidR="00447EF6" w:rsidRDefault="00447EF6" w:rsidP="00181BCD">
      <w:pPr>
        <w:spacing w:line="360" w:lineRule="auto"/>
        <w:jc w:val="center"/>
        <w:rPr>
          <w:rFonts w:ascii="Arial" w:hAnsi="Arial" w:cs="Arial"/>
          <w:b/>
          <w:sz w:val="40"/>
          <w:szCs w:val="32"/>
          <w:u w:val="single"/>
        </w:rPr>
      </w:pPr>
    </w:p>
    <w:p w14:paraId="7615930A" w14:textId="77777777" w:rsidR="00447EF6" w:rsidRDefault="00447EF6" w:rsidP="00181BCD">
      <w:pPr>
        <w:spacing w:line="360" w:lineRule="auto"/>
        <w:jc w:val="center"/>
        <w:rPr>
          <w:rFonts w:ascii="Arial" w:hAnsi="Arial" w:cs="Arial"/>
          <w:b/>
          <w:sz w:val="40"/>
          <w:szCs w:val="32"/>
          <w:u w:val="single"/>
        </w:rPr>
      </w:pPr>
    </w:p>
    <w:p w14:paraId="64305A9D" w14:textId="77777777" w:rsidR="00447EF6" w:rsidRDefault="00447EF6" w:rsidP="00181BCD">
      <w:pPr>
        <w:spacing w:line="360" w:lineRule="auto"/>
        <w:jc w:val="center"/>
        <w:rPr>
          <w:rFonts w:ascii="Arial" w:hAnsi="Arial" w:cs="Arial"/>
          <w:b/>
          <w:sz w:val="40"/>
          <w:szCs w:val="32"/>
          <w:u w:val="single"/>
        </w:rPr>
      </w:pPr>
    </w:p>
    <w:p w14:paraId="61F3B730" w14:textId="77777777" w:rsidR="00447EF6" w:rsidRDefault="00447EF6" w:rsidP="00181BCD">
      <w:pPr>
        <w:spacing w:line="360" w:lineRule="auto"/>
        <w:jc w:val="center"/>
        <w:rPr>
          <w:rFonts w:ascii="Arial" w:hAnsi="Arial" w:cs="Arial"/>
          <w:b/>
          <w:sz w:val="40"/>
          <w:szCs w:val="32"/>
          <w:u w:val="single"/>
        </w:rPr>
      </w:pPr>
    </w:p>
    <w:p w14:paraId="4F428C3E" w14:textId="77777777" w:rsidR="00447EF6" w:rsidRDefault="00447EF6" w:rsidP="00181BCD">
      <w:pPr>
        <w:spacing w:line="360" w:lineRule="auto"/>
        <w:jc w:val="center"/>
        <w:rPr>
          <w:rFonts w:ascii="Arial" w:hAnsi="Arial" w:cs="Arial"/>
          <w:b/>
          <w:sz w:val="40"/>
          <w:szCs w:val="32"/>
          <w:u w:val="single"/>
        </w:rPr>
      </w:pPr>
    </w:p>
    <w:p w14:paraId="0CC91992" w14:textId="77777777" w:rsidR="00447EF6" w:rsidRDefault="00447EF6" w:rsidP="00181BCD">
      <w:pPr>
        <w:spacing w:line="360" w:lineRule="auto"/>
        <w:jc w:val="center"/>
        <w:rPr>
          <w:rFonts w:ascii="Arial" w:hAnsi="Arial" w:cs="Arial"/>
          <w:b/>
          <w:sz w:val="40"/>
          <w:szCs w:val="32"/>
          <w:u w:val="single"/>
        </w:rPr>
      </w:pPr>
    </w:p>
    <w:p w14:paraId="438301C9" w14:textId="77777777" w:rsidR="00447EF6" w:rsidRDefault="00447EF6" w:rsidP="00181BCD">
      <w:pPr>
        <w:spacing w:line="360" w:lineRule="auto"/>
        <w:jc w:val="center"/>
        <w:rPr>
          <w:rFonts w:ascii="Arial" w:hAnsi="Arial" w:cs="Arial"/>
          <w:b/>
          <w:sz w:val="40"/>
          <w:szCs w:val="32"/>
          <w:u w:val="single"/>
        </w:rPr>
      </w:pPr>
    </w:p>
    <w:p w14:paraId="53638865" w14:textId="77777777" w:rsidR="00447EF6" w:rsidRDefault="00447EF6" w:rsidP="00181BCD">
      <w:pPr>
        <w:spacing w:line="360" w:lineRule="auto"/>
        <w:jc w:val="center"/>
        <w:rPr>
          <w:rFonts w:ascii="Arial" w:hAnsi="Arial" w:cs="Arial"/>
          <w:b/>
          <w:sz w:val="40"/>
          <w:szCs w:val="32"/>
          <w:u w:val="single"/>
        </w:rPr>
      </w:pPr>
    </w:p>
    <w:p w14:paraId="225CFC12" w14:textId="13E85723" w:rsidR="00434D4D" w:rsidRPr="00181BCD" w:rsidRDefault="00434D4D" w:rsidP="00181BCD">
      <w:pPr>
        <w:spacing w:line="360" w:lineRule="auto"/>
        <w:jc w:val="center"/>
        <w:rPr>
          <w:rFonts w:ascii="Arial" w:hAnsi="Arial" w:cs="Arial"/>
          <w:b/>
          <w:sz w:val="40"/>
          <w:szCs w:val="32"/>
          <w:u w:val="single"/>
        </w:rPr>
      </w:pPr>
      <w:r w:rsidRPr="00181BCD">
        <w:rPr>
          <w:rFonts w:ascii="Arial" w:hAnsi="Arial" w:cs="Arial"/>
          <w:b/>
          <w:sz w:val="40"/>
          <w:szCs w:val="32"/>
          <w:u w:val="single"/>
        </w:rPr>
        <w:lastRenderedPageBreak/>
        <w:t>Next steps</w:t>
      </w:r>
    </w:p>
    <w:p w14:paraId="65B30B6C" w14:textId="75DEF5FF" w:rsidR="004B035F" w:rsidRPr="00181BCD" w:rsidRDefault="004B035F" w:rsidP="00181BCD">
      <w:pPr>
        <w:spacing w:line="360" w:lineRule="auto"/>
        <w:rPr>
          <w:rFonts w:ascii="Arial" w:hAnsi="Arial" w:cs="Arial"/>
          <w:sz w:val="32"/>
          <w:szCs w:val="32"/>
          <w:u w:val="single"/>
        </w:rPr>
      </w:pPr>
      <w:r w:rsidRPr="00181BCD">
        <w:rPr>
          <w:rFonts w:ascii="Arial" w:hAnsi="Arial" w:cs="Arial"/>
          <w:sz w:val="32"/>
          <w:szCs w:val="32"/>
          <w:u w:val="single"/>
        </w:rPr>
        <w:t>Literacy</w:t>
      </w:r>
    </w:p>
    <w:p w14:paraId="455B0850" w14:textId="7AAF9671" w:rsidR="00B27D03" w:rsidRPr="00181BCD" w:rsidRDefault="0057163B" w:rsidP="00181BCD">
      <w:pPr>
        <w:spacing w:line="360" w:lineRule="auto"/>
        <w:rPr>
          <w:rFonts w:ascii="Arial" w:hAnsi="Arial" w:cs="Arial"/>
          <w:sz w:val="32"/>
          <w:szCs w:val="32"/>
        </w:rPr>
      </w:pPr>
      <w:r w:rsidRPr="00181BCD">
        <w:rPr>
          <w:rFonts w:ascii="Arial" w:hAnsi="Arial" w:cs="Arial"/>
          <w:sz w:val="32"/>
          <w:szCs w:val="32"/>
        </w:rPr>
        <w:t xml:space="preserve">Even though I have previously mentioned areas of strength for Child A this doesn’t mean I cannot provide next steps for them. Learning is an ongoing cycle and their can always be more depth to learning. I would continue to encourage reading not just at home because he ‘has to’ but within class and for enjoyment the ongoing progress in reading would then strengthen his written work also. Barrs and Cork (2011) have noted that there are strong links between reading and writing. </w:t>
      </w:r>
      <w:r w:rsidR="00272FA0" w:rsidRPr="00181BCD">
        <w:rPr>
          <w:rFonts w:ascii="Arial" w:hAnsi="Arial" w:cs="Arial"/>
          <w:sz w:val="32"/>
          <w:szCs w:val="32"/>
        </w:rPr>
        <w:t>Especially within the class my focus child en</w:t>
      </w:r>
      <w:r w:rsidR="00962439" w:rsidRPr="00181BCD">
        <w:rPr>
          <w:rFonts w:ascii="Arial" w:hAnsi="Arial" w:cs="Arial"/>
          <w:sz w:val="32"/>
          <w:szCs w:val="32"/>
        </w:rPr>
        <w:t>joys the reading corner</w:t>
      </w:r>
      <w:r w:rsidR="00EB4E36" w:rsidRPr="00181BCD">
        <w:rPr>
          <w:rFonts w:ascii="Arial" w:hAnsi="Arial" w:cs="Arial"/>
          <w:sz w:val="32"/>
          <w:szCs w:val="32"/>
        </w:rPr>
        <w:t xml:space="preserve">. </w:t>
      </w:r>
      <w:r w:rsidR="00EB4E36" w:rsidRPr="00181BCD">
        <w:rPr>
          <w:rFonts w:ascii="Arial" w:hAnsi="Arial" w:cs="Arial"/>
          <w:sz w:val="32"/>
          <w:szCs w:val="32"/>
        </w:rPr>
        <w:t xml:space="preserve">When asked what he thought of reading, </w:t>
      </w:r>
      <w:r w:rsidR="00447EF6" w:rsidRPr="00181BCD">
        <w:rPr>
          <w:rFonts w:ascii="Arial" w:hAnsi="Arial" w:cs="Arial"/>
          <w:sz w:val="32"/>
          <w:szCs w:val="32"/>
        </w:rPr>
        <w:t>he said</w:t>
      </w:r>
      <w:r w:rsidR="00EB4E36" w:rsidRPr="00181BCD">
        <w:rPr>
          <w:rFonts w:ascii="Arial" w:hAnsi="Arial" w:cs="Arial"/>
          <w:sz w:val="32"/>
          <w:szCs w:val="32"/>
        </w:rPr>
        <w:t xml:space="preserve"> that it was quite fun and that he liked the Gruffalo.</w:t>
      </w:r>
      <w:r w:rsidR="00EB4E36" w:rsidRPr="00181BCD">
        <w:rPr>
          <w:rFonts w:ascii="Arial" w:hAnsi="Arial" w:cs="Arial"/>
          <w:sz w:val="32"/>
          <w:szCs w:val="32"/>
        </w:rPr>
        <w:t xml:space="preserve"> I shall ensure that a range of books and magazines are placed there that are relatable and exciting for the boys; </w:t>
      </w:r>
      <w:r w:rsidR="00447EF6" w:rsidRPr="00181BCD">
        <w:rPr>
          <w:rFonts w:ascii="Arial" w:hAnsi="Arial" w:cs="Arial"/>
          <w:sz w:val="32"/>
          <w:szCs w:val="32"/>
        </w:rPr>
        <w:t>therefore,</w:t>
      </w:r>
      <w:r w:rsidR="00EB4E36" w:rsidRPr="00181BCD">
        <w:rPr>
          <w:rFonts w:ascii="Arial" w:hAnsi="Arial" w:cs="Arial"/>
          <w:sz w:val="32"/>
          <w:szCs w:val="32"/>
        </w:rPr>
        <w:t xml:space="preserve"> encouraging a love of books.</w:t>
      </w:r>
    </w:p>
    <w:p w14:paraId="1160AD15" w14:textId="7AF1047A" w:rsidR="004B035F" w:rsidRPr="00181BCD" w:rsidRDefault="00EB4E36" w:rsidP="00181BCD">
      <w:pPr>
        <w:spacing w:line="360" w:lineRule="auto"/>
        <w:rPr>
          <w:rFonts w:ascii="Arial" w:hAnsi="Arial" w:cs="Arial"/>
          <w:sz w:val="32"/>
          <w:szCs w:val="32"/>
        </w:rPr>
      </w:pPr>
      <w:r w:rsidRPr="00181BCD">
        <w:rPr>
          <w:rFonts w:ascii="Arial" w:hAnsi="Arial" w:cs="Arial"/>
          <w:sz w:val="32"/>
          <w:szCs w:val="32"/>
        </w:rPr>
        <w:t>Another n</w:t>
      </w:r>
      <w:r w:rsidR="004B035F" w:rsidRPr="00181BCD">
        <w:rPr>
          <w:rFonts w:ascii="Arial" w:hAnsi="Arial" w:cs="Arial"/>
          <w:sz w:val="32"/>
          <w:szCs w:val="32"/>
        </w:rPr>
        <w:t xml:space="preserve">ext steps for literacy would be to ensure Child A’s understanding of </w:t>
      </w:r>
      <w:r w:rsidR="00272FA0" w:rsidRPr="00181BCD">
        <w:rPr>
          <w:rFonts w:ascii="Arial" w:hAnsi="Arial" w:cs="Arial"/>
          <w:sz w:val="32"/>
          <w:szCs w:val="32"/>
        </w:rPr>
        <w:t>c</w:t>
      </w:r>
      <w:r w:rsidR="004B035F" w:rsidRPr="00181BCD">
        <w:rPr>
          <w:rFonts w:ascii="Arial" w:hAnsi="Arial" w:cs="Arial"/>
          <w:sz w:val="32"/>
          <w:szCs w:val="32"/>
        </w:rPr>
        <w:t>apital letters and full stops</w:t>
      </w:r>
      <w:r w:rsidR="00272FA0" w:rsidRPr="00181BCD">
        <w:rPr>
          <w:rFonts w:ascii="Arial" w:hAnsi="Arial" w:cs="Arial"/>
          <w:sz w:val="32"/>
          <w:szCs w:val="32"/>
        </w:rPr>
        <w:t>. Child A has identified through his self-assessment that full stops are something that he needs to work on (see appendix 19).</w:t>
      </w:r>
      <w:r w:rsidR="004B035F" w:rsidRPr="00181BCD">
        <w:rPr>
          <w:rFonts w:ascii="Arial" w:hAnsi="Arial" w:cs="Arial"/>
          <w:sz w:val="32"/>
          <w:szCs w:val="32"/>
        </w:rPr>
        <w:t xml:space="preserve"> He </w:t>
      </w:r>
      <w:r w:rsidR="00272FA0" w:rsidRPr="00181BCD">
        <w:rPr>
          <w:rFonts w:ascii="Arial" w:hAnsi="Arial" w:cs="Arial"/>
          <w:sz w:val="32"/>
          <w:szCs w:val="32"/>
        </w:rPr>
        <w:t xml:space="preserve">said that he forgets to put a full stop in. As a next step I </w:t>
      </w:r>
      <w:r w:rsidR="00962439" w:rsidRPr="00181BCD">
        <w:rPr>
          <w:rFonts w:ascii="Arial" w:hAnsi="Arial" w:cs="Arial"/>
          <w:sz w:val="32"/>
          <w:szCs w:val="32"/>
        </w:rPr>
        <w:t>would re</w:t>
      </w:r>
      <w:r w:rsidR="004B035F" w:rsidRPr="00181BCD">
        <w:rPr>
          <w:rFonts w:ascii="Arial" w:hAnsi="Arial" w:cs="Arial"/>
          <w:sz w:val="32"/>
          <w:szCs w:val="32"/>
        </w:rPr>
        <w:t xml:space="preserve">-cap over basic </w:t>
      </w:r>
      <w:r w:rsidR="00962439" w:rsidRPr="00181BCD">
        <w:rPr>
          <w:rFonts w:ascii="Arial" w:hAnsi="Arial" w:cs="Arial"/>
          <w:sz w:val="32"/>
          <w:szCs w:val="32"/>
        </w:rPr>
        <w:t>punctuation and</w:t>
      </w:r>
      <w:r w:rsidR="00272FA0" w:rsidRPr="00181BCD">
        <w:rPr>
          <w:rFonts w:ascii="Arial" w:hAnsi="Arial" w:cs="Arial"/>
          <w:sz w:val="32"/>
          <w:szCs w:val="32"/>
        </w:rPr>
        <w:t xml:space="preserve"> this </w:t>
      </w:r>
      <w:r w:rsidR="004B035F" w:rsidRPr="00181BCD">
        <w:rPr>
          <w:rFonts w:ascii="Arial" w:hAnsi="Arial" w:cs="Arial"/>
          <w:sz w:val="32"/>
          <w:szCs w:val="32"/>
        </w:rPr>
        <w:t>would be done</w:t>
      </w:r>
      <w:r w:rsidR="00272FA0" w:rsidRPr="00181BCD">
        <w:rPr>
          <w:rFonts w:ascii="Arial" w:hAnsi="Arial" w:cs="Arial"/>
          <w:sz w:val="32"/>
          <w:szCs w:val="32"/>
        </w:rPr>
        <w:t xml:space="preserve"> with the whole class</w:t>
      </w:r>
      <w:r w:rsidR="004B035F" w:rsidRPr="00181BCD">
        <w:rPr>
          <w:rFonts w:ascii="Arial" w:hAnsi="Arial" w:cs="Arial"/>
          <w:sz w:val="32"/>
          <w:szCs w:val="32"/>
        </w:rPr>
        <w:t xml:space="preserve"> </w:t>
      </w:r>
      <w:r w:rsidR="003F4A63" w:rsidRPr="00181BCD">
        <w:rPr>
          <w:rFonts w:ascii="Arial" w:hAnsi="Arial" w:cs="Arial"/>
          <w:sz w:val="32"/>
          <w:szCs w:val="32"/>
        </w:rPr>
        <w:t>class</w:t>
      </w:r>
      <w:r w:rsidR="004B035F" w:rsidRPr="00181BCD">
        <w:rPr>
          <w:rFonts w:ascii="Arial" w:hAnsi="Arial" w:cs="Arial"/>
          <w:sz w:val="32"/>
          <w:szCs w:val="32"/>
        </w:rPr>
        <w:t xml:space="preserve"> and then I would ensure that I systematic</w:t>
      </w:r>
      <w:r w:rsidRPr="00181BCD">
        <w:rPr>
          <w:rFonts w:ascii="Arial" w:hAnsi="Arial" w:cs="Arial"/>
          <w:sz w:val="32"/>
          <w:szCs w:val="32"/>
        </w:rPr>
        <w:t>a</w:t>
      </w:r>
      <w:r w:rsidR="004B035F" w:rsidRPr="00181BCD">
        <w:rPr>
          <w:rFonts w:ascii="Arial" w:hAnsi="Arial" w:cs="Arial"/>
          <w:sz w:val="32"/>
          <w:szCs w:val="32"/>
        </w:rPr>
        <w:t>lly revisited this within lessons</w:t>
      </w:r>
      <w:r w:rsidR="00272FA0" w:rsidRPr="00181BCD">
        <w:rPr>
          <w:rFonts w:ascii="Arial" w:hAnsi="Arial" w:cs="Arial"/>
          <w:sz w:val="32"/>
          <w:szCs w:val="32"/>
        </w:rPr>
        <w:t xml:space="preserve">. With verbal reminders throughout </w:t>
      </w:r>
      <w:r w:rsidR="00272FA0" w:rsidRPr="00181BCD">
        <w:rPr>
          <w:rFonts w:ascii="Arial" w:hAnsi="Arial" w:cs="Arial"/>
          <w:sz w:val="32"/>
          <w:szCs w:val="32"/>
        </w:rPr>
        <w:lastRenderedPageBreak/>
        <w:t>the lesson. It is important to point out that I would ensure this was done across the curriculum to ensure that he could transfer this skill to a variety of contexts</w:t>
      </w:r>
      <w:r w:rsidR="004B035F" w:rsidRPr="00181BCD">
        <w:rPr>
          <w:rFonts w:ascii="Arial" w:hAnsi="Arial" w:cs="Arial"/>
          <w:sz w:val="32"/>
          <w:szCs w:val="32"/>
        </w:rPr>
        <w:t xml:space="preserve">. </w:t>
      </w:r>
      <w:r w:rsidR="009565EF" w:rsidRPr="00181BCD">
        <w:rPr>
          <w:rFonts w:ascii="Arial" w:hAnsi="Arial" w:cs="Arial"/>
          <w:sz w:val="32"/>
          <w:szCs w:val="32"/>
        </w:rPr>
        <w:t xml:space="preserve">I will also introduce visual success criteria for writing as a reminder to children. </w:t>
      </w:r>
      <w:r w:rsidR="00272FA0" w:rsidRPr="00181BCD">
        <w:rPr>
          <w:rFonts w:ascii="Arial" w:hAnsi="Arial" w:cs="Arial"/>
          <w:sz w:val="32"/>
          <w:szCs w:val="32"/>
        </w:rPr>
        <w:t xml:space="preserve">This will be laminated and placed with children on the table as a visual reminder to add them in. </w:t>
      </w:r>
    </w:p>
    <w:p w14:paraId="3BBE18C3" w14:textId="2A1D7F0A" w:rsidR="004B035F" w:rsidRPr="00181BCD" w:rsidRDefault="004B035F" w:rsidP="00181BCD">
      <w:pPr>
        <w:spacing w:line="360" w:lineRule="auto"/>
        <w:rPr>
          <w:rFonts w:ascii="Arial" w:hAnsi="Arial" w:cs="Arial"/>
          <w:sz w:val="32"/>
          <w:szCs w:val="32"/>
        </w:rPr>
      </w:pPr>
      <w:r w:rsidRPr="00181BCD">
        <w:rPr>
          <w:rFonts w:ascii="Arial" w:hAnsi="Arial" w:cs="Arial"/>
          <w:sz w:val="32"/>
          <w:szCs w:val="32"/>
        </w:rPr>
        <w:t xml:space="preserve">Although he comes across confidently when speaking one to one with me in class. Through my general observations of him I have noticed that it is on his own terms.  I don’t feel that he likes to share his ideas with the class. I would nurture this </w:t>
      </w:r>
      <w:r w:rsidR="003F4A63" w:rsidRPr="00181BCD">
        <w:rPr>
          <w:rFonts w:ascii="Arial" w:hAnsi="Arial" w:cs="Arial"/>
          <w:sz w:val="32"/>
          <w:szCs w:val="32"/>
        </w:rPr>
        <w:t xml:space="preserve">by using think, pair share to discuss ideas and make the possibility of sharing with the class less daunting. </w:t>
      </w:r>
      <w:r w:rsidR="00EB4E36" w:rsidRPr="00181BCD">
        <w:rPr>
          <w:rFonts w:ascii="Arial" w:hAnsi="Arial" w:cs="Arial"/>
          <w:sz w:val="32"/>
          <w:szCs w:val="32"/>
        </w:rPr>
        <w:t xml:space="preserve">I would also try the lollipop sticks or random name generator on the IWB to choose children to feedback within the plenary and throughout the sessions. </w:t>
      </w:r>
    </w:p>
    <w:p w14:paraId="10CFEF20" w14:textId="77777777" w:rsidR="00065022" w:rsidRPr="00181BCD" w:rsidRDefault="00065022" w:rsidP="00181BCD">
      <w:pPr>
        <w:spacing w:line="360" w:lineRule="auto"/>
        <w:rPr>
          <w:rFonts w:ascii="Arial" w:hAnsi="Arial" w:cs="Arial"/>
          <w:sz w:val="32"/>
          <w:szCs w:val="32"/>
        </w:rPr>
      </w:pPr>
    </w:p>
    <w:p w14:paraId="4E31DDC0" w14:textId="0D351E82" w:rsidR="0001299F" w:rsidRPr="00181BCD" w:rsidRDefault="0001299F" w:rsidP="00181BCD">
      <w:pPr>
        <w:spacing w:line="360" w:lineRule="auto"/>
        <w:rPr>
          <w:rFonts w:ascii="Arial" w:hAnsi="Arial" w:cs="Arial"/>
          <w:sz w:val="32"/>
          <w:szCs w:val="32"/>
          <w:u w:val="single"/>
        </w:rPr>
      </w:pPr>
      <w:r w:rsidRPr="00181BCD">
        <w:rPr>
          <w:rFonts w:ascii="Arial" w:hAnsi="Arial" w:cs="Arial"/>
          <w:sz w:val="32"/>
          <w:szCs w:val="32"/>
          <w:u w:val="single"/>
        </w:rPr>
        <w:t>Numeracy</w:t>
      </w:r>
    </w:p>
    <w:p w14:paraId="49E01441" w14:textId="1DCE3A69" w:rsidR="006E0C48" w:rsidRPr="00181BCD" w:rsidRDefault="006775DF" w:rsidP="00181BCD">
      <w:pPr>
        <w:spacing w:line="360" w:lineRule="auto"/>
        <w:rPr>
          <w:rFonts w:ascii="Arial" w:hAnsi="Arial" w:cs="Arial"/>
          <w:sz w:val="32"/>
          <w:szCs w:val="32"/>
        </w:rPr>
      </w:pPr>
      <w:r w:rsidRPr="00181BCD">
        <w:rPr>
          <w:rFonts w:ascii="Arial" w:hAnsi="Arial" w:cs="Arial"/>
          <w:sz w:val="32"/>
          <w:szCs w:val="32"/>
        </w:rPr>
        <w:t xml:space="preserve">I have highlighted word problems as an area of weakness. </w:t>
      </w:r>
      <w:r w:rsidR="006A2BED" w:rsidRPr="00181BCD">
        <w:rPr>
          <w:rFonts w:ascii="Arial" w:hAnsi="Arial" w:cs="Arial"/>
          <w:sz w:val="32"/>
          <w:szCs w:val="32"/>
        </w:rPr>
        <w:t>A way to approach this would be to</w:t>
      </w:r>
      <w:r w:rsidRPr="00181BCD">
        <w:rPr>
          <w:rFonts w:ascii="Arial" w:hAnsi="Arial" w:cs="Arial"/>
          <w:sz w:val="32"/>
          <w:szCs w:val="32"/>
        </w:rPr>
        <w:t xml:space="preserve"> explain explicitly how we approach a word problem. </w:t>
      </w:r>
      <w:r w:rsidR="006A2BED" w:rsidRPr="00181BCD">
        <w:rPr>
          <w:rFonts w:ascii="Arial" w:hAnsi="Arial" w:cs="Arial"/>
          <w:sz w:val="32"/>
          <w:szCs w:val="32"/>
        </w:rPr>
        <w:t xml:space="preserve">Child A has a good reading level and can read the question, so the area we need to focus on is how to </w:t>
      </w:r>
      <w:r w:rsidR="00EB4E36" w:rsidRPr="00181BCD">
        <w:rPr>
          <w:rFonts w:ascii="Arial" w:hAnsi="Arial" w:cs="Arial"/>
          <w:sz w:val="32"/>
          <w:szCs w:val="32"/>
        </w:rPr>
        <w:t xml:space="preserve">pick out the key information; I would build up to full questions using coloured pencils or highlighters to underline the key information within the question. Scaffolding his learning and </w:t>
      </w:r>
      <w:r w:rsidR="00EB4E36" w:rsidRPr="00181BCD">
        <w:rPr>
          <w:rFonts w:ascii="Arial" w:hAnsi="Arial" w:cs="Arial"/>
          <w:sz w:val="32"/>
          <w:szCs w:val="32"/>
        </w:rPr>
        <w:lastRenderedPageBreak/>
        <w:t xml:space="preserve">then once confident allowing him to work with another child to answer one. </w:t>
      </w:r>
    </w:p>
    <w:p w14:paraId="3016781F" w14:textId="43FBB8C0" w:rsidR="00DF74FE" w:rsidRPr="00181BCD" w:rsidRDefault="00914FF9" w:rsidP="00181BCD">
      <w:pPr>
        <w:spacing w:line="360" w:lineRule="auto"/>
        <w:rPr>
          <w:rFonts w:ascii="Arial" w:hAnsi="Arial" w:cs="Arial"/>
          <w:sz w:val="32"/>
          <w:szCs w:val="32"/>
        </w:rPr>
      </w:pPr>
      <w:r w:rsidRPr="00181BCD">
        <w:rPr>
          <w:rFonts w:ascii="Arial" w:hAnsi="Arial" w:cs="Arial"/>
          <w:sz w:val="32"/>
          <w:szCs w:val="32"/>
        </w:rPr>
        <w:t>Child A was confident making various amounts using 1p coins. His next step would be to make the amounts using different coins (2p, 5p and 10p coins). Although this seems a natural next step I would first scaffold this learning by doing a range of practical activities to deepen his understanding of each coin. Ensuring that he knew</w:t>
      </w:r>
      <w:r w:rsidR="00EB4E36" w:rsidRPr="00181BCD">
        <w:rPr>
          <w:rFonts w:ascii="Arial" w:hAnsi="Arial" w:cs="Arial"/>
          <w:sz w:val="32"/>
          <w:szCs w:val="32"/>
        </w:rPr>
        <w:t xml:space="preserve"> how much each coin is worth.</w:t>
      </w:r>
    </w:p>
    <w:p w14:paraId="41549570" w14:textId="40346C56" w:rsidR="006E0C48" w:rsidRPr="00181BCD" w:rsidRDefault="006E0C48" w:rsidP="00181BCD">
      <w:pPr>
        <w:spacing w:line="360" w:lineRule="auto"/>
        <w:rPr>
          <w:rFonts w:ascii="Arial" w:hAnsi="Arial" w:cs="Arial"/>
          <w:sz w:val="32"/>
          <w:szCs w:val="32"/>
          <w:u w:val="single"/>
        </w:rPr>
      </w:pPr>
      <w:r w:rsidRPr="00181BCD">
        <w:rPr>
          <w:rFonts w:ascii="Arial" w:hAnsi="Arial" w:cs="Arial"/>
          <w:sz w:val="32"/>
          <w:szCs w:val="32"/>
          <w:u w:val="single"/>
        </w:rPr>
        <w:t>Personal and social development</w:t>
      </w:r>
    </w:p>
    <w:p w14:paraId="7B1332F4" w14:textId="29755A02" w:rsidR="00065022" w:rsidRPr="00181BCD" w:rsidRDefault="006E0C48" w:rsidP="00181BCD">
      <w:pPr>
        <w:spacing w:line="360" w:lineRule="auto"/>
        <w:rPr>
          <w:rFonts w:ascii="Arial" w:hAnsi="Arial" w:cs="Arial"/>
          <w:sz w:val="32"/>
          <w:szCs w:val="32"/>
        </w:rPr>
      </w:pPr>
      <w:r w:rsidRPr="00181BCD">
        <w:rPr>
          <w:rFonts w:ascii="Arial" w:hAnsi="Arial" w:cs="Arial"/>
          <w:sz w:val="32"/>
          <w:szCs w:val="32"/>
        </w:rPr>
        <w:t>Whilst observing Child A there were many times where conflict arose. An example of this was when drawing he was upset because another child had laughed at his work. I, Child A and the other child involved spoke about this and how others may feel. After a while I then went back to the table where another child was crying because Child A had laughed at their drawing. This example showed to me that although he kn</w:t>
      </w:r>
      <w:r w:rsidR="00AE40DA" w:rsidRPr="00181BCD">
        <w:rPr>
          <w:rFonts w:ascii="Arial" w:hAnsi="Arial" w:cs="Arial"/>
          <w:sz w:val="32"/>
          <w:szCs w:val="32"/>
        </w:rPr>
        <w:t>e</w:t>
      </w:r>
      <w:r w:rsidRPr="00181BCD">
        <w:rPr>
          <w:rFonts w:ascii="Arial" w:hAnsi="Arial" w:cs="Arial"/>
          <w:sz w:val="32"/>
          <w:szCs w:val="32"/>
        </w:rPr>
        <w:t xml:space="preserve">w what he should and shouldn’t do, he couldn’t understand why the child was upset. As Harris (2005) has suggested conversations are the means which children see that other children may have a different perspective other than their own. </w:t>
      </w:r>
      <w:r w:rsidR="006B0CD3" w:rsidRPr="00181BCD">
        <w:rPr>
          <w:rFonts w:ascii="Arial" w:hAnsi="Arial" w:cs="Arial"/>
          <w:sz w:val="32"/>
          <w:szCs w:val="32"/>
        </w:rPr>
        <w:t xml:space="preserve">Developing this idea further I would ensure that we introduce regular circle times within the classroom. Roffey (2009) has suggested that circle games can encourage children to participate in group settings; this would be advantageous to Child A as within group activities </w:t>
      </w:r>
      <w:r w:rsidR="006B0CD3" w:rsidRPr="00181BCD">
        <w:rPr>
          <w:rFonts w:ascii="Arial" w:hAnsi="Arial" w:cs="Arial"/>
          <w:sz w:val="32"/>
          <w:szCs w:val="32"/>
        </w:rPr>
        <w:lastRenderedPageBreak/>
        <w:t xml:space="preserve">he does struggle to join in. Through the games, songs and discussions children can have in circle time this would also improve Child A’s ability to share his own feelings </w:t>
      </w:r>
      <w:r w:rsidR="00302B9B" w:rsidRPr="00181BCD">
        <w:rPr>
          <w:rFonts w:ascii="Arial" w:hAnsi="Arial" w:cs="Arial"/>
          <w:sz w:val="32"/>
          <w:szCs w:val="32"/>
        </w:rPr>
        <w:t>and</w:t>
      </w:r>
      <w:r w:rsidR="006B0CD3" w:rsidRPr="00181BCD">
        <w:rPr>
          <w:rFonts w:ascii="Arial" w:hAnsi="Arial" w:cs="Arial"/>
          <w:sz w:val="32"/>
          <w:szCs w:val="32"/>
        </w:rPr>
        <w:t xml:space="preserve"> scaffold his ability to create reciprocal relationships. To be effective this will need to be part of the regular routine of the class rather than an occasional event.</w:t>
      </w:r>
      <w:r w:rsidR="00AE40DA" w:rsidRPr="00181BCD">
        <w:rPr>
          <w:rFonts w:ascii="Arial" w:hAnsi="Arial" w:cs="Arial"/>
          <w:sz w:val="32"/>
          <w:szCs w:val="32"/>
        </w:rPr>
        <w:t xml:space="preserve"> Another interesting comment arose in his interview when I asked is there anything that he doesn’t like about school? </w:t>
      </w:r>
      <w:r w:rsidR="00447EF6" w:rsidRPr="00181BCD">
        <w:rPr>
          <w:rFonts w:ascii="Arial" w:hAnsi="Arial" w:cs="Arial"/>
          <w:sz w:val="32"/>
          <w:szCs w:val="32"/>
        </w:rPr>
        <w:t>he said,</w:t>
      </w:r>
      <w:r w:rsidR="00065022" w:rsidRPr="00181BCD">
        <w:rPr>
          <w:rFonts w:ascii="Arial" w:hAnsi="Arial" w:cs="Arial"/>
          <w:sz w:val="32"/>
          <w:szCs w:val="32"/>
        </w:rPr>
        <w:t xml:space="preserve"> </w:t>
      </w:r>
      <w:r w:rsidR="00150475" w:rsidRPr="00181BCD">
        <w:rPr>
          <w:rFonts w:ascii="Arial" w:hAnsi="Arial" w:cs="Arial"/>
          <w:sz w:val="32"/>
          <w:szCs w:val="32"/>
        </w:rPr>
        <w:t>“I don’</w:t>
      </w:r>
      <w:r w:rsidR="00065022" w:rsidRPr="00181BCD">
        <w:rPr>
          <w:rFonts w:ascii="Arial" w:hAnsi="Arial" w:cs="Arial"/>
          <w:sz w:val="32"/>
          <w:szCs w:val="32"/>
        </w:rPr>
        <w:t>t like doing the wrong things like kicking and punching.</w:t>
      </w:r>
      <w:r w:rsidR="00150475" w:rsidRPr="00181BCD">
        <w:rPr>
          <w:rFonts w:ascii="Arial" w:hAnsi="Arial" w:cs="Arial"/>
          <w:sz w:val="32"/>
          <w:szCs w:val="32"/>
        </w:rPr>
        <w:t xml:space="preserve">” </w:t>
      </w:r>
      <w:r w:rsidR="00065022" w:rsidRPr="00181BCD">
        <w:rPr>
          <w:rFonts w:ascii="Arial" w:hAnsi="Arial" w:cs="Arial"/>
          <w:sz w:val="32"/>
          <w:szCs w:val="32"/>
        </w:rPr>
        <w:t xml:space="preserve">Whilst in the school I have not seen him do either of </w:t>
      </w:r>
      <w:r w:rsidR="00447EF6" w:rsidRPr="00181BCD">
        <w:rPr>
          <w:rFonts w:ascii="Arial" w:hAnsi="Arial" w:cs="Arial"/>
          <w:sz w:val="32"/>
          <w:szCs w:val="32"/>
        </w:rPr>
        <w:t>these,</w:t>
      </w:r>
      <w:r w:rsidR="00065022" w:rsidRPr="00181BCD">
        <w:rPr>
          <w:rFonts w:ascii="Arial" w:hAnsi="Arial" w:cs="Arial"/>
          <w:sz w:val="32"/>
          <w:szCs w:val="32"/>
        </w:rPr>
        <w:t xml:space="preserve"> so I ask</w:t>
      </w:r>
      <w:r w:rsidR="00150475" w:rsidRPr="00181BCD">
        <w:rPr>
          <w:rFonts w:ascii="Arial" w:hAnsi="Arial" w:cs="Arial"/>
          <w:sz w:val="32"/>
          <w:szCs w:val="32"/>
        </w:rPr>
        <w:t>ed</w:t>
      </w:r>
      <w:r w:rsidR="00065022" w:rsidRPr="00181BCD">
        <w:rPr>
          <w:rFonts w:ascii="Arial" w:hAnsi="Arial" w:cs="Arial"/>
          <w:sz w:val="32"/>
          <w:szCs w:val="32"/>
        </w:rPr>
        <w:t xml:space="preserve"> him “Do you do those </w:t>
      </w:r>
      <w:r w:rsidR="00150475" w:rsidRPr="00181BCD">
        <w:rPr>
          <w:rFonts w:ascii="Arial" w:hAnsi="Arial" w:cs="Arial"/>
          <w:sz w:val="32"/>
          <w:szCs w:val="32"/>
        </w:rPr>
        <w:t>in school</w:t>
      </w:r>
      <w:r w:rsidR="00065022" w:rsidRPr="00181BCD">
        <w:rPr>
          <w:rFonts w:ascii="Arial" w:hAnsi="Arial" w:cs="Arial"/>
          <w:sz w:val="32"/>
          <w:szCs w:val="32"/>
        </w:rPr>
        <w:t>?” and he replied “sometimes”.</w:t>
      </w:r>
      <w:r w:rsidR="00150475" w:rsidRPr="00181BCD">
        <w:rPr>
          <w:rFonts w:ascii="Arial" w:hAnsi="Arial" w:cs="Arial"/>
          <w:sz w:val="32"/>
          <w:szCs w:val="32"/>
        </w:rPr>
        <w:t xml:space="preserve"> This presents the idea that although I haven’t seen this side to him Child A may already be starting to notice himself that there are certain situations that he reacts to in this way. The fact that he can reflect after the situation in this way is very good.</w:t>
      </w:r>
    </w:p>
    <w:p w14:paraId="11DB2ABE" w14:textId="22DAF8AB" w:rsidR="006E0C48" w:rsidRPr="00181BCD" w:rsidRDefault="00150475" w:rsidP="00181BCD">
      <w:pPr>
        <w:spacing w:line="360" w:lineRule="auto"/>
        <w:rPr>
          <w:rFonts w:ascii="Arial" w:hAnsi="Arial" w:cs="Arial"/>
          <w:sz w:val="32"/>
          <w:szCs w:val="32"/>
        </w:rPr>
      </w:pPr>
      <w:r w:rsidRPr="00181BCD">
        <w:rPr>
          <w:rFonts w:ascii="Arial" w:hAnsi="Arial" w:cs="Arial"/>
          <w:sz w:val="32"/>
          <w:szCs w:val="32"/>
        </w:rPr>
        <w:t xml:space="preserve">Linking to positive relationships within school Child A plays with various children at playtimes and likes to play his own games alone. When asked who his friends were he mentioned Child 2. </w:t>
      </w:r>
      <w:r w:rsidR="00447EF6" w:rsidRPr="00181BCD">
        <w:rPr>
          <w:rFonts w:ascii="Arial" w:hAnsi="Arial" w:cs="Arial"/>
          <w:sz w:val="32"/>
          <w:szCs w:val="32"/>
        </w:rPr>
        <w:t>However,</w:t>
      </w:r>
      <w:r w:rsidRPr="00181BCD">
        <w:rPr>
          <w:rFonts w:ascii="Arial" w:hAnsi="Arial" w:cs="Arial"/>
          <w:sz w:val="32"/>
          <w:szCs w:val="32"/>
        </w:rPr>
        <w:t xml:space="preserve"> Child 2 has never been seen playing with him. I asked the class teacher whom also had never seen him playing with her. </w:t>
      </w:r>
    </w:p>
    <w:p w14:paraId="1DF7343E" w14:textId="33DEE101" w:rsidR="00150475" w:rsidRPr="00181BCD" w:rsidRDefault="00150475" w:rsidP="00181BCD">
      <w:pPr>
        <w:spacing w:line="360" w:lineRule="auto"/>
        <w:rPr>
          <w:rFonts w:ascii="Arial" w:hAnsi="Arial" w:cs="Arial"/>
          <w:sz w:val="32"/>
          <w:szCs w:val="32"/>
        </w:rPr>
      </w:pPr>
      <w:r w:rsidRPr="00181BCD">
        <w:rPr>
          <w:rFonts w:ascii="Arial" w:hAnsi="Arial" w:cs="Arial"/>
          <w:sz w:val="32"/>
          <w:szCs w:val="32"/>
        </w:rPr>
        <w:t xml:space="preserve">Although I approach most classroom situations naturally with </w:t>
      </w:r>
      <w:r w:rsidR="00E0183B" w:rsidRPr="00181BCD">
        <w:rPr>
          <w:rFonts w:ascii="Arial" w:hAnsi="Arial" w:cs="Arial"/>
          <w:sz w:val="32"/>
          <w:szCs w:val="32"/>
        </w:rPr>
        <w:t>restorative</w:t>
      </w:r>
      <w:r w:rsidRPr="00181BCD">
        <w:rPr>
          <w:rFonts w:ascii="Arial" w:hAnsi="Arial" w:cs="Arial"/>
          <w:sz w:val="32"/>
          <w:szCs w:val="32"/>
        </w:rPr>
        <w:t xml:space="preserve"> practice I would ensure that any conflicts within the class are dealt this way. It allows both children to explain how they feel </w:t>
      </w:r>
      <w:r w:rsidR="00302B9B" w:rsidRPr="00181BCD">
        <w:rPr>
          <w:rFonts w:ascii="Arial" w:hAnsi="Arial" w:cs="Arial"/>
          <w:sz w:val="32"/>
          <w:szCs w:val="32"/>
        </w:rPr>
        <w:t>and</w:t>
      </w:r>
      <w:r w:rsidRPr="00181BCD">
        <w:rPr>
          <w:rFonts w:ascii="Arial" w:hAnsi="Arial" w:cs="Arial"/>
          <w:sz w:val="32"/>
          <w:szCs w:val="32"/>
        </w:rPr>
        <w:t xml:space="preserve"> </w:t>
      </w:r>
      <w:bookmarkStart w:id="2" w:name="_GoBack"/>
      <w:bookmarkEnd w:id="2"/>
      <w:r w:rsidRPr="00181BCD">
        <w:rPr>
          <w:rFonts w:ascii="Arial" w:hAnsi="Arial" w:cs="Arial"/>
          <w:sz w:val="32"/>
          <w:szCs w:val="32"/>
        </w:rPr>
        <w:t xml:space="preserve">for the case of Child A it allows him to start to </w:t>
      </w:r>
      <w:r w:rsidRPr="00181BCD">
        <w:rPr>
          <w:rFonts w:ascii="Arial" w:hAnsi="Arial" w:cs="Arial"/>
          <w:sz w:val="32"/>
          <w:szCs w:val="32"/>
        </w:rPr>
        <w:lastRenderedPageBreak/>
        <w:t xml:space="preserve">understand how another child is feeling. Pupils usually work in partners for work and </w:t>
      </w:r>
      <w:r w:rsidR="00447EF6" w:rsidRPr="00181BCD">
        <w:rPr>
          <w:rFonts w:ascii="Arial" w:hAnsi="Arial" w:cs="Arial"/>
          <w:sz w:val="32"/>
          <w:szCs w:val="32"/>
        </w:rPr>
        <w:t>discussion,</w:t>
      </w:r>
      <w:r w:rsidRPr="00181BCD">
        <w:rPr>
          <w:rFonts w:ascii="Arial" w:hAnsi="Arial" w:cs="Arial"/>
          <w:sz w:val="32"/>
          <w:szCs w:val="32"/>
        </w:rPr>
        <w:t xml:space="preserve"> but I would </w:t>
      </w:r>
    </w:p>
    <w:p w14:paraId="213FD714" w14:textId="7D67D8C7" w:rsidR="008B62CB" w:rsidRPr="00181BCD" w:rsidRDefault="00E0183B" w:rsidP="00181BCD">
      <w:pPr>
        <w:spacing w:line="360" w:lineRule="auto"/>
        <w:rPr>
          <w:rFonts w:ascii="Arial" w:hAnsi="Arial" w:cs="Arial"/>
          <w:sz w:val="32"/>
          <w:szCs w:val="32"/>
        </w:rPr>
      </w:pPr>
      <w:r w:rsidRPr="00447EF6">
        <w:rPr>
          <w:rFonts w:ascii="Arial" w:hAnsi="Arial" w:cs="Arial"/>
          <w:sz w:val="32"/>
          <w:szCs w:val="32"/>
        </w:rPr>
        <w:t xml:space="preserve">Alongside </w:t>
      </w:r>
      <w:r w:rsidR="00181BCD" w:rsidRPr="00447EF6">
        <w:rPr>
          <w:rFonts w:ascii="Arial" w:hAnsi="Arial" w:cs="Arial"/>
          <w:sz w:val="32"/>
          <w:szCs w:val="32"/>
        </w:rPr>
        <w:t>the next steps I have already mentioned I would introduce Philosophy for children. As h</w:t>
      </w:r>
      <w:r w:rsidR="00B85294" w:rsidRPr="00447EF6">
        <w:rPr>
          <w:rFonts w:ascii="Arial" w:hAnsi="Arial" w:cs="Arial"/>
          <w:sz w:val="32"/>
          <w:szCs w:val="32"/>
        </w:rPr>
        <w:t xml:space="preserve">e </w:t>
      </w:r>
      <w:r w:rsidR="00B85294" w:rsidRPr="00181BCD">
        <w:rPr>
          <w:rFonts w:ascii="Arial" w:hAnsi="Arial" w:cs="Arial"/>
          <w:sz w:val="32"/>
          <w:szCs w:val="32"/>
        </w:rPr>
        <w:t>is a curious child and I believe this can be further supported and developed</w:t>
      </w:r>
      <w:r w:rsidR="00181BCD" w:rsidRPr="00181BCD">
        <w:rPr>
          <w:rFonts w:ascii="Arial" w:hAnsi="Arial" w:cs="Arial"/>
          <w:sz w:val="32"/>
          <w:szCs w:val="32"/>
        </w:rPr>
        <w:t xml:space="preserve"> I do believe this would support </w:t>
      </w:r>
      <w:r w:rsidR="00447EF6" w:rsidRPr="00181BCD">
        <w:rPr>
          <w:rFonts w:ascii="Arial" w:hAnsi="Arial" w:cs="Arial"/>
          <w:sz w:val="32"/>
          <w:szCs w:val="32"/>
        </w:rPr>
        <w:t>his oracy</w:t>
      </w:r>
      <w:r w:rsidR="00B85294" w:rsidRPr="00181BCD">
        <w:rPr>
          <w:rFonts w:ascii="Arial" w:hAnsi="Arial" w:cs="Arial"/>
          <w:sz w:val="32"/>
          <w:szCs w:val="32"/>
        </w:rPr>
        <w:t xml:space="preserve"> development</w:t>
      </w:r>
      <w:r w:rsidR="00181BCD" w:rsidRPr="00181BCD">
        <w:rPr>
          <w:rFonts w:ascii="Arial" w:hAnsi="Arial" w:cs="Arial"/>
          <w:sz w:val="32"/>
          <w:szCs w:val="32"/>
        </w:rPr>
        <w:t xml:space="preserve">. </w:t>
      </w:r>
    </w:p>
    <w:p w14:paraId="000C2E38" w14:textId="78E2AC47" w:rsidR="00C01A4B" w:rsidRPr="00181BCD" w:rsidRDefault="00181BCD" w:rsidP="00181BCD">
      <w:pPr>
        <w:spacing w:line="360" w:lineRule="auto"/>
        <w:rPr>
          <w:rFonts w:ascii="Arial" w:hAnsi="Arial" w:cs="Arial"/>
          <w:sz w:val="32"/>
          <w:szCs w:val="32"/>
        </w:rPr>
      </w:pPr>
      <w:r w:rsidRPr="00181BCD">
        <w:rPr>
          <w:rFonts w:ascii="Arial" w:hAnsi="Arial" w:cs="Arial"/>
          <w:sz w:val="32"/>
          <w:szCs w:val="32"/>
        </w:rPr>
        <w:t xml:space="preserve">I would also improve my relationship with his parents. There needs to be regular and constructive conversations. </w:t>
      </w:r>
      <w:r w:rsidR="008B62CB" w:rsidRPr="00181BCD">
        <w:rPr>
          <w:rFonts w:ascii="Arial" w:hAnsi="Arial" w:cs="Arial"/>
          <w:sz w:val="32"/>
          <w:szCs w:val="32"/>
        </w:rPr>
        <w:t xml:space="preserve"> Child A’s parents were happy with his progress in parents evening but didn’t see that they had a role to play within his learning. G</w:t>
      </w:r>
      <w:r w:rsidR="00E94CE8" w:rsidRPr="00181BCD">
        <w:rPr>
          <w:rFonts w:ascii="Arial" w:hAnsi="Arial" w:cs="Arial"/>
          <w:sz w:val="32"/>
          <w:szCs w:val="32"/>
        </w:rPr>
        <w:t xml:space="preserve">oodman and Gregg (2010) </w:t>
      </w:r>
      <w:r w:rsidR="008B62CB" w:rsidRPr="00181BCD">
        <w:rPr>
          <w:rFonts w:ascii="Arial" w:hAnsi="Arial" w:cs="Arial"/>
          <w:sz w:val="32"/>
          <w:szCs w:val="32"/>
        </w:rPr>
        <w:t>stated</w:t>
      </w:r>
      <w:r w:rsidR="00E94CE8" w:rsidRPr="00181BCD">
        <w:rPr>
          <w:rFonts w:ascii="Arial" w:hAnsi="Arial" w:cs="Arial"/>
          <w:sz w:val="32"/>
          <w:szCs w:val="32"/>
        </w:rPr>
        <w:t xml:space="preserve"> that parental expectations </w:t>
      </w:r>
      <w:r w:rsidR="008B62CB" w:rsidRPr="00181BCD">
        <w:rPr>
          <w:rFonts w:ascii="Arial" w:hAnsi="Arial" w:cs="Arial"/>
          <w:sz w:val="32"/>
          <w:szCs w:val="32"/>
        </w:rPr>
        <w:t xml:space="preserve">can </w:t>
      </w:r>
      <w:r w:rsidR="00E94CE8" w:rsidRPr="00181BCD">
        <w:rPr>
          <w:rFonts w:ascii="Arial" w:hAnsi="Arial" w:cs="Arial"/>
          <w:sz w:val="32"/>
          <w:szCs w:val="32"/>
        </w:rPr>
        <w:t>have a role to play in their child’s attainment</w:t>
      </w:r>
      <w:r w:rsidRPr="00181BCD">
        <w:rPr>
          <w:rFonts w:ascii="Arial" w:hAnsi="Arial" w:cs="Arial"/>
          <w:sz w:val="32"/>
          <w:szCs w:val="32"/>
        </w:rPr>
        <w:t xml:space="preserve">. </w:t>
      </w:r>
      <w:r w:rsidR="00FE40DE" w:rsidRPr="00181BCD">
        <w:rPr>
          <w:rFonts w:ascii="Arial" w:hAnsi="Arial" w:cs="Arial"/>
          <w:sz w:val="32"/>
          <w:szCs w:val="32"/>
        </w:rPr>
        <w:t xml:space="preserve"> </w:t>
      </w:r>
    </w:p>
    <w:p w14:paraId="09301C59" w14:textId="77777777" w:rsidR="00447EF6" w:rsidRDefault="00447EF6" w:rsidP="00181BCD">
      <w:pPr>
        <w:spacing w:line="360" w:lineRule="auto"/>
        <w:jc w:val="center"/>
        <w:rPr>
          <w:rFonts w:ascii="Arial" w:hAnsi="Arial" w:cs="Arial"/>
          <w:b/>
          <w:sz w:val="40"/>
          <w:szCs w:val="32"/>
          <w:u w:val="single"/>
        </w:rPr>
      </w:pPr>
    </w:p>
    <w:p w14:paraId="70D37315" w14:textId="77777777" w:rsidR="00447EF6" w:rsidRDefault="00447EF6" w:rsidP="00181BCD">
      <w:pPr>
        <w:spacing w:line="360" w:lineRule="auto"/>
        <w:jc w:val="center"/>
        <w:rPr>
          <w:rFonts w:ascii="Arial" w:hAnsi="Arial" w:cs="Arial"/>
          <w:b/>
          <w:sz w:val="40"/>
          <w:szCs w:val="32"/>
          <w:u w:val="single"/>
        </w:rPr>
      </w:pPr>
    </w:p>
    <w:p w14:paraId="5488984B" w14:textId="77777777" w:rsidR="00447EF6" w:rsidRDefault="00447EF6" w:rsidP="00181BCD">
      <w:pPr>
        <w:spacing w:line="360" w:lineRule="auto"/>
        <w:jc w:val="center"/>
        <w:rPr>
          <w:rFonts w:ascii="Arial" w:hAnsi="Arial" w:cs="Arial"/>
          <w:b/>
          <w:sz w:val="40"/>
          <w:szCs w:val="32"/>
          <w:u w:val="single"/>
        </w:rPr>
      </w:pPr>
    </w:p>
    <w:p w14:paraId="292728D5" w14:textId="77777777" w:rsidR="00447EF6" w:rsidRDefault="00447EF6" w:rsidP="00181BCD">
      <w:pPr>
        <w:spacing w:line="360" w:lineRule="auto"/>
        <w:jc w:val="center"/>
        <w:rPr>
          <w:rFonts w:ascii="Arial" w:hAnsi="Arial" w:cs="Arial"/>
          <w:b/>
          <w:sz w:val="40"/>
          <w:szCs w:val="32"/>
          <w:u w:val="single"/>
        </w:rPr>
      </w:pPr>
    </w:p>
    <w:p w14:paraId="2F4D757C" w14:textId="77777777" w:rsidR="00447EF6" w:rsidRDefault="00447EF6" w:rsidP="00181BCD">
      <w:pPr>
        <w:spacing w:line="360" w:lineRule="auto"/>
        <w:jc w:val="center"/>
        <w:rPr>
          <w:rFonts w:ascii="Arial" w:hAnsi="Arial" w:cs="Arial"/>
          <w:b/>
          <w:sz w:val="40"/>
          <w:szCs w:val="32"/>
          <w:u w:val="single"/>
        </w:rPr>
      </w:pPr>
    </w:p>
    <w:p w14:paraId="3A70D38E" w14:textId="77777777" w:rsidR="00447EF6" w:rsidRDefault="00447EF6" w:rsidP="00181BCD">
      <w:pPr>
        <w:spacing w:line="360" w:lineRule="auto"/>
        <w:jc w:val="center"/>
        <w:rPr>
          <w:rFonts w:ascii="Arial" w:hAnsi="Arial" w:cs="Arial"/>
          <w:b/>
          <w:sz w:val="40"/>
          <w:szCs w:val="32"/>
          <w:u w:val="single"/>
        </w:rPr>
      </w:pPr>
    </w:p>
    <w:p w14:paraId="240D8087" w14:textId="77777777" w:rsidR="00447EF6" w:rsidRDefault="00447EF6" w:rsidP="00181BCD">
      <w:pPr>
        <w:spacing w:line="360" w:lineRule="auto"/>
        <w:jc w:val="center"/>
        <w:rPr>
          <w:rFonts w:ascii="Arial" w:hAnsi="Arial" w:cs="Arial"/>
          <w:b/>
          <w:sz w:val="40"/>
          <w:szCs w:val="32"/>
          <w:u w:val="single"/>
        </w:rPr>
      </w:pPr>
    </w:p>
    <w:p w14:paraId="23C904D9" w14:textId="77777777" w:rsidR="00447EF6" w:rsidRDefault="00447EF6" w:rsidP="00181BCD">
      <w:pPr>
        <w:spacing w:line="360" w:lineRule="auto"/>
        <w:jc w:val="center"/>
        <w:rPr>
          <w:rFonts w:ascii="Arial" w:hAnsi="Arial" w:cs="Arial"/>
          <w:b/>
          <w:sz w:val="40"/>
          <w:szCs w:val="32"/>
          <w:u w:val="single"/>
        </w:rPr>
      </w:pPr>
    </w:p>
    <w:p w14:paraId="4FEB5FC8" w14:textId="35088AFE" w:rsidR="00434D4D" w:rsidRDefault="00434D4D" w:rsidP="00181BCD">
      <w:pPr>
        <w:spacing w:line="360" w:lineRule="auto"/>
        <w:jc w:val="center"/>
        <w:rPr>
          <w:rFonts w:ascii="Arial" w:hAnsi="Arial" w:cs="Arial"/>
          <w:b/>
          <w:sz w:val="40"/>
          <w:szCs w:val="32"/>
          <w:u w:val="single"/>
        </w:rPr>
      </w:pPr>
      <w:r w:rsidRPr="00181BCD">
        <w:rPr>
          <w:rFonts w:ascii="Arial" w:hAnsi="Arial" w:cs="Arial"/>
          <w:b/>
          <w:sz w:val="40"/>
          <w:szCs w:val="32"/>
          <w:u w:val="single"/>
        </w:rPr>
        <w:lastRenderedPageBreak/>
        <w:t>Conclusion</w:t>
      </w:r>
    </w:p>
    <w:p w14:paraId="5F5739D9" w14:textId="2F0D93A8" w:rsidR="00181BCD" w:rsidRPr="00181BCD" w:rsidRDefault="00181BCD" w:rsidP="00181BCD">
      <w:pPr>
        <w:spacing w:line="360" w:lineRule="auto"/>
        <w:rPr>
          <w:rFonts w:ascii="Arial" w:hAnsi="Arial" w:cs="Arial"/>
          <w:sz w:val="32"/>
          <w:szCs w:val="32"/>
        </w:rPr>
      </w:pPr>
      <w:r w:rsidRPr="00181BCD">
        <w:rPr>
          <w:rFonts w:ascii="Arial" w:hAnsi="Arial" w:cs="Arial"/>
          <w:sz w:val="32"/>
          <w:szCs w:val="32"/>
        </w:rPr>
        <w:t xml:space="preserve">My experience of the </w:t>
      </w:r>
      <w:r w:rsidR="00447EF6" w:rsidRPr="00181BCD">
        <w:rPr>
          <w:rFonts w:ascii="Arial" w:hAnsi="Arial" w:cs="Arial"/>
          <w:sz w:val="32"/>
          <w:szCs w:val="32"/>
        </w:rPr>
        <w:t>Mosaic</w:t>
      </w:r>
      <w:r w:rsidRPr="00181BCD">
        <w:rPr>
          <w:rFonts w:ascii="Arial" w:hAnsi="Arial" w:cs="Arial"/>
          <w:sz w:val="32"/>
          <w:szCs w:val="32"/>
        </w:rPr>
        <w:t xml:space="preserve"> approach has been a positive one. I feel that it is what naturally I will do as a teacher. Not just using numerical data from reading scores and tests but also using all the other information that we have access to. </w:t>
      </w:r>
      <w:r>
        <w:rPr>
          <w:rFonts w:ascii="Arial" w:hAnsi="Arial" w:cs="Arial"/>
          <w:sz w:val="32"/>
          <w:szCs w:val="32"/>
        </w:rPr>
        <w:t xml:space="preserve">I believe that I will use this approach again within my career and it has given me </w:t>
      </w:r>
      <w:r w:rsidR="00447EF6">
        <w:rPr>
          <w:rFonts w:ascii="Arial" w:hAnsi="Arial" w:cs="Arial"/>
          <w:sz w:val="32"/>
          <w:szCs w:val="32"/>
        </w:rPr>
        <w:t>an</w:t>
      </w:r>
      <w:r>
        <w:rPr>
          <w:rFonts w:ascii="Arial" w:hAnsi="Arial" w:cs="Arial"/>
          <w:sz w:val="32"/>
          <w:szCs w:val="32"/>
        </w:rPr>
        <w:t xml:space="preserve"> experience of how to involve children within this process of their own learning. </w:t>
      </w:r>
      <w:r w:rsidRPr="00181BCD">
        <w:rPr>
          <w:rFonts w:ascii="Arial" w:hAnsi="Arial" w:cs="Arial"/>
          <w:sz w:val="32"/>
          <w:szCs w:val="32"/>
        </w:rPr>
        <w:t>When I use this approach again I would ask the child to help create their own questions to answer as I feel this would give me a deeper understanding of their opinions. Kellett (2005) has noted the use of children in setting their own questions and the wealth of information this provides.  </w:t>
      </w:r>
    </w:p>
    <w:p w14:paraId="6AF11641" w14:textId="0FAB87C3" w:rsidR="00610B65" w:rsidRPr="00181BCD" w:rsidRDefault="00C01A4B" w:rsidP="00181BCD">
      <w:pPr>
        <w:spacing w:line="360" w:lineRule="auto"/>
        <w:rPr>
          <w:rFonts w:ascii="Arial" w:hAnsi="Arial" w:cs="Arial"/>
          <w:sz w:val="32"/>
          <w:szCs w:val="32"/>
        </w:rPr>
      </w:pPr>
      <w:r w:rsidRPr="00181BCD">
        <w:rPr>
          <w:rFonts w:ascii="Arial" w:hAnsi="Arial" w:cs="Arial"/>
          <w:sz w:val="32"/>
          <w:szCs w:val="32"/>
        </w:rPr>
        <w:t>To conclude</w:t>
      </w:r>
      <w:r w:rsidR="00610B65" w:rsidRPr="00181BCD">
        <w:rPr>
          <w:rFonts w:ascii="Arial" w:hAnsi="Arial" w:cs="Arial"/>
          <w:sz w:val="32"/>
          <w:szCs w:val="32"/>
        </w:rPr>
        <w:t xml:space="preserve">, </w:t>
      </w:r>
      <w:r w:rsidRPr="00181BCD">
        <w:rPr>
          <w:rFonts w:ascii="Arial" w:hAnsi="Arial" w:cs="Arial"/>
          <w:sz w:val="32"/>
          <w:szCs w:val="32"/>
        </w:rPr>
        <w:t xml:space="preserve">this assignment has allowed me to improve my own understanding </w:t>
      </w:r>
      <w:r w:rsidR="00447EF6">
        <w:rPr>
          <w:rFonts w:ascii="Arial" w:hAnsi="Arial" w:cs="Arial"/>
          <w:sz w:val="32"/>
          <w:szCs w:val="32"/>
        </w:rPr>
        <w:t>of progress and also children’s role and own opinions of the process, it</w:t>
      </w:r>
      <w:r w:rsidR="00610B65" w:rsidRPr="00181BCD">
        <w:rPr>
          <w:rFonts w:ascii="Arial" w:hAnsi="Arial" w:cs="Arial"/>
          <w:sz w:val="32"/>
          <w:szCs w:val="32"/>
        </w:rPr>
        <w:t xml:space="preserve"> has also allowed me to investigate and evaluate my own approaches. </w:t>
      </w:r>
      <w:r w:rsidR="00181BCD">
        <w:rPr>
          <w:rFonts w:ascii="Arial" w:hAnsi="Arial" w:cs="Arial"/>
          <w:sz w:val="32"/>
          <w:szCs w:val="32"/>
        </w:rPr>
        <w:t xml:space="preserve">In my current teaching </w:t>
      </w:r>
      <w:r w:rsidR="00447EF6">
        <w:rPr>
          <w:rFonts w:ascii="Arial" w:hAnsi="Arial" w:cs="Arial"/>
          <w:sz w:val="32"/>
          <w:szCs w:val="32"/>
        </w:rPr>
        <w:t>practice,</w:t>
      </w:r>
      <w:r w:rsidR="00181BCD">
        <w:rPr>
          <w:rFonts w:ascii="Arial" w:hAnsi="Arial" w:cs="Arial"/>
          <w:sz w:val="32"/>
          <w:szCs w:val="32"/>
        </w:rPr>
        <w:t xml:space="preserve"> I have developed a deeper understanding of my own role and improved my confidence in providing meaningful next steps.</w:t>
      </w:r>
    </w:p>
    <w:p w14:paraId="059CB3B0" w14:textId="606480FB" w:rsidR="00172602" w:rsidRPr="00181BCD" w:rsidRDefault="00181BCD" w:rsidP="00181BCD">
      <w:pPr>
        <w:spacing w:line="360" w:lineRule="auto"/>
        <w:rPr>
          <w:rFonts w:ascii="Arial" w:hAnsi="Arial" w:cs="Arial"/>
          <w:i/>
          <w:sz w:val="32"/>
          <w:szCs w:val="32"/>
        </w:rPr>
      </w:pPr>
      <w:r w:rsidRPr="00181BCD">
        <w:rPr>
          <w:rFonts w:ascii="Arial" w:hAnsi="Arial" w:cs="Arial"/>
          <w:i/>
          <w:sz w:val="32"/>
          <w:szCs w:val="32"/>
        </w:rPr>
        <w:t>‘</w:t>
      </w:r>
      <w:r w:rsidR="00172602" w:rsidRPr="00181BCD">
        <w:rPr>
          <w:rFonts w:ascii="Arial" w:hAnsi="Arial" w:cs="Arial"/>
          <w:i/>
          <w:sz w:val="32"/>
          <w:szCs w:val="32"/>
        </w:rPr>
        <w:t xml:space="preserve">It is integral as teachers that we know exactly where our </w:t>
      </w:r>
      <w:r w:rsidR="00DF74FE" w:rsidRPr="00181BCD">
        <w:rPr>
          <w:rFonts w:ascii="Arial" w:hAnsi="Arial" w:cs="Arial"/>
          <w:i/>
          <w:sz w:val="32"/>
          <w:szCs w:val="32"/>
        </w:rPr>
        <w:t>student’s</w:t>
      </w:r>
      <w:r w:rsidR="00172602" w:rsidRPr="00181BCD">
        <w:rPr>
          <w:rFonts w:ascii="Arial" w:hAnsi="Arial" w:cs="Arial"/>
          <w:i/>
          <w:sz w:val="32"/>
          <w:szCs w:val="32"/>
        </w:rPr>
        <w:t xml:space="preserve"> strengths and weaknesses are.</w:t>
      </w:r>
      <w:r w:rsidR="00DF74FE" w:rsidRPr="00181BCD">
        <w:rPr>
          <w:rFonts w:ascii="Arial" w:hAnsi="Arial" w:cs="Arial"/>
          <w:i/>
          <w:sz w:val="32"/>
          <w:szCs w:val="32"/>
        </w:rPr>
        <w:t xml:space="preserve"> It is also important that parents and carers have reference points to determine </w:t>
      </w:r>
      <w:r w:rsidR="00DF74FE" w:rsidRPr="00181BCD">
        <w:rPr>
          <w:rFonts w:ascii="Arial" w:hAnsi="Arial" w:cs="Arial"/>
          <w:i/>
          <w:sz w:val="32"/>
          <w:szCs w:val="32"/>
        </w:rPr>
        <w:lastRenderedPageBreak/>
        <w:t>themselves if their child is making the appropriate progress within their learning</w:t>
      </w:r>
      <w:r w:rsidRPr="00181BCD">
        <w:rPr>
          <w:rFonts w:ascii="Arial" w:hAnsi="Arial" w:cs="Arial"/>
          <w:i/>
          <w:sz w:val="32"/>
          <w:szCs w:val="32"/>
        </w:rPr>
        <w:t>’</w:t>
      </w:r>
      <w:r w:rsidR="00DF74FE" w:rsidRPr="00181BCD">
        <w:rPr>
          <w:rFonts w:ascii="Arial" w:hAnsi="Arial" w:cs="Arial"/>
          <w:i/>
          <w:sz w:val="32"/>
          <w:szCs w:val="32"/>
        </w:rPr>
        <w:t xml:space="preserve"> (Donaldson,2015) </w:t>
      </w:r>
    </w:p>
    <w:p w14:paraId="650AC12E" w14:textId="7FE2F71D" w:rsidR="008B44C1" w:rsidRPr="00181BCD" w:rsidRDefault="008B44C1" w:rsidP="00181BCD">
      <w:pPr>
        <w:spacing w:line="360" w:lineRule="auto"/>
        <w:rPr>
          <w:rFonts w:ascii="Arial" w:hAnsi="Arial" w:cs="Arial"/>
          <w:sz w:val="32"/>
          <w:szCs w:val="32"/>
        </w:rPr>
      </w:pPr>
      <w:r w:rsidRPr="00181BCD">
        <w:rPr>
          <w:rFonts w:ascii="Arial" w:hAnsi="Arial" w:cs="Arial"/>
          <w:sz w:val="32"/>
          <w:szCs w:val="32"/>
        </w:rPr>
        <w:t xml:space="preserve"> It has shown me the importance that good quality feedback so that children know exactly what </w:t>
      </w:r>
      <w:r w:rsidR="00447EF6" w:rsidRPr="00181BCD">
        <w:rPr>
          <w:rFonts w:ascii="Arial" w:hAnsi="Arial" w:cs="Arial"/>
          <w:sz w:val="32"/>
          <w:szCs w:val="32"/>
        </w:rPr>
        <w:t>their</w:t>
      </w:r>
      <w:r w:rsidRPr="00181BCD">
        <w:rPr>
          <w:rFonts w:ascii="Arial" w:hAnsi="Arial" w:cs="Arial"/>
          <w:sz w:val="32"/>
          <w:szCs w:val="32"/>
        </w:rPr>
        <w:t xml:space="preserve"> next steps are. It has also shown me that </w:t>
      </w:r>
      <w:r w:rsidR="00447EF6">
        <w:rPr>
          <w:rFonts w:ascii="Arial" w:hAnsi="Arial" w:cs="Arial"/>
          <w:sz w:val="32"/>
          <w:szCs w:val="32"/>
        </w:rPr>
        <w:t xml:space="preserve">children are experts in their own lives and must know how important they are within the learning environment. </w:t>
      </w:r>
    </w:p>
    <w:p w14:paraId="485AF8E2" w14:textId="77777777" w:rsidR="008B44C1" w:rsidRPr="00181BCD" w:rsidRDefault="008B44C1" w:rsidP="00181BCD">
      <w:pPr>
        <w:spacing w:line="360" w:lineRule="auto"/>
        <w:rPr>
          <w:rFonts w:ascii="Arial" w:hAnsi="Arial" w:cs="Arial"/>
          <w:sz w:val="32"/>
          <w:szCs w:val="32"/>
        </w:rPr>
      </w:pPr>
    </w:p>
    <w:p w14:paraId="0D9CF09A" w14:textId="4EB6CE69" w:rsidR="00AE41C3" w:rsidRPr="00181BCD" w:rsidRDefault="00AE41C3" w:rsidP="00181BCD">
      <w:pPr>
        <w:spacing w:line="360" w:lineRule="auto"/>
        <w:rPr>
          <w:rFonts w:ascii="Arial" w:hAnsi="Arial" w:cs="Arial"/>
          <w:sz w:val="32"/>
          <w:szCs w:val="32"/>
        </w:rPr>
      </w:pPr>
    </w:p>
    <w:p w14:paraId="4B175AAA" w14:textId="59FE1302" w:rsidR="00BC3F10" w:rsidRPr="00181BCD" w:rsidRDefault="00BC3F10" w:rsidP="00181BCD">
      <w:pPr>
        <w:spacing w:line="360" w:lineRule="auto"/>
        <w:rPr>
          <w:rFonts w:ascii="Arial" w:hAnsi="Arial" w:cs="Arial"/>
          <w:sz w:val="32"/>
          <w:szCs w:val="32"/>
        </w:rPr>
      </w:pPr>
    </w:p>
    <w:p w14:paraId="032C191C" w14:textId="77777777" w:rsidR="00BC3F10" w:rsidRPr="00181BCD" w:rsidRDefault="00BC3F10" w:rsidP="00181BCD">
      <w:pPr>
        <w:spacing w:line="360" w:lineRule="auto"/>
        <w:rPr>
          <w:rFonts w:ascii="Arial" w:hAnsi="Arial" w:cs="Arial"/>
          <w:sz w:val="32"/>
          <w:szCs w:val="32"/>
        </w:rPr>
      </w:pPr>
    </w:p>
    <w:p w14:paraId="599BFCE4" w14:textId="5041AC17" w:rsidR="00CA438A" w:rsidRPr="00181BCD" w:rsidRDefault="00CA438A" w:rsidP="00181BCD">
      <w:pPr>
        <w:spacing w:line="360" w:lineRule="auto"/>
        <w:rPr>
          <w:rFonts w:ascii="Arial" w:hAnsi="Arial" w:cs="Arial"/>
          <w:sz w:val="32"/>
          <w:szCs w:val="32"/>
        </w:rPr>
      </w:pPr>
    </w:p>
    <w:p w14:paraId="0273D277" w14:textId="305DC61F" w:rsidR="00CA438A" w:rsidRPr="00181BCD" w:rsidRDefault="00CA438A" w:rsidP="00181BCD">
      <w:pPr>
        <w:spacing w:line="360" w:lineRule="auto"/>
        <w:rPr>
          <w:rFonts w:ascii="Arial" w:hAnsi="Arial" w:cs="Arial"/>
          <w:sz w:val="32"/>
          <w:szCs w:val="32"/>
        </w:rPr>
      </w:pPr>
    </w:p>
    <w:p w14:paraId="00CC41E6" w14:textId="77777777" w:rsidR="00447EF6" w:rsidRDefault="00447EF6" w:rsidP="00447EF6">
      <w:pPr>
        <w:spacing w:line="360" w:lineRule="auto"/>
        <w:rPr>
          <w:rFonts w:ascii="Arial" w:hAnsi="Arial" w:cs="Arial"/>
          <w:sz w:val="32"/>
          <w:szCs w:val="32"/>
        </w:rPr>
      </w:pPr>
      <w:r>
        <w:rPr>
          <w:rFonts w:ascii="Arial" w:hAnsi="Arial" w:cs="Arial"/>
          <w:sz w:val="32"/>
          <w:szCs w:val="32"/>
        </w:rPr>
        <w:t xml:space="preserve"> </w:t>
      </w:r>
    </w:p>
    <w:p w14:paraId="2E955940" w14:textId="77777777" w:rsidR="00447EF6" w:rsidRDefault="00447EF6" w:rsidP="00447EF6">
      <w:pPr>
        <w:spacing w:line="360" w:lineRule="auto"/>
        <w:jc w:val="center"/>
        <w:rPr>
          <w:rFonts w:ascii="Arial" w:hAnsi="Arial" w:cs="Arial"/>
          <w:b/>
          <w:sz w:val="40"/>
          <w:szCs w:val="32"/>
          <w:u w:val="single"/>
        </w:rPr>
      </w:pPr>
    </w:p>
    <w:p w14:paraId="02854296" w14:textId="77777777" w:rsidR="00447EF6" w:rsidRDefault="00447EF6" w:rsidP="00447EF6">
      <w:pPr>
        <w:spacing w:line="360" w:lineRule="auto"/>
        <w:jc w:val="center"/>
        <w:rPr>
          <w:rFonts w:ascii="Arial" w:hAnsi="Arial" w:cs="Arial"/>
          <w:b/>
          <w:sz w:val="40"/>
          <w:szCs w:val="32"/>
          <w:u w:val="single"/>
        </w:rPr>
      </w:pPr>
    </w:p>
    <w:p w14:paraId="4880F819" w14:textId="77777777" w:rsidR="00447EF6" w:rsidRDefault="00447EF6" w:rsidP="00447EF6">
      <w:pPr>
        <w:spacing w:line="360" w:lineRule="auto"/>
        <w:jc w:val="center"/>
        <w:rPr>
          <w:rFonts w:ascii="Arial" w:hAnsi="Arial" w:cs="Arial"/>
          <w:b/>
          <w:sz w:val="40"/>
          <w:szCs w:val="32"/>
          <w:u w:val="single"/>
        </w:rPr>
      </w:pPr>
    </w:p>
    <w:p w14:paraId="13084093" w14:textId="77777777" w:rsidR="00447EF6" w:rsidRDefault="00447EF6" w:rsidP="00447EF6">
      <w:pPr>
        <w:spacing w:line="360" w:lineRule="auto"/>
        <w:jc w:val="center"/>
        <w:rPr>
          <w:rFonts w:ascii="Arial" w:hAnsi="Arial" w:cs="Arial"/>
          <w:b/>
          <w:sz w:val="40"/>
          <w:szCs w:val="32"/>
          <w:u w:val="single"/>
        </w:rPr>
      </w:pPr>
    </w:p>
    <w:p w14:paraId="66E03E62" w14:textId="77777777" w:rsidR="00447EF6" w:rsidRDefault="00447EF6" w:rsidP="00447EF6">
      <w:pPr>
        <w:spacing w:line="360" w:lineRule="auto"/>
        <w:jc w:val="center"/>
        <w:rPr>
          <w:rFonts w:ascii="Arial" w:hAnsi="Arial" w:cs="Arial"/>
          <w:b/>
          <w:sz w:val="40"/>
          <w:szCs w:val="32"/>
          <w:u w:val="single"/>
        </w:rPr>
      </w:pPr>
    </w:p>
    <w:p w14:paraId="22EEB555" w14:textId="77777777" w:rsidR="00447EF6" w:rsidRDefault="00447EF6" w:rsidP="00447EF6">
      <w:pPr>
        <w:spacing w:line="360" w:lineRule="auto"/>
        <w:jc w:val="center"/>
        <w:rPr>
          <w:rFonts w:ascii="Arial" w:hAnsi="Arial" w:cs="Arial"/>
          <w:b/>
          <w:sz w:val="40"/>
          <w:szCs w:val="32"/>
          <w:u w:val="single"/>
        </w:rPr>
      </w:pPr>
    </w:p>
    <w:p w14:paraId="6133A389" w14:textId="43C6210C" w:rsidR="00517C9E" w:rsidRPr="00447EF6" w:rsidRDefault="00517C9E" w:rsidP="00447EF6">
      <w:pPr>
        <w:spacing w:line="360" w:lineRule="auto"/>
        <w:jc w:val="center"/>
        <w:rPr>
          <w:rFonts w:ascii="Arial" w:hAnsi="Arial" w:cs="Arial"/>
          <w:b/>
          <w:sz w:val="40"/>
          <w:szCs w:val="32"/>
          <w:u w:val="single"/>
        </w:rPr>
      </w:pPr>
      <w:r w:rsidRPr="00447EF6">
        <w:rPr>
          <w:rFonts w:ascii="Arial" w:hAnsi="Arial" w:cs="Arial"/>
          <w:b/>
          <w:sz w:val="40"/>
          <w:szCs w:val="32"/>
          <w:u w:val="single"/>
        </w:rPr>
        <w:lastRenderedPageBreak/>
        <w:t>References</w:t>
      </w:r>
    </w:p>
    <w:p w14:paraId="73692D78"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Barker, J. and Weller, S. (2003) ‘“Is it Fun?” Developing Children Centred Research Methods’. International Journal of Sociology and Social Policy 23(1/2): 33-58.</w:t>
      </w:r>
    </w:p>
    <w:p w14:paraId="25024CDB"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Barrs, M and Cork, V (2001) The reader in the writer. London CLPE</w:t>
      </w:r>
    </w:p>
    <w:p w14:paraId="644B3590"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British Educational Research Association Revised Guidelines (2004) http://www.bera.ac.uk/guidelines.html (accessed 19.04.18)</w:t>
      </w:r>
    </w:p>
    <w:p w14:paraId="3452C482"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Britton, J (1982) cited in Barrs and Cork (2001) The reader in the writer London CLPE</w:t>
      </w:r>
    </w:p>
    <w:p w14:paraId="664977FB"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Cameron, H. (2005) ‘Asking the tough questions: a guide to ethical practices in interviewing young children’. Early Child Development and Care 175(6): 597-610.</w:t>
      </w:r>
    </w:p>
    <w:p w14:paraId="2B8CC056"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Cree, V.E., Kay, H. and Tisdall, K. (2002) ‘Research with children: sharing the dilemmas’. Child and Family Social Work 7: 47-56.</w:t>
      </w:r>
    </w:p>
    <w:p w14:paraId="51BB6926"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Dunn, J. (2005) ‘Naturalistic observations of children and their families’, in S. Greene and D. Hogan (eds) Researching Children’s Experience. Approaches and Methods, pp. 87-101. London: Sage Publications.</w:t>
      </w:r>
    </w:p>
    <w:p w14:paraId="1DBDC2B4"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12 OECD PISA in Focus 2011/10 (November).</w:t>
      </w:r>
    </w:p>
    <w:p w14:paraId="13E33C73"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lastRenderedPageBreak/>
        <w:t>Denzin, N.K. (1989) Interpretive biography London, Sage</w:t>
      </w:r>
    </w:p>
    <w:p w14:paraId="0F92BF14"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Goodman, A. and Gregg, P. (2010) ‘Poorer children’s educational attainment: how important are attitudes and behaviour?’, York: Joseph Rowntree Foundation</w:t>
      </w:r>
    </w:p>
    <w:p w14:paraId="0BB917B1"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Hill, M. (2006) ‘Children’s Voices on Ways of Having a Voice: Children’s and young people’s perspectives on methods used in research and consultation’. Childhood 13(1): 69-89</w:t>
      </w:r>
    </w:p>
    <w:p w14:paraId="56CEA855"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Hopkins, A. (2008) ‘Classroom conditions to secure enjoyment and achievement: the pupils’ voice. Listening to the voice of Every child matters’, Education 3-13 36:4, 393-401.</w:t>
      </w:r>
    </w:p>
    <w:p w14:paraId="511CA636"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Kellett, M. (2005). How to develop children as researchers. London: Sage.</w:t>
      </w:r>
    </w:p>
    <w:p w14:paraId="53213D95"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Mayall, B. (2000) ‘Conversations with Children. Working with Generational Issues’, in P. Christensen and A. James (eds) Research with Children. Perspectives and Practices, pp. 120-135. London: RoutledgeFalmer.</w:t>
      </w:r>
    </w:p>
    <w:p w14:paraId="3D446069"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Pan, B.A., Rowe, M.L., Singer, J.D., &amp; Snow, C.E. (2005). Maternal correlates of growth in toddler vocabulary production in low-income families. Child Development, 76, 763-782</w:t>
      </w:r>
    </w:p>
    <w:p w14:paraId="03336979"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Price, J (1996) ‘Snakes in the swamp: ethical issues in qualitative research’ in R. Josselson (eds)</w:t>
      </w:r>
    </w:p>
    <w:p w14:paraId="66620BD0"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 xml:space="preserve">Punch, S (2002) Research with Children: The same or different from research with adults? Childhood 9 (3):321 </w:t>
      </w:r>
    </w:p>
    <w:p w14:paraId="5A6C27FE"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lastRenderedPageBreak/>
        <w:t xml:space="preserve">Roffey, S. (2009). Promoting social and emotional learning with games “it’s fun and we learn things”. Simulation &amp; Gaming, 4(5). Retrieved from </w:t>
      </w:r>
      <w:hyperlink r:id="rId9" w:history="1">
        <w:r w:rsidRPr="00181BCD">
          <w:rPr>
            <w:rFonts w:ascii="Arial" w:hAnsi="Arial" w:cs="Arial"/>
            <w:color w:val="0563C1" w:themeColor="hyperlink"/>
            <w:sz w:val="32"/>
            <w:szCs w:val="32"/>
            <w:u w:val="single"/>
          </w:rPr>
          <w:t>http://sag.sagepub.com.databases.avondale.edu.au/content/40/5/626.full.pdf+html</w:t>
        </w:r>
      </w:hyperlink>
      <w:r w:rsidRPr="00181BCD">
        <w:rPr>
          <w:rFonts w:ascii="Arial" w:hAnsi="Arial" w:cs="Arial"/>
          <w:sz w:val="32"/>
          <w:szCs w:val="32"/>
        </w:rPr>
        <w:t xml:space="preserve">.  </w:t>
      </w:r>
    </w:p>
    <w:p w14:paraId="02472EAB"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Samuels, J. (2004) ‘Breaking the Ethnographer’s Frames: Reflections on the Use of Photo Elicitation in Understanding Sri Lankan Monastic Culture’. American Behavioral Scientist 47: 1528-1550</w:t>
      </w:r>
    </w:p>
    <w:p w14:paraId="7FD5FF1A" w14:textId="77777777" w:rsidR="00517C9E" w:rsidRPr="00181BCD" w:rsidRDefault="00517C9E" w:rsidP="00181BCD">
      <w:pPr>
        <w:spacing w:line="360" w:lineRule="auto"/>
        <w:rPr>
          <w:rFonts w:ascii="Arial" w:hAnsi="Arial" w:cs="Arial"/>
          <w:sz w:val="32"/>
          <w:szCs w:val="32"/>
        </w:rPr>
      </w:pPr>
      <w:r w:rsidRPr="00181BCD">
        <w:rPr>
          <w:rFonts w:ascii="Arial" w:hAnsi="Arial" w:cs="Arial"/>
          <w:sz w:val="32"/>
          <w:szCs w:val="32"/>
        </w:rPr>
        <w:t>Snow, C., Burns, M.S., &amp; Griffin, P. (Eds.) (1998). Preventing reading difficulties in young children. Washington, DC: National Academy Press.</w:t>
      </w:r>
    </w:p>
    <w:p w14:paraId="6BC11239" w14:textId="77777777" w:rsidR="00517C9E" w:rsidRDefault="00517C9E" w:rsidP="00657ADC">
      <w:pPr>
        <w:jc w:val="center"/>
        <w:rPr>
          <w:rFonts w:ascii="Arial" w:hAnsi="Arial" w:cs="Arial"/>
          <w:sz w:val="32"/>
          <w:szCs w:val="24"/>
          <w:u w:val="single"/>
        </w:rPr>
      </w:pPr>
    </w:p>
    <w:p w14:paraId="7C0A621F" w14:textId="77777777" w:rsidR="00517C9E" w:rsidRDefault="00517C9E" w:rsidP="00657ADC">
      <w:pPr>
        <w:jc w:val="center"/>
        <w:rPr>
          <w:rFonts w:ascii="Arial" w:hAnsi="Arial" w:cs="Arial"/>
          <w:sz w:val="32"/>
          <w:szCs w:val="24"/>
          <w:u w:val="single"/>
        </w:rPr>
      </w:pPr>
    </w:p>
    <w:p w14:paraId="391C85B5" w14:textId="77777777" w:rsidR="00517C9E" w:rsidRDefault="00517C9E" w:rsidP="00657ADC">
      <w:pPr>
        <w:jc w:val="center"/>
        <w:rPr>
          <w:rFonts w:ascii="Arial" w:hAnsi="Arial" w:cs="Arial"/>
          <w:sz w:val="32"/>
          <w:szCs w:val="24"/>
          <w:u w:val="single"/>
        </w:rPr>
      </w:pPr>
    </w:p>
    <w:p w14:paraId="08B01555" w14:textId="77777777" w:rsidR="00517C9E" w:rsidRDefault="00517C9E" w:rsidP="00657ADC">
      <w:pPr>
        <w:jc w:val="center"/>
        <w:rPr>
          <w:rFonts w:ascii="Arial" w:hAnsi="Arial" w:cs="Arial"/>
          <w:sz w:val="32"/>
          <w:szCs w:val="24"/>
          <w:u w:val="single"/>
        </w:rPr>
      </w:pPr>
    </w:p>
    <w:p w14:paraId="38D8E94A" w14:textId="77777777" w:rsidR="00517C9E" w:rsidRDefault="00517C9E" w:rsidP="00657ADC">
      <w:pPr>
        <w:jc w:val="center"/>
        <w:rPr>
          <w:rFonts w:ascii="Arial" w:hAnsi="Arial" w:cs="Arial"/>
          <w:sz w:val="32"/>
          <w:szCs w:val="24"/>
          <w:u w:val="single"/>
        </w:rPr>
      </w:pPr>
    </w:p>
    <w:p w14:paraId="1BFFE0B4" w14:textId="77777777" w:rsidR="00517C9E" w:rsidRDefault="00517C9E" w:rsidP="00657ADC">
      <w:pPr>
        <w:jc w:val="center"/>
        <w:rPr>
          <w:rFonts w:ascii="Arial" w:hAnsi="Arial" w:cs="Arial"/>
          <w:sz w:val="32"/>
          <w:szCs w:val="24"/>
          <w:u w:val="single"/>
        </w:rPr>
      </w:pPr>
    </w:p>
    <w:p w14:paraId="620A1F70" w14:textId="77777777" w:rsidR="00517C9E" w:rsidRDefault="00517C9E" w:rsidP="00657ADC">
      <w:pPr>
        <w:jc w:val="center"/>
        <w:rPr>
          <w:rFonts w:ascii="Arial" w:hAnsi="Arial" w:cs="Arial"/>
          <w:sz w:val="32"/>
          <w:szCs w:val="24"/>
          <w:u w:val="single"/>
        </w:rPr>
      </w:pPr>
    </w:p>
    <w:p w14:paraId="7086A98A" w14:textId="77777777" w:rsidR="00517C9E" w:rsidRDefault="00517C9E" w:rsidP="00657ADC">
      <w:pPr>
        <w:jc w:val="center"/>
        <w:rPr>
          <w:rFonts w:ascii="Arial" w:hAnsi="Arial" w:cs="Arial"/>
          <w:sz w:val="32"/>
          <w:szCs w:val="24"/>
          <w:u w:val="single"/>
        </w:rPr>
      </w:pPr>
    </w:p>
    <w:p w14:paraId="4D3D0EF1" w14:textId="77777777" w:rsidR="00517C9E" w:rsidRDefault="00517C9E" w:rsidP="00657ADC">
      <w:pPr>
        <w:jc w:val="center"/>
        <w:rPr>
          <w:rFonts w:ascii="Arial" w:hAnsi="Arial" w:cs="Arial"/>
          <w:sz w:val="32"/>
          <w:szCs w:val="24"/>
          <w:u w:val="single"/>
        </w:rPr>
      </w:pPr>
    </w:p>
    <w:p w14:paraId="6DAFA626" w14:textId="77777777" w:rsidR="00517C9E" w:rsidRDefault="00517C9E" w:rsidP="00657ADC">
      <w:pPr>
        <w:jc w:val="center"/>
        <w:rPr>
          <w:rFonts w:ascii="Arial" w:hAnsi="Arial" w:cs="Arial"/>
          <w:sz w:val="32"/>
          <w:szCs w:val="24"/>
          <w:u w:val="single"/>
        </w:rPr>
      </w:pPr>
    </w:p>
    <w:p w14:paraId="5C063221" w14:textId="77777777" w:rsidR="00517C9E" w:rsidRDefault="00517C9E" w:rsidP="00657ADC">
      <w:pPr>
        <w:jc w:val="center"/>
        <w:rPr>
          <w:rFonts w:ascii="Arial" w:hAnsi="Arial" w:cs="Arial"/>
          <w:sz w:val="32"/>
          <w:szCs w:val="24"/>
          <w:u w:val="single"/>
        </w:rPr>
      </w:pPr>
    </w:p>
    <w:p w14:paraId="396996B6" w14:textId="77777777" w:rsidR="00517C9E" w:rsidRDefault="00517C9E" w:rsidP="00657ADC">
      <w:pPr>
        <w:jc w:val="center"/>
        <w:rPr>
          <w:rFonts w:ascii="Arial" w:hAnsi="Arial" w:cs="Arial"/>
          <w:sz w:val="32"/>
          <w:szCs w:val="24"/>
          <w:u w:val="single"/>
        </w:rPr>
      </w:pPr>
    </w:p>
    <w:p w14:paraId="5CB36C51" w14:textId="77777777" w:rsidR="00517C9E" w:rsidRDefault="00517C9E" w:rsidP="00657ADC">
      <w:pPr>
        <w:jc w:val="center"/>
        <w:rPr>
          <w:rFonts w:ascii="Arial" w:hAnsi="Arial" w:cs="Arial"/>
          <w:sz w:val="32"/>
          <w:szCs w:val="24"/>
          <w:u w:val="single"/>
        </w:rPr>
      </w:pPr>
    </w:p>
    <w:p w14:paraId="7CD4E957" w14:textId="77777777" w:rsidR="00447EF6" w:rsidRDefault="00447EF6" w:rsidP="00447EF6">
      <w:pPr>
        <w:rPr>
          <w:rFonts w:ascii="Arial" w:hAnsi="Arial" w:cs="Arial"/>
          <w:sz w:val="32"/>
          <w:szCs w:val="24"/>
          <w:u w:val="single"/>
        </w:rPr>
      </w:pPr>
    </w:p>
    <w:p w14:paraId="5B550AE0" w14:textId="77777777" w:rsidR="00447EF6" w:rsidRDefault="00447EF6" w:rsidP="00447EF6">
      <w:pPr>
        <w:rPr>
          <w:rFonts w:ascii="Arial" w:hAnsi="Arial" w:cs="Arial"/>
          <w:sz w:val="32"/>
          <w:szCs w:val="24"/>
          <w:u w:val="single"/>
        </w:rPr>
      </w:pPr>
    </w:p>
    <w:p w14:paraId="5592CAC7" w14:textId="77777777" w:rsidR="00447EF6" w:rsidRDefault="00447EF6" w:rsidP="00447EF6">
      <w:pPr>
        <w:rPr>
          <w:rFonts w:ascii="Arial" w:hAnsi="Arial" w:cs="Arial"/>
          <w:sz w:val="32"/>
          <w:szCs w:val="24"/>
          <w:u w:val="single"/>
        </w:rPr>
      </w:pPr>
    </w:p>
    <w:p w14:paraId="04EA834D" w14:textId="7B7A14CC" w:rsidR="00CA438A" w:rsidRDefault="00657ADC" w:rsidP="00447EF6">
      <w:pPr>
        <w:jc w:val="center"/>
        <w:rPr>
          <w:rFonts w:ascii="Arial" w:hAnsi="Arial" w:cs="Arial"/>
          <w:sz w:val="32"/>
          <w:szCs w:val="24"/>
          <w:u w:val="single"/>
        </w:rPr>
      </w:pPr>
      <w:r w:rsidRPr="00657ADC">
        <w:rPr>
          <w:rFonts w:ascii="Arial" w:hAnsi="Arial" w:cs="Arial"/>
          <w:sz w:val="32"/>
          <w:szCs w:val="24"/>
          <w:u w:val="single"/>
        </w:rPr>
        <w:t>Appendix 1</w:t>
      </w:r>
    </w:p>
    <w:p w14:paraId="157CD484" w14:textId="77777777" w:rsidR="00447EF6" w:rsidRPr="00657ADC" w:rsidRDefault="00447EF6" w:rsidP="00447EF6">
      <w:pPr>
        <w:jc w:val="center"/>
        <w:rPr>
          <w:rFonts w:ascii="Arial" w:hAnsi="Arial" w:cs="Arial"/>
          <w:sz w:val="32"/>
          <w:szCs w:val="24"/>
          <w:u w:val="single"/>
        </w:rPr>
      </w:pPr>
    </w:p>
    <w:p w14:paraId="4A13D774" w14:textId="066F2548" w:rsidR="00CA438A" w:rsidRDefault="00657ADC" w:rsidP="00310CC0">
      <w:pPr>
        <w:rPr>
          <w:rFonts w:ascii="Arial" w:hAnsi="Arial" w:cs="Arial"/>
          <w:sz w:val="24"/>
          <w:szCs w:val="24"/>
        </w:rPr>
      </w:pPr>
      <w:r>
        <w:rPr>
          <w:rFonts w:ascii="Arial" w:hAnsi="Arial" w:cs="Arial"/>
          <w:noProof/>
          <w:sz w:val="24"/>
          <w:szCs w:val="24"/>
        </w:rPr>
        <w:drawing>
          <wp:inline distT="0" distB="0" distL="0" distR="0" wp14:anchorId="31ECCC12" wp14:editId="2B76C4F8">
            <wp:extent cx="4513084" cy="3526188"/>
            <wp:effectExtent l="0" t="1905"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lf and shoemaker.jpg"/>
                    <pic:cNvPicPr/>
                  </pic:nvPicPr>
                  <pic:blipFill rotWithShape="1">
                    <a:blip r:embed="rId10">
                      <a:extLst>
                        <a:ext uri="{28A0092B-C50C-407E-A947-70E740481C1C}">
                          <a14:useLocalDpi xmlns:a14="http://schemas.microsoft.com/office/drawing/2010/main" val="0"/>
                        </a:ext>
                      </a:extLst>
                    </a:blip>
                    <a:srcRect l="17659" t="15798" r="3589" b="2167"/>
                    <a:stretch/>
                  </pic:blipFill>
                  <pic:spPr bwMode="auto">
                    <a:xfrm rot="5400000">
                      <a:off x="0" y="0"/>
                      <a:ext cx="4513703" cy="3526672"/>
                    </a:xfrm>
                    <a:prstGeom prst="rect">
                      <a:avLst/>
                    </a:prstGeom>
                    <a:ln>
                      <a:noFill/>
                    </a:ln>
                    <a:extLst>
                      <a:ext uri="{53640926-AAD7-44D8-BBD7-CCE9431645EC}">
                        <a14:shadowObscured xmlns:a14="http://schemas.microsoft.com/office/drawing/2010/main"/>
                      </a:ext>
                    </a:extLst>
                  </pic:spPr>
                </pic:pic>
              </a:graphicData>
            </a:graphic>
          </wp:inline>
        </w:drawing>
      </w:r>
    </w:p>
    <w:p w14:paraId="70F5DDB2" w14:textId="0B90A6F1" w:rsidR="0088402E" w:rsidRDefault="0088402E" w:rsidP="00310CC0">
      <w:pPr>
        <w:rPr>
          <w:rFonts w:ascii="Arial" w:hAnsi="Arial" w:cs="Arial"/>
          <w:sz w:val="24"/>
          <w:szCs w:val="24"/>
        </w:rPr>
      </w:pPr>
    </w:p>
    <w:p w14:paraId="47612DB6" w14:textId="762387DD" w:rsidR="0088402E" w:rsidRDefault="0088402E" w:rsidP="00310CC0">
      <w:pPr>
        <w:rPr>
          <w:rFonts w:ascii="Arial" w:hAnsi="Arial" w:cs="Arial"/>
          <w:sz w:val="24"/>
          <w:szCs w:val="24"/>
        </w:rPr>
      </w:pPr>
    </w:p>
    <w:p w14:paraId="4C2026F1" w14:textId="0882B68F" w:rsidR="0088402E" w:rsidRDefault="0088402E" w:rsidP="00310CC0">
      <w:pPr>
        <w:rPr>
          <w:rFonts w:ascii="Arial" w:hAnsi="Arial" w:cs="Arial"/>
          <w:sz w:val="24"/>
          <w:szCs w:val="24"/>
        </w:rPr>
      </w:pPr>
    </w:p>
    <w:p w14:paraId="19A2389C" w14:textId="7F627609" w:rsidR="0088402E" w:rsidRDefault="0088402E" w:rsidP="00310CC0">
      <w:pPr>
        <w:rPr>
          <w:rFonts w:ascii="Arial" w:hAnsi="Arial" w:cs="Arial"/>
          <w:sz w:val="24"/>
          <w:szCs w:val="24"/>
        </w:rPr>
      </w:pPr>
    </w:p>
    <w:p w14:paraId="7F572E67" w14:textId="4E9C1E6D" w:rsidR="0088402E" w:rsidRDefault="0088402E" w:rsidP="00310CC0">
      <w:pPr>
        <w:rPr>
          <w:rFonts w:ascii="Arial" w:hAnsi="Arial" w:cs="Arial"/>
          <w:sz w:val="24"/>
          <w:szCs w:val="24"/>
        </w:rPr>
      </w:pPr>
    </w:p>
    <w:p w14:paraId="564822EC" w14:textId="2870A415" w:rsidR="0088402E" w:rsidRDefault="0088402E" w:rsidP="00310CC0">
      <w:pPr>
        <w:rPr>
          <w:rFonts w:ascii="Arial" w:hAnsi="Arial" w:cs="Arial"/>
          <w:sz w:val="24"/>
          <w:szCs w:val="24"/>
        </w:rPr>
      </w:pPr>
    </w:p>
    <w:p w14:paraId="04538622" w14:textId="134D8B4A" w:rsidR="0088402E" w:rsidRDefault="0088402E" w:rsidP="00310CC0">
      <w:pPr>
        <w:rPr>
          <w:rFonts w:ascii="Arial" w:hAnsi="Arial" w:cs="Arial"/>
          <w:sz w:val="24"/>
          <w:szCs w:val="24"/>
        </w:rPr>
      </w:pPr>
    </w:p>
    <w:p w14:paraId="20E54D8F" w14:textId="17DD18DB" w:rsidR="0088402E" w:rsidRDefault="0088402E" w:rsidP="00310CC0">
      <w:pPr>
        <w:rPr>
          <w:rFonts w:ascii="Arial" w:hAnsi="Arial" w:cs="Arial"/>
          <w:sz w:val="24"/>
          <w:szCs w:val="24"/>
        </w:rPr>
      </w:pPr>
    </w:p>
    <w:p w14:paraId="180F3BFD" w14:textId="1B7D15C1" w:rsidR="0088402E" w:rsidRDefault="0088402E" w:rsidP="00310CC0">
      <w:pPr>
        <w:rPr>
          <w:rFonts w:ascii="Arial" w:hAnsi="Arial" w:cs="Arial"/>
          <w:sz w:val="24"/>
          <w:szCs w:val="24"/>
        </w:rPr>
      </w:pPr>
    </w:p>
    <w:p w14:paraId="32F8ACD4" w14:textId="6AEA4B6A" w:rsidR="00657ADC" w:rsidRDefault="00657ADC" w:rsidP="00310CC0">
      <w:pPr>
        <w:rPr>
          <w:rFonts w:ascii="Arial" w:hAnsi="Arial" w:cs="Arial"/>
          <w:sz w:val="24"/>
          <w:szCs w:val="24"/>
        </w:rPr>
      </w:pPr>
    </w:p>
    <w:p w14:paraId="395C0071" w14:textId="77777777" w:rsidR="0088402E" w:rsidRDefault="0088402E" w:rsidP="00310CC0">
      <w:pPr>
        <w:rPr>
          <w:rFonts w:ascii="Arial" w:hAnsi="Arial" w:cs="Arial"/>
          <w:sz w:val="24"/>
          <w:szCs w:val="24"/>
        </w:rPr>
      </w:pPr>
    </w:p>
    <w:p w14:paraId="06EA5993" w14:textId="677B168B" w:rsidR="00657ADC" w:rsidRDefault="00657ADC" w:rsidP="00310CC0">
      <w:pPr>
        <w:rPr>
          <w:rFonts w:ascii="Arial" w:hAnsi="Arial" w:cs="Arial"/>
          <w:sz w:val="24"/>
          <w:szCs w:val="24"/>
        </w:rPr>
      </w:pPr>
    </w:p>
    <w:p w14:paraId="47F73531" w14:textId="70F18FE9" w:rsidR="00657ADC" w:rsidRDefault="00657ADC" w:rsidP="00657ADC">
      <w:pPr>
        <w:jc w:val="center"/>
        <w:rPr>
          <w:rFonts w:ascii="Arial" w:hAnsi="Arial" w:cs="Arial"/>
          <w:sz w:val="32"/>
          <w:szCs w:val="24"/>
          <w:u w:val="single"/>
        </w:rPr>
      </w:pPr>
      <w:r w:rsidRPr="00657ADC">
        <w:rPr>
          <w:rFonts w:ascii="Arial" w:hAnsi="Arial" w:cs="Arial"/>
          <w:sz w:val="32"/>
          <w:szCs w:val="24"/>
          <w:u w:val="single"/>
        </w:rPr>
        <w:t>Appendix 2</w:t>
      </w:r>
    </w:p>
    <w:p w14:paraId="7E2AD42D" w14:textId="77777777" w:rsidR="00447EF6" w:rsidRDefault="00447EF6" w:rsidP="00657ADC">
      <w:pPr>
        <w:jc w:val="center"/>
        <w:rPr>
          <w:rFonts w:ascii="Arial" w:hAnsi="Arial" w:cs="Arial"/>
          <w:sz w:val="32"/>
          <w:szCs w:val="24"/>
          <w:u w:val="single"/>
        </w:rPr>
      </w:pPr>
    </w:p>
    <w:p w14:paraId="56BB9B30" w14:textId="75C46153" w:rsidR="0088402E" w:rsidRDefault="0088402E"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35619F68" wp14:editId="756D1B7C">
            <wp:extent cx="4670845" cy="3772593"/>
            <wp:effectExtent l="0" t="8255"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ck home for dinner.jpg"/>
                    <pic:cNvPicPr/>
                  </pic:nvPicPr>
                  <pic:blipFill rotWithShape="1">
                    <a:blip r:embed="rId11">
                      <a:extLst>
                        <a:ext uri="{28A0092B-C50C-407E-A947-70E740481C1C}">
                          <a14:useLocalDpi xmlns:a14="http://schemas.microsoft.com/office/drawing/2010/main" val="0"/>
                        </a:ext>
                      </a:extLst>
                    </a:blip>
                    <a:srcRect l="18506" t="12244"/>
                    <a:stretch/>
                  </pic:blipFill>
                  <pic:spPr bwMode="auto">
                    <a:xfrm rot="5400000">
                      <a:off x="0" y="0"/>
                      <a:ext cx="4670845" cy="3772593"/>
                    </a:xfrm>
                    <a:prstGeom prst="rect">
                      <a:avLst/>
                    </a:prstGeom>
                    <a:ln>
                      <a:noFill/>
                    </a:ln>
                    <a:extLst>
                      <a:ext uri="{53640926-AAD7-44D8-BBD7-CCE9431645EC}">
                        <a14:shadowObscured xmlns:a14="http://schemas.microsoft.com/office/drawing/2010/main"/>
                      </a:ext>
                    </a:extLst>
                  </pic:spPr>
                </pic:pic>
              </a:graphicData>
            </a:graphic>
          </wp:inline>
        </w:drawing>
      </w:r>
    </w:p>
    <w:p w14:paraId="09D6A1F8" w14:textId="7D03E31A" w:rsidR="0088402E" w:rsidRDefault="0088402E" w:rsidP="00657ADC">
      <w:pPr>
        <w:jc w:val="center"/>
        <w:rPr>
          <w:rFonts w:ascii="Arial" w:hAnsi="Arial" w:cs="Arial"/>
          <w:sz w:val="32"/>
          <w:szCs w:val="24"/>
          <w:u w:val="single"/>
        </w:rPr>
      </w:pPr>
    </w:p>
    <w:p w14:paraId="192C63D8" w14:textId="56FF11A3" w:rsidR="0088402E" w:rsidRDefault="0088402E" w:rsidP="00657ADC">
      <w:pPr>
        <w:jc w:val="center"/>
        <w:rPr>
          <w:rFonts w:ascii="Arial" w:hAnsi="Arial" w:cs="Arial"/>
          <w:sz w:val="32"/>
          <w:szCs w:val="24"/>
          <w:u w:val="single"/>
        </w:rPr>
      </w:pPr>
    </w:p>
    <w:p w14:paraId="12546E96" w14:textId="4C233833" w:rsidR="0088402E" w:rsidRDefault="0088402E" w:rsidP="00657ADC">
      <w:pPr>
        <w:jc w:val="center"/>
        <w:rPr>
          <w:rFonts w:ascii="Arial" w:hAnsi="Arial" w:cs="Arial"/>
          <w:sz w:val="32"/>
          <w:szCs w:val="24"/>
          <w:u w:val="single"/>
        </w:rPr>
      </w:pPr>
    </w:p>
    <w:p w14:paraId="7E2FCFD8" w14:textId="0B459113" w:rsidR="0088402E" w:rsidRDefault="0088402E" w:rsidP="00657ADC">
      <w:pPr>
        <w:jc w:val="center"/>
        <w:rPr>
          <w:rFonts w:ascii="Arial" w:hAnsi="Arial" w:cs="Arial"/>
          <w:sz w:val="32"/>
          <w:szCs w:val="24"/>
          <w:u w:val="single"/>
        </w:rPr>
      </w:pPr>
    </w:p>
    <w:p w14:paraId="06DB4645" w14:textId="252379AB" w:rsidR="0088402E" w:rsidRDefault="0088402E" w:rsidP="00657ADC">
      <w:pPr>
        <w:jc w:val="center"/>
        <w:rPr>
          <w:rFonts w:ascii="Arial" w:hAnsi="Arial" w:cs="Arial"/>
          <w:sz w:val="32"/>
          <w:szCs w:val="24"/>
          <w:u w:val="single"/>
        </w:rPr>
      </w:pPr>
    </w:p>
    <w:p w14:paraId="5CFF5C3A" w14:textId="4B82055F" w:rsidR="0088402E" w:rsidRDefault="0088402E" w:rsidP="00657ADC">
      <w:pPr>
        <w:jc w:val="center"/>
        <w:rPr>
          <w:rFonts w:ascii="Arial" w:hAnsi="Arial" w:cs="Arial"/>
          <w:sz w:val="32"/>
          <w:szCs w:val="24"/>
          <w:u w:val="single"/>
        </w:rPr>
      </w:pPr>
    </w:p>
    <w:p w14:paraId="5614E15B" w14:textId="7A1643B6" w:rsidR="0088402E" w:rsidRDefault="0088402E" w:rsidP="00657ADC">
      <w:pPr>
        <w:jc w:val="center"/>
        <w:rPr>
          <w:rFonts w:ascii="Arial" w:hAnsi="Arial" w:cs="Arial"/>
          <w:sz w:val="32"/>
          <w:szCs w:val="24"/>
          <w:u w:val="single"/>
        </w:rPr>
      </w:pPr>
    </w:p>
    <w:p w14:paraId="43308D49" w14:textId="09B143E3" w:rsidR="0088402E" w:rsidRDefault="0088402E" w:rsidP="00657ADC">
      <w:pPr>
        <w:jc w:val="center"/>
        <w:rPr>
          <w:rFonts w:ascii="Arial" w:hAnsi="Arial" w:cs="Arial"/>
          <w:sz w:val="32"/>
          <w:szCs w:val="24"/>
          <w:u w:val="single"/>
        </w:rPr>
      </w:pPr>
    </w:p>
    <w:p w14:paraId="70861F92" w14:textId="77777777" w:rsidR="0088402E" w:rsidRDefault="0088402E" w:rsidP="00657ADC">
      <w:pPr>
        <w:jc w:val="center"/>
        <w:rPr>
          <w:rFonts w:ascii="Arial" w:hAnsi="Arial" w:cs="Arial"/>
          <w:sz w:val="32"/>
          <w:szCs w:val="24"/>
          <w:u w:val="single"/>
        </w:rPr>
      </w:pPr>
    </w:p>
    <w:p w14:paraId="4679F786" w14:textId="4C1AD056" w:rsidR="0088402E" w:rsidRDefault="0088402E" w:rsidP="00657ADC">
      <w:pPr>
        <w:jc w:val="center"/>
        <w:rPr>
          <w:rFonts w:ascii="Arial" w:hAnsi="Arial" w:cs="Arial"/>
          <w:sz w:val="32"/>
          <w:szCs w:val="24"/>
          <w:u w:val="single"/>
        </w:rPr>
      </w:pPr>
      <w:r>
        <w:rPr>
          <w:rFonts w:ascii="Arial" w:hAnsi="Arial" w:cs="Arial"/>
          <w:sz w:val="32"/>
          <w:szCs w:val="24"/>
          <w:u w:val="single"/>
        </w:rPr>
        <w:t xml:space="preserve">Appendix 3 </w:t>
      </w:r>
    </w:p>
    <w:p w14:paraId="3BB7552D" w14:textId="77777777" w:rsidR="00447EF6" w:rsidRDefault="00447EF6" w:rsidP="00657ADC">
      <w:pPr>
        <w:jc w:val="center"/>
        <w:rPr>
          <w:rFonts w:ascii="Arial" w:hAnsi="Arial" w:cs="Arial"/>
          <w:sz w:val="32"/>
          <w:szCs w:val="24"/>
          <w:u w:val="single"/>
        </w:rPr>
      </w:pPr>
    </w:p>
    <w:p w14:paraId="2041F013" w14:textId="504DC91C" w:rsidR="0088402E" w:rsidRDefault="0088402E"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532909E4" wp14:editId="55D08414">
            <wp:extent cx="5109823" cy="3887252"/>
            <wp:effectExtent l="1587"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 doctor helps us get better.jpg"/>
                    <pic:cNvPicPr/>
                  </pic:nvPicPr>
                  <pic:blipFill rotWithShape="1">
                    <a:blip r:embed="rId12">
                      <a:extLst>
                        <a:ext uri="{28A0092B-C50C-407E-A947-70E740481C1C}">
                          <a14:useLocalDpi xmlns:a14="http://schemas.microsoft.com/office/drawing/2010/main" val="0"/>
                        </a:ext>
                      </a:extLst>
                    </a:blip>
                    <a:srcRect l="10847" t="9576"/>
                    <a:stretch/>
                  </pic:blipFill>
                  <pic:spPr bwMode="auto">
                    <a:xfrm rot="5400000">
                      <a:off x="0" y="0"/>
                      <a:ext cx="5109823" cy="3887252"/>
                    </a:xfrm>
                    <a:prstGeom prst="rect">
                      <a:avLst/>
                    </a:prstGeom>
                    <a:ln>
                      <a:noFill/>
                    </a:ln>
                    <a:extLst>
                      <a:ext uri="{53640926-AAD7-44D8-BBD7-CCE9431645EC}">
                        <a14:shadowObscured xmlns:a14="http://schemas.microsoft.com/office/drawing/2010/main"/>
                      </a:ext>
                    </a:extLst>
                  </pic:spPr>
                </pic:pic>
              </a:graphicData>
            </a:graphic>
          </wp:inline>
        </w:drawing>
      </w:r>
    </w:p>
    <w:p w14:paraId="32DC7E17" w14:textId="3B67C6BD" w:rsidR="00657ADC" w:rsidRDefault="00657ADC" w:rsidP="00657ADC">
      <w:pPr>
        <w:jc w:val="center"/>
        <w:rPr>
          <w:rFonts w:ascii="Arial" w:hAnsi="Arial" w:cs="Arial"/>
          <w:sz w:val="32"/>
          <w:szCs w:val="24"/>
          <w:u w:val="single"/>
        </w:rPr>
      </w:pPr>
    </w:p>
    <w:p w14:paraId="1740017A" w14:textId="0D855D5F" w:rsidR="0088402E" w:rsidRDefault="0088402E" w:rsidP="00657ADC">
      <w:pPr>
        <w:jc w:val="center"/>
        <w:rPr>
          <w:rFonts w:ascii="Arial" w:hAnsi="Arial" w:cs="Arial"/>
          <w:sz w:val="32"/>
          <w:szCs w:val="24"/>
          <w:u w:val="single"/>
        </w:rPr>
      </w:pPr>
    </w:p>
    <w:p w14:paraId="505BB3E4" w14:textId="69111C60" w:rsidR="0088402E" w:rsidRDefault="0088402E" w:rsidP="00657ADC">
      <w:pPr>
        <w:jc w:val="center"/>
        <w:rPr>
          <w:rFonts w:ascii="Arial" w:hAnsi="Arial" w:cs="Arial"/>
          <w:sz w:val="32"/>
          <w:szCs w:val="24"/>
          <w:u w:val="single"/>
        </w:rPr>
      </w:pPr>
    </w:p>
    <w:p w14:paraId="507A73F4" w14:textId="04BF32C2" w:rsidR="0088402E" w:rsidRDefault="0088402E" w:rsidP="00657ADC">
      <w:pPr>
        <w:jc w:val="center"/>
        <w:rPr>
          <w:rFonts w:ascii="Arial" w:hAnsi="Arial" w:cs="Arial"/>
          <w:sz w:val="32"/>
          <w:szCs w:val="24"/>
          <w:u w:val="single"/>
        </w:rPr>
      </w:pPr>
    </w:p>
    <w:p w14:paraId="360AEB28" w14:textId="5BEC3D97" w:rsidR="0088402E" w:rsidRDefault="0088402E" w:rsidP="00657ADC">
      <w:pPr>
        <w:jc w:val="center"/>
        <w:rPr>
          <w:rFonts w:ascii="Arial" w:hAnsi="Arial" w:cs="Arial"/>
          <w:sz w:val="32"/>
          <w:szCs w:val="24"/>
          <w:u w:val="single"/>
        </w:rPr>
      </w:pPr>
    </w:p>
    <w:p w14:paraId="11039E74" w14:textId="52E27E63" w:rsidR="0088402E" w:rsidRDefault="0088402E" w:rsidP="00657ADC">
      <w:pPr>
        <w:jc w:val="center"/>
        <w:rPr>
          <w:rFonts w:ascii="Arial" w:hAnsi="Arial" w:cs="Arial"/>
          <w:sz w:val="32"/>
          <w:szCs w:val="24"/>
          <w:u w:val="single"/>
        </w:rPr>
      </w:pPr>
    </w:p>
    <w:p w14:paraId="56178949" w14:textId="5FFA8FE2" w:rsidR="0088402E" w:rsidRDefault="0088402E" w:rsidP="00657ADC">
      <w:pPr>
        <w:jc w:val="center"/>
        <w:rPr>
          <w:rFonts w:ascii="Arial" w:hAnsi="Arial" w:cs="Arial"/>
          <w:sz w:val="32"/>
          <w:szCs w:val="24"/>
          <w:u w:val="single"/>
        </w:rPr>
      </w:pPr>
    </w:p>
    <w:p w14:paraId="2A6EAD31" w14:textId="72F6ED57" w:rsidR="0088402E" w:rsidRDefault="0088402E" w:rsidP="00657ADC">
      <w:pPr>
        <w:jc w:val="center"/>
        <w:rPr>
          <w:rFonts w:ascii="Arial" w:hAnsi="Arial" w:cs="Arial"/>
          <w:sz w:val="32"/>
          <w:szCs w:val="24"/>
          <w:u w:val="single"/>
        </w:rPr>
      </w:pPr>
    </w:p>
    <w:p w14:paraId="05FC19D2" w14:textId="4B786DB5" w:rsidR="0088402E" w:rsidRDefault="0088402E" w:rsidP="00657ADC">
      <w:pPr>
        <w:jc w:val="center"/>
        <w:rPr>
          <w:rFonts w:ascii="Arial" w:hAnsi="Arial" w:cs="Arial"/>
          <w:sz w:val="32"/>
          <w:szCs w:val="24"/>
          <w:u w:val="single"/>
        </w:rPr>
      </w:pPr>
      <w:r>
        <w:rPr>
          <w:rFonts w:ascii="Arial" w:hAnsi="Arial" w:cs="Arial"/>
          <w:sz w:val="32"/>
          <w:szCs w:val="24"/>
          <w:u w:val="single"/>
        </w:rPr>
        <w:t xml:space="preserve">Appendix 4 </w:t>
      </w:r>
    </w:p>
    <w:p w14:paraId="6615A759" w14:textId="167E7C51" w:rsidR="0088402E" w:rsidRDefault="0088402E"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33FAA0BC" wp14:editId="6E7B97E1">
            <wp:extent cx="4778748" cy="3808424"/>
            <wp:effectExtent l="889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osies walk.jpg"/>
                    <pic:cNvPicPr/>
                  </pic:nvPicPr>
                  <pic:blipFill rotWithShape="1">
                    <a:blip r:embed="rId13">
                      <a:extLst>
                        <a:ext uri="{28A0092B-C50C-407E-A947-70E740481C1C}">
                          <a14:useLocalDpi xmlns:a14="http://schemas.microsoft.com/office/drawing/2010/main" val="0"/>
                        </a:ext>
                      </a:extLst>
                    </a:blip>
                    <a:srcRect l="16623" t="11410"/>
                    <a:stretch/>
                  </pic:blipFill>
                  <pic:spPr bwMode="auto">
                    <a:xfrm rot="5400000">
                      <a:off x="0" y="0"/>
                      <a:ext cx="4778748" cy="3808424"/>
                    </a:xfrm>
                    <a:prstGeom prst="rect">
                      <a:avLst/>
                    </a:prstGeom>
                    <a:ln>
                      <a:noFill/>
                    </a:ln>
                    <a:extLst>
                      <a:ext uri="{53640926-AAD7-44D8-BBD7-CCE9431645EC}">
                        <a14:shadowObscured xmlns:a14="http://schemas.microsoft.com/office/drawing/2010/main"/>
                      </a:ext>
                    </a:extLst>
                  </pic:spPr>
                </pic:pic>
              </a:graphicData>
            </a:graphic>
          </wp:inline>
        </w:drawing>
      </w:r>
    </w:p>
    <w:p w14:paraId="0D73E05B" w14:textId="533EE3BE" w:rsidR="0088402E" w:rsidRDefault="0088402E" w:rsidP="00657ADC">
      <w:pPr>
        <w:jc w:val="center"/>
        <w:rPr>
          <w:rFonts w:ascii="Arial" w:hAnsi="Arial" w:cs="Arial"/>
          <w:sz w:val="32"/>
          <w:szCs w:val="24"/>
          <w:u w:val="single"/>
        </w:rPr>
      </w:pPr>
    </w:p>
    <w:p w14:paraId="2EB3C60B" w14:textId="41C15B8E" w:rsidR="0088402E" w:rsidRDefault="0088402E" w:rsidP="00657ADC">
      <w:pPr>
        <w:jc w:val="center"/>
        <w:rPr>
          <w:rFonts w:ascii="Arial" w:hAnsi="Arial" w:cs="Arial"/>
          <w:sz w:val="32"/>
          <w:szCs w:val="24"/>
          <w:u w:val="single"/>
        </w:rPr>
      </w:pPr>
    </w:p>
    <w:p w14:paraId="31E21BF9" w14:textId="4A57DA93" w:rsidR="0088402E" w:rsidRDefault="0088402E" w:rsidP="00657ADC">
      <w:pPr>
        <w:jc w:val="center"/>
        <w:rPr>
          <w:rFonts w:ascii="Arial" w:hAnsi="Arial" w:cs="Arial"/>
          <w:sz w:val="32"/>
          <w:szCs w:val="24"/>
          <w:u w:val="single"/>
        </w:rPr>
      </w:pPr>
    </w:p>
    <w:p w14:paraId="27691F4F" w14:textId="06E2CE61" w:rsidR="0088402E" w:rsidRDefault="0088402E" w:rsidP="00657ADC">
      <w:pPr>
        <w:jc w:val="center"/>
        <w:rPr>
          <w:rFonts w:ascii="Arial" w:hAnsi="Arial" w:cs="Arial"/>
          <w:sz w:val="32"/>
          <w:szCs w:val="24"/>
          <w:u w:val="single"/>
        </w:rPr>
      </w:pPr>
    </w:p>
    <w:p w14:paraId="461406F3" w14:textId="095B7C76" w:rsidR="0088402E" w:rsidRDefault="0088402E" w:rsidP="00657ADC">
      <w:pPr>
        <w:jc w:val="center"/>
        <w:rPr>
          <w:rFonts w:ascii="Arial" w:hAnsi="Arial" w:cs="Arial"/>
          <w:sz w:val="32"/>
          <w:szCs w:val="24"/>
          <w:u w:val="single"/>
        </w:rPr>
      </w:pPr>
    </w:p>
    <w:p w14:paraId="15C268BA" w14:textId="5E386157" w:rsidR="0088402E" w:rsidRDefault="0088402E" w:rsidP="00657ADC">
      <w:pPr>
        <w:jc w:val="center"/>
        <w:rPr>
          <w:rFonts w:ascii="Arial" w:hAnsi="Arial" w:cs="Arial"/>
          <w:sz w:val="32"/>
          <w:szCs w:val="24"/>
          <w:u w:val="single"/>
        </w:rPr>
      </w:pPr>
    </w:p>
    <w:p w14:paraId="33FB222B" w14:textId="445AA41D" w:rsidR="0088402E" w:rsidRDefault="0088402E" w:rsidP="00657ADC">
      <w:pPr>
        <w:jc w:val="center"/>
        <w:rPr>
          <w:rFonts w:ascii="Arial" w:hAnsi="Arial" w:cs="Arial"/>
          <w:sz w:val="32"/>
          <w:szCs w:val="24"/>
          <w:u w:val="single"/>
        </w:rPr>
      </w:pPr>
    </w:p>
    <w:p w14:paraId="6456B3DD" w14:textId="6D3F227D" w:rsidR="0088402E" w:rsidRDefault="0088402E" w:rsidP="00657ADC">
      <w:pPr>
        <w:jc w:val="center"/>
        <w:rPr>
          <w:rFonts w:ascii="Arial" w:hAnsi="Arial" w:cs="Arial"/>
          <w:sz w:val="32"/>
          <w:szCs w:val="24"/>
          <w:u w:val="single"/>
        </w:rPr>
      </w:pPr>
    </w:p>
    <w:p w14:paraId="2A1B0342" w14:textId="6958B98A" w:rsidR="0088402E" w:rsidRDefault="0088402E" w:rsidP="00657ADC">
      <w:pPr>
        <w:jc w:val="center"/>
        <w:rPr>
          <w:rFonts w:ascii="Arial" w:hAnsi="Arial" w:cs="Arial"/>
          <w:sz w:val="32"/>
          <w:szCs w:val="24"/>
          <w:u w:val="single"/>
        </w:rPr>
      </w:pPr>
    </w:p>
    <w:p w14:paraId="0BD2D6AD" w14:textId="2AF38B05" w:rsidR="0088402E" w:rsidRDefault="0088402E" w:rsidP="00657ADC">
      <w:pPr>
        <w:jc w:val="center"/>
        <w:rPr>
          <w:rFonts w:ascii="Arial" w:hAnsi="Arial" w:cs="Arial"/>
          <w:sz w:val="32"/>
          <w:szCs w:val="24"/>
          <w:u w:val="single"/>
        </w:rPr>
      </w:pPr>
      <w:r>
        <w:rPr>
          <w:rFonts w:ascii="Arial" w:hAnsi="Arial" w:cs="Arial"/>
          <w:sz w:val="32"/>
          <w:szCs w:val="24"/>
          <w:u w:val="single"/>
        </w:rPr>
        <w:t xml:space="preserve">Appendix 5 </w:t>
      </w:r>
    </w:p>
    <w:p w14:paraId="36069D0D" w14:textId="77777777" w:rsidR="00C25A43" w:rsidRDefault="00C25A43" w:rsidP="00657ADC">
      <w:pPr>
        <w:jc w:val="center"/>
        <w:rPr>
          <w:rFonts w:ascii="Arial" w:hAnsi="Arial" w:cs="Arial"/>
          <w:noProof/>
          <w:sz w:val="32"/>
          <w:szCs w:val="24"/>
          <w:u w:val="single"/>
        </w:rPr>
      </w:pPr>
    </w:p>
    <w:p w14:paraId="5C28F669" w14:textId="2820CD3D" w:rsidR="0088402E" w:rsidRDefault="0088402E"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0D7ACA38" wp14:editId="6DB40668">
            <wp:extent cx="5697143" cy="4369161"/>
            <wp:effectExtent l="0" t="2857"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rdering numbers.jpg"/>
                    <pic:cNvPicPr/>
                  </pic:nvPicPr>
                  <pic:blipFill rotWithShape="1">
                    <a:blip r:embed="rId14">
                      <a:extLst>
                        <a:ext uri="{28A0092B-C50C-407E-A947-70E740481C1C}">
                          <a14:useLocalDpi xmlns:a14="http://schemas.microsoft.com/office/drawing/2010/main" val="0"/>
                        </a:ext>
                      </a:extLst>
                    </a:blip>
                    <a:srcRect l="6416" t="4304"/>
                    <a:stretch/>
                  </pic:blipFill>
                  <pic:spPr bwMode="auto">
                    <a:xfrm rot="5400000">
                      <a:off x="0" y="0"/>
                      <a:ext cx="5697603" cy="4369514"/>
                    </a:xfrm>
                    <a:prstGeom prst="rect">
                      <a:avLst/>
                    </a:prstGeom>
                    <a:ln>
                      <a:noFill/>
                    </a:ln>
                    <a:extLst>
                      <a:ext uri="{53640926-AAD7-44D8-BBD7-CCE9431645EC}">
                        <a14:shadowObscured xmlns:a14="http://schemas.microsoft.com/office/drawing/2010/main"/>
                      </a:ext>
                    </a:extLst>
                  </pic:spPr>
                </pic:pic>
              </a:graphicData>
            </a:graphic>
          </wp:inline>
        </w:drawing>
      </w:r>
    </w:p>
    <w:p w14:paraId="0D6E6D1D" w14:textId="3960F86F" w:rsidR="00C25A43" w:rsidRDefault="00C25A43" w:rsidP="00657ADC">
      <w:pPr>
        <w:jc w:val="center"/>
        <w:rPr>
          <w:rFonts w:ascii="Arial" w:hAnsi="Arial" w:cs="Arial"/>
          <w:sz w:val="32"/>
          <w:szCs w:val="24"/>
          <w:u w:val="single"/>
        </w:rPr>
      </w:pPr>
      <w:r>
        <w:rPr>
          <w:rFonts w:ascii="Arial" w:hAnsi="Arial" w:cs="Arial"/>
          <w:noProof/>
          <w:sz w:val="32"/>
          <w:szCs w:val="24"/>
          <w:u w:val="single"/>
        </w:rPr>
        <w:lastRenderedPageBreak/>
        <w:drawing>
          <wp:inline distT="0" distB="0" distL="0" distR="0" wp14:anchorId="47F433D6" wp14:editId="600EF885">
            <wp:extent cx="5837208" cy="4377785"/>
            <wp:effectExtent l="5715"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rdering numbers.2.jpg"/>
                    <pic:cNvPicPr/>
                  </pic:nvPicPr>
                  <pic:blipFill>
                    <a:blip r:embed="rId15">
                      <a:extLst>
                        <a:ext uri="{28A0092B-C50C-407E-A947-70E740481C1C}">
                          <a14:useLocalDpi xmlns:a14="http://schemas.microsoft.com/office/drawing/2010/main" val="0"/>
                        </a:ext>
                      </a:extLst>
                    </a:blip>
                    <a:stretch>
                      <a:fillRect/>
                    </a:stretch>
                  </pic:blipFill>
                  <pic:spPr>
                    <a:xfrm rot="5400000">
                      <a:off x="0" y="0"/>
                      <a:ext cx="5858873" cy="4394033"/>
                    </a:xfrm>
                    <a:prstGeom prst="rect">
                      <a:avLst/>
                    </a:prstGeom>
                  </pic:spPr>
                </pic:pic>
              </a:graphicData>
            </a:graphic>
          </wp:inline>
        </w:drawing>
      </w:r>
    </w:p>
    <w:p w14:paraId="5827864D" w14:textId="454587CC" w:rsidR="00C25A43" w:rsidRDefault="00C25A43" w:rsidP="00657ADC">
      <w:pPr>
        <w:jc w:val="center"/>
        <w:rPr>
          <w:rFonts w:ascii="Arial" w:hAnsi="Arial" w:cs="Arial"/>
          <w:sz w:val="32"/>
          <w:szCs w:val="24"/>
          <w:u w:val="single"/>
        </w:rPr>
      </w:pPr>
    </w:p>
    <w:p w14:paraId="17777E12" w14:textId="5E2C2DA9" w:rsidR="00C25A43" w:rsidRDefault="00C25A43" w:rsidP="00657ADC">
      <w:pPr>
        <w:jc w:val="center"/>
        <w:rPr>
          <w:rFonts w:ascii="Arial" w:hAnsi="Arial" w:cs="Arial"/>
          <w:sz w:val="32"/>
          <w:szCs w:val="24"/>
          <w:u w:val="single"/>
        </w:rPr>
      </w:pPr>
    </w:p>
    <w:p w14:paraId="5FE0A447" w14:textId="480B299C" w:rsidR="00C25A43" w:rsidRDefault="00C25A43" w:rsidP="00657ADC">
      <w:pPr>
        <w:jc w:val="center"/>
        <w:rPr>
          <w:rFonts w:ascii="Arial" w:hAnsi="Arial" w:cs="Arial"/>
          <w:sz w:val="32"/>
          <w:szCs w:val="24"/>
          <w:u w:val="single"/>
        </w:rPr>
      </w:pPr>
    </w:p>
    <w:p w14:paraId="6F481C23" w14:textId="3C6C5C15" w:rsidR="00C25A43" w:rsidRDefault="00C25A43" w:rsidP="00657ADC">
      <w:pPr>
        <w:jc w:val="center"/>
        <w:rPr>
          <w:rFonts w:ascii="Arial" w:hAnsi="Arial" w:cs="Arial"/>
          <w:sz w:val="32"/>
          <w:szCs w:val="24"/>
          <w:u w:val="single"/>
        </w:rPr>
      </w:pPr>
    </w:p>
    <w:p w14:paraId="241564BA" w14:textId="63C5F7E7" w:rsidR="00C25A43" w:rsidRDefault="00C25A43" w:rsidP="00657ADC">
      <w:pPr>
        <w:jc w:val="center"/>
        <w:rPr>
          <w:rFonts w:ascii="Arial" w:hAnsi="Arial" w:cs="Arial"/>
          <w:sz w:val="32"/>
          <w:szCs w:val="24"/>
          <w:u w:val="single"/>
        </w:rPr>
      </w:pPr>
    </w:p>
    <w:p w14:paraId="3CC44BEF" w14:textId="51A1E2B2" w:rsidR="00C25A43" w:rsidRDefault="00C25A43" w:rsidP="00657ADC">
      <w:pPr>
        <w:jc w:val="center"/>
        <w:rPr>
          <w:rFonts w:ascii="Arial" w:hAnsi="Arial" w:cs="Arial"/>
          <w:sz w:val="32"/>
          <w:szCs w:val="24"/>
          <w:u w:val="single"/>
        </w:rPr>
      </w:pPr>
    </w:p>
    <w:p w14:paraId="4A829C75" w14:textId="0FB90D86" w:rsidR="00C25A43" w:rsidRDefault="00C25A43" w:rsidP="00657ADC">
      <w:pPr>
        <w:jc w:val="center"/>
        <w:rPr>
          <w:rFonts w:ascii="Arial" w:hAnsi="Arial" w:cs="Arial"/>
          <w:sz w:val="32"/>
          <w:szCs w:val="24"/>
          <w:u w:val="single"/>
        </w:rPr>
      </w:pPr>
    </w:p>
    <w:p w14:paraId="7E083F8D" w14:textId="77777777" w:rsidR="00447EF6" w:rsidRDefault="00447EF6" w:rsidP="00657ADC">
      <w:pPr>
        <w:jc w:val="center"/>
        <w:rPr>
          <w:rFonts w:ascii="Arial" w:hAnsi="Arial" w:cs="Arial"/>
          <w:sz w:val="32"/>
          <w:szCs w:val="24"/>
          <w:u w:val="single"/>
        </w:rPr>
      </w:pPr>
    </w:p>
    <w:p w14:paraId="11F8A2C6" w14:textId="77777777" w:rsidR="00447EF6" w:rsidRDefault="00447EF6" w:rsidP="00657ADC">
      <w:pPr>
        <w:jc w:val="center"/>
        <w:rPr>
          <w:rFonts w:ascii="Arial" w:hAnsi="Arial" w:cs="Arial"/>
          <w:sz w:val="32"/>
          <w:szCs w:val="24"/>
          <w:u w:val="single"/>
        </w:rPr>
      </w:pPr>
    </w:p>
    <w:p w14:paraId="50BC164D" w14:textId="77777777" w:rsidR="00447EF6" w:rsidRDefault="00C25A43" w:rsidP="00657ADC">
      <w:pPr>
        <w:jc w:val="center"/>
        <w:rPr>
          <w:rFonts w:ascii="Arial" w:hAnsi="Arial" w:cs="Arial"/>
          <w:sz w:val="32"/>
          <w:szCs w:val="24"/>
          <w:u w:val="single"/>
        </w:rPr>
      </w:pPr>
      <w:r>
        <w:rPr>
          <w:rFonts w:ascii="Arial" w:hAnsi="Arial" w:cs="Arial"/>
          <w:sz w:val="32"/>
          <w:szCs w:val="24"/>
          <w:u w:val="single"/>
        </w:rPr>
        <w:t>Appendix 6</w:t>
      </w:r>
    </w:p>
    <w:p w14:paraId="063FD118" w14:textId="0A894F83" w:rsidR="00C25A43" w:rsidRDefault="00C25A43" w:rsidP="00657ADC">
      <w:pPr>
        <w:jc w:val="center"/>
        <w:rPr>
          <w:rFonts w:ascii="Arial" w:hAnsi="Arial" w:cs="Arial"/>
          <w:sz w:val="32"/>
          <w:szCs w:val="24"/>
          <w:u w:val="single"/>
        </w:rPr>
      </w:pPr>
      <w:r>
        <w:rPr>
          <w:rFonts w:ascii="Arial" w:hAnsi="Arial" w:cs="Arial"/>
          <w:sz w:val="32"/>
          <w:szCs w:val="24"/>
          <w:u w:val="single"/>
        </w:rPr>
        <w:t xml:space="preserve"> </w:t>
      </w:r>
    </w:p>
    <w:p w14:paraId="7790E859" w14:textId="6F12B713" w:rsidR="00C25A43" w:rsidRDefault="00C25A43"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700EA738" wp14:editId="63207418">
            <wp:extent cx="4814326" cy="5417497"/>
            <wp:effectExtent l="3175"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ne more.jpg"/>
                    <pic:cNvPicPr/>
                  </pic:nvPicPr>
                  <pic:blipFill rotWithShape="1">
                    <a:blip r:embed="rId16">
                      <a:extLst>
                        <a:ext uri="{28A0092B-C50C-407E-A947-70E740481C1C}">
                          <a14:useLocalDpi xmlns:a14="http://schemas.microsoft.com/office/drawing/2010/main" val="0"/>
                        </a:ext>
                      </a:extLst>
                    </a:blip>
                    <a:srcRect l="21474" t="5474" r="15526"/>
                    <a:stretch/>
                  </pic:blipFill>
                  <pic:spPr bwMode="auto">
                    <a:xfrm rot="5400000">
                      <a:off x="0" y="0"/>
                      <a:ext cx="4814579" cy="5417781"/>
                    </a:xfrm>
                    <a:prstGeom prst="rect">
                      <a:avLst/>
                    </a:prstGeom>
                    <a:ln>
                      <a:noFill/>
                    </a:ln>
                    <a:extLst>
                      <a:ext uri="{53640926-AAD7-44D8-BBD7-CCE9431645EC}">
                        <a14:shadowObscured xmlns:a14="http://schemas.microsoft.com/office/drawing/2010/main"/>
                      </a:ext>
                    </a:extLst>
                  </pic:spPr>
                </pic:pic>
              </a:graphicData>
            </a:graphic>
          </wp:inline>
        </w:drawing>
      </w:r>
    </w:p>
    <w:p w14:paraId="3C06457F" w14:textId="39B1C8CA" w:rsidR="00C25A43" w:rsidRDefault="00C25A43" w:rsidP="00657ADC">
      <w:pPr>
        <w:jc w:val="center"/>
        <w:rPr>
          <w:rFonts w:ascii="Arial" w:hAnsi="Arial" w:cs="Arial"/>
          <w:sz w:val="32"/>
          <w:szCs w:val="24"/>
          <w:u w:val="single"/>
        </w:rPr>
      </w:pPr>
    </w:p>
    <w:p w14:paraId="7470AF3E" w14:textId="21FFD0C4" w:rsidR="00C25A43" w:rsidRDefault="00C25A43" w:rsidP="00657ADC">
      <w:pPr>
        <w:jc w:val="center"/>
        <w:rPr>
          <w:rFonts w:ascii="Arial" w:hAnsi="Arial" w:cs="Arial"/>
          <w:sz w:val="32"/>
          <w:szCs w:val="24"/>
          <w:u w:val="single"/>
        </w:rPr>
      </w:pPr>
    </w:p>
    <w:p w14:paraId="6DF8B0C3" w14:textId="78A22691" w:rsidR="00C25A43" w:rsidRDefault="00C25A43" w:rsidP="00657ADC">
      <w:pPr>
        <w:jc w:val="center"/>
        <w:rPr>
          <w:rFonts w:ascii="Arial" w:hAnsi="Arial" w:cs="Arial"/>
          <w:sz w:val="32"/>
          <w:szCs w:val="24"/>
          <w:u w:val="single"/>
        </w:rPr>
      </w:pPr>
    </w:p>
    <w:p w14:paraId="7FAE8115" w14:textId="649AFEEF" w:rsidR="00C25A43" w:rsidRDefault="00C25A43" w:rsidP="00657ADC">
      <w:pPr>
        <w:jc w:val="center"/>
        <w:rPr>
          <w:rFonts w:ascii="Arial" w:hAnsi="Arial" w:cs="Arial"/>
          <w:sz w:val="32"/>
          <w:szCs w:val="24"/>
          <w:u w:val="single"/>
        </w:rPr>
      </w:pPr>
    </w:p>
    <w:p w14:paraId="2932FDDA" w14:textId="244164AC" w:rsidR="00C25A43" w:rsidRDefault="00C25A43" w:rsidP="00657ADC">
      <w:pPr>
        <w:jc w:val="center"/>
        <w:rPr>
          <w:rFonts w:ascii="Arial" w:hAnsi="Arial" w:cs="Arial"/>
          <w:sz w:val="32"/>
          <w:szCs w:val="24"/>
          <w:u w:val="single"/>
        </w:rPr>
      </w:pPr>
    </w:p>
    <w:p w14:paraId="7BBFD11B" w14:textId="08C5E29C" w:rsidR="00C25A43" w:rsidRDefault="00C25A43" w:rsidP="00657ADC">
      <w:pPr>
        <w:jc w:val="center"/>
        <w:rPr>
          <w:rFonts w:ascii="Arial" w:hAnsi="Arial" w:cs="Arial"/>
          <w:sz w:val="32"/>
          <w:szCs w:val="24"/>
          <w:u w:val="single"/>
        </w:rPr>
      </w:pPr>
    </w:p>
    <w:p w14:paraId="2A93406F" w14:textId="6E1B99EB" w:rsidR="00C25A43" w:rsidRDefault="00C25A43" w:rsidP="00657ADC">
      <w:pPr>
        <w:jc w:val="center"/>
        <w:rPr>
          <w:rFonts w:ascii="Arial" w:hAnsi="Arial" w:cs="Arial"/>
          <w:sz w:val="32"/>
          <w:szCs w:val="24"/>
          <w:u w:val="single"/>
        </w:rPr>
      </w:pPr>
    </w:p>
    <w:p w14:paraId="33ECC408" w14:textId="1D2943E5" w:rsidR="00C25A43" w:rsidRDefault="00C25A43" w:rsidP="00657ADC">
      <w:pPr>
        <w:jc w:val="center"/>
        <w:rPr>
          <w:rFonts w:ascii="Arial" w:hAnsi="Arial" w:cs="Arial"/>
          <w:sz w:val="32"/>
          <w:szCs w:val="24"/>
          <w:u w:val="single"/>
        </w:rPr>
      </w:pPr>
    </w:p>
    <w:p w14:paraId="531E6BA0" w14:textId="5113C53F" w:rsidR="00C25A43" w:rsidRDefault="00C25A43" w:rsidP="00657ADC">
      <w:pPr>
        <w:jc w:val="center"/>
        <w:rPr>
          <w:rFonts w:ascii="Arial" w:hAnsi="Arial" w:cs="Arial"/>
          <w:sz w:val="32"/>
          <w:szCs w:val="24"/>
          <w:u w:val="single"/>
        </w:rPr>
      </w:pPr>
    </w:p>
    <w:p w14:paraId="7E82DFD8" w14:textId="08046487" w:rsidR="00C25A43" w:rsidRDefault="00C25A43" w:rsidP="00657ADC">
      <w:pPr>
        <w:jc w:val="center"/>
        <w:rPr>
          <w:rFonts w:ascii="Arial" w:hAnsi="Arial" w:cs="Arial"/>
          <w:sz w:val="32"/>
          <w:szCs w:val="24"/>
          <w:u w:val="single"/>
        </w:rPr>
      </w:pPr>
      <w:r>
        <w:rPr>
          <w:rFonts w:ascii="Arial" w:hAnsi="Arial" w:cs="Arial"/>
          <w:sz w:val="32"/>
          <w:szCs w:val="24"/>
          <w:u w:val="single"/>
        </w:rPr>
        <w:t xml:space="preserve">Appendix 7 </w:t>
      </w:r>
    </w:p>
    <w:p w14:paraId="2B913E53" w14:textId="5EE32F40" w:rsidR="00C25A43" w:rsidRDefault="00C25A43"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02E8E4EC" wp14:editId="5D569D73">
            <wp:extent cx="6615921" cy="5500622"/>
            <wp:effectExtent l="508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umber bonds to 5.jpg"/>
                    <pic:cNvPicPr/>
                  </pic:nvPicPr>
                  <pic:blipFill rotWithShape="1">
                    <a:blip r:embed="rId17">
                      <a:extLst>
                        <a:ext uri="{28A0092B-C50C-407E-A947-70E740481C1C}">
                          <a14:useLocalDpi xmlns:a14="http://schemas.microsoft.com/office/drawing/2010/main" val="0"/>
                        </a:ext>
                      </a:extLst>
                    </a:blip>
                    <a:srcRect l="13429" t="4028"/>
                    <a:stretch/>
                  </pic:blipFill>
                  <pic:spPr bwMode="auto">
                    <a:xfrm rot="5400000">
                      <a:off x="0" y="0"/>
                      <a:ext cx="6615921" cy="5500622"/>
                    </a:xfrm>
                    <a:prstGeom prst="rect">
                      <a:avLst/>
                    </a:prstGeom>
                    <a:ln>
                      <a:noFill/>
                    </a:ln>
                    <a:extLst>
                      <a:ext uri="{53640926-AAD7-44D8-BBD7-CCE9431645EC}">
                        <a14:shadowObscured xmlns:a14="http://schemas.microsoft.com/office/drawing/2010/main"/>
                      </a:ext>
                    </a:extLst>
                  </pic:spPr>
                </pic:pic>
              </a:graphicData>
            </a:graphic>
          </wp:inline>
        </w:drawing>
      </w:r>
    </w:p>
    <w:p w14:paraId="4C98885C" w14:textId="362D5A82" w:rsidR="00C25A43" w:rsidRDefault="00C25A43" w:rsidP="00657ADC">
      <w:pPr>
        <w:jc w:val="center"/>
        <w:rPr>
          <w:rFonts w:ascii="Arial" w:hAnsi="Arial" w:cs="Arial"/>
          <w:sz w:val="32"/>
          <w:szCs w:val="24"/>
          <w:u w:val="single"/>
        </w:rPr>
      </w:pPr>
    </w:p>
    <w:p w14:paraId="04F607F8" w14:textId="6D9C674B" w:rsidR="00C25A43" w:rsidRDefault="00C25A43" w:rsidP="00657ADC">
      <w:pPr>
        <w:jc w:val="center"/>
        <w:rPr>
          <w:rFonts w:ascii="Arial" w:hAnsi="Arial" w:cs="Arial"/>
          <w:sz w:val="32"/>
          <w:szCs w:val="24"/>
          <w:u w:val="single"/>
        </w:rPr>
      </w:pPr>
    </w:p>
    <w:p w14:paraId="24339CE9" w14:textId="6B176970" w:rsidR="00C25A43" w:rsidRDefault="00C25A43" w:rsidP="00657ADC">
      <w:pPr>
        <w:jc w:val="center"/>
        <w:rPr>
          <w:rFonts w:ascii="Arial" w:hAnsi="Arial" w:cs="Arial"/>
          <w:sz w:val="32"/>
          <w:szCs w:val="24"/>
          <w:u w:val="single"/>
        </w:rPr>
      </w:pPr>
    </w:p>
    <w:p w14:paraId="7C34E2DF" w14:textId="13F08884" w:rsidR="00C25A43" w:rsidRDefault="00C25A43" w:rsidP="00657ADC">
      <w:pPr>
        <w:jc w:val="center"/>
        <w:rPr>
          <w:rFonts w:ascii="Arial" w:hAnsi="Arial" w:cs="Arial"/>
          <w:sz w:val="32"/>
          <w:szCs w:val="24"/>
          <w:u w:val="single"/>
        </w:rPr>
      </w:pPr>
    </w:p>
    <w:p w14:paraId="0DB1DB0A" w14:textId="1FA76965" w:rsidR="00C25A43" w:rsidRDefault="00C25A43" w:rsidP="00657ADC">
      <w:pPr>
        <w:jc w:val="center"/>
        <w:rPr>
          <w:rFonts w:ascii="Arial" w:hAnsi="Arial" w:cs="Arial"/>
          <w:sz w:val="32"/>
          <w:szCs w:val="24"/>
          <w:u w:val="single"/>
        </w:rPr>
      </w:pPr>
      <w:r>
        <w:rPr>
          <w:rFonts w:ascii="Arial" w:hAnsi="Arial" w:cs="Arial"/>
          <w:sz w:val="32"/>
          <w:szCs w:val="24"/>
          <w:u w:val="single"/>
        </w:rPr>
        <w:lastRenderedPageBreak/>
        <w:t xml:space="preserve">Appendix 8 </w:t>
      </w:r>
    </w:p>
    <w:p w14:paraId="748304FB" w14:textId="76A750A0" w:rsidR="00C25A43" w:rsidRDefault="00C25A43"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2976A5E0" wp14:editId="7B152E8A">
            <wp:extent cx="5978750" cy="4857474"/>
            <wp:effectExtent l="8255"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umber bonds to 5 2.jpg"/>
                    <pic:cNvPicPr/>
                  </pic:nvPicPr>
                  <pic:blipFill rotWithShape="1">
                    <a:blip r:embed="rId18">
                      <a:extLst>
                        <a:ext uri="{28A0092B-C50C-407E-A947-70E740481C1C}">
                          <a14:useLocalDpi xmlns:a14="http://schemas.microsoft.com/office/drawing/2010/main" val="0"/>
                        </a:ext>
                      </a:extLst>
                    </a:blip>
                    <a:srcRect l="13635" t="15234" r="8117"/>
                    <a:stretch/>
                  </pic:blipFill>
                  <pic:spPr bwMode="auto">
                    <a:xfrm rot="5400000">
                      <a:off x="0" y="0"/>
                      <a:ext cx="5979869" cy="4858383"/>
                    </a:xfrm>
                    <a:prstGeom prst="rect">
                      <a:avLst/>
                    </a:prstGeom>
                    <a:ln>
                      <a:noFill/>
                    </a:ln>
                    <a:extLst>
                      <a:ext uri="{53640926-AAD7-44D8-BBD7-CCE9431645EC}">
                        <a14:shadowObscured xmlns:a14="http://schemas.microsoft.com/office/drawing/2010/main"/>
                      </a:ext>
                    </a:extLst>
                  </pic:spPr>
                </pic:pic>
              </a:graphicData>
            </a:graphic>
          </wp:inline>
        </w:drawing>
      </w:r>
    </w:p>
    <w:p w14:paraId="0BCD0AEE" w14:textId="4EB4946E" w:rsidR="00C25A43" w:rsidRDefault="00C25A43" w:rsidP="00657ADC">
      <w:pPr>
        <w:jc w:val="center"/>
        <w:rPr>
          <w:rFonts w:ascii="Arial" w:hAnsi="Arial" w:cs="Arial"/>
          <w:sz w:val="32"/>
          <w:szCs w:val="24"/>
          <w:u w:val="single"/>
        </w:rPr>
      </w:pPr>
    </w:p>
    <w:p w14:paraId="00AF2365" w14:textId="59ED8E97" w:rsidR="00C25A43" w:rsidRDefault="00C25A43" w:rsidP="00657ADC">
      <w:pPr>
        <w:jc w:val="center"/>
        <w:rPr>
          <w:rFonts w:ascii="Arial" w:hAnsi="Arial" w:cs="Arial"/>
          <w:sz w:val="32"/>
          <w:szCs w:val="24"/>
          <w:u w:val="single"/>
        </w:rPr>
      </w:pPr>
    </w:p>
    <w:p w14:paraId="098419D7" w14:textId="2BE00A06" w:rsidR="00C25A43" w:rsidRDefault="00C25A43" w:rsidP="00657ADC">
      <w:pPr>
        <w:jc w:val="center"/>
        <w:rPr>
          <w:rFonts w:ascii="Arial" w:hAnsi="Arial" w:cs="Arial"/>
          <w:sz w:val="32"/>
          <w:szCs w:val="24"/>
          <w:u w:val="single"/>
        </w:rPr>
      </w:pPr>
    </w:p>
    <w:p w14:paraId="4CED5581" w14:textId="47F62116" w:rsidR="00C25A43" w:rsidRDefault="00C25A43" w:rsidP="00657ADC">
      <w:pPr>
        <w:jc w:val="center"/>
        <w:rPr>
          <w:rFonts w:ascii="Arial" w:hAnsi="Arial" w:cs="Arial"/>
          <w:sz w:val="32"/>
          <w:szCs w:val="24"/>
          <w:u w:val="single"/>
        </w:rPr>
      </w:pPr>
    </w:p>
    <w:p w14:paraId="4860200F" w14:textId="2ABABBD6" w:rsidR="00C25A43" w:rsidRDefault="00C25A43" w:rsidP="00657ADC">
      <w:pPr>
        <w:jc w:val="center"/>
        <w:rPr>
          <w:rFonts w:ascii="Arial" w:hAnsi="Arial" w:cs="Arial"/>
          <w:sz w:val="32"/>
          <w:szCs w:val="24"/>
          <w:u w:val="single"/>
        </w:rPr>
      </w:pPr>
    </w:p>
    <w:p w14:paraId="58C4D928" w14:textId="12CBBA43" w:rsidR="00C25A43" w:rsidRDefault="00C25A43" w:rsidP="00657ADC">
      <w:pPr>
        <w:jc w:val="center"/>
        <w:rPr>
          <w:rFonts w:ascii="Arial" w:hAnsi="Arial" w:cs="Arial"/>
          <w:sz w:val="32"/>
          <w:szCs w:val="24"/>
          <w:u w:val="single"/>
        </w:rPr>
      </w:pPr>
    </w:p>
    <w:p w14:paraId="3D5D0673" w14:textId="77777777" w:rsidR="00447EF6" w:rsidRDefault="00447EF6" w:rsidP="00657ADC">
      <w:pPr>
        <w:jc w:val="center"/>
        <w:rPr>
          <w:rFonts w:ascii="Arial" w:hAnsi="Arial" w:cs="Arial"/>
          <w:sz w:val="32"/>
          <w:szCs w:val="24"/>
          <w:u w:val="single"/>
        </w:rPr>
      </w:pPr>
    </w:p>
    <w:p w14:paraId="3F1593B0" w14:textId="77777777" w:rsidR="00447EF6" w:rsidRDefault="00C25A43" w:rsidP="00657ADC">
      <w:pPr>
        <w:jc w:val="center"/>
        <w:rPr>
          <w:rFonts w:ascii="Arial" w:hAnsi="Arial" w:cs="Arial"/>
          <w:sz w:val="32"/>
          <w:szCs w:val="24"/>
          <w:u w:val="single"/>
        </w:rPr>
      </w:pPr>
      <w:r>
        <w:rPr>
          <w:rFonts w:ascii="Arial" w:hAnsi="Arial" w:cs="Arial"/>
          <w:sz w:val="32"/>
          <w:szCs w:val="24"/>
          <w:u w:val="single"/>
        </w:rPr>
        <w:lastRenderedPageBreak/>
        <w:t>Appendix 9</w:t>
      </w:r>
    </w:p>
    <w:p w14:paraId="05145A7D" w14:textId="34CD3275" w:rsidR="008517CF" w:rsidRDefault="00C25A43" w:rsidP="00657ADC">
      <w:pPr>
        <w:jc w:val="center"/>
        <w:rPr>
          <w:rFonts w:ascii="Arial" w:hAnsi="Arial" w:cs="Arial"/>
          <w:noProof/>
          <w:sz w:val="32"/>
          <w:szCs w:val="24"/>
          <w:u w:val="single"/>
        </w:rPr>
      </w:pPr>
      <w:r>
        <w:rPr>
          <w:rFonts w:ascii="Arial" w:hAnsi="Arial" w:cs="Arial"/>
          <w:sz w:val="32"/>
          <w:szCs w:val="24"/>
          <w:u w:val="single"/>
        </w:rPr>
        <w:t xml:space="preserve"> </w:t>
      </w:r>
    </w:p>
    <w:p w14:paraId="4680897C" w14:textId="04FE2033" w:rsidR="008517CF" w:rsidRDefault="008517CF"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5F0DDCE3" wp14:editId="3B4FF1DB">
            <wp:extent cx="7642225" cy="5731510"/>
            <wp:effectExtent l="2858"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d problems bonds to 5.jpg"/>
                    <pic:cNvPicPr/>
                  </pic:nvPicPr>
                  <pic:blipFill>
                    <a:blip r:embed="rId19">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6AF93F40" w14:textId="77777777" w:rsidR="00447EF6" w:rsidRDefault="00447EF6" w:rsidP="00657ADC">
      <w:pPr>
        <w:jc w:val="center"/>
        <w:rPr>
          <w:rFonts w:ascii="Arial" w:hAnsi="Arial" w:cs="Arial"/>
          <w:sz w:val="32"/>
          <w:szCs w:val="24"/>
          <w:u w:val="single"/>
        </w:rPr>
      </w:pPr>
    </w:p>
    <w:p w14:paraId="2425FC80" w14:textId="76FC6D30" w:rsidR="008517CF" w:rsidRDefault="008517CF" w:rsidP="00657ADC">
      <w:pPr>
        <w:jc w:val="center"/>
        <w:rPr>
          <w:rFonts w:ascii="Arial" w:hAnsi="Arial" w:cs="Arial"/>
          <w:sz w:val="32"/>
          <w:szCs w:val="24"/>
          <w:u w:val="single"/>
        </w:rPr>
      </w:pPr>
      <w:r>
        <w:rPr>
          <w:rFonts w:ascii="Arial" w:hAnsi="Arial" w:cs="Arial"/>
          <w:sz w:val="32"/>
          <w:szCs w:val="24"/>
          <w:u w:val="single"/>
        </w:rPr>
        <w:lastRenderedPageBreak/>
        <w:t>Appendix 10</w:t>
      </w:r>
    </w:p>
    <w:p w14:paraId="4CF5BCDA" w14:textId="77777777" w:rsidR="00447EF6" w:rsidRDefault="00447EF6" w:rsidP="00657ADC">
      <w:pPr>
        <w:jc w:val="center"/>
        <w:rPr>
          <w:rFonts w:ascii="Arial" w:hAnsi="Arial" w:cs="Arial"/>
          <w:sz w:val="32"/>
          <w:szCs w:val="24"/>
          <w:u w:val="single"/>
        </w:rPr>
      </w:pPr>
    </w:p>
    <w:p w14:paraId="79192702" w14:textId="12A32EB5" w:rsidR="008517CF" w:rsidRDefault="008517CF"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5A51846E" wp14:editId="60C57841">
            <wp:extent cx="7642225" cy="5731510"/>
            <wp:effectExtent l="2858"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d probs number bonds to 5. 2.jpg"/>
                    <pic:cNvPicPr/>
                  </pic:nvPicPr>
                  <pic:blipFill>
                    <a:blip r:embed="rId20">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1943881C" w14:textId="56217654" w:rsidR="008517CF" w:rsidRDefault="008517CF" w:rsidP="00657ADC">
      <w:pPr>
        <w:jc w:val="center"/>
        <w:rPr>
          <w:rFonts w:ascii="Arial" w:hAnsi="Arial" w:cs="Arial"/>
          <w:sz w:val="32"/>
          <w:szCs w:val="24"/>
          <w:u w:val="single"/>
        </w:rPr>
      </w:pPr>
    </w:p>
    <w:p w14:paraId="409D379D" w14:textId="26C04864" w:rsidR="008517CF" w:rsidRDefault="008517CF" w:rsidP="00657ADC">
      <w:pPr>
        <w:jc w:val="center"/>
        <w:rPr>
          <w:rFonts w:ascii="Arial" w:hAnsi="Arial" w:cs="Arial"/>
          <w:sz w:val="32"/>
          <w:szCs w:val="24"/>
          <w:u w:val="single"/>
        </w:rPr>
      </w:pPr>
      <w:r>
        <w:rPr>
          <w:rFonts w:ascii="Arial" w:hAnsi="Arial" w:cs="Arial"/>
          <w:sz w:val="32"/>
          <w:szCs w:val="24"/>
          <w:u w:val="single"/>
        </w:rPr>
        <w:lastRenderedPageBreak/>
        <w:t>Appendix 11</w:t>
      </w:r>
    </w:p>
    <w:p w14:paraId="4AF86383" w14:textId="77777777" w:rsidR="008517CF" w:rsidRDefault="008517CF" w:rsidP="00657ADC">
      <w:pPr>
        <w:jc w:val="center"/>
        <w:rPr>
          <w:rFonts w:ascii="Arial" w:hAnsi="Arial" w:cs="Arial"/>
          <w:sz w:val="32"/>
          <w:szCs w:val="24"/>
          <w:u w:val="single"/>
        </w:rPr>
      </w:pPr>
    </w:p>
    <w:p w14:paraId="5CF6DF0C" w14:textId="0E35A94F" w:rsidR="00C25A43" w:rsidRDefault="008517CF"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0E32C930" wp14:editId="5289DED0">
            <wp:extent cx="5731510" cy="429895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umber bonds to 9.jpg"/>
                    <pic:cNvPicPr/>
                  </pic:nvPicPr>
                  <pic:blipFill>
                    <a:blip r:embed="rId21">
                      <a:extLst>
                        <a:ext uri="{28A0092B-C50C-407E-A947-70E740481C1C}">
                          <a14:useLocalDpi xmlns:a14="http://schemas.microsoft.com/office/drawing/2010/main" val="0"/>
                        </a:ext>
                      </a:extLst>
                    </a:blip>
                    <a:stretch>
                      <a:fillRect/>
                    </a:stretch>
                  </pic:blipFill>
                  <pic:spPr>
                    <a:xfrm rot="10800000">
                      <a:off x="0" y="0"/>
                      <a:ext cx="5731510" cy="4298950"/>
                    </a:xfrm>
                    <a:prstGeom prst="rect">
                      <a:avLst/>
                    </a:prstGeom>
                  </pic:spPr>
                </pic:pic>
              </a:graphicData>
            </a:graphic>
          </wp:inline>
        </w:drawing>
      </w:r>
    </w:p>
    <w:p w14:paraId="3BACE3B6" w14:textId="72A896CE" w:rsidR="008517CF" w:rsidRDefault="008517CF" w:rsidP="00657ADC">
      <w:pPr>
        <w:jc w:val="center"/>
        <w:rPr>
          <w:rFonts w:ascii="Arial" w:hAnsi="Arial" w:cs="Arial"/>
          <w:sz w:val="32"/>
          <w:szCs w:val="24"/>
          <w:u w:val="single"/>
        </w:rPr>
      </w:pPr>
    </w:p>
    <w:p w14:paraId="48AE46EF" w14:textId="60E42074" w:rsidR="008517CF" w:rsidRDefault="008517CF" w:rsidP="00657ADC">
      <w:pPr>
        <w:jc w:val="center"/>
        <w:rPr>
          <w:rFonts w:ascii="Arial" w:hAnsi="Arial" w:cs="Arial"/>
          <w:sz w:val="32"/>
          <w:szCs w:val="24"/>
          <w:u w:val="single"/>
        </w:rPr>
      </w:pPr>
    </w:p>
    <w:p w14:paraId="2ABDF5FB" w14:textId="549270FA" w:rsidR="008517CF" w:rsidRDefault="008517CF" w:rsidP="00657ADC">
      <w:pPr>
        <w:jc w:val="center"/>
        <w:rPr>
          <w:rFonts w:ascii="Arial" w:hAnsi="Arial" w:cs="Arial"/>
          <w:sz w:val="32"/>
          <w:szCs w:val="24"/>
          <w:u w:val="single"/>
        </w:rPr>
      </w:pPr>
    </w:p>
    <w:p w14:paraId="11051C03" w14:textId="0C1055DE" w:rsidR="008517CF" w:rsidRDefault="008517CF" w:rsidP="00657ADC">
      <w:pPr>
        <w:jc w:val="center"/>
        <w:rPr>
          <w:rFonts w:ascii="Arial" w:hAnsi="Arial" w:cs="Arial"/>
          <w:sz w:val="32"/>
          <w:szCs w:val="24"/>
          <w:u w:val="single"/>
        </w:rPr>
      </w:pPr>
    </w:p>
    <w:p w14:paraId="69BAD0A8" w14:textId="3EE3A0E9" w:rsidR="008517CF" w:rsidRDefault="008517CF" w:rsidP="00657ADC">
      <w:pPr>
        <w:jc w:val="center"/>
        <w:rPr>
          <w:rFonts w:ascii="Arial" w:hAnsi="Arial" w:cs="Arial"/>
          <w:sz w:val="32"/>
          <w:szCs w:val="24"/>
          <w:u w:val="single"/>
        </w:rPr>
      </w:pPr>
    </w:p>
    <w:p w14:paraId="3DA0E95B" w14:textId="61251250" w:rsidR="008517CF" w:rsidRDefault="008517CF" w:rsidP="00657ADC">
      <w:pPr>
        <w:jc w:val="center"/>
        <w:rPr>
          <w:rFonts w:ascii="Arial" w:hAnsi="Arial" w:cs="Arial"/>
          <w:sz w:val="32"/>
          <w:szCs w:val="24"/>
          <w:u w:val="single"/>
        </w:rPr>
      </w:pPr>
    </w:p>
    <w:p w14:paraId="663C6120" w14:textId="3566EF34" w:rsidR="008517CF" w:rsidRDefault="008517CF" w:rsidP="00657ADC">
      <w:pPr>
        <w:jc w:val="center"/>
        <w:rPr>
          <w:rFonts w:ascii="Arial" w:hAnsi="Arial" w:cs="Arial"/>
          <w:sz w:val="32"/>
          <w:szCs w:val="24"/>
          <w:u w:val="single"/>
        </w:rPr>
      </w:pPr>
    </w:p>
    <w:p w14:paraId="48F36AEB" w14:textId="3D5988B8" w:rsidR="008517CF" w:rsidRDefault="008517CF" w:rsidP="00657ADC">
      <w:pPr>
        <w:jc w:val="center"/>
        <w:rPr>
          <w:rFonts w:ascii="Arial" w:hAnsi="Arial" w:cs="Arial"/>
          <w:sz w:val="32"/>
          <w:szCs w:val="24"/>
          <w:u w:val="single"/>
        </w:rPr>
      </w:pPr>
    </w:p>
    <w:p w14:paraId="3B24599A" w14:textId="7C8E3DB0" w:rsidR="008517CF" w:rsidRDefault="008517CF" w:rsidP="00657ADC">
      <w:pPr>
        <w:jc w:val="center"/>
        <w:rPr>
          <w:rFonts w:ascii="Arial" w:hAnsi="Arial" w:cs="Arial"/>
          <w:sz w:val="32"/>
          <w:szCs w:val="24"/>
          <w:u w:val="single"/>
        </w:rPr>
      </w:pPr>
    </w:p>
    <w:p w14:paraId="5B2E7FA0" w14:textId="77777777" w:rsidR="00447EF6" w:rsidRDefault="00447EF6" w:rsidP="00657ADC">
      <w:pPr>
        <w:jc w:val="center"/>
        <w:rPr>
          <w:rFonts w:ascii="Arial" w:hAnsi="Arial" w:cs="Arial"/>
          <w:sz w:val="32"/>
          <w:szCs w:val="24"/>
          <w:u w:val="single"/>
        </w:rPr>
      </w:pPr>
    </w:p>
    <w:p w14:paraId="77E1737C" w14:textId="21E31563" w:rsidR="008517CF" w:rsidRDefault="008517CF" w:rsidP="00657ADC">
      <w:pPr>
        <w:jc w:val="center"/>
        <w:rPr>
          <w:rFonts w:ascii="Arial" w:hAnsi="Arial" w:cs="Arial"/>
          <w:sz w:val="32"/>
          <w:szCs w:val="24"/>
          <w:u w:val="single"/>
        </w:rPr>
      </w:pPr>
      <w:r>
        <w:rPr>
          <w:rFonts w:ascii="Arial" w:hAnsi="Arial" w:cs="Arial"/>
          <w:sz w:val="32"/>
          <w:szCs w:val="24"/>
          <w:u w:val="single"/>
        </w:rPr>
        <w:lastRenderedPageBreak/>
        <w:t xml:space="preserve">Appendix 12 </w:t>
      </w:r>
    </w:p>
    <w:p w14:paraId="1FB83EE6" w14:textId="77777777" w:rsidR="00447EF6" w:rsidRDefault="00447EF6" w:rsidP="00657ADC">
      <w:pPr>
        <w:jc w:val="center"/>
        <w:rPr>
          <w:rFonts w:ascii="Arial" w:hAnsi="Arial" w:cs="Arial"/>
          <w:sz w:val="32"/>
          <w:szCs w:val="24"/>
          <w:u w:val="single"/>
        </w:rPr>
      </w:pPr>
    </w:p>
    <w:p w14:paraId="69FE7C24" w14:textId="02A17E78" w:rsidR="008517CF" w:rsidRDefault="00CB6DB9"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4C7C8F8B" wp14:editId="1A6A7F47">
            <wp:extent cx="4908002" cy="3744994"/>
            <wp:effectExtent l="0" t="889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tory of night word problems.jpg"/>
                    <pic:cNvPicPr/>
                  </pic:nvPicPr>
                  <pic:blipFill rotWithShape="1">
                    <a:blip r:embed="rId22">
                      <a:extLst>
                        <a:ext uri="{28A0092B-C50C-407E-A947-70E740481C1C}">
                          <a14:useLocalDpi xmlns:a14="http://schemas.microsoft.com/office/drawing/2010/main" val="0"/>
                        </a:ext>
                      </a:extLst>
                    </a:blip>
                    <a:srcRect l="14360" t="12877"/>
                    <a:stretch/>
                  </pic:blipFill>
                  <pic:spPr bwMode="auto">
                    <a:xfrm rot="5400000">
                      <a:off x="0" y="0"/>
                      <a:ext cx="4908485" cy="3745362"/>
                    </a:xfrm>
                    <a:prstGeom prst="rect">
                      <a:avLst/>
                    </a:prstGeom>
                    <a:ln>
                      <a:noFill/>
                    </a:ln>
                    <a:extLst>
                      <a:ext uri="{53640926-AAD7-44D8-BBD7-CCE9431645EC}">
                        <a14:shadowObscured xmlns:a14="http://schemas.microsoft.com/office/drawing/2010/main"/>
                      </a:ext>
                    </a:extLst>
                  </pic:spPr>
                </pic:pic>
              </a:graphicData>
            </a:graphic>
          </wp:inline>
        </w:drawing>
      </w:r>
    </w:p>
    <w:p w14:paraId="087D7380" w14:textId="4FC4A7EE" w:rsidR="00CB6DB9" w:rsidRDefault="00CB6DB9" w:rsidP="00657ADC">
      <w:pPr>
        <w:jc w:val="center"/>
        <w:rPr>
          <w:rFonts w:ascii="Arial" w:hAnsi="Arial" w:cs="Arial"/>
          <w:sz w:val="32"/>
          <w:szCs w:val="24"/>
          <w:u w:val="single"/>
        </w:rPr>
      </w:pPr>
    </w:p>
    <w:p w14:paraId="466B294C" w14:textId="181C1CFB" w:rsidR="00CB6DB9" w:rsidRDefault="00CB6DB9" w:rsidP="00657ADC">
      <w:pPr>
        <w:jc w:val="center"/>
        <w:rPr>
          <w:rFonts w:ascii="Arial" w:hAnsi="Arial" w:cs="Arial"/>
          <w:sz w:val="32"/>
          <w:szCs w:val="24"/>
          <w:u w:val="single"/>
        </w:rPr>
      </w:pPr>
    </w:p>
    <w:p w14:paraId="099090E5" w14:textId="0A134E27" w:rsidR="00CB6DB9" w:rsidRDefault="00CB6DB9" w:rsidP="00657ADC">
      <w:pPr>
        <w:jc w:val="center"/>
        <w:rPr>
          <w:rFonts w:ascii="Arial" w:hAnsi="Arial" w:cs="Arial"/>
          <w:sz w:val="32"/>
          <w:szCs w:val="24"/>
          <w:u w:val="single"/>
        </w:rPr>
      </w:pPr>
    </w:p>
    <w:p w14:paraId="21A9E10C" w14:textId="0D2B49A7" w:rsidR="00CB6DB9" w:rsidRDefault="00CB6DB9" w:rsidP="00657ADC">
      <w:pPr>
        <w:jc w:val="center"/>
        <w:rPr>
          <w:rFonts w:ascii="Arial" w:hAnsi="Arial" w:cs="Arial"/>
          <w:sz w:val="32"/>
          <w:szCs w:val="24"/>
          <w:u w:val="single"/>
        </w:rPr>
      </w:pPr>
    </w:p>
    <w:p w14:paraId="50B5394C" w14:textId="53640A33" w:rsidR="00CB6DB9" w:rsidRDefault="00CB6DB9" w:rsidP="00657ADC">
      <w:pPr>
        <w:jc w:val="center"/>
        <w:rPr>
          <w:rFonts w:ascii="Arial" w:hAnsi="Arial" w:cs="Arial"/>
          <w:sz w:val="32"/>
          <w:szCs w:val="24"/>
          <w:u w:val="single"/>
        </w:rPr>
      </w:pPr>
    </w:p>
    <w:p w14:paraId="3FE82E74" w14:textId="494AEF82" w:rsidR="00CB6DB9" w:rsidRDefault="00CB6DB9" w:rsidP="00657ADC">
      <w:pPr>
        <w:jc w:val="center"/>
        <w:rPr>
          <w:rFonts w:ascii="Arial" w:hAnsi="Arial" w:cs="Arial"/>
          <w:sz w:val="32"/>
          <w:szCs w:val="24"/>
          <w:u w:val="single"/>
        </w:rPr>
      </w:pPr>
    </w:p>
    <w:p w14:paraId="5AD3201F" w14:textId="7084338E" w:rsidR="00CB6DB9" w:rsidRDefault="00CB6DB9" w:rsidP="00657ADC">
      <w:pPr>
        <w:jc w:val="center"/>
        <w:rPr>
          <w:rFonts w:ascii="Arial" w:hAnsi="Arial" w:cs="Arial"/>
          <w:sz w:val="32"/>
          <w:szCs w:val="24"/>
          <w:u w:val="single"/>
        </w:rPr>
      </w:pPr>
    </w:p>
    <w:p w14:paraId="1ABAB6D0" w14:textId="08041685" w:rsidR="00CB6DB9" w:rsidRDefault="00CB6DB9" w:rsidP="00657ADC">
      <w:pPr>
        <w:jc w:val="center"/>
        <w:rPr>
          <w:rFonts w:ascii="Arial" w:hAnsi="Arial" w:cs="Arial"/>
          <w:sz w:val="32"/>
          <w:szCs w:val="24"/>
          <w:u w:val="single"/>
        </w:rPr>
      </w:pPr>
    </w:p>
    <w:p w14:paraId="2D2938C0" w14:textId="77777777" w:rsidR="00447EF6" w:rsidRDefault="00447EF6" w:rsidP="00657ADC">
      <w:pPr>
        <w:jc w:val="center"/>
        <w:rPr>
          <w:rFonts w:ascii="Arial" w:hAnsi="Arial" w:cs="Arial"/>
          <w:sz w:val="32"/>
          <w:szCs w:val="24"/>
          <w:u w:val="single"/>
        </w:rPr>
      </w:pPr>
    </w:p>
    <w:p w14:paraId="1FE08E56" w14:textId="7A51BF6A" w:rsidR="00CB6DB9" w:rsidRDefault="00CB6DB9" w:rsidP="00657ADC">
      <w:pPr>
        <w:jc w:val="center"/>
        <w:rPr>
          <w:rFonts w:ascii="Arial" w:hAnsi="Arial" w:cs="Arial"/>
          <w:sz w:val="32"/>
          <w:szCs w:val="24"/>
          <w:u w:val="single"/>
        </w:rPr>
      </w:pPr>
      <w:r>
        <w:rPr>
          <w:rFonts w:ascii="Arial" w:hAnsi="Arial" w:cs="Arial"/>
          <w:sz w:val="32"/>
          <w:szCs w:val="24"/>
          <w:u w:val="single"/>
        </w:rPr>
        <w:lastRenderedPageBreak/>
        <w:t xml:space="preserve">Appendix 13 </w:t>
      </w:r>
    </w:p>
    <w:p w14:paraId="20B70488" w14:textId="77777777" w:rsidR="00CB6DB9" w:rsidRDefault="00CB6DB9" w:rsidP="00657ADC">
      <w:pPr>
        <w:jc w:val="center"/>
        <w:rPr>
          <w:rFonts w:ascii="Arial" w:hAnsi="Arial" w:cs="Arial"/>
          <w:noProof/>
          <w:sz w:val="32"/>
          <w:szCs w:val="24"/>
          <w:u w:val="single"/>
        </w:rPr>
      </w:pPr>
    </w:p>
    <w:p w14:paraId="25B8844F" w14:textId="061856FC" w:rsidR="00CB6DB9" w:rsidRDefault="00CB6DB9"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30502E5E" wp14:editId="0399AF0F">
            <wp:extent cx="5102435" cy="5721339"/>
            <wp:effectExtent l="0" t="4445"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hild A Spot (sitting).jpg"/>
                    <pic:cNvPicPr/>
                  </pic:nvPicPr>
                  <pic:blipFill rotWithShape="1">
                    <a:blip r:embed="rId23">
                      <a:extLst>
                        <a:ext uri="{28A0092B-C50C-407E-A947-70E740481C1C}">
                          <a14:useLocalDpi xmlns:a14="http://schemas.microsoft.com/office/drawing/2010/main" val="0"/>
                        </a:ext>
                      </a:extLst>
                    </a:blip>
                    <a:srcRect l="33234" t="178"/>
                    <a:stretch/>
                  </pic:blipFill>
                  <pic:spPr bwMode="auto">
                    <a:xfrm rot="5400000">
                      <a:off x="0" y="0"/>
                      <a:ext cx="5102435" cy="5721339"/>
                    </a:xfrm>
                    <a:prstGeom prst="rect">
                      <a:avLst/>
                    </a:prstGeom>
                    <a:ln>
                      <a:noFill/>
                    </a:ln>
                    <a:extLst>
                      <a:ext uri="{53640926-AAD7-44D8-BBD7-CCE9431645EC}">
                        <a14:shadowObscured xmlns:a14="http://schemas.microsoft.com/office/drawing/2010/main"/>
                      </a:ext>
                    </a:extLst>
                  </pic:spPr>
                </pic:pic>
              </a:graphicData>
            </a:graphic>
          </wp:inline>
        </w:drawing>
      </w:r>
    </w:p>
    <w:p w14:paraId="4EEDD76E" w14:textId="77777777" w:rsidR="00447EF6" w:rsidRDefault="00447EF6" w:rsidP="00657ADC">
      <w:pPr>
        <w:jc w:val="center"/>
        <w:rPr>
          <w:rFonts w:ascii="Arial" w:hAnsi="Arial" w:cs="Arial"/>
          <w:sz w:val="32"/>
          <w:szCs w:val="24"/>
          <w:u w:val="single"/>
        </w:rPr>
      </w:pPr>
    </w:p>
    <w:p w14:paraId="47B987DA" w14:textId="77777777" w:rsidR="00447EF6" w:rsidRDefault="00447EF6" w:rsidP="00657ADC">
      <w:pPr>
        <w:jc w:val="center"/>
        <w:rPr>
          <w:rFonts w:ascii="Arial" w:hAnsi="Arial" w:cs="Arial"/>
          <w:sz w:val="32"/>
          <w:szCs w:val="24"/>
          <w:u w:val="single"/>
        </w:rPr>
      </w:pPr>
    </w:p>
    <w:p w14:paraId="40D3621C" w14:textId="77777777" w:rsidR="00447EF6" w:rsidRDefault="00447EF6" w:rsidP="00657ADC">
      <w:pPr>
        <w:jc w:val="center"/>
        <w:rPr>
          <w:rFonts w:ascii="Arial" w:hAnsi="Arial" w:cs="Arial"/>
          <w:sz w:val="32"/>
          <w:szCs w:val="24"/>
          <w:u w:val="single"/>
        </w:rPr>
      </w:pPr>
    </w:p>
    <w:p w14:paraId="0D6F3AB6" w14:textId="77777777" w:rsidR="00447EF6" w:rsidRDefault="00447EF6" w:rsidP="00657ADC">
      <w:pPr>
        <w:jc w:val="center"/>
        <w:rPr>
          <w:rFonts w:ascii="Arial" w:hAnsi="Arial" w:cs="Arial"/>
          <w:sz w:val="32"/>
          <w:szCs w:val="24"/>
          <w:u w:val="single"/>
        </w:rPr>
      </w:pPr>
    </w:p>
    <w:p w14:paraId="57D1175F" w14:textId="77777777" w:rsidR="00447EF6" w:rsidRDefault="00447EF6" w:rsidP="00657ADC">
      <w:pPr>
        <w:jc w:val="center"/>
        <w:rPr>
          <w:rFonts w:ascii="Arial" w:hAnsi="Arial" w:cs="Arial"/>
          <w:sz w:val="32"/>
          <w:szCs w:val="24"/>
          <w:u w:val="single"/>
        </w:rPr>
      </w:pPr>
    </w:p>
    <w:p w14:paraId="7697361E" w14:textId="77777777" w:rsidR="00447EF6" w:rsidRDefault="00447EF6" w:rsidP="00657ADC">
      <w:pPr>
        <w:jc w:val="center"/>
        <w:rPr>
          <w:rFonts w:ascii="Arial" w:hAnsi="Arial" w:cs="Arial"/>
          <w:sz w:val="32"/>
          <w:szCs w:val="24"/>
          <w:u w:val="single"/>
        </w:rPr>
      </w:pPr>
    </w:p>
    <w:p w14:paraId="1327FCD5" w14:textId="77777777" w:rsidR="00447EF6" w:rsidRDefault="00447EF6" w:rsidP="00657ADC">
      <w:pPr>
        <w:jc w:val="center"/>
        <w:rPr>
          <w:rFonts w:ascii="Arial" w:hAnsi="Arial" w:cs="Arial"/>
          <w:sz w:val="32"/>
          <w:szCs w:val="24"/>
          <w:u w:val="single"/>
        </w:rPr>
      </w:pPr>
    </w:p>
    <w:p w14:paraId="2F72AC46" w14:textId="77777777" w:rsidR="00447EF6" w:rsidRDefault="00447EF6" w:rsidP="00657ADC">
      <w:pPr>
        <w:jc w:val="center"/>
        <w:rPr>
          <w:rFonts w:ascii="Arial" w:hAnsi="Arial" w:cs="Arial"/>
          <w:sz w:val="32"/>
          <w:szCs w:val="24"/>
          <w:u w:val="single"/>
        </w:rPr>
      </w:pPr>
    </w:p>
    <w:p w14:paraId="6ECDB0C0" w14:textId="001B3952" w:rsidR="00CB6DB9" w:rsidRDefault="00CB6DB9" w:rsidP="00657ADC">
      <w:pPr>
        <w:jc w:val="center"/>
        <w:rPr>
          <w:rFonts w:ascii="Arial" w:hAnsi="Arial" w:cs="Arial"/>
          <w:sz w:val="32"/>
          <w:szCs w:val="24"/>
          <w:u w:val="single"/>
        </w:rPr>
      </w:pPr>
      <w:r>
        <w:rPr>
          <w:rFonts w:ascii="Arial" w:hAnsi="Arial" w:cs="Arial"/>
          <w:sz w:val="32"/>
          <w:szCs w:val="24"/>
          <w:u w:val="single"/>
        </w:rPr>
        <w:lastRenderedPageBreak/>
        <w:t>Appendix 14</w:t>
      </w:r>
    </w:p>
    <w:p w14:paraId="17F0FCA1" w14:textId="131871E1" w:rsidR="00CB6DB9" w:rsidRDefault="00CB6DB9" w:rsidP="00657ADC">
      <w:pPr>
        <w:jc w:val="center"/>
        <w:rPr>
          <w:rFonts w:ascii="Arial" w:hAnsi="Arial" w:cs="Arial"/>
          <w:sz w:val="32"/>
          <w:szCs w:val="24"/>
          <w:u w:val="single"/>
        </w:rPr>
      </w:pPr>
    </w:p>
    <w:p w14:paraId="2BD5707F" w14:textId="31BEBBBB" w:rsidR="00CB6DB9" w:rsidRDefault="00CB6DB9"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4CE447CA" wp14:editId="13F23C81">
            <wp:extent cx="5646385" cy="5111481"/>
            <wp:effectExtent l="635"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WB.jpg"/>
                    <pic:cNvPicPr/>
                  </pic:nvPicPr>
                  <pic:blipFill rotWithShape="1">
                    <a:blip r:embed="rId24">
                      <a:extLst>
                        <a:ext uri="{28A0092B-C50C-407E-A947-70E740481C1C}">
                          <a14:useLocalDpi xmlns:a14="http://schemas.microsoft.com/office/drawing/2010/main" val="0"/>
                        </a:ext>
                      </a:extLst>
                    </a:blip>
                    <a:srcRect l="1464" t="24102" r="54321" b="22529"/>
                    <a:stretch/>
                  </pic:blipFill>
                  <pic:spPr bwMode="auto">
                    <a:xfrm rot="5400000">
                      <a:off x="0" y="0"/>
                      <a:ext cx="5673553" cy="5136075"/>
                    </a:xfrm>
                    <a:prstGeom prst="rect">
                      <a:avLst/>
                    </a:prstGeom>
                    <a:ln>
                      <a:noFill/>
                    </a:ln>
                    <a:extLst>
                      <a:ext uri="{53640926-AAD7-44D8-BBD7-CCE9431645EC}">
                        <a14:shadowObscured xmlns:a14="http://schemas.microsoft.com/office/drawing/2010/main"/>
                      </a:ext>
                    </a:extLst>
                  </pic:spPr>
                </pic:pic>
              </a:graphicData>
            </a:graphic>
          </wp:inline>
        </w:drawing>
      </w:r>
    </w:p>
    <w:p w14:paraId="78DD311F" w14:textId="77777777" w:rsidR="006E2F70" w:rsidRDefault="006E2F70" w:rsidP="00657ADC">
      <w:pPr>
        <w:jc w:val="center"/>
        <w:rPr>
          <w:rFonts w:ascii="Arial" w:hAnsi="Arial" w:cs="Arial"/>
          <w:sz w:val="32"/>
          <w:szCs w:val="24"/>
          <w:u w:val="single"/>
        </w:rPr>
      </w:pPr>
    </w:p>
    <w:p w14:paraId="4FCA1D64" w14:textId="77777777" w:rsidR="006E2F70" w:rsidRDefault="006E2F70" w:rsidP="00657ADC">
      <w:pPr>
        <w:jc w:val="center"/>
        <w:rPr>
          <w:rFonts w:ascii="Arial" w:hAnsi="Arial" w:cs="Arial"/>
          <w:sz w:val="32"/>
          <w:szCs w:val="24"/>
          <w:u w:val="single"/>
        </w:rPr>
      </w:pPr>
    </w:p>
    <w:p w14:paraId="18D3C65A" w14:textId="77777777" w:rsidR="006E2F70" w:rsidRDefault="006E2F70" w:rsidP="00657ADC">
      <w:pPr>
        <w:jc w:val="center"/>
        <w:rPr>
          <w:rFonts w:ascii="Arial" w:hAnsi="Arial" w:cs="Arial"/>
          <w:sz w:val="32"/>
          <w:szCs w:val="24"/>
          <w:u w:val="single"/>
        </w:rPr>
      </w:pPr>
    </w:p>
    <w:p w14:paraId="6AC91185" w14:textId="77777777" w:rsidR="006E2F70" w:rsidRDefault="006E2F70" w:rsidP="00657ADC">
      <w:pPr>
        <w:jc w:val="center"/>
        <w:rPr>
          <w:rFonts w:ascii="Arial" w:hAnsi="Arial" w:cs="Arial"/>
          <w:sz w:val="32"/>
          <w:szCs w:val="24"/>
          <w:u w:val="single"/>
        </w:rPr>
      </w:pPr>
    </w:p>
    <w:p w14:paraId="519A31DA" w14:textId="77777777" w:rsidR="006E2F70" w:rsidRDefault="006E2F70" w:rsidP="00657ADC">
      <w:pPr>
        <w:jc w:val="center"/>
        <w:rPr>
          <w:rFonts w:ascii="Arial" w:hAnsi="Arial" w:cs="Arial"/>
          <w:sz w:val="32"/>
          <w:szCs w:val="24"/>
          <w:u w:val="single"/>
        </w:rPr>
      </w:pPr>
    </w:p>
    <w:p w14:paraId="3710ECB9" w14:textId="77777777" w:rsidR="006E2F70" w:rsidRDefault="006E2F70" w:rsidP="00657ADC">
      <w:pPr>
        <w:jc w:val="center"/>
        <w:rPr>
          <w:rFonts w:ascii="Arial" w:hAnsi="Arial" w:cs="Arial"/>
          <w:sz w:val="32"/>
          <w:szCs w:val="24"/>
          <w:u w:val="single"/>
        </w:rPr>
      </w:pPr>
    </w:p>
    <w:p w14:paraId="4AB94CD6" w14:textId="77777777" w:rsidR="006E2F70" w:rsidRDefault="006E2F70" w:rsidP="00657ADC">
      <w:pPr>
        <w:jc w:val="center"/>
        <w:rPr>
          <w:rFonts w:ascii="Arial" w:hAnsi="Arial" w:cs="Arial"/>
          <w:sz w:val="32"/>
          <w:szCs w:val="24"/>
          <w:u w:val="single"/>
        </w:rPr>
      </w:pPr>
    </w:p>
    <w:p w14:paraId="7D34BAC3" w14:textId="41C58ACE" w:rsidR="00CB6DB9" w:rsidRDefault="00CB6DB9" w:rsidP="006E2F70">
      <w:pPr>
        <w:jc w:val="center"/>
        <w:rPr>
          <w:rFonts w:ascii="Arial" w:hAnsi="Arial" w:cs="Arial"/>
          <w:sz w:val="32"/>
          <w:szCs w:val="24"/>
          <w:u w:val="single"/>
        </w:rPr>
      </w:pPr>
      <w:r>
        <w:rPr>
          <w:rFonts w:ascii="Arial" w:hAnsi="Arial" w:cs="Arial"/>
          <w:sz w:val="32"/>
          <w:szCs w:val="24"/>
          <w:u w:val="single"/>
        </w:rPr>
        <w:t>Appendix 15</w:t>
      </w:r>
    </w:p>
    <w:p w14:paraId="6452528A" w14:textId="45356813" w:rsidR="00CB6DB9" w:rsidRDefault="00CB6DB9" w:rsidP="00657ADC">
      <w:pPr>
        <w:jc w:val="center"/>
        <w:rPr>
          <w:rFonts w:ascii="Arial" w:hAnsi="Arial" w:cs="Arial"/>
          <w:sz w:val="32"/>
          <w:szCs w:val="24"/>
          <w:u w:val="single"/>
        </w:rPr>
      </w:pPr>
    </w:p>
    <w:p w14:paraId="2CE688FB" w14:textId="616DC947" w:rsidR="00CB6DB9" w:rsidRDefault="00CB6DB9"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4BCF97D6" wp14:editId="2B5B3862">
            <wp:extent cx="7642225" cy="5731510"/>
            <wp:effectExtent l="2858"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encils.jpg"/>
                    <pic:cNvPicPr/>
                  </pic:nvPicPr>
                  <pic:blipFill>
                    <a:blip r:embed="rId25">
                      <a:extLst>
                        <a:ext uri="{28A0092B-C50C-407E-A947-70E740481C1C}">
                          <a14:useLocalDpi xmlns:a14="http://schemas.microsoft.com/office/drawing/2010/main" val="0"/>
                        </a:ext>
                      </a:extLst>
                    </a:blip>
                    <a:stretch>
                      <a:fillRect/>
                    </a:stretch>
                  </pic:blipFill>
                  <pic:spPr>
                    <a:xfrm rot="16200000">
                      <a:off x="0" y="0"/>
                      <a:ext cx="7642225" cy="5731510"/>
                    </a:xfrm>
                    <a:prstGeom prst="rect">
                      <a:avLst/>
                    </a:prstGeom>
                  </pic:spPr>
                </pic:pic>
              </a:graphicData>
            </a:graphic>
          </wp:inline>
        </w:drawing>
      </w:r>
    </w:p>
    <w:p w14:paraId="33667344" w14:textId="2288F24B" w:rsidR="00CB6DB9" w:rsidRDefault="00CB6DB9" w:rsidP="00657ADC">
      <w:pPr>
        <w:jc w:val="center"/>
        <w:rPr>
          <w:rFonts w:ascii="Arial" w:hAnsi="Arial" w:cs="Arial"/>
          <w:sz w:val="32"/>
          <w:szCs w:val="24"/>
          <w:u w:val="single"/>
        </w:rPr>
      </w:pPr>
      <w:r>
        <w:rPr>
          <w:rFonts w:ascii="Arial" w:hAnsi="Arial" w:cs="Arial"/>
          <w:sz w:val="32"/>
          <w:szCs w:val="24"/>
          <w:u w:val="single"/>
        </w:rPr>
        <w:lastRenderedPageBreak/>
        <w:t xml:space="preserve">Appendix 16 </w:t>
      </w:r>
    </w:p>
    <w:p w14:paraId="7AC3F9E4" w14:textId="623356FA" w:rsidR="00CB6DB9" w:rsidRDefault="00CB6DB9"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0D641D4F" wp14:editId="6445BB67">
            <wp:extent cx="7642225" cy="5731510"/>
            <wp:effectExtent l="2858"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eople who help us.jpg"/>
                    <pic:cNvPicPr/>
                  </pic:nvPicPr>
                  <pic:blipFill>
                    <a:blip r:embed="rId26">
                      <a:extLst>
                        <a:ext uri="{28A0092B-C50C-407E-A947-70E740481C1C}">
                          <a14:useLocalDpi xmlns:a14="http://schemas.microsoft.com/office/drawing/2010/main" val="0"/>
                        </a:ext>
                      </a:extLst>
                    </a:blip>
                    <a:stretch>
                      <a:fillRect/>
                    </a:stretch>
                  </pic:blipFill>
                  <pic:spPr>
                    <a:xfrm rot="16200000">
                      <a:off x="0" y="0"/>
                      <a:ext cx="7642225" cy="5731510"/>
                    </a:xfrm>
                    <a:prstGeom prst="rect">
                      <a:avLst/>
                    </a:prstGeom>
                  </pic:spPr>
                </pic:pic>
              </a:graphicData>
            </a:graphic>
          </wp:inline>
        </w:drawing>
      </w:r>
    </w:p>
    <w:p w14:paraId="669C989F" w14:textId="56BAA9BF" w:rsidR="00CB6DB9" w:rsidRDefault="00CB6DB9" w:rsidP="00657ADC">
      <w:pPr>
        <w:jc w:val="center"/>
        <w:rPr>
          <w:rFonts w:ascii="Arial" w:hAnsi="Arial" w:cs="Arial"/>
          <w:sz w:val="32"/>
          <w:szCs w:val="24"/>
          <w:u w:val="single"/>
        </w:rPr>
      </w:pPr>
    </w:p>
    <w:p w14:paraId="2339AF66" w14:textId="77777777" w:rsidR="00447EF6" w:rsidRDefault="00447EF6" w:rsidP="00657ADC">
      <w:pPr>
        <w:jc w:val="center"/>
        <w:rPr>
          <w:rFonts w:ascii="Arial" w:hAnsi="Arial" w:cs="Arial"/>
          <w:sz w:val="32"/>
          <w:szCs w:val="24"/>
          <w:u w:val="single"/>
        </w:rPr>
      </w:pPr>
    </w:p>
    <w:p w14:paraId="520EE604" w14:textId="5D47B6B9" w:rsidR="00CB6DB9" w:rsidRDefault="00CB6DB9" w:rsidP="00657ADC">
      <w:pPr>
        <w:jc w:val="center"/>
        <w:rPr>
          <w:rFonts w:ascii="Arial" w:hAnsi="Arial" w:cs="Arial"/>
          <w:sz w:val="32"/>
          <w:szCs w:val="24"/>
          <w:u w:val="single"/>
        </w:rPr>
      </w:pPr>
      <w:r>
        <w:rPr>
          <w:rFonts w:ascii="Arial" w:hAnsi="Arial" w:cs="Arial"/>
          <w:sz w:val="32"/>
          <w:szCs w:val="24"/>
          <w:u w:val="single"/>
        </w:rPr>
        <w:lastRenderedPageBreak/>
        <w:t>Appendix 17</w:t>
      </w:r>
    </w:p>
    <w:p w14:paraId="222A26B0" w14:textId="1312A11B" w:rsidR="00CB6DB9" w:rsidRDefault="00CB6DB9"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460BCFBB" wp14:editId="70193BA8">
            <wp:extent cx="7642225" cy="5731510"/>
            <wp:effectExtent l="2858"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rwi sounds.jpg"/>
                    <pic:cNvPicPr/>
                  </pic:nvPicPr>
                  <pic:blipFill>
                    <a:blip r:embed="rId27">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CBB5310" w14:textId="7F11A577" w:rsidR="00CB6DB9" w:rsidRDefault="00CB6DB9" w:rsidP="00657ADC">
      <w:pPr>
        <w:jc w:val="center"/>
        <w:rPr>
          <w:rFonts w:ascii="Arial" w:hAnsi="Arial" w:cs="Arial"/>
          <w:sz w:val="32"/>
          <w:szCs w:val="24"/>
          <w:u w:val="single"/>
        </w:rPr>
      </w:pPr>
    </w:p>
    <w:p w14:paraId="6FBD51B3" w14:textId="77777777" w:rsidR="00447EF6" w:rsidRDefault="00447EF6" w:rsidP="00657ADC">
      <w:pPr>
        <w:jc w:val="center"/>
        <w:rPr>
          <w:rFonts w:ascii="Arial" w:hAnsi="Arial" w:cs="Arial"/>
          <w:sz w:val="32"/>
          <w:szCs w:val="24"/>
          <w:u w:val="single"/>
        </w:rPr>
      </w:pPr>
    </w:p>
    <w:p w14:paraId="6305D425" w14:textId="770AADE0" w:rsidR="00CB6DB9" w:rsidRDefault="00CB6DB9" w:rsidP="00657ADC">
      <w:pPr>
        <w:jc w:val="center"/>
        <w:rPr>
          <w:rFonts w:ascii="Arial" w:hAnsi="Arial" w:cs="Arial"/>
          <w:sz w:val="32"/>
          <w:szCs w:val="24"/>
          <w:u w:val="single"/>
        </w:rPr>
      </w:pPr>
      <w:r>
        <w:rPr>
          <w:rFonts w:ascii="Arial" w:hAnsi="Arial" w:cs="Arial"/>
          <w:sz w:val="32"/>
          <w:szCs w:val="24"/>
          <w:u w:val="single"/>
        </w:rPr>
        <w:lastRenderedPageBreak/>
        <w:t>Appendix 18</w:t>
      </w:r>
    </w:p>
    <w:p w14:paraId="6D5C954E" w14:textId="0BB36789" w:rsidR="00CB6DB9" w:rsidRDefault="00CB6DB9"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0E514D36" wp14:editId="237647F6">
            <wp:extent cx="7642225" cy="5731510"/>
            <wp:effectExtent l="2858"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issors and rulers.jpg"/>
                    <pic:cNvPicPr/>
                  </pic:nvPicPr>
                  <pic:blipFill>
                    <a:blip r:embed="rId28">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7C97AAF6" w14:textId="3B41CB45" w:rsidR="00CB6DB9" w:rsidRDefault="00CB6DB9" w:rsidP="00657ADC">
      <w:pPr>
        <w:jc w:val="center"/>
        <w:rPr>
          <w:rFonts w:ascii="Arial" w:hAnsi="Arial" w:cs="Arial"/>
          <w:sz w:val="32"/>
          <w:szCs w:val="24"/>
          <w:u w:val="single"/>
        </w:rPr>
      </w:pPr>
    </w:p>
    <w:p w14:paraId="4E5A0B52" w14:textId="77777777" w:rsidR="00447EF6" w:rsidRDefault="00447EF6" w:rsidP="00657ADC">
      <w:pPr>
        <w:jc w:val="center"/>
        <w:rPr>
          <w:rFonts w:ascii="Arial" w:hAnsi="Arial" w:cs="Arial"/>
          <w:sz w:val="32"/>
          <w:szCs w:val="24"/>
          <w:u w:val="single"/>
        </w:rPr>
      </w:pPr>
    </w:p>
    <w:p w14:paraId="661FE8A3" w14:textId="4CF42C73" w:rsidR="00CB6DB9" w:rsidRDefault="00CB6DB9" w:rsidP="00657ADC">
      <w:pPr>
        <w:jc w:val="center"/>
        <w:rPr>
          <w:rFonts w:ascii="Arial" w:hAnsi="Arial" w:cs="Arial"/>
          <w:sz w:val="32"/>
          <w:szCs w:val="24"/>
          <w:u w:val="single"/>
        </w:rPr>
      </w:pPr>
      <w:r>
        <w:rPr>
          <w:rFonts w:ascii="Arial" w:hAnsi="Arial" w:cs="Arial"/>
          <w:sz w:val="32"/>
          <w:szCs w:val="24"/>
          <w:u w:val="single"/>
        </w:rPr>
        <w:lastRenderedPageBreak/>
        <w:t>Appendix 19</w:t>
      </w:r>
    </w:p>
    <w:p w14:paraId="14D215B4" w14:textId="6ABB005E" w:rsidR="00CB6DB9" w:rsidRDefault="00CB6DB9"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6698D505" wp14:editId="7A3EDC34">
            <wp:extent cx="3145271" cy="5725221"/>
            <wp:effectExtent l="5398" t="0" r="3492" b="3493"/>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elf assessment.jpg"/>
                    <pic:cNvPicPr/>
                  </pic:nvPicPr>
                  <pic:blipFill rotWithShape="1">
                    <a:blip r:embed="rId29">
                      <a:extLst>
                        <a:ext uri="{28A0092B-C50C-407E-A947-70E740481C1C}">
                          <a14:useLocalDpi xmlns:a14="http://schemas.microsoft.com/office/drawing/2010/main" val="0"/>
                        </a:ext>
                      </a:extLst>
                    </a:blip>
                    <a:srcRect l="58844" t="110"/>
                    <a:stretch/>
                  </pic:blipFill>
                  <pic:spPr bwMode="auto">
                    <a:xfrm rot="5400000">
                      <a:off x="0" y="0"/>
                      <a:ext cx="3145271" cy="5725221"/>
                    </a:xfrm>
                    <a:prstGeom prst="rect">
                      <a:avLst/>
                    </a:prstGeom>
                    <a:ln>
                      <a:noFill/>
                    </a:ln>
                    <a:extLst>
                      <a:ext uri="{53640926-AAD7-44D8-BBD7-CCE9431645EC}">
                        <a14:shadowObscured xmlns:a14="http://schemas.microsoft.com/office/drawing/2010/main"/>
                      </a:ext>
                    </a:extLst>
                  </pic:spPr>
                </pic:pic>
              </a:graphicData>
            </a:graphic>
          </wp:inline>
        </w:drawing>
      </w:r>
    </w:p>
    <w:p w14:paraId="230A0006" w14:textId="51AFB2E8" w:rsidR="008B44C1" w:rsidRDefault="008B44C1" w:rsidP="00657ADC">
      <w:pPr>
        <w:jc w:val="center"/>
        <w:rPr>
          <w:rFonts w:ascii="Arial" w:hAnsi="Arial" w:cs="Arial"/>
          <w:sz w:val="32"/>
          <w:szCs w:val="24"/>
          <w:u w:val="single"/>
        </w:rPr>
      </w:pPr>
    </w:p>
    <w:p w14:paraId="6555491C" w14:textId="77777777" w:rsidR="00447EF6" w:rsidRDefault="00447EF6" w:rsidP="00657ADC">
      <w:pPr>
        <w:jc w:val="center"/>
        <w:rPr>
          <w:rFonts w:ascii="Arial" w:hAnsi="Arial" w:cs="Arial"/>
          <w:sz w:val="32"/>
          <w:szCs w:val="24"/>
          <w:u w:val="single"/>
        </w:rPr>
      </w:pPr>
    </w:p>
    <w:p w14:paraId="7AEF7790" w14:textId="77777777" w:rsidR="00447EF6" w:rsidRDefault="00447EF6" w:rsidP="00657ADC">
      <w:pPr>
        <w:jc w:val="center"/>
        <w:rPr>
          <w:rFonts w:ascii="Arial" w:hAnsi="Arial" w:cs="Arial"/>
          <w:sz w:val="32"/>
          <w:szCs w:val="24"/>
          <w:u w:val="single"/>
        </w:rPr>
      </w:pPr>
    </w:p>
    <w:p w14:paraId="308263FB" w14:textId="77777777" w:rsidR="00447EF6" w:rsidRDefault="00447EF6" w:rsidP="00657ADC">
      <w:pPr>
        <w:jc w:val="center"/>
        <w:rPr>
          <w:rFonts w:ascii="Arial" w:hAnsi="Arial" w:cs="Arial"/>
          <w:sz w:val="32"/>
          <w:szCs w:val="24"/>
          <w:u w:val="single"/>
        </w:rPr>
      </w:pPr>
    </w:p>
    <w:p w14:paraId="2DAC6E93" w14:textId="77777777" w:rsidR="00447EF6" w:rsidRDefault="00447EF6" w:rsidP="00657ADC">
      <w:pPr>
        <w:jc w:val="center"/>
        <w:rPr>
          <w:rFonts w:ascii="Arial" w:hAnsi="Arial" w:cs="Arial"/>
          <w:sz w:val="32"/>
          <w:szCs w:val="24"/>
          <w:u w:val="single"/>
        </w:rPr>
      </w:pPr>
    </w:p>
    <w:p w14:paraId="5AF4CE6B" w14:textId="77777777" w:rsidR="00447EF6" w:rsidRDefault="00447EF6" w:rsidP="00657ADC">
      <w:pPr>
        <w:jc w:val="center"/>
        <w:rPr>
          <w:rFonts w:ascii="Arial" w:hAnsi="Arial" w:cs="Arial"/>
          <w:sz w:val="32"/>
          <w:szCs w:val="24"/>
          <w:u w:val="single"/>
        </w:rPr>
      </w:pPr>
    </w:p>
    <w:p w14:paraId="15AC193C" w14:textId="77777777" w:rsidR="00447EF6" w:rsidRDefault="00447EF6" w:rsidP="00657ADC">
      <w:pPr>
        <w:jc w:val="center"/>
        <w:rPr>
          <w:rFonts w:ascii="Arial" w:hAnsi="Arial" w:cs="Arial"/>
          <w:sz w:val="32"/>
          <w:szCs w:val="24"/>
          <w:u w:val="single"/>
        </w:rPr>
      </w:pPr>
    </w:p>
    <w:p w14:paraId="62DC0839" w14:textId="77777777" w:rsidR="00447EF6" w:rsidRDefault="00447EF6" w:rsidP="00657ADC">
      <w:pPr>
        <w:jc w:val="center"/>
        <w:rPr>
          <w:rFonts w:ascii="Arial" w:hAnsi="Arial" w:cs="Arial"/>
          <w:sz w:val="32"/>
          <w:szCs w:val="24"/>
          <w:u w:val="single"/>
        </w:rPr>
      </w:pPr>
    </w:p>
    <w:p w14:paraId="28B6D988" w14:textId="77777777" w:rsidR="00447EF6" w:rsidRDefault="00447EF6" w:rsidP="00657ADC">
      <w:pPr>
        <w:jc w:val="center"/>
        <w:rPr>
          <w:rFonts w:ascii="Arial" w:hAnsi="Arial" w:cs="Arial"/>
          <w:sz w:val="32"/>
          <w:szCs w:val="24"/>
          <w:u w:val="single"/>
        </w:rPr>
      </w:pPr>
    </w:p>
    <w:p w14:paraId="3EF871DB" w14:textId="77777777" w:rsidR="00447EF6" w:rsidRDefault="00447EF6" w:rsidP="00657ADC">
      <w:pPr>
        <w:jc w:val="center"/>
        <w:rPr>
          <w:rFonts w:ascii="Arial" w:hAnsi="Arial" w:cs="Arial"/>
          <w:sz w:val="32"/>
          <w:szCs w:val="24"/>
          <w:u w:val="single"/>
        </w:rPr>
      </w:pPr>
    </w:p>
    <w:p w14:paraId="6D7BF3C2" w14:textId="77777777" w:rsidR="00447EF6" w:rsidRDefault="00447EF6" w:rsidP="00657ADC">
      <w:pPr>
        <w:jc w:val="center"/>
        <w:rPr>
          <w:rFonts w:ascii="Arial" w:hAnsi="Arial" w:cs="Arial"/>
          <w:sz w:val="32"/>
          <w:szCs w:val="24"/>
          <w:u w:val="single"/>
        </w:rPr>
      </w:pPr>
    </w:p>
    <w:p w14:paraId="7CF4040B" w14:textId="77777777" w:rsidR="00447EF6" w:rsidRDefault="00447EF6" w:rsidP="00657ADC">
      <w:pPr>
        <w:jc w:val="center"/>
        <w:rPr>
          <w:rFonts w:ascii="Arial" w:hAnsi="Arial" w:cs="Arial"/>
          <w:sz w:val="32"/>
          <w:szCs w:val="24"/>
          <w:u w:val="single"/>
        </w:rPr>
      </w:pPr>
    </w:p>
    <w:p w14:paraId="57FDE613" w14:textId="77777777" w:rsidR="00447EF6" w:rsidRDefault="00447EF6" w:rsidP="00657ADC">
      <w:pPr>
        <w:jc w:val="center"/>
        <w:rPr>
          <w:rFonts w:ascii="Arial" w:hAnsi="Arial" w:cs="Arial"/>
          <w:sz w:val="32"/>
          <w:szCs w:val="24"/>
          <w:u w:val="single"/>
        </w:rPr>
      </w:pPr>
    </w:p>
    <w:p w14:paraId="664E37C1" w14:textId="77777777" w:rsidR="00447EF6" w:rsidRDefault="00447EF6" w:rsidP="00657ADC">
      <w:pPr>
        <w:jc w:val="center"/>
        <w:rPr>
          <w:rFonts w:ascii="Arial" w:hAnsi="Arial" w:cs="Arial"/>
          <w:sz w:val="32"/>
          <w:szCs w:val="24"/>
          <w:u w:val="single"/>
        </w:rPr>
      </w:pPr>
    </w:p>
    <w:p w14:paraId="4C714AD5" w14:textId="77777777" w:rsidR="00447EF6" w:rsidRDefault="00447EF6" w:rsidP="00657ADC">
      <w:pPr>
        <w:jc w:val="center"/>
        <w:rPr>
          <w:rFonts w:ascii="Arial" w:hAnsi="Arial" w:cs="Arial"/>
          <w:sz w:val="32"/>
          <w:szCs w:val="24"/>
          <w:u w:val="single"/>
        </w:rPr>
      </w:pPr>
    </w:p>
    <w:p w14:paraId="5C6F481E" w14:textId="61BDE118" w:rsidR="008B44C1" w:rsidRDefault="008B44C1" w:rsidP="00657ADC">
      <w:pPr>
        <w:jc w:val="center"/>
        <w:rPr>
          <w:rFonts w:ascii="Arial" w:hAnsi="Arial" w:cs="Arial"/>
          <w:sz w:val="32"/>
          <w:szCs w:val="24"/>
          <w:u w:val="single"/>
        </w:rPr>
      </w:pPr>
      <w:r>
        <w:rPr>
          <w:rFonts w:ascii="Arial" w:hAnsi="Arial" w:cs="Arial"/>
          <w:sz w:val="32"/>
          <w:szCs w:val="24"/>
          <w:u w:val="single"/>
        </w:rPr>
        <w:lastRenderedPageBreak/>
        <w:t xml:space="preserve">Appendix 20 </w:t>
      </w:r>
    </w:p>
    <w:p w14:paraId="283C8716" w14:textId="5357C878" w:rsidR="008B44C1" w:rsidRPr="00657ADC" w:rsidRDefault="008B44C1" w:rsidP="00657ADC">
      <w:pPr>
        <w:jc w:val="center"/>
        <w:rPr>
          <w:rFonts w:ascii="Arial" w:hAnsi="Arial" w:cs="Arial"/>
          <w:sz w:val="32"/>
          <w:szCs w:val="24"/>
          <w:u w:val="single"/>
        </w:rPr>
      </w:pPr>
      <w:r>
        <w:rPr>
          <w:rFonts w:ascii="Arial" w:hAnsi="Arial" w:cs="Arial"/>
          <w:noProof/>
          <w:sz w:val="32"/>
          <w:szCs w:val="24"/>
          <w:u w:val="single"/>
        </w:rPr>
        <w:drawing>
          <wp:inline distT="0" distB="0" distL="0" distR="0" wp14:anchorId="69B2744A" wp14:editId="7EAA9840">
            <wp:extent cx="4955298" cy="609887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ermission.jpg"/>
                    <pic:cNvPicPr/>
                  </pic:nvPicPr>
                  <pic:blipFill>
                    <a:blip r:embed="rId30">
                      <a:extLst>
                        <a:ext uri="{28A0092B-C50C-407E-A947-70E740481C1C}">
                          <a14:useLocalDpi xmlns:a14="http://schemas.microsoft.com/office/drawing/2010/main" val="0"/>
                        </a:ext>
                      </a:extLst>
                    </a:blip>
                    <a:stretch>
                      <a:fillRect/>
                    </a:stretch>
                  </pic:blipFill>
                  <pic:spPr>
                    <a:xfrm>
                      <a:off x="0" y="0"/>
                      <a:ext cx="4971462" cy="6118766"/>
                    </a:xfrm>
                    <a:prstGeom prst="rect">
                      <a:avLst/>
                    </a:prstGeom>
                  </pic:spPr>
                </pic:pic>
              </a:graphicData>
            </a:graphic>
          </wp:inline>
        </w:drawing>
      </w:r>
    </w:p>
    <w:sectPr w:rsidR="008B44C1" w:rsidRPr="00657ADC">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8BC31" w14:textId="77777777" w:rsidR="00C669AE" w:rsidRDefault="00C669AE" w:rsidP="008D5F1B">
      <w:pPr>
        <w:spacing w:after="0" w:line="240" w:lineRule="auto"/>
      </w:pPr>
      <w:r>
        <w:separator/>
      </w:r>
    </w:p>
  </w:endnote>
  <w:endnote w:type="continuationSeparator" w:id="0">
    <w:p w14:paraId="58DEB69A" w14:textId="77777777" w:rsidR="00C669AE" w:rsidRDefault="00C669AE" w:rsidP="008D5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7A9D9E" w14:textId="77777777" w:rsidR="00C669AE" w:rsidRDefault="00C669AE" w:rsidP="008D5F1B">
      <w:pPr>
        <w:spacing w:after="0" w:line="240" w:lineRule="auto"/>
      </w:pPr>
      <w:r>
        <w:separator/>
      </w:r>
    </w:p>
  </w:footnote>
  <w:footnote w:type="continuationSeparator" w:id="0">
    <w:p w14:paraId="2E7EAF35" w14:textId="77777777" w:rsidR="00C669AE" w:rsidRDefault="00C669AE" w:rsidP="008D5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CF41B" w14:textId="596AE417" w:rsidR="00C669AE" w:rsidRDefault="00C669AE">
    <w:pPr>
      <w:pStyle w:val="Header"/>
    </w:pPr>
  </w:p>
  <w:p w14:paraId="58201E7D" w14:textId="77777777" w:rsidR="00C669AE" w:rsidRDefault="00C669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1C2B6F"/>
    <w:multiLevelType w:val="hybridMultilevel"/>
    <w:tmpl w:val="1200F854"/>
    <w:lvl w:ilvl="0" w:tplc="E6B0852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3EF"/>
    <w:rsid w:val="0001299F"/>
    <w:rsid w:val="000339F4"/>
    <w:rsid w:val="00062C3A"/>
    <w:rsid w:val="00065022"/>
    <w:rsid w:val="000817DD"/>
    <w:rsid w:val="000908F4"/>
    <w:rsid w:val="000D71CF"/>
    <w:rsid w:val="00133F51"/>
    <w:rsid w:val="00147A6B"/>
    <w:rsid w:val="00150475"/>
    <w:rsid w:val="001629F5"/>
    <w:rsid w:val="001636D9"/>
    <w:rsid w:val="00172602"/>
    <w:rsid w:val="00181BCD"/>
    <w:rsid w:val="00206606"/>
    <w:rsid w:val="00272FA0"/>
    <w:rsid w:val="002737DC"/>
    <w:rsid w:val="002B52AD"/>
    <w:rsid w:val="00302B9B"/>
    <w:rsid w:val="00310CC0"/>
    <w:rsid w:val="003129F2"/>
    <w:rsid w:val="00327443"/>
    <w:rsid w:val="00346D6F"/>
    <w:rsid w:val="00365094"/>
    <w:rsid w:val="00387035"/>
    <w:rsid w:val="003A1DF4"/>
    <w:rsid w:val="003F4A63"/>
    <w:rsid w:val="00434D4D"/>
    <w:rsid w:val="00447EF6"/>
    <w:rsid w:val="0045089B"/>
    <w:rsid w:val="004730FA"/>
    <w:rsid w:val="004B035F"/>
    <w:rsid w:val="004B534F"/>
    <w:rsid w:val="004C1AB2"/>
    <w:rsid w:val="004E4FA9"/>
    <w:rsid w:val="00517C9E"/>
    <w:rsid w:val="0057163B"/>
    <w:rsid w:val="00610B65"/>
    <w:rsid w:val="00616F5F"/>
    <w:rsid w:val="006262C3"/>
    <w:rsid w:val="0063061C"/>
    <w:rsid w:val="00657ADC"/>
    <w:rsid w:val="006775DF"/>
    <w:rsid w:val="00691C38"/>
    <w:rsid w:val="00693A02"/>
    <w:rsid w:val="00696CA5"/>
    <w:rsid w:val="006A2BED"/>
    <w:rsid w:val="006B0CD3"/>
    <w:rsid w:val="006E0C48"/>
    <w:rsid w:val="006E2F70"/>
    <w:rsid w:val="00705D4F"/>
    <w:rsid w:val="0071129F"/>
    <w:rsid w:val="007452F1"/>
    <w:rsid w:val="00756B16"/>
    <w:rsid w:val="007776C7"/>
    <w:rsid w:val="00777FD7"/>
    <w:rsid w:val="00793735"/>
    <w:rsid w:val="007D726B"/>
    <w:rsid w:val="00802F7A"/>
    <w:rsid w:val="008410EF"/>
    <w:rsid w:val="00850404"/>
    <w:rsid w:val="008517CF"/>
    <w:rsid w:val="0088006D"/>
    <w:rsid w:val="0088402E"/>
    <w:rsid w:val="008A5C73"/>
    <w:rsid w:val="008B44C1"/>
    <w:rsid w:val="008B62CB"/>
    <w:rsid w:val="008B69EA"/>
    <w:rsid w:val="008D5F1B"/>
    <w:rsid w:val="00913B02"/>
    <w:rsid w:val="00914FF9"/>
    <w:rsid w:val="00925E4E"/>
    <w:rsid w:val="0093656E"/>
    <w:rsid w:val="009565EF"/>
    <w:rsid w:val="00962439"/>
    <w:rsid w:val="009701E9"/>
    <w:rsid w:val="00971CC8"/>
    <w:rsid w:val="0099471F"/>
    <w:rsid w:val="009B03D6"/>
    <w:rsid w:val="009D056F"/>
    <w:rsid w:val="009D0721"/>
    <w:rsid w:val="00A0508D"/>
    <w:rsid w:val="00A418D0"/>
    <w:rsid w:val="00A930B8"/>
    <w:rsid w:val="00AE40DA"/>
    <w:rsid w:val="00AE41C3"/>
    <w:rsid w:val="00AE4BAC"/>
    <w:rsid w:val="00AF7E84"/>
    <w:rsid w:val="00B178B8"/>
    <w:rsid w:val="00B27D03"/>
    <w:rsid w:val="00B514A8"/>
    <w:rsid w:val="00B85294"/>
    <w:rsid w:val="00B90B1A"/>
    <w:rsid w:val="00BA6BB3"/>
    <w:rsid w:val="00BB6268"/>
    <w:rsid w:val="00BC3F10"/>
    <w:rsid w:val="00C003E8"/>
    <w:rsid w:val="00C01A4B"/>
    <w:rsid w:val="00C07274"/>
    <w:rsid w:val="00C158E4"/>
    <w:rsid w:val="00C25A43"/>
    <w:rsid w:val="00C27DA2"/>
    <w:rsid w:val="00C63206"/>
    <w:rsid w:val="00C669AE"/>
    <w:rsid w:val="00C67417"/>
    <w:rsid w:val="00C76AC1"/>
    <w:rsid w:val="00C82742"/>
    <w:rsid w:val="00C8780D"/>
    <w:rsid w:val="00CA438A"/>
    <w:rsid w:val="00CB6DB9"/>
    <w:rsid w:val="00CD1480"/>
    <w:rsid w:val="00CF0732"/>
    <w:rsid w:val="00CF7830"/>
    <w:rsid w:val="00D32B2A"/>
    <w:rsid w:val="00D67D5A"/>
    <w:rsid w:val="00D979B0"/>
    <w:rsid w:val="00DB0512"/>
    <w:rsid w:val="00DB480B"/>
    <w:rsid w:val="00DD169F"/>
    <w:rsid w:val="00DF74FE"/>
    <w:rsid w:val="00E0183B"/>
    <w:rsid w:val="00E250E8"/>
    <w:rsid w:val="00E4785D"/>
    <w:rsid w:val="00E723EF"/>
    <w:rsid w:val="00E94CE8"/>
    <w:rsid w:val="00EA7D7E"/>
    <w:rsid w:val="00EB4E36"/>
    <w:rsid w:val="00EB7F56"/>
    <w:rsid w:val="00F2468F"/>
    <w:rsid w:val="00F37790"/>
    <w:rsid w:val="00F65E94"/>
    <w:rsid w:val="00F83B3B"/>
    <w:rsid w:val="00FB3E57"/>
    <w:rsid w:val="00FB42B0"/>
    <w:rsid w:val="00FC681E"/>
    <w:rsid w:val="00FD6212"/>
    <w:rsid w:val="00FE1DDA"/>
    <w:rsid w:val="00FE4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03174"/>
  <w15:chartTrackingRefBased/>
  <w15:docId w15:val="{1D87C7EB-B716-4534-90ED-608134AAF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B65"/>
    <w:pPr>
      <w:ind w:left="720"/>
      <w:contextualSpacing/>
    </w:pPr>
  </w:style>
  <w:style w:type="character" w:styleId="CommentReference">
    <w:name w:val="annotation reference"/>
    <w:basedOn w:val="DefaultParagraphFont"/>
    <w:uiPriority w:val="99"/>
    <w:semiHidden/>
    <w:unhideWhenUsed/>
    <w:rsid w:val="001629F5"/>
    <w:rPr>
      <w:sz w:val="16"/>
      <w:szCs w:val="16"/>
    </w:rPr>
  </w:style>
  <w:style w:type="paragraph" w:styleId="CommentText">
    <w:name w:val="annotation text"/>
    <w:basedOn w:val="Normal"/>
    <w:link w:val="CommentTextChar"/>
    <w:uiPriority w:val="99"/>
    <w:semiHidden/>
    <w:unhideWhenUsed/>
    <w:rsid w:val="001629F5"/>
    <w:pPr>
      <w:spacing w:line="240" w:lineRule="auto"/>
    </w:pPr>
    <w:rPr>
      <w:sz w:val="20"/>
      <w:szCs w:val="20"/>
    </w:rPr>
  </w:style>
  <w:style w:type="character" w:customStyle="1" w:styleId="CommentTextChar">
    <w:name w:val="Comment Text Char"/>
    <w:basedOn w:val="DefaultParagraphFont"/>
    <w:link w:val="CommentText"/>
    <w:uiPriority w:val="99"/>
    <w:semiHidden/>
    <w:rsid w:val="001629F5"/>
    <w:rPr>
      <w:sz w:val="20"/>
      <w:szCs w:val="20"/>
    </w:rPr>
  </w:style>
  <w:style w:type="paragraph" w:styleId="CommentSubject">
    <w:name w:val="annotation subject"/>
    <w:basedOn w:val="CommentText"/>
    <w:next w:val="CommentText"/>
    <w:link w:val="CommentSubjectChar"/>
    <w:uiPriority w:val="99"/>
    <w:semiHidden/>
    <w:unhideWhenUsed/>
    <w:rsid w:val="001629F5"/>
    <w:rPr>
      <w:b/>
      <w:bCs/>
    </w:rPr>
  </w:style>
  <w:style w:type="character" w:customStyle="1" w:styleId="CommentSubjectChar">
    <w:name w:val="Comment Subject Char"/>
    <w:basedOn w:val="CommentTextChar"/>
    <w:link w:val="CommentSubject"/>
    <w:uiPriority w:val="99"/>
    <w:semiHidden/>
    <w:rsid w:val="001629F5"/>
    <w:rPr>
      <w:b/>
      <w:bCs/>
      <w:sz w:val="20"/>
      <w:szCs w:val="20"/>
    </w:rPr>
  </w:style>
  <w:style w:type="paragraph" w:styleId="BalloonText">
    <w:name w:val="Balloon Text"/>
    <w:basedOn w:val="Normal"/>
    <w:link w:val="BalloonTextChar"/>
    <w:uiPriority w:val="99"/>
    <w:semiHidden/>
    <w:unhideWhenUsed/>
    <w:rsid w:val="001629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29F5"/>
    <w:rPr>
      <w:rFonts w:ascii="Segoe UI" w:hAnsi="Segoe UI" w:cs="Segoe UI"/>
      <w:sz w:val="18"/>
      <w:szCs w:val="18"/>
    </w:rPr>
  </w:style>
  <w:style w:type="paragraph" w:styleId="Header">
    <w:name w:val="header"/>
    <w:basedOn w:val="Normal"/>
    <w:link w:val="HeaderChar"/>
    <w:uiPriority w:val="99"/>
    <w:unhideWhenUsed/>
    <w:rsid w:val="008D5F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F1B"/>
  </w:style>
  <w:style w:type="paragraph" w:styleId="Footer">
    <w:name w:val="footer"/>
    <w:basedOn w:val="Normal"/>
    <w:link w:val="FooterChar"/>
    <w:uiPriority w:val="99"/>
    <w:unhideWhenUsed/>
    <w:rsid w:val="008D5F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F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image" Target="media/image18.jpg"/><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7.jp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image" Target="media/image2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6.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image" Target="media/image20.jpg"/><Relationship Id="rId10" Type="http://schemas.openxmlformats.org/officeDocument/2006/relationships/image" Target="media/image2.jpg"/><Relationship Id="rId19" Type="http://schemas.openxmlformats.org/officeDocument/2006/relationships/image" Target="media/image11.jp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g.sagepub.com.databases.avondale.edu.au/content/40/5/626.full.pdf+html" TargetMode="External"/><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image" Target="media/image2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09AFB-9FAB-4D25-A82B-C96AAEEEF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3919</Words>
  <Characters>22343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Neale</dc:creator>
  <cp:keywords/>
  <dc:description/>
  <cp:lastModifiedBy>Lucy Neale</cp:lastModifiedBy>
  <cp:revision>2</cp:revision>
  <dcterms:created xsi:type="dcterms:W3CDTF">2018-05-30T10:24:00Z</dcterms:created>
  <dcterms:modified xsi:type="dcterms:W3CDTF">2018-05-30T10:24:00Z</dcterms:modified>
</cp:coreProperties>
</file>