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DC41545" wp14:paraId="1D3E2756" wp14:textId="59A6BBB1">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Health promotions </w:t>
      </w:r>
      <w:r w:rsidRPr="6DC41545" w:rsidR="74988C70">
        <w:rPr>
          <w:rFonts w:ascii="Arial" w:hAnsi="Arial" w:eastAsia="Arial" w:cs="Arial"/>
          <w:b w:val="0"/>
          <w:bCs w:val="0"/>
          <w:i w:val="0"/>
          <w:iCs w:val="0"/>
          <w:strike w:val="0"/>
          <w:dstrike w:val="0"/>
          <w:color w:val="000000" w:themeColor="text1" w:themeTint="FF" w:themeShade="FF"/>
          <w:sz w:val="22"/>
          <w:szCs w:val="22"/>
          <w:u w:val="none"/>
        </w:rPr>
        <w:t>powerpoint</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w:t>
      </w:r>
    </w:p>
    <w:p xmlns:wp14="http://schemas.microsoft.com/office/word/2010/wordml" wp14:paraId="0BC8CA85" wp14:textId="452CD8BE"/>
    <w:p xmlns:wp14="http://schemas.microsoft.com/office/word/2010/wordml" w:rsidP="6DC41545" wp14:paraId="6C687B2E" wp14:textId="46B51A54">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Slide 1</w:t>
      </w:r>
    </w:p>
    <w:p xmlns:wp14="http://schemas.microsoft.com/office/word/2010/wordml" wp14:paraId="05876C18" wp14:textId="5615462A"/>
    <w:p xmlns:wp14="http://schemas.microsoft.com/office/word/2010/wordml" w:rsidP="6DC41545" wp14:paraId="2CC22EA2" wp14:textId="190D4E20">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Good morning and welcome to my presentation, today </w:t>
      </w:r>
      <w:r w:rsidRPr="6DC41545" w:rsidR="74988C70">
        <w:rPr>
          <w:rFonts w:ascii="Arial" w:hAnsi="Arial" w:eastAsia="Arial" w:cs="Arial"/>
          <w:b w:val="0"/>
          <w:bCs w:val="0"/>
          <w:i w:val="0"/>
          <w:iCs w:val="0"/>
          <w:strike w:val="0"/>
          <w:dstrike w:val="0"/>
          <w:color w:val="000000" w:themeColor="text1" w:themeTint="FF" w:themeShade="FF"/>
          <w:sz w:val="22"/>
          <w:szCs w:val="22"/>
          <w:u w:val="none"/>
        </w:rPr>
        <w:t>i</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will be presenting to you about Adverse childhood </w:t>
      </w:r>
      <w:r w:rsidRPr="6DC41545" w:rsidR="72CCADEE">
        <w:rPr>
          <w:rFonts w:ascii="Arial" w:hAnsi="Arial" w:eastAsia="Arial" w:cs="Arial"/>
          <w:b w:val="0"/>
          <w:bCs w:val="0"/>
          <w:i w:val="0"/>
          <w:iCs w:val="0"/>
          <w:strike w:val="0"/>
          <w:dstrike w:val="0"/>
          <w:color w:val="000000" w:themeColor="text1" w:themeTint="FF" w:themeShade="FF"/>
          <w:sz w:val="22"/>
          <w:szCs w:val="22"/>
          <w:u w:val="none"/>
        </w:rPr>
        <w:t>reactions</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which </w:t>
      </w:r>
      <w:r w:rsidRPr="6DC41545" w:rsidR="74988C70">
        <w:rPr>
          <w:rFonts w:ascii="Arial" w:hAnsi="Arial" w:eastAsia="Arial" w:cs="Arial"/>
          <w:b w:val="0"/>
          <w:bCs w:val="0"/>
          <w:i w:val="0"/>
          <w:iCs w:val="0"/>
          <w:strike w:val="0"/>
          <w:dstrike w:val="0"/>
          <w:color w:val="000000" w:themeColor="text1" w:themeTint="FF" w:themeShade="FF"/>
          <w:sz w:val="22"/>
          <w:szCs w:val="22"/>
          <w:u w:val="none"/>
        </w:rPr>
        <w:t>is</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also known as ACE’s. </w:t>
      </w:r>
    </w:p>
    <w:p xmlns:wp14="http://schemas.microsoft.com/office/word/2010/wordml" w:rsidP="6DC41545" wp14:paraId="751DB485" wp14:textId="1F33002D">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I do just want to give a warning that this is a difficult topic and can be a trigger. If at any point you feel as if you need to </w:t>
      </w:r>
      <w:r w:rsidRPr="6DC41545" w:rsidR="3ACDB4C6">
        <w:rPr>
          <w:rFonts w:ascii="Arial" w:hAnsi="Arial" w:eastAsia="Arial" w:cs="Arial"/>
          <w:b w:val="0"/>
          <w:bCs w:val="0"/>
          <w:i w:val="0"/>
          <w:iCs w:val="0"/>
          <w:strike w:val="0"/>
          <w:dstrike w:val="0"/>
          <w:color w:val="000000" w:themeColor="text1" w:themeTint="FF" w:themeShade="FF"/>
          <w:sz w:val="22"/>
          <w:szCs w:val="22"/>
          <w:u w:val="none"/>
        </w:rPr>
        <w:t>leave,</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please do. </w:t>
      </w:r>
    </w:p>
    <w:p xmlns:wp14="http://schemas.microsoft.com/office/word/2010/wordml" wp14:paraId="5B1973E4" wp14:textId="48964537"/>
    <w:p xmlns:wp14="http://schemas.microsoft.com/office/word/2010/wordml" w:rsidP="6DC41545" wp14:paraId="0639E945" wp14:textId="55D9C6A3">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Slide 2 </w:t>
      </w:r>
    </w:p>
    <w:p xmlns:wp14="http://schemas.microsoft.com/office/word/2010/wordml" wp14:paraId="65E602A6" wp14:textId="1EC0315E"/>
    <w:p xmlns:wp14="http://schemas.microsoft.com/office/word/2010/wordml" w:rsidP="6DC41545" wp14:paraId="2675942A" wp14:textId="18515E3C">
      <w:pPr>
        <w:spacing w:before="0" w:beforeAutospacing="off" w:after="0" w:afterAutospacing="off"/>
      </w:pPr>
      <w:r w:rsidRPr="6DC41545" w:rsidR="4F097F6C">
        <w:rPr>
          <w:rFonts w:ascii="Arial" w:hAnsi="Arial" w:eastAsia="Arial" w:cs="Arial"/>
          <w:b w:val="0"/>
          <w:bCs w:val="0"/>
          <w:i w:val="0"/>
          <w:iCs w:val="0"/>
          <w:strike w:val="0"/>
          <w:dstrike w:val="0"/>
          <w:color w:val="000000" w:themeColor="text1" w:themeTint="FF" w:themeShade="FF"/>
          <w:sz w:val="22"/>
          <w:szCs w:val="22"/>
          <w:u w:val="none"/>
        </w:rPr>
        <w:t>In this presentation, I will discuss topics like what health promotion is and why it is important.</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I will also discuss what </w:t>
      </w:r>
      <w:r w:rsidRPr="6DC41545" w:rsidR="18E793A5">
        <w:rPr>
          <w:rFonts w:ascii="Arial" w:hAnsi="Arial" w:eastAsia="Arial" w:cs="Arial"/>
          <w:b w:val="0"/>
          <w:bCs w:val="0"/>
          <w:i w:val="0"/>
          <w:iCs w:val="0"/>
          <w:strike w:val="0"/>
          <w:dstrike w:val="0"/>
          <w:color w:val="000000" w:themeColor="text1" w:themeTint="FF" w:themeShade="FF"/>
          <w:sz w:val="22"/>
          <w:szCs w:val="22"/>
          <w:u w:val="none"/>
        </w:rPr>
        <w:t>Adverse Childhood experiences are</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and what </w:t>
      </w:r>
      <w:r w:rsidRPr="6DC41545" w:rsidR="0F1BB5DD">
        <w:rPr>
          <w:rFonts w:ascii="Arial" w:hAnsi="Arial" w:eastAsia="Arial" w:cs="Arial"/>
          <w:b w:val="0"/>
          <w:bCs w:val="0"/>
          <w:i w:val="0"/>
          <w:iCs w:val="0"/>
          <w:strike w:val="0"/>
          <w:dstrike w:val="0"/>
          <w:color w:val="000000" w:themeColor="text1" w:themeTint="FF" w:themeShade="FF"/>
          <w:sz w:val="22"/>
          <w:szCs w:val="22"/>
          <w:u w:val="none"/>
        </w:rPr>
        <w:t>these events are</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I will also be discussing how common are </w:t>
      </w:r>
      <w:r w:rsidRPr="6DC41545" w:rsidR="07A08218">
        <w:rPr>
          <w:rFonts w:ascii="Arial" w:hAnsi="Arial" w:eastAsia="Arial" w:cs="Arial"/>
          <w:b w:val="0"/>
          <w:bCs w:val="0"/>
          <w:i w:val="0"/>
          <w:iCs w:val="0"/>
          <w:strike w:val="0"/>
          <w:dstrike w:val="0"/>
          <w:color w:val="000000" w:themeColor="text1" w:themeTint="FF" w:themeShade="FF"/>
          <w:sz w:val="22"/>
          <w:szCs w:val="22"/>
          <w:u w:val="none"/>
        </w:rPr>
        <w:t>ACEs</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in England and Wales. Topics of target population and intervention outcome will also be discussed in this presentation. </w:t>
      </w:r>
      <w:r w:rsidRPr="6DC41545" w:rsidR="1A0BCAA2">
        <w:rPr>
          <w:rFonts w:ascii="Arial" w:hAnsi="Arial" w:eastAsia="Arial" w:cs="Arial"/>
          <w:b w:val="0"/>
          <w:bCs w:val="0"/>
          <w:i w:val="0"/>
          <w:iCs w:val="0"/>
          <w:strike w:val="0"/>
          <w:dstrike w:val="0"/>
          <w:color w:val="000000" w:themeColor="text1" w:themeTint="FF" w:themeShade="FF"/>
          <w:sz w:val="22"/>
          <w:szCs w:val="22"/>
          <w:u w:val="none"/>
        </w:rPr>
        <w:t>At the end of the presentation, I will discuss the support children and adults can get.</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w:t>
      </w:r>
    </w:p>
    <w:p xmlns:wp14="http://schemas.microsoft.com/office/word/2010/wordml" wp14:paraId="1E6543F5" wp14:textId="213AC0FF"/>
    <w:p xmlns:wp14="http://schemas.microsoft.com/office/word/2010/wordml" w:rsidP="6DC41545" wp14:paraId="00160B92" wp14:textId="53D7FDFF">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Slide 3 </w:t>
      </w:r>
    </w:p>
    <w:p xmlns:wp14="http://schemas.microsoft.com/office/word/2010/wordml" wp14:paraId="010FBC2E" wp14:textId="622E2462"/>
    <w:p xmlns:wp14="http://schemas.microsoft.com/office/word/2010/wordml" w:rsidP="6DC41545" wp14:paraId="4B29D376" wp14:textId="36C31713">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What is health promotion? Health promotions are to enable individuals to have control and to improve their health. It also encourages to build focus on individuals in the community to have a much more positive attitude on social and environmental intervention. The health promotion has five key areas that they display, these five key areas are:</w:t>
      </w:r>
    </w:p>
    <w:p xmlns:wp14="http://schemas.microsoft.com/office/word/2010/wordml" w:rsidP="6DC41545" wp14:paraId="2CA08FD4" wp14:textId="18678FCF">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Build a </w:t>
      </w:r>
      <w:r w:rsidRPr="6DC41545" w:rsidR="74988C70">
        <w:rPr>
          <w:rFonts w:ascii="Arial" w:hAnsi="Arial" w:eastAsia="Arial" w:cs="Arial"/>
          <w:b w:val="0"/>
          <w:bCs w:val="0"/>
          <w:i w:val="0"/>
          <w:iCs w:val="0"/>
          <w:strike w:val="0"/>
          <w:dstrike w:val="0"/>
          <w:color w:val="000000" w:themeColor="text1" w:themeTint="FF" w:themeShade="FF"/>
          <w:sz w:val="22"/>
          <w:szCs w:val="22"/>
          <w:u w:val="none"/>
        </w:rPr>
        <w:t>healthier public policies</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w:t>
      </w:r>
    </w:p>
    <w:p xmlns:wp14="http://schemas.microsoft.com/office/word/2010/wordml" w:rsidP="6DC41545" wp14:paraId="2F5CD1A2" wp14:textId="3B0CEC97">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To create a more supportive environment for health </w:t>
      </w:r>
    </w:p>
    <w:p xmlns:wp14="http://schemas.microsoft.com/office/word/2010/wordml" w:rsidP="6DC41545" wp14:paraId="7BD59D1F" wp14:textId="27472E4D">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Strengthen communities on the action with health </w:t>
      </w:r>
    </w:p>
    <w:p xmlns:wp14="http://schemas.microsoft.com/office/word/2010/wordml" w:rsidP="6DC41545" wp14:paraId="39F2EB1D" wp14:textId="45B04A7C">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Developing individual personal skills </w:t>
      </w:r>
    </w:p>
    <w:p xmlns:wp14="http://schemas.microsoft.com/office/word/2010/wordml" w:rsidP="6DC41545" wp14:paraId="608213E3" wp14:textId="316326E5">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Reorient health services. </w:t>
      </w:r>
    </w:p>
    <w:p xmlns:wp14="http://schemas.microsoft.com/office/word/2010/wordml" wp14:paraId="33A4ABF2" wp14:textId="28074356"/>
    <w:p xmlns:wp14="http://schemas.microsoft.com/office/word/2010/wordml" w:rsidP="6DC41545" wp14:paraId="65741486" wp14:textId="3F656F5E">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Why is health promotion important? </w:t>
      </w:r>
      <w:r w:rsidRPr="6DC41545" w:rsidR="64CEB191">
        <w:rPr>
          <w:rFonts w:ascii="Arial" w:hAnsi="Arial" w:eastAsia="Arial" w:cs="Arial"/>
          <w:b w:val="0"/>
          <w:bCs w:val="0"/>
          <w:i w:val="0"/>
          <w:iCs w:val="0"/>
          <w:strike w:val="0"/>
          <w:dstrike w:val="0"/>
          <w:color w:val="000000" w:themeColor="text1" w:themeTint="FF" w:themeShade="FF"/>
          <w:sz w:val="22"/>
          <w:szCs w:val="22"/>
          <w:u w:val="none"/>
        </w:rPr>
        <w:t>Health promotions are important in many ways, including helping and protecting a range of things including the government, communities and individuals dealing with difficult tasks.</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It helps protect individuals in communities. They have an aim to build much healthier public policies, to create supportive communities and to </w:t>
      </w:r>
      <w:r w:rsidRPr="6DC41545" w:rsidR="74988C70">
        <w:rPr>
          <w:rFonts w:ascii="Arial" w:hAnsi="Arial" w:eastAsia="Arial" w:cs="Arial"/>
          <w:b w:val="0"/>
          <w:bCs w:val="0"/>
          <w:i w:val="0"/>
          <w:iCs w:val="0"/>
          <w:strike w:val="0"/>
          <w:dstrike w:val="0"/>
          <w:color w:val="000000" w:themeColor="text1" w:themeTint="FF" w:themeShade="FF"/>
          <w:sz w:val="22"/>
          <w:szCs w:val="22"/>
          <w:u w:val="none"/>
        </w:rPr>
        <w:t>benefit</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w:t>
      </w:r>
      <w:r w:rsidRPr="6DC41545" w:rsidR="2AD77986">
        <w:rPr>
          <w:rFonts w:ascii="Arial" w:hAnsi="Arial" w:eastAsia="Arial" w:cs="Arial"/>
          <w:b w:val="0"/>
          <w:bCs w:val="0"/>
          <w:i w:val="0"/>
          <w:iCs w:val="0"/>
          <w:strike w:val="0"/>
          <w:dstrike w:val="0"/>
          <w:color w:val="000000" w:themeColor="text1" w:themeTint="FF" w:themeShade="FF"/>
          <w:sz w:val="22"/>
          <w:szCs w:val="22"/>
          <w:u w:val="none"/>
        </w:rPr>
        <w:t>communities'</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actions and personal skills. This will also then </w:t>
      </w:r>
      <w:r w:rsidRPr="6DC41545" w:rsidR="74988C70">
        <w:rPr>
          <w:rFonts w:ascii="Arial" w:hAnsi="Arial" w:eastAsia="Arial" w:cs="Arial"/>
          <w:b w:val="0"/>
          <w:bCs w:val="0"/>
          <w:i w:val="0"/>
          <w:iCs w:val="0"/>
          <w:strike w:val="0"/>
          <w:dstrike w:val="0"/>
          <w:color w:val="000000" w:themeColor="text1" w:themeTint="FF" w:themeShade="FF"/>
          <w:sz w:val="22"/>
          <w:szCs w:val="22"/>
          <w:u w:val="none"/>
        </w:rPr>
        <w:t>benefit</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w:t>
      </w:r>
      <w:r w:rsidRPr="6DC41545" w:rsidR="4FE466F0">
        <w:rPr>
          <w:rFonts w:ascii="Arial" w:hAnsi="Arial" w:eastAsia="Arial" w:cs="Arial"/>
          <w:b w:val="0"/>
          <w:bCs w:val="0"/>
          <w:i w:val="0"/>
          <w:iCs w:val="0"/>
          <w:strike w:val="0"/>
          <w:dstrike w:val="0"/>
          <w:color w:val="000000" w:themeColor="text1" w:themeTint="FF" w:themeShade="FF"/>
          <w:sz w:val="22"/>
          <w:szCs w:val="22"/>
          <w:u w:val="none"/>
        </w:rPr>
        <w:t>individuals'</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skills and knowledge. </w:t>
      </w:r>
    </w:p>
    <w:p xmlns:wp14="http://schemas.microsoft.com/office/word/2010/wordml" wp14:paraId="3E51E361" wp14:textId="5AF1BF15"/>
    <w:p xmlns:wp14="http://schemas.microsoft.com/office/word/2010/wordml" w:rsidP="6DC41545" wp14:paraId="76CDD39F" wp14:textId="1E25EC06">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Slide 4 </w:t>
      </w:r>
    </w:p>
    <w:p xmlns:wp14="http://schemas.microsoft.com/office/word/2010/wordml" wp14:paraId="3F2C7C15" wp14:textId="207F3F03"/>
    <w:p xmlns:wp14="http://schemas.microsoft.com/office/word/2010/wordml" w:rsidP="6DC41545" wp14:paraId="404E8EB0" wp14:textId="099E50C7">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What </w:t>
      </w:r>
      <w:r w:rsidRPr="6DC41545" w:rsidR="03E0E2A9">
        <w:rPr>
          <w:rFonts w:ascii="Arial" w:hAnsi="Arial" w:eastAsia="Arial" w:cs="Arial"/>
          <w:b w:val="0"/>
          <w:bCs w:val="0"/>
          <w:i w:val="0"/>
          <w:iCs w:val="0"/>
          <w:strike w:val="0"/>
          <w:dstrike w:val="0"/>
          <w:color w:val="000000" w:themeColor="text1" w:themeTint="FF" w:themeShade="FF"/>
          <w:sz w:val="22"/>
          <w:szCs w:val="22"/>
          <w:u w:val="none"/>
        </w:rPr>
        <w:t>are</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w:t>
      </w:r>
      <w:r w:rsidRPr="6DC41545" w:rsidR="74988C70">
        <w:rPr>
          <w:rFonts w:ascii="Arial" w:hAnsi="Arial" w:eastAsia="Arial" w:cs="Arial"/>
          <w:b w:val="0"/>
          <w:bCs w:val="0"/>
          <w:i w:val="0"/>
          <w:iCs w:val="0"/>
          <w:strike w:val="0"/>
          <w:dstrike w:val="0"/>
          <w:color w:val="000000" w:themeColor="text1" w:themeTint="FF" w:themeShade="FF"/>
          <w:sz w:val="22"/>
          <w:szCs w:val="22"/>
          <w:u w:val="none"/>
        </w:rPr>
        <w:t>ACE’s</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w:t>
      </w:r>
      <w:r w:rsidRPr="6DC41545" w:rsidR="29EB2BDA">
        <w:rPr>
          <w:rFonts w:ascii="Arial" w:hAnsi="Arial" w:eastAsia="Arial" w:cs="Arial"/>
          <w:b w:val="0"/>
          <w:bCs w:val="0"/>
          <w:i w:val="0"/>
          <w:iCs w:val="0"/>
          <w:strike w:val="0"/>
          <w:dstrike w:val="0"/>
          <w:color w:val="000000" w:themeColor="text1" w:themeTint="FF" w:themeShade="FF"/>
          <w:sz w:val="22"/>
          <w:szCs w:val="22"/>
          <w:u w:val="none"/>
        </w:rPr>
        <w:t>ACEs</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are difficult events that children go through that later affect them in adulthood with their mental health. </w:t>
      </w:r>
    </w:p>
    <w:p xmlns:wp14="http://schemas.microsoft.com/office/word/2010/wordml" wp14:paraId="66DA9371" wp14:textId="7FA8F6BD"/>
    <w:p xmlns:wp14="http://schemas.microsoft.com/office/word/2010/wordml" w:rsidP="6DC41545" wp14:paraId="428092D4" wp14:textId="0F3831C9">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What experiences can children go through? </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These experiences can </w:t>
      </w:r>
      <w:r w:rsidRPr="6DC41545" w:rsidR="7DE20A70">
        <w:rPr>
          <w:rFonts w:ascii="Arial" w:hAnsi="Arial" w:eastAsia="Arial" w:cs="Arial"/>
          <w:b w:val="0"/>
          <w:bCs w:val="0"/>
          <w:i w:val="0"/>
          <w:iCs w:val="0"/>
          <w:strike w:val="0"/>
          <w:dstrike w:val="0"/>
          <w:color w:val="000000" w:themeColor="text1" w:themeTint="FF" w:themeShade="FF"/>
          <w:sz w:val="22"/>
          <w:szCs w:val="22"/>
          <w:u w:val="none"/>
        </w:rPr>
        <w:t>be mental</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w:t>
      </w:r>
      <w:r w:rsidRPr="6DC41545" w:rsidR="74988C70">
        <w:rPr>
          <w:rFonts w:ascii="Arial" w:hAnsi="Arial" w:eastAsia="Arial" w:cs="Arial"/>
          <w:b w:val="0"/>
          <w:bCs w:val="0"/>
          <w:i w:val="0"/>
          <w:iCs w:val="0"/>
          <w:strike w:val="0"/>
          <w:dstrike w:val="0"/>
          <w:color w:val="000000" w:themeColor="text1" w:themeTint="FF" w:themeShade="FF"/>
          <w:sz w:val="22"/>
          <w:szCs w:val="22"/>
          <w:u w:val="none"/>
        </w:rPr>
        <w:t>emotional</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and physical abuse, neglect, illness that has developed to a child's guardian and the children </w:t>
      </w:r>
      <w:r w:rsidRPr="6DC41545" w:rsidR="74988C70">
        <w:rPr>
          <w:rFonts w:ascii="Arial" w:hAnsi="Arial" w:eastAsia="Arial" w:cs="Arial"/>
          <w:b w:val="0"/>
          <w:bCs w:val="0"/>
          <w:i w:val="0"/>
          <w:iCs w:val="0"/>
          <w:strike w:val="0"/>
          <w:dstrike w:val="0"/>
          <w:color w:val="000000" w:themeColor="text1" w:themeTint="FF" w:themeShade="FF"/>
          <w:sz w:val="22"/>
          <w:szCs w:val="22"/>
          <w:u w:val="none"/>
        </w:rPr>
        <w:t>have to</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support their </w:t>
      </w:r>
      <w:r w:rsidRPr="6DC41545" w:rsidR="2074EBC0">
        <w:rPr>
          <w:rFonts w:ascii="Arial" w:hAnsi="Arial" w:eastAsia="Arial" w:cs="Arial"/>
          <w:b w:val="0"/>
          <w:bCs w:val="0"/>
          <w:i w:val="0"/>
          <w:iCs w:val="0"/>
          <w:strike w:val="0"/>
          <w:dstrike w:val="0"/>
          <w:color w:val="000000" w:themeColor="text1" w:themeTint="FF" w:themeShade="FF"/>
          <w:sz w:val="22"/>
          <w:szCs w:val="22"/>
          <w:u w:val="none"/>
        </w:rPr>
        <w:t>caregivers</w:t>
      </w:r>
      <w:r w:rsidRPr="6DC41545" w:rsidR="74988C70">
        <w:rPr>
          <w:rFonts w:ascii="Arial" w:hAnsi="Arial" w:eastAsia="Arial" w:cs="Arial"/>
          <w:b w:val="0"/>
          <w:bCs w:val="0"/>
          <w:i w:val="0"/>
          <w:iCs w:val="0"/>
          <w:strike w:val="0"/>
          <w:dstrike w:val="0"/>
          <w:color w:val="000000" w:themeColor="text1" w:themeTint="FF" w:themeShade="FF"/>
          <w:sz w:val="22"/>
          <w:szCs w:val="22"/>
          <w:u w:val="none"/>
        </w:rPr>
        <w:t>.</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Another experience that can happen is that there is abuse going on in the household but to the caregivers and not the child. </w:t>
      </w:r>
    </w:p>
    <w:p xmlns:wp14="http://schemas.microsoft.com/office/word/2010/wordml" wp14:paraId="2BDDD6CD" wp14:textId="58DB9E73"/>
    <w:p xmlns:wp14="http://schemas.microsoft.com/office/word/2010/wordml" wp14:paraId="74384515" wp14:textId="41617C28"/>
    <w:p xmlns:wp14="http://schemas.microsoft.com/office/word/2010/wordml" wp14:paraId="429D42B9" wp14:textId="5A2A0890"/>
    <w:p xmlns:wp14="http://schemas.microsoft.com/office/word/2010/wordml" w:rsidP="6DC41545" wp14:paraId="0B881E47" wp14:textId="648B0D86">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Slide 5 </w:t>
      </w:r>
    </w:p>
    <w:p xmlns:wp14="http://schemas.microsoft.com/office/word/2010/wordml" wp14:paraId="2BC5D0E6" wp14:textId="715A42CE"/>
    <w:p xmlns:wp14="http://schemas.microsoft.com/office/word/2010/wordml" w:rsidP="6DC41545" wp14:paraId="55D4283D" wp14:textId="5F952EEC">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These are also more ACE’s experience that children might experience:</w:t>
      </w:r>
    </w:p>
    <w:p xmlns:wp14="http://schemas.microsoft.com/office/word/2010/wordml" w:rsidP="6DC41545" wp14:paraId="58F51CA8" wp14:textId="0242DEE2">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Physical abuse </w:t>
      </w:r>
    </w:p>
    <w:p xmlns:wp14="http://schemas.microsoft.com/office/word/2010/wordml" w:rsidP="6DC41545" wp14:paraId="5AFD1A2C" wp14:textId="069C8059">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Sexual abuse </w:t>
      </w:r>
    </w:p>
    <w:p xmlns:wp14="http://schemas.microsoft.com/office/word/2010/wordml" w:rsidP="6DC41545" wp14:paraId="2DA97F45" wp14:textId="1531BBCA">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Emotional abuse </w:t>
      </w:r>
    </w:p>
    <w:p xmlns:wp14="http://schemas.microsoft.com/office/word/2010/wordml" w:rsidP="6DC41545" wp14:paraId="636FC5D0" wp14:textId="55334EF4">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Households experiencing drug abuse </w:t>
      </w:r>
    </w:p>
    <w:p xmlns:wp14="http://schemas.microsoft.com/office/word/2010/wordml" w:rsidP="6DC41545" wp14:paraId="57CA947C" wp14:textId="76C931D2">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Households experiencing alcohol abuse </w:t>
      </w:r>
    </w:p>
    <w:p xmlns:wp14="http://schemas.microsoft.com/office/word/2010/wordml" w:rsidP="6DC41545" wp14:paraId="65494DF3" wp14:textId="27C13E50">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Display of violence </w:t>
      </w:r>
    </w:p>
    <w:p xmlns:wp14="http://schemas.microsoft.com/office/word/2010/wordml" w:rsidP="6DC41545" wp14:paraId="16801C9D" wp14:textId="609A33DA">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Household members that </w:t>
      </w:r>
      <w:r w:rsidRPr="6DC41545" w:rsidR="74988C70">
        <w:rPr>
          <w:rFonts w:ascii="Arial" w:hAnsi="Arial" w:eastAsia="Arial" w:cs="Arial"/>
          <w:b w:val="0"/>
          <w:bCs w:val="0"/>
          <w:i w:val="0"/>
          <w:iCs w:val="0"/>
          <w:strike w:val="0"/>
          <w:dstrike w:val="0"/>
          <w:color w:val="000000" w:themeColor="text1" w:themeTint="FF" w:themeShade="FF"/>
          <w:sz w:val="22"/>
          <w:szCs w:val="22"/>
          <w:u w:val="none"/>
        </w:rPr>
        <w:t>have to</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prison </w:t>
      </w:r>
    </w:p>
    <w:p xmlns:wp14="http://schemas.microsoft.com/office/word/2010/wordml" w:rsidP="6DC41545" wp14:paraId="18CFB8D1" wp14:textId="307C19FB">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Household members that are ill </w:t>
      </w:r>
    </w:p>
    <w:p xmlns:wp14="http://schemas.microsoft.com/office/word/2010/wordml" w:rsidP="6DC41545" wp14:paraId="399E6DC1" wp14:textId="1BA87F71">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Suffering from losing a parent from divorce, </w:t>
      </w:r>
      <w:r w:rsidRPr="6DC41545" w:rsidR="74988C70">
        <w:rPr>
          <w:rFonts w:ascii="Arial" w:hAnsi="Arial" w:eastAsia="Arial" w:cs="Arial"/>
          <w:b w:val="0"/>
          <w:bCs w:val="0"/>
          <w:i w:val="0"/>
          <w:iCs w:val="0"/>
          <w:strike w:val="0"/>
          <w:dstrike w:val="0"/>
          <w:color w:val="000000" w:themeColor="text1" w:themeTint="FF" w:themeShade="FF"/>
          <w:sz w:val="22"/>
          <w:szCs w:val="22"/>
          <w:u w:val="none"/>
        </w:rPr>
        <w:t>death</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or abandonment. </w:t>
      </w:r>
    </w:p>
    <w:p xmlns:wp14="http://schemas.microsoft.com/office/word/2010/wordml" wp14:paraId="00782857" wp14:textId="3F3B204A"/>
    <w:p xmlns:wp14="http://schemas.microsoft.com/office/word/2010/wordml" w:rsidP="6DC41545" wp14:paraId="3DBB5D89" wp14:textId="62066D6F">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These can have </w:t>
      </w:r>
      <w:r w:rsidRPr="6DC41545" w:rsidR="74988C70">
        <w:rPr>
          <w:rFonts w:ascii="Arial" w:hAnsi="Arial" w:eastAsia="Arial" w:cs="Arial"/>
          <w:b w:val="0"/>
          <w:bCs w:val="0"/>
          <w:i w:val="0"/>
          <w:iCs w:val="0"/>
          <w:strike w:val="0"/>
          <w:dstrike w:val="0"/>
          <w:color w:val="000000" w:themeColor="text1" w:themeTint="FF" w:themeShade="FF"/>
          <w:sz w:val="22"/>
          <w:szCs w:val="22"/>
          <w:u w:val="none"/>
        </w:rPr>
        <w:t>a big impact</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on children when they become adults which can lead to their children suffering from the same ACE’s. When children have not had the correct help when dealing with these experiences it can lead to generations dealing with these ACE’s. </w:t>
      </w:r>
    </w:p>
    <w:p xmlns:wp14="http://schemas.microsoft.com/office/word/2010/wordml" wp14:paraId="4A233103" wp14:textId="0D6F414B"/>
    <w:p xmlns:wp14="http://schemas.microsoft.com/office/word/2010/wordml" w:rsidP="6DC41545" wp14:paraId="16B20417" wp14:textId="757AD5A5">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How common are ACE’s </w:t>
      </w:r>
    </w:p>
    <w:p xmlns:wp14="http://schemas.microsoft.com/office/word/2010/wordml" wp14:paraId="6F0D7F41" wp14:textId="2106E777"/>
    <w:p xmlns:wp14="http://schemas.microsoft.com/office/word/2010/wordml" w:rsidP="6DC41545" wp14:paraId="6B0D66AD" wp14:textId="3A021852">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In England </w:t>
      </w:r>
      <w:r w:rsidRPr="6DC41545" w:rsidR="74988C70">
        <w:rPr>
          <w:rFonts w:ascii="Arial" w:hAnsi="Arial" w:eastAsia="Arial" w:cs="Arial"/>
          <w:b w:val="0"/>
          <w:bCs w:val="0"/>
          <w:i w:val="0"/>
          <w:iCs w:val="0"/>
          <w:strike w:val="0"/>
          <w:dstrike w:val="0"/>
          <w:color w:val="000000" w:themeColor="text1" w:themeTint="FF" w:themeShade="FF"/>
          <w:sz w:val="22"/>
          <w:szCs w:val="22"/>
          <w:u w:val="none"/>
        </w:rPr>
        <w:t>nearly half</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of the population has experienced at least one ACE</w:t>
      </w:r>
    </w:p>
    <w:p xmlns:wp14="http://schemas.microsoft.com/office/word/2010/wordml" wp14:paraId="337E0289" wp14:textId="73EE10F5"/>
    <w:p xmlns:wp14="http://schemas.microsoft.com/office/word/2010/wordml" w:rsidP="6DC41545" wp14:paraId="617F03E5" wp14:textId="733E9D61">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In Wales out of 100 individuals 47 of them have experienced at least one ACE. </w:t>
      </w:r>
    </w:p>
    <w:p xmlns:wp14="http://schemas.microsoft.com/office/word/2010/wordml" wp14:paraId="67470E90" wp14:textId="72CA24AC"/>
    <w:p xmlns:wp14="http://schemas.microsoft.com/office/word/2010/wordml" wp14:paraId="12600CD4" wp14:textId="5B88BD81"/>
    <w:p xmlns:wp14="http://schemas.microsoft.com/office/word/2010/wordml" w:rsidP="6DC41545" wp14:paraId="60A57E91" wp14:textId="31C32591">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Slide 6 </w:t>
      </w:r>
    </w:p>
    <w:p xmlns:wp14="http://schemas.microsoft.com/office/word/2010/wordml" wp14:paraId="0BEDF98C" wp14:textId="448822FD"/>
    <w:p xmlns:wp14="http://schemas.microsoft.com/office/word/2010/wordml" w:rsidP="6DC41545" wp14:paraId="707291F8" wp14:textId="1A68FE93">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Target population is a group of people that conduct information and create a conclusion to </w:t>
      </w:r>
      <w:r w:rsidRPr="6DC41545" w:rsidR="74988C70">
        <w:rPr>
          <w:rFonts w:ascii="Arial" w:hAnsi="Arial" w:eastAsia="Arial" w:cs="Arial"/>
          <w:b w:val="0"/>
          <w:bCs w:val="0"/>
          <w:i w:val="0"/>
          <w:iCs w:val="0"/>
          <w:strike w:val="0"/>
          <w:dstrike w:val="0"/>
          <w:color w:val="000000" w:themeColor="text1" w:themeTint="FF" w:themeShade="FF"/>
          <w:sz w:val="22"/>
          <w:szCs w:val="22"/>
          <w:u w:val="none"/>
        </w:rPr>
        <w:t>benefit</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the situation. </w:t>
      </w:r>
      <w:r w:rsidRPr="6DC41545" w:rsidR="4421242A">
        <w:rPr>
          <w:rFonts w:ascii="Arial" w:hAnsi="Arial" w:eastAsia="Arial" w:cs="Arial"/>
          <w:b w:val="0"/>
          <w:bCs w:val="0"/>
          <w:i w:val="0"/>
          <w:iCs w:val="0"/>
          <w:strike w:val="0"/>
          <w:dstrike w:val="0"/>
          <w:color w:val="000000" w:themeColor="text1" w:themeTint="FF" w:themeShade="FF"/>
          <w:sz w:val="22"/>
          <w:szCs w:val="22"/>
          <w:u w:val="none"/>
        </w:rPr>
        <w:t>From their research, they have concluded.</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When children go through ACE’s as they grow </w:t>
      </w:r>
      <w:r w:rsidRPr="6DC41545" w:rsidR="06884F71">
        <w:rPr>
          <w:rFonts w:ascii="Arial" w:hAnsi="Arial" w:eastAsia="Arial" w:cs="Arial"/>
          <w:b w:val="0"/>
          <w:bCs w:val="0"/>
          <w:i w:val="0"/>
          <w:iCs w:val="0"/>
          <w:strike w:val="0"/>
          <w:dstrike w:val="0"/>
          <w:color w:val="000000" w:themeColor="text1" w:themeTint="FF" w:themeShade="FF"/>
          <w:sz w:val="22"/>
          <w:szCs w:val="22"/>
          <w:u w:val="none"/>
        </w:rPr>
        <w:t>older,</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they can suffer from things such as heart issues and mental health issues such as depression. If these can be </w:t>
      </w:r>
      <w:r w:rsidRPr="6DC41545" w:rsidR="287AA994">
        <w:rPr>
          <w:rFonts w:ascii="Arial" w:hAnsi="Arial" w:eastAsia="Arial" w:cs="Arial"/>
          <w:b w:val="0"/>
          <w:bCs w:val="0"/>
          <w:i w:val="0"/>
          <w:iCs w:val="0"/>
          <w:strike w:val="0"/>
          <w:dstrike w:val="0"/>
          <w:color w:val="000000" w:themeColor="text1" w:themeTint="FF" w:themeShade="FF"/>
          <w:sz w:val="22"/>
          <w:szCs w:val="22"/>
          <w:u w:val="none"/>
        </w:rPr>
        <w:t>noticed</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and prevented it can reduce </w:t>
      </w:r>
      <w:r w:rsidRPr="6DC41545" w:rsidR="74988C70">
        <w:rPr>
          <w:rFonts w:ascii="Arial" w:hAnsi="Arial" w:eastAsia="Arial" w:cs="Arial"/>
          <w:b w:val="0"/>
          <w:bCs w:val="0"/>
          <w:i w:val="0"/>
          <w:iCs w:val="0"/>
          <w:strike w:val="0"/>
          <w:dstrike w:val="0"/>
          <w:color w:val="000000" w:themeColor="text1" w:themeTint="FF" w:themeShade="FF"/>
          <w:sz w:val="22"/>
          <w:szCs w:val="22"/>
          <w:u w:val="none"/>
        </w:rPr>
        <w:t>1.2 million people</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from suffering from heart issues and avoid </w:t>
      </w:r>
      <w:r w:rsidRPr="6DC41545" w:rsidR="3D909FD5">
        <w:rPr>
          <w:rFonts w:ascii="Arial" w:hAnsi="Arial" w:eastAsia="Arial" w:cs="Arial"/>
          <w:b w:val="0"/>
          <w:bCs w:val="0"/>
          <w:i w:val="0"/>
          <w:iCs w:val="0"/>
          <w:strike w:val="0"/>
          <w:dstrike w:val="0"/>
          <w:color w:val="000000" w:themeColor="text1" w:themeTint="FF" w:themeShade="FF"/>
          <w:sz w:val="22"/>
          <w:szCs w:val="22"/>
          <w:u w:val="none"/>
        </w:rPr>
        <w:t xml:space="preserve">22 million </w:t>
      </w:r>
      <w:r w:rsidRPr="6DC41545" w:rsidR="3D909FD5">
        <w:rPr>
          <w:rFonts w:ascii="Arial" w:hAnsi="Arial" w:eastAsia="Arial" w:cs="Arial"/>
          <w:b w:val="0"/>
          <w:bCs w:val="0"/>
          <w:i w:val="0"/>
          <w:iCs w:val="0"/>
          <w:strike w:val="0"/>
          <w:dstrike w:val="0"/>
          <w:color w:val="000000" w:themeColor="text1" w:themeTint="FF" w:themeShade="FF"/>
          <w:sz w:val="22"/>
          <w:szCs w:val="22"/>
          <w:u w:val="none"/>
        </w:rPr>
        <w:t>people</w:t>
      </w:r>
      <w:r w:rsidRPr="6DC41545" w:rsidR="3D909FD5">
        <w:rPr>
          <w:rFonts w:ascii="Arial" w:hAnsi="Arial" w:eastAsia="Arial" w:cs="Arial"/>
          <w:b w:val="0"/>
          <w:bCs w:val="0"/>
          <w:i w:val="0"/>
          <w:iCs w:val="0"/>
          <w:strike w:val="0"/>
          <w:dstrike w:val="0"/>
          <w:color w:val="000000" w:themeColor="text1" w:themeTint="FF" w:themeShade="FF"/>
          <w:sz w:val="22"/>
          <w:szCs w:val="22"/>
          <w:u w:val="none"/>
        </w:rPr>
        <w:t xml:space="preserve"> </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w:t>
      </w:r>
      <w:r w:rsidRPr="6DC41545" w:rsidR="74988C70">
        <w:rPr>
          <w:rFonts w:ascii="Arial" w:hAnsi="Arial" w:eastAsia="Arial" w:cs="Arial"/>
          <w:b w:val="0"/>
          <w:bCs w:val="0"/>
          <w:i w:val="0"/>
          <w:iCs w:val="0"/>
          <w:strike w:val="0"/>
          <w:dstrike w:val="0"/>
          <w:color w:val="000000" w:themeColor="text1" w:themeTint="FF" w:themeShade="FF"/>
          <w:sz w:val="22"/>
          <w:szCs w:val="22"/>
          <w:u w:val="none"/>
        </w:rPr>
        <w:t>suffe</w:t>
      </w:r>
      <w:r w:rsidRPr="6DC41545" w:rsidR="74988C70">
        <w:rPr>
          <w:rFonts w:ascii="Arial" w:hAnsi="Arial" w:eastAsia="Arial" w:cs="Arial"/>
          <w:b w:val="0"/>
          <w:bCs w:val="0"/>
          <w:i w:val="0"/>
          <w:iCs w:val="0"/>
          <w:strike w:val="0"/>
          <w:dstrike w:val="0"/>
          <w:color w:val="000000" w:themeColor="text1" w:themeTint="FF" w:themeShade="FF"/>
          <w:sz w:val="22"/>
          <w:szCs w:val="22"/>
          <w:u w:val="none"/>
        </w:rPr>
        <w:t>ring</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from depress</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ion. </w:t>
      </w:r>
    </w:p>
    <w:p xmlns:wp14="http://schemas.microsoft.com/office/word/2010/wordml" w:rsidP="6DC41545" wp14:paraId="12728296" wp14:textId="5236A20E">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How can we prevent this from happening and reduce the numbers of children living with ACE’s and what are the approaches?</w:t>
      </w:r>
    </w:p>
    <w:p xmlns:wp14="http://schemas.microsoft.com/office/word/2010/wordml" w:rsidP="6DC41545" wp14:paraId="7584F8AE" wp14:textId="2F2388E5">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Teaching parental skills</w:t>
      </w:r>
    </w:p>
    <w:p xmlns:wp14="http://schemas.microsoft.com/office/word/2010/wordml" w:rsidP="6DC41545" wp14:paraId="564C7D1F" wp14:textId="41CA341D">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This can be used to prevent </w:t>
      </w:r>
      <w:r w:rsidRPr="6DC41545" w:rsidR="4064EB68">
        <w:rPr>
          <w:rFonts w:ascii="Arial" w:hAnsi="Arial" w:eastAsia="Arial" w:cs="Arial"/>
          <w:b w:val="0"/>
          <w:bCs w:val="0"/>
          <w:i w:val="0"/>
          <w:iCs w:val="0"/>
          <w:strike w:val="0"/>
          <w:dstrike w:val="0"/>
          <w:color w:val="000000" w:themeColor="text1" w:themeTint="FF" w:themeShade="FF"/>
          <w:sz w:val="22"/>
          <w:szCs w:val="22"/>
          <w:u w:val="none"/>
        </w:rPr>
        <w:t>ACEs</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by teaching adults more social-emotional techniques, creating a safe and a well dating </w:t>
      </w:r>
      <w:r w:rsidRPr="6DC41545" w:rsidR="7C42E5D9">
        <w:rPr>
          <w:rFonts w:ascii="Arial" w:hAnsi="Arial" w:eastAsia="Arial" w:cs="Arial"/>
          <w:b w:val="0"/>
          <w:bCs w:val="0"/>
          <w:i w:val="0"/>
          <w:iCs w:val="0"/>
          <w:strike w:val="0"/>
          <w:dstrike w:val="0"/>
          <w:color w:val="000000" w:themeColor="text1" w:themeTint="FF" w:themeShade="FF"/>
          <w:sz w:val="22"/>
          <w:szCs w:val="22"/>
          <w:u w:val="none"/>
        </w:rPr>
        <w:t>programmed</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and promoting parental skills and family relationship approaches. </w:t>
      </w:r>
    </w:p>
    <w:p xmlns:wp14="http://schemas.microsoft.com/office/word/2010/wordml" w:rsidP="6DC41545" wp14:paraId="637D8A99" wp14:textId="2C653F3E">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Having a strong start for children </w:t>
      </w:r>
    </w:p>
    <w:p xmlns:wp14="http://schemas.microsoft.com/office/word/2010/wordml" w:rsidP="6DC41545" wp14:paraId="44BA3E46" wp14:textId="64CAB3BB">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The approach to this includes having </w:t>
      </w:r>
      <w:r w:rsidRPr="6DC41545" w:rsidR="20B852DB">
        <w:rPr>
          <w:rFonts w:ascii="Arial" w:hAnsi="Arial" w:eastAsia="Arial" w:cs="Arial"/>
          <w:b w:val="0"/>
          <w:bCs w:val="0"/>
          <w:i w:val="0"/>
          <w:iCs w:val="0"/>
          <w:strike w:val="0"/>
          <w:dstrike w:val="0"/>
          <w:color w:val="000000" w:themeColor="text1" w:themeTint="FF" w:themeShade="FF"/>
          <w:sz w:val="22"/>
          <w:szCs w:val="22"/>
          <w:u w:val="none"/>
        </w:rPr>
        <w:t>childcare</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that is caring and having a strong approach to them, having to visit children in their early years and school keeping a close eye on children. </w:t>
      </w:r>
    </w:p>
    <w:p xmlns:wp14="http://schemas.microsoft.com/office/word/2010/wordml" w:rsidP="6DC41545" wp14:paraId="780266A6" wp14:textId="5DF092C6">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Displaying social norms and protecting children from violence </w:t>
      </w:r>
    </w:p>
    <w:p xmlns:wp14="http://schemas.microsoft.com/office/word/2010/wordml" w:rsidP="6DC41545" wp14:paraId="15023394" wp14:textId="7C162644">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ACE’s can be prevented by having campaigns for public education, having allies for men and boys, bystander approach and having legislation approached to reduce the issue of physical punishment. </w:t>
      </w:r>
    </w:p>
    <w:p xmlns:wp14="http://schemas.microsoft.com/office/word/2010/wordml" wp14:paraId="7E050191" wp14:textId="2E616059"/>
    <w:p xmlns:wp14="http://schemas.microsoft.com/office/word/2010/wordml" w:rsidP="6DC41545" wp14:paraId="16A700BA" wp14:textId="22935200">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Having children go to youth club after school clubs with caring adults</w:t>
      </w:r>
    </w:p>
    <w:p xmlns:wp14="http://schemas.microsoft.com/office/word/2010/wordml" w:rsidP="6DC41545" wp14:paraId="10DEF0C2" wp14:textId="13001971">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Children that might go to these can be prevented by talking to adults and learning new skills. </w:t>
      </w:r>
    </w:p>
    <w:p xmlns:wp14="http://schemas.microsoft.com/office/word/2010/wordml" wp14:paraId="3A2C69DC" wp14:textId="485F0AC3"/>
    <w:p xmlns:wp14="http://schemas.microsoft.com/office/word/2010/wordml" w:rsidP="6DC41545" wp14:paraId="638422B6" wp14:textId="6051AFC9">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Slide 7 </w:t>
      </w:r>
    </w:p>
    <w:p xmlns:wp14="http://schemas.microsoft.com/office/word/2010/wordml" w:rsidP="6DC41545" wp14:paraId="5E91C5D9" wp14:textId="2F02A717">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Having an outcome out of </w:t>
      </w:r>
      <w:r w:rsidRPr="6DC41545" w:rsidR="7B4D7C3C">
        <w:rPr>
          <w:rFonts w:ascii="Arial" w:hAnsi="Arial" w:eastAsia="Arial" w:cs="Arial"/>
          <w:b w:val="0"/>
          <w:bCs w:val="0"/>
          <w:i w:val="0"/>
          <w:iCs w:val="0"/>
          <w:strike w:val="0"/>
          <w:dstrike w:val="0"/>
          <w:color w:val="000000" w:themeColor="text1" w:themeTint="FF" w:themeShade="FF"/>
          <w:sz w:val="22"/>
          <w:szCs w:val="22"/>
          <w:u w:val="none"/>
        </w:rPr>
        <w:t>an unpleasant experience</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is </w:t>
      </w:r>
      <w:r w:rsidRPr="6DC41545" w:rsidR="4AC55356">
        <w:rPr>
          <w:rFonts w:ascii="Arial" w:hAnsi="Arial" w:eastAsia="Arial" w:cs="Arial"/>
          <w:b w:val="0"/>
          <w:bCs w:val="0"/>
          <w:i w:val="0"/>
          <w:iCs w:val="0"/>
          <w:strike w:val="0"/>
          <w:dstrike w:val="0"/>
          <w:color w:val="000000" w:themeColor="text1" w:themeTint="FF" w:themeShade="FF"/>
          <w:sz w:val="22"/>
          <w:szCs w:val="22"/>
          <w:u w:val="none"/>
        </w:rPr>
        <w:t>especially important</w:t>
      </w:r>
      <w:r w:rsidRPr="6DC41545" w:rsidR="74988C70">
        <w:rPr>
          <w:rFonts w:ascii="Arial" w:hAnsi="Arial" w:eastAsia="Arial" w:cs="Arial"/>
          <w:b w:val="0"/>
          <w:bCs w:val="0"/>
          <w:i w:val="0"/>
          <w:iCs w:val="0"/>
          <w:strike w:val="0"/>
          <w:dstrike w:val="0"/>
          <w:color w:val="000000" w:themeColor="text1" w:themeTint="FF" w:themeShade="FF"/>
          <w:sz w:val="22"/>
          <w:szCs w:val="22"/>
          <w:u w:val="none"/>
        </w:rPr>
        <w:t>. Having a better view on a negative situation and having a much more important impact creates a better and a much more beneficial impact on their future.</w:t>
      </w:r>
    </w:p>
    <w:p xmlns:wp14="http://schemas.microsoft.com/office/word/2010/wordml" w:rsidP="6DC41545" wp14:paraId="57AF982F" wp14:textId="6A094F8C">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When children experience </w:t>
      </w:r>
      <w:r w:rsidRPr="6DC41545" w:rsidR="6DB514F8">
        <w:rPr>
          <w:rFonts w:ascii="Arial" w:hAnsi="Arial" w:eastAsia="Arial" w:cs="Arial"/>
          <w:b w:val="0"/>
          <w:bCs w:val="0"/>
          <w:i w:val="0"/>
          <w:iCs w:val="0"/>
          <w:strike w:val="0"/>
          <w:dstrike w:val="0"/>
          <w:color w:val="000000" w:themeColor="text1" w:themeTint="FF" w:themeShade="FF"/>
          <w:sz w:val="22"/>
          <w:szCs w:val="22"/>
          <w:u w:val="none"/>
        </w:rPr>
        <w:t>traumatising</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w:t>
      </w:r>
      <w:r w:rsidRPr="6DC41545" w:rsidR="237396C3">
        <w:rPr>
          <w:rFonts w:ascii="Arial" w:hAnsi="Arial" w:eastAsia="Arial" w:cs="Arial"/>
          <w:b w:val="0"/>
          <w:bCs w:val="0"/>
          <w:i w:val="0"/>
          <w:iCs w:val="0"/>
          <w:strike w:val="0"/>
          <w:dstrike w:val="0"/>
          <w:color w:val="000000" w:themeColor="text1" w:themeTint="FF" w:themeShade="FF"/>
          <w:sz w:val="22"/>
          <w:szCs w:val="22"/>
          <w:u w:val="none"/>
        </w:rPr>
        <w:t>experiences, they</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w:t>
      </w:r>
      <w:r w:rsidRPr="6DC41545" w:rsidR="02E7CC60">
        <w:rPr>
          <w:rFonts w:ascii="Arial" w:hAnsi="Arial" w:eastAsia="Arial" w:cs="Arial"/>
          <w:b w:val="0"/>
          <w:bCs w:val="0"/>
          <w:i w:val="0"/>
          <w:iCs w:val="0"/>
          <w:strike w:val="0"/>
          <w:dstrike w:val="0"/>
          <w:color w:val="000000" w:themeColor="text1" w:themeTint="FF" w:themeShade="FF"/>
          <w:sz w:val="22"/>
          <w:szCs w:val="22"/>
          <w:u w:val="none"/>
        </w:rPr>
        <w:t>reduce</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their resilience. This also lowers their trust they have with relationships they already have and have </w:t>
      </w:r>
      <w:r w:rsidRPr="6DC41545" w:rsidR="5810DFF3">
        <w:rPr>
          <w:rFonts w:ascii="Arial" w:hAnsi="Arial" w:eastAsia="Arial" w:cs="Arial"/>
          <w:b w:val="0"/>
          <w:bCs w:val="0"/>
          <w:i w:val="0"/>
          <w:iCs w:val="0"/>
          <w:strike w:val="0"/>
          <w:dstrike w:val="0"/>
          <w:color w:val="000000" w:themeColor="text1" w:themeTint="FF" w:themeShade="FF"/>
          <w:sz w:val="22"/>
          <w:szCs w:val="22"/>
          <w:u w:val="none"/>
        </w:rPr>
        <w:t>a harmful impact</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on relationships they will create in the future. </w:t>
      </w:r>
    </w:p>
    <w:p xmlns:wp14="http://schemas.microsoft.com/office/word/2010/wordml" w:rsidP="6DC41545" wp14:paraId="5A9EA2B7" wp14:textId="496D2990">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It is important when children grow up that they have help with their resilience. Sources such as mentoring, school and community interventions, life skills intervention and cost-effective </w:t>
      </w:r>
      <w:r w:rsidRPr="6DC41545" w:rsidR="74988C70">
        <w:rPr>
          <w:rFonts w:ascii="Arial" w:hAnsi="Arial" w:eastAsia="Arial" w:cs="Arial"/>
          <w:b w:val="0"/>
          <w:bCs w:val="0"/>
          <w:i w:val="0"/>
          <w:iCs w:val="0"/>
          <w:strike w:val="0"/>
          <w:dstrike w:val="0"/>
          <w:color w:val="000000" w:themeColor="text1" w:themeTint="FF" w:themeShade="FF"/>
          <w:sz w:val="22"/>
          <w:szCs w:val="22"/>
          <w:u w:val="none"/>
        </w:rPr>
        <w:t>interventions that</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will help them build resilience and </w:t>
      </w:r>
      <w:r w:rsidRPr="6DC41545" w:rsidR="74988C70">
        <w:rPr>
          <w:rFonts w:ascii="Arial" w:hAnsi="Arial" w:eastAsia="Arial" w:cs="Arial"/>
          <w:b w:val="0"/>
          <w:bCs w:val="0"/>
          <w:i w:val="0"/>
          <w:iCs w:val="0"/>
          <w:strike w:val="0"/>
          <w:dstrike w:val="0"/>
          <w:color w:val="000000" w:themeColor="text1" w:themeTint="FF" w:themeShade="FF"/>
          <w:sz w:val="22"/>
          <w:szCs w:val="22"/>
          <w:u w:val="none"/>
        </w:rPr>
        <w:t>relationship</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w:t>
      </w:r>
    </w:p>
    <w:p xmlns:wp14="http://schemas.microsoft.com/office/word/2010/wordml" wp14:paraId="4B62AEB3" wp14:textId="568CD9A9"/>
    <w:p xmlns:wp14="http://schemas.microsoft.com/office/word/2010/wordml" w:rsidP="6DC41545" wp14:paraId="6827AADA" wp14:textId="4219366A">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Slide 8 </w:t>
      </w:r>
    </w:p>
    <w:p xmlns:wp14="http://schemas.microsoft.com/office/word/2010/wordml" w:rsidP="6DC41545" wp14:paraId="5E24E7E7" wp14:textId="3D8AC68F">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When children are dealing with traumatic and unpleasant experiences it is important that they have support from at least one adult.</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This is important so children have at least structure and support outside of their home. </w:t>
      </w:r>
    </w:p>
    <w:p xmlns:wp14="http://schemas.microsoft.com/office/word/2010/wordml" w:rsidP="6DC41545" wp14:paraId="7C857EDB" wp14:textId="1A0EF8CA">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Without having the help that they need children can suffer from a major impact including a negative impact on children with their brain development, their immune </w:t>
      </w:r>
      <w:r w:rsidRPr="6DC41545" w:rsidR="74988C70">
        <w:rPr>
          <w:rFonts w:ascii="Arial" w:hAnsi="Arial" w:eastAsia="Arial" w:cs="Arial"/>
          <w:b w:val="0"/>
          <w:bCs w:val="0"/>
          <w:i w:val="0"/>
          <w:iCs w:val="0"/>
          <w:strike w:val="0"/>
          <w:dstrike w:val="0"/>
          <w:color w:val="000000" w:themeColor="text1" w:themeTint="FF" w:themeShade="FF"/>
          <w:sz w:val="22"/>
          <w:szCs w:val="22"/>
          <w:u w:val="none"/>
        </w:rPr>
        <w:t>system</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and their stress levels. </w:t>
      </w:r>
    </w:p>
    <w:p xmlns:wp14="http://schemas.microsoft.com/office/word/2010/wordml" w:rsidP="6DC41545" wp14:paraId="2E2A3FF6" wp14:textId="222D1BE3">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It can also </w:t>
      </w:r>
      <w:r w:rsidRPr="6DC41545" w:rsidR="74988C70">
        <w:rPr>
          <w:rFonts w:ascii="Arial" w:hAnsi="Arial" w:eastAsia="Arial" w:cs="Arial"/>
          <w:b w:val="0"/>
          <w:bCs w:val="0"/>
          <w:i w:val="0"/>
          <w:iCs w:val="0"/>
          <w:strike w:val="0"/>
          <w:dstrike w:val="0"/>
          <w:color w:val="000000" w:themeColor="text1" w:themeTint="FF" w:themeShade="FF"/>
          <w:sz w:val="22"/>
          <w:szCs w:val="22"/>
          <w:u w:val="none"/>
        </w:rPr>
        <w:t>impact</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children's decision making, attention and learning.</w:t>
      </w:r>
    </w:p>
    <w:p xmlns:wp14="http://schemas.microsoft.com/office/word/2010/wordml" w:rsidP="6DC41545" wp14:paraId="0AC6542F" wp14:textId="5FDE1FC8">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This can also </w:t>
      </w:r>
      <w:r w:rsidRPr="6DC41545" w:rsidR="74988C70">
        <w:rPr>
          <w:rFonts w:ascii="Arial" w:hAnsi="Arial" w:eastAsia="Arial" w:cs="Arial"/>
          <w:b w:val="0"/>
          <w:bCs w:val="0"/>
          <w:i w:val="0"/>
          <w:iCs w:val="0"/>
          <w:strike w:val="0"/>
          <w:dstrike w:val="0"/>
          <w:color w:val="000000" w:themeColor="text1" w:themeTint="FF" w:themeShade="FF"/>
          <w:sz w:val="22"/>
          <w:szCs w:val="22"/>
          <w:u w:val="none"/>
        </w:rPr>
        <w:t>impact</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children having relationships when they are older. </w:t>
      </w:r>
    </w:p>
    <w:p xmlns:wp14="http://schemas.microsoft.com/office/word/2010/wordml" wp14:paraId="522BFC29" wp14:textId="6CA3F9C2"/>
    <w:p xmlns:wp14="http://schemas.microsoft.com/office/word/2010/wordml" wp14:paraId="02026D02" wp14:textId="4B7BA94E"/>
    <w:p xmlns:wp14="http://schemas.microsoft.com/office/word/2010/wordml" w:rsidP="6DC41545" wp14:paraId="7A547E9B" wp14:textId="5E34FAFE">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Slide 9 </w:t>
      </w:r>
    </w:p>
    <w:p xmlns:wp14="http://schemas.microsoft.com/office/word/2010/wordml" w:rsidP="6DC41545" wp14:paraId="36F7A791" wp14:textId="28EC48D2">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Here are some </w:t>
      </w:r>
      <w:r w:rsidRPr="6DC41545" w:rsidR="57B52626">
        <w:rPr>
          <w:rFonts w:ascii="Arial" w:hAnsi="Arial" w:eastAsia="Arial" w:cs="Arial"/>
          <w:b w:val="0"/>
          <w:bCs w:val="0"/>
          <w:i w:val="0"/>
          <w:iCs w:val="0"/>
          <w:strike w:val="0"/>
          <w:dstrike w:val="0"/>
          <w:color w:val="000000" w:themeColor="text1" w:themeTint="FF" w:themeShade="FF"/>
          <w:sz w:val="22"/>
          <w:szCs w:val="22"/>
          <w:u w:val="none"/>
        </w:rPr>
        <w:t>supports</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that children and adults </w:t>
      </w:r>
      <w:r w:rsidRPr="6DC41545" w:rsidR="74988C70">
        <w:rPr>
          <w:rFonts w:ascii="Arial" w:hAnsi="Arial" w:eastAsia="Arial" w:cs="Arial"/>
          <w:b w:val="0"/>
          <w:bCs w:val="0"/>
          <w:i w:val="0"/>
          <w:iCs w:val="0"/>
          <w:strike w:val="0"/>
          <w:dstrike w:val="0"/>
          <w:color w:val="000000" w:themeColor="text1" w:themeTint="FF" w:themeShade="FF"/>
          <w:sz w:val="22"/>
          <w:szCs w:val="22"/>
          <w:u w:val="none"/>
        </w:rPr>
        <w:t>are able to</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have when going through experiences like these. </w:t>
      </w:r>
    </w:p>
    <w:p xmlns:wp14="http://schemas.microsoft.com/office/word/2010/wordml" wp14:paraId="5D0EAC66" wp14:textId="5617F01B"/>
    <w:p xmlns:wp14="http://schemas.microsoft.com/office/word/2010/wordml" wp14:paraId="347D0281" wp14:textId="23B9FF6B"/>
    <w:p xmlns:wp14="http://schemas.microsoft.com/office/word/2010/wordml" w:rsidP="6DC41545" wp14:paraId="7811F847" wp14:textId="475C7CF0">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Slide 10 </w:t>
      </w:r>
    </w:p>
    <w:p xmlns:wp14="http://schemas.microsoft.com/office/word/2010/wordml" w:rsidP="6DC41545" wp14:paraId="61F23DF4" wp14:textId="5C6F8478">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Thank you for listening</w:t>
      </w:r>
    </w:p>
    <w:p xmlns:wp14="http://schemas.microsoft.com/office/word/2010/wordml" w:rsidP="6DC41545" wp14:paraId="6C9D4AA1" wp14:textId="01095C69">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Is</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there any questions </w:t>
      </w:r>
    </w:p>
    <w:p xmlns:wp14="http://schemas.microsoft.com/office/word/2010/wordml" wp14:paraId="75DE7E7A" wp14:textId="6A7FFA3D"/>
    <w:p xmlns:wp14="http://schemas.microsoft.com/office/word/2010/wordml" w:rsidP="6DC41545" wp14:paraId="30F39390" wp14:textId="291835BD">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Slide 11 </w:t>
      </w:r>
    </w:p>
    <w:p xmlns:wp14="http://schemas.microsoft.com/office/word/2010/wordml" w:rsidP="6DC41545" wp14:paraId="2F65AD8E" wp14:textId="1E418EAD">
      <w:pPr>
        <w:spacing w:before="0" w:beforeAutospacing="off" w:after="240" w:afterAutospacing="off"/>
        <w:rPr>
          <w:rFonts w:ascii="Arial" w:hAnsi="Arial" w:eastAsia="Arial" w:cs="Arial"/>
          <w:b w:val="0"/>
          <w:bCs w:val="0"/>
          <w:i w:val="0"/>
          <w:iCs w:val="0"/>
          <w:strike w:val="0"/>
          <w:dstrike w:val="0"/>
          <w:color w:val="000000" w:themeColor="text1" w:themeTint="FF" w:themeShade="FF"/>
          <w:sz w:val="22"/>
          <w:szCs w:val="22"/>
          <w:u w:val="none"/>
        </w:rPr>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Here are my references and my photo references. </w:t>
      </w:r>
    </w:p>
    <w:p xmlns:wp14="http://schemas.microsoft.com/office/word/2010/wordml" wp14:paraId="4EC3C951" wp14:textId="70A8FC40"/>
    <w:p xmlns:wp14="http://schemas.microsoft.com/office/word/2010/wordml" wp14:paraId="77878903" wp14:textId="094A01F1"/>
    <w:p xmlns:wp14="http://schemas.microsoft.com/office/word/2010/wordml" wp14:paraId="54C91B08" wp14:textId="7EC9D6E8"/>
    <w:p xmlns:wp14="http://schemas.microsoft.com/office/word/2010/wordml" w:rsidP="6DC41545" wp14:paraId="19F3A75B" wp14:textId="013A1F70">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Centres</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for disease control and prevention 2021</w:t>
      </w:r>
    </w:p>
    <w:p xmlns:wp14="http://schemas.microsoft.com/office/word/2010/wordml" w:rsidP="6DC41545" wp14:paraId="72CD5B68" wp14:textId="2A097B47">
      <w:pPr>
        <w:spacing w:before="0" w:beforeAutospacing="off" w:after="0" w:afterAutospacing="off"/>
      </w:pPr>
      <w:hyperlink r:id="R712ff03208ef42f1">
        <w:r w:rsidRPr="6DC41545" w:rsidR="74988C70">
          <w:rPr>
            <w:rStyle w:val="Hyperlink"/>
            <w:rFonts w:ascii="Arial" w:hAnsi="Arial" w:eastAsia="Arial" w:cs="Arial"/>
            <w:b w:val="0"/>
            <w:bCs w:val="0"/>
            <w:i w:val="0"/>
            <w:iCs w:val="0"/>
            <w:strike w:val="0"/>
            <w:dstrike w:val="0"/>
            <w:color w:val="1155CC"/>
            <w:sz w:val="22"/>
            <w:szCs w:val="22"/>
            <w:u w:val="none"/>
          </w:rPr>
          <w:t>https://www.cdc.gov/violenceprevention/aces/fastfact.html</w:t>
        </w:r>
      </w:hyperlink>
    </w:p>
    <w:p xmlns:wp14="http://schemas.microsoft.com/office/word/2010/wordml" w:rsidP="6DC41545" wp14:paraId="5C40D056" wp14:textId="570C3381">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December 11</w:t>
      </w:r>
    </w:p>
    <w:p xmlns:wp14="http://schemas.microsoft.com/office/word/2010/wordml" wp14:paraId="5639535C" wp14:textId="5DE86EB9"/>
    <w:p xmlns:wp14="http://schemas.microsoft.com/office/word/2010/wordml" w:rsidP="6DC41545" wp14:paraId="3DC90522" wp14:textId="5B047251">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Harvard university 2023</w:t>
      </w:r>
    </w:p>
    <w:p xmlns:wp14="http://schemas.microsoft.com/office/word/2010/wordml" w:rsidP="6DC41545" wp14:paraId="7BD18DEE" wp14:textId="72B838BA">
      <w:pPr>
        <w:spacing w:before="0" w:beforeAutospacing="off" w:after="0" w:afterAutospacing="off"/>
        <w:rPr>
          <w:rStyle w:val="Hyperlink"/>
          <w:rFonts w:ascii="Arial" w:hAnsi="Arial" w:eastAsia="Arial" w:cs="Arial"/>
          <w:b w:val="0"/>
          <w:bCs w:val="0"/>
          <w:i w:val="0"/>
          <w:iCs w:val="0"/>
          <w:strike w:val="0"/>
          <w:dstrike w:val="0"/>
          <w:color w:val="1155CC"/>
          <w:sz w:val="22"/>
          <w:szCs w:val="22"/>
          <w:u w:val="none"/>
        </w:rPr>
      </w:pPr>
      <w:hyperlink r:id="Rff09854ab2664fa9">
        <w:r w:rsidRPr="6DC41545" w:rsidR="74988C70">
          <w:rPr>
            <w:rStyle w:val="Hyperlink"/>
            <w:rFonts w:ascii="Arial" w:hAnsi="Arial" w:eastAsia="Arial" w:cs="Arial"/>
            <w:b w:val="0"/>
            <w:bCs w:val="0"/>
            <w:i w:val="0"/>
            <w:iCs w:val="0"/>
            <w:strike w:val="0"/>
            <w:dstrike w:val="0"/>
            <w:color w:val="1155CC"/>
            <w:sz w:val="22"/>
            <w:szCs w:val="22"/>
            <w:u w:val="none"/>
          </w:rPr>
          <w:t>https://developingchild.harvard.edu/resources/aces-and-toxic-stress-frequently-asked-questions/</w:t>
        </w:r>
      </w:hyperlink>
    </w:p>
    <w:p xmlns:wp14="http://schemas.microsoft.com/office/word/2010/wordml" w:rsidP="6DC41545" wp14:paraId="6639A317" wp14:textId="7E570B63">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December 11 </w:t>
      </w:r>
    </w:p>
    <w:p xmlns:wp14="http://schemas.microsoft.com/office/word/2010/wordml" wp14:paraId="18108FD2" wp14:textId="49C7625F"/>
    <w:p xmlns:wp14="http://schemas.microsoft.com/office/word/2010/wordml" w:rsidP="6DC41545" wp14:paraId="2BD051C2" wp14:textId="5B9CD30B">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Healthy living and learning 2023</w:t>
      </w:r>
    </w:p>
    <w:p xmlns:wp14="http://schemas.microsoft.com/office/word/2010/wordml" w:rsidP="6DC41545" wp14:paraId="7FD398B0" wp14:textId="4E707E5B">
      <w:pPr>
        <w:spacing w:before="0" w:beforeAutospacing="off" w:after="0" w:afterAutospacing="off"/>
        <w:rPr>
          <w:rStyle w:val="Hyperlink"/>
          <w:rFonts w:ascii="Arial" w:hAnsi="Arial" w:eastAsia="Arial" w:cs="Arial"/>
          <w:b w:val="0"/>
          <w:bCs w:val="0"/>
          <w:i w:val="0"/>
          <w:iCs w:val="0"/>
          <w:strike w:val="0"/>
          <w:dstrike w:val="0"/>
          <w:color w:val="1155CC"/>
          <w:sz w:val="22"/>
          <w:szCs w:val="22"/>
          <w:u w:val="none"/>
        </w:rPr>
      </w:pPr>
      <w:hyperlink w:anchor=":~:text=Nearly%20half%20of%20people%20in,nine%20suffered%20four%20or%20more" r:id="R451c0a833faa48c7">
        <w:r w:rsidRPr="6DC41545" w:rsidR="74988C70">
          <w:rPr>
            <w:rStyle w:val="Hyperlink"/>
            <w:rFonts w:ascii="Arial" w:hAnsi="Arial" w:eastAsia="Arial" w:cs="Arial"/>
            <w:b w:val="0"/>
            <w:bCs w:val="0"/>
            <w:i w:val="0"/>
            <w:iCs w:val="0"/>
            <w:strike w:val="0"/>
            <w:dstrike w:val="0"/>
            <w:color w:val="1155CC"/>
            <w:sz w:val="22"/>
            <w:szCs w:val="22"/>
            <w:u w:val="none"/>
          </w:rPr>
          <w:t>https://www.ghll.org.uk/mental-health/aces---adverse-childhood-experiences/#:~:text=Nearly%20half%20of%20people%20in,nine%20suffered%20four%20or%20more</w:t>
        </w:r>
      </w:hyperlink>
    </w:p>
    <w:p xmlns:wp14="http://schemas.microsoft.com/office/word/2010/wordml" w:rsidP="6DC41545" wp14:paraId="083FEDE9" wp14:textId="1EF0BC8A">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December 11 </w:t>
      </w:r>
    </w:p>
    <w:p xmlns:wp14="http://schemas.microsoft.com/office/word/2010/wordml" wp14:paraId="272CF92F" wp14:textId="23074836"/>
    <w:p xmlns:wp14="http://schemas.microsoft.com/office/word/2010/wordml" w:rsidP="6DC41545" wp14:paraId="00140083" wp14:textId="049DCFA5">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NHS 2023</w:t>
      </w:r>
    </w:p>
    <w:p xmlns:wp14="http://schemas.microsoft.com/office/word/2010/wordml" w:rsidP="6DC41545" wp14:paraId="316571B5" wp14:textId="6DAB4A59">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hyperlink w:anchor=":~:text=Individuals%20exposed%20to%20ACEs%20have,a%20positive%2C%20trusted%20relationship" r:id="R90ba7e2e25ca4456">
        <w:r w:rsidRPr="6DC41545" w:rsidR="74988C70">
          <w:rPr>
            <w:rStyle w:val="Hyperlink"/>
            <w:rFonts w:ascii="Arial" w:hAnsi="Arial" w:eastAsia="Arial" w:cs="Arial"/>
            <w:b w:val="0"/>
            <w:bCs w:val="0"/>
            <w:i w:val="0"/>
            <w:iCs w:val="0"/>
            <w:strike w:val="0"/>
            <w:dstrike w:val="0"/>
            <w:color w:val="1155CC"/>
            <w:sz w:val="22"/>
            <w:szCs w:val="22"/>
            <w:u w:val="none"/>
          </w:rPr>
          <w:t>https://phw.nhs.wales/news/responding-to-adverse-childhood-experiences-an-evidence-review/responding-to-adverse-childhood-experiences/#:~:text=Individuals%20exposed%20to%20ACEs%20have,a%20positive%2C%20trusted%20relationship</w:t>
        </w:r>
      </w:hyperlink>
      <w:r w:rsidRPr="6DC41545" w:rsidR="74988C70">
        <w:rPr>
          <w:rFonts w:ascii="Arial" w:hAnsi="Arial" w:eastAsia="Arial" w:cs="Arial"/>
          <w:b w:val="0"/>
          <w:bCs w:val="0"/>
          <w:i w:val="0"/>
          <w:iCs w:val="0"/>
          <w:strike w:val="0"/>
          <w:dstrike w:val="0"/>
          <w:color w:val="000000" w:themeColor="text1" w:themeTint="FF" w:themeShade="FF"/>
          <w:sz w:val="22"/>
          <w:szCs w:val="22"/>
          <w:u w:val="none"/>
        </w:rPr>
        <w:t>)</w:t>
      </w:r>
    </w:p>
    <w:p xmlns:wp14="http://schemas.microsoft.com/office/word/2010/wordml" w:rsidP="6DC41545" wp14:paraId="0ADB1DCF" wp14:textId="1ACCA80D">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December 11</w:t>
      </w:r>
    </w:p>
    <w:p xmlns:wp14="http://schemas.microsoft.com/office/word/2010/wordml" wp14:paraId="6E6D09FD" wp14:textId="79F10C1A"/>
    <w:p xmlns:wp14="http://schemas.microsoft.com/office/word/2010/wordml" w:rsidP="6DC41545" wp14:paraId="7D2F0469" wp14:textId="114267ED">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NHS 2023 </w:t>
      </w:r>
    </w:p>
    <w:p xmlns:wp14="http://schemas.microsoft.com/office/word/2010/wordml" w:rsidP="6DC41545" wp14:paraId="21903C0A" wp14:textId="39884669">
      <w:pPr>
        <w:spacing w:before="0" w:beforeAutospacing="off" w:after="0" w:afterAutospacing="off"/>
        <w:rPr>
          <w:rStyle w:val="Hyperlink"/>
          <w:rFonts w:ascii="Arial" w:hAnsi="Arial" w:eastAsia="Arial" w:cs="Arial"/>
          <w:b w:val="0"/>
          <w:bCs w:val="0"/>
          <w:i w:val="0"/>
          <w:iCs w:val="0"/>
          <w:strike w:val="0"/>
          <w:dstrike w:val="0"/>
          <w:color w:val="1155CC"/>
          <w:sz w:val="22"/>
          <w:szCs w:val="22"/>
          <w:u w:val="none"/>
        </w:rPr>
      </w:pPr>
      <w:hyperlink r:id="Ra58c6daff98d43fd">
        <w:r w:rsidRPr="6DC41545" w:rsidR="74988C70">
          <w:rPr>
            <w:rStyle w:val="Hyperlink"/>
            <w:rFonts w:ascii="Arial" w:hAnsi="Arial" w:eastAsia="Arial" w:cs="Arial"/>
            <w:b w:val="0"/>
            <w:bCs w:val="0"/>
            <w:i w:val="0"/>
            <w:iCs w:val="0"/>
            <w:strike w:val="0"/>
            <w:dstrike w:val="0"/>
            <w:color w:val="1155CC"/>
            <w:sz w:val="22"/>
            <w:szCs w:val="22"/>
            <w:u w:val="none"/>
          </w:rPr>
          <w:t>https://www.ljmu.ac.uk/~/media/phi-reports/pdf/2016_01_adverse_childhood_experiences_and_their_impact_on_health_harming_behaviours_in_the.pdf</w:t>
        </w:r>
      </w:hyperlink>
    </w:p>
    <w:p xmlns:wp14="http://schemas.microsoft.com/office/word/2010/wordml" w:rsidP="6DC41545" wp14:paraId="7FD41CF6" wp14:textId="495FE813">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December 11</w:t>
      </w:r>
    </w:p>
    <w:p xmlns:wp14="http://schemas.microsoft.com/office/word/2010/wordml" wp14:paraId="7B1BBDF2" wp14:textId="3A010C11"/>
    <w:p xmlns:wp14="http://schemas.microsoft.com/office/word/2010/wordml" w:rsidP="6DC41545" wp14:paraId="48532F99" wp14:textId="76E954E9">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NHS 75 2023</w:t>
      </w:r>
    </w:p>
    <w:p xmlns:wp14="http://schemas.microsoft.com/office/word/2010/wordml" w:rsidP="6DC41545" wp14:paraId="030E7BFD" wp14:textId="3D6BC2A6">
      <w:pPr>
        <w:spacing w:before="0" w:beforeAutospacing="off" w:after="0" w:afterAutospacing="off"/>
        <w:rPr>
          <w:rStyle w:val="Hyperlink"/>
          <w:rFonts w:ascii="Arial" w:hAnsi="Arial" w:eastAsia="Arial" w:cs="Arial"/>
          <w:b w:val="0"/>
          <w:bCs w:val="0"/>
          <w:i w:val="0"/>
          <w:iCs w:val="0"/>
          <w:strike w:val="0"/>
          <w:dstrike w:val="0"/>
          <w:color w:val="1155CC"/>
          <w:sz w:val="22"/>
          <w:szCs w:val="22"/>
          <w:u w:val="none"/>
        </w:rPr>
      </w:pPr>
      <w:hyperlink r:id="R2de7e610e49b4307">
        <w:r w:rsidRPr="6DC41545" w:rsidR="74988C70">
          <w:rPr>
            <w:rStyle w:val="Hyperlink"/>
            <w:rFonts w:ascii="Arial" w:hAnsi="Arial" w:eastAsia="Arial" w:cs="Arial"/>
            <w:b w:val="0"/>
            <w:bCs w:val="0"/>
            <w:i w:val="0"/>
            <w:iCs w:val="0"/>
            <w:strike w:val="0"/>
            <w:dstrike w:val="0"/>
            <w:color w:val="1155CC"/>
            <w:sz w:val="22"/>
            <w:szCs w:val="22"/>
            <w:u w:val="none"/>
          </w:rPr>
          <w:t>https://mft.nhs.uk/rmch/services/camhs/young-people/adverse-childhood-experiences-aces-and-attachment/</w:t>
        </w:r>
      </w:hyperlink>
    </w:p>
    <w:p xmlns:wp14="http://schemas.microsoft.com/office/word/2010/wordml" w:rsidP="6DC41545" wp14:paraId="09ED05FC" wp14:textId="3F4FD749">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December 11 </w:t>
      </w:r>
    </w:p>
    <w:p xmlns:wp14="http://schemas.microsoft.com/office/word/2010/wordml" wp14:paraId="035F89C1" wp14:textId="65253EB2"/>
    <w:p xmlns:wp14="http://schemas.microsoft.com/office/word/2010/wordml" w:rsidP="6DC41545" wp14:paraId="0167C523" wp14:textId="08953AF1">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Public Health Scotland 2021  </w:t>
      </w:r>
    </w:p>
    <w:p xmlns:wp14="http://schemas.microsoft.com/office/word/2010/wordml" w:rsidP="6DC41545" wp14:paraId="61D4391B" wp14:textId="29F07AE0">
      <w:pPr>
        <w:spacing w:before="0" w:beforeAutospacing="off" w:after="0" w:afterAutospacing="off"/>
        <w:rPr>
          <w:rStyle w:val="Hyperlink"/>
          <w:rFonts w:ascii="Arial" w:hAnsi="Arial" w:eastAsia="Arial" w:cs="Arial"/>
          <w:b w:val="0"/>
          <w:bCs w:val="0"/>
          <w:i w:val="0"/>
          <w:iCs w:val="0"/>
          <w:strike w:val="0"/>
          <w:dstrike w:val="0"/>
          <w:color w:val="1155CC"/>
          <w:sz w:val="22"/>
          <w:szCs w:val="22"/>
          <w:u w:val="none"/>
        </w:rPr>
      </w:pPr>
      <w:hyperlink r:id="R771becc9ade94f7b">
        <w:r w:rsidRPr="6DC41545" w:rsidR="74988C70">
          <w:rPr>
            <w:rStyle w:val="Hyperlink"/>
            <w:rFonts w:ascii="Arial" w:hAnsi="Arial" w:eastAsia="Arial" w:cs="Arial"/>
            <w:b w:val="0"/>
            <w:bCs w:val="0"/>
            <w:i w:val="0"/>
            <w:iCs w:val="0"/>
            <w:strike w:val="0"/>
            <w:dstrike w:val="0"/>
            <w:color w:val="1155CC"/>
            <w:sz w:val="22"/>
            <w:szCs w:val="22"/>
            <w:u w:val="none"/>
          </w:rPr>
          <w:t>https://www.healthscotland.scot/population-groups/children/adverse-childhood-experiences-aces/overview-of-aces</w:t>
        </w:r>
      </w:hyperlink>
    </w:p>
    <w:p xmlns:wp14="http://schemas.microsoft.com/office/word/2010/wordml" w:rsidP="6DC41545" wp14:paraId="526B0AED" wp14:textId="707501E4">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December 11</w:t>
      </w:r>
    </w:p>
    <w:p xmlns:wp14="http://schemas.microsoft.com/office/word/2010/wordml" wp14:paraId="30274B41" wp14:textId="3CF230F9"/>
    <w:p xmlns:wp14="http://schemas.microsoft.com/office/word/2010/wordml" w:rsidP="6DC41545" wp14:paraId="2483D3A9" wp14:textId="0111D090">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Safeguarding Assurance Partnership 2023</w:t>
      </w:r>
    </w:p>
    <w:p xmlns:wp14="http://schemas.microsoft.com/office/word/2010/wordml" w:rsidP="6DC41545" wp14:paraId="08810F2C" wp14:textId="26EEC07C">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hyperlink w:anchor=":~:text=Adverse%20Childhood%20Experiences%20(ACEs)%20are,such%20as%20abuse%20or%20neglect" r:id="R15867feb44e748ec">
        <w:r w:rsidRPr="6DC41545" w:rsidR="74988C70">
          <w:rPr>
            <w:rStyle w:val="Hyperlink"/>
            <w:rFonts w:ascii="Arial" w:hAnsi="Arial" w:eastAsia="Arial" w:cs="Arial"/>
            <w:b w:val="0"/>
            <w:bCs w:val="0"/>
            <w:i w:val="0"/>
            <w:iCs w:val="0"/>
            <w:strike w:val="0"/>
            <w:dstrike w:val="0"/>
            <w:color w:val="1155CC"/>
            <w:sz w:val="22"/>
            <w:szCs w:val="22"/>
            <w:u w:val="none"/>
          </w:rPr>
          <w:t>https://www.lancashiresafeguarding.org.uk/resources/adverse-childhood-experiences/#:~:text=Adverse%20 Childhood%20 Experiences%20(ACEs)%20are,such%20as%20abuse%20or%20neglect</w:t>
        </w:r>
      </w:hyperlink>
      <w:r w:rsidRPr="6DC41545" w:rsidR="74988C70">
        <w:rPr>
          <w:rFonts w:ascii="Arial" w:hAnsi="Arial" w:eastAsia="Arial" w:cs="Arial"/>
          <w:b w:val="0"/>
          <w:bCs w:val="0"/>
          <w:i w:val="0"/>
          <w:iCs w:val="0"/>
          <w:strike w:val="0"/>
          <w:dstrike w:val="0"/>
          <w:color w:val="000000" w:themeColor="text1" w:themeTint="FF" w:themeShade="FF"/>
          <w:sz w:val="22"/>
          <w:szCs w:val="22"/>
          <w:u w:val="none"/>
        </w:rPr>
        <w:t>.</w:t>
      </w:r>
    </w:p>
    <w:p xmlns:wp14="http://schemas.microsoft.com/office/word/2010/wordml" w:rsidP="6DC41545" wp14:paraId="4771FA0D" wp14:textId="50EA3179">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December 11</w:t>
      </w:r>
    </w:p>
    <w:p xmlns:wp14="http://schemas.microsoft.com/office/word/2010/wordml" wp14:paraId="0D890E70" wp14:textId="3BB565CE"/>
    <w:p xmlns:wp14="http://schemas.microsoft.com/office/word/2010/wordml" w:rsidP="6DC41545" wp14:paraId="2BE9E8E1" wp14:textId="768E0A5D">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Teaching early years 2023</w:t>
      </w:r>
    </w:p>
    <w:p xmlns:wp14="http://schemas.microsoft.com/office/word/2010/wordml" w:rsidP="6DC41545" wp14:paraId="20E2F85E" wp14:textId="78138168">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hyperlink w:anchor=":~:text=If%20a%20child%20can%20have,of%20ACEs%20can%20be%20reduced" r:id="R5d565822b1cf4e77">
        <w:r w:rsidRPr="6DC41545" w:rsidR="74988C70">
          <w:rPr>
            <w:rStyle w:val="Hyperlink"/>
            <w:rFonts w:ascii="Arial" w:hAnsi="Arial" w:eastAsia="Arial" w:cs="Arial"/>
            <w:b w:val="0"/>
            <w:bCs w:val="0"/>
            <w:i w:val="0"/>
            <w:iCs w:val="0"/>
            <w:strike w:val="0"/>
            <w:dstrike w:val="0"/>
            <w:color w:val="1155CC"/>
            <w:sz w:val="22"/>
            <w:szCs w:val="22"/>
            <w:u w:val="none"/>
          </w:rPr>
          <w:t>https://www.teachearlyyears.com/a-unique-child/view/how-to-support-children-with-aces-in-early-years-settings#:~:text=If%20a%20child%20can%20have,of%20ACEs%20can%20be%20reduced</w:t>
        </w:r>
      </w:hyperlink>
      <w:r w:rsidRPr="6DC41545" w:rsidR="74988C70">
        <w:rPr>
          <w:rFonts w:ascii="Arial" w:hAnsi="Arial" w:eastAsia="Arial" w:cs="Arial"/>
          <w:b w:val="0"/>
          <w:bCs w:val="0"/>
          <w:i w:val="0"/>
          <w:iCs w:val="0"/>
          <w:strike w:val="0"/>
          <w:dstrike w:val="0"/>
          <w:color w:val="000000" w:themeColor="text1" w:themeTint="FF" w:themeShade="FF"/>
          <w:sz w:val="22"/>
          <w:szCs w:val="22"/>
          <w:u w:val="none"/>
        </w:rPr>
        <w:t>.</w:t>
      </w:r>
    </w:p>
    <w:p xmlns:wp14="http://schemas.microsoft.com/office/word/2010/wordml" w:rsidP="6DC41545" wp14:paraId="2FCFDA44" wp14:textId="2453FB9B">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December 11 </w:t>
      </w:r>
    </w:p>
    <w:p xmlns:wp14="http://schemas.microsoft.com/office/word/2010/wordml" w:rsidP="6DC41545" wp14:paraId="1D1C76D4" wp14:textId="3A61A381">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World Health </w:t>
      </w:r>
      <w:r w:rsidRPr="6DC41545" w:rsidR="74988C70">
        <w:rPr>
          <w:rFonts w:ascii="Arial" w:hAnsi="Arial" w:eastAsia="Arial" w:cs="Arial"/>
          <w:b w:val="0"/>
          <w:bCs w:val="0"/>
          <w:i w:val="0"/>
          <w:iCs w:val="0"/>
          <w:strike w:val="0"/>
          <w:dstrike w:val="0"/>
          <w:color w:val="000000" w:themeColor="text1" w:themeTint="FF" w:themeShade="FF"/>
          <w:sz w:val="22"/>
          <w:szCs w:val="22"/>
          <w:u w:val="none"/>
        </w:rPr>
        <w:t>Organisation</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2023  </w:t>
      </w:r>
    </w:p>
    <w:p xmlns:wp14="http://schemas.microsoft.com/office/word/2010/wordml" w:rsidP="6DC41545" wp14:paraId="2BCFA502" wp14:textId="75F2DA47">
      <w:pPr>
        <w:spacing w:before="0" w:beforeAutospacing="off" w:after="0" w:afterAutospacing="off"/>
        <w:rPr>
          <w:rStyle w:val="Hyperlink"/>
          <w:rFonts w:ascii="Arial" w:hAnsi="Arial" w:eastAsia="Arial" w:cs="Arial"/>
          <w:b w:val="0"/>
          <w:bCs w:val="0"/>
          <w:i w:val="0"/>
          <w:iCs w:val="0"/>
          <w:strike w:val="0"/>
          <w:dstrike w:val="0"/>
          <w:color w:val="1155CC"/>
          <w:sz w:val="22"/>
          <w:szCs w:val="22"/>
          <w:u w:val="none"/>
        </w:rPr>
      </w:pPr>
      <w:hyperlink r:id="Rb4f878d962854c93">
        <w:r w:rsidRPr="6DC41545" w:rsidR="74988C70">
          <w:rPr>
            <w:rStyle w:val="Hyperlink"/>
            <w:rFonts w:ascii="Arial" w:hAnsi="Arial" w:eastAsia="Arial" w:cs="Arial"/>
            <w:b w:val="0"/>
            <w:bCs w:val="0"/>
            <w:i w:val="0"/>
            <w:iCs w:val="0"/>
            <w:strike w:val="0"/>
            <w:dstrike w:val="0"/>
            <w:color w:val="1155CC"/>
            <w:sz w:val="22"/>
            <w:szCs w:val="22"/>
            <w:u w:val="none"/>
          </w:rPr>
          <w:t>https://www.who.int/westernpacific/about/how-we-work/programmes/health-promotion</w:t>
        </w:r>
      </w:hyperlink>
    </w:p>
    <w:p xmlns:wp14="http://schemas.microsoft.com/office/word/2010/wordml" w:rsidP="6DC41545" wp14:paraId="4F888D02" wp14:textId="786C1623">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December 11 </w:t>
      </w:r>
    </w:p>
    <w:p xmlns:wp14="http://schemas.microsoft.com/office/word/2010/wordml" wp14:paraId="43E7D57F" wp14:textId="0F63746A"/>
    <w:p xmlns:wp14="http://schemas.microsoft.com/office/word/2010/wordml" w:rsidP="6DC41545" wp14:paraId="0D7DED49" wp14:textId="026260EF">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World Health </w:t>
      </w:r>
      <w:r w:rsidRPr="6DC41545" w:rsidR="74988C70">
        <w:rPr>
          <w:rFonts w:ascii="Arial" w:hAnsi="Arial" w:eastAsia="Arial" w:cs="Arial"/>
          <w:b w:val="0"/>
          <w:bCs w:val="0"/>
          <w:i w:val="0"/>
          <w:iCs w:val="0"/>
          <w:strike w:val="0"/>
          <w:dstrike w:val="0"/>
          <w:color w:val="000000" w:themeColor="text1" w:themeTint="FF" w:themeShade="FF"/>
          <w:sz w:val="22"/>
          <w:szCs w:val="22"/>
          <w:u w:val="none"/>
        </w:rPr>
        <w:t>Organisation</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2023</w:t>
      </w:r>
    </w:p>
    <w:p xmlns:wp14="http://schemas.microsoft.com/office/word/2010/wordml" w:rsidP="6DC41545" wp14:paraId="560628BD" wp14:textId="1CE6D8A9">
      <w:pPr>
        <w:spacing w:before="0" w:beforeAutospacing="off" w:after="0" w:afterAutospacing="off"/>
        <w:rPr>
          <w:rStyle w:val="Hyperlink"/>
          <w:rFonts w:ascii="Arial" w:hAnsi="Arial" w:eastAsia="Arial" w:cs="Arial"/>
          <w:b w:val="0"/>
          <w:bCs w:val="0"/>
          <w:i w:val="0"/>
          <w:iCs w:val="0"/>
          <w:strike w:val="0"/>
          <w:dstrike w:val="0"/>
          <w:color w:val="1155CC"/>
          <w:sz w:val="22"/>
          <w:szCs w:val="22"/>
          <w:u w:val="none"/>
        </w:rPr>
      </w:pPr>
      <w:hyperlink w:anchor=":~:text=It%20incorporates%20five%20key%20action,%2C%20mediate%2C%20a" r:id="R02b0cab269f54a8b">
        <w:r w:rsidRPr="6DC41545" w:rsidR="74988C70">
          <w:rPr>
            <w:rStyle w:val="Hyperlink"/>
            <w:rFonts w:ascii="Arial" w:hAnsi="Arial" w:eastAsia="Arial" w:cs="Arial"/>
            <w:b w:val="0"/>
            <w:bCs w:val="0"/>
            <w:i w:val="0"/>
            <w:iCs w:val="0"/>
            <w:strike w:val="0"/>
            <w:dstrike w:val="0"/>
            <w:color w:val="1155CC"/>
            <w:sz w:val="22"/>
            <w:szCs w:val="22"/>
            <w:u w:val="none"/>
          </w:rPr>
          <w:t>https://www.who.int/teams/health-promotion/enhanced-wellbeing/first-global-conference/emblem#:~:text=It%20incorporates%20five%20key%20action,%2C%20mediate%2C%20a</w:t>
        </w:r>
      </w:hyperlink>
    </w:p>
    <w:p xmlns:wp14="http://schemas.microsoft.com/office/word/2010/wordml" w:rsidP="6DC41545" wp14:paraId="45ECA721" wp14:textId="7132C0CD">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December 11 </w:t>
      </w:r>
    </w:p>
    <w:p xmlns:wp14="http://schemas.microsoft.com/office/word/2010/wordml" wp14:paraId="022CE18E" wp14:textId="441A266E"/>
    <w:p xmlns:wp14="http://schemas.microsoft.com/office/word/2010/wordml" wp14:paraId="79F336B7" wp14:textId="2D597E65"/>
    <w:p xmlns:wp14="http://schemas.microsoft.com/office/word/2010/wordml" w:rsidP="6DC41545" wp14:paraId="3FF30C0C" wp14:textId="40D0DA80">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World Health </w:t>
      </w:r>
      <w:r w:rsidRPr="6DC41545" w:rsidR="74988C70">
        <w:rPr>
          <w:rFonts w:ascii="Arial" w:hAnsi="Arial" w:eastAsia="Arial" w:cs="Arial"/>
          <w:b w:val="0"/>
          <w:bCs w:val="0"/>
          <w:i w:val="0"/>
          <w:iCs w:val="0"/>
          <w:strike w:val="0"/>
          <w:dstrike w:val="0"/>
          <w:color w:val="000000" w:themeColor="text1" w:themeTint="FF" w:themeShade="FF"/>
          <w:sz w:val="22"/>
          <w:szCs w:val="22"/>
          <w:u w:val="none"/>
        </w:rPr>
        <w:t>Organisation</w:t>
      </w:r>
      <w:r w:rsidRPr="6DC41545" w:rsidR="74988C70">
        <w:rPr>
          <w:rFonts w:ascii="Arial" w:hAnsi="Arial" w:eastAsia="Arial" w:cs="Arial"/>
          <w:b w:val="0"/>
          <w:bCs w:val="0"/>
          <w:i w:val="0"/>
          <w:iCs w:val="0"/>
          <w:strike w:val="0"/>
          <w:dstrike w:val="0"/>
          <w:color w:val="000000" w:themeColor="text1" w:themeTint="FF" w:themeShade="FF"/>
          <w:sz w:val="22"/>
          <w:szCs w:val="22"/>
          <w:u w:val="none"/>
        </w:rPr>
        <w:t xml:space="preserve"> 2023</w:t>
      </w:r>
    </w:p>
    <w:p xmlns:wp14="http://schemas.microsoft.com/office/word/2010/wordml" w:rsidP="6DC41545" wp14:paraId="495BCCDD" wp14:textId="32E643ED">
      <w:pPr>
        <w:spacing w:before="0" w:beforeAutospacing="off" w:after="0" w:afterAutospacing="off"/>
        <w:rPr>
          <w:rStyle w:val="Hyperlink"/>
          <w:rFonts w:ascii="Arial" w:hAnsi="Arial" w:eastAsia="Arial" w:cs="Arial"/>
          <w:b w:val="0"/>
          <w:bCs w:val="0"/>
          <w:i w:val="0"/>
          <w:iCs w:val="0"/>
          <w:strike w:val="0"/>
          <w:dstrike w:val="0"/>
          <w:color w:val="1155CC"/>
          <w:sz w:val="22"/>
          <w:szCs w:val="22"/>
          <w:u w:val="none"/>
        </w:rPr>
      </w:pPr>
      <w:hyperlink w:anchor=":~:text=As%20a%20core%20function%20of,community%20action%20and%20personal%" r:id="R221a1e18dc3e422e">
        <w:r w:rsidRPr="6DC41545" w:rsidR="74988C70">
          <w:rPr>
            <w:rStyle w:val="Hyperlink"/>
            <w:rFonts w:ascii="Arial" w:hAnsi="Arial" w:eastAsia="Arial" w:cs="Arial"/>
            <w:b w:val="0"/>
            <w:bCs w:val="0"/>
            <w:i w:val="0"/>
            <w:iCs w:val="0"/>
            <w:strike w:val="0"/>
            <w:dstrike w:val="0"/>
            <w:color w:val="1155CC"/>
            <w:sz w:val="22"/>
            <w:szCs w:val="22"/>
            <w:u w:val="none"/>
          </w:rPr>
          <w:t>https://www.who.int/westernpacific/about/how-we-work/programmes/health-promotion#:~:text=As%20a%20core%20function%20of,community%20action%20and%20personal%</w:t>
        </w:r>
      </w:hyperlink>
    </w:p>
    <w:p xmlns:wp14="http://schemas.microsoft.com/office/word/2010/wordml" w:rsidP="6DC41545" wp14:paraId="1E55FDAE" wp14:textId="074BDDC7">
      <w:pPr>
        <w:spacing w:before="0" w:beforeAutospacing="off" w:after="0" w:afterAutospacing="off"/>
      </w:pPr>
      <w:r w:rsidRPr="6DC41545" w:rsidR="74988C70">
        <w:rPr>
          <w:rFonts w:ascii="Arial" w:hAnsi="Arial" w:eastAsia="Arial" w:cs="Arial"/>
          <w:b w:val="0"/>
          <w:bCs w:val="0"/>
          <w:i w:val="0"/>
          <w:iCs w:val="0"/>
          <w:strike w:val="0"/>
          <w:dstrike w:val="0"/>
          <w:color w:val="000000" w:themeColor="text1" w:themeTint="FF" w:themeShade="FF"/>
          <w:sz w:val="22"/>
          <w:szCs w:val="22"/>
          <w:u w:val="none"/>
        </w:rPr>
        <w:t>December 11</w:t>
      </w:r>
    </w:p>
    <w:p xmlns:wp14="http://schemas.microsoft.com/office/word/2010/wordml" wp14:paraId="19F62820" wp14:textId="34286155"/>
    <w:p xmlns:wp14="http://schemas.microsoft.com/office/word/2010/wordml" w:rsidP="6DC41545" wp14:paraId="2C078E63" wp14:textId="549535D9">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66375c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ECE9B4"/>
    <w:rsid w:val="02E7CC60"/>
    <w:rsid w:val="03E0E2A9"/>
    <w:rsid w:val="06884F71"/>
    <w:rsid w:val="07A08218"/>
    <w:rsid w:val="0F1BB5DD"/>
    <w:rsid w:val="18E793A5"/>
    <w:rsid w:val="1A0BCAA2"/>
    <w:rsid w:val="2074EBC0"/>
    <w:rsid w:val="20B852DB"/>
    <w:rsid w:val="237396C3"/>
    <w:rsid w:val="287AA994"/>
    <w:rsid w:val="29EB2BDA"/>
    <w:rsid w:val="2AD77986"/>
    <w:rsid w:val="3914CE97"/>
    <w:rsid w:val="3ACDB4C6"/>
    <w:rsid w:val="3D909FD5"/>
    <w:rsid w:val="4064EB68"/>
    <w:rsid w:val="4421242A"/>
    <w:rsid w:val="4AC55356"/>
    <w:rsid w:val="4F097F6C"/>
    <w:rsid w:val="4FE466F0"/>
    <w:rsid w:val="521F2087"/>
    <w:rsid w:val="57B52626"/>
    <w:rsid w:val="5810DFF3"/>
    <w:rsid w:val="5DECE9B4"/>
    <w:rsid w:val="64CEB191"/>
    <w:rsid w:val="69BB7F8F"/>
    <w:rsid w:val="6A8C7483"/>
    <w:rsid w:val="6C2844E4"/>
    <w:rsid w:val="6DB514F8"/>
    <w:rsid w:val="6DC41545"/>
    <w:rsid w:val="72CCADEE"/>
    <w:rsid w:val="74988C70"/>
    <w:rsid w:val="7B4D7C3C"/>
    <w:rsid w:val="7C42E5D9"/>
    <w:rsid w:val="7C465634"/>
    <w:rsid w:val="7D5095BD"/>
    <w:rsid w:val="7DE20A70"/>
    <w:rsid w:val="7DE226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B6741"/>
  <w15:chartTrackingRefBased/>
  <w15:docId w15:val="{AC4FEAB6-DB12-4E53-B1D9-274FC3F5D6D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DC4154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DC41545"/>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6DC41545"/>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6DC41545"/>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6DC41545"/>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6DC41545"/>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6DC41545"/>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6DC41545"/>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6DC41545"/>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6DC41545"/>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6DC41545"/>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DC41545"/>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6DC41545"/>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DC41545"/>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DC41545"/>
    <w:pPr>
      <w:spacing/>
      <w:ind w:left="720"/>
      <w:contextualSpacing/>
    </w:pPr>
  </w:style>
  <w:style w:type="character" w:styleId="Heading1Char" w:customStyle="true">
    <w:uiPriority w:val="9"/>
    <w:name w:val="Heading 1 Char"/>
    <w:basedOn w:val="DefaultParagraphFont"/>
    <w:link w:val="Heading1"/>
    <w:rsid w:val="6DC41545"/>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6DC41545"/>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6DC41545"/>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6DC41545"/>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6DC41545"/>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6DC41545"/>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6DC41545"/>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6DC41545"/>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6DC41545"/>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6DC41545"/>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DC41545"/>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6DC41545"/>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6DC41545"/>
    <w:rPr>
      <w:i w:val="1"/>
      <w:iCs w:val="1"/>
      <w:noProof w:val="0"/>
      <w:color w:val="4472C4" w:themeColor="accent1" w:themeTint="FF" w:themeShade="FF"/>
      <w:lang w:val="en-GB"/>
    </w:rPr>
  </w:style>
  <w:style w:type="paragraph" w:styleId="TOC1">
    <w:uiPriority w:val="39"/>
    <w:name w:val="toc 1"/>
    <w:basedOn w:val="Normal"/>
    <w:next w:val="Normal"/>
    <w:unhideWhenUsed/>
    <w:rsid w:val="6DC41545"/>
    <w:pPr>
      <w:spacing w:after="100"/>
    </w:pPr>
  </w:style>
  <w:style w:type="paragraph" w:styleId="TOC2">
    <w:uiPriority w:val="39"/>
    <w:name w:val="toc 2"/>
    <w:basedOn w:val="Normal"/>
    <w:next w:val="Normal"/>
    <w:unhideWhenUsed/>
    <w:rsid w:val="6DC41545"/>
    <w:pPr>
      <w:spacing w:after="100"/>
      <w:ind w:left="220"/>
    </w:pPr>
  </w:style>
  <w:style w:type="paragraph" w:styleId="TOC3">
    <w:uiPriority w:val="39"/>
    <w:name w:val="toc 3"/>
    <w:basedOn w:val="Normal"/>
    <w:next w:val="Normal"/>
    <w:unhideWhenUsed/>
    <w:rsid w:val="6DC41545"/>
    <w:pPr>
      <w:spacing w:after="100"/>
      <w:ind w:left="440"/>
    </w:pPr>
  </w:style>
  <w:style w:type="paragraph" w:styleId="TOC4">
    <w:uiPriority w:val="39"/>
    <w:name w:val="toc 4"/>
    <w:basedOn w:val="Normal"/>
    <w:next w:val="Normal"/>
    <w:unhideWhenUsed/>
    <w:rsid w:val="6DC41545"/>
    <w:pPr>
      <w:spacing w:after="100"/>
      <w:ind w:left="660"/>
    </w:pPr>
  </w:style>
  <w:style w:type="paragraph" w:styleId="TOC5">
    <w:uiPriority w:val="39"/>
    <w:name w:val="toc 5"/>
    <w:basedOn w:val="Normal"/>
    <w:next w:val="Normal"/>
    <w:unhideWhenUsed/>
    <w:rsid w:val="6DC41545"/>
    <w:pPr>
      <w:spacing w:after="100"/>
      <w:ind w:left="880"/>
    </w:pPr>
  </w:style>
  <w:style w:type="paragraph" w:styleId="TOC6">
    <w:uiPriority w:val="39"/>
    <w:name w:val="toc 6"/>
    <w:basedOn w:val="Normal"/>
    <w:next w:val="Normal"/>
    <w:unhideWhenUsed/>
    <w:rsid w:val="6DC41545"/>
    <w:pPr>
      <w:spacing w:after="100"/>
      <w:ind w:left="1100"/>
    </w:pPr>
  </w:style>
  <w:style w:type="paragraph" w:styleId="TOC7">
    <w:uiPriority w:val="39"/>
    <w:name w:val="toc 7"/>
    <w:basedOn w:val="Normal"/>
    <w:next w:val="Normal"/>
    <w:unhideWhenUsed/>
    <w:rsid w:val="6DC41545"/>
    <w:pPr>
      <w:spacing w:after="100"/>
      <w:ind w:left="1320"/>
    </w:pPr>
  </w:style>
  <w:style w:type="paragraph" w:styleId="TOC8">
    <w:uiPriority w:val="39"/>
    <w:name w:val="toc 8"/>
    <w:basedOn w:val="Normal"/>
    <w:next w:val="Normal"/>
    <w:unhideWhenUsed/>
    <w:rsid w:val="6DC41545"/>
    <w:pPr>
      <w:spacing w:after="100"/>
      <w:ind w:left="1540"/>
    </w:pPr>
  </w:style>
  <w:style w:type="paragraph" w:styleId="TOC9">
    <w:uiPriority w:val="39"/>
    <w:name w:val="toc 9"/>
    <w:basedOn w:val="Normal"/>
    <w:next w:val="Normal"/>
    <w:unhideWhenUsed/>
    <w:rsid w:val="6DC41545"/>
    <w:pPr>
      <w:spacing w:after="100"/>
      <w:ind w:left="1760"/>
    </w:pPr>
  </w:style>
  <w:style w:type="paragraph" w:styleId="EndnoteText">
    <w:uiPriority w:val="99"/>
    <w:name w:val="endnote text"/>
    <w:basedOn w:val="Normal"/>
    <w:semiHidden/>
    <w:unhideWhenUsed/>
    <w:link w:val="EndnoteTextChar"/>
    <w:rsid w:val="6DC41545"/>
    <w:rPr>
      <w:sz w:val="20"/>
      <w:szCs w:val="20"/>
    </w:rPr>
    <w:pPr>
      <w:spacing w:after="0"/>
    </w:pPr>
  </w:style>
  <w:style w:type="character" w:styleId="EndnoteTextChar" w:customStyle="true">
    <w:uiPriority w:val="99"/>
    <w:name w:val="Endnote Text Char"/>
    <w:basedOn w:val="DefaultParagraphFont"/>
    <w:semiHidden/>
    <w:link w:val="EndnoteText"/>
    <w:rsid w:val="6DC41545"/>
    <w:rPr>
      <w:noProof w:val="0"/>
      <w:sz w:val="20"/>
      <w:szCs w:val="20"/>
      <w:lang w:val="en-GB"/>
    </w:rPr>
  </w:style>
  <w:style w:type="paragraph" w:styleId="Footer">
    <w:uiPriority w:val="99"/>
    <w:name w:val="footer"/>
    <w:basedOn w:val="Normal"/>
    <w:unhideWhenUsed/>
    <w:link w:val="FooterChar"/>
    <w:rsid w:val="6DC41545"/>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DC41545"/>
    <w:rPr>
      <w:noProof w:val="0"/>
      <w:lang w:val="en-GB"/>
    </w:rPr>
  </w:style>
  <w:style w:type="paragraph" w:styleId="FootnoteText">
    <w:uiPriority w:val="99"/>
    <w:name w:val="footnote text"/>
    <w:basedOn w:val="Normal"/>
    <w:semiHidden/>
    <w:unhideWhenUsed/>
    <w:link w:val="FootnoteTextChar"/>
    <w:rsid w:val="6DC41545"/>
    <w:rPr>
      <w:sz w:val="20"/>
      <w:szCs w:val="20"/>
    </w:rPr>
    <w:pPr>
      <w:spacing w:after="0"/>
    </w:pPr>
  </w:style>
  <w:style w:type="character" w:styleId="FootnoteTextChar" w:customStyle="true">
    <w:uiPriority w:val="99"/>
    <w:name w:val="Footnote Text Char"/>
    <w:basedOn w:val="DefaultParagraphFont"/>
    <w:semiHidden/>
    <w:link w:val="FootnoteText"/>
    <w:rsid w:val="6DC41545"/>
    <w:rPr>
      <w:noProof w:val="0"/>
      <w:sz w:val="20"/>
      <w:szCs w:val="20"/>
      <w:lang w:val="en-GB"/>
    </w:rPr>
  </w:style>
  <w:style w:type="paragraph" w:styleId="Header">
    <w:uiPriority w:val="99"/>
    <w:name w:val="header"/>
    <w:basedOn w:val="Normal"/>
    <w:unhideWhenUsed/>
    <w:link w:val="HeaderChar"/>
    <w:rsid w:val="6DC41545"/>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DC41545"/>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dc.gov/violenceprevention/aces/fastfact.html" TargetMode="External" Id="R712ff03208ef42f1" /><Relationship Type="http://schemas.openxmlformats.org/officeDocument/2006/relationships/hyperlink" Target="https://developingchild.harvard.edu/resources/aces-and-toxic-stress-frequently-asked-questions/" TargetMode="External" Id="Rff09854ab2664fa9" /><Relationship Type="http://schemas.openxmlformats.org/officeDocument/2006/relationships/hyperlink" Target="https://www.ghll.org.uk/mental-health/aces---adverse-childhood-experiences/" TargetMode="External" Id="R451c0a833faa48c7" /><Relationship Type="http://schemas.openxmlformats.org/officeDocument/2006/relationships/hyperlink" Target="https://phw.nhs.wales/news/responding-to-adverse-childhood-experiences-an-evidence-review/responding-to-adverse-childhood-experiences/" TargetMode="External" Id="R90ba7e2e25ca4456" /><Relationship Type="http://schemas.openxmlformats.org/officeDocument/2006/relationships/hyperlink" Target="https://www.ljmu.ac.uk/~/media/phi-reports/pdf/2016_01_adverse_childhood_experiences_and_their_impact_on_health_harming_behaviours_in_the.pdf" TargetMode="External" Id="Ra58c6daff98d43fd" /><Relationship Type="http://schemas.openxmlformats.org/officeDocument/2006/relationships/hyperlink" Target="https://mft.nhs.uk/rmch/services/camhs/young-people/adverse-childhood-experiences-aces-and-attachment/" TargetMode="External" Id="R2de7e610e49b4307" /><Relationship Type="http://schemas.openxmlformats.org/officeDocument/2006/relationships/hyperlink" Target="https://www.healthscotland.scot/population-groups/children/adverse-childhood-experiences-aces/overview-of-aces" TargetMode="External" Id="R771becc9ade94f7b" /><Relationship Type="http://schemas.openxmlformats.org/officeDocument/2006/relationships/hyperlink" Target="https://www.lancashiresafeguarding.org.uk/resources/adverse-childhood-experiences/" TargetMode="External" Id="R15867feb44e748ec" /><Relationship Type="http://schemas.openxmlformats.org/officeDocument/2006/relationships/hyperlink" Target="https://www.teachearlyyears.com/a-unique-child/view/how-to-support-children-with-aces-in-early-years-settings" TargetMode="External" Id="R5d565822b1cf4e77" /><Relationship Type="http://schemas.openxmlformats.org/officeDocument/2006/relationships/hyperlink" Target="https://www.who.int/westernpacific/about/how-we-work/programmes/health-promotion" TargetMode="External" Id="Rb4f878d962854c93" /><Relationship Type="http://schemas.openxmlformats.org/officeDocument/2006/relationships/hyperlink" Target="https://www.who.int/teams/health-promotion/enhanced-wellbeing/first-global-conference/emblem" TargetMode="External" Id="R02b0cab269f54a8b" /><Relationship Type="http://schemas.openxmlformats.org/officeDocument/2006/relationships/hyperlink" Target="https://www.who.int/westernpacific/about/how-we-work/programmes/health-promotion" TargetMode="External" Id="R221a1e18dc3e422e" /><Relationship Type="http://schemas.openxmlformats.org/officeDocument/2006/relationships/numbering" Target="numbering.xml" Id="Rf5426682f8ec4d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2023-12-15T11:05:52.7258484Z</dcterms:created>
  <dcterms:modified xsi:type="dcterms:W3CDTF">2023-12-15T12:40:44.7528453Z</dcterms:modified>
  <dc:creator>Megan Thomas (2317516)</dc:creator>
  <lastModifiedBy>Megan Thomas (2317516)</lastModifiedBy>
</coreProperties>
</file>