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35691" w:rsidRPr="001C6DED" w:rsidRDefault="0094354A">
      <w:pPr>
        <w:rPr>
          <w:b/>
          <w:sz w:val="28"/>
          <w:szCs w:val="28"/>
        </w:rPr>
      </w:pPr>
      <w:r w:rsidRPr="001C6DED">
        <w:rPr>
          <w:b/>
          <w:sz w:val="28"/>
          <w:szCs w:val="28"/>
        </w:rPr>
        <w:t>BMHN5003: The Psychology of Exercise and Physical Activity</w:t>
      </w:r>
    </w:p>
    <w:p w:rsidR="00B045B0" w:rsidRPr="001C6DED" w:rsidRDefault="00B045B0">
      <w:pPr>
        <w:rPr>
          <w:b/>
        </w:rPr>
      </w:pPr>
      <w:r w:rsidRPr="001C6DED">
        <w:rPr>
          <w:b/>
        </w:rPr>
        <w:t>Week 2 - Tuesday 10am-11am lecture (moved online)</w:t>
      </w:r>
    </w:p>
    <w:p w:rsidR="00EC5220" w:rsidRDefault="00B045B0">
      <w:r>
        <w:t xml:space="preserve">Please complete the following tasks by Friday’s online session. </w:t>
      </w:r>
    </w:p>
    <w:p w:rsidR="00B045B0" w:rsidRDefault="00B045B0">
      <w:r>
        <w:t xml:space="preserve">I have set up an assignment submission section in </w:t>
      </w:r>
      <w:r w:rsidR="00A35691">
        <w:t xml:space="preserve">the Week 2 section of Moodle for you to be able to submit your work for feedback. </w:t>
      </w:r>
      <w:r>
        <w:t xml:space="preserve"> </w:t>
      </w:r>
      <w:r w:rsidR="001C6DED">
        <w:t>Simply add your answers to this word document and then upload the file for feedback</w:t>
      </w:r>
      <w:r w:rsidR="00EC5220">
        <w:t xml:space="preserve"> using the assignment submission link (not </w:t>
      </w:r>
      <w:proofErr w:type="spellStart"/>
      <w:r w:rsidR="00EC5220">
        <w:t>Turnitin</w:t>
      </w:r>
      <w:proofErr w:type="spellEnd"/>
      <w:r w:rsidR="00EC5220">
        <w:t>).</w:t>
      </w:r>
      <w:r w:rsidR="001C6DED">
        <w:t xml:space="preserve"> </w:t>
      </w:r>
    </w:p>
    <w:p w:rsidR="0019568C" w:rsidRDefault="00B045B0">
      <w:r>
        <w:t xml:space="preserve">I will be available between 1-2pm online tomorrow </w:t>
      </w:r>
      <w:r w:rsidR="001C6DED">
        <w:t>(Wednesday 7</w:t>
      </w:r>
      <w:r w:rsidR="001C6DED" w:rsidRPr="001C6DED">
        <w:rPr>
          <w:vertAlign w:val="superscript"/>
        </w:rPr>
        <w:t>th</w:t>
      </w:r>
      <w:r w:rsidR="001C6DED">
        <w:t xml:space="preserve"> October) </w:t>
      </w:r>
      <w:r>
        <w:t xml:space="preserve">to discuss anything that you would like to ask prior to our meeting on Friday. </w:t>
      </w:r>
    </w:p>
    <w:p w:rsidR="0019568C" w:rsidRPr="00EC5220" w:rsidRDefault="0019568C">
      <w:pPr>
        <w:rPr>
          <w:b/>
        </w:rPr>
      </w:pPr>
      <w:r w:rsidRPr="00EC5220">
        <w:rPr>
          <w:b/>
        </w:rPr>
        <w:t>Task 1:</w:t>
      </w:r>
    </w:p>
    <w:p w:rsidR="0019568C" w:rsidRDefault="0019568C">
      <w:r>
        <w:t>Have a look at the ‘Resources for use during the module’ section on Moodle</w:t>
      </w:r>
      <w:r w:rsidR="007A2196">
        <w:t xml:space="preserve"> (links below)</w:t>
      </w:r>
      <w:r>
        <w:t xml:space="preserve">. Make </w:t>
      </w:r>
      <w:r w:rsidR="007A2196">
        <w:t xml:space="preserve">brief </w:t>
      </w:r>
      <w:r>
        <w:t>note</w:t>
      </w:r>
      <w:r w:rsidR="007A2196">
        <w:t>s</w:t>
      </w:r>
      <w:r>
        <w:t xml:space="preserve"> on the current situation </w:t>
      </w:r>
      <w:r w:rsidR="007A2196">
        <w:t xml:space="preserve">globally and </w:t>
      </w:r>
      <w:r>
        <w:t>in the UK (pre Covid</w:t>
      </w:r>
      <w:r w:rsidR="001C6DED">
        <w:t>-19</w:t>
      </w:r>
      <w:r>
        <w:t>) in relation to physical activity levels. You may also be interested in the aspects relating to diet</w:t>
      </w:r>
      <w:r w:rsidR="007A2196">
        <w:t xml:space="preserve"> (resources on Moodle).</w:t>
      </w:r>
    </w:p>
    <w:p w:rsidR="007A2196" w:rsidRPr="007A2196" w:rsidRDefault="007A2196" w:rsidP="007A2196">
      <w:pPr>
        <w:pStyle w:val="NormalWeb"/>
        <w:numPr>
          <w:ilvl w:val="0"/>
          <w:numId w:val="2"/>
        </w:numPr>
        <w:shd w:val="clear" w:color="auto" w:fill="FFFFFF"/>
        <w:spacing w:before="0" w:beforeAutospacing="0"/>
        <w:rPr>
          <w:rFonts w:asciiTheme="minorHAnsi" w:hAnsiTheme="minorHAnsi" w:cstheme="minorHAnsi"/>
          <w:color w:val="373A3C"/>
          <w:sz w:val="22"/>
          <w:szCs w:val="22"/>
        </w:rPr>
      </w:pPr>
      <w:r w:rsidRPr="007A2196">
        <w:rPr>
          <w:rFonts w:asciiTheme="minorHAnsi" w:hAnsiTheme="minorHAnsi" w:cstheme="minorHAnsi"/>
          <w:color w:val="373A3C"/>
          <w:sz w:val="22"/>
          <w:szCs w:val="22"/>
        </w:rPr>
        <w:t>Global trends in insufficient physical activity among adolescents – November 2019</w:t>
      </w:r>
    </w:p>
    <w:p w:rsidR="007A2196" w:rsidRPr="007A2196" w:rsidRDefault="007A2196" w:rsidP="007A2196">
      <w:pPr>
        <w:pStyle w:val="NormalWeb"/>
        <w:shd w:val="clear" w:color="auto" w:fill="FFFFFF"/>
        <w:spacing w:before="0" w:beforeAutospacing="0"/>
        <w:rPr>
          <w:rFonts w:asciiTheme="minorHAnsi" w:hAnsiTheme="minorHAnsi" w:cstheme="minorHAnsi"/>
          <w:color w:val="373A3C"/>
          <w:sz w:val="22"/>
          <w:szCs w:val="22"/>
        </w:rPr>
      </w:pPr>
      <w:hyperlink r:id="rId6" w:history="1">
        <w:r w:rsidRPr="007A2196">
          <w:rPr>
            <w:rStyle w:val="Hyperlink"/>
            <w:rFonts w:asciiTheme="minorHAnsi" w:hAnsiTheme="minorHAnsi" w:cstheme="minorHAnsi"/>
            <w:color w:val="003E5A"/>
            <w:sz w:val="22"/>
            <w:szCs w:val="22"/>
          </w:rPr>
          <w:t>https://</w:t>
        </w:r>
      </w:hyperlink>
      <w:hyperlink r:id="rId7" w:history="1">
        <w:r w:rsidRPr="007A2196">
          <w:rPr>
            <w:rStyle w:val="Hyperlink"/>
            <w:rFonts w:asciiTheme="minorHAnsi" w:hAnsiTheme="minorHAnsi" w:cstheme="minorHAnsi"/>
            <w:color w:val="003E5A"/>
            <w:sz w:val="22"/>
            <w:szCs w:val="22"/>
          </w:rPr>
          <w:t>www.thelancet.com/action/showPdf?pii=S2352-4642%2819%2930323-2</w:t>
        </w:r>
      </w:hyperlink>
    </w:p>
    <w:p w:rsidR="007A2196" w:rsidRPr="007A2196" w:rsidRDefault="007A2196" w:rsidP="007A2196">
      <w:pPr>
        <w:pStyle w:val="NormalWeb"/>
        <w:numPr>
          <w:ilvl w:val="0"/>
          <w:numId w:val="2"/>
        </w:numPr>
        <w:shd w:val="clear" w:color="auto" w:fill="FFFFFF"/>
        <w:spacing w:before="0" w:beforeAutospacing="0"/>
        <w:rPr>
          <w:rFonts w:asciiTheme="minorHAnsi" w:hAnsiTheme="minorHAnsi" w:cstheme="minorHAnsi"/>
          <w:color w:val="373A3C"/>
          <w:sz w:val="22"/>
          <w:szCs w:val="22"/>
        </w:rPr>
      </w:pPr>
      <w:r w:rsidRPr="007A2196">
        <w:rPr>
          <w:rFonts w:asciiTheme="minorHAnsi" w:hAnsiTheme="minorHAnsi" w:cstheme="minorHAnsi"/>
          <w:color w:val="373A3C"/>
          <w:sz w:val="22"/>
          <w:szCs w:val="22"/>
        </w:rPr>
        <w:t>National Survey for Wales summary – 2019/20 (29th July, 2020)</w:t>
      </w:r>
    </w:p>
    <w:p w:rsidR="007A2196" w:rsidRPr="007A2196" w:rsidRDefault="007A2196" w:rsidP="007A2196">
      <w:pPr>
        <w:pStyle w:val="NormalWeb"/>
        <w:shd w:val="clear" w:color="auto" w:fill="FFFFFF"/>
        <w:spacing w:before="0" w:beforeAutospacing="0"/>
        <w:rPr>
          <w:rFonts w:asciiTheme="minorHAnsi" w:hAnsiTheme="minorHAnsi" w:cstheme="minorHAnsi"/>
          <w:color w:val="373A3C"/>
          <w:sz w:val="22"/>
          <w:szCs w:val="22"/>
        </w:rPr>
      </w:pPr>
      <w:hyperlink r:id="rId8" w:history="1">
        <w:r w:rsidRPr="007A2196">
          <w:rPr>
            <w:rStyle w:val="Hyperlink"/>
            <w:rFonts w:asciiTheme="minorHAnsi" w:hAnsiTheme="minorHAnsi" w:cstheme="minorHAnsi"/>
            <w:color w:val="003E5A"/>
            <w:sz w:val="22"/>
            <w:szCs w:val="22"/>
          </w:rPr>
          <w:t>https://</w:t>
        </w:r>
      </w:hyperlink>
      <w:hyperlink r:id="rId9" w:history="1">
        <w:r w:rsidRPr="007A2196">
          <w:rPr>
            <w:rStyle w:val="Hyperlink"/>
            <w:rFonts w:asciiTheme="minorHAnsi" w:hAnsiTheme="minorHAnsi" w:cstheme="minorHAnsi"/>
            <w:color w:val="003E5A"/>
            <w:sz w:val="22"/>
            <w:szCs w:val="22"/>
          </w:rPr>
          <w:t>gov.wales/sites/default/files/statistics-and-research/2020-07/adult-lifestyle-national-survey-wales-april-2019-march-2020-390.pdf</w:t>
        </w:r>
      </w:hyperlink>
    </w:p>
    <w:p w:rsidR="007A2196" w:rsidRPr="007A2196" w:rsidRDefault="007A2196" w:rsidP="007A2196">
      <w:pPr>
        <w:pStyle w:val="NormalWeb"/>
        <w:numPr>
          <w:ilvl w:val="0"/>
          <w:numId w:val="2"/>
        </w:numPr>
        <w:shd w:val="clear" w:color="auto" w:fill="FFFFFF"/>
        <w:spacing w:before="0" w:beforeAutospacing="0"/>
        <w:rPr>
          <w:rFonts w:asciiTheme="minorHAnsi" w:hAnsiTheme="minorHAnsi" w:cstheme="minorHAnsi"/>
          <w:color w:val="373A3C"/>
          <w:sz w:val="22"/>
          <w:szCs w:val="22"/>
        </w:rPr>
      </w:pPr>
      <w:r w:rsidRPr="007A2196">
        <w:rPr>
          <w:rFonts w:asciiTheme="minorHAnsi" w:hAnsiTheme="minorHAnsi" w:cstheme="minorHAnsi"/>
          <w:color w:val="373A3C"/>
          <w:sz w:val="22"/>
          <w:szCs w:val="22"/>
        </w:rPr>
        <w:t>Emphasis on physical activity rather than sport…Opinions?</w:t>
      </w:r>
      <w:r w:rsidRPr="007A2196">
        <w:rPr>
          <w:rFonts w:asciiTheme="minorHAnsi" w:hAnsiTheme="minorHAnsi" w:cstheme="minorHAnsi"/>
          <w:color w:val="373A3C"/>
          <w:sz w:val="22"/>
          <w:szCs w:val="22"/>
        </w:rPr>
        <w:t xml:space="preserve"> </w:t>
      </w:r>
      <w:r w:rsidRPr="007A2196">
        <w:rPr>
          <w:rFonts w:asciiTheme="minorHAnsi" w:hAnsiTheme="minorHAnsi" w:cstheme="minorHAnsi"/>
          <w:color w:val="373A3C"/>
          <w:sz w:val="22"/>
          <w:szCs w:val="22"/>
        </w:rPr>
        <w:t>Survey - 2018/19</w:t>
      </w:r>
    </w:p>
    <w:p w:rsidR="007A2196" w:rsidRPr="007A2196" w:rsidRDefault="007A2196" w:rsidP="007A2196">
      <w:pPr>
        <w:pStyle w:val="NormalWeb"/>
        <w:shd w:val="clear" w:color="auto" w:fill="FFFFFF"/>
        <w:spacing w:before="0" w:beforeAutospacing="0"/>
        <w:rPr>
          <w:rFonts w:asciiTheme="minorHAnsi" w:hAnsiTheme="minorHAnsi" w:cstheme="minorHAnsi"/>
          <w:color w:val="373A3C"/>
          <w:sz w:val="22"/>
          <w:szCs w:val="22"/>
        </w:rPr>
      </w:pPr>
      <w:hyperlink r:id="rId10" w:history="1">
        <w:r w:rsidRPr="007A2196">
          <w:rPr>
            <w:rStyle w:val="Hyperlink"/>
            <w:rFonts w:asciiTheme="minorHAnsi" w:hAnsiTheme="minorHAnsi" w:cstheme="minorHAnsi"/>
            <w:color w:val="003E5A"/>
            <w:sz w:val="22"/>
            <w:szCs w:val="22"/>
          </w:rPr>
          <w:t>https://</w:t>
        </w:r>
      </w:hyperlink>
      <w:hyperlink r:id="rId11" w:history="1">
        <w:r w:rsidRPr="007A2196">
          <w:rPr>
            <w:rStyle w:val="Hyperlink"/>
            <w:rFonts w:asciiTheme="minorHAnsi" w:hAnsiTheme="minorHAnsi" w:cstheme="minorHAnsi"/>
            <w:color w:val="003E5A"/>
            <w:sz w:val="22"/>
            <w:szCs w:val="22"/>
          </w:rPr>
          <w:t>www.sport.wales/files/f16771b9041ecbd847704e346c9e15bc.pdf</w:t>
        </w:r>
      </w:hyperlink>
    </w:p>
    <w:p w:rsidR="007A2196" w:rsidRPr="00EC5220" w:rsidRDefault="00B045B0">
      <w:pPr>
        <w:rPr>
          <w:b/>
          <w:sz w:val="24"/>
          <w:szCs w:val="24"/>
        </w:rPr>
      </w:pPr>
      <w:r w:rsidRPr="00EC5220">
        <w:rPr>
          <w:b/>
          <w:sz w:val="24"/>
          <w:szCs w:val="24"/>
        </w:rPr>
        <w:t>Notes</w:t>
      </w:r>
      <w:r w:rsidR="00EC5220" w:rsidRPr="00EC5220">
        <w:rPr>
          <w:b/>
          <w:sz w:val="24"/>
          <w:szCs w:val="24"/>
        </w:rPr>
        <w:t xml:space="preserve"> (extend this section)</w:t>
      </w:r>
      <w:r w:rsidRPr="00EC5220">
        <w:rPr>
          <w:b/>
          <w:sz w:val="24"/>
          <w:szCs w:val="24"/>
        </w:rPr>
        <w:t>:</w:t>
      </w:r>
    </w:p>
    <w:p w:rsidR="00B045B0" w:rsidRDefault="00B045B0"/>
    <w:p w:rsidR="00B045B0" w:rsidRDefault="00B045B0"/>
    <w:p w:rsidR="007A2196" w:rsidRPr="00EC5220" w:rsidRDefault="007A2196">
      <w:pPr>
        <w:rPr>
          <w:b/>
        </w:rPr>
      </w:pPr>
      <w:r w:rsidRPr="00EC5220">
        <w:rPr>
          <w:b/>
        </w:rPr>
        <w:t xml:space="preserve">Task 2: </w:t>
      </w:r>
    </w:p>
    <w:p w:rsidR="007A2196" w:rsidRDefault="007A2196">
      <w:r>
        <w:t xml:space="preserve">Have a look at the articles in the Week 2 section of the Moodle page relating to exercise and PA during a global pandemic (also in the files section of the MS Teams page). </w:t>
      </w:r>
    </w:p>
    <w:p w:rsidR="007A2196" w:rsidRDefault="007A2196" w:rsidP="007A2196">
      <w:pPr>
        <w:pStyle w:val="ListParagraph"/>
        <w:numPr>
          <w:ilvl w:val="0"/>
          <w:numId w:val="3"/>
        </w:numPr>
      </w:pPr>
      <w:r>
        <w:t>How do these findings compare with what you have already read</w:t>
      </w:r>
      <w:r w:rsidR="00EC5220">
        <w:t xml:space="preserve"> (previous section)</w:t>
      </w:r>
      <w:r>
        <w:t>?</w:t>
      </w:r>
    </w:p>
    <w:p w:rsidR="00EC5220" w:rsidRDefault="00EC5220" w:rsidP="00EC5220">
      <w:pPr>
        <w:pStyle w:val="ListParagraph"/>
      </w:pPr>
    </w:p>
    <w:p w:rsidR="00B045B0" w:rsidRDefault="00B045B0" w:rsidP="00B045B0">
      <w:pPr>
        <w:pStyle w:val="ListParagraph"/>
      </w:pPr>
    </w:p>
    <w:p w:rsidR="00B045B0" w:rsidRDefault="007A2196" w:rsidP="00B045B0">
      <w:pPr>
        <w:pStyle w:val="ListParagraph"/>
        <w:numPr>
          <w:ilvl w:val="0"/>
          <w:numId w:val="3"/>
        </w:numPr>
      </w:pPr>
      <w:r>
        <w:t>Which sections of the population have been found to be exercising more</w:t>
      </w:r>
      <w:r w:rsidR="00EC5220">
        <w:t xml:space="preserve"> or generally being more</w:t>
      </w:r>
      <w:r>
        <w:t xml:space="preserve"> physically active and which less?</w:t>
      </w:r>
    </w:p>
    <w:p w:rsidR="00B045B0" w:rsidRDefault="00B045B0" w:rsidP="00B045B0"/>
    <w:p w:rsidR="007A2196" w:rsidRDefault="007A2196" w:rsidP="007A2196">
      <w:pPr>
        <w:pStyle w:val="ListParagraph"/>
        <w:numPr>
          <w:ilvl w:val="0"/>
          <w:numId w:val="3"/>
        </w:numPr>
      </w:pPr>
      <w:r>
        <w:t xml:space="preserve">What are the potential psychological impacts of lockdown (e.g. increased stress and anxiety)?  List these. </w:t>
      </w:r>
    </w:p>
    <w:p w:rsidR="007A2196" w:rsidRDefault="007A2196"/>
    <w:p w:rsidR="00B045B0" w:rsidRPr="00EC5220" w:rsidRDefault="00B045B0">
      <w:pPr>
        <w:rPr>
          <w:b/>
          <w:sz w:val="24"/>
          <w:szCs w:val="24"/>
        </w:rPr>
      </w:pPr>
      <w:r w:rsidRPr="00EC5220">
        <w:rPr>
          <w:b/>
          <w:sz w:val="24"/>
          <w:szCs w:val="24"/>
        </w:rPr>
        <w:lastRenderedPageBreak/>
        <w:t>Task 3:</w:t>
      </w:r>
    </w:p>
    <w:p w:rsidR="00B045B0" w:rsidRDefault="00B045B0">
      <w:r>
        <w:t xml:space="preserve">Put together your list of 10 questions </w:t>
      </w:r>
      <w:r w:rsidR="00EC5220">
        <w:t xml:space="preserve">(from Friday) </w:t>
      </w:r>
      <w:r>
        <w:t xml:space="preserve">to establish the motives and barriers to exercise a participant who is not exercising sufficiently to meet the recommended guidelines. </w:t>
      </w:r>
      <w:r w:rsidR="00EC5220">
        <w:t xml:space="preserve">I will collate all of these to discuss as a group. I have provided an example of an interview guide for you to have a look through. </w:t>
      </w:r>
    </w:p>
    <w:p w:rsidR="00EC5220" w:rsidRDefault="00EC5220"/>
    <w:p w:rsidR="00B045B0" w:rsidRDefault="00B045B0">
      <w:r>
        <w:t>1.</w:t>
      </w:r>
    </w:p>
    <w:p w:rsidR="00B045B0" w:rsidRDefault="00B045B0">
      <w:r>
        <w:t>2.</w:t>
      </w:r>
    </w:p>
    <w:p w:rsidR="00B045B0" w:rsidRDefault="00B045B0">
      <w:r>
        <w:t>3</w:t>
      </w:r>
    </w:p>
    <w:p w:rsidR="00B045B0" w:rsidRDefault="00B045B0">
      <w:r>
        <w:t>4.</w:t>
      </w:r>
    </w:p>
    <w:p w:rsidR="00B045B0" w:rsidRDefault="00B045B0">
      <w:r>
        <w:t>5.</w:t>
      </w:r>
    </w:p>
    <w:p w:rsidR="00B045B0" w:rsidRDefault="00B045B0">
      <w:r>
        <w:t>6.</w:t>
      </w:r>
    </w:p>
    <w:p w:rsidR="00B045B0" w:rsidRDefault="00B045B0">
      <w:r>
        <w:t>7.</w:t>
      </w:r>
    </w:p>
    <w:p w:rsidR="00B045B0" w:rsidRDefault="00B045B0">
      <w:r>
        <w:t>8.</w:t>
      </w:r>
    </w:p>
    <w:p w:rsidR="00B045B0" w:rsidRDefault="00B045B0">
      <w:r>
        <w:t>9.</w:t>
      </w:r>
    </w:p>
    <w:p w:rsidR="00B045B0" w:rsidRDefault="00B045B0">
      <w:r>
        <w:t xml:space="preserve">10. </w:t>
      </w:r>
    </w:p>
    <w:p w:rsidR="00B045B0" w:rsidRDefault="00B045B0"/>
    <w:p w:rsidR="00B045B0" w:rsidRDefault="00B045B0"/>
    <w:p w:rsidR="00B045B0" w:rsidRDefault="00B045B0"/>
    <w:p w:rsidR="0094354A" w:rsidRDefault="0094354A"/>
    <w:p w:rsidR="0094354A" w:rsidRDefault="0094354A"/>
    <w:p w:rsidR="0094354A" w:rsidRDefault="0094354A"/>
    <w:p w:rsidR="0094354A" w:rsidRPr="001C6DED" w:rsidRDefault="0094354A">
      <w:pPr>
        <w:rPr>
          <w:b/>
          <w:sz w:val="32"/>
          <w:szCs w:val="32"/>
        </w:rPr>
      </w:pPr>
      <w:bookmarkStart w:id="0" w:name="_GoBack"/>
      <w:bookmarkEnd w:id="0"/>
      <w:r w:rsidRPr="001C6DED">
        <w:rPr>
          <w:b/>
          <w:sz w:val="32"/>
          <w:szCs w:val="32"/>
        </w:rPr>
        <w:t>Research Methods</w:t>
      </w:r>
      <w:r w:rsidR="001C6DED" w:rsidRPr="001C6DED">
        <w:rPr>
          <w:b/>
          <w:sz w:val="32"/>
          <w:szCs w:val="32"/>
        </w:rPr>
        <w:t xml:space="preserve"> Seminar:</w:t>
      </w:r>
    </w:p>
    <w:p w:rsidR="001C6DED" w:rsidRDefault="001C6DED">
      <w:r>
        <w:t>In preparation for Friday and next week’s seminar, please request access to an SPSS download via the IT helpdesk – see below.</w:t>
      </w:r>
    </w:p>
    <w:p w:rsidR="001C6DED" w:rsidRDefault="001C6DED"/>
    <w:p w:rsidR="0094354A" w:rsidRDefault="001C6DED">
      <w:r>
        <w:rPr>
          <w:noProof/>
          <w:lang w:eastAsia="en-GB"/>
        </w:rPr>
        <w:lastRenderedPageBreak/>
        <w:drawing>
          <wp:inline distT="0" distB="0" distL="0" distR="0" wp14:anchorId="24C84AFC" wp14:editId="285B4133">
            <wp:extent cx="5731510" cy="4352925"/>
            <wp:effectExtent l="0" t="0" r="254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52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4354A" w:rsidRDefault="0094354A">
      <w:r>
        <w:rPr>
          <w:noProof/>
          <w:lang w:eastAsia="en-GB"/>
        </w:rPr>
        <w:lastRenderedPageBreak/>
        <w:drawing>
          <wp:inline distT="0" distB="0" distL="0" distR="0" wp14:anchorId="4056D020" wp14:editId="5E818CA3">
            <wp:extent cx="5654040" cy="4831080"/>
            <wp:effectExtent l="0" t="0" r="381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654040" cy="4831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C6DED">
        <w:rPr>
          <w:noProof/>
          <w:lang w:eastAsia="en-GB"/>
        </w:rPr>
        <w:drawing>
          <wp:inline distT="0" distB="0" distL="0" distR="0" wp14:anchorId="419B9D8F" wp14:editId="09F85BBB">
            <wp:extent cx="5082540" cy="3627120"/>
            <wp:effectExtent l="0" t="0" r="381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082540" cy="3627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4354A" w:rsidRDefault="0094354A"/>
    <w:sectPr w:rsidR="009435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F152CC"/>
    <w:multiLevelType w:val="multilevel"/>
    <w:tmpl w:val="47D885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4AE6EDA"/>
    <w:multiLevelType w:val="hybridMultilevel"/>
    <w:tmpl w:val="5F9A2D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0BC3630"/>
    <w:multiLevelType w:val="hybridMultilevel"/>
    <w:tmpl w:val="16D071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921D2"/>
    <w:rsid w:val="000358B6"/>
    <w:rsid w:val="0019568C"/>
    <w:rsid w:val="001C6DED"/>
    <w:rsid w:val="004B3DBA"/>
    <w:rsid w:val="007A2196"/>
    <w:rsid w:val="008F31D6"/>
    <w:rsid w:val="0094354A"/>
    <w:rsid w:val="00A35691"/>
    <w:rsid w:val="00B045B0"/>
    <w:rsid w:val="00C921D2"/>
    <w:rsid w:val="00EC52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DB2804"/>
  <w15:chartTrackingRefBased/>
  <w15:docId w15:val="{B8377291-3B38-4F46-86A8-7865519B11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F31D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C921D2"/>
    <w:rPr>
      <w:b/>
      <w:bCs/>
    </w:rPr>
  </w:style>
  <w:style w:type="character" w:styleId="Hyperlink">
    <w:name w:val="Hyperlink"/>
    <w:basedOn w:val="DefaultParagraphFont"/>
    <w:uiPriority w:val="99"/>
    <w:unhideWhenUsed/>
    <w:rsid w:val="00C921D2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7A21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7A219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9292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30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87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719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998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951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732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sites/default/files/statistics-and-research/2020-07/adult-lifestyle-national-survey-wales-april-2019-march-2020-390.pdf" TargetMode="External"/><Relationship Id="rId13" Type="http://schemas.openxmlformats.org/officeDocument/2006/relationships/image" Target="media/image2.png"/><Relationship Id="rId3" Type="http://schemas.openxmlformats.org/officeDocument/2006/relationships/styles" Target="styles.xml"/><Relationship Id="rId7" Type="http://schemas.openxmlformats.org/officeDocument/2006/relationships/hyperlink" Target="https://www.thelancet.com/action/showPdf?pii=S2352-4642%2819%2930323-2" TargetMode="External"/><Relationship Id="rId12" Type="http://schemas.openxmlformats.org/officeDocument/2006/relationships/image" Target="media/image1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s://www.thelancet.com/action/showPdf?pii=S2352-4642%2819%2930323-2" TargetMode="External"/><Relationship Id="rId11" Type="http://schemas.openxmlformats.org/officeDocument/2006/relationships/hyperlink" Target="https://www.sport.wales/files/f16771b9041ecbd847704e346c9e15bc.pdf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sport.wales/files/f16771b9041ecbd847704e346c9e15bc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gov.wales/sites/default/files/statistics-and-research/2020-07/adult-lifestyle-national-survey-wales-april-2019-march-2020-390.pdf" TargetMode="Externa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C110F66-A6F8-4214-BA87-9D3C6CA07C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689</TotalTime>
  <Pages>4</Pages>
  <Words>463</Words>
  <Characters>2642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Administrator</cp:lastModifiedBy>
  <cp:revision>2</cp:revision>
  <dcterms:created xsi:type="dcterms:W3CDTF">2020-10-05T09:15:00Z</dcterms:created>
  <dcterms:modified xsi:type="dcterms:W3CDTF">2020-10-06T13:06:00Z</dcterms:modified>
</cp:coreProperties>
</file>