
<file path=[Content_Types].xml><?xml version="1.0" encoding="utf-8"?>
<Types xmlns="http://schemas.openxmlformats.org/package/2006/content-types">
  <Default Extension="doc" ContentType="application/msword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00A39F" w14:textId="77777777" w:rsidR="00782BD2" w:rsidRDefault="00782BD2" w:rsidP="00572133">
      <w:pPr>
        <w:pStyle w:val="SMUNORMALARIAL"/>
      </w:pPr>
    </w:p>
    <w:p w14:paraId="1791EA86" w14:textId="77777777" w:rsidR="00782BD2" w:rsidRDefault="00782BD2" w:rsidP="00572133">
      <w:pPr>
        <w:pStyle w:val="SMUNORMALARIAL"/>
      </w:pPr>
    </w:p>
    <w:p w14:paraId="25C76927" w14:textId="55A6194A" w:rsidR="00CC1A50" w:rsidRDefault="00BA5E68" w:rsidP="00676454">
      <w:pPr>
        <w:pStyle w:val="SMUNORMALARIAL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4BF395F" wp14:editId="75E214C2">
                <wp:simplePos x="0" y="0"/>
                <wp:positionH relativeFrom="column">
                  <wp:posOffset>645795</wp:posOffset>
                </wp:positionH>
                <wp:positionV relativeFrom="paragraph">
                  <wp:posOffset>1211580</wp:posOffset>
                </wp:positionV>
                <wp:extent cx="5259705" cy="4942840"/>
                <wp:effectExtent l="0" t="0" r="17145" b="1016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59705" cy="49428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CECCAB" w14:textId="5244E97E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BMSP40</w:t>
                            </w:r>
                            <w:r w:rsidR="00B70D12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11</w:t>
                            </w:r>
                            <w:r w:rsidR="004D1F97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D</w:t>
                            </w:r>
                          </w:p>
                          <w:p w14:paraId="4CAC8C34" w14:textId="1C4D875E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Financial Management </w:t>
                            </w:r>
                            <w:r w:rsidR="00B70D12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For Business Sustainability</w:t>
                            </w:r>
                          </w:p>
                          <w:p w14:paraId="0CA25111" w14:textId="4A0CBF9C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661F939E" w14:textId="107E0ACD" w:rsid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EXAM</w:t>
                            </w:r>
                            <w:r w:rsidR="00B70D12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 </w:t>
                            </w:r>
                            <w:r w:rsidR="00E53669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202</w:t>
                            </w:r>
                            <w:r w:rsidR="004D1F97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5</w:t>
                            </w:r>
                          </w:p>
                          <w:p w14:paraId="2D47F423" w14:textId="77777777" w:rsidR="00E53669" w:rsidRDefault="00E53669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</w:p>
                          <w:p w14:paraId="58352D46" w14:textId="278FC9FE" w:rsidR="00E53669" w:rsidRPr="00E53669" w:rsidRDefault="004D1F97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2</w:t>
                            </w:r>
                            <w:r w:rsidR="0098452C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p</w:t>
                            </w:r>
                            <w:r w:rsidR="00E53669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m-</w:t>
                            </w: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3</w:t>
                            </w:r>
                            <w:r w:rsidR="00E53669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.30pm</w:t>
                            </w:r>
                          </w:p>
                          <w:p w14:paraId="5DD80688" w14:textId="4FFFC1FE" w:rsidR="00BA5E68" w:rsidRPr="00BA5E68" w:rsidRDefault="00F759AE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BF395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0.85pt;margin-top:95.4pt;width:414.15pt;height:389.2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">
                <v:textbox>
                  <w:txbxContent>
                    <w:p w14:paraId="1ACECCAB" w14:textId="5244E97E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BA5E68">
                        <w:rPr>
                          <w:b/>
                          <w:bCs/>
                          <w:sz w:val="32"/>
                          <w:szCs w:val="32"/>
                        </w:rPr>
                        <w:t>BMSP40</w:t>
                      </w:r>
                      <w:r w:rsidR="00B70D12">
                        <w:rPr>
                          <w:b/>
                          <w:bCs/>
                          <w:sz w:val="32"/>
                          <w:szCs w:val="32"/>
                        </w:rPr>
                        <w:t>11</w:t>
                      </w:r>
                      <w:r w:rsidR="004D1F97">
                        <w:rPr>
                          <w:b/>
                          <w:bCs/>
                          <w:sz w:val="32"/>
                          <w:szCs w:val="32"/>
                        </w:rPr>
                        <w:t>D</w:t>
                      </w:r>
                    </w:p>
                    <w:p w14:paraId="4CAC8C34" w14:textId="1C4D875E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BA5E68">
                        <w:rPr>
                          <w:b/>
                          <w:bCs/>
                          <w:sz w:val="32"/>
                          <w:szCs w:val="32"/>
                        </w:rPr>
                        <w:t xml:space="preserve">Financial Management </w:t>
                      </w:r>
                      <w:r w:rsidR="00B70D12">
                        <w:rPr>
                          <w:b/>
                          <w:bCs/>
                          <w:sz w:val="32"/>
                          <w:szCs w:val="32"/>
                        </w:rPr>
                        <w:t>For Business Sustainability</w:t>
                      </w:r>
                    </w:p>
                    <w:p w14:paraId="0CA25111" w14:textId="4A0CBF9C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661F939E" w14:textId="107E0ACD" w:rsid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  <w:r w:rsidRPr="00BA5E68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EXAM</w:t>
                      </w:r>
                      <w:r w:rsidR="00B70D12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 </w:t>
                      </w:r>
                      <w:r w:rsidR="00E53669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202</w:t>
                      </w:r>
                      <w:r w:rsidR="004D1F97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5</w:t>
                      </w:r>
                    </w:p>
                    <w:p w14:paraId="2D47F423" w14:textId="77777777" w:rsidR="00E53669" w:rsidRDefault="00E53669">
                      <w:pPr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</w:p>
                    <w:p w14:paraId="58352D46" w14:textId="278FC9FE" w:rsidR="00E53669" w:rsidRPr="00E53669" w:rsidRDefault="004D1F97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>2</w:t>
                      </w:r>
                      <w:r w:rsidR="0098452C">
                        <w:rPr>
                          <w:b/>
                          <w:bCs/>
                          <w:sz w:val="32"/>
                          <w:szCs w:val="32"/>
                        </w:rPr>
                        <w:t>p</w:t>
                      </w:r>
                      <w:r w:rsidR="00E53669">
                        <w:rPr>
                          <w:b/>
                          <w:bCs/>
                          <w:sz w:val="32"/>
                          <w:szCs w:val="32"/>
                        </w:rPr>
                        <w:t>m-</w:t>
                      </w:r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>3</w:t>
                      </w:r>
                      <w:r w:rsidR="00E53669">
                        <w:rPr>
                          <w:b/>
                          <w:bCs/>
                          <w:sz w:val="32"/>
                          <w:szCs w:val="32"/>
                        </w:rPr>
                        <w:t>.30pm</w:t>
                      </w:r>
                    </w:p>
                    <w:p w14:paraId="5DD80688" w14:textId="4FFFC1FE" w:rsidR="00BA5E68" w:rsidRPr="00BA5E68" w:rsidRDefault="00F759AE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41D7EF2F" wp14:editId="60AB1365">
            <wp:extent cx="1809750" cy="723900"/>
            <wp:effectExtent l="0" t="0" r="0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OGO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11A2C">
        <w:br w:type="page"/>
      </w:r>
      <w:r w:rsidR="00F600BF">
        <w:lastRenderedPageBreak/>
        <w:t xml:space="preserve"> </w:t>
      </w:r>
    </w:p>
    <w:p w14:paraId="5E3C47FF" w14:textId="7C1F6DF4" w:rsidR="00676454" w:rsidRDefault="00676454" w:rsidP="00945594">
      <w:pPr>
        <w:pStyle w:val="CNabullet"/>
        <w:rPr>
          <w:b/>
          <w:sz w:val="22"/>
        </w:rPr>
      </w:pPr>
      <w:r>
        <w:rPr>
          <w:b/>
          <w:sz w:val="22"/>
        </w:rPr>
        <w:t>You must include all your workings.</w:t>
      </w:r>
    </w:p>
    <w:p w14:paraId="07E487D5" w14:textId="77777777" w:rsidR="00676454" w:rsidRDefault="00676454" w:rsidP="00945594">
      <w:pPr>
        <w:pStyle w:val="CNabullet"/>
        <w:rPr>
          <w:b/>
          <w:sz w:val="22"/>
        </w:rPr>
      </w:pPr>
    </w:p>
    <w:p w14:paraId="6E19C2A0" w14:textId="49A2DC26" w:rsidR="00945594" w:rsidRDefault="00945594" w:rsidP="00945594">
      <w:pPr>
        <w:pStyle w:val="CNabullet"/>
        <w:rPr>
          <w:b/>
          <w:sz w:val="22"/>
        </w:rPr>
      </w:pPr>
      <w:r>
        <w:rPr>
          <w:b/>
          <w:sz w:val="22"/>
        </w:rPr>
        <w:t>MULTIPLE CHOICE QUESTIONS</w:t>
      </w:r>
    </w:p>
    <w:p w14:paraId="6D4C5C93" w14:textId="2C325F48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b/>
          <w:sz w:val="22"/>
          <w:szCs w:val="18"/>
          <w:lang w:eastAsia="en-US"/>
        </w:rPr>
        <w:t>1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013414">
        <w:rPr>
          <w:rFonts w:ascii="Arial" w:hAnsi="Arial" w:cs="Arial"/>
          <w:sz w:val="20"/>
          <w:szCs w:val="18"/>
          <w:lang w:eastAsia="en-US"/>
        </w:rPr>
        <w:t>What is Depreciation?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 </w:t>
      </w:r>
      <w:r w:rsidR="007E1371" w:rsidRP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25885556" w14:textId="390BD6EE" w:rsidR="00771CA2" w:rsidRDefault="008C3B21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6668ED">
        <w:rPr>
          <w:rFonts w:ascii="Arial" w:hAnsi="Arial" w:cs="Arial"/>
          <w:sz w:val="20"/>
          <w:szCs w:val="18"/>
          <w:lang w:eastAsia="en-US"/>
        </w:rPr>
        <w:t>When assets increase in value.</w:t>
      </w:r>
    </w:p>
    <w:p w14:paraId="7A3E874D" w14:textId="54E80B7D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>B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</w:r>
      <w:r w:rsidR="006668ED">
        <w:rPr>
          <w:rFonts w:ascii="Arial" w:hAnsi="Arial" w:cs="Arial"/>
          <w:sz w:val="20"/>
          <w:szCs w:val="18"/>
          <w:lang w:eastAsia="en-US"/>
        </w:rPr>
        <w:t>When assets decrease in value.</w:t>
      </w:r>
    </w:p>
    <w:p w14:paraId="4BD9849E" w14:textId="085C5130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A86142">
        <w:rPr>
          <w:rFonts w:ascii="Arial" w:hAnsi="Arial" w:cs="Arial"/>
          <w:sz w:val="20"/>
          <w:szCs w:val="18"/>
          <w:lang w:eastAsia="en-US"/>
        </w:rPr>
        <w:t xml:space="preserve">When an </w:t>
      </w:r>
      <w:r w:rsidR="008C67F9">
        <w:rPr>
          <w:rFonts w:ascii="Arial" w:hAnsi="Arial" w:cs="Arial"/>
          <w:sz w:val="20"/>
          <w:szCs w:val="18"/>
          <w:lang w:eastAsia="en-US"/>
        </w:rPr>
        <w:t>asset</w:t>
      </w:r>
      <w:r w:rsidR="00A86142">
        <w:rPr>
          <w:rFonts w:ascii="Arial" w:hAnsi="Arial" w:cs="Arial"/>
          <w:sz w:val="20"/>
          <w:szCs w:val="18"/>
          <w:lang w:eastAsia="en-US"/>
        </w:rPr>
        <w:t xml:space="preserve"> loses value over its</w:t>
      </w:r>
      <w:r w:rsidR="008C67F9">
        <w:rPr>
          <w:rFonts w:ascii="Arial" w:hAnsi="Arial" w:cs="Arial"/>
          <w:sz w:val="20"/>
          <w:szCs w:val="18"/>
          <w:lang w:eastAsia="en-US"/>
        </w:rPr>
        <w:t xml:space="preserve"> life.</w:t>
      </w:r>
    </w:p>
    <w:p w14:paraId="72C16DBF" w14:textId="0271CCCC" w:rsidR="00771CA2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8C67F9">
        <w:rPr>
          <w:rFonts w:ascii="Arial" w:hAnsi="Arial" w:cs="Arial"/>
          <w:sz w:val="20"/>
          <w:szCs w:val="18"/>
          <w:lang w:eastAsia="en-US"/>
        </w:rPr>
        <w:t>When an asset is sold.</w:t>
      </w:r>
    </w:p>
    <w:p w14:paraId="019C3C1D" w14:textId="7FCBDF32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b/>
          <w:sz w:val="22"/>
          <w:szCs w:val="18"/>
          <w:lang w:eastAsia="en-US"/>
        </w:rPr>
        <w:t>2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6668ED">
        <w:rPr>
          <w:rFonts w:ascii="Arial" w:hAnsi="Arial" w:cs="Arial"/>
          <w:sz w:val="20"/>
          <w:szCs w:val="18"/>
          <w:lang w:eastAsia="en-US"/>
        </w:rPr>
        <w:t>What is Capital?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</w:t>
      </w:r>
      <w:r w:rsidR="007E1371" w:rsidRP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61BAE499" w14:textId="2E74EAE7" w:rsid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="00CB7EB3">
        <w:rPr>
          <w:rFonts w:ascii="Arial" w:hAnsi="Arial" w:cs="Arial"/>
          <w:sz w:val="20"/>
          <w:szCs w:val="18"/>
          <w:lang w:eastAsia="en-US"/>
        </w:rPr>
        <w:t xml:space="preserve">      </w:t>
      </w:r>
      <w:r w:rsidR="008C67F9">
        <w:rPr>
          <w:rFonts w:ascii="Arial" w:hAnsi="Arial" w:cs="Arial"/>
          <w:sz w:val="20"/>
          <w:szCs w:val="18"/>
          <w:lang w:eastAsia="en-US"/>
        </w:rPr>
        <w:t xml:space="preserve"> Mon</w:t>
      </w:r>
      <w:r w:rsidR="00CB7EB3">
        <w:rPr>
          <w:rFonts w:ascii="Arial" w:hAnsi="Arial" w:cs="Arial"/>
          <w:sz w:val="20"/>
          <w:szCs w:val="18"/>
          <w:lang w:eastAsia="en-US"/>
        </w:rPr>
        <w:t>ey gained from sales.</w:t>
      </w:r>
    </w:p>
    <w:p w14:paraId="59E0A709" w14:textId="23C7EFB7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ab/>
      </w:r>
      <w:r w:rsidR="008C3B21" w:rsidRPr="008C3B21">
        <w:rPr>
          <w:rFonts w:ascii="Arial" w:hAnsi="Arial" w:cs="Arial"/>
          <w:sz w:val="20"/>
          <w:szCs w:val="18"/>
          <w:lang w:eastAsia="en-US"/>
        </w:rPr>
        <w:t>B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</w:r>
      <w:r w:rsidR="00003102">
        <w:rPr>
          <w:rFonts w:ascii="Arial" w:hAnsi="Arial" w:cs="Arial"/>
          <w:sz w:val="20"/>
          <w:szCs w:val="18"/>
          <w:lang w:eastAsia="en-US"/>
        </w:rPr>
        <w:t>Money invested into a business.</w:t>
      </w:r>
    </w:p>
    <w:p w14:paraId="1A74E754" w14:textId="12485B98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003102">
        <w:rPr>
          <w:rFonts w:ascii="Arial" w:hAnsi="Arial" w:cs="Arial"/>
          <w:sz w:val="20"/>
          <w:szCs w:val="18"/>
          <w:lang w:eastAsia="en-US"/>
        </w:rPr>
        <w:t>Mon</w:t>
      </w:r>
      <w:r w:rsidR="00B710CD">
        <w:rPr>
          <w:rFonts w:ascii="Arial" w:hAnsi="Arial" w:cs="Arial"/>
          <w:sz w:val="20"/>
          <w:szCs w:val="18"/>
          <w:lang w:eastAsia="en-US"/>
        </w:rPr>
        <w:t>ey into business savings account.</w:t>
      </w:r>
    </w:p>
    <w:p w14:paraId="11DB39F1" w14:textId="76BDE6EE" w:rsidR="00771CA2" w:rsidRPr="008C3B21" w:rsidRDefault="008C3B21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0F0CC0">
        <w:rPr>
          <w:rFonts w:ascii="Arial" w:hAnsi="Arial" w:cs="Arial"/>
          <w:sz w:val="20"/>
          <w:szCs w:val="18"/>
          <w:lang w:eastAsia="en-US"/>
        </w:rPr>
        <w:t xml:space="preserve">Capital </w:t>
      </w:r>
      <w:r w:rsidR="0040469E">
        <w:rPr>
          <w:rFonts w:ascii="Arial" w:hAnsi="Arial" w:cs="Arial"/>
          <w:sz w:val="20"/>
          <w:szCs w:val="18"/>
          <w:lang w:eastAsia="en-US"/>
        </w:rPr>
        <w:t>is classed as revenue.</w:t>
      </w:r>
    </w:p>
    <w:p w14:paraId="224A7D69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1EB9FB17" w14:textId="77777777" w:rsidR="008C3B21" w:rsidRPr="008C3B21" w:rsidRDefault="008C3B21" w:rsidP="008C3B21">
      <w:pPr>
        <w:jc w:val="right"/>
        <w:rPr>
          <w:rFonts w:ascii="Arial" w:hAnsi="Arial"/>
          <w:sz w:val="22"/>
        </w:rPr>
      </w:pPr>
      <w:r w:rsidRPr="008C3B21">
        <w:rPr>
          <w:rFonts w:ascii="Arial" w:hAnsi="Arial"/>
          <w:sz w:val="22"/>
        </w:rPr>
        <w:t xml:space="preserve"> </w:t>
      </w:r>
    </w:p>
    <w:p w14:paraId="5FE261F1" w14:textId="77777777" w:rsidR="008C3B21" w:rsidRPr="008C3B21" w:rsidRDefault="008C3B21" w:rsidP="008C3B21">
      <w:pPr>
        <w:rPr>
          <w:rFonts w:ascii="Arial" w:hAnsi="Arial"/>
          <w:sz w:val="22"/>
        </w:rPr>
      </w:pPr>
    </w:p>
    <w:p w14:paraId="0AD44A6C" w14:textId="77777777" w:rsidR="008C3B21" w:rsidRPr="008C3B21" w:rsidRDefault="008C3B21" w:rsidP="008C3B21">
      <w:pPr>
        <w:rPr>
          <w:rFonts w:ascii="Arial" w:hAnsi="Arial"/>
          <w:i/>
          <w:sz w:val="20"/>
        </w:rPr>
      </w:pPr>
      <w:r w:rsidRPr="008C3B21">
        <w:rPr>
          <w:rFonts w:ascii="Arial" w:hAnsi="Arial"/>
          <w:i/>
          <w:sz w:val="20"/>
        </w:rPr>
        <w:t>The following information relates to Questions 3 to 6.</w:t>
      </w:r>
    </w:p>
    <w:bookmarkStart w:id="0" w:name="_MON_1393914868"/>
    <w:bookmarkStart w:id="1" w:name="_MON_1393914582"/>
    <w:bookmarkStart w:id="2" w:name="_MON_1393914596"/>
    <w:bookmarkStart w:id="3" w:name="_MON_1393914789"/>
    <w:bookmarkEnd w:id="0"/>
    <w:bookmarkEnd w:id="1"/>
    <w:bookmarkEnd w:id="2"/>
    <w:bookmarkEnd w:id="3"/>
    <w:bookmarkStart w:id="4" w:name="_MON_1393914811"/>
    <w:bookmarkEnd w:id="4"/>
    <w:p w14:paraId="0D37CBFB" w14:textId="77777777" w:rsidR="008C3B21" w:rsidRPr="008C3B21" w:rsidRDefault="008C3B21" w:rsidP="008C3B21">
      <w:pPr>
        <w:jc w:val="center"/>
        <w:rPr>
          <w:rFonts w:ascii="Arial" w:hAnsi="Arial"/>
          <w:b/>
          <w:sz w:val="22"/>
        </w:rPr>
      </w:pPr>
      <w:r w:rsidRPr="008C3B21">
        <w:rPr>
          <w:rFonts w:ascii="Arial" w:hAnsi="Arial"/>
          <w:sz w:val="22"/>
        </w:rPr>
        <w:object w:dxaOrig="6948" w:dyaOrig="6114" w14:anchorId="3F387518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48pt;height:306pt" o:ole="">
            <v:imagedata r:id="rId9" o:title="" cropbottom="3024f"/>
          </v:shape>
          <o:OLEObject Type="Embed" ProgID="Word.Document.8" ShapeID="_x0000_i1025" DrawAspect="Content" ObjectID="_1814259302" r:id="rId10">
            <o:FieldCodes>\s</o:FieldCodes>
          </o:OLEObject>
        </w:object>
      </w:r>
    </w:p>
    <w:p w14:paraId="30991F3F" w14:textId="77777777" w:rsidR="008C3B21" w:rsidRPr="008C3B21" w:rsidRDefault="008C3B21" w:rsidP="008C3B21">
      <w:pPr>
        <w:spacing w:after="200"/>
        <w:jc w:val="both"/>
        <w:rPr>
          <w:rFonts w:ascii="Arial" w:hAnsi="Arial" w:cs="Arial"/>
          <w:sz w:val="20"/>
          <w:szCs w:val="20"/>
          <w:lang w:eastAsia="en-US"/>
        </w:rPr>
      </w:pPr>
    </w:p>
    <w:p w14:paraId="7D507D2A" w14:textId="1761D232" w:rsidR="008C3B21" w:rsidRPr="008C3B21" w:rsidRDefault="008C3B21" w:rsidP="008C3B21">
      <w:pPr>
        <w:spacing w:after="200"/>
        <w:jc w:val="both"/>
        <w:rPr>
          <w:lang w:eastAsia="en-US"/>
        </w:rPr>
      </w:pPr>
      <w:r w:rsidRPr="008C3B21">
        <w:rPr>
          <w:rFonts w:ascii="Arial" w:hAnsi="Arial" w:cs="Arial"/>
          <w:sz w:val="20"/>
          <w:szCs w:val="20"/>
          <w:lang w:eastAsia="en-US"/>
        </w:rPr>
        <w:t>Which one of the above graphs illustrates each cost described in the following questions?</w:t>
      </w:r>
      <w:r w:rsidR="007E1371">
        <w:rPr>
          <w:rFonts w:ascii="Arial" w:hAnsi="Arial" w:cs="Arial"/>
          <w:sz w:val="20"/>
          <w:szCs w:val="20"/>
          <w:lang w:eastAsia="en-US"/>
        </w:rPr>
        <w:t xml:space="preserve"> </w:t>
      </w:r>
      <w:r w:rsidR="007E1371" w:rsidRPr="007E1371">
        <w:rPr>
          <w:rFonts w:ascii="Arial" w:hAnsi="Arial" w:cs="Arial"/>
          <w:b/>
          <w:bCs/>
          <w:sz w:val="20"/>
          <w:szCs w:val="20"/>
          <w:lang w:eastAsia="en-US"/>
        </w:rPr>
        <w:t>(1 mark)</w:t>
      </w:r>
    </w:p>
    <w:p w14:paraId="13DEA6D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3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A variable</w:t>
      </w:r>
      <w:r w:rsidRPr="008C3B21">
        <w:rPr>
          <w:rFonts w:ascii="Arial" w:hAnsi="Arial" w:cs="Arial"/>
          <w:sz w:val="20"/>
          <w:szCs w:val="18"/>
          <w:lang w:eastAsia="en-US"/>
        </w:rPr>
        <w:t xml:space="preserve"> cost:</w:t>
      </w:r>
    </w:p>
    <w:p w14:paraId="5FB2BC26" w14:textId="77777777" w:rsidR="008C3B21" w:rsidRPr="007E137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1</w:t>
      </w:r>
    </w:p>
    <w:p w14:paraId="66E8F34A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3</w:t>
      </w:r>
    </w:p>
    <w:p w14:paraId="11CA56E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4</w:t>
      </w:r>
    </w:p>
    <w:p w14:paraId="1A74501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lastRenderedPageBreak/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2</w:t>
      </w:r>
    </w:p>
    <w:p w14:paraId="7B30F4A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20262E91" w14:textId="42C7C21C" w:rsidR="008C3B21" w:rsidRPr="007E137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b/>
          <w:bCs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4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 xml:space="preserve"> Fixed cost per unit</w:t>
      </w:r>
      <w:r w:rsidRPr="008C3B21">
        <w:rPr>
          <w:rFonts w:ascii="Arial" w:hAnsi="Arial" w:cs="Arial"/>
          <w:sz w:val="20"/>
          <w:szCs w:val="18"/>
          <w:lang w:eastAsia="en-US"/>
        </w:rPr>
        <w:t>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73D5353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1</w:t>
      </w:r>
    </w:p>
    <w:p w14:paraId="5568205A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3</w:t>
      </w:r>
    </w:p>
    <w:p w14:paraId="16AE09B8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4</w:t>
      </w:r>
    </w:p>
    <w:p w14:paraId="2DB79656" w14:textId="77777777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cs="Arial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ab/>
      </w:r>
      <w:r w:rsidR="008C3B21" w:rsidRPr="008C3B21">
        <w:rPr>
          <w:rFonts w:ascii="Arial" w:hAnsi="Arial" w:cs="Arial"/>
          <w:sz w:val="20"/>
          <w:szCs w:val="18"/>
          <w:lang w:eastAsia="en-US"/>
        </w:rPr>
        <w:t>D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  <w:t>Graph 2</w:t>
      </w:r>
    </w:p>
    <w:p w14:paraId="770F277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lang w:eastAsia="en-US"/>
        </w:rPr>
      </w:pPr>
    </w:p>
    <w:p w14:paraId="1B694830" w14:textId="7C91119F" w:rsidR="008C3B21" w:rsidRPr="007E137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b/>
          <w:bCs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5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Stepped fixed cost</w:t>
      </w:r>
      <w:r w:rsidRPr="008C3B21">
        <w:rPr>
          <w:rFonts w:ascii="Arial" w:hAnsi="Arial" w:cs="Arial"/>
          <w:sz w:val="20"/>
          <w:szCs w:val="18"/>
          <w:lang w:eastAsia="en-US"/>
        </w:rPr>
        <w:t>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3103120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1</w:t>
      </w:r>
    </w:p>
    <w:p w14:paraId="5DD6B5E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3</w:t>
      </w:r>
    </w:p>
    <w:p w14:paraId="110C932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4</w:t>
      </w:r>
    </w:p>
    <w:p w14:paraId="2A7699F6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2</w:t>
      </w:r>
    </w:p>
    <w:p w14:paraId="22FD34D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66E08746" w14:textId="22FCBDD1" w:rsidR="008C3B21" w:rsidRPr="007E137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b/>
          <w:bCs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6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F</w:t>
      </w:r>
      <w:r w:rsidRPr="008C3B21">
        <w:rPr>
          <w:rFonts w:ascii="Arial" w:hAnsi="Arial" w:cs="Arial"/>
          <w:sz w:val="20"/>
          <w:szCs w:val="18"/>
          <w:lang w:eastAsia="en-US"/>
        </w:rPr>
        <w:t>ixed cost: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4EB2759A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2</w:t>
      </w:r>
    </w:p>
    <w:p w14:paraId="2F566160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4</w:t>
      </w:r>
    </w:p>
    <w:p w14:paraId="1FE25DD8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1</w:t>
      </w:r>
    </w:p>
    <w:p w14:paraId="4A36E343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3</w:t>
      </w:r>
    </w:p>
    <w:p w14:paraId="36B9593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7FA108BE" w14:textId="39306C3A" w:rsidR="008C3B21" w:rsidRPr="007E137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b/>
          <w:bCs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7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 xml:space="preserve">A fixed </w:t>
      </w:r>
      <w:r w:rsidRPr="008C3B21">
        <w:rPr>
          <w:rFonts w:ascii="Arial" w:hAnsi="Arial" w:cs="Arial"/>
          <w:sz w:val="20"/>
          <w:szCs w:val="18"/>
          <w:lang w:eastAsia="en-US"/>
        </w:rPr>
        <w:t>cost is: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5FD958D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proofErr w:type="spellStart"/>
      <w:r w:rsidRPr="008C3B21">
        <w:rPr>
          <w:rFonts w:ascii="Arial" w:hAnsi="Arial" w:cs="Arial"/>
          <w:sz w:val="20"/>
          <w:szCs w:val="18"/>
          <w:lang w:eastAsia="en-US"/>
        </w:rPr>
        <w:t>a</w:t>
      </w:r>
      <w:proofErr w:type="spellEnd"/>
      <w:r w:rsidRPr="008C3B21">
        <w:rPr>
          <w:rFonts w:ascii="Arial" w:hAnsi="Arial" w:cs="Arial"/>
          <w:sz w:val="20"/>
          <w:szCs w:val="18"/>
          <w:lang w:eastAsia="en-US"/>
        </w:rPr>
        <w:t xml:space="preserve"> cost that does not vary directly with an increase or decrease in activity.</w:t>
      </w:r>
    </w:p>
    <w:p w14:paraId="3031CE4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cost that varies directly with an increase or decrease in activity.</w:t>
      </w:r>
    </w:p>
    <w:p w14:paraId="01C44189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a cost that can be directly attributable to a cost unit.</w:t>
      </w:r>
    </w:p>
    <w:p w14:paraId="6112C4E9" w14:textId="77777777" w:rsidR="008C3B21" w:rsidRPr="008C3B21" w:rsidRDefault="001C519A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>D</w:t>
      </w:r>
      <w:r>
        <w:rPr>
          <w:rFonts w:ascii="Arial" w:hAnsi="Arial" w:cs="Arial"/>
          <w:sz w:val="20"/>
          <w:szCs w:val="18"/>
          <w:lang w:eastAsia="en-US"/>
        </w:rPr>
        <w:tab/>
        <w:t>a cost that only applies to a manufacturing organisation</w:t>
      </w:r>
    </w:p>
    <w:p w14:paraId="28191BE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sz w:val="22"/>
          <w:szCs w:val="18"/>
          <w:lang w:eastAsia="en-US"/>
        </w:rPr>
      </w:pPr>
    </w:p>
    <w:p w14:paraId="6651388C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sz w:val="22"/>
          <w:szCs w:val="18"/>
          <w:lang w:eastAsia="en-US"/>
        </w:rPr>
      </w:pPr>
    </w:p>
    <w:p w14:paraId="54F350D0" w14:textId="676D8D98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8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The cost of running a photocopier</w:t>
      </w:r>
      <w:r w:rsidRPr="008C3B21">
        <w:rPr>
          <w:rFonts w:ascii="Arial" w:hAnsi="Arial" w:cs="Arial"/>
          <w:sz w:val="20"/>
          <w:szCs w:val="18"/>
          <w:lang w:eastAsia="en-US"/>
        </w:rPr>
        <w:t xml:space="preserve"> for a business will normally be classified as: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1570225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proofErr w:type="spellStart"/>
      <w:r w:rsidRPr="00DB324C">
        <w:rPr>
          <w:rFonts w:ascii="Arial" w:hAnsi="Arial" w:cs="Arial"/>
          <w:sz w:val="20"/>
          <w:szCs w:val="18"/>
          <w:lang w:eastAsia="en-US"/>
        </w:rPr>
        <w:t>a</w:t>
      </w:r>
      <w:proofErr w:type="spellEnd"/>
      <w:r w:rsidRPr="00DB324C">
        <w:rPr>
          <w:rFonts w:ascii="Arial" w:hAnsi="Arial" w:cs="Arial"/>
          <w:sz w:val="20"/>
          <w:szCs w:val="18"/>
          <w:lang w:eastAsia="en-US"/>
        </w:rPr>
        <w:t xml:space="preserve"> semi-variable cost.</w:t>
      </w:r>
    </w:p>
    <w:p w14:paraId="09E32BB8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variable cost.</w:t>
      </w:r>
    </w:p>
    <w:p w14:paraId="6B10F4D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fixed cost.</w:t>
      </w:r>
    </w:p>
    <w:p w14:paraId="048D51B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stepped fixed cost.</w:t>
      </w:r>
    </w:p>
    <w:p w14:paraId="3C83C3B3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25F7800C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cs="Arial"/>
          <w:b/>
          <w:lang w:eastAsia="en-US"/>
        </w:rPr>
      </w:pPr>
    </w:p>
    <w:p w14:paraId="22F813EB" w14:textId="64A600AA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b/>
          <w:sz w:val="20"/>
          <w:szCs w:val="18"/>
          <w:lang w:eastAsia="en-US"/>
        </w:rPr>
        <w:t>9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6668ED">
        <w:rPr>
          <w:rFonts w:ascii="Arial" w:hAnsi="Arial" w:cs="Arial"/>
          <w:sz w:val="20"/>
          <w:szCs w:val="18"/>
          <w:lang w:eastAsia="en-US"/>
        </w:rPr>
        <w:t>A variable cost: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2220E3C2" w14:textId="40943777" w:rsidR="00771CA2" w:rsidRPr="008C3B21" w:rsidRDefault="008C3B21" w:rsidP="000245B3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="007411F0">
        <w:rPr>
          <w:rFonts w:ascii="Arial" w:hAnsi="Arial" w:cs="Arial"/>
          <w:sz w:val="20"/>
          <w:szCs w:val="18"/>
          <w:lang w:eastAsia="en-US"/>
        </w:rPr>
        <w:t xml:space="preserve"> </w:t>
      </w:r>
      <w:r w:rsidR="00D161A1">
        <w:rPr>
          <w:rFonts w:ascii="Arial" w:hAnsi="Arial" w:cs="Arial"/>
          <w:sz w:val="20"/>
          <w:szCs w:val="18"/>
          <w:lang w:eastAsia="en-US"/>
        </w:rPr>
        <w:tab/>
      </w:r>
      <w:proofErr w:type="spellStart"/>
      <w:r w:rsidR="00D161A1">
        <w:rPr>
          <w:rFonts w:ascii="Arial" w:hAnsi="Arial" w:cs="Arial"/>
          <w:sz w:val="20"/>
          <w:szCs w:val="18"/>
          <w:lang w:eastAsia="en-US"/>
        </w:rPr>
        <w:t>A</w:t>
      </w:r>
      <w:proofErr w:type="spellEnd"/>
      <w:r w:rsidR="00D161A1">
        <w:rPr>
          <w:rFonts w:ascii="Arial" w:hAnsi="Arial" w:cs="Arial"/>
          <w:sz w:val="20"/>
          <w:szCs w:val="18"/>
          <w:lang w:eastAsia="en-US"/>
        </w:rPr>
        <w:t xml:space="preserve"> cost that remains the same always.</w:t>
      </w:r>
    </w:p>
    <w:p w14:paraId="62CE4498" w14:textId="7B276F4A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ab/>
      </w:r>
      <w:r w:rsidR="008C3B21" w:rsidRPr="008C3B21">
        <w:rPr>
          <w:rFonts w:ascii="Arial" w:hAnsi="Arial" w:cs="Arial"/>
          <w:sz w:val="20"/>
          <w:szCs w:val="18"/>
          <w:lang w:eastAsia="en-US"/>
        </w:rPr>
        <w:t>B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</w:r>
      <w:r w:rsidR="00D161A1">
        <w:rPr>
          <w:rFonts w:ascii="Arial" w:hAnsi="Arial" w:cs="Arial"/>
          <w:sz w:val="20"/>
          <w:szCs w:val="18"/>
          <w:lang w:eastAsia="en-US"/>
        </w:rPr>
        <w:t>A cost that increases by a short amount every month.</w:t>
      </w:r>
    </w:p>
    <w:p w14:paraId="1E2A6120" w14:textId="1239CB53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1314EF">
        <w:rPr>
          <w:rFonts w:ascii="Arial" w:hAnsi="Arial" w:cs="Arial"/>
          <w:sz w:val="20"/>
          <w:szCs w:val="18"/>
          <w:lang w:eastAsia="en-US"/>
        </w:rPr>
        <w:t>A cost that decreases by a short amount every month.</w:t>
      </w:r>
    </w:p>
    <w:p w14:paraId="5ADCBD4C" w14:textId="26403482" w:rsid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D161A1">
        <w:rPr>
          <w:rFonts w:ascii="Arial" w:hAnsi="Arial" w:cs="Arial"/>
          <w:sz w:val="20"/>
          <w:szCs w:val="18"/>
          <w:lang w:eastAsia="en-US"/>
        </w:rPr>
        <w:t>A cost that varies with output.</w:t>
      </w:r>
    </w:p>
    <w:p w14:paraId="6157010C" w14:textId="77777777" w:rsidR="00771CA2" w:rsidRPr="008C3B21" w:rsidRDefault="00771CA2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61D00D89" w14:textId="77777777" w:rsidR="008C3B21" w:rsidRPr="008C3B21" w:rsidRDefault="008C3B21" w:rsidP="008C3B21">
      <w:pPr>
        <w:tabs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/>
          <w:b/>
          <w:sz w:val="20"/>
          <w:szCs w:val="20"/>
          <w:lang w:eastAsia="en-US"/>
        </w:rPr>
      </w:pPr>
    </w:p>
    <w:p w14:paraId="05A43B5B" w14:textId="61EC3666" w:rsidR="008C3B21" w:rsidRPr="008C3B21" w:rsidRDefault="008C3B21" w:rsidP="008C3B21">
      <w:pPr>
        <w:tabs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b/>
          <w:sz w:val="20"/>
          <w:szCs w:val="20"/>
          <w:lang w:eastAsia="en-US"/>
        </w:rPr>
        <w:t>10</w:t>
      </w:r>
      <w:r w:rsidR="00860151">
        <w:rPr>
          <w:rFonts w:ascii="Arial" w:hAnsi="Arial"/>
          <w:sz w:val="20"/>
          <w:szCs w:val="20"/>
          <w:lang w:eastAsia="en-US"/>
        </w:rPr>
        <w:t xml:space="preserve">     </w:t>
      </w:r>
      <w:r w:rsidR="006668ED">
        <w:rPr>
          <w:rFonts w:ascii="Arial" w:hAnsi="Arial"/>
          <w:sz w:val="20"/>
          <w:szCs w:val="20"/>
          <w:lang w:eastAsia="en-US"/>
        </w:rPr>
        <w:t>What are drawings?</w:t>
      </w:r>
      <w:r w:rsidR="007E1371">
        <w:rPr>
          <w:rFonts w:ascii="Arial" w:hAnsi="Arial"/>
          <w:sz w:val="20"/>
          <w:szCs w:val="20"/>
          <w:lang w:eastAsia="en-US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0885CBD5" w14:textId="4470AA29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A</w:t>
      </w:r>
      <w:r w:rsidRPr="008C3B21">
        <w:rPr>
          <w:rFonts w:ascii="Arial" w:hAnsi="Arial"/>
          <w:sz w:val="20"/>
          <w:szCs w:val="20"/>
          <w:lang w:eastAsia="en-US"/>
        </w:rPr>
        <w:tab/>
      </w:r>
      <w:r w:rsidR="009743FC">
        <w:rPr>
          <w:rFonts w:ascii="Arial" w:hAnsi="Arial"/>
          <w:sz w:val="20"/>
          <w:szCs w:val="20"/>
          <w:lang w:eastAsia="en-US"/>
        </w:rPr>
        <w:t>Money spent on expanding the business.</w:t>
      </w:r>
    </w:p>
    <w:p w14:paraId="0FE95F95" w14:textId="45723D9B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B</w:t>
      </w:r>
      <w:r w:rsidRPr="008C3B21">
        <w:rPr>
          <w:rFonts w:ascii="Arial" w:hAnsi="Arial"/>
          <w:sz w:val="20"/>
          <w:szCs w:val="20"/>
          <w:lang w:eastAsia="en-US"/>
        </w:rPr>
        <w:tab/>
      </w:r>
      <w:r w:rsidR="009743FC">
        <w:rPr>
          <w:rFonts w:ascii="Arial" w:hAnsi="Arial"/>
          <w:sz w:val="20"/>
          <w:szCs w:val="20"/>
          <w:lang w:eastAsia="en-US"/>
        </w:rPr>
        <w:t>Money taken out of the business for personal use.</w:t>
      </w:r>
    </w:p>
    <w:p w14:paraId="07048942" w14:textId="219869EE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C</w:t>
      </w:r>
      <w:r w:rsidRPr="008C3B21">
        <w:rPr>
          <w:rFonts w:ascii="Arial" w:hAnsi="Arial"/>
          <w:sz w:val="20"/>
          <w:szCs w:val="20"/>
          <w:lang w:eastAsia="en-US"/>
        </w:rPr>
        <w:tab/>
      </w:r>
      <w:r w:rsidR="009743FC">
        <w:rPr>
          <w:rFonts w:ascii="Arial" w:hAnsi="Arial"/>
          <w:sz w:val="20"/>
          <w:szCs w:val="20"/>
          <w:lang w:eastAsia="en-US"/>
        </w:rPr>
        <w:t>Money paid out to suppliers.</w:t>
      </w:r>
    </w:p>
    <w:p w14:paraId="5412704F" w14:textId="77619A84" w:rsidR="008C3B21" w:rsidRPr="008C3B21" w:rsidRDefault="00DD4B47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>
        <w:rPr>
          <w:rFonts w:ascii="Arial" w:hAnsi="Arial"/>
          <w:sz w:val="20"/>
          <w:szCs w:val="20"/>
          <w:lang w:eastAsia="en-US"/>
        </w:rPr>
        <w:t>D</w:t>
      </w:r>
      <w:r w:rsidR="009743FC">
        <w:rPr>
          <w:rFonts w:ascii="Arial" w:hAnsi="Arial"/>
          <w:sz w:val="20"/>
          <w:szCs w:val="20"/>
          <w:lang w:eastAsia="en-US"/>
        </w:rPr>
        <w:t xml:space="preserve">       Money given to shareholders.</w:t>
      </w:r>
    </w:p>
    <w:p w14:paraId="71776414" w14:textId="77777777" w:rsidR="00C87F7E" w:rsidRPr="00EC5707" w:rsidRDefault="00C87F7E" w:rsidP="00945594">
      <w:pPr>
        <w:pStyle w:val="SMUNORMALARIAL"/>
        <w:rPr>
          <w:rFonts w:cs="Arial"/>
          <w:sz w:val="20"/>
          <w:szCs w:val="20"/>
        </w:rPr>
      </w:pPr>
    </w:p>
    <w:p w14:paraId="0C473C52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23E1BC61" w14:textId="79D564F0" w:rsidR="00C87F7E" w:rsidRPr="00C87F7E" w:rsidRDefault="008501D9" w:rsidP="00C87F7E">
      <w:pPr>
        <w:pStyle w:val="SMUNORMALARIAL"/>
        <w:rPr>
          <w:rFonts w:cs="Arial"/>
          <w:sz w:val="20"/>
          <w:szCs w:val="20"/>
        </w:rPr>
      </w:pPr>
      <w:r>
        <w:rPr>
          <w:rFonts w:cs="Arial"/>
          <w:b/>
          <w:sz w:val="20"/>
          <w:szCs w:val="20"/>
        </w:rPr>
        <w:t>11</w:t>
      </w:r>
      <w:r w:rsidR="00C87F7E">
        <w:rPr>
          <w:rFonts w:cs="Arial"/>
          <w:b/>
          <w:sz w:val="20"/>
          <w:szCs w:val="20"/>
        </w:rPr>
        <w:t xml:space="preserve">  </w:t>
      </w:r>
      <w:r w:rsidR="00C87F7E" w:rsidRPr="00C87F7E">
        <w:rPr>
          <w:rFonts w:cs="Arial"/>
          <w:sz w:val="20"/>
          <w:szCs w:val="20"/>
        </w:rPr>
        <w:t xml:space="preserve"> Which of the following are true of marginal costing?</w:t>
      </w:r>
      <w:r w:rsidR="007E1371">
        <w:rPr>
          <w:rFonts w:cs="Arial"/>
          <w:sz w:val="20"/>
          <w:szCs w:val="20"/>
        </w:rPr>
        <w:t xml:space="preserve">   </w:t>
      </w:r>
      <w:r w:rsidR="007E1371">
        <w:rPr>
          <w:rFonts w:cs="Arial"/>
          <w:b/>
          <w:bCs/>
          <w:sz w:val="20"/>
          <w:szCs w:val="18"/>
          <w:lang w:eastAsia="en-US"/>
        </w:rPr>
        <w:t>(1 mark)</w:t>
      </w:r>
    </w:p>
    <w:p w14:paraId="26049D9F" w14:textId="77777777" w:rsidR="00C87F7E" w:rsidRPr="00B91637" w:rsidRDefault="00C87F7E" w:rsidP="00C87F7E">
      <w:pPr>
        <w:pStyle w:val="ListParagraph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 w:rsidRPr="00B91637">
        <w:rPr>
          <w:rFonts w:ascii="Arial" w:hAnsi="Arial" w:cs="Arial"/>
          <w:sz w:val="20"/>
          <w:szCs w:val="20"/>
        </w:rPr>
        <w:t>The marginal cost of a product includes an allowance for fixed production costs.</w:t>
      </w:r>
    </w:p>
    <w:p w14:paraId="1A1FA213" w14:textId="77777777" w:rsidR="00C87F7E" w:rsidRPr="00B91637" w:rsidRDefault="00C87F7E" w:rsidP="00C87F7E">
      <w:pPr>
        <w:pStyle w:val="ListParagraph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 w:rsidRPr="00B91637">
        <w:rPr>
          <w:rFonts w:ascii="Arial" w:hAnsi="Arial" w:cs="Arial"/>
          <w:sz w:val="20"/>
          <w:szCs w:val="20"/>
        </w:rPr>
        <w:t>The marginal cost of a product represents the additional cost of producing an extra unit.</w:t>
      </w:r>
    </w:p>
    <w:p w14:paraId="4A99670D" w14:textId="77777777" w:rsidR="00C87F7E" w:rsidRDefault="00C87F7E" w:rsidP="00C87F7E">
      <w:pPr>
        <w:pStyle w:val="ListParagraph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 w:rsidRPr="00B91637">
        <w:rPr>
          <w:rFonts w:ascii="Arial" w:hAnsi="Arial" w:cs="Arial"/>
          <w:sz w:val="20"/>
          <w:szCs w:val="20"/>
        </w:rPr>
        <w:t>If the inventory increases over a year, the profits under absorption costing will be lower than with marginal costing.</w:t>
      </w:r>
    </w:p>
    <w:p w14:paraId="7A1347BE" w14:textId="77777777" w:rsidR="00223635" w:rsidRPr="00B91637" w:rsidRDefault="00223635" w:rsidP="00C87F7E">
      <w:pPr>
        <w:pStyle w:val="ListParagraph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Includes part</w:t>
      </w:r>
      <w:r w:rsidR="00F65D06"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t>of</w:t>
      </w:r>
      <w:r w:rsidR="00F65D06"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t xml:space="preserve">the </w:t>
      </w:r>
      <w:r w:rsidR="00F65D06">
        <w:rPr>
          <w:rFonts w:ascii="Arial" w:hAnsi="Arial" w:cs="Arial"/>
          <w:sz w:val="20"/>
          <w:szCs w:val="20"/>
        </w:rPr>
        <w:t>fixed cost</w:t>
      </w:r>
    </w:p>
    <w:p w14:paraId="50B4450D" w14:textId="77777777" w:rsidR="00C87F7E" w:rsidRDefault="008A2BCE" w:rsidP="00C87F7E">
      <w:pPr>
        <w:ind w:left="36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       </w:t>
      </w:r>
      <w:r w:rsidR="00C87F7E" w:rsidRPr="00B91637">
        <w:rPr>
          <w:rFonts w:ascii="Arial" w:hAnsi="Arial" w:cs="Arial"/>
          <w:sz w:val="20"/>
          <w:szCs w:val="20"/>
        </w:rPr>
        <w:t>A</w:t>
      </w:r>
      <w:r>
        <w:rPr>
          <w:rFonts w:ascii="Arial" w:hAnsi="Arial" w:cs="Arial"/>
          <w:sz w:val="20"/>
          <w:szCs w:val="20"/>
        </w:rPr>
        <w:t xml:space="preserve">    </w:t>
      </w:r>
      <w:r w:rsidR="00F65D06">
        <w:rPr>
          <w:rFonts w:ascii="Arial" w:hAnsi="Arial" w:cs="Arial"/>
          <w:sz w:val="20"/>
          <w:szCs w:val="20"/>
        </w:rPr>
        <w:tab/>
      </w:r>
      <w:proofErr w:type="spellStart"/>
      <w:r w:rsidR="00F65D06">
        <w:rPr>
          <w:rFonts w:ascii="Arial" w:hAnsi="Arial" w:cs="Arial"/>
          <w:sz w:val="20"/>
          <w:szCs w:val="20"/>
        </w:rPr>
        <w:t>i</w:t>
      </w:r>
      <w:proofErr w:type="spellEnd"/>
      <w:r w:rsidR="00F65D06">
        <w:rPr>
          <w:rFonts w:ascii="Arial" w:hAnsi="Arial" w:cs="Arial"/>
          <w:sz w:val="20"/>
          <w:szCs w:val="20"/>
        </w:rPr>
        <w:t>) and iv) only</w:t>
      </w:r>
      <w:r w:rsidR="00C87F7E" w:rsidRPr="00B91637">
        <w:rPr>
          <w:rFonts w:ascii="Arial" w:hAnsi="Arial" w:cs="Arial"/>
          <w:sz w:val="20"/>
          <w:szCs w:val="20"/>
        </w:rPr>
        <w:br/>
      </w:r>
      <w:r>
        <w:rPr>
          <w:rFonts w:ascii="Arial" w:hAnsi="Arial" w:cs="Arial"/>
          <w:sz w:val="20"/>
          <w:szCs w:val="20"/>
        </w:rPr>
        <w:t xml:space="preserve">        </w:t>
      </w:r>
      <w:r w:rsidR="00C87F7E" w:rsidRPr="00B91637">
        <w:rPr>
          <w:rFonts w:ascii="Arial" w:hAnsi="Arial" w:cs="Arial"/>
          <w:sz w:val="20"/>
          <w:szCs w:val="20"/>
        </w:rPr>
        <w:t>B</w:t>
      </w:r>
      <w:r w:rsidR="00C87F7E" w:rsidRPr="00B91637">
        <w:rPr>
          <w:rFonts w:ascii="Arial" w:hAnsi="Arial" w:cs="Arial"/>
          <w:sz w:val="20"/>
          <w:szCs w:val="20"/>
        </w:rPr>
        <w:tab/>
      </w:r>
      <w:r w:rsidR="00C87F7E" w:rsidRPr="00DB324C">
        <w:rPr>
          <w:rFonts w:ascii="Arial" w:hAnsi="Arial" w:cs="Arial"/>
          <w:sz w:val="20"/>
          <w:szCs w:val="20"/>
        </w:rPr>
        <w:t>ii) only</w:t>
      </w:r>
      <w:r w:rsidR="00C87F7E" w:rsidRPr="00B91637">
        <w:rPr>
          <w:rFonts w:ascii="Arial" w:hAnsi="Arial" w:cs="Arial"/>
          <w:sz w:val="20"/>
          <w:szCs w:val="20"/>
        </w:rPr>
        <w:br/>
      </w:r>
      <w:r>
        <w:rPr>
          <w:rFonts w:ascii="Arial" w:hAnsi="Arial" w:cs="Arial"/>
          <w:sz w:val="20"/>
          <w:szCs w:val="20"/>
        </w:rPr>
        <w:t xml:space="preserve">        </w:t>
      </w:r>
      <w:r w:rsidR="00C87F7E" w:rsidRPr="00B91637">
        <w:rPr>
          <w:rFonts w:ascii="Arial" w:hAnsi="Arial" w:cs="Arial"/>
          <w:sz w:val="20"/>
          <w:szCs w:val="20"/>
        </w:rPr>
        <w:t>C</w:t>
      </w:r>
      <w:r w:rsidR="00C87F7E" w:rsidRPr="00B91637">
        <w:rPr>
          <w:rFonts w:ascii="Arial" w:hAnsi="Arial" w:cs="Arial"/>
          <w:sz w:val="20"/>
          <w:szCs w:val="20"/>
        </w:rPr>
        <w:tab/>
        <w:t>ii) and iii) only</w:t>
      </w:r>
      <w:r w:rsidR="00C87F7E" w:rsidRPr="00B91637">
        <w:rPr>
          <w:rFonts w:ascii="Arial" w:hAnsi="Arial" w:cs="Arial"/>
          <w:sz w:val="20"/>
          <w:szCs w:val="20"/>
        </w:rPr>
        <w:br/>
      </w:r>
      <w:r>
        <w:rPr>
          <w:rFonts w:ascii="Arial" w:hAnsi="Arial" w:cs="Arial"/>
          <w:sz w:val="20"/>
          <w:szCs w:val="20"/>
        </w:rPr>
        <w:t xml:space="preserve">        </w:t>
      </w:r>
      <w:r w:rsidR="00C87F7E" w:rsidRPr="00B91637">
        <w:rPr>
          <w:rFonts w:ascii="Arial" w:hAnsi="Arial" w:cs="Arial"/>
          <w:sz w:val="20"/>
          <w:szCs w:val="20"/>
        </w:rPr>
        <w:t>D</w:t>
      </w:r>
      <w:r w:rsidR="00C87F7E" w:rsidRPr="00B91637">
        <w:rPr>
          <w:rFonts w:ascii="Arial" w:hAnsi="Arial" w:cs="Arial"/>
          <w:sz w:val="20"/>
          <w:szCs w:val="20"/>
        </w:rPr>
        <w:tab/>
      </w:r>
      <w:proofErr w:type="spellStart"/>
      <w:r w:rsidR="00C87F7E" w:rsidRPr="00B91637">
        <w:rPr>
          <w:rFonts w:ascii="Arial" w:hAnsi="Arial" w:cs="Arial"/>
          <w:sz w:val="20"/>
          <w:szCs w:val="20"/>
        </w:rPr>
        <w:t>i</w:t>
      </w:r>
      <w:proofErr w:type="spellEnd"/>
      <w:r w:rsidR="00C87F7E" w:rsidRPr="00B91637">
        <w:rPr>
          <w:rFonts w:ascii="Arial" w:hAnsi="Arial" w:cs="Arial"/>
          <w:sz w:val="20"/>
          <w:szCs w:val="20"/>
        </w:rPr>
        <w:t>), ii) and iii)</w:t>
      </w:r>
    </w:p>
    <w:p w14:paraId="3D153DA3" w14:textId="77777777" w:rsidR="004C3C9B" w:rsidRDefault="004C3C9B" w:rsidP="00C87F7E">
      <w:pPr>
        <w:ind w:left="360"/>
        <w:rPr>
          <w:rFonts w:ascii="Arial" w:hAnsi="Arial" w:cs="Arial"/>
          <w:sz w:val="20"/>
          <w:szCs w:val="20"/>
        </w:rPr>
      </w:pPr>
    </w:p>
    <w:p w14:paraId="783D9CBA" w14:textId="77777777" w:rsidR="008501D9" w:rsidRDefault="008501D9" w:rsidP="008501D9">
      <w:pPr>
        <w:rPr>
          <w:rFonts w:ascii="Arial" w:hAnsi="Arial" w:cs="Arial"/>
          <w:sz w:val="20"/>
          <w:szCs w:val="20"/>
        </w:rPr>
      </w:pPr>
    </w:p>
    <w:p w14:paraId="04356E79" w14:textId="42656F1D" w:rsidR="00401919" w:rsidRDefault="008501D9" w:rsidP="008501D9">
      <w:pPr>
        <w:rPr>
          <w:rFonts w:ascii="Arial" w:hAnsi="Arial" w:cs="Arial"/>
          <w:sz w:val="20"/>
          <w:szCs w:val="20"/>
        </w:rPr>
      </w:pPr>
      <w:r w:rsidRPr="008501D9">
        <w:rPr>
          <w:rFonts w:ascii="Arial" w:hAnsi="Arial" w:cs="Arial"/>
          <w:b/>
          <w:bCs/>
          <w:sz w:val="20"/>
          <w:szCs w:val="20"/>
        </w:rPr>
        <w:t>12</w:t>
      </w:r>
      <w:r>
        <w:rPr>
          <w:rFonts w:ascii="Arial" w:hAnsi="Arial" w:cs="Arial"/>
          <w:b/>
          <w:bCs/>
          <w:sz w:val="20"/>
          <w:szCs w:val="20"/>
        </w:rPr>
        <w:t xml:space="preserve">    </w:t>
      </w:r>
      <w:r w:rsidR="004C3C9B">
        <w:rPr>
          <w:rFonts w:ascii="Arial" w:hAnsi="Arial" w:cs="Arial"/>
          <w:sz w:val="20"/>
          <w:szCs w:val="20"/>
        </w:rPr>
        <w:t>Define Break-even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3242788E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5B09D3A4" w14:textId="77777777" w:rsidR="00401919" w:rsidRDefault="00401919" w:rsidP="008501D9">
      <w:pPr>
        <w:rPr>
          <w:rFonts w:ascii="Arial" w:hAnsi="Arial" w:cs="Arial"/>
          <w:sz w:val="20"/>
          <w:szCs w:val="20"/>
        </w:rPr>
      </w:pPr>
    </w:p>
    <w:p w14:paraId="31665BC1" w14:textId="77777777" w:rsidR="00401919" w:rsidRDefault="00401919" w:rsidP="008501D9">
      <w:pPr>
        <w:rPr>
          <w:rFonts w:ascii="Arial" w:hAnsi="Arial" w:cs="Arial"/>
          <w:sz w:val="20"/>
          <w:szCs w:val="20"/>
        </w:rPr>
      </w:pPr>
    </w:p>
    <w:p w14:paraId="256616E5" w14:textId="2CC25C2C" w:rsidR="008501D9" w:rsidRDefault="00401919" w:rsidP="008501D9">
      <w:pPr>
        <w:rPr>
          <w:rFonts w:ascii="Arial" w:hAnsi="Arial" w:cs="Arial"/>
          <w:sz w:val="20"/>
          <w:szCs w:val="20"/>
        </w:rPr>
      </w:pPr>
      <w:r w:rsidRPr="00401919">
        <w:rPr>
          <w:rFonts w:ascii="Arial" w:hAnsi="Arial" w:cs="Arial"/>
          <w:b/>
          <w:bCs/>
          <w:sz w:val="20"/>
          <w:szCs w:val="20"/>
        </w:rPr>
        <w:t>13</w:t>
      </w:r>
      <w:r>
        <w:rPr>
          <w:rFonts w:ascii="Arial" w:hAnsi="Arial" w:cs="Arial"/>
          <w:b/>
          <w:bCs/>
          <w:sz w:val="20"/>
          <w:szCs w:val="20"/>
        </w:rPr>
        <w:t xml:space="preserve">    </w:t>
      </w:r>
      <w:r>
        <w:rPr>
          <w:rFonts w:ascii="Arial" w:hAnsi="Arial" w:cs="Arial"/>
          <w:sz w:val="20"/>
          <w:szCs w:val="20"/>
        </w:rPr>
        <w:t xml:space="preserve">What are the advantages and disadvantages of </w:t>
      </w:r>
      <w:r w:rsidR="00B149D0">
        <w:rPr>
          <w:rFonts w:ascii="Arial" w:hAnsi="Arial" w:cs="Arial"/>
          <w:sz w:val="20"/>
          <w:szCs w:val="20"/>
        </w:rPr>
        <w:t>break-even</w:t>
      </w:r>
      <w:r w:rsidR="00F83B21">
        <w:rPr>
          <w:rFonts w:ascii="Arial" w:hAnsi="Arial" w:cs="Arial"/>
          <w:sz w:val="20"/>
          <w:szCs w:val="20"/>
        </w:rPr>
        <w:t>?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(6 marks)</w:t>
      </w:r>
    </w:p>
    <w:p w14:paraId="18485B3D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6D934B0F" w14:textId="77777777" w:rsidR="00B25F91" w:rsidRDefault="00B25F91" w:rsidP="008501D9">
      <w:pPr>
        <w:rPr>
          <w:rFonts w:ascii="Arial" w:hAnsi="Arial" w:cs="Arial"/>
          <w:sz w:val="20"/>
          <w:szCs w:val="20"/>
        </w:rPr>
      </w:pPr>
    </w:p>
    <w:p w14:paraId="5BA393FF" w14:textId="77777777" w:rsidR="00B149D0" w:rsidRDefault="00B149D0" w:rsidP="008501D9">
      <w:pPr>
        <w:rPr>
          <w:rFonts w:ascii="Arial" w:hAnsi="Arial" w:cs="Arial"/>
          <w:sz w:val="20"/>
          <w:szCs w:val="20"/>
        </w:rPr>
      </w:pPr>
    </w:p>
    <w:p w14:paraId="74E49648" w14:textId="25C55723" w:rsidR="00B149D0" w:rsidRDefault="00B149D0" w:rsidP="007E1371">
      <w:pPr>
        <w:tabs>
          <w:tab w:val="left" w:pos="7884"/>
        </w:tabs>
        <w:rPr>
          <w:rFonts w:ascii="Arial" w:hAnsi="Arial" w:cs="Arial"/>
          <w:sz w:val="20"/>
          <w:szCs w:val="20"/>
        </w:rPr>
      </w:pPr>
      <w:r w:rsidRPr="00B149D0">
        <w:rPr>
          <w:rFonts w:ascii="Arial" w:hAnsi="Arial" w:cs="Arial"/>
          <w:b/>
          <w:bCs/>
          <w:sz w:val="20"/>
          <w:szCs w:val="20"/>
        </w:rPr>
        <w:t>14</w:t>
      </w:r>
      <w:r>
        <w:rPr>
          <w:rFonts w:ascii="Arial" w:hAnsi="Arial" w:cs="Arial"/>
          <w:b/>
          <w:bCs/>
          <w:sz w:val="20"/>
          <w:szCs w:val="20"/>
        </w:rPr>
        <w:t xml:space="preserve">    </w:t>
      </w:r>
      <w:r w:rsidR="002B1553">
        <w:rPr>
          <w:rFonts w:ascii="Arial" w:hAnsi="Arial" w:cs="Arial"/>
          <w:sz w:val="20"/>
          <w:szCs w:val="20"/>
        </w:rPr>
        <w:t>What is the difference between discount allowed and discount received</w:t>
      </w:r>
      <w:r w:rsidR="00F83B21">
        <w:rPr>
          <w:rFonts w:ascii="Arial" w:hAnsi="Arial" w:cs="Arial"/>
          <w:sz w:val="20"/>
          <w:szCs w:val="20"/>
        </w:rPr>
        <w:t>?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(4 marks)</w:t>
      </w:r>
      <w:r w:rsidR="007E1371">
        <w:rPr>
          <w:rFonts w:ascii="Arial" w:hAnsi="Arial" w:cs="Arial"/>
          <w:sz w:val="20"/>
          <w:szCs w:val="20"/>
        </w:rPr>
        <w:tab/>
        <w:t xml:space="preserve"> </w:t>
      </w:r>
    </w:p>
    <w:p w14:paraId="7C47B969" w14:textId="77777777" w:rsidR="00F83B21" w:rsidRDefault="00F83B21" w:rsidP="008501D9">
      <w:pPr>
        <w:rPr>
          <w:rFonts w:ascii="Arial" w:hAnsi="Arial" w:cs="Arial"/>
          <w:sz w:val="20"/>
          <w:szCs w:val="20"/>
        </w:rPr>
      </w:pPr>
    </w:p>
    <w:p w14:paraId="6E81C4D3" w14:textId="77777777" w:rsidR="00B25F91" w:rsidRDefault="00B25F91" w:rsidP="008501D9">
      <w:pPr>
        <w:rPr>
          <w:rFonts w:ascii="Arial" w:hAnsi="Arial" w:cs="Arial"/>
          <w:sz w:val="20"/>
          <w:szCs w:val="20"/>
        </w:rPr>
      </w:pPr>
    </w:p>
    <w:p w14:paraId="05E944A5" w14:textId="6826D054" w:rsidR="00350E90" w:rsidRDefault="00F83B21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 w:rsidRPr="00F83B21">
        <w:rPr>
          <w:rFonts w:ascii="Arial" w:hAnsi="Arial" w:cs="Arial"/>
          <w:b/>
          <w:bCs/>
          <w:sz w:val="20"/>
          <w:szCs w:val="20"/>
        </w:rPr>
        <w:t xml:space="preserve">15 </w:t>
      </w:r>
      <w:r>
        <w:rPr>
          <w:rFonts w:ascii="Arial" w:hAnsi="Arial" w:cs="Arial"/>
          <w:b/>
          <w:bCs/>
          <w:sz w:val="20"/>
          <w:szCs w:val="20"/>
        </w:rPr>
        <w:t xml:space="preserve">  </w:t>
      </w:r>
      <w:r w:rsidR="00727C66">
        <w:rPr>
          <w:rFonts w:ascii="Arial" w:hAnsi="Arial" w:cs="Arial"/>
          <w:sz w:val="20"/>
          <w:szCs w:val="20"/>
        </w:rPr>
        <w:t xml:space="preserve">What is </w:t>
      </w:r>
      <w:r w:rsidR="00FE1FED">
        <w:rPr>
          <w:rFonts w:ascii="Arial" w:hAnsi="Arial" w:cs="Arial"/>
          <w:sz w:val="20"/>
          <w:szCs w:val="20"/>
        </w:rPr>
        <w:t>straight line depreciation?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15DC392B" w14:textId="77777777" w:rsidR="00FD708F" w:rsidRPr="00FD708F" w:rsidRDefault="00FD708F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11BA845B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6875E8DF" w14:textId="77777777" w:rsidR="00FE1FED" w:rsidRDefault="00FE1FED" w:rsidP="008501D9">
      <w:pPr>
        <w:rPr>
          <w:rFonts w:ascii="Arial" w:hAnsi="Arial" w:cs="Arial"/>
          <w:sz w:val="20"/>
          <w:szCs w:val="20"/>
        </w:rPr>
      </w:pPr>
    </w:p>
    <w:p w14:paraId="0439BE7D" w14:textId="357B87C6" w:rsidR="00FE1FED" w:rsidRDefault="00FE1FED" w:rsidP="008501D9">
      <w:pPr>
        <w:rPr>
          <w:rFonts w:ascii="Arial" w:hAnsi="Arial" w:cs="Arial"/>
          <w:sz w:val="20"/>
          <w:szCs w:val="20"/>
        </w:rPr>
      </w:pPr>
      <w:r w:rsidRPr="00FE1FED">
        <w:rPr>
          <w:rFonts w:ascii="Arial" w:hAnsi="Arial" w:cs="Arial"/>
          <w:b/>
          <w:bCs/>
          <w:sz w:val="20"/>
          <w:szCs w:val="20"/>
        </w:rPr>
        <w:t>1</w:t>
      </w:r>
      <w:r w:rsidR="00B25F91">
        <w:rPr>
          <w:rFonts w:ascii="Arial" w:hAnsi="Arial" w:cs="Arial"/>
          <w:b/>
          <w:bCs/>
          <w:sz w:val="20"/>
          <w:szCs w:val="20"/>
        </w:rPr>
        <w:t>6</w:t>
      </w:r>
      <w:r w:rsidRPr="00FE1FED">
        <w:rPr>
          <w:rFonts w:ascii="Arial" w:hAnsi="Arial" w:cs="Arial"/>
          <w:b/>
          <w:bCs/>
          <w:sz w:val="20"/>
          <w:szCs w:val="20"/>
        </w:rPr>
        <w:t xml:space="preserve">   </w:t>
      </w:r>
      <w:r>
        <w:rPr>
          <w:rFonts w:ascii="Arial" w:hAnsi="Arial" w:cs="Arial"/>
          <w:sz w:val="20"/>
          <w:szCs w:val="20"/>
        </w:rPr>
        <w:t>What is reducing balance depreciation?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76C6C22A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09186DD0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2D488DB7" w14:textId="77777777" w:rsidR="00B25F91" w:rsidRDefault="00B25F91" w:rsidP="008501D9">
      <w:pPr>
        <w:rPr>
          <w:rFonts w:ascii="Arial" w:hAnsi="Arial" w:cs="Arial"/>
          <w:sz w:val="20"/>
          <w:szCs w:val="20"/>
        </w:rPr>
      </w:pPr>
    </w:p>
    <w:p w14:paraId="42652EE0" w14:textId="5B00251E" w:rsidR="003F5D88" w:rsidRDefault="00312B63" w:rsidP="008501D9">
      <w:pPr>
        <w:rPr>
          <w:rFonts w:ascii="Arial" w:hAnsi="Arial" w:cs="Arial"/>
          <w:sz w:val="20"/>
          <w:szCs w:val="20"/>
        </w:rPr>
      </w:pPr>
      <w:r w:rsidRPr="00312B63">
        <w:rPr>
          <w:rFonts w:ascii="Arial" w:hAnsi="Arial" w:cs="Arial"/>
          <w:b/>
          <w:bCs/>
          <w:sz w:val="20"/>
          <w:szCs w:val="20"/>
        </w:rPr>
        <w:t>17</w:t>
      </w:r>
      <w:r>
        <w:rPr>
          <w:rFonts w:ascii="Arial" w:hAnsi="Arial" w:cs="Arial"/>
          <w:b/>
          <w:bCs/>
          <w:sz w:val="20"/>
          <w:szCs w:val="20"/>
        </w:rPr>
        <w:t xml:space="preserve">   </w:t>
      </w:r>
      <w:r w:rsidRPr="00312B63">
        <w:rPr>
          <w:rFonts w:ascii="Arial" w:hAnsi="Arial" w:cs="Arial"/>
          <w:sz w:val="20"/>
          <w:szCs w:val="20"/>
        </w:rPr>
        <w:t xml:space="preserve">Define </w:t>
      </w:r>
      <w:r>
        <w:rPr>
          <w:rFonts w:ascii="Arial" w:hAnsi="Arial" w:cs="Arial"/>
          <w:sz w:val="20"/>
          <w:szCs w:val="20"/>
        </w:rPr>
        <w:t>a debit payment</w:t>
      </w:r>
      <w:r w:rsidR="003F5D88">
        <w:rPr>
          <w:rFonts w:ascii="Arial" w:hAnsi="Arial" w:cs="Arial"/>
          <w:sz w:val="20"/>
          <w:szCs w:val="20"/>
        </w:rPr>
        <w:t xml:space="preserve"> and a credit payment.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7A606497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1A6C492A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02A30A88" w14:textId="77777777" w:rsidR="003F5D88" w:rsidRDefault="003F5D88" w:rsidP="008501D9">
      <w:pPr>
        <w:rPr>
          <w:rFonts w:ascii="Arial" w:hAnsi="Arial" w:cs="Arial"/>
          <w:sz w:val="20"/>
          <w:szCs w:val="20"/>
        </w:rPr>
      </w:pPr>
    </w:p>
    <w:p w14:paraId="42AA2FEC" w14:textId="2F8B251F" w:rsidR="00B25F91" w:rsidRDefault="003F5D88" w:rsidP="008501D9">
      <w:pPr>
        <w:rPr>
          <w:rFonts w:ascii="Arial" w:hAnsi="Arial" w:cs="Arial"/>
          <w:sz w:val="20"/>
          <w:szCs w:val="20"/>
        </w:rPr>
      </w:pPr>
      <w:r w:rsidRPr="003F5D88">
        <w:rPr>
          <w:rFonts w:ascii="Arial" w:hAnsi="Arial" w:cs="Arial"/>
          <w:b/>
          <w:bCs/>
          <w:sz w:val="20"/>
          <w:szCs w:val="20"/>
        </w:rPr>
        <w:t>18</w:t>
      </w:r>
      <w:r>
        <w:rPr>
          <w:rFonts w:ascii="Arial" w:hAnsi="Arial" w:cs="Arial"/>
          <w:sz w:val="20"/>
          <w:szCs w:val="20"/>
        </w:rPr>
        <w:t xml:space="preserve">   What does a profit and loss account show?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6CC71CC8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26084431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57BC68C8" w14:textId="77777777" w:rsidR="003F5D88" w:rsidRDefault="003F5D88" w:rsidP="008501D9">
      <w:pPr>
        <w:rPr>
          <w:rFonts w:ascii="Arial" w:hAnsi="Arial" w:cs="Arial"/>
          <w:sz w:val="20"/>
          <w:szCs w:val="20"/>
        </w:rPr>
      </w:pPr>
    </w:p>
    <w:p w14:paraId="6A2239B3" w14:textId="70B1E557" w:rsidR="003F5D88" w:rsidRDefault="009335F1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 xml:space="preserve">19 </w:t>
      </w:r>
      <w:r>
        <w:rPr>
          <w:rFonts w:ascii="Arial" w:hAnsi="Arial" w:cs="Arial"/>
          <w:sz w:val="20"/>
          <w:szCs w:val="20"/>
        </w:rPr>
        <w:t xml:space="preserve">  What does a balance sheet show?</w:t>
      </w:r>
      <w:r w:rsidR="007E1371">
        <w:rPr>
          <w:rFonts w:ascii="Arial" w:hAnsi="Arial" w:cs="Arial"/>
          <w:sz w:val="20"/>
          <w:szCs w:val="20"/>
        </w:rPr>
        <w:t xml:space="preserve"> 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5F492504" w14:textId="77777777" w:rsidR="009335F1" w:rsidRDefault="009335F1" w:rsidP="008501D9">
      <w:pPr>
        <w:rPr>
          <w:rFonts w:ascii="Arial" w:hAnsi="Arial" w:cs="Arial"/>
          <w:sz w:val="20"/>
          <w:szCs w:val="20"/>
        </w:rPr>
      </w:pPr>
    </w:p>
    <w:p w14:paraId="2061D98F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1A405073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5A785B28" w14:textId="53E064B2" w:rsidR="009335F1" w:rsidRDefault="009335F1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 xml:space="preserve">20 </w:t>
      </w:r>
      <w:r w:rsidR="00F35F7A">
        <w:rPr>
          <w:rFonts w:ascii="Arial" w:hAnsi="Arial" w:cs="Arial"/>
          <w:sz w:val="20"/>
          <w:szCs w:val="20"/>
        </w:rPr>
        <w:t xml:space="preserve">  What is a long-term liability? State an example.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31FBA460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60C537DA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5A0AC7F7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0668F872" w14:textId="051EA84A" w:rsidR="00C63E47" w:rsidRDefault="00C63E47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>
        <w:rPr>
          <w:rFonts w:ascii="Arial" w:hAnsi="Arial" w:cs="Arial"/>
          <w:b/>
          <w:bCs/>
          <w:sz w:val="20"/>
          <w:szCs w:val="20"/>
        </w:rPr>
        <w:t xml:space="preserve">21 </w:t>
      </w:r>
      <w:r w:rsidR="0022533E">
        <w:rPr>
          <w:rFonts w:ascii="Arial" w:hAnsi="Arial" w:cs="Arial"/>
          <w:sz w:val="20"/>
          <w:szCs w:val="20"/>
        </w:rPr>
        <w:t>What are accounting ratios?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0B4F4BCE" w14:textId="77777777" w:rsidR="00FD708F" w:rsidRDefault="00FD708F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790ECC4C" w14:textId="1A5B3913" w:rsidR="00FD708F" w:rsidRPr="00310ADD" w:rsidRDefault="00FD708F" w:rsidP="008501D9">
      <w:pPr>
        <w:rPr>
          <w:rFonts w:ascii="Arial" w:hAnsi="Arial" w:cs="Arial"/>
          <w:sz w:val="20"/>
          <w:szCs w:val="20"/>
        </w:rPr>
      </w:pPr>
    </w:p>
    <w:p w14:paraId="7BE56878" w14:textId="77777777" w:rsidR="0022533E" w:rsidRDefault="0022533E" w:rsidP="008501D9">
      <w:pPr>
        <w:rPr>
          <w:rFonts w:ascii="Arial" w:hAnsi="Arial" w:cs="Arial"/>
          <w:sz w:val="20"/>
          <w:szCs w:val="20"/>
        </w:rPr>
      </w:pPr>
    </w:p>
    <w:p w14:paraId="48C3BB3E" w14:textId="77777777" w:rsidR="0022533E" w:rsidRDefault="0022533E" w:rsidP="008501D9">
      <w:pPr>
        <w:rPr>
          <w:rFonts w:ascii="Arial" w:hAnsi="Arial" w:cs="Arial"/>
          <w:sz w:val="20"/>
          <w:szCs w:val="20"/>
        </w:rPr>
      </w:pPr>
    </w:p>
    <w:p w14:paraId="62F2CBB0" w14:textId="788D33D5" w:rsidR="0022533E" w:rsidRDefault="00824295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 xml:space="preserve">22  </w:t>
      </w:r>
      <w:r w:rsidR="009F7E59">
        <w:rPr>
          <w:rFonts w:ascii="Arial" w:hAnsi="Arial" w:cs="Arial"/>
          <w:sz w:val="20"/>
          <w:szCs w:val="20"/>
        </w:rPr>
        <w:t>What are the books of prime entry?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39D077E4" w14:textId="77777777" w:rsidR="003F352F" w:rsidRDefault="003F352F" w:rsidP="008501D9">
      <w:pPr>
        <w:rPr>
          <w:rFonts w:ascii="Arial" w:hAnsi="Arial" w:cs="Arial"/>
          <w:sz w:val="20"/>
          <w:szCs w:val="20"/>
        </w:rPr>
      </w:pPr>
    </w:p>
    <w:p w14:paraId="0858F775" w14:textId="77777777" w:rsidR="003F352F" w:rsidRDefault="003F352F" w:rsidP="008501D9">
      <w:pPr>
        <w:rPr>
          <w:rFonts w:ascii="Arial" w:hAnsi="Arial" w:cs="Arial"/>
          <w:sz w:val="20"/>
          <w:szCs w:val="20"/>
        </w:rPr>
      </w:pPr>
    </w:p>
    <w:p w14:paraId="75DD1B98" w14:textId="77777777" w:rsidR="003F352F" w:rsidRDefault="003F352F" w:rsidP="008501D9">
      <w:pPr>
        <w:rPr>
          <w:rFonts w:ascii="Arial" w:hAnsi="Arial" w:cs="Arial"/>
          <w:sz w:val="20"/>
          <w:szCs w:val="20"/>
        </w:rPr>
      </w:pPr>
    </w:p>
    <w:p w14:paraId="34886F77" w14:textId="1933805C" w:rsidR="003F352F" w:rsidRDefault="003F352F" w:rsidP="008501D9">
      <w:pPr>
        <w:rPr>
          <w:rFonts w:ascii="Arial" w:hAnsi="Arial" w:cs="Arial"/>
          <w:sz w:val="20"/>
          <w:szCs w:val="20"/>
        </w:rPr>
      </w:pPr>
      <w:r w:rsidRPr="003F352F">
        <w:rPr>
          <w:rFonts w:ascii="Arial" w:hAnsi="Arial" w:cs="Arial"/>
          <w:b/>
          <w:bCs/>
          <w:sz w:val="20"/>
          <w:szCs w:val="20"/>
        </w:rPr>
        <w:t>23</w:t>
      </w:r>
      <w:r>
        <w:rPr>
          <w:rFonts w:ascii="Arial" w:hAnsi="Arial" w:cs="Arial"/>
          <w:b/>
          <w:bCs/>
          <w:sz w:val="20"/>
          <w:szCs w:val="20"/>
        </w:rPr>
        <w:t xml:space="preserve">   </w:t>
      </w:r>
      <w:r w:rsidR="00A22870">
        <w:rPr>
          <w:rFonts w:ascii="Arial" w:hAnsi="Arial" w:cs="Arial"/>
          <w:sz w:val="20"/>
          <w:szCs w:val="20"/>
        </w:rPr>
        <w:t>What is an asset? State an example.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136B55C2" w14:textId="77777777" w:rsidR="00A22870" w:rsidRDefault="00A22870" w:rsidP="008501D9">
      <w:pPr>
        <w:rPr>
          <w:rFonts w:ascii="Arial" w:hAnsi="Arial" w:cs="Arial"/>
          <w:sz w:val="20"/>
          <w:szCs w:val="20"/>
        </w:rPr>
      </w:pPr>
    </w:p>
    <w:p w14:paraId="154F288E" w14:textId="77777777" w:rsidR="00A22870" w:rsidRDefault="00A22870" w:rsidP="008501D9">
      <w:pPr>
        <w:rPr>
          <w:rFonts w:ascii="Arial" w:hAnsi="Arial" w:cs="Arial"/>
          <w:sz w:val="20"/>
          <w:szCs w:val="20"/>
        </w:rPr>
      </w:pPr>
    </w:p>
    <w:p w14:paraId="0876EA89" w14:textId="77777777" w:rsidR="00A22870" w:rsidRDefault="00A22870" w:rsidP="008501D9">
      <w:pPr>
        <w:rPr>
          <w:rFonts w:ascii="Arial" w:hAnsi="Arial" w:cs="Arial"/>
          <w:sz w:val="20"/>
          <w:szCs w:val="20"/>
        </w:rPr>
      </w:pPr>
    </w:p>
    <w:p w14:paraId="6BC26348" w14:textId="32C0E2BC" w:rsidR="00A22870" w:rsidRDefault="00A22870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 xml:space="preserve">24 </w:t>
      </w:r>
      <w:r w:rsidR="001E757E">
        <w:rPr>
          <w:rFonts w:ascii="Arial" w:hAnsi="Arial" w:cs="Arial"/>
          <w:sz w:val="20"/>
          <w:szCs w:val="20"/>
        </w:rPr>
        <w:t>What is a trial balance?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702BE03B" w14:textId="77777777" w:rsidR="001E757E" w:rsidRDefault="001E757E" w:rsidP="008501D9">
      <w:pPr>
        <w:rPr>
          <w:rFonts w:ascii="Arial" w:hAnsi="Arial" w:cs="Arial"/>
          <w:sz w:val="20"/>
          <w:szCs w:val="20"/>
        </w:rPr>
      </w:pPr>
    </w:p>
    <w:p w14:paraId="479A70E9" w14:textId="77777777" w:rsidR="001E757E" w:rsidRDefault="001E757E" w:rsidP="008501D9">
      <w:pPr>
        <w:rPr>
          <w:rFonts w:ascii="Arial" w:hAnsi="Arial" w:cs="Arial"/>
          <w:sz w:val="20"/>
          <w:szCs w:val="20"/>
        </w:rPr>
      </w:pPr>
    </w:p>
    <w:p w14:paraId="5D8101DE" w14:textId="77777777" w:rsidR="001E757E" w:rsidRDefault="001E757E" w:rsidP="008501D9">
      <w:pPr>
        <w:rPr>
          <w:rFonts w:ascii="Arial" w:hAnsi="Arial" w:cs="Arial"/>
          <w:sz w:val="20"/>
          <w:szCs w:val="20"/>
        </w:rPr>
      </w:pPr>
    </w:p>
    <w:p w14:paraId="3B9A4DBA" w14:textId="77777777" w:rsidR="001E757E" w:rsidRDefault="001E757E" w:rsidP="008501D9">
      <w:pPr>
        <w:rPr>
          <w:rFonts w:ascii="Arial" w:hAnsi="Arial" w:cs="Arial"/>
          <w:sz w:val="20"/>
          <w:szCs w:val="20"/>
        </w:rPr>
      </w:pPr>
    </w:p>
    <w:p w14:paraId="2EBC138D" w14:textId="6C03A916" w:rsidR="001E757E" w:rsidRDefault="00DD3FB1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>
        <w:rPr>
          <w:rFonts w:ascii="Arial" w:hAnsi="Arial" w:cs="Arial"/>
          <w:b/>
          <w:bCs/>
          <w:sz w:val="20"/>
          <w:szCs w:val="20"/>
        </w:rPr>
        <w:t xml:space="preserve">25  </w:t>
      </w:r>
      <w:r w:rsidR="00EC1F78">
        <w:rPr>
          <w:rFonts w:ascii="Arial" w:hAnsi="Arial" w:cs="Arial"/>
          <w:sz w:val="20"/>
          <w:szCs w:val="20"/>
        </w:rPr>
        <w:t xml:space="preserve">What is </w:t>
      </w:r>
      <w:r w:rsidR="00DE4DDC">
        <w:rPr>
          <w:rFonts w:ascii="Arial" w:hAnsi="Arial" w:cs="Arial"/>
          <w:sz w:val="20"/>
          <w:szCs w:val="20"/>
        </w:rPr>
        <w:t>the difference between an accrual and pre-payment?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3B86C34A" w14:textId="77777777" w:rsidR="00023AAA" w:rsidRDefault="00023AAA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0D6C6897" w14:textId="77777777" w:rsidR="00E77C70" w:rsidRDefault="00E77C70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625DA2C1" w14:textId="77777777" w:rsidR="00E77C70" w:rsidRDefault="00E77C70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36668B38" w14:textId="77777777" w:rsidR="00023AAA" w:rsidRDefault="00023AAA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377AF8C2" w14:textId="3120EF14" w:rsidR="00023AAA" w:rsidRDefault="00023AAA" w:rsidP="008501D9">
      <w:pPr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 xml:space="preserve">26 </w:t>
      </w:r>
      <w:r>
        <w:rPr>
          <w:rFonts w:ascii="Arial" w:hAnsi="Arial" w:cs="Arial"/>
          <w:sz w:val="20"/>
          <w:szCs w:val="18"/>
          <w:lang w:eastAsia="en-US"/>
        </w:rPr>
        <w:t xml:space="preserve">A vehicle was bought for £17,000, it depreciates at 12% over 4 years using </w:t>
      </w:r>
      <w:r w:rsidR="00AD1025">
        <w:rPr>
          <w:rFonts w:ascii="Arial" w:hAnsi="Arial" w:cs="Arial"/>
          <w:sz w:val="20"/>
          <w:szCs w:val="18"/>
          <w:lang w:eastAsia="en-US"/>
        </w:rPr>
        <w:t>straight line depreciation, calculate how much the total depreciation value is at the end of the 4 years.</w:t>
      </w:r>
    </w:p>
    <w:p w14:paraId="7ABCA2FE" w14:textId="77777777" w:rsidR="00AD1025" w:rsidRDefault="00AD1025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6801D691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4B5BB27B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468E053B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230199A8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6C975D03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500183DC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74656AE1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41331B5F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0B8670E3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47521D11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7CB0A6D8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0DB61F0B" w14:textId="77777777" w:rsidR="00AD1025" w:rsidRDefault="00AD1025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7E72CC4D" w14:textId="63DF7F48" w:rsidR="00AD1025" w:rsidRDefault="00AD1025" w:rsidP="008501D9">
      <w:pPr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 xml:space="preserve">27 </w:t>
      </w:r>
      <w:r w:rsidR="004643CD">
        <w:rPr>
          <w:rFonts w:ascii="Arial" w:hAnsi="Arial" w:cs="Arial"/>
          <w:sz w:val="20"/>
          <w:szCs w:val="18"/>
          <w:lang w:eastAsia="en-US"/>
        </w:rPr>
        <w:t xml:space="preserve">A vehicle was bought for </w:t>
      </w:r>
      <w:r w:rsidR="003F6FAD">
        <w:rPr>
          <w:rFonts w:ascii="Arial" w:hAnsi="Arial" w:cs="Arial"/>
          <w:sz w:val="20"/>
          <w:szCs w:val="18"/>
          <w:lang w:eastAsia="en-US"/>
        </w:rPr>
        <w:t>£21,000, it depreciates at 15% using reducing balance method over 5 years. Calculate the total cost of depreciation at the end of the 5 years.</w:t>
      </w:r>
    </w:p>
    <w:p w14:paraId="26353CE4" w14:textId="77777777" w:rsidR="003F6FAD" w:rsidRDefault="003F6FAD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5FD66B40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2A02A0C2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7E717242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6E36EF5B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4D6E7DFC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2173EE87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469CEEB0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276BD262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44C7B780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33606C12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5802CE08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64A2FC0E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069BF899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1E211562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480098F7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466F34AC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67C5E81D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2FE6DEB7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22B91DEE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3C623F10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26F7E399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3D6317FA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790C78F1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0C418F6B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6F0BC02D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785FA84D" w14:textId="77777777" w:rsidR="00E77C70" w:rsidRDefault="00E77C70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02DA709D" w14:textId="77777777" w:rsidR="003F6FAD" w:rsidRDefault="003F6FAD" w:rsidP="008501D9">
      <w:pPr>
        <w:rPr>
          <w:rFonts w:ascii="Arial" w:hAnsi="Arial" w:cs="Arial"/>
          <w:sz w:val="20"/>
          <w:szCs w:val="18"/>
          <w:lang w:eastAsia="en-US"/>
        </w:rPr>
      </w:pPr>
    </w:p>
    <w:p w14:paraId="695F7D8A" w14:textId="4D5B6C8F" w:rsidR="003F6FAD" w:rsidRDefault="007169FC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 w:rsidRPr="007169FC">
        <w:rPr>
          <w:rFonts w:ascii="Arial" w:hAnsi="Arial" w:cs="Arial"/>
          <w:b/>
          <w:bCs/>
          <w:sz w:val="20"/>
          <w:szCs w:val="18"/>
          <w:lang w:eastAsia="en-US"/>
        </w:rPr>
        <w:lastRenderedPageBreak/>
        <w:t>28</w:t>
      </w:r>
      <w:r w:rsidR="00FE2781">
        <w:rPr>
          <w:rFonts w:ascii="Arial" w:hAnsi="Arial" w:cs="Arial"/>
          <w:b/>
          <w:bCs/>
          <w:sz w:val="20"/>
          <w:szCs w:val="18"/>
          <w:lang w:eastAsia="en-US"/>
        </w:rPr>
        <w:t xml:space="preserve"> Income Statement</w:t>
      </w:r>
    </w:p>
    <w:p w14:paraId="0EA89C09" w14:textId="77777777" w:rsidR="00E77C70" w:rsidRDefault="00E77C70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67FBD926" w14:textId="10518AB2" w:rsidR="00E77C70" w:rsidRDefault="00E77C70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 xml:space="preserve">Using the information below complete the </w:t>
      </w:r>
      <w:r w:rsidR="008A6995">
        <w:rPr>
          <w:rFonts w:ascii="Arial" w:hAnsi="Arial" w:cs="Arial"/>
          <w:b/>
          <w:bCs/>
          <w:sz w:val="20"/>
          <w:szCs w:val="18"/>
          <w:lang w:eastAsia="en-US"/>
        </w:rPr>
        <w:t>profit and loss account with the missing information.</w:t>
      </w:r>
    </w:p>
    <w:p w14:paraId="5D5EE609" w14:textId="77777777" w:rsidR="00FE2781" w:rsidRDefault="00FE2781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05FF0B1F" w14:textId="245A557E" w:rsidR="00FE2781" w:rsidRPr="007169FC" w:rsidRDefault="00FE2781" w:rsidP="008501D9">
      <w:pPr>
        <w:rPr>
          <w:rFonts w:ascii="Arial" w:hAnsi="Arial" w:cs="Arial"/>
          <w:b/>
          <w:bCs/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63360" behindDoc="0" locked="0" layoutInCell="1" hidden="0" allowOverlap="1" wp14:anchorId="388E8336" wp14:editId="04DB2EF8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3372485" cy="1691005"/>
            <wp:effectExtent l="0" t="0" r="0" b="0"/>
            <wp:wrapNone/>
            <wp:docPr id="1" name="image2.png" descr="Graphical user interface, text, application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2.png" descr="Graphical user interface, text, application&#10;&#10;Description automatically generated"/>
                    <pic:cNvPicPr preferRelativeResize="0"/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372485" cy="169100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14:paraId="4D0876D4" w14:textId="77777777" w:rsidR="00F35F7A" w:rsidRDefault="00F35F7A" w:rsidP="008501D9">
      <w:pPr>
        <w:rPr>
          <w:rFonts w:ascii="Arial" w:hAnsi="Arial" w:cs="Arial"/>
          <w:sz w:val="20"/>
          <w:szCs w:val="20"/>
        </w:rPr>
      </w:pPr>
    </w:p>
    <w:p w14:paraId="5F18298A" w14:textId="77777777" w:rsidR="00F35F7A" w:rsidRPr="009335F1" w:rsidRDefault="00F35F7A" w:rsidP="008501D9">
      <w:pPr>
        <w:rPr>
          <w:rFonts w:ascii="Arial" w:hAnsi="Arial" w:cs="Arial"/>
          <w:sz w:val="20"/>
          <w:szCs w:val="20"/>
        </w:rPr>
      </w:pPr>
    </w:p>
    <w:p w14:paraId="346B0D0D" w14:textId="77777777" w:rsidR="003F5D88" w:rsidRDefault="003F5D88" w:rsidP="008501D9">
      <w:pPr>
        <w:rPr>
          <w:rFonts w:ascii="Arial" w:hAnsi="Arial" w:cs="Arial"/>
          <w:sz w:val="20"/>
          <w:szCs w:val="20"/>
        </w:rPr>
      </w:pPr>
    </w:p>
    <w:p w14:paraId="01298843" w14:textId="77777777" w:rsidR="003F5D88" w:rsidRPr="00312B63" w:rsidRDefault="003F5D88" w:rsidP="008501D9">
      <w:pPr>
        <w:rPr>
          <w:rFonts w:ascii="Arial" w:hAnsi="Arial" w:cs="Arial"/>
          <w:sz w:val="20"/>
          <w:szCs w:val="20"/>
        </w:rPr>
      </w:pPr>
    </w:p>
    <w:p w14:paraId="4077223C" w14:textId="77777777" w:rsidR="002B1553" w:rsidRDefault="002B1553" w:rsidP="008501D9">
      <w:pPr>
        <w:rPr>
          <w:rFonts w:ascii="Arial" w:hAnsi="Arial" w:cs="Arial"/>
          <w:sz w:val="20"/>
          <w:szCs w:val="20"/>
        </w:rPr>
      </w:pPr>
    </w:p>
    <w:p w14:paraId="4A94B7A5" w14:textId="77777777" w:rsidR="00B25F91" w:rsidRDefault="00B25F91" w:rsidP="008501D9">
      <w:pPr>
        <w:rPr>
          <w:rFonts w:ascii="Arial" w:hAnsi="Arial" w:cs="Arial"/>
          <w:sz w:val="20"/>
          <w:szCs w:val="20"/>
        </w:rPr>
      </w:pPr>
    </w:p>
    <w:p w14:paraId="1CCACC9C" w14:textId="77777777" w:rsidR="002B1553" w:rsidRDefault="002B1553" w:rsidP="008501D9">
      <w:pPr>
        <w:rPr>
          <w:rFonts w:ascii="Arial" w:hAnsi="Arial" w:cs="Arial"/>
          <w:sz w:val="20"/>
          <w:szCs w:val="20"/>
        </w:rPr>
      </w:pPr>
    </w:p>
    <w:p w14:paraId="5AF0487C" w14:textId="77777777" w:rsidR="002B1553" w:rsidRPr="002B1553" w:rsidRDefault="002B1553" w:rsidP="008501D9">
      <w:pPr>
        <w:rPr>
          <w:rFonts w:ascii="Arial" w:hAnsi="Arial" w:cs="Arial"/>
          <w:sz w:val="20"/>
          <w:szCs w:val="20"/>
        </w:rPr>
      </w:pPr>
    </w:p>
    <w:p w14:paraId="2EC9D579" w14:textId="77777777" w:rsidR="00AE5901" w:rsidRPr="009C5446" w:rsidRDefault="00AE5901" w:rsidP="00945594">
      <w:pPr>
        <w:pStyle w:val="SMUNORMALARIAL"/>
        <w:rPr>
          <w:rFonts w:cs="Arial"/>
          <w:b/>
          <w:sz w:val="20"/>
          <w:szCs w:val="20"/>
        </w:rPr>
      </w:pPr>
    </w:p>
    <w:p w14:paraId="100F3CF4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33A226BF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6EB53983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396C4569" w14:textId="44A21A9D" w:rsidR="00F456E6" w:rsidRPr="00EC5707" w:rsidRDefault="00E77C70" w:rsidP="00945594">
      <w:pPr>
        <w:pStyle w:val="SMUNORMALARIAL"/>
        <w:rPr>
          <w:rFonts w:cs="Arial"/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65408" behindDoc="0" locked="0" layoutInCell="1" hidden="0" allowOverlap="1" wp14:anchorId="19E3C22B" wp14:editId="5BA2F498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892634" cy="5126732"/>
            <wp:effectExtent l="0" t="0" r="0" b="0"/>
            <wp:wrapNone/>
            <wp:docPr id="3" name="image1.png" descr="Table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age1.png" descr="Table&#10;&#10;Description automatically generated"/>
                    <pic:cNvPicPr preferRelativeResize="0"/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892634" cy="5126732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14:paraId="496A603F" w14:textId="77777777" w:rsidR="00145563" w:rsidRPr="00EC5707" w:rsidRDefault="00145563" w:rsidP="00145563">
      <w:pPr>
        <w:pStyle w:val="BodyTextA"/>
        <w:rPr>
          <w:b/>
          <w:szCs w:val="20"/>
        </w:rPr>
      </w:pPr>
    </w:p>
    <w:p w14:paraId="2C2733EA" w14:textId="21BCE0E2" w:rsidR="004C3EBE" w:rsidRPr="00054FF5" w:rsidRDefault="004C3EBE" w:rsidP="00054FF5">
      <w:pPr>
        <w:pStyle w:val="ListParagraph"/>
        <w:ind w:left="360"/>
        <w:rPr>
          <w:rFonts w:ascii="Arial" w:hAnsi="Arial" w:cs="Arial"/>
          <w:sz w:val="20"/>
          <w:szCs w:val="20"/>
        </w:rPr>
      </w:pPr>
    </w:p>
    <w:sectPr w:rsidR="004C3EBE" w:rsidRPr="00054FF5" w:rsidSect="00905161">
      <w:footerReference w:type="default" r:id="rId13"/>
      <w:footerReference w:type="first" r:id="rId14"/>
      <w:pgSz w:w="11906" w:h="16838"/>
      <w:pgMar w:top="850" w:right="850" w:bottom="850" w:left="850" w:header="706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82FA2C" w14:textId="77777777" w:rsidR="00905161" w:rsidRDefault="00905161">
      <w:r>
        <w:separator/>
      </w:r>
    </w:p>
  </w:endnote>
  <w:endnote w:type="continuationSeparator" w:id="0">
    <w:p w14:paraId="690DC67A" w14:textId="77777777" w:rsidR="00905161" w:rsidRDefault="009051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620A2B8" w14:textId="77777777" w:rsidR="00540390" w:rsidRDefault="00540390" w:rsidP="00311A2C">
    <w:pPr>
      <w:pStyle w:val="Footer"/>
      <w:jc w:val="right"/>
    </w:pPr>
    <w:r>
      <w:t xml:space="preserve">Page </w:t>
    </w:r>
    <w:r w:rsidR="004B5D51">
      <w:fldChar w:fldCharType="begin"/>
    </w:r>
    <w:r w:rsidR="00967E6E">
      <w:instrText xml:space="preserve"> PAGE </w:instrText>
    </w:r>
    <w:r w:rsidR="004B5D51">
      <w:fldChar w:fldCharType="separate"/>
    </w:r>
    <w:r w:rsidR="00BD6AF0">
      <w:rPr>
        <w:noProof/>
      </w:rPr>
      <w:t>2</w:t>
    </w:r>
    <w:r w:rsidR="004B5D51">
      <w:rPr>
        <w:noProof/>
      </w:rPr>
      <w:fldChar w:fldCharType="end"/>
    </w:r>
    <w:r>
      <w:t xml:space="preserve"> of </w:t>
    </w:r>
    <w:r w:rsidR="004B5D51">
      <w:fldChar w:fldCharType="begin"/>
    </w:r>
    <w:r w:rsidR="004B75ED">
      <w:instrText xml:space="preserve"> NUMPAGES </w:instrText>
    </w:r>
    <w:r w:rsidR="004B5D51">
      <w:fldChar w:fldCharType="separate"/>
    </w:r>
    <w:r w:rsidR="00BD6AF0">
      <w:rPr>
        <w:noProof/>
      </w:rPr>
      <w:t>8</w:t>
    </w:r>
    <w:r w:rsidR="004B5D51">
      <w:rPr>
        <w:noProof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F81A8F4" w14:textId="77777777" w:rsidR="00540390" w:rsidRDefault="00540390" w:rsidP="009A0958">
    <w:pPr>
      <w:pStyle w:val="Footer"/>
    </w:pPr>
    <w:r>
      <w:rPr>
        <w:rStyle w:val="PageNumber"/>
      </w:rPr>
      <w:t>Faculty Ref:</w:t>
    </w:r>
    <w:r>
      <w:rPr>
        <w:rStyle w:val="PageNumber"/>
      </w:rPr>
      <w:tab/>
    </w:r>
    <w:r>
      <w:rPr>
        <w:rStyle w:val="PageNumber"/>
      </w:rPr>
      <w:tab/>
    </w:r>
    <w:r>
      <w:rPr>
        <w:rStyle w:val="PageNumber"/>
      </w:rPr>
      <w:tab/>
    </w:r>
    <w:r w:rsidRPr="00A66CD7">
      <w:rPr>
        <w:rStyle w:val="PageNumber"/>
      </w:rPr>
      <w:t xml:space="preserve">Page </w:t>
    </w:r>
    <w:r w:rsidR="004B5D51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PAGE </w:instrText>
    </w:r>
    <w:r w:rsidR="004B5D51" w:rsidRPr="00A66CD7">
      <w:rPr>
        <w:rStyle w:val="PageNumber"/>
      </w:rPr>
      <w:fldChar w:fldCharType="separate"/>
    </w:r>
    <w:r w:rsidR="00BD6AF0">
      <w:rPr>
        <w:rStyle w:val="PageNumber"/>
        <w:noProof/>
      </w:rPr>
      <w:t>1</w:t>
    </w:r>
    <w:r w:rsidR="004B5D51" w:rsidRPr="00A66CD7">
      <w:rPr>
        <w:rStyle w:val="PageNumber"/>
      </w:rPr>
      <w:fldChar w:fldCharType="end"/>
    </w:r>
    <w:r w:rsidRPr="00A66CD7">
      <w:rPr>
        <w:rStyle w:val="PageNumber"/>
      </w:rPr>
      <w:t xml:space="preserve"> of </w:t>
    </w:r>
    <w:r w:rsidR="004B5D51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NUMPAGES </w:instrText>
    </w:r>
    <w:r w:rsidR="004B5D51" w:rsidRPr="00A66CD7">
      <w:rPr>
        <w:rStyle w:val="PageNumber"/>
      </w:rPr>
      <w:fldChar w:fldCharType="separate"/>
    </w:r>
    <w:r w:rsidR="00BD6AF0">
      <w:rPr>
        <w:rStyle w:val="PageNumber"/>
        <w:noProof/>
      </w:rPr>
      <w:t>1</w:t>
    </w:r>
    <w:r w:rsidR="004B5D51" w:rsidRPr="00A66CD7"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770E9A" w14:textId="77777777" w:rsidR="00905161" w:rsidRDefault="00905161">
      <w:r>
        <w:separator/>
      </w:r>
    </w:p>
  </w:footnote>
  <w:footnote w:type="continuationSeparator" w:id="0">
    <w:p w14:paraId="2E69C55D" w14:textId="77777777" w:rsidR="00905161" w:rsidRDefault="009051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CC1745"/>
    <w:multiLevelType w:val="hybridMultilevel"/>
    <w:tmpl w:val="F934E94A"/>
    <w:lvl w:ilvl="0" w:tplc="FED0F96A">
      <w:start w:val="1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1D1361"/>
    <w:multiLevelType w:val="hybridMultilevel"/>
    <w:tmpl w:val="7C10EE40"/>
    <w:lvl w:ilvl="0" w:tplc="F7BA62B6">
      <w:start w:val="1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7D57AF9"/>
    <w:multiLevelType w:val="hybridMultilevel"/>
    <w:tmpl w:val="61DE2164"/>
    <w:lvl w:ilvl="0" w:tplc="93942434">
      <w:start w:val="10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82B5AD3"/>
    <w:multiLevelType w:val="hybridMultilevel"/>
    <w:tmpl w:val="A25E5BAC"/>
    <w:lvl w:ilvl="0" w:tplc="694AA4B0">
      <w:start w:val="31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C6A3673"/>
    <w:multiLevelType w:val="hybridMultilevel"/>
    <w:tmpl w:val="E23EEF1A"/>
    <w:lvl w:ilvl="0" w:tplc="8D1605E0">
      <w:start w:val="30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CC3543"/>
    <w:multiLevelType w:val="hybridMultilevel"/>
    <w:tmpl w:val="D6D425BC"/>
    <w:lvl w:ilvl="0" w:tplc="6164A198">
      <w:start w:val="31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A45445D"/>
    <w:multiLevelType w:val="hybridMultilevel"/>
    <w:tmpl w:val="4C4AFFFC"/>
    <w:lvl w:ilvl="0" w:tplc="83106000">
      <w:start w:val="1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A467523"/>
    <w:multiLevelType w:val="hybridMultilevel"/>
    <w:tmpl w:val="512EA8AA"/>
    <w:lvl w:ilvl="0" w:tplc="D33655A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AC86685"/>
    <w:multiLevelType w:val="hybridMultilevel"/>
    <w:tmpl w:val="741602AA"/>
    <w:lvl w:ilvl="0" w:tplc="3AAE724E">
      <w:start w:val="1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C93318F"/>
    <w:multiLevelType w:val="hybridMultilevel"/>
    <w:tmpl w:val="1A80F5B0"/>
    <w:lvl w:ilvl="0" w:tplc="5738969A">
      <w:start w:val="1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7D77D58"/>
    <w:multiLevelType w:val="hybridMultilevel"/>
    <w:tmpl w:val="C22ED41A"/>
    <w:lvl w:ilvl="0" w:tplc="E1B8089C">
      <w:start w:val="16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9646EF7"/>
    <w:multiLevelType w:val="hybridMultilevel"/>
    <w:tmpl w:val="2F0AF056"/>
    <w:lvl w:ilvl="0" w:tplc="95A2EF0C">
      <w:start w:val="20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8272F8"/>
    <w:multiLevelType w:val="hybridMultilevel"/>
    <w:tmpl w:val="E7A2E3D6"/>
    <w:lvl w:ilvl="0" w:tplc="61021654">
      <w:start w:val="31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AFD4952"/>
    <w:multiLevelType w:val="hybridMultilevel"/>
    <w:tmpl w:val="84261726"/>
    <w:lvl w:ilvl="0" w:tplc="E474B724">
      <w:start w:val="19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5C26FE6"/>
    <w:multiLevelType w:val="hybridMultilevel"/>
    <w:tmpl w:val="8CBC9D98"/>
    <w:lvl w:ilvl="0" w:tplc="ED16039A">
      <w:start w:val="19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6F56386"/>
    <w:multiLevelType w:val="hybridMultilevel"/>
    <w:tmpl w:val="94FC2F98"/>
    <w:lvl w:ilvl="0" w:tplc="B79A029C">
      <w:start w:val="2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77A5A2D"/>
    <w:multiLevelType w:val="hybridMultilevel"/>
    <w:tmpl w:val="6630A0F8"/>
    <w:lvl w:ilvl="0" w:tplc="99585A6C">
      <w:start w:val="2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A8E6C7B"/>
    <w:multiLevelType w:val="hybridMultilevel"/>
    <w:tmpl w:val="F2A8CD8E"/>
    <w:lvl w:ilvl="0" w:tplc="78720EB0">
      <w:start w:val="15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A1D4376"/>
    <w:multiLevelType w:val="hybridMultilevel"/>
    <w:tmpl w:val="082C028A"/>
    <w:lvl w:ilvl="0" w:tplc="50BCB7F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5443BB0"/>
    <w:multiLevelType w:val="hybridMultilevel"/>
    <w:tmpl w:val="F9BAF462"/>
    <w:lvl w:ilvl="0" w:tplc="29BA26F2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6A836B00"/>
    <w:multiLevelType w:val="hybridMultilevel"/>
    <w:tmpl w:val="E0C20B02"/>
    <w:lvl w:ilvl="0" w:tplc="BDF26018">
      <w:start w:val="10"/>
      <w:numFmt w:val="decimal"/>
      <w:suff w:val="space"/>
      <w:lvlText w:val="%1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6D051515"/>
    <w:multiLevelType w:val="hybridMultilevel"/>
    <w:tmpl w:val="F85ED03E"/>
    <w:lvl w:ilvl="0" w:tplc="782822BA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2" w15:restartNumberingAfterBreak="0">
    <w:nsid w:val="71941BF5"/>
    <w:multiLevelType w:val="hybridMultilevel"/>
    <w:tmpl w:val="FC642A0A"/>
    <w:lvl w:ilvl="0" w:tplc="F25EC2C8">
      <w:start w:val="12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72381030"/>
    <w:multiLevelType w:val="hybridMultilevel"/>
    <w:tmpl w:val="4B7AF856"/>
    <w:lvl w:ilvl="0" w:tplc="25DE0800">
      <w:start w:val="1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4FA632A"/>
    <w:multiLevelType w:val="hybridMultilevel"/>
    <w:tmpl w:val="EE5CBF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C2E44BB"/>
    <w:multiLevelType w:val="hybridMultilevel"/>
    <w:tmpl w:val="17DA60C8"/>
    <w:lvl w:ilvl="0" w:tplc="782822BA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6" w15:restartNumberingAfterBreak="0">
    <w:nsid w:val="7D3E0586"/>
    <w:multiLevelType w:val="hybridMultilevel"/>
    <w:tmpl w:val="EF60CC68"/>
    <w:lvl w:ilvl="0" w:tplc="62AA7176">
      <w:start w:val="1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7" w15:restartNumberingAfterBreak="0">
    <w:nsid w:val="7F52486A"/>
    <w:multiLevelType w:val="hybridMultilevel"/>
    <w:tmpl w:val="39E0D448"/>
    <w:lvl w:ilvl="0" w:tplc="A2A875EC">
      <w:start w:val="30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27902179">
    <w:abstractNumId w:val="19"/>
  </w:num>
  <w:num w:numId="2" w16cid:durableId="926697069">
    <w:abstractNumId w:val="25"/>
  </w:num>
  <w:num w:numId="3" w16cid:durableId="1938177203">
    <w:abstractNumId w:val="9"/>
  </w:num>
  <w:num w:numId="4" w16cid:durableId="1431195080">
    <w:abstractNumId w:val="23"/>
  </w:num>
  <w:num w:numId="5" w16cid:durableId="697392838">
    <w:abstractNumId w:val="15"/>
  </w:num>
  <w:num w:numId="6" w16cid:durableId="1467313349">
    <w:abstractNumId w:val="1"/>
  </w:num>
  <w:num w:numId="7" w16cid:durableId="1138257497">
    <w:abstractNumId w:val="11"/>
  </w:num>
  <w:num w:numId="8" w16cid:durableId="210770493">
    <w:abstractNumId w:val="20"/>
  </w:num>
  <w:num w:numId="9" w16cid:durableId="996571072">
    <w:abstractNumId w:val="16"/>
  </w:num>
  <w:num w:numId="10" w16cid:durableId="941693686">
    <w:abstractNumId w:val="22"/>
  </w:num>
  <w:num w:numId="11" w16cid:durableId="1619677021">
    <w:abstractNumId w:val="2"/>
  </w:num>
  <w:num w:numId="12" w16cid:durableId="325549575">
    <w:abstractNumId w:val="17"/>
  </w:num>
  <w:num w:numId="13" w16cid:durableId="920137509">
    <w:abstractNumId w:val="10"/>
  </w:num>
  <w:num w:numId="14" w16cid:durableId="1761178303">
    <w:abstractNumId w:val="6"/>
  </w:num>
  <w:num w:numId="15" w16cid:durableId="456800321">
    <w:abstractNumId w:val="0"/>
  </w:num>
  <w:num w:numId="16" w16cid:durableId="171988842">
    <w:abstractNumId w:val="8"/>
  </w:num>
  <w:num w:numId="17" w16cid:durableId="317852246">
    <w:abstractNumId w:val="14"/>
  </w:num>
  <w:num w:numId="18" w16cid:durableId="1163668054">
    <w:abstractNumId w:val="13"/>
  </w:num>
  <w:num w:numId="19" w16cid:durableId="2032485228">
    <w:abstractNumId w:val="26"/>
  </w:num>
  <w:num w:numId="20" w16cid:durableId="1869218419">
    <w:abstractNumId w:val="7"/>
  </w:num>
  <w:num w:numId="21" w16cid:durableId="700131376">
    <w:abstractNumId w:val="18"/>
  </w:num>
  <w:num w:numId="22" w16cid:durableId="511796178">
    <w:abstractNumId w:val="27"/>
  </w:num>
  <w:num w:numId="23" w16cid:durableId="845482841">
    <w:abstractNumId w:val="12"/>
  </w:num>
  <w:num w:numId="24" w16cid:durableId="1130586094">
    <w:abstractNumId w:val="3"/>
  </w:num>
  <w:num w:numId="25" w16cid:durableId="97871549">
    <w:abstractNumId w:val="5"/>
  </w:num>
  <w:num w:numId="26" w16cid:durableId="1364819646">
    <w:abstractNumId w:val="4"/>
  </w:num>
  <w:num w:numId="27" w16cid:durableId="1853687150">
    <w:abstractNumId w:val="21"/>
  </w:num>
  <w:num w:numId="28" w16cid:durableId="1063406639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4282"/>
    <w:rsid w:val="000020D5"/>
    <w:rsid w:val="00003102"/>
    <w:rsid w:val="00005D5E"/>
    <w:rsid w:val="00013414"/>
    <w:rsid w:val="00023AAA"/>
    <w:rsid w:val="000245B3"/>
    <w:rsid w:val="000318AC"/>
    <w:rsid w:val="00037A9D"/>
    <w:rsid w:val="00042651"/>
    <w:rsid w:val="0004703C"/>
    <w:rsid w:val="00047265"/>
    <w:rsid w:val="00054FF5"/>
    <w:rsid w:val="00064163"/>
    <w:rsid w:val="00071D1C"/>
    <w:rsid w:val="00077E67"/>
    <w:rsid w:val="000C1AB9"/>
    <w:rsid w:val="000F0CC0"/>
    <w:rsid w:val="001143AE"/>
    <w:rsid w:val="0012565E"/>
    <w:rsid w:val="001314EF"/>
    <w:rsid w:val="00145563"/>
    <w:rsid w:val="00145665"/>
    <w:rsid w:val="00151605"/>
    <w:rsid w:val="001538B2"/>
    <w:rsid w:val="00174B49"/>
    <w:rsid w:val="001806A3"/>
    <w:rsid w:val="00196570"/>
    <w:rsid w:val="001A18F5"/>
    <w:rsid w:val="001A5024"/>
    <w:rsid w:val="001B1430"/>
    <w:rsid w:val="001C519A"/>
    <w:rsid w:val="001C6D7D"/>
    <w:rsid w:val="001E22FB"/>
    <w:rsid w:val="001E3074"/>
    <w:rsid w:val="001E4EE0"/>
    <w:rsid w:val="001E757E"/>
    <w:rsid w:val="0021170C"/>
    <w:rsid w:val="00223635"/>
    <w:rsid w:val="00224BCD"/>
    <w:rsid w:val="0022533E"/>
    <w:rsid w:val="00231B43"/>
    <w:rsid w:val="0023332A"/>
    <w:rsid w:val="00251198"/>
    <w:rsid w:val="00267B3E"/>
    <w:rsid w:val="00271730"/>
    <w:rsid w:val="00297A11"/>
    <w:rsid w:val="002A3A04"/>
    <w:rsid w:val="002B1553"/>
    <w:rsid w:val="002E4210"/>
    <w:rsid w:val="00310ADD"/>
    <w:rsid w:val="00311A2C"/>
    <w:rsid w:val="00312B63"/>
    <w:rsid w:val="00312CE6"/>
    <w:rsid w:val="0032526F"/>
    <w:rsid w:val="003430B2"/>
    <w:rsid w:val="0034346A"/>
    <w:rsid w:val="00344716"/>
    <w:rsid w:val="00350E90"/>
    <w:rsid w:val="00353AFD"/>
    <w:rsid w:val="003566D1"/>
    <w:rsid w:val="00361623"/>
    <w:rsid w:val="003759AD"/>
    <w:rsid w:val="00390DB5"/>
    <w:rsid w:val="003C1628"/>
    <w:rsid w:val="003C1ADF"/>
    <w:rsid w:val="003F2070"/>
    <w:rsid w:val="003F352F"/>
    <w:rsid w:val="003F5D88"/>
    <w:rsid w:val="003F6FAD"/>
    <w:rsid w:val="00400650"/>
    <w:rsid w:val="00401919"/>
    <w:rsid w:val="0040469E"/>
    <w:rsid w:val="00416160"/>
    <w:rsid w:val="00422BBC"/>
    <w:rsid w:val="00426751"/>
    <w:rsid w:val="00440EFC"/>
    <w:rsid w:val="004546A8"/>
    <w:rsid w:val="004601EE"/>
    <w:rsid w:val="004643CD"/>
    <w:rsid w:val="004803D6"/>
    <w:rsid w:val="00481579"/>
    <w:rsid w:val="00481945"/>
    <w:rsid w:val="00490362"/>
    <w:rsid w:val="004A0666"/>
    <w:rsid w:val="004A14AF"/>
    <w:rsid w:val="004A1A2A"/>
    <w:rsid w:val="004A3146"/>
    <w:rsid w:val="004B5D51"/>
    <w:rsid w:val="004B75ED"/>
    <w:rsid w:val="004C3C9B"/>
    <w:rsid w:val="004C3EBE"/>
    <w:rsid w:val="004C6902"/>
    <w:rsid w:val="004D1F97"/>
    <w:rsid w:val="004D7608"/>
    <w:rsid w:val="004E6584"/>
    <w:rsid w:val="004F0C0B"/>
    <w:rsid w:val="00500EA9"/>
    <w:rsid w:val="00501E84"/>
    <w:rsid w:val="005140D3"/>
    <w:rsid w:val="005178FC"/>
    <w:rsid w:val="00540390"/>
    <w:rsid w:val="0056235C"/>
    <w:rsid w:val="00572133"/>
    <w:rsid w:val="0057483A"/>
    <w:rsid w:val="00575BFA"/>
    <w:rsid w:val="0059079A"/>
    <w:rsid w:val="00593DBE"/>
    <w:rsid w:val="005A3919"/>
    <w:rsid w:val="005B6035"/>
    <w:rsid w:val="005C165C"/>
    <w:rsid w:val="005C214B"/>
    <w:rsid w:val="005D1881"/>
    <w:rsid w:val="005D5F43"/>
    <w:rsid w:val="005D6AEE"/>
    <w:rsid w:val="005F094D"/>
    <w:rsid w:val="005F402B"/>
    <w:rsid w:val="00600563"/>
    <w:rsid w:val="006065A2"/>
    <w:rsid w:val="00615747"/>
    <w:rsid w:val="00621AB8"/>
    <w:rsid w:val="006252E3"/>
    <w:rsid w:val="0063159C"/>
    <w:rsid w:val="00637AA7"/>
    <w:rsid w:val="006401CD"/>
    <w:rsid w:val="00640A44"/>
    <w:rsid w:val="0065058E"/>
    <w:rsid w:val="00652367"/>
    <w:rsid w:val="0065490C"/>
    <w:rsid w:val="006668ED"/>
    <w:rsid w:val="00676454"/>
    <w:rsid w:val="0068231E"/>
    <w:rsid w:val="006A65C7"/>
    <w:rsid w:val="006B25B1"/>
    <w:rsid w:val="006D10AC"/>
    <w:rsid w:val="006D7D63"/>
    <w:rsid w:val="006E17D8"/>
    <w:rsid w:val="006F3F39"/>
    <w:rsid w:val="006F62C2"/>
    <w:rsid w:val="00707654"/>
    <w:rsid w:val="00707AA2"/>
    <w:rsid w:val="007169FC"/>
    <w:rsid w:val="007209B9"/>
    <w:rsid w:val="00727C66"/>
    <w:rsid w:val="00727EE0"/>
    <w:rsid w:val="00731BE6"/>
    <w:rsid w:val="0073478A"/>
    <w:rsid w:val="007411F0"/>
    <w:rsid w:val="00742CD0"/>
    <w:rsid w:val="00756104"/>
    <w:rsid w:val="007579F4"/>
    <w:rsid w:val="007707C5"/>
    <w:rsid w:val="00771CA2"/>
    <w:rsid w:val="00775B7A"/>
    <w:rsid w:val="00780CF0"/>
    <w:rsid w:val="007816BA"/>
    <w:rsid w:val="00782BD2"/>
    <w:rsid w:val="0078394C"/>
    <w:rsid w:val="007845BE"/>
    <w:rsid w:val="007957EA"/>
    <w:rsid w:val="007B3CD2"/>
    <w:rsid w:val="007C382A"/>
    <w:rsid w:val="007D14E2"/>
    <w:rsid w:val="007D2386"/>
    <w:rsid w:val="007D4282"/>
    <w:rsid w:val="007E1371"/>
    <w:rsid w:val="007F0FB8"/>
    <w:rsid w:val="00822F40"/>
    <w:rsid w:val="00824295"/>
    <w:rsid w:val="0084306C"/>
    <w:rsid w:val="00845E6D"/>
    <w:rsid w:val="00847702"/>
    <w:rsid w:val="008501D9"/>
    <w:rsid w:val="0085272F"/>
    <w:rsid w:val="00860151"/>
    <w:rsid w:val="008643B1"/>
    <w:rsid w:val="00865984"/>
    <w:rsid w:val="00866864"/>
    <w:rsid w:val="0087576C"/>
    <w:rsid w:val="00887257"/>
    <w:rsid w:val="00887CCD"/>
    <w:rsid w:val="00890BDC"/>
    <w:rsid w:val="0089166A"/>
    <w:rsid w:val="008A2BCE"/>
    <w:rsid w:val="008A6995"/>
    <w:rsid w:val="008B3BF6"/>
    <w:rsid w:val="008B6097"/>
    <w:rsid w:val="008C3B21"/>
    <w:rsid w:val="008C67F9"/>
    <w:rsid w:val="008E1976"/>
    <w:rsid w:val="00905161"/>
    <w:rsid w:val="009335F1"/>
    <w:rsid w:val="00933AA5"/>
    <w:rsid w:val="00942AA0"/>
    <w:rsid w:val="00945594"/>
    <w:rsid w:val="009501A1"/>
    <w:rsid w:val="0096541D"/>
    <w:rsid w:val="00967E6E"/>
    <w:rsid w:val="00971DAD"/>
    <w:rsid w:val="009743FC"/>
    <w:rsid w:val="0098452C"/>
    <w:rsid w:val="00986AF4"/>
    <w:rsid w:val="0099076F"/>
    <w:rsid w:val="009A0958"/>
    <w:rsid w:val="009A1D4A"/>
    <w:rsid w:val="009A54DE"/>
    <w:rsid w:val="009C5446"/>
    <w:rsid w:val="009D484A"/>
    <w:rsid w:val="009D5328"/>
    <w:rsid w:val="009D6107"/>
    <w:rsid w:val="009E0665"/>
    <w:rsid w:val="009F2CFC"/>
    <w:rsid w:val="009F7E59"/>
    <w:rsid w:val="00A04E7F"/>
    <w:rsid w:val="00A22870"/>
    <w:rsid w:val="00A3002B"/>
    <w:rsid w:val="00A5596E"/>
    <w:rsid w:val="00A64E67"/>
    <w:rsid w:val="00A66CD7"/>
    <w:rsid w:val="00A715E3"/>
    <w:rsid w:val="00A86142"/>
    <w:rsid w:val="00A9677C"/>
    <w:rsid w:val="00AA7F18"/>
    <w:rsid w:val="00AB0CD3"/>
    <w:rsid w:val="00AB3421"/>
    <w:rsid w:val="00AC2340"/>
    <w:rsid w:val="00AD1025"/>
    <w:rsid w:val="00AD1E3F"/>
    <w:rsid w:val="00AE5901"/>
    <w:rsid w:val="00B00C60"/>
    <w:rsid w:val="00B03110"/>
    <w:rsid w:val="00B149D0"/>
    <w:rsid w:val="00B15FD5"/>
    <w:rsid w:val="00B20EA6"/>
    <w:rsid w:val="00B25F91"/>
    <w:rsid w:val="00B320F9"/>
    <w:rsid w:val="00B32A4C"/>
    <w:rsid w:val="00B37733"/>
    <w:rsid w:val="00B37C92"/>
    <w:rsid w:val="00B4597D"/>
    <w:rsid w:val="00B5073C"/>
    <w:rsid w:val="00B67BD2"/>
    <w:rsid w:val="00B70D12"/>
    <w:rsid w:val="00B710CD"/>
    <w:rsid w:val="00B7283A"/>
    <w:rsid w:val="00B75220"/>
    <w:rsid w:val="00B91637"/>
    <w:rsid w:val="00BA1CA1"/>
    <w:rsid w:val="00BA4159"/>
    <w:rsid w:val="00BA5E68"/>
    <w:rsid w:val="00BC347D"/>
    <w:rsid w:val="00BC5047"/>
    <w:rsid w:val="00BD6AF0"/>
    <w:rsid w:val="00BF730A"/>
    <w:rsid w:val="00C0221F"/>
    <w:rsid w:val="00C04469"/>
    <w:rsid w:val="00C0689A"/>
    <w:rsid w:val="00C51858"/>
    <w:rsid w:val="00C63E47"/>
    <w:rsid w:val="00C75653"/>
    <w:rsid w:val="00C87F7E"/>
    <w:rsid w:val="00CB7358"/>
    <w:rsid w:val="00CB7EB3"/>
    <w:rsid w:val="00CC1A50"/>
    <w:rsid w:val="00CD6E42"/>
    <w:rsid w:val="00CE2FB4"/>
    <w:rsid w:val="00D00655"/>
    <w:rsid w:val="00D04703"/>
    <w:rsid w:val="00D128EA"/>
    <w:rsid w:val="00D161A1"/>
    <w:rsid w:val="00D239A7"/>
    <w:rsid w:val="00D27603"/>
    <w:rsid w:val="00D30981"/>
    <w:rsid w:val="00D33F82"/>
    <w:rsid w:val="00D474C9"/>
    <w:rsid w:val="00D637AB"/>
    <w:rsid w:val="00D675B3"/>
    <w:rsid w:val="00D73BC5"/>
    <w:rsid w:val="00D91713"/>
    <w:rsid w:val="00D9285C"/>
    <w:rsid w:val="00D95C06"/>
    <w:rsid w:val="00D97420"/>
    <w:rsid w:val="00DB1B13"/>
    <w:rsid w:val="00DB324C"/>
    <w:rsid w:val="00DB41F9"/>
    <w:rsid w:val="00DC1316"/>
    <w:rsid w:val="00DD3FB1"/>
    <w:rsid w:val="00DD4B47"/>
    <w:rsid w:val="00DE2EB1"/>
    <w:rsid w:val="00DE4DDC"/>
    <w:rsid w:val="00DF2ED3"/>
    <w:rsid w:val="00DF784D"/>
    <w:rsid w:val="00E01365"/>
    <w:rsid w:val="00E255AB"/>
    <w:rsid w:val="00E44453"/>
    <w:rsid w:val="00E533C5"/>
    <w:rsid w:val="00E53669"/>
    <w:rsid w:val="00E624DE"/>
    <w:rsid w:val="00E63A9A"/>
    <w:rsid w:val="00E6437B"/>
    <w:rsid w:val="00E667C8"/>
    <w:rsid w:val="00E701DE"/>
    <w:rsid w:val="00E76459"/>
    <w:rsid w:val="00E77C70"/>
    <w:rsid w:val="00E813E6"/>
    <w:rsid w:val="00E833DC"/>
    <w:rsid w:val="00E942B2"/>
    <w:rsid w:val="00EC1F78"/>
    <w:rsid w:val="00EC3AC8"/>
    <w:rsid w:val="00EC4A46"/>
    <w:rsid w:val="00EC5707"/>
    <w:rsid w:val="00ED71C1"/>
    <w:rsid w:val="00EE6481"/>
    <w:rsid w:val="00EF25ED"/>
    <w:rsid w:val="00F27EC7"/>
    <w:rsid w:val="00F35F7A"/>
    <w:rsid w:val="00F4311E"/>
    <w:rsid w:val="00F456E6"/>
    <w:rsid w:val="00F472B8"/>
    <w:rsid w:val="00F600BF"/>
    <w:rsid w:val="00F65D06"/>
    <w:rsid w:val="00F745A7"/>
    <w:rsid w:val="00F759AE"/>
    <w:rsid w:val="00F83B21"/>
    <w:rsid w:val="00F84809"/>
    <w:rsid w:val="00F97E1B"/>
    <w:rsid w:val="00FA21DE"/>
    <w:rsid w:val="00FB4C53"/>
    <w:rsid w:val="00FC06E5"/>
    <w:rsid w:val="00FC5548"/>
    <w:rsid w:val="00FD2FD7"/>
    <w:rsid w:val="00FD37F3"/>
    <w:rsid w:val="00FD708F"/>
    <w:rsid w:val="00FE1FED"/>
    <w:rsid w:val="00FE21E1"/>
    <w:rsid w:val="00FE2781"/>
    <w:rsid w:val="00FF3A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1"/>
    <o:shapelayout v:ext="edit">
      <o:idmap v:ext="edit" data="2"/>
    </o:shapelayout>
  </w:shapeDefaults>
  <w:decimalSymbol w:val="."/>
  <w:listSeparator w:val=","/>
  <w14:docId w14:val="4798636F"/>
  <w15:docId w15:val="{CD8C9509-6A24-42F7-91CC-D7B08C6086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A3002B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7">
    <w:name w:val="heading 7"/>
    <w:basedOn w:val="Normal"/>
    <w:next w:val="Normal"/>
    <w:link w:val="Heading7Char"/>
    <w:unhideWhenUsed/>
    <w:qFormat/>
    <w:rsid w:val="00945594"/>
    <w:pPr>
      <w:spacing w:before="240" w:after="60"/>
      <w:outlineLvl w:val="6"/>
    </w:pPr>
    <w:rPr>
      <w:rFonts w:ascii="Calibri" w:hAnsi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aliases w:val="Header odd"/>
    <w:basedOn w:val="Normal"/>
    <w:link w:val="HeaderChar"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table" w:styleId="TableGrid">
    <w:name w:val="Table Grid"/>
    <w:basedOn w:val="TableNormal"/>
    <w:uiPriority w:val="59"/>
    <w:rsid w:val="005721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2E421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2E4210"/>
    <w:rPr>
      <w:rFonts w:ascii="Tahoma" w:hAnsi="Tahoma" w:cs="Tahoma"/>
      <w:sz w:val="16"/>
      <w:szCs w:val="16"/>
    </w:rPr>
  </w:style>
  <w:style w:type="paragraph" w:customStyle="1" w:styleId="CNabullet">
    <w:name w:val="CN (a) bullet"/>
    <w:basedOn w:val="Normal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ind w:left="567" w:hanging="567"/>
      <w:jc w:val="both"/>
    </w:pPr>
    <w:rPr>
      <w:rFonts w:ascii="Arial" w:hAnsi="Arial" w:cs="Arial"/>
      <w:sz w:val="20"/>
      <w:szCs w:val="18"/>
      <w:lang w:eastAsia="en-US"/>
    </w:rPr>
  </w:style>
  <w:style w:type="paragraph" w:customStyle="1" w:styleId="CNIndenti">
    <w:name w:val="CN Indent (i)"/>
    <w:basedOn w:val="Normal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ind w:left="1134" w:hanging="567"/>
      <w:jc w:val="both"/>
    </w:pPr>
    <w:rPr>
      <w:rFonts w:ascii="Arial" w:hAnsi="Arial" w:cs="Arial"/>
      <w:sz w:val="20"/>
      <w:szCs w:val="18"/>
      <w:lang w:eastAsia="en-US"/>
    </w:rPr>
  </w:style>
  <w:style w:type="paragraph" w:customStyle="1" w:styleId="ExtraSpace">
    <w:name w:val="Extra Space"/>
    <w:rsid w:val="00945594"/>
    <w:pPr>
      <w:spacing w:after="200" w:line="260" w:lineRule="exact"/>
      <w:jc w:val="both"/>
    </w:pPr>
    <w:rPr>
      <w:rFonts w:ascii="Book Antiqua" w:hAnsi="Book Antiqua"/>
      <w:sz w:val="22"/>
      <w:lang w:eastAsia="en-US"/>
    </w:rPr>
  </w:style>
  <w:style w:type="paragraph" w:styleId="BodyText">
    <w:name w:val="Body Text"/>
    <w:basedOn w:val="Normal"/>
    <w:link w:val="BodyTextChar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jc w:val="both"/>
    </w:pPr>
    <w:rPr>
      <w:rFonts w:ascii="Arial" w:hAnsi="Arial"/>
      <w:sz w:val="20"/>
      <w:szCs w:val="20"/>
      <w:lang w:eastAsia="en-US"/>
    </w:rPr>
  </w:style>
  <w:style w:type="character" w:customStyle="1" w:styleId="BodyTextChar">
    <w:name w:val="Body Text Char"/>
    <w:basedOn w:val="DefaultParagraphFont"/>
    <w:link w:val="BodyText"/>
    <w:rsid w:val="00945594"/>
    <w:rPr>
      <w:rFonts w:ascii="Arial" w:hAnsi="Arial"/>
      <w:lang w:eastAsia="en-US"/>
    </w:rPr>
  </w:style>
  <w:style w:type="paragraph" w:customStyle="1" w:styleId="BodyTextA">
    <w:name w:val="Body Text A"/>
    <w:basedOn w:val="BodyText"/>
    <w:rsid w:val="00945594"/>
    <w:rPr>
      <w:rFonts w:cs="Arial"/>
      <w:szCs w:val="18"/>
    </w:rPr>
  </w:style>
  <w:style w:type="paragraph" w:customStyle="1" w:styleId="CNTableText">
    <w:name w:val="CN Table Text"/>
    <w:basedOn w:val="BodyTextA"/>
    <w:rsid w:val="00945594"/>
    <w:pPr>
      <w:spacing w:before="60" w:after="60"/>
    </w:pPr>
    <w:rPr>
      <w:rFonts w:cs="Times New Roman"/>
      <w:szCs w:val="20"/>
    </w:rPr>
  </w:style>
  <w:style w:type="character" w:customStyle="1" w:styleId="CNBodyTextChar">
    <w:name w:val="CN Body Text Char"/>
    <w:basedOn w:val="DefaultParagraphFont"/>
    <w:rsid w:val="00945594"/>
    <w:rPr>
      <w:rFonts w:ascii="Arial" w:hAnsi="Arial" w:cs="Arial"/>
      <w:szCs w:val="18"/>
      <w:lang w:val="en-GB" w:eastAsia="en-US" w:bidi="ar-SA"/>
    </w:rPr>
  </w:style>
  <w:style w:type="character" w:customStyle="1" w:styleId="Heading7Char">
    <w:name w:val="Heading 7 Char"/>
    <w:basedOn w:val="DefaultParagraphFont"/>
    <w:link w:val="Heading7"/>
    <w:semiHidden/>
    <w:rsid w:val="00945594"/>
    <w:rPr>
      <w:rFonts w:ascii="Calibri" w:eastAsia="Times New Roman" w:hAnsi="Calibri" w:cs="Times New Roman"/>
      <w:sz w:val="24"/>
      <w:szCs w:val="24"/>
    </w:rPr>
  </w:style>
  <w:style w:type="character" w:customStyle="1" w:styleId="HeaderChar">
    <w:name w:val="Header Char"/>
    <w:aliases w:val="Header odd Char"/>
    <w:basedOn w:val="DefaultParagraphFont"/>
    <w:link w:val="Header"/>
    <w:rsid w:val="00945594"/>
    <w:rPr>
      <w:sz w:val="24"/>
      <w:szCs w:val="24"/>
    </w:rPr>
  </w:style>
  <w:style w:type="paragraph" w:customStyle="1" w:styleId="Headereven">
    <w:name w:val="Header even"/>
    <w:basedOn w:val="Header"/>
    <w:semiHidden/>
    <w:rsid w:val="00945594"/>
    <w:pPr>
      <w:pBdr>
        <w:bottom w:val="single" w:sz="4" w:space="1" w:color="auto"/>
      </w:pBdr>
      <w:spacing w:before="60" w:after="60"/>
    </w:pPr>
    <w:rPr>
      <w:rFonts w:ascii="Arial" w:hAnsi="Arial" w:cs="Comic Sans MS"/>
      <w:caps/>
      <w:spacing w:val="20"/>
      <w:sz w:val="18"/>
      <w:szCs w:val="18"/>
      <w:lang w:eastAsia="en-US"/>
    </w:rPr>
  </w:style>
  <w:style w:type="paragraph" w:customStyle="1" w:styleId="Heading1A">
    <w:name w:val="Heading 1A"/>
    <w:basedOn w:val="Heading1"/>
    <w:rsid w:val="007707C5"/>
    <w:pPr>
      <w:spacing w:before="200" w:after="120"/>
      <w:ind w:left="-567"/>
    </w:pPr>
    <w:rPr>
      <w:sz w:val="30"/>
      <w:lang w:eastAsia="en-US"/>
    </w:rPr>
  </w:style>
  <w:style w:type="paragraph" w:customStyle="1" w:styleId="CNIndent">
    <w:name w:val="CN Indent"/>
    <w:basedOn w:val="BodyTextA"/>
    <w:rsid w:val="007707C5"/>
    <w:pPr>
      <w:ind w:left="567"/>
    </w:pPr>
  </w:style>
  <w:style w:type="paragraph" w:styleId="ListParagraph">
    <w:name w:val="List Paragraph"/>
    <w:basedOn w:val="Normal"/>
    <w:uiPriority w:val="34"/>
    <w:qFormat/>
    <w:rsid w:val="004C3EBE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character" w:customStyle="1" w:styleId="AmaintextChar">
    <w:name w:val="A maintext Char"/>
    <w:basedOn w:val="BodyTextChar"/>
    <w:semiHidden/>
    <w:rsid w:val="00D239A7"/>
    <w:rPr>
      <w:rFonts w:ascii="Arial" w:hAnsi="Arial" w:cs="Arial"/>
      <w:szCs w:val="18"/>
      <w:lang w:val="en-GB" w:eastAsia="en-US" w:bidi="ar-SA"/>
    </w:rPr>
  </w:style>
  <w:style w:type="paragraph" w:customStyle="1" w:styleId="body">
    <w:name w:val="body"/>
    <w:basedOn w:val="Normal"/>
    <w:semiHidden/>
    <w:rsid w:val="000C1AB9"/>
    <w:pPr>
      <w:spacing w:before="60" w:after="60"/>
    </w:pPr>
    <w:rPr>
      <w:rFonts w:ascii="Comic Sans MS" w:hAnsi="Comic Sans MS"/>
      <w:sz w:val="20"/>
      <w:szCs w:val="2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1964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oleObject" Target="embeddings/Microsoft_Word_97_-_2003_Document.doc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0DF8E83-0D5F-49EA-96A3-1A0727E834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636</Words>
  <Characters>2986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3615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creator>Sian Thomas</dc:creator>
  <cp:lastModifiedBy>Navdeep Randhawa</cp:lastModifiedBy>
  <cp:revision>2</cp:revision>
  <cp:lastPrinted>2015-07-09T12:32:00Z</cp:lastPrinted>
  <dcterms:created xsi:type="dcterms:W3CDTF">2025-07-17T11:09:00Z</dcterms:created>
  <dcterms:modified xsi:type="dcterms:W3CDTF">2025-07-17T11:09:00Z</dcterms:modified>
</cp:coreProperties>
</file>