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B1ECED" w14:textId="2405BC95" w:rsidR="0026254F" w:rsidRPr="009530DA" w:rsidRDefault="0026254F" w:rsidP="0026254F">
      <w:pPr>
        <w:autoSpaceDE w:val="0"/>
        <w:autoSpaceDN w:val="0"/>
        <w:adjustRightInd w:val="0"/>
        <w:rPr>
          <w:color w:val="000000"/>
          <w:sz w:val="28"/>
          <w:szCs w:val="28"/>
        </w:rPr>
      </w:pPr>
      <w:r w:rsidRPr="00400A8E">
        <w:rPr>
          <w:color w:val="000000"/>
          <w:sz w:val="36"/>
          <w:szCs w:val="36"/>
        </w:rPr>
        <w:t>COLLECTIONS</w:t>
      </w:r>
      <w:r w:rsidR="009530DA">
        <w:rPr>
          <w:color w:val="000000"/>
          <w:sz w:val="36"/>
          <w:szCs w:val="36"/>
        </w:rPr>
        <w:t xml:space="preserve"> / </w:t>
      </w:r>
      <w:r w:rsidR="009530DA">
        <w:rPr>
          <w:color w:val="000000"/>
          <w:sz w:val="28"/>
          <w:szCs w:val="28"/>
        </w:rPr>
        <w:t>LOOKING AHEAD TO SEMESTER 2</w:t>
      </w:r>
    </w:p>
    <w:p w14:paraId="37971AA9" w14:textId="3AE6A54E" w:rsidR="009530DA" w:rsidRDefault="009530DA" w:rsidP="0026254F">
      <w:pPr>
        <w:autoSpaceDE w:val="0"/>
        <w:autoSpaceDN w:val="0"/>
        <w:adjustRightInd w:val="0"/>
        <w:rPr>
          <w:color w:val="000000"/>
          <w:sz w:val="36"/>
          <w:szCs w:val="36"/>
        </w:rPr>
      </w:pPr>
    </w:p>
    <w:p w14:paraId="0270ACA1" w14:textId="1004A2EA" w:rsidR="009530DA" w:rsidRDefault="009530DA" w:rsidP="009530DA">
      <w:r>
        <w:rPr>
          <w:noProof/>
        </w:rPr>
        <w:drawing>
          <wp:anchor distT="0" distB="0" distL="114300" distR="114300" simplePos="0" relativeHeight="251658240" behindDoc="0" locked="0" layoutInCell="1" allowOverlap="1" wp14:anchorId="0B9F89A8" wp14:editId="25C815E2">
            <wp:simplePos x="0" y="0"/>
            <wp:positionH relativeFrom="column">
              <wp:posOffset>3772829</wp:posOffset>
            </wp:positionH>
            <wp:positionV relativeFrom="paragraph">
              <wp:posOffset>5761</wp:posOffset>
            </wp:positionV>
            <wp:extent cx="3242868" cy="2204906"/>
            <wp:effectExtent l="0" t="0" r="0" b="508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348" cy="22147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90139">
        <w:fldChar w:fldCharType="begin"/>
      </w:r>
      <w:r w:rsidRPr="00F90139">
        <w:instrText xml:space="preserve"> INCLUDEPICTURE "https://i.pinimg.com/564x/b2/2d/97/b22d97beaf83c2e6a226831aa6aff21d.jpg" \* MERGEFORMATINET </w:instrText>
      </w:r>
      <w:r w:rsidRPr="00F90139">
        <w:fldChar w:fldCharType="separate"/>
      </w:r>
      <w:r w:rsidRPr="00F90139">
        <w:rPr>
          <w:noProof/>
        </w:rPr>
        <w:drawing>
          <wp:inline distT="0" distB="0" distL="0" distR="0" wp14:anchorId="64B03EC8" wp14:editId="33EE3D39">
            <wp:extent cx="2230244" cy="2212504"/>
            <wp:effectExtent l="0" t="0" r="5080" b="0"/>
            <wp:docPr id="4" name="Picture 4" descr="A picture containing text, clutt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clutter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1183" cy="22233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90139">
        <w:fldChar w:fldCharType="end"/>
      </w:r>
      <w:r w:rsidRPr="009530DA">
        <w:t xml:space="preserve"> </w:t>
      </w:r>
      <w:r>
        <w:fldChar w:fldCharType="begin"/>
      </w:r>
      <w:r>
        <w:instrText xml:space="preserve"> INCLUDEPICTURE "https://i.pinimg.com/236x/b0/b4/3b/b0b43b2512cd1460b689d8f2387cf559.jpg"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E3E14A3" wp14:editId="1C369231">
            <wp:extent cx="1456322" cy="2207942"/>
            <wp:effectExtent l="0" t="0" r="4445" b="1905"/>
            <wp:docPr id="5" name="Picture 5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 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4846" cy="22360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  <w:r w:rsidRPr="009530DA">
        <w:t xml:space="preserve"> </w:t>
      </w:r>
      <w:r>
        <w:fldChar w:fldCharType="begin"/>
      </w:r>
      <w:r>
        <w:instrText xml:space="preserve"> INCLUDEPICTURE "https://i.pinimg.com/564x/39/76/d5/3976d5ebe6b567631b87158ce30a0ac6.jpg" \* MERGEFORMATINET </w:instrText>
      </w:r>
      <w:r>
        <w:fldChar w:fldCharType="separate"/>
      </w:r>
      <w:r>
        <w:fldChar w:fldCharType="end"/>
      </w:r>
    </w:p>
    <w:p w14:paraId="6EAA7B64" w14:textId="379B519D" w:rsidR="009530DA" w:rsidRDefault="009530DA" w:rsidP="009530DA"/>
    <w:p w14:paraId="03DB0DA7" w14:textId="755BEEA3" w:rsidR="0026254F" w:rsidRPr="009530DA" w:rsidRDefault="009530DA" w:rsidP="009530DA">
      <w:pPr>
        <w:rPr>
          <w:sz w:val="16"/>
          <w:szCs w:val="16"/>
        </w:rPr>
      </w:pPr>
      <w:r w:rsidRPr="009530DA">
        <w:rPr>
          <w:sz w:val="16"/>
          <w:szCs w:val="16"/>
        </w:rPr>
        <w:t>Joseph Cornell</w:t>
      </w:r>
    </w:p>
    <w:p w14:paraId="0D5CB9D0" w14:textId="77777777" w:rsidR="0026254F" w:rsidRDefault="0026254F" w:rsidP="0026254F">
      <w:pPr>
        <w:autoSpaceDE w:val="0"/>
        <w:autoSpaceDN w:val="0"/>
        <w:adjustRightInd w:val="0"/>
        <w:rPr>
          <w:color w:val="000000"/>
          <w:sz w:val="28"/>
          <w:szCs w:val="28"/>
        </w:rPr>
      </w:pPr>
    </w:p>
    <w:p w14:paraId="05A77313" w14:textId="39510EA5" w:rsidR="0026254F" w:rsidRDefault="0026254F" w:rsidP="0026254F">
      <w:pPr>
        <w:autoSpaceDE w:val="0"/>
        <w:autoSpaceDN w:val="0"/>
        <w:adjustRightInd w:val="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Self-directed Major A4 Project</w:t>
      </w:r>
    </w:p>
    <w:p w14:paraId="75AB9E9D" w14:textId="77777777" w:rsidR="0026254F" w:rsidRDefault="0026254F" w:rsidP="0026254F">
      <w:pPr>
        <w:autoSpaceDE w:val="0"/>
        <w:autoSpaceDN w:val="0"/>
        <w:adjustRightInd w:val="0"/>
        <w:rPr>
          <w:color w:val="000000"/>
          <w:sz w:val="28"/>
          <w:szCs w:val="28"/>
        </w:rPr>
      </w:pPr>
    </w:p>
    <w:p w14:paraId="03F6443F" w14:textId="53F0E299" w:rsidR="0026254F" w:rsidRDefault="0026254F" w:rsidP="0026254F">
      <w:pPr>
        <w:autoSpaceDE w:val="0"/>
        <w:autoSpaceDN w:val="0"/>
        <w:adjustRightInd w:val="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THEME “Collections” – Collect useful items/objects to draw!</w:t>
      </w:r>
    </w:p>
    <w:p w14:paraId="1AA4FEC2" w14:textId="77777777" w:rsidR="009530DA" w:rsidRDefault="009530DA" w:rsidP="0026254F">
      <w:pPr>
        <w:autoSpaceDE w:val="0"/>
        <w:autoSpaceDN w:val="0"/>
        <w:adjustRightInd w:val="0"/>
        <w:rPr>
          <w:color w:val="000000"/>
          <w:sz w:val="28"/>
          <w:szCs w:val="28"/>
        </w:rPr>
      </w:pPr>
    </w:p>
    <w:p w14:paraId="649A131E" w14:textId="6AD573FD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>Many of you will be travelling some distance to get home over Christmas and will have access to</w:t>
      </w:r>
      <w:r w:rsidR="009530DA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personal belongings that you may ordinarily not bring back with you.</w:t>
      </w:r>
    </w:p>
    <w:p w14:paraId="327272E4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05DC5B8A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>With this in mind we are inviting to consider the project for the next Semester in advance.</w:t>
      </w:r>
    </w:p>
    <w:p w14:paraId="19DF96B5" w14:textId="4F5A5C40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>We are going to be working in response to the theme Collections, so we ask you to consider bringing</w:t>
      </w:r>
      <w:r w:rsidR="009530DA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back personal collections to fuel this self-directed theme.</w:t>
      </w:r>
    </w:p>
    <w:p w14:paraId="1BFE1D22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44BAB944" w14:textId="7FD6077F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 xml:space="preserve">These could be low value curiosities gathered over the course of time, </w:t>
      </w:r>
      <w:proofErr w:type="gramStart"/>
      <w:r>
        <w:rPr>
          <w:color w:val="212121"/>
          <w:sz w:val="22"/>
          <w:szCs w:val="22"/>
        </w:rPr>
        <w:t>light hearted</w:t>
      </w:r>
      <w:proofErr w:type="gramEnd"/>
      <w:r>
        <w:rPr>
          <w:color w:val="212121"/>
          <w:sz w:val="22"/>
          <w:szCs w:val="22"/>
        </w:rPr>
        <w:t>, or more</w:t>
      </w:r>
      <w:r w:rsidR="009530DA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sentimental. These needn’t be high value high status items, on the contrary the more unique the</w:t>
      </w:r>
      <w:r w:rsidR="009530DA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better!</w:t>
      </w:r>
    </w:p>
    <w:p w14:paraId="51CF2B5A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37E45562" w14:textId="53BE4FEF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>A collection needn’t be vast in number – e.g. 5 or 6 vintage tins would be a good start, smaller items</w:t>
      </w:r>
      <w:r w:rsidR="009530DA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may require more than a jar of foreign pennies or 20 pin badges for example.</w:t>
      </w:r>
    </w:p>
    <w:p w14:paraId="23BB2DF5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171BD3A3" w14:textId="10C39F5A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>Students may wish to embark on a Collection over the Christmas period, reflecting the here and</w:t>
      </w:r>
      <w:r w:rsidR="009530DA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now, extending into the duration of the module e.g. handwritten envelopes, stamps, found objects,</w:t>
      </w:r>
      <w:r w:rsidR="00103225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what we disregard…</w:t>
      </w:r>
    </w:p>
    <w:p w14:paraId="19AA0474" w14:textId="0FF65689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 xml:space="preserve">Try to avoid the obvious and the intangible, and the overly </w:t>
      </w:r>
      <w:proofErr w:type="spellStart"/>
      <w:r>
        <w:rPr>
          <w:color w:val="212121"/>
          <w:sz w:val="22"/>
          <w:szCs w:val="22"/>
        </w:rPr>
        <w:t>Chritmassy</w:t>
      </w:r>
      <w:proofErr w:type="spellEnd"/>
      <w:r>
        <w:rPr>
          <w:color w:val="212121"/>
          <w:sz w:val="22"/>
          <w:szCs w:val="22"/>
        </w:rPr>
        <w:t>, although cracker toys could</w:t>
      </w:r>
      <w:r w:rsidR="00103225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be a starting point….?</w:t>
      </w:r>
    </w:p>
    <w:p w14:paraId="2331D508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2A79A20B" w14:textId="49C6497B" w:rsidR="0026254F" w:rsidRPr="00103225" w:rsidRDefault="0026254F" w:rsidP="00103225">
      <w:pPr>
        <w:pStyle w:val="ListParagraph"/>
        <w:numPr>
          <w:ilvl w:val="0"/>
          <w:numId w:val="1"/>
        </w:numPr>
        <w:autoSpaceDE w:val="0"/>
        <w:autoSpaceDN w:val="0"/>
        <w:adjustRightInd w:val="0"/>
        <w:rPr>
          <w:b/>
          <w:bCs/>
          <w:color w:val="212121"/>
          <w:sz w:val="22"/>
          <w:szCs w:val="22"/>
        </w:rPr>
      </w:pPr>
      <w:r w:rsidRPr="00103225">
        <w:rPr>
          <w:b/>
          <w:bCs/>
          <w:color w:val="212121"/>
          <w:sz w:val="22"/>
          <w:szCs w:val="22"/>
        </w:rPr>
        <w:t>Ultimately what will yield a worthwhile visual enquiry?</w:t>
      </w:r>
    </w:p>
    <w:p w14:paraId="56FDC8A7" w14:textId="77777777" w:rsidR="0026254F" w:rsidRPr="00400A8E" w:rsidRDefault="0026254F" w:rsidP="0026254F">
      <w:pPr>
        <w:autoSpaceDE w:val="0"/>
        <w:autoSpaceDN w:val="0"/>
        <w:adjustRightInd w:val="0"/>
        <w:rPr>
          <w:b/>
          <w:bCs/>
          <w:color w:val="212121"/>
          <w:sz w:val="22"/>
          <w:szCs w:val="22"/>
        </w:rPr>
      </w:pPr>
    </w:p>
    <w:p w14:paraId="174A59EA" w14:textId="610787C2" w:rsidR="0026254F" w:rsidRPr="00103225" w:rsidRDefault="0026254F" w:rsidP="00103225">
      <w:pPr>
        <w:pStyle w:val="ListParagraph"/>
        <w:numPr>
          <w:ilvl w:val="0"/>
          <w:numId w:val="1"/>
        </w:numPr>
        <w:autoSpaceDE w:val="0"/>
        <w:autoSpaceDN w:val="0"/>
        <w:adjustRightInd w:val="0"/>
        <w:rPr>
          <w:b/>
          <w:bCs/>
          <w:color w:val="212121"/>
          <w:sz w:val="22"/>
          <w:szCs w:val="22"/>
        </w:rPr>
      </w:pPr>
      <w:r w:rsidRPr="00103225">
        <w:rPr>
          <w:b/>
          <w:bCs/>
          <w:color w:val="212121"/>
          <w:sz w:val="22"/>
          <w:szCs w:val="22"/>
        </w:rPr>
        <w:t>What will fuel a project destined for your pathway interests?</w:t>
      </w:r>
    </w:p>
    <w:p w14:paraId="78EFF630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1A68184A" w14:textId="28C4920A" w:rsidR="0026254F" w:rsidRPr="00103225" w:rsidRDefault="0026254F" w:rsidP="00103225">
      <w:pPr>
        <w:pStyle w:val="ListParagraph"/>
        <w:numPr>
          <w:ilvl w:val="0"/>
          <w:numId w:val="1"/>
        </w:numPr>
        <w:autoSpaceDE w:val="0"/>
        <w:autoSpaceDN w:val="0"/>
        <w:adjustRightInd w:val="0"/>
        <w:rPr>
          <w:b/>
          <w:bCs/>
          <w:color w:val="212121"/>
          <w:sz w:val="22"/>
          <w:szCs w:val="22"/>
        </w:rPr>
      </w:pPr>
      <w:r w:rsidRPr="00103225">
        <w:rPr>
          <w:b/>
          <w:bCs/>
          <w:color w:val="212121"/>
          <w:sz w:val="22"/>
          <w:szCs w:val="22"/>
        </w:rPr>
        <w:t>Quirky, cool, sophisticated, unexpected, eclectic, organic, plastic – what will it be?</w:t>
      </w:r>
    </w:p>
    <w:p w14:paraId="18235430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3405D762" w14:textId="77777777" w:rsidR="00103225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>
        <w:rPr>
          <w:color w:val="212121"/>
          <w:sz w:val="22"/>
          <w:szCs w:val="22"/>
        </w:rPr>
        <w:t xml:space="preserve">This will drive your Major projects next semester; so please return in </w:t>
      </w:r>
      <w:r w:rsidR="00400A8E">
        <w:rPr>
          <w:color w:val="212121"/>
          <w:sz w:val="22"/>
          <w:szCs w:val="22"/>
        </w:rPr>
        <w:t xml:space="preserve">2021 </w:t>
      </w:r>
      <w:r>
        <w:rPr>
          <w:color w:val="212121"/>
          <w:sz w:val="22"/>
          <w:szCs w:val="22"/>
        </w:rPr>
        <w:t>with your own</w:t>
      </w:r>
      <w:r w:rsidR="00103225">
        <w:rPr>
          <w:color w:val="212121"/>
          <w:sz w:val="22"/>
          <w:szCs w:val="22"/>
        </w:rPr>
        <w:t xml:space="preserve"> </w:t>
      </w:r>
      <w:r>
        <w:rPr>
          <w:color w:val="212121"/>
          <w:sz w:val="22"/>
          <w:szCs w:val="22"/>
        </w:rPr>
        <w:t>collection!</w:t>
      </w:r>
      <w:r w:rsidR="00400A8E">
        <w:rPr>
          <w:color w:val="212121"/>
          <w:sz w:val="22"/>
          <w:szCs w:val="22"/>
        </w:rPr>
        <w:t xml:space="preserve"> </w:t>
      </w:r>
    </w:p>
    <w:p w14:paraId="1B7D77F5" w14:textId="77777777" w:rsidR="00103225" w:rsidRDefault="00103225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777E7CFB" w14:textId="5F24A291" w:rsidR="0026254F" w:rsidRDefault="00400A8E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  <w:r w:rsidRPr="00400A8E">
        <w:rPr>
          <w:b/>
          <w:bCs/>
          <w:color w:val="212121"/>
          <w:sz w:val="22"/>
          <w:szCs w:val="22"/>
        </w:rPr>
        <w:t xml:space="preserve">YOU HAVE HAD LOTS OF </w:t>
      </w:r>
      <w:r>
        <w:rPr>
          <w:b/>
          <w:bCs/>
          <w:color w:val="212121"/>
          <w:sz w:val="22"/>
          <w:szCs w:val="22"/>
        </w:rPr>
        <w:t xml:space="preserve">ADVANCED </w:t>
      </w:r>
      <w:r w:rsidRPr="00400A8E">
        <w:rPr>
          <w:b/>
          <w:bCs/>
          <w:color w:val="212121"/>
          <w:sz w:val="22"/>
          <w:szCs w:val="22"/>
        </w:rPr>
        <w:t>TIME TO DO THIS!</w:t>
      </w:r>
    </w:p>
    <w:p w14:paraId="1E389A2F" w14:textId="77777777" w:rsidR="0026254F" w:rsidRDefault="0026254F" w:rsidP="0026254F">
      <w:pPr>
        <w:autoSpaceDE w:val="0"/>
        <w:autoSpaceDN w:val="0"/>
        <w:adjustRightInd w:val="0"/>
        <w:rPr>
          <w:color w:val="212121"/>
          <w:sz w:val="22"/>
          <w:szCs w:val="22"/>
        </w:rPr>
      </w:pPr>
    </w:p>
    <w:p w14:paraId="4DB29435" w14:textId="376FBF55" w:rsidR="0026254F" w:rsidRPr="00400A8E" w:rsidRDefault="0026254F" w:rsidP="0026254F">
      <w:pPr>
        <w:rPr>
          <w:color w:val="212121"/>
          <w:sz w:val="40"/>
          <w:szCs w:val="40"/>
        </w:rPr>
      </w:pPr>
      <w:r w:rsidRPr="00400A8E">
        <w:rPr>
          <w:color w:val="212121"/>
          <w:sz w:val="40"/>
          <w:szCs w:val="40"/>
        </w:rPr>
        <w:t>HAVE A GREAT CHRISTMAS!</w:t>
      </w:r>
    </w:p>
    <w:p w14:paraId="4D70CF6C" w14:textId="408AB111" w:rsidR="0026254F" w:rsidRPr="00400A8E" w:rsidRDefault="0026254F" w:rsidP="0026254F">
      <w:pPr>
        <w:rPr>
          <w:color w:val="212121"/>
          <w:sz w:val="40"/>
          <w:szCs w:val="40"/>
        </w:rPr>
      </w:pPr>
      <w:r w:rsidRPr="00400A8E">
        <w:rPr>
          <w:color w:val="212121"/>
          <w:sz w:val="40"/>
          <w:szCs w:val="40"/>
        </w:rPr>
        <w:t>Think about a “Museum in a Matchbox”</w:t>
      </w:r>
    </w:p>
    <w:p w14:paraId="477227A7" w14:textId="07210132" w:rsidR="0026254F" w:rsidRDefault="0026254F" w:rsidP="0026254F">
      <w:pPr>
        <w:rPr>
          <w:color w:val="212121"/>
          <w:sz w:val="40"/>
          <w:szCs w:val="40"/>
        </w:rPr>
      </w:pPr>
      <w:r w:rsidRPr="00400A8E">
        <w:rPr>
          <w:color w:val="212121"/>
          <w:sz w:val="40"/>
          <w:szCs w:val="40"/>
        </w:rPr>
        <w:t>Think about a “Museum of Colour”</w:t>
      </w:r>
    </w:p>
    <w:p w14:paraId="18379756" w14:textId="27B577C0" w:rsidR="00F90139" w:rsidRDefault="00F90139" w:rsidP="0026254F">
      <w:pPr>
        <w:rPr>
          <w:color w:val="212121"/>
          <w:sz w:val="40"/>
          <w:szCs w:val="40"/>
        </w:rPr>
      </w:pPr>
    </w:p>
    <w:p w14:paraId="1A50310C" w14:textId="54EBA815" w:rsidR="00F90139" w:rsidRPr="00F90139" w:rsidRDefault="00F90139" w:rsidP="00F90139">
      <w:r w:rsidRPr="00F90139">
        <w:lastRenderedPageBreak/>
        <w:fldChar w:fldCharType="begin"/>
      </w:r>
      <w:r w:rsidRPr="00F90139">
        <w:instrText xml:space="preserve"> INCLUDEPICTURE "https://i.pinimg.com/564x/b2/2d/97/b22d97beaf83c2e6a226831aa6aff21d.jpg" \* MERGEFORMATINET </w:instrText>
      </w:r>
      <w:r w:rsidRPr="00F90139">
        <w:fldChar w:fldCharType="separate"/>
      </w:r>
      <w:r w:rsidRPr="00F90139">
        <w:rPr>
          <w:noProof/>
        </w:rPr>
        <w:drawing>
          <wp:inline distT="0" distB="0" distL="0" distR="0" wp14:anchorId="2AD0761E" wp14:editId="583719F5">
            <wp:extent cx="3672205" cy="3642995"/>
            <wp:effectExtent l="0" t="0" r="0" b="1905"/>
            <wp:docPr id="1" name="Picture 1" descr="A picture containing text, clutt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clutter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2205" cy="3642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90139">
        <w:fldChar w:fldCharType="end"/>
      </w:r>
    </w:p>
    <w:p w14:paraId="77BFD71A" w14:textId="6F9C013F" w:rsidR="00F90139" w:rsidRDefault="00F90139" w:rsidP="0026254F">
      <w:pPr>
        <w:rPr>
          <w:color w:val="212121"/>
          <w:sz w:val="40"/>
          <w:szCs w:val="40"/>
        </w:rPr>
      </w:pPr>
    </w:p>
    <w:p w14:paraId="4EE8C300" w14:textId="528DAD3E" w:rsidR="00F90139" w:rsidRDefault="00F90139" w:rsidP="0026254F">
      <w:pPr>
        <w:rPr>
          <w:color w:val="212121"/>
          <w:sz w:val="40"/>
          <w:szCs w:val="40"/>
        </w:rPr>
      </w:pPr>
    </w:p>
    <w:p w14:paraId="203BFFFD" w14:textId="072E340D" w:rsidR="00F90139" w:rsidRDefault="00F90139" w:rsidP="0026254F">
      <w:r w:rsidRPr="00F90139">
        <w:fldChar w:fldCharType="begin"/>
      </w:r>
      <w:r w:rsidRPr="00F90139">
        <w:instrText xml:space="preserve"> INCLUDEPICTURE "https://i.pinimg.com/236x/dc/3b/1d/dc3b1d34f2f0a7017421616f3a2f8233.jpg" \* MERGEFORMATINET </w:instrText>
      </w:r>
      <w:r w:rsidRPr="00F90139">
        <w:fldChar w:fldCharType="separate"/>
      </w:r>
      <w:r w:rsidRPr="00F90139">
        <w:rPr>
          <w:noProof/>
        </w:rPr>
        <w:drawing>
          <wp:inline distT="0" distB="0" distL="0" distR="0" wp14:anchorId="03193B21" wp14:editId="68991A5D">
            <wp:extent cx="2995930" cy="3947795"/>
            <wp:effectExtent l="0" t="0" r="1270" b="1905"/>
            <wp:docPr id="2" name="Picture 2" descr="Found Object Assembl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ound Object Assembl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5930" cy="3947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90139">
        <w:fldChar w:fldCharType="end"/>
      </w:r>
    </w:p>
    <w:p w14:paraId="128F8C01" w14:textId="27FAAC17" w:rsidR="0090032A" w:rsidRDefault="0090032A" w:rsidP="0026254F"/>
    <w:p w14:paraId="56A8BF9D" w14:textId="1AA67025" w:rsidR="0090032A" w:rsidRDefault="0090032A" w:rsidP="0026254F">
      <w:r w:rsidRPr="00400A8E">
        <w:t>Joseph Cornell</w:t>
      </w:r>
    </w:p>
    <w:p w14:paraId="4EDA1DAD" w14:textId="20B14C04" w:rsidR="0090032A" w:rsidRDefault="0090032A" w:rsidP="0026254F"/>
    <w:p w14:paraId="4CBE0AF2" w14:textId="77777777" w:rsidR="0090032A" w:rsidRPr="00F90139" w:rsidRDefault="0090032A" w:rsidP="0026254F"/>
    <w:p w14:paraId="63CE43E4" w14:textId="7C72B830" w:rsidR="0026254F" w:rsidRDefault="0090032A" w:rsidP="0026254F">
      <w:r>
        <w:rPr>
          <w:noProof/>
        </w:rPr>
        <w:lastRenderedPageBreak/>
        <w:drawing>
          <wp:inline distT="0" distB="0" distL="0" distR="0" wp14:anchorId="524C57CE" wp14:editId="24CD8BA3">
            <wp:extent cx="5727700" cy="3209925"/>
            <wp:effectExtent l="0" t="0" r="0" b="3175"/>
            <wp:docPr id="3" name="Picture 3" descr="A picture containing indoor, lined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ndoor, lined, lin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110AF" w14:textId="21B9DE2C" w:rsidR="0090032A" w:rsidRDefault="0090032A" w:rsidP="0026254F"/>
    <w:p w14:paraId="728CF43B" w14:textId="2DB64FCD" w:rsidR="0090032A" w:rsidRPr="00400A8E" w:rsidRDefault="0090032A" w:rsidP="0026254F">
      <w:pPr>
        <w:rPr>
          <w:vertAlign w:val="subscript"/>
        </w:rPr>
      </w:pPr>
      <w:r>
        <w:t xml:space="preserve">Hella </w:t>
      </w:r>
      <w:proofErr w:type="spellStart"/>
      <w:r>
        <w:t>Jongerius</w:t>
      </w:r>
      <w:proofErr w:type="spellEnd"/>
    </w:p>
    <w:sectPr w:rsidR="0090032A" w:rsidRPr="00400A8E" w:rsidSect="009530DA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861767A"/>
    <w:multiLevelType w:val="hybridMultilevel"/>
    <w:tmpl w:val="3EB4D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54F"/>
    <w:rsid w:val="00103225"/>
    <w:rsid w:val="0026254F"/>
    <w:rsid w:val="00400A8E"/>
    <w:rsid w:val="00574BBF"/>
    <w:rsid w:val="0090032A"/>
    <w:rsid w:val="009530DA"/>
    <w:rsid w:val="00C3637C"/>
    <w:rsid w:val="00F901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AB5E6"/>
  <w15:chartTrackingRefBased/>
  <w15:docId w15:val="{4AA412CB-8089-F342-9B5E-11D967E8B8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30DA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32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777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33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2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0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48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351</Words>
  <Characters>2001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</dc:creator>
  <cp:keywords/>
  <dc:description/>
  <cp:lastModifiedBy>Claire Savage</cp:lastModifiedBy>
  <cp:revision>2</cp:revision>
  <dcterms:created xsi:type="dcterms:W3CDTF">2020-12-09T10:57:00Z</dcterms:created>
  <dcterms:modified xsi:type="dcterms:W3CDTF">2020-12-09T10:57:00Z</dcterms:modified>
</cp:coreProperties>
</file>