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7F5050" w:rsidP="002D39DC" w:rsidRDefault="007F5050" w14:paraId="4F4FCA2B" w14:textId="77777777">
      <w:pPr>
        <w:jc w:val="center"/>
        <w:rPr>
          <w:rFonts w:ascii="Arial" w:hAnsi="Arial" w:cs="Arial"/>
        </w:rPr>
      </w:pPr>
    </w:p>
    <w:p w:rsidR="002D39DC" w:rsidP="002D39DC" w:rsidRDefault="002D39DC" w14:paraId="7034D230" w14:textId="77777777">
      <w:pPr>
        <w:jc w:val="center"/>
        <w:rPr>
          <w:rFonts w:ascii="Arial" w:hAnsi="Arial" w:cs="Arial"/>
        </w:rPr>
      </w:pPr>
    </w:p>
    <w:p w:rsidR="002D39DC" w:rsidP="002D39DC" w:rsidRDefault="002D39DC" w14:paraId="36837CEA" w14:textId="77777777">
      <w:pPr>
        <w:jc w:val="center"/>
        <w:rPr>
          <w:rFonts w:ascii="Arial" w:hAnsi="Arial" w:cs="Arial"/>
        </w:rPr>
      </w:pPr>
    </w:p>
    <w:p w:rsidR="002D39DC" w:rsidP="002D39DC" w:rsidRDefault="002D39DC" w14:paraId="7D2AC837" w14:textId="77777777">
      <w:pPr>
        <w:jc w:val="center"/>
        <w:rPr>
          <w:rFonts w:ascii="Arial" w:hAnsi="Arial" w:cs="Arial"/>
        </w:rPr>
      </w:pPr>
    </w:p>
    <w:p w:rsidR="0025609C" w:rsidP="002D39DC" w:rsidRDefault="0025609C" w14:paraId="33F121E4" w14:textId="77777777">
      <w:pPr>
        <w:jc w:val="center"/>
        <w:rPr>
          <w:rFonts w:ascii="Arial" w:hAnsi="Arial" w:cs="Arial"/>
        </w:rPr>
      </w:pPr>
    </w:p>
    <w:p w:rsidR="0025609C" w:rsidP="002D39DC" w:rsidRDefault="0025609C" w14:paraId="6323C78D" w14:textId="77777777">
      <w:pPr>
        <w:jc w:val="center"/>
        <w:rPr>
          <w:rFonts w:ascii="Arial" w:hAnsi="Arial" w:cs="Arial"/>
        </w:rPr>
      </w:pPr>
    </w:p>
    <w:p w:rsidR="002D39DC" w:rsidP="002D39DC" w:rsidRDefault="002D39DC" w14:paraId="2C02390C" w14:textId="77777777">
      <w:pPr>
        <w:jc w:val="center"/>
        <w:rPr>
          <w:rFonts w:ascii="Arial" w:hAnsi="Arial" w:cs="Arial"/>
        </w:rPr>
      </w:pPr>
    </w:p>
    <w:p w:rsidR="002D39DC" w:rsidP="002D39DC" w:rsidRDefault="002D39DC" w14:paraId="54CD45F9" w14:textId="77777777">
      <w:pPr>
        <w:jc w:val="center"/>
        <w:rPr>
          <w:rFonts w:ascii="Arial" w:hAnsi="Arial" w:cs="Arial"/>
        </w:rPr>
      </w:pPr>
    </w:p>
    <w:p w:rsidR="002D39DC" w:rsidP="0025609C" w:rsidRDefault="0025609C" w14:paraId="1AC545C9" w14:textId="14F429E2">
      <w:pPr>
        <w:jc w:val="center"/>
        <w:rPr>
          <w:rFonts w:ascii="Arial" w:hAnsi="Arial" w:cs="Arial"/>
          <w:b/>
          <w:bCs/>
          <w:sz w:val="36"/>
          <w:szCs w:val="36"/>
        </w:rPr>
      </w:pPr>
      <w:r>
        <w:rPr>
          <w:rFonts w:ascii="Arial" w:hAnsi="Arial" w:cs="Arial"/>
          <w:b/>
          <w:bCs/>
          <w:sz w:val="36"/>
          <w:szCs w:val="36"/>
        </w:rPr>
        <w:t xml:space="preserve">Employability Skills: </w:t>
      </w:r>
      <w:r w:rsidRPr="00B325C2" w:rsidR="002D39DC">
        <w:rPr>
          <w:rFonts w:ascii="Arial" w:hAnsi="Arial" w:cs="Arial"/>
          <w:b/>
          <w:bCs/>
          <w:sz w:val="36"/>
          <w:szCs w:val="36"/>
        </w:rPr>
        <w:t xml:space="preserve">Time </w:t>
      </w:r>
      <w:r w:rsidRPr="00B325C2" w:rsidR="00B325C2">
        <w:rPr>
          <w:rFonts w:ascii="Arial" w:hAnsi="Arial" w:cs="Arial"/>
          <w:b/>
          <w:bCs/>
          <w:sz w:val="36"/>
          <w:szCs w:val="36"/>
        </w:rPr>
        <w:t>M</w:t>
      </w:r>
      <w:r w:rsidRPr="00B325C2" w:rsidR="002D39DC">
        <w:rPr>
          <w:rFonts w:ascii="Arial" w:hAnsi="Arial" w:cs="Arial"/>
          <w:b/>
          <w:bCs/>
          <w:sz w:val="36"/>
          <w:szCs w:val="36"/>
        </w:rPr>
        <w:t>anagement</w:t>
      </w:r>
      <w:r w:rsidRPr="00B325C2" w:rsidR="00C03411">
        <w:rPr>
          <w:rFonts w:ascii="Arial" w:hAnsi="Arial" w:cs="Arial"/>
          <w:b/>
          <w:bCs/>
          <w:sz w:val="36"/>
          <w:szCs w:val="36"/>
        </w:rPr>
        <w:t xml:space="preserve"> </w:t>
      </w:r>
      <w:r w:rsidRPr="00B325C2" w:rsidR="00B325C2">
        <w:rPr>
          <w:rFonts w:ascii="Arial" w:hAnsi="Arial" w:cs="Arial"/>
          <w:b/>
          <w:bCs/>
          <w:sz w:val="36"/>
          <w:szCs w:val="36"/>
        </w:rPr>
        <w:t>S</w:t>
      </w:r>
      <w:r w:rsidRPr="00B325C2" w:rsidR="00C03411">
        <w:rPr>
          <w:rFonts w:ascii="Arial" w:hAnsi="Arial" w:cs="Arial"/>
          <w:b/>
          <w:bCs/>
          <w:sz w:val="36"/>
          <w:szCs w:val="36"/>
        </w:rPr>
        <w:t>kill</w:t>
      </w:r>
      <w:r w:rsidR="008347D9">
        <w:rPr>
          <w:rFonts w:ascii="Arial" w:hAnsi="Arial" w:cs="Arial"/>
          <w:b/>
          <w:bCs/>
          <w:sz w:val="36"/>
          <w:szCs w:val="36"/>
        </w:rPr>
        <w:t xml:space="preserve"> - </w:t>
      </w:r>
      <w:r w:rsidRPr="00B325C2" w:rsidR="00C03411">
        <w:rPr>
          <w:rFonts w:ascii="Arial" w:hAnsi="Arial" w:cs="Arial"/>
          <w:b/>
          <w:bCs/>
          <w:sz w:val="36"/>
          <w:szCs w:val="36"/>
        </w:rPr>
        <w:t>Team Working Skill</w:t>
      </w:r>
      <w:r w:rsidRPr="00B325C2" w:rsidR="00EB32AF">
        <w:rPr>
          <w:rFonts w:ascii="Arial" w:hAnsi="Arial" w:cs="Arial"/>
          <w:b/>
          <w:bCs/>
          <w:sz w:val="36"/>
          <w:szCs w:val="36"/>
        </w:rPr>
        <w:t xml:space="preserve"> - Planning and Organisation</w:t>
      </w:r>
    </w:p>
    <w:p w:rsidR="00B325C2" w:rsidP="002D39DC" w:rsidRDefault="00B325C2" w14:paraId="1C483811" w14:textId="77777777">
      <w:pPr>
        <w:jc w:val="center"/>
        <w:rPr>
          <w:rFonts w:ascii="Arial" w:hAnsi="Arial" w:cs="Arial"/>
          <w:b/>
          <w:bCs/>
          <w:sz w:val="36"/>
          <w:szCs w:val="36"/>
        </w:rPr>
      </w:pPr>
    </w:p>
    <w:p w:rsidR="00B325C2" w:rsidP="002D39DC" w:rsidRDefault="00B325C2" w14:paraId="04BBE950" w14:textId="77777777">
      <w:pPr>
        <w:jc w:val="center"/>
        <w:rPr>
          <w:rFonts w:ascii="Arial" w:hAnsi="Arial" w:cs="Arial"/>
          <w:b/>
          <w:bCs/>
          <w:sz w:val="36"/>
          <w:szCs w:val="36"/>
        </w:rPr>
      </w:pPr>
    </w:p>
    <w:p w:rsidR="008347D9" w:rsidP="002D39DC" w:rsidRDefault="008347D9" w14:paraId="4D1064F3" w14:textId="77777777">
      <w:pPr>
        <w:jc w:val="center"/>
        <w:rPr>
          <w:rFonts w:ascii="Arial" w:hAnsi="Arial" w:cs="Arial"/>
          <w:b/>
          <w:bCs/>
          <w:sz w:val="36"/>
          <w:szCs w:val="36"/>
        </w:rPr>
      </w:pPr>
    </w:p>
    <w:p w:rsidR="008347D9" w:rsidP="002D39DC" w:rsidRDefault="008347D9" w14:paraId="025FF87B" w14:textId="77777777">
      <w:pPr>
        <w:jc w:val="center"/>
        <w:rPr>
          <w:rFonts w:ascii="Arial" w:hAnsi="Arial" w:cs="Arial"/>
          <w:b/>
          <w:bCs/>
          <w:sz w:val="36"/>
          <w:szCs w:val="36"/>
        </w:rPr>
      </w:pPr>
    </w:p>
    <w:p w:rsidR="008347D9" w:rsidP="002D39DC" w:rsidRDefault="008347D9" w14:paraId="55081B3F" w14:textId="77777777">
      <w:pPr>
        <w:jc w:val="center"/>
        <w:rPr>
          <w:rFonts w:ascii="Arial" w:hAnsi="Arial" w:cs="Arial"/>
          <w:b/>
          <w:bCs/>
          <w:sz w:val="36"/>
          <w:szCs w:val="36"/>
        </w:rPr>
      </w:pPr>
    </w:p>
    <w:p w:rsidR="008347D9" w:rsidP="002D39DC" w:rsidRDefault="008347D9" w14:paraId="288C2396" w14:textId="77777777">
      <w:pPr>
        <w:jc w:val="center"/>
        <w:rPr>
          <w:rFonts w:ascii="Arial" w:hAnsi="Arial" w:cs="Arial"/>
          <w:b/>
          <w:bCs/>
          <w:sz w:val="36"/>
          <w:szCs w:val="36"/>
        </w:rPr>
      </w:pPr>
    </w:p>
    <w:p w:rsidR="008347D9" w:rsidP="002D39DC" w:rsidRDefault="008347D9" w14:paraId="19AB0294" w14:textId="77777777">
      <w:pPr>
        <w:jc w:val="center"/>
        <w:rPr>
          <w:rFonts w:ascii="Arial" w:hAnsi="Arial" w:cs="Arial"/>
          <w:b/>
          <w:bCs/>
          <w:sz w:val="36"/>
          <w:szCs w:val="36"/>
        </w:rPr>
      </w:pPr>
    </w:p>
    <w:p w:rsidR="00B325C2" w:rsidP="008347D9" w:rsidRDefault="00B325C2" w14:paraId="67387BC2" w14:textId="77777777">
      <w:pPr>
        <w:spacing w:after="0" w:line="360" w:lineRule="auto"/>
        <w:jc w:val="right"/>
        <w:rPr>
          <w:rFonts w:ascii="Arial" w:hAnsi="Arial" w:cs="Arial"/>
          <w:b/>
          <w:bCs/>
          <w:sz w:val="36"/>
          <w:szCs w:val="36"/>
        </w:rPr>
      </w:pPr>
    </w:p>
    <w:p w:rsidRPr="008347D9" w:rsidR="008347D9" w:rsidP="008347D9" w:rsidRDefault="008347D9" w14:paraId="3D32D2F7" w14:textId="77777777">
      <w:pPr>
        <w:spacing w:after="0" w:line="360" w:lineRule="auto"/>
        <w:jc w:val="right"/>
        <w:rPr>
          <w:rFonts w:ascii="Arial" w:hAnsi="Arial" w:cs="Arial"/>
        </w:rPr>
      </w:pPr>
      <w:r w:rsidRPr="008347D9">
        <w:rPr>
          <w:rFonts w:ascii="Arial" w:hAnsi="Arial" w:cs="Arial"/>
        </w:rPr>
        <w:t xml:space="preserve">Student: Mihai Nicolae Tincu 2109992 </w:t>
      </w:r>
    </w:p>
    <w:p w:rsidRPr="008347D9" w:rsidR="008347D9" w:rsidP="008347D9" w:rsidRDefault="008347D9" w14:paraId="61D433DB" w14:textId="77777777">
      <w:pPr>
        <w:spacing w:after="0" w:line="360" w:lineRule="auto"/>
        <w:jc w:val="right"/>
        <w:rPr>
          <w:rFonts w:ascii="Arial" w:hAnsi="Arial" w:cs="Arial"/>
        </w:rPr>
      </w:pPr>
    </w:p>
    <w:p w:rsidRPr="008347D9" w:rsidR="008347D9" w:rsidP="008347D9" w:rsidRDefault="008347D9" w14:paraId="24D64881" w14:textId="77777777">
      <w:pPr>
        <w:spacing w:after="0" w:line="360" w:lineRule="auto"/>
        <w:jc w:val="right"/>
        <w:rPr>
          <w:rFonts w:ascii="Arial" w:hAnsi="Arial" w:cs="Arial"/>
        </w:rPr>
      </w:pPr>
      <w:r w:rsidRPr="008347D9">
        <w:rPr>
          <w:rFonts w:ascii="Arial" w:hAnsi="Arial" w:cs="Arial"/>
        </w:rPr>
        <w:t xml:space="preserve">Lecturer: </w:t>
      </w:r>
      <w:proofErr w:type="spellStart"/>
      <w:r w:rsidRPr="008347D9">
        <w:rPr>
          <w:rFonts w:ascii="Arial" w:hAnsi="Arial" w:cs="Arial"/>
        </w:rPr>
        <w:t>Giridhar</w:t>
      </w:r>
      <w:proofErr w:type="spellEnd"/>
      <w:r w:rsidRPr="008347D9">
        <w:rPr>
          <w:rFonts w:ascii="Arial" w:hAnsi="Arial" w:cs="Arial"/>
        </w:rPr>
        <w:t xml:space="preserve"> </w:t>
      </w:r>
      <w:proofErr w:type="spellStart"/>
      <w:r w:rsidRPr="008347D9">
        <w:rPr>
          <w:rFonts w:ascii="Arial" w:hAnsi="Arial" w:cs="Arial"/>
        </w:rPr>
        <w:t>Katti</w:t>
      </w:r>
      <w:proofErr w:type="spellEnd"/>
      <w:r w:rsidRPr="008347D9">
        <w:rPr>
          <w:rFonts w:ascii="Arial" w:hAnsi="Arial" w:cs="Arial"/>
        </w:rPr>
        <w:t xml:space="preserve"> </w:t>
      </w:r>
    </w:p>
    <w:p w:rsidRPr="008347D9" w:rsidR="008347D9" w:rsidP="008347D9" w:rsidRDefault="008347D9" w14:paraId="4BA83E93" w14:textId="77777777">
      <w:pPr>
        <w:spacing w:after="0" w:line="360" w:lineRule="auto"/>
        <w:jc w:val="right"/>
        <w:rPr>
          <w:rFonts w:ascii="Arial" w:hAnsi="Arial" w:cs="Arial"/>
        </w:rPr>
      </w:pPr>
    </w:p>
    <w:p w:rsidRPr="008347D9" w:rsidR="008347D9" w:rsidP="008347D9" w:rsidRDefault="008347D9" w14:paraId="107572B5" w14:textId="77777777">
      <w:pPr>
        <w:spacing w:after="0" w:line="360" w:lineRule="auto"/>
        <w:jc w:val="right"/>
        <w:rPr>
          <w:rFonts w:ascii="Arial" w:hAnsi="Arial" w:cs="Arial"/>
        </w:rPr>
      </w:pPr>
      <w:r w:rsidRPr="008347D9">
        <w:rPr>
          <w:rFonts w:ascii="Arial" w:hAnsi="Arial" w:cs="Arial"/>
        </w:rPr>
        <w:t xml:space="preserve">BMSW4001 – Academic and Employability Skills </w:t>
      </w:r>
    </w:p>
    <w:p w:rsidRPr="008347D9" w:rsidR="008347D9" w:rsidP="008347D9" w:rsidRDefault="008347D9" w14:paraId="04BE536A" w14:textId="77777777">
      <w:pPr>
        <w:spacing w:after="0" w:line="360" w:lineRule="auto"/>
        <w:jc w:val="right"/>
        <w:rPr>
          <w:rFonts w:ascii="Arial" w:hAnsi="Arial" w:cs="Arial"/>
        </w:rPr>
      </w:pPr>
    </w:p>
    <w:p w:rsidR="00B325C2" w:rsidP="00B325C2" w:rsidRDefault="00B325C2" w14:paraId="3A1AEF34" w14:textId="0CB2BB2F">
      <w:pPr>
        <w:jc w:val="right"/>
        <w:rPr>
          <w:rFonts w:ascii="Arial" w:hAnsi="Arial" w:cs="Arial"/>
        </w:rPr>
      </w:pPr>
    </w:p>
    <w:p w:rsidR="008347D9" w:rsidP="00B325C2" w:rsidRDefault="008347D9" w14:paraId="39CEB1A5" w14:textId="77777777">
      <w:pPr>
        <w:jc w:val="right"/>
        <w:rPr>
          <w:rFonts w:ascii="Arial" w:hAnsi="Arial" w:cs="Arial"/>
        </w:rPr>
      </w:pPr>
    </w:p>
    <w:p w:rsidR="008347D9" w:rsidP="00B325C2" w:rsidRDefault="008347D9" w14:paraId="1320F24B" w14:textId="77777777">
      <w:pPr>
        <w:jc w:val="right"/>
        <w:rPr>
          <w:rFonts w:ascii="Arial" w:hAnsi="Arial" w:cs="Arial"/>
        </w:rPr>
      </w:pPr>
    </w:p>
    <w:p w:rsidR="008347D9" w:rsidP="00B325C2" w:rsidRDefault="008347D9" w14:paraId="670E10D9" w14:textId="77777777">
      <w:pPr>
        <w:jc w:val="right"/>
        <w:rPr>
          <w:rFonts w:ascii="Arial" w:hAnsi="Arial" w:cs="Arial"/>
        </w:rPr>
      </w:pPr>
    </w:p>
    <w:p w:rsidR="008347D9" w:rsidP="00B325C2" w:rsidRDefault="008347D9" w14:paraId="78300BF0" w14:textId="77777777">
      <w:pPr>
        <w:jc w:val="right"/>
        <w:rPr>
          <w:rFonts w:ascii="Arial" w:hAnsi="Arial" w:cs="Arial"/>
        </w:rPr>
      </w:pPr>
    </w:p>
    <w:p w:rsidR="008347D9" w:rsidP="00B325C2" w:rsidRDefault="008347D9" w14:paraId="4B55ECDA" w14:textId="77777777">
      <w:pPr>
        <w:jc w:val="right"/>
        <w:rPr>
          <w:rFonts w:ascii="Arial" w:hAnsi="Arial" w:cs="Arial"/>
        </w:rPr>
      </w:pPr>
    </w:p>
    <w:p w:rsidR="008347D9" w:rsidP="008347D9" w:rsidRDefault="008347D9" w14:paraId="5A32C583" w14:textId="19CEEE9A">
      <w:pPr>
        <w:jc w:val="center"/>
        <w:rPr>
          <w:rFonts w:ascii="Arial" w:hAnsi="Arial" w:cs="Arial"/>
          <w:b/>
          <w:bCs/>
          <w:sz w:val="28"/>
          <w:szCs w:val="28"/>
        </w:rPr>
      </w:pPr>
      <w:r w:rsidRPr="008347D9">
        <w:rPr>
          <w:rFonts w:ascii="Arial" w:hAnsi="Arial" w:cs="Arial"/>
          <w:b/>
          <w:bCs/>
          <w:sz w:val="28"/>
          <w:szCs w:val="28"/>
        </w:rPr>
        <w:t xml:space="preserve">Table of Content </w:t>
      </w:r>
    </w:p>
    <w:p w:rsidR="008347D9" w:rsidP="008347D9" w:rsidRDefault="008347D9" w14:paraId="422DA71A" w14:textId="77777777">
      <w:pPr>
        <w:jc w:val="center"/>
        <w:rPr>
          <w:rFonts w:ascii="Arial" w:hAnsi="Arial" w:cs="Arial"/>
          <w:b/>
          <w:bCs/>
          <w:sz w:val="28"/>
          <w:szCs w:val="28"/>
        </w:rPr>
      </w:pPr>
    </w:p>
    <w:p w:rsidR="008347D9" w:rsidP="008347D9" w:rsidRDefault="008347D9" w14:paraId="30A738D0" w14:textId="77777777">
      <w:pPr>
        <w:jc w:val="center"/>
        <w:rPr>
          <w:rFonts w:ascii="Arial" w:hAnsi="Arial" w:cs="Arial"/>
          <w:b/>
          <w:bCs/>
          <w:sz w:val="28"/>
          <w:szCs w:val="28"/>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19"/>
        <w:gridCol w:w="2919"/>
        <w:gridCol w:w="5179"/>
        <w:gridCol w:w="509"/>
      </w:tblGrid>
      <w:tr w:rsidRPr="00C028B1" w:rsidR="004A59C0" w:rsidTr="64B3514E" w14:paraId="00EA6E68" w14:textId="77777777">
        <w:trPr>
          <w:trHeight w:val="607"/>
        </w:trPr>
        <w:tc>
          <w:tcPr>
            <w:tcW w:w="420" w:type="dxa"/>
            <w:tcMar/>
          </w:tcPr>
          <w:p w:rsidRPr="00C028B1" w:rsidR="00C028B1" w:rsidP="008347D9" w:rsidRDefault="00C028B1" w14:paraId="3C6DD5DB" w14:textId="03F21028">
            <w:pPr>
              <w:jc w:val="both"/>
              <w:rPr>
                <w:rFonts w:ascii="Arial" w:hAnsi="Arial" w:cs="Arial"/>
              </w:rPr>
            </w:pPr>
            <w:r w:rsidRPr="00C028B1">
              <w:rPr>
                <w:rFonts w:ascii="Arial" w:hAnsi="Arial" w:cs="Arial"/>
              </w:rPr>
              <w:t>1.</w:t>
            </w:r>
          </w:p>
        </w:tc>
        <w:tc>
          <w:tcPr>
            <w:tcW w:w="2977" w:type="dxa"/>
            <w:tcMar/>
          </w:tcPr>
          <w:p w:rsidRPr="00C028B1" w:rsidR="00C028B1" w:rsidP="0075183C" w:rsidRDefault="00C028B1" w14:paraId="5CB1FC70" w14:textId="34E24081">
            <w:pPr>
              <w:rPr>
                <w:rFonts w:ascii="Arial" w:hAnsi="Arial" w:cs="Arial"/>
              </w:rPr>
            </w:pPr>
            <w:r w:rsidRPr="00C028B1">
              <w:rPr>
                <w:rFonts w:ascii="Arial" w:hAnsi="Arial" w:cs="Arial"/>
              </w:rPr>
              <w:t>Introduction</w:t>
            </w:r>
          </w:p>
        </w:tc>
        <w:tc>
          <w:tcPr>
            <w:tcW w:w="5103" w:type="dxa"/>
            <w:tcMar/>
          </w:tcPr>
          <w:p w:rsidRPr="00C028B1" w:rsidR="0075183C" w:rsidP="008347D9" w:rsidRDefault="002D1B13" w14:paraId="332E3246" w14:textId="74F78078">
            <w:pPr>
              <w:jc w:val="both"/>
              <w:rPr>
                <w:rFonts w:ascii="Arial" w:hAnsi="Arial" w:cs="Arial"/>
              </w:rPr>
            </w:pPr>
            <w:r>
              <w:rPr>
                <w:rFonts w:ascii="Arial" w:hAnsi="Arial" w:cs="Arial"/>
              </w:rPr>
              <w:t>……………………………………………………</w:t>
            </w:r>
            <w:r w:rsidR="00A47BBD">
              <w:rPr>
                <w:rFonts w:ascii="Arial" w:hAnsi="Arial" w:cs="Arial"/>
              </w:rPr>
              <w:t>…….</w:t>
            </w:r>
          </w:p>
        </w:tc>
        <w:tc>
          <w:tcPr>
            <w:tcW w:w="516" w:type="dxa"/>
            <w:tcMar/>
          </w:tcPr>
          <w:p w:rsidRPr="00C028B1" w:rsidR="00C028B1" w:rsidP="008347D9" w:rsidRDefault="004A59C0" w14:paraId="0E4B7C40" w14:textId="48261A5D">
            <w:pPr>
              <w:jc w:val="both"/>
              <w:rPr>
                <w:rFonts w:ascii="Arial" w:hAnsi="Arial" w:cs="Arial"/>
              </w:rPr>
            </w:pPr>
            <w:r>
              <w:rPr>
                <w:rFonts w:ascii="Arial" w:hAnsi="Arial" w:cs="Arial"/>
              </w:rPr>
              <w:t>3</w:t>
            </w:r>
          </w:p>
        </w:tc>
      </w:tr>
      <w:tr w:rsidRPr="00C028B1" w:rsidR="004A59C0" w:rsidTr="64B3514E" w14:paraId="40BAB6E8" w14:textId="77777777">
        <w:trPr>
          <w:trHeight w:val="559"/>
        </w:trPr>
        <w:tc>
          <w:tcPr>
            <w:tcW w:w="420" w:type="dxa"/>
            <w:tcMar/>
          </w:tcPr>
          <w:p w:rsidRPr="00C028B1" w:rsidR="00C028B1" w:rsidP="008347D9" w:rsidRDefault="00C028B1" w14:paraId="3C9A4660" w14:textId="75E8DAFB">
            <w:pPr>
              <w:jc w:val="both"/>
              <w:rPr>
                <w:rFonts w:ascii="Arial" w:hAnsi="Arial" w:cs="Arial"/>
              </w:rPr>
            </w:pPr>
            <w:r w:rsidRPr="00C028B1">
              <w:rPr>
                <w:rFonts w:ascii="Arial" w:hAnsi="Arial" w:cs="Arial"/>
              </w:rPr>
              <w:t>2.</w:t>
            </w:r>
          </w:p>
        </w:tc>
        <w:tc>
          <w:tcPr>
            <w:tcW w:w="2977" w:type="dxa"/>
            <w:tcMar/>
          </w:tcPr>
          <w:p w:rsidRPr="00C028B1" w:rsidR="00C028B1" w:rsidP="0075183C" w:rsidRDefault="00C028B1" w14:paraId="058AAC5E" w14:textId="31A96911">
            <w:pPr>
              <w:rPr>
                <w:rFonts w:ascii="Arial" w:hAnsi="Arial" w:cs="Arial"/>
              </w:rPr>
            </w:pPr>
            <w:r w:rsidRPr="00C028B1">
              <w:rPr>
                <w:rFonts w:ascii="Arial" w:hAnsi="Arial" w:cs="Arial"/>
              </w:rPr>
              <w:t>Time Management Skill</w:t>
            </w:r>
          </w:p>
        </w:tc>
        <w:tc>
          <w:tcPr>
            <w:tcW w:w="5103" w:type="dxa"/>
            <w:tcMar/>
          </w:tcPr>
          <w:p w:rsidRPr="00C028B1" w:rsidR="00C028B1" w:rsidP="008347D9" w:rsidRDefault="00A47BBD" w14:paraId="340348C6" w14:textId="1EE9EB76">
            <w:pPr>
              <w:jc w:val="both"/>
              <w:rPr>
                <w:rFonts w:ascii="Arial" w:hAnsi="Arial" w:cs="Arial"/>
              </w:rPr>
            </w:pPr>
            <w:r>
              <w:rPr>
                <w:rFonts w:ascii="Arial" w:hAnsi="Arial" w:cs="Arial"/>
              </w:rPr>
              <w:t>………………………………………………………….</w:t>
            </w:r>
          </w:p>
        </w:tc>
        <w:tc>
          <w:tcPr>
            <w:tcW w:w="516" w:type="dxa"/>
            <w:tcMar/>
          </w:tcPr>
          <w:p w:rsidRPr="00C028B1" w:rsidR="00C028B1" w:rsidP="008347D9" w:rsidRDefault="004A59C0" w14:paraId="7D0B975D" w14:textId="78CE47AF">
            <w:pPr>
              <w:jc w:val="both"/>
              <w:rPr>
                <w:rFonts w:ascii="Arial" w:hAnsi="Arial" w:cs="Arial"/>
              </w:rPr>
            </w:pPr>
            <w:r>
              <w:rPr>
                <w:rFonts w:ascii="Arial" w:hAnsi="Arial" w:cs="Arial"/>
              </w:rPr>
              <w:t>3</w:t>
            </w:r>
          </w:p>
        </w:tc>
      </w:tr>
      <w:tr w:rsidRPr="00C028B1" w:rsidR="004A59C0" w:rsidTr="64B3514E" w14:paraId="67E490AC" w14:textId="77777777">
        <w:trPr>
          <w:trHeight w:val="553"/>
        </w:trPr>
        <w:tc>
          <w:tcPr>
            <w:tcW w:w="420" w:type="dxa"/>
            <w:tcMar/>
          </w:tcPr>
          <w:p w:rsidRPr="00C028B1" w:rsidR="00C028B1" w:rsidP="008347D9" w:rsidRDefault="00C028B1" w14:paraId="5607C051" w14:textId="2360D167">
            <w:pPr>
              <w:jc w:val="both"/>
              <w:rPr>
                <w:rFonts w:ascii="Arial" w:hAnsi="Arial" w:cs="Arial"/>
              </w:rPr>
            </w:pPr>
            <w:r w:rsidRPr="00C028B1">
              <w:rPr>
                <w:rFonts w:ascii="Arial" w:hAnsi="Arial" w:cs="Arial"/>
              </w:rPr>
              <w:t>3.</w:t>
            </w:r>
          </w:p>
        </w:tc>
        <w:tc>
          <w:tcPr>
            <w:tcW w:w="2977" w:type="dxa"/>
            <w:tcMar/>
          </w:tcPr>
          <w:p w:rsidRPr="00C028B1" w:rsidR="00C028B1" w:rsidP="0075183C" w:rsidRDefault="00C028B1" w14:paraId="0269BBB2" w14:textId="6A216F17">
            <w:pPr>
              <w:rPr>
                <w:rFonts w:ascii="Arial" w:hAnsi="Arial" w:cs="Arial"/>
              </w:rPr>
            </w:pPr>
            <w:r w:rsidRPr="00C028B1">
              <w:rPr>
                <w:rFonts w:ascii="Arial" w:hAnsi="Arial" w:cs="Arial"/>
              </w:rPr>
              <w:t>Team Working Skill</w:t>
            </w:r>
          </w:p>
        </w:tc>
        <w:tc>
          <w:tcPr>
            <w:tcW w:w="5103" w:type="dxa"/>
            <w:tcMar/>
          </w:tcPr>
          <w:p w:rsidRPr="00C028B1" w:rsidR="00C028B1" w:rsidP="008347D9" w:rsidRDefault="00A47BBD" w14:paraId="2D524E18" w14:textId="005E145D">
            <w:pPr>
              <w:jc w:val="both"/>
              <w:rPr>
                <w:rFonts w:ascii="Arial" w:hAnsi="Arial" w:cs="Arial"/>
              </w:rPr>
            </w:pPr>
            <w:r>
              <w:rPr>
                <w:rFonts w:ascii="Arial" w:hAnsi="Arial" w:cs="Arial"/>
              </w:rPr>
              <w:t>…………………………………………………………..</w:t>
            </w:r>
          </w:p>
        </w:tc>
        <w:tc>
          <w:tcPr>
            <w:tcW w:w="516" w:type="dxa"/>
            <w:tcMar/>
          </w:tcPr>
          <w:p w:rsidRPr="00C028B1" w:rsidR="00C028B1" w:rsidP="008347D9" w:rsidRDefault="004A59C0" w14:paraId="498AAB90" w14:textId="08AAB63F">
            <w:pPr>
              <w:jc w:val="both"/>
              <w:rPr>
                <w:rFonts w:ascii="Arial" w:hAnsi="Arial" w:cs="Arial"/>
              </w:rPr>
            </w:pPr>
            <w:r>
              <w:rPr>
                <w:rFonts w:ascii="Arial" w:hAnsi="Arial" w:cs="Arial"/>
              </w:rPr>
              <w:t>5</w:t>
            </w:r>
          </w:p>
        </w:tc>
      </w:tr>
      <w:tr w:rsidRPr="00C028B1" w:rsidR="00A47BBD" w:rsidTr="64B3514E" w14:paraId="5D7D8580" w14:textId="77777777">
        <w:trPr>
          <w:trHeight w:val="553"/>
        </w:trPr>
        <w:tc>
          <w:tcPr>
            <w:tcW w:w="420" w:type="dxa"/>
            <w:tcMar/>
          </w:tcPr>
          <w:p w:rsidRPr="00C028B1" w:rsidR="0075183C" w:rsidP="008347D9" w:rsidRDefault="0075183C" w14:paraId="21988B52" w14:textId="03FEB80A">
            <w:pPr>
              <w:jc w:val="both"/>
              <w:rPr>
                <w:rFonts w:ascii="Arial" w:hAnsi="Arial" w:cs="Arial"/>
              </w:rPr>
            </w:pPr>
            <w:r>
              <w:rPr>
                <w:rFonts w:ascii="Arial" w:hAnsi="Arial" w:cs="Arial"/>
              </w:rPr>
              <w:t>4.</w:t>
            </w:r>
          </w:p>
        </w:tc>
        <w:tc>
          <w:tcPr>
            <w:tcW w:w="2977" w:type="dxa"/>
            <w:tcMar/>
          </w:tcPr>
          <w:p w:rsidRPr="00C028B1" w:rsidR="0075183C" w:rsidP="0075183C" w:rsidRDefault="0075183C" w14:paraId="742592BE" w14:textId="47F66A1A">
            <w:pPr>
              <w:rPr>
                <w:rFonts w:ascii="Arial" w:hAnsi="Arial" w:cs="Arial"/>
              </w:rPr>
            </w:pPr>
            <w:r>
              <w:rPr>
                <w:rFonts w:ascii="Arial" w:hAnsi="Arial" w:cs="Arial"/>
              </w:rPr>
              <w:t>Planning and Organisation</w:t>
            </w:r>
          </w:p>
        </w:tc>
        <w:tc>
          <w:tcPr>
            <w:tcW w:w="5103" w:type="dxa"/>
            <w:tcMar/>
          </w:tcPr>
          <w:p w:rsidRPr="00C028B1" w:rsidR="0075183C" w:rsidP="008347D9" w:rsidRDefault="00A47BBD" w14:paraId="607B6793" w14:textId="601998AB">
            <w:pPr>
              <w:jc w:val="both"/>
              <w:rPr>
                <w:rFonts w:ascii="Arial" w:hAnsi="Arial" w:cs="Arial"/>
              </w:rPr>
            </w:pPr>
            <w:r>
              <w:rPr>
                <w:rFonts w:ascii="Arial" w:hAnsi="Arial" w:cs="Arial"/>
              </w:rPr>
              <w:t>…………………………………………………………..</w:t>
            </w:r>
          </w:p>
        </w:tc>
        <w:tc>
          <w:tcPr>
            <w:tcW w:w="516" w:type="dxa"/>
            <w:tcMar/>
          </w:tcPr>
          <w:p w:rsidRPr="00C028B1" w:rsidR="0075183C" w:rsidP="008347D9" w:rsidRDefault="004A59C0" w14:paraId="7941699C" w14:textId="181E38A0">
            <w:pPr>
              <w:jc w:val="both"/>
              <w:rPr>
                <w:rFonts w:ascii="Arial" w:hAnsi="Arial" w:cs="Arial"/>
              </w:rPr>
            </w:pPr>
            <w:r>
              <w:rPr>
                <w:rFonts w:ascii="Arial" w:hAnsi="Arial" w:cs="Arial"/>
              </w:rPr>
              <w:t>6</w:t>
            </w:r>
          </w:p>
        </w:tc>
      </w:tr>
      <w:tr w:rsidRPr="00C028B1" w:rsidR="004A59C0" w:rsidTr="64B3514E" w14:paraId="05E66E96" w14:textId="77777777">
        <w:trPr>
          <w:trHeight w:val="547"/>
        </w:trPr>
        <w:tc>
          <w:tcPr>
            <w:tcW w:w="420" w:type="dxa"/>
            <w:tcMar/>
          </w:tcPr>
          <w:p w:rsidRPr="00C028B1" w:rsidR="00C028B1" w:rsidP="008347D9" w:rsidRDefault="0075183C" w14:paraId="468EFCC3" w14:textId="009FE02A">
            <w:pPr>
              <w:jc w:val="both"/>
              <w:rPr>
                <w:rFonts w:ascii="Arial" w:hAnsi="Arial" w:cs="Arial"/>
              </w:rPr>
            </w:pPr>
            <w:r>
              <w:rPr>
                <w:rFonts w:ascii="Arial" w:hAnsi="Arial" w:cs="Arial"/>
              </w:rPr>
              <w:t>5.</w:t>
            </w:r>
          </w:p>
        </w:tc>
        <w:tc>
          <w:tcPr>
            <w:tcW w:w="2977" w:type="dxa"/>
            <w:tcMar/>
          </w:tcPr>
          <w:p w:rsidRPr="00C028B1" w:rsidR="00C028B1" w:rsidP="0075183C" w:rsidRDefault="00F60D42" w14:paraId="76839C5A" w14:textId="12F1BDB3">
            <w:pPr>
              <w:rPr>
                <w:rFonts w:ascii="Arial" w:hAnsi="Arial" w:cs="Arial"/>
              </w:rPr>
            </w:pPr>
            <w:r>
              <w:rPr>
                <w:rFonts w:ascii="Arial" w:hAnsi="Arial" w:cs="Arial"/>
              </w:rPr>
              <w:t>Personal development plan</w:t>
            </w:r>
          </w:p>
        </w:tc>
        <w:tc>
          <w:tcPr>
            <w:tcW w:w="5103" w:type="dxa"/>
            <w:tcMar/>
          </w:tcPr>
          <w:p w:rsidRPr="00C028B1" w:rsidR="00C028B1" w:rsidP="008347D9" w:rsidRDefault="00A47BBD" w14:paraId="32122EE5" w14:textId="0A2C43EF">
            <w:pPr>
              <w:jc w:val="both"/>
              <w:rPr>
                <w:rFonts w:ascii="Arial" w:hAnsi="Arial" w:cs="Arial"/>
              </w:rPr>
            </w:pPr>
            <w:r>
              <w:rPr>
                <w:rFonts w:ascii="Arial" w:hAnsi="Arial" w:cs="Arial"/>
              </w:rPr>
              <w:t>…………………………………………………………..</w:t>
            </w:r>
          </w:p>
        </w:tc>
        <w:tc>
          <w:tcPr>
            <w:tcW w:w="516" w:type="dxa"/>
            <w:tcMar/>
          </w:tcPr>
          <w:p w:rsidRPr="00C028B1" w:rsidR="00C028B1" w:rsidP="008347D9" w:rsidRDefault="004A59C0" w14:paraId="7E9DC6F4" w14:textId="5A6F0C45">
            <w:pPr>
              <w:jc w:val="both"/>
              <w:rPr>
                <w:rFonts w:ascii="Arial" w:hAnsi="Arial" w:cs="Arial"/>
              </w:rPr>
            </w:pPr>
            <w:r>
              <w:rPr>
                <w:rFonts w:ascii="Arial" w:hAnsi="Arial" w:cs="Arial"/>
              </w:rPr>
              <w:t>8</w:t>
            </w:r>
          </w:p>
        </w:tc>
      </w:tr>
      <w:tr w:rsidR="64B3514E" w:rsidTr="64B3514E" w14:paraId="51774C2A">
        <w:trPr>
          <w:trHeight w:val="547"/>
        </w:trPr>
        <w:tc>
          <w:tcPr>
            <w:tcW w:w="419" w:type="dxa"/>
            <w:tcMar/>
          </w:tcPr>
          <w:p w:rsidR="1757B59B" w:rsidP="64B3514E" w:rsidRDefault="1757B59B" w14:paraId="7109606E" w14:textId="1348621B">
            <w:pPr>
              <w:pStyle w:val="Normal"/>
              <w:jc w:val="both"/>
              <w:rPr>
                <w:rFonts w:ascii="Arial" w:hAnsi="Arial" w:cs="Arial"/>
              </w:rPr>
            </w:pPr>
            <w:r w:rsidRPr="64B3514E" w:rsidR="1757B59B">
              <w:rPr>
                <w:rFonts w:ascii="Arial" w:hAnsi="Arial" w:cs="Arial"/>
              </w:rPr>
              <w:t>6.</w:t>
            </w:r>
          </w:p>
        </w:tc>
        <w:tc>
          <w:tcPr>
            <w:tcW w:w="2919" w:type="dxa"/>
            <w:tcMar/>
          </w:tcPr>
          <w:p w:rsidR="1757B59B" w:rsidP="64B3514E" w:rsidRDefault="1757B59B" w14:paraId="02C4BF9C" w14:textId="65705D62">
            <w:pPr>
              <w:pStyle w:val="Normal"/>
              <w:rPr>
                <w:rFonts w:ascii="Arial" w:hAnsi="Arial" w:cs="Arial"/>
              </w:rPr>
            </w:pPr>
            <w:r w:rsidRPr="64B3514E" w:rsidR="1757B59B">
              <w:rPr>
                <w:rFonts w:ascii="Arial" w:hAnsi="Arial" w:cs="Arial"/>
              </w:rPr>
              <w:t>Conclusion</w:t>
            </w:r>
          </w:p>
        </w:tc>
        <w:tc>
          <w:tcPr>
            <w:tcW w:w="5179" w:type="dxa"/>
            <w:tcMar/>
          </w:tcPr>
          <w:p w:rsidR="1757B59B" w:rsidP="64B3514E" w:rsidRDefault="1757B59B" w14:paraId="50DA7334" w14:textId="2FE7D496">
            <w:pPr>
              <w:pStyle w:val="Normal"/>
              <w:jc w:val="both"/>
              <w:rPr>
                <w:rFonts w:ascii="Arial" w:hAnsi="Arial" w:cs="Arial"/>
              </w:rPr>
            </w:pPr>
            <w:r w:rsidRPr="64B3514E" w:rsidR="1757B59B">
              <w:rPr>
                <w:rFonts w:ascii="Arial" w:hAnsi="Arial" w:cs="Arial"/>
              </w:rPr>
              <w:t>…............................................................................</w:t>
            </w:r>
          </w:p>
        </w:tc>
        <w:tc>
          <w:tcPr>
            <w:tcW w:w="509" w:type="dxa"/>
            <w:tcMar/>
          </w:tcPr>
          <w:p w:rsidR="1757B59B" w:rsidP="64B3514E" w:rsidRDefault="1757B59B" w14:paraId="4BE5E499" w14:textId="493FCC50">
            <w:pPr>
              <w:pStyle w:val="Normal"/>
              <w:jc w:val="both"/>
              <w:rPr>
                <w:rFonts w:ascii="Arial" w:hAnsi="Arial" w:cs="Arial"/>
              </w:rPr>
            </w:pPr>
            <w:r w:rsidRPr="64B3514E" w:rsidR="1757B59B">
              <w:rPr>
                <w:rFonts w:ascii="Arial" w:hAnsi="Arial" w:cs="Arial"/>
              </w:rPr>
              <w:t>8</w:t>
            </w:r>
          </w:p>
        </w:tc>
      </w:tr>
      <w:tr w:rsidRPr="00C028B1" w:rsidR="00A47BBD" w:rsidTr="64B3514E" w14:paraId="77741856" w14:textId="77777777">
        <w:trPr>
          <w:trHeight w:val="547"/>
        </w:trPr>
        <w:tc>
          <w:tcPr>
            <w:tcW w:w="420" w:type="dxa"/>
            <w:tcMar/>
          </w:tcPr>
          <w:p w:rsidRPr="00C028B1" w:rsidR="00F60D42" w:rsidP="008347D9" w:rsidRDefault="0075183C" w14:paraId="302D9095" w14:textId="14A401AB">
            <w:pPr>
              <w:jc w:val="both"/>
              <w:rPr>
                <w:rFonts w:ascii="Arial" w:hAnsi="Arial" w:cs="Arial"/>
              </w:rPr>
            </w:pPr>
            <w:r w:rsidRPr="64B3514E" w:rsidR="1757B59B">
              <w:rPr>
                <w:rFonts w:ascii="Arial" w:hAnsi="Arial" w:cs="Arial"/>
              </w:rPr>
              <w:t>7</w:t>
            </w:r>
            <w:r w:rsidRPr="64B3514E" w:rsidR="106FFA1F">
              <w:rPr>
                <w:rFonts w:ascii="Arial" w:hAnsi="Arial" w:cs="Arial"/>
              </w:rPr>
              <w:t>.</w:t>
            </w:r>
          </w:p>
        </w:tc>
        <w:tc>
          <w:tcPr>
            <w:tcW w:w="2977" w:type="dxa"/>
            <w:tcMar/>
          </w:tcPr>
          <w:p w:rsidRPr="00C028B1" w:rsidR="00F60D42" w:rsidP="0075183C" w:rsidRDefault="00F60D42" w14:paraId="5F108084" w14:textId="348E12B9">
            <w:pPr>
              <w:rPr>
                <w:rFonts w:ascii="Arial" w:hAnsi="Arial" w:cs="Arial"/>
              </w:rPr>
            </w:pPr>
            <w:r w:rsidRPr="00C028B1">
              <w:rPr>
                <w:rFonts w:ascii="Arial" w:hAnsi="Arial" w:cs="Arial"/>
              </w:rPr>
              <w:t>References</w:t>
            </w:r>
          </w:p>
        </w:tc>
        <w:tc>
          <w:tcPr>
            <w:tcW w:w="5103" w:type="dxa"/>
            <w:tcMar/>
          </w:tcPr>
          <w:p w:rsidRPr="00C028B1" w:rsidR="00F60D42" w:rsidP="008347D9" w:rsidRDefault="00A47BBD" w14:paraId="171F205F" w14:textId="0945FFE5">
            <w:pPr>
              <w:jc w:val="both"/>
              <w:rPr>
                <w:rFonts w:ascii="Arial" w:hAnsi="Arial" w:cs="Arial"/>
              </w:rPr>
            </w:pPr>
            <w:r>
              <w:rPr>
                <w:rFonts w:ascii="Arial" w:hAnsi="Arial" w:cs="Arial"/>
              </w:rPr>
              <w:t>…………………………………………………………</w:t>
            </w:r>
            <w:r w:rsidR="002A186F">
              <w:rPr>
                <w:rFonts w:ascii="Arial" w:hAnsi="Arial" w:cs="Arial"/>
              </w:rPr>
              <w:t>.</w:t>
            </w:r>
          </w:p>
        </w:tc>
        <w:tc>
          <w:tcPr>
            <w:tcW w:w="516" w:type="dxa"/>
            <w:tcMar/>
          </w:tcPr>
          <w:p w:rsidRPr="00C028B1" w:rsidR="00F60D42" w:rsidP="008347D9" w:rsidRDefault="004A59C0" w14:paraId="20299CE1" w14:textId="71368B1B">
            <w:pPr>
              <w:jc w:val="both"/>
              <w:rPr>
                <w:rFonts w:ascii="Arial" w:hAnsi="Arial" w:cs="Arial"/>
              </w:rPr>
            </w:pPr>
            <w:r>
              <w:rPr>
                <w:rFonts w:ascii="Arial" w:hAnsi="Arial" w:cs="Arial"/>
              </w:rPr>
              <w:t>9</w:t>
            </w:r>
          </w:p>
        </w:tc>
      </w:tr>
    </w:tbl>
    <w:p w:rsidR="008347D9" w:rsidP="008347D9" w:rsidRDefault="008347D9" w14:paraId="6FD4A89C" w14:textId="77777777">
      <w:pPr>
        <w:jc w:val="both"/>
        <w:rPr>
          <w:rFonts w:ascii="Arial" w:hAnsi="Arial" w:cs="Arial"/>
        </w:rPr>
      </w:pPr>
    </w:p>
    <w:p w:rsidR="008208C0" w:rsidP="008347D9" w:rsidRDefault="008208C0" w14:paraId="2110C6FF" w14:textId="77777777">
      <w:pPr>
        <w:jc w:val="both"/>
        <w:rPr>
          <w:rFonts w:ascii="Arial" w:hAnsi="Arial" w:cs="Arial"/>
        </w:rPr>
      </w:pPr>
    </w:p>
    <w:p w:rsidR="008208C0" w:rsidP="008347D9" w:rsidRDefault="008208C0" w14:paraId="214BD82E" w14:textId="77777777">
      <w:pPr>
        <w:jc w:val="both"/>
        <w:rPr>
          <w:rFonts w:ascii="Arial" w:hAnsi="Arial" w:cs="Arial"/>
        </w:rPr>
      </w:pPr>
    </w:p>
    <w:p w:rsidR="008208C0" w:rsidP="008347D9" w:rsidRDefault="008208C0" w14:paraId="2536EE11" w14:textId="77777777">
      <w:pPr>
        <w:jc w:val="both"/>
        <w:rPr>
          <w:rFonts w:ascii="Arial" w:hAnsi="Arial" w:cs="Arial"/>
        </w:rPr>
      </w:pPr>
    </w:p>
    <w:p w:rsidR="008208C0" w:rsidP="008347D9" w:rsidRDefault="008208C0" w14:paraId="0F7B2452" w14:textId="77777777">
      <w:pPr>
        <w:jc w:val="both"/>
        <w:rPr>
          <w:rFonts w:ascii="Arial" w:hAnsi="Arial" w:cs="Arial"/>
        </w:rPr>
      </w:pPr>
    </w:p>
    <w:p w:rsidR="008208C0" w:rsidP="008347D9" w:rsidRDefault="008208C0" w14:paraId="15ABB300" w14:textId="77777777">
      <w:pPr>
        <w:jc w:val="both"/>
        <w:rPr>
          <w:rFonts w:ascii="Arial" w:hAnsi="Arial" w:cs="Arial"/>
        </w:rPr>
      </w:pPr>
    </w:p>
    <w:p w:rsidR="008208C0" w:rsidP="008347D9" w:rsidRDefault="008208C0" w14:paraId="253F0341" w14:textId="77777777">
      <w:pPr>
        <w:jc w:val="both"/>
        <w:rPr>
          <w:rFonts w:ascii="Arial" w:hAnsi="Arial" w:cs="Arial"/>
        </w:rPr>
      </w:pPr>
    </w:p>
    <w:p w:rsidR="008208C0" w:rsidP="008347D9" w:rsidRDefault="008208C0" w14:paraId="4D3F6BE2" w14:textId="77777777">
      <w:pPr>
        <w:jc w:val="both"/>
        <w:rPr>
          <w:rFonts w:ascii="Arial" w:hAnsi="Arial" w:cs="Arial"/>
        </w:rPr>
      </w:pPr>
    </w:p>
    <w:p w:rsidR="008208C0" w:rsidP="008347D9" w:rsidRDefault="008208C0" w14:paraId="3674005D" w14:textId="77777777">
      <w:pPr>
        <w:jc w:val="both"/>
        <w:rPr>
          <w:rFonts w:ascii="Arial" w:hAnsi="Arial" w:cs="Arial"/>
        </w:rPr>
      </w:pPr>
    </w:p>
    <w:p w:rsidR="008208C0" w:rsidP="008347D9" w:rsidRDefault="008208C0" w14:paraId="5223184C" w14:textId="77777777">
      <w:pPr>
        <w:jc w:val="both"/>
        <w:rPr>
          <w:rFonts w:ascii="Arial" w:hAnsi="Arial" w:cs="Arial"/>
        </w:rPr>
      </w:pPr>
    </w:p>
    <w:p w:rsidR="008208C0" w:rsidP="008347D9" w:rsidRDefault="008208C0" w14:paraId="5B81FFF7" w14:textId="77777777">
      <w:pPr>
        <w:jc w:val="both"/>
        <w:rPr>
          <w:rFonts w:ascii="Arial" w:hAnsi="Arial" w:cs="Arial"/>
        </w:rPr>
      </w:pPr>
    </w:p>
    <w:p w:rsidR="008208C0" w:rsidP="008347D9" w:rsidRDefault="008208C0" w14:paraId="7622F58E" w14:textId="77777777">
      <w:pPr>
        <w:jc w:val="both"/>
        <w:rPr>
          <w:rFonts w:ascii="Arial" w:hAnsi="Arial" w:cs="Arial"/>
        </w:rPr>
      </w:pPr>
    </w:p>
    <w:p w:rsidR="008208C0" w:rsidP="008347D9" w:rsidRDefault="008208C0" w14:paraId="64C1EA10" w14:textId="77777777">
      <w:pPr>
        <w:jc w:val="both"/>
        <w:rPr>
          <w:rFonts w:ascii="Arial" w:hAnsi="Arial" w:cs="Arial"/>
        </w:rPr>
      </w:pPr>
    </w:p>
    <w:p w:rsidR="008208C0" w:rsidP="008347D9" w:rsidRDefault="008208C0" w14:paraId="13D7DE1F" w14:textId="77777777">
      <w:pPr>
        <w:jc w:val="both"/>
        <w:rPr>
          <w:rFonts w:ascii="Arial" w:hAnsi="Arial" w:cs="Arial"/>
        </w:rPr>
      </w:pPr>
    </w:p>
    <w:p w:rsidR="008208C0" w:rsidP="008347D9" w:rsidRDefault="008208C0" w14:paraId="199BA251" w14:textId="77777777">
      <w:pPr>
        <w:jc w:val="both"/>
        <w:rPr>
          <w:rFonts w:ascii="Arial" w:hAnsi="Arial" w:cs="Arial"/>
        </w:rPr>
      </w:pPr>
    </w:p>
    <w:p w:rsidR="008208C0" w:rsidP="008347D9" w:rsidRDefault="008208C0" w14:paraId="04A849DE" w14:textId="77777777">
      <w:pPr>
        <w:jc w:val="both"/>
        <w:rPr>
          <w:rFonts w:ascii="Arial" w:hAnsi="Arial" w:cs="Arial"/>
        </w:rPr>
      </w:pPr>
    </w:p>
    <w:p w:rsidR="008208C0" w:rsidP="008347D9" w:rsidRDefault="008208C0" w14:paraId="2A44E12C" w14:textId="77777777">
      <w:pPr>
        <w:jc w:val="both"/>
        <w:rPr>
          <w:rFonts w:ascii="Arial" w:hAnsi="Arial" w:cs="Arial"/>
        </w:rPr>
      </w:pPr>
    </w:p>
    <w:p w:rsidR="008208C0" w:rsidP="008347D9" w:rsidRDefault="008208C0" w14:paraId="3AC46263" w14:textId="77777777">
      <w:pPr>
        <w:jc w:val="both"/>
        <w:rPr>
          <w:rFonts w:ascii="Arial" w:hAnsi="Arial" w:cs="Arial"/>
        </w:rPr>
      </w:pPr>
    </w:p>
    <w:p w:rsidR="008208C0" w:rsidP="008347D9" w:rsidRDefault="008208C0" w14:paraId="507701B8" w14:textId="77777777">
      <w:pPr>
        <w:jc w:val="both"/>
        <w:rPr>
          <w:rFonts w:ascii="Arial" w:hAnsi="Arial" w:cs="Arial"/>
        </w:rPr>
      </w:pPr>
    </w:p>
    <w:p w:rsidR="008208C0" w:rsidP="008347D9" w:rsidRDefault="008208C0" w14:paraId="44388BA6" w14:textId="77777777">
      <w:pPr>
        <w:jc w:val="both"/>
        <w:rPr>
          <w:rFonts w:ascii="Arial" w:hAnsi="Arial" w:cs="Arial"/>
        </w:rPr>
      </w:pPr>
    </w:p>
    <w:p w:rsidR="008208C0" w:rsidP="008347D9" w:rsidRDefault="008208C0" w14:paraId="130898DE" w14:textId="77777777">
      <w:pPr>
        <w:jc w:val="both"/>
        <w:rPr>
          <w:rFonts w:ascii="Arial" w:hAnsi="Arial" w:cs="Arial"/>
        </w:rPr>
      </w:pPr>
    </w:p>
    <w:p w:rsidR="008208C0" w:rsidP="008347D9" w:rsidRDefault="008208C0" w14:paraId="021B6FD1" w14:textId="77777777">
      <w:pPr>
        <w:jc w:val="both"/>
        <w:rPr>
          <w:rFonts w:ascii="Arial" w:hAnsi="Arial" w:cs="Arial"/>
        </w:rPr>
      </w:pPr>
    </w:p>
    <w:p w:rsidR="008208C0" w:rsidP="008347D9" w:rsidRDefault="008208C0" w14:paraId="52055DCF" w14:textId="77777777">
      <w:pPr>
        <w:jc w:val="both"/>
        <w:rPr>
          <w:rFonts w:ascii="Arial" w:hAnsi="Arial" w:cs="Arial"/>
        </w:rPr>
      </w:pPr>
    </w:p>
    <w:p w:rsidRPr="00BC696E" w:rsidR="00057D27" w:rsidP="00BC696E" w:rsidRDefault="00BC696E" w14:paraId="005E89B9" w14:textId="1909E086">
      <w:pPr>
        <w:pStyle w:val="ListParagraph"/>
        <w:numPr>
          <w:ilvl w:val="0"/>
          <w:numId w:val="1"/>
        </w:numPr>
        <w:spacing w:after="0" w:line="360" w:lineRule="auto"/>
        <w:ind w:left="0" w:firstLine="720"/>
        <w:jc w:val="both"/>
        <w:rPr>
          <w:rFonts w:ascii="Arial" w:hAnsi="Arial" w:cs="Arial"/>
          <w:b/>
          <w:bCs/>
        </w:rPr>
      </w:pPr>
      <w:r w:rsidRPr="00BC696E">
        <w:rPr>
          <w:rFonts w:ascii="Arial" w:hAnsi="Arial" w:cs="Arial"/>
          <w:b/>
          <w:bCs/>
        </w:rPr>
        <w:t>Introduction</w:t>
      </w:r>
    </w:p>
    <w:p w:rsidR="00BC696E" w:rsidP="00BC696E" w:rsidRDefault="00BC696E" w14:paraId="22B3714F" w14:textId="77777777">
      <w:pPr>
        <w:spacing w:after="0" w:line="360" w:lineRule="auto"/>
        <w:ind w:firstLine="720"/>
        <w:jc w:val="both"/>
        <w:rPr>
          <w:rFonts w:ascii="Arial" w:hAnsi="Arial" w:cs="Arial"/>
        </w:rPr>
      </w:pPr>
    </w:p>
    <w:p w:rsidR="00EC271E" w:rsidP="00EC271E" w:rsidRDefault="00EC271E" w14:paraId="5141E6D4" w14:textId="633B98C1">
      <w:pPr>
        <w:spacing w:after="0" w:line="360" w:lineRule="auto"/>
        <w:ind w:firstLine="720"/>
        <w:jc w:val="both"/>
        <w:rPr>
          <w:rFonts w:ascii="Arial" w:hAnsi="Arial" w:cs="Arial"/>
        </w:rPr>
      </w:pPr>
      <w:r w:rsidRPr="64B3514E" w:rsidR="00EC271E">
        <w:rPr>
          <w:rFonts w:ascii="Arial" w:hAnsi="Arial" w:cs="Arial"/>
        </w:rPr>
        <w:t xml:space="preserve">After receiving the </w:t>
      </w:r>
      <w:r w:rsidRPr="64B3514E" w:rsidR="00EC271E">
        <w:rPr>
          <w:rFonts w:ascii="Arial" w:hAnsi="Arial" w:cs="Arial"/>
          <w:b w:val="1"/>
          <w:bCs w:val="1"/>
        </w:rPr>
        <w:t>feedback for assignment 1</w:t>
      </w:r>
      <w:r w:rsidRPr="64B3514E" w:rsidR="00EC271E">
        <w:rPr>
          <w:rFonts w:ascii="Arial" w:hAnsi="Arial" w:cs="Arial"/>
        </w:rPr>
        <w:t xml:space="preserve"> from my lecturer, I managed to change the introduction, the recommendations, </w:t>
      </w:r>
      <w:proofErr w:type="gramStart"/>
      <w:r w:rsidRPr="64B3514E" w:rsidR="00EC271E">
        <w:rPr>
          <w:rFonts w:ascii="Arial" w:hAnsi="Arial" w:cs="Arial"/>
        </w:rPr>
        <w:t>and also</w:t>
      </w:r>
      <w:proofErr w:type="gramEnd"/>
      <w:r w:rsidRPr="64B3514E" w:rsidR="00EC271E">
        <w:rPr>
          <w:rFonts w:ascii="Arial" w:hAnsi="Arial" w:cs="Arial"/>
        </w:rPr>
        <w:t xml:space="preserve"> to include my experience regarding blended and traditional learning</w:t>
      </w:r>
      <w:r w:rsidRPr="64B3514E" w:rsidR="00EC271E">
        <w:rPr>
          <w:rFonts w:ascii="Arial" w:hAnsi="Arial" w:cs="Arial"/>
        </w:rPr>
        <w:t>. The feedback for my first task was good, the lecturer sa</w:t>
      </w:r>
      <w:r w:rsidRPr="64B3514E" w:rsidR="79F1C1D3">
        <w:rPr>
          <w:rFonts w:ascii="Arial" w:hAnsi="Arial" w:cs="Arial"/>
        </w:rPr>
        <w:t>i</w:t>
      </w:r>
      <w:r w:rsidRPr="64B3514E" w:rsidR="00EC271E">
        <w:rPr>
          <w:rFonts w:ascii="Arial" w:hAnsi="Arial" w:cs="Arial"/>
        </w:rPr>
        <w:t xml:space="preserve">d that I made it in right lines. </w:t>
      </w:r>
      <w:r w:rsidRPr="64B3514E" w:rsidR="1489627A">
        <w:rPr>
          <w:rFonts w:ascii="Arial" w:hAnsi="Arial" w:cs="Arial"/>
        </w:rPr>
        <w:t xml:space="preserve">After the power point presentation in the class my lecturer and my </w:t>
      </w:r>
      <w:r w:rsidRPr="64B3514E" w:rsidR="7EC532F6">
        <w:rPr>
          <w:rFonts w:ascii="Arial" w:hAnsi="Arial" w:cs="Arial"/>
        </w:rPr>
        <w:t>colleagues</w:t>
      </w:r>
      <w:r w:rsidRPr="64B3514E" w:rsidR="1489627A">
        <w:rPr>
          <w:rFonts w:ascii="Arial" w:hAnsi="Arial" w:cs="Arial"/>
        </w:rPr>
        <w:t xml:space="preserve"> said that I really manage to improve my team working skil</w:t>
      </w:r>
      <w:r w:rsidRPr="64B3514E" w:rsidR="3ABB789F">
        <w:rPr>
          <w:rFonts w:ascii="Arial" w:hAnsi="Arial" w:cs="Arial"/>
        </w:rPr>
        <w:t>l</w:t>
      </w:r>
      <w:r w:rsidRPr="64B3514E" w:rsidR="7D296295">
        <w:rPr>
          <w:rFonts w:ascii="Arial" w:hAnsi="Arial" w:cs="Arial"/>
        </w:rPr>
        <w:t>.</w:t>
      </w:r>
    </w:p>
    <w:p w:rsidRPr="00126D15" w:rsidR="00EC271E" w:rsidP="00EC271E" w:rsidRDefault="004355A5" w14:paraId="76566A33" w14:textId="377E87E8">
      <w:pPr>
        <w:spacing w:after="0" w:line="360" w:lineRule="auto"/>
        <w:ind w:firstLine="720"/>
        <w:jc w:val="both"/>
        <w:rPr>
          <w:rFonts w:ascii="Arial" w:hAnsi="Arial" w:cs="Arial"/>
          <w:b/>
          <w:bCs/>
        </w:rPr>
      </w:pPr>
      <w:r>
        <w:rPr>
          <w:rFonts w:ascii="Arial" w:hAnsi="Arial" w:cs="Arial"/>
        </w:rPr>
        <w:t xml:space="preserve">After completing this assignment and after participated at this course, I manage to improve my </w:t>
      </w:r>
      <w:r w:rsidR="00321497">
        <w:rPr>
          <w:rFonts w:ascii="Arial" w:hAnsi="Arial" w:cs="Arial"/>
        </w:rPr>
        <w:t>time management skill, my team working skill and the planning and organisational skill</w:t>
      </w:r>
      <w:r w:rsidR="003037A9">
        <w:rPr>
          <w:rFonts w:ascii="Arial" w:hAnsi="Arial" w:cs="Arial"/>
        </w:rPr>
        <w:t xml:space="preserve">. </w:t>
      </w:r>
      <w:r w:rsidR="00446CA3">
        <w:rPr>
          <w:rFonts w:ascii="Arial" w:hAnsi="Arial" w:cs="Arial"/>
        </w:rPr>
        <w:t xml:space="preserve">To evaluate </w:t>
      </w:r>
      <w:r w:rsidR="00FA743B">
        <w:rPr>
          <w:rFonts w:ascii="Arial" w:hAnsi="Arial" w:cs="Arial"/>
        </w:rPr>
        <w:t xml:space="preserve">my </w:t>
      </w:r>
      <w:r w:rsidR="00660022">
        <w:rPr>
          <w:rFonts w:ascii="Arial" w:hAnsi="Arial" w:cs="Arial"/>
        </w:rPr>
        <w:t>skills,</w:t>
      </w:r>
      <w:r w:rsidR="00FA743B">
        <w:rPr>
          <w:rFonts w:ascii="Arial" w:hAnsi="Arial" w:cs="Arial"/>
        </w:rPr>
        <w:t xml:space="preserve"> I chouse the </w:t>
      </w:r>
      <w:r w:rsidRPr="00126D15" w:rsidR="00FA743B">
        <w:rPr>
          <w:rFonts w:ascii="Arial" w:hAnsi="Arial" w:cs="Arial"/>
          <w:b/>
          <w:bCs/>
        </w:rPr>
        <w:t>GIBBS Reflective Cycle</w:t>
      </w:r>
      <w:r w:rsidRPr="00126D15" w:rsidR="00126D15">
        <w:rPr>
          <w:rFonts w:ascii="Arial" w:hAnsi="Arial" w:cs="Arial"/>
          <w:b/>
          <w:bCs/>
        </w:rPr>
        <w:t xml:space="preserve"> </w:t>
      </w:r>
      <w:r w:rsidRPr="00126D15" w:rsidR="00FA743B">
        <w:rPr>
          <w:rFonts w:ascii="Arial" w:hAnsi="Arial" w:cs="Arial"/>
          <w:b/>
          <w:bCs/>
        </w:rPr>
        <w:t>(</w:t>
      </w:r>
      <w:r w:rsidRPr="00126D15" w:rsidR="00126D15">
        <w:rPr>
          <w:rFonts w:ascii="Arial" w:hAnsi="Arial" w:cs="Arial"/>
          <w:b/>
          <w:bCs/>
        </w:rPr>
        <w:t>Description, feelings, analysis, conclusion and action plan)</w:t>
      </w:r>
    </w:p>
    <w:p w:rsidR="0025609C" w:rsidP="00BC696E" w:rsidRDefault="0025609C" w14:paraId="3B83674C" w14:textId="4636B9B8">
      <w:pPr>
        <w:spacing w:after="0" w:line="360" w:lineRule="auto"/>
        <w:ind w:firstLine="720"/>
        <w:jc w:val="both"/>
        <w:rPr>
          <w:rFonts w:ascii="Arial" w:hAnsi="Arial" w:cs="Arial"/>
        </w:rPr>
      </w:pPr>
    </w:p>
    <w:p w:rsidR="00BC696E" w:rsidP="64B3514E" w:rsidRDefault="00BC696E" w14:paraId="721C3603" w14:noSpellErr="1" w14:textId="0B68167B">
      <w:pPr>
        <w:pStyle w:val="Normal"/>
        <w:spacing w:after="0" w:line="360" w:lineRule="auto"/>
        <w:ind w:firstLine="720"/>
        <w:jc w:val="both"/>
        <w:rPr>
          <w:rFonts w:ascii="Arial" w:hAnsi="Arial" w:cs="Arial"/>
        </w:rPr>
      </w:pPr>
    </w:p>
    <w:p w:rsidR="00BC696E" w:rsidP="00BC696E" w:rsidRDefault="00BC696E" w14:paraId="21CC961E" w14:textId="77777777">
      <w:pPr>
        <w:spacing w:after="0" w:line="360" w:lineRule="auto"/>
        <w:ind w:firstLine="720"/>
        <w:jc w:val="both"/>
        <w:rPr>
          <w:rFonts w:ascii="Arial" w:hAnsi="Arial" w:cs="Arial"/>
        </w:rPr>
      </w:pPr>
    </w:p>
    <w:p w:rsidRPr="00BC696E" w:rsidR="00BC696E" w:rsidP="00BC696E" w:rsidRDefault="00BC696E" w14:paraId="01254B00" w14:textId="77777777">
      <w:pPr>
        <w:spacing w:after="0" w:line="360" w:lineRule="auto"/>
        <w:ind w:firstLine="720"/>
        <w:jc w:val="both"/>
        <w:rPr>
          <w:rFonts w:ascii="Arial" w:hAnsi="Arial" w:cs="Arial"/>
        </w:rPr>
      </w:pPr>
    </w:p>
    <w:p w:rsidRPr="00BC696E" w:rsidR="00057D27" w:rsidP="00BC696E" w:rsidRDefault="00057D27" w14:paraId="32E180EF" w14:textId="05809897">
      <w:pPr>
        <w:pStyle w:val="ListParagraph"/>
        <w:numPr>
          <w:ilvl w:val="0"/>
          <w:numId w:val="1"/>
        </w:numPr>
        <w:spacing w:after="0" w:line="360" w:lineRule="auto"/>
        <w:ind w:left="0" w:firstLine="720"/>
        <w:jc w:val="both"/>
        <w:rPr>
          <w:rFonts w:ascii="Arial" w:hAnsi="Arial" w:cs="Arial"/>
          <w:b/>
          <w:bCs/>
        </w:rPr>
      </w:pPr>
      <w:r w:rsidRPr="00BC696E">
        <w:rPr>
          <w:rFonts w:ascii="Arial" w:hAnsi="Arial" w:cs="Arial"/>
          <w:b/>
          <w:bCs/>
        </w:rPr>
        <w:t>Time management skill</w:t>
      </w:r>
    </w:p>
    <w:p w:rsidR="00BC696E" w:rsidP="00BC696E" w:rsidRDefault="00BC696E" w14:paraId="177A3477" w14:textId="77777777">
      <w:pPr>
        <w:spacing w:after="0" w:line="360" w:lineRule="auto"/>
        <w:jc w:val="both"/>
        <w:rPr>
          <w:rFonts w:ascii="Arial" w:hAnsi="Arial" w:cs="Arial"/>
        </w:rPr>
      </w:pPr>
    </w:p>
    <w:p w:rsidRPr="00BC696E" w:rsidR="00BC696E" w:rsidP="00BC696E" w:rsidRDefault="00BC696E" w14:paraId="1F2076D0" w14:textId="77777777">
      <w:pPr>
        <w:spacing w:after="0" w:line="360" w:lineRule="auto"/>
        <w:jc w:val="both"/>
        <w:rPr>
          <w:rFonts w:ascii="Arial" w:hAnsi="Arial" w:cs="Arial"/>
        </w:rPr>
      </w:pPr>
    </w:p>
    <w:p w:rsidRPr="00057D27" w:rsidR="00057D27" w:rsidP="00BC696E" w:rsidRDefault="00057D27" w14:paraId="101C0FD8" w14:textId="77777777">
      <w:pPr>
        <w:spacing w:after="0" w:line="360" w:lineRule="auto"/>
        <w:ind w:firstLine="720"/>
        <w:jc w:val="both"/>
        <w:rPr>
          <w:rFonts w:ascii="Arial" w:hAnsi="Arial" w:cs="Arial"/>
        </w:rPr>
      </w:pPr>
      <w:r w:rsidRPr="00057D27">
        <w:rPr>
          <w:rFonts w:ascii="Arial" w:hAnsi="Arial" w:cs="Arial"/>
        </w:rPr>
        <w:t xml:space="preserve">Time management skill has immensely helped me to achieve my goals and targets faster and helped me prioritise my work. In addition to that it has helped me to manage a schedule on a daily basis to organise my tasks which has eventually reduced my stress and I have been able to tackle the difficulty more efficiently. It has also boosted up my confidence level and improved my career opportunities at the highest level. This provides a sense of confidence to manage the tasks and I have known my capabilities. Time management skills have also helped me in allocating specific tasks and assignments and finding a productive way to finish them efficiently which prevents procrastination along with frustrations. Connectivity is the most important tool of time management as connectivity enhances the online process of education that eventually saves time. </w:t>
      </w:r>
    </w:p>
    <w:p w:rsidRPr="00BC696E" w:rsidR="00057D27" w:rsidP="00BC696E" w:rsidRDefault="00057D27" w14:paraId="1F987BBB" w14:textId="77777777">
      <w:pPr>
        <w:spacing w:after="0" w:line="360" w:lineRule="auto"/>
        <w:ind w:firstLine="720"/>
        <w:jc w:val="both"/>
        <w:rPr>
          <w:rFonts w:ascii="Arial" w:hAnsi="Arial" w:cs="Arial"/>
          <w:b/>
          <w:bCs/>
        </w:rPr>
      </w:pPr>
      <w:r w:rsidRPr="00BC696E">
        <w:rPr>
          <w:rFonts w:ascii="Arial" w:hAnsi="Arial" w:cs="Arial"/>
          <w:b/>
          <w:bCs/>
        </w:rPr>
        <w:t>Description</w:t>
      </w:r>
    </w:p>
    <w:p w:rsidRPr="00057D27" w:rsidR="00057D27" w:rsidP="00BC696E" w:rsidRDefault="00057D27" w14:paraId="37CF797E" w14:textId="5B824E54">
      <w:pPr>
        <w:spacing w:after="0" w:line="360" w:lineRule="auto"/>
        <w:ind w:firstLine="720"/>
        <w:jc w:val="both"/>
        <w:rPr>
          <w:rFonts w:ascii="Arial" w:hAnsi="Arial" w:cs="Arial"/>
        </w:rPr>
      </w:pPr>
      <w:r w:rsidRPr="64B3514E" w:rsidR="00057D27">
        <w:rPr>
          <w:rFonts w:ascii="Arial" w:hAnsi="Arial" w:cs="Arial"/>
        </w:rPr>
        <w:t xml:space="preserve">Time management skills </w:t>
      </w:r>
      <w:r w:rsidRPr="64B3514E" w:rsidR="00057D27">
        <w:rPr>
          <w:rFonts w:ascii="Arial" w:hAnsi="Arial" w:cs="Arial"/>
        </w:rPr>
        <w:t>basically refers</w:t>
      </w:r>
      <w:r w:rsidRPr="64B3514E" w:rsidR="00057D27">
        <w:rPr>
          <w:rFonts w:ascii="Arial" w:hAnsi="Arial" w:cs="Arial"/>
        </w:rPr>
        <w:t xml:space="preserve"> to the </w:t>
      </w:r>
      <w:r w:rsidRPr="64B3514E" w:rsidR="00057D27">
        <w:rPr>
          <w:rFonts w:ascii="Arial" w:hAnsi="Arial" w:cs="Arial"/>
        </w:rPr>
        <w:t>appropriate utility</w:t>
      </w:r>
      <w:r w:rsidRPr="64B3514E" w:rsidR="00057D27">
        <w:rPr>
          <w:rFonts w:ascii="Arial" w:hAnsi="Arial" w:cs="Arial"/>
        </w:rPr>
        <w:t xml:space="preserve"> of time for achieving successful and desired results that mostly helps in the enhancement of the future career of the student.</w:t>
      </w:r>
      <w:r w:rsidRPr="64B3514E" w:rsidR="00057D27">
        <w:rPr>
          <w:rFonts w:ascii="Arial" w:hAnsi="Arial" w:cs="Arial"/>
        </w:rPr>
        <w:t xml:space="preserve"> The time management skills also help in the completion of the assigned tasks </w:t>
      </w:r>
      <w:r w:rsidRPr="64B3514E" w:rsidR="00057D27">
        <w:rPr>
          <w:rFonts w:ascii="Arial" w:hAnsi="Arial" w:cs="Arial"/>
        </w:rPr>
        <w:t xml:space="preserve">along with extraction of time and other activities that must improve my ability along with my education. Time management skill is a very crucial skill that </w:t>
      </w:r>
      <w:r w:rsidRPr="64B3514E" w:rsidR="00057D27">
        <w:rPr>
          <w:rFonts w:ascii="Arial" w:hAnsi="Arial" w:cs="Arial"/>
        </w:rPr>
        <w:t>basically helps</w:t>
      </w:r>
      <w:r w:rsidRPr="64B3514E" w:rsidR="00057D27">
        <w:rPr>
          <w:rFonts w:ascii="Arial" w:hAnsi="Arial" w:cs="Arial"/>
        </w:rPr>
        <w:t xml:space="preserve"> in leading a productive lifestyle. </w:t>
      </w:r>
      <w:r w:rsidRPr="64B3514E" w:rsidR="007B6BDB">
        <w:rPr>
          <w:rFonts w:ascii="Arial" w:hAnsi="Arial" w:cs="Arial"/>
        </w:rPr>
        <w:t>Therefore,</w:t>
      </w:r>
      <w:r w:rsidRPr="64B3514E" w:rsidR="00057D27">
        <w:rPr>
          <w:rFonts w:ascii="Arial" w:hAnsi="Arial" w:cs="Arial"/>
        </w:rPr>
        <w:t xml:space="preserve"> time management skills are very essential for the students pursuing their education in schools as well as in colleges. According to the illustration of </w:t>
      </w:r>
      <w:r w:rsidRPr="64B3514E" w:rsidR="00057D27">
        <w:rPr>
          <w:rFonts w:ascii="Arial" w:hAnsi="Arial" w:cs="Arial"/>
        </w:rPr>
        <w:t>Radovanovic</w:t>
      </w:r>
      <w:r w:rsidRPr="64B3514E" w:rsidR="00057D27">
        <w:rPr>
          <w:rFonts w:ascii="Arial" w:hAnsi="Arial" w:cs="Arial"/>
        </w:rPr>
        <w:t xml:space="preserve"> (2018), this mostly reduces the creativity of the students along with overconsumption of time in the process. I started forming a daily schedule and tried hard to abide by each</w:t>
      </w:r>
      <w:r w:rsidRPr="64B3514E" w:rsidR="79EF93F2">
        <w:rPr>
          <w:rFonts w:ascii="Arial" w:hAnsi="Arial" w:cs="Arial"/>
        </w:rPr>
        <w:t>,</w:t>
      </w:r>
      <w:r w:rsidRPr="64B3514E" w:rsidR="00057D27">
        <w:rPr>
          <w:rFonts w:ascii="Arial" w:hAnsi="Arial" w:cs="Arial"/>
        </w:rPr>
        <w:t xml:space="preserve"> every task of my schedule according to the priorities set by me. Due to the lack of the time management skill I </w:t>
      </w:r>
      <w:r w:rsidRPr="64B3514E" w:rsidR="00057D27">
        <w:rPr>
          <w:rFonts w:ascii="Arial" w:hAnsi="Arial" w:cs="Arial"/>
        </w:rPr>
        <w:t>failed to</w:t>
      </w:r>
      <w:r w:rsidRPr="64B3514E" w:rsidR="00057D27">
        <w:rPr>
          <w:rFonts w:ascii="Arial" w:hAnsi="Arial" w:cs="Arial"/>
        </w:rPr>
        <w:t xml:space="preserve"> attend my lectures of my colleges which has affected my graduation results drastically.</w:t>
      </w:r>
    </w:p>
    <w:p w:rsidRPr="00BC696E" w:rsidR="00057D27" w:rsidP="00BC696E" w:rsidRDefault="00057D27" w14:paraId="2D74B855" w14:textId="77777777">
      <w:pPr>
        <w:spacing w:after="0" w:line="360" w:lineRule="auto"/>
        <w:ind w:firstLine="720"/>
        <w:jc w:val="both"/>
        <w:rPr>
          <w:rFonts w:ascii="Arial" w:hAnsi="Arial" w:cs="Arial"/>
          <w:b/>
          <w:bCs/>
        </w:rPr>
      </w:pPr>
      <w:r w:rsidRPr="00BC696E">
        <w:rPr>
          <w:rFonts w:ascii="Arial" w:hAnsi="Arial" w:cs="Arial"/>
          <w:b/>
          <w:bCs/>
        </w:rPr>
        <w:t>Feelings</w:t>
      </w:r>
    </w:p>
    <w:p w:rsidRPr="00057D27" w:rsidR="00057D27" w:rsidP="00BC696E" w:rsidRDefault="00057D27" w14:paraId="71D05B62" w14:textId="71CFB0B3">
      <w:pPr>
        <w:spacing w:after="0" w:line="360" w:lineRule="auto"/>
        <w:ind w:firstLine="720"/>
        <w:jc w:val="both"/>
        <w:rPr>
          <w:rFonts w:ascii="Arial" w:hAnsi="Arial" w:cs="Arial"/>
        </w:rPr>
      </w:pPr>
      <w:r w:rsidRPr="64B3514E" w:rsidR="00057D27">
        <w:rPr>
          <w:rFonts w:ascii="Arial" w:hAnsi="Arial" w:cs="Arial"/>
        </w:rPr>
        <w:t xml:space="preserve">According to the perspective of </w:t>
      </w:r>
      <w:proofErr w:type="spellStart"/>
      <w:r w:rsidRPr="64B3514E" w:rsidR="00057D27">
        <w:rPr>
          <w:rFonts w:ascii="Arial" w:hAnsi="Arial" w:cs="Arial"/>
        </w:rPr>
        <w:t>Kebritchi</w:t>
      </w:r>
      <w:proofErr w:type="spellEnd"/>
      <w:r w:rsidRPr="64B3514E" w:rsidR="00057D27">
        <w:rPr>
          <w:rFonts w:ascii="Arial" w:hAnsi="Arial" w:cs="Arial"/>
        </w:rPr>
        <w:t xml:space="preserve">, </w:t>
      </w:r>
      <w:proofErr w:type="spellStart"/>
      <w:r w:rsidRPr="64B3514E" w:rsidR="00057D27">
        <w:rPr>
          <w:rFonts w:ascii="Arial" w:hAnsi="Arial" w:cs="Arial"/>
        </w:rPr>
        <w:t>Lipschuetz</w:t>
      </w:r>
      <w:proofErr w:type="spellEnd"/>
      <w:r w:rsidRPr="64B3514E" w:rsidR="00057D27">
        <w:rPr>
          <w:rFonts w:ascii="Arial" w:hAnsi="Arial" w:cs="Arial"/>
        </w:rPr>
        <w:t xml:space="preserve"> and </w:t>
      </w:r>
      <w:proofErr w:type="spellStart"/>
      <w:r w:rsidRPr="64B3514E" w:rsidR="00057D27">
        <w:rPr>
          <w:rFonts w:ascii="Arial" w:hAnsi="Arial" w:cs="Arial"/>
        </w:rPr>
        <w:t>Santiague</w:t>
      </w:r>
      <w:proofErr w:type="spellEnd"/>
      <w:r w:rsidRPr="64B3514E" w:rsidR="00057D27">
        <w:rPr>
          <w:rFonts w:ascii="Arial" w:hAnsi="Arial" w:cs="Arial"/>
        </w:rPr>
        <w:t xml:space="preserve"> (2017), the nourishment of other </w:t>
      </w:r>
      <w:r w:rsidRPr="64B3514E" w:rsidR="714FC9B5">
        <w:rPr>
          <w:rFonts w:ascii="Arial" w:hAnsi="Arial" w:cs="Arial"/>
        </w:rPr>
        <w:t>co-curricular</w:t>
      </w:r>
      <w:r w:rsidRPr="64B3514E" w:rsidR="00057D27">
        <w:rPr>
          <w:rFonts w:ascii="Arial" w:hAnsi="Arial" w:cs="Arial"/>
        </w:rPr>
        <w:t xml:space="preserve"> activities conducted helps in the future enhancement as well as </w:t>
      </w:r>
      <w:r w:rsidRPr="64B3514E" w:rsidR="00057D27">
        <w:rPr>
          <w:rFonts w:ascii="Arial" w:hAnsi="Arial" w:cs="Arial"/>
        </w:rPr>
        <w:t>provide</w:t>
      </w:r>
      <w:r w:rsidRPr="64B3514E" w:rsidR="00057D27">
        <w:rPr>
          <w:rFonts w:ascii="Arial" w:hAnsi="Arial" w:cs="Arial"/>
        </w:rPr>
        <w:t xml:space="preserve"> ample scope for pursuing their profession. Time management skill is such an important skill with which most of the other skills are dependent. This is mostly because pursuing each</w:t>
      </w:r>
      <w:r w:rsidRPr="64B3514E" w:rsidR="2869C34D">
        <w:rPr>
          <w:rFonts w:ascii="Arial" w:hAnsi="Arial" w:cs="Arial"/>
        </w:rPr>
        <w:t xml:space="preserve">, </w:t>
      </w:r>
      <w:r w:rsidRPr="64B3514E" w:rsidR="00057D27">
        <w:rPr>
          <w:rFonts w:ascii="Arial" w:hAnsi="Arial" w:cs="Arial"/>
        </w:rPr>
        <w:t>every</w:t>
      </w:r>
      <w:r w:rsidRPr="64B3514E" w:rsidR="00057D27">
        <w:rPr>
          <w:rFonts w:ascii="Arial" w:hAnsi="Arial" w:cs="Arial"/>
        </w:rPr>
        <w:t xml:space="preserve"> skill </w:t>
      </w:r>
      <w:r w:rsidRPr="64B3514E" w:rsidR="00057D27">
        <w:rPr>
          <w:rFonts w:ascii="Arial" w:hAnsi="Arial" w:cs="Arial"/>
        </w:rPr>
        <w:t>mainly requires</w:t>
      </w:r>
      <w:r w:rsidRPr="64B3514E" w:rsidR="00057D27">
        <w:rPr>
          <w:rFonts w:ascii="Arial" w:hAnsi="Arial" w:cs="Arial"/>
        </w:rPr>
        <w:t xml:space="preserve"> sufficient practice of it which can be done only by spending sufficient time on the practice of the skills. The time management skills </w:t>
      </w:r>
      <w:r w:rsidRPr="64B3514E" w:rsidR="00057D27">
        <w:rPr>
          <w:rFonts w:ascii="Arial" w:hAnsi="Arial" w:cs="Arial"/>
        </w:rPr>
        <w:t>basically help</w:t>
      </w:r>
      <w:r w:rsidRPr="64B3514E" w:rsidR="00057D27">
        <w:rPr>
          <w:rFonts w:ascii="Arial" w:hAnsi="Arial" w:cs="Arial"/>
        </w:rPr>
        <w:t xml:space="preserve"> in retrieving enough time for pursuing my hobbies along with </w:t>
      </w:r>
      <w:r w:rsidRPr="64B3514E" w:rsidR="00057D27">
        <w:rPr>
          <w:rFonts w:ascii="Arial" w:hAnsi="Arial" w:cs="Arial"/>
        </w:rPr>
        <w:t>maintaining</w:t>
      </w:r>
      <w:r w:rsidRPr="64B3514E" w:rsidR="00057D27">
        <w:rPr>
          <w:rFonts w:ascii="Arial" w:hAnsi="Arial" w:cs="Arial"/>
        </w:rPr>
        <w:t xml:space="preserve"> my education as the students. According to the opinion of Burgos-Vera et al. (2021), this also has </w:t>
      </w:r>
      <w:r w:rsidRPr="64B3514E" w:rsidR="00057D27">
        <w:rPr>
          <w:rFonts w:ascii="Arial" w:hAnsi="Arial" w:cs="Arial"/>
        </w:rPr>
        <w:t xml:space="preserve">greatly </w:t>
      </w:r>
      <w:r w:rsidRPr="64B3514E" w:rsidR="00F67C50">
        <w:rPr>
          <w:rFonts w:ascii="Arial" w:hAnsi="Arial" w:cs="Arial"/>
        </w:rPr>
        <w:t>helped</w:t>
      </w:r>
      <w:r w:rsidRPr="64B3514E" w:rsidR="00057D27">
        <w:rPr>
          <w:rFonts w:ascii="Arial" w:hAnsi="Arial" w:cs="Arial"/>
        </w:rPr>
        <w:t xml:space="preserve"> in the development and conduction of the learning process that is much more effective and convenient for the career and much more time-efficient. </w:t>
      </w:r>
    </w:p>
    <w:p w:rsidRPr="00BC696E" w:rsidR="00057D27" w:rsidP="00BC696E" w:rsidRDefault="00057D27" w14:paraId="614EBBE1" w14:textId="77777777">
      <w:pPr>
        <w:spacing w:after="0" w:line="360" w:lineRule="auto"/>
        <w:ind w:firstLine="720"/>
        <w:jc w:val="both"/>
        <w:rPr>
          <w:rFonts w:ascii="Arial" w:hAnsi="Arial" w:cs="Arial"/>
          <w:b/>
          <w:bCs/>
        </w:rPr>
      </w:pPr>
      <w:r w:rsidRPr="00BC696E">
        <w:rPr>
          <w:rFonts w:ascii="Arial" w:hAnsi="Arial" w:cs="Arial"/>
          <w:b/>
          <w:bCs/>
        </w:rPr>
        <w:t>Analysis</w:t>
      </w:r>
    </w:p>
    <w:p w:rsidRPr="00057D27" w:rsidR="00057D27" w:rsidP="00BC696E" w:rsidRDefault="00057D27" w14:paraId="248A9B8E" w14:textId="77D4D3A6">
      <w:pPr>
        <w:spacing w:after="0" w:line="360" w:lineRule="auto"/>
        <w:ind w:firstLine="720"/>
        <w:jc w:val="both"/>
        <w:rPr>
          <w:rFonts w:ascii="Arial" w:hAnsi="Arial" w:cs="Arial"/>
        </w:rPr>
      </w:pPr>
      <w:r w:rsidRPr="00057D27">
        <w:rPr>
          <w:rFonts w:ascii="Arial" w:hAnsi="Arial" w:cs="Arial"/>
        </w:rPr>
        <w:t xml:space="preserve">In the busy schedule of work, the students hardly receive suitable time for entertainment which makes life boring and much more frustrating. The online process of my education saves sufficient time for me which has helped me greatly in balancing between their families as well as education. According to the explanation of </w:t>
      </w:r>
      <w:proofErr w:type="spellStart"/>
      <w:r w:rsidRPr="00057D27">
        <w:rPr>
          <w:rFonts w:ascii="Arial" w:hAnsi="Arial" w:cs="Arial"/>
        </w:rPr>
        <w:t>Hailikari</w:t>
      </w:r>
      <w:proofErr w:type="spellEnd"/>
      <w:r w:rsidRPr="00057D27">
        <w:rPr>
          <w:rFonts w:ascii="Arial" w:hAnsi="Arial" w:cs="Arial"/>
        </w:rPr>
        <w:t xml:space="preserve">, </w:t>
      </w:r>
      <w:proofErr w:type="spellStart"/>
      <w:r w:rsidRPr="00057D27">
        <w:rPr>
          <w:rFonts w:ascii="Arial" w:hAnsi="Arial" w:cs="Arial"/>
        </w:rPr>
        <w:t>Katajavuori</w:t>
      </w:r>
      <w:proofErr w:type="spellEnd"/>
      <w:r w:rsidRPr="00057D27">
        <w:rPr>
          <w:rFonts w:ascii="Arial" w:hAnsi="Arial" w:cs="Arial"/>
        </w:rPr>
        <w:t xml:space="preserve"> and </w:t>
      </w:r>
      <w:proofErr w:type="spellStart"/>
      <w:r w:rsidRPr="00057D27">
        <w:rPr>
          <w:rFonts w:ascii="Arial" w:hAnsi="Arial" w:cs="Arial"/>
        </w:rPr>
        <w:t>Asikainen</w:t>
      </w:r>
      <w:proofErr w:type="spellEnd"/>
      <w:r w:rsidRPr="00057D27">
        <w:rPr>
          <w:rFonts w:ascii="Arial" w:hAnsi="Arial" w:cs="Arial"/>
        </w:rPr>
        <w:t xml:space="preserve"> (2021), the time management skill has also </w:t>
      </w:r>
      <w:r w:rsidRPr="00057D27" w:rsidR="00F67C50">
        <w:rPr>
          <w:rFonts w:ascii="Arial" w:hAnsi="Arial" w:cs="Arial"/>
        </w:rPr>
        <w:t>provided</w:t>
      </w:r>
      <w:r w:rsidRPr="00057D27">
        <w:rPr>
          <w:rFonts w:ascii="Arial" w:hAnsi="Arial" w:cs="Arial"/>
        </w:rPr>
        <w:t xml:space="preserve"> with suitable time for pursuing other hobbies. </w:t>
      </w:r>
    </w:p>
    <w:p w:rsidRPr="00057D27" w:rsidR="00057D27" w:rsidP="00BC696E" w:rsidRDefault="00057D27" w14:paraId="747E50E1" w14:textId="77777777">
      <w:pPr>
        <w:spacing w:after="0" w:line="360" w:lineRule="auto"/>
        <w:ind w:firstLine="720"/>
        <w:jc w:val="both"/>
        <w:rPr>
          <w:rFonts w:ascii="Arial" w:hAnsi="Arial" w:cs="Arial"/>
        </w:rPr>
      </w:pPr>
    </w:p>
    <w:p w:rsidRPr="00BC696E" w:rsidR="00057D27" w:rsidP="00BC696E" w:rsidRDefault="00057D27" w14:paraId="2CF1ADB8" w14:textId="77777777">
      <w:pPr>
        <w:spacing w:after="0" w:line="360" w:lineRule="auto"/>
        <w:ind w:firstLine="720"/>
        <w:jc w:val="both"/>
        <w:rPr>
          <w:rFonts w:ascii="Arial" w:hAnsi="Arial" w:cs="Arial"/>
          <w:b/>
          <w:bCs/>
        </w:rPr>
      </w:pPr>
      <w:r w:rsidRPr="00BC696E">
        <w:rPr>
          <w:rFonts w:ascii="Arial" w:hAnsi="Arial" w:cs="Arial"/>
          <w:b/>
          <w:bCs/>
        </w:rPr>
        <w:t>Conclusion</w:t>
      </w:r>
    </w:p>
    <w:p w:rsidRPr="00057D27" w:rsidR="00057D27" w:rsidP="00BC696E" w:rsidRDefault="00057D27" w14:paraId="4EA22790" w14:textId="28D9E9A4">
      <w:pPr>
        <w:spacing w:after="0" w:line="360" w:lineRule="auto"/>
        <w:ind w:firstLine="720"/>
        <w:jc w:val="both"/>
        <w:rPr>
          <w:rFonts w:ascii="Arial" w:hAnsi="Arial" w:cs="Arial"/>
        </w:rPr>
      </w:pPr>
      <w:r w:rsidRPr="64B3514E" w:rsidR="00057D27">
        <w:rPr>
          <w:rFonts w:ascii="Arial" w:hAnsi="Arial" w:cs="Arial"/>
        </w:rPr>
        <w:t xml:space="preserve">Honestly speaking I too have some issues with the management of time due to which I used to fail in </w:t>
      </w:r>
      <w:r w:rsidRPr="64B3514E" w:rsidR="00057D27">
        <w:rPr>
          <w:rFonts w:ascii="Arial" w:hAnsi="Arial" w:cs="Arial"/>
        </w:rPr>
        <w:t>submitting</w:t>
      </w:r>
      <w:r w:rsidRPr="64B3514E" w:rsidR="00057D27">
        <w:rPr>
          <w:rFonts w:ascii="Arial" w:hAnsi="Arial" w:cs="Arial"/>
        </w:rPr>
        <w:t xml:space="preserve"> my work or assignments within the specified deadlines. The lack of time management has become a great obstacle for my career even in my colleges due to which I have to suffer significantly. Then </w:t>
      </w:r>
      <w:r w:rsidRPr="64B3514E" w:rsidR="00F67C50">
        <w:rPr>
          <w:rFonts w:ascii="Arial" w:hAnsi="Arial" w:cs="Arial"/>
        </w:rPr>
        <w:t>after some time</w:t>
      </w:r>
      <w:r w:rsidRPr="64B3514E" w:rsidR="00057D27">
        <w:rPr>
          <w:rFonts w:ascii="Arial" w:hAnsi="Arial" w:cs="Arial"/>
        </w:rPr>
        <w:t xml:space="preserve"> I gradually learn the time management skills along with prioritising my task which has been assigned for me each</w:t>
      </w:r>
      <w:r w:rsidRPr="64B3514E" w:rsidR="5942068B">
        <w:rPr>
          <w:rFonts w:ascii="Arial" w:hAnsi="Arial" w:cs="Arial"/>
        </w:rPr>
        <w:t xml:space="preserve"> </w:t>
      </w:r>
      <w:r w:rsidRPr="64B3514E" w:rsidR="00057D27">
        <w:rPr>
          <w:rFonts w:ascii="Arial" w:hAnsi="Arial" w:cs="Arial"/>
        </w:rPr>
        <w:t xml:space="preserve">day due to stress as well as frustration has significantly increased on me. </w:t>
      </w:r>
      <w:r w:rsidRPr="64B3514E" w:rsidR="007B6BDB">
        <w:rPr>
          <w:rFonts w:ascii="Arial" w:hAnsi="Arial" w:cs="Arial"/>
        </w:rPr>
        <w:t>Therefore,</w:t>
      </w:r>
      <w:r w:rsidRPr="64B3514E" w:rsidR="00057D27">
        <w:rPr>
          <w:rFonts w:ascii="Arial" w:hAnsi="Arial" w:cs="Arial"/>
        </w:rPr>
        <w:t xml:space="preserve"> stress management is also a very efficient skill for pursuing success in life by the student </w:t>
      </w:r>
      <w:r w:rsidRPr="64B3514E" w:rsidR="00057D27">
        <w:rPr>
          <w:rFonts w:ascii="Arial" w:hAnsi="Arial" w:cs="Arial"/>
        </w:rPr>
        <w:t xml:space="preserve">which also requires effective implementation of time management skills. The positive handling of stress is </w:t>
      </w:r>
      <w:r w:rsidRPr="64B3514E" w:rsidR="73505E76">
        <w:rPr>
          <w:rFonts w:ascii="Arial" w:hAnsi="Arial" w:cs="Arial"/>
        </w:rPr>
        <w:t>highly effective</w:t>
      </w:r>
      <w:r w:rsidRPr="64B3514E" w:rsidR="00057D27">
        <w:rPr>
          <w:rFonts w:ascii="Arial" w:hAnsi="Arial" w:cs="Arial"/>
        </w:rPr>
        <w:t xml:space="preserve"> for </w:t>
      </w:r>
      <w:r w:rsidRPr="64B3514E" w:rsidR="007B6BDB">
        <w:rPr>
          <w:rFonts w:ascii="Arial" w:hAnsi="Arial" w:cs="Arial"/>
        </w:rPr>
        <w:t>self-encouragement</w:t>
      </w:r>
      <w:r w:rsidRPr="64B3514E" w:rsidR="00057D27">
        <w:rPr>
          <w:rFonts w:ascii="Arial" w:hAnsi="Arial" w:cs="Arial"/>
        </w:rPr>
        <w:t xml:space="preserve"> of a student. </w:t>
      </w:r>
    </w:p>
    <w:p w:rsidRPr="00BC696E" w:rsidR="00057D27" w:rsidP="00BC696E" w:rsidRDefault="00057D27" w14:paraId="3DD4903C" w14:textId="77777777">
      <w:pPr>
        <w:spacing w:after="0" w:line="360" w:lineRule="auto"/>
        <w:ind w:firstLine="720"/>
        <w:jc w:val="both"/>
        <w:rPr>
          <w:rFonts w:ascii="Arial" w:hAnsi="Arial" w:cs="Arial"/>
          <w:b/>
          <w:bCs/>
        </w:rPr>
      </w:pPr>
      <w:r w:rsidRPr="00BC696E">
        <w:rPr>
          <w:rFonts w:ascii="Arial" w:hAnsi="Arial" w:cs="Arial"/>
          <w:b/>
          <w:bCs/>
        </w:rPr>
        <w:t>Action Plan</w:t>
      </w:r>
    </w:p>
    <w:p w:rsidRPr="00057D27" w:rsidR="00057D27" w:rsidP="00BC696E" w:rsidRDefault="00057D27" w14:paraId="1EAE2E3B" w14:textId="77777777">
      <w:pPr>
        <w:spacing w:after="0" w:line="360" w:lineRule="auto"/>
        <w:ind w:firstLine="720"/>
        <w:jc w:val="both"/>
        <w:rPr>
          <w:rFonts w:ascii="Arial" w:hAnsi="Arial" w:cs="Arial"/>
        </w:rPr>
      </w:pPr>
      <w:r w:rsidRPr="00057D27">
        <w:rPr>
          <w:rFonts w:ascii="Arial" w:hAnsi="Arial" w:cs="Arial"/>
        </w:rPr>
        <w:t xml:space="preserve">The first step for enhancing the time management skills is prioritising, which mostly refers to identification of the importance of the task among the various other tasks assigned for the student within a short interval of time. The process of prioritising also comprises setting some desired amount of time according to the priority of the work that mostly helps in effective completion of the work. Goal setting is another most important skill that helps in the practice of the time management skills that helps in setting specific goals along with the limitations of time that can be implemented for the completion of the task. Determination of the appropriate goal for having effective completion within the desired time is also part of the time management skill. </w:t>
      </w:r>
    </w:p>
    <w:p w:rsidR="00057D27" w:rsidP="00BC696E" w:rsidRDefault="00057D27" w14:paraId="1B305E82" w14:textId="14D313AB">
      <w:pPr>
        <w:spacing w:after="0" w:line="360" w:lineRule="auto"/>
        <w:ind w:firstLine="720"/>
        <w:jc w:val="both"/>
        <w:rPr>
          <w:rFonts w:ascii="Arial" w:hAnsi="Arial" w:cs="Arial"/>
        </w:rPr>
      </w:pPr>
      <w:r w:rsidRPr="00057D27">
        <w:rPr>
          <w:rFonts w:ascii="Arial" w:hAnsi="Arial" w:cs="Arial"/>
        </w:rPr>
        <w:t xml:space="preserve">The stress management skill is also related to the time management skill as the existence of stress is basically due to work pressure which can be efficiently reduced by the efficient implication of suitable time management skill required for the completion of the task properly with the deadline. </w:t>
      </w:r>
      <w:r w:rsidRPr="00057D27" w:rsidR="003A278D">
        <w:rPr>
          <w:rFonts w:ascii="Arial" w:hAnsi="Arial" w:cs="Arial"/>
        </w:rPr>
        <w:t>Therefore,</w:t>
      </w:r>
      <w:r w:rsidRPr="00057D27">
        <w:rPr>
          <w:rFonts w:ascii="Arial" w:hAnsi="Arial" w:cs="Arial"/>
        </w:rPr>
        <w:t xml:space="preserve"> the time management skill has a significant contribution on the nourishment of the stress management skill that is very efficient in maintaining a good reputation as well as effective efficiency in the workplace. </w:t>
      </w:r>
    </w:p>
    <w:p w:rsidRPr="00057D27" w:rsidR="00BC696E" w:rsidP="00BC696E" w:rsidRDefault="00BC696E" w14:paraId="685556FB" w14:textId="77777777">
      <w:pPr>
        <w:spacing w:after="0" w:line="360" w:lineRule="auto"/>
        <w:ind w:firstLine="720"/>
        <w:jc w:val="both"/>
        <w:rPr>
          <w:rFonts w:ascii="Arial" w:hAnsi="Arial" w:cs="Arial"/>
        </w:rPr>
      </w:pPr>
    </w:p>
    <w:p w:rsidRPr="00BC696E" w:rsidR="00057D27" w:rsidP="00BC696E" w:rsidRDefault="00057D27" w14:paraId="29A6693C" w14:textId="1BF064B5">
      <w:pPr>
        <w:pStyle w:val="ListParagraph"/>
        <w:numPr>
          <w:ilvl w:val="0"/>
          <w:numId w:val="1"/>
        </w:numPr>
        <w:spacing w:after="0" w:line="360" w:lineRule="auto"/>
        <w:jc w:val="both"/>
        <w:rPr>
          <w:rFonts w:ascii="Arial" w:hAnsi="Arial" w:cs="Arial"/>
          <w:b/>
          <w:bCs/>
        </w:rPr>
      </w:pPr>
      <w:r w:rsidRPr="00BC696E">
        <w:rPr>
          <w:rFonts w:ascii="Arial" w:hAnsi="Arial" w:cs="Arial"/>
          <w:b/>
          <w:bCs/>
        </w:rPr>
        <w:t>Team working skill</w:t>
      </w:r>
    </w:p>
    <w:p w:rsidRPr="00BC696E" w:rsidR="00BC696E" w:rsidP="00BC696E" w:rsidRDefault="00BC696E" w14:paraId="1200FC88" w14:textId="77777777">
      <w:pPr>
        <w:spacing w:after="0" w:line="360" w:lineRule="auto"/>
        <w:ind w:left="360"/>
        <w:jc w:val="both"/>
        <w:rPr>
          <w:rFonts w:ascii="Arial" w:hAnsi="Arial" w:cs="Arial"/>
          <w:b/>
          <w:bCs/>
        </w:rPr>
      </w:pPr>
    </w:p>
    <w:p w:rsidRPr="00BC696E" w:rsidR="00057D27" w:rsidP="00BC696E" w:rsidRDefault="00057D27" w14:paraId="701FEBA0" w14:textId="77777777">
      <w:pPr>
        <w:spacing w:after="0" w:line="360" w:lineRule="auto"/>
        <w:ind w:firstLine="720"/>
        <w:jc w:val="both"/>
        <w:rPr>
          <w:rFonts w:ascii="Arial" w:hAnsi="Arial" w:cs="Arial"/>
          <w:b/>
          <w:bCs/>
        </w:rPr>
      </w:pPr>
      <w:r w:rsidRPr="00BC696E">
        <w:rPr>
          <w:rFonts w:ascii="Arial" w:hAnsi="Arial" w:cs="Arial"/>
          <w:b/>
          <w:bCs/>
        </w:rPr>
        <w:t>Description</w:t>
      </w:r>
    </w:p>
    <w:p w:rsidRPr="00057D27" w:rsidR="00057D27" w:rsidP="00BC696E" w:rsidRDefault="00057D27" w14:paraId="139F483F" w14:textId="77777777">
      <w:pPr>
        <w:spacing w:after="0" w:line="360" w:lineRule="auto"/>
        <w:ind w:firstLine="720"/>
        <w:jc w:val="both"/>
        <w:rPr>
          <w:rFonts w:ascii="Arial" w:hAnsi="Arial" w:cs="Arial"/>
        </w:rPr>
      </w:pPr>
      <w:r w:rsidRPr="00057D27">
        <w:rPr>
          <w:rFonts w:ascii="Arial" w:hAnsi="Arial" w:cs="Arial"/>
        </w:rPr>
        <w:t xml:space="preserve">In my academic career team working skills have improved my productivity at the highest level and I have been able to perform the tasks collaboratively which improve their outcomes also. One of the most advantages that I have observed from teamwork is that it promotes innovation in the process of learning and enhances flexibility within the individuals. Team working skills itself comprises various other skills which help in the development of proper team working skills. The most important part of the screen is communication which is the basis of the development of the skill. </w:t>
      </w:r>
    </w:p>
    <w:p w:rsidRPr="00BC696E" w:rsidR="00057D27" w:rsidP="00BC696E" w:rsidRDefault="00057D27" w14:paraId="60A35ABF" w14:textId="77777777">
      <w:pPr>
        <w:spacing w:after="0" w:line="360" w:lineRule="auto"/>
        <w:ind w:firstLine="720"/>
        <w:jc w:val="both"/>
        <w:rPr>
          <w:rFonts w:ascii="Arial" w:hAnsi="Arial" w:cs="Arial"/>
          <w:b/>
          <w:bCs/>
        </w:rPr>
      </w:pPr>
      <w:r w:rsidRPr="00BC696E">
        <w:rPr>
          <w:rFonts w:ascii="Arial" w:hAnsi="Arial" w:cs="Arial"/>
          <w:b/>
          <w:bCs/>
        </w:rPr>
        <w:t>Feeling</w:t>
      </w:r>
    </w:p>
    <w:p w:rsidRPr="00057D27" w:rsidR="00057D27" w:rsidP="00BC696E" w:rsidRDefault="00057D27" w14:paraId="75DD44A0" w14:textId="77777777">
      <w:pPr>
        <w:spacing w:after="0" w:line="360" w:lineRule="auto"/>
        <w:ind w:firstLine="720"/>
        <w:jc w:val="both"/>
        <w:rPr>
          <w:rFonts w:ascii="Arial" w:hAnsi="Arial" w:cs="Arial"/>
        </w:rPr>
      </w:pPr>
      <w:r w:rsidRPr="00057D27">
        <w:rPr>
          <w:rFonts w:ascii="Arial" w:hAnsi="Arial" w:cs="Arial"/>
        </w:rPr>
        <w:t xml:space="preserve">I too had faced a lot of challenges in cooperation with my teammates due to the diversity of perspective as well as ideas due to which the thinking style differed significantly. The challenges had been overcome by me with the help of productive knowledge about team working skills that are mostly required for working within the workplace in groups. I found the skill very essential in improving the productivity of workers as well as the formation of an effective working environment. </w:t>
      </w:r>
    </w:p>
    <w:p w:rsidRPr="00BC696E" w:rsidR="00057D27" w:rsidP="00BC696E" w:rsidRDefault="00057D27" w14:paraId="449E95E7" w14:textId="77777777">
      <w:pPr>
        <w:spacing w:after="0" w:line="360" w:lineRule="auto"/>
        <w:ind w:firstLine="720"/>
        <w:jc w:val="both"/>
        <w:rPr>
          <w:rFonts w:ascii="Arial" w:hAnsi="Arial" w:cs="Arial"/>
          <w:b/>
          <w:bCs/>
        </w:rPr>
      </w:pPr>
      <w:r w:rsidRPr="00BC696E">
        <w:rPr>
          <w:rFonts w:ascii="Arial" w:hAnsi="Arial" w:cs="Arial"/>
          <w:b/>
          <w:bCs/>
        </w:rPr>
        <w:t>Evaluation</w:t>
      </w:r>
    </w:p>
    <w:p w:rsidRPr="00057D27" w:rsidR="00057D27" w:rsidP="00BC696E" w:rsidRDefault="00057D27" w14:paraId="12E9886D" w14:textId="77777777">
      <w:pPr>
        <w:spacing w:after="0" w:line="360" w:lineRule="auto"/>
        <w:ind w:firstLine="720"/>
        <w:jc w:val="both"/>
        <w:rPr>
          <w:rFonts w:ascii="Arial" w:hAnsi="Arial" w:cs="Arial"/>
        </w:rPr>
      </w:pPr>
      <w:r w:rsidRPr="00057D27">
        <w:rPr>
          <w:rFonts w:ascii="Arial" w:hAnsi="Arial" w:cs="Arial"/>
        </w:rPr>
        <w:lastRenderedPageBreak/>
        <w:t xml:space="preserve">In the process of developing my team working skills in the workplace, it has been observed that my creativity along with the other members of my team has greatly enhanced that leads to a productive outcome. According to the explanation of Page, </w:t>
      </w:r>
      <w:proofErr w:type="spellStart"/>
      <w:r w:rsidRPr="00057D27">
        <w:rPr>
          <w:rFonts w:ascii="Arial" w:hAnsi="Arial" w:cs="Arial"/>
        </w:rPr>
        <w:t>Narel</w:t>
      </w:r>
      <w:proofErr w:type="spellEnd"/>
      <w:r w:rsidRPr="00057D27">
        <w:rPr>
          <w:rFonts w:ascii="Arial" w:hAnsi="Arial" w:cs="Arial"/>
        </w:rPr>
        <w:t xml:space="preserve"> and </w:t>
      </w:r>
      <w:proofErr w:type="spellStart"/>
      <w:r w:rsidRPr="00057D27">
        <w:rPr>
          <w:rFonts w:ascii="Arial" w:hAnsi="Arial" w:cs="Arial"/>
        </w:rPr>
        <w:t>Belgio</w:t>
      </w:r>
      <w:proofErr w:type="spellEnd"/>
      <w:r w:rsidRPr="00057D27">
        <w:rPr>
          <w:rFonts w:ascii="Arial" w:hAnsi="Arial" w:cs="Arial"/>
        </w:rPr>
        <w:t xml:space="preserve"> (2020), the learning process of the team working skills can not only helps in the development of the creative skills but has also enhances the flexibility of ideas by the individuals. </w:t>
      </w:r>
    </w:p>
    <w:p w:rsidRPr="00BC696E" w:rsidR="00057D27" w:rsidP="00BC696E" w:rsidRDefault="00057D27" w14:paraId="24237858" w14:textId="77777777">
      <w:pPr>
        <w:spacing w:after="0" w:line="360" w:lineRule="auto"/>
        <w:ind w:firstLine="720"/>
        <w:jc w:val="both"/>
        <w:rPr>
          <w:rFonts w:ascii="Arial" w:hAnsi="Arial" w:cs="Arial"/>
          <w:b/>
          <w:bCs/>
        </w:rPr>
      </w:pPr>
      <w:r w:rsidRPr="00BC696E">
        <w:rPr>
          <w:rFonts w:ascii="Arial" w:hAnsi="Arial" w:cs="Arial"/>
          <w:b/>
          <w:bCs/>
        </w:rPr>
        <w:t>Analysis</w:t>
      </w:r>
    </w:p>
    <w:p w:rsidR="00CE1E2F" w:rsidP="00CE1E2F" w:rsidRDefault="00057D27" w14:paraId="7E82FC79" w14:textId="77777777">
      <w:pPr>
        <w:spacing w:after="0" w:line="360" w:lineRule="auto"/>
        <w:ind w:firstLine="720"/>
        <w:jc w:val="both"/>
        <w:rPr>
          <w:rFonts w:ascii="Arial" w:hAnsi="Arial" w:cs="Arial"/>
        </w:rPr>
      </w:pPr>
      <w:r w:rsidRPr="00057D27">
        <w:rPr>
          <w:rFonts w:ascii="Arial" w:hAnsi="Arial" w:cs="Arial"/>
        </w:rPr>
        <w:t xml:space="preserve">The corporation, as well as collaboration within the working environment, is the most important skill of the process of learning the team of the team working skills. This cooperation and collaboration basically help in the development of trust as well as self-disclosure within the group members that promotes working in the workplace freely. </w:t>
      </w:r>
    </w:p>
    <w:p w:rsidRPr="00057D27" w:rsidR="00057D27" w:rsidP="00CE1E2F" w:rsidRDefault="00057D27" w14:paraId="11C8ACCB" w14:textId="5B4844C4">
      <w:pPr>
        <w:spacing w:after="0" w:line="360" w:lineRule="auto"/>
        <w:ind w:firstLine="720"/>
        <w:jc w:val="both"/>
        <w:rPr>
          <w:rFonts w:ascii="Arial" w:hAnsi="Arial" w:cs="Arial"/>
        </w:rPr>
      </w:pPr>
      <w:r w:rsidRPr="00057D27">
        <w:rPr>
          <w:rFonts w:ascii="Arial" w:hAnsi="Arial" w:cs="Arial"/>
        </w:rPr>
        <w:t xml:space="preserve">The collaboration, as well as cooperation, also enhances the support of a member by another member of the team that basically enhances the working efficiency of the members. Along with the support that has developed in me by the practice of this team working skills the respect for the members has also enhanced within the group that eventually forms the environment suitable for working efficiently. According to the opinion of </w:t>
      </w:r>
      <w:proofErr w:type="spellStart"/>
      <w:r w:rsidRPr="00057D27">
        <w:rPr>
          <w:rFonts w:ascii="Arial" w:hAnsi="Arial" w:cs="Arial"/>
        </w:rPr>
        <w:t>Dewi</w:t>
      </w:r>
      <w:proofErr w:type="spellEnd"/>
      <w:r w:rsidRPr="00057D27">
        <w:rPr>
          <w:rFonts w:ascii="Arial" w:hAnsi="Arial" w:cs="Arial"/>
        </w:rPr>
        <w:t xml:space="preserve">, </w:t>
      </w:r>
      <w:proofErr w:type="spellStart"/>
      <w:r w:rsidRPr="00057D27">
        <w:rPr>
          <w:rFonts w:ascii="Arial" w:hAnsi="Arial" w:cs="Arial"/>
        </w:rPr>
        <w:t>Dwiatmadja</w:t>
      </w:r>
      <w:proofErr w:type="spellEnd"/>
      <w:r w:rsidRPr="00057D27">
        <w:rPr>
          <w:rFonts w:ascii="Arial" w:hAnsi="Arial" w:cs="Arial"/>
        </w:rPr>
        <w:t xml:space="preserve"> and </w:t>
      </w:r>
      <w:proofErr w:type="spellStart"/>
      <w:r w:rsidRPr="00057D27">
        <w:rPr>
          <w:rFonts w:ascii="Arial" w:hAnsi="Arial" w:cs="Arial"/>
        </w:rPr>
        <w:t>Suharti</w:t>
      </w:r>
      <w:proofErr w:type="spellEnd"/>
      <w:r w:rsidRPr="00057D27">
        <w:rPr>
          <w:rFonts w:ascii="Arial" w:hAnsi="Arial" w:cs="Arial"/>
        </w:rPr>
        <w:t xml:space="preserve"> (2019), the leadership skill is an important part of the team working skills that mostly enhance the significance of the skill. The leadership skills that had enhanced the team working skill mostly consisted of efficient problem-solving skills as well as efficiency in the management of the operational process of an organization.</w:t>
      </w:r>
    </w:p>
    <w:p w:rsidRPr="00BC696E" w:rsidR="00057D27" w:rsidP="00BC696E" w:rsidRDefault="00057D27" w14:paraId="5A999EBE" w14:textId="77777777">
      <w:pPr>
        <w:spacing w:after="0" w:line="360" w:lineRule="auto"/>
        <w:ind w:firstLine="720"/>
        <w:jc w:val="both"/>
        <w:rPr>
          <w:rFonts w:ascii="Arial" w:hAnsi="Arial" w:cs="Arial"/>
          <w:b/>
          <w:bCs/>
        </w:rPr>
      </w:pPr>
      <w:r w:rsidRPr="00BC696E">
        <w:rPr>
          <w:rFonts w:ascii="Arial" w:hAnsi="Arial" w:cs="Arial"/>
          <w:b/>
          <w:bCs/>
        </w:rPr>
        <w:t>Conclusion</w:t>
      </w:r>
    </w:p>
    <w:p w:rsidRPr="00057D27" w:rsidR="00057D27" w:rsidP="00BC696E" w:rsidRDefault="00057D27" w14:paraId="526BC54D" w14:textId="77777777">
      <w:pPr>
        <w:spacing w:after="0" w:line="360" w:lineRule="auto"/>
        <w:ind w:firstLine="720"/>
        <w:jc w:val="both"/>
        <w:rPr>
          <w:rFonts w:ascii="Arial" w:hAnsi="Arial" w:cs="Arial"/>
        </w:rPr>
      </w:pPr>
      <w:r w:rsidRPr="00057D27">
        <w:rPr>
          <w:rFonts w:ascii="Arial" w:hAnsi="Arial" w:cs="Arial"/>
        </w:rPr>
        <w:t xml:space="preserve">The team working skills are mostly based on the development of healthy relationships with the members of the team that  helped me in proper coordination with members. Therefore communication is the best way for the formation of healthy relations with the team members that also includes the working efficiency of the team. </w:t>
      </w:r>
    </w:p>
    <w:p w:rsidRPr="00BC696E" w:rsidR="00057D27" w:rsidP="00BC696E" w:rsidRDefault="00057D27" w14:paraId="0B7CF27E" w14:textId="77777777">
      <w:pPr>
        <w:spacing w:after="0" w:line="360" w:lineRule="auto"/>
        <w:ind w:firstLine="720"/>
        <w:jc w:val="both"/>
        <w:rPr>
          <w:rFonts w:ascii="Arial" w:hAnsi="Arial" w:cs="Arial"/>
          <w:b/>
          <w:bCs/>
        </w:rPr>
      </w:pPr>
      <w:r w:rsidRPr="00BC696E">
        <w:rPr>
          <w:rFonts w:ascii="Arial" w:hAnsi="Arial" w:cs="Arial"/>
          <w:b/>
          <w:bCs/>
        </w:rPr>
        <w:t>Action Plan</w:t>
      </w:r>
    </w:p>
    <w:p w:rsidRPr="00057D27" w:rsidR="00057D27" w:rsidP="00BC696E" w:rsidRDefault="00057D27" w14:paraId="536F853E" w14:textId="77777777">
      <w:pPr>
        <w:spacing w:after="0" w:line="360" w:lineRule="auto"/>
        <w:ind w:firstLine="720"/>
        <w:jc w:val="both"/>
        <w:rPr>
          <w:rFonts w:ascii="Arial" w:hAnsi="Arial" w:cs="Arial"/>
        </w:rPr>
      </w:pPr>
      <w:r w:rsidRPr="00057D27">
        <w:rPr>
          <w:rFonts w:ascii="Arial" w:hAnsi="Arial" w:cs="Arial"/>
        </w:rPr>
        <w:t>In this phase the working mostly differs even in the incidents of similar situations therefore the plans are mainly formed based situations as well as the trends. The importance of communication skills within the team working skills is mostly because of the capability of expressing new ideas and advanced perspective about a concept within the members of the team. Communication is the most important tool that promotes the enhancement of the team working skill that helps in the encouragement of the team members. The productive working environment that helps in the development of the team working skills significantly motivates the working process as well as the team members. Along with the improvisation of the productivity to the high-level outcome of the work is also improvised by the implementation of the still which eventually helps in the improved efficiency of the team members.</w:t>
      </w:r>
    </w:p>
    <w:p w:rsidRPr="00057D27" w:rsidR="00057D27" w:rsidP="00BC696E" w:rsidRDefault="00057D27" w14:paraId="78578193" w14:textId="77777777">
      <w:pPr>
        <w:spacing w:after="0" w:line="360" w:lineRule="auto"/>
        <w:ind w:firstLine="720"/>
        <w:jc w:val="both"/>
        <w:rPr>
          <w:rFonts w:ascii="Arial" w:hAnsi="Arial" w:cs="Arial"/>
        </w:rPr>
      </w:pPr>
    </w:p>
    <w:p w:rsidR="00057D27" w:rsidP="00BC696E" w:rsidRDefault="00057D27" w14:paraId="5012CD60" w14:textId="05F52707">
      <w:pPr>
        <w:pStyle w:val="ListParagraph"/>
        <w:numPr>
          <w:ilvl w:val="0"/>
          <w:numId w:val="1"/>
        </w:numPr>
        <w:spacing w:after="0" w:line="360" w:lineRule="auto"/>
        <w:jc w:val="both"/>
        <w:rPr>
          <w:rFonts w:ascii="Arial" w:hAnsi="Arial" w:cs="Arial"/>
          <w:b/>
          <w:bCs/>
        </w:rPr>
      </w:pPr>
      <w:r w:rsidRPr="00BC696E">
        <w:rPr>
          <w:rFonts w:ascii="Arial" w:hAnsi="Arial" w:cs="Arial"/>
          <w:b/>
          <w:bCs/>
        </w:rPr>
        <w:t>Planning and Organisation</w:t>
      </w:r>
    </w:p>
    <w:p w:rsidRPr="00BC696E" w:rsidR="00BC696E" w:rsidP="00BC696E" w:rsidRDefault="00BC696E" w14:paraId="5350DF34" w14:textId="77777777">
      <w:pPr>
        <w:spacing w:after="0" w:line="360" w:lineRule="auto"/>
        <w:jc w:val="both"/>
        <w:rPr>
          <w:rFonts w:ascii="Arial" w:hAnsi="Arial" w:cs="Arial"/>
          <w:b/>
          <w:bCs/>
        </w:rPr>
      </w:pPr>
    </w:p>
    <w:p w:rsidRPr="003A278D" w:rsidR="00057D27" w:rsidP="00BC696E" w:rsidRDefault="00057D27" w14:paraId="7C5DC825" w14:textId="77777777">
      <w:pPr>
        <w:spacing w:after="0" w:line="360" w:lineRule="auto"/>
        <w:ind w:firstLine="720"/>
        <w:jc w:val="both"/>
        <w:rPr>
          <w:rFonts w:ascii="Arial" w:hAnsi="Arial" w:cs="Arial"/>
          <w:b/>
          <w:bCs/>
        </w:rPr>
      </w:pPr>
      <w:r w:rsidRPr="003A278D">
        <w:rPr>
          <w:rFonts w:ascii="Arial" w:hAnsi="Arial" w:cs="Arial"/>
          <w:b/>
          <w:bCs/>
        </w:rPr>
        <w:t>Description</w:t>
      </w:r>
    </w:p>
    <w:p w:rsidRPr="00057D27" w:rsidR="00057D27" w:rsidP="00BC696E" w:rsidRDefault="00057D27" w14:paraId="34D41F57" w14:textId="77777777">
      <w:pPr>
        <w:spacing w:after="0" w:line="360" w:lineRule="auto"/>
        <w:ind w:firstLine="720"/>
        <w:jc w:val="both"/>
        <w:rPr>
          <w:rFonts w:ascii="Arial" w:hAnsi="Arial" w:cs="Arial"/>
        </w:rPr>
      </w:pPr>
      <w:r w:rsidRPr="00057D27">
        <w:rPr>
          <w:rFonts w:ascii="Arial" w:hAnsi="Arial" w:cs="Arial"/>
        </w:rPr>
        <w:t xml:space="preserve">One of the most significant advantages of planning skills that has helped me to pursue my academic career more efficiently is that it reduces stress and helps to organise and prioritise the required tasks. It has also helped me with time management scheduling and resource allocation which has enhanced my confidence. According to the statement of </w:t>
      </w:r>
      <w:proofErr w:type="spellStart"/>
      <w:r w:rsidRPr="00057D27">
        <w:rPr>
          <w:rFonts w:ascii="Arial" w:hAnsi="Arial" w:cs="Arial"/>
        </w:rPr>
        <w:t>Potnuru</w:t>
      </w:r>
      <w:proofErr w:type="spellEnd"/>
      <w:r w:rsidRPr="00057D27">
        <w:rPr>
          <w:rFonts w:ascii="Arial" w:hAnsi="Arial" w:cs="Arial"/>
        </w:rPr>
        <w:t xml:space="preserve">, Sahoo and Sharma (2019), Planning, as well as organization skills, are the most important skills which are required for conducting the operational process of an organization. There are various advantages of learning as well as the implementation of the planning skill that has significantly helped me in preceding my career. According to the illustration of </w:t>
      </w:r>
      <w:proofErr w:type="spellStart"/>
      <w:r w:rsidRPr="00057D27">
        <w:rPr>
          <w:rFonts w:ascii="Arial" w:hAnsi="Arial" w:cs="Arial"/>
        </w:rPr>
        <w:t>Kofler</w:t>
      </w:r>
      <w:proofErr w:type="spellEnd"/>
      <w:r w:rsidRPr="00057D27">
        <w:rPr>
          <w:rFonts w:ascii="Arial" w:hAnsi="Arial" w:cs="Arial"/>
        </w:rPr>
        <w:t xml:space="preserve"> et al. (2018), the planning, as well as organization skill, mostly helps in the production of what pressure as well as its related stress that basically emphasizes organizing the specified task. Working in an organization in the practical environment of the workplace is a basic and the first step of a graduate student for a successful career. </w:t>
      </w:r>
    </w:p>
    <w:p w:rsidRPr="00BC696E" w:rsidR="00057D27" w:rsidP="00BC696E" w:rsidRDefault="00057D27" w14:paraId="48C315A9" w14:textId="77777777">
      <w:pPr>
        <w:spacing w:after="0" w:line="360" w:lineRule="auto"/>
        <w:ind w:firstLine="720"/>
        <w:jc w:val="both"/>
        <w:rPr>
          <w:rFonts w:ascii="Arial" w:hAnsi="Arial" w:cs="Arial"/>
          <w:b/>
          <w:bCs/>
        </w:rPr>
      </w:pPr>
      <w:r w:rsidRPr="00BC696E">
        <w:rPr>
          <w:rFonts w:ascii="Arial" w:hAnsi="Arial" w:cs="Arial"/>
          <w:b/>
          <w:bCs/>
        </w:rPr>
        <w:t>Feeling</w:t>
      </w:r>
    </w:p>
    <w:p w:rsidRPr="00057D27" w:rsidR="00057D27" w:rsidP="00BC696E" w:rsidRDefault="00057D27" w14:paraId="7F22D20D" w14:textId="758084F6">
      <w:pPr>
        <w:spacing w:after="0" w:line="360" w:lineRule="auto"/>
        <w:ind w:firstLine="720"/>
        <w:jc w:val="both"/>
        <w:rPr>
          <w:rFonts w:ascii="Arial" w:hAnsi="Arial" w:cs="Arial"/>
        </w:rPr>
      </w:pPr>
      <w:r w:rsidRPr="00057D27">
        <w:rPr>
          <w:rFonts w:ascii="Arial" w:hAnsi="Arial" w:cs="Arial"/>
        </w:rPr>
        <w:t xml:space="preserve">The most important and significant problem faced by a graduate in their profession is the difference between the operational process as well as the workflow of an organization. The planning and organizational skill is basically applicable the description phase of the </w:t>
      </w:r>
      <w:r w:rsidRPr="00057D27" w:rsidR="0064326F">
        <w:rPr>
          <w:rFonts w:ascii="Arial" w:hAnsi="Arial" w:cs="Arial"/>
        </w:rPr>
        <w:t>Gibbs</w:t>
      </w:r>
      <w:r w:rsidRPr="00057D27">
        <w:rPr>
          <w:rFonts w:ascii="Arial" w:hAnsi="Arial" w:cs="Arial"/>
        </w:rPr>
        <w:t xml:space="preserve"> reflective cycle as requires proper explanation and elaboration of the surrounding. Ex Ordo is mainly a software for management of the operational process of an institution which is the most suitable tool for planning and organizing the assigned tasks.</w:t>
      </w:r>
    </w:p>
    <w:p w:rsidRPr="00BC696E" w:rsidR="00057D27" w:rsidP="00BC696E" w:rsidRDefault="00057D27" w14:paraId="75E13EDF" w14:textId="77777777">
      <w:pPr>
        <w:spacing w:after="0" w:line="360" w:lineRule="auto"/>
        <w:ind w:firstLine="720"/>
        <w:jc w:val="both"/>
        <w:rPr>
          <w:rFonts w:ascii="Arial" w:hAnsi="Arial" w:cs="Arial"/>
          <w:b/>
          <w:bCs/>
        </w:rPr>
      </w:pPr>
      <w:r w:rsidRPr="00BC696E">
        <w:rPr>
          <w:rFonts w:ascii="Arial" w:hAnsi="Arial" w:cs="Arial"/>
          <w:b/>
          <w:bCs/>
        </w:rPr>
        <w:t>Evaluation</w:t>
      </w:r>
    </w:p>
    <w:p w:rsidRPr="00057D27" w:rsidR="00057D27" w:rsidP="00BC696E" w:rsidRDefault="00057D27" w14:paraId="5D35DE7B" w14:textId="77777777">
      <w:pPr>
        <w:spacing w:after="0" w:line="360" w:lineRule="auto"/>
        <w:ind w:firstLine="720"/>
        <w:jc w:val="both"/>
        <w:rPr>
          <w:rFonts w:ascii="Arial" w:hAnsi="Arial" w:cs="Arial"/>
        </w:rPr>
      </w:pPr>
      <w:r w:rsidRPr="00057D27">
        <w:rPr>
          <w:rFonts w:ascii="Arial" w:hAnsi="Arial" w:cs="Arial"/>
        </w:rPr>
        <w:t xml:space="preserve">Once in my professional field, I was assigned for the completion of a very important project which has a strict deadline. I thought the deadline was flexible as well as extendable but still due to my efficient planning and organizational skill I was able to complete the assignment on time. Later I had observed the deadline was very strict and it would have been a huge mess if the assignment was not completed in time. The learning process of the planning and organizational skill physically involved in proper scheduling of the task assigned for the individual along with maintaining the quality of the performance. </w:t>
      </w:r>
    </w:p>
    <w:p w:rsidRPr="00BC696E" w:rsidR="00057D27" w:rsidP="00BC696E" w:rsidRDefault="00057D27" w14:paraId="76A4FD0E" w14:textId="77777777">
      <w:pPr>
        <w:spacing w:after="0" w:line="360" w:lineRule="auto"/>
        <w:ind w:firstLine="720"/>
        <w:jc w:val="both"/>
        <w:rPr>
          <w:rFonts w:ascii="Arial" w:hAnsi="Arial" w:cs="Arial"/>
          <w:b/>
          <w:bCs/>
        </w:rPr>
      </w:pPr>
      <w:r w:rsidRPr="00BC696E">
        <w:rPr>
          <w:rFonts w:ascii="Arial" w:hAnsi="Arial" w:cs="Arial"/>
          <w:b/>
          <w:bCs/>
        </w:rPr>
        <w:t>Analysis</w:t>
      </w:r>
    </w:p>
    <w:p w:rsidRPr="00057D27" w:rsidR="00057D27" w:rsidP="00BC696E" w:rsidRDefault="00057D27" w14:paraId="328D0343" w14:textId="77777777">
      <w:pPr>
        <w:spacing w:after="0" w:line="360" w:lineRule="auto"/>
        <w:ind w:firstLine="720"/>
        <w:jc w:val="both"/>
        <w:rPr>
          <w:rFonts w:ascii="Arial" w:hAnsi="Arial" w:cs="Arial"/>
        </w:rPr>
      </w:pPr>
      <w:r w:rsidRPr="00057D27">
        <w:rPr>
          <w:rFonts w:ascii="Arial" w:hAnsi="Arial" w:cs="Arial"/>
        </w:rPr>
        <w:t xml:space="preserve">The process of learning and implementation of the planning as well as an organizational skill which basically emphasized on conducting the successful operational process. According to the perspective of </w:t>
      </w:r>
      <w:proofErr w:type="spellStart"/>
      <w:r w:rsidRPr="00057D27">
        <w:rPr>
          <w:rFonts w:ascii="Arial" w:hAnsi="Arial" w:cs="Arial"/>
        </w:rPr>
        <w:t>Agranovich</w:t>
      </w:r>
      <w:proofErr w:type="spellEnd"/>
      <w:r w:rsidRPr="00057D27">
        <w:rPr>
          <w:rFonts w:ascii="Arial" w:hAnsi="Arial" w:cs="Arial"/>
        </w:rPr>
        <w:t xml:space="preserve"> et al. (2019), the planning and organizational skills also help in prioritizing the assignments or tasks that are specified to the individuals. The planning and organisation skill has significantly helped me in the completion of my task within the deadline. </w:t>
      </w:r>
    </w:p>
    <w:p w:rsidRPr="00BC696E" w:rsidR="00057D27" w:rsidP="00BC696E" w:rsidRDefault="00057D27" w14:paraId="66C300DF" w14:textId="77777777">
      <w:pPr>
        <w:spacing w:after="0" w:line="360" w:lineRule="auto"/>
        <w:ind w:firstLine="720"/>
        <w:jc w:val="both"/>
        <w:rPr>
          <w:rFonts w:ascii="Arial" w:hAnsi="Arial" w:cs="Arial"/>
          <w:b/>
          <w:bCs/>
        </w:rPr>
      </w:pPr>
      <w:r w:rsidRPr="00BC696E">
        <w:rPr>
          <w:rFonts w:ascii="Arial" w:hAnsi="Arial" w:cs="Arial"/>
          <w:b/>
          <w:bCs/>
        </w:rPr>
        <w:t>Conclusion</w:t>
      </w:r>
    </w:p>
    <w:p w:rsidRPr="00057D27" w:rsidR="00057D27" w:rsidP="00BC696E" w:rsidRDefault="00057D27" w14:paraId="62055B8D" w14:textId="1F994EC6">
      <w:pPr>
        <w:spacing w:after="0" w:line="360" w:lineRule="auto"/>
        <w:ind w:firstLine="720"/>
        <w:jc w:val="both"/>
        <w:rPr>
          <w:rFonts w:ascii="Arial" w:hAnsi="Arial" w:cs="Arial"/>
        </w:rPr>
      </w:pPr>
      <w:r w:rsidRPr="00057D27">
        <w:rPr>
          <w:rFonts w:ascii="Arial" w:hAnsi="Arial" w:cs="Arial"/>
        </w:rPr>
        <w:lastRenderedPageBreak/>
        <w:t xml:space="preserve">The planning skill also helps in assigning an appropriate task for the appropriate person working for the organization. The organizational skill has greatly enhanced me in accepting the right decision which helps in the overall improvement of the organization. The skill most helps in understanding the value of time as well as the importance of the performance provided organization. In gaining efficient knowledge about the </w:t>
      </w:r>
      <w:r w:rsidRPr="00057D27" w:rsidR="00DD333F">
        <w:rPr>
          <w:rFonts w:ascii="Arial" w:hAnsi="Arial" w:cs="Arial"/>
        </w:rPr>
        <w:t>skill,</w:t>
      </w:r>
      <w:r w:rsidRPr="00057D27">
        <w:rPr>
          <w:rFonts w:ascii="Arial" w:hAnsi="Arial" w:cs="Arial"/>
        </w:rPr>
        <w:t xml:space="preserve"> I realize that planning and organizational skills are the most important ones which helps in maintaining a successful and healthy operational process of an organization. </w:t>
      </w:r>
    </w:p>
    <w:p w:rsidRPr="00BC696E" w:rsidR="00057D27" w:rsidP="00BC696E" w:rsidRDefault="00057D27" w14:paraId="029629AF" w14:textId="77777777">
      <w:pPr>
        <w:spacing w:after="0" w:line="360" w:lineRule="auto"/>
        <w:ind w:firstLine="720"/>
        <w:jc w:val="both"/>
        <w:rPr>
          <w:rFonts w:ascii="Arial" w:hAnsi="Arial" w:cs="Arial"/>
          <w:b/>
          <w:bCs/>
        </w:rPr>
      </w:pPr>
      <w:r w:rsidRPr="00BC696E">
        <w:rPr>
          <w:rFonts w:ascii="Arial" w:hAnsi="Arial" w:cs="Arial"/>
          <w:b/>
          <w:bCs/>
        </w:rPr>
        <w:t>Action Plan</w:t>
      </w:r>
    </w:p>
    <w:p w:rsidR="008208C0" w:rsidP="00BC696E" w:rsidRDefault="00057D27" w14:paraId="4180EF88" w14:textId="55C9E2E8">
      <w:pPr>
        <w:spacing w:after="0" w:line="360" w:lineRule="auto"/>
        <w:ind w:firstLine="720"/>
        <w:jc w:val="both"/>
        <w:rPr>
          <w:rFonts w:ascii="Arial" w:hAnsi="Arial" w:cs="Arial"/>
        </w:rPr>
      </w:pPr>
      <w:r w:rsidRPr="00057D27">
        <w:rPr>
          <w:rFonts w:ascii="Arial" w:hAnsi="Arial" w:cs="Arial"/>
        </w:rPr>
        <w:t xml:space="preserve">The planning skill basically emphasizes on efficient management of time that I require for prioritizing the list of tasks as well as completion of them within the specified deadline. According to the elaboration of </w:t>
      </w:r>
      <w:proofErr w:type="spellStart"/>
      <w:r w:rsidRPr="00057D27">
        <w:rPr>
          <w:rFonts w:ascii="Arial" w:hAnsi="Arial" w:cs="Arial"/>
        </w:rPr>
        <w:t>Alhafiti</w:t>
      </w:r>
      <w:proofErr w:type="spellEnd"/>
      <w:r w:rsidRPr="00057D27">
        <w:rPr>
          <w:rFonts w:ascii="Arial" w:hAnsi="Arial" w:cs="Arial"/>
        </w:rPr>
        <w:t xml:space="preserve"> et al. (2019), the arrangement as well as prioritizing the task are mostly included within the organizational skills which help in organizing the task easily completing it.</w:t>
      </w:r>
    </w:p>
    <w:p w:rsidR="00CE1E2F" w:rsidP="00BC696E" w:rsidRDefault="00CE1E2F" w14:paraId="227FFEFD" w14:textId="77777777">
      <w:pPr>
        <w:spacing w:after="0" w:line="360" w:lineRule="auto"/>
        <w:ind w:firstLine="720"/>
        <w:jc w:val="both"/>
        <w:rPr>
          <w:rFonts w:ascii="Arial" w:hAnsi="Arial" w:cs="Arial"/>
        </w:rPr>
      </w:pPr>
    </w:p>
    <w:p w:rsidRPr="0075183C" w:rsidR="00DD333F" w:rsidP="0075183C" w:rsidRDefault="00406B74" w14:paraId="783812C8" w14:textId="4808C831">
      <w:pPr>
        <w:pStyle w:val="ListParagraph"/>
        <w:numPr>
          <w:ilvl w:val="0"/>
          <w:numId w:val="1"/>
        </w:numPr>
        <w:spacing w:after="0" w:line="360" w:lineRule="auto"/>
        <w:jc w:val="both"/>
        <w:rPr>
          <w:rFonts w:ascii="Arial" w:hAnsi="Arial" w:cs="Arial"/>
          <w:b/>
          <w:bCs/>
        </w:rPr>
      </w:pPr>
      <w:r w:rsidRPr="0075183C">
        <w:rPr>
          <w:rFonts w:ascii="Arial" w:hAnsi="Arial" w:cs="Arial"/>
          <w:b/>
          <w:bCs/>
        </w:rPr>
        <w:t>Personal development plan</w:t>
      </w:r>
    </w:p>
    <w:p w:rsidR="00406B74" w:rsidP="00406B74" w:rsidRDefault="00406B74" w14:paraId="46C4757A" w14:textId="77777777">
      <w:pPr>
        <w:spacing w:after="0" w:line="360" w:lineRule="auto"/>
        <w:jc w:val="both"/>
        <w:rPr>
          <w:rFonts w:ascii="Arial" w:hAnsi="Arial" w:cs="Arial"/>
          <w:b/>
          <w:bCs/>
        </w:rPr>
      </w:pPr>
    </w:p>
    <w:tbl>
      <w:tblPr>
        <w:tblW w:w="936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120"/>
        <w:gridCol w:w="3120"/>
        <w:gridCol w:w="3120"/>
      </w:tblGrid>
      <w:tr w:rsidRPr="00981FDF" w:rsidR="00981FDF" w:rsidTr="00041B12" w14:paraId="14962C43" w14:textId="77777777">
        <w:tc>
          <w:tcPr>
            <w:tcW w:w="3120" w:type="dxa"/>
            <w:shd w:val="clear" w:color="auto" w:fill="auto"/>
            <w:tcMar>
              <w:top w:w="100" w:type="dxa"/>
              <w:left w:w="100" w:type="dxa"/>
              <w:bottom w:w="100" w:type="dxa"/>
              <w:right w:w="100" w:type="dxa"/>
            </w:tcMar>
          </w:tcPr>
          <w:p w:rsidRPr="00981FDF" w:rsidR="00981FDF" w:rsidP="00041B12" w:rsidRDefault="00981FDF" w14:paraId="54AA68C2" w14:textId="77777777">
            <w:pPr>
              <w:widowControl w:val="0"/>
              <w:spacing w:line="240" w:lineRule="auto"/>
              <w:jc w:val="center"/>
              <w:rPr>
                <w:rFonts w:ascii="Arial" w:hAnsi="Arial" w:eastAsia="Times New Roman" w:cs="Arial"/>
                <w:b/>
              </w:rPr>
            </w:pPr>
            <w:r w:rsidRPr="00981FDF">
              <w:rPr>
                <w:rFonts w:ascii="Arial" w:hAnsi="Arial" w:eastAsia="Times New Roman" w:cs="Arial"/>
                <w:b/>
              </w:rPr>
              <w:t>Skills</w:t>
            </w:r>
          </w:p>
        </w:tc>
        <w:tc>
          <w:tcPr>
            <w:tcW w:w="3120" w:type="dxa"/>
            <w:shd w:val="clear" w:color="auto" w:fill="auto"/>
            <w:tcMar>
              <w:top w:w="100" w:type="dxa"/>
              <w:left w:w="100" w:type="dxa"/>
              <w:bottom w:w="100" w:type="dxa"/>
              <w:right w:w="100" w:type="dxa"/>
            </w:tcMar>
          </w:tcPr>
          <w:p w:rsidRPr="00981FDF" w:rsidR="00981FDF" w:rsidP="00041B12" w:rsidRDefault="00981FDF" w14:paraId="2881C2DA" w14:textId="77777777">
            <w:pPr>
              <w:widowControl w:val="0"/>
              <w:spacing w:line="240" w:lineRule="auto"/>
              <w:jc w:val="center"/>
              <w:rPr>
                <w:rFonts w:ascii="Arial" w:hAnsi="Arial" w:eastAsia="Times New Roman" w:cs="Arial"/>
                <w:b/>
              </w:rPr>
            </w:pPr>
            <w:r w:rsidRPr="00981FDF">
              <w:rPr>
                <w:rFonts w:ascii="Arial" w:hAnsi="Arial" w:eastAsia="Times New Roman" w:cs="Arial"/>
                <w:b/>
              </w:rPr>
              <w:t>Actions</w:t>
            </w:r>
          </w:p>
        </w:tc>
        <w:tc>
          <w:tcPr>
            <w:tcW w:w="3120" w:type="dxa"/>
            <w:shd w:val="clear" w:color="auto" w:fill="auto"/>
            <w:tcMar>
              <w:top w:w="100" w:type="dxa"/>
              <w:left w:w="100" w:type="dxa"/>
              <w:bottom w:w="100" w:type="dxa"/>
              <w:right w:w="100" w:type="dxa"/>
            </w:tcMar>
          </w:tcPr>
          <w:p w:rsidRPr="00981FDF" w:rsidR="00981FDF" w:rsidP="00041B12" w:rsidRDefault="00981FDF" w14:paraId="151D0003" w14:textId="77777777">
            <w:pPr>
              <w:widowControl w:val="0"/>
              <w:spacing w:line="240" w:lineRule="auto"/>
              <w:jc w:val="center"/>
              <w:rPr>
                <w:rFonts w:ascii="Arial" w:hAnsi="Arial" w:eastAsia="Times New Roman" w:cs="Arial"/>
                <w:b/>
              </w:rPr>
            </w:pPr>
            <w:r w:rsidRPr="00981FDF">
              <w:rPr>
                <w:rFonts w:ascii="Arial" w:hAnsi="Arial" w:eastAsia="Times New Roman" w:cs="Arial"/>
                <w:b/>
              </w:rPr>
              <w:t>Timeframe</w:t>
            </w:r>
          </w:p>
        </w:tc>
      </w:tr>
      <w:tr w:rsidRPr="00981FDF" w:rsidR="00981FDF" w:rsidTr="00041B12" w14:paraId="02CE1220" w14:textId="77777777">
        <w:tc>
          <w:tcPr>
            <w:tcW w:w="3120" w:type="dxa"/>
            <w:shd w:val="clear" w:color="auto" w:fill="auto"/>
            <w:tcMar>
              <w:top w:w="100" w:type="dxa"/>
              <w:left w:w="100" w:type="dxa"/>
              <w:bottom w:w="100" w:type="dxa"/>
              <w:right w:w="100" w:type="dxa"/>
            </w:tcMar>
          </w:tcPr>
          <w:p w:rsidRPr="00981FDF" w:rsidR="00981FDF" w:rsidP="00041B12" w:rsidRDefault="00981FDF" w14:paraId="602CD084" w14:textId="77777777">
            <w:pPr>
              <w:widowControl w:val="0"/>
              <w:spacing w:line="240" w:lineRule="auto"/>
              <w:rPr>
                <w:rFonts w:ascii="Arial" w:hAnsi="Arial" w:eastAsia="Times New Roman" w:cs="Arial"/>
              </w:rPr>
            </w:pPr>
            <w:r w:rsidRPr="00981FDF">
              <w:rPr>
                <w:rFonts w:ascii="Arial" w:hAnsi="Arial" w:eastAsia="Times New Roman" w:cs="Arial"/>
              </w:rPr>
              <w:t>Time management</w:t>
            </w:r>
          </w:p>
        </w:tc>
        <w:tc>
          <w:tcPr>
            <w:tcW w:w="3120" w:type="dxa"/>
            <w:shd w:val="clear" w:color="auto" w:fill="auto"/>
            <w:tcMar>
              <w:top w:w="100" w:type="dxa"/>
              <w:left w:w="100" w:type="dxa"/>
              <w:bottom w:w="100" w:type="dxa"/>
              <w:right w:w="100" w:type="dxa"/>
            </w:tcMar>
          </w:tcPr>
          <w:p w:rsidRPr="00981FDF" w:rsidR="00981FDF" w:rsidP="00041B12" w:rsidRDefault="00981FDF" w14:paraId="3248516A" w14:textId="77777777">
            <w:pPr>
              <w:widowControl w:val="0"/>
              <w:spacing w:line="240" w:lineRule="auto"/>
              <w:rPr>
                <w:rFonts w:ascii="Arial" w:hAnsi="Arial" w:eastAsia="Times New Roman" w:cs="Arial"/>
              </w:rPr>
            </w:pPr>
            <w:r w:rsidRPr="00981FDF">
              <w:rPr>
                <w:rFonts w:ascii="Arial" w:hAnsi="Arial" w:eastAsia="Times New Roman" w:cs="Arial"/>
              </w:rPr>
              <w:t>I schedule my tasks for entire day and the skill has helped me in allocating the tasks in specific time</w:t>
            </w:r>
          </w:p>
        </w:tc>
        <w:tc>
          <w:tcPr>
            <w:tcW w:w="3120" w:type="dxa"/>
            <w:shd w:val="clear" w:color="auto" w:fill="auto"/>
            <w:tcMar>
              <w:top w:w="100" w:type="dxa"/>
              <w:left w:w="100" w:type="dxa"/>
              <w:bottom w:w="100" w:type="dxa"/>
              <w:right w:w="100" w:type="dxa"/>
            </w:tcMar>
          </w:tcPr>
          <w:p w:rsidRPr="00981FDF" w:rsidR="00981FDF" w:rsidP="00041B12" w:rsidRDefault="00981FDF" w14:paraId="1B6813D8" w14:textId="77777777">
            <w:pPr>
              <w:widowControl w:val="0"/>
              <w:spacing w:line="240" w:lineRule="auto"/>
              <w:rPr>
                <w:rFonts w:ascii="Arial" w:hAnsi="Arial" w:eastAsia="Times New Roman" w:cs="Arial"/>
              </w:rPr>
            </w:pPr>
            <w:r w:rsidRPr="00981FDF">
              <w:rPr>
                <w:rFonts w:ascii="Arial" w:hAnsi="Arial" w:eastAsia="Times New Roman" w:cs="Arial"/>
              </w:rPr>
              <w:t>2 months</w:t>
            </w:r>
          </w:p>
        </w:tc>
      </w:tr>
      <w:tr w:rsidRPr="00981FDF" w:rsidR="00981FDF" w:rsidTr="00041B12" w14:paraId="47730E8C" w14:textId="77777777">
        <w:tc>
          <w:tcPr>
            <w:tcW w:w="3120" w:type="dxa"/>
            <w:shd w:val="clear" w:color="auto" w:fill="auto"/>
            <w:tcMar>
              <w:top w:w="100" w:type="dxa"/>
              <w:left w:w="100" w:type="dxa"/>
              <w:bottom w:w="100" w:type="dxa"/>
              <w:right w:w="100" w:type="dxa"/>
            </w:tcMar>
          </w:tcPr>
          <w:p w:rsidRPr="00981FDF" w:rsidR="00981FDF" w:rsidP="00041B12" w:rsidRDefault="00981FDF" w14:paraId="369A0222" w14:textId="77777777">
            <w:pPr>
              <w:widowControl w:val="0"/>
              <w:spacing w:line="240" w:lineRule="auto"/>
              <w:rPr>
                <w:rFonts w:ascii="Arial" w:hAnsi="Arial" w:eastAsia="Times New Roman" w:cs="Arial"/>
              </w:rPr>
            </w:pPr>
            <w:r w:rsidRPr="00981FDF">
              <w:rPr>
                <w:rFonts w:ascii="Arial" w:hAnsi="Arial" w:eastAsia="Times New Roman" w:cs="Arial"/>
              </w:rPr>
              <w:t>Planning and organisation</w:t>
            </w:r>
          </w:p>
        </w:tc>
        <w:tc>
          <w:tcPr>
            <w:tcW w:w="3120" w:type="dxa"/>
            <w:shd w:val="clear" w:color="auto" w:fill="auto"/>
            <w:tcMar>
              <w:top w:w="100" w:type="dxa"/>
              <w:left w:w="100" w:type="dxa"/>
              <w:bottom w:w="100" w:type="dxa"/>
              <w:right w:w="100" w:type="dxa"/>
            </w:tcMar>
          </w:tcPr>
          <w:p w:rsidRPr="00981FDF" w:rsidR="00981FDF" w:rsidP="00041B12" w:rsidRDefault="00981FDF" w14:paraId="4D50A825" w14:textId="77777777">
            <w:pPr>
              <w:widowControl w:val="0"/>
              <w:spacing w:line="240" w:lineRule="auto"/>
              <w:rPr>
                <w:rFonts w:ascii="Arial" w:hAnsi="Arial" w:eastAsia="Times New Roman" w:cs="Arial"/>
              </w:rPr>
            </w:pPr>
            <w:r w:rsidRPr="00981FDF">
              <w:rPr>
                <w:rFonts w:ascii="Arial" w:hAnsi="Arial" w:eastAsia="Times New Roman" w:cs="Arial"/>
              </w:rPr>
              <w:t>I prioritize the tasks and make a schedule to perform them systematically</w:t>
            </w:r>
          </w:p>
        </w:tc>
        <w:tc>
          <w:tcPr>
            <w:tcW w:w="3120" w:type="dxa"/>
            <w:shd w:val="clear" w:color="auto" w:fill="auto"/>
            <w:tcMar>
              <w:top w:w="100" w:type="dxa"/>
              <w:left w:w="100" w:type="dxa"/>
              <w:bottom w:w="100" w:type="dxa"/>
              <w:right w:w="100" w:type="dxa"/>
            </w:tcMar>
          </w:tcPr>
          <w:p w:rsidRPr="00981FDF" w:rsidR="00981FDF" w:rsidP="00041B12" w:rsidRDefault="00981FDF" w14:paraId="2A4F8376" w14:textId="77777777">
            <w:pPr>
              <w:widowControl w:val="0"/>
              <w:spacing w:line="240" w:lineRule="auto"/>
              <w:rPr>
                <w:rFonts w:ascii="Arial" w:hAnsi="Arial" w:eastAsia="Times New Roman" w:cs="Arial"/>
              </w:rPr>
            </w:pPr>
            <w:r w:rsidRPr="00981FDF">
              <w:rPr>
                <w:rFonts w:ascii="Arial" w:hAnsi="Arial" w:eastAsia="Times New Roman" w:cs="Arial"/>
              </w:rPr>
              <w:t>2.5 months</w:t>
            </w:r>
          </w:p>
        </w:tc>
      </w:tr>
      <w:tr w:rsidRPr="00981FDF" w:rsidR="00981FDF" w:rsidTr="00041B12" w14:paraId="22525D0B" w14:textId="77777777">
        <w:tc>
          <w:tcPr>
            <w:tcW w:w="3120" w:type="dxa"/>
            <w:shd w:val="clear" w:color="auto" w:fill="auto"/>
            <w:tcMar>
              <w:top w:w="100" w:type="dxa"/>
              <w:left w:w="100" w:type="dxa"/>
              <w:bottom w:w="100" w:type="dxa"/>
              <w:right w:w="100" w:type="dxa"/>
            </w:tcMar>
          </w:tcPr>
          <w:p w:rsidRPr="00981FDF" w:rsidR="00981FDF" w:rsidP="00041B12" w:rsidRDefault="00981FDF" w14:paraId="2401F20B" w14:textId="77777777">
            <w:pPr>
              <w:widowControl w:val="0"/>
              <w:spacing w:line="240" w:lineRule="auto"/>
              <w:rPr>
                <w:rFonts w:ascii="Arial" w:hAnsi="Arial" w:eastAsia="Times New Roman" w:cs="Arial"/>
              </w:rPr>
            </w:pPr>
            <w:r w:rsidRPr="00981FDF">
              <w:rPr>
                <w:rFonts w:ascii="Arial" w:hAnsi="Arial" w:eastAsia="Times New Roman" w:cs="Arial"/>
              </w:rPr>
              <w:t>Teamwork</w:t>
            </w:r>
          </w:p>
        </w:tc>
        <w:tc>
          <w:tcPr>
            <w:tcW w:w="3120" w:type="dxa"/>
            <w:shd w:val="clear" w:color="auto" w:fill="auto"/>
            <w:tcMar>
              <w:top w:w="100" w:type="dxa"/>
              <w:left w:w="100" w:type="dxa"/>
              <w:bottom w:w="100" w:type="dxa"/>
              <w:right w:w="100" w:type="dxa"/>
            </w:tcMar>
          </w:tcPr>
          <w:p w:rsidRPr="00981FDF" w:rsidR="00981FDF" w:rsidP="00041B12" w:rsidRDefault="00981FDF" w14:paraId="79AF5A06" w14:textId="3991A215">
            <w:pPr>
              <w:widowControl w:val="0"/>
              <w:spacing w:line="240" w:lineRule="auto"/>
              <w:rPr>
                <w:rFonts w:ascii="Arial" w:hAnsi="Arial" w:eastAsia="Times New Roman" w:cs="Arial"/>
              </w:rPr>
            </w:pPr>
            <w:r w:rsidRPr="00981FDF">
              <w:rPr>
                <w:rFonts w:ascii="Arial" w:hAnsi="Arial" w:eastAsia="Times New Roman" w:cs="Arial"/>
              </w:rPr>
              <w:t xml:space="preserve">I Usually prefer group study where I can discuss my problems and share my </w:t>
            </w:r>
            <w:r w:rsidRPr="00981FDF">
              <w:rPr>
                <w:rFonts w:ascii="Arial" w:hAnsi="Arial" w:eastAsia="Times New Roman" w:cs="Arial"/>
              </w:rPr>
              <w:t>opinions,</w:t>
            </w:r>
            <w:r w:rsidRPr="00981FDF">
              <w:rPr>
                <w:rFonts w:ascii="Arial" w:hAnsi="Arial" w:eastAsia="Times New Roman" w:cs="Arial"/>
              </w:rPr>
              <w:t xml:space="preserve"> and this helps me to improve my performance</w:t>
            </w:r>
          </w:p>
        </w:tc>
        <w:tc>
          <w:tcPr>
            <w:tcW w:w="3120" w:type="dxa"/>
            <w:shd w:val="clear" w:color="auto" w:fill="auto"/>
            <w:tcMar>
              <w:top w:w="100" w:type="dxa"/>
              <w:left w:w="100" w:type="dxa"/>
              <w:bottom w:w="100" w:type="dxa"/>
              <w:right w:w="100" w:type="dxa"/>
            </w:tcMar>
          </w:tcPr>
          <w:p w:rsidRPr="00981FDF" w:rsidR="00981FDF" w:rsidP="00041B12" w:rsidRDefault="00981FDF" w14:paraId="571D83B3" w14:textId="77777777">
            <w:pPr>
              <w:widowControl w:val="0"/>
              <w:spacing w:line="240" w:lineRule="auto"/>
              <w:rPr>
                <w:rFonts w:ascii="Arial" w:hAnsi="Arial" w:eastAsia="Times New Roman" w:cs="Arial"/>
              </w:rPr>
            </w:pPr>
            <w:r w:rsidRPr="00981FDF">
              <w:rPr>
                <w:rFonts w:ascii="Arial" w:hAnsi="Arial" w:eastAsia="Times New Roman" w:cs="Arial"/>
              </w:rPr>
              <w:t>3 months</w:t>
            </w:r>
          </w:p>
        </w:tc>
      </w:tr>
    </w:tbl>
    <w:p w:rsidR="00406B74" w:rsidP="00406B74" w:rsidRDefault="00406B74" w14:paraId="782896A5" w14:textId="77777777">
      <w:pPr>
        <w:spacing w:after="0" w:line="360" w:lineRule="auto"/>
        <w:jc w:val="both"/>
        <w:rPr>
          <w:rFonts w:ascii="Arial" w:hAnsi="Arial" w:cs="Arial"/>
          <w:b/>
          <w:bCs/>
        </w:rPr>
      </w:pPr>
    </w:p>
    <w:p w:rsidR="005A45BD" w:rsidP="64B3514E" w:rsidRDefault="005A45BD" w14:paraId="70BC8D14" w14:textId="4C7CDD31">
      <w:pPr>
        <w:pStyle w:val="ListParagraph"/>
        <w:numPr>
          <w:ilvl w:val="0"/>
          <w:numId w:val="1"/>
        </w:numPr>
        <w:spacing w:after="0" w:line="360" w:lineRule="auto"/>
        <w:jc w:val="both"/>
        <w:rPr>
          <w:rFonts w:ascii="Arial" w:hAnsi="Arial" w:eastAsia="Arial" w:cs="Arial" w:asciiTheme="minorAscii" w:hAnsiTheme="minorAscii" w:eastAsiaTheme="minorAscii" w:cstheme="minorAscii"/>
          <w:b w:val="1"/>
          <w:bCs w:val="1"/>
          <w:sz w:val="22"/>
          <w:szCs w:val="22"/>
        </w:rPr>
      </w:pPr>
      <w:r w:rsidRPr="64B3514E" w:rsidR="005A45BD">
        <w:rPr>
          <w:rFonts w:ascii="Arial" w:hAnsi="Arial" w:cs="Arial"/>
          <w:b w:val="1"/>
          <w:bCs w:val="1"/>
        </w:rPr>
        <w:t>Conclusion</w:t>
      </w:r>
    </w:p>
    <w:p w:rsidR="64B3514E" w:rsidP="64B3514E" w:rsidRDefault="64B3514E" w14:paraId="10CFA341" w14:textId="115433BD">
      <w:pPr>
        <w:pStyle w:val="Normal"/>
        <w:spacing w:after="0" w:line="360" w:lineRule="auto"/>
        <w:ind w:firstLine="720"/>
        <w:jc w:val="both"/>
        <w:rPr>
          <w:rFonts w:ascii="Arial" w:hAnsi="Arial" w:cs="Arial"/>
        </w:rPr>
      </w:pPr>
    </w:p>
    <w:p w:rsidR="005A45BD" w:rsidP="64B3514E" w:rsidRDefault="005A45BD" w14:paraId="64C32B64" w14:textId="711C213A">
      <w:pPr>
        <w:pStyle w:val="Normal"/>
        <w:spacing w:after="0" w:line="360" w:lineRule="auto"/>
        <w:ind w:firstLine="720"/>
        <w:jc w:val="both"/>
        <w:rPr>
          <w:rFonts w:ascii="Arial" w:hAnsi="Arial" w:cs="Arial"/>
        </w:rPr>
      </w:pPr>
      <w:r w:rsidRPr="64B3514E" w:rsidR="005A45BD">
        <w:rPr>
          <w:rFonts w:ascii="Arial" w:hAnsi="Arial" w:cs="Arial"/>
        </w:rPr>
        <w:t xml:space="preserve">As a conclusion with the help of the </w:t>
      </w:r>
      <w:r w:rsidRPr="64B3514E" w:rsidR="005A45BD">
        <w:rPr>
          <w:rFonts w:ascii="Arial" w:hAnsi="Arial" w:eastAsia="Arial" w:cs="Arial"/>
          <w:b w:val="1"/>
          <w:bCs w:val="1"/>
          <w:i w:val="0"/>
          <w:iCs w:val="0"/>
          <w:caps w:val="0"/>
          <w:smallCaps w:val="0"/>
          <w:noProof w:val="0"/>
          <w:color w:val="000000" w:themeColor="text1" w:themeTint="FF" w:themeShade="FF"/>
          <w:sz w:val="22"/>
          <w:szCs w:val="22"/>
          <w:lang w:val="en-GB"/>
        </w:rPr>
        <w:t>GIBBS Reflective Cycle,</w:t>
      </w:r>
      <w:r w:rsidRPr="64B3514E" w:rsidR="005A45BD">
        <w:rPr>
          <w:rFonts w:ascii="Arial" w:hAnsi="Arial" w:eastAsia="Arial" w:cs="Arial"/>
          <w:b w:val="0"/>
          <w:bCs w:val="0"/>
          <w:i w:val="0"/>
          <w:iCs w:val="0"/>
          <w:caps w:val="0"/>
          <w:smallCaps w:val="0"/>
          <w:noProof w:val="0"/>
          <w:color w:val="000000" w:themeColor="text1" w:themeTint="FF" w:themeShade="FF"/>
          <w:sz w:val="22"/>
          <w:szCs w:val="22"/>
          <w:lang w:val="en-GB"/>
        </w:rPr>
        <w:t xml:space="preserve"> I manage to evaluate my </w:t>
      </w:r>
      <w:r w:rsidRPr="64B3514E" w:rsidR="0F8A4A3D">
        <w:rPr>
          <w:rFonts w:ascii="Arial" w:hAnsi="Arial" w:cs="Arial"/>
        </w:rPr>
        <w:t xml:space="preserve">time management skill, my team working skill and the planning and organisational skill. </w:t>
      </w:r>
      <w:r w:rsidRPr="64B3514E" w:rsidR="3D637522">
        <w:rPr>
          <w:rFonts w:ascii="Arial" w:hAnsi="Arial" w:cs="Arial"/>
        </w:rPr>
        <w:t>After receiving the feedback from my lecturer for assignment 1, I realise that I really manage to improve my skills</w:t>
      </w:r>
      <w:r w:rsidRPr="64B3514E" w:rsidR="319EAC9E">
        <w:rPr>
          <w:rFonts w:ascii="Arial" w:hAnsi="Arial" w:cs="Arial"/>
        </w:rPr>
        <w:t xml:space="preserve"> with the help of the courses we made in class.</w:t>
      </w:r>
    </w:p>
    <w:p w:rsidR="00362D04" w:rsidP="006363F6" w:rsidRDefault="00362D04" w14:paraId="2FE9C7C4" w14:textId="77777777">
      <w:pPr>
        <w:spacing w:after="0" w:line="360" w:lineRule="auto"/>
        <w:ind w:firstLine="720"/>
        <w:jc w:val="both"/>
        <w:rPr>
          <w:rFonts w:ascii="Arial" w:hAnsi="Arial" w:cs="Arial"/>
        </w:rPr>
      </w:pPr>
    </w:p>
    <w:p w:rsidR="00362D04" w:rsidP="006363F6" w:rsidRDefault="00362D04" w14:paraId="6DE8E4F1" w14:textId="77777777">
      <w:pPr>
        <w:spacing w:after="0" w:line="360" w:lineRule="auto"/>
        <w:ind w:firstLine="720"/>
        <w:jc w:val="both"/>
        <w:rPr>
          <w:rFonts w:ascii="Arial" w:hAnsi="Arial" w:cs="Arial"/>
        </w:rPr>
      </w:pPr>
    </w:p>
    <w:p w:rsidR="00362D04" w:rsidP="64B3514E" w:rsidRDefault="00362D04" w14:paraId="54B3C115" w14:noSpellErr="1" w14:textId="2C3D90C2">
      <w:pPr>
        <w:pStyle w:val="Normal"/>
        <w:spacing w:after="0" w:line="360" w:lineRule="auto"/>
        <w:ind w:firstLine="0"/>
        <w:jc w:val="both"/>
        <w:rPr>
          <w:rFonts w:ascii="Arial" w:hAnsi="Arial" w:cs="Arial"/>
        </w:rPr>
      </w:pPr>
    </w:p>
    <w:p w:rsidRPr="00E33795" w:rsidR="00362D04" w:rsidP="64B3514E" w:rsidRDefault="00362D04" w14:paraId="2DD8AABE" w14:textId="30990EEA">
      <w:pPr>
        <w:pStyle w:val="ListParagraph"/>
        <w:numPr>
          <w:ilvl w:val="0"/>
          <w:numId w:val="1"/>
        </w:numPr>
        <w:spacing w:after="0" w:line="360" w:lineRule="auto"/>
        <w:ind/>
        <w:jc w:val="both"/>
        <w:rPr>
          <w:rFonts w:ascii="Arial" w:hAnsi="Arial" w:eastAsia="Arial" w:cs="Arial" w:asciiTheme="minorAscii" w:hAnsiTheme="minorAscii" w:eastAsiaTheme="minorAscii" w:cstheme="minorAscii"/>
          <w:b w:val="1"/>
          <w:bCs w:val="1"/>
          <w:sz w:val="22"/>
          <w:szCs w:val="22"/>
        </w:rPr>
      </w:pPr>
      <w:r w:rsidRPr="64B3514E" w:rsidR="00362D04">
        <w:rPr>
          <w:rFonts w:ascii="Arial" w:hAnsi="Arial" w:cs="Arial"/>
          <w:b w:val="1"/>
          <w:bCs w:val="1"/>
          <w:sz w:val="22"/>
          <w:szCs w:val="22"/>
        </w:rPr>
        <w:t>References</w:t>
      </w:r>
    </w:p>
    <w:p w:rsidR="00362D04" w:rsidP="006363F6" w:rsidRDefault="00362D04" w14:paraId="61C28CE6" w14:textId="77777777">
      <w:pPr>
        <w:spacing w:after="0" w:line="360" w:lineRule="auto"/>
        <w:ind w:firstLine="720"/>
        <w:jc w:val="both"/>
        <w:rPr>
          <w:rFonts w:ascii="Arial" w:hAnsi="Arial" w:cs="Arial"/>
        </w:rPr>
      </w:pPr>
    </w:p>
    <w:p w:rsidRPr="00E33795" w:rsidR="00763638" w:rsidP="00E33795" w:rsidRDefault="00763638" w14:paraId="5BFA6297" w14:textId="77777777">
      <w:pPr>
        <w:spacing w:after="0" w:line="360" w:lineRule="auto"/>
        <w:jc w:val="both"/>
        <w:rPr>
          <w:rFonts w:ascii="Arial" w:hAnsi="Arial" w:eastAsia="Times New Roman" w:cs="Arial"/>
          <w:color w:val="222222"/>
          <w:highlight w:val="white"/>
        </w:rPr>
      </w:pPr>
      <w:proofErr w:type="spellStart"/>
      <w:r w:rsidRPr="00E33795">
        <w:rPr>
          <w:rFonts w:ascii="Arial" w:hAnsi="Arial" w:eastAsia="Times New Roman" w:cs="Arial"/>
          <w:color w:val="222222"/>
          <w:highlight w:val="white"/>
        </w:rPr>
        <w:t>Agranovich</w:t>
      </w:r>
      <w:proofErr w:type="spellEnd"/>
      <w:r w:rsidRPr="00E33795">
        <w:rPr>
          <w:rFonts w:ascii="Arial" w:hAnsi="Arial" w:eastAsia="Times New Roman" w:cs="Arial"/>
          <w:color w:val="222222"/>
          <w:highlight w:val="white"/>
        </w:rPr>
        <w:t xml:space="preserve">, Y., </w:t>
      </w:r>
      <w:proofErr w:type="spellStart"/>
      <w:r w:rsidRPr="00E33795">
        <w:rPr>
          <w:rFonts w:ascii="Arial" w:hAnsi="Arial" w:eastAsia="Times New Roman" w:cs="Arial"/>
          <w:color w:val="222222"/>
          <w:highlight w:val="white"/>
        </w:rPr>
        <w:t>Amirova</w:t>
      </w:r>
      <w:proofErr w:type="spellEnd"/>
      <w:r w:rsidRPr="00E33795">
        <w:rPr>
          <w:rFonts w:ascii="Arial" w:hAnsi="Arial" w:eastAsia="Times New Roman" w:cs="Arial"/>
          <w:color w:val="222222"/>
          <w:highlight w:val="white"/>
        </w:rPr>
        <w:t xml:space="preserve">, A., </w:t>
      </w:r>
      <w:proofErr w:type="spellStart"/>
      <w:r w:rsidRPr="00E33795">
        <w:rPr>
          <w:rFonts w:ascii="Arial" w:hAnsi="Arial" w:eastAsia="Times New Roman" w:cs="Arial"/>
          <w:color w:val="222222"/>
          <w:highlight w:val="white"/>
        </w:rPr>
        <w:t>Ageyeva</w:t>
      </w:r>
      <w:proofErr w:type="spellEnd"/>
      <w:r w:rsidRPr="00E33795">
        <w:rPr>
          <w:rFonts w:ascii="Arial" w:hAnsi="Arial" w:eastAsia="Times New Roman" w:cs="Arial"/>
          <w:color w:val="222222"/>
          <w:highlight w:val="white"/>
        </w:rPr>
        <w:t xml:space="preserve">, L., </w:t>
      </w:r>
      <w:proofErr w:type="spellStart"/>
      <w:r w:rsidRPr="00E33795">
        <w:rPr>
          <w:rFonts w:ascii="Arial" w:hAnsi="Arial" w:eastAsia="Times New Roman" w:cs="Arial"/>
          <w:color w:val="222222"/>
          <w:highlight w:val="white"/>
        </w:rPr>
        <w:t>Lebedeva</w:t>
      </w:r>
      <w:proofErr w:type="spellEnd"/>
      <w:r w:rsidRPr="00E33795">
        <w:rPr>
          <w:rFonts w:ascii="Arial" w:hAnsi="Arial" w:eastAsia="Times New Roman" w:cs="Arial"/>
          <w:color w:val="222222"/>
          <w:highlight w:val="white"/>
        </w:rPr>
        <w:t xml:space="preserve">, L., </w:t>
      </w:r>
      <w:proofErr w:type="spellStart"/>
      <w:r w:rsidRPr="00E33795">
        <w:rPr>
          <w:rFonts w:ascii="Arial" w:hAnsi="Arial" w:eastAsia="Times New Roman" w:cs="Arial"/>
          <w:color w:val="222222"/>
          <w:highlight w:val="white"/>
        </w:rPr>
        <w:t>Aldibekova</w:t>
      </w:r>
      <w:proofErr w:type="spellEnd"/>
      <w:r w:rsidRPr="00E33795">
        <w:rPr>
          <w:rFonts w:ascii="Arial" w:hAnsi="Arial" w:eastAsia="Times New Roman" w:cs="Arial"/>
          <w:color w:val="222222"/>
          <w:highlight w:val="white"/>
        </w:rPr>
        <w:t xml:space="preserve">, S. and </w:t>
      </w:r>
      <w:proofErr w:type="spellStart"/>
      <w:r w:rsidRPr="00E33795">
        <w:rPr>
          <w:rFonts w:ascii="Arial" w:hAnsi="Arial" w:eastAsia="Times New Roman" w:cs="Arial"/>
          <w:color w:val="222222"/>
          <w:highlight w:val="white"/>
        </w:rPr>
        <w:t>Uaidullakyzy</w:t>
      </w:r>
      <w:proofErr w:type="spellEnd"/>
      <w:r w:rsidRPr="00E33795">
        <w:rPr>
          <w:rFonts w:ascii="Arial" w:hAnsi="Arial" w:eastAsia="Times New Roman" w:cs="Arial"/>
          <w:color w:val="222222"/>
          <w:highlight w:val="white"/>
        </w:rPr>
        <w:t xml:space="preserve">, E., 2019. The formation of self-organizational skills of student’s academic activity on the basis of ‘time </w:t>
      </w:r>
      <w:proofErr w:type="spellStart"/>
      <w:r w:rsidRPr="00E33795">
        <w:rPr>
          <w:rFonts w:ascii="Arial" w:hAnsi="Arial" w:eastAsia="Times New Roman" w:cs="Arial"/>
          <w:color w:val="222222"/>
          <w:highlight w:val="white"/>
        </w:rPr>
        <w:t>management’technology</w:t>
      </w:r>
      <w:proofErr w:type="spellEnd"/>
      <w:r w:rsidRPr="00E33795">
        <w:rPr>
          <w:rFonts w:ascii="Arial" w:hAnsi="Arial" w:eastAsia="Times New Roman" w:cs="Arial"/>
          <w:color w:val="222222"/>
          <w:highlight w:val="white"/>
        </w:rPr>
        <w:t>. </w:t>
      </w:r>
      <w:r w:rsidRPr="00E33795">
        <w:rPr>
          <w:rFonts w:ascii="Arial" w:hAnsi="Arial" w:eastAsia="Times New Roman" w:cs="Arial"/>
          <w:i/>
          <w:color w:val="222222"/>
          <w:highlight w:val="white"/>
        </w:rPr>
        <w:t>International Journal of Emerging Technologies in Learning (</w:t>
      </w:r>
      <w:proofErr w:type="spellStart"/>
      <w:r w:rsidRPr="00E33795">
        <w:rPr>
          <w:rFonts w:ascii="Arial" w:hAnsi="Arial" w:eastAsia="Times New Roman" w:cs="Arial"/>
          <w:i/>
          <w:color w:val="222222"/>
          <w:highlight w:val="white"/>
        </w:rPr>
        <w:t>iJET</w:t>
      </w:r>
      <w:proofErr w:type="spellEnd"/>
      <w:r w:rsidRPr="00E33795">
        <w:rPr>
          <w:rFonts w:ascii="Arial" w:hAnsi="Arial" w:eastAsia="Times New Roman" w:cs="Arial"/>
          <w:i/>
          <w:color w:val="222222"/>
          <w:highlight w:val="white"/>
        </w:rPr>
        <w:t>)</w:t>
      </w:r>
      <w:r w:rsidRPr="00E33795">
        <w:rPr>
          <w:rFonts w:ascii="Arial" w:hAnsi="Arial" w:eastAsia="Times New Roman" w:cs="Arial"/>
          <w:color w:val="222222"/>
          <w:highlight w:val="white"/>
        </w:rPr>
        <w:t>, </w:t>
      </w:r>
      <w:r w:rsidRPr="00E33795">
        <w:rPr>
          <w:rFonts w:ascii="Arial" w:hAnsi="Arial" w:eastAsia="Times New Roman" w:cs="Arial"/>
          <w:i/>
          <w:color w:val="222222"/>
          <w:highlight w:val="white"/>
        </w:rPr>
        <w:t>14</w:t>
      </w:r>
      <w:r w:rsidRPr="00E33795">
        <w:rPr>
          <w:rFonts w:ascii="Arial" w:hAnsi="Arial" w:eastAsia="Times New Roman" w:cs="Arial"/>
          <w:color w:val="222222"/>
          <w:highlight w:val="white"/>
        </w:rPr>
        <w:t>(22), pp.95-110.</w:t>
      </w:r>
    </w:p>
    <w:p w:rsidRPr="00E33795" w:rsidR="00F2101A" w:rsidP="00E33795" w:rsidRDefault="00F2101A" w14:paraId="57A7D4D1" w14:textId="77777777">
      <w:pPr>
        <w:spacing w:after="0" w:line="360" w:lineRule="auto"/>
        <w:jc w:val="both"/>
        <w:rPr>
          <w:rFonts w:ascii="Arial" w:hAnsi="Arial" w:eastAsia="Times New Roman" w:cs="Arial"/>
          <w:color w:val="222222"/>
          <w:highlight w:val="white"/>
        </w:rPr>
      </w:pPr>
      <w:proofErr w:type="spellStart"/>
      <w:r w:rsidRPr="00E33795">
        <w:rPr>
          <w:rFonts w:ascii="Arial" w:hAnsi="Arial" w:eastAsia="Times New Roman" w:cs="Arial"/>
          <w:color w:val="222222"/>
          <w:highlight w:val="white"/>
        </w:rPr>
        <w:t>Alhafiti</w:t>
      </w:r>
      <w:proofErr w:type="spellEnd"/>
      <w:r w:rsidRPr="00E33795">
        <w:rPr>
          <w:rFonts w:ascii="Arial" w:hAnsi="Arial" w:eastAsia="Times New Roman" w:cs="Arial"/>
          <w:color w:val="222222"/>
          <w:highlight w:val="white"/>
        </w:rPr>
        <w:t xml:space="preserve">, S., </w:t>
      </w:r>
      <w:proofErr w:type="spellStart"/>
      <w:r w:rsidRPr="00E33795">
        <w:rPr>
          <w:rFonts w:ascii="Arial" w:hAnsi="Arial" w:eastAsia="Times New Roman" w:cs="Arial"/>
          <w:color w:val="222222"/>
          <w:highlight w:val="white"/>
        </w:rPr>
        <w:t>Alhamodi</w:t>
      </w:r>
      <w:proofErr w:type="spellEnd"/>
      <w:r w:rsidRPr="00E33795">
        <w:rPr>
          <w:rFonts w:ascii="Arial" w:hAnsi="Arial" w:eastAsia="Times New Roman" w:cs="Arial"/>
          <w:color w:val="222222"/>
          <w:highlight w:val="white"/>
        </w:rPr>
        <w:t xml:space="preserve">, S., Ghosh, A., </w:t>
      </w:r>
      <w:proofErr w:type="spellStart"/>
      <w:r w:rsidRPr="00E33795">
        <w:rPr>
          <w:rFonts w:ascii="Arial" w:hAnsi="Arial" w:eastAsia="Times New Roman" w:cs="Arial"/>
          <w:color w:val="222222"/>
          <w:highlight w:val="white"/>
        </w:rPr>
        <w:t>Alrajawi</w:t>
      </w:r>
      <w:proofErr w:type="spellEnd"/>
      <w:r w:rsidRPr="00E33795">
        <w:rPr>
          <w:rFonts w:ascii="Arial" w:hAnsi="Arial" w:eastAsia="Times New Roman" w:cs="Arial"/>
          <w:color w:val="222222"/>
          <w:highlight w:val="white"/>
        </w:rPr>
        <w:t>, I. and Al-</w:t>
      </w:r>
      <w:proofErr w:type="spellStart"/>
      <w:r w:rsidRPr="00E33795">
        <w:rPr>
          <w:rFonts w:ascii="Arial" w:hAnsi="Arial" w:eastAsia="Times New Roman" w:cs="Arial"/>
          <w:color w:val="222222"/>
          <w:highlight w:val="white"/>
        </w:rPr>
        <w:t>Shibami</w:t>
      </w:r>
      <w:proofErr w:type="spellEnd"/>
      <w:r w:rsidRPr="00E33795">
        <w:rPr>
          <w:rFonts w:ascii="Arial" w:hAnsi="Arial" w:eastAsia="Times New Roman" w:cs="Arial"/>
          <w:color w:val="222222"/>
          <w:highlight w:val="white"/>
        </w:rPr>
        <w:t>, A., 2019. The Effect of Strategic Planning and Organizational Culture on the Organizational Excellence within Public Organizations in the UAE: A Proposed Research Framework. </w:t>
      </w:r>
      <w:r w:rsidRPr="00E33795">
        <w:rPr>
          <w:rFonts w:ascii="Arial" w:hAnsi="Arial" w:eastAsia="Times New Roman" w:cs="Arial"/>
          <w:i/>
          <w:color w:val="222222"/>
          <w:highlight w:val="white"/>
        </w:rPr>
        <w:t>International Journal of Management and Human Science (IJMHS)</w:t>
      </w:r>
      <w:r w:rsidRPr="00E33795">
        <w:rPr>
          <w:rFonts w:ascii="Arial" w:hAnsi="Arial" w:eastAsia="Times New Roman" w:cs="Arial"/>
          <w:color w:val="222222"/>
          <w:highlight w:val="white"/>
        </w:rPr>
        <w:t>, </w:t>
      </w:r>
      <w:r w:rsidRPr="00E33795">
        <w:rPr>
          <w:rFonts w:ascii="Arial" w:hAnsi="Arial" w:eastAsia="Times New Roman" w:cs="Arial"/>
          <w:i/>
          <w:color w:val="222222"/>
          <w:highlight w:val="white"/>
        </w:rPr>
        <w:t>3</w:t>
      </w:r>
      <w:r w:rsidRPr="00E33795">
        <w:rPr>
          <w:rFonts w:ascii="Arial" w:hAnsi="Arial" w:eastAsia="Times New Roman" w:cs="Arial"/>
          <w:color w:val="222222"/>
          <w:highlight w:val="white"/>
        </w:rPr>
        <w:t>(4), pp.1-8.</w:t>
      </w:r>
    </w:p>
    <w:p w:rsidRPr="00E33795" w:rsidR="00A16A8C" w:rsidP="00E33795" w:rsidRDefault="00A16A8C" w14:paraId="1C8EA205" w14:textId="77777777">
      <w:pPr>
        <w:spacing w:after="0" w:line="360" w:lineRule="auto"/>
        <w:jc w:val="both"/>
        <w:rPr>
          <w:rFonts w:ascii="Arial" w:hAnsi="Arial" w:eastAsia="Times New Roman" w:cs="Arial"/>
        </w:rPr>
      </w:pPr>
      <w:r w:rsidRPr="64B3514E" w:rsidR="00A16A8C">
        <w:rPr>
          <w:rFonts w:ascii="Arial" w:hAnsi="Arial" w:eastAsia="Times New Roman" w:cs="Arial"/>
          <w:color w:val="222222"/>
          <w:highlight w:val="white"/>
        </w:rPr>
        <w:t xml:space="preserve">Burgos-Vera, O., Sotomayor-Beltran, C., </w:t>
      </w:r>
      <w:proofErr w:type="spellStart"/>
      <w:r w:rsidRPr="64B3514E" w:rsidR="00A16A8C">
        <w:rPr>
          <w:rFonts w:ascii="Arial" w:hAnsi="Arial" w:eastAsia="Times New Roman" w:cs="Arial"/>
          <w:color w:val="222222"/>
          <w:highlight w:val="white"/>
        </w:rPr>
        <w:t>Llulluy</w:t>
      </w:r>
      <w:proofErr w:type="spellEnd"/>
      <w:r w:rsidRPr="64B3514E" w:rsidR="00A16A8C">
        <w:rPr>
          <w:rFonts w:ascii="Arial" w:hAnsi="Arial" w:eastAsia="Times New Roman" w:cs="Arial"/>
          <w:color w:val="222222"/>
          <w:highlight w:val="white"/>
        </w:rPr>
        <w:t>-Nuñez</w:t>
      </w:r>
      <w:r w:rsidRPr="64B3514E" w:rsidR="00A16A8C">
        <w:rPr>
          <w:rFonts w:ascii="Arial" w:hAnsi="Arial" w:eastAsia="Times New Roman" w:cs="Arial"/>
          <w:color w:val="222222"/>
          <w:highlight w:val="white"/>
        </w:rPr>
        <w:t>, D. and del Carmen, H.R., 2021, March.</w:t>
      </w:r>
      <w:r w:rsidRPr="64B3514E" w:rsidR="00A16A8C">
        <w:rPr>
          <w:rFonts w:ascii="Arial" w:hAnsi="Arial" w:eastAsia="Times New Roman" w:cs="Arial"/>
          <w:i w:val="1"/>
          <w:iCs w:val="1"/>
          <w:color w:val="222222"/>
          <w:highlight w:val="white"/>
        </w:rPr>
        <w:t xml:space="preserve"> Teaching management skills to first year engineering students</w:t>
      </w:r>
      <w:r w:rsidRPr="64B3514E" w:rsidR="00A16A8C">
        <w:rPr>
          <w:rFonts w:ascii="Arial" w:hAnsi="Arial" w:eastAsia="Times New Roman" w:cs="Arial"/>
          <w:color w:val="222222"/>
          <w:highlight w:val="white"/>
        </w:rPr>
        <w:t xml:space="preserve">. In </w:t>
      </w:r>
      <w:r w:rsidRPr="64B3514E" w:rsidR="00A16A8C">
        <w:rPr>
          <w:rFonts w:ascii="Arial" w:hAnsi="Arial" w:eastAsia="Times New Roman" w:cs="Arial"/>
          <w:i w:val="1"/>
          <w:iCs w:val="1"/>
        </w:rPr>
        <w:t>2021 IEEE World Conference on Engineering Education (EDUNINE)</w:t>
      </w:r>
      <w:r w:rsidRPr="64B3514E" w:rsidR="00A16A8C">
        <w:rPr>
          <w:rFonts w:ascii="Arial" w:hAnsi="Arial" w:eastAsia="Times New Roman" w:cs="Arial"/>
        </w:rPr>
        <w:t xml:space="preserve"> (pp. 1-4). IEEE.</w:t>
      </w:r>
    </w:p>
    <w:p w:rsidRPr="00E33795" w:rsidR="00C26B00" w:rsidP="00E33795" w:rsidRDefault="00C26B00" w14:paraId="35CC8E71" w14:textId="77777777">
      <w:pPr>
        <w:spacing w:after="0" w:line="360" w:lineRule="auto"/>
        <w:jc w:val="both"/>
        <w:rPr>
          <w:rFonts w:ascii="Arial" w:hAnsi="Arial" w:eastAsia="Times New Roman" w:cs="Arial"/>
          <w:color w:val="222222"/>
          <w:highlight w:val="white"/>
        </w:rPr>
      </w:pPr>
      <w:proofErr w:type="spellStart"/>
      <w:r w:rsidRPr="00E33795">
        <w:rPr>
          <w:rFonts w:ascii="Arial" w:hAnsi="Arial" w:eastAsia="Times New Roman" w:cs="Arial"/>
          <w:color w:val="222222"/>
          <w:highlight w:val="white"/>
        </w:rPr>
        <w:t>Dewi</w:t>
      </w:r>
      <w:proofErr w:type="spellEnd"/>
      <w:r w:rsidRPr="00E33795">
        <w:rPr>
          <w:rFonts w:ascii="Arial" w:hAnsi="Arial" w:eastAsia="Times New Roman" w:cs="Arial"/>
          <w:color w:val="222222"/>
          <w:highlight w:val="white"/>
        </w:rPr>
        <w:t xml:space="preserve">, Y.E.P., </w:t>
      </w:r>
      <w:proofErr w:type="spellStart"/>
      <w:r w:rsidRPr="00E33795">
        <w:rPr>
          <w:rFonts w:ascii="Arial" w:hAnsi="Arial" w:eastAsia="Times New Roman" w:cs="Arial"/>
          <w:color w:val="222222"/>
          <w:highlight w:val="white"/>
        </w:rPr>
        <w:t>Dwiatmadja</w:t>
      </w:r>
      <w:proofErr w:type="spellEnd"/>
      <w:r w:rsidRPr="00E33795">
        <w:rPr>
          <w:rFonts w:ascii="Arial" w:hAnsi="Arial" w:eastAsia="Times New Roman" w:cs="Arial"/>
          <w:color w:val="222222"/>
          <w:highlight w:val="white"/>
        </w:rPr>
        <w:t xml:space="preserve">, C. and </w:t>
      </w:r>
      <w:proofErr w:type="spellStart"/>
      <w:r w:rsidRPr="00E33795">
        <w:rPr>
          <w:rFonts w:ascii="Arial" w:hAnsi="Arial" w:eastAsia="Times New Roman" w:cs="Arial"/>
          <w:color w:val="222222"/>
          <w:highlight w:val="white"/>
        </w:rPr>
        <w:t>Suharti</w:t>
      </w:r>
      <w:proofErr w:type="spellEnd"/>
      <w:r w:rsidRPr="00E33795">
        <w:rPr>
          <w:rFonts w:ascii="Arial" w:hAnsi="Arial" w:eastAsia="Times New Roman" w:cs="Arial"/>
          <w:color w:val="222222"/>
          <w:highlight w:val="white"/>
        </w:rPr>
        <w:t>, L., 2019. A qualitative study on learning organization as an essential action lowering skill mismatch effects. </w:t>
      </w:r>
      <w:r w:rsidRPr="00E33795">
        <w:rPr>
          <w:rFonts w:ascii="Arial" w:hAnsi="Arial" w:eastAsia="Times New Roman" w:cs="Arial"/>
          <w:i/>
          <w:color w:val="222222"/>
          <w:highlight w:val="white"/>
        </w:rPr>
        <w:t>Business: Theory and Practice</w:t>
      </w:r>
      <w:r w:rsidRPr="00E33795">
        <w:rPr>
          <w:rFonts w:ascii="Arial" w:hAnsi="Arial" w:eastAsia="Times New Roman" w:cs="Arial"/>
          <w:color w:val="222222"/>
          <w:highlight w:val="white"/>
        </w:rPr>
        <w:t>, </w:t>
      </w:r>
      <w:r w:rsidRPr="00E33795">
        <w:rPr>
          <w:rFonts w:ascii="Arial" w:hAnsi="Arial" w:eastAsia="Times New Roman" w:cs="Arial"/>
          <w:i/>
          <w:color w:val="222222"/>
          <w:highlight w:val="white"/>
        </w:rPr>
        <w:t>20</w:t>
      </w:r>
      <w:r w:rsidRPr="00E33795">
        <w:rPr>
          <w:rFonts w:ascii="Arial" w:hAnsi="Arial" w:eastAsia="Times New Roman" w:cs="Arial"/>
          <w:color w:val="222222"/>
          <w:highlight w:val="white"/>
        </w:rPr>
        <w:t>, pp.50-60.</w:t>
      </w:r>
    </w:p>
    <w:p w:rsidRPr="00E33795" w:rsidR="00372230" w:rsidP="00E33795" w:rsidRDefault="00372230" w14:paraId="0B71E7ED" w14:textId="77777777">
      <w:pPr>
        <w:spacing w:after="0" w:line="360" w:lineRule="auto"/>
        <w:jc w:val="both"/>
        <w:rPr>
          <w:rFonts w:ascii="Arial" w:hAnsi="Arial" w:eastAsia="Times New Roman" w:cs="Arial"/>
        </w:rPr>
      </w:pPr>
      <w:proofErr w:type="spellStart"/>
      <w:r w:rsidRPr="00E33795">
        <w:rPr>
          <w:rFonts w:ascii="Arial" w:hAnsi="Arial" w:eastAsia="Times New Roman" w:cs="Arial"/>
          <w:color w:val="222222"/>
          <w:highlight w:val="white"/>
        </w:rPr>
        <w:t>Hailikari</w:t>
      </w:r>
      <w:proofErr w:type="spellEnd"/>
      <w:r w:rsidRPr="00E33795">
        <w:rPr>
          <w:rFonts w:ascii="Arial" w:hAnsi="Arial" w:eastAsia="Times New Roman" w:cs="Arial"/>
          <w:color w:val="222222"/>
          <w:highlight w:val="white"/>
        </w:rPr>
        <w:t xml:space="preserve">, T., </w:t>
      </w:r>
      <w:proofErr w:type="spellStart"/>
      <w:r w:rsidRPr="00E33795">
        <w:rPr>
          <w:rFonts w:ascii="Arial" w:hAnsi="Arial" w:eastAsia="Times New Roman" w:cs="Arial"/>
          <w:color w:val="222222"/>
          <w:highlight w:val="white"/>
        </w:rPr>
        <w:t>Katajavuori</w:t>
      </w:r>
      <w:proofErr w:type="spellEnd"/>
      <w:r w:rsidRPr="00E33795">
        <w:rPr>
          <w:rFonts w:ascii="Arial" w:hAnsi="Arial" w:eastAsia="Times New Roman" w:cs="Arial"/>
          <w:color w:val="222222"/>
          <w:highlight w:val="white"/>
        </w:rPr>
        <w:t xml:space="preserve">, N. and </w:t>
      </w:r>
      <w:proofErr w:type="spellStart"/>
      <w:r w:rsidRPr="00E33795">
        <w:rPr>
          <w:rFonts w:ascii="Arial" w:hAnsi="Arial" w:eastAsia="Times New Roman" w:cs="Arial"/>
          <w:color w:val="222222"/>
          <w:highlight w:val="white"/>
        </w:rPr>
        <w:t>Asikainen</w:t>
      </w:r>
      <w:proofErr w:type="spellEnd"/>
      <w:r w:rsidRPr="00E33795">
        <w:rPr>
          <w:rFonts w:ascii="Arial" w:hAnsi="Arial" w:eastAsia="Times New Roman" w:cs="Arial"/>
          <w:color w:val="222222"/>
          <w:highlight w:val="white"/>
        </w:rPr>
        <w:t xml:space="preserve">, H., 2021. Understanding procrastination: A case of a study skills course. </w:t>
      </w:r>
      <w:r w:rsidRPr="00E33795">
        <w:rPr>
          <w:rFonts w:ascii="Arial" w:hAnsi="Arial" w:eastAsia="Times New Roman" w:cs="Arial"/>
          <w:i/>
        </w:rPr>
        <w:t>Social Psychology of Education</w:t>
      </w:r>
      <w:r w:rsidRPr="00E33795">
        <w:rPr>
          <w:rFonts w:ascii="Arial" w:hAnsi="Arial" w:eastAsia="Times New Roman" w:cs="Arial"/>
        </w:rPr>
        <w:t xml:space="preserve">, </w:t>
      </w:r>
      <w:r w:rsidRPr="00E33795">
        <w:rPr>
          <w:rFonts w:ascii="Arial" w:hAnsi="Arial" w:eastAsia="Times New Roman" w:cs="Arial"/>
          <w:i/>
        </w:rPr>
        <w:t>24</w:t>
      </w:r>
      <w:r w:rsidRPr="00E33795">
        <w:rPr>
          <w:rFonts w:ascii="Arial" w:hAnsi="Arial" w:eastAsia="Times New Roman" w:cs="Arial"/>
        </w:rPr>
        <w:t>(2), pp.589-606.</w:t>
      </w:r>
    </w:p>
    <w:p w:rsidRPr="00E33795" w:rsidR="00DB2A22" w:rsidP="00E33795" w:rsidRDefault="00DB2A22" w14:paraId="722F7977" w14:textId="77777777">
      <w:pPr>
        <w:spacing w:after="0" w:line="360" w:lineRule="auto"/>
        <w:jc w:val="both"/>
        <w:rPr>
          <w:rFonts w:ascii="Arial" w:hAnsi="Arial" w:eastAsia="Times New Roman" w:cs="Arial"/>
        </w:rPr>
      </w:pPr>
      <w:proofErr w:type="spellStart"/>
      <w:r w:rsidRPr="00E33795">
        <w:rPr>
          <w:rFonts w:ascii="Arial" w:hAnsi="Arial" w:eastAsia="Times New Roman" w:cs="Arial"/>
          <w:color w:val="222222"/>
          <w:highlight w:val="white"/>
        </w:rPr>
        <w:t>Kebritchi</w:t>
      </w:r>
      <w:proofErr w:type="spellEnd"/>
      <w:r w:rsidRPr="00E33795">
        <w:rPr>
          <w:rFonts w:ascii="Arial" w:hAnsi="Arial" w:eastAsia="Times New Roman" w:cs="Arial"/>
          <w:color w:val="222222"/>
          <w:highlight w:val="white"/>
        </w:rPr>
        <w:t xml:space="preserve">, M., </w:t>
      </w:r>
      <w:proofErr w:type="spellStart"/>
      <w:r w:rsidRPr="00E33795">
        <w:rPr>
          <w:rFonts w:ascii="Arial" w:hAnsi="Arial" w:eastAsia="Times New Roman" w:cs="Arial"/>
          <w:color w:val="222222"/>
          <w:highlight w:val="white"/>
        </w:rPr>
        <w:t>Lipschuetz</w:t>
      </w:r>
      <w:proofErr w:type="spellEnd"/>
      <w:r w:rsidRPr="00E33795">
        <w:rPr>
          <w:rFonts w:ascii="Arial" w:hAnsi="Arial" w:eastAsia="Times New Roman" w:cs="Arial"/>
          <w:color w:val="222222"/>
          <w:highlight w:val="white"/>
        </w:rPr>
        <w:t xml:space="preserve">, A. and </w:t>
      </w:r>
      <w:proofErr w:type="spellStart"/>
      <w:r w:rsidRPr="00E33795">
        <w:rPr>
          <w:rFonts w:ascii="Arial" w:hAnsi="Arial" w:eastAsia="Times New Roman" w:cs="Arial"/>
          <w:color w:val="222222"/>
          <w:highlight w:val="white"/>
        </w:rPr>
        <w:t>Santiague</w:t>
      </w:r>
      <w:proofErr w:type="spellEnd"/>
      <w:r w:rsidRPr="00E33795">
        <w:rPr>
          <w:rFonts w:ascii="Arial" w:hAnsi="Arial" w:eastAsia="Times New Roman" w:cs="Arial"/>
          <w:color w:val="222222"/>
          <w:highlight w:val="white"/>
        </w:rPr>
        <w:t xml:space="preserve">, L., 2017. Issues and challenges for teaching successful online courses in higher education: A literature review. </w:t>
      </w:r>
      <w:r w:rsidRPr="00E33795">
        <w:rPr>
          <w:rFonts w:ascii="Arial" w:hAnsi="Arial" w:eastAsia="Times New Roman" w:cs="Arial"/>
          <w:i/>
        </w:rPr>
        <w:t>Journal of Educational Technology Systems</w:t>
      </w:r>
      <w:r w:rsidRPr="00E33795">
        <w:rPr>
          <w:rFonts w:ascii="Arial" w:hAnsi="Arial" w:eastAsia="Times New Roman" w:cs="Arial"/>
        </w:rPr>
        <w:t xml:space="preserve">, </w:t>
      </w:r>
      <w:r w:rsidRPr="00E33795">
        <w:rPr>
          <w:rFonts w:ascii="Arial" w:hAnsi="Arial" w:eastAsia="Times New Roman" w:cs="Arial"/>
          <w:i/>
        </w:rPr>
        <w:t>46</w:t>
      </w:r>
      <w:r w:rsidRPr="00E33795">
        <w:rPr>
          <w:rFonts w:ascii="Arial" w:hAnsi="Arial" w:eastAsia="Times New Roman" w:cs="Arial"/>
        </w:rPr>
        <w:t>(1), pp.4-29.</w:t>
      </w:r>
    </w:p>
    <w:p w:rsidRPr="00E33795" w:rsidR="00B07C94" w:rsidP="00E33795" w:rsidRDefault="00B07C94" w14:paraId="3265315C" w14:textId="77777777">
      <w:pPr>
        <w:spacing w:after="0" w:line="360" w:lineRule="auto"/>
        <w:jc w:val="both"/>
        <w:rPr>
          <w:rFonts w:ascii="Arial" w:hAnsi="Arial" w:eastAsia="Times New Roman" w:cs="Arial"/>
          <w:color w:val="222222"/>
          <w:highlight w:val="white"/>
        </w:rPr>
      </w:pPr>
      <w:proofErr w:type="spellStart"/>
      <w:r w:rsidRPr="00E33795">
        <w:rPr>
          <w:rFonts w:ascii="Arial" w:hAnsi="Arial" w:eastAsia="Times New Roman" w:cs="Arial"/>
          <w:color w:val="222222"/>
          <w:highlight w:val="white"/>
        </w:rPr>
        <w:t>Kofler</w:t>
      </w:r>
      <w:proofErr w:type="spellEnd"/>
      <w:r w:rsidRPr="00E33795">
        <w:rPr>
          <w:rFonts w:ascii="Arial" w:hAnsi="Arial" w:eastAsia="Times New Roman" w:cs="Arial"/>
          <w:color w:val="222222"/>
          <w:highlight w:val="white"/>
        </w:rPr>
        <w:t xml:space="preserve">, M.J., Sarver, D.E., Harmon, S.L., </w:t>
      </w:r>
      <w:proofErr w:type="spellStart"/>
      <w:r w:rsidRPr="00E33795">
        <w:rPr>
          <w:rFonts w:ascii="Arial" w:hAnsi="Arial" w:eastAsia="Times New Roman" w:cs="Arial"/>
          <w:color w:val="222222"/>
          <w:highlight w:val="white"/>
        </w:rPr>
        <w:t>Moltisanti</w:t>
      </w:r>
      <w:proofErr w:type="spellEnd"/>
      <w:r w:rsidRPr="00E33795">
        <w:rPr>
          <w:rFonts w:ascii="Arial" w:hAnsi="Arial" w:eastAsia="Times New Roman" w:cs="Arial"/>
          <w:color w:val="222222"/>
          <w:highlight w:val="white"/>
        </w:rPr>
        <w:t xml:space="preserve">, A., </w:t>
      </w:r>
      <w:proofErr w:type="spellStart"/>
      <w:r w:rsidRPr="00E33795">
        <w:rPr>
          <w:rFonts w:ascii="Arial" w:hAnsi="Arial" w:eastAsia="Times New Roman" w:cs="Arial"/>
          <w:color w:val="222222"/>
          <w:highlight w:val="white"/>
        </w:rPr>
        <w:t>Aduen</w:t>
      </w:r>
      <w:proofErr w:type="spellEnd"/>
      <w:r w:rsidRPr="00E33795">
        <w:rPr>
          <w:rFonts w:ascii="Arial" w:hAnsi="Arial" w:eastAsia="Times New Roman" w:cs="Arial"/>
          <w:color w:val="222222"/>
          <w:highlight w:val="white"/>
        </w:rPr>
        <w:t>, P.A., Soto, E.F. and Ferretti, N., 2018. Working memory and organizational skills problems in ADHD. </w:t>
      </w:r>
      <w:r w:rsidRPr="00E33795">
        <w:rPr>
          <w:rFonts w:ascii="Arial" w:hAnsi="Arial" w:eastAsia="Times New Roman" w:cs="Arial"/>
          <w:i/>
          <w:color w:val="222222"/>
          <w:highlight w:val="white"/>
        </w:rPr>
        <w:t>Journal of Child Psychology and Psychiatry</w:t>
      </w:r>
      <w:r w:rsidRPr="00E33795">
        <w:rPr>
          <w:rFonts w:ascii="Arial" w:hAnsi="Arial" w:eastAsia="Times New Roman" w:cs="Arial"/>
          <w:color w:val="222222"/>
          <w:highlight w:val="white"/>
        </w:rPr>
        <w:t>, </w:t>
      </w:r>
      <w:r w:rsidRPr="00E33795">
        <w:rPr>
          <w:rFonts w:ascii="Arial" w:hAnsi="Arial" w:eastAsia="Times New Roman" w:cs="Arial"/>
          <w:i/>
          <w:color w:val="222222"/>
          <w:highlight w:val="white"/>
        </w:rPr>
        <w:t>59</w:t>
      </w:r>
      <w:r w:rsidRPr="00E33795">
        <w:rPr>
          <w:rFonts w:ascii="Arial" w:hAnsi="Arial" w:eastAsia="Times New Roman" w:cs="Arial"/>
          <w:color w:val="222222"/>
          <w:highlight w:val="white"/>
        </w:rPr>
        <w:t>(1), pp.57-67.</w:t>
      </w:r>
    </w:p>
    <w:p w:rsidRPr="00E33795" w:rsidR="0087568C" w:rsidP="00E33795" w:rsidRDefault="00AD1A81" w14:paraId="4CBDA78E" w14:textId="7BCF5045">
      <w:pPr>
        <w:spacing w:after="0" w:line="360" w:lineRule="auto"/>
        <w:jc w:val="both"/>
        <w:rPr>
          <w:rFonts w:ascii="Arial" w:hAnsi="Arial" w:eastAsia="Times New Roman" w:cs="Arial"/>
          <w:color w:val="222222"/>
          <w:highlight w:val="white"/>
        </w:rPr>
      </w:pPr>
      <w:r w:rsidRPr="00E33795">
        <w:rPr>
          <w:rFonts w:ascii="Arial" w:hAnsi="Arial" w:eastAsia="Times New Roman" w:cs="Arial"/>
          <w:color w:val="222222"/>
          <w:highlight w:val="white"/>
        </w:rPr>
        <w:t xml:space="preserve">Page, L., </w:t>
      </w:r>
      <w:proofErr w:type="spellStart"/>
      <w:r w:rsidRPr="00E33795">
        <w:rPr>
          <w:rFonts w:ascii="Arial" w:hAnsi="Arial" w:eastAsia="Times New Roman" w:cs="Arial"/>
          <w:color w:val="222222"/>
          <w:highlight w:val="white"/>
        </w:rPr>
        <w:t>Narel</w:t>
      </w:r>
      <w:proofErr w:type="spellEnd"/>
      <w:r w:rsidRPr="00E33795">
        <w:rPr>
          <w:rFonts w:ascii="Arial" w:hAnsi="Arial" w:eastAsia="Times New Roman" w:cs="Arial"/>
          <w:color w:val="222222"/>
          <w:highlight w:val="white"/>
        </w:rPr>
        <w:t xml:space="preserve">, R. and </w:t>
      </w:r>
      <w:proofErr w:type="spellStart"/>
      <w:r w:rsidRPr="00E33795">
        <w:rPr>
          <w:rFonts w:ascii="Arial" w:hAnsi="Arial" w:eastAsia="Times New Roman" w:cs="Arial"/>
          <w:color w:val="222222"/>
          <w:highlight w:val="white"/>
        </w:rPr>
        <w:t>Belgio</w:t>
      </w:r>
      <w:proofErr w:type="spellEnd"/>
      <w:r w:rsidRPr="00E33795">
        <w:rPr>
          <w:rFonts w:ascii="Arial" w:hAnsi="Arial" w:eastAsia="Times New Roman" w:cs="Arial"/>
          <w:color w:val="222222"/>
          <w:highlight w:val="white"/>
        </w:rPr>
        <w:t>, E., 2020. Skills Gap Challenge: How Apprenticeship Programs Address Skill Building and Educational Advancement. </w:t>
      </w:r>
      <w:r w:rsidRPr="00E33795">
        <w:rPr>
          <w:rFonts w:ascii="Arial" w:hAnsi="Arial" w:eastAsia="Times New Roman" w:cs="Arial"/>
          <w:i/>
          <w:color w:val="222222"/>
          <w:highlight w:val="white"/>
        </w:rPr>
        <w:t>Journal of Organizational Psychology</w:t>
      </w:r>
      <w:r w:rsidRPr="00E33795">
        <w:rPr>
          <w:rFonts w:ascii="Arial" w:hAnsi="Arial" w:eastAsia="Times New Roman" w:cs="Arial"/>
          <w:color w:val="222222"/>
          <w:highlight w:val="white"/>
        </w:rPr>
        <w:t>, </w:t>
      </w:r>
      <w:r w:rsidRPr="00E33795">
        <w:rPr>
          <w:rFonts w:ascii="Arial" w:hAnsi="Arial" w:eastAsia="Times New Roman" w:cs="Arial"/>
          <w:i/>
          <w:color w:val="222222"/>
          <w:highlight w:val="white"/>
        </w:rPr>
        <w:t>20</w:t>
      </w:r>
      <w:r w:rsidRPr="00E33795">
        <w:rPr>
          <w:rFonts w:ascii="Arial" w:hAnsi="Arial" w:eastAsia="Times New Roman" w:cs="Arial"/>
          <w:color w:val="222222"/>
          <w:highlight w:val="white"/>
        </w:rPr>
        <w:t>(6).</w:t>
      </w:r>
    </w:p>
    <w:p w:rsidRPr="00E33795" w:rsidR="003E6100" w:rsidP="00E33795" w:rsidRDefault="003E6100" w14:paraId="41CB1044" w14:textId="77777777">
      <w:pPr>
        <w:spacing w:after="0" w:line="360" w:lineRule="auto"/>
        <w:jc w:val="both"/>
        <w:rPr>
          <w:rFonts w:ascii="Arial" w:hAnsi="Arial" w:eastAsia="Times New Roman" w:cs="Arial"/>
          <w:color w:val="222222"/>
          <w:highlight w:val="white"/>
        </w:rPr>
      </w:pPr>
      <w:proofErr w:type="spellStart"/>
      <w:r w:rsidRPr="00E33795">
        <w:rPr>
          <w:rFonts w:ascii="Arial" w:hAnsi="Arial" w:eastAsia="Times New Roman" w:cs="Arial"/>
          <w:color w:val="222222"/>
          <w:highlight w:val="white"/>
        </w:rPr>
        <w:t>Potnuru</w:t>
      </w:r>
      <w:proofErr w:type="spellEnd"/>
      <w:r w:rsidRPr="00E33795">
        <w:rPr>
          <w:rFonts w:ascii="Arial" w:hAnsi="Arial" w:eastAsia="Times New Roman" w:cs="Arial"/>
          <w:color w:val="222222"/>
          <w:highlight w:val="white"/>
        </w:rPr>
        <w:t>, R.K.G., Sahoo, C.K. and Sharma, R., 2019. Team building, employee empowerment and employee competencies: Moderating role of organizational learning culture. </w:t>
      </w:r>
      <w:r w:rsidRPr="00E33795">
        <w:rPr>
          <w:rFonts w:ascii="Arial" w:hAnsi="Arial" w:eastAsia="Times New Roman" w:cs="Arial"/>
          <w:i/>
          <w:color w:val="222222"/>
          <w:highlight w:val="white"/>
        </w:rPr>
        <w:t>European Journal of Training and Development</w:t>
      </w:r>
      <w:r w:rsidRPr="00E33795">
        <w:rPr>
          <w:rFonts w:ascii="Arial" w:hAnsi="Arial" w:eastAsia="Times New Roman" w:cs="Arial"/>
          <w:color w:val="222222"/>
          <w:highlight w:val="white"/>
        </w:rPr>
        <w:t>.</w:t>
      </w:r>
    </w:p>
    <w:p w:rsidRPr="00E33795" w:rsidR="00362D04" w:rsidP="00E33795" w:rsidRDefault="00362D04" w14:paraId="5A261993" w14:textId="77777777">
      <w:pPr>
        <w:spacing w:after="0" w:line="360" w:lineRule="auto"/>
        <w:jc w:val="both"/>
        <w:rPr>
          <w:rFonts w:ascii="Arial" w:hAnsi="Arial" w:cs="Arial"/>
        </w:rPr>
      </w:pPr>
    </w:p>
    <w:sectPr w:rsidRPr="00E33795" w:rsidR="00362D04" w:rsidSect="004A59C0">
      <w:footerReference w:type="default" r:id="rId8"/>
      <w:pgSz w:w="11906" w:h="16838" w:orient="portrait"/>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2408E" w:rsidP="002A186F" w:rsidRDefault="0072408E" w14:paraId="46391046" w14:textId="77777777">
      <w:pPr>
        <w:spacing w:after="0" w:line="240" w:lineRule="auto"/>
      </w:pPr>
      <w:r>
        <w:separator/>
      </w:r>
    </w:p>
  </w:endnote>
  <w:endnote w:type="continuationSeparator" w:id="0">
    <w:p w:rsidR="0072408E" w:rsidP="002A186F" w:rsidRDefault="0072408E" w14:paraId="1D4471C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447920"/>
      <w:docPartObj>
        <w:docPartGallery w:val="Page Numbers (Bottom of Page)"/>
        <w:docPartUnique/>
      </w:docPartObj>
    </w:sdtPr>
    <w:sdtEndPr>
      <w:rPr>
        <w:noProof/>
      </w:rPr>
    </w:sdtEndPr>
    <w:sdtContent>
      <w:p w:rsidR="002A186F" w:rsidRDefault="002A186F" w14:paraId="32486F55" w14:textId="0464D6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A186F" w:rsidP="002A186F" w:rsidRDefault="002A186F" w14:paraId="1A3F50AC" w14:textId="74AAFA37">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2408E" w:rsidP="002A186F" w:rsidRDefault="0072408E" w14:paraId="4038BAF8" w14:textId="77777777">
      <w:pPr>
        <w:spacing w:after="0" w:line="240" w:lineRule="auto"/>
      </w:pPr>
      <w:r>
        <w:separator/>
      </w:r>
    </w:p>
  </w:footnote>
  <w:footnote w:type="continuationSeparator" w:id="0">
    <w:p w:rsidR="0072408E" w:rsidP="002A186F" w:rsidRDefault="0072408E" w14:paraId="79F222C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0698A"/>
    <w:multiLevelType w:val="hybridMultilevel"/>
    <w:tmpl w:val="6B52A676"/>
    <w:lvl w:ilvl="0" w:tplc="86CE1BC2">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6091717F"/>
    <w:multiLevelType w:val="hybridMultilevel"/>
    <w:tmpl w:val="19B6B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34E"/>
    <w:rsid w:val="00057D27"/>
    <w:rsid w:val="000B334E"/>
    <w:rsid w:val="00126D15"/>
    <w:rsid w:val="0025609C"/>
    <w:rsid w:val="00281A2D"/>
    <w:rsid w:val="002A186F"/>
    <w:rsid w:val="002D1B13"/>
    <w:rsid w:val="002D39DC"/>
    <w:rsid w:val="003037A9"/>
    <w:rsid w:val="00321497"/>
    <w:rsid w:val="00362D04"/>
    <w:rsid w:val="00372230"/>
    <w:rsid w:val="003A278D"/>
    <w:rsid w:val="003E6100"/>
    <w:rsid w:val="00406B74"/>
    <w:rsid w:val="004355A5"/>
    <w:rsid w:val="00446CA3"/>
    <w:rsid w:val="004A59C0"/>
    <w:rsid w:val="00586B82"/>
    <w:rsid w:val="005A45BD"/>
    <w:rsid w:val="006363F6"/>
    <w:rsid w:val="0064326F"/>
    <w:rsid w:val="00660022"/>
    <w:rsid w:val="006A4A61"/>
    <w:rsid w:val="006C1159"/>
    <w:rsid w:val="0072408E"/>
    <w:rsid w:val="0075183C"/>
    <w:rsid w:val="00763638"/>
    <w:rsid w:val="007B3B77"/>
    <w:rsid w:val="007B6BDB"/>
    <w:rsid w:val="007F5050"/>
    <w:rsid w:val="008208C0"/>
    <w:rsid w:val="008347D9"/>
    <w:rsid w:val="0087568C"/>
    <w:rsid w:val="00981FDF"/>
    <w:rsid w:val="009A39A1"/>
    <w:rsid w:val="00A16A8C"/>
    <w:rsid w:val="00A47BBD"/>
    <w:rsid w:val="00AD1A81"/>
    <w:rsid w:val="00B07C94"/>
    <w:rsid w:val="00B325C2"/>
    <w:rsid w:val="00BC696E"/>
    <w:rsid w:val="00C028B1"/>
    <w:rsid w:val="00C03411"/>
    <w:rsid w:val="00C26B00"/>
    <w:rsid w:val="00CA0001"/>
    <w:rsid w:val="00CE1E2F"/>
    <w:rsid w:val="00D230C3"/>
    <w:rsid w:val="00D73383"/>
    <w:rsid w:val="00DB2A22"/>
    <w:rsid w:val="00DD333F"/>
    <w:rsid w:val="00E33795"/>
    <w:rsid w:val="00EB32AF"/>
    <w:rsid w:val="00EC271E"/>
    <w:rsid w:val="00F2101A"/>
    <w:rsid w:val="00F60D42"/>
    <w:rsid w:val="00F67C50"/>
    <w:rsid w:val="00F97346"/>
    <w:rsid w:val="00FA743B"/>
    <w:rsid w:val="01FCD3B9"/>
    <w:rsid w:val="06D044DC"/>
    <w:rsid w:val="085F8E14"/>
    <w:rsid w:val="086C153D"/>
    <w:rsid w:val="0F8A4A3D"/>
    <w:rsid w:val="106FFA1F"/>
    <w:rsid w:val="13D2A9EB"/>
    <w:rsid w:val="1489627A"/>
    <w:rsid w:val="1757B59B"/>
    <w:rsid w:val="18F6BD2E"/>
    <w:rsid w:val="1CC420D5"/>
    <w:rsid w:val="262810D7"/>
    <w:rsid w:val="270BFB80"/>
    <w:rsid w:val="2869C34D"/>
    <w:rsid w:val="3185F6D2"/>
    <w:rsid w:val="319EAC9E"/>
    <w:rsid w:val="3ABB789F"/>
    <w:rsid w:val="3C209C0B"/>
    <w:rsid w:val="3D637522"/>
    <w:rsid w:val="43E19549"/>
    <w:rsid w:val="4C1D9778"/>
    <w:rsid w:val="5942068B"/>
    <w:rsid w:val="5ABA9DF8"/>
    <w:rsid w:val="5B690606"/>
    <w:rsid w:val="64B3514E"/>
    <w:rsid w:val="714FC9B5"/>
    <w:rsid w:val="73505E76"/>
    <w:rsid w:val="73C4774E"/>
    <w:rsid w:val="756047AF"/>
    <w:rsid w:val="79EF93F2"/>
    <w:rsid w:val="79F1C1D3"/>
    <w:rsid w:val="7D296295"/>
    <w:rsid w:val="7EC53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676CD"/>
  <w15:chartTrackingRefBased/>
  <w15:docId w15:val="{6EDA787B-EE78-4469-8517-739A5C913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028B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C696E"/>
    <w:pPr>
      <w:ind w:left="720"/>
      <w:contextualSpacing/>
    </w:pPr>
  </w:style>
  <w:style w:type="paragraph" w:styleId="Header">
    <w:name w:val="header"/>
    <w:basedOn w:val="Normal"/>
    <w:link w:val="HeaderChar"/>
    <w:uiPriority w:val="99"/>
    <w:unhideWhenUsed/>
    <w:rsid w:val="002A186F"/>
    <w:pPr>
      <w:tabs>
        <w:tab w:val="center" w:pos="4513"/>
        <w:tab w:val="right" w:pos="9026"/>
      </w:tabs>
      <w:spacing w:after="0" w:line="240" w:lineRule="auto"/>
    </w:pPr>
  </w:style>
  <w:style w:type="character" w:styleId="HeaderChar" w:customStyle="1">
    <w:name w:val="Header Char"/>
    <w:basedOn w:val="DefaultParagraphFont"/>
    <w:link w:val="Header"/>
    <w:uiPriority w:val="99"/>
    <w:rsid w:val="002A186F"/>
  </w:style>
  <w:style w:type="paragraph" w:styleId="Footer">
    <w:name w:val="footer"/>
    <w:basedOn w:val="Normal"/>
    <w:link w:val="FooterChar"/>
    <w:uiPriority w:val="99"/>
    <w:unhideWhenUsed/>
    <w:rsid w:val="002A186F"/>
    <w:pPr>
      <w:tabs>
        <w:tab w:val="center" w:pos="4513"/>
        <w:tab w:val="right" w:pos="9026"/>
      </w:tabs>
      <w:spacing w:after="0" w:line="240" w:lineRule="auto"/>
    </w:pPr>
  </w:style>
  <w:style w:type="character" w:styleId="FooterChar" w:customStyle="1">
    <w:name w:val="Footer Char"/>
    <w:basedOn w:val="DefaultParagraphFont"/>
    <w:link w:val="Footer"/>
    <w:uiPriority w:val="99"/>
    <w:rsid w:val="002A1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15673444e55640b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3dd7477-093d-4973-8d31-6fd7bae3ba5d}"/>
      </w:docPartPr>
      <w:docPartBody>
        <w:p w14:paraId="2DD754A0">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C8E83-EEA4-4359-A9AB-BB91BE91FE0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Mihai Tincu</dc:creator>
  <keywords/>
  <dc:description/>
  <lastModifiedBy>Mihai Tincu (2109992)</lastModifiedBy>
  <revision>57</revision>
  <dcterms:created xsi:type="dcterms:W3CDTF">2021-12-04T11:28:00.0000000Z</dcterms:created>
  <dcterms:modified xsi:type="dcterms:W3CDTF">2021-12-06T12:53:47.8919760Z</dcterms:modified>
</coreProperties>
</file>