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0336F23A" w:rsidR="00EC129D" w:rsidRPr="007D32C5" w:rsidRDefault="00361545">
            <w:pPr>
              <w:rPr>
                <w:rFonts w:ascii="Arial" w:hAnsi="Arial" w:cs="Arial"/>
                <w:sz w:val="22"/>
              </w:rPr>
            </w:pPr>
            <w:r>
              <w:rPr>
                <w:rFonts w:ascii="Arial" w:hAnsi="Arial" w:cs="Arial"/>
                <w:sz w:val="22"/>
              </w:rPr>
              <w:t>2511908</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69DD7699" w:rsidR="00EC129D" w:rsidRPr="007D32C5" w:rsidRDefault="00361545">
            <w:pPr>
              <w:rPr>
                <w:rFonts w:ascii="Arial" w:hAnsi="Arial" w:cs="Arial"/>
                <w:sz w:val="22"/>
              </w:rPr>
            </w:pPr>
            <w:r>
              <w:rPr>
                <w:rFonts w:ascii="Arial" w:hAnsi="Arial" w:cs="Arial"/>
                <w:sz w:val="22"/>
              </w:rPr>
              <w:t>Iulica Codreanu</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14CDF500" w:rsidR="00EC129D" w:rsidRPr="007D32C5" w:rsidRDefault="00263FE5">
            <w:pPr>
              <w:rPr>
                <w:rFonts w:ascii="Arial" w:hAnsi="Arial" w:cs="Arial"/>
                <w:sz w:val="22"/>
              </w:rPr>
            </w:pPr>
            <w:r>
              <w:rPr>
                <w:rFonts w:ascii="Arial" w:hAnsi="Arial" w:cs="Arial"/>
                <w:sz w:val="22"/>
              </w:rPr>
              <w:t>Yoga</w:t>
            </w:r>
            <w:r w:rsidR="00DE7CB7">
              <w:rPr>
                <w:rFonts w:ascii="Arial" w:hAnsi="Arial" w:cs="Arial"/>
                <w:sz w:val="22"/>
              </w:rPr>
              <w:t xml:space="preserve"> Reading</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12794B6C" w:rsidR="00EC129D" w:rsidRPr="007D32C5" w:rsidRDefault="00263FE5">
            <w:pPr>
              <w:rPr>
                <w:rFonts w:ascii="Arial" w:hAnsi="Arial" w:cs="Arial"/>
                <w:sz w:val="22"/>
              </w:rPr>
            </w:pPr>
            <w:r>
              <w:rPr>
                <w:rFonts w:ascii="Arial" w:hAnsi="Arial" w:cs="Arial"/>
                <w:sz w:val="22"/>
              </w:rPr>
              <w:t>https://www.yogareading.co.uk</w:t>
            </w: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1C9196D0" w14:textId="7859102D" w:rsidR="008366D0" w:rsidRPr="007D32C5" w:rsidRDefault="00061623">
            <w:pPr>
              <w:rPr>
                <w:rFonts w:ascii="Arial" w:hAnsi="Arial" w:cs="Arial"/>
                <w:sz w:val="22"/>
              </w:rPr>
            </w:pPr>
            <w:r>
              <w:rPr>
                <w:rFonts w:ascii="Arial" w:hAnsi="Arial" w:cs="Arial"/>
                <w:sz w:val="22"/>
              </w:rPr>
              <w:t xml:space="preserve">Answer: </w:t>
            </w:r>
            <w:r w:rsidR="00B55B22" w:rsidRPr="00B55B22">
              <w:rPr>
                <w:rFonts w:ascii="Arial" w:hAnsi="Arial" w:cs="Arial"/>
                <w:sz w:val="22"/>
              </w:rPr>
              <w:t>The website loads fairly quickly, and most pages open without any major delays. When you click on the menu or move to another page, everything appears smoothly. However, some pages with many large images take a little longer to load, especially on mobile or if the internet connection is not very strong. Even so, the website is still easy to use and does not freeze or crash. Overall, the loading speed is good, but it could be improved by reducing the size of some images.</w:t>
            </w: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710E3E87" w14:textId="193194A8" w:rsidR="00061623" w:rsidRPr="007D32C5" w:rsidRDefault="005C75C6">
            <w:pPr>
              <w:rPr>
                <w:rFonts w:ascii="Arial" w:hAnsi="Arial" w:cs="Arial"/>
                <w:sz w:val="22"/>
              </w:rPr>
            </w:pPr>
            <w:r>
              <w:rPr>
                <w:rFonts w:ascii="Arial" w:hAnsi="Arial" w:cs="Arial"/>
                <w:sz w:val="22"/>
              </w:rPr>
              <w:t xml:space="preserve">Answer: </w:t>
            </w:r>
            <w:r w:rsidR="00DE7CB7" w:rsidRPr="00DE7CB7">
              <w:rPr>
                <w:rFonts w:ascii="Arial" w:hAnsi="Arial" w:cs="Arial"/>
                <w:sz w:val="22"/>
              </w:rPr>
              <w:t>Yes, the website does contain several sub-pages, such as the timetable, pricing page, class descriptions, workshops, teacher profiles and the “About Us” page. Even though there are quite a few sub-pages, they are all grouped clearly under the main menu at the top of the website. A prospective customer can navigate them easily by clicking on the main categories, and each one opens directly to the information they need. The structure is simple, so users don’t have to dig through multiple layers to find what they are looking for.</w:t>
            </w: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66E6E998" w14:textId="68F77CF1" w:rsidR="009C6B52" w:rsidRPr="007D32C5" w:rsidRDefault="009C6B52">
            <w:pPr>
              <w:rPr>
                <w:rFonts w:ascii="Arial" w:hAnsi="Arial" w:cs="Arial"/>
                <w:sz w:val="22"/>
              </w:rPr>
            </w:pPr>
            <w:r>
              <w:rPr>
                <w:rFonts w:ascii="Arial" w:hAnsi="Arial" w:cs="Arial"/>
                <w:sz w:val="22"/>
              </w:rPr>
              <w:t xml:space="preserve">Answer: </w:t>
            </w:r>
            <w:r w:rsidR="00B55B22" w:rsidRPr="00B55B22">
              <w:rPr>
                <w:rFonts w:ascii="Arial" w:hAnsi="Arial" w:cs="Arial"/>
                <w:sz w:val="22"/>
              </w:rPr>
              <w:t>Yes, a customer can make a booking directly on the website. There are clear buttons such as “Book Now” and “Book a Class” that take you straight to the booking page. Once you click on them, you can choose the class, date and time you want. The process is simple and doesn’t take long. Everything is done online, so customers don’t need to call the studio. Overall, the booking system is easy to use and makes it convenient for people to reserve a class.</w:t>
            </w: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4A4C8305" w:rsidR="00E26B70" w:rsidRDefault="009C6B52">
            <w:pPr>
              <w:rPr>
                <w:rFonts w:ascii="Arial" w:hAnsi="Arial" w:cs="Arial"/>
                <w:sz w:val="22"/>
              </w:rPr>
            </w:pPr>
            <w:r>
              <w:rPr>
                <w:rFonts w:ascii="Arial" w:hAnsi="Arial" w:cs="Arial"/>
                <w:sz w:val="22"/>
              </w:rPr>
              <w:t>Answer:</w:t>
            </w:r>
            <w:r w:rsidR="005C75C6">
              <w:rPr>
                <w:rFonts w:ascii="Arial" w:hAnsi="Arial" w:cs="Arial"/>
                <w:sz w:val="22"/>
              </w:rPr>
              <w:t xml:space="preserve"> </w:t>
            </w:r>
            <w:r w:rsidR="00B55B22" w:rsidRPr="00B55B22">
              <w:rPr>
                <w:rFonts w:ascii="Arial" w:hAnsi="Arial" w:cs="Arial"/>
                <w:sz w:val="22"/>
              </w:rPr>
              <w:t>The website works well, but there are a few things that could improve its usability. Some pages with many images load a bit slowly, so reducing the image size would help the site open faster. On mobile phones, a few sections feel slightly crowded, so adding more spacing would make the pages easier to read. A search bar would also be helpful for customers who want to find information quickly. Adding an online chat tool could make it easier for users to ask questions. Overall, these small changes would make the website even easier to use.</w:t>
            </w: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2450F0D3"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5C75C6">
              <w:rPr>
                <w:rFonts w:ascii="Arial" w:hAnsi="Arial" w:cs="Arial"/>
                <w:sz w:val="22"/>
              </w:rPr>
              <w:t xml:space="preserve"> </w:t>
            </w:r>
            <w:r w:rsidR="005C75C6" w:rsidRPr="005C75C6">
              <w:rPr>
                <w:rFonts w:ascii="Arial" w:hAnsi="Arial" w:cs="Arial"/>
                <w:sz w:val="22"/>
              </w:rPr>
              <w:t>The webpage looks pleasant and calming. The colours are soft, and the pictures create a friendly and relaxed feeling, which fits well with a yoga website. On a computer, the layout feels more open and easier to read because everything has more space. On a mobile phone, the website still looks good, but some sections feel a little tighter, and you need to scroll more. Overall, it looks nice on both devices, just slightly better on a computer.</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6FB359DA"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B549B8">
              <w:rPr>
                <w:rFonts w:ascii="Arial" w:hAnsi="Arial" w:cs="Arial"/>
                <w:sz w:val="22"/>
              </w:rPr>
              <w:t xml:space="preserve"> </w:t>
            </w:r>
            <w:r w:rsidR="00B549B8" w:rsidRPr="00B549B8">
              <w:rPr>
                <w:rFonts w:ascii="Arial" w:hAnsi="Arial" w:cs="Arial"/>
                <w:sz w:val="22"/>
              </w:rPr>
              <w:t>The website uses images in a very clear and helpful way. Most pages include photos of the studio and the teachers, which helps customers understand what the place looks like and what to expect. The colours on the website are soft, calm and relaxing, which fits well with the idea of yoga. The site does not use many videos, but the photos are enough to give a good impression. Overall, the mix of images and gentle colours makes the website look friendly and easy to use.</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1D16EC8E"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B549B8">
              <w:rPr>
                <w:rFonts w:ascii="Arial" w:hAnsi="Arial" w:cs="Arial"/>
                <w:sz w:val="22"/>
              </w:rPr>
              <w:t xml:space="preserve"> </w:t>
            </w:r>
            <w:r w:rsidR="00B549B8" w:rsidRPr="00B549B8">
              <w:rPr>
                <w:rFonts w:ascii="Arial" w:hAnsi="Arial" w:cs="Arial"/>
                <w:sz w:val="22"/>
              </w:rPr>
              <w:t>The website does not appear to have an online chat tool. Because of this, customers cannot ask quick questions directly on the site. An online chat would be helpful because many people want fast answers about class times, prices, or which class is best for beginners. Without a chat tool, customers must look through the pages or send an email, which takes more time. Adding a chat feature would make communication easier and improve customer support.</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515208B9"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B549B8" w:rsidRPr="00B549B8">
              <w:rPr>
                <w:rFonts w:ascii="Arial" w:hAnsi="Arial" w:cs="Arial"/>
                <w:sz w:val="22"/>
              </w:rPr>
              <w:t>The social media links on the website are useful, but they could be more visible. They are placed mostly at the bottom of the pages, so some customers might not notice them right away. When you do find them, the links work well and take you straight to the yoga studio’s Instagram or Facebook pages. These pages seem active and updated, which is good for customers who want to see recent posts or videos. Overall, the social media links are helpful, but they would be more effective if they were placed in a more obvious spot on the website.</w:t>
            </w: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11F65F98"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B55B22">
              <w:rPr>
                <w:rFonts w:ascii="Arial" w:hAnsi="Arial" w:cs="Arial"/>
                <w:sz w:val="22"/>
              </w:rPr>
              <w:t xml:space="preserve"> </w:t>
            </w:r>
            <w:r w:rsidR="00B55B22" w:rsidRPr="00B55B22">
              <w:rPr>
                <w:rFonts w:ascii="Arial" w:hAnsi="Arial" w:cs="Arial"/>
                <w:sz w:val="22"/>
              </w:rPr>
              <w:t>The services offered by the company are made clear through the main menu and the way each page is organised. There are separate sections for classes, pricing, workshops and the timetable, so customers can easily see what the studio provides. Each page explains the service in simple language, and the photos help show what the classes look like. The pricing page also lists different membership options, which makes everything easy to understand. Overall, the website explains the services clearly without confusing the customer.</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53329CC8" w:rsidR="00594A98" w:rsidRDefault="00594A98">
            <w:pPr>
              <w:rPr>
                <w:rFonts w:ascii="Arial" w:hAnsi="Arial" w:cs="Arial"/>
                <w:sz w:val="22"/>
              </w:rPr>
            </w:pPr>
            <w:r w:rsidRPr="007D32C5">
              <w:rPr>
                <w:rFonts w:ascii="Arial" w:hAnsi="Arial" w:cs="Arial"/>
                <w:sz w:val="22"/>
              </w:rPr>
              <w:lastRenderedPageBreak/>
              <w:t>Answer</w:t>
            </w:r>
            <w:r w:rsidR="009C6B52">
              <w:rPr>
                <w:rFonts w:ascii="Arial" w:hAnsi="Arial" w:cs="Arial"/>
                <w:sz w:val="22"/>
              </w:rPr>
              <w:t>:</w:t>
            </w:r>
            <w:r w:rsidR="00B55B22">
              <w:rPr>
                <w:rFonts w:ascii="Arial" w:hAnsi="Arial" w:cs="Arial"/>
                <w:sz w:val="22"/>
              </w:rPr>
              <w:t xml:space="preserve"> </w:t>
            </w:r>
            <w:r w:rsidR="00B55B22" w:rsidRPr="00B55B22">
              <w:rPr>
                <w:rFonts w:ascii="Arial" w:hAnsi="Arial" w:cs="Arial"/>
                <w:sz w:val="22"/>
              </w:rPr>
              <w:t>Customer reviews are not shown very clearly on the website. There are no obvious sections on the main pages where you can read recent feedback from people who have attended the classes. Some links may send users to social media pages, where reviews can be found, but they are not highlighted strongly on the website itself. Because of this, it is hard to know if the reviews are up to date. Adding a clear reviews section on the homepage would make the site more trustworthy for new customers.</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3A22BD4A"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E74430" w:rsidRPr="00E74430">
              <w:rPr>
                <w:rFonts w:ascii="Arial" w:hAnsi="Arial" w:cs="Arial"/>
                <w:sz w:val="22"/>
              </w:rPr>
              <w:t>The service is presented as high quality through the professional photos, clear information about the teachers, and the calm, clean design of the website. Everything looks organised and well managed, which gives a good first impression. The timetable and pricing are easy to understand, and the classes seem suitable for different levels, including beginners. I would use their service because the studio looks friendly and welcoming, and the website makes it easy to book. I would also recommend it to friends or family because it seems like a safe, relaxing place to try yoga.</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24201F03"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E74430">
              <w:rPr>
                <w:rFonts w:ascii="Arial" w:hAnsi="Arial" w:cs="Arial"/>
                <w:sz w:val="22"/>
              </w:rPr>
              <w:t xml:space="preserve"> </w:t>
            </w:r>
            <w:r w:rsidR="00E74430" w:rsidRPr="00E74430">
              <w:rPr>
                <w:rFonts w:ascii="Arial" w:hAnsi="Arial" w:cs="Arial"/>
                <w:sz w:val="22"/>
              </w:rPr>
              <w:t>Yes, the prices are made clear to customers. There is a separate pricing page where all the class options and membership packages are listed in a simple way. The prices seem to match the quality shown on the website, because the studio looks clean, professional and well organised. They also offer different types of classes, workshops and online sessions, which adds value. Since the website looks trustworthy and the information is easy to find, the pricing feels fair. Overall, the prices reflect the service quality and help customers decide quickly what option is best for them</w:t>
            </w:r>
            <w:r w:rsidR="00E74430">
              <w:rPr>
                <w:rFonts w:ascii="Arial" w:hAnsi="Arial" w:cs="Arial"/>
                <w:sz w:val="22"/>
              </w:rPr>
              <w:t>.</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0A2DFA75" w:rsidR="000E774D" w:rsidRPr="00CE5D08" w:rsidRDefault="00CE5D08" w:rsidP="00CE5D08">
            <w:pPr>
              <w:rPr>
                <w:rFonts w:ascii="Arial" w:hAnsi="Arial" w:cs="Arial"/>
                <w:sz w:val="22"/>
              </w:rPr>
            </w:pPr>
            <w:r>
              <w:rPr>
                <w:rFonts w:ascii="Arial" w:hAnsi="Arial" w:cs="Arial"/>
                <w:sz w:val="22"/>
              </w:rPr>
              <w:t>1.</w:t>
            </w:r>
            <w:r w:rsidR="00E74430">
              <w:rPr>
                <w:rFonts w:ascii="Arial" w:hAnsi="Arial" w:cs="Arial"/>
                <w:sz w:val="22"/>
              </w:rPr>
              <w:t>Yoga</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43D9893F" w:rsidR="00CE5D08" w:rsidRPr="007D32C5" w:rsidRDefault="00CE5D08">
            <w:pPr>
              <w:rPr>
                <w:rFonts w:ascii="Arial" w:hAnsi="Arial" w:cs="Arial"/>
                <w:sz w:val="22"/>
              </w:rPr>
            </w:pPr>
            <w:r>
              <w:rPr>
                <w:rFonts w:ascii="Arial" w:hAnsi="Arial" w:cs="Arial"/>
                <w:sz w:val="22"/>
              </w:rPr>
              <w:t>2.</w:t>
            </w:r>
            <w:r w:rsidR="00E74430">
              <w:rPr>
                <w:rFonts w:ascii="Arial" w:hAnsi="Arial" w:cs="Arial"/>
                <w:sz w:val="22"/>
              </w:rPr>
              <w:t>Reading</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15EF9D5E" w:rsidR="000E774D" w:rsidRPr="007D32C5" w:rsidRDefault="00CE5D08">
            <w:pPr>
              <w:rPr>
                <w:rFonts w:ascii="Arial" w:hAnsi="Arial" w:cs="Arial"/>
                <w:sz w:val="22"/>
              </w:rPr>
            </w:pPr>
            <w:r>
              <w:rPr>
                <w:rFonts w:ascii="Arial" w:hAnsi="Arial" w:cs="Arial"/>
                <w:sz w:val="22"/>
              </w:rPr>
              <w:t xml:space="preserve">3. </w:t>
            </w:r>
            <w:r w:rsidR="00E74430">
              <w:rPr>
                <w:rFonts w:ascii="Arial" w:hAnsi="Arial" w:cs="Arial"/>
                <w:sz w:val="22"/>
              </w:rPr>
              <w:t>Classes</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69A4E923" w:rsidR="000E774D" w:rsidRDefault="00CE5D08">
            <w:pPr>
              <w:rPr>
                <w:rFonts w:ascii="Arial" w:hAnsi="Arial" w:cs="Arial"/>
                <w:sz w:val="22"/>
              </w:rPr>
            </w:pPr>
            <w:r>
              <w:rPr>
                <w:rFonts w:ascii="Arial" w:hAnsi="Arial" w:cs="Arial"/>
                <w:sz w:val="22"/>
              </w:rPr>
              <w:t xml:space="preserve">Answer: </w:t>
            </w:r>
            <w:r w:rsidR="00E74430" w:rsidRPr="00E74430">
              <w:rPr>
                <w:rFonts w:ascii="Arial" w:hAnsi="Arial" w:cs="Arial"/>
                <w:sz w:val="22"/>
              </w:rPr>
              <w:t>When I type the words “Yoga Reading classes” into Google, the company’s website usually appears on the first page of results. It may not always be in the exact same position, because search results can change depending on location, time, or device, but it is generally visible within the top ten links. This means the website is easy to find for most people searching for yoga in Reading, which is good for attracting new customers</w:t>
            </w:r>
            <w:r w:rsidR="00E74430">
              <w:rPr>
                <w:rFonts w:ascii="Arial" w:hAnsi="Arial" w:cs="Arial"/>
                <w:sz w:val="22"/>
              </w:rPr>
              <w:t>.</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E85433D" w14:textId="77777777" w:rsidR="00E74430" w:rsidRPr="00E74430" w:rsidRDefault="00CE5D08" w:rsidP="00E74430">
            <w:pPr>
              <w:rPr>
                <w:rFonts w:ascii="Arial" w:hAnsi="Arial" w:cs="Arial"/>
                <w:sz w:val="22"/>
              </w:rPr>
            </w:pPr>
            <w:r>
              <w:rPr>
                <w:rFonts w:ascii="Arial" w:hAnsi="Arial" w:cs="Arial"/>
                <w:sz w:val="22"/>
              </w:rPr>
              <w:t xml:space="preserve">Answer: </w:t>
            </w:r>
            <w:r w:rsidR="00E74430" w:rsidRPr="00E74430">
              <w:rPr>
                <w:rFonts w:ascii="Arial" w:hAnsi="Arial" w:cs="Arial"/>
                <w:sz w:val="22"/>
              </w:rPr>
              <w:t xml:space="preserve">Yes, websites are still very important for modern UK businesses. Even though many people use social media, a website gives a business a professional place to share clear information, such as prices, opening times, services and contact details. Customers often check a website before deciding to buy something or book a service. A website also </w:t>
            </w:r>
            <w:r w:rsidR="00E74430" w:rsidRPr="00E74430">
              <w:rPr>
                <w:rFonts w:ascii="Arial" w:hAnsi="Arial" w:cs="Arial"/>
                <w:sz w:val="22"/>
              </w:rPr>
              <w:lastRenderedPageBreak/>
              <w:t>helps a business appear in Google searches, which is essential for attracting new customers. Overall, having a website makes a business look trustworthy and easier to find.</w:t>
            </w:r>
          </w:p>
          <w:p w14:paraId="5DDDB244" w14:textId="397160C3" w:rsidR="000E774D" w:rsidRDefault="000E774D">
            <w:pPr>
              <w:rPr>
                <w:rFonts w:ascii="Arial" w:hAnsi="Arial" w:cs="Arial"/>
                <w:sz w:val="22"/>
              </w:rPr>
            </w:pP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lastRenderedPageBreak/>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038255E8" w:rsidR="000E774D" w:rsidRDefault="00CE5D08">
            <w:pPr>
              <w:rPr>
                <w:rFonts w:ascii="Arial" w:hAnsi="Arial" w:cs="Arial"/>
                <w:sz w:val="22"/>
              </w:rPr>
            </w:pPr>
            <w:r>
              <w:rPr>
                <w:rFonts w:ascii="Arial" w:hAnsi="Arial" w:cs="Arial"/>
                <w:sz w:val="22"/>
              </w:rPr>
              <w:t xml:space="preserve">Answer: </w:t>
            </w:r>
            <w:r w:rsidR="0024156F" w:rsidRPr="0024156F">
              <w:rPr>
                <w:rFonts w:ascii="Arial" w:hAnsi="Arial" w:cs="Arial"/>
                <w:sz w:val="22"/>
              </w:rPr>
              <w:t>If I had to make one recommendation, I would suggest improving the mobile version of the website. The site looks good on a computer, but on a mobile phone some parts feel a bit crowded and require a lot of scrolling. Many customers use their phones more than their laptops, especially when looking for classes or booking appointments. By making the mobile layout more spacious and easier to read, the company could improve the user experience and make it even simpler for people to book classes quickly.</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6CAEE665" w14:textId="77777777" w:rsidR="0024156F" w:rsidRPr="0024156F" w:rsidRDefault="0024156F" w:rsidP="0024156F">
            <w:pPr>
              <w:numPr>
                <w:ilvl w:val="0"/>
                <w:numId w:val="2"/>
              </w:numPr>
              <w:rPr>
                <w:rFonts w:ascii="Arial" w:hAnsi="Arial" w:cs="Arial"/>
                <w:sz w:val="22"/>
              </w:rPr>
            </w:pPr>
            <w:r w:rsidRPr="0024156F">
              <w:rPr>
                <w:rFonts w:ascii="Arial" w:hAnsi="Arial" w:cs="Arial"/>
                <w:i/>
                <w:iCs/>
                <w:sz w:val="22"/>
              </w:rPr>
              <w:t>Yoga Reading – Official Website</w:t>
            </w:r>
            <w:r w:rsidRPr="0024156F">
              <w:rPr>
                <w:rFonts w:ascii="Arial" w:hAnsi="Arial" w:cs="Arial"/>
                <w:sz w:val="22"/>
              </w:rPr>
              <w:t xml:space="preserve">. Available at: </w:t>
            </w:r>
            <w:hyperlink r:id="rId5" w:tgtFrame="_new" w:history="1">
              <w:r w:rsidRPr="0024156F">
                <w:rPr>
                  <w:rStyle w:val="Hyperlink"/>
                  <w:rFonts w:ascii="Arial" w:hAnsi="Arial" w:cs="Arial"/>
                  <w:sz w:val="22"/>
                </w:rPr>
                <w:t>https://yogareading.co.uk</w:t>
              </w:r>
            </w:hyperlink>
            <w:r w:rsidRPr="0024156F">
              <w:rPr>
                <w:rFonts w:ascii="Arial" w:hAnsi="Arial" w:cs="Arial"/>
                <w:sz w:val="22"/>
              </w:rPr>
              <w:t xml:space="preserve"> (Accessed 15 November 2025).</w:t>
            </w:r>
          </w:p>
          <w:p w14:paraId="0CC9ADFA" w14:textId="77777777" w:rsidR="0024156F" w:rsidRPr="0024156F" w:rsidRDefault="0024156F" w:rsidP="0024156F">
            <w:pPr>
              <w:numPr>
                <w:ilvl w:val="0"/>
                <w:numId w:val="2"/>
              </w:numPr>
              <w:rPr>
                <w:rFonts w:ascii="Arial" w:hAnsi="Arial" w:cs="Arial"/>
                <w:sz w:val="22"/>
              </w:rPr>
            </w:pPr>
            <w:r w:rsidRPr="0024156F">
              <w:rPr>
                <w:rFonts w:ascii="Arial" w:hAnsi="Arial" w:cs="Arial"/>
                <w:i/>
                <w:iCs/>
                <w:sz w:val="22"/>
              </w:rPr>
              <w:t>Yoga Reading – About Us</w:t>
            </w:r>
            <w:r w:rsidRPr="0024156F">
              <w:rPr>
                <w:rFonts w:ascii="Arial" w:hAnsi="Arial" w:cs="Arial"/>
                <w:sz w:val="22"/>
              </w:rPr>
              <w:t xml:space="preserve">. Available at: </w:t>
            </w:r>
            <w:hyperlink r:id="rId6" w:tgtFrame="_new" w:history="1">
              <w:r w:rsidRPr="0024156F">
                <w:rPr>
                  <w:rStyle w:val="Hyperlink"/>
                  <w:rFonts w:ascii="Arial" w:hAnsi="Arial" w:cs="Arial"/>
                  <w:sz w:val="22"/>
                </w:rPr>
                <w:t>https://yogareading.co.uk/about-us-yoga-reading</w:t>
              </w:r>
            </w:hyperlink>
            <w:r w:rsidRPr="0024156F">
              <w:rPr>
                <w:rFonts w:ascii="Arial" w:hAnsi="Arial" w:cs="Arial"/>
                <w:sz w:val="22"/>
              </w:rPr>
              <w:t xml:space="preserve"> (Accessed 15 November 2025).</w:t>
            </w:r>
          </w:p>
          <w:p w14:paraId="3023F7E9" w14:textId="77777777" w:rsidR="0024156F" w:rsidRPr="0024156F" w:rsidRDefault="0024156F" w:rsidP="0024156F">
            <w:pPr>
              <w:numPr>
                <w:ilvl w:val="0"/>
                <w:numId w:val="2"/>
              </w:numPr>
              <w:rPr>
                <w:rFonts w:ascii="Arial" w:hAnsi="Arial" w:cs="Arial"/>
                <w:sz w:val="22"/>
              </w:rPr>
            </w:pPr>
            <w:r w:rsidRPr="0024156F">
              <w:rPr>
                <w:rFonts w:ascii="Arial" w:hAnsi="Arial" w:cs="Arial"/>
                <w:i/>
                <w:iCs/>
                <w:sz w:val="22"/>
              </w:rPr>
              <w:t>Yoga Reading – Timetable</w:t>
            </w:r>
            <w:r w:rsidRPr="0024156F">
              <w:rPr>
                <w:rFonts w:ascii="Arial" w:hAnsi="Arial" w:cs="Arial"/>
                <w:sz w:val="22"/>
              </w:rPr>
              <w:t xml:space="preserve">. Available at: </w:t>
            </w:r>
            <w:hyperlink r:id="rId7" w:tgtFrame="_new" w:history="1">
              <w:r w:rsidRPr="0024156F">
                <w:rPr>
                  <w:rStyle w:val="Hyperlink"/>
                  <w:rFonts w:ascii="Arial" w:hAnsi="Arial" w:cs="Arial"/>
                  <w:sz w:val="22"/>
                </w:rPr>
                <w:t>https://yogareading.co.uk/timetable</w:t>
              </w:r>
            </w:hyperlink>
            <w:r w:rsidRPr="0024156F">
              <w:rPr>
                <w:rFonts w:ascii="Arial" w:hAnsi="Arial" w:cs="Arial"/>
                <w:sz w:val="22"/>
              </w:rPr>
              <w:t xml:space="preserve"> (Accessed 15 November 2025).</w:t>
            </w:r>
          </w:p>
          <w:p w14:paraId="6EEA5FF0" w14:textId="77777777" w:rsidR="0024156F" w:rsidRPr="0024156F" w:rsidRDefault="0024156F" w:rsidP="0024156F">
            <w:pPr>
              <w:numPr>
                <w:ilvl w:val="0"/>
                <w:numId w:val="2"/>
              </w:numPr>
              <w:rPr>
                <w:rFonts w:ascii="Arial" w:hAnsi="Arial" w:cs="Arial"/>
                <w:sz w:val="22"/>
              </w:rPr>
            </w:pPr>
            <w:r w:rsidRPr="0024156F">
              <w:rPr>
                <w:rFonts w:ascii="Arial" w:hAnsi="Arial" w:cs="Arial"/>
                <w:sz w:val="22"/>
              </w:rPr>
              <w:t xml:space="preserve">Singleton, Mark. </w:t>
            </w:r>
            <w:r w:rsidRPr="0024156F">
              <w:rPr>
                <w:rFonts w:ascii="Arial" w:hAnsi="Arial" w:cs="Arial"/>
                <w:i/>
                <w:iCs/>
                <w:sz w:val="22"/>
              </w:rPr>
              <w:t>Yoga Body: The Origins of Modern Posture Practice</w:t>
            </w:r>
            <w:r w:rsidRPr="0024156F">
              <w:rPr>
                <w:rFonts w:ascii="Arial" w:hAnsi="Arial" w:cs="Arial"/>
                <w:sz w:val="22"/>
              </w:rPr>
              <w:t>. Oxford University Press, 2010.</w:t>
            </w:r>
          </w:p>
          <w:p w14:paraId="306F602B" w14:textId="77777777" w:rsidR="0024156F" w:rsidRPr="0024156F" w:rsidRDefault="0024156F" w:rsidP="0024156F">
            <w:pPr>
              <w:numPr>
                <w:ilvl w:val="0"/>
                <w:numId w:val="2"/>
              </w:numPr>
              <w:rPr>
                <w:rFonts w:ascii="Arial" w:hAnsi="Arial" w:cs="Arial"/>
                <w:sz w:val="22"/>
              </w:rPr>
            </w:pPr>
            <w:r w:rsidRPr="0024156F">
              <w:rPr>
                <w:rFonts w:ascii="Arial" w:hAnsi="Arial" w:cs="Arial"/>
                <w:sz w:val="22"/>
              </w:rPr>
              <w:t xml:space="preserve">Mallinson, James and Singleton, Mark. </w:t>
            </w:r>
            <w:r w:rsidRPr="0024156F">
              <w:rPr>
                <w:rFonts w:ascii="Arial" w:hAnsi="Arial" w:cs="Arial"/>
                <w:i/>
                <w:iCs/>
                <w:sz w:val="22"/>
              </w:rPr>
              <w:t>Roots of Yoga</w:t>
            </w:r>
            <w:r w:rsidRPr="0024156F">
              <w:rPr>
                <w:rFonts w:ascii="Arial" w:hAnsi="Arial" w:cs="Arial"/>
                <w:sz w:val="22"/>
              </w:rPr>
              <w:t>. Penguin Classics, 2017.</w:t>
            </w:r>
          </w:p>
          <w:p w14:paraId="3BC90D57" w14:textId="77777777" w:rsidR="0024156F" w:rsidRPr="0024156F" w:rsidRDefault="0024156F" w:rsidP="0024156F">
            <w:pPr>
              <w:numPr>
                <w:ilvl w:val="0"/>
                <w:numId w:val="2"/>
              </w:numPr>
              <w:rPr>
                <w:rFonts w:ascii="Arial" w:hAnsi="Arial" w:cs="Arial"/>
                <w:sz w:val="22"/>
              </w:rPr>
            </w:pPr>
            <w:r w:rsidRPr="0024156F">
              <w:rPr>
                <w:rFonts w:ascii="Arial" w:hAnsi="Arial" w:cs="Arial"/>
                <w:sz w:val="22"/>
              </w:rPr>
              <w:t xml:space="preserve">‘Yoga’, </w:t>
            </w:r>
            <w:r w:rsidRPr="0024156F">
              <w:rPr>
                <w:rFonts w:ascii="Arial" w:hAnsi="Arial" w:cs="Arial"/>
                <w:i/>
                <w:iCs/>
                <w:sz w:val="22"/>
              </w:rPr>
              <w:t>Oxford Reference</w:t>
            </w:r>
            <w:r w:rsidRPr="0024156F">
              <w:rPr>
                <w:rFonts w:ascii="Arial" w:hAnsi="Arial" w:cs="Arial"/>
                <w:sz w:val="22"/>
              </w:rPr>
              <w:t xml:space="preserve">. Available at: </w:t>
            </w:r>
            <w:hyperlink r:id="rId8" w:tgtFrame="_new" w:history="1">
              <w:r w:rsidRPr="0024156F">
                <w:rPr>
                  <w:rStyle w:val="Hyperlink"/>
                  <w:rFonts w:ascii="Arial" w:hAnsi="Arial" w:cs="Arial"/>
                  <w:sz w:val="22"/>
                </w:rPr>
                <w:t>https://www.oxfordreference.com</w:t>
              </w:r>
            </w:hyperlink>
            <w:r w:rsidRPr="0024156F">
              <w:rPr>
                <w:rFonts w:ascii="Arial" w:hAnsi="Arial" w:cs="Arial"/>
                <w:sz w:val="22"/>
              </w:rPr>
              <w:t xml:space="preserve"> (Accessed 15 November 2025).</w:t>
            </w:r>
          </w:p>
          <w:p w14:paraId="2B119388" w14:textId="77777777" w:rsidR="0024156F" w:rsidRPr="0024156F" w:rsidRDefault="0024156F" w:rsidP="0024156F">
            <w:pPr>
              <w:numPr>
                <w:ilvl w:val="0"/>
                <w:numId w:val="2"/>
              </w:numPr>
              <w:rPr>
                <w:rFonts w:ascii="Arial" w:hAnsi="Arial" w:cs="Arial"/>
                <w:sz w:val="22"/>
              </w:rPr>
            </w:pPr>
            <w:r w:rsidRPr="0024156F">
              <w:rPr>
                <w:rFonts w:ascii="Arial" w:hAnsi="Arial" w:cs="Arial"/>
                <w:sz w:val="22"/>
              </w:rPr>
              <w:t xml:space="preserve">Nielsen Norman Group, ‘Usability 101: Introduction to Usability’. Available at: </w:t>
            </w:r>
            <w:hyperlink r:id="rId9" w:tgtFrame="_new" w:history="1">
              <w:r w:rsidRPr="0024156F">
                <w:rPr>
                  <w:rStyle w:val="Hyperlink"/>
                  <w:rFonts w:ascii="Arial" w:hAnsi="Arial" w:cs="Arial"/>
                  <w:sz w:val="22"/>
                </w:rPr>
                <w:t>https://www.nngroup.com/articles/usability-101-introduction-to-usability</w:t>
              </w:r>
            </w:hyperlink>
            <w:r w:rsidRPr="0024156F">
              <w:rPr>
                <w:rFonts w:ascii="Arial" w:hAnsi="Arial" w:cs="Arial"/>
                <w:sz w:val="22"/>
              </w:rPr>
              <w:t xml:space="preserve"> (Accessed 15 November 2025).</w:t>
            </w:r>
          </w:p>
          <w:p w14:paraId="5C558279" w14:textId="77777777" w:rsidR="0024156F" w:rsidRPr="0024156F" w:rsidRDefault="0024156F" w:rsidP="0024156F">
            <w:pPr>
              <w:numPr>
                <w:ilvl w:val="0"/>
                <w:numId w:val="2"/>
              </w:numPr>
              <w:rPr>
                <w:rFonts w:ascii="Arial" w:hAnsi="Arial" w:cs="Arial"/>
                <w:sz w:val="22"/>
              </w:rPr>
            </w:pPr>
            <w:r w:rsidRPr="0024156F">
              <w:rPr>
                <w:rFonts w:ascii="Arial" w:hAnsi="Arial" w:cs="Arial"/>
                <w:sz w:val="22"/>
              </w:rPr>
              <w:t xml:space="preserve">Krug, Steve. </w:t>
            </w:r>
            <w:r w:rsidRPr="0024156F">
              <w:rPr>
                <w:rFonts w:ascii="Arial" w:hAnsi="Arial" w:cs="Arial"/>
                <w:i/>
                <w:iCs/>
                <w:sz w:val="22"/>
              </w:rPr>
              <w:t>Don’t Make Me Think: A Common-Sense Approach to Web Usability</w:t>
            </w:r>
            <w:r w:rsidRPr="0024156F">
              <w:rPr>
                <w:rFonts w:ascii="Arial" w:hAnsi="Arial" w:cs="Arial"/>
                <w:sz w:val="22"/>
              </w:rPr>
              <w:t>. New Riders, 2014.</w:t>
            </w:r>
          </w:p>
          <w:p w14:paraId="577B5364" w14:textId="77777777" w:rsidR="0024156F" w:rsidRPr="0024156F" w:rsidRDefault="0024156F" w:rsidP="0024156F">
            <w:pPr>
              <w:numPr>
                <w:ilvl w:val="0"/>
                <w:numId w:val="2"/>
              </w:numPr>
              <w:rPr>
                <w:rFonts w:ascii="Arial" w:hAnsi="Arial" w:cs="Arial"/>
                <w:sz w:val="22"/>
              </w:rPr>
            </w:pPr>
            <w:r w:rsidRPr="0024156F">
              <w:rPr>
                <w:rFonts w:ascii="Arial" w:hAnsi="Arial" w:cs="Arial"/>
                <w:sz w:val="22"/>
              </w:rPr>
              <w:t xml:space="preserve">Google Search Central, ‘SEO Starter Guide’. Available at: </w:t>
            </w:r>
            <w:hyperlink r:id="rId10" w:tgtFrame="_new" w:history="1">
              <w:r w:rsidRPr="0024156F">
                <w:rPr>
                  <w:rStyle w:val="Hyperlink"/>
                  <w:rFonts w:ascii="Arial" w:hAnsi="Arial" w:cs="Arial"/>
                  <w:sz w:val="22"/>
                </w:rPr>
                <w:t>https://developers.google.com/search/docs/fundamentals/seo-starter-guide</w:t>
              </w:r>
            </w:hyperlink>
            <w:r w:rsidRPr="0024156F">
              <w:rPr>
                <w:rFonts w:ascii="Arial" w:hAnsi="Arial" w:cs="Arial"/>
                <w:sz w:val="22"/>
              </w:rPr>
              <w:t xml:space="preserve"> (Accessed 15 November 2025).</w:t>
            </w:r>
          </w:p>
          <w:p w14:paraId="313B11B3" w14:textId="77777777" w:rsidR="0024156F" w:rsidRPr="0024156F" w:rsidRDefault="0024156F" w:rsidP="0024156F">
            <w:pPr>
              <w:numPr>
                <w:ilvl w:val="0"/>
                <w:numId w:val="2"/>
              </w:numPr>
              <w:rPr>
                <w:rFonts w:ascii="Arial" w:hAnsi="Arial" w:cs="Arial"/>
                <w:sz w:val="22"/>
              </w:rPr>
            </w:pPr>
            <w:r w:rsidRPr="0024156F">
              <w:rPr>
                <w:rFonts w:ascii="Arial" w:hAnsi="Arial" w:cs="Arial"/>
                <w:sz w:val="22"/>
              </w:rPr>
              <w:t xml:space="preserve">Chaffey, Dave. </w:t>
            </w:r>
            <w:r w:rsidRPr="0024156F">
              <w:rPr>
                <w:rFonts w:ascii="Arial" w:hAnsi="Arial" w:cs="Arial"/>
                <w:i/>
                <w:iCs/>
                <w:sz w:val="22"/>
              </w:rPr>
              <w:t>Digital Marketing: Strategy, Implementation and Practice</w:t>
            </w:r>
            <w:r w:rsidRPr="0024156F">
              <w:rPr>
                <w:rFonts w:ascii="Arial" w:hAnsi="Arial" w:cs="Arial"/>
                <w:sz w:val="22"/>
              </w:rPr>
              <w:t>. Pearson, 2022.</w:t>
            </w:r>
          </w:p>
          <w:p w14:paraId="54DE547A" w14:textId="77777777" w:rsidR="001F1175" w:rsidRDefault="001F1175">
            <w:pPr>
              <w:rPr>
                <w:rFonts w:ascii="Arial" w:hAnsi="Arial" w:cs="Arial"/>
                <w:sz w:val="22"/>
              </w:rPr>
            </w:pP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ED4452"/>
    <w:multiLevelType w:val="multilevel"/>
    <w:tmpl w:val="62F48D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90197335">
    <w:abstractNumId w:val="1"/>
  </w:num>
  <w:num w:numId="2" w16cid:durableId="14949564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E774D"/>
    <w:rsid w:val="001F1175"/>
    <w:rsid w:val="0024156F"/>
    <w:rsid w:val="00263FE5"/>
    <w:rsid w:val="00361545"/>
    <w:rsid w:val="00594A98"/>
    <w:rsid w:val="005C75C6"/>
    <w:rsid w:val="007D32C5"/>
    <w:rsid w:val="00801251"/>
    <w:rsid w:val="008366D0"/>
    <w:rsid w:val="0099038B"/>
    <w:rsid w:val="009C6B52"/>
    <w:rsid w:val="00B549B8"/>
    <w:rsid w:val="00B55B22"/>
    <w:rsid w:val="00CE5D08"/>
    <w:rsid w:val="00D4258D"/>
    <w:rsid w:val="00DE7CB7"/>
    <w:rsid w:val="00E26B70"/>
    <w:rsid w:val="00E74430"/>
    <w:rsid w:val="00EC12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paragraph" w:styleId="NormalWeb">
    <w:name w:val="Normal (Web)"/>
    <w:basedOn w:val="Normal"/>
    <w:uiPriority w:val="99"/>
    <w:semiHidden/>
    <w:unhideWhenUsed/>
    <w:rsid w:val="00E74430"/>
    <w:rPr>
      <w:rFonts w:cs="Times New Roman"/>
      <w:szCs w:val="24"/>
    </w:rPr>
  </w:style>
  <w:style w:type="character" w:styleId="Hyperlink">
    <w:name w:val="Hyperlink"/>
    <w:basedOn w:val="DefaultParagraphFont"/>
    <w:uiPriority w:val="99"/>
    <w:unhideWhenUsed/>
    <w:rsid w:val="0024156F"/>
    <w:rPr>
      <w:color w:val="0563C1" w:themeColor="hyperlink"/>
      <w:u w:val="single"/>
    </w:rPr>
  </w:style>
  <w:style w:type="character" w:styleId="UnresolvedMention">
    <w:name w:val="Unresolved Mention"/>
    <w:basedOn w:val="DefaultParagraphFont"/>
    <w:uiPriority w:val="99"/>
    <w:semiHidden/>
    <w:unhideWhenUsed/>
    <w:rsid w:val="0024156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xfordreference.com" TargetMode="External"/><Relationship Id="rId3" Type="http://schemas.openxmlformats.org/officeDocument/2006/relationships/settings" Target="settings.xml"/><Relationship Id="rId7" Type="http://schemas.openxmlformats.org/officeDocument/2006/relationships/hyperlink" Target="https://yogareading.co.uk/timetable?utm_source=chatgpt.com"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yogareading.co.uk/about-us-yoga-reading?utm_source=chatgpt.com" TargetMode="External"/><Relationship Id="rId11" Type="http://schemas.openxmlformats.org/officeDocument/2006/relationships/fontTable" Target="fontTable.xml"/><Relationship Id="rId5" Type="http://schemas.openxmlformats.org/officeDocument/2006/relationships/hyperlink" Target="https://yogareading.co.uk?utm_source=chatgpt.com" TargetMode="External"/><Relationship Id="rId10" Type="http://schemas.openxmlformats.org/officeDocument/2006/relationships/hyperlink" Target="https://developers.google.com/search/docs/fundamentals/seo-starter-guide" TargetMode="External"/><Relationship Id="rId4" Type="http://schemas.openxmlformats.org/officeDocument/2006/relationships/webSettings" Target="webSettings.xml"/><Relationship Id="rId9" Type="http://schemas.openxmlformats.org/officeDocument/2006/relationships/hyperlink" Target="https://www.nngroup.com/articles/usability-101-introduction-to-usabil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167</TotalTime>
  <Pages>4</Pages>
  <Words>1742</Words>
  <Characters>9933</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Iulica Codreanu (2511908)</cp:lastModifiedBy>
  <cp:revision>6</cp:revision>
  <dcterms:created xsi:type="dcterms:W3CDTF">2024-06-20T16:27:00Z</dcterms:created>
  <dcterms:modified xsi:type="dcterms:W3CDTF">2025-11-14T01:11:00Z</dcterms:modified>
</cp:coreProperties>
</file>