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8863A" w14:textId="77777777" w:rsidR="00FC3DF8" w:rsidRPr="008D3EA5" w:rsidRDefault="00FC3DF8" w:rsidP="00FC3DF8">
      <w:pPr>
        <w:jc w:val="center"/>
        <w:rPr>
          <w:sz w:val="32"/>
          <w:szCs w:val="32"/>
        </w:rPr>
      </w:pPr>
    </w:p>
    <w:p w14:paraId="7BD25BBF" w14:textId="77777777" w:rsidR="00FC3DF8" w:rsidRPr="008D3EA5" w:rsidRDefault="00FC3DF8" w:rsidP="00FC3DF8">
      <w:pPr>
        <w:rPr>
          <w:sz w:val="32"/>
          <w:szCs w:val="32"/>
        </w:rPr>
      </w:pPr>
      <w:r w:rsidRPr="008D3EA5">
        <w:rPr>
          <w:noProof/>
          <w:sz w:val="32"/>
          <w:szCs w:val="32"/>
          <w:lang w:val="en-US"/>
        </w:rPr>
        <w:drawing>
          <wp:anchor distT="0" distB="0" distL="114300" distR="114300" simplePos="0" relativeHeight="251659264" behindDoc="0" locked="0" layoutInCell="1" allowOverlap="1" wp14:anchorId="0EC54F43" wp14:editId="427E78AF">
            <wp:simplePos x="0" y="0"/>
            <wp:positionH relativeFrom="column">
              <wp:posOffset>776605</wp:posOffset>
            </wp:positionH>
            <wp:positionV relativeFrom="paragraph">
              <wp:posOffset>60325</wp:posOffset>
            </wp:positionV>
            <wp:extent cx="4292600" cy="171704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292600" cy="1717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16B82E" w14:textId="77777777" w:rsidR="00FC3DF8" w:rsidRPr="008D3EA5" w:rsidRDefault="00FC3DF8" w:rsidP="00FC3DF8">
      <w:pPr>
        <w:rPr>
          <w:sz w:val="32"/>
          <w:szCs w:val="32"/>
        </w:rPr>
      </w:pPr>
    </w:p>
    <w:p w14:paraId="12A4980D" w14:textId="77777777" w:rsidR="00F64E79" w:rsidRPr="008D3EA5" w:rsidRDefault="00FC3DF8" w:rsidP="00FC3DF8">
      <w:pPr>
        <w:tabs>
          <w:tab w:val="left" w:pos="3460"/>
        </w:tabs>
        <w:rPr>
          <w:sz w:val="32"/>
          <w:szCs w:val="32"/>
        </w:rPr>
      </w:pPr>
      <w:r w:rsidRPr="008D3EA5">
        <w:rPr>
          <w:sz w:val="32"/>
          <w:szCs w:val="32"/>
        </w:rPr>
        <w:tab/>
      </w:r>
    </w:p>
    <w:p w14:paraId="4F69EE4F" w14:textId="77777777" w:rsidR="00FC3DF8" w:rsidRPr="008D3EA5" w:rsidRDefault="00FC3DF8" w:rsidP="00FC3DF8">
      <w:pPr>
        <w:tabs>
          <w:tab w:val="left" w:pos="3460"/>
        </w:tabs>
        <w:rPr>
          <w:sz w:val="32"/>
          <w:szCs w:val="32"/>
        </w:rPr>
      </w:pPr>
    </w:p>
    <w:p w14:paraId="2DE82065" w14:textId="77777777" w:rsidR="00FC3DF8" w:rsidRPr="008D3EA5" w:rsidRDefault="00FC3DF8" w:rsidP="00FC3DF8">
      <w:pPr>
        <w:tabs>
          <w:tab w:val="left" w:pos="3460"/>
        </w:tabs>
        <w:rPr>
          <w:sz w:val="32"/>
          <w:szCs w:val="32"/>
        </w:rPr>
      </w:pPr>
    </w:p>
    <w:p w14:paraId="3D2F9869" w14:textId="77777777" w:rsidR="00FC3DF8" w:rsidRPr="008D3EA5" w:rsidRDefault="00FC3DF8" w:rsidP="00FC3DF8">
      <w:pPr>
        <w:tabs>
          <w:tab w:val="left" w:pos="3460"/>
        </w:tabs>
        <w:rPr>
          <w:sz w:val="32"/>
          <w:szCs w:val="32"/>
        </w:rPr>
      </w:pPr>
    </w:p>
    <w:p w14:paraId="65F6C630" w14:textId="77777777" w:rsidR="00FC3DF8" w:rsidRPr="008D3EA5" w:rsidRDefault="00FC3DF8" w:rsidP="00FC3DF8">
      <w:pPr>
        <w:tabs>
          <w:tab w:val="left" w:pos="3460"/>
        </w:tabs>
        <w:rPr>
          <w:sz w:val="32"/>
          <w:szCs w:val="32"/>
        </w:rPr>
      </w:pPr>
    </w:p>
    <w:p w14:paraId="471E1BAB" w14:textId="77777777" w:rsidR="00FC3DF8" w:rsidRPr="008D3EA5" w:rsidRDefault="00FC3DF8" w:rsidP="00FC3DF8">
      <w:pPr>
        <w:tabs>
          <w:tab w:val="left" w:pos="3460"/>
        </w:tabs>
        <w:rPr>
          <w:sz w:val="32"/>
          <w:szCs w:val="32"/>
        </w:rPr>
      </w:pPr>
    </w:p>
    <w:p w14:paraId="69184F1A" w14:textId="77777777" w:rsidR="00FC3DF8" w:rsidRPr="008D3EA5" w:rsidRDefault="00FC3DF8" w:rsidP="00FC3DF8">
      <w:pPr>
        <w:tabs>
          <w:tab w:val="left" w:pos="3460"/>
        </w:tabs>
        <w:rPr>
          <w:sz w:val="32"/>
          <w:szCs w:val="32"/>
        </w:rPr>
      </w:pPr>
    </w:p>
    <w:p w14:paraId="649F8C6F" w14:textId="77777777" w:rsidR="00FC3DF8" w:rsidRPr="008D3EA5" w:rsidRDefault="00FC3DF8" w:rsidP="00FC3DF8">
      <w:pPr>
        <w:tabs>
          <w:tab w:val="left" w:pos="3460"/>
        </w:tabs>
        <w:rPr>
          <w:sz w:val="32"/>
          <w:szCs w:val="32"/>
        </w:rPr>
      </w:pPr>
    </w:p>
    <w:p w14:paraId="57DB5F0E" w14:textId="77777777" w:rsidR="00FC3DF8" w:rsidRPr="008D3EA5" w:rsidRDefault="00FC3DF8" w:rsidP="00FC3DF8">
      <w:pPr>
        <w:tabs>
          <w:tab w:val="left" w:pos="3460"/>
        </w:tabs>
        <w:rPr>
          <w:sz w:val="32"/>
          <w:szCs w:val="32"/>
        </w:rPr>
      </w:pPr>
    </w:p>
    <w:p w14:paraId="15DA8909" w14:textId="77777777" w:rsidR="00FC3DF8" w:rsidRPr="008D3EA5" w:rsidRDefault="00FC3DF8"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6ED94F0" w14:textId="77777777" w:rsidTr="00B80123">
        <w:trPr>
          <w:trHeight w:val="535"/>
        </w:trPr>
        <w:tc>
          <w:tcPr>
            <w:tcW w:w="4305" w:type="dxa"/>
            <w:shd w:val="clear" w:color="auto" w:fill="auto"/>
          </w:tcPr>
          <w:p w14:paraId="7BC7D5CA" w14:textId="77777777" w:rsidR="00FC3DF8" w:rsidRPr="008D3EA5" w:rsidRDefault="00FC3DF8" w:rsidP="00FC3DF8">
            <w:pPr>
              <w:tabs>
                <w:tab w:val="left" w:pos="3460"/>
              </w:tabs>
              <w:jc w:val="center"/>
              <w:rPr>
                <w:sz w:val="32"/>
                <w:szCs w:val="32"/>
              </w:rPr>
            </w:pPr>
            <w:r w:rsidRPr="008D3EA5">
              <w:rPr>
                <w:sz w:val="32"/>
                <w:szCs w:val="32"/>
              </w:rPr>
              <w:t>Student Name</w:t>
            </w:r>
          </w:p>
        </w:tc>
        <w:tc>
          <w:tcPr>
            <w:tcW w:w="4705" w:type="dxa"/>
          </w:tcPr>
          <w:p w14:paraId="3C619713" w14:textId="77777777" w:rsidR="00FC3DF8" w:rsidRPr="008D3EA5" w:rsidRDefault="00FC3DF8" w:rsidP="00FC3DF8">
            <w:pPr>
              <w:tabs>
                <w:tab w:val="left" w:pos="3460"/>
              </w:tabs>
              <w:jc w:val="center"/>
              <w:rPr>
                <w:sz w:val="32"/>
                <w:szCs w:val="32"/>
              </w:rPr>
            </w:pPr>
            <w:r w:rsidRPr="008D3EA5">
              <w:rPr>
                <w:sz w:val="32"/>
                <w:szCs w:val="32"/>
              </w:rPr>
              <w:t>Joseff Williams</w:t>
            </w:r>
          </w:p>
        </w:tc>
      </w:tr>
      <w:tr w:rsidR="00FC3DF8" w:rsidRPr="008D3EA5" w14:paraId="07C583C8" w14:textId="77777777" w:rsidTr="00B80123">
        <w:trPr>
          <w:trHeight w:val="535"/>
        </w:trPr>
        <w:tc>
          <w:tcPr>
            <w:tcW w:w="4305" w:type="dxa"/>
          </w:tcPr>
          <w:p w14:paraId="63777747" w14:textId="77777777" w:rsidR="00FC3DF8" w:rsidRPr="008D3EA5" w:rsidRDefault="00FC3DF8" w:rsidP="00FC3DF8">
            <w:pPr>
              <w:tabs>
                <w:tab w:val="left" w:pos="3460"/>
              </w:tabs>
              <w:jc w:val="center"/>
              <w:rPr>
                <w:sz w:val="32"/>
                <w:szCs w:val="32"/>
              </w:rPr>
            </w:pPr>
            <w:r w:rsidRPr="008D3EA5">
              <w:rPr>
                <w:sz w:val="32"/>
                <w:szCs w:val="32"/>
              </w:rPr>
              <w:t>Student Number</w:t>
            </w:r>
          </w:p>
        </w:tc>
        <w:tc>
          <w:tcPr>
            <w:tcW w:w="4705" w:type="dxa"/>
          </w:tcPr>
          <w:p w14:paraId="7927D28E" w14:textId="77777777" w:rsidR="00FC3DF8" w:rsidRPr="008D3EA5" w:rsidRDefault="00FC3DF8" w:rsidP="00FC3DF8">
            <w:pPr>
              <w:tabs>
                <w:tab w:val="left" w:pos="3460"/>
              </w:tabs>
              <w:jc w:val="center"/>
              <w:rPr>
                <w:sz w:val="32"/>
                <w:szCs w:val="32"/>
              </w:rPr>
            </w:pPr>
            <w:r w:rsidRPr="008D3EA5">
              <w:rPr>
                <w:sz w:val="32"/>
                <w:szCs w:val="32"/>
              </w:rPr>
              <w:t>P152113</w:t>
            </w:r>
          </w:p>
        </w:tc>
      </w:tr>
      <w:tr w:rsidR="00FC3DF8" w:rsidRPr="008D3EA5" w14:paraId="0FAE4EA2" w14:textId="77777777" w:rsidTr="00B80123">
        <w:trPr>
          <w:trHeight w:val="493"/>
        </w:trPr>
        <w:tc>
          <w:tcPr>
            <w:tcW w:w="4305" w:type="dxa"/>
          </w:tcPr>
          <w:p w14:paraId="3F5D3C3D" w14:textId="77777777" w:rsidR="00FC3DF8" w:rsidRPr="008D3EA5" w:rsidRDefault="00FC3DF8" w:rsidP="00FC3DF8">
            <w:pPr>
              <w:tabs>
                <w:tab w:val="left" w:pos="3460"/>
              </w:tabs>
              <w:jc w:val="center"/>
              <w:rPr>
                <w:sz w:val="32"/>
                <w:szCs w:val="32"/>
              </w:rPr>
            </w:pPr>
            <w:r w:rsidRPr="008D3EA5">
              <w:rPr>
                <w:sz w:val="32"/>
                <w:szCs w:val="32"/>
              </w:rPr>
              <w:t>Module Code</w:t>
            </w:r>
          </w:p>
        </w:tc>
        <w:tc>
          <w:tcPr>
            <w:tcW w:w="4705" w:type="dxa"/>
          </w:tcPr>
          <w:p w14:paraId="76DCCCEB" w14:textId="77777777" w:rsidR="00FC3DF8" w:rsidRPr="008D3EA5" w:rsidRDefault="00FC3DF8" w:rsidP="00FC3DF8">
            <w:pPr>
              <w:tabs>
                <w:tab w:val="left" w:pos="3460"/>
              </w:tabs>
              <w:jc w:val="center"/>
              <w:rPr>
                <w:b/>
                <w:sz w:val="32"/>
                <w:szCs w:val="32"/>
              </w:rPr>
            </w:pPr>
            <w:r w:rsidRPr="008D3EA5">
              <w:rPr>
                <w:sz w:val="32"/>
                <w:szCs w:val="32"/>
              </w:rPr>
              <w:t>M5X01878</w:t>
            </w:r>
          </w:p>
        </w:tc>
      </w:tr>
      <w:tr w:rsidR="00B80123" w:rsidRPr="008D3EA5" w14:paraId="30A271FB" w14:textId="77777777" w:rsidTr="00B80123">
        <w:trPr>
          <w:trHeight w:val="493"/>
        </w:trPr>
        <w:tc>
          <w:tcPr>
            <w:tcW w:w="4305" w:type="dxa"/>
          </w:tcPr>
          <w:p w14:paraId="2D0B48B0" w14:textId="77777777" w:rsidR="00B80123" w:rsidRPr="008D3EA5" w:rsidRDefault="00B80123" w:rsidP="00FC3DF8">
            <w:pPr>
              <w:tabs>
                <w:tab w:val="left" w:pos="3460"/>
              </w:tabs>
              <w:jc w:val="center"/>
              <w:rPr>
                <w:sz w:val="32"/>
                <w:szCs w:val="32"/>
              </w:rPr>
            </w:pPr>
            <w:r w:rsidRPr="008D3EA5">
              <w:rPr>
                <w:sz w:val="32"/>
                <w:szCs w:val="32"/>
              </w:rPr>
              <w:t>Programme</w:t>
            </w:r>
          </w:p>
        </w:tc>
        <w:tc>
          <w:tcPr>
            <w:tcW w:w="4705" w:type="dxa"/>
          </w:tcPr>
          <w:p w14:paraId="24F04561" w14:textId="77777777" w:rsidR="00B80123" w:rsidRPr="008D3EA5" w:rsidRDefault="00B80123" w:rsidP="00FC3DF8">
            <w:pPr>
              <w:tabs>
                <w:tab w:val="left" w:pos="3460"/>
              </w:tabs>
              <w:jc w:val="center"/>
              <w:rPr>
                <w:sz w:val="32"/>
                <w:szCs w:val="32"/>
              </w:rPr>
            </w:pPr>
            <w:r w:rsidRPr="008D3EA5">
              <w:rPr>
                <w:sz w:val="32"/>
                <w:szCs w:val="32"/>
              </w:rPr>
              <w:t>HND PCM</w:t>
            </w:r>
          </w:p>
        </w:tc>
      </w:tr>
    </w:tbl>
    <w:p w14:paraId="62FB788F" w14:textId="77777777" w:rsidR="00FC3DF8" w:rsidRPr="008D3EA5" w:rsidRDefault="00FC3DF8" w:rsidP="00FC3DF8">
      <w:pPr>
        <w:tabs>
          <w:tab w:val="left" w:pos="3460"/>
        </w:tabs>
        <w:jc w:val="center"/>
        <w:rPr>
          <w:sz w:val="32"/>
          <w:szCs w:val="32"/>
        </w:rPr>
      </w:pPr>
    </w:p>
    <w:p w14:paraId="644CDFA3" w14:textId="77777777" w:rsidR="00B80123" w:rsidRPr="008D3EA5" w:rsidRDefault="00B80123" w:rsidP="00FC3DF8">
      <w:pPr>
        <w:tabs>
          <w:tab w:val="left" w:pos="3460"/>
        </w:tabs>
        <w:jc w:val="center"/>
        <w:rPr>
          <w:sz w:val="32"/>
          <w:szCs w:val="32"/>
          <w:u w:val="single"/>
        </w:rPr>
      </w:pPr>
    </w:p>
    <w:p w14:paraId="742C5A4F" w14:textId="77777777" w:rsidR="00B80123" w:rsidRPr="008D3EA5" w:rsidRDefault="00B80123" w:rsidP="00B80123">
      <w:pPr>
        <w:tabs>
          <w:tab w:val="left" w:pos="3460"/>
        </w:tabs>
        <w:rPr>
          <w:sz w:val="32"/>
          <w:szCs w:val="32"/>
          <w:u w:val="single"/>
        </w:rPr>
      </w:pPr>
    </w:p>
    <w:p w14:paraId="649190B1" w14:textId="77777777" w:rsidR="00FC3DF8" w:rsidRPr="008D3EA5" w:rsidRDefault="00FC3DF8" w:rsidP="00FC3DF8">
      <w:pPr>
        <w:tabs>
          <w:tab w:val="left" w:pos="3460"/>
        </w:tabs>
        <w:jc w:val="center"/>
        <w:rPr>
          <w:sz w:val="32"/>
          <w:szCs w:val="32"/>
          <w:u w:val="single"/>
        </w:rPr>
      </w:pPr>
      <w:r w:rsidRPr="008D3EA5">
        <w:rPr>
          <w:sz w:val="32"/>
          <w:szCs w:val="32"/>
          <w:u w:val="single"/>
        </w:rPr>
        <w:t>Assignment Title</w:t>
      </w:r>
    </w:p>
    <w:p w14:paraId="3F68CA37" w14:textId="77777777" w:rsidR="00FE26DE" w:rsidRPr="008D3EA5" w:rsidRDefault="00FE26DE" w:rsidP="00FC3DF8">
      <w:pPr>
        <w:tabs>
          <w:tab w:val="left" w:pos="3460"/>
        </w:tabs>
        <w:jc w:val="center"/>
        <w:rPr>
          <w:sz w:val="32"/>
          <w:szCs w:val="32"/>
          <w:u w:val="single"/>
        </w:rPr>
      </w:pPr>
    </w:p>
    <w:p w14:paraId="322279BF" w14:textId="77777777" w:rsidR="00FE26DE" w:rsidRPr="008D3EA5" w:rsidRDefault="00FE26DE" w:rsidP="00FC3DF8">
      <w:pPr>
        <w:tabs>
          <w:tab w:val="left" w:pos="3460"/>
        </w:tabs>
        <w:jc w:val="center"/>
        <w:rPr>
          <w:sz w:val="32"/>
          <w:szCs w:val="32"/>
        </w:rPr>
      </w:pPr>
      <w:r w:rsidRPr="008D3EA5">
        <w:rPr>
          <w:sz w:val="32"/>
          <w:szCs w:val="32"/>
        </w:rPr>
        <w:t xml:space="preserve">Choice of </w:t>
      </w:r>
      <w:r w:rsidR="00B80123" w:rsidRPr="008D3EA5">
        <w:rPr>
          <w:sz w:val="32"/>
          <w:szCs w:val="32"/>
        </w:rPr>
        <w:t>construction procurement methods and contractual arrangements.</w:t>
      </w:r>
    </w:p>
    <w:p w14:paraId="6FA55F16" w14:textId="77777777" w:rsidR="00B80123" w:rsidRPr="008D3EA5" w:rsidRDefault="00B80123" w:rsidP="00FC3DF8">
      <w:pPr>
        <w:tabs>
          <w:tab w:val="left" w:pos="3460"/>
        </w:tabs>
        <w:jc w:val="center"/>
        <w:rPr>
          <w:sz w:val="32"/>
          <w:szCs w:val="32"/>
        </w:rPr>
      </w:pPr>
    </w:p>
    <w:p w14:paraId="363DD2DE" w14:textId="77777777" w:rsidR="00B80123" w:rsidRPr="008D3EA5" w:rsidRDefault="00B80123" w:rsidP="00FC3DF8">
      <w:pPr>
        <w:tabs>
          <w:tab w:val="left" w:pos="3460"/>
        </w:tabs>
        <w:jc w:val="center"/>
        <w:rPr>
          <w:sz w:val="32"/>
          <w:szCs w:val="32"/>
        </w:rPr>
      </w:pP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8712EA" w:rsidRPr="008D3EA5" w14:paraId="6F12B1A9" w14:textId="77777777" w:rsidTr="008712EA">
        <w:trPr>
          <w:trHeight w:val="507"/>
        </w:trPr>
        <w:tc>
          <w:tcPr>
            <w:tcW w:w="4510" w:type="dxa"/>
          </w:tcPr>
          <w:p w14:paraId="7CCF5C7F" w14:textId="77777777" w:rsidR="008712EA" w:rsidRPr="008D3EA5" w:rsidRDefault="008712EA" w:rsidP="008712EA">
            <w:pPr>
              <w:tabs>
                <w:tab w:val="left" w:pos="3460"/>
              </w:tabs>
              <w:jc w:val="center"/>
              <w:rPr>
                <w:sz w:val="32"/>
                <w:szCs w:val="32"/>
              </w:rPr>
            </w:pPr>
            <w:r w:rsidRPr="008D3EA5">
              <w:rPr>
                <w:sz w:val="32"/>
                <w:szCs w:val="32"/>
              </w:rPr>
              <w:t>Submission Deadline</w:t>
            </w:r>
          </w:p>
        </w:tc>
        <w:tc>
          <w:tcPr>
            <w:tcW w:w="4510" w:type="dxa"/>
          </w:tcPr>
          <w:p w14:paraId="3A1C69C6" w14:textId="77777777" w:rsidR="008712EA" w:rsidRPr="008D3EA5" w:rsidRDefault="008712EA" w:rsidP="008712EA">
            <w:pPr>
              <w:tabs>
                <w:tab w:val="left" w:pos="3460"/>
              </w:tabs>
              <w:jc w:val="center"/>
              <w:rPr>
                <w:sz w:val="32"/>
                <w:szCs w:val="32"/>
              </w:rPr>
            </w:pPr>
            <w:r w:rsidRPr="008D3EA5">
              <w:rPr>
                <w:sz w:val="32"/>
                <w:szCs w:val="32"/>
              </w:rPr>
              <w:t>17/01/2018</w:t>
            </w:r>
          </w:p>
        </w:tc>
      </w:tr>
      <w:tr w:rsidR="008712EA" w:rsidRPr="008D3EA5" w14:paraId="42C60BD8" w14:textId="77777777" w:rsidTr="008712EA">
        <w:trPr>
          <w:trHeight w:val="532"/>
        </w:trPr>
        <w:tc>
          <w:tcPr>
            <w:tcW w:w="4510" w:type="dxa"/>
          </w:tcPr>
          <w:p w14:paraId="3B368D57" w14:textId="77777777" w:rsidR="008712EA" w:rsidRPr="008D3EA5" w:rsidRDefault="008712EA" w:rsidP="008712EA">
            <w:pPr>
              <w:tabs>
                <w:tab w:val="left" w:pos="3460"/>
              </w:tabs>
              <w:jc w:val="center"/>
              <w:rPr>
                <w:sz w:val="32"/>
                <w:szCs w:val="32"/>
              </w:rPr>
            </w:pPr>
            <w:r w:rsidRPr="008D3EA5">
              <w:rPr>
                <w:sz w:val="32"/>
                <w:szCs w:val="32"/>
              </w:rPr>
              <w:t>Word Count</w:t>
            </w:r>
          </w:p>
        </w:tc>
        <w:tc>
          <w:tcPr>
            <w:tcW w:w="4510" w:type="dxa"/>
          </w:tcPr>
          <w:p w14:paraId="36D920A4" w14:textId="77777777" w:rsidR="008712EA" w:rsidRPr="008D3EA5" w:rsidRDefault="008712EA" w:rsidP="008712EA">
            <w:pPr>
              <w:tabs>
                <w:tab w:val="left" w:pos="3460"/>
              </w:tabs>
              <w:jc w:val="center"/>
              <w:rPr>
                <w:sz w:val="32"/>
                <w:szCs w:val="32"/>
              </w:rPr>
            </w:pPr>
            <w:r w:rsidRPr="008D3EA5">
              <w:rPr>
                <w:sz w:val="32"/>
                <w:szCs w:val="32"/>
              </w:rPr>
              <w:t>1000 +/- 10%</w:t>
            </w:r>
          </w:p>
        </w:tc>
      </w:tr>
      <w:tr w:rsidR="008712EA" w:rsidRPr="008D3EA5" w14:paraId="2C75826F" w14:textId="77777777" w:rsidTr="008712EA">
        <w:trPr>
          <w:trHeight w:val="507"/>
        </w:trPr>
        <w:tc>
          <w:tcPr>
            <w:tcW w:w="4510" w:type="dxa"/>
          </w:tcPr>
          <w:p w14:paraId="42C13642" w14:textId="77777777" w:rsidR="008712EA" w:rsidRPr="008D3EA5" w:rsidRDefault="008712EA" w:rsidP="008712EA">
            <w:pPr>
              <w:tabs>
                <w:tab w:val="left" w:pos="3460"/>
              </w:tabs>
              <w:jc w:val="center"/>
              <w:rPr>
                <w:sz w:val="32"/>
                <w:szCs w:val="32"/>
              </w:rPr>
            </w:pPr>
            <w:r w:rsidRPr="008D3EA5">
              <w:rPr>
                <w:sz w:val="32"/>
                <w:szCs w:val="32"/>
              </w:rPr>
              <w:t xml:space="preserve">Contribution </w:t>
            </w:r>
          </w:p>
        </w:tc>
        <w:tc>
          <w:tcPr>
            <w:tcW w:w="4510" w:type="dxa"/>
          </w:tcPr>
          <w:p w14:paraId="094B652F" w14:textId="77777777" w:rsidR="008712EA" w:rsidRPr="008D3EA5" w:rsidRDefault="008712EA" w:rsidP="008712EA">
            <w:pPr>
              <w:tabs>
                <w:tab w:val="left" w:pos="3460"/>
              </w:tabs>
              <w:jc w:val="center"/>
              <w:rPr>
                <w:sz w:val="32"/>
                <w:szCs w:val="32"/>
              </w:rPr>
            </w:pPr>
            <w:r w:rsidRPr="008D3EA5">
              <w:rPr>
                <w:sz w:val="32"/>
                <w:szCs w:val="32"/>
              </w:rPr>
              <w:t>30%</w:t>
            </w:r>
          </w:p>
        </w:tc>
      </w:tr>
      <w:tr w:rsidR="008712EA" w:rsidRPr="008D3EA5" w14:paraId="3FF48474" w14:textId="77777777" w:rsidTr="008712EA">
        <w:trPr>
          <w:trHeight w:val="507"/>
        </w:trPr>
        <w:tc>
          <w:tcPr>
            <w:tcW w:w="4510" w:type="dxa"/>
          </w:tcPr>
          <w:p w14:paraId="3319A54E" w14:textId="77777777" w:rsidR="008712EA" w:rsidRPr="008D3EA5" w:rsidRDefault="008712EA" w:rsidP="008712EA">
            <w:pPr>
              <w:tabs>
                <w:tab w:val="left" w:pos="3460"/>
              </w:tabs>
              <w:jc w:val="center"/>
              <w:rPr>
                <w:sz w:val="32"/>
                <w:szCs w:val="32"/>
              </w:rPr>
            </w:pPr>
            <w:r w:rsidRPr="008D3EA5">
              <w:rPr>
                <w:sz w:val="32"/>
                <w:szCs w:val="32"/>
              </w:rPr>
              <w:t>Lecturer</w:t>
            </w:r>
          </w:p>
        </w:tc>
        <w:tc>
          <w:tcPr>
            <w:tcW w:w="4510" w:type="dxa"/>
          </w:tcPr>
          <w:p w14:paraId="79E77806" w14:textId="77777777" w:rsidR="008712EA" w:rsidRPr="008D3EA5" w:rsidRDefault="008712EA" w:rsidP="008712EA">
            <w:pPr>
              <w:tabs>
                <w:tab w:val="left" w:pos="3460"/>
              </w:tabs>
              <w:jc w:val="center"/>
              <w:rPr>
                <w:sz w:val="32"/>
                <w:szCs w:val="32"/>
              </w:rPr>
            </w:pPr>
            <w:r w:rsidRPr="008D3EA5">
              <w:rPr>
                <w:sz w:val="32"/>
                <w:szCs w:val="32"/>
              </w:rPr>
              <w:t>Lara Hopkins</w:t>
            </w:r>
          </w:p>
        </w:tc>
      </w:tr>
    </w:tbl>
    <w:p w14:paraId="228A1CCD" w14:textId="77777777" w:rsidR="00B80123" w:rsidRPr="008D3EA5" w:rsidRDefault="00B80123" w:rsidP="00FC3DF8">
      <w:pPr>
        <w:tabs>
          <w:tab w:val="left" w:pos="3460"/>
        </w:tabs>
        <w:jc w:val="center"/>
        <w:rPr>
          <w:sz w:val="32"/>
          <w:szCs w:val="32"/>
        </w:rPr>
      </w:pPr>
    </w:p>
    <w:p w14:paraId="277FA2F7" w14:textId="77777777" w:rsidR="00B80123" w:rsidRPr="008D3EA5" w:rsidRDefault="00B80123" w:rsidP="00FC3DF8">
      <w:pPr>
        <w:tabs>
          <w:tab w:val="left" w:pos="3460"/>
        </w:tabs>
        <w:jc w:val="center"/>
        <w:rPr>
          <w:sz w:val="32"/>
          <w:szCs w:val="32"/>
        </w:rPr>
      </w:pPr>
    </w:p>
    <w:p w14:paraId="669BA3F0" w14:textId="77777777" w:rsidR="008712EA" w:rsidRPr="008D3EA5" w:rsidRDefault="008712EA" w:rsidP="00FC3DF8">
      <w:pPr>
        <w:tabs>
          <w:tab w:val="left" w:pos="3460"/>
        </w:tabs>
        <w:jc w:val="center"/>
        <w:rPr>
          <w:sz w:val="32"/>
          <w:szCs w:val="32"/>
        </w:rPr>
      </w:pPr>
    </w:p>
    <w:p w14:paraId="7BED0F97" w14:textId="373D0ADF" w:rsidR="008712EA" w:rsidRPr="008D3EA5" w:rsidRDefault="00C875EB" w:rsidP="00C875EB">
      <w:pPr>
        <w:tabs>
          <w:tab w:val="left" w:pos="3460"/>
        </w:tabs>
        <w:jc w:val="center"/>
        <w:rPr>
          <w:sz w:val="32"/>
          <w:szCs w:val="32"/>
          <w:u w:val="single"/>
        </w:rPr>
      </w:pPr>
      <w:r w:rsidRPr="008D3EA5">
        <w:rPr>
          <w:sz w:val="32"/>
          <w:szCs w:val="32"/>
          <w:u w:val="single"/>
        </w:rPr>
        <w:t>Table of Content</w:t>
      </w:r>
    </w:p>
    <w:p w14:paraId="507C1927" w14:textId="77777777" w:rsidR="008712EA" w:rsidRPr="008D3EA5" w:rsidRDefault="008712EA" w:rsidP="00FC3DF8">
      <w:pPr>
        <w:tabs>
          <w:tab w:val="left" w:pos="3460"/>
        </w:tabs>
        <w:jc w:val="center"/>
        <w:rPr>
          <w:sz w:val="32"/>
          <w:szCs w:val="32"/>
          <w:u w:val="single"/>
        </w:rPr>
      </w:pPr>
    </w:p>
    <w:p w14:paraId="43DDCC67" w14:textId="77777777" w:rsidR="008712EA" w:rsidRPr="008D3EA5" w:rsidRDefault="008712EA" w:rsidP="008712EA">
      <w:pPr>
        <w:pStyle w:val="ListParagraph"/>
        <w:numPr>
          <w:ilvl w:val="0"/>
          <w:numId w:val="4"/>
        </w:numPr>
        <w:tabs>
          <w:tab w:val="left" w:pos="3460"/>
        </w:tabs>
        <w:rPr>
          <w:sz w:val="32"/>
          <w:szCs w:val="32"/>
          <w:u w:val="single"/>
        </w:rPr>
      </w:pPr>
      <w:r w:rsidRPr="008D3EA5">
        <w:rPr>
          <w:sz w:val="32"/>
          <w:szCs w:val="32"/>
        </w:rPr>
        <w:t>Introduction</w:t>
      </w:r>
    </w:p>
    <w:p w14:paraId="2EF76017" w14:textId="77777777" w:rsidR="008712EA" w:rsidRPr="008D3EA5" w:rsidRDefault="008712EA" w:rsidP="008712EA">
      <w:pPr>
        <w:pStyle w:val="ListParagraph"/>
        <w:numPr>
          <w:ilvl w:val="0"/>
          <w:numId w:val="4"/>
        </w:numPr>
        <w:tabs>
          <w:tab w:val="left" w:pos="3460"/>
        </w:tabs>
        <w:rPr>
          <w:sz w:val="32"/>
          <w:szCs w:val="32"/>
          <w:u w:val="single"/>
        </w:rPr>
      </w:pPr>
      <w:r w:rsidRPr="008D3EA5">
        <w:rPr>
          <w:sz w:val="32"/>
          <w:szCs w:val="32"/>
        </w:rPr>
        <w:t>Case Study Number 1</w:t>
      </w:r>
    </w:p>
    <w:p w14:paraId="31F227E6" w14:textId="77777777" w:rsidR="0022087A" w:rsidRPr="008D3EA5" w:rsidRDefault="0022087A" w:rsidP="0022087A">
      <w:pPr>
        <w:pStyle w:val="ListParagraph"/>
        <w:numPr>
          <w:ilvl w:val="0"/>
          <w:numId w:val="4"/>
        </w:numPr>
        <w:tabs>
          <w:tab w:val="left" w:pos="3460"/>
        </w:tabs>
        <w:rPr>
          <w:sz w:val="32"/>
          <w:szCs w:val="32"/>
          <w:u w:val="single"/>
        </w:rPr>
      </w:pPr>
      <w:r w:rsidRPr="008D3EA5">
        <w:rPr>
          <w:sz w:val="32"/>
          <w:szCs w:val="32"/>
        </w:rPr>
        <w:t>Case Study Number 2</w:t>
      </w:r>
    </w:p>
    <w:p w14:paraId="393A2AED" w14:textId="2766B6B8" w:rsidR="0022087A" w:rsidRPr="008D3EA5" w:rsidRDefault="001D09E4" w:rsidP="0022087A">
      <w:pPr>
        <w:pStyle w:val="ListParagraph"/>
        <w:numPr>
          <w:ilvl w:val="0"/>
          <w:numId w:val="4"/>
        </w:numPr>
        <w:tabs>
          <w:tab w:val="left" w:pos="3460"/>
        </w:tabs>
        <w:rPr>
          <w:sz w:val="32"/>
          <w:szCs w:val="32"/>
          <w:u w:val="single"/>
        </w:rPr>
      </w:pPr>
      <w:r w:rsidRPr="008D3EA5">
        <w:rPr>
          <w:sz w:val="32"/>
          <w:szCs w:val="32"/>
        </w:rPr>
        <w:t>Case Study Number 3</w:t>
      </w:r>
    </w:p>
    <w:p w14:paraId="63115EBD" w14:textId="10D4DBFC" w:rsidR="001D09E4" w:rsidRPr="008D3EA5" w:rsidRDefault="001D09E4" w:rsidP="001D09E4">
      <w:pPr>
        <w:pStyle w:val="ListParagraph"/>
        <w:numPr>
          <w:ilvl w:val="0"/>
          <w:numId w:val="4"/>
        </w:numPr>
        <w:tabs>
          <w:tab w:val="left" w:pos="3460"/>
        </w:tabs>
        <w:rPr>
          <w:sz w:val="32"/>
          <w:szCs w:val="32"/>
          <w:u w:val="single"/>
        </w:rPr>
      </w:pPr>
      <w:r w:rsidRPr="008D3EA5">
        <w:rPr>
          <w:sz w:val="32"/>
          <w:szCs w:val="32"/>
        </w:rPr>
        <w:t>Case Study Number 4</w:t>
      </w:r>
    </w:p>
    <w:p w14:paraId="2CC8D23F" w14:textId="22FBAF66" w:rsidR="001D09E4" w:rsidRPr="008D3EA5" w:rsidRDefault="001D09E4" w:rsidP="001D09E4">
      <w:pPr>
        <w:pStyle w:val="ListParagraph"/>
        <w:numPr>
          <w:ilvl w:val="0"/>
          <w:numId w:val="4"/>
        </w:numPr>
        <w:tabs>
          <w:tab w:val="left" w:pos="3460"/>
        </w:tabs>
        <w:rPr>
          <w:sz w:val="32"/>
          <w:szCs w:val="32"/>
          <w:u w:val="single"/>
        </w:rPr>
      </w:pPr>
      <w:r w:rsidRPr="008D3EA5">
        <w:rPr>
          <w:sz w:val="32"/>
          <w:szCs w:val="32"/>
        </w:rPr>
        <w:t xml:space="preserve">References </w:t>
      </w:r>
    </w:p>
    <w:p w14:paraId="5B7E9A8B" w14:textId="77777777" w:rsidR="001D09E4" w:rsidRPr="008D3EA5" w:rsidRDefault="001D09E4" w:rsidP="001D09E4">
      <w:pPr>
        <w:pStyle w:val="ListParagraph"/>
        <w:tabs>
          <w:tab w:val="left" w:pos="3460"/>
        </w:tabs>
        <w:ind w:left="0"/>
        <w:rPr>
          <w:sz w:val="32"/>
          <w:szCs w:val="32"/>
          <w:u w:val="single"/>
        </w:rPr>
      </w:pPr>
    </w:p>
    <w:p w14:paraId="20961D3F" w14:textId="77777777" w:rsidR="001D09E4" w:rsidRPr="008D3EA5" w:rsidRDefault="001D09E4">
      <w:pPr>
        <w:rPr>
          <w:sz w:val="32"/>
          <w:szCs w:val="32"/>
        </w:rPr>
      </w:pPr>
    </w:p>
    <w:p w14:paraId="2C849AEC" w14:textId="77777777" w:rsidR="001D09E4" w:rsidRPr="008D3EA5" w:rsidRDefault="001D09E4">
      <w:pPr>
        <w:rPr>
          <w:sz w:val="32"/>
          <w:szCs w:val="32"/>
        </w:rPr>
      </w:pPr>
    </w:p>
    <w:p w14:paraId="7638126B" w14:textId="77777777" w:rsidR="001D09E4" w:rsidRPr="008D3EA5" w:rsidRDefault="001D09E4">
      <w:pPr>
        <w:rPr>
          <w:sz w:val="32"/>
          <w:szCs w:val="32"/>
        </w:rPr>
      </w:pPr>
    </w:p>
    <w:p w14:paraId="60278609" w14:textId="77777777" w:rsidR="001D09E4" w:rsidRPr="008D3EA5" w:rsidRDefault="001D09E4">
      <w:pPr>
        <w:rPr>
          <w:sz w:val="32"/>
          <w:szCs w:val="32"/>
        </w:rPr>
      </w:pPr>
    </w:p>
    <w:p w14:paraId="674DE826" w14:textId="77777777" w:rsidR="001D09E4" w:rsidRPr="008D3EA5" w:rsidRDefault="001D09E4">
      <w:pPr>
        <w:rPr>
          <w:sz w:val="32"/>
          <w:szCs w:val="32"/>
        </w:rPr>
      </w:pPr>
    </w:p>
    <w:p w14:paraId="32CFF4B0" w14:textId="77777777" w:rsidR="001D09E4" w:rsidRPr="008D3EA5" w:rsidRDefault="001D09E4">
      <w:pPr>
        <w:rPr>
          <w:sz w:val="32"/>
          <w:szCs w:val="32"/>
        </w:rPr>
      </w:pPr>
    </w:p>
    <w:p w14:paraId="6EEAD994" w14:textId="77777777" w:rsidR="001D09E4" w:rsidRPr="008D3EA5" w:rsidRDefault="001D09E4">
      <w:pPr>
        <w:rPr>
          <w:sz w:val="32"/>
          <w:szCs w:val="32"/>
        </w:rPr>
      </w:pPr>
    </w:p>
    <w:p w14:paraId="42A9F435" w14:textId="77777777" w:rsidR="001D09E4" w:rsidRPr="008D3EA5" w:rsidRDefault="001D09E4">
      <w:pPr>
        <w:rPr>
          <w:sz w:val="32"/>
          <w:szCs w:val="32"/>
        </w:rPr>
      </w:pPr>
    </w:p>
    <w:p w14:paraId="0D0A6F65" w14:textId="77777777" w:rsidR="001D09E4" w:rsidRPr="008D3EA5" w:rsidRDefault="001D09E4">
      <w:pPr>
        <w:rPr>
          <w:sz w:val="32"/>
          <w:szCs w:val="32"/>
        </w:rPr>
      </w:pPr>
    </w:p>
    <w:p w14:paraId="64603CDF" w14:textId="77777777" w:rsidR="001D09E4" w:rsidRPr="008D3EA5" w:rsidRDefault="001D09E4">
      <w:pPr>
        <w:rPr>
          <w:sz w:val="32"/>
          <w:szCs w:val="32"/>
        </w:rPr>
      </w:pPr>
    </w:p>
    <w:p w14:paraId="5B0C2647" w14:textId="77777777" w:rsidR="001D09E4" w:rsidRPr="008D3EA5" w:rsidRDefault="001D09E4">
      <w:pPr>
        <w:rPr>
          <w:sz w:val="32"/>
          <w:szCs w:val="32"/>
        </w:rPr>
      </w:pPr>
    </w:p>
    <w:p w14:paraId="7C2567E0" w14:textId="77777777" w:rsidR="001D09E4" w:rsidRPr="008D3EA5" w:rsidRDefault="001D09E4">
      <w:pPr>
        <w:rPr>
          <w:sz w:val="32"/>
          <w:szCs w:val="32"/>
        </w:rPr>
      </w:pPr>
    </w:p>
    <w:p w14:paraId="420F06C5" w14:textId="77777777" w:rsidR="001D09E4" w:rsidRPr="008D3EA5" w:rsidRDefault="001D09E4">
      <w:pPr>
        <w:rPr>
          <w:sz w:val="32"/>
          <w:szCs w:val="32"/>
        </w:rPr>
      </w:pPr>
    </w:p>
    <w:p w14:paraId="558379EC" w14:textId="77777777" w:rsidR="001D09E4" w:rsidRPr="008D3EA5" w:rsidRDefault="001D09E4">
      <w:pPr>
        <w:rPr>
          <w:sz w:val="32"/>
          <w:szCs w:val="32"/>
        </w:rPr>
      </w:pPr>
    </w:p>
    <w:p w14:paraId="2FE94214" w14:textId="77777777" w:rsidR="001D09E4" w:rsidRPr="008D3EA5" w:rsidRDefault="001D09E4">
      <w:pPr>
        <w:rPr>
          <w:sz w:val="32"/>
          <w:szCs w:val="32"/>
        </w:rPr>
      </w:pPr>
    </w:p>
    <w:p w14:paraId="2298CFF6" w14:textId="77777777" w:rsidR="001D09E4" w:rsidRPr="008D3EA5" w:rsidRDefault="001D09E4">
      <w:pPr>
        <w:rPr>
          <w:sz w:val="32"/>
          <w:szCs w:val="32"/>
        </w:rPr>
      </w:pPr>
    </w:p>
    <w:p w14:paraId="5B6EC9E9" w14:textId="77777777" w:rsidR="001D09E4" w:rsidRPr="008D3EA5" w:rsidRDefault="001D09E4">
      <w:pPr>
        <w:rPr>
          <w:sz w:val="32"/>
          <w:szCs w:val="32"/>
        </w:rPr>
      </w:pPr>
    </w:p>
    <w:p w14:paraId="4444DCAA" w14:textId="77777777" w:rsidR="001D09E4" w:rsidRPr="008D3EA5" w:rsidRDefault="001D09E4">
      <w:pPr>
        <w:rPr>
          <w:sz w:val="32"/>
          <w:szCs w:val="32"/>
        </w:rPr>
      </w:pPr>
    </w:p>
    <w:p w14:paraId="5E215880" w14:textId="77777777" w:rsidR="009762E0" w:rsidRPr="008D3EA5" w:rsidRDefault="009762E0">
      <w:pPr>
        <w:rPr>
          <w:sz w:val="32"/>
          <w:szCs w:val="32"/>
        </w:rPr>
      </w:pPr>
    </w:p>
    <w:p w14:paraId="404D123F" w14:textId="77777777" w:rsidR="009762E0" w:rsidRPr="008D3EA5" w:rsidRDefault="009762E0">
      <w:pPr>
        <w:rPr>
          <w:sz w:val="32"/>
          <w:szCs w:val="32"/>
        </w:rPr>
      </w:pPr>
    </w:p>
    <w:p w14:paraId="67C1DC5E" w14:textId="77777777" w:rsidR="009762E0" w:rsidRPr="008D3EA5" w:rsidRDefault="009762E0">
      <w:pPr>
        <w:rPr>
          <w:sz w:val="32"/>
          <w:szCs w:val="32"/>
        </w:rPr>
      </w:pPr>
    </w:p>
    <w:p w14:paraId="132FE80E" w14:textId="77777777" w:rsidR="009762E0" w:rsidRPr="008D3EA5" w:rsidRDefault="009762E0">
      <w:pPr>
        <w:rPr>
          <w:sz w:val="32"/>
          <w:szCs w:val="32"/>
        </w:rPr>
      </w:pPr>
    </w:p>
    <w:p w14:paraId="20D24A9D" w14:textId="77777777" w:rsidR="001D09E4" w:rsidRPr="008D3EA5" w:rsidRDefault="001D09E4">
      <w:pPr>
        <w:rPr>
          <w:sz w:val="32"/>
          <w:szCs w:val="32"/>
        </w:rPr>
      </w:pPr>
    </w:p>
    <w:p w14:paraId="698C74D9" w14:textId="77777777" w:rsidR="001D09E4" w:rsidRDefault="001D09E4">
      <w:pPr>
        <w:rPr>
          <w:sz w:val="32"/>
          <w:szCs w:val="32"/>
        </w:rPr>
      </w:pPr>
    </w:p>
    <w:p w14:paraId="6FBA5AE4" w14:textId="77777777" w:rsidR="00B61B6D" w:rsidRPr="008D3EA5" w:rsidRDefault="00B61B6D">
      <w:pPr>
        <w:rPr>
          <w:sz w:val="32"/>
          <w:szCs w:val="32"/>
        </w:rPr>
      </w:pPr>
    </w:p>
    <w:p w14:paraId="4C6B9CE5" w14:textId="4518D10E" w:rsidR="001D09E4" w:rsidRPr="008D3EA5" w:rsidRDefault="001D09E4" w:rsidP="001D09E4">
      <w:pPr>
        <w:pStyle w:val="ListParagraph"/>
        <w:numPr>
          <w:ilvl w:val="0"/>
          <w:numId w:val="5"/>
        </w:numPr>
        <w:rPr>
          <w:sz w:val="32"/>
          <w:szCs w:val="32"/>
          <w:u w:val="single"/>
        </w:rPr>
      </w:pPr>
      <w:r w:rsidRPr="008D3EA5">
        <w:rPr>
          <w:sz w:val="32"/>
          <w:szCs w:val="32"/>
          <w:u w:val="single"/>
        </w:rPr>
        <w:t>Introduction</w:t>
      </w:r>
    </w:p>
    <w:p w14:paraId="2B34051C" w14:textId="77777777" w:rsidR="001D09E4" w:rsidRPr="008D3EA5" w:rsidRDefault="001D09E4" w:rsidP="001D09E4">
      <w:pPr>
        <w:pStyle w:val="ListParagraph"/>
        <w:ind w:left="360"/>
        <w:rPr>
          <w:sz w:val="32"/>
          <w:szCs w:val="32"/>
          <w:u w:val="single"/>
        </w:rPr>
      </w:pPr>
    </w:p>
    <w:p w14:paraId="48F50C93" w14:textId="22146561" w:rsidR="00CB317C" w:rsidRPr="008D3EA5" w:rsidRDefault="001D09E4" w:rsidP="001D09E4">
      <w:pPr>
        <w:pStyle w:val="ListParagraph"/>
        <w:ind w:left="360"/>
        <w:rPr>
          <w:sz w:val="32"/>
          <w:szCs w:val="32"/>
        </w:rPr>
      </w:pPr>
      <w:r w:rsidRPr="008D3EA5">
        <w:rPr>
          <w:sz w:val="32"/>
          <w:szCs w:val="32"/>
        </w:rPr>
        <w:t xml:space="preserve">In this </w:t>
      </w:r>
      <w:r w:rsidR="00CB317C" w:rsidRPr="008D3EA5">
        <w:rPr>
          <w:sz w:val="32"/>
          <w:szCs w:val="32"/>
        </w:rPr>
        <w:t>assignment I will be looking at the 4 cas</w:t>
      </w:r>
      <w:r w:rsidR="002A30EC">
        <w:rPr>
          <w:sz w:val="32"/>
          <w:szCs w:val="32"/>
        </w:rPr>
        <w:t>e studies provided and identify</w:t>
      </w:r>
      <w:r w:rsidR="00CB317C" w:rsidRPr="008D3EA5">
        <w:rPr>
          <w:sz w:val="32"/>
          <w:szCs w:val="32"/>
        </w:rPr>
        <w:t xml:space="preserve"> the most suitable procurement and contractual arrangements for </w:t>
      </w:r>
      <w:r w:rsidR="00434E5E">
        <w:rPr>
          <w:sz w:val="32"/>
          <w:szCs w:val="32"/>
        </w:rPr>
        <w:t>each</w:t>
      </w:r>
      <w:r w:rsidR="00CB317C" w:rsidRPr="008D3EA5">
        <w:rPr>
          <w:sz w:val="32"/>
          <w:szCs w:val="32"/>
        </w:rPr>
        <w:t xml:space="preserve"> construction project, I will also be </w:t>
      </w:r>
      <w:r w:rsidR="00FE2639" w:rsidRPr="008D3EA5">
        <w:rPr>
          <w:sz w:val="32"/>
          <w:szCs w:val="32"/>
        </w:rPr>
        <w:t>assessing</w:t>
      </w:r>
      <w:r w:rsidR="00CB317C" w:rsidRPr="008D3EA5">
        <w:rPr>
          <w:sz w:val="32"/>
          <w:szCs w:val="32"/>
        </w:rPr>
        <w:t xml:space="preserve"> the factors that affect the choices.</w:t>
      </w:r>
    </w:p>
    <w:p w14:paraId="03305724" w14:textId="77777777" w:rsidR="00D2321D" w:rsidRPr="008D3EA5" w:rsidRDefault="00D2321D" w:rsidP="001D09E4">
      <w:pPr>
        <w:pStyle w:val="ListParagraph"/>
        <w:ind w:left="360"/>
        <w:rPr>
          <w:sz w:val="32"/>
          <w:szCs w:val="32"/>
        </w:rPr>
      </w:pPr>
    </w:p>
    <w:p w14:paraId="708BAE75" w14:textId="48943124" w:rsidR="00D2321D" w:rsidRPr="008D3EA5" w:rsidRDefault="00B61B6D" w:rsidP="001D09E4">
      <w:pPr>
        <w:pStyle w:val="ListParagraph"/>
        <w:ind w:left="360"/>
        <w:rPr>
          <w:sz w:val="32"/>
          <w:szCs w:val="32"/>
        </w:rPr>
      </w:pPr>
      <w:r>
        <w:rPr>
          <w:sz w:val="32"/>
          <w:szCs w:val="32"/>
        </w:rPr>
        <w:t>D</w:t>
      </w:r>
      <w:r w:rsidR="00D2321D" w:rsidRPr="008D3EA5">
        <w:rPr>
          <w:sz w:val="32"/>
          <w:szCs w:val="32"/>
        </w:rPr>
        <w:t>esigning buildings wiki quotes that ‘Procurement is the process of purchasing good</w:t>
      </w:r>
      <w:r w:rsidR="00FF0D09" w:rsidRPr="008D3EA5">
        <w:rPr>
          <w:sz w:val="32"/>
          <w:szCs w:val="32"/>
        </w:rPr>
        <w:t>s</w:t>
      </w:r>
      <w:r w:rsidR="00D2321D" w:rsidRPr="008D3EA5">
        <w:rPr>
          <w:sz w:val="32"/>
          <w:szCs w:val="32"/>
        </w:rPr>
        <w:t xml:space="preserve"> or service. There are many different routes by which </w:t>
      </w:r>
      <w:r w:rsidR="00FF0D09" w:rsidRPr="008D3EA5">
        <w:rPr>
          <w:sz w:val="32"/>
          <w:szCs w:val="32"/>
        </w:rPr>
        <w:t xml:space="preserve">the design and construction of a building can be procured. The ideal strategy should fit the long term objectives of the </w:t>
      </w:r>
      <w:r w:rsidR="00E957B2" w:rsidRPr="008D3EA5">
        <w:rPr>
          <w:sz w:val="32"/>
          <w:szCs w:val="32"/>
        </w:rPr>
        <w:t>client’s</w:t>
      </w:r>
      <w:r w:rsidR="00FF0D09" w:rsidRPr="008D3EA5">
        <w:rPr>
          <w:sz w:val="32"/>
          <w:szCs w:val="32"/>
        </w:rPr>
        <w:t xml:space="preserve"> business plan.’</w:t>
      </w:r>
      <w:r w:rsidR="00A87DE7">
        <w:rPr>
          <w:sz w:val="32"/>
          <w:szCs w:val="32"/>
        </w:rPr>
        <w:t xml:space="preserve"> </w:t>
      </w:r>
      <w:sdt>
        <w:sdtPr>
          <w:rPr>
            <w:sz w:val="32"/>
            <w:szCs w:val="32"/>
          </w:rPr>
          <w:id w:val="-731854659"/>
          <w:citation/>
        </w:sdtPr>
        <w:sdtEndPr/>
        <w:sdtContent>
          <w:r w:rsidR="00A87DE7">
            <w:rPr>
              <w:sz w:val="32"/>
              <w:szCs w:val="32"/>
            </w:rPr>
            <w:fldChar w:fldCharType="begin"/>
          </w:r>
          <w:r w:rsidR="00A87DE7">
            <w:rPr>
              <w:sz w:val="32"/>
              <w:szCs w:val="32"/>
            </w:rPr>
            <w:instrText xml:space="preserve">CITATION Des181 \l 2057 </w:instrText>
          </w:r>
          <w:r w:rsidR="00A87DE7">
            <w:rPr>
              <w:sz w:val="32"/>
              <w:szCs w:val="32"/>
            </w:rPr>
            <w:fldChar w:fldCharType="separate"/>
          </w:r>
          <w:r w:rsidR="00CF35C9" w:rsidRPr="00CF35C9">
            <w:rPr>
              <w:noProof/>
              <w:sz w:val="32"/>
              <w:szCs w:val="32"/>
            </w:rPr>
            <w:t>(Wiki, 2018)</w:t>
          </w:r>
          <w:r w:rsidR="00A87DE7">
            <w:rPr>
              <w:sz w:val="32"/>
              <w:szCs w:val="32"/>
            </w:rPr>
            <w:fldChar w:fldCharType="end"/>
          </w:r>
        </w:sdtContent>
      </w:sdt>
    </w:p>
    <w:p w14:paraId="7F5887CD" w14:textId="53D81C26" w:rsidR="00FF0D09" w:rsidRPr="008D3EA5" w:rsidRDefault="00FF0D09" w:rsidP="001D09E4">
      <w:pPr>
        <w:pStyle w:val="ListParagraph"/>
        <w:ind w:left="360"/>
        <w:rPr>
          <w:sz w:val="32"/>
          <w:szCs w:val="32"/>
        </w:rPr>
      </w:pPr>
    </w:p>
    <w:p w14:paraId="025ECC5F" w14:textId="450B7D3B" w:rsidR="00FF0D09" w:rsidRPr="008D3EA5" w:rsidRDefault="00197305" w:rsidP="001D09E4">
      <w:pPr>
        <w:pStyle w:val="ListParagraph"/>
        <w:ind w:left="360"/>
        <w:rPr>
          <w:sz w:val="32"/>
          <w:szCs w:val="32"/>
        </w:rPr>
      </w:pPr>
      <w:r w:rsidRPr="008D3EA5">
        <w:rPr>
          <w:sz w:val="32"/>
          <w:szCs w:val="32"/>
        </w:rPr>
        <w:t>Factors to consider during procurement involve:</w:t>
      </w:r>
    </w:p>
    <w:p w14:paraId="57ED48B7" w14:textId="6B3B7E86" w:rsidR="00197305" w:rsidRPr="008D3EA5" w:rsidRDefault="00197305" w:rsidP="00197305">
      <w:pPr>
        <w:pStyle w:val="ListParagraph"/>
        <w:numPr>
          <w:ilvl w:val="0"/>
          <w:numId w:val="7"/>
        </w:numPr>
        <w:rPr>
          <w:sz w:val="32"/>
          <w:szCs w:val="32"/>
        </w:rPr>
      </w:pPr>
      <w:r w:rsidRPr="008D3EA5">
        <w:rPr>
          <w:sz w:val="32"/>
          <w:szCs w:val="32"/>
        </w:rPr>
        <w:t>Quality</w:t>
      </w:r>
    </w:p>
    <w:p w14:paraId="23D631A6" w14:textId="7E516892" w:rsidR="00197305" w:rsidRPr="008D3EA5" w:rsidRDefault="00197305" w:rsidP="00197305">
      <w:pPr>
        <w:pStyle w:val="ListParagraph"/>
        <w:numPr>
          <w:ilvl w:val="0"/>
          <w:numId w:val="7"/>
        </w:numPr>
        <w:rPr>
          <w:sz w:val="32"/>
          <w:szCs w:val="32"/>
        </w:rPr>
      </w:pPr>
      <w:r w:rsidRPr="008D3EA5">
        <w:rPr>
          <w:sz w:val="32"/>
          <w:szCs w:val="32"/>
        </w:rPr>
        <w:t>Speed</w:t>
      </w:r>
    </w:p>
    <w:p w14:paraId="6471D6FC" w14:textId="02733184" w:rsidR="00197305" w:rsidRPr="008D3EA5" w:rsidRDefault="00197305" w:rsidP="00197305">
      <w:pPr>
        <w:pStyle w:val="ListParagraph"/>
        <w:numPr>
          <w:ilvl w:val="0"/>
          <w:numId w:val="7"/>
        </w:numPr>
        <w:rPr>
          <w:sz w:val="32"/>
          <w:szCs w:val="32"/>
        </w:rPr>
      </w:pPr>
      <w:r w:rsidRPr="008D3EA5">
        <w:rPr>
          <w:sz w:val="32"/>
          <w:szCs w:val="32"/>
        </w:rPr>
        <w:t>Cost</w:t>
      </w:r>
    </w:p>
    <w:p w14:paraId="14259FE1" w14:textId="4D85A440" w:rsidR="00197305" w:rsidRPr="008D3EA5" w:rsidRDefault="00197305" w:rsidP="00197305">
      <w:pPr>
        <w:pStyle w:val="ListParagraph"/>
        <w:numPr>
          <w:ilvl w:val="0"/>
          <w:numId w:val="7"/>
        </w:numPr>
        <w:rPr>
          <w:sz w:val="32"/>
          <w:szCs w:val="32"/>
        </w:rPr>
      </w:pPr>
      <w:r w:rsidRPr="008D3EA5">
        <w:rPr>
          <w:sz w:val="32"/>
          <w:szCs w:val="32"/>
        </w:rPr>
        <w:t>Shared Risk</w:t>
      </w:r>
    </w:p>
    <w:p w14:paraId="183F3FF7" w14:textId="296CA722" w:rsidR="00197305" w:rsidRPr="008D3EA5" w:rsidRDefault="00197305" w:rsidP="00197305">
      <w:pPr>
        <w:pStyle w:val="ListParagraph"/>
        <w:numPr>
          <w:ilvl w:val="0"/>
          <w:numId w:val="7"/>
        </w:numPr>
        <w:rPr>
          <w:sz w:val="32"/>
          <w:szCs w:val="32"/>
        </w:rPr>
      </w:pPr>
      <w:r w:rsidRPr="008D3EA5">
        <w:rPr>
          <w:sz w:val="32"/>
          <w:szCs w:val="32"/>
        </w:rPr>
        <w:t>Specialist Works</w:t>
      </w:r>
    </w:p>
    <w:p w14:paraId="1AFAFA9A" w14:textId="714770A9" w:rsidR="00197305" w:rsidRPr="008D3EA5" w:rsidRDefault="00197305" w:rsidP="00197305">
      <w:pPr>
        <w:pStyle w:val="ListParagraph"/>
        <w:numPr>
          <w:ilvl w:val="0"/>
          <w:numId w:val="7"/>
        </w:numPr>
        <w:rPr>
          <w:sz w:val="32"/>
          <w:szCs w:val="32"/>
        </w:rPr>
      </w:pPr>
      <w:r w:rsidRPr="008D3EA5">
        <w:rPr>
          <w:sz w:val="32"/>
          <w:szCs w:val="32"/>
        </w:rPr>
        <w:t>Past working relationships.</w:t>
      </w:r>
    </w:p>
    <w:p w14:paraId="74B7288A" w14:textId="77777777" w:rsidR="0089275A" w:rsidRDefault="0089275A" w:rsidP="001D09E4">
      <w:pPr>
        <w:pStyle w:val="ListParagraph"/>
        <w:ind w:left="360"/>
        <w:rPr>
          <w:sz w:val="32"/>
          <w:szCs w:val="32"/>
        </w:rPr>
      </w:pPr>
    </w:p>
    <w:p w14:paraId="6E59F061" w14:textId="0EA57E4B" w:rsidR="00714CB8" w:rsidRPr="008D3EA5" w:rsidRDefault="0005707C" w:rsidP="00714CB8">
      <w:pPr>
        <w:pStyle w:val="ListParagraph"/>
        <w:ind w:left="360"/>
        <w:rPr>
          <w:sz w:val="32"/>
          <w:szCs w:val="32"/>
        </w:rPr>
      </w:pPr>
      <w:r>
        <w:rPr>
          <w:sz w:val="32"/>
          <w:szCs w:val="32"/>
        </w:rPr>
        <w:t xml:space="preserve">A contract is a set of promises which the law will enforce </w:t>
      </w:r>
      <w:r w:rsidR="00714CB8">
        <w:rPr>
          <w:sz w:val="32"/>
          <w:szCs w:val="32"/>
        </w:rPr>
        <w:t>if there is reciprocity of the undertaking passing between the promisor and promisee.</w:t>
      </w:r>
      <w:r w:rsidR="00714CB8" w:rsidRPr="00714CB8">
        <w:rPr>
          <w:sz w:val="32"/>
          <w:szCs w:val="32"/>
        </w:rPr>
        <w:t xml:space="preserve"> </w:t>
      </w:r>
      <w:r w:rsidR="00714CB8">
        <w:rPr>
          <w:sz w:val="32"/>
          <w:szCs w:val="32"/>
        </w:rPr>
        <w:t>In construction procurement, contracts can be either standard form, modified standard forms or bespoke.</w:t>
      </w:r>
    </w:p>
    <w:p w14:paraId="17AE46AD" w14:textId="00DBBCFC" w:rsidR="00E957B2" w:rsidRPr="008D3EA5" w:rsidRDefault="00E957B2" w:rsidP="001D09E4">
      <w:pPr>
        <w:pStyle w:val="ListParagraph"/>
        <w:ind w:left="360"/>
        <w:rPr>
          <w:sz w:val="32"/>
          <w:szCs w:val="32"/>
        </w:rPr>
      </w:pPr>
    </w:p>
    <w:p w14:paraId="11196337" w14:textId="200E8C9B" w:rsidR="005115FF" w:rsidRPr="008D3EA5" w:rsidRDefault="00714CB8" w:rsidP="001D09E4">
      <w:pPr>
        <w:pStyle w:val="ListParagraph"/>
        <w:ind w:left="360"/>
        <w:rPr>
          <w:sz w:val="32"/>
          <w:szCs w:val="32"/>
        </w:rPr>
      </w:pPr>
      <w:r>
        <w:rPr>
          <w:sz w:val="32"/>
          <w:szCs w:val="32"/>
        </w:rPr>
        <w:t>The JCT (Joint Contracts Tribunal) is one of the most commonly used contracts across the UK construction industry due to its simplicity. Contracts set out the legal relationship between the parties in a construction project determining who holds the most risk and the projects overall price.</w:t>
      </w:r>
    </w:p>
    <w:p w14:paraId="6A0BA6BC" w14:textId="77777777" w:rsidR="00BE509B" w:rsidRDefault="00BE509B" w:rsidP="001D09E4">
      <w:pPr>
        <w:pStyle w:val="ListParagraph"/>
        <w:ind w:left="360"/>
        <w:rPr>
          <w:sz w:val="32"/>
          <w:szCs w:val="32"/>
        </w:rPr>
      </w:pPr>
    </w:p>
    <w:p w14:paraId="312F8E22" w14:textId="77777777" w:rsidR="00FC57E2" w:rsidRDefault="00FC57E2" w:rsidP="001D09E4">
      <w:pPr>
        <w:pStyle w:val="ListParagraph"/>
        <w:ind w:left="360"/>
        <w:rPr>
          <w:sz w:val="32"/>
          <w:szCs w:val="32"/>
        </w:rPr>
      </w:pPr>
    </w:p>
    <w:p w14:paraId="6DD78094" w14:textId="77777777" w:rsidR="007234B3" w:rsidRDefault="007234B3" w:rsidP="001D09E4">
      <w:pPr>
        <w:pStyle w:val="ListParagraph"/>
        <w:ind w:left="360"/>
        <w:rPr>
          <w:sz w:val="32"/>
          <w:szCs w:val="32"/>
        </w:rPr>
      </w:pPr>
    </w:p>
    <w:p w14:paraId="7AECE679" w14:textId="77777777" w:rsidR="008D3EA5" w:rsidRPr="008D3EA5" w:rsidRDefault="008D3EA5" w:rsidP="001D09E4">
      <w:pPr>
        <w:pStyle w:val="ListParagraph"/>
        <w:ind w:left="360"/>
        <w:rPr>
          <w:sz w:val="32"/>
          <w:szCs w:val="32"/>
        </w:rPr>
      </w:pPr>
    </w:p>
    <w:p w14:paraId="44511F84" w14:textId="5E71D5F0" w:rsidR="00CB317C" w:rsidRPr="008D3EA5" w:rsidRDefault="00CB317C" w:rsidP="00CB317C">
      <w:pPr>
        <w:pStyle w:val="ListParagraph"/>
        <w:numPr>
          <w:ilvl w:val="0"/>
          <w:numId w:val="5"/>
        </w:numPr>
        <w:rPr>
          <w:sz w:val="32"/>
          <w:szCs w:val="32"/>
        </w:rPr>
      </w:pPr>
      <w:r w:rsidRPr="008D3EA5">
        <w:rPr>
          <w:sz w:val="32"/>
          <w:szCs w:val="32"/>
          <w:u w:val="single"/>
        </w:rPr>
        <w:t>Case Study Number 1</w:t>
      </w:r>
    </w:p>
    <w:p w14:paraId="1674F53D" w14:textId="77777777" w:rsidR="009762E0" w:rsidRPr="008D3EA5" w:rsidRDefault="009762E0" w:rsidP="009762E0">
      <w:pPr>
        <w:pStyle w:val="ListParagraph"/>
        <w:ind w:left="360"/>
        <w:rPr>
          <w:sz w:val="32"/>
          <w:szCs w:val="32"/>
        </w:rPr>
      </w:pPr>
    </w:p>
    <w:p w14:paraId="77911455" w14:textId="56D5A4BA" w:rsidR="00BC60B5" w:rsidRPr="008D3EA5" w:rsidRDefault="0004463C" w:rsidP="009762E0">
      <w:pPr>
        <w:pStyle w:val="ListParagraph"/>
        <w:ind w:left="360"/>
        <w:rPr>
          <w:sz w:val="32"/>
          <w:szCs w:val="32"/>
        </w:rPr>
      </w:pPr>
      <w:r>
        <w:rPr>
          <w:sz w:val="32"/>
          <w:szCs w:val="32"/>
        </w:rPr>
        <w:t>A</w:t>
      </w:r>
      <w:r w:rsidR="009762E0" w:rsidRPr="008D3EA5">
        <w:rPr>
          <w:sz w:val="32"/>
          <w:szCs w:val="32"/>
        </w:rPr>
        <w:t xml:space="preserve">ll new healthcare </w:t>
      </w:r>
      <w:r>
        <w:rPr>
          <w:sz w:val="32"/>
          <w:szCs w:val="32"/>
        </w:rPr>
        <w:t>facilities</w:t>
      </w:r>
      <w:r w:rsidR="009762E0" w:rsidRPr="008D3EA5">
        <w:rPr>
          <w:sz w:val="32"/>
          <w:szCs w:val="32"/>
        </w:rPr>
        <w:t xml:space="preserve"> hav</w:t>
      </w:r>
      <w:r>
        <w:rPr>
          <w:sz w:val="32"/>
          <w:szCs w:val="32"/>
        </w:rPr>
        <w:t>e</w:t>
      </w:r>
      <w:r w:rsidR="009762E0" w:rsidRPr="008D3EA5">
        <w:rPr>
          <w:sz w:val="32"/>
          <w:szCs w:val="32"/>
        </w:rPr>
        <w:t xml:space="preserve"> to achieve specific HTM Codes of practise and Infection control </w:t>
      </w:r>
      <w:r w:rsidR="009640E9" w:rsidRPr="008D3EA5">
        <w:rPr>
          <w:sz w:val="32"/>
          <w:szCs w:val="32"/>
        </w:rPr>
        <w:t>standards;</w:t>
      </w:r>
      <w:r w:rsidR="009762E0" w:rsidRPr="008D3EA5">
        <w:rPr>
          <w:sz w:val="32"/>
          <w:szCs w:val="32"/>
        </w:rPr>
        <w:t xml:space="preserve"> </w:t>
      </w:r>
      <w:r w:rsidR="009640E9">
        <w:rPr>
          <w:sz w:val="32"/>
          <w:szCs w:val="32"/>
        </w:rPr>
        <w:t>therefore,</w:t>
      </w:r>
      <w:r>
        <w:rPr>
          <w:sz w:val="32"/>
          <w:szCs w:val="32"/>
        </w:rPr>
        <w:t xml:space="preserve"> </w:t>
      </w:r>
      <w:r w:rsidR="009762E0" w:rsidRPr="008D3EA5">
        <w:rPr>
          <w:sz w:val="32"/>
          <w:szCs w:val="32"/>
        </w:rPr>
        <w:t>this project would</w:t>
      </w:r>
      <w:r w:rsidR="00BC60B5" w:rsidRPr="008D3EA5">
        <w:rPr>
          <w:sz w:val="32"/>
          <w:szCs w:val="32"/>
        </w:rPr>
        <w:t>n’t</w:t>
      </w:r>
      <w:r w:rsidR="009762E0" w:rsidRPr="008D3EA5">
        <w:rPr>
          <w:sz w:val="32"/>
          <w:szCs w:val="32"/>
        </w:rPr>
        <w:t xml:space="preserve"> be suitable for a small</w:t>
      </w:r>
      <w:r w:rsidR="00BC60B5" w:rsidRPr="008D3EA5">
        <w:rPr>
          <w:sz w:val="32"/>
          <w:szCs w:val="32"/>
        </w:rPr>
        <w:t xml:space="preserve"> to medium</w:t>
      </w:r>
      <w:r w:rsidR="009762E0" w:rsidRPr="008D3EA5">
        <w:rPr>
          <w:sz w:val="32"/>
          <w:szCs w:val="32"/>
        </w:rPr>
        <w:t xml:space="preserve"> s</w:t>
      </w:r>
      <w:r w:rsidR="00BC60B5" w:rsidRPr="008D3EA5">
        <w:rPr>
          <w:sz w:val="32"/>
          <w:szCs w:val="32"/>
        </w:rPr>
        <w:t>ized</w:t>
      </w:r>
      <w:r w:rsidR="009762E0" w:rsidRPr="008D3EA5">
        <w:rPr>
          <w:sz w:val="32"/>
          <w:szCs w:val="32"/>
        </w:rPr>
        <w:t xml:space="preserve"> building contractor </w:t>
      </w:r>
      <w:r w:rsidR="00BC60B5" w:rsidRPr="008D3EA5">
        <w:rPr>
          <w:sz w:val="32"/>
          <w:szCs w:val="32"/>
        </w:rPr>
        <w:t>to lead a two stage tender process.</w:t>
      </w:r>
    </w:p>
    <w:p w14:paraId="2E18D4E5" w14:textId="77777777" w:rsidR="00BC60B5" w:rsidRPr="008D3EA5" w:rsidRDefault="00BC60B5" w:rsidP="009762E0">
      <w:pPr>
        <w:pStyle w:val="ListParagraph"/>
        <w:ind w:left="360"/>
        <w:rPr>
          <w:sz w:val="32"/>
          <w:szCs w:val="32"/>
        </w:rPr>
      </w:pPr>
    </w:p>
    <w:p w14:paraId="2B47D217" w14:textId="34BA8BF2" w:rsidR="00BC60B5" w:rsidRPr="008D3EA5" w:rsidRDefault="00BC60B5" w:rsidP="009762E0">
      <w:pPr>
        <w:pStyle w:val="ListParagraph"/>
        <w:ind w:left="360"/>
        <w:rPr>
          <w:sz w:val="32"/>
          <w:szCs w:val="32"/>
        </w:rPr>
      </w:pPr>
      <w:r w:rsidRPr="008D3EA5">
        <w:rPr>
          <w:sz w:val="32"/>
          <w:szCs w:val="32"/>
        </w:rPr>
        <w:t>The client would be best placed to employ healthcare designers to develop the scheme to RIBA stage 4</w:t>
      </w:r>
      <w:r w:rsidR="00011756" w:rsidRPr="008D3EA5">
        <w:rPr>
          <w:sz w:val="32"/>
          <w:szCs w:val="32"/>
        </w:rPr>
        <w:t xml:space="preserve"> and then issue to an approved tender list where capable contractors can deliver the technically defined project.</w:t>
      </w:r>
      <w:r w:rsidR="00B92768">
        <w:rPr>
          <w:sz w:val="32"/>
          <w:szCs w:val="32"/>
        </w:rPr>
        <w:t xml:space="preserve"> </w:t>
      </w:r>
      <w:sdt>
        <w:sdtPr>
          <w:rPr>
            <w:sz w:val="32"/>
            <w:szCs w:val="32"/>
          </w:rPr>
          <w:id w:val="-112140285"/>
          <w:citation/>
        </w:sdtPr>
        <w:sdtEndPr/>
        <w:sdtContent>
          <w:r w:rsidR="00B92768">
            <w:rPr>
              <w:sz w:val="32"/>
              <w:szCs w:val="32"/>
            </w:rPr>
            <w:fldChar w:fldCharType="begin"/>
          </w:r>
          <w:r w:rsidR="00B92768">
            <w:rPr>
              <w:sz w:val="32"/>
              <w:szCs w:val="32"/>
            </w:rPr>
            <w:instrText xml:space="preserve"> CITATION RIB17 \l 2057 </w:instrText>
          </w:r>
          <w:r w:rsidR="00B92768">
            <w:rPr>
              <w:sz w:val="32"/>
              <w:szCs w:val="32"/>
            </w:rPr>
            <w:fldChar w:fldCharType="separate"/>
          </w:r>
          <w:r w:rsidR="00CF35C9" w:rsidRPr="00CF35C9">
            <w:rPr>
              <w:noProof/>
              <w:sz w:val="32"/>
              <w:szCs w:val="32"/>
            </w:rPr>
            <w:t>(RIBA, 2017)</w:t>
          </w:r>
          <w:r w:rsidR="00B92768">
            <w:rPr>
              <w:sz w:val="32"/>
              <w:szCs w:val="32"/>
            </w:rPr>
            <w:fldChar w:fldCharType="end"/>
          </w:r>
        </w:sdtContent>
      </w:sdt>
    </w:p>
    <w:p w14:paraId="09AC1FAC" w14:textId="77777777" w:rsidR="00BC60B5" w:rsidRPr="008D3EA5" w:rsidRDefault="00BC60B5" w:rsidP="009762E0">
      <w:pPr>
        <w:pStyle w:val="ListParagraph"/>
        <w:ind w:left="360"/>
        <w:rPr>
          <w:sz w:val="32"/>
          <w:szCs w:val="32"/>
        </w:rPr>
      </w:pPr>
    </w:p>
    <w:p w14:paraId="32EBF1B0" w14:textId="0AF84896" w:rsidR="00011756" w:rsidRPr="008D3EA5" w:rsidRDefault="00011756" w:rsidP="009762E0">
      <w:pPr>
        <w:pStyle w:val="ListParagraph"/>
        <w:ind w:left="360"/>
        <w:rPr>
          <w:sz w:val="32"/>
          <w:szCs w:val="32"/>
        </w:rPr>
      </w:pPr>
      <w:r w:rsidRPr="008D3EA5">
        <w:rPr>
          <w:sz w:val="32"/>
          <w:szCs w:val="32"/>
        </w:rPr>
        <w:t>The clients project management team would compile an approved list of contractors with a portfolio of constructing healthcare projects but they would not be expected to have design expertise in house to manage a two-stage process.</w:t>
      </w:r>
    </w:p>
    <w:p w14:paraId="3462640A" w14:textId="77777777" w:rsidR="00011756" w:rsidRPr="008D3EA5" w:rsidRDefault="00011756" w:rsidP="009762E0">
      <w:pPr>
        <w:pStyle w:val="ListParagraph"/>
        <w:ind w:left="360"/>
        <w:rPr>
          <w:sz w:val="32"/>
          <w:szCs w:val="32"/>
        </w:rPr>
      </w:pPr>
    </w:p>
    <w:p w14:paraId="7CE48874" w14:textId="4FE333C0" w:rsidR="0031079B" w:rsidRPr="008D3EA5" w:rsidRDefault="00011756" w:rsidP="00011756">
      <w:pPr>
        <w:pStyle w:val="ListParagraph"/>
        <w:ind w:left="360"/>
        <w:rPr>
          <w:sz w:val="32"/>
          <w:szCs w:val="32"/>
        </w:rPr>
      </w:pPr>
      <w:r w:rsidRPr="008D3EA5">
        <w:rPr>
          <w:sz w:val="32"/>
          <w:szCs w:val="32"/>
        </w:rPr>
        <w:t xml:space="preserve">Therefore, the type of contract I would recommend </w:t>
      </w:r>
      <w:r w:rsidR="00BE6178">
        <w:rPr>
          <w:sz w:val="32"/>
          <w:szCs w:val="32"/>
        </w:rPr>
        <w:t>for</w:t>
      </w:r>
      <w:r w:rsidRPr="008D3EA5">
        <w:rPr>
          <w:sz w:val="32"/>
          <w:szCs w:val="32"/>
        </w:rPr>
        <w:t xml:space="preserve"> this project would be a JCT Design and Build Contract (DB) </w:t>
      </w:r>
      <w:r w:rsidR="0031079B" w:rsidRPr="008D3EA5">
        <w:rPr>
          <w:sz w:val="32"/>
          <w:szCs w:val="32"/>
        </w:rPr>
        <w:t xml:space="preserve">2016 </w:t>
      </w:r>
      <w:r w:rsidRPr="008D3EA5">
        <w:rPr>
          <w:sz w:val="32"/>
          <w:szCs w:val="32"/>
        </w:rPr>
        <w:t>where the contractor is responsible for</w:t>
      </w:r>
      <w:r w:rsidR="0041372A" w:rsidRPr="008D3EA5">
        <w:rPr>
          <w:sz w:val="32"/>
          <w:szCs w:val="32"/>
        </w:rPr>
        <w:t xml:space="preserve"> completing</w:t>
      </w:r>
      <w:r w:rsidRPr="008D3EA5">
        <w:rPr>
          <w:sz w:val="32"/>
          <w:szCs w:val="32"/>
        </w:rPr>
        <w:t xml:space="preserve"> the design and construction works as per the client’s requirements.</w:t>
      </w:r>
      <w:r w:rsidR="0031079B" w:rsidRPr="008D3EA5">
        <w:rPr>
          <w:sz w:val="32"/>
          <w:szCs w:val="32"/>
        </w:rPr>
        <w:t xml:space="preserve"> </w:t>
      </w:r>
      <w:sdt>
        <w:sdtPr>
          <w:rPr>
            <w:sz w:val="32"/>
            <w:szCs w:val="32"/>
          </w:rPr>
          <w:id w:val="504937616"/>
          <w:citation/>
        </w:sdtPr>
        <w:sdtEndPr/>
        <w:sdtContent>
          <w:r w:rsidR="00BE6178">
            <w:rPr>
              <w:sz w:val="32"/>
              <w:szCs w:val="32"/>
            </w:rPr>
            <w:fldChar w:fldCharType="begin"/>
          </w:r>
          <w:r w:rsidR="00BE6178">
            <w:rPr>
              <w:sz w:val="32"/>
              <w:szCs w:val="32"/>
            </w:rPr>
            <w:instrText xml:space="preserve"> CITATION JCT191 \l 2057 </w:instrText>
          </w:r>
          <w:r w:rsidR="00BE6178">
            <w:rPr>
              <w:sz w:val="32"/>
              <w:szCs w:val="32"/>
            </w:rPr>
            <w:fldChar w:fldCharType="separate"/>
          </w:r>
          <w:r w:rsidR="00CF35C9" w:rsidRPr="00CF35C9">
            <w:rPr>
              <w:noProof/>
              <w:sz w:val="32"/>
              <w:szCs w:val="32"/>
            </w:rPr>
            <w:t>(JCT, 2019)</w:t>
          </w:r>
          <w:r w:rsidR="00BE6178">
            <w:rPr>
              <w:sz w:val="32"/>
              <w:szCs w:val="32"/>
            </w:rPr>
            <w:fldChar w:fldCharType="end"/>
          </w:r>
        </w:sdtContent>
      </w:sdt>
    </w:p>
    <w:p w14:paraId="34B2044F" w14:textId="77777777" w:rsidR="0031079B" w:rsidRPr="008D3EA5" w:rsidRDefault="0031079B" w:rsidP="00011756">
      <w:pPr>
        <w:pStyle w:val="ListParagraph"/>
        <w:ind w:left="360"/>
        <w:rPr>
          <w:sz w:val="32"/>
          <w:szCs w:val="32"/>
        </w:rPr>
      </w:pPr>
    </w:p>
    <w:p w14:paraId="34DDA8A4" w14:textId="55BD06E1" w:rsidR="00011756" w:rsidRPr="008D3EA5" w:rsidRDefault="0031079B" w:rsidP="00011756">
      <w:pPr>
        <w:pStyle w:val="ListParagraph"/>
        <w:ind w:left="360"/>
        <w:rPr>
          <w:sz w:val="32"/>
          <w:szCs w:val="32"/>
        </w:rPr>
      </w:pPr>
      <w:r w:rsidRPr="008D3EA5">
        <w:rPr>
          <w:sz w:val="32"/>
          <w:szCs w:val="32"/>
        </w:rPr>
        <w:t xml:space="preserve">During this process the risk of design is transferred from the client’s designer to the contractor </w:t>
      </w:r>
      <w:r w:rsidR="00300A29" w:rsidRPr="008D3EA5">
        <w:rPr>
          <w:sz w:val="32"/>
          <w:szCs w:val="32"/>
        </w:rPr>
        <w:t>to</w:t>
      </w:r>
      <w:r w:rsidRPr="008D3EA5">
        <w:rPr>
          <w:sz w:val="32"/>
          <w:szCs w:val="32"/>
        </w:rPr>
        <w:t xml:space="preserve"> guarantee cost certainty at the tender stage, the successful contractor take</w:t>
      </w:r>
      <w:r w:rsidR="005D4E80" w:rsidRPr="008D3EA5">
        <w:rPr>
          <w:sz w:val="32"/>
          <w:szCs w:val="32"/>
        </w:rPr>
        <w:t>s</w:t>
      </w:r>
      <w:r w:rsidRPr="008D3EA5">
        <w:rPr>
          <w:sz w:val="32"/>
          <w:szCs w:val="32"/>
        </w:rPr>
        <w:t xml:space="preserve"> the</w:t>
      </w:r>
      <w:r w:rsidR="00BE6178">
        <w:rPr>
          <w:sz w:val="32"/>
          <w:szCs w:val="32"/>
        </w:rPr>
        <w:t xml:space="preserve"> accountability for all design,</w:t>
      </w:r>
      <w:r w:rsidRPr="008D3EA5">
        <w:rPr>
          <w:sz w:val="32"/>
          <w:szCs w:val="32"/>
        </w:rPr>
        <w:t xml:space="preserve"> specification standards</w:t>
      </w:r>
      <w:r w:rsidR="005D4E80" w:rsidRPr="008D3EA5">
        <w:rPr>
          <w:sz w:val="32"/>
          <w:szCs w:val="32"/>
        </w:rPr>
        <w:t xml:space="preserve"> </w:t>
      </w:r>
      <w:r w:rsidR="00BE6178">
        <w:rPr>
          <w:sz w:val="32"/>
          <w:szCs w:val="32"/>
        </w:rPr>
        <w:t>and</w:t>
      </w:r>
      <w:r w:rsidR="005D4E80" w:rsidRPr="008D3EA5">
        <w:rPr>
          <w:sz w:val="32"/>
          <w:szCs w:val="32"/>
        </w:rPr>
        <w:t xml:space="preserve"> overall construction quality</w:t>
      </w:r>
      <w:r w:rsidRPr="008D3EA5">
        <w:rPr>
          <w:sz w:val="32"/>
          <w:szCs w:val="32"/>
        </w:rPr>
        <w:t>.</w:t>
      </w:r>
    </w:p>
    <w:p w14:paraId="70079EFE" w14:textId="77777777" w:rsidR="00011756" w:rsidRDefault="00011756" w:rsidP="009762E0">
      <w:pPr>
        <w:pStyle w:val="ListParagraph"/>
        <w:ind w:left="360"/>
        <w:rPr>
          <w:sz w:val="32"/>
          <w:szCs w:val="32"/>
        </w:rPr>
      </w:pPr>
    </w:p>
    <w:p w14:paraId="6D5296E8" w14:textId="77777777" w:rsidR="008D3EA5" w:rsidRDefault="008D3EA5" w:rsidP="009762E0">
      <w:pPr>
        <w:pStyle w:val="ListParagraph"/>
        <w:ind w:left="360"/>
        <w:rPr>
          <w:sz w:val="32"/>
          <w:szCs w:val="32"/>
        </w:rPr>
      </w:pPr>
    </w:p>
    <w:p w14:paraId="1474324D" w14:textId="77777777" w:rsidR="008D3EA5" w:rsidRDefault="008D3EA5" w:rsidP="009762E0">
      <w:pPr>
        <w:pStyle w:val="ListParagraph"/>
        <w:ind w:left="360"/>
        <w:rPr>
          <w:sz w:val="32"/>
          <w:szCs w:val="32"/>
        </w:rPr>
      </w:pPr>
    </w:p>
    <w:p w14:paraId="48BA7CBA" w14:textId="77777777" w:rsidR="008D3EA5" w:rsidRDefault="008D3EA5" w:rsidP="009762E0">
      <w:pPr>
        <w:pStyle w:val="ListParagraph"/>
        <w:ind w:left="360"/>
        <w:rPr>
          <w:sz w:val="32"/>
          <w:szCs w:val="32"/>
        </w:rPr>
      </w:pPr>
    </w:p>
    <w:p w14:paraId="354FD3B9" w14:textId="77777777" w:rsidR="008D3EA5" w:rsidRDefault="008D3EA5" w:rsidP="009762E0">
      <w:pPr>
        <w:pStyle w:val="ListParagraph"/>
        <w:ind w:left="360"/>
        <w:rPr>
          <w:sz w:val="32"/>
          <w:szCs w:val="32"/>
        </w:rPr>
      </w:pPr>
    </w:p>
    <w:p w14:paraId="527A261D" w14:textId="77777777" w:rsidR="008D3EA5" w:rsidRPr="008D3EA5" w:rsidRDefault="008D3EA5" w:rsidP="009762E0">
      <w:pPr>
        <w:pStyle w:val="ListParagraph"/>
        <w:ind w:left="360"/>
        <w:rPr>
          <w:sz w:val="32"/>
          <w:szCs w:val="32"/>
        </w:rPr>
      </w:pPr>
    </w:p>
    <w:p w14:paraId="75252FE0" w14:textId="77777777" w:rsidR="005D4E80" w:rsidRPr="008D3EA5" w:rsidRDefault="005D4E80" w:rsidP="005D4E80">
      <w:pPr>
        <w:pStyle w:val="ListParagraph"/>
        <w:ind w:left="360"/>
        <w:rPr>
          <w:rFonts w:ascii="Arial" w:hAnsi="Arial" w:cs="Arial"/>
          <w:sz w:val="32"/>
          <w:szCs w:val="32"/>
        </w:rPr>
      </w:pPr>
    </w:p>
    <w:p w14:paraId="2EAAA09C" w14:textId="77777777" w:rsidR="005D4E80" w:rsidRPr="008D3EA5" w:rsidRDefault="005D4E80" w:rsidP="005D4E80">
      <w:pPr>
        <w:pStyle w:val="ListParagraph"/>
        <w:ind w:left="360"/>
        <w:rPr>
          <w:rFonts w:ascii="Arial" w:hAnsi="Arial" w:cs="Arial"/>
          <w:sz w:val="32"/>
          <w:szCs w:val="32"/>
        </w:rPr>
      </w:pPr>
    </w:p>
    <w:p w14:paraId="62E03A71" w14:textId="77777777" w:rsidR="005D4E80" w:rsidRPr="008D3EA5" w:rsidRDefault="005D4E80" w:rsidP="005D4E80">
      <w:pPr>
        <w:pStyle w:val="ListParagraph"/>
        <w:numPr>
          <w:ilvl w:val="0"/>
          <w:numId w:val="5"/>
        </w:numPr>
        <w:rPr>
          <w:sz w:val="32"/>
          <w:szCs w:val="32"/>
        </w:rPr>
      </w:pPr>
      <w:r w:rsidRPr="008D3EA5">
        <w:rPr>
          <w:sz w:val="32"/>
          <w:szCs w:val="32"/>
          <w:u w:val="single"/>
        </w:rPr>
        <w:t>Case Study Number 2</w:t>
      </w:r>
    </w:p>
    <w:p w14:paraId="53D24B86" w14:textId="77777777" w:rsidR="005D4E80" w:rsidRPr="008D3EA5" w:rsidRDefault="005D4E80" w:rsidP="005D4E80">
      <w:pPr>
        <w:pStyle w:val="ListParagraph"/>
        <w:ind w:left="284"/>
        <w:jc w:val="both"/>
        <w:rPr>
          <w:sz w:val="32"/>
          <w:szCs w:val="32"/>
        </w:rPr>
      </w:pPr>
    </w:p>
    <w:p w14:paraId="243B70EC" w14:textId="0535FA17" w:rsidR="00AA0B3D" w:rsidRPr="008D3EA5" w:rsidRDefault="006F07E6" w:rsidP="005D4E80">
      <w:pPr>
        <w:pStyle w:val="ListParagraph"/>
        <w:ind w:left="284"/>
        <w:jc w:val="both"/>
        <w:rPr>
          <w:sz w:val="32"/>
          <w:szCs w:val="32"/>
        </w:rPr>
      </w:pPr>
      <w:r w:rsidRPr="008D3EA5">
        <w:rPr>
          <w:sz w:val="32"/>
          <w:szCs w:val="32"/>
        </w:rPr>
        <w:t xml:space="preserve">For the construction of a </w:t>
      </w:r>
      <w:r w:rsidR="00B63E59">
        <w:rPr>
          <w:sz w:val="32"/>
          <w:szCs w:val="32"/>
        </w:rPr>
        <w:t xml:space="preserve">new </w:t>
      </w:r>
      <w:r w:rsidRPr="008D3EA5">
        <w:rPr>
          <w:sz w:val="32"/>
          <w:szCs w:val="32"/>
        </w:rPr>
        <w:t>Tesco</w:t>
      </w:r>
      <w:r w:rsidR="001A5A0B" w:rsidRPr="008D3EA5">
        <w:rPr>
          <w:sz w:val="32"/>
          <w:szCs w:val="32"/>
        </w:rPr>
        <w:t xml:space="preserve"> superstore</w:t>
      </w:r>
      <w:r w:rsidR="00C9501E" w:rsidRPr="008D3EA5">
        <w:rPr>
          <w:sz w:val="32"/>
          <w:szCs w:val="32"/>
        </w:rPr>
        <w:t>, Tesco</w:t>
      </w:r>
      <w:r w:rsidR="007518FB">
        <w:rPr>
          <w:sz w:val="32"/>
          <w:szCs w:val="32"/>
        </w:rPr>
        <w:t xml:space="preserve">’s development team </w:t>
      </w:r>
      <w:r w:rsidR="00C9501E" w:rsidRPr="008D3EA5">
        <w:rPr>
          <w:sz w:val="32"/>
          <w:szCs w:val="32"/>
        </w:rPr>
        <w:t>would</w:t>
      </w:r>
      <w:r w:rsidR="006014D8" w:rsidRPr="008D3EA5">
        <w:rPr>
          <w:sz w:val="32"/>
          <w:szCs w:val="32"/>
        </w:rPr>
        <w:t xml:space="preserve"> </w:t>
      </w:r>
      <w:r w:rsidR="007518FB">
        <w:rPr>
          <w:sz w:val="32"/>
          <w:szCs w:val="32"/>
        </w:rPr>
        <w:t xml:space="preserve">directly </w:t>
      </w:r>
      <w:r w:rsidR="006014D8" w:rsidRPr="008D3EA5">
        <w:rPr>
          <w:sz w:val="32"/>
          <w:szCs w:val="32"/>
        </w:rPr>
        <w:t>employ</w:t>
      </w:r>
      <w:r w:rsidR="00242581" w:rsidRPr="008D3EA5">
        <w:rPr>
          <w:sz w:val="32"/>
          <w:szCs w:val="32"/>
        </w:rPr>
        <w:t xml:space="preserve"> a</w:t>
      </w:r>
      <w:r w:rsidR="00667C76">
        <w:rPr>
          <w:sz w:val="32"/>
          <w:szCs w:val="32"/>
        </w:rPr>
        <w:t xml:space="preserve"> </w:t>
      </w:r>
      <w:r w:rsidR="006014D8" w:rsidRPr="008D3EA5">
        <w:rPr>
          <w:sz w:val="32"/>
          <w:szCs w:val="32"/>
        </w:rPr>
        <w:t>design</w:t>
      </w:r>
      <w:r w:rsidR="007518FB">
        <w:rPr>
          <w:sz w:val="32"/>
          <w:szCs w:val="32"/>
        </w:rPr>
        <w:t xml:space="preserve"> team to complete the design </w:t>
      </w:r>
      <w:r w:rsidR="00A93CC3">
        <w:rPr>
          <w:sz w:val="32"/>
          <w:szCs w:val="32"/>
        </w:rPr>
        <w:t xml:space="preserve">of </w:t>
      </w:r>
      <w:r w:rsidR="007518FB">
        <w:rPr>
          <w:sz w:val="32"/>
          <w:szCs w:val="32"/>
        </w:rPr>
        <w:t>a</w:t>
      </w:r>
      <w:r w:rsidR="00242581" w:rsidRPr="008D3EA5">
        <w:rPr>
          <w:sz w:val="32"/>
          <w:szCs w:val="32"/>
        </w:rPr>
        <w:t xml:space="preserve"> large </w:t>
      </w:r>
      <w:r w:rsidR="006014D8" w:rsidRPr="008D3EA5">
        <w:rPr>
          <w:sz w:val="32"/>
          <w:szCs w:val="32"/>
        </w:rPr>
        <w:t>portal framed superstore building</w:t>
      </w:r>
      <w:r w:rsidR="00AA0B3D" w:rsidRPr="008D3EA5">
        <w:rPr>
          <w:sz w:val="32"/>
          <w:szCs w:val="32"/>
        </w:rPr>
        <w:t xml:space="preserve"> to </w:t>
      </w:r>
      <w:r w:rsidR="004221F2">
        <w:rPr>
          <w:sz w:val="32"/>
          <w:szCs w:val="32"/>
        </w:rPr>
        <w:t xml:space="preserve">a </w:t>
      </w:r>
      <w:r w:rsidR="00AA0B3D" w:rsidRPr="008D3EA5">
        <w:rPr>
          <w:sz w:val="32"/>
          <w:szCs w:val="32"/>
        </w:rPr>
        <w:t xml:space="preserve">RIBA stage 4. </w:t>
      </w:r>
    </w:p>
    <w:p w14:paraId="0382D9C0" w14:textId="77777777" w:rsidR="00AA0B3D" w:rsidRPr="008D3EA5" w:rsidRDefault="00AA0B3D" w:rsidP="005D4E80">
      <w:pPr>
        <w:pStyle w:val="ListParagraph"/>
        <w:ind w:left="284"/>
        <w:jc w:val="both"/>
        <w:rPr>
          <w:sz w:val="32"/>
          <w:szCs w:val="32"/>
        </w:rPr>
      </w:pPr>
    </w:p>
    <w:p w14:paraId="7B126450" w14:textId="0B9F50E5" w:rsidR="00A438FB" w:rsidRDefault="00AA0B3D" w:rsidP="00A438FB">
      <w:pPr>
        <w:pStyle w:val="ListParagraph"/>
        <w:ind w:left="284"/>
        <w:jc w:val="both"/>
        <w:rPr>
          <w:sz w:val="32"/>
          <w:szCs w:val="32"/>
        </w:rPr>
      </w:pPr>
      <w:r w:rsidRPr="008D3EA5">
        <w:rPr>
          <w:sz w:val="32"/>
          <w:szCs w:val="32"/>
        </w:rPr>
        <w:t xml:space="preserve">As Tesco know exactly what they require in a building </w:t>
      </w:r>
      <w:r w:rsidR="00B1445A">
        <w:rPr>
          <w:sz w:val="32"/>
          <w:szCs w:val="32"/>
        </w:rPr>
        <w:t>there will be very limited</w:t>
      </w:r>
      <w:r w:rsidRPr="008D3EA5">
        <w:rPr>
          <w:sz w:val="32"/>
          <w:szCs w:val="32"/>
        </w:rPr>
        <w:t xml:space="preserve"> similar approved items during the design</w:t>
      </w:r>
      <w:r w:rsidR="00A93CC3">
        <w:rPr>
          <w:sz w:val="32"/>
          <w:szCs w:val="32"/>
        </w:rPr>
        <w:t xml:space="preserve"> process, all </w:t>
      </w:r>
      <w:r w:rsidRPr="008D3EA5">
        <w:rPr>
          <w:sz w:val="32"/>
          <w:szCs w:val="32"/>
        </w:rPr>
        <w:t>Tesco superstore</w:t>
      </w:r>
      <w:r w:rsidR="00A93CC3">
        <w:rPr>
          <w:sz w:val="32"/>
          <w:szCs w:val="32"/>
        </w:rPr>
        <w:t>s are</w:t>
      </w:r>
      <w:r w:rsidRPr="008D3EA5">
        <w:rPr>
          <w:sz w:val="32"/>
          <w:szCs w:val="32"/>
        </w:rPr>
        <w:t xml:space="preserve"> built to the same specifications.</w:t>
      </w:r>
      <w:r w:rsidR="00A438FB" w:rsidRPr="00A438FB">
        <w:rPr>
          <w:sz w:val="32"/>
          <w:szCs w:val="32"/>
        </w:rPr>
        <w:t xml:space="preserve"> </w:t>
      </w:r>
      <w:r w:rsidR="00A438FB" w:rsidRPr="008D3EA5">
        <w:rPr>
          <w:sz w:val="32"/>
          <w:szCs w:val="32"/>
        </w:rPr>
        <w:t xml:space="preserve">Tesco will have a project manager </w:t>
      </w:r>
      <w:r w:rsidR="00A438FB">
        <w:rPr>
          <w:sz w:val="32"/>
          <w:szCs w:val="32"/>
        </w:rPr>
        <w:t xml:space="preserve">who will direct the </w:t>
      </w:r>
      <w:r w:rsidR="00A438FB" w:rsidRPr="008D3EA5">
        <w:rPr>
          <w:sz w:val="32"/>
          <w:szCs w:val="32"/>
        </w:rPr>
        <w:t>design team</w:t>
      </w:r>
      <w:r w:rsidR="00A438FB">
        <w:rPr>
          <w:sz w:val="32"/>
          <w:szCs w:val="32"/>
        </w:rPr>
        <w:t xml:space="preserve"> to ensure the resulting costs fit within their budget. </w:t>
      </w:r>
    </w:p>
    <w:p w14:paraId="22886168" w14:textId="37038A8C" w:rsidR="00AA0B3D" w:rsidRPr="008D3EA5" w:rsidRDefault="00AA0B3D" w:rsidP="005D4E80">
      <w:pPr>
        <w:pStyle w:val="ListParagraph"/>
        <w:ind w:left="284"/>
        <w:jc w:val="both"/>
        <w:rPr>
          <w:sz w:val="32"/>
          <w:szCs w:val="32"/>
        </w:rPr>
      </w:pPr>
    </w:p>
    <w:p w14:paraId="49B38582" w14:textId="7EA3BEC9" w:rsidR="00A438FB" w:rsidRDefault="00A438FB" w:rsidP="00A438FB">
      <w:pPr>
        <w:pStyle w:val="ListParagraph"/>
        <w:ind w:left="284"/>
        <w:jc w:val="both"/>
        <w:rPr>
          <w:sz w:val="32"/>
          <w:szCs w:val="32"/>
        </w:rPr>
      </w:pPr>
      <w:r>
        <w:rPr>
          <w:sz w:val="32"/>
          <w:szCs w:val="32"/>
        </w:rPr>
        <w:t>Following the complet</w:t>
      </w:r>
      <w:r w:rsidR="00BA1C6B">
        <w:rPr>
          <w:sz w:val="32"/>
          <w:szCs w:val="32"/>
        </w:rPr>
        <w:t>ion</w:t>
      </w:r>
      <w:r w:rsidRPr="008D3EA5">
        <w:rPr>
          <w:sz w:val="32"/>
          <w:szCs w:val="32"/>
        </w:rPr>
        <w:t xml:space="preserve"> of RIBA stage 4 the tender package will be </w:t>
      </w:r>
      <w:r w:rsidR="00BA1C6B">
        <w:rPr>
          <w:sz w:val="32"/>
          <w:szCs w:val="32"/>
        </w:rPr>
        <w:t>sent out to a selected list of</w:t>
      </w:r>
      <w:r w:rsidRPr="008D3EA5">
        <w:rPr>
          <w:sz w:val="32"/>
          <w:szCs w:val="32"/>
        </w:rPr>
        <w:t xml:space="preserve"> approved </w:t>
      </w:r>
      <w:r w:rsidR="00BA1C6B">
        <w:rPr>
          <w:sz w:val="32"/>
          <w:szCs w:val="32"/>
        </w:rPr>
        <w:t>contractors</w:t>
      </w:r>
      <w:r w:rsidRPr="008D3EA5">
        <w:rPr>
          <w:sz w:val="32"/>
          <w:szCs w:val="32"/>
        </w:rPr>
        <w:t xml:space="preserve"> </w:t>
      </w:r>
      <w:r w:rsidR="00BA1C6B">
        <w:rPr>
          <w:sz w:val="32"/>
          <w:szCs w:val="32"/>
        </w:rPr>
        <w:t>to</w:t>
      </w:r>
      <w:r w:rsidRPr="008D3EA5">
        <w:rPr>
          <w:sz w:val="32"/>
          <w:szCs w:val="32"/>
        </w:rPr>
        <w:t xml:space="preserve"> tender and su</w:t>
      </w:r>
      <w:r w:rsidR="00BA1C6B">
        <w:rPr>
          <w:sz w:val="32"/>
          <w:szCs w:val="32"/>
        </w:rPr>
        <w:t>bmit</w:t>
      </w:r>
      <w:r w:rsidRPr="008D3EA5">
        <w:rPr>
          <w:sz w:val="32"/>
          <w:szCs w:val="32"/>
        </w:rPr>
        <w:t xml:space="preserve"> a lump sum or fixed price</w:t>
      </w:r>
      <w:r w:rsidR="00BA1C6B">
        <w:rPr>
          <w:sz w:val="32"/>
          <w:szCs w:val="32"/>
        </w:rPr>
        <w:t>.</w:t>
      </w:r>
      <w:r w:rsidRPr="008D3EA5">
        <w:rPr>
          <w:sz w:val="32"/>
          <w:szCs w:val="32"/>
        </w:rPr>
        <w:t xml:space="preserve"> </w:t>
      </w:r>
      <w:r w:rsidR="00BA1C6B">
        <w:rPr>
          <w:sz w:val="32"/>
          <w:szCs w:val="32"/>
        </w:rPr>
        <w:t>A</w:t>
      </w:r>
      <w:r w:rsidRPr="008D3EA5">
        <w:rPr>
          <w:sz w:val="32"/>
          <w:szCs w:val="32"/>
        </w:rPr>
        <w:t xml:space="preserve"> select tender </w:t>
      </w:r>
      <w:r w:rsidR="00BA1C6B">
        <w:rPr>
          <w:sz w:val="32"/>
          <w:szCs w:val="32"/>
        </w:rPr>
        <w:t>ensures that o</w:t>
      </w:r>
      <w:r>
        <w:rPr>
          <w:sz w:val="32"/>
          <w:szCs w:val="32"/>
        </w:rPr>
        <w:t xml:space="preserve">nly </w:t>
      </w:r>
      <w:r w:rsidR="00BA1C6B">
        <w:rPr>
          <w:sz w:val="32"/>
          <w:szCs w:val="32"/>
        </w:rPr>
        <w:t xml:space="preserve">capable </w:t>
      </w:r>
      <w:r>
        <w:rPr>
          <w:sz w:val="32"/>
          <w:szCs w:val="32"/>
        </w:rPr>
        <w:t xml:space="preserve">companies that </w:t>
      </w:r>
      <w:r w:rsidR="007F0D04">
        <w:rPr>
          <w:sz w:val="32"/>
          <w:szCs w:val="32"/>
        </w:rPr>
        <w:t xml:space="preserve">will </w:t>
      </w:r>
      <w:r w:rsidR="00BA1C6B">
        <w:rPr>
          <w:sz w:val="32"/>
          <w:szCs w:val="32"/>
        </w:rPr>
        <w:t>meet the programmed dates</w:t>
      </w:r>
      <w:r w:rsidR="007F0D04">
        <w:rPr>
          <w:sz w:val="32"/>
          <w:szCs w:val="32"/>
        </w:rPr>
        <w:t xml:space="preserve"> </w:t>
      </w:r>
      <w:r w:rsidR="00F042B6">
        <w:rPr>
          <w:sz w:val="32"/>
          <w:szCs w:val="32"/>
        </w:rPr>
        <w:t xml:space="preserve">will be </w:t>
      </w:r>
      <w:r w:rsidR="00BA1C6B">
        <w:rPr>
          <w:sz w:val="32"/>
          <w:szCs w:val="32"/>
        </w:rPr>
        <w:t xml:space="preserve">invited </w:t>
      </w:r>
      <w:r w:rsidR="00F042B6">
        <w:rPr>
          <w:sz w:val="32"/>
          <w:szCs w:val="32"/>
        </w:rPr>
        <w:t>to price it.</w:t>
      </w:r>
    </w:p>
    <w:p w14:paraId="0715B4D5" w14:textId="77777777" w:rsidR="00A438FB" w:rsidRDefault="00A438FB" w:rsidP="004221F2">
      <w:pPr>
        <w:pStyle w:val="ListParagraph"/>
        <w:ind w:left="284"/>
        <w:jc w:val="both"/>
        <w:rPr>
          <w:sz w:val="32"/>
          <w:szCs w:val="32"/>
        </w:rPr>
      </w:pPr>
    </w:p>
    <w:p w14:paraId="57FE96E7" w14:textId="6BD9BE37" w:rsidR="002675F9" w:rsidRPr="008D3EA5" w:rsidRDefault="00BA1C6B" w:rsidP="005D4E80">
      <w:pPr>
        <w:pStyle w:val="ListParagraph"/>
        <w:ind w:left="284"/>
        <w:jc w:val="both"/>
        <w:rPr>
          <w:sz w:val="32"/>
          <w:szCs w:val="32"/>
        </w:rPr>
      </w:pPr>
      <w:r>
        <w:rPr>
          <w:sz w:val="32"/>
          <w:szCs w:val="32"/>
        </w:rPr>
        <w:t xml:space="preserve">Each </w:t>
      </w:r>
      <w:r w:rsidR="004221F2">
        <w:rPr>
          <w:sz w:val="32"/>
          <w:szCs w:val="32"/>
        </w:rPr>
        <w:t xml:space="preserve">tendering </w:t>
      </w:r>
      <w:r w:rsidR="002675F9" w:rsidRPr="008D3EA5">
        <w:rPr>
          <w:sz w:val="32"/>
          <w:szCs w:val="32"/>
        </w:rPr>
        <w:t>contractor</w:t>
      </w:r>
      <w:r w:rsidR="004221F2">
        <w:rPr>
          <w:sz w:val="32"/>
          <w:szCs w:val="32"/>
        </w:rPr>
        <w:t>s</w:t>
      </w:r>
      <w:r w:rsidR="002675F9" w:rsidRPr="008D3EA5">
        <w:rPr>
          <w:sz w:val="32"/>
          <w:szCs w:val="32"/>
        </w:rPr>
        <w:t xml:space="preserve"> </w:t>
      </w:r>
      <w:r>
        <w:rPr>
          <w:sz w:val="32"/>
          <w:szCs w:val="32"/>
        </w:rPr>
        <w:t xml:space="preserve">team </w:t>
      </w:r>
      <w:r w:rsidR="002675F9" w:rsidRPr="008D3EA5">
        <w:rPr>
          <w:sz w:val="32"/>
          <w:szCs w:val="32"/>
        </w:rPr>
        <w:t xml:space="preserve">would </w:t>
      </w:r>
      <w:r>
        <w:rPr>
          <w:sz w:val="32"/>
          <w:szCs w:val="32"/>
        </w:rPr>
        <w:t xml:space="preserve">consist of </w:t>
      </w:r>
      <w:r w:rsidR="004221F2">
        <w:rPr>
          <w:sz w:val="32"/>
          <w:szCs w:val="32"/>
        </w:rPr>
        <w:t xml:space="preserve">planners, </w:t>
      </w:r>
      <w:r w:rsidR="00625C5A">
        <w:rPr>
          <w:sz w:val="32"/>
          <w:szCs w:val="32"/>
        </w:rPr>
        <w:t>quantity surveyors, construction managers and designers</w:t>
      </w:r>
      <w:r w:rsidR="002675F9" w:rsidRPr="008D3EA5">
        <w:rPr>
          <w:sz w:val="32"/>
          <w:szCs w:val="32"/>
        </w:rPr>
        <w:t>.</w:t>
      </w:r>
      <w:r w:rsidR="00BE6178">
        <w:rPr>
          <w:sz w:val="32"/>
          <w:szCs w:val="32"/>
        </w:rPr>
        <w:t xml:space="preserve"> </w:t>
      </w:r>
      <w:sdt>
        <w:sdtPr>
          <w:rPr>
            <w:sz w:val="32"/>
            <w:szCs w:val="32"/>
          </w:rPr>
          <w:id w:val="1853064837"/>
          <w:citation/>
        </w:sdtPr>
        <w:sdtEndPr/>
        <w:sdtContent>
          <w:r w:rsidR="00991298">
            <w:rPr>
              <w:sz w:val="32"/>
              <w:szCs w:val="32"/>
            </w:rPr>
            <w:fldChar w:fldCharType="begin"/>
          </w:r>
          <w:r w:rsidR="00991298">
            <w:rPr>
              <w:sz w:val="32"/>
              <w:szCs w:val="32"/>
            </w:rPr>
            <w:instrText xml:space="preserve"> CITATION Wik18 \l 2057 </w:instrText>
          </w:r>
          <w:r w:rsidR="00991298">
            <w:rPr>
              <w:sz w:val="32"/>
              <w:szCs w:val="32"/>
            </w:rPr>
            <w:fldChar w:fldCharType="separate"/>
          </w:r>
          <w:r w:rsidR="00CF35C9" w:rsidRPr="00CF35C9">
            <w:rPr>
              <w:noProof/>
              <w:sz w:val="32"/>
              <w:szCs w:val="32"/>
            </w:rPr>
            <w:t>(Buildings, 2018)</w:t>
          </w:r>
          <w:r w:rsidR="00991298">
            <w:rPr>
              <w:sz w:val="32"/>
              <w:szCs w:val="32"/>
            </w:rPr>
            <w:fldChar w:fldCharType="end"/>
          </w:r>
        </w:sdtContent>
      </w:sdt>
    </w:p>
    <w:p w14:paraId="30B6FF25" w14:textId="77777777" w:rsidR="00C46703" w:rsidRPr="008D3EA5" w:rsidRDefault="00C46703" w:rsidP="005D4E80">
      <w:pPr>
        <w:pStyle w:val="ListParagraph"/>
        <w:ind w:left="284"/>
        <w:jc w:val="both"/>
        <w:rPr>
          <w:sz w:val="32"/>
          <w:szCs w:val="32"/>
        </w:rPr>
      </w:pPr>
    </w:p>
    <w:p w14:paraId="18B5C633" w14:textId="0776E5BE" w:rsidR="001A50A9" w:rsidRDefault="004221F2" w:rsidP="005D4E80">
      <w:pPr>
        <w:pStyle w:val="ListParagraph"/>
        <w:ind w:left="284"/>
        <w:jc w:val="both"/>
        <w:rPr>
          <w:sz w:val="32"/>
          <w:szCs w:val="32"/>
        </w:rPr>
      </w:pPr>
      <w:r>
        <w:rPr>
          <w:sz w:val="32"/>
          <w:szCs w:val="32"/>
        </w:rPr>
        <w:t xml:space="preserve">The JCT </w:t>
      </w:r>
      <w:r w:rsidR="00074D43">
        <w:rPr>
          <w:sz w:val="32"/>
          <w:szCs w:val="32"/>
        </w:rPr>
        <w:t>contracts</w:t>
      </w:r>
      <w:r>
        <w:rPr>
          <w:sz w:val="32"/>
          <w:szCs w:val="32"/>
        </w:rPr>
        <w:t xml:space="preserve"> offer a full Design and Build contract, should Tesco wish to transfer the risk of incomplete or poorly coordinated design to the contractor, or a JCT form </w:t>
      </w:r>
      <w:r w:rsidR="005104A3">
        <w:rPr>
          <w:sz w:val="32"/>
          <w:szCs w:val="32"/>
        </w:rPr>
        <w:t>o</w:t>
      </w:r>
      <w:r>
        <w:rPr>
          <w:sz w:val="32"/>
          <w:szCs w:val="32"/>
        </w:rPr>
        <w:t xml:space="preserve">f Contract with Sub-Contractor design, this allows the design responsibility for the core works to sit with Tesco but the </w:t>
      </w:r>
      <w:r w:rsidR="00BD3C56">
        <w:rPr>
          <w:sz w:val="32"/>
          <w:szCs w:val="32"/>
        </w:rPr>
        <w:t>Contractors</w:t>
      </w:r>
      <w:r>
        <w:rPr>
          <w:sz w:val="32"/>
          <w:szCs w:val="32"/>
        </w:rPr>
        <w:t xml:space="preserve"> team to pick up </w:t>
      </w:r>
      <w:r w:rsidR="001A50A9">
        <w:rPr>
          <w:sz w:val="32"/>
          <w:szCs w:val="32"/>
        </w:rPr>
        <w:t>elements</w:t>
      </w:r>
      <w:r>
        <w:rPr>
          <w:sz w:val="32"/>
          <w:szCs w:val="32"/>
        </w:rPr>
        <w:t xml:space="preserve"> of design </w:t>
      </w:r>
      <w:r w:rsidR="001A50A9">
        <w:rPr>
          <w:sz w:val="32"/>
          <w:szCs w:val="32"/>
        </w:rPr>
        <w:t>such as completion of the elect</w:t>
      </w:r>
      <w:r w:rsidR="00074D43">
        <w:rPr>
          <w:sz w:val="32"/>
          <w:szCs w:val="32"/>
        </w:rPr>
        <w:t>rical and services distribution and</w:t>
      </w:r>
      <w:r w:rsidR="001A50A9">
        <w:rPr>
          <w:sz w:val="32"/>
          <w:szCs w:val="32"/>
        </w:rPr>
        <w:t xml:space="preserve"> ground works etc.</w:t>
      </w:r>
    </w:p>
    <w:p w14:paraId="4A1F8945" w14:textId="77777777" w:rsidR="001A50A9" w:rsidRDefault="001A50A9" w:rsidP="005D4E80">
      <w:pPr>
        <w:pStyle w:val="ListParagraph"/>
        <w:ind w:left="284"/>
        <w:jc w:val="both"/>
        <w:rPr>
          <w:sz w:val="32"/>
          <w:szCs w:val="32"/>
        </w:rPr>
      </w:pPr>
    </w:p>
    <w:p w14:paraId="67F9A494" w14:textId="1774CB4E" w:rsidR="00074D43" w:rsidRDefault="00BA1C6B" w:rsidP="00074D43">
      <w:pPr>
        <w:pStyle w:val="ListParagraph"/>
        <w:ind w:left="284"/>
        <w:jc w:val="both"/>
        <w:rPr>
          <w:sz w:val="32"/>
          <w:szCs w:val="32"/>
        </w:rPr>
      </w:pPr>
      <w:r>
        <w:rPr>
          <w:sz w:val="32"/>
          <w:szCs w:val="32"/>
        </w:rPr>
        <w:t xml:space="preserve">The </w:t>
      </w:r>
      <w:r w:rsidR="00074D43">
        <w:rPr>
          <w:sz w:val="32"/>
          <w:szCs w:val="32"/>
        </w:rPr>
        <w:t xml:space="preserve"> JCT Design and Build </w:t>
      </w:r>
      <w:r>
        <w:rPr>
          <w:sz w:val="32"/>
          <w:szCs w:val="32"/>
        </w:rPr>
        <w:t>C</w:t>
      </w:r>
      <w:r w:rsidR="00074D43">
        <w:rPr>
          <w:sz w:val="32"/>
          <w:szCs w:val="32"/>
        </w:rPr>
        <w:t>ontract make</w:t>
      </w:r>
      <w:r>
        <w:rPr>
          <w:sz w:val="32"/>
          <w:szCs w:val="32"/>
        </w:rPr>
        <w:t>s</w:t>
      </w:r>
      <w:r w:rsidR="00074D43">
        <w:rPr>
          <w:sz w:val="32"/>
          <w:szCs w:val="32"/>
        </w:rPr>
        <w:t xml:space="preserve"> provision</w:t>
      </w:r>
      <w:r w:rsidR="006E1E8A">
        <w:rPr>
          <w:sz w:val="32"/>
          <w:szCs w:val="32"/>
        </w:rPr>
        <w:t xml:space="preserve"> for the Contract to include</w:t>
      </w:r>
      <w:r w:rsidR="00074D43">
        <w:rPr>
          <w:sz w:val="32"/>
          <w:szCs w:val="32"/>
        </w:rPr>
        <w:t xml:space="preserve"> </w:t>
      </w:r>
      <w:r w:rsidR="00074D43" w:rsidRPr="008D3EA5">
        <w:rPr>
          <w:sz w:val="32"/>
          <w:szCs w:val="32"/>
        </w:rPr>
        <w:t xml:space="preserve">key dates and </w:t>
      </w:r>
      <w:r w:rsidR="00074D43">
        <w:rPr>
          <w:sz w:val="32"/>
          <w:szCs w:val="32"/>
        </w:rPr>
        <w:t>a</w:t>
      </w:r>
      <w:r w:rsidR="00074D43" w:rsidRPr="008D3EA5">
        <w:rPr>
          <w:sz w:val="32"/>
          <w:szCs w:val="32"/>
        </w:rPr>
        <w:t xml:space="preserve"> completion date. </w:t>
      </w:r>
      <w:r w:rsidR="006E1E8A">
        <w:rPr>
          <w:sz w:val="32"/>
          <w:szCs w:val="32"/>
        </w:rPr>
        <w:t>K</w:t>
      </w:r>
      <w:r w:rsidR="00074D43" w:rsidRPr="008D3EA5">
        <w:rPr>
          <w:sz w:val="32"/>
          <w:szCs w:val="32"/>
        </w:rPr>
        <w:t xml:space="preserve">ey dates </w:t>
      </w:r>
      <w:r w:rsidR="00074D43">
        <w:rPr>
          <w:sz w:val="32"/>
          <w:szCs w:val="32"/>
        </w:rPr>
        <w:t>allow Tesco’s specialist fit out contractors to enter the site and work within the building during the Contractors work and execute their installat</w:t>
      </w:r>
      <w:r w:rsidR="001E2448">
        <w:rPr>
          <w:sz w:val="32"/>
          <w:szCs w:val="32"/>
        </w:rPr>
        <w:t>ions.</w:t>
      </w:r>
    </w:p>
    <w:p w14:paraId="7BA70E35" w14:textId="77777777" w:rsidR="001E2448" w:rsidRDefault="001E2448" w:rsidP="00074D43">
      <w:pPr>
        <w:pStyle w:val="ListParagraph"/>
        <w:ind w:left="284"/>
        <w:jc w:val="both"/>
        <w:rPr>
          <w:sz w:val="32"/>
          <w:szCs w:val="32"/>
        </w:rPr>
      </w:pPr>
    </w:p>
    <w:p w14:paraId="1CB7E342" w14:textId="77777777" w:rsidR="00B62438" w:rsidRDefault="00B62438" w:rsidP="00074D43">
      <w:pPr>
        <w:pStyle w:val="ListParagraph"/>
        <w:ind w:left="284"/>
        <w:jc w:val="both"/>
        <w:rPr>
          <w:sz w:val="32"/>
          <w:szCs w:val="32"/>
        </w:rPr>
      </w:pPr>
      <w:r>
        <w:rPr>
          <w:sz w:val="32"/>
          <w:szCs w:val="32"/>
        </w:rPr>
        <w:t>Key dates</w:t>
      </w:r>
      <w:r w:rsidR="00074D43">
        <w:rPr>
          <w:sz w:val="32"/>
          <w:szCs w:val="32"/>
        </w:rPr>
        <w:t xml:space="preserve"> ensure all necessary works, not just the main contractors works are completed so </w:t>
      </w:r>
      <w:r w:rsidR="001E2448">
        <w:rPr>
          <w:sz w:val="32"/>
          <w:szCs w:val="32"/>
        </w:rPr>
        <w:t xml:space="preserve">the </w:t>
      </w:r>
      <w:r w:rsidR="00074D43">
        <w:rPr>
          <w:sz w:val="32"/>
          <w:szCs w:val="32"/>
        </w:rPr>
        <w:t>store will open as per a</w:t>
      </w:r>
      <w:r>
        <w:rPr>
          <w:sz w:val="32"/>
          <w:szCs w:val="32"/>
        </w:rPr>
        <w:t>n advertised</w:t>
      </w:r>
      <w:r w:rsidR="00074D43">
        <w:rPr>
          <w:sz w:val="32"/>
          <w:szCs w:val="32"/>
        </w:rPr>
        <w:t xml:space="preserve"> date.</w:t>
      </w:r>
      <w:r w:rsidR="00074D43" w:rsidRPr="008D3EA5">
        <w:rPr>
          <w:sz w:val="32"/>
          <w:szCs w:val="32"/>
        </w:rPr>
        <w:t xml:space="preserve"> </w:t>
      </w:r>
    </w:p>
    <w:p w14:paraId="1D6C14D9" w14:textId="7701A12A" w:rsidR="00074D43" w:rsidRPr="008D3EA5" w:rsidRDefault="00074D43" w:rsidP="00074D43">
      <w:pPr>
        <w:pStyle w:val="ListParagraph"/>
        <w:ind w:left="284"/>
        <w:jc w:val="both"/>
        <w:rPr>
          <w:sz w:val="32"/>
          <w:szCs w:val="32"/>
        </w:rPr>
      </w:pPr>
      <w:r>
        <w:rPr>
          <w:sz w:val="32"/>
          <w:szCs w:val="32"/>
        </w:rPr>
        <w:t>T</w:t>
      </w:r>
      <w:r w:rsidRPr="008D3EA5">
        <w:rPr>
          <w:sz w:val="32"/>
          <w:szCs w:val="32"/>
        </w:rPr>
        <w:t xml:space="preserve">he completion date </w:t>
      </w:r>
      <w:r>
        <w:rPr>
          <w:sz w:val="32"/>
          <w:szCs w:val="32"/>
        </w:rPr>
        <w:t>will have a defined schedule of financial penalties and costs, should the works not be completed and the superstore b</w:t>
      </w:r>
      <w:r w:rsidRPr="008D3EA5">
        <w:rPr>
          <w:sz w:val="32"/>
          <w:szCs w:val="32"/>
        </w:rPr>
        <w:t>e operational</w:t>
      </w:r>
      <w:r>
        <w:rPr>
          <w:sz w:val="32"/>
          <w:szCs w:val="32"/>
        </w:rPr>
        <w:t>.</w:t>
      </w:r>
      <w:r w:rsidRPr="008D3EA5">
        <w:rPr>
          <w:sz w:val="32"/>
          <w:szCs w:val="32"/>
        </w:rPr>
        <w:t xml:space="preserve"> </w:t>
      </w:r>
      <w:r>
        <w:rPr>
          <w:sz w:val="32"/>
          <w:szCs w:val="32"/>
        </w:rPr>
        <w:t>D</w:t>
      </w:r>
      <w:r w:rsidRPr="008D3EA5">
        <w:rPr>
          <w:sz w:val="32"/>
          <w:szCs w:val="32"/>
        </w:rPr>
        <w:t xml:space="preserve">efined penalties and damages will be </w:t>
      </w:r>
      <w:r>
        <w:rPr>
          <w:sz w:val="32"/>
          <w:szCs w:val="32"/>
        </w:rPr>
        <w:t>a defin</w:t>
      </w:r>
      <w:r w:rsidR="007E72B2">
        <w:rPr>
          <w:sz w:val="32"/>
          <w:szCs w:val="32"/>
        </w:rPr>
        <w:t>ed</w:t>
      </w:r>
      <w:r>
        <w:rPr>
          <w:sz w:val="32"/>
          <w:szCs w:val="32"/>
        </w:rPr>
        <w:t xml:space="preserve"> clause in the contract </w:t>
      </w:r>
      <w:r w:rsidRPr="008D3EA5">
        <w:rPr>
          <w:sz w:val="32"/>
          <w:szCs w:val="32"/>
        </w:rPr>
        <w:t>in case the project over runs.</w:t>
      </w:r>
    </w:p>
    <w:p w14:paraId="73D23440" w14:textId="77777777" w:rsidR="001A50A9" w:rsidRDefault="001A50A9" w:rsidP="005D4E80">
      <w:pPr>
        <w:pStyle w:val="ListParagraph"/>
        <w:ind w:left="284"/>
        <w:jc w:val="both"/>
        <w:rPr>
          <w:sz w:val="32"/>
          <w:szCs w:val="32"/>
        </w:rPr>
      </w:pPr>
    </w:p>
    <w:p w14:paraId="1DC946AD" w14:textId="77777777" w:rsidR="00F0715F" w:rsidRPr="008D3EA5" w:rsidRDefault="00F0715F" w:rsidP="005D4E80">
      <w:pPr>
        <w:pStyle w:val="ListParagraph"/>
        <w:ind w:left="284"/>
        <w:jc w:val="both"/>
        <w:rPr>
          <w:sz w:val="32"/>
          <w:szCs w:val="32"/>
        </w:rPr>
      </w:pPr>
    </w:p>
    <w:p w14:paraId="4DA92819" w14:textId="77777777" w:rsidR="00F0715F" w:rsidRDefault="00F0715F" w:rsidP="005D4E80">
      <w:pPr>
        <w:pStyle w:val="ListParagraph"/>
        <w:ind w:left="284"/>
        <w:jc w:val="both"/>
        <w:rPr>
          <w:sz w:val="32"/>
          <w:szCs w:val="32"/>
        </w:rPr>
      </w:pPr>
    </w:p>
    <w:p w14:paraId="566890E9" w14:textId="77777777" w:rsidR="00074D43" w:rsidRDefault="00074D43" w:rsidP="005D4E80">
      <w:pPr>
        <w:pStyle w:val="ListParagraph"/>
        <w:ind w:left="284"/>
        <w:jc w:val="both"/>
        <w:rPr>
          <w:sz w:val="32"/>
          <w:szCs w:val="32"/>
        </w:rPr>
      </w:pPr>
    </w:p>
    <w:p w14:paraId="049B904B" w14:textId="77777777" w:rsidR="00BD3C56" w:rsidRDefault="00BD3C56" w:rsidP="005D4E80">
      <w:pPr>
        <w:pStyle w:val="ListParagraph"/>
        <w:ind w:left="284"/>
        <w:jc w:val="both"/>
        <w:rPr>
          <w:sz w:val="32"/>
          <w:szCs w:val="32"/>
        </w:rPr>
      </w:pPr>
    </w:p>
    <w:p w14:paraId="4E0C1D7B" w14:textId="77777777" w:rsidR="00074D43" w:rsidRDefault="00074D43" w:rsidP="005D4E80">
      <w:pPr>
        <w:pStyle w:val="ListParagraph"/>
        <w:ind w:left="284"/>
        <w:jc w:val="both"/>
        <w:rPr>
          <w:sz w:val="32"/>
          <w:szCs w:val="32"/>
        </w:rPr>
      </w:pPr>
    </w:p>
    <w:p w14:paraId="6CF80400" w14:textId="77777777" w:rsidR="00074D43" w:rsidRDefault="00074D43" w:rsidP="005D4E80">
      <w:pPr>
        <w:pStyle w:val="ListParagraph"/>
        <w:ind w:left="284"/>
        <w:jc w:val="both"/>
        <w:rPr>
          <w:sz w:val="32"/>
          <w:szCs w:val="32"/>
        </w:rPr>
      </w:pPr>
    </w:p>
    <w:p w14:paraId="01BE593B" w14:textId="77777777" w:rsidR="00074D43" w:rsidRDefault="00074D43" w:rsidP="005D4E80">
      <w:pPr>
        <w:pStyle w:val="ListParagraph"/>
        <w:ind w:left="284"/>
        <w:jc w:val="both"/>
        <w:rPr>
          <w:sz w:val="32"/>
          <w:szCs w:val="32"/>
        </w:rPr>
      </w:pPr>
    </w:p>
    <w:p w14:paraId="66C6F25E" w14:textId="77777777" w:rsidR="00A438FB" w:rsidRDefault="00A438FB" w:rsidP="005D4E80">
      <w:pPr>
        <w:pStyle w:val="ListParagraph"/>
        <w:ind w:left="284"/>
        <w:jc w:val="both"/>
        <w:rPr>
          <w:sz w:val="32"/>
          <w:szCs w:val="32"/>
        </w:rPr>
      </w:pPr>
    </w:p>
    <w:p w14:paraId="794CF9AE" w14:textId="77777777" w:rsidR="00A438FB" w:rsidRDefault="00A438FB" w:rsidP="005D4E80">
      <w:pPr>
        <w:pStyle w:val="ListParagraph"/>
        <w:ind w:left="284"/>
        <w:jc w:val="both"/>
        <w:rPr>
          <w:sz w:val="32"/>
          <w:szCs w:val="32"/>
        </w:rPr>
      </w:pPr>
    </w:p>
    <w:p w14:paraId="191379E1" w14:textId="77777777" w:rsidR="00A438FB" w:rsidRDefault="00A438FB" w:rsidP="005D4E80">
      <w:pPr>
        <w:pStyle w:val="ListParagraph"/>
        <w:ind w:left="284"/>
        <w:jc w:val="both"/>
        <w:rPr>
          <w:sz w:val="32"/>
          <w:szCs w:val="32"/>
        </w:rPr>
      </w:pPr>
    </w:p>
    <w:p w14:paraId="7E71EF31" w14:textId="77777777" w:rsidR="00074D43" w:rsidRDefault="00074D43" w:rsidP="005D4E80">
      <w:pPr>
        <w:pStyle w:val="ListParagraph"/>
        <w:ind w:left="284"/>
        <w:jc w:val="both"/>
        <w:rPr>
          <w:sz w:val="32"/>
          <w:szCs w:val="32"/>
        </w:rPr>
      </w:pPr>
    </w:p>
    <w:p w14:paraId="41D3E574" w14:textId="77777777" w:rsidR="00074D43" w:rsidRDefault="00074D43" w:rsidP="005D4E80">
      <w:pPr>
        <w:pStyle w:val="ListParagraph"/>
        <w:ind w:left="284"/>
        <w:jc w:val="both"/>
        <w:rPr>
          <w:sz w:val="32"/>
          <w:szCs w:val="32"/>
        </w:rPr>
      </w:pPr>
    </w:p>
    <w:p w14:paraId="4144735D" w14:textId="77777777" w:rsidR="001E2448" w:rsidRDefault="001E2448" w:rsidP="005D4E80">
      <w:pPr>
        <w:pStyle w:val="ListParagraph"/>
        <w:ind w:left="284"/>
        <w:jc w:val="both"/>
        <w:rPr>
          <w:sz w:val="32"/>
          <w:szCs w:val="32"/>
        </w:rPr>
      </w:pPr>
    </w:p>
    <w:p w14:paraId="7A0A902C" w14:textId="77777777" w:rsidR="001E2448" w:rsidRDefault="001E2448" w:rsidP="005D4E80">
      <w:pPr>
        <w:pStyle w:val="ListParagraph"/>
        <w:ind w:left="284"/>
        <w:jc w:val="both"/>
        <w:rPr>
          <w:sz w:val="32"/>
          <w:szCs w:val="32"/>
        </w:rPr>
      </w:pPr>
    </w:p>
    <w:p w14:paraId="0249DC94" w14:textId="77777777" w:rsidR="001E2448" w:rsidRDefault="001E2448" w:rsidP="005D4E80">
      <w:pPr>
        <w:pStyle w:val="ListParagraph"/>
        <w:ind w:left="284"/>
        <w:jc w:val="both"/>
        <w:rPr>
          <w:sz w:val="32"/>
          <w:szCs w:val="32"/>
        </w:rPr>
      </w:pPr>
    </w:p>
    <w:p w14:paraId="7F6C98E9" w14:textId="77777777" w:rsidR="007234B3" w:rsidRDefault="007234B3" w:rsidP="005D4E80">
      <w:pPr>
        <w:pStyle w:val="ListParagraph"/>
        <w:ind w:left="284"/>
        <w:jc w:val="both"/>
        <w:rPr>
          <w:sz w:val="32"/>
          <w:szCs w:val="32"/>
        </w:rPr>
      </w:pPr>
    </w:p>
    <w:p w14:paraId="04331943" w14:textId="77777777" w:rsidR="007234B3" w:rsidRDefault="007234B3" w:rsidP="005D4E80">
      <w:pPr>
        <w:pStyle w:val="ListParagraph"/>
        <w:ind w:left="284"/>
        <w:jc w:val="both"/>
        <w:rPr>
          <w:sz w:val="32"/>
          <w:szCs w:val="32"/>
        </w:rPr>
      </w:pPr>
    </w:p>
    <w:p w14:paraId="375CC122" w14:textId="77777777" w:rsidR="007234B3" w:rsidRDefault="007234B3" w:rsidP="005D4E80">
      <w:pPr>
        <w:pStyle w:val="ListParagraph"/>
        <w:ind w:left="284"/>
        <w:jc w:val="both"/>
        <w:rPr>
          <w:sz w:val="32"/>
          <w:szCs w:val="32"/>
        </w:rPr>
      </w:pPr>
    </w:p>
    <w:p w14:paraId="7C6A0C1D" w14:textId="77777777" w:rsidR="007234B3" w:rsidRDefault="007234B3" w:rsidP="005D4E80">
      <w:pPr>
        <w:pStyle w:val="ListParagraph"/>
        <w:ind w:left="284"/>
        <w:jc w:val="both"/>
        <w:rPr>
          <w:sz w:val="32"/>
          <w:szCs w:val="32"/>
        </w:rPr>
      </w:pPr>
    </w:p>
    <w:p w14:paraId="0B5FC1C7" w14:textId="77777777" w:rsidR="007234B3" w:rsidRDefault="007234B3" w:rsidP="005D4E80">
      <w:pPr>
        <w:pStyle w:val="ListParagraph"/>
        <w:ind w:left="284"/>
        <w:jc w:val="both"/>
        <w:rPr>
          <w:sz w:val="32"/>
          <w:szCs w:val="32"/>
        </w:rPr>
      </w:pPr>
    </w:p>
    <w:p w14:paraId="7399B1E7" w14:textId="77777777" w:rsidR="007234B3" w:rsidRDefault="007234B3" w:rsidP="005D4E80">
      <w:pPr>
        <w:pStyle w:val="ListParagraph"/>
        <w:ind w:left="284"/>
        <w:jc w:val="both"/>
        <w:rPr>
          <w:sz w:val="32"/>
          <w:szCs w:val="32"/>
        </w:rPr>
      </w:pPr>
    </w:p>
    <w:p w14:paraId="669FBF27" w14:textId="77777777" w:rsidR="001E2448" w:rsidRDefault="001E2448" w:rsidP="005D4E80">
      <w:pPr>
        <w:pStyle w:val="ListParagraph"/>
        <w:ind w:left="284"/>
        <w:jc w:val="both"/>
        <w:rPr>
          <w:sz w:val="32"/>
          <w:szCs w:val="32"/>
        </w:rPr>
      </w:pPr>
    </w:p>
    <w:p w14:paraId="19752D83" w14:textId="77777777" w:rsidR="001E2448" w:rsidRDefault="001E2448" w:rsidP="005D4E80">
      <w:pPr>
        <w:pStyle w:val="ListParagraph"/>
        <w:ind w:left="284"/>
        <w:jc w:val="both"/>
        <w:rPr>
          <w:sz w:val="32"/>
          <w:szCs w:val="32"/>
        </w:rPr>
      </w:pPr>
    </w:p>
    <w:p w14:paraId="3F5FCC1D" w14:textId="77777777" w:rsidR="001E2448" w:rsidRDefault="001E2448" w:rsidP="005D4E80">
      <w:pPr>
        <w:pStyle w:val="ListParagraph"/>
        <w:ind w:left="284"/>
        <w:jc w:val="both"/>
        <w:rPr>
          <w:sz w:val="32"/>
          <w:szCs w:val="32"/>
        </w:rPr>
      </w:pPr>
    </w:p>
    <w:p w14:paraId="1490B0C9" w14:textId="77777777" w:rsidR="007E72B2" w:rsidRDefault="007E72B2" w:rsidP="005D4E80">
      <w:pPr>
        <w:pStyle w:val="ListParagraph"/>
        <w:ind w:left="284"/>
        <w:jc w:val="both"/>
        <w:rPr>
          <w:sz w:val="32"/>
          <w:szCs w:val="32"/>
        </w:rPr>
      </w:pPr>
    </w:p>
    <w:p w14:paraId="0DDAD17C" w14:textId="77777777" w:rsidR="007E72B2" w:rsidRPr="008D3EA5" w:rsidRDefault="007E72B2" w:rsidP="005D4E80">
      <w:pPr>
        <w:pStyle w:val="ListParagraph"/>
        <w:ind w:left="284"/>
        <w:jc w:val="both"/>
        <w:rPr>
          <w:sz w:val="32"/>
          <w:szCs w:val="32"/>
        </w:rPr>
      </w:pPr>
    </w:p>
    <w:p w14:paraId="1AB85DF0" w14:textId="6D338810" w:rsidR="00625C5A" w:rsidRPr="003100BF" w:rsidRDefault="00625C5A" w:rsidP="00625C5A">
      <w:pPr>
        <w:pStyle w:val="ListParagraph"/>
        <w:numPr>
          <w:ilvl w:val="0"/>
          <w:numId w:val="5"/>
        </w:numPr>
        <w:rPr>
          <w:sz w:val="32"/>
          <w:szCs w:val="32"/>
        </w:rPr>
      </w:pPr>
      <w:r w:rsidRPr="00625C5A">
        <w:rPr>
          <w:sz w:val="32"/>
          <w:szCs w:val="32"/>
          <w:u w:val="single"/>
        </w:rPr>
        <w:t xml:space="preserve">Case Study Number </w:t>
      </w:r>
      <w:r>
        <w:rPr>
          <w:sz w:val="32"/>
          <w:szCs w:val="32"/>
          <w:u w:val="single"/>
        </w:rPr>
        <w:t>3</w:t>
      </w:r>
    </w:p>
    <w:p w14:paraId="5EB2F636" w14:textId="77777777" w:rsidR="005115FF" w:rsidRDefault="005115FF" w:rsidP="005115FF">
      <w:pPr>
        <w:pStyle w:val="ListParagraph"/>
        <w:ind w:left="360"/>
        <w:rPr>
          <w:sz w:val="32"/>
          <w:szCs w:val="32"/>
        </w:rPr>
      </w:pPr>
    </w:p>
    <w:p w14:paraId="2F858EDE" w14:textId="59B1E8A2" w:rsidR="003100BF" w:rsidRDefault="003100BF" w:rsidP="005115FF">
      <w:pPr>
        <w:pStyle w:val="ListParagraph"/>
        <w:ind w:left="360"/>
        <w:rPr>
          <w:sz w:val="32"/>
          <w:szCs w:val="32"/>
        </w:rPr>
      </w:pPr>
      <w:r>
        <w:rPr>
          <w:sz w:val="32"/>
          <w:szCs w:val="32"/>
        </w:rPr>
        <w:t xml:space="preserve">The preferred contractual arrangement for a new boutique hotel for Hilton </w:t>
      </w:r>
      <w:r w:rsidR="007E72B2">
        <w:rPr>
          <w:sz w:val="32"/>
          <w:szCs w:val="32"/>
        </w:rPr>
        <w:t>H</w:t>
      </w:r>
      <w:r>
        <w:rPr>
          <w:sz w:val="32"/>
          <w:szCs w:val="32"/>
        </w:rPr>
        <w:t>otels would be the NEC3 option B which is a fixed price contract with a bill of quantities</w:t>
      </w:r>
      <w:r w:rsidR="009731CF">
        <w:rPr>
          <w:sz w:val="32"/>
          <w:szCs w:val="32"/>
        </w:rPr>
        <w:t xml:space="preserve"> where the </w:t>
      </w:r>
      <w:r w:rsidR="008F5E7E">
        <w:rPr>
          <w:sz w:val="32"/>
          <w:szCs w:val="32"/>
        </w:rPr>
        <w:t>risk of carrying out work at the agreed price is held by the successful contractor</w:t>
      </w:r>
      <w:r>
        <w:rPr>
          <w:sz w:val="32"/>
          <w:szCs w:val="32"/>
        </w:rPr>
        <w:t xml:space="preserve">.  </w:t>
      </w:r>
    </w:p>
    <w:p w14:paraId="2C988B76" w14:textId="77777777" w:rsidR="003100BF" w:rsidRDefault="003100BF" w:rsidP="005115FF">
      <w:pPr>
        <w:pStyle w:val="ListParagraph"/>
        <w:ind w:left="360"/>
        <w:rPr>
          <w:sz w:val="32"/>
          <w:szCs w:val="32"/>
        </w:rPr>
      </w:pPr>
    </w:p>
    <w:p w14:paraId="0CEAB59E" w14:textId="67F3DF97" w:rsidR="005400AD" w:rsidRDefault="00C23D87" w:rsidP="005115FF">
      <w:pPr>
        <w:pStyle w:val="ListParagraph"/>
        <w:ind w:left="360"/>
        <w:rPr>
          <w:sz w:val="32"/>
          <w:szCs w:val="32"/>
        </w:rPr>
      </w:pPr>
      <w:r>
        <w:rPr>
          <w:sz w:val="32"/>
          <w:szCs w:val="32"/>
        </w:rPr>
        <w:t xml:space="preserve">The procurement </w:t>
      </w:r>
      <w:r w:rsidR="007E72B2">
        <w:rPr>
          <w:sz w:val="32"/>
          <w:szCs w:val="32"/>
        </w:rPr>
        <w:t>commences by the Client directly employing a team of consultant designers lead by the architect.</w:t>
      </w:r>
    </w:p>
    <w:p w14:paraId="578DE904" w14:textId="77777777" w:rsidR="005400AD" w:rsidRDefault="005400AD" w:rsidP="005115FF">
      <w:pPr>
        <w:pStyle w:val="ListParagraph"/>
        <w:ind w:left="360"/>
        <w:rPr>
          <w:sz w:val="32"/>
          <w:szCs w:val="32"/>
        </w:rPr>
      </w:pPr>
    </w:p>
    <w:p w14:paraId="40E93FBA" w14:textId="06311862" w:rsidR="004D2C89" w:rsidRDefault="00C23D87" w:rsidP="005115FF">
      <w:pPr>
        <w:pStyle w:val="ListParagraph"/>
        <w:ind w:left="360"/>
        <w:rPr>
          <w:sz w:val="32"/>
          <w:szCs w:val="32"/>
        </w:rPr>
      </w:pPr>
      <w:r>
        <w:rPr>
          <w:sz w:val="32"/>
          <w:szCs w:val="32"/>
        </w:rPr>
        <w:t xml:space="preserve">The finished </w:t>
      </w:r>
      <w:r w:rsidR="007E72B2">
        <w:rPr>
          <w:sz w:val="32"/>
          <w:szCs w:val="32"/>
        </w:rPr>
        <w:t>designs will then be passed</w:t>
      </w:r>
      <w:r>
        <w:rPr>
          <w:sz w:val="32"/>
          <w:szCs w:val="32"/>
        </w:rPr>
        <w:t xml:space="preserve"> to a quantity surveyor </w:t>
      </w:r>
      <w:r w:rsidR="007E72B2">
        <w:rPr>
          <w:sz w:val="32"/>
          <w:szCs w:val="32"/>
        </w:rPr>
        <w:t>to</w:t>
      </w:r>
      <w:r>
        <w:rPr>
          <w:sz w:val="32"/>
          <w:szCs w:val="32"/>
        </w:rPr>
        <w:t xml:space="preserve"> produce a bill of quantities </w:t>
      </w:r>
      <w:r w:rsidR="007E72B2">
        <w:rPr>
          <w:sz w:val="32"/>
          <w:szCs w:val="32"/>
        </w:rPr>
        <w:t xml:space="preserve">detailing the projects </w:t>
      </w:r>
      <w:r>
        <w:rPr>
          <w:sz w:val="32"/>
          <w:szCs w:val="32"/>
        </w:rPr>
        <w:t>measure</w:t>
      </w:r>
      <w:r w:rsidR="004D2C89">
        <w:rPr>
          <w:sz w:val="32"/>
          <w:szCs w:val="32"/>
        </w:rPr>
        <w:t>d</w:t>
      </w:r>
      <w:r>
        <w:rPr>
          <w:sz w:val="32"/>
          <w:szCs w:val="32"/>
        </w:rPr>
        <w:t xml:space="preserve"> items </w:t>
      </w:r>
      <w:r w:rsidR="007E72B2">
        <w:rPr>
          <w:sz w:val="32"/>
          <w:szCs w:val="32"/>
        </w:rPr>
        <w:t>to support the tendering contractors arriving at a fixed tender price</w:t>
      </w:r>
      <w:r>
        <w:rPr>
          <w:sz w:val="32"/>
          <w:szCs w:val="32"/>
        </w:rPr>
        <w:t>.</w:t>
      </w:r>
    </w:p>
    <w:p w14:paraId="2D909603" w14:textId="77777777" w:rsidR="004D2C89" w:rsidRDefault="004D2C89" w:rsidP="005115FF">
      <w:pPr>
        <w:pStyle w:val="ListParagraph"/>
        <w:ind w:left="360"/>
        <w:rPr>
          <w:sz w:val="32"/>
          <w:szCs w:val="32"/>
        </w:rPr>
      </w:pPr>
    </w:p>
    <w:p w14:paraId="59263FFD" w14:textId="5FD0702E" w:rsidR="001E2448" w:rsidRDefault="004D2C89" w:rsidP="005115FF">
      <w:pPr>
        <w:pStyle w:val="ListParagraph"/>
        <w:ind w:left="360"/>
        <w:rPr>
          <w:sz w:val="32"/>
          <w:szCs w:val="32"/>
        </w:rPr>
      </w:pPr>
      <w:r>
        <w:rPr>
          <w:sz w:val="32"/>
          <w:szCs w:val="32"/>
        </w:rPr>
        <w:t xml:space="preserve">The advantages </w:t>
      </w:r>
      <w:r w:rsidR="0093281C">
        <w:rPr>
          <w:sz w:val="32"/>
          <w:szCs w:val="32"/>
        </w:rPr>
        <w:t>for the client</w:t>
      </w:r>
      <w:r>
        <w:rPr>
          <w:sz w:val="32"/>
          <w:szCs w:val="32"/>
        </w:rPr>
        <w:t xml:space="preserve"> using this contract is the </w:t>
      </w:r>
      <w:r w:rsidR="0093281C">
        <w:rPr>
          <w:sz w:val="32"/>
          <w:szCs w:val="32"/>
        </w:rPr>
        <w:t xml:space="preserve">scope </w:t>
      </w:r>
      <w:r w:rsidR="007E72B2">
        <w:rPr>
          <w:sz w:val="32"/>
          <w:szCs w:val="32"/>
        </w:rPr>
        <w:t>of work is</w:t>
      </w:r>
      <w:r w:rsidR="0093281C">
        <w:rPr>
          <w:sz w:val="32"/>
          <w:szCs w:val="32"/>
        </w:rPr>
        <w:t xml:space="preserve"> </w:t>
      </w:r>
      <w:r w:rsidR="007E72B2">
        <w:rPr>
          <w:sz w:val="32"/>
          <w:szCs w:val="32"/>
        </w:rPr>
        <w:t xml:space="preserve">clearly </w:t>
      </w:r>
      <w:r>
        <w:rPr>
          <w:sz w:val="32"/>
          <w:szCs w:val="32"/>
        </w:rPr>
        <w:t>defined</w:t>
      </w:r>
      <w:r w:rsidR="007E72B2">
        <w:rPr>
          <w:sz w:val="32"/>
          <w:szCs w:val="32"/>
        </w:rPr>
        <w:t xml:space="preserve"> and all tender prices reflect the works information.</w:t>
      </w:r>
      <w:r w:rsidR="00CD2E09">
        <w:rPr>
          <w:sz w:val="32"/>
          <w:szCs w:val="32"/>
        </w:rPr>
        <w:t xml:space="preserve"> </w:t>
      </w:r>
    </w:p>
    <w:p w14:paraId="41958B3E" w14:textId="77777777" w:rsidR="001E2448" w:rsidRDefault="001E2448" w:rsidP="005115FF">
      <w:pPr>
        <w:pStyle w:val="ListParagraph"/>
        <w:ind w:left="360"/>
        <w:rPr>
          <w:sz w:val="32"/>
          <w:szCs w:val="32"/>
        </w:rPr>
      </w:pPr>
    </w:p>
    <w:p w14:paraId="4559B657" w14:textId="0FA36142" w:rsidR="00C23D87" w:rsidRDefault="007E72B2" w:rsidP="005115FF">
      <w:pPr>
        <w:pStyle w:val="ListParagraph"/>
        <w:ind w:left="360"/>
        <w:rPr>
          <w:sz w:val="32"/>
          <w:szCs w:val="32"/>
        </w:rPr>
      </w:pPr>
      <w:r>
        <w:rPr>
          <w:sz w:val="32"/>
          <w:szCs w:val="32"/>
        </w:rPr>
        <w:t xml:space="preserve">The preferred </w:t>
      </w:r>
      <w:r w:rsidR="005400AD">
        <w:rPr>
          <w:sz w:val="32"/>
          <w:szCs w:val="32"/>
        </w:rPr>
        <w:t xml:space="preserve">contractor will be selected </w:t>
      </w:r>
      <w:r>
        <w:rPr>
          <w:sz w:val="32"/>
          <w:szCs w:val="32"/>
        </w:rPr>
        <w:t>on a lump sum basis</w:t>
      </w:r>
      <w:r w:rsidR="00ED4411">
        <w:rPr>
          <w:sz w:val="32"/>
          <w:szCs w:val="32"/>
        </w:rPr>
        <w:t xml:space="preserve"> </w:t>
      </w:r>
      <w:r w:rsidR="005400AD">
        <w:rPr>
          <w:sz w:val="32"/>
          <w:szCs w:val="32"/>
        </w:rPr>
        <w:t>taking</w:t>
      </w:r>
      <w:r w:rsidR="00ED4411">
        <w:rPr>
          <w:sz w:val="32"/>
          <w:szCs w:val="32"/>
        </w:rPr>
        <w:t xml:space="preserve"> </w:t>
      </w:r>
      <w:r w:rsidR="005400AD">
        <w:rPr>
          <w:sz w:val="32"/>
          <w:szCs w:val="32"/>
        </w:rPr>
        <w:t xml:space="preserve">on </w:t>
      </w:r>
      <w:r w:rsidR="00ED4411">
        <w:rPr>
          <w:sz w:val="32"/>
          <w:szCs w:val="32"/>
        </w:rPr>
        <w:t>the risk of carrying out the work for the agreed price.</w:t>
      </w:r>
    </w:p>
    <w:p w14:paraId="23A43C9D" w14:textId="77777777" w:rsidR="005400AD" w:rsidRDefault="005400AD" w:rsidP="005115FF">
      <w:pPr>
        <w:pStyle w:val="ListParagraph"/>
        <w:ind w:left="360"/>
        <w:rPr>
          <w:sz w:val="32"/>
          <w:szCs w:val="32"/>
        </w:rPr>
      </w:pPr>
    </w:p>
    <w:p w14:paraId="6EB62155" w14:textId="07D29029" w:rsidR="005400AD" w:rsidRDefault="007F29C0" w:rsidP="005115FF">
      <w:pPr>
        <w:pStyle w:val="ListParagraph"/>
        <w:ind w:left="360"/>
        <w:rPr>
          <w:sz w:val="32"/>
          <w:szCs w:val="32"/>
        </w:rPr>
      </w:pPr>
      <w:r>
        <w:rPr>
          <w:sz w:val="32"/>
          <w:szCs w:val="32"/>
        </w:rPr>
        <w:t xml:space="preserve">When selecting </w:t>
      </w:r>
      <w:r w:rsidR="005400AD">
        <w:rPr>
          <w:sz w:val="32"/>
          <w:szCs w:val="32"/>
        </w:rPr>
        <w:t>contractors</w:t>
      </w:r>
      <w:r>
        <w:rPr>
          <w:sz w:val="32"/>
          <w:szCs w:val="32"/>
        </w:rPr>
        <w:t xml:space="preserve"> to tender for the </w:t>
      </w:r>
      <w:r w:rsidR="005400AD">
        <w:rPr>
          <w:sz w:val="32"/>
          <w:szCs w:val="32"/>
        </w:rPr>
        <w:t xml:space="preserve">works </w:t>
      </w:r>
      <w:r>
        <w:rPr>
          <w:sz w:val="32"/>
          <w:szCs w:val="32"/>
        </w:rPr>
        <w:t xml:space="preserve">the client’s criteria </w:t>
      </w:r>
      <w:r w:rsidR="005400AD">
        <w:rPr>
          <w:sz w:val="32"/>
          <w:szCs w:val="32"/>
        </w:rPr>
        <w:t>would</w:t>
      </w:r>
      <w:r>
        <w:rPr>
          <w:sz w:val="32"/>
          <w:szCs w:val="32"/>
        </w:rPr>
        <w:t xml:space="preserve"> include </w:t>
      </w:r>
      <w:r w:rsidR="005400AD">
        <w:rPr>
          <w:sz w:val="32"/>
          <w:szCs w:val="32"/>
        </w:rPr>
        <w:t xml:space="preserve">the size of the company, previous </w:t>
      </w:r>
      <w:r>
        <w:rPr>
          <w:sz w:val="32"/>
          <w:szCs w:val="32"/>
        </w:rPr>
        <w:t xml:space="preserve">project </w:t>
      </w:r>
      <w:r w:rsidR="005400AD">
        <w:rPr>
          <w:sz w:val="32"/>
          <w:szCs w:val="32"/>
        </w:rPr>
        <w:t xml:space="preserve">experience, </w:t>
      </w:r>
      <w:r>
        <w:rPr>
          <w:sz w:val="32"/>
          <w:szCs w:val="32"/>
        </w:rPr>
        <w:t xml:space="preserve">build </w:t>
      </w:r>
      <w:r w:rsidR="005400AD">
        <w:rPr>
          <w:sz w:val="32"/>
          <w:szCs w:val="32"/>
        </w:rPr>
        <w:t>quality</w:t>
      </w:r>
      <w:r>
        <w:rPr>
          <w:sz w:val="32"/>
          <w:szCs w:val="32"/>
        </w:rPr>
        <w:t xml:space="preserve">, programme certainty </w:t>
      </w:r>
      <w:r w:rsidR="005400AD">
        <w:rPr>
          <w:sz w:val="32"/>
          <w:szCs w:val="32"/>
        </w:rPr>
        <w:t xml:space="preserve">and </w:t>
      </w:r>
      <w:r w:rsidR="00CF1A1B">
        <w:rPr>
          <w:sz w:val="32"/>
          <w:szCs w:val="32"/>
        </w:rPr>
        <w:t>reputation.</w:t>
      </w:r>
    </w:p>
    <w:p w14:paraId="45FC4D74" w14:textId="77777777" w:rsidR="00C23D87" w:rsidRDefault="00C23D87" w:rsidP="005115FF">
      <w:pPr>
        <w:pStyle w:val="ListParagraph"/>
        <w:ind w:left="360"/>
        <w:rPr>
          <w:sz w:val="32"/>
          <w:szCs w:val="32"/>
        </w:rPr>
      </w:pPr>
    </w:p>
    <w:p w14:paraId="31C697B7" w14:textId="3C6D7787" w:rsidR="003100BF" w:rsidRDefault="001F00EA" w:rsidP="005115FF">
      <w:pPr>
        <w:pStyle w:val="ListParagraph"/>
        <w:ind w:left="360"/>
        <w:rPr>
          <w:sz w:val="32"/>
          <w:szCs w:val="32"/>
        </w:rPr>
      </w:pPr>
      <w:r>
        <w:rPr>
          <w:sz w:val="32"/>
          <w:szCs w:val="32"/>
        </w:rPr>
        <w:t>T</w:t>
      </w:r>
      <w:r w:rsidR="00CF1A1B">
        <w:rPr>
          <w:sz w:val="32"/>
          <w:szCs w:val="32"/>
        </w:rPr>
        <w:t>he successful contractor</w:t>
      </w:r>
      <w:r>
        <w:rPr>
          <w:sz w:val="32"/>
          <w:szCs w:val="32"/>
        </w:rPr>
        <w:t xml:space="preserve"> </w:t>
      </w:r>
      <w:r w:rsidR="00CF1A1B">
        <w:rPr>
          <w:sz w:val="32"/>
          <w:szCs w:val="32"/>
        </w:rPr>
        <w:t xml:space="preserve">will </w:t>
      </w:r>
      <w:r>
        <w:rPr>
          <w:sz w:val="32"/>
          <w:szCs w:val="32"/>
        </w:rPr>
        <w:t xml:space="preserve">be required to produce </w:t>
      </w:r>
      <w:r w:rsidR="00CF1A1B">
        <w:rPr>
          <w:sz w:val="32"/>
          <w:szCs w:val="32"/>
        </w:rPr>
        <w:t xml:space="preserve">a </w:t>
      </w:r>
      <w:r w:rsidR="00DC2893">
        <w:rPr>
          <w:sz w:val="32"/>
          <w:szCs w:val="32"/>
        </w:rPr>
        <w:t xml:space="preserve">cash flow </w:t>
      </w:r>
      <w:r w:rsidR="00CF1A1B">
        <w:rPr>
          <w:sz w:val="32"/>
          <w:szCs w:val="32"/>
        </w:rPr>
        <w:t xml:space="preserve">forecast or activity schedule </w:t>
      </w:r>
      <w:r w:rsidR="00DC2893">
        <w:rPr>
          <w:sz w:val="32"/>
          <w:szCs w:val="32"/>
        </w:rPr>
        <w:t xml:space="preserve">for the </w:t>
      </w:r>
      <w:r w:rsidR="00CF1A1B">
        <w:rPr>
          <w:sz w:val="32"/>
          <w:szCs w:val="32"/>
        </w:rPr>
        <w:t>works</w:t>
      </w:r>
      <w:r>
        <w:rPr>
          <w:sz w:val="32"/>
          <w:szCs w:val="32"/>
        </w:rPr>
        <w:t xml:space="preserve"> to satisfy the Funder</w:t>
      </w:r>
      <w:r w:rsidR="00CF1A1B">
        <w:rPr>
          <w:sz w:val="32"/>
          <w:szCs w:val="32"/>
        </w:rPr>
        <w:t xml:space="preserve">. </w:t>
      </w:r>
      <w:r>
        <w:rPr>
          <w:sz w:val="32"/>
          <w:szCs w:val="32"/>
        </w:rPr>
        <w:t>Payment terms such as interim payments are</w:t>
      </w:r>
      <w:r w:rsidR="00117057">
        <w:rPr>
          <w:sz w:val="32"/>
          <w:szCs w:val="32"/>
        </w:rPr>
        <w:t xml:space="preserve"> as set out in the contract. </w:t>
      </w:r>
      <w:r w:rsidR="00DC2893">
        <w:rPr>
          <w:sz w:val="32"/>
          <w:szCs w:val="32"/>
        </w:rPr>
        <w:t xml:space="preserve">The </w:t>
      </w:r>
      <w:r w:rsidR="00117057">
        <w:rPr>
          <w:sz w:val="32"/>
          <w:szCs w:val="32"/>
        </w:rPr>
        <w:t>financial funder</w:t>
      </w:r>
      <w:r w:rsidR="00DC2893">
        <w:rPr>
          <w:sz w:val="32"/>
          <w:szCs w:val="32"/>
        </w:rPr>
        <w:t xml:space="preserve"> might</w:t>
      </w:r>
      <w:r w:rsidR="00D94410">
        <w:rPr>
          <w:sz w:val="32"/>
          <w:szCs w:val="32"/>
        </w:rPr>
        <w:t xml:space="preserve"> impose a Z clause to the contract which imposes a bespoke contract term for the cash flow and payment schedules.</w:t>
      </w:r>
      <w:r w:rsidR="00DC2893">
        <w:rPr>
          <w:sz w:val="32"/>
          <w:szCs w:val="32"/>
        </w:rPr>
        <w:t xml:space="preserve"> </w:t>
      </w:r>
    </w:p>
    <w:p w14:paraId="3618C4A7" w14:textId="77777777" w:rsidR="00FB3DA5" w:rsidRDefault="00FB3DA5" w:rsidP="005115FF">
      <w:pPr>
        <w:pStyle w:val="ListParagraph"/>
        <w:ind w:left="360"/>
        <w:rPr>
          <w:sz w:val="32"/>
          <w:szCs w:val="32"/>
        </w:rPr>
      </w:pPr>
    </w:p>
    <w:p w14:paraId="6F3D0AD7" w14:textId="5FC9E01D" w:rsidR="00FB3DA5" w:rsidRDefault="002549BF" w:rsidP="005115FF">
      <w:pPr>
        <w:pStyle w:val="ListParagraph"/>
        <w:ind w:left="360"/>
        <w:rPr>
          <w:sz w:val="32"/>
          <w:szCs w:val="32"/>
        </w:rPr>
      </w:pPr>
      <w:r>
        <w:rPr>
          <w:sz w:val="32"/>
          <w:szCs w:val="32"/>
        </w:rPr>
        <w:t>Key clauses within the NEC option B contract</w:t>
      </w:r>
      <w:r w:rsidR="00FB3DA5">
        <w:rPr>
          <w:sz w:val="32"/>
          <w:szCs w:val="32"/>
        </w:rPr>
        <w:t xml:space="preserve"> </w:t>
      </w:r>
      <w:r w:rsidR="00445053">
        <w:rPr>
          <w:sz w:val="32"/>
          <w:szCs w:val="32"/>
        </w:rPr>
        <w:t>include:</w:t>
      </w:r>
    </w:p>
    <w:p w14:paraId="13D5C196" w14:textId="6A29AC62" w:rsidR="00FB3DA5" w:rsidRDefault="00FB3DA5" w:rsidP="00FB3DA5">
      <w:pPr>
        <w:pStyle w:val="ListParagraph"/>
        <w:numPr>
          <w:ilvl w:val="0"/>
          <w:numId w:val="7"/>
        </w:numPr>
        <w:rPr>
          <w:sz w:val="32"/>
          <w:szCs w:val="32"/>
        </w:rPr>
      </w:pPr>
      <w:r>
        <w:rPr>
          <w:sz w:val="32"/>
          <w:szCs w:val="32"/>
        </w:rPr>
        <w:t xml:space="preserve">General </w:t>
      </w:r>
    </w:p>
    <w:p w14:paraId="2E1802A1" w14:textId="31822BC0" w:rsidR="00FB3DA5" w:rsidRDefault="00FB3DA5" w:rsidP="00FB3DA5">
      <w:pPr>
        <w:pStyle w:val="ListParagraph"/>
        <w:numPr>
          <w:ilvl w:val="0"/>
          <w:numId w:val="7"/>
        </w:numPr>
        <w:rPr>
          <w:sz w:val="32"/>
          <w:szCs w:val="32"/>
        </w:rPr>
      </w:pPr>
      <w:r>
        <w:rPr>
          <w:sz w:val="32"/>
          <w:szCs w:val="32"/>
        </w:rPr>
        <w:t xml:space="preserve">Contractors Responsibilities </w:t>
      </w:r>
    </w:p>
    <w:p w14:paraId="69D52629" w14:textId="179E3B40" w:rsidR="00FB3DA5" w:rsidRDefault="00FB3DA5" w:rsidP="00FB3DA5">
      <w:pPr>
        <w:pStyle w:val="ListParagraph"/>
        <w:numPr>
          <w:ilvl w:val="0"/>
          <w:numId w:val="7"/>
        </w:numPr>
        <w:rPr>
          <w:sz w:val="32"/>
          <w:szCs w:val="32"/>
        </w:rPr>
      </w:pPr>
      <w:r>
        <w:rPr>
          <w:sz w:val="32"/>
          <w:szCs w:val="32"/>
        </w:rPr>
        <w:t>Time Scale</w:t>
      </w:r>
    </w:p>
    <w:p w14:paraId="3125F113" w14:textId="22650D9E" w:rsidR="00FB3DA5" w:rsidRDefault="00FB3DA5" w:rsidP="00FB3DA5">
      <w:pPr>
        <w:pStyle w:val="ListParagraph"/>
        <w:numPr>
          <w:ilvl w:val="0"/>
          <w:numId w:val="7"/>
        </w:numPr>
        <w:rPr>
          <w:sz w:val="32"/>
          <w:szCs w:val="32"/>
        </w:rPr>
      </w:pPr>
      <w:r>
        <w:rPr>
          <w:sz w:val="32"/>
          <w:szCs w:val="32"/>
        </w:rPr>
        <w:t>Quality Control</w:t>
      </w:r>
    </w:p>
    <w:p w14:paraId="2C53B575" w14:textId="2D3950AD" w:rsidR="00FB3DA5" w:rsidRDefault="00FB3DA5" w:rsidP="00FB3DA5">
      <w:pPr>
        <w:pStyle w:val="ListParagraph"/>
        <w:numPr>
          <w:ilvl w:val="0"/>
          <w:numId w:val="7"/>
        </w:numPr>
        <w:rPr>
          <w:sz w:val="32"/>
          <w:szCs w:val="32"/>
        </w:rPr>
      </w:pPr>
      <w:r>
        <w:rPr>
          <w:sz w:val="32"/>
          <w:szCs w:val="32"/>
        </w:rPr>
        <w:t>Payment Terms</w:t>
      </w:r>
    </w:p>
    <w:p w14:paraId="19C81E26" w14:textId="3AEA9889" w:rsidR="00FB3DA5" w:rsidRDefault="00FB3DA5" w:rsidP="00FB3DA5">
      <w:pPr>
        <w:pStyle w:val="ListParagraph"/>
        <w:numPr>
          <w:ilvl w:val="0"/>
          <w:numId w:val="7"/>
        </w:numPr>
        <w:rPr>
          <w:sz w:val="32"/>
          <w:szCs w:val="32"/>
        </w:rPr>
      </w:pPr>
      <w:r>
        <w:rPr>
          <w:sz w:val="32"/>
          <w:szCs w:val="32"/>
        </w:rPr>
        <w:t xml:space="preserve">Compensation Events </w:t>
      </w:r>
    </w:p>
    <w:p w14:paraId="0AD8D185" w14:textId="43A14F0C" w:rsidR="00FB3DA5" w:rsidRDefault="00FB3DA5" w:rsidP="00FB3DA5">
      <w:pPr>
        <w:pStyle w:val="ListParagraph"/>
        <w:numPr>
          <w:ilvl w:val="0"/>
          <w:numId w:val="7"/>
        </w:numPr>
        <w:rPr>
          <w:sz w:val="32"/>
          <w:szCs w:val="32"/>
        </w:rPr>
      </w:pPr>
      <w:r>
        <w:rPr>
          <w:sz w:val="32"/>
          <w:szCs w:val="32"/>
        </w:rPr>
        <w:t>Indemnity and insurance</w:t>
      </w:r>
    </w:p>
    <w:p w14:paraId="54EA829B" w14:textId="1E6257ED" w:rsidR="00FB3DA5" w:rsidRDefault="00FB3DA5" w:rsidP="00FB3DA5">
      <w:pPr>
        <w:pStyle w:val="ListParagraph"/>
        <w:numPr>
          <w:ilvl w:val="0"/>
          <w:numId w:val="7"/>
        </w:numPr>
        <w:rPr>
          <w:sz w:val="32"/>
          <w:szCs w:val="32"/>
        </w:rPr>
      </w:pPr>
      <w:r>
        <w:rPr>
          <w:sz w:val="32"/>
          <w:szCs w:val="32"/>
        </w:rPr>
        <w:t>Termination</w:t>
      </w:r>
    </w:p>
    <w:p w14:paraId="2AB722BF" w14:textId="77777777" w:rsidR="003100BF" w:rsidRDefault="003100BF" w:rsidP="005115FF">
      <w:pPr>
        <w:pStyle w:val="ListParagraph"/>
        <w:ind w:left="360"/>
        <w:rPr>
          <w:sz w:val="32"/>
          <w:szCs w:val="32"/>
        </w:rPr>
      </w:pPr>
    </w:p>
    <w:p w14:paraId="4EBCB601" w14:textId="67DE5191" w:rsidR="003100BF" w:rsidRPr="008D3EA5" w:rsidRDefault="002037EE" w:rsidP="005115FF">
      <w:pPr>
        <w:pStyle w:val="ListParagraph"/>
        <w:ind w:left="360"/>
        <w:rPr>
          <w:sz w:val="32"/>
          <w:szCs w:val="32"/>
        </w:rPr>
      </w:pPr>
      <w:sdt>
        <w:sdtPr>
          <w:rPr>
            <w:sz w:val="32"/>
            <w:szCs w:val="32"/>
          </w:rPr>
          <w:id w:val="1005787564"/>
          <w:citation/>
        </w:sdtPr>
        <w:sdtEndPr/>
        <w:sdtContent>
          <w:r w:rsidR="004B4FE9">
            <w:rPr>
              <w:sz w:val="32"/>
              <w:szCs w:val="32"/>
            </w:rPr>
            <w:fldChar w:fldCharType="begin"/>
          </w:r>
          <w:r w:rsidR="004B4FE9">
            <w:rPr>
              <w:sz w:val="32"/>
              <w:szCs w:val="32"/>
            </w:rPr>
            <w:instrText xml:space="preserve"> CITATION Bro14 \l 2057 </w:instrText>
          </w:r>
          <w:r w:rsidR="004B4FE9">
            <w:rPr>
              <w:sz w:val="32"/>
              <w:szCs w:val="32"/>
            </w:rPr>
            <w:fldChar w:fldCharType="separate"/>
          </w:r>
          <w:r w:rsidR="00CF35C9" w:rsidRPr="00CF35C9">
            <w:rPr>
              <w:noProof/>
              <w:sz w:val="32"/>
              <w:szCs w:val="32"/>
            </w:rPr>
            <w:t>(Brodies, 2014)</w:t>
          </w:r>
          <w:r w:rsidR="004B4FE9">
            <w:rPr>
              <w:sz w:val="32"/>
              <w:szCs w:val="32"/>
            </w:rPr>
            <w:fldChar w:fldCharType="end"/>
          </w:r>
        </w:sdtContent>
      </w:sdt>
    </w:p>
    <w:p w14:paraId="73D56104" w14:textId="77777777" w:rsidR="005115FF" w:rsidRPr="008D3EA5" w:rsidRDefault="005115FF" w:rsidP="009762E0">
      <w:pPr>
        <w:pStyle w:val="ListParagraph"/>
        <w:ind w:left="360"/>
        <w:rPr>
          <w:sz w:val="32"/>
          <w:szCs w:val="32"/>
        </w:rPr>
      </w:pPr>
    </w:p>
    <w:p w14:paraId="6B9A8BD2" w14:textId="0C12CB7E" w:rsidR="00C9501E" w:rsidRPr="008D3EA5" w:rsidRDefault="00C9501E" w:rsidP="00C9501E">
      <w:pPr>
        <w:pStyle w:val="ListParagraph"/>
        <w:ind w:left="360"/>
        <w:rPr>
          <w:sz w:val="32"/>
          <w:szCs w:val="32"/>
        </w:rPr>
      </w:pPr>
    </w:p>
    <w:p w14:paraId="50397DF7" w14:textId="29752426" w:rsidR="009762E0" w:rsidRPr="008D3EA5" w:rsidRDefault="009762E0" w:rsidP="009762E0">
      <w:pPr>
        <w:pStyle w:val="ListParagraph"/>
        <w:ind w:left="360"/>
        <w:rPr>
          <w:sz w:val="32"/>
          <w:szCs w:val="32"/>
        </w:rPr>
      </w:pPr>
    </w:p>
    <w:p w14:paraId="4648BEFE" w14:textId="77777777" w:rsidR="00981A20" w:rsidRPr="008D3EA5" w:rsidRDefault="00981A20" w:rsidP="001D09E4">
      <w:pPr>
        <w:pStyle w:val="ListParagraph"/>
        <w:ind w:left="360"/>
        <w:rPr>
          <w:sz w:val="32"/>
          <w:szCs w:val="32"/>
        </w:rPr>
      </w:pPr>
    </w:p>
    <w:p w14:paraId="4F7B7699" w14:textId="4E41DFF4" w:rsidR="009762E0" w:rsidRPr="008D3EA5" w:rsidRDefault="009762E0" w:rsidP="001D09E4">
      <w:pPr>
        <w:pStyle w:val="ListParagraph"/>
        <w:ind w:left="360"/>
        <w:rPr>
          <w:sz w:val="32"/>
          <w:szCs w:val="32"/>
        </w:rPr>
      </w:pPr>
    </w:p>
    <w:p w14:paraId="7565D547" w14:textId="77777777" w:rsidR="00EC1677" w:rsidRPr="008D3EA5" w:rsidRDefault="00EC1677" w:rsidP="001D09E4">
      <w:pPr>
        <w:pStyle w:val="ListParagraph"/>
        <w:ind w:left="360"/>
        <w:rPr>
          <w:sz w:val="32"/>
          <w:szCs w:val="32"/>
        </w:rPr>
      </w:pPr>
    </w:p>
    <w:p w14:paraId="7E7C8FF1" w14:textId="674A6601" w:rsidR="00F53C83" w:rsidRDefault="00F53C83" w:rsidP="001D09E4">
      <w:pPr>
        <w:pStyle w:val="ListParagraph"/>
        <w:ind w:left="360"/>
        <w:rPr>
          <w:sz w:val="32"/>
          <w:szCs w:val="32"/>
        </w:rPr>
      </w:pPr>
    </w:p>
    <w:p w14:paraId="3DD3ED66" w14:textId="77777777" w:rsidR="00FB3DA5" w:rsidRDefault="00FB3DA5" w:rsidP="001D09E4">
      <w:pPr>
        <w:pStyle w:val="ListParagraph"/>
        <w:ind w:left="360"/>
        <w:rPr>
          <w:sz w:val="32"/>
          <w:szCs w:val="32"/>
        </w:rPr>
      </w:pPr>
    </w:p>
    <w:p w14:paraId="064734C8" w14:textId="77777777" w:rsidR="00FB3DA5" w:rsidRDefault="00FB3DA5" w:rsidP="001D09E4">
      <w:pPr>
        <w:pStyle w:val="ListParagraph"/>
        <w:ind w:left="360"/>
        <w:rPr>
          <w:sz w:val="32"/>
          <w:szCs w:val="32"/>
        </w:rPr>
      </w:pPr>
    </w:p>
    <w:p w14:paraId="74C07E25" w14:textId="77777777" w:rsidR="00FB3DA5" w:rsidRDefault="00FB3DA5" w:rsidP="001D09E4">
      <w:pPr>
        <w:pStyle w:val="ListParagraph"/>
        <w:ind w:left="360"/>
        <w:rPr>
          <w:sz w:val="32"/>
          <w:szCs w:val="32"/>
        </w:rPr>
      </w:pPr>
    </w:p>
    <w:p w14:paraId="17B45910" w14:textId="77777777" w:rsidR="00FB3DA5" w:rsidRDefault="00FB3DA5" w:rsidP="001D09E4">
      <w:pPr>
        <w:pStyle w:val="ListParagraph"/>
        <w:ind w:left="360"/>
        <w:rPr>
          <w:sz w:val="32"/>
          <w:szCs w:val="32"/>
        </w:rPr>
      </w:pPr>
    </w:p>
    <w:p w14:paraId="7CC98BF5" w14:textId="77777777" w:rsidR="00FB3DA5" w:rsidRDefault="00FB3DA5" w:rsidP="001D09E4">
      <w:pPr>
        <w:pStyle w:val="ListParagraph"/>
        <w:ind w:left="360"/>
        <w:rPr>
          <w:sz w:val="32"/>
          <w:szCs w:val="32"/>
        </w:rPr>
      </w:pPr>
    </w:p>
    <w:p w14:paraId="5B0B2B57" w14:textId="77777777" w:rsidR="00FB3DA5" w:rsidRDefault="00FB3DA5" w:rsidP="001D09E4">
      <w:pPr>
        <w:pStyle w:val="ListParagraph"/>
        <w:ind w:left="360"/>
        <w:rPr>
          <w:sz w:val="32"/>
          <w:szCs w:val="32"/>
        </w:rPr>
      </w:pPr>
    </w:p>
    <w:p w14:paraId="568A93D4" w14:textId="77777777" w:rsidR="00FB3DA5" w:rsidRDefault="00FB3DA5" w:rsidP="001D09E4">
      <w:pPr>
        <w:pStyle w:val="ListParagraph"/>
        <w:ind w:left="360"/>
        <w:rPr>
          <w:sz w:val="32"/>
          <w:szCs w:val="32"/>
        </w:rPr>
      </w:pPr>
    </w:p>
    <w:p w14:paraId="1D560316" w14:textId="77777777" w:rsidR="00FB3DA5" w:rsidRDefault="00FB3DA5" w:rsidP="001D09E4">
      <w:pPr>
        <w:pStyle w:val="ListParagraph"/>
        <w:ind w:left="360"/>
        <w:rPr>
          <w:sz w:val="32"/>
          <w:szCs w:val="32"/>
        </w:rPr>
      </w:pPr>
    </w:p>
    <w:p w14:paraId="07C11905" w14:textId="77777777" w:rsidR="00FB3DA5" w:rsidRDefault="00FB3DA5" w:rsidP="001D09E4">
      <w:pPr>
        <w:pStyle w:val="ListParagraph"/>
        <w:ind w:left="360"/>
        <w:rPr>
          <w:sz w:val="32"/>
          <w:szCs w:val="32"/>
        </w:rPr>
      </w:pPr>
    </w:p>
    <w:p w14:paraId="15E986DF" w14:textId="77777777" w:rsidR="00FB3DA5" w:rsidRDefault="00FB3DA5" w:rsidP="001D09E4">
      <w:pPr>
        <w:pStyle w:val="ListParagraph"/>
        <w:ind w:left="360"/>
        <w:rPr>
          <w:sz w:val="32"/>
          <w:szCs w:val="32"/>
        </w:rPr>
      </w:pPr>
    </w:p>
    <w:p w14:paraId="3AE7D960" w14:textId="77777777" w:rsidR="00FB3DA5" w:rsidRDefault="00FB3DA5" w:rsidP="001D09E4">
      <w:pPr>
        <w:pStyle w:val="ListParagraph"/>
        <w:ind w:left="360"/>
        <w:rPr>
          <w:sz w:val="32"/>
          <w:szCs w:val="32"/>
        </w:rPr>
      </w:pPr>
    </w:p>
    <w:p w14:paraId="6B8B12D6" w14:textId="77777777" w:rsidR="00FB3DA5" w:rsidRDefault="00FB3DA5" w:rsidP="001D09E4">
      <w:pPr>
        <w:pStyle w:val="ListParagraph"/>
        <w:ind w:left="360"/>
        <w:rPr>
          <w:sz w:val="32"/>
          <w:szCs w:val="32"/>
        </w:rPr>
      </w:pPr>
    </w:p>
    <w:p w14:paraId="09D6D68E" w14:textId="77777777" w:rsidR="008F3A91" w:rsidRDefault="008F3A91" w:rsidP="001D09E4">
      <w:pPr>
        <w:pStyle w:val="ListParagraph"/>
        <w:ind w:left="360"/>
        <w:rPr>
          <w:sz w:val="32"/>
          <w:szCs w:val="32"/>
        </w:rPr>
      </w:pPr>
    </w:p>
    <w:p w14:paraId="11F1B432" w14:textId="77777777" w:rsidR="008F3A91" w:rsidRDefault="008F3A91" w:rsidP="001D09E4">
      <w:pPr>
        <w:pStyle w:val="ListParagraph"/>
        <w:ind w:left="360"/>
        <w:rPr>
          <w:sz w:val="32"/>
          <w:szCs w:val="32"/>
        </w:rPr>
      </w:pPr>
    </w:p>
    <w:p w14:paraId="009A94E5" w14:textId="77777777" w:rsidR="008F3A91" w:rsidRDefault="008F3A91" w:rsidP="001D09E4">
      <w:pPr>
        <w:pStyle w:val="ListParagraph"/>
        <w:ind w:left="360"/>
        <w:rPr>
          <w:sz w:val="32"/>
          <w:szCs w:val="32"/>
        </w:rPr>
      </w:pPr>
    </w:p>
    <w:p w14:paraId="454EC78B" w14:textId="77777777" w:rsidR="008F3A91" w:rsidRDefault="008F3A91" w:rsidP="001D09E4">
      <w:pPr>
        <w:pStyle w:val="ListParagraph"/>
        <w:ind w:left="360"/>
        <w:rPr>
          <w:sz w:val="32"/>
          <w:szCs w:val="32"/>
        </w:rPr>
      </w:pPr>
    </w:p>
    <w:p w14:paraId="7A49FBBB" w14:textId="77777777" w:rsidR="008F3A91" w:rsidRDefault="008F3A91" w:rsidP="001D09E4">
      <w:pPr>
        <w:pStyle w:val="ListParagraph"/>
        <w:ind w:left="360"/>
        <w:rPr>
          <w:sz w:val="32"/>
          <w:szCs w:val="32"/>
        </w:rPr>
      </w:pPr>
    </w:p>
    <w:p w14:paraId="034B313E" w14:textId="77777777" w:rsidR="008F3A91" w:rsidRDefault="008F3A91" w:rsidP="001D09E4">
      <w:pPr>
        <w:pStyle w:val="ListParagraph"/>
        <w:ind w:left="360"/>
        <w:rPr>
          <w:sz w:val="32"/>
          <w:szCs w:val="32"/>
        </w:rPr>
      </w:pPr>
    </w:p>
    <w:p w14:paraId="3ABAAEE9" w14:textId="77777777" w:rsidR="00BA1C6B" w:rsidRPr="008D3EA5" w:rsidRDefault="00BA1C6B" w:rsidP="001D09E4">
      <w:pPr>
        <w:pStyle w:val="ListParagraph"/>
        <w:ind w:left="360"/>
        <w:rPr>
          <w:sz w:val="32"/>
          <w:szCs w:val="32"/>
        </w:rPr>
      </w:pPr>
    </w:p>
    <w:p w14:paraId="688E91F6" w14:textId="15A23E46" w:rsidR="001E2448" w:rsidRPr="003100BF" w:rsidRDefault="001E2448" w:rsidP="001E2448">
      <w:pPr>
        <w:pStyle w:val="ListParagraph"/>
        <w:numPr>
          <w:ilvl w:val="0"/>
          <w:numId w:val="5"/>
        </w:numPr>
        <w:rPr>
          <w:sz w:val="32"/>
          <w:szCs w:val="32"/>
        </w:rPr>
      </w:pPr>
      <w:r w:rsidRPr="00625C5A">
        <w:rPr>
          <w:sz w:val="32"/>
          <w:szCs w:val="32"/>
          <w:u w:val="single"/>
        </w:rPr>
        <w:t>Case Study Number</w:t>
      </w:r>
      <w:r>
        <w:rPr>
          <w:sz w:val="32"/>
          <w:szCs w:val="32"/>
          <w:u w:val="single"/>
        </w:rPr>
        <w:t xml:space="preserve"> 4</w:t>
      </w:r>
    </w:p>
    <w:p w14:paraId="34F6E359" w14:textId="77777777" w:rsidR="00F53C83" w:rsidRPr="008D3EA5" w:rsidRDefault="00F53C83" w:rsidP="001D09E4">
      <w:pPr>
        <w:pStyle w:val="ListParagraph"/>
        <w:ind w:left="360"/>
        <w:rPr>
          <w:sz w:val="32"/>
          <w:szCs w:val="32"/>
        </w:rPr>
      </w:pPr>
    </w:p>
    <w:p w14:paraId="2669E114" w14:textId="36ED5BAC" w:rsidR="005115FF" w:rsidRDefault="008D290C" w:rsidP="001D09E4">
      <w:pPr>
        <w:pStyle w:val="ListParagraph"/>
        <w:ind w:left="360"/>
        <w:rPr>
          <w:rFonts w:ascii="Arial" w:hAnsi="Arial" w:cs="Arial"/>
          <w:sz w:val="32"/>
          <w:szCs w:val="32"/>
        </w:rPr>
      </w:pPr>
      <w:r>
        <w:rPr>
          <w:rFonts w:ascii="Arial" w:hAnsi="Arial" w:cs="Arial"/>
          <w:sz w:val="32"/>
          <w:szCs w:val="32"/>
        </w:rPr>
        <w:t xml:space="preserve">For the refurbishment of a small community theatre in Merthyr Tydfil I would recommend using a JCT Minor Works contract as it is referring to work which is low in value and fairly straight forward. Generally </w:t>
      </w:r>
      <w:r w:rsidR="004B4FE9">
        <w:rPr>
          <w:rFonts w:ascii="Arial" w:hAnsi="Arial" w:cs="Arial"/>
          <w:sz w:val="32"/>
          <w:szCs w:val="32"/>
        </w:rPr>
        <w:t>speaking,</w:t>
      </w:r>
      <w:r>
        <w:rPr>
          <w:rFonts w:ascii="Arial" w:hAnsi="Arial" w:cs="Arial"/>
          <w:sz w:val="32"/>
          <w:szCs w:val="32"/>
        </w:rPr>
        <w:t xml:space="preserve"> there is no set upper limit when using this contract but usually it will be used on contracts that value remains below £250,000 or its timescale is shorter than 12 months.</w:t>
      </w:r>
    </w:p>
    <w:p w14:paraId="33391C46" w14:textId="77777777" w:rsidR="008D290C" w:rsidRDefault="008D290C" w:rsidP="001D09E4">
      <w:pPr>
        <w:pStyle w:val="ListParagraph"/>
        <w:ind w:left="360"/>
        <w:rPr>
          <w:rFonts w:ascii="Arial" w:hAnsi="Arial" w:cs="Arial"/>
          <w:sz w:val="32"/>
          <w:szCs w:val="32"/>
        </w:rPr>
      </w:pPr>
    </w:p>
    <w:p w14:paraId="2DD6AD0F" w14:textId="59027655" w:rsidR="008D290C" w:rsidRDefault="008D290C" w:rsidP="001D09E4">
      <w:pPr>
        <w:pStyle w:val="ListParagraph"/>
        <w:ind w:left="360"/>
        <w:rPr>
          <w:rFonts w:ascii="Arial" w:hAnsi="Arial" w:cs="Arial"/>
          <w:sz w:val="32"/>
          <w:szCs w:val="32"/>
        </w:rPr>
      </w:pPr>
      <w:r>
        <w:rPr>
          <w:rFonts w:ascii="Arial" w:hAnsi="Arial" w:cs="Arial"/>
          <w:sz w:val="32"/>
          <w:szCs w:val="32"/>
        </w:rPr>
        <w:t xml:space="preserve">This type of contract offers a traditional approach in procurement where the client will provide drawings, specifications, </w:t>
      </w:r>
      <w:r w:rsidR="00B62C16">
        <w:rPr>
          <w:rFonts w:ascii="Arial" w:hAnsi="Arial" w:cs="Arial"/>
          <w:sz w:val="32"/>
          <w:szCs w:val="32"/>
        </w:rPr>
        <w:t>or a schedule of works</w:t>
      </w:r>
      <w:r>
        <w:rPr>
          <w:rFonts w:ascii="Arial" w:hAnsi="Arial" w:cs="Arial"/>
          <w:sz w:val="32"/>
          <w:szCs w:val="32"/>
        </w:rPr>
        <w:t xml:space="preserve"> to contractor</w:t>
      </w:r>
      <w:r w:rsidR="00B62C16">
        <w:rPr>
          <w:rFonts w:ascii="Arial" w:hAnsi="Arial" w:cs="Arial"/>
          <w:sz w:val="32"/>
          <w:szCs w:val="32"/>
        </w:rPr>
        <w:t>s</w:t>
      </w:r>
      <w:r>
        <w:rPr>
          <w:rFonts w:ascii="Arial" w:hAnsi="Arial" w:cs="Arial"/>
          <w:sz w:val="32"/>
          <w:szCs w:val="32"/>
        </w:rPr>
        <w:t xml:space="preserve"> who will offer a </w:t>
      </w:r>
      <w:r w:rsidR="00B62C16">
        <w:rPr>
          <w:rFonts w:ascii="Arial" w:hAnsi="Arial" w:cs="Arial"/>
          <w:sz w:val="32"/>
          <w:szCs w:val="32"/>
        </w:rPr>
        <w:t xml:space="preserve">lump sum </w:t>
      </w:r>
      <w:r>
        <w:rPr>
          <w:rFonts w:ascii="Arial" w:hAnsi="Arial" w:cs="Arial"/>
          <w:sz w:val="32"/>
          <w:szCs w:val="32"/>
        </w:rPr>
        <w:t>price to complete the works.</w:t>
      </w:r>
    </w:p>
    <w:p w14:paraId="33FFC3B8" w14:textId="77777777" w:rsidR="008D290C" w:rsidRDefault="008D290C" w:rsidP="001D09E4">
      <w:pPr>
        <w:pStyle w:val="ListParagraph"/>
        <w:ind w:left="360"/>
        <w:rPr>
          <w:rFonts w:ascii="Arial" w:hAnsi="Arial" w:cs="Arial"/>
          <w:sz w:val="32"/>
          <w:szCs w:val="32"/>
        </w:rPr>
      </w:pPr>
    </w:p>
    <w:p w14:paraId="76044960" w14:textId="364D0B9B" w:rsidR="008D290C" w:rsidRDefault="008D290C" w:rsidP="001D09E4">
      <w:pPr>
        <w:pStyle w:val="ListParagraph"/>
        <w:ind w:left="360"/>
        <w:rPr>
          <w:rFonts w:ascii="Arial" w:hAnsi="Arial" w:cs="Arial"/>
          <w:sz w:val="32"/>
          <w:szCs w:val="32"/>
        </w:rPr>
      </w:pPr>
      <w:r>
        <w:rPr>
          <w:rFonts w:ascii="Arial" w:hAnsi="Arial" w:cs="Arial"/>
          <w:sz w:val="32"/>
          <w:szCs w:val="32"/>
        </w:rPr>
        <w:t xml:space="preserve">The favoured contractor will be </w:t>
      </w:r>
      <w:r w:rsidR="00B62C16">
        <w:rPr>
          <w:rFonts w:ascii="Arial" w:hAnsi="Arial" w:cs="Arial"/>
          <w:sz w:val="32"/>
          <w:szCs w:val="32"/>
        </w:rPr>
        <w:t xml:space="preserve">appointed on </w:t>
      </w:r>
      <w:r>
        <w:rPr>
          <w:rFonts w:ascii="Arial" w:hAnsi="Arial" w:cs="Arial"/>
          <w:sz w:val="32"/>
          <w:szCs w:val="32"/>
        </w:rPr>
        <w:t xml:space="preserve">price, </w:t>
      </w:r>
      <w:r w:rsidR="00B62C16">
        <w:rPr>
          <w:rFonts w:ascii="Arial" w:hAnsi="Arial" w:cs="Arial"/>
          <w:sz w:val="32"/>
          <w:szCs w:val="32"/>
        </w:rPr>
        <w:t>and the quickest time scale</w:t>
      </w:r>
      <w:r>
        <w:rPr>
          <w:rFonts w:ascii="Arial" w:hAnsi="Arial" w:cs="Arial"/>
          <w:sz w:val="32"/>
          <w:szCs w:val="32"/>
        </w:rPr>
        <w:t>.</w:t>
      </w:r>
      <w:r w:rsidR="009640E9" w:rsidRPr="009640E9">
        <w:rPr>
          <w:rFonts w:ascii="Arial" w:hAnsi="Arial" w:cs="Arial"/>
          <w:sz w:val="32"/>
          <w:szCs w:val="32"/>
        </w:rPr>
        <w:t xml:space="preserve"> </w:t>
      </w:r>
      <w:r w:rsidR="009640E9">
        <w:rPr>
          <w:rFonts w:ascii="Arial" w:hAnsi="Arial" w:cs="Arial"/>
          <w:sz w:val="32"/>
          <w:szCs w:val="32"/>
        </w:rPr>
        <w:t>The lump sum price limits the Clients’ exposure to risk.</w:t>
      </w:r>
    </w:p>
    <w:p w14:paraId="46B8057E" w14:textId="77777777" w:rsidR="008D290C" w:rsidRDefault="008D290C" w:rsidP="001D09E4">
      <w:pPr>
        <w:pStyle w:val="ListParagraph"/>
        <w:ind w:left="360"/>
        <w:rPr>
          <w:rFonts w:ascii="Arial" w:hAnsi="Arial" w:cs="Arial"/>
          <w:sz w:val="32"/>
          <w:szCs w:val="32"/>
        </w:rPr>
      </w:pPr>
    </w:p>
    <w:p w14:paraId="171E348E" w14:textId="77777777" w:rsidR="009640E9" w:rsidRDefault="00B62C16" w:rsidP="001D09E4">
      <w:pPr>
        <w:pStyle w:val="ListParagraph"/>
        <w:ind w:left="360"/>
        <w:rPr>
          <w:rFonts w:ascii="Arial" w:hAnsi="Arial" w:cs="Arial"/>
          <w:sz w:val="32"/>
          <w:szCs w:val="32"/>
        </w:rPr>
      </w:pPr>
      <w:r>
        <w:rPr>
          <w:rFonts w:ascii="Arial" w:hAnsi="Arial" w:cs="Arial"/>
          <w:sz w:val="32"/>
          <w:szCs w:val="32"/>
        </w:rPr>
        <w:t xml:space="preserve">Payment terms may be </w:t>
      </w:r>
      <w:r w:rsidR="008D290C">
        <w:rPr>
          <w:rFonts w:ascii="Arial" w:hAnsi="Arial" w:cs="Arial"/>
          <w:sz w:val="32"/>
          <w:szCs w:val="32"/>
        </w:rPr>
        <w:t xml:space="preserve">monthly or </w:t>
      </w:r>
      <w:r>
        <w:rPr>
          <w:rFonts w:ascii="Arial" w:hAnsi="Arial" w:cs="Arial"/>
          <w:sz w:val="32"/>
          <w:szCs w:val="32"/>
        </w:rPr>
        <w:t>fortnightly</w:t>
      </w:r>
      <w:r w:rsidR="008D290C">
        <w:rPr>
          <w:rFonts w:ascii="Arial" w:hAnsi="Arial" w:cs="Arial"/>
          <w:sz w:val="32"/>
          <w:szCs w:val="32"/>
        </w:rPr>
        <w:t xml:space="preserve"> </w:t>
      </w:r>
      <w:r>
        <w:rPr>
          <w:rFonts w:ascii="Arial" w:hAnsi="Arial" w:cs="Arial"/>
          <w:sz w:val="32"/>
          <w:szCs w:val="32"/>
        </w:rPr>
        <w:t>interim</w:t>
      </w:r>
      <w:r w:rsidR="009640E9">
        <w:rPr>
          <w:rFonts w:ascii="Arial" w:hAnsi="Arial" w:cs="Arial"/>
          <w:sz w:val="32"/>
          <w:szCs w:val="32"/>
        </w:rPr>
        <w:t xml:space="preserve"> payments</w:t>
      </w:r>
      <w:r w:rsidR="008D290C">
        <w:rPr>
          <w:rFonts w:ascii="Arial" w:hAnsi="Arial" w:cs="Arial"/>
          <w:sz w:val="32"/>
          <w:szCs w:val="32"/>
        </w:rPr>
        <w:t>.</w:t>
      </w:r>
      <w:r w:rsidR="005F4E2F">
        <w:rPr>
          <w:rFonts w:ascii="Arial" w:hAnsi="Arial" w:cs="Arial"/>
          <w:sz w:val="32"/>
          <w:szCs w:val="32"/>
        </w:rPr>
        <w:t xml:space="preserve"> </w:t>
      </w:r>
    </w:p>
    <w:p w14:paraId="1CB79575" w14:textId="7209B05C" w:rsidR="008D290C" w:rsidRDefault="009640E9" w:rsidP="001D09E4">
      <w:pPr>
        <w:pStyle w:val="ListParagraph"/>
        <w:ind w:left="360"/>
        <w:rPr>
          <w:rFonts w:ascii="Arial" w:hAnsi="Arial" w:cs="Arial"/>
          <w:sz w:val="32"/>
          <w:szCs w:val="32"/>
        </w:rPr>
      </w:pPr>
      <w:r>
        <w:rPr>
          <w:rFonts w:ascii="Arial" w:hAnsi="Arial" w:cs="Arial"/>
          <w:sz w:val="32"/>
          <w:szCs w:val="32"/>
        </w:rPr>
        <w:t>I</w:t>
      </w:r>
      <w:r w:rsidR="005F4E2F">
        <w:rPr>
          <w:rFonts w:ascii="Arial" w:hAnsi="Arial" w:cs="Arial"/>
          <w:sz w:val="32"/>
          <w:szCs w:val="32"/>
        </w:rPr>
        <w:t xml:space="preserve">f the client is not </w:t>
      </w:r>
      <w:r>
        <w:rPr>
          <w:rFonts w:ascii="Arial" w:hAnsi="Arial" w:cs="Arial"/>
          <w:sz w:val="32"/>
          <w:szCs w:val="32"/>
        </w:rPr>
        <w:t>satisfied with th</w:t>
      </w:r>
      <w:r w:rsidR="005F4E2F">
        <w:rPr>
          <w:rFonts w:ascii="Arial" w:hAnsi="Arial" w:cs="Arial"/>
          <w:sz w:val="32"/>
          <w:szCs w:val="32"/>
        </w:rPr>
        <w:t xml:space="preserve">e </w:t>
      </w:r>
      <w:r>
        <w:rPr>
          <w:rFonts w:ascii="Arial" w:hAnsi="Arial" w:cs="Arial"/>
          <w:sz w:val="32"/>
          <w:szCs w:val="32"/>
        </w:rPr>
        <w:t xml:space="preserve">products or quality of </w:t>
      </w:r>
      <w:r w:rsidR="005F4E2F">
        <w:rPr>
          <w:rFonts w:ascii="Arial" w:hAnsi="Arial" w:cs="Arial"/>
          <w:sz w:val="32"/>
          <w:szCs w:val="32"/>
        </w:rPr>
        <w:t>work</w:t>
      </w:r>
      <w:r>
        <w:rPr>
          <w:rFonts w:ascii="Arial" w:hAnsi="Arial" w:cs="Arial"/>
          <w:sz w:val="32"/>
          <w:szCs w:val="32"/>
        </w:rPr>
        <w:t>manship</w:t>
      </w:r>
      <w:r w:rsidR="005F4E2F">
        <w:rPr>
          <w:rFonts w:ascii="Arial" w:hAnsi="Arial" w:cs="Arial"/>
          <w:sz w:val="32"/>
          <w:szCs w:val="32"/>
        </w:rPr>
        <w:t xml:space="preserve"> the contract will state what happens when there is a breach of contract.</w:t>
      </w:r>
    </w:p>
    <w:p w14:paraId="0120E5CF" w14:textId="77777777" w:rsidR="008D290C" w:rsidRDefault="008D290C" w:rsidP="001D09E4">
      <w:pPr>
        <w:pStyle w:val="ListParagraph"/>
        <w:ind w:left="360"/>
        <w:rPr>
          <w:rFonts w:ascii="Arial" w:hAnsi="Arial" w:cs="Arial"/>
          <w:sz w:val="32"/>
          <w:szCs w:val="32"/>
        </w:rPr>
      </w:pPr>
    </w:p>
    <w:p w14:paraId="661CDE35" w14:textId="649ECDD7" w:rsidR="008D290C" w:rsidRDefault="008D290C" w:rsidP="001D09E4">
      <w:pPr>
        <w:pStyle w:val="ListParagraph"/>
        <w:ind w:left="360"/>
        <w:rPr>
          <w:rFonts w:ascii="Arial" w:hAnsi="Arial" w:cs="Arial"/>
          <w:sz w:val="32"/>
          <w:szCs w:val="32"/>
        </w:rPr>
      </w:pPr>
      <w:r>
        <w:rPr>
          <w:rFonts w:ascii="Arial" w:hAnsi="Arial" w:cs="Arial"/>
          <w:sz w:val="32"/>
          <w:szCs w:val="32"/>
        </w:rPr>
        <w:t xml:space="preserve">If this project </w:t>
      </w:r>
      <w:r w:rsidR="009640E9">
        <w:rPr>
          <w:rFonts w:ascii="Arial" w:hAnsi="Arial" w:cs="Arial"/>
          <w:sz w:val="32"/>
          <w:szCs w:val="32"/>
        </w:rPr>
        <w:t xml:space="preserve">requires a design for the kitchen and toilet by the </w:t>
      </w:r>
      <w:r>
        <w:rPr>
          <w:rFonts w:ascii="Arial" w:hAnsi="Arial" w:cs="Arial"/>
          <w:sz w:val="32"/>
          <w:szCs w:val="32"/>
        </w:rPr>
        <w:t>contractor</w:t>
      </w:r>
      <w:r w:rsidR="009640E9">
        <w:rPr>
          <w:rFonts w:ascii="Arial" w:hAnsi="Arial" w:cs="Arial"/>
          <w:sz w:val="32"/>
          <w:szCs w:val="32"/>
        </w:rPr>
        <w:t>, a JCT M</w:t>
      </w:r>
      <w:r>
        <w:rPr>
          <w:rFonts w:ascii="Arial" w:hAnsi="Arial" w:cs="Arial"/>
          <w:sz w:val="32"/>
          <w:szCs w:val="32"/>
        </w:rPr>
        <w:t xml:space="preserve">inor </w:t>
      </w:r>
      <w:r w:rsidR="009640E9">
        <w:rPr>
          <w:rFonts w:ascii="Arial" w:hAnsi="Arial" w:cs="Arial"/>
          <w:sz w:val="32"/>
          <w:szCs w:val="32"/>
        </w:rPr>
        <w:t>Works with C</w:t>
      </w:r>
      <w:r>
        <w:rPr>
          <w:rFonts w:ascii="Arial" w:hAnsi="Arial" w:cs="Arial"/>
          <w:sz w:val="32"/>
          <w:szCs w:val="32"/>
        </w:rPr>
        <w:t xml:space="preserve">ontractors’ </w:t>
      </w:r>
      <w:r w:rsidR="009640E9">
        <w:rPr>
          <w:rFonts w:ascii="Arial" w:hAnsi="Arial" w:cs="Arial"/>
          <w:sz w:val="32"/>
          <w:szCs w:val="32"/>
        </w:rPr>
        <w:t>D</w:t>
      </w:r>
      <w:r>
        <w:rPr>
          <w:rFonts w:ascii="Arial" w:hAnsi="Arial" w:cs="Arial"/>
          <w:sz w:val="32"/>
          <w:szCs w:val="32"/>
        </w:rPr>
        <w:t xml:space="preserve">esign </w:t>
      </w:r>
      <w:r w:rsidR="009640E9">
        <w:rPr>
          <w:rFonts w:ascii="Arial" w:hAnsi="Arial" w:cs="Arial"/>
          <w:sz w:val="32"/>
          <w:szCs w:val="32"/>
        </w:rPr>
        <w:t xml:space="preserve">can </w:t>
      </w:r>
      <w:r>
        <w:rPr>
          <w:rFonts w:ascii="Arial" w:hAnsi="Arial" w:cs="Arial"/>
          <w:sz w:val="32"/>
          <w:szCs w:val="32"/>
        </w:rPr>
        <w:t>be used.</w:t>
      </w:r>
    </w:p>
    <w:p w14:paraId="29FFD13F" w14:textId="77777777" w:rsidR="008D290C" w:rsidRDefault="008D290C" w:rsidP="001D09E4">
      <w:pPr>
        <w:pStyle w:val="ListParagraph"/>
        <w:ind w:left="360"/>
        <w:rPr>
          <w:rFonts w:ascii="Arial" w:hAnsi="Arial" w:cs="Arial"/>
          <w:sz w:val="32"/>
          <w:szCs w:val="32"/>
        </w:rPr>
      </w:pPr>
    </w:p>
    <w:p w14:paraId="0415B266" w14:textId="41CD6BB9" w:rsidR="008D290C" w:rsidRDefault="008D290C" w:rsidP="001D09E4">
      <w:pPr>
        <w:pStyle w:val="ListParagraph"/>
        <w:ind w:left="360"/>
        <w:rPr>
          <w:rFonts w:ascii="Arial" w:hAnsi="Arial" w:cs="Arial"/>
          <w:sz w:val="32"/>
          <w:szCs w:val="32"/>
        </w:rPr>
      </w:pPr>
      <w:r>
        <w:rPr>
          <w:rFonts w:ascii="Arial" w:hAnsi="Arial" w:cs="Arial"/>
          <w:sz w:val="32"/>
          <w:szCs w:val="32"/>
        </w:rPr>
        <w:t xml:space="preserve">A Minor </w:t>
      </w:r>
      <w:r w:rsidR="009640E9">
        <w:rPr>
          <w:rFonts w:ascii="Arial" w:hAnsi="Arial" w:cs="Arial"/>
          <w:sz w:val="32"/>
          <w:szCs w:val="32"/>
        </w:rPr>
        <w:t>W</w:t>
      </w:r>
      <w:r>
        <w:rPr>
          <w:rFonts w:ascii="Arial" w:hAnsi="Arial" w:cs="Arial"/>
          <w:sz w:val="32"/>
          <w:szCs w:val="32"/>
        </w:rPr>
        <w:t xml:space="preserve">orks </w:t>
      </w:r>
      <w:r w:rsidR="009640E9">
        <w:rPr>
          <w:rFonts w:ascii="Arial" w:hAnsi="Arial" w:cs="Arial"/>
          <w:sz w:val="32"/>
          <w:szCs w:val="32"/>
        </w:rPr>
        <w:t>C</w:t>
      </w:r>
      <w:r>
        <w:rPr>
          <w:rFonts w:ascii="Arial" w:hAnsi="Arial" w:cs="Arial"/>
          <w:sz w:val="32"/>
          <w:szCs w:val="32"/>
        </w:rPr>
        <w:t xml:space="preserve">ontract will not </w:t>
      </w:r>
      <w:r w:rsidR="009640E9">
        <w:rPr>
          <w:rFonts w:ascii="Arial" w:hAnsi="Arial" w:cs="Arial"/>
          <w:sz w:val="32"/>
          <w:szCs w:val="32"/>
        </w:rPr>
        <w:t>include</w:t>
      </w:r>
      <w:r>
        <w:rPr>
          <w:rFonts w:ascii="Arial" w:hAnsi="Arial" w:cs="Arial"/>
          <w:sz w:val="32"/>
          <w:szCs w:val="32"/>
        </w:rPr>
        <w:t xml:space="preserve"> a bill of quantities </w:t>
      </w:r>
      <w:r w:rsidR="009640E9">
        <w:rPr>
          <w:rFonts w:ascii="Arial" w:hAnsi="Arial" w:cs="Arial"/>
          <w:sz w:val="32"/>
          <w:szCs w:val="32"/>
        </w:rPr>
        <w:t xml:space="preserve">and is </w:t>
      </w:r>
      <w:r>
        <w:rPr>
          <w:rFonts w:ascii="Arial" w:hAnsi="Arial" w:cs="Arial"/>
          <w:sz w:val="32"/>
          <w:szCs w:val="32"/>
        </w:rPr>
        <w:t xml:space="preserve">not suitable for </w:t>
      </w:r>
      <w:r w:rsidR="009640E9">
        <w:rPr>
          <w:rFonts w:ascii="Arial" w:hAnsi="Arial" w:cs="Arial"/>
          <w:sz w:val="32"/>
          <w:szCs w:val="32"/>
        </w:rPr>
        <w:t xml:space="preserve">complex </w:t>
      </w:r>
      <w:r>
        <w:rPr>
          <w:rFonts w:ascii="Arial" w:hAnsi="Arial" w:cs="Arial"/>
          <w:sz w:val="32"/>
          <w:szCs w:val="32"/>
        </w:rPr>
        <w:t xml:space="preserve">projects which </w:t>
      </w:r>
      <w:r w:rsidR="009640E9">
        <w:rPr>
          <w:rFonts w:ascii="Arial" w:hAnsi="Arial" w:cs="Arial"/>
          <w:sz w:val="32"/>
          <w:szCs w:val="32"/>
        </w:rPr>
        <w:t xml:space="preserve">require more </w:t>
      </w:r>
      <w:r>
        <w:rPr>
          <w:rFonts w:ascii="Arial" w:hAnsi="Arial" w:cs="Arial"/>
          <w:sz w:val="32"/>
          <w:szCs w:val="32"/>
        </w:rPr>
        <w:t>detailed control procedures.</w:t>
      </w:r>
    </w:p>
    <w:p w14:paraId="7C85974E" w14:textId="77777777" w:rsidR="008D290C" w:rsidRPr="008D3EA5" w:rsidRDefault="008D290C" w:rsidP="001D09E4">
      <w:pPr>
        <w:pStyle w:val="ListParagraph"/>
        <w:ind w:left="360"/>
        <w:rPr>
          <w:rFonts w:ascii="Arial" w:hAnsi="Arial" w:cs="Arial"/>
          <w:sz w:val="32"/>
          <w:szCs w:val="32"/>
        </w:rPr>
      </w:pPr>
    </w:p>
    <w:p w14:paraId="46EC81CD" w14:textId="04E6A136" w:rsidR="005115FF" w:rsidRPr="008D3EA5" w:rsidRDefault="002037EE" w:rsidP="001D09E4">
      <w:pPr>
        <w:pStyle w:val="ListParagraph"/>
        <w:ind w:left="360"/>
        <w:rPr>
          <w:rFonts w:ascii="Arial" w:hAnsi="Arial" w:cs="Arial"/>
          <w:sz w:val="32"/>
          <w:szCs w:val="32"/>
        </w:rPr>
      </w:pPr>
      <w:sdt>
        <w:sdtPr>
          <w:rPr>
            <w:rFonts w:ascii="Arial" w:hAnsi="Arial" w:cs="Arial"/>
            <w:sz w:val="32"/>
            <w:szCs w:val="32"/>
          </w:rPr>
          <w:id w:val="-1033580205"/>
          <w:citation/>
        </w:sdtPr>
        <w:sdtEndPr/>
        <w:sdtContent>
          <w:r w:rsidR="00CF35C9">
            <w:rPr>
              <w:rFonts w:ascii="Arial" w:hAnsi="Arial" w:cs="Arial"/>
              <w:sz w:val="32"/>
              <w:szCs w:val="32"/>
            </w:rPr>
            <w:fldChar w:fldCharType="begin"/>
          </w:r>
          <w:r w:rsidR="00CF35C9">
            <w:rPr>
              <w:rFonts w:ascii="Arial" w:hAnsi="Arial" w:cs="Arial"/>
              <w:sz w:val="32"/>
              <w:szCs w:val="32"/>
            </w:rPr>
            <w:instrText xml:space="preserve"> CITATION Joh18 \l 2057 </w:instrText>
          </w:r>
          <w:r w:rsidR="00CF35C9">
            <w:rPr>
              <w:rFonts w:ascii="Arial" w:hAnsi="Arial" w:cs="Arial"/>
              <w:sz w:val="32"/>
              <w:szCs w:val="32"/>
            </w:rPr>
            <w:fldChar w:fldCharType="separate"/>
          </w:r>
          <w:r w:rsidR="00CF35C9" w:rsidRPr="00CF35C9">
            <w:rPr>
              <w:rFonts w:ascii="Arial" w:hAnsi="Arial" w:cs="Arial"/>
              <w:noProof/>
              <w:sz w:val="32"/>
              <w:szCs w:val="32"/>
            </w:rPr>
            <w:t>(Wade, 2018)</w:t>
          </w:r>
          <w:r w:rsidR="00CF35C9">
            <w:rPr>
              <w:rFonts w:ascii="Arial" w:hAnsi="Arial" w:cs="Arial"/>
              <w:sz w:val="32"/>
              <w:szCs w:val="32"/>
            </w:rPr>
            <w:fldChar w:fldCharType="end"/>
          </w:r>
        </w:sdtContent>
      </w:sdt>
    </w:p>
    <w:p w14:paraId="7A3C5E86" w14:textId="77777777" w:rsidR="005115FF" w:rsidRDefault="005115FF" w:rsidP="001D09E4">
      <w:pPr>
        <w:pStyle w:val="ListParagraph"/>
        <w:ind w:left="360"/>
        <w:rPr>
          <w:rFonts w:ascii="Arial" w:hAnsi="Arial" w:cs="Arial"/>
          <w:sz w:val="32"/>
          <w:szCs w:val="32"/>
        </w:rPr>
      </w:pPr>
    </w:p>
    <w:p w14:paraId="0855F9AE" w14:textId="64D6F5F8" w:rsidR="005B54AE" w:rsidRDefault="005B54AE" w:rsidP="001D09E4">
      <w:pPr>
        <w:pStyle w:val="ListParagraph"/>
        <w:ind w:left="360"/>
        <w:rPr>
          <w:rFonts w:ascii="Arial" w:hAnsi="Arial" w:cs="Arial"/>
          <w:sz w:val="32"/>
          <w:szCs w:val="32"/>
        </w:rPr>
      </w:pPr>
      <w:bookmarkStart w:id="0" w:name="_GoBack"/>
      <w:bookmarkEnd w:id="0"/>
    </w:p>
    <w:p w14:paraId="6558413B" w14:textId="77777777" w:rsidR="005B54AE" w:rsidRPr="008D3EA5" w:rsidRDefault="005B54AE" w:rsidP="001D09E4">
      <w:pPr>
        <w:pStyle w:val="ListParagraph"/>
        <w:ind w:left="360"/>
        <w:rPr>
          <w:rFonts w:ascii="Arial" w:hAnsi="Arial" w:cs="Arial"/>
          <w:sz w:val="32"/>
          <w:szCs w:val="32"/>
        </w:rPr>
      </w:pPr>
    </w:p>
    <w:p w14:paraId="1F5325F1" w14:textId="68759BB8" w:rsidR="005F4E2F" w:rsidRPr="005F4E2F" w:rsidRDefault="005F4E2F" w:rsidP="005F4E2F">
      <w:pPr>
        <w:pStyle w:val="ListParagraph"/>
        <w:numPr>
          <w:ilvl w:val="0"/>
          <w:numId w:val="5"/>
        </w:numPr>
        <w:rPr>
          <w:sz w:val="32"/>
          <w:szCs w:val="32"/>
        </w:rPr>
      </w:pPr>
      <w:r>
        <w:rPr>
          <w:sz w:val="32"/>
          <w:szCs w:val="32"/>
          <w:u w:val="single"/>
        </w:rPr>
        <w:t>References</w:t>
      </w:r>
    </w:p>
    <w:p w14:paraId="79033EB3" w14:textId="77777777" w:rsidR="005115FF" w:rsidRDefault="005115FF" w:rsidP="001D09E4">
      <w:pPr>
        <w:pStyle w:val="ListParagraph"/>
        <w:ind w:left="360"/>
        <w:rPr>
          <w:rFonts w:ascii="Arial" w:hAnsi="Arial" w:cs="Arial"/>
          <w:sz w:val="32"/>
          <w:szCs w:val="32"/>
        </w:rPr>
      </w:pPr>
    </w:p>
    <w:sdt>
      <w:sdtPr>
        <w:rPr>
          <w:rFonts w:asciiTheme="minorHAnsi" w:eastAsiaTheme="minorHAnsi" w:hAnsiTheme="minorHAnsi" w:cstheme="minorBidi"/>
          <w:b w:val="0"/>
          <w:bCs w:val="0"/>
          <w:color w:val="auto"/>
          <w:sz w:val="24"/>
          <w:szCs w:val="24"/>
          <w:lang w:val="en-GB" w:bidi="ar-SA"/>
        </w:rPr>
        <w:id w:val="-266626620"/>
        <w:docPartObj>
          <w:docPartGallery w:val="Bibliographies"/>
          <w:docPartUnique/>
        </w:docPartObj>
      </w:sdtPr>
      <w:sdtEndPr/>
      <w:sdtContent>
        <w:p w14:paraId="6EC2395B" w14:textId="56D30259" w:rsidR="00CF35C9" w:rsidRDefault="00CF35C9">
          <w:pPr>
            <w:pStyle w:val="Heading1"/>
          </w:pPr>
          <w:r>
            <w:t>Works Cited</w:t>
          </w:r>
        </w:p>
        <w:p w14:paraId="7D555EB7" w14:textId="77777777" w:rsidR="00CF35C9" w:rsidRDefault="00CF35C9" w:rsidP="00CF35C9">
          <w:pPr>
            <w:pStyle w:val="Bibliography"/>
            <w:rPr>
              <w:noProof/>
            </w:rPr>
          </w:pPr>
          <w:r>
            <w:fldChar w:fldCharType="begin"/>
          </w:r>
          <w:r w:rsidRPr="00C444C7">
            <w:instrText xml:space="preserve"> BIBLIOGRAPHY </w:instrText>
          </w:r>
          <w:r>
            <w:fldChar w:fldCharType="separate"/>
          </w:r>
          <w:r w:rsidRPr="00C444C7">
            <w:rPr>
              <w:noProof/>
            </w:rPr>
            <w:t xml:space="preserve">Brodies, 2014. </w:t>
          </w:r>
          <w:r w:rsidRPr="00C444C7">
            <w:rPr>
              <w:i/>
              <w:iCs/>
              <w:noProof/>
            </w:rPr>
            <w:t xml:space="preserve">Cices. </w:t>
          </w:r>
          <w:r w:rsidRPr="00C444C7">
            <w:rPr>
              <w:noProof/>
            </w:rPr>
            <w:t xml:space="preserve">[Online] </w:t>
          </w:r>
          <w:r w:rsidRPr="00C444C7">
            <w:rPr>
              <w:noProof/>
            </w:rPr>
            <w:br/>
            <w:t xml:space="preserve">Available at: </w:t>
          </w:r>
          <w:r w:rsidRPr="00C444C7">
            <w:rPr>
              <w:noProof/>
              <w:u w:val="single"/>
            </w:rPr>
            <w:t>https://www.cices.org/content/uploads/2013/11/NEC3-Training-Thursday-26-November.pdf</w:t>
          </w:r>
          <w:r w:rsidRPr="00C444C7">
            <w:rPr>
              <w:noProof/>
            </w:rPr>
            <w:br/>
            <w:t>[Accessed 22 December 2018].</w:t>
          </w:r>
        </w:p>
        <w:p w14:paraId="23A8DAE2" w14:textId="77777777" w:rsidR="00CF35C9" w:rsidRPr="00CF35C9" w:rsidRDefault="00CF35C9" w:rsidP="00CF35C9"/>
        <w:p w14:paraId="4F1FA03F" w14:textId="77777777" w:rsidR="00CF35C9" w:rsidRDefault="00CF35C9" w:rsidP="00CF35C9">
          <w:pPr>
            <w:pStyle w:val="Bibliography"/>
            <w:rPr>
              <w:noProof/>
            </w:rPr>
          </w:pPr>
          <w:r>
            <w:rPr>
              <w:noProof/>
            </w:rPr>
            <w:t xml:space="preserve">Buildings, W. D., 2018. </w:t>
          </w:r>
          <w:r>
            <w:rPr>
              <w:i/>
              <w:iCs/>
              <w:noProof/>
            </w:rPr>
            <w:t xml:space="preserve">Designing Buildings Wiki. </w:t>
          </w:r>
          <w:r>
            <w:rPr>
              <w:noProof/>
            </w:rPr>
            <w:t xml:space="preserve">[Online] </w:t>
          </w:r>
          <w:r>
            <w:rPr>
              <w:noProof/>
            </w:rPr>
            <w:br/>
            <w:t xml:space="preserve">Available at: </w:t>
          </w:r>
          <w:r>
            <w:rPr>
              <w:noProof/>
              <w:u w:val="single"/>
            </w:rPr>
            <w:t>https://www.designingbuildings.co.uk/wiki/Project_team_for_building_design_and_construction</w:t>
          </w:r>
          <w:r>
            <w:rPr>
              <w:noProof/>
            </w:rPr>
            <w:br/>
            <w:t>[Accessed 20 December 2018].</w:t>
          </w:r>
        </w:p>
        <w:p w14:paraId="46BC9A8B" w14:textId="77777777" w:rsidR="00C444C7" w:rsidRPr="00C444C7" w:rsidRDefault="00C444C7" w:rsidP="00C444C7"/>
        <w:p w14:paraId="0B535DD7" w14:textId="77777777" w:rsidR="00CF35C9" w:rsidRDefault="00CF35C9" w:rsidP="00CF35C9">
          <w:pPr>
            <w:pStyle w:val="Bibliography"/>
            <w:rPr>
              <w:noProof/>
            </w:rPr>
          </w:pPr>
          <w:r>
            <w:rPr>
              <w:noProof/>
            </w:rPr>
            <w:t xml:space="preserve">JCT, 2019. </w:t>
          </w:r>
          <w:r>
            <w:rPr>
              <w:i/>
              <w:iCs/>
              <w:noProof/>
            </w:rPr>
            <w:t xml:space="preserve">JCT Online Store. </w:t>
          </w:r>
          <w:r>
            <w:rPr>
              <w:noProof/>
            </w:rPr>
            <w:t xml:space="preserve">[Online] </w:t>
          </w:r>
          <w:r>
            <w:rPr>
              <w:noProof/>
            </w:rPr>
            <w:br/>
            <w:t xml:space="preserve">Available at: </w:t>
          </w:r>
          <w:r>
            <w:rPr>
              <w:noProof/>
              <w:u w:val="single"/>
            </w:rPr>
            <w:t>https://www.jctltd.co.uk/product/design-and-build-contract</w:t>
          </w:r>
          <w:r>
            <w:rPr>
              <w:noProof/>
            </w:rPr>
            <w:br/>
            <w:t>[Accessed 12 December 2018].</w:t>
          </w:r>
        </w:p>
        <w:p w14:paraId="5EE587FE" w14:textId="77777777" w:rsidR="00C444C7" w:rsidRPr="00C444C7" w:rsidRDefault="00C444C7" w:rsidP="00C444C7"/>
        <w:p w14:paraId="1843C97D" w14:textId="77777777" w:rsidR="00CF35C9" w:rsidRDefault="00CF35C9" w:rsidP="00CF35C9">
          <w:pPr>
            <w:pStyle w:val="Bibliography"/>
            <w:rPr>
              <w:noProof/>
            </w:rPr>
          </w:pPr>
          <w:r>
            <w:rPr>
              <w:noProof/>
            </w:rPr>
            <w:t xml:space="preserve">RIBA, 2017. </w:t>
          </w:r>
          <w:r>
            <w:rPr>
              <w:i/>
              <w:iCs/>
              <w:noProof/>
            </w:rPr>
            <w:t xml:space="preserve">RIBA Architecture. </w:t>
          </w:r>
          <w:r>
            <w:rPr>
              <w:noProof/>
            </w:rPr>
            <w:t xml:space="preserve">[Online] </w:t>
          </w:r>
          <w:r>
            <w:rPr>
              <w:noProof/>
            </w:rPr>
            <w:br/>
            <w:t xml:space="preserve">Available at: </w:t>
          </w:r>
          <w:r>
            <w:rPr>
              <w:noProof/>
              <w:u w:val="single"/>
            </w:rPr>
            <w:t>https://www.architecture.com/knowledge-and-resources/resources-landing-page/riba-plan-of-work</w:t>
          </w:r>
          <w:r>
            <w:rPr>
              <w:noProof/>
            </w:rPr>
            <w:br/>
            <w:t>[Accessed 10 December 2018].</w:t>
          </w:r>
        </w:p>
        <w:p w14:paraId="6D44DE9B" w14:textId="77777777" w:rsidR="00C444C7" w:rsidRPr="00C444C7" w:rsidRDefault="00C444C7" w:rsidP="00C444C7"/>
        <w:p w14:paraId="7B9585B7" w14:textId="77777777" w:rsidR="00CF35C9" w:rsidRDefault="00CF35C9" w:rsidP="00CF35C9">
          <w:pPr>
            <w:pStyle w:val="Bibliography"/>
            <w:rPr>
              <w:noProof/>
            </w:rPr>
          </w:pPr>
          <w:r>
            <w:rPr>
              <w:noProof/>
            </w:rPr>
            <w:t xml:space="preserve">Wade, J., 2018. </w:t>
          </w:r>
          <w:r>
            <w:rPr>
              <w:i/>
              <w:iCs/>
              <w:noProof/>
            </w:rPr>
            <w:t xml:space="preserve">Grumitt Wade. </w:t>
          </w:r>
          <w:r>
            <w:rPr>
              <w:noProof/>
            </w:rPr>
            <w:t xml:space="preserve">[Online] </w:t>
          </w:r>
          <w:r>
            <w:rPr>
              <w:noProof/>
            </w:rPr>
            <w:br/>
            <w:t xml:space="preserve">Available at: </w:t>
          </w:r>
          <w:r>
            <w:rPr>
              <w:noProof/>
              <w:u w:val="single"/>
            </w:rPr>
            <w:t>https://www.grumittwade.com/what-is-jct-minor-works-building-contract/</w:t>
          </w:r>
          <w:r>
            <w:rPr>
              <w:noProof/>
            </w:rPr>
            <w:br/>
            <w:t>[Accessed 10 January 2019].</w:t>
          </w:r>
        </w:p>
        <w:p w14:paraId="7BB5E8AC" w14:textId="77777777" w:rsidR="00C444C7" w:rsidRPr="00C444C7" w:rsidRDefault="00C444C7" w:rsidP="00C444C7"/>
        <w:p w14:paraId="3237BE5C" w14:textId="77777777" w:rsidR="00CF35C9" w:rsidRDefault="00CF35C9" w:rsidP="00CF35C9">
          <w:pPr>
            <w:pStyle w:val="Bibliography"/>
            <w:rPr>
              <w:noProof/>
            </w:rPr>
          </w:pPr>
          <w:r>
            <w:rPr>
              <w:noProof/>
            </w:rPr>
            <w:t xml:space="preserve">Wiki, D. B., 2018. </w:t>
          </w:r>
          <w:r>
            <w:rPr>
              <w:i/>
              <w:iCs/>
              <w:noProof/>
            </w:rPr>
            <w:t xml:space="preserve">Designing Buildings Wiki. </w:t>
          </w:r>
          <w:r>
            <w:rPr>
              <w:noProof/>
            </w:rPr>
            <w:t xml:space="preserve">[Online] </w:t>
          </w:r>
          <w:r>
            <w:rPr>
              <w:noProof/>
            </w:rPr>
            <w:br/>
            <w:t xml:space="preserve">Available at: </w:t>
          </w:r>
          <w:r>
            <w:rPr>
              <w:noProof/>
              <w:u w:val="single"/>
            </w:rPr>
            <w:t>https://www.designingbuildings.co.uk/wiki/Procurement_route</w:t>
          </w:r>
          <w:r>
            <w:rPr>
              <w:noProof/>
            </w:rPr>
            <w:br/>
            <w:t>[Accessed 10 December 2018].</w:t>
          </w:r>
        </w:p>
        <w:p w14:paraId="2C1F4378" w14:textId="2B61825D" w:rsidR="00CF35C9" w:rsidRDefault="00CF35C9" w:rsidP="00CF35C9">
          <w:r>
            <w:rPr>
              <w:b/>
              <w:bCs/>
            </w:rPr>
            <w:fldChar w:fldCharType="end"/>
          </w:r>
        </w:p>
      </w:sdtContent>
    </w:sdt>
    <w:p w14:paraId="02E3D22A" w14:textId="77777777" w:rsidR="005F4E2F" w:rsidRPr="008D3EA5" w:rsidRDefault="005F4E2F" w:rsidP="001D09E4">
      <w:pPr>
        <w:pStyle w:val="ListParagraph"/>
        <w:ind w:left="360"/>
        <w:rPr>
          <w:rFonts w:ascii="Arial" w:hAnsi="Arial" w:cs="Arial"/>
          <w:sz w:val="32"/>
          <w:szCs w:val="32"/>
        </w:rPr>
      </w:pPr>
    </w:p>
    <w:p w14:paraId="2BEBDFDB" w14:textId="77777777" w:rsidR="00981A20" w:rsidRPr="008D3EA5" w:rsidRDefault="00981A20" w:rsidP="00981A20">
      <w:pPr>
        <w:ind w:left="360"/>
        <w:rPr>
          <w:sz w:val="32"/>
          <w:szCs w:val="32"/>
        </w:rPr>
      </w:pPr>
    </w:p>
    <w:p w14:paraId="2B54DE21" w14:textId="071191F9" w:rsidR="00981A20" w:rsidRPr="008D3EA5" w:rsidRDefault="00981A20" w:rsidP="00981A20">
      <w:pPr>
        <w:pStyle w:val="ListParagraph"/>
        <w:ind w:left="360"/>
        <w:rPr>
          <w:sz w:val="32"/>
          <w:szCs w:val="32"/>
        </w:rPr>
      </w:pPr>
    </w:p>
    <w:sectPr w:rsidR="00981A20" w:rsidRPr="008D3EA5" w:rsidSect="008712EA">
      <w:headerReference w:type="even" r:id="rId10"/>
      <w:headerReference w:type="default" r:id="rId11"/>
      <w:headerReference w:type="first" r:id="rId12"/>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215812" w14:textId="77777777" w:rsidR="002037EE" w:rsidRDefault="002037EE" w:rsidP="00FC3DF8">
      <w:r>
        <w:separator/>
      </w:r>
    </w:p>
  </w:endnote>
  <w:endnote w:type="continuationSeparator" w:id="0">
    <w:p w14:paraId="26943F95" w14:textId="77777777" w:rsidR="002037EE" w:rsidRDefault="002037EE"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BD14CB" w14:textId="77777777" w:rsidR="002037EE" w:rsidRDefault="002037EE" w:rsidP="00FC3DF8">
      <w:r>
        <w:separator/>
      </w:r>
    </w:p>
  </w:footnote>
  <w:footnote w:type="continuationSeparator" w:id="0">
    <w:p w14:paraId="265A8558" w14:textId="77777777" w:rsidR="002037EE" w:rsidRDefault="002037EE" w:rsidP="00FC3D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490ED1" w14:textId="77777777" w:rsidR="008712EA" w:rsidRDefault="008712EA" w:rsidP="007A591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A4297" w14:textId="77777777" w:rsidR="008712EA" w:rsidRDefault="008712EA"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70696C73" w14:textId="77777777" w:rsidR="008712EA" w:rsidRDefault="008712E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5516A9" w14:textId="77777777" w:rsidR="008712EA" w:rsidRDefault="008712EA" w:rsidP="007A591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B54AE">
      <w:rPr>
        <w:rStyle w:val="PageNumber"/>
        <w:noProof/>
      </w:rPr>
      <w:t>3</w:t>
    </w:r>
    <w:r>
      <w:rPr>
        <w:rStyle w:val="PageNumber"/>
      </w:rPr>
      <w:fldChar w:fldCharType="end"/>
    </w:r>
  </w:p>
  <w:p w14:paraId="07531CC7" w14:textId="77777777" w:rsidR="008712EA" w:rsidRDefault="008712EA" w:rsidP="008712EA">
    <w:pPr>
      <w:pStyle w:val="Header"/>
      <w:ind w:right="360"/>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BAF616" w14:textId="77777777" w:rsidR="00FC3DF8" w:rsidRDefault="00FC3DF8"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037EE">
      <w:rPr>
        <w:rStyle w:val="PageNumber"/>
        <w:noProof/>
      </w:rPr>
      <w:t>1</w:t>
    </w:r>
    <w:r>
      <w:rPr>
        <w:rStyle w:val="PageNumber"/>
      </w:rPr>
      <w:fldChar w:fldCharType="end"/>
    </w:r>
  </w:p>
  <w:p w14:paraId="6A7F7CA3" w14:textId="77777777" w:rsidR="00FC3DF8" w:rsidRDefault="00FC3DF8">
    <w:pPr>
      <w:pStyle w:val="Header"/>
    </w:pPr>
  </w:p>
  <w:p w14:paraId="37DD6078" w14:textId="77777777" w:rsidR="00FC3DF8" w:rsidRDefault="00FC3DF8" w:rsidP="00FC3DF8">
    <w:pPr>
      <w:pStyle w:val="Header"/>
      <w:jc w:val="center"/>
    </w:pPr>
    <w:r>
      <w:rPr>
        <w:noProof/>
        <w:lang w:val="en-US"/>
      </w:rPr>
      <mc:AlternateContent>
        <mc:Choice Requires="wps">
          <w:drawing>
            <wp:anchor distT="0" distB="0" distL="114300" distR="114300" simplePos="0" relativeHeight="251659264" behindDoc="0" locked="0" layoutInCell="1" allowOverlap="1" wp14:anchorId="238812F0" wp14:editId="364B50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77777777" w:rsidR="00FC3DF8" w:rsidRDefault="00FC3DF8">
                              <w:pPr>
                                <w:pStyle w:val="NoSpacing"/>
                                <w:jc w:val="center"/>
                                <w:rPr>
                                  <w:b/>
                                  <w:caps/>
                                  <w:spacing w:val="20"/>
                                  <w:sz w:val="28"/>
                                  <w:szCs w:val="28"/>
                                </w:rPr>
                              </w:pPr>
                              <w:r>
                                <w:rPr>
                                  <w:b/>
                                  <w:caps/>
                                  <w:spacing w:val="20"/>
                                  <w:sz w:val="28"/>
                                  <w:szCs w:val="28"/>
                                </w:rPr>
                                <w:t>Contract PRACTICE &amp; PROCEDURES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6"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77777777" w:rsidR="00FC3DF8" w:rsidRDefault="00FC3DF8">
                        <w:pPr>
                          <w:pStyle w:val="NoSpacing"/>
                          <w:jc w:val="center"/>
                          <w:rPr>
                            <w:b/>
                            <w:caps/>
                            <w:spacing w:val="20"/>
                            <w:sz w:val="28"/>
                            <w:szCs w:val="28"/>
                          </w:rPr>
                        </w:pPr>
                        <w:r>
                          <w:rPr>
                            <w:b/>
                            <w:caps/>
                            <w:spacing w:val="20"/>
                            <w:sz w:val="28"/>
                            <w:szCs w:val="28"/>
                          </w:rPr>
                          <w:t>Contract PRACTICE &amp; PROCEDURES</w:t>
                        </w:r>
                      </w:p>
                    </w:sdtContent>
                  </w:sdt>
                </w:txbxContent>
              </v:textbox>
              <w10:wrap anchorx="page" anchory="page"/>
            </v:rect>
          </w:pict>
        </mc:Fallback>
      </mc:AlternateContent>
    </w:r>
  </w:p>
  <w:p w14:paraId="42CA9A9C" w14:textId="77777777" w:rsidR="00FC3DF8" w:rsidRDefault="00FC3DF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182811"/>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7"/>
  </w:num>
  <w:num w:numId="3">
    <w:abstractNumId w:val="6"/>
  </w:num>
  <w:num w:numId="4">
    <w:abstractNumId w:val="1"/>
  </w:num>
  <w:num w:numId="5">
    <w:abstractNumId w:val="4"/>
  </w:num>
  <w:num w:numId="6">
    <w:abstractNumId w:val="2"/>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DF8"/>
    <w:rsid w:val="00011756"/>
    <w:rsid w:val="00040528"/>
    <w:rsid w:val="0004463C"/>
    <w:rsid w:val="0005707C"/>
    <w:rsid w:val="00074D43"/>
    <w:rsid w:val="0008665F"/>
    <w:rsid w:val="000943AF"/>
    <w:rsid w:val="00117057"/>
    <w:rsid w:val="00197305"/>
    <w:rsid w:val="001A50A9"/>
    <w:rsid w:val="001A5A0B"/>
    <w:rsid w:val="001D09E4"/>
    <w:rsid w:val="001E2448"/>
    <w:rsid w:val="001F00EA"/>
    <w:rsid w:val="0020157B"/>
    <w:rsid w:val="002037EE"/>
    <w:rsid w:val="0022087A"/>
    <w:rsid w:val="00242581"/>
    <w:rsid w:val="002549BF"/>
    <w:rsid w:val="00262663"/>
    <w:rsid w:val="002675F9"/>
    <w:rsid w:val="002A30EC"/>
    <w:rsid w:val="00300A29"/>
    <w:rsid w:val="003100BF"/>
    <w:rsid w:val="0031079B"/>
    <w:rsid w:val="003D234E"/>
    <w:rsid w:val="0041372A"/>
    <w:rsid w:val="004221F2"/>
    <w:rsid w:val="00434E5E"/>
    <w:rsid w:val="00445053"/>
    <w:rsid w:val="004B4FE9"/>
    <w:rsid w:val="004D2C89"/>
    <w:rsid w:val="005104A3"/>
    <w:rsid w:val="005115FF"/>
    <w:rsid w:val="005400AD"/>
    <w:rsid w:val="00560539"/>
    <w:rsid w:val="00583BC0"/>
    <w:rsid w:val="005B54AE"/>
    <w:rsid w:val="005D4E80"/>
    <w:rsid w:val="005F4E2F"/>
    <w:rsid w:val="006014D8"/>
    <w:rsid w:val="00625C5A"/>
    <w:rsid w:val="006611A2"/>
    <w:rsid w:val="00667C76"/>
    <w:rsid w:val="00684A34"/>
    <w:rsid w:val="006C7B34"/>
    <w:rsid w:val="006D31A2"/>
    <w:rsid w:val="006E1E8A"/>
    <w:rsid w:val="006F07E6"/>
    <w:rsid w:val="006F174A"/>
    <w:rsid w:val="00714CB8"/>
    <w:rsid w:val="007234B3"/>
    <w:rsid w:val="007518FB"/>
    <w:rsid w:val="007E72B2"/>
    <w:rsid w:val="007F0D04"/>
    <w:rsid w:val="007F29C0"/>
    <w:rsid w:val="0083767F"/>
    <w:rsid w:val="0086321F"/>
    <w:rsid w:val="00870AE3"/>
    <w:rsid w:val="008712EA"/>
    <w:rsid w:val="0089275A"/>
    <w:rsid w:val="008D290C"/>
    <w:rsid w:val="008D3EA5"/>
    <w:rsid w:val="008F3A91"/>
    <w:rsid w:val="008F5E7E"/>
    <w:rsid w:val="0093281C"/>
    <w:rsid w:val="009640E9"/>
    <w:rsid w:val="009731CF"/>
    <w:rsid w:val="009762E0"/>
    <w:rsid w:val="00981A20"/>
    <w:rsid w:val="00991298"/>
    <w:rsid w:val="00A03252"/>
    <w:rsid w:val="00A438FB"/>
    <w:rsid w:val="00A87DE7"/>
    <w:rsid w:val="00A9159C"/>
    <w:rsid w:val="00A93CC3"/>
    <w:rsid w:val="00AA0B3D"/>
    <w:rsid w:val="00B1445A"/>
    <w:rsid w:val="00B306F9"/>
    <w:rsid w:val="00B61B6D"/>
    <w:rsid w:val="00B62438"/>
    <w:rsid w:val="00B62C16"/>
    <w:rsid w:val="00B63E59"/>
    <w:rsid w:val="00B77436"/>
    <w:rsid w:val="00B80123"/>
    <w:rsid w:val="00B84FBC"/>
    <w:rsid w:val="00B92768"/>
    <w:rsid w:val="00BA1C6B"/>
    <w:rsid w:val="00BC60B5"/>
    <w:rsid w:val="00BD3C56"/>
    <w:rsid w:val="00BD3F20"/>
    <w:rsid w:val="00BE509B"/>
    <w:rsid w:val="00BE6178"/>
    <w:rsid w:val="00C23D87"/>
    <w:rsid w:val="00C32A48"/>
    <w:rsid w:val="00C444C7"/>
    <w:rsid w:val="00C46703"/>
    <w:rsid w:val="00C56476"/>
    <w:rsid w:val="00C83DF8"/>
    <w:rsid w:val="00C875EB"/>
    <w:rsid w:val="00C9501E"/>
    <w:rsid w:val="00C95D47"/>
    <w:rsid w:val="00C976CD"/>
    <w:rsid w:val="00CB317C"/>
    <w:rsid w:val="00CD2E09"/>
    <w:rsid w:val="00CF1A1B"/>
    <w:rsid w:val="00CF35C9"/>
    <w:rsid w:val="00D2321D"/>
    <w:rsid w:val="00D94410"/>
    <w:rsid w:val="00D9476A"/>
    <w:rsid w:val="00DC2893"/>
    <w:rsid w:val="00DF2DA1"/>
    <w:rsid w:val="00E44808"/>
    <w:rsid w:val="00E60CA3"/>
    <w:rsid w:val="00E957B2"/>
    <w:rsid w:val="00EA40F2"/>
    <w:rsid w:val="00EC1677"/>
    <w:rsid w:val="00ED4411"/>
    <w:rsid w:val="00EE0CCA"/>
    <w:rsid w:val="00F042B6"/>
    <w:rsid w:val="00F0715F"/>
    <w:rsid w:val="00F21BB5"/>
    <w:rsid w:val="00F53C83"/>
    <w:rsid w:val="00F55457"/>
    <w:rsid w:val="00F64E79"/>
    <w:rsid w:val="00F81F47"/>
    <w:rsid w:val="00FB3DA5"/>
    <w:rsid w:val="00FC3DF8"/>
    <w:rsid w:val="00FC57E2"/>
    <w:rsid w:val="00FE2639"/>
    <w:rsid w:val="00FE26DE"/>
    <w:rsid w:val="00FF0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5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12EA"/>
    <w:pPr>
      <w:ind w:left="720"/>
      <w:contextualSpacing/>
    </w:pPr>
  </w:style>
  <w:style w:type="character" w:customStyle="1" w:styleId="Heading1Char">
    <w:name w:val="Heading 1 Char"/>
    <w:basedOn w:val="DefaultParagraphFont"/>
    <w:link w:val="Heading1"/>
    <w:uiPriority w:val="9"/>
    <w:rsid w:val="00CF35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F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89278">
      <w:bodyDiv w:val="1"/>
      <w:marLeft w:val="0"/>
      <w:marRight w:val="0"/>
      <w:marTop w:val="0"/>
      <w:marBottom w:val="0"/>
      <w:divBdr>
        <w:top w:val="none" w:sz="0" w:space="0" w:color="auto"/>
        <w:left w:val="none" w:sz="0" w:space="0" w:color="auto"/>
        <w:bottom w:val="none" w:sz="0" w:space="0" w:color="auto"/>
        <w:right w:val="none" w:sz="0" w:space="0" w:color="auto"/>
      </w:divBdr>
    </w:div>
    <w:div w:id="211306546">
      <w:bodyDiv w:val="1"/>
      <w:marLeft w:val="0"/>
      <w:marRight w:val="0"/>
      <w:marTop w:val="0"/>
      <w:marBottom w:val="0"/>
      <w:divBdr>
        <w:top w:val="none" w:sz="0" w:space="0" w:color="auto"/>
        <w:left w:val="none" w:sz="0" w:space="0" w:color="auto"/>
        <w:bottom w:val="none" w:sz="0" w:space="0" w:color="auto"/>
        <w:right w:val="none" w:sz="0" w:space="0" w:color="auto"/>
      </w:divBdr>
    </w:div>
    <w:div w:id="452753868">
      <w:bodyDiv w:val="1"/>
      <w:marLeft w:val="0"/>
      <w:marRight w:val="0"/>
      <w:marTop w:val="0"/>
      <w:marBottom w:val="0"/>
      <w:divBdr>
        <w:top w:val="none" w:sz="0" w:space="0" w:color="auto"/>
        <w:left w:val="none" w:sz="0" w:space="0" w:color="auto"/>
        <w:bottom w:val="none" w:sz="0" w:space="0" w:color="auto"/>
        <w:right w:val="none" w:sz="0" w:space="0" w:color="auto"/>
      </w:divBdr>
    </w:div>
    <w:div w:id="466582397">
      <w:bodyDiv w:val="1"/>
      <w:marLeft w:val="0"/>
      <w:marRight w:val="0"/>
      <w:marTop w:val="0"/>
      <w:marBottom w:val="0"/>
      <w:divBdr>
        <w:top w:val="none" w:sz="0" w:space="0" w:color="auto"/>
        <w:left w:val="none" w:sz="0" w:space="0" w:color="auto"/>
        <w:bottom w:val="none" w:sz="0" w:space="0" w:color="auto"/>
        <w:right w:val="none" w:sz="0" w:space="0" w:color="auto"/>
      </w:divBdr>
    </w:div>
    <w:div w:id="516114135">
      <w:bodyDiv w:val="1"/>
      <w:marLeft w:val="0"/>
      <w:marRight w:val="0"/>
      <w:marTop w:val="0"/>
      <w:marBottom w:val="0"/>
      <w:divBdr>
        <w:top w:val="none" w:sz="0" w:space="0" w:color="auto"/>
        <w:left w:val="none" w:sz="0" w:space="0" w:color="auto"/>
        <w:bottom w:val="none" w:sz="0" w:space="0" w:color="auto"/>
        <w:right w:val="none" w:sz="0" w:space="0" w:color="auto"/>
      </w:divBdr>
    </w:div>
    <w:div w:id="659651544">
      <w:bodyDiv w:val="1"/>
      <w:marLeft w:val="0"/>
      <w:marRight w:val="0"/>
      <w:marTop w:val="0"/>
      <w:marBottom w:val="0"/>
      <w:divBdr>
        <w:top w:val="none" w:sz="0" w:space="0" w:color="auto"/>
        <w:left w:val="none" w:sz="0" w:space="0" w:color="auto"/>
        <w:bottom w:val="none" w:sz="0" w:space="0" w:color="auto"/>
        <w:right w:val="none" w:sz="0" w:space="0" w:color="auto"/>
      </w:divBdr>
    </w:div>
    <w:div w:id="669989985">
      <w:bodyDiv w:val="1"/>
      <w:marLeft w:val="0"/>
      <w:marRight w:val="0"/>
      <w:marTop w:val="0"/>
      <w:marBottom w:val="0"/>
      <w:divBdr>
        <w:top w:val="none" w:sz="0" w:space="0" w:color="auto"/>
        <w:left w:val="none" w:sz="0" w:space="0" w:color="auto"/>
        <w:bottom w:val="none" w:sz="0" w:space="0" w:color="auto"/>
        <w:right w:val="none" w:sz="0" w:space="0" w:color="auto"/>
      </w:divBdr>
    </w:div>
    <w:div w:id="707409881">
      <w:bodyDiv w:val="1"/>
      <w:marLeft w:val="0"/>
      <w:marRight w:val="0"/>
      <w:marTop w:val="0"/>
      <w:marBottom w:val="0"/>
      <w:divBdr>
        <w:top w:val="none" w:sz="0" w:space="0" w:color="auto"/>
        <w:left w:val="none" w:sz="0" w:space="0" w:color="auto"/>
        <w:bottom w:val="none" w:sz="0" w:space="0" w:color="auto"/>
        <w:right w:val="none" w:sz="0" w:space="0" w:color="auto"/>
      </w:divBdr>
    </w:div>
    <w:div w:id="823547996">
      <w:bodyDiv w:val="1"/>
      <w:marLeft w:val="0"/>
      <w:marRight w:val="0"/>
      <w:marTop w:val="0"/>
      <w:marBottom w:val="0"/>
      <w:divBdr>
        <w:top w:val="none" w:sz="0" w:space="0" w:color="auto"/>
        <w:left w:val="none" w:sz="0" w:space="0" w:color="auto"/>
        <w:bottom w:val="none" w:sz="0" w:space="0" w:color="auto"/>
        <w:right w:val="none" w:sz="0" w:space="0" w:color="auto"/>
      </w:divBdr>
    </w:div>
    <w:div w:id="835531017">
      <w:bodyDiv w:val="1"/>
      <w:marLeft w:val="0"/>
      <w:marRight w:val="0"/>
      <w:marTop w:val="0"/>
      <w:marBottom w:val="0"/>
      <w:divBdr>
        <w:top w:val="none" w:sz="0" w:space="0" w:color="auto"/>
        <w:left w:val="none" w:sz="0" w:space="0" w:color="auto"/>
        <w:bottom w:val="none" w:sz="0" w:space="0" w:color="auto"/>
        <w:right w:val="none" w:sz="0" w:space="0" w:color="auto"/>
      </w:divBdr>
    </w:div>
    <w:div w:id="974680973">
      <w:bodyDiv w:val="1"/>
      <w:marLeft w:val="0"/>
      <w:marRight w:val="0"/>
      <w:marTop w:val="0"/>
      <w:marBottom w:val="0"/>
      <w:divBdr>
        <w:top w:val="none" w:sz="0" w:space="0" w:color="auto"/>
        <w:left w:val="none" w:sz="0" w:space="0" w:color="auto"/>
        <w:bottom w:val="none" w:sz="0" w:space="0" w:color="auto"/>
        <w:right w:val="none" w:sz="0" w:space="0" w:color="auto"/>
      </w:divBdr>
    </w:div>
    <w:div w:id="1038044189">
      <w:bodyDiv w:val="1"/>
      <w:marLeft w:val="0"/>
      <w:marRight w:val="0"/>
      <w:marTop w:val="0"/>
      <w:marBottom w:val="0"/>
      <w:divBdr>
        <w:top w:val="none" w:sz="0" w:space="0" w:color="auto"/>
        <w:left w:val="none" w:sz="0" w:space="0" w:color="auto"/>
        <w:bottom w:val="none" w:sz="0" w:space="0" w:color="auto"/>
        <w:right w:val="none" w:sz="0" w:space="0" w:color="auto"/>
      </w:divBdr>
    </w:div>
    <w:div w:id="1039167091">
      <w:bodyDiv w:val="1"/>
      <w:marLeft w:val="0"/>
      <w:marRight w:val="0"/>
      <w:marTop w:val="0"/>
      <w:marBottom w:val="0"/>
      <w:divBdr>
        <w:top w:val="none" w:sz="0" w:space="0" w:color="auto"/>
        <w:left w:val="none" w:sz="0" w:space="0" w:color="auto"/>
        <w:bottom w:val="none" w:sz="0" w:space="0" w:color="auto"/>
        <w:right w:val="none" w:sz="0" w:space="0" w:color="auto"/>
      </w:divBdr>
    </w:div>
    <w:div w:id="1085418072">
      <w:bodyDiv w:val="1"/>
      <w:marLeft w:val="0"/>
      <w:marRight w:val="0"/>
      <w:marTop w:val="0"/>
      <w:marBottom w:val="0"/>
      <w:divBdr>
        <w:top w:val="none" w:sz="0" w:space="0" w:color="auto"/>
        <w:left w:val="none" w:sz="0" w:space="0" w:color="auto"/>
        <w:bottom w:val="none" w:sz="0" w:space="0" w:color="auto"/>
        <w:right w:val="none" w:sz="0" w:space="0" w:color="auto"/>
      </w:divBdr>
    </w:div>
    <w:div w:id="1181433413">
      <w:bodyDiv w:val="1"/>
      <w:marLeft w:val="0"/>
      <w:marRight w:val="0"/>
      <w:marTop w:val="0"/>
      <w:marBottom w:val="0"/>
      <w:divBdr>
        <w:top w:val="none" w:sz="0" w:space="0" w:color="auto"/>
        <w:left w:val="none" w:sz="0" w:space="0" w:color="auto"/>
        <w:bottom w:val="none" w:sz="0" w:space="0" w:color="auto"/>
        <w:right w:val="none" w:sz="0" w:space="0" w:color="auto"/>
      </w:divBdr>
    </w:div>
    <w:div w:id="1327828215">
      <w:bodyDiv w:val="1"/>
      <w:marLeft w:val="0"/>
      <w:marRight w:val="0"/>
      <w:marTop w:val="0"/>
      <w:marBottom w:val="0"/>
      <w:divBdr>
        <w:top w:val="none" w:sz="0" w:space="0" w:color="auto"/>
        <w:left w:val="none" w:sz="0" w:space="0" w:color="auto"/>
        <w:bottom w:val="none" w:sz="0" w:space="0" w:color="auto"/>
        <w:right w:val="none" w:sz="0" w:space="0" w:color="auto"/>
      </w:divBdr>
    </w:div>
    <w:div w:id="1363626765">
      <w:bodyDiv w:val="1"/>
      <w:marLeft w:val="0"/>
      <w:marRight w:val="0"/>
      <w:marTop w:val="0"/>
      <w:marBottom w:val="0"/>
      <w:divBdr>
        <w:top w:val="none" w:sz="0" w:space="0" w:color="auto"/>
        <w:left w:val="none" w:sz="0" w:space="0" w:color="auto"/>
        <w:bottom w:val="none" w:sz="0" w:space="0" w:color="auto"/>
        <w:right w:val="none" w:sz="0" w:space="0" w:color="auto"/>
      </w:divBdr>
    </w:div>
    <w:div w:id="1412583339">
      <w:bodyDiv w:val="1"/>
      <w:marLeft w:val="0"/>
      <w:marRight w:val="0"/>
      <w:marTop w:val="0"/>
      <w:marBottom w:val="0"/>
      <w:divBdr>
        <w:top w:val="none" w:sz="0" w:space="0" w:color="auto"/>
        <w:left w:val="none" w:sz="0" w:space="0" w:color="auto"/>
        <w:bottom w:val="none" w:sz="0" w:space="0" w:color="auto"/>
        <w:right w:val="none" w:sz="0" w:space="0" w:color="auto"/>
      </w:divBdr>
    </w:div>
    <w:div w:id="1458256657">
      <w:bodyDiv w:val="1"/>
      <w:marLeft w:val="0"/>
      <w:marRight w:val="0"/>
      <w:marTop w:val="0"/>
      <w:marBottom w:val="0"/>
      <w:divBdr>
        <w:top w:val="none" w:sz="0" w:space="0" w:color="auto"/>
        <w:left w:val="none" w:sz="0" w:space="0" w:color="auto"/>
        <w:bottom w:val="none" w:sz="0" w:space="0" w:color="auto"/>
        <w:right w:val="none" w:sz="0" w:space="0" w:color="auto"/>
      </w:divBdr>
    </w:div>
    <w:div w:id="1619291636">
      <w:bodyDiv w:val="1"/>
      <w:marLeft w:val="0"/>
      <w:marRight w:val="0"/>
      <w:marTop w:val="0"/>
      <w:marBottom w:val="0"/>
      <w:divBdr>
        <w:top w:val="none" w:sz="0" w:space="0" w:color="auto"/>
        <w:left w:val="none" w:sz="0" w:space="0" w:color="auto"/>
        <w:bottom w:val="none" w:sz="0" w:space="0" w:color="auto"/>
        <w:right w:val="none" w:sz="0" w:space="0" w:color="auto"/>
      </w:divBdr>
    </w:div>
    <w:div w:id="1746367752">
      <w:bodyDiv w:val="1"/>
      <w:marLeft w:val="0"/>
      <w:marRight w:val="0"/>
      <w:marTop w:val="0"/>
      <w:marBottom w:val="0"/>
      <w:divBdr>
        <w:top w:val="none" w:sz="0" w:space="0" w:color="auto"/>
        <w:left w:val="none" w:sz="0" w:space="0" w:color="auto"/>
        <w:bottom w:val="none" w:sz="0" w:space="0" w:color="auto"/>
        <w:right w:val="none" w:sz="0" w:space="0" w:color="auto"/>
      </w:divBdr>
    </w:div>
    <w:div w:id="1749421166">
      <w:bodyDiv w:val="1"/>
      <w:marLeft w:val="0"/>
      <w:marRight w:val="0"/>
      <w:marTop w:val="0"/>
      <w:marBottom w:val="0"/>
      <w:divBdr>
        <w:top w:val="none" w:sz="0" w:space="0" w:color="auto"/>
        <w:left w:val="none" w:sz="0" w:space="0" w:color="auto"/>
        <w:bottom w:val="none" w:sz="0" w:space="0" w:color="auto"/>
        <w:right w:val="none" w:sz="0" w:space="0" w:color="auto"/>
      </w:divBdr>
    </w:div>
    <w:div w:id="1869903939">
      <w:bodyDiv w:val="1"/>
      <w:marLeft w:val="0"/>
      <w:marRight w:val="0"/>
      <w:marTop w:val="0"/>
      <w:marBottom w:val="0"/>
      <w:divBdr>
        <w:top w:val="none" w:sz="0" w:space="0" w:color="auto"/>
        <w:left w:val="none" w:sz="0" w:space="0" w:color="auto"/>
        <w:bottom w:val="none" w:sz="0" w:space="0" w:color="auto"/>
        <w:right w:val="none" w:sz="0" w:space="0" w:color="auto"/>
      </w:divBdr>
    </w:div>
    <w:div w:id="1999184151">
      <w:bodyDiv w:val="1"/>
      <w:marLeft w:val="0"/>
      <w:marRight w:val="0"/>
      <w:marTop w:val="0"/>
      <w:marBottom w:val="0"/>
      <w:divBdr>
        <w:top w:val="none" w:sz="0" w:space="0" w:color="auto"/>
        <w:left w:val="none" w:sz="0" w:space="0" w:color="auto"/>
        <w:bottom w:val="none" w:sz="0" w:space="0" w:color="auto"/>
        <w:right w:val="none" w:sz="0" w:space="0" w:color="auto"/>
      </w:divBdr>
    </w:div>
    <w:div w:id="2013949090">
      <w:bodyDiv w:val="1"/>
      <w:marLeft w:val="0"/>
      <w:marRight w:val="0"/>
      <w:marTop w:val="0"/>
      <w:marBottom w:val="0"/>
      <w:divBdr>
        <w:top w:val="none" w:sz="0" w:space="0" w:color="auto"/>
        <w:left w:val="none" w:sz="0" w:space="0" w:color="auto"/>
        <w:bottom w:val="none" w:sz="0" w:space="0" w:color="auto"/>
        <w:right w:val="none" w:sz="0" w:space="0" w:color="auto"/>
      </w:divBdr>
    </w:div>
    <w:div w:id="20162221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header" Target="head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Des181</b:Tag>
    <b:SourceType>InternetSite</b:SourceType>
    <b:Guid>{49D1B8AC-E0C6-594D-9AB2-B50B7FCEBB96}</b:Guid>
    <b:Author>
      <b:Author>
        <b:NameList>
          <b:Person>
            <b:Last>Wiki</b:Last>
            <b:First>Designing</b:First>
            <b:Middle>Buildings</b:Middle>
          </b:Person>
        </b:NameList>
      </b:Author>
    </b:Author>
    <b:Title>Designing Buildings Wiki</b:Title>
    <b:Year>2018</b:Year>
    <b:URL>https://www.designingbuildings.co.uk/wiki/Procurement_route</b:URL>
    <b:Month>December</b:Month>
    <b:Day>6</b:Day>
    <b:YearAccessed>2018</b:YearAccessed>
    <b:MonthAccessed>December</b:MonthAccessed>
    <b:DayAccessed>10</b:DayAccessed>
    <b:RefOrder>1</b:RefOrder>
  </b:Source>
  <b:Source>
    <b:Tag>RIB17</b:Tag>
    <b:SourceType>InternetSite</b:SourceType>
    <b:Guid>{4F98744B-3758-9C4B-B8E4-CC1CC6A2832C}</b:Guid>
    <b:Author>
      <b:Author>
        <b:NameList>
          <b:Person>
            <b:Last>RIBA</b:Last>
          </b:Person>
        </b:NameList>
      </b:Author>
    </b:Author>
    <b:Title>RIBA Architecture</b:Title>
    <b:URL>https://www.architecture.com/knowledge-and-resources/resources-landing-page/riba-plan-of-work</b:URL>
    <b:ProductionCompany>RIBA</b:ProductionCompany>
    <b:Year>2017</b:Year>
    <b:YearAccessed>2018</b:YearAccessed>
    <b:MonthAccessed>December</b:MonthAccessed>
    <b:DayAccessed>10</b:DayAccessed>
    <b:RefOrder>2</b:RefOrder>
  </b:Source>
  <b:Source>
    <b:Tag>JCT191</b:Tag>
    <b:SourceType>InternetSite</b:SourceType>
    <b:Guid>{454A8F48-D360-1E48-86D9-1C3F99561345}</b:Guid>
    <b:Author>
      <b:Author>
        <b:NameList>
          <b:Person>
            <b:Last>JCT</b:Last>
          </b:Person>
        </b:NameList>
      </b:Author>
    </b:Author>
    <b:Title>JCT Online Store</b:Title>
    <b:URL>https://www.jctltd.co.uk/product/design-and-build-contract</b:URL>
    <b:ProductionCompany>JCT</b:ProductionCompany>
    <b:Year>2019</b:Year>
    <b:YearAccessed>2018</b:YearAccessed>
    <b:MonthAccessed>December </b:MonthAccessed>
    <b:DayAccessed>12</b:DayAccessed>
    <b:RefOrder>3</b:RefOrder>
  </b:Source>
  <b:Source>
    <b:Tag>Wik18</b:Tag>
    <b:SourceType>InternetSite</b:SourceType>
    <b:Guid>{3EC54BC5-E2F9-6541-BBB8-A4CDE50AF4BA}</b:Guid>
    <b:Author>
      <b:Author>
        <b:NameList>
          <b:Person>
            <b:Last>Buildings</b:Last>
            <b:First>Wiki</b:First>
            <b:Middle>Designing</b:Middle>
          </b:Person>
        </b:NameList>
      </b:Author>
    </b:Author>
    <b:Title>Designing Buildings Wiki</b:Title>
    <b:URL>https://www.designingbuildings.co.uk/wiki/Project_team_for_building_design_and_construction</b:URL>
    <b:Year>2018</b:Year>
    <b:Month>November</b:Month>
    <b:Day>15</b:Day>
    <b:YearAccessed>2018</b:YearAccessed>
    <b:MonthAccessed>December</b:MonthAccessed>
    <b:DayAccessed>20</b:DayAccessed>
    <b:RefOrder>4</b:RefOrder>
  </b:Source>
  <b:Source>
    <b:Tag>Bro14</b:Tag>
    <b:SourceType>DocumentFromInternetSite</b:SourceType>
    <b:Guid>{C6045920-8D04-2647-AECA-556F4E5BF4DE}</b:Guid>
    <b:Author>
      <b:Author>
        <b:NameList>
          <b:Person>
            <b:Last>Brodies</b:Last>
          </b:Person>
        </b:NameList>
      </b:Author>
      <b:ProducerName>
        <b:NameList>
          <b:Person>
            <b:Last>Kilburn</b:Last>
            <b:First>Keith</b:First>
          </b:Person>
        </b:NameList>
      </b:ProducerName>
    </b:Author>
    <b:Title>Cices</b:Title>
    <b:URL>https://www.cices.org/content/uploads/2013/11/NEC3-Training-Thursday-26-November.pdf</b:URL>
    <b:ProductionCompany>Brodies</b:ProductionCompany>
    <b:Year>2014</b:Year>
    <b:YearAccessed>2018</b:YearAccessed>
    <b:MonthAccessed>December</b:MonthAccessed>
    <b:DayAccessed>22</b:DayAccessed>
    <b:RefOrder>5</b:RefOrder>
  </b:Source>
  <b:Source>
    <b:Tag>Joh18</b:Tag>
    <b:SourceType>InternetSite</b:SourceType>
    <b:Guid>{168D3CB2-7D34-D74C-846F-6AC4254C2593}</b:Guid>
    <b:Title>Grumitt Wade</b:Title>
    <b:URL>https://www.grumittwade.com/what-is-jct-minor-works-building-contract/</b:URL>
    <b:Year>2018</b:Year>
    <b:YearAccessed>2019</b:YearAccessed>
    <b:MonthAccessed>January</b:MonthAccessed>
    <b:DayAccessed>10</b:DayAccessed>
    <b:Author>
      <b:Author>
        <b:NameList>
          <b:Person>
            <b:Last>Wade</b:Last>
            <b:First>John</b:First>
          </b:Person>
        </b:NameList>
      </b:Author>
      <b:ProducerName>
        <b:NameList>
          <b:Person>
            <b:Last>Wade</b:Last>
            <b:First>John</b:First>
          </b:Person>
        </b:NameList>
      </b:ProducerName>
    </b:Author>
    <b:RefOrder>6</b:RefOrder>
  </b:Source>
</b:Sources>
</file>

<file path=customXml/itemProps1.xml><?xml version="1.0" encoding="utf-8"?>
<ds:datastoreItem xmlns:ds="http://schemas.openxmlformats.org/officeDocument/2006/customXml" ds:itemID="{3474333D-324B-A947-91A7-92FB56711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621</TotalTime>
  <Pages>10</Pages>
  <Words>1365</Words>
  <Characters>7787</Characters>
  <Application>Microsoft Macintosh Word</Application>
  <DocSecurity>0</DocSecurity>
  <Lines>64</Lines>
  <Paragraphs>18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Contract PRACTICE &amp; PROCEDURES</vt:lpstr>
      <vt:lpstr>Works Cited</vt:lpstr>
    </vt:vector>
  </TitlesOfParts>
  <LinksUpToDate>false</LinksUpToDate>
  <CharactersWithSpaces>9134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PRACTICE &amp; PROCEDURES</dc:title>
  <dc:subject/>
  <dc:creator>Joe Williams</dc:creator>
  <cp:keywords/>
  <dc:description/>
  <cp:lastModifiedBy>Joe Williams</cp:lastModifiedBy>
  <cp:revision>22</cp:revision>
  <dcterms:created xsi:type="dcterms:W3CDTF">2018-11-28T21:06:00Z</dcterms:created>
  <dcterms:modified xsi:type="dcterms:W3CDTF">2019-01-17T08:48:00Z</dcterms:modified>
</cp:coreProperties>
</file>