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8AC7F" w14:textId="77777777" w:rsidR="00463268" w:rsidRPr="00D4714D" w:rsidRDefault="00463268" w:rsidP="00F40F3A">
      <w:pPr>
        <w:spacing w:line="360" w:lineRule="auto"/>
        <w:jc w:val="center"/>
        <w:rPr>
          <w:rFonts w:ascii="Arial" w:hAnsi="Arial" w:cs="Arial"/>
          <w:color w:val="000000"/>
          <w:lang w:val="en-GB"/>
        </w:rPr>
      </w:pPr>
      <w:r w:rsidRPr="00D4714D">
        <w:rPr>
          <w:rFonts w:ascii="Arial" w:hAnsi="Arial" w:cs="Arial"/>
          <w:b/>
          <w:bCs/>
        </w:rPr>
        <w:t>Programme:</w:t>
      </w:r>
      <w:r w:rsidRPr="00D468C8">
        <w:rPr>
          <w:rStyle w:val="apple-converted-space"/>
          <w:rFonts w:ascii="Arial" w:eastAsiaTheme="majorEastAsia" w:hAnsi="Arial" w:cs="Arial"/>
        </w:rPr>
        <w:t> </w:t>
      </w:r>
      <w:r w:rsidRPr="00D468C8">
        <w:rPr>
          <w:rFonts w:ascii="Arial" w:hAnsi="Arial" w:cs="Arial"/>
          <w:color w:val="000000"/>
        </w:rPr>
        <w:t xml:space="preserve">Certificate in Higher Education </w:t>
      </w:r>
      <w:r w:rsidRPr="00D468C8">
        <w:rPr>
          <w:rFonts w:ascii="Arial" w:hAnsi="Arial" w:cs="Arial"/>
          <w:color w:val="000000"/>
          <w:lang w:val="en-GB"/>
        </w:rPr>
        <w:t>(</w:t>
      </w:r>
      <w:r w:rsidRPr="00D468C8">
        <w:rPr>
          <w:rFonts w:ascii="Arial" w:hAnsi="Arial" w:cs="Arial"/>
          <w:color w:val="000000"/>
        </w:rPr>
        <w:t>Business Skills for the Workplace</w:t>
      </w:r>
      <w:r w:rsidRPr="00D468C8">
        <w:rPr>
          <w:rFonts w:ascii="Arial" w:hAnsi="Arial" w:cs="Arial"/>
          <w:color w:val="000000"/>
          <w:lang w:val="en-GB"/>
        </w:rPr>
        <w:t>)</w:t>
      </w:r>
    </w:p>
    <w:p w14:paraId="6CEE379C" w14:textId="05510C2E" w:rsidR="00463268" w:rsidRPr="00463268" w:rsidRDefault="00463268" w:rsidP="00F40F3A">
      <w:pPr>
        <w:spacing w:line="360" w:lineRule="auto"/>
        <w:jc w:val="center"/>
        <w:rPr>
          <w:rFonts w:ascii="Arial" w:hAnsi="Arial" w:cs="Arial"/>
          <w:color w:val="000000"/>
          <w:lang w:val="en-GB"/>
        </w:rPr>
      </w:pPr>
      <w:r w:rsidRPr="00D4714D">
        <w:rPr>
          <w:rFonts w:ascii="Arial" w:hAnsi="Arial" w:cs="Arial"/>
          <w:b/>
          <w:bCs/>
        </w:rPr>
        <w:t>Module:</w:t>
      </w:r>
      <w:r w:rsidRPr="00D468C8">
        <w:rPr>
          <w:rFonts w:ascii="Arial" w:hAnsi="Arial" w:cs="Arial"/>
        </w:rPr>
        <w:t xml:space="preserve"> </w:t>
      </w:r>
      <w:r w:rsidRPr="00463268">
        <w:rPr>
          <w:rFonts w:ascii="Arial" w:eastAsia="Arial" w:hAnsi="Arial" w:cs="Arial"/>
          <w:color w:val="000000" w:themeColor="text1"/>
          <w:sz w:val="22"/>
          <w:szCs w:val="22"/>
        </w:rPr>
        <w:t>Employability and Career Development</w:t>
      </w:r>
      <w:r w:rsidRPr="00463268">
        <w:rPr>
          <w:rFonts w:ascii="Arial" w:eastAsia="Arial" w:hAnsi="Arial" w:cs="Arial"/>
          <w:b/>
          <w:bCs/>
          <w:color w:val="000000" w:themeColor="text1"/>
          <w:sz w:val="22"/>
          <w:szCs w:val="22"/>
          <w:lang w:val="en-GB"/>
        </w:rPr>
        <w:t xml:space="preserve"> </w:t>
      </w:r>
      <w:r w:rsidRPr="00D468C8">
        <w:rPr>
          <w:rFonts w:ascii="Arial" w:hAnsi="Arial" w:cs="Arial"/>
          <w:color w:val="000000"/>
        </w:rPr>
        <w:t>(LCLM400</w:t>
      </w:r>
      <w:r w:rsidRPr="00463268">
        <w:rPr>
          <w:rFonts w:ascii="Arial" w:hAnsi="Arial" w:cs="Arial"/>
          <w:color w:val="000000"/>
          <w:lang w:val="en-GB"/>
        </w:rPr>
        <w:t>5</w:t>
      </w:r>
      <w:r w:rsidRPr="00D468C8">
        <w:rPr>
          <w:rFonts w:ascii="Arial" w:hAnsi="Arial" w:cs="Arial"/>
          <w:color w:val="000000"/>
        </w:rPr>
        <w:t>)</w:t>
      </w:r>
    </w:p>
    <w:p w14:paraId="39001FBE" w14:textId="77777777" w:rsidR="00463268" w:rsidRPr="00463268" w:rsidRDefault="00463268" w:rsidP="00F40F3A">
      <w:pPr>
        <w:spacing w:line="360" w:lineRule="auto"/>
        <w:jc w:val="center"/>
        <w:rPr>
          <w:rFonts w:ascii="Arial" w:eastAsia="Arial" w:hAnsi="Arial" w:cs="Arial"/>
          <w:b/>
          <w:bCs/>
          <w:sz w:val="22"/>
          <w:szCs w:val="22"/>
          <w:lang w:val="en-GB"/>
        </w:rPr>
      </w:pPr>
      <w:r w:rsidRPr="00D4714D">
        <w:rPr>
          <w:rFonts w:ascii="Arial" w:hAnsi="Arial" w:cs="Arial"/>
          <w:b/>
          <w:bCs/>
        </w:rPr>
        <w:t>Assignment Title:</w:t>
      </w:r>
      <w:r w:rsidRPr="00D468C8">
        <w:rPr>
          <w:rStyle w:val="apple-converted-space"/>
          <w:rFonts w:ascii="Arial" w:eastAsiaTheme="majorEastAsia" w:hAnsi="Arial" w:cs="Arial"/>
        </w:rPr>
        <w:t> </w:t>
      </w:r>
      <w:r w:rsidRPr="00463268">
        <w:rPr>
          <w:rFonts w:ascii="Arial" w:eastAsia="Arial" w:hAnsi="Arial" w:cs="Arial"/>
          <w:sz w:val="22"/>
          <w:szCs w:val="22"/>
        </w:rPr>
        <w:t xml:space="preserve">Portfolio of written tasks </w:t>
      </w:r>
    </w:p>
    <w:p w14:paraId="4B102025" w14:textId="6B66E478" w:rsidR="00463268" w:rsidRPr="00463268" w:rsidRDefault="00463268" w:rsidP="00F40F3A">
      <w:pPr>
        <w:spacing w:line="360" w:lineRule="auto"/>
        <w:jc w:val="center"/>
        <w:rPr>
          <w:rFonts w:ascii="Arial" w:hAnsi="Arial" w:cs="Arial"/>
          <w:color w:val="242130"/>
          <w:shd w:val="clear" w:color="auto" w:fill="FFFFFF"/>
          <w:lang w:val="en-GB"/>
        </w:rPr>
      </w:pPr>
      <w:r w:rsidRPr="00D4714D">
        <w:rPr>
          <w:rFonts w:ascii="Arial" w:hAnsi="Arial" w:cs="Arial"/>
          <w:b/>
          <w:bCs/>
          <w:color w:val="242130"/>
          <w:shd w:val="clear" w:color="auto" w:fill="FFFFFF"/>
          <w:lang w:val="en-GB"/>
        </w:rPr>
        <w:t>Lecturer:</w:t>
      </w:r>
      <w:r w:rsidRPr="00D468C8">
        <w:rPr>
          <w:rFonts w:ascii="Arial" w:hAnsi="Arial" w:cs="Arial"/>
          <w:color w:val="242130"/>
          <w:shd w:val="clear" w:color="auto" w:fill="FFFFFF"/>
          <w:lang w:val="en-GB"/>
        </w:rPr>
        <w:t xml:space="preserve"> </w:t>
      </w:r>
      <w:r>
        <w:rPr>
          <w:rFonts w:ascii="Segoe UI" w:hAnsi="Segoe UI" w:cs="Segoe UI"/>
          <w:color w:val="1D2125"/>
          <w:sz w:val="23"/>
          <w:szCs w:val="23"/>
          <w:shd w:val="clear" w:color="auto" w:fill="FFFFFF"/>
        </w:rPr>
        <w:t>Bentil Oduro</w:t>
      </w:r>
    </w:p>
    <w:p w14:paraId="44ADF9AB" w14:textId="6E2138AE" w:rsidR="00463268" w:rsidRDefault="00463268" w:rsidP="00F40F3A">
      <w:pPr>
        <w:spacing w:line="360" w:lineRule="auto"/>
        <w:jc w:val="center"/>
        <w:rPr>
          <w:rFonts w:ascii="Arial" w:hAnsi="Arial" w:cs="Arial"/>
          <w:color w:val="242130"/>
          <w:shd w:val="clear" w:color="auto" w:fill="FFFFFF"/>
        </w:rPr>
      </w:pPr>
      <w:r w:rsidRPr="00463268">
        <w:rPr>
          <w:rFonts w:ascii="Arial" w:hAnsi="Arial" w:cs="Arial"/>
          <w:b/>
          <w:bCs/>
          <w:lang w:val="en-GB"/>
        </w:rPr>
        <w:t>Student name:</w:t>
      </w:r>
      <w:r>
        <w:rPr>
          <w:rFonts w:ascii="Arial" w:hAnsi="Arial" w:cs="Arial"/>
          <w:lang w:val="en-GB"/>
        </w:rPr>
        <w:t xml:space="preserve"> </w:t>
      </w:r>
      <w:r w:rsidRPr="00D468C8">
        <w:rPr>
          <w:rFonts w:ascii="Arial" w:hAnsi="Arial" w:cs="Arial"/>
          <w:lang w:val="en-GB"/>
        </w:rPr>
        <w:t xml:space="preserve">Kateryna Skladaniuk </w:t>
      </w:r>
      <w:r w:rsidRPr="00D468C8">
        <w:rPr>
          <w:rFonts w:ascii="Arial" w:hAnsi="Arial" w:cs="Arial"/>
          <w:color w:val="242130"/>
          <w:shd w:val="clear" w:color="auto" w:fill="FFFFFF"/>
        </w:rPr>
        <w:t>(2513677)</w:t>
      </w:r>
    </w:p>
    <w:p w14:paraId="7D4C6E53" w14:textId="77777777" w:rsidR="00C85B22" w:rsidRPr="00053133" w:rsidRDefault="00463268" w:rsidP="00F40F3A">
      <w:pPr>
        <w:spacing w:before="100" w:beforeAutospacing="1" w:after="100" w:afterAutospacing="1" w:line="360" w:lineRule="auto"/>
        <w:outlineLvl w:val="3"/>
        <w:rPr>
          <w:rFonts w:ascii="Arial" w:hAnsi="Arial" w:cs="Arial"/>
          <w:b/>
          <w:bCs/>
          <w:color w:val="000000"/>
          <w:sz w:val="22"/>
          <w:szCs w:val="22"/>
          <w:lang w:val="en-GB"/>
        </w:rPr>
      </w:pPr>
      <w:r w:rsidRPr="00463268">
        <w:rPr>
          <w:rFonts w:ascii="Arial" w:hAnsi="Arial" w:cs="Arial"/>
          <w:b/>
          <w:bCs/>
          <w:color w:val="000000"/>
          <w:sz w:val="22"/>
          <w:szCs w:val="22"/>
        </w:rPr>
        <w:t>Task A: Job Adverts Analysis and Key Skills</w:t>
      </w:r>
    </w:p>
    <w:p w14:paraId="7CDD0C2E" w14:textId="069AD790" w:rsidR="00463268" w:rsidRPr="00463268" w:rsidRDefault="00463268" w:rsidP="00F40F3A">
      <w:pPr>
        <w:spacing w:before="100" w:beforeAutospacing="1" w:after="100" w:afterAutospacing="1" w:line="360" w:lineRule="auto"/>
        <w:outlineLvl w:val="3"/>
        <w:rPr>
          <w:rFonts w:ascii="Arial" w:hAnsi="Arial" w:cs="Arial"/>
          <w:b/>
          <w:bCs/>
          <w:color w:val="000000"/>
          <w:sz w:val="22"/>
          <w:szCs w:val="22"/>
        </w:rPr>
      </w:pPr>
      <w:r w:rsidRPr="00463268">
        <w:rPr>
          <w:rFonts w:ascii="Arial" w:hAnsi="Arial" w:cs="Arial"/>
          <w:b/>
          <w:bCs/>
          <w:color w:val="000000"/>
          <w:sz w:val="22"/>
          <w:szCs w:val="22"/>
        </w:rPr>
        <w:t>Comparison of Selected Job Adverts</w:t>
      </w:r>
    </w:p>
    <w:p w14:paraId="609E2577" w14:textId="77777777" w:rsidR="00C85B22" w:rsidRPr="00053133" w:rsidRDefault="00C85B22" w:rsidP="00F40F3A">
      <w:pPr>
        <w:pStyle w:val="isselectedend"/>
        <w:spacing w:line="360" w:lineRule="auto"/>
        <w:rPr>
          <w:rFonts w:ascii="Arial" w:hAnsi="Arial" w:cs="Arial"/>
          <w:color w:val="000000"/>
          <w:sz w:val="22"/>
          <w:szCs w:val="22"/>
        </w:rPr>
      </w:pPr>
      <w:r w:rsidRPr="00053133">
        <w:rPr>
          <w:rFonts w:ascii="Arial" w:hAnsi="Arial" w:cs="Arial"/>
          <w:color w:val="000000"/>
          <w:sz w:val="22"/>
          <w:szCs w:val="22"/>
        </w:rPr>
        <w:t>The two vacancies I selected are different, but they have the same overall goal: creating high-quality visual content that helps businesses attract customers and increase sales.</w:t>
      </w:r>
    </w:p>
    <w:p w14:paraId="0A03BE3D" w14:textId="77777777" w:rsidR="00F40F3A" w:rsidRPr="00F40F3A" w:rsidRDefault="00C85B22" w:rsidP="00F40F3A">
      <w:pPr>
        <w:pStyle w:val="isselectedend"/>
        <w:spacing w:line="360" w:lineRule="auto"/>
        <w:rPr>
          <w:rFonts w:ascii="Arial" w:hAnsi="Arial" w:cs="Arial"/>
          <w:color w:val="000000"/>
          <w:sz w:val="22"/>
          <w:szCs w:val="22"/>
          <w:lang w:val="en-GB"/>
        </w:rPr>
      </w:pPr>
      <w:r w:rsidRPr="00053133">
        <w:rPr>
          <w:rFonts w:ascii="Arial" w:hAnsi="Arial" w:cs="Arial"/>
          <w:b/>
          <w:bCs/>
          <w:color w:val="000000"/>
          <w:sz w:val="22"/>
          <w:szCs w:val="22"/>
        </w:rPr>
        <w:t>Job 1 (E-commerce Product Photographer)</w:t>
      </w:r>
      <w:r w:rsidRPr="00053133">
        <w:rPr>
          <w:rFonts w:ascii="Arial" w:hAnsi="Arial" w:cs="Arial"/>
          <w:color w:val="000000"/>
          <w:sz w:val="22"/>
          <w:szCs w:val="22"/>
        </w:rPr>
        <w:t xml:space="preserve"> </w:t>
      </w:r>
      <w:r w:rsidRPr="00053133">
        <w:rPr>
          <w:rFonts w:ascii="Arial" w:hAnsi="Arial" w:cs="Arial"/>
          <w:color w:val="000000"/>
          <w:sz w:val="22"/>
          <w:szCs w:val="22"/>
        </w:rPr>
        <w:t>is a full-time office-based role in Kidderminster. The photographer works as part of an in-house studio team and specialises in detailed photography of luxury products such as jewellery and watches. The work is well organised and mainly focuses on photographing a large number of products for online sales.</w:t>
      </w:r>
    </w:p>
    <w:p w14:paraId="3D0F942D" w14:textId="3BE2E1F8" w:rsidR="00C85B22" w:rsidRPr="00053133" w:rsidRDefault="00C85B22" w:rsidP="00F40F3A">
      <w:pPr>
        <w:pStyle w:val="isselectedend"/>
        <w:spacing w:line="360" w:lineRule="auto"/>
        <w:rPr>
          <w:rFonts w:ascii="Arial" w:hAnsi="Arial" w:cs="Arial"/>
          <w:color w:val="000000"/>
          <w:sz w:val="22"/>
          <w:szCs w:val="22"/>
        </w:rPr>
      </w:pPr>
      <w:r w:rsidRPr="00053133">
        <w:rPr>
          <w:rStyle w:val="ad"/>
          <w:rFonts w:ascii="Arial" w:eastAsiaTheme="majorEastAsia" w:hAnsi="Arial" w:cs="Arial"/>
          <w:color w:val="000000"/>
          <w:sz w:val="22"/>
          <w:szCs w:val="22"/>
        </w:rPr>
        <w:t>Job 2 (Photographer, Videographer and Editor)</w:t>
      </w:r>
      <w:r w:rsidRPr="00053133">
        <w:rPr>
          <w:rFonts w:ascii="Arial" w:hAnsi="Arial" w:cs="Arial"/>
          <w:color w:val="000000"/>
          <w:sz w:val="22"/>
          <w:szCs w:val="22"/>
        </w:rPr>
        <w:t xml:space="preserve"> </w:t>
      </w:r>
      <w:r w:rsidRPr="00053133">
        <w:rPr>
          <w:rFonts w:ascii="Arial" w:hAnsi="Arial" w:cs="Arial"/>
          <w:color w:val="000000"/>
          <w:sz w:val="22"/>
          <w:szCs w:val="22"/>
        </w:rPr>
        <w:t>is a freelance role that requires travelling across the Midlands using a personal vehicle. It offers more flexibility and a wider variety of tasks, including travelling to different locations. In this role, the specialist manages the entire production process independently, from photographing and filming marketing campaigns and events to editing and delivering the final content during post-production.</w:t>
      </w:r>
    </w:p>
    <w:p w14:paraId="2C92C8A2" w14:textId="77777777" w:rsidR="00C85B22" w:rsidRPr="00C85B22" w:rsidRDefault="00C85B22" w:rsidP="00F40F3A">
      <w:pPr>
        <w:spacing w:before="100" w:beforeAutospacing="1" w:after="100" w:afterAutospacing="1" w:line="360" w:lineRule="auto"/>
        <w:outlineLvl w:val="2"/>
        <w:rPr>
          <w:rFonts w:ascii="Arial" w:hAnsi="Arial" w:cs="Arial"/>
          <w:b/>
          <w:bCs/>
          <w:color w:val="000000"/>
          <w:sz w:val="22"/>
          <w:szCs w:val="22"/>
        </w:rPr>
      </w:pPr>
      <w:r w:rsidRPr="00C85B22">
        <w:rPr>
          <w:rFonts w:ascii="Arial" w:hAnsi="Arial" w:cs="Arial"/>
          <w:b/>
          <w:bCs/>
          <w:color w:val="000000"/>
          <w:sz w:val="22"/>
          <w:szCs w:val="22"/>
        </w:rPr>
        <w:t>Сommon Skills and Knowledge</w:t>
      </w:r>
    </w:p>
    <w:p w14:paraId="1627C7DF" w14:textId="77777777" w:rsidR="00C85B22" w:rsidRPr="00C85B22" w:rsidRDefault="00C85B22" w:rsidP="00F40F3A">
      <w:pPr>
        <w:spacing w:before="100" w:beforeAutospacing="1" w:after="100" w:afterAutospacing="1" w:line="360" w:lineRule="auto"/>
        <w:rPr>
          <w:rFonts w:ascii="Arial" w:hAnsi="Arial" w:cs="Arial"/>
          <w:color w:val="000000"/>
          <w:sz w:val="22"/>
          <w:szCs w:val="22"/>
        </w:rPr>
      </w:pPr>
      <w:r w:rsidRPr="00C85B22">
        <w:rPr>
          <w:rFonts w:ascii="Arial" w:hAnsi="Arial" w:cs="Arial"/>
          <w:color w:val="000000"/>
          <w:sz w:val="22"/>
          <w:szCs w:val="22"/>
        </w:rPr>
        <w:t>Although one job is based in a studio and the other involves travelling, both roles require many of the same skills:</w:t>
      </w:r>
    </w:p>
    <w:p w14:paraId="0F2B6166" w14:textId="77777777" w:rsidR="00C85B22" w:rsidRPr="00C85B22" w:rsidRDefault="00C85B22" w:rsidP="00F40F3A">
      <w:pPr>
        <w:numPr>
          <w:ilvl w:val="0"/>
          <w:numId w:val="1"/>
        </w:numPr>
        <w:spacing w:before="100" w:beforeAutospacing="1" w:after="100" w:afterAutospacing="1" w:line="360" w:lineRule="auto"/>
        <w:rPr>
          <w:rFonts w:ascii="Arial" w:hAnsi="Arial" w:cs="Arial"/>
          <w:color w:val="000000"/>
          <w:sz w:val="22"/>
          <w:szCs w:val="22"/>
        </w:rPr>
      </w:pPr>
      <w:r w:rsidRPr="00C85B22">
        <w:rPr>
          <w:rFonts w:ascii="Arial" w:hAnsi="Arial" w:cs="Arial"/>
          <w:b/>
          <w:bCs/>
          <w:color w:val="000000"/>
          <w:sz w:val="22"/>
          <w:szCs w:val="22"/>
        </w:rPr>
        <w:t>Camera and lighting skills:</w:t>
      </w:r>
      <w:r w:rsidRPr="00C85B22">
        <w:rPr>
          <w:rFonts w:ascii="Arial" w:hAnsi="Arial" w:cs="Arial"/>
          <w:color w:val="000000"/>
          <w:sz w:val="22"/>
          <w:szCs w:val="22"/>
        </w:rPr>
        <w:t> Both positions require strong knowledge of professional camera equipment and the ability to set up high-quality lighting for different types of shoots.</w:t>
      </w:r>
    </w:p>
    <w:p w14:paraId="0E44400D" w14:textId="77777777" w:rsidR="00C85B22" w:rsidRPr="00C85B22" w:rsidRDefault="00C85B22" w:rsidP="00F40F3A">
      <w:pPr>
        <w:numPr>
          <w:ilvl w:val="0"/>
          <w:numId w:val="1"/>
        </w:numPr>
        <w:spacing w:before="100" w:beforeAutospacing="1" w:after="100" w:afterAutospacing="1" w:line="360" w:lineRule="auto"/>
        <w:rPr>
          <w:rFonts w:ascii="Arial" w:hAnsi="Arial" w:cs="Arial"/>
          <w:color w:val="000000"/>
          <w:sz w:val="22"/>
          <w:szCs w:val="22"/>
        </w:rPr>
      </w:pPr>
      <w:r w:rsidRPr="00C85B22">
        <w:rPr>
          <w:rFonts w:ascii="Arial" w:hAnsi="Arial" w:cs="Arial"/>
          <w:b/>
          <w:bCs/>
          <w:color w:val="000000"/>
          <w:sz w:val="22"/>
          <w:szCs w:val="22"/>
        </w:rPr>
        <w:t>Working under tight deadlines:</w:t>
      </w:r>
      <w:r w:rsidRPr="00C85B22">
        <w:rPr>
          <w:rFonts w:ascii="Arial" w:hAnsi="Arial" w:cs="Arial"/>
          <w:color w:val="000000"/>
          <w:sz w:val="22"/>
          <w:szCs w:val="22"/>
        </w:rPr>
        <w:t> An e-commerce product photographer must meet weekly studio production targets. This is similar to the photographer, videographer, and editor role, where content needs to be edited and delivered within short deadlines.</w:t>
      </w:r>
    </w:p>
    <w:p w14:paraId="6B59FCD3" w14:textId="77777777" w:rsidR="00C85B22" w:rsidRPr="00C85B22" w:rsidRDefault="00C85B22" w:rsidP="00F40F3A">
      <w:pPr>
        <w:numPr>
          <w:ilvl w:val="0"/>
          <w:numId w:val="1"/>
        </w:numPr>
        <w:spacing w:before="100" w:beforeAutospacing="1" w:after="100" w:afterAutospacing="1" w:line="360" w:lineRule="auto"/>
        <w:rPr>
          <w:rFonts w:ascii="Arial" w:hAnsi="Arial" w:cs="Arial"/>
          <w:color w:val="000000"/>
          <w:sz w:val="22"/>
          <w:szCs w:val="22"/>
        </w:rPr>
      </w:pPr>
      <w:r w:rsidRPr="00C85B22">
        <w:rPr>
          <w:rFonts w:ascii="Arial" w:hAnsi="Arial" w:cs="Arial"/>
          <w:b/>
          <w:bCs/>
          <w:color w:val="000000"/>
          <w:sz w:val="22"/>
          <w:szCs w:val="22"/>
        </w:rPr>
        <w:t>Creative problem-solving:</w:t>
      </w:r>
      <w:r w:rsidRPr="00C85B22">
        <w:rPr>
          <w:rFonts w:ascii="Arial" w:hAnsi="Arial" w:cs="Arial"/>
          <w:color w:val="000000"/>
          <w:sz w:val="22"/>
          <w:szCs w:val="22"/>
        </w:rPr>
        <w:t xml:space="preserve"> Photographing luxury jewellery requires accuracy, attention to detail, and following brand guidelines. In the second role, the creative </w:t>
      </w:r>
      <w:r w:rsidRPr="00C85B22">
        <w:rPr>
          <w:rFonts w:ascii="Arial" w:hAnsi="Arial" w:cs="Arial"/>
          <w:color w:val="000000"/>
          <w:sz w:val="22"/>
          <w:szCs w:val="22"/>
        </w:rPr>
        <w:lastRenderedPageBreak/>
        <w:t>professional also needs to work with different client briefs and come up with fresh ideas for social media content that catches people's attention.</w:t>
      </w:r>
    </w:p>
    <w:p w14:paraId="5146B5F6" w14:textId="4CA5E727" w:rsidR="00C85B22" w:rsidRPr="00053133" w:rsidRDefault="00C85B22" w:rsidP="00F40F3A">
      <w:pPr>
        <w:numPr>
          <w:ilvl w:val="0"/>
          <w:numId w:val="1"/>
        </w:numPr>
        <w:spacing w:before="100" w:beforeAutospacing="1" w:after="100" w:afterAutospacing="1" w:line="360" w:lineRule="auto"/>
        <w:rPr>
          <w:rFonts w:ascii="Arial" w:hAnsi="Arial" w:cs="Arial"/>
          <w:color w:val="000000"/>
          <w:sz w:val="22"/>
          <w:szCs w:val="22"/>
        </w:rPr>
      </w:pPr>
      <w:r w:rsidRPr="00C85B22">
        <w:rPr>
          <w:rFonts w:ascii="Arial" w:hAnsi="Arial" w:cs="Arial"/>
          <w:b/>
          <w:bCs/>
          <w:color w:val="000000"/>
          <w:sz w:val="22"/>
          <w:szCs w:val="22"/>
        </w:rPr>
        <w:t>Organisation:</w:t>
      </w:r>
      <w:r w:rsidRPr="00C85B22">
        <w:rPr>
          <w:rFonts w:ascii="Arial" w:hAnsi="Arial" w:cs="Arial"/>
          <w:color w:val="000000"/>
          <w:sz w:val="22"/>
          <w:szCs w:val="22"/>
        </w:rPr>
        <w:t> Managing a large number of digital files in a studio requires strong organisational skills. Likewise, travelling to shoots across the Midlands requires good planning, a valid UK driving licence, and access to a car.</w:t>
      </w:r>
    </w:p>
    <w:p w14:paraId="6D6BD88C" w14:textId="77777777" w:rsidR="00885D1D" w:rsidRPr="00053133" w:rsidRDefault="00885D1D" w:rsidP="00F40F3A">
      <w:pPr>
        <w:pStyle w:val="isselectedend"/>
        <w:spacing w:line="360" w:lineRule="auto"/>
        <w:rPr>
          <w:rFonts w:ascii="Arial" w:hAnsi="Arial" w:cs="Arial"/>
          <w:b/>
          <w:bCs/>
          <w:color w:val="000000"/>
          <w:sz w:val="22"/>
          <w:szCs w:val="22"/>
          <w:lang w:val="en-GB"/>
        </w:rPr>
      </w:pPr>
      <w:r w:rsidRPr="00053133">
        <w:rPr>
          <w:rFonts w:ascii="Arial" w:hAnsi="Arial" w:cs="Arial"/>
          <w:b/>
          <w:bCs/>
          <w:color w:val="000000"/>
          <w:sz w:val="22"/>
          <w:szCs w:val="22"/>
        </w:rPr>
        <w:t>Application of a Key Skill in a Future Role</w:t>
      </w:r>
      <w:r w:rsidRPr="00053133">
        <w:rPr>
          <w:rFonts w:ascii="Arial" w:hAnsi="Arial" w:cs="Arial"/>
          <w:b/>
          <w:bCs/>
          <w:color w:val="000000"/>
          <w:sz w:val="22"/>
          <w:szCs w:val="22"/>
        </w:rPr>
        <w:t xml:space="preserve"> </w:t>
      </w:r>
    </w:p>
    <w:p w14:paraId="1415F8C0" w14:textId="1ABD5B7F" w:rsidR="00885D1D" w:rsidRPr="00053133" w:rsidRDefault="00885D1D" w:rsidP="00F40F3A">
      <w:pPr>
        <w:pStyle w:val="isselectedend"/>
        <w:spacing w:line="360" w:lineRule="auto"/>
        <w:rPr>
          <w:rFonts w:ascii="Arial" w:hAnsi="Arial" w:cs="Arial"/>
          <w:color w:val="000000"/>
          <w:sz w:val="22"/>
          <w:szCs w:val="22"/>
        </w:rPr>
      </w:pPr>
      <w:r w:rsidRPr="00053133">
        <w:rPr>
          <w:rFonts w:ascii="Arial" w:hAnsi="Arial" w:cs="Arial"/>
          <w:color w:val="000000"/>
          <w:sz w:val="22"/>
          <w:szCs w:val="22"/>
        </w:rPr>
        <w:t>Of all these skills, I believe the most important is being a true professional with excellent time management. In this industry, you need to understand every part of the production process, from planning the shoot and setting up the lighting to editing the final content, while always managing your time effectively.</w:t>
      </w:r>
    </w:p>
    <w:p w14:paraId="29F4AAA1" w14:textId="77777777" w:rsidR="00885D1D" w:rsidRPr="00053133" w:rsidRDefault="00885D1D" w:rsidP="00F40F3A">
      <w:pPr>
        <w:pStyle w:val="isselectedend"/>
        <w:spacing w:line="360" w:lineRule="auto"/>
        <w:rPr>
          <w:rFonts w:ascii="Arial" w:hAnsi="Arial" w:cs="Arial"/>
          <w:color w:val="000000"/>
          <w:sz w:val="22"/>
          <w:szCs w:val="22"/>
        </w:rPr>
      </w:pPr>
      <w:r w:rsidRPr="00053133">
        <w:rPr>
          <w:rFonts w:ascii="Arial" w:hAnsi="Arial" w:cs="Arial"/>
          <w:color w:val="000000"/>
          <w:sz w:val="22"/>
          <w:szCs w:val="22"/>
        </w:rPr>
        <w:t>If I work as a freelance Photographer, Videographer, and Editor, being professional and managing my time well will be the key to my success. When I am working on location somewhere in the Midlands, I am responsible for the whole project. I need to know exactly how long the photo or video shoot will take so that I do not waste the client's time. I also need to plan my editing hours carefully to make sure the final content is delivered on time.</w:t>
      </w:r>
    </w:p>
    <w:p w14:paraId="181172C8" w14:textId="77777777" w:rsidR="00885D1D" w:rsidRPr="00053133" w:rsidRDefault="00885D1D" w:rsidP="00F40F3A">
      <w:pPr>
        <w:pStyle w:val="isselectedend"/>
        <w:spacing w:line="360" w:lineRule="auto"/>
        <w:rPr>
          <w:rFonts w:ascii="Arial" w:hAnsi="Arial" w:cs="Arial"/>
          <w:color w:val="000000"/>
          <w:sz w:val="22"/>
          <w:szCs w:val="22"/>
          <w:lang w:val="ru-RU"/>
        </w:rPr>
      </w:pPr>
      <w:r w:rsidRPr="00053133">
        <w:rPr>
          <w:rFonts w:ascii="Arial" w:hAnsi="Arial" w:cs="Arial"/>
          <w:color w:val="000000"/>
          <w:sz w:val="22"/>
          <w:szCs w:val="22"/>
        </w:rPr>
        <w:t>If I do not do my job well or miss deadlines, clients can quickly lose trust in me. Sometimes clients may ask me to arrive earlier than the time stated in the brief. Being flexible and doing this helps build a good relationship and earn their trust.</w:t>
      </w:r>
    </w:p>
    <w:p w14:paraId="59969E59" w14:textId="11D505E0" w:rsidR="00885D1D" w:rsidRPr="00C72EA2" w:rsidRDefault="00885D1D"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 xml:space="preserve">In today's social media marketing, content needs to be published quickly while a trend is still popular. A professional who consistently delivers high-quality work on time builds a strong reputation, encourages clients to come back, and creates a steady flow of work for the </w:t>
      </w:r>
      <w:r w:rsidRPr="00C72EA2">
        <w:rPr>
          <w:rFonts w:ascii="Arial" w:hAnsi="Arial" w:cs="Arial"/>
          <w:color w:val="000000"/>
          <w:sz w:val="22"/>
          <w:szCs w:val="22"/>
        </w:rPr>
        <w:t>future</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(Tuten, 2023).</w:t>
      </w:r>
    </w:p>
    <w:p w14:paraId="12FB25A3" w14:textId="36F6A7A4" w:rsidR="00DF198E" w:rsidRPr="00053133" w:rsidRDefault="00C72EA2" w:rsidP="00F40F3A">
      <w:pPr>
        <w:pStyle w:val="4"/>
        <w:spacing w:line="360" w:lineRule="auto"/>
        <w:rPr>
          <w:rFonts w:ascii="Arial" w:hAnsi="Arial" w:cs="Arial"/>
          <w:b/>
          <w:bCs/>
          <w:i w:val="0"/>
          <w:iCs w:val="0"/>
          <w:color w:val="000000"/>
          <w:sz w:val="22"/>
          <w:szCs w:val="22"/>
        </w:rPr>
      </w:pPr>
      <w:r>
        <w:rPr>
          <w:rFonts w:ascii="Arial" w:hAnsi="Arial" w:cs="Arial"/>
          <w:b/>
          <w:bCs/>
          <w:i w:val="0"/>
          <w:iCs w:val="0"/>
          <w:color w:val="000000"/>
          <w:sz w:val="22"/>
          <w:szCs w:val="22"/>
          <w:lang w:val="en-GB"/>
        </w:rPr>
        <w:t xml:space="preserve">Task B: </w:t>
      </w:r>
      <w:r w:rsidR="00DF198E" w:rsidRPr="00053133">
        <w:rPr>
          <w:rFonts w:ascii="Arial" w:hAnsi="Arial" w:cs="Arial"/>
          <w:b/>
          <w:bCs/>
          <w:i w:val="0"/>
          <w:iCs w:val="0"/>
          <w:color w:val="000000"/>
          <w:sz w:val="22"/>
          <w:szCs w:val="22"/>
        </w:rPr>
        <w:t>Self-Assessment and Evidence of Readiness</w:t>
      </w:r>
    </w:p>
    <w:p w14:paraId="47DFA459" w14:textId="277A50B6" w:rsidR="00DF198E" w:rsidRPr="00053133" w:rsidRDefault="00DF198E" w:rsidP="00F40F3A">
      <w:pPr>
        <w:pStyle w:val="5"/>
        <w:spacing w:line="360" w:lineRule="auto"/>
        <w:jc w:val="center"/>
        <w:rPr>
          <w:rFonts w:ascii="Arial" w:hAnsi="Arial" w:cs="Arial"/>
          <w:b/>
          <w:bCs/>
          <w:color w:val="000000"/>
          <w:sz w:val="22"/>
          <w:szCs w:val="22"/>
          <w:lang w:val="ru-RU"/>
        </w:rPr>
      </w:pPr>
      <w:r w:rsidRPr="00053133">
        <w:rPr>
          <w:rFonts w:ascii="Arial" w:hAnsi="Arial" w:cs="Arial"/>
          <w:b/>
          <w:bCs/>
          <w:color w:val="000000"/>
          <w:sz w:val="22"/>
          <w:szCs w:val="22"/>
        </w:rPr>
        <w:t>SWOT Analysis</w:t>
      </w:r>
    </w:p>
    <w:p w14:paraId="1BD79C0F" w14:textId="77777777" w:rsidR="00864398" w:rsidRPr="00053133" w:rsidRDefault="00864398" w:rsidP="00F40F3A">
      <w:pPr>
        <w:spacing w:line="360" w:lineRule="auto"/>
        <w:rPr>
          <w:rFonts w:ascii="Arial" w:hAnsi="Arial" w:cs="Arial"/>
          <w:sz w:val="22"/>
          <w:szCs w:val="22"/>
          <w:lang w:val="ru-RU"/>
        </w:rPr>
      </w:pPr>
    </w:p>
    <w:tbl>
      <w:tblPr>
        <w:tblStyle w:val="ae"/>
        <w:tblW w:w="0" w:type="auto"/>
        <w:tblLook w:val="04A0" w:firstRow="1" w:lastRow="0" w:firstColumn="1" w:lastColumn="0" w:noHBand="0" w:noVBand="1"/>
      </w:tblPr>
      <w:tblGrid>
        <w:gridCol w:w="4508"/>
        <w:gridCol w:w="4508"/>
      </w:tblGrid>
      <w:tr w:rsidR="00DF198E" w:rsidRPr="00053133" w14:paraId="3BD230CB" w14:textId="77777777" w:rsidTr="00DF198E">
        <w:tc>
          <w:tcPr>
            <w:tcW w:w="4508" w:type="dxa"/>
          </w:tcPr>
          <w:p w14:paraId="1EF929F7" w14:textId="3BC07053" w:rsidR="00DF198E" w:rsidRPr="00053133" w:rsidRDefault="00DF198E" w:rsidP="00F40F3A">
            <w:pPr>
              <w:pStyle w:val="isselectedend"/>
              <w:spacing w:line="360" w:lineRule="auto"/>
              <w:rPr>
                <w:rFonts w:ascii="Arial" w:hAnsi="Arial" w:cs="Arial"/>
                <w:b/>
                <w:bCs/>
                <w:color w:val="000000"/>
                <w:sz w:val="22"/>
                <w:szCs w:val="22"/>
                <w:lang w:val="ru-RU"/>
              </w:rPr>
            </w:pPr>
            <w:r w:rsidRPr="00053133">
              <w:rPr>
                <w:rFonts w:ascii="Arial" w:hAnsi="Arial" w:cs="Arial"/>
                <w:b/>
                <w:bCs/>
                <w:color w:val="000000"/>
                <w:sz w:val="22"/>
                <w:szCs w:val="22"/>
              </w:rPr>
              <w:t>Strengths</w:t>
            </w:r>
          </w:p>
        </w:tc>
        <w:tc>
          <w:tcPr>
            <w:tcW w:w="4508" w:type="dxa"/>
          </w:tcPr>
          <w:p w14:paraId="57CBADAA" w14:textId="0A60297D" w:rsidR="00DF198E" w:rsidRPr="00053133" w:rsidRDefault="00DF198E" w:rsidP="00F40F3A">
            <w:pPr>
              <w:pStyle w:val="isselectedend"/>
              <w:spacing w:line="360" w:lineRule="auto"/>
              <w:rPr>
                <w:rFonts w:ascii="Arial" w:hAnsi="Arial" w:cs="Arial"/>
                <w:b/>
                <w:bCs/>
                <w:color w:val="000000"/>
                <w:sz w:val="22"/>
                <w:szCs w:val="22"/>
                <w:lang w:val="ru-RU"/>
              </w:rPr>
            </w:pPr>
            <w:r w:rsidRPr="00053133">
              <w:rPr>
                <w:rFonts w:ascii="Arial" w:hAnsi="Arial" w:cs="Arial"/>
                <w:b/>
                <w:bCs/>
                <w:color w:val="000000"/>
                <w:sz w:val="22"/>
                <w:szCs w:val="22"/>
              </w:rPr>
              <w:t>Weaknesses</w:t>
            </w:r>
          </w:p>
        </w:tc>
      </w:tr>
      <w:tr w:rsidR="00DF198E" w:rsidRPr="00053133" w14:paraId="5AEC2DF1" w14:textId="77777777" w:rsidTr="00DF198E">
        <w:tc>
          <w:tcPr>
            <w:tcW w:w="4508" w:type="dxa"/>
          </w:tcPr>
          <w:p w14:paraId="09A6B404" w14:textId="2FCC40AE"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Strong technical skills in DSLR and mirrorless camera systems.</w:t>
            </w:r>
          </w:p>
        </w:tc>
        <w:tc>
          <w:tcPr>
            <w:tcW w:w="4508" w:type="dxa"/>
          </w:tcPr>
          <w:p w14:paraId="5B54AFE1" w14:textId="4FDCBD6F"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Poor dynamic shooting skills on the move due to the heavy weight of camera stabilizers</w:t>
            </w:r>
            <w:r w:rsidRPr="00053133">
              <w:rPr>
                <w:rStyle w:val="apple-converted-space"/>
                <w:rFonts w:ascii="Arial" w:eastAsiaTheme="majorEastAsia" w:hAnsi="Arial" w:cs="Arial"/>
                <w:color w:val="000000"/>
                <w:sz w:val="22"/>
                <w:szCs w:val="22"/>
              </w:rPr>
              <w:t> </w:t>
            </w:r>
          </w:p>
        </w:tc>
      </w:tr>
      <w:tr w:rsidR="00DF198E" w:rsidRPr="00053133" w14:paraId="4B9CBBD6" w14:textId="77777777" w:rsidTr="00DF198E">
        <w:tc>
          <w:tcPr>
            <w:tcW w:w="4508" w:type="dxa"/>
          </w:tcPr>
          <w:p w14:paraId="31AB6346" w14:textId="642E5D63"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lastRenderedPageBreak/>
              <w:t>Good knowledge of Adobe Photoshop and Premiere Pro for fast editing.</w:t>
            </w:r>
          </w:p>
        </w:tc>
        <w:tc>
          <w:tcPr>
            <w:tcW w:w="4508" w:type="dxa"/>
          </w:tcPr>
          <w:p w14:paraId="170C3D6A" w14:textId="1AEF9F6C"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Difficulty starting a project from scratch when a client gives a vague brief without clear ideas.</w:t>
            </w:r>
          </w:p>
        </w:tc>
      </w:tr>
      <w:tr w:rsidR="00DF198E" w:rsidRPr="00053133" w14:paraId="74A0AE01" w14:textId="77777777" w:rsidTr="00DF198E">
        <w:tc>
          <w:tcPr>
            <w:tcW w:w="4508" w:type="dxa"/>
          </w:tcPr>
          <w:p w14:paraId="56DEE0A6" w14:textId="23454594"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Creative storytelling mindset</w:t>
            </w:r>
          </w:p>
        </w:tc>
        <w:tc>
          <w:tcPr>
            <w:tcW w:w="4508" w:type="dxa"/>
          </w:tcPr>
          <w:p w14:paraId="3F5D2D53" w14:textId="5EA6BCA5" w:rsidR="00DF198E" w:rsidRPr="00053133" w:rsidRDefault="00DF198E"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Struggling with unstable views on Reels because it is hard to predict social media algorithms.</w:t>
            </w:r>
          </w:p>
        </w:tc>
      </w:tr>
      <w:tr w:rsidR="00DF198E" w:rsidRPr="00053133" w14:paraId="40D5C83D" w14:textId="77777777" w:rsidTr="00DF198E">
        <w:tc>
          <w:tcPr>
            <w:tcW w:w="4508" w:type="dxa"/>
          </w:tcPr>
          <w:p w14:paraId="534048EF" w14:textId="64BE64CF" w:rsidR="00DF198E" w:rsidRPr="00053133" w:rsidRDefault="00864398"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Great team player and easy to communicate with on set.</w:t>
            </w:r>
          </w:p>
        </w:tc>
        <w:tc>
          <w:tcPr>
            <w:tcW w:w="4508" w:type="dxa"/>
          </w:tcPr>
          <w:p w14:paraId="643ADA4E" w14:textId="5251178B" w:rsidR="00DF198E" w:rsidRPr="00053133" w:rsidRDefault="00864398"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Stress management when facing unexpected technical issues under tight deadlines.</w:t>
            </w:r>
          </w:p>
        </w:tc>
      </w:tr>
      <w:tr w:rsidR="00DF198E" w:rsidRPr="00053133" w14:paraId="5D72811F" w14:textId="77777777" w:rsidTr="00DF198E">
        <w:tc>
          <w:tcPr>
            <w:tcW w:w="4508" w:type="dxa"/>
          </w:tcPr>
          <w:p w14:paraId="646FA732" w14:textId="5981FD0D" w:rsidR="00DF198E" w:rsidRPr="00053133" w:rsidRDefault="00864398" w:rsidP="00F40F3A">
            <w:pPr>
              <w:pStyle w:val="isselectedend"/>
              <w:spacing w:line="360" w:lineRule="auto"/>
              <w:rPr>
                <w:rFonts w:ascii="Arial" w:hAnsi="Arial" w:cs="Arial"/>
                <w:b/>
                <w:bCs/>
                <w:color w:val="000000"/>
                <w:sz w:val="22"/>
                <w:szCs w:val="22"/>
                <w:lang w:val="en-GB"/>
              </w:rPr>
            </w:pPr>
            <w:r w:rsidRPr="00053133">
              <w:rPr>
                <w:rFonts w:ascii="Arial" w:hAnsi="Arial" w:cs="Arial"/>
                <w:b/>
                <w:bCs/>
                <w:color w:val="000000"/>
                <w:sz w:val="22"/>
                <w:szCs w:val="22"/>
              </w:rPr>
              <w:t>Opportunities</w:t>
            </w:r>
          </w:p>
        </w:tc>
        <w:tc>
          <w:tcPr>
            <w:tcW w:w="4508" w:type="dxa"/>
          </w:tcPr>
          <w:p w14:paraId="2A6E1D9B" w14:textId="5D55B695" w:rsidR="00DF198E" w:rsidRPr="00053133" w:rsidRDefault="00864398" w:rsidP="00F40F3A">
            <w:pPr>
              <w:pStyle w:val="isselectedend"/>
              <w:spacing w:line="360" w:lineRule="auto"/>
              <w:rPr>
                <w:rFonts w:ascii="Arial" w:hAnsi="Arial" w:cs="Arial"/>
                <w:b/>
                <w:bCs/>
                <w:color w:val="000000"/>
                <w:sz w:val="22"/>
                <w:szCs w:val="22"/>
                <w:lang w:val="en-GB"/>
              </w:rPr>
            </w:pPr>
            <w:r w:rsidRPr="00053133">
              <w:rPr>
                <w:rFonts w:ascii="Arial" w:hAnsi="Arial" w:cs="Arial"/>
                <w:b/>
                <w:bCs/>
                <w:color w:val="000000"/>
                <w:sz w:val="22"/>
                <w:szCs w:val="22"/>
              </w:rPr>
              <w:t>Threats</w:t>
            </w:r>
          </w:p>
        </w:tc>
      </w:tr>
      <w:tr w:rsidR="00DF198E" w:rsidRPr="00053133" w14:paraId="3104D182" w14:textId="77777777" w:rsidTr="00DF198E">
        <w:tc>
          <w:tcPr>
            <w:tcW w:w="4508" w:type="dxa"/>
          </w:tcPr>
          <w:p w14:paraId="7D014D6E" w14:textId="77777777" w:rsidR="00864398" w:rsidRPr="00053133" w:rsidRDefault="00864398" w:rsidP="00F40F3A">
            <w:pPr>
              <w:pStyle w:val="ac"/>
              <w:spacing w:line="360" w:lineRule="auto"/>
              <w:rPr>
                <w:rFonts w:ascii="Arial" w:hAnsi="Arial" w:cs="Arial"/>
                <w:color w:val="000000"/>
                <w:sz w:val="22"/>
                <w:szCs w:val="22"/>
              </w:rPr>
            </w:pPr>
            <w:r w:rsidRPr="00053133">
              <w:rPr>
                <w:rFonts w:ascii="Arial" w:hAnsi="Arial" w:cs="Arial"/>
                <w:color w:val="000000"/>
                <w:sz w:val="22"/>
                <w:szCs w:val="22"/>
              </w:rPr>
              <w:t>A limited number of new vacancies for creative professions in the Midlands</w:t>
            </w:r>
            <w:r w:rsidRPr="00053133">
              <w:rPr>
                <w:rStyle w:val="apple-converted-space"/>
                <w:rFonts w:ascii="Arial" w:eastAsiaTheme="majorEastAsia" w:hAnsi="Arial" w:cs="Arial"/>
                <w:color w:val="000000"/>
                <w:sz w:val="22"/>
                <w:szCs w:val="22"/>
              </w:rPr>
              <w:t> </w:t>
            </w:r>
          </w:p>
          <w:p w14:paraId="0CD07CD9" w14:textId="77777777" w:rsidR="00DF198E" w:rsidRPr="00053133" w:rsidRDefault="00DF198E" w:rsidP="00F40F3A">
            <w:pPr>
              <w:pStyle w:val="isselectedend"/>
              <w:spacing w:line="360" w:lineRule="auto"/>
              <w:rPr>
                <w:rFonts w:ascii="Arial" w:hAnsi="Arial" w:cs="Arial"/>
                <w:color w:val="000000"/>
                <w:sz w:val="22"/>
                <w:szCs w:val="22"/>
              </w:rPr>
            </w:pPr>
          </w:p>
        </w:tc>
        <w:tc>
          <w:tcPr>
            <w:tcW w:w="4508" w:type="dxa"/>
          </w:tcPr>
          <w:p w14:paraId="35524A9A" w14:textId="7340B4E0" w:rsidR="00DF198E" w:rsidRPr="00053133" w:rsidRDefault="00864398"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High competition among freelance photographers and videographers in the UK.</w:t>
            </w:r>
          </w:p>
        </w:tc>
      </w:tr>
      <w:tr w:rsidR="00DF198E" w:rsidRPr="00053133" w14:paraId="08208731" w14:textId="77777777" w:rsidTr="00DF198E">
        <w:tc>
          <w:tcPr>
            <w:tcW w:w="4508" w:type="dxa"/>
          </w:tcPr>
          <w:p w14:paraId="20E640B8" w14:textId="124B2573" w:rsidR="00DF198E" w:rsidRPr="00053133" w:rsidRDefault="00864398"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Completing online software certifications during my university course to improve my CV.</w:t>
            </w:r>
          </w:p>
        </w:tc>
        <w:tc>
          <w:tcPr>
            <w:tcW w:w="4508" w:type="dxa"/>
          </w:tcPr>
          <w:p w14:paraId="3C4D9A2D" w14:textId="0A4E238F" w:rsidR="00DF198E" w:rsidRPr="00053133" w:rsidRDefault="00864398" w:rsidP="00F40F3A">
            <w:pPr>
              <w:pStyle w:val="isselectedend"/>
              <w:spacing w:line="360" w:lineRule="auto"/>
              <w:rPr>
                <w:rFonts w:ascii="Arial" w:hAnsi="Arial" w:cs="Arial"/>
                <w:color w:val="000000"/>
                <w:sz w:val="22"/>
                <w:szCs w:val="22"/>
                <w:lang w:val="en-GB"/>
              </w:rPr>
            </w:pPr>
            <w:r w:rsidRPr="00053133">
              <w:rPr>
                <w:rFonts w:ascii="Arial" w:hAnsi="Arial" w:cs="Arial"/>
                <w:color w:val="000000"/>
                <w:sz w:val="22"/>
                <w:szCs w:val="22"/>
              </w:rPr>
              <w:t>Rapidly changing social media algorithms and AI tools replacing basic editing jobs.</w:t>
            </w:r>
          </w:p>
        </w:tc>
      </w:tr>
    </w:tbl>
    <w:p w14:paraId="761DB042" w14:textId="77777777" w:rsidR="00F40F3A" w:rsidRDefault="00397FBC" w:rsidP="00F40F3A">
      <w:pPr>
        <w:pStyle w:val="isselectedend"/>
        <w:spacing w:line="360" w:lineRule="auto"/>
        <w:rPr>
          <w:rFonts w:ascii="Arial" w:hAnsi="Arial" w:cs="Arial"/>
          <w:color w:val="000000"/>
          <w:sz w:val="22"/>
          <w:szCs w:val="22"/>
          <w:lang w:val="ru-RU"/>
        </w:rPr>
      </w:pPr>
      <w:r w:rsidRPr="00053133">
        <w:rPr>
          <w:rFonts w:ascii="Arial" w:hAnsi="Arial" w:cs="Arial"/>
          <w:color w:val="000000"/>
          <w:sz w:val="22"/>
          <w:szCs w:val="22"/>
          <w:lang w:val="ru-RU"/>
        </w:rPr>
        <w:br/>
      </w:r>
      <w:r w:rsidRPr="00053133">
        <w:rPr>
          <w:rFonts w:ascii="Arial" w:hAnsi="Arial" w:cs="Arial"/>
          <w:b/>
          <w:bCs/>
          <w:color w:val="000000"/>
          <w:sz w:val="22"/>
          <w:szCs w:val="22"/>
        </w:rPr>
        <w:t>Detailed Analysis of Personal Attributes</w:t>
      </w:r>
      <w:r w:rsidRPr="00053133">
        <w:rPr>
          <w:rFonts w:ascii="Arial" w:hAnsi="Arial" w:cs="Arial"/>
          <w:color w:val="000000"/>
          <w:sz w:val="22"/>
          <w:szCs w:val="22"/>
          <w:lang w:val="ru-RU"/>
        </w:rPr>
        <w:br/>
      </w:r>
      <w:r w:rsidRPr="00053133">
        <w:rPr>
          <w:rFonts w:ascii="Arial" w:hAnsi="Arial" w:cs="Arial"/>
          <w:color w:val="000000"/>
          <w:sz w:val="22"/>
          <w:szCs w:val="22"/>
          <w:lang w:val="en-GB"/>
        </w:rPr>
        <w:br/>
      </w:r>
      <w:r w:rsidR="002437B2" w:rsidRPr="00053133">
        <w:rPr>
          <w:rFonts w:ascii="Arial" w:hAnsi="Arial" w:cs="Arial"/>
          <w:color w:val="000000"/>
          <w:sz w:val="22"/>
          <w:szCs w:val="22"/>
          <w:lang w:val="en-GB"/>
        </w:rPr>
        <w:t xml:space="preserve">My main strength is my versatility. I combine technical knowledge of camera work with fast editing in Premiere Pro and </w:t>
      </w:r>
      <w:r w:rsidR="002437B2" w:rsidRPr="00C72EA2">
        <w:rPr>
          <w:rFonts w:ascii="Arial" w:hAnsi="Arial" w:cs="Arial"/>
          <w:color w:val="000000"/>
          <w:sz w:val="22"/>
          <w:szCs w:val="22"/>
          <w:lang w:val="en-GB"/>
        </w:rPr>
        <w:t>Photoshop</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(Glaser, 2022).</w:t>
      </w:r>
      <w:r w:rsidR="00C72EA2" w:rsidRPr="00C72EA2">
        <w:rPr>
          <w:rFonts w:ascii="Arial" w:hAnsi="Arial" w:cs="Arial"/>
          <w:color w:val="000000"/>
          <w:sz w:val="22"/>
          <w:szCs w:val="22"/>
          <w:lang w:val="en-GB"/>
        </w:rPr>
        <w:t xml:space="preserve"> </w:t>
      </w:r>
      <w:r w:rsidR="002437B2" w:rsidRPr="00053133">
        <w:rPr>
          <w:rFonts w:ascii="Arial" w:hAnsi="Arial" w:cs="Arial"/>
          <w:color w:val="000000"/>
          <w:sz w:val="22"/>
          <w:szCs w:val="22"/>
          <w:lang w:val="en-GB"/>
        </w:rPr>
        <w:t>This allows me to shoot on my own, which is ideal for a role as a photographer, videographer and editor. My creative thinking helps me produce beautiful content, whi</w:t>
      </w:r>
      <w:r w:rsidR="0016201A">
        <w:rPr>
          <w:rFonts w:ascii="Arial" w:hAnsi="Arial" w:cs="Arial"/>
          <w:color w:val="000000"/>
          <w:sz w:val="22"/>
          <w:szCs w:val="22"/>
          <w:lang w:val="en-GB"/>
        </w:rPr>
        <w:t>le</w:t>
      </w:r>
      <w:r w:rsidR="002437B2" w:rsidRPr="00053133">
        <w:rPr>
          <w:rFonts w:ascii="Arial" w:hAnsi="Arial" w:cs="Arial"/>
          <w:color w:val="000000"/>
          <w:sz w:val="22"/>
          <w:szCs w:val="22"/>
          <w:lang w:val="en-GB"/>
        </w:rPr>
        <w:t xml:space="preserve"> my teamwork skills make communication on set easier. However, I do have some weaknesses. My dynamic shots sometimes come out shaky due to the heavy weight of the stabiliser (I usually correct this in post-production, which could also be seen as a strength). I also find it difficult to get started on projects with vague briefs</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(Lancaster and Massingham, 2020)</w:t>
      </w:r>
      <w:r w:rsidR="002437B2" w:rsidRPr="00C72EA2">
        <w:rPr>
          <w:rFonts w:ascii="Arial" w:hAnsi="Arial" w:cs="Arial"/>
          <w:color w:val="000000"/>
          <w:sz w:val="22"/>
          <w:szCs w:val="22"/>
          <w:lang w:val="en-GB"/>
        </w:rPr>
        <w:t>,</w:t>
      </w:r>
      <w:r w:rsidR="002437B2" w:rsidRPr="00053133">
        <w:rPr>
          <w:rFonts w:ascii="Arial" w:hAnsi="Arial" w:cs="Arial"/>
          <w:color w:val="000000"/>
          <w:sz w:val="22"/>
          <w:szCs w:val="22"/>
          <w:lang w:val="en-GB"/>
        </w:rPr>
        <w:t xml:space="preserve"> and I’m still learning how to consistently attract views on Reels due to changing algorithms. In a market where vacancies are scarce and demand is </w:t>
      </w:r>
      <w:proofErr w:type="gramStart"/>
      <w:r w:rsidR="002437B2" w:rsidRPr="00053133">
        <w:rPr>
          <w:rFonts w:ascii="Arial" w:hAnsi="Arial" w:cs="Arial"/>
          <w:color w:val="000000"/>
          <w:sz w:val="22"/>
          <w:szCs w:val="22"/>
          <w:lang w:val="en-GB"/>
        </w:rPr>
        <w:t>low</w:t>
      </w:r>
      <w:r w:rsidR="00053133" w:rsidRPr="00053133">
        <w:rPr>
          <w:rFonts w:ascii="Arial" w:hAnsi="Arial" w:cs="Arial"/>
          <w:color w:val="000000"/>
          <w:sz w:val="22"/>
          <w:szCs w:val="22"/>
          <w:lang w:val="en-GB"/>
        </w:rPr>
        <w:t>,</w:t>
      </w:r>
      <w:proofErr w:type="gramEnd"/>
      <w:r w:rsidR="002437B2" w:rsidRPr="00053133">
        <w:rPr>
          <w:rFonts w:ascii="Arial" w:hAnsi="Arial" w:cs="Arial"/>
          <w:color w:val="000000"/>
          <w:sz w:val="22"/>
          <w:szCs w:val="22"/>
          <w:lang w:val="en-GB"/>
        </w:rPr>
        <w:t xml:space="preserve"> you can’t afford to be ‘average’. That’s why I’m using my Cert HE </w:t>
      </w:r>
      <w:r w:rsidRPr="00053133">
        <w:rPr>
          <w:rFonts w:ascii="Arial" w:hAnsi="Arial" w:cs="Arial"/>
          <w:color w:val="000000"/>
          <w:sz w:val="22"/>
          <w:szCs w:val="22"/>
          <w:lang w:val="en-GB"/>
        </w:rPr>
        <w:t>courses</w:t>
      </w:r>
      <w:r w:rsidR="002437B2" w:rsidRPr="00053133">
        <w:rPr>
          <w:rFonts w:ascii="Arial" w:hAnsi="Arial" w:cs="Arial"/>
          <w:color w:val="000000"/>
          <w:sz w:val="22"/>
          <w:szCs w:val="22"/>
          <w:lang w:val="en-GB"/>
        </w:rPr>
        <w:t xml:space="preserve"> to gain a qualification and develop my own unique style and business strategy to build my reputation, outpacing many of </w:t>
      </w:r>
      <w:r w:rsidR="002437B2" w:rsidRPr="00C72EA2">
        <w:rPr>
          <w:rFonts w:ascii="Arial" w:hAnsi="Arial" w:cs="Arial"/>
          <w:color w:val="000000"/>
          <w:sz w:val="22"/>
          <w:szCs w:val="22"/>
          <w:lang w:val="en-GB"/>
        </w:rPr>
        <w:t>my competitors</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(Cottrell, 2021; Flanagan, 2023).</w:t>
      </w:r>
    </w:p>
    <w:p w14:paraId="2450BC26" w14:textId="77777777" w:rsidR="00F40F3A" w:rsidRDefault="00053133" w:rsidP="00F40F3A">
      <w:pPr>
        <w:pStyle w:val="isselectedend"/>
        <w:spacing w:line="360" w:lineRule="auto"/>
        <w:rPr>
          <w:rFonts w:ascii="Arial" w:hAnsi="Arial" w:cs="Arial"/>
          <w:b/>
          <w:bCs/>
          <w:color w:val="000000"/>
          <w:sz w:val="22"/>
          <w:szCs w:val="22"/>
          <w:lang w:val="ru-RU"/>
        </w:rPr>
      </w:pPr>
      <w:r>
        <w:rPr>
          <w:rFonts w:ascii="Arial" w:hAnsi="Arial" w:cs="Arial"/>
          <w:b/>
          <w:bCs/>
          <w:color w:val="000000"/>
          <w:sz w:val="22"/>
          <w:szCs w:val="22"/>
          <w:lang w:val="en-GB"/>
        </w:rPr>
        <w:br/>
      </w:r>
    </w:p>
    <w:p w14:paraId="12FE8EC4" w14:textId="77777777" w:rsidR="00F40F3A" w:rsidRDefault="00397FBC" w:rsidP="00F40F3A">
      <w:pPr>
        <w:pStyle w:val="isselectedend"/>
        <w:spacing w:line="360" w:lineRule="auto"/>
        <w:rPr>
          <w:rFonts w:ascii="Arial" w:hAnsi="Arial" w:cs="Arial"/>
          <w:b/>
          <w:bCs/>
          <w:color w:val="000000"/>
          <w:sz w:val="22"/>
          <w:szCs w:val="22"/>
          <w:lang w:val="ru-RU"/>
        </w:rPr>
      </w:pPr>
      <w:r w:rsidRPr="00053133">
        <w:rPr>
          <w:rFonts w:ascii="Arial" w:hAnsi="Arial" w:cs="Arial"/>
          <w:b/>
          <w:bCs/>
          <w:color w:val="000000"/>
          <w:sz w:val="22"/>
          <w:szCs w:val="22"/>
          <w:lang w:val="en-GB"/>
        </w:rPr>
        <w:lastRenderedPageBreak/>
        <w:t>Evidence of Readiness</w:t>
      </w:r>
    </w:p>
    <w:p w14:paraId="7A945038" w14:textId="484ED2EC" w:rsidR="00397FBC" w:rsidRPr="00F40F3A" w:rsidRDefault="00053133" w:rsidP="00F40F3A">
      <w:pPr>
        <w:pStyle w:val="isselectedend"/>
        <w:spacing w:line="360" w:lineRule="auto"/>
        <w:rPr>
          <w:rFonts w:ascii="Arial" w:hAnsi="Arial" w:cs="Arial"/>
          <w:color w:val="000000"/>
          <w:sz w:val="22"/>
          <w:szCs w:val="22"/>
          <w:lang w:val="en-GB"/>
        </w:rPr>
      </w:pPr>
      <w:r>
        <w:rPr>
          <w:rFonts w:ascii="Arial" w:hAnsi="Arial" w:cs="Arial"/>
          <w:b/>
          <w:bCs/>
          <w:color w:val="000000"/>
          <w:sz w:val="22"/>
          <w:szCs w:val="22"/>
          <w:lang w:val="en-GB"/>
        </w:rPr>
        <w:br/>
      </w:r>
      <w:r w:rsidR="00397FBC" w:rsidRPr="00053133">
        <w:rPr>
          <w:rFonts w:ascii="Arial" w:hAnsi="Arial" w:cs="Arial"/>
          <w:color w:val="000000"/>
          <w:sz w:val="22"/>
          <w:szCs w:val="22"/>
          <w:lang w:val="en-GB"/>
        </w:rPr>
        <w:t xml:space="preserve">My readiness to work in the commercial media industry is backed by extensive practical experience and university education. Practically, I possess a strong foundation across a wide range of photography and videography genres. Managing diverse types of shoots and collaborating with a variety of clients has proven my ability to adapt to any brief and deliver high-quality results. This experience makes me a reliable candidate for freelance roles as a photographer, videographer, and </w:t>
      </w:r>
      <w:r w:rsidR="00397FBC" w:rsidRPr="00C72EA2">
        <w:rPr>
          <w:rFonts w:ascii="Arial" w:hAnsi="Arial" w:cs="Arial"/>
          <w:color w:val="000000"/>
          <w:sz w:val="22"/>
          <w:szCs w:val="22"/>
          <w:lang w:val="en-GB"/>
        </w:rPr>
        <w:t>editor</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(Flanagan, 2023).</w:t>
      </w:r>
    </w:p>
    <w:p w14:paraId="76A8A370" w14:textId="3608DFB4" w:rsidR="00397FBC" w:rsidRDefault="00397FBC" w:rsidP="00F40F3A">
      <w:pPr>
        <w:pStyle w:val="isselectedend"/>
        <w:spacing w:line="360" w:lineRule="auto"/>
        <w:rPr>
          <w:rFonts w:ascii="Arial" w:hAnsi="Arial" w:cs="Arial"/>
          <w:color w:val="000000"/>
          <w:sz w:val="22"/>
          <w:szCs w:val="22"/>
          <w:lang w:val="ru-RU"/>
        </w:rPr>
      </w:pPr>
      <w:r w:rsidRPr="00053133">
        <w:rPr>
          <w:rFonts w:ascii="Arial" w:hAnsi="Arial" w:cs="Arial"/>
          <w:color w:val="000000"/>
          <w:sz w:val="22"/>
          <w:szCs w:val="22"/>
          <w:lang w:val="en-GB"/>
        </w:rPr>
        <w:t>From an academic perspective, completing the "Cert HE Business Skills for the Workplace" course has significantly developed my professional mindset. The course provided me with essential business knowledge and a much deeper understanding of myself as a specialist in my field. Furthermore, defending my ideas, creating and delivering presentations, and studying entirely in English</w:t>
      </w:r>
      <w:r w:rsidR="00C72EA2" w:rsidRPr="00C72EA2">
        <w:rPr>
          <w:rFonts w:ascii="Arial" w:hAnsi="Arial" w:cs="Arial"/>
          <w:color w:val="000000"/>
          <w:sz w:val="22"/>
          <w:szCs w:val="22"/>
          <w:lang w:val="en-GB"/>
        </w:rPr>
        <w:t xml:space="preserve"> </w:t>
      </w:r>
      <w:r w:rsidR="0016201A" w:rsidRPr="0016201A">
        <w:rPr>
          <w:rFonts w:ascii="Arial" w:hAnsi="Arial" w:cs="Arial"/>
          <w:color w:val="000000"/>
          <w:sz w:val="22"/>
          <w:szCs w:val="22"/>
          <w:lang w:val="en-GB"/>
        </w:rPr>
        <w:t xml:space="preserve">- </w:t>
      </w:r>
      <w:r w:rsidRPr="00053133">
        <w:rPr>
          <w:rFonts w:ascii="Arial" w:hAnsi="Arial" w:cs="Arial"/>
          <w:color w:val="000000"/>
          <w:sz w:val="22"/>
          <w:szCs w:val="22"/>
          <w:lang w:val="en-GB"/>
        </w:rPr>
        <w:t>a non-native language for me</w:t>
      </w:r>
      <w:r w:rsidR="0016201A" w:rsidRPr="0016201A">
        <w:rPr>
          <w:rFonts w:ascii="Arial" w:hAnsi="Arial" w:cs="Arial"/>
          <w:color w:val="000000"/>
          <w:sz w:val="22"/>
          <w:szCs w:val="22"/>
          <w:lang w:val="en-GB"/>
        </w:rPr>
        <w:t xml:space="preserve"> -</w:t>
      </w:r>
      <w:r w:rsidR="00C72EA2" w:rsidRPr="00C72EA2">
        <w:rPr>
          <w:rFonts w:ascii="Arial" w:hAnsi="Arial" w:cs="Arial"/>
          <w:color w:val="000000"/>
          <w:sz w:val="22"/>
          <w:szCs w:val="22"/>
          <w:lang w:val="en-GB"/>
        </w:rPr>
        <w:t xml:space="preserve"> </w:t>
      </w:r>
      <w:r w:rsidRPr="00053133">
        <w:rPr>
          <w:rFonts w:ascii="Arial" w:hAnsi="Arial" w:cs="Arial"/>
          <w:color w:val="000000"/>
          <w:sz w:val="22"/>
          <w:szCs w:val="22"/>
          <w:lang w:val="en-GB"/>
        </w:rPr>
        <w:t>have instilled a great deal of self-confidence. This academic growth demonstrates that I possess the communication skills, confidence, and resilience needed to succeed in any dynamic commercial studio environment, such as an e-</w:t>
      </w:r>
      <w:r w:rsidRPr="00C72EA2">
        <w:rPr>
          <w:rFonts w:ascii="Arial" w:hAnsi="Arial" w:cs="Arial"/>
          <w:color w:val="000000"/>
          <w:sz w:val="22"/>
          <w:szCs w:val="22"/>
          <w:lang w:val="en-GB"/>
        </w:rPr>
        <w:t>commerce photography role</w:t>
      </w:r>
      <w:r w:rsidR="00C72EA2" w:rsidRPr="00C72EA2">
        <w:rPr>
          <w:rFonts w:ascii="Arial" w:hAnsi="Arial" w:cs="Arial"/>
          <w:color w:val="000000"/>
          <w:sz w:val="22"/>
          <w:szCs w:val="22"/>
          <w:lang w:val="en-GB"/>
        </w:rPr>
        <w:t xml:space="preserve"> </w:t>
      </w:r>
      <w:r w:rsidR="00C72EA2" w:rsidRPr="00C72EA2">
        <w:rPr>
          <w:rFonts w:ascii="Arial" w:hAnsi="Arial" w:cs="Arial"/>
          <w:color w:val="000000"/>
          <w:sz w:val="22"/>
          <w:szCs w:val="22"/>
        </w:rPr>
        <w:t>(Cottrell, 2021).</w:t>
      </w:r>
    </w:p>
    <w:p w14:paraId="4AD39ACA" w14:textId="77777777" w:rsidR="00C72EA2" w:rsidRPr="00C72EA2" w:rsidRDefault="00C72EA2" w:rsidP="00F40F3A">
      <w:pPr>
        <w:pStyle w:val="4"/>
        <w:spacing w:line="360" w:lineRule="auto"/>
        <w:rPr>
          <w:rFonts w:ascii="Arial" w:hAnsi="Arial" w:cs="Arial"/>
          <w:b/>
          <w:bCs/>
          <w:i w:val="0"/>
          <w:iCs w:val="0"/>
          <w:color w:val="000000"/>
          <w:sz w:val="22"/>
          <w:szCs w:val="22"/>
        </w:rPr>
      </w:pPr>
      <w:r w:rsidRPr="00C72EA2">
        <w:rPr>
          <w:rFonts w:ascii="Arial" w:hAnsi="Arial" w:cs="Arial"/>
          <w:b/>
          <w:bCs/>
          <w:i w:val="0"/>
          <w:iCs w:val="0"/>
          <w:color w:val="000000"/>
          <w:sz w:val="22"/>
          <w:szCs w:val="22"/>
        </w:rPr>
        <w:t>Task C: Employment Goals and Personal Development Plan</w:t>
      </w:r>
    </w:p>
    <w:p w14:paraId="7BDA2E41" w14:textId="78B826E5" w:rsidR="00C72EA2" w:rsidRPr="00F40F3A" w:rsidRDefault="00C72EA2" w:rsidP="00F40F3A">
      <w:pPr>
        <w:pStyle w:val="5"/>
        <w:spacing w:line="360" w:lineRule="auto"/>
        <w:rPr>
          <w:rFonts w:ascii="Arial" w:hAnsi="Arial" w:cs="Arial"/>
          <w:b/>
          <w:bCs/>
          <w:color w:val="000000"/>
          <w:sz w:val="22"/>
          <w:szCs w:val="22"/>
          <w:lang w:val="en-GB"/>
        </w:rPr>
      </w:pPr>
      <w:r w:rsidRPr="00C72EA2">
        <w:rPr>
          <w:rFonts w:ascii="Arial" w:hAnsi="Arial" w:cs="Arial"/>
          <w:b/>
          <w:bCs/>
          <w:color w:val="000000"/>
          <w:sz w:val="22"/>
          <w:szCs w:val="22"/>
        </w:rPr>
        <w:t>Short-term and Long-term Goals</w:t>
      </w:r>
    </w:p>
    <w:p w14:paraId="29212C95" w14:textId="77777777" w:rsidR="00F40F3A" w:rsidRPr="00F40F3A" w:rsidRDefault="00F40F3A" w:rsidP="00F40F3A">
      <w:pPr>
        <w:rPr>
          <w:lang w:val="en-GB"/>
        </w:rPr>
      </w:pPr>
    </w:p>
    <w:p w14:paraId="5AA8AE25" w14:textId="0D4C2BDE" w:rsidR="001E0B64" w:rsidRPr="001E0B64" w:rsidRDefault="001E0B64" w:rsidP="00F40F3A">
      <w:pPr>
        <w:spacing w:line="360" w:lineRule="auto"/>
        <w:rPr>
          <w:rFonts w:ascii="Arial" w:hAnsi="Arial" w:cs="Arial"/>
          <w:sz w:val="22"/>
          <w:szCs w:val="22"/>
          <w:lang w:val="en-GB"/>
        </w:rPr>
      </w:pPr>
      <w:r w:rsidRPr="001E0B64">
        <w:rPr>
          <w:rFonts w:ascii="Arial" w:hAnsi="Arial" w:cs="Arial"/>
          <w:sz w:val="22"/>
          <w:szCs w:val="22"/>
          <w:lang w:val="en-GB"/>
        </w:rPr>
        <w:t xml:space="preserve">Based on the results of my SWOT analysis, I have set a short-term goal (1–2 years): to complete the Cert HE </w:t>
      </w:r>
      <w:r w:rsidR="002638ED" w:rsidRPr="001E0B64">
        <w:rPr>
          <w:rFonts w:ascii="Arial" w:hAnsi="Arial" w:cs="Arial"/>
          <w:sz w:val="22"/>
          <w:szCs w:val="22"/>
          <w:lang w:val="en-GB"/>
        </w:rPr>
        <w:t>programs</w:t>
      </w:r>
      <w:r w:rsidRPr="001E0B64">
        <w:rPr>
          <w:rFonts w:ascii="Arial" w:hAnsi="Arial" w:cs="Arial"/>
          <w:sz w:val="22"/>
          <w:szCs w:val="22"/>
          <w:lang w:val="en-GB"/>
        </w:rPr>
        <w:t>, undertake additional courses in video and photography, and secure a stable, full-time position as an e-commerce product photographer in the Midlands. This goal directly addresses the market opportunities and threats identified during the analysis—specifically, the limited number of vacancies for creative professionals and the high level of competition. Working in a professional studio will allow me to apply my key technical skills in practice while gaining valuable experience in commercial photography.</w:t>
      </w:r>
    </w:p>
    <w:p w14:paraId="34668E1A" w14:textId="77777777" w:rsidR="00F40F3A" w:rsidRPr="00F40F3A" w:rsidRDefault="001E0B64" w:rsidP="00F40F3A">
      <w:pPr>
        <w:spacing w:line="360" w:lineRule="auto"/>
        <w:rPr>
          <w:rFonts w:ascii="Arial" w:hAnsi="Arial" w:cs="Arial"/>
          <w:sz w:val="22"/>
          <w:szCs w:val="22"/>
          <w:lang w:val="en-GB"/>
        </w:rPr>
      </w:pPr>
      <w:r w:rsidRPr="001E0B64">
        <w:rPr>
          <w:rFonts w:ascii="Arial" w:hAnsi="Arial" w:cs="Arial"/>
          <w:sz w:val="22"/>
          <w:szCs w:val="22"/>
          <w:lang w:val="en-GB"/>
        </w:rPr>
        <w:t>My long-term goal (3–4 years) is to become a fully independent freelance photographer, videographer, and editor with a strong personal brand recognized across the UK. This career path will enable me to fully realize my creative potential in visual storytelling. However, to successfully achieve this goal and transition to independent professional practice, I must use my time at university to systematically address the internal weaknesses and neutralize the external threats identified in the SWOT analysis. This will ensure my skills remain highly competitive amidst constantly changing algorithms and the adoption of artificial intelligence tools (Cottrell, 2021).</w:t>
      </w:r>
    </w:p>
    <w:p w14:paraId="348B8B59" w14:textId="2C099469" w:rsidR="001E0B64" w:rsidRPr="00F40F3A" w:rsidRDefault="00F40F3A" w:rsidP="00F40F3A">
      <w:pPr>
        <w:spacing w:after="160" w:line="278" w:lineRule="auto"/>
        <w:jc w:val="center"/>
        <w:rPr>
          <w:rFonts w:ascii="Arial" w:hAnsi="Arial" w:cs="Arial"/>
          <w:sz w:val="22"/>
          <w:szCs w:val="22"/>
          <w:lang w:val="en-GB"/>
        </w:rPr>
      </w:pPr>
      <w:r>
        <w:rPr>
          <w:rFonts w:ascii="Arial" w:hAnsi="Arial" w:cs="Arial"/>
          <w:sz w:val="22"/>
          <w:szCs w:val="22"/>
          <w:lang w:val="en-GB"/>
        </w:rPr>
        <w:br w:type="page"/>
      </w:r>
      <w:r w:rsidR="001E0B64" w:rsidRPr="001E0B64">
        <w:rPr>
          <w:rFonts w:ascii="Arial" w:hAnsi="Arial" w:cs="Arial"/>
          <w:b/>
          <w:bCs/>
          <w:color w:val="000000"/>
          <w:sz w:val="22"/>
          <w:szCs w:val="22"/>
        </w:rPr>
        <w:lastRenderedPageBreak/>
        <w:t>Personal Development Plan (PDP)</w:t>
      </w:r>
    </w:p>
    <w:p w14:paraId="6B5E7A6F" w14:textId="77777777" w:rsidR="002638ED" w:rsidRDefault="002638ED" w:rsidP="00F40F3A">
      <w:pPr>
        <w:spacing w:line="360" w:lineRule="auto"/>
        <w:jc w:val="center"/>
        <w:rPr>
          <w:rFonts w:ascii="Arial" w:hAnsi="Arial" w:cs="Arial"/>
          <w:b/>
          <w:bCs/>
          <w:color w:val="000000"/>
          <w:sz w:val="22"/>
          <w:szCs w:val="22"/>
        </w:rPr>
      </w:pPr>
    </w:p>
    <w:p w14:paraId="2F93EEE3" w14:textId="77777777" w:rsidR="002638ED" w:rsidRDefault="002638ED" w:rsidP="00F40F3A">
      <w:pPr>
        <w:spacing w:line="360" w:lineRule="auto"/>
        <w:rPr>
          <w:rFonts w:ascii="Arial" w:hAnsi="Arial" w:cs="Arial"/>
          <w:b/>
          <w:bCs/>
          <w:color w:val="000000"/>
          <w:sz w:val="22"/>
          <w:szCs w:val="22"/>
        </w:rPr>
      </w:pPr>
    </w:p>
    <w:tbl>
      <w:tblPr>
        <w:tblStyle w:val="ae"/>
        <w:tblW w:w="0" w:type="auto"/>
        <w:tblLook w:val="04A0" w:firstRow="1" w:lastRow="0" w:firstColumn="1" w:lastColumn="0" w:noHBand="0" w:noVBand="1"/>
      </w:tblPr>
      <w:tblGrid>
        <w:gridCol w:w="1803"/>
        <w:gridCol w:w="1803"/>
        <w:gridCol w:w="1803"/>
        <w:gridCol w:w="1803"/>
        <w:gridCol w:w="1804"/>
      </w:tblGrid>
      <w:tr w:rsidR="0021715A" w:rsidRPr="002638ED" w14:paraId="1FBD5169" w14:textId="77777777" w:rsidTr="0021715A">
        <w:tc>
          <w:tcPr>
            <w:tcW w:w="1803" w:type="dxa"/>
          </w:tcPr>
          <w:p w14:paraId="6B016FFF" w14:textId="4D42564C" w:rsidR="0021715A" w:rsidRPr="002638ED" w:rsidRDefault="0021715A" w:rsidP="00F40F3A">
            <w:pPr>
              <w:spacing w:line="360" w:lineRule="auto"/>
              <w:jc w:val="center"/>
              <w:rPr>
                <w:rFonts w:ascii="Arial" w:hAnsi="Arial" w:cs="Arial"/>
                <w:b/>
                <w:bCs/>
                <w:color w:val="000000"/>
                <w:sz w:val="22"/>
                <w:szCs w:val="22"/>
              </w:rPr>
            </w:pPr>
            <w:r w:rsidRPr="002638ED">
              <w:rPr>
                <w:rFonts w:ascii="Arial" w:hAnsi="Arial" w:cs="Arial"/>
                <w:b/>
                <w:bCs/>
                <w:color w:val="000000"/>
                <w:sz w:val="22"/>
                <w:szCs w:val="22"/>
              </w:rPr>
              <w:t>Weakness Identified (From SWOT</w:t>
            </w:r>
            <w:r w:rsidR="002638ED" w:rsidRPr="002638ED">
              <w:rPr>
                <w:rFonts w:ascii="Arial" w:hAnsi="Arial" w:cs="Arial"/>
                <w:b/>
                <w:bCs/>
                <w:color w:val="000000"/>
                <w:sz w:val="22"/>
                <w:szCs w:val="22"/>
                <w:lang w:val="en-GB"/>
              </w:rPr>
              <w:t>-</w:t>
            </w:r>
            <w:r w:rsidR="002638ED">
              <w:rPr>
                <w:rFonts w:ascii="Arial" w:hAnsi="Arial" w:cs="Arial"/>
                <w:b/>
                <w:bCs/>
                <w:color w:val="000000"/>
                <w:sz w:val="22"/>
                <w:szCs w:val="22"/>
                <w:lang w:val="en-GB"/>
              </w:rPr>
              <w:t>analysis</w:t>
            </w:r>
            <w:r w:rsidRPr="002638ED">
              <w:rPr>
                <w:rFonts w:ascii="Arial" w:hAnsi="Arial" w:cs="Arial"/>
                <w:b/>
                <w:bCs/>
                <w:color w:val="000000"/>
                <w:sz w:val="22"/>
                <w:szCs w:val="22"/>
              </w:rPr>
              <w:t>)</w:t>
            </w:r>
          </w:p>
          <w:p w14:paraId="0A1F883F" w14:textId="77777777" w:rsidR="0021715A" w:rsidRPr="002638ED" w:rsidRDefault="0021715A" w:rsidP="00F40F3A">
            <w:pPr>
              <w:spacing w:line="360" w:lineRule="auto"/>
              <w:jc w:val="center"/>
              <w:rPr>
                <w:rFonts w:ascii="Arial" w:hAnsi="Arial" w:cs="Arial"/>
                <w:b/>
                <w:bCs/>
                <w:sz w:val="22"/>
                <w:szCs w:val="22"/>
                <w:lang w:val="en-GB"/>
              </w:rPr>
            </w:pPr>
          </w:p>
        </w:tc>
        <w:tc>
          <w:tcPr>
            <w:tcW w:w="1803" w:type="dxa"/>
          </w:tcPr>
          <w:p w14:paraId="76BA80F8" w14:textId="45E58841"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b/>
                <w:bCs/>
                <w:color w:val="000000"/>
                <w:sz w:val="22"/>
                <w:szCs w:val="22"/>
              </w:rPr>
              <w:t>Action to be Taken</w:t>
            </w:r>
          </w:p>
        </w:tc>
        <w:tc>
          <w:tcPr>
            <w:tcW w:w="1803" w:type="dxa"/>
          </w:tcPr>
          <w:p w14:paraId="6BF2B11D" w14:textId="0C2DE0D3"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b/>
                <w:bCs/>
                <w:color w:val="000000"/>
                <w:sz w:val="22"/>
                <w:szCs w:val="22"/>
              </w:rPr>
              <w:t>Resources Needed</w:t>
            </w:r>
          </w:p>
        </w:tc>
        <w:tc>
          <w:tcPr>
            <w:tcW w:w="1803" w:type="dxa"/>
          </w:tcPr>
          <w:p w14:paraId="58818B83" w14:textId="64CEF6B1" w:rsidR="0021715A" w:rsidRPr="002638ED" w:rsidRDefault="005D1A2C" w:rsidP="00F40F3A">
            <w:pPr>
              <w:spacing w:line="360" w:lineRule="auto"/>
              <w:jc w:val="center"/>
              <w:rPr>
                <w:rFonts w:ascii="Arial" w:hAnsi="Arial" w:cs="Arial"/>
                <w:b/>
                <w:bCs/>
                <w:sz w:val="22"/>
                <w:szCs w:val="22"/>
                <w:lang w:val="en-GB"/>
              </w:rPr>
            </w:pPr>
            <w:r w:rsidRPr="002638ED">
              <w:rPr>
                <w:rFonts w:ascii="Arial" w:hAnsi="Arial" w:cs="Arial"/>
                <w:b/>
                <w:bCs/>
                <w:color w:val="000000"/>
                <w:sz w:val="22"/>
                <w:szCs w:val="22"/>
              </w:rPr>
              <w:t>Timeline</w:t>
            </w:r>
          </w:p>
        </w:tc>
        <w:tc>
          <w:tcPr>
            <w:tcW w:w="1804" w:type="dxa"/>
          </w:tcPr>
          <w:p w14:paraId="7CD202AB" w14:textId="5C6F087A" w:rsidR="005D1A2C" w:rsidRPr="002638ED" w:rsidRDefault="005D1A2C" w:rsidP="00F40F3A">
            <w:pPr>
              <w:spacing w:line="360" w:lineRule="auto"/>
              <w:jc w:val="center"/>
              <w:rPr>
                <w:rFonts w:ascii="Arial" w:hAnsi="Arial" w:cs="Arial"/>
                <w:b/>
                <w:bCs/>
                <w:sz w:val="22"/>
                <w:szCs w:val="22"/>
                <w:lang w:val="en-GB"/>
              </w:rPr>
            </w:pPr>
            <w:r w:rsidRPr="002638ED">
              <w:rPr>
                <w:rFonts w:ascii="Arial" w:hAnsi="Arial" w:cs="Arial"/>
                <w:b/>
                <w:bCs/>
                <w:color w:val="000000"/>
                <w:sz w:val="22"/>
                <w:szCs w:val="22"/>
              </w:rPr>
              <w:t>Success Measure</w:t>
            </w:r>
          </w:p>
        </w:tc>
      </w:tr>
      <w:tr w:rsidR="0021715A" w14:paraId="792DF7F8" w14:textId="77777777" w:rsidTr="0021715A">
        <w:tc>
          <w:tcPr>
            <w:tcW w:w="1803" w:type="dxa"/>
          </w:tcPr>
          <w:p w14:paraId="3CE8E337" w14:textId="201A4D4E"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Poor dynamic shooting skills on the move due to the heavy weight of camera stabilizers.</w:t>
            </w:r>
          </w:p>
        </w:tc>
        <w:tc>
          <w:tcPr>
            <w:tcW w:w="1803" w:type="dxa"/>
          </w:tcPr>
          <w:p w14:paraId="08E602CB" w14:textId="315EFF54" w:rsidR="0021715A" w:rsidRPr="002638ED" w:rsidRDefault="005D1A2C" w:rsidP="00F40F3A">
            <w:pPr>
              <w:pStyle w:val="ac"/>
              <w:spacing w:line="360" w:lineRule="auto"/>
              <w:rPr>
                <w:rFonts w:ascii="Arial" w:hAnsi="Arial" w:cs="Arial"/>
                <w:color w:val="000000"/>
                <w:sz w:val="22"/>
                <w:szCs w:val="22"/>
              </w:rPr>
            </w:pPr>
            <w:r>
              <w:rPr>
                <w:rFonts w:ascii="Arial" w:hAnsi="Arial" w:cs="Arial"/>
                <w:color w:val="000000"/>
                <w:sz w:val="22"/>
                <w:szCs w:val="22"/>
                <w:lang w:val="en-GB"/>
              </w:rPr>
              <w:t>U</w:t>
            </w:r>
            <w:r w:rsidR="0021715A" w:rsidRPr="002638ED">
              <w:rPr>
                <w:rFonts w:ascii="Arial" w:hAnsi="Arial" w:cs="Arial"/>
                <w:color w:val="000000"/>
                <w:sz w:val="22"/>
                <w:szCs w:val="22"/>
              </w:rPr>
              <w:t>pgrade the equipment to a more expensive and lighter model</w:t>
            </w:r>
          </w:p>
          <w:p w14:paraId="4D61860D" w14:textId="77777777" w:rsidR="0021715A" w:rsidRPr="002638ED" w:rsidRDefault="0021715A" w:rsidP="00F40F3A">
            <w:pPr>
              <w:spacing w:line="360" w:lineRule="auto"/>
              <w:jc w:val="center"/>
              <w:rPr>
                <w:rFonts w:ascii="Arial" w:hAnsi="Arial" w:cs="Arial"/>
                <w:b/>
                <w:bCs/>
                <w:sz w:val="22"/>
                <w:szCs w:val="22"/>
              </w:rPr>
            </w:pPr>
          </w:p>
        </w:tc>
        <w:tc>
          <w:tcPr>
            <w:tcW w:w="1803" w:type="dxa"/>
          </w:tcPr>
          <w:p w14:paraId="31608F18" w14:textId="568C46C2"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Personal mirrorless camera kit, professional stabilizer, and advanced dynamic tracking video tutorials.</w:t>
            </w:r>
          </w:p>
        </w:tc>
        <w:tc>
          <w:tcPr>
            <w:tcW w:w="1803" w:type="dxa"/>
          </w:tcPr>
          <w:p w14:paraId="605E548C" w14:textId="29F0098E"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Next 3 months</w:t>
            </w:r>
          </w:p>
        </w:tc>
        <w:tc>
          <w:tcPr>
            <w:tcW w:w="1804" w:type="dxa"/>
          </w:tcPr>
          <w:p w14:paraId="1DDE6DFB" w14:textId="2B5D6006"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 xml:space="preserve">Being able to capture perfectly smooth tracking footage </w:t>
            </w:r>
            <w:r w:rsidRPr="002638ED">
              <w:rPr>
                <w:rFonts w:ascii="Arial" w:hAnsi="Arial" w:cs="Arial"/>
                <w:color w:val="000000"/>
                <w:sz w:val="22"/>
                <w:szCs w:val="22"/>
                <w:lang w:val="en-GB"/>
              </w:rPr>
              <w:t>more th</w:t>
            </w:r>
            <w:r w:rsidR="005D1A2C">
              <w:rPr>
                <w:rFonts w:ascii="Arial" w:hAnsi="Arial" w:cs="Arial"/>
                <w:color w:val="000000"/>
                <w:sz w:val="22"/>
                <w:szCs w:val="22"/>
                <w:lang w:val="en-GB"/>
              </w:rPr>
              <w:t>a</w:t>
            </w:r>
            <w:r w:rsidRPr="002638ED">
              <w:rPr>
                <w:rFonts w:ascii="Arial" w:hAnsi="Arial" w:cs="Arial"/>
                <w:color w:val="000000"/>
                <w:sz w:val="22"/>
                <w:szCs w:val="22"/>
                <w:lang w:val="en-GB"/>
              </w:rPr>
              <w:t xml:space="preserve">n </w:t>
            </w:r>
            <w:r w:rsidRPr="002638ED">
              <w:rPr>
                <w:rFonts w:ascii="Arial" w:hAnsi="Arial" w:cs="Arial"/>
                <w:color w:val="000000"/>
                <w:sz w:val="22"/>
                <w:szCs w:val="22"/>
              </w:rPr>
              <w:t>30 minutes without physical fatigue.</w:t>
            </w:r>
          </w:p>
        </w:tc>
      </w:tr>
      <w:tr w:rsidR="0021715A" w14:paraId="3E5DAED3" w14:textId="77777777" w:rsidTr="0021715A">
        <w:tc>
          <w:tcPr>
            <w:tcW w:w="1803" w:type="dxa"/>
          </w:tcPr>
          <w:p w14:paraId="738ED15D" w14:textId="2BA1C1D7" w:rsidR="0021715A" w:rsidRPr="002638ED" w:rsidRDefault="0021715A"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Difficulty starting a project from scratch when a client gives a vague brief without clear ideas.</w:t>
            </w:r>
          </w:p>
        </w:tc>
        <w:tc>
          <w:tcPr>
            <w:tcW w:w="1803" w:type="dxa"/>
          </w:tcPr>
          <w:p w14:paraId="541CE6A8" w14:textId="77777777" w:rsidR="002638ED" w:rsidRPr="002638ED" w:rsidRDefault="002638ED" w:rsidP="00F40F3A">
            <w:pPr>
              <w:pStyle w:val="ac"/>
              <w:spacing w:line="360" w:lineRule="auto"/>
              <w:rPr>
                <w:rFonts w:ascii="Arial" w:hAnsi="Arial" w:cs="Arial"/>
                <w:color w:val="000000"/>
                <w:sz w:val="22"/>
                <w:szCs w:val="22"/>
              </w:rPr>
            </w:pPr>
            <w:r w:rsidRPr="002638ED">
              <w:rPr>
                <w:rFonts w:ascii="Arial" w:hAnsi="Arial" w:cs="Arial"/>
                <w:color w:val="000000"/>
                <w:sz w:val="22"/>
                <w:szCs w:val="22"/>
              </w:rPr>
              <w:t>Develop a structured template for a ‘Client Briefing Questionnaire’ to clarify the visual style, references and project objectives on the very first day (Lancaster and Massingham, 2020).</w:t>
            </w:r>
          </w:p>
          <w:p w14:paraId="4902C8C2" w14:textId="77777777" w:rsidR="0021715A" w:rsidRPr="002638ED" w:rsidRDefault="0021715A" w:rsidP="00F40F3A">
            <w:pPr>
              <w:spacing w:line="360" w:lineRule="auto"/>
              <w:jc w:val="center"/>
              <w:rPr>
                <w:rFonts w:ascii="Arial" w:hAnsi="Arial" w:cs="Arial"/>
                <w:b/>
                <w:bCs/>
                <w:sz w:val="22"/>
                <w:szCs w:val="22"/>
              </w:rPr>
            </w:pPr>
          </w:p>
        </w:tc>
        <w:tc>
          <w:tcPr>
            <w:tcW w:w="1803" w:type="dxa"/>
          </w:tcPr>
          <w:p w14:paraId="0ADC8A94" w14:textId="1D19412A"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Microsoft Word software and online research on professional creative agency brief templates.</w:t>
            </w:r>
          </w:p>
        </w:tc>
        <w:tc>
          <w:tcPr>
            <w:tcW w:w="1803" w:type="dxa"/>
          </w:tcPr>
          <w:p w14:paraId="49BD09E9" w14:textId="12CB15A8"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1 week</w:t>
            </w:r>
          </w:p>
        </w:tc>
        <w:tc>
          <w:tcPr>
            <w:tcW w:w="1804" w:type="dxa"/>
          </w:tcPr>
          <w:p w14:paraId="743207AF" w14:textId="0360ACDC"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A ready</w:t>
            </w:r>
            <w:r w:rsidR="0016201A" w:rsidRPr="0016201A">
              <w:rPr>
                <w:rFonts w:ascii="Arial" w:hAnsi="Arial" w:cs="Arial"/>
                <w:color w:val="000000"/>
                <w:sz w:val="22"/>
                <w:szCs w:val="22"/>
                <w:lang w:val="en-GB"/>
              </w:rPr>
              <w:t>-</w:t>
            </w:r>
            <w:r w:rsidRPr="002638ED">
              <w:rPr>
                <w:rFonts w:ascii="Arial" w:hAnsi="Arial" w:cs="Arial"/>
                <w:color w:val="000000"/>
                <w:sz w:val="22"/>
                <w:szCs w:val="22"/>
              </w:rPr>
              <w:t>to</w:t>
            </w:r>
            <w:r w:rsidR="0016201A" w:rsidRPr="0016201A">
              <w:rPr>
                <w:rFonts w:ascii="Arial" w:hAnsi="Arial" w:cs="Arial"/>
                <w:color w:val="000000"/>
                <w:sz w:val="22"/>
                <w:szCs w:val="22"/>
                <w:lang w:val="en-GB"/>
              </w:rPr>
              <w:t>-</w:t>
            </w:r>
            <w:r w:rsidRPr="002638ED">
              <w:rPr>
                <w:rFonts w:ascii="Arial" w:hAnsi="Arial" w:cs="Arial"/>
                <w:color w:val="000000"/>
                <w:sz w:val="22"/>
                <w:szCs w:val="22"/>
              </w:rPr>
              <w:t>use customer onboarding form that eliminates guesswork during initial client consultations.</w:t>
            </w:r>
          </w:p>
        </w:tc>
      </w:tr>
      <w:tr w:rsidR="0021715A" w14:paraId="6380026C" w14:textId="77777777" w:rsidTr="002638ED">
        <w:trPr>
          <w:trHeight w:val="2409"/>
        </w:trPr>
        <w:tc>
          <w:tcPr>
            <w:tcW w:w="1803" w:type="dxa"/>
          </w:tcPr>
          <w:p w14:paraId="2B089DDC" w14:textId="5ADF0F9E"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lastRenderedPageBreak/>
              <w:t>Stress management under tight deadlines and unstable Reels views.</w:t>
            </w:r>
          </w:p>
        </w:tc>
        <w:tc>
          <w:tcPr>
            <w:tcW w:w="1803" w:type="dxa"/>
          </w:tcPr>
          <w:p w14:paraId="049CC629" w14:textId="014AE732"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Take online courses on SMM analytics to predict algorithms and learn basic mindfulness techniques to handle workplace pressure (Cottrell, 2021; Tuten, 2023).</w:t>
            </w:r>
          </w:p>
        </w:tc>
        <w:tc>
          <w:tcPr>
            <w:tcW w:w="1803" w:type="dxa"/>
          </w:tcPr>
          <w:p w14:paraId="0D6AC014" w14:textId="151E8CF1"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LinkedIn Learning, SMM analytics platforms, and university workshops.</w:t>
            </w:r>
          </w:p>
        </w:tc>
        <w:tc>
          <w:tcPr>
            <w:tcW w:w="1803" w:type="dxa"/>
          </w:tcPr>
          <w:p w14:paraId="5357870C" w14:textId="2CDD1FFA"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Next 6 months</w:t>
            </w:r>
          </w:p>
        </w:tc>
        <w:tc>
          <w:tcPr>
            <w:tcW w:w="1804" w:type="dxa"/>
          </w:tcPr>
          <w:p w14:paraId="5FE4B1A5" w14:textId="3171DF14" w:rsidR="0021715A" w:rsidRPr="002638ED" w:rsidRDefault="002638ED" w:rsidP="00F40F3A">
            <w:pPr>
              <w:spacing w:line="360" w:lineRule="auto"/>
              <w:jc w:val="center"/>
              <w:rPr>
                <w:rFonts w:ascii="Arial" w:hAnsi="Arial" w:cs="Arial"/>
                <w:b/>
                <w:bCs/>
                <w:sz w:val="22"/>
                <w:szCs w:val="22"/>
                <w:lang w:val="en-GB"/>
              </w:rPr>
            </w:pPr>
            <w:r w:rsidRPr="002638ED">
              <w:rPr>
                <w:rFonts w:ascii="Arial" w:hAnsi="Arial" w:cs="Arial"/>
                <w:color w:val="000000"/>
                <w:sz w:val="22"/>
                <w:szCs w:val="22"/>
              </w:rPr>
              <w:t>Maintaining calm problem-solving on sets and achieving more consistent viewer engagement on video projects.</w:t>
            </w:r>
          </w:p>
        </w:tc>
      </w:tr>
    </w:tbl>
    <w:p w14:paraId="3FA3DD7B" w14:textId="3CDD2D11" w:rsidR="00F40F3A" w:rsidRDefault="00F40F3A" w:rsidP="00F40F3A">
      <w:pPr>
        <w:spacing w:after="160" w:line="278" w:lineRule="auto"/>
        <w:rPr>
          <w:rFonts w:ascii="Arial" w:hAnsi="Arial" w:cs="Arial"/>
          <w:color w:val="000000"/>
          <w:sz w:val="22"/>
          <w:szCs w:val="22"/>
          <w:lang w:val="ru-RU"/>
        </w:rPr>
      </w:pPr>
      <w:r>
        <w:rPr>
          <w:rFonts w:ascii="Arial" w:hAnsi="Arial" w:cs="Arial"/>
          <w:color w:val="000000"/>
          <w:sz w:val="22"/>
          <w:szCs w:val="22"/>
          <w:lang w:val="ru-RU"/>
        </w:rPr>
        <w:br w:type="page"/>
      </w:r>
    </w:p>
    <w:p w14:paraId="2EBD723D" w14:textId="77777777" w:rsidR="002638ED" w:rsidRPr="002638ED" w:rsidRDefault="002638ED" w:rsidP="00F40F3A">
      <w:pPr>
        <w:spacing w:before="100" w:beforeAutospacing="1" w:after="100" w:afterAutospacing="1" w:line="360" w:lineRule="auto"/>
        <w:outlineLvl w:val="2"/>
        <w:rPr>
          <w:rFonts w:ascii="Arial" w:hAnsi="Arial" w:cs="Arial"/>
          <w:b/>
          <w:bCs/>
          <w:color w:val="000000"/>
          <w:sz w:val="22"/>
          <w:szCs w:val="22"/>
        </w:rPr>
      </w:pPr>
      <w:r w:rsidRPr="002638ED">
        <w:rPr>
          <w:rFonts w:ascii="Arial" w:hAnsi="Arial" w:cs="Arial"/>
          <w:b/>
          <w:bCs/>
          <w:color w:val="000000"/>
          <w:sz w:val="22"/>
          <w:szCs w:val="22"/>
        </w:rPr>
        <w:lastRenderedPageBreak/>
        <w:t>References</w:t>
      </w:r>
    </w:p>
    <w:p w14:paraId="5450320A" w14:textId="77777777" w:rsidR="002638ED" w:rsidRPr="002638ED" w:rsidRDefault="002638ED" w:rsidP="00F40F3A">
      <w:pPr>
        <w:spacing w:before="100" w:beforeAutospacing="1" w:after="100" w:afterAutospacing="1" w:line="360" w:lineRule="auto"/>
        <w:rPr>
          <w:rFonts w:ascii="Arial" w:hAnsi="Arial" w:cs="Arial"/>
          <w:color w:val="000000"/>
          <w:sz w:val="22"/>
          <w:szCs w:val="22"/>
        </w:rPr>
      </w:pPr>
      <w:r w:rsidRPr="002638ED">
        <w:rPr>
          <w:rFonts w:ascii="Arial" w:hAnsi="Arial" w:cs="Arial"/>
          <w:color w:val="000000"/>
          <w:sz w:val="22"/>
          <w:szCs w:val="22"/>
        </w:rPr>
        <w:t>Cottrell, S. (2021) </w:t>
      </w:r>
      <w:r w:rsidRPr="002638ED">
        <w:rPr>
          <w:rFonts w:ascii="Arial" w:hAnsi="Arial" w:cs="Arial"/>
          <w:i/>
          <w:iCs/>
          <w:color w:val="000000"/>
          <w:sz w:val="22"/>
          <w:szCs w:val="22"/>
        </w:rPr>
        <w:t>Skills for Success: Personal Development and Employability</w:t>
      </w:r>
      <w:r w:rsidRPr="002638ED">
        <w:rPr>
          <w:rFonts w:ascii="Arial" w:hAnsi="Arial" w:cs="Arial"/>
          <w:color w:val="000000"/>
          <w:sz w:val="22"/>
          <w:szCs w:val="22"/>
        </w:rPr>
        <w:t>. 4th edn. London: Palgrave Macmillan.</w:t>
      </w:r>
    </w:p>
    <w:p w14:paraId="239C9C6D" w14:textId="77777777" w:rsidR="002638ED" w:rsidRPr="002638ED" w:rsidRDefault="002638ED" w:rsidP="00F40F3A">
      <w:pPr>
        <w:spacing w:before="100" w:beforeAutospacing="1" w:after="100" w:afterAutospacing="1" w:line="360" w:lineRule="auto"/>
        <w:rPr>
          <w:rFonts w:ascii="Arial" w:hAnsi="Arial" w:cs="Arial"/>
          <w:color w:val="000000"/>
          <w:sz w:val="22"/>
          <w:szCs w:val="22"/>
        </w:rPr>
      </w:pPr>
      <w:r w:rsidRPr="002638ED">
        <w:rPr>
          <w:rFonts w:ascii="Arial" w:hAnsi="Arial" w:cs="Arial"/>
          <w:color w:val="000000"/>
          <w:sz w:val="22"/>
          <w:szCs w:val="22"/>
        </w:rPr>
        <w:t>Flanagan, T. (2023) </w:t>
      </w:r>
      <w:r w:rsidRPr="002638ED">
        <w:rPr>
          <w:rFonts w:ascii="Arial" w:hAnsi="Arial" w:cs="Arial"/>
          <w:i/>
          <w:iCs/>
          <w:color w:val="000000"/>
          <w:sz w:val="22"/>
          <w:szCs w:val="22"/>
        </w:rPr>
        <w:t>The Freelance Photographer's Guide to Success: Business Essentials</w:t>
      </w:r>
      <w:r w:rsidRPr="002638ED">
        <w:rPr>
          <w:rFonts w:ascii="Arial" w:hAnsi="Arial" w:cs="Arial"/>
          <w:color w:val="000000"/>
          <w:sz w:val="22"/>
          <w:szCs w:val="22"/>
        </w:rPr>
        <w:t>. London: Routledge.</w:t>
      </w:r>
    </w:p>
    <w:p w14:paraId="4A29BF90" w14:textId="77777777" w:rsidR="002638ED" w:rsidRPr="002638ED" w:rsidRDefault="002638ED" w:rsidP="00F40F3A">
      <w:pPr>
        <w:spacing w:before="100" w:beforeAutospacing="1" w:after="100" w:afterAutospacing="1" w:line="360" w:lineRule="auto"/>
        <w:rPr>
          <w:rFonts w:ascii="Arial" w:hAnsi="Arial" w:cs="Arial"/>
          <w:color w:val="000000"/>
          <w:sz w:val="22"/>
          <w:szCs w:val="22"/>
        </w:rPr>
      </w:pPr>
      <w:r w:rsidRPr="002638ED">
        <w:rPr>
          <w:rFonts w:ascii="Arial" w:hAnsi="Arial" w:cs="Arial"/>
          <w:color w:val="000000"/>
          <w:sz w:val="22"/>
          <w:szCs w:val="22"/>
        </w:rPr>
        <w:t>Glaser, M. (2022) </w:t>
      </w:r>
      <w:r w:rsidRPr="002638ED">
        <w:rPr>
          <w:rFonts w:ascii="Arial" w:hAnsi="Arial" w:cs="Arial"/>
          <w:i/>
          <w:iCs/>
          <w:color w:val="000000"/>
          <w:sz w:val="22"/>
          <w:szCs w:val="22"/>
        </w:rPr>
        <w:t>Digital Video Production Handbook</w:t>
      </w:r>
      <w:r w:rsidRPr="002638ED">
        <w:rPr>
          <w:rFonts w:ascii="Arial" w:hAnsi="Arial" w:cs="Arial"/>
          <w:color w:val="000000"/>
          <w:sz w:val="22"/>
          <w:szCs w:val="22"/>
        </w:rPr>
        <w:t>. 2nd edn. Boston: Focal Press.</w:t>
      </w:r>
    </w:p>
    <w:p w14:paraId="3EA6D978" w14:textId="77777777" w:rsidR="002638ED" w:rsidRPr="002638ED" w:rsidRDefault="002638ED" w:rsidP="00F40F3A">
      <w:pPr>
        <w:spacing w:before="100" w:beforeAutospacing="1" w:after="100" w:afterAutospacing="1" w:line="360" w:lineRule="auto"/>
        <w:rPr>
          <w:rFonts w:ascii="Arial" w:hAnsi="Arial" w:cs="Arial"/>
          <w:color w:val="000000"/>
          <w:sz w:val="22"/>
          <w:szCs w:val="22"/>
        </w:rPr>
      </w:pPr>
      <w:r w:rsidRPr="002638ED">
        <w:rPr>
          <w:rFonts w:ascii="Arial" w:hAnsi="Arial" w:cs="Arial"/>
          <w:color w:val="000000"/>
          <w:sz w:val="22"/>
          <w:szCs w:val="22"/>
        </w:rPr>
        <w:t>Lancaster, G. and Massingham, L. (2020) </w:t>
      </w:r>
      <w:r w:rsidRPr="002638ED">
        <w:rPr>
          <w:rFonts w:ascii="Arial" w:hAnsi="Arial" w:cs="Arial"/>
          <w:i/>
          <w:iCs/>
          <w:color w:val="000000"/>
          <w:sz w:val="22"/>
          <w:szCs w:val="22"/>
        </w:rPr>
        <w:t>Essentials of Marketing Management</w:t>
      </w:r>
      <w:r w:rsidRPr="002638ED">
        <w:rPr>
          <w:rFonts w:ascii="Arial" w:hAnsi="Arial" w:cs="Arial"/>
          <w:color w:val="000000"/>
          <w:sz w:val="22"/>
          <w:szCs w:val="22"/>
        </w:rPr>
        <w:t>. 2nd edn. London: Routledge.</w:t>
      </w:r>
    </w:p>
    <w:p w14:paraId="21F1A87D" w14:textId="77777777" w:rsidR="002638ED" w:rsidRPr="002638ED" w:rsidRDefault="002638ED" w:rsidP="00F40F3A">
      <w:pPr>
        <w:spacing w:before="100" w:beforeAutospacing="1" w:after="100" w:afterAutospacing="1" w:line="360" w:lineRule="auto"/>
        <w:rPr>
          <w:rFonts w:ascii="Arial" w:hAnsi="Arial" w:cs="Arial"/>
          <w:color w:val="000000"/>
          <w:sz w:val="22"/>
          <w:szCs w:val="22"/>
          <w:lang w:val="en-GB"/>
        </w:rPr>
      </w:pPr>
      <w:r w:rsidRPr="002638ED">
        <w:rPr>
          <w:rFonts w:ascii="Arial" w:hAnsi="Arial" w:cs="Arial"/>
          <w:color w:val="000000"/>
          <w:sz w:val="22"/>
          <w:szCs w:val="22"/>
        </w:rPr>
        <w:t>Tuten, T.L. (2023) </w:t>
      </w:r>
      <w:r w:rsidRPr="002638ED">
        <w:rPr>
          <w:rFonts w:ascii="Arial" w:hAnsi="Arial" w:cs="Arial"/>
          <w:i/>
          <w:iCs/>
          <w:color w:val="000000"/>
          <w:sz w:val="22"/>
          <w:szCs w:val="22"/>
        </w:rPr>
        <w:t>Social Media Marketing</w:t>
      </w:r>
      <w:r w:rsidRPr="002638ED">
        <w:rPr>
          <w:rFonts w:ascii="Arial" w:hAnsi="Arial" w:cs="Arial"/>
          <w:color w:val="000000"/>
          <w:sz w:val="22"/>
          <w:szCs w:val="22"/>
        </w:rPr>
        <w:t>. 4th edn. London: SAGE Publications.</w:t>
      </w:r>
    </w:p>
    <w:p w14:paraId="2F74888A" w14:textId="77777777" w:rsidR="002638ED" w:rsidRPr="002638ED" w:rsidRDefault="002638ED" w:rsidP="00885D1D">
      <w:pPr>
        <w:pStyle w:val="isselectedend"/>
        <w:rPr>
          <w:rFonts w:ascii="Arial" w:hAnsi="Arial" w:cs="Arial"/>
          <w:color w:val="000000"/>
          <w:sz w:val="22"/>
          <w:szCs w:val="22"/>
        </w:rPr>
      </w:pPr>
    </w:p>
    <w:p w14:paraId="27963B3D" w14:textId="77777777" w:rsidR="00885D1D" w:rsidRPr="00885D1D" w:rsidRDefault="00885D1D" w:rsidP="00885D1D">
      <w:pPr>
        <w:spacing w:before="100" w:beforeAutospacing="1" w:after="100" w:afterAutospacing="1"/>
        <w:ind w:left="360"/>
        <w:rPr>
          <w:color w:val="000000"/>
        </w:rPr>
      </w:pPr>
    </w:p>
    <w:p w14:paraId="708E4BB4" w14:textId="77777777" w:rsidR="00C85B22" w:rsidRPr="00C85B22" w:rsidRDefault="00C85B22" w:rsidP="00C85B22">
      <w:pPr>
        <w:pStyle w:val="ac"/>
        <w:spacing w:line="360" w:lineRule="auto"/>
        <w:rPr>
          <w:rFonts w:ascii="Arial" w:hAnsi="Arial" w:cs="Arial"/>
          <w:color w:val="000000"/>
          <w:sz w:val="22"/>
          <w:szCs w:val="22"/>
          <w:lang w:val="en-GB"/>
        </w:rPr>
      </w:pPr>
    </w:p>
    <w:p w14:paraId="34B96C55" w14:textId="77777777" w:rsidR="00463268" w:rsidRPr="00C85B22" w:rsidRDefault="00463268" w:rsidP="00C85B22">
      <w:pPr>
        <w:spacing w:line="360" w:lineRule="auto"/>
        <w:rPr>
          <w:rFonts w:ascii="Arial" w:hAnsi="Arial" w:cs="Arial"/>
          <w:color w:val="242130"/>
          <w:sz w:val="22"/>
          <w:szCs w:val="22"/>
          <w:shd w:val="clear" w:color="auto" w:fill="FFFFFF"/>
        </w:rPr>
      </w:pPr>
    </w:p>
    <w:p w14:paraId="614FE0DF" w14:textId="77777777" w:rsidR="00463268" w:rsidRPr="00C85B22" w:rsidRDefault="00463268" w:rsidP="00C85B22">
      <w:pPr>
        <w:spacing w:line="360" w:lineRule="auto"/>
        <w:jc w:val="center"/>
        <w:rPr>
          <w:rFonts w:ascii="Arial" w:hAnsi="Arial" w:cs="Arial"/>
          <w:color w:val="242130"/>
          <w:sz w:val="22"/>
          <w:szCs w:val="22"/>
          <w:shd w:val="clear" w:color="auto" w:fill="FFFFFF"/>
          <w:lang w:val="en-GB"/>
        </w:rPr>
      </w:pPr>
    </w:p>
    <w:p w14:paraId="3ACFD2CB" w14:textId="77777777" w:rsidR="00463268" w:rsidRPr="00C85B22" w:rsidRDefault="00463268" w:rsidP="00C85B22">
      <w:pPr>
        <w:spacing w:line="360" w:lineRule="auto"/>
        <w:rPr>
          <w:rFonts w:ascii="Arial" w:hAnsi="Arial" w:cs="Arial"/>
          <w:sz w:val="22"/>
          <w:szCs w:val="22"/>
          <w:lang w:val="en-GB"/>
        </w:rPr>
      </w:pPr>
    </w:p>
    <w:sectPr w:rsidR="00463268" w:rsidRPr="00C85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C1EDE"/>
    <w:multiLevelType w:val="multilevel"/>
    <w:tmpl w:val="A94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3573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268"/>
    <w:rsid w:val="00053133"/>
    <w:rsid w:val="0016201A"/>
    <w:rsid w:val="001E0B64"/>
    <w:rsid w:val="0021715A"/>
    <w:rsid w:val="002437B2"/>
    <w:rsid w:val="002638ED"/>
    <w:rsid w:val="00397FBC"/>
    <w:rsid w:val="00463268"/>
    <w:rsid w:val="005D1A2C"/>
    <w:rsid w:val="00864398"/>
    <w:rsid w:val="00885D1D"/>
    <w:rsid w:val="00C72EA2"/>
    <w:rsid w:val="00C85B22"/>
    <w:rsid w:val="00DE12CB"/>
    <w:rsid w:val="00DF198E"/>
    <w:rsid w:val="00F40F3A"/>
    <w:rsid w:val="00FB79BD"/>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A22D1"/>
  <w15:chartTrackingRefBased/>
  <w15:docId w15:val="{33878513-E022-254C-BC79-FBBFDC59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3268"/>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463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63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46326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46326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unhideWhenUsed/>
    <w:qFormat/>
    <w:rsid w:val="0046326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6326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6326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3268"/>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6326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326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6326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46326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463268"/>
    <w:rPr>
      <w:rFonts w:eastAsiaTheme="majorEastAsia" w:cstheme="majorBidi"/>
      <w:i/>
      <w:iCs/>
      <w:color w:val="0F4761" w:themeColor="accent1" w:themeShade="BF"/>
    </w:rPr>
  </w:style>
  <w:style w:type="character" w:customStyle="1" w:styleId="50">
    <w:name w:val="Заголовок 5 Знак"/>
    <w:basedOn w:val="a0"/>
    <w:link w:val="5"/>
    <w:uiPriority w:val="9"/>
    <w:rsid w:val="0046326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6326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63268"/>
    <w:rPr>
      <w:rFonts w:eastAsiaTheme="majorEastAsia" w:cstheme="majorBidi"/>
      <w:color w:val="595959" w:themeColor="text1" w:themeTint="A6"/>
    </w:rPr>
  </w:style>
  <w:style w:type="character" w:customStyle="1" w:styleId="80">
    <w:name w:val="Заголовок 8 Знак"/>
    <w:basedOn w:val="a0"/>
    <w:link w:val="8"/>
    <w:uiPriority w:val="9"/>
    <w:semiHidden/>
    <w:rsid w:val="0046326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63268"/>
    <w:rPr>
      <w:rFonts w:eastAsiaTheme="majorEastAsia" w:cstheme="majorBidi"/>
      <w:color w:val="272727" w:themeColor="text1" w:themeTint="D8"/>
    </w:rPr>
  </w:style>
  <w:style w:type="paragraph" w:styleId="a3">
    <w:name w:val="Title"/>
    <w:basedOn w:val="a"/>
    <w:next w:val="a"/>
    <w:link w:val="a4"/>
    <w:uiPriority w:val="10"/>
    <w:qFormat/>
    <w:rsid w:val="0046326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632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326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6326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63268"/>
    <w:pPr>
      <w:spacing w:before="160"/>
      <w:jc w:val="center"/>
    </w:pPr>
    <w:rPr>
      <w:i/>
      <w:iCs/>
      <w:color w:val="404040" w:themeColor="text1" w:themeTint="BF"/>
    </w:rPr>
  </w:style>
  <w:style w:type="character" w:customStyle="1" w:styleId="22">
    <w:name w:val="Цитата 2 Знак"/>
    <w:basedOn w:val="a0"/>
    <w:link w:val="21"/>
    <w:uiPriority w:val="29"/>
    <w:rsid w:val="00463268"/>
    <w:rPr>
      <w:i/>
      <w:iCs/>
      <w:color w:val="404040" w:themeColor="text1" w:themeTint="BF"/>
    </w:rPr>
  </w:style>
  <w:style w:type="paragraph" w:styleId="a7">
    <w:name w:val="List Paragraph"/>
    <w:basedOn w:val="a"/>
    <w:uiPriority w:val="34"/>
    <w:qFormat/>
    <w:rsid w:val="00463268"/>
    <w:pPr>
      <w:ind w:left="720"/>
      <w:contextualSpacing/>
    </w:pPr>
  </w:style>
  <w:style w:type="character" w:styleId="a8">
    <w:name w:val="Intense Emphasis"/>
    <w:basedOn w:val="a0"/>
    <w:uiPriority w:val="21"/>
    <w:qFormat/>
    <w:rsid w:val="00463268"/>
    <w:rPr>
      <w:i/>
      <w:iCs/>
      <w:color w:val="0F4761" w:themeColor="accent1" w:themeShade="BF"/>
    </w:rPr>
  </w:style>
  <w:style w:type="paragraph" w:styleId="a9">
    <w:name w:val="Intense Quote"/>
    <w:basedOn w:val="a"/>
    <w:next w:val="a"/>
    <w:link w:val="aa"/>
    <w:uiPriority w:val="30"/>
    <w:qFormat/>
    <w:rsid w:val="00463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63268"/>
    <w:rPr>
      <w:i/>
      <w:iCs/>
      <w:color w:val="0F4761" w:themeColor="accent1" w:themeShade="BF"/>
    </w:rPr>
  </w:style>
  <w:style w:type="character" w:styleId="ab">
    <w:name w:val="Intense Reference"/>
    <w:basedOn w:val="a0"/>
    <w:uiPriority w:val="32"/>
    <w:qFormat/>
    <w:rsid w:val="00463268"/>
    <w:rPr>
      <w:b/>
      <w:bCs/>
      <w:smallCaps/>
      <w:color w:val="0F4761" w:themeColor="accent1" w:themeShade="BF"/>
      <w:spacing w:val="5"/>
    </w:rPr>
  </w:style>
  <w:style w:type="character" w:customStyle="1" w:styleId="apple-converted-space">
    <w:name w:val="apple-converted-space"/>
    <w:basedOn w:val="a0"/>
    <w:rsid w:val="00463268"/>
  </w:style>
  <w:style w:type="paragraph" w:customStyle="1" w:styleId="isselectedend">
    <w:name w:val="isselectedend"/>
    <w:basedOn w:val="a"/>
    <w:rsid w:val="00C85B22"/>
    <w:pPr>
      <w:spacing w:before="100" w:beforeAutospacing="1" w:after="100" w:afterAutospacing="1"/>
    </w:pPr>
  </w:style>
  <w:style w:type="paragraph" w:styleId="ac">
    <w:name w:val="Normal (Web)"/>
    <w:basedOn w:val="a"/>
    <w:uiPriority w:val="99"/>
    <w:semiHidden/>
    <w:unhideWhenUsed/>
    <w:rsid w:val="00C85B22"/>
    <w:pPr>
      <w:spacing w:before="100" w:beforeAutospacing="1" w:after="100" w:afterAutospacing="1"/>
    </w:pPr>
  </w:style>
  <w:style w:type="character" w:styleId="ad">
    <w:name w:val="Strong"/>
    <w:basedOn w:val="a0"/>
    <w:uiPriority w:val="22"/>
    <w:qFormat/>
    <w:rsid w:val="00C85B22"/>
    <w:rPr>
      <w:b/>
      <w:bCs/>
    </w:rPr>
  </w:style>
  <w:style w:type="table" w:styleId="ae">
    <w:name w:val="Table Grid"/>
    <w:basedOn w:val="a1"/>
    <w:uiPriority w:val="39"/>
    <w:rsid w:val="00DF1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1557</Words>
  <Characters>8877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Kateryna Skladaniuk (2513677)</dc:creator>
  <cp:keywords/>
  <dc:description/>
  <cp:lastModifiedBy>Kateryna Skladaniuk (2513677)</cp:lastModifiedBy>
  <cp:revision>2</cp:revision>
  <dcterms:created xsi:type="dcterms:W3CDTF">2026-07-19T16:40:00Z</dcterms:created>
  <dcterms:modified xsi:type="dcterms:W3CDTF">2026-07-19T16:40:00Z</dcterms:modified>
</cp:coreProperties>
</file>