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915" w:type="dxa"/>
        <w:tblInd w:w="-34" w:type="dxa"/>
        <w:tblBorders>
          <w:top w:val="single" w:sz="12" w:space="0" w:color="403152" w:themeColor="accent4" w:themeShade="80"/>
          <w:left w:val="single" w:sz="12" w:space="0" w:color="403152" w:themeColor="accent4" w:themeShade="80"/>
          <w:bottom w:val="single" w:sz="12" w:space="0" w:color="403152" w:themeColor="accent4" w:themeShade="80"/>
          <w:right w:val="single" w:sz="12" w:space="0" w:color="403152" w:themeColor="accent4" w:themeShade="80"/>
          <w:insideH w:val="single" w:sz="6" w:space="0" w:color="403152" w:themeColor="accent4" w:themeShade="80"/>
          <w:insideV w:val="single" w:sz="6" w:space="0" w:color="403152" w:themeColor="accent4" w:themeShade="8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83"/>
        <w:gridCol w:w="959"/>
        <w:gridCol w:w="2459"/>
        <w:gridCol w:w="1781"/>
        <w:gridCol w:w="154"/>
        <w:gridCol w:w="1877"/>
        <w:gridCol w:w="140"/>
        <w:gridCol w:w="2836"/>
      </w:tblGrid>
      <w:tr w:rsidR="00A42A7A" w14:paraId="1E5BE9C8" w14:textId="77777777" w:rsidTr="00470DF3">
        <w:trPr>
          <w:trHeight w:val="544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84E47BA" w14:textId="77777777" w:rsidR="00A42A7A" w:rsidRPr="00270F02" w:rsidRDefault="00A42A7A" w:rsidP="007C3FBA">
            <w:pPr>
              <w:jc w:val="center"/>
              <w:rPr>
                <w:rFonts w:ascii="Leelawadee" w:hAnsi="Leelawadee" w:cs="Leelawadee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0E227A69" w14:textId="77777777" w:rsidR="00A42A7A" w:rsidRPr="00270F02" w:rsidRDefault="00A42A7A" w:rsidP="007C3FBA">
            <w:pPr>
              <w:jc w:val="center"/>
              <w:rPr>
                <w:rFonts w:ascii="Leelawadee" w:hAnsi="Leelawadee" w:cs="Leelawadee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3418" w:type="dxa"/>
            <w:gridSpan w:val="2"/>
            <w:tcBorders>
              <w:top w:val="single" w:sz="12" w:space="0" w:color="403152" w:themeColor="accent4" w:themeShade="80"/>
              <w:bottom w:val="single" w:sz="6" w:space="0" w:color="403152" w:themeColor="accent4" w:themeShade="80"/>
              <w:right w:val="single" w:sz="12" w:space="0" w:color="403152" w:themeColor="accent4" w:themeShade="80"/>
            </w:tcBorders>
            <w:shd w:val="clear" w:color="auto" w:fill="403152" w:themeFill="accent4" w:themeFillShade="80"/>
            <w:vAlign w:val="center"/>
          </w:tcPr>
          <w:p w14:paraId="5BBEC314" w14:textId="77777777" w:rsidR="00A42A7A" w:rsidRDefault="00A42A7A" w:rsidP="007C3FBA">
            <w:pPr>
              <w:jc w:val="center"/>
              <w:rPr>
                <w:rFonts w:ascii="Leelawadee" w:hAnsi="Leelawadee" w:cs="Leelawadee"/>
                <w:b/>
                <w:color w:val="FFFFFF" w:themeColor="background1"/>
                <w:sz w:val="36"/>
                <w:szCs w:val="36"/>
              </w:rPr>
            </w:pPr>
            <w:r w:rsidRPr="00270F02">
              <w:rPr>
                <w:rFonts w:ascii="Leelawadee" w:hAnsi="Leelawadee" w:cs="Leelawadee"/>
                <w:b/>
                <w:color w:val="FFFFFF" w:themeColor="background1"/>
                <w:sz w:val="36"/>
                <w:szCs w:val="36"/>
              </w:rPr>
              <w:t>MFL Lesson Plan</w:t>
            </w:r>
          </w:p>
          <w:p w14:paraId="404ECFE9" w14:textId="77777777" w:rsidR="00A42A7A" w:rsidRPr="00642817" w:rsidRDefault="00A42A7A" w:rsidP="007C3FBA">
            <w:pPr>
              <w:jc w:val="center"/>
              <w:rPr>
                <w:rFonts w:ascii="Leelawadee" w:hAnsi="Leelawadee" w:cs="Leelawadee"/>
                <w:b/>
                <w:color w:val="FFFFFF" w:themeColor="background1"/>
                <w:sz w:val="16"/>
                <w:szCs w:val="16"/>
              </w:rPr>
            </w:pPr>
            <w:r w:rsidRPr="00642817">
              <w:rPr>
                <w:rFonts w:ascii="Leelawadee" w:hAnsi="Leelawadee" w:cs="Leelawadee"/>
                <w:b/>
                <w:color w:val="FFFFFF" w:themeColor="background1"/>
                <w:sz w:val="16"/>
                <w:szCs w:val="16"/>
              </w:rPr>
              <w:t>Key Stage 3</w:t>
            </w:r>
          </w:p>
        </w:tc>
        <w:tc>
          <w:tcPr>
            <w:tcW w:w="1935" w:type="dxa"/>
            <w:gridSpan w:val="2"/>
            <w:tcBorders>
              <w:top w:val="single" w:sz="12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  <w:right w:val="single" w:sz="6" w:space="0" w:color="403152" w:themeColor="accent4" w:themeShade="80"/>
            </w:tcBorders>
            <w:vAlign w:val="center"/>
          </w:tcPr>
          <w:p w14:paraId="2A8B068C" w14:textId="77777777" w:rsidR="00A42A7A" w:rsidRPr="00270F02" w:rsidRDefault="00A42A7A" w:rsidP="007D4FBC">
            <w:pPr>
              <w:rPr>
                <w:rFonts w:ascii="Leelawadee" w:hAnsi="Leelawadee" w:cs="Leelawadee"/>
                <w:color w:val="403152" w:themeColor="accent4" w:themeShade="80"/>
                <w:szCs w:val="24"/>
              </w:rPr>
            </w:pPr>
            <w:r w:rsidRPr="00AC5BC6"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246C066B" wp14:editId="5F3EFE0D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-99060</wp:posOffset>
                      </wp:positionV>
                      <wp:extent cx="775970" cy="264160"/>
                      <wp:effectExtent l="0" t="0" r="0" b="254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5970" cy="264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79229A" w14:textId="77777777" w:rsidR="00A42A7A" w:rsidRPr="007952D2" w:rsidRDefault="00A42A7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6C066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5.9pt;margin-top:-7.8pt;width:61.1pt;height:20.8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" filled="f" stroked="f">
                      <v:textbox>
                        <w:txbxContent>
                          <w:p w14:paraId="3479229A" w14:textId="77777777" w:rsidR="00A42A7A" w:rsidRPr="007952D2" w:rsidRDefault="00A42A7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0F02">
              <w:rPr>
                <w:rFonts w:ascii="Leelawadee" w:hAnsi="Leelawadee" w:cs="Leelawadee"/>
                <w:color w:val="403152" w:themeColor="accent4" w:themeShade="80"/>
                <w:szCs w:val="24"/>
              </w:rPr>
              <w:t>Class</w:t>
            </w:r>
            <w:r>
              <w:rPr>
                <w:rFonts w:ascii="Leelawadee" w:hAnsi="Leelawadee" w:cs="Leelawadee"/>
                <w:color w:val="403152" w:themeColor="accent4" w:themeShade="80"/>
                <w:szCs w:val="24"/>
              </w:rPr>
              <w:t xml:space="preserve"> __________</w:t>
            </w:r>
            <w:r w:rsidRPr="00270F02">
              <w:rPr>
                <w:rFonts w:ascii="Leelawadee" w:hAnsi="Leelawadee" w:cs="Leelawadee"/>
                <w:color w:val="403152" w:themeColor="accent4" w:themeShade="80"/>
                <w:szCs w:val="24"/>
              </w:rPr>
              <w:t>_</w:t>
            </w:r>
          </w:p>
        </w:tc>
        <w:tc>
          <w:tcPr>
            <w:tcW w:w="2017" w:type="dxa"/>
            <w:gridSpan w:val="2"/>
            <w:tcBorders>
              <w:top w:val="single" w:sz="12" w:space="0" w:color="403152" w:themeColor="accent4" w:themeShade="80"/>
              <w:left w:val="single" w:sz="6" w:space="0" w:color="403152" w:themeColor="accent4" w:themeShade="80"/>
              <w:bottom w:val="single" w:sz="6" w:space="0" w:color="403152" w:themeColor="accent4" w:themeShade="80"/>
              <w:right w:val="single" w:sz="6" w:space="0" w:color="403152" w:themeColor="accent4" w:themeShade="80"/>
            </w:tcBorders>
            <w:vAlign w:val="center"/>
          </w:tcPr>
          <w:p w14:paraId="3286E7BA" w14:textId="77777777" w:rsidR="00A42A7A" w:rsidRPr="00270F02" w:rsidRDefault="00A42A7A" w:rsidP="00E07350">
            <w:pPr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  <w:r w:rsidRPr="00AC5BC6"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0EA527FF" wp14:editId="70FC0AFF">
                      <wp:simplePos x="0" y="0"/>
                      <wp:positionH relativeFrom="column">
                        <wp:posOffset>386080</wp:posOffset>
                      </wp:positionH>
                      <wp:positionV relativeFrom="paragraph">
                        <wp:posOffset>-83185</wp:posOffset>
                      </wp:positionV>
                      <wp:extent cx="775970" cy="1403985"/>
                      <wp:effectExtent l="0" t="0" r="0" b="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597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937319" w14:textId="77777777" w:rsidR="00A42A7A" w:rsidRPr="007952D2" w:rsidRDefault="00A42A7A" w:rsidP="00AC5BC6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A527FF" id="_x0000_s1027" type="#_x0000_t202" style="position:absolute;margin-left:30.4pt;margin-top:-6.55pt;width:61.1pt;height:110.5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" filled="f" stroked="f">
                      <v:textbox style="mso-fit-shape-to-text:t">
                        <w:txbxContent>
                          <w:p w14:paraId="49937319" w14:textId="77777777" w:rsidR="00A42A7A" w:rsidRPr="007952D2" w:rsidRDefault="00A42A7A" w:rsidP="00AC5BC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Leelawadee" w:hAnsi="Leelawadee" w:cs="Leelawadee"/>
                <w:color w:val="403152" w:themeColor="accent4" w:themeShade="80"/>
                <w:szCs w:val="24"/>
              </w:rPr>
              <w:t>Date ___________</w:t>
            </w:r>
          </w:p>
        </w:tc>
        <w:tc>
          <w:tcPr>
            <w:tcW w:w="2836" w:type="dxa"/>
            <w:tcBorders>
              <w:top w:val="single" w:sz="12" w:space="0" w:color="403152" w:themeColor="accent4" w:themeShade="80"/>
              <w:left w:val="single" w:sz="6" w:space="0" w:color="403152" w:themeColor="accent4" w:themeShade="80"/>
              <w:bottom w:val="single" w:sz="6" w:space="0" w:color="403152" w:themeColor="accent4" w:themeShade="80"/>
            </w:tcBorders>
            <w:vAlign w:val="center"/>
          </w:tcPr>
          <w:p w14:paraId="7C748D41" w14:textId="77777777" w:rsidR="00A42A7A" w:rsidRPr="00270F02" w:rsidRDefault="00A42A7A" w:rsidP="007D4FBC">
            <w:pPr>
              <w:rPr>
                <w:rFonts w:ascii="Leelawadee" w:hAnsi="Leelawadee" w:cs="Leelawadee"/>
                <w:color w:val="403152" w:themeColor="accent4" w:themeShade="80"/>
                <w:szCs w:val="24"/>
              </w:rPr>
            </w:pPr>
            <w:r w:rsidRPr="00AC5BC6"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103EBCAB" wp14:editId="51D8B27A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-52070</wp:posOffset>
                      </wp:positionV>
                      <wp:extent cx="775970" cy="220980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5970" cy="2209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EEF5D3" w14:textId="0AFC9B22" w:rsidR="00A42A7A" w:rsidRPr="0041208F" w:rsidRDefault="0041208F" w:rsidP="00AC5BC6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-US" w:eastAsia="zh-CN"/>
                                    </w:rPr>
                                    <w:t>Chinese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3EBCAB" id="_x0000_s1028" type="#_x0000_t202" style="position:absolute;margin-left:55.35pt;margin-top:-4.1pt;width:61.1pt;height:17.4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" filled="f" stroked="f">
                      <v:textbox>
                        <w:txbxContent>
                          <w:p w14:paraId="56EEF5D3" w14:textId="0AFC9B22" w:rsidR="00A42A7A" w:rsidRPr="0041208F" w:rsidRDefault="0041208F" w:rsidP="00AC5BC6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 w:eastAsia="zh-CN"/>
                              </w:rPr>
                              <w:t>Chinese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0F02">
              <w:rPr>
                <w:rFonts w:ascii="Leelawadee" w:hAnsi="Leelawadee" w:cs="Leelawadee"/>
                <w:color w:val="403152" w:themeColor="accent4" w:themeShade="80"/>
                <w:szCs w:val="24"/>
              </w:rPr>
              <w:t>Language</w:t>
            </w:r>
            <w:r>
              <w:rPr>
                <w:rFonts w:ascii="Leelawadee" w:hAnsi="Leelawadee" w:cs="Leelawadee"/>
                <w:color w:val="403152" w:themeColor="accent4" w:themeShade="80"/>
                <w:szCs w:val="24"/>
              </w:rPr>
              <w:t xml:space="preserve"> </w:t>
            </w:r>
            <w:r w:rsidRPr="00270F02">
              <w:rPr>
                <w:rFonts w:ascii="Leelawadee" w:hAnsi="Leelawadee" w:cs="Leelawadee"/>
                <w:color w:val="403152" w:themeColor="accent4" w:themeShade="80"/>
                <w:szCs w:val="24"/>
              </w:rPr>
              <w:t>______</w:t>
            </w:r>
            <w:r>
              <w:rPr>
                <w:rFonts w:ascii="Leelawadee" w:hAnsi="Leelawadee" w:cs="Leelawadee"/>
                <w:color w:val="403152" w:themeColor="accent4" w:themeShade="80"/>
                <w:szCs w:val="24"/>
              </w:rPr>
              <w:t>____</w:t>
            </w:r>
            <w:r w:rsidRPr="00270F02">
              <w:rPr>
                <w:rFonts w:ascii="Leelawadee" w:hAnsi="Leelawadee" w:cs="Leelawadee"/>
                <w:color w:val="403152" w:themeColor="accent4" w:themeShade="80"/>
                <w:szCs w:val="24"/>
              </w:rPr>
              <w:t>____</w:t>
            </w:r>
          </w:p>
        </w:tc>
      </w:tr>
      <w:tr w:rsidR="00A42A7A" w14:paraId="25EE4E25" w14:textId="77777777" w:rsidTr="00470DF3">
        <w:trPr>
          <w:trHeight w:val="89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724582D" w14:textId="77777777" w:rsidR="00A42A7A" w:rsidRPr="00AC5BC6" w:rsidRDefault="00050A5D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0143E1AB" wp14:editId="24350D74">
                      <wp:simplePos x="0" y="0"/>
                      <wp:positionH relativeFrom="column">
                        <wp:posOffset>-297168</wp:posOffset>
                      </wp:positionH>
                      <wp:positionV relativeFrom="paragraph">
                        <wp:posOffset>38783</wp:posOffset>
                      </wp:positionV>
                      <wp:extent cx="560070" cy="3035935"/>
                      <wp:effectExtent l="0" t="0" r="11430" b="12065"/>
                      <wp:wrapNone/>
                      <wp:docPr id="288" name="Text Box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0070" cy="30359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D03B806" w14:textId="77777777" w:rsidR="00050A5D" w:rsidRPr="009938F0" w:rsidRDefault="00050A5D" w:rsidP="00115375">
                                  <w:pPr>
                                    <w:rPr>
                                      <w:rFonts w:ascii="Leelawadee" w:hAnsi="Leelawadee" w:cs="Leelawadee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9938F0">
                                    <w:rPr>
                                      <w:rFonts w:ascii="Leelawadee" w:hAnsi="Leelawadee" w:cs="Leelawadee"/>
                                      <w:b/>
                                      <w:bCs/>
                                      <w:sz w:val="12"/>
                                      <w:szCs w:val="12"/>
                                      <w:u w:val="single"/>
                                    </w:rPr>
                                    <w:t>Structures and Vocabulary:</w:t>
                                  </w:r>
                                  <w:r w:rsidRPr="009938F0">
                                    <w:rPr>
                                      <w:rFonts w:ascii="Leelawadee" w:hAnsi="Leelawadee" w:cs="Leelawadee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9938F0">
                                    <w:rPr>
                                      <w:rFonts w:ascii="Leelawadee" w:hAnsi="Leelawadee" w:cs="Leelawadee"/>
                                      <w:b/>
                                      <w:bCs/>
                                      <w:sz w:val="12"/>
                                      <w:szCs w:val="12"/>
                                      <w:u w:val="single"/>
                                    </w:rPr>
                                    <w:t>Skills</w:t>
                                  </w:r>
                                  <w:r w:rsidRPr="009938F0">
                                    <w:rPr>
                                      <w:rFonts w:ascii="Leelawadee" w:hAnsi="Leelawadee" w:cs="Leelawadee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:</w:t>
                                  </w:r>
                                </w:p>
                                <w:p w14:paraId="62B77EEA" w14:textId="77777777" w:rsidR="00115375" w:rsidRPr="00050A5D" w:rsidRDefault="00115375" w:rsidP="00115375">
                                  <w:pPr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</w:pP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Input</w:t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="00050A5D"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Pre-listening/reading/speaking/writing</w:t>
                                  </w:r>
                                </w:p>
                                <w:p w14:paraId="348CD4D0" w14:textId="77777777" w:rsidR="00115375" w:rsidRPr="00050A5D" w:rsidRDefault="00115375" w:rsidP="00115375">
                                  <w:pPr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</w:pP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Activation</w:t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="00050A5D"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Active-listening/reading/speaking/writing</w:t>
                                  </w:r>
                                </w:p>
                                <w:p w14:paraId="19CD086E" w14:textId="77777777" w:rsidR="00115375" w:rsidRPr="00050A5D" w:rsidRDefault="00115375">
                                  <w:pPr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</w:pP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Consolidation</w:t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Post-listening/reading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3E1AB" id="Text Box 288" o:spid="_x0000_s1029" type="#_x0000_t202" style="position:absolute;margin-left:-23.4pt;margin-top:3.05pt;width:44.1pt;height:239.0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" fillcolor="white [3201]" strokecolor="#5f497a [2407]" strokeweight=".5pt">
                      <v:textbox style="layout-flow:vertical;mso-layout-flow-alt:bottom-to-top">
                        <w:txbxContent>
                          <w:p w14:paraId="0D03B806" w14:textId="77777777" w:rsidR="00050A5D" w:rsidRPr="009938F0" w:rsidRDefault="00050A5D" w:rsidP="00115375">
                            <w:pPr>
                              <w:rPr>
                                <w:rFonts w:ascii="Leelawadee" w:hAnsi="Leelawadee" w:cs="Leelawadee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9938F0">
                              <w:rPr>
                                <w:rFonts w:ascii="Leelawadee" w:hAnsi="Leelawadee" w:cs="Leelawadee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  <w:t>Structures and Vocabulary:</w:t>
                            </w:r>
                            <w:r w:rsidRPr="009938F0">
                              <w:rPr>
                                <w:rFonts w:ascii="Leelawadee" w:hAnsi="Leelawadee" w:cs="Leelawadee"/>
                                <w:b/>
                                <w:bCs/>
                                <w:sz w:val="12"/>
                                <w:szCs w:val="12"/>
                              </w:rPr>
                              <w:tab/>
                            </w:r>
                            <w:r w:rsidRPr="009938F0">
                              <w:rPr>
                                <w:rFonts w:ascii="Leelawadee" w:hAnsi="Leelawadee" w:cs="Leelawadee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  <w:t>Skills</w:t>
                            </w:r>
                            <w:r w:rsidRPr="009938F0">
                              <w:rPr>
                                <w:rFonts w:ascii="Leelawadee" w:hAnsi="Leelawadee" w:cs="Leelawadee"/>
                                <w:b/>
                                <w:bCs/>
                                <w:sz w:val="12"/>
                                <w:szCs w:val="12"/>
                              </w:rPr>
                              <w:t>:</w:t>
                            </w:r>
                          </w:p>
                          <w:p w14:paraId="62B77EEA" w14:textId="77777777" w:rsidR="00115375" w:rsidRPr="00050A5D" w:rsidRDefault="00115375" w:rsidP="00115375">
                            <w:pPr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</w:pP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Input</w:t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="00050A5D"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Pre-listening/reading/speaking/writing</w:t>
                            </w:r>
                          </w:p>
                          <w:p w14:paraId="348CD4D0" w14:textId="77777777" w:rsidR="00115375" w:rsidRPr="00050A5D" w:rsidRDefault="00115375" w:rsidP="00115375">
                            <w:pPr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</w:pP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Activation</w:t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="00050A5D"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Active-listening/reading/speaking/writing</w:t>
                            </w:r>
                          </w:p>
                          <w:p w14:paraId="19CD086E" w14:textId="77777777" w:rsidR="00115375" w:rsidRPr="00050A5D" w:rsidRDefault="00115375">
                            <w:pPr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</w:pP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Consolidation</w:t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Post-listening/reading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58578ADE" w14:textId="23B0A373" w:rsidR="00A42A7A" w:rsidRPr="00AC5BC6" w:rsidRDefault="00A42A7A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5199" w:type="dxa"/>
            <w:gridSpan w:val="3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</w:tcBorders>
          </w:tcPr>
          <w:p w14:paraId="6230975B" w14:textId="2E1ED0E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Learning Objectives</w:t>
            </w:r>
          </w:p>
          <w:p w14:paraId="7E2FE47F" w14:textId="5633BFF4" w:rsidR="0041208F" w:rsidRDefault="00193897" w:rsidP="0041208F">
            <w:pPr>
              <w:pStyle w:val="ListParagraph"/>
              <w:numPr>
                <w:ilvl w:val="0"/>
                <w:numId w:val="4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To learn facts about </w:t>
            </w:r>
            <w:r w:rsidR="006D1385">
              <w:rPr>
                <w:rFonts w:ascii="Leelawadee" w:hAnsi="Leelawadee" w:cs="Leelawadee"/>
                <w:color w:val="403152" w:themeColor="accent4" w:themeShade="80"/>
              </w:rPr>
              <w:t xml:space="preserve">traditional </w:t>
            </w:r>
            <w:r w:rsidR="00A274A4">
              <w:rPr>
                <w:rFonts w:ascii="Leelawadee" w:hAnsi="Leelawadee" w:cs="Leelawadee"/>
                <w:color w:val="403152" w:themeColor="accent4" w:themeShade="80"/>
              </w:rPr>
              <w:t>Chinese</w:t>
            </w:r>
            <w:r w:rsidR="006D1385">
              <w:rPr>
                <w:rFonts w:ascii="Leelawadee" w:hAnsi="Leelawadee" w:cs="Leelawadee"/>
                <w:color w:val="403152" w:themeColor="accent4" w:themeShade="80"/>
              </w:rPr>
              <w:t xml:space="preserve"> </w:t>
            </w:r>
            <w:r w:rsidR="005A26EA">
              <w:rPr>
                <w:rFonts w:ascii="Leelawadee" w:hAnsi="Leelawadee" w:cs="Leelawadee"/>
                <w:color w:val="403152" w:themeColor="accent4" w:themeShade="80"/>
              </w:rPr>
              <w:t>family value</w:t>
            </w:r>
          </w:p>
          <w:p w14:paraId="13F49DBB" w14:textId="30C38DA4" w:rsidR="00E95DD8" w:rsidRDefault="00E95DD8" w:rsidP="0041208F">
            <w:pPr>
              <w:pStyle w:val="ListParagraph"/>
              <w:numPr>
                <w:ilvl w:val="0"/>
                <w:numId w:val="4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To read </w:t>
            </w:r>
            <w:r w:rsidR="005A26EA">
              <w:rPr>
                <w:rFonts w:ascii="Leelawadee" w:hAnsi="Leelawadee" w:cs="Leelawadee"/>
                <w:color w:val="403152" w:themeColor="accent4" w:themeShade="80"/>
              </w:rPr>
              <w:t xml:space="preserve">new words of family members 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</w:t>
            </w:r>
          </w:p>
          <w:p w14:paraId="20FD8AC0" w14:textId="3427C876" w:rsidR="00193897" w:rsidRDefault="0041208F" w:rsidP="0041208F">
            <w:pPr>
              <w:pStyle w:val="ListParagraph"/>
              <w:numPr>
                <w:ilvl w:val="0"/>
                <w:numId w:val="4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To</w:t>
            </w:r>
            <w:r w:rsidR="00A274A4">
              <w:rPr>
                <w:rFonts w:ascii="Leelawadee" w:hAnsi="Leelawadee" w:cs="Leelawadee"/>
                <w:color w:val="403152" w:themeColor="accent4" w:themeShade="80"/>
              </w:rPr>
              <w:t xml:space="preserve"> </w:t>
            </w:r>
            <w:r w:rsidR="005A26EA">
              <w:rPr>
                <w:rFonts w:ascii="Leelawadee" w:hAnsi="Leelawadee" w:cs="Leelawadee"/>
                <w:color w:val="403152" w:themeColor="accent4" w:themeShade="80"/>
              </w:rPr>
              <w:t xml:space="preserve">write female radical and character for </w:t>
            </w:r>
            <w:r w:rsidR="005A26EA"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>家</w:t>
            </w:r>
            <w:r w:rsidR="005A26EA"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 (family/home)</w:t>
            </w:r>
            <w:r w:rsidR="00E95DD8">
              <w:rPr>
                <w:rFonts w:ascii="Leelawadee" w:hAnsi="Leelawadee" w:cs="Leelawadee"/>
                <w:color w:val="403152" w:themeColor="accent4" w:themeShade="80"/>
              </w:rPr>
              <w:t xml:space="preserve"> </w:t>
            </w:r>
            <w:r w:rsidR="00A274A4">
              <w:rPr>
                <w:rFonts w:ascii="Leelawadee" w:hAnsi="Leelawadee" w:cs="Leelawadee"/>
                <w:color w:val="403152" w:themeColor="accent4" w:themeShade="80"/>
              </w:rPr>
              <w:t xml:space="preserve"> </w:t>
            </w:r>
          </w:p>
          <w:p w14:paraId="31773C4B" w14:textId="1DF4C778" w:rsidR="00193897" w:rsidRPr="005A26EA" w:rsidRDefault="00193897" w:rsidP="005A26EA">
            <w:pPr>
              <w:pStyle w:val="ListParagraph"/>
              <w:numPr>
                <w:ilvl w:val="0"/>
                <w:numId w:val="4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To </w:t>
            </w:r>
            <w:r w:rsidR="00A274A4">
              <w:rPr>
                <w:rFonts w:ascii="Leelawadee" w:hAnsi="Leelawadee" w:cs="Leelawadee"/>
                <w:color w:val="403152" w:themeColor="accent4" w:themeShade="80"/>
              </w:rPr>
              <w:t xml:space="preserve">ask or describe </w:t>
            </w:r>
            <w:r w:rsidR="005A26EA">
              <w:rPr>
                <w:rFonts w:ascii="Leelawadee" w:hAnsi="Leelawadee" w:cs="Leelawadee"/>
                <w:color w:val="403152" w:themeColor="accent4" w:themeShade="80"/>
              </w:rPr>
              <w:t xml:space="preserve">how many people in one’s family </w:t>
            </w:r>
            <w:r w:rsidR="005A26EA" w:rsidRPr="005A26EA">
              <w:rPr>
                <w:rFonts w:ascii="Leelawadee" w:hAnsi="Leelawadee" w:cs="Leelawadee"/>
                <w:color w:val="403152" w:themeColor="accent4" w:themeShade="80"/>
              </w:rPr>
              <w:t xml:space="preserve"> </w:t>
            </w:r>
          </w:p>
        </w:tc>
        <w:tc>
          <w:tcPr>
            <w:tcW w:w="5007" w:type="dxa"/>
            <w:gridSpan w:val="4"/>
            <w:vMerge w:val="restart"/>
            <w:tcBorders>
              <w:top w:val="single" w:sz="6" w:space="0" w:color="403152" w:themeColor="accent4" w:themeShade="80"/>
            </w:tcBorders>
          </w:tcPr>
          <w:p w14:paraId="2D092DDE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Expected Learning Outcomes</w:t>
            </w:r>
          </w:p>
          <w:p w14:paraId="0252BB1D" w14:textId="21E468B4" w:rsidR="0041208F" w:rsidRPr="003A3BA3" w:rsidRDefault="0041208F" w:rsidP="0041208F">
            <w:pPr>
              <w:pStyle w:val="ListParagraph"/>
              <w:numPr>
                <w:ilvl w:val="0"/>
                <w:numId w:val="5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A</w:t>
            </w:r>
            <w:r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>ll</w:t>
            </w: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 students will </w:t>
            </w:r>
            <w:r w:rsidR="003A3BA3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have achieved a L1 in AT1</w:t>
            </w:r>
            <w:r w:rsidR="00193897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, </w:t>
            </w:r>
            <w:r w:rsidR="003A3BA3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AT2 </w:t>
            </w:r>
            <w:r w:rsidR="00193897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and AT3</w:t>
            </w:r>
          </w:p>
          <w:p w14:paraId="28744B26" w14:textId="4B49C874" w:rsidR="003A3BA3" w:rsidRPr="003A3BA3" w:rsidRDefault="003A3BA3" w:rsidP="003A3BA3">
            <w:pPr>
              <w:pStyle w:val="ListParagraph"/>
              <w:numPr>
                <w:ilvl w:val="0"/>
                <w:numId w:val="5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Most students will have achieved a L</w:t>
            </w:r>
            <w:r w:rsidR="00854A5A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2 in</w:t>
            </w: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 AT1</w:t>
            </w:r>
            <w:r w:rsidR="00193897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, </w:t>
            </w: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AT2 </w:t>
            </w:r>
            <w:r w:rsidR="00193897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or AT3</w:t>
            </w:r>
          </w:p>
          <w:p w14:paraId="4650D453" w14:textId="47A08D70" w:rsidR="003A3BA3" w:rsidRPr="003A3BA3" w:rsidRDefault="003A3BA3" w:rsidP="003A3BA3">
            <w:pPr>
              <w:pStyle w:val="ListParagraph"/>
              <w:numPr>
                <w:ilvl w:val="0"/>
                <w:numId w:val="5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Some students will have achieved a L2 in AT1</w:t>
            </w:r>
            <w:r w:rsidR="00193897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, </w:t>
            </w: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AT2</w:t>
            </w:r>
            <w:r w:rsidR="00193897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 and AT3</w:t>
            </w:r>
          </w:p>
        </w:tc>
      </w:tr>
      <w:tr w:rsidR="00A42A7A" w14:paraId="0DB1370B" w14:textId="77777777" w:rsidTr="00A742ED">
        <w:trPr>
          <w:trHeight w:val="71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2389AB0" w14:textId="77777777" w:rsidR="00A42A7A" w:rsidRPr="00AC5BC6" w:rsidRDefault="00A42A7A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10932317" w14:textId="094EECE2" w:rsidR="00A42A7A" w:rsidRPr="00AC5BC6" w:rsidRDefault="00A42A7A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5199" w:type="dxa"/>
            <w:gridSpan w:val="3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</w:tcBorders>
          </w:tcPr>
          <w:p w14:paraId="7D8ACEC0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Forward Feed from Previous Lesson</w:t>
            </w:r>
          </w:p>
          <w:p w14:paraId="77B5D1F7" w14:textId="442296C6" w:rsidR="0041208F" w:rsidRPr="007D4FBC" w:rsidRDefault="00E95DD8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Lesson 3: Numbers and age </w:t>
            </w:r>
          </w:p>
        </w:tc>
        <w:tc>
          <w:tcPr>
            <w:tcW w:w="5007" w:type="dxa"/>
            <w:gridSpan w:val="4"/>
            <w:vMerge/>
          </w:tcPr>
          <w:p w14:paraId="1544DBCE" w14:textId="77777777" w:rsidR="00A42A7A" w:rsidRPr="007D4FBC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</w:tr>
      <w:tr w:rsidR="00A42A7A" w14:paraId="17065703" w14:textId="77777777" w:rsidTr="00470DF3">
        <w:trPr>
          <w:trHeight w:val="69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299663A" w14:textId="77777777" w:rsidR="00A42A7A" w:rsidRPr="00AC5BC6" w:rsidRDefault="00A42A7A" w:rsidP="00CE277C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31F3B8FB" w14:textId="37A04C1A" w:rsidR="00A42A7A" w:rsidRPr="00AC5BC6" w:rsidRDefault="00A42A7A" w:rsidP="00CE277C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5199" w:type="dxa"/>
            <w:gridSpan w:val="3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</w:tcBorders>
          </w:tcPr>
          <w:p w14:paraId="21C5C148" w14:textId="77777777" w:rsidR="00A42A7A" w:rsidRDefault="00A42A7A" w:rsidP="00FB4F20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NC &amp; KS3 Strategy References</w:t>
            </w:r>
          </w:p>
          <w:p w14:paraId="6E0C3CF6" w14:textId="33F038F4" w:rsidR="00854A5A" w:rsidRPr="007D4FBC" w:rsidRDefault="00854A5A" w:rsidP="00FB4F20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5007" w:type="dxa"/>
            <w:gridSpan w:val="4"/>
          </w:tcPr>
          <w:p w14:paraId="2B01B9F7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Cross-curricular Links (including use of ICT)</w:t>
            </w:r>
          </w:p>
          <w:p w14:paraId="668BAA04" w14:textId="64D76DE8" w:rsidR="003A3BA3" w:rsidRPr="007D4FBC" w:rsidRDefault="003A3BA3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Allow students to compare </w:t>
            </w:r>
            <w:r w:rsidR="00854A5A">
              <w:rPr>
                <w:rFonts w:ascii="Leelawadee" w:hAnsi="Leelawadee" w:cs="Leelawadee"/>
                <w:color w:val="403152" w:themeColor="accent4" w:themeShade="80"/>
              </w:rPr>
              <w:t xml:space="preserve">Welsh and English with Chinese </w:t>
            </w:r>
          </w:p>
        </w:tc>
      </w:tr>
      <w:tr w:rsidR="00A42A7A" w14:paraId="44F9FB56" w14:textId="77777777" w:rsidTr="00470DF3">
        <w:trPr>
          <w:trHeight w:val="68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944D5B8" w14:textId="77777777" w:rsidR="00A42A7A" w:rsidRPr="00AC5BC6" w:rsidRDefault="00050A5D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7C6FC1DA" wp14:editId="666CC7CC">
                      <wp:simplePos x="0" y="0"/>
                      <wp:positionH relativeFrom="column">
                        <wp:posOffset>-295898</wp:posOffset>
                      </wp:positionH>
                      <wp:positionV relativeFrom="paragraph">
                        <wp:posOffset>183132</wp:posOffset>
                      </wp:positionV>
                      <wp:extent cx="559435" cy="0"/>
                      <wp:effectExtent l="0" t="0" r="12065" b="19050"/>
                      <wp:wrapNone/>
                      <wp:docPr id="290" name="Straight Connector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943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90" o:spid="_x0000_s1026" style="position:absolute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3.3pt,14.4pt" to="20.7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" strokecolor="#5f497a [2407]"/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10C7E690" w14:textId="1B944DBA" w:rsidR="00A42A7A" w:rsidRPr="00AC5BC6" w:rsidRDefault="00A42A7A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5199" w:type="dxa"/>
            <w:gridSpan w:val="3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single" w:sz="12" w:space="0" w:color="403152" w:themeColor="accent4" w:themeShade="80"/>
            </w:tcBorders>
          </w:tcPr>
          <w:p w14:paraId="6EDA1C36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Resources</w:t>
            </w:r>
          </w:p>
          <w:p w14:paraId="5FE4D94F" w14:textId="2EB3C1A9" w:rsidR="00854A5A" w:rsidRPr="007D4FBC" w:rsidRDefault="005B5A34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PowerPoints</w:t>
            </w:r>
            <w:r w:rsidR="00854A5A">
              <w:rPr>
                <w:rFonts w:ascii="Leelawadee" w:hAnsi="Leelawadee" w:cs="Leelawadee"/>
                <w:color w:val="403152" w:themeColor="accent4" w:themeShade="80"/>
              </w:rPr>
              <w:t xml:space="preserve">, </w:t>
            </w:r>
            <w:r w:rsidR="00971A2C">
              <w:rPr>
                <w:rFonts w:ascii="Leelawadee" w:hAnsi="Leelawadee" w:cs="Leelawadee"/>
                <w:color w:val="403152" w:themeColor="accent4" w:themeShade="80"/>
              </w:rPr>
              <w:t>audio recording</w:t>
            </w:r>
            <w:r w:rsidR="00E95DD8">
              <w:rPr>
                <w:rFonts w:ascii="Leelawadee" w:hAnsi="Leelawadee" w:cs="Leelawadee"/>
                <w:color w:val="403152" w:themeColor="accent4" w:themeShade="80"/>
              </w:rPr>
              <w:t xml:space="preserve">, </w:t>
            </w:r>
            <w:r w:rsidR="005A26EA">
              <w:rPr>
                <w:rFonts w:ascii="Leelawadee" w:hAnsi="Leelawadee" w:cs="Leelawadee"/>
                <w:color w:val="403152" w:themeColor="accent4" w:themeShade="80"/>
              </w:rPr>
              <w:t>survey</w:t>
            </w:r>
            <w:r w:rsidR="00E95DD8">
              <w:rPr>
                <w:rFonts w:ascii="Leelawadee" w:hAnsi="Leelawadee" w:cs="Leelawadee"/>
                <w:color w:val="403152" w:themeColor="accent4" w:themeShade="80"/>
              </w:rPr>
              <w:t xml:space="preserve"> sheet</w:t>
            </w:r>
            <w:r w:rsidR="005A26EA">
              <w:rPr>
                <w:rFonts w:ascii="Leelawadee" w:hAnsi="Leelawadee" w:cs="Leelawadee"/>
                <w:color w:val="403152" w:themeColor="accent4" w:themeShade="80"/>
              </w:rPr>
              <w:t>, homework sheet</w:t>
            </w:r>
          </w:p>
        </w:tc>
        <w:tc>
          <w:tcPr>
            <w:tcW w:w="5007" w:type="dxa"/>
            <w:gridSpan w:val="4"/>
            <w:tcBorders>
              <w:bottom w:val="single" w:sz="12" w:space="0" w:color="403152" w:themeColor="accent4" w:themeShade="80"/>
            </w:tcBorders>
          </w:tcPr>
          <w:p w14:paraId="02C1F3F1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Management of Other Adults</w:t>
            </w:r>
          </w:p>
          <w:p w14:paraId="697191F9" w14:textId="7A8C4288" w:rsidR="00854A5A" w:rsidRPr="007D4FBC" w:rsidRDefault="00854A5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N/A</w:t>
            </w:r>
          </w:p>
        </w:tc>
      </w:tr>
      <w:tr w:rsidR="00A42A7A" w14:paraId="19A1503C" w14:textId="77777777" w:rsidTr="00470DF3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52BF213" w14:textId="77777777" w:rsidR="00A42A7A" w:rsidRPr="00DF3E41" w:rsidRDefault="00A42A7A">
            <w:pPr>
              <w:rPr>
                <w:rFonts w:ascii="Leelawadee" w:hAnsi="Leelawadee" w:cs="Leelawadee"/>
                <w:b/>
                <w:color w:val="403152" w:themeColor="accent4" w:themeShade="8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41F2A8F4" w14:textId="77777777" w:rsidR="00A42A7A" w:rsidRPr="00DF3E41" w:rsidRDefault="00A42A7A">
            <w:pPr>
              <w:rPr>
                <w:rFonts w:ascii="Leelawadee" w:hAnsi="Leelawadee" w:cs="Leelawadee"/>
                <w:b/>
                <w:color w:val="403152" w:themeColor="accent4" w:themeShade="80"/>
              </w:rPr>
            </w:pPr>
          </w:p>
        </w:tc>
        <w:tc>
          <w:tcPr>
            <w:tcW w:w="10206" w:type="dxa"/>
            <w:gridSpan w:val="7"/>
            <w:tcBorders>
              <w:top w:val="single" w:sz="12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</w:tcBorders>
            <w:shd w:val="clear" w:color="auto" w:fill="B2A1C7" w:themeFill="accent4" w:themeFillTint="99"/>
          </w:tcPr>
          <w:p w14:paraId="1548819E" w14:textId="77777777" w:rsidR="00A42A7A" w:rsidRPr="00DF3E41" w:rsidRDefault="00A42A7A">
            <w:pPr>
              <w:rPr>
                <w:rFonts w:ascii="Leelawadee" w:hAnsi="Leelawadee" w:cs="Leelawadee"/>
                <w:b/>
                <w:color w:val="403152" w:themeColor="accent4" w:themeShade="80"/>
              </w:rPr>
            </w:pPr>
            <w:r w:rsidRPr="00DF3E41">
              <w:rPr>
                <w:rFonts w:ascii="Leelawadee" w:hAnsi="Leelawadee" w:cs="Leelawadee"/>
                <w:b/>
                <w:color w:val="403152" w:themeColor="accent4" w:themeShade="80"/>
              </w:rPr>
              <w:t>Lesson Structure</w:t>
            </w:r>
          </w:p>
        </w:tc>
      </w:tr>
      <w:tr w:rsidR="00A42A7A" w14:paraId="1F13F90A" w14:textId="77777777" w:rsidTr="00470DF3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C8FCC5C" w14:textId="77777777" w:rsidR="00A42A7A" w:rsidRPr="00E07350" w:rsidRDefault="00A42A7A" w:rsidP="00E029E0">
            <w:pPr>
              <w:jc w:val="center"/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139FD8F7" w14:textId="77777777" w:rsidR="00A42A7A" w:rsidRPr="00E07350" w:rsidRDefault="00A42A7A" w:rsidP="00E029E0">
            <w:pPr>
              <w:jc w:val="center"/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  <w:right w:val="dashSmallGap" w:sz="4" w:space="0" w:color="auto"/>
            </w:tcBorders>
            <w:vAlign w:val="center"/>
          </w:tcPr>
          <w:p w14:paraId="765332A6" w14:textId="77777777" w:rsidR="00A42A7A" w:rsidRPr="00E07350" w:rsidRDefault="00A42A7A" w:rsidP="00E029E0">
            <w:pPr>
              <w:jc w:val="center"/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</w:pPr>
            <w:r w:rsidRPr="00E07350"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  <w:t>Timing</w:t>
            </w:r>
          </w:p>
        </w:tc>
        <w:tc>
          <w:tcPr>
            <w:tcW w:w="6271" w:type="dxa"/>
            <w:gridSpan w:val="4"/>
            <w:tcBorders>
              <w:top w:val="single" w:sz="6" w:space="0" w:color="403152" w:themeColor="accent4" w:themeShade="80"/>
              <w:left w:val="dashSmallGap" w:sz="4" w:space="0" w:color="auto"/>
              <w:bottom w:val="single" w:sz="6" w:space="0" w:color="403152" w:themeColor="accent4" w:themeShade="80"/>
              <w:right w:val="dashSmallGap" w:sz="4" w:space="0" w:color="auto"/>
            </w:tcBorders>
            <w:vAlign w:val="center"/>
          </w:tcPr>
          <w:p w14:paraId="70CB0FF9" w14:textId="77777777" w:rsidR="00A42A7A" w:rsidRPr="00E07350" w:rsidRDefault="00A42A7A" w:rsidP="00E029E0">
            <w:pPr>
              <w:jc w:val="center"/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</w:pPr>
            <w:r w:rsidRPr="00E07350"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  <w:t>Activity</w:t>
            </w:r>
          </w:p>
        </w:tc>
        <w:tc>
          <w:tcPr>
            <w:tcW w:w="2976" w:type="dxa"/>
            <w:gridSpan w:val="2"/>
            <w:tcBorders>
              <w:top w:val="single" w:sz="6" w:space="0" w:color="403152" w:themeColor="accent4" w:themeShade="80"/>
              <w:left w:val="dashSmallGap" w:sz="4" w:space="0" w:color="auto"/>
              <w:bottom w:val="single" w:sz="6" w:space="0" w:color="403152" w:themeColor="accent4" w:themeShade="80"/>
            </w:tcBorders>
            <w:vAlign w:val="center"/>
          </w:tcPr>
          <w:p w14:paraId="3930C575" w14:textId="77777777" w:rsidR="00A42A7A" w:rsidRPr="009537B7" w:rsidRDefault="00A42A7A" w:rsidP="00E029E0">
            <w:pPr>
              <w:jc w:val="center"/>
              <w:rPr>
                <w:rFonts w:ascii="Leelawadee" w:hAnsi="Leelawadee" w:cs="Leelawadee"/>
                <w:i/>
                <w:color w:val="403152" w:themeColor="accent4" w:themeShade="80"/>
                <w:sz w:val="16"/>
                <w:szCs w:val="16"/>
              </w:rPr>
            </w:pPr>
            <w:r w:rsidRPr="009537B7">
              <w:rPr>
                <w:rFonts w:ascii="Leelawadee" w:hAnsi="Leelawadee" w:cs="Leelawadee"/>
                <w:i/>
                <w:color w:val="403152" w:themeColor="accent4" w:themeShade="80"/>
                <w:sz w:val="16"/>
                <w:szCs w:val="16"/>
              </w:rPr>
              <w:t>Assessment for Learning Opportunities</w:t>
            </w:r>
          </w:p>
        </w:tc>
      </w:tr>
      <w:tr w:rsidR="00A42A7A" w14:paraId="55465196" w14:textId="77777777" w:rsidTr="00470DF3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C45BECF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7AB604A8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10206" w:type="dxa"/>
            <w:gridSpan w:val="7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dashSmallGap" w:sz="4" w:space="0" w:color="auto"/>
            </w:tcBorders>
            <w:shd w:val="clear" w:color="auto" w:fill="CCC0D9" w:themeFill="accent4" w:themeFillTint="66"/>
          </w:tcPr>
          <w:p w14:paraId="33DD8BBB" w14:textId="77777777" w:rsidR="00A42A7A" w:rsidRPr="007D4FBC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Starter</w:t>
            </w:r>
          </w:p>
        </w:tc>
      </w:tr>
      <w:tr w:rsidR="00A42A7A" w14:paraId="15064A83" w14:textId="77777777" w:rsidTr="00470DF3">
        <w:trPr>
          <w:trHeight w:val="6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5B4BA5E" w14:textId="77777777" w:rsidR="00A42A7A" w:rsidRPr="00A03544" w:rsidRDefault="00A42A7A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015E5795" w14:textId="77777777" w:rsidR="00A42A7A" w:rsidRPr="00A03544" w:rsidRDefault="00105EC0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4E8BF755" wp14:editId="6A9C5C48">
                      <wp:simplePos x="0" y="0"/>
                      <wp:positionH relativeFrom="column">
                        <wp:posOffset>13778</wp:posOffset>
                      </wp:positionH>
                      <wp:positionV relativeFrom="paragraph">
                        <wp:posOffset>530045</wp:posOffset>
                      </wp:positionV>
                      <wp:extent cx="0" cy="431045"/>
                      <wp:effectExtent l="95250" t="0" r="57150" b="64770"/>
                      <wp:wrapNone/>
                      <wp:docPr id="291" name="Straight Arrow Connector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104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91" o:spid="_x0000_s1026" type="#_x0000_t32" style="position:absolute;margin-left:1.1pt;margin-top:41.75pt;width:0;height:33.95pt;z-index:251830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" strokecolor="#5f497a [2407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959" w:type="dxa"/>
            <w:tcBorders>
              <w:top w:val="dashSmallGap" w:sz="4" w:space="0" w:color="auto"/>
              <w:left w:val="single" w:sz="12" w:space="0" w:color="403152" w:themeColor="accent4" w:themeShade="80"/>
              <w:bottom w:val="single" w:sz="6" w:space="0" w:color="403152" w:themeColor="accent4" w:themeShade="80"/>
              <w:right w:val="dashSmallGap" w:sz="4" w:space="0" w:color="auto"/>
            </w:tcBorders>
          </w:tcPr>
          <w:p w14:paraId="1B52A1C8" w14:textId="3FE47FE3" w:rsidR="00A42A7A" w:rsidRPr="007D4FBC" w:rsidRDefault="0009212E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1</w:t>
            </w:r>
            <w:r w:rsidR="00971A2C">
              <w:rPr>
                <w:rFonts w:ascii="Leelawadee" w:hAnsi="Leelawadee" w:cs="Leelawadee"/>
                <w:color w:val="403152" w:themeColor="accent4" w:themeShade="80"/>
              </w:rPr>
              <w:t xml:space="preserve"> min</w:t>
            </w: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bottom w:val="single" w:sz="6" w:space="0" w:color="403152" w:themeColor="accent4" w:themeShade="80"/>
              <w:right w:val="dashSmallGap" w:sz="4" w:space="0" w:color="auto"/>
            </w:tcBorders>
          </w:tcPr>
          <w:p w14:paraId="4C154767" w14:textId="459CC05E" w:rsidR="002E7B3B" w:rsidRPr="0009212E" w:rsidRDefault="00E4514A">
            <w:pPr>
              <w:rPr>
                <w:rFonts w:ascii="Leelawadee" w:hAnsi="Leelawadee" w:cs="Leelawadee"/>
                <w:color w:val="403152" w:themeColor="accent4" w:themeShade="80"/>
                <w:lang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T: ask students to </w:t>
            </w:r>
            <w:r w:rsidR="00E95DD8"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write down number 1 to 10 in Chinese characters from memory </w:t>
            </w: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 </w:t>
            </w:r>
          </w:p>
        </w:tc>
        <w:tc>
          <w:tcPr>
            <w:tcW w:w="2976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6" w:space="0" w:color="403152" w:themeColor="accent4" w:themeShade="80"/>
            </w:tcBorders>
          </w:tcPr>
          <w:p w14:paraId="67612646" w14:textId="5340ACFB" w:rsidR="00A42A7A" w:rsidRPr="007D4FBC" w:rsidRDefault="00AB56D9" w:rsidP="00547BB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Assess students’ </w:t>
            </w:r>
            <w:r w:rsidR="00D00010">
              <w:rPr>
                <w:rFonts w:ascii="Leelawadee" w:hAnsi="Leelawadee" w:cs="Leelawadee"/>
                <w:color w:val="403152" w:themeColor="accent4" w:themeShade="80"/>
              </w:rPr>
              <w:t xml:space="preserve">recall </w:t>
            </w:r>
          </w:p>
        </w:tc>
      </w:tr>
      <w:tr w:rsidR="00A42A7A" w14:paraId="64B99D6B" w14:textId="77777777" w:rsidTr="00470DF3">
        <w:tc>
          <w:tcPr>
            <w:tcW w:w="426" w:type="dxa"/>
            <w:tcBorders>
              <w:top w:val="nil"/>
              <w:left w:val="nil"/>
              <w:bottom w:val="single" w:sz="12" w:space="0" w:color="403152" w:themeColor="accent4" w:themeShade="80"/>
              <w:right w:val="nil"/>
            </w:tcBorders>
            <w:shd w:val="clear" w:color="auto" w:fill="FFFFFF" w:themeFill="background1"/>
          </w:tcPr>
          <w:p w14:paraId="2D653977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403152" w:themeColor="accent4" w:themeShade="80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1F5A54B6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10206" w:type="dxa"/>
            <w:gridSpan w:val="7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dashSmallGap" w:sz="4" w:space="0" w:color="auto"/>
            </w:tcBorders>
            <w:shd w:val="clear" w:color="auto" w:fill="CCC0D9" w:themeFill="accent4" w:themeFillTint="66"/>
          </w:tcPr>
          <w:p w14:paraId="677092B8" w14:textId="77777777" w:rsidR="00A42A7A" w:rsidRPr="007D4FBC" w:rsidRDefault="00A42A7A" w:rsidP="00547BB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Main</w:t>
            </w:r>
          </w:p>
        </w:tc>
      </w:tr>
      <w:tr w:rsidR="00593F1B" w14:paraId="4DF203E0" w14:textId="77777777" w:rsidTr="00470DF3">
        <w:trPr>
          <w:cantSplit/>
          <w:trHeight w:val="316"/>
        </w:trPr>
        <w:tc>
          <w:tcPr>
            <w:tcW w:w="426" w:type="dxa"/>
            <w:vMerge w:val="restart"/>
            <w:tcBorders>
              <w:top w:val="single" w:sz="12" w:space="0" w:color="403152" w:themeColor="accent4" w:themeShade="80"/>
            </w:tcBorders>
            <w:shd w:val="clear" w:color="auto" w:fill="CCC0D9" w:themeFill="accent4" w:themeFillTint="66"/>
            <w:textDirection w:val="btLr"/>
            <w:vAlign w:val="center"/>
          </w:tcPr>
          <w:p w14:paraId="3FD90663" w14:textId="77777777" w:rsidR="00593F1B" w:rsidRPr="002715F9" w:rsidRDefault="00593F1B" w:rsidP="00115375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  <w:r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  <w:t>EPISODE I</w:t>
            </w:r>
          </w:p>
        </w:tc>
        <w:tc>
          <w:tcPr>
            <w:tcW w:w="283" w:type="dxa"/>
            <w:vMerge w:val="restart"/>
            <w:tcBorders>
              <w:top w:val="single" w:sz="12" w:space="0" w:color="403152" w:themeColor="accent4" w:themeShade="80"/>
            </w:tcBorders>
            <w:shd w:val="clear" w:color="auto" w:fill="E5DFEC" w:themeFill="accent4" w:themeFillTint="33"/>
            <w:textDirection w:val="btLr"/>
            <w:vAlign w:val="center"/>
          </w:tcPr>
          <w:p w14:paraId="03D6C8C1" w14:textId="77777777" w:rsidR="00593F1B" w:rsidRPr="002715F9" w:rsidRDefault="00593F1B" w:rsidP="00115375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ashSmallGap" w:sz="4" w:space="0" w:color="auto"/>
              <w:bottom w:val="dotted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61E03DD9" w14:textId="2B11B6EA" w:rsidR="00593F1B" w:rsidRPr="007D4FBC" w:rsidRDefault="00B0596E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5</w:t>
            </w:r>
            <w:r w:rsidR="00593F1B">
              <w:rPr>
                <w:rFonts w:ascii="Leelawadee" w:hAnsi="Leelawadee" w:cs="Leelawadee"/>
                <w:color w:val="403152" w:themeColor="accent4" w:themeShade="80"/>
              </w:rPr>
              <w:t xml:space="preserve"> min </w:t>
            </w: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14:paraId="37B12425" w14:textId="065FFEA5" w:rsidR="00593F1B" w:rsidRDefault="005A26EA" w:rsidP="00A64DC8">
            <w:pPr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T: Introduce the new topic to students and draw their attention to the character for “</w:t>
            </w:r>
            <w:r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>家</w:t>
            </w:r>
            <w:r>
              <w:rPr>
                <w:rFonts w:ascii="Leelawadee" w:hAnsi="Leelawadee" w:cs="Leelawadee"/>
                <w:color w:val="403152" w:themeColor="accent4" w:themeShade="80"/>
              </w:rPr>
              <w:t>”</w:t>
            </w:r>
          </w:p>
          <w:p w14:paraId="4276D054" w14:textId="00366E67" w:rsidR="00593F1B" w:rsidRDefault="00B0596E" w:rsidP="00A64DC8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T</w:t>
            </w:r>
            <w:r w:rsidR="00593F1B">
              <w:rPr>
                <w:rFonts w:ascii="Leelawadee" w:hAnsi="Leelawadee" w:cs="Leelawadee"/>
                <w:color w:val="403152" w:themeColor="accent4" w:themeShade="80"/>
              </w:rPr>
              <w:t xml:space="preserve">: </w:t>
            </w:r>
            <w:r>
              <w:rPr>
                <w:rFonts w:ascii="Leelawadee" w:hAnsi="Leelawadee" w:cs="Leelawadee"/>
                <w:color w:val="403152" w:themeColor="accent4" w:themeShade="80"/>
              </w:rPr>
              <w:t>Introduce the type of character to students and explain what combine ideograph means</w:t>
            </w:r>
          </w:p>
          <w:p w14:paraId="4B78B0FA" w14:textId="4D28CCD6" w:rsidR="00B0596E" w:rsidRDefault="00B0596E" w:rsidP="00A64DC8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S: Study the structure of the character and use the Hanzeasy image for memorising the shape of the character</w:t>
            </w:r>
          </w:p>
          <w:p w14:paraId="72B18E56" w14:textId="448BE45E" w:rsidR="00B0596E" w:rsidRPr="00B0596E" w:rsidRDefault="00B0596E" w:rsidP="00A64DC8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Study the stroke order and practise </w:t>
            </w:r>
            <w:r w:rsidR="00EE4A54">
              <w:rPr>
                <w:rFonts w:ascii="Leelawadee" w:hAnsi="Leelawadee" w:cs="Leelawadee"/>
                <w:color w:val="403152" w:themeColor="accent4" w:themeShade="80"/>
              </w:rPr>
              <w:t xml:space="preserve">reading and </w:t>
            </w:r>
            <w:r>
              <w:rPr>
                <w:rFonts w:ascii="Leelawadee" w:hAnsi="Leelawadee" w:cs="Leelawadee"/>
                <w:color w:val="403152" w:themeColor="accent4" w:themeShade="80"/>
              </w:rPr>
              <w:t>writing the character</w:t>
            </w:r>
          </w:p>
        </w:tc>
        <w:tc>
          <w:tcPr>
            <w:tcW w:w="2976" w:type="dxa"/>
            <w:gridSpan w:val="2"/>
            <w:vMerge w:val="restart"/>
            <w:tcBorders>
              <w:top w:val="dashSmallGap" w:sz="4" w:space="0" w:color="auto"/>
              <w:left w:val="dashSmallGap" w:sz="4" w:space="0" w:color="auto"/>
            </w:tcBorders>
          </w:tcPr>
          <w:p w14:paraId="4CBBF200" w14:textId="40FC4E95" w:rsidR="009D59DA" w:rsidRDefault="009D59DA" w:rsidP="009D59D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AT2: show understanding of common symbols  </w:t>
            </w:r>
          </w:p>
          <w:p w14:paraId="5057A0AD" w14:textId="0533F953" w:rsidR="009D59DA" w:rsidRDefault="009D59DA" w:rsidP="004D0E50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AT3: </w:t>
            </w:r>
            <w:r>
              <w:rPr>
                <w:rFonts w:ascii="Leelawadee" w:hAnsi="Leelawadee" w:cs="Leelawadee"/>
                <w:color w:val="403152" w:themeColor="accent4" w:themeShade="80"/>
              </w:rPr>
              <w:t>c</w:t>
            </w:r>
            <w:r w:rsidRPr="00547BBA">
              <w:rPr>
                <w:rFonts w:ascii="Leelawadee" w:hAnsi="Leelawadee" w:cs="Leelawadee"/>
                <w:color w:val="403152" w:themeColor="accent4" w:themeShade="80"/>
              </w:rPr>
              <w:t>opy single symbols correctly</w:t>
            </w:r>
          </w:p>
          <w:p w14:paraId="3BDD55E5" w14:textId="35F0A06C" w:rsidR="00593F1B" w:rsidRDefault="00593F1B" w:rsidP="004D0E50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AT1: imitate correct pronunciation with some success </w:t>
            </w:r>
          </w:p>
          <w:p w14:paraId="6B471CB5" w14:textId="222544EA" w:rsidR="009D59DA" w:rsidRDefault="009D59DA" w:rsidP="004D0E50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  <w:p w14:paraId="736F1637" w14:textId="07B4203D" w:rsidR="009D59DA" w:rsidRDefault="009D59DA" w:rsidP="004D0E50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  <w:p w14:paraId="429E6327" w14:textId="197F80C7" w:rsidR="009D59DA" w:rsidRDefault="009D59DA" w:rsidP="004D0E50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AT1: imitate correct pronunciation with some success </w:t>
            </w:r>
          </w:p>
          <w:p w14:paraId="1BF91790" w14:textId="48C935C6" w:rsidR="00593F1B" w:rsidRDefault="00593F1B" w:rsidP="004D0E50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AT2: show understanding of sound patterns and common symbols  </w:t>
            </w:r>
          </w:p>
          <w:p w14:paraId="1FF79554" w14:textId="77777777" w:rsidR="00593F1B" w:rsidRDefault="00593F1B" w:rsidP="008F6EA3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AT3: </w:t>
            </w:r>
            <w:r>
              <w:rPr>
                <w:rFonts w:ascii="Leelawadee" w:hAnsi="Leelawadee" w:cs="Leelawadee"/>
                <w:color w:val="403152" w:themeColor="accent4" w:themeShade="80"/>
              </w:rPr>
              <w:t>c</w:t>
            </w:r>
            <w:r w:rsidRPr="00547BBA">
              <w:rPr>
                <w:rFonts w:ascii="Leelawadee" w:hAnsi="Leelawadee" w:cs="Leelawadee"/>
                <w:color w:val="403152" w:themeColor="accent4" w:themeShade="80"/>
              </w:rPr>
              <w:t>opy single symbols correctly</w:t>
            </w:r>
          </w:p>
          <w:p w14:paraId="44A58107" w14:textId="77777777" w:rsidR="009D59DA" w:rsidRDefault="009D59DA" w:rsidP="008F6EA3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  <w:p w14:paraId="5464594F" w14:textId="77777777" w:rsidR="009D59DA" w:rsidRDefault="009D59DA" w:rsidP="008F6EA3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  <w:p w14:paraId="0C8C84C2" w14:textId="77777777" w:rsidR="009D59DA" w:rsidRDefault="009D59DA" w:rsidP="009D59D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  <w:p w14:paraId="4004BB95" w14:textId="77777777" w:rsidR="009D59DA" w:rsidRDefault="009D59DA" w:rsidP="009D59D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  <w:p w14:paraId="0F574C0C" w14:textId="77777777" w:rsidR="00C72188" w:rsidRDefault="00C72188" w:rsidP="00C72188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AT1: imitate correct pronunciation with some success </w:t>
            </w:r>
          </w:p>
          <w:p w14:paraId="49CC2896" w14:textId="77777777" w:rsidR="00C72188" w:rsidRDefault="00C72188" w:rsidP="00C72188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AT2: show understanding of sound patterns and common symbols  </w:t>
            </w:r>
          </w:p>
          <w:p w14:paraId="6030DF43" w14:textId="1C53C2C9" w:rsidR="009D59DA" w:rsidRPr="00547BBA" w:rsidRDefault="009D59DA" w:rsidP="008F6EA3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</w:tc>
      </w:tr>
      <w:tr w:rsidR="00593F1B" w14:paraId="41D3A065" w14:textId="77777777" w:rsidTr="00DA4AD9">
        <w:trPr>
          <w:cantSplit/>
          <w:trHeight w:val="316"/>
        </w:trPr>
        <w:tc>
          <w:tcPr>
            <w:tcW w:w="426" w:type="dxa"/>
            <w:vMerge/>
            <w:shd w:val="clear" w:color="auto" w:fill="CCC0D9" w:themeFill="accent4" w:themeFillTint="66"/>
            <w:textDirection w:val="btLr"/>
            <w:vAlign w:val="center"/>
          </w:tcPr>
          <w:p w14:paraId="46032288" w14:textId="77777777" w:rsidR="00593F1B" w:rsidRDefault="00593F1B" w:rsidP="00EE28A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bottom w:val="dotted" w:sz="4" w:space="0" w:color="auto"/>
            </w:tcBorders>
            <w:shd w:val="clear" w:color="auto" w:fill="E5DFEC" w:themeFill="accent4" w:themeFillTint="33"/>
            <w:textDirection w:val="btLr"/>
            <w:vAlign w:val="center"/>
          </w:tcPr>
          <w:p w14:paraId="01509F37" w14:textId="77777777" w:rsidR="00593F1B" w:rsidRPr="002715F9" w:rsidRDefault="00593F1B" w:rsidP="00EE28A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ashSmallGap" w:sz="4" w:space="0" w:color="auto"/>
              <w:bottom w:val="dotted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0CF8B25D" w14:textId="093C44F5" w:rsidR="00593F1B" w:rsidRDefault="00593F1B" w:rsidP="00EE28A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w:t>8 min</w:t>
            </w:r>
          </w:p>
        </w:tc>
        <w:tc>
          <w:tcPr>
            <w:tcW w:w="6271" w:type="dxa"/>
            <w:gridSpan w:val="4"/>
            <w:tcBorders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14:paraId="217EB118" w14:textId="77777777" w:rsidR="00593F1B" w:rsidRDefault="00593F1B" w:rsidP="00EE4A54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</w:t>
            </w:r>
            <w:r w:rsidR="00EE4A54">
              <w:rPr>
                <w:rFonts w:ascii="Leelawadee" w:hAnsi="Leelawadee" w:cs="Leelawadee"/>
                <w:color w:val="403152" w:themeColor="accent4" w:themeShade="80"/>
              </w:rPr>
              <w:t>Show 6 new words of family members and ask students to observe the characters</w:t>
            </w:r>
          </w:p>
          <w:p w14:paraId="2928637F" w14:textId="0887D083" w:rsidR="00EE4A54" w:rsidRDefault="00EE4A54" w:rsidP="00EE4A54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</w:t>
            </w:r>
            <w:r w:rsidR="00EF431E">
              <w:rPr>
                <w:rFonts w:ascii="Leelawadee" w:hAnsi="Leelawadee" w:cs="Leelawadee"/>
                <w:color w:val="403152" w:themeColor="accent4" w:themeShade="80"/>
              </w:rPr>
              <w:t>O</w:t>
            </w:r>
            <w:r w:rsidR="00901177">
              <w:rPr>
                <w:rFonts w:ascii="Leelawadee" w:hAnsi="Leelawadee" w:cs="Leelawadee"/>
                <w:color w:val="403152" w:themeColor="accent4" w:themeShade="80"/>
              </w:rPr>
              <w:t>bserve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</w:t>
            </w:r>
            <w:r w:rsidR="00901177">
              <w:rPr>
                <w:rFonts w:ascii="Leelawadee" w:hAnsi="Leelawadee" w:cs="Leelawadee"/>
                <w:color w:val="403152" w:themeColor="accent4" w:themeShade="80"/>
              </w:rPr>
              <w:t>the characters and put these words into two groups</w:t>
            </w:r>
          </w:p>
          <w:p w14:paraId="1131C27C" w14:textId="7E98995B" w:rsidR="00901177" w:rsidRDefault="00901177" w:rsidP="00EE4A54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Elicit the new concept “Chinese radical” and explain what radical is. </w:t>
            </w:r>
          </w:p>
          <w:p w14:paraId="2FBBC7A4" w14:textId="77777777" w:rsidR="00901177" w:rsidRDefault="00901177" w:rsidP="00EE4A54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Draw students’ attention to the female radical </w:t>
            </w:r>
          </w:p>
          <w:p w14:paraId="2907868D" w14:textId="6A6AA5AA" w:rsidR="00901177" w:rsidRDefault="00901177" w:rsidP="00EE4A54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</w:t>
            </w:r>
            <w:r w:rsidR="00EF431E">
              <w:rPr>
                <w:rFonts w:ascii="Leelawadee" w:hAnsi="Leelawadee" w:cs="Leelawadee"/>
                <w:color w:val="403152" w:themeColor="accent4" w:themeShade="80"/>
              </w:rPr>
              <w:t>U</w:t>
            </w:r>
            <w:r>
              <w:rPr>
                <w:rFonts w:ascii="Leelawadee" w:hAnsi="Leelawadee" w:cs="Leelawadee"/>
                <w:color w:val="403152" w:themeColor="accent4" w:themeShade="80"/>
              </w:rPr>
              <w:t>se Hanzeasy image to memorise its shape</w:t>
            </w:r>
          </w:p>
          <w:p w14:paraId="60ACF731" w14:textId="77777777" w:rsidR="00901177" w:rsidRDefault="00EF431E" w:rsidP="00EE4A54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S: Study the stroke order and practise writing the radical</w:t>
            </w:r>
          </w:p>
          <w:p w14:paraId="207C7CE0" w14:textId="0E4AE634" w:rsidR="00EF431E" w:rsidRDefault="00EF431E" w:rsidP="00EE4A54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Explain what </w:t>
            </w:r>
            <w:proofErr w:type="spellStart"/>
            <w:r>
              <w:rPr>
                <w:rFonts w:ascii="Leelawadee" w:hAnsi="Leelawadee" w:cs="Leelawadee"/>
                <w:color w:val="403152" w:themeColor="accent4" w:themeShade="80"/>
              </w:rPr>
              <w:t>picto</w:t>
            </w:r>
            <w:proofErr w:type="spellEnd"/>
            <w:r>
              <w:rPr>
                <w:rFonts w:ascii="Leelawadee" w:hAnsi="Leelawadee" w:cs="Leelawadee"/>
                <w:color w:val="403152" w:themeColor="accent4" w:themeShade="80"/>
              </w:rPr>
              <w:t xml:space="preserve">-phonetic characters are by showing students four examples </w:t>
            </w:r>
          </w:p>
          <w:p w14:paraId="3BDF41CC" w14:textId="42DBBAE3" w:rsidR="00EF431E" w:rsidRPr="005D6E78" w:rsidRDefault="00EF431E" w:rsidP="00EE4A54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T: Emphasise the importance of learning Chinese radical</w:t>
            </w:r>
            <w:r w:rsidR="009D59DA">
              <w:rPr>
                <w:rFonts w:ascii="Leelawadee" w:hAnsi="Leelawadee" w:cs="Leelawadee"/>
                <w:color w:val="403152" w:themeColor="accent4" w:themeShade="80"/>
              </w:rPr>
              <w:t>s</w:t>
            </w:r>
          </w:p>
        </w:tc>
        <w:tc>
          <w:tcPr>
            <w:tcW w:w="2976" w:type="dxa"/>
            <w:gridSpan w:val="2"/>
            <w:vMerge/>
            <w:tcBorders>
              <w:left w:val="dashSmallGap" w:sz="4" w:space="0" w:color="auto"/>
            </w:tcBorders>
          </w:tcPr>
          <w:p w14:paraId="7EEC144C" w14:textId="507D5730" w:rsidR="00593F1B" w:rsidRDefault="00593F1B" w:rsidP="008F6EA3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</w:tc>
      </w:tr>
      <w:tr w:rsidR="00593F1B" w14:paraId="2982C0A8" w14:textId="77777777" w:rsidTr="00DA4AD9">
        <w:trPr>
          <w:cantSplit/>
          <w:trHeight w:val="522"/>
        </w:trPr>
        <w:tc>
          <w:tcPr>
            <w:tcW w:w="426" w:type="dxa"/>
            <w:vMerge/>
            <w:shd w:val="clear" w:color="auto" w:fill="CCC0D9" w:themeFill="accent4" w:themeFillTint="66"/>
            <w:textDirection w:val="btLr"/>
            <w:vAlign w:val="center"/>
          </w:tcPr>
          <w:p w14:paraId="588B8FDA" w14:textId="77777777" w:rsidR="00593F1B" w:rsidRDefault="00593F1B" w:rsidP="00EE28A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dotted" w:sz="4" w:space="0" w:color="auto"/>
            </w:tcBorders>
            <w:shd w:val="clear" w:color="auto" w:fill="E5DFEC" w:themeFill="accent4" w:themeFillTint="33"/>
            <w:textDirection w:val="btLr"/>
            <w:vAlign w:val="center"/>
          </w:tcPr>
          <w:p w14:paraId="7D1A721D" w14:textId="77777777" w:rsidR="00593F1B" w:rsidRPr="002715F9" w:rsidRDefault="00593F1B" w:rsidP="00EE28A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otted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7A98AD28" w14:textId="41239F1C" w:rsidR="00593F1B" w:rsidRPr="00A03544" w:rsidRDefault="00593F1B" w:rsidP="00EE28AB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w:t>8 min</w:t>
            </w:r>
          </w:p>
        </w:tc>
        <w:tc>
          <w:tcPr>
            <w:tcW w:w="6271" w:type="dxa"/>
            <w:gridSpan w:val="4"/>
            <w:tcBorders>
              <w:top w:val="dotted" w:sz="4" w:space="0" w:color="auto"/>
              <w:left w:val="dashSmallGap" w:sz="4" w:space="0" w:color="auto"/>
              <w:right w:val="dashSmallGap" w:sz="4" w:space="0" w:color="auto"/>
            </w:tcBorders>
          </w:tcPr>
          <w:p w14:paraId="795CE1D2" w14:textId="77777777" w:rsidR="00DA715B" w:rsidRDefault="00593F1B" w:rsidP="00DA715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</w:t>
            </w:r>
            <w:r w:rsidR="00DA715B">
              <w:rPr>
                <w:rFonts w:ascii="Leelawadee" w:hAnsi="Leelawadee" w:cs="Leelawadee"/>
                <w:color w:val="403152" w:themeColor="accent4" w:themeShade="80"/>
              </w:rPr>
              <w:t>Show new words of family members and model the pronunciation</w:t>
            </w:r>
          </w:p>
          <w:p w14:paraId="4F1D3E70" w14:textId="3D00CB16" w:rsidR="00DA533F" w:rsidRDefault="00DA715B" w:rsidP="00DA715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</w:t>
            </w:r>
            <w:r w:rsidR="00DA533F">
              <w:rPr>
                <w:rFonts w:ascii="Leelawadee" w:hAnsi="Leelawadee" w:cs="Leelawadee"/>
                <w:color w:val="403152" w:themeColor="accent4" w:themeShade="80"/>
              </w:rPr>
              <w:t>Practise reading the characters</w:t>
            </w:r>
          </w:p>
          <w:p w14:paraId="69E01604" w14:textId="77777777" w:rsidR="00DA533F" w:rsidRDefault="00DA533F" w:rsidP="00DA715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T: Correct students’ pronunciation when necessary</w:t>
            </w:r>
          </w:p>
          <w:p w14:paraId="56F169C6" w14:textId="77777777" w:rsidR="00E6535B" w:rsidRDefault="00DA533F" w:rsidP="00DA715B">
            <w:pPr>
              <w:rPr>
                <w:rFonts w:ascii="Leelawadee" w:hAnsi="Leelawadee" w:cs="Leelawadee"/>
                <w:color w:val="403152" w:themeColor="accent4" w:themeShade="80"/>
                <w:lang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Work with their neighbour and match the Chinese words with their </w:t>
            </w: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>corresponding English and Welsh words</w:t>
            </w:r>
          </w:p>
          <w:p w14:paraId="4E37C3A7" w14:textId="043EF457" w:rsidR="00DA533F" w:rsidRPr="00DA533F" w:rsidRDefault="00E6535B" w:rsidP="00DA715B">
            <w:pPr>
              <w:rPr>
                <w:rFonts w:ascii="Leelawadee" w:hAnsi="Leelawadee" w:cs="Leelawadee"/>
                <w:color w:val="403152" w:themeColor="accent4" w:themeShade="80"/>
                <w:lang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S: Discuss the similarity and differences between these languages with the teacher </w:t>
            </w:r>
            <w:r w:rsidR="00DA533F"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 </w:t>
            </w:r>
          </w:p>
        </w:tc>
        <w:tc>
          <w:tcPr>
            <w:tcW w:w="2976" w:type="dxa"/>
            <w:gridSpan w:val="2"/>
            <w:vMerge/>
            <w:tcBorders>
              <w:left w:val="dashSmallGap" w:sz="4" w:space="0" w:color="auto"/>
            </w:tcBorders>
          </w:tcPr>
          <w:p w14:paraId="4C59BBB4" w14:textId="5FA035B7" w:rsidR="00593F1B" w:rsidRPr="00547BBA" w:rsidRDefault="00593F1B" w:rsidP="008F6EA3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</w:tc>
      </w:tr>
      <w:tr w:rsidR="00232DBB" w14:paraId="39A196A8" w14:textId="77777777" w:rsidTr="00470DF3">
        <w:trPr>
          <w:cantSplit/>
          <w:trHeight w:val="69"/>
        </w:trPr>
        <w:tc>
          <w:tcPr>
            <w:tcW w:w="426" w:type="dxa"/>
            <w:tcBorders>
              <w:top w:val="dashed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1825C5D3" w14:textId="77777777" w:rsidR="00232DBB" w:rsidRPr="002715F9" w:rsidRDefault="00232DBB" w:rsidP="00232DB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  <w:r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  <w:lastRenderedPageBreak/>
              <w:t>ESPISODE II</w:t>
            </w:r>
          </w:p>
        </w:tc>
        <w:tc>
          <w:tcPr>
            <w:tcW w:w="283" w:type="dxa"/>
            <w:tcBorders>
              <w:top w:val="dashSmallGap" w:sz="4" w:space="0" w:color="auto"/>
              <w:bottom w:val="dotted" w:sz="4" w:space="0" w:color="auto"/>
            </w:tcBorders>
            <w:shd w:val="clear" w:color="auto" w:fill="E5DFEC" w:themeFill="accent4" w:themeFillTint="33"/>
            <w:textDirection w:val="btLr"/>
            <w:vAlign w:val="center"/>
          </w:tcPr>
          <w:p w14:paraId="7C22EC7E" w14:textId="77777777" w:rsidR="00232DBB" w:rsidRPr="002715F9" w:rsidRDefault="00232DBB" w:rsidP="00232DB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ashSmallGap" w:sz="4" w:space="0" w:color="auto"/>
              <w:bottom w:val="dotted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62D78A7E" w14:textId="69CBC235" w:rsidR="00232DBB" w:rsidRPr="007D4FBC" w:rsidRDefault="0006405D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10</w:t>
            </w:r>
            <w:r w:rsidR="00232DBB">
              <w:rPr>
                <w:rFonts w:ascii="Leelawadee" w:hAnsi="Leelawadee" w:cs="Leelawadee"/>
                <w:color w:val="403152" w:themeColor="accent4" w:themeShade="80"/>
              </w:rPr>
              <w:t xml:space="preserve"> min </w:t>
            </w: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14:paraId="7024F677" w14:textId="7F6A3A74" w:rsidR="005C1CC0" w:rsidRDefault="005C1CC0" w:rsidP="005C1CC0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Show sentence </w:t>
            </w:r>
            <w:r w:rsidR="00D007A8">
              <w:rPr>
                <w:rFonts w:ascii="Leelawadee" w:hAnsi="Leelawadee" w:cs="Leelawadee"/>
                <w:color w:val="403152" w:themeColor="accent4" w:themeShade="80"/>
              </w:rPr>
              <w:t xml:space="preserve">builder 1 </w:t>
            </w:r>
          </w:p>
          <w:p w14:paraId="417BBC2B" w14:textId="77777777" w:rsidR="00DA533F" w:rsidRDefault="005C1CC0" w:rsidP="005C1CC0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</w:t>
            </w:r>
            <w:r w:rsidR="00DA533F">
              <w:rPr>
                <w:rFonts w:ascii="Leelawadee" w:hAnsi="Leelawadee" w:cs="Leelawadee"/>
                <w:color w:val="403152" w:themeColor="accent4" w:themeShade="80"/>
              </w:rPr>
              <w:t xml:space="preserve">Ask students to translate what they hear into English or Welsh </w:t>
            </w:r>
          </w:p>
          <w:p w14:paraId="51B7F545" w14:textId="60D97C2A" w:rsidR="00DA533F" w:rsidRDefault="00DA533F" w:rsidP="005C1CC0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Ask students to translate some English or Welsh sentences into Chinese by using the colour-coded sentence builders </w:t>
            </w:r>
          </w:p>
          <w:p w14:paraId="0FDFB18E" w14:textId="56571612" w:rsidR="00D007A8" w:rsidRDefault="005C1CC0" w:rsidP="005C1CC0">
            <w:pPr>
              <w:rPr>
                <w:rFonts w:ascii="Leelawadee" w:hAnsi="Leelawadee" w:cs="Leelawadee"/>
                <w:color w:val="403152" w:themeColor="accent4" w:themeShade="80"/>
                <w:lang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Answer the questions by describing </w:t>
            </w:r>
            <w:r w:rsidR="00D007A8"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how many people are in their </w:t>
            </w:r>
            <w:r w:rsidR="00B44792"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>family</w:t>
            </w:r>
          </w:p>
          <w:p w14:paraId="12F7DAF9" w14:textId="1FB0E73A" w:rsidR="00B44792" w:rsidRDefault="00B44792" w:rsidP="005C1CC0">
            <w:pPr>
              <w:rPr>
                <w:rFonts w:ascii="Leelawadee" w:hAnsi="Leelawadee" w:cs="Leelawadee"/>
                <w:color w:val="403152" w:themeColor="accent4" w:themeShade="80"/>
                <w:lang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>T: Draw students’ attention to measure word “</w:t>
            </w:r>
            <w:r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>口”</w:t>
            </w:r>
          </w:p>
          <w:p w14:paraId="60A34C53" w14:textId="080F303B" w:rsidR="00B44792" w:rsidRDefault="00B44792" w:rsidP="005C1CC0">
            <w:pPr>
              <w:rPr>
                <w:rFonts w:ascii="Leelawadee" w:hAnsi="Leelawadee" w:cs="Leelawadee"/>
                <w:color w:val="403152" w:themeColor="accent4" w:themeShade="80"/>
                <w:lang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>T: Explain what measure word is and the usage of “</w:t>
            </w:r>
            <w:r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>口</w:t>
            </w: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>”</w:t>
            </w:r>
          </w:p>
          <w:p w14:paraId="49B9E9FA" w14:textId="1BBDE53D" w:rsidR="00B44792" w:rsidRDefault="00B44792" w:rsidP="005C1CC0">
            <w:pPr>
              <w:rPr>
                <w:rFonts w:ascii="Leelawadee" w:hAnsi="Leelawadee" w:cs="Leelawadee"/>
                <w:color w:val="403152" w:themeColor="accent4" w:themeShade="80"/>
                <w:lang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>T: Introduce another</w:t>
            </w:r>
            <w:r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 xml:space="preserve"> </w:t>
            </w: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>measure word “</w:t>
            </w:r>
            <w:r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>个</w:t>
            </w: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>” and its usage</w:t>
            </w:r>
          </w:p>
          <w:p w14:paraId="5F1006FC" w14:textId="1AF74B63" w:rsidR="00B44792" w:rsidRDefault="00B44792" w:rsidP="005C1CC0">
            <w:pPr>
              <w:rPr>
                <w:rFonts w:ascii="Leelawadee" w:hAnsi="Leelawadee" w:cs="Leelawadee"/>
                <w:color w:val="403152" w:themeColor="accent4" w:themeShade="80"/>
                <w:lang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>T: Ask students to translate some Welsh or English phrases into Chinese by looking at the pattern</w:t>
            </w:r>
          </w:p>
          <w:p w14:paraId="1C13DA20" w14:textId="7C1E049D" w:rsidR="00B44792" w:rsidRPr="00B44792" w:rsidRDefault="00B44792" w:rsidP="005C1CC0">
            <w:pPr>
              <w:rPr>
                <w:rFonts w:ascii="Leelawadee" w:hAnsi="Leelawadee" w:cs="Leelawadee"/>
                <w:color w:val="403152" w:themeColor="accent4" w:themeShade="80"/>
                <w:lang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>T: Demonstrate the difference between “</w:t>
            </w:r>
            <w:r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>二</w:t>
            </w: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” </w:t>
            </w:r>
            <w:r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>and</w:t>
            </w: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 “</w:t>
            </w:r>
            <w:r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>两</w:t>
            </w: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>”</w:t>
            </w:r>
          </w:p>
          <w:p w14:paraId="66EB9997" w14:textId="5954F76D" w:rsidR="005C1CC0" w:rsidRDefault="00D007A8" w:rsidP="005C1CC0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T: </w:t>
            </w:r>
            <w:r w:rsidR="00B44792"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Show sentence builder 2 and 3 </w:t>
            </w:r>
          </w:p>
          <w:p w14:paraId="650F166E" w14:textId="77777777" w:rsidR="005C1CC0" w:rsidRDefault="005C1CC0" w:rsidP="005C1CC0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</w:t>
            </w:r>
            <w:r w:rsidR="00B44792">
              <w:rPr>
                <w:rFonts w:ascii="Leelawadee" w:hAnsi="Leelawadee" w:cs="Leelawadee"/>
                <w:color w:val="403152" w:themeColor="accent4" w:themeShade="80"/>
              </w:rPr>
              <w:t>Ask students to translate what they hear into English or Welsh</w:t>
            </w:r>
          </w:p>
          <w:p w14:paraId="11F5ACC9" w14:textId="77777777" w:rsidR="00B44792" w:rsidRDefault="00B44792" w:rsidP="005C1CC0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</w:t>
            </w:r>
            <w:r>
              <w:rPr>
                <w:rFonts w:ascii="Leelawadee" w:hAnsi="Leelawadee" w:cs="Leelawadee"/>
                <w:color w:val="403152" w:themeColor="accent4" w:themeShade="80"/>
              </w:rPr>
              <w:t>Ask students to translate some English or Welsh sentences into Chinese by using the colour-coded sentence builders</w:t>
            </w:r>
          </w:p>
          <w:p w14:paraId="01E8F332" w14:textId="00466EB9" w:rsidR="00B44792" w:rsidRPr="005C1CC0" w:rsidRDefault="00B44792" w:rsidP="005C1CC0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Answer the questions by describing how many brothers or sisters they have in their family </w:t>
            </w:r>
          </w:p>
        </w:tc>
        <w:tc>
          <w:tcPr>
            <w:tcW w:w="2976" w:type="dxa"/>
            <w:gridSpan w:val="2"/>
            <w:tcBorders>
              <w:top w:val="dashSmallGap" w:sz="4" w:space="0" w:color="auto"/>
              <w:left w:val="dashSmallGap" w:sz="4" w:space="0" w:color="auto"/>
              <w:bottom w:val="dotted" w:sz="4" w:space="0" w:color="auto"/>
            </w:tcBorders>
          </w:tcPr>
          <w:p w14:paraId="04AADF28" w14:textId="789750B4" w:rsidR="000D2268" w:rsidRDefault="000D2268" w:rsidP="000D2268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AT1: imitate correct pronunciation with some success </w:t>
            </w:r>
          </w:p>
          <w:p w14:paraId="5FFFF2D0" w14:textId="310FC92B" w:rsidR="00C72188" w:rsidRDefault="00C72188" w:rsidP="000D2268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AT1: understand familiar statements and questions </w:t>
            </w:r>
          </w:p>
          <w:p w14:paraId="45A5393B" w14:textId="435E1D8E" w:rsidR="00C72188" w:rsidRDefault="00C72188" w:rsidP="000D2268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AT1: give short simple responses to what they see and hear </w:t>
            </w:r>
          </w:p>
          <w:p w14:paraId="60C67C76" w14:textId="384CE26D" w:rsidR="00C72188" w:rsidRPr="007D4FBC" w:rsidRDefault="000D2268" w:rsidP="000D2268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AT2: recognise and read out single words in a familiar context </w:t>
            </w:r>
          </w:p>
        </w:tc>
      </w:tr>
      <w:tr w:rsidR="007F2D2C" w14:paraId="2B446AC9" w14:textId="77777777" w:rsidTr="005C1CC0">
        <w:trPr>
          <w:cantSplit/>
          <w:trHeight w:val="1120"/>
        </w:trPr>
        <w:tc>
          <w:tcPr>
            <w:tcW w:w="426" w:type="dxa"/>
            <w:tcBorders>
              <w:top w:val="dashed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020F3AAD" w14:textId="77777777" w:rsidR="007F2D2C" w:rsidRPr="002715F9" w:rsidRDefault="007F2D2C" w:rsidP="00232DB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  <w:r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  <w:t>EPISODE III</w:t>
            </w:r>
          </w:p>
        </w:tc>
        <w:tc>
          <w:tcPr>
            <w:tcW w:w="283" w:type="dxa"/>
            <w:vMerge w:val="restart"/>
            <w:tcBorders>
              <w:top w:val="dashSmallGap" w:sz="4" w:space="0" w:color="auto"/>
            </w:tcBorders>
            <w:shd w:val="clear" w:color="auto" w:fill="E5DFEC" w:themeFill="accent4" w:themeFillTint="33"/>
            <w:textDirection w:val="btLr"/>
            <w:vAlign w:val="center"/>
          </w:tcPr>
          <w:p w14:paraId="1D4AB865" w14:textId="77777777" w:rsidR="007F2D2C" w:rsidRPr="002715F9" w:rsidRDefault="007F2D2C" w:rsidP="00232DB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ashSmallGap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6B002320" w14:textId="5B28AE1A" w:rsidR="007F2D2C" w:rsidRPr="007D4FBC" w:rsidRDefault="007F2D2C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 w:rsidRPr="00A03544"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2EC93CB9" wp14:editId="4D9A4AB8">
                      <wp:simplePos x="0" y="0"/>
                      <wp:positionH relativeFrom="column">
                        <wp:posOffset>-498475</wp:posOffset>
                      </wp:positionH>
                      <wp:positionV relativeFrom="paragraph">
                        <wp:posOffset>-136525</wp:posOffset>
                      </wp:positionV>
                      <wp:extent cx="213360" cy="939800"/>
                      <wp:effectExtent l="0" t="0" r="0" b="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360" cy="939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55AACF" w14:textId="77777777" w:rsidR="007F2D2C" w:rsidRPr="009B2A08" w:rsidRDefault="007F2D2C" w:rsidP="00A03544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C93CB9" id="_x0000_s1030" type="#_x0000_t202" style="position:absolute;margin-left:-39.25pt;margin-top:-10.75pt;width:16.8pt;height:74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" filled="f" stroked="f">
                      <v:textbox>
                        <w:txbxContent>
                          <w:p w14:paraId="2B55AACF" w14:textId="77777777" w:rsidR="007F2D2C" w:rsidRPr="009B2A08" w:rsidRDefault="007F2D2C" w:rsidP="00A0354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2929">
              <w:rPr>
                <w:rFonts w:ascii="Leelawadee" w:hAnsi="Leelawadee" w:cs="Leelawadee"/>
                <w:color w:val="403152" w:themeColor="accent4" w:themeShade="80"/>
              </w:rPr>
              <w:t>10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min</w:t>
            </w:r>
          </w:p>
          <w:p w14:paraId="5690C15A" w14:textId="0084613F" w:rsidR="007F2D2C" w:rsidRPr="007D4FBC" w:rsidRDefault="007F2D2C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14:paraId="28403B01" w14:textId="4C38E7B6" w:rsidR="005C1CC0" w:rsidRDefault="005C1CC0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</w:t>
            </w:r>
            <w:r w:rsidR="00B44792">
              <w:rPr>
                <w:rFonts w:ascii="Leelawadee" w:hAnsi="Leelawadee" w:cs="Leelawadee"/>
                <w:color w:val="403152" w:themeColor="accent4" w:themeShade="80"/>
              </w:rPr>
              <w:t xml:space="preserve">Conduct a survey in Chinese and find out how many brothers and sisters their classmates have. Record the information in the box. </w:t>
            </w:r>
          </w:p>
          <w:p w14:paraId="56933880" w14:textId="74279324" w:rsidR="00D537A2" w:rsidRDefault="005C1CC0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</w:t>
            </w:r>
            <w:r w:rsidR="00B44792">
              <w:rPr>
                <w:rFonts w:ascii="Leelawadee" w:hAnsi="Leelawadee" w:cs="Leelawadee"/>
                <w:color w:val="403152" w:themeColor="accent4" w:themeShade="80"/>
              </w:rPr>
              <w:t xml:space="preserve">model the survey by Inviting </w:t>
            </w:r>
            <w:r w:rsidR="00D537A2">
              <w:rPr>
                <w:rFonts w:ascii="Leelawadee" w:hAnsi="Leelawadee" w:cs="Leelawadee"/>
                <w:color w:val="403152" w:themeColor="accent4" w:themeShade="80"/>
              </w:rPr>
              <w:t xml:space="preserve">a strong </w:t>
            </w:r>
            <w:r w:rsidR="00B44792">
              <w:rPr>
                <w:rFonts w:ascii="Leelawadee" w:hAnsi="Leelawadee" w:cs="Leelawadee"/>
                <w:color w:val="403152" w:themeColor="accent4" w:themeShade="80"/>
              </w:rPr>
              <w:t xml:space="preserve">student to ask </w:t>
            </w:r>
            <w:r w:rsidR="00D537A2">
              <w:rPr>
                <w:rFonts w:ascii="Leelawadee" w:hAnsi="Leelawadee" w:cs="Leelawadee"/>
                <w:color w:val="403152" w:themeColor="accent4" w:themeShade="80"/>
              </w:rPr>
              <w:t xml:space="preserve">questions to teachers. </w:t>
            </w:r>
          </w:p>
          <w:p w14:paraId="0A566F31" w14:textId="207318CD" w:rsidR="005C1CC0" w:rsidRPr="007D4FBC" w:rsidRDefault="00D537A2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S: report what they have recorded during the survey to the teacher</w:t>
            </w:r>
          </w:p>
        </w:tc>
        <w:tc>
          <w:tcPr>
            <w:tcW w:w="2976" w:type="dxa"/>
            <w:gridSpan w:val="2"/>
            <w:tcBorders>
              <w:top w:val="dashSmallGap" w:sz="4" w:space="0" w:color="auto"/>
              <w:left w:val="dashSmallGap" w:sz="4" w:space="0" w:color="auto"/>
            </w:tcBorders>
          </w:tcPr>
          <w:p w14:paraId="03815403" w14:textId="77777777" w:rsidR="008F6EA3" w:rsidRDefault="007F2D2C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AT1: Understand familiar words and simple questions </w:t>
            </w:r>
          </w:p>
          <w:p w14:paraId="30F467F2" w14:textId="47F1874F" w:rsidR="008F6EA3" w:rsidRPr="007D4FBC" w:rsidRDefault="008F6EA3" w:rsidP="008F6EA3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AT1: Respond in single words and short simple phrases to what they see and hear </w:t>
            </w:r>
          </w:p>
        </w:tc>
      </w:tr>
      <w:tr w:rsidR="007F2D2C" w14:paraId="2E8904FA" w14:textId="77777777" w:rsidTr="00E221B5">
        <w:trPr>
          <w:cantSplit/>
          <w:trHeight w:val="323"/>
        </w:trPr>
        <w:tc>
          <w:tcPr>
            <w:tcW w:w="426" w:type="dxa"/>
            <w:tcBorders>
              <w:top w:val="dashed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60300C7B" w14:textId="77777777" w:rsidR="007F2D2C" w:rsidRDefault="007F2D2C" w:rsidP="00232DB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E5DFEC" w:themeFill="accent4" w:themeFillTint="33"/>
            <w:textDirection w:val="btLr"/>
            <w:vAlign w:val="center"/>
          </w:tcPr>
          <w:p w14:paraId="2E5BB72E" w14:textId="77777777" w:rsidR="007F2D2C" w:rsidRPr="002715F9" w:rsidRDefault="007F2D2C" w:rsidP="00232DB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ashSmallGap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0F8F3A27" w14:textId="2ED65343" w:rsidR="007F2D2C" w:rsidRPr="00A03544" w:rsidRDefault="006D2929" w:rsidP="00232DBB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w:t xml:space="preserve">5 </w:t>
            </w:r>
            <w:r w:rsidR="0006405D"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w:t>min</w:t>
            </w: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14:paraId="49D1ED27" w14:textId="55FA6641" w:rsidR="00D537A2" w:rsidRDefault="00D537A2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watch a short video of Chinese family value </w:t>
            </w:r>
          </w:p>
          <w:p w14:paraId="5594A3AD" w14:textId="289179CD" w:rsidR="00D537A2" w:rsidRDefault="005C1CC0" w:rsidP="00D537A2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Introduce </w:t>
            </w:r>
            <w:r w:rsidR="00D537A2">
              <w:rPr>
                <w:rFonts w:ascii="Leelawadee" w:hAnsi="Leelawadee" w:cs="Leelawadee"/>
                <w:color w:val="403152" w:themeColor="accent4" w:themeShade="80"/>
              </w:rPr>
              <w:t>Confucianism and filial piety</w:t>
            </w:r>
          </w:p>
          <w:p w14:paraId="04B6A6DD" w14:textId="78906274" w:rsidR="00C21388" w:rsidRDefault="00C21388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 </w:t>
            </w:r>
          </w:p>
        </w:tc>
        <w:tc>
          <w:tcPr>
            <w:tcW w:w="2976" w:type="dxa"/>
            <w:gridSpan w:val="2"/>
            <w:tcBorders>
              <w:top w:val="dashSmallGap" w:sz="4" w:space="0" w:color="auto"/>
              <w:left w:val="dashSmallGap" w:sz="4" w:space="0" w:color="auto"/>
            </w:tcBorders>
          </w:tcPr>
          <w:p w14:paraId="6E2C24B4" w14:textId="162DFF41" w:rsidR="007F2D2C" w:rsidRDefault="00593F1B" w:rsidP="00593F1B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AT2: recognise and read out single words in a familiar context</w:t>
            </w:r>
          </w:p>
        </w:tc>
      </w:tr>
      <w:tr w:rsidR="00232DBB" w14:paraId="3B9FF78A" w14:textId="77777777" w:rsidTr="00470DF3">
        <w:tc>
          <w:tcPr>
            <w:tcW w:w="426" w:type="dxa"/>
            <w:tcBorders>
              <w:top w:val="single" w:sz="12" w:space="0" w:color="403152" w:themeColor="accent4" w:themeShade="8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AC15983" w14:textId="77777777" w:rsidR="00232DBB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283" w:type="dxa"/>
            <w:tcBorders>
              <w:top w:val="single" w:sz="12" w:space="0" w:color="403152" w:themeColor="accent4" w:themeShade="80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6693F524" w14:textId="77777777" w:rsidR="00232DBB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10206" w:type="dxa"/>
            <w:gridSpan w:val="7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dashSmallGap" w:sz="4" w:space="0" w:color="auto"/>
            </w:tcBorders>
            <w:shd w:val="clear" w:color="auto" w:fill="CCC0D9" w:themeFill="accent4" w:themeFillTint="66"/>
          </w:tcPr>
          <w:p w14:paraId="55305E56" w14:textId="77777777" w:rsidR="00232DBB" w:rsidRPr="007D4FBC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Plenary and Setting of Homework</w:t>
            </w:r>
          </w:p>
        </w:tc>
      </w:tr>
      <w:tr w:rsidR="00232DBB" w14:paraId="1C6C2BE6" w14:textId="77777777" w:rsidTr="00470DF3">
        <w:trPr>
          <w:trHeight w:val="757"/>
        </w:trPr>
        <w:tc>
          <w:tcPr>
            <w:tcW w:w="426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02E82B00" w14:textId="77777777" w:rsidR="00232DBB" w:rsidRPr="00A03544" w:rsidRDefault="00232DBB" w:rsidP="00232DBB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283" w:type="dxa"/>
            <w:vMerge w:val="restart"/>
            <w:tcBorders>
              <w:top w:val="nil"/>
              <w:left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1FC64584" w14:textId="77777777" w:rsidR="00232DBB" w:rsidRPr="00A03544" w:rsidRDefault="00232DBB" w:rsidP="00232DBB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959" w:type="dxa"/>
            <w:vMerge w:val="restart"/>
            <w:tcBorders>
              <w:top w:val="dashSmallGap" w:sz="4" w:space="0" w:color="auto"/>
              <w:left w:val="single" w:sz="12" w:space="0" w:color="403152" w:themeColor="accent4" w:themeShade="80"/>
              <w:right w:val="dashSmallGap" w:sz="4" w:space="0" w:color="auto"/>
            </w:tcBorders>
          </w:tcPr>
          <w:p w14:paraId="14659A5F" w14:textId="2886F1A0" w:rsidR="00232DBB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5 min</w:t>
            </w: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bottom w:val="single" w:sz="6" w:space="0" w:color="403152" w:themeColor="accent4" w:themeShade="80"/>
              <w:right w:val="dashSmallGap" w:sz="4" w:space="0" w:color="auto"/>
            </w:tcBorders>
          </w:tcPr>
          <w:p w14:paraId="35EAA66E" w14:textId="360C6F21" w:rsidR="00232DBB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S: invent 3 questions in English</w:t>
            </w:r>
            <w:r w:rsidR="006D2929">
              <w:rPr>
                <w:rFonts w:ascii="Leelawadee" w:hAnsi="Leelawadee" w:cs="Leelawadee"/>
                <w:color w:val="403152" w:themeColor="accent4" w:themeShade="80"/>
              </w:rPr>
              <w:t>/Welsh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about </w:t>
            </w:r>
            <w:r w:rsidR="007F2D2C">
              <w:rPr>
                <w:rFonts w:ascii="Leelawadee" w:hAnsi="Leelawadee" w:cs="Leelawadee"/>
                <w:color w:val="403152" w:themeColor="accent4" w:themeShade="80"/>
              </w:rPr>
              <w:t>numbers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and </w:t>
            </w:r>
            <w:r w:rsidR="006D2929">
              <w:rPr>
                <w:rFonts w:ascii="Leelawadee" w:hAnsi="Leelawadee" w:cs="Leelawadee"/>
                <w:color w:val="403152" w:themeColor="accent4" w:themeShade="80"/>
              </w:rPr>
              <w:t>dates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to ask their partners. </w:t>
            </w:r>
          </w:p>
          <w:p w14:paraId="18DFE895" w14:textId="2B6AF375" w:rsidR="00232DBB" w:rsidRPr="007D4FBC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Revisiting learning objectives </w:t>
            </w:r>
          </w:p>
        </w:tc>
        <w:tc>
          <w:tcPr>
            <w:tcW w:w="2976" w:type="dxa"/>
            <w:gridSpan w:val="2"/>
            <w:tcBorders>
              <w:top w:val="dashSmallGap" w:sz="4" w:space="0" w:color="auto"/>
              <w:left w:val="dashSmallGap" w:sz="4" w:space="0" w:color="auto"/>
            </w:tcBorders>
          </w:tcPr>
          <w:p w14:paraId="60EA6D33" w14:textId="348F6038" w:rsidR="00232DBB" w:rsidRPr="007D4FBC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Peer assessment of AT1 and AT2 </w:t>
            </w:r>
          </w:p>
        </w:tc>
      </w:tr>
      <w:tr w:rsidR="00232DBB" w14:paraId="3A34A549" w14:textId="77777777" w:rsidTr="00470DF3">
        <w:trPr>
          <w:trHeight w:val="691"/>
        </w:trPr>
        <w:tc>
          <w:tcPr>
            <w:tcW w:w="426" w:type="dxa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CDCDF62" w14:textId="77777777" w:rsidR="00232DBB" w:rsidRPr="00A03544" w:rsidRDefault="00232DBB" w:rsidP="00232DBB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4072A1B8" w14:textId="77777777" w:rsidR="00232DBB" w:rsidRPr="00A03544" w:rsidRDefault="00232DBB" w:rsidP="00232DBB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959" w:type="dxa"/>
            <w:vMerge/>
            <w:tcBorders>
              <w:left w:val="single" w:sz="12" w:space="0" w:color="403152" w:themeColor="accent4" w:themeShade="80"/>
              <w:bottom w:val="single" w:sz="12" w:space="0" w:color="403152" w:themeColor="accent4" w:themeShade="80"/>
              <w:right w:val="single" w:sz="6" w:space="0" w:color="403152" w:themeColor="accent4" w:themeShade="80"/>
            </w:tcBorders>
          </w:tcPr>
          <w:p w14:paraId="08B2F813" w14:textId="77777777" w:rsidR="00232DBB" w:rsidRPr="00A03544" w:rsidRDefault="00232DBB" w:rsidP="00232DBB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9247" w:type="dxa"/>
            <w:gridSpan w:val="6"/>
            <w:tcBorders>
              <w:top w:val="single" w:sz="6" w:space="0" w:color="403152" w:themeColor="accent4" w:themeShade="80"/>
              <w:left w:val="single" w:sz="6" w:space="0" w:color="403152" w:themeColor="accent4" w:themeShade="80"/>
              <w:bottom w:val="single" w:sz="12" w:space="0" w:color="403152" w:themeColor="accent4" w:themeShade="80"/>
            </w:tcBorders>
          </w:tcPr>
          <w:p w14:paraId="54E3976A" w14:textId="0ADAC931" w:rsidR="00232DBB" w:rsidRPr="00AC5BC6" w:rsidRDefault="00232DBB" w:rsidP="00232DBB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  <w:r w:rsidRPr="00C366AD">
              <w:rPr>
                <w:rFonts w:ascii="Leelawadee" w:hAnsi="Leelawadee" w:cs="Leelawadee"/>
                <w:noProof/>
                <w:color w:val="403152" w:themeColor="accent4" w:themeShade="80"/>
                <w:sz w:val="16"/>
                <w:szCs w:val="16"/>
                <w:lang w:eastAsia="ja-JP"/>
              </w:rPr>
              <w:t>Homework:</w:t>
            </w:r>
            <w:r>
              <w:rPr>
                <w:rFonts w:ascii="Leelawadee" w:hAnsi="Leelawadee" w:cs="Leelawadee"/>
                <w:noProof/>
                <w:color w:val="403152" w:themeColor="accent4" w:themeShade="80"/>
                <w:sz w:val="16"/>
                <w:szCs w:val="16"/>
                <w:lang w:eastAsia="ja-JP"/>
              </w:rPr>
              <w:t xml:space="preserve"> </w:t>
            </w:r>
          </w:p>
        </w:tc>
      </w:tr>
    </w:tbl>
    <w:p w14:paraId="10B5AAF4" w14:textId="77777777" w:rsidR="00570A7D" w:rsidRPr="00C366AD" w:rsidRDefault="00A30B3B" w:rsidP="00BC1080">
      <w:pPr>
        <w:jc w:val="right"/>
        <w:rPr>
          <w:sz w:val="2"/>
          <w:szCs w:val="2"/>
        </w:rPr>
      </w:pPr>
    </w:p>
    <w:sectPr w:rsidR="00570A7D" w:rsidRPr="00C366AD" w:rsidSect="00595482">
      <w:pgSz w:w="11906" w:h="16838"/>
      <w:pgMar w:top="426" w:right="720" w:bottom="0" w:left="720" w:header="708" w:footer="1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5EE3F" w14:textId="77777777" w:rsidR="00A30B3B" w:rsidRDefault="00A30B3B" w:rsidP="00CF5BD2">
      <w:r>
        <w:separator/>
      </w:r>
    </w:p>
  </w:endnote>
  <w:endnote w:type="continuationSeparator" w:id="0">
    <w:p w14:paraId="120C5373" w14:textId="77777777" w:rsidR="00A30B3B" w:rsidRDefault="00A30B3B" w:rsidP="00CF5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sto MT">
    <w:panose1 w:val="02040603050505030304"/>
    <w:charset w:val="4D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F2318" w14:textId="77777777" w:rsidR="00A30B3B" w:rsidRDefault="00A30B3B" w:rsidP="00CF5BD2">
      <w:r>
        <w:separator/>
      </w:r>
    </w:p>
  </w:footnote>
  <w:footnote w:type="continuationSeparator" w:id="0">
    <w:p w14:paraId="415CF0B9" w14:textId="77777777" w:rsidR="00A30B3B" w:rsidRDefault="00A30B3B" w:rsidP="00CF5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072E"/>
    <w:multiLevelType w:val="hybridMultilevel"/>
    <w:tmpl w:val="1870F2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E3032"/>
    <w:multiLevelType w:val="hybridMultilevel"/>
    <w:tmpl w:val="062AB7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91716"/>
    <w:multiLevelType w:val="hybridMultilevel"/>
    <w:tmpl w:val="B802D9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24A80"/>
    <w:multiLevelType w:val="hybridMultilevel"/>
    <w:tmpl w:val="6DF840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F6B9E"/>
    <w:multiLevelType w:val="hybridMultilevel"/>
    <w:tmpl w:val="28F25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4FBC"/>
    <w:rsid w:val="00003CC6"/>
    <w:rsid w:val="00050A5D"/>
    <w:rsid w:val="0006405D"/>
    <w:rsid w:val="0009212E"/>
    <w:rsid w:val="000D2268"/>
    <w:rsid w:val="00105EC0"/>
    <w:rsid w:val="00111B11"/>
    <w:rsid w:val="00115375"/>
    <w:rsid w:val="00123DD3"/>
    <w:rsid w:val="00132057"/>
    <w:rsid w:val="00193897"/>
    <w:rsid w:val="001C5A61"/>
    <w:rsid w:val="00222D1A"/>
    <w:rsid w:val="00232DBB"/>
    <w:rsid w:val="00243286"/>
    <w:rsid w:val="00270F02"/>
    <w:rsid w:val="002715F9"/>
    <w:rsid w:val="002E2B37"/>
    <w:rsid w:val="002E7B3B"/>
    <w:rsid w:val="00326A74"/>
    <w:rsid w:val="003461B8"/>
    <w:rsid w:val="003670FB"/>
    <w:rsid w:val="0038563E"/>
    <w:rsid w:val="003A217C"/>
    <w:rsid w:val="003A3BA3"/>
    <w:rsid w:val="003D046A"/>
    <w:rsid w:val="003D6A6C"/>
    <w:rsid w:val="003F0F6E"/>
    <w:rsid w:val="003F1607"/>
    <w:rsid w:val="004056EA"/>
    <w:rsid w:val="0041208F"/>
    <w:rsid w:val="00423058"/>
    <w:rsid w:val="00470DF3"/>
    <w:rsid w:val="004C0B91"/>
    <w:rsid w:val="004D0E50"/>
    <w:rsid w:val="004E0C6B"/>
    <w:rsid w:val="00547BBA"/>
    <w:rsid w:val="005667DE"/>
    <w:rsid w:val="005833BD"/>
    <w:rsid w:val="0059292A"/>
    <w:rsid w:val="00593F1B"/>
    <w:rsid w:val="00595482"/>
    <w:rsid w:val="005A26EA"/>
    <w:rsid w:val="005B5A34"/>
    <w:rsid w:val="005C1CC0"/>
    <w:rsid w:val="005D6E78"/>
    <w:rsid w:val="005E30AF"/>
    <w:rsid w:val="00642817"/>
    <w:rsid w:val="00663724"/>
    <w:rsid w:val="006B71F3"/>
    <w:rsid w:val="006C536F"/>
    <w:rsid w:val="006D1385"/>
    <w:rsid w:val="006D2929"/>
    <w:rsid w:val="0070155E"/>
    <w:rsid w:val="007952D2"/>
    <w:rsid w:val="007A39BA"/>
    <w:rsid w:val="007B65AC"/>
    <w:rsid w:val="007C3FBA"/>
    <w:rsid w:val="007D4FBC"/>
    <w:rsid w:val="007D5665"/>
    <w:rsid w:val="007F2D2C"/>
    <w:rsid w:val="00812866"/>
    <w:rsid w:val="00831073"/>
    <w:rsid w:val="00854A5A"/>
    <w:rsid w:val="00896465"/>
    <w:rsid w:val="008B5251"/>
    <w:rsid w:val="008D0EB2"/>
    <w:rsid w:val="008F1FB7"/>
    <w:rsid w:val="008F6EA3"/>
    <w:rsid w:val="00901177"/>
    <w:rsid w:val="00931E86"/>
    <w:rsid w:val="009454E0"/>
    <w:rsid w:val="009537B7"/>
    <w:rsid w:val="009543DC"/>
    <w:rsid w:val="00971A2C"/>
    <w:rsid w:val="009853FC"/>
    <w:rsid w:val="009932B1"/>
    <w:rsid w:val="009936A0"/>
    <w:rsid w:val="009938F0"/>
    <w:rsid w:val="009940C6"/>
    <w:rsid w:val="009B1FC6"/>
    <w:rsid w:val="009B2A08"/>
    <w:rsid w:val="009C30D9"/>
    <w:rsid w:val="009D59DA"/>
    <w:rsid w:val="009E4197"/>
    <w:rsid w:val="00A03544"/>
    <w:rsid w:val="00A274A4"/>
    <w:rsid w:val="00A30B3B"/>
    <w:rsid w:val="00A42A7A"/>
    <w:rsid w:val="00A63678"/>
    <w:rsid w:val="00A64DC8"/>
    <w:rsid w:val="00A710C1"/>
    <w:rsid w:val="00A742ED"/>
    <w:rsid w:val="00A93E1B"/>
    <w:rsid w:val="00AB56D9"/>
    <w:rsid w:val="00AC5BC6"/>
    <w:rsid w:val="00AD0F21"/>
    <w:rsid w:val="00B01957"/>
    <w:rsid w:val="00B0596E"/>
    <w:rsid w:val="00B06F8A"/>
    <w:rsid w:val="00B44792"/>
    <w:rsid w:val="00B52288"/>
    <w:rsid w:val="00BC1080"/>
    <w:rsid w:val="00BC2FE2"/>
    <w:rsid w:val="00C21388"/>
    <w:rsid w:val="00C366AD"/>
    <w:rsid w:val="00C63D94"/>
    <w:rsid w:val="00C72188"/>
    <w:rsid w:val="00CA65F0"/>
    <w:rsid w:val="00CC4D09"/>
    <w:rsid w:val="00CE277C"/>
    <w:rsid w:val="00CF5BD2"/>
    <w:rsid w:val="00CF6563"/>
    <w:rsid w:val="00D00010"/>
    <w:rsid w:val="00D007A8"/>
    <w:rsid w:val="00D00CEA"/>
    <w:rsid w:val="00D30F1D"/>
    <w:rsid w:val="00D316AB"/>
    <w:rsid w:val="00D537A2"/>
    <w:rsid w:val="00DA533F"/>
    <w:rsid w:val="00DA715B"/>
    <w:rsid w:val="00DA74BD"/>
    <w:rsid w:val="00DD25F6"/>
    <w:rsid w:val="00DF3E41"/>
    <w:rsid w:val="00E029E0"/>
    <w:rsid w:val="00E07350"/>
    <w:rsid w:val="00E269D2"/>
    <w:rsid w:val="00E4514A"/>
    <w:rsid w:val="00E60E2F"/>
    <w:rsid w:val="00E6535B"/>
    <w:rsid w:val="00E66B22"/>
    <w:rsid w:val="00E95DD8"/>
    <w:rsid w:val="00EE28AB"/>
    <w:rsid w:val="00EE4A54"/>
    <w:rsid w:val="00EF431E"/>
    <w:rsid w:val="00F14EF1"/>
    <w:rsid w:val="00F5479C"/>
    <w:rsid w:val="00FB1B23"/>
    <w:rsid w:val="00FB318B"/>
    <w:rsid w:val="00FB4F20"/>
    <w:rsid w:val="00FB5AE2"/>
    <w:rsid w:val="00FC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199F1"/>
  <w15:docId w15:val="{97676546-F60C-0649-8A65-14DE6F2D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sto MT" w:eastAsia="SimSun" w:hAnsi="Calisto MT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4F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5B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B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F5B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5BD2"/>
  </w:style>
  <w:style w:type="paragraph" w:styleId="Footer">
    <w:name w:val="footer"/>
    <w:basedOn w:val="Normal"/>
    <w:link w:val="FooterChar"/>
    <w:uiPriority w:val="99"/>
    <w:unhideWhenUsed/>
    <w:rsid w:val="00CF5B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5BD2"/>
  </w:style>
  <w:style w:type="paragraph" w:styleId="ListParagraph">
    <w:name w:val="List Paragraph"/>
    <w:basedOn w:val="Normal"/>
    <w:uiPriority w:val="34"/>
    <w:qFormat/>
    <w:rsid w:val="00412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7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75778-42AC-401A-B3C4-236FBD1B4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2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Clayton</dc:creator>
  <cp:lastModifiedBy>Yuqi Tang</cp:lastModifiedBy>
  <cp:revision>80</cp:revision>
  <cp:lastPrinted>2011-11-28T22:12:00Z</cp:lastPrinted>
  <dcterms:created xsi:type="dcterms:W3CDTF">2011-09-23T00:15:00Z</dcterms:created>
  <dcterms:modified xsi:type="dcterms:W3CDTF">2021-10-20T16:36:00Z</dcterms:modified>
</cp:coreProperties>
</file>