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00536F" w14:textId="77777777" w:rsidR="00DD6184" w:rsidRPr="00B83EC3" w:rsidRDefault="00DD6184" w:rsidP="00520F8A">
      <w:pPr>
        <w:spacing w:after="200"/>
        <w:rPr>
          <w:rFonts w:eastAsia="Calibri" w:cs="Times New Roman"/>
          <w:szCs w:val="24"/>
        </w:rPr>
      </w:pPr>
    </w:p>
    <w:p w14:paraId="458D9E4B" w14:textId="77777777" w:rsidR="00DD6184" w:rsidRPr="00B83EC3" w:rsidRDefault="00DD6184" w:rsidP="00520F8A">
      <w:pPr>
        <w:spacing w:after="200"/>
        <w:rPr>
          <w:rFonts w:eastAsia="Calibri" w:cs="Times New Roman"/>
          <w:szCs w:val="24"/>
        </w:rPr>
      </w:pPr>
    </w:p>
    <w:tbl>
      <w:tblPr>
        <w:tblW w:w="7755" w:type="dxa"/>
        <w:tblInd w:w="828" w:type="dxa"/>
        <w:tblCellMar>
          <w:left w:w="10" w:type="dxa"/>
          <w:right w:w="10" w:type="dxa"/>
        </w:tblCellMar>
        <w:tblLook w:val="04A0" w:firstRow="1" w:lastRow="0" w:firstColumn="1" w:lastColumn="0" w:noHBand="0" w:noVBand="1"/>
      </w:tblPr>
      <w:tblGrid>
        <w:gridCol w:w="3859"/>
        <w:gridCol w:w="3896"/>
      </w:tblGrid>
      <w:tr w:rsidR="00CB4058" w:rsidRPr="00B83EC3" w14:paraId="76A7DE3D" w14:textId="77777777" w:rsidTr="00CB4058">
        <w:trPr>
          <w:trHeight w:val="3"/>
        </w:trPr>
        <w:tc>
          <w:tcPr>
            <w:tcW w:w="3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FE7C55" w14:textId="77777777" w:rsidR="00DD6184" w:rsidRPr="00B83EC3" w:rsidRDefault="00B87D24" w:rsidP="00520F8A">
            <w:pPr>
              <w:spacing w:after="0"/>
              <w:rPr>
                <w:rFonts w:eastAsia="Calibri" w:cs="Times New Roman"/>
                <w:b/>
                <w:sz w:val="40"/>
                <w:szCs w:val="40"/>
              </w:rPr>
            </w:pPr>
            <w:r w:rsidRPr="00B83EC3">
              <w:rPr>
                <w:rFonts w:eastAsia="Calibri" w:cs="Times New Roman"/>
                <w:b/>
                <w:sz w:val="40"/>
                <w:szCs w:val="40"/>
              </w:rPr>
              <w:t>Student Name</w:t>
            </w:r>
          </w:p>
        </w:tc>
        <w:tc>
          <w:tcPr>
            <w:tcW w:w="3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F4C7F6" w14:textId="77777777" w:rsidR="00DD6184" w:rsidRPr="00B83EC3" w:rsidRDefault="00B87D24" w:rsidP="00520F8A">
            <w:pPr>
              <w:spacing w:after="0"/>
              <w:rPr>
                <w:rFonts w:eastAsia="Calibri" w:cs="Times New Roman"/>
                <w:sz w:val="40"/>
                <w:szCs w:val="40"/>
              </w:rPr>
            </w:pPr>
            <w:r w:rsidRPr="00B83EC3">
              <w:rPr>
                <w:rFonts w:eastAsia="Calibri" w:cs="Times New Roman"/>
                <w:sz w:val="40"/>
                <w:szCs w:val="40"/>
              </w:rPr>
              <w:t xml:space="preserve">Jose M. </w:t>
            </w:r>
            <w:proofErr w:type="spellStart"/>
            <w:r w:rsidRPr="00B83EC3">
              <w:rPr>
                <w:rFonts w:eastAsia="Calibri" w:cs="Times New Roman"/>
                <w:sz w:val="40"/>
                <w:szCs w:val="40"/>
              </w:rPr>
              <w:t>Lopete</w:t>
            </w:r>
            <w:proofErr w:type="spellEnd"/>
          </w:p>
        </w:tc>
      </w:tr>
      <w:tr w:rsidR="00CB4058" w:rsidRPr="00B83EC3" w14:paraId="07CD0D0D" w14:textId="77777777" w:rsidTr="00CB4058">
        <w:trPr>
          <w:trHeight w:val="3"/>
        </w:trPr>
        <w:tc>
          <w:tcPr>
            <w:tcW w:w="3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05BB01" w14:textId="77777777" w:rsidR="00DD6184" w:rsidRPr="00B83EC3" w:rsidRDefault="00B87D24" w:rsidP="00520F8A">
            <w:pPr>
              <w:spacing w:after="0"/>
              <w:rPr>
                <w:rFonts w:eastAsia="Calibri" w:cs="Times New Roman"/>
                <w:b/>
                <w:sz w:val="40"/>
                <w:szCs w:val="40"/>
              </w:rPr>
            </w:pPr>
            <w:r w:rsidRPr="00B83EC3">
              <w:rPr>
                <w:rFonts w:eastAsia="Calibri" w:cs="Times New Roman"/>
                <w:b/>
                <w:sz w:val="40"/>
                <w:szCs w:val="40"/>
              </w:rPr>
              <w:t>Student Number</w:t>
            </w:r>
          </w:p>
        </w:tc>
        <w:tc>
          <w:tcPr>
            <w:tcW w:w="3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E3DE1E" w14:textId="77777777" w:rsidR="00DD6184" w:rsidRPr="00B83EC3" w:rsidRDefault="00DD6184" w:rsidP="00520F8A">
            <w:pPr>
              <w:spacing w:after="0"/>
              <w:rPr>
                <w:rFonts w:eastAsia="Calibri" w:cs="Times New Roman"/>
                <w:sz w:val="40"/>
                <w:szCs w:val="40"/>
              </w:rPr>
            </w:pPr>
          </w:p>
        </w:tc>
      </w:tr>
      <w:tr w:rsidR="00CB4058" w:rsidRPr="00B83EC3" w14:paraId="487587CD" w14:textId="77777777" w:rsidTr="00CB4058">
        <w:trPr>
          <w:trHeight w:val="3"/>
        </w:trPr>
        <w:tc>
          <w:tcPr>
            <w:tcW w:w="3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7A71C7" w14:textId="77777777" w:rsidR="00DD6184" w:rsidRPr="00B83EC3" w:rsidRDefault="00B87D24" w:rsidP="00520F8A">
            <w:pPr>
              <w:spacing w:after="0"/>
              <w:rPr>
                <w:rFonts w:eastAsia="Calibri" w:cs="Times New Roman"/>
                <w:b/>
                <w:sz w:val="40"/>
                <w:szCs w:val="40"/>
              </w:rPr>
            </w:pPr>
            <w:r w:rsidRPr="00B83EC3">
              <w:rPr>
                <w:rFonts w:eastAsia="Calibri" w:cs="Times New Roman"/>
                <w:b/>
                <w:sz w:val="40"/>
                <w:szCs w:val="40"/>
              </w:rPr>
              <w:t>Lecturer Name</w:t>
            </w:r>
          </w:p>
        </w:tc>
        <w:tc>
          <w:tcPr>
            <w:tcW w:w="3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6BD920" w14:textId="77777777" w:rsidR="00DD6184" w:rsidRPr="00B83EC3" w:rsidRDefault="00B87D24" w:rsidP="00520F8A">
            <w:pPr>
              <w:spacing w:after="0"/>
              <w:rPr>
                <w:rFonts w:eastAsia="Calibri" w:cs="Times New Roman"/>
                <w:sz w:val="40"/>
                <w:szCs w:val="40"/>
              </w:rPr>
            </w:pPr>
            <w:r w:rsidRPr="00B83EC3">
              <w:rPr>
                <w:rFonts w:eastAsia="Calibri" w:cs="Times New Roman"/>
                <w:sz w:val="40"/>
                <w:szCs w:val="40"/>
              </w:rPr>
              <w:t>Anita Nam</w:t>
            </w:r>
          </w:p>
        </w:tc>
      </w:tr>
      <w:tr w:rsidR="00CB4058" w:rsidRPr="00B83EC3" w14:paraId="574A5C04" w14:textId="77777777" w:rsidTr="00CB4058">
        <w:trPr>
          <w:trHeight w:val="3"/>
        </w:trPr>
        <w:tc>
          <w:tcPr>
            <w:tcW w:w="3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E7A1E1" w14:textId="77777777" w:rsidR="00DD6184" w:rsidRPr="00B83EC3" w:rsidRDefault="00B87D24" w:rsidP="00520F8A">
            <w:pPr>
              <w:spacing w:after="0"/>
              <w:rPr>
                <w:rFonts w:eastAsia="Calibri" w:cs="Times New Roman"/>
                <w:b/>
                <w:sz w:val="40"/>
                <w:szCs w:val="40"/>
              </w:rPr>
            </w:pPr>
            <w:r w:rsidRPr="00B83EC3">
              <w:rPr>
                <w:rFonts w:eastAsia="Calibri" w:cs="Times New Roman"/>
                <w:b/>
                <w:sz w:val="40"/>
                <w:szCs w:val="40"/>
              </w:rPr>
              <w:t>Module Title</w:t>
            </w:r>
          </w:p>
        </w:tc>
        <w:tc>
          <w:tcPr>
            <w:tcW w:w="3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3A2FD8" w14:textId="77777777" w:rsidR="00DD6184" w:rsidRPr="00B83EC3" w:rsidRDefault="00B87D24" w:rsidP="00520F8A">
            <w:pPr>
              <w:spacing w:after="0"/>
              <w:rPr>
                <w:rFonts w:eastAsia="Calibri" w:cs="Times New Roman"/>
                <w:sz w:val="40"/>
                <w:szCs w:val="40"/>
              </w:rPr>
            </w:pPr>
            <w:r w:rsidRPr="00B83EC3">
              <w:rPr>
                <w:rFonts w:eastAsia="Calibri" w:cs="Times New Roman"/>
                <w:sz w:val="40"/>
                <w:szCs w:val="40"/>
              </w:rPr>
              <w:t>Academic and Employability Skill</w:t>
            </w:r>
          </w:p>
        </w:tc>
      </w:tr>
      <w:tr w:rsidR="00CB4058" w:rsidRPr="00B83EC3" w14:paraId="3B0D495C" w14:textId="77777777" w:rsidTr="00CB4058">
        <w:trPr>
          <w:trHeight w:val="3"/>
        </w:trPr>
        <w:tc>
          <w:tcPr>
            <w:tcW w:w="38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B8EA88" w14:textId="77777777" w:rsidR="00DD6184" w:rsidRPr="00B83EC3" w:rsidRDefault="00B87D24" w:rsidP="00520F8A">
            <w:pPr>
              <w:spacing w:after="0"/>
              <w:rPr>
                <w:rFonts w:eastAsia="Calibri" w:cs="Times New Roman"/>
                <w:b/>
                <w:sz w:val="40"/>
                <w:szCs w:val="40"/>
              </w:rPr>
            </w:pPr>
            <w:r w:rsidRPr="00B83EC3">
              <w:rPr>
                <w:rFonts w:eastAsia="Calibri" w:cs="Times New Roman"/>
                <w:b/>
                <w:sz w:val="40"/>
                <w:szCs w:val="40"/>
              </w:rPr>
              <w:t>Module Code</w:t>
            </w:r>
          </w:p>
        </w:tc>
        <w:tc>
          <w:tcPr>
            <w:tcW w:w="38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0A3E86" w14:textId="77777777" w:rsidR="00DD6184" w:rsidRPr="00B83EC3" w:rsidRDefault="00B87D24" w:rsidP="00520F8A">
            <w:pPr>
              <w:spacing w:after="0"/>
              <w:rPr>
                <w:rFonts w:eastAsia="Calibri" w:cs="Times New Roman"/>
                <w:sz w:val="40"/>
                <w:szCs w:val="40"/>
              </w:rPr>
            </w:pPr>
            <w:r w:rsidRPr="00B83EC3">
              <w:rPr>
                <w:rFonts w:eastAsia="Calibri" w:cs="Times New Roman"/>
                <w:sz w:val="40"/>
                <w:szCs w:val="40"/>
              </w:rPr>
              <w:t>BMSK4001</w:t>
            </w:r>
          </w:p>
        </w:tc>
      </w:tr>
    </w:tbl>
    <w:p w14:paraId="5217F0B8" w14:textId="77777777" w:rsidR="00CB4058" w:rsidRPr="00B83EC3" w:rsidRDefault="00CB4058" w:rsidP="00533B31">
      <w:pPr>
        <w:jc w:val="center"/>
      </w:pPr>
    </w:p>
    <w:p w14:paraId="7B7A914A" w14:textId="77777777" w:rsidR="00CB4058" w:rsidRPr="00B83EC3" w:rsidRDefault="00CB4058" w:rsidP="00533B31">
      <w:pPr>
        <w:jc w:val="center"/>
      </w:pPr>
    </w:p>
    <w:p w14:paraId="2824CAE8" w14:textId="77777777" w:rsidR="00CB4058" w:rsidRPr="00B83EC3" w:rsidRDefault="00CB4058" w:rsidP="00533B31">
      <w:pPr>
        <w:jc w:val="center"/>
      </w:pPr>
    </w:p>
    <w:p w14:paraId="2688E60C" w14:textId="77777777" w:rsidR="00CB4058" w:rsidRPr="00B83EC3" w:rsidRDefault="00CB4058" w:rsidP="00533B31">
      <w:pPr>
        <w:jc w:val="center"/>
      </w:pPr>
    </w:p>
    <w:p w14:paraId="6CEE23F0" w14:textId="77777777" w:rsidR="00CB4058" w:rsidRPr="00B83EC3" w:rsidRDefault="00CB4058" w:rsidP="00533B31">
      <w:pPr>
        <w:jc w:val="center"/>
      </w:pPr>
    </w:p>
    <w:p w14:paraId="06E59644" w14:textId="77777777" w:rsidR="00CB4058" w:rsidRPr="00B83EC3" w:rsidRDefault="00CB4058" w:rsidP="00533B31">
      <w:pPr>
        <w:jc w:val="center"/>
      </w:pPr>
    </w:p>
    <w:p w14:paraId="30C26DB8" w14:textId="77777777" w:rsidR="00CB4058" w:rsidRPr="00B83EC3" w:rsidRDefault="00CB4058" w:rsidP="00533B31">
      <w:pPr>
        <w:jc w:val="center"/>
      </w:pPr>
    </w:p>
    <w:p w14:paraId="2DF7FC78" w14:textId="77777777" w:rsidR="00CB4058" w:rsidRPr="00B83EC3" w:rsidRDefault="00CB4058" w:rsidP="00533B31">
      <w:pPr>
        <w:jc w:val="center"/>
      </w:pPr>
    </w:p>
    <w:p w14:paraId="1D9D4C28" w14:textId="77777777" w:rsidR="00CB4058" w:rsidRPr="00B83EC3" w:rsidRDefault="00CB4058" w:rsidP="00533B31">
      <w:pPr>
        <w:jc w:val="center"/>
      </w:pPr>
    </w:p>
    <w:p w14:paraId="367F55BA" w14:textId="77777777" w:rsidR="00CB4058" w:rsidRPr="00B83EC3" w:rsidRDefault="00CB4058" w:rsidP="00533B31">
      <w:pPr>
        <w:jc w:val="center"/>
      </w:pPr>
    </w:p>
    <w:p w14:paraId="21C5A499" w14:textId="77777777" w:rsidR="00CB4058" w:rsidRPr="00B83EC3" w:rsidRDefault="00CB4058" w:rsidP="00CB4058"/>
    <w:p w14:paraId="34AB65F5" w14:textId="77777777" w:rsidR="00CB4058" w:rsidRPr="00B83EC3" w:rsidRDefault="00CB4058" w:rsidP="00CB4058"/>
    <w:p w14:paraId="3648429F" w14:textId="77777777" w:rsidR="00CB4058" w:rsidRPr="00B83EC3" w:rsidRDefault="00CB4058" w:rsidP="00533B31">
      <w:pPr>
        <w:jc w:val="center"/>
      </w:pPr>
    </w:p>
    <w:p w14:paraId="0D309AB7" w14:textId="77777777" w:rsidR="00CB4058" w:rsidRPr="00B83EC3" w:rsidRDefault="00CB4058" w:rsidP="00533B31">
      <w:pPr>
        <w:jc w:val="center"/>
      </w:pPr>
    </w:p>
    <w:p w14:paraId="1CAC26DD" w14:textId="77777777" w:rsidR="00CB4058" w:rsidRPr="00B83EC3" w:rsidRDefault="00CB4058" w:rsidP="00533B31">
      <w:pPr>
        <w:jc w:val="center"/>
      </w:pPr>
    </w:p>
    <w:p w14:paraId="4F3F5EC2" w14:textId="714AF37A" w:rsidR="00CF23D1" w:rsidRPr="00B83EC3" w:rsidRDefault="00CF23D1" w:rsidP="00533B31">
      <w:pPr>
        <w:jc w:val="center"/>
        <w:rPr>
          <w:b/>
        </w:rPr>
      </w:pPr>
      <w:r w:rsidRPr="00B83EC3">
        <w:rPr>
          <w:b/>
        </w:rPr>
        <w:lastRenderedPageBreak/>
        <w:t>Table of Contents</w:t>
      </w:r>
    </w:p>
    <w:p w14:paraId="542D6118" w14:textId="77777777" w:rsidR="00BF701E" w:rsidRDefault="00CF23D1">
      <w:pPr>
        <w:pStyle w:val="TOC1"/>
        <w:tabs>
          <w:tab w:val="left" w:pos="540"/>
          <w:tab w:val="right" w:leader="dot" w:pos="9016"/>
        </w:tabs>
        <w:rPr>
          <w:rFonts w:asciiTheme="minorHAnsi" w:hAnsiTheme="minorHAnsi"/>
          <w:noProof/>
          <w:szCs w:val="24"/>
          <w:lang w:val="en-US" w:eastAsia="ja-JP"/>
        </w:rPr>
      </w:pPr>
      <w:r w:rsidRPr="00B83EC3">
        <w:fldChar w:fldCharType="begin"/>
      </w:r>
      <w:r w:rsidRPr="00B83EC3">
        <w:instrText xml:space="preserve"> TOC \o "1-3" </w:instrText>
      </w:r>
      <w:r w:rsidRPr="00B83EC3">
        <w:fldChar w:fldCharType="separate"/>
      </w:r>
      <w:r w:rsidR="00BF701E">
        <w:rPr>
          <w:noProof/>
        </w:rPr>
        <w:t>1.0</w:t>
      </w:r>
      <w:r w:rsidR="00BF701E">
        <w:rPr>
          <w:rFonts w:asciiTheme="minorHAnsi" w:hAnsiTheme="minorHAnsi"/>
          <w:noProof/>
          <w:szCs w:val="24"/>
          <w:lang w:val="en-US" w:eastAsia="ja-JP"/>
        </w:rPr>
        <w:tab/>
      </w:r>
      <w:r w:rsidR="00BF701E">
        <w:rPr>
          <w:noProof/>
        </w:rPr>
        <w:t>INTRODUCTION</w:t>
      </w:r>
      <w:r w:rsidR="00BF701E">
        <w:rPr>
          <w:noProof/>
        </w:rPr>
        <w:tab/>
      </w:r>
      <w:r w:rsidR="00BF701E">
        <w:rPr>
          <w:noProof/>
        </w:rPr>
        <w:fldChar w:fldCharType="begin"/>
      </w:r>
      <w:r w:rsidR="00BF701E">
        <w:rPr>
          <w:noProof/>
        </w:rPr>
        <w:instrText xml:space="preserve"> PAGEREF _Toc408425703 \h </w:instrText>
      </w:r>
      <w:r w:rsidR="00BF701E">
        <w:rPr>
          <w:noProof/>
        </w:rPr>
      </w:r>
      <w:r w:rsidR="00BF701E">
        <w:rPr>
          <w:noProof/>
        </w:rPr>
        <w:fldChar w:fldCharType="separate"/>
      </w:r>
      <w:r w:rsidR="00BF701E">
        <w:rPr>
          <w:noProof/>
        </w:rPr>
        <w:t>3</w:t>
      </w:r>
      <w:r w:rsidR="00BF701E">
        <w:rPr>
          <w:noProof/>
        </w:rPr>
        <w:fldChar w:fldCharType="end"/>
      </w:r>
    </w:p>
    <w:p w14:paraId="6BF2A597" w14:textId="77777777" w:rsidR="00BF701E" w:rsidRDefault="00BF701E">
      <w:pPr>
        <w:pStyle w:val="TOC1"/>
        <w:tabs>
          <w:tab w:val="right" w:leader="dot" w:pos="9016"/>
        </w:tabs>
        <w:rPr>
          <w:rFonts w:asciiTheme="minorHAnsi" w:hAnsiTheme="minorHAnsi"/>
          <w:noProof/>
          <w:szCs w:val="24"/>
          <w:lang w:val="en-US" w:eastAsia="ja-JP"/>
        </w:rPr>
      </w:pPr>
      <w:r>
        <w:rPr>
          <w:noProof/>
        </w:rPr>
        <w:t>2.0 ANALYSE THE MAIN EMPLOYABILITY SKILLS</w:t>
      </w:r>
      <w:r>
        <w:rPr>
          <w:noProof/>
        </w:rPr>
        <w:tab/>
      </w:r>
      <w:r>
        <w:rPr>
          <w:noProof/>
        </w:rPr>
        <w:fldChar w:fldCharType="begin"/>
      </w:r>
      <w:r>
        <w:rPr>
          <w:noProof/>
        </w:rPr>
        <w:instrText xml:space="preserve"> PAGEREF _Toc408425704 \h </w:instrText>
      </w:r>
      <w:r>
        <w:rPr>
          <w:noProof/>
        </w:rPr>
      </w:r>
      <w:r>
        <w:rPr>
          <w:noProof/>
        </w:rPr>
        <w:fldChar w:fldCharType="separate"/>
      </w:r>
      <w:r>
        <w:rPr>
          <w:noProof/>
        </w:rPr>
        <w:t>3</w:t>
      </w:r>
      <w:r>
        <w:rPr>
          <w:noProof/>
        </w:rPr>
        <w:fldChar w:fldCharType="end"/>
      </w:r>
    </w:p>
    <w:p w14:paraId="56C783D2" w14:textId="77777777" w:rsidR="00BF701E" w:rsidRDefault="00BF701E">
      <w:pPr>
        <w:pStyle w:val="TOC2"/>
        <w:tabs>
          <w:tab w:val="right" w:leader="dot" w:pos="9016"/>
        </w:tabs>
        <w:rPr>
          <w:rFonts w:asciiTheme="minorHAnsi" w:hAnsiTheme="minorHAnsi"/>
          <w:noProof/>
          <w:szCs w:val="24"/>
          <w:lang w:val="en-US" w:eastAsia="ja-JP"/>
        </w:rPr>
      </w:pPr>
      <w:r w:rsidRPr="000343A3">
        <w:rPr>
          <w:rFonts w:eastAsia="Times New Roman"/>
          <w:noProof/>
        </w:rPr>
        <w:t xml:space="preserve">2.1 </w:t>
      </w:r>
      <w:r>
        <w:rPr>
          <w:noProof/>
        </w:rPr>
        <w:t>Team working</w:t>
      </w:r>
      <w:r>
        <w:rPr>
          <w:noProof/>
        </w:rPr>
        <w:tab/>
      </w:r>
      <w:r>
        <w:rPr>
          <w:noProof/>
        </w:rPr>
        <w:fldChar w:fldCharType="begin"/>
      </w:r>
      <w:r>
        <w:rPr>
          <w:noProof/>
        </w:rPr>
        <w:instrText xml:space="preserve"> PAGEREF _Toc408425705 \h </w:instrText>
      </w:r>
      <w:r>
        <w:rPr>
          <w:noProof/>
        </w:rPr>
      </w:r>
      <w:r>
        <w:rPr>
          <w:noProof/>
        </w:rPr>
        <w:fldChar w:fldCharType="separate"/>
      </w:r>
      <w:r>
        <w:rPr>
          <w:noProof/>
        </w:rPr>
        <w:t>3</w:t>
      </w:r>
      <w:r>
        <w:rPr>
          <w:noProof/>
        </w:rPr>
        <w:fldChar w:fldCharType="end"/>
      </w:r>
    </w:p>
    <w:p w14:paraId="3F18F3C5" w14:textId="77777777" w:rsidR="00BF701E" w:rsidRDefault="00BF701E">
      <w:pPr>
        <w:pStyle w:val="TOC2"/>
        <w:tabs>
          <w:tab w:val="right" w:leader="dot" w:pos="9016"/>
        </w:tabs>
        <w:rPr>
          <w:rFonts w:asciiTheme="minorHAnsi" w:hAnsiTheme="minorHAnsi"/>
          <w:noProof/>
          <w:szCs w:val="24"/>
          <w:lang w:val="en-US" w:eastAsia="ja-JP"/>
        </w:rPr>
      </w:pPr>
      <w:r>
        <w:rPr>
          <w:noProof/>
        </w:rPr>
        <w:t>2.2 Communication</w:t>
      </w:r>
      <w:r>
        <w:rPr>
          <w:noProof/>
        </w:rPr>
        <w:tab/>
      </w:r>
      <w:r>
        <w:rPr>
          <w:noProof/>
        </w:rPr>
        <w:fldChar w:fldCharType="begin"/>
      </w:r>
      <w:r>
        <w:rPr>
          <w:noProof/>
        </w:rPr>
        <w:instrText xml:space="preserve"> PAGEREF _Toc408425706 \h </w:instrText>
      </w:r>
      <w:r>
        <w:rPr>
          <w:noProof/>
        </w:rPr>
      </w:r>
      <w:r>
        <w:rPr>
          <w:noProof/>
        </w:rPr>
        <w:fldChar w:fldCharType="separate"/>
      </w:r>
      <w:r>
        <w:rPr>
          <w:noProof/>
        </w:rPr>
        <w:t>4</w:t>
      </w:r>
      <w:r>
        <w:rPr>
          <w:noProof/>
        </w:rPr>
        <w:fldChar w:fldCharType="end"/>
      </w:r>
    </w:p>
    <w:p w14:paraId="3B4C964C" w14:textId="77777777" w:rsidR="00BF701E" w:rsidRDefault="00BF701E">
      <w:pPr>
        <w:pStyle w:val="TOC2"/>
        <w:tabs>
          <w:tab w:val="right" w:leader="dot" w:pos="9016"/>
        </w:tabs>
        <w:rPr>
          <w:rFonts w:asciiTheme="minorHAnsi" w:hAnsiTheme="minorHAnsi"/>
          <w:noProof/>
          <w:szCs w:val="24"/>
          <w:lang w:val="en-US" w:eastAsia="ja-JP"/>
        </w:rPr>
      </w:pPr>
      <w:r>
        <w:rPr>
          <w:noProof/>
        </w:rPr>
        <w:t>2.3 Time management</w:t>
      </w:r>
      <w:r>
        <w:rPr>
          <w:noProof/>
        </w:rPr>
        <w:tab/>
      </w:r>
      <w:r>
        <w:rPr>
          <w:noProof/>
        </w:rPr>
        <w:fldChar w:fldCharType="begin"/>
      </w:r>
      <w:r>
        <w:rPr>
          <w:noProof/>
        </w:rPr>
        <w:instrText xml:space="preserve"> PAGEREF _Toc408425707 \h </w:instrText>
      </w:r>
      <w:r>
        <w:rPr>
          <w:noProof/>
        </w:rPr>
      </w:r>
      <w:r>
        <w:rPr>
          <w:noProof/>
        </w:rPr>
        <w:fldChar w:fldCharType="separate"/>
      </w:r>
      <w:r>
        <w:rPr>
          <w:noProof/>
        </w:rPr>
        <w:t>6</w:t>
      </w:r>
      <w:r>
        <w:rPr>
          <w:noProof/>
        </w:rPr>
        <w:fldChar w:fldCharType="end"/>
      </w:r>
    </w:p>
    <w:p w14:paraId="042EB143" w14:textId="77777777" w:rsidR="00BF701E" w:rsidRDefault="00BF701E">
      <w:pPr>
        <w:pStyle w:val="TOC2"/>
        <w:tabs>
          <w:tab w:val="right" w:leader="dot" w:pos="9016"/>
        </w:tabs>
        <w:rPr>
          <w:rFonts w:asciiTheme="minorHAnsi" w:hAnsiTheme="minorHAnsi"/>
          <w:noProof/>
          <w:szCs w:val="24"/>
          <w:lang w:val="en-US" w:eastAsia="ja-JP"/>
        </w:rPr>
      </w:pPr>
      <w:r>
        <w:rPr>
          <w:noProof/>
        </w:rPr>
        <w:t>2.4 Problem solving skill</w:t>
      </w:r>
      <w:r>
        <w:rPr>
          <w:noProof/>
        </w:rPr>
        <w:tab/>
      </w:r>
      <w:r>
        <w:rPr>
          <w:noProof/>
        </w:rPr>
        <w:fldChar w:fldCharType="begin"/>
      </w:r>
      <w:r>
        <w:rPr>
          <w:noProof/>
        </w:rPr>
        <w:instrText xml:space="preserve"> PAGEREF _Toc408425708 \h </w:instrText>
      </w:r>
      <w:r>
        <w:rPr>
          <w:noProof/>
        </w:rPr>
      </w:r>
      <w:r>
        <w:rPr>
          <w:noProof/>
        </w:rPr>
        <w:fldChar w:fldCharType="separate"/>
      </w:r>
      <w:r>
        <w:rPr>
          <w:noProof/>
        </w:rPr>
        <w:t>7</w:t>
      </w:r>
      <w:r>
        <w:rPr>
          <w:noProof/>
        </w:rPr>
        <w:fldChar w:fldCharType="end"/>
      </w:r>
    </w:p>
    <w:p w14:paraId="0E530E0A" w14:textId="77777777" w:rsidR="00BF701E" w:rsidRDefault="00BF701E">
      <w:pPr>
        <w:pStyle w:val="TOC1"/>
        <w:tabs>
          <w:tab w:val="right" w:leader="dot" w:pos="9016"/>
        </w:tabs>
        <w:rPr>
          <w:rFonts w:asciiTheme="minorHAnsi" w:hAnsiTheme="minorHAnsi"/>
          <w:noProof/>
          <w:szCs w:val="24"/>
          <w:lang w:val="en-US" w:eastAsia="ja-JP"/>
        </w:rPr>
      </w:pPr>
      <w:r>
        <w:rPr>
          <w:noProof/>
        </w:rPr>
        <w:t>3. PERSONAL SWOT ANALYSIS</w:t>
      </w:r>
      <w:r>
        <w:rPr>
          <w:noProof/>
        </w:rPr>
        <w:tab/>
      </w:r>
      <w:r>
        <w:rPr>
          <w:noProof/>
        </w:rPr>
        <w:fldChar w:fldCharType="begin"/>
      </w:r>
      <w:r>
        <w:rPr>
          <w:noProof/>
        </w:rPr>
        <w:instrText xml:space="preserve"> PAGEREF _Toc408425709 \h </w:instrText>
      </w:r>
      <w:r>
        <w:rPr>
          <w:noProof/>
        </w:rPr>
      </w:r>
      <w:r>
        <w:rPr>
          <w:noProof/>
        </w:rPr>
        <w:fldChar w:fldCharType="separate"/>
      </w:r>
      <w:r>
        <w:rPr>
          <w:noProof/>
        </w:rPr>
        <w:t>7</w:t>
      </w:r>
      <w:r>
        <w:rPr>
          <w:noProof/>
        </w:rPr>
        <w:fldChar w:fldCharType="end"/>
      </w:r>
    </w:p>
    <w:p w14:paraId="234E600A" w14:textId="77777777" w:rsidR="00BF701E" w:rsidRDefault="00BF701E">
      <w:pPr>
        <w:pStyle w:val="TOC1"/>
        <w:tabs>
          <w:tab w:val="right" w:leader="dot" w:pos="9016"/>
        </w:tabs>
        <w:rPr>
          <w:rFonts w:asciiTheme="minorHAnsi" w:hAnsiTheme="minorHAnsi"/>
          <w:noProof/>
          <w:szCs w:val="24"/>
          <w:lang w:val="en-US" w:eastAsia="ja-JP"/>
        </w:rPr>
      </w:pPr>
      <w:r>
        <w:rPr>
          <w:noProof/>
          <w:lang w:eastAsia="en-US"/>
        </w:rPr>
        <w:t>4.PERSONAL DEVELOPMENT PLAN</w:t>
      </w:r>
      <w:r>
        <w:rPr>
          <w:noProof/>
        </w:rPr>
        <w:tab/>
      </w:r>
      <w:r>
        <w:rPr>
          <w:noProof/>
        </w:rPr>
        <w:fldChar w:fldCharType="begin"/>
      </w:r>
      <w:r>
        <w:rPr>
          <w:noProof/>
        </w:rPr>
        <w:instrText xml:space="preserve"> PAGEREF _Toc408425710 \h </w:instrText>
      </w:r>
      <w:r>
        <w:rPr>
          <w:noProof/>
        </w:rPr>
      </w:r>
      <w:r>
        <w:rPr>
          <w:noProof/>
        </w:rPr>
        <w:fldChar w:fldCharType="separate"/>
      </w:r>
      <w:r>
        <w:rPr>
          <w:noProof/>
        </w:rPr>
        <w:t>9</w:t>
      </w:r>
      <w:r>
        <w:rPr>
          <w:noProof/>
        </w:rPr>
        <w:fldChar w:fldCharType="end"/>
      </w:r>
    </w:p>
    <w:p w14:paraId="10C72146" w14:textId="77777777" w:rsidR="00BF701E" w:rsidRDefault="00BF701E">
      <w:pPr>
        <w:pStyle w:val="TOC1"/>
        <w:tabs>
          <w:tab w:val="right" w:leader="dot" w:pos="9016"/>
        </w:tabs>
        <w:rPr>
          <w:rFonts w:asciiTheme="minorHAnsi" w:hAnsiTheme="minorHAnsi"/>
          <w:noProof/>
          <w:szCs w:val="24"/>
          <w:lang w:val="en-US" w:eastAsia="ja-JP"/>
        </w:rPr>
      </w:pPr>
      <w:r>
        <w:rPr>
          <w:noProof/>
          <w:lang w:eastAsia="en-US"/>
        </w:rPr>
        <w:t>5. CONCLUSION</w:t>
      </w:r>
      <w:r>
        <w:rPr>
          <w:noProof/>
        </w:rPr>
        <w:tab/>
      </w:r>
      <w:r>
        <w:rPr>
          <w:noProof/>
        </w:rPr>
        <w:fldChar w:fldCharType="begin"/>
      </w:r>
      <w:r>
        <w:rPr>
          <w:noProof/>
        </w:rPr>
        <w:instrText xml:space="preserve"> PAGEREF _Toc408425711 \h </w:instrText>
      </w:r>
      <w:r>
        <w:rPr>
          <w:noProof/>
        </w:rPr>
      </w:r>
      <w:r>
        <w:rPr>
          <w:noProof/>
        </w:rPr>
        <w:fldChar w:fldCharType="separate"/>
      </w:r>
      <w:r>
        <w:rPr>
          <w:noProof/>
        </w:rPr>
        <w:t>10</w:t>
      </w:r>
      <w:r>
        <w:rPr>
          <w:noProof/>
        </w:rPr>
        <w:fldChar w:fldCharType="end"/>
      </w:r>
    </w:p>
    <w:p w14:paraId="42543267" w14:textId="77777777" w:rsidR="00BF701E" w:rsidRDefault="00BF701E">
      <w:pPr>
        <w:pStyle w:val="TOC1"/>
        <w:tabs>
          <w:tab w:val="right" w:leader="dot" w:pos="9016"/>
        </w:tabs>
        <w:rPr>
          <w:rFonts w:asciiTheme="minorHAnsi" w:hAnsiTheme="minorHAnsi"/>
          <w:noProof/>
          <w:szCs w:val="24"/>
          <w:lang w:val="en-US" w:eastAsia="ja-JP"/>
        </w:rPr>
      </w:pPr>
      <w:r>
        <w:rPr>
          <w:noProof/>
        </w:rPr>
        <w:t>References:</w:t>
      </w:r>
      <w:r>
        <w:rPr>
          <w:noProof/>
        </w:rPr>
        <w:tab/>
      </w:r>
      <w:r>
        <w:rPr>
          <w:noProof/>
        </w:rPr>
        <w:fldChar w:fldCharType="begin"/>
      </w:r>
      <w:r>
        <w:rPr>
          <w:noProof/>
        </w:rPr>
        <w:instrText xml:space="preserve"> PAGEREF _Toc408425712 \h </w:instrText>
      </w:r>
      <w:r>
        <w:rPr>
          <w:noProof/>
        </w:rPr>
      </w:r>
      <w:r>
        <w:rPr>
          <w:noProof/>
        </w:rPr>
        <w:fldChar w:fldCharType="separate"/>
      </w:r>
      <w:r>
        <w:rPr>
          <w:noProof/>
        </w:rPr>
        <w:t>11</w:t>
      </w:r>
      <w:r>
        <w:rPr>
          <w:noProof/>
        </w:rPr>
        <w:fldChar w:fldCharType="end"/>
      </w:r>
    </w:p>
    <w:p w14:paraId="4D231FBA" w14:textId="77777777" w:rsidR="00CF23D1" w:rsidRPr="00B83EC3" w:rsidRDefault="00CF23D1" w:rsidP="00CF23D1">
      <w:r w:rsidRPr="00B83EC3">
        <w:fldChar w:fldCharType="end"/>
      </w:r>
    </w:p>
    <w:p w14:paraId="769936EC" w14:textId="77777777" w:rsidR="00850A9C" w:rsidRPr="00B83EC3" w:rsidRDefault="00850A9C" w:rsidP="00B14FA3">
      <w:pPr>
        <w:pStyle w:val="Heading1"/>
      </w:pPr>
      <w:r w:rsidRPr="00B83EC3">
        <w:br w:type="page"/>
      </w:r>
    </w:p>
    <w:p w14:paraId="5FDE5A2C" w14:textId="3B3B5CAD" w:rsidR="00DD6184" w:rsidRDefault="00B87D24" w:rsidP="00C014B6">
      <w:pPr>
        <w:pStyle w:val="Heading1"/>
        <w:numPr>
          <w:ilvl w:val="0"/>
          <w:numId w:val="11"/>
        </w:numPr>
      </w:pPr>
      <w:bookmarkStart w:id="0" w:name="_Toc408425703"/>
      <w:r w:rsidRPr="00B83EC3">
        <w:lastRenderedPageBreak/>
        <w:t>INTRODUCTION</w:t>
      </w:r>
      <w:bookmarkEnd w:id="0"/>
    </w:p>
    <w:p w14:paraId="70362445" w14:textId="227181AA" w:rsidR="00223001" w:rsidRPr="00B83EC3" w:rsidRDefault="00D41F87" w:rsidP="00520F8A">
      <w:pPr>
        <w:spacing w:after="200"/>
        <w:rPr>
          <w:rFonts w:eastAsia="Calibri" w:cs="Times New Roman"/>
          <w:szCs w:val="24"/>
        </w:rPr>
      </w:pPr>
      <w:r>
        <w:rPr>
          <w:rFonts w:eastAsia="Calibri" w:cs="Times New Roman"/>
          <w:szCs w:val="24"/>
        </w:rPr>
        <w:t xml:space="preserve">According to an article published on the </w:t>
      </w:r>
      <w:proofErr w:type="spellStart"/>
      <w:r>
        <w:rPr>
          <w:rFonts w:eastAsia="Calibri" w:cs="Times New Roman"/>
          <w:szCs w:val="24"/>
        </w:rPr>
        <w:t>Gardian</w:t>
      </w:r>
      <w:proofErr w:type="spellEnd"/>
      <w:r>
        <w:rPr>
          <w:rFonts w:eastAsia="Calibri" w:cs="Times New Roman"/>
          <w:szCs w:val="24"/>
        </w:rPr>
        <w:t xml:space="preserve"> by Bacchus (2010), d</w:t>
      </w:r>
      <w:r w:rsidR="004B0692" w:rsidRPr="00B83EC3">
        <w:rPr>
          <w:rFonts w:eastAsia="Calibri" w:cs="Times New Roman"/>
          <w:szCs w:val="24"/>
        </w:rPr>
        <w:t xml:space="preserve">ue to the prompt improvement of the world that we live, the rivalries among the organisations are also accumulating. Therefore, the organisations are continuously seek for employees who not only have good academic qualification but also poses sound employability skills to gain competitive advantages </w:t>
      </w:r>
      <w:r w:rsidR="00223001" w:rsidRPr="00B83EC3">
        <w:rPr>
          <w:rFonts w:eastAsia="Calibri" w:cs="Times New Roman"/>
          <w:szCs w:val="24"/>
        </w:rPr>
        <w:t>over</w:t>
      </w:r>
      <w:r w:rsidR="004B0692" w:rsidRPr="00B83EC3">
        <w:rPr>
          <w:rFonts w:eastAsia="Calibri" w:cs="Times New Roman"/>
          <w:szCs w:val="24"/>
        </w:rPr>
        <w:t xml:space="preserve"> their </w:t>
      </w:r>
      <w:r w:rsidR="00223001" w:rsidRPr="00B83EC3">
        <w:rPr>
          <w:rFonts w:eastAsia="Calibri" w:cs="Times New Roman"/>
          <w:szCs w:val="24"/>
        </w:rPr>
        <w:t>opponents in the severe competitive market.</w:t>
      </w:r>
      <w:r w:rsidR="004B0692" w:rsidRPr="00B83EC3">
        <w:rPr>
          <w:rFonts w:eastAsia="Calibri" w:cs="Times New Roman"/>
          <w:szCs w:val="24"/>
        </w:rPr>
        <w:t xml:space="preserve"> </w:t>
      </w:r>
      <w:r w:rsidR="00223001" w:rsidRPr="00B83EC3">
        <w:rPr>
          <w:rFonts w:eastAsia="Calibri" w:cs="Times New Roman"/>
          <w:szCs w:val="24"/>
        </w:rPr>
        <w:t>Organisations now a day look for the employees who</w:t>
      </w:r>
      <w:r w:rsidR="004B0692" w:rsidRPr="00B83EC3">
        <w:rPr>
          <w:rFonts w:eastAsia="Calibri" w:cs="Times New Roman"/>
          <w:szCs w:val="24"/>
        </w:rPr>
        <w:t xml:space="preserve"> </w:t>
      </w:r>
      <w:r w:rsidR="00223001" w:rsidRPr="00B83EC3">
        <w:rPr>
          <w:rFonts w:eastAsia="Calibri" w:cs="Times New Roman"/>
          <w:szCs w:val="24"/>
        </w:rPr>
        <w:t>are equipped with</w:t>
      </w:r>
      <w:r w:rsidR="004B0692" w:rsidRPr="00B83EC3">
        <w:rPr>
          <w:rFonts w:eastAsia="Calibri" w:cs="Times New Roman"/>
          <w:szCs w:val="24"/>
        </w:rPr>
        <w:t xml:space="preserve"> a wide range of skills </w:t>
      </w:r>
      <w:r w:rsidR="00223001" w:rsidRPr="00B83EC3">
        <w:rPr>
          <w:rFonts w:eastAsia="Calibri" w:cs="Times New Roman"/>
          <w:szCs w:val="24"/>
        </w:rPr>
        <w:t>in order to improve their organisational environment</w:t>
      </w:r>
      <w:r w:rsidR="004B0692" w:rsidRPr="00B83EC3">
        <w:rPr>
          <w:rFonts w:eastAsia="Calibri" w:cs="Times New Roman"/>
          <w:szCs w:val="24"/>
        </w:rPr>
        <w:t xml:space="preserve"> and </w:t>
      </w:r>
      <w:r w:rsidR="00223001" w:rsidRPr="00B83EC3">
        <w:rPr>
          <w:rFonts w:eastAsia="Calibri" w:cs="Times New Roman"/>
          <w:szCs w:val="24"/>
        </w:rPr>
        <w:t xml:space="preserve">hire employees who have various </w:t>
      </w:r>
      <w:r w:rsidR="004B0692" w:rsidRPr="00B83EC3">
        <w:rPr>
          <w:rFonts w:eastAsia="Calibri" w:cs="Times New Roman"/>
          <w:szCs w:val="24"/>
        </w:rPr>
        <w:t>skill</w:t>
      </w:r>
      <w:r w:rsidR="00223001" w:rsidRPr="00B83EC3">
        <w:rPr>
          <w:rFonts w:eastAsia="Calibri" w:cs="Times New Roman"/>
          <w:szCs w:val="24"/>
        </w:rPr>
        <w:t>s</w:t>
      </w:r>
      <w:r w:rsidR="004B0692" w:rsidRPr="00B83EC3">
        <w:rPr>
          <w:rFonts w:eastAsia="Calibri" w:cs="Times New Roman"/>
          <w:szCs w:val="24"/>
        </w:rPr>
        <w:t xml:space="preserve"> </w:t>
      </w:r>
      <w:r w:rsidR="00223001" w:rsidRPr="00B83EC3">
        <w:rPr>
          <w:rFonts w:eastAsia="Calibri" w:cs="Times New Roman"/>
          <w:szCs w:val="24"/>
        </w:rPr>
        <w:t>to fill up their various job roles (</w:t>
      </w:r>
      <w:r w:rsidR="004B0692" w:rsidRPr="00B83EC3">
        <w:rPr>
          <w:rFonts w:eastAsia="Calibri" w:cs="Times New Roman"/>
          <w:szCs w:val="24"/>
        </w:rPr>
        <w:t>Foster, 1998, p.4</w:t>
      </w:r>
      <w:r w:rsidR="00223001" w:rsidRPr="00B83EC3">
        <w:rPr>
          <w:rFonts w:eastAsia="Calibri" w:cs="Times New Roman"/>
          <w:szCs w:val="24"/>
        </w:rPr>
        <w:t>)</w:t>
      </w:r>
      <w:r w:rsidR="004B0692" w:rsidRPr="00B83EC3">
        <w:rPr>
          <w:rFonts w:eastAsia="Calibri" w:cs="Times New Roman"/>
          <w:szCs w:val="24"/>
        </w:rPr>
        <w:t xml:space="preserve">. </w:t>
      </w:r>
      <w:r w:rsidR="00223001" w:rsidRPr="00B83EC3">
        <w:rPr>
          <w:rFonts w:eastAsia="Calibri" w:cs="Times New Roman"/>
          <w:szCs w:val="24"/>
        </w:rPr>
        <w:t xml:space="preserve">Therefore, as a graduate it is important to gain the skills that the employers are looking for to join their workforce. </w:t>
      </w:r>
    </w:p>
    <w:p w14:paraId="681A668C" w14:textId="57586083" w:rsidR="00996ECF" w:rsidRPr="00B83EC3" w:rsidRDefault="00996ECF" w:rsidP="00520F8A">
      <w:pPr>
        <w:spacing w:after="200"/>
        <w:rPr>
          <w:rFonts w:eastAsia="Calibri" w:cs="Times New Roman"/>
          <w:szCs w:val="24"/>
        </w:rPr>
      </w:pPr>
      <w:r w:rsidRPr="00B83EC3">
        <w:rPr>
          <w:rFonts w:eastAsia="Calibri" w:cs="Times New Roman"/>
          <w:szCs w:val="24"/>
        </w:rPr>
        <w:t>In order to fit in the competitive job market, it is important for graduates to identify the skills that the employers frequently look for and also need to identify the skills that the graduates currently have or need to develop for future employment opportunity. This can be done by conducting a personal SWOT analysis</w:t>
      </w:r>
      <w:r w:rsidR="007C39C3">
        <w:rPr>
          <w:rFonts w:eastAsia="Calibri" w:cs="Times New Roman"/>
          <w:szCs w:val="24"/>
        </w:rPr>
        <w:t xml:space="preserve"> </w:t>
      </w:r>
      <w:r w:rsidR="007C39C3" w:rsidRPr="007C39C3">
        <w:rPr>
          <w:rFonts w:eastAsia="Calibri" w:cs="Times New Roman"/>
          <w:szCs w:val="24"/>
        </w:rPr>
        <w:t>(</w:t>
      </w:r>
      <w:proofErr w:type="spellStart"/>
      <w:r w:rsidR="007C39C3" w:rsidRPr="007C39C3">
        <w:rPr>
          <w:rFonts w:eastAsia="Calibri" w:cs="Times New Roman"/>
          <w:szCs w:val="24"/>
        </w:rPr>
        <w:t>Manktelow</w:t>
      </w:r>
      <w:proofErr w:type="spellEnd"/>
      <w:r w:rsidR="007C39C3">
        <w:rPr>
          <w:rFonts w:eastAsia="Calibri" w:cs="Times New Roman"/>
          <w:szCs w:val="24"/>
        </w:rPr>
        <w:t xml:space="preserve"> et al</w:t>
      </w:r>
      <w:r w:rsidR="007C39C3" w:rsidRPr="007C39C3">
        <w:rPr>
          <w:rFonts w:eastAsia="Calibri" w:cs="Times New Roman"/>
          <w:szCs w:val="24"/>
        </w:rPr>
        <w:t>, 2018)</w:t>
      </w:r>
      <w:r w:rsidRPr="00B83EC3">
        <w:rPr>
          <w:rFonts w:eastAsia="Calibri" w:cs="Times New Roman"/>
          <w:szCs w:val="24"/>
        </w:rPr>
        <w:t xml:space="preserve"> and carrying out a personal development plan. The objectives of this report is to</w:t>
      </w:r>
    </w:p>
    <w:p w14:paraId="57DCEFE2" w14:textId="77777777" w:rsidR="00996ECF" w:rsidRPr="00B83EC3" w:rsidRDefault="00996ECF" w:rsidP="00520F8A">
      <w:pPr>
        <w:pStyle w:val="ListParagraph"/>
        <w:numPr>
          <w:ilvl w:val="0"/>
          <w:numId w:val="1"/>
        </w:numPr>
        <w:spacing w:after="200"/>
        <w:ind w:left="0" w:firstLine="0"/>
        <w:rPr>
          <w:rFonts w:eastAsia="Calibri" w:cs="Times New Roman"/>
          <w:szCs w:val="24"/>
        </w:rPr>
      </w:pPr>
      <w:r w:rsidRPr="00B83EC3">
        <w:rPr>
          <w:rFonts w:eastAsia="Calibri" w:cs="Times New Roman"/>
          <w:szCs w:val="24"/>
        </w:rPr>
        <w:t>Analyse the main employability skills that the employers look for.</w:t>
      </w:r>
    </w:p>
    <w:p w14:paraId="51EBA7F0" w14:textId="77777777" w:rsidR="00996ECF" w:rsidRPr="00B83EC3" w:rsidRDefault="00996ECF" w:rsidP="00520F8A">
      <w:pPr>
        <w:pStyle w:val="ListParagraph"/>
        <w:numPr>
          <w:ilvl w:val="0"/>
          <w:numId w:val="1"/>
        </w:numPr>
        <w:spacing w:after="200"/>
        <w:ind w:left="0" w:firstLine="0"/>
        <w:rPr>
          <w:rFonts w:eastAsia="Calibri" w:cs="Times New Roman"/>
          <w:szCs w:val="24"/>
        </w:rPr>
      </w:pPr>
      <w:r w:rsidRPr="00B83EC3">
        <w:rPr>
          <w:rFonts w:eastAsia="Calibri" w:cs="Times New Roman"/>
          <w:szCs w:val="24"/>
        </w:rPr>
        <w:t>Personal SWOT analysis</w:t>
      </w:r>
    </w:p>
    <w:p w14:paraId="58967F2C" w14:textId="77777777" w:rsidR="00996ECF" w:rsidRPr="00B83EC3" w:rsidRDefault="00996ECF" w:rsidP="00520F8A">
      <w:pPr>
        <w:pStyle w:val="ListParagraph"/>
        <w:numPr>
          <w:ilvl w:val="0"/>
          <w:numId w:val="1"/>
        </w:numPr>
        <w:spacing w:after="200"/>
        <w:ind w:left="0" w:firstLine="0"/>
        <w:rPr>
          <w:rFonts w:eastAsia="Calibri" w:cs="Times New Roman"/>
          <w:szCs w:val="24"/>
        </w:rPr>
      </w:pPr>
      <w:r w:rsidRPr="00B83EC3">
        <w:rPr>
          <w:rFonts w:eastAsia="Calibri" w:cs="Times New Roman"/>
          <w:szCs w:val="24"/>
        </w:rPr>
        <w:t>Personal Development Plan</w:t>
      </w:r>
    </w:p>
    <w:p w14:paraId="2099A4C9" w14:textId="168915FB" w:rsidR="00996ECF" w:rsidRPr="00B83EC3" w:rsidRDefault="0017234B" w:rsidP="00B14FA3">
      <w:pPr>
        <w:pStyle w:val="Heading1"/>
      </w:pPr>
      <w:bookmarkStart w:id="1" w:name="_Toc408425704"/>
      <w:r w:rsidRPr="00B83EC3">
        <w:t xml:space="preserve">2.0 </w:t>
      </w:r>
      <w:r w:rsidR="00CF23D1" w:rsidRPr="00B83EC3">
        <w:t>ANALYSE THE MAIN EMPLOYABILITY SKILLS</w:t>
      </w:r>
      <w:bookmarkEnd w:id="1"/>
    </w:p>
    <w:p w14:paraId="415378C7" w14:textId="77777777" w:rsidR="007411EF" w:rsidRPr="00B83EC3" w:rsidRDefault="007411EF" w:rsidP="00520F8A">
      <w:pPr>
        <w:rPr>
          <w:rFonts w:eastAsia="Calibri" w:cs="Times New Roman"/>
          <w:szCs w:val="24"/>
        </w:rPr>
      </w:pPr>
      <w:r w:rsidRPr="00B83EC3">
        <w:rPr>
          <w:rFonts w:eastAsia="Calibri" w:cs="Times New Roman"/>
          <w:szCs w:val="24"/>
        </w:rPr>
        <w:t xml:space="preserve">In present literature scholars have defined employability skills in various way. </w:t>
      </w:r>
      <w:r w:rsidR="0017234B" w:rsidRPr="00B83EC3">
        <w:rPr>
          <w:rFonts w:eastAsia="Calibri" w:cs="Times New Roman"/>
          <w:szCs w:val="24"/>
        </w:rPr>
        <w:t xml:space="preserve">According to </w:t>
      </w:r>
      <w:r w:rsidR="0017234B" w:rsidRPr="00B83EC3">
        <w:rPr>
          <w:rFonts w:eastAsia="Times New Roman" w:cs="Times New Roman"/>
          <w:szCs w:val="24"/>
          <w:shd w:val="clear" w:color="auto" w:fill="FFFFFF"/>
        </w:rPr>
        <w:t xml:space="preserve">Miller, </w:t>
      </w:r>
      <w:proofErr w:type="spellStart"/>
      <w:r w:rsidR="0017234B" w:rsidRPr="00B83EC3">
        <w:rPr>
          <w:rFonts w:eastAsia="Times New Roman" w:cs="Times New Roman"/>
          <w:szCs w:val="24"/>
          <w:shd w:val="clear" w:color="auto" w:fill="FFFFFF"/>
        </w:rPr>
        <w:t>Biggart</w:t>
      </w:r>
      <w:proofErr w:type="spellEnd"/>
      <w:r w:rsidR="0017234B" w:rsidRPr="00B83EC3">
        <w:rPr>
          <w:rFonts w:eastAsia="Times New Roman" w:cs="Times New Roman"/>
          <w:szCs w:val="24"/>
          <w:shd w:val="clear" w:color="auto" w:fill="FFFFFF"/>
        </w:rPr>
        <w:t xml:space="preserve"> and Newton (2013)</w:t>
      </w:r>
      <w:r w:rsidR="0017234B" w:rsidRPr="00B83EC3">
        <w:rPr>
          <w:rFonts w:eastAsia="Times New Roman" w:cs="Times New Roman"/>
          <w:szCs w:val="24"/>
        </w:rPr>
        <w:t xml:space="preserve"> “</w:t>
      </w:r>
      <w:r w:rsidR="0017234B" w:rsidRPr="00B83EC3">
        <w:rPr>
          <w:rFonts w:eastAsia="Times New Roman" w:cs="Times New Roman"/>
          <w:i/>
          <w:szCs w:val="24"/>
        </w:rPr>
        <w:t>employability skills are</w:t>
      </w:r>
      <w:r w:rsidR="0017234B" w:rsidRPr="00B83EC3">
        <w:rPr>
          <w:rFonts w:eastAsia="Calibri" w:cs="Times New Roman"/>
          <w:i/>
          <w:szCs w:val="24"/>
        </w:rPr>
        <w:t xml:space="preserve"> </w:t>
      </w:r>
      <w:r w:rsidRPr="00B83EC3">
        <w:rPr>
          <w:rFonts w:eastAsia="Calibri" w:cs="Times New Roman"/>
          <w:i/>
          <w:szCs w:val="24"/>
        </w:rPr>
        <w:t>the basic skills necessary for getting, keeping and doing well in a job, and which cut horizontally across all industries and v</w:t>
      </w:r>
      <w:r w:rsidR="0017234B" w:rsidRPr="00B83EC3">
        <w:rPr>
          <w:rFonts w:eastAsia="Calibri" w:cs="Times New Roman"/>
          <w:i/>
          <w:szCs w:val="24"/>
        </w:rPr>
        <w:t>ertically across all jobs</w:t>
      </w:r>
      <w:r w:rsidRPr="00B83EC3">
        <w:rPr>
          <w:rFonts w:eastAsia="Calibri" w:cs="Times New Roman"/>
          <w:i/>
          <w:szCs w:val="24"/>
        </w:rPr>
        <w:t>. It is also defined as skills required not only to gain employment, but also to progress within an enterprise so as to achieve one’s potential and contribute successfully to ent</w:t>
      </w:r>
      <w:r w:rsidR="0017234B" w:rsidRPr="00B83EC3">
        <w:rPr>
          <w:rFonts w:eastAsia="Calibri" w:cs="Times New Roman"/>
          <w:i/>
          <w:szCs w:val="24"/>
        </w:rPr>
        <w:t>erprise strategic directions</w:t>
      </w:r>
      <w:r w:rsidRPr="00B83EC3">
        <w:rPr>
          <w:rFonts w:eastAsia="Calibri" w:cs="Times New Roman"/>
          <w:szCs w:val="24"/>
        </w:rPr>
        <w:t>.</w:t>
      </w:r>
      <w:r w:rsidR="0017234B" w:rsidRPr="00B83EC3">
        <w:rPr>
          <w:rFonts w:eastAsia="Calibri" w:cs="Times New Roman"/>
          <w:szCs w:val="24"/>
        </w:rPr>
        <w:t>”</w:t>
      </w:r>
      <w:r w:rsidRPr="00B83EC3">
        <w:rPr>
          <w:rFonts w:eastAsia="Calibri" w:cs="Times New Roman"/>
          <w:szCs w:val="24"/>
        </w:rPr>
        <w:t xml:space="preserve"> </w:t>
      </w:r>
    </w:p>
    <w:p w14:paraId="3A4D4841" w14:textId="457BFC4D" w:rsidR="0017234B" w:rsidRPr="00B83EC3" w:rsidRDefault="0017234B" w:rsidP="00520F8A">
      <w:pPr>
        <w:rPr>
          <w:rFonts w:eastAsia="Calibri" w:cs="Times New Roman"/>
          <w:szCs w:val="24"/>
        </w:rPr>
      </w:pPr>
      <w:r w:rsidRPr="00B83EC3">
        <w:rPr>
          <w:rFonts w:eastAsia="Calibri" w:cs="Times New Roman"/>
          <w:szCs w:val="24"/>
        </w:rPr>
        <w:t xml:space="preserve">The research conduct by </w:t>
      </w:r>
      <w:proofErr w:type="spellStart"/>
      <w:r w:rsidRPr="00B83EC3">
        <w:rPr>
          <w:rFonts w:eastAsia="Calibri" w:cs="Times New Roman"/>
          <w:szCs w:val="24"/>
        </w:rPr>
        <w:t>Wickramasinghe</w:t>
      </w:r>
      <w:proofErr w:type="spellEnd"/>
      <w:r w:rsidRPr="00B83EC3">
        <w:rPr>
          <w:rFonts w:eastAsia="Calibri" w:cs="Times New Roman"/>
          <w:szCs w:val="24"/>
        </w:rPr>
        <w:t xml:space="preserve"> a</w:t>
      </w:r>
      <w:r w:rsidR="00B83EC3">
        <w:rPr>
          <w:rFonts w:eastAsia="Calibri" w:cs="Times New Roman"/>
          <w:szCs w:val="24"/>
        </w:rPr>
        <w:t>nd Perera (2010) identified five</w:t>
      </w:r>
      <w:r w:rsidRPr="00B83EC3">
        <w:rPr>
          <w:rFonts w:eastAsia="Calibri" w:cs="Times New Roman"/>
          <w:szCs w:val="24"/>
        </w:rPr>
        <w:t xml:space="preserve"> common employability skills that employers often seek for and these are described below. </w:t>
      </w:r>
    </w:p>
    <w:p w14:paraId="41D9B6E9" w14:textId="3F0344E6" w:rsidR="00DD6184" w:rsidRPr="00B83EC3" w:rsidRDefault="0017234B" w:rsidP="00CF23D1">
      <w:pPr>
        <w:pStyle w:val="Heading2"/>
        <w:rPr>
          <w:rFonts w:eastAsia="Times New Roman"/>
        </w:rPr>
      </w:pPr>
      <w:r w:rsidRPr="00B83EC3">
        <w:t xml:space="preserve"> </w:t>
      </w:r>
      <w:bookmarkStart w:id="2" w:name="_Toc408425705"/>
      <w:r w:rsidR="00B14FA3" w:rsidRPr="00B83EC3">
        <w:rPr>
          <w:rFonts w:eastAsia="Times New Roman"/>
        </w:rPr>
        <w:t>2.1</w:t>
      </w:r>
      <w:r w:rsidR="00F454D1" w:rsidRPr="00B83EC3">
        <w:rPr>
          <w:rFonts w:eastAsia="Times New Roman"/>
        </w:rPr>
        <w:t xml:space="preserve"> </w:t>
      </w:r>
      <w:r w:rsidR="00B87D24" w:rsidRPr="00B83EC3">
        <w:t>Team working</w:t>
      </w:r>
      <w:bookmarkEnd w:id="2"/>
      <w:r w:rsidR="00B87D24" w:rsidRPr="00B83EC3">
        <w:t xml:space="preserve"> </w:t>
      </w:r>
    </w:p>
    <w:p w14:paraId="584AE58E" w14:textId="0A5E599B" w:rsidR="00D14961" w:rsidRPr="00B83EC3" w:rsidRDefault="00B87D24" w:rsidP="00520F8A">
      <w:pPr>
        <w:spacing w:after="200"/>
        <w:rPr>
          <w:rFonts w:eastAsia="Calibri" w:cs="Times New Roman"/>
          <w:szCs w:val="24"/>
        </w:rPr>
      </w:pPr>
      <w:r w:rsidRPr="00B83EC3">
        <w:rPr>
          <w:rFonts w:eastAsia="Calibri" w:cs="Times New Roman"/>
          <w:szCs w:val="24"/>
        </w:rPr>
        <w:t>According to Morgan</w:t>
      </w:r>
      <w:r w:rsidR="00C014B6">
        <w:rPr>
          <w:rFonts w:eastAsia="Calibri" w:cs="Times New Roman"/>
          <w:szCs w:val="24"/>
        </w:rPr>
        <w:t>, P.</w:t>
      </w:r>
      <w:r w:rsidR="00F454D1" w:rsidRPr="00B83EC3">
        <w:rPr>
          <w:rFonts w:eastAsia="Calibri" w:cs="Times New Roman"/>
          <w:szCs w:val="24"/>
        </w:rPr>
        <w:t xml:space="preserve"> </w:t>
      </w:r>
      <w:r w:rsidRPr="00B83EC3">
        <w:rPr>
          <w:rFonts w:eastAsia="Calibri" w:cs="Times New Roman"/>
          <w:szCs w:val="24"/>
        </w:rPr>
        <w:t xml:space="preserve">(2017) </w:t>
      </w:r>
      <w:r w:rsidR="00F454D1" w:rsidRPr="00B83EC3">
        <w:rPr>
          <w:rFonts w:eastAsia="Calibri" w:cs="Times New Roman"/>
          <w:szCs w:val="24"/>
        </w:rPr>
        <w:t>team</w:t>
      </w:r>
      <w:r w:rsidR="00D14961" w:rsidRPr="00B83EC3">
        <w:rPr>
          <w:rFonts w:eastAsia="Calibri" w:cs="Times New Roman"/>
          <w:szCs w:val="24"/>
        </w:rPr>
        <w:t xml:space="preserve">work </w:t>
      </w:r>
      <w:r w:rsidR="00F454D1" w:rsidRPr="00B83EC3">
        <w:rPr>
          <w:rFonts w:eastAsia="Calibri" w:cs="Times New Roman"/>
          <w:szCs w:val="24"/>
        </w:rPr>
        <w:t>can be defined when</w:t>
      </w:r>
      <w:r w:rsidRPr="00B83EC3">
        <w:rPr>
          <w:rFonts w:eastAsia="Calibri" w:cs="Times New Roman"/>
          <w:szCs w:val="24"/>
        </w:rPr>
        <w:t xml:space="preserve"> few people working </w:t>
      </w:r>
      <w:r w:rsidR="00F454D1" w:rsidRPr="00B83EC3">
        <w:rPr>
          <w:rFonts w:eastAsia="Calibri" w:cs="Times New Roman"/>
          <w:szCs w:val="24"/>
        </w:rPr>
        <w:t>together</w:t>
      </w:r>
      <w:r w:rsidR="00D14961" w:rsidRPr="00B83EC3">
        <w:rPr>
          <w:rFonts w:eastAsia="Calibri" w:cs="Times New Roman"/>
          <w:szCs w:val="24"/>
        </w:rPr>
        <w:t xml:space="preserve"> </w:t>
      </w:r>
      <w:r w:rsidRPr="00B83EC3">
        <w:rPr>
          <w:rFonts w:eastAsia="Calibri" w:cs="Times New Roman"/>
          <w:szCs w:val="24"/>
        </w:rPr>
        <w:t xml:space="preserve">and challenging a particular task that all individual </w:t>
      </w:r>
      <w:r w:rsidR="00F454D1" w:rsidRPr="00B83EC3">
        <w:rPr>
          <w:rFonts w:eastAsia="Calibri" w:cs="Times New Roman"/>
          <w:szCs w:val="24"/>
        </w:rPr>
        <w:t>promise</w:t>
      </w:r>
      <w:r w:rsidRPr="00B83EC3">
        <w:rPr>
          <w:rFonts w:eastAsia="Calibri" w:cs="Times New Roman"/>
          <w:szCs w:val="24"/>
        </w:rPr>
        <w:t xml:space="preserve"> to achieve. </w:t>
      </w:r>
      <w:r w:rsidR="00D14961" w:rsidRPr="00B83EC3">
        <w:rPr>
          <w:rFonts w:eastAsia="Calibri" w:cs="Times New Roman"/>
          <w:szCs w:val="24"/>
        </w:rPr>
        <w:t xml:space="preserve">The author further </w:t>
      </w:r>
      <w:r w:rsidR="00D14961" w:rsidRPr="00B83EC3">
        <w:rPr>
          <w:rFonts w:eastAsia="Calibri" w:cs="Times New Roman"/>
          <w:szCs w:val="24"/>
        </w:rPr>
        <w:lastRenderedPageBreak/>
        <w:t xml:space="preserve">articulate in team a people work to accomplish shared objectives and common goals and share their wide-ranging skills to perform assigned roles and responsibilities.  </w:t>
      </w:r>
    </w:p>
    <w:p w14:paraId="4C555B6A" w14:textId="77777777" w:rsidR="00BB713D" w:rsidRPr="00B83EC3" w:rsidRDefault="00BB713D" w:rsidP="00520F8A">
      <w:pPr>
        <w:spacing w:after="200"/>
        <w:rPr>
          <w:rFonts w:eastAsia="Calibri" w:cs="Times New Roman"/>
          <w:b/>
          <w:i/>
          <w:szCs w:val="24"/>
        </w:rPr>
      </w:pPr>
      <w:r w:rsidRPr="00B83EC3">
        <w:rPr>
          <w:rFonts w:eastAsia="Calibri" w:cs="Times New Roman"/>
          <w:b/>
          <w:i/>
          <w:szCs w:val="24"/>
        </w:rPr>
        <w:t>Importance of teamwork skill in organismal context</w:t>
      </w:r>
    </w:p>
    <w:p w14:paraId="3A0CCE79" w14:textId="1859D03A" w:rsidR="002B7806" w:rsidRPr="00B83EC3" w:rsidRDefault="00BB713D" w:rsidP="00520F8A">
      <w:pPr>
        <w:spacing w:after="200"/>
        <w:rPr>
          <w:rFonts w:eastAsia="Calibri" w:cs="Times New Roman"/>
          <w:szCs w:val="24"/>
        </w:rPr>
      </w:pPr>
      <w:r w:rsidRPr="00B83EC3">
        <w:rPr>
          <w:rFonts w:eastAsia="Calibri" w:cs="Times New Roman"/>
          <w:szCs w:val="24"/>
        </w:rPr>
        <w:t>Clearly a company with a good culture of team working are likely to success. Having the ability of effective team working will help you to improve several employability skills areas, like, communications, project management skill, conflict management, problem solving, and other. To work efficiency and productive, is very important to have the ability to work in group environment, as this will help reduce your level of stress, improved problem solving, bring huge benefit in terms of office environment, and others.</w:t>
      </w:r>
      <w:r w:rsidR="002B7806" w:rsidRPr="002B7806">
        <w:rPr>
          <w:rFonts w:ascii="Arial" w:eastAsia="Times New Roman" w:hAnsi="Arial" w:cs="Arial"/>
          <w:color w:val="000000"/>
          <w:sz w:val="20"/>
          <w:szCs w:val="20"/>
          <w:shd w:val="clear" w:color="auto" w:fill="FFFFFF"/>
          <w:lang w:eastAsia="en-US"/>
        </w:rPr>
        <w:t xml:space="preserve"> </w:t>
      </w:r>
      <w:r w:rsidR="002B7806" w:rsidRPr="002B7806">
        <w:rPr>
          <w:rFonts w:eastAsia="Calibri" w:cs="Times New Roman"/>
          <w:szCs w:val="24"/>
        </w:rPr>
        <w:t>(Fay et al., 2014)</w:t>
      </w:r>
    </w:p>
    <w:p w14:paraId="14016057" w14:textId="77777777" w:rsidR="00DD6184" w:rsidRPr="00B83EC3" w:rsidRDefault="00D85925" w:rsidP="00520F8A">
      <w:pPr>
        <w:spacing w:after="200"/>
        <w:rPr>
          <w:rFonts w:eastAsia="Calibri" w:cs="Times New Roman"/>
          <w:b/>
          <w:i/>
          <w:szCs w:val="24"/>
        </w:rPr>
      </w:pPr>
      <w:r w:rsidRPr="00B83EC3">
        <w:rPr>
          <w:rFonts w:eastAsia="Calibri" w:cs="Times New Roman"/>
          <w:b/>
          <w:i/>
          <w:szCs w:val="24"/>
        </w:rPr>
        <w:t>How teamwork</w:t>
      </w:r>
      <w:r w:rsidR="00B87D24" w:rsidRPr="00B83EC3">
        <w:rPr>
          <w:rFonts w:eastAsia="Calibri" w:cs="Times New Roman"/>
          <w:b/>
          <w:i/>
          <w:szCs w:val="24"/>
        </w:rPr>
        <w:t xml:space="preserve"> skill can be </w:t>
      </w:r>
      <w:r w:rsidR="00BB713D" w:rsidRPr="00B83EC3">
        <w:rPr>
          <w:rFonts w:eastAsia="Calibri" w:cs="Times New Roman"/>
          <w:b/>
          <w:i/>
          <w:szCs w:val="24"/>
        </w:rPr>
        <w:t>improve</w:t>
      </w:r>
      <w:r w:rsidRPr="00B83EC3">
        <w:rPr>
          <w:rFonts w:eastAsia="Calibri" w:cs="Times New Roman"/>
          <w:b/>
          <w:i/>
          <w:szCs w:val="24"/>
        </w:rPr>
        <w:t>d</w:t>
      </w:r>
    </w:p>
    <w:p w14:paraId="13D99811" w14:textId="77777777" w:rsidR="00BB713D" w:rsidRPr="00B83EC3" w:rsidRDefault="00BB713D" w:rsidP="00520F8A">
      <w:pPr>
        <w:spacing w:after="200"/>
        <w:rPr>
          <w:rFonts w:eastAsia="Calibri" w:cs="Times New Roman"/>
          <w:szCs w:val="24"/>
        </w:rPr>
      </w:pPr>
      <w:r w:rsidRPr="00B83EC3">
        <w:rPr>
          <w:rFonts w:eastAsia="Calibri" w:cs="Times New Roman"/>
          <w:szCs w:val="24"/>
        </w:rPr>
        <w:t xml:space="preserve">Teamwork can be achieved by efficient communication, organising tasks, </w:t>
      </w:r>
      <w:proofErr w:type="gramStart"/>
      <w:r w:rsidRPr="00B83EC3">
        <w:rPr>
          <w:rFonts w:eastAsia="Calibri" w:cs="Times New Roman"/>
          <w:szCs w:val="24"/>
        </w:rPr>
        <w:t>equilibrium</w:t>
      </w:r>
      <w:proofErr w:type="gramEnd"/>
      <w:r w:rsidRPr="00B83EC3">
        <w:rPr>
          <w:rFonts w:eastAsia="Calibri" w:cs="Times New Roman"/>
          <w:szCs w:val="24"/>
        </w:rPr>
        <w:t xml:space="preserve"> of job roles, mutual understanding and support, determination.</w:t>
      </w:r>
    </w:p>
    <w:p w14:paraId="1DAB7478" w14:textId="77777777" w:rsidR="00DD6184" w:rsidRPr="00B83EC3" w:rsidRDefault="00BB713D" w:rsidP="00520F8A">
      <w:pPr>
        <w:spacing w:after="200"/>
        <w:rPr>
          <w:rFonts w:eastAsia="Calibri" w:cs="Times New Roman"/>
          <w:szCs w:val="24"/>
        </w:rPr>
      </w:pPr>
      <w:r w:rsidRPr="00B83EC3">
        <w:rPr>
          <w:rFonts w:eastAsia="Calibri" w:cs="Times New Roman"/>
          <w:szCs w:val="24"/>
        </w:rPr>
        <w:t>There</w:t>
      </w:r>
      <w:r w:rsidR="00B87D24" w:rsidRPr="00B83EC3">
        <w:rPr>
          <w:rFonts w:eastAsia="Calibri" w:cs="Times New Roman"/>
          <w:szCs w:val="24"/>
        </w:rPr>
        <w:t xml:space="preserve"> are few theory and rule about how to improve your team working skills in orde</w:t>
      </w:r>
      <w:r w:rsidRPr="00B83EC3">
        <w:rPr>
          <w:rFonts w:eastAsia="Calibri" w:cs="Times New Roman"/>
          <w:szCs w:val="24"/>
        </w:rPr>
        <w:t>r</w:t>
      </w:r>
      <w:r w:rsidR="00B87D24" w:rsidRPr="00B83EC3">
        <w:rPr>
          <w:rFonts w:eastAsia="Calibri" w:cs="Times New Roman"/>
          <w:szCs w:val="24"/>
        </w:rPr>
        <w:t xml:space="preserve"> to ensure that any task is compl</w:t>
      </w:r>
      <w:r w:rsidRPr="00B83EC3">
        <w:rPr>
          <w:rFonts w:eastAsia="Calibri" w:cs="Times New Roman"/>
          <w:szCs w:val="24"/>
        </w:rPr>
        <w:t>et</w:t>
      </w:r>
      <w:r w:rsidR="00B87D24" w:rsidRPr="00B83EC3">
        <w:rPr>
          <w:rFonts w:eastAsia="Calibri" w:cs="Times New Roman"/>
          <w:szCs w:val="24"/>
        </w:rPr>
        <w:t>ed succe</w:t>
      </w:r>
      <w:r w:rsidRPr="00B83EC3">
        <w:rPr>
          <w:rFonts w:eastAsia="Calibri" w:cs="Times New Roman"/>
          <w:szCs w:val="24"/>
        </w:rPr>
        <w:t>ss</w:t>
      </w:r>
      <w:r w:rsidR="00B87D24" w:rsidRPr="00B83EC3">
        <w:rPr>
          <w:rFonts w:eastAsia="Calibri" w:cs="Times New Roman"/>
          <w:szCs w:val="24"/>
        </w:rPr>
        <w:t xml:space="preserve">fully, </w:t>
      </w:r>
      <w:r w:rsidR="00AE2E21" w:rsidRPr="00B83EC3">
        <w:rPr>
          <w:rFonts w:eastAsia="Calibri" w:cs="Times New Roman"/>
          <w:szCs w:val="24"/>
        </w:rPr>
        <w:t>likewise</w:t>
      </w:r>
      <w:r w:rsidR="00B87D24" w:rsidRPr="00B83EC3">
        <w:rPr>
          <w:rFonts w:eastAsia="Calibri" w:cs="Times New Roman"/>
          <w:szCs w:val="24"/>
        </w:rPr>
        <w:t xml:space="preserve"> they are some number of </w:t>
      </w:r>
      <w:r w:rsidR="00AE2E21" w:rsidRPr="00B83EC3">
        <w:rPr>
          <w:rFonts w:eastAsia="Calibri" w:cs="Times New Roman"/>
          <w:szCs w:val="24"/>
        </w:rPr>
        <w:t>reasons</w:t>
      </w:r>
      <w:r w:rsidR="00B87D24" w:rsidRPr="00B83EC3">
        <w:rPr>
          <w:rFonts w:eastAsia="Calibri" w:cs="Times New Roman"/>
          <w:szCs w:val="24"/>
        </w:rPr>
        <w:t xml:space="preserve"> why team fail and why team </w:t>
      </w:r>
      <w:r w:rsidR="00AE2E21" w:rsidRPr="00B83EC3">
        <w:rPr>
          <w:rFonts w:eastAsia="Calibri" w:cs="Times New Roman"/>
          <w:szCs w:val="24"/>
        </w:rPr>
        <w:t>success</w:t>
      </w:r>
      <w:r w:rsidR="00B87D24" w:rsidRPr="00B83EC3">
        <w:rPr>
          <w:rFonts w:eastAsia="Calibri" w:cs="Times New Roman"/>
          <w:szCs w:val="24"/>
        </w:rPr>
        <w:t xml:space="preserve">. </w:t>
      </w:r>
      <w:r w:rsidR="00AE2E21" w:rsidRPr="00B83EC3">
        <w:rPr>
          <w:rFonts w:eastAsia="Calibri" w:cs="Times New Roman"/>
          <w:szCs w:val="24"/>
        </w:rPr>
        <w:t xml:space="preserve"> </w:t>
      </w:r>
    </w:p>
    <w:p w14:paraId="067AB949" w14:textId="37D1F824" w:rsidR="00DD6184" w:rsidRDefault="00B87D24" w:rsidP="00520F8A">
      <w:pPr>
        <w:spacing w:after="200"/>
        <w:rPr>
          <w:rFonts w:eastAsia="Calibri" w:cs="Times New Roman"/>
          <w:szCs w:val="24"/>
        </w:rPr>
      </w:pPr>
      <w:r w:rsidRPr="00B83EC3">
        <w:rPr>
          <w:rFonts w:eastAsia="Calibri" w:cs="Times New Roman"/>
          <w:szCs w:val="24"/>
        </w:rPr>
        <w:t xml:space="preserve">Also as team member </w:t>
      </w:r>
      <w:r w:rsidR="0088338D" w:rsidRPr="00B83EC3">
        <w:rPr>
          <w:rFonts w:eastAsia="Calibri" w:cs="Times New Roman"/>
          <w:szCs w:val="24"/>
        </w:rPr>
        <w:t xml:space="preserve">you must bear in mind </w:t>
      </w:r>
      <w:r w:rsidRPr="00B83EC3">
        <w:rPr>
          <w:rFonts w:eastAsia="Calibri" w:cs="Times New Roman"/>
          <w:szCs w:val="24"/>
        </w:rPr>
        <w:t xml:space="preserve">the way the team is put together is key to perform </w:t>
      </w:r>
      <w:r w:rsidR="007A3033" w:rsidRPr="00B83EC3">
        <w:rPr>
          <w:rFonts w:eastAsia="Calibri" w:cs="Times New Roman"/>
          <w:szCs w:val="24"/>
        </w:rPr>
        <w:t>any proj</w:t>
      </w:r>
      <w:r w:rsidR="00AE2E21" w:rsidRPr="00B83EC3">
        <w:rPr>
          <w:rFonts w:eastAsia="Calibri" w:cs="Times New Roman"/>
          <w:szCs w:val="24"/>
        </w:rPr>
        <w:t>ect</w:t>
      </w:r>
      <w:r w:rsidRPr="00B83EC3">
        <w:rPr>
          <w:rFonts w:eastAsia="Calibri" w:cs="Times New Roman"/>
          <w:szCs w:val="24"/>
        </w:rPr>
        <w:t>.</w:t>
      </w:r>
      <w:r w:rsidR="007A3033" w:rsidRPr="00B83EC3">
        <w:rPr>
          <w:rFonts w:eastAsia="Calibri" w:cs="Times New Roman"/>
          <w:szCs w:val="24"/>
        </w:rPr>
        <w:t xml:space="preserve"> The DISC model defined</w:t>
      </w:r>
      <w:r w:rsidR="00AE2E21" w:rsidRPr="00B83EC3">
        <w:rPr>
          <w:rFonts w:eastAsia="Calibri" w:cs="Times New Roman"/>
          <w:szCs w:val="24"/>
        </w:rPr>
        <w:t xml:space="preserve"> </w:t>
      </w:r>
      <w:r w:rsidR="002B7806">
        <w:rPr>
          <w:rFonts w:eastAsia="Calibri" w:cs="Times New Roman"/>
          <w:szCs w:val="24"/>
        </w:rPr>
        <w:t xml:space="preserve">Peter </w:t>
      </w:r>
      <w:r w:rsidRPr="00B83EC3">
        <w:rPr>
          <w:rFonts w:eastAsia="Calibri" w:cs="Times New Roman"/>
          <w:szCs w:val="24"/>
        </w:rPr>
        <w:t>(1917) men</w:t>
      </w:r>
      <w:r w:rsidR="00AE2E21" w:rsidRPr="00B83EC3">
        <w:rPr>
          <w:rFonts w:eastAsia="Calibri" w:cs="Times New Roman"/>
          <w:szCs w:val="24"/>
        </w:rPr>
        <w:t>t</w:t>
      </w:r>
      <w:r w:rsidRPr="00B83EC3">
        <w:rPr>
          <w:rFonts w:eastAsia="Calibri" w:cs="Times New Roman"/>
          <w:szCs w:val="24"/>
        </w:rPr>
        <w:t>ion</w:t>
      </w:r>
      <w:r w:rsidR="002B7806">
        <w:rPr>
          <w:rFonts w:eastAsia="Calibri" w:cs="Times New Roman"/>
          <w:szCs w:val="24"/>
        </w:rPr>
        <w:t>ed</w:t>
      </w:r>
      <w:r w:rsidRPr="00B83EC3">
        <w:rPr>
          <w:rFonts w:eastAsia="Calibri" w:cs="Times New Roman"/>
          <w:szCs w:val="24"/>
        </w:rPr>
        <w:t xml:space="preserve"> Marston</w:t>
      </w:r>
      <w:r w:rsidR="002636F3" w:rsidRPr="00B83EC3">
        <w:rPr>
          <w:rFonts w:eastAsia="Calibri" w:cs="Times New Roman"/>
          <w:szCs w:val="24"/>
        </w:rPr>
        <w:t xml:space="preserve"> </w:t>
      </w:r>
      <w:r w:rsidRPr="00B83EC3">
        <w:rPr>
          <w:rFonts w:eastAsia="Calibri" w:cs="Times New Roman"/>
          <w:szCs w:val="24"/>
        </w:rPr>
        <w:t xml:space="preserve">(1928) </w:t>
      </w:r>
      <w:r w:rsidR="007A3033" w:rsidRPr="00B83EC3">
        <w:rPr>
          <w:rFonts w:eastAsia="Calibri" w:cs="Times New Roman"/>
          <w:szCs w:val="24"/>
        </w:rPr>
        <w:t>is an import</w:t>
      </w:r>
      <w:r w:rsidR="002B7806">
        <w:rPr>
          <w:rFonts w:eastAsia="Calibri" w:cs="Times New Roman"/>
          <w:szCs w:val="24"/>
        </w:rPr>
        <w:t>ant</w:t>
      </w:r>
      <w:r w:rsidR="007A3033" w:rsidRPr="00B83EC3">
        <w:rPr>
          <w:rFonts w:eastAsia="Calibri" w:cs="Times New Roman"/>
          <w:szCs w:val="24"/>
        </w:rPr>
        <w:t xml:space="preserve"> tool for team building and also gives an important insight how the team members work in a group.</w:t>
      </w:r>
      <w:r w:rsidRPr="00B83EC3">
        <w:rPr>
          <w:rFonts w:eastAsia="Calibri" w:cs="Times New Roman"/>
          <w:szCs w:val="24"/>
        </w:rPr>
        <w:t xml:space="preserve"> The DISC model, D-dominance, I-influence, S-</w:t>
      </w:r>
      <w:r w:rsidR="002636F3" w:rsidRPr="00B83EC3">
        <w:rPr>
          <w:rFonts w:eastAsia="Calibri" w:cs="Times New Roman"/>
          <w:szCs w:val="24"/>
        </w:rPr>
        <w:t>steadiness</w:t>
      </w:r>
      <w:r w:rsidR="00F91F53" w:rsidRPr="00B83EC3">
        <w:rPr>
          <w:rFonts w:eastAsia="Calibri" w:cs="Times New Roman"/>
          <w:szCs w:val="24"/>
        </w:rPr>
        <w:t>, and C-</w:t>
      </w:r>
      <w:r w:rsidR="00F91F53" w:rsidRPr="00B83EC3">
        <w:rPr>
          <w:rFonts w:eastAsia="Times New Roman" w:cs="Times New Roman"/>
          <w:i/>
          <w:iCs/>
          <w:szCs w:val="24"/>
          <w:bdr w:val="none" w:sz="0" w:space="0" w:color="auto" w:frame="1"/>
          <w:lang w:eastAsia="en-US"/>
        </w:rPr>
        <w:t xml:space="preserve"> </w:t>
      </w:r>
      <w:r w:rsidR="00F91F53" w:rsidRPr="00B83EC3">
        <w:rPr>
          <w:rFonts w:eastAsia="Calibri" w:cs="Times New Roman"/>
          <w:iCs/>
          <w:szCs w:val="24"/>
        </w:rPr>
        <w:t>conformity</w:t>
      </w:r>
      <w:r w:rsidRPr="00B83EC3">
        <w:rPr>
          <w:rFonts w:eastAsia="Calibri" w:cs="Times New Roman"/>
          <w:szCs w:val="24"/>
        </w:rPr>
        <w:t xml:space="preserve"> </w:t>
      </w:r>
      <w:r w:rsidR="00F91F53" w:rsidRPr="00B83EC3">
        <w:rPr>
          <w:rFonts w:eastAsia="Calibri" w:cs="Times New Roman"/>
          <w:szCs w:val="24"/>
        </w:rPr>
        <w:t>is</w:t>
      </w:r>
      <w:r w:rsidRPr="00B83EC3">
        <w:rPr>
          <w:rFonts w:eastAsia="Calibri" w:cs="Times New Roman"/>
          <w:szCs w:val="24"/>
        </w:rPr>
        <w:t xml:space="preserve"> the way to identify the different role that any team </w:t>
      </w:r>
      <w:r w:rsidR="00F91F53" w:rsidRPr="00B83EC3">
        <w:rPr>
          <w:rFonts w:eastAsia="Calibri" w:cs="Times New Roman"/>
          <w:szCs w:val="24"/>
        </w:rPr>
        <w:t>members play</w:t>
      </w:r>
      <w:r w:rsidRPr="00B83EC3">
        <w:rPr>
          <w:rFonts w:eastAsia="Calibri" w:cs="Times New Roman"/>
          <w:szCs w:val="24"/>
        </w:rPr>
        <w:t xml:space="preserve"> in any particular task.</w:t>
      </w:r>
      <w:r w:rsidR="00F91F53" w:rsidRPr="00B83EC3">
        <w:rPr>
          <w:rFonts w:eastAsia="Calibri" w:cs="Times New Roman"/>
          <w:szCs w:val="24"/>
        </w:rPr>
        <w:t xml:space="preserve"> I</w:t>
      </w:r>
      <w:r w:rsidR="007A29FB" w:rsidRPr="00B83EC3">
        <w:rPr>
          <w:rFonts w:eastAsia="Calibri" w:cs="Times New Roman"/>
          <w:szCs w:val="24"/>
        </w:rPr>
        <w:t xml:space="preserve">n the other hand </w:t>
      </w:r>
      <w:r w:rsidR="009712E8" w:rsidRPr="00B83EC3">
        <w:rPr>
          <w:rFonts w:eastAsia="Calibri" w:cs="Times New Roman"/>
          <w:szCs w:val="24"/>
        </w:rPr>
        <w:t xml:space="preserve">the </w:t>
      </w:r>
      <w:proofErr w:type="spellStart"/>
      <w:r w:rsidR="00A65C2A" w:rsidRPr="00B83EC3">
        <w:rPr>
          <w:rFonts w:eastAsia="Calibri" w:cs="Times New Roman"/>
          <w:szCs w:val="24"/>
        </w:rPr>
        <w:t>Belbin`s</w:t>
      </w:r>
      <w:proofErr w:type="spellEnd"/>
      <w:r w:rsidR="00A65C2A" w:rsidRPr="00B83EC3">
        <w:rPr>
          <w:rFonts w:eastAsia="Calibri" w:cs="Times New Roman"/>
          <w:szCs w:val="24"/>
        </w:rPr>
        <w:t xml:space="preserve"> Team roles was develop by </w:t>
      </w:r>
      <w:proofErr w:type="spellStart"/>
      <w:r w:rsidR="00A65C2A" w:rsidRPr="00B83EC3">
        <w:rPr>
          <w:rFonts w:eastAsia="Calibri" w:cs="Times New Roman"/>
          <w:szCs w:val="24"/>
        </w:rPr>
        <w:t>Belbi</w:t>
      </w:r>
      <w:proofErr w:type="spellEnd"/>
      <w:r w:rsidR="00A65C2A" w:rsidRPr="00B83EC3">
        <w:rPr>
          <w:rFonts w:eastAsia="Calibri" w:cs="Times New Roman"/>
          <w:szCs w:val="24"/>
        </w:rPr>
        <w:t xml:space="preserve"> and others (1928) describe som</w:t>
      </w:r>
      <w:r w:rsidR="00F91F53" w:rsidRPr="00B83EC3">
        <w:rPr>
          <w:rFonts w:eastAsia="Calibri" w:cs="Times New Roman"/>
          <w:szCs w:val="24"/>
        </w:rPr>
        <w:t>e few factors that are important</w:t>
      </w:r>
      <w:r w:rsidR="00A65C2A" w:rsidRPr="00B83EC3">
        <w:rPr>
          <w:rFonts w:eastAsia="Calibri" w:cs="Times New Roman"/>
          <w:szCs w:val="24"/>
        </w:rPr>
        <w:t xml:space="preserve"> when we form a team for any </w:t>
      </w:r>
      <w:r w:rsidR="00523004" w:rsidRPr="00B83EC3">
        <w:rPr>
          <w:rFonts w:eastAsia="Calibri" w:cs="Times New Roman"/>
          <w:szCs w:val="24"/>
        </w:rPr>
        <w:t>task</w:t>
      </w:r>
      <w:r w:rsidR="00A65C2A" w:rsidRPr="00B83EC3">
        <w:rPr>
          <w:rFonts w:eastAsia="Calibri" w:cs="Times New Roman"/>
          <w:szCs w:val="24"/>
        </w:rPr>
        <w:t>. Like knowle</w:t>
      </w:r>
      <w:r w:rsidR="00523004" w:rsidRPr="00B83EC3">
        <w:rPr>
          <w:rFonts w:eastAsia="Calibri" w:cs="Times New Roman"/>
          <w:szCs w:val="24"/>
        </w:rPr>
        <w:t>dge that any team member has and their skill and ability.</w:t>
      </w:r>
    </w:p>
    <w:p w14:paraId="0D295845" w14:textId="77777777" w:rsidR="002B7806" w:rsidRPr="002B7806" w:rsidRDefault="002B7806" w:rsidP="00520F8A">
      <w:pPr>
        <w:spacing w:after="200"/>
        <w:rPr>
          <w:rFonts w:eastAsia="Calibri" w:cs="Times New Roman"/>
          <w:szCs w:val="24"/>
        </w:rPr>
      </w:pPr>
    </w:p>
    <w:p w14:paraId="2D22DDCB" w14:textId="1D67C446" w:rsidR="00DD6184" w:rsidRPr="00B83EC3" w:rsidRDefault="00B14FA3" w:rsidP="00CF23D1">
      <w:pPr>
        <w:pStyle w:val="Heading2"/>
      </w:pPr>
      <w:bookmarkStart w:id="3" w:name="_Toc408425706"/>
      <w:r w:rsidRPr="00B83EC3">
        <w:t>2.2</w:t>
      </w:r>
      <w:r w:rsidR="00DB5319" w:rsidRPr="00B83EC3">
        <w:t xml:space="preserve"> </w:t>
      </w:r>
      <w:r w:rsidR="00B87D24" w:rsidRPr="00B83EC3">
        <w:t>Communication</w:t>
      </w:r>
      <w:bookmarkEnd w:id="3"/>
    </w:p>
    <w:p w14:paraId="2DA37808" w14:textId="77777777" w:rsidR="00DD6184" w:rsidRPr="00B83EC3" w:rsidRDefault="00154E63" w:rsidP="00520F8A">
      <w:pPr>
        <w:spacing w:after="200"/>
        <w:rPr>
          <w:rFonts w:eastAsia="Calibri" w:cs="Times New Roman"/>
          <w:szCs w:val="24"/>
        </w:rPr>
      </w:pPr>
      <w:r w:rsidRPr="00B83EC3">
        <w:rPr>
          <w:rFonts w:eastAsia="Calibri" w:cs="Times New Roman"/>
          <w:szCs w:val="24"/>
        </w:rPr>
        <w:t xml:space="preserve">According to </w:t>
      </w:r>
      <w:proofErr w:type="spellStart"/>
      <w:r w:rsidRPr="00B83EC3">
        <w:rPr>
          <w:rFonts w:eastAsia="Calibri" w:cs="Times New Roman"/>
          <w:szCs w:val="24"/>
        </w:rPr>
        <w:t>Maund</w:t>
      </w:r>
      <w:proofErr w:type="spellEnd"/>
      <w:r w:rsidRPr="00B83EC3">
        <w:rPr>
          <w:rFonts w:eastAsia="Calibri" w:cs="Times New Roman"/>
          <w:szCs w:val="24"/>
        </w:rPr>
        <w:t xml:space="preserve">, </w:t>
      </w:r>
      <w:proofErr w:type="spellStart"/>
      <w:r w:rsidRPr="00B83EC3">
        <w:rPr>
          <w:rFonts w:eastAsia="Calibri" w:cs="Times New Roman"/>
          <w:szCs w:val="24"/>
        </w:rPr>
        <w:t>Schriek</w:t>
      </w:r>
      <w:proofErr w:type="spellEnd"/>
      <w:r w:rsidRPr="00B83EC3">
        <w:rPr>
          <w:rFonts w:eastAsia="Calibri" w:cs="Times New Roman"/>
          <w:szCs w:val="24"/>
        </w:rPr>
        <w:t xml:space="preserve"> and </w:t>
      </w:r>
      <w:proofErr w:type="spellStart"/>
      <w:r w:rsidRPr="00B83EC3">
        <w:rPr>
          <w:rFonts w:eastAsia="Calibri" w:cs="Times New Roman"/>
          <w:szCs w:val="24"/>
        </w:rPr>
        <w:t>Tinkler</w:t>
      </w:r>
      <w:proofErr w:type="spellEnd"/>
      <w:r w:rsidRPr="00B83EC3">
        <w:rPr>
          <w:rFonts w:eastAsia="Calibri" w:cs="Times New Roman"/>
          <w:szCs w:val="24"/>
        </w:rPr>
        <w:t xml:space="preserve"> (2011. p.47), c</w:t>
      </w:r>
      <w:r w:rsidR="00B87D24" w:rsidRPr="00B83EC3">
        <w:rPr>
          <w:rFonts w:eastAsia="Calibri" w:cs="Times New Roman"/>
          <w:szCs w:val="24"/>
        </w:rPr>
        <w:t>ommunications skill is the abil</w:t>
      </w:r>
      <w:r w:rsidRPr="00B83EC3">
        <w:rPr>
          <w:rFonts w:eastAsia="Calibri" w:cs="Times New Roman"/>
          <w:szCs w:val="24"/>
        </w:rPr>
        <w:t>ity to communicate with others. H</w:t>
      </w:r>
      <w:r w:rsidR="00B87D24" w:rsidRPr="00B83EC3">
        <w:rPr>
          <w:rFonts w:eastAsia="Calibri" w:cs="Times New Roman"/>
          <w:szCs w:val="24"/>
        </w:rPr>
        <w:t xml:space="preserve">owever, </w:t>
      </w:r>
      <w:r w:rsidRPr="00B83EC3">
        <w:rPr>
          <w:rFonts w:eastAsia="Calibri" w:cs="Times New Roman"/>
          <w:szCs w:val="24"/>
        </w:rPr>
        <w:t xml:space="preserve">according to </w:t>
      </w:r>
      <w:r w:rsidR="00B87D24" w:rsidRPr="00B83EC3">
        <w:rPr>
          <w:rFonts w:eastAsia="Calibri" w:cs="Times New Roman"/>
          <w:szCs w:val="24"/>
        </w:rPr>
        <w:t xml:space="preserve">when we describe the word effective communication we must bear in mind that communication is all about hearing, listening, understanding massage, body language and speaking. </w:t>
      </w:r>
      <w:r w:rsidRPr="00B83EC3">
        <w:rPr>
          <w:rFonts w:eastAsia="Calibri" w:cs="Times New Roman"/>
          <w:szCs w:val="24"/>
        </w:rPr>
        <w:t xml:space="preserve">The authors </w:t>
      </w:r>
      <w:r w:rsidR="00B87D24" w:rsidRPr="00B83EC3">
        <w:rPr>
          <w:rFonts w:eastAsia="Calibri" w:cs="Times New Roman"/>
          <w:szCs w:val="24"/>
        </w:rPr>
        <w:t xml:space="preserve">point out that communication is the exchange of thoughts, information, or idea that result in mutual </w:t>
      </w:r>
      <w:r w:rsidR="00B87D24" w:rsidRPr="00B83EC3">
        <w:rPr>
          <w:rFonts w:eastAsia="Calibri" w:cs="Times New Roman"/>
          <w:szCs w:val="24"/>
        </w:rPr>
        <w:lastRenderedPageBreak/>
        <w:t>understanding between one or more sender and one or more receiver. Thus, process requires a massage that will</w:t>
      </w:r>
      <w:r w:rsidR="00A34568" w:rsidRPr="00B83EC3">
        <w:rPr>
          <w:rFonts w:eastAsia="Calibri" w:cs="Times New Roman"/>
          <w:szCs w:val="24"/>
        </w:rPr>
        <w:t xml:space="preserve"> be</w:t>
      </w:r>
      <w:r w:rsidR="00B87D24" w:rsidRPr="00B83EC3">
        <w:rPr>
          <w:rFonts w:eastAsia="Calibri" w:cs="Times New Roman"/>
          <w:szCs w:val="24"/>
        </w:rPr>
        <w:t xml:space="preserve"> transmitted within a communication channel. Whereas depending the way we delivered the communication, message can be either verbal or nonverbal in term of the channel or transmission medium communication are </w:t>
      </w:r>
      <w:r w:rsidR="00DB5319" w:rsidRPr="00B83EC3">
        <w:rPr>
          <w:rFonts w:eastAsia="Calibri" w:cs="Times New Roman"/>
          <w:szCs w:val="24"/>
        </w:rPr>
        <w:t>face-to-face</w:t>
      </w:r>
      <w:r w:rsidR="00B87D24" w:rsidRPr="00B83EC3">
        <w:rPr>
          <w:rFonts w:eastAsia="Calibri" w:cs="Times New Roman"/>
          <w:szCs w:val="24"/>
        </w:rPr>
        <w:t>, email and footage.</w:t>
      </w:r>
    </w:p>
    <w:p w14:paraId="7340A917" w14:textId="77777777" w:rsidR="00DB5319" w:rsidRPr="00B83EC3" w:rsidRDefault="00DB5319" w:rsidP="00DB5319">
      <w:pPr>
        <w:spacing w:after="200"/>
        <w:rPr>
          <w:rFonts w:eastAsia="Calibri" w:cs="Times New Roman"/>
          <w:b/>
          <w:i/>
          <w:szCs w:val="24"/>
        </w:rPr>
      </w:pPr>
      <w:r w:rsidRPr="00B83EC3">
        <w:rPr>
          <w:rFonts w:eastAsia="Calibri" w:cs="Times New Roman"/>
          <w:b/>
          <w:i/>
          <w:szCs w:val="24"/>
        </w:rPr>
        <w:t>Importance of communication skill in organismal context</w:t>
      </w:r>
    </w:p>
    <w:p w14:paraId="12A3BD90" w14:textId="0A14EBE1" w:rsidR="00D85925" w:rsidRPr="00B83EC3" w:rsidRDefault="00DB5319" w:rsidP="00DB5319">
      <w:pPr>
        <w:spacing w:after="200"/>
        <w:rPr>
          <w:rFonts w:eastAsia="Calibri" w:cs="Times New Roman"/>
          <w:szCs w:val="24"/>
        </w:rPr>
      </w:pPr>
      <w:r w:rsidRPr="00B83EC3">
        <w:rPr>
          <w:rFonts w:eastAsia="Calibri" w:cs="Times New Roman"/>
          <w:szCs w:val="24"/>
        </w:rPr>
        <w:t>An effective and efficient communication is an important skill to achieve efficiency, productivity and improve strong workplace relationship within</w:t>
      </w:r>
      <w:r w:rsidR="002C46C8" w:rsidRPr="00B83EC3">
        <w:rPr>
          <w:rFonts w:eastAsia="Calibri" w:cs="Times New Roman"/>
          <w:szCs w:val="24"/>
        </w:rPr>
        <w:t xml:space="preserve"> an</w:t>
      </w:r>
      <w:r w:rsidRPr="00B83EC3">
        <w:rPr>
          <w:rFonts w:eastAsia="Calibri" w:cs="Times New Roman"/>
          <w:szCs w:val="24"/>
        </w:rPr>
        <w:t xml:space="preserve"> entire company. Organisations </w:t>
      </w:r>
      <w:r w:rsidR="002C46C8" w:rsidRPr="00B83EC3">
        <w:rPr>
          <w:rFonts w:eastAsia="Calibri" w:cs="Times New Roman"/>
          <w:szCs w:val="24"/>
        </w:rPr>
        <w:t xml:space="preserve">that </w:t>
      </w:r>
      <w:r w:rsidRPr="00B83EC3">
        <w:rPr>
          <w:rFonts w:eastAsia="Calibri" w:cs="Times New Roman"/>
          <w:szCs w:val="24"/>
        </w:rPr>
        <w:t>invest time and are determine to improve communication within their organisation will swiftly create faith and trust among employees</w:t>
      </w:r>
      <w:r w:rsidR="002C46C8" w:rsidRPr="00B83EC3">
        <w:rPr>
          <w:rFonts w:eastAsia="Calibri" w:cs="Times New Roman"/>
          <w:szCs w:val="24"/>
        </w:rPr>
        <w:t>,</w:t>
      </w:r>
      <w:r w:rsidRPr="00B83EC3">
        <w:rPr>
          <w:rFonts w:eastAsia="Calibri" w:cs="Times New Roman"/>
          <w:szCs w:val="24"/>
        </w:rPr>
        <w:t xml:space="preserve"> which wil</w:t>
      </w:r>
      <w:r w:rsidR="002C46C8" w:rsidRPr="00B83EC3">
        <w:rPr>
          <w:rFonts w:eastAsia="Calibri" w:cs="Times New Roman"/>
          <w:szCs w:val="24"/>
        </w:rPr>
        <w:t>l</w:t>
      </w:r>
      <w:r w:rsidRPr="00B83EC3">
        <w:rPr>
          <w:rFonts w:eastAsia="Calibri" w:cs="Times New Roman"/>
          <w:szCs w:val="24"/>
        </w:rPr>
        <w:t xml:space="preserve"> lead them to </w:t>
      </w:r>
      <w:proofErr w:type="gramStart"/>
      <w:r w:rsidR="002C46C8" w:rsidRPr="00B83EC3">
        <w:rPr>
          <w:rFonts w:eastAsia="Calibri" w:cs="Times New Roman"/>
          <w:szCs w:val="24"/>
        </w:rPr>
        <w:t>a</w:t>
      </w:r>
      <w:proofErr w:type="gramEnd"/>
      <w:r w:rsidR="002C46C8" w:rsidRPr="00B83EC3">
        <w:rPr>
          <w:rFonts w:eastAsia="Calibri" w:cs="Times New Roman"/>
          <w:szCs w:val="24"/>
        </w:rPr>
        <w:t xml:space="preserve"> </w:t>
      </w:r>
      <w:r w:rsidRPr="00B83EC3">
        <w:rPr>
          <w:rFonts w:eastAsia="Calibri" w:cs="Times New Roman"/>
          <w:szCs w:val="24"/>
        </w:rPr>
        <w:t xml:space="preserve">increased </w:t>
      </w:r>
      <w:r w:rsidR="00D7495B">
        <w:rPr>
          <w:rFonts w:eastAsia="Calibri" w:cs="Times New Roman"/>
          <w:szCs w:val="24"/>
        </w:rPr>
        <w:t>proa</w:t>
      </w:r>
      <w:r w:rsidR="002C46C8" w:rsidRPr="00B83EC3">
        <w:rPr>
          <w:rFonts w:eastAsia="Calibri" w:cs="Times New Roman"/>
          <w:szCs w:val="24"/>
        </w:rPr>
        <w:t>ctivity</w:t>
      </w:r>
      <w:r w:rsidRPr="00B83EC3">
        <w:rPr>
          <w:rFonts w:eastAsia="Calibri" w:cs="Times New Roman"/>
          <w:szCs w:val="24"/>
        </w:rPr>
        <w:t xml:space="preserve"> and achieve good </w:t>
      </w:r>
      <w:r w:rsidR="002C46C8" w:rsidRPr="00B83EC3">
        <w:rPr>
          <w:rFonts w:eastAsia="Calibri" w:cs="Times New Roman"/>
          <w:szCs w:val="24"/>
        </w:rPr>
        <w:t>organisational</w:t>
      </w:r>
      <w:r w:rsidRPr="00B83EC3">
        <w:rPr>
          <w:rFonts w:eastAsia="Calibri" w:cs="Times New Roman"/>
          <w:szCs w:val="24"/>
        </w:rPr>
        <w:t xml:space="preserve"> culture. </w:t>
      </w:r>
      <w:r w:rsidR="002C46C8" w:rsidRPr="00B83EC3">
        <w:rPr>
          <w:rFonts w:eastAsia="Calibri" w:cs="Times New Roman"/>
          <w:szCs w:val="24"/>
        </w:rPr>
        <w:t>Consequently, good communication among managers, employees, suppliers and customers is a valuable asset</w:t>
      </w:r>
      <w:r w:rsidRPr="00B83EC3">
        <w:rPr>
          <w:rFonts w:eastAsia="Calibri" w:cs="Times New Roman"/>
          <w:szCs w:val="24"/>
        </w:rPr>
        <w:t xml:space="preserve"> </w:t>
      </w:r>
      <w:r w:rsidR="00D85925" w:rsidRPr="00B83EC3">
        <w:rPr>
          <w:rFonts w:eastAsia="Calibri" w:cs="Times New Roman"/>
          <w:szCs w:val="24"/>
        </w:rPr>
        <w:t xml:space="preserve">to a company. A good commutation skill will provide the graduate with a better edge than their counterparts when applying for a job role. </w:t>
      </w:r>
    </w:p>
    <w:p w14:paraId="2EABE780" w14:textId="77777777" w:rsidR="00D85925" w:rsidRPr="00B83EC3" w:rsidRDefault="00D85925" w:rsidP="00D85925">
      <w:pPr>
        <w:spacing w:after="200"/>
        <w:rPr>
          <w:rFonts w:eastAsia="Calibri" w:cs="Times New Roman"/>
          <w:b/>
          <w:i/>
          <w:szCs w:val="24"/>
        </w:rPr>
      </w:pPr>
      <w:r w:rsidRPr="00B83EC3">
        <w:rPr>
          <w:rFonts w:eastAsia="Calibri" w:cs="Times New Roman"/>
          <w:b/>
          <w:i/>
          <w:szCs w:val="24"/>
        </w:rPr>
        <w:t>How communication skill can be improved</w:t>
      </w:r>
    </w:p>
    <w:p w14:paraId="13DCD718" w14:textId="77777777" w:rsidR="00765B0F" w:rsidRPr="00B83EC3" w:rsidRDefault="00D85925" w:rsidP="00520F8A">
      <w:pPr>
        <w:spacing w:after="200"/>
        <w:rPr>
          <w:rFonts w:eastAsia="Calibri" w:cs="Times New Roman"/>
          <w:szCs w:val="24"/>
        </w:rPr>
      </w:pPr>
      <w:r w:rsidRPr="00B83EC3">
        <w:rPr>
          <w:rFonts w:eastAsia="Calibri" w:cs="Times New Roman"/>
          <w:szCs w:val="24"/>
        </w:rPr>
        <w:t xml:space="preserve">This section analyse the processes to improve communication skill that have been identified by the scholars. </w:t>
      </w:r>
    </w:p>
    <w:p w14:paraId="1A347309" w14:textId="77777777" w:rsidR="00765B0F" w:rsidRPr="00B83EC3" w:rsidRDefault="00434008" w:rsidP="00434008">
      <w:pPr>
        <w:pStyle w:val="ListParagraph"/>
        <w:numPr>
          <w:ilvl w:val="0"/>
          <w:numId w:val="4"/>
        </w:numPr>
        <w:spacing w:after="200"/>
        <w:rPr>
          <w:rFonts w:eastAsia="Calibri" w:cs="Times New Roman"/>
          <w:szCs w:val="24"/>
        </w:rPr>
      </w:pPr>
      <w:r w:rsidRPr="00B83EC3">
        <w:rPr>
          <w:rFonts w:ascii="Times" w:eastAsia="Times New Roman" w:hAnsi="Times"/>
          <w:b/>
          <w:bCs/>
          <w:sz w:val="20"/>
          <w:szCs w:val="20"/>
          <w:lang w:eastAsia="en-US"/>
        </w:rPr>
        <w:t xml:space="preserve">Clearly delivery of </w:t>
      </w:r>
      <w:r w:rsidR="00765B0F" w:rsidRPr="00B83EC3">
        <w:rPr>
          <w:rFonts w:ascii="Times" w:eastAsia="Times New Roman" w:hAnsi="Times"/>
          <w:b/>
          <w:bCs/>
          <w:sz w:val="20"/>
          <w:szCs w:val="20"/>
          <w:lang w:eastAsia="en-US"/>
        </w:rPr>
        <w:t>message</w:t>
      </w:r>
      <w:r w:rsidR="00765B0F" w:rsidRPr="00B83EC3">
        <w:rPr>
          <w:rFonts w:ascii="Times" w:eastAsia="Times New Roman" w:hAnsi="Times"/>
          <w:sz w:val="20"/>
          <w:szCs w:val="20"/>
          <w:lang w:eastAsia="en-US"/>
        </w:rPr>
        <w:t xml:space="preserve"> – </w:t>
      </w:r>
      <w:r w:rsidRPr="00B83EC3">
        <w:rPr>
          <w:rFonts w:ascii="Times" w:eastAsia="Times New Roman" w:hAnsi="Times"/>
          <w:sz w:val="20"/>
          <w:szCs w:val="20"/>
          <w:lang w:eastAsia="en-US"/>
        </w:rPr>
        <w:t xml:space="preserve">during delivery of it is important to articulate the message obviously. </w:t>
      </w:r>
      <w:r w:rsidRPr="00B83EC3">
        <w:rPr>
          <w:rFonts w:eastAsia="Calibri" w:cs="Times New Roman"/>
          <w:szCs w:val="24"/>
        </w:rPr>
        <w:t xml:space="preserve">During the deliver of message it is viable to believe in the idea or massage that will be delivered, show respect and appreciation to listeners. </w:t>
      </w:r>
    </w:p>
    <w:p w14:paraId="692DE666" w14:textId="77777777" w:rsidR="00765B0F" w:rsidRPr="00B83EC3" w:rsidRDefault="00765B0F" w:rsidP="00765B0F">
      <w:pPr>
        <w:numPr>
          <w:ilvl w:val="0"/>
          <w:numId w:val="3"/>
        </w:numPr>
        <w:rPr>
          <w:rFonts w:ascii="Times" w:eastAsia="Times New Roman" w:hAnsi="Times"/>
          <w:sz w:val="20"/>
          <w:szCs w:val="20"/>
          <w:lang w:eastAsia="en-US"/>
        </w:rPr>
      </w:pPr>
      <w:r w:rsidRPr="00B83EC3">
        <w:rPr>
          <w:rFonts w:ascii="Times" w:eastAsia="Times New Roman" w:hAnsi="Times"/>
          <w:b/>
          <w:bCs/>
          <w:sz w:val="20"/>
          <w:szCs w:val="20"/>
          <w:lang w:eastAsia="en-US"/>
        </w:rPr>
        <w:t>Choose your medium carefully</w:t>
      </w:r>
      <w:r w:rsidRPr="00B83EC3">
        <w:rPr>
          <w:rFonts w:ascii="Times" w:eastAsia="Times New Roman" w:hAnsi="Times"/>
          <w:sz w:val="20"/>
          <w:szCs w:val="20"/>
          <w:lang w:eastAsia="en-US"/>
        </w:rPr>
        <w:t xml:space="preserve"> – </w:t>
      </w:r>
      <w:r w:rsidR="00A34568" w:rsidRPr="00B83EC3">
        <w:rPr>
          <w:rFonts w:ascii="Times" w:eastAsia="Times New Roman" w:hAnsi="Times"/>
          <w:sz w:val="20"/>
          <w:szCs w:val="20"/>
          <w:lang w:eastAsia="en-US"/>
        </w:rPr>
        <w:t xml:space="preserve">Once the </w:t>
      </w:r>
      <w:r w:rsidRPr="00B83EC3">
        <w:rPr>
          <w:rFonts w:ascii="Times" w:eastAsia="Times New Roman" w:hAnsi="Times"/>
          <w:sz w:val="20"/>
          <w:szCs w:val="20"/>
          <w:lang w:eastAsia="en-US"/>
        </w:rPr>
        <w:t>message</w:t>
      </w:r>
      <w:r w:rsidR="00A34568" w:rsidRPr="00B83EC3">
        <w:rPr>
          <w:rFonts w:ascii="Times" w:eastAsia="Times New Roman" w:hAnsi="Times"/>
          <w:sz w:val="20"/>
          <w:szCs w:val="20"/>
          <w:lang w:eastAsia="en-US"/>
        </w:rPr>
        <w:t xml:space="preserve"> is ready it is important the medium of delivering the message carefully.</w:t>
      </w:r>
      <w:r w:rsidRPr="00B83EC3">
        <w:rPr>
          <w:rFonts w:ascii="Times" w:eastAsia="Times New Roman" w:hAnsi="Times"/>
          <w:sz w:val="20"/>
          <w:szCs w:val="20"/>
          <w:lang w:eastAsia="en-US"/>
        </w:rPr>
        <w:t xml:space="preserve"> </w:t>
      </w:r>
      <w:r w:rsidR="00A34568" w:rsidRPr="00B83EC3">
        <w:rPr>
          <w:rFonts w:ascii="Times" w:eastAsia="Times New Roman" w:hAnsi="Times"/>
          <w:sz w:val="20"/>
          <w:szCs w:val="20"/>
          <w:lang w:eastAsia="en-US"/>
        </w:rPr>
        <w:t xml:space="preserve">The medium can be verbal, non verbal and written. It is important to select which way will be suitable to communicate with the employees. </w:t>
      </w:r>
    </w:p>
    <w:p w14:paraId="20ECD7DC" w14:textId="77777777" w:rsidR="00A34568" w:rsidRPr="00B83EC3" w:rsidRDefault="00765B0F" w:rsidP="00A34568">
      <w:pPr>
        <w:numPr>
          <w:ilvl w:val="0"/>
          <w:numId w:val="3"/>
        </w:numPr>
        <w:rPr>
          <w:rFonts w:ascii="Times" w:eastAsia="Times New Roman" w:hAnsi="Times"/>
          <w:sz w:val="20"/>
          <w:szCs w:val="20"/>
          <w:lang w:eastAsia="en-US"/>
        </w:rPr>
      </w:pPr>
      <w:r w:rsidRPr="00B83EC3">
        <w:rPr>
          <w:rFonts w:ascii="Times" w:eastAsia="Times New Roman" w:hAnsi="Times"/>
          <w:b/>
          <w:bCs/>
          <w:sz w:val="20"/>
          <w:szCs w:val="20"/>
          <w:lang w:eastAsia="en-US"/>
        </w:rPr>
        <w:t>Keep everyone involved</w:t>
      </w:r>
      <w:r w:rsidRPr="00B83EC3">
        <w:rPr>
          <w:rFonts w:ascii="Times" w:eastAsia="Times New Roman" w:hAnsi="Times"/>
          <w:sz w:val="20"/>
          <w:szCs w:val="20"/>
          <w:lang w:eastAsia="en-US"/>
        </w:rPr>
        <w:t> –</w:t>
      </w:r>
      <w:r w:rsidR="00A34568" w:rsidRPr="00B83EC3">
        <w:rPr>
          <w:rFonts w:ascii="Times" w:eastAsia="Times New Roman" w:hAnsi="Times"/>
          <w:sz w:val="20"/>
          <w:szCs w:val="20"/>
          <w:lang w:eastAsia="en-US"/>
        </w:rPr>
        <w:t xml:space="preserve"> It is important to ensure the communication channels are always open. As stated </w:t>
      </w:r>
      <w:proofErr w:type="spellStart"/>
      <w:r w:rsidR="00A34568" w:rsidRPr="00B83EC3">
        <w:rPr>
          <w:rFonts w:ascii="Times" w:eastAsia="Times New Roman" w:hAnsi="Times"/>
          <w:sz w:val="20"/>
          <w:szCs w:val="20"/>
          <w:lang w:eastAsia="en-US"/>
        </w:rPr>
        <w:t>Maund</w:t>
      </w:r>
      <w:proofErr w:type="spellEnd"/>
      <w:r w:rsidR="00A34568" w:rsidRPr="00B83EC3">
        <w:rPr>
          <w:rFonts w:ascii="Times" w:eastAsia="Times New Roman" w:hAnsi="Times"/>
          <w:sz w:val="20"/>
          <w:szCs w:val="20"/>
          <w:lang w:eastAsia="en-US"/>
        </w:rPr>
        <w:t xml:space="preserve">, </w:t>
      </w:r>
      <w:proofErr w:type="spellStart"/>
      <w:r w:rsidR="00A34568" w:rsidRPr="00B83EC3">
        <w:rPr>
          <w:rFonts w:ascii="Times" w:eastAsia="Times New Roman" w:hAnsi="Times"/>
          <w:sz w:val="20"/>
          <w:szCs w:val="20"/>
          <w:lang w:eastAsia="en-US"/>
        </w:rPr>
        <w:t>Schriek</w:t>
      </w:r>
      <w:proofErr w:type="spellEnd"/>
      <w:r w:rsidR="00A34568" w:rsidRPr="00B83EC3">
        <w:rPr>
          <w:rFonts w:ascii="Times" w:eastAsia="Times New Roman" w:hAnsi="Times"/>
          <w:sz w:val="20"/>
          <w:szCs w:val="20"/>
          <w:lang w:eastAsia="en-US"/>
        </w:rPr>
        <w:t xml:space="preserve"> and </w:t>
      </w:r>
      <w:proofErr w:type="spellStart"/>
      <w:r w:rsidR="00A34568" w:rsidRPr="00B83EC3">
        <w:rPr>
          <w:rFonts w:ascii="Times" w:eastAsia="Times New Roman" w:hAnsi="Times"/>
          <w:sz w:val="20"/>
          <w:szCs w:val="20"/>
          <w:lang w:eastAsia="en-US"/>
        </w:rPr>
        <w:t>Tinkler</w:t>
      </w:r>
      <w:proofErr w:type="spellEnd"/>
      <w:r w:rsidR="00A34568" w:rsidRPr="00B83EC3">
        <w:rPr>
          <w:rFonts w:ascii="Times" w:eastAsia="Times New Roman" w:hAnsi="Times"/>
          <w:sz w:val="20"/>
          <w:szCs w:val="20"/>
          <w:lang w:eastAsia="en-US"/>
        </w:rPr>
        <w:t xml:space="preserve"> (2011) and Brownell (1996, </w:t>
      </w:r>
      <w:proofErr w:type="gramStart"/>
      <w:r w:rsidR="00A34568" w:rsidRPr="00B83EC3">
        <w:rPr>
          <w:rFonts w:ascii="Times" w:eastAsia="Times New Roman" w:hAnsi="Times"/>
          <w:sz w:val="20"/>
          <w:szCs w:val="20"/>
          <w:lang w:eastAsia="en-US"/>
        </w:rPr>
        <w:t>p.96 )</w:t>
      </w:r>
      <w:proofErr w:type="gramEnd"/>
      <w:r w:rsidR="00A34568" w:rsidRPr="00B83EC3">
        <w:rPr>
          <w:rFonts w:ascii="Times" w:eastAsia="Times New Roman" w:hAnsi="Times"/>
          <w:sz w:val="20"/>
          <w:szCs w:val="20"/>
          <w:lang w:eastAsia="en-US"/>
        </w:rPr>
        <w:t xml:space="preserve"> it is important to use HUNTER model to keep every involved. The model consists of six elements: Hearing, Understanding, Remembering, Interpreting, Evaluating, and Responding. Clearly the sender of the massage sometimes they want to know that they are been hear, so adopting good posture that make the speaker field you are interested in his massage. Do not interrupt the listeners. Asking question and paraphrasing is another way to keep the audience engaged and interested in the conversation.</w:t>
      </w:r>
    </w:p>
    <w:p w14:paraId="3921CF9D" w14:textId="77777777" w:rsidR="00DD6184" w:rsidRPr="00B83EC3" w:rsidRDefault="00765B0F" w:rsidP="00434008">
      <w:pPr>
        <w:numPr>
          <w:ilvl w:val="0"/>
          <w:numId w:val="3"/>
        </w:numPr>
        <w:rPr>
          <w:rFonts w:ascii="Times" w:eastAsia="Times New Roman" w:hAnsi="Times"/>
          <w:i/>
          <w:sz w:val="20"/>
          <w:szCs w:val="20"/>
          <w:lang w:eastAsia="en-US"/>
        </w:rPr>
      </w:pPr>
      <w:r w:rsidRPr="00B83EC3">
        <w:rPr>
          <w:rFonts w:ascii="Times" w:eastAsia="Times New Roman" w:hAnsi="Times"/>
          <w:b/>
          <w:bCs/>
          <w:sz w:val="20"/>
          <w:szCs w:val="20"/>
          <w:lang w:eastAsia="en-US"/>
        </w:rPr>
        <w:t>Listen and show empathy</w:t>
      </w:r>
      <w:r w:rsidRPr="00B83EC3">
        <w:rPr>
          <w:rFonts w:ascii="Times" w:eastAsia="Times New Roman" w:hAnsi="Times"/>
          <w:sz w:val="20"/>
          <w:szCs w:val="20"/>
          <w:lang w:eastAsia="en-US"/>
        </w:rPr>
        <w:t xml:space="preserve"> – </w:t>
      </w:r>
      <w:r w:rsidR="00A34568" w:rsidRPr="00B83EC3">
        <w:rPr>
          <w:rFonts w:ascii="Times" w:eastAsia="Times New Roman" w:hAnsi="Times"/>
          <w:sz w:val="20"/>
          <w:szCs w:val="20"/>
          <w:lang w:eastAsia="en-US"/>
        </w:rPr>
        <w:t xml:space="preserve">According </w:t>
      </w:r>
      <w:proofErr w:type="gramStart"/>
      <w:r w:rsidR="00A34568" w:rsidRPr="00B83EC3">
        <w:rPr>
          <w:rFonts w:ascii="Times" w:eastAsia="Times New Roman" w:hAnsi="Times"/>
          <w:sz w:val="20"/>
          <w:szCs w:val="20"/>
          <w:lang w:eastAsia="en-US"/>
        </w:rPr>
        <w:t>to  Page</w:t>
      </w:r>
      <w:proofErr w:type="gramEnd"/>
      <w:r w:rsidR="00A34568" w:rsidRPr="00B83EC3">
        <w:rPr>
          <w:rFonts w:ascii="Times" w:eastAsia="Times New Roman" w:hAnsi="Times"/>
          <w:sz w:val="20"/>
          <w:szCs w:val="20"/>
          <w:lang w:eastAsia="en-US"/>
        </w:rPr>
        <w:t xml:space="preserve"> (2018), “</w:t>
      </w:r>
      <w:r w:rsidRPr="00B83EC3">
        <w:rPr>
          <w:rFonts w:ascii="Times" w:eastAsia="Times New Roman" w:hAnsi="Times"/>
          <w:i/>
          <w:sz w:val="20"/>
          <w:szCs w:val="20"/>
          <w:lang w:eastAsia="en-US"/>
        </w:rPr>
        <w:t>Communication is a two-way process and no company or individual will survive long if it doesn’t listen and encourage dialogue with the other party. Listening shows respect and allows you to learn about any outstanding issues you may need to address as an employer</w:t>
      </w:r>
      <w:r w:rsidR="00A34568" w:rsidRPr="00B83EC3">
        <w:rPr>
          <w:rFonts w:ascii="Times" w:eastAsia="Times New Roman" w:hAnsi="Times"/>
          <w:i/>
          <w:sz w:val="20"/>
          <w:szCs w:val="20"/>
          <w:lang w:eastAsia="en-US"/>
        </w:rPr>
        <w:t>”</w:t>
      </w:r>
      <w:r w:rsidRPr="00B83EC3">
        <w:rPr>
          <w:rFonts w:ascii="Times" w:eastAsia="Times New Roman" w:hAnsi="Times"/>
          <w:i/>
          <w:sz w:val="20"/>
          <w:szCs w:val="20"/>
          <w:lang w:eastAsia="en-US"/>
        </w:rPr>
        <w:t>.</w:t>
      </w:r>
    </w:p>
    <w:p w14:paraId="612698D1" w14:textId="30E17E62" w:rsidR="00DD6184" w:rsidRPr="00B83EC3" w:rsidRDefault="00B14FA3" w:rsidP="00B14FA3">
      <w:pPr>
        <w:pStyle w:val="Heading2"/>
      </w:pPr>
      <w:bookmarkStart w:id="4" w:name="_Toc408425707"/>
      <w:r w:rsidRPr="00B83EC3">
        <w:lastRenderedPageBreak/>
        <w:t xml:space="preserve">2.3 </w:t>
      </w:r>
      <w:r w:rsidR="00B87D24" w:rsidRPr="00B83EC3">
        <w:t>Time management</w:t>
      </w:r>
      <w:bookmarkEnd w:id="4"/>
    </w:p>
    <w:p w14:paraId="3A925489" w14:textId="778809A2" w:rsidR="00DD6184" w:rsidRPr="00B83EC3" w:rsidRDefault="00B87D24" w:rsidP="00520F8A">
      <w:pPr>
        <w:spacing w:after="200"/>
        <w:rPr>
          <w:rFonts w:eastAsia="Calibri" w:cs="Times New Roman"/>
          <w:szCs w:val="24"/>
        </w:rPr>
      </w:pPr>
      <w:r w:rsidRPr="00B83EC3">
        <w:rPr>
          <w:rFonts w:eastAsia="Calibri" w:cs="Times New Roman"/>
          <w:szCs w:val="24"/>
        </w:rPr>
        <w:t xml:space="preserve">Time management, is sample as, planning or control the amount of time spending in a specific activity to increase your efficiency and your productivity knowing that your times are limited. </w:t>
      </w:r>
      <w:r w:rsidR="00945832" w:rsidRPr="00B83EC3">
        <w:rPr>
          <w:rFonts w:eastAsia="Calibri" w:cs="Times New Roman"/>
          <w:szCs w:val="24"/>
        </w:rPr>
        <w:t>Clearly effective t</w:t>
      </w:r>
      <w:r w:rsidRPr="00B83EC3">
        <w:rPr>
          <w:rFonts w:eastAsia="Calibri" w:cs="Times New Roman"/>
          <w:szCs w:val="24"/>
        </w:rPr>
        <w:t xml:space="preserve">ime management is not only learning how to control your time is also learning how to manage your </w:t>
      </w:r>
      <w:r w:rsidR="00945832" w:rsidRPr="00B83EC3">
        <w:rPr>
          <w:rFonts w:eastAsia="Calibri" w:cs="Times New Roman"/>
          <w:szCs w:val="24"/>
        </w:rPr>
        <w:t>self</w:t>
      </w:r>
      <w:r w:rsidRPr="00B83EC3">
        <w:rPr>
          <w:rFonts w:eastAsia="Calibri" w:cs="Times New Roman"/>
          <w:szCs w:val="24"/>
        </w:rPr>
        <w:t xml:space="preserve"> in relate to the time.</w:t>
      </w:r>
    </w:p>
    <w:p w14:paraId="1AC1CC5C" w14:textId="77777777" w:rsidR="00A64DB0" w:rsidRPr="00B83EC3" w:rsidRDefault="00945832" w:rsidP="00520F8A">
      <w:pPr>
        <w:spacing w:after="200"/>
        <w:rPr>
          <w:rFonts w:eastAsia="Calibri" w:cs="Times New Roman"/>
          <w:b/>
          <w:i/>
          <w:szCs w:val="24"/>
        </w:rPr>
      </w:pPr>
      <w:r w:rsidRPr="00B83EC3">
        <w:rPr>
          <w:rFonts w:eastAsia="Calibri" w:cs="Times New Roman"/>
          <w:b/>
          <w:i/>
          <w:szCs w:val="24"/>
        </w:rPr>
        <w:t>Importance of time management skill</w:t>
      </w:r>
    </w:p>
    <w:p w14:paraId="17C9AEEE" w14:textId="77777777" w:rsidR="00DD6184" w:rsidRPr="00B83EC3" w:rsidRDefault="00A64DB0" w:rsidP="00520F8A">
      <w:pPr>
        <w:spacing w:after="200"/>
        <w:rPr>
          <w:rFonts w:eastAsia="Calibri" w:cs="Times New Roman"/>
          <w:szCs w:val="24"/>
        </w:rPr>
      </w:pPr>
      <w:r w:rsidRPr="00B83EC3">
        <w:rPr>
          <w:rFonts w:eastAsia="Calibri" w:cs="Times New Roman"/>
          <w:szCs w:val="24"/>
        </w:rPr>
        <w:t>T</w:t>
      </w:r>
      <w:r w:rsidR="00B87D24" w:rsidRPr="00B83EC3">
        <w:rPr>
          <w:rFonts w:eastAsia="Calibri" w:cs="Times New Roman"/>
          <w:szCs w:val="24"/>
        </w:rPr>
        <w:t>ime management refer to business, project development or work activity but can also include any specific task in your personal life.</w:t>
      </w:r>
      <w:r w:rsidRPr="00B83EC3">
        <w:rPr>
          <w:rFonts w:eastAsia="Calibri" w:cs="Times New Roman"/>
          <w:b/>
          <w:i/>
          <w:szCs w:val="24"/>
        </w:rPr>
        <w:t xml:space="preserve"> </w:t>
      </w:r>
      <w:r w:rsidRPr="00B83EC3">
        <w:rPr>
          <w:rFonts w:eastAsia="Calibri" w:cs="Times New Roman"/>
          <w:szCs w:val="24"/>
        </w:rPr>
        <w:t>Furthermore, i</w:t>
      </w:r>
      <w:r w:rsidR="00B87D24" w:rsidRPr="00B83EC3">
        <w:rPr>
          <w:rFonts w:eastAsia="Calibri" w:cs="Times New Roman"/>
          <w:szCs w:val="24"/>
        </w:rPr>
        <w:t xml:space="preserve">f you know how to control your time your degree of time management and Project Management is higher. Went we mention Time Management is the same as mention </w:t>
      </w:r>
      <w:r w:rsidR="00945832" w:rsidRPr="00B83EC3">
        <w:rPr>
          <w:rFonts w:eastAsia="Calibri" w:cs="Times New Roman"/>
          <w:szCs w:val="24"/>
        </w:rPr>
        <w:t>proj</w:t>
      </w:r>
      <w:r w:rsidR="00B87D24" w:rsidRPr="00B83EC3">
        <w:rPr>
          <w:rFonts w:eastAsia="Calibri" w:cs="Times New Roman"/>
          <w:szCs w:val="24"/>
        </w:rPr>
        <w:t>ect management as both take in to account the factor Time</w:t>
      </w:r>
      <w:r w:rsidRPr="00B83EC3">
        <w:rPr>
          <w:rFonts w:ascii="Arial" w:eastAsia="Times New Roman" w:hAnsi="Arial" w:cs="Arial"/>
          <w:sz w:val="20"/>
          <w:szCs w:val="20"/>
          <w:shd w:val="clear" w:color="auto" w:fill="FFFFFF"/>
          <w:lang w:eastAsia="en-US"/>
        </w:rPr>
        <w:t xml:space="preserve"> </w:t>
      </w:r>
      <w:r w:rsidRPr="00B83EC3">
        <w:rPr>
          <w:rFonts w:eastAsia="Calibri" w:cs="Times New Roman"/>
          <w:szCs w:val="24"/>
        </w:rPr>
        <w:t>(</w:t>
      </w:r>
      <w:proofErr w:type="spellStart"/>
      <w:r w:rsidRPr="00B83EC3">
        <w:rPr>
          <w:rFonts w:eastAsia="Calibri" w:cs="Times New Roman"/>
          <w:szCs w:val="24"/>
        </w:rPr>
        <w:t>Aminshayan</w:t>
      </w:r>
      <w:proofErr w:type="spellEnd"/>
      <w:r w:rsidRPr="00B83EC3">
        <w:rPr>
          <w:rFonts w:eastAsia="Calibri" w:cs="Times New Roman"/>
          <w:szCs w:val="24"/>
        </w:rPr>
        <w:t>, 2010)</w:t>
      </w:r>
      <w:r w:rsidR="00B87D24" w:rsidRPr="00B83EC3">
        <w:rPr>
          <w:rFonts w:eastAsia="Calibri" w:cs="Times New Roman"/>
          <w:szCs w:val="24"/>
        </w:rPr>
        <w:t xml:space="preserve">. Controlling your time will give you some benefit like: reduce stress, be a good productive team member with your colleagues, deliverer good quality task and helps to discipline </w:t>
      </w:r>
      <w:r w:rsidR="00945832" w:rsidRPr="00B83EC3">
        <w:rPr>
          <w:rFonts w:eastAsia="Calibri" w:cs="Times New Roman"/>
          <w:szCs w:val="24"/>
        </w:rPr>
        <w:t xml:space="preserve">ourselves.  </w:t>
      </w:r>
      <w:r w:rsidR="00B87D24" w:rsidRPr="00B83EC3">
        <w:rPr>
          <w:rFonts w:eastAsia="Calibri" w:cs="Times New Roman"/>
          <w:szCs w:val="24"/>
        </w:rPr>
        <w:t>If you have lack of time management skill you will always been busy but not productive</w:t>
      </w:r>
      <w:r w:rsidR="00945832" w:rsidRPr="00B83EC3">
        <w:rPr>
          <w:rFonts w:eastAsia="Calibri" w:cs="Times New Roman"/>
          <w:szCs w:val="24"/>
        </w:rPr>
        <w:t>.</w:t>
      </w:r>
    </w:p>
    <w:p w14:paraId="2F489B35" w14:textId="0FFA859C" w:rsidR="00DD6184" w:rsidRDefault="00945832" w:rsidP="00520F8A">
      <w:pPr>
        <w:spacing w:after="200"/>
        <w:rPr>
          <w:rFonts w:eastAsia="Calibri" w:cs="Times New Roman"/>
          <w:b/>
          <w:i/>
          <w:szCs w:val="24"/>
        </w:rPr>
      </w:pPr>
      <w:r w:rsidRPr="00B83EC3">
        <w:rPr>
          <w:rFonts w:eastAsia="Calibri" w:cs="Times New Roman"/>
          <w:b/>
          <w:i/>
          <w:szCs w:val="24"/>
        </w:rPr>
        <w:t>How time management skill can be im</w:t>
      </w:r>
      <w:r w:rsidR="00B87D24" w:rsidRPr="00B83EC3">
        <w:rPr>
          <w:rFonts w:eastAsia="Calibri" w:cs="Times New Roman"/>
          <w:b/>
          <w:i/>
          <w:szCs w:val="24"/>
        </w:rPr>
        <w:t>prove</w:t>
      </w:r>
      <w:r w:rsidRPr="00B83EC3">
        <w:rPr>
          <w:rFonts w:eastAsia="Calibri" w:cs="Times New Roman"/>
          <w:b/>
          <w:i/>
          <w:szCs w:val="24"/>
        </w:rPr>
        <w:t>d</w:t>
      </w:r>
    </w:p>
    <w:p w14:paraId="0F770351" w14:textId="6B04C52A" w:rsidR="00DD6184" w:rsidRPr="00B83EC3" w:rsidRDefault="00E1731E" w:rsidP="00520F8A">
      <w:pPr>
        <w:spacing w:after="200"/>
        <w:rPr>
          <w:rFonts w:eastAsia="Calibri" w:cs="Times New Roman"/>
          <w:szCs w:val="24"/>
        </w:rPr>
      </w:pPr>
      <w:r>
        <w:rPr>
          <w:rFonts w:eastAsia="Calibri" w:cs="Times New Roman"/>
          <w:szCs w:val="24"/>
        </w:rPr>
        <w:t xml:space="preserve">According to </w:t>
      </w:r>
      <w:proofErr w:type="spellStart"/>
      <w:r>
        <w:rPr>
          <w:rFonts w:eastAsia="Calibri" w:cs="Times New Roman"/>
          <w:szCs w:val="24"/>
        </w:rPr>
        <w:t>Houserebate</w:t>
      </w:r>
      <w:proofErr w:type="spellEnd"/>
      <w:r>
        <w:rPr>
          <w:rFonts w:eastAsia="Calibri" w:cs="Times New Roman"/>
          <w:szCs w:val="24"/>
        </w:rPr>
        <w:t xml:space="preserve"> (</w:t>
      </w:r>
      <w:r w:rsidRPr="00E1731E">
        <w:rPr>
          <w:rFonts w:eastAsia="Calibri" w:cs="Times New Roman"/>
          <w:szCs w:val="24"/>
        </w:rPr>
        <w:t>2019)</w:t>
      </w:r>
      <w:r>
        <w:rPr>
          <w:rFonts w:eastAsia="Calibri" w:cs="Times New Roman"/>
          <w:szCs w:val="24"/>
        </w:rPr>
        <w:t>, h</w:t>
      </w:r>
      <w:r w:rsidR="00B87D24" w:rsidRPr="00B83EC3">
        <w:rPr>
          <w:rFonts w:eastAsia="Calibri" w:cs="Times New Roman"/>
          <w:szCs w:val="24"/>
        </w:rPr>
        <w:t>ow to prioritise you task, how to coup with the dead line or due date, in order to make time more productive as the mater of that be good at the workpla</w:t>
      </w:r>
      <w:r w:rsidR="00945832" w:rsidRPr="00B83EC3">
        <w:rPr>
          <w:rFonts w:eastAsia="Calibri" w:cs="Times New Roman"/>
          <w:szCs w:val="24"/>
        </w:rPr>
        <w:t>ce. To answer to this question and the techniques to improve time management skill are listed below:</w:t>
      </w:r>
      <w:r w:rsidR="00B87D24" w:rsidRPr="00B83EC3">
        <w:rPr>
          <w:rFonts w:eastAsia="Calibri" w:cs="Times New Roman"/>
          <w:szCs w:val="24"/>
        </w:rPr>
        <w:t xml:space="preserve"> </w:t>
      </w:r>
    </w:p>
    <w:p w14:paraId="63C703B4" w14:textId="77777777" w:rsidR="009C4343" w:rsidRPr="00B83EC3" w:rsidRDefault="009C4343" w:rsidP="009C4343">
      <w:pPr>
        <w:spacing w:after="200"/>
        <w:rPr>
          <w:rFonts w:eastAsia="Calibri" w:cs="Times New Roman"/>
          <w:i/>
          <w:szCs w:val="24"/>
        </w:rPr>
      </w:pPr>
      <w:r w:rsidRPr="00B83EC3">
        <w:rPr>
          <w:rFonts w:eastAsia="Calibri" w:cs="Times New Roman"/>
          <w:szCs w:val="24"/>
        </w:rPr>
        <w:t>Pareto 80/</w:t>
      </w:r>
      <w:r w:rsidR="00B87D24" w:rsidRPr="00B83EC3">
        <w:rPr>
          <w:rFonts w:eastAsia="Calibri" w:cs="Times New Roman"/>
          <w:szCs w:val="24"/>
        </w:rPr>
        <w:t>20</w:t>
      </w:r>
      <w:r w:rsidRPr="00B83EC3">
        <w:rPr>
          <w:rFonts w:eastAsia="Calibri" w:cs="Times New Roman"/>
          <w:szCs w:val="24"/>
        </w:rPr>
        <w:t xml:space="preserve"> principal is one the important way to manage time and according to Italian economist </w:t>
      </w:r>
      <w:proofErr w:type="spellStart"/>
      <w:r w:rsidRPr="00B83EC3">
        <w:rPr>
          <w:rFonts w:eastAsia="Calibri" w:cs="Times New Roman"/>
          <w:szCs w:val="24"/>
        </w:rPr>
        <w:t>Vilfredo</w:t>
      </w:r>
      <w:proofErr w:type="spellEnd"/>
      <w:r w:rsidRPr="00B83EC3">
        <w:rPr>
          <w:rFonts w:eastAsia="Calibri" w:cs="Times New Roman"/>
          <w:szCs w:val="24"/>
        </w:rPr>
        <w:t xml:space="preserve"> Pareto, </w:t>
      </w:r>
      <w:r w:rsidR="00B87D24" w:rsidRPr="00B83EC3">
        <w:rPr>
          <w:rFonts w:eastAsia="Calibri" w:cs="Times New Roman"/>
          <w:szCs w:val="24"/>
        </w:rPr>
        <w:t>“</w:t>
      </w:r>
      <w:r w:rsidR="00B87D24" w:rsidRPr="00B83EC3">
        <w:rPr>
          <w:rFonts w:eastAsia="Calibri" w:cs="Times New Roman"/>
          <w:i/>
          <w:szCs w:val="24"/>
        </w:rPr>
        <w:t>put your efforts where they will make the most difference</w:t>
      </w:r>
      <w:r w:rsidRPr="00B83EC3">
        <w:rPr>
          <w:rFonts w:eastAsia="Calibri" w:cs="Times New Roman"/>
          <w:i/>
          <w:szCs w:val="24"/>
        </w:rPr>
        <w:t>, Before you begin work, always ask yourself, is this task in the top 20% of my activities or in the bottom 80%?”</w:t>
      </w:r>
    </w:p>
    <w:p w14:paraId="64E602F4" w14:textId="77777777" w:rsidR="009C4343" w:rsidRPr="00B83EC3" w:rsidRDefault="009C4343" w:rsidP="00C27D12">
      <w:pPr>
        <w:spacing w:after="200"/>
        <w:rPr>
          <w:rFonts w:eastAsia="Calibri" w:cs="Times New Roman"/>
          <w:szCs w:val="24"/>
        </w:rPr>
      </w:pPr>
      <w:r w:rsidRPr="00B83EC3">
        <w:rPr>
          <w:rFonts w:eastAsia="Calibri" w:cs="Times New Roman"/>
          <w:szCs w:val="24"/>
        </w:rPr>
        <w:t xml:space="preserve">For example according to </w:t>
      </w:r>
      <w:r w:rsidR="00C27D12" w:rsidRPr="00B83EC3">
        <w:rPr>
          <w:rFonts w:eastAsia="Calibri" w:cs="Times New Roman"/>
          <w:szCs w:val="24"/>
        </w:rPr>
        <w:t xml:space="preserve">(Koch, 2013), </w:t>
      </w:r>
      <w:r w:rsidRPr="00B83EC3">
        <w:rPr>
          <w:rFonts w:eastAsia="Calibri" w:cs="Times New Roman"/>
          <w:szCs w:val="24"/>
        </w:rPr>
        <w:t>“</w:t>
      </w:r>
      <w:r w:rsidRPr="00B83EC3">
        <w:rPr>
          <w:rFonts w:eastAsia="Calibri" w:cs="Times New Roman"/>
          <w:i/>
          <w:szCs w:val="24"/>
        </w:rPr>
        <w:t>if you have a list of ten items to do, two of those items will turn out to be worth as much or more than the other eight items put together”.</w:t>
      </w:r>
    </w:p>
    <w:p w14:paraId="212560C1" w14:textId="1CB1537E" w:rsidR="00A64DB0" w:rsidRPr="007C39C3" w:rsidRDefault="00B87D24" w:rsidP="007C39C3">
      <w:pPr>
        <w:spacing w:after="200"/>
        <w:rPr>
          <w:rFonts w:eastAsia="Calibri" w:cs="Times New Roman"/>
          <w:szCs w:val="24"/>
        </w:rPr>
      </w:pPr>
      <w:r w:rsidRPr="00B83EC3">
        <w:rPr>
          <w:rFonts w:eastAsia="Calibri" w:cs="Times New Roman"/>
          <w:szCs w:val="24"/>
        </w:rPr>
        <w:t>Eisenhower define</w:t>
      </w:r>
      <w:r w:rsidR="001A6F39" w:rsidRPr="00B83EC3">
        <w:rPr>
          <w:rFonts w:eastAsia="Calibri" w:cs="Times New Roman"/>
          <w:szCs w:val="24"/>
        </w:rPr>
        <w:t>d</w:t>
      </w:r>
      <w:r w:rsidRPr="00B83EC3">
        <w:rPr>
          <w:rFonts w:eastAsia="Calibri" w:cs="Times New Roman"/>
          <w:szCs w:val="24"/>
        </w:rPr>
        <w:t xml:space="preserve"> what i</w:t>
      </w:r>
      <w:r w:rsidR="005804FD" w:rsidRPr="00B83EC3">
        <w:rPr>
          <w:rFonts w:eastAsia="Calibri" w:cs="Times New Roman"/>
          <w:szCs w:val="24"/>
        </w:rPr>
        <w:t>s Urgent and what is Important by explaining his Matrix.</w:t>
      </w:r>
      <w:r w:rsidRPr="00B83EC3">
        <w:rPr>
          <w:rFonts w:eastAsia="Calibri" w:cs="Times New Roman"/>
          <w:szCs w:val="24"/>
        </w:rPr>
        <w:t xml:space="preserve"> </w:t>
      </w:r>
      <w:proofErr w:type="spellStart"/>
      <w:r w:rsidRPr="00B83EC3">
        <w:rPr>
          <w:rFonts w:eastAsia="Calibri" w:cs="Times New Roman"/>
          <w:szCs w:val="24"/>
        </w:rPr>
        <w:t>Eisenhover</w:t>
      </w:r>
      <w:proofErr w:type="spellEnd"/>
      <w:r w:rsidRPr="00B83EC3">
        <w:rPr>
          <w:rFonts w:eastAsia="Calibri" w:cs="Times New Roman"/>
          <w:szCs w:val="24"/>
        </w:rPr>
        <w:t xml:space="preserve"> Matrix consist</w:t>
      </w:r>
      <w:r w:rsidR="001A6F39" w:rsidRPr="00B83EC3">
        <w:rPr>
          <w:rFonts w:eastAsia="Calibri" w:cs="Times New Roman"/>
          <w:szCs w:val="24"/>
        </w:rPr>
        <w:t>s</w:t>
      </w:r>
      <w:r w:rsidRPr="00B83EC3">
        <w:rPr>
          <w:rFonts w:eastAsia="Calibri" w:cs="Times New Roman"/>
          <w:szCs w:val="24"/>
        </w:rPr>
        <w:t xml:space="preserve"> </w:t>
      </w:r>
      <w:r w:rsidR="001A6F39" w:rsidRPr="00B83EC3">
        <w:rPr>
          <w:rFonts w:eastAsia="Calibri" w:cs="Times New Roman"/>
          <w:szCs w:val="24"/>
        </w:rPr>
        <w:t xml:space="preserve">of </w:t>
      </w:r>
      <w:r w:rsidRPr="00B83EC3">
        <w:rPr>
          <w:rFonts w:eastAsia="Calibri" w:cs="Times New Roman"/>
          <w:szCs w:val="24"/>
        </w:rPr>
        <w:t xml:space="preserve">four </w:t>
      </w:r>
      <w:r w:rsidR="001A6F39" w:rsidRPr="00B83EC3">
        <w:rPr>
          <w:rFonts w:eastAsia="Calibri" w:cs="Times New Roman"/>
          <w:szCs w:val="24"/>
        </w:rPr>
        <w:t xml:space="preserve">quads (as shown in figure 1): </w:t>
      </w:r>
      <w:r w:rsidRPr="00B83EC3">
        <w:rPr>
          <w:rFonts w:eastAsia="Calibri" w:cs="Times New Roman"/>
          <w:szCs w:val="24"/>
        </w:rPr>
        <w:t>urgent/important, Important/no</w:t>
      </w:r>
      <w:r w:rsidR="001A6F39" w:rsidRPr="00B83EC3">
        <w:rPr>
          <w:rFonts w:eastAsia="Calibri" w:cs="Times New Roman"/>
          <w:szCs w:val="24"/>
        </w:rPr>
        <w:t xml:space="preserve">t Urgent, </w:t>
      </w:r>
      <w:r w:rsidRPr="00B83EC3">
        <w:rPr>
          <w:rFonts w:eastAsia="Calibri" w:cs="Times New Roman"/>
          <w:szCs w:val="24"/>
        </w:rPr>
        <w:t>Urgent/no</w:t>
      </w:r>
      <w:r w:rsidR="001A6F39" w:rsidRPr="00B83EC3">
        <w:rPr>
          <w:rFonts w:eastAsia="Calibri" w:cs="Times New Roman"/>
          <w:szCs w:val="24"/>
        </w:rPr>
        <w:t xml:space="preserve">t Important, </w:t>
      </w:r>
      <w:r w:rsidRPr="00B83EC3">
        <w:rPr>
          <w:rFonts w:eastAsia="Calibri" w:cs="Times New Roman"/>
          <w:szCs w:val="24"/>
        </w:rPr>
        <w:t>Urgent/no</w:t>
      </w:r>
      <w:r w:rsidR="001A6F39" w:rsidRPr="00B83EC3">
        <w:rPr>
          <w:rFonts w:eastAsia="Calibri" w:cs="Times New Roman"/>
          <w:szCs w:val="24"/>
        </w:rPr>
        <w:t xml:space="preserve">t important. According to </w:t>
      </w:r>
      <w:proofErr w:type="spellStart"/>
      <w:r w:rsidR="001A6F39" w:rsidRPr="00B83EC3">
        <w:rPr>
          <w:rFonts w:eastAsia="Calibri" w:cs="Times New Roman"/>
          <w:szCs w:val="24"/>
        </w:rPr>
        <w:t>E</w:t>
      </w:r>
      <w:r w:rsidRPr="00B83EC3">
        <w:rPr>
          <w:rFonts w:eastAsia="Calibri" w:cs="Times New Roman"/>
          <w:szCs w:val="24"/>
        </w:rPr>
        <w:t>isenwover</w:t>
      </w:r>
      <w:proofErr w:type="spellEnd"/>
      <w:r w:rsidR="001A6F39" w:rsidRPr="00B83EC3">
        <w:rPr>
          <w:rFonts w:eastAsia="Calibri" w:cs="Times New Roman"/>
          <w:szCs w:val="24"/>
        </w:rPr>
        <w:t xml:space="preserve"> </w:t>
      </w:r>
      <w:r w:rsidRPr="00B83EC3">
        <w:rPr>
          <w:rFonts w:eastAsia="Calibri" w:cs="Times New Roman"/>
          <w:szCs w:val="24"/>
        </w:rPr>
        <w:t xml:space="preserve">if you really want to manage and controlling time and make it more efficiency and productive the best stage is </w:t>
      </w:r>
      <w:r w:rsidR="001A6F39" w:rsidRPr="00B83EC3">
        <w:rPr>
          <w:rFonts w:eastAsia="Calibri" w:cs="Times New Roman"/>
          <w:szCs w:val="24"/>
        </w:rPr>
        <w:t>quad one</w:t>
      </w:r>
      <w:r w:rsidRPr="00B83EC3">
        <w:rPr>
          <w:rFonts w:eastAsia="Calibri" w:cs="Times New Roman"/>
          <w:szCs w:val="24"/>
        </w:rPr>
        <w:t xml:space="preserve">, when task is urgent </w:t>
      </w:r>
      <w:r w:rsidR="001A6F39" w:rsidRPr="00B83EC3">
        <w:rPr>
          <w:rFonts w:eastAsia="Calibri" w:cs="Times New Roman"/>
          <w:szCs w:val="24"/>
        </w:rPr>
        <w:t>and</w:t>
      </w:r>
      <w:r w:rsidRPr="00B83EC3">
        <w:rPr>
          <w:rFonts w:eastAsia="Calibri" w:cs="Times New Roman"/>
          <w:szCs w:val="24"/>
        </w:rPr>
        <w:t xml:space="preserve"> important. </w:t>
      </w:r>
      <w:r w:rsidR="007C39C3">
        <w:rPr>
          <w:rFonts w:eastAsia="Calibri" w:cs="Times New Roman"/>
          <w:szCs w:val="24"/>
        </w:rPr>
        <w:t>(Covey, 2017</w:t>
      </w:r>
    </w:p>
    <w:p w14:paraId="0A7B8F99" w14:textId="4DFBF912" w:rsidR="00F91F53" w:rsidRPr="00B83EC3" w:rsidRDefault="00B14FA3" w:rsidP="00CF23D1">
      <w:pPr>
        <w:pStyle w:val="Heading2"/>
      </w:pPr>
      <w:bookmarkStart w:id="5" w:name="_Toc408425708"/>
      <w:r w:rsidRPr="00B83EC3">
        <w:lastRenderedPageBreak/>
        <w:t>2.4</w:t>
      </w:r>
      <w:r w:rsidR="00520F8A" w:rsidRPr="00B83EC3">
        <w:t xml:space="preserve"> </w:t>
      </w:r>
      <w:r w:rsidR="00F91F53" w:rsidRPr="00B83EC3">
        <w:t>Pro</w:t>
      </w:r>
      <w:r w:rsidR="001F7021" w:rsidRPr="00B83EC3">
        <w:t>blem solving skill</w:t>
      </w:r>
      <w:bookmarkEnd w:id="5"/>
    </w:p>
    <w:p w14:paraId="689BF12B" w14:textId="57E9976B" w:rsidR="00BC7513" w:rsidRPr="00B83EC3" w:rsidRDefault="006954C9" w:rsidP="00520F8A">
      <w:pPr>
        <w:spacing w:after="200"/>
        <w:rPr>
          <w:rFonts w:eastAsia="Calibri" w:cs="Times New Roman"/>
          <w:szCs w:val="24"/>
        </w:rPr>
      </w:pPr>
      <w:r w:rsidRPr="00B83EC3">
        <w:rPr>
          <w:rFonts w:eastAsia="Calibri" w:cs="Times New Roman"/>
          <w:szCs w:val="24"/>
        </w:rPr>
        <w:t>From employers perspective</w:t>
      </w:r>
      <w:r w:rsidR="00BC7513" w:rsidRPr="00B83EC3">
        <w:rPr>
          <w:rFonts w:eastAsia="Calibri" w:cs="Times New Roman"/>
          <w:szCs w:val="24"/>
        </w:rPr>
        <w:t> </w:t>
      </w:r>
      <w:r w:rsidR="00BC7513" w:rsidRPr="00B83EC3">
        <w:rPr>
          <w:rFonts w:eastAsia="Calibri" w:cs="Times New Roman"/>
          <w:bCs/>
          <w:szCs w:val="24"/>
        </w:rPr>
        <w:t>problem</w:t>
      </w:r>
      <w:r w:rsidR="00BC7513" w:rsidRPr="00B83EC3">
        <w:rPr>
          <w:rFonts w:eastAsia="Calibri" w:cs="Times New Roman"/>
          <w:szCs w:val="24"/>
        </w:rPr>
        <w:t>-</w:t>
      </w:r>
      <w:r w:rsidR="00BC7513" w:rsidRPr="00B83EC3">
        <w:rPr>
          <w:rFonts w:eastAsia="Calibri" w:cs="Times New Roman"/>
          <w:bCs/>
          <w:szCs w:val="24"/>
        </w:rPr>
        <w:t>solving skills</w:t>
      </w:r>
      <w:r w:rsidR="00BC7513" w:rsidRPr="00B83EC3">
        <w:rPr>
          <w:rFonts w:eastAsia="Calibri" w:cs="Times New Roman"/>
          <w:szCs w:val="24"/>
        </w:rPr>
        <w:t xml:space="preserve"> are </w:t>
      </w:r>
      <w:r w:rsidRPr="00B83EC3">
        <w:rPr>
          <w:rFonts w:eastAsia="Calibri" w:cs="Times New Roman"/>
          <w:szCs w:val="24"/>
        </w:rPr>
        <w:t>referred</w:t>
      </w:r>
      <w:r w:rsidR="00BC7513" w:rsidRPr="00B83EC3">
        <w:rPr>
          <w:rFonts w:eastAsia="Calibri" w:cs="Times New Roman"/>
          <w:szCs w:val="24"/>
        </w:rPr>
        <w:t xml:space="preserve"> to the </w:t>
      </w:r>
      <w:r w:rsidRPr="00B83EC3">
        <w:rPr>
          <w:rFonts w:eastAsia="Calibri" w:cs="Times New Roman"/>
          <w:szCs w:val="24"/>
        </w:rPr>
        <w:t>capability</w:t>
      </w:r>
      <w:r w:rsidR="00BC7513" w:rsidRPr="00B83EC3">
        <w:rPr>
          <w:rFonts w:eastAsia="Calibri" w:cs="Times New Roman"/>
          <w:szCs w:val="24"/>
        </w:rPr>
        <w:t xml:space="preserve"> to </w:t>
      </w:r>
      <w:r w:rsidRPr="00B83EC3">
        <w:rPr>
          <w:rFonts w:eastAsia="Calibri" w:cs="Times New Roman"/>
          <w:szCs w:val="24"/>
        </w:rPr>
        <w:t xml:space="preserve">manage various challenging </w:t>
      </w:r>
      <w:r w:rsidR="00BC7513" w:rsidRPr="00B83EC3">
        <w:rPr>
          <w:rFonts w:eastAsia="Calibri" w:cs="Times New Roman"/>
          <w:szCs w:val="24"/>
        </w:rPr>
        <w:t xml:space="preserve">or </w:t>
      </w:r>
      <w:r w:rsidRPr="00B83EC3">
        <w:rPr>
          <w:rFonts w:eastAsia="Calibri" w:cs="Times New Roman"/>
          <w:szCs w:val="24"/>
        </w:rPr>
        <w:t>unanticipated</w:t>
      </w:r>
      <w:r w:rsidR="00BC7513" w:rsidRPr="00B83EC3">
        <w:rPr>
          <w:rFonts w:eastAsia="Calibri" w:cs="Times New Roman"/>
          <w:szCs w:val="24"/>
        </w:rPr>
        <w:t xml:space="preserve"> </w:t>
      </w:r>
      <w:r w:rsidRPr="00B83EC3">
        <w:rPr>
          <w:rFonts w:eastAsia="Calibri" w:cs="Times New Roman"/>
          <w:szCs w:val="24"/>
        </w:rPr>
        <w:t>circumstances</w:t>
      </w:r>
      <w:r w:rsidR="00BC7513" w:rsidRPr="00B83EC3">
        <w:rPr>
          <w:rFonts w:eastAsia="Calibri" w:cs="Times New Roman"/>
          <w:szCs w:val="24"/>
        </w:rPr>
        <w:t xml:space="preserve"> </w:t>
      </w:r>
      <w:r w:rsidR="00B14FA3" w:rsidRPr="00B83EC3">
        <w:rPr>
          <w:rFonts w:eastAsia="Calibri" w:cs="Times New Roman"/>
          <w:szCs w:val="24"/>
        </w:rPr>
        <w:t>within the organisation.</w:t>
      </w:r>
    </w:p>
    <w:p w14:paraId="417FDD41" w14:textId="77777777" w:rsidR="00520F8A" w:rsidRPr="00B83EC3" w:rsidRDefault="00520F8A" w:rsidP="00520F8A">
      <w:pPr>
        <w:spacing w:after="200"/>
        <w:rPr>
          <w:rFonts w:eastAsia="Calibri" w:cs="Times New Roman"/>
          <w:b/>
          <w:i/>
          <w:szCs w:val="24"/>
        </w:rPr>
      </w:pPr>
      <w:r w:rsidRPr="00B83EC3">
        <w:rPr>
          <w:rFonts w:eastAsia="Calibri" w:cs="Times New Roman"/>
          <w:b/>
          <w:i/>
          <w:szCs w:val="24"/>
        </w:rPr>
        <w:t>Importance of problem solving skill</w:t>
      </w:r>
    </w:p>
    <w:p w14:paraId="6157F043" w14:textId="77777777" w:rsidR="00520F8A" w:rsidRPr="00B83EC3" w:rsidRDefault="00520F8A" w:rsidP="006954C9">
      <w:pPr>
        <w:spacing w:after="200"/>
        <w:rPr>
          <w:rFonts w:eastAsia="Calibri" w:cs="Times New Roman"/>
          <w:b/>
          <w:i/>
          <w:szCs w:val="24"/>
        </w:rPr>
      </w:pPr>
      <w:r w:rsidRPr="00B83EC3">
        <w:rPr>
          <w:rFonts w:eastAsia="Calibri" w:cs="Times New Roman"/>
          <w:iCs/>
          <w:szCs w:val="24"/>
        </w:rPr>
        <w:t xml:space="preserve">Problem-solving skills are </w:t>
      </w:r>
      <w:r w:rsidR="00BC7513" w:rsidRPr="00B83EC3">
        <w:rPr>
          <w:rFonts w:eastAsia="Calibri" w:cs="Times New Roman"/>
          <w:iCs/>
          <w:szCs w:val="24"/>
        </w:rPr>
        <w:t>significant attribute</w:t>
      </w:r>
      <w:r w:rsidRPr="00B83EC3">
        <w:rPr>
          <w:rFonts w:eastAsia="Calibri" w:cs="Times New Roman"/>
          <w:iCs/>
          <w:szCs w:val="24"/>
        </w:rPr>
        <w:t xml:space="preserve"> in every </w:t>
      </w:r>
      <w:r w:rsidR="00BC7513" w:rsidRPr="00B83EC3">
        <w:rPr>
          <w:rFonts w:eastAsia="Calibri" w:cs="Times New Roman"/>
          <w:iCs/>
          <w:szCs w:val="24"/>
        </w:rPr>
        <w:t>organisation</w:t>
      </w:r>
      <w:r w:rsidRPr="00B83EC3">
        <w:rPr>
          <w:rFonts w:eastAsia="Calibri" w:cs="Times New Roman"/>
          <w:iCs/>
          <w:szCs w:val="24"/>
        </w:rPr>
        <w:t xml:space="preserve">. </w:t>
      </w:r>
      <w:r w:rsidR="00BC7513" w:rsidRPr="00B83EC3">
        <w:rPr>
          <w:rFonts w:eastAsia="Calibri" w:cs="Times New Roman"/>
          <w:iCs/>
          <w:szCs w:val="24"/>
        </w:rPr>
        <w:t xml:space="preserve">Every organisation </w:t>
      </w:r>
      <w:r w:rsidR="006954C9" w:rsidRPr="00B83EC3">
        <w:rPr>
          <w:rFonts w:eastAsia="Calibri" w:cs="Times New Roman"/>
          <w:iCs/>
          <w:szCs w:val="24"/>
        </w:rPr>
        <w:t xml:space="preserve">confronts with various issues and therefore when recruiting any employees employers always priorities employees who have good problem solving skill. In order to work in a management position in any organisation managers need to </w:t>
      </w:r>
      <w:r w:rsidRPr="00B83EC3">
        <w:rPr>
          <w:rFonts w:eastAsia="Calibri" w:cs="Times New Roman"/>
          <w:iCs/>
          <w:szCs w:val="24"/>
        </w:rPr>
        <w:t xml:space="preserve">handle the day-to-day </w:t>
      </w:r>
      <w:r w:rsidR="006954C9" w:rsidRPr="00B83EC3">
        <w:rPr>
          <w:rFonts w:eastAsia="Calibri" w:cs="Times New Roman"/>
          <w:iCs/>
          <w:szCs w:val="24"/>
        </w:rPr>
        <w:t>problems that occur</w:t>
      </w:r>
      <w:r w:rsidRPr="00B83EC3">
        <w:rPr>
          <w:rFonts w:eastAsia="Calibri" w:cs="Times New Roman"/>
          <w:iCs/>
          <w:szCs w:val="24"/>
        </w:rPr>
        <w:t xml:space="preserve"> </w:t>
      </w:r>
      <w:r w:rsidR="006954C9" w:rsidRPr="00B83EC3">
        <w:rPr>
          <w:rFonts w:eastAsia="Calibri" w:cs="Times New Roman"/>
          <w:iCs/>
          <w:szCs w:val="24"/>
        </w:rPr>
        <w:t>within an organisation</w:t>
      </w:r>
      <w:r w:rsidRPr="00B83EC3">
        <w:rPr>
          <w:rFonts w:eastAsia="Calibri" w:cs="Times New Roman"/>
          <w:iCs/>
          <w:szCs w:val="24"/>
        </w:rPr>
        <w:t>.</w:t>
      </w:r>
      <w:r w:rsidR="006954C9" w:rsidRPr="00B83EC3">
        <w:rPr>
          <w:rFonts w:eastAsia="Calibri" w:cs="Times New Roman"/>
          <w:iCs/>
          <w:szCs w:val="24"/>
        </w:rPr>
        <w:t xml:space="preserve"> Developing problem solving skill will allow the graduates to provide with distinct advantages both in management roles and other roles within an organisation. </w:t>
      </w:r>
    </w:p>
    <w:p w14:paraId="05A91887" w14:textId="77777777" w:rsidR="00520F8A" w:rsidRPr="00B83EC3" w:rsidRDefault="00520F8A" w:rsidP="00520F8A">
      <w:pPr>
        <w:spacing w:after="200"/>
        <w:rPr>
          <w:rFonts w:eastAsia="Calibri" w:cs="Times New Roman"/>
          <w:b/>
          <w:i/>
          <w:szCs w:val="24"/>
        </w:rPr>
      </w:pPr>
      <w:r w:rsidRPr="00B83EC3">
        <w:rPr>
          <w:rFonts w:eastAsia="Calibri" w:cs="Times New Roman"/>
          <w:b/>
          <w:i/>
          <w:szCs w:val="24"/>
        </w:rPr>
        <w:t xml:space="preserve">How </w:t>
      </w:r>
      <w:proofErr w:type="gramStart"/>
      <w:r w:rsidRPr="00B83EC3">
        <w:rPr>
          <w:rFonts w:eastAsia="Calibri" w:cs="Times New Roman"/>
          <w:b/>
          <w:i/>
          <w:szCs w:val="24"/>
        </w:rPr>
        <w:t>problem solving</w:t>
      </w:r>
      <w:proofErr w:type="gramEnd"/>
      <w:r w:rsidRPr="00B83EC3">
        <w:rPr>
          <w:rFonts w:eastAsia="Calibri" w:cs="Times New Roman"/>
          <w:b/>
          <w:i/>
          <w:szCs w:val="24"/>
        </w:rPr>
        <w:t xml:space="preserve"> skill can be improved</w:t>
      </w:r>
    </w:p>
    <w:p w14:paraId="431EB2E2" w14:textId="77777777" w:rsidR="001F7021" w:rsidRPr="00B83EC3" w:rsidRDefault="006954C9" w:rsidP="00520F8A">
      <w:pPr>
        <w:spacing w:after="0" w:line="240" w:lineRule="auto"/>
        <w:rPr>
          <w:rFonts w:eastAsia="Times New Roman" w:cs="Times New Roman"/>
          <w:szCs w:val="24"/>
          <w:shd w:val="clear" w:color="auto" w:fill="FFFFFF"/>
          <w:lang w:eastAsia="en-US"/>
        </w:rPr>
      </w:pPr>
      <w:r w:rsidRPr="00B83EC3">
        <w:rPr>
          <w:rFonts w:eastAsia="Times New Roman" w:cs="Times New Roman"/>
          <w:szCs w:val="24"/>
          <w:shd w:val="clear" w:color="auto" w:fill="FFFFFF"/>
          <w:lang w:eastAsia="en-US"/>
        </w:rPr>
        <w:t xml:space="preserve">Various scholars demonstrate the process of improving problem solving skill. </w:t>
      </w:r>
      <w:r w:rsidR="00520F8A" w:rsidRPr="00B83EC3">
        <w:rPr>
          <w:rFonts w:eastAsia="Times New Roman" w:cs="Times New Roman"/>
          <w:szCs w:val="24"/>
          <w:shd w:val="clear" w:color="auto" w:fill="FFFFFF"/>
          <w:lang w:eastAsia="en-US"/>
        </w:rPr>
        <w:t xml:space="preserve">Griffin and </w:t>
      </w:r>
      <w:proofErr w:type="spellStart"/>
      <w:r w:rsidR="00520F8A" w:rsidRPr="00B83EC3">
        <w:rPr>
          <w:rFonts w:eastAsia="Times New Roman" w:cs="Times New Roman"/>
          <w:szCs w:val="24"/>
          <w:shd w:val="clear" w:color="auto" w:fill="FFFFFF"/>
          <w:lang w:eastAsia="en-US"/>
        </w:rPr>
        <w:t>Annulis</w:t>
      </w:r>
      <w:proofErr w:type="spellEnd"/>
      <w:r w:rsidR="001F7021" w:rsidRPr="00B83EC3">
        <w:rPr>
          <w:rFonts w:eastAsia="Times New Roman" w:cs="Times New Roman"/>
          <w:szCs w:val="24"/>
          <w:shd w:val="clear" w:color="auto" w:fill="FFFFFF"/>
          <w:lang w:eastAsia="en-US"/>
        </w:rPr>
        <w:t xml:space="preserve"> </w:t>
      </w:r>
      <w:r w:rsidR="00520F8A" w:rsidRPr="00B83EC3">
        <w:rPr>
          <w:rFonts w:eastAsia="Times New Roman" w:cs="Times New Roman"/>
          <w:szCs w:val="24"/>
          <w:shd w:val="clear" w:color="auto" w:fill="FFFFFF"/>
          <w:lang w:eastAsia="en-US"/>
        </w:rPr>
        <w:t>(</w:t>
      </w:r>
      <w:r w:rsidR="001F7021" w:rsidRPr="00B83EC3">
        <w:rPr>
          <w:rFonts w:eastAsia="Times New Roman" w:cs="Times New Roman"/>
          <w:szCs w:val="24"/>
          <w:shd w:val="clear" w:color="auto" w:fill="FFFFFF"/>
          <w:lang w:eastAsia="en-US"/>
        </w:rPr>
        <w:t>2013) identify following four stage of problem solving skill</w:t>
      </w:r>
      <w:r w:rsidR="00520F8A" w:rsidRPr="00B83EC3">
        <w:rPr>
          <w:rFonts w:eastAsia="Times New Roman" w:cs="Times New Roman"/>
          <w:szCs w:val="24"/>
          <w:shd w:val="clear" w:color="auto" w:fill="FFFFFF"/>
          <w:lang w:eastAsia="en-US"/>
        </w:rPr>
        <w:t xml:space="preserve">. </w:t>
      </w:r>
      <w:r w:rsidR="001F7021" w:rsidRPr="00B83EC3">
        <w:rPr>
          <w:rFonts w:eastAsia="Times New Roman" w:cs="Times New Roman"/>
          <w:szCs w:val="24"/>
          <w:shd w:val="clear" w:color="auto" w:fill="FFFFFF"/>
          <w:lang w:eastAsia="en-US"/>
        </w:rPr>
        <w:t xml:space="preserve"> </w:t>
      </w:r>
    </w:p>
    <w:p w14:paraId="0BC158A7" w14:textId="77777777" w:rsidR="001F7021" w:rsidRPr="00B83EC3" w:rsidRDefault="001F7021" w:rsidP="00520F8A">
      <w:pPr>
        <w:spacing w:after="0" w:line="240" w:lineRule="auto"/>
        <w:rPr>
          <w:rFonts w:eastAsia="Times New Roman" w:cs="Times New Roman"/>
          <w:szCs w:val="24"/>
          <w:lang w:eastAsia="en-US"/>
        </w:rPr>
      </w:pPr>
    </w:p>
    <w:p w14:paraId="07E474A5" w14:textId="42EDBCDD" w:rsidR="00E1731E" w:rsidRDefault="001F7021" w:rsidP="00520F8A">
      <w:pPr>
        <w:spacing w:after="0"/>
        <w:rPr>
          <w:rFonts w:eastAsia="Times New Roman" w:cs="Times New Roman"/>
          <w:b/>
          <w:szCs w:val="24"/>
          <w:lang w:eastAsia="en-US"/>
        </w:rPr>
      </w:pPr>
      <w:r w:rsidRPr="00B83EC3">
        <w:rPr>
          <w:rFonts w:eastAsia="Times New Roman" w:cs="Times New Roman"/>
          <w:b/>
          <w:szCs w:val="24"/>
          <w:lang w:eastAsia="en-US"/>
        </w:rPr>
        <w:t>The Four Stages of Problem Solving</w:t>
      </w:r>
    </w:p>
    <w:p w14:paraId="72635053" w14:textId="6325F9D1" w:rsidR="001F7021" w:rsidRPr="005617BC" w:rsidRDefault="00E1731E" w:rsidP="00520F8A">
      <w:pPr>
        <w:spacing w:after="0"/>
        <w:rPr>
          <w:rFonts w:eastAsia="Times New Roman" w:cs="Times New Roman"/>
          <w:b/>
          <w:szCs w:val="24"/>
          <w:lang w:eastAsia="en-US"/>
        </w:rPr>
      </w:pPr>
      <w:r>
        <w:rPr>
          <w:rFonts w:eastAsia="Times New Roman" w:cs="Times New Roman"/>
          <w:b/>
          <w:noProof/>
          <w:szCs w:val="24"/>
          <w:lang w:val="en-US" w:eastAsia="en-US"/>
        </w:rPr>
        <w:drawing>
          <wp:inline distT="0" distB="0" distL="0" distR="0" wp14:anchorId="6C511B9D" wp14:editId="081AD184">
            <wp:extent cx="5731510" cy="3608337"/>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608337"/>
                    </a:xfrm>
                    <a:prstGeom prst="rect">
                      <a:avLst/>
                    </a:prstGeom>
                    <a:noFill/>
                    <a:ln>
                      <a:noFill/>
                    </a:ln>
                  </pic:spPr>
                </pic:pic>
              </a:graphicData>
            </a:graphic>
          </wp:inline>
        </w:drawing>
      </w:r>
    </w:p>
    <w:p w14:paraId="4BE33433" w14:textId="77777777" w:rsidR="00C014B6" w:rsidRDefault="00CF23D1" w:rsidP="00CF23D1">
      <w:pPr>
        <w:pStyle w:val="Heading1"/>
      </w:pPr>
      <w:bookmarkStart w:id="6" w:name="_Toc408425709"/>
      <w:r w:rsidRPr="00B83EC3">
        <w:t>3. PERSONAL SWOT ANALYSIS</w:t>
      </w:r>
      <w:bookmarkEnd w:id="6"/>
    </w:p>
    <w:p w14:paraId="745B1318" w14:textId="7D416D63" w:rsidR="00CF23D1" w:rsidRPr="00B83EC3" w:rsidRDefault="00CF23D1" w:rsidP="00CF23D1">
      <w:r w:rsidRPr="00B83EC3">
        <w:t>SWOT is personal analysis tool, which refers S-Strength, W-Weakness, O-Opportunity, and T-Threat</w:t>
      </w:r>
      <w:r w:rsidR="007C39C3">
        <w:t xml:space="preserve"> </w:t>
      </w:r>
      <w:r w:rsidR="007C39C3" w:rsidRPr="007C39C3">
        <w:rPr>
          <w:rFonts w:eastAsia="Calibri" w:cs="Times New Roman"/>
          <w:szCs w:val="24"/>
        </w:rPr>
        <w:t>(</w:t>
      </w:r>
      <w:proofErr w:type="spellStart"/>
      <w:r w:rsidR="007C39C3" w:rsidRPr="007C39C3">
        <w:rPr>
          <w:rFonts w:eastAsia="Calibri" w:cs="Times New Roman"/>
          <w:szCs w:val="24"/>
        </w:rPr>
        <w:t>Manktelow</w:t>
      </w:r>
      <w:proofErr w:type="spellEnd"/>
      <w:r w:rsidR="007C39C3">
        <w:rPr>
          <w:rFonts w:eastAsia="Calibri" w:cs="Times New Roman"/>
          <w:szCs w:val="24"/>
        </w:rPr>
        <w:t xml:space="preserve"> et al</w:t>
      </w:r>
      <w:r w:rsidR="007C39C3" w:rsidRPr="007C39C3">
        <w:rPr>
          <w:rFonts w:eastAsia="Calibri" w:cs="Times New Roman"/>
          <w:szCs w:val="24"/>
        </w:rPr>
        <w:t>, 2018)</w:t>
      </w:r>
      <w:r w:rsidRPr="00B83EC3">
        <w:t xml:space="preserve">. After analysing the main employability skill required by organisation, the author carried out self-assessment using SWOT analysis. </w:t>
      </w:r>
    </w:p>
    <w:p w14:paraId="7F7E15D0" w14:textId="0B39CCC3" w:rsidR="00CF23D1" w:rsidRPr="00B83EC3" w:rsidRDefault="00CF23D1" w:rsidP="00CF23D1">
      <w:pPr>
        <w:rPr>
          <w:b/>
        </w:rPr>
      </w:pPr>
      <w:r w:rsidRPr="00B83EC3">
        <w:rPr>
          <w:b/>
        </w:rPr>
        <w:lastRenderedPageBreak/>
        <w:t>Strengths</w:t>
      </w:r>
    </w:p>
    <w:p w14:paraId="43711368" w14:textId="1BA2B835" w:rsidR="00CF23D1" w:rsidRPr="00B83EC3" w:rsidRDefault="00CF23D1" w:rsidP="00CF23D1">
      <w:r w:rsidRPr="00B83EC3">
        <w:t xml:space="preserve">The identified strengths </w:t>
      </w:r>
      <w:r w:rsidR="00CD26F3" w:rsidRPr="00B83EC3">
        <w:t xml:space="preserve">of </w:t>
      </w:r>
      <w:r w:rsidRPr="00B83EC3">
        <w:t>the author are:</w:t>
      </w:r>
    </w:p>
    <w:p w14:paraId="0BA2D7B3" w14:textId="77777777" w:rsidR="00CD26F3" w:rsidRPr="00B83EC3" w:rsidRDefault="00CF23D1" w:rsidP="00CF23D1">
      <w:pPr>
        <w:pStyle w:val="ListParagraph"/>
        <w:numPr>
          <w:ilvl w:val="0"/>
          <w:numId w:val="7"/>
        </w:numPr>
      </w:pPr>
      <w:r w:rsidRPr="00B83EC3">
        <w:t>From present employment and working in group</w:t>
      </w:r>
      <w:r w:rsidR="00CD26F3" w:rsidRPr="00B83EC3">
        <w:t>s</w:t>
      </w:r>
      <w:r w:rsidRPr="00B83EC3">
        <w:t xml:space="preserve"> at university</w:t>
      </w:r>
      <w:r w:rsidR="00CD26F3" w:rsidRPr="00B83EC3">
        <w:t xml:space="preserve"> it can be said that the author has good team</w:t>
      </w:r>
      <w:r w:rsidRPr="00B83EC3">
        <w:t xml:space="preserve">work and organizing skills. </w:t>
      </w:r>
    </w:p>
    <w:p w14:paraId="106CA0C5" w14:textId="77777777" w:rsidR="00CD26F3" w:rsidRPr="00B83EC3" w:rsidRDefault="00CD26F3" w:rsidP="00CD26F3">
      <w:pPr>
        <w:pStyle w:val="ListParagraph"/>
        <w:numPr>
          <w:ilvl w:val="0"/>
          <w:numId w:val="7"/>
        </w:numPr>
      </w:pPr>
      <w:r w:rsidRPr="00B83EC3">
        <w:t>Author is also good at managing time and self management, can plan tasks, prioritise tasks according to importance, meet deadline and so on.</w:t>
      </w:r>
    </w:p>
    <w:p w14:paraId="58BD2323" w14:textId="5DA3D6CD" w:rsidR="00CF23D1" w:rsidRPr="00B83EC3" w:rsidRDefault="00CD26F3" w:rsidP="00CD26F3">
      <w:pPr>
        <w:pStyle w:val="ListParagraph"/>
        <w:numPr>
          <w:ilvl w:val="0"/>
          <w:numId w:val="7"/>
        </w:numPr>
      </w:pPr>
      <w:r w:rsidRPr="00B83EC3">
        <w:t>Willingness to learn new skills</w:t>
      </w:r>
      <w:r w:rsidR="00CF23D1" w:rsidRPr="00B83EC3">
        <w:t xml:space="preserve"> to improve</w:t>
      </w:r>
      <w:r w:rsidRPr="00B83EC3">
        <w:t xml:space="preserve"> and meet career objectives</w:t>
      </w:r>
      <w:r w:rsidR="00CF23D1" w:rsidRPr="00B83EC3">
        <w:t>.</w:t>
      </w:r>
    </w:p>
    <w:p w14:paraId="71746A29" w14:textId="1A19921F" w:rsidR="00CD26F3" w:rsidRPr="00B83EC3" w:rsidRDefault="00CD26F3" w:rsidP="00CD26F3">
      <w:pPr>
        <w:pStyle w:val="ListParagraph"/>
        <w:numPr>
          <w:ilvl w:val="0"/>
          <w:numId w:val="7"/>
        </w:numPr>
      </w:pPr>
      <w:r w:rsidRPr="00B83EC3">
        <w:t xml:space="preserve">Long </w:t>
      </w:r>
      <w:proofErr w:type="gramStart"/>
      <w:r w:rsidRPr="00B83EC3">
        <w:t>time work</w:t>
      </w:r>
      <w:proofErr w:type="gramEnd"/>
      <w:r w:rsidRPr="00B83EC3">
        <w:t xml:space="preserve"> experience in the UK.</w:t>
      </w:r>
    </w:p>
    <w:p w14:paraId="4B4AE21F" w14:textId="77777777" w:rsidR="00CD26F3" w:rsidRPr="00B83EC3" w:rsidRDefault="00CD26F3" w:rsidP="00CD26F3">
      <w:pPr>
        <w:rPr>
          <w:b/>
        </w:rPr>
      </w:pPr>
      <w:r w:rsidRPr="00B83EC3">
        <w:rPr>
          <w:b/>
        </w:rPr>
        <w:t>Weaknesses</w:t>
      </w:r>
    </w:p>
    <w:p w14:paraId="12D1A58B" w14:textId="77777777" w:rsidR="00CD26F3" w:rsidRPr="00B83EC3" w:rsidRDefault="00CD26F3" w:rsidP="00CD26F3">
      <w:r w:rsidRPr="00B83EC3">
        <w:t>The identified weaknesses are:</w:t>
      </w:r>
    </w:p>
    <w:p w14:paraId="51D12C9E" w14:textId="30FA0A47" w:rsidR="00CD26F3" w:rsidRPr="00B83EC3" w:rsidRDefault="00CD26F3" w:rsidP="00533B31">
      <w:pPr>
        <w:pStyle w:val="ListParagraph"/>
        <w:numPr>
          <w:ilvl w:val="0"/>
          <w:numId w:val="8"/>
        </w:numPr>
      </w:pPr>
      <w:r w:rsidRPr="00B83EC3">
        <w:t xml:space="preserve">Have limited technological skill and need to develop </w:t>
      </w:r>
      <w:r w:rsidR="00533B31" w:rsidRPr="00B83EC3">
        <w:t xml:space="preserve">the </w:t>
      </w:r>
      <w:r w:rsidRPr="00B83EC3">
        <w:t xml:space="preserve">use of </w:t>
      </w:r>
      <w:r w:rsidR="00533B31" w:rsidRPr="00B83EC3">
        <w:t xml:space="preserve">software packages, information process, advance use of information that will be required in the targeted career </w:t>
      </w:r>
    </w:p>
    <w:p w14:paraId="187C9E24" w14:textId="6FE17EB3" w:rsidR="00CD26F3" w:rsidRPr="00B83EC3" w:rsidRDefault="00533B31" w:rsidP="00533B31">
      <w:pPr>
        <w:pStyle w:val="ListParagraph"/>
        <w:numPr>
          <w:ilvl w:val="0"/>
          <w:numId w:val="8"/>
        </w:numPr>
      </w:pPr>
      <w:r w:rsidRPr="00B83EC3">
        <w:t xml:space="preserve">Poor problem solving skill. </w:t>
      </w:r>
    </w:p>
    <w:p w14:paraId="7FCB8AC3" w14:textId="623B8BE6" w:rsidR="00CD26F3" w:rsidRPr="00B83EC3" w:rsidRDefault="00533B31" w:rsidP="00533B31">
      <w:pPr>
        <w:pStyle w:val="ListParagraph"/>
        <w:numPr>
          <w:ilvl w:val="0"/>
          <w:numId w:val="8"/>
        </w:numPr>
      </w:pPr>
      <w:r w:rsidRPr="00B83EC3">
        <w:t>For being introvert in nature I am shy to speak in front of large audience and need to improve communication skill</w:t>
      </w:r>
    </w:p>
    <w:p w14:paraId="57985224" w14:textId="3F0CAFDD" w:rsidR="00CF23D1" w:rsidRPr="00B83EC3" w:rsidRDefault="00CD26F3" w:rsidP="00CD26F3">
      <w:pPr>
        <w:rPr>
          <w:b/>
        </w:rPr>
      </w:pPr>
      <w:r w:rsidRPr="00B83EC3">
        <w:rPr>
          <w:b/>
        </w:rPr>
        <w:t xml:space="preserve"> </w:t>
      </w:r>
      <w:r w:rsidR="00533B31" w:rsidRPr="00B83EC3">
        <w:rPr>
          <w:b/>
        </w:rPr>
        <w:t>O</w:t>
      </w:r>
      <w:r w:rsidR="00CF23D1" w:rsidRPr="00B83EC3">
        <w:rPr>
          <w:b/>
        </w:rPr>
        <w:t>pportunities</w:t>
      </w:r>
    </w:p>
    <w:p w14:paraId="325C8566" w14:textId="5B0A1F9C" w:rsidR="00533B31" w:rsidRPr="00B83EC3" w:rsidRDefault="00533B31" w:rsidP="00533B31">
      <w:pPr>
        <w:pStyle w:val="ListParagraph"/>
        <w:numPr>
          <w:ilvl w:val="0"/>
          <w:numId w:val="9"/>
        </w:numPr>
      </w:pPr>
      <w:r w:rsidRPr="00B83EC3">
        <w:t>Using the job experience and successful completion of the current degree will provide the opportunity to gain the expected career objectives.</w:t>
      </w:r>
    </w:p>
    <w:p w14:paraId="541F97A9" w14:textId="565BA6CF" w:rsidR="00533B31" w:rsidRPr="00B83EC3" w:rsidRDefault="00533B31" w:rsidP="00533B31">
      <w:pPr>
        <w:pStyle w:val="ListParagraph"/>
        <w:numPr>
          <w:ilvl w:val="0"/>
          <w:numId w:val="9"/>
        </w:numPr>
      </w:pPr>
      <w:proofErr w:type="gramStart"/>
      <w:r w:rsidRPr="00B83EC3">
        <w:t>Self management</w:t>
      </w:r>
      <w:proofErr w:type="gramEnd"/>
      <w:r w:rsidRPr="00B83EC3">
        <w:t xml:space="preserve"> and time management skill will assist to fill up the skill gaps.</w:t>
      </w:r>
    </w:p>
    <w:p w14:paraId="7365D3C5" w14:textId="1F681E57" w:rsidR="00CF23D1" w:rsidRPr="00B83EC3" w:rsidRDefault="00533B31" w:rsidP="00CF23D1">
      <w:pPr>
        <w:rPr>
          <w:b/>
        </w:rPr>
      </w:pPr>
      <w:r w:rsidRPr="00B83EC3">
        <w:rPr>
          <w:b/>
        </w:rPr>
        <w:t>T</w:t>
      </w:r>
      <w:r w:rsidR="00CF23D1" w:rsidRPr="00B83EC3">
        <w:rPr>
          <w:b/>
        </w:rPr>
        <w:t>hreats</w:t>
      </w:r>
    </w:p>
    <w:p w14:paraId="6EDCF4AB" w14:textId="448B356D" w:rsidR="00850A9C" w:rsidRPr="00B83EC3" w:rsidRDefault="00850A9C" w:rsidP="00850A9C">
      <w:pPr>
        <w:pStyle w:val="ListParagraph"/>
        <w:numPr>
          <w:ilvl w:val="0"/>
          <w:numId w:val="10"/>
        </w:numPr>
      </w:pPr>
      <w:r w:rsidRPr="00B83EC3">
        <w:t>Extreme competition in the intended career</w:t>
      </w:r>
    </w:p>
    <w:p w14:paraId="2B8D7BC1" w14:textId="0E1B3C69" w:rsidR="00850A9C" w:rsidRPr="00B83EC3" w:rsidRDefault="00850A9C" w:rsidP="00850A9C">
      <w:pPr>
        <w:pStyle w:val="ListParagraph"/>
        <w:numPr>
          <w:ilvl w:val="0"/>
          <w:numId w:val="10"/>
        </w:numPr>
      </w:pPr>
      <w:r w:rsidRPr="00B83EC3">
        <w:t xml:space="preserve">Frequent change in the job roles within an organisation </w:t>
      </w:r>
    </w:p>
    <w:p w14:paraId="353DB284" w14:textId="77777777" w:rsidR="00E81E50" w:rsidRPr="00B83EC3" w:rsidRDefault="00E81E50" w:rsidP="00CF23D1">
      <w:pPr>
        <w:pStyle w:val="Heading1"/>
        <w:rPr>
          <w:lang w:eastAsia="en-US"/>
        </w:rPr>
        <w:sectPr w:rsidR="00E81E50" w:rsidRPr="00B83EC3" w:rsidSect="00E81E50">
          <w:pgSz w:w="11906" w:h="16838"/>
          <w:pgMar w:top="1134" w:right="1440" w:bottom="1440" w:left="1440" w:header="708" w:footer="708" w:gutter="0"/>
          <w:cols w:space="708"/>
          <w:docGrid w:linePitch="360"/>
        </w:sectPr>
      </w:pPr>
    </w:p>
    <w:p w14:paraId="0106800B" w14:textId="2845E9BD" w:rsidR="00C014B6" w:rsidRDefault="00CF23D1" w:rsidP="00CF23D1">
      <w:pPr>
        <w:pStyle w:val="Heading1"/>
        <w:rPr>
          <w:lang w:eastAsia="en-US"/>
        </w:rPr>
      </w:pPr>
      <w:bookmarkStart w:id="7" w:name="_Toc408425710"/>
      <w:r w:rsidRPr="00B83EC3">
        <w:rPr>
          <w:lang w:eastAsia="en-US"/>
        </w:rPr>
        <w:lastRenderedPageBreak/>
        <w:t>4.PERSONAL</w:t>
      </w:r>
      <w:r w:rsidR="00C014B6">
        <w:rPr>
          <w:lang w:eastAsia="en-US"/>
        </w:rPr>
        <w:t xml:space="preserve"> </w:t>
      </w:r>
      <w:r w:rsidRPr="00B83EC3">
        <w:rPr>
          <w:lang w:eastAsia="en-US"/>
        </w:rPr>
        <w:t>DEVELOPMENT</w:t>
      </w:r>
      <w:r w:rsidR="00C014B6">
        <w:rPr>
          <w:lang w:eastAsia="en-US"/>
        </w:rPr>
        <w:t xml:space="preserve"> </w:t>
      </w:r>
      <w:r w:rsidRPr="00C014B6">
        <w:rPr>
          <w:lang w:eastAsia="en-US"/>
        </w:rPr>
        <w:t>PLAN</w:t>
      </w:r>
      <w:bookmarkEnd w:id="7"/>
    </w:p>
    <w:p w14:paraId="3CB79988" w14:textId="6C0ECBDE" w:rsidR="00E81E50" w:rsidRPr="00E1731E" w:rsidRDefault="00E81E50" w:rsidP="00E1731E">
      <w:pPr>
        <w:spacing w:after="200"/>
        <w:rPr>
          <w:rFonts w:eastAsia="Calibri" w:cs="Times New Roman"/>
          <w:szCs w:val="24"/>
        </w:rPr>
      </w:pPr>
      <w:r w:rsidRPr="00B83EC3">
        <w:t>After identifying personal strengths, weaknesses, opportunities, and threats, this section analyse the personal development plan to improve the employability skills based on SMART objective</w:t>
      </w:r>
      <w:r w:rsidR="007C39C3">
        <w:t xml:space="preserve"> </w:t>
      </w:r>
      <w:r w:rsidR="007C39C3" w:rsidRPr="007C39C3">
        <w:rPr>
          <w:rFonts w:eastAsia="Calibri" w:cs="Times New Roman"/>
          <w:szCs w:val="24"/>
        </w:rPr>
        <w:t>(</w:t>
      </w:r>
      <w:proofErr w:type="spellStart"/>
      <w:r w:rsidR="007C39C3" w:rsidRPr="007C39C3">
        <w:rPr>
          <w:rFonts w:eastAsia="Calibri" w:cs="Times New Roman"/>
          <w:szCs w:val="24"/>
        </w:rPr>
        <w:t>Manktelow</w:t>
      </w:r>
      <w:proofErr w:type="spellEnd"/>
      <w:r w:rsidR="007C39C3">
        <w:rPr>
          <w:rFonts w:eastAsia="Calibri" w:cs="Times New Roman"/>
          <w:szCs w:val="24"/>
        </w:rPr>
        <w:t xml:space="preserve"> et al</w:t>
      </w:r>
      <w:r w:rsidR="007C39C3" w:rsidRPr="007C39C3">
        <w:rPr>
          <w:rFonts w:eastAsia="Calibri" w:cs="Times New Roman"/>
          <w:szCs w:val="24"/>
        </w:rPr>
        <w:t>, 2018)</w:t>
      </w:r>
      <w:r w:rsidRPr="00B83EC3">
        <w:t>.</w:t>
      </w:r>
    </w:p>
    <w:p w14:paraId="763480D7" w14:textId="558C6A18" w:rsidR="001071A3" w:rsidRPr="00B83EC3" w:rsidRDefault="005617BC" w:rsidP="006507A1">
      <w:bookmarkStart w:id="8" w:name="_GoBack"/>
      <w:bookmarkEnd w:id="8"/>
      <w:r>
        <w:rPr>
          <w:noProof/>
          <w:lang w:val="en-US" w:eastAsia="en-US"/>
        </w:rPr>
        <w:drawing>
          <wp:inline distT="0" distB="0" distL="0" distR="0" wp14:anchorId="30FC885A" wp14:editId="54ABF013">
            <wp:extent cx="5600685" cy="5436023"/>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1162" cy="5436486"/>
                    </a:xfrm>
                    <a:prstGeom prst="rect">
                      <a:avLst/>
                    </a:prstGeom>
                    <a:noFill/>
                    <a:ln>
                      <a:noFill/>
                    </a:ln>
                  </pic:spPr>
                </pic:pic>
              </a:graphicData>
            </a:graphic>
          </wp:inline>
        </w:drawing>
      </w:r>
    </w:p>
    <w:p w14:paraId="74E0FF23" w14:textId="77777777" w:rsidR="001071A3" w:rsidRPr="00B83EC3" w:rsidRDefault="001071A3" w:rsidP="001071A3">
      <w:pPr>
        <w:jc w:val="center"/>
        <w:rPr>
          <w:lang w:eastAsia="en-US"/>
        </w:rPr>
      </w:pPr>
      <w:r w:rsidRPr="00B83EC3">
        <w:rPr>
          <w:lang w:eastAsia="en-US"/>
        </w:rPr>
        <w:t>Table 2: Personal development plan (Compiled by author)</w:t>
      </w:r>
    </w:p>
    <w:p w14:paraId="7647D698" w14:textId="77777777" w:rsidR="00E81E50" w:rsidRPr="00B83EC3" w:rsidRDefault="00E81E50" w:rsidP="00CF23D1">
      <w:pPr>
        <w:pStyle w:val="Heading1"/>
        <w:rPr>
          <w:lang w:eastAsia="en-US"/>
        </w:rPr>
        <w:sectPr w:rsidR="00E81E50" w:rsidRPr="00B83EC3" w:rsidSect="00FD7246">
          <w:pgSz w:w="11906" w:h="16838"/>
          <w:pgMar w:top="1134" w:right="1440" w:bottom="1440" w:left="1440" w:header="708" w:footer="708" w:gutter="0"/>
          <w:cols w:space="708"/>
          <w:docGrid w:linePitch="360"/>
        </w:sectPr>
      </w:pPr>
    </w:p>
    <w:p w14:paraId="6D53D54B" w14:textId="1BB78E0E" w:rsidR="00CF23D1" w:rsidRDefault="00CF23D1" w:rsidP="00CF23D1">
      <w:pPr>
        <w:pStyle w:val="Heading1"/>
        <w:rPr>
          <w:lang w:eastAsia="en-US"/>
        </w:rPr>
      </w:pPr>
      <w:bookmarkStart w:id="9" w:name="_Toc408425711"/>
      <w:r w:rsidRPr="00B83EC3">
        <w:rPr>
          <w:lang w:eastAsia="en-US"/>
        </w:rPr>
        <w:lastRenderedPageBreak/>
        <w:t>5. CONCLUSION</w:t>
      </w:r>
      <w:bookmarkEnd w:id="9"/>
    </w:p>
    <w:p w14:paraId="1300E4D6" w14:textId="4E9BCD1E" w:rsidR="001071A3" w:rsidRPr="00D41F87" w:rsidRDefault="00D41F87" w:rsidP="001071A3">
      <w:pPr>
        <w:rPr>
          <w:color w:val="C00000"/>
          <w:sz w:val="28"/>
          <w:szCs w:val="28"/>
          <w:lang w:eastAsia="en-US"/>
        </w:rPr>
      </w:pPr>
      <w:r w:rsidRPr="00D41F87">
        <w:rPr>
          <w:sz w:val="28"/>
          <w:szCs w:val="28"/>
          <w:lang w:eastAsia="en-US"/>
        </w:rPr>
        <w:t xml:space="preserve">As stated by Bacchus (2010), </w:t>
      </w:r>
      <w:r w:rsidRPr="00D41F87">
        <w:t>o</w:t>
      </w:r>
      <w:r w:rsidR="001071A3" w:rsidRPr="00D41F87">
        <w:t>rganisations are continuously looking for new way of</w:t>
      </w:r>
      <w:r w:rsidR="001071A3" w:rsidRPr="00B83EC3">
        <w:t xml:space="preserve"> doing business and enha</w:t>
      </w:r>
      <w:r w:rsidR="00CB4058" w:rsidRPr="00B83EC3">
        <w:t xml:space="preserve">ncing their efficiency and productivity. </w:t>
      </w:r>
      <w:r w:rsidR="00CB4058" w:rsidRPr="00B83EC3">
        <w:rPr>
          <w:rFonts w:eastAsia="Calibri" w:cs="Times New Roman"/>
          <w:szCs w:val="24"/>
        </w:rPr>
        <w:t>Therefore, the organisations are continuously seek for employees who not only have good academic qualification but also poses sound employability skills to gain competitive advantages over their opponents in the severe competitive market.</w:t>
      </w:r>
    </w:p>
    <w:p w14:paraId="234B511D" w14:textId="5C13A8A3" w:rsidR="00CB4058" w:rsidRPr="00B83EC3" w:rsidRDefault="00CB4058" w:rsidP="00CB4058">
      <w:r w:rsidRPr="00B83EC3">
        <w:t xml:space="preserve">After conducting a comprehensive research, this report identifies six key employability skills, the importance of those skills from the viewpoint of employers and how graduates can improve those skills. After analysing the main employability skill required by organisation, the author carried out self-assessment using SWOT analysis to improve self-consciousness. The SWOT analysis also assisted the author to develop a personal development plan, which will guide </w:t>
      </w:r>
      <w:proofErr w:type="gramStart"/>
      <w:r w:rsidRPr="00B83EC3">
        <w:t>the achieve</w:t>
      </w:r>
      <w:proofErr w:type="gramEnd"/>
      <w:r w:rsidRPr="00B83EC3">
        <w:t xml:space="preserve"> his carrier objectives. </w:t>
      </w:r>
    </w:p>
    <w:p w14:paraId="0C40345F" w14:textId="77777777" w:rsidR="001071A3" w:rsidRPr="00B83EC3" w:rsidRDefault="001071A3" w:rsidP="001071A3"/>
    <w:p w14:paraId="79395DD0" w14:textId="77777777" w:rsidR="00CB4058" w:rsidRPr="00B83EC3" w:rsidRDefault="00CB4058" w:rsidP="001071A3"/>
    <w:p w14:paraId="28D0E448" w14:textId="77777777" w:rsidR="00CB4058" w:rsidRPr="00B83EC3" w:rsidRDefault="00CB4058" w:rsidP="001071A3"/>
    <w:p w14:paraId="70D27166" w14:textId="77777777" w:rsidR="00CB4058" w:rsidRPr="00B83EC3" w:rsidRDefault="00CB4058" w:rsidP="001071A3"/>
    <w:p w14:paraId="54554EB0" w14:textId="77777777" w:rsidR="00CB4058" w:rsidRPr="00B83EC3" w:rsidRDefault="00CB4058" w:rsidP="001071A3"/>
    <w:p w14:paraId="67B8A0DC" w14:textId="77777777" w:rsidR="00CB4058" w:rsidRPr="00B83EC3" w:rsidRDefault="00CB4058" w:rsidP="001071A3"/>
    <w:p w14:paraId="7FDE0695" w14:textId="77777777" w:rsidR="001F7021" w:rsidRPr="00B83EC3" w:rsidRDefault="001F7021" w:rsidP="00520F8A">
      <w:pPr>
        <w:spacing w:after="0"/>
        <w:rPr>
          <w:rFonts w:eastAsia="Times New Roman" w:cs="Times New Roman"/>
          <w:szCs w:val="24"/>
          <w:lang w:eastAsia="en-US"/>
        </w:rPr>
      </w:pPr>
    </w:p>
    <w:p w14:paraId="59610D4B" w14:textId="77777777" w:rsidR="00FD7246" w:rsidRPr="00B83EC3" w:rsidRDefault="00FD7246" w:rsidP="00520F8A">
      <w:pPr>
        <w:spacing w:after="200"/>
        <w:rPr>
          <w:rFonts w:eastAsia="Calibri" w:cs="Times New Roman"/>
          <w:szCs w:val="24"/>
        </w:rPr>
      </w:pPr>
    </w:p>
    <w:p w14:paraId="6712AA30" w14:textId="77777777" w:rsidR="00CB4058" w:rsidRPr="00B83EC3" w:rsidRDefault="00CB4058" w:rsidP="00CB4058">
      <w:pPr>
        <w:pStyle w:val="Heading1"/>
        <w:sectPr w:rsidR="00CB4058" w:rsidRPr="00B83EC3" w:rsidSect="00E81E50">
          <w:pgSz w:w="11906" w:h="16838"/>
          <w:pgMar w:top="1134" w:right="1440" w:bottom="1440" w:left="1440" w:header="708" w:footer="708" w:gutter="0"/>
          <w:cols w:space="708"/>
          <w:docGrid w:linePitch="360"/>
        </w:sectPr>
      </w:pPr>
    </w:p>
    <w:p w14:paraId="63B3ED62" w14:textId="4D4ED404" w:rsidR="00BF701E" w:rsidRPr="00BF701E" w:rsidRDefault="007411EF" w:rsidP="00BF701E">
      <w:pPr>
        <w:pStyle w:val="Heading1"/>
      </w:pPr>
      <w:bookmarkStart w:id="10" w:name="_Toc408425712"/>
      <w:r w:rsidRPr="00B83EC3">
        <w:lastRenderedPageBreak/>
        <w:t>References:</w:t>
      </w:r>
      <w:bookmarkEnd w:id="10"/>
    </w:p>
    <w:p w14:paraId="08A6AA29" w14:textId="77777777" w:rsidR="00BF701E" w:rsidRDefault="00BF701E" w:rsidP="002B7806">
      <w:pPr>
        <w:spacing w:after="200"/>
        <w:rPr>
          <w:rFonts w:eastAsia="Calibri" w:cs="Times New Roman"/>
          <w:szCs w:val="24"/>
        </w:rPr>
      </w:pPr>
      <w:proofErr w:type="spellStart"/>
      <w:proofErr w:type="gramStart"/>
      <w:r w:rsidRPr="00B83EC3">
        <w:rPr>
          <w:rFonts w:eastAsia="Calibri" w:cs="Times New Roman"/>
          <w:szCs w:val="24"/>
        </w:rPr>
        <w:t>Aminshayan</w:t>
      </w:r>
      <w:proofErr w:type="spellEnd"/>
      <w:r w:rsidRPr="00B83EC3">
        <w:rPr>
          <w:rFonts w:eastAsia="Calibri" w:cs="Times New Roman"/>
          <w:szCs w:val="24"/>
        </w:rPr>
        <w:t>, S. (2010).</w:t>
      </w:r>
      <w:proofErr w:type="gramEnd"/>
      <w:r w:rsidRPr="00B83EC3">
        <w:rPr>
          <w:rFonts w:eastAsia="Calibri" w:cs="Times New Roman"/>
          <w:szCs w:val="24"/>
        </w:rPr>
        <w:t xml:space="preserve"> Studying of Relationship Between Time Management Organizational Skill with Job Stress Among School’s Principal’s of </w:t>
      </w:r>
      <w:proofErr w:type="spellStart"/>
      <w:r w:rsidRPr="00B83EC3">
        <w:rPr>
          <w:rFonts w:eastAsia="Calibri" w:cs="Times New Roman"/>
          <w:szCs w:val="24"/>
        </w:rPr>
        <w:t>Khorrambid</w:t>
      </w:r>
      <w:proofErr w:type="spellEnd"/>
      <w:r w:rsidRPr="00B83EC3">
        <w:rPr>
          <w:rFonts w:eastAsia="Calibri" w:cs="Times New Roman"/>
          <w:szCs w:val="24"/>
        </w:rPr>
        <w:t xml:space="preserve"> City. </w:t>
      </w:r>
      <w:proofErr w:type="gramStart"/>
      <w:r w:rsidRPr="00B83EC3">
        <w:rPr>
          <w:rFonts w:eastAsia="Calibri" w:cs="Times New Roman"/>
          <w:i/>
          <w:iCs/>
          <w:szCs w:val="24"/>
        </w:rPr>
        <w:t>The International Journal of Knowledge, Culture, and Change Management: Annual Review</w:t>
      </w:r>
      <w:r w:rsidRPr="00B83EC3">
        <w:rPr>
          <w:rFonts w:eastAsia="Calibri" w:cs="Times New Roman"/>
          <w:szCs w:val="24"/>
        </w:rPr>
        <w:t>, 10(2), pp.103-114.</w:t>
      </w:r>
      <w:proofErr w:type="gramEnd"/>
      <w:r w:rsidRPr="00B83EC3">
        <w:rPr>
          <w:rFonts w:eastAsia="Calibri" w:cs="Times New Roman"/>
          <w:szCs w:val="24"/>
        </w:rPr>
        <w:t xml:space="preserve"> </w:t>
      </w:r>
    </w:p>
    <w:p w14:paraId="7CDAAD66" w14:textId="77777777" w:rsidR="00BF701E" w:rsidRDefault="00BF701E" w:rsidP="00B14FA3">
      <w:pPr>
        <w:spacing w:after="200"/>
        <w:rPr>
          <w:rFonts w:eastAsia="Calibri" w:cs="Times New Roman"/>
          <w:szCs w:val="24"/>
        </w:rPr>
      </w:pPr>
      <w:proofErr w:type="gramStart"/>
      <w:r w:rsidRPr="00D41F87">
        <w:rPr>
          <w:rFonts w:eastAsia="Calibri" w:cs="Times New Roman"/>
          <w:szCs w:val="24"/>
        </w:rPr>
        <w:t>Bacchus, E. (2010).</w:t>
      </w:r>
      <w:proofErr w:type="gramEnd"/>
      <w:r w:rsidRPr="00D41F87">
        <w:rPr>
          <w:rFonts w:eastAsia="Calibri" w:cs="Times New Roman"/>
          <w:szCs w:val="24"/>
        </w:rPr>
        <w:t> </w:t>
      </w:r>
      <w:r w:rsidRPr="00D41F87">
        <w:rPr>
          <w:rFonts w:eastAsia="Calibri" w:cs="Times New Roman"/>
          <w:i/>
          <w:iCs/>
          <w:szCs w:val="24"/>
        </w:rPr>
        <w:t>Changing your career: How to identify your transferable skills</w:t>
      </w:r>
      <w:r w:rsidRPr="00D41F87">
        <w:rPr>
          <w:rFonts w:eastAsia="Calibri" w:cs="Times New Roman"/>
          <w:szCs w:val="24"/>
        </w:rPr>
        <w:t>. [</w:t>
      </w:r>
      <w:proofErr w:type="gramStart"/>
      <w:r w:rsidRPr="00D41F87">
        <w:rPr>
          <w:rFonts w:eastAsia="Calibri" w:cs="Times New Roman"/>
          <w:szCs w:val="24"/>
        </w:rPr>
        <w:t>online</w:t>
      </w:r>
      <w:proofErr w:type="gramEnd"/>
      <w:r w:rsidRPr="00D41F87">
        <w:rPr>
          <w:rFonts w:eastAsia="Calibri" w:cs="Times New Roman"/>
          <w:szCs w:val="24"/>
        </w:rPr>
        <w:t>] the Guardian. Available at: https://www.theguardian.com/careers/careers-blog/changing-your-career-how-to-identify-your-transferable-skills [Accessed 6 Jan. 2019].</w:t>
      </w:r>
    </w:p>
    <w:p w14:paraId="6C3B1F55" w14:textId="77777777" w:rsidR="00BF701E" w:rsidRDefault="00BF701E" w:rsidP="00520F8A">
      <w:pPr>
        <w:spacing w:after="200"/>
        <w:rPr>
          <w:rFonts w:eastAsia="Calibri" w:cs="Times New Roman"/>
          <w:szCs w:val="24"/>
        </w:rPr>
      </w:pPr>
      <w:r w:rsidRPr="00B83EC3">
        <w:rPr>
          <w:rFonts w:eastAsia="Calibri" w:cs="Times New Roman"/>
          <w:szCs w:val="24"/>
        </w:rPr>
        <w:t>Chang, A. (2018). </w:t>
      </w:r>
      <w:r w:rsidRPr="00B83EC3">
        <w:rPr>
          <w:rFonts w:eastAsia="Calibri" w:cs="Times New Roman"/>
          <w:i/>
          <w:iCs/>
          <w:szCs w:val="24"/>
        </w:rPr>
        <w:t>6 Easy Ways to Upgrade Your Technical Skills</w:t>
      </w:r>
      <w:r w:rsidRPr="00B83EC3">
        <w:rPr>
          <w:rFonts w:eastAsia="Calibri" w:cs="Times New Roman"/>
          <w:szCs w:val="24"/>
        </w:rPr>
        <w:t>. [</w:t>
      </w:r>
      <w:proofErr w:type="gramStart"/>
      <w:r w:rsidRPr="00B83EC3">
        <w:rPr>
          <w:rFonts w:eastAsia="Calibri" w:cs="Times New Roman"/>
          <w:szCs w:val="24"/>
        </w:rPr>
        <w:t>online</w:t>
      </w:r>
      <w:proofErr w:type="gramEnd"/>
      <w:r w:rsidRPr="00B83EC3">
        <w:rPr>
          <w:rFonts w:eastAsia="Calibri" w:cs="Times New Roman"/>
          <w:szCs w:val="24"/>
        </w:rPr>
        <w:t xml:space="preserve">] </w:t>
      </w:r>
      <w:proofErr w:type="spellStart"/>
      <w:r w:rsidRPr="00B83EC3">
        <w:rPr>
          <w:rFonts w:eastAsia="Calibri" w:cs="Times New Roman"/>
          <w:szCs w:val="24"/>
        </w:rPr>
        <w:t>ProSky</w:t>
      </w:r>
      <w:proofErr w:type="spellEnd"/>
      <w:r w:rsidRPr="00B83EC3">
        <w:rPr>
          <w:rFonts w:eastAsia="Calibri" w:cs="Times New Roman"/>
          <w:szCs w:val="24"/>
        </w:rPr>
        <w:t xml:space="preserve"> - Learn Skills, Do Projects, Get Hired by Amazing Companies. Available at: https://prosky.co/careerbuzz/articles/upgrade-tech-skills [Accessed 4 Jan. 2019].</w:t>
      </w:r>
    </w:p>
    <w:p w14:paraId="332DF4B1" w14:textId="77777777" w:rsidR="00BF701E" w:rsidRPr="00B83EC3" w:rsidRDefault="00BF701E" w:rsidP="00154E63">
      <w:pPr>
        <w:spacing w:after="200"/>
        <w:rPr>
          <w:rFonts w:eastAsia="Calibri" w:cs="Times New Roman"/>
          <w:szCs w:val="24"/>
        </w:rPr>
      </w:pPr>
      <w:proofErr w:type="gramStart"/>
      <w:r w:rsidRPr="00B83EC3">
        <w:rPr>
          <w:rFonts w:eastAsia="Calibri" w:cs="Times New Roman"/>
          <w:szCs w:val="24"/>
        </w:rPr>
        <w:t>Cottrell, S. (2008).</w:t>
      </w:r>
      <w:proofErr w:type="gramEnd"/>
      <w:r w:rsidRPr="00B83EC3">
        <w:rPr>
          <w:rFonts w:eastAsia="Calibri" w:cs="Times New Roman"/>
          <w:szCs w:val="24"/>
        </w:rPr>
        <w:t xml:space="preserve"> </w:t>
      </w:r>
      <w:proofErr w:type="gramStart"/>
      <w:r w:rsidRPr="00B83EC3">
        <w:rPr>
          <w:rFonts w:eastAsia="Calibri" w:cs="Times New Roman"/>
          <w:i/>
          <w:szCs w:val="24"/>
        </w:rPr>
        <w:t>The Study Skills Handbook</w:t>
      </w:r>
      <w:r w:rsidRPr="00B83EC3">
        <w:rPr>
          <w:rFonts w:eastAsia="Calibri" w:cs="Times New Roman"/>
          <w:szCs w:val="24"/>
        </w:rPr>
        <w:t xml:space="preserve"> 3rd edition.</w:t>
      </w:r>
      <w:proofErr w:type="gramEnd"/>
      <w:r w:rsidRPr="00B83EC3">
        <w:rPr>
          <w:rFonts w:eastAsia="Calibri" w:cs="Times New Roman"/>
          <w:szCs w:val="24"/>
        </w:rPr>
        <w:t xml:space="preserve"> Hampshire: </w:t>
      </w:r>
      <w:proofErr w:type="spellStart"/>
      <w:r w:rsidRPr="00B83EC3">
        <w:rPr>
          <w:rFonts w:eastAsia="Calibri" w:cs="Times New Roman"/>
          <w:szCs w:val="24"/>
        </w:rPr>
        <w:t>PalgraveMacMillan</w:t>
      </w:r>
      <w:proofErr w:type="spellEnd"/>
      <w:r w:rsidRPr="00B83EC3">
        <w:rPr>
          <w:rFonts w:eastAsia="Calibri" w:cs="Times New Roman"/>
          <w:szCs w:val="24"/>
        </w:rPr>
        <w:t>.</w:t>
      </w:r>
    </w:p>
    <w:p w14:paraId="05110B0A" w14:textId="77777777" w:rsidR="00BF701E" w:rsidRPr="00B83EC3" w:rsidRDefault="00BF701E" w:rsidP="00154E63">
      <w:pPr>
        <w:spacing w:after="200"/>
        <w:rPr>
          <w:rFonts w:eastAsia="Calibri" w:cs="Times New Roman"/>
          <w:szCs w:val="24"/>
        </w:rPr>
      </w:pPr>
      <w:r w:rsidRPr="00B83EC3">
        <w:rPr>
          <w:rFonts w:eastAsia="Calibri" w:cs="Times New Roman"/>
          <w:szCs w:val="24"/>
        </w:rPr>
        <w:t xml:space="preserve">Cottrell, S. (2011) </w:t>
      </w:r>
      <w:r w:rsidRPr="00B83EC3">
        <w:rPr>
          <w:rFonts w:eastAsia="Calibri" w:cs="Times New Roman"/>
          <w:i/>
          <w:szCs w:val="24"/>
        </w:rPr>
        <w:t xml:space="preserve">Critical thinking skills: Developing effective analysis and argument </w:t>
      </w:r>
      <w:r w:rsidRPr="00B83EC3">
        <w:rPr>
          <w:rFonts w:eastAsia="Calibri" w:cs="Times New Roman"/>
          <w:szCs w:val="24"/>
        </w:rPr>
        <w:t>(Palgrave study skills). 2nd edition. Basingstoke: Palgrave Macmillan.</w:t>
      </w:r>
    </w:p>
    <w:p w14:paraId="79E11ED9" w14:textId="77777777" w:rsidR="00BF701E" w:rsidRPr="00B83EC3" w:rsidRDefault="00BF701E" w:rsidP="00A64DB0">
      <w:pPr>
        <w:spacing w:after="200"/>
        <w:rPr>
          <w:rFonts w:eastAsia="Calibri" w:cs="Times New Roman"/>
          <w:szCs w:val="24"/>
        </w:rPr>
      </w:pPr>
      <w:proofErr w:type="gramStart"/>
      <w:r w:rsidRPr="00B83EC3">
        <w:rPr>
          <w:rFonts w:eastAsia="Calibri" w:cs="Times New Roman"/>
          <w:szCs w:val="24"/>
        </w:rPr>
        <w:t>Covey, S. (2017).</w:t>
      </w:r>
      <w:proofErr w:type="gramEnd"/>
      <w:r w:rsidRPr="00B83EC3">
        <w:rPr>
          <w:rFonts w:eastAsia="Calibri" w:cs="Times New Roman"/>
          <w:szCs w:val="24"/>
        </w:rPr>
        <w:t> </w:t>
      </w:r>
      <w:proofErr w:type="gramStart"/>
      <w:r w:rsidRPr="00B83EC3">
        <w:rPr>
          <w:rFonts w:eastAsia="Calibri" w:cs="Times New Roman"/>
          <w:i/>
          <w:iCs/>
          <w:szCs w:val="24"/>
        </w:rPr>
        <w:t>First Things First</w:t>
      </w:r>
      <w:r w:rsidRPr="00B83EC3">
        <w:rPr>
          <w:rFonts w:eastAsia="Calibri" w:cs="Times New Roman"/>
          <w:szCs w:val="24"/>
        </w:rPr>
        <w:t>.</w:t>
      </w:r>
      <w:proofErr w:type="gramEnd"/>
      <w:r w:rsidRPr="00B83EC3">
        <w:rPr>
          <w:rFonts w:eastAsia="Calibri" w:cs="Times New Roman"/>
          <w:szCs w:val="24"/>
        </w:rPr>
        <w:t xml:space="preserve"> </w:t>
      </w:r>
      <w:proofErr w:type="gramStart"/>
      <w:r w:rsidRPr="00B83EC3">
        <w:rPr>
          <w:rFonts w:eastAsia="Calibri" w:cs="Times New Roman"/>
          <w:szCs w:val="24"/>
        </w:rPr>
        <w:t>Simon &amp; Schuster.</w:t>
      </w:r>
      <w:proofErr w:type="gramEnd"/>
    </w:p>
    <w:p w14:paraId="4C696F14" w14:textId="77777777" w:rsidR="00BF701E" w:rsidRPr="002B7806" w:rsidRDefault="00BF701E" w:rsidP="002B7806">
      <w:pPr>
        <w:spacing w:after="0" w:line="240" w:lineRule="auto"/>
        <w:jc w:val="left"/>
        <w:rPr>
          <w:rFonts w:ascii="Times" w:eastAsia="Times New Roman" w:hAnsi="Times" w:cs="Times New Roman"/>
          <w:sz w:val="20"/>
          <w:szCs w:val="20"/>
          <w:lang w:eastAsia="en-US"/>
        </w:rPr>
      </w:pPr>
      <w:proofErr w:type="gramStart"/>
      <w:r w:rsidRPr="002B7806">
        <w:rPr>
          <w:rFonts w:ascii="Arial" w:eastAsia="Times New Roman" w:hAnsi="Arial" w:cs="Arial"/>
          <w:color w:val="000000"/>
          <w:sz w:val="20"/>
          <w:szCs w:val="20"/>
          <w:shd w:val="clear" w:color="auto" w:fill="FFFFFF"/>
          <w:lang w:eastAsia="en-US"/>
        </w:rPr>
        <w:t xml:space="preserve">Fay, D., </w:t>
      </w:r>
      <w:proofErr w:type="spellStart"/>
      <w:r w:rsidRPr="002B7806">
        <w:rPr>
          <w:rFonts w:ascii="Arial" w:eastAsia="Times New Roman" w:hAnsi="Arial" w:cs="Arial"/>
          <w:color w:val="000000"/>
          <w:sz w:val="20"/>
          <w:szCs w:val="20"/>
          <w:shd w:val="clear" w:color="auto" w:fill="FFFFFF"/>
          <w:lang w:eastAsia="en-US"/>
        </w:rPr>
        <w:t>Shipton</w:t>
      </w:r>
      <w:proofErr w:type="spellEnd"/>
      <w:r w:rsidRPr="002B7806">
        <w:rPr>
          <w:rFonts w:ascii="Arial" w:eastAsia="Times New Roman" w:hAnsi="Arial" w:cs="Arial"/>
          <w:color w:val="000000"/>
          <w:sz w:val="20"/>
          <w:szCs w:val="20"/>
          <w:shd w:val="clear" w:color="auto" w:fill="FFFFFF"/>
          <w:lang w:eastAsia="en-US"/>
        </w:rPr>
        <w:t>, H., West, M. and Patterson, M. (2014).</w:t>
      </w:r>
      <w:proofErr w:type="gramEnd"/>
      <w:r w:rsidRPr="002B7806">
        <w:rPr>
          <w:rFonts w:ascii="Arial" w:eastAsia="Times New Roman" w:hAnsi="Arial" w:cs="Arial"/>
          <w:color w:val="000000"/>
          <w:sz w:val="20"/>
          <w:szCs w:val="20"/>
          <w:shd w:val="clear" w:color="auto" w:fill="FFFFFF"/>
          <w:lang w:eastAsia="en-US"/>
        </w:rPr>
        <w:t xml:space="preserve"> Teamwork and Organizational Innovation: The Moderating Role of the HRM Context. </w:t>
      </w:r>
      <w:proofErr w:type="gramStart"/>
      <w:r w:rsidRPr="002B7806">
        <w:rPr>
          <w:rFonts w:ascii="Arial" w:eastAsia="Times New Roman" w:hAnsi="Arial" w:cs="Arial"/>
          <w:i/>
          <w:iCs/>
          <w:color w:val="000000"/>
          <w:sz w:val="20"/>
          <w:szCs w:val="20"/>
          <w:lang w:eastAsia="en-US"/>
        </w:rPr>
        <w:t>Creativity and Innovation Management</w:t>
      </w:r>
      <w:r w:rsidRPr="002B7806">
        <w:rPr>
          <w:rFonts w:ascii="Arial" w:eastAsia="Times New Roman" w:hAnsi="Arial" w:cs="Arial"/>
          <w:color w:val="000000"/>
          <w:sz w:val="20"/>
          <w:szCs w:val="20"/>
          <w:shd w:val="clear" w:color="auto" w:fill="FFFFFF"/>
          <w:lang w:eastAsia="en-US"/>
        </w:rPr>
        <w:t>, 24(2), pp.261-277.</w:t>
      </w:r>
      <w:proofErr w:type="gramEnd"/>
    </w:p>
    <w:p w14:paraId="03D74309" w14:textId="77777777" w:rsidR="00BF701E" w:rsidRPr="00B83EC3" w:rsidRDefault="00BF701E" w:rsidP="00154E63">
      <w:pPr>
        <w:spacing w:after="200"/>
        <w:rPr>
          <w:rFonts w:eastAsia="Calibri" w:cs="Times New Roman"/>
          <w:szCs w:val="24"/>
        </w:rPr>
      </w:pPr>
      <w:r w:rsidRPr="00B83EC3">
        <w:rPr>
          <w:rFonts w:eastAsia="Calibri" w:cs="Times New Roman"/>
          <w:szCs w:val="24"/>
        </w:rPr>
        <w:t>Gibbs, G. (1988) Learning by doing: A guide to teaching and learning methods. London: FEU</w:t>
      </w:r>
    </w:p>
    <w:p w14:paraId="743371E7" w14:textId="77777777" w:rsidR="00BF701E" w:rsidRPr="00B83EC3" w:rsidRDefault="00BF701E" w:rsidP="00520F8A">
      <w:pPr>
        <w:spacing w:after="200"/>
        <w:rPr>
          <w:rFonts w:eastAsia="Calibri" w:cs="Times New Roman"/>
          <w:szCs w:val="24"/>
        </w:rPr>
      </w:pPr>
      <w:r w:rsidRPr="00B83EC3">
        <w:rPr>
          <w:rFonts w:eastAsia="Calibri" w:cs="Times New Roman"/>
          <w:szCs w:val="24"/>
        </w:rPr>
        <w:t xml:space="preserve">Griffin, M. and </w:t>
      </w:r>
      <w:proofErr w:type="spellStart"/>
      <w:r w:rsidRPr="00B83EC3">
        <w:rPr>
          <w:rFonts w:eastAsia="Calibri" w:cs="Times New Roman"/>
          <w:szCs w:val="24"/>
        </w:rPr>
        <w:t>Annulis</w:t>
      </w:r>
      <w:proofErr w:type="spellEnd"/>
      <w:r w:rsidRPr="00B83EC3">
        <w:rPr>
          <w:rFonts w:eastAsia="Calibri" w:cs="Times New Roman"/>
          <w:szCs w:val="24"/>
        </w:rPr>
        <w:t xml:space="preserve">, H. (2013). Employability skills in practice: the case of manufacturing education in Mississippi. </w:t>
      </w:r>
      <w:proofErr w:type="gramStart"/>
      <w:r w:rsidRPr="00B83EC3">
        <w:rPr>
          <w:rFonts w:eastAsia="Calibri" w:cs="Times New Roman"/>
          <w:szCs w:val="24"/>
        </w:rPr>
        <w:t>International Journal of Training and Development, 17(3), pp.221-232.</w:t>
      </w:r>
      <w:proofErr w:type="gramEnd"/>
    </w:p>
    <w:p w14:paraId="74A5AF9D" w14:textId="77777777" w:rsidR="00BF701E" w:rsidRPr="00B83EC3" w:rsidRDefault="00BF701E" w:rsidP="00C27D12">
      <w:pPr>
        <w:rPr>
          <w:rFonts w:ascii="Times" w:eastAsia="Times New Roman" w:hAnsi="Times" w:cs="Times New Roman"/>
          <w:sz w:val="20"/>
          <w:szCs w:val="20"/>
          <w:lang w:eastAsia="en-US"/>
        </w:rPr>
      </w:pPr>
      <w:r w:rsidRPr="00B83EC3">
        <w:rPr>
          <w:rFonts w:eastAsia="Calibri" w:cs="Times New Roman"/>
          <w:szCs w:val="24"/>
        </w:rPr>
        <w:t xml:space="preserve"> </w:t>
      </w:r>
      <w:r w:rsidRPr="00B83EC3">
        <w:rPr>
          <w:rFonts w:ascii="Arial" w:eastAsia="Times New Roman" w:hAnsi="Arial" w:cs="Arial"/>
          <w:sz w:val="20"/>
          <w:szCs w:val="20"/>
          <w:shd w:val="clear" w:color="auto" w:fill="FFFFFF"/>
          <w:lang w:eastAsia="en-US"/>
        </w:rPr>
        <w:t>Koch, R. (2013). </w:t>
      </w:r>
      <w:r w:rsidRPr="00B83EC3">
        <w:rPr>
          <w:rFonts w:ascii="Arial" w:eastAsia="Times New Roman" w:hAnsi="Arial" w:cs="Arial"/>
          <w:i/>
          <w:iCs/>
          <w:sz w:val="20"/>
          <w:szCs w:val="20"/>
          <w:lang w:eastAsia="en-US"/>
        </w:rPr>
        <w:t xml:space="preserve">The 80/20 </w:t>
      </w:r>
      <w:proofErr w:type="gramStart"/>
      <w:r w:rsidRPr="00B83EC3">
        <w:rPr>
          <w:rFonts w:ascii="Arial" w:eastAsia="Times New Roman" w:hAnsi="Arial" w:cs="Arial"/>
          <w:i/>
          <w:iCs/>
          <w:sz w:val="20"/>
          <w:szCs w:val="20"/>
          <w:lang w:eastAsia="en-US"/>
        </w:rPr>
        <w:t>manager</w:t>
      </w:r>
      <w:proofErr w:type="gramEnd"/>
      <w:r w:rsidRPr="00B83EC3">
        <w:rPr>
          <w:rFonts w:ascii="Arial" w:eastAsia="Times New Roman" w:hAnsi="Arial" w:cs="Arial"/>
          <w:sz w:val="20"/>
          <w:szCs w:val="20"/>
          <w:shd w:val="clear" w:color="auto" w:fill="FFFFFF"/>
          <w:lang w:eastAsia="en-US"/>
        </w:rPr>
        <w:t>. City publication</w:t>
      </w:r>
    </w:p>
    <w:p w14:paraId="134F0E41" w14:textId="77777777" w:rsidR="00BF701E" w:rsidRPr="00B83EC3" w:rsidRDefault="00BF701E" w:rsidP="00154E63">
      <w:pPr>
        <w:spacing w:after="200"/>
        <w:rPr>
          <w:rFonts w:eastAsia="Calibri" w:cs="Times New Roman"/>
          <w:szCs w:val="24"/>
        </w:rPr>
      </w:pPr>
      <w:proofErr w:type="spellStart"/>
      <w:proofErr w:type="gramStart"/>
      <w:r w:rsidRPr="00B83EC3">
        <w:rPr>
          <w:rFonts w:eastAsia="Calibri" w:cs="Times New Roman"/>
          <w:szCs w:val="24"/>
        </w:rPr>
        <w:t>Maund</w:t>
      </w:r>
      <w:proofErr w:type="spellEnd"/>
      <w:r w:rsidRPr="00B83EC3">
        <w:rPr>
          <w:rFonts w:eastAsia="Calibri" w:cs="Times New Roman"/>
          <w:szCs w:val="24"/>
        </w:rPr>
        <w:t xml:space="preserve">, A. </w:t>
      </w:r>
      <w:proofErr w:type="spellStart"/>
      <w:r w:rsidRPr="00B83EC3">
        <w:rPr>
          <w:rFonts w:eastAsia="Calibri" w:cs="Times New Roman"/>
          <w:szCs w:val="24"/>
        </w:rPr>
        <w:t>Schriek</w:t>
      </w:r>
      <w:proofErr w:type="spellEnd"/>
      <w:r w:rsidRPr="00B83EC3">
        <w:rPr>
          <w:rFonts w:eastAsia="Calibri" w:cs="Times New Roman"/>
          <w:szCs w:val="24"/>
        </w:rPr>
        <w:t xml:space="preserve">, M. and </w:t>
      </w:r>
      <w:proofErr w:type="spellStart"/>
      <w:r w:rsidRPr="00B83EC3">
        <w:rPr>
          <w:rFonts w:eastAsia="Calibri" w:cs="Times New Roman"/>
          <w:szCs w:val="24"/>
        </w:rPr>
        <w:t>Tinkler</w:t>
      </w:r>
      <w:proofErr w:type="spellEnd"/>
      <w:r w:rsidRPr="00B83EC3">
        <w:rPr>
          <w:rFonts w:eastAsia="Calibri" w:cs="Times New Roman"/>
          <w:szCs w:val="24"/>
        </w:rPr>
        <w:t>, P. (2017).</w:t>
      </w:r>
      <w:proofErr w:type="gramEnd"/>
      <w:r w:rsidRPr="00B83EC3">
        <w:rPr>
          <w:rFonts w:eastAsia="Calibri" w:cs="Times New Roman"/>
          <w:szCs w:val="24"/>
        </w:rPr>
        <w:t xml:space="preserve"> </w:t>
      </w:r>
      <w:r w:rsidRPr="00B83EC3">
        <w:rPr>
          <w:rFonts w:eastAsia="Calibri" w:cs="Times New Roman"/>
          <w:i/>
          <w:szCs w:val="24"/>
        </w:rPr>
        <w:t>Certificate in Higher Education: Skills for the Workplace Student Yearbook</w:t>
      </w:r>
      <w:r w:rsidRPr="00B83EC3">
        <w:rPr>
          <w:rFonts w:eastAsia="Calibri" w:cs="Times New Roman"/>
          <w:szCs w:val="24"/>
        </w:rPr>
        <w:t>. Sage Publications.</w:t>
      </w:r>
    </w:p>
    <w:p w14:paraId="5AE27C99" w14:textId="77777777" w:rsidR="00BF701E" w:rsidRDefault="00BF701E" w:rsidP="002B61BC">
      <w:pPr>
        <w:spacing w:after="200"/>
        <w:rPr>
          <w:rFonts w:eastAsia="Calibri" w:cs="Times New Roman"/>
          <w:szCs w:val="24"/>
        </w:rPr>
      </w:pPr>
      <w:proofErr w:type="spellStart"/>
      <w:r w:rsidRPr="002B61BC">
        <w:rPr>
          <w:rFonts w:eastAsia="Calibri" w:cs="Times New Roman"/>
          <w:szCs w:val="24"/>
        </w:rPr>
        <w:t>McGuinness</w:t>
      </w:r>
      <w:proofErr w:type="spellEnd"/>
      <w:r w:rsidRPr="002B61BC">
        <w:rPr>
          <w:rFonts w:eastAsia="Calibri" w:cs="Times New Roman"/>
          <w:szCs w:val="24"/>
        </w:rPr>
        <w:t>, S. and Ortiz, L. (2016). Skill gaps in the workplace: measurement, determinants and impacts. </w:t>
      </w:r>
      <w:proofErr w:type="gramStart"/>
      <w:r w:rsidRPr="002B61BC">
        <w:rPr>
          <w:rFonts w:eastAsia="Calibri" w:cs="Times New Roman"/>
          <w:i/>
          <w:iCs/>
          <w:szCs w:val="24"/>
        </w:rPr>
        <w:t>Industrial Relations Journal</w:t>
      </w:r>
      <w:r w:rsidRPr="002B61BC">
        <w:rPr>
          <w:rFonts w:eastAsia="Calibri" w:cs="Times New Roman"/>
          <w:szCs w:val="24"/>
        </w:rPr>
        <w:t>, 47(3), pp.253-278.</w:t>
      </w:r>
      <w:proofErr w:type="gramEnd"/>
    </w:p>
    <w:p w14:paraId="3DD2E122" w14:textId="77777777" w:rsidR="00BF701E" w:rsidRPr="00B83EC3" w:rsidRDefault="00BF701E" w:rsidP="00520F8A">
      <w:pPr>
        <w:spacing w:after="200"/>
        <w:rPr>
          <w:rFonts w:eastAsia="Calibri" w:cs="Times New Roman"/>
          <w:szCs w:val="24"/>
        </w:rPr>
      </w:pPr>
      <w:r w:rsidRPr="00B83EC3">
        <w:rPr>
          <w:rFonts w:eastAsia="Calibri" w:cs="Times New Roman"/>
          <w:szCs w:val="24"/>
        </w:rPr>
        <w:t xml:space="preserve">Miller, L., </w:t>
      </w:r>
      <w:proofErr w:type="spellStart"/>
      <w:r w:rsidRPr="00B83EC3">
        <w:rPr>
          <w:rFonts w:eastAsia="Calibri" w:cs="Times New Roman"/>
          <w:szCs w:val="24"/>
        </w:rPr>
        <w:t>Biggart</w:t>
      </w:r>
      <w:proofErr w:type="spellEnd"/>
      <w:r w:rsidRPr="00B83EC3">
        <w:rPr>
          <w:rFonts w:eastAsia="Calibri" w:cs="Times New Roman"/>
          <w:szCs w:val="24"/>
        </w:rPr>
        <w:t xml:space="preserve">, A. and Newton, B. (2013). </w:t>
      </w:r>
      <w:proofErr w:type="gramStart"/>
      <w:r w:rsidRPr="00B83EC3">
        <w:rPr>
          <w:rFonts w:eastAsia="Calibri" w:cs="Times New Roman"/>
          <w:szCs w:val="24"/>
        </w:rPr>
        <w:t>Basic and employability skills.</w:t>
      </w:r>
      <w:proofErr w:type="gramEnd"/>
      <w:r w:rsidRPr="00B83EC3">
        <w:rPr>
          <w:rFonts w:eastAsia="Calibri" w:cs="Times New Roman"/>
          <w:szCs w:val="24"/>
        </w:rPr>
        <w:t> </w:t>
      </w:r>
      <w:proofErr w:type="gramStart"/>
      <w:r w:rsidRPr="00B83EC3">
        <w:rPr>
          <w:rFonts w:eastAsia="Calibri" w:cs="Times New Roman"/>
          <w:i/>
          <w:iCs/>
          <w:szCs w:val="24"/>
        </w:rPr>
        <w:t>International Journal of Training and Development</w:t>
      </w:r>
      <w:r w:rsidRPr="00B83EC3">
        <w:rPr>
          <w:rFonts w:eastAsia="Calibri" w:cs="Times New Roman"/>
          <w:szCs w:val="24"/>
        </w:rPr>
        <w:t>, 17(3), pp.173-175.</w:t>
      </w:r>
      <w:proofErr w:type="gramEnd"/>
    </w:p>
    <w:p w14:paraId="5E13B03D" w14:textId="77777777" w:rsidR="00BF701E" w:rsidRPr="00B83EC3" w:rsidRDefault="00BF701E" w:rsidP="00154E63">
      <w:pPr>
        <w:spacing w:after="200"/>
        <w:rPr>
          <w:rFonts w:eastAsia="Calibri" w:cs="Times New Roman"/>
          <w:szCs w:val="24"/>
        </w:rPr>
      </w:pPr>
      <w:r w:rsidRPr="00B83EC3">
        <w:rPr>
          <w:rFonts w:eastAsia="Calibri" w:cs="Times New Roman"/>
          <w:szCs w:val="24"/>
        </w:rPr>
        <w:lastRenderedPageBreak/>
        <w:t xml:space="preserve">Morgan, P. (2016). </w:t>
      </w:r>
      <w:proofErr w:type="gramStart"/>
      <w:r w:rsidRPr="00B83EC3">
        <w:rPr>
          <w:rFonts w:eastAsia="Calibri" w:cs="Times New Roman"/>
          <w:i/>
          <w:szCs w:val="24"/>
        </w:rPr>
        <w:t>The Business Student’s Guide to Study and Employability</w:t>
      </w:r>
      <w:r w:rsidRPr="00B83EC3">
        <w:rPr>
          <w:rFonts w:eastAsia="Calibri" w:cs="Times New Roman"/>
          <w:szCs w:val="24"/>
        </w:rPr>
        <w:t>.</w:t>
      </w:r>
      <w:proofErr w:type="gramEnd"/>
      <w:r w:rsidRPr="00B83EC3">
        <w:rPr>
          <w:rFonts w:eastAsia="Calibri" w:cs="Times New Roman"/>
          <w:szCs w:val="24"/>
        </w:rPr>
        <w:t xml:space="preserve"> Sage Publications.</w:t>
      </w:r>
    </w:p>
    <w:p w14:paraId="345CFAAA" w14:textId="77777777" w:rsidR="00BF701E" w:rsidRPr="00B83EC3" w:rsidRDefault="00BF701E" w:rsidP="00765B0F">
      <w:pPr>
        <w:spacing w:after="200"/>
        <w:rPr>
          <w:rFonts w:eastAsia="Calibri" w:cs="Times New Roman"/>
          <w:szCs w:val="24"/>
        </w:rPr>
      </w:pPr>
      <w:r w:rsidRPr="00B83EC3">
        <w:rPr>
          <w:rFonts w:eastAsia="Calibri" w:cs="Times New Roman"/>
          <w:szCs w:val="24"/>
        </w:rPr>
        <w:t>Page, M. (2018). </w:t>
      </w:r>
      <w:proofErr w:type="gramStart"/>
      <w:r w:rsidRPr="00B83EC3">
        <w:rPr>
          <w:rFonts w:eastAsia="Calibri" w:cs="Times New Roman"/>
          <w:i/>
          <w:iCs/>
          <w:szCs w:val="24"/>
        </w:rPr>
        <w:t>The importance of good communication in the workplace | Michael Page UK</w:t>
      </w:r>
      <w:r w:rsidRPr="00B83EC3">
        <w:rPr>
          <w:rFonts w:eastAsia="Calibri" w:cs="Times New Roman"/>
          <w:szCs w:val="24"/>
        </w:rPr>
        <w:t>.</w:t>
      </w:r>
      <w:proofErr w:type="gramEnd"/>
      <w:r w:rsidRPr="00B83EC3">
        <w:rPr>
          <w:rFonts w:eastAsia="Calibri" w:cs="Times New Roman"/>
          <w:szCs w:val="24"/>
        </w:rPr>
        <w:t xml:space="preserve"> [</w:t>
      </w:r>
      <w:proofErr w:type="gramStart"/>
      <w:r w:rsidRPr="00B83EC3">
        <w:rPr>
          <w:rFonts w:eastAsia="Calibri" w:cs="Times New Roman"/>
          <w:szCs w:val="24"/>
        </w:rPr>
        <w:t>online</w:t>
      </w:r>
      <w:proofErr w:type="gramEnd"/>
      <w:r w:rsidRPr="00B83EC3">
        <w:rPr>
          <w:rFonts w:eastAsia="Calibri" w:cs="Times New Roman"/>
          <w:szCs w:val="24"/>
        </w:rPr>
        <w:t>] Michael Page. Available at: https://www.michaelpage.co.uk/advice/management-advice/development-and-retention/importance-good-communication-workplace [Accessed 4 Jan. 2019].</w:t>
      </w:r>
    </w:p>
    <w:p w14:paraId="6E0911D0" w14:textId="77777777" w:rsidR="00BF701E" w:rsidRPr="002B61BC" w:rsidRDefault="00BF701E" w:rsidP="002B61BC">
      <w:pPr>
        <w:spacing w:after="200"/>
        <w:rPr>
          <w:rFonts w:eastAsia="Calibri" w:cs="Times New Roman"/>
          <w:szCs w:val="24"/>
        </w:rPr>
      </w:pPr>
      <w:proofErr w:type="spellStart"/>
      <w:r w:rsidRPr="002B61BC">
        <w:rPr>
          <w:rFonts w:eastAsia="Calibri" w:cs="Times New Roman"/>
          <w:szCs w:val="24"/>
        </w:rPr>
        <w:t>Thomack</w:t>
      </w:r>
      <w:proofErr w:type="spellEnd"/>
      <w:r w:rsidRPr="002B61BC">
        <w:rPr>
          <w:rFonts w:eastAsia="Calibri" w:cs="Times New Roman"/>
          <w:szCs w:val="24"/>
        </w:rPr>
        <w:t xml:space="preserve">, B. (2012). </w:t>
      </w:r>
      <w:proofErr w:type="gramStart"/>
      <w:r w:rsidRPr="002B61BC">
        <w:rPr>
          <w:rFonts w:eastAsia="Calibri" w:cs="Times New Roman"/>
          <w:szCs w:val="24"/>
        </w:rPr>
        <w:t>Time Management for Today’s Workplace Demands.</w:t>
      </w:r>
      <w:proofErr w:type="gramEnd"/>
      <w:r w:rsidRPr="002B61BC">
        <w:rPr>
          <w:rFonts w:eastAsia="Calibri" w:cs="Times New Roman"/>
          <w:szCs w:val="24"/>
        </w:rPr>
        <w:t> </w:t>
      </w:r>
      <w:proofErr w:type="gramStart"/>
      <w:r w:rsidRPr="002B61BC">
        <w:rPr>
          <w:rFonts w:eastAsia="Calibri" w:cs="Times New Roman"/>
          <w:i/>
          <w:iCs/>
          <w:szCs w:val="24"/>
        </w:rPr>
        <w:t>Workplace Health &amp; Safety</w:t>
      </w:r>
      <w:r w:rsidRPr="002B61BC">
        <w:rPr>
          <w:rFonts w:eastAsia="Calibri" w:cs="Times New Roman"/>
          <w:szCs w:val="24"/>
        </w:rPr>
        <w:t>, 60(5), pp.201-203.</w:t>
      </w:r>
      <w:proofErr w:type="gramEnd"/>
    </w:p>
    <w:p w14:paraId="6CFD5265" w14:textId="77777777" w:rsidR="00BF701E" w:rsidRPr="00B83EC3" w:rsidRDefault="00BF701E" w:rsidP="00520F8A">
      <w:pPr>
        <w:spacing w:after="200"/>
        <w:rPr>
          <w:rFonts w:eastAsia="Calibri" w:cs="Times New Roman"/>
          <w:szCs w:val="24"/>
        </w:rPr>
      </w:pPr>
      <w:proofErr w:type="spellStart"/>
      <w:proofErr w:type="gramStart"/>
      <w:r w:rsidRPr="00B83EC3">
        <w:rPr>
          <w:rFonts w:eastAsia="Calibri" w:cs="Times New Roman"/>
          <w:szCs w:val="24"/>
        </w:rPr>
        <w:t>Wickramasinghe</w:t>
      </w:r>
      <w:proofErr w:type="spellEnd"/>
      <w:r w:rsidRPr="00B83EC3">
        <w:rPr>
          <w:rFonts w:eastAsia="Calibri" w:cs="Times New Roman"/>
          <w:szCs w:val="24"/>
        </w:rPr>
        <w:t>, V. and Perera, L. (2010).</w:t>
      </w:r>
      <w:proofErr w:type="gramEnd"/>
      <w:r w:rsidRPr="00B83EC3">
        <w:rPr>
          <w:rFonts w:eastAsia="Calibri" w:cs="Times New Roman"/>
          <w:szCs w:val="24"/>
        </w:rPr>
        <w:t xml:space="preserve"> </w:t>
      </w:r>
      <w:proofErr w:type="gramStart"/>
      <w:r w:rsidRPr="00B83EC3">
        <w:rPr>
          <w:rFonts w:eastAsia="Calibri" w:cs="Times New Roman"/>
          <w:szCs w:val="24"/>
        </w:rPr>
        <w:t>Graduates', university lecturers' and employers' perceptions towards employability skills.</w:t>
      </w:r>
      <w:proofErr w:type="gramEnd"/>
      <w:r w:rsidRPr="00B83EC3">
        <w:rPr>
          <w:rFonts w:eastAsia="Calibri" w:cs="Times New Roman"/>
          <w:szCs w:val="24"/>
        </w:rPr>
        <w:t> </w:t>
      </w:r>
      <w:proofErr w:type="gramStart"/>
      <w:r w:rsidRPr="00B83EC3">
        <w:rPr>
          <w:rFonts w:eastAsia="Calibri" w:cs="Times New Roman"/>
          <w:i/>
          <w:iCs/>
          <w:szCs w:val="24"/>
        </w:rPr>
        <w:t>Education + Training</w:t>
      </w:r>
      <w:r w:rsidRPr="00B83EC3">
        <w:rPr>
          <w:rFonts w:eastAsia="Calibri" w:cs="Times New Roman"/>
          <w:szCs w:val="24"/>
        </w:rPr>
        <w:t>, 52(3), pp.226-244.</w:t>
      </w:r>
      <w:proofErr w:type="gramEnd"/>
    </w:p>
    <w:sectPr w:rsidR="00BF701E" w:rsidRPr="00B83EC3" w:rsidSect="00E81E50">
      <w:pgSz w:w="11906" w:h="16838"/>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altName w:val="Arial"/>
    <w:charset w:val="00"/>
    <w:family w:val="swiss"/>
    <w:pitch w:val="variable"/>
    <w:sig w:usb0="E0002A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87A22"/>
    <w:multiLevelType w:val="hybridMultilevel"/>
    <w:tmpl w:val="A7202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B24A56"/>
    <w:multiLevelType w:val="hybridMultilevel"/>
    <w:tmpl w:val="00062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724F46"/>
    <w:multiLevelType w:val="hybridMultilevel"/>
    <w:tmpl w:val="C8E44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A266BD"/>
    <w:multiLevelType w:val="hybridMultilevel"/>
    <w:tmpl w:val="518CE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917FAD"/>
    <w:multiLevelType w:val="multilevel"/>
    <w:tmpl w:val="A8CC3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64F58B2"/>
    <w:multiLevelType w:val="hybridMultilevel"/>
    <w:tmpl w:val="DDAA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9B03F6"/>
    <w:multiLevelType w:val="hybridMultilevel"/>
    <w:tmpl w:val="224E5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3590A27"/>
    <w:multiLevelType w:val="hybridMultilevel"/>
    <w:tmpl w:val="5CA82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C23EED"/>
    <w:multiLevelType w:val="hybridMultilevel"/>
    <w:tmpl w:val="7B2A8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5E3378"/>
    <w:multiLevelType w:val="multilevel"/>
    <w:tmpl w:val="6EFAD72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FFC3DC2"/>
    <w:multiLevelType w:val="multilevel"/>
    <w:tmpl w:val="D7E2B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0"/>
  </w:num>
  <w:num w:numId="4">
    <w:abstractNumId w:val="0"/>
  </w:num>
  <w:num w:numId="5">
    <w:abstractNumId w:val="7"/>
  </w:num>
  <w:num w:numId="6">
    <w:abstractNumId w:val="5"/>
  </w:num>
  <w:num w:numId="7">
    <w:abstractNumId w:val="1"/>
  </w:num>
  <w:num w:numId="8">
    <w:abstractNumId w:val="2"/>
  </w:num>
  <w:num w:numId="9">
    <w:abstractNumId w:val="8"/>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184"/>
    <w:rsid w:val="001071A3"/>
    <w:rsid w:val="00154E63"/>
    <w:rsid w:val="00161F9F"/>
    <w:rsid w:val="0017234B"/>
    <w:rsid w:val="001A6F39"/>
    <w:rsid w:val="001B29B7"/>
    <w:rsid w:val="001F7021"/>
    <w:rsid w:val="00223001"/>
    <w:rsid w:val="002636F3"/>
    <w:rsid w:val="002B61BC"/>
    <w:rsid w:val="002B7806"/>
    <w:rsid w:val="002C46C8"/>
    <w:rsid w:val="00434008"/>
    <w:rsid w:val="0046691A"/>
    <w:rsid w:val="004B0692"/>
    <w:rsid w:val="00520F8A"/>
    <w:rsid w:val="00523004"/>
    <w:rsid w:val="00533B31"/>
    <w:rsid w:val="005521C4"/>
    <w:rsid w:val="005617BC"/>
    <w:rsid w:val="005804FD"/>
    <w:rsid w:val="005C413C"/>
    <w:rsid w:val="006507A1"/>
    <w:rsid w:val="006954C9"/>
    <w:rsid w:val="0071226D"/>
    <w:rsid w:val="007411EF"/>
    <w:rsid w:val="00765B0F"/>
    <w:rsid w:val="007A29FB"/>
    <w:rsid w:val="007A3033"/>
    <w:rsid w:val="007C39C3"/>
    <w:rsid w:val="007F432C"/>
    <w:rsid w:val="00814005"/>
    <w:rsid w:val="00850A9C"/>
    <w:rsid w:val="0088338D"/>
    <w:rsid w:val="00945832"/>
    <w:rsid w:val="009712E8"/>
    <w:rsid w:val="00992080"/>
    <w:rsid w:val="00996ECF"/>
    <w:rsid w:val="009C4343"/>
    <w:rsid w:val="00A34568"/>
    <w:rsid w:val="00A64DB0"/>
    <w:rsid w:val="00A65C2A"/>
    <w:rsid w:val="00AE2E21"/>
    <w:rsid w:val="00B14FA3"/>
    <w:rsid w:val="00B83EC3"/>
    <w:rsid w:val="00B87D24"/>
    <w:rsid w:val="00BB5BC5"/>
    <w:rsid w:val="00BB713D"/>
    <w:rsid w:val="00BC5F2F"/>
    <w:rsid w:val="00BC7513"/>
    <w:rsid w:val="00BF701E"/>
    <w:rsid w:val="00C014B6"/>
    <w:rsid w:val="00C27D12"/>
    <w:rsid w:val="00C60ED2"/>
    <w:rsid w:val="00CB4058"/>
    <w:rsid w:val="00CD26F3"/>
    <w:rsid w:val="00CF23D1"/>
    <w:rsid w:val="00D14961"/>
    <w:rsid w:val="00D41F87"/>
    <w:rsid w:val="00D7495B"/>
    <w:rsid w:val="00D85925"/>
    <w:rsid w:val="00DB5319"/>
    <w:rsid w:val="00DD6184"/>
    <w:rsid w:val="00E1731E"/>
    <w:rsid w:val="00E30375"/>
    <w:rsid w:val="00E81E50"/>
    <w:rsid w:val="00E90AEA"/>
    <w:rsid w:val="00F454D1"/>
    <w:rsid w:val="00F91F53"/>
    <w:rsid w:val="00F95727"/>
    <w:rsid w:val="00FD7246"/>
    <w:rsid w:val="00FF0A7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51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B0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1E50"/>
    <w:pPr>
      <w:keepNext/>
      <w:keepLines/>
      <w:spacing w:before="120" w:after="120"/>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B14FA3"/>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81E5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ED2"/>
    <w:rPr>
      <w:color w:val="0563C1" w:themeColor="hyperlink"/>
      <w:u w:val="single"/>
    </w:rPr>
  </w:style>
  <w:style w:type="paragraph" w:styleId="ListParagraph">
    <w:name w:val="List Paragraph"/>
    <w:basedOn w:val="Normal"/>
    <w:uiPriority w:val="34"/>
    <w:qFormat/>
    <w:rsid w:val="00996ECF"/>
    <w:pPr>
      <w:ind w:left="720"/>
      <w:contextualSpacing/>
    </w:pPr>
  </w:style>
  <w:style w:type="paragraph" w:styleId="BalloonText">
    <w:name w:val="Balloon Text"/>
    <w:basedOn w:val="Normal"/>
    <w:link w:val="BalloonTextChar"/>
    <w:uiPriority w:val="99"/>
    <w:semiHidden/>
    <w:unhideWhenUsed/>
    <w:rsid w:val="007A303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3033"/>
    <w:rPr>
      <w:rFonts w:ascii="Lucida Grande" w:hAnsi="Lucida Grande" w:cs="Lucida Grande"/>
      <w:sz w:val="18"/>
      <w:szCs w:val="18"/>
    </w:rPr>
  </w:style>
  <w:style w:type="table" w:styleId="TableGrid">
    <w:name w:val="Table Grid"/>
    <w:basedOn w:val="TableNormal"/>
    <w:uiPriority w:val="39"/>
    <w:rsid w:val="001F70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27D12"/>
  </w:style>
  <w:style w:type="character" w:styleId="Strong">
    <w:name w:val="Strong"/>
    <w:basedOn w:val="DefaultParagraphFont"/>
    <w:uiPriority w:val="22"/>
    <w:qFormat/>
    <w:rsid w:val="00B14FA3"/>
    <w:rPr>
      <w:b/>
      <w:bCs/>
    </w:rPr>
  </w:style>
  <w:style w:type="character" w:customStyle="1" w:styleId="Heading1Char">
    <w:name w:val="Heading 1 Char"/>
    <w:basedOn w:val="DefaultParagraphFont"/>
    <w:link w:val="Heading1"/>
    <w:uiPriority w:val="9"/>
    <w:rsid w:val="00E81E50"/>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B14FA3"/>
    <w:rPr>
      <w:rFonts w:ascii="Times New Roman" w:eastAsiaTheme="majorEastAsia" w:hAnsi="Times New Roman" w:cstheme="majorBidi"/>
      <w:b/>
      <w:bCs/>
      <w:sz w:val="24"/>
      <w:szCs w:val="26"/>
    </w:rPr>
  </w:style>
  <w:style w:type="paragraph" w:styleId="TOC1">
    <w:name w:val="toc 1"/>
    <w:basedOn w:val="Normal"/>
    <w:next w:val="Normal"/>
    <w:autoRedefine/>
    <w:uiPriority w:val="39"/>
    <w:unhideWhenUsed/>
    <w:rsid w:val="00CF23D1"/>
  </w:style>
  <w:style w:type="paragraph" w:styleId="TOC2">
    <w:name w:val="toc 2"/>
    <w:basedOn w:val="Normal"/>
    <w:next w:val="Normal"/>
    <w:autoRedefine/>
    <w:uiPriority w:val="39"/>
    <w:unhideWhenUsed/>
    <w:rsid w:val="00CF23D1"/>
    <w:pPr>
      <w:ind w:left="240"/>
    </w:pPr>
  </w:style>
  <w:style w:type="paragraph" w:styleId="TOC3">
    <w:name w:val="toc 3"/>
    <w:basedOn w:val="Normal"/>
    <w:next w:val="Normal"/>
    <w:autoRedefine/>
    <w:uiPriority w:val="39"/>
    <w:unhideWhenUsed/>
    <w:rsid w:val="00CF23D1"/>
    <w:pPr>
      <w:ind w:left="480"/>
    </w:pPr>
  </w:style>
  <w:style w:type="paragraph" w:styleId="TOC4">
    <w:name w:val="toc 4"/>
    <w:basedOn w:val="Normal"/>
    <w:next w:val="Normal"/>
    <w:autoRedefine/>
    <w:uiPriority w:val="39"/>
    <w:unhideWhenUsed/>
    <w:rsid w:val="00CF23D1"/>
    <w:pPr>
      <w:ind w:left="720"/>
    </w:pPr>
  </w:style>
  <w:style w:type="paragraph" w:styleId="TOC5">
    <w:name w:val="toc 5"/>
    <w:basedOn w:val="Normal"/>
    <w:next w:val="Normal"/>
    <w:autoRedefine/>
    <w:uiPriority w:val="39"/>
    <w:unhideWhenUsed/>
    <w:rsid w:val="00CF23D1"/>
    <w:pPr>
      <w:ind w:left="960"/>
    </w:pPr>
  </w:style>
  <w:style w:type="paragraph" w:styleId="TOC6">
    <w:name w:val="toc 6"/>
    <w:basedOn w:val="Normal"/>
    <w:next w:val="Normal"/>
    <w:autoRedefine/>
    <w:uiPriority w:val="39"/>
    <w:unhideWhenUsed/>
    <w:rsid w:val="00CF23D1"/>
    <w:pPr>
      <w:ind w:left="1200"/>
    </w:pPr>
  </w:style>
  <w:style w:type="paragraph" w:styleId="TOC7">
    <w:name w:val="toc 7"/>
    <w:basedOn w:val="Normal"/>
    <w:next w:val="Normal"/>
    <w:autoRedefine/>
    <w:uiPriority w:val="39"/>
    <w:unhideWhenUsed/>
    <w:rsid w:val="00CF23D1"/>
    <w:pPr>
      <w:ind w:left="1440"/>
    </w:pPr>
  </w:style>
  <w:style w:type="paragraph" w:styleId="TOC8">
    <w:name w:val="toc 8"/>
    <w:basedOn w:val="Normal"/>
    <w:next w:val="Normal"/>
    <w:autoRedefine/>
    <w:uiPriority w:val="39"/>
    <w:unhideWhenUsed/>
    <w:rsid w:val="00CF23D1"/>
    <w:pPr>
      <w:ind w:left="1680"/>
    </w:pPr>
  </w:style>
  <w:style w:type="paragraph" w:styleId="TOC9">
    <w:name w:val="toc 9"/>
    <w:basedOn w:val="Normal"/>
    <w:next w:val="Normal"/>
    <w:autoRedefine/>
    <w:uiPriority w:val="39"/>
    <w:unhideWhenUsed/>
    <w:rsid w:val="00CF23D1"/>
    <w:pPr>
      <w:ind w:left="1920"/>
    </w:pPr>
  </w:style>
  <w:style w:type="character" w:customStyle="1" w:styleId="Heading3Char">
    <w:name w:val="Heading 3 Char"/>
    <w:basedOn w:val="DefaultParagraphFont"/>
    <w:link w:val="Heading3"/>
    <w:uiPriority w:val="9"/>
    <w:rsid w:val="00E81E50"/>
    <w:rPr>
      <w:rFonts w:asciiTheme="majorHAnsi" w:eastAsiaTheme="majorEastAsia" w:hAnsiTheme="majorHAnsi" w:cstheme="majorBidi"/>
      <w:b/>
      <w:bCs/>
      <w:color w:val="4472C4" w:themeColor="accent1"/>
      <w:sz w:val="24"/>
    </w:rPr>
  </w:style>
  <w:style w:type="paragraph" w:styleId="NormalWeb">
    <w:name w:val="Normal (Web)"/>
    <w:basedOn w:val="Normal"/>
    <w:uiPriority w:val="99"/>
    <w:unhideWhenUsed/>
    <w:rsid w:val="00E81E50"/>
    <w:pPr>
      <w:spacing w:before="100" w:beforeAutospacing="1" w:after="100" w:afterAutospacing="1" w:line="240" w:lineRule="auto"/>
      <w:jc w:val="left"/>
    </w:pPr>
    <w:rPr>
      <w:rFonts w:ascii="Times" w:hAnsi="Times" w:cs="Times New Roman"/>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B0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1E50"/>
    <w:pPr>
      <w:keepNext/>
      <w:keepLines/>
      <w:spacing w:before="120" w:after="120"/>
      <w:outlineLvl w:val="0"/>
    </w:pPr>
    <w:rPr>
      <w:rFonts w:eastAsiaTheme="majorEastAsia" w:cstheme="majorBidi"/>
      <w:b/>
      <w:bCs/>
      <w:szCs w:val="32"/>
    </w:rPr>
  </w:style>
  <w:style w:type="paragraph" w:styleId="Heading2">
    <w:name w:val="heading 2"/>
    <w:basedOn w:val="Normal"/>
    <w:next w:val="Normal"/>
    <w:link w:val="Heading2Char"/>
    <w:uiPriority w:val="9"/>
    <w:unhideWhenUsed/>
    <w:qFormat/>
    <w:rsid w:val="00B14FA3"/>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E81E50"/>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0ED2"/>
    <w:rPr>
      <w:color w:val="0563C1" w:themeColor="hyperlink"/>
      <w:u w:val="single"/>
    </w:rPr>
  </w:style>
  <w:style w:type="paragraph" w:styleId="ListParagraph">
    <w:name w:val="List Paragraph"/>
    <w:basedOn w:val="Normal"/>
    <w:uiPriority w:val="34"/>
    <w:qFormat/>
    <w:rsid w:val="00996ECF"/>
    <w:pPr>
      <w:ind w:left="720"/>
      <w:contextualSpacing/>
    </w:pPr>
  </w:style>
  <w:style w:type="paragraph" w:styleId="BalloonText">
    <w:name w:val="Balloon Text"/>
    <w:basedOn w:val="Normal"/>
    <w:link w:val="BalloonTextChar"/>
    <w:uiPriority w:val="99"/>
    <w:semiHidden/>
    <w:unhideWhenUsed/>
    <w:rsid w:val="007A3033"/>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3033"/>
    <w:rPr>
      <w:rFonts w:ascii="Lucida Grande" w:hAnsi="Lucida Grande" w:cs="Lucida Grande"/>
      <w:sz w:val="18"/>
      <w:szCs w:val="18"/>
    </w:rPr>
  </w:style>
  <w:style w:type="table" w:styleId="TableGrid">
    <w:name w:val="Table Grid"/>
    <w:basedOn w:val="TableNormal"/>
    <w:uiPriority w:val="39"/>
    <w:rsid w:val="001F70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27D12"/>
  </w:style>
  <w:style w:type="character" w:styleId="Strong">
    <w:name w:val="Strong"/>
    <w:basedOn w:val="DefaultParagraphFont"/>
    <w:uiPriority w:val="22"/>
    <w:qFormat/>
    <w:rsid w:val="00B14FA3"/>
    <w:rPr>
      <w:b/>
      <w:bCs/>
    </w:rPr>
  </w:style>
  <w:style w:type="character" w:customStyle="1" w:styleId="Heading1Char">
    <w:name w:val="Heading 1 Char"/>
    <w:basedOn w:val="DefaultParagraphFont"/>
    <w:link w:val="Heading1"/>
    <w:uiPriority w:val="9"/>
    <w:rsid w:val="00E81E50"/>
    <w:rPr>
      <w:rFonts w:ascii="Times New Roman" w:eastAsiaTheme="majorEastAsia" w:hAnsi="Times New Roman" w:cstheme="majorBidi"/>
      <w:b/>
      <w:bCs/>
      <w:sz w:val="24"/>
      <w:szCs w:val="32"/>
    </w:rPr>
  </w:style>
  <w:style w:type="character" w:customStyle="1" w:styleId="Heading2Char">
    <w:name w:val="Heading 2 Char"/>
    <w:basedOn w:val="DefaultParagraphFont"/>
    <w:link w:val="Heading2"/>
    <w:uiPriority w:val="9"/>
    <w:rsid w:val="00B14FA3"/>
    <w:rPr>
      <w:rFonts w:ascii="Times New Roman" w:eastAsiaTheme="majorEastAsia" w:hAnsi="Times New Roman" w:cstheme="majorBidi"/>
      <w:b/>
      <w:bCs/>
      <w:sz w:val="24"/>
      <w:szCs w:val="26"/>
    </w:rPr>
  </w:style>
  <w:style w:type="paragraph" w:styleId="TOC1">
    <w:name w:val="toc 1"/>
    <w:basedOn w:val="Normal"/>
    <w:next w:val="Normal"/>
    <w:autoRedefine/>
    <w:uiPriority w:val="39"/>
    <w:unhideWhenUsed/>
    <w:rsid w:val="00CF23D1"/>
  </w:style>
  <w:style w:type="paragraph" w:styleId="TOC2">
    <w:name w:val="toc 2"/>
    <w:basedOn w:val="Normal"/>
    <w:next w:val="Normal"/>
    <w:autoRedefine/>
    <w:uiPriority w:val="39"/>
    <w:unhideWhenUsed/>
    <w:rsid w:val="00CF23D1"/>
    <w:pPr>
      <w:ind w:left="240"/>
    </w:pPr>
  </w:style>
  <w:style w:type="paragraph" w:styleId="TOC3">
    <w:name w:val="toc 3"/>
    <w:basedOn w:val="Normal"/>
    <w:next w:val="Normal"/>
    <w:autoRedefine/>
    <w:uiPriority w:val="39"/>
    <w:unhideWhenUsed/>
    <w:rsid w:val="00CF23D1"/>
    <w:pPr>
      <w:ind w:left="480"/>
    </w:pPr>
  </w:style>
  <w:style w:type="paragraph" w:styleId="TOC4">
    <w:name w:val="toc 4"/>
    <w:basedOn w:val="Normal"/>
    <w:next w:val="Normal"/>
    <w:autoRedefine/>
    <w:uiPriority w:val="39"/>
    <w:unhideWhenUsed/>
    <w:rsid w:val="00CF23D1"/>
    <w:pPr>
      <w:ind w:left="720"/>
    </w:pPr>
  </w:style>
  <w:style w:type="paragraph" w:styleId="TOC5">
    <w:name w:val="toc 5"/>
    <w:basedOn w:val="Normal"/>
    <w:next w:val="Normal"/>
    <w:autoRedefine/>
    <w:uiPriority w:val="39"/>
    <w:unhideWhenUsed/>
    <w:rsid w:val="00CF23D1"/>
    <w:pPr>
      <w:ind w:left="960"/>
    </w:pPr>
  </w:style>
  <w:style w:type="paragraph" w:styleId="TOC6">
    <w:name w:val="toc 6"/>
    <w:basedOn w:val="Normal"/>
    <w:next w:val="Normal"/>
    <w:autoRedefine/>
    <w:uiPriority w:val="39"/>
    <w:unhideWhenUsed/>
    <w:rsid w:val="00CF23D1"/>
    <w:pPr>
      <w:ind w:left="1200"/>
    </w:pPr>
  </w:style>
  <w:style w:type="paragraph" w:styleId="TOC7">
    <w:name w:val="toc 7"/>
    <w:basedOn w:val="Normal"/>
    <w:next w:val="Normal"/>
    <w:autoRedefine/>
    <w:uiPriority w:val="39"/>
    <w:unhideWhenUsed/>
    <w:rsid w:val="00CF23D1"/>
    <w:pPr>
      <w:ind w:left="1440"/>
    </w:pPr>
  </w:style>
  <w:style w:type="paragraph" w:styleId="TOC8">
    <w:name w:val="toc 8"/>
    <w:basedOn w:val="Normal"/>
    <w:next w:val="Normal"/>
    <w:autoRedefine/>
    <w:uiPriority w:val="39"/>
    <w:unhideWhenUsed/>
    <w:rsid w:val="00CF23D1"/>
    <w:pPr>
      <w:ind w:left="1680"/>
    </w:pPr>
  </w:style>
  <w:style w:type="paragraph" w:styleId="TOC9">
    <w:name w:val="toc 9"/>
    <w:basedOn w:val="Normal"/>
    <w:next w:val="Normal"/>
    <w:autoRedefine/>
    <w:uiPriority w:val="39"/>
    <w:unhideWhenUsed/>
    <w:rsid w:val="00CF23D1"/>
    <w:pPr>
      <w:ind w:left="1920"/>
    </w:pPr>
  </w:style>
  <w:style w:type="character" w:customStyle="1" w:styleId="Heading3Char">
    <w:name w:val="Heading 3 Char"/>
    <w:basedOn w:val="DefaultParagraphFont"/>
    <w:link w:val="Heading3"/>
    <w:uiPriority w:val="9"/>
    <w:rsid w:val="00E81E50"/>
    <w:rPr>
      <w:rFonts w:asciiTheme="majorHAnsi" w:eastAsiaTheme="majorEastAsia" w:hAnsiTheme="majorHAnsi" w:cstheme="majorBidi"/>
      <w:b/>
      <w:bCs/>
      <w:color w:val="4472C4" w:themeColor="accent1"/>
      <w:sz w:val="24"/>
    </w:rPr>
  </w:style>
  <w:style w:type="paragraph" w:styleId="NormalWeb">
    <w:name w:val="Normal (Web)"/>
    <w:basedOn w:val="Normal"/>
    <w:uiPriority w:val="99"/>
    <w:unhideWhenUsed/>
    <w:rsid w:val="00E81E50"/>
    <w:pPr>
      <w:spacing w:before="100" w:beforeAutospacing="1" w:after="100" w:afterAutospacing="1" w:line="240" w:lineRule="auto"/>
      <w:jc w:val="left"/>
    </w:pPr>
    <w:rPr>
      <w:rFonts w:ascii="Times" w:hAnsi="Times"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75858">
      <w:bodyDiv w:val="1"/>
      <w:marLeft w:val="0"/>
      <w:marRight w:val="0"/>
      <w:marTop w:val="0"/>
      <w:marBottom w:val="0"/>
      <w:divBdr>
        <w:top w:val="none" w:sz="0" w:space="0" w:color="auto"/>
        <w:left w:val="none" w:sz="0" w:space="0" w:color="auto"/>
        <w:bottom w:val="none" w:sz="0" w:space="0" w:color="auto"/>
        <w:right w:val="none" w:sz="0" w:space="0" w:color="auto"/>
      </w:divBdr>
      <w:divsChild>
        <w:div w:id="1232233355">
          <w:marLeft w:val="0"/>
          <w:marRight w:val="0"/>
          <w:marTop w:val="0"/>
          <w:marBottom w:val="0"/>
          <w:divBdr>
            <w:top w:val="none" w:sz="0" w:space="0" w:color="auto"/>
            <w:left w:val="none" w:sz="0" w:space="0" w:color="auto"/>
            <w:bottom w:val="none" w:sz="0" w:space="0" w:color="auto"/>
            <w:right w:val="none" w:sz="0" w:space="0" w:color="auto"/>
          </w:divBdr>
          <w:divsChild>
            <w:div w:id="651494776">
              <w:marLeft w:val="0"/>
              <w:marRight w:val="0"/>
              <w:marTop w:val="0"/>
              <w:marBottom w:val="0"/>
              <w:divBdr>
                <w:top w:val="none" w:sz="0" w:space="0" w:color="auto"/>
                <w:left w:val="none" w:sz="0" w:space="0" w:color="auto"/>
                <w:bottom w:val="none" w:sz="0" w:space="0" w:color="auto"/>
                <w:right w:val="none" w:sz="0" w:space="0" w:color="auto"/>
              </w:divBdr>
              <w:divsChild>
                <w:div w:id="50471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08183">
      <w:bodyDiv w:val="1"/>
      <w:marLeft w:val="0"/>
      <w:marRight w:val="0"/>
      <w:marTop w:val="0"/>
      <w:marBottom w:val="0"/>
      <w:divBdr>
        <w:top w:val="none" w:sz="0" w:space="0" w:color="auto"/>
        <w:left w:val="none" w:sz="0" w:space="0" w:color="auto"/>
        <w:bottom w:val="none" w:sz="0" w:space="0" w:color="auto"/>
        <w:right w:val="none" w:sz="0" w:space="0" w:color="auto"/>
      </w:divBdr>
    </w:div>
    <w:div w:id="56326231">
      <w:bodyDiv w:val="1"/>
      <w:marLeft w:val="0"/>
      <w:marRight w:val="0"/>
      <w:marTop w:val="0"/>
      <w:marBottom w:val="0"/>
      <w:divBdr>
        <w:top w:val="none" w:sz="0" w:space="0" w:color="auto"/>
        <w:left w:val="none" w:sz="0" w:space="0" w:color="auto"/>
        <w:bottom w:val="none" w:sz="0" w:space="0" w:color="auto"/>
        <w:right w:val="none" w:sz="0" w:space="0" w:color="auto"/>
      </w:divBdr>
    </w:div>
    <w:div w:id="80567202">
      <w:bodyDiv w:val="1"/>
      <w:marLeft w:val="0"/>
      <w:marRight w:val="0"/>
      <w:marTop w:val="0"/>
      <w:marBottom w:val="0"/>
      <w:divBdr>
        <w:top w:val="none" w:sz="0" w:space="0" w:color="auto"/>
        <w:left w:val="none" w:sz="0" w:space="0" w:color="auto"/>
        <w:bottom w:val="none" w:sz="0" w:space="0" w:color="auto"/>
        <w:right w:val="none" w:sz="0" w:space="0" w:color="auto"/>
      </w:divBdr>
    </w:div>
    <w:div w:id="84150663">
      <w:bodyDiv w:val="1"/>
      <w:marLeft w:val="0"/>
      <w:marRight w:val="0"/>
      <w:marTop w:val="0"/>
      <w:marBottom w:val="0"/>
      <w:divBdr>
        <w:top w:val="none" w:sz="0" w:space="0" w:color="auto"/>
        <w:left w:val="none" w:sz="0" w:space="0" w:color="auto"/>
        <w:bottom w:val="none" w:sz="0" w:space="0" w:color="auto"/>
        <w:right w:val="none" w:sz="0" w:space="0" w:color="auto"/>
      </w:divBdr>
    </w:div>
    <w:div w:id="123620365">
      <w:bodyDiv w:val="1"/>
      <w:marLeft w:val="0"/>
      <w:marRight w:val="0"/>
      <w:marTop w:val="0"/>
      <w:marBottom w:val="0"/>
      <w:divBdr>
        <w:top w:val="none" w:sz="0" w:space="0" w:color="auto"/>
        <w:left w:val="none" w:sz="0" w:space="0" w:color="auto"/>
        <w:bottom w:val="none" w:sz="0" w:space="0" w:color="auto"/>
        <w:right w:val="none" w:sz="0" w:space="0" w:color="auto"/>
      </w:divBdr>
    </w:div>
    <w:div w:id="125202348">
      <w:bodyDiv w:val="1"/>
      <w:marLeft w:val="0"/>
      <w:marRight w:val="0"/>
      <w:marTop w:val="0"/>
      <w:marBottom w:val="0"/>
      <w:divBdr>
        <w:top w:val="none" w:sz="0" w:space="0" w:color="auto"/>
        <w:left w:val="none" w:sz="0" w:space="0" w:color="auto"/>
        <w:bottom w:val="none" w:sz="0" w:space="0" w:color="auto"/>
        <w:right w:val="none" w:sz="0" w:space="0" w:color="auto"/>
      </w:divBdr>
    </w:div>
    <w:div w:id="140316762">
      <w:bodyDiv w:val="1"/>
      <w:marLeft w:val="0"/>
      <w:marRight w:val="0"/>
      <w:marTop w:val="0"/>
      <w:marBottom w:val="0"/>
      <w:divBdr>
        <w:top w:val="none" w:sz="0" w:space="0" w:color="auto"/>
        <w:left w:val="none" w:sz="0" w:space="0" w:color="auto"/>
        <w:bottom w:val="none" w:sz="0" w:space="0" w:color="auto"/>
        <w:right w:val="none" w:sz="0" w:space="0" w:color="auto"/>
      </w:divBdr>
    </w:div>
    <w:div w:id="173764293">
      <w:bodyDiv w:val="1"/>
      <w:marLeft w:val="0"/>
      <w:marRight w:val="0"/>
      <w:marTop w:val="0"/>
      <w:marBottom w:val="0"/>
      <w:divBdr>
        <w:top w:val="none" w:sz="0" w:space="0" w:color="auto"/>
        <w:left w:val="none" w:sz="0" w:space="0" w:color="auto"/>
        <w:bottom w:val="none" w:sz="0" w:space="0" w:color="auto"/>
        <w:right w:val="none" w:sz="0" w:space="0" w:color="auto"/>
      </w:divBdr>
    </w:div>
    <w:div w:id="200751579">
      <w:bodyDiv w:val="1"/>
      <w:marLeft w:val="0"/>
      <w:marRight w:val="0"/>
      <w:marTop w:val="0"/>
      <w:marBottom w:val="0"/>
      <w:divBdr>
        <w:top w:val="none" w:sz="0" w:space="0" w:color="auto"/>
        <w:left w:val="none" w:sz="0" w:space="0" w:color="auto"/>
        <w:bottom w:val="none" w:sz="0" w:space="0" w:color="auto"/>
        <w:right w:val="none" w:sz="0" w:space="0" w:color="auto"/>
      </w:divBdr>
    </w:div>
    <w:div w:id="230308275">
      <w:bodyDiv w:val="1"/>
      <w:marLeft w:val="0"/>
      <w:marRight w:val="0"/>
      <w:marTop w:val="0"/>
      <w:marBottom w:val="0"/>
      <w:divBdr>
        <w:top w:val="none" w:sz="0" w:space="0" w:color="auto"/>
        <w:left w:val="none" w:sz="0" w:space="0" w:color="auto"/>
        <w:bottom w:val="none" w:sz="0" w:space="0" w:color="auto"/>
        <w:right w:val="none" w:sz="0" w:space="0" w:color="auto"/>
      </w:divBdr>
    </w:div>
    <w:div w:id="255942826">
      <w:bodyDiv w:val="1"/>
      <w:marLeft w:val="0"/>
      <w:marRight w:val="0"/>
      <w:marTop w:val="0"/>
      <w:marBottom w:val="0"/>
      <w:divBdr>
        <w:top w:val="none" w:sz="0" w:space="0" w:color="auto"/>
        <w:left w:val="none" w:sz="0" w:space="0" w:color="auto"/>
        <w:bottom w:val="none" w:sz="0" w:space="0" w:color="auto"/>
        <w:right w:val="none" w:sz="0" w:space="0" w:color="auto"/>
      </w:divBdr>
    </w:div>
    <w:div w:id="259143928">
      <w:bodyDiv w:val="1"/>
      <w:marLeft w:val="0"/>
      <w:marRight w:val="0"/>
      <w:marTop w:val="0"/>
      <w:marBottom w:val="0"/>
      <w:divBdr>
        <w:top w:val="none" w:sz="0" w:space="0" w:color="auto"/>
        <w:left w:val="none" w:sz="0" w:space="0" w:color="auto"/>
        <w:bottom w:val="none" w:sz="0" w:space="0" w:color="auto"/>
        <w:right w:val="none" w:sz="0" w:space="0" w:color="auto"/>
      </w:divBdr>
    </w:div>
    <w:div w:id="294874301">
      <w:bodyDiv w:val="1"/>
      <w:marLeft w:val="0"/>
      <w:marRight w:val="0"/>
      <w:marTop w:val="0"/>
      <w:marBottom w:val="0"/>
      <w:divBdr>
        <w:top w:val="none" w:sz="0" w:space="0" w:color="auto"/>
        <w:left w:val="none" w:sz="0" w:space="0" w:color="auto"/>
        <w:bottom w:val="none" w:sz="0" w:space="0" w:color="auto"/>
        <w:right w:val="none" w:sz="0" w:space="0" w:color="auto"/>
      </w:divBdr>
    </w:div>
    <w:div w:id="299461099">
      <w:bodyDiv w:val="1"/>
      <w:marLeft w:val="0"/>
      <w:marRight w:val="0"/>
      <w:marTop w:val="0"/>
      <w:marBottom w:val="0"/>
      <w:divBdr>
        <w:top w:val="none" w:sz="0" w:space="0" w:color="auto"/>
        <w:left w:val="none" w:sz="0" w:space="0" w:color="auto"/>
        <w:bottom w:val="none" w:sz="0" w:space="0" w:color="auto"/>
        <w:right w:val="none" w:sz="0" w:space="0" w:color="auto"/>
      </w:divBdr>
    </w:div>
    <w:div w:id="312833948">
      <w:bodyDiv w:val="1"/>
      <w:marLeft w:val="0"/>
      <w:marRight w:val="0"/>
      <w:marTop w:val="0"/>
      <w:marBottom w:val="0"/>
      <w:divBdr>
        <w:top w:val="none" w:sz="0" w:space="0" w:color="auto"/>
        <w:left w:val="none" w:sz="0" w:space="0" w:color="auto"/>
        <w:bottom w:val="none" w:sz="0" w:space="0" w:color="auto"/>
        <w:right w:val="none" w:sz="0" w:space="0" w:color="auto"/>
      </w:divBdr>
    </w:div>
    <w:div w:id="329406409">
      <w:bodyDiv w:val="1"/>
      <w:marLeft w:val="0"/>
      <w:marRight w:val="0"/>
      <w:marTop w:val="0"/>
      <w:marBottom w:val="0"/>
      <w:divBdr>
        <w:top w:val="none" w:sz="0" w:space="0" w:color="auto"/>
        <w:left w:val="none" w:sz="0" w:space="0" w:color="auto"/>
        <w:bottom w:val="none" w:sz="0" w:space="0" w:color="auto"/>
        <w:right w:val="none" w:sz="0" w:space="0" w:color="auto"/>
      </w:divBdr>
    </w:div>
    <w:div w:id="351036485">
      <w:bodyDiv w:val="1"/>
      <w:marLeft w:val="0"/>
      <w:marRight w:val="0"/>
      <w:marTop w:val="0"/>
      <w:marBottom w:val="0"/>
      <w:divBdr>
        <w:top w:val="none" w:sz="0" w:space="0" w:color="auto"/>
        <w:left w:val="none" w:sz="0" w:space="0" w:color="auto"/>
        <w:bottom w:val="none" w:sz="0" w:space="0" w:color="auto"/>
        <w:right w:val="none" w:sz="0" w:space="0" w:color="auto"/>
      </w:divBdr>
    </w:div>
    <w:div w:id="399862389">
      <w:bodyDiv w:val="1"/>
      <w:marLeft w:val="0"/>
      <w:marRight w:val="0"/>
      <w:marTop w:val="0"/>
      <w:marBottom w:val="0"/>
      <w:divBdr>
        <w:top w:val="none" w:sz="0" w:space="0" w:color="auto"/>
        <w:left w:val="none" w:sz="0" w:space="0" w:color="auto"/>
        <w:bottom w:val="none" w:sz="0" w:space="0" w:color="auto"/>
        <w:right w:val="none" w:sz="0" w:space="0" w:color="auto"/>
      </w:divBdr>
    </w:div>
    <w:div w:id="451099140">
      <w:bodyDiv w:val="1"/>
      <w:marLeft w:val="0"/>
      <w:marRight w:val="0"/>
      <w:marTop w:val="0"/>
      <w:marBottom w:val="0"/>
      <w:divBdr>
        <w:top w:val="none" w:sz="0" w:space="0" w:color="auto"/>
        <w:left w:val="none" w:sz="0" w:space="0" w:color="auto"/>
        <w:bottom w:val="none" w:sz="0" w:space="0" w:color="auto"/>
        <w:right w:val="none" w:sz="0" w:space="0" w:color="auto"/>
      </w:divBdr>
    </w:div>
    <w:div w:id="454641747">
      <w:bodyDiv w:val="1"/>
      <w:marLeft w:val="0"/>
      <w:marRight w:val="0"/>
      <w:marTop w:val="0"/>
      <w:marBottom w:val="0"/>
      <w:divBdr>
        <w:top w:val="none" w:sz="0" w:space="0" w:color="auto"/>
        <w:left w:val="none" w:sz="0" w:space="0" w:color="auto"/>
        <w:bottom w:val="none" w:sz="0" w:space="0" w:color="auto"/>
        <w:right w:val="none" w:sz="0" w:space="0" w:color="auto"/>
      </w:divBdr>
    </w:div>
    <w:div w:id="460659018">
      <w:bodyDiv w:val="1"/>
      <w:marLeft w:val="0"/>
      <w:marRight w:val="0"/>
      <w:marTop w:val="0"/>
      <w:marBottom w:val="0"/>
      <w:divBdr>
        <w:top w:val="none" w:sz="0" w:space="0" w:color="auto"/>
        <w:left w:val="none" w:sz="0" w:space="0" w:color="auto"/>
        <w:bottom w:val="none" w:sz="0" w:space="0" w:color="auto"/>
        <w:right w:val="none" w:sz="0" w:space="0" w:color="auto"/>
      </w:divBdr>
    </w:div>
    <w:div w:id="478232812">
      <w:bodyDiv w:val="1"/>
      <w:marLeft w:val="0"/>
      <w:marRight w:val="0"/>
      <w:marTop w:val="0"/>
      <w:marBottom w:val="0"/>
      <w:divBdr>
        <w:top w:val="none" w:sz="0" w:space="0" w:color="auto"/>
        <w:left w:val="none" w:sz="0" w:space="0" w:color="auto"/>
        <w:bottom w:val="none" w:sz="0" w:space="0" w:color="auto"/>
        <w:right w:val="none" w:sz="0" w:space="0" w:color="auto"/>
      </w:divBdr>
    </w:div>
    <w:div w:id="529031686">
      <w:bodyDiv w:val="1"/>
      <w:marLeft w:val="0"/>
      <w:marRight w:val="0"/>
      <w:marTop w:val="0"/>
      <w:marBottom w:val="0"/>
      <w:divBdr>
        <w:top w:val="none" w:sz="0" w:space="0" w:color="auto"/>
        <w:left w:val="none" w:sz="0" w:space="0" w:color="auto"/>
        <w:bottom w:val="none" w:sz="0" w:space="0" w:color="auto"/>
        <w:right w:val="none" w:sz="0" w:space="0" w:color="auto"/>
      </w:divBdr>
    </w:div>
    <w:div w:id="533540091">
      <w:bodyDiv w:val="1"/>
      <w:marLeft w:val="0"/>
      <w:marRight w:val="0"/>
      <w:marTop w:val="0"/>
      <w:marBottom w:val="0"/>
      <w:divBdr>
        <w:top w:val="none" w:sz="0" w:space="0" w:color="auto"/>
        <w:left w:val="none" w:sz="0" w:space="0" w:color="auto"/>
        <w:bottom w:val="none" w:sz="0" w:space="0" w:color="auto"/>
        <w:right w:val="none" w:sz="0" w:space="0" w:color="auto"/>
      </w:divBdr>
    </w:div>
    <w:div w:id="557402444">
      <w:bodyDiv w:val="1"/>
      <w:marLeft w:val="0"/>
      <w:marRight w:val="0"/>
      <w:marTop w:val="0"/>
      <w:marBottom w:val="0"/>
      <w:divBdr>
        <w:top w:val="none" w:sz="0" w:space="0" w:color="auto"/>
        <w:left w:val="none" w:sz="0" w:space="0" w:color="auto"/>
        <w:bottom w:val="none" w:sz="0" w:space="0" w:color="auto"/>
        <w:right w:val="none" w:sz="0" w:space="0" w:color="auto"/>
      </w:divBdr>
    </w:div>
    <w:div w:id="559557986">
      <w:bodyDiv w:val="1"/>
      <w:marLeft w:val="0"/>
      <w:marRight w:val="0"/>
      <w:marTop w:val="0"/>
      <w:marBottom w:val="0"/>
      <w:divBdr>
        <w:top w:val="none" w:sz="0" w:space="0" w:color="auto"/>
        <w:left w:val="none" w:sz="0" w:space="0" w:color="auto"/>
        <w:bottom w:val="none" w:sz="0" w:space="0" w:color="auto"/>
        <w:right w:val="none" w:sz="0" w:space="0" w:color="auto"/>
      </w:divBdr>
    </w:div>
    <w:div w:id="579758186">
      <w:bodyDiv w:val="1"/>
      <w:marLeft w:val="0"/>
      <w:marRight w:val="0"/>
      <w:marTop w:val="0"/>
      <w:marBottom w:val="0"/>
      <w:divBdr>
        <w:top w:val="none" w:sz="0" w:space="0" w:color="auto"/>
        <w:left w:val="none" w:sz="0" w:space="0" w:color="auto"/>
        <w:bottom w:val="none" w:sz="0" w:space="0" w:color="auto"/>
        <w:right w:val="none" w:sz="0" w:space="0" w:color="auto"/>
      </w:divBdr>
    </w:div>
    <w:div w:id="589579031">
      <w:bodyDiv w:val="1"/>
      <w:marLeft w:val="0"/>
      <w:marRight w:val="0"/>
      <w:marTop w:val="0"/>
      <w:marBottom w:val="0"/>
      <w:divBdr>
        <w:top w:val="none" w:sz="0" w:space="0" w:color="auto"/>
        <w:left w:val="none" w:sz="0" w:space="0" w:color="auto"/>
        <w:bottom w:val="none" w:sz="0" w:space="0" w:color="auto"/>
        <w:right w:val="none" w:sz="0" w:space="0" w:color="auto"/>
      </w:divBdr>
    </w:div>
    <w:div w:id="599796223">
      <w:bodyDiv w:val="1"/>
      <w:marLeft w:val="0"/>
      <w:marRight w:val="0"/>
      <w:marTop w:val="0"/>
      <w:marBottom w:val="0"/>
      <w:divBdr>
        <w:top w:val="none" w:sz="0" w:space="0" w:color="auto"/>
        <w:left w:val="none" w:sz="0" w:space="0" w:color="auto"/>
        <w:bottom w:val="none" w:sz="0" w:space="0" w:color="auto"/>
        <w:right w:val="none" w:sz="0" w:space="0" w:color="auto"/>
      </w:divBdr>
    </w:div>
    <w:div w:id="624044295">
      <w:bodyDiv w:val="1"/>
      <w:marLeft w:val="0"/>
      <w:marRight w:val="0"/>
      <w:marTop w:val="0"/>
      <w:marBottom w:val="0"/>
      <w:divBdr>
        <w:top w:val="none" w:sz="0" w:space="0" w:color="auto"/>
        <w:left w:val="none" w:sz="0" w:space="0" w:color="auto"/>
        <w:bottom w:val="none" w:sz="0" w:space="0" w:color="auto"/>
        <w:right w:val="none" w:sz="0" w:space="0" w:color="auto"/>
      </w:divBdr>
    </w:div>
    <w:div w:id="654995709">
      <w:bodyDiv w:val="1"/>
      <w:marLeft w:val="0"/>
      <w:marRight w:val="0"/>
      <w:marTop w:val="0"/>
      <w:marBottom w:val="0"/>
      <w:divBdr>
        <w:top w:val="none" w:sz="0" w:space="0" w:color="auto"/>
        <w:left w:val="none" w:sz="0" w:space="0" w:color="auto"/>
        <w:bottom w:val="none" w:sz="0" w:space="0" w:color="auto"/>
        <w:right w:val="none" w:sz="0" w:space="0" w:color="auto"/>
      </w:divBdr>
    </w:div>
    <w:div w:id="719747166">
      <w:bodyDiv w:val="1"/>
      <w:marLeft w:val="0"/>
      <w:marRight w:val="0"/>
      <w:marTop w:val="0"/>
      <w:marBottom w:val="0"/>
      <w:divBdr>
        <w:top w:val="none" w:sz="0" w:space="0" w:color="auto"/>
        <w:left w:val="none" w:sz="0" w:space="0" w:color="auto"/>
        <w:bottom w:val="none" w:sz="0" w:space="0" w:color="auto"/>
        <w:right w:val="none" w:sz="0" w:space="0" w:color="auto"/>
      </w:divBdr>
      <w:divsChild>
        <w:div w:id="974605412">
          <w:marLeft w:val="1200"/>
          <w:marRight w:val="0"/>
          <w:marTop w:val="240"/>
          <w:marBottom w:val="240"/>
          <w:divBdr>
            <w:top w:val="none" w:sz="0" w:space="0" w:color="auto"/>
            <w:left w:val="none" w:sz="0" w:space="0" w:color="auto"/>
            <w:bottom w:val="none" w:sz="0" w:space="0" w:color="auto"/>
            <w:right w:val="none" w:sz="0" w:space="0" w:color="auto"/>
          </w:divBdr>
        </w:div>
      </w:divsChild>
    </w:div>
    <w:div w:id="742876527">
      <w:bodyDiv w:val="1"/>
      <w:marLeft w:val="0"/>
      <w:marRight w:val="0"/>
      <w:marTop w:val="0"/>
      <w:marBottom w:val="0"/>
      <w:divBdr>
        <w:top w:val="none" w:sz="0" w:space="0" w:color="auto"/>
        <w:left w:val="none" w:sz="0" w:space="0" w:color="auto"/>
        <w:bottom w:val="none" w:sz="0" w:space="0" w:color="auto"/>
        <w:right w:val="none" w:sz="0" w:space="0" w:color="auto"/>
      </w:divBdr>
    </w:div>
    <w:div w:id="750977048">
      <w:bodyDiv w:val="1"/>
      <w:marLeft w:val="0"/>
      <w:marRight w:val="0"/>
      <w:marTop w:val="0"/>
      <w:marBottom w:val="0"/>
      <w:divBdr>
        <w:top w:val="none" w:sz="0" w:space="0" w:color="auto"/>
        <w:left w:val="none" w:sz="0" w:space="0" w:color="auto"/>
        <w:bottom w:val="none" w:sz="0" w:space="0" w:color="auto"/>
        <w:right w:val="none" w:sz="0" w:space="0" w:color="auto"/>
      </w:divBdr>
      <w:divsChild>
        <w:div w:id="422920027">
          <w:marLeft w:val="0"/>
          <w:marRight w:val="0"/>
          <w:marTop w:val="0"/>
          <w:marBottom w:val="0"/>
          <w:divBdr>
            <w:top w:val="none" w:sz="0" w:space="0" w:color="auto"/>
            <w:left w:val="none" w:sz="0" w:space="0" w:color="auto"/>
            <w:bottom w:val="none" w:sz="0" w:space="0" w:color="auto"/>
            <w:right w:val="none" w:sz="0" w:space="0" w:color="auto"/>
          </w:divBdr>
          <w:divsChild>
            <w:div w:id="1615137697">
              <w:marLeft w:val="0"/>
              <w:marRight w:val="0"/>
              <w:marTop w:val="0"/>
              <w:marBottom w:val="0"/>
              <w:divBdr>
                <w:top w:val="none" w:sz="0" w:space="0" w:color="auto"/>
                <w:left w:val="none" w:sz="0" w:space="0" w:color="auto"/>
                <w:bottom w:val="none" w:sz="0" w:space="0" w:color="auto"/>
                <w:right w:val="none" w:sz="0" w:space="0" w:color="auto"/>
              </w:divBdr>
              <w:divsChild>
                <w:div w:id="147429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95442">
      <w:bodyDiv w:val="1"/>
      <w:marLeft w:val="0"/>
      <w:marRight w:val="0"/>
      <w:marTop w:val="0"/>
      <w:marBottom w:val="0"/>
      <w:divBdr>
        <w:top w:val="none" w:sz="0" w:space="0" w:color="auto"/>
        <w:left w:val="none" w:sz="0" w:space="0" w:color="auto"/>
        <w:bottom w:val="none" w:sz="0" w:space="0" w:color="auto"/>
        <w:right w:val="none" w:sz="0" w:space="0" w:color="auto"/>
      </w:divBdr>
    </w:div>
    <w:div w:id="756944615">
      <w:bodyDiv w:val="1"/>
      <w:marLeft w:val="0"/>
      <w:marRight w:val="0"/>
      <w:marTop w:val="0"/>
      <w:marBottom w:val="0"/>
      <w:divBdr>
        <w:top w:val="none" w:sz="0" w:space="0" w:color="auto"/>
        <w:left w:val="none" w:sz="0" w:space="0" w:color="auto"/>
        <w:bottom w:val="none" w:sz="0" w:space="0" w:color="auto"/>
        <w:right w:val="none" w:sz="0" w:space="0" w:color="auto"/>
      </w:divBdr>
    </w:div>
    <w:div w:id="795371936">
      <w:bodyDiv w:val="1"/>
      <w:marLeft w:val="0"/>
      <w:marRight w:val="0"/>
      <w:marTop w:val="0"/>
      <w:marBottom w:val="0"/>
      <w:divBdr>
        <w:top w:val="none" w:sz="0" w:space="0" w:color="auto"/>
        <w:left w:val="none" w:sz="0" w:space="0" w:color="auto"/>
        <w:bottom w:val="none" w:sz="0" w:space="0" w:color="auto"/>
        <w:right w:val="none" w:sz="0" w:space="0" w:color="auto"/>
      </w:divBdr>
      <w:divsChild>
        <w:div w:id="2052923539">
          <w:marLeft w:val="0"/>
          <w:marRight w:val="0"/>
          <w:marTop w:val="0"/>
          <w:marBottom w:val="0"/>
          <w:divBdr>
            <w:top w:val="none" w:sz="0" w:space="0" w:color="auto"/>
            <w:left w:val="none" w:sz="0" w:space="0" w:color="auto"/>
            <w:bottom w:val="none" w:sz="0" w:space="0" w:color="auto"/>
            <w:right w:val="none" w:sz="0" w:space="0" w:color="auto"/>
          </w:divBdr>
          <w:divsChild>
            <w:div w:id="397442580">
              <w:marLeft w:val="0"/>
              <w:marRight w:val="0"/>
              <w:marTop w:val="0"/>
              <w:marBottom w:val="0"/>
              <w:divBdr>
                <w:top w:val="none" w:sz="0" w:space="0" w:color="auto"/>
                <w:left w:val="none" w:sz="0" w:space="0" w:color="auto"/>
                <w:bottom w:val="none" w:sz="0" w:space="0" w:color="auto"/>
                <w:right w:val="none" w:sz="0" w:space="0" w:color="auto"/>
              </w:divBdr>
              <w:divsChild>
                <w:div w:id="52599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22712">
      <w:bodyDiv w:val="1"/>
      <w:marLeft w:val="0"/>
      <w:marRight w:val="0"/>
      <w:marTop w:val="0"/>
      <w:marBottom w:val="0"/>
      <w:divBdr>
        <w:top w:val="none" w:sz="0" w:space="0" w:color="auto"/>
        <w:left w:val="none" w:sz="0" w:space="0" w:color="auto"/>
        <w:bottom w:val="none" w:sz="0" w:space="0" w:color="auto"/>
        <w:right w:val="none" w:sz="0" w:space="0" w:color="auto"/>
      </w:divBdr>
    </w:div>
    <w:div w:id="816144944">
      <w:bodyDiv w:val="1"/>
      <w:marLeft w:val="0"/>
      <w:marRight w:val="0"/>
      <w:marTop w:val="0"/>
      <w:marBottom w:val="0"/>
      <w:divBdr>
        <w:top w:val="none" w:sz="0" w:space="0" w:color="auto"/>
        <w:left w:val="none" w:sz="0" w:space="0" w:color="auto"/>
        <w:bottom w:val="none" w:sz="0" w:space="0" w:color="auto"/>
        <w:right w:val="none" w:sz="0" w:space="0" w:color="auto"/>
      </w:divBdr>
    </w:div>
    <w:div w:id="831674843">
      <w:bodyDiv w:val="1"/>
      <w:marLeft w:val="0"/>
      <w:marRight w:val="0"/>
      <w:marTop w:val="0"/>
      <w:marBottom w:val="0"/>
      <w:divBdr>
        <w:top w:val="none" w:sz="0" w:space="0" w:color="auto"/>
        <w:left w:val="none" w:sz="0" w:space="0" w:color="auto"/>
        <w:bottom w:val="none" w:sz="0" w:space="0" w:color="auto"/>
        <w:right w:val="none" w:sz="0" w:space="0" w:color="auto"/>
      </w:divBdr>
    </w:div>
    <w:div w:id="832448215">
      <w:bodyDiv w:val="1"/>
      <w:marLeft w:val="0"/>
      <w:marRight w:val="0"/>
      <w:marTop w:val="0"/>
      <w:marBottom w:val="0"/>
      <w:divBdr>
        <w:top w:val="none" w:sz="0" w:space="0" w:color="auto"/>
        <w:left w:val="none" w:sz="0" w:space="0" w:color="auto"/>
        <w:bottom w:val="none" w:sz="0" w:space="0" w:color="auto"/>
        <w:right w:val="none" w:sz="0" w:space="0" w:color="auto"/>
      </w:divBdr>
    </w:div>
    <w:div w:id="855265694">
      <w:bodyDiv w:val="1"/>
      <w:marLeft w:val="0"/>
      <w:marRight w:val="0"/>
      <w:marTop w:val="0"/>
      <w:marBottom w:val="0"/>
      <w:divBdr>
        <w:top w:val="none" w:sz="0" w:space="0" w:color="auto"/>
        <w:left w:val="none" w:sz="0" w:space="0" w:color="auto"/>
        <w:bottom w:val="none" w:sz="0" w:space="0" w:color="auto"/>
        <w:right w:val="none" w:sz="0" w:space="0" w:color="auto"/>
      </w:divBdr>
    </w:div>
    <w:div w:id="862405669">
      <w:bodyDiv w:val="1"/>
      <w:marLeft w:val="0"/>
      <w:marRight w:val="0"/>
      <w:marTop w:val="0"/>
      <w:marBottom w:val="0"/>
      <w:divBdr>
        <w:top w:val="none" w:sz="0" w:space="0" w:color="auto"/>
        <w:left w:val="none" w:sz="0" w:space="0" w:color="auto"/>
        <w:bottom w:val="none" w:sz="0" w:space="0" w:color="auto"/>
        <w:right w:val="none" w:sz="0" w:space="0" w:color="auto"/>
      </w:divBdr>
    </w:div>
    <w:div w:id="884759487">
      <w:bodyDiv w:val="1"/>
      <w:marLeft w:val="0"/>
      <w:marRight w:val="0"/>
      <w:marTop w:val="0"/>
      <w:marBottom w:val="0"/>
      <w:divBdr>
        <w:top w:val="none" w:sz="0" w:space="0" w:color="auto"/>
        <w:left w:val="none" w:sz="0" w:space="0" w:color="auto"/>
        <w:bottom w:val="none" w:sz="0" w:space="0" w:color="auto"/>
        <w:right w:val="none" w:sz="0" w:space="0" w:color="auto"/>
      </w:divBdr>
    </w:div>
    <w:div w:id="925725849">
      <w:bodyDiv w:val="1"/>
      <w:marLeft w:val="0"/>
      <w:marRight w:val="0"/>
      <w:marTop w:val="0"/>
      <w:marBottom w:val="0"/>
      <w:divBdr>
        <w:top w:val="none" w:sz="0" w:space="0" w:color="auto"/>
        <w:left w:val="none" w:sz="0" w:space="0" w:color="auto"/>
        <w:bottom w:val="none" w:sz="0" w:space="0" w:color="auto"/>
        <w:right w:val="none" w:sz="0" w:space="0" w:color="auto"/>
      </w:divBdr>
    </w:div>
    <w:div w:id="934635499">
      <w:bodyDiv w:val="1"/>
      <w:marLeft w:val="0"/>
      <w:marRight w:val="0"/>
      <w:marTop w:val="0"/>
      <w:marBottom w:val="0"/>
      <w:divBdr>
        <w:top w:val="none" w:sz="0" w:space="0" w:color="auto"/>
        <w:left w:val="none" w:sz="0" w:space="0" w:color="auto"/>
        <w:bottom w:val="none" w:sz="0" w:space="0" w:color="auto"/>
        <w:right w:val="none" w:sz="0" w:space="0" w:color="auto"/>
      </w:divBdr>
    </w:div>
    <w:div w:id="966932774">
      <w:bodyDiv w:val="1"/>
      <w:marLeft w:val="0"/>
      <w:marRight w:val="0"/>
      <w:marTop w:val="0"/>
      <w:marBottom w:val="0"/>
      <w:divBdr>
        <w:top w:val="none" w:sz="0" w:space="0" w:color="auto"/>
        <w:left w:val="none" w:sz="0" w:space="0" w:color="auto"/>
        <w:bottom w:val="none" w:sz="0" w:space="0" w:color="auto"/>
        <w:right w:val="none" w:sz="0" w:space="0" w:color="auto"/>
      </w:divBdr>
      <w:divsChild>
        <w:div w:id="2057389900">
          <w:marLeft w:val="0"/>
          <w:marRight w:val="0"/>
          <w:marTop w:val="0"/>
          <w:marBottom w:val="0"/>
          <w:divBdr>
            <w:top w:val="none" w:sz="0" w:space="0" w:color="auto"/>
            <w:left w:val="none" w:sz="0" w:space="0" w:color="auto"/>
            <w:bottom w:val="none" w:sz="0" w:space="0" w:color="auto"/>
            <w:right w:val="none" w:sz="0" w:space="0" w:color="auto"/>
          </w:divBdr>
          <w:divsChild>
            <w:div w:id="1855144347">
              <w:marLeft w:val="0"/>
              <w:marRight w:val="0"/>
              <w:marTop w:val="0"/>
              <w:marBottom w:val="0"/>
              <w:divBdr>
                <w:top w:val="none" w:sz="0" w:space="0" w:color="auto"/>
                <w:left w:val="none" w:sz="0" w:space="0" w:color="auto"/>
                <w:bottom w:val="none" w:sz="0" w:space="0" w:color="auto"/>
                <w:right w:val="none" w:sz="0" w:space="0" w:color="auto"/>
              </w:divBdr>
              <w:divsChild>
                <w:div w:id="20029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72231">
      <w:bodyDiv w:val="1"/>
      <w:marLeft w:val="0"/>
      <w:marRight w:val="0"/>
      <w:marTop w:val="0"/>
      <w:marBottom w:val="0"/>
      <w:divBdr>
        <w:top w:val="none" w:sz="0" w:space="0" w:color="auto"/>
        <w:left w:val="none" w:sz="0" w:space="0" w:color="auto"/>
        <w:bottom w:val="none" w:sz="0" w:space="0" w:color="auto"/>
        <w:right w:val="none" w:sz="0" w:space="0" w:color="auto"/>
      </w:divBdr>
    </w:div>
    <w:div w:id="971716017">
      <w:bodyDiv w:val="1"/>
      <w:marLeft w:val="0"/>
      <w:marRight w:val="0"/>
      <w:marTop w:val="0"/>
      <w:marBottom w:val="0"/>
      <w:divBdr>
        <w:top w:val="none" w:sz="0" w:space="0" w:color="auto"/>
        <w:left w:val="none" w:sz="0" w:space="0" w:color="auto"/>
        <w:bottom w:val="none" w:sz="0" w:space="0" w:color="auto"/>
        <w:right w:val="none" w:sz="0" w:space="0" w:color="auto"/>
      </w:divBdr>
    </w:div>
    <w:div w:id="987633018">
      <w:bodyDiv w:val="1"/>
      <w:marLeft w:val="0"/>
      <w:marRight w:val="0"/>
      <w:marTop w:val="0"/>
      <w:marBottom w:val="0"/>
      <w:divBdr>
        <w:top w:val="none" w:sz="0" w:space="0" w:color="auto"/>
        <w:left w:val="none" w:sz="0" w:space="0" w:color="auto"/>
        <w:bottom w:val="none" w:sz="0" w:space="0" w:color="auto"/>
        <w:right w:val="none" w:sz="0" w:space="0" w:color="auto"/>
      </w:divBdr>
    </w:div>
    <w:div w:id="1008140361">
      <w:bodyDiv w:val="1"/>
      <w:marLeft w:val="0"/>
      <w:marRight w:val="0"/>
      <w:marTop w:val="0"/>
      <w:marBottom w:val="0"/>
      <w:divBdr>
        <w:top w:val="none" w:sz="0" w:space="0" w:color="auto"/>
        <w:left w:val="none" w:sz="0" w:space="0" w:color="auto"/>
        <w:bottom w:val="none" w:sz="0" w:space="0" w:color="auto"/>
        <w:right w:val="none" w:sz="0" w:space="0" w:color="auto"/>
      </w:divBdr>
    </w:div>
    <w:div w:id="1017540175">
      <w:bodyDiv w:val="1"/>
      <w:marLeft w:val="0"/>
      <w:marRight w:val="0"/>
      <w:marTop w:val="0"/>
      <w:marBottom w:val="0"/>
      <w:divBdr>
        <w:top w:val="none" w:sz="0" w:space="0" w:color="auto"/>
        <w:left w:val="none" w:sz="0" w:space="0" w:color="auto"/>
        <w:bottom w:val="none" w:sz="0" w:space="0" w:color="auto"/>
        <w:right w:val="none" w:sz="0" w:space="0" w:color="auto"/>
      </w:divBdr>
    </w:div>
    <w:div w:id="1031303918">
      <w:bodyDiv w:val="1"/>
      <w:marLeft w:val="0"/>
      <w:marRight w:val="0"/>
      <w:marTop w:val="0"/>
      <w:marBottom w:val="0"/>
      <w:divBdr>
        <w:top w:val="none" w:sz="0" w:space="0" w:color="auto"/>
        <w:left w:val="none" w:sz="0" w:space="0" w:color="auto"/>
        <w:bottom w:val="none" w:sz="0" w:space="0" w:color="auto"/>
        <w:right w:val="none" w:sz="0" w:space="0" w:color="auto"/>
      </w:divBdr>
    </w:div>
    <w:div w:id="1046486792">
      <w:bodyDiv w:val="1"/>
      <w:marLeft w:val="0"/>
      <w:marRight w:val="0"/>
      <w:marTop w:val="0"/>
      <w:marBottom w:val="0"/>
      <w:divBdr>
        <w:top w:val="none" w:sz="0" w:space="0" w:color="auto"/>
        <w:left w:val="none" w:sz="0" w:space="0" w:color="auto"/>
        <w:bottom w:val="none" w:sz="0" w:space="0" w:color="auto"/>
        <w:right w:val="none" w:sz="0" w:space="0" w:color="auto"/>
      </w:divBdr>
    </w:div>
    <w:div w:id="1052465341">
      <w:bodyDiv w:val="1"/>
      <w:marLeft w:val="0"/>
      <w:marRight w:val="0"/>
      <w:marTop w:val="0"/>
      <w:marBottom w:val="0"/>
      <w:divBdr>
        <w:top w:val="none" w:sz="0" w:space="0" w:color="auto"/>
        <w:left w:val="none" w:sz="0" w:space="0" w:color="auto"/>
        <w:bottom w:val="none" w:sz="0" w:space="0" w:color="auto"/>
        <w:right w:val="none" w:sz="0" w:space="0" w:color="auto"/>
      </w:divBdr>
    </w:div>
    <w:div w:id="1058865503">
      <w:bodyDiv w:val="1"/>
      <w:marLeft w:val="0"/>
      <w:marRight w:val="0"/>
      <w:marTop w:val="0"/>
      <w:marBottom w:val="0"/>
      <w:divBdr>
        <w:top w:val="none" w:sz="0" w:space="0" w:color="auto"/>
        <w:left w:val="none" w:sz="0" w:space="0" w:color="auto"/>
        <w:bottom w:val="none" w:sz="0" w:space="0" w:color="auto"/>
        <w:right w:val="none" w:sz="0" w:space="0" w:color="auto"/>
      </w:divBdr>
    </w:div>
    <w:div w:id="1186821620">
      <w:bodyDiv w:val="1"/>
      <w:marLeft w:val="0"/>
      <w:marRight w:val="0"/>
      <w:marTop w:val="0"/>
      <w:marBottom w:val="0"/>
      <w:divBdr>
        <w:top w:val="none" w:sz="0" w:space="0" w:color="auto"/>
        <w:left w:val="none" w:sz="0" w:space="0" w:color="auto"/>
        <w:bottom w:val="none" w:sz="0" w:space="0" w:color="auto"/>
        <w:right w:val="none" w:sz="0" w:space="0" w:color="auto"/>
      </w:divBdr>
    </w:div>
    <w:div w:id="1209414423">
      <w:bodyDiv w:val="1"/>
      <w:marLeft w:val="0"/>
      <w:marRight w:val="0"/>
      <w:marTop w:val="0"/>
      <w:marBottom w:val="0"/>
      <w:divBdr>
        <w:top w:val="none" w:sz="0" w:space="0" w:color="auto"/>
        <w:left w:val="none" w:sz="0" w:space="0" w:color="auto"/>
        <w:bottom w:val="none" w:sz="0" w:space="0" w:color="auto"/>
        <w:right w:val="none" w:sz="0" w:space="0" w:color="auto"/>
      </w:divBdr>
    </w:div>
    <w:div w:id="1225488819">
      <w:bodyDiv w:val="1"/>
      <w:marLeft w:val="0"/>
      <w:marRight w:val="0"/>
      <w:marTop w:val="0"/>
      <w:marBottom w:val="0"/>
      <w:divBdr>
        <w:top w:val="none" w:sz="0" w:space="0" w:color="auto"/>
        <w:left w:val="none" w:sz="0" w:space="0" w:color="auto"/>
        <w:bottom w:val="none" w:sz="0" w:space="0" w:color="auto"/>
        <w:right w:val="none" w:sz="0" w:space="0" w:color="auto"/>
      </w:divBdr>
    </w:div>
    <w:div w:id="1292903251">
      <w:bodyDiv w:val="1"/>
      <w:marLeft w:val="0"/>
      <w:marRight w:val="0"/>
      <w:marTop w:val="0"/>
      <w:marBottom w:val="0"/>
      <w:divBdr>
        <w:top w:val="none" w:sz="0" w:space="0" w:color="auto"/>
        <w:left w:val="none" w:sz="0" w:space="0" w:color="auto"/>
        <w:bottom w:val="none" w:sz="0" w:space="0" w:color="auto"/>
        <w:right w:val="none" w:sz="0" w:space="0" w:color="auto"/>
      </w:divBdr>
    </w:div>
    <w:div w:id="1299916349">
      <w:bodyDiv w:val="1"/>
      <w:marLeft w:val="0"/>
      <w:marRight w:val="0"/>
      <w:marTop w:val="0"/>
      <w:marBottom w:val="0"/>
      <w:divBdr>
        <w:top w:val="none" w:sz="0" w:space="0" w:color="auto"/>
        <w:left w:val="none" w:sz="0" w:space="0" w:color="auto"/>
        <w:bottom w:val="none" w:sz="0" w:space="0" w:color="auto"/>
        <w:right w:val="none" w:sz="0" w:space="0" w:color="auto"/>
      </w:divBdr>
    </w:div>
    <w:div w:id="1313556102">
      <w:bodyDiv w:val="1"/>
      <w:marLeft w:val="0"/>
      <w:marRight w:val="0"/>
      <w:marTop w:val="0"/>
      <w:marBottom w:val="0"/>
      <w:divBdr>
        <w:top w:val="none" w:sz="0" w:space="0" w:color="auto"/>
        <w:left w:val="none" w:sz="0" w:space="0" w:color="auto"/>
        <w:bottom w:val="none" w:sz="0" w:space="0" w:color="auto"/>
        <w:right w:val="none" w:sz="0" w:space="0" w:color="auto"/>
      </w:divBdr>
    </w:div>
    <w:div w:id="1340888040">
      <w:bodyDiv w:val="1"/>
      <w:marLeft w:val="0"/>
      <w:marRight w:val="0"/>
      <w:marTop w:val="0"/>
      <w:marBottom w:val="0"/>
      <w:divBdr>
        <w:top w:val="none" w:sz="0" w:space="0" w:color="auto"/>
        <w:left w:val="none" w:sz="0" w:space="0" w:color="auto"/>
        <w:bottom w:val="none" w:sz="0" w:space="0" w:color="auto"/>
        <w:right w:val="none" w:sz="0" w:space="0" w:color="auto"/>
      </w:divBdr>
    </w:div>
    <w:div w:id="1343557259">
      <w:bodyDiv w:val="1"/>
      <w:marLeft w:val="0"/>
      <w:marRight w:val="0"/>
      <w:marTop w:val="0"/>
      <w:marBottom w:val="0"/>
      <w:divBdr>
        <w:top w:val="none" w:sz="0" w:space="0" w:color="auto"/>
        <w:left w:val="none" w:sz="0" w:space="0" w:color="auto"/>
        <w:bottom w:val="none" w:sz="0" w:space="0" w:color="auto"/>
        <w:right w:val="none" w:sz="0" w:space="0" w:color="auto"/>
      </w:divBdr>
    </w:div>
    <w:div w:id="1348213580">
      <w:bodyDiv w:val="1"/>
      <w:marLeft w:val="0"/>
      <w:marRight w:val="0"/>
      <w:marTop w:val="0"/>
      <w:marBottom w:val="0"/>
      <w:divBdr>
        <w:top w:val="none" w:sz="0" w:space="0" w:color="auto"/>
        <w:left w:val="none" w:sz="0" w:space="0" w:color="auto"/>
        <w:bottom w:val="none" w:sz="0" w:space="0" w:color="auto"/>
        <w:right w:val="none" w:sz="0" w:space="0" w:color="auto"/>
      </w:divBdr>
    </w:div>
    <w:div w:id="1348215176">
      <w:bodyDiv w:val="1"/>
      <w:marLeft w:val="0"/>
      <w:marRight w:val="0"/>
      <w:marTop w:val="0"/>
      <w:marBottom w:val="0"/>
      <w:divBdr>
        <w:top w:val="none" w:sz="0" w:space="0" w:color="auto"/>
        <w:left w:val="none" w:sz="0" w:space="0" w:color="auto"/>
        <w:bottom w:val="none" w:sz="0" w:space="0" w:color="auto"/>
        <w:right w:val="none" w:sz="0" w:space="0" w:color="auto"/>
      </w:divBdr>
      <w:divsChild>
        <w:div w:id="1457794867">
          <w:marLeft w:val="0"/>
          <w:marRight w:val="0"/>
          <w:marTop w:val="0"/>
          <w:marBottom w:val="0"/>
          <w:divBdr>
            <w:top w:val="none" w:sz="0" w:space="0" w:color="auto"/>
            <w:left w:val="none" w:sz="0" w:space="0" w:color="auto"/>
            <w:bottom w:val="none" w:sz="0" w:space="0" w:color="auto"/>
            <w:right w:val="none" w:sz="0" w:space="0" w:color="auto"/>
          </w:divBdr>
          <w:divsChild>
            <w:div w:id="63574339">
              <w:marLeft w:val="0"/>
              <w:marRight w:val="0"/>
              <w:marTop w:val="0"/>
              <w:marBottom w:val="0"/>
              <w:divBdr>
                <w:top w:val="none" w:sz="0" w:space="0" w:color="auto"/>
                <w:left w:val="none" w:sz="0" w:space="0" w:color="auto"/>
                <w:bottom w:val="none" w:sz="0" w:space="0" w:color="auto"/>
                <w:right w:val="none" w:sz="0" w:space="0" w:color="auto"/>
              </w:divBdr>
              <w:divsChild>
                <w:div w:id="163440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945586">
      <w:bodyDiv w:val="1"/>
      <w:marLeft w:val="0"/>
      <w:marRight w:val="0"/>
      <w:marTop w:val="0"/>
      <w:marBottom w:val="0"/>
      <w:divBdr>
        <w:top w:val="none" w:sz="0" w:space="0" w:color="auto"/>
        <w:left w:val="none" w:sz="0" w:space="0" w:color="auto"/>
        <w:bottom w:val="none" w:sz="0" w:space="0" w:color="auto"/>
        <w:right w:val="none" w:sz="0" w:space="0" w:color="auto"/>
      </w:divBdr>
    </w:div>
    <w:div w:id="1397509046">
      <w:bodyDiv w:val="1"/>
      <w:marLeft w:val="0"/>
      <w:marRight w:val="0"/>
      <w:marTop w:val="0"/>
      <w:marBottom w:val="0"/>
      <w:divBdr>
        <w:top w:val="none" w:sz="0" w:space="0" w:color="auto"/>
        <w:left w:val="none" w:sz="0" w:space="0" w:color="auto"/>
        <w:bottom w:val="none" w:sz="0" w:space="0" w:color="auto"/>
        <w:right w:val="none" w:sz="0" w:space="0" w:color="auto"/>
      </w:divBdr>
      <w:divsChild>
        <w:div w:id="190801205">
          <w:marLeft w:val="0"/>
          <w:marRight w:val="0"/>
          <w:marTop w:val="0"/>
          <w:marBottom w:val="0"/>
          <w:divBdr>
            <w:top w:val="none" w:sz="0" w:space="0" w:color="auto"/>
            <w:left w:val="none" w:sz="0" w:space="0" w:color="auto"/>
            <w:bottom w:val="none" w:sz="0" w:space="0" w:color="auto"/>
            <w:right w:val="none" w:sz="0" w:space="0" w:color="auto"/>
          </w:divBdr>
          <w:divsChild>
            <w:div w:id="1993828756">
              <w:marLeft w:val="0"/>
              <w:marRight w:val="0"/>
              <w:marTop w:val="0"/>
              <w:marBottom w:val="0"/>
              <w:divBdr>
                <w:top w:val="none" w:sz="0" w:space="0" w:color="auto"/>
                <w:left w:val="none" w:sz="0" w:space="0" w:color="auto"/>
                <w:bottom w:val="none" w:sz="0" w:space="0" w:color="auto"/>
                <w:right w:val="none" w:sz="0" w:space="0" w:color="auto"/>
              </w:divBdr>
              <w:divsChild>
                <w:div w:id="85087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582986">
      <w:bodyDiv w:val="1"/>
      <w:marLeft w:val="0"/>
      <w:marRight w:val="0"/>
      <w:marTop w:val="0"/>
      <w:marBottom w:val="0"/>
      <w:divBdr>
        <w:top w:val="none" w:sz="0" w:space="0" w:color="auto"/>
        <w:left w:val="none" w:sz="0" w:space="0" w:color="auto"/>
        <w:bottom w:val="none" w:sz="0" w:space="0" w:color="auto"/>
        <w:right w:val="none" w:sz="0" w:space="0" w:color="auto"/>
      </w:divBdr>
    </w:div>
    <w:div w:id="1473254205">
      <w:bodyDiv w:val="1"/>
      <w:marLeft w:val="0"/>
      <w:marRight w:val="0"/>
      <w:marTop w:val="0"/>
      <w:marBottom w:val="0"/>
      <w:divBdr>
        <w:top w:val="none" w:sz="0" w:space="0" w:color="auto"/>
        <w:left w:val="none" w:sz="0" w:space="0" w:color="auto"/>
        <w:bottom w:val="none" w:sz="0" w:space="0" w:color="auto"/>
        <w:right w:val="none" w:sz="0" w:space="0" w:color="auto"/>
      </w:divBdr>
    </w:div>
    <w:div w:id="1484202860">
      <w:bodyDiv w:val="1"/>
      <w:marLeft w:val="0"/>
      <w:marRight w:val="0"/>
      <w:marTop w:val="0"/>
      <w:marBottom w:val="0"/>
      <w:divBdr>
        <w:top w:val="none" w:sz="0" w:space="0" w:color="auto"/>
        <w:left w:val="none" w:sz="0" w:space="0" w:color="auto"/>
        <w:bottom w:val="none" w:sz="0" w:space="0" w:color="auto"/>
        <w:right w:val="none" w:sz="0" w:space="0" w:color="auto"/>
      </w:divBdr>
    </w:div>
    <w:div w:id="1500071855">
      <w:bodyDiv w:val="1"/>
      <w:marLeft w:val="0"/>
      <w:marRight w:val="0"/>
      <w:marTop w:val="0"/>
      <w:marBottom w:val="0"/>
      <w:divBdr>
        <w:top w:val="none" w:sz="0" w:space="0" w:color="auto"/>
        <w:left w:val="none" w:sz="0" w:space="0" w:color="auto"/>
        <w:bottom w:val="none" w:sz="0" w:space="0" w:color="auto"/>
        <w:right w:val="none" w:sz="0" w:space="0" w:color="auto"/>
      </w:divBdr>
      <w:divsChild>
        <w:div w:id="562906149">
          <w:marLeft w:val="0"/>
          <w:marRight w:val="0"/>
          <w:marTop w:val="0"/>
          <w:marBottom w:val="0"/>
          <w:divBdr>
            <w:top w:val="none" w:sz="0" w:space="0" w:color="auto"/>
            <w:left w:val="none" w:sz="0" w:space="0" w:color="auto"/>
            <w:bottom w:val="none" w:sz="0" w:space="0" w:color="auto"/>
            <w:right w:val="none" w:sz="0" w:space="0" w:color="auto"/>
          </w:divBdr>
          <w:divsChild>
            <w:div w:id="718825704">
              <w:marLeft w:val="0"/>
              <w:marRight w:val="0"/>
              <w:marTop w:val="0"/>
              <w:marBottom w:val="0"/>
              <w:divBdr>
                <w:top w:val="none" w:sz="0" w:space="0" w:color="auto"/>
                <w:left w:val="none" w:sz="0" w:space="0" w:color="auto"/>
                <w:bottom w:val="none" w:sz="0" w:space="0" w:color="auto"/>
                <w:right w:val="none" w:sz="0" w:space="0" w:color="auto"/>
              </w:divBdr>
              <w:divsChild>
                <w:div w:id="174922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935463">
      <w:bodyDiv w:val="1"/>
      <w:marLeft w:val="0"/>
      <w:marRight w:val="0"/>
      <w:marTop w:val="0"/>
      <w:marBottom w:val="0"/>
      <w:divBdr>
        <w:top w:val="none" w:sz="0" w:space="0" w:color="auto"/>
        <w:left w:val="none" w:sz="0" w:space="0" w:color="auto"/>
        <w:bottom w:val="none" w:sz="0" w:space="0" w:color="auto"/>
        <w:right w:val="none" w:sz="0" w:space="0" w:color="auto"/>
      </w:divBdr>
    </w:div>
    <w:div w:id="1598098712">
      <w:bodyDiv w:val="1"/>
      <w:marLeft w:val="0"/>
      <w:marRight w:val="0"/>
      <w:marTop w:val="0"/>
      <w:marBottom w:val="0"/>
      <w:divBdr>
        <w:top w:val="none" w:sz="0" w:space="0" w:color="auto"/>
        <w:left w:val="none" w:sz="0" w:space="0" w:color="auto"/>
        <w:bottom w:val="none" w:sz="0" w:space="0" w:color="auto"/>
        <w:right w:val="none" w:sz="0" w:space="0" w:color="auto"/>
      </w:divBdr>
    </w:div>
    <w:div w:id="1608005575">
      <w:bodyDiv w:val="1"/>
      <w:marLeft w:val="0"/>
      <w:marRight w:val="0"/>
      <w:marTop w:val="0"/>
      <w:marBottom w:val="0"/>
      <w:divBdr>
        <w:top w:val="none" w:sz="0" w:space="0" w:color="auto"/>
        <w:left w:val="none" w:sz="0" w:space="0" w:color="auto"/>
        <w:bottom w:val="none" w:sz="0" w:space="0" w:color="auto"/>
        <w:right w:val="none" w:sz="0" w:space="0" w:color="auto"/>
      </w:divBdr>
    </w:div>
    <w:div w:id="1618368687">
      <w:bodyDiv w:val="1"/>
      <w:marLeft w:val="0"/>
      <w:marRight w:val="0"/>
      <w:marTop w:val="0"/>
      <w:marBottom w:val="0"/>
      <w:divBdr>
        <w:top w:val="none" w:sz="0" w:space="0" w:color="auto"/>
        <w:left w:val="none" w:sz="0" w:space="0" w:color="auto"/>
        <w:bottom w:val="none" w:sz="0" w:space="0" w:color="auto"/>
        <w:right w:val="none" w:sz="0" w:space="0" w:color="auto"/>
      </w:divBdr>
    </w:div>
    <w:div w:id="1626430255">
      <w:bodyDiv w:val="1"/>
      <w:marLeft w:val="0"/>
      <w:marRight w:val="0"/>
      <w:marTop w:val="0"/>
      <w:marBottom w:val="0"/>
      <w:divBdr>
        <w:top w:val="none" w:sz="0" w:space="0" w:color="auto"/>
        <w:left w:val="none" w:sz="0" w:space="0" w:color="auto"/>
        <w:bottom w:val="none" w:sz="0" w:space="0" w:color="auto"/>
        <w:right w:val="none" w:sz="0" w:space="0" w:color="auto"/>
      </w:divBdr>
    </w:div>
    <w:div w:id="1641571488">
      <w:bodyDiv w:val="1"/>
      <w:marLeft w:val="0"/>
      <w:marRight w:val="0"/>
      <w:marTop w:val="0"/>
      <w:marBottom w:val="0"/>
      <w:divBdr>
        <w:top w:val="none" w:sz="0" w:space="0" w:color="auto"/>
        <w:left w:val="none" w:sz="0" w:space="0" w:color="auto"/>
        <w:bottom w:val="none" w:sz="0" w:space="0" w:color="auto"/>
        <w:right w:val="none" w:sz="0" w:space="0" w:color="auto"/>
      </w:divBdr>
    </w:div>
    <w:div w:id="1705253606">
      <w:bodyDiv w:val="1"/>
      <w:marLeft w:val="0"/>
      <w:marRight w:val="0"/>
      <w:marTop w:val="0"/>
      <w:marBottom w:val="0"/>
      <w:divBdr>
        <w:top w:val="none" w:sz="0" w:space="0" w:color="auto"/>
        <w:left w:val="none" w:sz="0" w:space="0" w:color="auto"/>
        <w:bottom w:val="none" w:sz="0" w:space="0" w:color="auto"/>
        <w:right w:val="none" w:sz="0" w:space="0" w:color="auto"/>
      </w:divBdr>
    </w:div>
    <w:div w:id="1781144100">
      <w:bodyDiv w:val="1"/>
      <w:marLeft w:val="0"/>
      <w:marRight w:val="0"/>
      <w:marTop w:val="0"/>
      <w:marBottom w:val="0"/>
      <w:divBdr>
        <w:top w:val="none" w:sz="0" w:space="0" w:color="auto"/>
        <w:left w:val="none" w:sz="0" w:space="0" w:color="auto"/>
        <w:bottom w:val="none" w:sz="0" w:space="0" w:color="auto"/>
        <w:right w:val="none" w:sz="0" w:space="0" w:color="auto"/>
      </w:divBdr>
    </w:div>
    <w:div w:id="1789739971">
      <w:bodyDiv w:val="1"/>
      <w:marLeft w:val="0"/>
      <w:marRight w:val="0"/>
      <w:marTop w:val="0"/>
      <w:marBottom w:val="0"/>
      <w:divBdr>
        <w:top w:val="none" w:sz="0" w:space="0" w:color="auto"/>
        <w:left w:val="none" w:sz="0" w:space="0" w:color="auto"/>
        <w:bottom w:val="none" w:sz="0" w:space="0" w:color="auto"/>
        <w:right w:val="none" w:sz="0" w:space="0" w:color="auto"/>
      </w:divBdr>
    </w:div>
    <w:div w:id="1796754029">
      <w:bodyDiv w:val="1"/>
      <w:marLeft w:val="0"/>
      <w:marRight w:val="0"/>
      <w:marTop w:val="0"/>
      <w:marBottom w:val="0"/>
      <w:divBdr>
        <w:top w:val="none" w:sz="0" w:space="0" w:color="auto"/>
        <w:left w:val="none" w:sz="0" w:space="0" w:color="auto"/>
        <w:bottom w:val="none" w:sz="0" w:space="0" w:color="auto"/>
        <w:right w:val="none" w:sz="0" w:space="0" w:color="auto"/>
      </w:divBdr>
    </w:div>
    <w:div w:id="1804033485">
      <w:bodyDiv w:val="1"/>
      <w:marLeft w:val="0"/>
      <w:marRight w:val="0"/>
      <w:marTop w:val="0"/>
      <w:marBottom w:val="0"/>
      <w:divBdr>
        <w:top w:val="none" w:sz="0" w:space="0" w:color="auto"/>
        <w:left w:val="none" w:sz="0" w:space="0" w:color="auto"/>
        <w:bottom w:val="none" w:sz="0" w:space="0" w:color="auto"/>
        <w:right w:val="none" w:sz="0" w:space="0" w:color="auto"/>
      </w:divBdr>
    </w:div>
    <w:div w:id="1805344488">
      <w:bodyDiv w:val="1"/>
      <w:marLeft w:val="0"/>
      <w:marRight w:val="0"/>
      <w:marTop w:val="0"/>
      <w:marBottom w:val="0"/>
      <w:divBdr>
        <w:top w:val="none" w:sz="0" w:space="0" w:color="auto"/>
        <w:left w:val="none" w:sz="0" w:space="0" w:color="auto"/>
        <w:bottom w:val="none" w:sz="0" w:space="0" w:color="auto"/>
        <w:right w:val="none" w:sz="0" w:space="0" w:color="auto"/>
      </w:divBdr>
    </w:div>
    <w:div w:id="1812550251">
      <w:bodyDiv w:val="1"/>
      <w:marLeft w:val="0"/>
      <w:marRight w:val="0"/>
      <w:marTop w:val="0"/>
      <w:marBottom w:val="0"/>
      <w:divBdr>
        <w:top w:val="none" w:sz="0" w:space="0" w:color="auto"/>
        <w:left w:val="none" w:sz="0" w:space="0" w:color="auto"/>
        <w:bottom w:val="none" w:sz="0" w:space="0" w:color="auto"/>
        <w:right w:val="none" w:sz="0" w:space="0" w:color="auto"/>
      </w:divBdr>
    </w:div>
    <w:div w:id="1813981162">
      <w:bodyDiv w:val="1"/>
      <w:marLeft w:val="0"/>
      <w:marRight w:val="0"/>
      <w:marTop w:val="0"/>
      <w:marBottom w:val="0"/>
      <w:divBdr>
        <w:top w:val="none" w:sz="0" w:space="0" w:color="auto"/>
        <w:left w:val="none" w:sz="0" w:space="0" w:color="auto"/>
        <w:bottom w:val="none" w:sz="0" w:space="0" w:color="auto"/>
        <w:right w:val="none" w:sz="0" w:space="0" w:color="auto"/>
      </w:divBdr>
    </w:div>
    <w:div w:id="1832090742">
      <w:bodyDiv w:val="1"/>
      <w:marLeft w:val="0"/>
      <w:marRight w:val="0"/>
      <w:marTop w:val="0"/>
      <w:marBottom w:val="0"/>
      <w:divBdr>
        <w:top w:val="none" w:sz="0" w:space="0" w:color="auto"/>
        <w:left w:val="none" w:sz="0" w:space="0" w:color="auto"/>
        <w:bottom w:val="none" w:sz="0" w:space="0" w:color="auto"/>
        <w:right w:val="none" w:sz="0" w:space="0" w:color="auto"/>
      </w:divBdr>
    </w:div>
    <w:div w:id="1882477656">
      <w:bodyDiv w:val="1"/>
      <w:marLeft w:val="0"/>
      <w:marRight w:val="0"/>
      <w:marTop w:val="0"/>
      <w:marBottom w:val="0"/>
      <w:divBdr>
        <w:top w:val="none" w:sz="0" w:space="0" w:color="auto"/>
        <w:left w:val="none" w:sz="0" w:space="0" w:color="auto"/>
        <w:bottom w:val="none" w:sz="0" w:space="0" w:color="auto"/>
        <w:right w:val="none" w:sz="0" w:space="0" w:color="auto"/>
      </w:divBdr>
    </w:div>
    <w:div w:id="1884099388">
      <w:bodyDiv w:val="1"/>
      <w:marLeft w:val="0"/>
      <w:marRight w:val="0"/>
      <w:marTop w:val="0"/>
      <w:marBottom w:val="0"/>
      <w:divBdr>
        <w:top w:val="none" w:sz="0" w:space="0" w:color="auto"/>
        <w:left w:val="none" w:sz="0" w:space="0" w:color="auto"/>
        <w:bottom w:val="none" w:sz="0" w:space="0" w:color="auto"/>
        <w:right w:val="none" w:sz="0" w:space="0" w:color="auto"/>
      </w:divBdr>
    </w:div>
    <w:div w:id="1894153497">
      <w:bodyDiv w:val="1"/>
      <w:marLeft w:val="0"/>
      <w:marRight w:val="0"/>
      <w:marTop w:val="0"/>
      <w:marBottom w:val="0"/>
      <w:divBdr>
        <w:top w:val="none" w:sz="0" w:space="0" w:color="auto"/>
        <w:left w:val="none" w:sz="0" w:space="0" w:color="auto"/>
        <w:bottom w:val="none" w:sz="0" w:space="0" w:color="auto"/>
        <w:right w:val="none" w:sz="0" w:space="0" w:color="auto"/>
      </w:divBdr>
    </w:div>
    <w:div w:id="1907255064">
      <w:bodyDiv w:val="1"/>
      <w:marLeft w:val="0"/>
      <w:marRight w:val="0"/>
      <w:marTop w:val="0"/>
      <w:marBottom w:val="0"/>
      <w:divBdr>
        <w:top w:val="none" w:sz="0" w:space="0" w:color="auto"/>
        <w:left w:val="none" w:sz="0" w:space="0" w:color="auto"/>
        <w:bottom w:val="none" w:sz="0" w:space="0" w:color="auto"/>
        <w:right w:val="none" w:sz="0" w:space="0" w:color="auto"/>
      </w:divBdr>
    </w:div>
    <w:div w:id="1915385073">
      <w:bodyDiv w:val="1"/>
      <w:marLeft w:val="0"/>
      <w:marRight w:val="0"/>
      <w:marTop w:val="0"/>
      <w:marBottom w:val="0"/>
      <w:divBdr>
        <w:top w:val="none" w:sz="0" w:space="0" w:color="auto"/>
        <w:left w:val="none" w:sz="0" w:space="0" w:color="auto"/>
        <w:bottom w:val="none" w:sz="0" w:space="0" w:color="auto"/>
        <w:right w:val="none" w:sz="0" w:space="0" w:color="auto"/>
      </w:divBdr>
    </w:div>
    <w:div w:id="1937207740">
      <w:bodyDiv w:val="1"/>
      <w:marLeft w:val="0"/>
      <w:marRight w:val="0"/>
      <w:marTop w:val="0"/>
      <w:marBottom w:val="0"/>
      <w:divBdr>
        <w:top w:val="none" w:sz="0" w:space="0" w:color="auto"/>
        <w:left w:val="none" w:sz="0" w:space="0" w:color="auto"/>
        <w:bottom w:val="none" w:sz="0" w:space="0" w:color="auto"/>
        <w:right w:val="none" w:sz="0" w:space="0" w:color="auto"/>
      </w:divBdr>
      <w:divsChild>
        <w:div w:id="778330862">
          <w:marLeft w:val="0"/>
          <w:marRight w:val="0"/>
          <w:marTop w:val="0"/>
          <w:marBottom w:val="0"/>
          <w:divBdr>
            <w:top w:val="none" w:sz="0" w:space="0" w:color="auto"/>
            <w:left w:val="none" w:sz="0" w:space="0" w:color="auto"/>
            <w:bottom w:val="none" w:sz="0" w:space="0" w:color="auto"/>
            <w:right w:val="none" w:sz="0" w:space="0" w:color="auto"/>
          </w:divBdr>
          <w:divsChild>
            <w:div w:id="45960265">
              <w:marLeft w:val="0"/>
              <w:marRight w:val="0"/>
              <w:marTop w:val="0"/>
              <w:marBottom w:val="0"/>
              <w:divBdr>
                <w:top w:val="none" w:sz="0" w:space="0" w:color="auto"/>
                <w:left w:val="none" w:sz="0" w:space="0" w:color="auto"/>
                <w:bottom w:val="none" w:sz="0" w:space="0" w:color="auto"/>
                <w:right w:val="none" w:sz="0" w:space="0" w:color="auto"/>
              </w:divBdr>
              <w:divsChild>
                <w:div w:id="16781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913619">
      <w:bodyDiv w:val="1"/>
      <w:marLeft w:val="0"/>
      <w:marRight w:val="0"/>
      <w:marTop w:val="0"/>
      <w:marBottom w:val="0"/>
      <w:divBdr>
        <w:top w:val="none" w:sz="0" w:space="0" w:color="auto"/>
        <w:left w:val="none" w:sz="0" w:space="0" w:color="auto"/>
        <w:bottom w:val="none" w:sz="0" w:space="0" w:color="auto"/>
        <w:right w:val="none" w:sz="0" w:space="0" w:color="auto"/>
      </w:divBdr>
    </w:div>
    <w:div w:id="1972855716">
      <w:bodyDiv w:val="1"/>
      <w:marLeft w:val="0"/>
      <w:marRight w:val="0"/>
      <w:marTop w:val="0"/>
      <w:marBottom w:val="0"/>
      <w:divBdr>
        <w:top w:val="none" w:sz="0" w:space="0" w:color="auto"/>
        <w:left w:val="none" w:sz="0" w:space="0" w:color="auto"/>
        <w:bottom w:val="none" w:sz="0" w:space="0" w:color="auto"/>
        <w:right w:val="none" w:sz="0" w:space="0" w:color="auto"/>
      </w:divBdr>
    </w:div>
    <w:div w:id="1984655474">
      <w:bodyDiv w:val="1"/>
      <w:marLeft w:val="0"/>
      <w:marRight w:val="0"/>
      <w:marTop w:val="0"/>
      <w:marBottom w:val="0"/>
      <w:divBdr>
        <w:top w:val="none" w:sz="0" w:space="0" w:color="auto"/>
        <w:left w:val="none" w:sz="0" w:space="0" w:color="auto"/>
        <w:bottom w:val="none" w:sz="0" w:space="0" w:color="auto"/>
        <w:right w:val="none" w:sz="0" w:space="0" w:color="auto"/>
      </w:divBdr>
    </w:div>
    <w:div w:id="1991396836">
      <w:bodyDiv w:val="1"/>
      <w:marLeft w:val="0"/>
      <w:marRight w:val="0"/>
      <w:marTop w:val="0"/>
      <w:marBottom w:val="0"/>
      <w:divBdr>
        <w:top w:val="none" w:sz="0" w:space="0" w:color="auto"/>
        <w:left w:val="none" w:sz="0" w:space="0" w:color="auto"/>
        <w:bottom w:val="none" w:sz="0" w:space="0" w:color="auto"/>
        <w:right w:val="none" w:sz="0" w:space="0" w:color="auto"/>
      </w:divBdr>
    </w:div>
    <w:div w:id="2019841574">
      <w:bodyDiv w:val="1"/>
      <w:marLeft w:val="0"/>
      <w:marRight w:val="0"/>
      <w:marTop w:val="0"/>
      <w:marBottom w:val="0"/>
      <w:divBdr>
        <w:top w:val="none" w:sz="0" w:space="0" w:color="auto"/>
        <w:left w:val="none" w:sz="0" w:space="0" w:color="auto"/>
        <w:bottom w:val="none" w:sz="0" w:space="0" w:color="auto"/>
        <w:right w:val="none" w:sz="0" w:space="0" w:color="auto"/>
      </w:divBdr>
    </w:div>
    <w:div w:id="2029912968">
      <w:bodyDiv w:val="1"/>
      <w:marLeft w:val="0"/>
      <w:marRight w:val="0"/>
      <w:marTop w:val="0"/>
      <w:marBottom w:val="0"/>
      <w:divBdr>
        <w:top w:val="none" w:sz="0" w:space="0" w:color="auto"/>
        <w:left w:val="none" w:sz="0" w:space="0" w:color="auto"/>
        <w:bottom w:val="none" w:sz="0" w:space="0" w:color="auto"/>
        <w:right w:val="none" w:sz="0" w:space="0" w:color="auto"/>
      </w:divBdr>
    </w:div>
    <w:div w:id="2058813809">
      <w:bodyDiv w:val="1"/>
      <w:marLeft w:val="0"/>
      <w:marRight w:val="0"/>
      <w:marTop w:val="0"/>
      <w:marBottom w:val="0"/>
      <w:divBdr>
        <w:top w:val="none" w:sz="0" w:space="0" w:color="auto"/>
        <w:left w:val="none" w:sz="0" w:space="0" w:color="auto"/>
        <w:bottom w:val="none" w:sz="0" w:space="0" w:color="auto"/>
        <w:right w:val="none" w:sz="0" w:space="0" w:color="auto"/>
      </w:divBdr>
    </w:div>
    <w:div w:id="2108118485">
      <w:bodyDiv w:val="1"/>
      <w:marLeft w:val="0"/>
      <w:marRight w:val="0"/>
      <w:marTop w:val="0"/>
      <w:marBottom w:val="0"/>
      <w:divBdr>
        <w:top w:val="none" w:sz="0" w:space="0" w:color="auto"/>
        <w:left w:val="none" w:sz="0" w:space="0" w:color="auto"/>
        <w:bottom w:val="none" w:sz="0" w:space="0" w:color="auto"/>
        <w:right w:val="none" w:sz="0" w:space="0" w:color="auto"/>
      </w:divBdr>
    </w:div>
    <w:div w:id="2110999105">
      <w:bodyDiv w:val="1"/>
      <w:marLeft w:val="0"/>
      <w:marRight w:val="0"/>
      <w:marTop w:val="0"/>
      <w:marBottom w:val="0"/>
      <w:divBdr>
        <w:top w:val="none" w:sz="0" w:space="0" w:color="auto"/>
        <w:left w:val="none" w:sz="0" w:space="0" w:color="auto"/>
        <w:bottom w:val="none" w:sz="0" w:space="0" w:color="auto"/>
        <w:right w:val="none" w:sz="0" w:space="0" w:color="auto"/>
      </w:divBdr>
    </w:div>
    <w:div w:id="213563368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TotalTime>
  <Pages>12</Pages>
  <Words>2479</Words>
  <Characters>14131</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Anwar</dc:creator>
  <cp:keywords/>
  <dc:description/>
  <cp:lastModifiedBy>Shamim Anwar</cp:lastModifiedBy>
  <cp:revision>7</cp:revision>
  <dcterms:created xsi:type="dcterms:W3CDTF">2019-01-03T02:21:00Z</dcterms:created>
  <dcterms:modified xsi:type="dcterms:W3CDTF">2019-01-07T23:43:00Z</dcterms:modified>
</cp:coreProperties>
</file>