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FE6DE" w14:textId="77777777" w:rsidR="0084335C" w:rsidRPr="00970803" w:rsidRDefault="0084335C" w:rsidP="00C56483">
      <w:pPr>
        <w:spacing w:line="360" w:lineRule="auto"/>
        <w:rPr>
          <w:rFonts w:ascii="Times New Roman" w:hAnsi="Times New Roman" w:cs="Times New Roman"/>
          <w:sz w:val="60"/>
          <w:szCs w:val="60"/>
        </w:rPr>
      </w:pPr>
    </w:p>
    <w:p w14:paraId="024C6871" w14:textId="60B12166" w:rsidR="0084335C" w:rsidRPr="00970803" w:rsidRDefault="0084335C" w:rsidP="00C56483">
      <w:pPr>
        <w:spacing w:line="360" w:lineRule="auto"/>
        <w:jc w:val="center"/>
        <w:rPr>
          <w:rFonts w:ascii="Times New Roman" w:hAnsi="Times New Roman" w:cs="Times New Roman"/>
          <w:sz w:val="60"/>
          <w:szCs w:val="60"/>
        </w:rPr>
      </w:pPr>
      <w:r w:rsidRPr="00970803">
        <w:rPr>
          <w:rFonts w:ascii="Times New Roman" w:hAnsi="Times New Roman" w:cs="Times New Roman"/>
          <w:sz w:val="60"/>
          <w:szCs w:val="60"/>
        </w:rPr>
        <w:t>ECIE5004</w:t>
      </w:r>
    </w:p>
    <w:p w14:paraId="7624A956" w14:textId="0BFC11B1" w:rsidR="0084335C" w:rsidRPr="00970803" w:rsidRDefault="0084335C" w:rsidP="00C56483">
      <w:pPr>
        <w:spacing w:line="360" w:lineRule="auto"/>
        <w:jc w:val="center"/>
        <w:rPr>
          <w:rFonts w:ascii="Times New Roman" w:hAnsi="Times New Roman" w:cs="Times New Roman"/>
          <w:sz w:val="60"/>
          <w:szCs w:val="60"/>
        </w:rPr>
      </w:pPr>
      <w:r w:rsidRPr="00970803">
        <w:rPr>
          <w:rFonts w:ascii="Times New Roman" w:hAnsi="Times New Roman" w:cs="Times New Roman"/>
          <w:sz w:val="60"/>
          <w:szCs w:val="60"/>
        </w:rPr>
        <w:t>Celebrating Language and Culture Belonging to Wales.</w:t>
      </w:r>
    </w:p>
    <w:p w14:paraId="484F558C" w14:textId="77777777" w:rsidR="0084335C" w:rsidRPr="00970803" w:rsidRDefault="0084335C" w:rsidP="00C56483">
      <w:pPr>
        <w:spacing w:line="360" w:lineRule="auto"/>
        <w:jc w:val="center"/>
        <w:rPr>
          <w:rFonts w:ascii="Times New Roman" w:hAnsi="Times New Roman" w:cs="Times New Roman"/>
          <w:sz w:val="60"/>
          <w:szCs w:val="60"/>
        </w:rPr>
      </w:pPr>
    </w:p>
    <w:p w14:paraId="2691B2EE" w14:textId="77777777" w:rsidR="0084335C" w:rsidRPr="00970803" w:rsidRDefault="0084335C" w:rsidP="00C56483">
      <w:pPr>
        <w:spacing w:line="360" w:lineRule="auto"/>
        <w:jc w:val="center"/>
        <w:rPr>
          <w:rFonts w:ascii="Times New Roman" w:hAnsi="Times New Roman" w:cs="Times New Roman"/>
          <w:b/>
          <w:bCs/>
          <w:sz w:val="60"/>
          <w:szCs w:val="60"/>
          <w:u w:val="single"/>
        </w:rPr>
      </w:pPr>
      <w:r w:rsidRPr="00970803">
        <w:rPr>
          <w:rFonts w:ascii="Times New Roman" w:hAnsi="Times New Roman" w:cs="Times New Roman"/>
          <w:b/>
          <w:bCs/>
          <w:sz w:val="60"/>
          <w:szCs w:val="60"/>
          <w:u w:val="single"/>
        </w:rPr>
        <w:t>Portfolio</w:t>
      </w:r>
    </w:p>
    <w:p w14:paraId="3E8A217D" w14:textId="77777777" w:rsidR="0084335C" w:rsidRPr="00970803" w:rsidRDefault="0084335C" w:rsidP="00C56483">
      <w:pPr>
        <w:spacing w:line="360" w:lineRule="auto"/>
        <w:jc w:val="center"/>
        <w:rPr>
          <w:rFonts w:ascii="Times New Roman" w:hAnsi="Times New Roman" w:cs="Times New Roman"/>
          <w:b/>
          <w:bCs/>
          <w:sz w:val="60"/>
          <w:szCs w:val="60"/>
          <w:u w:val="single"/>
        </w:rPr>
      </w:pPr>
    </w:p>
    <w:p w14:paraId="543387C2" w14:textId="77777777" w:rsidR="0084335C" w:rsidRPr="00970803" w:rsidRDefault="0084335C" w:rsidP="00C56483">
      <w:pPr>
        <w:spacing w:line="360" w:lineRule="auto"/>
        <w:jc w:val="center"/>
        <w:rPr>
          <w:rFonts w:ascii="Times New Roman" w:hAnsi="Times New Roman" w:cs="Times New Roman"/>
          <w:sz w:val="60"/>
          <w:szCs w:val="60"/>
        </w:rPr>
      </w:pPr>
      <w:r w:rsidRPr="00970803">
        <w:rPr>
          <w:rFonts w:ascii="Times New Roman" w:hAnsi="Times New Roman" w:cs="Times New Roman"/>
          <w:sz w:val="60"/>
          <w:szCs w:val="60"/>
        </w:rPr>
        <w:t>Student Number:</w:t>
      </w:r>
    </w:p>
    <w:p w14:paraId="57EC0507" w14:textId="77777777" w:rsidR="0084335C" w:rsidRPr="00970803" w:rsidRDefault="0084335C" w:rsidP="00C56483">
      <w:pPr>
        <w:spacing w:line="360" w:lineRule="auto"/>
        <w:jc w:val="center"/>
        <w:rPr>
          <w:rFonts w:ascii="Times New Roman" w:hAnsi="Times New Roman" w:cs="Times New Roman"/>
          <w:sz w:val="60"/>
          <w:szCs w:val="60"/>
        </w:rPr>
      </w:pPr>
      <w:r w:rsidRPr="00970803">
        <w:rPr>
          <w:rFonts w:ascii="Times New Roman" w:hAnsi="Times New Roman" w:cs="Times New Roman"/>
          <w:sz w:val="60"/>
          <w:szCs w:val="60"/>
        </w:rPr>
        <w:t>2307229</w:t>
      </w:r>
    </w:p>
    <w:p w14:paraId="3B9A94B3" w14:textId="7B5991D5" w:rsidR="0084335C" w:rsidRPr="00C56483" w:rsidRDefault="0084335C" w:rsidP="00C56483">
      <w:pPr>
        <w:spacing w:line="360" w:lineRule="auto"/>
        <w:rPr>
          <w:rFonts w:ascii="Times New Roman" w:eastAsia="Times New Roman" w:hAnsi="Times New Roman" w:cs="Times New Roman"/>
          <w:b/>
          <w:caps/>
          <w:color w:val="000000" w:themeColor="text1"/>
          <w:lang w:bidi="en-GB"/>
        </w:rPr>
      </w:pPr>
    </w:p>
    <w:p w14:paraId="4D0705D7" w14:textId="77777777" w:rsidR="0084335C" w:rsidRPr="00C56483" w:rsidRDefault="0084335C" w:rsidP="00C56483">
      <w:pPr>
        <w:spacing w:line="360" w:lineRule="auto"/>
        <w:rPr>
          <w:rFonts w:ascii="Times New Roman" w:eastAsia="Times New Roman" w:hAnsi="Times New Roman" w:cs="Times New Roman"/>
          <w:b/>
          <w:caps/>
          <w:color w:val="000000" w:themeColor="text1"/>
          <w:lang w:bidi="en-GB"/>
        </w:rPr>
      </w:pPr>
    </w:p>
    <w:p w14:paraId="0EBD55ED" w14:textId="77777777" w:rsidR="0084335C" w:rsidRPr="00C56483" w:rsidRDefault="0084335C" w:rsidP="00C56483">
      <w:pPr>
        <w:spacing w:line="360" w:lineRule="auto"/>
        <w:rPr>
          <w:rFonts w:ascii="Times New Roman" w:eastAsia="Times New Roman" w:hAnsi="Times New Roman" w:cs="Times New Roman"/>
          <w:b/>
          <w:caps/>
          <w:color w:val="000000" w:themeColor="text1"/>
          <w:lang w:bidi="en-GB"/>
        </w:rPr>
      </w:pPr>
    </w:p>
    <w:p w14:paraId="6AAC6064" w14:textId="77777777" w:rsidR="0084335C" w:rsidRPr="00C56483" w:rsidRDefault="0084335C" w:rsidP="00C56483">
      <w:pPr>
        <w:spacing w:line="360" w:lineRule="auto"/>
        <w:rPr>
          <w:rFonts w:ascii="Times New Roman" w:eastAsia="Times New Roman" w:hAnsi="Times New Roman" w:cs="Times New Roman"/>
          <w:b/>
          <w:caps/>
          <w:color w:val="000000" w:themeColor="text1"/>
          <w:lang w:bidi="en-GB"/>
        </w:rPr>
      </w:pPr>
    </w:p>
    <w:p w14:paraId="0B95AF25" w14:textId="0881D8BE" w:rsidR="0084335C" w:rsidRPr="00C56483" w:rsidRDefault="00E912F3" w:rsidP="00970803">
      <w:pPr>
        <w:spacing w:line="360" w:lineRule="auto"/>
        <w:jc w:val="center"/>
        <w:rPr>
          <w:rFonts w:ascii="Times New Roman" w:eastAsia="Times New Roman" w:hAnsi="Times New Roman" w:cs="Times New Roman"/>
          <w:b/>
          <w:caps/>
          <w:color w:val="000000" w:themeColor="text1"/>
          <w:lang w:bidi="en-GB"/>
        </w:rPr>
      </w:pPr>
      <w:r w:rsidRPr="00C56483">
        <w:rPr>
          <w:rFonts w:ascii="Times New Roman" w:eastAsia="Times New Roman" w:hAnsi="Times New Roman" w:cs="Times New Roman"/>
          <w:b/>
          <w:caps/>
          <w:color w:val="000000" w:themeColor="text1"/>
          <w:lang w:bidi="en-GB"/>
        </w:rPr>
        <w:lastRenderedPageBreak/>
        <w:t>Contents Page</w:t>
      </w:r>
    </w:p>
    <w:p w14:paraId="522E1100" w14:textId="77777777" w:rsidR="0084335C" w:rsidRPr="00C56483" w:rsidRDefault="0084335C" w:rsidP="00C56483">
      <w:pPr>
        <w:spacing w:line="360" w:lineRule="auto"/>
        <w:jc w:val="center"/>
        <w:rPr>
          <w:rFonts w:ascii="Times New Roman" w:eastAsia="Times New Roman" w:hAnsi="Times New Roman" w:cs="Times New Roman"/>
          <w:b/>
          <w:caps/>
          <w:color w:val="000000" w:themeColor="text1"/>
          <w:lang w:bidi="en-GB"/>
        </w:rPr>
      </w:pPr>
    </w:p>
    <w:p w14:paraId="0D9E251A" w14:textId="211A22D2" w:rsidR="0084335C" w:rsidRPr="00C56483" w:rsidRDefault="00727233" w:rsidP="00C56483">
      <w:pPr>
        <w:spacing w:line="360" w:lineRule="auto"/>
        <w:rPr>
          <w:rFonts w:ascii="Times New Roman" w:eastAsia="Times New Roman" w:hAnsi="Times New Roman" w:cs="Times New Roman"/>
          <w:b/>
          <w:caps/>
          <w:color w:val="000000" w:themeColor="text1"/>
          <w:lang w:bidi="en-GB"/>
        </w:rPr>
      </w:pPr>
      <w:r w:rsidRPr="00C56483">
        <w:rPr>
          <w:rFonts w:ascii="Times New Roman" w:eastAsia="Times New Roman" w:hAnsi="Times New Roman" w:cs="Times New Roman"/>
          <w:b/>
          <w:caps/>
          <w:color w:val="000000" w:themeColor="text1"/>
          <w:lang w:bidi="en-GB"/>
        </w:rPr>
        <w:t>Rationale…………………………………………………………………page 3</w:t>
      </w:r>
    </w:p>
    <w:p w14:paraId="71A9B37A" w14:textId="77777777" w:rsidR="00727233" w:rsidRPr="00C56483" w:rsidRDefault="00727233" w:rsidP="00C56483">
      <w:pPr>
        <w:spacing w:line="360" w:lineRule="auto"/>
        <w:rPr>
          <w:rFonts w:ascii="Times New Roman" w:eastAsia="Times New Roman" w:hAnsi="Times New Roman" w:cs="Times New Roman"/>
          <w:b/>
          <w:caps/>
          <w:color w:val="000000" w:themeColor="text1"/>
          <w:lang w:bidi="en-GB"/>
        </w:rPr>
      </w:pPr>
    </w:p>
    <w:p w14:paraId="2CEC0C5D" w14:textId="28836CEC" w:rsidR="00727233" w:rsidRPr="00C56483" w:rsidRDefault="00727233" w:rsidP="00C56483">
      <w:pPr>
        <w:spacing w:line="360" w:lineRule="auto"/>
        <w:rPr>
          <w:rFonts w:ascii="Times New Roman" w:eastAsia="Times New Roman" w:hAnsi="Times New Roman" w:cs="Times New Roman"/>
          <w:b/>
          <w:caps/>
          <w:color w:val="000000" w:themeColor="text1"/>
          <w:lang w:bidi="en-GB"/>
        </w:rPr>
      </w:pPr>
      <w:r w:rsidRPr="00C56483">
        <w:rPr>
          <w:rFonts w:ascii="Times New Roman" w:eastAsia="Times New Roman" w:hAnsi="Times New Roman" w:cs="Times New Roman"/>
          <w:b/>
          <w:caps/>
          <w:color w:val="000000" w:themeColor="text1"/>
          <w:lang w:bidi="en-GB"/>
        </w:rPr>
        <w:t xml:space="preserve">Overview and evaluation of activity 1 …………………page </w:t>
      </w:r>
      <w:r w:rsidR="004E67DC">
        <w:rPr>
          <w:rFonts w:ascii="Times New Roman" w:eastAsia="Times New Roman" w:hAnsi="Times New Roman" w:cs="Times New Roman"/>
          <w:b/>
          <w:caps/>
          <w:color w:val="000000" w:themeColor="text1"/>
          <w:lang w:bidi="en-GB"/>
        </w:rPr>
        <w:t>5</w:t>
      </w:r>
    </w:p>
    <w:p w14:paraId="2D223CB1" w14:textId="77777777" w:rsidR="00727233" w:rsidRPr="00C56483" w:rsidRDefault="00727233" w:rsidP="00C56483">
      <w:pPr>
        <w:spacing w:line="360" w:lineRule="auto"/>
        <w:rPr>
          <w:rFonts w:ascii="Times New Roman" w:eastAsia="Times New Roman" w:hAnsi="Times New Roman" w:cs="Times New Roman"/>
          <w:b/>
          <w:caps/>
          <w:color w:val="000000" w:themeColor="text1"/>
          <w:lang w:bidi="en-GB"/>
        </w:rPr>
      </w:pPr>
    </w:p>
    <w:p w14:paraId="749110E9" w14:textId="0CAB8C5D" w:rsidR="0084335C" w:rsidRPr="00C56483" w:rsidRDefault="00727233" w:rsidP="00C56483">
      <w:pPr>
        <w:spacing w:line="360" w:lineRule="auto"/>
        <w:rPr>
          <w:rFonts w:ascii="Times New Roman" w:eastAsia="Times New Roman" w:hAnsi="Times New Roman" w:cs="Times New Roman"/>
          <w:b/>
          <w:caps/>
          <w:color w:val="000000" w:themeColor="text1"/>
          <w:lang w:bidi="en-GB"/>
        </w:rPr>
      </w:pPr>
      <w:r w:rsidRPr="00C56483">
        <w:rPr>
          <w:rFonts w:ascii="Times New Roman" w:eastAsia="Times New Roman" w:hAnsi="Times New Roman" w:cs="Times New Roman"/>
          <w:b/>
          <w:caps/>
          <w:color w:val="000000" w:themeColor="text1"/>
          <w:lang w:bidi="en-GB"/>
        </w:rPr>
        <w:t xml:space="preserve">Overview and evaluation of activity </w:t>
      </w:r>
      <w:r w:rsidRPr="00C56483">
        <w:rPr>
          <w:rFonts w:ascii="Times New Roman" w:eastAsia="Times New Roman" w:hAnsi="Times New Roman" w:cs="Times New Roman"/>
          <w:b/>
          <w:caps/>
          <w:color w:val="000000" w:themeColor="text1"/>
          <w:lang w:bidi="en-GB"/>
        </w:rPr>
        <w:t xml:space="preserve">2………………….page </w:t>
      </w:r>
      <w:r w:rsidR="004E67DC">
        <w:rPr>
          <w:rFonts w:ascii="Times New Roman" w:eastAsia="Times New Roman" w:hAnsi="Times New Roman" w:cs="Times New Roman"/>
          <w:b/>
          <w:caps/>
          <w:color w:val="000000" w:themeColor="text1"/>
          <w:lang w:bidi="en-GB"/>
        </w:rPr>
        <w:t>8</w:t>
      </w:r>
    </w:p>
    <w:p w14:paraId="278842B0" w14:textId="77777777" w:rsidR="0084335C" w:rsidRPr="00C56483" w:rsidRDefault="0084335C" w:rsidP="00C56483">
      <w:pPr>
        <w:spacing w:line="360" w:lineRule="auto"/>
        <w:jc w:val="center"/>
        <w:rPr>
          <w:rFonts w:ascii="Times New Roman" w:eastAsia="Times New Roman" w:hAnsi="Times New Roman" w:cs="Times New Roman"/>
          <w:b/>
          <w:caps/>
          <w:color w:val="000000" w:themeColor="text1"/>
          <w:lang w:bidi="en-GB"/>
        </w:rPr>
      </w:pPr>
    </w:p>
    <w:p w14:paraId="26BC62D6" w14:textId="761F9235" w:rsidR="0084335C" w:rsidRPr="00C56483" w:rsidRDefault="008F10EC" w:rsidP="008F10EC">
      <w:pPr>
        <w:spacing w:line="360" w:lineRule="auto"/>
        <w:rPr>
          <w:rFonts w:ascii="Times New Roman" w:eastAsia="Times New Roman" w:hAnsi="Times New Roman" w:cs="Times New Roman"/>
          <w:b/>
          <w:caps/>
          <w:color w:val="000000" w:themeColor="text1"/>
          <w:lang w:bidi="en-GB"/>
        </w:rPr>
      </w:pPr>
      <w:r>
        <w:rPr>
          <w:rFonts w:ascii="Times New Roman" w:eastAsia="Times New Roman" w:hAnsi="Times New Roman" w:cs="Times New Roman"/>
          <w:b/>
          <w:caps/>
          <w:color w:val="000000" w:themeColor="text1"/>
          <w:lang w:bidi="en-GB"/>
        </w:rPr>
        <w:t>References……………………………………………………………..page</w:t>
      </w:r>
      <w:r w:rsidR="004E67DC">
        <w:rPr>
          <w:rFonts w:ascii="Times New Roman" w:eastAsia="Times New Roman" w:hAnsi="Times New Roman" w:cs="Times New Roman"/>
          <w:b/>
          <w:caps/>
          <w:color w:val="000000" w:themeColor="text1"/>
          <w:lang w:bidi="en-GB"/>
        </w:rPr>
        <w:t>10</w:t>
      </w:r>
    </w:p>
    <w:p w14:paraId="3E1E5EE4" w14:textId="77777777" w:rsidR="0084335C" w:rsidRPr="00C56483" w:rsidRDefault="0084335C" w:rsidP="00C56483">
      <w:pPr>
        <w:spacing w:line="360" w:lineRule="auto"/>
        <w:jc w:val="center"/>
        <w:rPr>
          <w:rFonts w:ascii="Times New Roman" w:eastAsia="Times New Roman" w:hAnsi="Times New Roman" w:cs="Times New Roman"/>
          <w:b/>
          <w:caps/>
          <w:color w:val="000000" w:themeColor="text1"/>
          <w:lang w:bidi="en-GB"/>
        </w:rPr>
      </w:pPr>
    </w:p>
    <w:p w14:paraId="4ABA20A7" w14:textId="77777777" w:rsidR="0084335C" w:rsidRPr="00C56483" w:rsidRDefault="0084335C" w:rsidP="00C56483">
      <w:pPr>
        <w:spacing w:line="360" w:lineRule="auto"/>
        <w:jc w:val="center"/>
        <w:rPr>
          <w:rFonts w:ascii="Times New Roman" w:eastAsia="Times New Roman" w:hAnsi="Times New Roman" w:cs="Times New Roman"/>
          <w:b/>
          <w:caps/>
          <w:color w:val="000000" w:themeColor="text1"/>
          <w:lang w:bidi="en-GB"/>
        </w:rPr>
      </w:pPr>
    </w:p>
    <w:p w14:paraId="6BBE0C7E" w14:textId="77777777" w:rsidR="002E7127" w:rsidRPr="00C56483" w:rsidRDefault="002E7127" w:rsidP="00C56483">
      <w:pPr>
        <w:spacing w:line="360" w:lineRule="auto"/>
        <w:rPr>
          <w:rFonts w:ascii="Times New Roman" w:eastAsia="Times New Roman" w:hAnsi="Times New Roman" w:cs="Times New Roman"/>
          <w:b/>
          <w:caps/>
          <w:color w:val="000000" w:themeColor="text1"/>
          <w:lang w:bidi="en-GB"/>
        </w:rPr>
      </w:pPr>
    </w:p>
    <w:p w14:paraId="3CA626B8" w14:textId="77777777" w:rsidR="00727233" w:rsidRPr="00C56483" w:rsidRDefault="00727233" w:rsidP="00C56483">
      <w:pPr>
        <w:spacing w:line="360" w:lineRule="auto"/>
        <w:rPr>
          <w:rFonts w:ascii="Times New Roman" w:hAnsi="Times New Roman" w:cs="Times New Roman"/>
          <w:lang w:bidi="en-GB"/>
        </w:rPr>
      </w:pPr>
    </w:p>
    <w:p w14:paraId="1B3ABEEE" w14:textId="77777777" w:rsidR="00727233" w:rsidRPr="00C56483" w:rsidRDefault="00727233" w:rsidP="00C56483">
      <w:pPr>
        <w:spacing w:line="360" w:lineRule="auto"/>
        <w:rPr>
          <w:rFonts w:ascii="Times New Roman" w:hAnsi="Times New Roman" w:cs="Times New Roman"/>
          <w:lang w:bidi="en-GB"/>
        </w:rPr>
      </w:pPr>
    </w:p>
    <w:p w14:paraId="2D2C0662" w14:textId="77777777" w:rsidR="00727233" w:rsidRPr="00C56483" w:rsidRDefault="00727233" w:rsidP="00C56483">
      <w:pPr>
        <w:spacing w:line="360" w:lineRule="auto"/>
        <w:rPr>
          <w:rFonts w:ascii="Times New Roman" w:hAnsi="Times New Roman" w:cs="Times New Roman"/>
          <w:lang w:bidi="en-GB"/>
        </w:rPr>
      </w:pPr>
    </w:p>
    <w:p w14:paraId="7B73673B" w14:textId="77777777" w:rsidR="00727233" w:rsidRPr="00C56483" w:rsidRDefault="00727233" w:rsidP="00C56483">
      <w:pPr>
        <w:spacing w:line="360" w:lineRule="auto"/>
        <w:rPr>
          <w:rFonts w:ascii="Times New Roman" w:hAnsi="Times New Roman" w:cs="Times New Roman"/>
          <w:lang w:bidi="en-GB"/>
        </w:rPr>
      </w:pPr>
    </w:p>
    <w:p w14:paraId="270D36C3" w14:textId="77777777" w:rsidR="00727233" w:rsidRPr="00C56483" w:rsidRDefault="00727233" w:rsidP="00C56483">
      <w:pPr>
        <w:spacing w:line="360" w:lineRule="auto"/>
        <w:rPr>
          <w:rFonts w:ascii="Times New Roman" w:hAnsi="Times New Roman" w:cs="Times New Roman"/>
          <w:lang w:bidi="en-GB"/>
        </w:rPr>
      </w:pPr>
    </w:p>
    <w:p w14:paraId="6B3681F1" w14:textId="77777777" w:rsidR="00727233" w:rsidRPr="00C56483" w:rsidRDefault="00727233" w:rsidP="00C56483">
      <w:pPr>
        <w:spacing w:line="360" w:lineRule="auto"/>
        <w:rPr>
          <w:rFonts w:ascii="Times New Roman" w:hAnsi="Times New Roman" w:cs="Times New Roman"/>
          <w:lang w:bidi="en-GB"/>
        </w:rPr>
      </w:pPr>
    </w:p>
    <w:p w14:paraId="6F68FA84" w14:textId="77777777" w:rsidR="00727233" w:rsidRPr="00C56483" w:rsidRDefault="00727233" w:rsidP="00C56483">
      <w:pPr>
        <w:spacing w:line="360" w:lineRule="auto"/>
        <w:rPr>
          <w:rFonts w:ascii="Times New Roman" w:hAnsi="Times New Roman" w:cs="Times New Roman"/>
          <w:lang w:bidi="en-GB"/>
        </w:rPr>
      </w:pPr>
    </w:p>
    <w:p w14:paraId="425A99CE" w14:textId="77777777" w:rsidR="00970803" w:rsidRDefault="00970803" w:rsidP="00C56483">
      <w:pPr>
        <w:spacing w:line="360" w:lineRule="auto"/>
        <w:rPr>
          <w:rFonts w:ascii="Times New Roman" w:hAnsi="Times New Roman" w:cs="Times New Roman"/>
          <w:lang w:bidi="en-GB"/>
        </w:rPr>
      </w:pPr>
    </w:p>
    <w:p w14:paraId="71822E44" w14:textId="3A935CC4" w:rsidR="0084335C" w:rsidRPr="00C56483" w:rsidRDefault="002C2DD3" w:rsidP="00C56483">
      <w:pPr>
        <w:spacing w:line="360" w:lineRule="auto"/>
        <w:rPr>
          <w:rFonts w:ascii="Times New Roman" w:hAnsi="Times New Roman" w:cs="Times New Roman"/>
          <w:lang w:bidi="en-GB"/>
        </w:rPr>
      </w:pPr>
      <w:r w:rsidRPr="00C56483">
        <w:rPr>
          <w:rFonts w:ascii="Times New Roman" w:hAnsi="Times New Roman" w:cs="Times New Roman"/>
          <w:lang w:bidi="en-GB"/>
        </w:rPr>
        <w:lastRenderedPageBreak/>
        <w:t xml:space="preserve">This portfolio will aim critically analyse the significance of the concepts of identity and belonging to Wales. It will evaluate a key event in Welsh history and the role of the Welsh language. Furthermore, reflecting on the diversity of the language, geography and population of Wales. </w:t>
      </w:r>
      <w:r w:rsidR="008A0DA1" w:rsidRPr="00C56483">
        <w:rPr>
          <w:rFonts w:ascii="Times New Roman" w:hAnsi="Times New Roman" w:cs="Times New Roman"/>
          <w:lang w:bidi="en-GB"/>
        </w:rPr>
        <w:t xml:space="preserve">Utilising a range of information from policies, frameworks and theories </w:t>
      </w:r>
      <w:r w:rsidR="00722CA9" w:rsidRPr="00C56483">
        <w:rPr>
          <w:rFonts w:ascii="Times New Roman" w:hAnsi="Times New Roman" w:cs="Times New Roman"/>
          <w:lang w:bidi="en-GB"/>
        </w:rPr>
        <w:t>it will</w:t>
      </w:r>
      <w:r w:rsidR="008A0DA1" w:rsidRPr="00C56483">
        <w:rPr>
          <w:rFonts w:ascii="Times New Roman" w:hAnsi="Times New Roman" w:cs="Times New Roman"/>
          <w:lang w:bidi="en-GB"/>
        </w:rPr>
        <w:t xml:space="preserve"> </w:t>
      </w:r>
      <w:r w:rsidR="00722CA9" w:rsidRPr="00C56483">
        <w:rPr>
          <w:rFonts w:ascii="Times New Roman" w:hAnsi="Times New Roman" w:cs="Times New Roman"/>
          <w:lang w:bidi="en-GB"/>
        </w:rPr>
        <w:t>evaluate and critically analyse two activities that promote Welsh language and culture in a school setting for children aged 3 – 10 with autism and co-occurring specific learning differences.</w:t>
      </w:r>
      <w:r w:rsidR="005642FD" w:rsidRPr="00C56483">
        <w:rPr>
          <w:rFonts w:ascii="Times New Roman" w:hAnsi="Times New Roman" w:cs="Times New Roman"/>
          <w:lang w:bidi="en-GB"/>
        </w:rPr>
        <w:t xml:space="preserve"> To maintain the confidentiality of the school it shall be referred to as School A, in line with the ethical guidelines for educational research (BERA, 2024).</w:t>
      </w:r>
    </w:p>
    <w:p w14:paraId="2EDD77E5" w14:textId="77777777" w:rsidR="00B04DEC" w:rsidRPr="00C56483" w:rsidRDefault="00290B88" w:rsidP="00C56483">
      <w:pPr>
        <w:spacing w:line="360" w:lineRule="auto"/>
        <w:rPr>
          <w:rFonts w:ascii="Times New Roman" w:hAnsi="Times New Roman" w:cs="Times New Roman"/>
          <w:b/>
          <w:bCs/>
          <w:lang w:bidi="en-GB"/>
        </w:rPr>
      </w:pPr>
      <w:r w:rsidRPr="00C56483">
        <w:rPr>
          <w:rFonts w:ascii="Times New Roman" w:hAnsi="Times New Roman" w:cs="Times New Roman"/>
          <w:b/>
          <w:bCs/>
          <w:lang w:bidi="en-GB"/>
        </w:rPr>
        <w:t>Rationale:</w:t>
      </w:r>
    </w:p>
    <w:p w14:paraId="6BA354CC" w14:textId="5E9486AF" w:rsidR="005642FD" w:rsidRPr="00C56483" w:rsidRDefault="00BD51DF" w:rsidP="00C56483">
      <w:pPr>
        <w:spacing w:line="360" w:lineRule="auto"/>
        <w:rPr>
          <w:rFonts w:ascii="Times New Roman" w:hAnsi="Times New Roman" w:cs="Times New Roman"/>
          <w:b/>
          <w:bCs/>
          <w:lang w:bidi="en-GB"/>
        </w:rPr>
      </w:pPr>
      <w:r w:rsidRPr="00C56483">
        <w:rPr>
          <w:rFonts w:ascii="Times New Roman" w:hAnsi="Times New Roman" w:cs="Times New Roman"/>
          <w:lang w:bidi="en-GB"/>
        </w:rPr>
        <w:t>A key even</w:t>
      </w:r>
      <w:r w:rsidR="008B4DC9" w:rsidRPr="00C56483">
        <w:rPr>
          <w:rFonts w:ascii="Times New Roman" w:hAnsi="Times New Roman" w:cs="Times New Roman"/>
          <w:lang w:bidi="en-GB"/>
        </w:rPr>
        <w:t>t in the Welsh history that changed the language of Wales w</w:t>
      </w:r>
      <w:r w:rsidR="00B04DEC" w:rsidRPr="00C56483">
        <w:rPr>
          <w:rFonts w:ascii="Times New Roman" w:hAnsi="Times New Roman" w:cs="Times New Roman"/>
          <w:lang w:bidi="en-GB"/>
        </w:rPr>
        <w:t xml:space="preserve">as the rapid decline of the </w:t>
      </w:r>
      <w:r w:rsidR="000D4B6B" w:rsidRPr="00C56483">
        <w:rPr>
          <w:rFonts w:ascii="Times New Roman" w:hAnsi="Times New Roman" w:cs="Times New Roman"/>
          <w:lang w:bidi="en-GB"/>
        </w:rPr>
        <w:t xml:space="preserve">coal export market. </w:t>
      </w:r>
      <w:r w:rsidR="00982D7B" w:rsidRPr="00C56483">
        <w:rPr>
          <w:rFonts w:ascii="Times New Roman" w:hAnsi="Times New Roman" w:cs="Times New Roman"/>
          <w:lang w:bidi="en-GB"/>
        </w:rPr>
        <w:t xml:space="preserve">This </w:t>
      </w:r>
      <w:r w:rsidR="00151C24" w:rsidRPr="00C56483">
        <w:rPr>
          <w:rFonts w:ascii="Times New Roman" w:hAnsi="Times New Roman" w:cs="Times New Roman"/>
          <w:lang w:bidi="en-GB"/>
        </w:rPr>
        <w:t xml:space="preserve">crisis saw 400,000 people a lot of whom were Welsh </w:t>
      </w:r>
      <w:r w:rsidR="005E6E59" w:rsidRPr="00C56483">
        <w:rPr>
          <w:rFonts w:ascii="Times New Roman" w:hAnsi="Times New Roman" w:cs="Times New Roman"/>
          <w:lang w:bidi="en-GB"/>
        </w:rPr>
        <w:t xml:space="preserve">leave Wales for England and other areas to find work. </w:t>
      </w:r>
      <w:r w:rsidR="00B2614D" w:rsidRPr="00C56483">
        <w:rPr>
          <w:rFonts w:ascii="Times New Roman" w:hAnsi="Times New Roman" w:cs="Times New Roman"/>
          <w:lang w:bidi="en-GB"/>
        </w:rPr>
        <w:t xml:space="preserve">This left a declining population and a disaster that had an </w:t>
      </w:r>
      <w:r w:rsidR="00884CC6" w:rsidRPr="00C56483">
        <w:rPr>
          <w:rFonts w:ascii="Times New Roman" w:hAnsi="Times New Roman" w:cs="Times New Roman"/>
          <w:lang w:bidi="en-GB"/>
        </w:rPr>
        <w:t xml:space="preserve">negative </w:t>
      </w:r>
      <w:r w:rsidR="00B2614D" w:rsidRPr="00C56483">
        <w:rPr>
          <w:rFonts w:ascii="Times New Roman" w:hAnsi="Times New Roman" w:cs="Times New Roman"/>
          <w:lang w:bidi="en-GB"/>
        </w:rPr>
        <w:t>effect on the Welsh language (</w:t>
      </w:r>
      <w:r w:rsidR="003C292A" w:rsidRPr="00C56483">
        <w:rPr>
          <w:rFonts w:ascii="Times New Roman" w:hAnsi="Times New Roman" w:cs="Times New Roman"/>
          <w:lang w:bidi="en-GB"/>
        </w:rPr>
        <w:t xml:space="preserve">Morgan, 2013). </w:t>
      </w:r>
      <w:r w:rsidR="00DA236A" w:rsidRPr="00C56483">
        <w:rPr>
          <w:rFonts w:ascii="Times New Roman" w:hAnsi="Times New Roman" w:cs="Times New Roman"/>
          <w:lang w:bidi="en-GB"/>
        </w:rPr>
        <w:t xml:space="preserve">To overcome this, </w:t>
      </w:r>
      <w:r w:rsidR="00A16A33" w:rsidRPr="00C56483">
        <w:rPr>
          <w:rFonts w:ascii="Times New Roman" w:hAnsi="Times New Roman" w:cs="Times New Roman"/>
          <w:lang w:bidi="en-GB"/>
        </w:rPr>
        <w:t xml:space="preserve">Urdd Gobaith Cymru </w:t>
      </w:r>
      <w:r w:rsidR="00B62E7E" w:rsidRPr="00C56483">
        <w:rPr>
          <w:rFonts w:ascii="Times New Roman" w:hAnsi="Times New Roman" w:cs="Times New Roman"/>
          <w:lang w:bidi="en-GB"/>
        </w:rPr>
        <w:t xml:space="preserve">(2025) </w:t>
      </w:r>
      <w:r w:rsidR="00767FC9" w:rsidRPr="00C56483">
        <w:rPr>
          <w:rFonts w:ascii="Times New Roman" w:hAnsi="Times New Roman" w:cs="Times New Roman"/>
          <w:lang w:bidi="en-GB"/>
        </w:rPr>
        <w:t>was established</w:t>
      </w:r>
      <w:r w:rsidR="00A16A33" w:rsidRPr="00C56483">
        <w:rPr>
          <w:rFonts w:ascii="Times New Roman" w:hAnsi="Times New Roman" w:cs="Times New Roman"/>
          <w:lang w:bidi="en-GB"/>
        </w:rPr>
        <w:t xml:space="preserve"> in </w:t>
      </w:r>
      <w:r w:rsidR="00813863" w:rsidRPr="00C56483">
        <w:rPr>
          <w:rFonts w:ascii="Times New Roman" w:hAnsi="Times New Roman" w:cs="Times New Roman"/>
          <w:lang w:bidi="en-GB"/>
        </w:rPr>
        <w:t xml:space="preserve">1922 </w:t>
      </w:r>
      <w:r w:rsidR="00767FC9" w:rsidRPr="00C56483">
        <w:rPr>
          <w:rFonts w:ascii="Times New Roman" w:hAnsi="Times New Roman" w:cs="Times New Roman"/>
          <w:lang w:bidi="en-GB"/>
        </w:rPr>
        <w:t xml:space="preserve">by Syr Ifan ab Owen </w:t>
      </w:r>
      <w:r w:rsidR="005E57C3" w:rsidRPr="00C56483">
        <w:rPr>
          <w:rFonts w:ascii="Times New Roman" w:hAnsi="Times New Roman" w:cs="Times New Roman"/>
          <w:lang w:bidi="en-GB"/>
        </w:rPr>
        <w:t xml:space="preserve">Edwards to </w:t>
      </w:r>
      <w:r w:rsidR="004536C4" w:rsidRPr="00C56483">
        <w:rPr>
          <w:rFonts w:ascii="Times New Roman" w:hAnsi="Times New Roman" w:cs="Times New Roman"/>
          <w:lang w:bidi="en-GB"/>
        </w:rPr>
        <w:t>help protect Welsh language and culture</w:t>
      </w:r>
      <w:r w:rsidR="00677918" w:rsidRPr="00C56483">
        <w:rPr>
          <w:rFonts w:ascii="Times New Roman" w:hAnsi="Times New Roman" w:cs="Times New Roman"/>
          <w:lang w:bidi="en-GB"/>
        </w:rPr>
        <w:t>.</w:t>
      </w:r>
      <w:r w:rsidR="009A5489" w:rsidRPr="00C56483">
        <w:rPr>
          <w:rFonts w:ascii="Times New Roman" w:hAnsi="Times New Roman" w:cs="Times New Roman"/>
          <w:lang w:bidi="en-GB"/>
        </w:rPr>
        <w:t xml:space="preserve"> </w:t>
      </w:r>
      <w:r w:rsidR="00677918" w:rsidRPr="00C56483">
        <w:rPr>
          <w:rFonts w:ascii="Times New Roman" w:hAnsi="Times New Roman" w:cs="Times New Roman"/>
          <w:lang w:bidi="en-GB"/>
        </w:rPr>
        <w:t>I</w:t>
      </w:r>
      <w:r w:rsidR="009A5489" w:rsidRPr="00C56483">
        <w:rPr>
          <w:rFonts w:ascii="Times New Roman" w:hAnsi="Times New Roman" w:cs="Times New Roman"/>
          <w:lang w:bidi="en-GB"/>
        </w:rPr>
        <w:t xml:space="preserve">n the beginning there was an estimated </w:t>
      </w:r>
      <w:r w:rsidR="00F572AF" w:rsidRPr="00C56483">
        <w:rPr>
          <w:rFonts w:ascii="Times New Roman" w:hAnsi="Times New Roman" w:cs="Times New Roman"/>
          <w:lang w:bidi="en-GB"/>
        </w:rPr>
        <w:t>3,000 members</w:t>
      </w:r>
      <w:r w:rsidR="00677918" w:rsidRPr="00C56483">
        <w:rPr>
          <w:rFonts w:ascii="Times New Roman" w:hAnsi="Times New Roman" w:cs="Times New Roman"/>
          <w:lang w:bidi="en-GB"/>
        </w:rPr>
        <w:t>,</w:t>
      </w:r>
      <w:r w:rsidR="00F572AF" w:rsidRPr="00C56483">
        <w:rPr>
          <w:rFonts w:ascii="Times New Roman" w:hAnsi="Times New Roman" w:cs="Times New Roman"/>
          <w:lang w:bidi="en-GB"/>
        </w:rPr>
        <w:t xml:space="preserve"> </w:t>
      </w:r>
      <w:r w:rsidR="00677918" w:rsidRPr="00C56483">
        <w:rPr>
          <w:rFonts w:ascii="Times New Roman" w:hAnsi="Times New Roman" w:cs="Times New Roman"/>
          <w:lang w:bidi="en-GB"/>
        </w:rPr>
        <w:t>f</w:t>
      </w:r>
      <w:r w:rsidR="00F572AF" w:rsidRPr="00C56483">
        <w:rPr>
          <w:rFonts w:ascii="Times New Roman" w:hAnsi="Times New Roman" w:cs="Times New Roman"/>
          <w:lang w:bidi="en-GB"/>
        </w:rPr>
        <w:t xml:space="preserve">ast forward to today where </w:t>
      </w:r>
      <w:r w:rsidR="000B1F5B" w:rsidRPr="00C56483">
        <w:rPr>
          <w:rFonts w:ascii="Times New Roman" w:hAnsi="Times New Roman" w:cs="Times New Roman"/>
          <w:lang w:bidi="en-GB"/>
        </w:rPr>
        <w:t xml:space="preserve">Urdd provides cultural experiences for over 75,000 children and brings a staggering </w:t>
      </w:r>
      <w:r w:rsidR="005D3092" w:rsidRPr="00C56483">
        <w:rPr>
          <w:rFonts w:ascii="Times New Roman" w:hAnsi="Times New Roman" w:cs="Times New Roman"/>
          <w:lang w:bidi="en-GB"/>
        </w:rPr>
        <w:t>100,000 visitors</w:t>
      </w:r>
      <w:r w:rsidR="002640BA" w:rsidRPr="00C56483">
        <w:rPr>
          <w:rFonts w:ascii="Times New Roman" w:hAnsi="Times New Roman" w:cs="Times New Roman"/>
          <w:lang w:bidi="en-GB"/>
        </w:rPr>
        <w:t xml:space="preserve"> to Wales</w:t>
      </w:r>
      <w:r w:rsidR="005D3092" w:rsidRPr="00C56483">
        <w:rPr>
          <w:rFonts w:ascii="Times New Roman" w:hAnsi="Times New Roman" w:cs="Times New Roman"/>
          <w:lang w:bidi="en-GB"/>
        </w:rPr>
        <w:t xml:space="preserve">. </w:t>
      </w:r>
      <w:r w:rsidR="002640BA" w:rsidRPr="00C56483">
        <w:rPr>
          <w:rFonts w:ascii="Times New Roman" w:hAnsi="Times New Roman" w:cs="Times New Roman"/>
          <w:lang w:bidi="en-GB"/>
        </w:rPr>
        <w:t>Urdd has become a worldwide known celebration of Wales</w:t>
      </w:r>
      <w:r w:rsidR="00677918" w:rsidRPr="00C56483">
        <w:rPr>
          <w:rFonts w:ascii="Times New Roman" w:hAnsi="Times New Roman" w:cs="Times New Roman"/>
          <w:lang w:bidi="en-GB"/>
        </w:rPr>
        <w:t>,</w:t>
      </w:r>
      <w:r w:rsidR="002640BA" w:rsidRPr="00C56483">
        <w:rPr>
          <w:rFonts w:ascii="Times New Roman" w:hAnsi="Times New Roman" w:cs="Times New Roman"/>
          <w:lang w:bidi="en-GB"/>
        </w:rPr>
        <w:t xml:space="preserve"> </w:t>
      </w:r>
      <w:r w:rsidR="007A503D" w:rsidRPr="00C56483">
        <w:rPr>
          <w:rFonts w:ascii="Times New Roman" w:hAnsi="Times New Roman" w:cs="Times New Roman"/>
          <w:lang w:bidi="en-GB"/>
        </w:rPr>
        <w:t>bringing people together from all over the world.</w:t>
      </w:r>
      <w:r w:rsidR="00677918" w:rsidRPr="00C56483">
        <w:rPr>
          <w:rFonts w:ascii="Times New Roman" w:hAnsi="Times New Roman" w:cs="Times New Roman"/>
          <w:lang w:bidi="en-GB"/>
        </w:rPr>
        <w:t xml:space="preserve"> </w:t>
      </w:r>
      <w:r w:rsidR="00811278" w:rsidRPr="00C56483">
        <w:rPr>
          <w:rFonts w:ascii="Times New Roman" w:hAnsi="Times New Roman" w:cs="Times New Roman"/>
          <w:lang w:bidi="en-GB"/>
        </w:rPr>
        <w:t xml:space="preserve">Furthermore, </w:t>
      </w:r>
      <w:r w:rsidR="00677918" w:rsidRPr="00C56483">
        <w:rPr>
          <w:rFonts w:ascii="Times New Roman" w:hAnsi="Times New Roman" w:cs="Times New Roman"/>
          <w:lang w:bidi="en-GB"/>
        </w:rPr>
        <w:t xml:space="preserve">to help promote the Welsh language and culture further </w:t>
      </w:r>
      <w:r w:rsidR="00811278" w:rsidRPr="00C56483">
        <w:rPr>
          <w:rFonts w:ascii="Times New Roman" w:hAnsi="Times New Roman" w:cs="Times New Roman"/>
          <w:lang w:bidi="en-GB"/>
        </w:rPr>
        <w:t>a</w:t>
      </w:r>
      <w:r w:rsidR="00E10508" w:rsidRPr="00C56483">
        <w:rPr>
          <w:rFonts w:ascii="Times New Roman" w:hAnsi="Times New Roman" w:cs="Times New Roman"/>
          <w:lang w:bidi="en-GB"/>
        </w:rPr>
        <w:t xml:space="preserve"> campaign</w:t>
      </w:r>
      <w:r w:rsidR="00811278" w:rsidRPr="00C56483">
        <w:rPr>
          <w:rFonts w:ascii="Times New Roman" w:hAnsi="Times New Roman" w:cs="Times New Roman"/>
          <w:lang w:bidi="en-GB"/>
        </w:rPr>
        <w:t xml:space="preserve"> was created</w:t>
      </w:r>
      <w:r w:rsidR="00E10508" w:rsidRPr="00C56483">
        <w:rPr>
          <w:rFonts w:ascii="Times New Roman" w:hAnsi="Times New Roman" w:cs="Times New Roman"/>
          <w:lang w:bidi="en-GB"/>
        </w:rPr>
        <w:t xml:space="preserve"> for a separate curriculum</w:t>
      </w:r>
      <w:r w:rsidR="00EF0615" w:rsidRPr="00C56483">
        <w:rPr>
          <w:rFonts w:ascii="Times New Roman" w:hAnsi="Times New Roman" w:cs="Times New Roman"/>
          <w:lang w:bidi="en-GB"/>
        </w:rPr>
        <w:t xml:space="preserve"> for Wales</w:t>
      </w:r>
      <w:r w:rsidR="00E10508" w:rsidRPr="00C56483">
        <w:rPr>
          <w:rFonts w:ascii="Times New Roman" w:hAnsi="Times New Roman" w:cs="Times New Roman"/>
          <w:lang w:bidi="en-GB"/>
        </w:rPr>
        <w:t xml:space="preserve"> </w:t>
      </w:r>
      <w:r w:rsidR="00D474A4" w:rsidRPr="00C56483">
        <w:rPr>
          <w:rFonts w:ascii="Times New Roman" w:hAnsi="Times New Roman" w:cs="Times New Roman"/>
          <w:lang w:bidi="en-GB"/>
        </w:rPr>
        <w:t xml:space="preserve">from England, </w:t>
      </w:r>
      <w:r w:rsidR="003E254C" w:rsidRPr="00C56483">
        <w:rPr>
          <w:rFonts w:ascii="Times New Roman" w:hAnsi="Times New Roman" w:cs="Times New Roman"/>
          <w:lang w:bidi="en-GB"/>
        </w:rPr>
        <w:t xml:space="preserve">a national curriculum that would reflect the culture, environment, economy of Wales and the influences that have </w:t>
      </w:r>
      <w:r w:rsidR="00811278" w:rsidRPr="00C56483">
        <w:rPr>
          <w:rFonts w:ascii="Times New Roman" w:hAnsi="Times New Roman" w:cs="Times New Roman"/>
          <w:lang w:bidi="en-GB"/>
        </w:rPr>
        <w:t xml:space="preserve">shaped Welsh history until present day. A </w:t>
      </w:r>
      <w:r w:rsidR="003A035C" w:rsidRPr="00C56483">
        <w:rPr>
          <w:rFonts w:ascii="Times New Roman" w:hAnsi="Times New Roman" w:cs="Times New Roman"/>
          <w:lang w:bidi="en-GB"/>
        </w:rPr>
        <w:t>curriculum that would promote</w:t>
      </w:r>
      <w:r w:rsidR="00EF0615" w:rsidRPr="00C56483">
        <w:rPr>
          <w:rFonts w:ascii="Times New Roman" w:hAnsi="Times New Roman" w:cs="Times New Roman"/>
          <w:lang w:bidi="en-GB"/>
        </w:rPr>
        <w:t xml:space="preserve"> all that is</w:t>
      </w:r>
      <w:r w:rsidR="003A035C" w:rsidRPr="00C56483">
        <w:rPr>
          <w:rFonts w:ascii="Times New Roman" w:hAnsi="Times New Roman" w:cs="Times New Roman"/>
          <w:lang w:bidi="en-GB"/>
        </w:rPr>
        <w:t xml:space="preserve"> Wales and its language and culture.</w:t>
      </w:r>
      <w:r w:rsidR="00811278" w:rsidRPr="00C56483">
        <w:rPr>
          <w:rFonts w:ascii="Times New Roman" w:hAnsi="Times New Roman" w:cs="Times New Roman"/>
          <w:lang w:bidi="en-GB"/>
        </w:rPr>
        <w:t xml:space="preserve"> (W</w:t>
      </w:r>
      <w:r w:rsidR="003A035C" w:rsidRPr="00C56483">
        <w:rPr>
          <w:rFonts w:ascii="Times New Roman" w:hAnsi="Times New Roman" w:cs="Times New Roman"/>
          <w:lang w:bidi="en-GB"/>
        </w:rPr>
        <w:t>elsh Government, 2015).</w:t>
      </w:r>
      <w:r w:rsidR="00B270C5" w:rsidRPr="00C56483">
        <w:rPr>
          <w:rFonts w:ascii="Times New Roman" w:hAnsi="Times New Roman" w:cs="Times New Roman"/>
          <w:lang w:bidi="en-GB"/>
        </w:rPr>
        <w:t xml:space="preserve"> </w:t>
      </w:r>
      <w:r w:rsidR="000520BB" w:rsidRPr="00C56483">
        <w:rPr>
          <w:rFonts w:ascii="Times New Roman" w:hAnsi="Times New Roman" w:cs="Times New Roman"/>
          <w:lang w:bidi="en-GB"/>
        </w:rPr>
        <w:t xml:space="preserve">In 2014 Professor Donaldson and his team had meetings with teaching staff and school management </w:t>
      </w:r>
      <w:r w:rsidR="008B39B4" w:rsidRPr="00C56483">
        <w:rPr>
          <w:rFonts w:ascii="Times New Roman" w:hAnsi="Times New Roman" w:cs="Times New Roman"/>
          <w:lang w:bidi="en-GB"/>
        </w:rPr>
        <w:t xml:space="preserve">in 60 schools throughout </w:t>
      </w:r>
      <w:r w:rsidR="003E4603" w:rsidRPr="00C56483">
        <w:rPr>
          <w:rFonts w:ascii="Times New Roman" w:hAnsi="Times New Roman" w:cs="Times New Roman"/>
          <w:lang w:bidi="en-GB"/>
        </w:rPr>
        <w:t>the UK</w:t>
      </w:r>
      <w:r w:rsidR="008B39B4" w:rsidRPr="00C56483">
        <w:rPr>
          <w:rFonts w:ascii="Times New Roman" w:hAnsi="Times New Roman" w:cs="Times New Roman"/>
          <w:lang w:bidi="en-GB"/>
        </w:rPr>
        <w:t xml:space="preserve"> to </w:t>
      </w:r>
      <w:r w:rsidR="002F5122" w:rsidRPr="00C56483">
        <w:rPr>
          <w:rFonts w:ascii="Times New Roman" w:hAnsi="Times New Roman" w:cs="Times New Roman"/>
          <w:lang w:bidi="en-GB"/>
        </w:rPr>
        <w:t xml:space="preserve">find out what was and what was not </w:t>
      </w:r>
      <w:r w:rsidR="00E6654A" w:rsidRPr="00C56483">
        <w:rPr>
          <w:rFonts w:ascii="Times New Roman" w:hAnsi="Times New Roman" w:cs="Times New Roman"/>
          <w:lang w:bidi="en-GB"/>
        </w:rPr>
        <w:t>working in education.</w:t>
      </w:r>
      <w:r w:rsidR="002542FA" w:rsidRPr="00C56483">
        <w:rPr>
          <w:rFonts w:ascii="Times New Roman" w:hAnsi="Times New Roman" w:cs="Times New Roman"/>
          <w:lang w:bidi="en-GB"/>
        </w:rPr>
        <w:t xml:space="preserve"> In Wales the report found that the Welsh language needed to be </w:t>
      </w:r>
      <w:r w:rsidR="00612064" w:rsidRPr="00C56483">
        <w:rPr>
          <w:rFonts w:ascii="Times New Roman" w:hAnsi="Times New Roman" w:cs="Times New Roman"/>
          <w:lang w:bidi="en-GB"/>
        </w:rPr>
        <w:t>emphasised with</w:t>
      </w:r>
      <w:r w:rsidR="009A0F2F" w:rsidRPr="00C56483">
        <w:rPr>
          <w:rFonts w:ascii="Times New Roman" w:hAnsi="Times New Roman" w:cs="Times New Roman"/>
          <w:lang w:bidi="en-GB"/>
        </w:rPr>
        <w:t xml:space="preserve">in the curriculum with </w:t>
      </w:r>
      <w:r w:rsidR="00656679" w:rsidRPr="00C56483">
        <w:rPr>
          <w:rFonts w:ascii="Times New Roman" w:hAnsi="Times New Roman" w:cs="Times New Roman"/>
          <w:lang w:bidi="en-GB"/>
        </w:rPr>
        <w:t xml:space="preserve">the intention of </w:t>
      </w:r>
      <w:r w:rsidR="008432AD" w:rsidRPr="00C56483">
        <w:rPr>
          <w:rFonts w:ascii="Times New Roman" w:hAnsi="Times New Roman" w:cs="Times New Roman"/>
          <w:lang w:bidi="en-GB"/>
        </w:rPr>
        <w:t xml:space="preserve">developing </w:t>
      </w:r>
      <w:r w:rsidR="00811547" w:rsidRPr="00C56483">
        <w:rPr>
          <w:rFonts w:ascii="Times New Roman" w:hAnsi="Times New Roman" w:cs="Times New Roman"/>
          <w:lang w:bidi="en-GB"/>
        </w:rPr>
        <w:t>pupils’</w:t>
      </w:r>
      <w:r w:rsidR="008432AD" w:rsidRPr="00C56483">
        <w:rPr>
          <w:rFonts w:ascii="Times New Roman" w:hAnsi="Times New Roman" w:cs="Times New Roman"/>
          <w:lang w:bidi="en-GB"/>
        </w:rPr>
        <w:t xml:space="preserve"> ability to speak the Welsh language (</w:t>
      </w:r>
      <w:r w:rsidR="00355D0F" w:rsidRPr="00C56483">
        <w:rPr>
          <w:rFonts w:ascii="Times New Roman" w:hAnsi="Times New Roman" w:cs="Times New Roman"/>
          <w:lang w:bidi="en-GB"/>
        </w:rPr>
        <w:t>Donaldson, 2015).</w:t>
      </w:r>
      <w:r w:rsidR="004427E5" w:rsidRPr="00C56483">
        <w:rPr>
          <w:rFonts w:ascii="Times New Roman" w:hAnsi="Times New Roman" w:cs="Times New Roman"/>
          <w:lang w:bidi="en-GB"/>
        </w:rPr>
        <w:t xml:space="preserve"> </w:t>
      </w:r>
      <w:r w:rsidR="009724D4" w:rsidRPr="00C56483">
        <w:rPr>
          <w:rFonts w:ascii="Times New Roman" w:hAnsi="Times New Roman" w:cs="Times New Roman"/>
          <w:lang w:bidi="en-GB"/>
        </w:rPr>
        <w:t xml:space="preserve">In the hopes of increasing the </w:t>
      </w:r>
      <w:r w:rsidR="00622167" w:rsidRPr="00C56483">
        <w:rPr>
          <w:rFonts w:ascii="Times New Roman" w:hAnsi="Times New Roman" w:cs="Times New Roman"/>
          <w:lang w:bidi="en-GB"/>
        </w:rPr>
        <w:t>number</w:t>
      </w:r>
      <w:r w:rsidR="009724D4" w:rsidRPr="00C56483">
        <w:rPr>
          <w:rFonts w:ascii="Times New Roman" w:hAnsi="Times New Roman" w:cs="Times New Roman"/>
          <w:lang w:bidi="en-GB"/>
        </w:rPr>
        <w:t xml:space="preserve"> of Welsh s</w:t>
      </w:r>
      <w:r w:rsidR="00083EF0" w:rsidRPr="00C56483">
        <w:rPr>
          <w:rFonts w:ascii="Times New Roman" w:hAnsi="Times New Roman" w:cs="Times New Roman"/>
          <w:lang w:bidi="en-GB"/>
        </w:rPr>
        <w:t>peakers in Wales a new policy was put in place</w:t>
      </w:r>
      <w:r w:rsidR="00F43626" w:rsidRPr="00C56483">
        <w:rPr>
          <w:rFonts w:ascii="Times New Roman" w:hAnsi="Times New Roman" w:cs="Times New Roman"/>
          <w:lang w:bidi="en-GB"/>
        </w:rPr>
        <w:t>.</w:t>
      </w:r>
      <w:r w:rsidR="00A16A33" w:rsidRPr="00C56483">
        <w:rPr>
          <w:rFonts w:ascii="Times New Roman" w:hAnsi="Times New Roman" w:cs="Times New Roman"/>
          <w:lang w:bidi="en-GB"/>
        </w:rPr>
        <w:t xml:space="preserve"> </w:t>
      </w:r>
      <w:r w:rsidR="00915996" w:rsidRPr="00C56483">
        <w:rPr>
          <w:rFonts w:ascii="Times New Roman" w:hAnsi="Times New Roman" w:cs="Times New Roman"/>
          <w:lang w:bidi="en-GB"/>
        </w:rPr>
        <w:t xml:space="preserve">The ‘Cymraeg 2050’ </w:t>
      </w:r>
      <w:r w:rsidR="00037531" w:rsidRPr="00C56483">
        <w:rPr>
          <w:rFonts w:ascii="Times New Roman" w:hAnsi="Times New Roman" w:cs="Times New Roman"/>
          <w:lang w:bidi="en-GB"/>
        </w:rPr>
        <w:t xml:space="preserve">strategy aims to increase the </w:t>
      </w:r>
      <w:r w:rsidR="00A16A33" w:rsidRPr="00C56483">
        <w:rPr>
          <w:rFonts w:ascii="Times New Roman" w:hAnsi="Times New Roman" w:cs="Times New Roman"/>
          <w:lang w:bidi="en-GB"/>
        </w:rPr>
        <w:t>number</w:t>
      </w:r>
      <w:r w:rsidR="00037531" w:rsidRPr="00C56483">
        <w:rPr>
          <w:rFonts w:ascii="Times New Roman" w:hAnsi="Times New Roman" w:cs="Times New Roman"/>
          <w:lang w:bidi="en-GB"/>
        </w:rPr>
        <w:t xml:space="preserve"> of Welsh speakers to one million </w:t>
      </w:r>
      <w:r w:rsidR="0009299B" w:rsidRPr="00C56483">
        <w:rPr>
          <w:rFonts w:ascii="Times New Roman" w:hAnsi="Times New Roman" w:cs="Times New Roman"/>
          <w:lang w:bidi="en-GB"/>
        </w:rPr>
        <w:t>and to raise the percentage of Welsh spoken daily by the population from 10</w:t>
      </w:r>
      <w:r w:rsidR="00AE5742" w:rsidRPr="00C56483">
        <w:rPr>
          <w:rFonts w:ascii="Times New Roman" w:hAnsi="Times New Roman" w:cs="Times New Roman"/>
          <w:lang w:bidi="en-GB"/>
        </w:rPr>
        <w:t>% to 20% in 2050 (</w:t>
      </w:r>
      <w:r w:rsidR="00AC4EB9" w:rsidRPr="00C56483">
        <w:rPr>
          <w:rFonts w:ascii="Times New Roman" w:hAnsi="Times New Roman" w:cs="Times New Roman"/>
          <w:lang w:bidi="en-GB"/>
        </w:rPr>
        <w:t xml:space="preserve">Welsh Government, 2025). </w:t>
      </w:r>
      <w:r w:rsidR="00365D83" w:rsidRPr="00C56483">
        <w:rPr>
          <w:rFonts w:ascii="Times New Roman" w:hAnsi="Times New Roman" w:cs="Times New Roman"/>
          <w:lang w:bidi="en-GB"/>
        </w:rPr>
        <w:t xml:space="preserve">Not only does this positively </w:t>
      </w:r>
      <w:r w:rsidR="00F43626" w:rsidRPr="00C56483">
        <w:rPr>
          <w:rFonts w:ascii="Times New Roman" w:hAnsi="Times New Roman" w:cs="Times New Roman"/>
          <w:lang w:bidi="en-GB"/>
        </w:rPr>
        <w:t>affect</w:t>
      </w:r>
      <w:r w:rsidR="00365D83" w:rsidRPr="00C56483">
        <w:rPr>
          <w:rFonts w:ascii="Times New Roman" w:hAnsi="Times New Roman" w:cs="Times New Roman"/>
          <w:lang w:bidi="en-GB"/>
        </w:rPr>
        <w:t xml:space="preserve"> the Welsh </w:t>
      </w:r>
      <w:r w:rsidR="007F02DB" w:rsidRPr="00C56483">
        <w:rPr>
          <w:rFonts w:ascii="Times New Roman" w:hAnsi="Times New Roman" w:cs="Times New Roman"/>
          <w:lang w:bidi="en-GB"/>
        </w:rPr>
        <w:t>l</w:t>
      </w:r>
      <w:r w:rsidR="00365D83" w:rsidRPr="00C56483">
        <w:rPr>
          <w:rFonts w:ascii="Times New Roman" w:hAnsi="Times New Roman" w:cs="Times New Roman"/>
          <w:lang w:bidi="en-GB"/>
        </w:rPr>
        <w:t xml:space="preserve">anguage and culture but also positively </w:t>
      </w:r>
      <w:r w:rsidR="001F16AB" w:rsidRPr="00C56483">
        <w:rPr>
          <w:rFonts w:ascii="Times New Roman" w:hAnsi="Times New Roman" w:cs="Times New Roman"/>
          <w:lang w:bidi="en-GB"/>
        </w:rPr>
        <w:t>affect</w:t>
      </w:r>
      <w:r w:rsidR="00365D83" w:rsidRPr="00C56483">
        <w:rPr>
          <w:rFonts w:ascii="Times New Roman" w:hAnsi="Times New Roman" w:cs="Times New Roman"/>
          <w:lang w:bidi="en-GB"/>
        </w:rPr>
        <w:t xml:space="preserve"> the learner</w:t>
      </w:r>
      <w:r w:rsidR="00F43626" w:rsidRPr="00C56483">
        <w:rPr>
          <w:rFonts w:ascii="Times New Roman" w:hAnsi="Times New Roman" w:cs="Times New Roman"/>
          <w:lang w:bidi="en-GB"/>
        </w:rPr>
        <w:t>.</w:t>
      </w:r>
      <w:r w:rsidR="00365D83" w:rsidRPr="00C56483">
        <w:rPr>
          <w:rFonts w:ascii="Times New Roman" w:hAnsi="Times New Roman" w:cs="Times New Roman"/>
          <w:lang w:bidi="en-GB"/>
        </w:rPr>
        <w:t xml:space="preserve"> </w:t>
      </w:r>
      <w:r w:rsidR="001F16AB" w:rsidRPr="00C56483">
        <w:rPr>
          <w:rFonts w:ascii="Times New Roman" w:hAnsi="Times New Roman" w:cs="Times New Roman"/>
          <w:lang w:bidi="en-GB"/>
        </w:rPr>
        <w:t xml:space="preserve">UNESCO </w:t>
      </w:r>
      <w:r w:rsidR="00A52782" w:rsidRPr="00C56483">
        <w:rPr>
          <w:rFonts w:ascii="Times New Roman" w:hAnsi="Times New Roman" w:cs="Times New Roman"/>
          <w:lang w:bidi="en-GB"/>
        </w:rPr>
        <w:t>(</w:t>
      </w:r>
      <w:r w:rsidR="001F16AB" w:rsidRPr="00C56483">
        <w:rPr>
          <w:rFonts w:ascii="Times New Roman" w:hAnsi="Times New Roman" w:cs="Times New Roman"/>
          <w:lang w:bidi="en-GB"/>
        </w:rPr>
        <w:t xml:space="preserve">2025) states that multilingual individuals express higher levels of </w:t>
      </w:r>
      <w:r w:rsidR="001F16AB" w:rsidRPr="00C56483">
        <w:rPr>
          <w:rFonts w:ascii="Times New Roman" w:hAnsi="Times New Roman" w:cs="Times New Roman"/>
          <w:lang w:bidi="en-GB"/>
        </w:rPr>
        <w:lastRenderedPageBreak/>
        <w:t xml:space="preserve">empathy, problem solving skills, ability for learning new languages and have a better ability to recover from brain injuries. </w:t>
      </w:r>
    </w:p>
    <w:p w14:paraId="210C16C2" w14:textId="36FD4326" w:rsidR="00A924B8" w:rsidRPr="00C56483" w:rsidRDefault="00A924B8" w:rsidP="00C56483">
      <w:pPr>
        <w:spacing w:line="360" w:lineRule="auto"/>
        <w:rPr>
          <w:rFonts w:ascii="Times New Roman" w:hAnsi="Times New Roman" w:cs="Times New Roman"/>
          <w:lang w:bidi="en-GB"/>
        </w:rPr>
      </w:pPr>
      <w:r w:rsidRPr="00C56483">
        <w:rPr>
          <w:rFonts w:ascii="Times New Roman" w:hAnsi="Times New Roman" w:cs="Times New Roman"/>
          <w:lang w:bidi="en-GB"/>
        </w:rPr>
        <w:t xml:space="preserve">The following two activities </w:t>
      </w:r>
      <w:r w:rsidR="007D7CFD" w:rsidRPr="00C56483">
        <w:rPr>
          <w:rFonts w:ascii="Times New Roman" w:hAnsi="Times New Roman" w:cs="Times New Roman"/>
          <w:lang w:bidi="en-GB"/>
        </w:rPr>
        <w:t>are</w:t>
      </w:r>
      <w:r w:rsidR="00170C1D" w:rsidRPr="00C56483">
        <w:rPr>
          <w:rFonts w:ascii="Times New Roman" w:hAnsi="Times New Roman" w:cs="Times New Roman"/>
          <w:lang w:bidi="en-GB"/>
        </w:rPr>
        <w:t xml:space="preserve"> examples of how School A promotes Welsh language and culture in the s</w:t>
      </w:r>
      <w:r w:rsidR="00B54958" w:rsidRPr="00C56483">
        <w:rPr>
          <w:rFonts w:ascii="Times New Roman" w:hAnsi="Times New Roman" w:cs="Times New Roman"/>
          <w:lang w:bidi="en-GB"/>
        </w:rPr>
        <w:t xml:space="preserve">etting. It will be in two parts, an overview of the activity followed by a critical evaluation of it. </w:t>
      </w:r>
    </w:p>
    <w:p w14:paraId="52C24CFD" w14:textId="77777777" w:rsidR="00290B88" w:rsidRPr="00C56483" w:rsidRDefault="00290B88" w:rsidP="00C56483">
      <w:pPr>
        <w:pStyle w:val="ListParagraph"/>
        <w:spacing w:after="0" w:line="360" w:lineRule="auto"/>
        <w:ind w:left="1440"/>
        <w:rPr>
          <w:rFonts w:ascii="Times New Roman" w:hAnsi="Times New Roman" w:cs="Times New Roman"/>
          <w:b/>
          <w:bCs/>
          <w:highlight w:val="magenta"/>
        </w:rPr>
      </w:pPr>
    </w:p>
    <w:p w14:paraId="25F9BD24" w14:textId="77777777" w:rsidR="00290B88" w:rsidRPr="00C56483" w:rsidRDefault="00290B88" w:rsidP="00C56483">
      <w:pPr>
        <w:pStyle w:val="ListParagraph"/>
        <w:spacing w:after="0" w:line="360" w:lineRule="auto"/>
        <w:ind w:left="1440"/>
        <w:rPr>
          <w:rFonts w:ascii="Times New Roman" w:hAnsi="Times New Roman" w:cs="Times New Roman"/>
          <w:b/>
          <w:bCs/>
          <w:highlight w:val="magenta"/>
        </w:rPr>
      </w:pPr>
    </w:p>
    <w:p w14:paraId="564A9D18" w14:textId="77777777" w:rsidR="00290B88" w:rsidRPr="00C56483" w:rsidRDefault="00290B88" w:rsidP="00C56483">
      <w:pPr>
        <w:pStyle w:val="ListParagraph"/>
        <w:spacing w:after="0" w:line="360" w:lineRule="auto"/>
        <w:ind w:left="1440"/>
        <w:rPr>
          <w:rFonts w:ascii="Times New Roman" w:hAnsi="Times New Roman" w:cs="Times New Roman"/>
          <w:b/>
          <w:bCs/>
          <w:highlight w:val="magenta"/>
        </w:rPr>
      </w:pPr>
    </w:p>
    <w:p w14:paraId="639F3E4E" w14:textId="77777777" w:rsidR="009747E9" w:rsidRPr="00C56483" w:rsidRDefault="009747E9" w:rsidP="00C56483">
      <w:pPr>
        <w:spacing w:after="0" w:line="360" w:lineRule="auto"/>
        <w:rPr>
          <w:rFonts w:ascii="Times New Roman" w:hAnsi="Times New Roman" w:cs="Times New Roman"/>
          <w:b/>
          <w:bCs/>
        </w:rPr>
      </w:pPr>
    </w:p>
    <w:p w14:paraId="3984639F" w14:textId="77777777" w:rsidR="00727233" w:rsidRPr="00C56483" w:rsidRDefault="00727233" w:rsidP="00C56483">
      <w:pPr>
        <w:spacing w:after="0" w:line="360" w:lineRule="auto"/>
        <w:rPr>
          <w:rFonts w:ascii="Times New Roman" w:hAnsi="Times New Roman" w:cs="Times New Roman"/>
          <w:b/>
          <w:bCs/>
        </w:rPr>
      </w:pPr>
    </w:p>
    <w:p w14:paraId="17CC35EA" w14:textId="77777777" w:rsidR="00970803" w:rsidRDefault="00970803" w:rsidP="00C56483">
      <w:pPr>
        <w:spacing w:after="0" w:line="360" w:lineRule="auto"/>
        <w:rPr>
          <w:rFonts w:ascii="Times New Roman" w:hAnsi="Times New Roman" w:cs="Times New Roman"/>
          <w:b/>
          <w:bCs/>
        </w:rPr>
      </w:pPr>
    </w:p>
    <w:p w14:paraId="115E4855" w14:textId="77777777" w:rsidR="00970803" w:rsidRDefault="00970803" w:rsidP="00C56483">
      <w:pPr>
        <w:spacing w:after="0" w:line="360" w:lineRule="auto"/>
        <w:rPr>
          <w:rFonts w:ascii="Times New Roman" w:hAnsi="Times New Roman" w:cs="Times New Roman"/>
          <w:b/>
          <w:bCs/>
        </w:rPr>
      </w:pPr>
    </w:p>
    <w:p w14:paraId="31547F27" w14:textId="77777777" w:rsidR="00970803" w:rsidRDefault="00970803" w:rsidP="00C56483">
      <w:pPr>
        <w:spacing w:after="0" w:line="360" w:lineRule="auto"/>
        <w:rPr>
          <w:rFonts w:ascii="Times New Roman" w:hAnsi="Times New Roman" w:cs="Times New Roman"/>
          <w:b/>
          <w:bCs/>
        </w:rPr>
      </w:pPr>
    </w:p>
    <w:p w14:paraId="13B232AC" w14:textId="77777777" w:rsidR="00970803" w:rsidRDefault="00970803" w:rsidP="00C56483">
      <w:pPr>
        <w:spacing w:after="0" w:line="360" w:lineRule="auto"/>
        <w:rPr>
          <w:rFonts w:ascii="Times New Roman" w:hAnsi="Times New Roman" w:cs="Times New Roman"/>
          <w:b/>
          <w:bCs/>
        </w:rPr>
      </w:pPr>
    </w:p>
    <w:p w14:paraId="01EC466E" w14:textId="77777777" w:rsidR="00970803" w:rsidRDefault="00970803" w:rsidP="00C56483">
      <w:pPr>
        <w:spacing w:after="0" w:line="360" w:lineRule="auto"/>
        <w:rPr>
          <w:rFonts w:ascii="Times New Roman" w:hAnsi="Times New Roman" w:cs="Times New Roman"/>
          <w:b/>
          <w:bCs/>
        </w:rPr>
      </w:pPr>
    </w:p>
    <w:p w14:paraId="77ABAECC" w14:textId="77777777" w:rsidR="00970803" w:rsidRDefault="00970803" w:rsidP="00C56483">
      <w:pPr>
        <w:spacing w:after="0" w:line="360" w:lineRule="auto"/>
        <w:rPr>
          <w:rFonts w:ascii="Times New Roman" w:hAnsi="Times New Roman" w:cs="Times New Roman"/>
          <w:b/>
          <w:bCs/>
        </w:rPr>
      </w:pPr>
    </w:p>
    <w:p w14:paraId="76061765" w14:textId="77777777" w:rsidR="00970803" w:rsidRDefault="00970803" w:rsidP="00C56483">
      <w:pPr>
        <w:spacing w:after="0" w:line="360" w:lineRule="auto"/>
        <w:rPr>
          <w:rFonts w:ascii="Times New Roman" w:hAnsi="Times New Roman" w:cs="Times New Roman"/>
          <w:b/>
          <w:bCs/>
        </w:rPr>
      </w:pPr>
    </w:p>
    <w:p w14:paraId="75981C1A" w14:textId="77777777" w:rsidR="00970803" w:rsidRDefault="00970803" w:rsidP="00C56483">
      <w:pPr>
        <w:spacing w:after="0" w:line="360" w:lineRule="auto"/>
        <w:rPr>
          <w:rFonts w:ascii="Times New Roman" w:hAnsi="Times New Roman" w:cs="Times New Roman"/>
          <w:b/>
          <w:bCs/>
        </w:rPr>
      </w:pPr>
    </w:p>
    <w:p w14:paraId="782CF5F1" w14:textId="77777777" w:rsidR="00970803" w:rsidRDefault="00970803" w:rsidP="00C56483">
      <w:pPr>
        <w:spacing w:after="0" w:line="360" w:lineRule="auto"/>
        <w:rPr>
          <w:rFonts w:ascii="Times New Roman" w:hAnsi="Times New Roman" w:cs="Times New Roman"/>
          <w:b/>
          <w:bCs/>
        </w:rPr>
      </w:pPr>
    </w:p>
    <w:p w14:paraId="1BE7562C" w14:textId="77777777" w:rsidR="00970803" w:rsidRDefault="00970803" w:rsidP="00C56483">
      <w:pPr>
        <w:spacing w:after="0" w:line="360" w:lineRule="auto"/>
        <w:rPr>
          <w:rFonts w:ascii="Times New Roman" w:hAnsi="Times New Roman" w:cs="Times New Roman"/>
          <w:b/>
          <w:bCs/>
        </w:rPr>
      </w:pPr>
    </w:p>
    <w:p w14:paraId="2E43246F" w14:textId="77777777" w:rsidR="00970803" w:rsidRDefault="00970803" w:rsidP="00C56483">
      <w:pPr>
        <w:spacing w:after="0" w:line="360" w:lineRule="auto"/>
        <w:rPr>
          <w:rFonts w:ascii="Times New Roman" w:hAnsi="Times New Roman" w:cs="Times New Roman"/>
          <w:b/>
          <w:bCs/>
        </w:rPr>
      </w:pPr>
    </w:p>
    <w:p w14:paraId="128B4ED1" w14:textId="77777777" w:rsidR="00970803" w:rsidRDefault="00970803" w:rsidP="00C56483">
      <w:pPr>
        <w:spacing w:after="0" w:line="360" w:lineRule="auto"/>
        <w:rPr>
          <w:rFonts w:ascii="Times New Roman" w:hAnsi="Times New Roman" w:cs="Times New Roman"/>
          <w:b/>
          <w:bCs/>
        </w:rPr>
      </w:pPr>
    </w:p>
    <w:p w14:paraId="1D91C74C" w14:textId="77777777" w:rsidR="00970803" w:rsidRDefault="00970803" w:rsidP="00C56483">
      <w:pPr>
        <w:spacing w:after="0" w:line="360" w:lineRule="auto"/>
        <w:rPr>
          <w:rFonts w:ascii="Times New Roman" w:hAnsi="Times New Roman" w:cs="Times New Roman"/>
          <w:b/>
          <w:bCs/>
        </w:rPr>
      </w:pPr>
    </w:p>
    <w:p w14:paraId="5A88CA66" w14:textId="77777777" w:rsidR="00970803" w:rsidRDefault="00970803" w:rsidP="00C56483">
      <w:pPr>
        <w:spacing w:after="0" w:line="360" w:lineRule="auto"/>
        <w:rPr>
          <w:rFonts w:ascii="Times New Roman" w:hAnsi="Times New Roman" w:cs="Times New Roman"/>
          <w:b/>
          <w:bCs/>
        </w:rPr>
      </w:pPr>
    </w:p>
    <w:p w14:paraId="6C3AFCFF" w14:textId="77777777" w:rsidR="00970803" w:rsidRDefault="00970803" w:rsidP="00C56483">
      <w:pPr>
        <w:spacing w:after="0" w:line="360" w:lineRule="auto"/>
        <w:rPr>
          <w:rFonts w:ascii="Times New Roman" w:hAnsi="Times New Roman" w:cs="Times New Roman"/>
          <w:b/>
          <w:bCs/>
        </w:rPr>
      </w:pPr>
    </w:p>
    <w:p w14:paraId="1E4D64B4" w14:textId="77777777" w:rsidR="00970803" w:rsidRDefault="00970803" w:rsidP="00C56483">
      <w:pPr>
        <w:spacing w:after="0" w:line="360" w:lineRule="auto"/>
        <w:rPr>
          <w:rFonts w:ascii="Times New Roman" w:hAnsi="Times New Roman" w:cs="Times New Roman"/>
          <w:b/>
          <w:bCs/>
        </w:rPr>
      </w:pPr>
    </w:p>
    <w:p w14:paraId="6854D82F" w14:textId="77777777" w:rsidR="00970803" w:rsidRDefault="00970803" w:rsidP="00C56483">
      <w:pPr>
        <w:spacing w:after="0" w:line="360" w:lineRule="auto"/>
        <w:rPr>
          <w:rFonts w:ascii="Times New Roman" w:hAnsi="Times New Roman" w:cs="Times New Roman"/>
          <w:b/>
          <w:bCs/>
        </w:rPr>
      </w:pPr>
    </w:p>
    <w:p w14:paraId="20DAAF2F" w14:textId="77777777" w:rsidR="00970803" w:rsidRDefault="00970803" w:rsidP="00C56483">
      <w:pPr>
        <w:spacing w:after="0" w:line="360" w:lineRule="auto"/>
        <w:rPr>
          <w:rFonts w:ascii="Times New Roman" w:hAnsi="Times New Roman" w:cs="Times New Roman"/>
          <w:b/>
          <w:bCs/>
        </w:rPr>
      </w:pPr>
    </w:p>
    <w:p w14:paraId="30CFAFBB" w14:textId="77777777" w:rsidR="00970803" w:rsidRDefault="00970803" w:rsidP="00C56483">
      <w:pPr>
        <w:spacing w:after="0" w:line="360" w:lineRule="auto"/>
        <w:rPr>
          <w:rFonts w:ascii="Times New Roman" w:hAnsi="Times New Roman" w:cs="Times New Roman"/>
          <w:b/>
          <w:bCs/>
        </w:rPr>
      </w:pPr>
    </w:p>
    <w:p w14:paraId="3FDA3034" w14:textId="77777777" w:rsidR="00970803" w:rsidRDefault="00970803" w:rsidP="00C56483">
      <w:pPr>
        <w:spacing w:after="0" w:line="360" w:lineRule="auto"/>
        <w:rPr>
          <w:rFonts w:ascii="Times New Roman" w:hAnsi="Times New Roman" w:cs="Times New Roman"/>
          <w:b/>
          <w:bCs/>
        </w:rPr>
      </w:pPr>
    </w:p>
    <w:p w14:paraId="071B2A07" w14:textId="77777777" w:rsidR="00970803" w:rsidRDefault="00970803" w:rsidP="00C56483">
      <w:pPr>
        <w:spacing w:after="0" w:line="360" w:lineRule="auto"/>
        <w:rPr>
          <w:rFonts w:ascii="Times New Roman" w:hAnsi="Times New Roman" w:cs="Times New Roman"/>
          <w:b/>
          <w:bCs/>
        </w:rPr>
      </w:pPr>
    </w:p>
    <w:p w14:paraId="7301BE8E" w14:textId="77777777" w:rsidR="00970803" w:rsidRDefault="00970803" w:rsidP="00C56483">
      <w:pPr>
        <w:spacing w:after="0" w:line="360" w:lineRule="auto"/>
        <w:rPr>
          <w:rFonts w:ascii="Times New Roman" w:hAnsi="Times New Roman" w:cs="Times New Roman"/>
          <w:b/>
          <w:bCs/>
        </w:rPr>
      </w:pPr>
    </w:p>
    <w:p w14:paraId="2A04C477" w14:textId="38280983" w:rsidR="00DC7B9F" w:rsidRPr="00C56483" w:rsidRDefault="00DC7B9F" w:rsidP="00C56483">
      <w:pPr>
        <w:spacing w:after="0" w:line="360" w:lineRule="auto"/>
        <w:rPr>
          <w:rFonts w:ascii="Times New Roman" w:hAnsi="Times New Roman" w:cs="Times New Roman"/>
          <w:b/>
          <w:bCs/>
        </w:rPr>
      </w:pPr>
      <w:r w:rsidRPr="00C56483">
        <w:rPr>
          <w:rFonts w:ascii="Times New Roman" w:hAnsi="Times New Roman" w:cs="Times New Roman"/>
          <w:b/>
          <w:bCs/>
        </w:rPr>
        <w:lastRenderedPageBreak/>
        <w:t xml:space="preserve">Activity 1: </w:t>
      </w:r>
      <w:r w:rsidR="002C31AF" w:rsidRPr="00C56483">
        <w:rPr>
          <w:rFonts w:ascii="Times New Roman" w:hAnsi="Times New Roman" w:cs="Times New Roman"/>
          <w:b/>
          <w:bCs/>
        </w:rPr>
        <w:t>Criw Cymreig</w:t>
      </w:r>
      <w:r w:rsidR="009462AB" w:rsidRPr="00C56483">
        <w:rPr>
          <w:rFonts w:ascii="Times New Roman" w:hAnsi="Times New Roman" w:cs="Times New Roman"/>
          <w:b/>
          <w:bCs/>
        </w:rPr>
        <w:t>.</w:t>
      </w:r>
    </w:p>
    <w:p w14:paraId="315A8C52" w14:textId="40CDEDEB" w:rsidR="007B7FC0" w:rsidRPr="00C56483" w:rsidRDefault="001C07A9" w:rsidP="00C56483">
      <w:pPr>
        <w:spacing w:after="0" w:line="360" w:lineRule="auto"/>
        <w:rPr>
          <w:rFonts w:ascii="Times New Roman" w:hAnsi="Times New Roman" w:cs="Times New Roman"/>
        </w:rPr>
      </w:pPr>
      <w:r w:rsidRPr="00C56483">
        <w:rPr>
          <w:rFonts w:ascii="Times New Roman" w:hAnsi="Times New Roman" w:cs="Times New Roman"/>
        </w:rPr>
        <w:t>Activity 1</w:t>
      </w:r>
      <w:r w:rsidR="001E3972" w:rsidRPr="00C56483">
        <w:rPr>
          <w:rFonts w:ascii="Times New Roman" w:hAnsi="Times New Roman" w:cs="Times New Roman"/>
        </w:rPr>
        <w:t xml:space="preserve"> is a constant activity that School A participates in daily throughout the school year. </w:t>
      </w:r>
      <w:r w:rsidR="007B7FC0" w:rsidRPr="00C56483">
        <w:rPr>
          <w:rFonts w:ascii="Times New Roman" w:hAnsi="Times New Roman" w:cs="Times New Roman"/>
        </w:rPr>
        <w:t>School A participates in Criw Cymreig</w:t>
      </w:r>
      <w:r w:rsidR="00CC3C65" w:rsidRPr="00C56483">
        <w:rPr>
          <w:rFonts w:ascii="Times New Roman" w:hAnsi="Times New Roman" w:cs="Times New Roman"/>
        </w:rPr>
        <w:t>, which consist</w:t>
      </w:r>
      <w:r w:rsidR="008735F8" w:rsidRPr="00C56483">
        <w:rPr>
          <w:rFonts w:ascii="Times New Roman" w:hAnsi="Times New Roman" w:cs="Times New Roman"/>
        </w:rPr>
        <w:t>s</w:t>
      </w:r>
      <w:r w:rsidR="00CC3C65" w:rsidRPr="00C56483">
        <w:rPr>
          <w:rFonts w:ascii="Times New Roman" w:hAnsi="Times New Roman" w:cs="Times New Roman"/>
        </w:rPr>
        <w:t xml:space="preserve"> of a group of pupils who take on the responsibility to promote </w:t>
      </w:r>
      <w:r w:rsidR="002F666C" w:rsidRPr="00C56483">
        <w:rPr>
          <w:rFonts w:ascii="Times New Roman" w:hAnsi="Times New Roman" w:cs="Times New Roman"/>
        </w:rPr>
        <w:t xml:space="preserve">Welsh language and culture within </w:t>
      </w:r>
      <w:r w:rsidR="00AD3E61" w:rsidRPr="00C56483">
        <w:rPr>
          <w:rFonts w:ascii="Times New Roman" w:hAnsi="Times New Roman" w:cs="Times New Roman"/>
        </w:rPr>
        <w:t xml:space="preserve">and throughout </w:t>
      </w:r>
      <w:r w:rsidR="002F666C" w:rsidRPr="00C56483">
        <w:rPr>
          <w:rFonts w:ascii="Times New Roman" w:hAnsi="Times New Roman" w:cs="Times New Roman"/>
        </w:rPr>
        <w:t xml:space="preserve">the school. </w:t>
      </w:r>
      <w:r w:rsidR="00A500A3" w:rsidRPr="00C56483">
        <w:rPr>
          <w:rFonts w:ascii="Times New Roman" w:hAnsi="Times New Roman" w:cs="Times New Roman"/>
        </w:rPr>
        <w:t xml:space="preserve">Criw Cymreig helps pupils to </w:t>
      </w:r>
      <w:r w:rsidR="00716B56" w:rsidRPr="00C56483">
        <w:rPr>
          <w:rFonts w:ascii="Times New Roman" w:hAnsi="Times New Roman" w:cs="Times New Roman"/>
        </w:rPr>
        <w:t>further</w:t>
      </w:r>
      <w:r w:rsidR="00A500A3" w:rsidRPr="00C56483">
        <w:rPr>
          <w:rFonts w:ascii="Times New Roman" w:hAnsi="Times New Roman" w:cs="Times New Roman"/>
        </w:rPr>
        <w:t xml:space="preserve"> their Welsh language and culture whilst championing confidence and leadership building skills. </w:t>
      </w:r>
      <w:r w:rsidR="00CB7F55" w:rsidRPr="00C56483">
        <w:rPr>
          <w:rFonts w:ascii="Times New Roman" w:hAnsi="Times New Roman" w:cs="Times New Roman"/>
        </w:rPr>
        <w:t xml:space="preserve">It does this </w:t>
      </w:r>
      <w:r w:rsidR="006E44CE" w:rsidRPr="00C56483">
        <w:rPr>
          <w:rFonts w:ascii="Times New Roman" w:hAnsi="Times New Roman" w:cs="Times New Roman"/>
        </w:rPr>
        <w:t xml:space="preserve">by </w:t>
      </w:r>
      <w:r w:rsidR="004F2BC6" w:rsidRPr="00C56483">
        <w:rPr>
          <w:rFonts w:ascii="Times New Roman" w:hAnsi="Times New Roman" w:cs="Times New Roman"/>
        </w:rPr>
        <w:t xml:space="preserve">promoting Welsh language in </w:t>
      </w:r>
      <w:r w:rsidR="006746D8" w:rsidRPr="00C56483">
        <w:rPr>
          <w:rFonts w:ascii="Times New Roman" w:hAnsi="Times New Roman" w:cs="Times New Roman"/>
        </w:rPr>
        <w:t>classrooms</w:t>
      </w:r>
      <w:r w:rsidR="004F2BC6" w:rsidRPr="00C56483">
        <w:rPr>
          <w:rFonts w:ascii="Times New Roman" w:hAnsi="Times New Roman" w:cs="Times New Roman"/>
        </w:rPr>
        <w:t xml:space="preserve"> and in </w:t>
      </w:r>
      <w:r w:rsidR="006746D8" w:rsidRPr="00C56483">
        <w:rPr>
          <w:rFonts w:ascii="Times New Roman" w:hAnsi="Times New Roman" w:cs="Times New Roman"/>
        </w:rPr>
        <w:t>extracurricular</w:t>
      </w:r>
      <w:r w:rsidR="004F2BC6" w:rsidRPr="00C56483">
        <w:rPr>
          <w:rFonts w:ascii="Times New Roman" w:hAnsi="Times New Roman" w:cs="Times New Roman"/>
        </w:rPr>
        <w:t xml:space="preserve"> activities such as, </w:t>
      </w:r>
      <w:r w:rsidR="008C5FF4" w:rsidRPr="00C56483">
        <w:rPr>
          <w:rFonts w:ascii="Times New Roman" w:hAnsi="Times New Roman" w:cs="Times New Roman"/>
        </w:rPr>
        <w:t>assemblies</w:t>
      </w:r>
      <w:r w:rsidR="00AF3B55" w:rsidRPr="00C56483">
        <w:rPr>
          <w:rFonts w:ascii="Times New Roman" w:hAnsi="Times New Roman" w:cs="Times New Roman"/>
        </w:rPr>
        <w:t xml:space="preserve"> and </w:t>
      </w:r>
      <w:r w:rsidR="008C5FF4" w:rsidRPr="00C56483">
        <w:rPr>
          <w:rFonts w:ascii="Times New Roman" w:hAnsi="Times New Roman" w:cs="Times New Roman"/>
        </w:rPr>
        <w:t>after school clubs</w:t>
      </w:r>
      <w:r w:rsidR="002652FF" w:rsidRPr="00C56483">
        <w:rPr>
          <w:rFonts w:ascii="Times New Roman" w:hAnsi="Times New Roman" w:cs="Times New Roman"/>
        </w:rPr>
        <w:t xml:space="preserve">. Furthermore, </w:t>
      </w:r>
      <w:r w:rsidR="008C5FF4" w:rsidRPr="00C56483">
        <w:rPr>
          <w:rFonts w:ascii="Times New Roman" w:hAnsi="Times New Roman" w:cs="Times New Roman"/>
        </w:rPr>
        <w:t xml:space="preserve">using the Welsh language throughout the school and on the playground, </w:t>
      </w:r>
      <w:r w:rsidR="006746D8" w:rsidRPr="00C56483">
        <w:rPr>
          <w:rFonts w:ascii="Times New Roman" w:hAnsi="Times New Roman" w:cs="Times New Roman"/>
        </w:rPr>
        <w:t>celebrating Welsh history and culture on St David’s day with activities and concerts</w:t>
      </w:r>
      <w:r w:rsidR="00680370" w:rsidRPr="00C56483">
        <w:rPr>
          <w:rFonts w:ascii="Times New Roman" w:hAnsi="Times New Roman" w:cs="Times New Roman"/>
        </w:rPr>
        <w:t xml:space="preserve"> and preparations for the Eisteddfod</w:t>
      </w:r>
      <w:r w:rsidR="006746D8" w:rsidRPr="00C56483">
        <w:rPr>
          <w:rFonts w:ascii="Times New Roman" w:hAnsi="Times New Roman" w:cs="Times New Roman"/>
        </w:rPr>
        <w:t xml:space="preserve"> (School A, </w:t>
      </w:r>
      <w:r w:rsidR="00776C8A" w:rsidRPr="00C56483">
        <w:rPr>
          <w:rFonts w:ascii="Times New Roman" w:hAnsi="Times New Roman" w:cs="Times New Roman"/>
        </w:rPr>
        <w:t>2025).</w:t>
      </w:r>
      <w:r w:rsidR="00992494" w:rsidRPr="00C56483">
        <w:rPr>
          <w:rFonts w:ascii="Times New Roman" w:hAnsi="Times New Roman" w:cs="Times New Roman"/>
        </w:rPr>
        <w:t xml:space="preserve"> </w:t>
      </w:r>
      <w:r w:rsidR="00801593" w:rsidRPr="00C56483">
        <w:rPr>
          <w:rFonts w:ascii="Times New Roman" w:hAnsi="Times New Roman" w:cs="Times New Roman"/>
        </w:rPr>
        <w:t xml:space="preserve">This </w:t>
      </w:r>
      <w:r w:rsidR="008B0DC2" w:rsidRPr="00C56483">
        <w:rPr>
          <w:rFonts w:ascii="Times New Roman" w:hAnsi="Times New Roman" w:cs="Times New Roman"/>
        </w:rPr>
        <w:t xml:space="preserve">helps nurture a positive attitude towards the language and </w:t>
      </w:r>
      <w:r w:rsidR="00BB1C1C" w:rsidRPr="00C56483">
        <w:rPr>
          <w:rFonts w:ascii="Times New Roman" w:hAnsi="Times New Roman" w:cs="Times New Roman"/>
        </w:rPr>
        <w:t>helps the school</w:t>
      </w:r>
      <w:r w:rsidR="00803360" w:rsidRPr="00C56483">
        <w:rPr>
          <w:rFonts w:ascii="Times New Roman" w:hAnsi="Times New Roman" w:cs="Times New Roman"/>
        </w:rPr>
        <w:t xml:space="preserve">s </w:t>
      </w:r>
      <w:r w:rsidR="00DB0BE6" w:rsidRPr="00C56483">
        <w:rPr>
          <w:rFonts w:ascii="Times New Roman" w:hAnsi="Times New Roman" w:cs="Times New Roman"/>
        </w:rPr>
        <w:t>progress in</w:t>
      </w:r>
      <w:r w:rsidR="00BB1C1C" w:rsidRPr="00C56483">
        <w:rPr>
          <w:rFonts w:ascii="Times New Roman" w:hAnsi="Times New Roman" w:cs="Times New Roman"/>
        </w:rPr>
        <w:t xml:space="preserve"> the Siarter Iaith</w:t>
      </w:r>
      <w:r w:rsidR="00C57896" w:rsidRPr="00C56483">
        <w:rPr>
          <w:rFonts w:ascii="Times New Roman" w:hAnsi="Times New Roman" w:cs="Times New Roman"/>
        </w:rPr>
        <w:t>, a Welsh charter</w:t>
      </w:r>
      <w:r w:rsidR="00A52D59" w:rsidRPr="00C56483">
        <w:rPr>
          <w:rFonts w:ascii="Times New Roman" w:hAnsi="Times New Roman" w:cs="Times New Roman"/>
        </w:rPr>
        <w:t xml:space="preserve"> national framework. </w:t>
      </w:r>
      <w:r w:rsidR="00010A5F" w:rsidRPr="00C56483">
        <w:rPr>
          <w:rFonts w:ascii="Times New Roman" w:hAnsi="Times New Roman" w:cs="Times New Roman"/>
        </w:rPr>
        <w:t xml:space="preserve">A framework which </w:t>
      </w:r>
      <w:r w:rsidR="00CB7FD1" w:rsidRPr="00C56483">
        <w:rPr>
          <w:rFonts w:ascii="Times New Roman" w:hAnsi="Times New Roman" w:cs="Times New Roman"/>
        </w:rPr>
        <w:t>aims to create bilingual citi</w:t>
      </w:r>
      <w:r w:rsidR="00474753" w:rsidRPr="00C56483">
        <w:rPr>
          <w:rFonts w:ascii="Times New Roman" w:hAnsi="Times New Roman" w:cs="Times New Roman"/>
        </w:rPr>
        <w:t>z</w:t>
      </w:r>
      <w:r w:rsidR="00CB7FD1" w:rsidRPr="00C56483">
        <w:rPr>
          <w:rFonts w:ascii="Times New Roman" w:hAnsi="Times New Roman" w:cs="Times New Roman"/>
        </w:rPr>
        <w:t>en</w:t>
      </w:r>
      <w:r w:rsidR="00F20C95" w:rsidRPr="00C56483">
        <w:rPr>
          <w:rFonts w:ascii="Times New Roman" w:hAnsi="Times New Roman" w:cs="Times New Roman"/>
        </w:rPr>
        <w:t>s</w:t>
      </w:r>
      <w:r w:rsidR="00CB7FD1" w:rsidRPr="00C56483">
        <w:rPr>
          <w:rFonts w:ascii="Times New Roman" w:hAnsi="Times New Roman" w:cs="Times New Roman"/>
        </w:rPr>
        <w:t xml:space="preserve"> who will </w:t>
      </w:r>
      <w:r w:rsidR="008C49A6" w:rsidRPr="00C56483">
        <w:rPr>
          <w:rFonts w:ascii="Times New Roman" w:hAnsi="Times New Roman" w:cs="Times New Roman"/>
        </w:rPr>
        <w:t xml:space="preserve">speak Welsh independently </w:t>
      </w:r>
      <w:r w:rsidR="004235B5" w:rsidRPr="00C56483">
        <w:rPr>
          <w:rFonts w:ascii="Times New Roman" w:hAnsi="Times New Roman" w:cs="Times New Roman"/>
        </w:rPr>
        <w:t xml:space="preserve">and </w:t>
      </w:r>
      <w:r w:rsidR="008C49A6" w:rsidRPr="00C56483">
        <w:rPr>
          <w:rFonts w:ascii="Times New Roman" w:hAnsi="Times New Roman" w:cs="Times New Roman"/>
        </w:rPr>
        <w:t>with others and use the</w:t>
      </w:r>
      <w:r w:rsidR="00A52BBC" w:rsidRPr="00C56483">
        <w:rPr>
          <w:rFonts w:ascii="Times New Roman" w:hAnsi="Times New Roman" w:cs="Times New Roman"/>
        </w:rPr>
        <w:t xml:space="preserve"> language of their own </w:t>
      </w:r>
      <w:r w:rsidR="004235B5" w:rsidRPr="00C56483">
        <w:rPr>
          <w:rFonts w:ascii="Times New Roman" w:hAnsi="Times New Roman" w:cs="Times New Roman"/>
        </w:rPr>
        <w:t>free will</w:t>
      </w:r>
      <w:r w:rsidR="00A52BBC" w:rsidRPr="00C56483">
        <w:rPr>
          <w:rFonts w:ascii="Times New Roman" w:hAnsi="Times New Roman" w:cs="Times New Roman"/>
        </w:rPr>
        <w:t xml:space="preserve"> (</w:t>
      </w:r>
      <w:r w:rsidR="00240B06" w:rsidRPr="00C56483">
        <w:rPr>
          <w:rFonts w:ascii="Times New Roman" w:hAnsi="Times New Roman" w:cs="Times New Roman"/>
        </w:rPr>
        <w:t>Welsh Government, 2025b).</w:t>
      </w:r>
      <w:r w:rsidR="006242F0" w:rsidRPr="00C56483">
        <w:rPr>
          <w:rFonts w:ascii="Times New Roman" w:hAnsi="Times New Roman" w:cs="Times New Roman"/>
        </w:rPr>
        <w:t xml:space="preserve"> </w:t>
      </w:r>
      <w:r w:rsidR="00737B72" w:rsidRPr="00C56483">
        <w:rPr>
          <w:rFonts w:ascii="Times New Roman" w:hAnsi="Times New Roman" w:cs="Times New Roman"/>
        </w:rPr>
        <w:t>Its</w:t>
      </w:r>
      <w:r w:rsidR="00C53865" w:rsidRPr="00C56483">
        <w:rPr>
          <w:rFonts w:ascii="Times New Roman" w:hAnsi="Times New Roman" w:cs="Times New Roman"/>
        </w:rPr>
        <w:t xml:space="preserve"> aim is to encourage pupils to </w:t>
      </w:r>
      <w:r w:rsidR="00737B72" w:rsidRPr="00C56483">
        <w:rPr>
          <w:rFonts w:ascii="Times New Roman" w:hAnsi="Times New Roman" w:cs="Times New Roman"/>
        </w:rPr>
        <w:t xml:space="preserve">engage with the Welsh Language and Culture in an enjoyable manner. </w:t>
      </w:r>
      <w:r w:rsidR="002C6FBD" w:rsidRPr="00C56483">
        <w:rPr>
          <w:rFonts w:ascii="Times New Roman" w:hAnsi="Times New Roman" w:cs="Times New Roman"/>
        </w:rPr>
        <w:t xml:space="preserve">The pupils practice their oracy skills </w:t>
      </w:r>
      <w:r w:rsidR="003B53A9" w:rsidRPr="00C56483">
        <w:rPr>
          <w:rFonts w:ascii="Times New Roman" w:hAnsi="Times New Roman" w:cs="Times New Roman"/>
        </w:rPr>
        <w:t xml:space="preserve">throughout the </w:t>
      </w:r>
      <w:r w:rsidR="00EF670D" w:rsidRPr="00C56483">
        <w:rPr>
          <w:rFonts w:ascii="Times New Roman" w:hAnsi="Times New Roman" w:cs="Times New Roman"/>
        </w:rPr>
        <w:t>day</w:t>
      </w:r>
      <w:r w:rsidR="009A42BC" w:rsidRPr="00C56483">
        <w:rPr>
          <w:rFonts w:ascii="Times New Roman" w:hAnsi="Times New Roman" w:cs="Times New Roman"/>
        </w:rPr>
        <w:t>, using Vygotsky’s (</w:t>
      </w:r>
      <w:r w:rsidR="002C54CD" w:rsidRPr="00C56483">
        <w:rPr>
          <w:rFonts w:ascii="Times New Roman" w:hAnsi="Times New Roman" w:cs="Times New Roman"/>
        </w:rPr>
        <w:t>1</w:t>
      </w:r>
      <w:r w:rsidR="009A42BC" w:rsidRPr="00C56483">
        <w:rPr>
          <w:rFonts w:ascii="Times New Roman" w:hAnsi="Times New Roman" w:cs="Times New Roman"/>
        </w:rPr>
        <w:t>986) Internalisation Theory</w:t>
      </w:r>
      <w:r w:rsidR="00D44C6D" w:rsidRPr="00C56483">
        <w:rPr>
          <w:rFonts w:ascii="Times New Roman" w:hAnsi="Times New Roman" w:cs="Times New Roman"/>
        </w:rPr>
        <w:t xml:space="preserve">. </w:t>
      </w:r>
      <w:r w:rsidR="007F2D13" w:rsidRPr="00C56483">
        <w:rPr>
          <w:rFonts w:ascii="Times New Roman" w:hAnsi="Times New Roman" w:cs="Times New Roman"/>
        </w:rPr>
        <w:t xml:space="preserve">Pupils will practice </w:t>
      </w:r>
      <w:r w:rsidR="002C54CD" w:rsidRPr="00C56483">
        <w:rPr>
          <w:rFonts w:ascii="Times New Roman" w:hAnsi="Times New Roman" w:cs="Times New Roman"/>
        </w:rPr>
        <w:t xml:space="preserve">speaking </w:t>
      </w:r>
      <w:r w:rsidR="007F2D13" w:rsidRPr="00C56483">
        <w:rPr>
          <w:rFonts w:ascii="Times New Roman" w:hAnsi="Times New Roman" w:cs="Times New Roman"/>
        </w:rPr>
        <w:t>in</w:t>
      </w:r>
      <w:r w:rsidR="007B5417" w:rsidRPr="00C56483">
        <w:rPr>
          <w:rFonts w:ascii="Times New Roman" w:hAnsi="Times New Roman" w:cs="Times New Roman"/>
        </w:rPr>
        <w:t xml:space="preserve">dependently and </w:t>
      </w:r>
      <w:r w:rsidR="00B8095B" w:rsidRPr="00C56483">
        <w:rPr>
          <w:rFonts w:ascii="Times New Roman" w:hAnsi="Times New Roman" w:cs="Times New Roman"/>
        </w:rPr>
        <w:t>socially with peers</w:t>
      </w:r>
      <w:r w:rsidR="00701585" w:rsidRPr="00C56483">
        <w:rPr>
          <w:rFonts w:ascii="Times New Roman" w:hAnsi="Times New Roman" w:cs="Times New Roman"/>
        </w:rPr>
        <w:t xml:space="preserve">, this allows them to </w:t>
      </w:r>
      <w:r w:rsidR="0095191C" w:rsidRPr="00C56483">
        <w:rPr>
          <w:rFonts w:ascii="Times New Roman" w:hAnsi="Times New Roman" w:cs="Times New Roman"/>
        </w:rPr>
        <w:t xml:space="preserve">further </w:t>
      </w:r>
      <w:r w:rsidR="0089704B" w:rsidRPr="00C56483">
        <w:rPr>
          <w:rFonts w:ascii="Times New Roman" w:hAnsi="Times New Roman" w:cs="Times New Roman"/>
        </w:rPr>
        <w:t xml:space="preserve">construct and understand </w:t>
      </w:r>
      <w:r w:rsidR="00216529" w:rsidRPr="00C56483">
        <w:rPr>
          <w:rFonts w:ascii="Times New Roman" w:hAnsi="Times New Roman" w:cs="Times New Roman"/>
        </w:rPr>
        <w:t xml:space="preserve">the culture </w:t>
      </w:r>
      <w:r w:rsidR="0095191C" w:rsidRPr="00C56483">
        <w:rPr>
          <w:rFonts w:ascii="Times New Roman" w:hAnsi="Times New Roman" w:cs="Times New Roman"/>
        </w:rPr>
        <w:t xml:space="preserve">through </w:t>
      </w:r>
      <w:r w:rsidR="00A921FF" w:rsidRPr="00C56483">
        <w:rPr>
          <w:rFonts w:ascii="Times New Roman" w:hAnsi="Times New Roman" w:cs="Times New Roman"/>
        </w:rPr>
        <w:t xml:space="preserve">a </w:t>
      </w:r>
      <w:r w:rsidR="0095191C" w:rsidRPr="00C56483">
        <w:rPr>
          <w:rFonts w:ascii="Times New Roman" w:hAnsi="Times New Roman" w:cs="Times New Roman"/>
        </w:rPr>
        <w:t>collaborative process (</w:t>
      </w:r>
      <w:r w:rsidR="00CB1040" w:rsidRPr="00C56483">
        <w:rPr>
          <w:rFonts w:ascii="Times New Roman" w:hAnsi="Times New Roman" w:cs="Times New Roman"/>
        </w:rPr>
        <w:t xml:space="preserve">Aubrey and Riley, </w:t>
      </w:r>
      <w:r w:rsidR="00A62C6C" w:rsidRPr="00C56483">
        <w:rPr>
          <w:rFonts w:ascii="Times New Roman" w:hAnsi="Times New Roman" w:cs="Times New Roman"/>
        </w:rPr>
        <w:t>2019).</w:t>
      </w:r>
      <w:r w:rsidR="00866F15" w:rsidRPr="00C56483">
        <w:rPr>
          <w:rFonts w:ascii="Times New Roman" w:hAnsi="Times New Roman" w:cs="Times New Roman"/>
        </w:rPr>
        <w:t xml:space="preserve"> This allows children to feel a sense of belonging to Wales as they explore </w:t>
      </w:r>
      <w:r w:rsidR="00DE474A" w:rsidRPr="00C56483">
        <w:rPr>
          <w:rFonts w:ascii="Times New Roman" w:hAnsi="Times New Roman" w:cs="Times New Roman"/>
        </w:rPr>
        <w:t>and develop t</w:t>
      </w:r>
      <w:r w:rsidR="00866F15" w:rsidRPr="00C56483">
        <w:rPr>
          <w:rFonts w:ascii="Times New Roman" w:hAnsi="Times New Roman" w:cs="Times New Roman"/>
        </w:rPr>
        <w:t>he language</w:t>
      </w:r>
      <w:r w:rsidR="00DE474A" w:rsidRPr="00C56483">
        <w:rPr>
          <w:rFonts w:ascii="Times New Roman" w:hAnsi="Times New Roman" w:cs="Times New Roman"/>
        </w:rPr>
        <w:t>.</w:t>
      </w:r>
      <w:r w:rsidR="00FB158C" w:rsidRPr="00C56483">
        <w:rPr>
          <w:rFonts w:ascii="Times New Roman" w:hAnsi="Times New Roman" w:cs="Times New Roman"/>
        </w:rPr>
        <w:t xml:space="preserve"> Phrase prompts are </w:t>
      </w:r>
      <w:r w:rsidR="00304E00" w:rsidRPr="00C56483">
        <w:rPr>
          <w:rFonts w:ascii="Times New Roman" w:hAnsi="Times New Roman" w:cs="Times New Roman"/>
        </w:rPr>
        <w:t xml:space="preserve">on each desk, written in both English and Welsh, not only does it </w:t>
      </w:r>
      <w:r w:rsidR="00081264" w:rsidRPr="00C56483">
        <w:rPr>
          <w:rFonts w:ascii="Times New Roman" w:hAnsi="Times New Roman" w:cs="Times New Roman"/>
        </w:rPr>
        <w:t>help</w:t>
      </w:r>
      <w:r w:rsidR="00304E00" w:rsidRPr="00C56483">
        <w:rPr>
          <w:rFonts w:ascii="Times New Roman" w:hAnsi="Times New Roman" w:cs="Times New Roman"/>
        </w:rPr>
        <w:t xml:space="preserve"> those </w:t>
      </w:r>
      <w:r w:rsidR="00A21C83" w:rsidRPr="00C56483">
        <w:rPr>
          <w:rFonts w:ascii="Times New Roman" w:hAnsi="Times New Roman" w:cs="Times New Roman"/>
        </w:rPr>
        <w:t xml:space="preserve">that need assistance but also </w:t>
      </w:r>
      <w:r w:rsidR="00867731" w:rsidRPr="00C56483">
        <w:rPr>
          <w:rFonts w:ascii="Times New Roman" w:hAnsi="Times New Roman" w:cs="Times New Roman"/>
        </w:rPr>
        <w:t xml:space="preserve">helps further literacy </w:t>
      </w:r>
      <w:r w:rsidR="009F3F3B" w:rsidRPr="00C56483">
        <w:rPr>
          <w:rFonts w:ascii="Times New Roman" w:hAnsi="Times New Roman" w:cs="Times New Roman"/>
        </w:rPr>
        <w:t>skills</w:t>
      </w:r>
      <w:r w:rsidR="00081264" w:rsidRPr="00C56483">
        <w:rPr>
          <w:rFonts w:ascii="Times New Roman" w:hAnsi="Times New Roman" w:cs="Times New Roman"/>
        </w:rPr>
        <w:t xml:space="preserve"> allowing pupils to </w:t>
      </w:r>
      <w:r w:rsidR="00FC3F15" w:rsidRPr="00C56483">
        <w:rPr>
          <w:rFonts w:ascii="Times New Roman" w:hAnsi="Times New Roman" w:cs="Times New Roman"/>
        </w:rPr>
        <w:t xml:space="preserve">develop their understanding </w:t>
      </w:r>
      <w:r w:rsidR="001E227E" w:rsidRPr="00C56483">
        <w:rPr>
          <w:rFonts w:ascii="Times New Roman" w:hAnsi="Times New Roman" w:cs="Times New Roman"/>
        </w:rPr>
        <w:t>of the written and spoken language (Welsh Government, 2019).</w:t>
      </w:r>
      <w:r w:rsidR="00DE474A" w:rsidRPr="00C56483">
        <w:rPr>
          <w:rFonts w:ascii="Times New Roman" w:hAnsi="Times New Roman" w:cs="Times New Roman"/>
        </w:rPr>
        <w:t xml:space="preserve"> </w:t>
      </w:r>
      <w:r w:rsidR="00A603F2" w:rsidRPr="00C56483">
        <w:rPr>
          <w:rFonts w:ascii="Times New Roman" w:hAnsi="Times New Roman" w:cs="Times New Roman"/>
        </w:rPr>
        <w:t>It is the responsibility of the pupils of Criw Cymr</w:t>
      </w:r>
      <w:r w:rsidR="00BA77CE" w:rsidRPr="00C56483">
        <w:rPr>
          <w:rFonts w:ascii="Times New Roman" w:hAnsi="Times New Roman" w:cs="Times New Roman"/>
        </w:rPr>
        <w:t>ei</w:t>
      </w:r>
      <w:r w:rsidR="00A603F2" w:rsidRPr="00C56483">
        <w:rPr>
          <w:rFonts w:ascii="Times New Roman" w:hAnsi="Times New Roman" w:cs="Times New Roman"/>
        </w:rPr>
        <w:t xml:space="preserve">g to encourage their peers to </w:t>
      </w:r>
      <w:r w:rsidR="00A2573B" w:rsidRPr="00C56483">
        <w:rPr>
          <w:rFonts w:ascii="Times New Roman" w:hAnsi="Times New Roman" w:cs="Times New Roman"/>
        </w:rPr>
        <w:t>communicate in Welsh. Each Class in School X has a Criw Cymr</w:t>
      </w:r>
      <w:r w:rsidR="00BA77CE" w:rsidRPr="00C56483">
        <w:rPr>
          <w:rFonts w:ascii="Times New Roman" w:hAnsi="Times New Roman" w:cs="Times New Roman"/>
        </w:rPr>
        <w:t>ei</w:t>
      </w:r>
      <w:r w:rsidR="00A2573B" w:rsidRPr="00C56483">
        <w:rPr>
          <w:rFonts w:ascii="Times New Roman" w:hAnsi="Times New Roman" w:cs="Times New Roman"/>
        </w:rPr>
        <w:t xml:space="preserve">g Leader </w:t>
      </w:r>
      <w:r w:rsidR="00FE38ED" w:rsidRPr="00C56483">
        <w:rPr>
          <w:rFonts w:ascii="Times New Roman" w:hAnsi="Times New Roman" w:cs="Times New Roman"/>
        </w:rPr>
        <w:t xml:space="preserve">who </w:t>
      </w:r>
      <w:r w:rsidR="00852A89" w:rsidRPr="00C56483">
        <w:rPr>
          <w:rFonts w:ascii="Times New Roman" w:hAnsi="Times New Roman" w:cs="Times New Roman"/>
        </w:rPr>
        <w:t>gives out points to their peers for communicating and or speaking Welsh, whomever has the most points at the end of the day gets to choose th</w:t>
      </w:r>
      <w:r w:rsidR="00D61BB2" w:rsidRPr="00C56483">
        <w:rPr>
          <w:rFonts w:ascii="Times New Roman" w:hAnsi="Times New Roman" w:cs="Times New Roman"/>
        </w:rPr>
        <w:t xml:space="preserve">e </w:t>
      </w:r>
      <w:r w:rsidR="00DE474A" w:rsidRPr="00C56483">
        <w:rPr>
          <w:rFonts w:ascii="Times New Roman" w:hAnsi="Times New Roman" w:cs="Times New Roman"/>
        </w:rPr>
        <w:t xml:space="preserve">Welsh </w:t>
      </w:r>
      <w:r w:rsidR="00D61BB2" w:rsidRPr="00C56483">
        <w:rPr>
          <w:rFonts w:ascii="Times New Roman" w:hAnsi="Times New Roman" w:cs="Times New Roman"/>
        </w:rPr>
        <w:t>word of the day</w:t>
      </w:r>
      <w:r w:rsidR="00DE474A" w:rsidRPr="00C56483">
        <w:rPr>
          <w:rFonts w:ascii="Times New Roman" w:hAnsi="Times New Roman" w:cs="Times New Roman"/>
        </w:rPr>
        <w:t>,</w:t>
      </w:r>
      <w:r w:rsidR="00D61BB2" w:rsidRPr="00C56483">
        <w:rPr>
          <w:rFonts w:ascii="Times New Roman" w:hAnsi="Times New Roman" w:cs="Times New Roman"/>
        </w:rPr>
        <w:t xml:space="preserve"> for the following day. This has proven to be a successful </w:t>
      </w:r>
      <w:r w:rsidR="00877177" w:rsidRPr="00C56483">
        <w:rPr>
          <w:rFonts w:ascii="Times New Roman" w:hAnsi="Times New Roman" w:cs="Times New Roman"/>
        </w:rPr>
        <w:t xml:space="preserve">way of encouraging the Welsh language within the school with children actively trying to get the most points. </w:t>
      </w:r>
      <w:r w:rsidR="00DE474A" w:rsidRPr="00C56483">
        <w:rPr>
          <w:rFonts w:ascii="Times New Roman" w:hAnsi="Times New Roman" w:cs="Times New Roman"/>
        </w:rPr>
        <w:t>This works by using Skinner</w:t>
      </w:r>
      <w:r w:rsidR="00311BB4" w:rsidRPr="00C56483">
        <w:rPr>
          <w:rFonts w:ascii="Times New Roman" w:hAnsi="Times New Roman" w:cs="Times New Roman"/>
        </w:rPr>
        <w:t>’s</w:t>
      </w:r>
      <w:r w:rsidR="001F24EC" w:rsidRPr="00C56483">
        <w:rPr>
          <w:rFonts w:ascii="Times New Roman" w:hAnsi="Times New Roman" w:cs="Times New Roman"/>
        </w:rPr>
        <w:t xml:space="preserve"> (195</w:t>
      </w:r>
      <w:r w:rsidR="00CA663F" w:rsidRPr="00C56483">
        <w:rPr>
          <w:rFonts w:ascii="Times New Roman" w:hAnsi="Times New Roman" w:cs="Times New Roman"/>
        </w:rPr>
        <w:t>3)</w:t>
      </w:r>
      <w:r w:rsidR="001F24EC" w:rsidRPr="00C56483">
        <w:rPr>
          <w:rFonts w:ascii="Times New Roman" w:hAnsi="Times New Roman" w:cs="Times New Roman"/>
        </w:rPr>
        <w:t xml:space="preserve"> Operant Conditioning Theory, where the pupils are rewarded with points each </w:t>
      </w:r>
      <w:r w:rsidR="00CA663F" w:rsidRPr="00C56483">
        <w:rPr>
          <w:rFonts w:ascii="Times New Roman" w:hAnsi="Times New Roman" w:cs="Times New Roman"/>
        </w:rPr>
        <w:t>time</w:t>
      </w:r>
      <w:r w:rsidR="00663D55" w:rsidRPr="00C56483">
        <w:rPr>
          <w:rFonts w:ascii="Times New Roman" w:hAnsi="Times New Roman" w:cs="Times New Roman"/>
        </w:rPr>
        <w:t xml:space="preserve"> </w:t>
      </w:r>
      <w:r w:rsidR="001F24EC" w:rsidRPr="00C56483">
        <w:rPr>
          <w:rFonts w:ascii="Times New Roman" w:hAnsi="Times New Roman" w:cs="Times New Roman"/>
        </w:rPr>
        <w:t xml:space="preserve">they use the Welsh </w:t>
      </w:r>
      <w:r w:rsidR="00877307" w:rsidRPr="00C56483">
        <w:rPr>
          <w:rFonts w:ascii="Times New Roman" w:hAnsi="Times New Roman" w:cs="Times New Roman"/>
        </w:rPr>
        <w:t>language,</w:t>
      </w:r>
      <w:r w:rsidR="001F24EC" w:rsidRPr="00C56483">
        <w:rPr>
          <w:rFonts w:ascii="Times New Roman" w:hAnsi="Times New Roman" w:cs="Times New Roman"/>
        </w:rPr>
        <w:t xml:space="preserve"> </w:t>
      </w:r>
      <w:r w:rsidR="002148F9" w:rsidRPr="00C56483">
        <w:rPr>
          <w:rFonts w:ascii="Times New Roman" w:hAnsi="Times New Roman" w:cs="Times New Roman"/>
        </w:rPr>
        <w:t xml:space="preserve">and it is further rewarded at the end of the day with the final pupil </w:t>
      </w:r>
      <w:r w:rsidR="00314564" w:rsidRPr="00C56483">
        <w:rPr>
          <w:rFonts w:ascii="Times New Roman" w:hAnsi="Times New Roman" w:cs="Times New Roman"/>
        </w:rPr>
        <w:t xml:space="preserve">winning and picking the Welsh word of the day. </w:t>
      </w:r>
      <w:r w:rsidR="003453E1" w:rsidRPr="00C56483">
        <w:rPr>
          <w:rFonts w:ascii="Times New Roman" w:hAnsi="Times New Roman" w:cs="Times New Roman"/>
        </w:rPr>
        <w:t xml:space="preserve">The points allocated </w:t>
      </w:r>
      <w:r w:rsidR="004F187A" w:rsidRPr="00C56483">
        <w:rPr>
          <w:rFonts w:ascii="Times New Roman" w:hAnsi="Times New Roman" w:cs="Times New Roman"/>
        </w:rPr>
        <w:t xml:space="preserve">to the pupils allow them access to reinforcers for positive behaviour. </w:t>
      </w:r>
      <w:r w:rsidR="00FB71D8" w:rsidRPr="00C56483">
        <w:rPr>
          <w:rFonts w:ascii="Times New Roman" w:hAnsi="Times New Roman" w:cs="Times New Roman"/>
        </w:rPr>
        <w:t>By allowing the pupils to pick the following word of the day it allows them to feel a sense of control over their learning and helps to keep</w:t>
      </w:r>
      <w:r w:rsidR="00EF406F" w:rsidRPr="00C56483">
        <w:rPr>
          <w:rFonts w:ascii="Times New Roman" w:hAnsi="Times New Roman" w:cs="Times New Roman"/>
        </w:rPr>
        <w:t xml:space="preserve"> them interested</w:t>
      </w:r>
      <w:r w:rsidR="0029652A" w:rsidRPr="00C56483">
        <w:rPr>
          <w:rFonts w:ascii="Times New Roman" w:hAnsi="Times New Roman" w:cs="Times New Roman"/>
        </w:rPr>
        <w:t>.</w:t>
      </w:r>
      <w:r w:rsidR="00E32547" w:rsidRPr="00C56483">
        <w:rPr>
          <w:rFonts w:ascii="Times New Roman" w:hAnsi="Times New Roman" w:cs="Times New Roman"/>
        </w:rPr>
        <w:t xml:space="preserve"> </w:t>
      </w:r>
      <w:r w:rsidR="003823CE" w:rsidRPr="00C56483">
        <w:rPr>
          <w:rFonts w:ascii="Times New Roman" w:hAnsi="Times New Roman" w:cs="Times New Roman"/>
        </w:rPr>
        <w:t>In addition</w:t>
      </w:r>
      <w:r w:rsidR="001F741A" w:rsidRPr="00C56483">
        <w:rPr>
          <w:rFonts w:ascii="Times New Roman" w:hAnsi="Times New Roman" w:cs="Times New Roman"/>
        </w:rPr>
        <w:t>,</w:t>
      </w:r>
      <w:r w:rsidR="003823CE" w:rsidRPr="00C56483">
        <w:rPr>
          <w:rFonts w:ascii="Times New Roman" w:hAnsi="Times New Roman" w:cs="Times New Roman"/>
        </w:rPr>
        <w:t xml:space="preserve"> School </w:t>
      </w:r>
      <w:r w:rsidR="00E90BDA" w:rsidRPr="00C56483">
        <w:rPr>
          <w:rFonts w:ascii="Times New Roman" w:hAnsi="Times New Roman" w:cs="Times New Roman"/>
        </w:rPr>
        <w:t>A</w:t>
      </w:r>
      <w:r w:rsidR="003823CE" w:rsidRPr="00C56483">
        <w:rPr>
          <w:rFonts w:ascii="Times New Roman" w:hAnsi="Times New Roman" w:cs="Times New Roman"/>
        </w:rPr>
        <w:t xml:space="preserve"> adapts </w:t>
      </w:r>
      <w:r w:rsidR="001F741A" w:rsidRPr="00C56483">
        <w:rPr>
          <w:rFonts w:ascii="Times New Roman" w:hAnsi="Times New Roman" w:cs="Times New Roman"/>
        </w:rPr>
        <w:t xml:space="preserve">how the point system works for each class whether it be in mainstream or </w:t>
      </w:r>
      <w:r w:rsidR="003A5652" w:rsidRPr="00C56483">
        <w:rPr>
          <w:rFonts w:ascii="Times New Roman" w:hAnsi="Times New Roman" w:cs="Times New Roman"/>
        </w:rPr>
        <w:t xml:space="preserve">the </w:t>
      </w:r>
      <w:r w:rsidR="00275448" w:rsidRPr="00C56483">
        <w:rPr>
          <w:rFonts w:ascii="Times New Roman" w:hAnsi="Times New Roman" w:cs="Times New Roman"/>
        </w:rPr>
        <w:t>autistic unit</w:t>
      </w:r>
      <w:r w:rsidR="003A5652" w:rsidRPr="00C56483">
        <w:rPr>
          <w:rFonts w:ascii="Times New Roman" w:hAnsi="Times New Roman" w:cs="Times New Roman"/>
        </w:rPr>
        <w:t xml:space="preserve">. </w:t>
      </w:r>
      <w:r w:rsidR="003A5652" w:rsidRPr="00C56483">
        <w:rPr>
          <w:rFonts w:ascii="Times New Roman" w:hAnsi="Times New Roman" w:cs="Times New Roman"/>
        </w:rPr>
        <w:lastRenderedPageBreak/>
        <w:t>T</w:t>
      </w:r>
      <w:r w:rsidR="00275448" w:rsidRPr="00C56483">
        <w:rPr>
          <w:rFonts w:ascii="Times New Roman" w:hAnsi="Times New Roman" w:cs="Times New Roman"/>
        </w:rPr>
        <w:t xml:space="preserve">his </w:t>
      </w:r>
      <w:r w:rsidR="003A5652" w:rsidRPr="00C56483">
        <w:rPr>
          <w:rFonts w:ascii="Times New Roman" w:hAnsi="Times New Roman" w:cs="Times New Roman"/>
        </w:rPr>
        <w:t xml:space="preserve">ensures that it is tailored for </w:t>
      </w:r>
      <w:r w:rsidR="0086251F" w:rsidRPr="00C56483">
        <w:rPr>
          <w:rFonts w:ascii="Times New Roman" w:hAnsi="Times New Roman" w:cs="Times New Roman"/>
        </w:rPr>
        <w:t xml:space="preserve">the needs of the children in each class </w:t>
      </w:r>
      <w:r w:rsidR="002B60B8" w:rsidRPr="00C56483">
        <w:rPr>
          <w:rFonts w:ascii="Times New Roman" w:hAnsi="Times New Roman" w:cs="Times New Roman"/>
        </w:rPr>
        <w:t>ensuring an inclusive education for all (</w:t>
      </w:r>
      <w:r w:rsidR="00316915" w:rsidRPr="00C56483">
        <w:rPr>
          <w:rFonts w:ascii="Times New Roman" w:hAnsi="Times New Roman" w:cs="Times New Roman"/>
        </w:rPr>
        <w:t>UNESCO Education Sector, 20</w:t>
      </w:r>
      <w:r w:rsidR="00BD3FA0" w:rsidRPr="00C56483">
        <w:rPr>
          <w:rFonts w:ascii="Times New Roman" w:hAnsi="Times New Roman" w:cs="Times New Roman"/>
        </w:rPr>
        <w:t>20).</w:t>
      </w:r>
    </w:p>
    <w:p w14:paraId="2B28C699" w14:textId="77777777" w:rsidR="00E91479" w:rsidRPr="00C56483" w:rsidRDefault="00E91479" w:rsidP="00C56483">
      <w:pPr>
        <w:pStyle w:val="ListParagraph"/>
        <w:spacing w:after="0" w:line="360" w:lineRule="auto"/>
        <w:ind w:left="1440"/>
        <w:rPr>
          <w:rFonts w:ascii="Times New Roman" w:hAnsi="Times New Roman" w:cs="Times New Roman"/>
        </w:rPr>
      </w:pPr>
    </w:p>
    <w:p w14:paraId="14D6ED6B" w14:textId="589C964B" w:rsidR="009D45CC" w:rsidRPr="00C56483" w:rsidRDefault="00D52792" w:rsidP="00C56483">
      <w:pPr>
        <w:spacing w:after="0" w:line="360" w:lineRule="auto"/>
        <w:rPr>
          <w:rFonts w:ascii="Times New Roman" w:hAnsi="Times New Roman" w:cs="Times New Roman"/>
          <w:b/>
          <w:bCs/>
        </w:rPr>
      </w:pPr>
      <w:r w:rsidRPr="00C56483">
        <w:rPr>
          <w:rFonts w:ascii="Times New Roman" w:hAnsi="Times New Roman" w:cs="Times New Roman"/>
          <w:b/>
          <w:bCs/>
        </w:rPr>
        <w:t>Evaluation:</w:t>
      </w:r>
    </w:p>
    <w:p w14:paraId="47D2CD24" w14:textId="0F2A2AF0" w:rsidR="009D45CC" w:rsidRPr="00C56483" w:rsidRDefault="002C0A64" w:rsidP="00C56483">
      <w:pPr>
        <w:spacing w:after="0" w:line="360" w:lineRule="auto"/>
        <w:rPr>
          <w:rFonts w:ascii="Times New Roman" w:hAnsi="Times New Roman" w:cs="Times New Roman"/>
        </w:rPr>
      </w:pPr>
      <w:r w:rsidRPr="00C56483">
        <w:rPr>
          <w:rFonts w:ascii="Times New Roman" w:hAnsi="Times New Roman" w:cs="Times New Roman"/>
        </w:rPr>
        <w:t>The result of implementing Criw Cymre</w:t>
      </w:r>
      <w:r w:rsidR="00BA77CE" w:rsidRPr="00C56483">
        <w:rPr>
          <w:rFonts w:ascii="Times New Roman" w:hAnsi="Times New Roman" w:cs="Times New Roman"/>
        </w:rPr>
        <w:t>i</w:t>
      </w:r>
      <w:r w:rsidRPr="00C56483">
        <w:rPr>
          <w:rFonts w:ascii="Times New Roman" w:hAnsi="Times New Roman" w:cs="Times New Roman"/>
        </w:rPr>
        <w:t>g</w:t>
      </w:r>
      <w:r w:rsidR="00A34F3F" w:rsidRPr="00C56483">
        <w:rPr>
          <w:rFonts w:ascii="Times New Roman" w:hAnsi="Times New Roman" w:cs="Times New Roman"/>
        </w:rPr>
        <w:t xml:space="preserve"> in School A</w:t>
      </w:r>
      <w:r w:rsidRPr="00C56483">
        <w:rPr>
          <w:rFonts w:ascii="Times New Roman" w:hAnsi="Times New Roman" w:cs="Times New Roman"/>
        </w:rPr>
        <w:t xml:space="preserve"> has been positive, with pupils </w:t>
      </w:r>
      <w:r w:rsidR="00204708" w:rsidRPr="00C56483">
        <w:rPr>
          <w:rFonts w:ascii="Times New Roman" w:hAnsi="Times New Roman" w:cs="Times New Roman"/>
        </w:rPr>
        <w:t>championing the Welsh language and encompassing themselves in the culture</w:t>
      </w:r>
      <w:r w:rsidR="00615061" w:rsidRPr="00C56483">
        <w:rPr>
          <w:rFonts w:ascii="Times New Roman" w:hAnsi="Times New Roman" w:cs="Times New Roman"/>
        </w:rPr>
        <w:t xml:space="preserve"> throughout the school day. </w:t>
      </w:r>
      <w:r w:rsidR="00E90BDA" w:rsidRPr="00C56483">
        <w:rPr>
          <w:rFonts w:ascii="Times New Roman" w:hAnsi="Times New Roman" w:cs="Times New Roman"/>
        </w:rPr>
        <w:t xml:space="preserve">Teachers and pupils </w:t>
      </w:r>
      <w:r w:rsidR="003F1EAC" w:rsidRPr="00C56483">
        <w:rPr>
          <w:rFonts w:ascii="Times New Roman" w:hAnsi="Times New Roman" w:cs="Times New Roman"/>
        </w:rPr>
        <w:t xml:space="preserve">all partake in facilitating </w:t>
      </w:r>
      <w:r w:rsidR="0006064C" w:rsidRPr="00C56483">
        <w:rPr>
          <w:rFonts w:ascii="Times New Roman" w:hAnsi="Times New Roman" w:cs="Times New Roman"/>
        </w:rPr>
        <w:t xml:space="preserve">learning </w:t>
      </w:r>
      <w:r w:rsidR="006702E6" w:rsidRPr="00C56483">
        <w:rPr>
          <w:rFonts w:ascii="Times New Roman" w:hAnsi="Times New Roman" w:cs="Times New Roman"/>
        </w:rPr>
        <w:t xml:space="preserve">in a </w:t>
      </w:r>
      <w:r w:rsidR="00377782" w:rsidRPr="00C56483">
        <w:rPr>
          <w:rFonts w:ascii="Times New Roman" w:hAnsi="Times New Roman" w:cs="Times New Roman"/>
        </w:rPr>
        <w:t>collaborative manner through Vygotsky’s (1978) Zone of Proximal Developmen</w:t>
      </w:r>
      <w:r w:rsidR="00DB6594" w:rsidRPr="00C56483">
        <w:rPr>
          <w:rFonts w:ascii="Times New Roman" w:hAnsi="Times New Roman" w:cs="Times New Roman"/>
        </w:rPr>
        <w:t>t</w:t>
      </w:r>
      <w:r w:rsidR="00377782" w:rsidRPr="00C56483">
        <w:rPr>
          <w:rFonts w:ascii="Times New Roman" w:hAnsi="Times New Roman" w:cs="Times New Roman"/>
        </w:rPr>
        <w:t xml:space="preserve"> theory</w:t>
      </w:r>
      <w:r w:rsidR="002F3438" w:rsidRPr="00C56483">
        <w:rPr>
          <w:rFonts w:ascii="Times New Roman" w:hAnsi="Times New Roman" w:cs="Times New Roman"/>
        </w:rPr>
        <w:t xml:space="preserve"> (Bartlett and Burton 2019).</w:t>
      </w:r>
      <w:r w:rsidR="00187BA7" w:rsidRPr="00C56483">
        <w:rPr>
          <w:rFonts w:ascii="Times New Roman" w:hAnsi="Times New Roman" w:cs="Times New Roman"/>
        </w:rPr>
        <w:t xml:space="preserve"> Pupils </w:t>
      </w:r>
      <w:r w:rsidR="00880226" w:rsidRPr="00C56483">
        <w:rPr>
          <w:rFonts w:ascii="Times New Roman" w:hAnsi="Times New Roman" w:cs="Times New Roman"/>
        </w:rPr>
        <w:t xml:space="preserve">converse with teaching staff and peers </w:t>
      </w:r>
      <w:r w:rsidR="00B14F7E" w:rsidRPr="00C56483">
        <w:rPr>
          <w:rFonts w:ascii="Times New Roman" w:hAnsi="Times New Roman" w:cs="Times New Roman"/>
        </w:rPr>
        <w:t xml:space="preserve">utilising scaffolding and MKO’s (Most Knowledgeable Others) </w:t>
      </w:r>
      <w:r w:rsidR="00DA174D" w:rsidRPr="00C56483">
        <w:rPr>
          <w:rFonts w:ascii="Times New Roman" w:hAnsi="Times New Roman" w:cs="Times New Roman"/>
        </w:rPr>
        <w:t xml:space="preserve">to help develop </w:t>
      </w:r>
      <w:r w:rsidR="00103E89" w:rsidRPr="00C56483">
        <w:rPr>
          <w:rFonts w:ascii="Times New Roman" w:hAnsi="Times New Roman" w:cs="Times New Roman"/>
        </w:rPr>
        <w:t xml:space="preserve">the </w:t>
      </w:r>
      <w:r w:rsidR="00A06102" w:rsidRPr="00C56483">
        <w:rPr>
          <w:rFonts w:ascii="Times New Roman" w:hAnsi="Times New Roman" w:cs="Times New Roman"/>
        </w:rPr>
        <w:t>pupil’s</w:t>
      </w:r>
      <w:r w:rsidR="00103E89" w:rsidRPr="00C56483">
        <w:rPr>
          <w:rFonts w:ascii="Times New Roman" w:hAnsi="Times New Roman" w:cs="Times New Roman"/>
        </w:rPr>
        <w:t xml:space="preserve"> Welsh language</w:t>
      </w:r>
      <w:r w:rsidR="00871FD7" w:rsidRPr="00C56483">
        <w:rPr>
          <w:rFonts w:ascii="Times New Roman" w:hAnsi="Times New Roman" w:cs="Times New Roman"/>
        </w:rPr>
        <w:t xml:space="preserve"> (Bates, 2019).</w:t>
      </w:r>
      <w:r w:rsidR="006028DF" w:rsidRPr="00C56483">
        <w:rPr>
          <w:rFonts w:ascii="Times New Roman" w:hAnsi="Times New Roman" w:cs="Times New Roman"/>
        </w:rPr>
        <w:t xml:space="preserve"> </w:t>
      </w:r>
      <w:r w:rsidR="0006587E" w:rsidRPr="00C56483">
        <w:rPr>
          <w:rFonts w:ascii="Times New Roman" w:hAnsi="Times New Roman" w:cs="Times New Roman"/>
        </w:rPr>
        <w:t xml:space="preserve">This is not only </w:t>
      </w:r>
      <w:r w:rsidR="00B92D98" w:rsidRPr="00C56483">
        <w:rPr>
          <w:rFonts w:ascii="Times New Roman" w:hAnsi="Times New Roman" w:cs="Times New Roman"/>
        </w:rPr>
        <w:t>a positive benefit for learning the Welsh Language but also help</w:t>
      </w:r>
      <w:r w:rsidR="00EA084F" w:rsidRPr="00C56483">
        <w:rPr>
          <w:rFonts w:ascii="Times New Roman" w:hAnsi="Times New Roman" w:cs="Times New Roman"/>
        </w:rPr>
        <w:t>s</w:t>
      </w:r>
      <w:r w:rsidR="00B92D98" w:rsidRPr="00C56483">
        <w:rPr>
          <w:rFonts w:ascii="Times New Roman" w:hAnsi="Times New Roman" w:cs="Times New Roman"/>
        </w:rPr>
        <w:t xml:space="preserve"> build problem solving skills.</w:t>
      </w:r>
      <w:r w:rsidR="00961491" w:rsidRPr="00C56483">
        <w:rPr>
          <w:rFonts w:ascii="Times New Roman" w:hAnsi="Times New Roman" w:cs="Times New Roman"/>
        </w:rPr>
        <w:t xml:space="preserve"> Pupils </w:t>
      </w:r>
      <w:r w:rsidR="008B3770" w:rsidRPr="00C56483">
        <w:rPr>
          <w:rFonts w:ascii="Times New Roman" w:hAnsi="Times New Roman" w:cs="Times New Roman"/>
        </w:rPr>
        <w:t>can</w:t>
      </w:r>
      <w:r w:rsidR="00961491" w:rsidRPr="00C56483">
        <w:rPr>
          <w:rFonts w:ascii="Times New Roman" w:hAnsi="Times New Roman" w:cs="Times New Roman"/>
        </w:rPr>
        <w:t xml:space="preserve"> display an array of </w:t>
      </w:r>
      <w:r w:rsidR="001F1962" w:rsidRPr="00C56483">
        <w:rPr>
          <w:rFonts w:ascii="Times New Roman" w:hAnsi="Times New Roman" w:cs="Times New Roman"/>
        </w:rPr>
        <w:t xml:space="preserve">abilities from repeating simple phrases, singing Welsh songs, </w:t>
      </w:r>
      <w:r w:rsidR="00991149" w:rsidRPr="00C56483">
        <w:rPr>
          <w:rFonts w:ascii="Times New Roman" w:hAnsi="Times New Roman" w:cs="Times New Roman"/>
        </w:rPr>
        <w:t>role playing and</w:t>
      </w:r>
      <w:r w:rsidR="00137252" w:rsidRPr="00C56483">
        <w:rPr>
          <w:rFonts w:ascii="Times New Roman" w:hAnsi="Times New Roman" w:cs="Times New Roman"/>
        </w:rPr>
        <w:t xml:space="preserve"> reading and writing in Welsh</w:t>
      </w:r>
      <w:r w:rsidR="00937EFF" w:rsidRPr="00C56483">
        <w:rPr>
          <w:rFonts w:ascii="Times New Roman" w:hAnsi="Times New Roman" w:cs="Times New Roman"/>
        </w:rPr>
        <w:t xml:space="preserve"> </w:t>
      </w:r>
      <w:r w:rsidR="00937EFF" w:rsidRPr="00C56483">
        <w:rPr>
          <w:rFonts w:ascii="Times New Roman" w:hAnsi="Times New Roman" w:cs="Times New Roman"/>
        </w:rPr>
        <w:t>(Welsh Government, 2015b)</w:t>
      </w:r>
      <w:r w:rsidR="00137252" w:rsidRPr="00C56483">
        <w:rPr>
          <w:rFonts w:ascii="Times New Roman" w:hAnsi="Times New Roman" w:cs="Times New Roman"/>
        </w:rPr>
        <w:t>.</w:t>
      </w:r>
      <w:r w:rsidR="00991149" w:rsidRPr="00C56483">
        <w:rPr>
          <w:rFonts w:ascii="Times New Roman" w:hAnsi="Times New Roman" w:cs="Times New Roman"/>
        </w:rPr>
        <w:t xml:space="preserve"> </w:t>
      </w:r>
      <w:r w:rsidR="007A00DD" w:rsidRPr="00C56483">
        <w:rPr>
          <w:rFonts w:ascii="Times New Roman" w:hAnsi="Times New Roman" w:cs="Times New Roman"/>
        </w:rPr>
        <w:t xml:space="preserve">Thus, promoting a positive impact on the school’s </w:t>
      </w:r>
      <w:r w:rsidR="00EE37F1" w:rsidRPr="00C56483">
        <w:rPr>
          <w:rFonts w:ascii="Times New Roman" w:hAnsi="Times New Roman" w:cs="Times New Roman"/>
        </w:rPr>
        <w:t>Siarter Iaith</w:t>
      </w:r>
      <w:r w:rsidR="00EE37F1" w:rsidRPr="00C56483">
        <w:rPr>
          <w:rFonts w:ascii="Times New Roman" w:hAnsi="Times New Roman" w:cs="Times New Roman"/>
        </w:rPr>
        <w:t xml:space="preserve"> and encouraging </w:t>
      </w:r>
      <w:r w:rsidR="007A00DD" w:rsidRPr="00C56483">
        <w:rPr>
          <w:rFonts w:ascii="Times New Roman" w:hAnsi="Times New Roman" w:cs="Times New Roman"/>
        </w:rPr>
        <w:t xml:space="preserve">Welsh </w:t>
      </w:r>
      <w:r w:rsidR="007F02DB" w:rsidRPr="00C56483">
        <w:rPr>
          <w:rFonts w:ascii="Times New Roman" w:hAnsi="Times New Roman" w:cs="Times New Roman"/>
        </w:rPr>
        <w:t>l</w:t>
      </w:r>
      <w:r w:rsidR="007A00DD" w:rsidRPr="00C56483">
        <w:rPr>
          <w:rFonts w:ascii="Times New Roman" w:hAnsi="Times New Roman" w:cs="Times New Roman"/>
        </w:rPr>
        <w:t xml:space="preserve">anguage and </w:t>
      </w:r>
      <w:r w:rsidR="007F02DB" w:rsidRPr="00C56483">
        <w:rPr>
          <w:rFonts w:ascii="Times New Roman" w:hAnsi="Times New Roman" w:cs="Times New Roman"/>
        </w:rPr>
        <w:t>c</w:t>
      </w:r>
      <w:r w:rsidR="007A00DD" w:rsidRPr="00C56483">
        <w:rPr>
          <w:rFonts w:ascii="Times New Roman" w:hAnsi="Times New Roman" w:cs="Times New Roman"/>
        </w:rPr>
        <w:t>ulture</w:t>
      </w:r>
      <w:r w:rsidR="00EE37F1" w:rsidRPr="00C56483">
        <w:rPr>
          <w:rFonts w:ascii="Times New Roman" w:hAnsi="Times New Roman" w:cs="Times New Roman"/>
        </w:rPr>
        <w:t xml:space="preserve"> throughout the school</w:t>
      </w:r>
      <w:r w:rsidR="007A00DD" w:rsidRPr="00C56483">
        <w:rPr>
          <w:rFonts w:ascii="Times New Roman" w:hAnsi="Times New Roman" w:cs="Times New Roman"/>
        </w:rPr>
        <w:t xml:space="preserve">. </w:t>
      </w:r>
      <w:r w:rsidR="00536399" w:rsidRPr="00C56483">
        <w:rPr>
          <w:rFonts w:ascii="Times New Roman" w:hAnsi="Times New Roman" w:cs="Times New Roman"/>
        </w:rPr>
        <w:t xml:space="preserve">In the case of </w:t>
      </w:r>
      <w:r w:rsidR="00C5453E" w:rsidRPr="00C56483">
        <w:rPr>
          <w:rFonts w:ascii="Times New Roman" w:hAnsi="Times New Roman" w:cs="Times New Roman"/>
        </w:rPr>
        <w:t>School A</w:t>
      </w:r>
      <w:r w:rsidR="00536399" w:rsidRPr="00C56483">
        <w:rPr>
          <w:rFonts w:ascii="Times New Roman" w:hAnsi="Times New Roman" w:cs="Times New Roman"/>
        </w:rPr>
        <w:t xml:space="preserve"> the Welsh </w:t>
      </w:r>
      <w:r w:rsidR="007F02DB" w:rsidRPr="00C56483">
        <w:rPr>
          <w:rFonts w:ascii="Times New Roman" w:hAnsi="Times New Roman" w:cs="Times New Roman"/>
        </w:rPr>
        <w:t>L</w:t>
      </w:r>
      <w:r w:rsidR="00536399" w:rsidRPr="00C56483">
        <w:rPr>
          <w:rFonts w:ascii="Times New Roman" w:hAnsi="Times New Roman" w:cs="Times New Roman"/>
        </w:rPr>
        <w:t xml:space="preserve">anguage </w:t>
      </w:r>
      <w:r w:rsidR="000254F8" w:rsidRPr="00C56483">
        <w:rPr>
          <w:rFonts w:ascii="Times New Roman" w:hAnsi="Times New Roman" w:cs="Times New Roman"/>
        </w:rPr>
        <w:t>D</w:t>
      </w:r>
      <w:r w:rsidR="00536399" w:rsidRPr="00C56483">
        <w:rPr>
          <w:rFonts w:ascii="Times New Roman" w:hAnsi="Times New Roman" w:cs="Times New Roman"/>
        </w:rPr>
        <w:t xml:space="preserve">evelopment </w:t>
      </w:r>
      <w:r w:rsidR="000254F8" w:rsidRPr="00C56483">
        <w:rPr>
          <w:rFonts w:ascii="Times New Roman" w:hAnsi="Times New Roman" w:cs="Times New Roman"/>
        </w:rPr>
        <w:t>O</w:t>
      </w:r>
      <w:r w:rsidR="00536399" w:rsidRPr="00C56483">
        <w:rPr>
          <w:rFonts w:ascii="Times New Roman" w:hAnsi="Times New Roman" w:cs="Times New Roman"/>
        </w:rPr>
        <w:t xml:space="preserve">utcomes </w:t>
      </w:r>
      <w:r w:rsidR="000254F8" w:rsidRPr="00C56483">
        <w:rPr>
          <w:rFonts w:ascii="Times New Roman" w:hAnsi="Times New Roman" w:cs="Times New Roman"/>
        </w:rPr>
        <w:t>F</w:t>
      </w:r>
      <w:r w:rsidR="00536399" w:rsidRPr="00C56483">
        <w:rPr>
          <w:rFonts w:ascii="Times New Roman" w:hAnsi="Times New Roman" w:cs="Times New Roman"/>
        </w:rPr>
        <w:t>ramework has been modified</w:t>
      </w:r>
      <w:r w:rsidR="003D0CE6" w:rsidRPr="00C56483">
        <w:rPr>
          <w:rFonts w:ascii="Times New Roman" w:hAnsi="Times New Roman" w:cs="Times New Roman"/>
        </w:rPr>
        <w:t xml:space="preserve"> to the individual learners </w:t>
      </w:r>
      <w:r w:rsidR="00E40268" w:rsidRPr="00C56483">
        <w:rPr>
          <w:rFonts w:ascii="Times New Roman" w:hAnsi="Times New Roman" w:cs="Times New Roman"/>
        </w:rPr>
        <w:t xml:space="preserve">needs. For example, </w:t>
      </w:r>
      <w:r w:rsidR="007F2944" w:rsidRPr="00C56483">
        <w:rPr>
          <w:rFonts w:ascii="Times New Roman" w:hAnsi="Times New Roman" w:cs="Times New Roman"/>
        </w:rPr>
        <w:t>educators facilitate learn</w:t>
      </w:r>
      <w:r w:rsidR="00E96198" w:rsidRPr="00C56483">
        <w:rPr>
          <w:rFonts w:ascii="Times New Roman" w:hAnsi="Times New Roman" w:cs="Times New Roman"/>
        </w:rPr>
        <w:t>ing</w:t>
      </w:r>
      <w:r w:rsidR="007F2944" w:rsidRPr="00C56483">
        <w:rPr>
          <w:rFonts w:ascii="Times New Roman" w:hAnsi="Times New Roman" w:cs="Times New Roman"/>
        </w:rPr>
        <w:t xml:space="preserve"> </w:t>
      </w:r>
      <w:r w:rsidR="00986358" w:rsidRPr="00C56483">
        <w:rPr>
          <w:rFonts w:ascii="Times New Roman" w:hAnsi="Times New Roman" w:cs="Times New Roman"/>
        </w:rPr>
        <w:t>in a child centred approach</w:t>
      </w:r>
      <w:r w:rsidR="00900AA7" w:rsidRPr="00C56483">
        <w:rPr>
          <w:rFonts w:ascii="Times New Roman" w:hAnsi="Times New Roman" w:cs="Times New Roman"/>
        </w:rPr>
        <w:t xml:space="preserve"> (Baker, 1998)</w:t>
      </w:r>
      <w:r w:rsidR="00986358" w:rsidRPr="00C56483">
        <w:rPr>
          <w:rFonts w:ascii="Times New Roman" w:hAnsi="Times New Roman" w:cs="Times New Roman"/>
        </w:rPr>
        <w:t xml:space="preserve"> where </w:t>
      </w:r>
      <w:r w:rsidR="00E96198" w:rsidRPr="00C56483">
        <w:rPr>
          <w:rFonts w:ascii="Times New Roman" w:hAnsi="Times New Roman" w:cs="Times New Roman"/>
        </w:rPr>
        <w:t>pupils</w:t>
      </w:r>
      <w:r w:rsidR="001A2502" w:rsidRPr="00C56483">
        <w:rPr>
          <w:rFonts w:ascii="Times New Roman" w:hAnsi="Times New Roman" w:cs="Times New Roman"/>
        </w:rPr>
        <w:t xml:space="preserve"> have individual programmes that match their needs. </w:t>
      </w:r>
      <w:r w:rsidR="00BA5311" w:rsidRPr="00C56483">
        <w:rPr>
          <w:rFonts w:ascii="Times New Roman" w:hAnsi="Times New Roman" w:cs="Times New Roman"/>
        </w:rPr>
        <w:t>This approach allows the pup</w:t>
      </w:r>
      <w:r w:rsidR="005B32E2" w:rsidRPr="00C56483">
        <w:rPr>
          <w:rFonts w:ascii="Times New Roman" w:hAnsi="Times New Roman" w:cs="Times New Roman"/>
        </w:rPr>
        <w:t>ils to learn at their own pace</w:t>
      </w:r>
      <w:r w:rsidR="00407A4B" w:rsidRPr="00C56483">
        <w:rPr>
          <w:rFonts w:ascii="Times New Roman" w:hAnsi="Times New Roman" w:cs="Times New Roman"/>
        </w:rPr>
        <w:t xml:space="preserve"> </w:t>
      </w:r>
      <w:r w:rsidR="00723D14" w:rsidRPr="00C56483">
        <w:rPr>
          <w:rFonts w:ascii="Times New Roman" w:hAnsi="Times New Roman" w:cs="Times New Roman"/>
        </w:rPr>
        <w:t>and ability</w:t>
      </w:r>
      <w:r w:rsidR="005B32E2" w:rsidRPr="00C56483">
        <w:rPr>
          <w:rFonts w:ascii="Times New Roman" w:hAnsi="Times New Roman" w:cs="Times New Roman"/>
        </w:rPr>
        <w:t xml:space="preserve"> in a way that is individual to their needs</w:t>
      </w:r>
      <w:r w:rsidR="00C5453E" w:rsidRPr="00C56483">
        <w:rPr>
          <w:rFonts w:ascii="Times New Roman" w:hAnsi="Times New Roman" w:cs="Times New Roman"/>
        </w:rPr>
        <w:t>,</w:t>
      </w:r>
      <w:r w:rsidR="005B32E2" w:rsidRPr="00C56483">
        <w:rPr>
          <w:rFonts w:ascii="Times New Roman" w:hAnsi="Times New Roman" w:cs="Times New Roman"/>
        </w:rPr>
        <w:t xml:space="preserve"> a</w:t>
      </w:r>
      <w:r w:rsidR="002E3E8E" w:rsidRPr="00C56483">
        <w:rPr>
          <w:rFonts w:ascii="Times New Roman" w:hAnsi="Times New Roman" w:cs="Times New Roman"/>
        </w:rPr>
        <w:t>dapting and changing the programme as the pupil progresses (</w:t>
      </w:r>
      <w:r w:rsidR="00333CAA" w:rsidRPr="00C56483">
        <w:rPr>
          <w:rFonts w:ascii="Times New Roman" w:hAnsi="Times New Roman" w:cs="Times New Roman"/>
        </w:rPr>
        <w:t>Cade, Wardle and Otter, 2022).</w:t>
      </w:r>
      <w:r w:rsidR="00ED67AD" w:rsidRPr="00C56483">
        <w:rPr>
          <w:rFonts w:ascii="Times New Roman" w:hAnsi="Times New Roman" w:cs="Times New Roman"/>
        </w:rPr>
        <w:t xml:space="preserve"> Ensuring that the pupil is reaching their full potential whilst being supported by the teacher</w:t>
      </w:r>
      <w:r w:rsidR="000609ED" w:rsidRPr="00C56483">
        <w:rPr>
          <w:rFonts w:ascii="Times New Roman" w:hAnsi="Times New Roman" w:cs="Times New Roman"/>
        </w:rPr>
        <w:t xml:space="preserve"> (Right to Education, 2022)</w:t>
      </w:r>
      <w:r w:rsidR="00C566E7" w:rsidRPr="00C56483">
        <w:rPr>
          <w:rFonts w:ascii="Times New Roman" w:hAnsi="Times New Roman" w:cs="Times New Roman"/>
        </w:rPr>
        <w:t>.</w:t>
      </w:r>
      <w:r w:rsidR="001A2DF4" w:rsidRPr="00C56483">
        <w:rPr>
          <w:rFonts w:ascii="Times New Roman" w:hAnsi="Times New Roman" w:cs="Times New Roman"/>
        </w:rPr>
        <w:t xml:space="preserve"> </w:t>
      </w:r>
      <w:r w:rsidR="00561600" w:rsidRPr="00C56483">
        <w:rPr>
          <w:rFonts w:ascii="Times New Roman" w:hAnsi="Times New Roman" w:cs="Times New Roman"/>
        </w:rPr>
        <w:t xml:space="preserve">A positive reflection of the word of the day can be seen in School A where pupils are </w:t>
      </w:r>
      <w:r w:rsidR="00B44D97" w:rsidRPr="00C56483">
        <w:rPr>
          <w:rFonts w:ascii="Times New Roman" w:hAnsi="Times New Roman" w:cs="Times New Roman"/>
        </w:rPr>
        <w:t xml:space="preserve">engaged and motivated </w:t>
      </w:r>
      <w:r w:rsidR="008F24F0" w:rsidRPr="00C56483">
        <w:rPr>
          <w:rFonts w:ascii="Times New Roman" w:hAnsi="Times New Roman" w:cs="Times New Roman"/>
        </w:rPr>
        <w:t xml:space="preserve">due to the words </w:t>
      </w:r>
      <w:r w:rsidR="009C54A2" w:rsidRPr="00C56483">
        <w:rPr>
          <w:rFonts w:ascii="Times New Roman" w:hAnsi="Times New Roman" w:cs="Times New Roman"/>
        </w:rPr>
        <w:t xml:space="preserve">being topics or items that they are interested in. From here teaching staff </w:t>
      </w:r>
      <w:r w:rsidR="001854A0" w:rsidRPr="00C56483">
        <w:rPr>
          <w:rFonts w:ascii="Times New Roman" w:hAnsi="Times New Roman" w:cs="Times New Roman"/>
        </w:rPr>
        <w:t>can</w:t>
      </w:r>
      <w:r w:rsidR="009C54A2" w:rsidRPr="00C56483">
        <w:rPr>
          <w:rFonts w:ascii="Times New Roman" w:hAnsi="Times New Roman" w:cs="Times New Roman"/>
        </w:rPr>
        <w:t xml:space="preserve"> incorporate t</w:t>
      </w:r>
      <w:r w:rsidR="002B703A" w:rsidRPr="00C56483">
        <w:rPr>
          <w:rFonts w:ascii="Times New Roman" w:hAnsi="Times New Roman" w:cs="Times New Roman"/>
        </w:rPr>
        <w:t xml:space="preserve">he words into </w:t>
      </w:r>
      <w:r w:rsidR="00DA6ECB" w:rsidRPr="00C56483">
        <w:rPr>
          <w:rFonts w:ascii="Times New Roman" w:hAnsi="Times New Roman" w:cs="Times New Roman"/>
        </w:rPr>
        <w:t>pupil’s</w:t>
      </w:r>
      <w:r w:rsidR="002B703A" w:rsidRPr="00C56483">
        <w:rPr>
          <w:rFonts w:ascii="Times New Roman" w:hAnsi="Times New Roman" w:cs="Times New Roman"/>
        </w:rPr>
        <w:t xml:space="preserve"> work</w:t>
      </w:r>
      <w:r w:rsidR="008C4E42" w:rsidRPr="00C56483">
        <w:rPr>
          <w:rFonts w:ascii="Times New Roman" w:hAnsi="Times New Roman" w:cs="Times New Roman"/>
        </w:rPr>
        <w:t>,</w:t>
      </w:r>
      <w:r w:rsidR="002B703A" w:rsidRPr="00C56483">
        <w:rPr>
          <w:rFonts w:ascii="Times New Roman" w:hAnsi="Times New Roman" w:cs="Times New Roman"/>
        </w:rPr>
        <w:t xml:space="preserve"> this has resulted in engagement </w:t>
      </w:r>
      <w:r w:rsidR="00DA6ECB" w:rsidRPr="00C56483">
        <w:rPr>
          <w:rFonts w:ascii="Times New Roman" w:hAnsi="Times New Roman" w:cs="Times New Roman"/>
        </w:rPr>
        <w:t xml:space="preserve">with </w:t>
      </w:r>
      <w:r w:rsidR="00AF4372" w:rsidRPr="00C56483">
        <w:rPr>
          <w:rFonts w:ascii="Times New Roman" w:hAnsi="Times New Roman" w:cs="Times New Roman"/>
        </w:rPr>
        <w:t>pupils</w:t>
      </w:r>
      <w:r w:rsidR="00E52B5F" w:rsidRPr="00C56483">
        <w:rPr>
          <w:rFonts w:ascii="Times New Roman" w:hAnsi="Times New Roman" w:cs="Times New Roman"/>
        </w:rPr>
        <w:t xml:space="preserve"> </w:t>
      </w:r>
      <w:r w:rsidR="00D12F05" w:rsidRPr="00C56483">
        <w:rPr>
          <w:rFonts w:ascii="Times New Roman" w:hAnsi="Times New Roman" w:cs="Times New Roman"/>
        </w:rPr>
        <w:t>who</w:t>
      </w:r>
      <w:r w:rsidR="001854A0" w:rsidRPr="00C56483">
        <w:rPr>
          <w:rFonts w:ascii="Times New Roman" w:hAnsi="Times New Roman" w:cs="Times New Roman"/>
        </w:rPr>
        <w:t xml:space="preserve"> actively</w:t>
      </w:r>
      <w:r w:rsidR="00D12F05" w:rsidRPr="00C56483">
        <w:rPr>
          <w:rFonts w:ascii="Times New Roman" w:hAnsi="Times New Roman" w:cs="Times New Roman"/>
        </w:rPr>
        <w:t xml:space="preserve"> participate in </w:t>
      </w:r>
      <w:r w:rsidR="004F5F4D" w:rsidRPr="00C56483">
        <w:rPr>
          <w:rFonts w:ascii="Times New Roman" w:hAnsi="Times New Roman" w:cs="Times New Roman"/>
        </w:rPr>
        <w:t>speaking, reading and listening activities</w:t>
      </w:r>
      <w:r w:rsidR="00DA6ECB" w:rsidRPr="00C56483">
        <w:rPr>
          <w:rFonts w:ascii="Times New Roman" w:hAnsi="Times New Roman" w:cs="Times New Roman"/>
        </w:rPr>
        <w:t xml:space="preserve">. </w:t>
      </w:r>
      <w:r w:rsidR="00D0540E" w:rsidRPr="00C56483">
        <w:rPr>
          <w:rFonts w:ascii="Times New Roman" w:hAnsi="Times New Roman" w:cs="Times New Roman"/>
        </w:rPr>
        <w:t xml:space="preserve">Nevertheless, </w:t>
      </w:r>
      <w:r w:rsidR="00720DF7" w:rsidRPr="00C56483">
        <w:rPr>
          <w:rFonts w:ascii="Times New Roman" w:hAnsi="Times New Roman" w:cs="Times New Roman"/>
        </w:rPr>
        <w:t xml:space="preserve">as always in inclusive education it is not a one size fits all and not all pupils like the same things. </w:t>
      </w:r>
      <w:r w:rsidR="007F61D6" w:rsidRPr="00C56483">
        <w:rPr>
          <w:rFonts w:ascii="Times New Roman" w:hAnsi="Times New Roman" w:cs="Times New Roman"/>
        </w:rPr>
        <w:t xml:space="preserve">Often there are time when pupil’s do not like the word of the day and this can cause negative behaviours. </w:t>
      </w:r>
      <w:r w:rsidR="00C84D64" w:rsidRPr="00C56483">
        <w:rPr>
          <w:rFonts w:ascii="Times New Roman" w:hAnsi="Times New Roman" w:cs="Times New Roman"/>
        </w:rPr>
        <w:t xml:space="preserve">School A </w:t>
      </w:r>
      <w:r w:rsidR="00832BE5" w:rsidRPr="00C56483">
        <w:rPr>
          <w:rFonts w:ascii="Times New Roman" w:hAnsi="Times New Roman" w:cs="Times New Roman"/>
        </w:rPr>
        <w:t>monitor’s</w:t>
      </w:r>
      <w:r w:rsidR="00C84D64" w:rsidRPr="00C56483">
        <w:rPr>
          <w:rFonts w:ascii="Times New Roman" w:hAnsi="Times New Roman" w:cs="Times New Roman"/>
        </w:rPr>
        <w:t xml:space="preserve"> behaviours and has </w:t>
      </w:r>
      <w:r w:rsidR="00832BE5" w:rsidRPr="00C56483">
        <w:rPr>
          <w:rFonts w:ascii="Times New Roman" w:hAnsi="Times New Roman" w:cs="Times New Roman"/>
        </w:rPr>
        <w:t>procedures in place to overcome these situations. For example, if a pupil does not like the word of the day</w:t>
      </w:r>
      <w:r w:rsidR="00555D2E" w:rsidRPr="00C56483">
        <w:rPr>
          <w:rFonts w:ascii="Times New Roman" w:hAnsi="Times New Roman" w:cs="Times New Roman"/>
        </w:rPr>
        <w:t xml:space="preserve"> they are not forced to proceed with </w:t>
      </w:r>
      <w:r w:rsidR="00DC252F" w:rsidRPr="00C56483">
        <w:rPr>
          <w:rFonts w:ascii="Times New Roman" w:hAnsi="Times New Roman" w:cs="Times New Roman"/>
        </w:rPr>
        <w:t xml:space="preserve">the activities for that word. </w:t>
      </w:r>
      <w:r w:rsidR="000306C2" w:rsidRPr="00C56483">
        <w:rPr>
          <w:rFonts w:ascii="Times New Roman" w:hAnsi="Times New Roman" w:cs="Times New Roman"/>
        </w:rPr>
        <w:t>T</w:t>
      </w:r>
      <w:r w:rsidR="001533AD" w:rsidRPr="00C56483">
        <w:rPr>
          <w:rFonts w:ascii="Times New Roman" w:hAnsi="Times New Roman" w:cs="Times New Roman"/>
        </w:rPr>
        <w:t>he t</w:t>
      </w:r>
      <w:r w:rsidR="000306C2" w:rsidRPr="00C56483">
        <w:rPr>
          <w:rFonts w:ascii="Times New Roman" w:hAnsi="Times New Roman" w:cs="Times New Roman"/>
        </w:rPr>
        <w:t>eacher will encourage engagement with it for what</w:t>
      </w:r>
      <w:r w:rsidR="00952AC2" w:rsidRPr="00C56483">
        <w:rPr>
          <w:rFonts w:ascii="Times New Roman" w:hAnsi="Times New Roman" w:cs="Times New Roman"/>
        </w:rPr>
        <w:t xml:space="preserve"> would be an appropriate amount of time for the pupil and then the</w:t>
      </w:r>
      <w:r w:rsidR="00DC252F" w:rsidRPr="00C56483">
        <w:rPr>
          <w:rFonts w:ascii="Times New Roman" w:hAnsi="Times New Roman" w:cs="Times New Roman"/>
        </w:rPr>
        <w:t xml:space="preserve"> teacher will adapt the work</w:t>
      </w:r>
      <w:r w:rsidR="004122BA" w:rsidRPr="00C56483">
        <w:rPr>
          <w:rFonts w:ascii="Times New Roman" w:hAnsi="Times New Roman" w:cs="Times New Roman"/>
        </w:rPr>
        <w:t xml:space="preserve"> to a different word</w:t>
      </w:r>
      <w:r w:rsidR="008E34D7" w:rsidRPr="00C56483">
        <w:rPr>
          <w:rFonts w:ascii="Times New Roman" w:hAnsi="Times New Roman" w:cs="Times New Roman"/>
        </w:rPr>
        <w:t>. R</w:t>
      </w:r>
      <w:r w:rsidR="001533AD" w:rsidRPr="00C56483">
        <w:rPr>
          <w:rFonts w:ascii="Times New Roman" w:hAnsi="Times New Roman" w:cs="Times New Roman"/>
        </w:rPr>
        <w:t xml:space="preserve">ewarding the pupil for engaging with the word that </w:t>
      </w:r>
      <w:r w:rsidR="00390761" w:rsidRPr="00C56483">
        <w:rPr>
          <w:rFonts w:ascii="Times New Roman" w:hAnsi="Times New Roman" w:cs="Times New Roman"/>
        </w:rPr>
        <w:t>they didn’t like</w:t>
      </w:r>
      <w:r w:rsidR="003769D3" w:rsidRPr="00C56483">
        <w:rPr>
          <w:rFonts w:ascii="Times New Roman" w:hAnsi="Times New Roman" w:cs="Times New Roman"/>
        </w:rPr>
        <w:t xml:space="preserve"> by giving them points on their points board. This p</w:t>
      </w:r>
      <w:r w:rsidR="00203CF1" w:rsidRPr="00C56483">
        <w:rPr>
          <w:rFonts w:ascii="Times New Roman" w:hAnsi="Times New Roman" w:cs="Times New Roman"/>
        </w:rPr>
        <w:t xml:space="preserve">romotes the </w:t>
      </w:r>
      <w:r w:rsidR="00203CF1" w:rsidRPr="00C56483">
        <w:rPr>
          <w:rFonts w:ascii="Times New Roman" w:hAnsi="Times New Roman" w:cs="Times New Roman"/>
        </w:rPr>
        <w:lastRenderedPageBreak/>
        <w:t xml:space="preserve">engagement that the pupil has with the Welsh </w:t>
      </w:r>
      <w:r w:rsidR="007F02DB" w:rsidRPr="00C56483">
        <w:rPr>
          <w:rFonts w:ascii="Times New Roman" w:hAnsi="Times New Roman" w:cs="Times New Roman"/>
        </w:rPr>
        <w:t>l</w:t>
      </w:r>
      <w:r w:rsidR="00203CF1" w:rsidRPr="00C56483">
        <w:rPr>
          <w:rFonts w:ascii="Times New Roman" w:hAnsi="Times New Roman" w:cs="Times New Roman"/>
        </w:rPr>
        <w:t xml:space="preserve">anguage without causing negative association with it. Furthermore, this </w:t>
      </w:r>
      <w:r w:rsidR="00325E8B" w:rsidRPr="00C56483">
        <w:rPr>
          <w:rFonts w:ascii="Times New Roman" w:hAnsi="Times New Roman" w:cs="Times New Roman"/>
        </w:rPr>
        <w:t>approach prevents unwanted behaviours to occur.</w:t>
      </w:r>
    </w:p>
    <w:p w14:paraId="1E7BE892" w14:textId="77777777" w:rsidR="009D45CC" w:rsidRPr="00C56483" w:rsidRDefault="009D45CC" w:rsidP="00C56483">
      <w:pPr>
        <w:spacing w:after="0" w:line="360" w:lineRule="auto"/>
        <w:rPr>
          <w:rFonts w:ascii="Times New Roman" w:hAnsi="Times New Roman" w:cs="Times New Roman"/>
        </w:rPr>
      </w:pPr>
    </w:p>
    <w:p w14:paraId="1E8953F7" w14:textId="77777777" w:rsidR="009D45CC" w:rsidRPr="00C56483" w:rsidRDefault="009D45CC" w:rsidP="00C56483">
      <w:pPr>
        <w:spacing w:after="0" w:line="360" w:lineRule="auto"/>
        <w:rPr>
          <w:rFonts w:ascii="Times New Roman" w:hAnsi="Times New Roman" w:cs="Times New Roman"/>
        </w:rPr>
      </w:pPr>
    </w:p>
    <w:p w14:paraId="2AA5F80B" w14:textId="77777777" w:rsidR="009D45CC" w:rsidRPr="00C56483" w:rsidRDefault="009D45CC" w:rsidP="00C56483">
      <w:pPr>
        <w:spacing w:after="0" w:line="360" w:lineRule="auto"/>
        <w:rPr>
          <w:rFonts w:ascii="Times New Roman" w:hAnsi="Times New Roman" w:cs="Times New Roman"/>
        </w:rPr>
      </w:pPr>
    </w:p>
    <w:p w14:paraId="1F266749" w14:textId="77777777" w:rsidR="009D45CC" w:rsidRPr="00C56483" w:rsidRDefault="009D45CC" w:rsidP="00C56483">
      <w:pPr>
        <w:spacing w:after="0" w:line="360" w:lineRule="auto"/>
        <w:rPr>
          <w:rFonts w:ascii="Times New Roman" w:hAnsi="Times New Roman" w:cs="Times New Roman"/>
        </w:rPr>
      </w:pPr>
    </w:p>
    <w:p w14:paraId="4622642A" w14:textId="77777777" w:rsidR="00F96F5D" w:rsidRPr="00C56483" w:rsidRDefault="00F96F5D" w:rsidP="00C56483">
      <w:pPr>
        <w:spacing w:after="0" w:line="360" w:lineRule="auto"/>
        <w:rPr>
          <w:rFonts w:ascii="Times New Roman" w:hAnsi="Times New Roman" w:cs="Times New Roman"/>
        </w:rPr>
      </w:pPr>
    </w:p>
    <w:p w14:paraId="59AAE201" w14:textId="77777777" w:rsidR="00F96F5D" w:rsidRPr="00C56483" w:rsidRDefault="00F96F5D" w:rsidP="00C56483">
      <w:pPr>
        <w:spacing w:after="0" w:line="360" w:lineRule="auto"/>
        <w:rPr>
          <w:rFonts w:ascii="Times New Roman" w:hAnsi="Times New Roman" w:cs="Times New Roman"/>
        </w:rPr>
      </w:pPr>
    </w:p>
    <w:p w14:paraId="0A1836F9" w14:textId="77777777" w:rsidR="00F96F5D" w:rsidRPr="00C56483" w:rsidRDefault="00F96F5D" w:rsidP="00C56483">
      <w:pPr>
        <w:spacing w:after="0" w:line="360" w:lineRule="auto"/>
        <w:rPr>
          <w:rFonts w:ascii="Times New Roman" w:hAnsi="Times New Roman" w:cs="Times New Roman"/>
        </w:rPr>
      </w:pPr>
    </w:p>
    <w:p w14:paraId="7F83016F" w14:textId="77777777" w:rsidR="00F96F5D" w:rsidRPr="00C56483" w:rsidRDefault="00F96F5D" w:rsidP="00C56483">
      <w:pPr>
        <w:spacing w:after="0" w:line="360" w:lineRule="auto"/>
        <w:rPr>
          <w:rFonts w:ascii="Times New Roman" w:hAnsi="Times New Roman" w:cs="Times New Roman"/>
        </w:rPr>
      </w:pPr>
    </w:p>
    <w:p w14:paraId="6D3C6A60" w14:textId="77777777" w:rsidR="00F96F5D" w:rsidRPr="00C56483" w:rsidRDefault="00F96F5D" w:rsidP="00C56483">
      <w:pPr>
        <w:spacing w:after="0" w:line="360" w:lineRule="auto"/>
        <w:rPr>
          <w:rFonts w:ascii="Times New Roman" w:hAnsi="Times New Roman" w:cs="Times New Roman"/>
        </w:rPr>
      </w:pPr>
    </w:p>
    <w:p w14:paraId="75CB4B99" w14:textId="77777777" w:rsidR="00F96F5D" w:rsidRPr="00C56483" w:rsidRDefault="00F96F5D" w:rsidP="00C56483">
      <w:pPr>
        <w:spacing w:after="0" w:line="360" w:lineRule="auto"/>
        <w:rPr>
          <w:rFonts w:ascii="Times New Roman" w:hAnsi="Times New Roman" w:cs="Times New Roman"/>
        </w:rPr>
      </w:pPr>
    </w:p>
    <w:p w14:paraId="536E97D5" w14:textId="77777777" w:rsidR="00F96F5D" w:rsidRPr="00C56483" w:rsidRDefault="00F96F5D" w:rsidP="00C56483">
      <w:pPr>
        <w:spacing w:after="0" w:line="360" w:lineRule="auto"/>
        <w:rPr>
          <w:rFonts w:ascii="Times New Roman" w:hAnsi="Times New Roman" w:cs="Times New Roman"/>
        </w:rPr>
      </w:pPr>
    </w:p>
    <w:p w14:paraId="72AC5612" w14:textId="77777777" w:rsidR="00F96F5D" w:rsidRPr="00C56483" w:rsidRDefault="00F96F5D" w:rsidP="00C56483">
      <w:pPr>
        <w:spacing w:after="0" w:line="360" w:lineRule="auto"/>
        <w:rPr>
          <w:rFonts w:ascii="Times New Roman" w:hAnsi="Times New Roman" w:cs="Times New Roman"/>
        </w:rPr>
      </w:pPr>
    </w:p>
    <w:p w14:paraId="2FF47EC7" w14:textId="77777777" w:rsidR="00F96F5D" w:rsidRPr="00C56483" w:rsidRDefault="00F96F5D" w:rsidP="00C56483">
      <w:pPr>
        <w:spacing w:after="0" w:line="360" w:lineRule="auto"/>
        <w:rPr>
          <w:rFonts w:ascii="Times New Roman" w:hAnsi="Times New Roman" w:cs="Times New Roman"/>
        </w:rPr>
      </w:pPr>
    </w:p>
    <w:p w14:paraId="78DAF6BC" w14:textId="77777777" w:rsidR="00F96F5D" w:rsidRPr="00C56483" w:rsidRDefault="00F96F5D" w:rsidP="00C56483">
      <w:pPr>
        <w:spacing w:after="0" w:line="360" w:lineRule="auto"/>
        <w:rPr>
          <w:rFonts w:ascii="Times New Roman" w:hAnsi="Times New Roman" w:cs="Times New Roman"/>
        </w:rPr>
      </w:pPr>
    </w:p>
    <w:p w14:paraId="22322C54" w14:textId="77777777" w:rsidR="004E67DC" w:rsidRDefault="004E67DC" w:rsidP="00C56483">
      <w:pPr>
        <w:spacing w:after="0" w:line="360" w:lineRule="auto"/>
        <w:rPr>
          <w:rFonts w:ascii="Times New Roman" w:hAnsi="Times New Roman" w:cs="Times New Roman"/>
          <w:b/>
          <w:bCs/>
        </w:rPr>
      </w:pPr>
    </w:p>
    <w:p w14:paraId="6DA5A119" w14:textId="77777777" w:rsidR="004E67DC" w:rsidRDefault="004E67DC" w:rsidP="00C56483">
      <w:pPr>
        <w:spacing w:after="0" w:line="360" w:lineRule="auto"/>
        <w:rPr>
          <w:rFonts w:ascii="Times New Roman" w:hAnsi="Times New Roman" w:cs="Times New Roman"/>
          <w:b/>
          <w:bCs/>
        </w:rPr>
      </w:pPr>
    </w:p>
    <w:p w14:paraId="65A1459E" w14:textId="77777777" w:rsidR="004E67DC" w:rsidRDefault="004E67DC" w:rsidP="00C56483">
      <w:pPr>
        <w:spacing w:after="0" w:line="360" w:lineRule="auto"/>
        <w:rPr>
          <w:rFonts w:ascii="Times New Roman" w:hAnsi="Times New Roman" w:cs="Times New Roman"/>
          <w:b/>
          <w:bCs/>
        </w:rPr>
      </w:pPr>
    </w:p>
    <w:p w14:paraId="3ACCC422" w14:textId="77777777" w:rsidR="004E67DC" w:rsidRDefault="004E67DC" w:rsidP="00C56483">
      <w:pPr>
        <w:spacing w:after="0" w:line="360" w:lineRule="auto"/>
        <w:rPr>
          <w:rFonts w:ascii="Times New Roman" w:hAnsi="Times New Roman" w:cs="Times New Roman"/>
          <w:b/>
          <w:bCs/>
        </w:rPr>
      </w:pPr>
    </w:p>
    <w:p w14:paraId="2D9D3BDF" w14:textId="77777777" w:rsidR="004E67DC" w:rsidRDefault="004E67DC" w:rsidP="00C56483">
      <w:pPr>
        <w:spacing w:after="0" w:line="360" w:lineRule="auto"/>
        <w:rPr>
          <w:rFonts w:ascii="Times New Roman" w:hAnsi="Times New Roman" w:cs="Times New Roman"/>
          <w:b/>
          <w:bCs/>
        </w:rPr>
      </w:pPr>
    </w:p>
    <w:p w14:paraId="41059BAA" w14:textId="77777777" w:rsidR="004E67DC" w:rsidRDefault="004E67DC" w:rsidP="00C56483">
      <w:pPr>
        <w:spacing w:after="0" w:line="360" w:lineRule="auto"/>
        <w:rPr>
          <w:rFonts w:ascii="Times New Roman" w:hAnsi="Times New Roman" w:cs="Times New Roman"/>
          <w:b/>
          <w:bCs/>
        </w:rPr>
      </w:pPr>
    </w:p>
    <w:p w14:paraId="7CCD698C" w14:textId="77777777" w:rsidR="004E67DC" w:rsidRDefault="004E67DC" w:rsidP="00C56483">
      <w:pPr>
        <w:spacing w:after="0" w:line="360" w:lineRule="auto"/>
        <w:rPr>
          <w:rFonts w:ascii="Times New Roman" w:hAnsi="Times New Roman" w:cs="Times New Roman"/>
          <w:b/>
          <w:bCs/>
        </w:rPr>
      </w:pPr>
    </w:p>
    <w:p w14:paraId="79B8771D" w14:textId="77777777" w:rsidR="004E67DC" w:rsidRDefault="004E67DC" w:rsidP="00C56483">
      <w:pPr>
        <w:spacing w:after="0" w:line="360" w:lineRule="auto"/>
        <w:rPr>
          <w:rFonts w:ascii="Times New Roman" w:hAnsi="Times New Roman" w:cs="Times New Roman"/>
          <w:b/>
          <w:bCs/>
        </w:rPr>
      </w:pPr>
    </w:p>
    <w:p w14:paraId="0AAA3447" w14:textId="77777777" w:rsidR="004E67DC" w:rsidRDefault="004E67DC" w:rsidP="00C56483">
      <w:pPr>
        <w:spacing w:after="0" w:line="360" w:lineRule="auto"/>
        <w:rPr>
          <w:rFonts w:ascii="Times New Roman" w:hAnsi="Times New Roman" w:cs="Times New Roman"/>
          <w:b/>
          <w:bCs/>
        </w:rPr>
      </w:pPr>
    </w:p>
    <w:p w14:paraId="3E2C301C" w14:textId="77777777" w:rsidR="004E67DC" w:rsidRDefault="004E67DC" w:rsidP="00C56483">
      <w:pPr>
        <w:spacing w:after="0" w:line="360" w:lineRule="auto"/>
        <w:rPr>
          <w:rFonts w:ascii="Times New Roman" w:hAnsi="Times New Roman" w:cs="Times New Roman"/>
          <w:b/>
          <w:bCs/>
        </w:rPr>
      </w:pPr>
    </w:p>
    <w:p w14:paraId="3625C7E9" w14:textId="77777777" w:rsidR="004E67DC" w:rsidRDefault="004E67DC" w:rsidP="00C56483">
      <w:pPr>
        <w:spacing w:after="0" w:line="360" w:lineRule="auto"/>
        <w:rPr>
          <w:rFonts w:ascii="Times New Roman" w:hAnsi="Times New Roman" w:cs="Times New Roman"/>
          <w:b/>
          <w:bCs/>
        </w:rPr>
      </w:pPr>
    </w:p>
    <w:p w14:paraId="7464EB5C" w14:textId="77777777" w:rsidR="004E67DC" w:rsidRDefault="004E67DC" w:rsidP="00C56483">
      <w:pPr>
        <w:spacing w:after="0" w:line="360" w:lineRule="auto"/>
        <w:rPr>
          <w:rFonts w:ascii="Times New Roman" w:hAnsi="Times New Roman" w:cs="Times New Roman"/>
          <w:b/>
          <w:bCs/>
        </w:rPr>
      </w:pPr>
    </w:p>
    <w:p w14:paraId="27D02F88" w14:textId="77777777" w:rsidR="004E67DC" w:rsidRDefault="004E67DC" w:rsidP="00C56483">
      <w:pPr>
        <w:spacing w:after="0" w:line="360" w:lineRule="auto"/>
        <w:rPr>
          <w:rFonts w:ascii="Times New Roman" w:hAnsi="Times New Roman" w:cs="Times New Roman"/>
          <w:b/>
          <w:bCs/>
        </w:rPr>
      </w:pPr>
    </w:p>
    <w:p w14:paraId="67DF5D6A" w14:textId="77777777" w:rsidR="004E67DC" w:rsidRDefault="004E67DC" w:rsidP="00C56483">
      <w:pPr>
        <w:spacing w:after="0" w:line="360" w:lineRule="auto"/>
        <w:rPr>
          <w:rFonts w:ascii="Times New Roman" w:hAnsi="Times New Roman" w:cs="Times New Roman"/>
          <w:b/>
          <w:bCs/>
        </w:rPr>
      </w:pPr>
    </w:p>
    <w:p w14:paraId="14F690EA" w14:textId="77777777" w:rsidR="004E67DC" w:rsidRDefault="004E67DC" w:rsidP="00C56483">
      <w:pPr>
        <w:spacing w:after="0" w:line="360" w:lineRule="auto"/>
        <w:rPr>
          <w:rFonts w:ascii="Times New Roman" w:hAnsi="Times New Roman" w:cs="Times New Roman"/>
          <w:b/>
          <w:bCs/>
        </w:rPr>
      </w:pPr>
    </w:p>
    <w:p w14:paraId="046C7D33" w14:textId="77777777" w:rsidR="004E67DC" w:rsidRDefault="004E67DC" w:rsidP="00C56483">
      <w:pPr>
        <w:spacing w:after="0" w:line="360" w:lineRule="auto"/>
        <w:rPr>
          <w:rFonts w:ascii="Times New Roman" w:hAnsi="Times New Roman" w:cs="Times New Roman"/>
          <w:b/>
          <w:bCs/>
        </w:rPr>
      </w:pPr>
    </w:p>
    <w:p w14:paraId="4BFAC965" w14:textId="77777777" w:rsidR="004E67DC" w:rsidRDefault="004E67DC" w:rsidP="00C56483">
      <w:pPr>
        <w:spacing w:after="0" w:line="360" w:lineRule="auto"/>
        <w:rPr>
          <w:rFonts w:ascii="Times New Roman" w:hAnsi="Times New Roman" w:cs="Times New Roman"/>
          <w:b/>
          <w:bCs/>
        </w:rPr>
      </w:pPr>
    </w:p>
    <w:p w14:paraId="62D7FADE" w14:textId="77777777" w:rsidR="004E67DC" w:rsidRDefault="004E67DC" w:rsidP="00C56483">
      <w:pPr>
        <w:spacing w:after="0" w:line="360" w:lineRule="auto"/>
        <w:rPr>
          <w:rFonts w:ascii="Times New Roman" w:hAnsi="Times New Roman" w:cs="Times New Roman"/>
          <w:b/>
          <w:bCs/>
        </w:rPr>
      </w:pPr>
    </w:p>
    <w:p w14:paraId="36089BBF" w14:textId="6F0D0DD1" w:rsidR="00E944BB" w:rsidRPr="00C56483" w:rsidRDefault="00E91479" w:rsidP="00C56483">
      <w:pPr>
        <w:spacing w:after="0" w:line="360" w:lineRule="auto"/>
        <w:rPr>
          <w:rFonts w:ascii="Times New Roman" w:hAnsi="Times New Roman" w:cs="Times New Roman"/>
          <w:b/>
          <w:bCs/>
        </w:rPr>
      </w:pPr>
      <w:r w:rsidRPr="00C56483">
        <w:rPr>
          <w:rFonts w:ascii="Times New Roman" w:hAnsi="Times New Roman" w:cs="Times New Roman"/>
          <w:b/>
          <w:bCs/>
        </w:rPr>
        <w:lastRenderedPageBreak/>
        <w:t xml:space="preserve">Activity 2: </w:t>
      </w:r>
    </w:p>
    <w:p w14:paraId="36D77F7C" w14:textId="2AB07354" w:rsidR="001D4509" w:rsidRPr="00C56483" w:rsidRDefault="00DD16B7" w:rsidP="00C56483">
      <w:pPr>
        <w:spacing w:after="0" w:line="360" w:lineRule="auto"/>
        <w:rPr>
          <w:rFonts w:ascii="Times New Roman" w:hAnsi="Times New Roman" w:cs="Times New Roman"/>
        </w:rPr>
      </w:pPr>
      <w:r w:rsidRPr="00C56483">
        <w:rPr>
          <w:rFonts w:ascii="Times New Roman" w:hAnsi="Times New Roman" w:cs="Times New Roman"/>
        </w:rPr>
        <w:t>As do all Schools in Wales, School A participates in the Urdd</w:t>
      </w:r>
      <w:r w:rsidR="00592CF0" w:rsidRPr="00C56483">
        <w:rPr>
          <w:rFonts w:ascii="Times New Roman" w:hAnsi="Times New Roman" w:cs="Times New Roman"/>
        </w:rPr>
        <w:t xml:space="preserve"> a</w:t>
      </w:r>
      <w:r w:rsidR="003F4815" w:rsidRPr="00C56483">
        <w:rPr>
          <w:rFonts w:ascii="Times New Roman" w:hAnsi="Times New Roman" w:cs="Times New Roman"/>
        </w:rPr>
        <w:t xml:space="preserve"> recent activity that was completed </w:t>
      </w:r>
      <w:r w:rsidR="001C07A9" w:rsidRPr="00C56483">
        <w:rPr>
          <w:rFonts w:ascii="Times New Roman" w:hAnsi="Times New Roman" w:cs="Times New Roman"/>
        </w:rPr>
        <w:t xml:space="preserve">within the </w:t>
      </w:r>
      <w:r w:rsidR="00F57053" w:rsidRPr="00C56483">
        <w:rPr>
          <w:rFonts w:ascii="Times New Roman" w:hAnsi="Times New Roman" w:cs="Times New Roman"/>
        </w:rPr>
        <w:t>school</w:t>
      </w:r>
      <w:r w:rsidR="001C07A9" w:rsidRPr="00C56483">
        <w:rPr>
          <w:rFonts w:ascii="Times New Roman" w:hAnsi="Times New Roman" w:cs="Times New Roman"/>
        </w:rPr>
        <w:t xml:space="preserve"> was</w:t>
      </w:r>
      <w:r w:rsidR="00592CF0" w:rsidRPr="00C56483">
        <w:rPr>
          <w:rFonts w:ascii="Times New Roman" w:hAnsi="Times New Roman" w:cs="Times New Roman"/>
        </w:rPr>
        <w:t xml:space="preserve">: </w:t>
      </w:r>
      <w:r w:rsidR="00F04414" w:rsidRPr="00C56483">
        <w:rPr>
          <w:rFonts w:ascii="Times New Roman" w:hAnsi="Times New Roman" w:cs="Times New Roman"/>
        </w:rPr>
        <w:t>‘</w:t>
      </w:r>
      <w:r w:rsidR="00592CF0" w:rsidRPr="00C56483">
        <w:rPr>
          <w:rFonts w:ascii="Times New Roman" w:hAnsi="Times New Roman" w:cs="Times New Roman"/>
        </w:rPr>
        <w:t xml:space="preserve">create a dragon that represent your </w:t>
      </w:r>
      <w:r w:rsidR="00F04414" w:rsidRPr="00C56483">
        <w:rPr>
          <w:rFonts w:ascii="Times New Roman" w:hAnsi="Times New Roman" w:cs="Times New Roman"/>
        </w:rPr>
        <w:t>Welshness’ the aim of this activity was for the pupils to design their own dragon</w:t>
      </w:r>
      <w:r w:rsidR="00AB2A40" w:rsidRPr="00C56483">
        <w:rPr>
          <w:rFonts w:ascii="Times New Roman" w:hAnsi="Times New Roman" w:cs="Times New Roman"/>
        </w:rPr>
        <w:t xml:space="preserve">. Once they had designed their dragon the </w:t>
      </w:r>
      <w:r w:rsidR="005170F5" w:rsidRPr="00C56483">
        <w:rPr>
          <w:rFonts w:ascii="Times New Roman" w:hAnsi="Times New Roman" w:cs="Times New Roman"/>
        </w:rPr>
        <w:t xml:space="preserve">were to write information about the dragon </w:t>
      </w:r>
      <w:r w:rsidR="00066F37" w:rsidRPr="00C56483">
        <w:rPr>
          <w:rFonts w:ascii="Times New Roman" w:hAnsi="Times New Roman" w:cs="Times New Roman"/>
        </w:rPr>
        <w:t>such as</w:t>
      </w:r>
      <w:r w:rsidR="005170F5" w:rsidRPr="00C56483">
        <w:rPr>
          <w:rFonts w:ascii="Times New Roman" w:hAnsi="Times New Roman" w:cs="Times New Roman"/>
        </w:rPr>
        <w:t xml:space="preserve"> </w:t>
      </w:r>
      <w:r w:rsidR="00066F37" w:rsidRPr="00C56483">
        <w:rPr>
          <w:rFonts w:ascii="Times New Roman" w:hAnsi="Times New Roman" w:cs="Times New Roman"/>
        </w:rPr>
        <w:t>its</w:t>
      </w:r>
      <w:r w:rsidR="005170F5" w:rsidRPr="00C56483">
        <w:rPr>
          <w:rFonts w:ascii="Times New Roman" w:hAnsi="Times New Roman" w:cs="Times New Roman"/>
        </w:rPr>
        <w:t xml:space="preserve"> name, where it is from, it’s favourite thing about Wales</w:t>
      </w:r>
      <w:r w:rsidR="00066F37" w:rsidRPr="00C56483">
        <w:rPr>
          <w:rFonts w:ascii="Times New Roman" w:hAnsi="Times New Roman" w:cs="Times New Roman"/>
        </w:rPr>
        <w:t xml:space="preserve"> and 1 fact about Wales</w:t>
      </w:r>
      <w:r w:rsidR="00F5433B" w:rsidRPr="00C56483">
        <w:rPr>
          <w:rFonts w:ascii="Times New Roman" w:hAnsi="Times New Roman" w:cs="Times New Roman"/>
        </w:rPr>
        <w:t xml:space="preserve"> and then present it to the class</w:t>
      </w:r>
      <w:r w:rsidR="00066F37" w:rsidRPr="00C56483">
        <w:rPr>
          <w:rFonts w:ascii="Times New Roman" w:hAnsi="Times New Roman" w:cs="Times New Roman"/>
        </w:rPr>
        <w:t xml:space="preserve">. The </w:t>
      </w:r>
      <w:r w:rsidR="00FB4DFA" w:rsidRPr="00C56483">
        <w:rPr>
          <w:rFonts w:ascii="Times New Roman" w:hAnsi="Times New Roman" w:cs="Times New Roman"/>
        </w:rPr>
        <w:t>pupils were able to use any medium of their choice to create the dragon, some opting for JIT2 whilst others o</w:t>
      </w:r>
      <w:r w:rsidR="00D41274" w:rsidRPr="00C56483">
        <w:rPr>
          <w:rFonts w:ascii="Times New Roman" w:hAnsi="Times New Roman" w:cs="Times New Roman"/>
        </w:rPr>
        <w:t xml:space="preserve">pted for art supplies such as paints and colouring pencils. </w:t>
      </w:r>
      <w:r w:rsidR="008E6DFD" w:rsidRPr="00C56483">
        <w:rPr>
          <w:rFonts w:ascii="Times New Roman" w:hAnsi="Times New Roman" w:cs="Times New Roman"/>
        </w:rPr>
        <w:t xml:space="preserve">Reasonable adjustments are made for the individual pupils to ensure that </w:t>
      </w:r>
      <w:r w:rsidR="00905E97" w:rsidRPr="00C56483">
        <w:rPr>
          <w:rFonts w:ascii="Times New Roman" w:hAnsi="Times New Roman" w:cs="Times New Roman"/>
        </w:rPr>
        <w:t xml:space="preserve">they can reach their full potential </w:t>
      </w:r>
      <w:r w:rsidR="00A0486B" w:rsidRPr="00C56483">
        <w:rPr>
          <w:rFonts w:ascii="Times New Roman" w:hAnsi="Times New Roman" w:cs="Times New Roman"/>
        </w:rPr>
        <w:t>and enjoy the experience (</w:t>
      </w:r>
      <w:r w:rsidR="00655242" w:rsidRPr="00C56483">
        <w:rPr>
          <w:rFonts w:ascii="Times New Roman" w:hAnsi="Times New Roman" w:cs="Times New Roman"/>
        </w:rPr>
        <w:t xml:space="preserve">Government, 2010). </w:t>
      </w:r>
      <w:r w:rsidR="000A5466" w:rsidRPr="00C56483">
        <w:rPr>
          <w:rFonts w:ascii="Times New Roman" w:hAnsi="Times New Roman" w:cs="Times New Roman"/>
        </w:rPr>
        <w:t xml:space="preserve">This activity allows pupils to research Welsh history </w:t>
      </w:r>
      <w:r w:rsidR="006A5168" w:rsidRPr="00C56483">
        <w:rPr>
          <w:rFonts w:ascii="Times New Roman" w:hAnsi="Times New Roman" w:cs="Times New Roman"/>
        </w:rPr>
        <w:t>and geography whilst</w:t>
      </w:r>
      <w:r w:rsidR="00F16C6A" w:rsidRPr="00C56483">
        <w:rPr>
          <w:rFonts w:ascii="Times New Roman" w:hAnsi="Times New Roman" w:cs="Times New Roman"/>
        </w:rPr>
        <w:t xml:space="preserve"> </w:t>
      </w:r>
      <w:r w:rsidR="006A5168" w:rsidRPr="00C56483">
        <w:rPr>
          <w:rFonts w:ascii="Times New Roman" w:hAnsi="Times New Roman" w:cs="Times New Roman"/>
        </w:rPr>
        <w:t>learning a</w:t>
      </w:r>
      <w:r w:rsidR="00F16C6A" w:rsidRPr="00C56483">
        <w:rPr>
          <w:rFonts w:ascii="Times New Roman" w:hAnsi="Times New Roman" w:cs="Times New Roman"/>
        </w:rPr>
        <w:t>bout the culture of Wales</w:t>
      </w:r>
      <w:r w:rsidR="00BD4FE2" w:rsidRPr="00C56483">
        <w:rPr>
          <w:rFonts w:ascii="Times New Roman" w:hAnsi="Times New Roman" w:cs="Times New Roman"/>
        </w:rPr>
        <w:t>, creating their own learning e</w:t>
      </w:r>
      <w:r w:rsidR="00767950" w:rsidRPr="00C56483">
        <w:rPr>
          <w:rFonts w:ascii="Times New Roman" w:hAnsi="Times New Roman" w:cs="Times New Roman"/>
        </w:rPr>
        <w:t xml:space="preserve">xperience. </w:t>
      </w:r>
      <w:r w:rsidR="009155E8" w:rsidRPr="00C56483">
        <w:rPr>
          <w:rFonts w:ascii="Times New Roman" w:hAnsi="Times New Roman" w:cs="Times New Roman"/>
        </w:rPr>
        <w:t xml:space="preserve">It highlights </w:t>
      </w:r>
      <w:r w:rsidR="004F5138" w:rsidRPr="00C56483">
        <w:rPr>
          <w:rFonts w:ascii="Times New Roman" w:hAnsi="Times New Roman" w:cs="Times New Roman"/>
        </w:rPr>
        <w:t xml:space="preserve">place and identity </w:t>
      </w:r>
      <w:r w:rsidR="00537333" w:rsidRPr="00C56483">
        <w:rPr>
          <w:rFonts w:ascii="Times New Roman" w:hAnsi="Times New Roman" w:cs="Times New Roman"/>
        </w:rPr>
        <w:t xml:space="preserve">and shows the recursive </w:t>
      </w:r>
      <w:r w:rsidR="00D55CD3" w:rsidRPr="00C56483">
        <w:rPr>
          <w:rFonts w:ascii="Times New Roman" w:hAnsi="Times New Roman" w:cs="Times New Roman"/>
        </w:rPr>
        <w:t>two-way</w:t>
      </w:r>
      <w:r w:rsidR="00537333" w:rsidRPr="00C56483">
        <w:rPr>
          <w:rFonts w:ascii="Times New Roman" w:hAnsi="Times New Roman" w:cs="Times New Roman"/>
        </w:rPr>
        <w:t xml:space="preserve"> relationship of the pupils identity / Welshness (</w:t>
      </w:r>
      <w:r w:rsidR="00D55CD3" w:rsidRPr="00C56483">
        <w:rPr>
          <w:rFonts w:ascii="Times New Roman" w:hAnsi="Times New Roman" w:cs="Times New Roman"/>
        </w:rPr>
        <w:t xml:space="preserve">Jones, 2019). </w:t>
      </w:r>
      <w:r w:rsidR="00C263E6" w:rsidRPr="00C56483">
        <w:rPr>
          <w:rFonts w:ascii="Times New Roman" w:hAnsi="Times New Roman" w:cs="Times New Roman"/>
        </w:rPr>
        <w:t xml:space="preserve">The </w:t>
      </w:r>
      <w:r w:rsidR="00D21B19" w:rsidRPr="00C56483">
        <w:rPr>
          <w:rFonts w:ascii="Times New Roman" w:hAnsi="Times New Roman" w:cs="Times New Roman"/>
        </w:rPr>
        <w:t>teacher explained the activity using Bandura</w:t>
      </w:r>
      <w:r w:rsidR="005F7CCC" w:rsidRPr="00C56483">
        <w:rPr>
          <w:rFonts w:ascii="Times New Roman" w:hAnsi="Times New Roman" w:cs="Times New Roman"/>
        </w:rPr>
        <w:t xml:space="preserve">’s (1977) theory of role modelling, </w:t>
      </w:r>
      <w:r w:rsidR="00073222" w:rsidRPr="00C56483">
        <w:rPr>
          <w:rFonts w:ascii="Times New Roman" w:hAnsi="Times New Roman" w:cs="Times New Roman"/>
        </w:rPr>
        <w:t xml:space="preserve">ensuring that the pupils could pay attention, </w:t>
      </w:r>
      <w:r w:rsidR="009C6AC2" w:rsidRPr="00C56483">
        <w:rPr>
          <w:rFonts w:ascii="Times New Roman" w:hAnsi="Times New Roman" w:cs="Times New Roman"/>
        </w:rPr>
        <w:t>remember what they have been shown, have the ability to recreate it and be motivated to do it (Bates,</w:t>
      </w:r>
      <w:r w:rsidR="00FB4EBD" w:rsidRPr="00C56483">
        <w:rPr>
          <w:rFonts w:ascii="Times New Roman" w:hAnsi="Times New Roman" w:cs="Times New Roman"/>
        </w:rPr>
        <w:t xml:space="preserve"> 2019)</w:t>
      </w:r>
      <w:r w:rsidR="0038453B" w:rsidRPr="00C56483">
        <w:rPr>
          <w:rFonts w:ascii="Times New Roman" w:hAnsi="Times New Roman" w:cs="Times New Roman"/>
        </w:rPr>
        <w:t>. The teacher began by showing the pupils how to find out the information they needed, explained the</w:t>
      </w:r>
      <w:r w:rsidR="00F96F5D" w:rsidRPr="00C56483">
        <w:rPr>
          <w:rFonts w:ascii="Times New Roman" w:hAnsi="Times New Roman" w:cs="Times New Roman"/>
        </w:rPr>
        <w:t xml:space="preserve"> different ways they could create the dragons and </w:t>
      </w:r>
      <w:r w:rsidR="00D2040D" w:rsidRPr="00C56483">
        <w:rPr>
          <w:rFonts w:ascii="Times New Roman" w:hAnsi="Times New Roman" w:cs="Times New Roman"/>
        </w:rPr>
        <w:t xml:space="preserve">reminded them of the appropriate way to seek help if they were stuck. </w:t>
      </w:r>
      <w:r w:rsidR="00BF5F79" w:rsidRPr="00C56483">
        <w:rPr>
          <w:rFonts w:ascii="Times New Roman" w:hAnsi="Times New Roman" w:cs="Times New Roman"/>
        </w:rPr>
        <w:t>The pupils approached the task in individual ways</w:t>
      </w:r>
      <w:r w:rsidR="00DF674F" w:rsidRPr="00C56483">
        <w:rPr>
          <w:rFonts w:ascii="Times New Roman" w:hAnsi="Times New Roman" w:cs="Times New Roman"/>
        </w:rPr>
        <w:t xml:space="preserve">, all recalling the steps that had been modelled to them by the teacher. </w:t>
      </w:r>
      <w:r w:rsidR="00665BD3" w:rsidRPr="00C56483">
        <w:rPr>
          <w:rFonts w:ascii="Times New Roman" w:hAnsi="Times New Roman" w:cs="Times New Roman"/>
        </w:rPr>
        <w:t xml:space="preserve">The pupils completed the task, an example of one </w:t>
      </w:r>
      <w:r w:rsidR="00E65F50" w:rsidRPr="00C56483">
        <w:rPr>
          <w:rFonts w:ascii="Times New Roman" w:hAnsi="Times New Roman" w:cs="Times New Roman"/>
        </w:rPr>
        <w:t>pupil’s</w:t>
      </w:r>
      <w:r w:rsidR="00665BD3" w:rsidRPr="00C56483">
        <w:rPr>
          <w:rFonts w:ascii="Times New Roman" w:hAnsi="Times New Roman" w:cs="Times New Roman"/>
        </w:rPr>
        <w:t xml:space="preserve"> dragon was a white</w:t>
      </w:r>
      <w:r w:rsidR="00E65F50" w:rsidRPr="00C56483">
        <w:rPr>
          <w:rFonts w:ascii="Times New Roman" w:hAnsi="Times New Roman" w:cs="Times New Roman"/>
        </w:rPr>
        <w:t>,</w:t>
      </w:r>
      <w:r w:rsidR="00665BD3" w:rsidRPr="00C56483">
        <w:rPr>
          <w:rFonts w:ascii="Times New Roman" w:hAnsi="Times New Roman" w:cs="Times New Roman"/>
        </w:rPr>
        <w:t xml:space="preserve"> green and red dragon</w:t>
      </w:r>
      <w:r w:rsidR="00E65F50" w:rsidRPr="00C56483">
        <w:rPr>
          <w:rFonts w:ascii="Times New Roman" w:hAnsi="Times New Roman" w:cs="Times New Roman"/>
        </w:rPr>
        <w:t>. The pupil had researched Wales and used the colours of the flag for the dragon</w:t>
      </w:r>
      <w:r w:rsidR="00B56B20" w:rsidRPr="00C56483">
        <w:rPr>
          <w:rFonts w:ascii="Times New Roman" w:hAnsi="Times New Roman" w:cs="Times New Roman"/>
        </w:rPr>
        <w:t>. F</w:t>
      </w:r>
      <w:r w:rsidR="007F038D" w:rsidRPr="00C56483">
        <w:rPr>
          <w:rFonts w:ascii="Times New Roman" w:hAnsi="Times New Roman" w:cs="Times New Roman"/>
        </w:rPr>
        <w:t xml:space="preserve">rom further research the pupil came up with the name </w:t>
      </w:r>
      <w:r w:rsidR="002C77A7" w:rsidRPr="00C56483">
        <w:rPr>
          <w:rFonts w:ascii="Times New Roman" w:hAnsi="Times New Roman" w:cs="Times New Roman"/>
        </w:rPr>
        <w:t>Draig, the Welsh word for dragon</w:t>
      </w:r>
      <w:r w:rsidR="00B56B20" w:rsidRPr="00C56483">
        <w:rPr>
          <w:rFonts w:ascii="Times New Roman" w:hAnsi="Times New Roman" w:cs="Times New Roman"/>
        </w:rPr>
        <w:t xml:space="preserve"> and has claimed that it lived in Kidwelly Castle</w:t>
      </w:r>
      <w:r w:rsidR="00C92470" w:rsidRPr="00C56483">
        <w:rPr>
          <w:rFonts w:ascii="Times New Roman" w:hAnsi="Times New Roman" w:cs="Times New Roman"/>
        </w:rPr>
        <w:t>, which seems very fitting</w:t>
      </w:r>
      <w:r w:rsidR="009D51D2" w:rsidRPr="00C56483">
        <w:rPr>
          <w:rFonts w:ascii="Times New Roman" w:hAnsi="Times New Roman" w:cs="Times New Roman"/>
        </w:rPr>
        <w:t xml:space="preserve"> for a dragon</w:t>
      </w:r>
      <w:r w:rsidR="00C92470" w:rsidRPr="00C56483">
        <w:rPr>
          <w:rFonts w:ascii="Times New Roman" w:hAnsi="Times New Roman" w:cs="Times New Roman"/>
        </w:rPr>
        <w:t xml:space="preserve">. </w:t>
      </w:r>
      <w:r w:rsidR="003458C3" w:rsidRPr="00C56483">
        <w:rPr>
          <w:rFonts w:ascii="Times New Roman" w:hAnsi="Times New Roman" w:cs="Times New Roman"/>
        </w:rPr>
        <w:t xml:space="preserve">The </w:t>
      </w:r>
      <w:r w:rsidR="006C05EE" w:rsidRPr="00C56483">
        <w:rPr>
          <w:rFonts w:ascii="Times New Roman" w:hAnsi="Times New Roman" w:cs="Times New Roman"/>
        </w:rPr>
        <w:t>pupil’s</w:t>
      </w:r>
      <w:r w:rsidR="003458C3" w:rsidRPr="00C56483">
        <w:rPr>
          <w:rFonts w:ascii="Times New Roman" w:hAnsi="Times New Roman" w:cs="Times New Roman"/>
        </w:rPr>
        <w:t xml:space="preserve"> favourite thing about Wales was Cawl, </w:t>
      </w:r>
      <w:r w:rsidR="00D242CE" w:rsidRPr="00C56483">
        <w:rPr>
          <w:rFonts w:ascii="Times New Roman" w:hAnsi="Times New Roman" w:cs="Times New Roman"/>
        </w:rPr>
        <w:t xml:space="preserve">and a fact that was learnt was </w:t>
      </w:r>
      <w:r w:rsidR="00F52CAC" w:rsidRPr="00C56483">
        <w:rPr>
          <w:rFonts w:ascii="Times New Roman" w:hAnsi="Times New Roman" w:cs="Times New Roman"/>
        </w:rPr>
        <w:t>the longest word in Welsh was “</w:t>
      </w:r>
      <w:r w:rsidR="00F52CAC" w:rsidRPr="00C56483">
        <w:rPr>
          <w:rFonts w:ascii="Times New Roman" w:hAnsi="Times New Roman" w:cs="Times New Roman"/>
        </w:rPr>
        <w:t>Llanfairpwllgwyngyllgogerychwyrndrobwll-llantysiliogogogoch</w:t>
      </w:r>
      <w:r w:rsidR="00F52CAC" w:rsidRPr="00C56483">
        <w:rPr>
          <w:rFonts w:ascii="Times New Roman" w:hAnsi="Times New Roman" w:cs="Times New Roman"/>
        </w:rPr>
        <w:t>” which was repeated many times throughout the day</w:t>
      </w:r>
      <w:r w:rsidR="006C05EE" w:rsidRPr="00C56483">
        <w:rPr>
          <w:rFonts w:ascii="Times New Roman" w:hAnsi="Times New Roman" w:cs="Times New Roman"/>
        </w:rPr>
        <w:t>, with many of the other pupils learning how to say the word and learning what it meant.</w:t>
      </w:r>
    </w:p>
    <w:p w14:paraId="75131BF1" w14:textId="77777777" w:rsidR="00290B88" w:rsidRPr="00C56483" w:rsidRDefault="00290B88" w:rsidP="00C56483">
      <w:pPr>
        <w:pStyle w:val="ListParagraph"/>
        <w:spacing w:after="0" w:line="360" w:lineRule="auto"/>
        <w:ind w:left="1440"/>
        <w:rPr>
          <w:rFonts w:ascii="Times New Roman" w:hAnsi="Times New Roman" w:cs="Times New Roman"/>
        </w:rPr>
      </w:pPr>
    </w:p>
    <w:p w14:paraId="00EFB173" w14:textId="77777777" w:rsidR="00290B88" w:rsidRPr="00C56483" w:rsidRDefault="00290B88" w:rsidP="00C56483">
      <w:pPr>
        <w:pStyle w:val="ListParagraph"/>
        <w:spacing w:after="0" w:line="360" w:lineRule="auto"/>
        <w:ind w:left="1440"/>
        <w:rPr>
          <w:rFonts w:ascii="Times New Roman" w:hAnsi="Times New Roman" w:cs="Times New Roman"/>
        </w:rPr>
      </w:pPr>
    </w:p>
    <w:p w14:paraId="649910F6" w14:textId="77777777" w:rsidR="006727EF" w:rsidRPr="00C56483" w:rsidRDefault="00D52792" w:rsidP="00C56483">
      <w:pPr>
        <w:spacing w:line="360" w:lineRule="auto"/>
        <w:rPr>
          <w:rFonts w:ascii="Times New Roman" w:hAnsi="Times New Roman" w:cs="Times New Roman"/>
          <w:b/>
          <w:bCs/>
          <w:lang w:bidi="en-GB"/>
        </w:rPr>
      </w:pPr>
      <w:r w:rsidRPr="00C56483">
        <w:rPr>
          <w:rFonts w:ascii="Times New Roman" w:hAnsi="Times New Roman" w:cs="Times New Roman"/>
          <w:b/>
          <w:bCs/>
          <w:lang w:bidi="en-GB"/>
        </w:rPr>
        <w:t>Evaluation</w:t>
      </w:r>
      <w:r w:rsidR="006727EF" w:rsidRPr="00C56483">
        <w:rPr>
          <w:rFonts w:ascii="Times New Roman" w:hAnsi="Times New Roman" w:cs="Times New Roman"/>
          <w:b/>
          <w:bCs/>
          <w:lang w:bidi="en-GB"/>
        </w:rPr>
        <w:t>:</w:t>
      </w:r>
    </w:p>
    <w:p w14:paraId="1A3646E0" w14:textId="6F566565" w:rsidR="006727EF" w:rsidRPr="00C56483" w:rsidRDefault="006727EF" w:rsidP="00C56483">
      <w:pPr>
        <w:spacing w:line="360" w:lineRule="auto"/>
        <w:rPr>
          <w:rFonts w:ascii="Times New Roman" w:hAnsi="Times New Roman" w:cs="Times New Roman"/>
          <w:lang w:bidi="en-GB"/>
        </w:rPr>
      </w:pPr>
      <w:r w:rsidRPr="00C56483">
        <w:rPr>
          <w:rFonts w:ascii="Times New Roman" w:hAnsi="Times New Roman" w:cs="Times New Roman"/>
          <w:lang w:bidi="en-GB"/>
        </w:rPr>
        <w:t xml:space="preserve">The results of this activity were positive with </w:t>
      </w:r>
      <w:r w:rsidR="00B14DAC" w:rsidRPr="00C56483">
        <w:rPr>
          <w:rFonts w:ascii="Times New Roman" w:hAnsi="Times New Roman" w:cs="Times New Roman"/>
          <w:lang w:bidi="en-GB"/>
        </w:rPr>
        <w:t xml:space="preserve">all learners able to take part, the pupils were enthusiastic about this </w:t>
      </w:r>
      <w:r w:rsidR="007574ED" w:rsidRPr="00C56483">
        <w:rPr>
          <w:rFonts w:ascii="Times New Roman" w:hAnsi="Times New Roman" w:cs="Times New Roman"/>
          <w:lang w:bidi="en-GB"/>
        </w:rPr>
        <w:t>activity and engaged well</w:t>
      </w:r>
      <w:r w:rsidR="007044E3" w:rsidRPr="00C56483">
        <w:rPr>
          <w:rFonts w:ascii="Times New Roman" w:hAnsi="Times New Roman" w:cs="Times New Roman"/>
          <w:lang w:bidi="en-GB"/>
        </w:rPr>
        <w:t xml:space="preserve">. </w:t>
      </w:r>
      <w:r w:rsidR="00D411A0" w:rsidRPr="00C56483">
        <w:rPr>
          <w:rFonts w:ascii="Times New Roman" w:hAnsi="Times New Roman" w:cs="Times New Roman"/>
          <w:lang w:bidi="en-GB"/>
        </w:rPr>
        <w:t>This activity explored ideas of Welshness and identity whilst promoting the Welsh language, culture and geographical</w:t>
      </w:r>
      <w:r w:rsidR="00226672" w:rsidRPr="00C56483">
        <w:rPr>
          <w:rFonts w:ascii="Times New Roman" w:hAnsi="Times New Roman" w:cs="Times New Roman"/>
          <w:lang w:bidi="en-GB"/>
        </w:rPr>
        <w:t xml:space="preserve"> ideas</w:t>
      </w:r>
      <w:r w:rsidR="00D411A0" w:rsidRPr="00C56483">
        <w:rPr>
          <w:rFonts w:ascii="Times New Roman" w:hAnsi="Times New Roman" w:cs="Times New Roman"/>
          <w:lang w:bidi="en-GB"/>
        </w:rPr>
        <w:t xml:space="preserve">. </w:t>
      </w:r>
      <w:r w:rsidR="00647DB2" w:rsidRPr="00C56483">
        <w:rPr>
          <w:rFonts w:ascii="Times New Roman" w:hAnsi="Times New Roman" w:cs="Times New Roman"/>
          <w:lang w:bidi="en-GB"/>
        </w:rPr>
        <w:t xml:space="preserve">Pupil’s </w:t>
      </w:r>
      <w:r w:rsidR="00647DB2" w:rsidRPr="00C56483">
        <w:rPr>
          <w:rFonts w:ascii="Times New Roman" w:hAnsi="Times New Roman" w:cs="Times New Roman"/>
          <w:lang w:bidi="en-GB"/>
        </w:rPr>
        <w:lastRenderedPageBreak/>
        <w:t xml:space="preserve">explored different aspects, some looked at maps and the population of Wales and others looked at historical events and </w:t>
      </w:r>
      <w:r w:rsidR="00C63267" w:rsidRPr="00C56483">
        <w:rPr>
          <w:rFonts w:ascii="Times New Roman" w:hAnsi="Times New Roman" w:cs="Times New Roman"/>
          <w:lang w:bidi="en-GB"/>
        </w:rPr>
        <w:t>google translate where they spent some time translating words and trying to recite what they had heard.</w:t>
      </w:r>
      <w:r w:rsidR="00781A8A" w:rsidRPr="00C56483">
        <w:rPr>
          <w:rFonts w:ascii="Times New Roman" w:hAnsi="Times New Roman" w:cs="Times New Roman"/>
          <w:lang w:bidi="en-GB"/>
        </w:rPr>
        <w:t xml:space="preserve"> The pupils</w:t>
      </w:r>
      <w:r w:rsidR="00A968C2" w:rsidRPr="00C56483">
        <w:rPr>
          <w:rFonts w:ascii="Times New Roman" w:hAnsi="Times New Roman" w:cs="Times New Roman"/>
          <w:lang w:bidi="en-GB"/>
        </w:rPr>
        <w:t xml:space="preserve"> demonstrated confidence in both writing and speaking Welsh</w:t>
      </w:r>
      <w:r w:rsidR="003E695C" w:rsidRPr="00C56483">
        <w:rPr>
          <w:rFonts w:ascii="Times New Roman" w:hAnsi="Times New Roman" w:cs="Times New Roman"/>
          <w:lang w:bidi="en-GB"/>
        </w:rPr>
        <w:t xml:space="preserve"> and showed pride in their work, eager to share with the class.</w:t>
      </w:r>
      <w:r w:rsidR="00C63267" w:rsidRPr="00C56483">
        <w:rPr>
          <w:rFonts w:ascii="Times New Roman" w:hAnsi="Times New Roman" w:cs="Times New Roman"/>
          <w:lang w:bidi="en-GB"/>
        </w:rPr>
        <w:t xml:space="preserve"> </w:t>
      </w:r>
      <w:r w:rsidR="008F2384" w:rsidRPr="00C56483">
        <w:rPr>
          <w:rFonts w:ascii="Times New Roman" w:hAnsi="Times New Roman" w:cs="Times New Roman"/>
          <w:lang w:bidi="en-GB"/>
        </w:rPr>
        <w:t xml:space="preserve">The activity </w:t>
      </w:r>
      <w:r w:rsidR="0002251D" w:rsidRPr="00C56483">
        <w:rPr>
          <w:rFonts w:ascii="Times New Roman" w:hAnsi="Times New Roman" w:cs="Times New Roman"/>
          <w:lang w:bidi="en-GB"/>
        </w:rPr>
        <w:t xml:space="preserve">actively captured the </w:t>
      </w:r>
      <w:r w:rsidR="00781A8A" w:rsidRPr="00C56483">
        <w:rPr>
          <w:rFonts w:ascii="Times New Roman" w:hAnsi="Times New Roman" w:cs="Times New Roman"/>
          <w:lang w:bidi="en-GB"/>
        </w:rPr>
        <w:t>pupils’</w:t>
      </w:r>
      <w:r w:rsidR="0002251D" w:rsidRPr="00C56483">
        <w:rPr>
          <w:rFonts w:ascii="Times New Roman" w:hAnsi="Times New Roman" w:cs="Times New Roman"/>
          <w:lang w:bidi="en-GB"/>
        </w:rPr>
        <w:t xml:space="preserve"> interest and helped to support the understanding</w:t>
      </w:r>
      <w:r w:rsidR="00781A8A" w:rsidRPr="00C56483">
        <w:rPr>
          <w:rFonts w:ascii="Times New Roman" w:hAnsi="Times New Roman" w:cs="Times New Roman"/>
          <w:lang w:bidi="en-GB"/>
        </w:rPr>
        <w:t xml:space="preserve"> of Welsh culture and identity. </w:t>
      </w:r>
      <w:r w:rsidR="00F70920" w:rsidRPr="00C56483">
        <w:rPr>
          <w:rFonts w:ascii="Times New Roman" w:hAnsi="Times New Roman" w:cs="Times New Roman"/>
          <w:lang w:bidi="en-GB"/>
        </w:rPr>
        <w:t xml:space="preserve">It provided </w:t>
      </w:r>
      <w:r w:rsidR="00C22A51" w:rsidRPr="00C56483">
        <w:rPr>
          <w:rFonts w:ascii="Times New Roman" w:hAnsi="Times New Roman" w:cs="Times New Roman"/>
          <w:lang w:bidi="en-GB"/>
        </w:rPr>
        <w:t xml:space="preserve">a strong culture of pride for Wales, Welsh language and </w:t>
      </w:r>
      <w:r w:rsidR="00F178FA" w:rsidRPr="00C56483">
        <w:rPr>
          <w:rFonts w:ascii="Times New Roman" w:hAnsi="Times New Roman" w:cs="Times New Roman"/>
          <w:lang w:bidi="en-GB"/>
        </w:rPr>
        <w:t>its</w:t>
      </w:r>
      <w:r w:rsidR="00C22A51" w:rsidRPr="00C56483">
        <w:rPr>
          <w:rFonts w:ascii="Times New Roman" w:hAnsi="Times New Roman" w:cs="Times New Roman"/>
          <w:lang w:bidi="en-GB"/>
        </w:rPr>
        <w:t xml:space="preserve"> culture (</w:t>
      </w:r>
      <w:r w:rsidR="00FA04E4" w:rsidRPr="00C56483">
        <w:rPr>
          <w:rFonts w:ascii="Times New Roman" w:hAnsi="Times New Roman" w:cs="Times New Roman"/>
          <w:lang w:bidi="en-GB"/>
        </w:rPr>
        <w:t>Estyn, 2024)</w:t>
      </w:r>
      <w:r w:rsidR="00F178FA" w:rsidRPr="00C56483">
        <w:rPr>
          <w:rFonts w:ascii="Times New Roman" w:hAnsi="Times New Roman" w:cs="Times New Roman"/>
          <w:lang w:bidi="en-GB"/>
        </w:rPr>
        <w:t xml:space="preserve"> with the class</w:t>
      </w:r>
      <w:r w:rsidR="00FA04E4" w:rsidRPr="00C56483">
        <w:rPr>
          <w:rFonts w:ascii="Times New Roman" w:hAnsi="Times New Roman" w:cs="Times New Roman"/>
          <w:lang w:bidi="en-GB"/>
        </w:rPr>
        <w:t xml:space="preserve">. </w:t>
      </w:r>
      <w:r w:rsidR="00D2768A" w:rsidRPr="00C56483">
        <w:rPr>
          <w:rFonts w:ascii="Times New Roman" w:hAnsi="Times New Roman" w:cs="Times New Roman"/>
          <w:lang w:bidi="en-GB"/>
        </w:rPr>
        <w:t>Pupils used Bandura’s (1977) theory of role modelling to facilitate learning with their peers, utilising transferable skills</w:t>
      </w:r>
      <w:r w:rsidR="000A08C8" w:rsidRPr="00C56483">
        <w:rPr>
          <w:rFonts w:ascii="Times New Roman" w:hAnsi="Times New Roman" w:cs="Times New Roman"/>
          <w:lang w:bidi="en-GB"/>
        </w:rPr>
        <w:t xml:space="preserve">. </w:t>
      </w:r>
      <w:r w:rsidR="003B7B38" w:rsidRPr="00C56483">
        <w:rPr>
          <w:rFonts w:ascii="Times New Roman" w:hAnsi="Times New Roman" w:cs="Times New Roman"/>
          <w:lang w:bidi="en-GB"/>
        </w:rPr>
        <w:t>For some pupils the activity was too long, therefore for some it was broken up into smaller more manageable tasks. This worked well in managing behaviours</w:t>
      </w:r>
      <w:r w:rsidR="007A7CEC" w:rsidRPr="00C56483">
        <w:rPr>
          <w:rFonts w:ascii="Times New Roman" w:hAnsi="Times New Roman" w:cs="Times New Roman"/>
          <w:lang w:bidi="en-GB"/>
        </w:rPr>
        <w:t>, allowing pupils time to regulate in between sections. This activity became so successful that the class requested to do another similar activity the next day. This is now something that School A has implemented as a</w:t>
      </w:r>
      <w:r w:rsidR="008F6D33" w:rsidRPr="00C56483">
        <w:rPr>
          <w:rFonts w:ascii="Times New Roman" w:hAnsi="Times New Roman" w:cs="Times New Roman"/>
          <w:lang w:bidi="en-GB"/>
        </w:rPr>
        <w:t xml:space="preserve"> regular activity and has developed into am activity where the pupils go away and do research and then create a presentation and present it to the class. </w:t>
      </w:r>
      <w:r w:rsidR="000B59A8" w:rsidRPr="00C56483">
        <w:rPr>
          <w:rFonts w:ascii="Times New Roman" w:hAnsi="Times New Roman" w:cs="Times New Roman"/>
          <w:lang w:bidi="en-GB"/>
        </w:rPr>
        <w:t xml:space="preserve">It is broken into different areas in Wales, History of Wales, </w:t>
      </w:r>
      <w:r w:rsidR="00203896" w:rsidRPr="00C56483">
        <w:rPr>
          <w:rFonts w:ascii="Times New Roman" w:hAnsi="Times New Roman" w:cs="Times New Roman"/>
          <w:lang w:bidi="en-GB"/>
        </w:rPr>
        <w:t xml:space="preserve">Welsh language, art of Wales. In one </w:t>
      </w:r>
      <w:r w:rsidR="00296A6A" w:rsidRPr="00C56483">
        <w:rPr>
          <w:rFonts w:ascii="Times New Roman" w:hAnsi="Times New Roman" w:cs="Times New Roman"/>
          <w:lang w:bidi="en-GB"/>
        </w:rPr>
        <w:t>pupil’s</w:t>
      </w:r>
      <w:r w:rsidR="00203896" w:rsidRPr="00C56483">
        <w:rPr>
          <w:rFonts w:ascii="Times New Roman" w:hAnsi="Times New Roman" w:cs="Times New Roman"/>
          <w:lang w:bidi="en-GB"/>
        </w:rPr>
        <w:t xml:space="preserve"> presentation they had</w:t>
      </w:r>
      <w:r w:rsidR="00444621" w:rsidRPr="00C56483">
        <w:rPr>
          <w:rFonts w:ascii="Times New Roman" w:hAnsi="Times New Roman" w:cs="Times New Roman"/>
          <w:lang w:bidi="en-GB"/>
        </w:rPr>
        <w:t xml:space="preserve"> researched Techniquest in Cardiff and explained what it was and how to get there. </w:t>
      </w:r>
      <w:r w:rsidR="00296A6A" w:rsidRPr="00C56483">
        <w:rPr>
          <w:rFonts w:ascii="Times New Roman" w:hAnsi="Times New Roman" w:cs="Times New Roman"/>
          <w:lang w:bidi="en-GB"/>
        </w:rPr>
        <w:t xml:space="preserve">For one of our days out in the community we then used the </w:t>
      </w:r>
      <w:r w:rsidR="00517E22" w:rsidRPr="00C56483">
        <w:rPr>
          <w:rFonts w:ascii="Times New Roman" w:hAnsi="Times New Roman" w:cs="Times New Roman"/>
          <w:lang w:bidi="en-GB"/>
        </w:rPr>
        <w:t>pupil’s</w:t>
      </w:r>
      <w:r w:rsidR="00296A6A" w:rsidRPr="00C56483">
        <w:rPr>
          <w:rFonts w:ascii="Times New Roman" w:hAnsi="Times New Roman" w:cs="Times New Roman"/>
          <w:lang w:bidi="en-GB"/>
        </w:rPr>
        <w:t xml:space="preserve"> information to go to Techniquest and</w:t>
      </w:r>
      <w:r w:rsidR="00A04A24" w:rsidRPr="00C56483">
        <w:rPr>
          <w:rFonts w:ascii="Times New Roman" w:hAnsi="Times New Roman" w:cs="Times New Roman"/>
          <w:lang w:bidi="en-GB"/>
        </w:rPr>
        <w:t xml:space="preserve"> followed the directions that were given by the pupil. This became a class interaction that further pushed Welsh culture within the setting and created great enthusiasm for the pupils</w:t>
      </w:r>
      <w:r w:rsidR="00517E22" w:rsidRPr="00C56483">
        <w:rPr>
          <w:rFonts w:ascii="Times New Roman" w:hAnsi="Times New Roman" w:cs="Times New Roman"/>
          <w:lang w:bidi="en-GB"/>
        </w:rPr>
        <w:t xml:space="preserve"> for all things Wales.</w:t>
      </w:r>
    </w:p>
    <w:p w14:paraId="2BFAE3F6" w14:textId="2C9501FA" w:rsidR="00517E22" w:rsidRPr="00C56483" w:rsidRDefault="00517E22" w:rsidP="00C56483">
      <w:pPr>
        <w:spacing w:line="360" w:lineRule="auto"/>
        <w:rPr>
          <w:rFonts w:ascii="Times New Roman" w:hAnsi="Times New Roman" w:cs="Times New Roman"/>
          <w:lang w:bidi="en-GB"/>
        </w:rPr>
      </w:pPr>
      <w:r w:rsidRPr="00C56483">
        <w:rPr>
          <w:rFonts w:ascii="Times New Roman" w:hAnsi="Times New Roman" w:cs="Times New Roman"/>
          <w:lang w:bidi="en-GB"/>
        </w:rPr>
        <w:t xml:space="preserve">This portfolio </w:t>
      </w:r>
      <w:r w:rsidRPr="00C56483">
        <w:rPr>
          <w:rFonts w:ascii="Times New Roman" w:hAnsi="Times New Roman" w:cs="Times New Roman"/>
          <w:lang w:bidi="en-GB"/>
        </w:rPr>
        <w:t>has</w:t>
      </w:r>
      <w:r w:rsidRPr="00C56483">
        <w:rPr>
          <w:rFonts w:ascii="Times New Roman" w:hAnsi="Times New Roman" w:cs="Times New Roman"/>
          <w:lang w:bidi="en-GB"/>
        </w:rPr>
        <w:t xml:space="preserve"> critically analyse</w:t>
      </w:r>
      <w:r w:rsidRPr="00C56483">
        <w:rPr>
          <w:rFonts w:ascii="Times New Roman" w:hAnsi="Times New Roman" w:cs="Times New Roman"/>
          <w:lang w:bidi="en-GB"/>
        </w:rPr>
        <w:t>d</w:t>
      </w:r>
      <w:r w:rsidRPr="00C56483">
        <w:rPr>
          <w:rFonts w:ascii="Times New Roman" w:hAnsi="Times New Roman" w:cs="Times New Roman"/>
          <w:lang w:bidi="en-GB"/>
        </w:rPr>
        <w:t xml:space="preserve"> the significance of the concepts of identity and belonging to Wales. It </w:t>
      </w:r>
      <w:r w:rsidRPr="00C56483">
        <w:rPr>
          <w:rFonts w:ascii="Times New Roman" w:hAnsi="Times New Roman" w:cs="Times New Roman"/>
          <w:lang w:bidi="en-GB"/>
        </w:rPr>
        <w:t>has</w:t>
      </w:r>
      <w:r w:rsidRPr="00C56483">
        <w:rPr>
          <w:rFonts w:ascii="Times New Roman" w:hAnsi="Times New Roman" w:cs="Times New Roman"/>
          <w:lang w:bidi="en-GB"/>
        </w:rPr>
        <w:t xml:space="preserve"> evaluate</w:t>
      </w:r>
      <w:r w:rsidRPr="00C56483">
        <w:rPr>
          <w:rFonts w:ascii="Times New Roman" w:hAnsi="Times New Roman" w:cs="Times New Roman"/>
          <w:lang w:bidi="en-GB"/>
        </w:rPr>
        <w:t>d</w:t>
      </w:r>
      <w:r w:rsidRPr="00C56483">
        <w:rPr>
          <w:rFonts w:ascii="Times New Roman" w:hAnsi="Times New Roman" w:cs="Times New Roman"/>
          <w:lang w:bidi="en-GB"/>
        </w:rPr>
        <w:t xml:space="preserve"> a key event in Welsh history and the role of the Welsh language. Furthermore, reflecting on the diversity of the language</w:t>
      </w:r>
      <w:r w:rsidR="005344EE" w:rsidRPr="00C56483">
        <w:rPr>
          <w:rFonts w:ascii="Times New Roman" w:hAnsi="Times New Roman" w:cs="Times New Roman"/>
          <w:lang w:bidi="en-GB"/>
        </w:rPr>
        <w:t xml:space="preserve"> and</w:t>
      </w:r>
      <w:r w:rsidRPr="00C56483">
        <w:rPr>
          <w:rFonts w:ascii="Times New Roman" w:hAnsi="Times New Roman" w:cs="Times New Roman"/>
          <w:lang w:bidi="en-GB"/>
        </w:rPr>
        <w:t xml:space="preserve"> geography of Wales. Utilising a range of information from policies, frameworks and theories it will evaluate and critically analyse two activities that promote Welsh language and culture in a school setting for children aged 3 – 10 with autism and co-occurring specific learning differences.</w:t>
      </w:r>
    </w:p>
    <w:p w14:paraId="7AE1A46F" w14:textId="77777777" w:rsidR="00517E22" w:rsidRPr="00C56483" w:rsidRDefault="00517E22" w:rsidP="00C56483">
      <w:pPr>
        <w:spacing w:line="360" w:lineRule="auto"/>
        <w:rPr>
          <w:rFonts w:ascii="Times New Roman" w:hAnsi="Times New Roman" w:cs="Times New Roman"/>
          <w:b/>
          <w:bCs/>
          <w:lang w:bidi="en-GB"/>
        </w:rPr>
      </w:pPr>
    </w:p>
    <w:p w14:paraId="7C0B771B" w14:textId="77777777" w:rsidR="004E67DC" w:rsidRDefault="004E67DC" w:rsidP="00C56483">
      <w:pPr>
        <w:spacing w:line="360" w:lineRule="auto"/>
        <w:jc w:val="center"/>
        <w:rPr>
          <w:rFonts w:ascii="Times New Roman" w:hAnsi="Times New Roman" w:cs="Times New Roman"/>
          <w:b/>
          <w:bCs/>
          <w:lang w:bidi="en-GB"/>
        </w:rPr>
      </w:pPr>
    </w:p>
    <w:p w14:paraId="1C1BB8D6" w14:textId="77777777" w:rsidR="004E67DC" w:rsidRDefault="004E67DC" w:rsidP="00C56483">
      <w:pPr>
        <w:spacing w:line="360" w:lineRule="auto"/>
        <w:jc w:val="center"/>
        <w:rPr>
          <w:rFonts w:ascii="Times New Roman" w:hAnsi="Times New Roman" w:cs="Times New Roman"/>
          <w:b/>
          <w:bCs/>
          <w:lang w:bidi="en-GB"/>
        </w:rPr>
      </w:pPr>
    </w:p>
    <w:p w14:paraId="74962C72" w14:textId="77777777" w:rsidR="004E67DC" w:rsidRDefault="004E67DC" w:rsidP="00C56483">
      <w:pPr>
        <w:spacing w:line="360" w:lineRule="auto"/>
        <w:jc w:val="center"/>
        <w:rPr>
          <w:rFonts w:ascii="Times New Roman" w:hAnsi="Times New Roman" w:cs="Times New Roman"/>
          <w:b/>
          <w:bCs/>
          <w:lang w:bidi="en-GB"/>
        </w:rPr>
      </w:pPr>
    </w:p>
    <w:p w14:paraId="66B79EB3" w14:textId="6E8EBA83" w:rsidR="00C56483" w:rsidRPr="00C56483" w:rsidRDefault="00C56483" w:rsidP="00C56483">
      <w:pPr>
        <w:spacing w:line="360" w:lineRule="auto"/>
        <w:jc w:val="center"/>
        <w:rPr>
          <w:rFonts w:ascii="Times New Roman" w:hAnsi="Times New Roman" w:cs="Times New Roman"/>
          <w:lang w:val="en-US"/>
        </w:rPr>
      </w:pPr>
      <w:r w:rsidRPr="00C56483">
        <w:rPr>
          <w:rFonts w:ascii="Times New Roman" w:hAnsi="Times New Roman" w:cs="Times New Roman"/>
          <w:lang w:val="en-US"/>
        </w:rPr>
        <w:lastRenderedPageBreak/>
        <w:t>REFS</w:t>
      </w:r>
    </w:p>
    <w:p w14:paraId="2D50162A" w14:textId="77777777" w:rsidR="00C56483" w:rsidRPr="00C56483" w:rsidRDefault="00C56483" w:rsidP="00C56483">
      <w:pPr>
        <w:spacing w:line="360" w:lineRule="auto"/>
        <w:jc w:val="center"/>
        <w:rPr>
          <w:rFonts w:ascii="Times New Roman" w:hAnsi="Times New Roman" w:cs="Times New Roman"/>
          <w:lang w:val="en-US"/>
        </w:rPr>
      </w:pPr>
    </w:p>
    <w:p w14:paraId="746F1AA1" w14:textId="77777777" w:rsidR="00C56483" w:rsidRPr="00C56483" w:rsidRDefault="00C56483" w:rsidP="00C56483">
      <w:pPr>
        <w:spacing w:line="360" w:lineRule="auto"/>
        <w:rPr>
          <w:rFonts w:ascii="Times New Roman" w:hAnsi="Times New Roman" w:cs="Times New Roman"/>
        </w:rPr>
      </w:pPr>
      <w:r w:rsidRPr="00F414AE">
        <w:rPr>
          <w:rFonts w:ascii="Times New Roman" w:hAnsi="Times New Roman" w:cs="Times New Roman"/>
        </w:rPr>
        <w:t xml:space="preserve">Aubrey, K. and Riley, A. (2019). </w:t>
      </w:r>
      <w:r w:rsidRPr="00F414AE">
        <w:rPr>
          <w:rFonts w:ascii="Times New Roman" w:hAnsi="Times New Roman" w:cs="Times New Roman"/>
          <w:i/>
          <w:iCs/>
        </w:rPr>
        <w:t>Understanding and Using Educational Theories</w:t>
      </w:r>
      <w:r w:rsidRPr="00F414AE">
        <w:rPr>
          <w:rFonts w:ascii="Times New Roman" w:hAnsi="Times New Roman" w:cs="Times New Roman"/>
        </w:rPr>
        <w:t>. 2nd ed. Los Angeles ;</w:t>
      </w:r>
      <w:r w:rsidRPr="00C56483">
        <w:rPr>
          <w:rFonts w:ascii="Times New Roman" w:hAnsi="Times New Roman" w:cs="Times New Roman"/>
        </w:rPr>
        <w:t xml:space="preserve"> </w:t>
      </w:r>
      <w:r w:rsidRPr="00F414AE">
        <w:rPr>
          <w:rFonts w:ascii="Times New Roman" w:hAnsi="Times New Roman" w:cs="Times New Roman"/>
        </w:rPr>
        <w:t>Sage.</w:t>
      </w:r>
    </w:p>
    <w:p w14:paraId="655D765E"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color w:val="1C1D1E"/>
          <w:shd w:val="clear" w:color="auto" w:fill="FFFFFF"/>
        </w:rPr>
        <w:t xml:space="preserve">Baker, B. (1998). ‘CHILD-CENTERED TEACHING, REDEMPTION, AND EDUCATIONAL IDENTITIES: A HISTORY OF THE PRESENT’, </w:t>
      </w:r>
      <w:r w:rsidRPr="00C56483">
        <w:rPr>
          <w:rFonts w:ascii="Times New Roman" w:hAnsi="Times New Roman" w:cs="Times New Roman"/>
          <w:i/>
          <w:iCs/>
          <w:color w:val="1C1D1E"/>
          <w:shd w:val="clear" w:color="auto" w:fill="FFFFFF"/>
        </w:rPr>
        <w:t>Educational Theory</w:t>
      </w:r>
      <w:r w:rsidRPr="00C56483">
        <w:rPr>
          <w:rFonts w:ascii="Times New Roman" w:hAnsi="Times New Roman" w:cs="Times New Roman"/>
          <w:color w:val="1C1D1E"/>
          <w:shd w:val="clear" w:color="auto" w:fill="FFFFFF"/>
        </w:rPr>
        <w:t>, 48, pp155-174. </w:t>
      </w:r>
      <w:hyperlink r:id="rId8" w:history="1">
        <w:r w:rsidRPr="00C56483">
          <w:rPr>
            <w:rStyle w:val="Hyperlink"/>
            <w:rFonts w:ascii="Times New Roman" w:hAnsi="Times New Roman" w:cs="Times New Roman"/>
            <w:shd w:val="clear" w:color="auto" w:fill="FFFFFF"/>
          </w:rPr>
          <w:t>https://doi.org/10.1111/j.1741-5446.1998.00155.x</w:t>
        </w:r>
      </w:hyperlink>
      <w:r w:rsidRPr="00C56483">
        <w:rPr>
          <w:rFonts w:ascii="Times New Roman" w:hAnsi="Times New Roman" w:cs="Times New Roman"/>
        </w:rPr>
        <w:t xml:space="preserve"> (Accessed 1</w:t>
      </w:r>
      <w:r w:rsidRPr="00C56483">
        <w:rPr>
          <w:rFonts w:ascii="Times New Roman" w:hAnsi="Times New Roman" w:cs="Times New Roman"/>
          <w:vertAlign w:val="superscript"/>
        </w:rPr>
        <w:t>st</w:t>
      </w:r>
      <w:r w:rsidRPr="00C56483">
        <w:rPr>
          <w:rFonts w:ascii="Times New Roman" w:hAnsi="Times New Roman" w:cs="Times New Roman"/>
        </w:rPr>
        <w:t xml:space="preserve"> January 2026).</w:t>
      </w:r>
    </w:p>
    <w:p w14:paraId="4D92D2EF"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t xml:space="preserve">Bandura, A. (1977). </w:t>
      </w:r>
      <w:r w:rsidRPr="00C56483">
        <w:rPr>
          <w:rFonts w:ascii="Times New Roman" w:hAnsi="Times New Roman" w:cs="Times New Roman"/>
          <w:i/>
          <w:iCs/>
        </w:rPr>
        <w:t xml:space="preserve">Social Learning Theory. </w:t>
      </w:r>
      <w:r w:rsidRPr="00C56483">
        <w:rPr>
          <w:rFonts w:ascii="Times New Roman" w:hAnsi="Times New Roman" w:cs="Times New Roman"/>
        </w:rPr>
        <w:t>New York: General Learning Press.</w:t>
      </w:r>
    </w:p>
    <w:p w14:paraId="14B2EC0D"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t xml:space="preserve">Bartlett, S. and Burton, D. (2016). </w:t>
      </w:r>
      <w:r w:rsidRPr="00C56483">
        <w:rPr>
          <w:rFonts w:ascii="Times New Roman" w:hAnsi="Times New Roman" w:cs="Times New Roman"/>
          <w:i/>
          <w:iCs/>
        </w:rPr>
        <w:t>Introduction to education studies</w:t>
      </w:r>
      <w:r w:rsidRPr="00C56483">
        <w:rPr>
          <w:rFonts w:ascii="Times New Roman" w:hAnsi="Times New Roman" w:cs="Times New Roman"/>
        </w:rPr>
        <w:t>. London: Sage.</w:t>
      </w:r>
    </w:p>
    <w:p w14:paraId="2F165E4E"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t>Bates, B. (2019). Learning Theories Simplified. London: Sage Publishing.</w:t>
      </w:r>
    </w:p>
    <w:p w14:paraId="082C96EE"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t xml:space="preserve">British Educational Research Association (BERA). (2024). </w:t>
      </w:r>
      <w:r w:rsidRPr="00C56483">
        <w:rPr>
          <w:rFonts w:ascii="Times New Roman" w:hAnsi="Times New Roman" w:cs="Times New Roman"/>
          <w:i/>
          <w:iCs/>
        </w:rPr>
        <w:t>Ethical Guidelines for Educational Research, Fifth Edition (2024)</w:t>
      </w:r>
      <w:r w:rsidRPr="00C56483">
        <w:rPr>
          <w:rFonts w:ascii="Times New Roman" w:hAnsi="Times New Roman" w:cs="Times New Roman"/>
        </w:rPr>
        <w:t xml:space="preserve">. [Online]. Available at: </w:t>
      </w:r>
      <w:hyperlink r:id="rId9" w:history="1">
        <w:r w:rsidRPr="00C56483">
          <w:rPr>
            <w:rStyle w:val="Hyperlink"/>
            <w:rFonts w:ascii="Times New Roman" w:hAnsi="Times New Roman" w:cs="Times New Roman"/>
          </w:rPr>
          <w:t>https://www.bera.ac.uk/publication/ethical-guidelines-for-educational-research-fifth-edition-2024</w:t>
        </w:r>
      </w:hyperlink>
      <w:r w:rsidRPr="00C56483">
        <w:rPr>
          <w:rFonts w:ascii="Times New Roman" w:hAnsi="Times New Roman" w:cs="Times New Roman"/>
        </w:rPr>
        <w:t>. (Accessed: 23rd December 2025).</w:t>
      </w:r>
    </w:p>
    <w:p w14:paraId="31A6CB9A" w14:textId="77777777" w:rsidR="00C56483" w:rsidRPr="00C56483" w:rsidRDefault="00C56483" w:rsidP="00C56483">
      <w:pPr>
        <w:spacing w:line="360" w:lineRule="auto"/>
        <w:rPr>
          <w:rFonts w:ascii="Times New Roman" w:hAnsi="Times New Roman" w:cs="Times New Roman"/>
          <w:color w:val="3A3A3A"/>
          <w:shd w:val="clear" w:color="auto" w:fill="FFFFFF"/>
        </w:rPr>
      </w:pPr>
      <w:r w:rsidRPr="00C56483">
        <w:rPr>
          <w:rFonts w:ascii="Times New Roman" w:hAnsi="Times New Roman" w:cs="Times New Roman"/>
          <w:color w:val="3A3A3A"/>
          <w:shd w:val="clear" w:color="auto" w:fill="FFFFFF"/>
        </w:rPr>
        <w:t>Cade, J., Wardle, F. and Otter, J. (2022). ‘Quality early care and learning: Exploring child-centered pedagogy a qualitative multi-case study’, </w:t>
      </w:r>
      <w:r w:rsidRPr="00C56483">
        <w:rPr>
          <w:rFonts w:ascii="Times New Roman" w:hAnsi="Times New Roman" w:cs="Times New Roman"/>
          <w:i/>
          <w:iCs/>
          <w:color w:val="3A3A3A"/>
          <w:shd w:val="clear" w:color="auto" w:fill="FFFFFF"/>
        </w:rPr>
        <w:t>Cogent education</w:t>
      </w:r>
      <w:r w:rsidRPr="00C56483">
        <w:rPr>
          <w:rFonts w:ascii="Times New Roman" w:hAnsi="Times New Roman" w:cs="Times New Roman"/>
          <w:color w:val="3A3A3A"/>
          <w:shd w:val="clear" w:color="auto" w:fill="FFFFFF"/>
        </w:rPr>
        <w:t xml:space="preserve">, 9(1). Available at: </w:t>
      </w:r>
      <w:hyperlink r:id="rId10" w:history="1">
        <w:r w:rsidRPr="00C56483">
          <w:rPr>
            <w:rStyle w:val="Hyperlink"/>
            <w:rFonts w:ascii="Times New Roman" w:hAnsi="Times New Roman" w:cs="Times New Roman"/>
            <w:shd w:val="clear" w:color="auto" w:fill="FFFFFF"/>
          </w:rPr>
          <w:t>https://doi.org/10.1080/2331186X.2022.2144589</w:t>
        </w:r>
      </w:hyperlink>
      <w:r w:rsidRPr="00C56483">
        <w:rPr>
          <w:rFonts w:ascii="Times New Roman" w:hAnsi="Times New Roman" w:cs="Times New Roman"/>
          <w:color w:val="3A3A3A"/>
          <w:shd w:val="clear" w:color="auto" w:fill="FFFFFF"/>
        </w:rPr>
        <w:t>. (Accessed 2</w:t>
      </w:r>
      <w:r w:rsidRPr="00C56483">
        <w:rPr>
          <w:rFonts w:ascii="Times New Roman" w:hAnsi="Times New Roman" w:cs="Times New Roman"/>
          <w:color w:val="3A3A3A"/>
          <w:shd w:val="clear" w:color="auto" w:fill="FFFFFF"/>
          <w:vertAlign w:val="superscript"/>
        </w:rPr>
        <w:t>nd</w:t>
      </w:r>
      <w:r w:rsidRPr="00C56483">
        <w:rPr>
          <w:rFonts w:ascii="Times New Roman" w:hAnsi="Times New Roman" w:cs="Times New Roman"/>
          <w:color w:val="3A3A3A"/>
          <w:shd w:val="clear" w:color="auto" w:fill="FFFFFF"/>
        </w:rPr>
        <w:t xml:space="preserve"> January 2026).</w:t>
      </w:r>
    </w:p>
    <w:p w14:paraId="66DDB40D" w14:textId="77777777" w:rsidR="00C56483" w:rsidRPr="00C56483" w:rsidRDefault="00C56483" w:rsidP="00C56483">
      <w:pPr>
        <w:spacing w:line="360" w:lineRule="auto"/>
        <w:rPr>
          <w:rFonts w:ascii="Times New Roman" w:hAnsi="Times New Roman" w:cs="Times New Roman"/>
        </w:rPr>
      </w:pPr>
      <w:r w:rsidRPr="008D7BFC">
        <w:rPr>
          <w:rFonts w:ascii="Times New Roman" w:hAnsi="Times New Roman" w:cs="Times New Roman"/>
        </w:rPr>
        <w:t xml:space="preserve">Donaldson, G. (2015). </w:t>
      </w:r>
      <w:r w:rsidRPr="008D7BFC">
        <w:rPr>
          <w:rFonts w:ascii="Times New Roman" w:hAnsi="Times New Roman" w:cs="Times New Roman"/>
          <w:i/>
          <w:iCs/>
        </w:rPr>
        <w:t>Successful Futures Looking at the Curriculum and Assessment Arrangements in Wales</w:t>
      </w:r>
      <w:r w:rsidRPr="008D7BFC">
        <w:rPr>
          <w:rFonts w:ascii="Times New Roman" w:hAnsi="Times New Roman" w:cs="Times New Roman"/>
        </w:rPr>
        <w:t xml:space="preserve">. [online] Available at: </w:t>
      </w:r>
      <w:hyperlink r:id="rId11" w:history="1">
        <w:r w:rsidRPr="008D7BFC">
          <w:rPr>
            <w:rStyle w:val="Hyperlink"/>
            <w:rFonts w:ascii="Times New Roman" w:hAnsi="Times New Roman" w:cs="Times New Roman"/>
          </w:rPr>
          <w:t>https://www.gov.wales/sites/default/files/publications/2018-03/succesful-futures-a-summary-of-professor-graham-donaldsons-report.pdf</w:t>
        </w:r>
      </w:hyperlink>
      <w:r w:rsidRPr="008D7BFC">
        <w:rPr>
          <w:rFonts w:ascii="Times New Roman" w:hAnsi="Times New Roman" w:cs="Times New Roman"/>
        </w:rPr>
        <w:t>.</w:t>
      </w:r>
      <w:r w:rsidRPr="00C56483">
        <w:rPr>
          <w:rFonts w:ascii="Times New Roman" w:hAnsi="Times New Roman" w:cs="Times New Roman"/>
        </w:rPr>
        <w:t xml:space="preserve"> (Accessed 4</w:t>
      </w:r>
      <w:r w:rsidRPr="00C56483">
        <w:rPr>
          <w:rFonts w:ascii="Times New Roman" w:hAnsi="Times New Roman" w:cs="Times New Roman"/>
          <w:vertAlign w:val="superscript"/>
        </w:rPr>
        <w:t>th</w:t>
      </w:r>
      <w:r w:rsidRPr="00C56483">
        <w:rPr>
          <w:rFonts w:ascii="Times New Roman" w:hAnsi="Times New Roman" w:cs="Times New Roman"/>
        </w:rPr>
        <w:t xml:space="preserve"> January 2026)</w:t>
      </w:r>
    </w:p>
    <w:p w14:paraId="62514025" w14:textId="77777777" w:rsidR="00C56483" w:rsidRPr="00C56483" w:rsidRDefault="00C56483" w:rsidP="00C56483">
      <w:pPr>
        <w:spacing w:line="360" w:lineRule="auto"/>
        <w:rPr>
          <w:rFonts w:ascii="Times New Roman" w:hAnsi="Times New Roman" w:cs="Times New Roman"/>
        </w:rPr>
      </w:pPr>
      <w:r w:rsidRPr="00F06C84">
        <w:rPr>
          <w:rFonts w:ascii="Times New Roman" w:hAnsi="Times New Roman" w:cs="Times New Roman"/>
        </w:rPr>
        <w:t>Estyn</w:t>
      </w:r>
      <w:r w:rsidRPr="00C56483">
        <w:rPr>
          <w:rFonts w:ascii="Times New Roman" w:hAnsi="Times New Roman" w:cs="Times New Roman"/>
        </w:rPr>
        <w:t>.</w:t>
      </w:r>
      <w:r w:rsidRPr="00F06C84">
        <w:rPr>
          <w:rFonts w:ascii="Times New Roman" w:hAnsi="Times New Roman" w:cs="Times New Roman"/>
        </w:rPr>
        <w:t xml:space="preserve"> (2024). </w:t>
      </w:r>
      <w:r w:rsidRPr="00F06C84">
        <w:rPr>
          <w:rFonts w:ascii="Times New Roman" w:hAnsi="Times New Roman" w:cs="Times New Roman"/>
          <w:i/>
          <w:iCs/>
        </w:rPr>
        <w:t>Creating a strong culture and appreciation of Welsh language and heritage. - Estyn</w:t>
      </w:r>
      <w:r w:rsidRPr="00F06C84">
        <w:rPr>
          <w:rFonts w:ascii="Times New Roman" w:hAnsi="Times New Roman" w:cs="Times New Roman"/>
        </w:rPr>
        <w:t xml:space="preserve">. [online] Estyn. Available at: </w:t>
      </w:r>
      <w:hyperlink r:id="rId12" w:history="1">
        <w:r w:rsidRPr="00F06C84">
          <w:rPr>
            <w:rStyle w:val="Hyperlink"/>
            <w:rFonts w:ascii="Times New Roman" w:hAnsi="Times New Roman" w:cs="Times New Roman"/>
          </w:rPr>
          <w:t>https://estyn.gov.wales/improvement-resources/creating-a-strong-culture-and-appreciation-of-welsh-language-and-heritage/</w:t>
        </w:r>
      </w:hyperlink>
      <w:r w:rsidRPr="00F06C84">
        <w:rPr>
          <w:rFonts w:ascii="Times New Roman" w:hAnsi="Times New Roman" w:cs="Times New Roman"/>
        </w:rPr>
        <w:t>.</w:t>
      </w:r>
      <w:r w:rsidRPr="00C56483">
        <w:rPr>
          <w:rFonts w:ascii="Times New Roman" w:hAnsi="Times New Roman" w:cs="Times New Roman"/>
        </w:rPr>
        <w:t xml:space="preserve"> (Accessed 4</w:t>
      </w:r>
      <w:r w:rsidRPr="00C56483">
        <w:rPr>
          <w:rFonts w:ascii="Times New Roman" w:hAnsi="Times New Roman" w:cs="Times New Roman"/>
          <w:vertAlign w:val="superscript"/>
        </w:rPr>
        <w:t>th</w:t>
      </w:r>
      <w:r w:rsidRPr="00C56483">
        <w:rPr>
          <w:rFonts w:ascii="Times New Roman" w:hAnsi="Times New Roman" w:cs="Times New Roman"/>
        </w:rPr>
        <w:t xml:space="preserve"> January 2026).</w:t>
      </w:r>
    </w:p>
    <w:p w14:paraId="6216BB15"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lastRenderedPageBreak/>
        <w:t xml:space="preserve">Gov.UK. (2010). </w:t>
      </w:r>
      <w:r w:rsidRPr="00C56483">
        <w:rPr>
          <w:rFonts w:ascii="Times New Roman" w:hAnsi="Times New Roman" w:cs="Times New Roman"/>
          <w:i/>
          <w:iCs/>
        </w:rPr>
        <w:t xml:space="preserve">Equality Act 2010. </w:t>
      </w:r>
      <w:r w:rsidRPr="00C56483">
        <w:rPr>
          <w:rFonts w:ascii="Times New Roman" w:hAnsi="Times New Roman" w:cs="Times New Roman"/>
        </w:rPr>
        <w:t>[Online]</w:t>
      </w:r>
      <w:r w:rsidRPr="00C56483">
        <w:rPr>
          <w:rFonts w:ascii="Times New Roman" w:hAnsi="Times New Roman" w:cs="Times New Roman"/>
          <w:i/>
          <w:iCs/>
        </w:rPr>
        <w:t xml:space="preserve"> </w:t>
      </w:r>
      <w:r w:rsidRPr="00C56483">
        <w:rPr>
          <w:rFonts w:ascii="Times New Roman" w:hAnsi="Times New Roman" w:cs="Times New Roman"/>
        </w:rPr>
        <w:t xml:space="preserve">Available at </w:t>
      </w:r>
      <w:hyperlink r:id="rId13" w:history="1">
        <w:r w:rsidRPr="00C56483">
          <w:rPr>
            <w:rStyle w:val="Hyperlink"/>
            <w:rFonts w:ascii="Times New Roman" w:hAnsi="Times New Roman" w:cs="Times New Roman"/>
          </w:rPr>
          <w:t>https://www.gov.uk/guidance/equality-act-2010-guidance</w:t>
        </w:r>
      </w:hyperlink>
      <w:r w:rsidRPr="00C56483">
        <w:rPr>
          <w:rFonts w:ascii="Times New Roman" w:hAnsi="Times New Roman" w:cs="Times New Roman"/>
        </w:rPr>
        <w:t>. (Accessed 4</w:t>
      </w:r>
      <w:r w:rsidRPr="00C56483">
        <w:rPr>
          <w:rFonts w:ascii="Times New Roman" w:hAnsi="Times New Roman" w:cs="Times New Roman"/>
          <w:vertAlign w:val="superscript"/>
        </w:rPr>
        <w:t>th</w:t>
      </w:r>
      <w:r w:rsidRPr="00C56483">
        <w:rPr>
          <w:rFonts w:ascii="Times New Roman" w:hAnsi="Times New Roman" w:cs="Times New Roman"/>
        </w:rPr>
        <w:t xml:space="preserve"> January 2026)</w:t>
      </w:r>
    </w:p>
    <w:p w14:paraId="1D140732"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t>Jones, R. (2019) ‘Place and identity: Wales, ‘Welshness’ and the Welsh language’, </w:t>
      </w:r>
      <w:r w:rsidRPr="00C56483">
        <w:rPr>
          <w:rFonts w:ascii="Times New Roman" w:hAnsi="Times New Roman" w:cs="Times New Roman"/>
          <w:i/>
          <w:iCs/>
        </w:rPr>
        <w:t>Geography</w:t>
      </w:r>
      <w:r w:rsidRPr="00C56483">
        <w:rPr>
          <w:rFonts w:ascii="Times New Roman" w:hAnsi="Times New Roman" w:cs="Times New Roman"/>
        </w:rPr>
        <w:t>, 104(1), pp. 19–27. doi: 10.1080/00167487.2019.12094058. (accessed 4</w:t>
      </w:r>
      <w:r w:rsidRPr="00C56483">
        <w:rPr>
          <w:rFonts w:ascii="Times New Roman" w:hAnsi="Times New Roman" w:cs="Times New Roman"/>
          <w:vertAlign w:val="superscript"/>
        </w:rPr>
        <w:t>th</w:t>
      </w:r>
      <w:r w:rsidRPr="00C56483">
        <w:rPr>
          <w:rFonts w:ascii="Times New Roman" w:hAnsi="Times New Roman" w:cs="Times New Roman"/>
        </w:rPr>
        <w:t xml:space="preserve"> January 2026).</w:t>
      </w:r>
    </w:p>
    <w:p w14:paraId="2464D897" w14:textId="77777777" w:rsidR="00C56483" w:rsidRPr="00C56483" w:rsidRDefault="00C56483" w:rsidP="00C56483">
      <w:pPr>
        <w:spacing w:line="360" w:lineRule="auto"/>
        <w:rPr>
          <w:rFonts w:ascii="Times New Roman" w:hAnsi="Times New Roman" w:cs="Times New Roman"/>
        </w:rPr>
      </w:pPr>
      <w:r w:rsidRPr="003D09F2">
        <w:rPr>
          <w:rFonts w:ascii="Times New Roman" w:hAnsi="Times New Roman" w:cs="Times New Roman"/>
        </w:rPr>
        <w:t xml:space="preserve">Morgan, G. (2013). </w:t>
      </w:r>
      <w:r w:rsidRPr="003D09F2">
        <w:rPr>
          <w:rFonts w:ascii="Times New Roman" w:hAnsi="Times New Roman" w:cs="Times New Roman"/>
          <w:i/>
          <w:iCs/>
        </w:rPr>
        <w:t>Brief History of Wales</w:t>
      </w:r>
      <w:r w:rsidRPr="003D09F2">
        <w:rPr>
          <w:rFonts w:ascii="Times New Roman" w:hAnsi="Times New Roman" w:cs="Times New Roman"/>
        </w:rPr>
        <w:t>. Y Lolfa</w:t>
      </w:r>
      <w:r w:rsidRPr="00C56483">
        <w:rPr>
          <w:rFonts w:ascii="Times New Roman" w:hAnsi="Times New Roman" w:cs="Times New Roman"/>
        </w:rPr>
        <w:t>.</w:t>
      </w:r>
    </w:p>
    <w:p w14:paraId="4BD5E103"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t xml:space="preserve">Right to Education. (2022). Salamanca Statement and Framework. </w:t>
      </w:r>
      <w:r w:rsidRPr="00C56483">
        <w:rPr>
          <w:rFonts w:ascii="Times New Roman" w:hAnsi="Times New Roman" w:cs="Times New Roman"/>
          <w:lang w:val="cy-GB"/>
        </w:rPr>
        <w:t xml:space="preserve">[Online] </w:t>
      </w:r>
      <w:r w:rsidRPr="00C56483">
        <w:rPr>
          <w:rFonts w:ascii="Times New Roman" w:hAnsi="Times New Roman" w:cs="Times New Roman"/>
        </w:rPr>
        <w:t xml:space="preserve">Available at </w:t>
      </w:r>
      <w:hyperlink r:id="rId14" w:history="1">
        <w:r w:rsidRPr="00C56483">
          <w:rPr>
            <w:rStyle w:val="Hyperlink"/>
            <w:rFonts w:ascii="Times New Roman" w:hAnsi="Times New Roman" w:cs="Times New Roman"/>
          </w:rPr>
          <w:t>https://www.right-to-education.org/resource/salamanca-statement-and-framework-action-special-needs-education</w:t>
        </w:r>
      </w:hyperlink>
      <w:r w:rsidRPr="00C56483">
        <w:rPr>
          <w:rFonts w:ascii="Times New Roman" w:hAnsi="Times New Roman" w:cs="Times New Roman"/>
        </w:rPr>
        <w:t>. (Accessed 29</w:t>
      </w:r>
      <w:r w:rsidRPr="00C56483">
        <w:rPr>
          <w:rFonts w:ascii="Times New Roman" w:hAnsi="Times New Roman" w:cs="Times New Roman"/>
          <w:vertAlign w:val="superscript"/>
        </w:rPr>
        <w:t>th</w:t>
      </w:r>
      <w:r w:rsidRPr="00C56483">
        <w:rPr>
          <w:rFonts w:ascii="Times New Roman" w:hAnsi="Times New Roman" w:cs="Times New Roman"/>
        </w:rPr>
        <w:t xml:space="preserve"> December 2025).</w:t>
      </w:r>
    </w:p>
    <w:p w14:paraId="672606DB" w14:textId="77777777" w:rsidR="00C56483" w:rsidRPr="00C56483" w:rsidRDefault="00C56483" w:rsidP="00C56483">
      <w:pPr>
        <w:spacing w:line="360" w:lineRule="auto"/>
        <w:rPr>
          <w:rFonts w:ascii="Times New Roman" w:hAnsi="Times New Roman" w:cs="Times New Roman"/>
        </w:rPr>
      </w:pPr>
    </w:p>
    <w:p w14:paraId="38E1E670"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t xml:space="preserve">School A - Pwll Primary School. (2025). </w:t>
      </w:r>
      <w:r w:rsidRPr="00C56483">
        <w:rPr>
          <w:rFonts w:ascii="Times New Roman" w:hAnsi="Times New Roman" w:cs="Times New Roman"/>
          <w:i/>
          <w:iCs/>
        </w:rPr>
        <w:t>Pwll CP School Policy for Bilingualism</w:t>
      </w:r>
      <w:r w:rsidRPr="00C56483">
        <w:rPr>
          <w:rFonts w:ascii="Times New Roman" w:hAnsi="Times New Roman" w:cs="Times New Roman"/>
        </w:rPr>
        <w:t xml:space="preserve">. [online] Available at: </w:t>
      </w:r>
      <w:hyperlink r:id="rId15" w:history="1">
        <w:r w:rsidRPr="00C56483">
          <w:rPr>
            <w:rStyle w:val="Hyperlink"/>
            <w:rFonts w:ascii="Times New Roman" w:hAnsi="Times New Roman" w:cs="Times New Roman"/>
          </w:rPr>
          <w:t>https://primarysite-prod-sorted.s3.amazonaws.com/pwll-cp-school/UploadedDocument/eafe4241-aef8-4af3-a449-86d902d8897d/bilingualism-policy-v2-2024.pdf</w:t>
        </w:r>
      </w:hyperlink>
      <w:r w:rsidRPr="00C56483">
        <w:rPr>
          <w:rFonts w:ascii="Times New Roman" w:hAnsi="Times New Roman" w:cs="Times New Roman"/>
        </w:rPr>
        <w:t>.  (Accessed: 1</w:t>
      </w:r>
      <w:r w:rsidRPr="00C56483">
        <w:rPr>
          <w:rFonts w:ascii="Times New Roman" w:hAnsi="Times New Roman" w:cs="Times New Roman"/>
          <w:vertAlign w:val="superscript"/>
        </w:rPr>
        <w:t>st</w:t>
      </w:r>
      <w:r w:rsidRPr="00C56483">
        <w:rPr>
          <w:rFonts w:ascii="Times New Roman" w:hAnsi="Times New Roman" w:cs="Times New Roman"/>
        </w:rPr>
        <w:t xml:space="preserve"> January 2026).</w:t>
      </w:r>
    </w:p>
    <w:p w14:paraId="4D521939" w14:textId="77777777" w:rsidR="00C56483" w:rsidRPr="00C56483" w:rsidRDefault="00C56483" w:rsidP="00C56483">
      <w:pPr>
        <w:spacing w:line="360" w:lineRule="auto"/>
        <w:rPr>
          <w:rFonts w:ascii="Times New Roman" w:hAnsi="Times New Roman" w:cs="Times New Roman"/>
          <w:shd w:val="clear" w:color="auto" w:fill="FFFFFF"/>
        </w:rPr>
      </w:pPr>
      <w:r w:rsidRPr="00C56483">
        <w:rPr>
          <w:rFonts w:ascii="Times New Roman" w:hAnsi="Times New Roman" w:cs="Times New Roman"/>
          <w:shd w:val="clear" w:color="auto" w:fill="FFFFFF"/>
        </w:rPr>
        <w:t xml:space="preserve">Skinner, B. F. (1953). </w:t>
      </w:r>
      <w:r w:rsidRPr="00C56483">
        <w:rPr>
          <w:rFonts w:ascii="Times New Roman" w:hAnsi="Times New Roman" w:cs="Times New Roman"/>
          <w:i/>
          <w:iCs/>
          <w:shd w:val="clear" w:color="auto" w:fill="FFFFFF"/>
        </w:rPr>
        <w:t xml:space="preserve">Science and human behaviour. </w:t>
      </w:r>
      <w:r w:rsidRPr="00C56483">
        <w:rPr>
          <w:rFonts w:ascii="Times New Roman" w:hAnsi="Times New Roman" w:cs="Times New Roman"/>
          <w:shd w:val="clear" w:color="auto" w:fill="FFFFFF"/>
        </w:rPr>
        <w:t>New York: The Free Press.</w:t>
      </w:r>
    </w:p>
    <w:p w14:paraId="619E84EF" w14:textId="77777777" w:rsidR="00C56483" w:rsidRPr="004F326B" w:rsidRDefault="00C56483" w:rsidP="00C56483">
      <w:pPr>
        <w:spacing w:after="160" w:line="360" w:lineRule="auto"/>
        <w:rPr>
          <w:rFonts w:ascii="Times New Roman" w:hAnsi="Times New Roman" w:cs="Times New Roman"/>
          <w:shd w:val="clear" w:color="auto" w:fill="FFFFFF"/>
        </w:rPr>
      </w:pPr>
      <w:r w:rsidRPr="004F326B">
        <w:rPr>
          <w:rFonts w:ascii="Times New Roman" w:hAnsi="Times New Roman" w:cs="Times New Roman"/>
          <w:shd w:val="clear" w:color="auto" w:fill="FFFFFF"/>
        </w:rPr>
        <w:t xml:space="preserve">UNESCO (2025). </w:t>
      </w:r>
      <w:r w:rsidRPr="004F326B">
        <w:rPr>
          <w:rFonts w:ascii="Times New Roman" w:hAnsi="Times New Roman" w:cs="Times New Roman"/>
          <w:i/>
          <w:iCs/>
          <w:shd w:val="clear" w:color="auto" w:fill="FFFFFF"/>
        </w:rPr>
        <w:t>Languages matter: global guidance on multilingual education</w:t>
      </w:r>
      <w:r w:rsidRPr="004F326B">
        <w:rPr>
          <w:rFonts w:ascii="Times New Roman" w:hAnsi="Times New Roman" w:cs="Times New Roman"/>
          <w:shd w:val="clear" w:color="auto" w:fill="FFFFFF"/>
        </w:rPr>
        <w:t>. [</w:t>
      </w:r>
      <w:r w:rsidRPr="00C56483">
        <w:rPr>
          <w:rFonts w:ascii="Times New Roman" w:hAnsi="Times New Roman" w:cs="Times New Roman"/>
          <w:shd w:val="clear" w:color="auto" w:fill="FFFFFF"/>
        </w:rPr>
        <w:t>O</w:t>
      </w:r>
      <w:r w:rsidRPr="004F326B">
        <w:rPr>
          <w:rFonts w:ascii="Times New Roman" w:hAnsi="Times New Roman" w:cs="Times New Roman"/>
          <w:shd w:val="clear" w:color="auto" w:fill="FFFFFF"/>
        </w:rPr>
        <w:t xml:space="preserve">nline] Unesco.org. Available at: </w:t>
      </w:r>
      <w:hyperlink r:id="rId16" w:history="1">
        <w:r w:rsidRPr="004F326B">
          <w:rPr>
            <w:rStyle w:val="Hyperlink"/>
            <w:rFonts w:ascii="Times New Roman" w:hAnsi="Times New Roman" w:cs="Times New Roman"/>
            <w:shd w:val="clear" w:color="auto" w:fill="FFFFFF"/>
          </w:rPr>
          <w:t>https://www.unesco.org/en/articles/languages-matter-global-guidance-multilingual-education</w:t>
        </w:r>
      </w:hyperlink>
      <w:r w:rsidRPr="004F326B">
        <w:rPr>
          <w:rFonts w:ascii="Times New Roman" w:hAnsi="Times New Roman" w:cs="Times New Roman"/>
          <w:shd w:val="clear" w:color="auto" w:fill="FFFFFF"/>
        </w:rPr>
        <w:t>.</w:t>
      </w:r>
      <w:r w:rsidRPr="00C56483">
        <w:rPr>
          <w:rFonts w:ascii="Times New Roman" w:hAnsi="Times New Roman" w:cs="Times New Roman"/>
          <w:shd w:val="clear" w:color="auto" w:fill="FFFFFF"/>
        </w:rPr>
        <w:t xml:space="preserve"> (Accessed 1</w:t>
      </w:r>
      <w:r w:rsidRPr="00C56483">
        <w:rPr>
          <w:rFonts w:ascii="Times New Roman" w:hAnsi="Times New Roman" w:cs="Times New Roman"/>
          <w:shd w:val="clear" w:color="auto" w:fill="FFFFFF"/>
          <w:vertAlign w:val="superscript"/>
        </w:rPr>
        <w:t>st</w:t>
      </w:r>
      <w:r w:rsidRPr="00C56483">
        <w:rPr>
          <w:rFonts w:ascii="Times New Roman" w:hAnsi="Times New Roman" w:cs="Times New Roman"/>
          <w:shd w:val="clear" w:color="auto" w:fill="FFFFFF"/>
        </w:rPr>
        <w:t xml:space="preserve"> January 2026).</w:t>
      </w:r>
    </w:p>
    <w:p w14:paraId="195EADE0" w14:textId="77777777" w:rsidR="00C56483" w:rsidRPr="00C56483" w:rsidRDefault="00C56483" w:rsidP="00C56483">
      <w:pPr>
        <w:spacing w:line="360" w:lineRule="auto"/>
        <w:rPr>
          <w:rFonts w:ascii="Times New Roman" w:hAnsi="Times New Roman" w:cs="Times New Roman"/>
          <w:shd w:val="clear" w:color="auto" w:fill="FFFFFF"/>
        </w:rPr>
      </w:pPr>
    </w:p>
    <w:p w14:paraId="6041372D"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t xml:space="preserve">Unesco Education Sector. (2020). </w:t>
      </w:r>
      <w:r w:rsidRPr="00C56483">
        <w:rPr>
          <w:rFonts w:ascii="Times New Roman" w:hAnsi="Times New Roman" w:cs="Times New Roman"/>
          <w:i/>
          <w:iCs/>
        </w:rPr>
        <w:t>Right to education handbook</w:t>
      </w:r>
      <w:r w:rsidRPr="00C56483">
        <w:rPr>
          <w:rFonts w:ascii="Times New Roman" w:hAnsi="Times New Roman" w:cs="Times New Roman"/>
        </w:rPr>
        <w:t xml:space="preserve">. Paris: Unesco And Right To Education, Dl. </w:t>
      </w:r>
    </w:p>
    <w:p w14:paraId="40EE9A28" w14:textId="77777777" w:rsidR="00C56483" w:rsidRPr="00C56483" w:rsidRDefault="00C56483" w:rsidP="00C56483">
      <w:pPr>
        <w:spacing w:after="160" w:line="360" w:lineRule="auto"/>
        <w:rPr>
          <w:rFonts w:ascii="Times New Roman" w:hAnsi="Times New Roman" w:cs="Times New Roman"/>
        </w:rPr>
      </w:pPr>
    </w:p>
    <w:p w14:paraId="1C9CBE16" w14:textId="77777777" w:rsidR="00C56483" w:rsidRPr="00C56483" w:rsidRDefault="00C56483" w:rsidP="00C56483">
      <w:pPr>
        <w:spacing w:line="360" w:lineRule="auto"/>
        <w:rPr>
          <w:rFonts w:ascii="Times New Roman" w:hAnsi="Times New Roman" w:cs="Times New Roman"/>
        </w:rPr>
      </w:pPr>
      <w:r w:rsidRPr="000527C2">
        <w:rPr>
          <w:rFonts w:ascii="Times New Roman" w:hAnsi="Times New Roman" w:cs="Times New Roman"/>
        </w:rPr>
        <w:t>Urdd Gobaith Cymru</w:t>
      </w:r>
      <w:r w:rsidRPr="00C56483">
        <w:rPr>
          <w:rFonts w:ascii="Times New Roman" w:hAnsi="Times New Roman" w:cs="Times New Roman"/>
        </w:rPr>
        <w:t>.</w:t>
      </w:r>
      <w:r w:rsidRPr="000527C2">
        <w:rPr>
          <w:rFonts w:ascii="Times New Roman" w:hAnsi="Times New Roman" w:cs="Times New Roman"/>
        </w:rPr>
        <w:t xml:space="preserve"> (2025). </w:t>
      </w:r>
      <w:r w:rsidRPr="000527C2">
        <w:rPr>
          <w:rFonts w:ascii="Times New Roman" w:hAnsi="Times New Roman" w:cs="Times New Roman"/>
          <w:i/>
          <w:iCs/>
        </w:rPr>
        <w:t>Urdd Gobaith Cymru / Our History</w:t>
      </w:r>
      <w:r w:rsidRPr="000527C2">
        <w:rPr>
          <w:rFonts w:ascii="Times New Roman" w:hAnsi="Times New Roman" w:cs="Times New Roman"/>
        </w:rPr>
        <w:t>. [</w:t>
      </w:r>
      <w:r w:rsidRPr="00C56483">
        <w:rPr>
          <w:rFonts w:ascii="Times New Roman" w:hAnsi="Times New Roman" w:cs="Times New Roman"/>
        </w:rPr>
        <w:t>O</w:t>
      </w:r>
      <w:r w:rsidRPr="000527C2">
        <w:rPr>
          <w:rFonts w:ascii="Times New Roman" w:hAnsi="Times New Roman" w:cs="Times New Roman"/>
        </w:rPr>
        <w:t xml:space="preserve">nline] www.urdd.cymru. Available at: </w:t>
      </w:r>
      <w:hyperlink r:id="rId17" w:history="1">
        <w:r w:rsidRPr="000527C2">
          <w:rPr>
            <w:rStyle w:val="Hyperlink"/>
            <w:rFonts w:ascii="Times New Roman" w:hAnsi="Times New Roman" w:cs="Times New Roman"/>
          </w:rPr>
          <w:t>https://www.urdd.cymru/en/about-us/our-history/</w:t>
        </w:r>
      </w:hyperlink>
      <w:r w:rsidRPr="000527C2">
        <w:rPr>
          <w:rFonts w:ascii="Times New Roman" w:hAnsi="Times New Roman" w:cs="Times New Roman"/>
        </w:rPr>
        <w:t>.</w:t>
      </w:r>
      <w:r w:rsidRPr="00C56483">
        <w:rPr>
          <w:rFonts w:ascii="Times New Roman" w:hAnsi="Times New Roman" w:cs="Times New Roman"/>
        </w:rPr>
        <w:t xml:space="preserve"> (Accessed: 29</w:t>
      </w:r>
      <w:r w:rsidRPr="00C56483">
        <w:rPr>
          <w:rFonts w:ascii="Times New Roman" w:hAnsi="Times New Roman" w:cs="Times New Roman"/>
          <w:vertAlign w:val="superscript"/>
        </w:rPr>
        <w:t>th</w:t>
      </w:r>
      <w:r w:rsidRPr="00C56483">
        <w:rPr>
          <w:rFonts w:ascii="Times New Roman" w:hAnsi="Times New Roman" w:cs="Times New Roman"/>
        </w:rPr>
        <w:t xml:space="preserve"> December 2025).</w:t>
      </w:r>
    </w:p>
    <w:p w14:paraId="44350565"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t xml:space="preserve">Vygotsky, L.S. (1978). </w:t>
      </w:r>
      <w:r w:rsidRPr="00C56483">
        <w:rPr>
          <w:rFonts w:ascii="Times New Roman" w:hAnsi="Times New Roman" w:cs="Times New Roman"/>
          <w:i/>
          <w:iCs/>
        </w:rPr>
        <w:t>Mind in Society.</w:t>
      </w:r>
      <w:r w:rsidRPr="00C56483">
        <w:rPr>
          <w:rFonts w:ascii="Times New Roman" w:hAnsi="Times New Roman" w:cs="Times New Roman"/>
        </w:rPr>
        <w:t xml:space="preserve"> Cambridge, MA: Harvard University Press.</w:t>
      </w:r>
    </w:p>
    <w:p w14:paraId="411CBE65"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lastRenderedPageBreak/>
        <w:t xml:space="preserve">Vygotsky, L. (1986). </w:t>
      </w:r>
      <w:r w:rsidRPr="00C56483">
        <w:rPr>
          <w:rFonts w:ascii="Times New Roman" w:hAnsi="Times New Roman" w:cs="Times New Roman"/>
          <w:i/>
          <w:iCs/>
        </w:rPr>
        <w:t xml:space="preserve">Thought and Language. </w:t>
      </w:r>
      <w:r w:rsidRPr="00C56483">
        <w:rPr>
          <w:rFonts w:ascii="Times New Roman" w:hAnsi="Times New Roman" w:cs="Times New Roman"/>
        </w:rPr>
        <w:t>Cammbridge, MA: Massachusetts Institute of Technology Press.</w:t>
      </w:r>
    </w:p>
    <w:p w14:paraId="06C10635" w14:textId="77777777" w:rsidR="00C56483" w:rsidRPr="00C56483" w:rsidRDefault="00C56483" w:rsidP="00C56483">
      <w:pPr>
        <w:spacing w:line="360" w:lineRule="auto"/>
        <w:rPr>
          <w:rFonts w:ascii="Times New Roman" w:hAnsi="Times New Roman" w:cs="Times New Roman"/>
        </w:rPr>
      </w:pPr>
      <w:r w:rsidRPr="00E045D7">
        <w:rPr>
          <w:rFonts w:ascii="Times New Roman" w:hAnsi="Times New Roman" w:cs="Times New Roman"/>
        </w:rPr>
        <w:t xml:space="preserve">Welsh Government (2015). </w:t>
      </w:r>
      <w:r w:rsidRPr="00E045D7">
        <w:rPr>
          <w:rFonts w:ascii="Times New Roman" w:hAnsi="Times New Roman" w:cs="Times New Roman"/>
          <w:i/>
          <w:iCs/>
        </w:rPr>
        <w:t>Foundation Phase Framework Curriculum for Wales</w:t>
      </w:r>
      <w:r w:rsidRPr="00E045D7">
        <w:rPr>
          <w:rFonts w:ascii="Times New Roman" w:hAnsi="Times New Roman" w:cs="Times New Roman"/>
        </w:rPr>
        <w:t>. [</w:t>
      </w:r>
      <w:r w:rsidRPr="00C56483">
        <w:rPr>
          <w:rFonts w:ascii="Times New Roman" w:hAnsi="Times New Roman" w:cs="Times New Roman"/>
        </w:rPr>
        <w:t>O</w:t>
      </w:r>
      <w:r w:rsidRPr="00E045D7">
        <w:rPr>
          <w:rFonts w:ascii="Times New Roman" w:hAnsi="Times New Roman" w:cs="Times New Roman"/>
        </w:rPr>
        <w:t>nline]</w:t>
      </w:r>
      <w:r w:rsidRPr="00C56483">
        <w:rPr>
          <w:rFonts w:ascii="Times New Roman" w:hAnsi="Times New Roman" w:cs="Times New Roman"/>
        </w:rPr>
        <w:t>.</w:t>
      </w:r>
      <w:r w:rsidRPr="00E045D7">
        <w:rPr>
          <w:rFonts w:ascii="Times New Roman" w:hAnsi="Times New Roman" w:cs="Times New Roman"/>
        </w:rPr>
        <w:t xml:space="preserve"> Available at: </w:t>
      </w:r>
      <w:hyperlink r:id="rId18" w:history="1">
        <w:r w:rsidRPr="00E045D7">
          <w:rPr>
            <w:rStyle w:val="Hyperlink"/>
            <w:rFonts w:ascii="Times New Roman" w:hAnsi="Times New Roman" w:cs="Times New Roman"/>
          </w:rPr>
          <w:t>https://www.gov.wales/sites/default/files/publications/2018-02/foundation-phase-framework-revised-2015.pdf</w:t>
        </w:r>
      </w:hyperlink>
      <w:r w:rsidRPr="00E045D7">
        <w:rPr>
          <w:rFonts w:ascii="Times New Roman" w:hAnsi="Times New Roman" w:cs="Times New Roman"/>
        </w:rPr>
        <w:t>.</w:t>
      </w:r>
      <w:r w:rsidRPr="00C56483">
        <w:rPr>
          <w:rFonts w:ascii="Times New Roman" w:hAnsi="Times New Roman" w:cs="Times New Roman"/>
        </w:rPr>
        <w:t xml:space="preserve"> (Accessed: 30</w:t>
      </w:r>
      <w:r w:rsidRPr="00C56483">
        <w:rPr>
          <w:rFonts w:ascii="Times New Roman" w:hAnsi="Times New Roman" w:cs="Times New Roman"/>
          <w:vertAlign w:val="superscript"/>
        </w:rPr>
        <w:t>th</w:t>
      </w:r>
      <w:r w:rsidRPr="00C56483">
        <w:rPr>
          <w:rFonts w:ascii="Times New Roman" w:hAnsi="Times New Roman" w:cs="Times New Roman"/>
        </w:rPr>
        <w:t xml:space="preserve"> December 2025).</w:t>
      </w:r>
    </w:p>
    <w:p w14:paraId="3617C6BE" w14:textId="77777777" w:rsidR="00C56483" w:rsidRPr="00A44987" w:rsidRDefault="00C56483" w:rsidP="00C56483">
      <w:pPr>
        <w:spacing w:after="160" w:line="360" w:lineRule="auto"/>
        <w:rPr>
          <w:rFonts w:ascii="Times New Roman" w:hAnsi="Times New Roman" w:cs="Times New Roman"/>
        </w:rPr>
      </w:pPr>
      <w:r w:rsidRPr="00A44987">
        <w:rPr>
          <w:rFonts w:ascii="Times New Roman" w:hAnsi="Times New Roman" w:cs="Times New Roman"/>
        </w:rPr>
        <w:t xml:space="preserve">Welsh Government (2015b). </w:t>
      </w:r>
      <w:r w:rsidRPr="00A44987">
        <w:rPr>
          <w:rFonts w:ascii="Times New Roman" w:hAnsi="Times New Roman" w:cs="Times New Roman"/>
          <w:i/>
          <w:iCs/>
        </w:rPr>
        <w:t>Foundation Phase Framework Curriculum for Wales</w:t>
      </w:r>
      <w:r w:rsidRPr="00A44987">
        <w:rPr>
          <w:rFonts w:ascii="Times New Roman" w:hAnsi="Times New Roman" w:cs="Times New Roman"/>
        </w:rPr>
        <w:t xml:space="preserve">. [online] Available at: </w:t>
      </w:r>
      <w:hyperlink r:id="rId19" w:history="1">
        <w:r w:rsidRPr="00A44987">
          <w:rPr>
            <w:rStyle w:val="Hyperlink"/>
            <w:rFonts w:ascii="Times New Roman" w:hAnsi="Times New Roman" w:cs="Times New Roman"/>
          </w:rPr>
          <w:t>https://www.gov.wales/sites/default/files/publications/2018-02/foundation-phase-framework-revised-2015.pdf</w:t>
        </w:r>
      </w:hyperlink>
      <w:r w:rsidRPr="00A44987">
        <w:rPr>
          <w:rFonts w:ascii="Times New Roman" w:hAnsi="Times New Roman" w:cs="Times New Roman"/>
        </w:rPr>
        <w:t>.</w:t>
      </w:r>
      <w:r w:rsidRPr="00C56483">
        <w:rPr>
          <w:rFonts w:ascii="Times New Roman" w:hAnsi="Times New Roman" w:cs="Times New Roman"/>
        </w:rPr>
        <w:t xml:space="preserve"> (Accessed: 2</w:t>
      </w:r>
      <w:r w:rsidRPr="00C56483">
        <w:rPr>
          <w:rFonts w:ascii="Times New Roman" w:hAnsi="Times New Roman" w:cs="Times New Roman"/>
          <w:vertAlign w:val="superscript"/>
        </w:rPr>
        <w:t>nd</w:t>
      </w:r>
      <w:r w:rsidRPr="00C56483">
        <w:rPr>
          <w:rFonts w:ascii="Times New Roman" w:hAnsi="Times New Roman" w:cs="Times New Roman"/>
        </w:rPr>
        <w:t xml:space="preserve"> January 2026).</w:t>
      </w:r>
    </w:p>
    <w:p w14:paraId="4930364C" w14:textId="77777777" w:rsidR="00C56483" w:rsidRPr="00C56483" w:rsidRDefault="00C56483" w:rsidP="00C56483">
      <w:pPr>
        <w:spacing w:line="360" w:lineRule="auto"/>
        <w:rPr>
          <w:rFonts w:ascii="Times New Roman" w:hAnsi="Times New Roman" w:cs="Times New Roman"/>
        </w:rPr>
      </w:pPr>
    </w:p>
    <w:p w14:paraId="599FE231" w14:textId="77777777" w:rsidR="00C56483" w:rsidRPr="00C56483" w:rsidRDefault="00C56483" w:rsidP="00C56483">
      <w:pPr>
        <w:spacing w:line="360" w:lineRule="auto"/>
        <w:rPr>
          <w:rFonts w:ascii="Times New Roman" w:hAnsi="Times New Roman" w:cs="Times New Roman"/>
        </w:rPr>
      </w:pPr>
      <w:r w:rsidRPr="00C56483">
        <w:rPr>
          <w:rFonts w:ascii="Times New Roman" w:hAnsi="Times New Roman" w:cs="Times New Roman"/>
        </w:rPr>
        <w:t xml:space="preserve">Welsh Government. (2019). </w:t>
      </w:r>
      <w:r w:rsidRPr="00C56483">
        <w:rPr>
          <w:rFonts w:ascii="Times New Roman" w:hAnsi="Times New Roman" w:cs="Times New Roman"/>
          <w:i/>
          <w:iCs/>
        </w:rPr>
        <w:t>Languages, Literacy and Communication: Statements of what matters</w:t>
      </w:r>
      <w:r w:rsidRPr="00C56483">
        <w:rPr>
          <w:rFonts w:ascii="Times New Roman" w:hAnsi="Times New Roman" w:cs="Times New Roman"/>
        </w:rPr>
        <w:t xml:space="preserve">. [Online]. Available at: </w:t>
      </w:r>
      <w:hyperlink r:id="rId20" w:history="1">
        <w:r w:rsidRPr="00C56483">
          <w:rPr>
            <w:rStyle w:val="Hyperlink"/>
            <w:rFonts w:ascii="Times New Roman" w:hAnsi="Times New Roman" w:cs="Times New Roman"/>
          </w:rPr>
          <w:t>https://hwb.gov.wales/curriculum-for-wales/languages-literacy-and-communication/statements-of-what-matters/</w:t>
        </w:r>
      </w:hyperlink>
      <w:r w:rsidRPr="00C56483">
        <w:rPr>
          <w:rFonts w:ascii="Times New Roman" w:hAnsi="Times New Roman" w:cs="Times New Roman"/>
        </w:rPr>
        <w:t>. (Accessed: 31</w:t>
      </w:r>
      <w:r w:rsidRPr="00C56483">
        <w:rPr>
          <w:rFonts w:ascii="Times New Roman" w:hAnsi="Times New Roman" w:cs="Times New Roman"/>
          <w:vertAlign w:val="superscript"/>
        </w:rPr>
        <w:t>st</w:t>
      </w:r>
      <w:r w:rsidRPr="00C56483">
        <w:rPr>
          <w:rFonts w:ascii="Times New Roman" w:hAnsi="Times New Roman" w:cs="Times New Roman"/>
        </w:rPr>
        <w:t xml:space="preserve"> December 2025).</w:t>
      </w:r>
    </w:p>
    <w:p w14:paraId="65B550CF" w14:textId="77777777" w:rsidR="00C56483" w:rsidRPr="00300730" w:rsidRDefault="00C56483" w:rsidP="00C56483">
      <w:pPr>
        <w:spacing w:after="160" w:line="360" w:lineRule="auto"/>
        <w:rPr>
          <w:rFonts w:ascii="Times New Roman" w:hAnsi="Times New Roman" w:cs="Times New Roman"/>
        </w:rPr>
      </w:pPr>
      <w:r w:rsidRPr="00C56483">
        <w:rPr>
          <w:rFonts w:ascii="Times New Roman" w:hAnsi="Times New Roman" w:cs="Times New Roman"/>
        </w:rPr>
        <w:t xml:space="preserve">Welsh Government. </w:t>
      </w:r>
      <w:r w:rsidRPr="00300730">
        <w:rPr>
          <w:rFonts w:ascii="Times New Roman" w:hAnsi="Times New Roman" w:cs="Times New Roman"/>
        </w:rPr>
        <w:t>(2025). </w:t>
      </w:r>
      <w:r w:rsidRPr="00300730">
        <w:rPr>
          <w:rFonts w:ascii="Times New Roman" w:hAnsi="Times New Roman" w:cs="Times New Roman"/>
          <w:i/>
          <w:iCs/>
        </w:rPr>
        <w:t>Cymraeg 2050: Welsh language strategy action plan 2025 to 2026</w:t>
      </w:r>
      <w:r w:rsidRPr="00C56483">
        <w:rPr>
          <w:rFonts w:ascii="Times New Roman" w:hAnsi="Times New Roman" w:cs="Times New Roman"/>
          <w:i/>
          <w:iCs/>
        </w:rPr>
        <w:t xml:space="preserve">. </w:t>
      </w:r>
      <w:r w:rsidRPr="00300730">
        <w:rPr>
          <w:rFonts w:ascii="Times New Roman" w:hAnsi="Times New Roman" w:cs="Times New Roman"/>
        </w:rPr>
        <w:t xml:space="preserve"> [</w:t>
      </w:r>
      <w:r w:rsidRPr="00C56483">
        <w:rPr>
          <w:rFonts w:ascii="Times New Roman" w:hAnsi="Times New Roman" w:cs="Times New Roman"/>
        </w:rPr>
        <w:t>O</w:t>
      </w:r>
      <w:r w:rsidRPr="00300730">
        <w:rPr>
          <w:rFonts w:ascii="Times New Roman" w:hAnsi="Times New Roman" w:cs="Times New Roman"/>
        </w:rPr>
        <w:t>nline]</w:t>
      </w:r>
      <w:r w:rsidRPr="00C56483">
        <w:rPr>
          <w:rFonts w:ascii="Times New Roman" w:hAnsi="Times New Roman" w:cs="Times New Roman"/>
        </w:rPr>
        <w:t>.</w:t>
      </w:r>
      <w:r w:rsidRPr="00300730">
        <w:rPr>
          <w:rFonts w:ascii="Times New Roman" w:hAnsi="Times New Roman" w:cs="Times New Roman"/>
        </w:rPr>
        <w:t xml:space="preserve"> Available at: </w:t>
      </w:r>
      <w:hyperlink r:id="rId21" w:history="1">
        <w:r w:rsidRPr="00300730">
          <w:rPr>
            <w:rStyle w:val="Hyperlink"/>
            <w:rFonts w:ascii="Times New Roman" w:hAnsi="Times New Roman" w:cs="Times New Roman"/>
          </w:rPr>
          <w:t>https://www.gov.wales/cymraeg-2050-welsh-language-strategy-action-plan-2025-2026-html#168171</w:t>
        </w:r>
      </w:hyperlink>
      <w:r w:rsidRPr="00C56483">
        <w:rPr>
          <w:rFonts w:ascii="Times New Roman" w:hAnsi="Times New Roman" w:cs="Times New Roman"/>
        </w:rPr>
        <w:t>. (</w:t>
      </w:r>
      <w:r w:rsidRPr="00300730">
        <w:rPr>
          <w:rFonts w:ascii="Times New Roman" w:hAnsi="Times New Roman" w:cs="Times New Roman"/>
        </w:rPr>
        <w:t>Accessed</w:t>
      </w:r>
      <w:r w:rsidRPr="00C56483">
        <w:rPr>
          <w:rFonts w:ascii="Times New Roman" w:hAnsi="Times New Roman" w:cs="Times New Roman"/>
        </w:rPr>
        <w:t xml:space="preserve">: </w:t>
      </w:r>
      <w:r w:rsidRPr="00300730">
        <w:rPr>
          <w:rFonts w:ascii="Times New Roman" w:hAnsi="Times New Roman" w:cs="Times New Roman"/>
        </w:rPr>
        <w:t>1</w:t>
      </w:r>
      <w:r w:rsidRPr="00C56483">
        <w:rPr>
          <w:rFonts w:ascii="Times New Roman" w:hAnsi="Times New Roman" w:cs="Times New Roman"/>
          <w:vertAlign w:val="superscript"/>
        </w:rPr>
        <w:t>st</w:t>
      </w:r>
      <w:r w:rsidRPr="00300730">
        <w:rPr>
          <w:rFonts w:ascii="Times New Roman" w:hAnsi="Times New Roman" w:cs="Times New Roman"/>
        </w:rPr>
        <w:t xml:space="preserve"> Jan</w:t>
      </w:r>
      <w:r w:rsidRPr="00C56483">
        <w:rPr>
          <w:rFonts w:ascii="Times New Roman" w:hAnsi="Times New Roman" w:cs="Times New Roman"/>
        </w:rPr>
        <w:t xml:space="preserve">uary </w:t>
      </w:r>
      <w:r w:rsidRPr="00300730">
        <w:rPr>
          <w:rFonts w:ascii="Times New Roman" w:hAnsi="Times New Roman" w:cs="Times New Roman"/>
        </w:rPr>
        <w:t>2026</w:t>
      </w:r>
      <w:r w:rsidRPr="00C56483">
        <w:rPr>
          <w:rFonts w:ascii="Times New Roman" w:hAnsi="Times New Roman" w:cs="Times New Roman"/>
        </w:rPr>
        <w:t>)</w:t>
      </w:r>
      <w:r w:rsidRPr="00300730">
        <w:rPr>
          <w:rFonts w:ascii="Times New Roman" w:hAnsi="Times New Roman" w:cs="Times New Roman"/>
        </w:rPr>
        <w:t>.</w:t>
      </w:r>
    </w:p>
    <w:p w14:paraId="77E9FB53" w14:textId="77777777" w:rsidR="00C56483" w:rsidRPr="00C56483" w:rsidRDefault="00C56483" w:rsidP="00C56483">
      <w:pPr>
        <w:spacing w:line="360" w:lineRule="auto"/>
        <w:rPr>
          <w:rFonts w:ascii="Times New Roman" w:hAnsi="Times New Roman" w:cs="Times New Roman"/>
        </w:rPr>
      </w:pPr>
      <w:r w:rsidRPr="00300730">
        <w:rPr>
          <w:rFonts w:ascii="Times New Roman" w:hAnsi="Times New Roman" w:cs="Times New Roman"/>
        </w:rPr>
        <w:t>‌</w:t>
      </w:r>
      <w:r w:rsidRPr="00C56483">
        <w:rPr>
          <w:rFonts w:ascii="Times New Roman" w:hAnsi="Times New Roman" w:cs="Times New Roman"/>
        </w:rPr>
        <w:t xml:space="preserve"> </w:t>
      </w:r>
      <w:r w:rsidRPr="007D7A22">
        <w:rPr>
          <w:rFonts w:ascii="Times New Roman" w:hAnsi="Times New Roman" w:cs="Times New Roman"/>
        </w:rPr>
        <w:t>Welsh Government</w:t>
      </w:r>
      <w:r w:rsidRPr="00C56483">
        <w:rPr>
          <w:rFonts w:ascii="Times New Roman" w:hAnsi="Times New Roman" w:cs="Times New Roman"/>
        </w:rPr>
        <w:t>.</w:t>
      </w:r>
      <w:r w:rsidRPr="007D7A22">
        <w:rPr>
          <w:rFonts w:ascii="Times New Roman" w:hAnsi="Times New Roman" w:cs="Times New Roman"/>
        </w:rPr>
        <w:t xml:space="preserve"> (2025b). </w:t>
      </w:r>
      <w:r w:rsidRPr="007D7A22">
        <w:rPr>
          <w:rFonts w:ascii="Times New Roman" w:hAnsi="Times New Roman" w:cs="Times New Roman"/>
          <w:i/>
          <w:iCs/>
        </w:rPr>
        <w:t>Siarter Iaith - Hwb</w:t>
      </w:r>
      <w:r w:rsidRPr="007D7A22">
        <w:rPr>
          <w:rFonts w:ascii="Times New Roman" w:hAnsi="Times New Roman" w:cs="Times New Roman"/>
        </w:rPr>
        <w:t>. [</w:t>
      </w:r>
      <w:r w:rsidRPr="00C56483">
        <w:rPr>
          <w:rFonts w:ascii="Times New Roman" w:hAnsi="Times New Roman" w:cs="Times New Roman"/>
        </w:rPr>
        <w:t>O</w:t>
      </w:r>
      <w:r w:rsidRPr="007D7A22">
        <w:rPr>
          <w:rFonts w:ascii="Times New Roman" w:hAnsi="Times New Roman" w:cs="Times New Roman"/>
        </w:rPr>
        <w:t>nline]</w:t>
      </w:r>
      <w:r w:rsidRPr="00C56483">
        <w:rPr>
          <w:rFonts w:ascii="Times New Roman" w:hAnsi="Times New Roman" w:cs="Times New Roman"/>
        </w:rPr>
        <w:t xml:space="preserve">. </w:t>
      </w:r>
      <w:r w:rsidRPr="007D7A22">
        <w:rPr>
          <w:rFonts w:ascii="Times New Roman" w:hAnsi="Times New Roman" w:cs="Times New Roman"/>
        </w:rPr>
        <w:t xml:space="preserve">Available at: </w:t>
      </w:r>
      <w:hyperlink r:id="rId22" w:history="1">
        <w:r w:rsidRPr="007D7A22">
          <w:rPr>
            <w:rStyle w:val="Hyperlink"/>
            <w:rFonts w:ascii="Times New Roman" w:hAnsi="Times New Roman" w:cs="Times New Roman"/>
          </w:rPr>
          <w:t>https://hwb.gov.wales/siarter-iaith#framework-and-further-guidance</w:t>
        </w:r>
      </w:hyperlink>
      <w:r w:rsidRPr="007D7A22">
        <w:rPr>
          <w:rFonts w:ascii="Times New Roman" w:hAnsi="Times New Roman" w:cs="Times New Roman"/>
        </w:rPr>
        <w:t>.</w:t>
      </w:r>
      <w:r w:rsidRPr="00C56483">
        <w:rPr>
          <w:rFonts w:ascii="Times New Roman" w:hAnsi="Times New Roman" w:cs="Times New Roman"/>
        </w:rPr>
        <w:t xml:space="preserve"> (Accessed: 1</w:t>
      </w:r>
      <w:r w:rsidRPr="00C56483">
        <w:rPr>
          <w:rFonts w:ascii="Times New Roman" w:hAnsi="Times New Roman" w:cs="Times New Roman"/>
          <w:vertAlign w:val="superscript"/>
        </w:rPr>
        <w:t>st</w:t>
      </w:r>
      <w:r w:rsidRPr="00C56483">
        <w:rPr>
          <w:rFonts w:ascii="Times New Roman" w:hAnsi="Times New Roman" w:cs="Times New Roman"/>
        </w:rPr>
        <w:t xml:space="preserve"> January 2026).</w:t>
      </w:r>
    </w:p>
    <w:p w14:paraId="665B8F18" w14:textId="77777777" w:rsidR="00C56483" w:rsidRPr="00300730" w:rsidRDefault="00C56483" w:rsidP="00C56483">
      <w:pPr>
        <w:spacing w:after="160" w:line="360" w:lineRule="auto"/>
        <w:rPr>
          <w:rFonts w:ascii="Times New Roman" w:hAnsi="Times New Roman" w:cs="Times New Roman"/>
        </w:rPr>
      </w:pPr>
    </w:p>
    <w:p w14:paraId="618D73F1" w14:textId="77777777" w:rsidR="00C56483" w:rsidRPr="00C56483" w:rsidRDefault="00C56483" w:rsidP="00C56483">
      <w:pPr>
        <w:spacing w:line="360" w:lineRule="auto"/>
        <w:rPr>
          <w:rFonts w:ascii="Times New Roman" w:hAnsi="Times New Roman" w:cs="Times New Roman"/>
          <w:lang w:val="en-US"/>
        </w:rPr>
      </w:pPr>
    </w:p>
    <w:p w14:paraId="6D796F81" w14:textId="77777777" w:rsidR="00C56483" w:rsidRPr="006727EF" w:rsidRDefault="00C56483" w:rsidP="002C2DD3">
      <w:pPr>
        <w:rPr>
          <w:rFonts w:ascii="Times New Roman" w:hAnsi="Times New Roman" w:cs="Times New Roman"/>
          <w:b/>
          <w:bCs/>
          <w:lang w:bidi="en-GB"/>
        </w:rPr>
      </w:pPr>
    </w:p>
    <w:sectPr w:rsidR="00C56483" w:rsidRPr="006727EF" w:rsidSect="0084335C">
      <w:headerReference w:type="default" r:id="rId23"/>
      <w:pgSz w:w="11906" w:h="16838"/>
      <w:pgMar w:top="1440" w:right="1440" w:bottom="1440" w:left="1440" w:header="51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C791F" w14:textId="77777777" w:rsidR="007C23C0" w:rsidRDefault="007C23C0" w:rsidP="0084335C">
      <w:pPr>
        <w:spacing w:after="0" w:line="240" w:lineRule="auto"/>
      </w:pPr>
      <w:r>
        <w:separator/>
      </w:r>
    </w:p>
  </w:endnote>
  <w:endnote w:type="continuationSeparator" w:id="0">
    <w:p w14:paraId="24496F2E" w14:textId="77777777" w:rsidR="007C23C0" w:rsidRDefault="007C23C0" w:rsidP="00843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4C76F" w14:textId="77777777" w:rsidR="007C23C0" w:rsidRDefault="007C23C0" w:rsidP="0084335C">
      <w:pPr>
        <w:spacing w:after="0" w:line="240" w:lineRule="auto"/>
      </w:pPr>
      <w:r>
        <w:separator/>
      </w:r>
    </w:p>
  </w:footnote>
  <w:footnote w:type="continuationSeparator" w:id="0">
    <w:p w14:paraId="66503627" w14:textId="77777777" w:rsidR="007C23C0" w:rsidRDefault="007C23C0" w:rsidP="008433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082798"/>
      <w:docPartObj>
        <w:docPartGallery w:val="Page Numbers (Top of Page)"/>
        <w:docPartUnique/>
      </w:docPartObj>
    </w:sdtPr>
    <w:sdtEndPr>
      <w:rPr>
        <w:noProof/>
      </w:rPr>
    </w:sdtEndPr>
    <w:sdtContent>
      <w:p w14:paraId="7FEEF135" w14:textId="395285DE" w:rsidR="0084335C" w:rsidRDefault="0084335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351F8E1" w14:textId="77777777" w:rsidR="0084335C" w:rsidRDefault="008433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D2AD9"/>
    <w:multiLevelType w:val="hybridMultilevel"/>
    <w:tmpl w:val="E5C0B5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65025719"/>
    <w:multiLevelType w:val="hybridMultilevel"/>
    <w:tmpl w:val="5BC62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16693755">
    <w:abstractNumId w:val="2"/>
  </w:num>
  <w:num w:numId="2" w16cid:durableId="1799642231">
    <w:abstractNumId w:val="0"/>
  </w:num>
  <w:num w:numId="3" w16cid:durableId="178920246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35C"/>
    <w:rsid w:val="00010A5F"/>
    <w:rsid w:val="0002251D"/>
    <w:rsid w:val="000254F8"/>
    <w:rsid w:val="000306C2"/>
    <w:rsid w:val="00037531"/>
    <w:rsid w:val="00051C76"/>
    <w:rsid w:val="000520BB"/>
    <w:rsid w:val="0006064C"/>
    <w:rsid w:val="000609ED"/>
    <w:rsid w:val="0006587E"/>
    <w:rsid w:val="00066F37"/>
    <w:rsid w:val="00073222"/>
    <w:rsid w:val="00081264"/>
    <w:rsid w:val="00083EF0"/>
    <w:rsid w:val="000856FC"/>
    <w:rsid w:val="0009299B"/>
    <w:rsid w:val="00094807"/>
    <w:rsid w:val="000A08C8"/>
    <w:rsid w:val="000A5466"/>
    <w:rsid w:val="000B1F5B"/>
    <w:rsid w:val="000B59A8"/>
    <w:rsid w:val="000D4B6B"/>
    <w:rsid w:val="00103E89"/>
    <w:rsid w:val="00104642"/>
    <w:rsid w:val="00137252"/>
    <w:rsid w:val="00151C24"/>
    <w:rsid w:val="001533AD"/>
    <w:rsid w:val="00170C1D"/>
    <w:rsid w:val="001854A0"/>
    <w:rsid w:val="00187BA7"/>
    <w:rsid w:val="001A2502"/>
    <w:rsid w:val="001A2DF4"/>
    <w:rsid w:val="001C07A9"/>
    <w:rsid w:val="001D4509"/>
    <w:rsid w:val="001E227E"/>
    <w:rsid w:val="001E3972"/>
    <w:rsid w:val="001F16AB"/>
    <w:rsid w:val="001F1962"/>
    <w:rsid w:val="001F24EC"/>
    <w:rsid w:val="001F741A"/>
    <w:rsid w:val="00203896"/>
    <w:rsid w:val="00203CF1"/>
    <w:rsid w:val="00204708"/>
    <w:rsid w:val="002148F9"/>
    <w:rsid w:val="002158D5"/>
    <w:rsid w:val="00216529"/>
    <w:rsid w:val="00226672"/>
    <w:rsid w:val="00240B06"/>
    <w:rsid w:val="002415ED"/>
    <w:rsid w:val="002542FA"/>
    <w:rsid w:val="002640BA"/>
    <w:rsid w:val="002652FF"/>
    <w:rsid w:val="00275448"/>
    <w:rsid w:val="002806E4"/>
    <w:rsid w:val="00290B88"/>
    <w:rsid w:val="0029652A"/>
    <w:rsid w:val="00296A6A"/>
    <w:rsid w:val="002B4C99"/>
    <w:rsid w:val="002B60B8"/>
    <w:rsid w:val="002B703A"/>
    <w:rsid w:val="002C0A64"/>
    <w:rsid w:val="002C2DD3"/>
    <w:rsid w:val="002C31AF"/>
    <w:rsid w:val="002C4176"/>
    <w:rsid w:val="002C54CD"/>
    <w:rsid w:val="002C6FBD"/>
    <w:rsid w:val="002C77A7"/>
    <w:rsid w:val="002D3E9A"/>
    <w:rsid w:val="002E3E8E"/>
    <w:rsid w:val="002E7127"/>
    <w:rsid w:val="002F1879"/>
    <w:rsid w:val="002F3438"/>
    <w:rsid w:val="002F5122"/>
    <w:rsid w:val="002F666C"/>
    <w:rsid w:val="002F79A8"/>
    <w:rsid w:val="00300A80"/>
    <w:rsid w:val="00304E00"/>
    <w:rsid w:val="003119C9"/>
    <w:rsid w:val="00311BB4"/>
    <w:rsid w:val="00314564"/>
    <w:rsid w:val="00316915"/>
    <w:rsid w:val="00325E8B"/>
    <w:rsid w:val="00333CAA"/>
    <w:rsid w:val="003449E5"/>
    <w:rsid w:val="003453E1"/>
    <w:rsid w:val="003458C3"/>
    <w:rsid w:val="003555D4"/>
    <w:rsid w:val="00355D0F"/>
    <w:rsid w:val="00365D83"/>
    <w:rsid w:val="003769D3"/>
    <w:rsid w:val="00377782"/>
    <w:rsid w:val="003823CE"/>
    <w:rsid w:val="0038453B"/>
    <w:rsid w:val="00390761"/>
    <w:rsid w:val="003A035C"/>
    <w:rsid w:val="003A5652"/>
    <w:rsid w:val="003B53A9"/>
    <w:rsid w:val="003B7B38"/>
    <w:rsid w:val="003C292A"/>
    <w:rsid w:val="003D0CE6"/>
    <w:rsid w:val="003D2479"/>
    <w:rsid w:val="003E254C"/>
    <w:rsid w:val="003E4603"/>
    <w:rsid w:val="003E695C"/>
    <w:rsid w:val="003F1EAC"/>
    <w:rsid w:val="003F4815"/>
    <w:rsid w:val="00407A4B"/>
    <w:rsid w:val="004122BA"/>
    <w:rsid w:val="004235B5"/>
    <w:rsid w:val="00423BA6"/>
    <w:rsid w:val="004427E5"/>
    <w:rsid w:val="00444621"/>
    <w:rsid w:val="004479B4"/>
    <w:rsid w:val="004536C4"/>
    <w:rsid w:val="00474753"/>
    <w:rsid w:val="004914E4"/>
    <w:rsid w:val="004E67DC"/>
    <w:rsid w:val="004E6837"/>
    <w:rsid w:val="004F187A"/>
    <w:rsid w:val="004F2BC6"/>
    <w:rsid w:val="004F5138"/>
    <w:rsid w:val="004F5F4D"/>
    <w:rsid w:val="00515CCD"/>
    <w:rsid w:val="005170F5"/>
    <w:rsid w:val="00517E22"/>
    <w:rsid w:val="005344EE"/>
    <w:rsid w:val="00536399"/>
    <w:rsid w:val="00537333"/>
    <w:rsid w:val="00555D2E"/>
    <w:rsid w:val="00561600"/>
    <w:rsid w:val="005642FD"/>
    <w:rsid w:val="00583545"/>
    <w:rsid w:val="00592CF0"/>
    <w:rsid w:val="005A0D99"/>
    <w:rsid w:val="005B32E2"/>
    <w:rsid w:val="005C1EE1"/>
    <w:rsid w:val="005D3092"/>
    <w:rsid w:val="005E0186"/>
    <w:rsid w:val="005E0C6B"/>
    <w:rsid w:val="005E57C3"/>
    <w:rsid w:val="005E6E59"/>
    <w:rsid w:val="005F7CCC"/>
    <w:rsid w:val="006028DF"/>
    <w:rsid w:val="00612064"/>
    <w:rsid w:val="00615061"/>
    <w:rsid w:val="00622167"/>
    <w:rsid w:val="006242F0"/>
    <w:rsid w:val="00647DB2"/>
    <w:rsid w:val="00655242"/>
    <w:rsid w:val="00656679"/>
    <w:rsid w:val="00663D55"/>
    <w:rsid w:val="00665BD3"/>
    <w:rsid w:val="006702E6"/>
    <w:rsid w:val="006727EF"/>
    <w:rsid w:val="006746D8"/>
    <w:rsid w:val="006773B5"/>
    <w:rsid w:val="00677918"/>
    <w:rsid w:val="00680370"/>
    <w:rsid w:val="00697D07"/>
    <w:rsid w:val="006A5168"/>
    <w:rsid w:val="006C05EE"/>
    <w:rsid w:val="006C54CD"/>
    <w:rsid w:val="006E44CE"/>
    <w:rsid w:val="006F3628"/>
    <w:rsid w:val="00701585"/>
    <w:rsid w:val="007044E3"/>
    <w:rsid w:val="00716B56"/>
    <w:rsid w:val="00720DF7"/>
    <w:rsid w:val="00722CA9"/>
    <w:rsid w:val="00723D14"/>
    <w:rsid w:val="00727233"/>
    <w:rsid w:val="00737B72"/>
    <w:rsid w:val="007574ED"/>
    <w:rsid w:val="00767950"/>
    <w:rsid w:val="00767FC9"/>
    <w:rsid w:val="007733D6"/>
    <w:rsid w:val="00776C8A"/>
    <w:rsid w:val="00781A8A"/>
    <w:rsid w:val="007A00DD"/>
    <w:rsid w:val="007A3B5F"/>
    <w:rsid w:val="007A503D"/>
    <w:rsid w:val="007A7CEC"/>
    <w:rsid w:val="007B5417"/>
    <w:rsid w:val="007B7FC0"/>
    <w:rsid w:val="007C23C0"/>
    <w:rsid w:val="007D7CFD"/>
    <w:rsid w:val="007E386A"/>
    <w:rsid w:val="007F02DB"/>
    <w:rsid w:val="007F038D"/>
    <w:rsid w:val="007F2944"/>
    <w:rsid w:val="007F2D13"/>
    <w:rsid w:val="007F61D6"/>
    <w:rsid w:val="00801593"/>
    <w:rsid w:val="00803360"/>
    <w:rsid w:val="00805228"/>
    <w:rsid w:val="00811278"/>
    <w:rsid w:val="00811547"/>
    <w:rsid w:val="00813863"/>
    <w:rsid w:val="00816F74"/>
    <w:rsid w:val="00825A51"/>
    <w:rsid w:val="00832BE5"/>
    <w:rsid w:val="008432AD"/>
    <w:rsid w:val="0084335C"/>
    <w:rsid w:val="00852A89"/>
    <w:rsid w:val="008542A9"/>
    <w:rsid w:val="0086251F"/>
    <w:rsid w:val="00866F15"/>
    <w:rsid w:val="00867731"/>
    <w:rsid w:val="0087159B"/>
    <w:rsid w:val="00871FD7"/>
    <w:rsid w:val="008735F8"/>
    <w:rsid w:val="00877177"/>
    <w:rsid w:val="00877307"/>
    <w:rsid w:val="00880226"/>
    <w:rsid w:val="00884CC6"/>
    <w:rsid w:val="00895B32"/>
    <w:rsid w:val="0089704B"/>
    <w:rsid w:val="008A0DA1"/>
    <w:rsid w:val="008B0DC2"/>
    <w:rsid w:val="008B3770"/>
    <w:rsid w:val="008B39B4"/>
    <w:rsid w:val="008B4DC9"/>
    <w:rsid w:val="008C49A6"/>
    <w:rsid w:val="008C4E42"/>
    <w:rsid w:val="008C5FF4"/>
    <w:rsid w:val="008E34D7"/>
    <w:rsid w:val="008E6DFD"/>
    <w:rsid w:val="008F10EC"/>
    <w:rsid w:val="008F2384"/>
    <w:rsid w:val="008F24F0"/>
    <w:rsid w:val="008F6D33"/>
    <w:rsid w:val="00900AA7"/>
    <w:rsid w:val="00905E97"/>
    <w:rsid w:val="009155E8"/>
    <w:rsid w:val="00915996"/>
    <w:rsid w:val="00937EFF"/>
    <w:rsid w:val="009462AB"/>
    <w:rsid w:val="0095191C"/>
    <w:rsid w:val="00952AC2"/>
    <w:rsid w:val="00961491"/>
    <w:rsid w:val="00970803"/>
    <w:rsid w:val="009724D4"/>
    <w:rsid w:val="009747E9"/>
    <w:rsid w:val="00982D7B"/>
    <w:rsid w:val="009832F6"/>
    <w:rsid w:val="00986358"/>
    <w:rsid w:val="00991149"/>
    <w:rsid w:val="009915D6"/>
    <w:rsid w:val="00992494"/>
    <w:rsid w:val="009A0F2F"/>
    <w:rsid w:val="009A42BC"/>
    <w:rsid w:val="009A5489"/>
    <w:rsid w:val="009C54A2"/>
    <w:rsid w:val="009C6AC2"/>
    <w:rsid w:val="009D05D2"/>
    <w:rsid w:val="009D45CC"/>
    <w:rsid w:val="009D51D2"/>
    <w:rsid w:val="009F3F3B"/>
    <w:rsid w:val="00A0486B"/>
    <w:rsid w:val="00A04A24"/>
    <w:rsid w:val="00A06102"/>
    <w:rsid w:val="00A16A33"/>
    <w:rsid w:val="00A21C83"/>
    <w:rsid w:val="00A2573B"/>
    <w:rsid w:val="00A2611C"/>
    <w:rsid w:val="00A34F3F"/>
    <w:rsid w:val="00A500A3"/>
    <w:rsid w:val="00A51D11"/>
    <w:rsid w:val="00A52173"/>
    <w:rsid w:val="00A52782"/>
    <w:rsid w:val="00A52BBC"/>
    <w:rsid w:val="00A52D59"/>
    <w:rsid w:val="00A603F2"/>
    <w:rsid w:val="00A61B46"/>
    <w:rsid w:val="00A62C6C"/>
    <w:rsid w:val="00A851E1"/>
    <w:rsid w:val="00A921FF"/>
    <w:rsid w:val="00A924B8"/>
    <w:rsid w:val="00A968C2"/>
    <w:rsid w:val="00AA2893"/>
    <w:rsid w:val="00AB2A40"/>
    <w:rsid w:val="00AB78D5"/>
    <w:rsid w:val="00AC4EB9"/>
    <w:rsid w:val="00AD3E61"/>
    <w:rsid w:val="00AE5742"/>
    <w:rsid w:val="00AF3B55"/>
    <w:rsid w:val="00AF4372"/>
    <w:rsid w:val="00B04DEC"/>
    <w:rsid w:val="00B14DAC"/>
    <w:rsid w:val="00B14F7E"/>
    <w:rsid w:val="00B2614D"/>
    <w:rsid w:val="00B270C5"/>
    <w:rsid w:val="00B44D97"/>
    <w:rsid w:val="00B54958"/>
    <w:rsid w:val="00B56B20"/>
    <w:rsid w:val="00B62E7E"/>
    <w:rsid w:val="00B8095B"/>
    <w:rsid w:val="00B900C5"/>
    <w:rsid w:val="00B92D98"/>
    <w:rsid w:val="00BA5311"/>
    <w:rsid w:val="00BA77CE"/>
    <w:rsid w:val="00BB1C1C"/>
    <w:rsid w:val="00BD2322"/>
    <w:rsid w:val="00BD3FA0"/>
    <w:rsid w:val="00BD4FE2"/>
    <w:rsid w:val="00BD51DF"/>
    <w:rsid w:val="00BF5F79"/>
    <w:rsid w:val="00C16194"/>
    <w:rsid w:val="00C22A51"/>
    <w:rsid w:val="00C263E6"/>
    <w:rsid w:val="00C53865"/>
    <w:rsid w:val="00C5453E"/>
    <w:rsid w:val="00C56483"/>
    <w:rsid w:val="00C566E7"/>
    <w:rsid w:val="00C57896"/>
    <w:rsid w:val="00C63267"/>
    <w:rsid w:val="00C84D64"/>
    <w:rsid w:val="00C92470"/>
    <w:rsid w:val="00CA663F"/>
    <w:rsid w:val="00CB1040"/>
    <w:rsid w:val="00CB4B9A"/>
    <w:rsid w:val="00CB5D89"/>
    <w:rsid w:val="00CB7F55"/>
    <w:rsid w:val="00CB7FD1"/>
    <w:rsid w:val="00CC3C65"/>
    <w:rsid w:val="00CD4D08"/>
    <w:rsid w:val="00D0540E"/>
    <w:rsid w:val="00D12F05"/>
    <w:rsid w:val="00D2040D"/>
    <w:rsid w:val="00D21B19"/>
    <w:rsid w:val="00D242CE"/>
    <w:rsid w:val="00D2768A"/>
    <w:rsid w:val="00D33FC4"/>
    <w:rsid w:val="00D378DB"/>
    <w:rsid w:val="00D411A0"/>
    <w:rsid w:val="00D41274"/>
    <w:rsid w:val="00D44C6D"/>
    <w:rsid w:val="00D474A4"/>
    <w:rsid w:val="00D52792"/>
    <w:rsid w:val="00D55CD3"/>
    <w:rsid w:val="00D61BB2"/>
    <w:rsid w:val="00DA174D"/>
    <w:rsid w:val="00DA236A"/>
    <w:rsid w:val="00DA6ECB"/>
    <w:rsid w:val="00DB0BE6"/>
    <w:rsid w:val="00DB6594"/>
    <w:rsid w:val="00DC252F"/>
    <w:rsid w:val="00DC7B9F"/>
    <w:rsid w:val="00DD16B7"/>
    <w:rsid w:val="00DD5C34"/>
    <w:rsid w:val="00DE2FCF"/>
    <w:rsid w:val="00DE474A"/>
    <w:rsid w:val="00DE656E"/>
    <w:rsid w:val="00DF674F"/>
    <w:rsid w:val="00E10508"/>
    <w:rsid w:val="00E14B68"/>
    <w:rsid w:val="00E14D1D"/>
    <w:rsid w:val="00E32547"/>
    <w:rsid w:val="00E379AD"/>
    <w:rsid w:val="00E40268"/>
    <w:rsid w:val="00E52B5F"/>
    <w:rsid w:val="00E65F50"/>
    <w:rsid w:val="00E6654A"/>
    <w:rsid w:val="00E90BDA"/>
    <w:rsid w:val="00E912F3"/>
    <w:rsid w:val="00E91479"/>
    <w:rsid w:val="00E944BB"/>
    <w:rsid w:val="00E96198"/>
    <w:rsid w:val="00E97BB2"/>
    <w:rsid w:val="00EA084F"/>
    <w:rsid w:val="00ED67AD"/>
    <w:rsid w:val="00EE37F1"/>
    <w:rsid w:val="00EF0615"/>
    <w:rsid w:val="00EF406F"/>
    <w:rsid w:val="00EF670D"/>
    <w:rsid w:val="00F04414"/>
    <w:rsid w:val="00F0462A"/>
    <w:rsid w:val="00F16C6A"/>
    <w:rsid w:val="00F178FA"/>
    <w:rsid w:val="00F20C95"/>
    <w:rsid w:val="00F43626"/>
    <w:rsid w:val="00F507DE"/>
    <w:rsid w:val="00F510EF"/>
    <w:rsid w:val="00F52CAC"/>
    <w:rsid w:val="00F5433B"/>
    <w:rsid w:val="00F54739"/>
    <w:rsid w:val="00F57053"/>
    <w:rsid w:val="00F572AF"/>
    <w:rsid w:val="00F707F5"/>
    <w:rsid w:val="00F70920"/>
    <w:rsid w:val="00F96F5D"/>
    <w:rsid w:val="00FA04E4"/>
    <w:rsid w:val="00FB158C"/>
    <w:rsid w:val="00FB4DFA"/>
    <w:rsid w:val="00FB4EBD"/>
    <w:rsid w:val="00FB71D8"/>
    <w:rsid w:val="00FC3F15"/>
    <w:rsid w:val="00FE38ED"/>
    <w:rsid w:val="00FF7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D0948"/>
  <w15:chartTrackingRefBased/>
  <w15:docId w15:val="{CE63C654-6A4F-4C9A-A4F3-5579BC40E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35C"/>
    <w:pPr>
      <w:spacing w:after="280" w:line="259" w:lineRule="auto"/>
    </w:pPr>
    <w:rPr>
      <w:kern w:val="0"/>
      <w14:ligatures w14:val="none"/>
    </w:rPr>
  </w:style>
  <w:style w:type="paragraph" w:styleId="Heading1">
    <w:name w:val="heading 1"/>
    <w:basedOn w:val="Normal"/>
    <w:next w:val="Normal"/>
    <w:link w:val="Heading1Char"/>
    <w:uiPriority w:val="9"/>
    <w:qFormat/>
    <w:rsid w:val="008433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33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33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33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33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33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3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3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3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3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33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33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33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33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33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3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3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35C"/>
    <w:rPr>
      <w:rFonts w:eastAsiaTheme="majorEastAsia" w:cstheme="majorBidi"/>
      <w:color w:val="272727" w:themeColor="text1" w:themeTint="D8"/>
    </w:rPr>
  </w:style>
  <w:style w:type="paragraph" w:styleId="Title">
    <w:name w:val="Title"/>
    <w:basedOn w:val="Normal"/>
    <w:next w:val="Normal"/>
    <w:link w:val="TitleChar"/>
    <w:uiPriority w:val="10"/>
    <w:qFormat/>
    <w:rsid w:val="008433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3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3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3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35C"/>
    <w:pPr>
      <w:spacing w:before="160"/>
      <w:jc w:val="center"/>
    </w:pPr>
    <w:rPr>
      <w:i/>
      <w:iCs/>
      <w:color w:val="404040" w:themeColor="text1" w:themeTint="BF"/>
    </w:rPr>
  </w:style>
  <w:style w:type="character" w:customStyle="1" w:styleId="QuoteChar">
    <w:name w:val="Quote Char"/>
    <w:basedOn w:val="DefaultParagraphFont"/>
    <w:link w:val="Quote"/>
    <w:uiPriority w:val="29"/>
    <w:rsid w:val="0084335C"/>
    <w:rPr>
      <w:i/>
      <w:iCs/>
      <w:color w:val="404040" w:themeColor="text1" w:themeTint="BF"/>
    </w:rPr>
  </w:style>
  <w:style w:type="paragraph" w:styleId="ListParagraph">
    <w:name w:val="List Paragraph"/>
    <w:basedOn w:val="Normal"/>
    <w:uiPriority w:val="34"/>
    <w:qFormat/>
    <w:rsid w:val="0084335C"/>
    <w:pPr>
      <w:ind w:left="720"/>
      <w:contextualSpacing/>
    </w:pPr>
  </w:style>
  <w:style w:type="character" w:styleId="IntenseEmphasis">
    <w:name w:val="Intense Emphasis"/>
    <w:basedOn w:val="DefaultParagraphFont"/>
    <w:uiPriority w:val="21"/>
    <w:qFormat/>
    <w:rsid w:val="0084335C"/>
    <w:rPr>
      <w:i/>
      <w:iCs/>
      <w:color w:val="0F4761" w:themeColor="accent1" w:themeShade="BF"/>
    </w:rPr>
  </w:style>
  <w:style w:type="paragraph" w:styleId="IntenseQuote">
    <w:name w:val="Intense Quote"/>
    <w:basedOn w:val="Normal"/>
    <w:next w:val="Normal"/>
    <w:link w:val="IntenseQuoteChar"/>
    <w:uiPriority w:val="30"/>
    <w:qFormat/>
    <w:rsid w:val="008433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35C"/>
    <w:rPr>
      <w:i/>
      <w:iCs/>
      <w:color w:val="0F4761" w:themeColor="accent1" w:themeShade="BF"/>
    </w:rPr>
  </w:style>
  <w:style w:type="character" w:styleId="IntenseReference">
    <w:name w:val="Intense Reference"/>
    <w:basedOn w:val="DefaultParagraphFont"/>
    <w:uiPriority w:val="32"/>
    <w:qFormat/>
    <w:rsid w:val="0084335C"/>
    <w:rPr>
      <w:b/>
      <w:bCs/>
      <w:smallCaps/>
      <w:color w:val="0F4761" w:themeColor="accent1" w:themeShade="BF"/>
      <w:spacing w:val="5"/>
    </w:rPr>
  </w:style>
  <w:style w:type="paragraph" w:styleId="Header">
    <w:name w:val="header"/>
    <w:basedOn w:val="Normal"/>
    <w:link w:val="HeaderChar"/>
    <w:uiPriority w:val="99"/>
    <w:unhideWhenUsed/>
    <w:rsid w:val="008433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35C"/>
    <w:rPr>
      <w:kern w:val="0"/>
      <w14:ligatures w14:val="none"/>
    </w:rPr>
  </w:style>
  <w:style w:type="paragraph" w:styleId="Footer">
    <w:name w:val="footer"/>
    <w:basedOn w:val="Normal"/>
    <w:link w:val="FooterChar"/>
    <w:uiPriority w:val="99"/>
    <w:unhideWhenUsed/>
    <w:rsid w:val="008433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35C"/>
    <w:rPr>
      <w:kern w:val="0"/>
      <w14:ligatures w14:val="none"/>
    </w:rPr>
  </w:style>
  <w:style w:type="paragraph" w:styleId="TOCHeading">
    <w:name w:val="TOC Heading"/>
    <w:basedOn w:val="Heading1"/>
    <w:next w:val="Normal"/>
    <w:uiPriority w:val="39"/>
    <w:unhideWhenUsed/>
    <w:qFormat/>
    <w:rsid w:val="0084335C"/>
    <w:pPr>
      <w:spacing w:before="240" w:after="0"/>
      <w:outlineLvl w:val="9"/>
    </w:pPr>
    <w:rPr>
      <w:sz w:val="32"/>
      <w:szCs w:val="32"/>
      <w:lang w:val="en-US"/>
    </w:rPr>
  </w:style>
  <w:style w:type="paragraph" w:customStyle="1" w:styleId="paragraph">
    <w:name w:val="paragraph"/>
    <w:basedOn w:val="Normal"/>
    <w:rsid w:val="005642FD"/>
    <w:pPr>
      <w:spacing w:before="100" w:beforeAutospacing="1" w:after="100" w:afterAutospacing="1" w:line="240" w:lineRule="auto"/>
    </w:pPr>
    <w:rPr>
      <w:rFonts w:ascii="Times New Roman" w:eastAsia="Times New Roman" w:hAnsi="Times New Roman" w:cs="Times New Roman"/>
      <w:lang w:eastAsia="zh-CN"/>
    </w:rPr>
  </w:style>
  <w:style w:type="character" w:styleId="Hyperlink">
    <w:name w:val="Hyperlink"/>
    <w:basedOn w:val="DefaultParagraphFont"/>
    <w:uiPriority w:val="99"/>
    <w:unhideWhenUsed/>
    <w:rsid w:val="00C5648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1-5446.1998.00155.x" TargetMode="External"/><Relationship Id="rId13" Type="http://schemas.openxmlformats.org/officeDocument/2006/relationships/hyperlink" Target="https://www.gov.uk/guidance/equality-act-2010-guidance" TargetMode="External"/><Relationship Id="rId18" Type="http://schemas.openxmlformats.org/officeDocument/2006/relationships/hyperlink" Target="https://www.gov.wales/sites/default/files/publications/2018-02/foundation-phase-framework-revised-2015.pdf" TargetMode="External"/><Relationship Id="rId3" Type="http://schemas.openxmlformats.org/officeDocument/2006/relationships/styles" Target="styles.xml"/><Relationship Id="rId21" Type="http://schemas.openxmlformats.org/officeDocument/2006/relationships/hyperlink" Target="https://www.gov.wales/cymraeg-2050-welsh-language-strategy-action-plan-2025-2026-html#168171" TargetMode="External"/><Relationship Id="rId7" Type="http://schemas.openxmlformats.org/officeDocument/2006/relationships/endnotes" Target="endnotes.xml"/><Relationship Id="rId12" Type="http://schemas.openxmlformats.org/officeDocument/2006/relationships/hyperlink" Target="https://estyn.gov.wales/improvement-resources/creating-a-strong-culture-and-appreciation-of-welsh-language-and-heritage/" TargetMode="External"/><Relationship Id="rId17" Type="http://schemas.openxmlformats.org/officeDocument/2006/relationships/hyperlink" Target="https://www.urdd.cymru/en/about-us/our-histor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unesco.org/en/articles/languages-matter-global-guidance-multilingual-education" TargetMode="External"/><Relationship Id="rId20" Type="http://schemas.openxmlformats.org/officeDocument/2006/relationships/hyperlink" Target="https://hwb.gov.wales/curriculum-for-wales/languages-literacy-and-communication/statements-of-what-matt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sites/default/files/publications/2018-03/succesful-futures-a-summary-of-professor-graham-donaldsons-report.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rimarysite-prod-sorted.s3.amazonaws.com/pwll-cp-school/UploadedDocument/eafe4241-aef8-4af3-a449-86d902d8897d/bilingualism-policy-v2-2024.pdf" TargetMode="External"/><Relationship Id="rId23" Type="http://schemas.openxmlformats.org/officeDocument/2006/relationships/header" Target="header1.xml"/><Relationship Id="rId10" Type="http://schemas.openxmlformats.org/officeDocument/2006/relationships/hyperlink" Target="https://doi.org/10.1080/2331186X.2022.2144589" TargetMode="External"/><Relationship Id="rId19" Type="http://schemas.openxmlformats.org/officeDocument/2006/relationships/hyperlink" Target="https://www.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fifth-edition-2024" TargetMode="External"/><Relationship Id="rId14" Type="http://schemas.openxmlformats.org/officeDocument/2006/relationships/hyperlink" Target="https://www.right-to-education.org/resource/salamanca-statement-and-framework-action-special-needs-education" TargetMode="External"/><Relationship Id="rId22" Type="http://schemas.openxmlformats.org/officeDocument/2006/relationships/hyperlink" Target="https://hwb.gov.wales/siarter-iaith#framework-and-further-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3F0BD7-DA7F-4E13-9145-C9EE1CCB9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4800</TotalTime>
  <Pages>12</Pages>
  <Words>3177</Words>
  <Characters>17283</Characters>
  <Application>Microsoft Office Word</Application>
  <DocSecurity>0</DocSecurity>
  <Lines>257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Jones</dc:creator>
  <cp:keywords/>
  <dc:description/>
  <cp:lastModifiedBy>Leah Jones</cp:lastModifiedBy>
  <cp:revision>391</cp:revision>
  <dcterms:created xsi:type="dcterms:W3CDTF">2025-12-28T12:01:00Z</dcterms:created>
  <dcterms:modified xsi:type="dcterms:W3CDTF">2026-01-05T00:01:00Z</dcterms:modified>
</cp:coreProperties>
</file>