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602F9A3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8C685F" w:rsidRPr="00F763BE">
        <w:rPr>
          <w:rFonts w:ascii="Arial" w:eastAsia="Arial" w:hAnsi="Arial" w:cs="Arial"/>
          <w:b/>
          <w:bCs/>
          <w:sz w:val="24"/>
          <w:szCs w:val="24"/>
        </w:rPr>
        <w:t>16</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w:t>
      </w:r>
      <w:proofErr w:type="gramStart"/>
      <w:r w:rsidR="00CB4EA2">
        <w:rPr>
          <w:rFonts w:ascii="Arial" w:eastAsia="Calibri" w:hAnsi="Arial" w:cs="Arial"/>
          <w:sz w:val="24"/>
          <w:szCs w:val="24"/>
        </w:rPr>
        <w:t>marks</w:t>
      </w:r>
      <w:proofErr w:type="gramEnd"/>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This is a closed book </w:t>
      </w:r>
      <w:proofErr w:type="gramStart"/>
      <w:r w:rsidRPr="00F763BE">
        <w:rPr>
          <w:rFonts w:ascii="Arial" w:eastAsia="Calibri" w:hAnsi="Arial" w:cs="Arial"/>
          <w:sz w:val="24"/>
          <w:szCs w:val="24"/>
        </w:rPr>
        <w:t>examination</w:t>
      </w:r>
      <w:proofErr w:type="gramEnd"/>
      <w:r w:rsidRPr="00F763BE">
        <w:rPr>
          <w:rFonts w:ascii="Arial" w:eastAsia="Calibri" w:hAnsi="Arial" w:cs="Arial"/>
          <w:sz w:val="24"/>
          <w:szCs w:val="24"/>
        </w:rPr>
        <w:t xml:space="preserve">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 xml:space="preserve">Material </w:t>
      </w:r>
      <w:proofErr w:type="gramStart"/>
      <w:r w:rsidRPr="00F763BE">
        <w:rPr>
          <w:rFonts w:ascii="Arial" w:eastAsia="Calibri" w:hAnsi="Arial" w:cs="Arial"/>
          <w:b/>
          <w:bCs/>
          <w:sz w:val="24"/>
          <w:szCs w:val="24"/>
          <w:u w:val="single"/>
        </w:rPr>
        <w:t>provided</w:t>
      </w:r>
      <w:proofErr w:type="gramEnd"/>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9"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w:t>
      </w:r>
      <w:proofErr w:type="gramStart"/>
      <w:r w:rsidR="003A39BA" w:rsidRPr="00F763BE">
        <w:rPr>
          <w:rFonts w:ascii="Arial" w:eastAsia="Calibri" w:hAnsi="Arial" w:cs="Arial"/>
          <w:b/>
          <w:bCs/>
          <w:sz w:val="24"/>
          <w:szCs w:val="24"/>
        </w:rPr>
        <w:t>A</w:t>
      </w:r>
      <w:proofErr w:type="gramEnd"/>
      <w:r w:rsidR="003A39BA" w:rsidRPr="00F763BE">
        <w:rPr>
          <w:rFonts w:ascii="Arial" w:eastAsia="Calibri" w:hAnsi="Arial" w:cs="Arial"/>
          <w:b/>
          <w:bCs/>
          <w:sz w:val="24"/>
          <w:szCs w:val="24"/>
        </w:rPr>
        <w:t xml:space="preserve"> Oxygen or </w:t>
      </w:r>
      <w:proofErr w:type="spellStart"/>
      <w:r w:rsidR="003A39BA" w:rsidRPr="00F763BE">
        <w:rPr>
          <w:rFonts w:ascii="Arial" w:eastAsia="Calibri" w:hAnsi="Arial" w:cs="Arial"/>
          <w:b/>
          <w:bCs/>
          <w:sz w:val="24"/>
          <w:szCs w:val="24"/>
          <w:highlight w:val="yellow"/>
        </w:rPr>
        <w:t>A</w:t>
      </w:r>
      <w:proofErr w:type="spellEnd"/>
      <w:r w:rsidR="003A39BA" w:rsidRPr="00F763BE">
        <w:rPr>
          <w:rFonts w:ascii="Arial" w:eastAsia="Calibri" w:hAnsi="Arial" w:cs="Arial"/>
          <w:b/>
          <w:bCs/>
          <w:sz w:val="24"/>
          <w:szCs w:val="24"/>
          <w:highlight w:val="yellow"/>
        </w:rPr>
        <w:t xml:space="preserve">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processes and sells salt. The total annual fixed cost covering rent and salary is £1,000.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1C9F2B70" w:rsidR="00EE6518" w:rsidRPr="00F763BE" w:rsidRDefault="00AF16B4" w:rsidP="00EE6518">
      <w:pPr>
        <w:pStyle w:val="ListParagraph"/>
        <w:numPr>
          <w:ilvl w:val="0"/>
          <w:numId w:val="8"/>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0288" behindDoc="0" locked="0" layoutInCell="1" allowOverlap="1" wp14:anchorId="21522235" wp14:editId="369976AC">
                <wp:simplePos x="0" y="0"/>
                <wp:positionH relativeFrom="column">
                  <wp:posOffset>214910</wp:posOffset>
                </wp:positionH>
                <wp:positionV relativeFrom="paragraph">
                  <wp:posOffset>-7505</wp:posOffset>
                </wp:positionV>
                <wp:extent cx="210960" cy="165960"/>
                <wp:effectExtent l="57150" t="57150" r="55880" b="43815"/>
                <wp:wrapNone/>
                <wp:docPr id="2"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210960" cy="165960"/>
                      </w14:xfrm>
                    </w14:contentPart>
                  </a:graphicData>
                </a:graphic>
              </wp:anchor>
            </w:drawing>
          </mc:Choice>
          <mc:Fallback>
            <w:pict>
              <v:shapetype w14:anchorId="19D990A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6.2pt;margin-top:-1.3pt;width:18pt;height:14.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">
                <v:imagedata r:id="rId11" o:title=""/>
              </v:shape>
            </w:pict>
          </mc:Fallback>
        </mc:AlternateContent>
      </w:r>
      <w:r w:rsidR="00EE6518" w:rsidRPr="00F763BE">
        <w:rPr>
          <w:rFonts w:ascii="Arial" w:eastAsia="Calibri" w:hAnsi="Arial" w:cs="Arial"/>
          <w:sz w:val="24"/>
          <w:szCs w:val="24"/>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£3,508</w:t>
      </w:r>
    </w:p>
    <w:p w14:paraId="7A0C0FE4" w14:textId="695A5DDD" w:rsidR="00EE6518" w:rsidRPr="00F763BE" w:rsidRDefault="00AF16B4" w:rsidP="00EE6518">
      <w:pPr>
        <w:pStyle w:val="ListParagraph"/>
        <w:numPr>
          <w:ilvl w:val="0"/>
          <w:numId w:val="20"/>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1312" behindDoc="0" locked="0" layoutInCell="1" allowOverlap="1" wp14:anchorId="4ACFDC9F" wp14:editId="7F399A3E">
                <wp:simplePos x="0" y="0"/>
                <wp:positionH relativeFrom="column">
                  <wp:posOffset>195470</wp:posOffset>
                </wp:positionH>
                <wp:positionV relativeFrom="paragraph">
                  <wp:posOffset>-6500</wp:posOffset>
                </wp:positionV>
                <wp:extent cx="180000" cy="178920"/>
                <wp:effectExtent l="38100" t="38100" r="0" b="50165"/>
                <wp:wrapNone/>
                <wp:docPr id="4"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180000" cy="178920"/>
                      </w14:xfrm>
                    </w14:contentPart>
                  </a:graphicData>
                </a:graphic>
              </wp:anchor>
            </w:drawing>
          </mc:Choice>
          <mc:Fallback>
            <w:pict>
              <v:shape w14:anchorId="04B79EE2" id="Ink 4" o:spid="_x0000_s1026" type="#_x0000_t75" style="position:absolute;margin-left:14.7pt;margin-top:-1.2pt;width:15.55pt;height:15.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">
                <v:imagedata r:id="rId13" o:title=""/>
              </v:shape>
            </w:pict>
          </mc:Fallback>
        </mc:AlternateContent>
      </w:r>
      <w:r w:rsidR="00EE6518" w:rsidRPr="00F763BE">
        <w:rPr>
          <w:rFonts w:ascii="Arial" w:eastAsia="Calibri" w:hAnsi="Arial" w:cs="Arial"/>
          <w:sz w:val="24"/>
          <w:szCs w:val="24"/>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w:t>
      </w:r>
      <w:proofErr w:type="gramStart"/>
      <w:r w:rsidRPr="00F763BE">
        <w:rPr>
          <w:rFonts w:ascii="Arial" w:eastAsia="Calibri" w:hAnsi="Arial" w:cs="Arial"/>
          <w:b/>
          <w:bCs/>
          <w:sz w:val="24"/>
          <w:szCs w:val="24"/>
        </w:rPr>
        <w:t>Sales</w:t>
      </w:r>
      <w:proofErr w:type="gramEnd"/>
      <w:r w:rsidRPr="00F763BE">
        <w:rPr>
          <w:rFonts w:ascii="Arial" w:eastAsia="Calibri" w:hAnsi="Arial" w:cs="Arial"/>
          <w:b/>
          <w:bCs/>
          <w:sz w:val="24"/>
          <w:szCs w:val="24"/>
        </w:rPr>
        <w:t xml:space="preserve"> Manager and pay her £12,000 per annum, how many kgs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47,500</w:t>
      </w:r>
    </w:p>
    <w:p w14:paraId="36FF874A" w14:textId="0F667410" w:rsidR="00EE6518" w:rsidRPr="00F763BE" w:rsidRDefault="00AF16B4" w:rsidP="00EE6518">
      <w:pPr>
        <w:pStyle w:val="ListParagraph"/>
        <w:numPr>
          <w:ilvl w:val="0"/>
          <w:numId w:val="9"/>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2336" behindDoc="0" locked="0" layoutInCell="1" allowOverlap="1" wp14:anchorId="687F441B" wp14:editId="3B4AACB1">
                <wp:simplePos x="0" y="0"/>
                <wp:positionH relativeFrom="column">
                  <wp:posOffset>163070</wp:posOffset>
                </wp:positionH>
                <wp:positionV relativeFrom="paragraph">
                  <wp:posOffset>18835</wp:posOffset>
                </wp:positionV>
                <wp:extent cx="205920" cy="162720"/>
                <wp:effectExtent l="57150" t="57150" r="41910" b="46990"/>
                <wp:wrapNone/>
                <wp:docPr id="6" name="Ink 6"/>
                <wp:cNvGraphicFramePr/>
                <a:graphic xmlns:a="http://schemas.openxmlformats.org/drawingml/2006/main">
                  <a:graphicData uri="http://schemas.microsoft.com/office/word/2010/wordprocessingInk">
                    <w14:contentPart bwMode="auto" r:id="rId14">
                      <w14:nvContentPartPr>
                        <w14:cNvContentPartPr/>
                      </w14:nvContentPartPr>
                      <w14:xfrm>
                        <a:off x="0" y="0"/>
                        <a:ext cx="205920" cy="162720"/>
                      </w14:xfrm>
                    </w14:contentPart>
                  </a:graphicData>
                </a:graphic>
              </wp:anchor>
            </w:drawing>
          </mc:Choice>
          <mc:Fallback>
            <w:pict>
              <v:shape w14:anchorId="69256507" id="Ink 6" o:spid="_x0000_s1026" type="#_x0000_t75" style="position:absolute;margin-left:12.15pt;margin-top:.8pt;width:17.6pt;height:14.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">
                <v:imagedata r:id="rId15" o:title=""/>
              </v:shape>
            </w:pict>
          </mc:Fallback>
        </mc:AlternateContent>
      </w:r>
      <w:r w:rsidR="00EE6518" w:rsidRPr="00F763BE">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51E43245" w:rsidR="00EE6518" w:rsidRPr="00F763BE" w:rsidRDefault="00AF16B4" w:rsidP="00EE6518">
      <w:pPr>
        <w:pStyle w:val="ListParagraph"/>
        <w:numPr>
          <w:ilvl w:val="0"/>
          <w:numId w:val="10"/>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3360" behindDoc="0" locked="0" layoutInCell="1" allowOverlap="1" wp14:anchorId="3A695643" wp14:editId="29F99519">
                <wp:simplePos x="0" y="0"/>
                <wp:positionH relativeFrom="column">
                  <wp:posOffset>163790</wp:posOffset>
                </wp:positionH>
                <wp:positionV relativeFrom="paragraph">
                  <wp:posOffset>-43565</wp:posOffset>
                </wp:positionV>
                <wp:extent cx="212760" cy="228600"/>
                <wp:effectExtent l="38100" t="38100" r="53975" b="57150"/>
                <wp:wrapNone/>
                <wp:docPr id="7" name="Ink 7"/>
                <wp:cNvGraphicFramePr/>
                <a:graphic xmlns:a="http://schemas.openxmlformats.org/drawingml/2006/main">
                  <a:graphicData uri="http://schemas.microsoft.com/office/word/2010/wordprocessingInk">
                    <w14:contentPart bwMode="auto" r:id="rId16">
                      <w14:nvContentPartPr>
                        <w14:cNvContentPartPr/>
                      </w14:nvContentPartPr>
                      <w14:xfrm>
                        <a:off x="0" y="0"/>
                        <a:ext cx="212760" cy="228600"/>
                      </w14:xfrm>
                    </w14:contentPart>
                  </a:graphicData>
                </a:graphic>
              </wp:anchor>
            </w:drawing>
          </mc:Choice>
          <mc:Fallback>
            <w:pict>
              <v:shape w14:anchorId="26B689DE" id="Ink 7" o:spid="_x0000_s1026" type="#_x0000_t75" style="position:absolute;margin-left:12.2pt;margin-top:-4.15pt;width:18.15pt;height:19.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">
                <v:imagedata r:id="rId17" o:title=""/>
              </v:shape>
            </w:pict>
          </mc:Fallback>
        </mc:AlternateContent>
      </w:r>
      <w:r w:rsidR="00EE6518" w:rsidRPr="00F763BE">
        <w:rPr>
          <w:rFonts w:ascii="Arial" w:eastAsia="Calibri" w:hAnsi="Arial" w:cs="Arial"/>
          <w:sz w:val="24"/>
          <w:szCs w:val="24"/>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48C72F87" w:rsidR="00EE6518" w:rsidRPr="00F763BE" w:rsidRDefault="00AF16B4" w:rsidP="00EE6518">
      <w:pPr>
        <w:pStyle w:val="ListParagraph"/>
        <w:numPr>
          <w:ilvl w:val="0"/>
          <w:numId w:val="11"/>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4384" behindDoc="0" locked="0" layoutInCell="1" allowOverlap="1" wp14:anchorId="1C773093" wp14:editId="6CC96302">
                <wp:simplePos x="0" y="0"/>
                <wp:positionH relativeFrom="column">
                  <wp:posOffset>170990</wp:posOffset>
                </wp:positionH>
                <wp:positionV relativeFrom="paragraph">
                  <wp:posOffset>-19755</wp:posOffset>
                </wp:positionV>
                <wp:extent cx="247320" cy="204840"/>
                <wp:effectExtent l="57150" t="57150" r="19685" b="43180"/>
                <wp:wrapNone/>
                <wp:docPr id="8" name="Ink 8"/>
                <wp:cNvGraphicFramePr/>
                <a:graphic xmlns:a="http://schemas.openxmlformats.org/drawingml/2006/main">
                  <a:graphicData uri="http://schemas.microsoft.com/office/word/2010/wordprocessingInk">
                    <w14:contentPart bwMode="auto" r:id="rId18">
                      <w14:nvContentPartPr>
                        <w14:cNvContentPartPr/>
                      </w14:nvContentPartPr>
                      <w14:xfrm>
                        <a:off x="0" y="0"/>
                        <a:ext cx="247320" cy="204840"/>
                      </w14:xfrm>
                    </w14:contentPart>
                  </a:graphicData>
                </a:graphic>
              </wp:anchor>
            </w:drawing>
          </mc:Choice>
          <mc:Fallback>
            <w:pict>
              <v:shape w14:anchorId="3BFE88EA" id="Ink 8" o:spid="_x0000_s1026" type="#_x0000_t75" style="position:absolute;margin-left:12.75pt;margin-top:-2.25pt;width:20.85pt;height:17.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">
                <v:imagedata r:id="rId19" o:title=""/>
              </v:shape>
            </w:pict>
          </mc:Fallback>
        </mc:AlternateContent>
      </w:r>
      <w:r w:rsidR="00EE6518" w:rsidRPr="00F763BE">
        <w:rPr>
          <w:rFonts w:ascii="Arial" w:eastAsia="Calibri" w:hAnsi="Arial" w:cs="Arial"/>
          <w:sz w:val="24"/>
          <w:szCs w:val="24"/>
        </w:rPr>
        <w:t>2,050 (F)</w:t>
      </w:r>
    </w:p>
    <w:p w14:paraId="37553B0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(F)</w:t>
      </w:r>
    </w:p>
    <w:p w14:paraId="5BC628A6"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£800 (A)</w:t>
      </w:r>
    </w:p>
    <w:p w14:paraId="5C125DDE"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59B17F2D" w:rsidR="00EE6518" w:rsidRPr="00F763BE" w:rsidRDefault="00AF16B4" w:rsidP="00EE6518">
      <w:pPr>
        <w:pStyle w:val="ListParagraph"/>
        <w:numPr>
          <w:ilvl w:val="0"/>
          <w:numId w:val="12"/>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5408" behindDoc="0" locked="0" layoutInCell="1" allowOverlap="1" wp14:anchorId="0968D5CA" wp14:editId="213018E2">
                <wp:simplePos x="0" y="0"/>
                <wp:positionH relativeFrom="column">
                  <wp:posOffset>145430</wp:posOffset>
                </wp:positionH>
                <wp:positionV relativeFrom="paragraph">
                  <wp:posOffset>-9460</wp:posOffset>
                </wp:positionV>
                <wp:extent cx="268560" cy="213120"/>
                <wp:effectExtent l="57150" t="38100" r="17780" b="53975"/>
                <wp:wrapNone/>
                <wp:docPr id="9" name="Ink 9"/>
                <wp:cNvGraphicFramePr/>
                <a:graphic xmlns:a="http://schemas.openxmlformats.org/drawingml/2006/main">
                  <a:graphicData uri="http://schemas.microsoft.com/office/word/2010/wordprocessingInk">
                    <w14:contentPart bwMode="auto" r:id="rId20">
                      <w14:nvContentPartPr>
                        <w14:cNvContentPartPr/>
                      </w14:nvContentPartPr>
                      <w14:xfrm>
                        <a:off x="0" y="0"/>
                        <a:ext cx="268560" cy="213120"/>
                      </w14:xfrm>
                    </w14:contentPart>
                  </a:graphicData>
                </a:graphic>
              </wp:anchor>
            </w:drawing>
          </mc:Choice>
          <mc:Fallback>
            <w:pict>
              <v:shape w14:anchorId="6D9C0D84" id="Ink 9" o:spid="_x0000_s1026" type="#_x0000_t75" style="position:absolute;margin-left:10.75pt;margin-top:-1.45pt;width:22.6pt;height:18.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">
                <v:imagedata r:id="rId21" o:title=""/>
              </v:shape>
            </w:pict>
          </mc:Fallback>
        </mc:AlternateContent>
      </w:r>
      <w:r w:rsidR="00EE6518" w:rsidRPr="00F763BE">
        <w:rPr>
          <w:rFonts w:ascii="Arial" w:eastAsia="Calibri" w:hAnsi="Arial" w:cs="Arial"/>
          <w:sz w:val="24"/>
          <w:szCs w:val="24"/>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5CE08681" w:rsidR="00EE6518" w:rsidRPr="00F763BE" w:rsidRDefault="00AF16B4" w:rsidP="00EE6518">
      <w:pPr>
        <w:pStyle w:val="ListParagraph"/>
        <w:numPr>
          <w:ilvl w:val="0"/>
          <w:numId w:val="1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66432" behindDoc="0" locked="0" layoutInCell="1" allowOverlap="1" wp14:anchorId="2C94F7D4" wp14:editId="1A99753B">
                <wp:simplePos x="0" y="0"/>
                <wp:positionH relativeFrom="column">
                  <wp:posOffset>139670</wp:posOffset>
                </wp:positionH>
                <wp:positionV relativeFrom="paragraph">
                  <wp:posOffset>-20670</wp:posOffset>
                </wp:positionV>
                <wp:extent cx="249840" cy="290520"/>
                <wp:effectExtent l="57150" t="38100" r="0" b="52705"/>
                <wp:wrapNone/>
                <wp:docPr id="10" name="Ink 10"/>
                <wp:cNvGraphicFramePr/>
                <a:graphic xmlns:a="http://schemas.openxmlformats.org/drawingml/2006/main">
                  <a:graphicData uri="http://schemas.microsoft.com/office/word/2010/wordprocessingInk">
                    <w14:contentPart bwMode="auto" r:id="rId22">
                      <w14:nvContentPartPr>
                        <w14:cNvContentPartPr/>
                      </w14:nvContentPartPr>
                      <w14:xfrm>
                        <a:off x="0" y="0"/>
                        <a:ext cx="249840" cy="290520"/>
                      </w14:xfrm>
                    </w14:contentPart>
                  </a:graphicData>
                </a:graphic>
              </wp:anchor>
            </w:drawing>
          </mc:Choice>
          <mc:Fallback>
            <w:pict>
              <v:shape w14:anchorId="556D20EC" id="Ink 10" o:spid="_x0000_s1026" type="#_x0000_t75" style="position:absolute;margin-left:10.3pt;margin-top:-2.35pt;width:21.05pt;height:24.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">
                <v:imagedata r:id="rId23" o:title=""/>
              </v:shape>
            </w:pict>
          </mc:Fallback>
        </mc:AlternateContent>
      </w:r>
      <w:r w:rsidR="00EE6518" w:rsidRPr="00F763BE">
        <w:rPr>
          <w:rFonts w:ascii="Arial" w:eastAsia="Calibri" w:hAnsi="Arial" w:cs="Arial"/>
          <w:sz w:val="24"/>
          <w:szCs w:val="24"/>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 id="_x0000_i1025" type="#_x0000_t75" style="width:4in;height:172pt" o:ole="">
            <v:imagedata r:id="rId24" o:title=""/>
          </v:shape>
          <o:OLEObject Type="Embed" ProgID="Excel.Sheet.12" ShapeID="_x0000_i1025" DrawAspect="Content" ObjectID="_1740644115" r:id="rId25"/>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£48,000</w:t>
      </w:r>
    </w:p>
    <w:p w14:paraId="3459777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£60,000</w:t>
      </w:r>
    </w:p>
    <w:p w14:paraId="67497F8D" w14:textId="1E8A8DBD" w:rsidR="00EE6518" w:rsidRPr="00F763BE" w:rsidRDefault="00AF16B4" w:rsidP="00EE6518">
      <w:pPr>
        <w:pStyle w:val="ListParagraph"/>
        <w:numPr>
          <w:ilvl w:val="0"/>
          <w:numId w:val="15"/>
        </w:numPr>
        <w:rPr>
          <w:rFonts w:ascii="Arial" w:eastAsia="Calibri" w:hAnsi="Arial" w:cs="Arial"/>
          <w:b/>
          <w:bCs/>
          <w:sz w:val="24"/>
          <w:szCs w:val="24"/>
        </w:rPr>
      </w:pPr>
      <w:r>
        <w:rPr>
          <w:rFonts w:ascii="Arial" w:eastAsia="Calibri" w:hAnsi="Arial" w:cs="Arial"/>
          <w:noProof/>
          <w:sz w:val="24"/>
          <w:szCs w:val="24"/>
          <w:lang w:val="en-GB"/>
        </w:rPr>
        <mc:AlternateContent>
          <mc:Choice Requires="wpi">
            <w:drawing>
              <wp:anchor distT="0" distB="0" distL="114300" distR="114300" simplePos="0" relativeHeight="251667456" behindDoc="0" locked="0" layoutInCell="1" allowOverlap="1" wp14:anchorId="446C5A56" wp14:editId="2E0C5238">
                <wp:simplePos x="0" y="0"/>
                <wp:positionH relativeFrom="column">
                  <wp:posOffset>114830</wp:posOffset>
                </wp:positionH>
                <wp:positionV relativeFrom="paragraph">
                  <wp:posOffset>5470</wp:posOffset>
                </wp:positionV>
                <wp:extent cx="286920" cy="186840"/>
                <wp:effectExtent l="38100" t="38100" r="18415" b="41910"/>
                <wp:wrapNone/>
                <wp:docPr id="11" name="Ink 11"/>
                <wp:cNvGraphicFramePr/>
                <a:graphic xmlns:a="http://schemas.openxmlformats.org/drawingml/2006/main">
                  <a:graphicData uri="http://schemas.microsoft.com/office/word/2010/wordprocessingInk">
                    <w14:contentPart bwMode="auto" r:id="rId26">
                      <w14:nvContentPartPr>
                        <w14:cNvContentPartPr/>
                      </w14:nvContentPartPr>
                      <w14:xfrm>
                        <a:off x="0" y="0"/>
                        <a:ext cx="286920" cy="186840"/>
                      </w14:xfrm>
                    </w14:contentPart>
                  </a:graphicData>
                </a:graphic>
              </wp:anchor>
            </w:drawing>
          </mc:Choice>
          <mc:Fallback>
            <w:pict>
              <v:shape w14:anchorId="3C966930" id="Ink 11" o:spid="_x0000_s1026" type="#_x0000_t75" style="position:absolute;margin-left:8.35pt;margin-top:-.25pt;width:24.05pt;height:16.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">
                <v:imagedata r:id="rId27" o:title=""/>
              </v:shape>
            </w:pict>
          </mc:Fallback>
        </mc:AlternateContent>
      </w:r>
      <w:r w:rsidR="00EE6518"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054D1ABC" w:rsidR="00EE6518" w:rsidRPr="00F763BE" w:rsidRDefault="00AF16B4" w:rsidP="00EE6518">
      <w:pPr>
        <w:pStyle w:val="ListParagraph"/>
        <w:numPr>
          <w:ilvl w:val="0"/>
          <w:numId w:val="16"/>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68480" behindDoc="0" locked="0" layoutInCell="1" allowOverlap="1" wp14:anchorId="7A075B5C" wp14:editId="0AED3E5D">
                <wp:simplePos x="0" y="0"/>
                <wp:positionH relativeFrom="column">
                  <wp:posOffset>145790</wp:posOffset>
                </wp:positionH>
                <wp:positionV relativeFrom="paragraph">
                  <wp:posOffset>-13535</wp:posOffset>
                </wp:positionV>
                <wp:extent cx="281160" cy="290520"/>
                <wp:effectExtent l="57150" t="38100" r="0" b="52705"/>
                <wp:wrapNone/>
                <wp:docPr id="19" name="Ink 19"/>
                <wp:cNvGraphicFramePr/>
                <a:graphic xmlns:a="http://schemas.openxmlformats.org/drawingml/2006/main">
                  <a:graphicData uri="http://schemas.microsoft.com/office/word/2010/wordprocessingInk">
                    <w14:contentPart bwMode="auto" r:id="rId28">
                      <w14:nvContentPartPr>
                        <w14:cNvContentPartPr/>
                      </w14:nvContentPartPr>
                      <w14:xfrm>
                        <a:off x="0" y="0"/>
                        <a:ext cx="281160" cy="290520"/>
                      </w14:xfrm>
                    </w14:contentPart>
                  </a:graphicData>
                </a:graphic>
              </wp:anchor>
            </w:drawing>
          </mc:Choice>
          <mc:Fallback>
            <w:pict>
              <v:shape w14:anchorId="0D96A07E" id="Ink 19" o:spid="_x0000_s1026" type="#_x0000_t75" style="position:absolute;margin-left:10.8pt;margin-top:-1.75pt;width:23.6pt;height:24.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">
                <v:imagedata r:id="rId29" o:title=""/>
              </v:shape>
            </w:pict>
          </mc:Fallback>
        </mc:AlternateContent>
      </w:r>
      <w:r w:rsidR="00EE6518" w:rsidRPr="00F763BE">
        <w:rPr>
          <w:rFonts w:ascii="Arial" w:eastAsia="Calibri" w:hAnsi="Arial" w:cs="Arial"/>
          <w:noProof/>
          <w:sz w:val="24"/>
          <w:szCs w:val="24"/>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bookmarkStart w:id="1" w:name="_MON_1728593350"/>
      <w:bookmarkEnd w:id="1"/>
      <w:r w:rsidRPr="00F763BE">
        <w:rPr>
          <w:rFonts w:ascii="Arial" w:eastAsia="Calibri" w:hAnsi="Arial" w:cs="Arial"/>
          <w:b/>
          <w:bCs/>
          <w:noProof/>
          <w:sz w:val="24"/>
          <w:szCs w:val="24"/>
          <w:lang w:val="en-GB"/>
        </w:rPr>
        <w:object w:dxaOrig="9488" w:dyaOrig="3413" w14:anchorId="665298CB">
          <v:shape id="_x0000_i1026" type="#_x0000_t75" style="width:474pt;height:171.5pt" o:ole="">
            <v:imagedata r:id="rId30" o:title=""/>
          </v:shape>
          <o:OLEObject Type="Embed" ProgID="Excel.Sheet.12" ShapeID="_x0000_i1026" DrawAspect="Content" ObjectID="_1740644116" r:id="rId31"/>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647AA717" w:rsidR="00EE6518" w:rsidRPr="00F763BE" w:rsidRDefault="00AF16B4" w:rsidP="00EE6518">
      <w:pPr>
        <w:pStyle w:val="ListParagraph"/>
        <w:numPr>
          <w:ilvl w:val="0"/>
          <w:numId w:val="17"/>
        </w:numPr>
        <w:rPr>
          <w:rFonts w:ascii="Arial" w:eastAsia="Calibri" w:hAnsi="Arial" w:cs="Arial"/>
          <w:noProof/>
          <w:sz w:val="24"/>
          <w:szCs w:val="24"/>
          <w:lang w:val="en-GB"/>
        </w:rPr>
      </w:pPr>
      <w:r>
        <w:rPr>
          <w:rFonts w:ascii="Arial" w:eastAsia="Calibri" w:hAnsi="Arial" w:cs="Arial"/>
          <w:noProof/>
          <w:sz w:val="24"/>
          <w:szCs w:val="24"/>
          <w:lang w:val="en-GB"/>
        </w:rPr>
        <mc:AlternateContent>
          <mc:Choice Requires="wpi">
            <w:drawing>
              <wp:anchor distT="0" distB="0" distL="114300" distR="114300" simplePos="0" relativeHeight="251669504" behindDoc="0" locked="0" layoutInCell="1" allowOverlap="1" wp14:anchorId="5068F89E" wp14:editId="2EAB3888">
                <wp:simplePos x="0" y="0"/>
                <wp:positionH relativeFrom="column">
                  <wp:posOffset>113750</wp:posOffset>
                </wp:positionH>
                <wp:positionV relativeFrom="paragraph">
                  <wp:posOffset>-24570</wp:posOffset>
                </wp:positionV>
                <wp:extent cx="312840" cy="209880"/>
                <wp:effectExtent l="57150" t="38100" r="49530" b="57150"/>
                <wp:wrapNone/>
                <wp:docPr id="20" name="Ink 20"/>
                <wp:cNvGraphicFramePr/>
                <a:graphic xmlns:a="http://schemas.openxmlformats.org/drawingml/2006/main">
                  <a:graphicData uri="http://schemas.microsoft.com/office/word/2010/wordprocessingInk">
                    <w14:contentPart bwMode="auto" r:id="rId32">
                      <w14:nvContentPartPr>
                        <w14:cNvContentPartPr/>
                      </w14:nvContentPartPr>
                      <w14:xfrm>
                        <a:off x="0" y="0"/>
                        <a:ext cx="312840" cy="209880"/>
                      </w14:xfrm>
                    </w14:contentPart>
                  </a:graphicData>
                </a:graphic>
              </wp:anchor>
            </w:drawing>
          </mc:Choice>
          <mc:Fallback>
            <w:pict>
              <v:shape w14:anchorId="428D64D1" id="Ink 20" o:spid="_x0000_s1026" type="#_x0000_t75" style="position:absolute;margin-left:8.25pt;margin-top:-2.65pt;width:26.05pt;height:17.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">
                <v:imagedata r:id="rId33" o:title=""/>
              </v:shape>
            </w:pict>
          </mc:Fallback>
        </mc:AlternateContent>
      </w:r>
      <w:r w:rsidR="00EE6518" w:rsidRPr="00F763BE">
        <w:rPr>
          <w:rFonts w:ascii="Arial" w:eastAsia="Calibri" w:hAnsi="Arial" w:cs="Arial"/>
          <w:noProof/>
          <w:sz w:val="24"/>
          <w:szCs w:val="24"/>
          <w:lang w:val="en-GB"/>
        </w:rPr>
        <w:t>Continue 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w:t>
      </w:r>
      <w:proofErr w:type="gramStart"/>
      <w:r w:rsidRPr="00F763BE">
        <w:rPr>
          <w:rFonts w:ascii="Arial" w:eastAsia="Calibri" w:hAnsi="Arial" w:cs="Arial"/>
          <w:b/>
          <w:bCs/>
          <w:sz w:val="24"/>
          <w:szCs w:val="24"/>
        </w:rPr>
        <w:t>polish</w:t>
      </w:r>
      <w:proofErr w:type="gramEnd"/>
      <w:r w:rsidRPr="00F763BE">
        <w:rPr>
          <w:rFonts w:ascii="Arial" w:eastAsia="Calibri" w:hAnsi="Arial" w:cs="Arial"/>
          <w:b/>
          <w:bCs/>
          <w:sz w:val="24"/>
          <w:szCs w:val="24"/>
        </w:rPr>
        <w:t xml:space="preserve">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Rent for the month £400 absorbed at £5 per client </w:t>
      </w:r>
      <w:proofErr w:type="gramStart"/>
      <w:r w:rsidRPr="00F763BE">
        <w:rPr>
          <w:rFonts w:ascii="Arial" w:eastAsia="Calibri" w:hAnsi="Arial" w:cs="Arial"/>
          <w:b/>
          <w:bCs/>
          <w:sz w:val="24"/>
          <w:szCs w:val="24"/>
        </w:rPr>
        <w:t>served</w:t>
      </w:r>
      <w:proofErr w:type="gramEnd"/>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36700F10" w:rsidR="00525A77" w:rsidRPr="00F763BE" w:rsidRDefault="00AF16B4" w:rsidP="00F62C96">
      <w:pPr>
        <w:pStyle w:val="ListParagraph"/>
        <w:numPr>
          <w:ilvl w:val="0"/>
          <w:numId w:val="4"/>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0528" behindDoc="0" locked="0" layoutInCell="1" allowOverlap="1" wp14:anchorId="03FEB80D" wp14:editId="0AC1EC9C">
                <wp:simplePos x="0" y="0"/>
                <wp:positionH relativeFrom="column">
                  <wp:posOffset>114110</wp:posOffset>
                </wp:positionH>
                <wp:positionV relativeFrom="paragraph">
                  <wp:posOffset>-8930</wp:posOffset>
                </wp:positionV>
                <wp:extent cx="300240" cy="186120"/>
                <wp:effectExtent l="38100" t="38100" r="43180" b="42545"/>
                <wp:wrapNone/>
                <wp:docPr id="21" name="Ink 21"/>
                <wp:cNvGraphicFramePr/>
                <a:graphic xmlns:a="http://schemas.openxmlformats.org/drawingml/2006/main">
                  <a:graphicData uri="http://schemas.microsoft.com/office/word/2010/wordprocessingInk">
                    <w14:contentPart bwMode="auto" r:id="rId34">
                      <w14:nvContentPartPr>
                        <w14:cNvContentPartPr/>
                      </w14:nvContentPartPr>
                      <w14:xfrm>
                        <a:off x="0" y="0"/>
                        <a:ext cx="300240" cy="186120"/>
                      </w14:xfrm>
                    </w14:contentPart>
                  </a:graphicData>
                </a:graphic>
              </wp:anchor>
            </w:drawing>
          </mc:Choice>
          <mc:Fallback>
            <w:pict>
              <v:shape w14:anchorId="1496FF8E" id="Ink 21" o:spid="_x0000_s1026" type="#_x0000_t75" style="position:absolute;margin-left:8.3pt;margin-top:-1.4pt;width:25.1pt;height:16.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">
                <v:imagedata r:id="rId35" o:title=""/>
              </v:shape>
            </w:pict>
          </mc:Fallback>
        </mc:AlternateContent>
      </w:r>
      <w:proofErr w:type="spellStart"/>
      <w:r w:rsidR="00525A77" w:rsidRPr="00F763BE">
        <w:rPr>
          <w:rFonts w:ascii="Arial" w:eastAsia="Calibri" w:hAnsi="Arial" w:cs="Arial"/>
          <w:sz w:val="24"/>
          <w:szCs w:val="24"/>
        </w:rPr>
        <w:t>Labour</w:t>
      </w:r>
      <w:proofErr w:type="spellEnd"/>
      <w:r w:rsidR="00525A77" w:rsidRPr="00F763BE">
        <w:rPr>
          <w:rFonts w:ascii="Arial" w:eastAsia="Calibri" w:hAnsi="Arial" w:cs="Arial"/>
          <w:sz w:val="24"/>
          <w:szCs w:val="24"/>
        </w:rPr>
        <w:t xml:space="preserve"> costs</w:t>
      </w:r>
    </w:p>
    <w:p w14:paraId="4E660300" w14:textId="1D4281BD"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 xml:space="preserve">Rent </w:t>
      </w:r>
      <w:proofErr w:type="gramStart"/>
      <w:r w:rsidRPr="00F763BE">
        <w:rPr>
          <w:rFonts w:ascii="Arial" w:eastAsia="Calibri" w:hAnsi="Arial" w:cs="Arial"/>
          <w:sz w:val="24"/>
          <w:szCs w:val="24"/>
        </w:rPr>
        <w:t>cost</w:t>
      </w:r>
      <w:proofErr w:type="gramEnd"/>
    </w:p>
    <w:p w14:paraId="56D78A9D" w14:textId="39715C70" w:rsidR="00E35DB4" w:rsidRPr="00F763BE" w:rsidRDefault="00525A77" w:rsidP="00F62C96">
      <w:pPr>
        <w:pStyle w:val="ListParagraph"/>
        <w:numPr>
          <w:ilvl w:val="0"/>
          <w:numId w:val="4"/>
        </w:numPr>
        <w:rPr>
          <w:rFonts w:ascii="Arial" w:eastAsia="Calibri" w:hAnsi="Arial" w:cs="Arial"/>
          <w:sz w:val="24"/>
          <w:szCs w:val="24"/>
        </w:rPr>
      </w:pPr>
      <w:r w:rsidRPr="00F763BE">
        <w:rPr>
          <w:rFonts w:ascii="Arial" w:eastAsia="Calibri" w:hAnsi="Arial" w:cs="Arial"/>
          <w:sz w:val="24"/>
          <w:szCs w:val="24"/>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Wages of factory staff producing tables being paid per hour of </w:t>
      </w:r>
      <w:proofErr w:type="gramStart"/>
      <w:r w:rsidRPr="00F763BE">
        <w:rPr>
          <w:rFonts w:ascii="Arial" w:eastAsia="Calibri" w:hAnsi="Arial" w:cs="Arial"/>
          <w:sz w:val="24"/>
          <w:szCs w:val="24"/>
        </w:rPr>
        <w:t>work</w:t>
      </w:r>
      <w:proofErr w:type="gramEnd"/>
    </w:p>
    <w:p w14:paraId="2ACCA92D" w14:textId="037335AE" w:rsidR="00525A77" w:rsidRPr="00F763BE" w:rsidRDefault="00AF16B4" w:rsidP="00F62C96">
      <w:pPr>
        <w:pStyle w:val="ListParagraph"/>
        <w:numPr>
          <w:ilvl w:val="0"/>
          <w:numId w:val="5"/>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1552" behindDoc="0" locked="0" layoutInCell="1" allowOverlap="1" wp14:anchorId="75DF0091" wp14:editId="5E17E338">
                <wp:simplePos x="0" y="0"/>
                <wp:positionH relativeFrom="column">
                  <wp:posOffset>132470</wp:posOffset>
                </wp:positionH>
                <wp:positionV relativeFrom="paragraph">
                  <wp:posOffset>-57080</wp:posOffset>
                </wp:positionV>
                <wp:extent cx="231480" cy="253080"/>
                <wp:effectExtent l="38100" t="38100" r="54610" b="52070"/>
                <wp:wrapNone/>
                <wp:docPr id="22" name="Ink 22"/>
                <wp:cNvGraphicFramePr/>
                <a:graphic xmlns:a="http://schemas.openxmlformats.org/drawingml/2006/main">
                  <a:graphicData uri="http://schemas.microsoft.com/office/word/2010/wordprocessingInk">
                    <w14:contentPart bwMode="auto" r:id="rId37">
                      <w14:nvContentPartPr>
                        <w14:cNvContentPartPr/>
                      </w14:nvContentPartPr>
                      <w14:xfrm>
                        <a:off x="0" y="0"/>
                        <a:ext cx="231480" cy="253080"/>
                      </w14:xfrm>
                    </w14:contentPart>
                  </a:graphicData>
                </a:graphic>
              </wp:anchor>
            </w:drawing>
          </mc:Choice>
          <mc:Fallback>
            <w:pict>
              <v:shape w14:anchorId="44CABDD3" id="Ink 22" o:spid="_x0000_s1026" type="#_x0000_t75" style="position:absolute;margin-left:9.75pt;margin-top:-5.2pt;width:19.65pt;height:21.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">
                <v:imagedata r:id="rId38" o:title=""/>
              </v:shape>
            </w:pict>
          </mc:Fallback>
        </mc:AlternateContent>
      </w:r>
      <w:r w:rsidR="00525A77" w:rsidRPr="00F763BE">
        <w:rPr>
          <w:rFonts w:ascii="Arial" w:eastAsia="Calibri" w:hAnsi="Arial" w:cs="Arial"/>
          <w:sz w:val="24"/>
          <w:szCs w:val="24"/>
        </w:rPr>
        <w:t xml:space="preserve">Electricity bill comprising of a monthly fixed charge and a variable charge per </w:t>
      </w:r>
      <w:proofErr w:type="gramStart"/>
      <w:r w:rsidR="00525A77" w:rsidRPr="00F763BE">
        <w:rPr>
          <w:rFonts w:ascii="Arial" w:eastAsia="Calibri" w:hAnsi="Arial" w:cs="Arial"/>
          <w:sz w:val="24"/>
          <w:szCs w:val="24"/>
        </w:rPr>
        <w:t>minute</w:t>
      </w:r>
      <w:proofErr w:type="gramEnd"/>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Factory rent payable per </w:t>
      </w:r>
      <w:proofErr w:type="gramStart"/>
      <w:r w:rsidRPr="00F763BE">
        <w:rPr>
          <w:rFonts w:ascii="Arial" w:eastAsia="Calibri" w:hAnsi="Arial" w:cs="Arial"/>
          <w:sz w:val="24"/>
          <w:szCs w:val="24"/>
        </w:rPr>
        <w:t>month</w:t>
      </w:r>
      <w:proofErr w:type="gramEnd"/>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F763BE" w:rsidRDefault="001043EB" w:rsidP="001043EB">
      <w:pPr>
        <w:rPr>
          <w:rFonts w:ascii="Arial" w:eastAsia="Calibri" w:hAnsi="Arial" w:cs="Arial"/>
          <w:b/>
          <w:bCs/>
          <w:sz w:val="24"/>
          <w:szCs w:val="24"/>
        </w:rPr>
      </w:pPr>
      <w:r w:rsidRPr="00F763BE">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Products are ranked in order of contribution per unit of the scarce resource with the one having the highest contribution per unit of the scarce resource produced </w:t>
      </w:r>
      <w:proofErr w:type="gramStart"/>
      <w:r w:rsidRPr="00F763BE">
        <w:rPr>
          <w:rFonts w:ascii="Arial" w:eastAsia="Calibri" w:hAnsi="Arial" w:cs="Arial"/>
          <w:sz w:val="24"/>
          <w:szCs w:val="24"/>
        </w:rPr>
        <w:t>first</w:t>
      </w:r>
      <w:proofErr w:type="gramEnd"/>
    </w:p>
    <w:p w14:paraId="4CF64C1B"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It is important to calculate contribution per unit before attempting to rank the </w:t>
      </w:r>
      <w:proofErr w:type="gramStart"/>
      <w:r w:rsidRPr="00F763BE">
        <w:rPr>
          <w:rFonts w:ascii="Arial" w:eastAsia="Calibri" w:hAnsi="Arial" w:cs="Arial"/>
          <w:sz w:val="24"/>
          <w:szCs w:val="24"/>
        </w:rPr>
        <w:t>products</w:t>
      </w:r>
      <w:proofErr w:type="gramEnd"/>
    </w:p>
    <w:p w14:paraId="1FD28DDD" w14:textId="77777777" w:rsidR="001043EB" w:rsidRPr="00F763BE" w:rsidRDefault="001043EB" w:rsidP="00F62C96">
      <w:pPr>
        <w:pStyle w:val="ListParagraph"/>
        <w:numPr>
          <w:ilvl w:val="0"/>
          <w:numId w:val="14"/>
        </w:numPr>
        <w:rPr>
          <w:rFonts w:ascii="Arial" w:eastAsia="Calibri" w:hAnsi="Arial" w:cs="Arial"/>
          <w:sz w:val="24"/>
          <w:szCs w:val="24"/>
        </w:rPr>
      </w:pPr>
      <w:r w:rsidRPr="00F763BE">
        <w:rPr>
          <w:rFonts w:ascii="Arial" w:eastAsia="Calibri" w:hAnsi="Arial" w:cs="Arial"/>
          <w:sz w:val="24"/>
          <w:szCs w:val="24"/>
        </w:rPr>
        <w:t xml:space="preserve">An optimum level based on contribution per unit of the scarce resource must be produced and </w:t>
      </w:r>
      <w:proofErr w:type="gramStart"/>
      <w:r w:rsidRPr="00F763BE">
        <w:rPr>
          <w:rFonts w:ascii="Arial" w:eastAsia="Calibri" w:hAnsi="Arial" w:cs="Arial"/>
          <w:sz w:val="24"/>
          <w:szCs w:val="24"/>
        </w:rPr>
        <w:t>implemented</w:t>
      </w:r>
      <w:proofErr w:type="gramEnd"/>
    </w:p>
    <w:p w14:paraId="6B9919E5" w14:textId="7D375120" w:rsidR="001043EB" w:rsidRPr="00F763BE" w:rsidRDefault="00AF16B4" w:rsidP="00F62C96">
      <w:pPr>
        <w:pStyle w:val="ListParagraph"/>
        <w:numPr>
          <w:ilvl w:val="0"/>
          <w:numId w:val="14"/>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2576" behindDoc="0" locked="0" layoutInCell="1" allowOverlap="1" wp14:anchorId="4E30360E" wp14:editId="52697F9A">
                <wp:simplePos x="0" y="0"/>
                <wp:positionH relativeFrom="column">
                  <wp:posOffset>125630</wp:posOffset>
                </wp:positionH>
                <wp:positionV relativeFrom="paragraph">
                  <wp:posOffset>-26040</wp:posOffset>
                </wp:positionV>
                <wp:extent cx="281880" cy="236160"/>
                <wp:effectExtent l="57150" t="57150" r="42545" b="50165"/>
                <wp:wrapNone/>
                <wp:docPr id="23" name="Ink 23"/>
                <wp:cNvGraphicFramePr/>
                <a:graphic xmlns:a="http://schemas.openxmlformats.org/drawingml/2006/main">
                  <a:graphicData uri="http://schemas.microsoft.com/office/word/2010/wordprocessingInk">
                    <w14:contentPart bwMode="auto" r:id="rId39">
                      <w14:nvContentPartPr>
                        <w14:cNvContentPartPr/>
                      </w14:nvContentPartPr>
                      <w14:xfrm>
                        <a:off x="0" y="0"/>
                        <a:ext cx="281880" cy="236160"/>
                      </w14:xfrm>
                    </w14:contentPart>
                  </a:graphicData>
                </a:graphic>
              </wp:anchor>
            </w:drawing>
          </mc:Choice>
          <mc:Fallback>
            <w:pict>
              <v:shape w14:anchorId="646419C6" id="Ink 23" o:spid="_x0000_s1026" type="#_x0000_t75" style="position:absolute;margin-left:9.2pt;margin-top:-2.75pt;width:23.65pt;height:20.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">
                <v:imagedata r:id="rId40" o:title=""/>
              </v:shape>
            </w:pict>
          </mc:Fallback>
        </mc:AlternateContent>
      </w:r>
      <w:r w:rsidR="001043EB" w:rsidRPr="00F763BE">
        <w:rPr>
          <w:rFonts w:ascii="Arial" w:eastAsia="Calibri" w:hAnsi="Arial" w:cs="Arial"/>
          <w:sz w:val="24"/>
          <w:szCs w:val="24"/>
        </w:rPr>
        <w:t xml:space="preserve">Fixed Costs are deducted from sales to determine contribution per </w:t>
      </w:r>
      <w:proofErr w:type="gramStart"/>
      <w:r w:rsidR="001043EB" w:rsidRPr="00F763BE">
        <w:rPr>
          <w:rFonts w:ascii="Arial" w:eastAsia="Calibri" w:hAnsi="Arial" w:cs="Arial"/>
          <w:sz w:val="24"/>
          <w:szCs w:val="24"/>
        </w:rPr>
        <w:t>unit</w:t>
      </w:r>
      <w:proofErr w:type="gramEnd"/>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lastRenderedPageBreak/>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 xml:space="preserve">Use the following information for questions 14 and </w:t>
      </w:r>
      <w:proofErr w:type="gramStart"/>
      <w:r w:rsidRPr="00F763BE">
        <w:rPr>
          <w:rFonts w:ascii="Arial" w:eastAsia="Calibri" w:hAnsi="Arial" w:cs="Arial"/>
          <w:b/>
          <w:bCs/>
          <w:sz w:val="24"/>
          <w:szCs w:val="24"/>
        </w:rPr>
        <w:t>15</w:t>
      </w:r>
      <w:proofErr w:type="gramEnd"/>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27EBFEF0" w:rsidR="005363A0" w:rsidRPr="00F763BE" w:rsidRDefault="00AF16B4" w:rsidP="00F62C96">
      <w:pPr>
        <w:pStyle w:val="ListParagraph"/>
        <w:numPr>
          <w:ilvl w:val="0"/>
          <w:numId w:val="6"/>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3600" behindDoc="0" locked="0" layoutInCell="1" allowOverlap="1" wp14:anchorId="23A01528" wp14:editId="05F5E431">
                <wp:simplePos x="0" y="0"/>
                <wp:positionH relativeFrom="column">
                  <wp:posOffset>109790</wp:posOffset>
                </wp:positionH>
                <wp:positionV relativeFrom="paragraph">
                  <wp:posOffset>-77905</wp:posOffset>
                </wp:positionV>
                <wp:extent cx="297000" cy="230400"/>
                <wp:effectExtent l="38100" t="57150" r="46355" b="55880"/>
                <wp:wrapNone/>
                <wp:docPr id="24" name="Ink 24"/>
                <wp:cNvGraphicFramePr/>
                <a:graphic xmlns:a="http://schemas.openxmlformats.org/drawingml/2006/main">
                  <a:graphicData uri="http://schemas.microsoft.com/office/word/2010/wordprocessingInk">
                    <w14:contentPart bwMode="auto" r:id="rId41">
                      <w14:nvContentPartPr>
                        <w14:cNvContentPartPr/>
                      </w14:nvContentPartPr>
                      <w14:xfrm>
                        <a:off x="0" y="0"/>
                        <a:ext cx="297000" cy="230400"/>
                      </w14:xfrm>
                    </w14:contentPart>
                  </a:graphicData>
                </a:graphic>
              </wp:anchor>
            </w:drawing>
          </mc:Choice>
          <mc:Fallback>
            <w:pict>
              <v:shape w14:anchorId="053DC62F" id="Ink 24" o:spid="_x0000_s1026" type="#_x0000_t75" style="position:absolute;margin-left:7.95pt;margin-top:-6.85pt;width:24.8pt;height:19.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">
                <v:imagedata r:id="rId42" o:title=""/>
              </v:shape>
            </w:pict>
          </mc:Fallback>
        </mc:AlternateContent>
      </w:r>
      <w:r w:rsidR="005363A0" w:rsidRPr="00F763BE">
        <w:rPr>
          <w:rFonts w:ascii="Arial" w:eastAsia="Calibri" w:hAnsi="Arial" w:cs="Arial"/>
          <w:sz w:val="24"/>
          <w:szCs w:val="24"/>
        </w:rPr>
        <w:t>£</w:t>
      </w:r>
      <w:r w:rsidR="00C85DF0" w:rsidRPr="00F763BE">
        <w:rPr>
          <w:rFonts w:ascii="Arial" w:eastAsia="Calibri" w:hAnsi="Arial" w:cs="Arial"/>
          <w:sz w:val="24"/>
          <w:szCs w:val="24"/>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3EC73411" w:rsidR="00266AAC" w:rsidRPr="00F763BE" w:rsidRDefault="00AF16B4" w:rsidP="00F62C96">
      <w:pPr>
        <w:pStyle w:val="ListParagraph"/>
        <w:numPr>
          <w:ilvl w:val="0"/>
          <w:numId w:val="7"/>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4624" behindDoc="0" locked="0" layoutInCell="1" allowOverlap="1" wp14:anchorId="7B2556E6" wp14:editId="1DAADF5D">
                <wp:simplePos x="0" y="0"/>
                <wp:positionH relativeFrom="column">
                  <wp:posOffset>163790</wp:posOffset>
                </wp:positionH>
                <wp:positionV relativeFrom="paragraph">
                  <wp:posOffset>-7685</wp:posOffset>
                </wp:positionV>
                <wp:extent cx="237960" cy="198000"/>
                <wp:effectExtent l="38100" t="57150" r="48260" b="50165"/>
                <wp:wrapNone/>
                <wp:docPr id="25" name="Ink 25"/>
                <wp:cNvGraphicFramePr/>
                <a:graphic xmlns:a="http://schemas.openxmlformats.org/drawingml/2006/main">
                  <a:graphicData uri="http://schemas.microsoft.com/office/word/2010/wordprocessingInk">
                    <w14:contentPart bwMode="auto" r:id="rId43">
                      <w14:nvContentPartPr>
                        <w14:cNvContentPartPr/>
                      </w14:nvContentPartPr>
                      <w14:xfrm>
                        <a:off x="0" y="0"/>
                        <a:ext cx="237960" cy="198000"/>
                      </w14:xfrm>
                    </w14:contentPart>
                  </a:graphicData>
                </a:graphic>
              </wp:anchor>
            </w:drawing>
          </mc:Choice>
          <mc:Fallback>
            <w:pict>
              <v:shape w14:anchorId="0CF87092" id="Ink 25" o:spid="_x0000_s1026" type="#_x0000_t75" style="position:absolute;margin-left:12.2pt;margin-top:-1.3pt;width:20.2pt;height:17.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">
                <v:imagedata r:id="rId44" o:title=""/>
              </v:shape>
            </w:pict>
          </mc:Fallback>
        </mc:AlternateContent>
      </w:r>
      <w:r w:rsidR="00266AAC" w:rsidRPr="00F763BE">
        <w:rPr>
          <w:rFonts w:ascii="Arial" w:eastAsia="Calibri" w:hAnsi="Arial" w:cs="Arial"/>
          <w:sz w:val="24"/>
          <w:szCs w:val="24"/>
        </w:rPr>
        <w:t>£</w:t>
      </w:r>
      <w:r w:rsidR="004F7C0A" w:rsidRPr="00F763BE">
        <w:rPr>
          <w:rFonts w:ascii="Arial" w:eastAsia="Calibri" w:hAnsi="Arial" w:cs="Arial"/>
          <w:sz w:val="24"/>
          <w:szCs w:val="24"/>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Opportunity costs. </w:t>
      </w:r>
    </w:p>
    <w:p w14:paraId="56A58A7B" w14:textId="3E6E1FB9" w:rsidR="00EE6518" w:rsidRPr="00F763BE" w:rsidRDefault="00AF16B4" w:rsidP="00EE6518">
      <w:pPr>
        <w:pStyle w:val="ListParagraph"/>
        <w:numPr>
          <w:ilvl w:val="0"/>
          <w:numId w:val="1"/>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5648" behindDoc="0" locked="0" layoutInCell="1" allowOverlap="1" wp14:anchorId="21C3D0BA" wp14:editId="0D3EE70A">
                <wp:simplePos x="0" y="0"/>
                <wp:positionH relativeFrom="column">
                  <wp:posOffset>194750</wp:posOffset>
                </wp:positionH>
                <wp:positionV relativeFrom="paragraph">
                  <wp:posOffset>-16540</wp:posOffset>
                </wp:positionV>
                <wp:extent cx="218880" cy="184680"/>
                <wp:effectExtent l="19050" t="38100" r="0" b="44450"/>
                <wp:wrapNone/>
                <wp:docPr id="26" name="Ink 26"/>
                <wp:cNvGraphicFramePr/>
                <a:graphic xmlns:a="http://schemas.openxmlformats.org/drawingml/2006/main">
                  <a:graphicData uri="http://schemas.microsoft.com/office/word/2010/wordprocessingInk">
                    <w14:contentPart bwMode="auto" r:id="rId45">
                      <w14:nvContentPartPr>
                        <w14:cNvContentPartPr/>
                      </w14:nvContentPartPr>
                      <w14:xfrm>
                        <a:off x="0" y="0"/>
                        <a:ext cx="218880" cy="184680"/>
                      </w14:xfrm>
                    </w14:contentPart>
                  </a:graphicData>
                </a:graphic>
              </wp:anchor>
            </w:drawing>
          </mc:Choice>
          <mc:Fallback>
            <w:pict>
              <v:shape w14:anchorId="02478194" id="Ink 26" o:spid="_x0000_s1026" type="#_x0000_t75" style="position:absolute;margin-left:14.65pt;margin-top:-2pt;width:18.65pt;height:16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">
                <v:imagedata r:id="rId46" o:title=""/>
              </v:shape>
            </w:pict>
          </mc:Fallback>
        </mc:AlternateContent>
      </w:r>
      <w:r w:rsidR="00EE6518" w:rsidRPr="00F763BE">
        <w:rPr>
          <w:rFonts w:ascii="Arial" w:eastAsia="Calibri" w:hAnsi="Arial" w:cs="Arial"/>
          <w:sz w:val="24"/>
          <w:szCs w:val="24"/>
        </w:rPr>
        <w:t xml:space="preserve">Future committed costs. </w:t>
      </w:r>
    </w:p>
    <w:p w14:paraId="27BE7DEE"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lastRenderedPageBreak/>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3DF004DB" w:rsidR="00EE6518" w:rsidRPr="00F763BE" w:rsidRDefault="00AF16B4" w:rsidP="00EE6518">
      <w:pPr>
        <w:pStyle w:val="ListParagraph"/>
        <w:numPr>
          <w:ilvl w:val="0"/>
          <w:numId w:val="2"/>
        </w:numPr>
        <w:rPr>
          <w:rFonts w:ascii="Arial" w:eastAsiaTheme="minorEastAsia"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6672" behindDoc="0" locked="0" layoutInCell="1" allowOverlap="1" wp14:anchorId="3BF72997" wp14:editId="37E96528">
                <wp:simplePos x="0" y="0"/>
                <wp:positionH relativeFrom="column">
                  <wp:posOffset>60830</wp:posOffset>
                </wp:positionH>
                <wp:positionV relativeFrom="paragraph">
                  <wp:posOffset>-19725</wp:posOffset>
                </wp:positionV>
                <wp:extent cx="353880" cy="223200"/>
                <wp:effectExtent l="57150" t="38100" r="0" b="43815"/>
                <wp:wrapNone/>
                <wp:docPr id="27" name="Ink 27"/>
                <wp:cNvGraphicFramePr/>
                <a:graphic xmlns:a="http://schemas.openxmlformats.org/drawingml/2006/main">
                  <a:graphicData uri="http://schemas.microsoft.com/office/word/2010/wordprocessingInk">
                    <w14:contentPart bwMode="auto" r:id="rId47">
                      <w14:nvContentPartPr>
                        <w14:cNvContentPartPr/>
                      </w14:nvContentPartPr>
                      <w14:xfrm>
                        <a:off x="0" y="0"/>
                        <a:ext cx="353880" cy="223200"/>
                      </w14:xfrm>
                    </w14:contentPart>
                  </a:graphicData>
                </a:graphic>
              </wp:anchor>
            </w:drawing>
          </mc:Choice>
          <mc:Fallback>
            <w:pict>
              <v:shape w14:anchorId="217B774A" id="Ink 27" o:spid="_x0000_s1026" type="#_x0000_t75" style="position:absolute;margin-left:4.1pt;margin-top:-2.25pt;width:29.25pt;height:18.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">
                <v:imagedata r:id="rId48" o:title=""/>
              </v:shape>
            </w:pict>
          </mc:Fallback>
        </mc:AlternateContent>
      </w:r>
      <w:r w:rsidR="00EE6518" w:rsidRPr="00F763BE">
        <w:rPr>
          <w:rFonts w:ascii="Arial" w:eastAsia="Calibri" w:hAnsi="Arial" w:cs="Arial"/>
          <w:sz w:val="24"/>
          <w:szCs w:val="24"/>
        </w:rPr>
        <w:t>Cost of welding rods</w:t>
      </w:r>
    </w:p>
    <w:p w14:paraId="2B68ABD4"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 xml:space="preserve">Factory </w:t>
      </w:r>
      <w:proofErr w:type="gramStart"/>
      <w:r w:rsidRPr="00F763BE">
        <w:rPr>
          <w:rFonts w:ascii="Arial" w:eastAsia="Calibri" w:hAnsi="Arial" w:cs="Arial"/>
          <w:sz w:val="24"/>
          <w:szCs w:val="24"/>
        </w:rPr>
        <w:t>rent</w:t>
      </w:r>
      <w:proofErr w:type="gramEnd"/>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many chairs should be sold by Trident Office Solutions </w:t>
      </w:r>
      <w:proofErr w:type="gramStart"/>
      <w:r w:rsidRPr="00F763BE">
        <w:rPr>
          <w:rFonts w:ascii="Arial" w:eastAsia="Calibri" w:hAnsi="Arial" w:cs="Arial"/>
          <w:b/>
          <w:bCs/>
          <w:sz w:val="24"/>
          <w:szCs w:val="24"/>
        </w:rPr>
        <w:t>in order to</w:t>
      </w:r>
      <w:proofErr w:type="gramEnd"/>
      <w:r w:rsidRPr="00F763BE">
        <w:rPr>
          <w:rFonts w:ascii="Arial" w:eastAsia="Calibri" w:hAnsi="Arial" w:cs="Arial"/>
          <w:b/>
          <w:bCs/>
          <w:sz w:val="24"/>
          <w:szCs w:val="24"/>
        </w:rPr>
        <w:t xml:space="preserve"> break even?</w:t>
      </w:r>
    </w:p>
    <w:p w14:paraId="788212CD" w14:textId="77777777" w:rsidR="00EE6518" w:rsidRPr="00F763BE" w:rsidRDefault="00EE6518" w:rsidP="00EE6518">
      <w:pPr>
        <w:pStyle w:val="ListParagraph"/>
        <w:numPr>
          <w:ilvl w:val="0"/>
          <w:numId w:val="26"/>
        </w:numPr>
        <w:rPr>
          <w:rFonts w:ascii="Arial" w:eastAsiaTheme="minorEastAsia" w:hAnsi="Arial" w:cs="Arial"/>
          <w:sz w:val="24"/>
          <w:szCs w:val="24"/>
        </w:rPr>
      </w:pPr>
      <w:r w:rsidRPr="00F763BE">
        <w:rPr>
          <w:rFonts w:ascii="Arial" w:eastAsia="Calibri" w:hAnsi="Arial" w:cs="Arial"/>
          <w:sz w:val="24"/>
          <w:szCs w:val="24"/>
        </w:rPr>
        <w:t>240 chairs</w:t>
      </w:r>
    </w:p>
    <w:p w14:paraId="31184D04" w14:textId="4B7EEE15" w:rsidR="00EE6518" w:rsidRPr="00F763BE" w:rsidRDefault="00AF16B4" w:rsidP="00EE6518">
      <w:pPr>
        <w:pStyle w:val="ListParagraph"/>
        <w:numPr>
          <w:ilvl w:val="0"/>
          <w:numId w:val="26"/>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7696" behindDoc="0" locked="0" layoutInCell="1" allowOverlap="1" wp14:anchorId="5F808234" wp14:editId="59468265">
                <wp:simplePos x="0" y="0"/>
                <wp:positionH relativeFrom="column">
                  <wp:posOffset>119510</wp:posOffset>
                </wp:positionH>
                <wp:positionV relativeFrom="paragraph">
                  <wp:posOffset>-18735</wp:posOffset>
                </wp:positionV>
                <wp:extent cx="319320" cy="209160"/>
                <wp:effectExtent l="57150" t="38100" r="43180" b="57785"/>
                <wp:wrapNone/>
                <wp:docPr id="28" name="Ink 28"/>
                <wp:cNvGraphicFramePr/>
                <a:graphic xmlns:a="http://schemas.openxmlformats.org/drawingml/2006/main">
                  <a:graphicData uri="http://schemas.microsoft.com/office/word/2010/wordprocessingInk">
                    <w14:contentPart bwMode="auto" r:id="rId49">
                      <w14:nvContentPartPr>
                        <w14:cNvContentPartPr/>
                      </w14:nvContentPartPr>
                      <w14:xfrm>
                        <a:off x="0" y="0"/>
                        <a:ext cx="319320" cy="209160"/>
                      </w14:xfrm>
                    </w14:contentPart>
                  </a:graphicData>
                </a:graphic>
              </wp:anchor>
            </w:drawing>
          </mc:Choice>
          <mc:Fallback>
            <w:pict>
              <v:shape w14:anchorId="7FF47458" id="Ink 28" o:spid="_x0000_s1026" type="#_x0000_t75" style="position:absolute;margin-left:8.7pt;margin-top:-2.2pt;width:26.6pt;height:17.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">
                <v:imagedata r:id="rId50" o:title=""/>
              </v:shape>
            </w:pict>
          </mc:Fallback>
        </mc:AlternateContent>
      </w:r>
      <w:r w:rsidR="00EE6518"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revenue should be generated by Trident Office Solutions </w:t>
      </w:r>
      <w:proofErr w:type="gramStart"/>
      <w:r w:rsidRPr="00F763BE">
        <w:rPr>
          <w:rFonts w:ascii="Arial" w:eastAsia="Calibri" w:hAnsi="Arial" w:cs="Arial"/>
          <w:b/>
          <w:bCs/>
          <w:sz w:val="24"/>
          <w:szCs w:val="24"/>
        </w:rPr>
        <w:t>in order to</w:t>
      </w:r>
      <w:proofErr w:type="gramEnd"/>
      <w:r w:rsidRPr="00F763BE">
        <w:rPr>
          <w:rFonts w:ascii="Arial" w:eastAsia="Calibri" w:hAnsi="Arial" w:cs="Arial"/>
          <w:b/>
          <w:bCs/>
          <w:sz w:val="24"/>
          <w:szCs w:val="24"/>
        </w:rPr>
        <w:t xml:space="preserve"> earn a total profit of £128,000?</w:t>
      </w:r>
    </w:p>
    <w:p w14:paraId="4ED4F370" w14:textId="08F1E7EB"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0E07404D" w:rsidR="00EE6518" w:rsidRPr="00F763BE" w:rsidRDefault="00AF16B4" w:rsidP="00EE6518">
      <w:pPr>
        <w:pStyle w:val="ListParagraph"/>
        <w:numPr>
          <w:ilvl w:val="0"/>
          <w:numId w:val="22"/>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8720" behindDoc="0" locked="0" layoutInCell="1" allowOverlap="1" wp14:anchorId="473A88B0" wp14:editId="61AC2FEF">
                <wp:simplePos x="0" y="0"/>
                <wp:positionH relativeFrom="column">
                  <wp:posOffset>152990</wp:posOffset>
                </wp:positionH>
                <wp:positionV relativeFrom="paragraph">
                  <wp:posOffset>-1425</wp:posOffset>
                </wp:positionV>
                <wp:extent cx="267480" cy="174240"/>
                <wp:effectExtent l="38100" t="38100" r="56515" b="54610"/>
                <wp:wrapNone/>
                <wp:docPr id="30" name="Ink 30"/>
                <wp:cNvGraphicFramePr/>
                <a:graphic xmlns:a="http://schemas.openxmlformats.org/drawingml/2006/main">
                  <a:graphicData uri="http://schemas.microsoft.com/office/word/2010/wordprocessingInk">
                    <w14:contentPart bwMode="auto" r:id="rId51">
                      <w14:nvContentPartPr>
                        <w14:cNvContentPartPr/>
                      </w14:nvContentPartPr>
                      <w14:xfrm>
                        <a:off x="0" y="0"/>
                        <a:ext cx="267480" cy="174240"/>
                      </w14:xfrm>
                    </w14:contentPart>
                  </a:graphicData>
                </a:graphic>
              </wp:anchor>
            </w:drawing>
          </mc:Choice>
          <mc:Fallback>
            <w:pict>
              <v:shape w14:anchorId="28F62D41" id="Ink 30" o:spid="_x0000_s1026" type="#_x0000_t75" style="position:absolute;margin-left:11.35pt;margin-top:-.8pt;width:22.45pt;height:15.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">
                <v:imagedata r:id="rId52" o:title=""/>
              </v:shape>
            </w:pict>
          </mc:Fallback>
        </mc:AlternateContent>
      </w:r>
      <w:r w:rsidR="00EE6518" w:rsidRPr="00F763BE">
        <w:rPr>
          <w:rFonts w:ascii="Arial" w:eastAsia="Calibri" w:hAnsi="Arial" w:cs="Arial"/>
          <w:sz w:val="24"/>
          <w:szCs w:val="24"/>
        </w:rPr>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155E4FA6" w:rsidR="00EE6518" w:rsidRPr="00F763BE" w:rsidRDefault="00AF16B4"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79744" behindDoc="0" locked="0" layoutInCell="1" allowOverlap="1" wp14:anchorId="5E22474E" wp14:editId="7030738F">
                <wp:simplePos x="0" y="0"/>
                <wp:positionH relativeFrom="column">
                  <wp:posOffset>-44650</wp:posOffset>
                </wp:positionH>
                <wp:positionV relativeFrom="paragraph">
                  <wp:posOffset>5960</wp:posOffset>
                </wp:positionV>
                <wp:extent cx="217800" cy="147960"/>
                <wp:effectExtent l="38100" t="38100" r="49530" b="42545"/>
                <wp:wrapNone/>
                <wp:docPr id="31" name="Ink 31"/>
                <wp:cNvGraphicFramePr/>
                <a:graphic xmlns:a="http://schemas.openxmlformats.org/drawingml/2006/main">
                  <a:graphicData uri="http://schemas.microsoft.com/office/word/2010/wordprocessingInk">
                    <w14:contentPart bwMode="auto" r:id="rId53">
                      <w14:nvContentPartPr>
                        <w14:cNvContentPartPr/>
                      </w14:nvContentPartPr>
                      <w14:xfrm>
                        <a:off x="0" y="0"/>
                        <a:ext cx="217800" cy="147960"/>
                      </w14:xfrm>
                    </w14:contentPart>
                  </a:graphicData>
                </a:graphic>
              </wp:anchor>
            </w:drawing>
          </mc:Choice>
          <mc:Fallback>
            <w:pict>
              <v:shape w14:anchorId="5D113DE1" id="Ink 31" o:spid="_x0000_s1026" type="#_x0000_t75" style="position:absolute;margin-left:-4.2pt;margin-top:-.25pt;width:18.6pt;height:13.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">
                <v:imagedata r:id="rId54" o:title=""/>
              </v:shape>
            </w:pict>
          </mc:Fallback>
        </mc:AlternateContent>
      </w:r>
      <w:r w:rsidR="00EE6518" w:rsidRPr="00F763BE">
        <w:rPr>
          <w:rFonts w:ascii="Arial" w:eastAsia="Calibri" w:hAnsi="Arial" w:cs="Arial"/>
          <w:sz w:val="24"/>
          <w:szCs w:val="24"/>
        </w:rPr>
        <w:t xml:space="preserve">C. Stepped </w:t>
      </w:r>
      <w:proofErr w:type="gramStart"/>
      <w:r w:rsidR="00EE6518" w:rsidRPr="00F763BE">
        <w:rPr>
          <w:rFonts w:ascii="Arial" w:eastAsia="Calibri" w:hAnsi="Arial" w:cs="Arial"/>
          <w:sz w:val="24"/>
          <w:szCs w:val="24"/>
        </w:rPr>
        <w:t>cost</w:t>
      </w:r>
      <w:proofErr w:type="gramEnd"/>
      <w:r w:rsidR="00EE6518"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 xml:space="preserve">within a relevant </w:t>
      </w:r>
      <w:proofErr w:type="gramStart"/>
      <w:r w:rsidR="006A4D74" w:rsidRPr="00F763BE">
        <w:rPr>
          <w:rFonts w:ascii="Arial" w:eastAsia="Calibri" w:hAnsi="Arial" w:cs="Arial"/>
          <w:sz w:val="24"/>
          <w:szCs w:val="24"/>
        </w:rPr>
        <w:t>range</w:t>
      </w:r>
      <w:proofErr w:type="gramEnd"/>
    </w:p>
    <w:p w14:paraId="26A32CF1" w14:textId="3A27B2EF" w:rsidR="00EE6518" w:rsidRPr="00F763BE" w:rsidRDefault="00AF16B4" w:rsidP="00EE6518">
      <w:p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0768" behindDoc="0" locked="0" layoutInCell="1" allowOverlap="1" wp14:anchorId="20084E26" wp14:editId="3ACE6220">
                <wp:simplePos x="0" y="0"/>
                <wp:positionH relativeFrom="column">
                  <wp:posOffset>-32050</wp:posOffset>
                </wp:positionH>
                <wp:positionV relativeFrom="paragraph">
                  <wp:posOffset>11935</wp:posOffset>
                </wp:positionV>
                <wp:extent cx="186480" cy="166680"/>
                <wp:effectExtent l="38100" t="57150" r="42545" b="43180"/>
                <wp:wrapNone/>
                <wp:docPr id="32" name="Ink 32"/>
                <wp:cNvGraphicFramePr/>
                <a:graphic xmlns:a="http://schemas.openxmlformats.org/drawingml/2006/main">
                  <a:graphicData uri="http://schemas.microsoft.com/office/word/2010/wordprocessingInk">
                    <w14:contentPart bwMode="auto" r:id="rId55">
                      <w14:nvContentPartPr>
                        <w14:cNvContentPartPr/>
                      </w14:nvContentPartPr>
                      <w14:xfrm>
                        <a:off x="0" y="0"/>
                        <a:ext cx="186480" cy="166680"/>
                      </w14:xfrm>
                    </w14:contentPart>
                  </a:graphicData>
                </a:graphic>
              </wp:anchor>
            </w:drawing>
          </mc:Choice>
          <mc:Fallback>
            <w:pict>
              <v:shape w14:anchorId="582C0089" id="Ink 32" o:spid="_x0000_s1026" type="#_x0000_t75" style="position:absolute;margin-left:-3.2pt;margin-top:.25pt;width:16.1pt;height:1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">
                <v:imagedata r:id="rId56" o:title=""/>
              </v:shape>
            </w:pict>
          </mc:Fallback>
        </mc:AlternateContent>
      </w:r>
      <w:r w:rsidR="00EE6518" w:rsidRPr="00F763BE">
        <w:rPr>
          <w:rFonts w:ascii="Arial" w:eastAsia="Calibri" w:hAnsi="Arial" w:cs="Arial"/>
          <w:sz w:val="24"/>
          <w:szCs w:val="24"/>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 xml:space="preserve">within a relevant </w:t>
      </w:r>
      <w:proofErr w:type="gramStart"/>
      <w:r w:rsidR="00BB0B4F" w:rsidRPr="00F763BE">
        <w:rPr>
          <w:rFonts w:ascii="Arial" w:hAnsi="Arial" w:cs="Arial"/>
          <w:sz w:val="24"/>
          <w:szCs w:val="24"/>
        </w:rPr>
        <w:t>range</w:t>
      </w:r>
      <w:proofErr w:type="gramEnd"/>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384ABFD1" w:rsidR="00EE6518" w:rsidRPr="00F763BE" w:rsidRDefault="00AF16B4" w:rsidP="00EE6518">
      <w:pPr>
        <w:pStyle w:val="ListParagraph"/>
        <w:numPr>
          <w:ilvl w:val="0"/>
          <w:numId w:val="21"/>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1792" behindDoc="0" locked="0" layoutInCell="1" allowOverlap="1" wp14:anchorId="26AD7FC8" wp14:editId="754E76E9">
                <wp:simplePos x="0" y="0"/>
                <wp:positionH relativeFrom="column">
                  <wp:posOffset>203030</wp:posOffset>
                </wp:positionH>
                <wp:positionV relativeFrom="paragraph">
                  <wp:posOffset>19030</wp:posOffset>
                </wp:positionV>
                <wp:extent cx="196200" cy="154800"/>
                <wp:effectExtent l="57150" t="57150" r="13970" b="55245"/>
                <wp:wrapNone/>
                <wp:docPr id="33" name="Ink 33"/>
                <wp:cNvGraphicFramePr/>
                <a:graphic xmlns:a="http://schemas.openxmlformats.org/drawingml/2006/main">
                  <a:graphicData uri="http://schemas.microsoft.com/office/word/2010/wordprocessingInk">
                    <w14:contentPart bwMode="auto" r:id="rId57">
                      <w14:nvContentPartPr>
                        <w14:cNvContentPartPr/>
                      </w14:nvContentPartPr>
                      <w14:xfrm>
                        <a:off x="0" y="0"/>
                        <a:ext cx="196200" cy="154800"/>
                      </w14:xfrm>
                    </w14:contentPart>
                  </a:graphicData>
                </a:graphic>
              </wp:anchor>
            </w:drawing>
          </mc:Choice>
          <mc:Fallback>
            <w:pict>
              <v:shape w14:anchorId="3F36C6C6" id="Ink 33" o:spid="_x0000_s1026" type="#_x0000_t75" style="position:absolute;margin-left:15.3pt;margin-top:.8pt;width:16.9pt;height:13.6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">
                <v:imagedata r:id="rId58" o:title=""/>
              </v:shape>
            </w:pict>
          </mc:Fallback>
        </mc:AlternateContent>
      </w:r>
      <w:r w:rsidR="00EE6518" w:rsidRPr="00F763BE">
        <w:rPr>
          <w:rFonts w:ascii="Arial" w:eastAsia="Calibri" w:hAnsi="Arial" w:cs="Arial"/>
          <w:sz w:val="24"/>
          <w:szCs w:val="24"/>
        </w:rPr>
        <w:t>Planning and evaluation</w:t>
      </w:r>
    </w:p>
    <w:p w14:paraId="703003F3"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Reporting performance to the government</w:t>
      </w:r>
    </w:p>
    <w:p w14:paraId="7D147FFA"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___________ accounts are generally organization-wide accounts while ____________accounts can be prepared for specific areas of a business for internal stakeholders.</w:t>
      </w:r>
    </w:p>
    <w:p w14:paraId="56F81564"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Internal, External</w:t>
      </w:r>
    </w:p>
    <w:p w14:paraId="06599451" w14:textId="2A65FA71" w:rsidR="00EE6518" w:rsidRPr="00F763BE" w:rsidRDefault="00AF16B4" w:rsidP="00EE6518">
      <w:pPr>
        <w:pStyle w:val="ListParagraph"/>
        <w:numPr>
          <w:ilvl w:val="0"/>
          <w:numId w:val="27"/>
        </w:numPr>
        <w:rPr>
          <w:rFonts w:ascii="Arial" w:eastAsiaTheme="minorEastAsia" w:hAnsi="Arial" w:cs="Arial"/>
          <w:sz w:val="24"/>
          <w:szCs w:val="24"/>
        </w:rPr>
      </w:pPr>
      <w:r>
        <w:rPr>
          <w:rFonts w:ascii="Arial" w:eastAsiaTheme="minorEastAsia" w:hAnsi="Arial" w:cs="Arial"/>
          <w:noProof/>
          <w:sz w:val="24"/>
          <w:szCs w:val="24"/>
        </w:rPr>
        <mc:AlternateContent>
          <mc:Choice Requires="wpi">
            <w:drawing>
              <wp:anchor distT="0" distB="0" distL="114300" distR="114300" simplePos="0" relativeHeight="251682816" behindDoc="0" locked="0" layoutInCell="1" allowOverlap="1" wp14:anchorId="254590A0" wp14:editId="31E63D5D">
                <wp:simplePos x="0" y="0"/>
                <wp:positionH relativeFrom="column">
                  <wp:posOffset>184670</wp:posOffset>
                </wp:positionH>
                <wp:positionV relativeFrom="paragraph">
                  <wp:posOffset>18665</wp:posOffset>
                </wp:positionV>
                <wp:extent cx="166320" cy="173880"/>
                <wp:effectExtent l="38100" t="38100" r="43815" b="55245"/>
                <wp:wrapNone/>
                <wp:docPr id="34" name="Ink 34"/>
                <wp:cNvGraphicFramePr/>
                <a:graphic xmlns:a="http://schemas.openxmlformats.org/drawingml/2006/main">
                  <a:graphicData uri="http://schemas.microsoft.com/office/word/2010/wordprocessingInk">
                    <w14:contentPart bwMode="auto" r:id="rId59">
                      <w14:nvContentPartPr>
                        <w14:cNvContentPartPr/>
                      </w14:nvContentPartPr>
                      <w14:xfrm>
                        <a:off x="0" y="0"/>
                        <a:ext cx="166320" cy="173880"/>
                      </w14:xfrm>
                    </w14:contentPart>
                  </a:graphicData>
                </a:graphic>
              </wp:anchor>
            </w:drawing>
          </mc:Choice>
          <mc:Fallback>
            <w:pict>
              <v:shape w14:anchorId="2E47FC4D" id="Ink 34" o:spid="_x0000_s1026" type="#_x0000_t75" style="position:absolute;margin-left:13.85pt;margin-top:.75pt;width:14.55pt;height:15.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">
                <v:imagedata r:id="rId60" o:title=""/>
              </v:shape>
            </w:pict>
          </mc:Fallback>
        </mc:AlternateContent>
      </w:r>
      <w:r w:rsidR="00EE6518"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F763BE" w:rsidRDefault="00EE6518" w:rsidP="00EE6518">
      <w:pPr>
        <w:pStyle w:val="ListParagraph"/>
        <w:numPr>
          <w:ilvl w:val="0"/>
          <w:numId w:val="27"/>
        </w:numPr>
        <w:rPr>
          <w:rFonts w:ascii="Arial" w:eastAsia="Calibri" w:hAnsi="Arial" w:cs="Arial"/>
          <w:b/>
          <w:bCs/>
          <w:sz w:val="24"/>
          <w:szCs w:val="24"/>
        </w:rPr>
      </w:pPr>
      <w:r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w:t>
      </w:r>
      <w:proofErr w:type="gramStart"/>
      <w:r w:rsidRPr="00F763BE">
        <w:rPr>
          <w:rFonts w:ascii="Arial" w:eastAsia="Calibri" w:hAnsi="Arial" w:cs="Arial"/>
          <w:sz w:val="24"/>
          <w:szCs w:val="24"/>
        </w:rPr>
        <w:t>management</w:t>
      </w:r>
      <w:proofErr w:type="gramEnd"/>
      <w:r w:rsidRPr="00F763BE">
        <w:rPr>
          <w:rFonts w:ascii="Arial" w:eastAsia="Calibri" w:hAnsi="Arial" w:cs="Arial"/>
          <w:sz w:val="24"/>
          <w:szCs w:val="24"/>
        </w:rPr>
        <w:t xml:space="preserve"> </w:t>
      </w:r>
    </w:p>
    <w:p w14:paraId="025EFC06" w14:textId="1617FD3E" w:rsidR="00EE6518" w:rsidRPr="00F763BE" w:rsidRDefault="00AF16B4" w:rsidP="00EE6518">
      <w:pPr>
        <w:pStyle w:val="ListParagraph"/>
        <w:numPr>
          <w:ilvl w:val="0"/>
          <w:numId w:val="28"/>
        </w:numPr>
        <w:rPr>
          <w:rFonts w:ascii="Arial"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3840" behindDoc="0" locked="0" layoutInCell="1" allowOverlap="1" wp14:anchorId="315B03D9" wp14:editId="565FCAC3">
                <wp:simplePos x="0" y="0"/>
                <wp:positionH relativeFrom="column">
                  <wp:posOffset>182150</wp:posOffset>
                </wp:positionH>
                <wp:positionV relativeFrom="paragraph">
                  <wp:posOffset>33170</wp:posOffset>
                </wp:positionV>
                <wp:extent cx="181800" cy="141480"/>
                <wp:effectExtent l="38100" t="38100" r="46990" b="49530"/>
                <wp:wrapNone/>
                <wp:docPr id="35" name="Ink 35"/>
                <wp:cNvGraphicFramePr/>
                <a:graphic xmlns:a="http://schemas.openxmlformats.org/drawingml/2006/main">
                  <a:graphicData uri="http://schemas.microsoft.com/office/word/2010/wordprocessingInk">
                    <w14:contentPart bwMode="auto" r:id="rId61">
                      <w14:nvContentPartPr>
                        <w14:cNvContentPartPr/>
                      </w14:nvContentPartPr>
                      <w14:xfrm>
                        <a:off x="0" y="0"/>
                        <a:ext cx="181800" cy="141480"/>
                      </w14:xfrm>
                    </w14:contentPart>
                  </a:graphicData>
                </a:graphic>
              </wp:anchor>
            </w:drawing>
          </mc:Choice>
          <mc:Fallback>
            <w:pict>
              <v:shape w14:anchorId="2B0A2610" id="Ink 35" o:spid="_x0000_s1026" type="#_x0000_t75" style="position:absolute;margin-left:13.65pt;margin-top:1.9pt;width:15.7pt;height:12.6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">
                <v:imagedata r:id="rId62" o:title=""/>
              </v:shape>
            </w:pict>
          </mc:Fallback>
        </mc:AlternateContent>
      </w:r>
      <w:r w:rsidR="00EE6518" w:rsidRPr="00F763BE">
        <w:rPr>
          <w:rFonts w:ascii="Arial" w:eastAsia="Calibri" w:hAnsi="Arial" w:cs="Arial"/>
          <w:sz w:val="24"/>
          <w:szCs w:val="24"/>
        </w:rPr>
        <w:t xml:space="preserve">decrease as output level increases within a relevant </w:t>
      </w:r>
      <w:proofErr w:type="gramStart"/>
      <w:r w:rsidR="00EE6518" w:rsidRPr="00F763BE">
        <w:rPr>
          <w:rFonts w:ascii="Arial" w:eastAsia="Calibri" w:hAnsi="Arial" w:cs="Arial"/>
          <w:sz w:val="24"/>
          <w:szCs w:val="24"/>
        </w:rPr>
        <w:t>range</w:t>
      </w:r>
      <w:proofErr w:type="gramEnd"/>
      <w:r w:rsidR="00EE6518" w:rsidRPr="00F763BE">
        <w:rPr>
          <w:rFonts w:ascii="Arial" w:eastAsia="Calibri" w:hAnsi="Arial" w:cs="Arial"/>
          <w:sz w:val="24"/>
          <w:szCs w:val="24"/>
        </w:rPr>
        <w:t xml:space="preserv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w:t>
      </w:r>
      <w:proofErr w:type="gramStart"/>
      <w:r w:rsidRPr="00F763BE">
        <w:rPr>
          <w:rFonts w:ascii="Arial" w:eastAsia="Calibri" w:hAnsi="Arial" w:cs="Arial"/>
          <w:sz w:val="24"/>
          <w:szCs w:val="24"/>
        </w:rPr>
        <w:t>inflation</w:t>
      </w:r>
      <w:proofErr w:type="gramEnd"/>
      <w:r w:rsidRPr="00F763BE">
        <w:rPr>
          <w:rFonts w:ascii="Arial" w:eastAsia="Calibri" w:hAnsi="Arial" w:cs="Arial"/>
          <w:sz w:val="24"/>
          <w:szCs w:val="24"/>
        </w:rPr>
        <w:t xml:space="preserve"> </w:t>
      </w:r>
    </w:p>
    <w:p w14:paraId="75A5C19B"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fixed per unit of </w:t>
      </w:r>
      <w:proofErr w:type="gramStart"/>
      <w:r w:rsidRPr="00F763BE">
        <w:rPr>
          <w:rFonts w:ascii="Arial" w:eastAsia="Calibri" w:hAnsi="Arial" w:cs="Arial"/>
          <w:sz w:val="24"/>
          <w:szCs w:val="24"/>
        </w:rPr>
        <w:t>output</w:t>
      </w:r>
      <w:proofErr w:type="gramEnd"/>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A limiting factor is: </w:t>
      </w:r>
    </w:p>
    <w:p w14:paraId="0859265A"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Overestimation of revenue budgets and underestimation of cost budgets, which operates as a safety factor against </w:t>
      </w:r>
      <w:proofErr w:type="gramStart"/>
      <w:r w:rsidRPr="00F763BE">
        <w:rPr>
          <w:rFonts w:ascii="Arial" w:eastAsia="Calibri" w:hAnsi="Arial" w:cs="Arial"/>
          <w:sz w:val="24"/>
          <w:szCs w:val="24"/>
        </w:rPr>
        <w:t>risk</w:t>
      </w:r>
      <w:proofErr w:type="gramEnd"/>
      <w:r w:rsidRPr="00F763BE">
        <w:rPr>
          <w:rFonts w:ascii="Arial" w:eastAsia="Calibri" w:hAnsi="Arial" w:cs="Arial"/>
          <w:sz w:val="24"/>
          <w:szCs w:val="24"/>
        </w:rPr>
        <w:t xml:space="preserve"> </w:t>
      </w:r>
    </w:p>
    <w:p w14:paraId="5F2106DC" w14:textId="769892B5" w:rsidR="00EE6518" w:rsidRPr="00F763BE" w:rsidRDefault="00AF16B4" w:rsidP="00EE6518">
      <w:pPr>
        <w:pStyle w:val="ListParagraph"/>
        <w:numPr>
          <w:ilvl w:val="0"/>
          <w:numId w:val="3"/>
        </w:numPr>
        <w:rPr>
          <w:rFonts w:ascii="Arial" w:eastAsia="Calibri" w:hAnsi="Arial" w:cs="Arial"/>
          <w:sz w:val="24"/>
          <w:szCs w:val="24"/>
        </w:rPr>
      </w:pPr>
      <w:r>
        <w:rPr>
          <w:rFonts w:ascii="Arial" w:eastAsia="Calibri" w:hAnsi="Arial" w:cs="Arial"/>
          <w:noProof/>
          <w:sz w:val="24"/>
          <w:szCs w:val="24"/>
        </w:rPr>
        <mc:AlternateContent>
          <mc:Choice Requires="wpi">
            <w:drawing>
              <wp:anchor distT="0" distB="0" distL="114300" distR="114300" simplePos="0" relativeHeight="251684864" behindDoc="0" locked="0" layoutInCell="1" allowOverlap="1" wp14:anchorId="56412FCD" wp14:editId="7CD711B3">
                <wp:simplePos x="0" y="0"/>
                <wp:positionH relativeFrom="column">
                  <wp:posOffset>145790</wp:posOffset>
                </wp:positionH>
                <wp:positionV relativeFrom="paragraph">
                  <wp:posOffset>-25805</wp:posOffset>
                </wp:positionV>
                <wp:extent cx="275040" cy="230400"/>
                <wp:effectExtent l="57150" t="57150" r="48895" b="55880"/>
                <wp:wrapNone/>
                <wp:docPr id="36" name="Ink 36"/>
                <wp:cNvGraphicFramePr/>
                <a:graphic xmlns:a="http://schemas.openxmlformats.org/drawingml/2006/main">
                  <a:graphicData uri="http://schemas.microsoft.com/office/word/2010/wordprocessingInk">
                    <w14:contentPart bwMode="auto" r:id="rId63">
                      <w14:nvContentPartPr>
                        <w14:cNvContentPartPr/>
                      </w14:nvContentPartPr>
                      <w14:xfrm>
                        <a:off x="0" y="0"/>
                        <a:ext cx="275040" cy="230400"/>
                      </w14:xfrm>
                    </w14:contentPart>
                  </a:graphicData>
                </a:graphic>
              </wp:anchor>
            </w:drawing>
          </mc:Choice>
          <mc:Fallback>
            <w:pict>
              <v:shape w14:anchorId="5B513E1B" id="Ink 36" o:spid="_x0000_s1026" type="#_x0000_t75" style="position:absolute;margin-left:10.8pt;margin-top:-2.75pt;width:23.05pt;height:19.6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">
                <v:imagedata r:id="rId64" o:title=""/>
              </v:shape>
            </w:pict>
          </mc:Fallback>
        </mc:AlternateContent>
      </w:r>
      <w:r w:rsidR="00EE6518" w:rsidRPr="00F763BE">
        <w:rPr>
          <w:rFonts w:ascii="Arial" w:eastAsia="Calibri" w:hAnsi="Arial" w:cs="Arial"/>
          <w:sz w:val="24"/>
          <w:szCs w:val="24"/>
        </w:rPr>
        <w:t xml:space="preserve">A factor which limits the activities of the </w:t>
      </w:r>
      <w:proofErr w:type="spellStart"/>
      <w:r w:rsidR="00EE6518" w:rsidRPr="00F763BE">
        <w:rPr>
          <w:rFonts w:ascii="Arial" w:eastAsia="Calibri" w:hAnsi="Arial" w:cs="Arial"/>
          <w:sz w:val="24"/>
          <w:szCs w:val="24"/>
        </w:rPr>
        <w:t>organisation</w:t>
      </w:r>
      <w:proofErr w:type="spellEnd"/>
      <w:r w:rsidR="00EE6518" w:rsidRPr="00F763BE">
        <w:rPr>
          <w:rFonts w:ascii="Arial" w:eastAsia="Calibri" w:hAnsi="Arial" w:cs="Arial"/>
          <w:sz w:val="24"/>
          <w:szCs w:val="24"/>
        </w:rPr>
        <w:t xml:space="preserve"> and is often the starting point in production </w:t>
      </w:r>
      <w:proofErr w:type="gramStart"/>
      <w:r w:rsidR="00EE6518" w:rsidRPr="00F763BE">
        <w:rPr>
          <w:rFonts w:ascii="Arial" w:eastAsia="Calibri" w:hAnsi="Arial" w:cs="Arial"/>
          <w:sz w:val="24"/>
          <w:szCs w:val="24"/>
        </w:rPr>
        <w:t>planning</w:t>
      </w:r>
      <w:proofErr w:type="gramEnd"/>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w:t>
      </w:r>
      <w:proofErr w:type="gramStart"/>
      <w:r w:rsidRPr="00F763BE">
        <w:rPr>
          <w:rFonts w:ascii="Arial" w:eastAsia="Calibri" w:hAnsi="Arial" w:cs="Arial"/>
          <w:sz w:val="24"/>
          <w:szCs w:val="24"/>
        </w:rPr>
        <w:t>period</w:t>
      </w:r>
      <w:proofErr w:type="gramEnd"/>
      <w:r w:rsidRPr="00F763BE">
        <w:rPr>
          <w:rFonts w:ascii="Arial" w:eastAsia="Calibri" w:hAnsi="Arial" w:cs="Arial"/>
          <w:sz w:val="24"/>
          <w:szCs w:val="24"/>
        </w:rPr>
        <w:t xml:space="preserve">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w:t>
      </w:r>
      <w:proofErr w:type="gramStart"/>
      <w:r w:rsidRPr="00F763BE">
        <w:rPr>
          <w:rFonts w:ascii="Arial" w:eastAsia="Calibri" w:hAnsi="Arial" w:cs="Arial"/>
          <w:sz w:val="24"/>
          <w:szCs w:val="24"/>
        </w:rPr>
        <w:t>consolidated</w:t>
      </w:r>
      <w:proofErr w:type="gramEnd"/>
      <w:r w:rsidRPr="00F763BE">
        <w:rPr>
          <w:rFonts w:ascii="Arial" w:eastAsia="Calibri" w:hAnsi="Arial" w:cs="Arial"/>
          <w:sz w:val="24"/>
          <w:szCs w:val="24"/>
        </w:rPr>
        <w:t xml:space="preserve">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proofErr w:type="spellStart"/>
      <w:r w:rsidRPr="00F763BE">
        <w:rPr>
          <w:rFonts w:ascii="Arial" w:hAnsi="Arial" w:cs="Arial"/>
          <w:b/>
          <w:bCs/>
          <w:sz w:val="24"/>
          <w:szCs w:val="24"/>
        </w:rPr>
        <w:t>TrueC</w:t>
      </w:r>
      <w:r w:rsidR="00D305F6" w:rsidRPr="00F763BE">
        <w:rPr>
          <w:rFonts w:ascii="Arial" w:hAnsi="Arial" w:cs="Arial"/>
          <w:b/>
          <w:bCs/>
          <w:sz w:val="24"/>
          <w:szCs w:val="24"/>
        </w:rPr>
        <w:t>ake</w:t>
      </w:r>
      <w:proofErr w:type="spellEnd"/>
      <w:r w:rsidRPr="00F763BE">
        <w:rPr>
          <w:rFonts w:ascii="Arial" w:hAnsi="Arial" w:cs="Arial"/>
          <w:b/>
          <w:bCs/>
          <w:sz w:val="24"/>
          <w:szCs w:val="24"/>
        </w:rPr>
        <w:t xml:space="preserve"> </w:t>
      </w:r>
      <w:r w:rsidRPr="00F763BE">
        <w:rPr>
          <w:rFonts w:ascii="Arial" w:hAnsi="Arial" w:cs="Arial"/>
          <w:sz w:val="24"/>
          <w:szCs w:val="24"/>
        </w:rPr>
        <w:t xml:space="preserve">brews three </w:t>
      </w:r>
      <w:proofErr w:type="spellStart"/>
      <w:r w:rsidRPr="00F763BE">
        <w:rPr>
          <w:rFonts w:ascii="Arial" w:hAnsi="Arial" w:cs="Arial"/>
          <w:sz w:val="24"/>
          <w:szCs w:val="24"/>
        </w:rPr>
        <w:t>flavours</w:t>
      </w:r>
      <w:proofErr w:type="spellEnd"/>
      <w:r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w:t>
      </w:r>
      <w:proofErr w:type="gramStart"/>
      <w:r w:rsidR="00DA5A78" w:rsidRPr="00F763BE">
        <w:rPr>
          <w:rFonts w:ascii="Arial" w:hAnsi="Arial" w:cs="Arial"/>
          <w:sz w:val="24"/>
          <w:szCs w:val="24"/>
        </w:rPr>
        <w:t>below</w:t>
      </w:r>
      <w:proofErr w:type="gramEnd"/>
      <w:r w:rsidR="00DA5A78" w:rsidRPr="00F763BE">
        <w:rPr>
          <w:rFonts w:ascii="Arial" w:hAnsi="Arial" w:cs="Arial"/>
          <w:sz w:val="24"/>
          <w:szCs w:val="24"/>
        </w:rPr>
        <w:t xml:space="preserve">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6735685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the contribution per </w:t>
      </w:r>
      <w:r w:rsidR="009B2F9B">
        <w:rPr>
          <w:rFonts w:ascii="Arial" w:hAnsi="Arial" w:cs="Arial"/>
          <w:b/>
          <w:bCs/>
          <w:sz w:val="24"/>
          <w:szCs w:val="24"/>
        </w:rPr>
        <w:t>cake</w:t>
      </w:r>
      <w:r w:rsidRPr="00F763BE">
        <w:rPr>
          <w:rFonts w:ascii="Arial" w:hAnsi="Arial" w:cs="Arial"/>
          <w:b/>
          <w:bCs/>
          <w:sz w:val="24"/>
          <w:szCs w:val="24"/>
        </w:rPr>
        <w:t xml:space="preserve"> for each variety.</w:t>
      </w:r>
    </w:p>
    <w:p w14:paraId="0AA8275F" w14:textId="3E08C00E"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w:t>
      </w:r>
      <w:r w:rsidR="0095451A">
        <w:rPr>
          <w:rFonts w:ascii="Arial" w:hAnsi="Arial" w:cs="Arial"/>
          <w:b/>
          <w:bCs/>
          <w:sz w:val="24"/>
          <w:szCs w:val="24"/>
        </w:rPr>
        <w:t>s</w:t>
      </w:r>
      <w:r w:rsidRPr="00F763BE">
        <w:rPr>
          <w:rFonts w:ascii="Arial" w:hAnsi="Arial" w:cs="Arial"/>
          <w:b/>
          <w:bCs/>
          <w:sz w:val="24"/>
          <w:szCs w:val="24"/>
        </w:rPr>
        <w:t>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 xml:space="preserve">Question </w:t>
      </w:r>
      <w:proofErr w:type="gramStart"/>
      <w:r w:rsidRPr="00F763BE">
        <w:rPr>
          <w:rFonts w:ascii="Arial" w:hAnsi="Arial" w:cs="Arial"/>
          <w:b/>
          <w:bCs/>
          <w:sz w:val="24"/>
          <w:szCs w:val="24"/>
        </w:rPr>
        <w:t>twenty seven</w:t>
      </w:r>
      <w:proofErr w:type="gramEnd"/>
      <w:r w:rsidRPr="00F763BE">
        <w:rPr>
          <w:rFonts w:ascii="Arial" w:hAnsi="Arial" w:cs="Arial"/>
          <w:b/>
          <w:bCs/>
          <w:sz w:val="24"/>
          <w:szCs w:val="24"/>
        </w:rPr>
        <w:t xml:space="preserve">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w:t>
      </w:r>
      <w:proofErr w:type="gramStart"/>
      <w:r w:rsidRPr="00F763BE">
        <w:rPr>
          <w:rFonts w:ascii="Arial" w:hAnsi="Arial" w:cs="Arial"/>
          <w:b/>
        </w:rPr>
        <w:t>Table</w:t>
      </w:r>
      <w:proofErr w:type="gramEnd"/>
      <w:r w:rsidRPr="00F763BE">
        <w:rPr>
          <w:rFonts w:ascii="Arial" w:hAnsi="Arial" w:cs="Arial"/>
          <w:b/>
        </w:rPr>
        <w:t xml:space="preserv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xml:space="preserve">’ Cash Budget for January, </w:t>
      </w:r>
      <w:proofErr w:type="gramStart"/>
      <w:r w:rsidRPr="00F763BE">
        <w:rPr>
          <w:rFonts w:ascii="Arial" w:hAnsi="Arial" w:cs="Arial"/>
          <w:b/>
        </w:rPr>
        <w:t>February</w:t>
      </w:r>
      <w:proofErr w:type="gramEnd"/>
      <w:r w:rsidRPr="00F763BE">
        <w:rPr>
          <w:rFonts w:ascii="Arial" w:hAnsi="Arial" w:cs="Arial"/>
          <w:b/>
        </w:rPr>
        <w:t xml:space="preserve">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B90C49">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B90C49">
            <w:pPr>
              <w:rPr>
                <w:rFonts w:ascii="Arial" w:hAnsi="Arial" w:cs="Arial"/>
                <w:b/>
                <w:bCs/>
                <w:sz w:val="24"/>
                <w:szCs w:val="24"/>
                <w:lang w:eastAsia="en-GB"/>
              </w:rPr>
            </w:pPr>
          </w:p>
        </w:tc>
      </w:tr>
      <w:tr w:rsidR="00F763BE" w:rsidRPr="00F763BE" w14:paraId="7E11F5AA"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B90C49">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B90C49">
            <w:pPr>
              <w:rPr>
                <w:rFonts w:ascii="Arial" w:hAnsi="Arial" w:cs="Arial"/>
                <w:b/>
                <w:bCs/>
                <w:sz w:val="24"/>
                <w:szCs w:val="24"/>
                <w:lang w:eastAsia="en-GB"/>
              </w:rPr>
            </w:pP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en-GB"/>
        </w:rPr>
        <w:lastRenderedPageBreak/>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71"/>
      <w:footerReference w:type="default" r:id="rId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4429C" w14:textId="77777777" w:rsidR="00675ADC" w:rsidRDefault="00675ADC" w:rsidP="00A03688">
      <w:pPr>
        <w:spacing w:after="0" w:line="240" w:lineRule="auto"/>
      </w:pPr>
      <w:r>
        <w:separator/>
      </w:r>
    </w:p>
  </w:endnote>
  <w:endnote w:type="continuationSeparator" w:id="0">
    <w:p w14:paraId="4FC55531" w14:textId="77777777" w:rsidR="00675ADC" w:rsidRDefault="00675ADC"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Content>
      <w:sdt>
        <w:sdtPr>
          <w:id w:val="-1769616900"/>
          <w:docPartObj>
            <w:docPartGallery w:val="Page Numbers (Top of Page)"/>
            <w:docPartUnique/>
          </w:docPartObj>
        </w:sdt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48F63" w14:textId="77777777" w:rsidR="00675ADC" w:rsidRDefault="00675ADC" w:rsidP="00A03688">
      <w:pPr>
        <w:spacing w:after="0" w:line="240" w:lineRule="auto"/>
      </w:pPr>
      <w:r>
        <w:separator/>
      </w:r>
    </w:p>
  </w:footnote>
  <w:footnote w:type="continuationSeparator" w:id="0">
    <w:p w14:paraId="4F4DB3D6" w14:textId="77777777" w:rsidR="00675ADC" w:rsidRDefault="00675ADC"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A8E4B0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6"/>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5"/>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4"/>
  </w:num>
  <w:num w:numId="24" w16cid:durableId="325792213">
    <w:abstractNumId w:val="20"/>
  </w:num>
  <w:num w:numId="25" w16cid:durableId="574705533">
    <w:abstractNumId w:val="27"/>
  </w:num>
  <w:num w:numId="26" w16cid:durableId="1703091674">
    <w:abstractNumId w:val="16"/>
  </w:num>
  <w:num w:numId="27" w16cid:durableId="955253041">
    <w:abstractNumId w:val="11"/>
  </w:num>
  <w:num w:numId="28" w16cid:durableId="475294531">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763C"/>
    <w:rsid w:val="000435B3"/>
    <w:rsid w:val="000539C9"/>
    <w:rsid w:val="00065148"/>
    <w:rsid w:val="000727AC"/>
    <w:rsid w:val="00087396"/>
    <w:rsid w:val="00094DC4"/>
    <w:rsid w:val="000A6144"/>
    <w:rsid w:val="000C0A98"/>
    <w:rsid w:val="000D1823"/>
    <w:rsid w:val="000F313A"/>
    <w:rsid w:val="001043EB"/>
    <w:rsid w:val="00105DA2"/>
    <w:rsid w:val="00122069"/>
    <w:rsid w:val="00122294"/>
    <w:rsid w:val="00122890"/>
    <w:rsid w:val="00127ED2"/>
    <w:rsid w:val="001422C2"/>
    <w:rsid w:val="00186D3F"/>
    <w:rsid w:val="001B405E"/>
    <w:rsid w:val="001C7843"/>
    <w:rsid w:val="001D61EE"/>
    <w:rsid w:val="00201C95"/>
    <w:rsid w:val="00230B15"/>
    <w:rsid w:val="00243321"/>
    <w:rsid w:val="00262AD8"/>
    <w:rsid w:val="00266AAC"/>
    <w:rsid w:val="00267ECF"/>
    <w:rsid w:val="00270525"/>
    <w:rsid w:val="00272B49"/>
    <w:rsid w:val="002826DD"/>
    <w:rsid w:val="002A2F76"/>
    <w:rsid w:val="002B22A5"/>
    <w:rsid w:val="002B3058"/>
    <w:rsid w:val="002C13A6"/>
    <w:rsid w:val="002C4E53"/>
    <w:rsid w:val="002C7FB4"/>
    <w:rsid w:val="002E3E0A"/>
    <w:rsid w:val="002E422F"/>
    <w:rsid w:val="002E7B07"/>
    <w:rsid w:val="002F5A03"/>
    <w:rsid w:val="003017FC"/>
    <w:rsid w:val="0031040D"/>
    <w:rsid w:val="00317295"/>
    <w:rsid w:val="0031733D"/>
    <w:rsid w:val="003873D1"/>
    <w:rsid w:val="0039750B"/>
    <w:rsid w:val="003A14EE"/>
    <w:rsid w:val="003A39BA"/>
    <w:rsid w:val="003B4B98"/>
    <w:rsid w:val="003B760B"/>
    <w:rsid w:val="003C49FA"/>
    <w:rsid w:val="003D6994"/>
    <w:rsid w:val="003E75A5"/>
    <w:rsid w:val="003E78A3"/>
    <w:rsid w:val="003E7A6B"/>
    <w:rsid w:val="003F4E47"/>
    <w:rsid w:val="004038DB"/>
    <w:rsid w:val="00406048"/>
    <w:rsid w:val="00417DB2"/>
    <w:rsid w:val="00422F6D"/>
    <w:rsid w:val="00430D3B"/>
    <w:rsid w:val="00447E2E"/>
    <w:rsid w:val="004510A1"/>
    <w:rsid w:val="00452885"/>
    <w:rsid w:val="00461B23"/>
    <w:rsid w:val="00475A2C"/>
    <w:rsid w:val="004927D6"/>
    <w:rsid w:val="004C20CC"/>
    <w:rsid w:val="004C38AC"/>
    <w:rsid w:val="004C7CA9"/>
    <w:rsid w:val="004D0FAC"/>
    <w:rsid w:val="004E41DD"/>
    <w:rsid w:val="004F3051"/>
    <w:rsid w:val="004F7C0A"/>
    <w:rsid w:val="0051362D"/>
    <w:rsid w:val="00525A77"/>
    <w:rsid w:val="0053349D"/>
    <w:rsid w:val="005363A0"/>
    <w:rsid w:val="00544C36"/>
    <w:rsid w:val="0055138B"/>
    <w:rsid w:val="00575522"/>
    <w:rsid w:val="00576B36"/>
    <w:rsid w:val="00585252"/>
    <w:rsid w:val="00585540"/>
    <w:rsid w:val="005A5828"/>
    <w:rsid w:val="005B32E8"/>
    <w:rsid w:val="005B6A1D"/>
    <w:rsid w:val="005C40AD"/>
    <w:rsid w:val="005E03D5"/>
    <w:rsid w:val="0060002A"/>
    <w:rsid w:val="00600F88"/>
    <w:rsid w:val="006033E3"/>
    <w:rsid w:val="00617063"/>
    <w:rsid w:val="006273CA"/>
    <w:rsid w:val="006623E8"/>
    <w:rsid w:val="006645DC"/>
    <w:rsid w:val="0067418F"/>
    <w:rsid w:val="00675ADC"/>
    <w:rsid w:val="0068758D"/>
    <w:rsid w:val="00697672"/>
    <w:rsid w:val="006A0CAE"/>
    <w:rsid w:val="006A4D74"/>
    <w:rsid w:val="006B2328"/>
    <w:rsid w:val="006B38CC"/>
    <w:rsid w:val="006C25CD"/>
    <w:rsid w:val="006C68BE"/>
    <w:rsid w:val="006D3E58"/>
    <w:rsid w:val="006F07D0"/>
    <w:rsid w:val="006F67CF"/>
    <w:rsid w:val="007022F4"/>
    <w:rsid w:val="00743377"/>
    <w:rsid w:val="00745B02"/>
    <w:rsid w:val="00745D17"/>
    <w:rsid w:val="007545D0"/>
    <w:rsid w:val="00772F40"/>
    <w:rsid w:val="007A627A"/>
    <w:rsid w:val="007E0280"/>
    <w:rsid w:val="007E0744"/>
    <w:rsid w:val="007E358E"/>
    <w:rsid w:val="007E51CF"/>
    <w:rsid w:val="007F3953"/>
    <w:rsid w:val="008207A2"/>
    <w:rsid w:val="00844E81"/>
    <w:rsid w:val="0088157C"/>
    <w:rsid w:val="008A2B24"/>
    <w:rsid w:val="008C0F23"/>
    <w:rsid w:val="008C685F"/>
    <w:rsid w:val="008D0BA9"/>
    <w:rsid w:val="008D2D6B"/>
    <w:rsid w:val="008D3481"/>
    <w:rsid w:val="008E1F8B"/>
    <w:rsid w:val="008F5787"/>
    <w:rsid w:val="008F79B8"/>
    <w:rsid w:val="00901B7A"/>
    <w:rsid w:val="00904B57"/>
    <w:rsid w:val="0091568D"/>
    <w:rsid w:val="00915C66"/>
    <w:rsid w:val="0092345B"/>
    <w:rsid w:val="00932B39"/>
    <w:rsid w:val="009341F5"/>
    <w:rsid w:val="00951277"/>
    <w:rsid w:val="0095451A"/>
    <w:rsid w:val="009671C7"/>
    <w:rsid w:val="0099578B"/>
    <w:rsid w:val="009B24CA"/>
    <w:rsid w:val="009B2F9B"/>
    <w:rsid w:val="009E569F"/>
    <w:rsid w:val="00A03688"/>
    <w:rsid w:val="00A216C9"/>
    <w:rsid w:val="00A23387"/>
    <w:rsid w:val="00A314D8"/>
    <w:rsid w:val="00A35297"/>
    <w:rsid w:val="00A40F6E"/>
    <w:rsid w:val="00A451A5"/>
    <w:rsid w:val="00A55706"/>
    <w:rsid w:val="00A64691"/>
    <w:rsid w:val="00A65CCC"/>
    <w:rsid w:val="00A95455"/>
    <w:rsid w:val="00AA1D0B"/>
    <w:rsid w:val="00AB07B6"/>
    <w:rsid w:val="00AC12C4"/>
    <w:rsid w:val="00AF16B4"/>
    <w:rsid w:val="00AF5396"/>
    <w:rsid w:val="00B0647F"/>
    <w:rsid w:val="00B374EE"/>
    <w:rsid w:val="00B43291"/>
    <w:rsid w:val="00B54496"/>
    <w:rsid w:val="00B553E7"/>
    <w:rsid w:val="00B56267"/>
    <w:rsid w:val="00B63E98"/>
    <w:rsid w:val="00B66642"/>
    <w:rsid w:val="00B7024B"/>
    <w:rsid w:val="00BB0B4F"/>
    <w:rsid w:val="00BC0FAD"/>
    <w:rsid w:val="00BD1018"/>
    <w:rsid w:val="00BD2B8E"/>
    <w:rsid w:val="00BE48DA"/>
    <w:rsid w:val="00BE5B88"/>
    <w:rsid w:val="00C46D23"/>
    <w:rsid w:val="00C85DF0"/>
    <w:rsid w:val="00C97F55"/>
    <w:rsid w:val="00CB4EA2"/>
    <w:rsid w:val="00CB78DD"/>
    <w:rsid w:val="00CC2890"/>
    <w:rsid w:val="00CE0983"/>
    <w:rsid w:val="00CE5064"/>
    <w:rsid w:val="00CE6C4B"/>
    <w:rsid w:val="00D305F6"/>
    <w:rsid w:val="00D31469"/>
    <w:rsid w:val="00D50EC6"/>
    <w:rsid w:val="00D57576"/>
    <w:rsid w:val="00D60274"/>
    <w:rsid w:val="00D6614E"/>
    <w:rsid w:val="00D7080F"/>
    <w:rsid w:val="00D76B96"/>
    <w:rsid w:val="00D813FF"/>
    <w:rsid w:val="00D952F5"/>
    <w:rsid w:val="00DA5A78"/>
    <w:rsid w:val="00DB6408"/>
    <w:rsid w:val="00DE0A7E"/>
    <w:rsid w:val="00DE60C5"/>
    <w:rsid w:val="00E02ECB"/>
    <w:rsid w:val="00E149E9"/>
    <w:rsid w:val="00E35DB4"/>
    <w:rsid w:val="00E4268A"/>
    <w:rsid w:val="00E54402"/>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3275"/>
    <w:rsid w:val="00F53D04"/>
    <w:rsid w:val="00F62C96"/>
    <w:rsid w:val="00F63EE5"/>
    <w:rsid w:val="00F6486B"/>
    <w:rsid w:val="00F763BE"/>
    <w:rsid w:val="00F80039"/>
    <w:rsid w:val="00F805E2"/>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9.xml"/><Relationship Id="rId21" Type="http://schemas.openxmlformats.org/officeDocument/2006/relationships/image" Target="media/image7.png"/><Relationship Id="rId42" Type="http://schemas.openxmlformats.org/officeDocument/2006/relationships/image" Target="media/image18.png"/><Relationship Id="rId47" Type="http://schemas.openxmlformats.org/officeDocument/2006/relationships/customXml" Target="ink/ink18.xml"/><Relationship Id="rId63" Type="http://schemas.openxmlformats.org/officeDocument/2006/relationships/customXml" Target="ink/ink26.xml"/><Relationship Id="rId6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customXml" Target="ink/ink5.xml"/><Relationship Id="rId29" Type="http://schemas.openxmlformats.org/officeDocument/2006/relationships/image" Target="media/image11.png"/><Relationship Id="rId11" Type="http://schemas.openxmlformats.org/officeDocument/2006/relationships/image" Target="media/image2.png"/><Relationship Id="rId24" Type="http://schemas.openxmlformats.org/officeDocument/2006/relationships/image" Target="media/image9.emf"/><Relationship Id="rId32" Type="http://schemas.openxmlformats.org/officeDocument/2006/relationships/customXml" Target="ink/ink11.xml"/><Relationship Id="rId37" Type="http://schemas.openxmlformats.org/officeDocument/2006/relationships/customXml" Target="ink/ink13.xml"/><Relationship Id="rId40" Type="http://schemas.openxmlformats.org/officeDocument/2006/relationships/image" Target="media/image17.png"/><Relationship Id="rId45" Type="http://schemas.openxmlformats.org/officeDocument/2006/relationships/customXml" Target="ink/ink17.xml"/><Relationship Id="rId53" Type="http://schemas.openxmlformats.org/officeDocument/2006/relationships/customXml" Target="ink/ink21.xml"/><Relationship Id="rId58" Type="http://schemas.openxmlformats.org/officeDocument/2006/relationships/image" Target="media/image26.png"/><Relationship Id="rId66" Type="http://schemas.openxmlformats.org/officeDocument/2006/relationships/image" Target="media/image31.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ustomXml" Target="ink/ink25.xml"/><Relationship Id="rId19" Type="http://schemas.openxmlformats.org/officeDocument/2006/relationships/image" Target="media/image6.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10.png"/><Relationship Id="rId30" Type="http://schemas.openxmlformats.org/officeDocument/2006/relationships/image" Target="media/image12.emf"/><Relationship Id="rId35" Type="http://schemas.openxmlformats.org/officeDocument/2006/relationships/image" Target="media/image14.png"/><Relationship Id="rId43" Type="http://schemas.openxmlformats.org/officeDocument/2006/relationships/customXml" Target="ink/ink16.xml"/><Relationship Id="rId48" Type="http://schemas.openxmlformats.org/officeDocument/2006/relationships/image" Target="media/image21.png"/><Relationship Id="rId56" Type="http://schemas.openxmlformats.org/officeDocument/2006/relationships/image" Target="media/image25.png"/><Relationship Id="rId64" Type="http://schemas.openxmlformats.org/officeDocument/2006/relationships/image" Target="media/image29.png"/><Relationship Id="rId69" Type="http://schemas.openxmlformats.org/officeDocument/2006/relationships/image" Target="media/image34.png"/><Relationship Id="rId8" Type="http://schemas.openxmlformats.org/officeDocument/2006/relationships/customXml" Target="ink/ink1.xml"/><Relationship Id="rId51" Type="http://schemas.openxmlformats.org/officeDocument/2006/relationships/customXml" Target="ink/ink20.xm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package" Target="embeddings/Microsoft_Excel_Worksheet.xlsx"/><Relationship Id="rId33" Type="http://schemas.openxmlformats.org/officeDocument/2006/relationships/image" Target="media/image13.png"/><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customXml" Target="ink/ink24.xml"/><Relationship Id="rId67" Type="http://schemas.openxmlformats.org/officeDocument/2006/relationships/image" Target="media/image32.png"/><Relationship Id="rId20" Type="http://schemas.openxmlformats.org/officeDocument/2006/relationships/customXml" Target="ink/ink7.xml"/><Relationship Id="rId41" Type="http://schemas.openxmlformats.org/officeDocument/2006/relationships/customXml" Target="ink/ink15.xml"/><Relationship Id="rId54" Type="http://schemas.openxmlformats.org/officeDocument/2006/relationships/image" Target="media/image24.png"/><Relationship Id="rId62" Type="http://schemas.openxmlformats.org/officeDocument/2006/relationships/image" Target="media/image28.png"/><Relationship Id="rId70"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ink/ink10.xml"/><Relationship Id="rId36" Type="http://schemas.openxmlformats.org/officeDocument/2006/relationships/image" Target="media/image15.png"/><Relationship Id="rId49" Type="http://schemas.openxmlformats.org/officeDocument/2006/relationships/customXml" Target="ink/ink19.xml"/><Relationship Id="rId57" Type="http://schemas.openxmlformats.org/officeDocument/2006/relationships/customXml" Target="ink/ink23.xml"/><Relationship Id="rId10" Type="http://schemas.openxmlformats.org/officeDocument/2006/relationships/customXml" Target="ink/ink2.xml"/><Relationship Id="rId31" Type="http://schemas.openxmlformats.org/officeDocument/2006/relationships/package" Target="embeddings/Microsoft_Excel_Worksheet1.xlsx"/><Relationship Id="rId44" Type="http://schemas.openxmlformats.org/officeDocument/2006/relationships/image" Target="media/image19.png"/><Relationship Id="rId52" Type="http://schemas.openxmlformats.org/officeDocument/2006/relationships/image" Target="media/image23.png"/><Relationship Id="rId60" Type="http://schemas.openxmlformats.org/officeDocument/2006/relationships/image" Target="media/image27.png"/><Relationship Id="rId65" Type="http://schemas.openxmlformats.org/officeDocument/2006/relationships/image" Target="media/image30.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ustomXml" Target="ink/ink6.xml"/><Relationship Id="rId39" Type="http://schemas.openxmlformats.org/officeDocument/2006/relationships/customXml" Target="ink/ink14.xml"/><Relationship Id="rId34" Type="http://schemas.openxmlformats.org/officeDocument/2006/relationships/customXml" Target="ink/ink12.xml"/><Relationship Id="rId50" Type="http://schemas.openxmlformats.org/officeDocument/2006/relationships/image" Target="media/image22.png"/><Relationship Id="rId55" Type="http://schemas.openxmlformats.org/officeDocument/2006/relationships/customXml" Target="ink/ink22.xml"/><Relationship Id="rId7" Type="http://schemas.openxmlformats.org/officeDocument/2006/relationships/endnotes" Target="endnotes.xml"/><Relationship Id="rId71"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19:32.134"/>
    </inkml:context>
    <inkml:brush xml:id="br0">
      <inkml:brushProperty name="width" value="0.05" units="cm"/>
      <inkml:brushProperty name="height" value="0.05" units="cm"/>
    </inkml:brush>
  </inkml:definitions>
  <inkml:trace contextRef="#ctx0" brushRef="#br0">20 460 24575,'513'0'0,"-510"0"0,-1 0 0,0 0 0,1 0 0,-1 0 0,1-1 0,-1 1 0,0-1 0,1 0 0,-1 1 0,0-1 0,0 0 0,0 0 0,0 0 0,0-1 0,0 1 0,0-1 0,0 1 0,3-4 0,-4 4 0,0-1 0,0 0 0,0 1 0,-1-1 0,1 0 0,0 0 0,-1 0 0,0 1 0,1-1 0,-1 0 0,0 0 0,0 0 0,0 0 0,0 0 0,0 1 0,0-1 0,-1 0 0,1 0 0,-1 0 0,1 0 0,-1 1 0,0-1 0,0 0 0,-1-2 0,-5-7 0,0 1 0,0 0 0,-1 0 0,-1 1 0,1 0 0,-15-11 0,10 9 0,1-1 0,-15-17 0,3 1 0,-1 1 0,-32-25 0,43 40 0,-14-15 0,21 19 0,0 0 0,-1 1 0,0 0 0,-1 0 0,0 1 0,0 0 0,-15-7 0,20 11 0,0-1 0,-1 1 0,1-1 0,0 0 0,0 0 0,0 0 0,-3-4 0,4 4 0,0 0 0,1 1 0,-1-1 0,0 1 0,-1 0 0,1 0 0,0 0 0,-1 0 0,1 0 0,-1 1 0,1-1 0,-1 1 0,-4-1 0,4 2 0,1-1 0,-1 1 0,0 0 0,0 0 0,1 1 0,-1-1 0,0 1 0,0-1 0,1 1 0,-1 0 0,0 1 0,1-1 0,-1 1 0,1-1 0,0 1 0,-5 3 0,3 0 0,0-1 0,1 0 0,-1 1 0,1 0 0,1 0 0,-1 0 0,0 1 0,1-1 0,-3 9 0,3-5 0,0 0 0,0 1 0,1-1 0,1 1 0,-1 0 0,2 0 0,-1 0 0,2 15 0,0-13 0,-1 1 0,-1-1 0,0 0 0,-4 21 0,1-17 0,1-1 0,1 1 0,0 0 0,1 0 0,0 0 0,3 19 0,-2-33 11,1 0-1,-1-1 0,0 1 1,1 0-1,0 0 1,-1-1-1,1 1 0,0 0 1,0-1-1,0 1 1,0-1-1,0 1 0,0-1 1,0 1-1,1-1 0,-1 0 1,1 0-1,-1 0 1,0 1-1,1-1 0,0-1 1,-1 1-1,1 0 1,0 0-1,-1-1 0,1 1 1,0-1-1,0 1 1,-1-1-1,3 1 0,7 0-159,0 0 0,-1-1 0,1 0 0,12-2 0,-5 1-793,-2 0-5884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19:47.976"/>
    </inkml:context>
    <inkml:brush xml:id="br0">
      <inkml:brushProperty name="width" value="0.05" units="cm"/>
      <inkml:brushProperty name="height" value="0.05" units="cm"/>
    </inkml:brush>
  </inkml:definitions>
  <inkml:trace contextRef="#ctx0" brushRef="#br0">74 0 24575,'0'6'0,"-1"0"0,0 0 0,-1 0 0,1-1 0,-1 1 0,0 0 0,-1-1 0,1 1 0,-1-1 0,-5 7 0,4-6 0,0 1 0,0 0 0,1 0 0,0 1 0,0-1 0,-1 9 0,2 1 0,0 0 0,3 33 0,0-36 0,-1 0 0,0 0 0,-1 0 0,0 0 0,-5 16 0,2-12 0,1-1 0,0 1 0,1-1 0,1 1 0,1 0 0,2 24 0,-2-41 0,0 1 0,0-1 0,1 1 0,-1-1 0,0 1 0,1-1 0,-1 1 0,1-1 0,-1 1 0,1-1 0,0 1 0,-1-1 0,1 0 0,0 1 0,0-1 0,0 0 0,0 0 0,0 1 0,0-1 0,1 0 0,-1 0 0,0 0 0,0-1 0,1 1 0,-1 0 0,1 0 0,-1-1 0,1 1 0,-1-1 0,1 1 0,-1-1 0,1 0 0,-1 0 0,3 1 0,4-1 0,1-1 0,-1 0 0,0 0 0,1-1 0,10-3 0,10-2 0,-20 6 0,1-1 0,-1 1 0,0-1 0,0-1 0,0 0 0,0 0 0,11-6 0,-14 6 0,1 0 0,0 0 0,0 1 0,0 0 0,0 0 0,1 1 0,-1 0 0,8 0 0,65 3 0,-34 0 0,-39-2 0,0 0 0,0 0 0,-1 0 0,1-1 0,0-1 0,10-2 0,-15 3 0,0 0 0,0 0 0,0 0 0,0 0 0,0 0 0,-1-1 0,1 1 0,-1-1 0,1 1 0,-1-1 0,1 1 0,-1-1 0,0 0 0,0 0 0,0 0 0,0 0 0,0 0 0,0 0 0,0 0 0,-1 0 0,1 0 0,-1 0 0,1 0 0,-1-4 0,0 1 0,1 0 0,-1 1 0,0-1 0,-1 1 0,1-1 0,-1 0 0,0 1 0,0-1 0,0 1 0,-3-7 0,-1 2 0,0 0 0,-1 0 0,-8-10 0,7 10 0,-17-29 0,17 27 0,1 0 0,-16-18 0,10 15 0,10 12 0,0-1 0,0 1 0,0-1 0,0 1 0,0-1 0,-1 1 0,1 0 0,-1 0 0,0 1 0,1-1 0,-1 0 0,0 1 0,0-1 0,0 1 0,0 0 0,0 0 0,0 0 0,-1 1 0,1-1 0,-6 1 0,-9-2 0,-1 0 0,1 0 0,-24-8 0,33 7 0,1 0 0,0 0 0,0-1 0,0 0 0,0 0 0,1-1 0,-1 0 0,1 0 0,-7-8 0,9 9 68,0 0-1,0 1 0,0-1 1,-9-3-1,-16-12-1769,22 12-5124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0:04.916"/>
    </inkml:context>
    <inkml:brush xml:id="br0">
      <inkml:brushProperty name="width" value="0.05" units="cm"/>
      <inkml:brushProperty name="height" value="0.05" units="cm"/>
    </inkml:brush>
  </inkml:definitions>
  <inkml:trace contextRef="#ctx0" brushRef="#br0">570 288 24575,'1'-57'0,"-2"-63"0,0 117 0,1 1 0,-1-1 0,0 1 0,0 0 0,0-1 0,0 1 0,-1 0 0,1 0 0,0 0 0,-1 0 0,0 0 0,1 0 0,-1 0 0,0 0 0,0 0 0,0 1 0,0-1 0,0 1 0,0 0 0,-4-2 0,3 1 0,0 0 0,0 0 0,0 0 0,0 0 0,0-1 0,0 1 0,1-1 0,0 1 0,-1-1 0,-2-5 0,3 5 0,1 1 0,-1-1 0,0 1 0,0 0 0,0 0 0,0 0 0,0 0 0,-1 0 0,1 0 0,0 0 0,-1 1 0,0-1 0,1 1 0,-1 0 0,0 0 0,0 0 0,1 0 0,-1 0 0,0 0 0,-6 0 0,-6 0 0,0 1 0,-1 0 0,-14 2 0,0 0 0,-85-4 0,-70 5 0,183-3 0,0 0 0,0 1 0,1-1 0,-1 1 0,0-1 0,0 1 0,0 0 0,1 0 0,-1-1 0,0 1 0,1 1 0,-1-1 0,1 0 0,-1 0 0,1 1 0,0-1 0,0 0 0,-1 1 0,1-1 0,0 1 0,0 0 0,0-1 0,1 1 0,-1 0 0,0 0 0,1-1 0,-1 1 0,1 0 0,-1 0 0,1 0 0,0 0 0,0 0 0,0 0 0,0-1 0,0 4 0,0-2 0,0 0 0,1 1 0,-1-1 0,1 1 0,0-1 0,0 0 0,0 1 0,0-1 0,0 0 0,1 0 0,0 0 0,-1 0 0,1 0 0,0 0 0,0-1 0,1 1 0,-1-1 0,1 1 0,2 2 0,2-1 0,0 0 0,-1 0 0,0 1 0,0 0 0,0 1 0,0-1 0,-1 1 0,7 9 0,-9-9 0,-1-1 0,1 1 0,-1 0 0,1-1 0,-2 1 0,1 0 0,-1 0 0,0 1 0,0-1 0,0 0 0,-1 8 0,-2 45 0,1-26 0,3 35 0,-2-66 0,0-1 0,1 1 0,-1 0 0,1 0 0,0 0 0,-1-1 0,1 1 0,0 0 0,0-1 0,0 1 0,0 0 0,0-1 0,1 1 0,-1-1 0,0 0 0,1 0 0,-1 1 0,1-1 0,-1 0 0,1 0 0,0 0 0,0 0 0,-1-1 0,1 1 0,0 0 0,0-1 0,0 1 0,-1-1 0,1 0 0,4 1 0,7 0 0,0-1 0,0 0 0,21-2 0,-10 0 0,49 2 0,31-1 0,-15-16 0,-87 16 0,0 1 0,0-1 0,0 1 0,0-1 0,-1 0 0,1 0 0,0 0 0,0 0 0,-1-1 0,1 1 0,0 0 0,-1-1 0,1 1 0,-1-1 0,0 1 0,0-1 0,1 0 0,-1 1 0,0-1 0,0 0 0,0 0 0,-1 0 0,1 0 0,0 0 0,-1 0 0,1 0 0,-1 0 0,0-3 0,2-8 0,-2 0 0,0 0 0,-2-20 0,0 9 0,1-12-1365,1 21-5461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0:25.291"/>
    </inkml:context>
    <inkml:brush xml:id="br0">
      <inkml:brushProperty name="width" value="0.05" units="cm"/>
      <inkml:brushProperty name="height" value="0.05" units="cm"/>
    </inkml:brush>
  </inkml:definitions>
  <inkml:trace contextRef="#ctx0" brushRef="#br0">74 69 24575,'-14'38'0,"-9"26"0,16-47 0,1 0 0,1 0 0,0 1 0,1 0 0,1 0 0,-2 23 0,4-27 0,1 1 0,0-1 0,1 0 0,1 1 0,0-1 0,1 0 0,0 0 0,11 26 0,-11-32 0,0 1 0,-1-1 0,0 1 0,-1-1 0,0 1 0,0 0 0,-1 0 0,0 11 0,0 18 0,0-36 0,0-1 0,0 0 0,0 1 0,0-1 0,0 0 0,1 1 0,-1-1 0,0 0 0,1 1 0,-1-1 0,0 0 0,1 1 0,0-1 0,-1 0 0,1 0 0,0 0 0,-1 0 0,1 1 0,0-1 0,0 0 0,0 0 0,0-1 0,0 1 0,0 0 0,0 0 0,1 0 0,-1-1 0,0 1 0,0 0 0,0-1 0,1 0 0,-1 1 0,0-1 0,1 1 0,-1-1 0,0 0 0,1 0 0,-1 0 0,3 0 0,4-1 0,0-1 0,0 0 0,-1 0 0,1-1 0,12-6 0,10-3 0,-6 8 0,1 1 0,0 1 0,1 1 0,38 4 0,1-1 0,-14-1 0,57-2 0,-106 0 0,-1 1 0,1 0 0,0-1 0,0 0 0,0 1 0,-1-1 0,1 0 0,0 0 0,-1 0 0,1 0 0,0 0 0,-1 0 0,1 0 0,-1-1 0,0 1 0,0 0 0,1-1 0,-1 1 0,0-1 0,0 0 0,0 1 0,0-1 0,-1 0 0,1 1 0,0-1 0,-1 0 0,1 0 0,-1 0 0,0 0 0,1 1 0,-1-3 0,1-9 0,0 0 0,-1 0 0,-3-21 0,1 9 0,1-258 0,1 159 0,0 121 0,0 0 0,0-1 0,0 1 0,-1 0 0,0 0 0,1-1 0,-1 1 0,0 0 0,0 0 0,-3-4 0,4 6 0,-1 1 0,0-1 0,1 0 0,-1 0 0,0 1 0,0-1 0,1 0 0,-1 1 0,0-1 0,0 1 0,0-1 0,0 1 0,0-1 0,0 1 0,0 0 0,0-1 0,0 1 0,0 0 0,0 0 0,0 0 0,0 0 0,0 0 0,0 0 0,0 0 0,0 0 0,0 0 0,0 0 0,0 0 0,0 1 0,0-1 0,0 0 0,0 1 0,0-1 0,0 1 0,0-1 0,-1 2 0,-152 83 0,146-81 0,0-1 0,-1-1 0,1 1 0,-1-1 0,0-1 0,-17 2 0,-58-5 0,36 0 0,19 3 207,18 0-522,1-1 1,-1 0 0,0-1-1,-19-3 1,19 0-6512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0:42.301"/>
    </inkml:context>
    <inkml:brush xml:id="br0">
      <inkml:brushProperty name="width" value="0.05" units="cm"/>
      <inkml:brushProperty name="height" value="0.05" units="cm"/>
    </inkml:brush>
  </inkml:definitions>
  <inkml:trace contextRef="#ctx0" brushRef="#br0">1 24 24575,'0'495'0,"0"-492"0,0-1 0,0 1 0,0-1 0,0 0 0,1 1 0,-1-1 0,1 0 0,-1 1 0,1-1 0,0 0 0,0 0 0,0 0 0,0 1 0,0-1 0,0 0 0,1 0 0,1 2 0,-1-3 0,-1 0 0,1-1 0,-1 1 0,1 0 0,-1-1 0,1 1 0,-1-1 0,1 0 0,0 1 0,-1-1 0,1 0 0,0 0 0,-1 0 0,1 0 0,0 0 0,0 0 0,-1-1 0,1 1 0,-1-1 0,1 1 0,0-1 0,-1 1 0,1-1 0,-1 0 0,2-1 0,27-14 0,-25 12 0,1 0 0,0 1 0,0 0 0,0 0 0,1 1 0,-1-1 0,1 2 0,-1-1 0,12-1 0,52-5 0,-36 4 0,38-1 0,228 6 0,-297-1 0,-1 0 0,1 0 0,0 0 0,-1-1 0,1 1 0,0-1 0,-1 1 0,1-1 0,-1 0 0,1 0 0,-1 0 0,1-1 0,-1 1 0,4-4 0,-5 4 0,0 0 0,0 0 0,0 0 0,-1 0 0,1 0 0,-1 0 0,1 0 0,-1-1 0,1 1 0,-1 0 0,0-1 0,1 1 0,-1 0 0,0 0 0,0-1 0,0 1 0,0 0 0,0-1 0,0 1 0,0 0 0,-1-1 0,1 1 0,0 0 0,-1 0 0,1-1 0,-1 1 0,0 0 0,1 0 0,-1 0 0,0 0 0,1 0 0,-3-2 0,-2-5 0,-1 0 0,0 0 0,0 1 0,-1 0 0,0 0 0,-9-7 0,9 7 0,0 0 0,1-1 0,0 1 0,0-1 0,1-1 0,0 1 0,1-1 0,-6-13 0,-7-13 0,12 24 0,0 0 0,1 0 0,-4-14 0,5 12 0,-1 1 0,-8-18 0,8 22 0,1-1 0,1 0 0,-1 0 0,1 0 0,1 0 0,-1 0 0,2-1 0,-1 1 0,1 0 0,1 0 0,0-1 0,0 1 0,4-13 0,-6 9 0,-7 13 0,-17 20 0,11-9 0,5-4 0,-1-1 0,0-1 0,0 0 0,-1 0 0,0-1 0,1-1 0,-1 0 0,0 0 0,-1-1 0,1 0 0,0-1 0,-15 0 0,-256-3-1365,267 2-5461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0:57.474"/>
    </inkml:context>
    <inkml:brush xml:id="br0">
      <inkml:brushProperty name="width" value="0.05" units="cm"/>
      <inkml:brushProperty name="height" value="0.05" units="cm"/>
    </inkml:brush>
  </inkml:definitions>
  <inkml:trace contextRef="#ctx0" brushRef="#br0">1 75 24575,'0'460'0,"0"-458"0,0 0 0,0 0 0,0 1 0,0-1 0,0 0 0,1 0 0,-1 0 0,1 0 0,-1 0 0,1 1 0,0-1 0,0 0 0,0 0 0,0-1 0,0 1 0,0 0 0,0 0 0,1 0 0,-1-1 0,1 1 0,1 1 0,1-1 0,-1-1 0,1 1 0,-1-1 0,1 0 0,0 0 0,-1 0 0,1 0 0,0-1 0,0 1 0,0-1 0,6-1 0,-4 1 0,1-1 0,-1 0 0,1-1 0,-1 1 0,0-1 0,1-1 0,-1 1 0,8-5 0,-7 3 0,-1 1 0,1 0 0,0 1 0,0-1 0,0 1 0,13-1 0,202 1 0,-108 4 0,-64 0 0,-30-1 0,0 0 0,0-1 0,-1-2 0,25-3 0,-42 4 0,0 1 0,1-1 0,-1 0 0,0 0 0,0 0 0,0 0 0,0-1 0,0 1 0,0-1 0,0 1 0,-1-1 0,1 1 0,0-1 0,-1 0 0,1 0 0,-1 0 0,0 0 0,1 0 0,-1 0 0,0 0 0,0 0 0,-1-1 0,1 1 0,0 0 0,-1 0 0,1-1 0,-1 1 0,0-1 0,0 1 0,0-5 0,0 1 0,-1 0 0,0 0 0,0 0 0,0 0 0,0 0 0,-1 0 0,0 1 0,-1-1 0,1 1 0,-1-1 0,-4-6 0,-39-40 0,42 48 0,-1-1 0,0-1 0,1 0 0,0 0 0,0 0 0,0 0 0,0-1 0,1 0 0,0 1 0,1-1 0,0 0 0,-2-8 0,1-5 0,0 0 0,1-33 0,0 0 0,1 46 0,-1 0 0,0 0 0,-1 0 0,1 1 0,-1-1 0,-1 1 0,1-1 0,-8-8 0,-4-10 0,14 22 0,-1 1 0,0-1 0,0 1 0,0 0 0,0 0 0,-1 0 0,1 0 0,0 0 0,-1 0 0,0 1 0,1-1 0,-1 1 0,0 0 0,0 0 0,1 0 0,-1 0 0,0 0 0,0 0 0,0 1 0,0 0 0,0-1 0,-1 1 0,1 0 0,-3 1 0,-1-1 0,1 1 0,0 0 0,-1 0 0,1 1 0,0-1 0,0 1 0,0 1 0,0-1 0,0 1 0,-9 5 0,7-1 0,-1-1 0,0-1 0,-1 1 0,1-2 0,-1 1 0,0-1 0,0-1 0,-1 0 0,1 0 0,-1-1 0,1 0 0,-1-1 0,0 0 0,-12-1 0,-206-2-1365,214 2-5461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1:13.882"/>
    </inkml:context>
    <inkml:brush xml:id="br0">
      <inkml:brushProperty name="width" value="0.05" units="cm"/>
      <inkml:brushProperty name="height" value="0.05" units="cm"/>
    </inkml:brush>
  </inkml:definitions>
  <inkml:trace contextRef="#ctx0" brushRef="#br0">0 0 24575,'0'806'0,"1"-806"0,-1-1 0,1 1 0,0 0 0,-1 0 0,1 0 0,0-1 0,-1 1 0,1 0 0,-1-1 0,1 1 0,-1-1 0,1 1 0,-1 0 0,1-1 0,-1 1 0,1-1 0,-1 1 0,0-1 0,1 0 0,-1 1 0,0-1 0,0 1 0,1-2 0,13-20 0,0-11 0,-5 11 0,12-44 0,-21 64 0,1 1 0,-1-1 0,1 1 0,-1-1 0,1 1 0,-1-1 0,1 1 0,0 0 0,0-1 0,0 1 0,0 0 0,0 0 0,0 0 0,0 0 0,0 0 0,0 0 0,0 0 0,0 0 0,1 0 0,-1 0 0,0 1 0,1-1 0,-1 0 0,1 1 0,-1-1 0,1 1 0,-1 0 0,1-1 0,-1 1 0,2 0 0,6 0 0,-1 0 0,1 1 0,-1 0 0,14 4 0,12 1 0,4-4 0,1-2 0,0-1 0,58-10 0,-69 7 0,1 2 0,55 2 0,21-1 0,-103 0 0,-1 1 0,1 0 0,0 0 0,-1-1 0,1 1 0,-1-1 0,1 1 0,0-1 0,-1 0 0,0 0 0,1 0 0,-1 1 0,1-1 0,-1-1 0,0 1 0,0 0 0,0 0 0,1 0 0,-1-1 0,1-2 0,0 1 0,-1 0 0,1-1 0,-1 1 0,0 0 0,0-1 0,-1 0 0,1 1 0,-1-1 0,1-4 0,-2-6 0,0 0 0,-1 0 0,-6-26 0,2 2 0,1 0 0,1 1 0,3-1 0,3-48 0,0 4 0,-1 65 0,-1 9 0,1-1 0,-2 1 0,1-1 0,-1 1 0,-3-14 0,4 21 0,-1 0 0,1 0 0,-1-1 0,1 1 0,-1 0 0,0 0 0,1 0 0,-1 0 0,0 0 0,0 0 0,0 0 0,0 0 0,0 0 0,0 0 0,0 0 0,0 0 0,-1 0 0,0 1 0,0-1 0,1 1 0,-1-1 0,0 1 0,0 0 0,1 0 0,-1 0 0,0 0 0,0 0 0,1 0 0,-1 1 0,0-1 0,0 0 0,1 1 0,-1 0 0,-2 0 0,-14 6 0,0-1 0,0-1 0,0-1 0,-1-1 0,0 0 0,1-2 0,-33 0 0,9-2 0,-73-10 0,75 6 0,26 3 0,1 0 0,-1 0 0,-23-9 0,22 6-195,0 1 0,-1 0 0,1 1 0,0 1 0,-1 0 0,-22 1 0,22 1-6631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1:41.065"/>
    </inkml:context>
    <inkml:brush xml:id="br0">
      <inkml:brushProperty name="width" value="0.05" units="cm"/>
      <inkml:brushProperty name="height" value="0.05" units="cm"/>
    </inkml:brush>
  </inkml:definitions>
  <inkml:trace contextRef="#ctx0" brushRef="#br0">122 20 24575,'0'6'0,"-1"-1"0,0 0 0,0 1 0,0-1 0,-3 6 0,-4 21 0,4 38 0,4 79 0,2-49 0,-3-80 0,1-12 0,-1 0 0,1 0 0,1 0 0,1 13 0,-1-19 0,-1 0 0,1-1 0,-1 1 0,1 0 0,0-1 0,-1 1 0,1-1 0,0 1 0,0-1 0,0 1 0,0-1 0,0 0 0,1 0 0,-1 1 0,0-1 0,1 0 0,-1 0 0,0 0 0,1 0 0,0-1 0,-1 1 0,1 0 0,-1 0 0,1-1 0,0 1 0,2-1 0,18 3 0,0-2 0,0 0 0,30-4 0,8 0 0,29 4 0,86-2 0,-116-7 0,-36 4 0,37-2 0,-55 7 0,0-1 0,0 0 0,0-1 0,1 1 0,-1-1 0,0 0 0,9-4 0,-12 4 0,0 0 0,-1 0 0,1 0 0,-1-1 0,1 1 0,-1 0 0,0-1 0,0 0 0,1 1 0,-1-1 0,0 0 0,0 1 0,-1-1 0,1 0 0,0 0 0,0 0 0,-1 0 0,1 0 0,-1 0 0,0 1 0,0-1 0,0 0 0,0-4 0,1 0 0,0-12 0,-3-36 0,2 50 0,0 1 0,-1-1 0,1 0 0,-1 1 0,0-1 0,0 0 0,-1 1 0,1-1 0,-1 1 0,0 0 0,1-1 0,-1 1 0,-1 0 0,1 0 0,0 0 0,-4-2 0,3 2 0,0 0 0,1 1 0,-1-2 0,1 1 0,-1 0 0,1 0 0,0-1 0,0 1 0,0-1 0,1 1 0,-1-1 0,1 0 0,0 0 0,0 0 0,0 0 0,0-6 0,0-8 0,1 0 0,2-27 0,0 9 0,-1 20 0,-3-23 0,2 37 0,0 0 0,-1 0 0,1 0 0,-1 1 0,0-1 0,0 0 0,1 0 0,-1 1 0,0-1 0,0 1 0,-1-1 0,1 0 0,0 1 0,-1 0 0,1-1 0,0 1 0,-4-2 0,-11-8 0,12 8 0,-1 0 0,1 0 0,-1 0 0,0 1 0,0-1 0,0 1 0,0 0 0,0 1 0,0-1 0,0 1 0,-11-1 0,-227 1 0,115 3 0,-134-2-1365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2:13.836"/>
    </inkml:context>
    <inkml:brush xml:id="br0">
      <inkml:brushProperty name="width" value="0.05" units="cm"/>
      <inkml:brushProperty name="height" value="0.05" units="cm"/>
    </inkml:brush>
  </inkml:definitions>
  <inkml:trace contextRef="#ctx0" brushRef="#br0">0 0 24575,'0'760'0,"0"-756"0,1 1 0,-1-1 0,1 1 0,0 0 0,4 8 0,-5-13 0,0 1 0,0 0 0,1-1 0,-1 1 0,0-1 0,0 1 0,1-1 0,-1 1 0,1-1 0,-1 1 0,0-1 0,1 1 0,-1-1 0,1 0 0,-1 1 0,1-1 0,-1 0 0,1 1 0,-1-1 0,1 0 0,0 1 0,0-1 0,0-1 0,-1 1 0,1 0 0,0 0 0,0-1 0,-1 1 0,1-1 0,0 1 0,-1 0 0,1-1 0,0 1 0,-1-1 0,1 1 0,-1-1 0,1 0 0,-1 1 0,1-1 0,-1 1 0,0-1 0,1 0 0,-1 0 0,1 0 0,3-7 0,-1-1 0,1 1 0,-2-1 0,1 1 0,-1-1 0,0 0 0,-1 0 0,0 0 0,-1 0 0,0-10 0,2-16 0,-2 33 0,0 0 0,0 0 0,1 0 0,-1 1 0,1-1 0,-1 0 0,1 0 0,0 1 0,0-1 0,0 0 0,0 1 0,0-1 0,0 1 0,0-1 0,0 1 0,1-1 0,-1 1 0,1 0 0,-1 0 0,1 0 0,-1 0 0,1 0 0,0 0 0,-1 0 0,1 0 0,0 1 0,0-1 0,-1 0 0,1 1 0,0 0 0,0-1 0,0 1 0,0 0 0,0 0 0,-1 0 0,4 1 0,7-1 0,0 2 0,1 0 0,-1 0 0,14 5 0,-22-6 0,21 4 0,0-2 0,1 0 0,-1-2 0,51-3 0,-12 0 0,237 2 0,-299 0 0,0 0 0,1 0 0,-1 0 0,0 0 0,0 0 0,0-1 0,0 1 0,1-1 0,-1 1 0,0-1 0,0 0 0,0 0 0,0 0 0,0 0 0,-1 0 0,1-1 0,0 1 0,0 0 0,-1-1 0,3-2 0,-2 1 0,-1 0 0,1 0 0,-1 0 0,0 0 0,0 0 0,0 0 0,-1 0 0,1 0 0,-1 0 0,0 0 0,0-1 0,0 1 0,0 0 0,-1-4 0,0 3 0,1 0 0,-1 1 0,0-1 0,-1 0 0,1 0 0,-1 1 0,0-1 0,1 1 0,-2-1 0,1 1 0,0 0 0,-1-1 0,1 1 0,-1 1 0,0-1 0,0 0 0,0 1 0,-5-4 0,3 2 0,0 0 0,0 0 0,0-1 0,1 1 0,0-1 0,-4-6 0,5 6 0,1 0 0,0 0 0,0-1 0,0 1 0,1 0 0,-1-1 0,2 1 0,-1-1 0,0-6 0,3-55 0,0 29 0,-2 27 0,0-1 0,1 1 0,0 0 0,1 0 0,0-1 0,1 1 0,0 0 0,8-17 0,-10 27 0,-1-1 0,1 1 0,-1 0 0,1 0 0,-1 0 0,0 0 0,1 0 0,-1 0 0,0 0 0,0-1 0,0 1 0,0 0 0,0 0 0,0 0 0,0 0 0,0-1 0,0 1 0,0 0 0,-1 0 0,1 0 0,-1 0 0,1 0 0,-1-1 0,0 0 0,0 1 0,-1 0 0,1 0 0,0 0 0,-1 0 0,1 0 0,0 0 0,-1 1 0,1-1 0,-1 0 0,0 1 0,1-1 0,-1 1 0,-2-1 0,-8-1 0,-1 2 0,1-1 0,-22 3 0,18-1 0,-321 1 0,196-3 0,131 0-259,1 0 1,-1 0-1,1-1 0,-12-4 0,21 6 188,-12-3-6755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2:41.754"/>
    </inkml:context>
    <inkml:brush xml:id="br0">
      <inkml:brushProperty name="width" value="0.05" units="cm"/>
      <inkml:brushProperty name="height" value="0.05" units="cm"/>
    </inkml:brush>
  </inkml:definitions>
  <inkml:trace contextRef="#ctx0" brushRef="#br0">1 85 24575,'0'443'0,"0"-441"0,0 0 0,0 0 0,0 0 0,0 0 0,0 1 0,1-1 0,-1 0 0,1 0 0,-1 0 0,1 0 0,0 0 0,-1 0 0,1 0 0,0 0 0,1-1 0,-1 1 0,0 0 0,0 0 0,1-1 0,-1 1 0,3 1 0,0-1 0,-1 0 0,1-1 0,0 0 0,-1 1 0,1-1 0,0-1 0,0 1 0,0-1 0,0 1 0,0-1 0,4-1 0,737-2 0,-743 3 0,0 1 0,0-1 0,0 0 0,0 0 0,0 0 0,0 0 0,0-1 0,0 1 0,0 0 0,0-1 0,-1 0 0,1 1 0,0-1 0,0 0 0,0 0 0,0 0 0,-1 0 0,1 0 0,-1 0 0,1-1 0,-1 1 0,1 0 0,-1-1 0,1 1 0,-1-1 0,0 0 0,0 1 0,0-1 0,0 0 0,0 0 0,-1 0 0,1 0 0,0 1 0,-1-1 0,1 0 0,-1 0 0,0 0 0,0 0 0,1 0 0,-1 0 0,-1-3 0,1 0 0,0-1 0,0 0 0,0 0 0,-1 1 0,0-1 0,0 0 0,-1 1 0,0-1 0,-2-5 0,-2-2 0,-1 1 0,-12-16 0,2 3 0,14 19 0,0-1 0,1 0 0,-1 0 0,2 0 0,-1 0 0,1-1 0,0 1 0,0 0 0,1-12 0,-4-23 0,0 11 0,1-1 0,2-42 0,-1-21 0,2 93 0,0 1 0,-1-1 0,1 0 0,0 1 0,0-1 0,-1 0 0,1 1 0,-1-1 0,0 1 0,1-1 0,-1 1 0,0-1 0,0 1 0,0 0 0,-1-3 0,1 4 0,0-1 0,0 1 0,0-1 0,0 1 0,1-1 0,-1 1 0,0 0 0,0-1 0,0 1 0,0 0 0,0 0 0,0 0 0,0 0 0,0 0 0,0 0 0,0 0 0,0 0 0,0 0 0,-1 1 0,-4 0 0,1 2 0,-1-1 0,1 1 0,0-1 0,-1 1 0,-6 6 0,-43 23 0,42-26 0,0 1 0,1 0 0,-18 15 0,25-19 0,1 0 0,-1 0 0,1-1 0,-1 1 0,0-1 0,0 0 0,0 0 0,0-1 0,0 0 0,0 0 0,0 0 0,-7 0 0,-9 0 0,-38-3 0,18 0 0,33 3 0,0-1 0,0-1 0,-1 1 0,1-1 0,0 0 0,0-1 0,0 0 0,0-1 0,0 1 0,0-1 0,1-1 0,-11-6 0,2 0 0,-29-24 0,43 32 0,-1 1 0,1-1 0,-1 1 0,1-1 0,-1 1 0,1 0 0,-1 0 0,0 0 0,1 0 0,-1 1 0,0-1 0,0 1 0,0 0 0,1 0 0,-5 0 0,-4 0 0,-1 2 0,-17 4 0,-14 1 0,-1-7-1365,54 0-5461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3:00.752"/>
    </inkml:context>
    <inkml:brush xml:id="br0">
      <inkml:brushProperty name="width" value="0.05" units="cm"/>
      <inkml:brushProperty name="height" value="0.05" units="cm"/>
    </inkml:brush>
  </inkml:definitions>
  <inkml:trace contextRef="#ctx0" brushRef="#br0">0 0 24575,'707'0'0,"-698"0"0,-1 0 0,1 1 0,0 0 0,0 1 0,-1 0 0,17 6 0,-22-7 0,0 0 0,0 0 0,-1 1 0,1-1 0,-1 1 0,1 0 0,-1 0 0,1-1 0,-1 2 0,0-1 0,0 0 0,0 0 0,0 1 0,-1-1 0,1 1 0,-1-1 0,1 1 0,-1 0 0,0 0 0,0-1 0,0 1 0,0 0 0,0 4 0,0 0 0,0 0 0,0 0 0,-1 0 0,0 0 0,0 1 0,-1-1 0,0 0 0,0 0 0,0 0 0,-1 0 0,0-1 0,-1 1 0,0 0 0,0-1 0,0 0 0,0 0 0,-1 0 0,0 0 0,-1 0 0,1-1 0,-7 7 0,7-9 0,0 1 0,0 0 0,1-1 0,0 1 0,-1 0 0,-2 5 0,5-7 0,1 1 0,-1-1 0,0 0 0,0 0 0,1 1 0,0-1 0,-1 0 0,1 1 0,0-1 0,0 1 0,0-1 0,0 0 0,1 5 0,4 24 0,-1 0 0,-2 0 0,-1 0 0,-4 32 0,3-61 0,-1 0 0,1 0 0,-1 0 0,1 0 0,-1 0 0,0-1 0,0 1 0,0 0 0,0-1 0,0 1 0,0 0 0,0-1 0,-1 0 0,1 1 0,0-1 0,-1 0 0,1 1 0,-1-1 0,1 0 0,-1 0 0,0 0 0,0 0 0,1-1 0,-1 1 0,0 0 0,0-1 0,0 1 0,0-1 0,0 0 0,-3 1 0,-8 0 0,0-1 0,0 0 0,-21-2 0,9 0 0,14 2 0,-1-1 0,0 0 0,0 0 0,0-2 0,1 1 0,-1-1 0,-16-8 0,17 7 0,1 1 0,-1 0 0,0 1 0,1 0 0,-23-1 0,-59 4 0,38 1 0,-9-4 0,34 1 0,1 0 0,0 2 0,-31 5 0,43 0 0,14-5 0,0 0 0,0 0 0,-1 0 0,1 0 0,0-1 0,-1 1 0,1-1 0,0 1 0,-1-1 0,1 0 0,-4 0 0,6-1 0,-1 1 0,1-1 0,0 1 0,0-1 0,0 0 0,0 1 0,0-1 0,0 0 0,0 1 0,0-1 0,0 0 0,0 1 0,0-1 0,0 0 0,1 1 0,-1-1 0,0 0 0,0 1 0,1-1 0,-1 1 0,0-1 0,1 0 0,8-15 0,-2 2 0,0 0 0,-1-1 0,6-20 0,-6 16 0,12-27 0,-7 22 0,-2-1 0,0 0 0,-2 0 0,0 0 0,4-48 0,-10 65 43,0 0-200,-1 0 1,2 0-1,-1 0 1,1 0 0,0 0-1,0 1 1,1-1-1,7-12 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3:48.825"/>
    </inkml:context>
    <inkml:brush xml:id="br0">
      <inkml:brushProperty name="width" value="0.05" units="cm"/>
      <inkml:brushProperty name="height" value="0.05" units="cm"/>
    </inkml:brush>
  </inkml:definitions>
  <inkml:trace contextRef="#ctx0" brushRef="#br0">73 102 24575,'43'0'0,"117"3"0,-126-1 0,0 3 0,56 13 0,-78-16 0,0 0 0,1-1 0,0 0 0,22-2 0,-23 1 0,0-1 0,0 2 0,0-1 0,23 6 0,-32-5 0,-1 0 0,0 0 0,0 0 0,1 0 0,-1 1 0,0-1 0,0 0 0,0 1 0,-1 0 0,1-1 0,0 1 0,-1 0 0,1 0 0,-1 0 0,1 0 0,-1 0 0,0 1 0,0-1 0,0 0 0,0 0 0,0 1 0,-1-1 0,1 1 0,-1-1 0,1 5 0,0 7 0,0 0 0,-1 1 0,-3 19 0,1-8 0,-8 58 0,6-58 0,-2 40 0,8-17 0,0-35 0,-1 1 0,-1-1 0,0 1 0,-1-1 0,-5 24 0,4-34 0,0 0 0,0-1 0,0 1 0,0 0 0,-1-1 0,1 0 0,-1 0 0,0 0 0,0 0 0,0 0 0,0 0 0,0-1 0,-1 0 0,1 1 0,-1-1 0,1 0 0,-1-1 0,0 1 0,-7 1 0,-1 1 0,0-1 0,-1-1 0,1 0 0,-1 0 0,-14-1 0,7-1 0,-1-1 0,1 0 0,-33-8 0,28 5 0,0 1 0,-1 1 0,1 1 0,-35 4 0,24-2 0,-43-2 0,76 0 0,1 1 0,0 0 0,-1-1 0,1 1 0,0-1 0,-1 0 0,1 0 0,0 0 0,0 0 0,0 0 0,0 0 0,0-1 0,0 1 0,0-1 0,0 1 0,0-1 0,1 0 0,-1 0 0,1 0 0,-1 1 0,1-2 0,0 1 0,0 0 0,0 0 0,-1-3 0,-1-5 0,0 1 0,1-2 0,0 1 0,0-18 0,0 3 0,-5-62 0,7-111 0,1 85 0,-1 104 0,1 1 0,0-1 0,0 1 0,1-1 0,0 1 0,1 0 0,-1 0 0,2 0 0,-1 0 0,1 0 0,0 1 0,1-1 0,-1 1 0,1 0 0,1 1 0,0-1 0,7-6 0,-12 12 9,0 0-1,0 1 1,0-1-1,0 0 1,0 1-1,0-1 1,0 1 0,0-1-1,0 1 1,0-1-1,0 1 1,0 0-1,0-1 1,0 1-1,0 0 1,0 0-1,1 0 1,-1 0-1,2 0 1,-2 0 0,0 1 0,-1-1 0,1 1 0,0-1 0,0 1 0,0-1 0,-1 1 0,1 0 0,0-1 0,-1 1 0,1 0 0,-1-1 0,1 1 0,-1 0 0,1 0 0,-1 0 0,1 0 0,0 1 0,0 4-294,1 0 1,-1 0-1,0 0 1,0 0-1,-1 11 1,0-1-6542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4:01.806"/>
    </inkml:context>
    <inkml:brush xml:id="br0">
      <inkml:brushProperty name="width" value="0.05" units="cm"/>
      <inkml:brushProperty name="height" value="0.05" units="cm"/>
    </inkml:brush>
  </inkml:definitions>
  <inkml:trace contextRef="#ctx0" brushRef="#br0">56 1 24575,'673'0'0,"-671"0"0,0 0 0,0 0 0,0 0 0,0 0 0,0 0 0,0 0 0,0 1 0,0-1 0,0 1 0,0 0 0,0-1 0,0 1 0,0 0 0,0 0 0,0 0 0,-1 0 0,1 1 0,0-1 0,-1 0 0,1 1 0,2 3 0,-2-2 0,-1 1 0,1 0 0,-1-1 0,0 1 0,0 0 0,0 0 0,-1 0 0,1 0 0,-1 0 0,0 7 0,-4 48 0,-12 73 0,7-77 0,-2 91 0,12-107 0,-1 45 0,-1-81 0,1-1 0,0 1 0,-1-1 0,0 1 0,1-1 0,-1 1 0,0-1 0,0 0 0,-1 0 0,1 1 0,0-1 0,-1 0 0,1 0 0,-1 0 0,0 0 0,-2 1 0,1 0 0,-1 0 0,0 0 0,0-1 0,-1 0 0,1 0 0,0 0 0,-1 0 0,-4 1 0,-6 0 0,-1-1 0,1 0 0,-1 0 0,-17-2 0,-355-1 0,382 1 0,1 0 0,0 0 0,0 0 0,-1-1 0,1 0 0,0 0 0,0-1 0,0 1 0,0-1 0,-7-4 0,10 5 0,-1-1 0,1 0 0,0 0 0,0 0 0,0 0 0,1 0 0,-1 0 0,0 0 0,1-1 0,0 1 0,-1-1 0,1 1 0,0-1 0,0 1 0,0-1 0,1 0 0,-1 1 0,1-1 0,-1 0 0,1 0 0,0-3 0,-1-23 0,-1 0 0,-2 0 0,-7-30 0,5 42 0,0 0 0,-14-22 0,-7-19 0,21 40 0,0 0 0,2 0 0,0 0 0,0-1 0,2 0 0,0 1 0,2-1 0,2-36 0,-1 51 0,-1 0 0,1 0 0,0 0 0,0 0 0,1 0 0,-1 0 0,1 1 0,0-1 0,0 0 0,0 1 0,1-1 0,-1 1 0,1 0 0,-1-1 0,1 1 0,0 1 0,1-1 0,-1 0 0,0 1 0,1 0 0,-1-1 0,1 2 0,0-1 0,0 0 0,-1 1 0,1-1 0,0 1 0,8-1 0,5-1 0,0 1 0,1 1 0,-1 1 0,1 0 0,25 4 0,-42-4 11,1 0 0,-1 1 0,1-1 0,0 0 0,-1 1 0,1-1 0,-1 1 0,1 0 0,-1-1 0,1 1 0,-1 0 0,0 0 0,1 0 0,-1 0 0,0 0 0,0 0 0,0 0 0,1 0 0,-1 1 0,-1-1 0,1 0 1,0 1-1,0-1 0,0 1 0,-1-1 0,1 1 0,-1-1 0,1 1 0,-1-1 0,1 3 0,0 2-225,-1-1 1,0 1 0,0-1-1,-1 1 1,1 0 0,-1-1-1,-3 9 1,0 1-6613</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4:19.928"/>
    </inkml:context>
    <inkml:brush xml:id="br0">
      <inkml:brushProperty name="width" value="0.05" units="cm"/>
      <inkml:brushProperty name="height" value="0.05" units="cm"/>
    </inkml:brush>
  </inkml:definitions>
  <inkml:trace contextRef="#ctx0" brushRef="#br0">47 105 24575,'-10'153'0,"5"-95"0,2 128 0,4-106 0,-1-77 0,0 0 0,0-1 0,0 1 0,0-1 0,1 1 0,-1-1 0,1 1 0,0-1 0,-1 1 0,1-1 0,0 0 0,0 1 0,1-1 0,1 4 0,-1-5 0,0 1 0,0-1 0,0 1 0,0-1 0,0 0 0,0 0 0,0 0 0,0 0 0,0 0 0,0-1 0,1 1 0,-1-1 0,0 1 0,1-1 0,-1 0 0,4 0 0,16 2 0,1-2 0,0 0 0,-1-1 0,29-6 0,-13-7 0,-30 10 0,0 1 0,0 0 0,1 1 0,11-3 0,31-3 0,-31 3 0,1 2 0,28-1 0,286 5 0,-332-1 0,-1 0 0,0 0 0,0 0 0,0 0 0,0 0 0,1-1 0,-1 1 0,0-1 0,0 1 0,0-1 0,2-1 0,-3 1 0,-1 0 0,1 1 0,0-1 0,-1 0 0,1 0 0,-1 1 0,1-1 0,-1 0 0,1 0 0,-1 0 0,0 0 0,0 0 0,1 0 0,-1 0 0,0 0 0,0 0 0,0 0 0,0 0 0,0 0 0,0 1 0,0-1 0,0 0 0,0 0 0,-1 0 0,1 0 0,0 0 0,-1-1 0,-10-41 0,3 1 0,1-2 0,2 1 0,1-51 0,6 19 0,-3-100 0,1 173 0,0 1 0,0 0 0,0-1 0,-1 1 0,1 0 0,0-1 0,0 1 0,-1 0 0,1 0 0,-1-1 0,1 1 0,-1 0 0,0 0 0,1 0 0,-1-1 0,0 1 0,0 0 0,0 0 0,0 0 0,0 0 0,0 0 0,0 1 0,0-1 0,0 0 0,0 0 0,0 1 0,0-1 0,-1 1 0,1-1 0,0 1 0,-1-1 0,1 1 0,0 0 0,-1 0 0,1 0 0,0-1 0,-1 1 0,1 0 0,0 1 0,-1-1 0,1 0 0,0 0 0,-2 1 0,-1 0 0,-1 0 0,1 1 0,0 0 0,0-1 0,0 1 0,0 1 0,0-1 0,0 1 0,1-1 0,-1 1 0,-5 6 0,-2 2 0,0 0 0,0-1 0,-1-1 0,-1 0 0,0-1 0,0 0 0,0-1 0,-1-1 0,0 0 0,-21 6 0,-15 0 0,29-8 0,-34 13 0,44-14 0,-1 1 0,1-2 0,-1 1 0,0-2 0,-15 2 0,-63-5 0,33 0 0,-119 2-1365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4:37.197"/>
    </inkml:context>
    <inkml:brush xml:id="br0">
      <inkml:brushProperty name="width" value="0.05" units="cm"/>
      <inkml:brushProperty name="height" value="0.05" units="cm"/>
    </inkml:brush>
  </inkml:definitions>
  <inkml:trace contextRef="#ctx0" brushRef="#br0">74 1 24575,'531'0'0,"-529"0"0,0-1 0,0 1 0,0 0 0,0 0 0,0 0 0,0 1 0,0-1 0,0 0 0,0 1 0,0-1 0,0 1 0,0 0 0,0-1 0,-1 1 0,1 0 0,0 0 0,0 0 0,-1 0 0,1 1 0,-1-1 0,1 0 0,-1 1 0,1-1 0,-1 1 0,0-1 0,0 1 0,0 0 0,0 0 0,0-1 0,0 1 0,0 0 0,-1 0 0,1 0 0,0 0 0,-1 0 0,0 0 0,1 0 0,-1 0 0,0 0 0,0 0 0,-1 2 0,0 113 0,-1-36 0,1-70 0,0 0 0,-1 1 0,0-1 0,-1 0 0,-6 15 0,5-14 0,0 0 0,1 0 0,1 1 0,-2 13 0,4-19 0,-1 0 0,1 0 0,-1 0 0,-1 0 0,1 0 0,-4 7 0,4-11 0,-1 0 0,0 0 0,0 0 0,1-1 0,-2 1 0,1-1 0,0 1 0,0-1 0,-1 0 0,1 0 0,-1 0 0,0 0 0,1-1 0,-1 1 0,-5 1 0,-6 2 0,1-2 0,-1 0 0,0 0 0,1-1 0,-1-1 0,0 0 0,0-1 0,-26-3 0,18 1 0,-1 2 0,-29 2 0,-28 11 0,43-5 0,-1-3 0,-58 2 0,91-7 0,0 0 0,0 0 0,0 0 0,0-1 0,1 0 0,-1 0 0,0 0 0,-6-3 0,9 3 0,1 0 0,-1-1 0,0 1 0,1 0 0,0-1 0,-1 1 0,1-1 0,0 0 0,0 1 0,-1-1 0,1 0 0,1 0 0,-1 0 0,0 1 0,0-1 0,1 0 0,-1 0 0,1 0 0,-1 0 0,1 0 0,0 0 0,0 0 0,0-3 0,1-103 0,1 37 0,-1 63 0,0 1 0,0 0 0,1 0 0,0-1 0,0 1 0,0 0 0,1 0 0,0 1 0,8-13 0,-6 10 0,0-1 0,-1 1 0,0-1 0,3-11 0,1-19 0,4-60 0,-10 86-1365,2 2-5461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4:54.884"/>
    </inkml:context>
    <inkml:brush xml:id="br0">
      <inkml:brushProperty name="width" value="0.05" units="cm"/>
      <inkml:brushProperty name="height" value="0.05" units="cm"/>
    </inkml:brush>
  </inkml:definitions>
  <inkml:trace contextRef="#ctx0" brushRef="#br0">5 35 24575,'75'-1'0,"81"3"0,-97 6 0,-37-5 0,38 3 0,-39-7 0,0 2 0,0 0 0,-1 2 0,1 0 0,-1 1 0,25 9 0,-37-11 0,-4 0 0,1-1 0,-1 1 0,1 0 0,-1 0 0,0 1 0,8 4 0,-11-5 0,1 0 0,0 0 0,-1 0 0,0 0 0,1 0 0,-1 0 0,0 1 0,0-1 0,0 0 0,-1 1 0,1-1 0,-1 0 0,1 1 0,-1-1 0,0 1 0,0 3 0,0 6 0,-1 1 0,0-1 0,-1 1 0,0-1 0,-1 0 0,-9 22 0,-3 18 0,12-41 0,-1-1 0,0 1 0,-10 17 0,9-19 0,1 0 0,-1 0 0,2 0 0,-1 1 0,-1 11 0,4-17 0,1 0 0,-1 0 0,0 0 0,0 0 0,-1 0 0,1-1 0,-1 1 0,0 0 0,0 0 0,0-1 0,-4 5 0,4-6 0,-1 0 0,1 0 0,-1 0 0,1-1 0,-1 1 0,0-1 0,1 0 0,-1 1 0,0-2 0,0 1 0,0 0 0,0 0 0,0-1 0,0 0 0,0 1 0,-4-2 0,-100-1 0,63 0 0,-54 5 0,51 5 0,34-5 0,0 0 0,-20 0 0,29-2 0,0-1 0,0 0 0,0 0 0,0-1 0,0 1 0,-1-1 0,1 0 0,0 0 0,1 0 0,-1-1 0,0 1 0,0-1 0,-4-2 0,6 2 0,-1-1 0,1 1 0,0-1 0,0 1 0,0-1 0,0 0 0,0 0 0,0 0 0,1 0 0,0 0 0,-1 0 0,1 0 0,0 0 0,1-1 0,-1 1 0,0-6 0,-2-28 0,1 0 0,4-46 0,0 7 0,-1 59 0,1 0 0,4-22 0,-2 20 0,2-30 0,-6 45 0,0 0 0,0 0 0,1 0 0,0 0 0,0 0 0,0 0 0,0 0 0,0 0 0,1 1 0,0-1 0,0 0 0,0 1 0,0-1 0,0 1 0,1 0 0,5-6 0,-8 9 0,1 1 0,-1-1 0,0 0 0,1 0 0,-1 0 0,0 1 0,1-1 0,-1 0 0,0 0 0,0 1 0,1-1 0,-1 0 0,0 0 0,1 1 0,-1-1 0,0 0 0,0 1 0,0-1 0,0 0 0,1 1 0,-1-1 0,0 1 0,0-1 0,0 0 0,0 1 0,0-1 0,0 0 0,0 1 0,0-1 0,0 1 0,0-1 0,0 0 0,0 1 0,0-1 0,0 1 0,1 18 0,-2 16-1365,1-19-5461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5:09.815"/>
    </inkml:context>
    <inkml:brush xml:id="br0">
      <inkml:brushProperty name="width" value="0.05" units="cm"/>
      <inkml:brushProperty name="height" value="0.05" units="cm"/>
    </inkml:brush>
  </inkml:definitions>
  <inkml:trace contextRef="#ctx0" brushRef="#br0">166 0 24575,'0'512'0,"0"-503"0,1-1 0,-1 0 0,1 1 0,1-1 0,4 14 0,-6-19 0,1-1 0,0 1 0,0-1 0,0 0 0,1 0 0,-1 0 0,0 1 0,1-1 0,-1-1 0,1 1 0,0 0 0,-1 0 0,1 0 0,0-1 0,0 1 0,0-1 0,1 0 0,-1 0 0,0 1 0,0-1 0,1-1 0,-1 1 0,3 1 0,-1-2 0,0 1 0,0-1 0,0 0 0,0 0 0,0 0 0,0 0 0,0 0 0,0-1 0,0 0 0,-1 0 0,7-2 0,-1-2 0,-1 1 0,0-1 0,11-10 0,-12 10 0,-3 2 0,1 1 0,-1 0 0,1-1 0,0 1 0,-1 1 0,9-3 0,-7 3 0,0-1 0,-1 0 0,1 0 0,7-5 0,16-8 0,0 0 0,2 2 0,0 2 0,0 0 0,43-7 0,-43 13 0,1 1 0,0 2 0,64 4 0,-23 0 0,-50-1 0,-14-1 0,0 1 0,0-1 0,0-1 0,0 0 0,10-2 0,-19 3 0,1-1 0,-1 1 0,1 0 0,-1-1 0,1 1 0,-1-1 0,1 1 0,-1-1 0,1 1 0,-1-1 0,0 1 0,1-1 0,-1 0 0,0 1 0,1-1 0,-1 1 0,0-1 0,0 0 0,0 1 0,0-1 0,0 0 0,1 1 0,-1-1 0,0 0 0,-1 1 0,1-1 0,0 0 0,0 1 0,0-1 0,0 0 0,0 1 0,-1-1 0,1 1 0,0-1 0,0 0 0,-1 1 0,1-1 0,0 1 0,-2-2 0,-16-28 0,15 25 0,-2-2 0,1-2 0,0 1 0,0 0 0,1-1 0,0 0 0,0 0 0,1 0 0,-3-18 0,4-1 0,2-45 0,0 42 0,-2-33 0,1 62 0,-1 0 0,1 0 0,-1 0 0,1 0 0,-1 1 0,0-1 0,1 0 0,-1 0 0,0 1 0,0-1 0,0 1 0,0-1 0,-1 0 0,1 1 0,0 0 0,-1-1 0,1 1 0,-1 0 0,1 0 0,-1 0 0,1 0 0,-1 0 0,0 0 0,0 0 0,1 1 0,-1-1 0,0 0 0,0 1 0,0 0 0,0-1 0,0 1 0,0 0 0,0 0 0,1 0 0,-3 1 0,-10-1 0,1 1 0,-1 1 0,-24 6 0,26-5 0,-25 3 0,-1-2 0,1-2 0,-66-4 0,23 0 0,-342 2 0,414 0-273,0 0 0,0-1 0,0 0 0,-13-4 0,9 1-6553</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5:27.168"/>
    </inkml:context>
    <inkml:brush xml:id="br0">
      <inkml:brushProperty name="width" value="0.05" units="cm"/>
      <inkml:brushProperty name="height" value="0.05" units="cm"/>
    </inkml:brush>
  </inkml:definitions>
  <inkml:trace contextRef="#ctx0" brushRef="#br0">197 50 24575,'89'-1'0,"98"3"0,-118 6 0,-40-4 0,39 1 0,-55-4 0,1 0 0,23 6 0,-23-4 0,1-1 0,15 1 0,-17-2 0,-3-1 0,0 0 0,-1 1 0,1 0 0,18 4 0,-26-4 0,1 0 0,-1 0 0,1 0 0,-1 0 0,0 1 0,0-1 0,0 1 0,1-1 0,-1 1 0,-1 0 0,1-1 0,0 1 0,0 0 0,-1 0 0,1 1 0,-1-1 0,0 0 0,1 0 0,-1 1 0,0-1 0,0 1 0,-1-1 0,2 4 0,-1 1 0,0 0 0,0 0 0,-1 1 0,0-1 0,0 0 0,-2 11 0,2-14 0,-1 0 0,0-1 0,0 1 0,-1 0 0,1 0 0,-1 0 0,1-1 0,-1 1 0,-1-1 0,1 1 0,0-1 0,-6 6 0,2-4 0,1 1 0,0 0 0,0 0 0,0 0 0,1 1 0,0 0 0,0-1 0,0 2 0,1-1 0,0 0 0,1 1 0,-3 12 0,1 2 0,2 0 0,1 0 0,1 24 0,-1 33 0,1-77 0,0-1 0,0 1 0,0-1 0,-1 0 0,1 1 0,0-1 0,0 1 0,-1-1 0,1 0 0,-1 1 0,0-1 0,1 0 0,-1 0 0,0 1 0,1-1 0,-1 0 0,0 0 0,0 0 0,0 0 0,0 0 0,0 0 0,0 0 0,-1 0 0,1-1 0,0 1 0,0 0 0,-1-1 0,1 1 0,0 0 0,-1-1 0,1 0 0,0 1 0,-1-1 0,1 0 0,-1 0 0,1 0 0,-1 0 0,1 0 0,-3 0 0,0-1 0,0 0 0,1 0 0,-1 0 0,0 0 0,0-1 0,1 1 0,-1-1 0,1 0 0,0 0 0,-1 0 0,1-1 0,0 1 0,-4-6 0,3 4 0,1 1 0,-1-1 0,0 1 0,0-1 0,0 1 0,-1 0 0,1 1 0,-1-1 0,1 1 0,-1 0 0,0 0 0,-6-1 0,-1 0 0,0 2 0,1-1 0,-1 2 0,-16 0 0,-61 0 0,-52 3 0,136-2 0,0 0 0,-1 1 0,1-1 0,0 1 0,0 1 0,0-1 0,0 1 0,0 0 0,1 0 0,-1 0 0,-6 7 0,6-6 0,0 0 0,0 0 0,0 0 0,0-1 0,-1 0 0,0 0 0,1 0 0,-13 3 0,12-5 0,0 0 0,-1 0 0,1 0 0,0-1 0,-1 0 0,1 0 0,0 0 0,0-1 0,-1 0 0,1-1 0,0 1 0,0-1 0,-7-3 0,6 1 0,0 0 0,0 0 0,1-1 0,0 0 0,0 0 0,0-1 0,0 0 0,1 0 0,-9-13 0,9 13 0,0-1 0,0 0 0,1 0 0,0 0 0,0 0 0,0-1 0,1 1 0,1-1 0,-1 0 0,1 0 0,0 0 0,1 0 0,-1-16 0,2 7 0,1 0 0,4-32 0,-3 42 0,0 0 0,0 0 0,1 0 0,0 0 0,0 0 0,0 1 0,1 0 0,0-1 0,6-6 0,10-14 0,-15 20 0,0 0 0,0 0 0,1 0 0,0 0 0,1 1 0,13-10 0,-18 14 0,1-1 0,0 1 0,-1-1 0,0 1 0,1-1 0,-1 0 0,0 0 0,0 0 0,-1 0 0,1 0 0,-1 0 0,3-7 0,-3 6 0,1-1 0,0 1 0,0 0 0,1 0 0,-1 0 0,1 0 0,3-3 0,42-44 0,-47 50-23,-1 0-1,1 0 1,0 0-1,0 0 1,0 0-1,0 0 0,0 1 1,0-1-1,0 0 1,0 1-1,0-1 1,0 0-1,0 1 1,0 0-1,0-1 1,1 1-1,-1 0 1,0-1-1,0 1 0,0 0 1,1 0-1,-1 0 1,0 0-1,0 0 1,1 0-1,-1 0 1,0 1-1,0-1 1,0 0-1,0 1 1,1-1-1,-1 1 0,0-1 1,0 1-1,0-1 1,0 1-1,0 0 1,0 0-1,0-1 1,0 1-1,-1 0 1,1 0-1,0 0 0,0 0 1,-1 0-1,1 0 1,0 0-1,-1 0 1,1 0-1,-1 1 1,0-1-1,1 0 1,-1 0-1,0 0 1,0 1-1,1-1 0,-1 1 1,2 12-6803</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6:49.159"/>
    </inkml:context>
    <inkml:brush xml:id="br0">
      <inkml:brushProperty name="width" value="0.05" units="cm"/>
      <inkml:brushProperty name="height" value="0.05" units="cm"/>
    </inkml:brush>
  </inkml:definitions>
  <inkml:trace contextRef="#ctx0" brushRef="#br0">104 19 24575,'63'1'0,"-13"0"0,1-2 0,70-10 0,-76 5 0,0 3 0,74 4 0,-43 0 0,-70-1 0,-1 0 0,1 0 0,-1 1 0,0 0 0,1 0 0,-1 0 0,6 2 0,-10-2 0,0 0 0,1-1 0,-1 1 0,0 0 0,0-1 0,0 1 0,0 0 0,0 0 0,0 0 0,0 0 0,0 0 0,0 0 0,0 0 0,-1 1 0,1-1 0,0 0 0,-1 0 0,1 0 0,-1 1 0,1-1 0,-1 0 0,0 1 0,0-1 0,1 0 0,-1 1 0,0-1 0,0 1 0,0-1 0,0 0 0,-1 1 0,1-1 0,0 0 0,-1 2 0,-3 9 0,0 0 0,0 0 0,-1-1 0,-1 0 0,-8 13 0,-14 30 0,24-40 0,1 1 0,1-1 0,0 0 0,0 1 0,2-1 0,0 1 0,3 23 0,-1 11 0,-1-29 0,0-12 0,-1 0 0,0 0 0,0 0 0,-3 14 0,3-20 0,-1-1 0,1 1 0,-1 0 0,1-1 0,-1 1 0,0-1 0,0 1 0,0-1 0,0 1 0,0-1 0,0 1 0,0-1 0,0 0 0,0 0 0,-1 0 0,1 1 0,0-1 0,-1 0 0,1-1 0,-1 1 0,1 0 0,-1 0 0,0-1 0,1 1 0,-1-1 0,-3 1 0,-16 2 0,-1-2 0,1 0 0,-32-4 0,-8 0 0,-44 4 0,-101-2 0,193 0 0,0-1 0,0 0 0,1 0 0,-1-1 0,1-1 0,0 0 0,0-1 0,-14-7 0,24 11 0,1 0 0,0 0 0,0 1 0,0-1 0,0 0 0,0 0 0,0 0 0,0-1 0,0 1 0,0 0 0,0 0 0,1 0 0,-1-1 0,0 1 0,1 0 0,-1-1 0,1 1 0,0 0 0,-1-1 0,1 1 0,0-1 0,0 1 0,0-3 0,0 2 0,1-1 0,-1 0 0,1 0 0,0 0 0,0 1 0,0-1 0,1 0 0,-1 1 0,0-1 0,1 1 0,2-3 0,2-3 0,1 0 0,1 1 0,-1 0 0,1 0 0,15-9 0,-20 14 0,1-1 0,-1 1 0,0-1 0,0 0 0,0 0 0,0 0 0,-1-1 0,1 1 0,-1-1 0,0 1 0,0-1 0,0 0 0,-1 1 0,3-7 0,-4 8 0,1-1 0,0 1 0,-1-1 0,1 1 0,-1-1 0,0 0 0,0 1 0,0-1 0,0 0 0,0 1 0,-1-1 0,1 1 0,-1-1 0,0 1 0,0-1 0,0 1 0,0-1 0,0 1 0,0 0 0,0-1 0,-1 1 0,0 0 0,-1-2 0,-4-4 0,0 0 0,1-1 0,-10-14 0,-13-19 0,27 39 0,-1-1 0,1 1 0,0 0 0,0-1 0,0 1 0,0-1 0,1 1 0,0-1 0,0 0 0,0 0 0,0 0 0,0 1 0,0-9 0,1 10 0,0 0 0,0 1 0,0-1 0,1 0 0,-1 0 0,0 1 0,1-1 0,-1 0 0,1 0 0,0 1 0,-1-1 0,1 1 0,0-1 0,0 0 0,0 1 0,0 0 0,0-1 0,1 1 0,-1 0 0,0-1 0,1 1 0,-1 0 0,0 0 0,1 0 0,0 0 0,-1 0 0,1 1 0,-1-1 0,1 0 0,0 1 0,3-1 0,4-1 0,0 1 0,0 0 0,1 0 0,-1 1 0,0 0 0,0 1 0,1 0 0,-1 0 0,11 4 0,-18-5-91,-1 1 0,0 0 0,1 0 0,-1 0 0,0 0 0,1 0 0,-1 0 0,0 0 0,0 0 0,0 0 0,0 1 0,0-1 0,0 0 0,1 3 0,2 7-6735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7:10.064"/>
    </inkml:context>
    <inkml:brush xml:id="br0">
      <inkml:brushProperty name="width" value="0.05" units="cm"/>
      <inkml:brushProperty name="height" value="0.05" units="cm"/>
    </inkml:brush>
  </inkml:definitions>
  <inkml:trace contextRef="#ctx0" brushRef="#br0">0 374 24575,'16'1'0,"-1"1"0,0 0 0,1 1 0,21 8 0,-21-7 0,-1 0 0,1 0 0,0-1 0,17 0 0,250-4 0,-277 1 0,1 0 0,0-1 0,0 0 0,-1 0 0,1-1 0,0 1 0,-1-2 0,0 1 0,1-1 0,7-4 0,-10 5 0,-1 0 0,0-1 0,0 1 0,0 0 0,0-1 0,-1 0 0,1 0 0,-1 0 0,0 0 0,1 0 0,-1 0 0,-1-1 0,1 1 0,0-1 0,-1 1 0,0-1 0,0 0 0,0 0 0,1-6 0,0-17 0,-2 0 0,-4-42 0,3 65 0,0 0 0,0 1 0,0-1 0,0 1 0,-1-1 0,1 1 0,-1-1 0,0 1 0,0 0 0,0 0 0,-1 0 0,1 0 0,-1 0 0,0 1 0,0-1 0,1 1 0,-1-1 0,-1 1 0,1 0 0,-4-1 0,-8-5 0,0 2 0,0 0 0,-19-5 0,28 9 0,-2-1 0,1 0 0,-1-1 0,1 0 0,0-1 0,0 1 0,0-1 0,0-1 0,1 1 0,-8-9 0,-18-15 0,29 27 0,-1-1 0,1 1 0,-1 1 0,0-1 0,0 0 0,1 1 0,-1 0 0,0 0 0,0 0 0,0 0 0,-1 0 0,1 1 0,0 0 0,0 0 0,0 0 0,0 1 0,-5 0 0,3 0 0,0 0 0,1 1 0,-1 0 0,0 0 0,1 0 0,-1 1 0,1 0 0,0 0 0,0 0 0,0 1 0,-5 4 0,5-3 0,1 0 0,0 1 0,1-1 0,-1 1 0,1 0 0,-5 12 0,-13 22 0,16-33 0,1 0 0,0 0 0,0 0 0,0 0 0,1 1 0,0-1 0,0 1 0,1 0 0,0 0 0,1 0 0,0 0 0,0 0 0,0 1 0,1-1 0,0 0 0,2 9 0,-2-15 0,1 0 0,-1 0 0,1 0 0,-1 0 0,1-1 0,0 1 0,0 0 0,-1-1 0,1 1 0,0 0 0,1-1 0,-1 1 0,0-1 0,0 0 0,1 1 0,-1-1 0,1 0 0,-1 0 0,2 1 0,37 16 0,-16-9 0,-12-4-1365,-1-1-5461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7:23.609"/>
    </inkml:context>
    <inkml:brush xml:id="br0">
      <inkml:brushProperty name="width" value="0.05" units="cm"/>
      <inkml:brushProperty name="height" value="0.05" units="cm"/>
    </inkml:brush>
  </inkml:definitions>
  <inkml:trace contextRef="#ctx0" brushRef="#br0">0 370 24575,'29'-1'0,"-12"1"0,0 0 0,18 3 0,-29-3 0,-1 1 0,1 1 0,-1-1 0,0 1 0,0 0 0,0 0 0,0 1 0,0-1 0,0 1 0,6 5 0,-4-4 0,0 1 0,0-2 0,0 1 0,1-1 0,-1 0 0,1-1 0,0 1 0,0-2 0,13 3 0,-8-2 0,-1 0 0,0 1 0,16 6 0,-19-5 0,0-1 0,1 0 0,0-1 0,0 0 0,-1-1 0,1 0 0,11-1 0,-14 0 0,0 0 0,-1 0 0,1-1 0,0 0 0,-1 0 0,1-1 0,-1 0 0,1 0 0,-1-1 0,0 1 0,8-6 0,-12 6 0,1 0 0,-1-1 0,0 1 0,1-1 0,-1 1 0,-1-1 0,1 0 0,0 0 0,-1 0 0,1 0 0,-1 0 0,0 0 0,0-1 0,0 1 0,0 0 0,-1-1 0,1-3 0,0-10 0,-1 1 0,-2-24 0,0 10 0,2-45 0,-1-43 0,0 115 0,1 0 0,-1 1 0,0-1 0,1 0 0,-1 1 0,0-1 0,-1 1 0,1 0 0,0-1 0,-1 1 0,1 0 0,-1 0 0,0 0 0,0 0 0,0 0 0,0 0 0,0 0 0,0 1 0,0-1 0,-1 1 0,1-1 0,0 1 0,-4-1 0,-7-3 0,0 0 0,-1 2 0,-21-4 0,-1-1 0,19 5 0,1 1 0,0 0 0,-1 1 0,1 1 0,-1 0 0,1 1 0,-1 1 0,-28 7 0,20-5 0,21-3 0,0 0 0,0-1 0,0 1 0,0 1 0,1-1 0,-1 1 0,0-1 0,1 1 0,-1 0 0,1 1 0,-1-1 0,1 1 0,0-1 0,0 1 0,0 0 0,0 0 0,1 0 0,-1 0 0,1 1 0,-4 5 0,3-1 0,0 0 0,1 0 0,0 0 0,0 1 0,0-1 0,1 1 0,1-1 0,0 16 0,0-6 0,1-1 0,1 0 0,7 28 0,-5-2 0,-4-36 0,1 0 0,-1 0 0,1 0 0,0 0 0,4 9 0,-5-14-62,1-1 0,0 1 0,0-1 0,0 0 0,0 1 0,0-1 0,0 0 0,0 0 0,0 0 0,1 0 0,-1 0 0,0 0-1,1 0 1,-1 0 0,0 0 0,1-1 0,-1 1 0,1-1 0,0 1 0,-1-1 0,4 1 0,7 1-6764</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7:39.676"/>
    </inkml:context>
    <inkml:brush xml:id="br0">
      <inkml:brushProperty name="width" value="0.05" units="cm"/>
      <inkml:brushProperty name="height" value="0.05" units="cm"/>
    </inkml:brush>
  </inkml:definitions>
  <inkml:trace contextRef="#ctx0" brushRef="#br0">0 426 24575,'283'0'0,"-278"0"0,0 0 0,0-1 0,0 0 0,-1 0 0,1 0 0,-1 0 0,1-1 0,-1 1 0,1-1 0,-1-1 0,0 1 0,5-4 0,3-2 0,-1-2 0,16-17 0,-16 15 0,1 1 0,13-11 0,-21 19 0,77-60 0,-80 62 0,1 0 0,-1 0 0,0-1 0,0 1 0,0 0 0,0-1 0,0 1 0,0 0 0,0-1 0,-1 1 0,1-1 0,0 1 0,0-3 0,-1 3 0,0 0 0,0 1 0,0-1 0,0 0 0,0 0 0,0 0 0,-1 1 0,1-1 0,0 0 0,0 0 0,-1 1 0,1-1 0,0 0 0,-1 0 0,1 1 0,0-1 0,-1 1 0,1-1 0,-1 0 0,0 0 0,-2-1 0,0 0 0,0 0 0,0 0 0,0 1 0,0-1 0,0 1 0,0 0 0,0 0 0,-1 0 0,-5-1 0,3 1 0,0 0 0,-1-1 0,1 0 0,0 0 0,0 0 0,0-1 0,0 0 0,0 0 0,1 0 0,-11-8 0,9 6 0,0 0 0,0 1 0,0 0 0,-1 0 0,0 1 0,-9-3 0,10 4 0,-1-1 0,1 0 0,-1 0 0,1-1 0,0 0 0,1 0 0,-11-8 0,-7-8 0,0 2 0,-41-23 0,64 40 0,-3-1 0,-1-1 0,1 1 0,-1 1 0,1-1 0,-1 1 0,0-1 0,0 1 0,0 0 0,1 1 0,-1 0 0,0-1 0,0 1 0,0 1 0,-7 0 0,9 0 0,1-1 0,-1 1 0,1 0 0,-1 0 0,1 0 0,0 0 0,-1 0 0,1 0 0,0 1 0,0-1 0,0 1 0,0-1 0,0 1 0,0 0 0,0 0 0,1 0 0,-1 0 0,1 0 0,-1 0 0,1 0 0,0 0 0,0 1 0,0-1 0,0 1 0,0-1 0,0 1 0,1-1 0,-1 4 0,-2 33 0,5 60 0,0-23 0,-2-38 0,1 47 0,-1-84-44,0 1 0,0 0 0,1-1 0,-1 1 0,0-1 0,1 1 0,0-1 0,-1 1 0,1-1 0,0 1 0,0-1 0,0 1 0,0-1 0,0 0 0,0 1 0,0-1 0,0 0 0,0 0-1,1 0 1,-1 0 0,0 0 0,1 0 0,-1-1 0,1 1 0,-1 0 0,1-1 0,-1 1 0,1-1 0,0 1 0,2-1 0,9 2-6782</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8:00.378"/>
    </inkml:context>
    <inkml:brush xml:id="br0">
      <inkml:brushProperty name="width" value="0.05" units="cm"/>
      <inkml:brushProperty name="height" value="0.05" units="cm"/>
    </inkml:brush>
  </inkml:definitions>
  <inkml:trace contextRef="#ctx0" brushRef="#br0">51 20 24575,'0'389'0,"0"-386"0,0 0 0,0 0 0,0-1 0,1 1 0,-1 0 0,1 0 0,-1-1 0,1 1 0,0 0 0,0-1 0,0 1 0,0 0 0,1-1 0,-1 0 0,1 1 0,-1-1 0,1 0 0,0 0 0,0 0 0,4 3 0,-2-2 0,0-1 0,0 0 0,1 0 0,-1 0 0,1-1 0,-1 0 0,1 0 0,-1 0 0,1 0 0,0-1 0,7 1 0,167-5 0,-173 4 0,-1-2 0,0 1 0,0-1 0,0 1 0,0-1 0,0-1 0,6-3 0,-6 3 0,0 1 0,0-1 0,1 1 0,-1 0 0,1 0 0,5-1 0,-8 3 0,0 0 0,0-1 0,0 0 0,0 1 0,0-1 0,0 0 0,0-1 0,0 1 0,0 0 0,0-1 0,2-2 0,-3 2 0,0 0 0,-1 1 0,0-1 0,1 0 0,-1 0 0,0 0 0,0 0 0,0-1 0,0 1 0,-1 0 0,1 0 0,0-1 0,-1 1 0,0 0 0,0-1 0,1-1 0,0-41 0,-5-57 0,1 84 0,0 1 0,-9-30 0,7 31 0,1 0 0,0 0 0,-2-29 0,6 34 0,0 6 0,0 1 0,0-1 0,-1 1 0,1-1 0,-1 1 0,-2-6 0,3 9 0,-1-1 0,0 1 0,1 0 0,-1-1 0,0 1 0,0 0 0,0 0 0,0 0 0,0 0 0,0 0 0,-1 0 0,1 0 0,0 0 0,0 0 0,-1 0 0,1 1 0,0-1 0,-1 1 0,1-1 0,-1 1 0,1-1 0,-1 1 0,-1 0 0,-3-1 0,-1 1 0,0 0 0,1 1 0,-1-1 0,1 1 0,-1 0 0,1 1 0,-1 0 0,1 0 0,0 0 0,-10 6 0,8-4 0,-1-1 0,1 0 0,-1 0 0,1-1 0,-1 0 0,-12 1 0,-112-3 268,54-1-1901,64 1-5193</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8:12.702"/>
    </inkml:context>
    <inkml:brush xml:id="br0">
      <inkml:brushProperty name="width" value="0.05" units="cm"/>
      <inkml:brushProperty name="height" value="0.05" units="cm"/>
    </inkml:brush>
  </inkml:definitions>
  <inkml:trace contextRef="#ctx0" brushRef="#br0">111 377 24575,'25'0'0,"0"1"0,-1-2 0,1 0 0,43-9 0,-53 8 0,0 0 0,0 0 0,28 2 0,-30 1 0,0-1 0,0 0 0,-1-1 0,1-1 0,21-5 0,-32 7 0,1-1 0,-1 0 0,0 0 0,0 0 0,0-1 0,0 1 0,0 0 0,-1-1 0,1 0 0,0 1 0,-1-1 0,1 0 0,-1 1 0,1-1 0,-1 0 0,0 0 0,1-3 0,0 1 0,0-1 0,-1 1 0,0-1 0,0 1 0,0-1 0,0 0 0,-1 1 0,0-7 0,0 4 0,0 0 0,-1 0 0,0 0 0,0 0 0,-1 0 0,0 0 0,0 0 0,-1 1 0,1-1 0,-1 1 0,-6-9 0,-42-42 0,13 8 0,29 37 0,1 0 0,-17-17 0,21 26 0,1 0 0,-1 1 0,0-1 0,0 1 0,0 0 0,0 0 0,-1 1 0,1-1 0,0 1 0,-1 0 0,1 0 0,-1 0 0,-7 0 0,-9 1 0,-37 2 0,18 1 0,29-3 0,0 0 0,0 1 0,1 1 0,-1-1 0,-21 8 0,28-8 0,0 1 0,-1 0 0,1 1 0,0-1 0,0 1 0,0 0 0,1 0 0,-1 0 0,1 0 0,-1 1 0,1-1 0,0 1 0,0 0 0,1 0 0,-1 0 0,-2 6 0,3-5 0,0-1 0,0 1 0,0 0 0,0 0 0,1 1 0,0-1 0,0 0 0,0 0 0,1 1 0,0-1 0,0 0 0,0 1 0,1-1 0,0 0 0,0 0 0,0 1 0,0-1 0,1 0 0,0 0 0,0 0 0,0-1 0,1 1 0,-1 0 0,7 7 0,6 4 0,0-1 0,0 0 0,2-1 0,35 24 0,-29-22 0,26 23 0,-45-35 61,-1-1-299,0 0 1,0 0-1,1 0 0,-1-1 1,6 4-1,2-2-6588</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8T11:28:26.572"/>
    </inkml:context>
    <inkml:brush xml:id="br0">
      <inkml:brushProperty name="width" value="0.05" units="cm"/>
      <inkml:brushProperty name="height" value="0.05" units="cm"/>
    </inkml:brush>
  </inkml:definitions>
  <inkml:trace contextRef="#ctx0" brushRef="#br0">159 606 24575,'389'0'0,"-386"0"0,0 0 0,-1 0 0,1 0 0,0 0 0,-1-1 0,1 1 0,0-1 0,-1 0 0,1 0 0,-1 0 0,1 0 0,-1 0 0,1 0 0,-1-1 0,0 1 0,0-1 0,1 1 0,1-4 0,0 0 0,-1 0 0,0 0 0,0-1 0,0 1 0,0-1 0,2-11 0,-1 5 0,-1 0 0,-1 0 0,2-21 0,-3 19 0,1 1 0,0-1 0,5-14 0,43-101 0,2-4 0,-39 76 0,-12 52 0,0 1 0,-1-1 0,0 1 0,0-1 0,0 1 0,0-1 0,-1 1 0,0-1 0,0 1 0,-2-8 0,1 10 0,1 0 0,-1 1 0,1-1 0,-1 0 0,0 1 0,1-1 0,-1 1 0,0-1 0,0 1 0,0 0 0,0 0 0,0 0 0,0 0 0,-1 0 0,1 1 0,0-1 0,0 0 0,-1 1 0,1 0 0,0 0 0,0-1 0,-1 1 0,1 1 0,0-1 0,-5 1 0,-6 1 0,0 0 0,-26 8 0,21-4 0,-1 1 0,2 0 0,-34 20 0,46-24 0,-1-1 0,1 1 0,-1-1 0,0 0 0,0-1 0,0 0 0,0 0 0,-12 1 0,-55-4 0,31 0 0,-24 4 0,37-1 0,1 0 0,-1-2 0,-31-5 0,19-8 0,36 12 0,0-1 0,0 1 0,0 0 0,0 0 0,-1 1 0,1 0 0,-1 0 0,1 0 0,-1 1 0,1-1 0,-1 1 0,-8 1 0,13 0 0,0-1 0,0 0 0,0 0 0,0 1 0,0-1 0,0 1 0,0-1 0,0 1 0,0-1 0,0 1 0,0-1 0,1 1 0,-1 0 0,0 0 0,0-1 0,1 1 0,-1 0 0,1 0 0,-1 0 0,0 0 0,1-1 0,0 1 0,-1 0 0,1 0 0,0 0 0,-1 2 0,1 0 0,0-1 0,0 0 0,1 0 0,-1 1 0,0-1 0,1 0 0,0 0 0,0 0 0,-1 1 0,1-1 0,3 3 0,1 4 0,1-1 0,1 1 0,0-2 0,9 10 0,3 0 0,-11-11 0,-1 1 0,0 0 0,10 11 0,-15-14 0,0-1 0,0 1 0,0-1 0,0 1 0,-1 0 0,1 0 0,-1 0 0,0 0 0,0 0 0,-1 0 0,1 0 0,-1 4 0,0 225 265,-2-94-1895,2-124-5196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2544</Words>
  <Characters>14505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Florenta Radu (1908114)</cp:lastModifiedBy>
  <cp:revision>2</cp:revision>
  <dcterms:created xsi:type="dcterms:W3CDTF">2023-03-18T11:29:00Z</dcterms:created>
  <dcterms:modified xsi:type="dcterms:W3CDTF">2023-03-18T11:29:00Z</dcterms:modified>
</cp:coreProperties>
</file>