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EC0DC" w14:textId="0A08E26D" w:rsidR="00CF0C9A" w:rsidRDefault="00D57065">
      <w:r>
        <w:rPr>
          <w:noProof/>
        </w:rPr>
        <mc:AlternateContent>
          <mc:Choice Requires="wps">
            <w:drawing>
              <wp:anchor distT="0" distB="0" distL="114300" distR="114300" simplePos="0" relativeHeight="251659264" behindDoc="0" locked="0" layoutInCell="1" allowOverlap="1" wp14:anchorId="518C4F07" wp14:editId="445A0540">
                <wp:simplePos x="0" y="0"/>
                <wp:positionH relativeFrom="column">
                  <wp:posOffset>-714375</wp:posOffset>
                </wp:positionH>
                <wp:positionV relativeFrom="paragraph">
                  <wp:posOffset>257175</wp:posOffset>
                </wp:positionV>
                <wp:extent cx="7109460" cy="3019246"/>
                <wp:effectExtent l="0" t="0" r="2540" b="3810"/>
                <wp:wrapNone/>
                <wp:docPr id="994585816" name="Text Box 1"/>
                <wp:cNvGraphicFramePr/>
                <a:graphic xmlns:a="http://schemas.openxmlformats.org/drawingml/2006/main">
                  <a:graphicData uri="http://schemas.microsoft.com/office/word/2010/wordprocessingShape">
                    <wps:wsp>
                      <wps:cNvSpPr txBox="1"/>
                      <wps:spPr>
                        <a:xfrm>
                          <a:off x="0" y="0"/>
                          <a:ext cx="7109460" cy="3019246"/>
                        </a:xfrm>
                        <a:prstGeom prst="rect">
                          <a:avLst/>
                        </a:prstGeom>
                        <a:solidFill>
                          <a:schemeClr val="lt1"/>
                        </a:solidFill>
                        <a:ln w="6350">
                          <a:noFill/>
                        </a:ln>
                      </wps:spPr>
                      <wps:txbx>
                        <w:txbxContent>
                          <w:p w14:paraId="5A19337F" w14:textId="0E098C7F" w:rsidR="00056D7B" w:rsidRPr="0088138A" w:rsidRDefault="00056D7B" w:rsidP="00D57065">
                            <w:pPr>
                              <w:spacing w:line="276" w:lineRule="auto"/>
                              <w:ind w:left="360"/>
                              <w:jc w:val="center"/>
                              <w:rPr>
                                <w:rStyle w:val="SubtleEmphasis"/>
                                <w:rFonts w:ascii="Arial" w:hAnsi="Arial" w:cs="Arial"/>
                                <w:b/>
                                <w:bCs/>
                                <w:i w:val="0"/>
                                <w:iCs w:val="0"/>
                                <w:sz w:val="32"/>
                                <w:szCs w:val="32"/>
                              </w:rPr>
                            </w:pPr>
                            <w:r w:rsidRPr="0088138A">
                              <w:rPr>
                                <w:rStyle w:val="SubtleEmphasis"/>
                                <w:rFonts w:ascii="Arial" w:hAnsi="Arial" w:cs="Arial"/>
                                <w:b/>
                                <w:bCs/>
                                <w:i w:val="0"/>
                                <w:iCs w:val="0"/>
                                <w:sz w:val="32"/>
                                <w:szCs w:val="32"/>
                              </w:rPr>
                              <w:t>‘There is nothing particularly surprising about the growth in the prison population. The prison service itself predicted back in 2018 that the prison population would reach over 86,000 by March 2023. However, the potential consequences are far-reaching.’ (Taylor, 2024).</w:t>
                            </w:r>
                          </w:p>
                          <w:p w14:paraId="13D97A5D" w14:textId="77777777" w:rsidR="00056D7B" w:rsidRPr="0088138A" w:rsidRDefault="00056D7B" w:rsidP="00D57065">
                            <w:pPr>
                              <w:spacing w:line="276" w:lineRule="auto"/>
                              <w:ind w:left="360"/>
                              <w:jc w:val="center"/>
                              <w:rPr>
                                <w:rStyle w:val="SubtleEmphasis"/>
                                <w:rFonts w:ascii="Arial" w:hAnsi="Arial" w:cs="Arial"/>
                                <w:color w:val="auto"/>
                                <w:sz w:val="32"/>
                                <w:szCs w:val="32"/>
                              </w:rPr>
                            </w:pPr>
                          </w:p>
                          <w:p w14:paraId="1937F27E" w14:textId="77777777" w:rsidR="00056D7B" w:rsidRPr="0088138A" w:rsidRDefault="00056D7B" w:rsidP="00D57065">
                            <w:pPr>
                              <w:spacing w:line="276" w:lineRule="auto"/>
                              <w:ind w:left="360"/>
                              <w:jc w:val="center"/>
                              <w:rPr>
                                <w:rStyle w:val="SubtleEmphasis"/>
                                <w:rFonts w:ascii="Arial" w:hAnsi="Arial" w:cs="Arial"/>
                                <w:i w:val="0"/>
                                <w:iCs w:val="0"/>
                                <w:color w:val="auto"/>
                                <w:sz w:val="32"/>
                                <w:szCs w:val="32"/>
                              </w:rPr>
                            </w:pPr>
                            <w:r w:rsidRPr="0088138A">
                              <w:rPr>
                                <w:rStyle w:val="SubtleEmphasis"/>
                                <w:rFonts w:ascii="Arial" w:hAnsi="Arial" w:cs="Arial"/>
                                <w:i w:val="0"/>
                                <w:iCs w:val="0"/>
                                <w:color w:val="auto"/>
                                <w:sz w:val="32"/>
                                <w:szCs w:val="32"/>
                              </w:rPr>
                              <w:t>In light of the above statement, consider the potential consequences of the prison population crisis in England and Wales; and evaluate what can be done to address it.</w:t>
                            </w:r>
                          </w:p>
                          <w:p w14:paraId="6E739ED3" w14:textId="77777777" w:rsidR="00056D7B" w:rsidRPr="0088138A" w:rsidRDefault="00056D7B" w:rsidP="00D57065">
                            <w:pPr>
                              <w:jc w:val="cente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8C4F07" id="_x0000_t202" coordsize="21600,21600" o:spt="202" path="m,l,21600r21600,l21600,xe">
                <v:stroke joinstyle="miter"/>
                <v:path gradientshapeok="t" o:connecttype="rect"/>
              </v:shapetype>
              <v:shape id="Text Box 1" o:spid="_x0000_s1026" type="#_x0000_t202" style="position:absolute;margin-left:-56.25pt;margin-top:20.25pt;width:559.8pt;height:23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" fillcolor="white [3201]" stroked="f" strokeweight=".5pt">
                <v:textbox>
                  <w:txbxContent>
                    <w:p w14:paraId="5A19337F" w14:textId="0E098C7F" w:rsidR="00056D7B" w:rsidRPr="0088138A" w:rsidRDefault="00056D7B" w:rsidP="00D57065">
                      <w:pPr>
                        <w:spacing w:line="276" w:lineRule="auto"/>
                        <w:ind w:left="360"/>
                        <w:jc w:val="center"/>
                        <w:rPr>
                          <w:rStyle w:val="SubtleEmphasis"/>
                          <w:rFonts w:ascii="Arial" w:hAnsi="Arial" w:cs="Arial"/>
                          <w:b/>
                          <w:bCs/>
                          <w:i w:val="0"/>
                          <w:iCs w:val="0"/>
                          <w:sz w:val="32"/>
                          <w:szCs w:val="32"/>
                        </w:rPr>
                      </w:pPr>
                      <w:r w:rsidRPr="0088138A">
                        <w:rPr>
                          <w:rStyle w:val="SubtleEmphasis"/>
                          <w:rFonts w:ascii="Arial" w:hAnsi="Arial" w:cs="Arial"/>
                          <w:b/>
                          <w:bCs/>
                          <w:i w:val="0"/>
                          <w:iCs w:val="0"/>
                          <w:sz w:val="32"/>
                          <w:szCs w:val="32"/>
                        </w:rPr>
                        <w:t>‘There is nothing particularly surprising about the growth in the prison population. The prison service itself predicted back in 2018 that the prison population would reach over 86,000 by March 2023. However, the potential consequences are far-reaching.’ (Taylor, 2024).</w:t>
                      </w:r>
                    </w:p>
                    <w:p w14:paraId="13D97A5D" w14:textId="77777777" w:rsidR="00056D7B" w:rsidRPr="0088138A" w:rsidRDefault="00056D7B" w:rsidP="00D57065">
                      <w:pPr>
                        <w:spacing w:line="276" w:lineRule="auto"/>
                        <w:ind w:left="360"/>
                        <w:jc w:val="center"/>
                        <w:rPr>
                          <w:rStyle w:val="SubtleEmphasis"/>
                          <w:rFonts w:ascii="Arial" w:hAnsi="Arial" w:cs="Arial"/>
                          <w:color w:val="auto"/>
                          <w:sz w:val="32"/>
                          <w:szCs w:val="32"/>
                        </w:rPr>
                      </w:pPr>
                    </w:p>
                    <w:p w14:paraId="1937F27E" w14:textId="77777777" w:rsidR="00056D7B" w:rsidRPr="0088138A" w:rsidRDefault="00056D7B" w:rsidP="00D57065">
                      <w:pPr>
                        <w:spacing w:line="276" w:lineRule="auto"/>
                        <w:ind w:left="360"/>
                        <w:jc w:val="center"/>
                        <w:rPr>
                          <w:rStyle w:val="SubtleEmphasis"/>
                          <w:rFonts w:ascii="Arial" w:hAnsi="Arial" w:cs="Arial"/>
                          <w:i w:val="0"/>
                          <w:iCs w:val="0"/>
                          <w:color w:val="auto"/>
                          <w:sz w:val="32"/>
                          <w:szCs w:val="32"/>
                        </w:rPr>
                      </w:pPr>
                      <w:r w:rsidRPr="0088138A">
                        <w:rPr>
                          <w:rStyle w:val="SubtleEmphasis"/>
                          <w:rFonts w:ascii="Arial" w:hAnsi="Arial" w:cs="Arial"/>
                          <w:i w:val="0"/>
                          <w:iCs w:val="0"/>
                          <w:color w:val="auto"/>
                          <w:sz w:val="32"/>
                          <w:szCs w:val="32"/>
                        </w:rPr>
                        <w:t>In light of the above statement, consider the potential consequences of the prison population crisis in England and Wales; and evaluate what can be done to address it.</w:t>
                      </w:r>
                    </w:p>
                    <w:p w14:paraId="6E739ED3" w14:textId="77777777" w:rsidR="00056D7B" w:rsidRPr="0088138A" w:rsidRDefault="00056D7B" w:rsidP="00D57065">
                      <w:pPr>
                        <w:jc w:val="center"/>
                        <w:rPr>
                          <w:sz w:val="32"/>
                          <w:szCs w:val="32"/>
                        </w:rPr>
                      </w:pP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578D59C" wp14:editId="42B84F69">
                <wp:simplePos x="0" y="0"/>
                <wp:positionH relativeFrom="column">
                  <wp:posOffset>379095</wp:posOffset>
                </wp:positionH>
                <wp:positionV relativeFrom="paragraph">
                  <wp:posOffset>3631565</wp:posOffset>
                </wp:positionV>
                <wp:extent cx="5175849" cy="4608000"/>
                <wp:effectExtent l="0" t="0" r="6350" b="2540"/>
                <wp:wrapNone/>
                <wp:docPr id="385067944" name="Text Box 2"/>
                <wp:cNvGraphicFramePr/>
                <a:graphic xmlns:a="http://schemas.openxmlformats.org/drawingml/2006/main">
                  <a:graphicData uri="http://schemas.microsoft.com/office/word/2010/wordprocessingShape">
                    <wps:wsp>
                      <wps:cNvSpPr txBox="1"/>
                      <wps:spPr>
                        <a:xfrm>
                          <a:off x="0" y="0"/>
                          <a:ext cx="5175849" cy="4608000"/>
                        </a:xfrm>
                        <a:prstGeom prst="rect">
                          <a:avLst/>
                        </a:prstGeom>
                        <a:solidFill>
                          <a:schemeClr val="lt1"/>
                        </a:solidFill>
                        <a:ln w="6350">
                          <a:noFill/>
                        </a:ln>
                      </wps:spPr>
                      <wps:txbx>
                        <w:txbxContent>
                          <w:p w14:paraId="1DBCADDE" w14:textId="70DFF167"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 xml:space="preserve">Name: Courtney </w:t>
                            </w:r>
                            <w:proofErr w:type="spellStart"/>
                            <w:r w:rsidRPr="0088138A">
                              <w:rPr>
                                <w:rFonts w:ascii="Arial" w:hAnsi="Arial" w:cs="Arial"/>
                                <w:sz w:val="36"/>
                                <w:szCs w:val="36"/>
                              </w:rPr>
                              <w:t>Grota</w:t>
                            </w:r>
                            <w:proofErr w:type="spellEnd"/>
                          </w:p>
                          <w:p w14:paraId="48B47FA7" w14:textId="1AFD6E38"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Student Number: 2203657</w:t>
                            </w:r>
                          </w:p>
                          <w:p w14:paraId="0468CB70" w14:textId="4F3DE4F7"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Module Name: Understanding Crime, Justice, and Punishment</w:t>
                            </w:r>
                          </w:p>
                          <w:p w14:paraId="384DF92F" w14:textId="303F0714"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Module Code: BMPL5010</w:t>
                            </w:r>
                          </w:p>
                          <w:p w14:paraId="2AB28D78" w14:textId="50D54688"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Lecturer: Laura Knight</w:t>
                            </w:r>
                          </w:p>
                          <w:p w14:paraId="24F8A032" w14:textId="2C7F9C6A"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Assignment Type: Essay</w:t>
                            </w:r>
                          </w:p>
                          <w:p w14:paraId="7B658113" w14:textId="1C4FC55B"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Word Count: 2,000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8D59C" id="Text Box 2" o:spid="_x0000_s1027" type="#_x0000_t202" style="position:absolute;margin-left:29.85pt;margin-top:285.95pt;width:407.55pt;height:36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" fillcolor="white [3201]" stroked="f" strokeweight=".5pt">
                <v:textbox>
                  <w:txbxContent>
                    <w:p w14:paraId="1DBCADDE" w14:textId="70DFF167"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 xml:space="preserve">Name: Courtney </w:t>
                      </w:r>
                      <w:proofErr w:type="spellStart"/>
                      <w:r w:rsidRPr="0088138A">
                        <w:rPr>
                          <w:rFonts w:ascii="Arial" w:hAnsi="Arial" w:cs="Arial"/>
                          <w:sz w:val="36"/>
                          <w:szCs w:val="36"/>
                        </w:rPr>
                        <w:t>Grota</w:t>
                      </w:r>
                      <w:proofErr w:type="spellEnd"/>
                    </w:p>
                    <w:p w14:paraId="48B47FA7" w14:textId="1AFD6E38"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Student Number: 2203657</w:t>
                      </w:r>
                    </w:p>
                    <w:p w14:paraId="0468CB70" w14:textId="4F3DE4F7"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Module Name: Understanding Crime, Justice, and Punishment</w:t>
                      </w:r>
                    </w:p>
                    <w:p w14:paraId="384DF92F" w14:textId="303F0714"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Module Code: BMPL5010</w:t>
                      </w:r>
                    </w:p>
                    <w:p w14:paraId="2AB28D78" w14:textId="50D54688"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Lecturer: Laura Knight</w:t>
                      </w:r>
                    </w:p>
                    <w:p w14:paraId="24F8A032" w14:textId="2C7F9C6A"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Assignment Type: Essay</w:t>
                      </w:r>
                    </w:p>
                    <w:p w14:paraId="7B658113" w14:textId="1C4FC55B" w:rsidR="00D57065" w:rsidRPr="0088138A" w:rsidRDefault="00D57065" w:rsidP="00D57065">
                      <w:pPr>
                        <w:spacing w:line="480" w:lineRule="auto"/>
                        <w:jc w:val="center"/>
                        <w:rPr>
                          <w:rFonts w:ascii="Arial" w:hAnsi="Arial" w:cs="Arial"/>
                          <w:sz w:val="36"/>
                          <w:szCs w:val="36"/>
                        </w:rPr>
                      </w:pPr>
                      <w:r w:rsidRPr="0088138A">
                        <w:rPr>
                          <w:rFonts w:ascii="Arial" w:hAnsi="Arial" w:cs="Arial"/>
                          <w:sz w:val="36"/>
                          <w:szCs w:val="36"/>
                        </w:rPr>
                        <w:t>Word Count: 2,000</w:t>
                      </w:r>
                    </w:p>
                  </w:txbxContent>
                </v:textbox>
              </v:shape>
            </w:pict>
          </mc:Fallback>
        </mc:AlternateContent>
      </w:r>
    </w:p>
    <w:p w14:paraId="3B5F4339" w14:textId="77777777" w:rsidR="00D57065" w:rsidRPr="00D57065" w:rsidRDefault="00D57065" w:rsidP="00D57065"/>
    <w:p w14:paraId="0FF5E508" w14:textId="77777777" w:rsidR="00D57065" w:rsidRPr="00D57065" w:rsidRDefault="00D57065" w:rsidP="00D57065"/>
    <w:p w14:paraId="6E22C89D" w14:textId="77777777" w:rsidR="00D57065" w:rsidRPr="00D57065" w:rsidRDefault="00D57065" w:rsidP="00D57065"/>
    <w:p w14:paraId="4067DF69" w14:textId="77777777" w:rsidR="00D57065" w:rsidRPr="00D57065" w:rsidRDefault="00D57065" w:rsidP="00D57065"/>
    <w:p w14:paraId="5417B666" w14:textId="77777777" w:rsidR="00D57065" w:rsidRPr="00D57065" w:rsidRDefault="00D57065" w:rsidP="00D57065"/>
    <w:p w14:paraId="76FBB9FE" w14:textId="77777777" w:rsidR="00D57065" w:rsidRPr="00D57065" w:rsidRDefault="00D57065" w:rsidP="00D57065"/>
    <w:p w14:paraId="5B846838" w14:textId="77777777" w:rsidR="00D57065" w:rsidRPr="00D57065" w:rsidRDefault="00D57065" w:rsidP="00D57065"/>
    <w:p w14:paraId="51603555" w14:textId="77777777" w:rsidR="00D57065" w:rsidRPr="00D57065" w:rsidRDefault="00D57065" w:rsidP="00D57065"/>
    <w:p w14:paraId="39F781BA" w14:textId="77777777" w:rsidR="00D57065" w:rsidRPr="00D57065" w:rsidRDefault="00D57065" w:rsidP="00D57065"/>
    <w:p w14:paraId="7E206C25" w14:textId="77777777" w:rsidR="00D57065" w:rsidRPr="00D57065" w:rsidRDefault="00D57065" w:rsidP="00D57065"/>
    <w:p w14:paraId="3BCEE109" w14:textId="77777777" w:rsidR="00D57065" w:rsidRPr="00D57065" w:rsidRDefault="00D57065" w:rsidP="00D57065"/>
    <w:p w14:paraId="19FB637F" w14:textId="77777777" w:rsidR="00D57065" w:rsidRPr="00D57065" w:rsidRDefault="00D57065" w:rsidP="00D57065"/>
    <w:p w14:paraId="06D0E39E" w14:textId="77777777" w:rsidR="00D57065" w:rsidRPr="00D57065" w:rsidRDefault="00D57065" w:rsidP="00D57065"/>
    <w:p w14:paraId="4AC02F3F" w14:textId="77777777" w:rsidR="00D57065" w:rsidRPr="00D57065" w:rsidRDefault="00D57065" w:rsidP="00D57065"/>
    <w:p w14:paraId="676AC801" w14:textId="77777777" w:rsidR="00D57065" w:rsidRPr="00D57065" w:rsidRDefault="00D57065" w:rsidP="00D57065"/>
    <w:p w14:paraId="22238CD3" w14:textId="77777777" w:rsidR="00D57065" w:rsidRPr="00D57065" w:rsidRDefault="00D57065" w:rsidP="00D57065"/>
    <w:p w14:paraId="12932C03" w14:textId="77777777" w:rsidR="00D57065" w:rsidRPr="00D57065" w:rsidRDefault="00D57065" w:rsidP="00D57065"/>
    <w:p w14:paraId="73FB81D2" w14:textId="77777777" w:rsidR="00D57065" w:rsidRPr="00D57065" w:rsidRDefault="00D57065" w:rsidP="00D57065"/>
    <w:p w14:paraId="0D5D2788" w14:textId="77777777" w:rsidR="00D57065" w:rsidRPr="00D57065" w:rsidRDefault="00D57065" w:rsidP="00D57065"/>
    <w:p w14:paraId="3E8396F8" w14:textId="77777777" w:rsidR="00D57065" w:rsidRPr="00D57065" w:rsidRDefault="00D57065" w:rsidP="00D57065"/>
    <w:p w14:paraId="0D3E669D" w14:textId="77777777" w:rsidR="00D57065" w:rsidRPr="00D57065" w:rsidRDefault="00D57065" w:rsidP="00D57065"/>
    <w:p w14:paraId="6899421D" w14:textId="77777777" w:rsidR="00D57065" w:rsidRPr="00D57065" w:rsidRDefault="00D57065" w:rsidP="00D57065"/>
    <w:p w14:paraId="05C0636A" w14:textId="77777777" w:rsidR="00D57065" w:rsidRPr="00D57065" w:rsidRDefault="00D57065" w:rsidP="00D57065"/>
    <w:p w14:paraId="1FB4703E" w14:textId="77777777" w:rsidR="00D57065" w:rsidRPr="00D57065" w:rsidRDefault="00D57065" w:rsidP="00D57065"/>
    <w:p w14:paraId="6486C03A" w14:textId="77777777" w:rsidR="00D57065" w:rsidRPr="00D57065" w:rsidRDefault="00D57065" w:rsidP="00D57065"/>
    <w:p w14:paraId="4F562F71" w14:textId="77777777" w:rsidR="00D57065" w:rsidRPr="00D57065" w:rsidRDefault="00D57065" w:rsidP="00D57065"/>
    <w:p w14:paraId="60B4C178" w14:textId="77777777" w:rsidR="00D57065" w:rsidRPr="00D57065" w:rsidRDefault="00D57065" w:rsidP="00D57065"/>
    <w:p w14:paraId="68C778F3" w14:textId="77777777" w:rsidR="00D57065" w:rsidRPr="00D57065" w:rsidRDefault="00D57065" w:rsidP="00D57065"/>
    <w:p w14:paraId="60DBE7AD" w14:textId="77777777" w:rsidR="00D57065" w:rsidRPr="00D57065" w:rsidRDefault="00D57065" w:rsidP="00D57065"/>
    <w:p w14:paraId="79221B1D" w14:textId="77777777" w:rsidR="00D57065" w:rsidRPr="00D57065" w:rsidRDefault="00D57065" w:rsidP="00D57065"/>
    <w:p w14:paraId="72C08975" w14:textId="77777777" w:rsidR="00D57065" w:rsidRPr="00D57065" w:rsidRDefault="00D57065" w:rsidP="00D57065"/>
    <w:p w14:paraId="6E507D82" w14:textId="77777777" w:rsidR="00D57065" w:rsidRPr="00D57065" w:rsidRDefault="00D57065" w:rsidP="00D57065"/>
    <w:p w14:paraId="1151680C" w14:textId="77777777" w:rsidR="00D57065" w:rsidRPr="00D57065" w:rsidRDefault="00D57065" w:rsidP="00D57065"/>
    <w:p w14:paraId="605F9586" w14:textId="77777777" w:rsidR="00D57065" w:rsidRPr="00D57065" w:rsidRDefault="00D57065" w:rsidP="00D57065"/>
    <w:p w14:paraId="45A27780" w14:textId="77777777" w:rsidR="00D57065" w:rsidRPr="00D57065" w:rsidRDefault="00D57065" w:rsidP="00D57065"/>
    <w:p w14:paraId="1BE48E79" w14:textId="77777777" w:rsidR="00D57065" w:rsidRPr="00D57065" w:rsidRDefault="00D57065" w:rsidP="00D57065"/>
    <w:p w14:paraId="208E3819" w14:textId="77777777" w:rsidR="00D57065" w:rsidRPr="00D57065" w:rsidRDefault="00D57065" w:rsidP="00D57065"/>
    <w:p w14:paraId="3BBE36F2" w14:textId="77777777" w:rsidR="00D57065" w:rsidRPr="00D57065" w:rsidRDefault="00D57065" w:rsidP="00D57065"/>
    <w:p w14:paraId="63DF4B4E" w14:textId="77777777" w:rsidR="00D57065" w:rsidRPr="00D57065" w:rsidRDefault="00D57065" w:rsidP="00D57065"/>
    <w:p w14:paraId="531EBE84" w14:textId="77777777" w:rsidR="00D57065" w:rsidRPr="00D57065" w:rsidRDefault="00D57065" w:rsidP="00D57065"/>
    <w:p w14:paraId="0709D4C4" w14:textId="77777777" w:rsidR="00D57065" w:rsidRPr="00D57065" w:rsidRDefault="00D57065" w:rsidP="00D57065"/>
    <w:p w14:paraId="2A62B963" w14:textId="77777777" w:rsidR="00D57065" w:rsidRPr="00D57065" w:rsidRDefault="00D57065" w:rsidP="00D57065"/>
    <w:p w14:paraId="3F7519B8" w14:textId="77777777" w:rsidR="00D57065" w:rsidRPr="00D57065" w:rsidRDefault="00D57065" w:rsidP="00D57065"/>
    <w:p w14:paraId="63FF425E" w14:textId="77777777" w:rsidR="00D57065" w:rsidRPr="00D57065" w:rsidRDefault="00D57065" w:rsidP="00D57065"/>
    <w:p w14:paraId="2C8E3310" w14:textId="77777777" w:rsidR="00D57065" w:rsidRPr="00D57065" w:rsidRDefault="00D57065" w:rsidP="00D57065"/>
    <w:p w14:paraId="3299BCEB" w14:textId="77777777" w:rsidR="00D57065" w:rsidRPr="00D57065" w:rsidRDefault="00D57065" w:rsidP="00D57065"/>
    <w:p w14:paraId="18A95F4C" w14:textId="77777777" w:rsidR="00D57065" w:rsidRPr="00D57065" w:rsidRDefault="00D57065" w:rsidP="00D57065"/>
    <w:p w14:paraId="517B3717" w14:textId="77777777" w:rsidR="00D57065" w:rsidRPr="00D57065" w:rsidRDefault="00D57065" w:rsidP="00D57065"/>
    <w:p w14:paraId="58F3F48E" w14:textId="77777777" w:rsidR="00D57065" w:rsidRPr="00D57065" w:rsidRDefault="00D57065" w:rsidP="00D57065"/>
    <w:p w14:paraId="07316B99" w14:textId="77777777" w:rsidR="00D57065" w:rsidRPr="00D57065" w:rsidRDefault="00D57065" w:rsidP="00D57065"/>
    <w:p w14:paraId="3A58F29A" w14:textId="77777777" w:rsidR="00D57065" w:rsidRPr="00D57065" w:rsidRDefault="00D57065" w:rsidP="00D57065"/>
    <w:p w14:paraId="52CF63BF" w14:textId="77777777" w:rsidR="00D57065" w:rsidRPr="00D57065" w:rsidRDefault="00D57065" w:rsidP="00D57065"/>
    <w:p w14:paraId="1EDA4047" w14:textId="77777777" w:rsidR="00D57065" w:rsidRPr="00D57065" w:rsidRDefault="00D57065" w:rsidP="00D57065"/>
    <w:p w14:paraId="06F7E2A2" w14:textId="77777777" w:rsidR="00D57065" w:rsidRPr="00D57065" w:rsidRDefault="00D57065" w:rsidP="00D57065"/>
    <w:p w14:paraId="0FED4BDC" w14:textId="77777777" w:rsidR="00D57065" w:rsidRPr="00D57065" w:rsidRDefault="00D57065" w:rsidP="00D57065"/>
    <w:p w14:paraId="698793EE" w14:textId="77777777" w:rsidR="00D57065" w:rsidRPr="00D57065" w:rsidRDefault="00D57065" w:rsidP="00D57065"/>
    <w:p w14:paraId="5337CD61" w14:textId="77777777" w:rsidR="00D57065" w:rsidRPr="00D57065" w:rsidRDefault="00D57065" w:rsidP="00D57065"/>
    <w:p w14:paraId="031CA314" w14:textId="77777777" w:rsidR="00D57065" w:rsidRPr="00D57065" w:rsidRDefault="00D57065" w:rsidP="00D57065"/>
    <w:p w14:paraId="0F2B5619" w14:textId="7EDFB984" w:rsidR="00D57065" w:rsidRDefault="00D57065" w:rsidP="00D57065">
      <w:pPr>
        <w:rPr>
          <w:rFonts w:ascii="Arial" w:hAnsi="Arial" w:cs="Arial"/>
          <w:color w:val="000000" w:themeColor="text1"/>
          <w:sz w:val="28"/>
          <w:szCs w:val="28"/>
        </w:rPr>
      </w:pPr>
    </w:p>
    <w:p w14:paraId="1DC9082C" w14:textId="77777777" w:rsidR="005E2070" w:rsidRDefault="005E2070" w:rsidP="00D57065">
      <w:pPr>
        <w:spacing w:line="360" w:lineRule="auto"/>
        <w:rPr>
          <w:rFonts w:ascii="Arial" w:hAnsi="Arial" w:cs="Arial"/>
          <w:color w:val="000000" w:themeColor="text1"/>
          <w:sz w:val="28"/>
          <w:szCs w:val="28"/>
        </w:rPr>
      </w:pPr>
    </w:p>
    <w:p w14:paraId="01C533EE" w14:textId="11F97F79" w:rsidR="00D57065" w:rsidRDefault="00D57065" w:rsidP="00D57065">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This research targets the rising issue of the prison population crisis in England and Wales, </w:t>
      </w:r>
      <w:r w:rsidR="00E432EE">
        <w:rPr>
          <w:rFonts w:ascii="Arial" w:hAnsi="Arial" w:cs="Arial"/>
          <w:color w:val="000000" w:themeColor="text1"/>
          <w:sz w:val="28"/>
          <w:szCs w:val="28"/>
        </w:rPr>
        <w:t xml:space="preserve">giving </w:t>
      </w:r>
      <w:r>
        <w:rPr>
          <w:rFonts w:ascii="Arial" w:hAnsi="Arial" w:cs="Arial"/>
          <w:color w:val="000000" w:themeColor="text1"/>
          <w:sz w:val="28"/>
          <w:szCs w:val="28"/>
        </w:rPr>
        <w:t xml:space="preserve">specific focus </w:t>
      </w:r>
      <w:r w:rsidR="00E432EE">
        <w:rPr>
          <w:rFonts w:ascii="Arial" w:hAnsi="Arial" w:cs="Arial"/>
          <w:color w:val="000000" w:themeColor="text1"/>
          <w:sz w:val="28"/>
          <w:szCs w:val="28"/>
        </w:rPr>
        <w:t>to</w:t>
      </w:r>
      <w:r>
        <w:rPr>
          <w:rFonts w:ascii="Arial" w:hAnsi="Arial" w:cs="Arial"/>
          <w:color w:val="000000" w:themeColor="text1"/>
          <w:sz w:val="28"/>
          <w:szCs w:val="28"/>
        </w:rPr>
        <w:t xml:space="preserve"> its consequences and </w:t>
      </w:r>
      <w:r w:rsidR="00E432EE">
        <w:rPr>
          <w:rFonts w:ascii="Arial" w:hAnsi="Arial" w:cs="Arial"/>
          <w:color w:val="000000" w:themeColor="text1"/>
          <w:sz w:val="28"/>
          <w:szCs w:val="28"/>
        </w:rPr>
        <w:t xml:space="preserve">the </w:t>
      </w:r>
      <w:r>
        <w:rPr>
          <w:rFonts w:ascii="Arial" w:hAnsi="Arial" w:cs="Arial"/>
          <w:color w:val="000000" w:themeColor="text1"/>
          <w:sz w:val="28"/>
          <w:szCs w:val="28"/>
        </w:rPr>
        <w:t>propos</w:t>
      </w:r>
      <w:r w:rsidR="00E432EE">
        <w:rPr>
          <w:rFonts w:ascii="Arial" w:hAnsi="Arial" w:cs="Arial"/>
          <w:color w:val="000000" w:themeColor="text1"/>
          <w:sz w:val="28"/>
          <w:szCs w:val="28"/>
        </w:rPr>
        <w:t>als of</w:t>
      </w:r>
      <w:r>
        <w:rPr>
          <w:rFonts w:ascii="Arial" w:hAnsi="Arial" w:cs="Arial"/>
          <w:color w:val="000000" w:themeColor="text1"/>
          <w:sz w:val="28"/>
          <w:szCs w:val="28"/>
        </w:rPr>
        <w:t xml:space="preserve"> realistic and effective solutions t</w:t>
      </w:r>
      <w:r w:rsidR="00ED1929">
        <w:rPr>
          <w:rFonts w:ascii="Arial" w:hAnsi="Arial" w:cs="Arial"/>
          <w:color w:val="000000" w:themeColor="text1"/>
          <w:sz w:val="28"/>
          <w:szCs w:val="28"/>
        </w:rPr>
        <w:t>o</w:t>
      </w:r>
      <w:r>
        <w:rPr>
          <w:rFonts w:ascii="Arial" w:hAnsi="Arial" w:cs="Arial"/>
          <w:color w:val="000000" w:themeColor="text1"/>
          <w:sz w:val="28"/>
          <w:szCs w:val="28"/>
        </w:rPr>
        <w:t xml:space="preserve"> address the issue. </w:t>
      </w:r>
    </w:p>
    <w:p w14:paraId="0AEFF7F9" w14:textId="4C0127B8" w:rsidR="00A33738" w:rsidRPr="001703EF" w:rsidRDefault="00E432EE" w:rsidP="00A33738">
      <w:pPr>
        <w:spacing w:line="360" w:lineRule="auto"/>
        <w:rPr>
          <w:rFonts w:ascii="Arial" w:hAnsi="Arial" w:cs="Arial"/>
          <w:color w:val="00B0F0"/>
          <w:sz w:val="28"/>
          <w:szCs w:val="28"/>
        </w:rPr>
      </w:pPr>
      <w:r>
        <w:rPr>
          <w:rFonts w:ascii="Arial" w:hAnsi="Arial" w:cs="Arial"/>
          <w:color w:val="000000" w:themeColor="text1"/>
          <w:sz w:val="28"/>
          <w:szCs w:val="28"/>
        </w:rPr>
        <w:t xml:space="preserve">The overview offers </w:t>
      </w:r>
      <w:r w:rsidR="00D57065">
        <w:rPr>
          <w:rFonts w:ascii="Arial" w:hAnsi="Arial" w:cs="Arial"/>
          <w:color w:val="000000" w:themeColor="text1"/>
          <w:sz w:val="28"/>
          <w:szCs w:val="28"/>
        </w:rPr>
        <w:t xml:space="preserve">insight into </w:t>
      </w:r>
      <w:r w:rsidR="00413CD4">
        <w:rPr>
          <w:rFonts w:ascii="Arial" w:hAnsi="Arial" w:cs="Arial"/>
          <w:color w:val="000000" w:themeColor="text1"/>
          <w:sz w:val="28"/>
          <w:szCs w:val="28"/>
        </w:rPr>
        <w:t xml:space="preserve">some </w:t>
      </w:r>
      <w:r w:rsidR="00D57065">
        <w:rPr>
          <w:rFonts w:ascii="Arial" w:hAnsi="Arial" w:cs="Arial"/>
          <w:color w:val="000000" w:themeColor="text1"/>
          <w:sz w:val="28"/>
          <w:szCs w:val="28"/>
        </w:rPr>
        <w:t>key details</w:t>
      </w:r>
      <w:r w:rsidR="0004227B">
        <w:rPr>
          <w:rFonts w:ascii="Arial" w:hAnsi="Arial" w:cs="Arial"/>
          <w:color w:val="000000" w:themeColor="text1"/>
          <w:sz w:val="28"/>
          <w:szCs w:val="28"/>
        </w:rPr>
        <w:t>, including</w:t>
      </w:r>
      <w:r w:rsidR="00D57065">
        <w:rPr>
          <w:rFonts w:ascii="Arial" w:hAnsi="Arial" w:cs="Arial"/>
          <w:color w:val="000000" w:themeColor="text1"/>
          <w:sz w:val="28"/>
          <w:szCs w:val="28"/>
        </w:rPr>
        <w:t xml:space="preserve"> population figures</w:t>
      </w:r>
      <w:r>
        <w:rPr>
          <w:rFonts w:ascii="Arial" w:hAnsi="Arial" w:cs="Arial"/>
          <w:color w:val="000000" w:themeColor="text1"/>
          <w:sz w:val="28"/>
          <w:szCs w:val="28"/>
        </w:rPr>
        <w:t xml:space="preserve"> t</w:t>
      </w:r>
      <w:r w:rsidR="00ED1929">
        <w:rPr>
          <w:rFonts w:ascii="Arial" w:hAnsi="Arial" w:cs="Arial"/>
          <w:color w:val="000000" w:themeColor="text1"/>
          <w:sz w:val="28"/>
          <w:szCs w:val="28"/>
        </w:rPr>
        <w:t>hat</w:t>
      </w:r>
      <w:r>
        <w:rPr>
          <w:rFonts w:ascii="Arial" w:hAnsi="Arial" w:cs="Arial"/>
          <w:color w:val="000000" w:themeColor="text1"/>
          <w:sz w:val="28"/>
          <w:szCs w:val="28"/>
        </w:rPr>
        <w:t xml:space="preserve"> </w:t>
      </w:r>
      <w:r w:rsidR="00D57065">
        <w:rPr>
          <w:rFonts w:ascii="Arial" w:hAnsi="Arial" w:cs="Arial"/>
          <w:color w:val="000000" w:themeColor="text1"/>
          <w:sz w:val="28"/>
          <w:szCs w:val="28"/>
        </w:rPr>
        <w:t>emphasis</w:t>
      </w:r>
      <w:r>
        <w:rPr>
          <w:rFonts w:ascii="Arial" w:hAnsi="Arial" w:cs="Arial"/>
          <w:color w:val="000000" w:themeColor="text1"/>
          <w:sz w:val="28"/>
          <w:szCs w:val="28"/>
        </w:rPr>
        <w:t>e</w:t>
      </w:r>
      <w:r w:rsidR="00D57065">
        <w:rPr>
          <w:rFonts w:ascii="Arial" w:hAnsi="Arial" w:cs="Arial"/>
          <w:color w:val="000000" w:themeColor="text1"/>
          <w:sz w:val="28"/>
          <w:szCs w:val="28"/>
        </w:rPr>
        <w:t xml:space="preserve"> recent trends</w:t>
      </w:r>
      <w:r w:rsidR="00ED1929">
        <w:rPr>
          <w:rFonts w:ascii="Arial" w:hAnsi="Arial" w:cs="Arial"/>
          <w:color w:val="000000" w:themeColor="text1"/>
          <w:sz w:val="28"/>
          <w:szCs w:val="28"/>
        </w:rPr>
        <w:t xml:space="preserve"> and t</w:t>
      </w:r>
      <w:r w:rsidR="00D57065">
        <w:rPr>
          <w:rFonts w:ascii="Arial" w:hAnsi="Arial" w:cs="Arial"/>
          <w:color w:val="000000" w:themeColor="text1"/>
          <w:sz w:val="28"/>
          <w:szCs w:val="28"/>
        </w:rPr>
        <w:t>he potential causes of the crisis</w:t>
      </w:r>
      <w:r w:rsidR="00ED1929">
        <w:rPr>
          <w:rFonts w:ascii="Arial" w:hAnsi="Arial" w:cs="Arial"/>
          <w:color w:val="000000" w:themeColor="text1"/>
          <w:sz w:val="28"/>
          <w:szCs w:val="28"/>
        </w:rPr>
        <w:t>,</w:t>
      </w:r>
      <w:r w:rsidR="00D57065">
        <w:rPr>
          <w:rFonts w:ascii="Arial" w:hAnsi="Arial" w:cs="Arial"/>
          <w:color w:val="000000" w:themeColor="text1"/>
          <w:sz w:val="28"/>
          <w:szCs w:val="28"/>
        </w:rPr>
        <w:t xml:space="preserve"> </w:t>
      </w:r>
      <w:r>
        <w:rPr>
          <w:rFonts w:ascii="Arial" w:hAnsi="Arial" w:cs="Arial"/>
          <w:color w:val="000000" w:themeColor="text1"/>
          <w:sz w:val="28"/>
          <w:szCs w:val="28"/>
        </w:rPr>
        <w:t xml:space="preserve">such as the impact of the COVID - 19 pandemic and the barristers strike, </w:t>
      </w:r>
      <w:r w:rsidR="00D57065">
        <w:rPr>
          <w:rFonts w:ascii="Arial" w:hAnsi="Arial" w:cs="Arial"/>
          <w:color w:val="000000" w:themeColor="text1"/>
          <w:sz w:val="28"/>
          <w:szCs w:val="28"/>
        </w:rPr>
        <w:t xml:space="preserve">will </w:t>
      </w:r>
      <w:r w:rsidR="0004227B">
        <w:rPr>
          <w:rFonts w:ascii="Arial" w:hAnsi="Arial" w:cs="Arial"/>
          <w:color w:val="000000" w:themeColor="text1"/>
          <w:sz w:val="28"/>
          <w:szCs w:val="28"/>
        </w:rPr>
        <w:t xml:space="preserve">also </w:t>
      </w:r>
      <w:r w:rsidR="00D57065">
        <w:rPr>
          <w:rFonts w:ascii="Arial" w:hAnsi="Arial" w:cs="Arial"/>
          <w:color w:val="000000" w:themeColor="text1"/>
          <w:sz w:val="28"/>
          <w:szCs w:val="28"/>
        </w:rPr>
        <w:t>be examined. Each factor</w:t>
      </w:r>
      <w:r w:rsidR="00B14D6D">
        <w:rPr>
          <w:rFonts w:ascii="Arial" w:hAnsi="Arial" w:cs="Arial"/>
          <w:color w:val="000000" w:themeColor="text1"/>
          <w:sz w:val="28"/>
          <w:szCs w:val="28"/>
        </w:rPr>
        <w:t>’</w:t>
      </w:r>
      <w:r w:rsidR="00D57065">
        <w:rPr>
          <w:rFonts w:ascii="Arial" w:hAnsi="Arial" w:cs="Arial"/>
          <w:color w:val="000000" w:themeColor="text1"/>
          <w:sz w:val="28"/>
          <w:szCs w:val="28"/>
        </w:rPr>
        <w:t>s contribution to the increase in prison population will be assessed</w:t>
      </w:r>
      <w:r w:rsidR="005E2070">
        <w:rPr>
          <w:rFonts w:ascii="Arial" w:hAnsi="Arial" w:cs="Arial"/>
          <w:color w:val="000000" w:themeColor="text1"/>
          <w:sz w:val="28"/>
          <w:szCs w:val="28"/>
        </w:rPr>
        <w:t>,</w:t>
      </w:r>
      <w:r w:rsidR="00D57065">
        <w:rPr>
          <w:rFonts w:ascii="Arial" w:hAnsi="Arial" w:cs="Arial"/>
          <w:color w:val="000000" w:themeColor="text1"/>
          <w:sz w:val="28"/>
          <w:szCs w:val="28"/>
        </w:rPr>
        <w:t xml:space="preserve"> as well as their likeliness of influence</w:t>
      </w:r>
      <w:r w:rsidR="005E2070">
        <w:rPr>
          <w:rFonts w:ascii="Arial" w:hAnsi="Arial" w:cs="Arial"/>
          <w:color w:val="000000" w:themeColor="text1"/>
          <w:sz w:val="28"/>
          <w:szCs w:val="28"/>
        </w:rPr>
        <w:t>.  Additionally,</w:t>
      </w:r>
      <w:r w:rsidR="001B5CCA">
        <w:rPr>
          <w:rFonts w:ascii="Arial" w:hAnsi="Arial" w:cs="Arial"/>
          <w:color w:val="000000" w:themeColor="text1"/>
          <w:sz w:val="28"/>
          <w:szCs w:val="28"/>
        </w:rPr>
        <w:t xml:space="preserve"> the</w:t>
      </w:r>
      <w:r w:rsidR="005E2070">
        <w:rPr>
          <w:rFonts w:ascii="Arial" w:hAnsi="Arial" w:cs="Arial"/>
          <w:color w:val="000000" w:themeColor="text1"/>
          <w:sz w:val="28"/>
          <w:szCs w:val="28"/>
        </w:rPr>
        <w:t xml:space="preserve"> </w:t>
      </w:r>
      <w:r w:rsidR="005C0BAF">
        <w:rPr>
          <w:rFonts w:ascii="Arial" w:hAnsi="Arial" w:cs="Arial"/>
          <w:color w:val="000000" w:themeColor="text1"/>
          <w:sz w:val="28"/>
          <w:szCs w:val="28"/>
        </w:rPr>
        <w:t xml:space="preserve">consequences of the prison population crisis and the effect </w:t>
      </w:r>
      <w:r w:rsidR="00C846BC">
        <w:rPr>
          <w:rFonts w:ascii="Arial" w:hAnsi="Arial" w:cs="Arial"/>
          <w:color w:val="000000" w:themeColor="text1"/>
          <w:sz w:val="28"/>
          <w:szCs w:val="28"/>
        </w:rPr>
        <w:t>each</w:t>
      </w:r>
      <w:r w:rsidR="001B5CCA">
        <w:rPr>
          <w:rFonts w:ascii="Arial" w:hAnsi="Arial" w:cs="Arial"/>
          <w:color w:val="000000" w:themeColor="text1"/>
          <w:sz w:val="28"/>
          <w:szCs w:val="28"/>
        </w:rPr>
        <w:t xml:space="preserve"> </w:t>
      </w:r>
      <w:r w:rsidR="005C0BAF">
        <w:rPr>
          <w:rFonts w:ascii="Arial" w:hAnsi="Arial" w:cs="Arial"/>
          <w:color w:val="000000" w:themeColor="text1"/>
          <w:sz w:val="28"/>
          <w:szCs w:val="28"/>
        </w:rPr>
        <w:t>causal factor</w:t>
      </w:r>
      <w:r w:rsidR="00C846BC">
        <w:rPr>
          <w:rFonts w:ascii="Arial" w:hAnsi="Arial" w:cs="Arial"/>
          <w:color w:val="000000" w:themeColor="text1"/>
          <w:sz w:val="28"/>
          <w:szCs w:val="28"/>
        </w:rPr>
        <w:t xml:space="preserve"> has</w:t>
      </w:r>
      <w:r w:rsidR="005C0BAF">
        <w:rPr>
          <w:rFonts w:ascii="Arial" w:hAnsi="Arial" w:cs="Arial"/>
          <w:color w:val="000000" w:themeColor="text1"/>
          <w:sz w:val="28"/>
          <w:szCs w:val="28"/>
        </w:rPr>
        <w:t xml:space="preserve"> had on both inmates and staff</w:t>
      </w:r>
      <w:r w:rsidR="001B5CCA">
        <w:rPr>
          <w:rFonts w:ascii="Arial" w:hAnsi="Arial" w:cs="Arial"/>
          <w:color w:val="000000" w:themeColor="text1"/>
          <w:sz w:val="28"/>
          <w:szCs w:val="28"/>
        </w:rPr>
        <w:t>,</w:t>
      </w:r>
      <w:r w:rsidR="005C0BAF">
        <w:rPr>
          <w:rFonts w:ascii="Arial" w:hAnsi="Arial" w:cs="Arial"/>
          <w:color w:val="000000" w:themeColor="text1"/>
          <w:sz w:val="28"/>
          <w:szCs w:val="28"/>
        </w:rPr>
        <w:t xml:space="preserve"> will be reviewed.</w:t>
      </w:r>
      <w:r w:rsidR="001703EF">
        <w:rPr>
          <w:rFonts w:ascii="Arial" w:hAnsi="Arial" w:cs="Arial"/>
          <w:color w:val="000000" w:themeColor="text1"/>
          <w:sz w:val="28"/>
          <w:szCs w:val="28"/>
        </w:rPr>
        <w:t xml:space="preserve">  </w:t>
      </w:r>
      <w:r w:rsidR="001B5CCA">
        <w:rPr>
          <w:rFonts w:ascii="Arial" w:hAnsi="Arial" w:cs="Arial"/>
          <w:color w:val="000000" w:themeColor="text1"/>
          <w:sz w:val="28"/>
          <w:szCs w:val="28"/>
        </w:rPr>
        <w:t xml:space="preserve">Furthermore, evidence-based research will be used to </w:t>
      </w:r>
      <w:r w:rsidR="0004227B">
        <w:rPr>
          <w:rFonts w:ascii="Arial" w:hAnsi="Arial" w:cs="Arial"/>
          <w:color w:val="000000" w:themeColor="text1"/>
          <w:sz w:val="28"/>
          <w:szCs w:val="28"/>
        </w:rPr>
        <w:t>evaluate</w:t>
      </w:r>
      <w:r w:rsidR="001B5CCA">
        <w:rPr>
          <w:rFonts w:ascii="Arial" w:hAnsi="Arial" w:cs="Arial"/>
          <w:color w:val="000000" w:themeColor="text1"/>
          <w:sz w:val="28"/>
          <w:szCs w:val="28"/>
        </w:rPr>
        <w:t xml:space="preserve"> b</w:t>
      </w:r>
      <w:r w:rsidR="005C0BAF">
        <w:rPr>
          <w:rFonts w:ascii="Arial" w:hAnsi="Arial" w:cs="Arial"/>
          <w:color w:val="000000" w:themeColor="text1"/>
          <w:sz w:val="28"/>
          <w:szCs w:val="28"/>
        </w:rPr>
        <w:t>oth</w:t>
      </w:r>
      <w:r w:rsidR="00300D08">
        <w:rPr>
          <w:rFonts w:ascii="Arial" w:hAnsi="Arial" w:cs="Arial"/>
          <w:color w:val="000000" w:themeColor="text1"/>
          <w:sz w:val="28"/>
          <w:szCs w:val="28"/>
        </w:rPr>
        <w:t xml:space="preserve"> s</w:t>
      </w:r>
      <w:r w:rsidR="00D57065">
        <w:rPr>
          <w:rFonts w:ascii="Arial" w:hAnsi="Arial" w:cs="Arial"/>
          <w:color w:val="000000" w:themeColor="text1"/>
          <w:sz w:val="28"/>
          <w:szCs w:val="28"/>
        </w:rPr>
        <w:t>hort and long</w:t>
      </w:r>
      <w:r w:rsidR="00300D08">
        <w:rPr>
          <w:rFonts w:ascii="Arial" w:hAnsi="Arial" w:cs="Arial"/>
          <w:color w:val="000000" w:themeColor="text1"/>
          <w:sz w:val="28"/>
          <w:szCs w:val="28"/>
        </w:rPr>
        <w:t>-</w:t>
      </w:r>
      <w:r w:rsidR="00D57065">
        <w:rPr>
          <w:rFonts w:ascii="Arial" w:hAnsi="Arial" w:cs="Arial"/>
          <w:color w:val="000000" w:themeColor="text1"/>
          <w:sz w:val="28"/>
          <w:szCs w:val="28"/>
        </w:rPr>
        <w:t xml:space="preserve">term </w:t>
      </w:r>
      <w:r w:rsidR="005C0BAF">
        <w:rPr>
          <w:rFonts w:ascii="Arial" w:hAnsi="Arial" w:cs="Arial"/>
          <w:color w:val="000000" w:themeColor="text1"/>
          <w:sz w:val="28"/>
          <w:szCs w:val="28"/>
        </w:rPr>
        <w:t xml:space="preserve">solution </w:t>
      </w:r>
      <w:r w:rsidR="00300D08">
        <w:rPr>
          <w:rFonts w:ascii="Arial" w:hAnsi="Arial" w:cs="Arial"/>
          <w:color w:val="000000" w:themeColor="text1"/>
          <w:sz w:val="28"/>
          <w:szCs w:val="28"/>
        </w:rPr>
        <w:t>approaches</w:t>
      </w:r>
      <w:r w:rsidR="00D57065">
        <w:rPr>
          <w:rFonts w:ascii="Arial" w:hAnsi="Arial" w:cs="Arial"/>
          <w:color w:val="000000" w:themeColor="text1"/>
          <w:sz w:val="28"/>
          <w:szCs w:val="28"/>
        </w:rPr>
        <w:t xml:space="preserve">, </w:t>
      </w:r>
      <w:r w:rsidR="0004227B">
        <w:rPr>
          <w:rFonts w:ascii="Arial" w:hAnsi="Arial" w:cs="Arial"/>
          <w:color w:val="000000" w:themeColor="text1"/>
          <w:sz w:val="28"/>
          <w:szCs w:val="28"/>
        </w:rPr>
        <w:t>with</w:t>
      </w:r>
      <w:r w:rsidR="001B5CCA">
        <w:rPr>
          <w:rFonts w:ascii="Arial" w:hAnsi="Arial" w:cs="Arial"/>
          <w:color w:val="000000" w:themeColor="text1"/>
          <w:sz w:val="28"/>
          <w:szCs w:val="28"/>
        </w:rPr>
        <w:t xml:space="preserve"> focus </w:t>
      </w:r>
      <w:r w:rsidR="0004227B">
        <w:rPr>
          <w:rFonts w:ascii="Arial" w:hAnsi="Arial" w:cs="Arial"/>
          <w:color w:val="000000" w:themeColor="text1"/>
          <w:sz w:val="28"/>
          <w:szCs w:val="28"/>
        </w:rPr>
        <w:t>on</w:t>
      </w:r>
      <w:r w:rsidR="00D57065">
        <w:rPr>
          <w:rFonts w:ascii="Arial" w:hAnsi="Arial" w:cs="Arial"/>
          <w:color w:val="000000" w:themeColor="text1"/>
          <w:sz w:val="28"/>
          <w:szCs w:val="28"/>
        </w:rPr>
        <w:t xml:space="preserve"> their method</w:t>
      </w:r>
      <w:r w:rsidR="005C0BAF">
        <w:rPr>
          <w:rFonts w:ascii="Arial" w:hAnsi="Arial" w:cs="Arial"/>
          <w:color w:val="000000" w:themeColor="text1"/>
          <w:sz w:val="28"/>
          <w:szCs w:val="28"/>
        </w:rPr>
        <w:t>s</w:t>
      </w:r>
      <w:r w:rsidR="00D57065">
        <w:rPr>
          <w:rFonts w:ascii="Arial" w:hAnsi="Arial" w:cs="Arial"/>
          <w:color w:val="000000" w:themeColor="text1"/>
          <w:sz w:val="28"/>
          <w:szCs w:val="28"/>
        </w:rPr>
        <w:t>, ease of conducti</w:t>
      </w:r>
      <w:r w:rsidR="00B14D6D">
        <w:rPr>
          <w:rFonts w:ascii="Arial" w:hAnsi="Arial" w:cs="Arial"/>
          <w:color w:val="000000" w:themeColor="text1"/>
          <w:sz w:val="28"/>
          <w:szCs w:val="28"/>
        </w:rPr>
        <w:t>ng</w:t>
      </w:r>
      <w:r w:rsidR="00D57065">
        <w:rPr>
          <w:rFonts w:ascii="Arial" w:hAnsi="Arial" w:cs="Arial"/>
          <w:color w:val="000000" w:themeColor="text1"/>
          <w:sz w:val="28"/>
          <w:szCs w:val="28"/>
        </w:rPr>
        <w:t xml:space="preserve"> the issue and </w:t>
      </w:r>
      <w:r w:rsidR="00300D08">
        <w:rPr>
          <w:rFonts w:ascii="Arial" w:hAnsi="Arial" w:cs="Arial"/>
          <w:color w:val="000000" w:themeColor="text1"/>
          <w:sz w:val="28"/>
          <w:szCs w:val="28"/>
        </w:rPr>
        <w:t>their</w:t>
      </w:r>
      <w:r w:rsidR="00D57065">
        <w:rPr>
          <w:rFonts w:ascii="Arial" w:hAnsi="Arial" w:cs="Arial"/>
          <w:color w:val="000000" w:themeColor="text1"/>
          <w:sz w:val="28"/>
          <w:szCs w:val="28"/>
        </w:rPr>
        <w:t xml:space="preserve"> potential effectiveness</w:t>
      </w:r>
      <w:r w:rsidR="001B5CCA">
        <w:rPr>
          <w:rFonts w:ascii="Arial" w:hAnsi="Arial" w:cs="Arial"/>
          <w:color w:val="000000" w:themeColor="text1"/>
          <w:sz w:val="28"/>
          <w:szCs w:val="28"/>
        </w:rPr>
        <w:t xml:space="preserve"> </w:t>
      </w:r>
      <w:r w:rsidR="00A33738">
        <w:rPr>
          <w:rFonts w:ascii="Arial" w:hAnsi="Arial" w:cs="Arial"/>
          <w:color w:val="000000" w:themeColor="text1"/>
          <w:sz w:val="28"/>
          <w:szCs w:val="28"/>
        </w:rPr>
        <w:t xml:space="preserve">in </w:t>
      </w:r>
      <w:r w:rsidR="001B5CCA">
        <w:rPr>
          <w:rFonts w:ascii="Arial" w:hAnsi="Arial" w:cs="Arial"/>
          <w:color w:val="000000" w:themeColor="text1"/>
          <w:sz w:val="28"/>
          <w:szCs w:val="28"/>
        </w:rPr>
        <w:t>address</w:t>
      </w:r>
      <w:r w:rsidR="00ED1929">
        <w:rPr>
          <w:rFonts w:ascii="Arial" w:hAnsi="Arial" w:cs="Arial"/>
          <w:color w:val="000000" w:themeColor="text1"/>
          <w:sz w:val="28"/>
          <w:szCs w:val="28"/>
        </w:rPr>
        <w:t>ing</w:t>
      </w:r>
      <w:r w:rsidR="001B5CCA">
        <w:rPr>
          <w:rFonts w:ascii="Arial" w:hAnsi="Arial" w:cs="Arial"/>
          <w:color w:val="000000" w:themeColor="text1"/>
          <w:sz w:val="28"/>
          <w:szCs w:val="28"/>
        </w:rPr>
        <w:t xml:space="preserve"> the</w:t>
      </w:r>
      <w:r w:rsidR="00C846BC">
        <w:rPr>
          <w:rFonts w:ascii="Arial" w:hAnsi="Arial" w:cs="Arial"/>
          <w:color w:val="000000" w:themeColor="text1"/>
          <w:sz w:val="28"/>
          <w:szCs w:val="28"/>
        </w:rPr>
        <w:t xml:space="preserve"> crisis.</w:t>
      </w:r>
      <w:r w:rsidR="00A33738" w:rsidRPr="00A33738">
        <w:rPr>
          <w:rFonts w:ascii="Arial" w:hAnsi="Arial" w:cs="Arial"/>
          <w:color w:val="00B0F0"/>
          <w:sz w:val="28"/>
          <w:szCs w:val="28"/>
        </w:rPr>
        <w:t xml:space="preserve"> </w:t>
      </w:r>
    </w:p>
    <w:p w14:paraId="2B2DF1C0" w14:textId="3308B86A" w:rsidR="001B5CCA" w:rsidRPr="0004227B" w:rsidRDefault="001B5CCA" w:rsidP="00D57065">
      <w:pPr>
        <w:spacing w:line="360" w:lineRule="auto"/>
        <w:rPr>
          <w:rFonts w:ascii="Arial" w:hAnsi="Arial" w:cs="Arial"/>
          <w:color w:val="000000" w:themeColor="text1"/>
          <w:sz w:val="28"/>
          <w:szCs w:val="28"/>
        </w:rPr>
      </w:pPr>
    </w:p>
    <w:p w14:paraId="50666231" w14:textId="661DB217" w:rsidR="00D67838" w:rsidRDefault="005A7ECE" w:rsidP="005A7ECE">
      <w:pPr>
        <w:spacing w:line="360" w:lineRule="auto"/>
        <w:rPr>
          <w:rFonts w:ascii="Arial" w:hAnsi="Arial" w:cs="Arial"/>
          <w:color w:val="000000" w:themeColor="text1"/>
          <w:sz w:val="28"/>
          <w:szCs w:val="28"/>
        </w:rPr>
      </w:pPr>
      <w:r w:rsidRPr="005A7ECE">
        <w:rPr>
          <w:rFonts w:ascii="Arial" w:hAnsi="Arial" w:cs="Arial"/>
          <w:color w:val="000000" w:themeColor="text1"/>
          <w:sz w:val="28"/>
          <w:szCs w:val="28"/>
        </w:rPr>
        <w:t>England and Wales are currently battling a prison population crisis, leaving the majority of prison</w:t>
      </w:r>
      <w:r w:rsidR="00B14D6D">
        <w:rPr>
          <w:rFonts w:ascii="Arial" w:hAnsi="Arial" w:cs="Arial"/>
          <w:color w:val="000000" w:themeColor="text1"/>
          <w:sz w:val="28"/>
          <w:szCs w:val="28"/>
        </w:rPr>
        <w:t>s</w:t>
      </w:r>
      <w:r w:rsidRPr="005A7ECE">
        <w:rPr>
          <w:rFonts w:ascii="Arial" w:hAnsi="Arial" w:cs="Arial"/>
          <w:color w:val="000000" w:themeColor="text1"/>
          <w:sz w:val="28"/>
          <w:szCs w:val="28"/>
        </w:rPr>
        <w:t xml:space="preserve"> across the country, overcrowded and unmanageable. </w:t>
      </w:r>
      <w:r w:rsidR="00262C32">
        <w:rPr>
          <w:rFonts w:ascii="Arial" w:hAnsi="Arial" w:cs="Arial"/>
          <w:color w:val="000000" w:themeColor="text1"/>
          <w:sz w:val="28"/>
          <w:szCs w:val="28"/>
        </w:rPr>
        <w:t>In September 2023, the average inmate population of a prison in England and Wales stood at 83,100</w:t>
      </w:r>
      <w:r w:rsidR="00BD613D">
        <w:rPr>
          <w:rFonts w:ascii="Arial" w:hAnsi="Arial" w:cs="Arial"/>
          <w:color w:val="000000" w:themeColor="text1"/>
          <w:sz w:val="28"/>
          <w:szCs w:val="28"/>
        </w:rPr>
        <w:t xml:space="preserve">, </w:t>
      </w:r>
      <w:r w:rsidR="001703EF">
        <w:rPr>
          <w:rFonts w:ascii="Arial" w:hAnsi="Arial" w:cs="Arial"/>
          <w:color w:val="000000" w:themeColor="text1"/>
          <w:sz w:val="28"/>
          <w:szCs w:val="28"/>
        </w:rPr>
        <w:t>a</w:t>
      </w:r>
      <w:r w:rsidR="00C846BC">
        <w:rPr>
          <w:rFonts w:ascii="Arial" w:hAnsi="Arial" w:cs="Arial"/>
          <w:color w:val="000000" w:themeColor="text1"/>
          <w:sz w:val="28"/>
          <w:szCs w:val="28"/>
        </w:rPr>
        <w:t>n amount that’s</w:t>
      </w:r>
      <w:r w:rsidR="001703EF">
        <w:rPr>
          <w:rFonts w:ascii="Arial" w:hAnsi="Arial" w:cs="Arial"/>
          <w:color w:val="000000" w:themeColor="text1"/>
          <w:sz w:val="28"/>
          <w:szCs w:val="28"/>
        </w:rPr>
        <w:t xml:space="preserve"> </w:t>
      </w:r>
      <w:r w:rsidR="00BD613D">
        <w:rPr>
          <w:rFonts w:ascii="Arial" w:hAnsi="Arial" w:cs="Arial"/>
          <w:color w:val="000000" w:themeColor="text1"/>
          <w:sz w:val="28"/>
          <w:szCs w:val="28"/>
        </w:rPr>
        <w:t>quadrupled since the early 1900’s</w:t>
      </w:r>
      <w:r w:rsidR="001703EF">
        <w:rPr>
          <w:rFonts w:ascii="Arial" w:hAnsi="Arial" w:cs="Arial"/>
          <w:color w:val="000000" w:themeColor="text1"/>
          <w:sz w:val="28"/>
          <w:szCs w:val="28"/>
        </w:rPr>
        <w:t>,</w:t>
      </w:r>
      <w:r w:rsidR="00BD613D">
        <w:rPr>
          <w:rFonts w:ascii="Arial" w:hAnsi="Arial" w:cs="Arial"/>
          <w:color w:val="000000" w:themeColor="text1"/>
          <w:sz w:val="28"/>
          <w:szCs w:val="28"/>
        </w:rPr>
        <w:t xml:space="preserve"> where the average population stood at 17,400</w:t>
      </w:r>
      <w:r w:rsidR="00FC07B2">
        <w:rPr>
          <w:rFonts w:ascii="Arial" w:hAnsi="Arial" w:cs="Arial"/>
          <w:color w:val="000000" w:themeColor="text1"/>
          <w:sz w:val="28"/>
          <w:szCs w:val="28"/>
        </w:rPr>
        <w:t>. Th</w:t>
      </w:r>
      <w:r w:rsidR="00C846BC">
        <w:rPr>
          <w:rFonts w:ascii="Arial" w:hAnsi="Arial" w:cs="Arial"/>
          <w:color w:val="000000" w:themeColor="text1"/>
          <w:sz w:val="28"/>
          <w:szCs w:val="28"/>
        </w:rPr>
        <w:t>is</w:t>
      </w:r>
      <w:r w:rsidR="00FC07B2">
        <w:rPr>
          <w:rFonts w:ascii="Arial" w:hAnsi="Arial" w:cs="Arial"/>
          <w:color w:val="000000" w:themeColor="text1"/>
          <w:sz w:val="28"/>
          <w:szCs w:val="28"/>
        </w:rPr>
        <w:t xml:space="preserve"> population crisis began to unfold in the</w:t>
      </w:r>
      <w:r w:rsidR="00B14D6D">
        <w:rPr>
          <w:rFonts w:ascii="Arial" w:hAnsi="Arial" w:cs="Arial"/>
          <w:color w:val="000000" w:themeColor="text1"/>
          <w:sz w:val="28"/>
          <w:szCs w:val="28"/>
        </w:rPr>
        <w:t xml:space="preserve"> </w:t>
      </w:r>
      <w:r w:rsidR="00FC07B2">
        <w:rPr>
          <w:rFonts w:ascii="Arial" w:hAnsi="Arial" w:cs="Arial"/>
          <w:color w:val="000000" w:themeColor="text1"/>
          <w:sz w:val="28"/>
          <w:szCs w:val="28"/>
        </w:rPr>
        <w:t xml:space="preserve">90’s with the </w:t>
      </w:r>
      <w:r w:rsidR="00FF3114">
        <w:rPr>
          <w:rFonts w:ascii="Arial" w:hAnsi="Arial" w:cs="Arial"/>
          <w:color w:val="000000" w:themeColor="text1"/>
          <w:sz w:val="28"/>
          <w:szCs w:val="28"/>
        </w:rPr>
        <w:t>inmate numbers</w:t>
      </w:r>
      <w:r w:rsidR="00FC07B2">
        <w:rPr>
          <w:rFonts w:ascii="Arial" w:hAnsi="Arial" w:cs="Arial"/>
          <w:color w:val="000000" w:themeColor="text1"/>
          <w:sz w:val="28"/>
          <w:szCs w:val="28"/>
        </w:rPr>
        <w:t xml:space="preserve"> jumping from 17,400 up to 44,246 by 1993</w:t>
      </w:r>
      <w:r w:rsidR="00EC705E">
        <w:rPr>
          <w:rFonts w:ascii="Arial" w:hAnsi="Arial" w:cs="Arial"/>
          <w:color w:val="000000" w:themeColor="text1"/>
          <w:sz w:val="28"/>
          <w:szCs w:val="28"/>
        </w:rPr>
        <w:t xml:space="preserve"> (Sturge, 2023)</w:t>
      </w:r>
      <w:r w:rsidR="00FC07B2">
        <w:rPr>
          <w:rFonts w:ascii="Arial" w:hAnsi="Arial" w:cs="Arial"/>
          <w:color w:val="000000" w:themeColor="text1"/>
          <w:sz w:val="28"/>
          <w:szCs w:val="28"/>
        </w:rPr>
        <w:t xml:space="preserve">. </w:t>
      </w:r>
      <w:r w:rsidR="00D67838">
        <w:rPr>
          <w:rFonts w:ascii="Arial" w:hAnsi="Arial" w:cs="Arial"/>
          <w:color w:val="000000" w:themeColor="text1"/>
          <w:sz w:val="28"/>
          <w:szCs w:val="28"/>
        </w:rPr>
        <w:t>Consequently, s</w:t>
      </w:r>
      <w:r w:rsidR="00A06715">
        <w:rPr>
          <w:rFonts w:ascii="Arial" w:hAnsi="Arial" w:cs="Arial"/>
          <w:color w:val="000000" w:themeColor="text1"/>
          <w:sz w:val="28"/>
          <w:szCs w:val="28"/>
        </w:rPr>
        <w:t xml:space="preserve">taff working in these prisons expressed </w:t>
      </w:r>
      <w:r w:rsidR="00FF3114">
        <w:rPr>
          <w:rFonts w:ascii="Arial" w:hAnsi="Arial" w:cs="Arial"/>
          <w:color w:val="000000" w:themeColor="text1"/>
          <w:sz w:val="28"/>
          <w:szCs w:val="28"/>
        </w:rPr>
        <w:t xml:space="preserve">how </w:t>
      </w:r>
      <w:r w:rsidR="00E53B28">
        <w:rPr>
          <w:rFonts w:ascii="Arial" w:hAnsi="Arial" w:cs="Arial"/>
          <w:color w:val="000000" w:themeColor="text1"/>
          <w:sz w:val="28"/>
          <w:szCs w:val="28"/>
        </w:rPr>
        <w:t>the</w:t>
      </w:r>
      <w:r w:rsidR="00B14D6D">
        <w:rPr>
          <w:rFonts w:ascii="Arial" w:hAnsi="Arial" w:cs="Arial"/>
          <w:color w:val="000000" w:themeColor="text1"/>
          <w:sz w:val="28"/>
          <w:szCs w:val="28"/>
        </w:rPr>
        <w:t>re</w:t>
      </w:r>
      <w:r w:rsidR="00E53B28">
        <w:rPr>
          <w:rFonts w:ascii="Arial" w:hAnsi="Arial" w:cs="Arial"/>
          <w:color w:val="000000" w:themeColor="text1"/>
          <w:sz w:val="28"/>
          <w:szCs w:val="28"/>
        </w:rPr>
        <w:t xml:space="preserve"> </w:t>
      </w:r>
      <w:r w:rsidR="00ED1929">
        <w:rPr>
          <w:rFonts w:ascii="Arial" w:hAnsi="Arial" w:cs="Arial"/>
          <w:color w:val="000000" w:themeColor="text1"/>
          <w:sz w:val="28"/>
          <w:szCs w:val="28"/>
        </w:rPr>
        <w:t>was</w:t>
      </w:r>
      <w:r w:rsidR="00D67838">
        <w:rPr>
          <w:rFonts w:ascii="Arial" w:hAnsi="Arial" w:cs="Arial"/>
          <w:color w:val="000000" w:themeColor="text1"/>
          <w:sz w:val="28"/>
          <w:szCs w:val="28"/>
        </w:rPr>
        <w:t xml:space="preserve"> not</w:t>
      </w:r>
      <w:r w:rsidR="00E53B28">
        <w:rPr>
          <w:rFonts w:ascii="Arial" w:hAnsi="Arial" w:cs="Arial"/>
          <w:color w:val="000000" w:themeColor="text1"/>
          <w:sz w:val="28"/>
          <w:szCs w:val="28"/>
        </w:rPr>
        <w:t xml:space="preserve"> enough of them to deal with </w:t>
      </w:r>
      <w:r w:rsidR="00FF3114">
        <w:rPr>
          <w:rFonts w:ascii="Arial" w:hAnsi="Arial" w:cs="Arial"/>
          <w:color w:val="000000" w:themeColor="text1"/>
          <w:sz w:val="28"/>
          <w:szCs w:val="28"/>
        </w:rPr>
        <w:t>such</w:t>
      </w:r>
      <w:r w:rsidR="00E53B28">
        <w:rPr>
          <w:rFonts w:ascii="Arial" w:hAnsi="Arial" w:cs="Arial"/>
          <w:color w:val="000000" w:themeColor="text1"/>
          <w:sz w:val="28"/>
          <w:szCs w:val="28"/>
        </w:rPr>
        <w:t xml:space="preserve"> large number</w:t>
      </w:r>
      <w:r w:rsidR="00FF3114">
        <w:rPr>
          <w:rFonts w:ascii="Arial" w:hAnsi="Arial" w:cs="Arial"/>
          <w:color w:val="000000" w:themeColor="text1"/>
          <w:sz w:val="28"/>
          <w:szCs w:val="28"/>
        </w:rPr>
        <w:t>s</w:t>
      </w:r>
      <w:r w:rsidR="00E53B28">
        <w:rPr>
          <w:rFonts w:ascii="Arial" w:hAnsi="Arial" w:cs="Arial"/>
          <w:color w:val="000000" w:themeColor="text1"/>
          <w:sz w:val="28"/>
          <w:szCs w:val="28"/>
        </w:rPr>
        <w:t xml:space="preserve">, especially </w:t>
      </w:r>
      <w:r w:rsidR="00FF3114">
        <w:rPr>
          <w:rFonts w:ascii="Arial" w:hAnsi="Arial" w:cs="Arial"/>
          <w:color w:val="000000" w:themeColor="text1"/>
          <w:sz w:val="28"/>
          <w:szCs w:val="28"/>
        </w:rPr>
        <w:t>since</w:t>
      </w:r>
      <w:r w:rsidR="00E53B28">
        <w:rPr>
          <w:rFonts w:ascii="Arial" w:hAnsi="Arial" w:cs="Arial"/>
          <w:color w:val="000000" w:themeColor="text1"/>
          <w:sz w:val="28"/>
          <w:szCs w:val="28"/>
        </w:rPr>
        <w:t xml:space="preserve"> inmates have become more challenging over recent years, due to </w:t>
      </w:r>
      <w:r w:rsidR="00FF3114">
        <w:rPr>
          <w:rFonts w:ascii="Arial" w:hAnsi="Arial" w:cs="Arial"/>
          <w:color w:val="000000" w:themeColor="text1"/>
          <w:sz w:val="28"/>
          <w:szCs w:val="28"/>
        </w:rPr>
        <w:t xml:space="preserve">the </w:t>
      </w:r>
      <w:r w:rsidR="00D67838">
        <w:rPr>
          <w:rFonts w:ascii="Arial" w:hAnsi="Arial" w:cs="Arial"/>
          <w:color w:val="000000" w:themeColor="text1"/>
          <w:sz w:val="28"/>
          <w:szCs w:val="28"/>
        </w:rPr>
        <w:t xml:space="preserve">increase in the </w:t>
      </w:r>
      <w:r w:rsidR="00E53B28">
        <w:rPr>
          <w:rFonts w:ascii="Arial" w:hAnsi="Arial" w:cs="Arial"/>
          <w:color w:val="000000" w:themeColor="text1"/>
          <w:sz w:val="28"/>
          <w:szCs w:val="28"/>
        </w:rPr>
        <w:t xml:space="preserve">average age of an inmate </w:t>
      </w:r>
      <w:r w:rsidR="00FF3114">
        <w:rPr>
          <w:rFonts w:ascii="Arial" w:hAnsi="Arial" w:cs="Arial"/>
          <w:color w:val="000000" w:themeColor="text1"/>
          <w:sz w:val="28"/>
          <w:szCs w:val="28"/>
        </w:rPr>
        <w:t>and</w:t>
      </w:r>
      <w:r w:rsidR="00E53B28">
        <w:rPr>
          <w:rFonts w:ascii="Arial" w:hAnsi="Arial" w:cs="Arial"/>
          <w:color w:val="000000" w:themeColor="text1"/>
          <w:sz w:val="28"/>
          <w:szCs w:val="28"/>
        </w:rPr>
        <w:t xml:space="preserve"> the number of inmates dealing with mental health issues</w:t>
      </w:r>
      <w:r w:rsidR="007A6FC0">
        <w:rPr>
          <w:rFonts w:ascii="Arial" w:hAnsi="Arial" w:cs="Arial"/>
          <w:color w:val="000000" w:themeColor="text1"/>
          <w:sz w:val="28"/>
          <w:szCs w:val="28"/>
        </w:rPr>
        <w:t xml:space="preserve"> (UK Parliament, 2019)</w:t>
      </w:r>
      <w:r w:rsidR="00E53B28">
        <w:rPr>
          <w:rFonts w:ascii="Arial" w:hAnsi="Arial" w:cs="Arial"/>
          <w:color w:val="000000" w:themeColor="text1"/>
          <w:sz w:val="28"/>
          <w:szCs w:val="28"/>
        </w:rPr>
        <w:t>.</w:t>
      </w:r>
      <w:r w:rsidR="00FF3114">
        <w:rPr>
          <w:rFonts w:ascii="Arial" w:hAnsi="Arial" w:cs="Arial"/>
          <w:color w:val="000000" w:themeColor="text1"/>
          <w:sz w:val="28"/>
          <w:szCs w:val="28"/>
        </w:rPr>
        <w:t xml:space="preserve">  </w:t>
      </w:r>
    </w:p>
    <w:p w14:paraId="3372F2C0" w14:textId="77777777" w:rsidR="0009491F" w:rsidRDefault="0009491F" w:rsidP="005A7ECE">
      <w:pPr>
        <w:spacing w:line="360" w:lineRule="auto"/>
        <w:rPr>
          <w:rFonts w:ascii="Arial" w:hAnsi="Arial" w:cs="Arial"/>
          <w:color w:val="000000" w:themeColor="text1"/>
          <w:sz w:val="28"/>
          <w:szCs w:val="28"/>
        </w:rPr>
      </w:pPr>
    </w:p>
    <w:p w14:paraId="7630BE40" w14:textId="77777777" w:rsidR="0009491F" w:rsidRDefault="0009491F" w:rsidP="005A7ECE">
      <w:pPr>
        <w:spacing w:line="360" w:lineRule="auto"/>
        <w:rPr>
          <w:rFonts w:ascii="Arial" w:hAnsi="Arial" w:cs="Arial"/>
          <w:color w:val="000000" w:themeColor="text1"/>
          <w:sz w:val="28"/>
          <w:szCs w:val="28"/>
        </w:rPr>
      </w:pPr>
    </w:p>
    <w:p w14:paraId="29E4F448" w14:textId="5BD785B1" w:rsidR="00FF3114" w:rsidRDefault="00FF3114" w:rsidP="005A7ECE">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Additional research </w:t>
      </w:r>
      <w:r w:rsidR="00D67838">
        <w:rPr>
          <w:rFonts w:ascii="Arial" w:hAnsi="Arial" w:cs="Arial"/>
          <w:color w:val="000000" w:themeColor="text1"/>
          <w:sz w:val="28"/>
          <w:szCs w:val="28"/>
        </w:rPr>
        <w:t xml:space="preserve">also </w:t>
      </w:r>
      <w:r>
        <w:rPr>
          <w:rFonts w:ascii="Arial" w:hAnsi="Arial" w:cs="Arial"/>
          <w:color w:val="000000" w:themeColor="text1"/>
          <w:sz w:val="28"/>
          <w:szCs w:val="28"/>
        </w:rPr>
        <w:t>shows that</w:t>
      </w:r>
      <w:r w:rsidR="00834C69">
        <w:rPr>
          <w:rFonts w:ascii="Arial" w:hAnsi="Arial" w:cs="Arial"/>
          <w:color w:val="000000" w:themeColor="text1"/>
          <w:sz w:val="28"/>
          <w:szCs w:val="28"/>
        </w:rPr>
        <w:t xml:space="preserve"> the costs of funding th</w:t>
      </w:r>
      <w:r w:rsidR="00D67838">
        <w:rPr>
          <w:rFonts w:ascii="Arial" w:hAnsi="Arial" w:cs="Arial"/>
          <w:color w:val="000000" w:themeColor="text1"/>
          <w:sz w:val="28"/>
          <w:szCs w:val="28"/>
        </w:rPr>
        <w:t>is</w:t>
      </w:r>
      <w:r w:rsidR="00834C69">
        <w:rPr>
          <w:rFonts w:ascii="Arial" w:hAnsi="Arial" w:cs="Arial"/>
          <w:color w:val="000000" w:themeColor="text1"/>
          <w:sz w:val="28"/>
          <w:szCs w:val="28"/>
        </w:rPr>
        <w:t xml:space="preserve"> continuous growth of prisoners</w:t>
      </w:r>
      <w:r>
        <w:rPr>
          <w:rFonts w:ascii="Arial" w:hAnsi="Arial" w:cs="Arial"/>
          <w:color w:val="000000" w:themeColor="text1"/>
          <w:sz w:val="28"/>
          <w:szCs w:val="28"/>
        </w:rPr>
        <w:t xml:space="preserve"> </w:t>
      </w:r>
      <w:r w:rsidR="00834C69">
        <w:rPr>
          <w:rFonts w:ascii="Arial" w:hAnsi="Arial" w:cs="Arial"/>
          <w:color w:val="000000" w:themeColor="text1"/>
          <w:sz w:val="28"/>
          <w:szCs w:val="28"/>
        </w:rPr>
        <w:t xml:space="preserve">has also </w:t>
      </w:r>
      <w:r>
        <w:rPr>
          <w:rFonts w:ascii="Arial" w:hAnsi="Arial" w:cs="Arial"/>
          <w:color w:val="000000" w:themeColor="text1"/>
          <w:sz w:val="28"/>
          <w:szCs w:val="28"/>
        </w:rPr>
        <w:t>proceeded</w:t>
      </w:r>
      <w:r w:rsidR="00834C69">
        <w:rPr>
          <w:rFonts w:ascii="Arial" w:hAnsi="Arial" w:cs="Arial"/>
          <w:color w:val="000000" w:themeColor="text1"/>
          <w:sz w:val="28"/>
          <w:szCs w:val="28"/>
        </w:rPr>
        <w:t xml:space="preserve"> to increase across the years. In 2015, the annual amount spent on prisons by the </w:t>
      </w:r>
      <w:r>
        <w:rPr>
          <w:rFonts w:ascii="Arial" w:hAnsi="Arial" w:cs="Arial"/>
          <w:color w:val="000000" w:themeColor="text1"/>
          <w:sz w:val="28"/>
          <w:szCs w:val="28"/>
        </w:rPr>
        <w:t>G</w:t>
      </w:r>
      <w:r w:rsidR="00834C69">
        <w:rPr>
          <w:rFonts w:ascii="Arial" w:hAnsi="Arial" w:cs="Arial"/>
          <w:color w:val="000000" w:themeColor="text1"/>
          <w:sz w:val="28"/>
          <w:szCs w:val="28"/>
        </w:rPr>
        <w:t xml:space="preserve">overnment stood at £3.56 billion and increased to £4.06 billion by 2021. This has been predicted to further increase </w:t>
      </w:r>
      <w:r w:rsidR="00B14D6D">
        <w:rPr>
          <w:rFonts w:ascii="Arial" w:hAnsi="Arial" w:cs="Arial"/>
          <w:color w:val="000000" w:themeColor="text1"/>
          <w:sz w:val="28"/>
          <w:szCs w:val="28"/>
        </w:rPr>
        <w:t xml:space="preserve">by </w:t>
      </w:r>
      <w:r w:rsidR="00834C69">
        <w:rPr>
          <w:rFonts w:ascii="Arial" w:hAnsi="Arial" w:cs="Arial"/>
          <w:color w:val="000000" w:themeColor="text1"/>
          <w:sz w:val="28"/>
          <w:szCs w:val="28"/>
        </w:rPr>
        <w:t xml:space="preserve">an extra £32 million by 2025, as it continues to grow with </w:t>
      </w:r>
      <w:r w:rsidR="00D67838">
        <w:rPr>
          <w:rFonts w:ascii="Arial" w:hAnsi="Arial" w:cs="Arial"/>
          <w:color w:val="000000" w:themeColor="text1"/>
          <w:sz w:val="28"/>
          <w:szCs w:val="28"/>
        </w:rPr>
        <w:t xml:space="preserve">the overcrowded </w:t>
      </w:r>
      <w:r w:rsidR="00834C69">
        <w:rPr>
          <w:rFonts w:ascii="Arial" w:hAnsi="Arial" w:cs="Arial"/>
          <w:color w:val="000000" w:themeColor="text1"/>
          <w:sz w:val="28"/>
          <w:szCs w:val="28"/>
        </w:rPr>
        <w:t>prison population</w:t>
      </w:r>
      <w:r w:rsidR="00853EA3">
        <w:rPr>
          <w:rFonts w:ascii="Arial" w:hAnsi="Arial" w:cs="Arial"/>
          <w:color w:val="000000" w:themeColor="text1"/>
          <w:sz w:val="28"/>
          <w:szCs w:val="28"/>
        </w:rPr>
        <w:t xml:space="preserve"> (Richard &amp; Davies, 2023)</w:t>
      </w:r>
      <w:r w:rsidR="00834C69">
        <w:rPr>
          <w:rFonts w:ascii="Arial" w:hAnsi="Arial" w:cs="Arial"/>
          <w:color w:val="000000" w:themeColor="text1"/>
          <w:sz w:val="28"/>
          <w:szCs w:val="28"/>
        </w:rPr>
        <w:t>.</w:t>
      </w:r>
      <w:r>
        <w:rPr>
          <w:rFonts w:ascii="Arial" w:hAnsi="Arial" w:cs="Arial"/>
          <w:color w:val="000000" w:themeColor="text1"/>
          <w:sz w:val="28"/>
          <w:szCs w:val="28"/>
        </w:rPr>
        <w:t xml:space="preserve">  </w:t>
      </w:r>
    </w:p>
    <w:p w14:paraId="695F474C" w14:textId="77777777" w:rsidR="00FF3114" w:rsidRDefault="00FF3114" w:rsidP="005A7ECE">
      <w:pPr>
        <w:spacing w:line="360" w:lineRule="auto"/>
        <w:rPr>
          <w:rFonts w:ascii="Arial" w:hAnsi="Arial" w:cs="Arial"/>
          <w:color w:val="000000" w:themeColor="text1"/>
          <w:sz w:val="28"/>
          <w:szCs w:val="28"/>
        </w:rPr>
      </w:pPr>
    </w:p>
    <w:p w14:paraId="650E699B" w14:textId="699AFD7B" w:rsidR="0088138A" w:rsidRPr="005A7ECE" w:rsidRDefault="0088138A" w:rsidP="005A7ECE">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Categorising a prison as ‘overcrowded’ requires their </w:t>
      </w:r>
      <w:r w:rsidR="00B14D6D">
        <w:rPr>
          <w:rFonts w:ascii="Arial" w:hAnsi="Arial" w:cs="Arial"/>
          <w:color w:val="000000" w:themeColor="text1"/>
          <w:sz w:val="28"/>
          <w:szCs w:val="28"/>
        </w:rPr>
        <w:t>C</w:t>
      </w:r>
      <w:r>
        <w:rPr>
          <w:rFonts w:ascii="Arial" w:hAnsi="Arial" w:cs="Arial"/>
          <w:color w:val="000000" w:themeColor="text1"/>
          <w:sz w:val="28"/>
          <w:szCs w:val="28"/>
        </w:rPr>
        <w:t xml:space="preserve">ertified </w:t>
      </w:r>
      <w:r w:rsidR="00B14D6D">
        <w:rPr>
          <w:rFonts w:ascii="Arial" w:hAnsi="Arial" w:cs="Arial"/>
          <w:color w:val="000000" w:themeColor="text1"/>
          <w:sz w:val="28"/>
          <w:szCs w:val="28"/>
        </w:rPr>
        <w:t>N</w:t>
      </w:r>
      <w:r>
        <w:rPr>
          <w:rFonts w:ascii="Arial" w:hAnsi="Arial" w:cs="Arial"/>
          <w:color w:val="000000" w:themeColor="text1"/>
          <w:sz w:val="28"/>
          <w:szCs w:val="28"/>
        </w:rPr>
        <w:t xml:space="preserve">ormal </w:t>
      </w:r>
      <w:r w:rsidR="00B14D6D">
        <w:rPr>
          <w:rFonts w:ascii="Arial" w:hAnsi="Arial" w:cs="Arial"/>
          <w:color w:val="000000" w:themeColor="text1"/>
          <w:sz w:val="28"/>
          <w:szCs w:val="28"/>
        </w:rPr>
        <w:t>A</w:t>
      </w:r>
      <w:r>
        <w:rPr>
          <w:rFonts w:ascii="Arial" w:hAnsi="Arial" w:cs="Arial"/>
          <w:color w:val="000000" w:themeColor="text1"/>
          <w:sz w:val="28"/>
          <w:szCs w:val="28"/>
        </w:rPr>
        <w:t xml:space="preserve">ccommodation (CNA) to be established, </w:t>
      </w:r>
      <w:r w:rsidR="00182C19">
        <w:rPr>
          <w:rFonts w:ascii="Arial" w:hAnsi="Arial" w:cs="Arial"/>
          <w:color w:val="000000" w:themeColor="text1"/>
          <w:sz w:val="28"/>
          <w:szCs w:val="28"/>
        </w:rPr>
        <w:t>which</w:t>
      </w:r>
      <w:r>
        <w:rPr>
          <w:rFonts w:ascii="Arial" w:hAnsi="Arial" w:cs="Arial"/>
          <w:color w:val="000000" w:themeColor="text1"/>
          <w:sz w:val="28"/>
          <w:szCs w:val="28"/>
        </w:rPr>
        <w:t xml:space="preserve"> stands as a measure </w:t>
      </w:r>
      <w:r w:rsidR="00FF3114">
        <w:rPr>
          <w:rFonts w:ascii="Arial" w:hAnsi="Arial" w:cs="Arial"/>
          <w:color w:val="000000" w:themeColor="text1"/>
          <w:sz w:val="28"/>
          <w:szCs w:val="28"/>
        </w:rPr>
        <w:t>t</w:t>
      </w:r>
      <w:r w:rsidR="00182C19">
        <w:rPr>
          <w:rFonts w:ascii="Arial" w:hAnsi="Arial" w:cs="Arial"/>
          <w:color w:val="000000" w:themeColor="text1"/>
          <w:sz w:val="28"/>
          <w:szCs w:val="28"/>
        </w:rPr>
        <w:t xml:space="preserve">o </w:t>
      </w:r>
      <w:r>
        <w:rPr>
          <w:rFonts w:ascii="Arial" w:hAnsi="Arial" w:cs="Arial"/>
          <w:color w:val="000000" w:themeColor="text1"/>
          <w:sz w:val="28"/>
          <w:szCs w:val="28"/>
        </w:rPr>
        <w:t xml:space="preserve">show the population of prisoners </w:t>
      </w:r>
      <w:r w:rsidR="00182C19">
        <w:rPr>
          <w:rFonts w:ascii="Arial" w:hAnsi="Arial" w:cs="Arial"/>
          <w:color w:val="000000" w:themeColor="text1"/>
          <w:sz w:val="28"/>
          <w:szCs w:val="28"/>
        </w:rPr>
        <w:t>that</w:t>
      </w:r>
      <w:r>
        <w:rPr>
          <w:rFonts w:ascii="Arial" w:hAnsi="Arial" w:cs="Arial"/>
          <w:color w:val="000000" w:themeColor="text1"/>
          <w:sz w:val="28"/>
          <w:szCs w:val="28"/>
        </w:rPr>
        <w:t xml:space="preserve"> can be held at good service and accommodation. This number varies for each prison based on their staff and resources</w:t>
      </w:r>
      <w:r w:rsidR="00F939F3">
        <w:rPr>
          <w:rFonts w:ascii="Arial" w:hAnsi="Arial" w:cs="Arial"/>
          <w:color w:val="000000" w:themeColor="text1"/>
          <w:sz w:val="28"/>
          <w:szCs w:val="28"/>
        </w:rPr>
        <w:t xml:space="preserve"> (Ministry of Justice, 2023)</w:t>
      </w:r>
      <w:r>
        <w:rPr>
          <w:rFonts w:ascii="Arial" w:hAnsi="Arial" w:cs="Arial"/>
          <w:color w:val="000000" w:themeColor="text1"/>
          <w:sz w:val="28"/>
          <w:szCs w:val="28"/>
        </w:rPr>
        <w:t xml:space="preserve">. As of June 2023, 61% of prisons across England and Wales were overcrowded, meaning they were operating above their CNA. Further research </w:t>
      </w:r>
      <w:r w:rsidR="00FF3114">
        <w:rPr>
          <w:rFonts w:ascii="Arial" w:hAnsi="Arial" w:cs="Arial"/>
          <w:color w:val="000000" w:themeColor="text1"/>
          <w:sz w:val="28"/>
          <w:szCs w:val="28"/>
        </w:rPr>
        <w:t>revealed</w:t>
      </w:r>
      <w:r>
        <w:rPr>
          <w:rFonts w:ascii="Arial" w:hAnsi="Arial" w:cs="Arial"/>
          <w:color w:val="000000" w:themeColor="text1"/>
          <w:sz w:val="28"/>
          <w:szCs w:val="28"/>
        </w:rPr>
        <w:t xml:space="preserve"> that the majority of prisons were operating at a capacity</w:t>
      </w:r>
      <w:r w:rsidR="00FF3114">
        <w:rPr>
          <w:rFonts w:ascii="Arial" w:hAnsi="Arial" w:cs="Arial"/>
          <w:color w:val="000000" w:themeColor="text1"/>
          <w:sz w:val="28"/>
          <w:szCs w:val="28"/>
        </w:rPr>
        <w:t xml:space="preserve"> of</w:t>
      </w:r>
      <w:r>
        <w:rPr>
          <w:rFonts w:ascii="Arial" w:hAnsi="Arial" w:cs="Arial"/>
          <w:color w:val="000000" w:themeColor="text1"/>
          <w:sz w:val="28"/>
          <w:szCs w:val="28"/>
        </w:rPr>
        <w:t xml:space="preserve"> 10,000 prisoners above their CNA, nearing full capacity. This</w:t>
      </w:r>
      <w:r w:rsidR="00FF3114">
        <w:rPr>
          <w:rFonts w:ascii="Arial" w:hAnsi="Arial" w:cs="Arial"/>
          <w:color w:val="000000" w:themeColor="text1"/>
          <w:sz w:val="28"/>
          <w:szCs w:val="28"/>
        </w:rPr>
        <w:t xml:space="preserve"> negatively</w:t>
      </w:r>
      <w:r>
        <w:rPr>
          <w:rFonts w:ascii="Arial" w:hAnsi="Arial" w:cs="Arial"/>
          <w:color w:val="000000" w:themeColor="text1"/>
          <w:sz w:val="28"/>
          <w:szCs w:val="28"/>
        </w:rPr>
        <w:t xml:space="preserve"> impacts the standards of accommodation for inmates</w:t>
      </w:r>
      <w:r w:rsidR="00FF3114">
        <w:rPr>
          <w:rFonts w:ascii="Arial" w:hAnsi="Arial" w:cs="Arial"/>
          <w:color w:val="000000" w:themeColor="text1"/>
          <w:sz w:val="28"/>
          <w:szCs w:val="28"/>
        </w:rPr>
        <w:t>,</w:t>
      </w:r>
      <w:r>
        <w:rPr>
          <w:rFonts w:ascii="Arial" w:hAnsi="Arial" w:cs="Arial"/>
          <w:color w:val="000000" w:themeColor="text1"/>
          <w:sz w:val="28"/>
          <w:szCs w:val="28"/>
        </w:rPr>
        <w:t xml:space="preserve"> as staff are not able to equally assist and attend to this large amount of prisoners</w:t>
      </w:r>
      <w:r w:rsidR="002D1225">
        <w:rPr>
          <w:rFonts w:ascii="Arial" w:hAnsi="Arial" w:cs="Arial"/>
          <w:color w:val="000000" w:themeColor="text1"/>
          <w:sz w:val="28"/>
          <w:szCs w:val="28"/>
        </w:rPr>
        <w:t xml:space="preserve"> (Sturge, 2023)</w:t>
      </w:r>
      <w:r>
        <w:rPr>
          <w:rFonts w:ascii="Arial" w:hAnsi="Arial" w:cs="Arial"/>
          <w:color w:val="000000" w:themeColor="text1"/>
          <w:sz w:val="28"/>
          <w:szCs w:val="28"/>
        </w:rPr>
        <w:t xml:space="preserve">. </w:t>
      </w:r>
      <w:r w:rsidR="00760719">
        <w:rPr>
          <w:rFonts w:ascii="Arial" w:hAnsi="Arial" w:cs="Arial"/>
          <w:color w:val="000000" w:themeColor="text1"/>
          <w:sz w:val="28"/>
          <w:szCs w:val="28"/>
        </w:rPr>
        <w:t xml:space="preserve">These numbers and issues are expected to </w:t>
      </w:r>
      <w:r w:rsidR="00E60F74">
        <w:rPr>
          <w:rFonts w:ascii="Arial" w:hAnsi="Arial" w:cs="Arial"/>
          <w:color w:val="000000" w:themeColor="text1"/>
          <w:sz w:val="28"/>
          <w:szCs w:val="28"/>
        </w:rPr>
        <w:t>rise</w:t>
      </w:r>
      <w:r w:rsidR="00760719">
        <w:rPr>
          <w:rFonts w:ascii="Arial" w:hAnsi="Arial" w:cs="Arial"/>
          <w:color w:val="000000" w:themeColor="text1"/>
          <w:sz w:val="28"/>
          <w:szCs w:val="28"/>
        </w:rPr>
        <w:t>, if not dealt with promptly and effectively</w:t>
      </w:r>
      <w:r w:rsidR="000E3A97">
        <w:rPr>
          <w:rFonts w:ascii="Arial" w:hAnsi="Arial" w:cs="Arial"/>
          <w:color w:val="000000" w:themeColor="text1"/>
          <w:sz w:val="28"/>
          <w:szCs w:val="28"/>
        </w:rPr>
        <w:t xml:space="preserve">, </w:t>
      </w:r>
      <w:r w:rsidR="00E60F74">
        <w:rPr>
          <w:rFonts w:ascii="Arial" w:hAnsi="Arial" w:cs="Arial"/>
          <w:color w:val="000000" w:themeColor="text1"/>
          <w:sz w:val="28"/>
          <w:szCs w:val="28"/>
        </w:rPr>
        <w:t xml:space="preserve">as </w:t>
      </w:r>
      <w:r w:rsidR="000E3A97">
        <w:rPr>
          <w:rFonts w:ascii="Arial" w:hAnsi="Arial" w:cs="Arial"/>
          <w:color w:val="000000" w:themeColor="text1"/>
          <w:sz w:val="28"/>
          <w:szCs w:val="28"/>
        </w:rPr>
        <w:t>the Government predicts th</w:t>
      </w:r>
      <w:r w:rsidR="00E60F74">
        <w:rPr>
          <w:rFonts w:ascii="Arial" w:hAnsi="Arial" w:cs="Arial"/>
          <w:color w:val="000000" w:themeColor="text1"/>
          <w:sz w:val="28"/>
          <w:szCs w:val="28"/>
        </w:rPr>
        <w:t>e</w:t>
      </w:r>
      <w:r w:rsidR="000E3A97">
        <w:rPr>
          <w:rFonts w:ascii="Arial" w:hAnsi="Arial" w:cs="Arial"/>
          <w:color w:val="000000" w:themeColor="text1"/>
          <w:sz w:val="28"/>
          <w:szCs w:val="28"/>
        </w:rPr>
        <w:t xml:space="preserve"> population </w:t>
      </w:r>
      <w:r w:rsidR="0009491F">
        <w:rPr>
          <w:rFonts w:ascii="Arial" w:hAnsi="Arial" w:cs="Arial"/>
          <w:color w:val="000000" w:themeColor="text1"/>
          <w:sz w:val="28"/>
          <w:szCs w:val="28"/>
        </w:rPr>
        <w:t>to</w:t>
      </w:r>
      <w:r w:rsidR="000E3A97">
        <w:rPr>
          <w:rFonts w:ascii="Arial" w:hAnsi="Arial" w:cs="Arial"/>
          <w:color w:val="000000" w:themeColor="text1"/>
          <w:sz w:val="28"/>
          <w:szCs w:val="28"/>
        </w:rPr>
        <w:t xml:space="preserve"> reach an average of 99,700</w:t>
      </w:r>
      <w:r w:rsidR="00E60F74">
        <w:rPr>
          <w:rFonts w:ascii="Arial" w:hAnsi="Arial" w:cs="Arial"/>
          <w:color w:val="000000" w:themeColor="text1"/>
          <w:sz w:val="28"/>
          <w:szCs w:val="28"/>
        </w:rPr>
        <w:t xml:space="preserve"> inmates</w:t>
      </w:r>
      <w:r w:rsidR="0009491F">
        <w:rPr>
          <w:rFonts w:ascii="Arial" w:hAnsi="Arial" w:cs="Arial"/>
          <w:color w:val="000000" w:themeColor="text1"/>
          <w:sz w:val="28"/>
          <w:szCs w:val="28"/>
        </w:rPr>
        <w:t xml:space="preserve"> </w:t>
      </w:r>
      <w:r w:rsidR="00E60F74">
        <w:rPr>
          <w:rFonts w:ascii="Arial" w:hAnsi="Arial" w:cs="Arial"/>
          <w:color w:val="000000" w:themeColor="text1"/>
          <w:sz w:val="28"/>
          <w:szCs w:val="28"/>
        </w:rPr>
        <w:t>per prison</w:t>
      </w:r>
      <w:r w:rsidR="00C74F8E">
        <w:rPr>
          <w:rFonts w:ascii="Arial" w:hAnsi="Arial" w:cs="Arial"/>
          <w:color w:val="000000" w:themeColor="text1"/>
          <w:sz w:val="28"/>
          <w:szCs w:val="28"/>
        </w:rPr>
        <w:t>,</w:t>
      </w:r>
      <w:r w:rsidR="0009491F">
        <w:rPr>
          <w:rFonts w:ascii="Arial" w:hAnsi="Arial" w:cs="Arial"/>
          <w:color w:val="000000" w:themeColor="text1"/>
          <w:sz w:val="28"/>
          <w:szCs w:val="28"/>
        </w:rPr>
        <w:t xml:space="preserve"> </w:t>
      </w:r>
      <w:r w:rsidR="000E3A97">
        <w:rPr>
          <w:rFonts w:ascii="Arial" w:hAnsi="Arial" w:cs="Arial"/>
          <w:color w:val="000000" w:themeColor="text1"/>
          <w:sz w:val="28"/>
          <w:szCs w:val="28"/>
        </w:rPr>
        <w:t>by March 2027</w:t>
      </w:r>
      <w:r w:rsidR="0009491F">
        <w:rPr>
          <w:rFonts w:ascii="Arial" w:hAnsi="Arial" w:cs="Arial"/>
          <w:color w:val="000000" w:themeColor="text1"/>
          <w:sz w:val="28"/>
          <w:szCs w:val="28"/>
        </w:rPr>
        <w:t xml:space="preserve">.  </w:t>
      </w:r>
      <w:r w:rsidR="00182C19">
        <w:rPr>
          <w:rFonts w:ascii="Arial" w:hAnsi="Arial" w:cs="Arial"/>
          <w:color w:val="000000" w:themeColor="text1"/>
          <w:sz w:val="28"/>
          <w:szCs w:val="28"/>
        </w:rPr>
        <w:t>Without establishing the causes of the crisis and identifying effective solutions, the significant impact on staff, inmates and government funding will be inevitable</w:t>
      </w:r>
      <w:r w:rsidR="00E60F3E">
        <w:rPr>
          <w:rFonts w:ascii="Arial" w:hAnsi="Arial" w:cs="Arial"/>
          <w:color w:val="000000" w:themeColor="text1"/>
          <w:sz w:val="28"/>
          <w:szCs w:val="28"/>
        </w:rPr>
        <w:t xml:space="preserve"> </w:t>
      </w:r>
      <w:r w:rsidR="002D1225">
        <w:rPr>
          <w:rFonts w:ascii="Arial" w:hAnsi="Arial" w:cs="Arial"/>
          <w:color w:val="000000" w:themeColor="text1"/>
          <w:sz w:val="28"/>
          <w:szCs w:val="28"/>
        </w:rPr>
        <w:t>(Ministry of Justice, 2023)</w:t>
      </w:r>
      <w:r w:rsidR="000E3A97">
        <w:rPr>
          <w:rFonts w:ascii="Arial" w:hAnsi="Arial" w:cs="Arial"/>
          <w:color w:val="000000" w:themeColor="text1"/>
          <w:sz w:val="28"/>
          <w:szCs w:val="28"/>
        </w:rPr>
        <w:t>.</w:t>
      </w:r>
    </w:p>
    <w:p w14:paraId="59DB2463" w14:textId="77777777" w:rsidR="002D1225" w:rsidRDefault="002D1225" w:rsidP="00D57065">
      <w:pPr>
        <w:rPr>
          <w:rFonts w:ascii="Arial" w:hAnsi="Arial" w:cs="Arial"/>
          <w:color w:val="FF0000"/>
          <w:sz w:val="36"/>
          <w:szCs w:val="36"/>
        </w:rPr>
      </w:pPr>
    </w:p>
    <w:p w14:paraId="6B5EE344" w14:textId="77777777" w:rsidR="0009491F" w:rsidRDefault="0009491F" w:rsidP="00D57065">
      <w:pPr>
        <w:rPr>
          <w:rFonts w:ascii="Arial" w:hAnsi="Arial" w:cs="Arial"/>
          <w:color w:val="FF0000"/>
          <w:sz w:val="36"/>
          <w:szCs w:val="36"/>
        </w:rPr>
      </w:pPr>
    </w:p>
    <w:p w14:paraId="1A4C529E" w14:textId="77777777" w:rsidR="0009491F" w:rsidRDefault="0009491F" w:rsidP="00D57065">
      <w:pPr>
        <w:rPr>
          <w:rFonts w:ascii="Arial" w:hAnsi="Arial" w:cs="Arial"/>
          <w:color w:val="FF0000"/>
          <w:sz w:val="36"/>
          <w:szCs w:val="36"/>
        </w:rPr>
      </w:pPr>
    </w:p>
    <w:p w14:paraId="2E55E29D" w14:textId="79A441FD" w:rsidR="00492D2B" w:rsidRDefault="006B440D" w:rsidP="00E42AF3">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The </w:t>
      </w:r>
      <w:r w:rsidRPr="00E42AF3">
        <w:rPr>
          <w:rFonts w:ascii="Arial" w:hAnsi="Arial" w:cs="Arial"/>
          <w:color w:val="000000" w:themeColor="text1"/>
          <w:sz w:val="28"/>
          <w:szCs w:val="28"/>
        </w:rPr>
        <w:t xml:space="preserve">COVID – 19 </w:t>
      </w:r>
      <w:proofErr w:type="gramStart"/>
      <w:r w:rsidRPr="00E42AF3">
        <w:rPr>
          <w:rFonts w:ascii="Arial" w:hAnsi="Arial" w:cs="Arial"/>
          <w:color w:val="000000" w:themeColor="text1"/>
          <w:sz w:val="28"/>
          <w:szCs w:val="28"/>
        </w:rPr>
        <w:t>pandemic</w:t>
      </w:r>
      <w:proofErr w:type="gramEnd"/>
      <w:r w:rsidRPr="00E42AF3">
        <w:rPr>
          <w:rFonts w:ascii="Arial" w:hAnsi="Arial" w:cs="Arial"/>
          <w:color w:val="000000" w:themeColor="text1"/>
          <w:sz w:val="28"/>
          <w:szCs w:val="28"/>
        </w:rPr>
        <w:t xml:space="preserve"> </w:t>
      </w:r>
      <w:r>
        <w:rPr>
          <w:rFonts w:ascii="Arial" w:hAnsi="Arial" w:cs="Arial"/>
          <w:color w:val="000000" w:themeColor="text1"/>
          <w:sz w:val="28"/>
          <w:szCs w:val="28"/>
        </w:rPr>
        <w:t>could</w:t>
      </w:r>
      <w:r w:rsidRPr="00E42AF3">
        <w:rPr>
          <w:rFonts w:ascii="Arial" w:hAnsi="Arial" w:cs="Arial"/>
          <w:color w:val="000000" w:themeColor="text1"/>
          <w:sz w:val="28"/>
          <w:szCs w:val="28"/>
        </w:rPr>
        <w:t xml:space="preserve"> be considered</w:t>
      </w:r>
      <w:r>
        <w:rPr>
          <w:rFonts w:ascii="Arial" w:hAnsi="Arial" w:cs="Arial"/>
          <w:color w:val="000000" w:themeColor="text1"/>
          <w:sz w:val="28"/>
          <w:szCs w:val="28"/>
        </w:rPr>
        <w:t xml:space="preserve"> </w:t>
      </w:r>
      <w:r w:rsidR="002D3225">
        <w:rPr>
          <w:rFonts w:ascii="Arial" w:hAnsi="Arial" w:cs="Arial"/>
          <w:color w:val="000000" w:themeColor="text1"/>
          <w:sz w:val="28"/>
          <w:szCs w:val="28"/>
        </w:rPr>
        <w:t xml:space="preserve">as a potential cause of the </w:t>
      </w:r>
      <w:r w:rsidR="00492D2B">
        <w:rPr>
          <w:rFonts w:ascii="Arial" w:hAnsi="Arial" w:cs="Arial"/>
          <w:color w:val="000000" w:themeColor="text1"/>
          <w:sz w:val="28"/>
          <w:szCs w:val="28"/>
        </w:rPr>
        <w:t xml:space="preserve">current </w:t>
      </w:r>
      <w:r w:rsidR="002D3225">
        <w:rPr>
          <w:rFonts w:ascii="Arial" w:hAnsi="Arial" w:cs="Arial"/>
          <w:color w:val="000000" w:themeColor="text1"/>
          <w:sz w:val="28"/>
          <w:szCs w:val="28"/>
        </w:rPr>
        <w:t>crisis, due to its effect on the rising prison population</w:t>
      </w:r>
      <w:r w:rsidR="00492D2B">
        <w:rPr>
          <w:rFonts w:ascii="Arial" w:hAnsi="Arial" w:cs="Arial"/>
          <w:color w:val="000000" w:themeColor="text1"/>
          <w:sz w:val="28"/>
          <w:szCs w:val="28"/>
        </w:rPr>
        <w:t xml:space="preserve"> but c</w:t>
      </w:r>
      <w:r>
        <w:rPr>
          <w:rFonts w:ascii="Arial" w:hAnsi="Arial" w:cs="Arial"/>
          <w:color w:val="000000" w:themeColor="text1"/>
          <w:sz w:val="28"/>
          <w:szCs w:val="28"/>
        </w:rPr>
        <w:t xml:space="preserve">ontrastingly, </w:t>
      </w:r>
      <w:r w:rsidR="00492D2B">
        <w:rPr>
          <w:rFonts w:ascii="Arial" w:hAnsi="Arial" w:cs="Arial"/>
          <w:color w:val="000000" w:themeColor="text1"/>
          <w:sz w:val="28"/>
          <w:szCs w:val="28"/>
        </w:rPr>
        <w:t>its</w:t>
      </w:r>
      <w:r w:rsidR="00A53D48" w:rsidRPr="00E42AF3">
        <w:rPr>
          <w:rFonts w:ascii="Arial" w:hAnsi="Arial" w:cs="Arial"/>
          <w:color w:val="000000" w:themeColor="text1"/>
          <w:sz w:val="28"/>
          <w:szCs w:val="28"/>
        </w:rPr>
        <w:t xml:space="preserve"> initial </w:t>
      </w:r>
      <w:r w:rsidR="00E42AF3" w:rsidRPr="00E42AF3">
        <w:rPr>
          <w:rFonts w:ascii="Arial" w:hAnsi="Arial" w:cs="Arial"/>
          <w:color w:val="000000" w:themeColor="text1"/>
          <w:sz w:val="28"/>
          <w:szCs w:val="28"/>
        </w:rPr>
        <w:t>impact</w:t>
      </w:r>
      <w:r>
        <w:rPr>
          <w:rFonts w:ascii="Arial" w:hAnsi="Arial" w:cs="Arial"/>
          <w:color w:val="000000" w:themeColor="text1"/>
          <w:sz w:val="28"/>
          <w:szCs w:val="28"/>
        </w:rPr>
        <w:t>,</w:t>
      </w:r>
      <w:r w:rsidR="00E42AF3" w:rsidRPr="00E42AF3">
        <w:rPr>
          <w:rFonts w:ascii="Arial" w:hAnsi="Arial" w:cs="Arial"/>
          <w:color w:val="000000" w:themeColor="text1"/>
          <w:sz w:val="28"/>
          <w:szCs w:val="28"/>
        </w:rPr>
        <w:t xml:space="preserve"> such as lockdown</w:t>
      </w:r>
      <w:r>
        <w:rPr>
          <w:rFonts w:ascii="Arial" w:hAnsi="Arial" w:cs="Arial"/>
          <w:color w:val="000000" w:themeColor="text1"/>
          <w:sz w:val="28"/>
          <w:szCs w:val="28"/>
        </w:rPr>
        <w:t>,</w:t>
      </w:r>
      <w:r w:rsidR="00E42AF3" w:rsidRPr="00E42AF3">
        <w:rPr>
          <w:rFonts w:ascii="Arial" w:hAnsi="Arial" w:cs="Arial"/>
          <w:color w:val="000000" w:themeColor="text1"/>
          <w:sz w:val="28"/>
          <w:szCs w:val="28"/>
        </w:rPr>
        <w:t xml:space="preserve"> </w:t>
      </w:r>
      <w:r w:rsidR="00492D2B">
        <w:rPr>
          <w:rFonts w:ascii="Arial" w:hAnsi="Arial" w:cs="Arial"/>
          <w:color w:val="000000" w:themeColor="text1"/>
          <w:sz w:val="28"/>
          <w:szCs w:val="28"/>
        </w:rPr>
        <w:t>saw</w:t>
      </w:r>
      <w:r w:rsidR="00E42AF3" w:rsidRPr="00E42AF3">
        <w:rPr>
          <w:rFonts w:ascii="Arial" w:hAnsi="Arial" w:cs="Arial"/>
          <w:color w:val="000000" w:themeColor="text1"/>
          <w:sz w:val="28"/>
          <w:szCs w:val="28"/>
        </w:rPr>
        <w:t xml:space="preserve"> an immediate reduction in the prison population with figures dropping </w:t>
      </w:r>
      <w:r>
        <w:rPr>
          <w:rFonts w:ascii="Arial" w:hAnsi="Arial" w:cs="Arial"/>
          <w:color w:val="000000" w:themeColor="text1"/>
          <w:sz w:val="28"/>
          <w:szCs w:val="28"/>
        </w:rPr>
        <w:t xml:space="preserve">by </w:t>
      </w:r>
      <w:r w:rsidR="00E42AF3" w:rsidRPr="00E42AF3">
        <w:rPr>
          <w:rFonts w:ascii="Arial" w:hAnsi="Arial" w:cs="Arial"/>
          <w:color w:val="000000" w:themeColor="text1"/>
          <w:sz w:val="28"/>
          <w:szCs w:val="28"/>
        </w:rPr>
        <w:t xml:space="preserve">4,437 from the previous 83,957 recorded on </w:t>
      </w:r>
      <w:r>
        <w:rPr>
          <w:rFonts w:ascii="Arial" w:hAnsi="Arial" w:cs="Arial"/>
          <w:color w:val="000000" w:themeColor="text1"/>
          <w:sz w:val="28"/>
          <w:szCs w:val="28"/>
        </w:rPr>
        <w:t>the</w:t>
      </w:r>
      <w:r w:rsidR="00E42AF3" w:rsidRPr="00E42AF3">
        <w:rPr>
          <w:rFonts w:ascii="Arial" w:hAnsi="Arial" w:cs="Arial"/>
          <w:color w:val="000000" w:themeColor="text1"/>
          <w:sz w:val="28"/>
          <w:szCs w:val="28"/>
        </w:rPr>
        <w:t xml:space="preserve"> 6</w:t>
      </w:r>
      <w:r w:rsidR="00E42AF3" w:rsidRPr="00E42AF3">
        <w:rPr>
          <w:rFonts w:ascii="Arial" w:hAnsi="Arial" w:cs="Arial"/>
          <w:color w:val="000000" w:themeColor="text1"/>
          <w:sz w:val="28"/>
          <w:szCs w:val="28"/>
          <w:vertAlign w:val="superscript"/>
        </w:rPr>
        <w:t>th</w:t>
      </w:r>
      <w:r w:rsidR="00E42AF3" w:rsidRPr="00E42AF3">
        <w:rPr>
          <w:rFonts w:ascii="Arial" w:hAnsi="Arial" w:cs="Arial"/>
          <w:color w:val="000000" w:themeColor="text1"/>
          <w:sz w:val="28"/>
          <w:szCs w:val="28"/>
        </w:rPr>
        <w:t xml:space="preserve"> of March 2020</w:t>
      </w:r>
      <w:r w:rsidR="002014D3">
        <w:rPr>
          <w:rFonts w:ascii="Arial" w:hAnsi="Arial" w:cs="Arial"/>
          <w:color w:val="000000" w:themeColor="text1"/>
          <w:sz w:val="28"/>
          <w:szCs w:val="28"/>
        </w:rPr>
        <w:t xml:space="preserve"> (Ford, 2020)</w:t>
      </w:r>
      <w:r w:rsidR="00E42AF3" w:rsidRPr="00E42AF3">
        <w:rPr>
          <w:rFonts w:ascii="Arial" w:hAnsi="Arial" w:cs="Arial"/>
          <w:color w:val="000000" w:themeColor="text1"/>
          <w:sz w:val="28"/>
          <w:szCs w:val="28"/>
        </w:rPr>
        <w:t xml:space="preserve">. </w:t>
      </w:r>
      <w:r w:rsidR="002D3225">
        <w:rPr>
          <w:rFonts w:ascii="Arial" w:hAnsi="Arial" w:cs="Arial"/>
          <w:color w:val="000000" w:themeColor="text1"/>
          <w:sz w:val="28"/>
          <w:szCs w:val="28"/>
        </w:rPr>
        <w:t>V</w:t>
      </w:r>
      <w:r w:rsidR="00A62CB8">
        <w:rPr>
          <w:rFonts w:ascii="Arial" w:hAnsi="Arial" w:cs="Arial"/>
          <w:color w:val="000000" w:themeColor="text1"/>
          <w:sz w:val="28"/>
          <w:szCs w:val="28"/>
        </w:rPr>
        <w:t xml:space="preserve">arious factors could </w:t>
      </w:r>
      <w:r w:rsidR="002D3225">
        <w:rPr>
          <w:rFonts w:ascii="Arial" w:hAnsi="Arial" w:cs="Arial"/>
          <w:color w:val="000000" w:themeColor="text1"/>
          <w:sz w:val="28"/>
          <w:szCs w:val="28"/>
        </w:rPr>
        <w:t xml:space="preserve">have </w:t>
      </w:r>
      <w:r w:rsidR="00E943D6">
        <w:rPr>
          <w:rFonts w:ascii="Arial" w:hAnsi="Arial" w:cs="Arial"/>
          <w:color w:val="000000" w:themeColor="text1"/>
          <w:sz w:val="28"/>
          <w:szCs w:val="28"/>
        </w:rPr>
        <w:t>contributed</w:t>
      </w:r>
      <w:r w:rsidR="00A62CB8">
        <w:rPr>
          <w:rFonts w:ascii="Arial" w:hAnsi="Arial" w:cs="Arial"/>
          <w:color w:val="000000" w:themeColor="text1"/>
          <w:sz w:val="28"/>
          <w:szCs w:val="28"/>
        </w:rPr>
        <w:t xml:space="preserve"> to this decrease</w:t>
      </w:r>
      <w:r w:rsidR="002D3225">
        <w:rPr>
          <w:rFonts w:ascii="Arial" w:hAnsi="Arial" w:cs="Arial"/>
          <w:color w:val="000000" w:themeColor="text1"/>
          <w:sz w:val="28"/>
          <w:szCs w:val="28"/>
        </w:rPr>
        <w:t>, such as</w:t>
      </w:r>
      <w:r w:rsidR="00A62CB8">
        <w:rPr>
          <w:rFonts w:ascii="Arial" w:hAnsi="Arial" w:cs="Arial"/>
          <w:color w:val="000000" w:themeColor="text1"/>
          <w:sz w:val="28"/>
          <w:szCs w:val="28"/>
        </w:rPr>
        <w:t xml:space="preserve"> the overall recorded crime rate d</w:t>
      </w:r>
      <w:r w:rsidR="009B5FB7">
        <w:rPr>
          <w:rFonts w:ascii="Arial" w:hAnsi="Arial" w:cs="Arial"/>
          <w:color w:val="000000" w:themeColor="text1"/>
          <w:sz w:val="28"/>
          <w:szCs w:val="28"/>
        </w:rPr>
        <w:t>ropp</w:t>
      </w:r>
      <w:r w:rsidR="002D3225">
        <w:rPr>
          <w:rFonts w:ascii="Arial" w:hAnsi="Arial" w:cs="Arial"/>
          <w:color w:val="000000" w:themeColor="text1"/>
          <w:sz w:val="28"/>
          <w:szCs w:val="28"/>
        </w:rPr>
        <w:t>ing</w:t>
      </w:r>
      <w:r w:rsidR="00A62CB8">
        <w:rPr>
          <w:rFonts w:ascii="Arial" w:hAnsi="Arial" w:cs="Arial"/>
          <w:color w:val="000000" w:themeColor="text1"/>
          <w:sz w:val="28"/>
          <w:szCs w:val="28"/>
        </w:rPr>
        <w:t xml:space="preserve"> by 8%</w:t>
      </w:r>
      <w:r w:rsidR="002D3225">
        <w:rPr>
          <w:rFonts w:ascii="Arial" w:hAnsi="Arial" w:cs="Arial"/>
          <w:color w:val="000000" w:themeColor="text1"/>
          <w:sz w:val="28"/>
          <w:szCs w:val="28"/>
        </w:rPr>
        <w:t>,</w:t>
      </w:r>
      <w:r w:rsidR="00A62CB8">
        <w:rPr>
          <w:rFonts w:ascii="Arial" w:hAnsi="Arial" w:cs="Arial"/>
          <w:color w:val="000000" w:themeColor="text1"/>
          <w:sz w:val="28"/>
          <w:szCs w:val="28"/>
        </w:rPr>
        <w:t xml:space="preserve"> which equivalates to approximately 5 million less crimes being committed during the period of April to June 2020</w:t>
      </w:r>
      <w:r w:rsidR="006029EF">
        <w:rPr>
          <w:rFonts w:ascii="Arial" w:hAnsi="Arial" w:cs="Arial"/>
          <w:color w:val="000000" w:themeColor="text1"/>
          <w:sz w:val="28"/>
          <w:szCs w:val="28"/>
        </w:rPr>
        <w:t xml:space="preserve"> (Office for National Statistics, 2021)</w:t>
      </w:r>
      <w:r w:rsidR="00A62CB8">
        <w:rPr>
          <w:rFonts w:ascii="Arial" w:hAnsi="Arial" w:cs="Arial"/>
          <w:color w:val="000000" w:themeColor="text1"/>
          <w:sz w:val="28"/>
          <w:szCs w:val="28"/>
        </w:rPr>
        <w:t>.</w:t>
      </w:r>
      <w:r w:rsidR="009B5FB7">
        <w:rPr>
          <w:rFonts w:ascii="Arial" w:hAnsi="Arial" w:cs="Arial"/>
          <w:color w:val="000000" w:themeColor="text1"/>
          <w:sz w:val="28"/>
          <w:szCs w:val="28"/>
        </w:rPr>
        <w:t xml:space="preserve"> Less crimes translate</w:t>
      </w:r>
      <w:r w:rsidR="00492D2B">
        <w:rPr>
          <w:rFonts w:ascii="Arial" w:hAnsi="Arial" w:cs="Arial"/>
          <w:color w:val="000000" w:themeColor="text1"/>
          <w:sz w:val="28"/>
          <w:szCs w:val="28"/>
        </w:rPr>
        <w:t>d</w:t>
      </w:r>
      <w:r w:rsidR="009B5FB7">
        <w:rPr>
          <w:rFonts w:ascii="Arial" w:hAnsi="Arial" w:cs="Arial"/>
          <w:color w:val="000000" w:themeColor="text1"/>
          <w:sz w:val="28"/>
          <w:szCs w:val="28"/>
        </w:rPr>
        <w:t xml:space="preserve"> to less prisoners</w:t>
      </w:r>
      <w:r w:rsidR="00492D2B">
        <w:rPr>
          <w:rFonts w:ascii="Arial" w:hAnsi="Arial" w:cs="Arial"/>
          <w:color w:val="000000" w:themeColor="text1"/>
          <w:sz w:val="28"/>
          <w:szCs w:val="28"/>
        </w:rPr>
        <w:t xml:space="preserve"> and this was </w:t>
      </w:r>
      <w:r w:rsidR="009B5FB7">
        <w:rPr>
          <w:rFonts w:ascii="Arial" w:hAnsi="Arial" w:cs="Arial"/>
          <w:color w:val="000000" w:themeColor="text1"/>
          <w:sz w:val="28"/>
          <w:szCs w:val="28"/>
        </w:rPr>
        <w:t>clearly demonstrat</w:t>
      </w:r>
      <w:r w:rsidR="00492D2B">
        <w:rPr>
          <w:rFonts w:ascii="Arial" w:hAnsi="Arial" w:cs="Arial"/>
          <w:color w:val="000000" w:themeColor="text1"/>
          <w:sz w:val="28"/>
          <w:szCs w:val="28"/>
        </w:rPr>
        <w:t>ed in</w:t>
      </w:r>
      <w:r w:rsidR="009B5FB7">
        <w:rPr>
          <w:rFonts w:ascii="Arial" w:hAnsi="Arial" w:cs="Arial"/>
          <w:color w:val="000000" w:themeColor="text1"/>
          <w:sz w:val="28"/>
          <w:szCs w:val="28"/>
        </w:rPr>
        <w:t xml:space="preserve"> its impact on the prison population. </w:t>
      </w:r>
    </w:p>
    <w:p w14:paraId="41785CE1" w14:textId="77777777" w:rsidR="00492D2B" w:rsidRDefault="00492D2B" w:rsidP="00E42AF3">
      <w:pPr>
        <w:spacing w:line="360" w:lineRule="auto"/>
        <w:rPr>
          <w:rFonts w:ascii="Arial" w:hAnsi="Arial" w:cs="Arial"/>
          <w:color w:val="000000" w:themeColor="text1"/>
          <w:sz w:val="28"/>
          <w:szCs w:val="28"/>
        </w:rPr>
      </w:pPr>
    </w:p>
    <w:p w14:paraId="46FC37C9" w14:textId="775FD3E2" w:rsidR="002D1225" w:rsidRDefault="00E60F74" w:rsidP="00E42AF3">
      <w:pPr>
        <w:spacing w:line="360" w:lineRule="auto"/>
        <w:rPr>
          <w:rFonts w:ascii="Arial" w:hAnsi="Arial" w:cs="Arial"/>
          <w:color w:val="000000" w:themeColor="text1"/>
          <w:sz w:val="28"/>
          <w:szCs w:val="28"/>
        </w:rPr>
      </w:pPr>
      <w:r>
        <w:rPr>
          <w:rFonts w:ascii="Arial" w:hAnsi="Arial" w:cs="Arial"/>
          <w:color w:val="000000" w:themeColor="text1"/>
          <w:sz w:val="28"/>
          <w:szCs w:val="28"/>
        </w:rPr>
        <w:t>F</w:t>
      </w:r>
      <w:r w:rsidR="009B5FB7">
        <w:rPr>
          <w:rFonts w:ascii="Arial" w:hAnsi="Arial" w:cs="Arial"/>
          <w:color w:val="000000" w:themeColor="text1"/>
          <w:sz w:val="28"/>
          <w:szCs w:val="28"/>
        </w:rPr>
        <w:t>urther explanation for this decrease in prisoners i</w:t>
      </w:r>
      <w:r>
        <w:rPr>
          <w:rFonts w:ascii="Arial" w:hAnsi="Arial" w:cs="Arial"/>
          <w:color w:val="000000" w:themeColor="text1"/>
          <w:sz w:val="28"/>
          <w:szCs w:val="28"/>
        </w:rPr>
        <w:t>s</w:t>
      </w:r>
      <w:r w:rsidR="009B5FB7">
        <w:rPr>
          <w:rFonts w:ascii="Arial" w:hAnsi="Arial" w:cs="Arial"/>
          <w:color w:val="000000" w:themeColor="text1"/>
          <w:sz w:val="28"/>
          <w:szCs w:val="28"/>
        </w:rPr>
        <w:t xml:space="preserve"> </w:t>
      </w:r>
      <w:r w:rsidR="00492D2B">
        <w:rPr>
          <w:rFonts w:ascii="Arial" w:hAnsi="Arial" w:cs="Arial"/>
          <w:color w:val="000000" w:themeColor="text1"/>
          <w:sz w:val="28"/>
          <w:szCs w:val="28"/>
        </w:rPr>
        <w:t>depicted within</w:t>
      </w:r>
      <w:r w:rsidR="009B5FB7">
        <w:rPr>
          <w:rFonts w:ascii="Arial" w:hAnsi="Arial" w:cs="Arial"/>
          <w:color w:val="000000" w:themeColor="text1"/>
          <w:sz w:val="28"/>
          <w:szCs w:val="28"/>
        </w:rPr>
        <w:t xml:space="preserve"> the Magistrates court</w:t>
      </w:r>
      <w:r w:rsidR="00492D2B">
        <w:rPr>
          <w:rFonts w:ascii="Arial" w:hAnsi="Arial" w:cs="Arial"/>
          <w:color w:val="000000" w:themeColor="text1"/>
          <w:sz w:val="28"/>
          <w:szCs w:val="28"/>
        </w:rPr>
        <w:t>s</w:t>
      </w:r>
      <w:r w:rsidR="009B5FB7">
        <w:rPr>
          <w:rFonts w:ascii="Arial" w:hAnsi="Arial" w:cs="Arial"/>
          <w:color w:val="000000" w:themeColor="text1"/>
          <w:sz w:val="28"/>
          <w:szCs w:val="28"/>
        </w:rPr>
        <w:t>.</w:t>
      </w:r>
      <w:r w:rsidR="004B03CB">
        <w:rPr>
          <w:rFonts w:ascii="Arial" w:hAnsi="Arial" w:cs="Arial"/>
          <w:color w:val="000000" w:themeColor="text1"/>
          <w:sz w:val="28"/>
          <w:szCs w:val="28"/>
        </w:rPr>
        <w:t xml:space="preserve">  Prior to the pandemic, 800 trials were being conducted per </w:t>
      </w:r>
      <w:r w:rsidR="00E943D6">
        <w:rPr>
          <w:rFonts w:ascii="Arial" w:hAnsi="Arial" w:cs="Arial"/>
          <w:color w:val="000000" w:themeColor="text1"/>
          <w:sz w:val="28"/>
          <w:szCs w:val="28"/>
        </w:rPr>
        <w:t>week,</w:t>
      </w:r>
      <w:r w:rsidR="004B03CB">
        <w:rPr>
          <w:rFonts w:ascii="Arial" w:hAnsi="Arial" w:cs="Arial"/>
          <w:color w:val="000000" w:themeColor="text1"/>
          <w:sz w:val="28"/>
          <w:szCs w:val="28"/>
        </w:rPr>
        <w:t xml:space="preserve"> but government guidelines meant trials were put on hold during the period of March-April 2020.  </w:t>
      </w:r>
      <w:r w:rsidR="00AD3FC2">
        <w:rPr>
          <w:rFonts w:ascii="Arial" w:hAnsi="Arial" w:cs="Arial"/>
          <w:color w:val="000000" w:themeColor="text1"/>
          <w:sz w:val="28"/>
          <w:szCs w:val="28"/>
        </w:rPr>
        <w:t>This resulted in no magistrate convictions and therefore a significant decrease in prison sentences</w:t>
      </w:r>
      <w:r w:rsidR="00225EC2">
        <w:rPr>
          <w:rFonts w:ascii="Arial" w:hAnsi="Arial" w:cs="Arial"/>
          <w:color w:val="000000" w:themeColor="text1"/>
          <w:sz w:val="28"/>
          <w:szCs w:val="28"/>
        </w:rPr>
        <w:t xml:space="preserve"> being issued</w:t>
      </w:r>
      <w:r w:rsidR="002014D3">
        <w:rPr>
          <w:rFonts w:ascii="Arial" w:hAnsi="Arial" w:cs="Arial"/>
          <w:color w:val="000000" w:themeColor="text1"/>
          <w:sz w:val="28"/>
          <w:szCs w:val="28"/>
        </w:rPr>
        <w:t xml:space="preserve"> (Ford, 2020)</w:t>
      </w:r>
      <w:r w:rsidR="00AD3FC2">
        <w:rPr>
          <w:rFonts w:ascii="Arial" w:hAnsi="Arial" w:cs="Arial"/>
          <w:color w:val="000000" w:themeColor="text1"/>
          <w:sz w:val="28"/>
          <w:szCs w:val="28"/>
        </w:rPr>
        <w:t>.</w:t>
      </w:r>
      <w:r>
        <w:rPr>
          <w:rFonts w:ascii="Arial" w:hAnsi="Arial" w:cs="Arial"/>
          <w:color w:val="000000" w:themeColor="text1"/>
          <w:sz w:val="28"/>
          <w:szCs w:val="28"/>
        </w:rPr>
        <w:t xml:space="preserve">  </w:t>
      </w:r>
      <w:r w:rsidR="004B03CB">
        <w:rPr>
          <w:rFonts w:ascii="Arial" w:hAnsi="Arial" w:cs="Arial"/>
          <w:color w:val="000000" w:themeColor="text1"/>
          <w:sz w:val="28"/>
          <w:szCs w:val="28"/>
        </w:rPr>
        <w:t xml:space="preserve">Consequently, the </w:t>
      </w:r>
      <w:r w:rsidR="00225EC2">
        <w:rPr>
          <w:rFonts w:ascii="Arial" w:hAnsi="Arial" w:cs="Arial"/>
          <w:color w:val="000000" w:themeColor="text1"/>
          <w:sz w:val="28"/>
          <w:szCs w:val="28"/>
        </w:rPr>
        <w:t xml:space="preserve">statistics portray a significant decrease in the prison </w:t>
      </w:r>
      <w:r w:rsidR="00E943D6">
        <w:rPr>
          <w:rFonts w:ascii="Arial" w:hAnsi="Arial" w:cs="Arial"/>
          <w:color w:val="000000" w:themeColor="text1"/>
          <w:sz w:val="28"/>
          <w:szCs w:val="28"/>
        </w:rPr>
        <w:t>population,</w:t>
      </w:r>
      <w:r w:rsidR="004B03CB">
        <w:rPr>
          <w:rFonts w:ascii="Arial" w:hAnsi="Arial" w:cs="Arial"/>
          <w:color w:val="000000" w:themeColor="text1"/>
          <w:sz w:val="28"/>
          <w:szCs w:val="28"/>
        </w:rPr>
        <w:t xml:space="preserve"> but </w:t>
      </w:r>
      <w:r w:rsidR="000B1A83">
        <w:rPr>
          <w:rFonts w:ascii="Arial" w:hAnsi="Arial" w:cs="Arial"/>
          <w:color w:val="000000" w:themeColor="text1"/>
          <w:sz w:val="28"/>
          <w:szCs w:val="28"/>
        </w:rPr>
        <w:t xml:space="preserve">research suggests that this is </w:t>
      </w:r>
      <w:r w:rsidR="004B03CB">
        <w:rPr>
          <w:rFonts w:ascii="Arial" w:hAnsi="Arial" w:cs="Arial"/>
          <w:color w:val="000000" w:themeColor="text1"/>
          <w:sz w:val="28"/>
          <w:szCs w:val="28"/>
        </w:rPr>
        <w:t xml:space="preserve">merely </w:t>
      </w:r>
      <w:r w:rsidR="000B1A83">
        <w:rPr>
          <w:rFonts w:ascii="Arial" w:hAnsi="Arial" w:cs="Arial"/>
          <w:color w:val="000000" w:themeColor="text1"/>
          <w:sz w:val="28"/>
          <w:szCs w:val="28"/>
        </w:rPr>
        <w:t xml:space="preserve">due to the delay in </w:t>
      </w:r>
      <w:r>
        <w:rPr>
          <w:rFonts w:ascii="Arial" w:hAnsi="Arial" w:cs="Arial"/>
          <w:color w:val="000000" w:themeColor="text1"/>
          <w:sz w:val="28"/>
          <w:szCs w:val="28"/>
        </w:rPr>
        <w:t xml:space="preserve">such </w:t>
      </w:r>
      <w:r w:rsidR="000B1A83">
        <w:rPr>
          <w:rFonts w:ascii="Arial" w:hAnsi="Arial" w:cs="Arial"/>
          <w:color w:val="000000" w:themeColor="text1"/>
          <w:sz w:val="28"/>
          <w:szCs w:val="28"/>
        </w:rPr>
        <w:t>court cases.</w:t>
      </w:r>
      <w:r w:rsidR="004B03CB">
        <w:rPr>
          <w:rFonts w:ascii="Arial" w:hAnsi="Arial" w:cs="Arial"/>
          <w:color w:val="000000" w:themeColor="text1"/>
          <w:sz w:val="28"/>
          <w:szCs w:val="28"/>
        </w:rPr>
        <w:t xml:space="preserve">  </w:t>
      </w:r>
      <w:r w:rsidR="00DA2442">
        <w:rPr>
          <w:rFonts w:ascii="Arial" w:hAnsi="Arial" w:cs="Arial"/>
          <w:color w:val="000000" w:themeColor="text1"/>
          <w:sz w:val="28"/>
          <w:szCs w:val="28"/>
        </w:rPr>
        <w:t>Evidently, a</w:t>
      </w:r>
      <w:r w:rsidR="000B1A83">
        <w:rPr>
          <w:rFonts w:ascii="Arial" w:hAnsi="Arial" w:cs="Arial"/>
          <w:color w:val="000000" w:themeColor="text1"/>
          <w:sz w:val="28"/>
          <w:szCs w:val="28"/>
        </w:rPr>
        <w:t xml:space="preserve">s </w:t>
      </w:r>
      <w:r w:rsidR="00DA2442">
        <w:rPr>
          <w:rFonts w:ascii="Arial" w:hAnsi="Arial" w:cs="Arial"/>
          <w:color w:val="000000" w:themeColor="text1"/>
          <w:sz w:val="28"/>
          <w:szCs w:val="28"/>
        </w:rPr>
        <w:t xml:space="preserve">the </w:t>
      </w:r>
      <w:r w:rsidR="006B440D">
        <w:rPr>
          <w:rFonts w:ascii="Arial" w:hAnsi="Arial" w:cs="Arial"/>
          <w:color w:val="000000" w:themeColor="text1"/>
          <w:sz w:val="28"/>
          <w:szCs w:val="28"/>
        </w:rPr>
        <w:t>n</w:t>
      </w:r>
      <w:r w:rsidR="000B1A83">
        <w:rPr>
          <w:rFonts w:ascii="Arial" w:hAnsi="Arial" w:cs="Arial"/>
          <w:color w:val="000000" w:themeColor="text1"/>
          <w:sz w:val="28"/>
          <w:szCs w:val="28"/>
        </w:rPr>
        <w:t>ational lockdown dr</w:t>
      </w:r>
      <w:r w:rsidR="00DA2442">
        <w:rPr>
          <w:rFonts w:ascii="Arial" w:hAnsi="Arial" w:cs="Arial"/>
          <w:color w:val="000000" w:themeColor="text1"/>
          <w:sz w:val="28"/>
          <w:szCs w:val="28"/>
        </w:rPr>
        <w:t>e</w:t>
      </w:r>
      <w:r w:rsidR="000B1A83">
        <w:rPr>
          <w:rFonts w:ascii="Arial" w:hAnsi="Arial" w:cs="Arial"/>
          <w:color w:val="000000" w:themeColor="text1"/>
          <w:sz w:val="28"/>
          <w:szCs w:val="28"/>
        </w:rPr>
        <w:t xml:space="preserve">w to an end in June 2021, the prison population </w:t>
      </w:r>
      <w:r w:rsidR="00B46D25">
        <w:rPr>
          <w:rFonts w:ascii="Arial" w:hAnsi="Arial" w:cs="Arial"/>
          <w:color w:val="000000" w:themeColor="text1"/>
          <w:sz w:val="28"/>
          <w:szCs w:val="28"/>
        </w:rPr>
        <w:t>stood at</w:t>
      </w:r>
      <w:r w:rsidR="000B1A83">
        <w:rPr>
          <w:rFonts w:ascii="Arial" w:hAnsi="Arial" w:cs="Arial"/>
          <w:color w:val="000000" w:themeColor="text1"/>
          <w:sz w:val="28"/>
          <w:szCs w:val="28"/>
        </w:rPr>
        <w:t xml:space="preserve"> 78,176, </w:t>
      </w:r>
      <w:r w:rsidR="004B03CB">
        <w:rPr>
          <w:rFonts w:ascii="Arial" w:hAnsi="Arial" w:cs="Arial"/>
          <w:color w:val="000000" w:themeColor="text1"/>
          <w:sz w:val="28"/>
          <w:szCs w:val="28"/>
        </w:rPr>
        <w:t>but</w:t>
      </w:r>
      <w:r w:rsidR="000B1A83">
        <w:rPr>
          <w:rFonts w:ascii="Arial" w:hAnsi="Arial" w:cs="Arial"/>
          <w:color w:val="000000" w:themeColor="text1"/>
          <w:sz w:val="28"/>
          <w:szCs w:val="28"/>
        </w:rPr>
        <w:t xml:space="preserve"> instantly began to increase and reached 79,092 by the end of 2021.</w:t>
      </w:r>
      <w:r w:rsidR="00DA2442">
        <w:rPr>
          <w:rFonts w:ascii="Arial" w:hAnsi="Arial" w:cs="Arial"/>
          <w:color w:val="000000" w:themeColor="text1"/>
          <w:sz w:val="28"/>
          <w:szCs w:val="28"/>
        </w:rPr>
        <w:t xml:space="preserve">  </w:t>
      </w:r>
      <w:r w:rsidR="0058173E">
        <w:rPr>
          <w:rFonts w:ascii="Arial" w:hAnsi="Arial" w:cs="Arial"/>
          <w:color w:val="000000" w:themeColor="text1"/>
          <w:sz w:val="28"/>
          <w:szCs w:val="28"/>
        </w:rPr>
        <w:t>Only a year later, in December 2022, the population</w:t>
      </w:r>
      <w:r w:rsidR="00B46D25">
        <w:rPr>
          <w:rFonts w:ascii="Arial" w:hAnsi="Arial" w:cs="Arial"/>
          <w:color w:val="000000" w:themeColor="text1"/>
          <w:sz w:val="28"/>
          <w:szCs w:val="28"/>
        </w:rPr>
        <w:t xml:space="preserve"> rose to</w:t>
      </w:r>
      <w:r w:rsidR="0058173E">
        <w:rPr>
          <w:rFonts w:ascii="Arial" w:hAnsi="Arial" w:cs="Arial"/>
          <w:color w:val="000000" w:themeColor="text1"/>
          <w:sz w:val="28"/>
          <w:szCs w:val="28"/>
        </w:rPr>
        <w:t xml:space="preserve"> 82,176</w:t>
      </w:r>
      <w:r w:rsidR="00B46D25">
        <w:rPr>
          <w:rFonts w:ascii="Arial" w:hAnsi="Arial" w:cs="Arial"/>
          <w:color w:val="000000" w:themeColor="text1"/>
          <w:sz w:val="28"/>
          <w:szCs w:val="28"/>
        </w:rPr>
        <w:t>; the</w:t>
      </w:r>
      <w:r w:rsidR="0058173E">
        <w:rPr>
          <w:rFonts w:ascii="Arial" w:hAnsi="Arial" w:cs="Arial"/>
          <w:color w:val="000000" w:themeColor="text1"/>
          <w:sz w:val="28"/>
          <w:szCs w:val="28"/>
        </w:rPr>
        <w:t xml:space="preserve"> return</w:t>
      </w:r>
      <w:r w:rsidR="00B46D25">
        <w:rPr>
          <w:rFonts w:ascii="Arial" w:hAnsi="Arial" w:cs="Arial"/>
          <w:color w:val="000000" w:themeColor="text1"/>
          <w:sz w:val="28"/>
          <w:szCs w:val="28"/>
        </w:rPr>
        <w:t xml:space="preserve"> of</w:t>
      </w:r>
      <w:r w:rsidR="0058173E">
        <w:rPr>
          <w:rFonts w:ascii="Arial" w:hAnsi="Arial" w:cs="Arial"/>
          <w:color w:val="000000" w:themeColor="text1"/>
          <w:sz w:val="28"/>
          <w:szCs w:val="28"/>
        </w:rPr>
        <w:t xml:space="preserve"> pre COVID-19 </w:t>
      </w:r>
      <w:r w:rsidR="008946EC">
        <w:rPr>
          <w:rFonts w:ascii="Arial" w:hAnsi="Arial" w:cs="Arial"/>
          <w:color w:val="000000" w:themeColor="text1"/>
          <w:sz w:val="28"/>
          <w:szCs w:val="28"/>
        </w:rPr>
        <w:t>figures</w:t>
      </w:r>
      <w:r w:rsidR="004A0289">
        <w:rPr>
          <w:rFonts w:ascii="Arial" w:hAnsi="Arial" w:cs="Arial"/>
          <w:color w:val="000000" w:themeColor="text1"/>
          <w:sz w:val="28"/>
          <w:szCs w:val="28"/>
        </w:rPr>
        <w:t xml:space="preserve"> (Richard &amp; Davies, 2023)</w:t>
      </w:r>
      <w:r w:rsidR="008946EC">
        <w:rPr>
          <w:rFonts w:ascii="Arial" w:hAnsi="Arial" w:cs="Arial"/>
          <w:color w:val="000000" w:themeColor="text1"/>
          <w:sz w:val="28"/>
          <w:szCs w:val="28"/>
        </w:rPr>
        <w:t xml:space="preserve">. </w:t>
      </w:r>
      <w:r w:rsidR="00105F32">
        <w:rPr>
          <w:rFonts w:ascii="Arial" w:hAnsi="Arial" w:cs="Arial"/>
          <w:color w:val="000000" w:themeColor="text1"/>
          <w:sz w:val="28"/>
          <w:szCs w:val="28"/>
        </w:rPr>
        <w:t xml:space="preserve">This sudden rise can be supported </w:t>
      </w:r>
      <w:r w:rsidR="000E3776">
        <w:rPr>
          <w:rFonts w:ascii="Arial" w:hAnsi="Arial" w:cs="Arial"/>
          <w:color w:val="000000" w:themeColor="text1"/>
          <w:sz w:val="28"/>
          <w:szCs w:val="28"/>
        </w:rPr>
        <w:t xml:space="preserve">by </w:t>
      </w:r>
      <w:r w:rsidR="00105F32">
        <w:rPr>
          <w:rFonts w:ascii="Arial" w:hAnsi="Arial" w:cs="Arial"/>
          <w:color w:val="000000" w:themeColor="text1"/>
          <w:sz w:val="28"/>
          <w:szCs w:val="28"/>
        </w:rPr>
        <w:t>court</w:t>
      </w:r>
      <w:r w:rsidR="00B46D25">
        <w:rPr>
          <w:rFonts w:ascii="Arial" w:hAnsi="Arial" w:cs="Arial"/>
          <w:color w:val="000000" w:themeColor="text1"/>
          <w:sz w:val="28"/>
          <w:szCs w:val="28"/>
        </w:rPr>
        <w:t>-</w:t>
      </w:r>
      <w:r w:rsidR="00105F32">
        <w:rPr>
          <w:rFonts w:ascii="Arial" w:hAnsi="Arial" w:cs="Arial"/>
          <w:color w:val="000000" w:themeColor="text1"/>
          <w:sz w:val="28"/>
          <w:szCs w:val="28"/>
        </w:rPr>
        <w:t>case backlog</w:t>
      </w:r>
      <w:r w:rsidR="000E3776">
        <w:rPr>
          <w:rFonts w:ascii="Arial" w:hAnsi="Arial" w:cs="Arial"/>
          <w:color w:val="000000" w:themeColor="text1"/>
          <w:sz w:val="28"/>
          <w:szCs w:val="28"/>
        </w:rPr>
        <w:t>s</w:t>
      </w:r>
      <w:r w:rsidR="00105F32">
        <w:rPr>
          <w:rFonts w:ascii="Arial" w:hAnsi="Arial" w:cs="Arial"/>
          <w:color w:val="000000" w:themeColor="text1"/>
          <w:sz w:val="28"/>
          <w:szCs w:val="28"/>
        </w:rPr>
        <w:t xml:space="preserve"> </w:t>
      </w:r>
      <w:r w:rsidR="00B46D25">
        <w:rPr>
          <w:rFonts w:ascii="Arial" w:hAnsi="Arial" w:cs="Arial"/>
          <w:color w:val="000000" w:themeColor="text1"/>
          <w:sz w:val="28"/>
          <w:szCs w:val="28"/>
        </w:rPr>
        <w:t>upon</w:t>
      </w:r>
      <w:r w:rsidR="000E3776">
        <w:rPr>
          <w:rFonts w:ascii="Arial" w:hAnsi="Arial" w:cs="Arial"/>
          <w:color w:val="000000" w:themeColor="text1"/>
          <w:sz w:val="28"/>
          <w:szCs w:val="28"/>
        </w:rPr>
        <w:t xml:space="preserve"> examining the </w:t>
      </w:r>
      <w:r w:rsidR="00105F32">
        <w:rPr>
          <w:rFonts w:ascii="Arial" w:hAnsi="Arial" w:cs="Arial"/>
          <w:color w:val="000000" w:themeColor="text1"/>
          <w:sz w:val="28"/>
          <w:szCs w:val="28"/>
        </w:rPr>
        <w:t xml:space="preserve">figures from this period. </w:t>
      </w:r>
      <w:r w:rsidR="000E3776">
        <w:rPr>
          <w:rFonts w:ascii="Arial" w:hAnsi="Arial" w:cs="Arial"/>
          <w:color w:val="000000" w:themeColor="text1"/>
          <w:sz w:val="28"/>
          <w:szCs w:val="28"/>
        </w:rPr>
        <w:t xml:space="preserve">In 2022, the Crown Court </w:t>
      </w:r>
      <w:r w:rsidR="00B46D25">
        <w:rPr>
          <w:rFonts w:ascii="Arial" w:hAnsi="Arial" w:cs="Arial"/>
          <w:color w:val="000000" w:themeColor="text1"/>
          <w:sz w:val="28"/>
          <w:szCs w:val="28"/>
        </w:rPr>
        <w:t xml:space="preserve">also </w:t>
      </w:r>
      <w:r w:rsidR="000E3776">
        <w:rPr>
          <w:rFonts w:ascii="Arial" w:hAnsi="Arial" w:cs="Arial"/>
          <w:color w:val="000000" w:themeColor="text1"/>
          <w:sz w:val="28"/>
          <w:szCs w:val="28"/>
        </w:rPr>
        <w:t xml:space="preserve">revealed that the backlog in delayed cases </w:t>
      </w:r>
      <w:r w:rsidR="00B46D25">
        <w:rPr>
          <w:rFonts w:ascii="Arial" w:hAnsi="Arial" w:cs="Arial"/>
          <w:color w:val="000000" w:themeColor="text1"/>
          <w:sz w:val="28"/>
          <w:szCs w:val="28"/>
        </w:rPr>
        <w:t xml:space="preserve">had </w:t>
      </w:r>
      <w:r w:rsidR="000E3776">
        <w:rPr>
          <w:rFonts w:ascii="Arial" w:hAnsi="Arial" w:cs="Arial"/>
          <w:color w:val="000000" w:themeColor="text1"/>
          <w:sz w:val="28"/>
          <w:szCs w:val="28"/>
        </w:rPr>
        <w:t xml:space="preserve">amounted to 60,000, </w:t>
      </w:r>
      <w:r w:rsidR="00B46D25">
        <w:rPr>
          <w:rFonts w:ascii="Arial" w:hAnsi="Arial" w:cs="Arial"/>
          <w:color w:val="000000" w:themeColor="text1"/>
          <w:sz w:val="28"/>
          <w:szCs w:val="28"/>
        </w:rPr>
        <w:t xml:space="preserve">which </w:t>
      </w:r>
      <w:r w:rsidR="000E3776">
        <w:rPr>
          <w:rFonts w:ascii="Arial" w:hAnsi="Arial" w:cs="Arial"/>
          <w:color w:val="000000" w:themeColor="text1"/>
          <w:sz w:val="28"/>
          <w:szCs w:val="28"/>
        </w:rPr>
        <w:t>therefore</w:t>
      </w:r>
      <w:r w:rsidR="00295ECE">
        <w:rPr>
          <w:rFonts w:ascii="Arial" w:hAnsi="Arial" w:cs="Arial"/>
          <w:color w:val="000000" w:themeColor="text1"/>
          <w:sz w:val="28"/>
          <w:szCs w:val="28"/>
        </w:rPr>
        <w:t xml:space="preserve"> result</w:t>
      </w:r>
      <w:r w:rsidR="00B46D25">
        <w:rPr>
          <w:rFonts w:ascii="Arial" w:hAnsi="Arial" w:cs="Arial"/>
          <w:color w:val="000000" w:themeColor="text1"/>
          <w:sz w:val="28"/>
          <w:szCs w:val="28"/>
        </w:rPr>
        <w:t>ed</w:t>
      </w:r>
      <w:r w:rsidR="00295ECE">
        <w:rPr>
          <w:rFonts w:ascii="Arial" w:hAnsi="Arial" w:cs="Arial"/>
          <w:color w:val="000000" w:themeColor="text1"/>
          <w:sz w:val="28"/>
          <w:szCs w:val="28"/>
        </w:rPr>
        <w:t xml:space="preserve"> in </w:t>
      </w:r>
      <w:r w:rsidR="00B46D25">
        <w:rPr>
          <w:rFonts w:ascii="Arial" w:hAnsi="Arial" w:cs="Arial"/>
          <w:color w:val="000000" w:themeColor="text1"/>
          <w:sz w:val="28"/>
          <w:szCs w:val="28"/>
        </w:rPr>
        <w:t>the</w:t>
      </w:r>
      <w:r w:rsidR="00295ECE">
        <w:rPr>
          <w:rFonts w:ascii="Arial" w:hAnsi="Arial" w:cs="Arial"/>
          <w:color w:val="000000" w:themeColor="text1"/>
          <w:sz w:val="28"/>
          <w:szCs w:val="28"/>
        </w:rPr>
        <w:t xml:space="preserve"> sudden growth in </w:t>
      </w:r>
      <w:r w:rsidR="00295ECE">
        <w:rPr>
          <w:rFonts w:ascii="Arial" w:hAnsi="Arial" w:cs="Arial"/>
          <w:color w:val="000000" w:themeColor="text1"/>
          <w:sz w:val="28"/>
          <w:szCs w:val="28"/>
        </w:rPr>
        <w:lastRenderedPageBreak/>
        <w:t>prison population</w:t>
      </w:r>
      <w:r w:rsidR="00B46D25">
        <w:rPr>
          <w:rFonts w:ascii="Arial" w:hAnsi="Arial" w:cs="Arial"/>
          <w:color w:val="000000" w:themeColor="text1"/>
          <w:sz w:val="28"/>
          <w:szCs w:val="28"/>
        </w:rPr>
        <w:t>,</w:t>
      </w:r>
      <w:r w:rsidR="00295ECE">
        <w:rPr>
          <w:rFonts w:ascii="Arial" w:hAnsi="Arial" w:cs="Arial"/>
          <w:color w:val="000000" w:themeColor="text1"/>
          <w:sz w:val="28"/>
          <w:szCs w:val="28"/>
        </w:rPr>
        <w:t xml:space="preserve"> as opposed to a gradual and manageable amount for staff</w:t>
      </w:r>
      <w:r w:rsidR="0059586C">
        <w:rPr>
          <w:rFonts w:ascii="Arial" w:hAnsi="Arial" w:cs="Arial"/>
          <w:color w:val="000000" w:themeColor="text1"/>
          <w:sz w:val="28"/>
          <w:szCs w:val="28"/>
        </w:rPr>
        <w:t xml:space="preserve">, </w:t>
      </w:r>
      <w:r w:rsidR="001E074C">
        <w:rPr>
          <w:rFonts w:ascii="Arial" w:hAnsi="Arial" w:cs="Arial"/>
          <w:color w:val="000000" w:themeColor="text1"/>
          <w:sz w:val="28"/>
          <w:szCs w:val="28"/>
        </w:rPr>
        <w:t>inmates,</w:t>
      </w:r>
      <w:r w:rsidR="0059586C">
        <w:rPr>
          <w:rFonts w:ascii="Arial" w:hAnsi="Arial" w:cs="Arial"/>
          <w:color w:val="000000" w:themeColor="text1"/>
          <w:sz w:val="28"/>
          <w:szCs w:val="28"/>
        </w:rPr>
        <w:t xml:space="preserve"> and the </w:t>
      </w:r>
      <w:r w:rsidR="00DA2442">
        <w:rPr>
          <w:rFonts w:ascii="Arial" w:hAnsi="Arial" w:cs="Arial"/>
          <w:color w:val="000000" w:themeColor="text1"/>
          <w:sz w:val="28"/>
          <w:szCs w:val="28"/>
        </w:rPr>
        <w:t>G</w:t>
      </w:r>
      <w:r w:rsidR="0059586C">
        <w:rPr>
          <w:rFonts w:ascii="Arial" w:hAnsi="Arial" w:cs="Arial"/>
          <w:color w:val="000000" w:themeColor="text1"/>
          <w:sz w:val="28"/>
          <w:szCs w:val="28"/>
        </w:rPr>
        <w:t>overnment funding scheme</w:t>
      </w:r>
      <w:r w:rsidR="001E074C">
        <w:rPr>
          <w:rFonts w:ascii="Arial" w:hAnsi="Arial" w:cs="Arial"/>
          <w:color w:val="000000" w:themeColor="text1"/>
          <w:sz w:val="28"/>
          <w:szCs w:val="28"/>
        </w:rPr>
        <w:t xml:space="preserve"> (UK Parliament, 2024)</w:t>
      </w:r>
      <w:r w:rsidR="0059586C">
        <w:rPr>
          <w:rFonts w:ascii="Arial" w:hAnsi="Arial" w:cs="Arial"/>
          <w:color w:val="000000" w:themeColor="text1"/>
          <w:sz w:val="28"/>
          <w:szCs w:val="28"/>
        </w:rPr>
        <w:t>.</w:t>
      </w:r>
    </w:p>
    <w:p w14:paraId="6650571C" w14:textId="77777777" w:rsidR="00F26BA1" w:rsidRDefault="00F26BA1" w:rsidP="00E42AF3">
      <w:pPr>
        <w:spacing w:line="360" w:lineRule="auto"/>
        <w:rPr>
          <w:rFonts w:ascii="Arial" w:hAnsi="Arial" w:cs="Arial"/>
          <w:color w:val="000000" w:themeColor="text1"/>
          <w:sz w:val="28"/>
          <w:szCs w:val="28"/>
        </w:rPr>
      </w:pPr>
    </w:p>
    <w:p w14:paraId="080ADC1C" w14:textId="04D1720E" w:rsidR="00F26BA1" w:rsidRPr="00E42AF3" w:rsidRDefault="00DA2442" w:rsidP="00003E30">
      <w:pPr>
        <w:spacing w:line="360" w:lineRule="auto"/>
        <w:rPr>
          <w:rFonts w:ascii="Arial" w:hAnsi="Arial" w:cs="Arial"/>
          <w:color w:val="000000" w:themeColor="text1"/>
          <w:sz w:val="28"/>
          <w:szCs w:val="28"/>
        </w:rPr>
      </w:pPr>
      <w:r>
        <w:rPr>
          <w:rFonts w:ascii="Arial" w:hAnsi="Arial" w:cs="Arial"/>
          <w:color w:val="000000" w:themeColor="text1"/>
          <w:sz w:val="28"/>
          <w:szCs w:val="28"/>
        </w:rPr>
        <w:t>Additionally, t</w:t>
      </w:r>
      <w:r w:rsidR="00F26BA1">
        <w:rPr>
          <w:rFonts w:ascii="Arial" w:hAnsi="Arial" w:cs="Arial"/>
          <w:color w:val="000000" w:themeColor="text1"/>
          <w:sz w:val="28"/>
          <w:szCs w:val="28"/>
        </w:rPr>
        <w:t xml:space="preserve">he barristers strike in 2022 also impacted the backlog in court cases </w:t>
      </w:r>
      <w:r>
        <w:rPr>
          <w:rFonts w:ascii="Arial" w:hAnsi="Arial" w:cs="Arial"/>
          <w:color w:val="000000" w:themeColor="text1"/>
          <w:sz w:val="28"/>
          <w:szCs w:val="28"/>
        </w:rPr>
        <w:t>and in turn,</w:t>
      </w:r>
      <w:r w:rsidR="00F26BA1">
        <w:rPr>
          <w:rFonts w:ascii="Arial" w:hAnsi="Arial" w:cs="Arial"/>
          <w:color w:val="000000" w:themeColor="text1"/>
          <w:sz w:val="28"/>
          <w:szCs w:val="28"/>
        </w:rPr>
        <w:t xml:space="preserve"> the prison population.</w:t>
      </w:r>
      <w:r w:rsidR="00611DD4">
        <w:rPr>
          <w:rFonts w:ascii="Arial" w:hAnsi="Arial" w:cs="Arial"/>
          <w:color w:val="000000" w:themeColor="text1"/>
          <w:sz w:val="28"/>
          <w:szCs w:val="28"/>
        </w:rPr>
        <w:t xml:space="preserve"> A large amount of members of the Criminal Bar Association </w:t>
      </w:r>
      <w:r w:rsidR="00792065">
        <w:rPr>
          <w:rFonts w:ascii="Arial" w:hAnsi="Arial" w:cs="Arial"/>
          <w:color w:val="000000" w:themeColor="text1"/>
          <w:sz w:val="28"/>
          <w:szCs w:val="28"/>
        </w:rPr>
        <w:t xml:space="preserve">completed a strike from their duties after battling with the Government </w:t>
      </w:r>
      <w:r>
        <w:rPr>
          <w:rFonts w:ascii="Arial" w:hAnsi="Arial" w:cs="Arial"/>
          <w:color w:val="000000" w:themeColor="text1"/>
          <w:sz w:val="28"/>
          <w:szCs w:val="28"/>
        </w:rPr>
        <w:t xml:space="preserve">for </w:t>
      </w:r>
      <w:r w:rsidR="00792065">
        <w:rPr>
          <w:rFonts w:ascii="Arial" w:hAnsi="Arial" w:cs="Arial"/>
          <w:color w:val="000000" w:themeColor="text1"/>
          <w:sz w:val="28"/>
          <w:szCs w:val="28"/>
        </w:rPr>
        <w:t xml:space="preserve">not meeting their demands. </w:t>
      </w:r>
      <w:r w:rsidR="008A4B02">
        <w:rPr>
          <w:rFonts w:ascii="Arial" w:hAnsi="Arial" w:cs="Arial"/>
          <w:color w:val="000000" w:themeColor="text1"/>
          <w:sz w:val="28"/>
          <w:szCs w:val="28"/>
        </w:rPr>
        <w:t xml:space="preserve">At the centre of this was </w:t>
      </w:r>
      <w:r w:rsidR="00B46D25">
        <w:rPr>
          <w:rFonts w:ascii="Arial" w:hAnsi="Arial" w:cs="Arial"/>
          <w:color w:val="000000" w:themeColor="text1"/>
          <w:sz w:val="28"/>
          <w:szCs w:val="28"/>
        </w:rPr>
        <w:t>L</w:t>
      </w:r>
      <w:r w:rsidR="008A4B02">
        <w:rPr>
          <w:rFonts w:ascii="Arial" w:hAnsi="Arial" w:cs="Arial"/>
          <w:color w:val="000000" w:themeColor="text1"/>
          <w:sz w:val="28"/>
          <w:szCs w:val="28"/>
        </w:rPr>
        <w:t xml:space="preserve">egal </w:t>
      </w:r>
      <w:r w:rsidR="00B46D25">
        <w:rPr>
          <w:rFonts w:ascii="Arial" w:hAnsi="Arial" w:cs="Arial"/>
          <w:color w:val="000000" w:themeColor="text1"/>
          <w:sz w:val="28"/>
          <w:szCs w:val="28"/>
        </w:rPr>
        <w:t>A</w:t>
      </w:r>
      <w:r w:rsidR="008A4B02">
        <w:rPr>
          <w:rFonts w:ascii="Arial" w:hAnsi="Arial" w:cs="Arial"/>
          <w:color w:val="000000" w:themeColor="text1"/>
          <w:sz w:val="28"/>
          <w:szCs w:val="28"/>
        </w:rPr>
        <w:t>id</w:t>
      </w:r>
      <w:r w:rsidR="00634C11">
        <w:rPr>
          <w:rFonts w:ascii="Arial" w:hAnsi="Arial" w:cs="Arial"/>
          <w:color w:val="000000" w:themeColor="text1"/>
          <w:sz w:val="28"/>
          <w:szCs w:val="28"/>
        </w:rPr>
        <w:t xml:space="preserve"> (Thompson &amp; Dearden, 2022)</w:t>
      </w:r>
      <w:r w:rsidR="008A4B02">
        <w:rPr>
          <w:rFonts w:ascii="Arial" w:hAnsi="Arial" w:cs="Arial"/>
          <w:color w:val="000000" w:themeColor="text1"/>
          <w:sz w:val="28"/>
          <w:szCs w:val="28"/>
        </w:rPr>
        <w:t xml:space="preserve">. Legal </w:t>
      </w:r>
      <w:r w:rsidR="00B46D25">
        <w:rPr>
          <w:rFonts w:ascii="Arial" w:hAnsi="Arial" w:cs="Arial"/>
          <w:color w:val="000000" w:themeColor="text1"/>
          <w:sz w:val="28"/>
          <w:szCs w:val="28"/>
        </w:rPr>
        <w:t>A</w:t>
      </w:r>
      <w:r w:rsidR="008A4B02">
        <w:rPr>
          <w:rFonts w:ascii="Arial" w:hAnsi="Arial" w:cs="Arial"/>
          <w:color w:val="000000" w:themeColor="text1"/>
          <w:sz w:val="28"/>
          <w:szCs w:val="28"/>
        </w:rPr>
        <w:t xml:space="preserve">id is a </w:t>
      </w:r>
      <w:r w:rsidR="006F1A6E">
        <w:rPr>
          <w:rFonts w:ascii="Arial" w:hAnsi="Arial" w:cs="Arial"/>
          <w:color w:val="000000" w:themeColor="text1"/>
          <w:sz w:val="28"/>
          <w:szCs w:val="28"/>
        </w:rPr>
        <w:t xml:space="preserve">government funded </w:t>
      </w:r>
      <w:r w:rsidR="008A4B02">
        <w:rPr>
          <w:rFonts w:ascii="Arial" w:hAnsi="Arial" w:cs="Arial"/>
          <w:color w:val="000000" w:themeColor="text1"/>
          <w:sz w:val="28"/>
          <w:szCs w:val="28"/>
        </w:rPr>
        <w:t>service</w:t>
      </w:r>
      <w:r w:rsidR="006F1A6E">
        <w:rPr>
          <w:rFonts w:ascii="Arial" w:hAnsi="Arial" w:cs="Arial"/>
          <w:color w:val="000000" w:themeColor="text1"/>
          <w:sz w:val="28"/>
          <w:szCs w:val="28"/>
        </w:rPr>
        <w:t xml:space="preserve"> </w:t>
      </w:r>
      <w:r w:rsidR="008A4B02">
        <w:rPr>
          <w:rFonts w:ascii="Arial" w:hAnsi="Arial" w:cs="Arial"/>
          <w:color w:val="000000" w:themeColor="text1"/>
          <w:sz w:val="28"/>
          <w:szCs w:val="28"/>
        </w:rPr>
        <w:t xml:space="preserve">that provides legal advice and representation for those who cannot afford </w:t>
      </w:r>
      <w:r w:rsidR="006F1A6E">
        <w:rPr>
          <w:rFonts w:ascii="Arial" w:hAnsi="Arial" w:cs="Arial"/>
          <w:color w:val="000000" w:themeColor="text1"/>
          <w:sz w:val="28"/>
          <w:szCs w:val="28"/>
        </w:rPr>
        <w:t>it</w:t>
      </w:r>
      <w:r w:rsidR="008A4B02">
        <w:rPr>
          <w:rFonts w:ascii="Arial" w:hAnsi="Arial" w:cs="Arial"/>
          <w:color w:val="000000" w:themeColor="text1"/>
          <w:sz w:val="28"/>
          <w:szCs w:val="28"/>
        </w:rPr>
        <w:t xml:space="preserve"> privately</w:t>
      </w:r>
      <w:r w:rsidR="00634C11">
        <w:rPr>
          <w:rFonts w:ascii="Arial" w:hAnsi="Arial" w:cs="Arial"/>
          <w:color w:val="000000" w:themeColor="text1"/>
          <w:sz w:val="28"/>
          <w:szCs w:val="28"/>
        </w:rPr>
        <w:t xml:space="preserve"> (Gov.uk, </w:t>
      </w:r>
      <w:proofErr w:type="spellStart"/>
      <w:r w:rsidR="00634C11">
        <w:rPr>
          <w:rFonts w:ascii="Arial" w:hAnsi="Arial" w:cs="Arial"/>
          <w:color w:val="000000" w:themeColor="text1"/>
          <w:sz w:val="28"/>
          <w:szCs w:val="28"/>
        </w:rPr>
        <w:t>n</w:t>
      </w:r>
      <w:r w:rsidR="003F104A">
        <w:rPr>
          <w:rFonts w:ascii="Arial" w:hAnsi="Arial" w:cs="Arial"/>
          <w:color w:val="000000" w:themeColor="text1"/>
          <w:sz w:val="28"/>
          <w:szCs w:val="28"/>
        </w:rPr>
        <w:t>.d</w:t>
      </w:r>
      <w:proofErr w:type="spellEnd"/>
      <w:r w:rsidR="00634C11">
        <w:rPr>
          <w:rFonts w:ascii="Arial" w:hAnsi="Arial" w:cs="Arial"/>
          <w:color w:val="000000" w:themeColor="text1"/>
          <w:sz w:val="28"/>
          <w:szCs w:val="28"/>
        </w:rPr>
        <w:t>)</w:t>
      </w:r>
      <w:r w:rsidR="008A4B02">
        <w:rPr>
          <w:rFonts w:ascii="Arial" w:hAnsi="Arial" w:cs="Arial"/>
          <w:color w:val="000000" w:themeColor="text1"/>
          <w:sz w:val="28"/>
          <w:szCs w:val="28"/>
        </w:rPr>
        <w:t xml:space="preserve">. Barristers argued that whilst working </w:t>
      </w:r>
      <w:r w:rsidR="00003E30">
        <w:rPr>
          <w:rFonts w:ascii="Arial" w:hAnsi="Arial" w:cs="Arial"/>
          <w:color w:val="000000" w:themeColor="text1"/>
          <w:sz w:val="28"/>
          <w:szCs w:val="28"/>
        </w:rPr>
        <w:t>i</w:t>
      </w:r>
      <w:r w:rsidR="008A4B02">
        <w:rPr>
          <w:rFonts w:ascii="Arial" w:hAnsi="Arial" w:cs="Arial"/>
          <w:color w:val="000000" w:themeColor="text1"/>
          <w:sz w:val="28"/>
          <w:szCs w:val="28"/>
        </w:rPr>
        <w:t xml:space="preserve">n line with </w:t>
      </w:r>
      <w:r w:rsidR="006F1A6E">
        <w:rPr>
          <w:rFonts w:ascii="Arial" w:hAnsi="Arial" w:cs="Arial"/>
          <w:color w:val="000000" w:themeColor="text1"/>
          <w:sz w:val="28"/>
          <w:szCs w:val="28"/>
        </w:rPr>
        <w:t>L</w:t>
      </w:r>
      <w:r w:rsidR="008A4B02">
        <w:rPr>
          <w:rFonts w:ascii="Arial" w:hAnsi="Arial" w:cs="Arial"/>
          <w:color w:val="000000" w:themeColor="text1"/>
          <w:sz w:val="28"/>
          <w:szCs w:val="28"/>
        </w:rPr>
        <w:t xml:space="preserve">egal </w:t>
      </w:r>
      <w:r w:rsidR="006F1A6E">
        <w:rPr>
          <w:rFonts w:ascii="Arial" w:hAnsi="Arial" w:cs="Arial"/>
          <w:color w:val="000000" w:themeColor="text1"/>
          <w:sz w:val="28"/>
          <w:szCs w:val="28"/>
        </w:rPr>
        <w:t>A</w:t>
      </w:r>
      <w:r w:rsidR="008A4B02">
        <w:rPr>
          <w:rFonts w:ascii="Arial" w:hAnsi="Arial" w:cs="Arial"/>
          <w:color w:val="000000" w:themeColor="text1"/>
          <w:sz w:val="28"/>
          <w:szCs w:val="28"/>
        </w:rPr>
        <w:t>id</w:t>
      </w:r>
      <w:r>
        <w:rPr>
          <w:rFonts w:ascii="Arial" w:hAnsi="Arial" w:cs="Arial"/>
          <w:color w:val="000000" w:themeColor="text1"/>
          <w:sz w:val="28"/>
          <w:szCs w:val="28"/>
        </w:rPr>
        <w:t>,</w:t>
      </w:r>
      <w:r w:rsidR="008A4B02">
        <w:rPr>
          <w:rFonts w:ascii="Arial" w:hAnsi="Arial" w:cs="Arial"/>
          <w:color w:val="000000" w:themeColor="text1"/>
          <w:sz w:val="28"/>
          <w:szCs w:val="28"/>
        </w:rPr>
        <w:t xml:space="preserve"> they </w:t>
      </w:r>
      <w:r w:rsidR="00003E30">
        <w:rPr>
          <w:rFonts w:ascii="Arial" w:hAnsi="Arial" w:cs="Arial"/>
          <w:color w:val="000000" w:themeColor="text1"/>
          <w:sz w:val="28"/>
          <w:szCs w:val="28"/>
        </w:rPr>
        <w:t xml:space="preserve">were paid half the amount in comparison to </w:t>
      </w:r>
      <w:r w:rsidR="006F1A6E">
        <w:rPr>
          <w:rFonts w:ascii="Arial" w:hAnsi="Arial" w:cs="Arial"/>
          <w:color w:val="000000" w:themeColor="text1"/>
          <w:sz w:val="28"/>
          <w:szCs w:val="28"/>
        </w:rPr>
        <w:t xml:space="preserve">private, </w:t>
      </w:r>
      <w:r w:rsidR="00003E30">
        <w:rPr>
          <w:rFonts w:ascii="Arial" w:hAnsi="Arial" w:cs="Arial"/>
          <w:color w:val="000000" w:themeColor="text1"/>
          <w:sz w:val="28"/>
          <w:szCs w:val="28"/>
        </w:rPr>
        <w:t>legal representation</w:t>
      </w:r>
      <w:r w:rsidR="00DA280D">
        <w:rPr>
          <w:rFonts w:ascii="Arial" w:hAnsi="Arial" w:cs="Arial"/>
          <w:color w:val="000000" w:themeColor="text1"/>
          <w:sz w:val="28"/>
          <w:szCs w:val="28"/>
        </w:rPr>
        <w:t xml:space="preserve"> (Gregory, 2022)</w:t>
      </w:r>
      <w:r w:rsidR="00003E30">
        <w:rPr>
          <w:rFonts w:ascii="Arial" w:hAnsi="Arial" w:cs="Arial"/>
          <w:color w:val="000000" w:themeColor="text1"/>
          <w:sz w:val="28"/>
          <w:szCs w:val="28"/>
        </w:rPr>
        <w:t>.</w:t>
      </w:r>
      <w:r w:rsidR="00610F7D">
        <w:rPr>
          <w:rFonts w:ascii="Arial" w:hAnsi="Arial" w:cs="Arial"/>
          <w:color w:val="000000" w:themeColor="text1"/>
          <w:sz w:val="28"/>
          <w:szCs w:val="28"/>
        </w:rPr>
        <w:t xml:space="preserve"> After dealing with progressive delays in receiving</w:t>
      </w:r>
      <w:r w:rsidR="006F1A6E">
        <w:rPr>
          <w:rFonts w:ascii="Arial" w:hAnsi="Arial" w:cs="Arial"/>
          <w:color w:val="000000" w:themeColor="text1"/>
          <w:sz w:val="28"/>
          <w:szCs w:val="28"/>
        </w:rPr>
        <w:t xml:space="preserve"> their</w:t>
      </w:r>
      <w:r w:rsidR="00610F7D">
        <w:rPr>
          <w:rFonts w:ascii="Arial" w:hAnsi="Arial" w:cs="Arial"/>
          <w:color w:val="000000" w:themeColor="text1"/>
          <w:sz w:val="28"/>
          <w:szCs w:val="28"/>
        </w:rPr>
        <w:t xml:space="preserve"> </w:t>
      </w:r>
      <w:r w:rsidR="006F1A6E">
        <w:rPr>
          <w:rFonts w:ascii="Arial" w:hAnsi="Arial" w:cs="Arial"/>
          <w:color w:val="000000" w:themeColor="text1"/>
          <w:sz w:val="28"/>
          <w:szCs w:val="28"/>
        </w:rPr>
        <w:t>L</w:t>
      </w:r>
      <w:r w:rsidR="00610F7D">
        <w:rPr>
          <w:rFonts w:ascii="Arial" w:hAnsi="Arial" w:cs="Arial"/>
          <w:color w:val="000000" w:themeColor="text1"/>
          <w:sz w:val="28"/>
          <w:szCs w:val="28"/>
        </w:rPr>
        <w:t xml:space="preserve">egal </w:t>
      </w:r>
      <w:r w:rsidR="006F1A6E">
        <w:rPr>
          <w:rFonts w:ascii="Arial" w:hAnsi="Arial" w:cs="Arial"/>
          <w:color w:val="000000" w:themeColor="text1"/>
          <w:sz w:val="28"/>
          <w:szCs w:val="28"/>
        </w:rPr>
        <w:t>A</w:t>
      </w:r>
      <w:r w:rsidR="00610F7D">
        <w:rPr>
          <w:rFonts w:ascii="Arial" w:hAnsi="Arial" w:cs="Arial"/>
          <w:color w:val="000000" w:themeColor="text1"/>
          <w:sz w:val="28"/>
          <w:szCs w:val="28"/>
        </w:rPr>
        <w:t xml:space="preserve">id, over </w:t>
      </w:r>
      <w:r w:rsidR="00DA280D">
        <w:rPr>
          <w:rFonts w:ascii="Arial" w:hAnsi="Arial" w:cs="Arial"/>
          <w:color w:val="000000" w:themeColor="text1"/>
          <w:sz w:val="28"/>
          <w:szCs w:val="28"/>
        </w:rPr>
        <w:t>1,808</w:t>
      </w:r>
      <w:r w:rsidR="00610F7D">
        <w:rPr>
          <w:rFonts w:ascii="Arial" w:hAnsi="Arial" w:cs="Arial"/>
          <w:color w:val="000000" w:themeColor="text1"/>
          <w:sz w:val="28"/>
          <w:szCs w:val="28"/>
        </w:rPr>
        <w:t xml:space="preserve"> barristers</w:t>
      </w:r>
      <w:r w:rsidR="00DA280D">
        <w:rPr>
          <w:rFonts w:ascii="Arial" w:hAnsi="Arial" w:cs="Arial"/>
          <w:color w:val="000000" w:themeColor="text1"/>
          <w:sz w:val="28"/>
          <w:szCs w:val="28"/>
        </w:rPr>
        <w:t xml:space="preserve"> supported the move</w:t>
      </w:r>
      <w:r w:rsidR="00610F7D">
        <w:rPr>
          <w:rFonts w:ascii="Arial" w:hAnsi="Arial" w:cs="Arial"/>
          <w:color w:val="000000" w:themeColor="text1"/>
          <w:sz w:val="28"/>
          <w:szCs w:val="28"/>
        </w:rPr>
        <w:t xml:space="preserve"> to strike.</w:t>
      </w:r>
      <w:r w:rsidR="00687F90">
        <w:rPr>
          <w:rFonts w:ascii="Arial" w:hAnsi="Arial" w:cs="Arial"/>
          <w:color w:val="000000" w:themeColor="text1"/>
          <w:sz w:val="28"/>
          <w:szCs w:val="28"/>
        </w:rPr>
        <w:t xml:space="preserve"> This </w:t>
      </w:r>
      <w:r w:rsidR="003F104A">
        <w:rPr>
          <w:rFonts w:ascii="Arial" w:hAnsi="Arial" w:cs="Arial"/>
          <w:color w:val="000000" w:themeColor="text1"/>
          <w:sz w:val="28"/>
          <w:szCs w:val="28"/>
        </w:rPr>
        <w:t>contributed</w:t>
      </w:r>
      <w:r>
        <w:rPr>
          <w:rFonts w:ascii="Arial" w:hAnsi="Arial" w:cs="Arial"/>
          <w:color w:val="000000" w:themeColor="text1"/>
          <w:sz w:val="28"/>
          <w:szCs w:val="28"/>
        </w:rPr>
        <w:t xml:space="preserve"> to the</w:t>
      </w:r>
      <w:r w:rsidR="00687F90">
        <w:rPr>
          <w:rFonts w:ascii="Arial" w:hAnsi="Arial" w:cs="Arial"/>
          <w:color w:val="000000" w:themeColor="text1"/>
          <w:sz w:val="28"/>
          <w:szCs w:val="28"/>
        </w:rPr>
        <w:t xml:space="preserve"> increase </w:t>
      </w:r>
      <w:r>
        <w:rPr>
          <w:rFonts w:ascii="Arial" w:hAnsi="Arial" w:cs="Arial"/>
          <w:color w:val="000000" w:themeColor="text1"/>
          <w:sz w:val="28"/>
          <w:szCs w:val="28"/>
        </w:rPr>
        <w:t>in</w:t>
      </w:r>
      <w:r w:rsidR="00687F90">
        <w:rPr>
          <w:rFonts w:ascii="Arial" w:hAnsi="Arial" w:cs="Arial"/>
          <w:color w:val="000000" w:themeColor="text1"/>
          <w:sz w:val="28"/>
          <w:szCs w:val="28"/>
        </w:rPr>
        <w:t xml:space="preserve"> delays that </w:t>
      </w:r>
      <w:r w:rsidR="007C63C0">
        <w:rPr>
          <w:rFonts w:ascii="Arial" w:hAnsi="Arial" w:cs="Arial"/>
          <w:color w:val="000000" w:themeColor="text1"/>
          <w:sz w:val="28"/>
          <w:szCs w:val="28"/>
        </w:rPr>
        <w:t xml:space="preserve">the justice system was already </w:t>
      </w:r>
      <w:r>
        <w:rPr>
          <w:rFonts w:ascii="Arial" w:hAnsi="Arial" w:cs="Arial"/>
          <w:color w:val="000000" w:themeColor="text1"/>
          <w:sz w:val="28"/>
          <w:szCs w:val="28"/>
        </w:rPr>
        <w:t>facing</w:t>
      </w:r>
      <w:r w:rsidR="00634C11">
        <w:rPr>
          <w:rFonts w:ascii="Arial" w:hAnsi="Arial" w:cs="Arial"/>
          <w:color w:val="000000" w:themeColor="text1"/>
          <w:sz w:val="28"/>
          <w:szCs w:val="28"/>
        </w:rPr>
        <w:t xml:space="preserve"> (</w:t>
      </w:r>
      <w:proofErr w:type="spellStart"/>
      <w:r w:rsidR="00DA280D">
        <w:rPr>
          <w:rFonts w:ascii="Arial" w:hAnsi="Arial" w:cs="Arial"/>
          <w:color w:val="000000" w:themeColor="text1"/>
          <w:sz w:val="28"/>
          <w:szCs w:val="28"/>
        </w:rPr>
        <w:t>Syal</w:t>
      </w:r>
      <w:proofErr w:type="spellEnd"/>
      <w:r w:rsidR="00DA280D">
        <w:rPr>
          <w:rFonts w:ascii="Arial" w:hAnsi="Arial" w:cs="Arial"/>
          <w:color w:val="000000" w:themeColor="text1"/>
          <w:sz w:val="28"/>
          <w:szCs w:val="28"/>
        </w:rPr>
        <w:t>, 2022</w:t>
      </w:r>
      <w:r w:rsidR="00634C11">
        <w:rPr>
          <w:rFonts w:ascii="Arial" w:hAnsi="Arial" w:cs="Arial"/>
          <w:color w:val="000000" w:themeColor="text1"/>
          <w:sz w:val="28"/>
          <w:szCs w:val="28"/>
        </w:rPr>
        <w:t>)</w:t>
      </w:r>
      <w:r w:rsidR="007C63C0">
        <w:rPr>
          <w:rFonts w:ascii="Arial" w:hAnsi="Arial" w:cs="Arial"/>
          <w:color w:val="000000" w:themeColor="text1"/>
          <w:sz w:val="28"/>
          <w:szCs w:val="28"/>
        </w:rPr>
        <w:t>.</w:t>
      </w:r>
      <w:r w:rsidR="00552D1E">
        <w:rPr>
          <w:rFonts w:ascii="Arial" w:hAnsi="Arial" w:cs="Arial"/>
          <w:color w:val="000000" w:themeColor="text1"/>
          <w:sz w:val="28"/>
          <w:szCs w:val="28"/>
        </w:rPr>
        <w:t xml:space="preserve"> On top of the 60,000 delayed cases caused by the COVID-19 pandemic, a further 6,000 hearings were disputed within the first 19 days of strike action from barristers. </w:t>
      </w:r>
      <w:r w:rsidR="00284882">
        <w:rPr>
          <w:rFonts w:ascii="Arial" w:hAnsi="Arial" w:cs="Arial"/>
          <w:color w:val="000000" w:themeColor="text1"/>
          <w:sz w:val="28"/>
          <w:szCs w:val="28"/>
        </w:rPr>
        <w:t>Further research suggests that per week of striking action</w:t>
      </w:r>
      <w:r w:rsidR="006F1A6E">
        <w:rPr>
          <w:rFonts w:ascii="Arial" w:hAnsi="Arial" w:cs="Arial"/>
          <w:color w:val="000000" w:themeColor="text1"/>
          <w:sz w:val="28"/>
          <w:szCs w:val="28"/>
        </w:rPr>
        <w:t>,</w:t>
      </w:r>
      <w:r w:rsidR="00284882">
        <w:rPr>
          <w:rFonts w:ascii="Arial" w:hAnsi="Arial" w:cs="Arial"/>
          <w:color w:val="000000" w:themeColor="text1"/>
          <w:sz w:val="28"/>
          <w:szCs w:val="28"/>
        </w:rPr>
        <w:t xml:space="preserve"> an average of 1,300 cases and 300 trials w</w:t>
      </w:r>
      <w:r>
        <w:rPr>
          <w:rFonts w:ascii="Arial" w:hAnsi="Arial" w:cs="Arial"/>
          <w:color w:val="000000" w:themeColor="text1"/>
          <w:sz w:val="28"/>
          <w:szCs w:val="28"/>
        </w:rPr>
        <w:t>ould</w:t>
      </w:r>
      <w:r w:rsidR="00284882">
        <w:rPr>
          <w:rFonts w:ascii="Arial" w:hAnsi="Arial" w:cs="Arial"/>
          <w:color w:val="000000" w:themeColor="text1"/>
          <w:sz w:val="28"/>
          <w:szCs w:val="28"/>
        </w:rPr>
        <w:t xml:space="preserve"> be delayed. </w:t>
      </w:r>
      <w:r w:rsidR="007260BF">
        <w:rPr>
          <w:rFonts w:ascii="Arial" w:hAnsi="Arial" w:cs="Arial"/>
          <w:color w:val="000000" w:themeColor="text1"/>
          <w:sz w:val="28"/>
          <w:szCs w:val="28"/>
        </w:rPr>
        <w:t>These</w:t>
      </w:r>
      <w:r w:rsidR="00491E23">
        <w:rPr>
          <w:rFonts w:ascii="Arial" w:hAnsi="Arial" w:cs="Arial"/>
          <w:color w:val="000000" w:themeColor="text1"/>
          <w:sz w:val="28"/>
          <w:szCs w:val="28"/>
        </w:rPr>
        <w:t xml:space="preserve"> </w:t>
      </w:r>
      <w:r w:rsidR="007260BF">
        <w:rPr>
          <w:rFonts w:ascii="Arial" w:hAnsi="Arial" w:cs="Arial"/>
          <w:color w:val="000000" w:themeColor="text1"/>
          <w:sz w:val="28"/>
          <w:szCs w:val="28"/>
        </w:rPr>
        <w:t xml:space="preserve">delays also increased the amount of prisoners on remand, </w:t>
      </w:r>
      <w:r w:rsidR="003F104A">
        <w:rPr>
          <w:rFonts w:ascii="Arial" w:hAnsi="Arial" w:cs="Arial"/>
          <w:color w:val="000000" w:themeColor="text1"/>
          <w:sz w:val="28"/>
          <w:szCs w:val="28"/>
        </w:rPr>
        <w:t xml:space="preserve">as </w:t>
      </w:r>
      <w:r w:rsidR="007260BF">
        <w:rPr>
          <w:rFonts w:ascii="Arial" w:hAnsi="Arial" w:cs="Arial"/>
          <w:color w:val="000000" w:themeColor="text1"/>
          <w:sz w:val="28"/>
          <w:szCs w:val="28"/>
        </w:rPr>
        <w:t>after two weeks o</w:t>
      </w:r>
      <w:r>
        <w:rPr>
          <w:rFonts w:ascii="Arial" w:hAnsi="Arial" w:cs="Arial"/>
          <w:color w:val="000000" w:themeColor="text1"/>
          <w:sz w:val="28"/>
          <w:szCs w:val="28"/>
        </w:rPr>
        <w:t xml:space="preserve">f </w:t>
      </w:r>
      <w:r w:rsidR="007260BF">
        <w:rPr>
          <w:rFonts w:ascii="Arial" w:hAnsi="Arial" w:cs="Arial"/>
          <w:color w:val="000000" w:themeColor="text1"/>
          <w:sz w:val="28"/>
          <w:szCs w:val="28"/>
        </w:rPr>
        <w:t xml:space="preserve">barristers striking, </w:t>
      </w:r>
      <w:r w:rsidR="006F1A6E">
        <w:rPr>
          <w:rFonts w:ascii="Arial" w:hAnsi="Arial" w:cs="Arial"/>
          <w:color w:val="000000" w:themeColor="text1"/>
          <w:sz w:val="28"/>
          <w:szCs w:val="28"/>
        </w:rPr>
        <w:t xml:space="preserve">there were </w:t>
      </w:r>
      <w:r w:rsidR="003F104A">
        <w:rPr>
          <w:rFonts w:ascii="Arial" w:hAnsi="Arial" w:cs="Arial"/>
          <w:color w:val="000000" w:themeColor="text1"/>
          <w:sz w:val="28"/>
          <w:szCs w:val="28"/>
        </w:rPr>
        <w:t xml:space="preserve">over </w:t>
      </w:r>
      <w:r w:rsidR="007260BF">
        <w:rPr>
          <w:rFonts w:ascii="Arial" w:hAnsi="Arial" w:cs="Arial"/>
          <w:color w:val="000000" w:themeColor="text1"/>
          <w:sz w:val="28"/>
          <w:szCs w:val="28"/>
        </w:rPr>
        <w:t>6,000 remand</w:t>
      </w:r>
      <w:r w:rsidR="006F1A6E">
        <w:rPr>
          <w:rFonts w:ascii="Arial" w:hAnsi="Arial" w:cs="Arial"/>
          <w:color w:val="000000" w:themeColor="text1"/>
          <w:sz w:val="28"/>
          <w:szCs w:val="28"/>
        </w:rPr>
        <w:t xml:space="preserve"> prisoners</w:t>
      </w:r>
      <w:r w:rsidR="00634C11">
        <w:rPr>
          <w:rFonts w:ascii="Arial" w:hAnsi="Arial" w:cs="Arial"/>
          <w:color w:val="000000" w:themeColor="text1"/>
          <w:sz w:val="28"/>
          <w:szCs w:val="28"/>
        </w:rPr>
        <w:t xml:space="preserve"> (Thompson &amp; Dearden, 2022)</w:t>
      </w:r>
      <w:r w:rsidR="007260BF">
        <w:rPr>
          <w:rFonts w:ascii="Arial" w:hAnsi="Arial" w:cs="Arial"/>
          <w:color w:val="000000" w:themeColor="text1"/>
          <w:sz w:val="28"/>
          <w:szCs w:val="28"/>
        </w:rPr>
        <w:t xml:space="preserve">. A remand prisoner is </w:t>
      </w:r>
      <w:r w:rsidR="003F104A">
        <w:rPr>
          <w:rFonts w:ascii="Arial" w:hAnsi="Arial" w:cs="Arial"/>
          <w:color w:val="000000" w:themeColor="text1"/>
          <w:sz w:val="28"/>
          <w:szCs w:val="28"/>
        </w:rPr>
        <w:t xml:space="preserve">a </w:t>
      </w:r>
      <w:r w:rsidR="007260BF">
        <w:rPr>
          <w:rFonts w:ascii="Arial" w:hAnsi="Arial" w:cs="Arial"/>
          <w:color w:val="000000" w:themeColor="text1"/>
          <w:sz w:val="28"/>
          <w:szCs w:val="28"/>
        </w:rPr>
        <w:t>term used</w:t>
      </w:r>
      <w:r w:rsidR="00491E23">
        <w:rPr>
          <w:rFonts w:ascii="Arial" w:hAnsi="Arial" w:cs="Arial"/>
          <w:color w:val="000000" w:themeColor="text1"/>
          <w:sz w:val="28"/>
          <w:szCs w:val="28"/>
        </w:rPr>
        <w:t xml:space="preserve"> for an</w:t>
      </w:r>
      <w:r w:rsidR="007260BF">
        <w:rPr>
          <w:rFonts w:ascii="Arial" w:hAnsi="Arial" w:cs="Arial"/>
          <w:color w:val="000000" w:themeColor="text1"/>
          <w:sz w:val="28"/>
          <w:szCs w:val="28"/>
        </w:rPr>
        <w:t xml:space="preserve"> individual </w:t>
      </w:r>
      <w:r w:rsidR="00491E23">
        <w:rPr>
          <w:rFonts w:ascii="Arial" w:hAnsi="Arial" w:cs="Arial"/>
          <w:color w:val="000000" w:themeColor="text1"/>
          <w:sz w:val="28"/>
          <w:szCs w:val="28"/>
        </w:rPr>
        <w:t xml:space="preserve">who </w:t>
      </w:r>
      <w:r w:rsidR="007260BF">
        <w:rPr>
          <w:rFonts w:ascii="Arial" w:hAnsi="Arial" w:cs="Arial"/>
          <w:color w:val="000000" w:themeColor="text1"/>
          <w:sz w:val="28"/>
          <w:szCs w:val="28"/>
        </w:rPr>
        <w:t xml:space="preserve">has not yet been convicted </w:t>
      </w:r>
      <w:r w:rsidR="00491E23">
        <w:rPr>
          <w:rFonts w:ascii="Arial" w:hAnsi="Arial" w:cs="Arial"/>
          <w:color w:val="000000" w:themeColor="text1"/>
          <w:sz w:val="28"/>
          <w:szCs w:val="28"/>
        </w:rPr>
        <w:t>but is being held</w:t>
      </w:r>
      <w:r w:rsidR="007260BF">
        <w:rPr>
          <w:rFonts w:ascii="Arial" w:hAnsi="Arial" w:cs="Arial"/>
          <w:color w:val="000000" w:themeColor="text1"/>
          <w:sz w:val="28"/>
          <w:szCs w:val="28"/>
        </w:rPr>
        <w:t xml:space="preserve"> </w:t>
      </w:r>
      <w:r w:rsidR="00491E23">
        <w:rPr>
          <w:rFonts w:ascii="Arial" w:hAnsi="Arial" w:cs="Arial"/>
          <w:color w:val="000000" w:themeColor="text1"/>
          <w:sz w:val="28"/>
          <w:szCs w:val="28"/>
        </w:rPr>
        <w:t xml:space="preserve">in prison </w:t>
      </w:r>
      <w:r w:rsidR="007260BF">
        <w:rPr>
          <w:rFonts w:ascii="Arial" w:hAnsi="Arial" w:cs="Arial"/>
          <w:color w:val="000000" w:themeColor="text1"/>
          <w:sz w:val="28"/>
          <w:szCs w:val="28"/>
        </w:rPr>
        <w:t xml:space="preserve">until their next court appearance. </w:t>
      </w:r>
      <w:r w:rsidR="000A50D0">
        <w:rPr>
          <w:rFonts w:ascii="Arial" w:hAnsi="Arial" w:cs="Arial"/>
          <w:color w:val="000000" w:themeColor="text1"/>
          <w:sz w:val="28"/>
          <w:szCs w:val="28"/>
        </w:rPr>
        <w:t>Such a</w:t>
      </w:r>
      <w:r w:rsidR="0037004A">
        <w:rPr>
          <w:rFonts w:ascii="Arial" w:hAnsi="Arial" w:cs="Arial"/>
          <w:color w:val="000000" w:themeColor="text1"/>
          <w:sz w:val="28"/>
          <w:szCs w:val="28"/>
        </w:rPr>
        <w:t xml:space="preserve"> </w:t>
      </w:r>
      <w:r w:rsidR="00491E23">
        <w:rPr>
          <w:rFonts w:ascii="Arial" w:hAnsi="Arial" w:cs="Arial"/>
          <w:color w:val="000000" w:themeColor="text1"/>
          <w:sz w:val="28"/>
          <w:szCs w:val="28"/>
        </w:rPr>
        <w:t xml:space="preserve">rise in </w:t>
      </w:r>
      <w:r w:rsidR="003F104A">
        <w:rPr>
          <w:rFonts w:ascii="Arial" w:hAnsi="Arial" w:cs="Arial"/>
          <w:color w:val="000000" w:themeColor="text1"/>
          <w:sz w:val="28"/>
          <w:szCs w:val="28"/>
        </w:rPr>
        <w:t xml:space="preserve">delayed </w:t>
      </w:r>
      <w:r w:rsidR="0037004A">
        <w:rPr>
          <w:rFonts w:ascii="Arial" w:hAnsi="Arial" w:cs="Arial"/>
          <w:color w:val="000000" w:themeColor="text1"/>
          <w:sz w:val="28"/>
          <w:szCs w:val="28"/>
        </w:rPr>
        <w:t xml:space="preserve">court hearings </w:t>
      </w:r>
      <w:r>
        <w:rPr>
          <w:rFonts w:ascii="Arial" w:hAnsi="Arial" w:cs="Arial"/>
          <w:color w:val="000000" w:themeColor="text1"/>
          <w:sz w:val="28"/>
          <w:szCs w:val="28"/>
        </w:rPr>
        <w:t>left</w:t>
      </w:r>
      <w:r w:rsidR="0037004A">
        <w:rPr>
          <w:rFonts w:ascii="Arial" w:hAnsi="Arial" w:cs="Arial"/>
          <w:color w:val="000000" w:themeColor="text1"/>
          <w:sz w:val="28"/>
          <w:szCs w:val="28"/>
        </w:rPr>
        <w:t xml:space="preserve"> prisoners </w:t>
      </w:r>
      <w:r>
        <w:rPr>
          <w:rFonts w:ascii="Arial" w:hAnsi="Arial" w:cs="Arial"/>
          <w:color w:val="000000" w:themeColor="text1"/>
          <w:sz w:val="28"/>
          <w:szCs w:val="28"/>
        </w:rPr>
        <w:t>on</w:t>
      </w:r>
      <w:r w:rsidR="0037004A">
        <w:rPr>
          <w:rFonts w:ascii="Arial" w:hAnsi="Arial" w:cs="Arial"/>
          <w:color w:val="000000" w:themeColor="text1"/>
          <w:sz w:val="28"/>
          <w:szCs w:val="28"/>
        </w:rPr>
        <w:t xml:space="preserve"> remand for increased time periods</w:t>
      </w:r>
      <w:r w:rsidR="000A50D0">
        <w:rPr>
          <w:rFonts w:ascii="Arial" w:hAnsi="Arial" w:cs="Arial"/>
          <w:color w:val="000000" w:themeColor="text1"/>
          <w:sz w:val="28"/>
          <w:szCs w:val="28"/>
        </w:rPr>
        <w:t xml:space="preserve"> which </w:t>
      </w:r>
      <w:r w:rsidR="0037004A">
        <w:rPr>
          <w:rFonts w:ascii="Arial" w:hAnsi="Arial" w:cs="Arial"/>
          <w:color w:val="000000" w:themeColor="text1"/>
          <w:sz w:val="28"/>
          <w:szCs w:val="28"/>
        </w:rPr>
        <w:t>result</w:t>
      </w:r>
      <w:r w:rsidR="000A50D0">
        <w:rPr>
          <w:rFonts w:ascii="Arial" w:hAnsi="Arial" w:cs="Arial"/>
          <w:color w:val="000000" w:themeColor="text1"/>
          <w:sz w:val="28"/>
          <w:szCs w:val="28"/>
        </w:rPr>
        <w:t>ed</w:t>
      </w:r>
      <w:r w:rsidR="0037004A">
        <w:rPr>
          <w:rFonts w:ascii="Arial" w:hAnsi="Arial" w:cs="Arial"/>
          <w:color w:val="000000" w:themeColor="text1"/>
          <w:sz w:val="28"/>
          <w:szCs w:val="28"/>
        </w:rPr>
        <w:t xml:space="preserve"> in the overcrowding of prisons</w:t>
      </w:r>
      <w:r w:rsidR="00E25525">
        <w:rPr>
          <w:rFonts w:ascii="Arial" w:hAnsi="Arial" w:cs="Arial"/>
          <w:color w:val="000000" w:themeColor="text1"/>
          <w:sz w:val="28"/>
          <w:szCs w:val="28"/>
        </w:rPr>
        <w:t xml:space="preserve"> (Prisoners families helpline, 2021)</w:t>
      </w:r>
      <w:r w:rsidR="0037004A">
        <w:rPr>
          <w:rFonts w:ascii="Arial" w:hAnsi="Arial" w:cs="Arial"/>
          <w:color w:val="000000" w:themeColor="text1"/>
          <w:sz w:val="28"/>
          <w:szCs w:val="28"/>
        </w:rPr>
        <w:t>.</w:t>
      </w:r>
      <w:r w:rsidR="0056295B">
        <w:rPr>
          <w:rFonts w:ascii="Arial" w:hAnsi="Arial" w:cs="Arial"/>
          <w:color w:val="000000" w:themeColor="text1"/>
          <w:sz w:val="28"/>
          <w:szCs w:val="28"/>
        </w:rPr>
        <w:t>564</w:t>
      </w:r>
    </w:p>
    <w:p w14:paraId="5E293513" w14:textId="77777777" w:rsidR="003A3AA4" w:rsidRDefault="003A3AA4" w:rsidP="00D57065">
      <w:pPr>
        <w:rPr>
          <w:rFonts w:ascii="Arial" w:hAnsi="Arial" w:cs="Arial"/>
          <w:color w:val="FF0000"/>
          <w:sz w:val="36"/>
          <w:szCs w:val="36"/>
        </w:rPr>
      </w:pPr>
    </w:p>
    <w:p w14:paraId="04030B1F" w14:textId="56AFCE01" w:rsidR="005E1048" w:rsidRDefault="003A3AA4" w:rsidP="002D789B">
      <w:pPr>
        <w:spacing w:line="360" w:lineRule="auto"/>
        <w:rPr>
          <w:rFonts w:ascii="Arial" w:hAnsi="Arial" w:cs="Arial"/>
          <w:color w:val="000000" w:themeColor="text1"/>
          <w:sz w:val="28"/>
          <w:szCs w:val="28"/>
        </w:rPr>
      </w:pPr>
      <w:r w:rsidRPr="002D789B">
        <w:rPr>
          <w:rFonts w:ascii="Arial" w:hAnsi="Arial" w:cs="Arial"/>
          <w:color w:val="000000" w:themeColor="text1"/>
          <w:sz w:val="28"/>
          <w:szCs w:val="28"/>
        </w:rPr>
        <w:lastRenderedPageBreak/>
        <w:t xml:space="preserve">The current </w:t>
      </w:r>
      <w:r w:rsidR="005E1048">
        <w:rPr>
          <w:rFonts w:ascii="Arial" w:hAnsi="Arial" w:cs="Arial"/>
          <w:color w:val="000000" w:themeColor="text1"/>
          <w:sz w:val="28"/>
          <w:szCs w:val="28"/>
        </w:rPr>
        <w:t xml:space="preserve">prison </w:t>
      </w:r>
      <w:r w:rsidRPr="002D789B">
        <w:rPr>
          <w:rFonts w:ascii="Arial" w:hAnsi="Arial" w:cs="Arial"/>
          <w:color w:val="000000" w:themeColor="text1"/>
          <w:sz w:val="28"/>
          <w:szCs w:val="28"/>
        </w:rPr>
        <w:t xml:space="preserve">population crisis </w:t>
      </w:r>
      <w:r w:rsidR="000A1413">
        <w:rPr>
          <w:rFonts w:ascii="Arial" w:hAnsi="Arial" w:cs="Arial"/>
          <w:color w:val="000000" w:themeColor="text1"/>
          <w:sz w:val="28"/>
          <w:szCs w:val="28"/>
        </w:rPr>
        <w:t xml:space="preserve">proposes </w:t>
      </w:r>
      <w:r w:rsidR="002D789B" w:rsidRPr="002D789B">
        <w:rPr>
          <w:rFonts w:ascii="Arial" w:hAnsi="Arial" w:cs="Arial"/>
          <w:color w:val="000000" w:themeColor="text1"/>
          <w:sz w:val="28"/>
          <w:szCs w:val="28"/>
        </w:rPr>
        <w:t>a number of significant consequences, including staffing issues</w:t>
      </w:r>
      <w:r w:rsidR="00D36F28">
        <w:rPr>
          <w:rFonts w:ascii="Arial" w:hAnsi="Arial" w:cs="Arial"/>
          <w:color w:val="000000" w:themeColor="text1"/>
          <w:sz w:val="28"/>
          <w:szCs w:val="28"/>
        </w:rPr>
        <w:t xml:space="preserve"> and </w:t>
      </w:r>
      <w:r w:rsidR="002D789B" w:rsidRPr="002D789B">
        <w:rPr>
          <w:rFonts w:ascii="Arial" w:hAnsi="Arial" w:cs="Arial"/>
          <w:color w:val="000000" w:themeColor="text1"/>
          <w:sz w:val="28"/>
          <w:szCs w:val="28"/>
        </w:rPr>
        <w:t xml:space="preserve">the </w:t>
      </w:r>
      <w:r w:rsidR="00D36F28">
        <w:rPr>
          <w:rFonts w:ascii="Arial" w:hAnsi="Arial" w:cs="Arial"/>
          <w:color w:val="000000" w:themeColor="text1"/>
          <w:sz w:val="28"/>
          <w:szCs w:val="28"/>
        </w:rPr>
        <w:t xml:space="preserve">overall </w:t>
      </w:r>
      <w:r w:rsidR="002D789B" w:rsidRPr="002D789B">
        <w:rPr>
          <w:rFonts w:ascii="Arial" w:hAnsi="Arial" w:cs="Arial"/>
          <w:color w:val="000000" w:themeColor="text1"/>
          <w:sz w:val="28"/>
          <w:szCs w:val="28"/>
        </w:rPr>
        <w:t>well-being of inmates.</w:t>
      </w:r>
      <w:r w:rsidR="002D789B">
        <w:rPr>
          <w:rFonts w:ascii="Arial" w:hAnsi="Arial" w:cs="Arial"/>
          <w:color w:val="000000" w:themeColor="text1"/>
          <w:sz w:val="28"/>
          <w:szCs w:val="28"/>
        </w:rPr>
        <w:t xml:space="preserve"> </w:t>
      </w:r>
      <w:r w:rsidR="000A1413">
        <w:rPr>
          <w:rFonts w:ascii="Arial" w:hAnsi="Arial" w:cs="Arial"/>
          <w:color w:val="000000" w:themeColor="text1"/>
          <w:sz w:val="28"/>
          <w:szCs w:val="28"/>
        </w:rPr>
        <w:t xml:space="preserve">Staff have already expressed their struggles regarding time management when dealing with the continuous rise in inmates.  </w:t>
      </w:r>
      <w:r w:rsidR="00933DDA">
        <w:rPr>
          <w:rFonts w:ascii="Arial" w:hAnsi="Arial" w:cs="Arial"/>
          <w:color w:val="000000" w:themeColor="text1"/>
          <w:sz w:val="28"/>
          <w:szCs w:val="28"/>
        </w:rPr>
        <w:t>Employees</w:t>
      </w:r>
      <w:r w:rsidR="00D71D3E">
        <w:rPr>
          <w:rFonts w:ascii="Arial" w:hAnsi="Arial" w:cs="Arial"/>
          <w:color w:val="000000" w:themeColor="text1"/>
          <w:sz w:val="28"/>
          <w:szCs w:val="28"/>
        </w:rPr>
        <w:t xml:space="preserve"> are currently unable to attend to all prisoners equally and feel they are </w:t>
      </w:r>
      <w:r w:rsidR="00933DDA">
        <w:rPr>
          <w:rFonts w:ascii="Arial" w:hAnsi="Arial" w:cs="Arial"/>
          <w:color w:val="000000" w:themeColor="text1"/>
          <w:sz w:val="28"/>
          <w:szCs w:val="28"/>
        </w:rPr>
        <w:t>incapable</w:t>
      </w:r>
      <w:r w:rsidR="00D71D3E">
        <w:rPr>
          <w:rFonts w:ascii="Arial" w:hAnsi="Arial" w:cs="Arial"/>
          <w:color w:val="000000" w:themeColor="text1"/>
          <w:sz w:val="28"/>
          <w:szCs w:val="28"/>
        </w:rPr>
        <w:t xml:space="preserve"> </w:t>
      </w:r>
      <w:r w:rsidR="00933DDA">
        <w:rPr>
          <w:rFonts w:ascii="Arial" w:hAnsi="Arial" w:cs="Arial"/>
          <w:color w:val="000000" w:themeColor="text1"/>
          <w:sz w:val="28"/>
          <w:szCs w:val="28"/>
        </w:rPr>
        <w:t xml:space="preserve">of </w:t>
      </w:r>
      <w:r w:rsidR="00D71D3E">
        <w:rPr>
          <w:rFonts w:ascii="Arial" w:hAnsi="Arial" w:cs="Arial"/>
          <w:color w:val="000000" w:themeColor="text1"/>
          <w:sz w:val="28"/>
          <w:szCs w:val="28"/>
        </w:rPr>
        <w:t>deal</w:t>
      </w:r>
      <w:r w:rsidR="00933DDA">
        <w:rPr>
          <w:rFonts w:ascii="Arial" w:hAnsi="Arial" w:cs="Arial"/>
          <w:color w:val="000000" w:themeColor="text1"/>
          <w:sz w:val="28"/>
          <w:szCs w:val="28"/>
        </w:rPr>
        <w:t>ing</w:t>
      </w:r>
      <w:r w:rsidR="00D71D3E">
        <w:rPr>
          <w:rFonts w:ascii="Arial" w:hAnsi="Arial" w:cs="Arial"/>
          <w:color w:val="000000" w:themeColor="text1"/>
          <w:sz w:val="28"/>
          <w:szCs w:val="28"/>
        </w:rPr>
        <w:t xml:space="preserve"> with any problems that prisoners </w:t>
      </w:r>
      <w:r w:rsidR="00933DDA">
        <w:rPr>
          <w:rFonts w:ascii="Arial" w:hAnsi="Arial" w:cs="Arial"/>
          <w:color w:val="000000" w:themeColor="text1"/>
          <w:sz w:val="28"/>
          <w:szCs w:val="28"/>
        </w:rPr>
        <w:t xml:space="preserve">are </w:t>
      </w:r>
      <w:r w:rsidR="00B937E4">
        <w:rPr>
          <w:rFonts w:ascii="Arial" w:hAnsi="Arial" w:cs="Arial"/>
          <w:color w:val="000000" w:themeColor="text1"/>
          <w:sz w:val="28"/>
          <w:szCs w:val="28"/>
        </w:rPr>
        <w:t xml:space="preserve">facing in an </w:t>
      </w:r>
      <w:r w:rsidR="00D71D3E">
        <w:rPr>
          <w:rFonts w:ascii="Arial" w:hAnsi="Arial" w:cs="Arial"/>
          <w:color w:val="000000" w:themeColor="text1"/>
          <w:sz w:val="28"/>
          <w:szCs w:val="28"/>
        </w:rPr>
        <w:t>adequate</w:t>
      </w:r>
      <w:r w:rsidR="00B937E4">
        <w:rPr>
          <w:rFonts w:ascii="Arial" w:hAnsi="Arial" w:cs="Arial"/>
          <w:color w:val="000000" w:themeColor="text1"/>
          <w:sz w:val="28"/>
          <w:szCs w:val="28"/>
        </w:rPr>
        <w:t xml:space="preserve"> manner</w:t>
      </w:r>
      <w:r w:rsidR="00933DDA">
        <w:rPr>
          <w:rFonts w:ascii="Arial" w:hAnsi="Arial" w:cs="Arial"/>
          <w:color w:val="000000" w:themeColor="text1"/>
          <w:sz w:val="28"/>
          <w:szCs w:val="28"/>
        </w:rPr>
        <w:t>. This is due to not having enough time to spend one</w:t>
      </w:r>
      <w:r w:rsidR="005E1048">
        <w:rPr>
          <w:rFonts w:ascii="Arial" w:hAnsi="Arial" w:cs="Arial"/>
          <w:color w:val="000000" w:themeColor="text1"/>
          <w:sz w:val="28"/>
          <w:szCs w:val="28"/>
        </w:rPr>
        <w:t>-</w:t>
      </w:r>
      <w:r w:rsidR="00933DDA">
        <w:rPr>
          <w:rFonts w:ascii="Arial" w:hAnsi="Arial" w:cs="Arial"/>
          <w:color w:val="000000" w:themeColor="text1"/>
          <w:sz w:val="28"/>
          <w:szCs w:val="28"/>
        </w:rPr>
        <w:t>on</w:t>
      </w:r>
      <w:r w:rsidR="005E1048">
        <w:rPr>
          <w:rFonts w:ascii="Arial" w:hAnsi="Arial" w:cs="Arial"/>
          <w:color w:val="000000" w:themeColor="text1"/>
          <w:sz w:val="28"/>
          <w:szCs w:val="28"/>
        </w:rPr>
        <w:t>-</w:t>
      </w:r>
      <w:r w:rsidR="00933DDA">
        <w:rPr>
          <w:rFonts w:ascii="Arial" w:hAnsi="Arial" w:cs="Arial"/>
          <w:color w:val="000000" w:themeColor="text1"/>
          <w:sz w:val="28"/>
          <w:szCs w:val="28"/>
        </w:rPr>
        <w:t>one with inmates</w:t>
      </w:r>
      <w:r w:rsidR="005E1048">
        <w:rPr>
          <w:rFonts w:ascii="Arial" w:hAnsi="Arial" w:cs="Arial"/>
          <w:color w:val="000000" w:themeColor="text1"/>
          <w:sz w:val="28"/>
          <w:szCs w:val="28"/>
        </w:rPr>
        <w:t>,</w:t>
      </w:r>
      <w:r w:rsidR="00933DDA">
        <w:rPr>
          <w:rFonts w:ascii="Arial" w:hAnsi="Arial" w:cs="Arial"/>
          <w:color w:val="000000" w:themeColor="text1"/>
          <w:sz w:val="28"/>
          <w:szCs w:val="28"/>
        </w:rPr>
        <w:t xml:space="preserve"> as they are required elsewhere.</w:t>
      </w:r>
      <w:r w:rsidR="00734CAF">
        <w:rPr>
          <w:rFonts w:ascii="Arial" w:hAnsi="Arial" w:cs="Arial"/>
          <w:color w:val="000000" w:themeColor="text1"/>
          <w:sz w:val="28"/>
          <w:szCs w:val="28"/>
        </w:rPr>
        <w:t xml:space="preserve"> This lack of attentiveness </w:t>
      </w:r>
      <w:r w:rsidR="00DC4DD1">
        <w:rPr>
          <w:rFonts w:ascii="Arial" w:hAnsi="Arial" w:cs="Arial"/>
          <w:color w:val="000000" w:themeColor="text1"/>
          <w:sz w:val="28"/>
          <w:szCs w:val="28"/>
        </w:rPr>
        <w:t>can</w:t>
      </w:r>
      <w:r w:rsidR="00B61E8D">
        <w:rPr>
          <w:rFonts w:ascii="Arial" w:hAnsi="Arial" w:cs="Arial"/>
          <w:color w:val="000000" w:themeColor="text1"/>
          <w:sz w:val="28"/>
          <w:szCs w:val="28"/>
        </w:rPr>
        <w:t xml:space="preserve"> take away the prisons ai</w:t>
      </w:r>
      <w:r w:rsidR="00B1479B">
        <w:rPr>
          <w:rFonts w:ascii="Arial" w:hAnsi="Arial" w:cs="Arial"/>
          <w:color w:val="000000" w:themeColor="text1"/>
          <w:sz w:val="28"/>
          <w:szCs w:val="28"/>
        </w:rPr>
        <w:t>m</w:t>
      </w:r>
      <w:r w:rsidR="00B61E8D">
        <w:rPr>
          <w:rFonts w:ascii="Arial" w:hAnsi="Arial" w:cs="Arial"/>
          <w:color w:val="000000" w:themeColor="text1"/>
          <w:sz w:val="28"/>
          <w:szCs w:val="28"/>
        </w:rPr>
        <w:t xml:space="preserve"> of creating a positive environment for </w:t>
      </w:r>
      <w:r w:rsidR="00F129C4">
        <w:rPr>
          <w:rFonts w:ascii="Arial" w:hAnsi="Arial" w:cs="Arial"/>
          <w:color w:val="000000" w:themeColor="text1"/>
          <w:sz w:val="28"/>
          <w:szCs w:val="28"/>
        </w:rPr>
        <w:t>rehabilitation</w:t>
      </w:r>
      <w:r w:rsidR="00E51963">
        <w:rPr>
          <w:rFonts w:ascii="Arial" w:hAnsi="Arial" w:cs="Arial"/>
          <w:color w:val="000000" w:themeColor="text1"/>
          <w:sz w:val="28"/>
          <w:szCs w:val="28"/>
        </w:rPr>
        <w:t xml:space="preserve"> (UK Parliament, 2019</w:t>
      </w:r>
      <w:r w:rsidR="00B1479B">
        <w:rPr>
          <w:rFonts w:ascii="Arial" w:hAnsi="Arial" w:cs="Arial"/>
          <w:color w:val="000000" w:themeColor="text1"/>
          <w:sz w:val="28"/>
          <w:szCs w:val="28"/>
        </w:rPr>
        <w:t>)</w:t>
      </w:r>
      <w:r w:rsidR="00F129C4">
        <w:rPr>
          <w:rFonts w:ascii="Arial" w:hAnsi="Arial" w:cs="Arial"/>
          <w:color w:val="000000" w:themeColor="text1"/>
          <w:sz w:val="28"/>
          <w:szCs w:val="28"/>
        </w:rPr>
        <w:t xml:space="preserve">. </w:t>
      </w:r>
    </w:p>
    <w:p w14:paraId="1ED1F648" w14:textId="77777777" w:rsidR="005E1048" w:rsidRDefault="005E1048" w:rsidP="002D789B">
      <w:pPr>
        <w:spacing w:line="360" w:lineRule="auto"/>
        <w:rPr>
          <w:rFonts w:ascii="Arial" w:hAnsi="Arial" w:cs="Arial"/>
          <w:color w:val="000000" w:themeColor="text1"/>
          <w:sz w:val="28"/>
          <w:szCs w:val="28"/>
        </w:rPr>
      </w:pPr>
    </w:p>
    <w:p w14:paraId="52EABBA8" w14:textId="3978CD50" w:rsidR="008C3D67" w:rsidRDefault="00F129C4" w:rsidP="002D789B">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Rehabilitation focuses on allowing prisoners to reflect on and improve their behaviour, allowing them </w:t>
      </w:r>
      <w:r w:rsidR="008C3D67">
        <w:rPr>
          <w:rFonts w:ascii="Arial" w:hAnsi="Arial" w:cs="Arial"/>
          <w:color w:val="000000" w:themeColor="text1"/>
          <w:sz w:val="28"/>
          <w:szCs w:val="28"/>
        </w:rPr>
        <w:t xml:space="preserve">to </w:t>
      </w:r>
      <w:r>
        <w:rPr>
          <w:rFonts w:ascii="Arial" w:hAnsi="Arial" w:cs="Arial"/>
          <w:color w:val="000000" w:themeColor="text1"/>
          <w:sz w:val="28"/>
          <w:szCs w:val="28"/>
        </w:rPr>
        <w:t xml:space="preserve">act efficiently </w:t>
      </w:r>
      <w:r w:rsidR="00953116">
        <w:rPr>
          <w:rFonts w:ascii="Arial" w:hAnsi="Arial" w:cs="Arial"/>
          <w:color w:val="000000" w:themeColor="text1"/>
          <w:sz w:val="28"/>
          <w:szCs w:val="28"/>
        </w:rPr>
        <w:t xml:space="preserve">and reduce their chances of reoffending </w:t>
      </w:r>
      <w:r w:rsidR="008C3D67">
        <w:rPr>
          <w:rFonts w:ascii="Arial" w:hAnsi="Arial" w:cs="Arial"/>
          <w:color w:val="000000" w:themeColor="text1"/>
          <w:sz w:val="28"/>
          <w:szCs w:val="28"/>
        </w:rPr>
        <w:t>upon</w:t>
      </w:r>
      <w:r w:rsidR="00953116">
        <w:rPr>
          <w:rFonts w:ascii="Arial" w:hAnsi="Arial" w:cs="Arial"/>
          <w:color w:val="000000" w:themeColor="text1"/>
          <w:sz w:val="28"/>
          <w:szCs w:val="28"/>
        </w:rPr>
        <w:t xml:space="preserve"> returning to society</w:t>
      </w:r>
      <w:r w:rsidR="00E51963">
        <w:rPr>
          <w:rFonts w:ascii="Arial" w:hAnsi="Arial" w:cs="Arial"/>
          <w:color w:val="000000" w:themeColor="text1"/>
          <w:sz w:val="28"/>
          <w:szCs w:val="28"/>
        </w:rPr>
        <w:t xml:space="preserve"> (Woodland, 2023)</w:t>
      </w:r>
      <w:r w:rsidR="00953116">
        <w:rPr>
          <w:rFonts w:ascii="Arial" w:hAnsi="Arial" w:cs="Arial"/>
          <w:color w:val="000000" w:themeColor="text1"/>
          <w:sz w:val="28"/>
          <w:szCs w:val="28"/>
        </w:rPr>
        <w:t xml:space="preserve">. </w:t>
      </w:r>
      <w:r w:rsidR="00105E85">
        <w:rPr>
          <w:rFonts w:ascii="Arial" w:hAnsi="Arial" w:cs="Arial"/>
          <w:color w:val="000000" w:themeColor="text1"/>
          <w:sz w:val="28"/>
          <w:szCs w:val="28"/>
        </w:rPr>
        <w:t>With prison staff</w:t>
      </w:r>
      <w:r w:rsidR="000A1413">
        <w:rPr>
          <w:rFonts w:ascii="Arial" w:hAnsi="Arial" w:cs="Arial"/>
          <w:color w:val="000000" w:themeColor="text1"/>
          <w:sz w:val="28"/>
          <w:szCs w:val="28"/>
        </w:rPr>
        <w:t xml:space="preserve">, </w:t>
      </w:r>
      <w:r w:rsidR="00105E85">
        <w:rPr>
          <w:rFonts w:ascii="Arial" w:hAnsi="Arial" w:cs="Arial"/>
          <w:color w:val="000000" w:themeColor="text1"/>
          <w:sz w:val="28"/>
          <w:szCs w:val="28"/>
        </w:rPr>
        <w:t xml:space="preserve">psychologists and social workers feeling </w:t>
      </w:r>
      <w:r w:rsidR="008C3D67">
        <w:rPr>
          <w:rFonts w:ascii="Arial" w:hAnsi="Arial" w:cs="Arial"/>
          <w:color w:val="000000" w:themeColor="text1"/>
          <w:sz w:val="28"/>
          <w:szCs w:val="28"/>
        </w:rPr>
        <w:t>that</w:t>
      </w:r>
      <w:r w:rsidR="00105E85">
        <w:rPr>
          <w:rFonts w:ascii="Arial" w:hAnsi="Arial" w:cs="Arial"/>
          <w:color w:val="000000" w:themeColor="text1"/>
          <w:sz w:val="28"/>
          <w:szCs w:val="28"/>
        </w:rPr>
        <w:t xml:space="preserve"> the </w:t>
      </w:r>
      <w:r w:rsidR="00030C74">
        <w:rPr>
          <w:rFonts w:ascii="Arial" w:hAnsi="Arial" w:cs="Arial"/>
          <w:color w:val="000000" w:themeColor="text1"/>
          <w:sz w:val="28"/>
          <w:szCs w:val="28"/>
        </w:rPr>
        <w:t>workload</w:t>
      </w:r>
      <w:r w:rsidR="00105E85">
        <w:rPr>
          <w:rFonts w:ascii="Arial" w:hAnsi="Arial" w:cs="Arial"/>
          <w:color w:val="000000" w:themeColor="text1"/>
          <w:sz w:val="28"/>
          <w:szCs w:val="28"/>
        </w:rPr>
        <w:t xml:space="preserve"> creates insufficient time to have effective interactions with prisoners, the</w:t>
      </w:r>
      <w:r w:rsidR="000A1413">
        <w:rPr>
          <w:rFonts w:ascii="Arial" w:hAnsi="Arial" w:cs="Arial"/>
          <w:color w:val="000000" w:themeColor="text1"/>
          <w:sz w:val="28"/>
          <w:szCs w:val="28"/>
        </w:rPr>
        <w:t>ir</w:t>
      </w:r>
      <w:r w:rsidR="00105E85">
        <w:rPr>
          <w:rFonts w:ascii="Arial" w:hAnsi="Arial" w:cs="Arial"/>
          <w:color w:val="000000" w:themeColor="text1"/>
          <w:sz w:val="28"/>
          <w:szCs w:val="28"/>
        </w:rPr>
        <w:t xml:space="preserve"> chan</w:t>
      </w:r>
      <w:r w:rsidR="004E1946">
        <w:rPr>
          <w:rFonts w:ascii="Arial" w:hAnsi="Arial" w:cs="Arial"/>
          <w:color w:val="000000" w:themeColor="text1"/>
          <w:sz w:val="28"/>
          <w:szCs w:val="28"/>
        </w:rPr>
        <w:t>c</w:t>
      </w:r>
      <w:r w:rsidR="00105E85">
        <w:rPr>
          <w:rFonts w:ascii="Arial" w:hAnsi="Arial" w:cs="Arial"/>
          <w:color w:val="000000" w:themeColor="text1"/>
          <w:sz w:val="28"/>
          <w:szCs w:val="28"/>
        </w:rPr>
        <w:t xml:space="preserve">es of positive rehabilitation </w:t>
      </w:r>
      <w:r w:rsidR="000A1413">
        <w:rPr>
          <w:rFonts w:ascii="Arial" w:hAnsi="Arial" w:cs="Arial"/>
          <w:color w:val="000000" w:themeColor="text1"/>
          <w:sz w:val="28"/>
          <w:szCs w:val="28"/>
        </w:rPr>
        <w:t>are decreased</w:t>
      </w:r>
      <w:r w:rsidR="00030C74">
        <w:rPr>
          <w:rFonts w:ascii="Arial" w:hAnsi="Arial" w:cs="Arial"/>
          <w:color w:val="000000" w:themeColor="text1"/>
          <w:sz w:val="28"/>
          <w:szCs w:val="28"/>
        </w:rPr>
        <w:t>.</w:t>
      </w:r>
      <w:r w:rsidR="004E1946">
        <w:rPr>
          <w:rFonts w:ascii="Arial" w:hAnsi="Arial" w:cs="Arial"/>
          <w:color w:val="000000" w:themeColor="text1"/>
          <w:sz w:val="28"/>
          <w:szCs w:val="28"/>
        </w:rPr>
        <w:t xml:space="preserve"> </w:t>
      </w:r>
      <w:r w:rsidR="005E1048">
        <w:rPr>
          <w:rFonts w:ascii="Arial" w:hAnsi="Arial" w:cs="Arial"/>
          <w:color w:val="000000" w:themeColor="text1"/>
          <w:sz w:val="28"/>
          <w:szCs w:val="28"/>
        </w:rPr>
        <w:t>U</w:t>
      </w:r>
      <w:r w:rsidR="004E1946">
        <w:rPr>
          <w:rFonts w:ascii="Arial" w:hAnsi="Arial" w:cs="Arial"/>
          <w:color w:val="000000" w:themeColor="text1"/>
          <w:sz w:val="28"/>
          <w:szCs w:val="28"/>
        </w:rPr>
        <w:t>ltimately</w:t>
      </w:r>
      <w:r w:rsidR="005E1048">
        <w:rPr>
          <w:rFonts w:ascii="Arial" w:hAnsi="Arial" w:cs="Arial"/>
          <w:color w:val="000000" w:themeColor="text1"/>
          <w:sz w:val="28"/>
          <w:szCs w:val="28"/>
        </w:rPr>
        <w:t>, this</w:t>
      </w:r>
      <w:r w:rsidR="004E1946">
        <w:rPr>
          <w:rFonts w:ascii="Arial" w:hAnsi="Arial" w:cs="Arial"/>
          <w:color w:val="000000" w:themeColor="text1"/>
          <w:sz w:val="28"/>
          <w:szCs w:val="28"/>
        </w:rPr>
        <w:t xml:space="preserve"> can have a negative effect on reoffending rates and in turn allows the prison population crisis to continue and grow</w:t>
      </w:r>
      <w:r w:rsidR="00B1479B">
        <w:rPr>
          <w:rFonts w:ascii="Arial" w:hAnsi="Arial" w:cs="Arial"/>
          <w:color w:val="000000" w:themeColor="text1"/>
          <w:sz w:val="28"/>
          <w:szCs w:val="28"/>
        </w:rPr>
        <w:t xml:space="preserve"> (Shepherd &amp; O Regan, 2023)</w:t>
      </w:r>
      <w:r w:rsidR="004E1946">
        <w:rPr>
          <w:rFonts w:ascii="Arial" w:hAnsi="Arial" w:cs="Arial"/>
          <w:color w:val="000000" w:themeColor="text1"/>
          <w:sz w:val="28"/>
          <w:szCs w:val="28"/>
        </w:rPr>
        <w:t>.</w:t>
      </w:r>
    </w:p>
    <w:p w14:paraId="06C71E9A" w14:textId="77777777" w:rsidR="008C3D67" w:rsidRDefault="008C3D67" w:rsidP="002D789B">
      <w:pPr>
        <w:spacing w:line="360" w:lineRule="auto"/>
        <w:rPr>
          <w:rFonts w:ascii="Arial" w:hAnsi="Arial" w:cs="Arial"/>
          <w:color w:val="000000" w:themeColor="text1"/>
          <w:sz w:val="28"/>
          <w:szCs w:val="28"/>
        </w:rPr>
      </w:pPr>
    </w:p>
    <w:p w14:paraId="7A6945FB" w14:textId="5C180F6A" w:rsidR="008619CF" w:rsidRDefault="00C80134" w:rsidP="008619CF">
      <w:pPr>
        <w:spacing w:line="360" w:lineRule="auto"/>
        <w:rPr>
          <w:rFonts w:ascii="Arial" w:hAnsi="Arial" w:cs="Arial"/>
          <w:color w:val="000000" w:themeColor="text1"/>
          <w:sz w:val="28"/>
          <w:szCs w:val="28"/>
        </w:rPr>
      </w:pPr>
      <w:r>
        <w:rPr>
          <w:rFonts w:ascii="Arial" w:hAnsi="Arial" w:cs="Arial"/>
          <w:color w:val="000000" w:themeColor="text1"/>
          <w:sz w:val="28"/>
          <w:szCs w:val="28"/>
        </w:rPr>
        <w:t>Overcrowd</w:t>
      </w:r>
      <w:r w:rsidR="000A1413">
        <w:rPr>
          <w:rFonts w:ascii="Arial" w:hAnsi="Arial" w:cs="Arial"/>
          <w:color w:val="000000" w:themeColor="text1"/>
          <w:sz w:val="28"/>
          <w:szCs w:val="28"/>
        </w:rPr>
        <w:t xml:space="preserve">ed </w:t>
      </w:r>
      <w:r>
        <w:rPr>
          <w:rFonts w:ascii="Arial" w:hAnsi="Arial" w:cs="Arial"/>
          <w:color w:val="000000" w:themeColor="text1"/>
          <w:sz w:val="28"/>
          <w:szCs w:val="28"/>
        </w:rPr>
        <w:t xml:space="preserve">prisons </w:t>
      </w:r>
      <w:r w:rsidR="000A1413">
        <w:rPr>
          <w:rFonts w:ascii="Arial" w:hAnsi="Arial" w:cs="Arial"/>
          <w:color w:val="000000" w:themeColor="text1"/>
          <w:sz w:val="28"/>
          <w:szCs w:val="28"/>
        </w:rPr>
        <w:t>pose</w:t>
      </w:r>
      <w:r>
        <w:rPr>
          <w:rFonts w:ascii="Arial" w:hAnsi="Arial" w:cs="Arial"/>
          <w:color w:val="000000" w:themeColor="text1"/>
          <w:sz w:val="28"/>
          <w:szCs w:val="28"/>
        </w:rPr>
        <w:t xml:space="preserve"> great consequences upon the living conditions for inmates. </w:t>
      </w:r>
      <w:r w:rsidR="000A1413">
        <w:rPr>
          <w:rFonts w:ascii="Arial" w:hAnsi="Arial" w:cs="Arial"/>
          <w:color w:val="000000" w:themeColor="text1"/>
          <w:sz w:val="28"/>
          <w:szCs w:val="28"/>
        </w:rPr>
        <w:t>E</w:t>
      </w:r>
      <w:r>
        <w:rPr>
          <w:rFonts w:ascii="Arial" w:hAnsi="Arial" w:cs="Arial"/>
          <w:color w:val="000000" w:themeColor="text1"/>
          <w:sz w:val="28"/>
          <w:szCs w:val="28"/>
        </w:rPr>
        <w:t>xtreme case</w:t>
      </w:r>
      <w:r w:rsidR="000A1413">
        <w:rPr>
          <w:rFonts w:ascii="Arial" w:hAnsi="Arial" w:cs="Arial"/>
          <w:color w:val="000000" w:themeColor="text1"/>
          <w:sz w:val="28"/>
          <w:szCs w:val="28"/>
        </w:rPr>
        <w:t>s</w:t>
      </w:r>
      <w:r>
        <w:rPr>
          <w:rFonts w:ascii="Arial" w:hAnsi="Arial" w:cs="Arial"/>
          <w:color w:val="000000" w:themeColor="text1"/>
          <w:sz w:val="28"/>
          <w:szCs w:val="28"/>
        </w:rPr>
        <w:t xml:space="preserve"> of this</w:t>
      </w:r>
      <w:r w:rsidR="0071041D">
        <w:rPr>
          <w:rFonts w:ascii="Arial" w:hAnsi="Arial" w:cs="Arial"/>
          <w:color w:val="000000" w:themeColor="text1"/>
          <w:sz w:val="28"/>
          <w:szCs w:val="28"/>
        </w:rPr>
        <w:t xml:space="preserve"> were</w:t>
      </w:r>
      <w:r>
        <w:rPr>
          <w:rFonts w:ascii="Arial" w:hAnsi="Arial" w:cs="Arial"/>
          <w:color w:val="000000" w:themeColor="text1"/>
          <w:sz w:val="28"/>
          <w:szCs w:val="28"/>
        </w:rPr>
        <w:t xml:space="preserve"> </w:t>
      </w:r>
      <w:r w:rsidR="000A1413">
        <w:rPr>
          <w:rFonts w:ascii="Arial" w:hAnsi="Arial" w:cs="Arial"/>
          <w:color w:val="000000" w:themeColor="text1"/>
          <w:sz w:val="28"/>
          <w:szCs w:val="28"/>
        </w:rPr>
        <w:t>illustrated</w:t>
      </w:r>
      <w:r>
        <w:rPr>
          <w:rFonts w:ascii="Arial" w:hAnsi="Arial" w:cs="Arial"/>
          <w:color w:val="000000" w:themeColor="text1"/>
          <w:sz w:val="28"/>
          <w:szCs w:val="28"/>
        </w:rPr>
        <w:t xml:space="preserve"> in 50 prisons across England and Wales</w:t>
      </w:r>
      <w:r w:rsidR="000A1413">
        <w:rPr>
          <w:rFonts w:ascii="Arial" w:hAnsi="Arial" w:cs="Arial"/>
          <w:color w:val="000000" w:themeColor="text1"/>
          <w:sz w:val="28"/>
          <w:szCs w:val="28"/>
        </w:rPr>
        <w:t>,</w:t>
      </w:r>
      <w:r>
        <w:rPr>
          <w:rFonts w:ascii="Arial" w:hAnsi="Arial" w:cs="Arial"/>
          <w:color w:val="000000" w:themeColor="text1"/>
          <w:sz w:val="28"/>
          <w:szCs w:val="28"/>
        </w:rPr>
        <w:t xml:space="preserve"> </w:t>
      </w:r>
      <w:r w:rsidR="0071041D">
        <w:rPr>
          <w:rFonts w:ascii="Arial" w:hAnsi="Arial" w:cs="Arial"/>
          <w:color w:val="000000" w:themeColor="text1"/>
          <w:sz w:val="28"/>
          <w:szCs w:val="28"/>
        </w:rPr>
        <w:t xml:space="preserve">where </w:t>
      </w:r>
      <w:r>
        <w:rPr>
          <w:rFonts w:ascii="Arial" w:hAnsi="Arial" w:cs="Arial"/>
          <w:color w:val="000000" w:themeColor="text1"/>
          <w:sz w:val="28"/>
          <w:szCs w:val="28"/>
        </w:rPr>
        <w:t>approximately 7,000 cells were not equipped with a toilet.</w:t>
      </w:r>
      <w:r w:rsidR="005E1048">
        <w:rPr>
          <w:rFonts w:ascii="Arial" w:hAnsi="Arial" w:cs="Arial"/>
          <w:color w:val="000000" w:themeColor="text1"/>
          <w:sz w:val="28"/>
          <w:szCs w:val="28"/>
        </w:rPr>
        <w:t xml:space="preserve">  </w:t>
      </w:r>
      <w:r w:rsidR="004A3DD0">
        <w:rPr>
          <w:rFonts w:ascii="Arial" w:hAnsi="Arial" w:cs="Arial"/>
          <w:color w:val="000000" w:themeColor="text1"/>
          <w:sz w:val="28"/>
          <w:szCs w:val="28"/>
        </w:rPr>
        <w:t>Research demonstrate</w:t>
      </w:r>
      <w:r w:rsidR="005E1048">
        <w:rPr>
          <w:rFonts w:ascii="Arial" w:hAnsi="Arial" w:cs="Arial"/>
          <w:color w:val="000000" w:themeColor="text1"/>
          <w:sz w:val="28"/>
          <w:szCs w:val="28"/>
        </w:rPr>
        <w:t>s</w:t>
      </w:r>
      <w:r w:rsidR="004A3DD0">
        <w:rPr>
          <w:rFonts w:ascii="Arial" w:hAnsi="Arial" w:cs="Arial"/>
          <w:color w:val="000000" w:themeColor="text1"/>
          <w:sz w:val="28"/>
          <w:szCs w:val="28"/>
        </w:rPr>
        <w:t xml:space="preserve"> that inmates were instructed to ring a bell when they required to be taken to the </w:t>
      </w:r>
      <w:r w:rsidR="00E943D6">
        <w:rPr>
          <w:rFonts w:ascii="Arial" w:hAnsi="Arial" w:cs="Arial"/>
          <w:color w:val="000000" w:themeColor="text1"/>
          <w:sz w:val="28"/>
          <w:szCs w:val="28"/>
        </w:rPr>
        <w:t>toilet but</w:t>
      </w:r>
      <w:r w:rsidR="008619CF">
        <w:rPr>
          <w:rFonts w:ascii="Arial" w:hAnsi="Arial" w:cs="Arial"/>
          <w:color w:val="000000" w:themeColor="text1"/>
          <w:sz w:val="28"/>
          <w:szCs w:val="28"/>
        </w:rPr>
        <w:t xml:space="preserve"> </w:t>
      </w:r>
      <w:r w:rsidR="004A3DD0">
        <w:rPr>
          <w:rFonts w:ascii="Arial" w:hAnsi="Arial" w:cs="Arial"/>
          <w:color w:val="000000" w:themeColor="text1"/>
          <w:sz w:val="28"/>
          <w:szCs w:val="28"/>
        </w:rPr>
        <w:t xml:space="preserve">were </w:t>
      </w:r>
      <w:r w:rsidR="008619CF">
        <w:rPr>
          <w:rFonts w:ascii="Arial" w:hAnsi="Arial" w:cs="Arial"/>
          <w:color w:val="000000" w:themeColor="text1"/>
          <w:sz w:val="28"/>
          <w:szCs w:val="28"/>
        </w:rPr>
        <w:t xml:space="preserve">also </w:t>
      </w:r>
      <w:r w:rsidR="004A3DD0">
        <w:rPr>
          <w:rFonts w:ascii="Arial" w:hAnsi="Arial" w:cs="Arial"/>
          <w:color w:val="000000" w:themeColor="text1"/>
          <w:sz w:val="28"/>
          <w:szCs w:val="28"/>
        </w:rPr>
        <w:t xml:space="preserve">given a bucket </w:t>
      </w:r>
      <w:r w:rsidR="00472226">
        <w:rPr>
          <w:rFonts w:ascii="Arial" w:hAnsi="Arial" w:cs="Arial"/>
          <w:color w:val="000000" w:themeColor="text1"/>
          <w:sz w:val="28"/>
          <w:szCs w:val="28"/>
        </w:rPr>
        <w:t xml:space="preserve">as </w:t>
      </w:r>
      <w:r w:rsidR="008C3D67">
        <w:rPr>
          <w:rFonts w:ascii="Arial" w:hAnsi="Arial" w:cs="Arial"/>
          <w:color w:val="000000" w:themeColor="text1"/>
          <w:sz w:val="28"/>
          <w:szCs w:val="28"/>
        </w:rPr>
        <w:t>a precautional measure</w:t>
      </w:r>
      <w:r w:rsidR="00472226">
        <w:rPr>
          <w:rFonts w:ascii="Arial" w:hAnsi="Arial" w:cs="Arial"/>
          <w:color w:val="000000" w:themeColor="text1"/>
          <w:sz w:val="28"/>
          <w:szCs w:val="28"/>
        </w:rPr>
        <w:t xml:space="preserve"> </w:t>
      </w:r>
      <w:r w:rsidR="008C3D67">
        <w:rPr>
          <w:rFonts w:ascii="Arial" w:hAnsi="Arial" w:cs="Arial"/>
          <w:color w:val="000000" w:themeColor="text1"/>
          <w:sz w:val="28"/>
          <w:szCs w:val="28"/>
        </w:rPr>
        <w:t>for when</w:t>
      </w:r>
      <w:r w:rsidR="00472226">
        <w:rPr>
          <w:rFonts w:ascii="Arial" w:hAnsi="Arial" w:cs="Arial"/>
          <w:color w:val="000000" w:themeColor="text1"/>
          <w:sz w:val="28"/>
          <w:szCs w:val="28"/>
        </w:rPr>
        <w:t xml:space="preserve"> staff were too occupied to assist them. </w:t>
      </w:r>
      <w:r w:rsidR="00123BE3">
        <w:rPr>
          <w:rFonts w:ascii="Arial" w:hAnsi="Arial" w:cs="Arial"/>
          <w:color w:val="000000" w:themeColor="text1"/>
          <w:sz w:val="28"/>
          <w:szCs w:val="28"/>
        </w:rPr>
        <w:t>However</w:t>
      </w:r>
      <w:r w:rsidR="0092471C">
        <w:rPr>
          <w:rFonts w:ascii="Arial" w:hAnsi="Arial" w:cs="Arial"/>
          <w:color w:val="000000" w:themeColor="text1"/>
          <w:sz w:val="28"/>
          <w:szCs w:val="28"/>
        </w:rPr>
        <w:t>,</w:t>
      </w:r>
      <w:r w:rsidR="00CC7DA2">
        <w:rPr>
          <w:rFonts w:ascii="Arial" w:hAnsi="Arial" w:cs="Arial"/>
          <w:color w:val="000000" w:themeColor="text1"/>
          <w:sz w:val="28"/>
          <w:szCs w:val="28"/>
        </w:rPr>
        <w:t xml:space="preserve"> it was reported that most prisons did not provide sanitation within cells, and once </w:t>
      </w:r>
      <w:r w:rsidR="00461D73">
        <w:rPr>
          <w:rFonts w:ascii="Arial" w:hAnsi="Arial" w:cs="Arial"/>
          <w:color w:val="000000" w:themeColor="text1"/>
          <w:sz w:val="28"/>
          <w:szCs w:val="28"/>
        </w:rPr>
        <w:t xml:space="preserve">inmates used their bucket as a toilet, they were then unable to wash their hands as a </w:t>
      </w:r>
      <w:r w:rsidR="00461D73">
        <w:rPr>
          <w:rFonts w:ascii="Arial" w:hAnsi="Arial" w:cs="Arial"/>
          <w:color w:val="000000" w:themeColor="text1"/>
          <w:sz w:val="28"/>
          <w:szCs w:val="28"/>
        </w:rPr>
        <w:lastRenderedPageBreak/>
        <w:t>result of limited sanitation available</w:t>
      </w:r>
      <w:r w:rsidR="007A1CF6">
        <w:rPr>
          <w:rFonts w:ascii="Arial" w:hAnsi="Arial" w:cs="Arial"/>
          <w:color w:val="000000" w:themeColor="text1"/>
          <w:sz w:val="28"/>
          <w:szCs w:val="28"/>
        </w:rPr>
        <w:t xml:space="preserve"> (</w:t>
      </w:r>
      <w:proofErr w:type="spellStart"/>
      <w:r w:rsidR="007A1CF6">
        <w:rPr>
          <w:rFonts w:ascii="Arial" w:hAnsi="Arial" w:cs="Arial"/>
          <w:color w:val="000000" w:themeColor="text1"/>
          <w:sz w:val="28"/>
          <w:szCs w:val="28"/>
        </w:rPr>
        <w:t>Pidd</w:t>
      </w:r>
      <w:proofErr w:type="spellEnd"/>
      <w:r w:rsidR="007A1CF6">
        <w:rPr>
          <w:rFonts w:ascii="Arial" w:hAnsi="Arial" w:cs="Arial"/>
          <w:color w:val="000000" w:themeColor="text1"/>
          <w:sz w:val="28"/>
          <w:szCs w:val="28"/>
        </w:rPr>
        <w:t>, 2023)</w:t>
      </w:r>
      <w:r w:rsidR="00461D73">
        <w:rPr>
          <w:rFonts w:ascii="Arial" w:hAnsi="Arial" w:cs="Arial"/>
          <w:color w:val="000000" w:themeColor="text1"/>
          <w:sz w:val="28"/>
          <w:szCs w:val="28"/>
        </w:rPr>
        <w:t>.</w:t>
      </w:r>
      <w:r w:rsidR="007645B6">
        <w:rPr>
          <w:rFonts w:ascii="Arial" w:hAnsi="Arial" w:cs="Arial"/>
          <w:color w:val="000000" w:themeColor="text1"/>
          <w:sz w:val="28"/>
          <w:szCs w:val="28"/>
        </w:rPr>
        <w:t xml:space="preserve"> </w:t>
      </w:r>
      <w:r w:rsidR="0071041D">
        <w:rPr>
          <w:rFonts w:ascii="Arial" w:hAnsi="Arial" w:cs="Arial"/>
          <w:color w:val="000000" w:themeColor="text1"/>
          <w:sz w:val="28"/>
          <w:szCs w:val="28"/>
        </w:rPr>
        <w:t>Further</w:t>
      </w:r>
      <w:r w:rsidR="007645B6">
        <w:rPr>
          <w:rFonts w:ascii="Arial" w:hAnsi="Arial" w:cs="Arial"/>
          <w:color w:val="000000" w:themeColor="text1"/>
          <w:sz w:val="28"/>
          <w:szCs w:val="28"/>
        </w:rPr>
        <w:t xml:space="preserve"> sanitation issues</w:t>
      </w:r>
      <w:r w:rsidR="0071041D">
        <w:rPr>
          <w:rFonts w:ascii="Arial" w:hAnsi="Arial" w:cs="Arial"/>
          <w:color w:val="000000" w:themeColor="text1"/>
          <w:sz w:val="28"/>
          <w:szCs w:val="28"/>
        </w:rPr>
        <w:t xml:space="preserve"> were found</w:t>
      </w:r>
      <w:r w:rsidR="007645B6">
        <w:rPr>
          <w:rFonts w:ascii="Arial" w:hAnsi="Arial" w:cs="Arial"/>
          <w:color w:val="000000" w:themeColor="text1"/>
          <w:sz w:val="28"/>
          <w:szCs w:val="28"/>
        </w:rPr>
        <w:t xml:space="preserve"> in extremely overcrowded prisons</w:t>
      </w:r>
      <w:r w:rsidR="0071041D">
        <w:rPr>
          <w:rFonts w:ascii="Arial" w:hAnsi="Arial" w:cs="Arial"/>
          <w:color w:val="000000" w:themeColor="text1"/>
          <w:sz w:val="28"/>
          <w:szCs w:val="28"/>
        </w:rPr>
        <w:t xml:space="preserve"> where</w:t>
      </w:r>
      <w:r w:rsidR="007645B6">
        <w:rPr>
          <w:rFonts w:ascii="Arial" w:hAnsi="Arial" w:cs="Arial"/>
          <w:color w:val="000000" w:themeColor="text1"/>
          <w:sz w:val="28"/>
          <w:szCs w:val="28"/>
        </w:rPr>
        <w:t xml:space="preserve"> only half of the capacity were able to shower daily, with some younger prisoners being provided as little as two showers a week. </w:t>
      </w:r>
      <w:r w:rsidR="008619CF">
        <w:rPr>
          <w:rFonts w:ascii="Arial" w:hAnsi="Arial" w:cs="Arial"/>
          <w:color w:val="000000" w:themeColor="text1"/>
          <w:sz w:val="28"/>
          <w:szCs w:val="28"/>
        </w:rPr>
        <w:t>Such</w:t>
      </w:r>
      <w:r w:rsidR="007645B6">
        <w:rPr>
          <w:rFonts w:ascii="Arial" w:hAnsi="Arial" w:cs="Arial"/>
          <w:color w:val="000000" w:themeColor="text1"/>
          <w:sz w:val="28"/>
          <w:szCs w:val="28"/>
        </w:rPr>
        <w:t xml:space="preserve"> poor hygiene conditions are a result of </w:t>
      </w:r>
      <w:r w:rsidR="008C3D67">
        <w:rPr>
          <w:rFonts w:ascii="Arial" w:hAnsi="Arial" w:cs="Arial"/>
          <w:color w:val="000000" w:themeColor="text1"/>
          <w:sz w:val="28"/>
          <w:szCs w:val="28"/>
        </w:rPr>
        <w:t>the l</w:t>
      </w:r>
      <w:r w:rsidR="007645B6">
        <w:rPr>
          <w:rFonts w:ascii="Arial" w:hAnsi="Arial" w:cs="Arial"/>
          <w:color w:val="000000" w:themeColor="text1"/>
          <w:sz w:val="28"/>
          <w:szCs w:val="28"/>
        </w:rPr>
        <w:t>ack of space to accommodate the capacity,</w:t>
      </w:r>
      <w:r w:rsidR="008C3D67">
        <w:rPr>
          <w:rFonts w:ascii="Arial" w:hAnsi="Arial" w:cs="Arial"/>
          <w:color w:val="000000" w:themeColor="text1"/>
          <w:sz w:val="28"/>
          <w:szCs w:val="28"/>
        </w:rPr>
        <w:t xml:space="preserve"> </w:t>
      </w:r>
      <w:r w:rsidR="008619CF">
        <w:rPr>
          <w:rFonts w:ascii="Arial" w:hAnsi="Arial" w:cs="Arial"/>
          <w:color w:val="000000" w:themeColor="text1"/>
          <w:sz w:val="28"/>
          <w:szCs w:val="28"/>
        </w:rPr>
        <w:t>with insufficient showers to offer all inmates equal time on a daily basis (</w:t>
      </w:r>
      <w:proofErr w:type="spellStart"/>
      <w:r w:rsidR="008619CF">
        <w:rPr>
          <w:rFonts w:ascii="Arial" w:hAnsi="Arial" w:cs="Arial"/>
          <w:color w:val="000000" w:themeColor="text1"/>
          <w:sz w:val="28"/>
          <w:szCs w:val="28"/>
        </w:rPr>
        <w:t>Preece</w:t>
      </w:r>
      <w:proofErr w:type="spellEnd"/>
      <w:r w:rsidR="008619CF">
        <w:rPr>
          <w:rFonts w:ascii="Arial" w:hAnsi="Arial" w:cs="Arial"/>
          <w:color w:val="000000" w:themeColor="text1"/>
          <w:sz w:val="28"/>
          <w:szCs w:val="28"/>
        </w:rPr>
        <w:t xml:space="preserve">, 2018). </w:t>
      </w:r>
    </w:p>
    <w:p w14:paraId="47EEF427" w14:textId="33AEB7D4" w:rsidR="008619CF" w:rsidRDefault="008619CF" w:rsidP="002D789B">
      <w:pPr>
        <w:spacing w:line="360" w:lineRule="auto"/>
        <w:rPr>
          <w:rFonts w:ascii="Arial" w:hAnsi="Arial" w:cs="Arial"/>
          <w:color w:val="000000" w:themeColor="text1"/>
          <w:sz w:val="28"/>
          <w:szCs w:val="28"/>
        </w:rPr>
      </w:pPr>
    </w:p>
    <w:p w14:paraId="1269A7A2" w14:textId="303F2604" w:rsidR="00C80134" w:rsidRDefault="00903384" w:rsidP="002D789B">
      <w:pPr>
        <w:spacing w:line="360" w:lineRule="auto"/>
        <w:rPr>
          <w:rFonts w:ascii="Arial" w:hAnsi="Arial" w:cs="Arial"/>
          <w:color w:val="000000" w:themeColor="text1"/>
          <w:sz w:val="28"/>
          <w:szCs w:val="28"/>
        </w:rPr>
      </w:pPr>
      <w:r>
        <w:rPr>
          <w:rFonts w:ascii="Arial" w:hAnsi="Arial" w:cs="Arial"/>
          <w:color w:val="000000" w:themeColor="text1"/>
          <w:sz w:val="28"/>
          <w:szCs w:val="28"/>
        </w:rPr>
        <w:t>Overcrowding is also experience</w:t>
      </w:r>
      <w:r w:rsidR="008C3D67">
        <w:rPr>
          <w:rFonts w:ascii="Arial" w:hAnsi="Arial" w:cs="Arial"/>
          <w:color w:val="000000" w:themeColor="text1"/>
          <w:sz w:val="28"/>
          <w:szCs w:val="28"/>
        </w:rPr>
        <w:t>d</w:t>
      </w:r>
      <w:r>
        <w:rPr>
          <w:rFonts w:ascii="Arial" w:hAnsi="Arial" w:cs="Arial"/>
          <w:color w:val="000000" w:themeColor="text1"/>
          <w:sz w:val="28"/>
          <w:szCs w:val="28"/>
        </w:rPr>
        <w:t xml:space="preserve"> within </w:t>
      </w:r>
      <w:r w:rsidR="008C3D67">
        <w:rPr>
          <w:rFonts w:ascii="Arial" w:hAnsi="Arial" w:cs="Arial"/>
          <w:color w:val="000000" w:themeColor="text1"/>
          <w:sz w:val="28"/>
          <w:szCs w:val="28"/>
        </w:rPr>
        <w:t>the prison cells</w:t>
      </w:r>
      <w:r>
        <w:rPr>
          <w:rFonts w:ascii="Arial" w:hAnsi="Arial" w:cs="Arial"/>
          <w:color w:val="000000" w:themeColor="text1"/>
          <w:sz w:val="28"/>
          <w:szCs w:val="28"/>
        </w:rPr>
        <w:t>,</w:t>
      </w:r>
      <w:r w:rsidR="008C3D67">
        <w:rPr>
          <w:rFonts w:ascii="Arial" w:hAnsi="Arial" w:cs="Arial"/>
          <w:color w:val="000000" w:themeColor="text1"/>
          <w:sz w:val="28"/>
          <w:szCs w:val="28"/>
        </w:rPr>
        <w:t xml:space="preserve"> </w:t>
      </w:r>
      <w:r w:rsidR="0094078E">
        <w:rPr>
          <w:rFonts w:ascii="Arial" w:hAnsi="Arial" w:cs="Arial"/>
          <w:color w:val="000000" w:themeColor="text1"/>
          <w:sz w:val="28"/>
          <w:szCs w:val="28"/>
        </w:rPr>
        <w:t xml:space="preserve">as </w:t>
      </w:r>
      <w:r>
        <w:rPr>
          <w:rFonts w:ascii="Arial" w:hAnsi="Arial" w:cs="Arial"/>
          <w:color w:val="000000" w:themeColor="text1"/>
          <w:sz w:val="28"/>
          <w:szCs w:val="28"/>
        </w:rPr>
        <w:t xml:space="preserve">research conducted </w:t>
      </w:r>
      <w:r w:rsidR="00733538">
        <w:rPr>
          <w:rFonts w:ascii="Arial" w:hAnsi="Arial" w:cs="Arial"/>
          <w:color w:val="000000" w:themeColor="text1"/>
          <w:sz w:val="28"/>
          <w:szCs w:val="28"/>
        </w:rPr>
        <w:t>on</w:t>
      </w:r>
      <w:r>
        <w:rPr>
          <w:rFonts w:ascii="Arial" w:hAnsi="Arial" w:cs="Arial"/>
          <w:color w:val="000000" w:themeColor="text1"/>
          <w:sz w:val="28"/>
          <w:szCs w:val="28"/>
        </w:rPr>
        <w:t xml:space="preserve"> a</w:t>
      </w:r>
      <w:r w:rsidR="0094078E">
        <w:rPr>
          <w:rFonts w:ascii="Arial" w:hAnsi="Arial" w:cs="Arial"/>
          <w:color w:val="000000" w:themeColor="text1"/>
          <w:sz w:val="28"/>
          <w:szCs w:val="28"/>
        </w:rPr>
        <w:t xml:space="preserve"> </w:t>
      </w:r>
      <w:r>
        <w:rPr>
          <w:rFonts w:ascii="Arial" w:hAnsi="Arial" w:cs="Arial"/>
          <w:color w:val="000000" w:themeColor="text1"/>
          <w:sz w:val="28"/>
          <w:szCs w:val="28"/>
        </w:rPr>
        <w:t>Bristol</w:t>
      </w:r>
      <w:r w:rsidR="0094078E">
        <w:rPr>
          <w:rFonts w:ascii="Arial" w:hAnsi="Arial" w:cs="Arial"/>
          <w:color w:val="000000" w:themeColor="text1"/>
          <w:sz w:val="28"/>
          <w:szCs w:val="28"/>
        </w:rPr>
        <w:t xml:space="preserve"> prison </w:t>
      </w:r>
      <w:r>
        <w:rPr>
          <w:rFonts w:ascii="Arial" w:hAnsi="Arial" w:cs="Arial"/>
          <w:color w:val="000000" w:themeColor="text1"/>
          <w:sz w:val="28"/>
          <w:szCs w:val="28"/>
        </w:rPr>
        <w:t xml:space="preserve">discovered that half of the inmates shared their cell, despite the allocated area being designed for </w:t>
      </w:r>
      <w:r w:rsidR="008C3D67">
        <w:rPr>
          <w:rFonts w:ascii="Arial" w:hAnsi="Arial" w:cs="Arial"/>
          <w:color w:val="000000" w:themeColor="text1"/>
          <w:sz w:val="28"/>
          <w:szCs w:val="28"/>
        </w:rPr>
        <w:t xml:space="preserve">only </w:t>
      </w:r>
      <w:r>
        <w:rPr>
          <w:rFonts w:ascii="Arial" w:hAnsi="Arial" w:cs="Arial"/>
          <w:color w:val="000000" w:themeColor="text1"/>
          <w:sz w:val="28"/>
          <w:szCs w:val="28"/>
        </w:rPr>
        <w:t xml:space="preserve">one person. Although a prison sentence is not designed to be a pleasant experience, </w:t>
      </w:r>
      <w:r w:rsidR="00733538">
        <w:rPr>
          <w:rFonts w:ascii="Arial" w:hAnsi="Arial" w:cs="Arial"/>
          <w:color w:val="000000" w:themeColor="text1"/>
          <w:sz w:val="28"/>
          <w:szCs w:val="28"/>
        </w:rPr>
        <w:t xml:space="preserve">it is felt that </w:t>
      </w:r>
      <w:r>
        <w:rPr>
          <w:rFonts w:ascii="Arial" w:hAnsi="Arial" w:cs="Arial"/>
          <w:color w:val="000000" w:themeColor="text1"/>
          <w:sz w:val="28"/>
          <w:szCs w:val="28"/>
        </w:rPr>
        <w:t>basic</w:t>
      </w:r>
      <w:r w:rsidR="0094078E">
        <w:rPr>
          <w:rFonts w:ascii="Arial" w:hAnsi="Arial" w:cs="Arial"/>
          <w:color w:val="000000" w:themeColor="text1"/>
          <w:sz w:val="28"/>
          <w:szCs w:val="28"/>
        </w:rPr>
        <w:t xml:space="preserve"> </w:t>
      </w:r>
      <w:r>
        <w:rPr>
          <w:rFonts w:ascii="Arial" w:hAnsi="Arial" w:cs="Arial"/>
          <w:color w:val="000000" w:themeColor="text1"/>
          <w:sz w:val="28"/>
          <w:szCs w:val="28"/>
        </w:rPr>
        <w:t>human needs such as ample space should be provided</w:t>
      </w:r>
      <w:r w:rsidR="00FD3AC1">
        <w:rPr>
          <w:rFonts w:ascii="Arial" w:hAnsi="Arial" w:cs="Arial"/>
          <w:color w:val="000000" w:themeColor="text1"/>
          <w:sz w:val="28"/>
          <w:szCs w:val="28"/>
        </w:rPr>
        <w:t xml:space="preserve"> (Taylor, 2024)</w:t>
      </w:r>
      <w:r>
        <w:rPr>
          <w:rFonts w:ascii="Arial" w:hAnsi="Arial" w:cs="Arial"/>
          <w:color w:val="000000" w:themeColor="text1"/>
          <w:sz w:val="28"/>
          <w:szCs w:val="28"/>
        </w:rPr>
        <w:t>.</w:t>
      </w:r>
      <w:r w:rsidR="00B4769B">
        <w:rPr>
          <w:rFonts w:ascii="Arial" w:hAnsi="Arial" w:cs="Arial"/>
          <w:color w:val="000000" w:themeColor="text1"/>
          <w:sz w:val="28"/>
          <w:szCs w:val="28"/>
        </w:rPr>
        <w:t xml:space="preserve"> </w:t>
      </w:r>
      <w:r w:rsidR="00733538">
        <w:rPr>
          <w:rFonts w:ascii="Arial" w:hAnsi="Arial" w:cs="Arial"/>
          <w:color w:val="000000" w:themeColor="text1"/>
          <w:sz w:val="28"/>
          <w:szCs w:val="28"/>
        </w:rPr>
        <w:t>Some p</w:t>
      </w:r>
      <w:r w:rsidR="00B4769B">
        <w:rPr>
          <w:rFonts w:ascii="Arial" w:hAnsi="Arial" w:cs="Arial"/>
          <w:color w:val="000000" w:themeColor="text1"/>
          <w:sz w:val="28"/>
          <w:szCs w:val="28"/>
        </w:rPr>
        <w:t xml:space="preserve">risoners are </w:t>
      </w:r>
      <w:r w:rsidR="002C7343">
        <w:rPr>
          <w:rFonts w:ascii="Arial" w:hAnsi="Arial" w:cs="Arial"/>
          <w:color w:val="000000" w:themeColor="text1"/>
          <w:sz w:val="28"/>
          <w:szCs w:val="28"/>
        </w:rPr>
        <w:t xml:space="preserve">also </w:t>
      </w:r>
      <w:r w:rsidR="00733538">
        <w:rPr>
          <w:rFonts w:ascii="Arial" w:hAnsi="Arial" w:cs="Arial"/>
          <w:color w:val="000000" w:themeColor="text1"/>
          <w:sz w:val="28"/>
          <w:szCs w:val="28"/>
        </w:rPr>
        <w:t>deprived</w:t>
      </w:r>
      <w:r w:rsidR="00B4769B">
        <w:rPr>
          <w:rFonts w:ascii="Arial" w:hAnsi="Arial" w:cs="Arial"/>
          <w:color w:val="000000" w:themeColor="text1"/>
          <w:sz w:val="28"/>
          <w:szCs w:val="28"/>
        </w:rPr>
        <w:t xml:space="preserve"> of </w:t>
      </w:r>
      <w:r w:rsidR="00733538">
        <w:rPr>
          <w:rFonts w:ascii="Arial" w:hAnsi="Arial" w:cs="Arial"/>
          <w:color w:val="000000" w:themeColor="text1"/>
          <w:sz w:val="28"/>
          <w:szCs w:val="28"/>
        </w:rPr>
        <w:t xml:space="preserve">any </w:t>
      </w:r>
      <w:r w:rsidR="00B4769B">
        <w:rPr>
          <w:rFonts w:ascii="Arial" w:hAnsi="Arial" w:cs="Arial"/>
          <w:color w:val="000000" w:themeColor="text1"/>
          <w:sz w:val="28"/>
          <w:szCs w:val="28"/>
        </w:rPr>
        <w:t xml:space="preserve">purposeful </w:t>
      </w:r>
      <w:r w:rsidR="00D016BE" w:rsidRPr="00C24199">
        <w:rPr>
          <w:rFonts w:ascii="Arial" w:hAnsi="Arial" w:cs="Arial"/>
          <w:color w:val="000000" w:themeColor="text1"/>
          <w:sz w:val="28"/>
          <w:szCs w:val="28"/>
        </w:rPr>
        <w:t>activity</w:t>
      </w:r>
      <w:r w:rsidR="0094078E" w:rsidRPr="00C24199">
        <w:rPr>
          <w:rFonts w:ascii="Arial" w:hAnsi="Arial" w:cs="Arial"/>
          <w:color w:val="000000" w:themeColor="text1"/>
          <w:sz w:val="28"/>
          <w:szCs w:val="28"/>
        </w:rPr>
        <w:t xml:space="preserve"> </w:t>
      </w:r>
      <w:r w:rsidR="00733538" w:rsidRPr="00C24199">
        <w:rPr>
          <w:rFonts w:ascii="Arial" w:hAnsi="Arial" w:cs="Arial"/>
          <w:color w:val="000000" w:themeColor="text1"/>
          <w:sz w:val="28"/>
          <w:szCs w:val="28"/>
        </w:rPr>
        <w:t>as</w:t>
      </w:r>
      <w:r w:rsidR="00B4769B" w:rsidRPr="00C24199">
        <w:rPr>
          <w:rFonts w:ascii="Arial" w:hAnsi="Arial" w:cs="Arial"/>
          <w:color w:val="000000" w:themeColor="text1"/>
          <w:sz w:val="28"/>
          <w:szCs w:val="28"/>
        </w:rPr>
        <w:t xml:space="preserve"> staff and other authorities </w:t>
      </w:r>
      <w:r w:rsidR="00733538" w:rsidRPr="00C24199">
        <w:rPr>
          <w:rFonts w:ascii="Arial" w:hAnsi="Arial" w:cs="Arial"/>
          <w:color w:val="000000" w:themeColor="text1"/>
          <w:sz w:val="28"/>
          <w:szCs w:val="28"/>
        </w:rPr>
        <w:t xml:space="preserve">lack the time to complete them </w:t>
      </w:r>
      <w:r w:rsidR="0093455E" w:rsidRPr="00C24199">
        <w:rPr>
          <w:rFonts w:ascii="Arial" w:hAnsi="Arial" w:cs="Arial"/>
          <w:color w:val="000000" w:themeColor="text1"/>
          <w:sz w:val="28"/>
          <w:szCs w:val="28"/>
        </w:rPr>
        <w:t>due to the</w:t>
      </w:r>
      <w:r w:rsidR="00733538" w:rsidRPr="00C24199">
        <w:rPr>
          <w:rFonts w:ascii="Arial" w:hAnsi="Arial" w:cs="Arial"/>
          <w:color w:val="000000" w:themeColor="text1"/>
          <w:sz w:val="28"/>
          <w:szCs w:val="28"/>
        </w:rPr>
        <w:t xml:space="preserve"> excessive amount of inmates </w:t>
      </w:r>
      <w:r w:rsidR="0093455E" w:rsidRPr="00C24199">
        <w:rPr>
          <w:rFonts w:ascii="Arial" w:hAnsi="Arial" w:cs="Arial"/>
          <w:color w:val="000000" w:themeColor="text1"/>
          <w:sz w:val="28"/>
          <w:szCs w:val="28"/>
        </w:rPr>
        <w:t>being</w:t>
      </w:r>
      <w:r w:rsidR="00733538" w:rsidRPr="00C24199">
        <w:rPr>
          <w:rFonts w:ascii="Arial" w:hAnsi="Arial" w:cs="Arial"/>
          <w:color w:val="000000" w:themeColor="text1"/>
          <w:sz w:val="28"/>
          <w:szCs w:val="28"/>
        </w:rPr>
        <w:t xml:space="preserve"> dealt with on a daily basis. </w:t>
      </w:r>
      <w:r w:rsidR="00D016BE" w:rsidRPr="00C24199">
        <w:rPr>
          <w:rFonts w:ascii="Arial" w:hAnsi="Arial" w:cs="Arial"/>
          <w:color w:val="000000" w:themeColor="text1"/>
          <w:sz w:val="28"/>
          <w:szCs w:val="28"/>
        </w:rPr>
        <w:t xml:space="preserve">Failing to engage in educational, </w:t>
      </w:r>
      <w:r w:rsidR="00423545" w:rsidRPr="00C24199">
        <w:rPr>
          <w:rFonts w:ascii="Arial" w:hAnsi="Arial" w:cs="Arial"/>
          <w:color w:val="000000" w:themeColor="text1"/>
          <w:sz w:val="28"/>
          <w:szCs w:val="28"/>
        </w:rPr>
        <w:t>cultural,</w:t>
      </w:r>
      <w:r w:rsidR="00D016BE" w:rsidRPr="00C24199">
        <w:rPr>
          <w:rFonts w:ascii="Arial" w:hAnsi="Arial" w:cs="Arial"/>
          <w:color w:val="000000" w:themeColor="text1"/>
          <w:sz w:val="28"/>
          <w:szCs w:val="28"/>
        </w:rPr>
        <w:t xml:space="preserve"> or religious tasks can worsen any pre-existing mental health challenges that individuals may </w:t>
      </w:r>
      <w:r w:rsidR="0093455E" w:rsidRPr="00C24199">
        <w:rPr>
          <w:rFonts w:ascii="Arial" w:hAnsi="Arial" w:cs="Arial"/>
          <w:color w:val="000000" w:themeColor="text1"/>
          <w:sz w:val="28"/>
          <w:szCs w:val="28"/>
        </w:rPr>
        <w:t xml:space="preserve">already </w:t>
      </w:r>
      <w:r w:rsidR="00D016BE" w:rsidRPr="00C24199">
        <w:rPr>
          <w:rFonts w:ascii="Arial" w:hAnsi="Arial" w:cs="Arial"/>
          <w:color w:val="000000" w:themeColor="text1"/>
          <w:sz w:val="28"/>
          <w:szCs w:val="28"/>
        </w:rPr>
        <w:t>be dealing with</w:t>
      </w:r>
      <w:r w:rsidR="002C7343" w:rsidRPr="00C24199">
        <w:rPr>
          <w:rFonts w:ascii="Arial" w:hAnsi="Arial" w:cs="Arial"/>
          <w:color w:val="000000" w:themeColor="text1"/>
          <w:sz w:val="28"/>
          <w:szCs w:val="28"/>
        </w:rPr>
        <w:t xml:space="preserve">.  </w:t>
      </w:r>
      <w:r w:rsidR="002C7343">
        <w:rPr>
          <w:rFonts w:ascii="Arial" w:hAnsi="Arial" w:cs="Arial"/>
          <w:color w:val="000000" w:themeColor="text1"/>
          <w:sz w:val="28"/>
          <w:szCs w:val="28"/>
        </w:rPr>
        <w:t>This can lead to a</w:t>
      </w:r>
      <w:r w:rsidR="00D016BE">
        <w:rPr>
          <w:rFonts w:ascii="Arial" w:hAnsi="Arial" w:cs="Arial"/>
          <w:color w:val="000000" w:themeColor="text1"/>
          <w:sz w:val="28"/>
          <w:szCs w:val="28"/>
        </w:rPr>
        <w:t xml:space="preserve"> build up tension that could </w:t>
      </w:r>
      <w:r w:rsidR="002C7343">
        <w:rPr>
          <w:rFonts w:ascii="Arial" w:hAnsi="Arial" w:cs="Arial"/>
          <w:color w:val="000000" w:themeColor="text1"/>
          <w:sz w:val="28"/>
          <w:szCs w:val="28"/>
        </w:rPr>
        <w:t>present</w:t>
      </w:r>
      <w:r w:rsidR="00D016BE">
        <w:rPr>
          <w:rFonts w:ascii="Arial" w:hAnsi="Arial" w:cs="Arial"/>
          <w:color w:val="000000" w:themeColor="text1"/>
          <w:sz w:val="28"/>
          <w:szCs w:val="28"/>
        </w:rPr>
        <w:t xml:space="preserve"> </w:t>
      </w:r>
      <w:r w:rsidR="002C7343">
        <w:rPr>
          <w:rFonts w:ascii="Arial" w:hAnsi="Arial" w:cs="Arial"/>
          <w:color w:val="000000" w:themeColor="text1"/>
          <w:sz w:val="28"/>
          <w:szCs w:val="28"/>
        </w:rPr>
        <w:t>as</w:t>
      </w:r>
      <w:r w:rsidR="00D016BE">
        <w:rPr>
          <w:rFonts w:ascii="Arial" w:hAnsi="Arial" w:cs="Arial"/>
          <w:color w:val="000000" w:themeColor="text1"/>
          <w:sz w:val="28"/>
          <w:szCs w:val="28"/>
        </w:rPr>
        <w:t xml:space="preserve"> aggression and anger within the prison</w:t>
      </w:r>
      <w:r w:rsidR="002C7343">
        <w:rPr>
          <w:rFonts w:ascii="Arial" w:hAnsi="Arial" w:cs="Arial"/>
          <w:color w:val="000000" w:themeColor="text1"/>
          <w:sz w:val="28"/>
          <w:szCs w:val="28"/>
        </w:rPr>
        <w:t xml:space="preserve">, overall hindering </w:t>
      </w:r>
      <w:r w:rsidR="00D016BE">
        <w:rPr>
          <w:rFonts w:ascii="Arial" w:hAnsi="Arial" w:cs="Arial"/>
          <w:color w:val="000000" w:themeColor="text1"/>
          <w:sz w:val="28"/>
          <w:szCs w:val="28"/>
        </w:rPr>
        <w:t>the safety of the establishment</w:t>
      </w:r>
      <w:r w:rsidR="00195E2A">
        <w:rPr>
          <w:rFonts w:ascii="Arial" w:hAnsi="Arial" w:cs="Arial"/>
          <w:color w:val="000000" w:themeColor="text1"/>
          <w:sz w:val="28"/>
          <w:szCs w:val="28"/>
        </w:rPr>
        <w:t xml:space="preserve"> for both prisoners and staff</w:t>
      </w:r>
      <w:r w:rsidR="00FD3AC1">
        <w:rPr>
          <w:rFonts w:ascii="Arial" w:hAnsi="Arial" w:cs="Arial"/>
          <w:color w:val="000000" w:themeColor="text1"/>
          <w:sz w:val="28"/>
          <w:szCs w:val="28"/>
        </w:rPr>
        <w:t xml:space="preserve"> (MacDonald, 2016)</w:t>
      </w:r>
      <w:r w:rsidR="00D016BE">
        <w:rPr>
          <w:rFonts w:ascii="Arial" w:hAnsi="Arial" w:cs="Arial"/>
          <w:color w:val="000000" w:themeColor="text1"/>
          <w:sz w:val="28"/>
          <w:szCs w:val="28"/>
        </w:rPr>
        <w:t>.</w:t>
      </w:r>
    </w:p>
    <w:p w14:paraId="29326339" w14:textId="77777777" w:rsidR="00D7472F" w:rsidRDefault="00D7472F" w:rsidP="00D57065">
      <w:pPr>
        <w:rPr>
          <w:rFonts w:ascii="Arial" w:hAnsi="Arial" w:cs="Arial"/>
          <w:color w:val="FF0000"/>
          <w:sz w:val="36"/>
          <w:szCs w:val="36"/>
        </w:rPr>
      </w:pPr>
    </w:p>
    <w:p w14:paraId="7A04C5CC" w14:textId="7B4CB46D" w:rsidR="00A97E8A" w:rsidRDefault="00D7472F" w:rsidP="00A97E8A">
      <w:pPr>
        <w:spacing w:line="360" w:lineRule="auto"/>
        <w:rPr>
          <w:rFonts w:ascii="Arial" w:hAnsi="Arial" w:cs="Arial"/>
          <w:color w:val="000000" w:themeColor="text1"/>
          <w:sz w:val="28"/>
          <w:szCs w:val="28"/>
        </w:rPr>
      </w:pPr>
      <w:r w:rsidRPr="00D7472F">
        <w:rPr>
          <w:rFonts w:ascii="Arial" w:hAnsi="Arial" w:cs="Arial"/>
          <w:color w:val="000000" w:themeColor="text1"/>
          <w:sz w:val="28"/>
          <w:szCs w:val="28"/>
        </w:rPr>
        <w:t>When addressing the issue of overcrowding in prisons</w:t>
      </w:r>
      <w:r>
        <w:rPr>
          <w:rFonts w:ascii="Arial" w:hAnsi="Arial" w:cs="Arial"/>
          <w:color w:val="000000" w:themeColor="text1"/>
          <w:sz w:val="28"/>
          <w:szCs w:val="28"/>
        </w:rPr>
        <w:t>, sentencing reforms</w:t>
      </w:r>
      <w:r w:rsidR="008C3D67">
        <w:rPr>
          <w:rFonts w:ascii="Arial" w:hAnsi="Arial" w:cs="Arial"/>
          <w:color w:val="000000" w:themeColor="text1"/>
          <w:sz w:val="28"/>
          <w:szCs w:val="28"/>
        </w:rPr>
        <w:t xml:space="preserve"> could be considered</w:t>
      </w:r>
      <w:r w:rsidR="003A760E">
        <w:rPr>
          <w:rFonts w:ascii="Arial" w:hAnsi="Arial" w:cs="Arial"/>
          <w:color w:val="000000" w:themeColor="text1"/>
          <w:sz w:val="28"/>
          <w:szCs w:val="28"/>
        </w:rPr>
        <w:t xml:space="preserve">. This process </w:t>
      </w:r>
      <w:r w:rsidR="00F748CA">
        <w:rPr>
          <w:rFonts w:ascii="Arial" w:hAnsi="Arial" w:cs="Arial"/>
          <w:color w:val="000000" w:themeColor="text1"/>
          <w:sz w:val="28"/>
          <w:szCs w:val="28"/>
        </w:rPr>
        <w:t>focuses on reforming sentencing for different crimes, such as extending prison time for serious crimes and looking at alternative ways for offenders to carry out shorte</w:t>
      </w:r>
      <w:r w:rsidR="008C3D67">
        <w:rPr>
          <w:rFonts w:ascii="Arial" w:hAnsi="Arial" w:cs="Arial"/>
          <w:color w:val="000000" w:themeColor="text1"/>
          <w:sz w:val="28"/>
          <w:szCs w:val="28"/>
        </w:rPr>
        <w:t>ne</w:t>
      </w:r>
      <w:r w:rsidR="00F748CA">
        <w:rPr>
          <w:rFonts w:ascii="Arial" w:hAnsi="Arial" w:cs="Arial"/>
          <w:color w:val="000000" w:themeColor="text1"/>
          <w:sz w:val="28"/>
          <w:szCs w:val="28"/>
        </w:rPr>
        <w:t>d sentences.</w:t>
      </w:r>
      <w:r w:rsidR="00933C56">
        <w:rPr>
          <w:rFonts w:ascii="Arial" w:hAnsi="Arial" w:cs="Arial"/>
          <w:color w:val="000000" w:themeColor="text1"/>
          <w:sz w:val="28"/>
          <w:szCs w:val="28"/>
        </w:rPr>
        <w:t xml:space="preserve"> Earlier this year, the </w:t>
      </w:r>
      <w:r w:rsidR="008C3D67">
        <w:rPr>
          <w:rFonts w:ascii="Arial" w:hAnsi="Arial" w:cs="Arial"/>
          <w:color w:val="000000" w:themeColor="text1"/>
          <w:sz w:val="28"/>
          <w:szCs w:val="28"/>
        </w:rPr>
        <w:t>G</w:t>
      </w:r>
      <w:r w:rsidR="00933C56">
        <w:rPr>
          <w:rFonts w:ascii="Arial" w:hAnsi="Arial" w:cs="Arial"/>
          <w:color w:val="000000" w:themeColor="text1"/>
          <w:sz w:val="28"/>
          <w:szCs w:val="28"/>
        </w:rPr>
        <w:t>overnment proposed a sentencing bill</w:t>
      </w:r>
      <w:r w:rsidR="0093455E">
        <w:rPr>
          <w:rFonts w:ascii="Arial" w:hAnsi="Arial" w:cs="Arial"/>
          <w:color w:val="000000" w:themeColor="text1"/>
          <w:sz w:val="28"/>
          <w:szCs w:val="28"/>
        </w:rPr>
        <w:t xml:space="preserve">; </w:t>
      </w:r>
      <w:r w:rsidR="00933C56">
        <w:rPr>
          <w:rFonts w:ascii="Arial" w:hAnsi="Arial" w:cs="Arial"/>
          <w:color w:val="000000" w:themeColor="text1"/>
          <w:sz w:val="28"/>
          <w:szCs w:val="28"/>
        </w:rPr>
        <w:t xml:space="preserve">introduced in the Kings speech, </w:t>
      </w:r>
      <w:r w:rsidR="0093455E">
        <w:rPr>
          <w:rFonts w:ascii="Arial" w:hAnsi="Arial" w:cs="Arial"/>
          <w:color w:val="000000" w:themeColor="text1"/>
          <w:sz w:val="28"/>
          <w:szCs w:val="28"/>
        </w:rPr>
        <w:t xml:space="preserve">it </w:t>
      </w:r>
      <w:r w:rsidR="00933C56">
        <w:rPr>
          <w:rFonts w:ascii="Arial" w:hAnsi="Arial" w:cs="Arial"/>
          <w:color w:val="000000" w:themeColor="text1"/>
          <w:sz w:val="28"/>
          <w:szCs w:val="28"/>
        </w:rPr>
        <w:t xml:space="preserve">proposed terminating </w:t>
      </w:r>
      <w:r w:rsidR="00933C56">
        <w:rPr>
          <w:rFonts w:ascii="Arial" w:hAnsi="Arial" w:cs="Arial"/>
          <w:color w:val="000000" w:themeColor="text1"/>
          <w:sz w:val="28"/>
          <w:szCs w:val="28"/>
        </w:rPr>
        <w:lastRenderedPageBreak/>
        <w:t xml:space="preserve">prison sentences </w:t>
      </w:r>
      <w:r w:rsidR="0093455E">
        <w:rPr>
          <w:rFonts w:ascii="Arial" w:hAnsi="Arial" w:cs="Arial"/>
          <w:color w:val="000000" w:themeColor="text1"/>
          <w:sz w:val="28"/>
          <w:szCs w:val="28"/>
        </w:rPr>
        <w:t>that</w:t>
      </w:r>
      <w:r w:rsidR="00933C56">
        <w:rPr>
          <w:rFonts w:ascii="Arial" w:hAnsi="Arial" w:cs="Arial"/>
          <w:color w:val="000000" w:themeColor="text1"/>
          <w:sz w:val="28"/>
          <w:szCs w:val="28"/>
        </w:rPr>
        <w:t xml:space="preserve"> st</w:t>
      </w:r>
      <w:r w:rsidR="0093455E">
        <w:rPr>
          <w:rFonts w:ascii="Arial" w:hAnsi="Arial" w:cs="Arial"/>
          <w:color w:val="000000" w:themeColor="text1"/>
          <w:sz w:val="28"/>
          <w:szCs w:val="28"/>
        </w:rPr>
        <w:t xml:space="preserve">and </w:t>
      </w:r>
      <w:r w:rsidR="00933C56">
        <w:rPr>
          <w:rFonts w:ascii="Arial" w:hAnsi="Arial" w:cs="Arial"/>
          <w:color w:val="000000" w:themeColor="text1"/>
          <w:sz w:val="28"/>
          <w:szCs w:val="28"/>
        </w:rPr>
        <w:t>at less than one year</w:t>
      </w:r>
      <w:r w:rsidR="00FC301E">
        <w:rPr>
          <w:rFonts w:ascii="Arial" w:hAnsi="Arial" w:cs="Arial"/>
          <w:color w:val="000000" w:themeColor="text1"/>
          <w:sz w:val="28"/>
          <w:szCs w:val="28"/>
        </w:rPr>
        <w:t xml:space="preserve"> in certain circumstances. </w:t>
      </w:r>
      <w:r w:rsidR="0091262D">
        <w:rPr>
          <w:rFonts w:ascii="Arial" w:hAnsi="Arial" w:cs="Arial"/>
          <w:color w:val="000000" w:themeColor="text1"/>
          <w:sz w:val="28"/>
          <w:szCs w:val="28"/>
        </w:rPr>
        <w:t>A</w:t>
      </w:r>
      <w:r w:rsidR="00FC301E">
        <w:rPr>
          <w:rFonts w:ascii="Arial" w:hAnsi="Arial" w:cs="Arial"/>
          <w:color w:val="000000" w:themeColor="text1"/>
          <w:sz w:val="28"/>
          <w:szCs w:val="28"/>
        </w:rPr>
        <w:t>llowing</w:t>
      </w:r>
      <w:r w:rsidR="0093455E">
        <w:rPr>
          <w:rFonts w:ascii="Arial" w:hAnsi="Arial" w:cs="Arial"/>
          <w:color w:val="000000" w:themeColor="text1"/>
          <w:sz w:val="28"/>
          <w:szCs w:val="28"/>
        </w:rPr>
        <w:t xml:space="preserve"> the</w:t>
      </w:r>
      <w:r w:rsidR="00FC301E">
        <w:rPr>
          <w:rFonts w:ascii="Arial" w:hAnsi="Arial" w:cs="Arial"/>
          <w:color w:val="000000" w:themeColor="text1"/>
          <w:sz w:val="28"/>
          <w:szCs w:val="28"/>
        </w:rPr>
        <w:t xml:space="preserve"> lower</w:t>
      </w:r>
      <w:r w:rsidR="0093455E">
        <w:rPr>
          <w:rFonts w:ascii="Arial" w:hAnsi="Arial" w:cs="Arial"/>
          <w:color w:val="000000" w:themeColor="text1"/>
          <w:sz w:val="28"/>
          <w:szCs w:val="28"/>
        </w:rPr>
        <w:t>-</w:t>
      </w:r>
      <w:r w:rsidR="00FC301E">
        <w:rPr>
          <w:rFonts w:ascii="Arial" w:hAnsi="Arial" w:cs="Arial"/>
          <w:color w:val="000000" w:themeColor="text1"/>
          <w:sz w:val="28"/>
          <w:szCs w:val="28"/>
        </w:rPr>
        <w:t>level crime sentences to be carrie</w:t>
      </w:r>
      <w:r w:rsidR="00A946DE">
        <w:rPr>
          <w:rFonts w:ascii="Arial" w:hAnsi="Arial" w:cs="Arial"/>
          <w:color w:val="000000" w:themeColor="text1"/>
          <w:sz w:val="28"/>
          <w:szCs w:val="28"/>
        </w:rPr>
        <w:t>d</w:t>
      </w:r>
      <w:r w:rsidR="00FC301E">
        <w:rPr>
          <w:rFonts w:ascii="Arial" w:hAnsi="Arial" w:cs="Arial"/>
          <w:color w:val="000000" w:themeColor="text1"/>
          <w:sz w:val="28"/>
          <w:szCs w:val="28"/>
        </w:rPr>
        <w:t xml:space="preserve"> out through community service or probation</w:t>
      </w:r>
      <w:r w:rsidR="0091262D">
        <w:rPr>
          <w:rFonts w:ascii="Arial" w:hAnsi="Arial" w:cs="Arial"/>
          <w:color w:val="000000" w:themeColor="text1"/>
          <w:sz w:val="28"/>
          <w:szCs w:val="28"/>
        </w:rPr>
        <w:t xml:space="preserve"> will instantly decrease the prison population (Gov.uk, 2023).  </w:t>
      </w:r>
      <w:r w:rsidR="00A902C0">
        <w:rPr>
          <w:rFonts w:ascii="Arial" w:hAnsi="Arial" w:cs="Arial"/>
          <w:color w:val="000000" w:themeColor="text1"/>
          <w:sz w:val="28"/>
          <w:szCs w:val="28"/>
        </w:rPr>
        <w:t xml:space="preserve">In 2022, the number of inmates serving a sentence less than </w:t>
      </w:r>
      <w:r w:rsidR="00A946DE">
        <w:rPr>
          <w:rFonts w:ascii="Arial" w:hAnsi="Arial" w:cs="Arial"/>
          <w:color w:val="000000" w:themeColor="text1"/>
          <w:sz w:val="28"/>
          <w:szCs w:val="28"/>
        </w:rPr>
        <w:t xml:space="preserve">one </w:t>
      </w:r>
      <w:r w:rsidR="00A902C0">
        <w:rPr>
          <w:rFonts w:ascii="Arial" w:hAnsi="Arial" w:cs="Arial"/>
          <w:color w:val="000000" w:themeColor="text1"/>
          <w:sz w:val="28"/>
          <w:szCs w:val="28"/>
        </w:rPr>
        <w:t>year was 4,039</w:t>
      </w:r>
      <w:r w:rsidR="004F0265">
        <w:rPr>
          <w:rFonts w:ascii="Arial" w:hAnsi="Arial" w:cs="Arial"/>
          <w:color w:val="000000" w:themeColor="text1"/>
          <w:sz w:val="28"/>
          <w:szCs w:val="28"/>
        </w:rPr>
        <w:t xml:space="preserve"> (Mutebi &amp; Brown, 2023)</w:t>
      </w:r>
      <w:r w:rsidR="00A902C0">
        <w:rPr>
          <w:rFonts w:ascii="Arial" w:hAnsi="Arial" w:cs="Arial"/>
          <w:color w:val="000000" w:themeColor="text1"/>
          <w:sz w:val="28"/>
          <w:szCs w:val="28"/>
        </w:rPr>
        <w:t xml:space="preserve">, </w:t>
      </w:r>
      <w:r w:rsidR="002C7343">
        <w:rPr>
          <w:rFonts w:ascii="Arial" w:hAnsi="Arial" w:cs="Arial"/>
          <w:color w:val="000000" w:themeColor="text1"/>
          <w:sz w:val="28"/>
          <w:szCs w:val="28"/>
        </w:rPr>
        <w:t xml:space="preserve">and </w:t>
      </w:r>
      <w:r w:rsidR="00A902C0">
        <w:rPr>
          <w:rFonts w:ascii="Arial" w:hAnsi="Arial" w:cs="Arial"/>
          <w:color w:val="000000" w:themeColor="text1"/>
          <w:sz w:val="28"/>
          <w:szCs w:val="28"/>
        </w:rPr>
        <w:t xml:space="preserve">although reducing the overall prison population by this amount </w:t>
      </w:r>
      <w:r w:rsidR="00BD42D7">
        <w:rPr>
          <w:rFonts w:ascii="Arial" w:hAnsi="Arial" w:cs="Arial"/>
          <w:color w:val="000000" w:themeColor="text1"/>
          <w:sz w:val="28"/>
          <w:szCs w:val="28"/>
        </w:rPr>
        <w:t xml:space="preserve">seems insignificant, </w:t>
      </w:r>
      <w:r w:rsidR="00110E12">
        <w:rPr>
          <w:rFonts w:ascii="Arial" w:hAnsi="Arial" w:cs="Arial"/>
          <w:color w:val="000000" w:themeColor="text1"/>
          <w:sz w:val="28"/>
          <w:szCs w:val="28"/>
        </w:rPr>
        <w:t xml:space="preserve">maintaining this over a number of years </w:t>
      </w:r>
      <w:r w:rsidR="00A946DE">
        <w:rPr>
          <w:rFonts w:ascii="Arial" w:hAnsi="Arial" w:cs="Arial"/>
          <w:color w:val="000000" w:themeColor="text1"/>
          <w:sz w:val="28"/>
          <w:szCs w:val="28"/>
        </w:rPr>
        <w:t>alongside alternative strategies</w:t>
      </w:r>
      <w:r w:rsidR="00A97E8A">
        <w:rPr>
          <w:rFonts w:ascii="Arial" w:hAnsi="Arial" w:cs="Arial"/>
          <w:color w:val="000000" w:themeColor="text1"/>
          <w:sz w:val="28"/>
          <w:szCs w:val="28"/>
        </w:rPr>
        <w:t>,</w:t>
      </w:r>
      <w:r w:rsidR="00A946DE">
        <w:rPr>
          <w:rFonts w:ascii="Arial" w:hAnsi="Arial" w:cs="Arial"/>
          <w:color w:val="000000" w:themeColor="text1"/>
          <w:sz w:val="28"/>
          <w:szCs w:val="28"/>
        </w:rPr>
        <w:t xml:space="preserve"> will </w:t>
      </w:r>
      <w:r w:rsidR="00A97E8A">
        <w:rPr>
          <w:rFonts w:ascii="Arial" w:hAnsi="Arial" w:cs="Arial"/>
          <w:color w:val="000000" w:themeColor="text1"/>
          <w:sz w:val="28"/>
          <w:szCs w:val="28"/>
        </w:rPr>
        <w:t xml:space="preserve">lessen </w:t>
      </w:r>
      <w:r w:rsidR="00A946DE">
        <w:rPr>
          <w:rFonts w:ascii="Arial" w:hAnsi="Arial" w:cs="Arial"/>
          <w:color w:val="000000" w:themeColor="text1"/>
          <w:sz w:val="28"/>
          <w:szCs w:val="28"/>
        </w:rPr>
        <w:t>unnecessary overcrowding in prison</w:t>
      </w:r>
      <w:r w:rsidR="00A97E8A">
        <w:rPr>
          <w:rFonts w:ascii="Arial" w:hAnsi="Arial" w:cs="Arial"/>
          <w:color w:val="000000" w:themeColor="text1"/>
          <w:sz w:val="28"/>
          <w:szCs w:val="28"/>
        </w:rPr>
        <w:t>s and assist in battling the overcrowding crisis.</w:t>
      </w:r>
    </w:p>
    <w:p w14:paraId="112DDD3E" w14:textId="2425135B" w:rsidR="00525A6B" w:rsidRDefault="00525A6B" w:rsidP="00FC301E">
      <w:pPr>
        <w:spacing w:line="360" w:lineRule="auto"/>
        <w:rPr>
          <w:rFonts w:ascii="Arial" w:hAnsi="Arial" w:cs="Arial"/>
          <w:color w:val="000000" w:themeColor="text1"/>
          <w:sz w:val="28"/>
          <w:szCs w:val="28"/>
        </w:rPr>
      </w:pPr>
    </w:p>
    <w:p w14:paraId="1E26E4D9" w14:textId="61FB0315" w:rsidR="00933C56" w:rsidRDefault="00A97E8A" w:rsidP="00FC301E">
      <w:pPr>
        <w:spacing w:line="360" w:lineRule="auto"/>
        <w:rPr>
          <w:rFonts w:ascii="Arial" w:hAnsi="Arial" w:cs="Arial"/>
          <w:color w:val="000000" w:themeColor="text1"/>
          <w:sz w:val="28"/>
          <w:szCs w:val="28"/>
        </w:rPr>
      </w:pPr>
      <w:r>
        <w:rPr>
          <w:rFonts w:ascii="Arial" w:hAnsi="Arial" w:cs="Arial"/>
          <w:color w:val="000000" w:themeColor="text1"/>
          <w:sz w:val="28"/>
          <w:szCs w:val="28"/>
        </w:rPr>
        <w:t>Subsequently</w:t>
      </w:r>
      <w:r w:rsidR="00525A6B">
        <w:rPr>
          <w:rFonts w:ascii="Arial" w:hAnsi="Arial" w:cs="Arial"/>
          <w:color w:val="000000" w:themeColor="text1"/>
          <w:sz w:val="28"/>
          <w:szCs w:val="28"/>
        </w:rPr>
        <w:t>, i</w:t>
      </w:r>
      <w:r w:rsidR="0066480D">
        <w:rPr>
          <w:rFonts w:ascii="Arial" w:hAnsi="Arial" w:cs="Arial"/>
          <w:color w:val="000000" w:themeColor="text1"/>
          <w:sz w:val="28"/>
          <w:szCs w:val="28"/>
        </w:rPr>
        <w:t xml:space="preserve">ntroducing community service as a form of </w:t>
      </w:r>
      <w:r w:rsidR="00B90E1B">
        <w:rPr>
          <w:rFonts w:ascii="Arial" w:hAnsi="Arial" w:cs="Arial"/>
          <w:color w:val="000000" w:themeColor="text1"/>
          <w:sz w:val="28"/>
          <w:szCs w:val="28"/>
        </w:rPr>
        <w:t xml:space="preserve">short term </w:t>
      </w:r>
      <w:r w:rsidR="0066480D">
        <w:rPr>
          <w:rFonts w:ascii="Arial" w:hAnsi="Arial" w:cs="Arial"/>
          <w:color w:val="000000" w:themeColor="text1"/>
          <w:sz w:val="28"/>
          <w:szCs w:val="28"/>
        </w:rPr>
        <w:t>sentencing can benefit offenders as it allows them to feel as though they are part of a community whilst guiding them away from crime</w:t>
      </w:r>
      <w:r w:rsidR="001F5947">
        <w:rPr>
          <w:rFonts w:ascii="Arial" w:hAnsi="Arial" w:cs="Arial"/>
          <w:color w:val="000000" w:themeColor="text1"/>
          <w:sz w:val="28"/>
          <w:szCs w:val="28"/>
        </w:rPr>
        <w:t xml:space="preserve"> (UK Parliament, 2023)</w:t>
      </w:r>
      <w:r w:rsidR="0066480D">
        <w:rPr>
          <w:rFonts w:ascii="Arial" w:hAnsi="Arial" w:cs="Arial"/>
          <w:color w:val="000000" w:themeColor="text1"/>
          <w:sz w:val="28"/>
          <w:szCs w:val="28"/>
        </w:rPr>
        <w:t xml:space="preserve">. </w:t>
      </w:r>
      <w:r w:rsidR="00525A6B">
        <w:rPr>
          <w:rFonts w:ascii="Arial" w:hAnsi="Arial" w:cs="Arial"/>
          <w:color w:val="000000" w:themeColor="text1"/>
          <w:sz w:val="28"/>
          <w:szCs w:val="28"/>
        </w:rPr>
        <w:t>Here, o</w:t>
      </w:r>
      <w:r w:rsidR="0066480D">
        <w:rPr>
          <w:rFonts w:ascii="Arial" w:hAnsi="Arial" w:cs="Arial"/>
          <w:color w:val="000000" w:themeColor="text1"/>
          <w:sz w:val="28"/>
          <w:szCs w:val="28"/>
        </w:rPr>
        <w:t xml:space="preserve">ffenders </w:t>
      </w:r>
      <w:r>
        <w:rPr>
          <w:rFonts w:ascii="Arial" w:hAnsi="Arial" w:cs="Arial"/>
          <w:color w:val="000000" w:themeColor="text1"/>
          <w:sz w:val="28"/>
          <w:szCs w:val="28"/>
        </w:rPr>
        <w:t>can</w:t>
      </w:r>
      <w:r w:rsidR="0066480D">
        <w:rPr>
          <w:rFonts w:ascii="Arial" w:hAnsi="Arial" w:cs="Arial"/>
          <w:color w:val="000000" w:themeColor="text1"/>
          <w:sz w:val="28"/>
          <w:szCs w:val="28"/>
        </w:rPr>
        <w:t xml:space="preserve"> learn about meeting public safety needs</w:t>
      </w:r>
      <w:r w:rsidR="00F46C04">
        <w:rPr>
          <w:rFonts w:ascii="Arial" w:hAnsi="Arial" w:cs="Arial"/>
          <w:color w:val="000000" w:themeColor="text1"/>
          <w:sz w:val="28"/>
          <w:szCs w:val="28"/>
        </w:rPr>
        <w:t xml:space="preserve">, </w:t>
      </w:r>
      <w:r w:rsidR="00525A6B">
        <w:rPr>
          <w:rFonts w:ascii="Arial" w:hAnsi="Arial" w:cs="Arial"/>
          <w:color w:val="000000" w:themeColor="text1"/>
          <w:sz w:val="28"/>
          <w:szCs w:val="28"/>
        </w:rPr>
        <w:t>giving emphasis to how</w:t>
      </w:r>
      <w:r w:rsidR="00F46C04">
        <w:rPr>
          <w:rFonts w:ascii="Arial" w:hAnsi="Arial" w:cs="Arial"/>
          <w:color w:val="000000" w:themeColor="text1"/>
          <w:sz w:val="28"/>
          <w:szCs w:val="28"/>
        </w:rPr>
        <w:t xml:space="preserve"> every citizen has the right to feel safe as they go about their daily lives</w:t>
      </w:r>
      <w:r w:rsidR="00A6679F">
        <w:rPr>
          <w:rFonts w:ascii="Arial" w:hAnsi="Arial" w:cs="Arial"/>
          <w:color w:val="000000" w:themeColor="text1"/>
          <w:sz w:val="28"/>
          <w:szCs w:val="28"/>
        </w:rPr>
        <w:t xml:space="preserve"> (Region Security Guardian, 2022)</w:t>
      </w:r>
      <w:r w:rsidR="00F46C04">
        <w:rPr>
          <w:rFonts w:ascii="Arial" w:hAnsi="Arial" w:cs="Arial"/>
          <w:color w:val="000000" w:themeColor="text1"/>
          <w:sz w:val="28"/>
          <w:szCs w:val="28"/>
        </w:rPr>
        <w:t xml:space="preserve">. </w:t>
      </w:r>
      <w:r w:rsidR="001F5947">
        <w:rPr>
          <w:rFonts w:ascii="Arial" w:hAnsi="Arial" w:cs="Arial"/>
          <w:color w:val="000000" w:themeColor="text1"/>
          <w:sz w:val="28"/>
          <w:szCs w:val="28"/>
        </w:rPr>
        <w:t xml:space="preserve">Interactive work such as </w:t>
      </w:r>
      <w:r w:rsidR="00A6679F">
        <w:rPr>
          <w:rFonts w:ascii="Arial" w:hAnsi="Arial" w:cs="Arial"/>
          <w:color w:val="000000" w:themeColor="text1"/>
          <w:sz w:val="28"/>
          <w:szCs w:val="28"/>
        </w:rPr>
        <w:t>recycling,</w:t>
      </w:r>
      <w:r w:rsidR="001F5947">
        <w:rPr>
          <w:rFonts w:ascii="Arial" w:hAnsi="Arial" w:cs="Arial"/>
          <w:color w:val="000000" w:themeColor="text1"/>
          <w:sz w:val="28"/>
          <w:szCs w:val="28"/>
        </w:rPr>
        <w:t xml:space="preserve"> and </w:t>
      </w:r>
      <w:r w:rsidR="00A6679F">
        <w:rPr>
          <w:rFonts w:ascii="Arial" w:hAnsi="Arial" w:cs="Arial"/>
          <w:color w:val="000000" w:themeColor="text1"/>
          <w:sz w:val="28"/>
          <w:szCs w:val="28"/>
        </w:rPr>
        <w:t xml:space="preserve">graffiti removal (Sentencing Council,2022) </w:t>
      </w:r>
      <w:r w:rsidR="00525A6B">
        <w:rPr>
          <w:rFonts w:ascii="Arial" w:hAnsi="Arial" w:cs="Arial"/>
          <w:color w:val="000000" w:themeColor="text1"/>
          <w:sz w:val="28"/>
          <w:szCs w:val="28"/>
        </w:rPr>
        <w:t xml:space="preserve">could also </w:t>
      </w:r>
      <w:r w:rsidR="001F5947">
        <w:rPr>
          <w:rFonts w:ascii="Arial" w:hAnsi="Arial" w:cs="Arial"/>
          <w:color w:val="000000" w:themeColor="text1"/>
          <w:sz w:val="28"/>
          <w:szCs w:val="28"/>
        </w:rPr>
        <w:t>allow offenders to positively reflect on their behaviour</w:t>
      </w:r>
      <w:r w:rsidR="00A6679F">
        <w:rPr>
          <w:rFonts w:ascii="Arial" w:hAnsi="Arial" w:cs="Arial"/>
          <w:color w:val="000000" w:themeColor="text1"/>
          <w:sz w:val="28"/>
          <w:szCs w:val="28"/>
        </w:rPr>
        <w:t xml:space="preserve"> and re-examine how they view themselves within society</w:t>
      </w:r>
      <w:r w:rsidR="001F5947">
        <w:rPr>
          <w:rFonts w:ascii="Arial" w:hAnsi="Arial" w:cs="Arial"/>
          <w:color w:val="000000" w:themeColor="text1"/>
          <w:sz w:val="28"/>
          <w:szCs w:val="28"/>
        </w:rPr>
        <w:t>.</w:t>
      </w:r>
    </w:p>
    <w:p w14:paraId="3A21F34D" w14:textId="77777777" w:rsidR="00525A6B" w:rsidRDefault="00525A6B" w:rsidP="00FC301E">
      <w:pPr>
        <w:spacing w:line="360" w:lineRule="auto"/>
        <w:rPr>
          <w:rFonts w:ascii="Arial" w:hAnsi="Arial" w:cs="Arial"/>
          <w:color w:val="000000" w:themeColor="text1"/>
          <w:sz w:val="28"/>
          <w:szCs w:val="28"/>
        </w:rPr>
      </w:pPr>
    </w:p>
    <w:p w14:paraId="0E4F2115" w14:textId="056B1C78" w:rsidR="0062147B" w:rsidRPr="00D7472F" w:rsidRDefault="00525A6B" w:rsidP="0062147B">
      <w:pPr>
        <w:spacing w:line="360" w:lineRule="auto"/>
        <w:rPr>
          <w:rFonts w:ascii="Arial" w:hAnsi="Arial" w:cs="Arial"/>
          <w:color w:val="000000" w:themeColor="text1"/>
          <w:sz w:val="28"/>
          <w:szCs w:val="28"/>
        </w:rPr>
      </w:pPr>
      <w:r>
        <w:rPr>
          <w:rFonts w:ascii="Arial" w:hAnsi="Arial" w:cs="Arial"/>
          <w:color w:val="000000" w:themeColor="text1"/>
          <w:sz w:val="28"/>
          <w:szCs w:val="28"/>
        </w:rPr>
        <w:t>Additionally, n</w:t>
      </w:r>
      <w:r w:rsidR="00FA4B43">
        <w:rPr>
          <w:rFonts w:ascii="Arial" w:hAnsi="Arial" w:cs="Arial"/>
          <w:color w:val="000000" w:themeColor="text1"/>
          <w:sz w:val="28"/>
          <w:szCs w:val="28"/>
        </w:rPr>
        <w:t xml:space="preserve">urturing rehabilitation within prisons has been proven to reduce reoffending rates, </w:t>
      </w:r>
      <w:r>
        <w:rPr>
          <w:rFonts w:ascii="Arial" w:hAnsi="Arial" w:cs="Arial"/>
          <w:color w:val="000000" w:themeColor="text1"/>
          <w:sz w:val="28"/>
          <w:szCs w:val="28"/>
        </w:rPr>
        <w:t xml:space="preserve">as </w:t>
      </w:r>
      <w:r w:rsidR="00FA4B43">
        <w:rPr>
          <w:rFonts w:ascii="Arial" w:hAnsi="Arial" w:cs="Arial"/>
          <w:color w:val="000000" w:themeColor="text1"/>
          <w:sz w:val="28"/>
          <w:szCs w:val="28"/>
        </w:rPr>
        <w:t>evidence support</w:t>
      </w:r>
      <w:r>
        <w:rPr>
          <w:rFonts w:ascii="Arial" w:hAnsi="Arial" w:cs="Arial"/>
          <w:color w:val="000000" w:themeColor="text1"/>
          <w:sz w:val="28"/>
          <w:szCs w:val="28"/>
        </w:rPr>
        <w:t>s</w:t>
      </w:r>
      <w:r w:rsidR="00FA4B43">
        <w:rPr>
          <w:rFonts w:ascii="Arial" w:hAnsi="Arial" w:cs="Arial"/>
          <w:color w:val="000000" w:themeColor="text1"/>
          <w:sz w:val="28"/>
          <w:szCs w:val="28"/>
        </w:rPr>
        <w:t xml:space="preserve"> that offender behaviour programmes </w:t>
      </w:r>
      <w:r>
        <w:rPr>
          <w:rFonts w:ascii="Arial" w:hAnsi="Arial" w:cs="Arial"/>
          <w:color w:val="000000" w:themeColor="text1"/>
          <w:sz w:val="28"/>
          <w:szCs w:val="28"/>
        </w:rPr>
        <w:t xml:space="preserve">have </w:t>
      </w:r>
      <w:r w:rsidR="00FA4B43">
        <w:rPr>
          <w:rFonts w:ascii="Arial" w:hAnsi="Arial" w:cs="Arial"/>
          <w:color w:val="000000" w:themeColor="text1"/>
          <w:sz w:val="28"/>
          <w:szCs w:val="28"/>
        </w:rPr>
        <w:t xml:space="preserve">been </w:t>
      </w:r>
      <w:r w:rsidR="00A97E8A">
        <w:rPr>
          <w:rFonts w:ascii="Arial" w:hAnsi="Arial" w:cs="Arial"/>
          <w:color w:val="000000" w:themeColor="text1"/>
          <w:sz w:val="28"/>
          <w:szCs w:val="28"/>
        </w:rPr>
        <w:t xml:space="preserve">specifically </w:t>
      </w:r>
      <w:r w:rsidR="00FA4B43">
        <w:rPr>
          <w:rFonts w:ascii="Arial" w:hAnsi="Arial" w:cs="Arial"/>
          <w:color w:val="000000" w:themeColor="text1"/>
          <w:sz w:val="28"/>
          <w:szCs w:val="28"/>
        </w:rPr>
        <w:t xml:space="preserve">successful in reducing reoffending rates in recent years (Taylor, 2022). </w:t>
      </w:r>
      <w:r>
        <w:rPr>
          <w:rFonts w:ascii="Arial" w:hAnsi="Arial" w:cs="Arial"/>
          <w:color w:val="000000" w:themeColor="text1"/>
          <w:sz w:val="28"/>
          <w:szCs w:val="28"/>
        </w:rPr>
        <w:t>Such</w:t>
      </w:r>
      <w:r w:rsidR="00FA4B43">
        <w:rPr>
          <w:rFonts w:ascii="Arial" w:hAnsi="Arial" w:cs="Arial"/>
          <w:color w:val="000000" w:themeColor="text1"/>
          <w:sz w:val="28"/>
          <w:szCs w:val="28"/>
        </w:rPr>
        <w:t xml:space="preserve"> </w:t>
      </w:r>
      <w:r w:rsidR="00A97E8A">
        <w:rPr>
          <w:rFonts w:ascii="Arial" w:hAnsi="Arial" w:cs="Arial"/>
          <w:color w:val="000000" w:themeColor="text1"/>
          <w:sz w:val="28"/>
          <w:szCs w:val="28"/>
        </w:rPr>
        <w:t xml:space="preserve">deterrent </w:t>
      </w:r>
      <w:r w:rsidR="00FA4B43">
        <w:rPr>
          <w:rFonts w:ascii="Arial" w:hAnsi="Arial" w:cs="Arial"/>
          <w:color w:val="000000" w:themeColor="text1"/>
          <w:sz w:val="28"/>
          <w:szCs w:val="28"/>
        </w:rPr>
        <w:t>methods target specific triggers of criminal behaviour for offenders</w:t>
      </w:r>
      <w:r w:rsidR="00811822">
        <w:rPr>
          <w:rFonts w:ascii="Arial" w:hAnsi="Arial" w:cs="Arial"/>
          <w:color w:val="000000" w:themeColor="text1"/>
          <w:sz w:val="28"/>
          <w:szCs w:val="28"/>
        </w:rPr>
        <w:t xml:space="preserve">.  </w:t>
      </w:r>
      <w:r w:rsidR="00FA4B43">
        <w:rPr>
          <w:rFonts w:ascii="Arial" w:hAnsi="Arial" w:cs="Arial"/>
          <w:color w:val="000000" w:themeColor="text1"/>
          <w:sz w:val="28"/>
          <w:szCs w:val="28"/>
        </w:rPr>
        <w:t>‘</w:t>
      </w:r>
      <w:r w:rsidR="00811822">
        <w:rPr>
          <w:rFonts w:ascii="Arial" w:hAnsi="Arial" w:cs="Arial"/>
          <w:color w:val="000000" w:themeColor="text1"/>
          <w:sz w:val="28"/>
          <w:szCs w:val="28"/>
        </w:rPr>
        <w:t>A</w:t>
      </w:r>
      <w:r w:rsidR="00FA4B43">
        <w:rPr>
          <w:rFonts w:ascii="Arial" w:hAnsi="Arial" w:cs="Arial"/>
          <w:color w:val="000000" w:themeColor="text1"/>
          <w:sz w:val="28"/>
          <w:szCs w:val="28"/>
        </w:rPr>
        <w:t>nger management’</w:t>
      </w:r>
      <w:r>
        <w:rPr>
          <w:rFonts w:ascii="Arial" w:hAnsi="Arial" w:cs="Arial"/>
          <w:color w:val="000000" w:themeColor="text1"/>
          <w:sz w:val="28"/>
          <w:szCs w:val="28"/>
        </w:rPr>
        <w:t xml:space="preserve"> for instance</w:t>
      </w:r>
      <w:r w:rsidR="00FA4B43">
        <w:rPr>
          <w:rFonts w:ascii="Arial" w:hAnsi="Arial" w:cs="Arial"/>
          <w:color w:val="000000" w:themeColor="text1"/>
          <w:sz w:val="28"/>
          <w:szCs w:val="28"/>
        </w:rPr>
        <w:t xml:space="preserve">, allows offenders to learn how to reduce the frequency and severity of their negative feelings, before turning to crime or violence as a result. These programmes can also include ‘enhanced thinking skills’ </w:t>
      </w:r>
      <w:r w:rsidR="00811822">
        <w:rPr>
          <w:rFonts w:ascii="Arial" w:hAnsi="Arial" w:cs="Arial"/>
          <w:color w:val="000000" w:themeColor="text1"/>
          <w:sz w:val="28"/>
          <w:szCs w:val="28"/>
        </w:rPr>
        <w:t xml:space="preserve">where </w:t>
      </w:r>
      <w:r w:rsidR="00FA4B43">
        <w:rPr>
          <w:rFonts w:ascii="Arial" w:hAnsi="Arial" w:cs="Arial"/>
          <w:color w:val="000000" w:themeColor="text1"/>
          <w:sz w:val="28"/>
          <w:szCs w:val="28"/>
        </w:rPr>
        <w:t xml:space="preserve">offenders </w:t>
      </w:r>
      <w:r w:rsidR="00F014A8">
        <w:rPr>
          <w:rFonts w:ascii="Arial" w:hAnsi="Arial" w:cs="Arial"/>
          <w:color w:val="000000" w:themeColor="text1"/>
          <w:sz w:val="28"/>
          <w:szCs w:val="28"/>
        </w:rPr>
        <w:t xml:space="preserve">learn how to control their thoughts </w:t>
      </w:r>
      <w:r w:rsidR="00F014A8">
        <w:rPr>
          <w:rFonts w:ascii="Arial" w:hAnsi="Arial" w:cs="Arial"/>
          <w:color w:val="000000" w:themeColor="text1"/>
          <w:sz w:val="28"/>
          <w:szCs w:val="28"/>
        </w:rPr>
        <w:lastRenderedPageBreak/>
        <w:t>around criminal behaviour, including developing their morals and controlling their impulses. By allowing offenders to work on their personal growth and develop these skills, their likelihood of turning to criminal behaviour as a solution reduces. This is a result of them feeling</w:t>
      </w:r>
      <w:r w:rsidR="00811822">
        <w:rPr>
          <w:rFonts w:ascii="Arial" w:hAnsi="Arial" w:cs="Arial"/>
          <w:color w:val="000000" w:themeColor="text1"/>
          <w:sz w:val="28"/>
          <w:szCs w:val="28"/>
        </w:rPr>
        <w:t xml:space="preserve"> </w:t>
      </w:r>
      <w:r w:rsidR="00F014A8">
        <w:rPr>
          <w:rFonts w:ascii="Arial" w:hAnsi="Arial" w:cs="Arial"/>
          <w:color w:val="000000" w:themeColor="text1"/>
          <w:sz w:val="28"/>
          <w:szCs w:val="28"/>
        </w:rPr>
        <w:t xml:space="preserve">emotionally equipped to deal with issues in </w:t>
      </w:r>
      <w:r w:rsidR="00811822">
        <w:rPr>
          <w:rFonts w:ascii="Arial" w:hAnsi="Arial" w:cs="Arial"/>
          <w:color w:val="000000" w:themeColor="text1"/>
          <w:sz w:val="28"/>
          <w:szCs w:val="28"/>
        </w:rPr>
        <w:t xml:space="preserve">a more </w:t>
      </w:r>
      <w:r w:rsidR="00F014A8">
        <w:rPr>
          <w:rFonts w:ascii="Arial" w:hAnsi="Arial" w:cs="Arial"/>
          <w:color w:val="000000" w:themeColor="text1"/>
          <w:sz w:val="28"/>
          <w:szCs w:val="28"/>
        </w:rPr>
        <w:t>effective and moral manner</w:t>
      </w:r>
      <w:r w:rsidR="0062147B">
        <w:rPr>
          <w:rFonts w:ascii="Arial" w:hAnsi="Arial" w:cs="Arial"/>
          <w:color w:val="000000" w:themeColor="text1"/>
          <w:sz w:val="28"/>
          <w:szCs w:val="28"/>
        </w:rPr>
        <w:t xml:space="preserve">, which in turn, reduces reoffending rates and assists in the gradual decrease of the overcrowding in prisons (Offender Behaviour Programmes, </w:t>
      </w:r>
      <w:proofErr w:type="spellStart"/>
      <w:r w:rsidR="0062147B">
        <w:rPr>
          <w:rFonts w:ascii="Arial" w:hAnsi="Arial" w:cs="Arial"/>
          <w:color w:val="000000" w:themeColor="text1"/>
          <w:sz w:val="28"/>
          <w:szCs w:val="28"/>
        </w:rPr>
        <w:t>n.d</w:t>
      </w:r>
      <w:proofErr w:type="spellEnd"/>
      <w:r w:rsidR="0062147B">
        <w:rPr>
          <w:rFonts w:ascii="Arial" w:hAnsi="Arial" w:cs="Arial"/>
          <w:color w:val="000000" w:themeColor="text1"/>
          <w:sz w:val="28"/>
          <w:szCs w:val="28"/>
        </w:rPr>
        <w:t>).</w:t>
      </w:r>
    </w:p>
    <w:p w14:paraId="179FFC0E" w14:textId="148C7E98" w:rsidR="00D57065" w:rsidRDefault="00D57065" w:rsidP="00D57065">
      <w:pPr>
        <w:rPr>
          <w:rFonts w:ascii="Arial" w:hAnsi="Arial" w:cs="Arial"/>
          <w:color w:val="FF0000"/>
          <w:sz w:val="36"/>
          <w:szCs w:val="36"/>
        </w:rPr>
      </w:pPr>
    </w:p>
    <w:p w14:paraId="788FC79A" w14:textId="77777777" w:rsidR="00D57065" w:rsidRDefault="00D57065" w:rsidP="00D57065">
      <w:pPr>
        <w:rPr>
          <w:rFonts w:ascii="Arial" w:hAnsi="Arial" w:cs="Arial"/>
          <w:color w:val="000000" w:themeColor="text1"/>
          <w:sz w:val="28"/>
          <w:szCs w:val="28"/>
        </w:rPr>
      </w:pPr>
    </w:p>
    <w:p w14:paraId="522FCFAA" w14:textId="77E30C15" w:rsidR="0004227B" w:rsidRDefault="00090538" w:rsidP="009F276A">
      <w:pPr>
        <w:spacing w:line="360" w:lineRule="auto"/>
        <w:rPr>
          <w:rFonts w:ascii="Arial" w:hAnsi="Arial" w:cs="Arial"/>
          <w:sz w:val="28"/>
          <w:szCs w:val="28"/>
        </w:rPr>
      </w:pPr>
      <w:r>
        <w:rPr>
          <w:rFonts w:ascii="Arial" w:hAnsi="Arial" w:cs="Arial"/>
          <w:sz w:val="28"/>
          <w:szCs w:val="28"/>
        </w:rPr>
        <w:t>Although the growth in prison population in England and Wales was predicted, factors such as the</w:t>
      </w:r>
      <w:r w:rsidRPr="009F276A">
        <w:rPr>
          <w:rFonts w:ascii="Arial" w:hAnsi="Arial" w:cs="Arial"/>
          <w:sz w:val="28"/>
          <w:szCs w:val="28"/>
        </w:rPr>
        <w:t xml:space="preserve"> COVID-19 pandemic and barristers' strike</w:t>
      </w:r>
      <w:r>
        <w:rPr>
          <w:rFonts w:ascii="Arial" w:hAnsi="Arial" w:cs="Arial"/>
          <w:sz w:val="28"/>
          <w:szCs w:val="28"/>
        </w:rPr>
        <w:t xml:space="preserve"> caused a </w:t>
      </w:r>
      <w:r w:rsidRPr="009F276A">
        <w:rPr>
          <w:rFonts w:ascii="Arial" w:hAnsi="Arial" w:cs="Arial"/>
          <w:sz w:val="28"/>
          <w:szCs w:val="28"/>
        </w:rPr>
        <w:t>significant increase in inmate numbers</w:t>
      </w:r>
      <w:r>
        <w:rPr>
          <w:rFonts w:ascii="Arial" w:hAnsi="Arial" w:cs="Arial"/>
          <w:sz w:val="28"/>
          <w:szCs w:val="28"/>
        </w:rPr>
        <w:t xml:space="preserve"> that lead</w:t>
      </w:r>
      <w:r w:rsidRPr="009F276A">
        <w:rPr>
          <w:rFonts w:ascii="Arial" w:hAnsi="Arial" w:cs="Arial"/>
          <w:sz w:val="28"/>
          <w:szCs w:val="28"/>
        </w:rPr>
        <w:t xml:space="preserve"> to overcrowding and resource strain</w:t>
      </w:r>
      <w:r>
        <w:rPr>
          <w:rFonts w:ascii="Arial" w:hAnsi="Arial" w:cs="Arial"/>
          <w:sz w:val="28"/>
          <w:szCs w:val="28"/>
        </w:rPr>
        <w:t>.  The extensive consequences of th</w:t>
      </w:r>
      <w:r w:rsidR="000B3E2C">
        <w:rPr>
          <w:rFonts w:ascii="Arial" w:hAnsi="Arial" w:cs="Arial"/>
          <w:sz w:val="28"/>
          <w:szCs w:val="28"/>
        </w:rPr>
        <w:t>e</w:t>
      </w:r>
      <w:r>
        <w:rPr>
          <w:rFonts w:ascii="Arial" w:hAnsi="Arial" w:cs="Arial"/>
          <w:sz w:val="28"/>
          <w:szCs w:val="28"/>
        </w:rPr>
        <w:t xml:space="preserve"> crisis have been detriment</w:t>
      </w:r>
      <w:r w:rsidR="009365AE">
        <w:rPr>
          <w:rFonts w:ascii="Arial" w:hAnsi="Arial" w:cs="Arial"/>
          <w:sz w:val="28"/>
          <w:szCs w:val="28"/>
        </w:rPr>
        <w:t xml:space="preserve"> </w:t>
      </w:r>
      <w:r>
        <w:rPr>
          <w:rFonts w:ascii="Arial" w:hAnsi="Arial" w:cs="Arial"/>
          <w:sz w:val="28"/>
          <w:szCs w:val="28"/>
        </w:rPr>
        <w:t xml:space="preserve">to </w:t>
      </w:r>
      <w:r w:rsidRPr="009F276A">
        <w:rPr>
          <w:rFonts w:ascii="Arial" w:hAnsi="Arial" w:cs="Arial"/>
          <w:sz w:val="28"/>
          <w:szCs w:val="28"/>
        </w:rPr>
        <w:t>inmates' well-being and rehabilitation</w:t>
      </w:r>
      <w:r>
        <w:rPr>
          <w:rFonts w:ascii="Arial" w:hAnsi="Arial" w:cs="Arial"/>
          <w:sz w:val="28"/>
          <w:szCs w:val="28"/>
        </w:rPr>
        <w:t xml:space="preserve"> </w:t>
      </w:r>
      <w:r w:rsidRPr="009F276A">
        <w:rPr>
          <w:rFonts w:ascii="Arial" w:hAnsi="Arial" w:cs="Arial"/>
          <w:sz w:val="28"/>
          <w:szCs w:val="28"/>
        </w:rPr>
        <w:t>efforts</w:t>
      </w:r>
      <w:r>
        <w:rPr>
          <w:rFonts w:ascii="Arial" w:hAnsi="Arial" w:cs="Arial"/>
          <w:sz w:val="28"/>
          <w:szCs w:val="28"/>
        </w:rPr>
        <w:t xml:space="preserve">, </w:t>
      </w:r>
      <w:r w:rsidR="00571A23">
        <w:rPr>
          <w:rFonts w:ascii="Arial" w:hAnsi="Arial" w:cs="Arial"/>
          <w:sz w:val="28"/>
          <w:szCs w:val="28"/>
        </w:rPr>
        <w:t>with</w:t>
      </w:r>
      <w:r w:rsidR="0068406E">
        <w:rPr>
          <w:rFonts w:ascii="Arial" w:hAnsi="Arial" w:cs="Arial"/>
          <w:sz w:val="28"/>
          <w:szCs w:val="28"/>
        </w:rPr>
        <w:t xml:space="preserve"> </w:t>
      </w:r>
      <w:r>
        <w:rPr>
          <w:rFonts w:ascii="Arial" w:hAnsi="Arial" w:cs="Arial"/>
          <w:sz w:val="28"/>
          <w:szCs w:val="28"/>
        </w:rPr>
        <w:t>prison staff</w:t>
      </w:r>
      <w:r w:rsidR="00571A23">
        <w:rPr>
          <w:rFonts w:ascii="Arial" w:hAnsi="Arial" w:cs="Arial"/>
          <w:sz w:val="28"/>
          <w:szCs w:val="28"/>
        </w:rPr>
        <w:t xml:space="preserve"> </w:t>
      </w:r>
      <w:r w:rsidR="000B3E2C">
        <w:rPr>
          <w:rFonts w:ascii="Arial" w:hAnsi="Arial" w:cs="Arial"/>
          <w:sz w:val="28"/>
          <w:szCs w:val="28"/>
        </w:rPr>
        <w:t>unable</w:t>
      </w:r>
      <w:r w:rsidR="00571A23">
        <w:rPr>
          <w:rFonts w:ascii="Arial" w:hAnsi="Arial" w:cs="Arial"/>
          <w:sz w:val="28"/>
          <w:szCs w:val="28"/>
        </w:rPr>
        <w:t xml:space="preserve"> to provide </w:t>
      </w:r>
      <w:r w:rsidR="000B3E2C">
        <w:rPr>
          <w:rFonts w:ascii="Arial" w:hAnsi="Arial" w:cs="Arial"/>
          <w:sz w:val="28"/>
          <w:szCs w:val="28"/>
        </w:rPr>
        <w:t>sufficient</w:t>
      </w:r>
      <w:r w:rsidR="00571A23">
        <w:rPr>
          <w:rFonts w:ascii="Arial" w:hAnsi="Arial" w:cs="Arial"/>
          <w:sz w:val="28"/>
          <w:szCs w:val="28"/>
        </w:rPr>
        <w:t xml:space="preserve"> care and support, and prison facilities falling below that of basic human need</w:t>
      </w:r>
      <w:r w:rsidR="000B3E2C">
        <w:rPr>
          <w:rFonts w:ascii="Arial" w:hAnsi="Arial" w:cs="Arial"/>
          <w:sz w:val="28"/>
          <w:szCs w:val="28"/>
        </w:rPr>
        <w:t xml:space="preserve">.  </w:t>
      </w:r>
      <w:r w:rsidR="00186BF0">
        <w:rPr>
          <w:rFonts w:ascii="Arial" w:hAnsi="Arial" w:cs="Arial"/>
          <w:sz w:val="28"/>
          <w:szCs w:val="28"/>
        </w:rPr>
        <w:t xml:space="preserve">The </w:t>
      </w:r>
      <w:r w:rsidR="00A33738">
        <w:rPr>
          <w:rFonts w:ascii="Arial" w:hAnsi="Arial" w:cs="Arial"/>
          <w:sz w:val="28"/>
          <w:szCs w:val="28"/>
        </w:rPr>
        <w:t xml:space="preserve">emotional response to </w:t>
      </w:r>
      <w:r w:rsidR="00186BF0">
        <w:rPr>
          <w:rFonts w:ascii="Arial" w:hAnsi="Arial" w:cs="Arial"/>
          <w:sz w:val="28"/>
          <w:szCs w:val="28"/>
        </w:rPr>
        <w:t>th</w:t>
      </w:r>
      <w:r w:rsidR="00A33738">
        <w:rPr>
          <w:rFonts w:ascii="Arial" w:hAnsi="Arial" w:cs="Arial"/>
          <w:sz w:val="28"/>
          <w:szCs w:val="28"/>
        </w:rPr>
        <w:t>ese conditions</w:t>
      </w:r>
      <w:r w:rsidR="00186BF0">
        <w:rPr>
          <w:rFonts w:ascii="Arial" w:hAnsi="Arial" w:cs="Arial"/>
          <w:sz w:val="28"/>
          <w:szCs w:val="28"/>
        </w:rPr>
        <w:t xml:space="preserve"> could</w:t>
      </w:r>
      <w:r w:rsidR="00A33738">
        <w:rPr>
          <w:rFonts w:ascii="Arial" w:hAnsi="Arial" w:cs="Arial"/>
          <w:sz w:val="28"/>
          <w:szCs w:val="28"/>
        </w:rPr>
        <w:t xml:space="preserve"> have serious consequences, jeopardising</w:t>
      </w:r>
      <w:r w:rsidR="00186BF0">
        <w:rPr>
          <w:rFonts w:ascii="Arial" w:hAnsi="Arial" w:cs="Arial"/>
          <w:sz w:val="28"/>
          <w:szCs w:val="28"/>
        </w:rPr>
        <w:t xml:space="preserve"> the safety of </w:t>
      </w:r>
      <w:r w:rsidR="00A33738">
        <w:rPr>
          <w:rFonts w:ascii="Arial" w:hAnsi="Arial" w:cs="Arial"/>
          <w:sz w:val="28"/>
          <w:szCs w:val="28"/>
        </w:rPr>
        <w:t>other prisoners</w:t>
      </w:r>
      <w:r w:rsidR="00186BF0">
        <w:rPr>
          <w:rFonts w:ascii="Arial" w:hAnsi="Arial" w:cs="Arial"/>
          <w:sz w:val="28"/>
          <w:szCs w:val="28"/>
        </w:rPr>
        <w:t xml:space="preserve"> and staff.</w:t>
      </w:r>
      <w:r w:rsidR="00A33738">
        <w:rPr>
          <w:rFonts w:ascii="Arial" w:hAnsi="Arial" w:cs="Arial"/>
          <w:sz w:val="28"/>
          <w:szCs w:val="28"/>
        </w:rPr>
        <w:t xml:space="preserve">  </w:t>
      </w:r>
      <w:r w:rsidR="00571A23">
        <w:rPr>
          <w:rFonts w:ascii="Arial" w:hAnsi="Arial" w:cs="Arial"/>
          <w:sz w:val="28"/>
          <w:szCs w:val="28"/>
        </w:rPr>
        <w:t>However, the p</w:t>
      </w:r>
      <w:r w:rsidR="00571A23" w:rsidRPr="009F276A">
        <w:rPr>
          <w:rFonts w:ascii="Arial" w:hAnsi="Arial" w:cs="Arial"/>
          <w:sz w:val="28"/>
          <w:szCs w:val="28"/>
        </w:rPr>
        <w:t>ropos</w:t>
      </w:r>
      <w:r w:rsidR="00571A23">
        <w:rPr>
          <w:rFonts w:ascii="Arial" w:hAnsi="Arial" w:cs="Arial"/>
          <w:sz w:val="28"/>
          <w:szCs w:val="28"/>
        </w:rPr>
        <w:t>ed</w:t>
      </w:r>
      <w:r w:rsidR="00571A23" w:rsidRPr="009F276A">
        <w:rPr>
          <w:rFonts w:ascii="Arial" w:hAnsi="Arial" w:cs="Arial"/>
          <w:sz w:val="28"/>
          <w:szCs w:val="28"/>
        </w:rPr>
        <w:t xml:space="preserve"> sentencing reform</w:t>
      </w:r>
      <w:r w:rsidR="00571A23">
        <w:rPr>
          <w:rFonts w:ascii="Arial" w:hAnsi="Arial" w:cs="Arial"/>
          <w:sz w:val="28"/>
          <w:szCs w:val="28"/>
        </w:rPr>
        <w:t xml:space="preserve"> that </w:t>
      </w:r>
      <w:r w:rsidR="00571A23" w:rsidRPr="009F276A">
        <w:rPr>
          <w:rFonts w:ascii="Arial" w:hAnsi="Arial" w:cs="Arial"/>
          <w:sz w:val="28"/>
          <w:szCs w:val="28"/>
        </w:rPr>
        <w:t>favour</w:t>
      </w:r>
      <w:r w:rsidR="00571A23">
        <w:rPr>
          <w:rFonts w:ascii="Arial" w:hAnsi="Arial" w:cs="Arial"/>
          <w:sz w:val="28"/>
          <w:szCs w:val="28"/>
        </w:rPr>
        <w:t>s</w:t>
      </w:r>
      <w:r w:rsidR="00571A23" w:rsidRPr="009F276A">
        <w:rPr>
          <w:rFonts w:ascii="Arial" w:hAnsi="Arial" w:cs="Arial"/>
          <w:sz w:val="28"/>
          <w:szCs w:val="28"/>
        </w:rPr>
        <w:t xml:space="preserve"> alternatives to short prison terms</w:t>
      </w:r>
      <w:r w:rsidR="00571A23">
        <w:rPr>
          <w:rFonts w:ascii="Arial" w:hAnsi="Arial" w:cs="Arial"/>
          <w:sz w:val="28"/>
          <w:szCs w:val="28"/>
        </w:rPr>
        <w:t>, such as community service, could diminish overcrowding and an</w:t>
      </w:r>
      <w:r w:rsidR="00571A23" w:rsidRPr="009F276A">
        <w:rPr>
          <w:rFonts w:ascii="Arial" w:hAnsi="Arial" w:cs="Arial"/>
          <w:sz w:val="28"/>
          <w:szCs w:val="28"/>
        </w:rPr>
        <w:t xml:space="preserve"> increased investment in rehabilitation programs</w:t>
      </w:r>
      <w:r w:rsidR="00571A23">
        <w:rPr>
          <w:rFonts w:ascii="Arial" w:hAnsi="Arial" w:cs="Arial"/>
          <w:sz w:val="28"/>
          <w:szCs w:val="28"/>
        </w:rPr>
        <w:t xml:space="preserve"> could allow for positive behavioural changes among offenders</w:t>
      </w:r>
      <w:r w:rsidR="00A33738">
        <w:rPr>
          <w:rFonts w:ascii="Arial" w:hAnsi="Arial" w:cs="Arial"/>
          <w:sz w:val="28"/>
          <w:szCs w:val="28"/>
        </w:rPr>
        <w:t xml:space="preserve"> and </w:t>
      </w:r>
      <w:r w:rsidR="00571A23">
        <w:rPr>
          <w:rFonts w:ascii="Arial" w:hAnsi="Arial" w:cs="Arial"/>
          <w:sz w:val="28"/>
          <w:szCs w:val="28"/>
        </w:rPr>
        <w:t>reduc</w:t>
      </w:r>
      <w:r w:rsidR="00A33738">
        <w:rPr>
          <w:rFonts w:ascii="Arial" w:hAnsi="Arial" w:cs="Arial"/>
          <w:sz w:val="28"/>
          <w:szCs w:val="28"/>
        </w:rPr>
        <w:t>e</w:t>
      </w:r>
      <w:r w:rsidR="00571A23">
        <w:rPr>
          <w:rFonts w:ascii="Arial" w:hAnsi="Arial" w:cs="Arial"/>
          <w:sz w:val="28"/>
          <w:szCs w:val="28"/>
        </w:rPr>
        <w:t xml:space="preserve"> reoffending rates across the country</w:t>
      </w:r>
      <w:r w:rsidR="00571A23" w:rsidRPr="009F276A">
        <w:rPr>
          <w:rFonts w:ascii="Arial" w:hAnsi="Arial" w:cs="Arial"/>
          <w:sz w:val="28"/>
          <w:szCs w:val="28"/>
        </w:rPr>
        <w:t>.</w:t>
      </w:r>
      <w:r w:rsidR="00571A23">
        <w:rPr>
          <w:rFonts w:ascii="Arial" w:hAnsi="Arial" w:cs="Arial"/>
          <w:sz w:val="28"/>
          <w:szCs w:val="28"/>
        </w:rPr>
        <w:t xml:space="preserve">  By implementing </w:t>
      </w:r>
      <w:r w:rsidR="000B3E2C">
        <w:rPr>
          <w:rFonts w:ascii="Arial" w:hAnsi="Arial" w:cs="Arial"/>
          <w:sz w:val="28"/>
          <w:szCs w:val="28"/>
        </w:rPr>
        <w:t>these</w:t>
      </w:r>
      <w:r w:rsidR="00571A23">
        <w:rPr>
          <w:rFonts w:ascii="Arial" w:hAnsi="Arial" w:cs="Arial"/>
          <w:sz w:val="28"/>
          <w:szCs w:val="28"/>
        </w:rPr>
        <w:t xml:space="preserve"> evidence – based solutions and prioritising rehabilitation to address the issue, the crisis can begin to be reduced, creating a more effective criminal justice system in England and Wales.</w:t>
      </w:r>
    </w:p>
    <w:p w14:paraId="36557001" w14:textId="77777777" w:rsidR="00592B67" w:rsidRDefault="00592B67" w:rsidP="009F276A">
      <w:pPr>
        <w:spacing w:line="360" w:lineRule="auto"/>
        <w:rPr>
          <w:rFonts w:ascii="Arial" w:hAnsi="Arial" w:cs="Arial"/>
          <w:sz w:val="28"/>
          <w:szCs w:val="28"/>
        </w:rPr>
      </w:pPr>
    </w:p>
    <w:p w14:paraId="30DA27F8" w14:textId="41515AD8" w:rsidR="00D57065" w:rsidRDefault="00592B67" w:rsidP="00C24199">
      <w:pPr>
        <w:spacing w:line="360" w:lineRule="auto"/>
        <w:rPr>
          <w:rFonts w:ascii="Arial" w:hAnsi="Arial" w:cs="Arial"/>
          <w:sz w:val="28"/>
          <w:szCs w:val="28"/>
        </w:rPr>
      </w:pPr>
      <w:r>
        <w:rPr>
          <w:rFonts w:ascii="Arial" w:hAnsi="Arial" w:cs="Arial"/>
          <w:sz w:val="28"/>
          <w:szCs w:val="28"/>
        </w:rPr>
        <w:t>Word count – 2,</w:t>
      </w:r>
      <w:r w:rsidR="0056295B">
        <w:rPr>
          <w:rFonts w:ascii="Arial" w:hAnsi="Arial" w:cs="Arial"/>
          <w:sz w:val="28"/>
          <w:szCs w:val="28"/>
        </w:rPr>
        <w:t>18</w:t>
      </w:r>
      <w:r w:rsidR="00D15DC6">
        <w:rPr>
          <w:rFonts w:ascii="Arial" w:hAnsi="Arial" w:cs="Arial"/>
          <w:sz w:val="28"/>
          <w:szCs w:val="28"/>
        </w:rPr>
        <w:t>8</w:t>
      </w:r>
    </w:p>
    <w:p w14:paraId="1ED6050F" w14:textId="10B2E553" w:rsidR="00F4708F" w:rsidRDefault="00F4708F" w:rsidP="00F4708F">
      <w:pPr>
        <w:spacing w:line="276" w:lineRule="auto"/>
        <w:rPr>
          <w:rFonts w:ascii="Arial" w:hAnsi="Arial" w:cs="Arial"/>
          <w:b/>
          <w:bCs/>
          <w:sz w:val="32"/>
          <w:szCs w:val="32"/>
          <w:u w:val="single"/>
        </w:rPr>
      </w:pPr>
      <w:r w:rsidRPr="00AA2793">
        <w:rPr>
          <w:rFonts w:ascii="Arial" w:hAnsi="Arial" w:cs="Arial"/>
          <w:b/>
          <w:bCs/>
          <w:sz w:val="32"/>
          <w:szCs w:val="32"/>
          <w:u w:val="single"/>
        </w:rPr>
        <w:lastRenderedPageBreak/>
        <w:t>R</w:t>
      </w:r>
      <w:r w:rsidRPr="00AA2793">
        <w:rPr>
          <w:rFonts w:ascii="Arial" w:hAnsi="Arial" w:cs="Arial"/>
          <w:b/>
          <w:bCs/>
          <w:sz w:val="32"/>
          <w:szCs w:val="32"/>
          <w:u w:val="single"/>
        </w:rPr>
        <w:t>ef</w:t>
      </w:r>
      <w:r>
        <w:rPr>
          <w:rFonts w:ascii="Arial" w:hAnsi="Arial" w:cs="Arial"/>
          <w:b/>
          <w:bCs/>
          <w:sz w:val="32"/>
          <w:szCs w:val="32"/>
          <w:u w:val="single"/>
        </w:rPr>
        <w:t>erence l</w:t>
      </w:r>
      <w:r w:rsidRPr="00AA2793">
        <w:rPr>
          <w:rFonts w:ascii="Arial" w:hAnsi="Arial" w:cs="Arial"/>
          <w:b/>
          <w:bCs/>
          <w:sz w:val="32"/>
          <w:szCs w:val="32"/>
          <w:u w:val="single"/>
        </w:rPr>
        <w:t>ist</w:t>
      </w:r>
    </w:p>
    <w:p w14:paraId="138CC98C" w14:textId="77777777" w:rsidR="00F4708F" w:rsidRDefault="00F4708F" w:rsidP="00F4708F">
      <w:pPr>
        <w:spacing w:line="276" w:lineRule="auto"/>
        <w:rPr>
          <w:rFonts w:ascii="Arial" w:hAnsi="Arial" w:cs="Arial"/>
          <w:b/>
          <w:bCs/>
          <w:sz w:val="32"/>
          <w:szCs w:val="32"/>
          <w:u w:val="single"/>
        </w:rPr>
      </w:pPr>
    </w:p>
    <w:p w14:paraId="1B1CC313" w14:textId="77777777" w:rsidR="00F4708F" w:rsidRDefault="00F4708F" w:rsidP="00F4708F">
      <w:pPr>
        <w:spacing w:line="276" w:lineRule="auto"/>
        <w:rPr>
          <w:rFonts w:ascii="Arial" w:hAnsi="Arial" w:cs="Arial"/>
          <w:color w:val="000000" w:themeColor="text1"/>
          <w:sz w:val="28"/>
          <w:szCs w:val="28"/>
          <w:shd w:val="clear" w:color="auto" w:fill="FBFBFB"/>
        </w:rPr>
      </w:pPr>
      <w:r w:rsidRPr="00EA5836">
        <w:rPr>
          <w:rFonts w:ascii="Arial" w:hAnsi="Arial" w:cs="Arial"/>
          <w:color w:val="000000" w:themeColor="text1"/>
          <w:sz w:val="28"/>
          <w:szCs w:val="28"/>
          <w:shd w:val="clear" w:color="auto" w:fill="FBFBFB"/>
        </w:rPr>
        <w:t>Ford, M. (2020) </w:t>
      </w:r>
      <w:r>
        <w:rPr>
          <w:rFonts w:ascii="Arial" w:hAnsi="Arial" w:cs="Arial"/>
          <w:color w:val="000000" w:themeColor="text1"/>
          <w:sz w:val="28"/>
          <w:szCs w:val="28"/>
          <w:shd w:val="clear" w:color="auto" w:fill="FBFBFB"/>
        </w:rPr>
        <w:t>What’s happened to the prison population during COVID-</w:t>
      </w:r>
      <w:proofErr w:type="gramStart"/>
      <w:r>
        <w:rPr>
          <w:rFonts w:ascii="Arial" w:hAnsi="Arial" w:cs="Arial"/>
          <w:color w:val="000000" w:themeColor="text1"/>
          <w:sz w:val="28"/>
          <w:szCs w:val="28"/>
          <w:shd w:val="clear" w:color="auto" w:fill="FBFBFB"/>
        </w:rPr>
        <w:t>19?.</w:t>
      </w:r>
      <w:proofErr w:type="gramEnd"/>
      <w:r w:rsidRPr="00EA5836">
        <w:rPr>
          <w:rFonts w:ascii="Arial" w:hAnsi="Arial" w:cs="Arial"/>
          <w:color w:val="000000" w:themeColor="text1"/>
          <w:sz w:val="28"/>
          <w:szCs w:val="28"/>
          <w:shd w:val="clear" w:color="auto" w:fill="FBFBFB"/>
        </w:rPr>
        <w:t> Available at: https://www.crimeandjustice.org.uk/resources/whats-happened-prison-population-during-covid-19 (Accessed: date).</w:t>
      </w:r>
    </w:p>
    <w:p w14:paraId="397460C2" w14:textId="77777777" w:rsidR="00F4708F" w:rsidRDefault="00F4708F" w:rsidP="00F4708F">
      <w:pPr>
        <w:spacing w:line="276" w:lineRule="auto"/>
        <w:rPr>
          <w:rFonts w:ascii="Arial" w:hAnsi="Arial" w:cs="Arial"/>
          <w:color w:val="000000" w:themeColor="text1"/>
          <w:sz w:val="28"/>
          <w:szCs w:val="28"/>
          <w:shd w:val="clear" w:color="auto" w:fill="FBFBFB"/>
        </w:rPr>
      </w:pPr>
    </w:p>
    <w:p w14:paraId="40B0B670" w14:textId="77777777" w:rsidR="00F4708F" w:rsidRDefault="00F4708F" w:rsidP="00F4708F">
      <w:pPr>
        <w:spacing w:line="276" w:lineRule="auto"/>
        <w:rPr>
          <w:rFonts w:ascii="Arial" w:hAnsi="Arial" w:cs="Arial"/>
          <w:color w:val="333333"/>
          <w:sz w:val="28"/>
          <w:szCs w:val="28"/>
          <w:shd w:val="clear" w:color="auto" w:fill="FBFBFB"/>
        </w:rPr>
      </w:pPr>
      <w:r w:rsidRPr="002A2042">
        <w:rPr>
          <w:rFonts w:ascii="Arial" w:hAnsi="Arial" w:cs="Arial"/>
          <w:color w:val="333333"/>
          <w:sz w:val="28"/>
          <w:szCs w:val="28"/>
          <w:shd w:val="clear" w:color="auto" w:fill="FBFBFB"/>
        </w:rPr>
        <w:t>Gov.uk (no date) </w:t>
      </w:r>
      <w:r w:rsidRPr="002A2042">
        <w:rPr>
          <w:rFonts w:ascii="Arial" w:hAnsi="Arial" w:cs="Arial"/>
          <w:i/>
          <w:iCs/>
          <w:color w:val="333333"/>
          <w:sz w:val="28"/>
          <w:szCs w:val="28"/>
          <w:shd w:val="clear" w:color="auto" w:fill="FBFBFB"/>
        </w:rPr>
        <w:t>Legal Aid</w:t>
      </w:r>
      <w:r w:rsidRPr="002A2042">
        <w:rPr>
          <w:rFonts w:ascii="Arial" w:hAnsi="Arial" w:cs="Arial"/>
          <w:color w:val="333333"/>
          <w:sz w:val="28"/>
          <w:szCs w:val="28"/>
          <w:shd w:val="clear" w:color="auto" w:fill="FBFBFB"/>
        </w:rPr>
        <w:t>. Available at: https://www.gov.uk/legal-aid (Accessed:3rd April 2024).</w:t>
      </w:r>
    </w:p>
    <w:p w14:paraId="5653B6DC" w14:textId="77777777" w:rsidR="00F4708F" w:rsidRDefault="00F4708F" w:rsidP="00F4708F">
      <w:pPr>
        <w:spacing w:line="276" w:lineRule="auto"/>
        <w:rPr>
          <w:rFonts w:ascii="Arial" w:hAnsi="Arial" w:cs="Arial"/>
          <w:color w:val="333333"/>
          <w:sz w:val="28"/>
          <w:szCs w:val="28"/>
          <w:shd w:val="clear" w:color="auto" w:fill="FBFBFB"/>
        </w:rPr>
      </w:pPr>
    </w:p>
    <w:p w14:paraId="649AFD65" w14:textId="77777777" w:rsidR="00F4708F" w:rsidRPr="00974F6A" w:rsidRDefault="00F4708F" w:rsidP="00F4708F">
      <w:pPr>
        <w:spacing w:line="276" w:lineRule="auto"/>
        <w:rPr>
          <w:rFonts w:ascii="Arial" w:hAnsi="Arial" w:cs="Arial"/>
          <w:color w:val="000000" w:themeColor="text1"/>
          <w:sz w:val="28"/>
          <w:szCs w:val="28"/>
          <w:shd w:val="clear" w:color="auto" w:fill="FBFBFB"/>
        </w:rPr>
      </w:pPr>
      <w:r w:rsidRPr="00974F6A">
        <w:rPr>
          <w:rFonts w:ascii="Arial" w:hAnsi="Arial" w:cs="Arial"/>
          <w:color w:val="333333"/>
          <w:sz w:val="28"/>
          <w:szCs w:val="28"/>
          <w:shd w:val="clear" w:color="auto" w:fill="FBFBFB"/>
        </w:rPr>
        <w:t>Gov.UK (2023) </w:t>
      </w:r>
      <w:r w:rsidRPr="00974F6A">
        <w:rPr>
          <w:rFonts w:ascii="Arial" w:hAnsi="Arial" w:cs="Arial"/>
          <w:i/>
          <w:iCs/>
          <w:color w:val="333333"/>
          <w:sz w:val="28"/>
          <w:szCs w:val="28"/>
          <w:shd w:val="clear" w:color="auto" w:fill="FBFBFB"/>
        </w:rPr>
        <w:t>Victims to be protected by sentencing reforms</w:t>
      </w:r>
      <w:r w:rsidRPr="00974F6A">
        <w:rPr>
          <w:rFonts w:ascii="Arial" w:hAnsi="Arial" w:cs="Arial"/>
          <w:color w:val="333333"/>
          <w:sz w:val="28"/>
          <w:szCs w:val="28"/>
          <w:shd w:val="clear" w:color="auto" w:fill="FBFBFB"/>
        </w:rPr>
        <w:t>. Available at: https://www.gov.uk/government/news/victims-to-be-protected-through-sentencing-reforms#:~:text=In%20order%20to%20reduce%20the,of%20four%20years%20or%20more. (Accessed: 5th April 2024).</w:t>
      </w:r>
    </w:p>
    <w:p w14:paraId="28F805FA" w14:textId="77777777" w:rsidR="00F4708F" w:rsidRDefault="00F4708F" w:rsidP="00F4708F">
      <w:pPr>
        <w:spacing w:line="276" w:lineRule="auto"/>
        <w:rPr>
          <w:rFonts w:ascii="Arial" w:hAnsi="Arial" w:cs="Arial"/>
          <w:color w:val="000000" w:themeColor="text1"/>
          <w:sz w:val="28"/>
          <w:szCs w:val="28"/>
          <w:shd w:val="clear" w:color="auto" w:fill="FBFBFB"/>
        </w:rPr>
      </w:pPr>
    </w:p>
    <w:p w14:paraId="4E0A0C14" w14:textId="77777777" w:rsidR="00F4708F" w:rsidRDefault="00F4708F" w:rsidP="00F4708F">
      <w:pPr>
        <w:spacing w:line="276" w:lineRule="auto"/>
        <w:rPr>
          <w:rFonts w:ascii="Arial" w:hAnsi="Arial" w:cs="Arial"/>
          <w:color w:val="333333"/>
          <w:sz w:val="28"/>
          <w:szCs w:val="28"/>
          <w:shd w:val="clear" w:color="auto" w:fill="FBFBFB"/>
        </w:rPr>
      </w:pPr>
      <w:r w:rsidRPr="00520118">
        <w:rPr>
          <w:rFonts w:ascii="Arial" w:hAnsi="Arial" w:cs="Arial"/>
          <w:color w:val="333333"/>
          <w:sz w:val="28"/>
          <w:szCs w:val="28"/>
          <w:shd w:val="clear" w:color="auto" w:fill="FBFBFB"/>
        </w:rPr>
        <w:t>Gregory, A. (2022) </w:t>
      </w:r>
      <w:r>
        <w:rPr>
          <w:rFonts w:ascii="Arial" w:hAnsi="Arial" w:cs="Arial"/>
          <w:color w:val="333333"/>
          <w:sz w:val="28"/>
          <w:szCs w:val="28"/>
          <w:shd w:val="clear" w:color="auto" w:fill="FBFBFB"/>
        </w:rPr>
        <w:t>Criminal barrister strikes in England and Wales: protecting the future of the criminal bar.</w:t>
      </w:r>
      <w:r>
        <w:rPr>
          <w:rFonts w:ascii="Arial" w:hAnsi="Arial" w:cs="Arial"/>
          <w:sz w:val="28"/>
          <w:szCs w:val="28"/>
        </w:rPr>
        <w:t xml:space="preserve"> </w:t>
      </w:r>
      <w:r w:rsidRPr="00520118">
        <w:rPr>
          <w:rFonts w:ascii="Arial" w:hAnsi="Arial" w:cs="Arial"/>
          <w:color w:val="333333"/>
          <w:sz w:val="28"/>
          <w:szCs w:val="28"/>
          <w:shd w:val="clear" w:color="auto" w:fill="FBFBFB"/>
        </w:rPr>
        <w:t>Available at: https://www.chambersstudent.co.uk/where-to-start/commercial-awareness-info/the-memo/the-memo-criminal-barrister-strikes-in-england-and-wales#:~:text=Following%20the%20government's%20refusal%20to,voted%20to%20escalate%20strike%20action. (Accessed: 3rd April 2024).</w:t>
      </w:r>
    </w:p>
    <w:p w14:paraId="727E474F" w14:textId="77777777" w:rsidR="00F4708F" w:rsidRDefault="00F4708F" w:rsidP="00F4708F">
      <w:pPr>
        <w:spacing w:line="276" w:lineRule="auto"/>
        <w:rPr>
          <w:rFonts w:ascii="Arial" w:hAnsi="Arial" w:cs="Arial"/>
          <w:color w:val="333333"/>
          <w:sz w:val="28"/>
          <w:szCs w:val="28"/>
          <w:shd w:val="clear" w:color="auto" w:fill="FBFBFB"/>
        </w:rPr>
      </w:pPr>
    </w:p>
    <w:p w14:paraId="71829F0D"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Pr>
          <w:rFonts w:ascii="Arial" w:hAnsi="Arial" w:cs="Arial"/>
          <w:color w:val="333333"/>
          <w:sz w:val="28"/>
          <w:szCs w:val="28"/>
          <w:shd w:val="clear" w:color="auto" w:fill="FBFBFB"/>
        </w:rPr>
        <w:t>Macdonald, M.</w:t>
      </w:r>
      <w:r w:rsidRPr="00034ED8">
        <w:rPr>
          <w:rFonts w:ascii="Arial" w:hAnsi="Arial" w:cs="Arial"/>
          <w:color w:val="333333"/>
          <w:sz w:val="28"/>
          <w:szCs w:val="28"/>
          <w:shd w:val="clear" w:color="auto" w:fill="FBFBFB"/>
        </w:rPr>
        <w:t xml:space="preserve"> (2016) </w:t>
      </w:r>
      <w:r w:rsidRPr="00034ED8">
        <w:rPr>
          <w:rFonts w:ascii="Arial" w:hAnsi="Arial" w:cs="Arial"/>
          <w:i/>
          <w:iCs/>
          <w:color w:val="333333"/>
          <w:sz w:val="28"/>
          <w:szCs w:val="28"/>
          <w:shd w:val="clear" w:color="auto" w:fill="FBFBFB"/>
        </w:rPr>
        <w:t>Prison Overcrowding</w:t>
      </w:r>
      <w:r w:rsidRPr="00034ED8">
        <w:rPr>
          <w:rFonts w:ascii="Arial" w:hAnsi="Arial" w:cs="Arial"/>
          <w:color w:val="333333"/>
          <w:sz w:val="28"/>
          <w:szCs w:val="28"/>
          <w:shd w:val="clear" w:color="auto" w:fill="FBFBFB"/>
        </w:rPr>
        <w:t>. Available at: https://www.open-access.bcu.ac.uk/6451/1/Prison%20Overcrowding%20for%20repository%20%281%29.pdf (Accessed: 4th April 2024).</w:t>
      </w:r>
    </w:p>
    <w:p w14:paraId="3B1CB194"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570F96">
        <w:rPr>
          <w:rFonts w:ascii="Arial" w:hAnsi="Arial" w:cs="Arial"/>
          <w:color w:val="333333"/>
          <w:sz w:val="28"/>
          <w:szCs w:val="28"/>
          <w:shd w:val="clear" w:color="auto" w:fill="FBFBFB"/>
        </w:rPr>
        <w:t>Ministry of Justice (2023) Certified Prisoner Accommodation Policy Framework</w:t>
      </w:r>
      <w:r>
        <w:rPr>
          <w:rFonts w:ascii="Arial" w:hAnsi="Arial" w:cs="Arial"/>
          <w:color w:val="333333"/>
          <w:sz w:val="28"/>
          <w:szCs w:val="28"/>
          <w:shd w:val="clear" w:color="auto" w:fill="FBFBFB"/>
        </w:rPr>
        <w:t>.</w:t>
      </w:r>
      <w:r w:rsidRPr="00570F96">
        <w:rPr>
          <w:rFonts w:ascii="Arial" w:hAnsi="Arial" w:cs="Arial"/>
          <w:color w:val="333333"/>
          <w:sz w:val="28"/>
          <w:szCs w:val="28"/>
          <w:shd w:val="clear" w:color="auto" w:fill="FBFBFB"/>
        </w:rPr>
        <w:t xml:space="preserve"> Available at:https://assets.publishing.service.gov.uk/media/63f88afe8fa8f527f110a2e3/certified-prisoner-accommodation-pf.pdf  (Accessed: 1st April 2024).</w:t>
      </w:r>
    </w:p>
    <w:p w14:paraId="56D55E58"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51000C">
        <w:rPr>
          <w:rFonts w:ascii="Arial" w:hAnsi="Arial" w:cs="Arial"/>
          <w:color w:val="333333"/>
          <w:sz w:val="28"/>
          <w:szCs w:val="28"/>
          <w:shd w:val="clear" w:color="auto" w:fill="FBFBFB"/>
        </w:rPr>
        <w:t xml:space="preserve">Ministry of Justice (2023) Prison Population Projections 2023 to 2028, </w:t>
      </w:r>
      <w:proofErr w:type="gramStart"/>
      <w:r w:rsidRPr="0051000C">
        <w:rPr>
          <w:rFonts w:ascii="Arial" w:hAnsi="Arial" w:cs="Arial"/>
          <w:color w:val="333333"/>
          <w:sz w:val="28"/>
          <w:szCs w:val="28"/>
          <w:shd w:val="clear" w:color="auto" w:fill="FBFBFB"/>
        </w:rPr>
        <w:t>England</w:t>
      </w:r>
      <w:proofErr w:type="gramEnd"/>
      <w:r w:rsidRPr="0051000C">
        <w:rPr>
          <w:rFonts w:ascii="Arial" w:hAnsi="Arial" w:cs="Arial"/>
          <w:color w:val="333333"/>
          <w:sz w:val="28"/>
          <w:szCs w:val="28"/>
          <w:shd w:val="clear" w:color="auto" w:fill="FBFBFB"/>
        </w:rPr>
        <w:t xml:space="preserve"> and Wales. Available at: https://assets.publishing.service.gov.uk/media/65df5123b8da630f42c</w:t>
      </w:r>
      <w:r w:rsidRPr="0051000C">
        <w:rPr>
          <w:rFonts w:ascii="Arial" w:hAnsi="Arial" w:cs="Arial"/>
          <w:color w:val="333333"/>
          <w:sz w:val="28"/>
          <w:szCs w:val="28"/>
          <w:shd w:val="clear" w:color="auto" w:fill="FBFBFB"/>
        </w:rPr>
        <w:lastRenderedPageBreak/>
        <w:t>86271/Prison_Population_Projections_2023_to_2028.pdf (Accessed: 1st April 2024).</w:t>
      </w:r>
    </w:p>
    <w:p w14:paraId="52913F2B"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9B10E1">
        <w:rPr>
          <w:rFonts w:ascii="Arial" w:hAnsi="Arial" w:cs="Arial"/>
          <w:color w:val="333333"/>
          <w:sz w:val="28"/>
          <w:szCs w:val="28"/>
          <w:shd w:val="clear" w:color="auto" w:fill="FBFBFB"/>
        </w:rPr>
        <w:t>Mutebi, N &amp; Brown, R. (2023) </w:t>
      </w:r>
      <w:r w:rsidRPr="009B10E1">
        <w:rPr>
          <w:rFonts w:ascii="Arial" w:hAnsi="Arial" w:cs="Arial"/>
          <w:i/>
          <w:iCs/>
          <w:color w:val="333333"/>
          <w:sz w:val="28"/>
          <w:szCs w:val="28"/>
          <w:shd w:val="clear" w:color="auto" w:fill="FBFBFB"/>
        </w:rPr>
        <w:t>The use of short sentences in England and Wales</w:t>
      </w:r>
      <w:r w:rsidRPr="009B10E1">
        <w:rPr>
          <w:rFonts w:ascii="Arial" w:hAnsi="Arial" w:cs="Arial"/>
          <w:color w:val="333333"/>
          <w:sz w:val="28"/>
          <w:szCs w:val="28"/>
          <w:shd w:val="clear" w:color="auto" w:fill="FBFBFB"/>
        </w:rPr>
        <w:t>. Available at: https://researchbriefings.files.parliament.uk/documents/POST-PB-0052/POST-PB-0052.pdf (Accessed: 5th April 2024).</w:t>
      </w:r>
    </w:p>
    <w:p w14:paraId="29312F5C" w14:textId="77777777" w:rsidR="00F4708F" w:rsidRPr="00904143"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904143">
        <w:rPr>
          <w:rFonts w:ascii="Arial" w:hAnsi="Arial" w:cs="Arial"/>
          <w:color w:val="333333"/>
          <w:sz w:val="28"/>
          <w:szCs w:val="28"/>
          <w:shd w:val="clear" w:color="auto" w:fill="FBFBFB"/>
        </w:rPr>
        <w:t>Offender Behaviour Programmes (no date) </w:t>
      </w:r>
      <w:r w:rsidRPr="00904143">
        <w:rPr>
          <w:rFonts w:ascii="Arial" w:hAnsi="Arial" w:cs="Arial"/>
          <w:i/>
          <w:iCs/>
          <w:color w:val="333333"/>
          <w:sz w:val="28"/>
          <w:szCs w:val="28"/>
          <w:shd w:val="clear" w:color="auto" w:fill="FBFBFB"/>
        </w:rPr>
        <w:t xml:space="preserve">What are offender behaviour </w:t>
      </w:r>
      <w:proofErr w:type="gramStart"/>
      <w:r w:rsidRPr="00904143">
        <w:rPr>
          <w:rFonts w:ascii="Arial" w:hAnsi="Arial" w:cs="Arial"/>
          <w:i/>
          <w:iCs/>
          <w:color w:val="333333"/>
          <w:sz w:val="28"/>
          <w:szCs w:val="28"/>
          <w:shd w:val="clear" w:color="auto" w:fill="FBFBFB"/>
        </w:rPr>
        <w:t>programmes?</w:t>
      </w:r>
      <w:r w:rsidRPr="00904143">
        <w:rPr>
          <w:rFonts w:ascii="Arial" w:hAnsi="Arial" w:cs="Arial"/>
          <w:color w:val="333333"/>
          <w:sz w:val="28"/>
          <w:szCs w:val="28"/>
          <w:shd w:val="clear" w:color="auto" w:fill="FBFBFB"/>
        </w:rPr>
        <w:t>.</w:t>
      </w:r>
      <w:proofErr w:type="gramEnd"/>
      <w:r w:rsidRPr="00904143">
        <w:rPr>
          <w:rFonts w:ascii="Arial" w:hAnsi="Arial" w:cs="Arial"/>
          <w:color w:val="333333"/>
          <w:sz w:val="28"/>
          <w:szCs w:val="28"/>
          <w:shd w:val="clear" w:color="auto" w:fill="FBFBFB"/>
        </w:rPr>
        <w:t xml:space="preserve"> Available at: https://www.fpe.org.uk/offender-behaviour-programmes/#:~:text=What%20are%20Offender%20Behaviour%20Programmes,at%20dealing%20with%20different%20factors. (Accessed: 5th April 2024).</w:t>
      </w:r>
    </w:p>
    <w:p w14:paraId="5EF2B4FC"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471BF5">
        <w:rPr>
          <w:rFonts w:ascii="Arial" w:hAnsi="Arial" w:cs="Arial"/>
          <w:color w:val="333333"/>
          <w:sz w:val="28"/>
          <w:szCs w:val="28"/>
          <w:shd w:val="clear" w:color="auto" w:fill="FBFBFB"/>
        </w:rPr>
        <w:t>Office for National Statistics (2021) Crime in England and Wales: Year ending December 2020. Available at: https://www.ons.gov.uk/peoplepopulationandcommunity/crimeandjustice/bulletins/crimeinenglandandwales/yearendingdecember2020 (Accessed: 1st April 2024).</w:t>
      </w:r>
    </w:p>
    <w:p w14:paraId="20161C36" w14:textId="77777777" w:rsidR="00F4708F" w:rsidRPr="00916C3B" w:rsidRDefault="00F4708F" w:rsidP="00F4708F">
      <w:pPr>
        <w:shd w:val="clear" w:color="auto" w:fill="FFFFFF"/>
        <w:spacing w:after="390" w:line="276" w:lineRule="auto"/>
        <w:outlineLvl w:val="0"/>
        <w:rPr>
          <w:rFonts w:ascii="Arial" w:hAnsi="Arial" w:cs="Arial"/>
          <w:color w:val="333333"/>
          <w:sz w:val="28"/>
          <w:szCs w:val="28"/>
          <w:shd w:val="clear" w:color="auto" w:fill="FBFBFB"/>
        </w:rPr>
      </w:pPr>
      <w:proofErr w:type="spellStart"/>
      <w:r w:rsidRPr="00916C3B">
        <w:rPr>
          <w:rFonts w:ascii="Arial" w:hAnsi="Arial" w:cs="Arial"/>
          <w:color w:val="333333"/>
          <w:sz w:val="28"/>
          <w:szCs w:val="28"/>
          <w:shd w:val="clear" w:color="auto" w:fill="FBFBFB"/>
        </w:rPr>
        <w:t>Preece</w:t>
      </w:r>
      <w:proofErr w:type="spellEnd"/>
      <w:r w:rsidRPr="00916C3B">
        <w:rPr>
          <w:rFonts w:ascii="Arial" w:hAnsi="Arial" w:cs="Arial"/>
          <w:color w:val="333333"/>
          <w:sz w:val="28"/>
          <w:szCs w:val="28"/>
          <w:shd w:val="clear" w:color="auto" w:fill="FBFBFB"/>
        </w:rPr>
        <w:t>, R. (2018) </w:t>
      </w:r>
      <w:r w:rsidRPr="00916C3B">
        <w:rPr>
          <w:rFonts w:ascii="Arial" w:hAnsi="Arial" w:cs="Arial"/>
          <w:i/>
          <w:iCs/>
          <w:color w:val="333333"/>
          <w:sz w:val="28"/>
          <w:szCs w:val="28"/>
          <w:shd w:val="clear" w:color="auto" w:fill="FBFBFB"/>
        </w:rPr>
        <w:t>Revealed: The filthy prisons where prisoners can’t keep clean</w:t>
      </w:r>
      <w:r w:rsidRPr="00916C3B">
        <w:rPr>
          <w:rFonts w:ascii="Arial" w:hAnsi="Arial" w:cs="Arial"/>
          <w:color w:val="333333"/>
          <w:sz w:val="28"/>
          <w:szCs w:val="28"/>
          <w:shd w:val="clear" w:color="auto" w:fill="FBFBFB"/>
        </w:rPr>
        <w:t>. Available at: https://howardleague.org/news/revealed-the-filthy-prisons-where-prisoners-cant-keep-clean/ (Accessed: date).</w:t>
      </w:r>
    </w:p>
    <w:p w14:paraId="0B451657" w14:textId="77777777" w:rsidR="00F4708F" w:rsidRPr="002528CF" w:rsidRDefault="00F4708F" w:rsidP="00F4708F">
      <w:pPr>
        <w:shd w:val="clear" w:color="auto" w:fill="FFFFFF"/>
        <w:spacing w:after="390" w:line="276" w:lineRule="auto"/>
        <w:outlineLvl w:val="0"/>
        <w:rPr>
          <w:rFonts w:ascii="Arial" w:hAnsi="Arial" w:cs="Arial"/>
          <w:color w:val="333333"/>
          <w:sz w:val="28"/>
          <w:szCs w:val="28"/>
          <w:shd w:val="clear" w:color="auto" w:fill="FBFBFB"/>
        </w:rPr>
      </w:pPr>
      <w:proofErr w:type="spellStart"/>
      <w:r w:rsidRPr="002528CF">
        <w:rPr>
          <w:rFonts w:ascii="Arial" w:hAnsi="Arial" w:cs="Arial"/>
          <w:color w:val="333333"/>
          <w:sz w:val="28"/>
          <w:szCs w:val="28"/>
          <w:shd w:val="clear" w:color="auto" w:fill="FBFBFB"/>
        </w:rPr>
        <w:t>Pridd</w:t>
      </w:r>
      <w:proofErr w:type="spellEnd"/>
      <w:r w:rsidRPr="002528CF">
        <w:rPr>
          <w:rFonts w:ascii="Arial" w:hAnsi="Arial" w:cs="Arial"/>
          <w:color w:val="333333"/>
          <w:sz w:val="28"/>
          <w:szCs w:val="28"/>
          <w:shd w:val="clear" w:color="auto" w:fill="FBFBFB"/>
        </w:rPr>
        <w:t>, H. (2023) </w:t>
      </w:r>
      <w:r w:rsidRPr="002528CF">
        <w:rPr>
          <w:rFonts w:ascii="Arial" w:hAnsi="Arial" w:cs="Arial"/>
          <w:i/>
          <w:iCs/>
          <w:color w:val="333333"/>
          <w:sz w:val="28"/>
          <w:szCs w:val="28"/>
          <w:shd w:val="clear" w:color="auto" w:fill="FBFBFB"/>
        </w:rPr>
        <w:t>No toilets in 6,900 prison cells in England and Wales, minister reveals</w:t>
      </w:r>
      <w:r w:rsidRPr="002528CF">
        <w:rPr>
          <w:rFonts w:ascii="Arial" w:hAnsi="Arial" w:cs="Arial"/>
          <w:color w:val="333333"/>
          <w:sz w:val="28"/>
          <w:szCs w:val="28"/>
          <w:shd w:val="clear" w:color="auto" w:fill="FBFBFB"/>
        </w:rPr>
        <w:t>. Available at: https://www.theguardian.com/society/2023/nov/20/prisons-no-toilets-england-wales#:~:text=Inspectors%20found%20%E2%80%9Calmost%20half%20the,prisoners%20now%20spent%20locked%20up.%E2%80%9D (Accessed: 3rd April 2024).</w:t>
      </w:r>
    </w:p>
    <w:p w14:paraId="7476CF75"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2942C0">
        <w:rPr>
          <w:rFonts w:ascii="Arial" w:hAnsi="Arial" w:cs="Arial"/>
          <w:color w:val="333333"/>
          <w:sz w:val="28"/>
          <w:szCs w:val="28"/>
          <w:shd w:val="clear" w:color="auto" w:fill="FBFBFB"/>
        </w:rPr>
        <w:t>Prisoners' Families Helpline (2021) </w:t>
      </w:r>
      <w:r w:rsidRPr="002942C0">
        <w:rPr>
          <w:rFonts w:ascii="Arial" w:hAnsi="Arial" w:cs="Arial"/>
          <w:i/>
          <w:iCs/>
          <w:color w:val="333333"/>
          <w:sz w:val="28"/>
          <w:szCs w:val="28"/>
          <w:shd w:val="clear" w:color="auto" w:fill="FBFBFB"/>
        </w:rPr>
        <w:t>Remand in custody</w:t>
      </w:r>
      <w:r w:rsidRPr="002942C0">
        <w:rPr>
          <w:rFonts w:ascii="Arial" w:hAnsi="Arial" w:cs="Arial"/>
          <w:color w:val="333333"/>
          <w:sz w:val="28"/>
          <w:szCs w:val="28"/>
          <w:shd w:val="clear" w:color="auto" w:fill="FBFBFB"/>
        </w:rPr>
        <w:t>. Available at: https://www.prisonersfamilies.org/remand-in-custody (Accessed: 3rd April 2024).</w:t>
      </w:r>
    </w:p>
    <w:p w14:paraId="0D01C321" w14:textId="77777777" w:rsidR="00F4708F" w:rsidRPr="003B1A39"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3B1A39">
        <w:rPr>
          <w:rFonts w:ascii="Arial" w:hAnsi="Arial" w:cs="Arial"/>
          <w:color w:val="333333"/>
          <w:sz w:val="28"/>
          <w:szCs w:val="28"/>
          <w:shd w:val="clear" w:color="auto" w:fill="FBFBFB"/>
        </w:rPr>
        <w:lastRenderedPageBreak/>
        <w:t>Region Security Guarding (2022) </w:t>
      </w:r>
      <w:r w:rsidRPr="003B1A39">
        <w:rPr>
          <w:rFonts w:ascii="Arial" w:hAnsi="Arial" w:cs="Arial"/>
          <w:i/>
          <w:iCs/>
          <w:color w:val="333333"/>
          <w:sz w:val="28"/>
          <w:szCs w:val="28"/>
          <w:shd w:val="clear" w:color="auto" w:fill="FBFBFB"/>
        </w:rPr>
        <w:t xml:space="preserve">What is public </w:t>
      </w:r>
      <w:proofErr w:type="gramStart"/>
      <w:r w:rsidRPr="003B1A39">
        <w:rPr>
          <w:rFonts w:ascii="Arial" w:hAnsi="Arial" w:cs="Arial"/>
          <w:i/>
          <w:iCs/>
          <w:color w:val="333333"/>
          <w:sz w:val="28"/>
          <w:szCs w:val="28"/>
          <w:shd w:val="clear" w:color="auto" w:fill="FBFBFB"/>
        </w:rPr>
        <w:t>safety?</w:t>
      </w:r>
      <w:r w:rsidRPr="003B1A39">
        <w:rPr>
          <w:rFonts w:ascii="Arial" w:hAnsi="Arial" w:cs="Arial"/>
          <w:color w:val="333333"/>
          <w:sz w:val="28"/>
          <w:szCs w:val="28"/>
          <w:shd w:val="clear" w:color="auto" w:fill="FBFBFB"/>
        </w:rPr>
        <w:t>.</w:t>
      </w:r>
      <w:proofErr w:type="gramEnd"/>
      <w:r w:rsidRPr="003B1A39">
        <w:rPr>
          <w:rFonts w:ascii="Arial" w:hAnsi="Arial" w:cs="Arial"/>
          <w:color w:val="333333"/>
          <w:sz w:val="28"/>
          <w:szCs w:val="28"/>
          <w:shd w:val="clear" w:color="auto" w:fill="FBFBFB"/>
        </w:rPr>
        <w:t xml:space="preserve"> Available at: https://www.regionsecurityguarding.co.uk/blog/industry-news/what-is-public-safety/ (Accessed: 5th April 2024).</w:t>
      </w:r>
    </w:p>
    <w:p w14:paraId="17A773A0"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521338">
        <w:rPr>
          <w:rFonts w:ascii="Arial" w:hAnsi="Arial" w:cs="Arial"/>
          <w:color w:val="333333"/>
          <w:sz w:val="28"/>
          <w:szCs w:val="28"/>
          <w:shd w:val="clear" w:color="auto" w:fill="FBFBFB"/>
        </w:rPr>
        <w:t>Richard, G &amp; Davies, N. (2023) </w:t>
      </w:r>
      <w:r w:rsidRPr="00521338">
        <w:rPr>
          <w:rFonts w:ascii="Arial" w:hAnsi="Arial" w:cs="Arial"/>
          <w:color w:val="000000" w:themeColor="text1"/>
          <w:kern w:val="36"/>
          <w:sz w:val="28"/>
          <w:szCs w:val="28"/>
        </w:rPr>
        <w:t>Performance Tracker 2023: Prisons</w:t>
      </w:r>
      <w:r>
        <w:rPr>
          <w:rFonts w:ascii="Arial" w:hAnsi="Arial" w:cs="Arial"/>
          <w:color w:val="000000" w:themeColor="text1"/>
          <w:kern w:val="36"/>
          <w:sz w:val="28"/>
          <w:szCs w:val="28"/>
        </w:rPr>
        <w:t>.</w:t>
      </w:r>
      <w:r w:rsidRPr="00521338">
        <w:rPr>
          <w:rFonts w:ascii="Arial" w:hAnsi="Arial" w:cs="Arial"/>
          <w:color w:val="333333"/>
          <w:sz w:val="28"/>
          <w:szCs w:val="28"/>
          <w:shd w:val="clear" w:color="auto" w:fill="FBFBFB"/>
        </w:rPr>
        <w:t xml:space="preserve"> Available at: https://www.instituteforgovernment.org.uk/publication/performance-tracker2023/prisons#:~:text=Spending%20increased%20to%20%C2%A34.06,4.34%20billion%20in%202024%2F25.&amp;text=Following%20deep%20cuts%20in%20the,spending%20increased%20from%202015%2F16. (Accessed: 1st April 2024)</w:t>
      </w:r>
    </w:p>
    <w:p w14:paraId="0E0B822B" w14:textId="77777777" w:rsidR="00F4708F" w:rsidRPr="00097DAA"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097DAA">
        <w:rPr>
          <w:rFonts w:ascii="Arial" w:hAnsi="Arial" w:cs="Arial"/>
          <w:color w:val="333333"/>
          <w:sz w:val="28"/>
          <w:szCs w:val="28"/>
          <w:shd w:val="clear" w:color="auto" w:fill="FBFBFB"/>
        </w:rPr>
        <w:t>Sentencing Council (2022) </w:t>
      </w:r>
      <w:r w:rsidRPr="00097DAA">
        <w:rPr>
          <w:rFonts w:ascii="Arial" w:hAnsi="Arial" w:cs="Arial"/>
          <w:i/>
          <w:iCs/>
          <w:color w:val="333333"/>
          <w:sz w:val="28"/>
          <w:szCs w:val="28"/>
          <w:shd w:val="clear" w:color="auto" w:fill="FBFBFB"/>
        </w:rPr>
        <w:t>Community sentences</w:t>
      </w:r>
      <w:r w:rsidRPr="00097DAA">
        <w:rPr>
          <w:rFonts w:ascii="Arial" w:hAnsi="Arial" w:cs="Arial"/>
          <w:color w:val="333333"/>
          <w:sz w:val="28"/>
          <w:szCs w:val="28"/>
          <w:shd w:val="clear" w:color="auto" w:fill="FBFBFB"/>
        </w:rPr>
        <w:t>. Available at: https://www.sentencingcouncil.org.uk/sentencing-and-the-council/types-of-sentence/community-sentences/ (Accessed: 5th April 2024).</w:t>
      </w:r>
    </w:p>
    <w:p w14:paraId="6A8D5235" w14:textId="77777777" w:rsidR="00F4708F" w:rsidRPr="00FC5A47" w:rsidRDefault="00F4708F" w:rsidP="00F4708F">
      <w:pPr>
        <w:rPr>
          <w:rFonts w:ascii="Arial" w:hAnsi="Arial" w:cs="Arial"/>
          <w:sz w:val="28"/>
          <w:szCs w:val="28"/>
        </w:rPr>
      </w:pPr>
      <w:r w:rsidRPr="00FC5A47">
        <w:rPr>
          <w:rFonts w:ascii="Arial" w:hAnsi="Arial" w:cs="Arial"/>
          <w:color w:val="333333"/>
          <w:sz w:val="28"/>
          <w:szCs w:val="28"/>
          <w:shd w:val="clear" w:color="auto" w:fill="FBFBFB"/>
        </w:rPr>
        <w:t>Shepherd, J &amp; N, O Regan. (2023)</w:t>
      </w:r>
      <w:r>
        <w:rPr>
          <w:rFonts w:ascii="Arial" w:hAnsi="Arial" w:cs="Arial"/>
          <w:sz w:val="28"/>
          <w:szCs w:val="28"/>
        </w:rPr>
        <w:t xml:space="preserve"> </w:t>
      </w:r>
      <w:r w:rsidRPr="00FC5A47">
        <w:rPr>
          <w:rFonts w:ascii="Arial" w:hAnsi="Arial" w:cs="Arial"/>
          <w:color w:val="333132"/>
          <w:spacing w:val="2"/>
          <w:kern w:val="36"/>
          <w:sz w:val="28"/>
          <w:szCs w:val="28"/>
        </w:rPr>
        <w:t>Roads to recovery: Exploring UK prison rehabilitation and its alternatives</w:t>
      </w:r>
      <w:r w:rsidRPr="00FC5A47">
        <w:rPr>
          <w:rFonts w:ascii="Arial" w:hAnsi="Arial" w:cs="Arial"/>
          <w:color w:val="333333"/>
          <w:sz w:val="28"/>
          <w:szCs w:val="28"/>
          <w:shd w:val="clear" w:color="auto" w:fill="FBFBFB"/>
        </w:rPr>
        <w:t xml:space="preserve">. Available at: https://www.smf.co.uk/publications/prison-rehabilitation-alternatives/#:~:text=One%20of%20the%20primary%20purposes,live%20up%20to%20that%20ideal. (Accessed: </w:t>
      </w:r>
      <w:r>
        <w:rPr>
          <w:rFonts w:ascii="Arial" w:hAnsi="Arial" w:cs="Arial"/>
          <w:color w:val="333333"/>
          <w:sz w:val="28"/>
          <w:szCs w:val="28"/>
          <w:shd w:val="clear" w:color="auto" w:fill="FBFBFB"/>
        </w:rPr>
        <w:t>4</w:t>
      </w:r>
      <w:r w:rsidRPr="00FC5A47">
        <w:rPr>
          <w:rFonts w:ascii="Arial" w:hAnsi="Arial" w:cs="Arial"/>
          <w:color w:val="333333"/>
          <w:sz w:val="28"/>
          <w:szCs w:val="28"/>
          <w:shd w:val="clear" w:color="auto" w:fill="FBFBFB"/>
          <w:vertAlign w:val="superscript"/>
        </w:rPr>
        <w:t>th</w:t>
      </w:r>
      <w:r>
        <w:rPr>
          <w:rFonts w:ascii="Arial" w:hAnsi="Arial" w:cs="Arial"/>
          <w:color w:val="333333"/>
          <w:sz w:val="28"/>
          <w:szCs w:val="28"/>
          <w:shd w:val="clear" w:color="auto" w:fill="FBFBFB"/>
        </w:rPr>
        <w:t xml:space="preserve"> April 2024</w:t>
      </w:r>
      <w:r w:rsidRPr="00FC5A47">
        <w:rPr>
          <w:rFonts w:ascii="Arial" w:hAnsi="Arial" w:cs="Arial"/>
          <w:color w:val="333333"/>
          <w:sz w:val="28"/>
          <w:szCs w:val="28"/>
          <w:shd w:val="clear" w:color="auto" w:fill="FBFBFB"/>
        </w:rPr>
        <w:t>).</w:t>
      </w:r>
    </w:p>
    <w:p w14:paraId="4A97A9FF"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p>
    <w:p w14:paraId="3761874F"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BC4172">
        <w:rPr>
          <w:rFonts w:ascii="Arial" w:hAnsi="Arial" w:cs="Arial"/>
          <w:color w:val="333333"/>
          <w:sz w:val="28"/>
          <w:szCs w:val="28"/>
          <w:shd w:val="clear" w:color="auto" w:fill="FBFBFB"/>
        </w:rPr>
        <w:t>Sturge, G. (2023) </w:t>
      </w:r>
      <w:r w:rsidRPr="00BC4172">
        <w:rPr>
          <w:rFonts w:ascii="Arial" w:hAnsi="Arial" w:cs="Arial"/>
          <w:i/>
          <w:iCs/>
          <w:color w:val="333333"/>
          <w:sz w:val="28"/>
          <w:szCs w:val="28"/>
          <w:shd w:val="clear" w:color="auto" w:fill="FBFBFB"/>
        </w:rPr>
        <w:t>UK prison population statistics</w:t>
      </w:r>
      <w:r w:rsidRPr="00BC4172">
        <w:rPr>
          <w:rFonts w:ascii="Arial" w:hAnsi="Arial" w:cs="Arial"/>
          <w:color w:val="333333"/>
          <w:sz w:val="28"/>
          <w:szCs w:val="28"/>
          <w:shd w:val="clear" w:color="auto" w:fill="FBFBFB"/>
        </w:rPr>
        <w:t>. Available at: https://researchbriefings.files.parliament.uk/documents/SN04334/SN04334.pdf (Accessed: 1st April 2024).</w:t>
      </w:r>
    </w:p>
    <w:p w14:paraId="3390BC37"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proofErr w:type="spellStart"/>
      <w:r w:rsidRPr="00B12510">
        <w:rPr>
          <w:rFonts w:ascii="Arial" w:hAnsi="Arial" w:cs="Arial"/>
          <w:color w:val="333333"/>
          <w:sz w:val="28"/>
          <w:szCs w:val="28"/>
          <w:shd w:val="clear" w:color="auto" w:fill="FBFBFB"/>
        </w:rPr>
        <w:t>Syal</w:t>
      </w:r>
      <w:proofErr w:type="spellEnd"/>
      <w:r w:rsidRPr="00B12510">
        <w:rPr>
          <w:rFonts w:ascii="Arial" w:hAnsi="Arial" w:cs="Arial"/>
          <w:color w:val="333333"/>
          <w:sz w:val="28"/>
          <w:szCs w:val="28"/>
          <w:shd w:val="clear" w:color="auto" w:fill="FBFBFB"/>
        </w:rPr>
        <w:t>, R. (2022) </w:t>
      </w:r>
      <w:r w:rsidRPr="00B12510">
        <w:rPr>
          <w:rFonts w:ascii="Arial" w:hAnsi="Arial" w:cs="Arial"/>
          <w:color w:val="121212"/>
          <w:kern w:val="36"/>
          <w:sz w:val="28"/>
          <w:szCs w:val="28"/>
        </w:rPr>
        <w:t>Criminal barristers in England and Wales vote to go on indefinite strike</w:t>
      </w:r>
      <w:r>
        <w:rPr>
          <w:rFonts w:ascii="Arial" w:hAnsi="Arial" w:cs="Arial"/>
          <w:color w:val="121212"/>
          <w:kern w:val="36"/>
          <w:sz w:val="28"/>
          <w:szCs w:val="28"/>
        </w:rPr>
        <w:t>.</w:t>
      </w:r>
      <w:r w:rsidRPr="00B12510">
        <w:rPr>
          <w:rFonts w:ascii="Arial" w:hAnsi="Arial" w:cs="Arial"/>
          <w:color w:val="333333"/>
          <w:sz w:val="28"/>
          <w:szCs w:val="28"/>
          <w:shd w:val="clear" w:color="auto" w:fill="FBFBFB"/>
        </w:rPr>
        <w:t> Available at: https://www.theguardian.com/law/2022/aug/22/barristers-england-wales-vote-indefinite-strike (Accessed: 3rd April 2024).</w:t>
      </w:r>
    </w:p>
    <w:p w14:paraId="3B583B22" w14:textId="77777777" w:rsidR="00F4708F" w:rsidRDefault="00F4708F" w:rsidP="00F4708F">
      <w:pPr>
        <w:rPr>
          <w:rFonts w:ascii="Arial" w:hAnsi="Arial" w:cs="Arial"/>
          <w:color w:val="000000" w:themeColor="text1"/>
          <w:sz w:val="28"/>
          <w:szCs w:val="28"/>
          <w:shd w:val="clear" w:color="auto" w:fill="FBFBFB"/>
        </w:rPr>
      </w:pPr>
    </w:p>
    <w:p w14:paraId="58B1251F" w14:textId="77777777" w:rsidR="00F4708F" w:rsidRDefault="00F4708F" w:rsidP="00F4708F">
      <w:pPr>
        <w:rPr>
          <w:rFonts w:ascii="Arial" w:hAnsi="Arial" w:cs="Arial"/>
          <w:color w:val="000000" w:themeColor="text1"/>
          <w:sz w:val="28"/>
          <w:szCs w:val="28"/>
          <w:shd w:val="clear" w:color="auto" w:fill="FBFBFB"/>
        </w:rPr>
      </w:pPr>
    </w:p>
    <w:p w14:paraId="123F2981" w14:textId="77777777" w:rsidR="00F4708F" w:rsidRDefault="00F4708F" w:rsidP="00F4708F">
      <w:pPr>
        <w:rPr>
          <w:rFonts w:ascii="Arial" w:hAnsi="Arial" w:cs="Arial"/>
          <w:color w:val="000000" w:themeColor="text1"/>
          <w:sz w:val="28"/>
          <w:szCs w:val="28"/>
          <w:shd w:val="clear" w:color="auto" w:fill="FBFBFB"/>
        </w:rPr>
      </w:pPr>
    </w:p>
    <w:p w14:paraId="4504FA8B" w14:textId="77777777" w:rsidR="00F4708F" w:rsidRDefault="00F4708F" w:rsidP="00F4708F">
      <w:pPr>
        <w:rPr>
          <w:rFonts w:ascii="Arial" w:hAnsi="Arial" w:cs="Arial"/>
          <w:color w:val="000000" w:themeColor="text1"/>
          <w:sz w:val="28"/>
          <w:szCs w:val="28"/>
          <w:shd w:val="clear" w:color="auto" w:fill="FBFBFB"/>
        </w:rPr>
      </w:pPr>
    </w:p>
    <w:p w14:paraId="52914DA4" w14:textId="1C27FC41" w:rsidR="00F4708F" w:rsidRDefault="00F4708F" w:rsidP="00F4708F">
      <w:pPr>
        <w:rPr>
          <w:rFonts w:ascii="Arial" w:hAnsi="Arial" w:cs="Arial"/>
          <w:color w:val="000000" w:themeColor="text1"/>
          <w:sz w:val="28"/>
          <w:szCs w:val="28"/>
          <w:shd w:val="clear" w:color="auto" w:fill="FBFBFB"/>
        </w:rPr>
      </w:pPr>
      <w:r w:rsidRPr="001952AA">
        <w:rPr>
          <w:rFonts w:ascii="Arial" w:hAnsi="Arial" w:cs="Arial"/>
          <w:color w:val="000000" w:themeColor="text1"/>
          <w:sz w:val="28"/>
          <w:szCs w:val="28"/>
          <w:shd w:val="clear" w:color="auto" w:fill="FBFBFB"/>
        </w:rPr>
        <w:lastRenderedPageBreak/>
        <w:t>Taylor, C. (2024) </w:t>
      </w:r>
      <w:r w:rsidRPr="001952AA">
        <w:rPr>
          <w:rFonts w:ascii="Arial" w:hAnsi="Arial" w:cs="Arial"/>
          <w:color w:val="000000" w:themeColor="text1"/>
          <w:kern w:val="36"/>
          <w:sz w:val="28"/>
          <w:szCs w:val="28"/>
        </w:rPr>
        <w:t>Chief Inspector's blog: Why the prison population crisis is everyone's concern</w:t>
      </w:r>
      <w:r>
        <w:rPr>
          <w:rFonts w:ascii="Arial" w:hAnsi="Arial" w:cs="Arial"/>
          <w:color w:val="000000" w:themeColor="text1"/>
          <w:kern w:val="36"/>
          <w:sz w:val="28"/>
          <w:szCs w:val="28"/>
        </w:rPr>
        <w:t>.</w:t>
      </w:r>
      <w:r>
        <w:rPr>
          <w:rFonts w:ascii="Arial" w:hAnsi="Arial" w:cs="Arial"/>
          <w:color w:val="000000" w:themeColor="text1"/>
          <w:sz w:val="28"/>
          <w:szCs w:val="28"/>
        </w:rPr>
        <w:t xml:space="preserve"> </w:t>
      </w:r>
      <w:r w:rsidRPr="001952AA">
        <w:rPr>
          <w:rFonts w:ascii="Arial" w:hAnsi="Arial" w:cs="Arial"/>
          <w:color w:val="000000" w:themeColor="text1"/>
          <w:sz w:val="28"/>
          <w:szCs w:val="28"/>
          <w:shd w:val="clear" w:color="auto" w:fill="FBFBFB"/>
        </w:rPr>
        <w:t xml:space="preserve">Available at: https://www.justiceinspectorates.gov.uk/hmiprisons/chief-inspectors-blog/why-the-prison-population-crisis-is-everyones-concern/#:~:text=Almost%20half%20of%20prisoners%20were,occasions%20since%20the%20last%20inspection. (Accessed: </w:t>
      </w:r>
      <w:r>
        <w:rPr>
          <w:rFonts w:ascii="Arial" w:hAnsi="Arial" w:cs="Arial"/>
          <w:color w:val="000000" w:themeColor="text1"/>
          <w:sz w:val="28"/>
          <w:szCs w:val="28"/>
          <w:shd w:val="clear" w:color="auto" w:fill="FBFBFB"/>
        </w:rPr>
        <w:t>4</w:t>
      </w:r>
      <w:r w:rsidRPr="001952AA">
        <w:rPr>
          <w:rFonts w:ascii="Arial" w:hAnsi="Arial" w:cs="Arial"/>
          <w:color w:val="000000" w:themeColor="text1"/>
          <w:sz w:val="28"/>
          <w:szCs w:val="28"/>
          <w:shd w:val="clear" w:color="auto" w:fill="FBFBFB"/>
          <w:vertAlign w:val="superscript"/>
        </w:rPr>
        <w:t>th</w:t>
      </w:r>
      <w:r>
        <w:rPr>
          <w:rFonts w:ascii="Arial" w:hAnsi="Arial" w:cs="Arial"/>
          <w:color w:val="000000" w:themeColor="text1"/>
          <w:sz w:val="28"/>
          <w:szCs w:val="28"/>
          <w:shd w:val="clear" w:color="auto" w:fill="FBFBFB"/>
        </w:rPr>
        <w:t xml:space="preserve"> April 2024</w:t>
      </w:r>
      <w:r w:rsidRPr="001952AA">
        <w:rPr>
          <w:rFonts w:ascii="Arial" w:hAnsi="Arial" w:cs="Arial"/>
          <w:color w:val="000000" w:themeColor="text1"/>
          <w:sz w:val="28"/>
          <w:szCs w:val="28"/>
          <w:shd w:val="clear" w:color="auto" w:fill="FBFBFB"/>
        </w:rPr>
        <w:t>).</w:t>
      </w:r>
    </w:p>
    <w:p w14:paraId="2B5C673E" w14:textId="77777777" w:rsidR="00F4708F" w:rsidRDefault="00F4708F" w:rsidP="00F4708F">
      <w:pPr>
        <w:rPr>
          <w:rFonts w:ascii="Arial" w:hAnsi="Arial" w:cs="Arial"/>
          <w:color w:val="000000" w:themeColor="text1"/>
          <w:sz w:val="28"/>
          <w:szCs w:val="28"/>
          <w:shd w:val="clear" w:color="auto" w:fill="FBFBFB"/>
        </w:rPr>
      </w:pPr>
    </w:p>
    <w:p w14:paraId="12F18720" w14:textId="77777777" w:rsidR="00F4708F" w:rsidRPr="009A5F6E" w:rsidRDefault="00F4708F" w:rsidP="00F4708F">
      <w:pPr>
        <w:rPr>
          <w:rFonts w:ascii="Arial" w:hAnsi="Arial" w:cs="Arial"/>
          <w:color w:val="000000" w:themeColor="text1"/>
          <w:sz w:val="28"/>
          <w:szCs w:val="28"/>
        </w:rPr>
      </w:pPr>
      <w:r w:rsidRPr="009A5F6E">
        <w:rPr>
          <w:rFonts w:ascii="Arial" w:hAnsi="Arial" w:cs="Arial"/>
          <w:color w:val="333333"/>
          <w:sz w:val="28"/>
          <w:szCs w:val="28"/>
          <w:shd w:val="clear" w:color="auto" w:fill="FBFBFB"/>
        </w:rPr>
        <w:t>Taylor, R. (2022) </w:t>
      </w:r>
      <w:r w:rsidRPr="009A5F6E">
        <w:rPr>
          <w:rFonts w:ascii="Arial" w:hAnsi="Arial" w:cs="Arial"/>
          <w:i/>
          <w:iCs/>
          <w:color w:val="333333"/>
          <w:sz w:val="28"/>
          <w:szCs w:val="28"/>
          <w:shd w:val="clear" w:color="auto" w:fill="FBFBFB"/>
        </w:rPr>
        <w:t>Crime and rehabilitation: an overview</w:t>
      </w:r>
      <w:r w:rsidRPr="009A5F6E">
        <w:rPr>
          <w:rFonts w:ascii="Arial" w:hAnsi="Arial" w:cs="Arial"/>
          <w:color w:val="333333"/>
          <w:sz w:val="28"/>
          <w:szCs w:val="28"/>
          <w:shd w:val="clear" w:color="auto" w:fill="FBFBFB"/>
        </w:rPr>
        <w:t>. Available at: https://lordslibrary.parliament.uk/crime-and-rehabilitation-an-overview/#:~:text=Although%20the%20report%20found%20mixed,drug%20interventions%20on%20reducing%20reoffending. (Accessed: 5th April 2024).</w:t>
      </w:r>
    </w:p>
    <w:p w14:paraId="57682EA6" w14:textId="77777777"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p>
    <w:p w14:paraId="717745EB" w14:textId="6B0C716C" w:rsidR="00F4708F"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D83BE6">
        <w:rPr>
          <w:rFonts w:ascii="Arial" w:hAnsi="Arial" w:cs="Arial"/>
          <w:color w:val="333333"/>
          <w:sz w:val="28"/>
          <w:szCs w:val="28"/>
          <w:shd w:val="clear" w:color="auto" w:fill="FBFBFB"/>
        </w:rPr>
        <w:t>Thompson, F &amp; Dearden, L. (2021)</w:t>
      </w:r>
      <w:r>
        <w:rPr>
          <w:rFonts w:ascii="Arial" w:hAnsi="Arial" w:cs="Arial"/>
          <w:color w:val="333333"/>
          <w:sz w:val="28"/>
          <w:szCs w:val="28"/>
          <w:shd w:val="clear" w:color="auto" w:fill="FBFBFB"/>
        </w:rPr>
        <w:t xml:space="preserve"> </w:t>
      </w:r>
      <w:r w:rsidRPr="00D83BE6">
        <w:rPr>
          <w:rFonts w:ascii="Arial" w:hAnsi="Arial" w:cs="Arial"/>
          <w:color w:val="222222"/>
          <w:spacing w:val="-2"/>
          <w:kern w:val="36"/>
          <w:sz w:val="28"/>
          <w:szCs w:val="28"/>
        </w:rPr>
        <w:t xml:space="preserve">Why are criminal barristers striking and what will happen to court </w:t>
      </w:r>
      <w:proofErr w:type="gramStart"/>
      <w:r w:rsidRPr="00D83BE6">
        <w:rPr>
          <w:rFonts w:ascii="Arial" w:hAnsi="Arial" w:cs="Arial"/>
          <w:color w:val="222222"/>
          <w:spacing w:val="-2"/>
          <w:kern w:val="36"/>
          <w:sz w:val="28"/>
          <w:szCs w:val="28"/>
        </w:rPr>
        <w:t>cases?</w:t>
      </w:r>
      <w:r>
        <w:rPr>
          <w:rFonts w:ascii="Arial" w:hAnsi="Arial" w:cs="Arial"/>
          <w:color w:val="222222"/>
          <w:spacing w:val="-2"/>
          <w:kern w:val="36"/>
          <w:sz w:val="28"/>
          <w:szCs w:val="28"/>
        </w:rPr>
        <w:t>.</w:t>
      </w:r>
      <w:proofErr w:type="gramEnd"/>
      <w:r w:rsidRPr="00D83BE6">
        <w:rPr>
          <w:rFonts w:ascii="Arial" w:hAnsi="Arial" w:cs="Arial"/>
          <w:color w:val="333333"/>
          <w:sz w:val="28"/>
          <w:szCs w:val="28"/>
          <w:shd w:val="clear" w:color="auto" w:fill="FBFBFB"/>
        </w:rPr>
        <w:t xml:space="preserve"> Available at: https://www.independent.co.uk/news/uk/home-news/barristers-strike-courts-backlog-reason-b2154722.html (Accessed: 3rd April 2024).</w:t>
      </w:r>
    </w:p>
    <w:p w14:paraId="07C23A1E" w14:textId="77777777" w:rsidR="00F4708F" w:rsidRPr="00516E74" w:rsidRDefault="00F4708F" w:rsidP="00F4708F">
      <w:pPr>
        <w:shd w:val="clear" w:color="auto" w:fill="FFFFFF"/>
        <w:spacing w:after="390" w:line="276" w:lineRule="auto"/>
        <w:outlineLvl w:val="0"/>
        <w:rPr>
          <w:rFonts w:ascii="Arial" w:hAnsi="Arial" w:cs="Arial"/>
          <w:color w:val="333333"/>
          <w:sz w:val="28"/>
          <w:szCs w:val="28"/>
          <w:shd w:val="clear" w:color="auto" w:fill="FBFBFB"/>
        </w:rPr>
      </w:pPr>
      <w:r w:rsidRPr="00516E74">
        <w:rPr>
          <w:rFonts w:ascii="Arial" w:hAnsi="Arial" w:cs="Arial"/>
          <w:color w:val="333333"/>
          <w:sz w:val="28"/>
          <w:szCs w:val="28"/>
          <w:shd w:val="clear" w:color="auto" w:fill="FBFBFB"/>
        </w:rPr>
        <w:t>UK Parliament (2023) </w:t>
      </w:r>
      <w:r w:rsidRPr="00516E74">
        <w:rPr>
          <w:rFonts w:ascii="Arial" w:hAnsi="Arial" w:cs="Arial"/>
          <w:i/>
          <w:iCs/>
          <w:color w:val="333333"/>
          <w:sz w:val="28"/>
          <w:szCs w:val="28"/>
          <w:shd w:val="clear" w:color="auto" w:fill="FBFBFB"/>
        </w:rPr>
        <w:t>Better use of community sentences would help cut crime and ease pressure on prisons</w:t>
      </w:r>
      <w:r w:rsidRPr="00516E74">
        <w:rPr>
          <w:rFonts w:ascii="Arial" w:hAnsi="Arial" w:cs="Arial"/>
          <w:color w:val="333333"/>
          <w:sz w:val="28"/>
          <w:szCs w:val="28"/>
          <w:shd w:val="clear" w:color="auto" w:fill="FBFBFB"/>
        </w:rPr>
        <w:t>. Available at: https://committees.parliament.uk/committee/519/justice-and-home-affairs-committee/news/199104/better-use-of-community-sentences-would-help-cut-crime-and-ease-pressure-on-prisons/ (Accessed: 5th April 2024).</w:t>
      </w:r>
    </w:p>
    <w:p w14:paraId="413C3A09" w14:textId="77777777" w:rsidR="00F4708F" w:rsidRPr="00520118" w:rsidRDefault="00F4708F" w:rsidP="00F4708F">
      <w:pPr>
        <w:rPr>
          <w:rFonts w:ascii="Arial" w:hAnsi="Arial" w:cs="Arial"/>
          <w:sz w:val="28"/>
          <w:szCs w:val="28"/>
        </w:rPr>
      </w:pPr>
      <w:r w:rsidRPr="008C2BBA">
        <w:rPr>
          <w:rFonts w:ascii="Arial" w:hAnsi="Arial" w:cs="Arial"/>
          <w:color w:val="333333"/>
          <w:sz w:val="28"/>
          <w:szCs w:val="28"/>
          <w:shd w:val="clear" w:color="auto" w:fill="FBFBFB"/>
        </w:rPr>
        <w:t>UK Parliament (2024) </w:t>
      </w:r>
      <w:r w:rsidRPr="008C2BBA">
        <w:rPr>
          <w:rFonts w:ascii="Arial" w:hAnsi="Arial" w:cs="Arial"/>
          <w:i/>
          <w:iCs/>
          <w:color w:val="333333"/>
          <w:sz w:val="28"/>
          <w:szCs w:val="28"/>
          <w:shd w:val="clear" w:color="auto" w:fill="FBFBFB"/>
        </w:rPr>
        <w:t>committees</w:t>
      </w:r>
      <w:r w:rsidRPr="008C2BBA">
        <w:rPr>
          <w:rFonts w:ascii="Arial" w:hAnsi="Arial" w:cs="Arial"/>
          <w:color w:val="333333"/>
          <w:sz w:val="28"/>
          <w:szCs w:val="28"/>
          <w:shd w:val="clear" w:color="auto" w:fill="FBFBFB"/>
        </w:rPr>
        <w:t>. Available at: https://committees.parliament.uk/work/8371/update-on-reducing-the-backlog-in-criminal-courts/ (Accessed: 2nd April 2024).</w:t>
      </w:r>
    </w:p>
    <w:p w14:paraId="3E8B3A65" w14:textId="77777777" w:rsidR="00F4708F" w:rsidRDefault="00F4708F" w:rsidP="00F4708F">
      <w:pPr>
        <w:spacing w:line="276" w:lineRule="auto"/>
        <w:rPr>
          <w:rFonts w:ascii="Arial" w:hAnsi="Arial" w:cs="Arial"/>
          <w:color w:val="333333"/>
          <w:sz w:val="28"/>
          <w:szCs w:val="28"/>
          <w:shd w:val="clear" w:color="auto" w:fill="FBFBFB"/>
        </w:rPr>
      </w:pPr>
    </w:p>
    <w:p w14:paraId="7E4C0755" w14:textId="77777777" w:rsidR="00F4708F" w:rsidRDefault="00F4708F" w:rsidP="00F4708F">
      <w:pPr>
        <w:spacing w:line="276" w:lineRule="auto"/>
        <w:rPr>
          <w:rFonts w:ascii="Arial" w:hAnsi="Arial" w:cs="Arial"/>
          <w:color w:val="333333"/>
          <w:sz w:val="28"/>
          <w:szCs w:val="28"/>
          <w:shd w:val="clear" w:color="auto" w:fill="FBFBFB"/>
        </w:rPr>
      </w:pPr>
      <w:r w:rsidRPr="00BC4172">
        <w:rPr>
          <w:rFonts w:ascii="Arial" w:hAnsi="Arial" w:cs="Arial"/>
          <w:color w:val="333333"/>
          <w:sz w:val="28"/>
          <w:szCs w:val="28"/>
          <w:shd w:val="clear" w:color="auto" w:fill="FBFBFB"/>
        </w:rPr>
        <w:t>UK Parliament (2019) </w:t>
      </w:r>
      <w:r w:rsidRPr="00BC4172">
        <w:rPr>
          <w:rFonts w:ascii="Arial" w:hAnsi="Arial" w:cs="Arial"/>
          <w:color w:val="373151"/>
          <w:kern w:val="36"/>
          <w:sz w:val="28"/>
          <w:szCs w:val="28"/>
        </w:rPr>
        <w:t xml:space="preserve">Prisons crisis: Government's current approach inefficient, </w:t>
      </w:r>
      <w:proofErr w:type="gramStart"/>
      <w:r w:rsidRPr="00BC4172">
        <w:rPr>
          <w:rFonts w:ascii="Arial" w:hAnsi="Arial" w:cs="Arial"/>
          <w:color w:val="373151"/>
          <w:kern w:val="36"/>
          <w:sz w:val="28"/>
          <w:szCs w:val="28"/>
        </w:rPr>
        <w:t>ineffective</w:t>
      </w:r>
      <w:proofErr w:type="gramEnd"/>
      <w:r w:rsidRPr="00BC4172">
        <w:rPr>
          <w:rFonts w:ascii="Arial" w:hAnsi="Arial" w:cs="Arial"/>
          <w:color w:val="373151"/>
          <w:kern w:val="36"/>
          <w:sz w:val="28"/>
          <w:szCs w:val="28"/>
        </w:rPr>
        <w:t xml:space="preserve"> and unsustainable</w:t>
      </w:r>
      <w:r>
        <w:rPr>
          <w:rFonts w:ascii="Arial" w:hAnsi="Arial" w:cs="Arial"/>
          <w:color w:val="373151"/>
          <w:kern w:val="36"/>
          <w:sz w:val="28"/>
          <w:szCs w:val="28"/>
        </w:rPr>
        <w:t>.</w:t>
      </w:r>
      <w:r w:rsidRPr="00BC4172">
        <w:rPr>
          <w:rFonts w:ascii="Arial" w:hAnsi="Arial" w:cs="Arial"/>
          <w:color w:val="333333"/>
          <w:sz w:val="28"/>
          <w:szCs w:val="28"/>
          <w:shd w:val="clear" w:color="auto" w:fill="FBFBFB"/>
        </w:rPr>
        <w:t xml:space="preserve"> Available</w:t>
      </w:r>
      <w:r>
        <w:rPr>
          <w:rFonts w:ascii="Arial" w:hAnsi="Arial" w:cs="Arial"/>
          <w:color w:val="333333"/>
          <w:sz w:val="28"/>
          <w:szCs w:val="28"/>
          <w:shd w:val="clear" w:color="auto" w:fill="FBFBFB"/>
        </w:rPr>
        <w:t xml:space="preserve"> </w:t>
      </w:r>
      <w:r w:rsidRPr="00BC4172">
        <w:rPr>
          <w:rFonts w:ascii="Arial" w:hAnsi="Arial" w:cs="Arial"/>
          <w:color w:val="333333"/>
          <w:sz w:val="28"/>
          <w:szCs w:val="28"/>
          <w:shd w:val="clear" w:color="auto" w:fill="FBFBFB"/>
        </w:rPr>
        <w:t>at: https://committees.parliament.uk/committee/102/justice-committee/news/99437/prisons-crisis-governments-current-approach-inefficient-ineffective-and-unsustainable/ (Accessed: 1st April 2024).</w:t>
      </w:r>
    </w:p>
    <w:p w14:paraId="45C2557E" w14:textId="77777777" w:rsidR="00F4708F" w:rsidRDefault="00F4708F" w:rsidP="00F4708F">
      <w:pPr>
        <w:spacing w:line="276" w:lineRule="auto"/>
        <w:rPr>
          <w:rFonts w:ascii="Arial" w:hAnsi="Arial" w:cs="Arial"/>
          <w:color w:val="333333"/>
          <w:sz w:val="28"/>
          <w:szCs w:val="28"/>
          <w:shd w:val="clear" w:color="auto" w:fill="FBFBFB"/>
        </w:rPr>
      </w:pPr>
    </w:p>
    <w:p w14:paraId="704174CC" w14:textId="77777777" w:rsidR="00F4708F" w:rsidRDefault="00F4708F" w:rsidP="00F4708F">
      <w:pPr>
        <w:spacing w:line="276" w:lineRule="auto"/>
        <w:rPr>
          <w:rFonts w:ascii="Arial" w:hAnsi="Arial" w:cs="Arial"/>
          <w:color w:val="333333"/>
          <w:sz w:val="28"/>
          <w:szCs w:val="28"/>
          <w:shd w:val="clear" w:color="auto" w:fill="FBFBFB"/>
        </w:rPr>
      </w:pPr>
    </w:p>
    <w:p w14:paraId="72703A84" w14:textId="77777777" w:rsidR="00F4708F" w:rsidRDefault="00F4708F" w:rsidP="00F4708F">
      <w:pPr>
        <w:spacing w:line="276" w:lineRule="auto"/>
        <w:rPr>
          <w:rFonts w:ascii="Arial" w:hAnsi="Arial" w:cs="Arial"/>
          <w:color w:val="333333"/>
          <w:sz w:val="28"/>
          <w:szCs w:val="28"/>
          <w:shd w:val="clear" w:color="auto" w:fill="FBFBFB"/>
        </w:rPr>
      </w:pPr>
    </w:p>
    <w:p w14:paraId="4C0E7F8F" w14:textId="77777777" w:rsidR="00F4708F" w:rsidRDefault="00F4708F" w:rsidP="00F4708F">
      <w:pPr>
        <w:spacing w:line="276" w:lineRule="auto"/>
        <w:rPr>
          <w:rFonts w:ascii="Arial" w:hAnsi="Arial" w:cs="Arial"/>
          <w:color w:val="333333"/>
          <w:sz w:val="28"/>
          <w:szCs w:val="28"/>
          <w:shd w:val="clear" w:color="auto" w:fill="FBFBFB"/>
        </w:rPr>
      </w:pPr>
    </w:p>
    <w:p w14:paraId="4B56A827" w14:textId="5681C925" w:rsidR="00F4708F" w:rsidRPr="00A377B0" w:rsidRDefault="00F4708F" w:rsidP="00F4708F">
      <w:pPr>
        <w:spacing w:line="276" w:lineRule="auto"/>
        <w:rPr>
          <w:rFonts w:ascii="Arial" w:hAnsi="Arial" w:cs="Arial"/>
          <w:color w:val="333333"/>
          <w:sz w:val="28"/>
          <w:szCs w:val="28"/>
          <w:shd w:val="clear" w:color="auto" w:fill="FBFBFB"/>
        </w:rPr>
      </w:pPr>
      <w:r w:rsidRPr="00A377B0">
        <w:rPr>
          <w:rFonts w:ascii="Arial" w:hAnsi="Arial" w:cs="Arial"/>
          <w:color w:val="333333"/>
          <w:sz w:val="28"/>
          <w:szCs w:val="28"/>
          <w:shd w:val="clear" w:color="auto" w:fill="FBFBFB"/>
        </w:rPr>
        <w:lastRenderedPageBreak/>
        <w:t>Woodland, E. (2023) 4 effective strategies for criminal rehabilitation in the justice system. Available at: https://blog.govnet.co.uk/justice/what-is-rehabilitation-in-criminal-justice#:~:text=Criminal%20rehabilitation%20is%20a%20crucial,become%20productive%20members%20of%20society. (Accessed: 4th April 2024).</w:t>
      </w:r>
    </w:p>
    <w:p w14:paraId="60510267" w14:textId="77777777" w:rsidR="00F4708F" w:rsidRDefault="00F4708F" w:rsidP="00C24199">
      <w:pPr>
        <w:spacing w:line="360" w:lineRule="auto"/>
        <w:rPr>
          <w:rFonts w:ascii="Arial" w:hAnsi="Arial" w:cs="Arial"/>
          <w:sz w:val="28"/>
          <w:szCs w:val="28"/>
        </w:rPr>
      </w:pPr>
    </w:p>
    <w:p w14:paraId="18403419" w14:textId="77777777" w:rsidR="00F4708F" w:rsidRDefault="00F4708F" w:rsidP="00C24199">
      <w:pPr>
        <w:spacing w:line="360" w:lineRule="auto"/>
        <w:rPr>
          <w:rFonts w:ascii="Arial" w:hAnsi="Arial" w:cs="Arial"/>
          <w:sz w:val="28"/>
          <w:szCs w:val="28"/>
        </w:rPr>
      </w:pPr>
    </w:p>
    <w:p w14:paraId="1F7DEA7C" w14:textId="77777777" w:rsidR="00F4708F" w:rsidRPr="00C24199" w:rsidRDefault="00F4708F" w:rsidP="00C24199">
      <w:pPr>
        <w:spacing w:line="360" w:lineRule="auto"/>
        <w:rPr>
          <w:rFonts w:ascii="Arial" w:hAnsi="Arial" w:cs="Arial"/>
          <w:sz w:val="28"/>
          <w:szCs w:val="28"/>
        </w:rPr>
      </w:pPr>
    </w:p>
    <w:sectPr w:rsidR="00F4708F" w:rsidRPr="00C24199">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2A7C1" w14:textId="77777777" w:rsidR="00237202" w:rsidRDefault="00237202" w:rsidP="00056D7B">
      <w:r>
        <w:separator/>
      </w:r>
    </w:p>
  </w:endnote>
  <w:endnote w:type="continuationSeparator" w:id="0">
    <w:p w14:paraId="685595E0" w14:textId="77777777" w:rsidR="00237202" w:rsidRDefault="00237202" w:rsidP="00056D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2709045"/>
      <w:docPartObj>
        <w:docPartGallery w:val="Page Numbers (Bottom of Page)"/>
        <w:docPartUnique/>
      </w:docPartObj>
    </w:sdtPr>
    <w:sdtContent>
      <w:p w14:paraId="2987282F" w14:textId="1FC8AB9D" w:rsidR="00D57065" w:rsidRDefault="00D57065" w:rsidP="007214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806AA0" w14:textId="77777777" w:rsidR="00D57065" w:rsidRDefault="00D57065" w:rsidP="00D570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0401296"/>
      <w:docPartObj>
        <w:docPartGallery w:val="Page Numbers (Bottom of Page)"/>
        <w:docPartUnique/>
      </w:docPartObj>
    </w:sdtPr>
    <w:sdtContent>
      <w:p w14:paraId="69A7BBA6" w14:textId="61D762DD" w:rsidR="00D57065" w:rsidRDefault="00D57065" w:rsidP="007214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AF7EFE" w14:textId="77777777" w:rsidR="00D57065" w:rsidRDefault="00D57065" w:rsidP="00D570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EF378" w14:textId="77777777" w:rsidR="00237202" w:rsidRDefault="00237202" w:rsidP="00056D7B">
      <w:r>
        <w:separator/>
      </w:r>
    </w:p>
  </w:footnote>
  <w:footnote w:type="continuationSeparator" w:id="0">
    <w:p w14:paraId="7731D0EC" w14:textId="77777777" w:rsidR="00237202" w:rsidRDefault="00237202" w:rsidP="00056D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D5A7C" w14:textId="7B585B06" w:rsidR="00056D7B" w:rsidRDefault="00056D7B">
    <w:pPr>
      <w:pStyle w:val="Header"/>
      <w:rPr>
        <w:rFonts w:ascii="Arial" w:hAnsi="Arial" w:cs="Arial"/>
        <w:sz w:val="28"/>
        <w:szCs w:val="28"/>
      </w:rPr>
    </w:pPr>
    <w:r w:rsidRPr="00056D7B">
      <w:rPr>
        <w:rFonts w:ascii="Arial" w:hAnsi="Arial" w:cs="Arial"/>
        <w:sz w:val="28"/>
        <w:szCs w:val="28"/>
      </w:rPr>
      <w:t xml:space="preserve">Courtney </w:t>
    </w:r>
    <w:proofErr w:type="spellStart"/>
    <w:r w:rsidRPr="00056D7B">
      <w:rPr>
        <w:rFonts w:ascii="Arial" w:hAnsi="Arial" w:cs="Arial"/>
        <w:sz w:val="28"/>
        <w:szCs w:val="28"/>
      </w:rPr>
      <w:t>Grota</w:t>
    </w:r>
    <w:proofErr w:type="spellEnd"/>
  </w:p>
  <w:p w14:paraId="00D67375" w14:textId="32523BF2" w:rsidR="00056D7B" w:rsidRPr="00056D7B" w:rsidRDefault="00056D7B">
    <w:pPr>
      <w:pStyle w:val="Header"/>
      <w:rPr>
        <w:rFonts w:ascii="Arial" w:hAnsi="Arial" w:cs="Arial"/>
        <w:sz w:val="28"/>
        <w:szCs w:val="28"/>
      </w:rPr>
    </w:pPr>
    <w:r>
      <w:rPr>
        <w:rFonts w:ascii="Arial" w:hAnsi="Arial" w:cs="Arial"/>
        <w:sz w:val="28"/>
        <w:szCs w:val="28"/>
      </w:rPr>
      <w:t>2203657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D7B"/>
    <w:rsid w:val="00003E30"/>
    <w:rsid w:val="00030C74"/>
    <w:rsid w:val="0004227B"/>
    <w:rsid w:val="00056D7B"/>
    <w:rsid w:val="00090538"/>
    <w:rsid w:val="0009491F"/>
    <w:rsid w:val="000A1413"/>
    <w:rsid w:val="000A32B4"/>
    <w:rsid w:val="000A50D0"/>
    <w:rsid w:val="000B1A83"/>
    <w:rsid w:val="000B3E2C"/>
    <w:rsid w:val="000B7A51"/>
    <w:rsid w:val="000D64DC"/>
    <w:rsid w:val="000E3776"/>
    <w:rsid w:val="000E3A97"/>
    <w:rsid w:val="000E6777"/>
    <w:rsid w:val="00105E85"/>
    <w:rsid w:val="00105F32"/>
    <w:rsid w:val="00110E12"/>
    <w:rsid w:val="00123BE3"/>
    <w:rsid w:val="00136CB0"/>
    <w:rsid w:val="001703EF"/>
    <w:rsid w:val="00182C19"/>
    <w:rsid w:val="00186BF0"/>
    <w:rsid w:val="00195E2A"/>
    <w:rsid w:val="001B3372"/>
    <w:rsid w:val="001B5CCA"/>
    <w:rsid w:val="001E074C"/>
    <w:rsid w:val="001F5947"/>
    <w:rsid w:val="002014D3"/>
    <w:rsid w:val="00225EC2"/>
    <w:rsid w:val="00237202"/>
    <w:rsid w:val="00262C32"/>
    <w:rsid w:val="00284882"/>
    <w:rsid w:val="002872DF"/>
    <w:rsid w:val="00295ECE"/>
    <w:rsid w:val="002C7343"/>
    <w:rsid w:val="002D1225"/>
    <w:rsid w:val="002D3225"/>
    <w:rsid w:val="002D789B"/>
    <w:rsid w:val="00300D08"/>
    <w:rsid w:val="0037004A"/>
    <w:rsid w:val="0039752E"/>
    <w:rsid w:val="003A3AA4"/>
    <w:rsid w:val="003A760E"/>
    <w:rsid w:val="003F104A"/>
    <w:rsid w:val="00413CD4"/>
    <w:rsid w:val="00423545"/>
    <w:rsid w:val="00426D38"/>
    <w:rsid w:val="00461D73"/>
    <w:rsid w:val="00472226"/>
    <w:rsid w:val="004844B2"/>
    <w:rsid w:val="00491E23"/>
    <w:rsid w:val="00492D2B"/>
    <w:rsid w:val="004A0289"/>
    <w:rsid w:val="004A3DD0"/>
    <w:rsid w:val="004B03CB"/>
    <w:rsid w:val="004E1946"/>
    <w:rsid w:val="004F0265"/>
    <w:rsid w:val="00525A6B"/>
    <w:rsid w:val="00545B51"/>
    <w:rsid w:val="00552D1E"/>
    <w:rsid w:val="0056295B"/>
    <w:rsid w:val="00571A23"/>
    <w:rsid w:val="0058173E"/>
    <w:rsid w:val="0058270C"/>
    <w:rsid w:val="00592B67"/>
    <w:rsid w:val="0059586C"/>
    <w:rsid w:val="005A7ECE"/>
    <w:rsid w:val="005C0BAF"/>
    <w:rsid w:val="005E1048"/>
    <w:rsid w:val="005E2070"/>
    <w:rsid w:val="005E4B41"/>
    <w:rsid w:val="006029EF"/>
    <w:rsid w:val="00605FEE"/>
    <w:rsid w:val="00610F7D"/>
    <w:rsid w:val="00611DD4"/>
    <w:rsid w:val="0062147B"/>
    <w:rsid w:val="00634C11"/>
    <w:rsid w:val="0066480D"/>
    <w:rsid w:val="0068406E"/>
    <w:rsid w:val="00687F90"/>
    <w:rsid w:val="006B440D"/>
    <w:rsid w:val="006F1A6E"/>
    <w:rsid w:val="0071041D"/>
    <w:rsid w:val="007260BF"/>
    <w:rsid w:val="00733538"/>
    <w:rsid w:val="00734CAF"/>
    <w:rsid w:val="007414CD"/>
    <w:rsid w:val="00751475"/>
    <w:rsid w:val="00760719"/>
    <w:rsid w:val="007645B6"/>
    <w:rsid w:val="0076731A"/>
    <w:rsid w:val="00771507"/>
    <w:rsid w:val="007753F0"/>
    <w:rsid w:val="00792065"/>
    <w:rsid w:val="007A1CF6"/>
    <w:rsid w:val="007A6FC0"/>
    <w:rsid w:val="007C63C0"/>
    <w:rsid w:val="00811822"/>
    <w:rsid w:val="00834C69"/>
    <w:rsid w:val="00853EA3"/>
    <w:rsid w:val="008619CF"/>
    <w:rsid w:val="0088138A"/>
    <w:rsid w:val="008946EC"/>
    <w:rsid w:val="008A4B02"/>
    <w:rsid w:val="008C3D67"/>
    <w:rsid w:val="00903384"/>
    <w:rsid w:val="0091262D"/>
    <w:rsid w:val="0092471C"/>
    <w:rsid w:val="00930042"/>
    <w:rsid w:val="00933C56"/>
    <w:rsid w:val="00933DDA"/>
    <w:rsid w:val="0093455E"/>
    <w:rsid w:val="009365AE"/>
    <w:rsid w:val="0094078E"/>
    <w:rsid w:val="00953116"/>
    <w:rsid w:val="009B5FB7"/>
    <w:rsid w:val="009F276A"/>
    <w:rsid w:val="00A01301"/>
    <w:rsid w:val="00A06715"/>
    <w:rsid w:val="00A173CA"/>
    <w:rsid w:val="00A2104A"/>
    <w:rsid w:val="00A26A1C"/>
    <w:rsid w:val="00A30BA5"/>
    <w:rsid w:val="00A30C93"/>
    <w:rsid w:val="00A33738"/>
    <w:rsid w:val="00A363D1"/>
    <w:rsid w:val="00A53D48"/>
    <w:rsid w:val="00A62CB8"/>
    <w:rsid w:val="00A6679F"/>
    <w:rsid w:val="00A902C0"/>
    <w:rsid w:val="00A946DE"/>
    <w:rsid w:val="00A97E8A"/>
    <w:rsid w:val="00AB1E33"/>
    <w:rsid w:val="00AD3FC2"/>
    <w:rsid w:val="00B1479B"/>
    <w:rsid w:val="00B14D6D"/>
    <w:rsid w:val="00B46D25"/>
    <w:rsid w:val="00B4769B"/>
    <w:rsid w:val="00B61E8D"/>
    <w:rsid w:val="00B90E1B"/>
    <w:rsid w:val="00B9167E"/>
    <w:rsid w:val="00B937E4"/>
    <w:rsid w:val="00BB0BDC"/>
    <w:rsid w:val="00BD42D7"/>
    <w:rsid w:val="00BD613D"/>
    <w:rsid w:val="00C04592"/>
    <w:rsid w:val="00C107E5"/>
    <w:rsid w:val="00C24199"/>
    <w:rsid w:val="00C249AA"/>
    <w:rsid w:val="00C74F8E"/>
    <w:rsid w:val="00C80134"/>
    <w:rsid w:val="00C846BC"/>
    <w:rsid w:val="00CB32E7"/>
    <w:rsid w:val="00CC7DA2"/>
    <w:rsid w:val="00CF0C9A"/>
    <w:rsid w:val="00D016BE"/>
    <w:rsid w:val="00D05C47"/>
    <w:rsid w:val="00D15DC6"/>
    <w:rsid w:val="00D36F28"/>
    <w:rsid w:val="00D57065"/>
    <w:rsid w:val="00D67838"/>
    <w:rsid w:val="00D71D3E"/>
    <w:rsid w:val="00D7472F"/>
    <w:rsid w:val="00DA2442"/>
    <w:rsid w:val="00DA280D"/>
    <w:rsid w:val="00DC4DD1"/>
    <w:rsid w:val="00DE5C0C"/>
    <w:rsid w:val="00E25525"/>
    <w:rsid w:val="00E42AF3"/>
    <w:rsid w:val="00E432EE"/>
    <w:rsid w:val="00E51963"/>
    <w:rsid w:val="00E53B28"/>
    <w:rsid w:val="00E60F3E"/>
    <w:rsid w:val="00E60F74"/>
    <w:rsid w:val="00E943D6"/>
    <w:rsid w:val="00EC705E"/>
    <w:rsid w:val="00ED1929"/>
    <w:rsid w:val="00ED437F"/>
    <w:rsid w:val="00ED6902"/>
    <w:rsid w:val="00EF01DE"/>
    <w:rsid w:val="00F014A8"/>
    <w:rsid w:val="00F055D6"/>
    <w:rsid w:val="00F129C4"/>
    <w:rsid w:val="00F26BA1"/>
    <w:rsid w:val="00F30FBF"/>
    <w:rsid w:val="00F4484B"/>
    <w:rsid w:val="00F46C04"/>
    <w:rsid w:val="00F4708F"/>
    <w:rsid w:val="00F748CA"/>
    <w:rsid w:val="00F82AD8"/>
    <w:rsid w:val="00F939F3"/>
    <w:rsid w:val="00FA4B43"/>
    <w:rsid w:val="00FC07B2"/>
    <w:rsid w:val="00FC301E"/>
    <w:rsid w:val="00FD3AC1"/>
    <w:rsid w:val="00FF3114"/>
    <w:rsid w:val="00FF6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34B08"/>
  <w15:chartTrackingRefBased/>
  <w15:docId w15:val="{E4E9B917-7E89-274C-A46B-3AEA55CD6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D7B"/>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56D7B"/>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056D7B"/>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056D7B"/>
    <w:pPr>
      <w:keepNext/>
      <w:keepLines/>
      <w:spacing w:before="160" w:after="8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056D7B"/>
    <w:pPr>
      <w:keepNext/>
      <w:keepLines/>
      <w:spacing w:before="80" w:after="40"/>
      <w:outlineLvl w:val="3"/>
    </w:pPr>
    <w:rPr>
      <w:rFonts w:asciiTheme="minorHAnsi" w:eastAsiaTheme="majorEastAsia" w:hAnsiTheme="minorHAnsi"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056D7B"/>
    <w:pPr>
      <w:keepNext/>
      <w:keepLines/>
      <w:spacing w:before="80" w:after="40"/>
      <w:outlineLvl w:val="4"/>
    </w:pPr>
    <w:rPr>
      <w:rFonts w:asciiTheme="minorHAnsi" w:eastAsiaTheme="majorEastAsia" w:hAnsiTheme="minorHAnsi"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056D7B"/>
    <w:pPr>
      <w:keepNext/>
      <w:keepLines/>
      <w:spacing w:before="40"/>
      <w:outlineLvl w:val="5"/>
    </w:pPr>
    <w:rPr>
      <w:rFonts w:asciiTheme="minorHAnsi" w:eastAsiaTheme="majorEastAsia" w:hAnsiTheme="minorHAnsi"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056D7B"/>
    <w:pPr>
      <w:keepNext/>
      <w:keepLines/>
      <w:spacing w:before="40"/>
      <w:outlineLvl w:val="6"/>
    </w:pPr>
    <w:rPr>
      <w:rFonts w:asciiTheme="minorHAnsi" w:eastAsiaTheme="majorEastAsia" w:hAnsiTheme="minorHAnsi"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056D7B"/>
    <w:pPr>
      <w:keepNext/>
      <w:keepLines/>
      <w:outlineLvl w:val="7"/>
    </w:pPr>
    <w:rPr>
      <w:rFonts w:asciiTheme="minorHAnsi" w:eastAsiaTheme="majorEastAsia" w:hAnsiTheme="minorHAnsi"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056D7B"/>
    <w:pPr>
      <w:keepNext/>
      <w:keepLines/>
      <w:outlineLvl w:val="8"/>
    </w:pPr>
    <w:rPr>
      <w:rFonts w:asciiTheme="minorHAnsi" w:eastAsiaTheme="majorEastAsia" w:hAnsiTheme="minorHAnsi"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D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6D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D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D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D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D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D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D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D7B"/>
    <w:rPr>
      <w:rFonts w:eastAsiaTheme="majorEastAsia" w:cstheme="majorBidi"/>
      <w:color w:val="272727" w:themeColor="text1" w:themeTint="D8"/>
    </w:rPr>
  </w:style>
  <w:style w:type="paragraph" w:styleId="Title">
    <w:name w:val="Title"/>
    <w:basedOn w:val="Normal"/>
    <w:next w:val="Normal"/>
    <w:link w:val="TitleChar"/>
    <w:uiPriority w:val="10"/>
    <w:qFormat/>
    <w:rsid w:val="00056D7B"/>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056D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D7B"/>
    <w:pPr>
      <w:numPr>
        <w:ilvl w:val="1"/>
      </w:numPr>
      <w:spacing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056D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D7B"/>
    <w:pPr>
      <w:spacing w:before="160" w:after="160"/>
      <w:jc w:val="center"/>
    </w:pPr>
    <w:rPr>
      <w:rFonts w:asciiTheme="minorHAnsi" w:eastAsiaTheme="minorHAnsi" w:hAnsiTheme="minorHAnsi" w:cstheme="minorBidi"/>
      <w:i/>
      <w:iCs/>
      <w:color w:val="404040" w:themeColor="text1" w:themeTint="BF"/>
      <w:sz w:val="24"/>
      <w:szCs w:val="24"/>
      <w:lang w:eastAsia="en-US"/>
    </w:rPr>
  </w:style>
  <w:style w:type="character" w:customStyle="1" w:styleId="QuoteChar">
    <w:name w:val="Quote Char"/>
    <w:basedOn w:val="DefaultParagraphFont"/>
    <w:link w:val="Quote"/>
    <w:uiPriority w:val="29"/>
    <w:rsid w:val="00056D7B"/>
    <w:rPr>
      <w:i/>
      <w:iCs/>
      <w:color w:val="404040" w:themeColor="text1" w:themeTint="BF"/>
    </w:rPr>
  </w:style>
  <w:style w:type="paragraph" w:styleId="ListParagraph">
    <w:name w:val="List Paragraph"/>
    <w:basedOn w:val="Normal"/>
    <w:uiPriority w:val="34"/>
    <w:qFormat/>
    <w:rsid w:val="00056D7B"/>
    <w:pPr>
      <w:ind w:left="720"/>
      <w:contextualSpacing/>
    </w:pPr>
    <w:rPr>
      <w:rFonts w:asciiTheme="minorHAnsi" w:eastAsiaTheme="minorHAnsi" w:hAnsiTheme="minorHAnsi" w:cstheme="minorBidi"/>
      <w:sz w:val="24"/>
      <w:szCs w:val="24"/>
      <w:lang w:eastAsia="en-US"/>
    </w:rPr>
  </w:style>
  <w:style w:type="character" w:styleId="IntenseEmphasis">
    <w:name w:val="Intense Emphasis"/>
    <w:basedOn w:val="DefaultParagraphFont"/>
    <w:uiPriority w:val="21"/>
    <w:qFormat/>
    <w:rsid w:val="00056D7B"/>
    <w:rPr>
      <w:i/>
      <w:iCs/>
      <w:color w:val="0F4761" w:themeColor="accent1" w:themeShade="BF"/>
    </w:rPr>
  </w:style>
  <w:style w:type="paragraph" w:styleId="IntenseQuote">
    <w:name w:val="Intense Quote"/>
    <w:basedOn w:val="Normal"/>
    <w:next w:val="Normal"/>
    <w:link w:val="IntenseQuoteChar"/>
    <w:uiPriority w:val="30"/>
    <w:qFormat/>
    <w:rsid w:val="00056D7B"/>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056D7B"/>
    <w:rPr>
      <w:i/>
      <w:iCs/>
      <w:color w:val="0F4761" w:themeColor="accent1" w:themeShade="BF"/>
    </w:rPr>
  </w:style>
  <w:style w:type="character" w:styleId="IntenseReference">
    <w:name w:val="Intense Reference"/>
    <w:basedOn w:val="DefaultParagraphFont"/>
    <w:uiPriority w:val="32"/>
    <w:qFormat/>
    <w:rsid w:val="00056D7B"/>
    <w:rPr>
      <w:b/>
      <w:bCs/>
      <w:smallCaps/>
      <w:color w:val="0F4761" w:themeColor="accent1" w:themeShade="BF"/>
      <w:spacing w:val="5"/>
    </w:rPr>
  </w:style>
  <w:style w:type="paragraph" w:styleId="Header">
    <w:name w:val="header"/>
    <w:basedOn w:val="Normal"/>
    <w:link w:val="HeaderChar"/>
    <w:uiPriority w:val="99"/>
    <w:unhideWhenUsed/>
    <w:rsid w:val="00056D7B"/>
    <w:pPr>
      <w:tabs>
        <w:tab w:val="center" w:pos="4513"/>
        <w:tab w:val="right" w:pos="9026"/>
      </w:tabs>
    </w:pPr>
    <w:rPr>
      <w:rFonts w:asciiTheme="minorHAnsi" w:eastAsiaTheme="minorHAnsi" w:hAnsiTheme="minorHAnsi" w:cstheme="minorBidi"/>
      <w:sz w:val="24"/>
      <w:szCs w:val="24"/>
      <w:lang w:eastAsia="en-US"/>
    </w:rPr>
  </w:style>
  <w:style w:type="character" w:customStyle="1" w:styleId="HeaderChar">
    <w:name w:val="Header Char"/>
    <w:basedOn w:val="DefaultParagraphFont"/>
    <w:link w:val="Header"/>
    <w:uiPriority w:val="99"/>
    <w:rsid w:val="00056D7B"/>
  </w:style>
  <w:style w:type="paragraph" w:styleId="Footer">
    <w:name w:val="footer"/>
    <w:basedOn w:val="Normal"/>
    <w:link w:val="FooterChar"/>
    <w:uiPriority w:val="99"/>
    <w:unhideWhenUsed/>
    <w:rsid w:val="00056D7B"/>
    <w:pPr>
      <w:tabs>
        <w:tab w:val="center" w:pos="4513"/>
        <w:tab w:val="right" w:pos="9026"/>
      </w:tabs>
    </w:pPr>
    <w:rPr>
      <w:rFonts w:asciiTheme="minorHAnsi" w:eastAsiaTheme="minorHAnsi" w:hAnsiTheme="minorHAnsi" w:cstheme="minorBidi"/>
      <w:sz w:val="24"/>
      <w:szCs w:val="24"/>
      <w:lang w:eastAsia="en-US"/>
    </w:rPr>
  </w:style>
  <w:style w:type="character" w:customStyle="1" w:styleId="FooterChar">
    <w:name w:val="Footer Char"/>
    <w:basedOn w:val="DefaultParagraphFont"/>
    <w:link w:val="Footer"/>
    <w:uiPriority w:val="99"/>
    <w:rsid w:val="00056D7B"/>
  </w:style>
  <w:style w:type="character" w:styleId="SubtleEmphasis">
    <w:name w:val="Subtle Emphasis"/>
    <w:basedOn w:val="DefaultParagraphFont"/>
    <w:uiPriority w:val="19"/>
    <w:qFormat/>
    <w:rsid w:val="00056D7B"/>
    <w:rPr>
      <w:i/>
      <w:iCs/>
      <w:color w:val="404040" w:themeColor="text1" w:themeTint="BF"/>
    </w:rPr>
  </w:style>
  <w:style w:type="character" w:styleId="PageNumber">
    <w:name w:val="page number"/>
    <w:basedOn w:val="DefaultParagraphFont"/>
    <w:uiPriority w:val="99"/>
    <w:semiHidden/>
    <w:unhideWhenUsed/>
    <w:rsid w:val="00D57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3090</Words>
  <Characters>17618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2</cp:revision>
  <dcterms:created xsi:type="dcterms:W3CDTF">2024-05-03T18:39:00Z</dcterms:created>
  <dcterms:modified xsi:type="dcterms:W3CDTF">2024-05-03T18:39:00Z</dcterms:modified>
</cp:coreProperties>
</file>