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BE81B4" w14:textId="20CAEC5F" w:rsidR="00E27AF3" w:rsidRPr="00470842" w:rsidRDefault="00470842" w:rsidP="00470842">
      <w:pPr>
        <w:pStyle w:val="HTMLPreformatted"/>
        <w:shd w:val="clear" w:color="auto" w:fill="F8F9FA"/>
        <w:spacing w:line="360" w:lineRule="atLeast"/>
        <w:rPr>
          <w:rFonts w:ascii="inherit" w:hAnsi="inherit"/>
          <w:sz w:val="36"/>
          <w:szCs w:val="36"/>
        </w:rPr>
      </w:pPr>
      <w:r w:rsidRPr="00470842">
        <w:rPr>
          <w:sz w:val="36"/>
          <w:szCs w:val="36"/>
        </w:rPr>
        <w:t>sign attention/</w:t>
      </w:r>
      <w:proofErr w:type="spellStart"/>
      <w:r w:rsidRPr="00470842">
        <w:rPr>
          <w:rFonts w:ascii="MS Gothic" w:eastAsia="MS Gothic" w:hAnsi="MS Gothic" w:cs="MS Gothic" w:hint="eastAsia"/>
          <w:color w:val="222222"/>
          <w:sz w:val="36"/>
          <w:szCs w:val="36"/>
          <w:shd w:val="clear" w:color="auto" w:fill="F8F9FA"/>
        </w:rPr>
        <w:t>注意</w:t>
      </w:r>
      <w:r w:rsidRPr="00470842">
        <w:rPr>
          <w:rFonts w:ascii="Microsoft JhengHei" w:eastAsia="Microsoft JhengHei" w:hAnsi="Microsoft JhengHei" w:cs="Microsoft JhengHei" w:hint="eastAsia"/>
          <w:color w:val="222222"/>
          <w:sz w:val="36"/>
          <w:szCs w:val="36"/>
          <w:shd w:val="clear" w:color="auto" w:fill="F8F9FA"/>
        </w:rPr>
        <w:t>标</w:t>
      </w:r>
      <w:r w:rsidRPr="00470842">
        <w:rPr>
          <w:rFonts w:ascii="MS Gothic" w:eastAsia="MS Gothic" w:hAnsi="MS Gothic" w:cs="MS Gothic" w:hint="eastAsia"/>
          <w:color w:val="222222"/>
          <w:sz w:val="36"/>
          <w:szCs w:val="36"/>
          <w:shd w:val="clear" w:color="auto" w:fill="F8F9FA"/>
        </w:rPr>
        <w:t>志</w:t>
      </w:r>
      <w:proofErr w:type="spellEnd"/>
      <w:r w:rsidRPr="00470842">
        <w:rPr>
          <w:rFonts w:ascii="MS Gothic" w:eastAsia="MS Gothic" w:hAnsi="MS Gothic" w:cs="MS Gothic" w:hint="eastAsia"/>
          <w:color w:val="222222"/>
          <w:sz w:val="36"/>
          <w:szCs w:val="36"/>
          <w:shd w:val="clear" w:color="auto" w:fill="F8F9FA"/>
        </w:rPr>
        <w:t>/</w:t>
      </w:r>
      <w:proofErr w:type="spellStart"/>
      <w:r w:rsidRPr="00470842">
        <w:rPr>
          <w:rFonts w:ascii="inherit" w:hAnsi="inherit"/>
          <w:sz w:val="36"/>
          <w:szCs w:val="36"/>
        </w:rPr>
        <w:t>Zhùyì</w:t>
      </w:r>
      <w:proofErr w:type="spellEnd"/>
      <w:r w:rsidRPr="00470842">
        <w:rPr>
          <w:rFonts w:ascii="inherit" w:hAnsi="inherit"/>
          <w:sz w:val="36"/>
          <w:szCs w:val="36"/>
        </w:rPr>
        <w:t xml:space="preserve"> </w:t>
      </w:r>
      <w:proofErr w:type="spellStart"/>
      <w:r w:rsidRPr="00470842">
        <w:rPr>
          <w:rFonts w:ascii="inherit" w:hAnsi="inherit"/>
          <w:sz w:val="36"/>
          <w:szCs w:val="36"/>
        </w:rPr>
        <w:t>biāozhì</w:t>
      </w:r>
      <w:proofErr w:type="spellEnd"/>
    </w:p>
    <w:p w14:paraId="57123F41" w14:textId="36E79783" w:rsidR="00E27AF3" w:rsidRDefault="00E27AF3">
      <w:pPr>
        <w:rPr>
          <w:b/>
          <w:sz w:val="72"/>
          <w:szCs w:val="72"/>
        </w:rPr>
      </w:pPr>
      <w:r w:rsidRPr="00E27AF3">
        <w:rPr>
          <w:b/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3705CC91" wp14:editId="4CEA538F">
            <wp:simplePos x="0" y="0"/>
            <wp:positionH relativeFrom="column">
              <wp:posOffset>-171450</wp:posOffset>
            </wp:positionH>
            <wp:positionV relativeFrom="paragraph">
              <wp:posOffset>132080</wp:posOffset>
            </wp:positionV>
            <wp:extent cx="4867275" cy="48672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9625140-caution-wet-floor-yellow-triangle-with-falling-man-vector-illustratio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1C4A9A" w14:textId="7BF42872" w:rsidR="00E27AF3" w:rsidRDefault="00E27AF3">
      <w:pPr>
        <w:rPr>
          <w:b/>
          <w:sz w:val="72"/>
          <w:szCs w:val="72"/>
        </w:rPr>
      </w:pPr>
      <w:r w:rsidRPr="00E27AF3">
        <w:rPr>
          <w:b/>
          <w:sz w:val="72"/>
          <w:szCs w:val="72"/>
        </w:rPr>
        <w:t>Caution wet floor</w:t>
      </w:r>
    </w:p>
    <w:p w14:paraId="2D5E66D8" w14:textId="199C3E22" w:rsidR="00E27AF3" w:rsidRPr="00E27AF3" w:rsidRDefault="00E27AF3" w:rsidP="00E27AF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tLeast"/>
        <w:rPr>
          <w:rFonts w:ascii="MS Mincho" w:eastAsia="MS Mincho" w:hAnsi="MS Mincho" w:cs="MS Mincho"/>
          <w:color w:val="222222"/>
          <w:sz w:val="72"/>
          <w:szCs w:val="72"/>
          <w:lang w:eastAsia="zh-CN"/>
        </w:rPr>
      </w:pPr>
      <w:r w:rsidRPr="00E27AF3">
        <w:rPr>
          <w:rFonts w:ascii="MS Gothic" w:eastAsia="MS Gothic" w:hAnsi="MS Gothic" w:cs="MS Gothic" w:hint="eastAsia"/>
          <w:color w:val="222222"/>
          <w:sz w:val="72"/>
          <w:szCs w:val="72"/>
          <w:lang w:eastAsia="zh-CN"/>
        </w:rPr>
        <w:t>小心地面湿</w:t>
      </w:r>
      <w:r w:rsidRPr="00E27AF3">
        <w:rPr>
          <w:rFonts w:ascii="MS Mincho" w:eastAsia="MS Mincho" w:hAnsi="MS Mincho" w:cs="MS Mincho" w:hint="eastAsia"/>
          <w:color w:val="222222"/>
          <w:sz w:val="72"/>
          <w:szCs w:val="72"/>
          <w:lang w:eastAsia="zh-CN"/>
        </w:rPr>
        <w:t>滑</w:t>
      </w:r>
    </w:p>
    <w:p w14:paraId="4F9D8C91" w14:textId="77777777" w:rsidR="00E27AF3" w:rsidRDefault="00E27AF3">
      <w:pPr>
        <w:rPr>
          <w:b/>
          <w:sz w:val="72"/>
          <w:szCs w:val="72"/>
        </w:rPr>
      </w:pPr>
    </w:p>
    <w:p w14:paraId="5A94B959" w14:textId="77777777" w:rsidR="00E27AF3" w:rsidRPr="00E27AF3" w:rsidRDefault="00E27AF3" w:rsidP="00E27AF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b/>
          <w:sz w:val="56"/>
          <w:szCs w:val="56"/>
          <w:lang w:eastAsia="en-GB"/>
        </w:rPr>
      </w:pPr>
      <w:proofErr w:type="spellStart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>Xiǎoxīn</w:t>
      </w:r>
      <w:proofErr w:type="spellEnd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 xml:space="preserve"> </w:t>
      </w:r>
      <w:proofErr w:type="spellStart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>dìmiàn</w:t>
      </w:r>
      <w:proofErr w:type="spellEnd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 xml:space="preserve"> </w:t>
      </w:r>
      <w:proofErr w:type="spellStart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>shī</w:t>
      </w:r>
      <w:proofErr w:type="spellEnd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 xml:space="preserve"> </w:t>
      </w:r>
      <w:proofErr w:type="spellStart"/>
      <w:r w:rsidRPr="00E27AF3">
        <w:rPr>
          <w:rFonts w:ascii="inherit" w:eastAsia="Times New Roman" w:hAnsi="inherit" w:cs="Courier New"/>
          <w:b/>
          <w:sz w:val="56"/>
          <w:szCs w:val="56"/>
          <w:lang w:eastAsia="en-GB"/>
        </w:rPr>
        <w:t>huá</w:t>
      </w:r>
      <w:bookmarkStart w:id="0" w:name="_GoBack"/>
      <w:bookmarkEnd w:id="0"/>
      <w:proofErr w:type="spellEnd"/>
    </w:p>
    <w:p w14:paraId="21DB37BA" w14:textId="1A08687F" w:rsidR="003556BE" w:rsidRPr="00E27AF3" w:rsidRDefault="00E27AF3">
      <w:pPr>
        <w:rPr>
          <w:b/>
          <w:sz w:val="72"/>
          <w:szCs w:val="72"/>
        </w:rPr>
      </w:pPr>
      <w:r w:rsidRPr="00E27AF3">
        <w:rPr>
          <w:b/>
          <w:sz w:val="72"/>
          <w:szCs w:val="72"/>
        </w:rPr>
        <w:lastRenderedPageBreak/>
        <w:br w:type="textWrapping" w:clear="all"/>
      </w:r>
    </w:p>
    <w:sectPr w:rsidR="003556BE" w:rsidRPr="00E27AF3" w:rsidSect="00E27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4B"/>
    <w:rsid w:val="001424B6"/>
    <w:rsid w:val="003556BE"/>
    <w:rsid w:val="00470842"/>
    <w:rsid w:val="00E27AF3"/>
    <w:rsid w:val="00ED73B5"/>
    <w:rsid w:val="00F4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B7082"/>
  <w15:chartTrackingRefBased/>
  <w15:docId w15:val="{35E263BC-E2D5-4047-AEE4-F557A4D6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E27A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27AF3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Iuliana Andronic (1813619)</dc:creator>
  <cp:keywords/>
  <dc:description/>
  <cp:lastModifiedBy>Iuliana Andronic (1813619)</cp:lastModifiedBy>
  <cp:revision>3</cp:revision>
  <dcterms:created xsi:type="dcterms:W3CDTF">2019-11-19T09:10:00Z</dcterms:created>
  <dcterms:modified xsi:type="dcterms:W3CDTF">2019-11-19T09:19:00Z</dcterms:modified>
</cp:coreProperties>
</file>