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5E9D93FC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CE4B6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Leah Hughes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1D20A6B4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7710CC">
              <w:rPr>
                <w:rFonts w:ascii="Times New Roman" w:hAnsi="Times New Roman" w:cs="Times New Roman"/>
                <w:b/>
                <w:color w:val="auto"/>
                <w:sz w:val="48"/>
              </w:rPr>
              <w:t>leahhughes1984@hotmail.co.uk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6A963403" w14:textId="77777777" w:rsidR="00417C17" w:rsidRDefault="0085230E" w:rsidP="00CE4B6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417C1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</w:t>
            </w:r>
          </w:p>
          <w:p w14:paraId="72C33528" w14:textId="01B7286B" w:rsidR="00CE4B67" w:rsidRPr="005D3F07" w:rsidRDefault="00CE4B67" w:rsidP="00CE4B6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2322890</w:t>
            </w:r>
          </w:p>
          <w:p w14:paraId="0DE696B2" w14:textId="77777777" w:rsidR="00F927A1" w:rsidRPr="005D3F07" w:rsidRDefault="00F927A1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6D26738A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r w:rsidR="0078112D">
        <w:rPr>
          <w:sz w:val="24"/>
          <w:szCs w:val="24"/>
        </w:rPr>
        <w:t>carers</w:t>
      </w:r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r w:rsidR="007D0F11" w:rsidRPr="00706BB5">
        <w:rPr>
          <w:i/>
          <w:iCs/>
          <w:color w:val="auto"/>
          <w:sz w:val="24"/>
          <w:szCs w:val="24"/>
        </w:rPr>
        <w:t>carers</w:t>
      </w:r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02CCF0AF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>:  _ _ _</w:t>
      </w:r>
      <w:r w:rsidR="00CE4B67">
        <w:rPr>
          <w:sz w:val="24"/>
          <w:szCs w:val="24"/>
        </w:rPr>
        <w:t>5</w:t>
      </w:r>
      <w:r w:rsidR="00CE4B67" w:rsidRPr="00CE4B67">
        <w:rPr>
          <w:sz w:val="24"/>
          <w:szCs w:val="24"/>
          <w:vertAlign w:val="superscript"/>
        </w:rPr>
        <w:t>th</w:t>
      </w:r>
      <w:r w:rsidR="00CE4B67">
        <w:rPr>
          <w:sz w:val="24"/>
          <w:szCs w:val="24"/>
        </w:rPr>
        <w:t xml:space="preserve"> April 2024</w:t>
      </w:r>
      <w:r w:rsidR="00C7108B">
        <w:rPr>
          <w:sz w:val="24"/>
          <w:szCs w:val="24"/>
        </w:rPr>
        <w:t xml:space="preserve"> _ _ _ _ _ _ _ _ _ _ 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0EB5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8B0EB5" w:rsidRDefault="00243DB0" w:rsidP="00140802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B0EB5">
              <w:rPr>
                <w:b/>
                <w:bCs/>
                <w:sz w:val="24"/>
                <w:szCs w:val="24"/>
              </w:rPr>
              <w:t>Question</w:t>
            </w:r>
            <w:r w:rsidR="002F2185" w:rsidRPr="008B0EB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Pr="008B0EB5" w:rsidRDefault="2CDFB560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>Context</w:t>
            </w:r>
          </w:p>
          <w:p w14:paraId="4704A51A" w14:textId="3D9CEF56" w:rsidR="008B28E7" w:rsidRPr="008B0EB5" w:rsidRDefault="00085699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>Set out the social work objectives and g</w:t>
            </w:r>
            <w:r w:rsidR="006E481E" w:rsidRPr="008B0EB5">
              <w:rPr>
                <w:sz w:val="24"/>
                <w:szCs w:val="24"/>
              </w:rPr>
              <w:t xml:space="preserve">ive a brief description of </w:t>
            </w:r>
            <w:r w:rsidR="00054A07" w:rsidRPr="008B0EB5">
              <w:rPr>
                <w:sz w:val="24"/>
                <w:szCs w:val="24"/>
              </w:rPr>
              <w:t xml:space="preserve">the </w:t>
            </w:r>
            <w:r w:rsidR="006E481E" w:rsidRPr="008B0EB5">
              <w:rPr>
                <w:sz w:val="24"/>
                <w:szCs w:val="24"/>
              </w:rPr>
              <w:t>situation</w:t>
            </w:r>
            <w:r w:rsidR="00AB5518" w:rsidRPr="008B0EB5">
              <w:rPr>
                <w:sz w:val="24"/>
                <w:szCs w:val="24"/>
              </w:rPr>
              <w:t xml:space="preserve"> </w:t>
            </w:r>
            <w:r w:rsidR="00F32B82" w:rsidRPr="008B0EB5">
              <w:rPr>
                <w:sz w:val="24"/>
                <w:szCs w:val="24"/>
              </w:rPr>
              <w:t xml:space="preserve">including geographical </w:t>
            </w:r>
            <w:r w:rsidRPr="008B0EB5">
              <w:rPr>
                <w:sz w:val="24"/>
                <w:szCs w:val="24"/>
              </w:rPr>
              <w:t xml:space="preserve">and legislative </w:t>
            </w:r>
            <w:r w:rsidR="00F32B82" w:rsidRPr="008B0EB5">
              <w:rPr>
                <w:sz w:val="24"/>
                <w:szCs w:val="24"/>
              </w:rPr>
              <w:t>context</w:t>
            </w:r>
            <w:r w:rsidRPr="008B0EB5">
              <w:rPr>
                <w:sz w:val="24"/>
                <w:szCs w:val="24"/>
              </w:rPr>
              <w:t xml:space="preserve">s and </w:t>
            </w:r>
            <w:r w:rsidR="00F32B82" w:rsidRPr="008B0EB5">
              <w:rPr>
                <w:sz w:val="24"/>
                <w:szCs w:val="24"/>
              </w:rPr>
              <w:t>any relevant cultural</w:t>
            </w:r>
            <w:r w:rsidR="04D3B2CE" w:rsidRPr="008B0EB5">
              <w:rPr>
                <w:sz w:val="24"/>
                <w:szCs w:val="24"/>
              </w:rPr>
              <w:t xml:space="preserve">, ethnicity </w:t>
            </w:r>
            <w:r w:rsidR="6D4748C2" w:rsidRPr="008B0EB5">
              <w:rPr>
                <w:sz w:val="24"/>
                <w:szCs w:val="24"/>
              </w:rPr>
              <w:t xml:space="preserve">and language </w:t>
            </w:r>
            <w:r w:rsidR="04D3B2CE" w:rsidRPr="008B0EB5">
              <w:rPr>
                <w:sz w:val="24"/>
                <w:szCs w:val="24"/>
              </w:rPr>
              <w:t>issues</w:t>
            </w:r>
            <w:r w:rsidR="00850233" w:rsidRPr="008B0EB5">
              <w:rPr>
                <w:sz w:val="24"/>
                <w:szCs w:val="24"/>
              </w:rPr>
              <w:t xml:space="preserve">, </w:t>
            </w:r>
            <w:r w:rsidR="00EE5BC3" w:rsidRPr="008B0EB5">
              <w:rPr>
                <w:sz w:val="24"/>
                <w:szCs w:val="24"/>
              </w:rPr>
              <w:t>including</w:t>
            </w:r>
            <w:r w:rsidR="00850233" w:rsidRPr="008B0EB5">
              <w:rPr>
                <w:sz w:val="24"/>
                <w:szCs w:val="24"/>
              </w:rPr>
              <w:t xml:space="preserve"> how </w:t>
            </w:r>
            <w:r w:rsidR="00450B67" w:rsidRPr="008B0EB5">
              <w:rPr>
                <w:color w:val="auto"/>
                <w:sz w:val="24"/>
                <w:szCs w:val="24"/>
              </w:rPr>
              <w:t>consent</w:t>
            </w:r>
            <w:r w:rsidR="00850233" w:rsidRPr="008B0EB5">
              <w:rPr>
                <w:color w:val="FF0000"/>
                <w:sz w:val="24"/>
                <w:szCs w:val="24"/>
              </w:rPr>
              <w:t xml:space="preserve"> </w:t>
            </w:r>
            <w:r w:rsidR="00850233" w:rsidRPr="008B0EB5">
              <w:rPr>
                <w:sz w:val="24"/>
                <w:szCs w:val="24"/>
              </w:rPr>
              <w:t xml:space="preserve">was gained and how you </w:t>
            </w:r>
            <w:r w:rsidR="00214047" w:rsidRPr="008B0EB5">
              <w:rPr>
                <w:sz w:val="24"/>
                <w:szCs w:val="24"/>
              </w:rPr>
              <w:t xml:space="preserve">have </w:t>
            </w:r>
            <w:r w:rsidR="00850233" w:rsidRPr="008B0EB5">
              <w:rPr>
                <w:sz w:val="24"/>
                <w:szCs w:val="24"/>
              </w:rPr>
              <w:t>considered the impact of the observation on the individual</w:t>
            </w:r>
            <w:r w:rsidR="001C0237" w:rsidRPr="008B0EB5">
              <w:rPr>
                <w:sz w:val="24"/>
                <w:szCs w:val="24"/>
              </w:rPr>
              <w:t xml:space="preserve"> </w:t>
            </w:r>
            <w:r w:rsidR="001C0237" w:rsidRPr="008B0EB5">
              <w:rPr>
                <w:color w:val="auto"/>
                <w:sz w:val="24"/>
                <w:szCs w:val="24"/>
              </w:rPr>
              <w:t>in need of care and support and/or their carers</w:t>
            </w:r>
            <w:r w:rsidR="00C56D09" w:rsidRPr="008B0EB5">
              <w:rPr>
                <w:sz w:val="24"/>
                <w:szCs w:val="24"/>
              </w:rPr>
              <w:t>.</w:t>
            </w:r>
            <w:r w:rsidR="00F32B82" w:rsidRPr="008B0EB5">
              <w:rPr>
                <w:sz w:val="24"/>
                <w:szCs w:val="24"/>
              </w:rPr>
              <w:t xml:space="preserve"> </w:t>
            </w:r>
            <w:r w:rsidR="00AB5518" w:rsidRPr="008B0EB5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Pr="008B0EB5" w:rsidRDefault="00C7108B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3F0C8573" w14:textId="31830D75" w:rsidR="008C7770" w:rsidRPr="008B0EB5" w:rsidRDefault="00085699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  <w:r w:rsidRPr="008B0EB5">
              <w:rPr>
                <w:i/>
                <w:sz w:val="24"/>
                <w:szCs w:val="24"/>
              </w:rPr>
              <w:t xml:space="preserve">300 words </w:t>
            </w:r>
            <w:r w:rsidR="008B28E7" w:rsidRPr="008B0EB5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 w:rsidRPr="008B0EB5">
              <w:rPr>
                <w:i/>
                <w:sz w:val="24"/>
                <w:szCs w:val="24"/>
              </w:rPr>
              <w:t>.</w:t>
            </w:r>
          </w:p>
          <w:p w14:paraId="0BA815F4" w14:textId="56C1F129" w:rsidR="00CE4B67" w:rsidRPr="008B0EB5" w:rsidRDefault="00CE4B67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2F81CFE4" w14:textId="00BDF6B3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>The SW</w:t>
            </w:r>
            <w:r w:rsidR="00CF19D4" w:rsidRPr="008B0EB5">
              <w:rPr>
                <w:sz w:val="24"/>
                <w:szCs w:val="24"/>
              </w:rPr>
              <w:t xml:space="preserve"> objective during this meeting </w:t>
            </w:r>
            <w:r w:rsidRPr="008B0EB5">
              <w:rPr>
                <w:sz w:val="24"/>
                <w:szCs w:val="24"/>
              </w:rPr>
              <w:t xml:space="preserve">was to complete a new social care assessment under part three of the </w:t>
            </w:r>
            <w:r w:rsidRPr="008B0EB5">
              <w:rPr>
                <w:i/>
                <w:sz w:val="24"/>
                <w:szCs w:val="24"/>
              </w:rPr>
              <w:t>S</w:t>
            </w:r>
            <w:r w:rsidR="00F30186" w:rsidRPr="008B0EB5">
              <w:rPr>
                <w:i/>
                <w:sz w:val="24"/>
                <w:szCs w:val="24"/>
              </w:rPr>
              <w:t>S</w:t>
            </w:r>
            <w:r w:rsidR="00F63E2C" w:rsidRPr="008B0EB5">
              <w:rPr>
                <w:i/>
                <w:sz w:val="24"/>
                <w:szCs w:val="24"/>
              </w:rPr>
              <w:t>WBA (2014</w:t>
            </w:r>
            <w:r w:rsidR="00CF19D4" w:rsidRPr="008B0EB5">
              <w:rPr>
                <w:i/>
                <w:sz w:val="24"/>
                <w:szCs w:val="24"/>
              </w:rPr>
              <w:t>)</w:t>
            </w:r>
            <w:r w:rsidR="00CF19D4" w:rsidRPr="008B0EB5">
              <w:rPr>
                <w:sz w:val="24"/>
                <w:szCs w:val="24"/>
              </w:rPr>
              <w:t>,</w:t>
            </w:r>
            <w:r w:rsidRPr="008B0EB5">
              <w:rPr>
                <w:sz w:val="24"/>
                <w:szCs w:val="24"/>
              </w:rPr>
              <w:t xml:space="preserve"> revi</w:t>
            </w:r>
            <w:r w:rsidR="00F63E2C" w:rsidRPr="008B0EB5">
              <w:rPr>
                <w:sz w:val="24"/>
                <w:szCs w:val="24"/>
              </w:rPr>
              <w:t>ew the current placement</w:t>
            </w:r>
            <w:r w:rsidR="00CF19D4" w:rsidRPr="008B0EB5">
              <w:rPr>
                <w:sz w:val="24"/>
                <w:szCs w:val="24"/>
              </w:rPr>
              <w:t xml:space="preserve"> and ascertain if this</w:t>
            </w:r>
            <w:r w:rsidRPr="008B0EB5">
              <w:rPr>
                <w:sz w:val="24"/>
                <w:szCs w:val="24"/>
              </w:rPr>
              <w:t xml:space="preserve"> was still meeting their needs. </w:t>
            </w:r>
          </w:p>
          <w:p w14:paraId="221134E6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9271195" w14:textId="66BC6C62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 xml:space="preserve">I spoke with Adult 1 via telephone initially and gained consent for </w:t>
            </w:r>
            <w:r w:rsidR="00F30186" w:rsidRPr="008B0EB5">
              <w:rPr>
                <w:sz w:val="24"/>
                <w:szCs w:val="24"/>
              </w:rPr>
              <w:t>the observation</w:t>
            </w:r>
            <w:r w:rsidR="00845CCF" w:rsidRPr="008B0EB5">
              <w:rPr>
                <w:sz w:val="24"/>
                <w:szCs w:val="24"/>
              </w:rPr>
              <w:t>.  Adult 1 was</w:t>
            </w:r>
            <w:r w:rsidR="00F63E2C" w:rsidRPr="008B0EB5">
              <w:rPr>
                <w:sz w:val="24"/>
                <w:szCs w:val="24"/>
              </w:rPr>
              <w:t xml:space="preserve"> advised that</w:t>
            </w:r>
            <w:r w:rsidRPr="008B0EB5">
              <w:rPr>
                <w:sz w:val="24"/>
                <w:szCs w:val="24"/>
              </w:rPr>
              <w:t xml:space="preserve"> services </w:t>
            </w:r>
            <w:r w:rsidR="00845CCF" w:rsidRPr="008B0EB5">
              <w:rPr>
                <w:sz w:val="24"/>
                <w:szCs w:val="24"/>
              </w:rPr>
              <w:t>(</w:t>
            </w:r>
            <w:r w:rsidRPr="008B0EB5">
              <w:rPr>
                <w:sz w:val="24"/>
                <w:szCs w:val="24"/>
              </w:rPr>
              <w:t>which are provided by the LA</w:t>
            </w:r>
            <w:r w:rsidR="00845CCF" w:rsidRPr="008B0EB5">
              <w:rPr>
                <w:sz w:val="24"/>
                <w:szCs w:val="24"/>
              </w:rPr>
              <w:t>)</w:t>
            </w:r>
            <w:r w:rsidRPr="008B0EB5">
              <w:rPr>
                <w:sz w:val="24"/>
                <w:szCs w:val="24"/>
              </w:rPr>
              <w:t xml:space="preserve"> would not be impacted should t</w:t>
            </w:r>
            <w:r w:rsidR="00F30186" w:rsidRPr="008B0EB5">
              <w:rPr>
                <w:sz w:val="24"/>
                <w:szCs w:val="24"/>
              </w:rPr>
              <w:t>hey wish to decline</w:t>
            </w:r>
            <w:r w:rsidR="00845CCF" w:rsidRPr="008B0EB5">
              <w:rPr>
                <w:sz w:val="24"/>
                <w:szCs w:val="24"/>
              </w:rPr>
              <w:t xml:space="preserve"> the observation</w:t>
            </w:r>
            <w:r w:rsidR="00F30186" w:rsidRPr="008B0EB5">
              <w:rPr>
                <w:sz w:val="24"/>
                <w:szCs w:val="24"/>
              </w:rPr>
              <w:t>. T</w:t>
            </w:r>
            <w:r w:rsidRPr="008B0EB5">
              <w:rPr>
                <w:sz w:val="24"/>
                <w:szCs w:val="24"/>
              </w:rPr>
              <w:t xml:space="preserve">hey found it </w:t>
            </w:r>
            <w:r w:rsidR="00F30186" w:rsidRPr="008B0EB5">
              <w:rPr>
                <w:sz w:val="24"/>
                <w:szCs w:val="24"/>
              </w:rPr>
              <w:t>difficult to hear</w:t>
            </w:r>
            <w:r w:rsidRPr="008B0EB5">
              <w:rPr>
                <w:sz w:val="24"/>
                <w:szCs w:val="24"/>
              </w:rPr>
              <w:t xml:space="preserve"> at times and</w:t>
            </w:r>
            <w:r w:rsidR="00F30186" w:rsidRPr="008B0EB5">
              <w:rPr>
                <w:sz w:val="24"/>
                <w:szCs w:val="24"/>
              </w:rPr>
              <w:t xml:space="preserve"> passed the phone to staff, who</w:t>
            </w:r>
            <w:r w:rsidR="00E171E6" w:rsidRPr="008B0EB5">
              <w:rPr>
                <w:sz w:val="24"/>
                <w:szCs w:val="24"/>
              </w:rPr>
              <w:t>m</w:t>
            </w:r>
            <w:r w:rsidR="00F30186" w:rsidRPr="008B0EB5">
              <w:rPr>
                <w:sz w:val="24"/>
                <w:szCs w:val="24"/>
              </w:rPr>
              <w:t xml:space="preserve"> I requested to ask Adult 1 again if they consented to a meeting with myself and this being observed</w:t>
            </w:r>
            <w:r w:rsidR="00E171E6" w:rsidRPr="008B0EB5">
              <w:rPr>
                <w:sz w:val="24"/>
                <w:szCs w:val="24"/>
              </w:rPr>
              <w:t xml:space="preserve"> by my mentor</w:t>
            </w:r>
            <w:r w:rsidR="00845CCF" w:rsidRPr="008B0EB5">
              <w:rPr>
                <w:sz w:val="24"/>
                <w:szCs w:val="24"/>
              </w:rPr>
              <w:t xml:space="preserve">. I </w:t>
            </w:r>
            <w:r w:rsidR="00F30186" w:rsidRPr="008B0EB5">
              <w:rPr>
                <w:sz w:val="24"/>
                <w:szCs w:val="24"/>
              </w:rPr>
              <w:t>heard Ad</w:t>
            </w:r>
            <w:r w:rsidR="00845CCF" w:rsidRPr="008B0EB5">
              <w:rPr>
                <w:sz w:val="24"/>
                <w:szCs w:val="24"/>
              </w:rPr>
              <w:t>ult 1 consenting again to this and c</w:t>
            </w:r>
            <w:r w:rsidRPr="008B0EB5">
              <w:rPr>
                <w:sz w:val="24"/>
                <w:szCs w:val="24"/>
              </w:rPr>
              <w:t xml:space="preserve">onsent was </w:t>
            </w:r>
            <w:r w:rsidR="00845CCF" w:rsidRPr="008B0EB5">
              <w:rPr>
                <w:sz w:val="24"/>
                <w:szCs w:val="24"/>
              </w:rPr>
              <w:t>then</w:t>
            </w:r>
            <w:r w:rsidRPr="008B0EB5">
              <w:rPr>
                <w:sz w:val="24"/>
                <w:szCs w:val="24"/>
              </w:rPr>
              <w:t xml:space="preserve"> gained from Adult 1 on the day of the meeting</w:t>
            </w:r>
            <w:r w:rsidR="00F30186" w:rsidRPr="008B0EB5">
              <w:rPr>
                <w:sz w:val="24"/>
                <w:szCs w:val="24"/>
              </w:rPr>
              <w:t>, prior</w:t>
            </w:r>
            <w:r w:rsidR="006E2BF6" w:rsidRPr="008B0EB5">
              <w:rPr>
                <w:sz w:val="24"/>
                <w:szCs w:val="24"/>
              </w:rPr>
              <w:t xml:space="preserve"> to this going ahead to</w:t>
            </w:r>
            <w:r w:rsidR="00F30186" w:rsidRPr="008B0EB5">
              <w:rPr>
                <w:sz w:val="24"/>
                <w:szCs w:val="24"/>
              </w:rPr>
              <w:t xml:space="preserve"> reduce any feeling of pressure to agree</w:t>
            </w:r>
            <w:r w:rsidRPr="008B0EB5">
              <w:rPr>
                <w:sz w:val="24"/>
                <w:szCs w:val="24"/>
              </w:rPr>
              <w:t xml:space="preserve">. </w:t>
            </w:r>
          </w:p>
          <w:p w14:paraId="3ADA332F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FEA5270" w14:textId="440C4C1C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 xml:space="preserve">The observation was undertaken within Adult 1’s placement.  There is a mixture of care and nursing staff at the setting, to ensure that individual’s needs are met. Adult 1 is Welsh and has resided in the local area for many years, making positive links within the community.  Adult 1 is not a Welsh speaker, their first language is English.  This information was stored on the LA’s secure platform.  </w:t>
            </w:r>
            <w:r w:rsidR="00F63E2C" w:rsidRPr="008B0EB5">
              <w:rPr>
                <w:sz w:val="24"/>
                <w:szCs w:val="24"/>
              </w:rPr>
              <w:t>Having said that, the Active Offer was still offered to Adult 1, who confirmed that they do not speak Welsh</w:t>
            </w:r>
            <w:r w:rsidRPr="008B0EB5">
              <w:rPr>
                <w:sz w:val="24"/>
                <w:szCs w:val="24"/>
              </w:rPr>
              <w:t xml:space="preserve">.  According to the Office for National Statistics </w:t>
            </w:r>
            <w:r w:rsidR="00845CCF" w:rsidRPr="008B0EB5">
              <w:rPr>
                <w:sz w:val="24"/>
                <w:szCs w:val="24"/>
              </w:rPr>
              <w:t xml:space="preserve">[ONS] </w:t>
            </w:r>
            <w:r w:rsidRPr="008B0EB5">
              <w:rPr>
                <w:sz w:val="24"/>
                <w:szCs w:val="24"/>
              </w:rPr>
              <w:t>(2021), the number of Welsh speakers have declined since 2011.</w:t>
            </w:r>
          </w:p>
          <w:p w14:paraId="3B696DA7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6A066C6" w14:textId="0C9EF940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lastRenderedPageBreak/>
              <w:t xml:space="preserve">It was noted </w:t>
            </w:r>
            <w:r w:rsidR="00F63E2C" w:rsidRPr="008B0EB5">
              <w:rPr>
                <w:sz w:val="24"/>
                <w:szCs w:val="24"/>
              </w:rPr>
              <w:t xml:space="preserve">prior and </w:t>
            </w:r>
            <w:r w:rsidRPr="008B0EB5">
              <w:rPr>
                <w:sz w:val="24"/>
                <w:szCs w:val="24"/>
              </w:rPr>
              <w:t>during the meeting that Adult 1 speaks quiet in tone.  I therefore changed my approach and positioning to meet this communication need.  The power imbalance between S</w:t>
            </w:r>
            <w:r w:rsidR="0057169C" w:rsidRPr="008B0EB5">
              <w:rPr>
                <w:sz w:val="24"/>
                <w:szCs w:val="24"/>
              </w:rPr>
              <w:t xml:space="preserve">ocial </w:t>
            </w:r>
            <w:r w:rsidRPr="008B0EB5">
              <w:rPr>
                <w:sz w:val="24"/>
                <w:szCs w:val="24"/>
              </w:rPr>
              <w:t>W</w:t>
            </w:r>
            <w:r w:rsidR="0057169C" w:rsidRPr="008B0EB5">
              <w:rPr>
                <w:sz w:val="24"/>
                <w:szCs w:val="24"/>
              </w:rPr>
              <w:t>orker</w:t>
            </w:r>
            <w:r w:rsidRPr="008B0EB5">
              <w:rPr>
                <w:sz w:val="24"/>
                <w:szCs w:val="24"/>
              </w:rPr>
              <w:t xml:space="preserve"> and individuals is well docu</w:t>
            </w:r>
            <w:r w:rsidR="0057169C" w:rsidRPr="008B0EB5">
              <w:rPr>
                <w:sz w:val="24"/>
                <w:szCs w:val="24"/>
              </w:rPr>
              <w:t>mented by authors such as Hasenf</w:t>
            </w:r>
            <w:r w:rsidRPr="008B0EB5">
              <w:rPr>
                <w:sz w:val="24"/>
                <w:szCs w:val="24"/>
              </w:rPr>
              <w:t>eld (1992</w:t>
            </w:r>
            <w:r w:rsidR="00CF19D4" w:rsidRPr="008B0EB5">
              <w:rPr>
                <w:sz w:val="24"/>
                <w:szCs w:val="24"/>
              </w:rPr>
              <w:t>, P. 260</w:t>
            </w:r>
            <w:r w:rsidRPr="008B0EB5">
              <w:rPr>
                <w:sz w:val="24"/>
                <w:szCs w:val="24"/>
              </w:rPr>
              <w:t>)</w:t>
            </w:r>
            <w:r w:rsidR="0057169C" w:rsidRPr="008B0EB5">
              <w:rPr>
                <w:sz w:val="24"/>
                <w:szCs w:val="24"/>
              </w:rPr>
              <w:t>,</w:t>
            </w:r>
            <w:r w:rsidRPr="008B0EB5">
              <w:rPr>
                <w:sz w:val="24"/>
                <w:szCs w:val="24"/>
              </w:rPr>
              <w:t xml:space="preserve"> Cowger (1994)</w:t>
            </w:r>
            <w:r w:rsidR="0057169C" w:rsidRPr="008B0EB5">
              <w:rPr>
                <w:sz w:val="24"/>
                <w:szCs w:val="24"/>
              </w:rPr>
              <w:t>,</w:t>
            </w:r>
            <w:r w:rsidRPr="008B0EB5">
              <w:rPr>
                <w:sz w:val="24"/>
                <w:szCs w:val="24"/>
              </w:rPr>
              <w:t xml:space="preserve"> and Karim (2023). Nevertheless, I strive to reduce this by mak</w:t>
            </w:r>
            <w:r w:rsidR="00F63E2C" w:rsidRPr="008B0EB5">
              <w:rPr>
                <w:sz w:val="24"/>
                <w:szCs w:val="24"/>
              </w:rPr>
              <w:t>ing individuals feel</w:t>
            </w:r>
            <w:r w:rsidRPr="008B0EB5">
              <w:rPr>
                <w:sz w:val="24"/>
                <w:szCs w:val="24"/>
              </w:rPr>
              <w:t xml:space="preserve"> reassured. Although Adult 1 appeared at ease throughout, I am aware that this barrier cannot be eliminated. </w:t>
            </w:r>
          </w:p>
          <w:p w14:paraId="6293A23A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4C38547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BDCD872" w14:textId="63F7CB64" w:rsidR="00CE4B67" w:rsidRPr="008B0EB5" w:rsidRDefault="00CF19D4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>327</w:t>
            </w:r>
            <w:r w:rsidR="00CE4B67" w:rsidRPr="008B0EB5">
              <w:rPr>
                <w:sz w:val="24"/>
                <w:szCs w:val="24"/>
              </w:rPr>
              <w:t xml:space="preserve"> words.</w:t>
            </w:r>
          </w:p>
          <w:p w14:paraId="12687D96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94D9552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5835516" w14:textId="77777777" w:rsidR="00D3203C" w:rsidRPr="008B0EB5" w:rsidRDefault="00D3203C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6E21401D" w14:textId="77777777" w:rsidR="00D3203C" w:rsidRPr="008B0EB5" w:rsidRDefault="00D3203C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440488E5" w14:textId="77777777" w:rsidR="00D3203C" w:rsidRPr="008B0EB5" w:rsidRDefault="00D3203C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343E836E" w14:textId="77777777" w:rsidR="00D3203C" w:rsidRPr="008B0EB5" w:rsidRDefault="00D3203C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3984F767" w14:textId="77777777" w:rsidR="00D3203C" w:rsidRPr="008B0EB5" w:rsidRDefault="00D3203C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4278BAB8" w14:textId="77777777" w:rsidR="00D3203C" w:rsidRPr="008B0EB5" w:rsidRDefault="00D3203C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11F18621" w14:textId="77777777" w:rsidR="00D3203C" w:rsidRPr="008B0EB5" w:rsidRDefault="00D3203C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6E25DE74" w14:textId="77777777" w:rsidR="00D3203C" w:rsidRPr="008B0EB5" w:rsidRDefault="00D3203C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DB08545" w14:textId="79B349DF" w:rsidR="00D3203C" w:rsidRPr="008B0EB5" w:rsidRDefault="00D3203C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8B0EB5" w:rsidRDefault="00676E35" w:rsidP="00140802">
      <w:pPr>
        <w:spacing w:line="360" w:lineRule="auto"/>
        <w:rPr>
          <w:vanish/>
          <w:sz w:val="24"/>
          <w:szCs w:val="24"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0EB5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Pr="008B0EB5" w:rsidRDefault="00243DB0" w:rsidP="00140802">
            <w:pPr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8B0EB5">
              <w:rPr>
                <w:b/>
                <w:sz w:val="24"/>
                <w:szCs w:val="24"/>
              </w:rPr>
              <w:lastRenderedPageBreak/>
              <w:t>Question</w:t>
            </w:r>
            <w:r w:rsidR="002F2185" w:rsidRPr="008B0EB5">
              <w:rPr>
                <w:b/>
                <w:sz w:val="24"/>
                <w:szCs w:val="24"/>
              </w:rPr>
              <w:t>:</w:t>
            </w:r>
            <w:r w:rsidRPr="008B0EB5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8B0EB5" w:rsidRDefault="00C56D09" w:rsidP="00140802">
            <w:pPr>
              <w:spacing w:line="360" w:lineRule="auto"/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Pr="008B0EB5" w:rsidRDefault="00243DB0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>Critically reflect on your communication methods and skills during the observation; including how you identified whether you had the necessary communication skills to work with</w:t>
            </w:r>
            <w:r w:rsidR="009B3E46" w:rsidRPr="008B0EB5">
              <w:rPr>
                <w:sz w:val="24"/>
                <w:szCs w:val="24"/>
              </w:rPr>
              <w:t xml:space="preserve"> the</w:t>
            </w:r>
            <w:r w:rsidRPr="008B0EB5">
              <w:rPr>
                <w:color w:val="auto"/>
                <w:sz w:val="24"/>
                <w:szCs w:val="24"/>
              </w:rPr>
              <w:t xml:space="preserve"> </w:t>
            </w:r>
            <w:r w:rsidR="00450B67" w:rsidRPr="008B0EB5">
              <w:rPr>
                <w:color w:val="auto"/>
                <w:sz w:val="24"/>
                <w:szCs w:val="24"/>
              </w:rPr>
              <w:t>individual</w:t>
            </w:r>
            <w:r w:rsidRPr="008B0EB5"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 w:rsidRPr="008B0EB5">
              <w:rPr>
                <w:color w:val="auto"/>
                <w:sz w:val="24"/>
                <w:szCs w:val="24"/>
              </w:rPr>
              <w:t>/or</w:t>
            </w:r>
            <w:r w:rsidRPr="008B0EB5">
              <w:rPr>
                <w:color w:val="auto"/>
                <w:sz w:val="24"/>
                <w:szCs w:val="24"/>
              </w:rPr>
              <w:t xml:space="preserve"> their </w:t>
            </w:r>
            <w:r w:rsidR="007D0F11" w:rsidRPr="008B0EB5">
              <w:rPr>
                <w:color w:val="auto"/>
                <w:sz w:val="24"/>
                <w:szCs w:val="24"/>
              </w:rPr>
              <w:t>carers</w:t>
            </w:r>
            <w:r w:rsidRPr="008B0EB5">
              <w:rPr>
                <w:sz w:val="24"/>
                <w:szCs w:val="24"/>
              </w:rPr>
              <w:t xml:space="preserve">.   </w:t>
            </w:r>
          </w:p>
          <w:p w14:paraId="5448F430" w14:textId="77777777" w:rsidR="00243DB0" w:rsidRPr="008B0EB5" w:rsidRDefault="00243DB0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8B0EB5" w:rsidRDefault="00243DB0" w:rsidP="00140802">
            <w:pPr>
              <w:spacing w:line="360" w:lineRule="auto"/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 xml:space="preserve">You must use a </w:t>
            </w:r>
            <w:r w:rsidR="00392F73" w:rsidRPr="008B0EB5">
              <w:rPr>
                <w:sz w:val="24"/>
                <w:szCs w:val="24"/>
              </w:rPr>
              <w:t>person-centred</w:t>
            </w:r>
            <w:r w:rsidRPr="008B0EB5">
              <w:rPr>
                <w:sz w:val="24"/>
                <w:szCs w:val="24"/>
              </w:rPr>
              <w:t xml:space="preserve"> approach to demonstrate the integration of social </w:t>
            </w:r>
            <w:r w:rsidR="00F45521" w:rsidRPr="008B0EB5">
              <w:rPr>
                <w:sz w:val="24"/>
                <w:szCs w:val="24"/>
              </w:rPr>
              <w:t xml:space="preserve">work ethics, </w:t>
            </w:r>
            <w:r w:rsidRPr="008B0EB5">
              <w:rPr>
                <w:sz w:val="24"/>
                <w:szCs w:val="24"/>
              </w:rPr>
              <w:t>value</w:t>
            </w:r>
            <w:r w:rsidR="00F45521" w:rsidRPr="008B0EB5">
              <w:rPr>
                <w:sz w:val="24"/>
                <w:szCs w:val="24"/>
              </w:rPr>
              <w:t xml:space="preserve">s </w:t>
            </w:r>
            <w:r w:rsidRPr="008B0EB5">
              <w:rPr>
                <w:sz w:val="24"/>
                <w:szCs w:val="24"/>
              </w:rPr>
              <w:t>and the Code of Professional Practice</w:t>
            </w:r>
            <w:r w:rsidR="002F2185" w:rsidRPr="008B0EB5">
              <w:rPr>
                <w:sz w:val="24"/>
                <w:szCs w:val="24"/>
              </w:rPr>
              <w:t>. T</w:t>
            </w:r>
            <w:r w:rsidRPr="008B0EB5">
              <w:rPr>
                <w:sz w:val="24"/>
                <w:szCs w:val="24"/>
              </w:rPr>
              <w:t>his must include cultural</w:t>
            </w:r>
            <w:r w:rsidR="00450B67" w:rsidRPr="008B0EB5">
              <w:rPr>
                <w:sz w:val="24"/>
                <w:szCs w:val="24"/>
              </w:rPr>
              <w:t>ly</w:t>
            </w:r>
            <w:r w:rsidR="00E5498A" w:rsidRPr="008B0EB5">
              <w:rPr>
                <w:b/>
                <w:bCs/>
                <w:sz w:val="24"/>
                <w:szCs w:val="24"/>
              </w:rPr>
              <w:t xml:space="preserve"> </w:t>
            </w:r>
            <w:r w:rsidRPr="008B0EB5">
              <w:rPr>
                <w:sz w:val="24"/>
                <w:szCs w:val="24"/>
              </w:rPr>
              <w:t xml:space="preserve">and </w:t>
            </w:r>
            <w:r w:rsidR="00450B67" w:rsidRPr="008B0EB5">
              <w:rPr>
                <w:sz w:val="24"/>
                <w:szCs w:val="24"/>
              </w:rPr>
              <w:t>linguistically sensitive</w:t>
            </w:r>
            <w:r w:rsidRPr="008B0EB5">
              <w:rPr>
                <w:sz w:val="24"/>
                <w:szCs w:val="24"/>
              </w:rPr>
              <w:t xml:space="preserve"> practice and the principles of the “Active Offer”</w:t>
            </w:r>
            <w:r w:rsidR="009B3E46" w:rsidRPr="008B0EB5">
              <w:rPr>
                <w:sz w:val="24"/>
                <w:szCs w:val="24"/>
              </w:rPr>
              <w:t xml:space="preserve"> </w:t>
            </w:r>
            <w:r w:rsidR="00BC4ED3" w:rsidRPr="008B0EB5">
              <w:rPr>
                <w:sz w:val="24"/>
                <w:szCs w:val="24"/>
              </w:rPr>
              <w:t xml:space="preserve">and make </w:t>
            </w:r>
            <w:r w:rsidR="00392F73" w:rsidRPr="008B0EB5">
              <w:rPr>
                <w:sz w:val="24"/>
                <w:szCs w:val="24"/>
              </w:rPr>
              <w:t>reference</w:t>
            </w:r>
            <w:r w:rsidR="009B3E46" w:rsidRPr="008B0EB5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 w:rsidRPr="008B0EB5">
              <w:rPr>
                <w:sz w:val="24"/>
                <w:szCs w:val="24"/>
              </w:rPr>
              <w:t xml:space="preserve">to </w:t>
            </w:r>
            <w:r w:rsidR="00392F73" w:rsidRPr="008B0EB5">
              <w:rPr>
                <w:sz w:val="24"/>
                <w:szCs w:val="24"/>
              </w:rPr>
              <w:t>“</w:t>
            </w:r>
            <w:r w:rsidR="009B3E46" w:rsidRPr="008B0EB5">
              <w:rPr>
                <w:sz w:val="24"/>
                <w:szCs w:val="24"/>
              </w:rPr>
              <w:t xml:space="preserve">More than </w:t>
            </w:r>
            <w:r w:rsidR="00EE01ED" w:rsidRPr="008B0EB5">
              <w:rPr>
                <w:sz w:val="24"/>
                <w:szCs w:val="24"/>
              </w:rPr>
              <w:t>Just Words</w:t>
            </w:r>
            <w:r w:rsidR="00392F73" w:rsidRPr="008B0EB5">
              <w:rPr>
                <w:sz w:val="24"/>
                <w:szCs w:val="24"/>
              </w:rPr>
              <w:t>”</w:t>
            </w:r>
            <w:r w:rsidR="10904BF9" w:rsidRPr="008B0EB5">
              <w:rPr>
                <w:sz w:val="24"/>
                <w:szCs w:val="24"/>
              </w:rPr>
              <w:t xml:space="preserve"> (Welsh Governm</w:t>
            </w:r>
            <w:r w:rsidR="28F1FF9E" w:rsidRPr="008B0EB5">
              <w:rPr>
                <w:sz w:val="24"/>
                <w:szCs w:val="24"/>
              </w:rPr>
              <w:t>ent, 2012)</w:t>
            </w:r>
            <w:r w:rsidRPr="008B0EB5">
              <w:rPr>
                <w:sz w:val="24"/>
                <w:szCs w:val="24"/>
              </w:rPr>
              <w:t xml:space="preserve">. </w:t>
            </w:r>
          </w:p>
          <w:p w14:paraId="02EB2BC2" w14:textId="77777777" w:rsidR="00243DB0" w:rsidRPr="008B0EB5" w:rsidRDefault="00243DB0" w:rsidP="00140802">
            <w:pPr>
              <w:spacing w:line="360" w:lineRule="auto"/>
              <w:jc w:val="both"/>
              <w:rPr>
                <w:b/>
                <w:i/>
                <w:sz w:val="24"/>
                <w:szCs w:val="24"/>
              </w:rPr>
            </w:pPr>
          </w:p>
          <w:p w14:paraId="12FA6A5A" w14:textId="77777777" w:rsidR="00243DB0" w:rsidRPr="008B0EB5" w:rsidRDefault="00243DB0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BCEAD01" w14:textId="77777777" w:rsidR="00243DB0" w:rsidRPr="008B0EB5" w:rsidRDefault="00243DB0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759BED2" w14:textId="00F4716D" w:rsidR="00243DB0" w:rsidRPr="008B0EB5" w:rsidRDefault="00243DB0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  <w:r w:rsidRPr="008B0EB5">
              <w:rPr>
                <w:i/>
                <w:sz w:val="24"/>
                <w:szCs w:val="24"/>
              </w:rPr>
              <w:t>1300</w:t>
            </w:r>
            <w:r w:rsidRPr="008B0EB5">
              <w:rPr>
                <w:sz w:val="24"/>
                <w:szCs w:val="24"/>
              </w:rPr>
              <w:t xml:space="preserve"> </w:t>
            </w:r>
            <w:r w:rsidRPr="008B0EB5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 w:rsidRPr="008B0EB5">
              <w:rPr>
                <w:i/>
                <w:sz w:val="24"/>
                <w:szCs w:val="24"/>
              </w:rPr>
              <w:t>.</w:t>
            </w:r>
          </w:p>
          <w:p w14:paraId="3CB00ECE" w14:textId="02289AE0" w:rsidR="00CE4B67" w:rsidRPr="008B0EB5" w:rsidRDefault="00CE4B67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0C017E79" w14:textId="4951EF2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 xml:space="preserve">I telephoned the placement </w:t>
            </w:r>
            <w:r w:rsidR="001C0552" w:rsidRPr="008B0EB5">
              <w:rPr>
                <w:sz w:val="24"/>
                <w:szCs w:val="24"/>
              </w:rPr>
              <w:t xml:space="preserve">upon allocation, however, </w:t>
            </w:r>
            <w:r w:rsidRPr="008B0EB5">
              <w:rPr>
                <w:sz w:val="24"/>
                <w:szCs w:val="24"/>
              </w:rPr>
              <w:t xml:space="preserve">Adult 1 was not available at the time so I gained details of when I would be able to speak with them and telephoned again at a </w:t>
            </w:r>
            <w:r w:rsidR="003D7E3A" w:rsidRPr="008B0EB5">
              <w:rPr>
                <w:sz w:val="24"/>
                <w:szCs w:val="24"/>
              </w:rPr>
              <w:t>more convenient time</w:t>
            </w:r>
            <w:r w:rsidRPr="008B0EB5">
              <w:rPr>
                <w:sz w:val="24"/>
                <w:szCs w:val="24"/>
              </w:rPr>
              <w:t>.  It was during the conversation with Adult 1 that a date  was arranged for the meeting, at Adult 1’s conveni</w:t>
            </w:r>
            <w:r w:rsidR="003D7E3A" w:rsidRPr="008B0EB5">
              <w:rPr>
                <w:sz w:val="24"/>
                <w:szCs w:val="24"/>
              </w:rPr>
              <w:t>ence.  I had asked them,</w:t>
            </w:r>
            <w:r w:rsidRPr="008B0EB5">
              <w:rPr>
                <w:sz w:val="24"/>
                <w:szCs w:val="24"/>
              </w:rPr>
              <w:t xml:space="preserve"> days and time of preference and checked this against my own calendar,</w:t>
            </w:r>
            <w:r w:rsidR="003D7E3A" w:rsidRPr="008B0EB5">
              <w:rPr>
                <w:sz w:val="24"/>
                <w:szCs w:val="24"/>
              </w:rPr>
              <w:t xml:space="preserve"> before confirming this</w:t>
            </w:r>
            <w:r w:rsidRPr="008B0EB5">
              <w:rPr>
                <w:sz w:val="24"/>
                <w:szCs w:val="24"/>
              </w:rPr>
              <w:t xml:space="preserve">. Working in this co productive way, is not only a core principle of the </w:t>
            </w:r>
            <w:r w:rsidRPr="008B0EB5">
              <w:rPr>
                <w:i/>
                <w:sz w:val="24"/>
                <w:szCs w:val="24"/>
              </w:rPr>
              <w:t>S</w:t>
            </w:r>
            <w:r w:rsidR="00F63E2C" w:rsidRPr="008B0EB5">
              <w:rPr>
                <w:i/>
                <w:sz w:val="24"/>
                <w:szCs w:val="24"/>
              </w:rPr>
              <w:t>SWBA</w:t>
            </w:r>
            <w:r w:rsidRPr="008B0EB5">
              <w:rPr>
                <w:i/>
                <w:sz w:val="24"/>
                <w:szCs w:val="24"/>
              </w:rPr>
              <w:t xml:space="preserve"> (2014),</w:t>
            </w:r>
            <w:r w:rsidRPr="008B0EB5">
              <w:rPr>
                <w:sz w:val="24"/>
                <w:szCs w:val="24"/>
              </w:rPr>
              <w:t xml:space="preserve"> it also supports the formation of trusting relationships, mutual respect and gives power back to the individuals that</w:t>
            </w:r>
            <w:r w:rsidR="00F63E2C" w:rsidRPr="008B0EB5">
              <w:rPr>
                <w:sz w:val="24"/>
                <w:szCs w:val="24"/>
              </w:rPr>
              <w:t xml:space="preserve"> we work with (SCW</w:t>
            </w:r>
            <w:r w:rsidR="003D7E3A" w:rsidRPr="008B0EB5">
              <w:rPr>
                <w:sz w:val="24"/>
                <w:szCs w:val="24"/>
              </w:rPr>
              <w:t xml:space="preserve">, undated).  During this conversation, </w:t>
            </w:r>
            <w:r w:rsidRPr="008B0EB5">
              <w:rPr>
                <w:sz w:val="24"/>
                <w:szCs w:val="24"/>
              </w:rPr>
              <w:t>consent was gained from Adult 1 for the observ</w:t>
            </w:r>
            <w:r w:rsidR="003D7E3A" w:rsidRPr="008B0EB5">
              <w:rPr>
                <w:sz w:val="24"/>
                <w:szCs w:val="24"/>
              </w:rPr>
              <w:t>ation. T</w:t>
            </w:r>
            <w:r w:rsidRPr="008B0EB5">
              <w:rPr>
                <w:sz w:val="24"/>
                <w:szCs w:val="24"/>
              </w:rPr>
              <w:t>elephone calls can present with many barriers in terms of communicati</w:t>
            </w:r>
            <w:r w:rsidR="003D7E3A" w:rsidRPr="008B0EB5">
              <w:rPr>
                <w:sz w:val="24"/>
                <w:szCs w:val="24"/>
              </w:rPr>
              <w:t>on and this was noted during this</w:t>
            </w:r>
            <w:r w:rsidRPr="008B0EB5">
              <w:rPr>
                <w:sz w:val="24"/>
                <w:szCs w:val="24"/>
              </w:rPr>
              <w:t xml:space="preserve"> conversation.  Adult 1 had</w:t>
            </w:r>
            <w:r w:rsidR="003D7E3A" w:rsidRPr="008B0EB5">
              <w:rPr>
                <w:sz w:val="24"/>
                <w:szCs w:val="24"/>
              </w:rPr>
              <w:t xml:space="preserve"> struggled to hear me at times</w:t>
            </w:r>
            <w:r w:rsidRPr="008B0EB5">
              <w:rPr>
                <w:sz w:val="24"/>
                <w:szCs w:val="24"/>
              </w:rPr>
              <w:t xml:space="preserve"> and they asked staff to continue with the call on their behalf.  Due to the method of communication, I could not use all of my skills to identify their non verbal communication, such as facial expression and gestures, which are essential for effective communication (Community Care, 2008; Killick and Taylor, 2020).  Had this of been a face to face conversation, I would have recognised this difficulty earlier on in t</w:t>
            </w:r>
            <w:r w:rsidR="003D7E3A" w:rsidRPr="008B0EB5">
              <w:rPr>
                <w:sz w:val="24"/>
                <w:szCs w:val="24"/>
              </w:rPr>
              <w:t xml:space="preserve">he conversation, or there may not have been any communication needs. </w:t>
            </w:r>
          </w:p>
          <w:p w14:paraId="305D98BD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1B947A8" w14:textId="2984CE61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lastRenderedPageBreak/>
              <w:t>Although the LA’s secure platform highlighted that Adult 1’s first language is English, this was also confirmed by Adult 1 during our conversation.  Identifying an individuals first language during the initial conversation is essential to ensure that care and support is effectively provided (</w:t>
            </w:r>
            <w:r w:rsidR="0057169C" w:rsidRPr="008B0EB5">
              <w:rPr>
                <w:sz w:val="24"/>
                <w:szCs w:val="24"/>
              </w:rPr>
              <w:t xml:space="preserve">National Health Service [NHS], </w:t>
            </w:r>
            <w:r w:rsidRPr="008B0EB5">
              <w:rPr>
                <w:sz w:val="24"/>
                <w:szCs w:val="24"/>
              </w:rPr>
              <w:t>undated)</w:t>
            </w:r>
            <w:r w:rsidR="0057169C" w:rsidRPr="008B0EB5">
              <w:rPr>
                <w:sz w:val="24"/>
                <w:szCs w:val="24"/>
              </w:rPr>
              <w:t xml:space="preserve"> </w:t>
            </w:r>
            <w:r w:rsidRPr="008B0EB5">
              <w:rPr>
                <w:sz w:val="24"/>
                <w:szCs w:val="24"/>
              </w:rPr>
              <w:t>and this will also reduce the risk of harm (National Society for the Prevention of Cruelty to Children [NSPCC, 2014</w:t>
            </w:r>
            <w:r w:rsidR="00C967F9">
              <w:rPr>
                <w:sz w:val="24"/>
                <w:szCs w:val="24"/>
              </w:rPr>
              <w:t>; NHS (undated)</w:t>
            </w:r>
            <w:r w:rsidRPr="008B0EB5">
              <w:rPr>
                <w:sz w:val="24"/>
                <w:szCs w:val="24"/>
              </w:rPr>
              <w:t>). Had another language been their primary communication, I would have made steps to ensure that services are delivered in their preferred language of choice.  Should Adult 1 have been a Welsh speaker, services would have been provided in this language.  The Active Offer allows for individuals to receive a service in their first language and maintain their cultural values without the requirement of them having to ask for thi</w:t>
            </w:r>
            <w:r w:rsidR="0057169C" w:rsidRPr="008B0EB5">
              <w:rPr>
                <w:sz w:val="24"/>
                <w:szCs w:val="24"/>
              </w:rPr>
              <w:t>s.  More Than Just Words (</w:t>
            </w:r>
            <w:r w:rsidR="00F63E2C" w:rsidRPr="008B0EB5">
              <w:rPr>
                <w:sz w:val="24"/>
                <w:szCs w:val="24"/>
              </w:rPr>
              <w:t>WG</w:t>
            </w:r>
            <w:r w:rsidRPr="008B0EB5">
              <w:rPr>
                <w:sz w:val="24"/>
                <w:szCs w:val="24"/>
              </w:rPr>
              <w:t>, 2022</w:t>
            </w:r>
            <w:r w:rsidR="00C967F9">
              <w:rPr>
                <w:sz w:val="24"/>
                <w:szCs w:val="24"/>
              </w:rPr>
              <w:t>b</w:t>
            </w:r>
            <w:r w:rsidRPr="008B0EB5">
              <w:rPr>
                <w:sz w:val="24"/>
                <w:szCs w:val="24"/>
              </w:rPr>
              <w:t>) highlights that using such a framework promotes dignity, respect and person centred care, all of which are core aims of Social Workers</w:t>
            </w:r>
            <w:r w:rsidR="003D7E3A" w:rsidRPr="008B0EB5">
              <w:rPr>
                <w:sz w:val="24"/>
                <w:szCs w:val="24"/>
              </w:rPr>
              <w:t xml:space="preserve"> (SCW, 2019</w:t>
            </w:r>
            <w:r w:rsidR="00552B43">
              <w:rPr>
                <w:sz w:val="24"/>
                <w:szCs w:val="24"/>
              </w:rPr>
              <w:t>a</w:t>
            </w:r>
            <w:r w:rsidR="003D7E3A" w:rsidRPr="008B0EB5">
              <w:rPr>
                <w:sz w:val="24"/>
                <w:szCs w:val="24"/>
              </w:rPr>
              <w:t>)</w:t>
            </w:r>
            <w:r w:rsidR="002F2A78" w:rsidRPr="008B0EB5">
              <w:rPr>
                <w:sz w:val="24"/>
                <w:szCs w:val="24"/>
              </w:rPr>
              <w:t xml:space="preserve">. Furthermore, </w:t>
            </w:r>
            <w:r w:rsidRPr="008B0EB5">
              <w:rPr>
                <w:sz w:val="24"/>
                <w:szCs w:val="24"/>
              </w:rPr>
              <w:t>More than Just Words (</w:t>
            </w:r>
            <w:r w:rsidR="00F63E2C" w:rsidRPr="008B0EB5">
              <w:rPr>
                <w:sz w:val="24"/>
                <w:szCs w:val="24"/>
              </w:rPr>
              <w:t xml:space="preserve">WG, </w:t>
            </w:r>
            <w:r w:rsidR="002F2A78" w:rsidRPr="008B0EB5">
              <w:rPr>
                <w:sz w:val="24"/>
                <w:szCs w:val="24"/>
              </w:rPr>
              <w:t>2022</w:t>
            </w:r>
            <w:r w:rsidR="00C967F9">
              <w:rPr>
                <w:sz w:val="24"/>
                <w:szCs w:val="24"/>
              </w:rPr>
              <w:t>b</w:t>
            </w:r>
            <w:r w:rsidR="002F2A78" w:rsidRPr="008B0EB5">
              <w:rPr>
                <w:sz w:val="24"/>
                <w:szCs w:val="24"/>
              </w:rPr>
              <w:t xml:space="preserve">) highlights the importance of </w:t>
            </w:r>
            <w:r w:rsidRPr="008B0EB5">
              <w:rPr>
                <w:sz w:val="24"/>
                <w:szCs w:val="24"/>
              </w:rPr>
              <w:t>priority groups such as those with mental health needs receiving a service in their own language</w:t>
            </w:r>
            <w:r w:rsidR="002F2A78" w:rsidRPr="008B0EB5">
              <w:rPr>
                <w:sz w:val="24"/>
                <w:szCs w:val="24"/>
              </w:rPr>
              <w:t>,</w:t>
            </w:r>
            <w:r w:rsidRPr="008B0EB5">
              <w:rPr>
                <w:sz w:val="24"/>
                <w:szCs w:val="24"/>
              </w:rPr>
              <w:t xml:space="preserve"> will promote their wellbeing and aid recovery.</w:t>
            </w:r>
          </w:p>
          <w:p w14:paraId="0BFEA5F7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331B578" w14:textId="55F533E6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 xml:space="preserve">On arrival at the setting, I briefly spoke with a member of staff and asked them to confirm if Adult 1 was still in agreement with the observation.  Staff member shortly later confirmed this, once they had discussed with Adult 1.  I waited in the dining area for Adult 1 to arrive. I was sat down at the table, opposite my manager/ mentor, until Adult 1 arrived.  At that point I then stood up and greeted them with a handshake and a smile.  </w:t>
            </w:r>
            <w:r w:rsidR="002F2A78" w:rsidRPr="008B0EB5">
              <w:rPr>
                <w:sz w:val="24"/>
                <w:szCs w:val="24"/>
              </w:rPr>
              <w:t xml:space="preserve">I asked if they consented to the observation, they agreed.  </w:t>
            </w:r>
            <w:r w:rsidRPr="008B0EB5">
              <w:rPr>
                <w:sz w:val="24"/>
                <w:szCs w:val="24"/>
              </w:rPr>
              <w:t>We both then sat down opposite each other at the table.  Adult 1 was sat next to my mentor.  I explained who I was and what my involvement would entail.  I also h</w:t>
            </w:r>
            <w:r w:rsidR="002F2A78" w:rsidRPr="008B0EB5">
              <w:rPr>
                <w:sz w:val="24"/>
                <w:szCs w:val="24"/>
              </w:rPr>
              <w:t>ighlighted that my mentor</w:t>
            </w:r>
            <w:r w:rsidRPr="008B0EB5">
              <w:rPr>
                <w:sz w:val="24"/>
                <w:szCs w:val="24"/>
              </w:rPr>
              <w:t xml:space="preserve"> was present to observe my practice rather than observing Adult 1.  I asked Adult 1 if they would be able to provide feedback to my mentor at the end of the observation and I highlighted at this point I would leave the room, to allow for them feel safe in providing honest feedback.  I reassured Adult 1 that they did not have to provide feedback if they did not wish to do so.  Adult 1 agreed to this.   </w:t>
            </w:r>
          </w:p>
          <w:p w14:paraId="650B9408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83AF623" w14:textId="7EC4CB08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 xml:space="preserve">I asked Adult 1 if they felt comfortable to talk in </w:t>
            </w:r>
            <w:r w:rsidR="002F2A78" w:rsidRPr="008B0EB5">
              <w:rPr>
                <w:sz w:val="24"/>
                <w:szCs w:val="24"/>
              </w:rPr>
              <w:t xml:space="preserve">the dining area (where we sat), </w:t>
            </w:r>
            <w:r w:rsidRPr="008B0EB5">
              <w:rPr>
                <w:sz w:val="24"/>
                <w:szCs w:val="24"/>
              </w:rPr>
              <w:t>or if they would prefer to go somewhere more private. Adult 1 chose to stay in the dining area, so confidential information was only discussed when other residents were no</w:t>
            </w:r>
            <w:r w:rsidR="00E90F16" w:rsidRPr="008B0EB5">
              <w:rPr>
                <w:sz w:val="24"/>
                <w:szCs w:val="24"/>
              </w:rPr>
              <w:t xml:space="preserve">t in the area.  I asked </w:t>
            </w:r>
            <w:r w:rsidRPr="008B0EB5">
              <w:rPr>
                <w:sz w:val="24"/>
                <w:szCs w:val="24"/>
              </w:rPr>
              <w:t xml:space="preserve">if they </w:t>
            </w:r>
            <w:r w:rsidRPr="008B0EB5">
              <w:rPr>
                <w:sz w:val="24"/>
                <w:szCs w:val="24"/>
              </w:rPr>
              <w:lastRenderedPageBreak/>
              <w:t>minded me writing down notes and</w:t>
            </w:r>
            <w:r w:rsidR="00E90F16" w:rsidRPr="008B0EB5">
              <w:rPr>
                <w:sz w:val="24"/>
                <w:szCs w:val="24"/>
              </w:rPr>
              <w:t xml:space="preserve"> they were in agreement</w:t>
            </w:r>
            <w:r w:rsidRPr="008B0EB5">
              <w:rPr>
                <w:sz w:val="24"/>
                <w:szCs w:val="24"/>
              </w:rPr>
              <w:t>.  It was soon apparent that</w:t>
            </w:r>
            <w:r w:rsidR="002F2A78" w:rsidRPr="008B0EB5">
              <w:rPr>
                <w:sz w:val="24"/>
                <w:szCs w:val="24"/>
              </w:rPr>
              <w:t xml:space="preserve"> Adult 1’s speech </w:t>
            </w:r>
            <w:r w:rsidRPr="008B0EB5">
              <w:rPr>
                <w:sz w:val="24"/>
                <w:szCs w:val="24"/>
              </w:rPr>
              <w:t>was low in tone and muffled at times so I asked them if they were happy for me to move next to them, switching pl</w:t>
            </w:r>
            <w:r w:rsidR="00E90F16" w:rsidRPr="008B0EB5">
              <w:rPr>
                <w:sz w:val="24"/>
                <w:szCs w:val="24"/>
              </w:rPr>
              <w:t>aces wit</w:t>
            </w:r>
            <w:r w:rsidR="002F2A78" w:rsidRPr="008B0EB5">
              <w:rPr>
                <w:sz w:val="24"/>
                <w:szCs w:val="24"/>
              </w:rPr>
              <w:t>h my mentor, which they agreed to</w:t>
            </w:r>
            <w:r w:rsidRPr="008B0EB5">
              <w:rPr>
                <w:sz w:val="24"/>
                <w:szCs w:val="24"/>
              </w:rPr>
              <w:t xml:space="preserve">.  There are a number of reasons why an individual may be muffled in speech and low in tone, which can act as a barrier to communication (Mayo Clinic, 2022).  </w:t>
            </w:r>
            <w:r w:rsidR="001C0552" w:rsidRPr="008B0EB5">
              <w:rPr>
                <w:sz w:val="24"/>
                <w:szCs w:val="24"/>
              </w:rPr>
              <w:t xml:space="preserve">Staff at the setting confirmed this is typical for Adult 1.  </w:t>
            </w:r>
            <w:r w:rsidRPr="008B0EB5">
              <w:rPr>
                <w:sz w:val="24"/>
                <w:szCs w:val="24"/>
              </w:rPr>
              <w:t>I asked Adult 1 if they understood what their legal status mean</w:t>
            </w:r>
            <w:r w:rsidR="006E2BF6" w:rsidRPr="008B0EB5">
              <w:rPr>
                <w:sz w:val="24"/>
                <w:szCs w:val="24"/>
              </w:rPr>
              <w:t xml:space="preserve">t, under the </w:t>
            </w:r>
            <w:r w:rsidR="006E2BF6" w:rsidRPr="008B0EB5">
              <w:rPr>
                <w:i/>
                <w:sz w:val="24"/>
                <w:szCs w:val="24"/>
              </w:rPr>
              <w:t xml:space="preserve">MHA </w:t>
            </w:r>
            <w:r w:rsidRPr="008B0EB5">
              <w:rPr>
                <w:i/>
                <w:sz w:val="24"/>
                <w:szCs w:val="24"/>
              </w:rPr>
              <w:t>(1983).</w:t>
            </w:r>
            <w:r w:rsidRPr="008B0EB5">
              <w:rPr>
                <w:sz w:val="24"/>
                <w:szCs w:val="24"/>
              </w:rPr>
              <w:t xml:space="preserve">  Before they provided an answer, I knew they didn’t understand, due to the confused facial expression they gave.  I then explained to Adult 1 the duty of care the LA has towards them, due to their legal status under the </w:t>
            </w:r>
            <w:r w:rsidRPr="008B0EB5">
              <w:rPr>
                <w:i/>
                <w:sz w:val="24"/>
                <w:szCs w:val="24"/>
              </w:rPr>
              <w:t>MHA (1983).</w:t>
            </w:r>
            <w:r w:rsidRPr="008B0EB5">
              <w:rPr>
                <w:sz w:val="24"/>
                <w:szCs w:val="24"/>
              </w:rPr>
              <w:t xml:space="preserve"> </w:t>
            </w:r>
          </w:p>
          <w:p w14:paraId="59016086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4E0DD48" w14:textId="7082E175" w:rsidR="00CE4B67" w:rsidRPr="008B0EB5" w:rsidRDefault="00CE4B67" w:rsidP="001408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>Every so</w:t>
            </w:r>
            <w:r w:rsidR="00E90F16" w:rsidRPr="008B0EB5">
              <w:rPr>
                <w:sz w:val="24"/>
                <w:szCs w:val="24"/>
              </w:rPr>
              <w:t xml:space="preserve"> often, Adult 1 would look at</w:t>
            </w:r>
            <w:r w:rsidR="0048414E" w:rsidRPr="008B0EB5">
              <w:rPr>
                <w:sz w:val="24"/>
                <w:szCs w:val="24"/>
              </w:rPr>
              <w:t xml:space="preserve"> notes that </w:t>
            </w:r>
            <w:r w:rsidR="002F2A78" w:rsidRPr="008B0EB5">
              <w:rPr>
                <w:sz w:val="24"/>
                <w:szCs w:val="24"/>
              </w:rPr>
              <w:t>I had written</w:t>
            </w:r>
            <w:r w:rsidRPr="008B0EB5">
              <w:rPr>
                <w:sz w:val="24"/>
                <w:szCs w:val="24"/>
              </w:rPr>
              <w:t>, so I would move my hand away to allow for easier reading and explain what the</w:t>
            </w:r>
            <w:r w:rsidR="00E90F16" w:rsidRPr="008B0EB5">
              <w:rPr>
                <w:sz w:val="24"/>
                <w:szCs w:val="24"/>
              </w:rPr>
              <w:t>y meant.  This gave reassurance</w:t>
            </w:r>
            <w:r w:rsidRPr="008B0EB5">
              <w:rPr>
                <w:sz w:val="24"/>
                <w:szCs w:val="24"/>
              </w:rPr>
              <w:t xml:space="preserve"> and offered transparency.  Whilst not writing I ensured that my arms remained relaxed at my side to ensure that I had an open posture.   During the conversation, I allowed time for Adult 1 to respond to any questions and share their views.  Whilst I felt slightly uncomfortable with these silences, </w:t>
            </w:r>
            <w:r w:rsidR="0048414E" w:rsidRPr="008B0EB5">
              <w:rPr>
                <w:sz w:val="24"/>
                <w:szCs w:val="24"/>
              </w:rPr>
              <w:t>this skill is developing with experience.  I</w:t>
            </w:r>
            <w:r w:rsidRPr="008B0EB5">
              <w:rPr>
                <w:sz w:val="24"/>
                <w:szCs w:val="24"/>
              </w:rPr>
              <w:t>t is important to allow those with cognitive impairments the time to process information and resp</w:t>
            </w:r>
            <w:r w:rsidR="00E90F16" w:rsidRPr="008B0EB5">
              <w:rPr>
                <w:sz w:val="24"/>
                <w:szCs w:val="24"/>
              </w:rPr>
              <w:t>ond when they are ready</w:t>
            </w:r>
            <w:r w:rsidRPr="008B0EB5">
              <w:rPr>
                <w:sz w:val="24"/>
                <w:szCs w:val="24"/>
              </w:rPr>
              <w:t>.  Adult 1 h</w:t>
            </w:r>
            <w:r w:rsidR="00E90F16" w:rsidRPr="008B0EB5">
              <w:rPr>
                <w:sz w:val="24"/>
                <w:szCs w:val="24"/>
              </w:rPr>
              <w:t>as an enduring mental health condition which can result</w:t>
            </w:r>
            <w:r w:rsidRPr="008B0EB5">
              <w:rPr>
                <w:sz w:val="24"/>
                <w:szCs w:val="24"/>
              </w:rPr>
              <w:t xml:space="preserve"> in slower processing speed of information (Merrill </w:t>
            </w:r>
            <w:r w:rsidRPr="007B6E71">
              <w:rPr>
                <w:i/>
                <w:sz w:val="24"/>
                <w:szCs w:val="24"/>
              </w:rPr>
              <w:t>et al.</w:t>
            </w:r>
            <w:r w:rsidR="007B6E71" w:rsidRPr="007B6E71">
              <w:rPr>
                <w:i/>
                <w:sz w:val="24"/>
                <w:szCs w:val="24"/>
              </w:rPr>
              <w:t>,</w:t>
            </w:r>
            <w:r w:rsidRPr="007B6E71">
              <w:rPr>
                <w:i/>
                <w:sz w:val="24"/>
                <w:szCs w:val="24"/>
              </w:rPr>
              <w:t xml:space="preserve"> </w:t>
            </w:r>
            <w:r w:rsidRPr="008B0EB5">
              <w:rPr>
                <w:sz w:val="24"/>
                <w:szCs w:val="24"/>
              </w:rPr>
              <w:t>2017). Due to negativ</w:t>
            </w:r>
            <w:r w:rsidR="001C0552" w:rsidRPr="008B0EB5">
              <w:rPr>
                <w:sz w:val="24"/>
                <w:szCs w:val="24"/>
              </w:rPr>
              <w:t>e symptoms of the condition</w:t>
            </w:r>
            <w:r w:rsidRPr="008B0EB5">
              <w:rPr>
                <w:sz w:val="24"/>
                <w:szCs w:val="24"/>
              </w:rPr>
              <w:t xml:space="preserve">, these can make understanding of communication more difficult (White </w:t>
            </w:r>
            <w:r w:rsidRPr="007B6E71">
              <w:rPr>
                <w:i/>
                <w:sz w:val="24"/>
                <w:szCs w:val="24"/>
              </w:rPr>
              <w:t>et al.</w:t>
            </w:r>
            <w:r w:rsidR="007B6E71" w:rsidRPr="007B6E71">
              <w:rPr>
                <w:i/>
                <w:sz w:val="24"/>
                <w:szCs w:val="24"/>
              </w:rPr>
              <w:t>,</w:t>
            </w:r>
            <w:r w:rsidRPr="008B0EB5">
              <w:rPr>
                <w:sz w:val="24"/>
                <w:szCs w:val="24"/>
              </w:rPr>
              <w:t xml:space="preserve"> 2016), which may also influence the muffled and low tone of voice. </w:t>
            </w:r>
            <w:r w:rsidR="001C0552" w:rsidRPr="008B0EB5">
              <w:rPr>
                <w:sz w:val="24"/>
                <w:szCs w:val="24"/>
              </w:rPr>
              <w:t>Having said that, there was no indication that Adult 1 lacked capacity. Had concerns been raised, a mental capa</w:t>
            </w:r>
            <w:r w:rsidR="00C967F9">
              <w:rPr>
                <w:sz w:val="24"/>
                <w:szCs w:val="24"/>
              </w:rPr>
              <w:t>city assessment</w:t>
            </w:r>
            <w:r w:rsidR="006E2BF6" w:rsidRPr="008B0EB5">
              <w:rPr>
                <w:sz w:val="24"/>
                <w:szCs w:val="24"/>
              </w:rPr>
              <w:t xml:space="preserve"> </w:t>
            </w:r>
            <w:r w:rsidR="001C0552" w:rsidRPr="008B0EB5">
              <w:rPr>
                <w:sz w:val="24"/>
                <w:szCs w:val="24"/>
              </w:rPr>
              <w:t xml:space="preserve">would have been completed </w:t>
            </w:r>
            <w:r w:rsidR="001C0552" w:rsidRPr="008B0EB5">
              <w:rPr>
                <w:i/>
                <w:sz w:val="24"/>
                <w:szCs w:val="24"/>
              </w:rPr>
              <w:t>(Mental Capacity Act</w:t>
            </w:r>
            <w:r w:rsidR="00C967F9">
              <w:rPr>
                <w:i/>
                <w:sz w:val="24"/>
                <w:szCs w:val="24"/>
              </w:rPr>
              <w:t xml:space="preserve"> [MCA]</w:t>
            </w:r>
            <w:r w:rsidR="001C0552" w:rsidRPr="008B0EB5">
              <w:rPr>
                <w:i/>
                <w:sz w:val="24"/>
                <w:szCs w:val="24"/>
              </w:rPr>
              <w:t>, 2005).</w:t>
            </w:r>
          </w:p>
          <w:p w14:paraId="6195DC82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D3960C3" w14:textId="5E4BAFBD" w:rsidR="00CE4B67" w:rsidRPr="008B0EB5" w:rsidRDefault="008B0EB5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>I used Homan’s (1961</w:t>
            </w:r>
            <w:r w:rsidR="00CE4B67" w:rsidRPr="008B0EB5">
              <w:rPr>
                <w:sz w:val="24"/>
                <w:szCs w:val="24"/>
              </w:rPr>
              <w:t>) exchange model during this meeting as this pu</w:t>
            </w:r>
            <w:r w:rsidR="001C0552" w:rsidRPr="008B0EB5">
              <w:rPr>
                <w:sz w:val="24"/>
                <w:szCs w:val="24"/>
              </w:rPr>
              <w:t xml:space="preserve">ts the individual as the </w:t>
            </w:r>
            <w:r w:rsidR="00CE4B67" w:rsidRPr="008B0EB5">
              <w:rPr>
                <w:sz w:val="24"/>
                <w:szCs w:val="24"/>
              </w:rPr>
              <w:t>expert in their own lives.  It also uses a strengths based model</w:t>
            </w:r>
            <w:r w:rsidRPr="008B0EB5">
              <w:rPr>
                <w:sz w:val="24"/>
                <w:szCs w:val="24"/>
              </w:rPr>
              <w:t xml:space="preserve"> (Saleebey, 1996)</w:t>
            </w:r>
            <w:r w:rsidR="00CE4B67" w:rsidRPr="008B0EB5">
              <w:rPr>
                <w:sz w:val="24"/>
                <w:szCs w:val="24"/>
              </w:rPr>
              <w:t>, which was used to determine what interests Adult 1 has, what their social networks are and how their wellbeing can be promoted. Using this model, moves away from the more traditional needs assessment which focusses more on deficits, vulnerabilities and n</w:t>
            </w:r>
            <w:r w:rsidR="001C0552" w:rsidRPr="008B0EB5">
              <w:rPr>
                <w:sz w:val="24"/>
                <w:szCs w:val="24"/>
              </w:rPr>
              <w:t xml:space="preserve">egative experiences.  This </w:t>
            </w:r>
            <w:r w:rsidR="00CE4B67" w:rsidRPr="008B0EB5">
              <w:rPr>
                <w:sz w:val="24"/>
                <w:szCs w:val="24"/>
              </w:rPr>
              <w:t xml:space="preserve">allowed Adult 1 </w:t>
            </w:r>
            <w:r w:rsidRPr="008B0EB5">
              <w:rPr>
                <w:sz w:val="24"/>
                <w:szCs w:val="24"/>
              </w:rPr>
              <w:t>to share their goals</w:t>
            </w:r>
            <w:r w:rsidR="00CE4B67" w:rsidRPr="008B0EB5">
              <w:rPr>
                <w:sz w:val="24"/>
                <w:szCs w:val="24"/>
              </w:rPr>
              <w:t xml:space="preserve">, which was then later discussed with staff to enable them to support </w:t>
            </w:r>
            <w:r w:rsidRPr="008B0EB5">
              <w:rPr>
                <w:sz w:val="24"/>
                <w:szCs w:val="24"/>
              </w:rPr>
              <w:t>Adult 1 in achieving these</w:t>
            </w:r>
            <w:r w:rsidR="00CE4B67" w:rsidRPr="008B0EB5">
              <w:rPr>
                <w:sz w:val="24"/>
                <w:szCs w:val="24"/>
              </w:rPr>
              <w:t xml:space="preserve">. Doing this, ensures that their voice is heard and their </w:t>
            </w:r>
            <w:r w:rsidR="00CE4B67" w:rsidRPr="008B0EB5">
              <w:rPr>
                <w:sz w:val="24"/>
                <w:szCs w:val="24"/>
              </w:rPr>
              <w:lastRenderedPageBreak/>
              <w:t>wishes respected, also e</w:t>
            </w:r>
            <w:r w:rsidR="001C0552" w:rsidRPr="008B0EB5">
              <w:rPr>
                <w:sz w:val="24"/>
                <w:szCs w:val="24"/>
              </w:rPr>
              <w:t>nsuring of their safety (SCW</w:t>
            </w:r>
            <w:r w:rsidR="00CE4B67" w:rsidRPr="008B0EB5">
              <w:rPr>
                <w:sz w:val="24"/>
                <w:szCs w:val="24"/>
              </w:rPr>
              <w:t>, 2017).  By using the Perso</w:t>
            </w:r>
            <w:r w:rsidR="001C0552" w:rsidRPr="008B0EB5">
              <w:rPr>
                <w:sz w:val="24"/>
                <w:szCs w:val="24"/>
              </w:rPr>
              <w:t xml:space="preserve">nal, Cultural, Structural </w:t>
            </w:r>
            <w:r w:rsidR="00CE4B67" w:rsidRPr="008B0EB5">
              <w:rPr>
                <w:sz w:val="24"/>
                <w:szCs w:val="24"/>
              </w:rPr>
              <w:t xml:space="preserve">(Thompson 2005) model, this identifies the oppression that Adult 1 has been exposed to at the setting, due to cultural and structural practices.  Furthermore, Adult 1 has developed the same beliefs and wishes, resulting in oppression on a personal level also.  </w:t>
            </w:r>
          </w:p>
          <w:p w14:paraId="2D41E425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3DA27F9" w14:textId="6D7D0ECC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B0EB5">
              <w:rPr>
                <w:sz w:val="24"/>
                <w:szCs w:val="24"/>
              </w:rPr>
              <w:t>At the end of the discussi</w:t>
            </w:r>
            <w:r w:rsidR="001C0552" w:rsidRPr="008B0EB5">
              <w:rPr>
                <w:sz w:val="24"/>
                <w:szCs w:val="24"/>
              </w:rPr>
              <w:t>on I gave an overview of what</w:t>
            </w:r>
            <w:r w:rsidRPr="008B0EB5">
              <w:rPr>
                <w:sz w:val="24"/>
                <w:szCs w:val="24"/>
              </w:rPr>
              <w:t xml:space="preserve"> had </w:t>
            </w:r>
            <w:r w:rsidR="001C0552" w:rsidRPr="008B0EB5">
              <w:rPr>
                <w:sz w:val="24"/>
                <w:szCs w:val="24"/>
              </w:rPr>
              <w:t xml:space="preserve">been </w:t>
            </w:r>
            <w:r w:rsidRPr="008B0EB5">
              <w:rPr>
                <w:sz w:val="24"/>
                <w:szCs w:val="24"/>
              </w:rPr>
              <w:t xml:space="preserve">discussed and what actions had been agreed </w:t>
            </w:r>
            <w:r w:rsidR="008B0EB5" w:rsidRPr="008B0EB5">
              <w:rPr>
                <w:sz w:val="24"/>
                <w:szCs w:val="24"/>
              </w:rPr>
              <w:t>to during</w:t>
            </w:r>
            <w:r w:rsidRPr="008B0EB5">
              <w:rPr>
                <w:sz w:val="24"/>
                <w:szCs w:val="24"/>
              </w:rPr>
              <w:t xml:space="preserve"> our conversation.  This allows for clarity and clear communication (Kilick and Taylor, 2020)</w:t>
            </w:r>
            <w:r w:rsidR="007A653A" w:rsidRPr="008B0EB5">
              <w:rPr>
                <w:sz w:val="24"/>
                <w:szCs w:val="24"/>
              </w:rPr>
              <w:t>, which is essential for effective practice (SCW, 2019</w:t>
            </w:r>
            <w:r w:rsidR="00552B43">
              <w:rPr>
                <w:sz w:val="24"/>
                <w:szCs w:val="24"/>
              </w:rPr>
              <w:t>a</w:t>
            </w:r>
            <w:r w:rsidR="007A653A" w:rsidRPr="008B0EB5">
              <w:rPr>
                <w:sz w:val="24"/>
                <w:szCs w:val="24"/>
              </w:rPr>
              <w:t>)</w:t>
            </w:r>
            <w:r w:rsidRPr="008B0EB5">
              <w:rPr>
                <w:sz w:val="24"/>
                <w:szCs w:val="24"/>
              </w:rPr>
              <w:t xml:space="preserve">. I asked Adult 1 if they had any questions, to which they hadn’t.  Adult 1 seemed relaxed throughout the discussion and was in agreement with the actions.  Although Adult 1 found it difficult to hear on the phone during our initial conversation, they were in agreement for the next visit to be arranged via this method.  This suggests that Adult 1 feels at ease using staff to support with communication if required.  </w:t>
            </w:r>
          </w:p>
          <w:p w14:paraId="733C4EB3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BA421A9" w14:textId="08DEEB46" w:rsidR="00CE4B67" w:rsidRPr="008B0EB5" w:rsidRDefault="00C967F9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1314</w:t>
            </w:r>
            <w:r w:rsidR="00CE4B67" w:rsidRPr="008B0EB5">
              <w:rPr>
                <w:sz w:val="24"/>
                <w:szCs w:val="24"/>
              </w:rPr>
              <w:t xml:space="preserve"> words. </w:t>
            </w:r>
            <w:bookmarkStart w:id="0" w:name="_GoBack"/>
            <w:bookmarkEnd w:id="0"/>
          </w:p>
          <w:p w14:paraId="6ACA2DB5" w14:textId="77777777" w:rsidR="00CE4B67" w:rsidRPr="008B0EB5" w:rsidRDefault="00CE4B67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32CFD395" w14:textId="6CFC551A" w:rsidR="002F2185" w:rsidRPr="008B0EB5" w:rsidRDefault="002F2185" w:rsidP="001408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Some or all of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lastRenderedPageBreak/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F3F794D" w14:textId="59172F4C" w:rsidR="00CA3593" w:rsidRPr="008B28E7" w:rsidRDefault="00CE4B6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Yes.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B48C11C" w14:textId="77777777" w:rsidR="00CE4B67" w:rsidRDefault="00CE4B67" w:rsidP="00CE4B67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Yes.</w:t>
            </w:r>
          </w:p>
          <w:p w14:paraId="0F0363A9" w14:textId="6125475B" w:rsidR="00CA3593" w:rsidRPr="008B28E7" w:rsidRDefault="00CE4B67" w:rsidP="00CE4B67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Leah explained she was being observed, to make sure she was providing a good service.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59A57472" w:rsidR="00CA3593" w:rsidRPr="008B28E7" w:rsidRDefault="00CE4B6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 review my care needs and explore what is working well and what I would like to change.</w:t>
            </w: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44D56B1C" w:rsidR="00CA3593" w:rsidRPr="008B28E7" w:rsidRDefault="00CE4B6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She knew about my needs and what was important to me.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05D4724B" w:rsidR="00CA3593" w:rsidRPr="008B28E7" w:rsidRDefault="00CE4B6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She summarised what I said. She made sure questions were clear and gave me time to think before I answered.  She wanted to know what I thought and felt about living here.</w:t>
            </w: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7EFA2698" w:rsidR="00A12F22" w:rsidRPr="008B28E7" w:rsidRDefault="00CE4B6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Yes. She moved closer to sit by me, as my speech can be muffled due to my medication. She explained to me what a referral was and how it works.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52ACD6E8" w:rsidR="00D0503D" w:rsidRPr="008B28E7" w:rsidRDefault="00CE4B67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She was polite, kind and friendly. I felt comfortable and able to speak openly. She put my mind at rest, I always feel nervous about reviews and she explained to me that Local Authorities have to complete reviews at least once a year to make sure things are working well for me.</w:t>
            </w: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0E4C552C" w:rsidR="00D0503D" w:rsidRPr="008B28E7" w:rsidRDefault="00CE4B67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No. I thought she was helpful and nice.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1EBD1FC" w14:textId="77777777" w:rsidR="00D078DD" w:rsidRDefault="00D078DD">
      <w:r>
        <w:separator/>
      </w:r>
    </w:p>
  </w:endnote>
  <w:endnote w:type="continuationSeparator" w:id="0">
    <w:p w14:paraId="27F66405" w14:textId="77777777" w:rsidR="00D078DD" w:rsidRDefault="00D078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Microsoft YaHei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FA3DEAF" w14:textId="7A472764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7710CC">
      <w:rPr>
        <w:noProof/>
      </w:rPr>
      <w:t>9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3DB9A76" w14:textId="77777777" w:rsidR="00D078DD" w:rsidRDefault="00D078DD">
      <w:r>
        <w:separator/>
      </w:r>
    </w:p>
  </w:footnote>
  <w:footnote w:type="continuationSeparator" w:id="0">
    <w:p w14:paraId="087F669B" w14:textId="77777777" w:rsidR="00D078DD" w:rsidRDefault="00D078D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2"/>
  </w:num>
  <w:num w:numId="3">
    <w:abstractNumId w:val="45"/>
  </w:num>
  <w:num w:numId="4">
    <w:abstractNumId w:val="47"/>
  </w:num>
  <w:num w:numId="5">
    <w:abstractNumId w:val="34"/>
  </w:num>
  <w:num w:numId="6">
    <w:abstractNumId w:val="32"/>
  </w:num>
  <w:num w:numId="7">
    <w:abstractNumId w:val="29"/>
  </w:num>
  <w:num w:numId="8">
    <w:abstractNumId w:val="30"/>
  </w:num>
  <w:num w:numId="9">
    <w:abstractNumId w:val="10"/>
  </w:num>
  <w:num w:numId="10">
    <w:abstractNumId w:val="33"/>
  </w:num>
  <w:num w:numId="11">
    <w:abstractNumId w:val="17"/>
  </w:num>
  <w:num w:numId="12">
    <w:abstractNumId w:val="16"/>
  </w:num>
  <w:num w:numId="13">
    <w:abstractNumId w:val="27"/>
  </w:num>
  <w:num w:numId="14">
    <w:abstractNumId w:val="8"/>
  </w:num>
  <w:num w:numId="15">
    <w:abstractNumId w:val="26"/>
  </w:num>
  <w:num w:numId="16">
    <w:abstractNumId w:val="15"/>
  </w:num>
  <w:num w:numId="17">
    <w:abstractNumId w:val="13"/>
  </w:num>
  <w:num w:numId="18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3"/>
  </w:num>
  <w:num w:numId="20">
    <w:abstractNumId w:val="18"/>
  </w:num>
  <w:num w:numId="21">
    <w:abstractNumId w:val="14"/>
  </w:num>
  <w:num w:numId="22">
    <w:abstractNumId w:val="11"/>
  </w:num>
  <w:num w:numId="23">
    <w:abstractNumId w:val="28"/>
  </w:num>
  <w:num w:numId="24">
    <w:abstractNumId w:val="19"/>
  </w:num>
  <w:num w:numId="25">
    <w:abstractNumId w:val="41"/>
  </w:num>
  <w:num w:numId="26">
    <w:abstractNumId w:val="35"/>
  </w:num>
  <w:num w:numId="27">
    <w:abstractNumId w:val="40"/>
  </w:num>
  <w:num w:numId="28">
    <w:abstractNumId w:val="20"/>
  </w:num>
  <w:num w:numId="29">
    <w:abstractNumId w:val="43"/>
  </w:num>
  <w:num w:numId="30">
    <w:abstractNumId w:val="31"/>
  </w:num>
  <w:num w:numId="31">
    <w:abstractNumId w:val="12"/>
  </w:num>
  <w:num w:numId="32">
    <w:abstractNumId w:val="44"/>
  </w:num>
  <w:num w:numId="33">
    <w:abstractNumId w:val="39"/>
  </w:num>
  <w:num w:numId="34">
    <w:abstractNumId w:val="5"/>
  </w:num>
  <w:num w:numId="35">
    <w:abstractNumId w:val="46"/>
  </w:num>
  <w:num w:numId="36">
    <w:abstractNumId w:val="42"/>
  </w:num>
  <w:num w:numId="37">
    <w:abstractNumId w:val="36"/>
  </w:num>
  <w:num w:numId="38">
    <w:abstractNumId w:val="37"/>
  </w:num>
  <w:num w:numId="39">
    <w:abstractNumId w:val="4"/>
  </w:num>
  <w:num w:numId="40">
    <w:abstractNumId w:val="6"/>
  </w:num>
  <w:num w:numId="41">
    <w:abstractNumId w:val="25"/>
  </w:num>
  <w:num w:numId="42">
    <w:abstractNumId w:val="7"/>
  </w:num>
  <w:num w:numId="43">
    <w:abstractNumId w:val="3"/>
  </w:num>
  <w:num w:numId="44">
    <w:abstractNumId w:val="38"/>
  </w:num>
  <w:num w:numId="45">
    <w:abstractNumId w:val="0"/>
  </w:num>
  <w:num w:numId="46">
    <w:abstractNumId w:val="14"/>
  </w:num>
  <w:num w:numId="47">
    <w:abstractNumId w:val="48"/>
  </w:num>
  <w:num w:numId="48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1"/>
  </w:num>
  <w:num w:numId="50">
    <w:abstractNumId w:val="28"/>
  </w:num>
  <w:num w:numId="51">
    <w:abstractNumId w:val="24"/>
  </w:num>
  <w:num w:numId="52">
    <w:abstractNumId w:val="21"/>
  </w:num>
  <w:num w:numId="53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0802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552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1713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2A78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053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D7E3A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17C1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75B41"/>
    <w:rsid w:val="00482C17"/>
    <w:rsid w:val="0048414E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2B43"/>
    <w:rsid w:val="00557D77"/>
    <w:rsid w:val="00562EAA"/>
    <w:rsid w:val="00563B58"/>
    <w:rsid w:val="005640C4"/>
    <w:rsid w:val="0056684C"/>
    <w:rsid w:val="0057169C"/>
    <w:rsid w:val="00574A0C"/>
    <w:rsid w:val="0057780F"/>
    <w:rsid w:val="00581E0A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E2706"/>
    <w:rsid w:val="005F64AA"/>
    <w:rsid w:val="005F7851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2BF6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10CC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A653A"/>
    <w:rsid w:val="007B0DE3"/>
    <w:rsid w:val="007B1BFD"/>
    <w:rsid w:val="007B6E71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5CCF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13D"/>
    <w:rsid w:val="00895FCE"/>
    <w:rsid w:val="00897F3E"/>
    <w:rsid w:val="008A21B4"/>
    <w:rsid w:val="008B07DE"/>
    <w:rsid w:val="008B0EB5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3BA"/>
    <w:rsid w:val="00916FB2"/>
    <w:rsid w:val="00920E5B"/>
    <w:rsid w:val="00926436"/>
    <w:rsid w:val="00926C53"/>
    <w:rsid w:val="00927135"/>
    <w:rsid w:val="0093018C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87921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BF1F48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967F9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67"/>
    <w:rsid w:val="00CE4BC4"/>
    <w:rsid w:val="00CE7DA2"/>
    <w:rsid w:val="00CF19D4"/>
    <w:rsid w:val="00CF2F8A"/>
    <w:rsid w:val="00CF3DB3"/>
    <w:rsid w:val="00D0274B"/>
    <w:rsid w:val="00D0503D"/>
    <w:rsid w:val="00D052BC"/>
    <w:rsid w:val="00D07026"/>
    <w:rsid w:val="00D078DD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552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524C"/>
    <w:rsid w:val="00E15751"/>
    <w:rsid w:val="00E17160"/>
    <w:rsid w:val="00E171E6"/>
    <w:rsid w:val="00E17D41"/>
    <w:rsid w:val="00E231D1"/>
    <w:rsid w:val="00E3288D"/>
    <w:rsid w:val="00E32CA8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0F16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0186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3E2C"/>
    <w:rsid w:val="00F66272"/>
    <w:rsid w:val="00F709C0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DC607D-BC9F-46A8-AE4D-7D8B2D88CD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2347</Words>
  <Characters>13381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15697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Leah Hughes</cp:lastModifiedBy>
  <cp:revision>2</cp:revision>
  <cp:lastPrinted>2020-02-11T19:20:00Z</cp:lastPrinted>
  <dcterms:created xsi:type="dcterms:W3CDTF">2024-10-07T07:55:00Z</dcterms:created>
  <dcterms:modified xsi:type="dcterms:W3CDTF">2024-10-07T07:55:00Z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