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269BC" w:rsidP="005B0E64" w:rsidRDefault="00BC5BAB" w14:paraId="2C453393" w14:textId="750A60B0">
      <w:pPr>
        <w:spacing w:line="360" w:lineRule="auto"/>
      </w:pPr>
      <w:r>
        <w:rPr>
          <w:b/>
          <w:bCs/>
        </w:rPr>
        <w:t xml:space="preserve">Module </w:t>
      </w:r>
      <w:r w:rsidR="006269BC">
        <w:rPr>
          <w:b/>
          <w:bCs/>
        </w:rPr>
        <w:t>Name</w:t>
      </w:r>
      <w:r w:rsidR="00D605D2">
        <w:rPr>
          <w:b/>
          <w:bCs/>
        </w:rPr>
        <w:t xml:space="preserve">: </w:t>
      </w:r>
      <w:r w:rsidR="00987296">
        <w:t xml:space="preserve">Academic Skills in the Digital Era </w:t>
      </w:r>
    </w:p>
    <w:p w:rsidR="00987296" w:rsidP="005B0E64" w:rsidRDefault="00C45499" w14:paraId="7A80C678" w14:textId="4FBFEBF8">
      <w:pPr>
        <w:spacing w:line="360" w:lineRule="auto"/>
      </w:pPr>
      <w:r>
        <w:rPr>
          <w:b/>
          <w:bCs/>
        </w:rPr>
        <w:t xml:space="preserve">Module Code: </w:t>
      </w:r>
      <w:r>
        <w:t>BMSW4013</w:t>
      </w:r>
    </w:p>
    <w:p w:rsidRPr="00B00B47" w:rsidR="00C45499" w:rsidP="005B0E64" w:rsidRDefault="00500CA4" w14:paraId="1E4BF27E" w14:textId="41C9CDC1">
      <w:pPr>
        <w:spacing w:line="360" w:lineRule="auto"/>
      </w:pPr>
      <w:r>
        <w:rPr>
          <w:b/>
          <w:bCs/>
        </w:rPr>
        <w:t xml:space="preserve">Assignment Name: </w:t>
      </w:r>
      <w:r w:rsidR="0062432F">
        <w:t xml:space="preserve">The Future of AI-Assisted Writing: Supporting or Stifling Creativity </w:t>
      </w:r>
    </w:p>
    <w:p w:rsidR="00623CFC" w:rsidP="005B0E64" w:rsidRDefault="00623CFC" w14:paraId="1E4CF024" w14:textId="460CD2F7">
      <w:pPr>
        <w:spacing w:line="360" w:lineRule="auto"/>
      </w:pPr>
      <w:r>
        <w:rPr>
          <w:b/>
          <w:bCs/>
        </w:rPr>
        <w:t xml:space="preserve">Student Name: </w:t>
      </w:r>
      <w:r>
        <w:t xml:space="preserve">Amanda </w:t>
      </w:r>
      <w:r w:rsidR="000255D8">
        <w:t xml:space="preserve">Williams </w:t>
      </w:r>
    </w:p>
    <w:p w:rsidR="000255D8" w:rsidP="005B0E64" w:rsidRDefault="000255D8" w14:paraId="056E5D24" w14:textId="7AEC684C">
      <w:pPr>
        <w:spacing w:line="360" w:lineRule="auto"/>
      </w:pPr>
      <w:r>
        <w:rPr>
          <w:b/>
          <w:bCs/>
        </w:rPr>
        <w:t xml:space="preserve">Student Number: </w:t>
      </w:r>
      <w:r>
        <w:t>2437239</w:t>
      </w:r>
    </w:p>
    <w:p w:rsidR="000255D8" w:rsidP="005B0E64" w:rsidRDefault="000255D8" w14:paraId="33CF76F4" w14:textId="257E8A67">
      <w:pPr>
        <w:spacing w:line="360" w:lineRule="auto"/>
      </w:pPr>
      <w:r>
        <w:rPr>
          <w:b/>
          <w:bCs/>
        </w:rPr>
        <w:t xml:space="preserve">Lecturer: </w:t>
      </w:r>
      <w:r>
        <w:t xml:space="preserve">Ffion </w:t>
      </w:r>
      <w:proofErr w:type="spellStart"/>
      <w:r>
        <w:t>Cumberpatch</w:t>
      </w:r>
      <w:proofErr w:type="spellEnd"/>
      <w:r>
        <w:t xml:space="preserve"> </w:t>
      </w:r>
    </w:p>
    <w:p w:rsidR="00F02F6D" w:rsidP="005B0E64" w:rsidRDefault="008038C7" w14:paraId="778D1F38" w14:textId="77777777">
      <w:pPr>
        <w:spacing w:line="360" w:lineRule="auto"/>
      </w:pPr>
      <w:r>
        <w:rPr>
          <w:b/>
          <w:bCs/>
        </w:rPr>
        <w:t xml:space="preserve">Deadline: </w:t>
      </w:r>
      <w:r>
        <w:t>Friday 6</w:t>
      </w:r>
      <w:r w:rsidRPr="008038C7">
        <w:rPr>
          <w:vertAlign w:val="superscript"/>
        </w:rPr>
        <w:t>th</w:t>
      </w:r>
      <w:r>
        <w:t xml:space="preserve"> June 23.59</w:t>
      </w:r>
    </w:p>
    <w:p w:rsidR="008038C7" w:rsidP="00756355" w:rsidRDefault="00030451" w14:paraId="4BA55B51" w14:textId="4D77A110">
      <w:pPr>
        <w:spacing w:line="360" w:lineRule="auto"/>
      </w:pPr>
      <w:r>
        <w:br w:type="page"/>
      </w:r>
    </w:p>
    <w:p w:rsidR="008038C7" w:rsidP="00756355" w:rsidRDefault="00030451" w14:paraId="5B191A4F" w14:textId="71F7C368">
      <w:pPr>
        <w:spacing w:line="360" w:lineRule="auto"/>
        <w:rPr>
          <w:rFonts w:ascii="Arial" w:hAnsi="Arial" w:cs="Arial"/>
        </w:rPr>
      </w:pPr>
      <w:r>
        <w:rPr>
          <w:rFonts w:ascii="Arial" w:hAnsi="Arial" w:cs="Arial"/>
        </w:rPr>
        <w:t xml:space="preserve">AI </w:t>
      </w:r>
      <w:r w:rsidR="002B529E">
        <w:rPr>
          <w:rFonts w:ascii="Arial" w:hAnsi="Arial" w:cs="Arial"/>
        </w:rPr>
        <w:t xml:space="preserve">assisted writing is defined as utilising various interactive tools that use </w:t>
      </w:r>
      <w:r w:rsidR="00E20ECB">
        <w:rPr>
          <w:rFonts w:ascii="Arial" w:hAnsi="Arial" w:cs="Arial"/>
        </w:rPr>
        <w:t xml:space="preserve">AI </w:t>
      </w:r>
      <w:r w:rsidR="007D5E77">
        <w:rPr>
          <w:rFonts w:ascii="Arial" w:hAnsi="Arial" w:cs="Arial"/>
        </w:rPr>
        <w:t xml:space="preserve">capabilities </w:t>
      </w:r>
      <w:r w:rsidR="00DC060E">
        <w:rPr>
          <w:rFonts w:ascii="Arial" w:hAnsi="Arial" w:cs="Arial"/>
        </w:rPr>
        <w:t>to assist students with their writing.</w:t>
      </w:r>
      <w:r w:rsidR="00051CD9">
        <w:rPr>
          <w:rFonts w:ascii="Arial" w:hAnsi="Arial" w:cs="Arial"/>
        </w:rPr>
        <w:t xml:space="preserve"> </w:t>
      </w:r>
      <w:r w:rsidR="00056C96">
        <w:rPr>
          <w:rFonts w:ascii="Arial" w:hAnsi="Arial" w:cs="Arial"/>
        </w:rPr>
        <w:t xml:space="preserve">These tools include many things </w:t>
      </w:r>
      <w:r w:rsidR="00D40541">
        <w:rPr>
          <w:rFonts w:ascii="Arial" w:hAnsi="Arial" w:cs="Arial"/>
        </w:rPr>
        <w:t xml:space="preserve">but at basic level they will check the spelling, grammar and punctuation </w:t>
      </w:r>
      <w:r w:rsidR="00ED670B">
        <w:rPr>
          <w:rFonts w:ascii="Arial" w:hAnsi="Arial" w:cs="Arial"/>
        </w:rPr>
        <w:t>of a written piece.</w:t>
      </w:r>
      <w:r w:rsidR="007462DB">
        <w:rPr>
          <w:rFonts w:ascii="Arial" w:hAnsi="Arial" w:cs="Arial"/>
        </w:rPr>
        <w:t xml:space="preserve"> </w:t>
      </w:r>
      <w:r w:rsidR="003164F6">
        <w:rPr>
          <w:rFonts w:ascii="Arial" w:hAnsi="Arial" w:cs="Arial"/>
        </w:rPr>
        <w:t xml:space="preserve">One of the oldest is spellchecker which has </w:t>
      </w:r>
      <w:r w:rsidR="00C46575">
        <w:rPr>
          <w:rFonts w:ascii="Arial" w:hAnsi="Arial" w:cs="Arial"/>
        </w:rPr>
        <w:t xml:space="preserve">been around on word </w:t>
      </w:r>
      <w:r w:rsidRPr="4A3C0BC3" w:rsidR="4A3C0BC3">
        <w:rPr>
          <w:rFonts w:ascii="Arial" w:hAnsi="Arial" w:cs="Arial"/>
        </w:rPr>
        <w:t>processors</w:t>
      </w:r>
      <w:r w:rsidR="00C46575">
        <w:rPr>
          <w:rFonts w:ascii="Arial" w:hAnsi="Arial" w:cs="Arial"/>
        </w:rPr>
        <w:t xml:space="preserve"> and computers for many years</w:t>
      </w:r>
      <w:r w:rsidR="00905F3C">
        <w:rPr>
          <w:rFonts w:ascii="Arial" w:hAnsi="Arial" w:cs="Arial"/>
        </w:rPr>
        <w:t xml:space="preserve"> but,</w:t>
      </w:r>
      <w:r w:rsidR="00A241A2">
        <w:rPr>
          <w:rFonts w:ascii="Arial" w:hAnsi="Arial" w:cs="Arial"/>
        </w:rPr>
        <w:t xml:space="preserve"> </w:t>
      </w:r>
      <w:r w:rsidR="00905F3C">
        <w:rPr>
          <w:rFonts w:ascii="Arial" w:hAnsi="Arial" w:cs="Arial"/>
        </w:rPr>
        <w:t>coincidentally</w:t>
      </w:r>
      <w:r w:rsidR="00A241A2">
        <w:rPr>
          <w:rFonts w:ascii="Arial" w:hAnsi="Arial" w:cs="Arial"/>
        </w:rPr>
        <w:t>, is not often considered as AI.</w:t>
      </w:r>
    </w:p>
    <w:p w:rsidR="00F260EA" w:rsidP="00756355" w:rsidRDefault="00840B4F" w14:paraId="5022652A" w14:textId="1A59B1E8" w14:noSpellErr="1">
      <w:pPr>
        <w:spacing w:line="360" w:lineRule="auto"/>
        <w:rPr>
          <w:rFonts w:ascii="Arial" w:hAnsi="Arial" w:cs="Arial"/>
        </w:rPr>
      </w:pPr>
      <w:r w:rsidRPr="0CAF42B5" w:rsidR="0CAF42B5">
        <w:rPr>
          <w:rFonts w:ascii="Arial" w:hAnsi="Arial" w:cs="Arial"/>
        </w:rPr>
        <w:t xml:space="preserve">The use </w:t>
      </w:r>
      <w:r w:rsidRPr="0CAF42B5" w:rsidR="0CAF42B5">
        <w:rPr>
          <w:rFonts w:ascii="Arial" w:hAnsi="Arial" w:cs="Arial"/>
        </w:rPr>
        <w:t>of AI in education is growing</w:t>
      </w:r>
      <w:r w:rsidRPr="0CAF42B5" w:rsidR="0CAF42B5">
        <w:rPr>
          <w:rFonts w:ascii="Arial" w:hAnsi="Arial" w:cs="Arial"/>
        </w:rPr>
        <w:t>, as shown in a</w:t>
      </w:r>
      <w:r w:rsidRPr="0CAF42B5" w:rsidR="0CAF42B5">
        <w:rPr>
          <w:rFonts w:ascii="Arial" w:hAnsi="Arial" w:cs="Arial"/>
        </w:rPr>
        <w:t xml:space="preserve"> survey by </w:t>
      </w:r>
      <w:r w:rsidRPr="0CAF42B5" w:rsidR="0CAF42B5">
        <w:rPr>
          <w:rFonts w:ascii="Arial" w:hAnsi="Arial" w:cs="Arial"/>
        </w:rPr>
        <w:t xml:space="preserve">the </w:t>
      </w:r>
      <w:r w:rsidRPr="0CAF42B5" w:rsidR="0CAF42B5">
        <w:rPr>
          <w:rFonts w:ascii="Arial" w:hAnsi="Arial" w:cs="Arial"/>
        </w:rPr>
        <w:t>Digital</w:t>
      </w:r>
      <w:r w:rsidRPr="0CAF42B5" w:rsidR="0CAF42B5">
        <w:rPr>
          <w:rFonts w:ascii="Arial" w:hAnsi="Arial" w:cs="Arial"/>
          <w:b w:val="1"/>
          <w:bCs w:val="1"/>
        </w:rPr>
        <w:t xml:space="preserve"> </w:t>
      </w:r>
      <w:r w:rsidRPr="0CAF42B5" w:rsidR="0CAF42B5">
        <w:rPr>
          <w:rFonts w:ascii="Arial" w:hAnsi="Arial" w:cs="Arial"/>
        </w:rPr>
        <w:t>Education</w:t>
      </w:r>
      <w:r w:rsidRPr="0CAF42B5" w:rsidR="0CAF42B5">
        <w:rPr>
          <w:rFonts w:ascii="Arial" w:hAnsi="Arial" w:cs="Arial"/>
          <w:b w:val="1"/>
          <w:bCs w:val="1"/>
        </w:rPr>
        <w:t xml:space="preserve"> </w:t>
      </w:r>
      <w:r w:rsidRPr="0CAF42B5" w:rsidR="0CAF42B5">
        <w:rPr>
          <w:rFonts w:ascii="Arial" w:hAnsi="Arial" w:cs="Arial"/>
        </w:rPr>
        <w:t>Council</w:t>
      </w:r>
      <w:r w:rsidRPr="0CAF42B5" w:rsidR="0CAF42B5">
        <w:rPr>
          <w:rFonts w:ascii="Arial" w:hAnsi="Arial" w:cs="Arial"/>
          <w:b w:val="1"/>
          <w:bCs w:val="1"/>
        </w:rPr>
        <w:t xml:space="preserve"> </w:t>
      </w:r>
      <w:r w:rsidRPr="0CAF42B5" w:rsidR="0CAF42B5">
        <w:rPr>
          <w:rFonts w:ascii="Arial" w:hAnsi="Arial" w:cs="Arial"/>
        </w:rPr>
        <w:t xml:space="preserve">where it was found </w:t>
      </w:r>
      <w:r w:rsidRPr="0CAF42B5" w:rsidR="0CAF42B5">
        <w:rPr>
          <w:rFonts w:ascii="Arial" w:hAnsi="Arial" w:cs="Arial"/>
        </w:rPr>
        <w:t>that</w:t>
      </w:r>
      <w:r w:rsidRPr="0CAF42B5" w:rsidR="0CAF42B5">
        <w:rPr>
          <w:rFonts w:ascii="Arial" w:hAnsi="Arial" w:cs="Arial"/>
        </w:rPr>
        <w:t xml:space="preserve"> </w:t>
      </w:r>
      <w:r w:rsidRPr="0CAF42B5" w:rsidR="0CAF42B5">
        <w:rPr>
          <w:rFonts w:ascii="Arial" w:hAnsi="Arial" w:cs="Arial"/>
        </w:rPr>
        <w:t xml:space="preserve">86% of students </w:t>
      </w:r>
      <w:r w:rsidRPr="0CAF42B5" w:rsidR="0CAF42B5">
        <w:rPr>
          <w:rFonts w:ascii="Arial" w:hAnsi="Arial" w:cs="Arial"/>
        </w:rPr>
        <w:t>used AI in their studies</w:t>
      </w:r>
      <w:r w:rsidRPr="0CAF42B5" w:rsidR="0CAF42B5">
        <w:rPr>
          <w:rFonts w:ascii="Arial" w:hAnsi="Arial" w:cs="Arial"/>
        </w:rPr>
        <w:t xml:space="preserve">, with </w:t>
      </w:r>
      <w:r w:rsidRPr="0CAF42B5" w:rsidR="0CAF42B5">
        <w:rPr>
          <w:rFonts w:ascii="Arial" w:hAnsi="Arial" w:cs="Arial"/>
        </w:rPr>
        <w:t xml:space="preserve">24% using it </w:t>
      </w:r>
      <w:r w:rsidRPr="0CAF42B5" w:rsidR="0CAF42B5">
        <w:rPr>
          <w:rFonts w:ascii="Arial" w:hAnsi="Arial" w:cs="Arial"/>
        </w:rPr>
        <w:t>on a daily basis</w:t>
      </w:r>
      <w:r w:rsidRPr="0CAF42B5" w:rsidR="0CAF42B5">
        <w:rPr>
          <w:rFonts w:ascii="Arial" w:hAnsi="Arial" w:cs="Arial"/>
        </w:rPr>
        <w:t xml:space="preserve"> </w:t>
      </w:r>
      <w:r w:rsidRPr="0CAF42B5" w:rsidR="0CAF42B5">
        <w:rPr>
          <w:rFonts w:ascii="Arial" w:hAnsi="Arial" w:cs="Arial"/>
        </w:rPr>
        <w:t>and 54% weekly</w:t>
      </w:r>
      <w:r w:rsidRPr="0CAF42B5" w:rsidR="0CAF42B5">
        <w:rPr>
          <w:rFonts w:ascii="Arial" w:hAnsi="Arial" w:cs="Arial"/>
        </w:rPr>
        <w:t xml:space="preserve"> (</w:t>
      </w:r>
      <w:r w:rsidRPr="0CAF42B5" w:rsidR="0CAF42B5">
        <w:rPr>
          <w:rFonts w:ascii="Arial" w:hAnsi="Arial" w:cs="Arial"/>
          <w:b w:val="1"/>
          <w:bCs w:val="1"/>
        </w:rPr>
        <w:t>Digital</w:t>
      </w:r>
      <w:r w:rsidRPr="0CAF42B5" w:rsidR="0CAF42B5">
        <w:rPr>
          <w:rFonts w:ascii="Arial" w:hAnsi="Arial" w:cs="Arial"/>
        </w:rPr>
        <w:t xml:space="preserve"> </w:t>
      </w:r>
      <w:r w:rsidRPr="0CAF42B5" w:rsidR="0CAF42B5">
        <w:rPr>
          <w:rFonts w:ascii="Arial" w:hAnsi="Arial" w:cs="Arial"/>
          <w:b w:val="1"/>
          <w:bCs w:val="1"/>
        </w:rPr>
        <w:t>Education</w:t>
      </w:r>
      <w:r w:rsidRPr="0CAF42B5" w:rsidR="0CAF42B5">
        <w:rPr>
          <w:rFonts w:ascii="Arial" w:hAnsi="Arial" w:cs="Arial"/>
        </w:rPr>
        <w:t xml:space="preserve"> </w:t>
      </w:r>
      <w:r w:rsidRPr="0CAF42B5" w:rsidR="0CAF42B5">
        <w:rPr>
          <w:rFonts w:ascii="Arial" w:hAnsi="Arial" w:cs="Arial"/>
          <w:b w:val="1"/>
          <w:bCs w:val="1"/>
        </w:rPr>
        <w:t>Council</w:t>
      </w:r>
      <w:r w:rsidRPr="0CAF42B5" w:rsidR="0CAF42B5">
        <w:rPr>
          <w:rFonts w:ascii="Arial" w:hAnsi="Arial" w:cs="Arial"/>
        </w:rPr>
        <w:t xml:space="preserve"> </w:t>
      </w:r>
      <w:r w:rsidRPr="0CAF42B5" w:rsidR="0CAF42B5">
        <w:rPr>
          <w:rFonts w:ascii="Arial" w:hAnsi="Arial" w:cs="Arial"/>
          <w:b w:val="1"/>
          <w:bCs w:val="1"/>
        </w:rPr>
        <w:t>2024</w:t>
      </w:r>
      <w:r w:rsidRPr="0CAF42B5" w:rsidR="0CAF42B5">
        <w:rPr>
          <w:rFonts w:ascii="Arial" w:hAnsi="Arial" w:cs="Arial"/>
        </w:rPr>
        <w:t>)</w:t>
      </w:r>
      <w:r w:rsidRPr="0CAF42B5" w:rsidR="0CAF42B5">
        <w:rPr>
          <w:rFonts w:ascii="Arial" w:hAnsi="Arial" w:cs="Arial"/>
        </w:rPr>
        <w:t>.</w:t>
      </w:r>
      <w:r w:rsidRPr="0CAF42B5" w:rsidR="0CAF42B5">
        <w:rPr>
          <w:rFonts w:ascii="Arial" w:hAnsi="Arial" w:cs="Arial"/>
        </w:rPr>
        <w:t xml:space="preserve"> </w:t>
      </w:r>
      <w:r w:rsidRPr="0CAF42B5" w:rsidR="0CAF42B5">
        <w:rPr>
          <w:rFonts w:ascii="Arial" w:hAnsi="Arial" w:cs="Arial"/>
        </w:rPr>
        <w:t>So</w:t>
      </w:r>
      <w:r w:rsidRPr="0CAF42B5" w:rsidR="0CAF42B5">
        <w:rPr>
          <w:rFonts w:ascii="Arial" w:hAnsi="Arial" w:cs="Arial"/>
        </w:rPr>
        <w:t xml:space="preserve"> is this increas</w:t>
      </w:r>
      <w:r w:rsidRPr="0CAF42B5" w:rsidR="0CAF42B5">
        <w:rPr>
          <w:rFonts w:ascii="Arial" w:hAnsi="Arial" w:cs="Arial"/>
        </w:rPr>
        <w:t>e in</w:t>
      </w:r>
      <w:r w:rsidRPr="0CAF42B5" w:rsidR="0CAF42B5">
        <w:rPr>
          <w:rFonts w:ascii="Arial" w:hAnsi="Arial" w:cs="Arial"/>
        </w:rPr>
        <w:t xml:space="preserve"> demand </w:t>
      </w:r>
      <w:r w:rsidRPr="0CAF42B5" w:rsidR="0CAF42B5">
        <w:rPr>
          <w:rFonts w:ascii="Arial" w:hAnsi="Arial" w:cs="Arial"/>
        </w:rPr>
        <w:t xml:space="preserve">for AI tools hindering </w:t>
      </w:r>
      <w:r w:rsidRPr="0CAF42B5" w:rsidR="0CAF42B5">
        <w:rPr>
          <w:rFonts w:ascii="Arial" w:hAnsi="Arial" w:cs="Arial"/>
        </w:rPr>
        <w:t>a</w:t>
      </w:r>
      <w:r w:rsidRPr="0CAF42B5" w:rsidR="0CAF42B5">
        <w:rPr>
          <w:rFonts w:ascii="Arial" w:hAnsi="Arial" w:cs="Arial"/>
        </w:rPr>
        <w:t xml:space="preserve">cademic writing </w:t>
      </w:r>
      <w:r w:rsidRPr="0CAF42B5" w:rsidR="0CAF42B5">
        <w:rPr>
          <w:rFonts w:ascii="Arial" w:hAnsi="Arial" w:cs="Arial"/>
        </w:rPr>
        <w:t>by stifling creativity</w:t>
      </w:r>
      <w:r w:rsidRPr="0CAF42B5" w:rsidR="0CAF42B5">
        <w:rPr>
          <w:rFonts w:ascii="Arial" w:hAnsi="Arial" w:cs="Arial"/>
        </w:rPr>
        <w:t xml:space="preserve">? </w:t>
      </w:r>
      <w:r w:rsidRPr="0CAF42B5" w:rsidR="0CAF42B5">
        <w:rPr>
          <w:rFonts w:ascii="Arial" w:hAnsi="Arial" w:cs="Arial"/>
        </w:rPr>
        <w:t xml:space="preserve">This essay </w:t>
      </w:r>
      <w:r w:rsidRPr="0CAF42B5" w:rsidR="0CAF42B5">
        <w:rPr>
          <w:rFonts w:ascii="Arial" w:hAnsi="Arial" w:cs="Arial"/>
        </w:rPr>
        <w:t xml:space="preserve">will </w:t>
      </w:r>
      <w:r w:rsidRPr="0CAF42B5" w:rsidR="0CAF42B5">
        <w:rPr>
          <w:rFonts w:ascii="Arial" w:hAnsi="Arial" w:cs="Arial"/>
        </w:rPr>
        <w:t xml:space="preserve">explain the disadvantages </w:t>
      </w:r>
      <w:r w:rsidRPr="0CAF42B5" w:rsidR="0CAF42B5">
        <w:rPr>
          <w:rFonts w:ascii="Arial" w:hAnsi="Arial" w:cs="Arial"/>
        </w:rPr>
        <w:t>that can be experienced by students.</w:t>
      </w:r>
    </w:p>
    <w:p w:rsidR="0CAF42B5" w:rsidP="0CAF42B5" w:rsidRDefault="0CAF42B5" w14:paraId="38C54E79" w14:textId="73E14E9E">
      <w:pPr>
        <w:spacing w:line="360" w:lineRule="auto"/>
        <w:rPr>
          <w:rFonts w:ascii="Arial" w:hAnsi="Arial" w:cs="Arial"/>
        </w:rPr>
      </w:pPr>
      <w:r w:rsidRPr="0CAF42B5" w:rsidR="0CAF42B5">
        <w:rPr>
          <w:rFonts w:ascii="Arial" w:hAnsi="Arial" w:cs="Arial"/>
        </w:rPr>
        <w:t xml:space="preserve">AI can prove difficult for those students who do not have English as their first language.  Each student has their own individual writing technique that is influenced by personal experience, </w:t>
      </w:r>
      <w:r w:rsidRPr="0CAF42B5" w:rsidR="0CAF42B5">
        <w:rPr>
          <w:rFonts w:ascii="Arial" w:hAnsi="Arial" w:cs="Arial"/>
        </w:rPr>
        <w:t>language</w:t>
      </w:r>
      <w:r w:rsidRPr="0CAF42B5" w:rsidR="0CAF42B5">
        <w:rPr>
          <w:rFonts w:ascii="Arial" w:hAnsi="Arial" w:cs="Arial"/>
        </w:rPr>
        <w:t xml:space="preserve"> and cultural background. Those students that have English as their second language can </w:t>
      </w:r>
      <w:r w:rsidRPr="0CAF42B5" w:rsidR="0CAF42B5">
        <w:rPr>
          <w:rFonts w:ascii="Arial" w:hAnsi="Arial" w:cs="Arial"/>
        </w:rPr>
        <w:t>encounter</w:t>
      </w:r>
      <w:r w:rsidRPr="0CAF42B5" w:rsidR="0CAF42B5">
        <w:rPr>
          <w:rFonts w:ascii="Arial" w:hAnsi="Arial" w:cs="Arial"/>
        </w:rPr>
        <w:t xml:space="preserve"> many challenges with a language barrier, “yet educators generally have insufficient time to offer personalised instruction and formative feedback, preventing students from having sufficient opportunities to practice writing” (</w:t>
      </w:r>
      <w:r w:rsidRPr="0CAF42B5" w:rsidR="0CAF42B5">
        <w:rPr>
          <w:rFonts w:ascii="Arial" w:hAnsi="Arial" w:cs="Arial"/>
          <w:b w:val="1"/>
          <w:bCs w:val="1"/>
        </w:rPr>
        <w:t>Kim.J.et al 2025</w:t>
      </w:r>
      <w:r w:rsidRPr="0CAF42B5" w:rsidR="0CAF42B5">
        <w:rPr>
          <w:rFonts w:ascii="Arial" w:hAnsi="Arial" w:cs="Arial"/>
        </w:rPr>
        <w:t>). However, (</w:t>
      </w:r>
      <w:r w:rsidRPr="0CAF42B5" w:rsidR="0CAF42B5">
        <w:rPr>
          <w:rFonts w:ascii="Arial" w:hAnsi="Arial" w:cs="Arial"/>
          <w:b w:val="1"/>
          <w:bCs w:val="1"/>
        </w:rPr>
        <w:t>Chen, Gong 2025</w:t>
      </w:r>
      <w:r w:rsidRPr="0CAF42B5" w:rsidR="0CAF42B5">
        <w:rPr>
          <w:rFonts w:ascii="Arial" w:hAnsi="Arial" w:cs="Arial"/>
        </w:rPr>
        <w:t>) argues that foreign students using AI get a more tailored learning experience allowing them to learn at a speed and level that is comfortable for them. A student doing an assignment may use Grammarly to help with their English translation. This shows that certain students can be hindered when doing their academic writing.</w:t>
      </w:r>
    </w:p>
    <w:p w:rsidR="0CAF42B5" w:rsidP="0CAF42B5" w:rsidRDefault="0CAF42B5" w14:paraId="118579D2" w14:textId="0C9AB297">
      <w:pPr>
        <w:pStyle w:val="Normal"/>
        <w:spacing w:line="360" w:lineRule="auto"/>
        <w:rPr>
          <w:rFonts w:ascii="Arial" w:hAnsi="Arial" w:cs="Arial"/>
        </w:rPr>
      </w:pPr>
      <w:r w:rsidRPr="0CAF42B5" w:rsidR="0CAF42B5">
        <w:rPr>
          <w:rFonts w:ascii="Arial" w:hAnsi="Arial" w:cs="Arial"/>
        </w:rPr>
        <w:t xml:space="preserve">AI tools can provide inflexible and strict approaches to learning and writing.  These constraints can prevent the creative thinking that is needed when carrying out your academic studies. Often the unforgiving rules can leave students feeling demotivated, </w:t>
      </w:r>
      <w:r w:rsidRPr="0CAF42B5" w:rsidR="0CAF42B5">
        <w:rPr>
          <w:rFonts w:ascii="Arial" w:hAnsi="Arial" w:cs="Arial"/>
        </w:rPr>
        <w:t>isolated</w:t>
      </w:r>
      <w:r w:rsidRPr="0CAF42B5" w:rsidR="0CAF42B5">
        <w:rPr>
          <w:rFonts w:ascii="Arial" w:hAnsi="Arial" w:cs="Arial"/>
        </w:rPr>
        <w:t xml:space="preserve"> and lacking spontaneity, whilst the immediate feedback can lead to anxiety. On the other hand, a recent study (</w:t>
      </w:r>
      <w:r w:rsidRPr="0CAF42B5" w:rsidR="0CAF42B5">
        <w:rPr>
          <w:rFonts w:ascii="Arial" w:hAnsi="Arial" w:cs="Arial"/>
          <w:b w:val="1"/>
          <w:bCs w:val="1"/>
        </w:rPr>
        <w:t>Lin, Chen 2024</w:t>
      </w:r>
      <w:r w:rsidRPr="0CAF42B5" w:rsidR="0CAF42B5">
        <w:rPr>
          <w:rFonts w:ascii="Arial" w:hAnsi="Arial" w:cs="Arial"/>
        </w:rPr>
        <w:t xml:space="preserve">) states that AI applications can stimulate creativity with the introduction of innovative ideas and analysing problematic issues. The study also says that anxiety is reduced with the constant availability and maximized enjoyment that AI tools can provide.  A student may engage with AI when trying to write a play for their Drama degree.  This </w:t>
      </w:r>
      <w:r w:rsidRPr="0CAF42B5" w:rsidR="0CAF42B5">
        <w:rPr>
          <w:rFonts w:ascii="Arial" w:hAnsi="Arial" w:cs="Arial"/>
        </w:rPr>
        <w:t>demonstrates</w:t>
      </w:r>
      <w:r w:rsidRPr="0CAF42B5" w:rsidR="0CAF42B5">
        <w:rPr>
          <w:rFonts w:ascii="Arial" w:hAnsi="Arial" w:cs="Arial"/>
        </w:rPr>
        <w:t xml:space="preserve"> that AI can be obstructive to the free-thinking need by a drama student.</w:t>
      </w:r>
    </w:p>
    <w:p w:rsidR="0CAF42B5" w:rsidP="0CAF42B5" w:rsidRDefault="0CAF42B5" w14:paraId="5F208907" w14:textId="7EED7CD2">
      <w:pPr>
        <w:pStyle w:val="Normal"/>
        <w:spacing w:line="360" w:lineRule="auto"/>
        <w:rPr>
          <w:rFonts w:ascii="Arial" w:hAnsi="Arial" w:cs="Arial"/>
        </w:rPr>
      </w:pPr>
      <w:r w:rsidRPr="0CAF42B5" w:rsidR="0CAF42B5">
        <w:rPr>
          <w:rFonts w:ascii="Arial" w:hAnsi="Arial" w:cs="Arial"/>
        </w:rPr>
        <w:t>AI content can be incorrect and misleading. An article (</w:t>
      </w:r>
      <w:r w:rsidRPr="0CAF42B5" w:rsidR="0CAF42B5">
        <w:rPr>
          <w:rFonts w:ascii="Arial" w:hAnsi="Arial" w:cs="Arial"/>
          <w:b w:val="1"/>
          <w:bCs w:val="1"/>
        </w:rPr>
        <w:t>Adams 2024</w:t>
      </w:r>
      <w:r w:rsidRPr="0CAF42B5" w:rsidR="0CAF42B5">
        <w:rPr>
          <w:rFonts w:ascii="Arial" w:hAnsi="Arial" w:cs="Arial"/>
        </w:rPr>
        <w:t xml:space="preserve">) discusses the concerns of Dr Andres Guadamuz from the University of Sussex in which he says that he has a policy of having hones and adult conversations with his students about their use of AI.  His main concern are the “hallucinations” as he refers to them, or in other words, the mistakes within AI that can invent statistics, citations and book titles, and the fact that many of his students were unaware of these discrepancies. Alternatively, the Department for Education believes that AI can transform education and provide </w:t>
      </w:r>
      <w:r w:rsidRPr="0CAF42B5" w:rsidR="0CAF42B5">
        <w:rPr>
          <w:rFonts w:ascii="Arial" w:hAnsi="Arial" w:cs="Arial"/>
        </w:rPr>
        <w:t>huge potential</w:t>
      </w:r>
      <w:r w:rsidRPr="0CAF42B5" w:rsidR="0CAF42B5">
        <w:rPr>
          <w:rFonts w:ascii="Arial" w:hAnsi="Arial" w:cs="Arial"/>
        </w:rPr>
        <w:t xml:space="preserve"> if monitored </w:t>
      </w:r>
      <w:r w:rsidRPr="0CAF42B5" w:rsidR="0CAF42B5">
        <w:rPr>
          <w:rFonts w:ascii="Arial" w:hAnsi="Arial" w:cs="Arial"/>
        </w:rPr>
        <w:t>correctly, and</w:t>
      </w:r>
      <w:r w:rsidRPr="0CAF42B5" w:rsidR="0CAF42B5">
        <w:rPr>
          <w:rFonts w:ascii="Arial" w:hAnsi="Arial" w:cs="Arial"/>
        </w:rPr>
        <w:t xml:space="preserve"> has a policy in place to support the expanse in the education system (</w:t>
      </w:r>
      <w:r w:rsidRPr="0CAF42B5" w:rsidR="0CAF42B5">
        <w:rPr>
          <w:rFonts w:ascii="Arial" w:hAnsi="Arial" w:cs="Arial"/>
          <w:b w:val="1"/>
          <w:bCs w:val="1"/>
        </w:rPr>
        <w:t>DfE 2025)</w:t>
      </w:r>
      <w:r w:rsidRPr="0CAF42B5" w:rsidR="0CAF42B5">
        <w:rPr>
          <w:rFonts w:ascii="Arial" w:hAnsi="Arial" w:cs="Arial"/>
        </w:rPr>
        <w:t xml:space="preserve">. </w:t>
      </w:r>
    </w:p>
    <w:p w:rsidR="0CAF42B5" w:rsidP="0CAF42B5" w:rsidRDefault="0CAF42B5" w14:paraId="19F8DC2A" w14:textId="554E52B9">
      <w:pPr>
        <w:pStyle w:val="Normal"/>
        <w:spacing w:line="360" w:lineRule="auto"/>
        <w:rPr>
          <w:rFonts w:ascii="Arial" w:hAnsi="Arial" w:cs="Arial"/>
        </w:rPr>
      </w:pPr>
      <w:r w:rsidRPr="0CAF42B5" w:rsidR="0CAF42B5">
        <w:rPr>
          <w:rFonts w:ascii="Arial" w:hAnsi="Arial" w:cs="Arial"/>
        </w:rPr>
        <w:t xml:space="preserve">In summary, AI </w:t>
      </w:r>
      <w:r w:rsidRPr="0CAF42B5" w:rsidR="0CAF42B5">
        <w:rPr>
          <w:rFonts w:ascii="Arial" w:hAnsi="Arial" w:cs="Arial"/>
        </w:rPr>
        <w:t>appears to cause</w:t>
      </w:r>
      <w:r w:rsidRPr="0CAF42B5" w:rsidR="0CAF42B5">
        <w:rPr>
          <w:rFonts w:ascii="Arial" w:hAnsi="Arial" w:cs="Arial"/>
        </w:rPr>
        <w:t xml:space="preserve"> many difficulties to students rather than being the </w:t>
      </w:r>
      <w:r w:rsidRPr="0CAF42B5" w:rsidR="0CAF42B5">
        <w:rPr>
          <w:rFonts w:ascii="Arial" w:hAnsi="Arial" w:cs="Arial"/>
        </w:rPr>
        <w:t>assistance</w:t>
      </w:r>
      <w:r w:rsidRPr="0CAF42B5" w:rsidR="0CAF42B5">
        <w:rPr>
          <w:rFonts w:ascii="Arial" w:hAnsi="Arial" w:cs="Arial"/>
        </w:rPr>
        <w:t xml:space="preserve"> it is alleged to be. From the language barriers endured by foreign speaking students, the rigid constraints that prevent spontaneity and creativity to the errors that are invented to fill empty spaces. Although there are many arguments for and against, this essay hopefully </w:t>
      </w:r>
      <w:r w:rsidRPr="0CAF42B5" w:rsidR="0CAF42B5">
        <w:rPr>
          <w:rFonts w:ascii="Arial" w:hAnsi="Arial" w:cs="Arial"/>
        </w:rPr>
        <w:t>demonstrates</w:t>
      </w:r>
      <w:r w:rsidRPr="0CAF42B5" w:rsidR="0CAF42B5">
        <w:rPr>
          <w:rFonts w:ascii="Arial" w:hAnsi="Arial" w:cs="Arial"/>
        </w:rPr>
        <w:t xml:space="preserve"> the negative side.  Anyone wishing to engage with AI </w:t>
      </w:r>
      <w:r w:rsidRPr="0CAF42B5" w:rsidR="0CAF42B5">
        <w:rPr>
          <w:rFonts w:ascii="Arial" w:hAnsi="Arial" w:cs="Arial"/>
        </w:rPr>
        <w:t>assistance</w:t>
      </w:r>
      <w:r w:rsidRPr="0CAF42B5" w:rsidR="0CAF42B5">
        <w:rPr>
          <w:rFonts w:ascii="Arial" w:hAnsi="Arial" w:cs="Arial"/>
        </w:rPr>
        <w:t xml:space="preserve"> should research the pros and cons and make an informed decision for themselves.</w:t>
      </w:r>
    </w:p>
    <w:p w:rsidR="0CAF42B5" w:rsidP="0CAF42B5" w:rsidRDefault="0CAF42B5" w14:paraId="0003D395" w14:textId="480342BA">
      <w:pPr>
        <w:pStyle w:val="Normal"/>
        <w:spacing w:line="360" w:lineRule="auto"/>
        <w:rPr>
          <w:rFonts w:ascii="Arial" w:hAnsi="Arial" w:cs="Arial"/>
        </w:rPr>
      </w:pPr>
      <w:r w:rsidRPr="0CAF42B5" w:rsidR="0CAF42B5">
        <w:rPr>
          <w:rFonts w:ascii="Arial" w:hAnsi="Arial" w:cs="Arial"/>
        </w:rPr>
        <w:t>I confirm that I have not presented any AI generated materials as my own work.</w:t>
      </w:r>
    </w:p>
    <w:p w:rsidR="0CAF42B5" w:rsidP="0CAF42B5" w:rsidRDefault="0CAF42B5" w14:paraId="68A13246" w14:textId="48A97D7C">
      <w:pPr>
        <w:pStyle w:val="Normal"/>
        <w:spacing w:line="360" w:lineRule="auto"/>
        <w:rPr>
          <w:rFonts w:ascii="Arial" w:hAnsi="Arial" w:cs="Arial"/>
        </w:rPr>
      </w:pPr>
      <w:r w:rsidRPr="0CAF42B5" w:rsidR="0CAF42B5">
        <w:rPr>
          <w:rFonts w:ascii="Arial" w:hAnsi="Arial" w:cs="Arial"/>
        </w:rPr>
        <w:t xml:space="preserve">I confirm that I have copies of my drafts, </w:t>
      </w:r>
      <w:r w:rsidRPr="0CAF42B5" w:rsidR="0CAF42B5">
        <w:rPr>
          <w:rFonts w:ascii="Arial" w:hAnsi="Arial" w:cs="Arial"/>
        </w:rPr>
        <w:t>notes</w:t>
      </w:r>
      <w:r w:rsidRPr="0CAF42B5" w:rsidR="0CAF42B5">
        <w:rPr>
          <w:rFonts w:ascii="Arial" w:hAnsi="Arial" w:cs="Arial"/>
        </w:rPr>
        <w:t xml:space="preserve"> and other resources I used, which </w:t>
      </w:r>
      <w:r w:rsidRPr="0CAF42B5" w:rsidR="0CAF42B5">
        <w:rPr>
          <w:rFonts w:ascii="Arial" w:hAnsi="Arial" w:cs="Arial"/>
        </w:rPr>
        <w:t>i</w:t>
      </w:r>
      <w:r w:rsidRPr="0CAF42B5" w:rsidR="0CAF42B5">
        <w:rPr>
          <w:rFonts w:ascii="Arial" w:hAnsi="Arial" w:cs="Arial"/>
        </w:rPr>
        <w:t xml:space="preserve"> may be asked to provide in evidence.</w:t>
      </w:r>
    </w:p>
    <w:p w:rsidR="0CAF42B5" w:rsidP="0CAF42B5" w:rsidRDefault="0CAF42B5" w14:paraId="024919AD" w14:textId="10109AD7">
      <w:pPr>
        <w:pStyle w:val="Normal"/>
        <w:spacing w:line="360" w:lineRule="auto"/>
        <w:rPr>
          <w:rFonts w:ascii="Arial" w:hAnsi="Arial" w:cs="Arial"/>
        </w:rPr>
      </w:pPr>
      <w:r w:rsidRPr="0CAF42B5" w:rsidR="0CAF42B5">
        <w:rPr>
          <w:rFonts w:ascii="Arial" w:hAnsi="Arial" w:cs="Arial"/>
        </w:rPr>
        <w:t>Department of Education, Policy paper, Generative artificial intelligence in education Jan 2025</w:t>
      </w:r>
    </w:p>
    <w:p w:rsidR="0CAF42B5" w:rsidP="0CAF42B5" w:rsidRDefault="0CAF42B5" w14:paraId="50BBEFBA" w14:textId="46F2278C">
      <w:pPr>
        <w:pStyle w:val="Normal"/>
        <w:spacing w:line="360" w:lineRule="auto"/>
        <w:rPr>
          <w:rFonts w:ascii="Arial" w:hAnsi="Arial" w:cs="Arial"/>
        </w:rPr>
      </w:pPr>
      <w:r w:rsidRPr="0CAF42B5" w:rsidR="0CAF42B5">
        <w:rPr>
          <w:rFonts w:ascii="Arial" w:hAnsi="Arial" w:cs="Arial"/>
        </w:rPr>
        <w:t xml:space="preserve"> C </w:t>
      </w:r>
      <w:r w:rsidRPr="0CAF42B5" w:rsidR="0CAF42B5">
        <w:rPr>
          <w:rFonts w:ascii="Arial" w:hAnsi="Arial" w:cs="Arial"/>
        </w:rPr>
        <w:t>Chen</w:t>
      </w:r>
      <w:r w:rsidRPr="0CAF42B5" w:rsidR="0CAF42B5">
        <w:rPr>
          <w:rFonts w:ascii="Arial" w:hAnsi="Arial" w:cs="Arial"/>
        </w:rPr>
        <w:t>, Y Gong, Education Sciences, 2025 – mdpi.com</w:t>
      </w:r>
    </w:p>
    <w:p w:rsidR="0CAF42B5" w:rsidP="0CAF42B5" w:rsidRDefault="0CAF42B5" w14:paraId="5440038E" w14:textId="3D64CA48">
      <w:pPr>
        <w:pStyle w:val="Normal"/>
        <w:spacing w:line="360" w:lineRule="auto"/>
        <w:rPr>
          <w:rFonts w:ascii="Arial" w:hAnsi="Arial" w:cs="Arial"/>
        </w:rPr>
      </w:pPr>
      <w:r w:rsidRPr="0CAF42B5" w:rsidR="0CAF42B5">
        <w:rPr>
          <w:rFonts w:ascii="Arial" w:hAnsi="Arial" w:cs="Arial"/>
        </w:rPr>
        <w:t xml:space="preserve">Lin, H., Chen, Q., AI – integrated educational applications and college </w:t>
      </w:r>
      <w:r w:rsidRPr="0CAF42B5" w:rsidR="0CAF42B5">
        <w:rPr>
          <w:rFonts w:ascii="Arial" w:hAnsi="Arial" w:cs="Arial"/>
        </w:rPr>
        <w:t>students</w:t>
      </w:r>
      <w:r w:rsidRPr="0CAF42B5" w:rsidR="0CAF42B5">
        <w:rPr>
          <w:rFonts w:ascii="Arial" w:hAnsi="Arial" w:cs="Arial"/>
        </w:rPr>
        <w:t xml:space="preserve"> creativity and academic emotions BMC </w:t>
      </w:r>
      <w:r w:rsidRPr="0CAF42B5" w:rsidR="0CAF42B5">
        <w:rPr>
          <w:rFonts w:ascii="Arial" w:hAnsi="Arial" w:cs="Arial"/>
        </w:rPr>
        <w:t>Psycol</w:t>
      </w:r>
      <w:r w:rsidRPr="0CAF42B5" w:rsidR="0CAF42B5">
        <w:rPr>
          <w:rFonts w:ascii="Arial" w:hAnsi="Arial" w:cs="Arial"/>
        </w:rPr>
        <w:t xml:space="preserve"> 12, 487 2024</w:t>
      </w:r>
    </w:p>
    <w:p w:rsidR="0CAF42B5" w:rsidP="0CAF42B5" w:rsidRDefault="0CAF42B5" w14:paraId="2DCE4C07" w14:textId="0BF1C43B">
      <w:pPr>
        <w:pStyle w:val="Normal"/>
        <w:spacing w:line="360" w:lineRule="auto"/>
        <w:rPr>
          <w:rFonts w:ascii="Arial" w:hAnsi="Arial" w:cs="Arial"/>
        </w:rPr>
      </w:pPr>
      <w:r w:rsidRPr="0CAF42B5" w:rsidR="0CAF42B5">
        <w:rPr>
          <w:rFonts w:ascii="Arial" w:hAnsi="Arial" w:cs="Arial"/>
        </w:rPr>
        <w:t>Kim. J. et al 2025 Exploring Students perspective of AI 30(1). PP. 1265-1300</w:t>
      </w:r>
    </w:p>
    <w:p w:rsidR="0CAF42B5" w:rsidP="0CAF42B5" w:rsidRDefault="0CAF42B5" w14:paraId="02DDE8A2" w14:textId="70B3D160">
      <w:pPr>
        <w:pStyle w:val="Normal"/>
        <w:spacing w:line="360" w:lineRule="auto"/>
        <w:rPr>
          <w:rFonts w:ascii="Arial" w:hAnsi="Arial" w:cs="Arial"/>
        </w:rPr>
      </w:pPr>
      <w:r w:rsidRPr="0CAF42B5" w:rsidR="0CAF42B5">
        <w:rPr>
          <w:rFonts w:ascii="Arial" w:hAnsi="Arial" w:cs="Arial"/>
        </w:rPr>
        <w:t>Richard Adams, Education editor, The Guardian Feb 2024</w:t>
      </w:r>
    </w:p>
    <w:p w:rsidR="0CAF42B5" w:rsidP="0CAF42B5" w:rsidRDefault="0CAF42B5" w14:paraId="645097B1" w14:textId="69765E31">
      <w:pPr>
        <w:pStyle w:val="Normal"/>
        <w:spacing w:line="360" w:lineRule="auto"/>
        <w:rPr>
          <w:rFonts w:ascii="Arial" w:hAnsi="Arial" w:cs="Arial"/>
        </w:rPr>
      </w:pPr>
      <w:r w:rsidRPr="0CAF42B5" w:rsidR="0CAF42B5">
        <w:rPr>
          <w:rFonts w:ascii="Arial" w:hAnsi="Arial" w:cs="Arial"/>
        </w:rPr>
        <w:t>Digital Education Council Global AI Student Survey 2024 Section 1, AI Usage</w:t>
      </w:r>
    </w:p>
    <w:p w:rsidR="0CAF42B5" w:rsidP="0CAF42B5" w:rsidRDefault="0CAF42B5" w14:paraId="3EC1A538" w14:textId="635FD167">
      <w:pPr>
        <w:pStyle w:val="Normal"/>
        <w:spacing w:line="360" w:lineRule="auto"/>
        <w:rPr>
          <w:rFonts w:ascii="Arial" w:hAnsi="Arial" w:cs="Arial"/>
        </w:rPr>
      </w:pPr>
      <w:r w:rsidRPr="0CAF42B5" w:rsidR="0CAF42B5">
        <w:rPr>
          <w:rFonts w:ascii="Arial" w:hAnsi="Arial" w:cs="Arial"/>
        </w:rPr>
        <w:t xml:space="preserve"> </w:t>
      </w:r>
    </w:p>
    <w:sectPr w:rsidRPr="00AA5FE8" w:rsidR="00DB5B1B">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8316D"/>
    <w:multiLevelType w:val="hybridMultilevel"/>
    <w:tmpl w:val="E1A056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643698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F1C"/>
    <w:rsid w:val="000255D8"/>
    <w:rsid w:val="00030451"/>
    <w:rsid w:val="00051CD9"/>
    <w:rsid w:val="00056C96"/>
    <w:rsid w:val="00073C97"/>
    <w:rsid w:val="00085E54"/>
    <w:rsid w:val="000D0F3B"/>
    <w:rsid w:val="001A0ED4"/>
    <w:rsid w:val="001F56C8"/>
    <w:rsid w:val="002635DB"/>
    <w:rsid w:val="002970E7"/>
    <w:rsid w:val="002B529E"/>
    <w:rsid w:val="002E0A66"/>
    <w:rsid w:val="0030384D"/>
    <w:rsid w:val="003164F6"/>
    <w:rsid w:val="0035313D"/>
    <w:rsid w:val="00371278"/>
    <w:rsid w:val="00372A53"/>
    <w:rsid w:val="00383314"/>
    <w:rsid w:val="003933F7"/>
    <w:rsid w:val="004D4967"/>
    <w:rsid w:val="004E5203"/>
    <w:rsid w:val="00500CA4"/>
    <w:rsid w:val="00593BC6"/>
    <w:rsid w:val="005B0E64"/>
    <w:rsid w:val="005D1953"/>
    <w:rsid w:val="005E196D"/>
    <w:rsid w:val="00623CFC"/>
    <w:rsid w:val="0062432F"/>
    <w:rsid w:val="006269BC"/>
    <w:rsid w:val="00691D24"/>
    <w:rsid w:val="006E79EB"/>
    <w:rsid w:val="006F739B"/>
    <w:rsid w:val="007122CD"/>
    <w:rsid w:val="007462DB"/>
    <w:rsid w:val="00756355"/>
    <w:rsid w:val="007B426E"/>
    <w:rsid w:val="007D5E77"/>
    <w:rsid w:val="008038C7"/>
    <w:rsid w:val="008063E4"/>
    <w:rsid w:val="00840B4F"/>
    <w:rsid w:val="008D78A1"/>
    <w:rsid w:val="00905F3C"/>
    <w:rsid w:val="00987296"/>
    <w:rsid w:val="009F335F"/>
    <w:rsid w:val="00A241A2"/>
    <w:rsid w:val="00A42096"/>
    <w:rsid w:val="00A73AD2"/>
    <w:rsid w:val="00AA5FE8"/>
    <w:rsid w:val="00AB5682"/>
    <w:rsid w:val="00B00B47"/>
    <w:rsid w:val="00B25BC9"/>
    <w:rsid w:val="00B26129"/>
    <w:rsid w:val="00BA5B8C"/>
    <w:rsid w:val="00BB1313"/>
    <w:rsid w:val="00BC5BAB"/>
    <w:rsid w:val="00BF454E"/>
    <w:rsid w:val="00C36F1C"/>
    <w:rsid w:val="00C45499"/>
    <w:rsid w:val="00C46575"/>
    <w:rsid w:val="00CB302C"/>
    <w:rsid w:val="00D128EC"/>
    <w:rsid w:val="00D40541"/>
    <w:rsid w:val="00D605D2"/>
    <w:rsid w:val="00D71105"/>
    <w:rsid w:val="00DB1B11"/>
    <w:rsid w:val="00DB30E1"/>
    <w:rsid w:val="00DB5B1B"/>
    <w:rsid w:val="00DC060E"/>
    <w:rsid w:val="00DC4268"/>
    <w:rsid w:val="00E20ECB"/>
    <w:rsid w:val="00E656C6"/>
    <w:rsid w:val="00ED2334"/>
    <w:rsid w:val="00ED4CC8"/>
    <w:rsid w:val="00ED670B"/>
    <w:rsid w:val="00F02F6D"/>
    <w:rsid w:val="00F260EA"/>
    <w:rsid w:val="00F37803"/>
    <w:rsid w:val="00F41FB1"/>
    <w:rsid w:val="00F543FF"/>
    <w:rsid w:val="00FD51D2"/>
    <w:rsid w:val="03ECFE92"/>
    <w:rsid w:val="08AE1C44"/>
    <w:rsid w:val="0CAF42B5"/>
    <w:rsid w:val="24B4F9D0"/>
    <w:rsid w:val="2D29824B"/>
    <w:rsid w:val="2E68D711"/>
    <w:rsid w:val="38950D00"/>
    <w:rsid w:val="41A76908"/>
    <w:rsid w:val="457AD6BC"/>
    <w:rsid w:val="4A3C0BC3"/>
    <w:rsid w:val="57E12652"/>
    <w:rsid w:val="5822EF64"/>
    <w:rsid w:val="5E1F5E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1E63CE7"/>
  <w15:chartTrackingRefBased/>
  <w15:docId w15:val="{224A6E18-B57D-440E-85D2-C05FE136F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36F1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6F1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F1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36F1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36F1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36F1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36F1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36F1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36F1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36F1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36F1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36F1C"/>
    <w:rPr>
      <w:rFonts w:eastAsiaTheme="majorEastAsia" w:cstheme="majorBidi"/>
      <w:color w:val="272727" w:themeColor="text1" w:themeTint="D8"/>
    </w:rPr>
  </w:style>
  <w:style w:type="paragraph" w:styleId="Title">
    <w:name w:val="Title"/>
    <w:basedOn w:val="Normal"/>
    <w:next w:val="Normal"/>
    <w:link w:val="TitleChar"/>
    <w:uiPriority w:val="10"/>
    <w:qFormat/>
    <w:rsid w:val="00C36F1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36F1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36F1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36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F1C"/>
    <w:pPr>
      <w:spacing w:before="160"/>
      <w:jc w:val="center"/>
    </w:pPr>
    <w:rPr>
      <w:i/>
      <w:iCs/>
      <w:color w:val="404040" w:themeColor="text1" w:themeTint="BF"/>
    </w:rPr>
  </w:style>
  <w:style w:type="character" w:styleId="QuoteChar" w:customStyle="1">
    <w:name w:val="Quote Char"/>
    <w:basedOn w:val="DefaultParagraphFont"/>
    <w:link w:val="Quote"/>
    <w:uiPriority w:val="29"/>
    <w:rsid w:val="00C36F1C"/>
    <w:rPr>
      <w:i/>
      <w:iCs/>
      <w:color w:val="404040" w:themeColor="text1" w:themeTint="BF"/>
    </w:rPr>
  </w:style>
  <w:style w:type="paragraph" w:styleId="ListParagraph">
    <w:name w:val="List Paragraph"/>
    <w:basedOn w:val="Normal"/>
    <w:uiPriority w:val="34"/>
    <w:qFormat/>
    <w:rsid w:val="00C36F1C"/>
    <w:pPr>
      <w:ind w:left="720"/>
      <w:contextualSpacing/>
    </w:pPr>
  </w:style>
  <w:style w:type="character" w:styleId="IntenseEmphasis">
    <w:name w:val="Intense Emphasis"/>
    <w:basedOn w:val="DefaultParagraphFont"/>
    <w:uiPriority w:val="21"/>
    <w:qFormat/>
    <w:rsid w:val="00C36F1C"/>
    <w:rPr>
      <w:i/>
      <w:iCs/>
      <w:color w:val="0F4761" w:themeColor="accent1" w:themeShade="BF"/>
    </w:rPr>
  </w:style>
  <w:style w:type="paragraph" w:styleId="IntenseQuote">
    <w:name w:val="Intense Quote"/>
    <w:basedOn w:val="Normal"/>
    <w:next w:val="Normal"/>
    <w:link w:val="IntenseQuoteChar"/>
    <w:uiPriority w:val="30"/>
    <w:qFormat/>
    <w:rsid w:val="00C36F1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36F1C"/>
    <w:rPr>
      <w:i/>
      <w:iCs/>
      <w:color w:val="0F4761" w:themeColor="accent1" w:themeShade="BF"/>
    </w:rPr>
  </w:style>
  <w:style w:type="character" w:styleId="IntenseReference">
    <w:name w:val="Intense Reference"/>
    <w:basedOn w:val="DefaultParagraphFont"/>
    <w:uiPriority w:val="32"/>
    <w:qFormat/>
    <w:rsid w:val="00C36F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Williams</dc:creator>
  <keywords/>
  <dc:description/>
  <lastModifiedBy>Guest User</lastModifiedBy>
  <revision>69</revision>
  <dcterms:created xsi:type="dcterms:W3CDTF">2025-06-06T17:52:00.0000000Z</dcterms:created>
  <dcterms:modified xsi:type="dcterms:W3CDTF">2025-06-06T23:16:11.6268900Z</dcterms:modified>
</coreProperties>
</file>