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D77D1" w14:textId="77777777" w:rsidR="00206E33" w:rsidRPr="00A930CB" w:rsidRDefault="00206E33" w:rsidP="00206E33">
      <w:pPr>
        <w:spacing w:after="165" w:line="360" w:lineRule="auto"/>
        <w:rPr>
          <w:rFonts w:ascii="Tahoma" w:hAnsi="Tahoma" w:cs="Tahoma"/>
          <w:color w:val="000000"/>
          <w:sz w:val="40"/>
          <w:szCs w:val="40"/>
        </w:rPr>
      </w:pPr>
      <w:r>
        <w:rPr>
          <w:b/>
          <w:noProof/>
          <w:lang w:eastAsia="en-GB"/>
        </w:rPr>
        <w:drawing>
          <wp:inline distT="0" distB="0" distL="0" distR="0" wp14:anchorId="2E1CD84A" wp14:editId="23A253E5">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B1A4A84" w14:textId="77777777" w:rsidR="00206E33" w:rsidRPr="00A930CB" w:rsidRDefault="00206E33" w:rsidP="00206E33">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06E33" w:rsidRPr="0033280D" w14:paraId="1996B949" w14:textId="77777777" w:rsidTr="00D82B5F">
        <w:tc>
          <w:tcPr>
            <w:tcW w:w="3438" w:type="dxa"/>
            <w:shd w:val="clear" w:color="auto" w:fill="D9D9D9"/>
          </w:tcPr>
          <w:p w14:paraId="6AA98FA2" w14:textId="77777777" w:rsidR="00206E33" w:rsidRPr="0033280D" w:rsidRDefault="00206E33" w:rsidP="00D82B5F">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05F816FE" w14:textId="7BA2C528" w:rsidR="00206E33" w:rsidRPr="0033280D" w:rsidRDefault="00206E33" w:rsidP="00D82B5F">
            <w:pPr>
              <w:spacing w:before="120" w:after="120" w:line="360" w:lineRule="auto"/>
              <w:rPr>
                <w:rFonts w:ascii="Arial" w:hAnsi="Arial" w:cs="Arial"/>
                <w:sz w:val="28"/>
                <w:szCs w:val="28"/>
              </w:rPr>
            </w:pPr>
            <w:r>
              <w:rPr>
                <w:rFonts w:ascii="Arial" w:hAnsi="Arial" w:cs="Arial"/>
                <w:sz w:val="28"/>
                <w:szCs w:val="28"/>
              </w:rPr>
              <w:t>Siobhan Tierney</w:t>
            </w:r>
          </w:p>
        </w:tc>
      </w:tr>
      <w:tr w:rsidR="00206E33" w:rsidRPr="0033280D" w14:paraId="5A0D9D70" w14:textId="77777777" w:rsidTr="00D82B5F">
        <w:tc>
          <w:tcPr>
            <w:tcW w:w="3438" w:type="dxa"/>
            <w:shd w:val="clear" w:color="auto" w:fill="D9D9D9"/>
          </w:tcPr>
          <w:p w14:paraId="464EE309" w14:textId="77777777" w:rsidR="00206E33" w:rsidRPr="0033280D" w:rsidRDefault="00206E33" w:rsidP="00D82B5F">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5B68AEFA" w14:textId="77777777" w:rsidR="00206E33" w:rsidRPr="0033280D" w:rsidRDefault="00206E33" w:rsidP="00D82B5F">
            <w:pPr>
              <w:spacing w:before="120" w:after="120" w:line="360" w:lineRule="auto"/>
              <w:rPr>
                <w:rFonts w:ascii="Arial" w:hAnsi="Arial" w:cs="Arial"/>
                <w:sz w:val="28"/>
                <w:szCs w:val="28"/>
              </w:rPr>
            </w:pPr>
          </w:p>
        </w:tc>
      </w:tr>
      <w:tr w:rsidR="00206E33" w:rsidRPr="0033280D" w14:paraId="7D8F228A" w14:textId="77777777" w:rsidTr="00D82B5F">
        <w:tc>
          <w:tcPr>
            <w:tcW w:w="3438" w:type="dxa"/>
            <w:shd w:val="clear" w:color="auto" w:fill="D9D9D9"/>
          </w:tcPr>
          <w:p w14:paraId="575DABC0" w14:textId="77777777" w:rsidR="00206E33" w:rsidRPr="0033280D" w:rsidRDefault="00206E33" w:rsidP="00D82B5F">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3F92CB54" w14:textId="77777777" w:rsidR="00206E33" w:rsidRPr="0033280D" w:rsidRDefault="00206E33" w:rsidP="00D82B5F">
            <w:pPr>
              <w:spacing w:before="120" w:after="120" w:line="360" w:lineRule="auto"/>
              <w:rPr>
                <w:rFonts w:ascii="Arial" w:hAnsi="Arial" w:cs="Arial"/>
                <w:color w:val="FF0000"/>
                <w:sz w:val="28"/>
                <w:szCs w:val="28"/>
              </w:rPr>
            </w:pPr>
            <w:r w:rsidRPr="0033280D">
              <w:rPr>
                <w:rFonts w:ascii="Arial" w:hAnsi="Arial" w:cs="Arial"/>
                <w:color w:val="FF0000"/>
                <w:sz w:val="28"/>
                <w:szCs w:val="28"/>
              </w:rPr>
              <w:t>BMSK4001</w:t>
            </w:r>
          </w:p>
        </w:tc>
      </w:tr>
      <w:tr w:rsidR="00206E33" w:rsidRPr="0033280D" w14:paraId="3F028DA7" w14:textId="77777777" w:rsidTr="00D82B5F">
        <w:trPr>
          <w:trHeight w:val="413"/>
        </w:trPr>
        <w:tc>
          <w:tcPr>
            <w:tcW w:w="3438" w:type="dxa"/>
            <w:shd w:val="clear" w:color="auto" w:fill="D9D9D9"/>
          </w:tcPr>
          <w:p w14:paraId="772CFDD8" w14:textId="77777777" w:rsidR="00206E33" w:rsidRPr="0033280D" w:rsidRDefault="00206E33" w:rsidP="00D82B5F">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14132F19" w14:textId="77777777" w:rsidR="00206E33" w:rsidRPr="0033280D" w:rsidRDefault="00206E33" w:rsidP="00D82B5F">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600102A7" w14:textId="77777777" w:rsidR="00206E33" w:rsidRPr="00A930CB" w:rsidRDefault="00206E33" w:rsidP="00206E33">
      <w:pPr>
        <w:spacing w:before="120" w:after="120" w:line="360" w:lineRule="auto"/>
        <w:rPr>
          <w:rFonts w:ascii="Calibri" w:hAnsi="Calibri"/>
          <w:color w:val="FF0000"/>
          <w:sz w:val="24"/>
          <w:szCs w:val="24"/>
        </w:rPr>
      </w:pPr>
    </w:p>
    <w:p w14:paraId="21CFA958" w14:textId="77777777" w:rsidR="00206E33" w:rsidRPr="0033280D" w:rsidRDefault="00206E33" w:rsidP="00206E33">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36A0654B" w14:textId="77777777" w:rsidR="00206E33" w:rsidRPr="0033280D" w:rsidRDefault="00206E33" w:rsidP="00206E33">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25ABD4C" w14:textId="77777777" w:rsidR="00206E33" w:rsidRPr="0033280D" w:rsidRDefault="00206E33" w:rsidP="00206E33">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7F1C5A9E" w14:textId="257936D5" w:rsidR="004E5D04" w:rsidRDefault="004E5D04" w:rsidP="004E5D04">
      <w:pPr>
        <w:rPr>
          <w:sz w:val="32"/>
          <w:szCs w:val="32"/>
        </w:rPr>
      </w:pPr>
    </w:p>
    <w:p w14:paraId="36395D86" w14:textId="51C5B6D8" w:rsidR="00206E33" w:rsidRDefault="00206E33" w:rsidP="004E5D04">
      <w:pPr>
        <w:rPr>
          <w:sz w:val="32"/>
          <w:szCs w:val="32"/>
        </w:rPr>
      </w:pPr>
    </w:p>
    <w:p w14:paraId="29045C27" w14:textId="27501C49" w:rsidR="00206E33" w:rsidRDefault="00206E33" w:rsidP="004E5D04">
      <w:pPr>
        <w:rPr>
          <w:sz w:val="32"/>
          <w:szCs w:val="32"/>
        </w:rPr>
      </w:pPr>
    </w:p>
    <w:p w14:paraId="4759E75F" w14:textId="5F0E12F5" w:rsidR="00206E33" w:rsidRDefault="00206E33" w:rsidP="004E5D04">
      <w:pPr>
        <w:rPr>
          <w:sz w:val="32"/>
          <w:szCs w:val="32"/>
        </w:rPr>
      </w:pPr>
    </w:p>
    <w:p w14:paraId="39FA2CFA" w14:textId="4D9C42D8" w:rsidR="00206E33" w:rsidRDefault="00206E33" w:rsidP="004E5D04">
      <w:pPr>
        <w:rPr>
          <w:sz w:val="32"/>
          <w:szCs w:val="32"/>
        </w:rPr>
      </w:pPr>
    </w:p>
    <w:p w14:paraId="7EBD3201" w14:textId="3B3452E4" w:rsidR="00206E33" w:rsidRDefault="00206E33" w:rsidP="004E5D04">
      <w:pPr>
        <w:rPr>
          <w:sz w:val="32"/>
          <w:szCs w:val="32"/>
        </w:rPr>
      </w:pPr>
    </w:p>
    <w:p w14:paraId="615CB87D" w14:textId="77777777" w:rsidR="00206E33" w:rsidRPr="00ED739C" w:rsidRDefault="00206E33" w:rsidP="004E5D04">
      <w:pPr>
        <w:rPr>
          <w:sz w:val="32"/>
          <w:szCs w:val="32"/>
        </w:rPr>
      </w:pPr>
    </w:p>
    <w:p w14:paraId="7DCD4A2B" w14:textId="77777777" w:rsidR="004E5D04" w:rsidRPr="00ED739C" w:rsidRDefault="004E5D04" w:rsidP="004E5D04">
      <w:pPr>
        <w:rPr>
          <w:rFonts w:ascii="Arial" w:hAnsi="Arial" w:cs="Arial"/>
          <w:b/>
          <w:bCs/>
          <w:sz w:val="32"/>
          <w:szCs w:val="32"/>
          <w:u w:val="single"/>
        </w:rPr>
      </w:pPr>
      <w:r w:rsidRPr="00ED739C">
        <w:rPr>
          <w:rFonts w:ascii="Arial" w:hAnsi="Arial" w:cs="Arial"/>
          <w:b/>
          <w:bCs/>
          <w:sz w:val="32"/>
          <w:szCs w:val="32"/>
          <w:u w:val="single"/>
        </w:rPr>
        <w:t>Explain the relevance of the communication cycle for effective communication in management</w:t>
      </w:r>
    </w:p>
    <w:p w14:paraId="47A34DAE" w14:textId="77777777" w:rsidR="004E5D04" w:rsidRPr="002E6144" w:rsidRDefault="004E5D04" w:rsidP="004E5D04">
      <w:pPr>
        <w:rPr>
          <w:rFonts w:ascii="Arial" w:hAnsi="Arial" w:cs="Arial"/>
          <w:color w:val="0D0D0D" w:themeColor="text1" w:themeTint="F2"/>
          <w:sz w:val="24"/>
          <w:szCs w:val="24"/>
        </w:rPr>
      </w:pPr>
    </w:p>
    <w:p w14:paraId="5EE7E201" w14:textId="6FC85F17" w:rsidR="004E5D04" w:rsidRDefault="004E5D04" w:rsidP="004E5D04">
      <w:pPr>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Throughout my research I believe that communication models and theories are a very effective way of resolving issues that may and will adhere within every workplace. I decided to conduct my research on the Belbin Model, I found out that Belbin has identified 9 key clusters of behaviour that are crucial to the success of a project. To help match the right person the right task, you </w:t>
      </w:r>
      <w:r w:rsidR="00BA2787" w:rsidRPr="002E6144">
        <w:rPr>
          <w:rFonts w:ascii="Arial" w:hAnsi="Arial" w:cs="Arial"/>
          <w:color w:val="0D0D0D" w:themeColor="text1" w:themeTint="F2"/>
          <w:sz w:val="24"/>
          <w:szCs w:val="24"/>
        </w:rPr>
        <w:t>undergo</w:t>
      </w:r>
      <w:r w:rsidRPr="002E6144">
        <w:rPr>
          <w:rFonts w:ascii="Arial" w:hAnsi="Arial" w:cs="Arial"/>
          <w:color w:val="0D0D0D" w:themeColor="text1" w:themeTint="F2"/>
          <w:sz w:val="24"/>
          <w:szCs w:val="24"/>
        </w:rPr>
        <w:t xml:space="preserve"> </w:t>
      </w:r>
      <w:proofErr w:type="spellStart"/>
      <w:r w:rsidRPr="002E6144">
        <w:rPr>
          <w:rFonts w:ascii="Arial" w:hAnsi="Arial" w:cs="Arial"/>
          <w:color w:val="0D0D0D" w:themeColor="text1" w:themeTint="F2"/>
          <w:sz w:val="24"/>
          <w:szCs w:val="24"/>
        </w:rPr>
        <w:t>a</w:t>
      </w:r>
      <w:proofErr w:type="spellEnd"/>
      <w:r w:rsidRPr="002E6144">
        <w:rPr>
          <w:rFonts w:ascii="Arial" w:hAnsi="Arial" w:cs="Arial"/>
          <w:color w:val="0D0D0D" w:themeColor="text1" w:themeTint="F2"/>
          <w:sz w:val="24"/>
          <w:szCs w:val="24"/>
        </w:rPr>
        <w:t xml:space="preserve"> inventory that shows which of these 9 rules the individual prefers, As well as preferences they recognise in each other.  The outcome usually comes down to personality, Experiences, Values and inspiration which makes each person unique, Belbin wants everyone’s team energy to be situated in all right places. And hopefully everyone will understand what they need to be doing to get things done.  I believe this to be a well thought process that should almost always resolve issues. I remember my previous manager putting this model into practice. He was a very fair supportive manager and I would never be afraid to express to him were I felt I lacked, he would review my work then tell me what I could do to improve these weakness’ as well as notifying me of my strengths and would place me to a more appropriate task. I respect this way of work as he understands people including himself have strengths as well as weaknesses without it being deemed incompetent. </w:t>
      </w:r>
    </w:p>
    <w:p w14:paraId="74F4D82F" w14:textId="3B019ABA" w:rsidR="00FD05D5" w:rsidRPr="00FD05D5" w:rsidRDefault="00FD05D5" w:rsidP="004E5D04">
      <w:pPr>
        <w:rPr>
          <w:rFonts w:ascii="Arial" w:hAnsi="Arial" w:cs="Arial"/>
          <w:b/>
          <w:bCs/>
          <w:color w:val="0D0D0D" w:themeColor="text1" w:themeTint="F2"/>
          <w:sz w:val="24"/>
          <w:szCs w:val="24"/>
        </w:rPr>
      </w:pPr>
      <w:r w:rsidRPr="00FD05D5">
        <w:rPr>
          <w:rFonts w:ascii="Arial" w:hAnsi="Arial" w:cs="Arial"/>
          <w:b/>
          <w:bCs/>
          <w:color w:val="0D0D0D" w:themeColor="text1" w:themeTint="F2"/>
          <w:sz w:val="24"/>
          <w:szCs w:val="24"/>
        </w:rPr>
        <w:t>FIND BELBIN DIAGRAM IN APPENDICES 1A.</w:t>
      </w:r>
    </w:p>
    <w:p w14:paraId="7B28946D" w14:textId="55623FF9" w:rsidR="007F75F0" w:rsidRPr="002E6144" w:rsidRDefault="007F75F0" w:rsidP="004E5D04">
      <w:pPr>
        <w:rPr>
          <w:rFonts w:ascii="Arial" w:hAnsi="Arial" w:cs="Arial"/>
          <w:b/>
          <w:bCs/>
          <w:i/>
          <w:iCs/>
          <w:color w:val="0D0D0D" w:themeColor="text1" w:themeTint="F2"/>
          <w:sz w:val="24"/>
          <w:szCs w:val="24"/>
        </w:rPr>
      </w:pPr>
      <w:r w:rsidRPr="002E6144">
        <w:rPr>
          <w:rFonts w:ascii="Arial" w:hAnsi="Arial" w:cs="Arial"/>
          <w:b/>
          <w:bCs/>
          <w:i/>
          <w:iCs/>
          <w:color w:val="0D0D0D" w:themeColor="text1" w:themeTint="F2"/>
          <w:sz w:val="24"/>
          <w:szCs w:val="24"/>
        </w:rPr>
        <w:t>‘’</w:t>
      </w:r>
      <w:r w:rsidRPr="002E6144">
        <w:rPr>
          <w:b/>
          <w:bCs/>
          <w:i/>
          <w:iCs/>
          <w:color w:val="0D0D0D" w:themeColor="text1" w:themeTint="F2"/>
        </w:rPr>
        <w:t xml:space="preserve"> </w:t>
      </w:r>
      <w:r w:rsidRPr="002E6144">
        <w:rPr>
          <w:b/>
          <w:bCs/>
          <w:i/>
          <w:iCs/>
          <w:color w:val="0D0D0D" w:themeColor="text1" w:themeTint="F2"/>
        </w:rPr>
        <w:t>Thus, those with a critical interest in communication might seek alternative management practices interested in communication as a way to generate mutual understanding and collective decision making.</w:t>
      </w:r>
      <w:r w:rsidRPr="002E6144">
        <w:rPr>
          <w:b/>
          <w:bCs/>
          <w:i/>
          <w:iCs/>
          <w:color w:val="0D0D0D" w:themeColor="text1" w:themeTint="F2"/>
        </w:rPr>
        <w:t xml:space="preserve"> - </w:t>
      </w:r>
      <w:r w:rsidRPr="002E6144">
        <w:rPr>
          <w:b/>
          <w:bCs/>
          <w:i/>
          <w:iCs/>
          <w:color w:val="0D0D0D" w:themeColor="text1" w:themeTint="F2"/>
        </w:rPr>
        <w:t>ALEXANDER, E., III, PENLEY, L., and JERNIGAN, I. E. (1991). “The Effect of Individual Difference on Manager Media Choice,” Management Communication Quarterly, 5: 155– 173.</w:t>
      </w:r>
      <w:r w:rsidRPr="002E6144">
        <w:rPr>
          <w:b/>
          <w:bCs/>
          <w:i/>
          <w:iCs/>
          <w:color w:val="0D0D0D" w:themeColor="text1" w:themeTint="F2"/>
        </w:rPr>
        <w:t xml:space="preserve">’’ – I agree with this quote from the authors, as individuals who understand the importance of communications will try </w:t>
      </w:r>
      <w:r w:rsidR="008F582E" w:rsidRPr="002E6144">
        <w:rPr>
          <w:b/>
          <w:bCs/>
          <w:i/>
          <w:iCs/>
          <w:color w:val="0D0D0D" w:themeColor="text1" w:themeTint="F2"/>
        </w:rPr>
        <w:t xml:space="preserve">interesting ways communicate with </w:t>
      </w:r>
      <w:r w:rsidR="00ED739C" w:rsidRPr="002E6144">
        <w:rPr>
          <w:b/>
          <w:bCs/>
          <w:i/>
          <w:iCs/>
          <w:color w:val="0D0D0D" w:themeColor="text1" w:themeTint="F2"/>
        </w:rPr>
        <w:t>employees</w:t>
      </w:r>
      <w:r w:rsidR="008F582E" w:rsidRPr="002E6144">
        <w:rPr>
          <w:b/>
          <w:bCs/>
          <w:i/>
          <w:iCs/>
          <w:color w:val="0D0D0D" w:themeColor="text1" w:themeTint="F2"/>
        </w:rPr>
        <w:t>.</w:t>
      </w:r>
    </w:p>
    <w:p w14:paraId="630CF6E7" w14:textId="77777777" w:rsidR="004E5D04" w:rsidRPr="002E6144" w:rsidRDefault="004E5D04" w:rsidP="004E5D04">
      <w:pPr>
        <w:rPr>
          <w:rFonts w:ascii="Arial" w:hAnsi="Arial" w:cs="Arial"/>
          <w:color w:val="0D0D0D" w:themeColor="text1" w:themeTint="F2"/>
          <w:sz w:val="32"/>
          <w:szCs w:val="32"/>
        </w:rPr>
      </w:pPr>
    </w:p>
    <w:p w14:paraId="0368F7E4" w14:textId="77777777" w:rsidR="004E5D04" w:rsidRPr="002E6144" w:rsidRDefault="004E5D04" w:rsidP="004E5D04">
      <w:pPr>
        <w:rPr>
          <w:rFonts w:ascii="Arial" w:hAnsi="Arial" w:cs="Arial"/>
          <w:b/>
          <w:bCs/>
          <w:color w:val="0D0D0D" w:themeColor="text1" w:themeTint="F2"/>
          <w:sz w:val="32"/>
          <w:szCs w:val="32"/>
          <w:u w:val="single"/>
        </w:rPr>
      </w:pPr>
      <w:r w:rsidRPr="002E6144">
        <w:rPr>
          <w:rFonts w:ascii="Arial" w:hAnsi="Arial" w:cs="Arial"/>
          <w:b/>
          <w:bCs/>
          <w:color w:val="0D0D0D" w:themeColor="text1" w:themeTint="F2"/>
          <w:sz w:val="32"/>
          <w:szCs w:val="32"/>
          <w:u w:val="single"/>
        </w:rPr>
        <w:t>Explain with examples, the importance of selecting an appropriate tone, language and level of formality in management communications</w:t>
      </w:r>
    </w:p>
    <w:p w14:paraId="6CFA9A47" w14:textId="6DB09403" w:rsidR="004E5D04" w:rsidRPr="002E6144" w:rsidRDefault="004E5D04" w:rsidP="004E5D04">
      <w:pPr>
        <w:pStyle w:val="ListParagraph"/>
        <w:rPr>
          <w:rFonts w:ascii="Arial" w:hAnsi="Arial" w:cs="Arial"/>
          <w:color w:val="0D0D0D" w:themeColor="text1" w:themeTint="F2"/>
          <w:sz w:val="24"/>
          <w:szCs w:val="24"/>
          <w:shd w:val="clear" w:color="auto" w:fill="FCFCFC"/>
        </w:rPr>
      </w:pPr>
      <w:r w:rsidRPr="002E6144">
        <w:rPr>
          <w:rFonts w:ascii="Arial" w:hAnsi="Arial" w:cs="Arial"/>
          <w:color w:val="0D0D0D" w:themeColor="text1" w:themeTint="F2"/>
          <w:sz w:val="24"/>
          <w:szCs w:val="24"/>
        </w:rPr>
        <w:t xml:space="preserve">The importance of both verbal and non-verbal communication is critical within every workplace, my level of formality when talking to my colleagues is low however when communicating with Employers via face to face, telephone and email I believe I communicate in a respectful, clear manner. I also believe I have </w:t>
      </w:r>
      <w:proofErr w:type="spellStart"/>
      <w:r w:rsidRPr="002E6144">
        <w:rPr>
          <w:rFonts w:ascii="Arial" w:hAnsi="Arial" w:cs="Arial"/>
          <w:color w:val="0D0D0D" w:themeColor="text1" w:themeTint="F2"/>
          <w:sz w:val="24"/>
          <w:szCs w:val="24"/>
        </w:rPr>
        <w:t>a</w:t>
      </w:r>
      <w:proofErr w:type="spellEnd"/>
      <w:r w:rsidRPr="002E6144">
        <w:rPr>
          <w:rFonts w:ascii="Arial" w:hAnsi="Arial" w:cs="Arial"/>
          <w:color w:val="0D0D0D" w:themeColor="text1" w:themeTint="F2"/>
          <w:sz w:val="24"/>
          <w:szCs w:val="24"/>
        </w:rPr>
        <w:t xml:space="preserve"> excellent telephone manner which also helps when I have issues with bills etc I still need to improve with my communication confidence</w:t>
      </w:r>
      <w:r w:rsidRPr="002E6144">
        <w:rPr>
          <w:rFonts w:ascii="Arial" w:hAnsi="Arial" w:cs="Arial"/>
          <w:color w:val="0D0D0D" w:themeColor="text1" w:themeTint="F2"/>
          <w:sz w:val="24"/>
          <w:szCs w:val="24"/>
          <w:shd w:val="clear" w:color="auto" w:fill="FCFCFC"/>
        </w:rPr>
        <w:t xml:space="preserve">. I found out in order to produce effective communication in management you need Interpersonal skills, 7 areas are verbal communication, </w:t>
      </w:r>
      <w:r w:rsidR="00FD05D5" w:rsidRPr="002E6144">
        <w:rPr>
          <w:rFonts w:ascii="Arial" w:hAnsi="Arial" w:cs="Arial"/>
          <w:color w:val="0D0D0D" w:themeColor="text1" w:themeTint="F2"/>
          <w:sz w:val="24"/>
          <w:szCs w:val="24"/>
          <w:shd w:val="clear" w:color="auto" w:fill="FCFCFC"/>
        </w:rPr>
        <w:t>nonverbal</w:t>
      </w:r>
      <w:r w:rsidRPr="002E6144">
        <w:rPr>
          <w:rFonts w:ascii="Arial" w:hAnsi="Arial" w:cs="Arial"/>
          <w:color w:val="0D0D0D" w:themeColor="text1" w:themeTint="F2"/>
          <w:sz w:val="24"/>
          <w:szCs w:val="24"/>
          <w:shd w:val="clear" w:color="auto" w:fill="FCFCFC"/>
        </w:rPr>
        <w:t xml:space="preserve"> </w:t>
      </w:r>
      <w:r w:rsidRPr="002E6144">
        <w:rPr>
          <w:rFonts w:ascii="Arial" w:hAnsi="Arial" w:cs="Arial"/>
          <w:color w:val="0D0D0D" w:themeColor="text1" w:themeTint="F2"/>
          <w:sz w:val="24"/>
          <w:szCs w:val="24"/>
          <w:shd w:val="clear" w:color="auto" w:fill="FCFCFC"/>
        </w:rPr>
        <w:lastRenderedPageBreak/>
        <w:t xml:space="preserve">communication, listening skill, negotiation, problem solving, decisions making and assertiveness. Without these skills businesses should expect their business to liquidate as there is no mutual respect, managers should never see their employees as the ‘little men’ in the company as that will induce workplace conflict and low work ethic. Employees should see their staff as the backbone of the business as the front and face of any business. To use verbal communication effectively you need to recognise how and what words are used to communicate with individuals, mumbling orders and then screaming at employees when mistakes were made would be negative leadership. I believe Manager should also be a friend to their staff, and always allow them 1-1 time when and if needed. I understand the difference between work/ out of work relationships but when I’ve been In positions where I feel I could talk or even have a little cry He has understood workplace mistakes and gave me the extra help in areas I found difficult. Having the correct understanding of verbal communication as an employee is also crucial need for businesses, for example in restaurants I have found myself either for or against employee’s communication. You will always remember if you have had a bad experience with a rude employee, which will then </w:t>
      </w:r>
      <w:r w:rsidR="002E6144" w:rsidRPr="002E6144">
        <w:rPr>
          <w:rFonts w:ascii="Arial" w:hAnsi="Arial" w:cs="Arial"/>
          <w:color w:val="0D0D0D" w:themeColor="text1" w:themeTint="F2"/>
          <w:sz w:val="24"/>
          <w:szCs w:val="24"/>
          <w:shd w:val="clear" w:color="auto" w:fill="FCFCFC"/>
        </w:rPr>
        <w:t>lose</w:t>
      </w:r>
      <w:r w:rsidRPr="002E6144">
        <w:rPr>
          <w:rFonts w:ascii="Arial" w:hAnsi="Arial" w:cs="Arial"/>
          <w:color w:val="0D0D0D" w:themeColor="text1" w:themeTint="F2"/>
          <w:sz w:val="24"/>
          <w:szCs w:val="24"/>
          <w:shd w:val="clear" w:color="auto" w:fill="FCFCFC"/>
        </w:rPr>
        <w:t xml:space="preserve"> your custom as well as others you tell of your bad experience. As well as when you have a very good positive experience. </w:t>
      </w:r>
    </w:p>
    <w:p w14:paraId="64FD7553" w14:textId="1913EE68" w:rsidR="004E5D04" w:rsidRPr="002E6144" w:rsidRDefault="004E5D04" w:rsidP="004E5D04">
      <w:pPr>
        <w:pStyle w:val="ListParagraph"/>
        <w:rPr>
          <w:rFonts w:ascii="Arial" w:hAnsi="Arial" w:cs="Arial"/>
          <w:color w:val="0D0D0D" w:themeColor="text1" w:themeTint="F2"/>
          <w:sz w:val="24"/>
          <w:szCs w:val="24"/>
          <w:shd w:val="clear" w:color="auto" w:fill="FCFCFC"/>
        </w:rPr>
      </w:pPr>
    </w:p>
    <w:p w14:paraId="2CADBFA2" w14:textId="4A86773B" w:rsidR="0095100B" w:rsidRPr="002E6144" w:rsidRDefault="002E6144" w:rsidP="004E5D04">
      <w:pPr>
        <w:pStyle w:val="ListParagraph"/>
        <w:rPr>
          <w:rFonts w:ascii="Arial" w:hAnsi="Arial" w:cs="Arial"/>
          <w:color w:val="0D0D0D" w:themeColor="text1" w:themeTint="F2"/>
          <w:sz w:val="24"/>
          <w:szCs w:val="24"/>
          <w:shd w:val="clear" w:color="auto" w:fill="006599"/>
        </w:rPr>
      </w:pPr>
      <w:r w:rsidRPr="002E6144">
        <w:rPr>
          <w:rFonts w:ascii="Arial" w:hAnsi="Arial" w:cs="Arial"/>
          <w:color w:val="0D0D0D" w:themeColor="text1" w:themeTint="F2"/>
          <w:sz w:val="24"/>
          <w:szCs w:val="24"/>
          <w:shd w:val="clear" w:color="auto" w:fill="FCFCFC"/>
        </w:rPr>
        <w:t>I have</w:t>
      </w:r>
      <w:r w:rsidR="0095100B" w:rsidRPr="002E6144">
        <w:rPr>
          <w:rFonts w:ascii="Arial" w:hAnsi="Arial" w:cs="Arial"/>
          <w:color w:val="0D0D0D" w:themeColor="text1" w:themeTint="F2"/>
          <w:sz w:val="24"/>
          <w:szCs w:val="24"/>
          <w:shd w:val="clear" w:color="auto" w:fill="FCFCFC"/>
        </w:rPr>
        <w:t xml:space="preserve"> studied 2 theorists on body language Paul Ekman and Professor Albert</w:t>
      </w:r>
      <w:r w:rsidRPr="002E6144">
        <w:rPr>
          <w:rFonts w:ascii="Arial" w:hAnsi="Arial" w:cs="Arial"/>
          <w:color w:val="0D0D0D" w:themeColor="text1" w:themeTint="F2"/>
          <w:sz w:val="24"/>
          <w:szCs w:val="24"/>
          <w:shd w:val="clear" w:color="auto" w:fill="FCFCFC"/>
        </w:rPr>
        <w:t xml:space="preserve"> Mehrabian.</w:t>
      </w:r>
      <w:r w:rsidR="0095100B" w:rsidRPr="002E6144">
        <w:rPr>
          <w:rFonts w:ascii="Arial" w:hAnsi="Arial" w:cs="Arial"/>
          <w:color w:val="0D0D0D" w:themeColor="text1" w:themeTint="F2"/>
          <w:sz w:val="24"/>
          <w:szCs w:val="24"/>
          <w:shd w:val="clear" w:color="auto" w:fill="FCFCFC"/>
        </w:rPr>
        <w:t xml:space="preserve"> </w:t>
      </w:r>
    </w:p>
    <w:p w14:paraId="0D39470D" w14:textId="77777777" w:rsidR="0095100B" w:rsidRPr="002E6144" w:rsidRDefault="0095100B" w:rsidP="004E5D04">
      <w:pPr>
        <w:pStyle w:val="ListParagraph"/>
        <w:rPr>
          <w:rFonts w:ascii="Arial" w:hAnsi="Arial" w:cs="Arial"/>
          <w:color w:val="0D0D0D" w:themeColor="text1" w:themeTint="F2"/>
          <w:sz w:val="24"/>
          <w:szCs w:val="24"/>
          <w:shd w:val="clear" w:color="auto" w:fill="FCFCFC"/>
        </w:rPr>
      </w:pPr>
    </w:p>
    <w:p w14:paraId="3AA0CB4C" w14:textId="77777777" w:rsidR="002448E7" w:rsidRPr="002E6144" w:rsidRDefault="007B2C65" w:rsidP="004E5D04">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According to Mehrabian, the three elements in point one above account differently for our liking for the person who puts forward a message concerning their feelings: words account for 7%, tone of voice accounts for 38%, and body language accounts for 55% of the liking. They are often abbreviated as the "3 Vs" for Verbal, Vocal &amp; Visual.</w:t>
      </w:r>
      <w:r w:rsidR="002448E7" w:rsidRPr="002E6144">
        <w:rPr>
          <w:rFonts w:ascii="Arial" w:hAnsi="Arial" w:cs="Arial"/>
          <w:color w:val="0D0D0D" w:themeColor="text1" w:themeTint="F2"/>
          <w:sz w:val="24"/>
          <w:szCs w:val="24"/>
        </w:rPr>
        <w:t xml:space="preserve"> </w:t>
      </w:r>
    </w:p>
    <w:p w14:paraId="3F6915D4" w14:textId="3F3F3BEB" w:rsidR="002448E7" w:rsidRPr="002E6144" w:rsidRDefault="002448E7" w:rsidP="004E5D04">
      <w:pPr>
        <w:pStyle w:val="ListParagraph"/>
        <w:rPr>
          <w:rFonts w:ascii="Arial" w:hAnsi="Arial" w:cs="Arial"/>
          <w:color w:val="0D0D0D" w:themeColor="text1" w:themeTint="F2"/>
          <w:sz w:val="24"/>
          <w:szCs w:val="24"/>
        </w:rPr>
      </w:pPr>
    </w:p>
    <w:p w14:paraId="77EA70D9" w14:textId="410F7BF5" w:rsidR="002448E7" w:rsidRPr="002E6144" w:rsidRDefault="002448E7" w:rsidP="004E5D04">
      <w:pPr>
        <w:pStyle w:val="ListParagraph"/>
        <w:rPr>
          <w:rFonts w:ascii="Arial" w:hAnsi="Arial" w:cs="Arial"/>
          <w:b/>
          <w:bCs/>
          <w:i/>
          <w:iCs/>
          <w:color w:val="0D0D0D" w:themeColor="text1" w:themeTint="F2"/>
          <w:sz w:val="24"/>
          <w:szCs w:val="24"/>
          <w:shd w:val="clear" w:color="auto" w:fill="FFFFFF"/>
        </w:rPr>
      </w:pPr>
      <w:r w:rsidRPr="002E6144">
        <w:rPr>
          <w:rFonts w:ascii="Arial" w:hAnsi="Arial" w:cs="Arial"/>
          <w:b/>
          <w:bCs/>
          <w:i/>
          <w:iCs/>
          <w:color w:val="0D0D0D" w:themeColor="text1" w:themeTint="F2"/>
          <w:sz w:val="24"/>
          <w:szCs w:val="24"/>
          <w:shd w:val="clear" w:color="auto" w:fill="FFFFFF"/>
        </w:rPr>
        <w:t>‘’</w:t>
      </w:r>
      <w:r w:rsidRPr="002E6144">
        <w:rPr>
          <w:rFonts w:ascii="Arial" w:hAnsi="Arial" w:cs="Arial"/>
          <w:b/>
          <w:bCs/>
          <w:i/>
          <w:iCs/>
          <w:color w:val="0D0D0D" w:themeColor="text1" w:themeTint="F2"/>
          <w:sz w:val="24"/>
          <w:szCs w:val="24"/>
          <w:shd w:val="clear" w:color="auto" w:fill="FFFFFF"/>
        </w:rPr>
        <w:t>The non-verbal elements are particularly important for communicating feelings and attitude, especially when they are incongruent: if words and body language disagree, one tends to believe the body language</w:t>
      </w:r>
      <w:r w:rsidRPr="002E6144">
        <w:rPr>
          <w:rFonts w:ascii="Arial" w:hAnsi="Arial" w:cs="Arial"/>
          <w:b/>
          <w:bCs/>
          <w:i/>
          <w:iCs/>
          <w:color w:val="0D0D0D" w:themeColor="text1" w:themeTint="F2"/>
          <w:sz w:val="24"/>
          <w:szCs w:val="24"/>
          <w:shd w:val="clear" w:color="auto" w:fill="FFFFFF"/>
        </w:rPr>
        <w:t>.’’ – Mehrabian (1939). I agree with this quote as personally I always judge a person on their body language to tell their emotional state.</w:t>
      </w:r>
      <w:r w:rsidR="0095100B" w:rsidRPr="002E6144">
        <w:rPr>
          <w:rFonts w:ascii="Arial" w:hAnsi="Arial" w:cs="Arial"/>
          <w:b/>
          <w:bCs/>
          <w:i/>
          <w:iCs/>
          <w:color w:val="0D0D0D" w:themeColor="text1" w:themeTint="F2"/>
          <w:sz w:val="24"/>
          <w:szCs w:val="24"/>
          <w:shd w:val="clear" w:color="auto" w:fill="FFFFFF"/>
        </w:rPr>
        <w:t xml:space="preserve"> </w:t>
      </w:r>
    </w:p>
    <w:p w14:paraId="0A133ECC" w14:textId="599EC2DB" w:rsidR="0095100B" w:rsidRPr="002E6144" w:rsidRDefault="0095100B" w:rsidP="004E5D04">
      <w:pPr>
        <w:pStyle w:val="ListParagraph"/>
        <w:rPr>
          <w:rFonts w:ascii="Arial" w:hAnsi="Arial" w:cs="Arial"/>
          <w:color w:val="0D0D0D" w:themeColor="text1" w:themeTint="F2"/>
          <w:sz w:val="24"/>
          <w:szCs w:val="24"/>
        </w:rPr>
      </w:pPr>
    </w:p>
    <w:p w14:paraId="3AA62BB1" w14:textId="74691700" w:rsidR="0095100B" w:rsidRPr="002E6144" w:rsidRDefault="0095100B" w:rsidP="004E5D04">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In the 1970’s P</w:t>
      </w:r>
      <w:r w:rsidR="00977510" w:rsidRPr="002E6144">
        <w:rPr>
          <w:rFonts w:ascii="Arial" w:hAnsi="Arial" w:cs="Arial"/>
          <w:color w:val="0D0D0D" w:themeColor="text1" w:themeTint="F2"/>
          <w:sz w:val="24"/>
          <w:szCs w:val="24"/>
        </w:rPr>
        <w:t>au</w:t>
      </w:r>
      <w:r w:rsidRPr="002E6144">
        <w:rPr>
          <w:rFonts w:ascii="Arial" w:hAnsi="Arial" w:cs="Arial"/>
          <w:color w:val="0D0D0D" w:themeColor="text1" w:themeTint="F2"/>
          <w:sz w:val="24"/>
          <w:szCs w:val="24"/>
        </w:rPr>
        <w:t>l Ekman and W V Friese developed the Facial Action Coding systems (FACS) to measure, describe and interpret facial behaviours. This instrument is designed to measure even the slightest facial muscle contractions and determine what category each facial action fits into, I believe this theory wouldn’t always be correct due to individuals using straight faces to deem direct or uninterested, you would determine either or by watching eye contact also.</w:t>
      </w:r>
    </w:p>
    <w:p w14:paraId="22BCC787" w14:textId="72EF18FE" w:rsidR="002448E7" w:rsidRPr="002E6144" w:rsidRDefault="002448E7" w:rsidP="004E5D04">
      <w:pPr>
        <w:pStyle w:val="ListParagraph"/>
        <w:rPr>
          <w:rFonts w:ascii="Arial" w:hAnsi="Arial" w:cs="Arial"/>
          <w:color w:val="0D0D0D" w:themeColor="text1" w:themeTint="F2"/>
          <w:sz w:val="24"/>
          <w:szCs w:val="24"/>
        </w:rPr>
      </w:pPr>
    </w:p>
    <w:p w14:paraId="6D041CA1" w14:textId="358F64EE" w:rsidR="004E5D04" w:rsidRPr="002E6144" w:rsidRDefault="004E5D04" w:rsidP="00ED739C">
      <w:pPr>
        <w:pStyle w:val="ListParagraph"/>
        <w:rPr>
          <w:rFonts w:ascii="Arial" w:hAnsi="Arial" w:cs="Arial"/>
          <w:color w:val="0D0D0D" w:themeColor="text1" w:themeTint="F2"/>
          <w:sz w:val="24"/>
          <w:szCs w:val="24"/>
          <w:shd w:val="clear" w:color="auto" w:fill="FCFCFC"/>
        </w:rPr>
      </w:pPr>
      <w:r w:rsidRPr="002E6144">
        <w:rPr>
          <w:rFonts w:ascii="Arial" w:hAnsi="Arial" w:cs="Arial"/>
          <w:color w:val="0D0D0D" w:themeColor="text1" w:themeTint="F2"/>
          <w:sz w:val="24"/>
          <w:szCs w:val="24"/>
          <w:shd w:val="clear" w:color="auto" w:fill="FCFCFC"/>
        </w:rPr>
        <w:t xml:space="preserve">Non- verbal communication consists of facial expressions body language and hand gestures. Positive </w:t>
      </w:r>
      <w:r w:rsidR="00FD05D5" w:rsidRPr="002E6144">
        <w:rPr>
          <w:rFonts w:ascii="Arial" w:hAnsi="Arial" w:cs="Arial"/>
          <w:color w:val="0D0D0D" w:themeColor="text1" w:themeTint="F2"/>
          <w:sz w:val="24"/>
          <w:szCs w:val="24"/>
          <w:shd w:val="clear" w:color="auto" w:fill="FCFCFC"/>
        </w:rPr>
        <w:t>nonverbal</w:t>
      </w:r>
      <w:r w:rsidRPr="002E6144">
        <w:rPr>
          <w:rFonts w:ascii="Arial" w:hAnsi="Arial" w:cs="Arial"/>
          <w:color w:val="0D0D0D" w:themeColor="text1" w:themeTint="F2"/>
          <w:sz w:val="24"/>
          <w:szCs w:val="24"/>
          <w:shd w:val="clear" w:color="auto" w:fill="FCFCFC"/>
        </w:rPr>
        <w:t xml:space="preserve"> communication would be considered </w:t>
      </w:r>
      <w:r w:rsidRPr="002E6144">
        <w:rPr>
          <w:rFonts w:ascii="Arial" w:hAnsi="Arial" w:cs="Arial"/>
          <w:color w:val="0D0D0D" w:themeColor="text1" w:themeTint="F2"/>
          <w:sz w:val="24"/>
          <w:szCs w:val="24"/>
          <w:shd w:val="clear" w:color="auto" w:fill="FCFCFC"/>
        </w:rPr>
        <w:lastRenderedPageBreak/>
        <w:t xml:space="preserve">animated happy facial expressions and using your hands to explain in further detail. If a manger was to call me in for a 1-1 review and explained how he felt about my work ethic whist looking at the floor and mumbling his words I would leave the meeting with a unclear understanding of my work and where I need to improve. But if he </w:t>
      </w:r>
      <w:r w:rsidR="00FD05D5" w:rsidRPr="002E6144">
        <w:rPr>
          <w:rFonts w:ascii="Arial" w:hAnsi="Arial" w:cs="Arial"/>
          <w:color w:val="0D0D0D" w:themeColor="text1" w:themeTint="F2"/>
          <w:sz w:val="24"/>
          <w:szCs w:val="24"/>
          <w:shd w:val="clear" w:color="auto" w:fill="FCFCFC"/>
        </w:rPr>
        <w:t>were</w:t>
      </w:r>
      <w:r w:rsidRPr="002E6144">
        <w:rPr>
          <w:rFonts w:ascii="Arial" w:hAnsi="Arial" w:cs="Arial"/>
          <w:color w:val="0D0D0D" w:themeColor="text1" w:themeTint="F2"/>
          <w:sz w:val="24"/>
          <w:szCs w:val="24"/>
          <w:shd w:val="clear" w:color="auto" w:fill="FCFCFC"/>
        </w:rPr>
        <w:t xml:space="preserve"> upbeat with positive eye contact and hand gestures etc I would have a clear view of my strengths and </w:t>
      </w:r>
      <w:r w:rsidR="00FD05D5" w:rsidRPr="002E6144">
        <w:rPr>
          <w:rFonts w:ascii="Arial" w:hAnsi="Arial" w:cs="Arial"/>
          <w:color w:val="0D0D0D" w:themeColor="text1" w:themeTint="F2"/>
          <w:sz w:val="24"/>
          <w:szCs w:val="24"/>
          <w:shd w:val="clear" w:color="auto" w:fill="FCFCFC"/>
        </w:rPr>
        <w:t>weaknesses</w:t>
      </w:r>
      <w:r w:rsidRPr="002E6144">
        <w:rPr>
          <w:rFonts w:ascii="Arial" w:hAnsi="Arial" w:cs="Arial"/>
          <w:color w:val="0D0D0D" w:themeColor="text1" w:themeTint="F2"/>
          <w:sz w:val="24"/>
          <w:szCs w:val="24"/>
          <w:shd w:val="clear" w:color="auto" w:fill="FCFCFC"/>
        </w:rPr>
        <w:t>. which would put me in a positive mind to improve.</w:t>
      </w:r>
    </w:p>
    <w:p w14:paraId="51CB3310" w14:textId="688C5492" w:rsidR="004E5D04" w:rsidRPr="002E6144" w:rsidRDefault="004E5D04" w:rsidP="004E5D04">
      <w:pPr>
        <w:rPr>
          <w:rFonts w:ascii="Arial" w:hAnsi="Arial" w:cs="Arial"/>
          <w:b/>
          <w:bCs/>
          <w:color w:val="0D0D0D" w:themeColor="text1" w:themeTint="F2"/>
          <w:sz w:val="32"/>
          <w:szCs w:val="32"/>
          <w:u w:val="single"/>
        </w:rPr>
      </w:pPr>
      <w:r w:rsidRPr="002E6144">
        <w:rPr>
          <w:rFonts w:ascii="Arial" w:hAnsi="Arial" w:cs="Arial"/>
          <w:b/>
          <w:bCs/>
          <w:color w:val="0D0D0D" w:themeColor="text1" w:themeTint="F2"/>
          <w:sz w:val="32"/>
          <w:szCs w:val="32"/>
          <w:u w:val="single"/>
        </w:rPr>
        <w:t>Assess range of verbal and written communication methods in your organisation</w:t>
      </w:r>
    </w:p>
    <w:p w14:paraId="7BA4DE2B" w14:textId="73E0BB93" w:rsidR="004E5D04" w:rsidRPr="002E6144" w:rsidRDefault="004E5D04" w:rsidP="00FC6B6D">
      <w:pPr>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My previous employer was very educated on where he needed to communicate with his employees, this might be due to the fact he was young and had recently completed a level 5 LBM course himself. Due to the business being a family run business, with his sister being the assistant manager I would often study how they would work together. They were always very professional together with work being their main focus which made me feel confident in my position as you would expect brother and sisters personal relationship to sometimes revolve in disagreements within the workplace which would put a strain on the other employees work. The most used written communication in my position would have been email, due to working in a business centre with business’s residing in our office space we would have everyone email addresses as well as virtual office clients whom we take calls for then we would leave them </w:t>
      </w:r>
      <w:proofErr w:type="spellStart"/>
      <w:r w:rsidRPr="002E6144">
        <w:rPr>
          <w:rFonts w:ascii="Arial" w:hAnsi="Arial" w:cs="Arial"/>
          <w:color w:val="0D0D0D" w:themeColor="text1" w:themeTint="F2"/>
          <w:sz w:val="24"/>
          <w:szCs w:val="24"/>
        </w:rPr>
        <w:t>a</w:t>
      </w:r>
      <w:proofErr w:type="spellEnd"/>
      <w:r w:rsidRPr="002E6144">
        <w:rPr>
          <w:rFonts w:ascii="Arial" w:hAnsi="Arial" w:cs="Arial"/>
          <w:color w:val="0D0D0D" w:themeColor="text1" w:themeTint="F2"/>
          <w:sz w:val="24"/>
          <w:szCs w:val="24"/>
        </w:rPr>
        <w:t xml:space="preserve"> email directing them who called and what the issue was and for them to call back. Myself and my assistant manager would have our own phones on our desks, that way reception would call us to come out if someone needed help </w:t>
      </w:r>
      <w:proofErr w:type="spellStart"/>
      <w:r w:rsidRPr="002E6144">
        <w:rPr>
          <w:rFonts w:ascii="Arial" w:hAnsi="Arial" w:cs="Arial"/>
          <w:color w:val="0D0D0D" w:themeColor="text1" w:themeTint="F2"/>
          <w:sz w:val="24"/>
          <w:szCs w:val="24"/>
        </w:rPr>
        <w:t>e.g</w:t>
      </w:r>
      <w:proofErr w:type="spellEnd"/>
      <w:r w:rsidRPr="002E6144">
        <w:rPr>
          <w:rFonts w:ascii="Arial" w:hAnsi="Arial" w:cs="Arial"/>
          <w:color w:val="0D0D0D" w:themeColor="text1" w:themeTint="F2"/>
          <w:sz w:val="24"/>
          <w:szCs w:val="24"/>
        </w:rPr>
        <w:t xml:space="preserve"> pay a bill, clients parcel/mail deliveries, as well as our clients ringing downstairs to us if they had any issues e.g. computer issues, broken office chairs etc. The business website was looked after by the business owner sister daily, she would often update any incorrect information, the website directed We would always have the opportunity to talk with the manager about any issues complying, however I did use to have issues with clients whom would complain that they’ve sent </w:t>
      </w:r>
      <w:proofErr w:type="spellStart"/>
      <w:r w:rsidRPr="002E6144">
        <w:rPr>
          <w:rFonts w:ascii="Arial" w:hAnsi="Arial" w:cs="Arial"/>
          <w:color w:val="0D0D0D" w:themeColor="text1" w:themeTint="F2"/>
          <w:sz w:val="24"/>
          <w:szCs w:val="24"/>
        </w:rPr>
        <w:t>a</w:t>
      </w:r>
      <w:proofErr w:type="spellEnd"/>
      <w:r w:rsidRPr="002E6144">
        <w:rPr>
          <w:rFonts w:ascii="Arial" w:hAnsi="Arial" w:cs="Arial"/>
          <w:color w:val="0D0D0D" w:themeColor="text1" w:themeTint="F2"/>
          <w:sz w:val="24"/>
          <w:szCs w:val="24"/>
        </w:rPr>
        <w:t xml:space="preserve"> email to myself about </w:t>
      </w:r>
      <w:proofErr w:type="spellStart"/>
      <w:r w:rsidRPr="002E6144">
        <w:rPr>
          <w:rFonts w:ascii="Arial" w:hAnsi="Arial" w:cs="Arial"/>
          <w:color w:val="0D0D0D" w:themeColor="text1" w:themeTint="F2"/>
          <w:sz w:val="24"/>
          <w:szCs w:val="24"/>
        </w:rPr>
        <w:t>a</w:t>
      </w:r>
      <w:proofErr w:type="spellEnd"/>
      <w:r w:rsidRPr="002E6144">
        <w:rPr>
          <w:rFonts w:ascii="Arial" w:hAnsi="Arial" w:cs="Arial"/>
          <w:color w:val="0D0D0D" w:themeColor="text1" w:themeTint="F2"/>
          <w:sz w:val="24"/>
          <w:szCs w:val="24"/>
        </w:rPr>
        <w:t xml:space="preserve"> issue that needed resolving and I would often not receive the emails due to my computer being a slower model. </w:t>
      </w:r>
      <w:r w:rsidR="0063282B" w:rsidRPr="002E6144">
        <w:rPr>
          <w:rFonts w:ascii="Arial" w:hAnsi="Arial" w:cs="Arial"/>
          <w:color w:val="0D0D0D" w:themeColor="text1" w:themeTint="F2"/>
          <w:sz w:val="24"/>
          <w:szCs w:val="24"/>
        </w:rPr>
        <w:t xml:space="preserve">In my opinion </w:t>
      </w:r>
      <w:r w:rsidRPr="002E6144">
        <w:rPr>
          <w:rFonts w:ascii="Arial" w:hAnsi="Arial" w:cs="Arial"/>
          <w:color w:val="0D0D0D" w:themeColor="text1" w:themeTint="F2"/>
          <w:sz w:val="24"/>
          <w:szCs w:val="24"/>
        </w:rPr>
        <w:t>the communication resources would be strong enough to keep the business running smoothly.</w:t>
      </w:r>
    </w:p>
    <w:p w14:paraId="0F88EA9F" w14:textId="129D7EC0" w:rsidR="00D27405" w:rsidRPr="002E6144" w:rsidRDefault="00D27405" w:rsidP="00FC6B6D">
      <w:pPr>
        <w:rPr>
          <w:rFonts w:ascii="Arial" w:hAnsi="Arial" w:cs="Arial"/>
          <w:color w:val="0D0D0D" w:themeColor="text1" w:themeTint="F2"/>
          <w:sz w:val="24"/>
          <w:szCs w:val="24"/>
        </w:rPr>
      </w:pPr>
    </w:p>
    <w:p w14:paraId="08D86E14" w14:textId="77777777" w:rsidR="00D27405" w:rsidRPr="002E6144" w:rsidRDefault="00D27405" w:rsidP="00D27405">
      <w:pPr>
        <w:rPr>
          <w:rFonts w:ascii="Arial" w:hAnsi="Arial" w:cs="Arial"/>
          <w:b/>
          <w:bCs/>
          <w:i/>
          <w:iCs/>
          <w:color w:val="0D0D0D" w:themeColor="text1" w:themeTint="F2"/>
          <w:sz w:val="24"/>
          <w:szCs w:val="24"/>
        </w:rPr>
      </w:pPr>
      <w:r w:rsidRPr="002E6144">
        <w:rPr>
          <w:rFonts w:ascii="Arial" w:hAnsi="Arial" w:cs="Arial"/>
          <w:b/>
          <w:bCs/>
          <w:i/>
          <w:iCs/>
          <w:color w:val="0D0D0D" w:themeColor="text1" w:themeTint="F2"/>
          <w:sz w:val="24"/>
          <w:szCs w:val="24"/>
        </w:rPr>
        <w:t>‘’As a professional, you must make effective use of your language skills and your abilities to interpret other people’s messages. – Quintanilla ,K.M and Wahl, S.T 2017.’’ – I agree as a professional you should be have the right training and skills to understand business jargon and messages.</w:t>
      </w:r>
    </w:p>
    <w:p w14:paraId="3F144CF0" w14:textId="77777777" w:rsidR="00D27405" w:rsidRPr="002E6144" w:rsidRDefault="00D27405" w:rsidP="00FC6B6D">
      <w:pPr>
        <w:rPr>
          <w:rFonts w:ascii="Arial" w:hAnsi="Arial" w:cs="Arial"/>
          <w:color w:val="0D0D0D" w:themeColor="text1" w:themeTint="F2"/>
          <w:sz w:val="24"/>
          <w:szCs w:val="24"/>
        </w:rPr>
      </w:pPr>
    </w:p>
    <w:p w14:paraId="65B95D90" w14:textId="0E6B2B30" w:rsidR="00D14275" w:rsidRPr="002E6144" w:rsidRDefault="00452A45" w:rsidP="00FC6B6D">
      <w:pPr>
        <w:rPr>
          <w:rFonts w:ascii="Arial" w:hAnsi="Arial" w:cs="Arial"/>
          <w:color w:val="0D0D0D" w:themeColor="text1" w:themeTint="F2"/>
          <w:sz w:val="24"/>
          <w:szCs w:val="24"/>
        </w:rPr>
      </w:pPr>
      <w:r w:rsidRPr="002E6144">
        <w:rPr>
          <w:rFonts w:ascii="Arial" w:hAnsi="Arial" w:cs="Arial"/>
          <w:color w:val="0D0D0D" w:themeColor="text1" w:themeTint="F2"/>
          <w:sz w:val="24"/>
          <w:szCs w:val="24"/>
        </w:rPr>
        <w:t>I’ve</w:t>
      </w:r>
      <w:r w:rsidR="00D14275" w:rsidRPr="002E6144">
        <w:rPr>
          <w:rFonts w:ascii="Arial" w:hAnsi="Arial" w:cs="Arial"/>
          <w:color w:val="0D0D0D" w:themeColor="text1" w:themeTint="F2"/>
          <w:sz w:val="24"/>
          <w:szCs w:val="24"/>
        </w:rPr>
        <w:t xml:space="preserve"> conducted a survey</w:t>
      </w:r>
      <w:r w:rsidRPr="002E6144">
        <w:rPr>
          <w:rFonts w:ascii="Arial" w:hAnsi="Arial" w:cs="Arial"/>
          <w:color w:val="0D0D0D" w:themeColor="text1" w:themeTint="F2"/>
          <w:sz w:val="24"/>
          <w:szCs w:val="24"/>
        </w:rPr>
        <w:t xml:space="preserve"> on communication in our organisation</w:t>
      </w:r>
      <w:r w:rsidR="00D14275" w:rsidRPr="002E6144">
        <w:rPr>
          <w:rFonts w:ascii="Arial" w:hAnsi="Arial" w:cs="Arial"/>
          <w:color w:val="0D0D0D" w:themeColor="text1" w:themeTint="F2"/>
          <w:sz w:val="24"/>
          <w:szCs w:val="24"/>
        </w:rPr>
        <w:t xml:space="preserve"> </w:t>
      </w:r>
      <w:r w:rsidRPr="002E6144">
        <w:rPr>
          <w:rFonts w:ascii="Arial" w:hAnsi="Arial" w:cs="Arial"/>
          <w:color w:val="0D0D0D" w:themeColor="text1" w:themeTint="F2"/>
          <w:sz w:val="24"/>
          <w:szCs w:val="24"/>
        </w:rPr>
        <w:t>for myself</w:t>
      </w:r>
      <w:r w:rsidR="0063282B" w:rsidRPr="002E6144">
        <w:rPr>
          <w:rFonts w:ascii="Arial" w:hAnsi="Arial" w:cs="Arial"/>
          <w:color w:val="0D0D0D" w:themeColor="text1" w:themeTint="F2"/>
          <w:sz w:val="24"/>
          <w:szCs w:val="24"/>
        </w:rPr>
        <w:t xml:space="preserve"> &amp; </w:t>
      </w:r>
      <w:r w:rsidRPr="002E6144">
        <w:rPr>
          <w:rFonts w:ascii="Arial" w:hAnsi="Arial" w:cs="Arial"/>
          <w:color w:val="0D0D0D" w:themeColor="text1" w:themeTint="F2"/>
          <w:sz w:val="24"/>
          <w:szCs w:val="24"/>
        </w:rPr>
        <w:t>previous Employees then put the results into a graph.</w:t>
      </w:r>
    </w:p>
    <w:p w14:paraId="40648423" w14:textId="45E30D77" w:rsidR="002E6144" w:rsidRPr="002E6144" w:rsidRDefault="002E6144" w:rsidP="00FC6B6D">
      <w:pPr>
        <w:rPr>
          <w:rFonts w:ascii="Arial" w:hAnsi="Arial" w:cs="Arial"/>
          <w:color w:val="0D0D0D" w:themeColor="text1" w:themeTint="F2"/>
          <w:sz w:val="24"/>
          <w:szCs w:val="24"/>
        </w:rPr>
      </w:pPr>
      <w:r w:rsidRPr="002E6144">
        <w:rPr>
          <w:rFonts w:ascii="Arial" w:hAnsi="Arial" w:cs="Arial"/>
          <w:color w:val="0D0D0D" w:themeColor="text1" w:themeTint="F2"/>
          <w:sz w:val="24"/>
          <w:szCs w:val="24"/>
        </w:rPr>
        <w:t>Find in Appendices 1b.</w:t>
      </w:r>
    </w:p>
    <w:p w14:paraId="13531CD8" w14:textId="768637A6" w:rsidR="00D27405" w:rsidRPr="002E6144" w:rsidRDefault="00D27405" w:rsidP="002E6144">
      <w:pPr>
        <w:rPr>
          <w:rFonts w:ascii="Arial" w:hAnsi="Arial" w:cs="Arial"/>
          <w:color w:val="0D0D0D" w:themeColor="text1" w:themeTint="F2"/>
          <w:sz w:val="24"/>
          <w:szCs w:val="24"/>
        </w:rPr>
      </w:pPr>
    </w:p>
    <w:p w14:paraId="1611C974" w14:textId="436A1B37" w:rsidR="00D27405" w:rsidRPr="002E6144" w:rsidRDefault="00D27405" w:rsidP="004E5D04">
      <w:pPr>
        <w:pStyle w:val="ListParagraph"/>
        <w:rPr>
          <w:rFonts w:ascii="Arial" w:hAnsi="Arial" w:cs="Arial"/>
          <w:color w:val="0D0D0D" w:themeColor="text1" w:themeTint="F2"/>
          <w:sz w:val="24"/>
          <w:szCs w:val="24"/>
        </w:rPr>
      </w:pPr>
    </w:p>
    <w:p w14:paraId="58A2F009" w14:textId="77777777" w:rsidR="00D27405" w:rsidRPr="002E6144" w:rsidRDefault="00D27405" w:rsidP="004E5D04">
      <w:pPr>
        <w:pStyle w:val="ListParagraph"/>
        <w:rPr>
          <w:rFonts w:ascii="Arial" w:hAnsi="Arial" w:cs="Arial"/>
          <w:color w:val="0D0D0D" w:themeColor="text1" w:themeTint="F2"/>
          <w:sz w:val="24"/>
          <w:szCs w:val="24"/>
        </w:rPr>
      </w:pPr>
    </w:p>
    <w:p w14:paraId="260F1F3C" w14:textId="77EAD389" w:rsidR="004E5D04" w:rsidRPr="002E6144" w:rsidRDefault="004E5D04" w:rsidP="004E5D04">
      <w:pPr>
        <w:pStyle w:val="ListParagraph"/>
        <w:rPr>
          <w:rFonts w:ascii="Arial" w:hAnsi="Arial" w:cs="Arial"/>
          <w:b/>
          <w:bCs/>
          <w:color w:val="0D0D0D" w:themeColor="text1" w:themeTint="F2"/>
          <w:sz w:val="32"/>
          <w:szCs w:val="32"/>
          <w:u w:val="single"/>
        </w:rPr>
      </w:pPr>
      <w:r w:rsidRPr="002E6144">
        <w:rPr>
          <w:rFonts w:ascii="Arial" w:hAnsi="Arial" w:cs="Arial"/>
          <w:b/>
          <w:bCs/>
          <w:color w:val="0D0D0D" w:themeColor="text1" w:themeTint="F2"/>
          <w:sz w:val="32"/>
          <w:szCs w:val="32"/>
          <w:u w:val="single"/>
        </w:rPr>
        <w:t xml:space="preserve"> Development &amp; use of criteria to evaluate your own ability to communicate effectively</w:t>
      </w:r>
    </w:p>
    <w:p w14:paraId="2D2DFCF7" w14:textId="77777777" w:rsidR="004E5D04" w:rsidRPr="002E6144" w:rsidRDefault="004E5D04" w:rsidP="004E5D04">
      <w:pPr>
        <w:pStyle w:val="ListParagraph"/>
        <w:rPr>
          <w:rFonts w:ascii="Arial" w:hAnsi="Arial" w:cs="Arial"/>
          <w:color w:val="0D0D0D" w:themeColor="text1" w:themeTint="F2"/>
          <w:sz w:val="24"/>
          <w:szCs w:val="24"/>
        </w:rPr>
      </w:pPr>
    </w:p>
    <w:p w14:paraId="584E6419" w14:textId="1176FF93" w:rsidR="004E5D04" w:rsidRPr="002E6144" w:rsidRDefault="004E5D04" w:rsidP="004E5D04">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I the Author believe I have widened my communication skill knowledge thoroughly, whilst researching all the different successful models and theories, I understand that I can now pin point issues with verbal – nonverbal communication that I previously wouldn’t pick up on.  I now understand there is so much more to communication skills than just listening to what someone has said, in order to use it effectively you should listen to the message then weigh up your options, collect suitable data and process how you’re going to react professionally. Business’s and leaders are always going to face </w:t>
      </w:r>
      <w:r w:rsidR="002E6144" w:rsidRPr="002E6144">
        <w:rPr>
          <w:rFonts w:ascii="Arial" w:hAnsi="Arial" w:cs="Arial"/>
          <w:color w:val="0D0D0D" w:themeColor="text1" w:themeTint="F2"/>
          <w:sz w:val="24"/>
          <w:szCs w:val="24"/>
        </w:rPr>
        <w:t>issues,</w:t>
      </w:r>
      <w:r w:rsidRPr="002E6144">
        <w:rPr>
          <w:rFonts w:ascii="Arial" w:hAnsi="Arial" w:cs="Arial"/>
          <w:color w:val="0D0D0D" w:themeColor="text1" w:themeTint="F2"/>
          <w:sz w:val="24"/>
          <w:szCs w:val="24"/>
        </w:rPr>
        <w:t xml:space="preserve"> so they need to have the right communication skills and training to comply and resolve issues. I understand the different models and theories that are there for businesses to use when issues evolve. </w:t>
      </w:r>
      <w:r w:rsidR="002E6144" w:rsidRPr="002E6144">
        <w:rPr>
          <w:rFonts w:ascii="Arial" w:hAnsi="Arial" w:cs="Arial"/>
          <w:color w:val="0D0D0D" w:themeColor="text1" w:themeTint="F2"/>
          <w:sz w:val="24"/>
          <w:szCs w:val="24"/>
        </w:rPr>
        <w:t>Personally,</w:t>
      </w:r>
      <w:r w:rsidRPr="002E6144">
        <w:rPr>
          <w:rFonts w:ascii="Arial" w:hAnsi="Arial" w:cs="Arial"/>
          <w:color w:val="0D0D0D" w:themeColor="text1" w:themeTint="F2"/>
          <w:sz w:val="24"/>
          <w:szCs w:val="24"/>
        </w:rPr>
        <w:t xml:space="preserve"> I believe the Belbin model is the best for businesses because of all the different attributes and skills, this is helpful to employees with disabilities without discriminating them.  I believe my personal  strong communication skills would be having the knowledge to understand future employees by overcoming any personal issues that may create barriers and conflict, having the right knowledge to understand what is deemed unacceptable verbal-</w:t>
      </w:r>
      <w:r w:rsidR="002E6144" w:rsidRPr="002E6144">
        <w:rPr>
          <w:rFonts w:ascii="Arial" w:hAnsi="Arial" w:cs="Arial"/>
          <w:color w:val="0D0D0D" w:themeColor="text1" w:themeTint="F2"/>
          <w:sz w:val="24"/>
          <w:szCs w:val="24"/>
        </w:rPr>
        <w:t>non-verbal</w:t>
      </w:r>
      <w:r w:rsidRPr="002E6144">
        <w:rPr>
          <w:rFonts w:ascii="Arial" w:hAnsi="Arial" w:cs="Arial"/>
          <w:color w:val="0D0D0D" w:themeColor="text1" w:themeTint="F2"/>
          <w:sz w:val="24"/>
          <w:szCs w:val="24"/>
        </w:rPr>
        <w:t xml:space="preserve"> communication e.g. using slang words and dressing inappropriately as well as the effect of personal relationships with employees affecting the team. I’ve widened my knowledge on the importance of </w:t>
      </w:r>
      <w:r w:rsidRPr="002E6144">
        <w:rPr>
          <w:rFonts w:ascii="Arial" w:hAnsi="Arial" w:cs="Arial"/>
          <w:color w:val="0D0D0D" w:themeColor="text1" w:themeTint="F2"/>
          <w:sz w:val="24"/>
          <w:szCs w:val="24"/>
          <w:shd w:val="clear" w:color="auto" w:fill="FCFCFC"/>
        </w:rPr>
        <w:t>Listening skills, the ability to hear attentively and process information correctly. Positive listening skills would consist of listening to important pieces of employee/employer information to create a positive outcome not paying attention would create ineffective mishaps for the team.</w:t>
      </w:r>
    </w:p>
    <w:p w14:paraId="66A3C6E1" w14:textId="05433911" w:rsidR="00A6391A" w:rsidRPr="002E6144" w:rsidRDefault="00A6391A" w:rsidP="004E5D04">
      <w:pPr>
        <w:pStyle w:val="ListParagraph"/>
        <w:rPr>
          <w:rFonts w:ascii="Arial" w:hAnsi="Arial" w:cs="Arial"/>
          <w:color w:val="0D0D0D" w:themeColor="text1" w:themeTint="F2"/>
          <w:sz w:val="24"/>
          <w:szCs w:val="24"/>
        </w:rPr>
      </w:pPr>
    </w:p>
    <w:p w14:paraId="7EF10668" w14:textId="024CDC4A" w:rsidR="005C4905" w:rsidRPr="002E6144" w:rsidRDefault="005C4905" w:rsidP="004E5D04">
      <w:pPr>
        <w:pStyle w:val="ListParagraph"/>
        <w:rPr>
          <w:rFonts w:ascii="Arial" w:hAnsi="Arial" w:cs="Arial"/>
          <w:b/>
          <w:bCs/>
          <w:i/>
          <w:iCs/>
          <w:color w:val="0D0D0D" w:themeColor="text1" w:themeTint="F2"/>
          <w:sz w:val="24"/>
          <w:szCs w:val="24"/>
        </w:rPr>
      </w:pPr>
      <w:r w:rsidRPr="002E6144">
        <w:rPr>
          <w:rFonts w:ascii="Arial" w:hAnsi="Arial" w:cs="Arial"/>
          <w:b/>
          <w:bCs/>
          <w:i/>
          <w:iCs/>
          <w:color w:val="0D0D0D" w:themeColor="text1" w:themeTint="F2"/>
          <w:sz w:val="24"/>
          <w:szCs w:val="24"/>
        </w:rPr>
        <w:t>‘’</w:t>
      </w:r>
      <w:r w:rsidRPr="002E6144">
        <w:rPr>
          <w:b/>
          <w:bCs/>
          <w:i/>
          <w:iCs/>
          <w:color w:val="0D0D0D" w:themeColor="text1" w:themeTint="F2"/>
        </w:rPr>
        <w:t xml:space="preserve"> </w:t>
      </w:r>
      <w:r w:rsidRPr="002E6144">
        <w:rPr>
          <w:b/>
          <w:bCs/>
          <w:i/>
          <w:iCs/>
          <w:color w:val="0D0D0D" w:themeColor="text1" w:themeTint="F2"/>
        </w:rPr>
        <w:t>Distorted communication results in some values being expressed without consideration or recognition of alternative values, ideas, or propositions.</w:t>
      </w:r>
      <w:r w:rsidRPr="002E6144">
        <w:rPr>
          <w:b/>
          <w:bCs/>
          <w:i/>
          <w:iCs/>
          <w:color w:val="0D0D0D" w:themeColor="text1" w:themeTint="F2"/>
        </w:rPr>
        <w:t xml:space="preserve"> </w:t>
      </w:r>
      <w:r w:rsidRPr="002E6144">
        <w:rPr>
          <w:b/>
          <w:bCs/>
          <w:i/>
          <w:iCs/>
          <w:color w:val="0D0D0D" w:themeColor="text1" w:themeTint="F2"/>
        </w:rPr>
        <w:t>Forester 1989, 1993; Cheney 1995</w:t>
      </w:r>
      <w:r w:rsidRPr="002E6144">
        <w:rPr>
          <w:b/>
          <w:bCs/>
          <w:i/>
          <w:iCs/>
          <w:color w:val="0D0D0D" w:themeColor="text1" w:themeTint="F2"/>
        </w:rPr>
        <w:t>’’ – I agree with this quote, you should always consider how your going to communicate with others as you could cause offence, to individuals ethical views.</w:t>
      </w:r>
    </w:p>
    <w:p w14:paraId="20AE078A" w14:textId="77777777" w:rsidR="00A6391A" w:rsidRPr="002E6144" w:rsidRDefault="00A6391A" w:rsidP="004E5D04">
      <w:pPr>
        <w:pStyle w:val="ListParagraph"/>
        <w:rPr>
          <w:rFonts w:ascii="Arial" w:hAnsi="Arial" w:cs="Arial"/>
          <w:color w:val="0D0D0D" w:themeColor="text1" w:themeTint="F2"/>
          <w:sz w:val="24"/>
          <w:szCs w:val="24"/>
        </w:rPr>
      </w:pPr>
    </w:p>
    <w:p w14:paraId="3CC27CA6" w14:textId="5E838DFC" w:rsidR="004E5D04" w:rsidRPr="002E6144" w:rsidRDefault="004E5D04" w:rsidP="004E5D04">
      <w:pPr>
        <w:pStyle w:val="ListParagraph"/>
        <w:rPr>
          <w:rFonts w:ascii="Arial" w:hAnsi="Arial" w:cs="Arial"/>
          <w:b/>
          <w:bCs/>
          <w:color w:val="0D0D0D" w:themeColor="text1" w:themeTint="F2"/>
          <w:sz w:val="28"/>
          <w:szCs w:val="28"/>
          <w:u w:val="single"/>
        </w:rPr>
      </w:pPr>
      <w:r w:rsidRPr="002E6144">
        <w:rPr>
          <w:rFonts w:ascii="Arial" w:hAnsi="Arial" w:cs="Arial"/>
          <w:b/>
          <w:bCs/>
          <w:color w:val="0D0D0D" w:themeColor="text1" w:themeTint="F2"/>
          <w:sz w:val="28"/>
          <w:szCs w:val="28"/>
          <w:u w:val="single"/>
        </w:rPr>
        <w:t xml:space="preserve"> Collect &amp; analyse feedback on your own verbal and written communications</w:t>
      </w:r>
    </w:p>
    <w:p w14:paraId="33B80C6C" w14:textId="36C153C4" w:rsidR="00A6391A" w:rsidRPr="002E6144" w:rsidRDefault="00A6391A" w:rsidP="004E5D04">
      <w:pPr>
        <w:pStyle w:val="ListParagraph"/>
        <w:rPr>
          <w:rFonts w:ascii="Arial" w:hAnsi="Arial" w:cs="Arial"/>
          <w:b/>
          <w:bCs/>
          <w:color w:val="0D0D0D" w:themeColor="text1" w:themeTint="F2"/>
          <w:sz w:val="24"/>
          <w:szCs w:val="24"/>
          <w:u w:val="single"/>
        </w:rPr>
      </w:pPr>
    </w:p>
    <w:p w14:paraId="31B75973" w14:textId="3EE10B52" w:rsidR="00A6391A" w:rsidRPr="002E6144" w:rsidRDefault="002E6144" w:rsidP="004E5D04">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In regard to</w:t>
      </w:r>
      <w:r w:rsidR="00F81419" w:rsidRPr="002E6144">
        <w:rPr>
          <w:rFonts w:ascii="Arial" w:hAnsi="Arial" w:cs="Arial"/>
          <w:color w:val="0D0D0D" w:themeColor="text1" w:themeTint="F2"/>
          <w:sz w:val="24"/>
          <w:szCs w:val="24"/>
        </w:rPr>
        <w:t xml:space="preserve"> t</w:t>
      </w:r>
      <w:r w:rsidR="00A6391A" w:rsidRPr="002E6144">
        <w:rPr>
          <w:rFonts w:ascii="Arial" w:hAnsi="Arial" w:cs="Arial"/>
          <w:color w:val="0D0D0D" w:themeColor="text1" w:themeTint="F2"/>
          <w:sz w:val="24"/>
          <w:szCs w:val="24"/>
        </w:rPr>
        <w:t xml:space="preserve">he feedback received from my presentation this unit surprised me as each fellow student labelled my presentation as overall good, due to myself having low self confidence when presenting in front of others. </w:t>
      </w:r>
    </w:p>
    <w:p w14:paraId="508B0699" w14:textId="0088F2CE" w:rsidR="00A6391A" w:rsidRPr="002E6144" w:rsidRDefault="00A6391A" w:rsidP="004E5D04">
      <w:pPr>
        <w:pStyle w:val="ListParagraph"/>
        <w:rPr>
          <w:rFonts w:ascii="Arial" w:hAnsi="Arial" w:cs="Arial"/>
          <w:color w:val="0D0D0D" w:themeColor="text1" w:themeTint="F2"/>
          <w:sz w:val="24"/>
          <w:szCs w:val="24"/>
        </w:rPr>
      </w:pPr>
    </w:p>
    <w:p w14:paraId="20D7666F" w14:textId="42F87BF7" w:rsidR="00A6391A" w:rsidRPr="002E6144" w:rsidRDefault="00A6391A" w:rsidP="004E5D04">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I believe I have a long way to go to have my </w:t>
      </w:r>
      <w:r w:rsidR="00263B10" w:rsidRPr="002E6144">
        <w:rPr>
          <w:rFonts w:ascii="Arial" w:hAnsi="Arial" w:cs="Arial"/>
          <w:color w:val="0D0D0D" w:themeColor="text1" w:themeTint="F2"/>
          <w:sz w:val="24"/>
          <w:szCs w:val="24"/>
        </w:rPr>
        <w:t>professional</w:t>
      </w:r>
      <w:r w:rsidRPr="002E6144">
        <w:rPr>
          <w:rFonts w:ascii="Arial" w:hAnsi="Arial" w:cs="Arial"/>
          <w:color w:val="0D0D0D" w:themeColor="text1" w:themeTint="F2"/>
          <w:sz w:val="24"/>
          <w:szCs w:val="24"/>
        </w:rPr>
        <w:t xml:space="preserve"> </w:t>
      </w:r>
      <w:r w:rsidR="00263B10" w:rsidRPr="002E6144">
        <w:rPr>
          <w:rFonts w:ascii="Arial" w:hAnsi="Arial" w:cs="Arial"/>
          <w:color w:val="0D0D0D" w:themeColor="text1" w:themeTint="F2"/>
          <w:sz w:val="24"/>
          <w:szCs w:val="24"/>
        </w:rPr>
        <w:t>communications</w:t>
      </w:r>
      <w:r w:rsidRPr="002E6144">
        <w:rPr>
          <w:rFonts w:ascii="Arial" w:hAnsi="Arial" w:cs="Arial"/>
          <w:color w:val="0D0D0D" w:themeColor="text1" w:themeTint="F2"/>
          <w:sz w:val="24"/>
          <w:szCs w:val="24"/>
        </w:rPr>
        <w:t xml:space="preserve"> up to standard,  </w:t>
      </w:r>
    </w:p>
    <w:p w14:paraId="51B88959" w14:textId="2F79F446" w:rsidR="00263B10" w:rsidRPr="002E6144" w:rsidRDefault="00263B10" w:rsidP="004E5D04">
      <w:pPr>
        <w:pStyle w:val="ListParagraph"/>
        <w:rPr>
          <w:rFonts w:ascii="Arial" w:hAnsi="Arial" w:cs="Arial"/>
          <w:color w:val="0D0D0D" w:themeColor="text1" w:themeTint="F2"/>
          <w:sz w:val="24"/>
          <w:szCs w:val="24"/>
        </w:rPr>
      </w:pPr>
    </w:p>
    <w:p w14:paraId="0D9480D3" w14:textId="39C07F5D" w:rsidR="00263B10" w:rsidRPr="002E6144" w:rsidRDefault="00263B10" w:rsidP="00263B10">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One student said ’’ </w:t>
      </w:r>
      <w:r w:rsidRPr="002E6144">
        <w:rPr>
          <w:rFonts w:ascii="Arial" w:hAnsi="Arial" w:cs="Arial"/>
          <w:color w:val="0D0D0D" w:themeColor="text1" w:themeTint="F2"/>
          <w:sz w:val="24"/>
          <w:szCs w:val="24"/>
        </w:rPr>
        <w:t xml:space="preserve">Very nice presentation in a formal </w:t>
      </w:r>
      <w:r w:rsidRPr="002E6144">
        <w:rPr>
          <w:rFonts w:ascii="Arial" w:hAnsi="Arial" w:cs="Arial"/>
          <w:color w:val="0D0D0D" w:themeColor="text1" w:themeTint="F2"/>
          <w:sz w:val="24"/>
          <w:szCs w:val="24"/>
        </w:rPr>
        <w:t>model. Very</w:t>
      </w:r>
      <w:r w:rsidRPr="002E6144">
        <w:rPr>
          <w:rFonts w:ascii="Arial" w:hAnsi="Arial" w:cs="Arial"/>
          <w:color w:val="0D0D0D" w:themeColor="text1" w:themeTint="F2"/>
          <w:sz w:val="24"/>
          <w:szCs w:val="24"/>
        </w:rPr>
        <w:t xml:space="preserve"> informative and good example to</w:t>
      </w:r>
    </w:p>
    <w:p w14:paraId="151ED26E" w14:textId="77777777" w:rsidR="00263B10" w:rsidRPr="002E6144" w:rsidRDefault="00263B10" w:rsidP="00263B10">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follow.</w:t>
      </w:r>
    </w:p>
    <w:p w14:paraId="52508DA5" w14:textId="5247F095" w:rsidR="00F81419" w:rsidRPr="002E6144" w:rsidRDefault="00263B10" w:rsidP="00F81419">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Well done !!!</w:t>
      </w:r>
      <w:r w:rsidRPr="002E6144">
        <w:rPr>
          <w:rFonts w:ascii="Arial" w:hAnsi="Arial" w:cs="Arial"/>
          <w:color w:val="0D0D0D" w:themeColor="text1" w:themeTint="F2"/>
          <w:sz w:val="24"/>
          <w:szCs w:val="24"/>
        </w:rPr>
        <w:t xml:space="preserve"> - </w:t>
      </w:r>
      <w:r w:rsidRPr="002E6144">
        <w:rPr>
          <w:rFonts w:ascii="Arial" w:hAnsi="Arial" w:cs="Arial"/>
          <w:color w:val="0D0D0D" w:themeColor="text1" w:themeTint="F2"/>
          <w:sz w:val="24"/>
          <w:szCs w:val="24"/>
        </w:rPr>
        <w:t>iustina majorant</w:t>
      </w:r>
      <w:r w:rsidRPr="002E6144">
        <w:rPr>
          <w:rFonts w:ascii="Arial" w:hAnsi="Arial" w:cs="Arial"/>
          <w:color w:val="0D0D0D" w:themeColor="text1" w:themeTint="F2"/>
          <w:sz w:val="24"/>
          <w:szCs w:val="24"/>
        </w:rPr>
        <w:t>’</w:t>
      </w:r>
      <w:r w:rsidR="002E6144" w:rsidRPr="002E6144">
        <w:rPr>
          <w:rFonts w:ascii="Arial" w:hAnsi="Arial" w:cs="Arial"/>
          <w:color w:val="0D0D0D" w:themeColor="text1" w:themeTint="F2"/>
          <w:sz w:val="24"/>
          <w:szCs w:val="24"/>
        </w:rPr>
        <w:t>’ –</w:t>
      </w:r>
      <w:r w:rsidRPr="002E6144">
        <w:rPr>
          <w:rFonts w:ascii="Arial" w:hAnsi="Arial" w:cs="Arial"/>
          <w:color w:val="0D0D0D" w:themeColor="text1" w:themeTint="F2"/>
          <w:sz w:val="24"/>
          <w:szCs w:val="24"/>
        </w:rPr>
        <w:t xml:space="preserve"> I agree with this statement from Iustina, I believe I researched </w:t>
      </w:r>
      <w:r w:rsidR="00F81419" w:rsidRPr="002E6144">
        <w:rPr>
          <w:rFonts w:ascii="Arial" w:hAnsi="Arial" w:cs="Arial"/>
          <w:color w:val="0D0D0D" w:themeColor="text1" w:themeTint="F2"/>
          <w:sz w:val="24"/>
          <w:szCs w:val="24"/>
        </w:rPr>
        <w:t xml:space="preserve">correctly to find the most likely </w:t>
      </w:r>
      <w:r w:rsidR="002E6144" w:rsidRPr="002E6144">
        <w:rPr>
          <w:rFonts w:ascii="Arial" w:hAnsi="Arial" w:cs="Arial"/>
          <w:color w:val="0D0D0D" w:themeColor="text1" w:themeTint="F2"/>
          <w:sz w:val="24"/>
          <w:szCs w:val="24"/>
        </w:rPr>
        <w:t>theories</w:t>
      </w:r>
      <w:r w:rsidR="00F81419" w:rsidRPr="002E6144">
        <w:rPr>
          <w:rFonts w:ascii="Arial" w:hAnsi="Arial" w:cs="Arial"/>
          <w:color w:val="0D0D0D" w:themeColor="text1" w:themeTint="F2"/>
          <w:sz w:val="24"/>
          <w:szCs w:val="24"/>
        </w:rPr>
        <w:t xml:space="preserve"> and models to keep the audience entertained throughout.</w:t>
      </w:r>
    </w:p>
    <w:p w14:paraId="2CD9268E" w14:textId="21A8E72F" w:rsidR="00F81419" w:rsidRPr="002E6144" w:rsidRDefault="00F81419" w:rsidP="00F81419">
      <w:pPr>
        <w:pStyle w:val="ListParagraph"/>
        <w:rPr>
          <w:rFonts w:ascii="Arial" w:hAnsi="Arial" w:cs="Arial"/>
          <w:color w:val="0D0D0D" w:themeColor="text1" w:themeTint="F2"/>
          <w:sz w:val="24"/>
          <w:szCs w:val="24"/>
        </w:rPr>
      </w:pPr>
    </w:p>
    <w:p w14:paraId="318BE707" w14:textId="2F92B9F8" w:rsidR="00912B2B" w:rsidRPr="002E6144" w:rsidRDefault="00912B2B" w:rsidP="00912B2B">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Another student added ‘’Great </w:t>
      </w:r>
      <w:r w:rsidRPr="002E6144">
        <w:rPr>
          <w:rFonts w:ascii="Arial" w:hAnsi="Arial" w:cs="Arial"/>
          <w:color w:val="0D0D0D" w:themeColor="text1" w:themeTint="F2"/>
          <w:sz w:val="24"/>
          <w:szCs w:val="24"/>
        </w:rPr>
        <w:t xml:space="preserve">presentation, need to be little more confident in yourself as your brilliant, could </w:t>
      </w:r>
      <w:r w:rsidR="002E6144" w:rsidRPr="002E6144">
        <w:rPr>
          <w:rFonts w:ascii="Arial" w:hAnsi="Arial" w:cs="Arial"/>
          <w:color w:val="0D0D0D" w:themeColor="text1" w:themeTint="F2"/>
          <w:sz w:val="24"/>
          <w:szCs w:val="24"/>
        </w:rPr>
        <w:t>have</w:t>
      </w:r>
      <w:r w:rsidRPr="002E6144">
        <w:rPr>
          <w:rFonts w:ascii="Arial" w:hAnsi="Arial" w:cs="Arial"/>
          <w:color w:val="0D0D0D" w:themeColor="text1" w:themeTint="F2"/>
          <w:sz w:val="24"/>
          <w:szCs w:val="24"/>
        </w:rPr>
        <w:t xml:space="preserve"> added some</w:t>
      </w:r>
    </w:p>
    <w:p w14:paraId="5F2AD62D" w14:textId="72AA667A" w:rsidR="00912B2B" w:rsidRPr="002E6144" w:rsidRDefault="00912B2B" w:rsidP="00912B2B">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more questions to engage with audience (totally understand so nerve </w:t>
      </w:r>
      <w:r w:rsidR="002E6144" w:rsidRPr="002E6144">
        <w:rPr>
          <w:rFonts w:ascii="Arial" w:hAnsi="Arial" w:cs="Arial"/>
          <w:color w:val="0D0D0D" w:themeColor="text1" w:themeTint="F2"/>
          <w:sz w:val="24"/>
          <w:szCs w:val="24"/>
        </w:rPr>
        <w:t>racking,</w:t>
      </w:r>
      <w:r w:rsidRPr="002E6144">
        <w:rPr>
          <w:rFonts w:ascii="Arial" w:hAnsi="Arial" w:cs="Arial"/>
          <w:color w:val="0D0D0D" w:themeColor="text1" w:themeTint="F2"/>
          <w:sz w:val="24"/>
          <w:szCs w:val="24"/>
        </w:rPr>
        <w:t xml:space="preserve"> overall good</w:t>
      </w:r>
    </w:p>
    <w:p w14:paraId="67B9C87E" w14:textId="37B7EECF" w:rsidR="00F81419" w:rsidRPr="002E6144" w:rsidRDefault="00912B2B" w:rsidP="00912B2B">
      <w:pPr>
        <w:pStyle w:val="ListParagraph"/>
        <w:rPr>
          <w:rFonts w:ascii="Arial" w:hAnsi="Arial" w:cs="Arial"/>
          <w:color w:val="0D0D0D" w:themeColor="text1" w:themeTint="F2"/>
          <w:sz w:val="24"/>
          <w:szCs w:val="24"/>
        </w:rPr>
      </w:pPr>
      <w:r w:rsidRPr="002E6144">
        <w:rPr>
          <w:rFonts w:ascii="Arial" w:hAnsi="Arial" w:cs="Arial"/>
          <w:color w:val="0D0D0D" w:themeColor="text1" w:themeTint="F2"/>
          <w:sz w:val="24"/>
          <w:szCs w:val="24"/>
        </w:rPr>
        <w:t>presentation</w:t>
      </w:r>
      <w:r w:rsidRPr="002E6144">
        <w:rPr>
          <w:rFonts w:ascii="Arial" w:hAnsi="Arial" w:cs="Arial"/>
          <w:color w:val="0D0D0D" w:themeColor="text1" w:themeTint="F2"/>
          <w:sz w:val="24"/>
          <w:szCs w:val="24"/>
        </w:rPr>
        <w:t xml:space="preserve"> – Zara </w:t>
      </w:r>
      <w:r w:rsidR="002E6144" w:rsidRPr="002E6144">
        <w:rPr>
          <w:rFonts w:ascii="Arial" w:hAnsi="Arial" w:cs="Arial"/>
          <w:color w:val="0D0D0D" w:themeColor="text1" w:themeTint="F2"/>
          <w:sz w:val="24"/>
          <w:szCs w:val="24"/>
        </w:rPr>
        <w:t>Fitzgerald</w:t>
      </w:r>
      <w:r w:rsidRPr="002E6144">
        <w:rPr>
          <w:rFonts w:ascii="Arial" w:hAnsi="Arial" w:cs="Arial"/>
          <w:color w:val="0D0D0D" w:themeColor="text1" w:themeTint="F2"/>
          <w:sz w:val="24"/>
          <w:szCs w:val="24"/>
        </w:rPr>
        <w:t xml:space="preserve">’’ – yes I totally agree with Zara on this statement, I should of defiantly engaged more with the audience, Lack of confidence is a very big over head for me, I didn’t believe in myself to come this far within the course. </w:t>
      </w:r>
      <w:r w:rsidR="002E6144" w:rsidRPr="002E6144">
        <w:rPr>
          <w:rFonts w:ascii="Arial" w:hAnsi="Arial" w:cs="Arial"/>
          <w:color w:val="0D0D0D" w:themeColor="text1" w:themeTint="F2"/>
          <w:sz w:val="24"/>
          <w:szCs w:val="24"/>
        </w:rPr>
        <w:t>However,</w:t>
      </w:r>
      <w:r w:rsidRPr="002E6144">
        <w:rPr>
          <w:rFonts w:ascii="Arial" w:hAnsi="Arial" w:cs="Arial"/>
          <w:color w:val="0D0D0D" w:themeColor="text1" w:themeTint="F2"/>
          <w:sz w:val="24"/>
          <w:szCs w:val="24"/>
        </w:rPr>
        <w:t xml:space="preserve"> I’m glad that I’ve persisted, </w:t>
      </w:r>
      <w:r w:rsidR="00153DF4" w:rsidRPr="002E6144">
        <w:rPr>
          <w:rFonts w:ascii="Arial" w:hAnsi="Arial" w:cs="Arial"/>
          <w:color w:val="0D0D0D" w:themeColor="text1" w:themeTint="F2"/>
          <w:sz w:val="24"/>
          <w:szCs w:val="24"/>
        </w:rPr>
        <w:t>and became more assertive.</w:t>
      </w:r>
    </w:p>
    <w:p w14:paraId="689F59F2" w14:textId="444A91C6" w:rsidR="00153DF4" w:rsidRPr="002E6144" w:rsidRDefault="00153DF4" w:rsidP="00912B2B">
      <w:pPr>
        <w:pStyle w:val="ListParagraph"/>
        <w:rPr>
          <w:rFonts w:ascii="Arial" w:hAnsi="Arial" w:cs="Arial"/>
          <w:color w:val="0D0D0D" w:themeColor="text1" w:themeTint="F2"/>
          <w:sz w:val="24"/>
          <w:szCs w:val="24"/>
        </w:rPr>
      </w:pPr>
    </w:p>
    <w:p w14:paraId="7BC7323E" w14:textId="56C41EFE" w:rsidR="00153DF4" w:rsidRPr="002E6144" w:rsidRDefault="00153DF4" w:rsidP="00153DF4">
      <w:pPr>
        <w:pStyle w:val="ListParagraph"/>
        <w:rPr>
          <w:rFonts w:ascii="Arial" w:hAnsi="Arial" w:cs="Arial"/>
          <w:b/>
          <w:bCs/>
          <w:i/>
          <w:iCs/>
          <w:color w:val="0D0D0D" w:themeColor="text1" w:themeTint="F2"/>
          <w:sz w:val="24"/>
          <w:szCs w:val="24"/>
        </w:rPr>
      </w:pPr>
      <w:r w:rsidRPr="002E6144">
        <w:rPr>
          <w:rFonts w:ascii="Arial" w:hAnsi="Arial" w:cs="Arial"/>
          <w:b/>
          <w:bCs/>
          <w:i/>
          <w:iCs/>
          <w:color w:val="0D0D0D" w:themeColor="text1" w:themeTint="F2"/>
          <w:sz w:val="24"/>
          <w:szCs w:val="24"/>
        </w:rPr>
        <w:t xml:space="preserve">‘’Assertive people are able to stand up for themselves and communicate their ideas firmly without bullying, patronising or manipulating others.’’ -  Griffiths, B.A and Dunham, E,B 2015. I agree with this </w:t>
      </w:r>
      <w:r w:rsidR="002E6144" w:rsidRPr="002E6144">
        <w:rPr>
          <w:rFonts w:ascii="Arial" w:hAnsi="Arial" w:cs="Arial"/>
          <w:b/>
          <w:bCs/>
          <w:i/>
          <w:iCs/>
          <w:color w:val="0D0D0D" w:themeColor="text1" w:themeTint="F2"/>
          <w:sz w:val="24"/>
          <w:szCs w:val="24"/>
        </w:rPr>
        <w:t>quote, As</w:t>
      </w:r>
      <w:r w:rsidRPr="002E6144">
        <w:rPr>
          <w:rFonts w:ascii="Arial" w:hAnsi="Arial" w:cs="Arial"/>
          <w:b/>
          <w:bCs/>
          <w:i/>
          <w:iCs/>
          <w:color w:val="0D0D0D" w:themeColor="text1" w:themeTint="F2"/>
          <w:sz w:val="24"/>
          <w:szCs w:val="24"/>
        </w:rPr>
        <w:t xml:space="preserve"> I believe to be assertive also means to be respected and </w:t>
      </w:r>
      <w:r w:rsidR="002E6144" w:rsidRPr="002E6144">
        <w:rPr>
          <w:rFonts w:ascii="Arial" w:hAnsi="Arial" w:cs="Arial"/>
          <w:b/>
          <w:bCs/>
          <w:i/>
          <w:iCs/>
          <w:color w:val="0D0D0D" w:themeColor="text1" w:themeTint="F2"/>
          <w:sz w:val="24"/>
          <w:szCs w:val="24"/>
        </w:rPr>
        <w:t>respectful and</w:t>
      </w:r>
      <w:r w:rsidRPr="002E6144">
        <w:rPr>
          <w:rFonts w:ascii="Arial" w:hAnsi="Arial" w:cs="Arial"/>
          <w:b/>
          <w:bCs/>
          <w:i/>
          <w:iCs/>
          <w:color w:val="0D0D0D" w:themeColor="text1" w:themeTint="F2"/>
          <w:sz w:val="24"/>
          <w:szCs w:val="24"/>
        </w:rPr>
        <w:t xml:space="preserve"> find ways to overcome weaknesses.</w:t>
      </w:r>
    </w:p>
    <w:p w14:paraId="0FBA78E3" w14:textId="7FBC49DE" w:rsidR="00912B2B" w:rsidRPr="002E6144" w:rsidRDefault="00912B2B" w:rsidP="00912B2B">
      <w:pPr>
        <w:pStyle w:val="ListParagraph"/>
        <w:rPr>
          <w:rFonts w:ascii="Arial" w:hAnsi="Arial" w:cs="Arial"/>
          <w:color w:val="0D0D0D" w:themeColor="text1" w:themeTint="F2"/>
          <w:sz w:val="24"/>
          <w:szCs w:val="24"/>
        </w:rPr>
      </w:pPr>
    </w:p>
    <w:p w14:paraId="756ACCB2" w14:textId="3DD17D08" w:rsidR="00912B2B" w:rsidRPr="002E6144" w:rsidRDefault="00912B2B" w:rsidP="00912B2B">
      <w:pPr>
        <w:pStyle w:val="ListParagraph"/>
        <w:rPr>
          <w:rFonts w:ascii="Arial" w:hAnsi="Arial" w:cs="Arial"/>
          <w:color w:val="0D0D0D" w:themeColor="text1" w:themeTint="F2"/>
          <w:sz w:val="24"/>
          <w:szCs w:val="24"/>
          <w:shd w:val="clear" w:color="auto" w:fill="FFFFFF"/>
        </w:rPr>
      </w:pPr>
      <w:r w:rsidRPr="002E6144">
        <w:rPr>
          <w:rFonts w:ascii="Arial" w:hAnsi="Arial" w:cs="Arial"/>
          <w:color w:val="0D0D0D" w:themeColor="text1" w:themeTint="F2"/>
          <w:sz w:val="24"/>
          <w:szCs w:val="24"/>
        </w:rPr>
        <w:t xml:space="preserve">I also contacted my previous employer by phone call and asked him how what he thought </w:t>
      </w:r>
      <w:r w:rsidR="009B6323" w:rsidRPr="002E6144">
        <w:rPr>
          <w:rFonts w:ascii="Arial" w:hAnsi="Arial" w:cs="Arial"/>
          <w:color w:val="0D0D0D" w:themeColor="text1" w:themeTint="F2"/>
          <w:sz w:val="24"/>
          <w:szCs w:val="24"/>
        </w:rPr>
        <w:t xml:space="preserve">of my communication skills, he said ‘’Siobhan, at the start of the position I understood you needed extra time to settle in and adjust to your surroundings. </w:t>
      </w:r>
      <w:r w:rsidR="002E6144" w:rsidRPr="002E6144">
        <w:rPr>
          <w:rFonts w:ascii="Arial" w:hAnsi="Arial" w:cs="Arial"/>
          <w:color w:val="0D0D0D" w:themeColor="text1" w:themeTint="F2"/>
          <w:sz w:val="24"/>
          <w:szCs w:val="24"/>
        </w:rPr>
        <w:t>However,</w:t>
      </w:r>
      <w:r w:rsidR="009B6323" w:rsidRPr="002E6144">
        <w:rPr>
          <w:rFonts w:ascii="Arial" w:hAnsi="Arial" w:cs="Arial"/>
          <w:color w:val="0D0D0D" w:themeColor="text1" w:themeTint="F2"/>
          <w:sz w:val="24"/>
          <w:szCs w:val="24"/>
        </w:rPr>
        <w:t xml:space="preserve"> after 3 months of being employed with us, you communicated in a very professional manner, after 3 months I trusted you to send emails solely without my overview. Face to face communication with clients and customers would also be professional, one thing I will say is if you didn’t understand a phone call you would forward it to myself or Emma, which would be ok, however would have been beneficial for you to taken these calls when myself or Emma was busy. But all in </w:t>
      </w:r>
      <w:r w:rsidR="002E6144" w:rsidRPr="002E6144">
        <w:rPr>
          <w:rFonts w:ascii="Arial" w:hAnsi="Arial" w:cs="Arial"/>
          <w:color w:val="0D0D0D" w:themeColor="text1" w:themeTint="F2"/>
          <w:sz w:val="24"/>
          <w:szCs w:val="24"/>
        </w:rPr>
        <w:t>all,</w:t>
      </w:r>
      <w:r w:rsidR="009B6323" w:rsidRPr="002E6144">
        <w:rPr>
          <w:rFonts w:ascii="Arial" w:hAnsi="Arial" w:cs="Arial"/>
          <w:color w:val="0D0D0D" w:themeColor="text1" w:themeTint="F2"/>
          <w:sz w:val="24"/>
          <w:szCs w:val="24"/>
        </w:rPr>
        <w:t xml:space="preserve"> you worked in a professional manner and I believe the course your sitting now will benefit your communication, managerial skills you very much throughout your career. – James Mason’’ – a positive statement from James </w:t>
      </w:r>
      <w:r w:rsidR="002E6144" w:rsidRPr="002E6144">
        <w:rPr>
          <w:rFonts w:ascii="Arial" w:hAnsi="Arial" w:cs="Arial"/>
          <w:color w:val="0D0D0D" w:themeColor="text1" w:themeTint="F2"/>
          <w:sz w:val="24"/>
          <w:szCs w:val="24"/>
        </w:rPr>
        <w:t>I</w:t>
      </w:r>
      <w:r w:rsidR="009B6323" w:rsidRPr="002E6144">
        <w:rPr>
          <w:rFonts w:ascii="Arial" w:hAnsi="Arial" w:cs="Arial"/>
          <w:color w:val="0D0D0D" w:themeColor="text1" w:themeTint="F2"/>
          <w:sz w:val="24"/>
          <w:szCs w:val="24"/>
        </w:rPr>
        <w:t xml:space="preserve"> agree with everything he said, </w:t>
      </w:r>
      <w:r w:rsidR="002E6144" w:rsidRPr="002E6144">
        <w:rPr>
          <w:rFonts w:ascii="Arial" w:hAnsi="Arial" w:cs="Arial"/>
          <w:color w:val="0D0D0D" w:themeColor="text1" w:themeTint="F2"/>
          <w:sz w:val="24"/>
          <w:szCs w:val="24"/>
        </w:rPr>
        <w:t>yes,</w:t>
      </w:r>
      <w:r w:rsidR="009B6323" w:rsidRPr="002E6144">
        <w:rPr>
          <w:rFonts w:ascii="Arial" w:hAnsi="Arial" w:cs="Arial"/>
          <w:color w:val="0D0D0D" w:themeColor="text1" w:themeTint="F2"/>
          <w:sz w:val="24"/>
          <w:szCs w:val="24"/>
        </w:rPr>
        <w:t xml:space="preserve"> I do need to work on my business </w:t>
      </w:r>
      <w:r w:rsidR="009B6323" w:rsidRPr="002E6144">
        <w:rPr>
          <w:rFonts w:ascii="Arial" w:hAnsi="Arial" w:cs="Arial"/>
          <w:color w:val="0D0D0D" w:themeColor="text1" w:themeTint="F2"/>
          <w:sz w:val="24"/>
          <w:szCs w:val="24"/>
          <w:shd w:val="clear" w:color="auto" w:fill="FFFFFF"/>
        </w:rPr>
        <w:t>Corporate jargon</w:t>
      </w:r>
      <w:r w:rsidR="001C6263" w:rsidRPr="002E6144">
        <w:rPr>
          <w:rFonts w:ascii="Arial" w:hAnsi="Arial" w:cs="Arial"/>
          <w:color w:val="0D0D0D" w:themeColor="text1" w:themeTint="F2"/>
          <w:sz w:val="24"/>
          <w:szCs w:val="24"/>
          <w:shd w:val="clear" w:color="auto" w:fill="FFFFFF"/>
        </w:rPr>
        <w:t xml:space="preserve"> when communication with customers</w:t>
      </w:r>
      <w:r w:rsidR="009B6323" w:rsidRPr="002E6144">
        <w:rPr>
          <w:rFonts w:ascii="Arial" w:hAnsi="Arial" w:cs="Arial"/>
          <w:color w:val="0D0D0D" w:themeColor="text1" w:themeTint="F2"/>
          <w:sz w:val="24"/>
          <w:szCs w:val="24"/>
          <w:shd w:val="clear" w:color="auto" w:fill="FFFFFF"/>
        </w:rPr>
        <w:t xml:space="preserve"> </w:t>
      </w:r>
      <w:r w:rsidR="001C6263" w:rsidRPr="002E6144">
        <w:rPr>
          <w:rFonts w:ascii="Arial" w:hAnsi="Arial" w:cs="Arial"/>
          <w:color w:val="0D0D0D" w:themeColor="text1" w:themeTint="F2"/>
          <w:sz w:val="24"/>
          <w:szCs w:val="24"/>
          <w:shd w:val="clear" w:color="auto" w:fill="FFFFFF"/>
        </w:rPr>
        <w:t xml:space="preserve">to improve my </w:t>
      </w:r>
      <w:r w:rsidR="002E6144" w:rsidRPr="002E6144">
        <w:rPr>
          <w:rFonts w:ascii="Arial" w:hAnsi="Arial" w:cs="Arial"/>
          <w:color w:val="0D0D0D" w:themeColor="text1" w:themeTint="F2"/>
          <w:sz w:val="24"/>
          <w:szCs w:val="24"/>
          <w:shd w:val="clear" w:color="auto" w:fill="FFFFFF"/>
        </w:rPr>
        <w:t>teamwork</w:t>
      </w:r>
      <w:r w:rsidR="001C6263" w:rsidRPr="002E6144">
        <w:rPr>
          <w:rFonts w:ascii="Arial" w:hAnsi="Arial" w:cs="Arial"/>
          <w:color w:val="0D0D0D" w:themeColor="text1" w:themeTint="F2"/>
          <w:sz w:val="24"/>
          <w:szCs w:val="24"/>
          <w:shd w:val="clear" w:color="auto" w:fill="FFFFFF"/>
        </w:rPr>
        <w:t xml:space="preserve"> skills.</w:t>
      </w:r>
    </w:p>
    <w:p w14:paraId="7C1BF07A" w14:textId="24C65A12" w:rsidR="00A6391A" w:rsidRPr="002E6144" w:rsidRDefault="00A6391A" w:rsidP="00A6391A">
      <w:pPr>
        <w:rPr>
          <w:rFonts w:ascii="Arial" w:hAnsi="Arial" w:cs="Arial"/>
          <w:color w:val="0D0D0D" w:themeColor="text1" w:themeTint="F2"/>
          <w:sz w:val="24"/>
          <w:szCs w:val="24"/>
        </w:rPr>
      </w:pPr>
    </w:p>
    <w:p w14:paraId="54818D1A" w14:textId="77777777" w:rsidR="00FC6B6D" w:rsidRPr="002E6144" w:rsidRDefault="00FC6B6D" w:rsidP="004E5D04">
      <w:pPr>
        <w:pStyle w:val="ListParagraph"/>
        <w:rPr>
          <w:rFonts w:ascii="Arial" w:hAnsi="Arial" w:cs="Arial"/>
          <w:color w:val="0D0D0D" w:themeColor="text1" w:themeTint="F2"/>
          <w:sz w:val="24"/>
          <w:szCs w:val="24"/>
        </w:rPr>
      </w:pPr>
    </w:p>
    <w:p w14:paraId="19312C3B" w14:textId="6AA9816A" w:rsidR="004E5D04" w:rsidRPr="002E6144" w:rsidRDefault="00E7529F" w:rsidP="00E7529F">
      <w:pPr>
        <w:pStyle w:val="ListParagraph"/>
        <w:rPr>
          <w:rFonts w:ascii="Arial" w:hAnsi="Arial" w:cs="Arial"/>
          <w:b/>
          <w:bCs/>
          <w:color w:val="0D0D0D" w:themeColor="text1" w:themeTint="F2"/>
          <w:sz w:val="28"/>
          <w:szCs w:val="28"/>
          <w:u w:val="single"/>
        </w:rPr>
      </w:pPr>
      <w:bookmarkStart w:id="0" w:name="_Hlk40945224"/>
      <w:r w:rsidRPr="002E6144">
        <w:rPr>
          <w:rFonts w:ascii="Arial" w:hAnsi="Arial" w:cs="Arial"/>
          <w:b/>
          <w:bCs/>
          <w:color w:val="0D0D0D" w:themeColor="text1" w:themeTint="F2"/>
          <w:sz w:val="28"/>
          <w:szCs w:val="28"/>
          <w:u w:val="single"/>
        </w:rPr>
        <w:t xml:space="preserve">Evaluate own communication skills as a manager identifying </w:t>
      </w:r>
      <w:r w:rsidR="00ED739C" w:rsidRPr="002E6144">
        <w:rPr>
          <w:rFonts w:ascii="Arial" w:hAnsi="Arial" w:cs="Arial"/>
          <w:b/>
          <w:bCs/>
          <w:color w:val="0D0D0D" w:themeColor="text1" w:themeTint="F2"/>
          <w:sz w:val="28"/>
          <w:szCs w:val="28"/>
          <w:u w:val="single"/>
        </w:rPr>
        <w:t>strengths</w:t>
      </w:r>
      <w:r w:rsidRPr="002E6144">
        <w:rPr>
          <w:rFonts w:ascii="Arial" w:hAnsi="Arial" w:cs="Arial"/>
          <w:b/>
          <w:bCs/>
          <w:color w:val="0D0D0D" w:themeColor="text1" w:themeTint="F2"/>
          <w:sz w:val="28"/>
          <w:szCs w:val="28"/>
          <w:u w:val="single"/>
        </w:rPr>
        <w:t xml:space="preserve"> and area of </w:t>
      </w:r>
      <w:r w:rsidR="007D2B79" w:rsidRPr="002E6144">
        <w:rPr>
          <w:rFonts w:ascii="Arial" w:hAnsi="Arial" w:cs="Arial"/>
          <w:b/>
          <w:bCs/>
          <w:color w:val="0D0D0D" w:themeColor="text1" w:themeTint="F2"/>
          <w:sz w:val="28"/>
          <w:szCs w:val="28"/>
          <w:u w:val="single"/>
        </w:rPr>
        <w:t>improvement</w:t>
      </w:r>
    </w:p>
    <w:p w14:paraId="77A339AF" w14:textId="63210777" w:rsidR="00D14275" w:rsidRPr="002E6144" w:rsidRDefault="00D14275" w:rsidP="00D14275">
      <w:pPr>
        <w:rPr>
          <w:rFonts w:ascii="Arial" w:hAnsi="Arial" w:cs="Arial"/>
          <w:color w:val="0D0D0D" w:themeColor="text1" w:themeTint="F2"/>
          <w:sz w:val="24"/>
          <w:szCs w:val="24"/>
        </w:rPr>
      </w:pPr>
      <w:r w:rsidRPr="002E6144">
        <w:rPr>
          <w:rFonts w:ascii="Arial" w:hAnsi="Arial" w:cs="Arial"/>
          <w:color w:val="0D0D0D" w:themeColor="text1" w:themeTint="F2"/>
          <w:sz w:val="24"/>
          <w:szCs w:val="24"/>
        </w:rPr>
        <w:lastRenderedPageBreak/>
        <w:t xml:space="preserve">For this section I have conducted a SWOT on communication skills as a manager, I believe I would be a supportive manager, in order to help </w:t>
      </w:r>
      <w:r w:rsidR="002E6144" w:rsidRPr="002E6144">
        <w:rPr>
          <w:rFonts w:ascii="Arial" w:hAnsi="Arial" w:cs="Arial"/>
          <w:color w:val="0D0D0D" w:themeColor="text1" w:themeTint="F2"/>
          <w:sz w:val="24"/>
          <w:szCs w:val="24"/>
        </w:rPr>
        <w:t>employees,</w:t>
      </w:r>
      <w:r w:rsidRPr="002E6144">
        <w:rPr>
          <w:rFonts w:ascii="Arial" w:hAnsi="Arial" w:cs="Arial"/>
          <w:color w:val="0D0D0D" w:themeColor="text1" w:themeTint="F2"/>
          <w:sz w:val="24"/>
          <w:szCs w:val="24"/>
        </w:rPr>
        <w:t xml:space="preserve"> succeed. I would always try my best to help where I can, however I also lack in important sectors to become successful. Here are my weaknesses and what I can do to turn them into strengths.</w:t>
      </w:r>
    </w:p>
    <w:p w14:paraId="7751BFDC" w14:textId="22BABACA" w:rsidR="00ED739C" w:rsidRPr="002E6144" w:rsidRDefault="00ED739C" w:rsidP="00ED739C">
      <w:pPr>
        <w:tabs>
          <w:tab w:val="left" w:pos="5359"/>
        </w:tabs>
        <w:rPr>
          <w:rFonts w:ascii="Arial" w:hAnsi="Arial" w:cs="Arial"/>
          <w:b/>
          <w:bCs/>
          <w:i/>
          <w:iCs/>
          <w:color w:val="0D0D0D" w:themeColor="text1" w:themeTint="F2"/>
          <w:sz w:val="24"/>
          <w:szCs w:val="24"/>
        </w:rPr>
      </w:pPr>
      <w:r w:rsidRPr="002E6144">
        <w:rPr>
          <w:rFonts w:ascii="Arial" w:hAnsi="Arial" w:cs="Arial"/>
          <w:b/>
          <w:bCs/>
          <w:i/>
          <w:iCs/>
          <w:color w:val="0D0D0D" w:themeColor="text1" w:themeTint="F2"/>
          <w:sz w:val="24"/>
          <w:szCs w:val="24"/>
        </w:rPr>
        <w:t xml:space="preserve">‘’Mentoring and how professional bodies require undertaking continuing professional development with your professional bodies are also important in developing your learning.’’ </w:t>
      </w:r>
      <w:r w:rsidRPr="002E6144">
        <w:rPr>
          <w:rFonts w:ascii="Arial" w:hAnsi="Arial" w:cs="Arial"/>
          <w:b/>
          <w:bCs/>
          <w:i/>
          <w:iCs/>
          <w:color w:val="0D0D0D" w:themeColor="text1" w:themeTint="F2"/>
          <w:sz w:val="24"/>
          <w:szCs w:val="24"/>
        </w:rPr>
        <w:t xml:space="preserve">– Neugebauer, J </w:t>
      </w:r>
      <w:r w:rsidR="002E6144" w:rsidRPr="002E6144">
        <w:rPr>
          <w:rFonts w:ascii="Arial" w:hAnsi="Arial" w:cs="Arial"/>
          <w:b/>
          <w:bCs/>
          <w:i/>
          <w:iCs/>
          <w:color w:val="0D0D0D" w:themeColor="text1" w:themeTint="F2"/>
          <w:sz w:val="24"/>
          <w:szCs w:val="24"/>
        </w:rPr>
        <w:t>and</w:t>
      </w:r>
      <w:r w:rsidRPr="002E6144">
        <w:rPr>
          <w:rFonts w:ascii="Arial" w:hAnsi="Arial" w:cs="Arial"/>
          <w:b/>
          <w:bCs/>
          <w:i/>
          <w:iCs/>
          <w:color w:val="0D0D0D" w:themeColor="text1" w:themeTint="F2"/>
          <w:sz w:val="24"/>
          <w:szCs w:val="24"/>
        </w:rPr>
        <w:t xml:space="preserve"> Evans-Brain, J 2016 – Employability. London SAGE Ch5, pp.94-112. – I agree that it is important for your organization to offer training and courses throughout employment in order to develop.</w:t>
      </w:r>
    </w:p>
    <w:p w14:paraId="0855FAFA" w14:textId="77777777" w:rsidR="00153DF4" w:rsidRPr="002E6144" w:rsidRDefault="00153DF4" w:rsidP="00D14275">
      <w:pPr>
        <w:rPr>
          <w:rFonts w:ascii="Arial" w:hAnsi="Arial" w:cs="Arial"/>
          <w:color w:val="0D0D0D" w:themeColor="text1" w:themeTint="F2"/>
          <w:sz w:val="24"/>
          <w:szCs w:val="24"/>
        </w:rPr>
      </w:pPr>
    </w:p>
    <w:p w14:paraId="4BE8F346" w14:textId="7764A6E0" w:rsidR="00D14275" w:rsidRPr="002E6144" w:rsidRDefault="00D14275" w:rsidP="00D14275">
      <w:pPr>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Flexibility due to personal life – here I would look around for private nurseries that would do wrap around care with school nursery and after school, as well as </w:t>
      </w:r>
      <w:r w:rsidR="002E6144" w:rsidRPr="002E6144">
        <w:rPr>
          <w:rFonts w:ascii="Arial" w:hAnsi="Arial" w:cs="Arial"/>
          <w:color w:val="0D0D0D" w:themeColor="text1" w:themeTint="F2"/>
          <w:sz w:val="24"/>
          <w:szCs w:val="24"/>
        </w:rPr>
        <w:t>non-term</w:t>
      </w:r>
      <w:r w:rsidRPr="002E6144">
        <w:rPr>
          <w:rFonts w:ascii="Arial" w:hAnsi="Arial" w:cs="Arial"/>
          <w:color w:val="0D0D0D" w:themeColor="text1" w:themeTint="F2"/>
          <w:sz w:val="24"/>
          <w:szCs w:val="24"/>
        </w:rPr>
        <w:t xml:space="preserve"> time for my daughter.</w:t>
      </w:r>
    </w:p>
    <w:p w14:paraId="42C99248" w14:textId="77777777" w:rsidR="00D14275" w:rsidRPr="002E6144" w:rsidRDefault="00D14275" w:rsidP="00D14275">
      <w:pPr>
        <w:rPr>
          <w:rFonts w:ascii="Arial" w:hAnsi="Arial" w:cs="Arial"/>
          <w:color w:val="0D0D0D" w:themeColor="text1" w:themeTint="F2"/>
          <w:sz w:val="24"/>
          <w:szCs w:val="24"/>
        </w:rPr>
      </w:pPr>
      <w:r w:rsidRPr="002E6144">
        <w:rPr>
          <w:rFonts w:ascii="Arial" w:hAnsi="Arial" w:cs="Arial"/>
          <w:color w:val="0D0D0D" w:themeColor="text1" w:themeTint="F2"/>
          <w:sz w:val="24"/>
          <w:szCs w:val="24"/>
        </w:rPr>
        <w:t>Lack of experience – here I could have discussions with my previous manager and friends that have worked in leadership, to learn tips which I believe each successful manager must delegate themselves in order to succeed difficult tasks.</w:t>
      </w:r>
    </w:p>
    <w:p w14:paraId="49FDA36E" w14:textId="7BFCF1CE" w:rsidR="00D14275" w:rsidRPr="002E6144" w:rsidRDefault="00D14275" w:rsidP="00D14275">
      <w:pPr>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Poor Grammar skills, Procrastinating behaviour, deadline </w:t>
      </w:r>
      <w:r w:rsidR="002E6144" w:rsidRPr="002E6144">
        <w:rPr>
          <w:rFonts w:ascii="Arial" w:hAnsi="Arial" w:cs="Arial"/>
          <w:color w:val="0D0D0D" w:themeColor="text1" w:themeTint="F2"/>
          <w:sz w:val="24"/>
          <w:szCs w:val="24"/>
        </w:rPr>
        <w:t>pressure –</w:t>
      </w:r>
      <w:r w:rsidRPr="002E6144">
        <w:rPr>
          <w:rFonts w:ascii="Arial" w:hAnsi="Arial" w:cs="Arial"/>
          <w:color w:val="0D0D0D" w:themeColor="text1" w:themeTint="F2"/>
          <w:sz w:val="24"/>
          <w:szCs w:val="24"/>
        </w:rPr>
        <w:t xml:space="preserve"> this is </w:t>
      </w:r>
      <w:r w:rsidR="002E6144" w:rsidRPr="002E6144">
        <w:rPr>
          <w:rFonts w:ascii="Arial" w:hAnsi="Arial" w:cs="Arial"/>
          <w:color w:val="0D0D0D" w:themeColor="text1" w:themeTint="F2"/>
          <w:sz w:val="24"/>
          <w:szCs w:val="24"/>
        </w:rPr>
        <w:t>where</w:t>
      </w:r>
      <w:r w:rsidRPr="002E6144">
        <w:rPr>
          <w:rFonts w:ascii="Arial" w:hAnsi="Arial" w:cs="Arial"/>
          <w:color w:val="0D0D0D" w:themeColor="text1" w:themeTint="F2"/>
          <w:sz w:val="24"/>
          <w:szCs w:val="24"/>
        </w:rPr>
        <w:t xml:space="preserve"> I could sit online courses/tools as well as using a professional tutor to visit me at home to support me as a manager.</w:t>
      </w:r>
    </w:p>
    <w:p w14:paraId="2273938C" w14:textId="388CFE2F" w:rsidR="00D14275" w:rsidRPr="002E6144" w:rsidRDefault="00D14275" w:rsidP="00D14275">
      <w:pPr>
        <w:rPr>
          <w:rFonts w:ascii="Arial" w:hAnsi="Arial" w:cs="Arial"/>
          <w:color w:val="0D0D0D" w:themeColor="text1" w:themeTint="F2"/>
          <w:sz w:val="24"/>
          <w:szCs w:val="24"/>
        </w:rPr>
      </w:pPr>
      <w:r w:rsidRPr="002E6144">
        <w:rPr>
          <w:rFonts w:ascii="Arial" w:hAnsi="Arial" w:cs="Arial"/>
          <w:color w:val="0D0D0D" w:themeColor="text1" w:themeTint="F2"/>
          <w:sz w:val="24"/>
          <w:szCs w:val="24"/>
        </w:rPr>
        <w:t xml:space="preserve">Gaps in competitive strengths </w:t>
      </w:r>
      <w:r w:rsidR="002E6144" w:rsidRPr="002E6144">
        <w:rPr>
          <w:rFonts w:ascii="Arial" w:hAnsi="Arial" w:cs="Arial"/>
          <w:color w:val="0D0D0D" w:themeColor="text1" w:themeTint="F2"/>
          <w:sz w:val="24"/>
          <w:szCs w:val="24"/>
        </w:rPr>
        <w:t>– I</w:t>
      </w:r>
      <w:r w:rsidRPr="002E6144">
        <w:rPr>
          <w:rFonts w:ascii="Arial" w:hAnsi="Arial" w:cs="Arial"/>
          <w:color w:val="0D0D0D" w:themeColor="text1" w:themeTint="F2"/>
          <w:sz w:val="24"/>
          <w:szCs w:val="24"/>
        </w:rPr>
        <w:t xml:space="preserve"> could research on successful business owners, to find out how they find the will power to compete and how they do it.</w:t>
      </w:r>
    </w:p>
    <w:p w14:paraId="46F01A81" w14:textId="6C6E5645" w:rsidR="00D14275" w:rsidRPr="002E6144" w:rsidRDefault="00D14275" w:rsidP="00D14275">
      <w:pPr>
        <w:tabs>
          <w:tab w:val="left" w:pos="5359"/>
        </w:tabs>
        <w:rPr>
          <w:rFonts w:ascii="Arial" w:hAnsi="Arial" w:cs="Arial"/>
          <w:color w:val="0D0D0D" w:themeColor="text1" w:themeTint="F2"/>
          <w:sz w:val="24"/>
          <w:szCs w:val="24"/>
        </w:rPr>
      </w:pPr>
      <w:r w:rsidRPr="002E6144">
        <w:rPr>
          <w:rFonts w:ascii="Arial" w:hAnsi="Arial" w:cs="Arial"/>
          <w:color w:val="0D0D0D" w:themeColor="text1" w:themeTint="F2"/>
          <w:sz w:val="24"/>
          <w:szCs w:val="24"/>
        </w:rPr>
        <w:t>Not being reliable to keep up with statistics and data (staff members &amp; financial factors)– here I could delegate this task to the assistant manager weekly, then I can write construct a correct plan to keep levels up.</w:t>
      </w:r>
    </w:p>
    <w:p w14:paraId="43681DC7" w14:textId="77777777" w:rsidR="00D14275" w:rsidRPr="002E6144" w:rsidRDefault="00D14275" w:rsidP="00E7529F">
      <w:pPr>
        <w:pStyle w:val="ListParagraph"/>
        <w:rPr>
          <w:color w:val="0D0D0D" w:themeColor="text1" w:themeTint="F2"/>
        </w:rPr>
      </w:pPr>
    </w:p>
    <w:bookmarkEnd w:id="0"/>
    <w:p w14:paraId="5979CFAC" w14:textId="293E5690" w:rsidR="00F4015D" w:rsidRPr="002E6144" w:rsidRDefault="008F582E">
      <w:pPr>
        <w:rPr>
          <w:b/>
          <w:bCs/>
          <w:color w:val="0D0D0D" w:themeColor="text1" w:themeTint="F2"/>
          <w:sz w:val="36"/>
          <w:szCs w:val="36"/>
          <w:u w:val="single"/>
        </w:rPr>
      </w:pPr>
      <w:r w:rsidRPr="002E6144">
        <w:rPr>
          <w:b/>
          <w:bCs/>
          <w:color w:val="0D0D0D" w:themeColor="text1" w:themeTint="F2"/>
          <w:sz w:val="36"/>
          <w:szCs w:val="36"/>
          <w:u w:val="single"/>
        </w:rPr>
        <w:t>References.</w:t>
      </w:r>
    </w:p>
    <w:p w14:paraId="25E22EBE" w14:textId="5F8856A0" w:rsidR="008F582E" w:rsidRPr="002E6144" w:rsidRDefault="008F582E">
      <w:pPr>
        <w:rPr>
          <w:color w:val="0D0D0D" w:themeColor="text1" w:themeTint="F2"/>
        </w:rPr>
      </w:pPr>
      <w:r w:rsidRPr="002E6144">
        <w:rPr>
          <w:color w:val="0D0D0D" w:themeColor="text1" w:themeTint="F2"/>
        </w:rPr>
        <w:t xml:space="preserve"> ALEXANDER, E., III, PENLEY, L., and JERNIGAN, I. E. (1991). “The Effect of Individual Difference on Manager Media Choice,” Management Communication Quarterly, 5: 155– 173.</w:t>
      </w:r>
    </w:p>
    <w:p w14:paraId="63ECEDD7" w14:textId="24AE3269" w:rsidR="008F582E" w:rsidRPr="002E6144" w:rsidRDefault="008F582E">
      <w:pPr>
        <w:rPr>
          <w:rFonts w:ascii="Arial" w:hAnsi="Arial" w:cs="Arial"/>
          <w:color w:val="0D0D0D" w:themeColor="text1" w:themeTint="F2"/>
          <w:sz w:val="21"/>
          <w:szCs w:val="21"/>
          <w:shd w:val="clear" w:color="auto" w:fill="FFFFFF"/>
        </w:rPr>
      </w:pPr>
      <w:r w:rsidRPr="002E6144">
        <w:rPr>
          <w:rFonts w:ascii="Arial" w:hAnsi="Arial" w:cs="Arial"/>
          <w:color w:val="0D0D0D" w:themeColor="text1" w:themeTint="F2"/>
          <w:sz w:val="21"/>
          <w:szCs w:val="21"/>
          <w:shd w:val="clear" w:color="auto" w:fill="FFFFFF"/>
        </w:rPr>
        <w:t>The Mehrabian myth. </w:t>
      </w:r>
      <w:r w:rsidRPr="002E6144">
        <w:rPr>
          <w:rStyle w:val="Strong"/>
          <w:rFonts w:ascii="Arial" w:hAnsi="Arial" w:cs="Arial"/>
          <w:color w:val="0D0D0D" w:themeColor="text1" w:themeTint="F2"/>
          <w:sz w:val="21"/>
          <w:szCs w:val="21"/>
          <w:shd w:val="clear" w:color="auto" w:fill="FFFFFF"/>
        </w:rPr>
        <w:t>Training Journal</w:t>
      </w:r>
      <w:r w:rsidRPr="002E6144">
        <w:rPr>
          <w:rFonts w:ascii="Arial" w:hAnsi="Arial" w:cs="Arial"/>
          <w:color w:val="0D0D0D" w:themeColor="text1" w:themeTint="F2"/>
          <w:sz w:val="21"/>
          <w:szCs w:val="21"/>
          <w:shd w:val="clear" w:color="auto" w:fill="FFFFFF"/>
        </w:rPr>
        <w:t>, November 2008, p.34</w:t>
      </w:r>
      <w:r w:rsidRPr="002E6144">
        <w:rPr>
          <w:rFonts w:ascii="Arial" w:hAnsi="Arial" w:cs="Arial"/>
          <w:color w:val="0D0D0D" w:themeColor="text1" w:themeTint="F2"/>
          <w:sz w:val="21"/>
          <w:szCs w:val="21"/>
          <w:shd w:val="clear" w:color="auto" w:fill="FFFFFF"/>
        </w:rPr>
        <w:t>.</w:t>
      </w:r>
    </w:p>
    <w:p w14:paraId="49D099FF" w14:textId="569D3E2D" w:rsidR="008F582E" w:rsidRPr="002E6144" w:rsidRDefault="00066B76">
      <w:pPr>
        <w:rPr>
          <w:color w:val="0D0D0D" w:themeColor="text1" w:themeTint="F2"/>
        </w:rPr>
      </w:pPr>
      <w:r w:rsidRPr="002E6144">
        <w:rPr>
          <w:color w:val="0D0D0D" w:themeColor="text1" w:themeTint="F2"/>
        </w:rPr>
        <w:t>FORESTER, J. (1989). Planning in the Face of Power. Berkeley: University of California Press. —— (1993). Critical Theory, Public Policy, and Planning Practice. Albany, NY: State University of New York Press.</w:t>
      </w:r>
    </w:p>
    <w:p w14:paraId="2C089F2B" w14:textId="24D15E14" w:rsidR="008F582E" w:rsidRPr="002E6144" w:rsidRDefault="00D27405">
      <w:pPr>
        <w:rPr>
          <w:rFonts w:ascii="Arial" w:hAnsi="Arial" w:cs="Arial"/>
          <w:color w:val="0D0D0D" w:themeColor="text1" w:themeTint="F2"/>
          <w:sz w:val="24"/>
          <w:szCs w:val="24"/>
        </w:rPr>
      </w:pPr>
      <w:r w:rsidRPr="002E6144">
        <w:rPr>
          <w:rFonts w:ascii="Arial" w:hAnsi="Arial" w:cs="Arial"/>
          <w:color w:val="0D0D0D" w:themeColor="text1" w:themeTint="F2"/>
          <w:sz w:val="24"/>
          <w:szCs w:val="24"/>
        </w:rPr>
        <w:t>Quintanilla ,K.M and Wahl, S.T 2017 – In business and professional Communications. Third Edition. Thousand Oaks SAGE ch.2, pp 27-46.</w:t>
      </w:r>
    </w:p>
    <w:p w14:paraId="3A62BBA0" w14:textId="77777777" w:rsidR="00ED739C" w:rsidRPr="002E6144" w:rsidRDefault="00ED739C" w:rsidP="00ED739C">
      <w:pPr>
        <w:tabs>
          <w:tab w:val="left" w:pos="5359"/>
        </w:tabs>
        <w:rPr>
          <w:rFonts w:ascii="Arial" w:hAnsi="Arial" w:cs="Arial"/>
          <w:color w:val="0D0D0D" w:themeColor="text1" w:themeTint="F2"/>
          <w:sz w:val="24"/>
          <w:szCs w:val="24"/>
        </w:rPr>
      </w:pPr>
      <w:r w:rsidRPr="002E6144">
        <w:rPr>
          <w:rFonts w:ascii="Arial" w:hAnsi="Arial" w:cs="Arial"/>
          <w:color w:val="0D0D0D" w:themeColor="text1" w:themeTint="F2"/>
          <w:sz w:val="24"/>
          <w:szCs w:val="24"/>
        </w:rPr>
        <w:t>Neugebauer, J And Evans-Brain, J 2016 – Employability. London SAGE Ch5, pp.94-112.</w:t>
      </w:r>
    </w:p>
    <w:p w14:paraId="5A2ADD27" w14:textId="77777777" w:rsidR="00ED739C" w:rsidRPr="002E6144" w:rsidRDefault="00F470C0">
      <w:pPr>
        <w:rPr>
          <w:rFonts w:ascii="Helvetica" w:hAnsi="Helvetica" w:cs="Helvetica"/>
          <w:color w:val="0D0D0D" w:themeColor="text1" w:themeTint="F2"/>
          <w:sz w:val="21"/>
          <w:szCs w:val="21"/>
          <w:shd w:val="clear" w:color="auto" w:fill="FFFFFF"/>
        </w:rPr>
      </w:pPr>
      <w:r w:rsidRPr="002E6144">
        <w:rPr>
          <w:rFonts w:ascii="Helvetica" w:hAnsi="Helvetica" w:cs="Helvetica"/>
          <w:color w:val="0D0D0D" w:themeColor="text1" w:themeTint="F2"/>
          <w:sz w:val="21"/>
          <w:szCs w:val="21"/>
          <w:shd w:val="clear" w:color="auto" w:fill="FFFFFF"/>
        </w:rPr>
        <w:lastRenderedPageBreak/>
        <w:t xml:space="preserve">Casey Stengel Quotes. (n.d.). BrainyQuote.com. Retrieved May 21, 2020, from BrainyQuote.com Web site: </w:t>
      </w:r>
      <w:hyperlink r:id="rId5" w:history="1">
        <w:r w:rsidRPr="002E6144">
          <w:rPr>
            <w:rStyle w:val="Hyperlink"/>
            <w:rFonts w:ascii="Helvetica" w:hAnsi="Helvetica" w:cs="Helvetica"/>
            <w:color w:val="0D0D0D" w:themeColor="text1" w:themeTint="F2"/>
            <w:sz w:val="21"/>
            <w:szCs w:val="21"/>
            <w:shd w:val="clear" w:color="auto" w:fill="FFFFFF"/>
          </w:rPr>
          <w:t>https://www.brainyquote.com/quotes/casey_stengel_163669</w:t>
        </w:r>
      </w:hyperlink>
    </w:p>
    <w:p w14:paraId="7FEE33A2" w14:textId="02643AA7" w:rsidR="00153DF4" w:rsidRPr="002E6144" w:rsidRDefault="00153DF4">
      <w:pPr>
        <w:rPr>
          <w:rFonts w:ascii="Helvetica" w:hAnsi="Helvetica" w:cs="Helvetica"/>
          <w:color w:val="0D0D0D" w:themeColor="text1" w:themeTint="F2"/>
          <w:sz w:val="21"/>
          <w:szCs w:val="21"/>
          <w:shd w:val="clear" w:color="auto" w:fill="FFFFFF"/>
        </w:rPr>
      </w:pPr>
      <w:r w:rsidRPr="002E6144">
        <w:rPr>
          <w:rFonts w:ascii="Arial" w:hAnsi="Arial" w:cs="Arial"/>
          <w:color w:val="0D0D0D" w:themeColor="text1" w:themeTint="F2"/>
          <w:sz w:val="24"/>
          <w:szCs w:val="24"/>
        </w:rPr>
        <w:t xml:space="preserve">Griffiths, B.A and Dunham, E,B 2015 – Working in Teams. Thousand </w:t>
      </w:r>
      <w:proofErr w:type="spellStart"/>
      <w:r w:rsidRPr="002E6144">
        <w:rPr>
          <w:rFonts w:ascii="Arial" w:hAnsi="Arial" w:cs="Arial"/>
          <w:color w:val="0D0D0D" w:themeColor="text1" w:themeTint="F2"/>
          <w:sz w:val="24"/>
          <w:szCs w:val="24"/>
        </w:rPr>
        <w:t>Oaks:SAGE</w:t>
      </w:r>
      <w:proofErr w:type="spellEnd"/>
      <w:r w:rsidRPr="002E6144">
        <w:rPr>
          <w:rFonts w:ascii="Arial" w:hAnsi="Arial" w:cs="Arial"/>
          <w:color w:val="0D0D0D" w:themeColor="text1" w:themeTint="F2"/>
          <w:sz w:val="24"/>
          <w:szCs w:val="24"/>
        </w:rPr>
        <w:t xml:space="preserve"> Ch.5 pp91-112.</w:t>
      </w:r>
    </w:p>
    <w:p w14:paraId="11B4C3B0" w14:textId="5EC3ED09" w:rsidR="00153DF4" w:rsidRPr="002E6144" w:rsidRDefault="00153DF4">
      <w:pPr>
        <w:rPr>
          <w:rFonts w:ascii="Arial" w:hAnsi="Arial" w:cs="Arial"/>
          <w:color w:val="0D0D0D" w:themeColor="text1" w:themeTint="F2"/>
          <w:sz w:val="24"/>
          <w:szCs w:val="24"/>
        </w:rPr>
      </w:pPr>
    </w:p>
    <w:p w14:paraId="1D6951A8" w14:textId="760C14F1" w:rsidR="00153DF4" w:rsidRDefault="00153DF4">
      <w:pPr>
        <w:rPr>
          <w:rFonts w:ascii="Helvetica" w:hAnsi="Helvetica" w:cs="Helvetica"/>
          <w:color w:val="0D0D0D" w:themeColor="text1" w:themeTint="F2"/>
          <w:sz w:val="21"/>
          <w:szCs w:val="21"/>
          <w:shd w:val="clear" w:color="auto" w:fill="FFFFFF"/>
        </w:rPr>
      </w:pPr>
    </w:p>
    <w:p w14:paraId="488C6067" w14:textId="4C5B3D30" w:rsidR="00BA2787" w:rsidRDefault="00BA2787">
      <w:pPr>
        <w:rPr>
          <w:rFonts w:ascii="Helvetica" w:hAnsi="Helvetica" w:cs="Helvetica"/>
          <w:color w:val="0D0D0D" w:themeColor="text1" w:themeTint="F2"/>
          <w:sz w:val="21"/>
          <w:szCs w:val="21"/>
          <w:shd w:val="clear" w:color="auto" w:fill="FFFFFF"/>
        </w:rPr>
      </w:pPr>
    </w:p>
    <w:p w14:paraId="6347383F" w14:textId="3E45B29C" w:rsidR="00BA2787" w:rsidRDefault="00BA2787">
      <w:pPr>
        <w:rPr>
          <w:rFonts w:ascii="Helvetica" w:hAnsi="Helvetica" w:cs="Helvetica"/>
          <w:color w:val="0D0D0D" w:themeColor="text1" w:themeTint="F2"/>
          <w:sz w:val="21"/>
          <w:szCs w:val="21"/>
          <w:shd w:val="clear" w:color="auto" w:fill="FFFFFF"/>
        </w:rPr>
      </w:pPr>
    </w:p>
    <w:p w14:paraId="12E1EFD4" w14:textId="00BA53BD" w:rsidR="00BA2787" w:rsidRDefault="00BA2787">
      <w:pPr>
        <w:rPr>
          <w:rFonts w:ascii="Helvetica" w:hAnsi="Helvetica" w:cs="Helvetica"/>
          <w:color w:val="0D0D0D" w:themeColor="text1" w:themeTint="F2"/>
          <w:sz w:val="21"/>
          <w:szCs w:val="21"/>
          <w:shd w:val="clear" w:color="auto" w:fill="FFFFFF"/>
        </w:rPr>
      </w:pPr>
    </w:p>
    <w:p w14:paraId="072B2439" w14:textId="1D1958C8" w:rsidR="00BA2787" w:rsidRDefault="00BA2787">
      <w:pPr>
        <w:rPr>
          <w:rFonts w:ascii="Helvetica" w:hAnsi="Helvetica" w:cs="Helvetica"/>
          <w:color w:val="0D0D0D" w:themeColor="text1" w:themeTint="F2"/>
          <w:sz w:val="21"/>
          <w:szCs w:val="21"/>
          <w:shd w:val="clear" w:color="auto" w:fill="FFFFFF"/>
        </w:rPr>
      </w:pPr>
    </w:p>
    <w:p w14:paraId="706FA6DD" w14:textId="0661694F" w:rsidR="00BA2787" w:rsidRDefault="00BA2787">
      <w:pPr>
        <w:rPr>
          <w:rFonts w:ascii="Helvetica" w:hAnsi="Helvetica" w:cs="Helvetica"/>
          <w:color w:val="0D0D0D" w:themeColor="text1" w:themeTint="F2"/>
          <w:sz w:val="21"/>
          <w:szCs w:val="21"/>
          <w:shd w:val="clear" w:color="auto" w:fill="FFFFFF"/>
        </w:rPr>
      </w:pPr>
    </w:p>
    <w:p w14:paraId="62119EB0" w14:textId="5901BF78" w:rsidR="00BA2787" w:rsidRDefault="00BA2787">
      <w:pPr>
        <w:rPr>
          <w:rFonts w:ascii="Helvetica" w:hAnsi="Helvetica" w:cs="Helvetica"/>
          <w:color w:val="0D0D0D" w:themeColor="text1" w:themeTint="F2"/>
          <w:sz w:val="21"/>
          <w:szCs w:val="21"/>
          <w:shd w:val="clear" w:color="auto" w:fill="FFFFFF"/>
        </w:rPr>
      </w:pPr>
    </w:p>
    <w:p w14:paraId="331B5043" w14:textId="39E2E2DF" w:rsidR="00BA2787" w:rsidRDefault="00BA2787">
      <w:pPr>
        <w:rPr>
          <w:rFonts w:ascii="Helvetica" w:hAnsi="Helvetica" w:cs="Helvetica"/>
          <w:color w:val="0D0D0D" w:themeColor="text1" w:themeTint="F2"/>
          <w:sz w:val="21"/>
          <w:szCs w:val="21"/>
          <w:shd w:val="clear" w:color="auto" w:fill="FFFFFF"/>
        </w:rPr>
      </w:pPr>
    </w:p>
    <w:p w14:paraId="50265842" w14:textId="6A14AE3F" w:rsidR="00BA2787" w:rsidRDefault="00BA2787">
      <w:pPr>
        <w:rPr>
          <w:rFonts w:ascii="Helvetica" w:hAnsi="Helvetica" w:cs="Helvetica"/>
          <w:color w:val="0D0D0D" w:themeColor="text1" w:themeTint="F2"/>
          <w:sz w:val="21"/>
          <w:szCs w:val="21"/>
          <w:shd w:val="clear" w:color="auto" w:fill="FFFFFF"/>
        </w:rPr>
      </w:pPr>
    </w:p>
    <w:p w14:paraId="366D91A9" w14:textId="2479D404" w:rsidR="00BA2787" w:rsidRDefault="00BA2787">
      <w:pPr>
        <w:rPr>
          <w:rFonts w:ascii="Helvetica" w:hAnsi="Helvetica" w:cs="Helvetica"/>
          <w:color w:val="0D0D0D" w:themeColor="text1" w:themeTint="F2"/>
          <w:sz w:val="21"/>
          <w:szCs w:val="21"/>
          <w:shd w:val="clear" w:color="auto" w:fill="FFFFFF"/>
        </w:rPr>
      </w:pPr>
    </w:p>
    <w:p w14:paraId="70C76C33" w14:textId="2D8EDD0F" w:rsidR="00BA2787" w:rsidRDefault="00BA2787">
      <w:pPr>
        <w:rPr>
          <w:rFonts w:ascii="Helvetica" w:hAnsi="Helvetica" w:cs="Helvetica"/>
          <w:color w:val="0D0D0D" w:themeColor="text1" w:themeTint="F2"/>
          <w:sz w:val="21"/>
          <w:szCs w:val="21"/>
          <w:shd w:val="clear" w:color="auto" w:fill="FFFFFF"/>
        </w:rPr>
      </w:pPr>
    </w:p>
    <w:p w14:paraId="5CC35E17" w14:textId="4DFD89CC" w:rsidR="00BA2787" w:rsidRDefault="00BA2787">
      <w:pPr>
        <w:rPr>
          <w:rFonts w:ascii="Helvetica" w:hAnsi="Helvetica" w:cs="Helvetica"/>
          <w:color w:val="0D0D0D" w:themeColor="text1" w:themeTint="F2"/>
          <w:sz w:val="21"/>
          <w:szCs w:val="21"/>
          <w:shd w:val="clear" w:color="auto" w:fill="FFFFFF"/>
        </w:rPr>
      </w:pPr>
    </w:p>
    <w:p w14:paraId="129C311A" w14:textId="0D146BB2" w:rsidR="00BA2787" w:rsidRDefault="00BA2787">
      <w:pPr>
        <w:rPr>
          <w:rFonts w:ascii="Helvetica" w:hAnsi="Helvetica" w:cs="Helvetica"/>
          <w:color w:val="0D0D0D" w:themeColor="text1" w:themeTint="F2"/>
          <w:sz w:val="21"/>
          <w:szCs w:val="21"/>
          <w:shd w:val="clear" w:color="auto" w:fill="FFFFFF"/>
        </w:rPr>
      </w:pPr>
    </w:p>
    <w:p w14:paraId="63743672" w14:textId="7C59A8C0" w:rsidR="00BA2787" w:rsidRDefault="00BA2787">
      <w:pPr>
        <w:rPr>
          <w:rFonts w:ascii="Helvetica" w:hAnsi="Helvetica" w:cs="Helvetica"/>
          <w:color w:val="0D0D0D" w:themeColor="text1" w:themeTint="F2"/>
          <w:sz w:val="21"/>
          <w:szCs w:val="21"/>
          <w:shd w:val="clear" w:color="auto" w:fill="FFFFFF"/>
        </w:rPr>
      </w:pPr>
    </w:p>
    <w:p w14:paraId="16ABB8D3" w14:textId="54DE3FDB" w:rsidR="00BA2787" w:rsidRDefault="00BA2787">
      <w:pPr>
        <w:rPr>
          <w:rFonts w:ascii="Helvetica" w:hAnsi="Helvetica" w:cs="Helvetica"/>
          <w:color w:val="0D0D0D" w:themeColor="text1" w:themeTint="F2"/>
          <w:sz w:val="21"/>
          <w:szCs w:val="21"/>
          <w:shd w:val="clear" w:color="auto" w:fill="FFFFFF"/>
        </w:rPr>
      </w:pPr>
    </w:p>
    <w:p w14:paraId="6D44A027" w14:textId="7CC0F213" w:rsidR="00BA2787" w:rsidRDefault="00BA2787">
      <w:pPr>
        <w:rPr>
          <w:rFonts w:ascii="Helvetica" w:hAnsi="Helvetica" w:cs="Helvetica"/>
          <w:color w:val="0D0D0D" w:themeColor="text1" w:themeTint="F2"/>
          <w:sz w:val="21"/>
          <w:szCs w:val="21"/>
          <w:shd w:val="clear" w:color="auto" w:fill="FFFFFF"/>
        </w:rPr>
      </w:pPr>
    </w:p>
    <w:p w14:paraId="1113B120" w14:textId="3B7ED398" w:rsidR="00BA2787" w:rsidRDefault="00BA2787">
      <w:pPr>
        <w:rPr>
          <w:rFonts w:ascii="Helvetica" w:hAnsi="Helvetica" w:cs="Helvetica"/>
          <w:color w:val="0D0D0D" w:themeColor="text1" w:themeTint="F2"/>
          <w:sz w:val="21"/>
          <w:szCs w:val="21"/>
          <w:shd w:val="clear" w:color="auto" w:fill="FFFFFF"/>
        </w:rPr>
      </w:pPr>
    </w:p>
    <w:p w14:paraId="0B884630" w14:textId="05F95C5C" w:rsidR="00BA2787" w:rsidRDefault="00BA2787">
      <w:pPr>
        <w:rPr>
          <w:rFonts w:ascii="Helvetica" w:hAnsi="Helvetica" w:cs="Helvetica"/>
          <w:color w:val="0D0D0D" w:themeColor="text1" w:themeTint="F2"/>
          <w:sz w:val="21"/>
          <w:szCs w:val="21"/>
          <w:shd w:val="clear" w:color="auto" w:fill="FFFFFF"/>
        </w:rPr>
      </w:pPr>
    </w:p>
    <w:p w14:paraId="4A58DC62" w14:textId="4E0B86D3" w:rsidR="00BA2787" w:rsidRDefault="00BA2787">
      <w:pPr>
        <w:rPr>
          <w:rFonts w:ascii="Helvetica" w:hAnsi="Helvetica" w:cs="Helvetica"/>
          <w:color w:val="0D0D0D" w:themeColor="text1" w:themeTint="F2"/>
          <w:sz w:val="21"/>
          <w:szCs w:val="21"/>
          <w:shd w:val="clear" w:color="auto" w:fill="FFFFFF"/>
        </w:rPr>
      </w:pPr>
    </w:p>
    <w:p w14:paraId="2B4023B8" w14:textId="56A7263B" w:rsidR="00BA2787" w:rsidRDefault="00BA2787">
      <w:pPr>
        <w:rPr>
          <w:rFonts w:ascii="Helvetica" w:hAnsi="Helvetica" w:cs="Helvetica"/>
          <w:color w:val="0D0D0D" w:themeColor="text1" w:themeTint="F2"/>
          <w:sz w:val="21"/>
          <w:szCs w:val="21"/>
          <w:shd w:val="clear" w:color="auto" w:fill="FFFFFF"/>
        </w:rPr>
      </w:pPr>
    </w:p>
    <w:p w14:paraId="65727DD9" w14:textId="7452D48E" w:rsidR="00BA2787" w:rsidRDefault="00BA2787">
      <w:pPr>
        <w:rPr>
          <w:rFonts w:ascii="Helvetica" w:hAnsi="Helvetica" w:cs="Helvetica"/>
          <w:color w:val="0D0D0D" w:themeColor="text1" w:themeTint="F2"/>
          <w:sz w:val="21"/>
          <w:szCs w:val="21"/>
          <w:shd w:val="clear" w:color="auto" w:fill="FFFFFF"/>
        </w:rPr>
      </w:pPr>
    </w:p>
    <w:p w14:paraId="28B14CEA" w14:textId="34E07444" w:rsidR="00BA2787" w:rsidRDefault="00BA2787">
      <w:pPr>
        <w:rPr>
          <w:rFonts w:ascii="Helvetica" w:hAnsi="Helvetica" w:cs="Helvetica"/>
          <w:color w:val="0D0D0D" w:themeColor="text1" w:themeTint="F2"/>
          <w:sz w:val="21"/>
          <w:szCs w:val="21"/>
          <w:shd w:val="clear" w:color="auto" w:fill="FFFFFF"/>
        </w:rPr>
      </w:pPr>
    </w:p>
    <w:p w14:paraId="21D92494" w14:textId="225D0D5F" w:rsidR="00BA2787" w:rsidRDefault="00BA2787">
      <w:pPr>
        <w:rPr>
          <w:rFonts w:ascii="Helvetica" w:hAnsi="Helvetica" w:cs="Helvetica"/>
          <w:color w:val="0D0D0D" w:themeColor="text1" w:themeTint="F2"/>
          <w:sz w:val="21"/>
          <w:szCs w:val="21"/>
          <w:shd w:val="clear" w:color="auto" w:fill="FFFFFF"/>
        </w:rPr>
      </w:pPr>
    </w:p>
    <w:p w14:paraId="66D6B38D" w14:textId="55B31159" w:rsidR="00BA2787" w:rsidRDefault="00BA2787">
      <w:pPr>
        <w:rPr>
          <w:rFonts w:ascii="Helvetica" w:hAnsi="Helvetica" w:cs="Helvetica"/>
          <w:color w:val="0D0D0D" w:themeColor="text1" w:themeTint="F2"/>
          <w:sz w:val="21"/>
          <w:szCs w:val="21"/>
          <w:shd w:val="clear" w:color="auto" w:fill="FFFFFF"/>
        </w:rPr>
      </w:pPr>
    </w:p>
    <w:p w14:paraId="51AD571A" w14:textId="01F35D23" w:rsidR="00BA2787" w:rsidRDefault="00BA2787">
      <w:pPr>
        <w:rPr>
          <w:rFonts w:ascii="Helvetica" w:hAnsi="Helvetica" w:cs="Helvetica"/>
          <w:color w:val="0D0D0D" w:themeColor="text1" w:themeTint="F2"/>
          <w:sz w:val="21"/>
          <w:szCs w:val="21"/>
          <w:shd w:val="clear" w:color="auto" w:fill="FFFFFF"/>
        </w:rPr>
      </w:pPr>
    </w:p>
    <w:p w14:paraId="7048AF46" w14:textId="2F790D0A" w:rsidR="00BA2787" w:rsidRDefault="00BA2787">
      <w:pPr>
        <w:rPr>
          <w:rFonts w:ascii="Helvetica" w:hAnsi="Helvetica" w:cs="Helvetica"/>
          <w:color w:val="0D0D0D" w:themeColor="text1" w:themeTint="F2"/>
          <w:sz w:val="21"/>
          <w:szCs w:val="21"/>
          <w:shd w:val="clear" w:color="auto" w:fill="FFFFFF"/>
        </w:rPr>
      </w:pPr>
    </w:p>
    <w:p w14:paraId="51F605BC" w14:textId="6646D39D" w:rsidR="00BA2787" w:rsidRDefault="00BA2787">
      <w:pPr>
        <w:rPr>
          <w:rFonts w:ascii="Helvetica" w:hAnsi="Helvetica" w:cs="Helvetica"/>
          <w:color w:val="0D0D0D" w:themeColor="text1" w:themeTint="F2"/>
          <w:sz w:val="21"/>
          <w:szCs w:val="21"/>
          <w:shd w:val="clear" w:color="auto" w:fill="FFFFFF"/>
        </w:rPr>
      </w:pPr>
    </w:p>
    <w:p w14:paraId="46311177" w14:textId="6377DD7E" w:rsidR="00BA2787" w:rsidRDefault="00BA2787">
      <w:pPr>
        <w:rPr>
          <w:rFonts w:ascii="Helvetica" w:hAnsi="Helvetica" w:cs="Helvetica"/>
          <w:color w:val="0D0D0D" w:themeColor="text1" w:themeTint="F2"/>
          <w:sz w:val="21"/>
          <w:szCs w:val="21"/>
          <w:shd w:val="clear" w:color="auto" w:fill="FFFFFF"/>
        </w:rPr>
      </w:pPr>
    </w:p>
    <w:p w14:paraId="08790DC2" w14:textId="77777777" w:rsidR="00BA2787" w:rsidRPr="002E6144" w:rsidRDefault="00BA2787">
      <w:pPr>
        <w:rPr>
          <w:rFonts w:ascii="Helvetica" w:hAnsi="Helvetica" w:cs="Helvetica"/>
          <w:color w:val="0D0D0D" w:themeColor="text1" w:themeTint="F2"/>
          <w:sz w:val="21"/>
          <w:szCs w:val="21"/>
          <w:shd w:val="clear" w:color="auto" w:fill="FFFFFF"/>
        </w:rPr>
      </w:pPr>
    </w:p>
    <w:p w14:paraId="66CD32B2" w14:textId="77777777" w:rsidR="00F470C0" w:rsidRPr="002E6144" w:rsidRDefault="00F470C0">
      <w:pPr>
        <w:rPr>
          <w:rFonts w:ascii="Arial" w:hAnsi="Arial" w:cs="Arial"/>
          <w:color w:val="0D0D0D" w:themeColor="text1" w:themeTint="F2"/>
          <w:sz w:val="24"/>
          <w:szCs w:val="24"/>
        </w:rPr>
      </w:pPr>
    </w:p>
    <w:p w14:paraId="027056A5" w14:textId="02B60AC0" w:rsidR="00D27405" w:rsidRDefault="002E6144">
      <w:pPr>
        <w:rPr>
          <w:rFonts w:ascii="Arial" w:hAnsi="Arial" w:cs="Arial"/>
          <w:b/>
          <w:bCs/>
          <w:color w:val="0D0D0D" w:themeColor="text1" w:themeTint="F2"/>
          <w:sz w:val="24"/>
          <w:szCs w:val="24"/>
          <w:u w:val="single"/>
        </w:rPr>
      </w:pPr>
      <w:r w:rsidRPr="002E6144">
        <w:rPr>
          <w:rFonts w:ascii="Arial" w:hAnsi="Arial" w:cs="Arial"/>
          <w:b/>
          <w:bCs/>
          <w:color w:val="0D0D0D" w:themeColor="text1" w:themeTint="F2"/>
          <w:sz w:val="24"/>
          <w:szCs w:val="24"/>
          <w:u w:val="single"/>
        </w:rPr>
        <w:t>APPEDICES</w:t>
      </w:r>
    </w:p>
    <w:p w14:paraId="1CC716BC" w14:textId="1CBFD982" w:rsidR="00BA2787" w:rsidRDefault="00BA2787">
      <w:pPr>
        <w:rPr>
          <w:rFonts w:ascii="Arial" w:hAnsi="Arial" w:cs="Arial"/>
          <w:b/>
          <w:bCs/>
          <w:color w:val="0D0D0D" w:themeColor="text1" w:themeTint="F2"/>
          <w:sz w:val="24"/>
          <w:szCs w:val="24"/>
          <w:u w:val="single"/>
        </w:rPr>
      </w:pPr>
    </w:p>
    <w:p w14:paraId="070804FB" w14:textId="78EEF086" w:rsidR="00BA2787" w:rsidRDefault="00BA2787">
      <w:pPr>
        <w:rPr>
          <w:rFonts w:ascii="Arial" w:hAnsi="Arial" w:cs="Arial"/>
          <w:b/>
          <w:bCs/>
          <w:color w:val="0D0D0D" w:themeColor="text1" w:themeTint="F2"/>
          <w:sz w:val="24"/>
          <w:szCs w:val="24"/>
          <w:u w:val="single"/>
        </w:rPr>
      </w:pPr>
      <w:r w:rsidRPr="00F34F31">
        <w:rPr>
          <w:noProof/>
        </w:rPr>
        <w:drawing>
          <wp:inline distT="0" distB="0" distL="0" distR="0" wp14:anchorId="018E2C9C" wp14:editId="0F1D4617">
            <wp:extent cx="4977114" cy="3571081"/>
            <wp:effectExtent l="0" t="0" r="0" b="0"/>
            <wp:docPr id="1026" name="Picture 2" descr="9 Belbin Team roles | Change management, Team development">
              <a:extLst xmlns:a="http://schemas.openxmlformats.org/drawingml/2006/main">
                <a:ext uri="{FF2B5EF4-FFF2-40B4-BE49-F238E27FC236}">
                  <a16:creationId xmlns:a16="http://schemas.microsoft.com/office/drawing/2014/main" id="{AC0DC50B-D479-41E1-97A8-4CB034D321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9 Belbin Team roles | Change management, Team development">
                      <a:extLst>
                        <a:ext uri="{FF2B5EF4-FFF2-40B4-BE49-F238E27FC236}">
                          <a16:creationId xmlns:a16="http://schemas.microsoft.com/office/drawing/2014/main" id="{AC0DC50B-D479-41E1-97A8-4CB034D32164}"/>
                        </a:ext>
                      </a:extLst>
                    </pic:cNvPr>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030780" cy="3609586"/>
                    </a:xfrm>
                    <a:prstGeom prst="rect">
                      <a:avLst/>
                    </a:prstGeom>
                    <a:noFill/>
                  </pic:spPr>
                </pic:pic>
              </a:graphicData>
            </a:graphic>
          </wp:inline>
        </w:drawing>
      </w:r>
    </w:p>
    <w:p w14:paraId="5FD46157" w14:textId="71A7418F" w:rsidR="00BA2787" w:rsidRDefault="00BA2787">
      <w:pPr>
        <w:rPr>
          <w:rFonts w:ascii="Arial" w:hAnsi="Arial" w:cs="Arial"/>
          <w:b/>
          <w:bCs/>
          <w:color w:val="0D0D0D" w:themeColor="text1" w:themeTint="F2"/>
          <w:sz w:val="24"/>
          <w:szCs w:val="24"/>
          <w:u w:val="single"/>
        </w:rPr>
      </w:pPr>
    </w:p>
    <w:p w14:paraId="388B0DED" w14:textId="49A2040E" w:rsidR="00BA2787" w:rsidRDefault="00BA2787">
      <w:pPr>
        <w:rPr>
          <w:rFonts w:ascii="Arial" w:hAnsi="Arial" w:cs="Arial"/>
          <w:b/>
          <w:bCs/>
          <w:color w:val="0D0D0D" w:themeColor="text1" w:themeTint="F2"/>
          <w:sz w:val="24"/>
          <w:szCs w:val="24"/>
          <w:u w:val="single"/>
        </w:rPr>
      </w:pPr>
    </w:p>
    <w:p w14:paraId="67826773" w14:textId="10C782DE" w:rsidR="00BA2787" w:rsidRDefault="00BA2787">
      <w:pPr>
        <w:rPr>
          <w:rFonts w:ascii="Arial" w:hAnsi="Arial" w:cs="Arial"/>
          <w:b/>
          <w:bCs/>
          <w:color w:val="0D0D0D" w:themeColor="text1" w:themeTint="F2"/>
          <w:sz w:val="24"/>
          <w:szCs w:val="24"/>
          <w:u w:val="single"/>
        </w:rPr>
      </w:pPr>
    </w:p>
    <w:p w14:paraId="50F43B31" w14:textId="448F97A6" w:rsidR="00BA2787" w:rsidRDefault="00BA2787">
      <w:pPr>
        <w:rPr>
          <w:rFonts w:ascii="Arial" w:hAnsi="Arial" w:cs="Arial"/>
          <w:b/>
          <w:bCs/>
          <w:color w:val="0D0D0D" w:themeColor="text1" w:themeTint="F2"/>
          <w:sz w:val="24"/>
          <w:szCs w:val="24"/>
          <w:u w:val="single"/>
        </w:rPr>
      </w:pPr>
    </w:p>
    <w:p w14:paraId="53B994C5" w14:textId="118D1EC3" w:rsidR="00BA2787" w:rsidRDefault="00BA2787">
      <w:pPr>
        <w:rPr>
          <w:rFonts w:ascii="Arial" w:hAnsi="Arial" w:cs="Arial"/>
          <w:b/>
          <w:bCs/>
          <w:color w:val="0D0D0D" w:themeColor="text1" w:themeTint="F2"/>
          <w:sz w:val="24"/>
          <w:szCs w:val="24"/>
          <w:u w:val="single"/>
        </w:rPr>
      </w:pPr>
    </w:p>
    <w:p w14:paraId="6DE1E678" w14:textId="0E537C50" w:rsidR="00BA2787" w:rsidRDefault="00BA2787">
      <w:pPr>
        <w:rPr>
          <w:rFonts w:ascii="Arial" w:hAnsi="Arial" w:cs="Arial"/>
          <w:b/>
          <w:bCs/>
          <w:color w:val="0D0D0D" w:themeColor="text1" w:themeTint="F2"/>
          <w:sz w:val="24"/>
          <w:szCs w:val="24"/>
          <w:u w:val="single"/>
        </w:rPr>
      </w:pPr>
    </w:p>
    <w:p w14:paraId="33D4C023" w14:textId="03DBC59A" w:rsidR="00BA2787" w:rsidRDefault="00BA2787">
      <w:pPr>
        <w:rPr>
          <w:rFonts w:ascii="Arial" w:hAnsi="Arial" w:cs="Arial"/>
          <w:b/>
          <w:bCs/>
          <w:color w:val="0D0D0D" w:themeColor="text1" w:themeTint="F2"/>
          <w:sz w:val="24"/>
          <w:szCs w:val="24"/>
          <w:u w:val="single"/>
        </w:rPr>
      </w:pPr>
    </w:p>
    <w:p w14:paraId="213851FB" w14:textId="08ADC408" w:rsidR="00BA2787" w:rsidRDefault="00BA2787">
      <w:pPr>
        <w:rPr>
          <w:rFonts w:ascii="Arial" w:hAnsi="Arial" w:cs="Arial"/>
          <w:b/>
          <w:bCs/>
          <w:color w:val="0D0D0D" w:themeColor="text1" w:themeTint="F2"/>
          <w:sz w:val="24"/>
          <w:szCs w:val="24"/>
          <w:u w:val="single"/>
        </w:rPr>
      </w:pPr>
    </w:p>
    <w:p w14:paraId="0D462314" w14:textId="56BC6445" w:rsidR="00BA2787" w:rsidRDefault="00BA2787">
      <w:pPr>
        <w:rPr>
          <w:rFonts w:ascii="Arial" w:hAnsi="Arial" w:cs="Arial"/>
          <w:b/>
          <w:bCs/>
          <w:color w:val="0D0D0D" w:themeColor="text1" w:themeTint="F2"/>
          <w:sz w:val="24"/>
          <w:szCs w:val="24"/>
          <w:u w:val="single"/>
        </w:rPr>
      </w:pPr>
    </w:p>
    <w:p w14:paraId="145F9924" w14:textId="711696FA" w:rsidR="00BA2787" w:rsidRDefault="00BA2787">
      <w:pPr>
        <w:rPr>
          <w:rFonts w:ascii="Arial" w:hAnsi="Arial" w:cs="Arial"/>
          <w:b/>
          <w:bCs/>
          <w:color w:val="0D0D0D" w:themeColor="text1" w:themeTint="F2"/>
          <w:sz w:val="24"/>
          <w:szCs w:val="24"/>
          <w:u w:val="single"/>
        </w:rPr>
      </w:pPr>
    </w:p>
    <w:p w14:paraId="0AAADE9F" w14:textId="582B3F85" w:rsidR="00BA2787" w:rsidRDefault="00BA2787">
      <w:pPr>
        <w:rPr>
          <w:rFonts w:ascii="Arial" w:hAnsi="Arial" w:cs="Arial"/>
          <w:b/>
          <w:bCs/>
          <w:color w:val="0D0D0D" w:themeColor="text1" w:themeTint="F2"/>
          <w:sz w:val="24"/>
          <w:szCs w:val="24"/>
          <w:u w:val="single"/>
        </w:rPr>
      </w:pPr>
    </w:p>
    <w:p w14:paraId="0E30AF48" w14:textId="7CC10816" w:rsidR="00BA2787" w:rsidRDefault="00BA2787">
      <w:pPr>
        <w:rPr>
          <w:rFonts w:ascii="Arial" w:hAnsi="Arial" w:cs="Arial"/>
          <w:b/>
          <w:bCs/>
          <w:color w:val="0D0D0D" w:themeColor="text1" w:themeTint="F2"/>
          <w:sz w:val="24"/>
          <w:szCs w:val="24"/>
          <w:u w:val="single"/>
        </w:rPr>
      </w:pPr>
    </w:p>
    <w:p w14:paraId="14603745" w14:textId="77777777" w:rsidR="00BA2787" w:rsidRDefault="00BA2787">
      <w:pPr>
        <w:rPr>
          <w:rFonts w:ascii="Arial" w:hAnsi="Arial" w:cs="Arial"/>
          <w:b/>
          <w:bCs/>
          <w:color w:val="0D0D0D" w:themeColor="text1" w:themeTint="F2"/>
          <w:sz w:val="24"/>
          <w:szCs w:val="24"/>
          <w:u w:val="single"/>
        </w:rPr>
      </w:pPr>
    </w:p>
    <w:p w14:paraId="594EDD82" w14:textId="4194AAE1" w:rsidR="00BA2787" w:rsidRDefault="00BA2787">
      <w:pPr>
        <w:rPr>
          <w:rFonts w:ascii="Arial" w:hAnsi="Arial" w:cs="Arial"/>
          <w:b/>
          <w:bCs/>
          <w:color w:val="0D0D0D" w:themeColor="text1" w:themeTint="F2"/>
          <w:sz w:val="24"/>
          <w:szCs w:val="24"/>
          <w:u w:val="single"/>
        </w:rPr>
      </w:pPr>
    </w:p>
    <w:p w14:paraId="7F6C4DBB" w14:textId="77777777" w:rsidR="00BA2787" w:rsidRDefault="00BA2787">
      <w:pPr>
        <w:rPr>
          <w:rFonts w:ascii="Arial" w:hAnsi="Arial" w:cs="Arial"/>
          <w:b/>
          <w:bCs/>
          <w:color w:val="0D0D0D" w:themeColor="text1" w:themeTint="F2"/>
          <w:sz w:val="24"/>
          <w:szCs w:val="24"/>
          <w:u w:val="single"/>
        </w:rPr>
      </w:pPr>
    </w:p>
    <w:p w14:paraId="42658E76" w14:textId="4D172D51" w:rsidR="002E6144" w:rsidRDefault="002E6144">
      <w:pPr>
        <w:rPr>
          <w:rFonts w:ascii="Arial" w:hAnsi="Arial" w:cs="Arial"/>
          <w:b/>
          <w:bCs/>
          <w:color w:val="0D0D0D" w:themeColor="text1" w:themeTint="F2"/>
          <w:sz w:val="24"/>
          <w:szCs w:val="24"/>
          <w:u w:val="single"/>
        </w:rPr>
      </w:pPr>
    </w:p>
    <w:p w14:paraId="1DA68DB4" w14:textId="77777777" w:rsidR="00BA2787" w:rsidRPr="00FD67D6" w:rsidRDefault="00BA2787" w:rsidP="00BA2787">
      <w:pPr>
        <w:rPr>
          <w:b/>
          <w:bCs/>
          <w:u w:val="single"/>
        </w:rPr>
      </w:pPr>
      <w:r w:rsidRPr="00FD67D6">
        <w:rPr>
          <w:b/>
          <w:bCs/>
          <w:u w:val="single"/>
        </w:rPr>
        <w:t>WORKPLACE COMMUNICATION QUESTIONAIRE</w:t>
      </w:r>
    </w:p>
    <w:p w14:paraId="1996ED10" w14:textId="608701B4" w:rsidR="00BA2787" w:rsidRDefault="00BA2787" w:rsidP="00BA2787">
      <w:r>
        <w:t xml:space="preserve">Do you believe you have access to enough communication methods, in order for the business to run smoothly?  Agree / </w:t>
      </w:r>
      <w:r>
        <w:t>disagree?</w:t>
      </w:r>
    </w:p>
    <w:p w14:paraId="4E113AE8" w14:textId="77777777" w:rsidR="00BA2787" w:rsidRDefault="00BA2787" w:rsidP="00BA2787"/>
    <w:p w14:paraId="060DA3B0" w14:textId="396BCFC1" w:rsidR="00BA2787" w:rsidRDefault="00BA2787" w:rsidP="00BA2787">
      <w:r>
        <w:t>Are you ever sent emails/ have phone calls that have no relevance to you? Agree / disagree</w:t>
      </w:r>
      <w:r>
        <w:t>?</w:t>
      </w:r>
    </w:p>
    <w:p w14:paraId="544D3C67" w14:textId="77777777" w:rsidR="00BA2787" w:rsidRDefault="00BA2787" w:rsidP="00BA2787"/>
    <w:p w14:paraId="32130E5D" w14:textId="77777777" w:rsidR="00BA2787" w:rsidRDefault="00BA2787" w:rsidP="00BA2787"/>
    <w:p w14:paraId="201AE28C" w14:textId="0AAA1171" w:rsidR="00BA2787" w:rsidRDefault="00BA2787" w:rsidP="00BA2787">
      <w:r>
        <w:t>Do you believe there could be more professional training in the centre? Agree / disagree</w:t>
      </w:r>
      <w:r>
        <w:t>?</w:t>
      </w:r>
    </w:p>
    <w:p w14:paraId="4271E9C1" w14:textId="77777777" w:rsidR="00BA2787" w:rsidRDefault="00BA2787" w:rsidP="00BA2787"/>
    <w:p w14:paraId="2721633D" w14:textId="6547B2FA" w:rsidR="00BA2787" w:rsidRDefault="00BA2787" w:rsidP="00BA2787">
      <w:r>
        <w:t>Have you ever had the blame for saying/doing something incorrectly due to poor communication? Agree / disagree</w:t>
      </w:r>
      <w:r>
        <w:t>?</w:t>
      </w:r>
    </w:p>
    <w:p w14:paraId="46E8D1A2" w14:textId="77777777" w:rsidR="00BA2787" w:rsidRDefault="00BA2787" w:rsidP="00BA2787"/>
    <w:p w14:paraId="6CBF0FB6" w14:textId="77777777" w:rsidR="00BA2787" w:rsidRDefault="00BA2787" w:rsidP="00BA2787"/>
    <w:p w14:paraId="78CAAD7A" w14:textId="12E8825D" w:rsidR="00BA2787" w:rsidRDefault="00BA2787" w:rsidP="00BA2787">
      <w:r>
        <w:t>On a level would you admit to using unprofessional jargon/bad language in work when talking with employees?</w:t>
      </w:r>
      <w:r w:rsidRPr="002E153E">
        <w:t xml:space="preserve"> </w:t>
      </w:r>
      <w:r>
        <w:t>Agree / disagree</w:t>
      </w:r>
      <w:r>
        <w:t>?</w:t>
      </w:r>
    </w:p>
    <w:p w14:paraId="126E24F9" w14:textId="77777777" w:rsidR="00BA2787" w:rsidRDefault="00BA2787" w:rsidP="00BA2787"/>
    <w:p w14:paraId="268D1D7B" w14:textId="77777777" w:rsidR="00BA2787" w:rsidRDefault="00BA2787" w:rsidP="00BA2787"/>
    <w:p w14:paraId="0EB0B3EE" w14:textId="60D53564" w:rsidR="00BA2787" w:rsidRDefault="00BA2787" w:rsidP="00BA2787">
      <w:r>
        <w:t xml:space="preserve"> would you positively rate the managers communication skills when giving orders? Agree / disagree</w:t>
      </w:r>
      <w:r>
        <w:t>?</w:t>
      </w:r>
    </w:p>
    <w:p w14:paraId="2BF36670" w14:textId="77777777" w:rsidR="00BA2787" w:rsidRDefault="00BA2787" w:rsidP="00BA2787"/>
    <w:p w14:paraId="33AD9A46" w14:textId="77777777" w:rsidR="00BA2787" w:rsidRDefault="00BA2787" w:rsidP="00BA2787"/>
    <w:p w14:paraId="26044320" w14:textId="77777777" w:rsidR="00BA2787" w:rsidRDefault="00BA2787" w:rsidP="00BA2787">
      <w:r>
        <w:t>Do you prefer orders being given daily via email or the team whiteboard rather than word of mouth?</w:t>
      </w:r>
    </w:p>
    <w:p w14:paraId="0C8FF859" w14:textId="77777777" w:rsidR="00BA2787" w:rsidRDefault="00BA2787" w:rsidP="00BA2787">
      <w:r>
        <w:t>Email.     Whiteboard.     Word of mouth.</w:t>
      </w:r>
    </w:p>
    <w:p w14:paraId="564707A1" w14:textId="77777777" w:rsidR="00BA2787" w:rsidRDefault="00BA2787" w:rsidP="00BA2787"/>
    <w:p w14:paraId="7DFC9330" w14:textId="77777777" w:rsidR="00BA2787" w:rsidRDefault="00BA2787" w:rsidP="00BA2787">
      <w:r>
        <w:t>Are you comfortable with delegating your tasks, to others when you find it difficult to start?</w:t>
      </w:r>
    </w:p>
    <w:p w14:paraId="5DA78143" w14:textId="7EC2E0E3" w:rsidR="00BA2787" w:rsidRDefault="00BA2787" w:rsidP="00BA2787">
      <w:r>
        <w:t>Agree / disagree</w:t>
      </w:r>
      <w:r>
        <w:t>?</w:t>
      </w:r>
      <w:r>
        <w:t xml:space="preserve"> </w:t>
      </w:r>
    </w:p>
    <w:p w14:paraId="7E16C5AC" w14:textId="77777777" w:rsidR="00BA2787" w:rsidRDefault="00BA2787" w:rsidP="00BA2787"/>
    <w:p w14:paraId="4AAA4B9F" w14:textId="47EA3367" w:rsidR="00BA2787" w:rsidRDefault="00BA2787" w:rsidP="00BA2787">
      <w:r>
        <w:t>Are you comfortable with taking to the manager when your finding work or homelife difficult</w:t>
      </w:r>
      <w:r w:rsidRPr="002E153E">
        <w:t xml:space="preserve"> </w:t>
      </w:r>
      <w:r>
        <w:t xml:space="preserve">Agree / </w:t>
      </w:r>
      <w:r>
        <w:t>disagree?</w:t>
      </w:r>
      <w:r>
        <w:t xml:space="preserve"> </w:t>
      </w:r>
    </w:p>
    <w:p w14:paraId="02240196" w14:textId="77777777" w:rsidR="00BA2787" w:rsidRDefault="00BA2787" w:rsidP="00BA2787"/>
    <w:p w14:paraId="3A5D7D68" w14:textId="77777777" w:rsidR="00BA2787" w:rsidRDefault="00BA2787" w:rsidP="00BA2787">
      <w:r>
        <w:t xml:space="preserve">do you think we should have training and methods to help communicate with the visually/hearing impaired? Agree / disagree </w:t>
      </w:r>
    </w:p>
    <w:p w14:paraId="2FA0D52D" w14:textId="77777777" w:rsidR="00BA2787" w:rsidRDefault="00BA2787" w:rsidP="00BA2787"/>
    <w:p w14:paraId="481EFA63" w14:textId="77777777" w:rsidR="00BA2787" w:rsidRDefault="00BA2787" w:rsidP="00BA2787">
      <w:r>
        <w:lastRenderedPageBreak/>
        <w:t xml:space="preserve"> </w:t>
      </w:r>
      <w:r>
        <w:rPr>
          <w:noProof/>
        </w:rPr>
        <w:drawing>
          <wp:inline distT="0" distB="0" distL="0" distR="0" wp14:anchorId="6778760A" wp14:editId="135541D1">
            <wp:extent cx="5833641" cy="4502552"/>
            <wp:effectExtent l="0" t="0" r="15240" b="12700"/>
            <wp:docPr id="1" name="Chart 1">
              <a:extLst xmlns:a="http://schemas.openxmlformats.org/drawingml/2006/main">
                <a:ext uri="{FF2B5EF4-FFF2-40B4-BE49-F238E27FC236}">
                  <a16:creationId xmlns:a16="http://schemas.microsoft.com/office/drawing/2014/main" id="{6C3365B1-2BEF-4847-B3FC-2895F86BD2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D325E36" w14:textId="77777777" w:rsidR="002E6144" w:rsidRPr="002E6144" w:rsidRDefault="002E6144">
      <w:pPr>
        <w:rPr>
          <w:rFonts w:ascii="Arial" w:hAnsi="Arial" w:cs="Arial"/>
          <w:b/>
          <w:bCs/>
          <w:color w:val="0D0D0D" w:themeColor="text1" w:themeTint="F2"/>
          <w:sz w:val="24"/>
          <w:szCs w:val="24"/>
          <w:u w:val="single"/>
        </w:rPr>
      </w:pPr>
    </w:p>
    <w:p w14:paraId="762D7E9D" w14:textId="77777777" w:rsidR="002E6144" w:rsidRPr="002E6144" w:rsidRDefault="002E6144">
      <w:pPr>
        <w:rPr>
          <w:rFonts w:ascii="Arial" w:hAnsi="Arial" w:cs="Arial"/>
          <w:color w:val="0D0D0D" w:themeColor="text1" w:themeTint="F2"/>
          <w:sz w:val="24"/>
          <w:szCs w:val="24"/>
        </w:rPr>
      </w:pPr>
    </w:p>
    <w:p w14:paraId="0B8EE2CA" w14:textId="36593CE5" w:rsidR="00D27405" w:rsidRDefault="00D27405">
      <w:pPr>
        <w:rPr>
          <w:color w:val="0D0D0D" w:themeColor="text1" w:themeTint="F2"/>
        </w:rPr>
      </w:pPr>
    </w:p>
    <w:p w14:paraId="1881E341" w14:textId="49F7E1B8" w:rsidR="00BA2787" w:rsidRDefault="00BA2787">
      <w:pPr>
        <w:rPr>
          <w:color w:val="0D0D0D" w:themeColor="text1" w:themeTint="F2"/>
        </w:rPr>
      </w:pPr>
    </w:p>
    <w:p w14:paraId="459B3705" w14:textId="6E9A9939" w:rsidR="00BA2787" w:rsidRDefault="00BA2787">
      <w:pPr>
        <w:rPr>
          <w:color w:val="0D0D0D" w:themeColor="text1" w:themeTint="F2"/>
        </w:rPr>
      </w:pPr>
    </w:p>
    <w:p w14:paraId="3BF51AD1" w14:textId="4512882F" w:rsidR="00BA2787" w:rsidRDefault="00BA2787">
      <w:pPr>
        <w:rPr>
          <w:color w:val="0D0D0D" w:themeColor="text1" w:themeTint="F2"/>
        </w:rPr>
      </w:pPr>
    </w:p>
    <w:p w14:paraId="72FF5F1E" w14:textId="49F0FF41" w:rsidR="00BA2787" w:rsidRDefault="00BA2787">
      <w:pPr>
        <w:rPr>
          <w:color w:val="0D0D0D" w:themeColor="text1" w:themeTint="F2"/>
        </w:rPr>
      </w:pPr>
    </w:p>
    <w:p w14:paraId="3D7D361B" w14:textId="07918D51" w:rsidR="00BA2787" w:rsidRDefault="00BA2787">
      <w:pPr>
        <w:rPr>
          <w:color w:val="0D0D0D" w:themeColor="text1" w:themeTint="F2"/>
        </w:rPr>
      </w:pPr>
    </w:p>
    <w:p w14:paraId="75E7184A" w14:textId="3D9BD41B" w:rsidR="00BA2787" w:rsidRDefault="00BA2787">
      <w:pPr>
        <w:rPr>
          <w:color w:val="0D0D0D" w:themeColor="text1" w:themeTint="F2"/>
        </w:rPr>
      </w:pPr>
    </w:p>
    <w:p w14:paraId="1E24E827" w14:textId="08EAD991" w:rsidR="00BA2787" w:rsidRDefault="00BA2787">
      <w:pPr>
        <w:rPr>
          <w:color w:val="0D0D0D" w:themeColor="text1" w:themeTint="F2"/>
        </w:rPr>
      </w:pPr>
    </w:p>
    <w:p w14:paraId="34A94866" w14:textId="5D4B37C9" w:rsidR="00BA2787" w:rsidRDefault="00BA2787">
      <w:pPr>
        <w:rPr>
          <w:color w:val="0D0D0D" w:themeColor="text1" w:themeTint="F2"/>
        </w:rPr>
      </w:pPr>
    </w:p>
    <w:p w14:paraId="29A805D8" w14:textId="2DF4F18F" w:rsidR="00BA2787" w:rsidRDefault="00BA2787">
      <w:pPr>
        <w:rPr>
          <w:color w:val="0D0D0D" w:themeColor="text1" w:themeTint="F2"/>
        </w:rPr>
      </w:pPr>
    </w:p>
    <w:p w14:paraId="28E3B65E" w14:textId="42D80F90" w:rsidR="00BA2787" w:rsidRDefault="00BA2787">
      <w:pPr>
        <w:rPr>
          <w:color w:val="0D0D0D" w:themeColor="text1" w:themeTint="F2"/>
        </w:rPr>
      </w:pPr>
    </w:p>
    <w:tbl>
      <w:tblPr>
        <w:tblStyle w:val="TableGrid"/>
        <w:tblpPr w:leftFromText="180" w:rightFromText="180" w:horzAnchor="margin" w:tblpY="1222"/>
        <w:tblW w:w="9304" w:type="dxa"/>
        <w:tblLook w:val="04A0" w:firstRow="1" w:lastRow="0" w:firstColumn="1" w:lastColumn="0" w:noHBand="0" w:noVBand="1"/>
      </w:tblPr>
      <w:tblGrid>
        <w:gridCol w:w="2270"/>
        <w:gridCol w:w="2269"/>
        <w:gridCol w:w="2284"/>
        <w:gridCol w:w="2481"/>
      </w:tblGrid>
      <w:tr w:rsidR="00BA2787" w14:paraId="7F761609" w14:textId="77777777" w:rsidTr="00D82B5F">
        <w:trPr>
          <w:trHeight w:val="699"/>
        </w:trPr>
        <w:tc>
          <w:tcPr>
            <w:tcW w:w="2326" w:type="dxa"/>
          </w:tcPr>
          <w:p w14:paraId="020C3116" w14:textId="77777777" w:rsidR="00BA2787" w:rsidRPr="00114EAE" w:rsidRDefault="00BA2787" w:rsidP="00D82B5F">
            <w:pP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114EAE">
              <w:rPr>
                <w:sz w:val="56"/>
                <w:szCs w:val="56"/>
              </w:rPr>
              <w:lastRenderedPageBreak/>
              <w:t xml:space="preserve">    </w:t>
            </w:r>
            <w:r w:rsidRPr="00114EAE">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w:t>
            </w:r>
          </w:p>
        </w:tc>
        <w:tc>
          <w:tcPr>
            <w:tcW w:w="2326" w:type="dxa"/>
          </w:tcPr>
          <w:p w14:paraId="28C3CDD2" w14:textId="77777777" w:rsidR="00BA2787" w:rsidRPr="00114EAE" w:rsidRDefault="00BA2787" w:rsidP="00D82B5F">
            <w:pP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W</w:t>
            </w:r>
          </w:p>
        </w:tc>
        <w:tc>
          <w:tcPr>
            <w:tcW w:w="2326" w:type="dxa"/>
          </w:tcPr>
          <w:p w14:paraId="7ABBA6F0" w14:textId="77777777" w:rsidR="00BA2787" w:rsidRPr="00114EAE" w:rsidRDefault="00BA2787" w:rsidP="00D82B5F">
            <w:pP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0</w:t>
            </w:r>
          </w:p>
        </w:tc>
        <w:tc>
          <w:tcPr>
            <w:tcW w:w="2326" w:type="dxa"/>
          </w:tcPr>
          <w:p w14:paraId="0C003822" w14:textId="77777777" w:rsidR="00BA2787" w:rsidRPr="00114EAE" w:rsidRDefault="00BA2787" w:rsidP="00D82B5F">
            <w:pP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56"/>
                <w:szCs w:val="5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w:t>
            </w:r>
          </w:p>
        </w:tc>
      </w:tr>
      <w:tr w:rsidR="00BA2787" w14:paraId="3981C3C8" w14:textId="77777777" w:rsidTr="00D82B5F">
        <w:trPr>
          <w:trHeight w:val="990"/>
        </w:trPr>
        <w:tc>
          <w:tcPr>
            <w:tcW w:w="2326" w:type="dxa"/>
          </w:tcPr>
          <w:p w14:paraId="7038657B" w14:textId="77777777" w:rsidR="00BA2787" w:rsidRDefault="00BA2787" w:rsidP="00D82B5F">
            <w:r>
              <w:t>Good at working alone</w:t>
            </w:r>
          </w:p>
        </w:tc>
        <w:tc>
          <w:tcPr>
            <w:tcW w:w="2326" w:type="dxa"/>
          </w:tcPr>
          <w:p w14:paraId="3E9A1698" w14:textId="77777777" w:rsidR="00BA2787" w:rsidRDefault="00BA2787" w:rsidP="00D82B5F">
            <w:r>
              <w:t>Flexibility due to personal life</w:t>
            </w:r>
          </w:p>
        </w:tc>
        <w:tc>
          <w:tcPr>
            <w:tcW w:w="2326" w:type="dxa"/>
          </w:tcPr>
          <w:p w14:paraId="3861A940" w14:textId="77777777" w:rsidR="00BA2787" w:rsidRDefault="00BA2787" w:rsidP="00D82B5F">
            <w:r>
              <w:t>Training schemes for myself and staff</w:t>
            </w:r>
          </w:p>
        </w:tc>
        <w:tc>
          <w:tcPr>
            <w:tcW w:w="2326" w:type="dxa"/>
          </w:tcPr>
          <w:p w14:paraId="15A6C289" w14:textId="77777777" w:rsidR="00BA2787" w:rsidRDefault="00BA2787" w:rsidP="00D82B5F">
            <w:r>
              <w:t>Competition from others staff having more qualifications/experience</w:t>
            </w:r>
          </w:p>
        </w:tc>
      </w:tr>
      <w:tr w:rsidR="00BA2787" w14:paraId="5035895D" w14:textId="77777777" w:rsidTr="00D82B5F">
        <w:trPr>
          <w:trHeight w:val="925"/>
        </w:trPr>
        <w:tc>
          <w:tcPr>
            <w:tcW w:w="2326" w:type="dxa"/>
          </w:tcPr>
          <w:p w14:paraId="4240AA78" w14:textId="77777777" w:rsidR="00BA2787" w:rsidRDefault="00BA2787" w:rsidP="00D82B5F">
            <w:r>
              <w:t>Calm in crisis situations</w:t>
            </w:r>
          </w:p>
        </w:tc>
        <w:tc>
          <w:tcPr>
            <w:tcW w:w="2326" w:type="dxa"/>
          </w:tcPr>
          <w:p w14:paraId="45D89D21" w14:textId="77777777" w:rsidR="00BA2787" w:rsidRDefault="00BA2787" w:rsidP="00D82B5F">
            <w:r>
              <w:t>Lack of experience</w:t>
            </w:r>
          </w:p>
        </w:tc>
        <w:tc>
          <w:tcPr>
            <w:tcW w:w="2326" w:type="dxa"/>
          </w:tcPr>
          <w:p w14:paraId="2210C52B" w14:textId="77777777" w:rsidR="00BA2787" w:rsidRDefault="00BA2787" w:rsidP="00D82B5F"/>
          <w:p w14:paraId="7868D5B7" w14:textId="77777777" w:rsidR="00BA2787" w:rsidRPr="00FE4738" w:rsidRDefault="00BA2787" w:rsidP="00D82B5F">
            <w:pPr>
              <w:jc w:val="center"/>
            </w:pPr>
            <w:r>
              <w:t>Business/product development</w:t>
            </w:r>
          </w:p>
        </w:tc>
        <w:tc>
          <w:tcPr>
            <w:tcW w:w="2326" w:type="dxa"/>
          </w:tcPr>
          <w:p w14:paraId="68DBB82D" w14:textId="77777777" w:rsidR="00BA2787" w:rsidRDefault="00BA2787" w:rsidP="00D82B5F">
            <w:r>
              <w:t xml:space="preserve">Unused to working in the environment </w:t>
            </w:r>
          </w:p>
        </w:tc>
      </w:tr>
      <w:tr w:rsidR="00BA2787" w14:paraId="540FE201" w14:textId="77777777" w:rsidTr="00D82B5F">
        <w:trPr>
          <w:trHeight w:val="925"/>
        </w:trPr>
        <w:tc>
          <w:tcPr>
            <w:tcW w:w="2326" w:type="dxa"/>
          </w:tcPr>
          <w:p w14:paraId="30E387A8" w14:textId="77777777" w:rsidR="00BA2787" w:rsidRDefault="00BA2787" w:rsidP="00D82B5F">
            <w:r>
              <w:t xml:space="preserve">Good communication skills </w:t>
            </w:r>
          </w:p>
        </w:tc>
        <w:tc>
          <w:tcPr>
            <w:tcW w:w="2326" w:type="dxa"/>
          </w:tcPr>
          <w:p w14:paraId="23D80DD4" w14:textId="77777777" w:rsidR="00BA2787" w:rsidRDefault="00BA2787" w:rsidP="00D82B5F">
            <w:r>
              <w:t>Poor grammar skills</w:t>
            </w:r>
          </w:p>
        </w:tc>
        <w:tc>
          <w:tcPr>
            <w:tcW w:w="2326" w:type="dxa"/>
          </w:tcPr>
          <w:p w14:paraId="329730AB" w14:textId="77777777" w:rsidR="00BA2787" w:rsidRDefault="00BA2787" w:rsidP="00D82B5F">
            <w:r>
              <w:t xml:space="preserve">New challenges </w:t>
            </w:r>
          </w:p>
        </w:tc>
        <w:tc>
          <w:tcPr>
            <w:tcW w:w="2326" w:type="dxa"/>
          </w:tcPr>
          <w:p w14:paraId="6D32E1DE" w14:textId="77777777" w:rsidR="00BA2787" w:rsidRDefault="00BA2787" w:rsidP="00D82B5F">
            <w:r>
              <w:t>Personal conflicts with staff</w:t>
            </w:r>
          </w:p>
        </w:tc>
      </w:tr>
      <w:tr w:rsidR="00BA2787" w14:paraId="6B5A467E" w14:textId="77777777" w:rsidTr="00D82B5F">
        <w:trPr>
          <w:trHeight w:val="925"/>
        </w:trPr>
        <w:tc>
          <w:tcPr>
            <w:tcW w:w="2326" w:type="dxa"/>
          </w:tcPr>
          <w:p w14:paraId="005E30FC" w14:textId="77777777" w:rsidR="00BA2787" w:rsidRDefault="00BA2787" w:rsidP="00D82B5F">
            <w:r>
              <w:t>Co-operative and collaborative</w:t>
            </w:r>
          </w:p>
        </w:tc>
        <w:tc>
          <w:tcPr>
            <w:tcW w:w="2326" w:type="dxa"/>
          </w:tcPr>
          <w:p w14:paraId="3889E740" w14:textId="77777777" w:rsidR="00BA2787" w:rsidRDefault="00BA2787" w:rsidP="00D82B5F">
            <w:r>
              <w:t xml:space="preserve">Procrastination behaviour </w:t>
            </w:r>
          </w:p>
        </w:tc>
        <w:tc>
          <w:tcPr>
            <w:tcW w:w="2326" w:type="dxa"/>
          </w:tcPr>
          <w:p w14:paraId="1D794278" w14:textId="77777777" w:rsidR="00BA2787" w:rsidRDefault="00BA2787" w:rsidP="00D82B5F">
            <w:r>
              <w:t>joining more partnerships, businesses</w:t>
            </w:r>
          </w:p>
        </w:tc>
        <w:tc>
          <w:tcPr>
            <w:tcW w:w="2326" w:type="dxa"/>
          </w:tcPr>
          <w:p w14:paraId="4FF7AAA4" w14:textId="77777777" w:rsidR="00BA2787" w:rsidRDefault="00BA2787" w:rsidP="00D82B5F">
            <w:r>
              <w:t>Unable to take long family vacations</w:t>
            </w:r>
          </w:p>
        </w:tc>
      </w:tr>
      <w:tr w:rsidR="00BA2787" w14:paraId="03BF5B05" w14:textId="77777777" w:rsidTr="00D82B5F">
        <w:trPr>
          <w:trHeight w:val="990"/>
        </w:trPr>
        <w:tc>
          <w:tcPr>
            <w:tcW w:w="2326" w:type="dxa"/>
          </w:tcPr>
          <w:p w14:paraId="014F45B7" w14:textId="77777777" w:rsidR="00BA2787" w:rsidRDefault="00BA2787" w:rsidP="00D82B5F">
            <w:r>
              <w:t xml:space="preserve">Supportive </w:t>
            </w:r>
          </w:p>
        </w:tc>
        <w:tc>
          <w:tcPr>
            <w:tcW w:w="2326" w:type="dxa"/>
          </w:tcPr>
          <w:p w14:paraId="59322D5C" w14:textId="77777777" w:rsidR="00BA2787" w:rsidRDefault="00BA2787" w:rsidP="00D82B5F">
            <w:r>
              <w:t>Gap in competitive strengths</w:t>
            </w:r>
          </w:p>
        </w:tc>
        <w:tc>
          <w:tcPr>
            <w:tcW w:w="2326" w:type="dxa"/>
          </w:tcPr>
          <w:p w14:paraId="7502FEE2" w14:textId="77777777" w:rsidR="00BA2787" w:rsidRDefault="00BA2787" w:rsidP="00D82B5F">
            <w:r>
              <w:t>Poor personality traits (laziness &amp; can be hot headed)</w:t>
            </w:r>
          </w:p>
        </w:tc>
        <w:tc>
          <w:tcPr>
            <w:tcW w:w="2326" w:type="dxa"/>
          </w:tcPr>
          <w:p w14:paraId="0EF90EF4" w14:textId="77777777" w:rsidR="00BA2787" w:rsidRDefault="00BA2787" w:rsidP="00D82B5F">
            <w:r>
              <w:t>Growing marketing competition</w:t>
            </w:r>
          </w:p>
        </w:tc>
      </w:tr>
      <w:tr w:rsidR="00BA2787" w14:paraId="1EDF8DA8" w14:textId="77777777" w:rsidTr="00D82B5F">
        <w:trPr>
          <w:trHeight w:val="925"/>
        </w:trPr>
        <w:tc>
          <w:tcPr>
            <w:tcW w:w="2326" w:type="dxa"/>
          </w:tcPr>
          <w:p w14:paraId="5F138104" w14:textId="77777777" w:rsidR="00BA2787" w:rsidRDefault="00BA2787" w:rsidP="00D82B5F">
            <w:r>
              <w:t xml:space="preserve">Educated on communication models and theories to resolve </w:t>
            </w:r>
            <w:proofErr w:type="spellStart"/>
            <w:r>
              <w:t>isuues</w:t>
            </w:r>
            <w:proofErr w:type="spellEnd"/>
          </w:p>
        </w:tc>
        <w:tc>
          <w:tcPr>
            <w:tcW w:w="2326" w:type="dxa"/>
          </w:tcPr>
          <w:p w14:paraId="0A496B1F" w14:textId="77777777" w:rsidR="00BA2787" w:rsidRDefault="00BA2787" w:rsidP="00D82B5F">
            <w:r>
              <w:t>Not good with deadline pressure</w:t>
            </w:r>
          </w:p>
        </w:tc>
        <w:tc>
          <w:tcPr>
            <w:tcW w:w="2326" w:type="dxa"/>
          </w:tcPr>
          <w:p w14:paraId="3D9F309F" w14:textId="77777777" w:rsidR="00BA2787" w:rsidRDefault="00BA2787" w:rsidP="00D82B5F">
            <w:r>
              <w:t>Better career options</w:t>
            </w:r>
          </w:p>
        </w:tc>
        <w:tc>
          <w:tcPr>
            <w:tcW w:w="2326" w:type="dxa"/>
          </w:tcPr>
          <w:p w14:paraId="1F190B9F" w14:textId="77777777" w:rsidR="00BA2787" w:rsidRDefault="00BA2787" w:rsidP="00D82B5F">
            <w:r>
              <w:t>Mental health strain</w:t>
            </w:r>
          </w:p>
        </w:tc>
      </w:tr>
      <w:tr w:rsidR="00BA2787" w14:paraId="549B2353" w14:textId="77777777" w:rsidTr="00D82B5F">
        <w:trPr>
          <w:trHeight w:val="925"/>
        </w:trPr>
        <w:tc>
          <w:tcPr>
            <w:tcW w:w="2326" w:type="dxa"/>
          </w:tcPr>
          <w:p w14:paraId="014A3708" w14:textId="77777777" w:rsidR="00BA2787" w:rsidRDefault="00BA2787" w:rsidP="00D82B5F">
            <w:r>
              <w:t>Focused on helping overs turn weaknesses into strengths</w:t>
            </w:r>
          </w:p>
        </w:tc>
        <w:tc>
          <w:tcPr>
            <w:tcW w:w="2326" w:type="dxa"/>
          </w:tcPr>
          <w:p w14:paraId="172DEEF2" w14:textId="77777777" w:rsidR="00BA2787" w:rsidRDefault="00BA2787" w:rsidP="00D82B5F">
            <w:pPr>
              <w:jc w:val="center"/>
            </w:pPr>
            <w:r>
              <w:t>Reliability on keeping up to date with data and plan</w:t>
            </w:r>
          </w:p>
        </w:tc>
        <w:tc>
          <w:tcPr>
            <w:tcW w:w="2326" w:type="dxa"/>
          </w:tcPr>
          <w:p w14:paraId="583486DE" w14:textId="77777777" w:rsidR="00BA2787" w:rsidRDefault="00BA2787" w:rsidP="00D82B5F">
            <w:r>
              <w:t>Learning corporate and business ethics</w:t>
            </w:r>
          </w:p>
        </w:tc>
        <w:tc>
          <w:tcPr>
            <w:tcW w:w="2326" w:type="dxa"/>
          </w:tcPr>
          <w:p w14:paraId="7226C687" w14:textId="77777777" w:rsidR="00BA2787" w:rsidRDefault="00BA2787" w:rsidP="00D82B5F">
            <w:r>
              <w:t xml:space="preserve">Expecting </w:t>
            </w:r>
            <w:proofErr w:type="spellStart"/>
            <w:r>
              <w:t>to</w:t>
            </w:r>
            <w:proofErr w:type="spellEnd"/>
            <w:r>
              <w:t xml:space="preserve"> much from employees. (staff leave, tarnish business)</w:t>
            </w:r>
          </w:p>
        </w:tc>
      </w:tr>
    </w:tbl>
    <w:p w14:paraId="75D9D1DD" w14:textId="40550139" w:rsidR="00BA2787" w:rsidRDefault="00BA2787">
      <w:pPr>
        <w:rPr>
          <w:color w:val="0D0D0D" w:themeColor="text1" w:themeTint="F2"/>
        </w:rPr>
      </w:pPr>
    </w:p>
    <w:p w14:paraId="181CBDF4" w14:textId="2AD1B9DC" w:rsidR="00BA2787" w:rsidRDefault="00BA2787">
      <w:pPr>
        <w:rPr>
          <w:color w:val="0D0D0D" w:themeColor="text1" w:themeTint="F2"/>
        </w:rPr>
      </w:pPr>
    </w:p>
    <w:p w14:paraId="4AD3E558" w14:textId="3E123231" w:rsidR="00BA2787" w:rsidRDefault="00BA2787">
      <w:pPr>
        <w:rPr>
          <w:color w:val="0D0D0D" w:themeColor="text1" w:themeTint="F2"/>
        </w:rPr>
      </w:pPr>
    </w:p>
    <w:p w14:paraId="5B1C57BE" w14:textId="695EFAF9" w:rsidR="00BA2787" w:rsidRDefault="00BA2787">
      <w:pPr>
        <w:rPr>
          <w:color w:val="0D0D0D" w:themeColor="text1" w:themeTint="F2"/>
        </w:rPr>
      </w:pPr>
    </w:p>
    <w:p w14:paraId="7BCF1252" w14:textId="51FEDB42" w:rsidR="00BA2787" w:rsidRDefault="00BA2787">
      <w:pPr>
        <w:rPr>
          <w:color w:val="0D0D0D" w:themeColor="text1" w:themeTint="F2"/>
        </w:rPr>
      </w:pPr>
    </w:p>
    <w:p w14:paraId="392E5C67" w14:textId="429BA4B3" w:rsidR="00BA2787" w:rsidRDefault="00BA2787">
      <w:pPr>
        <w:rPr>
          <w:color w:val="0D0D0D" w:themeColor="text1" w:themeTint="F2"/>
        </w:rPr>
      </w:pPr>
    </w:p>
    <w:p w14:paraId="680A333A" w14:textId="6A5C2DDB" w:rsidR="00BA2787" w:rsidRDefault="00BA2787">
      <w:pPr>
        <w:rPr>
          <w:color w:val="0D0D0D" w:themeColor="text1" w:themeTint="F2"/>
        </w:rPr>
      </w:pPr>
    </w:p>
    <w:p w14:paraId="6D581913" w14:textId="67C6EB08" w:rsidR="00BA2787" w:rsidRDefault="00BA2787">
      <w:pPr>
        <w:rPr>
          <w:color w:val="0D0D0D" w:themeColor="text1" w:themeTint="F2"/>
        </w:rPr>
      </w:pPr>
    </w:p>
    <w:p w14:paraId="553378EF" w14:textId="32B3394C" w:rsidR="00BA2787" w:rsidRDefault="00BA2787">
      <w:pPr>
        <w:rPr>
          <w:color w:val="0D0D0D" w:themeColor="text1" w:themeTint="F2"/>
        </w:rPr>
      </w:pPr>
    </w:p>
    <w:p w14:paraId="20A9F599" w14:textId="333FB205" w:rsidR="00BA2787" w:rsidRDefault="00BA2787">
      <w:pPr>
        <w:rPr>
          <w:color w:val="0D0D0D" w:themeColor="text1" w:themeTint="F2"/>
        </w:rPr>
      </w:pPr>
    </w:p>
    <w:p w14:paraId="2D9D2F93" w14:textId="0236F85E" w:rsidR="00BA2787" w:rsidRDefault="00BA2787">
      <w:pPr>
        <w:rPr>
          <w:color w:val="0D0D0D" w:themeColor="text1" w:themeTint="F2"/>
        </w:rPr>
      </w:pPr>
    </w:p>
    <w:p w14:paraId="11E2D916" w14:textId="46AED78B" w:rsidR="00BA2787" w:rsidRDefault="00BA2787">
      <w:pPr>
        <w:rPr>
          <w:color w:val="0D0D0D" w:themeColor="text1" w:themeTint="F2"/>
        </w:rPr>
      </w:pPr>
    </w:p>
    <w:p w14:paraId="3C8FC2F7" w14:textId="723764E7" w:rsidR="00BA2787" w:rsidRDefault="00BA2787">
      <w:pPr>
        <w:rPr>
          <w:color w:val="0D0D0D" w:themeColor="text1" w:themeTint="F2"/>
        </w:rPr>
      </w:pPr>
    </w:p>
    <w:p w14:paraId="7B6E1025" w14:textId="486E4A69" w:rsidR="00BA2787" w:rsidRDefault="00BA2787">
      <w:pPr>
        <w:rPr>
          <w:color w:val="0D0D0D" w:themeColor="text1" w:themeTint="F2"/>
        </w:rPr>
      </w:pPr>
    </w:p>
    <w:p w14:paraId="4A29786F" w14:textId="5D079612" w:rsidR="00BA2787" w:rsidRPr="00BA2787" w:rsidRDefault="00BA2787">
      <w:pPr>
        <w:rPr>
          <w:b/>
          <w:bCs/>
          <w:color w:val="0D0D0D" w:themeColor="text1" w:themeTint="F2"/>
          <w:sz w:val="32"/>
          <w:szCs w:val="32"/>
          <w:u w:val="single"/>
        </w:rPr>
      </w:pPr>
      <w:r w:rsidRPr="00BA2787">
        <w:rPr>
          <w:b/>
          <w:bCs/>
          <w:color w:val="0D0D0D" w:themeColor="text1" w:themeTint="F2"/>
          <w:sz w:val="32"/>
          <w:szCs w:val="32"/>
          <w:u w:val="single"/>
        </w:rPr>
        <w:lastRenderedPageBreak/>
        <w:t>Bibliography</w:t>
      </w:r>
    </w:p>
    <w:sectPr w:rsidR="00BA2787" w:rsidRPr="00BA27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04"/>
    <w:rsid w:val="00066B76"/>
    <w:rsid w:val="00153DF4"/>
    <w:rsid w:val="001C6263"/>
    <w:rsid w:val="00206E33"/>
    <w:rsid w:val="002448E7"/>
    <w:rsid w:val="00263B10"/>
    <w:rsid w:val="002C641A"/>
    <w:rsid w:val="002E6144"/>
    <w:rsid w:val="00452A45"/>
    <w:rsid w:val="004E5D04"/>
    <w:rsid w:val="005C4905"/>
    <w:rsid w:val="0063282B"/>
    <w:rsid w:val="007B2C65"/>
    <w:rsid w:val="007D2B79"/>
    <w:rsid w:val="007F75F0"/>
    <w:rsid w:val="008F582E"/>
    <w:rsid w:val="00912B2B"/>
    <w:rsid w:val="0095100B"/>
    <w:rsid w:val="009763BA"/>
    <w:rsid w:val="00977510"/>
    <w:rsid w:val="009B6323"/>
    <w:rsid w:val="00A6391A"/>
    <w:rsid w:val="00BA2787"/>
    <w:rsid w:val="00D14275"/>
    <w:rsid w:val="00D27405"/>
    <w:rsid w:val="00E7529F"/>
    <w:rsid w:val="00ED739C"/>
    <w:rsid w:val="00F4015D"/>
    <w:rsid w:val="00F470C0"/>
    <w:rsid w:val="00F81419"/>
    <w:rsid w:val="00FC6B6D"/>
    <w:rsid w:val="00FD0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81455"/>
  <w15:chartTrackingRefBased/>
  <w15:docId w15:val="{44D81500-2F72-42E0-9E78-300BEDCF4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D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D04"/>
    <w:pPr>
      <w:ind w:left="720"/>
      <w:contextualSpacing/>
    </w:pPr>
  </w:style>
  <w:style w:type="character" w:styleId="Strong">
    <w:name w:val="Strong"/>
    <w:basedOn w:val="DefaultParagraphFont"/>
    <w:uiPriority w:val="22"/>
    <w:qFormat/>
    <w:rsid w:val="008F582E"/>
    <w:rPr>
      <w:b/>
      <w:bCs/>
    </w:rPr>
  </w:style>
  <w:style w:type="character" w:styleId="Hyperlink">
    <w:name w:val="Hyperlink"/>
    <w:basedOn w:val="DefaultParagraphFont"/>
    <w:uiPriority w:val="99"/>
    <w:unhideWhenUsed/>
    <w:rsid w:val="00F470C0"/>
    <w:rPr>
      <w:color w:val="0563C1" w:themeColor="hyperlink"/>
      <w:u w:val="single"/>
    </w:rPr>
  </w:style>
  <w:style w:type="character" w:styleId="UnresolvedMention">
    <w:name w:val="Unresolved Mention"/>
    <w:basedOn w:val="DefaultParagraphFont"/>
    <w:uiPriority w:val="99"/>
    <w:semiHidden/>
    <w:unhideWhenUsed/>
    <w:rsid w:val="00F470C0"/>
    <w:rPr>
      <w:color w:val="605E5C"/>
      <w:shd w:val="clear" w:color="auto" w:fill="E1DFDD"/>
    </w:rPr>
  </w:style>
  <w:style w:type="table" w:styleId="TableGrid">
    <w:name w:val="Table Grid"/>
    <w:basedOn w:val="TableNormal"/>
    <w:uiPriority w:val="39"/>
    <w:rsid w:val="00BA2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www.brainyquote.com/quotes/casey_stengel_163669" TargetMode="External"/><Relationship Id="rId4" Type="http://schemas.openxmlformats.org/officeDocument/2006/relationships/image" Target="media/image1.jpeg"/><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Questionaire</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Sheet1!$B$25:$V$25</c:f>
              <c:strCache>
                <c:ptCount val="20"/>
                <c:pt idx="0">
                  <c:v>AGREE Q1</c:v>
                </c:pt>
                <c:pt idx="1">
                  <c:v>DISAGREE Q1</c:v>
                </c:pt>
                <c:pt idx="2">
                  <c:v>AGREE Q2</c:v>
                </c:pt>
                <c:pt idx="3">
                  <c:v>DISAGREE Q2</c:v>
                </c:pt>
                <c:pt idx="4">
                  <c:v>AGREE Q3</c:v>
                </c:pt>
                <c:pt idx="5">
                  <c:v>DISAGREE Q3</c:v>
                </c:pt>
                <c:pt idx="6">
                  <c:v>AGREE Q4</c:v>
                </c:pt>
                <c:pt idx="7">
                  <c:v>DISAGREE Q4</c:v>
                </c:pt>
                <c:pt idx="8">
                  <c:v>AGREE Q5</c:v>
                </c:pt>
                <c:pt idx="9">
                  <c:v>DIAGREE Q5</c:v>
                </c:pt>
                <c:pt idx="10">
                  <c:v>AGREE Q6</c:v>
                </c:pt>
                <c:pt idx="11">
                  <c:v>DISAGREE Q6</c:v>
                </c:pt>
                <c:pt idx="12">
                  <c:v>EMAIL</c:v>
                </c:pt>
                <c:pt idx="13">
                  <c:v>WHITEBOARD</c:v>
                </c:pt>
                <c:pt idx="14">
                  <c:v>AGREE Q8</c:v>
                </c:pt>
                <c:pt idx="15">
                  <c:v>DISAGREE Q8</c:v>
                </c:pt>
                <c:pt idx="16">
                  <c:v>AGREE Q9</c:v>
                </c:pt>
                <c:pt idx="17">
                  <c:v>DISAGREE Q9</c:v>
                </c:pt>
                <c:pt idx="18">
                  <c:v>AGREE Q10</c:v>
                </c:pt>
                <c:pt idx="19">
                  <c:v>DIAGREE Q10</c:v>
                </c:pt>
              </c:strCache>
            </c:strRef>
          </c:cat>
          <c:val>
            <c:numRef>
              <c:f>Sheet1!$B$26:$V$26</c:f>
              <c:numCache>
                <c:formatCode>General</c:formatCode>
                <c:ptCount val="21"/>
                <c:pt idx="0">
                  <c:v>9</c:v>
                </c:pt>
                <c:pt idx="1">
                  <c:v>1</c:v>
                </c:pt>
                <c:pt idx="2">
                  <c:v>9</c:v>
                </c:pt>
                <c:pt idx="3">
                  <c:v>1</c:v>
                </c:pt>
                <c:pt idx="4">
                  <c:v>9</c:v>
                </c:pt>
                <c:pt idx="5">
                  <c:v>1</c:v>
                </c:pt>
                <c:pt idx="6">
                  <c:v>10</c:v>
                </c:pt>
                <c:pt idx="7">
                  <c:v>0</c:v>
                </c:pt>
                <c:pt idx="8">
                  <c:v>8</c:v>
                </c:pt>
                <c:pt idx="9">
                  <c:v>2</c:v>
                </c:pt>
                <c:pt idx="10">
                  <c:v>8</c:v>
                </c:pt>
                <c:pt idx="11">
                  <c:v>2</c:v>
                </c:pt>
                <c:pt idx="12">
                  <c:v>2</c:v>
                </c:pt>
                <c:pt idx="13">
                  <c:v>8</c:v>
                </c:pt>
                <c:pt idx="14">
                  <c:v>7</c:v>
                </c:pt>
                <c:pt idx="15">
                  <c:v>3</c:v>
                </c:pt>
                <c:pt idx="16">
                  <c:v>10</c:v>
                </c:pt>
                <c:pt idx="17">
                  <c:v>0</c:v>
                </c:pt>
                <c:pt idx="18">
                  <c:v>10</c:v>
                </c:pt>
                <c:pt idx="19">
                  <c:v>0</c:v>
                </c:pt>
              </c:numCache>
            </c:numRef>
          </c:val>
          <c:extLst>
            <c:ext xmlns:c16="http://schemas.microsoft.com/office/drawing/2014/chart" uri="{C3380CC4-5D6E-409C-BE32-E72D297353CC}">
              <c16:uniqueId val="{00000000-6B70-4A3A-8B90-DEEDD71F17FD}"/>
            </c:ext>
          </c:extLst>
        </c:ser>
        <c:dLbls>
          <c:showLegendKey val="0"/>
          <c:showVal val="0"/>
          <c:showCatName val="0"/>
          <c:showSerName val="0"/>
          <c:showPercent val="0"/>
          <c:showBubbleSize val="0"/>
        </c:dLbls>
        <c:gapWidth val="219"/>
        <c:overlap val="-27"/>
        <c:axId val="2094196543"/>
        <c:axId val="43601151"/>
      </c:barChart>
      <c:catAx>
        <c:axId val="20941965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01151"/>
        <c:crosses val="autoZero"/>
        <c:auto val="1"/>
        <c:lblAlgn val="ctr"/>
        <c:lblOffset val="100"/>
        <c:noMultiLvlLbl val="0"/>
      </c:catAx>
      <c:valAx>
        <c:axId val="436011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41965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2868</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Tierney</dc:creator>
  <cp:keywords/>
  <dc:description/>
  <cp:lastModifiedBy>Siobhan Tierney</cp:lastModifiedBy>
  <cp:revision>4</cp:revision>
  <dcterms:created xsi:type="dcterms:W3CDTF">2020-05-22T08:51:00Z</dcterms:created>
  <dcterms:modified xsi:type="dcterms:W3CDTF">2020-05-22T08:56:00Z</dcterms:modified>
</cp:coreProperties>
</file>