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9DB90" w14:textId="19EE5CFB" w:rsidR="007713CF" w:rsidRDefault="00250C7C" w:rsidP="00250C7C">
      <w:pPr>
        <w:jc w:val="center"/>
        <w:rPr>
          <w:rFonts w:ascii="Times New Roman" w:hAnsi="Times New Roman" w:cs="Times New Roman"/>
          <w:b/>
          <w:bCs/>
          <w:sz w:val="32"/>
          <w:szCs w:val="32"/>
        </w:rPr>
      </w:pPr>
      <w:r w:rsidRPr="2530DFBC">
        <w:rPr>
          <w:rFonts w:ascii="Times New Roman" w:hAnsi="Times New Roman" w:cs="Times New Roman"/>
          <w:b/>
          <w:bCs/>
          <w:sz w:val="32"/>
          <w:szCs w:val="32"/>
        </w:rPr>
        <w:t>The Assistant Director</w:t>
      </w:r>
    </w:p>
    <w:p w14:paraId="4FB8FFFC" w14:textId="59F50DF2" w:rsidR="00250C7C" w:rsidRDefault="00250C7C" w:rsidP="00250C7C">
      <w:pPr>
        <w:rPr>
          <w:rFonts w:ascii="Times New Roman" w:hAnsi="Times New Roman" w:cs="Times New Roman"/>
        </w:rPr>
      </w:pPr>
    </w:p>
    <w:p w14:paraId="75AB6201" w14:textId="4CC742C5" w:rsidR="000261B1" w:rsidRDefault="000261B1" w:rsidP="00DF735E">
      <w:pPr>
        <w:spacing w:line="360" w:lineRule="auto"/>
        <w:rPr>
          <w:rFonts w:ascii="Times New Roman" w:hAnsi="Times New Roman" w:cs="Times New Roman"/>
        </w:rPr>
      </w:pPr>
      <w:r>
        <w:rPr>
          <w:rFonts w:ascii="Times New Roman" w:hAnsi="Times New Roman" w:cs="Times New Roman"/>
        </w:rPr>
        <w:t xml:space="preserve">During this module my aim is to perfect my skills by revisiting some useful tools I acquired last year and by recognising where and which areas I need </w:t>
      </w:r>
      <w:r w:rsidR="00C050E6">
        <w:rPr>
          <w:rFonts w:ascii="Times New Roman" w:hAnsi="Times New Roman" w:cs="Times New Roman"/>
        </w:rPr>
        <w:t>to further develop by researching and reflecting on our directors’ process. This will enable me to understand the key factors of being a director – which will prepare me for my studio module – but it will also help me appreciate the key aspects of being an assistant director which will benefit me as I enter the industry after this course.</w:t>
      </w:r>
    </w:p>
    <w:p w14:paraId="07F759BB" w14:textId="39882F31" w:rsidR="00C050E6" w:rsidRDefault="00C050E6" w:rsidP="00DF735E">
      <w:pPr>
        <w:spacing w:line="360" w:lineRule="auto"/>
        <w:rPr>
          <w:rFonts w:ascii="Times New Roman" w:hAnsi="Times New Roman" w:cs="Times New Roman"/>
        </w:rPr>
      </w:pPr>
      <w:r>
        <w:rPr>
          <w:rFonts w:ascii="Times New Roman" w:hAnsi="Times New Roman" w:cs="Times New Roman"/>
        </w:rPr>
        <w:t>My experiences range from assisting</w:t>
      </w:r>
      <w:r w:rsidRPr="530F8E1E">
        <w:rPr>
          <w:rFonts w:ascii="Times New Roman" w:hAnsi="Times New Roman" w:cs="Times New Roman"/>
        </w:rPr>
        <w:t xml:space="preserve"> </w:t>
      </w:r>
      <w:r w:rsidR="4619DE51" w:rsidRPr="530F8E1E">
        <w:rPr>
          <w:rFonts w:ascii="Times New Roman" w:hAnsi="Times New Roman" w:cs="Times New Roman"/>
        </w:rPr>
        <w:t>at</w:t>
      </w:r>
      <w:r>
        <w:rPr>
          <w:rFonts w:ascii="Times New Roman" w:hAnsi="Times New Roman" w:cs="Times New Roman"/>
        </w:rPr>
        <w:t xml:space="preserve"> a drama club where I was needed as a place of comfort to assisting on a feature film with </w:t>
      </w:r>
      <w:proofErr w:type="gramStart"/>
      <w:r>
        <w:rPr>
          <w:rFonts w:ascii="Times New Roman" w:hAnsi="Times New Roman" w:cs="Times New Roman"/>
        </w:rPr>
        <w:t>very little</w:t>
      </w:r>
      <w:proofErr w:type="gramEnd"/>
      <w:r>
        <w:rPr>
          <w:rFonts w:ascii="Times New Roman" w:hAnsi="Times New Roman" w:cs="Times New Roman"/>
        </w:rPr>
        <w:t xml:space="preserve"> crew </w:t>
      </w:r>
      <w:r w:rsidR="3746588A" w:rsidRPr="0F363A1C">
        <w:rPr>
          <w:rFonts w:ascii="Times New Roman" w:hAnsi="Times New Roman" w:cs="Times New Roman"/>
        </w:rPr>
        <w:t xml:space="preserve">resulting </w:t>
      </w:r>
      <w:r w:rsidR="3746588A" w:rsidRPr="1D995E61">
        <w:rPr>
          <w:rFonts w:ascii="Times New Roman" w:hAnsi="Times New Roman" w:cs="Times New Roman"/>
        </w:rPr>
        <w:t>in me being</w:t>
      </w:r>
      <w:bookmarkStart w:id="0" w:name="_Int_JU2Hijav"/>
      <w:r>
        <w:rPr>
          <w:rFonts w:ascii="Times New Roman" w:hAnsi="Times New Roman" w:cs="Times New Roman"/>
        </w:rPr>
        <w:t xml:space="preserve"> </w:t>
      </w:r>
      <w:bookmarkEnd w:id="0"/>
      <w:r w:rsidR="5EE7B352" w:rsidRPr="3D941F84">
        <w:rPr>
          <w:rFonts w:ascii="Times New Roman" w:hAnsi="Times New Roman" w:cs="Times New Roman"/>
        </w:rPr>
        <w:t>involved</w:t>
      </w:r>
      <w:r>
        <w:rPr>
          <w:rFonts w:ascii="Times New Roman" w:hAnsi="Times New Roman" w:cs="Times New Roman"/>
        </w:rPr>
        <w:t xml:space="preserve"> in various departments. </w:t>
      </w:r>
      <w:r w:rsidR="2A6149BD" w:rsidRPr="5D536AD5">
        <w:rPr>
          <w:rFonts w:ascii="Times New Roman" w:hAnsi="Times New Roman" w:cs="Times New Roman"/>
        </w:rPr>
        <w:t xml:space="preserve">However, I </w:t>
      </w:r>
      <w:r w:rsidR="5EE7B352" w:rsidRPr="5D536AD5">
        <w:rPr>
          <w:rFonts w:ascii="Times New Roman" w:hAnsi="Times New Roman" w:cs="Times New Roman"/>
        </w:rPr>
        <w:t>am</w:t>
      </w:r>
      <w:r>
        <w:rPr>
          <w:rFonts w:ascii="Times New Roman" w:hAnsi="Times New Roman" w:cs="Times New Roman"/>
        </w:rPr>
        <w:t xml:space="preserve"> </w:t>
      </w:r>
      <w:r w:rsidR="7C2F0015" w:rsidRPr="0D384F5B">
        <w:rPr>
          <w:rFonts w:ascii="Times New Roman" w:hAnsi="Times New Roman" w:cs="Times New Roman"/>
        </w:rPr>
        <w:t xml:space="preserve">now </w:t>
      </w:r>
      <w:r w:rsidR="5EE7B352" w:rsidRPr="0D384F5B">
        <w:rPr>
          <w:rFonts w:ascii="Times New Roman" w:hAnsi="Times New Roman" w:cs="Times New Roman"/>
        </w:rPr>
        <w:t>faced</w:t>
      </w:r>
      <w:r>
        <w:rPr>
          <w:rFonts w:ascii="Times New Roman" w:hAnsi="Times New Roman" w:cs="Times New Roman"/>
        </w:rPr>
        <w:t xml:space="preserve"> with the question of what do I do as an assistant director? Girvan (n/d) believes that an </w:t>
      </w:r>
      <w:r w:rsidR="5EE7B352" w:rsidRPr="32A6A284">
        <w:rPr>
          <w:rFonts w:ascii="Times New Roman" w:hAnsi="Times New Roman" w:cs="Times New Roman"/>
        </w:rPr>
        <w:t>assistant</w:t>
      </w:r>
      <w:r w:rsidR="7A8CD6C0" w:rsidRPr="6EE49789">
        <w:rPr>
          <w:rFonts w:ascii="Times New Roman" w:hAnsi="Times New Roman" w:cs="Times New Roman"/>
        </w:rPr>
        <w:t xml:space="preserve"> </w:t>
      </w:r>
      <w:r w:rsidR="7A8CD6C0" w:rsidRPr="10764911">
        <w:rPr>
          <w:rFonts w:ascii="Times New Roman" w:hAnsi="Times New Roman" w:cs="Times New Roman"/>
        </w:rPr>
        <w:t>director’s</w:t>
      </w:r>
      <w:r>
        <w:rPr>
          <w:rFonts w:ascii="Times New Roman" w:hAnsi="Times New Roman" w:cs="Times New Roman"/>
        </w:rPr>
        <w:t xml:space="preserve"> role is to be supportive, communicative and open for actors to approach them at any given moment. However, Gordin (2020) believes there is not a correct way of assisting and coping with one’s given responsibilities as each director’s process is different. One of Gordin’s best tips is to ‘figure out ways to be helpful’ which I often do in any production (</w:t>
      </w:r>
      <w:r w:rsidR="00A9292D">
        <w:rPr>
          <w:rFonts w:ascii="Times New Roman" w:hAnsi="Times New Roman" w:cs="Times New Roman"/>
        </w:rPr>
        <w:t xml:space="preserve">as an </w:t>
      </w:r>
      <w:r>
        <w:rPr>
          <w:rFonts w:ascii="Times New Roman" w:hAnsi="Times New Roman" w:cs="Times New Roman"/>
        </w:rPr>
        <w:t>actor or director</w:t>
      </w:r>
      <w:r w:rsidR="00A9292D">
        <w:rPr>
          <w:rFonts w:ascii="Times New Roman" w:hAnsi="Times New Roman" w:cs="Times New Roman"/>
        </w:rPr>
        <w:t>),</w:t>
      </w:r>
      <w:r>
        <w:rPr>
          <w:rFonts w:ascii="Times New Roman" w:hAnsi="Times New Roman" w:cs="Times New Roman"/>
        </w:rPr>
        <w:t xml:space="preserve"> but I will further push my eagerness in this module to avoid having the director or any department feeling overworked and under helped.</w:t>
      </w:r>
    </w:p>
    <w:p w14:paraId="15A6B2E4" w14:textId="38600963" w:rsidR="00DD3100" w:rsidRDefault="005F5BD8" w:rsidP="00DF735E">
      <w:pPr>
        <w:spacing w:line="360" w:lineRule="auto"/>
        <w:rPr>
          <w:rFonts w:ascii="Times New Roman" w:hAnsi="Times New Roman" w:cs="Times New Roman"/>
        </w:rPr>
      </w:pPr>
      <w:r w:rsidRPr="5661C668">
        <w:rPr>
          <w:rFonts w:ascii="Times New Roman" w:hAnsi="Times New Roman" w:cs="Times New Roman"/>
        </w:rPr>
        <w:t>A</w:t>
      </w:r>
      <w:r w:rsidR="00DD3100">
        <w:rPr>
          <w:rFonts w:ascii="Times New Roman" w:hAnsi="Times New Roman" w:cs="Times New Roman"/>
        </w:rPr>
        <w:t>lthough</w:t>
      </w:r>
      <w:r w:rsidRPr="5661C668">
        <w:rPr>
          <w:rFonts w:ascii="Times New Roman" w:hAnsi="Times New Roman" w:cs="Times New Roman"/>
        </w:rPr>
        <w:t xml:space="preserve"> I </w:t>
      </w:r>
      <w:r w:rsidR="00654D03" w:rsidRPr="5661C668">
        <w:rPr>
          <w:rFonts w:ascii="Times New Roman" w:hAnsi="Times New Roman" w:cs="Times New Roman"/>
        </w:rPr>
        <w:t>understood</w:t>
      </w:r>
      <w:r w:rsidRPr="5661C668">
        <w:rPr>
          <w:rFonts w:ascii="Times New Roman" w:hAnsi="Times New Roman" w:cs="Times New Roman"/>
        </w:rPr>
        <w:t xml:space="preserve"> Gordin’s words,</w:t>
      </w:r>
      <w:r w:rsidR="001C017D" w:rsidRPr="5661C668">
        <w:rPr>
          <w:rFonts w:ascii="Times New Roman" w:hAnsi="Times New Roman" w:cs="Times New Roman"/>
        </w:rPr>
        <w:t xml:space="preserve"> the thought </w:t>
      </w:r>
      <w:r w:rsidR="00DD3100">
        <w:rPr>
          <w:rFonts w:ascii="Times New Roman" w:hAnsi="Times New Roman" w:cs="Times New Roman"/>
        </w:rPr>
        <w:t>of having no</w:t>
      </w:r>
      <w:r w:rsidR="001C017D" w:rsidRPr="5661C668">
        <w:rPr>
          <w:rFonts w:ascii="Times New Roman" w:hAnsi="Times New Roman" w:cs="Times New Roman"/>
        </w:rPr>
        <w:t xml:space="preserve"> ‘certain way’ to assist</w:t>
      </w:r>
      <w:r w:rsidR="00932A5C" w:rsidRPr="5661C668">
        <w:rPr>
          <w:rFonts w:ascii="Times New Roman" w:hAnsi="Times New Roman" w:cs="Times New Roman"/>
        </w:rPr>
        <w:t xml:space="preserve"> </w:t>
      </w:r>
      <w:r w:rsidR="4D150990" w:rsidRPr="5661C668">
        <w:rPr>
          <w:rFonts w:ascii="Times New Roman" w:hAnsi="Times New Roman" w:cs="Times New Roman"/>
        </w:rPr>
        <w:t xml:space="preserve">one’s </w:t>
      </w:r>
      <w:r w:rsidR="00932A5C" w:rsidRPr="5661C668">
        <w:rPr>
          <w:rFonts w:ascii="Times New Roman" w:hAnsi="Times New Roman" w:cs="Times New Roman"/>
        </w:rPr>
        <w:t xml:space="preserve">director as each director works differently, left me questioning how I would plan/prepare myself for the </w:t>
      </w:r>
      <w:r w:rsidR="00DD3100">
        <w:rPr>
          <w:rFonts w:ascii="Times New Roman" w:hAnsi="Times New Roman" w:cs="Times New Roman"/>
        </w:rPr>
        <w:t>production</w:t>
      </w:r>
      <w:r w:rsidR="00932A5C" w:rsidRPr="5661C668">
        <w:rPr>
          <w:rFonts w:ascii="Times New Roman" w:hAnsi="Times New Roman" w:cs="Times New Roman"/>
        </w:rPr>
        <w:t xml:space="preserve">. </w:t>
      </w:r>
      <w:r w:rsidR="00DD3100">
        <w:rPr>
          <w:rFonts w:ascii="Times New Roman" w:hAnsi="Times New Roman" w:cs="Times New Roman"/>
        </w:rPr>
        <w:t xml:space="preserve">Usually, the major project involves one director only but </w:t>
      </w:r>
      <w:proofErr w:type="gramStart"/>
      <w:r w:rsidR="00DD3100">
        <w:rPr>
          <w:rFonts w:ascii="Times New Roman" w:hAnsi="Times New Roman" w:cs="Times New Roman"/>
        </w:rPr>
        <w:t>luckily</w:t>
      </w:r>
      <w:proofErr w:type="gramEnd"/>
      <w:r w:rsidR="00DD3100">
        <w:rPr>
          <w:rFonts w:ascii="Times New Roman" w:hAnsi="Times New Roman" w:cs="Times New Roman"/>
        </w:rPr>
        <w:t xml:space="preserve"> I was fortunate to receive words of advice from last year’s assistant director of ‘Education, Education, Education’, Amelia Williams (2022). I asked Williams three questions:</w:t>
      </w:r>
    </w:p>
    <w:p w14:paraId="7482743A" w14:textId="33459CFC" w:rsidR="00EC3726" w:rsidRDefault="00EC3726" w:rsidP="00DF735E">
      <w:pPr>
        <w:pStyle w:val="ListParagraph"/>
        <w:numPr>
          <w:ilvl w:val="0"/>
          <w:numId w:val="1"/>
        </w:numPr>
        <w:spacing w:line="360" w:lineRule="auto"/>
        <w:rPr>
          <w:rFonts w:ascii="Times New Roman" w:hAnsi="Times New Roman" w:cs="Times New Roman"/>
        </w:rPr>
      </w:pPr>
      <w:r>
        <w:rPr>
          <w:rFonts w:ascii="Times New Roman" w:hAnsi="Times New Roman" w:cs="Times New Roman"/>
        </w:rPr>
        <w:t>How did you prepare yourself before beginning rehearsals?</w:t>
      </w:r>
    </w:p>
    <w:p w14:paraId="10A43875" w14:textId="7D971428" w:rsidR="00EC3726" w:rsidRDefault="00EC3726" w:rsidP="00DF735E">
      <w:pPr>
        <w:spacing w:line="360" w:lineRule="auto"/>
        <w:rPr>
          <w:rFonts w:ascii="Times New Roman" w:hAnsi="Times New Roman" w:cs="Times New Roman"/>
        </w:rPr>
      </w:pPr>
      <w:r w:rsidRPr="5661C668">
        <w:rPr>
          <w:rFonts w:ascii="Times New Roman" w:hAnsi="Times New Roman" w:cs="Times New Roman"/>
        </w:rPr>
        <w:t xml:space="preserve">Williams told me to read the chosen play multiple times </w:t>
      </w:r>
      <w:r w:rsidR="00763BBB" w:rsidRPr="5661C668">
        <w:rPr>
          <w:rFonts w:ascii="Times New Roman" w:hAnsi="Times New Roman" w:cs="Times New Roman"/>
        </w:rPr>
        <w:t>prior to rehearsals and to investigate the directors’ ‘style’ of theatre they usually do, she also told me to research the time periods of the play and any other relevant topics.</w:t>
      </w:r>
    </w:p>
    <w:p w14:paraId="7324130B" w14:textId="40E96BBA" w:rsidR="00433494" w:rsidRDefault="00433494" w:rsidP="00DF735E">
      <w:pPr>
        <w:pStyle w:val="ListParagraph"/>
        <w:numPr>
          <w:ilvl w:val="0"/>
          <w:numId w:val="1"/>
        </w:numPr>
        <w:spacing w:line="360" w:lineRule="auto"/>
        <w:rPr>
          <w:rFonts w:ascii="Times New Roman" w:hAnsi="Times New Roman" w:cs="Times New Roman"/>
        </w:rPr>
      </w:pPr>
      <w:r>
        <w:rPr>
          <w:rFonts w:ascii="Times New Roman" w:hAnsi="Times New Roman" w:cs="Times New Roman"/>
        </w:rPr>
        <w:t>What was your biggest challenge during the production?</w:t>
      </w:r>
    </w:p>
    <w:p w14:paraId="55D69569" w14:textId="27ED4AD4" w:rsidR="00433494" w:rsidRDefault="00F90EB1" w:rsidP="00DF735E">
      <w:pPr>
        <w:spacing w:line="360" w:lineRule="auto"/>
        <w:rPr>
          <w:rFonts w:ascii="Times New Roman" w:hAnsi="Times New Roman" w:cs="Times New Roman"/>
        </w:rPr>
      </w:pPr>
      <w:r>
        <w:rPr>
          <w:rFonts w:ascii="Times New Roman" w:hAnsi="Times New Roman" w:cs="Times New Roman"/>
        </w:rPr>
        <w:t>Williams replied stating her biggest challenge(s) was knowing when she could voice her opinion</w:t>
      </w:r>
      <w:r w:rsidR="00745EAF">
        <w:rPr>
          <w:rFonts w:ascii="Times New Roman" w:hAnsi="Times New Roman" w:cs="Times New Roman"/>
        </w:rPr>
        <w:t xml:space="preserve"> or not, both with the director and the company as she </w:t>
      </w:r>
      <w:r w:rsidR="00FC1D1D">
        <w:rPr>
          <w:rFonts w:ascii="Times New Roman" w:hAnsi="Times New Roman" w:cs="Times New Roman"/>
        </w:rPr>
        <w:t>said she found it hard finding the balance between friendliness and professionalism working with</w:t>
      </w:r>
      <w:r w:rsidR="006936E9">
        <w:rPr>
          <w:rFonts w:ascii="Times New Roman" w:hAnsi="Times New Roman" w:cs="Times New Roman"/>
        </w:rPr>
        <w:t xml:space="preserve">in the same </w:t>
      </w:r>
      <w:r w:rsidR="00E00A42">
        <w:rPr>
          <w:rFonts w:ascii="Times New Roman" w:hAnsi="Times New Roman" w:cs="Times New Roman"/>
        </w:rPr>
        <w:t xml:space="preserve">age group </w:t>
      </w:r>
      <w:r w:rsidR="006936E9">
        <w:rPr>
          <w:rFonts w:ascii="Times New Roman" w:hAnsi="Times New Roman" w:cs="Times New Roman"/>
        </w:rPr>
        <w:t>as</w:t>
      </w:r>
      <w:r w:rsidR="00E00A42">
        <w:rPr>
          <w:rFonts w:ascii="Times New Roman" w:hAnsi="Times New Roman" w:cs="Times New Roman"/>
        </w:rPr>
        <w:t xml:space="preserve"> her, especially with those she considered friends outside of the rehearsal room.</w:t>
      </w:r>
    </w:p>
    <w:p w14:paraId="0B67556F" w14:textId="6784CD2C" w:rsidR="00E00A42" w:rsidRDefault="00E00A42" w:rsidP="00DF735E">
      <w:pPr>
        <w:pStyle w:val="ListParagraph"/>
        <w:numPr>
          <w:ilvl w:val="0"/>
          <w:numId w:val="1"/>
        </w:numPr>
        <w:spacing w:line="360" w:lineRule="auto"/>
        <w:rPr>
          <w:rFonts w:ascii="Times New Roman" w:hAnsi="Times New Roman" w:cs="Times New Roman"/>
        </w:rPr>
      </w:pPr>
      <w:r>
        <w:rPr>
          <w:rFonts w:ascii="Times New Roman" w:hAnsi="Times New Roman" w:cs="Times New Roman"/>
        </w:rPr>
        <w:t>What would your advice be to any other assistant directors?</w:t>
      </w:r>
    </w:p>
    <w:p w14:paraId="6CC00C2A" w14:textId="6E86E698" w:rsidR="009F4154" w:rsidRDefault="00DD3100" w:rsidP="00DF735E">
      <w:pPr>
        <w:spacing w:line="360" w:lineRule="auto"/>
        <w:rPr>
          <w:rFonts w:ascii="Times New Roman" w:hAnsi="Times New Roman" w:cs="Times New Roman"/>
        </w:rPr>
      </w:pPr>
      <w:r>
        <w:rPr>
          <w:rFonts w:ascii="Times New Roman" w:hAnsi="Times New Roman" w:cs="Times New Roman"/>
        </w:rPr>
        <w:t xml:space="preserve">Firstly, Williams mentioned the importance of noting everything down, as it can be </w:t>
      </w:r>
      <w:r w:rsidR="444C1CF6" w:rsidRPr="7AA03CA6">
        <w:rPr>
          <w:rFonts w:ascii="Times New Roman" w:hAnsi="Times New Roman" w:cs="Times New Roman"/>
        </w:rPr>
        <w:t xml:space="preserve">difficult to </w:t>
      </w:r>
      <w:r w:rsidR="40EC2F68" w:rsidRPr="7AA03CA6">
        <w:rPr>
          <w:rFonts w:ascii="Times New Roman" w:hAnsi="Times New Roman" w:cs="Times New Roman"/>
        </w:rPr>
        <w:t>memoris</w:t>
      </w:r>
      <w:r w:rsidR="07A7451A" w:rsidRPr="7AA03CA6">
        <w:rPr>
          <w:rFonts w:ascii="Times New Roman" w:hAnsi="Times New Roman" w:cs="Times New Roman"/>
        </w:rPr>
        <w:t>e</w:t>
      </w:r>
      <w:r>
        <w:rPr>
          <w:rFonts w:ascii="Times New Roman" w:hAnsi="Times New Roman" w:cs="Times New Roman"/>
        </w:rPr>
        <w:t xml:space="preserve"> everything mentioned</w:t>
      </w:r>
      <w:r w:rsidR="486A8D11" w:rsidRPr="7AA03CA6">
        <w:rPr>
          <w:rFonts w:ascii="Times New Roman" w:hAnsi="Times New Roman" w:cs="Times New Roman"/>
        </w:rPr>
        <w:t xml:space="preserve"> which meant</w:t>
      </w:r>
      <w:r>
        <w:rPr>
          <w:rFonts w:ascii="Times New Roman" w:hAnsi="Times New Roman" w:cs="Times New Roman"/>
        </w:rPr>
        <w:t xml:space="preserve"> she felt confident in leading knowing the ins and outs </w:t>
      </w:r>
      <w:r>
        <w:rPr>
          <w:rFonts w:ascii="Times New Roman" w:hAnsi="Times New Roman" w:cs="Times New Roman"/>
        </w:rPr>
        <w:lastRenderedPageBreak/>
        <w:t xml:space="preserve">of everything. </w:t>
      </w:r>
      <w:proofErr w:type="gramStart"/>
      <w:r>
        <w:rPr>
          <w:rFonts w:ascii="Times New Roman" w:hAnsi="Times New Roman" w:cs="Times New Roman"/>
        </w:rPr>
        <w:t>Secondly</w:t>
      </w:r>
      <w:proofErr w:type="gramEnd"/>
      <w:r>
        <w:rPr>
          <w:rFonts w:ascii="Times New Roman" w:hAnsi="Times New Roman" w:cs="Times New Roman"/>
        </w:rPr>
        <w:t xml:space="preserve"> she mentio</w:t>
      </w:r>
      <w:r w:rsidR="002C3080">
        <w:rPr>
          <w:rFonts w:ascii="Times New Roman" w:hAnsi="Times New Roman" w:cs="Times New Roman"/>
        </w:rPr>
        <w:t>ns that assistants should</w:t>
      </w:r>
      <w:r w:rsidR="00E87899">
        <w:rPr>
          <w:rFonts w:ascii="Times New Roman" w:hAnsi="Times New Roman" w:cs="Times New Roman"/>
        </w:rPr>
        <w:t xml:space="preserve"> </w:t>
      </w:r>
      <w:r w:rsidR="00E812EB">
        <w:rPr>
          <w:rFonts w:ascii="Times New Roman" w:hAnsi="Times New Roman" w:cs="Times New Roman"/>
        </w:rPr>
        <w:t>always involve</w:t>
      </w:r>
      <w:r w:rsidR="002C3080">
        <w:rPr>
          <w:rFonts w:ascii="Times New Roman" w:hAnsi="Times New Roman" w:cs="Times New Roman"/>
        </w:rPr>
        <w:t xml:space="preserve"> themselves in the experience, especially reaching tech and show week as that is when the director will require more ideas, leadership and input. Lastly, Williams told me to never be afraid of voicing my opinion, whether the</w:t>
      </w:r>
      <w:r w:rsidR="002718B7">
        <w:rPr>
          <w:rFonts w:ascii="Times New Roman" w:hAnsi="Times New Roman" w:cs="Times New Roman"/>
        </w:rPr>
        <w:t xml:space="preserve"> director</w:t>
      </w:r>
      <w:r w:rsidR="002C3080">
        <w:rPr>
          <w:rFonts w:ascii="Times New Roman" w:hAnsi="Times New Roman" w:cs="Times New Roman"/>
        </w:rPr>
        <w:t xml:space="preserve"> follow</w:t>
      </w:r>
      <w:r w:rsidR="002718B7">
        <w:rPr>
          <w:rFonts w:ascii="Times New Roman" w:hAnsi="Times New Roman" w:cs="Times New Roman"/>
        </w:rPr>
        <w:t>s</w:t>
      </w:r>
      <w:r w:rsidR="002C3080">
        <w:rPr>
          <w:rFonts w:ascii="Times New Roman" w:hAnsi="Times New Roman" w:cs="Times New Roman"/>
        </w:rPr>
        <w:t xml:space="preserve"> your thoughts or not, keep giving your input.</w:t>
      </w:r>
    </w:p>
    <w:p w14:paraId="1C5FC989" w14:textId="45DD0979" w:rsidR="002C3080" w:rsidRDefault="002C3080" w:rsidP="00DF735E">
      <w:pPr>
        <w:spacing w:line="360" w:lineRule="auto"/>
        <w:rPr>
          <w:rFonts w:ascii="Times New Roman" w:hAnsi="Times New Roman" w:cs="Times New Roman"/>
        </w:rPr>
      </w:pPr>
      <w:r>
        <w:rPr>
          <w:rFonts w:ascii="Times New Roman" w:hAnsi="Times New Roman" w:cs="Times New Roman"/>
        </w:rPr>
        <w:t>Knowing that Williams had worked in a similar setting gave me the confidence that all a director wants is your support</w:t>
      </w:r>
      <w:r w:rsidR="72FDC7AB" w:rsidRPr="7AA03CA6">
        <w:rPr>
          <w:rFonts w:ascii="Times New Roman" w:hAnsi="Times New Roman" w:cs="Times New Roman"/>
        </w:rPr>
        <w:t>;</w:t>
      </w:r>
      <w:r>
        <w:rPr>
          <w:rFonts w:ascii="Times New Roman" w:hAnsi="Times New Roman" w:cs="Times New Roman"/>
        </w:rPr>
        <w:t xml:space="preserve"> it is not about getting your ideas chosen, it is about giving them options and being their backbone throughout the production. I do fear that I will not understand the balance of contributing too much or too little, but either way this will be a learning curve that I am ready to face.</w:t>
      </w:r>
    </w:p>
    <w:p w14:paraId="5D47A2BE" w14:textId="1F059A97" w:rsidR="002C3080" w:rsidRDefault="002C3080" w:rsidP="00DF735E">
      <w:pPr>
        <w:spacing w:line="360" w:lineRule="auto"/>
        <w:rPr>
          <w:rFonts w:ascii="Times New Roman" w:hAnsi="Times New Roman" w:cs="Times New Roman"/>
        </w:rPr>
      </w:pPr>
      <w:r>
        <w:rPr>
          <w:rFonts w:ascii="Times New Roman" w:hAnsi="Times New Roman" w:cs="Times New Roman"/>
        </w:rPr>
        <w:t xml:space="preserve">Dan Jones is our </w:t>
      </w:r>
      <w:r w:rsidR="00A9292D">
        <w:rPr>
          <w:rFonts w:ascii="Times New Roman" w:hAnsi="Times New Roman" w:cs="Times New Roman"/>
        </w:rPr>
        <w:t>director</w:t>
      </w:r>
      <w:r w:rsidR="003551B0">
        <w:rPr>
          <w:rFonts w:ascii="Times New Roman" w:hAnsi="Times New Roman" w:cs="Times New Roman"/>
        </w:rPr>
        <w:t xml:space="preserve">, </w:t>
      </w:r>
      <w:r>
        <w:rPr>
          <w:rFonts w:ascii="Times New Roman" w:hAnsi="Times New Roman" w:cs="Times New Roman"/>
        </w:rPr>
        <w:t xml:space="preserve">and we will be </w:t>
      </w:r>
      <w:r w:rsidR="00E812EB">
        <w:rPr>
          <w:rFonts w:ascii="Times New Roman" w:hAnsi="Times New Roman" w:cs="Times New Roman"/>
        </w:rPr>
        <w:t>working</w:t>
      </w:r>
      <w:r>
        <w:rPr>
          <w:rFonts w:ascii="Times New Roman" w:hAnsi="Times New Roman" w:cs="Times New Roman"/>
        </w:rPr>
        <w:t xml:space="preserve"> on ‘</w:t>
      </w:r>
      <w:proofErr w:type="spellStart"/>
      <w:r>
        <w:rPr>
          <w:rFonts w:ascii="Times New Roman" w:hAnsi="Times New Roman" w:cs="Times New Roman"/>
        </w:rPr>
        <w:t>Loveplay</w:t>
      </w:r>
      <w:proofErr w:type="spellEnd"/>
      <w:r>
        <w:rPr>
          <w:rFonts w:ascii="Times New Roman" w:hAnsi="Times New Roman" w:cs="Times New Roman"/>
        </w:rPr>
        <w:t xml:space="preserve">’ by Moira </w:t>
      </w:r>
      <w:proofErr w:type="spellStart"/>
      <w:r>
        <w:rPr>
          <w:rFonts w:ascii="Times New Roman" w:hAnsi="Times New Roman" w:cs="Times New Roman"/>
        </w:rPr>
        <w:t>Buffini</w:t>
      </w:r>
      <w:proofErr w:type="spellEnd"/>
      <w:r>
        <w:rPr>
          <w:rFonts w:ascii="Times New Roman" w:hAnsi="Times New Roman" w:cs="Times New Roman"/>
        </w:rPr>
        <w:t xml:space="preserve">, performed by UWTSD performing arts students. </w:t>
      </w:r>
      <w:proofErr w:type="spellStart"/>
      <w:r>
        <w:rPr>
          <w:rFonts w:ascii="Times New Roman" w:hAnsi="Times New Roman" w:cs="Times New Roman"/>
        </w:rPr>
        <w:t>Loveplay</w:t>
      </w:r>
      <w:proofErr w:type="spellEnd"/>
      <w:r>
        <w:rPr>
          <w:rFonts w:ascii="Times New Roman" w:hAnsi="Times New Roman" w:cs="Times New Roman"/>
        </w:rPr>
        <w:t xml:space="preserve"> is a one act play involving ten scenes within the same location, as stated </w:t>
      </w:r>
      <w:r w:rsidR="73774511" w:rsidRPr="7AA03CA6">
        <w:rPr>
          <w:rFonts w:ascii="Times New Roman" w:hAnsi="Times New Roman" w:cs="Times New Roman"/>
        </w:rPr>
        <w:t xml:space="preserve">by </w:t>
      </w:r>
      <w:r>
        <w:rPr>
          <w:rFonts w:ascii="Times New Roman" w:hAnsi="Times New Roman" w:cs="Times New Roman"/>
        </w:rPr>
        <w:t>Billington (2001):</w:t>
      </w:r>
    </w:p>
    <w:p w14:paraId="00EFB504" w14:textId="7E9D60B6" w:rsidR="00D250AA" w:rsidRPr="005F4400" w:rsidRDefault="00DF110C" w:rsidP="00DF735E">
      <w:pPr>
        <w:spacing w:line="360" w:lineRule="auto"/>
        <w:ind w:left="720"/>
        <w:rPr>
          <w:rFonts w:ascii="Times New Roman" w:hAnsi="Times New Roman" w:cs="Times New Roman"/>
          <w:color w:val="121212"/>
          <w:shd w:val="clear" w:color="auto" w:fill="FFFFFF"/>
        </w:rPr>
      </w:pPr>
      <w:proofErr w:type="gramStart"/>
      <w:r w:rsidRPr="00DF110C">
        <w:rPr>
          <w:rFonts w:ascii="Times New Roman" w:hAnsi="Times New Roman" w:cs="Times New Roman"/>
          <w:color w:val="121212"/>
          <w:shd w:val="clear" w:color="auto" w:fill="FFFFFF"/>
        </w:rPr>
        <w:t>10</w:t>
      </w:r>
      <w:proofErr w:type="gramEnd"/>
      <w:r w:rsidRPr="00DF110C">
        <w:rPr>
          <w:rFonts w:ascii="Times New Roman" w:hAnsi="Times New Roman" w:cs="Times New Roman"/>
          <w:color w:val="121212"/>
          <w:shd w:val="clear" w:color="auto" w:fill="FFFFFF"/>
        </w:rPr>
        <w:t xml:space="preserve"> scenes take</w:t>
      </w:r>
      <w:r w:rsidR="32B8964D" w:rsidRPr="00DF110C">
        <w:rPr>
          <w:rFonts w:ascii="Times New Roman" w:hAnsi="Times New Roman" w:cs="Times New Roman"/>
          <w:color w:val="121212"/>
          <w:shd w:val="clear" w:color="auto" w:fill="FFFFFF"/>
        </w:rPr>
        <w:t xml:space="preserve"> </w:t>
      </w:r>
      <w:r w:rsidRPr="00DF110C">
        <w:rPr>
          <w:rFonts w:ascii="Times New Roman" w:hAnsi="Times New Roman" w:cs="Times New Roman"/>
          <w:color w:val="121212"/>
          <w:shd w:val="clear" w:color="auto" w:fill="FFFFFF"/>
        </w:rPr>
        <w:t>place in one London location: over the centuries it moves from Roman temple to medieval abbey, elegant town house, Victorian studio and 1960s squat, eventually becoming a modern dating agency. The constant factor is the quest, often doomed, for love and sex.</w:t>
      </w:r>
    </w:p>
    <w:p w14:paraId="7DFA5856" w14:textId="6681BD34" w:rsidR="002C3080" w:rsidRDefault="002C3080" w:rsidP="00DF735E">
      <w:pPr>
        <w:spacing w:line="360" w:lineRule="auto"/>
        <w:rPr>
          <w:rFonts w:ascii="Times New Roman" w:hAnsi="Times New Roman" w:cs="Times New Roman"/>
        </w:rPr>
      </w:pPr>
      <w:r>
        <w:rPr>
          <w:rFonts w:ascii="Times New Roman" w:hAnsi="Times New Roman" w:cs="Times New Roman"/>
        </w:rPr>
        <w:t xml:space="preserve">According to Casey (2017), this style </w:t>
      </w:r>
      <w:r w:rsidR="009833DD">
        <w:rPr>
          <w:rFonts w:ascii="Times New Roman" w:hAnsi="Times New Roman" w:cs="Times New Roman"/>
        </w:rPr>
        <w:t>is</w:t>
      </w:r>
      <w:r>
        <w:rPr>
          <w:rFonts w:ascii="Times New Roman" w:hAnsi="Times New Roman" w:cs="Times New Roman"/>
        </w:rPr>
        <w:t xml:space="preserve"> episodic theatre as it involves multiple characters and locations, covering a lengthy </w:t>
      </w:r>
      <w:proofErr w:type="gramStart"/>
      <w:r>
        <w:rPr>
          <w:rFonts w:ascii="Times New Roman" w:hAnsi="Times New Roman" w:cs="Times New Roman"/>
        </w:rPr>
        <w:t>period of time</w:t>
      </w:r>
      <w:proofErr w:type="gramEnd"/>
      <w:r>
        <w:rPr>
          <w:rFonts w:ascii="Times New Roman" w:hAnsi="Times New Roman" w:cs="Times New Roman"/>
        </w:rPr>
        <w:t xml:space="preserve">. </w:t>
      </w:r>
      <w:r w:rsidR="74A256F4" w:rsidRPr="7AA03CA6">
        <w:rPr>
          <w:rFonts w:ascii="Times New Roman" w:hAnsi="Times New Roman" w:cs="Times New Roman"/>
        </w:rPr>
        <w:t>T</w:t>
      </w:r>
      <w:r w:rsidR="76F5522E" w:rsidRPr="7AA03CA6">
        <w:rPr>
          <w:rFonts w:ascii="Times New Roman" w:hAnsi="Times New Roman" w:cs="Times New Roman"/>
        </w:rPr>
        <w:t>he</w:t>
      </w:r>
      <w:r>
        <w:rPr>
          <w:rFonts w:ascii="Times New Roman" w:hAnsi="Times New Roman" w:cs="Times New Roman"/>
        </w:rPr>
        <w:t xml:space="preserve"> separate scenes</w:t>
      </w:r>
      <w:r w:rsidR="044A2FBC" w:rsidRPr="7AA03CA6">
        <w:rPr>
          <w:rFonts w:ascii="Times New Roman" w:hAnsi="Times New Roman" w:cs="Times New Roman"/>
        </w:rPr>
        <w:t xml:space="preserve"> </w:t>
      </w:r>
      <w:r w:rsidR="76F5522E" w:rsidRPr="7AA03CA6">
        <w:rPr>
          <w:rFonts w:ascii="Times New Roman" w:hAnsi="Times New Roman" w:cs="Times New Roman"/>
        </w:rPr>
        <w:t>allow</w:t>
      </w:r>
      <w:r>
        <w:rPr>
          <w:rFonts w:ascii="Times New Roman" w:hAnsi="Times New Roman" w:cs="Times New Roman"/>
        </w:rPr>
        <w:t xml:space="preserve"> the director to be creative by including their own style which will hopefully result in creating an exciting and ambiguous production. It gives the director the freedom to explore during transitions due to </w:t>
      </w:r>
      <w:r w:rsidR="009833DD">
        <w:rPr>
          <w:rFonts w:ascii="Times New Roman" w:hAnsi="Times New Roman" w:cs="Times New Roman"/>
        </w:rPr>
        <w:t xml:space="preserve">location changes but I understand the challenges it brings by having to replicate each scene and atmosphere within the same four walls. It involves thirty-one characters but can be performed by as few as four actors, </w:t>
      </w:r>
      <w:r w:rsidR="68CD7219" w:rsidRPr="7AA03CA6">
        <w:rPr>
          <w:rFonts w:ascii="Times New Roman" w:hAnsi="Times New Roman" w:cs="Times New Roman"/>
        </w:rPr>
        <w:t>however</w:t>
      </w:r>
      <w:r w:rsidR="009833DD">
        <w:rPr>
          <w:rFonts w:ascii="Times New Roman" w:hAnsi="Times New Roman" w:cs="Times New Roman"/>
        </w:rPr>
        <w:t xml:space="preserve"> our production will have eighteen actors with some playing the role(s) of two characters.</w:t>
      </w:r>
    </w:p>
    <w:p w14:paraId="44CD45D2" w14:textId="0482AA36" w:rsidR="00FE7D23" w:rsidRDefault="004F3B52" w:rsidP="00DF735E">
      <w:pPr>
        <w:spacing w:line="360" w:lineRule="auto"/>
        <w:rPr>
          <w:rFonts w:ascii="Times New Roman" w:hAnsi="Times New Roman" w:cs="Times New Roman"/>
        </w:rPr>
      </w:pPr>
      <w:r w:rsidRPr="5661C668">
        <w:rPr>
          <w:rFonts w:ascii="Times New Roman" w:hAnsi="Times New Roman" w:cs="Times New Roman"/>
        </w:rPr>
        <w:t xml:space="preserve">Before jumping into auditions, I </w:t>
      </w:r>
      <w:r w:rsidR="00151ADA" w:rsidRPr="5661C668">
        <w:rPr>
          <w:rFonts w:ascii="Times New Roman" w:hAnsi="Times New Roman" w:cs="Times New Roman"/>
        </w:rPr>
        <w:t xml:space="preserve">took </w:t>
      </w:r>
      <w:r w:rsidRPr="5661C668">
        <w:rPr>
          <w:rFonts w:ascii="Times New Roman" w:hAnsi="Times New Roman" w:cs="Times New Roman"/>
        </w:rPr>
        <w:t xml:space="preserve">Williams’ advice to look at the </w:t>
      </w:r>
      <w:r w:rsidR="00700B22" w:rsidRPr="5661C668">
        <w:rPr>
          <w:rFonts w:ascii="Times New Roman" w:hAnsi="Times New Roman" w:cs="Times New Roman"/>
        </w:rPr>
        <w:t>directors’</w:t>
      </w:r>
      <w:r w:rsidRPr="5661C668">
        <w:rPr>
          <w:rFonts w:ascii="Times New Roman" w:hAnsi="Times New Roman" w:cs="Times New Roman"/>
        </w:rPr>
        <w:t xml:space="preserve"> p</w:t>
      </w:r>
      <w:r w:rsidR="00700B22" w:rsidRPr="5661C668">
        <w:rPr>
          <w:rFonts w:ascii="Times New Roman" w:hAnsi="Times New Roman" w:cs="Times New Roman"/>
        </w:rPr>
        <w:t>re</w:t>
      </w:r>
      <w:r w:rsidRPr="5661C668">
        <w:rPr>
          <w:rFonts w:ascii="Times New Roman" w:hAnsi="Times New Roman" w:cs="Times New Roman"/>
        </w:rPr>
        <w:t>vious work(s) to see if I can ga</w:t>
      </w:r>
      <w:r w:rsidR="2DAB2C43" w:rsidRPr="5661C668">
        <w:rPr>
          <w:rFonts w:ascii="Times New Roman" w:hAnsi="Times New Roman" w:cs="Times New Roman"/>
        </w:rPr>
        <w:t>u</w:t>
      </w:r>
      <w:r w:rsidRPr="5661C668">
        <w:rPr>
          <w:rFonts w:ascii="Times New Roman" w:hAnsi="Times New Roman" w:cs="Times New Roman"/>
        </w:rPr>
        <w:t xml:space="preserve">ge a </w:t>
      </w:r>
      <w:r w:rsidR="007345C9" w:rsidRPr="5661C668">
        <w:rPr>
          <w:rFonts w:ascii="Times New Roman" w:hAnsi="Times New Roman" w:cs="Times New Roman"/>
        </w:rPr>
        <w:t xml:space="preserve">tone/style they usually work </w:t>
      </w:r>
      <w:r w:rsidR="000B15D3">
        <w:rPr>
          <w:rFonts w:ascii="Times New Roman" w:hAnsi="Times New Roman" w:cs="Times New Roman"/>
        </w:rPr>
        <w:t xml:space="preserve">in. </w:t>
      </w:r>
      <w:r w:rsidR="00BD4B7C" w:rsidRPr="5661C668">
        <w:rPr>
          <w:rFonts w:ascii="Times New Roman" w:hAnsi="Times New Roman" w:cs="Times New Roman"/>
        </w:rPr>
        <w:t xml:space="preserve">Jones </w:t>
      </w:r>
      <w:r w:rsidR="00895FD8" w:rsidRPr="5661C668">
        <w:rPr>
          <w:rFonts w:ascii="Times New Roman" w:hAnsi="Times New Roman" w:cs="Times New Roman"/>
        </w:rPr>
        <w:t xml:space="preserve">is </w:t>
      </w:r>
      <w:r w:rsidR="000E5E90" w:rsidRPr="5661C668">
        <w:rPr>
          <w:rFonts w:ascii="Times New Roman" w:hAnsi="Times New Roman" w:cs="Times New Roman"/>
        </w:rPr>
        <w:t xml:space="preserve">the artistic director of The Other Room </w:t>
      </w:r>
      <w:r w:rsidR="009833DD">
        <w:rPr>
          <w:rFonts w:ascii="Times New Roman" w:hAnsi="Times New Roman" w:cs="Times New Roman"/>
        </w:rPr>
        <w:t xml:space="preserve">(Cardiff) </w:t>
      </w:r>
      <w:r w:rsidR="000859F6" w:rsidRPr="5661C668">
        <w:rPr>
          <w:rFonts w:ascii="Times New Roman" w:hAnsi="Times New Roman" w:cs="Times New Roman"/>
        </w:rPr>
        <w:t xml:space="preserve">and </w:t>
      </w:r>
      <w:r w:rsidR="009833DD">
        <w:rPr>
          <w:rFonts w:ascii="Times New Roman" w:hAnsi="Times New Roman" w:cs="Times New Roman"/>
        </w:rPr>
        <w:t xml:space="preserve">has directed various productions, </w:t>
      </w:r>
      <w:proofErr w:type="gramStart"/>
      <w:r w:rsidR="009833DD">
        <w:rPr>
          <w:rFonts w:ascii="Times New Roman" w:hAnsi="Times New Roman" w:cs="Times New Roman"/>
        </w:rPr>
        <w:t>a few</w:t>
      </w:r>
      <w:proofErr w:type="gramEnd"/>
      <w:r w:rsidR="009833DD">
        <w:rPr>
          <w:rFonts w:ascii="Times New Roman" w:hAnsi="Times New Roman" w:cs="Times New Roman"/>
        </w:rPr>
        <w:t xml:space="preserve"> examples being: </w:t>
      </w:r>
    </w:p>
    <w:p w14:paraId="1C8D427B" w14:textId="5F501BE4" w:rsidR="00FE7D23" w:rsidRDefault="00FE7D23" w:rsidP="00DF735E">
      <w:pPr>
        <w:pStyle w:val="ListParagraph"/>
        <w:numPr>
          <w:ilvl w:val="0"/>
          <w:numId w:val="2"/>
        </w:numPr>
        <w:spacing w:line="360" w:lineRule="auto"/>
        <w:rPr>
          <w:rFonts w:ascii="Times New Roman" w:hAnsi="Times New Roman" w:cs="Times New Roman"/>
        </w:rPr>
      </w:pPr>
      <w:r>
        <w:rPr>
          <w:rFonts w:ascii="Times New Roman" w:hAnsi="Times New Roman" w:cs="Times New Roman"/>
        </w:rPr>
        <w:t>Co-direct</w:t>
      </w:r>
      <w:r w:rsidR="00B32B6A">
        <w:rPr>
          <w:rFonts w:ascii="Times New Roman" w:hAnsi="Times New Roman" w:cs="Times New Roman"/>
        </w:rPr>
        <w:t xml:space="preserve">ed </w:t>
      </w:r>
      <w:r w:rsidR="00126627">
        <w:rPr>
          <w:rFonts w:ascii="Times New Roman" w:hAnsi="Times New Roman" w:cs="Times New Roman"/>
        </w:rPr>
        <w:t>‘</w:t>
      </w:r>
      <w:r w:rsidR="00B32B6A">
        <w:rPr>
          <w:rFonts w:ascii="Times New Roman" w:hAnsi="Times New Roman" w:cs="Times New Roman"/>
        </w:rPr>
        <w:t>Constellation Street</w:t>
      </w:r>
      <w:r w:rsidR="00126627">
        <w:rPr>
          <w:rFonts w:ascii="Times New Roman" w:hAnsi="Times New Roman" w:cs="Times New Roman"/>
        </w:rPr>
        <w:t>’</w:t>
      </w:r>
      <w:r w:rsidR="00B32B6A">
        <w:rPr>
          <w:rFonts w:ascii="Times New Roman" w:hAnsi="Times New Roman" w:cs="Times New Roman"/>
        </w:rPr>
        <w:t xml:space="preserve"> in 2016.</w:t>
      </w:r>
    </w:p>
    <w:p w14:paraId="57DE2B2C" w14:textId="06EBA887" w:rsidR="00B32B6A" w:rsidRDefault="00B32B6A" w:rsidP="00DF735E">
      <w:pPr>
        <w:pStyle w:val="ListParagraph"/>
        <w:numPr>
          <w:ilvl w:val="0"/>
          <w:numId w:val="2"/>
        </w:numPr>
        <w:spacing w:line="360" w:lineRule="auto"/>
        <w:rPr>
          <w:rFonts w:ascii="Times New Roman" w:hAnsi="Times New Roman" w:cs="Times New Roman"/>
        </w:rPr>
      </w:pPr>
      <w:r>
        <w:rPr>
          <w:rFonts w:ascii="Times New Roman" w:hAnsi="Times New Roman" w:cs="Times New Roman"/>
        </w:rPr>
        <w:t xml:space="preserve">Directed </w:t>
      </w:r>
      <w:r w:rsidR="00126627">
        <w:rPr>
          <w:rFonts w:ascii="Times New Roman" w:hAnsi="Times New Roman" w:cs="Times New Roman"/>
        </w:rPr>
        <w:t>‘BLINK’ in 2016.</w:t>
      </w:r>
    </w:p>
    <w:p w14:paraId="19ACE7B0" w14:textId="5F1FAC54" w:rsidR="00126627" w:rsidRDefault="00126627" w:rsidP="00DF735E">
      <w:pPr>
        <w:pStyle w:val="ListParagraph"/>
        <w:numPr>
          <w:ilvl w:val="0"/>
          <w:numId w:val="2"/>
        </w:numPr>
        <w:spacing w:line="360" w:lineRule="auto"/>
        <w:rPr>
          <w:rFonts w:ascii="Times New Roman" w:hAnsi="Times New Roman" w:cs="Times New Roman"/>
        </w:rPr>
      </w:pPr>
      <w:r>
        <w:rPr>
          <w:rFonts w:ascii="Times New Roman" w:hAnsi="Times New Roman" w:cs="Times New Roman"/>
        </w:rPr>
        <w:t xml:space="preserve">Directed </w:t>
      </w:r>
      <w:r w:rsidR="006F278C">
        <w:rPr>
          <w:rFonts w:ascii="Times New Roman" w:hAnsi="Times New Roman" w:cs="Times New Roman"/>
        </w:rPr>
        <w:t>‘The Effect’ in 2018.</w:t>
      </w:r>
    </w:p>
    <w:p w14:paraId="5D22F771" w14:textId="63C28848" w:rsidR="006F278C" w:rsidRDefault="006F278C" w:rsidP="00DF735E">
      <w:pPr>
        <w:pStyle w:val="ListParagraph"/>
        <w:numPr>
          <w:ilvl w:val="0"/>
          <w:numId w:val="2"/>
        </w:numPr>
        <w:spacing w:line="360" w:lineRule="auto"/>
        <w:rPr>
          <w:rFonts w:ascii="Times New Roman" w:hAnsi="Times New Roman" w:cs="Times New Roman"/>
        </w:rPr>
      </w:pPr>
      <w:r>
        <w:rPr>
          <w:rFonts w:ascii="Times New Roman" w:hAnsi="Times New Roman" w:cs="Times New Roman"/>
        </w:rPr>
        <w:t>Directed ‘HELA’ in 2019.</w:t>
      </w:r>
    </w:p>
    <w:p w14:paraId="5B080E53" w14:textId="25641F97" w:rsidR="009833DD" w:rsidRDefault="006E5684" w:rsidP="00DF735E">
      <w:pPr>
        <w:spacing w:line="360" w:lineRule="auto"/>
        <w:rPr>
          <w:rFonts w:ascii="Times New Roman" w:hAnsi="Times New Roman" w:cs="Times New Roman"/>
        </w:rPr>
      </w:pPr>
      <w:r w:rsidRPr="5661C668">
        <w:rPr>
          <w:rFonts w:ascii="Times New Roman" w:hAnsi="Times New Roman" w:cs="Times New Roman"/>
        </w:rPr>
        <w:t>A</w:t>
      </w:r>
      <w:r w:rsidR="007839B5" w:rsidRPr="5661C668">
        <w:rPr>
          <w:rFonts w:ascii="Times New Roman" w:hAnsi="Times New Roman" w:cs="Times New Roman"/>
        </w:rPr>
        <w:t xml:space="preserve">fter looking at </w:t>
      </w:r>
      <w:r w:rsidR="00924788" w:rsidRPr="5661C668">
        <w:rPr>
          <w:rFonts w:ascii="Times New Roman" w:hAnsi="Times New Roman" w:cs="Times New Roman"/>
        </w:rPr>
        <w:t>each production</w:t>
      </w:r>
      <w:r w:rsidR="00057E03">
        <w:rPr>
          <w:rFonts w:ascii="Times New Roman" w:hAnsi="Times New Roman" w:cs="Times New Roman"/>
        </w:rPr>
        <w:t xml:space="preserve"> (see appendix 1)</w:t>
      </w:r>
      <w:r w:rsidR="00924788" w:rsidRPr="5661C668">
        <w:rPr>
          <w:rFonts w:ascii="Times New Roman" w:hAnsi="Times New Roman" w:cs="Times New Roman"/>
        </w:rPr>
        <w:t xml:space="preserve"> </w:t>
      </w:r>
      <w:r w:rsidR="000D5FF3" w:rsidRPr="5661C668">
        <w:rPr>
          <w:rFonts w:ascii="Times New Roman" w:hAnsi="Times New Roman" w:cs="Times New Roman"/>
        </w:rPr>
        <w:t>and</w:t>
      </w:r>
      <w:r w:rsidR="00924788" w:rsidRPr="5661C668">
        <w:rPr>
          <w:rFonts w:ascii="Times New Roman" w:hAnsi="Times New Roman" w:cs="Times New Roman"/>
        </w:rPr>
        <w:t xml:space="preserve"> having visited The Other Room in the past, the</w:t>
      </w:r>
      <w:r w:rsidR="00944DED">
        <w:rPr>
          <w:rFonts w:ascii="Times New Roman" w:hAnsi="Times New Roman" w:cs="Times New Roman"/>
        </w:rPr>
        <w:t>ir plays</w:t>
      </w:r>
      <w:r w:rsidR="00924788" w:rsidRPr="5661C668">
        <w:rPr>
          <w:rFonts w:ascii="Times New Roman" w:hAnsi="Times New Roman" w:cs="Times New Roman"/>
        </w:rPr>
        <w:t xml:space="preserve"> are much more intimate </w:t>
      </w:r>
      <w:r w:rsidR="3A2986FA" w:rsidRPr="5661C668">
        <w:rPr>
          <w:rFonts w:ascii="Times New Roman" w:hAnsi="Times New Roman" w:cs="Times New Roman"/>
        </w:rPr>
        <w:t xml:space="preserve">and </w:t>
      </w:r>
      <w:r w:rsidR="00924788" w:rsidRPr="5661C668">
        <w:rPr>
          <w:rFonts w:ascii="Times New Roman" w:hAnsi="Times New Roman" w:cs="Times New Roman"/>
        </w:rPr>
        <w:t xml:space="preserve">on a smaller scale </w:t>
      </w:r>
      <w:r w:rsidR="002B7399">
        <w:rPr>
          <w:rFonts w:ascii="Times New Roman" w:hAnsi="Times New Roman" w:cs="Times New Roman"/>
        </w:rPr>
        <w:t>(</w:t>
      </w:r>
      <w:r w:rsidR="00AD0632">
        <w:rPr>
          <w:rFonts w:ascii="Times New Roman" w:hAnsi="Times New Roman" w:cs="Times New Roman"/>
        </w:rPr>
        <w:t>production wise</w:t>
      </w:r>
      <w:r w:rsidR="002B7399">
        <w:rPr>
          <w:rFonts w:ascii="Times New Roman" w:hAnsi="Times New Roman" w:cs="Times New Roman"/>
        </w:rPr>
        <w:t>)</w:t>
      </w:r>
      <w:r w:rsidR="00AD0632">
        <w:rPr>
          <w:rFonts w:ascii="Times New Roman" w:hAnsi="Times New Roman" w:cs="Times New Roman"/>
        </w:rPr>
        <w:t xml:space="preserve"> </w:t>
      </w:r>
      <w:r w:rsidR="00924788" w:rsidRPr="5661C668">
        <w:rPr>
          <w:rFonts w:ascii="Times New Roman" w:hAnsi="Times New Roman" w:cs="Times New Roman"/>
        </w:rPr>
        <w:t xml:space="preserve">in comparison to the University’s </w:t>
      </w:r>
      <w:r w:rsidR="00924788" w:rsidRPr="5661C668">
        <w:rPr>
          <w:rFonts w:ascii="Times New Roman" w:hAnsi="Times New Roman" w:cs="Times New Roman"/>
        </w:rPr>
        <w:lastRenderedPageBreak/>
        <w:t>major projects in previous yea</w:t>
      </w:r>
      <w:r w:rsidR="00057E03">
        <w:rPr>
          <w:rFonts w:ascii="Times New Roman" w:hAnsi="Times New Roman" w:cs="Times New Roman"/>
        </w:rPr>
        <w:t xml:space="preserve">rs. </w:t>
      </w:r>
      <w:r w:rsidR="009833DD">
        <w:rPr>
          <w:rFonts w:ascii="Times New Roman" w:hAnsi="Times New Roman" w:cs="Times New Roman"/>
        </w:rPr>
        <w:t>O</w:t>
      </w:r>
      <w:r w:rsidR="00057E03">
        <w:rPr>
          <w:rFonts w:ascii="Times New Roman" w:hAnsi="Times New Roman" w:cs="Times New Roman"/>
        </w:rPr>
        <w:t xml:space="preserve">therwise, </w:t>
      </w:r>
      <w:r w:rsidR="00057E03" w:rsidRPr="5661C668">
        <w:rPr>
          <w:rFonts w:ascii="Times New Roman" w:hAnsi="Times New Roman" w:cs="Times New Roman"/>
        </w:rPr>
        <w:t xml:space="preserve">it appears </w:t>
      </w:r>
      <w:r w:rsidR="009833DD">
        <w:rPr>
          <w:rFonts w:ascii="Times New Roman" w:hAnsi="Times New Roman" w:cs="Times New Roman"/>
        </w:rPr>
        <w:t>that</w:t>
      </w:r>
      <w:r w:rsidR="00057E03" w:rsidRPr="5661C668">
        <w:rPr>
          <w:rFonts w:ascii="Times New Roman" w:hAnsi="Times New Roman" w:cs="Times New Roman"/>
        </w:rPr>
        <w:t xml:space="preserve"> Jones is not afraid of doing nonlinear, bold and intimate </w:t>
      </w:r>
      <w:r w:rsidR="009833DD">
        <w:rPr>
          <w:rFonts w:ascii="Times New Roman" w:hAnsi="Times New Roman" w:cs="Times New Roman"/>
        </w:rPr>
        <w:t xml:space="preserve">pieces </w:t>
      </w:r>
      <w:r w:rsidR="00057E03" w:rsidRPr="5661C668">
        <w:rPr>
          <w:rFonts w:ascii="Times New Roman" w:hAnsi="Times New Roman" w:cs="Times New Roman"/>
        </w:rPr>
        <w:t xml:space="preserve">with his own twists during scene transitions. </w:t>
      </w:r>
      <w:r w:rsidR="00AD1215">
        <w:rPr>
          <w:rFonts w:ascii="Times New Roman" w:hAnsi="Times New Roman" w:cs="Times New Roman"/>
        </w:rPr>
        <w:t xml:space="preserve">Sometimes </w:t>
      </w:r>
      <w:r w:rsidR="002B7399">
        <w:rPr>
          <w:rFonts w:ascii="Times New Roman" w:hAnsi="Times New Roman" w:cs="Times New Roman"/>
        </w:rPr>
        <w:t>The Other Room</w:t>
      </w:r>
      <w:r w:rsidR="00AD1215">
        <w:rPr>
          <w:rFonts w:ascii="Times New Roman" w:hAnsi="Times New Roman" w:cs="Times New Roman"/>
        </w:rPr>
        <w:t xml:space="preserve"> will create a series of plays that follows </w:t>
      </w:r>
      <w:r w:rsidR="00E11E60">
        <w:rPr>
          <w:rFonts w:ascii="Times New Roman" w:hAnsi="Times New Roman" w:cs="Times New Roman"/>
        </w:rPr>
        <w:t xml:space="preserve">a specific theme and </w:t>
      </w:r>
      <w:r w:rsidR="0037362E">
        <w:rPr>
          <w:rFonts w:ascii="Times New Roman" w:hAnsi="Times New Roman" w:cs="Times New Roman"/>
        </w:rPr>
        <w:t xml:space="preserve">by researching into Jones’ work, love is clearly a reoccurring </w:t>
      </w:r>
      <w:r w:rsidR="009833DD">
        <w:rPr>
          <w:rFonts w:ascii="Times New Roman" w:hAnsi="Times New Roman" w:cs="Times New Roman"/>
        </w:rPr>
        <w:t xml:space="preserve">theme </w:t>
      </w:r>
      <w:r w:rsidR="0037362E">
        <w:rPr>
          <w:rFonts w:ascii="Times New Roman" w:hAnsi="Times New Roman" w:cs="Times New Roman"/>
        </w:rPr>
        <w:t xml:space="preserve">he </w:t>
      </w:r>
      <w:r w:rsidR="009833DD">
        <w:rPr>
          <w:rFonts w:ascii="Times New Roman" w:hAnsi="Times New Roman" w:cs="Times New Roman"/>
        </w:rPr>
        <w:t xml:space="preserve">explores and all of the plays </w:t>
      </w:r>
      <w:r w:rsidR="08FBDEE3" w:rsidRPr="7AA03CA6">
        <w:rPr>
          <w:rFonts w:ascii="Times New Roman" w:hAnsi="Times New Roman" w:cs="Times New Roman"/>
        </w:rPr>
        <w:t>mentioned</w:t>
      </w:r>
      <w:r w:rsidR="009833DD">
        <w:rPr>
          <w:rFonts w:ascii="Times New Roman" w:hAnsi="Times New Roman" w:cs="Times New Roman"/>
        </w:rPr>
        <w:t xml:space="preserve"> have prominent messages</w:t>
      </w:r>
      <w:r w:rsidR="00523876">
        <w:rPr>
          <w:rFonts w:ascii="Times New Roman" w:hAnsi="Times New Roman" w:cs="Times New Roman"/>
        </w:rPr>
        <w:t xml:space="preserve"> to convey</w:t>
      </w:r>
      <w:r w:rsidR="36DDDB47" w:rsidRPr="7AA03CA6">
        <w:rPr>
          <w:rFonts w:ascii="Times New Roman" w:hAnsi="Times New Roman" w:cs="Times New Roman"/>
        </w:rPr>
        <w:t>.</w:t>
      </w:r>
      <w:r w:rsidR="00F5107A">
        <w:rPr>
          <w:rFonts w:ascii="Times New Roman" w:hAnsi="Times New Roman" w:cs="Times New Roman"/>
        </w:rPr>
        <w:t xml:space="preserve"> </w:t>
      </w:r>
      <w:r w:rsidR="702A4C0A" w:rsidRPr="7AA03CA6">
        <w:rPr>
          <w:rFonts w:ascii="Times New Roman" w:hAnsi="Times New Roman" w:cs="Times New Roman"/>
        </w:rPr>
        <w:t>As a result,</w:t>
      </w:r>
      <w:r w:rsidR="009833DD">
        <w:rPr>
          <w:rFonts w:ascii="Times New Roman" w:hAnsi="Times New Roman" w:cs="Times New Roman"/>
        </w:rPr>
        <w:t xml:space="preserve"> I am intrigued to see what message Jones wants to put across with it being an episodic play as it could have various interpretations.</w:t>
      </w:r>
    </w:p>
    <w:p w14:paraId="46B01B95" w14:textId="6A6230DB" w:rsidR="00535E23" w:rsidRDefault="00535E23" w:rsidP="00DF735E">
      <w:pPr>
        <w:spacing w:line="360" w:lineRule="auto"/>
        <w:rPr>
          <w:rFonts w:ascii="Times New Roman" w:hAnsi="Times New Roman" w:cs="Times New Roman"/>
        </w:rPr>
      </w:pPr>
      <w:r>
        <w:rPr>
          <w:rFonts w:ascii="Times New Roman" w:hAnsi="Times New Roman" w:cs="Times New Roman"/>
        </w:rPr>
        <w:t xml:space="preserve">As well as exploring Jones’ style of theatre, I was fortunate to witness his auditions as I sat on the panel. I was </w:t>
      </w:r>
      <w:r w:rsidR="00DB4F3D">
        <w:rPr>
          <w:rFonts w:ascii="Times New Roman" w:hAnsi="Times New Roman" w:cs="Times New Roman"/>
        </w:rPr>
        <w:t>keen</w:t>
      </w:r>
      <w:r>
        <w:rPr>
          <w:rFonts w:ascii="Times New Roman" w:hAnsi="Times New Roman" w:cs="Times New Roman"/>
        </w:rPr>
        <w:t xml:space="preserve"> to see how he worked with the actors and how to </w:t>
      </w:r>
      <w:r w:rsidR="00DB4F3D">
        <w:rPr>
          <w:rFonts w:ascii="Times New Roman" w:hAnsi="Times New Roman" w:cs="Times New Roman"/>
        </w:rPr>
        <w:t>accommodate</w:t>
      </w:r>
      <w:r>
        <w:rPr>
          <w:rFonts w:ascii="Times New Roman" w:hAnsi="Times New Roman" w:cs="Times New Roman"/>
        </w:rPr>
        <w:t xml:space="preserve"> all of the creative teams’ needs/roles. </w:t>
      </w:r>
      <w:r w:rsidR="00DB4F3D">
        <w:rPr>
          <w:rFonts w:ascii="Times New Roman" w:hAnsi="Times New Roman" w:cs="Times New Roman"/>
        </w:rPr>
        <w:t>The actors’ auditions are split into two: phase one presenting a monologue and phase two being a group workshop of different actor combinations. The design and production students are to present portfolios as they discuss their preferred role and ideas.</w:t>
      </w:r>
    </w:p>
    <w:p w14:paraId="7B128A87" w14:textId="445847E5" w:rsidR="007221C7" w:rsidRDefault="00ED212B" w:rsidP="00DF735E">
      <w:pPr>
        <w:spacing w:line="360" w:lineRule="auto"/>
        <w:rPr>
          <w:rFonts w:ascii="Times New Roman" w:hAnsi="Times New Roman" w:cs="Times New Roman"/>
        </w:rPr>
      </w:pPr>
      <w:r>
        <w:rPr>
          <w:rFonts w:ascii="Times New Roman" w:hAnsi="Times New Roman" w:cs="Times New Roman"/>
        </w:rPr>
        <w:t xml:space="preserve">Prior to the auditions, Jones had asked Ollie Goulstone (the other assistant director) and </w:t>
      </w:r>
      <w:proofErr w:type="gramStart"/>
      <w:r w:rsidR="00A7613D">
        <w:rPr>
          <w:rFonts w:ascii="Times New Roman" w:hAnsi="Times New Roman" w:cs="Times New Roman"/>
        </w:rPr>
        <w:t>myself</w:t>
      </w:r>
      <w:proofErr w:type="gramEnd"/>
      <w:r w:rsidR="00A7613D">
        <w:rPr>
          <w:rFonts w:ascii="Times New Roman" w:hAnsi="Times New Roman" w:cs="Times New Roman"/>
        </w:rPr>
        <w:t xml:space="preserve"> </w:t>
      </w:r>
      <w:r>
        <w:rPr>
          <w:rFonts w:ascii="Times New Roman" w:hAnsi="Times New Roman" w:cs="Times New Roman"/>
        </w:rPr>
        <w:t xml:space="preserve">to come up with a </w:t>
      </w:r>
      <w:r w:rsidR="0006212B">
        <w:rPr>
          <w:rFonts w:ascii="Times New Roman" w:hAnsi="Times New Roman" w:cs="Times New Roman"/>
        </w:rPr>
        <w:t xml:space="preserve">‘rehearsal research document’ </w:t>
      </w:r>
      <w:r w:rsidR="00DB4F3D">
        <w:rPr>
          <w:rFonts w:ascii="Times New Roman" w:hAnsi="Times New Roman" w:cs="Times New Roman"/>
        </w:rPr>
        <w:t xml:space="preserve">that </w:t>
      </w:r>
      <w:r w:rsidR="0006212B">
        <w:rPr>
          <w:rFonts w:ascii="Times New Roman" w:hAnsi="Times New Roman" w:cs="Times New Roman"/>
        </w:rPr>
        <w:t xml:space="preserve">includes a list of phrases in the script that the actors may not </w:t>
      </w:r>
      <w:r w:rsidR="00DB4F3D">
        <w:rPr>
          <w:rFonts w:ascii="Times New Roman" w:hAnsi="Times New Roman" w:cs="Times New Roman"/>
        </w:rPr>
        <w:t>understand</w:t>
      </w:r>
      <w:r w:rsidR="00A7613D">
        <w:rPr>
          <w:rFonts w:ascii="Times New Roman" w:hAnsi="Times New Roman" w:cs="Times New Roman"/>
        </w:rPr>
        <w:t xml:space="preserve">, </w:t>
      </w:r>
      <w:r w:rsidR="00DB4F3D">
        <w:rPr>
          <w:rFonts w:ascii="Times New Roman" w:hAnsi="Times New Roman" w:cs="Times New Roman"/>
        </w:rPr>
        <w:t>therefore</w:t>
      </w:r>
      <w:r w:rsidR="00A7613D">
        <w:rPr>
          <w:rFonts w:ascii="Times New Roman" w:hAnsi="Times New Roman" w:cs="Times New Roman"/>
        </w:rPr>
        <w:t xml:space="preserve"> if they were unsure</w:t>
      </w:r>
      <w:r w:rsidR="00EF5C67">
        <w:rPr>
          <w:rFonts w:ascii="Times New Roman" w:hAnsi="Times New Roman" w:cs="Times New Roman"/>
        </w:rPr>
        <w:t xml:space="preserve"> of a word</w:t>
      </w:r>
      <w:r w:rsidR="00A7613D">
        <w:rPr>
          <w:rFonts w:ascii="Times New Roman" w:hAnsi="Times New Roman" w:cs="Times New Roman"/>
        </w:rPr>
        <w:t xml:space="preserve"> they could ask us for clarity or confirmation. </w:t>
      </w:r>
      <w:r w:rsidR="004B45E1">
        <w:rPr>
          <w:rFonts w:ascii="Times New Roman" w:hAnsi="Times New Roman" w:cs="Times New Roman"/>
        </w:rPr>
        <w:t xml:space="preserve">Along with some contributions by Goulstone, I created the </w:t>
      </w:r>
      <w:r w:rsidR="001645DC">
        <w:rPr>
          <w:rFonts w:ascii="Times New Roman" w:hAnsi="Times New Roman" w:cs="Times New Roman"/>
        </w:rPr>
        <w:t xml:space="preserve">document (see appendix </w:t>
      </w:r>
      <w:r w:rsidR="00057E03">
        <w:rPr>
          <w:rFonts w:ascii="Times New Roman" w:hAnsi="Times New Roman" w:cs="Times New Roman"/>
        </w:rPr>
        <w:t>2</w:t>
      </w:r>
      <w:r w:rsidR="001645DC">
        <w:rPr>
          <w:rFonts w:ascii="Times New Roman" w:hAnsi="Times New Roman" w:cs="Times New Roman"/>
        </w:rPr>
        <w:t xml:space="preserve">) and quickly learned </w:t>
      </w:r>
      <w:r w:rsidR="00DB4F3D">
        <w:rPr>
          <w:rFonts w:ascii="Times New Roman" w:hAnsi="Times New Roman" w:cs="Times New Roman"/>
        </w:rPr>
        <w:t xml:space="preserve">the </w:t>
      </w:r>
      <w:r w:rsidR="4E2E46F0" w:rsidRPr="7AA03CA6">
        <w:rPr>
          <w:rFonts w:ascii="Times New Roman" w:hAnsi="Times New Roman" w:cs="Times New Roman"/>
        </w:rPr>
        <w:t>document</w:t>
      </w:r>
      <w:r w:rsidR="6189D8CC" w:rsidRPr="7AA03CA6">
        <w:rPr>
          <w:rFonts w:ascii="Times New Roman" w:hAnsi="Times New Roman" w:cs="Times New Roman"/>
        </w:rPr>
        <w:t>’</w:t>
      </w:r>
      <w:r w:rsidR="4E2E46F0" w:rsidRPr="7AA03CA6">
        <w:rPr>
          <w:rFonts w:ascii="Times New Roman" w:hAnsi="Times New Roman" w:cs="Times New Roman"/>
        </w:rPr>
        <w:t>s</w:t>
      </w:r>
      <w:r w:rsidR="00DB4F3D">
        <w:rPr>
          <w:rFonts w:ascii="Times New Roman" w:hAnsi="Times New Roman" w:cs="Times New Roman"/>
        </w:rPr>
        <w:t xml:space="preserve"> benefits as rehearsals can continue without unnecessary interruptions. However, it made me question if a document </w:t>
      </w:r>
      <w:r w:rsidR="552094C6" w:rsidRPr="7AA03CA6">
        <w:rPr>
          <w:rFonts w:ascii="Times New Roman" w:hAnsi="Times New Roman" w:cs="Times New Roman"/>
        </w:rPr>
        <w:t xml:space="preserve">such </w:t>
      </w:r>
      <w:r w:rsidR="00DB4F3D">
        <w:rPr>
          <w:rFonts w:ascii="Times New Roman" w:hAnsi="Times New Roman" w:cs="Times New Roman"/>
        </w:rPr>
        <w:t xml:space="preserve">as </w:t>
      </w:r>
      <w:r w:rsidR="552094C6" w:rsidRPr="7AA03CA6">
        <w:rPr>
          <w:rFonts w:ascii="Times New Roman" w:hAnsi="Times New Roman" w:cs="Times New Roman"/>
        </w:rPr>
        <w:t>this</w:t>
      </w:r>
      <w:r w:rsidR="00DB4F3D">
        <w:rPr>
          <w:rFonts w:ascii="Times New Roman" w:hAnsi="Times New Roman" w:cs="Times New Roman"/>
        </w:rPr>
        <w:t xml:space="preserve"> is too easy for an actor to use instead of researching themselves. One could suggest that the actor will not understand their text unless every word is understood as ‘misunderstanding a tricky word can prevent you from understanding the meaning of a text’ (BBC, n/d). </w:t>
      </w:r>
      <w:r w:rsidR="00DB4F3D">
        <w:rPr>
          <w:rFonts w:ascii="Times New Roman" w:hAnsi="Times New Roman" w:cs="Times New Roman"/>
        </w:rPr>
        <w:t>Therefore, although useful, we decided against forwarding the document</w:t>
      </w:r>
      <w:r w:rsidR="00DB4F3D">
        <w:rPr>
          <w:rFonts w:ascii="Times New Roman" w:hAnsi="Times New Roman" w:cs="Times New Roman"/>
        </w:rPr>
        <w:t xml:space="preserve"> because </w:t>
      </w:r>
      <w:r w:rsidR="007221C7">
        <w:rPr>
          <w:rFonts w:ascii="Times New Roman" w:hAnsi="Times New Roman" w:cs="Times New Roman"/>
        </w:rPr>
        <w:t>the actors need to work on their own craft and discoveries as it is vital for their own research, especially in and educational setting. I also curated a headshot document form/information pack of the actors and creative team for the director to use during the auditions. I printed them out and put them in chronological order (see appendix 3) of the time slots to make the process easier for Jones, already thinking of ways to support, which also meant that Jones had a name to a face, resulting in a better process.</w:t>
      </w:r>
    </w:p>
    <w:p w14:paraId="2A41F94C" w14:textId="5005FEA9" w:rsidR="007221C7" w:rsidRDefault="007221C7" w:rsidP="002B4CBD">
      <w:pPr>
        <w:spacing w:line="360" w:lineRule="auto"/>
        <w:rPr>
          <w:rFonts w:ascii="Times New Roman" w:hAnsi="Times New Roman" w:cs="Times New Roman"/>
        </w:rPr>
      </w:pPr>
      <w:r>
        <w:rPr>
          <w:rFonts w:ascii="Times New Roman" w:hAnsi="Times New Roman" w:cs="Times New Roman"/>
        </w:rPr>
        <w:t xml:space="preserve">I appreciated how prepared the design and productions students were and I learnt that allowing them to present their ideas first offers more options </w:t>
      </w:r>
      <w:r w:rsidR="00353AE6">
        <w:rPr>
          <w:rFonts w:ascii="Times New Roman" w:hAnsi="Times New Roman" w:cs="Times New Roman"/>
        </w:rPr>
        <w:t xml:space="preserve">and covers their field of interest </w:t>
      </w:r>
      <w:r w:rsidR="003A0FC7">
        <w:rPr>
          <w:rFonts w:ascii="Times New Roman" w:hAnsi="Times New Roman" w:cs="Times New Roman"/>
        </w:rPr>
        <w:t xml:space="preserve">which means </w:t>
      </w:r>
      <w:r>
        <w:rPr>
          <w:rFonts w:ascii="Times New Roman" w:hAnsi="Times New Roman" w:cs="Times New Roman"/>
        </w:rPr>
        <w:t xml:space="preserve">no unnecessary time is wasted </w:t>
      </w:r>
      <w:r w:rsidR="003A0FC7">
        <w:rPr>
          <w:rFonts w:ascii="Times New Roman" w:hAnsi="Times New Roman" w:cs="Times New Roman"/>
        </w:rPr>
        <w:t>in the short interview</w:t>
      </w:r>
      <w:r>
        <w:rPr>
          <w:rFonts w:ascii="Times New Roman" w:hAnsi="Times New Roman" w:cs="Times New Roman"/>
        </w:rPr>
        <w:t xml:space="preserve">. </w:t>
      </w:r>
      <w:r w:rsidR="009C5BCA">
        <w:rPr>
          <w:rFonts w:ascii="Times New Roman" w:hAnsi="Times New Roman" w:cs="Times New Roman"/>
        </w:rPr>
        <w:t xml:space="preserve">The fact that they could discuss their preferred roles made </w:t>
      </w:r>
      <w:r w:rsidR="009475E2">
        <w:rPr>
          <w:rFonts w:ascii="Times New Roman" w:hAnsi="Times New Roman" w:cs="Times New Roman"/>
        </w:rPr>
        <w:t>it easier to assign them</w:t>
      </w:r>
      <w:r w:rsidR="009C5BCA">
        <w:rPr>
          <w:rFonts w:ascii="Times New Roman" w:hAnsi="Times New Roman" w:cs="Times New Roman"/>
        </w:rPr>
        <w:t xml:space="preserve">, whereas casting the actors was a harder </w:t>
      </w:r>
      <w:r w:rsidR="3471F7F2" w:rsidRPr="7AA03CA6">
        <w:rPr>
          <w:rFonts w:ascii="Times New Roman" w:hAnsi="Times New Roman" w:cs="Times New Roman"/>
        </w:rPr>
        <w:t>task</w:t>
      </w:r>
      <w:r w:rsidR="009C5BCA">
        <w:rPr>
          <w:rFonts w:ascii="Times New Roman" w:hAnsi="Times New Roman" w:cs="Times New Roman"/>
        </w:rPr>
        <w:t xml:space="preserve"> to accomplish. However, after both phases, the cast list was complete. I have documented Jones’ cast list as well as mine (see appendix 4) as I wanted to experience casting for myself but I struggled because I was needed to </w:t>
      </w:r>
      <w:r w:rsidR="00D63607">
        <w:rPr>
          <w:rFonts w:ascii="Times New Roman" w:hAnsi="Times New Roman" w:cs="Times New Roman"/>
        </w:rPr>
        <w:t xml:space="preserve">hand out different </w:t>
      </w:r>
      <w:r w:rsidR="009C5BCA">
        <w:rPr>
          <w:rFonts w:ascii="Times New Roman" w:hAnsi="Times New Roman" w:cs="Times New Roman"/>
        </w:rPr>
        <w:t>scripts</w:t>
      </w:r>
      <w:r w:rsidR="00D63607">
        <w:rPr>
          <w:rFonts w:ascii="Times New Roman" w:hAnsi="Times New Roman" w:cs="Times New Roman"/>
        </w:rPr>
        <w:t xml:space="preserve">, sections </w:t>
      </w:r>
      <w:r w:rsidR="00265649">
        <w:rPr>
          <w:rFonts w:ascii="Times New Roman" w:hAnsi="Times New Roman" w:cs="Times New Roman"/>
        </w:rPr>
        <w:t>and to lead tasks whilst Jones took some group combinations for further explorations. I do believe some castings could have been different (see appendix 5)</w:t>
      </w:r>
      <w:r w:rsidR="00E22921">
        <w:rPr>
          <w:rFonts w:ascii="Times New Roman" w:hAnsi="Times New Roman" w:cs="Times New Roman"/>
        </w:rPr>
        <w:t xml:space="preserve"> but I acknowledge that not every student is able to work with one another which not only is harder than industry casting </w:t>
      </w:r>
      <w:r w:rsidR="00E22921">
        <w:rPr>
          <w:rFonts w:ascii="Times New Roman" w:hAnsi="Times New Roman" w:cs="Times New Roman"/>
        </w:rPr>
        <w:lastRenderedPageBreak/>
        <w:t>but may have impacted Jones’ decisions too. I would have preferred to have less actors in the space at a time resulting in a less manic atmosphere</w:t>
      </w:r>
      <w:r w:rsidR="00C23C30">
        <w:rPr>
          <w:rFonts w:ascii="Times New Roman" w:hAnsi="Times New Roman" w:cs="Times New Roman"/>
        </w:rPr>
        <w:t xml:space="preserve"> and</w:t>
      </w:r>
      <w:r w:rsidR="00E22921">
        <w:rPr>
          <w:rFonts w:ascii="Times New Roman" w:hAnsi="Times New Roman" w:cs="Times New Roman"/>
        </w:rPr>
        <w:t xml:space="preserve"> </w:t>
      </w:r>
      <w:r w:rsidR="00C23C30">
        <w:rPr>
          <w:rFonts w:ascii="Times New Roman" w:hAnsi="Times New Roman" w:cs="Times New Roman"/>
        </w:rPr>
        <w:t>p</w:t>
      </w:r>
      <w:r w:rsidR="00E22921">
        <w:rPr>
          <w:rFonts w:ascii="Times New Roman" w:hAnsi="Times New Roman" w:cs="Times New Roman"/>
        </w:rPr>
        <w:t xml:space="preserve">erhaps </w:t>
      </w:r>
      <w:r w:rsidR="004720C9">
        <w:rPr>
          <w:rFonts w:ascii="Times New Roman" w:hAnsi="Times New Roman" w:cs="Times New Roman"/>
        </w:rPr>
        <w:t xml:space="preserve">for the monologues </w:t>
      </w:r>
      <w:r w:rsidR="00E22921">
        <w:rPr>
          <w:rFonts w:ascii="Times New Roman" w:hAnsi="Times New Roman" w:cs="Times New Roman"/>
        </w:rPr>
        <w:t>I would ask them to choose a speech specifically for a certain character</w:t>
      </w:r>
      <w:r w:rsidR="00F02753">
        <w:rPr>
          <w:rFonts w:ascii="Times New Roman" w:hAnsi="Times New Roman" w:cs="Times New Roman"/>
        </w:rPr>
        <w:t xml:space="preserve"> as it would have made casting easier by </w:t>
      </w:r>
      <w:r w:rsidR="008F7072">
        <w:rPr>
          <w:rFonts w:ascii="Times New Roman" w:hAnsi="Times New Roman" w:cs="Times New Roman"/>
        </w:rPr>
        <w:t xml:space="preserve">knowing which character they are most suited to. </w:t>
      </w:r>
      <w:r w:rsidR="002055F7">
        <w:rPr>
          <w:rFonts w:ascii="Times New Roman" w:hAnsi="Times New Roman" w:cs="Times New Roman"/>
        </w:rPr>
        <w:t xml:space="preserve">But I also understand that </w:t>
      </w:r>
      <w:proofErr w:type="gramStart"/>
      <w:r w:rsidR="002055F7">
        <w:rPr>
          <w:rFonts w:ascii="Times New Roman" w:hAnsi="Times New Roman" w:cs="Times New Roman"/>
        </w:rPr>
        <w:t>some</w:t>
      </w:r>
      <w:proofErr w:type="gramEnd"/>
      <w:r w:rsidR="002055F7">
        <w:rPr>
          <w:rFonts w:ascii="Times New Roman" w:hAnsi="Times New Roman" w:cs="Times New Roman"/>
        </w:rPr>
        <w:t xml:space="preserve"> actors </w:t>
      </w:r>
      <w:r w:rsidR="00287932">
        <w:rPr>
          <w:rFonts w:ascii="Times New Roman" w:hAnsi="Times New Roman" w:cs="Times New Roman"/>
        </w:rPr>
        <w:t xml:space="preserve">often stay inside their comfort zones </w:t>
      </w:r>
      <w:r w:rsidR="002055F7">
        <w:rPr>
          <w:rFonts w:ascii="Times New Roman" w:hAnsi="Times New Roman" w:cs="Times New Roman"/>
        </w:rPr>
        <w:t xml:space="preserve">and this method only </w:t>
      </w:r>
      <w:r w:rsidR="00E47883">
        <w:rPr>
          <w:rFonts w:ascii="Times New Roman" w:hAnsi="Times New Roman" w:cs="Times New Roman"/>
        </w:rPr>
        <w:t>further-allows that.</w:t>
      </w:r>
      <w:r w:rsidR="00EE370A">
        <w:rPr>
          <w:rFonts w:ascii="Times New Roman" w:hAnsi="Times New Roman" w:cs="Times New Roman"/>
        </w:rPr>
        <w:t xml:space="preserve"> I will do further research on auditions prior to studio to gather which process will work best for me.</w:t>
      </w:r>
    </w:p>
    <w:p w14:paraId="69E710E1" w14:textId="6E00193D" w:rsidR="00D53F59" w:rsidRDefault="00F612EF" w:rsidP="00DF735E">
      <w:pPr>
        <w:spacing w:line="360" w:lineRule="auto"/>
        <w:rPr>
          <w:rFonts w:ascii="Times New Roman" w:hAnsi="Times New Roman" w:cs="Times New Roman"/>
          <w:color w:val="2C2D30"/>
        </w:rPr>
      </w:pPr>
      <w:r>
        <w:rPr>
          <w:rFonts w:ascii="Times New Roman" w:hAnsi="Times New Roman" w:cs="Times New Roman"/>
        </w:rPr>
        <w:t xml:space="preserve">Jones kick started rehearsals with a big table read and it was clear that his vision, although the piece itself ranges </w:t>
      </w:r>
      <w:r w:rsidR="1034FBC8" w:rsidRPr="7AA03CA6">
        <w:rPr>
          <w:rFonts w:ascii="Times New Roman" w:hAnsi="Times New Roman" w:cs="Times New Roman"/>
        </w:rPr>
        <w:t>o</w:t>
      </w:r>
      <w:r w:rsidR="30F4C460" w:rsidRPr="7AA03CA6">
        <w:rPr>
          <w:rFonts w:ascii="Times New Roman" w:hAnsi="Times New Roman" w:cs="Times New Roman"/>
        </w:rPr>
        <w:t>ver</w:t>
      </w:r>
      <w:r>
        <w:rPr>
          <w:rFonts w:ascii="Times New Roman" w:hAnsi="Times New Roman" w:cs="Times New Roman"/>
        </w:rPr>
        <w:t xml:space="preserve"> 2000 years, was to always bring it back to 2022 by </w:t>
      </w:r>
      <w:r w:rsidR="0006780F">
        <w:rPr>
          <w:rFonts w:ascii="Times New Roman" w:hAnsi="Times New Roman" w:cs="Times New Roman"/>
        </w:rPr>
        <w:t>implementing online dating into it.</w:t>
      </w:r>
      <w:r w:rsidR="00E73B74">
        <w:rPr>
          <w:rFonts w:ascii="Times New Roman" w:hAnsi="Times New Roman" w:cs="Times New Roman"/>
        </w:rPr>
        <w:t xml:space="preserve"> Firstly</w:t>
      </w:r>
      <w:r w:rsidR="61B8F338" w:rsidRPr="7AA03CA6">
        <w:rPr>
          <w:rFonts w:ascii="Times New Roman" w:hAnsi="Times New Roman" w:cs="Times New Roman"/>
        </w:rPr>
        <w:t>,</w:t>
      </w:r>
      <w:r w:rsidR="00E73B74">
        <w:rPr>
          <w:rFonts w:ascii="Times New Roman" w:hAnsi="Times New Roman" w:cs="Times New Roman"/>
        </w:rPr>
        <w:t xml:space="preserve"> he worked on devised pieces created by the actors inspired </w:t>
      </w:r>
      <w:r w:rsidR="0FF57179" w:rsidRPr="7AA03CA6">
        <w:rPr>
          <w:rFonts w:ascii="Times New Roman" w:hAnsi="Times New Roman" w:cs="Times New Roman"/>
        </w:rPr>
        <w:t>b</w:t>
      </w:r>
      <w:r w:rsidR="1458B904" w:rsidRPr="7AA03CA6">
        <w:rPr>
          <w:rFonts w:ascii="Times New Roman" w:hAnsi="Times New Roman" w:cs="Times New Roman"/>
        </w:rPr>
        <w:t>y</w:t>
      </w:r>
      <w:r w:rsidR="00E73B74">
        <w:rPr>
          <w:rFonts w:ascii="Times New Roman" w:hAnsi="Times New Roman" w:cs="Times New Roman"/>
        </w:rPr>
        <w:t xml:space="preserve"> their task </w:t>
      </w:r>
      <w:r w:rsidR="00413CB2">
        <w:rPr>
          <w:rFonts w:ascii="Times New Roman" w:hAnsi="Times New Roman" w:cs="Times New Roman"/>
        </w:rPr>
        <w:t>of</w:t>
      </w:r>
      <w:r w:rsidR="00E73B74">
        <w:rPr>
          <w:rFonts w:ascii="Times New Roman" w:hAnsi="Times New Roman" w:cs="Times New Roman"/>
        </w:rPr>
        <w:t xml:space="preserve"> ‘what is love?’ which I also did (see appendix 6) as I could relate to them and perhaps implement some of my own ideas if asked to. From the beginning, I said that love cannot be summarised in a sentence because it has multiple meanings, especially in </w:t>
      </w:r>
      <w:r w:rsidR="6938604E" w:rsidRPr="7AA03CA6">
        <w:rPr>
          <w:rFonts w:ascii="Times New Roman" w:hAnsi="Times New Roman" w:cs="Times New Roman"/>
        </w:rPr>
        <w:t xml:space="preserve">the </w:t>
      </w:r>
      <w:r w:rsidR="00E73B74">
        <w:rPr>
          <w:rFonts w:ascii="Times New Roman" w:hAnsi="Times New Roman" w:cs="Times New Roman"/>
        </w:rPr>
        <w:t xml:space="preserve">modern age. </w:t>
      </w:r>
      <w:proofErr w:type="spellStart"/>
      <w:r w:rsidR="00034037">
        <w:rPr>
          <w:rFonts w:ascii="Times New Roman" w:hAnsi="Times New Roman" w:cs="Times New Roman"/>
          <w:color w:val="2C2D30"/>
        </w:rPr>
        <w:t>Fugère</w:t>
      </w:r>
      <w:proofErr w:type="spellEnd"/>
      <w:r w:rsidR="00034037">
        <w:rPr>
          <w:rFonts w:ascii="Times New Roman" w:hAnsi="Times New Roman" w:cs="Times New Roman"/>
          <w:color w:val="2C2D30"/>
        </w:rPr>
        <w:t xml:space="preserve"> (2019) states that ‘</w:t>
      </w:r>
      <w:r w:rsidR="00034037" w:rsidRPr="003159B3">
        <w:rPr>
          <w:rFonts w:ascii="Times New Roman" w:hAnsi="Times New Roman" w:cs="Times New Roman"/>
          <w:color w:val="2C2D30"/>
        </w:rPr>
        <w:t>having a larger number of choices makes us less likely to want to commit to one person</w:t>
      </w:r>
      <w:r w:rsidR="00034037">
        <w:rPr>
          <w:rFonts w:ascii="Times New Roman" w:hAnsi="Times New Roman" w:cs="Times New Roman"/>
          <w:color w:val="2C2D30"/>
        </w:rPr>
        <w:t>’</w:t>
      </w:r>
      <w:r w:rsidR="00D53F59">
        <w:rPr>
          <w:rFonts w:ascii="Times New Roman" w:hAnsi="Times New Roman" w:cs="Times New Roman"/>
          <w:color w:val="2C2D30"/>
        </w:rPr>
        <w:t xml:space="preserve"> which I believe resonates with online dating being the biggest hurdle in modern love as it is much easier to talk online than it is in public nowadays. As complex as love is, dating is now more open and accessible (see appendix 7) which may allow us to create more diverse devised pieces which I will continue to bring forward to Jones and the creative team.</w:t>
      </w:r>
    </w:p>
    <w:p w14:paraId="69526C5F" w14:textId="590C1EA7" w:rsidR="00DC35AA" w:rsidRDefault="00DC35AA" w:rsidP="00DF735E">
      <w:pPr>
        <w:spacing w:line="360" w:lineRule="auto"/>
        <w:rPr>
          <w:rFonts w:ascii="Times New Roman" w:hAnsi="Times New Roman" w:cs="Times New Roman"/>
          <w:color w:val="2C2D30"/>
        </w:rPr>
      </w:pPr>
      <w:r>
        <w:rPr>
          <w:rFonts w:ascii="Times New Roman" w:hAnsi="Times New Roman" w:cs="Times New Roman"/>
          <w:color w:val="2C2D30"/>
        </w:rPr>
        <w:t>As Jones continued to separate groups to create devised pieces (of different time periods)</w:t>
      </w:r>
      <w:r w:rsidR="00EB0732">
        <w:rPr>
          <w:rFonts w:ascii="Times New Roman" w:hAnsi="Times New Roman" w:cs="Times New Roman"/>
          <w:color w:val="2C2D30"/>
        </w:rPr>
        <w:t xml:space="preserve"> and visited scene one to five, exploring physicality and staging, we discovered that phones and torches were being utilised in most ideas which definitely ties into our modern twist on the play and it started to serve more purpose</w:t>
      </w:r>
      <w:r w:rsidR="005028E7">
        <w:rPr>
          <w:rFonts w:ascii="Times New Roman" w:hAnsi="Times New Roman" w:cs="Times New Roman"/>
          <w:color w:val="2C2D30"/>
        </w:rPr>
        <w:t xml:space="preserve"> </w:t>
      </w:r>
      <w:r w:rsidR="004D4CA5">
        <w:rPr>
          <w:rFonts w:ascii="Times New Roman" w:hAnsi="Times New Roman" w:cs="Times New Roman"/>
          <w:color w:val="2C2D30"/>
        </w:rPr>
        <w:t>in correlation to the online dating</w:t>
      </w:r>
      <w:r w:rsidR="00EB0732">
        <w:rPr>
          <w:rFonts w:ascii="Times New Roman" w:hAnsi="Times New Roman" w:cs="Times New Roman"/>
          <w:color w:val="2C2D30"/>
        </w:rPr>
        <w:t xml:space="preserve">. Talking of phones, it was nice to collaborate with the creative team in social media, production and tinder meetings as ‘hearts international’, our dating app was confirmed to take centre focus of the play. Reiterating the fact that I am a support to everyone, my time was spent helping the creative team in meetings with the actors ensuring we were on the right track and keeping on schedule. </w:t>
      </w:r>
    </w:p>
    <w:p w14:paraId="4B2BE940" w14:textId="3EB01AAC" w:rsidR="00D345AD" w:rsidRDefault="00C81885" w:rsidP="00DF735E">
      <w:pPr>
        <w:spacing w:line="360" w:lineRule="auto"/>
        <w:rPr>
          <w:rFonts w:ascii="Times New Roman" w:hAnsi="Times New Roman" w:cs="Times New Roman"/>
          <w:color w:val="2C2D30"/>
        </w:rPr>
      </w:pPr>
      <w:r>
        <w:rPr>
          <w:rFonts w:ascii="Times New Roman" w:hAnsi="Times New Roman" w:cs="Times New Roman"/>
          <w:color w:val="2C2D30"/>
        </w:rPr>
        <w:t>At the end o</w:t>
      </w:r>
      <w:r w:rsidR="00243A8A">
        <w:rPr>
          <w:rFonts w:ascii="Times New Roman" w:hAnsi="Times New Roman" w:cs="Times New Roman"/>
          <w:color w:val="2C2D30"/>
        </w:rPr>
        <w:t xml:space="preserve">f the week myself and </w:t>
      </w:r>
      <w:r w:rsidR="00055B61">
        <w:rPr>
          <w:rFonts w:ascii="Times New Roman" w:hAnsi="Times New Roman" w:cs="Times New Roman"/>
          <w:color w:val="2C2D30"/>
        </w:rPr>
        <w:t>Goulstone</w:t>
      </w:r>
      <w:r w:rsidR="00243A8A">
        <w:rPr>
          <w:rFonts w:ascii="Times New Roman" w:hAnsi="Times New Roman" w:cs="Times New Roman"/>
          <w:color w:val="2C2D30"/>
        </w:rPr>
        <w:t xml:space="preserve"> were in charge as Jones has other priorities to fulfil</w:t>
      </w:r>
      <w:r w:rsidR="3124FEEB" w:rsidRPr="7AA03CA6">
        <w:rPr>
          <w:rFonts w:ascii="Times New Roman" w:hAnsi="Times New Roman" w:cs="Times New Roman"/>
          <w:color w:val="2C2D30"/>
        </w:rPr>
        <w:t xml:space="preserve">. </w:t>
      </w:r>
      <w:r w:rsidR="04EA99F0" w:rsidRPr="7AA03CA6">
        <w:rPr>
          <w:rFonts w:ascii="Times New Roman" w:hAnsi="Times New Roman" w:cs="Times New Roman"/>
          <w:color w:val="2C2D30"/>
        </w:rPr>
        <w:t xml:space="preserve"> </w:t>
      </w:r>
      <w:r w:rsidR="6245BB3C" w:rsidRPr="7AA03CA6">
        <w:rPr>
          <w:rFonts w:ascii="Times New Roman" w:hAnsi="Times New Roman" w:cs="Times New Roman"/>
          <w:color w:val="2C2D30"/>
        </w:rPr>
        <w:t>A</w:t>
      </w:r>
      <w:r w:rsidR="357B6725" w:rsidRPr="7AA03CA6">
        <w:rPr>
          <w:rFonts w:ascii="Times New Roman" w:hAnsi="Times New Roman" w:cs="Times New Roman"/>
          <w:color w:val="2C2D30"/>
        </w:rPr>
        <w:t>s</w:t>
      </w:r>
      <w:r w:rsidR="004C2129">
        <w:rPr>
          <w:rFonts w:ascii="Times New Roman" w:hAnsi="Times New Roman" w:cs="Times New Roman"/>
          <w:color w:val="2C2D30"/>
        </w:rPr>
        <w:t xml:space="preserve"> it was so early within the production</w:t>
      </w:r>
      <w:r w:rsidR="34DD3C3E" w:rsidRPr="7AA03CA6">
        <w:rPr>
          <w:rFonts w:ascii="Times New Roman" w:hAnsi="Times New Roman" w:cs="Times New Roman"/>
          <w:color w:val="2C2D30"/>
        </w:rPr>
        <w:t>,</w:t>
      </w:r>
      <w:r w:rsidR="004C2129">
        <w:rPr>
          <w:rFonts w:ascii="Times New Roman" w:hAnsi="Times New Roman" w:cs="Times New Roman"/>
          <w:color w:val="2C2D30"/>
        </w:rPr>
        <w:t xml:space="preserve"> </w:t>
      </w:r>
      <w:r w:rsidR="00055B61">
        <w:rPr>
          <w:rFonts w:ascii="Times New Roman" w:hAnsi="Times New Roman" w:cs="Times New Roman"/>
          <w:color w:val="2C2D30"/>
        </w:rPr>
        <w:t xml:space="preserve">I asked </w:t>
      </w:r>
      <w:r w:rsidR="00EB0732">
        <w:rPr>
          <w:rFonts w:ascii="Times New Roman" w:hAnsi="Times New Roman" w:cs="Times New Roman"/>
          <w:color w:val="2C2D30"/>
        </w:rPr>
        <w:t>Goulstone</w:t>
      </w:r>
      <w:r w:rsidR="00055B61">
        <w:rPr>
          <w:rFonts w:ascii="Times New Roman" w:hAnsi="Times New Roman" w:cs="Times New Roman"/>
          <w:color w:val="2C2D30"/>
        </w:rPr>
        <w:t xml:space="preserve"> for a quick meeting </w:t>
      </w:r>
      <w:r w:rsidR="00625239">
        <w:rPr>
          <w:rFonts w:ascii="Times New Roman" w:hAnsi="Times New Roman" w:cs="Times New Roman"/>
          <w:color w:val="2C2D30"/>
        </w:rPr>
        <w:t xml:space="preserve">to ensure we </w:t>
      </w:r>
      <w:r w:rsidR="0020790B">
        <w:rPr>
          <w:rFonts w:ascii="Times New Roman" w:hAnsi="Times New Roman" w:cs="Times New Roman"/>
          <w:color w:val="2C2D30"/>
        </w:rPr>
        <w:t xml:space="preserve">both knew </w:t>
      </w:r>
      <w:r w:rsidR="00625239">
        <w:rPr>
          <w:rFonts w:ascii="Times New Roman" w:hAnsi="Times New Roman" w:cs="Times New Roman"/>
          <w:color w:val="2C2D30"/>
        </w:rPr>
        <w:t>what we needed to revisit/work on</w:t>
      </w:r>
      <w:r w:rsidR="0024173C">
        <w:rPr>
          <w:rFonts w:ascii="Times New Roman" w:hAnsi="Times New Roman" w:cs="Times New Roman"/>
          <w:color w:val="2C2D30"/>
        </w:rPr>
        <w:t xml:space="preserve">, which </w:t>
      </w:r>
      <w:r w:rsidR="0020790B">
        <w:rPr>
          <w:rFonts w:ascii="Times New Roman" w:hAnsi="Times New Roman" w:cs="Times New Roman"/>
          <w:color w:val="2C2D30"/>
        </w:rPr>
        <w:t>resulted in:</w:t>
      </w:r>
    </w:p>
    <w:p w14:paraId="0FA7591D" w14:textId="6B872D8E" w:rsidR="0020790B" w:rsidRDefault="0020790B" w:rsidP="00DF735E">
      <w:pPr>
        <w:pStyle w:val="ListParagraph"/>
        <w:numPr>
          <w:ilvl w:val="0"/>
          <w:numId w:val="3"/>
        </w:numPr>
        <w:spacing w:line="360" w:lineRule="auto"/>
        <w:rPr>
          <w:rFonts w:ascii="Times New Roman" w:hAnsi="Times New Roman" w:cs="Times New Roman"/>
        </w:rPr>
      </w:pPr>
      <w:r>
        <w:rPr>
          <w:rFonts w:ascii="Times New Roman" w:hAnsi="Times New Roman" w:cs="Times New Roman"/>
        </w:rPr>
        <w:t>Warm up</w:t>
      </w:r>
      <w:r w:rsidR="00EB0732">
        <w:rPr>
          <w:rFonts w:ascii="Times New Roman" w:hAnsi="Times New Roman" w:cs="Times New Roman"/>
        </w:rPr>
        <w:t xml:space="preserve"> – 7up, topics and a physical warm up.</w:t>
      </w:r>
    </w:p>
    <w:p w14:paraId="63CCB1A3" w14:textId="1DD9EC31" w:rsidR="0020790B" w:rsidRDefault="0020790B" w:rsidP="00DF735E">
      <w:pPr>
        <w:pStyle w:val="ListParagraph"/>
        <w:numPr>
          <w:ilvl w:val="0"/>
          <w:numId w:val="3"/>
        </w:numPr>
        <w:spacing w:line="360" w:lineRule="auto"/>
        <w:rPr>
          <w:rFonts w:ascii="Times New Roman" w:hAnsi="Times New Roman" w:cs="Times New Roman"/>
        </w:rPr>
      </w:pPr>
      <w:r>
        <w:rPr>
          <w:rFonts w:ascii="Times New Roman" w:hAnsi="Times New Roman" w:cs="Times New Roman"/>
        </w:rPr>
        <w:t>Listen and take no</w:t>
      </w:r>
      <w:r w:rsidR="00E36E7F">
        <w:rPr>
          <w:rFonts w:ascii="Times New Roman" w:hAnsi="Times New Roman" w:cs="Times New Roman"/>
        </w:rPr>
        <w:t xml:space="preserve">tes of the song ‘IRON’ by </w:t>
      </w:r>
      <w:proofErr w:type="spellStart"/>
      <w:r w:rsidR="00E36E7F">
        <w:rPr>
          <w:rFonts w:ascii="Times New Roman" w:hAnsi="Times New Roman" w:cs="Times New Roman"/>
        </w:rPr>
        <w:t>Woodkid</w:t>
      </w:r>
      <w:proofErr w:type="spellEnd"/>
      <w:r w:rsidR="00E36E7F">
        <w:rPr>
          <w:rFonts w:ascii="Times New Roman" w:hAnsi="Times New Roman" w:cs="Times New Roman"/>
        </w:rPr>
        <w:t xml:space="preserve"> as this is a song Jones would like in our opening.</w:t>
      </w:r>
    </w:p>
    <w:p w14:paraId="5685105B" w14:textId="75D53CF3" w:rsidR="00E36E7F" w:rsidRDefault="00E36E7F" w:rsidP="00DF735E">
      <w:pPr>
        <w:pStyle w:val="ListParagraph"/>
        <w:numPr>
          <w:ilvl w:val="0"/>
          <w:numId w:val="3"/>
        </w:numPr>
        <w:spacing w:line="360" w:lineRule="auto"/>
        <w:rPr>
          <w:rFonts w:ascii="Times New Roman" w:hAnsi="Times New Roman" w:cs="Times New Roman"/>
        </w:rPr>
      </w:pPr>
      <w:r>
        <w:rPr>
          <w:rFonts w:ascii="Times New Roman" w:hAnsi="Times New Roman" w:cs="Times New Roman"/>
        </w:rPr>
        <w:t>Revisit all devised pieces</w:t>
      </w:r>
      <w:r w:rsidR="00EB0732">
        <w:rPr>
          <w:rFonts w:ascii="Times New Roman" w:hAnsi="Times New Roman" w:cs="Times New Roman"/>
        </w:rPr>
        <w:t>:</w:t>
      </w:r>
    </w:p>
    <w:p w14:paraId="32F5E3C1" w14:textId="0E2D157D" w:rsidR="00E36E7F" w:rsidRDefault="003B0E7C" w:rsidP="00DF735E">
      <w:pPr>
        <w:pStyle w:val="ListParagraph"/>
        <w:numPr>
          <w:ilvl w:val="1"/>
          <w:numId w:val="3"/>
        </w:numPr>
        <w:spacing w:line="360" w:lineRule="auto"/>
        <w:rPr>
          <w:rFonts w:ascii="Times New Roman" w:hAnsi="Times New Roman" w:cs="Times New Roman"/>
        </w:rPr>
      </w:pPr>
      <w:r>
        <w:rPr>
          <w:rFonts w:ascii="Times New Roman" w:hAnsi="Times New Roman" w:cs="Times New Roman"/>
        </w:rPr>
        <w:t>Romario’s group</w:t>
      </w:r>
    </w:p>
    <w:p w14:paraId="37B707E7" w14:textId="622C794B" w:rsidR="003B0E7C" w:rsidRDefault="003B0E7C" w:rsidP="00DF735E">
      <w:pPr>
        <w:pStyle w:val="ListParagraph"/>
        <w:numPr>
          <w:ilvl w:val="1"/>
          <w:numId w:val="3"/>
        </w:numPr>
        <w:spacing w:line="360" w:lineRule="auto"/>
        <w:rPr>
          <w:rFonts w:ascii="Times New Roman" w:hAnsi="Times New Roman" w:cs="Times New Roman"/>
        </w:rPr>
      </w:pPr>
      <w:r>
        <w:rPr>
          <w:rFonts w:ascii="Times New Roman" w:hAnsi="Times New Roman" w:cs="Times New Roman"/>
        </w:rPr>
        <w:t>Bea’s group</w:t>
      </w:r>
    </w:p>
    <w:p w14:paraId="3BBEC885" w14:textId="4F182EE7" w:rsidR="003B0E7C" w:rsidRDefault="003B0E7C" w:rsidP="00DF735E">
      <w:pPr>
        <w:pStyle w:val="ListParagraph"/>
        <w:numPr>
          <w:ilvl w:val="1"/>
          <w:numId w:val="3"/>
        </w:numPr>
        <w:spacing w:line="360" w:lineRule="auto"/>
        <w:rPr>
          <w:rFonts w:ascii="Times New Roman" w:hAnsi="Times New Roman" w:cs="Times New Roman"/>
        </w:rPr>
      </w:pPr>
      <w:r>
        <w:rPr>
          <w:rFonts w:ascii="Times New Roman" w:hAnsi="Times New Roman" w:cs="Times New Roman"/>
        </w:rPr>
        <w:t>Charla’s group</w:t>
      </w:r>
    </w:p>
    <w:p w14:paraId="502BF8CF" w14:textId="1C63B9E7" w:rsidR="003B0E7C" w:rsidRDefault="00B20325" w:rsidP="00DF735E">
      <w:pPr>
        <w:pStyle w:val="ListParagraph"/>
        <w:numPr>
          <w:ilvl w:val="0"/>
          <w:numId w:val="3"/>
        </w:numPr>
        <w:spacing w:line="360" w:lineRule="auto"/>
        <w:rPr>
          <w:rFonts w:ascii="Times New Roman" w:hAnsi="Times New Roman" w:cs="Times New Roman"/>
        </w:rPr>
      </w:pPr>
      <w:r>
        <w:rPr>
          <w:rFonts w:ascii="Times New Roman" w:hAnsi="Times New Roman" w:cs="Times New Roman"/>
        </w:rPr>
        <w:t xml:space="preserve">Devise a piece that involves their entrances with the use of phones/torches </w:t>
      </w:r>
      <w:r w:rsidR="000A48E6">
        <w:rPr>
          <w:rFonts w:ascii="Times New Roman" w:hAnsi="Times New Roman" w:cs="Times New Roman"/>
        </w:rPr>
        <w:t>to the given song.</w:t>
      </w:r>
    </w:p>
    <w:p w14:paraId="74AC05E9" w14:textId="7A398BFB" w:rsidR="000A48E6" w:rsidRDefault="000A48E6" w:rsidP="00DF735E">
      <w:pPr>
        <w:pStyle w:val="ListParagraph"/>
        <w:numPr>
          <w:ilvl w:val="0"/>
          <w:numId w:val="3"/>
        </w:numPr>
        <w:spacing w:line="360" w:lineRule="auto"/>
        <w:rPr>
          <w:rFonts w:ascii="Times New Roman" w:hAnsi="Times New Roman" w:cs="Times New Roman"/>
        </w:rPr>
      </w:pPr>
      <w:r>
        <w:rPr>
          <w:rFonts w:ascii="Times New Roman" w:hAnsi="Times New Roman" w:cs="Times New Roman"/>
        </w:rPr>
        <w:t>Revisit scene 1 to 5 if we have time.</w:t>
      </w:r>
    </w:p>
    <w:p w14:paraId="1827D39D" w14:textId="77777777" w:rsidR="00EB0732" w:rsidRDefault="00EB0732" w:rsidP="00DF735E">
      <w:pPr>
        <w:spacing w:line="360" w:lineRule="auto"/>
        <w:rPr>
          <w:rFonts w:ascii="Times New Roman" w:hAnsi="Times New Roman" w:cs="Times New Roman"/>
        </w:rPr>
      </w:pPr>
    </w:p>
    <w:p w14:paraId="2210FA5A" w14:textId="1A792F41" w:rsidR="00EB0732" w:rsidRDefault="00EB0732" w:rsidP="00DF735E">
      <w:pPr>
        <w:spacing w:line="360" w:lineRule="auto"/>
        <w:rPr>
          <w:rFonts w:ascii="Times New Roman" w:hAnsi="Times New Roman" w:cs="Times New Roman"/>
        </w:rPr>
      </w:pPr>
      <w:r>
        <w:rPr>
          <w:rFonts w:ascii="Times New Roman" w:hAnsi="Times New Roman" w:cs="Times New Roman"/>
        </w:rPr>
        <w:t xml:space="preserve">Structure helps provide purpose to a session and I want to avoid any actor believing a day with Goulstone and myself is a day of less focus, because Jones is relying on us to keep the momentum going. Although we did not meet every task, progress was </w:t>
      </w:r>
      <w:r w:rsidR="007F78AE">
        <w:rPr>
          <w:rFonts w:ascii="Times New Roman" w:hAnsi="Times New Roman" w:cs="Times New Roman"/>
        </w:rPr>
        <w:t>made,</w:t>
      </w:r>
      <w:r>
        <w:rPr>
          <w:rFonts w:ascii="Times New Roman" w:hAnsi="Times New Roman" w:cs="Times New Roman"/>
        </w:rPr>
        <w:t xml:space="preserve"> and their devised pieces were much </w:t>
      </w:r>
      <w:r w:rsidR="00BF0DF9">
        <w:rPr>
          <w:rFonts w:ascii="Times New Roman" w:hAnsi="Times New Roman" w:cs="Times New Roman"/>
        </w:rPr>
        <w:t>stronger</w:t>
      </w:r>
      <w:r>
        <w:rPr>
          <w:rFonts w:ascii="Times New Roman" w:hAnsi="Times New Roman" w:cs="Times New Roman"/>
        </w:rPr>
        <w:t xml:space="preserve"> by adding precision, intention and specification.</w:t>
      </w:r>
    </w:p>
    <w:p w14:paraId="7E183CC5" w14:textId="490B49E7" w:rsidR="00DF14E9" w:rsidRDefault="00EB0732" w:rsidP="00DF735E">
      <w:pPr>
        <w:spacing w:line="360" w:lineRule="auto"/>
        <w:rPr>
          <w:rFonts w:ascii="Times New Roman" w:hAnsi="Times New Roman" w:cs="Times New Roman"/>
        </w:rPr>
      </w:pPr>
      <w:r>
        <w:rPr>
          <w:rFonts w:ascii="Times New Roman" w:hAnsi="Times New Roman" w:cs="Times New Roman"/>
        </w:rPr>
        <w:t xml:space="preserve">Witnessing </w:t>
      </w:r>
      <w:r w:rsidR="0050409B">
        <w:rPr>
          <w:rFonts w:ascii="Times New Roman" w:hAnsi="Times New Roman" w:cs="Times New Roman"/>
        </w:rPr>
        <w:t>how Jones work</w:t>
      </w:r>
      <w:r>
        <w:rPr>
          <w:rFonts w:ascii="Times New Roman" w:hAnsi="Times New Roman" w:cs="Times New Roman"/>
        </w:rPr>
        <w:t>s</w:t>
      </w:r>
      <w:r w:rsidR="0050409B">
        <w:rPr>
          <w:rFonts w:ascii="Times New Roman" w:hAnsi="Times New Roman" w:cs="Times New Roman"/>
        </w:rPr>
        <w:t xml:space="preserve"> confidently </w:t>
      </w:r>
      <w:r w:rsidR="00451B01">
        <w:rPr>
          <w:rFonts w:ascii="Times New Roman" w:hAnsi="Times New Roman" w:cs="Times New Roman"/>
        </w:rPr>
        <w:t>with ever</w:t>
      </w:r>
      <w:r w:rsidR="00AF0063">
        <w:rPr>
          <w:rFonts w:ascii="Times New Roman" w:hAnsi="Times New Roman" w:cs="Times New Roman"/>
        </w:rPr>
        <w:t>y member of the production was really nice, and with my lack of experience with design &amp; production students, I knew this was something I need</w:t>
      </w:r>
      <w:r w:rsidR="00DF14E9">
        <w:rPr>
          <w:rFonts w:ascii="Times New Roman" w:hAnsi="Times New Roman" w:cs="Times New Roman"/>
        </w:rPr>
        <w:t>ed to develop</w:t>
      </w:r>
      <w:r w:rsidR="00AF0063">
        <w:rPr>
          <w:rFonts w:ascii="Times New Roman" w:hAnsi="Times New Roman" w:cs="Times New Roman"/>
        </w:rPr>
        <w:t xml:space="preserve">. </w:t>
      </w:r>
      <w:r w:rsidR="00DF14E9">
        <w:rPr>
          <w:rFonts w:ascii="Times New Roman" w:hAnsi="Times New Roman" w:cs="Times New Roman"/>
        </w:rPr>
        <w:t>As good as the week was, I do not believe Jones was certain of the needs within the rehearsal room</w:t>
      </w:r>
      <w:r w:rsidR="55584006" w:rsidRPr="01A6E805">
        <w:rPr>
          <w:rFonts w:ascii="Times New Roman" w:hAnsi="Times New Roman" w:cs="Times New Roman"/>
        </w:rPr>
        <w:t>;</w:t>
      </w:r>
      <w:r w:rsidR="00DF14E9">
        <w:rPr>
          <w:rFonts w:ascii="Times New Roman" w:hAnsi="Times New Roman" w:cs="Times New Roman"/>
        </w:rPr>
        <w:t xml:space="preserve"> no time was spent on table work which plays a pivotal role in any production. Similar to myself, Cook (2022</w:t>
      </w:r>
      <w:r w:rsidR="7FD6D17E" w:rsidRPr="01A6E805">
        <w:rPr>
          <w:rFonts w:ascii="Times New Roman" w:hAnsi="Times New Roman" w:cs="Times New Roman"/>
        </w:rPr>
        <w:t>)</w:t>
      </w:r>
      <w:r w:rsidR="00DF14E9">
        <w:rPr>
          <w:rFonts w:ascii="Times New Roman" w:hAnsi="Times New Roman" w:cs="Times New Roman"/>
        </w:rPr>
        <w:t xml:space="preserve"> is another who believes script analysis is important as they continue to say that ‘table work </w:t>
      </w:r>
      <w:r w:rsidR="00403C9E">
        <w:rPr>
          <w:rFonts w:ascii="Times New Roman" w:hAnsi="Times New Roman" w:cs="Times New Roman"/>
        </w:rPr>
        <w:t>focuses on building a collective understanding of the play. This usually involved “uniting” or “eventing” a script</w:t>
      </w:r>
      <w:r w:rsidR="00543A65">
        <w:rPr>
          <w:rFonts w:ascii="Times New Roman" w:hAnsi="Times New Roman" w:cs="Times New Roman"/>
        </w:rPr>
        <w:t>’ which allows more dramatic explorati</w:t>
      </w:r>
      <w:r w:rsidR="002E4CBD">
        <w:rPr>
          <w:rFonts w:ascii="Times New Roman" w:hAnsi="Times New Roman" w:cs="Times New Roman"/>
        </w:rPr>
        <w:t>on in the rehearsal discussions.</w:t>
      </w:r>
      <w:r w:rsidR="00BB5166">
        <w:rPr>
          <w:rFonts w:ascii="Times New Roman" w:hAnsi="Times New Roman" w:cs="Times New Roman"/>
        </w:rPr>
        <w:t xml:space="preserve"> I believe </w:t>
      </w:r>
      <w:r w:rsidR="006F5BC7">
        <w:rPr>
          <w:rFonts w:ascii="Times New Roman" w:hAnsi="Times New Roman" w:cs="Times New Roman"/>
        </w:rPr>
        <w:t xml:space="preserve">due to Jones’ </w:t>
      </w:r>
      <w:r w:rsidR="00920CA1">
        <w:rPr>
          <w:rFonts w:ascii="Times New Roman" w:hAnsi="Times New Roman" w:cs="Times New Roman"/>
        </w:rPr>
        <w:t xml:space="preserve">frequent work with professional actors, he may have forgotten that students do need to </w:t>
      </w:r>
      <w:proofErr w:type="gramStart"/>
      <w:r w:rsidR="00920CA1">
        <w:rPr>
          <w:rFonts w:ascii="Times New Roman" w:hAnsi="Times New Roman" w:cs="Times New Roman"/>
        </w:rPr>
        <w:t>be led</w:t>
      </w:r>
      <w:proofErr w:type="gramEnd"/>
      <w:r w:rsidR="00920CA1">
        <w:rPr>
          <w:rFonts w:ascii="Times New Roman" w:hAnsi="Times New Roman" w:cs="Times New Roman"/>
        </w:rPr>
        <w:t xml:space="preserve"> through </w:t>
      </w:r>
      <w:r w:rsidR="00841FDD">
        <w:rPr>
          <w:rFonts w:ascii="Times New Roman" w:hAnsi="Times New Roman" w:cs="Times New Roman"/>
        </w:rPr>
        <w:t>most of</w:t>
      </w:r>
      <w:r w:rsidR="00920CA1">
        <w:rPr>
          <w:rFonts w:ascii="Times New Roman" w:hAnsi="Times New Roman" w:cs="Times New Roman"/>
        </w:rPr>
        <w:t xml:space="preserve"> their works</w:t>
      </w:r>
      <w:r w:rsidR="004B2E04">
        <w:rPr>
          <w:rFonts w:ascii="Times New Roman" w:hAnsi="Times New Roman" w:cs="Times New Roman"/>
        </w:rPr>
        <w:t xml:space="preserve">. </w:t>
      </w:r>
      <w:r w:rsidR="00DF14E9">
        <w:rPr>
          <w:rFonts w:ascii="Times New Roman" w:hAnsi="Times New Roman" w:cs="Times New Roman"/>
        </w:rPr>
        <w:t xml:space="preserve">Hosting a few days of collaborative discussions on scenes, events and intentions would have resulted </w:t>
      </w:r>
      <w:r w:rsidR="57E71FFE" w:rsidRPr="01A6E805">
        <w:rPr>
          <w:rFonts w:ascii="Times New Roman" w:hAnsi="Times New Roman" w:cs="Times New Roman"/>
        </w:rPr>
        <w:t>in</w:t>
      </w:r>
      <w:r w:rsidR="00DF14E9">
        <w:rPr>
          <w:rFonts w:ascii="Times New Roman" w:hAnsi="Times New Roman" w:cs="Times New Roman"/>
        </w:rPr>
        <w:t xml:space="preserve"> better understanding of characters and their intentions throughout, which would have made the scene sessions easier to explore.</w:t>
      </w:r>
    </w:p>
    <w:p w14:paraId="2836B99F" w14:textId="4E4B23AC" w:rsidR="009A6F81" w:rsidRDefault="00E62BA2" w:rsidP="00DF735E">
      <w:pPr>
        <w:spacing w:line="360" w:lineRule="auto"/>
        <w:rPr>
          <w:rFonts w:ascii="Times New Roman" w:hAnsi="Times New Roman" w:cs="Times New Roman"/>
        </w:rPr>
      </w:pPr>
      <w:r>
        <w:rPr>
          <w:rFonts w:ascii="Times New Roman" w:hAnsi="Times New Roman" w:cs="Times New Roman"/>
        </w:rPr>
        <w:t>As the scenes came to life, we also started to have an understanding of the set as the model set was presented to us which was beneficial</w:t>
      </w:r>
      <w:r w:rsidR="3C32012B" w:rsidRPr="3980FF8A">
        <w:rPr>
          <w:rFonts w:ascii="Times New Roman" w:hAnsi="Times New Roman" w:cs="Times New Roman"/>
        </w:rPr>
        <w:t xml:space="preserve">. </w:t>
      </w:r>
      <w:r>
        <w:rPr>
          <w:rFonts w:ascii="Times New Roman" w:hAnsi="Times New Roman" w:cs="Times New Roman"/>
        </w:rPr>
        <w:t xml:space="preserve"> I </w:t>
      </w:r>
      <w:r w:rsidRPr="3980FF8A">
        <w:rPr>
          <w:rFonts w:ascii="Times New Roman" w:hAnsi="Times New Roman" w:cs="Times New Roman"/>
        </w:rPr>
        <w:t>offer</w:t>
      </w:r>
      <w:r w:rsidR="23C2E91E" w:rsidRPr="3980FF8A">
        <w:rPr>
          <w:rFonts w:ascii="Times New Roman" w:hAnsi="Times New Roman" w:cs="Times New Roman"/>
        </w:rPr>
        <w:t>ed</w:t>
      </w:r>
      <w:r>
        <w:rPr>
          <w:rFonts w:ascii="Times New Roman" w:hAnsi="Times New Roman" w:cs="Times New Roman"/>
        </w:rPr>
        <w:t xml:space="preserve"> more suggestions by knowing there will be six entrances/exits on stage, the </w:t>
      </w:r>
      <w:r w:rsidR="00824820">
        <w:rPr>
          <w:rFonts w:ascii="Times New Roman" w:hAnsi="Times New Roman" w:cs="Times New Roman"/>
        </w:rPr>
        <w:t xml:space="preserve">ruins of the abbey </w:t>
      </w:r>
      <w:r w:rsidR="00587492">
        <w:rPr>
          <w:rFonts w:ascii="Times New Roman" w:hAnsi="Times New Roman" w:cs="Times New Roman"/>
        </w:rPr>
        <w:t>can o</w:t>
      </w:r>
      <w:r w:rsidR="00824820">
        <w:rPr>
          <w:rFonts w:ascii="Times New Roman" w:hAnsi="Times New Roman" w:cs="Times New Roman"/>
        </w:rPr>
        <w:t>pen up and we can</w:t>
      </w:r>
      <w:r w:rsidR="00587492">
        <w:rPr>
          <w:rFonts w:ascii="Times New Roman" w:hAnsi="Times New Roman" w:cs="Times New Roman"/>
        </w:rPr>
        <w:t xml:space="preserve"> also</w:t>
      </w:r>
      <w:r w:rsidR="00824820">
        <w:rPr>
          <w:rFonts w:ascii="Times New Roman" w:hAnsi="Times New Roman" w:cs="Times New Roman"/>
        </w:rPr>
        <w:t xml:space="preserve"> utilise under the stage if necessary, giving Jones more spaces to explore</w:t>
      </w:r>
      <w:r w:rsidR="00824820" w:rsidRPr="3980FF8A">
        <w:rPr>
          <w:rFonts w:ascii="Times New Roman" w:hAnsi="Times New Roman" w:cs="Times New Roman"/>
        </w:rPr>
        <w:t>.</w:t>
      </w:r>
      <w:r w:rsidR="00824820">
        <w:rPr>
          <w:rFonts w:ascii="Times New Roman" w:hAnsi="Times New Roman" w:cs="Times New Roman"/>
        </w:rPr>
        <w:t xml:space="preserve"> </w:t>
      </w:r>
      <w:r w:rsidR="00DF1F88">
        <w:rPr>
          <w:rFonts w:ascii="Times New Roman" w:hAnsi="Times New Roman" w:cs="Times New Roman"/>
        </w:rPr>
        <w:t xml:space="preserve">Otherwise, rehearsals were blooming </w:t>
      </w:r>
      <w:proofErr w:type="gramStart"/>
      <w:r w:rsidR="00DF1F88">
        <w:rPr>
          <w:rFonts w:ascii="Times New Roman" w:hAnsi="Times New Roman" w:cs="Times New Roman"/>
        </w:rPr>
        <w:t>quickly</w:t>
      </w:r>
      <w:proofErr w:type="gramEnd"/>
      <w:r w:rsidR="00DF1F88">
        <w:rPr>
          <w:rFonts w:ascii="Times New Roman" w:hAnsi="Times New Roman" w:cs="Times New Roman"/>
        </w:rPr>
        <w:t xml:space="preserve"> and scenes were being looked at with the consideration of </w:t>
      </w:r>
      <w:r w:rsidR="000A72E4">
        <w:rPr>
          <w:rFonts w:ascii="Times New Roman" w:hAnsi="Times New Roman" w:cs="Times New Roman"/>
        </w:rPr>
        <w:t>staging, relationships</w:t>
      </w:r>
      <w:r w:rsidR="00454BD0">
        <w:rPr>
          <w:rFonts w:ascii="Times New Roman" w:hAnsi="Times New Roman" w:cs="Times New Roman"/>
        </w:rPr>
        <w:t xml:space="preserve">, </w:t>
      </w:r>
      <w:r w:rsidR="000A72E4">
        <w:rPr>
          <w:rFonts w:ascii="Times New Roman" w:hAnsi="Times New Roman" w:cs="Times New Roman"/>
        </w:rPr>
        <w:t xml:space="preserve">props, </w:t>
      </w:r>
      <w:r w:rsidR="00454BD0">
        <w:rPr>
          <w:rFonts w:ascii="Times New Roman" w:hAnsi="Times New Roman" w:cs="Times New Roman"/>
        </w:rPr>
        <w:t>images, music</w:t>
      </w:r>
      <w:r w:rsidR="00587492">
        <w:rPr>
          <w:rFonts w:ascii="Times New Roman" w:hAnsi="Times New Roman" w:cs="Times New Roman"/>
        </w:rPr>
        <w:t xml:space="preserve"> and </w:t>
      </w:r>
      <w:r w:rsidR="00454BD0">
        <w:rPr>
          <w:rFonts w:ascii="Times New Roman" w:hAnsi="Times New Roman" w:cs="Times New Roman"/>
        </w:rPr>
        <w:t xml:space="preserve">transitions, </w:t>
      </w:r>
      <w:r w:rsidR="000A72E4">
        <w:rPr>
          <w:rFonts w:ascii="Times New Roman" w:hAnsi="Times New Roman" w:cs="Times New Roman"/>
        </w:rPr>
        <w:t>honing it all in together.</w:t>
      </w:r>
      <w:r w:rsidR="00454BD0">
        <w:rPr>
          <w:rFonts w:ascii="Times New Roman" w:hAnsi="Times New Roman" w:cs="Times New Roman"/>
        </w:rPr>
        <w:t xml:space="preserve"> With that being said, it was raised as a good idea</w:t>
      </w:r>
      <w:r w:rsidR="00531C99">
        <w:rPr>
          <w:rFonts w:ascii="Times New Roman" w:hAnsi="Times New Roman" w:cs="Times New Roman"/>
        </w:rPr>
        <w:t xml:space="preserve"> that a skills audit may be advantageous to have, therefore as rehearsals </w:t>
      </w:r>
      <w:r w:rsidR="00CA3C0F">
        <w:rPr>
          <w:rFonts w:ascii="Times New Roman" w:hAnsi="Times New Roman" w:cs="Times New Roman"/>
        </w:rPr>
        <w:t>continued,</w:t>
      </w:r>
      <w:r w:rsidR="00531C99">
        <w:rPr>
          <w:rFonts w:ascii="Times New Roman" w:hAnsi="Times New Roman" w:cs="Times New Roman"/>
        </w:rPr>
        <w:t xml:space="preserve"> I </w:t>
      </w:r>
      <w:r w:rsidR="00EE370A">
        <w:rPr>
          <w:rFonts w:ascii="Times New Roman" w:hAnsi="Times New Roman" w:cs="Times New Roman"/>
        </w:rPr>
        <w:t>created</w:t>
      </w:r>
      <w:r w:rsidR="00531C99">
        <w:rPr>
          <w:rFonts w:ascii="Times New Roman" w:hAnsi="Times New Roman" w:cs="Times New Roman"/>
        </w:rPr>
        <w:t xml:space="preserve"> a </w:t>
      </w:r>
      <w:r w:rsidR="00531C99" w:rsidRPr="3980FF8A">
        <w:rPr>
          <w:rFonts w:ascii="Times New Roman" w:hAnsi="Times New Roman" w:cs="Times New Roman"/>
        </w:rPr>
        <w:t>skills</w:t>
      </w:r>
      <w:r w:rsidR="3BD0AC48" w:rsidRPr="3980FF8A">
        <w:rPr>
          <w:rFonts w:ascii="Times New Roman" w:hAnsi="Times New Roman" w:cs="Times New Roman"/>
        </w:rPr>
        <w:t>’</w:t>
      </w:r>
      <w:r w:rsidR="00531C99">
        <w:rPr>
          <w:rFonts w:ascii="Times New Roman" w:hAnsi="Times New Roman" w:cs="Times New Roman"/>
        </w:rPr>
        <w:t xml:space="preserve"> audit </w:t>
      </w:r>
      <w:r w:rsidR="002C4E91">
        <w:rPr>
          <w:rFonts w:ascii="Times New Roman" w:hAnsi="Times New Roman" w:cs="Times New Roman"/>
        </w:rPr>
        <w:t xml:space="preserve">(see appendix 8) </w:t>
      </w:r>
      <w:r w:rsidR="00531C99">
        <w:rPr>
          <w:rFonts w:ascii="Times New Roman" w:hAnsi="Times New Roman" w:cs="Times New Roman"/>
        </w:rPr>
        <w:t xml:space="preserve">that </w:t>
      </w:r>
      <w:r w:rsidR="00592327">
        <w:rPr>
          <w:rFonts w:ascii="Times New Roman" w:hAnsi="Times New Roman" w:cs="Times New Roman"/>
        </w:rPr>
        <w:t xml:space="preserve">included any skills the actors </w:t>
      </w:r>
      <w:r w:rsidR="00D40051">
        <w:rPr>
          <w:rFonts w:ascii="Times New Roman" w:hAnsi="Times New Roman" w:cs="Times New Roman"/>
        </w:rPr>
        <w:t>felt comfortable noting</w:t>
      </w:r>
      <w:r w:rsidR="006A74D3">
        <w:rPr>
          <w:rFonts w:ascii="Times New Roman" w:hAnsi="Times New Roman" w:cs="Times New Roman"/>
        </w:rPr>
        <w:t xml:space="preserve">. As stated </w:t>
      </w:r>
      <w:r w:rsidR="002000CA">
        <w:rPr>
          <w:rFonts w:ascii="Times New Roman" w:hAnsi="Times New Roman" w:cs="Times New Roman"/>
        </w:rPr>
        <w:t xml:space="preserve">by Lieberman (2013), </w:t>
      </w:r>
      <w:r w:rsidR="002000CA" w:rsidRPr="3980FF8A">
        <w:rPr>
          <w:rFonts w:ascii="Times New Roman" w:hAnsi="Times New Roman" w:cs="Times New Roman"/>
        </w:rPr>
        <w:t>skills</w:t>
      </w:r>
      <w:r w:rsidR="30731D19" w:rsidRPr="3980FF8A">
        <w:rPr>
          <w:rFonts w:ascii="Times New Roman" w:hAnsi="Times New Roman" w:cs="Times New Roman"/>
        </w:rPr>
        <w:t>’</w:t>
      </w:r>
      <w:r w:rsidR="002000CA">
        <w:rPr>
          <w:rFonts w:ascii="Times New Roman" w:hAnsi="Times New Roman" w:cs="Times New Roman"/>
        </w:rPr>
        <w:t xml:space="preserve"> audits are beneficial as they place the right people to the r</w:t>
      </w:r>
      <w:r w:rsidR="00C30390">
        <w:rPr>
          <w:rFonts w:ascii="Times New Roman" w:hAnsi="Times New Roman" w:cs="Times New Roman"/>
        </w:rPr>
        <w:t>ight r</w:t>
      </w:r>
      <w:r w:rsidR="008853DE">
        <w:rPr>
          <w:rFonts w:ascii="Times New Roman" w:hAnsi="Times New Roman" w:cs="Times New Roman"/>
        </w:rPr>
        <w:t>oles</w:t>
      </w:r>
      <w:r w:rsidR="009A6F81">
        <w:rPr>
          <w:rFonts w:ascii="Times New Roman" w:hAnsi="Times New Roman" w:cs="Times New Roman"/>
        </w:rPr>
        <w:t xml:space="preserve"> and we are now in a position where the contribution from strong singers and movement leaders would be really useful for certain transitions. </w:t>
      </w:r>
      <w:r w:rsidR="00A9292D">
        <w:rPr>
          <w:rFonts w:ascii="Times New Roman" w:hAnsi="Times New Roman" w:cs="Times New Roman"/>
        </w:rPr>
        <w:t>Hopefully,</w:t>
      </w:r>
      <w:r w:rsidR="00910E68">
        <w:rPr>
          <w:rFonts w:ascii="Times New Roman" w:hAnsi="Times New Roman" w:cs="Times New Roman"/>
        </w:rPr>
        <w:t xml:space="preserve"> the production will benefit </w:t>
      </w:r>
      <w:r w:rsidR="65076C84" w:rsidRPr="3980FF8A">
        <w:rPr>
          <w:rFonts w:ascii="Times New Roman" w:hAnsi="Times New Roman" w:cs="Times New Roman"/>
        </w:rPr>
        <w:t>from</w:t>
      </w:r>
      <w:r w:rsidR="00910E68">
        <w:rPr>
          <w:rFonts w:ascii="Times New Roman" w:hAnsi="Times New Roman" w:cs="Times New Roman"/>
        </w:rPr>
        <w:t xml:space="preserve"> the comfort of knowing the actors’ strengths.</w:t>
      </w:r>
      <w:r w:rsidR="00476B56">
        <w:rPr>
          <w:rFonts w:ascii="Times New Roman" w:hAnsi="Times New Roman" w:cs="Times New Roman"/>
        </w:rPr>
        <w:t xml:space="preserve"> </w:t>
      </w:r>
      <w:r w:rsidR="009A6F81">
        <w:rPr>
          <w:rFonts w:ascii="Times New Roman" w:hAnsi="Times New Roman" w:cs="Times New Roman"/>
        </w:rPr>
        <w:t>On the topic of documents, I remembered Williams’ advice of noting everything down</w:t>
      </w:r>
      <w:r w:rsidR="00476B56">
        <w:rPr>
          <w:rFonts w:ascii="Times New Roman" w:hAnsi="Times New Roman" w:cs="Times New Roman"/>
        </w:rPr>
        <w:t xml:space="preserve">, therefore I created </w:t>
      </w:r>
      <w:r w:rsidR="44C733BF" w:rsidRPr="3980FF8A">
        <w:rPr>
          <w:rFonts w:ascii="Times New Roman" w:hAnsi="Times New Roman" w:cs="Times New Roman"/>
        </w:rPr>
        <w:t xml:space="preserve">a </w:t>
      </w:r>
      <w:r w:rsidR="00476B56">
        <w:rPr>
          <w:rFonts w:ascii="Times New Roman" w:hAnsi="Times New Roman" w:cs="Times New Roman"/>
        </w:rPr>
        <w:t>(now updated)</w:t>
      </w:r>
      <w:r w:rsidR="003836CD">
        <w:rPr>
          <w:rFonts w:ascii="Times New Roman" w:hAnsi="Times New Roman" w:cs="Times New Roman"/>
        </w:rPr>
        <w:t xml:space="preserve"> document of </w:t>
      </w:r>
      <w:r w:rsidR="000B2540">
        <w:rPr>
          <w:rFonts w:ascii="Times New Roman" w:hAnsi="Times New Roman" w:cs="Times New Roman"/>
        </w:rPr>
        <w:t xml:space="preserve">the transitions </w:t>
      </w:r>
      <w:r w:rsidR="00E87C28">
        <w:rPr>
          <w:rFonts w:ascii="Times New Roman" w:hAnsi="Times New Roman" w:cs="Times New Roman"/>
        </w:rPr>
        <w:t xml:space="preserve">(see appendix 9) </w:t>
      </w:r>
      <w:r w:rsidR="009A6F81">
        <w:rPr>
          <w:rFonts w:ascii="Times New Roman" w:hAnsi="Times New Roman" w:cs="Times New Roman"/>
        </w:rPr>
        <w:t xml:space="preserve">as it became apparent that the transitions between scenes played such an important role in making </w:t>
      </w:r>
      <w:proofErr w:type="spellStart"/>
      <w:r w:rsidR="009A6F81">
        <w:rPr>
          <w:rFonts w:ascii="Times New Roman" w:hAnsi="Times New Roman" w:cs="Times New Roman"/>
        </w:rPr>
        <w:t>Loveplay</w:t>
      </w:r>
      <w:proofErr w:type="spellEnd"/>
      <w:r w:rsidR="009A6F81">
        <w:rPr>
          <w:rFonts w:ascii="Times New Roman" w:hAnsi="Times New Roman" w:cs="Times New Roman"/>
        </w:rPr>
        <w:t xml:space="preserve"> about the present. Not only was it useful to refresh our minds of each one (for both directors and cast), but it meant we could focus on continuity more in rehearsals, allowing us to improve each time as we could follow the document if needed.</w:t>
      </w:r>
    </w:p>
    <w:p w14:paraId="09372FB0" w14:textId="6CA10D57" w:rsidR="008800AC" w:rsidRDefault="003C6608" w:rsidP="00DF735E">
      <w:pPr>
        <w:spacing w:line="360" w:lineRule="auto"/>
        <w:rPr>
          <w:rFonts w:ascii="Times New Roman" w:hAnsi="Times New Roman" w:cs="Times New Roman"/>
        </w:rPr>
      </w:pPr>
      <w:r>
        <w:rPr>
          <w:rFonts w:ascii="Times New Roman" w:hAnsi="Times New Roman" w:cs="Times New Roman"/>
        </w:rPr>
        <w:t xml:space="preserve">Goulstone and </w:t>
      </w:r>
      <w:r w:rsidR="685DA93D" w:rsidRPr="518EC2B4">
        <w:rPr>
          <w:rFonts w:ascii="Times New Roman" w:hAnsi="Times New Roman" w:cs="Times New Roman"/>
        </w:rPr>
        <w:t>I</w:t>
      </w:r>
      <w:r w:rsidR="00825FAB">
        <w:rPr>
          <w:rFonts w:ascii="Times New Roman" w:hAnsi="Times New Roman" w:cs="Times New Roman"/>
        </w:rPr>
        <w:t xml:space="preserve"> </w:t>
      </w:r>
      <w:r w:rsidR="00A07937">
        <w:rPr>
          <w:rFonts w:ascii="Times New Roman" w:hAnsi="Times New Roman" w:cs="Times New Roman"/>
        </w:rPr>
        <w:t>took leadership of the transitions by facilitating the actors, ensuring they were researching</w:t>
      </w:r>
      <w:r w:rsidR="00556C11">
        <w:rPr>
          <w:rFonts w:ascii="Times New Roman" w:hAnsi="Times New Roman" w:cs="Times New Roman"/>
        </w:rPr>
        <w:t xml:space="preserve"> </w:t>
      </w:r>
      <w:r w:rsidR="00A64720">
        <w:rPr>
          <w:rFonts w:ascii="Times New Roman" w:hAnsi="Times New Roman" w:cs="Times New Roman"/>
        </w:rPr>
        <w:t xml:space="preserve">significant moments of certain time periods </w:t>
      </w:r>
      <w:r w:rsidR="00E511BC">
        <w:rPr>
          <w:rFonts w:ascii="Times New Roman" w:hAnsi="Times New Roman" w:cs="Times New Roman"/>
        </w:rPr>
        <w:t xml:space="preserve">(any year between the scenes) </w:t>
      </w:r>
      <w:r w:rsidR="00EB000D">
        <w:rPr>
          <w:rFonts w:ascii="Times New Roman" w:hAnsi="Times New Roman" w:cs="Times New Roman"/>
        </w:rPr>
        <w:t xml:space="preserve">to </w:t>
      </w:r>
      <w:r w:rsidR="00551297">
        <w:rPr>
          <w:rFonts w:ascii="Times New Roman" w:hAnsi="Times New Roman" w:cs="Times New Roman"/>
        </w:rPr>
        <w:t xml:space="preserve">create a </w:t>
      </w:r>
      <w:r w:rsidR="00551297">
        <w:rPr>
          <w:rFonts w:ascii="Times New Roman" w:hAnsi="Times New Roman" w:cs="Times New Roman"/>
        </w:rPr>
        <w:lastRenderedPageBreak/>
        <w:t xml:space="preserve">modern </w:t>
      </w:r>
      <w:r w:rsidR="00C15F5D">
        <w:rPr>
          <w:rFonts w:ascii="Times New Roman" w:hAnsi="Times New Roman" w:cs="Times New Roman"/>
        </w:rPr>
        <w:t xml:space="preserve">twist on them by bringing them back to hearts international. Our task at the end of </w:t>
      </w:r>
      <w:r w:rsidR="009A6F81">
        <w:rPr>
          <w:rFonts w:ascii="Times New Roman" w:hAnsi="Times New Roman" w:cs="Times New Roman"/>
        </w:rPr>
        <w:t xml:space="preserve">every </w:t>
      </w:r>
      <w:r w:rsidR="00C15F5D">
        <w:rPr>
          <w:rFonts w:ascii="Times New Roman" w:hAnsi="Times New Roman" w:cs="Times New Roman"/>
        </w:rPr>
        <w:t>week was to revisit everything we had worked on</w:t>
      </w:r>
      <w:r w:rsidR="006535D7">
        <w:rPr>
          <w:rFonts w:ascii="Times New Roman" w:hAnsi="Times New Roman" w:cs="Times New Roman"/>
        </w:rPr>
        <w:t>, polishing and perfecting t</w:t>
      </w:r>
      <w:r w:rsidR="000570D0">
        <w:rPr>
          <w:rFonts w:ascii="Times New Roman" w:hAnsi="Times New Roman" w:cs="Times New Roman"/>
        </w:rPr>
        <w:t>hem. It was useful to have two assistants on the days we led the sessions because Goulstone</w:t>
      </w:r>
      <w:r w:rsidR="009722C8">
        <w:rPr>
          <w:rFonts w:ascii="Times New Roman" w:hAnsi="Times New Roman" w:cs="Times New Roman"/>
        </w:rPr>
        <w:t xml:space="preserve"> could revisit some scenes whilst I took any actor that needed some assistance away (</w:t>
      </w:r>
      <w:r w:rsidR="00162EB0" w:rsidRPr="518EC2B4">
        <w:rPr>
          <w:rFonts w:ascii="Times New Roman" w:hAnsi="Times New Roman" w:cs="Times New Roman"/>
        </w:rPr>
        <w:t>f</w:t>
      </w:r>
      <w:r w:rsidR="01FAC956" w:rsidRPr="518EC2B4">
        <w:rPr>
          <w:rFonts w:ascii="Times New Roman" w:hAnsi="Times New Roman" w:cs="Times New Roman"/>
        </w:rPr>
        <w:t>or</w:t>
      </w:r>
      <w:r w:rsidR="00162EB0">
        <w:rPr>
          <w:rFonts w:ascii="Times New Roman" w:hAnsi="Times New Roman" w:cs="Times New Roman"/>
        </w:rPr>
        <w:t xml:space="preserve"> examples, </w:t>
      </w:r>
      <w:r w:rsidR="009722C8">
        <w:rPr>
          <w:rFonts w:ascii="Times New Roman" w:hAnsi="Times New Roman" w:cs="Times New Roman"/>
        </w:rPr>
        <w:t>see appendix 10)</w:t>
      </w:r>
      <w:r w:rsidR="00D8552C">
        <w:rPr>
          <w:rFonts w:ascii="Times New Roman" w:hAnsi="Times New Roman" w:cs="Times New Roman"/>
        </w:rPr>
        <w:t xml:space="preserve"> to another space.</w:t>
      </w:r>
      <w:r w:rsidR="00162EB0">
        <w:rPr>
          <w:rFonts w:ascii="Times New Roman" w:hAnsi="Times New Roman" w:cs="Times New Roman"/>
        </w:rPr>
        <w:t xml:space="preserve"> The challenge I was faced with most was the fact the actors had not done their script work outside of the rehearsal room and I could have </w:t>
      </w:r>
      <w:r w:rsidR="009A6F81">
        <w:rPr>
          <w:rFonts w:ascii="Times New Roman" w:hAnsi="Times New Roman" w:cs="Times New Roman"/>
        </w:rPr>
        <w:t>used</w:t>
      </w:r>
      <w:r w:rsidR="00162EB0">
        <w:rPr>
          <w:rFonts w:ascii="Times New Roman" w:hAnsi="Times New Roman" w:cs="Times New Roman"/>
        </w:rPr>
        <w:t xml:space="preserve"> my time more effectively if we had done collaborative table work session(s) as the beginning.</w:t>
      </w:r>
      <w:r w:rsidR="003E78E3">
        <w:rPr>
          <w:rFonts w:ascii="Times New Roman" w:hAnsi="Times New Roman" w:cs="Times New Roman"/>
        </w:rPr>
        <w:t xml:space="preserve"> I sent out an email to the actors reminding them the importance of script work (events, intentions, research) along with an example of my facts &amp; questions inspired by Katie Mitchell in a play I explored last year.</w:t>
      </w:r>
      <w:r w:rsidR="00162EB0">
        <w:rPr>
          <w:rFonts w:ascii="Times New Roman" w:hAnsi="Times New Roman" w:cs="Times New Roman"/>
        </w:rPr>
        <w:t xml:space="preserve"> However, I slowly realised that I was a place of comfort to a few of the students and it was uplifting knowing </w:t>
      </w:r>
      <w:r w:rsidR="00235A39">
        <w:rPr>
          <w:rFonts w:ascii="Times New Roman" w:hAnsi="Times New Roman" w:cs="Times New Roman"/>
        </w:rPr>
        <w:t xml:space="preserve">that </w:t>
      </w:r>
      <w:r w:rsidR="00162EB0">
        <w:rPr>
          <w:rFonts w:ascii="Times New Roman" w:hAnsi="Times New Roman" w:cs="Times New Roman"/>
        </w:rPr>
        <w:t>I could help them</w:t>
      </w:r>
      <w:r w:rsidR="00235A39">
        <w:rPr>
          <w:rFonts w:ascii="Times New Roman" w:hAnsi="Times New Roman" w:cs="Times New Roman"/>
        </w:rPr>
        <w:t xml:space="preserve"> and they trusted me</w:t>
      </w:r>
      <w:r w:rsidR="00162EB0">
        <w:rPr>
          <w:rFonts w:ascii="Times New Roman" w:hAnsi="Times New Roman" w:cs="Times New Roman"/>
        </w:rPr>
        <w:t>, as I do not feel that Jones asks for much from Goulstone or myself.</w:t>
      </w:r>
    </w:p>
    <w:p w14:paraId="7FBA5AC3" w14:textId="07EAF85C" w:rsidR="00540ECA" w:rsidRDefault="00540ECA" w:rsidP="00DF735E">
      <w:pPr>
        <w:spacing w:line="360" w:lineRule="auto"/>
        <w:rPr>
          <w:rFonts w:ascii="Times New Roman" w:hAnsi="Times New Roman" w:cs="Times New Roman"/>
        </w:rPr>
      </w:pPr>
      <w:r>
        <w:rPr>
          <w:rFonts w:ascii="Times New Roman" w:hAnsi="Times New Roman" w:cs="Times New Roman"/>
        </w:rPr>
        <w:t>As comforting it was being able to help the actors, it became clear that the respect was not reciprocated at times, more so when Jones was not present in the room. Due to some actors not listening, not contributing and lacking focus, I believed it was important to have a talk with them because I would rather resolve it now, than it becoming too difficult to work with them, whereas Goulstone was not too keen. I started noticing that I was perhaps a little stricter to Goulstone as he was much more friendly but as I am within the same age group as a lot of the company, that line between friendliness and professionalism is something I always want to make clear. Therefore, I spoke to them, in a non-</w:t>
      </w:r>
      <w:r w:rsidRPr="3731ABA6">
        <w:rPr>
          <w:rFonts w:ascii="Times New Roman" w:hAnsi="Times New Roman" w:cs="Times New Roman"/>
        </w:rPr>
        <w:t>confront</w:t>
      </w:r>
      <w:r w:rsidR="49B92A14" w:rsidRPr="3731ABA6">
        <w:rPr>
          <w:rFonts w:ascii="Times New Roman" w:hAnsi="Times New Roman" w:cs="Times New Roman"/>
        </w:rPr>
        <w:t>ational</w:t>
      </w:r>
      <w:r>
        <w:rPr>
          <w:rFonts w:ascii="Times New Roman" w:hAnsi="Times New Roman" w:cs="Times New Roman"/>
        </w:rPr>
        <w:t xml:space="preserve"> manner of course, and kindly asked them to keep the focus </w:t>
      </w:r>
      <w:r w:rsidR="00B17CEA">
        <w:rPr>
          <w:rFonts w:ascii="Times New Roman" w:hAnsi="Times New Roman" w:cs="Times New Roman"/>
        </w:rPr>
        <w:t xml:space="preserve">and to remember that we are all aiming for the same goal which is a completed, well-rehearsed play for audiences to view. Goulstone later did agree and Jones was glad we had </w:t>
      </w:r>
      <w:r w:rsidR="3738B5C3" w:rsidRPr="3731ABA6">
        <w:rPr>
          <w:rFonts w:ascii="Times New Roman" w:hAnsi="Times New Roman" w:cs="Times New Roman"/>
        </w:rPr>
        <w:t xml:space="preserve">had </w:t>
      </w:r>
      <w:r w:rsidR="00B17CEA">
        <w:rPr>
          <w:rFonts w:ascii="Times New Roman" w:hAnsi="Times New Roman" w:cs="Times New Roman"/>
        </w:rPr>
        <w:t xml:space="preserve">a word as in the industry you keep that focus whether close companions or not and after the discussion I did feel </w:t>
      </w:r>
      <w:r w:rsidR="39FE014E" w:rsidRPr="3731ABA6">
        <w:rPr>
          <w:rFonts w:ascii="Times New Roman" w:hAnsi="Times New Roman" w:cs="Times New Roman"/>
        </w:rPr>
        <w:t>there was a</w:t>
      </w:r>
      <w:r w:rsidR="00B17CEA" w:rsidRPr="3731ABA6">
        <w:rPr>
          <w:rFonts w:ascii="Times New Roman" w:hAnsi="Times New Roman" w:cs="Times New Roman"/>
        </w:rPr>
        <w:t xml:space="preserve"> </w:t>
      </w:r>
      <w:r w:rsidR="00B17CEA">
        <w:rPr>
          <w:rFonts w:ascii="Times New Roman" w:hAnsi="Times New Roman" w:cs="Times New Roman"/>
        </w:rPr>
        <w:t xml:space="preserve">better work ethic from a lot of the company which allowed us to progress much </w:t>
      </w:r>
      <w:r w:rsidR="7BCFA4E9" w:rsidRPr="3731ABA6">
        <w:rPr>
          <w:rFonts w:ascii="Times New Roman" w:hAnsi="Times New Roman" w:cs="Times New Roman"/>
        </w:rPr>
        <w:t>more quickly</w:t>
      </w:r>
      <w:r w:rsidR="00B17CEA">
        <w:rPr>
          <w:rFonts w:ascii="Times New Roman" w:hAnsi="Times New Roman" w:cs="Times New Roman"/>
        </w:rPr>
        <w:t>.</w:t>
      </w:r>
    </w:p>
    <w:p w14:paraId="255BD05A" w14:textId="5983EF8F" w:rsidR="004F2151" w:rsidRDefault="004F2151" w:rsidP="00DF735E">
      <w:pPr>
        <w:spacing w:line="360" w:lineRule="auto"/>
        <w:rPr>
          <w:rFonts w:ascii="Times New Roman" w:hAnsi="Times New Roman" w:cs="Times New Roman"/>
        </w:rPr>
      </w:pPr>
      <w:r>
        <w:rPr>
          <w:rFonts w:ascii="Times New Roman" w:hAnsi="Times New Roman" w:cs="Times New Roman"/>
        </w:rPr>
        <w:t>The following week we all received some feedback from Jones via Seren</w:t>
      </w:r>
      <w:r w:rsidR="2ADCFD5C" w:rsidRPr="6FC0ADB4">
        <w:rPr>
          <w:rFonts w:ascii="Times New Roman" w:hAnsi="Times New Roman" w:cs="Times New Roman"/>
        </w:rPr>
        <w:t xml:space="preserve">. </w:t>
      </w:r>
      <w:r w:rsidRPr="6FC0ADB4">
        <w:rPr>
          <w:rFonts w:ascii="Times New Roman" w:hAnsi="Times New Roman" w:cs="Times New Roman"/>
        </w:rPr>
        <w:t xml:space="preserve"> </w:t>
      </w:r>
      <w:r w:rsidR="2F808144" w:rsidRPr="6FC0ADB4">
        <w:rPr>
          <w:rFonts w:ascii="Times New Roman" w:hAnsi="Times New Roman" w:cs="Times New Roman"/>
        </w:rPr>
        <w:t>As</w:t>
      </w:r>
      <w:r>
        <w:rPr>
          <w:rFonts w:ascii="Times New Roman" w:hAnsi="Times New Roman" w:cs="Times New Roman"/>
        </w:rPr>
        <w:t xml:space="preserve"> it landed on a day I was leading, I compiled a time slot document (see appendix 11) as I could work alongside that and plan my rehearsals efficiently with no interruption. My feedback at this moment </w:t>
      </w:r>
      <w:r w:rsidR="00371AB0">
        <w:rPr>
          <w:rFonts w:ascii="Times New Roman" w:hAnsi="Times New Roman" w:cs="Times New Roman"/>
        </w:rPr>
        <w:t>(Jones, 2022) consisted of:</w:t>
      </w:r>
    </w:p>
    <w:p w14:paraId="2B8D000F" w14:textId="467B24B5" w:rsidR="00371AB0" w:rsidRDefault="00371AB0" w:rsidP="00DF735E">
      <w:pPr>
        <w:pStyle w:val="ListParagraph"/>
        <w:numPr>
          <w:ilvl w:val="0"/>
          <w:numId w:val="7"/>
        </w:numPr>
        <w:spacing w:line="360" w:lineRule="auto"/>
        <w:rPr>
          <w:rFonts w:ascii="Times New Roman" w:hAnsi="Times New Roman" w:cs="Times New Roman"/>
        </w:rPr>
      </w:pPr>
      <w:r>
        <w:rPr>
          <w:rFonts w:ascii="Times New Roman" w:hAnsi="Times New Roman" w:cs="Times New Roman"/>
        </w:rPr>
        <w:t>Will is organised. He is calm, collected and brings a great attitude to rehearsals.</w:t>
      </w:r>
    </w:p>
    <w:p w14:paraId="7D3C04F9" w14:textId="50094510" w:rsidR="00371AB0" w:rsidRDefault="00371AB0" w:rsidP="00DF735E">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Will </w:t>
      </w:r>
      <w:proofErr w:type="gramStart"/>
      <w:r>
        <w:rPr>
          <w:rFonts w:ascii="Times New Roman" w:hAnsi="Times New Roman" w:cs="Times New Roman"/>
        </w:rPr>
        <w:t>is considered</w:t>
      </w:r>
      <w:proofErr w:type="gramEnd"/>
      <w:r>
        <w:rPr>
          <w:rFonts w:ascii="Times New Roman" w:hAnsi="Times New Roman" w:cs="Times New Roman"/>
        </w:rPr>
        <w:t xml:space="preserve"> in the ideas and notes that he offers in the room.</w:t>
      </w:r>
    </w:p>
    <w:p w14:paraId="0EAB6017" w14:textId="3F19AA56" w:rsidR="00371AB0" w:rsidRDefault="00371AB0" w:rsidP="00DF735E">
      <w:pPr>
        <w:pStyle w:val="ListParagraph"/>
        <w:numPr>
          <w:ilvl w:val="0"/>
          <w:numId w:val="7"/>
        </w:numPr>
        <w:spacing w:line="360" w:lineRule="auto"/>
        <w:rPr>
          <w:rFonts w:ascii="Times New Roman" w:hAnsi="Times New Roman" w:cs="Times New Roman"/>
        </w:rPr>
      </w:pPr>
      <w:r>
        <w:rPr>
          <w:rFonts w:ascii="Times New Roman" w:hAnsi="Times New Roman" w:cs="Times New Roman"/>
        </w:rPr>
        <w:t>He could afford to offer more artistic suggestions.</w:t>
      </w:r>
    </w:p>
    <w:p w14:paraId="56A87557" w14:textId="35C8874C" w:rsidR="00371AB0" w:rsidRDefault="00371AB0" w:rsidP="00DF735E">
      <w:pPr>
        <w:pStyle w:val="ListParagraph"/>
        <w:numPr>
          <w:ilvl w:val="0"/>
          <w:numId w:val="7"/>
        </w:numPr>
        <w:spacing w:line="360" w:lineRule="auto"/>
        <w:rPr>
          <w:rFonts w:ascii="Times New Roman" w:hAnsi="Times New Roman" w:cs="Times New Roman"/>
        </w:rPr>
      </w:pPr>
      <w:r>
        <w:rPr>
          <w:rFonts w:ascii="Times New Roman" w:hAnsi="Times New Roman" w:cs="Times New Roman"/>
        </w:rPr>
        <w:t>Will has effectively keyed into the tone and taste of the piece, and showcases this through his work with the Actors on their devised moments.</w:t>
      </w:r>
    </w:p>
    <w:p w14:paraId="68FB2EBF" w14:textId="20627F64" w:rsidR="00371AB0" w:rsidRDefault="00371AB0" w:rsidP="00DF735E">
      <w:pPr>
        <w:pStyle w:val="ListParagraph"/>
        <w:numPr>
          <w:ilvl w:val="0"/>
          <w:numId w:val="7"/>
        </w:numPr>
        <w:spacing w:line="360" w:lineRule="auto"/>
        <w:rPr>
          <w:rFonts w:ascii="Times New Roman" w:hAnsi="Times New Roman" w:cs="Times New Roman"/>
        </w:rPr>
      </w:pPr>
      <w:r>
        <w:rPr>
          <w:rFonts w:ascii="Times New Roman" w:hAnsi="Times New Roman" w:cs="Times New Roman"/>
        </w:rPr>
        <w:t>Will is consistent in his work, and a solid team member.</w:t>
      </w:r>
    </w:p>
    <w:p w14:paraId="6877C210" w14:textId="54F3CE41" w:rsidR="009A6F81" w:rsidRDefault="00371AB0" w:rsidP="00DF735E">
      <w:pPr>
        <w:spacing w:line="360" w:lineRule="auto"/>
        <w:rPr>
          <w:rFonts w:ascii="Times New Roman" w:hAnsi="Times New Roman" w:cs="Times New Roman"/>
        </w:rPr>
      </w:pPr>
      <w:r>
        <w:rPr>
          <w:rFonts w:ascii="Times New Roman" w:hAnsi="Times New Roman" w:cs="Times New Roman"/>
        </w:rPr>
        <w:t xml:space="preserve">Hearing Jones’ notes was refreshing as although he does not communicate as often as I would like, he clearly acknowledges that I work hard and always try to have the best attitude in the room, although </w:t>
      </w:r>
      <w:r>
        <w:rPr>
          <w:rFonts w:ascii="Times New Roman" w:hAnsi="Times New Roman" w:cs="Times New Roman"/>
        </w:rPr>
        <w:lastRenderedPageBreak/>
        <w:t xml:space="preserve">tricky at times, </w:t>
      </w:r>
      <w:r w:rsidR="009A6F81">
        <w:rPr>
          <w:rFonts w:ascii="Times New Roman" w:hAnsi="Times New Roman" w:cs="Times New Roman"/>
        </w:rPr>
        <w:t xml:space="preserve">I believe if I was to show signs of struggle or stress, Jones may feel as though he cannot rely on me when needed. I admit that I only speak when I think it is </w:t>
      </w:r>
      <w:r w:rsidR="00A9292D">
        <w:rPr>
          <w:rFonts w:ascii="Times New Roman" w:hAnsi="Times New Roman" w:cs="Times New Roman"/>
        </w:rPr>
        <w:t>absolutely necessary</w:t>
      </w:r>
      <w:r w:rsidR="009A6F81">
        <w:rPr>
          <w:rFonts w:ascii="Times New Roman" w:hAnsi="Times New Roman" w:cs="Times New Roman"/>
        </w:rPr>
        <w:t xml:space="preserve"> to</w:t>
      </w:r>
      <w:r w:rsidR="00A9292D">
        <w:rPr>
          <w:rFonts w:ascii="Times New Roman" w:hAnsi="Times New Roman" w:cs="Times New Roman"/>
        </w:rPr>
        <w:t xml:space="preserve"> speak</w:t>
      </w:r>
      <w:r w:rsidR="009A6F81">
        <w:rPr>
          <w:rFonts w:ascii="Times New Roman" w:hAnsi="Times New Roman" w:cs="Times New Roman"/>
        </w:rPr>
        <w:t xml:space="preserve"> but perhaps sharing more of my thoughts, whether right or wrong</w:t>
      </w:r>
      <w:r w:rsidR="00180CAF">
        <w:rPr>
          <w:rFonts w:ascii="Times New Roman" w:hAnsi="Times New Roman" w:cs="Times New Roman"/>
        </w:rPr>
        <w:t>, may make him realise that I can offer more artistic suggestions, which I know I need to develop.</w:t>
      </w:r>
    </w:p>
    <w:p w14:paraId="49FB9602" w14:textId="13187802" w:rsidR="003E78E3" w:rsidRDefault="00347ED5" w:rsidP="00DF735E">
      <w:pPr>
        <w:spacing w:line="360" w:lineRule="auto"/>
        <w:rPr>
          <w:rFonts w:ascii="Times New Roman" w:hAnsi="Times New Roman" w:cs="Times New Roman"/>
        </w:rPr>
      </w:pPr>
      <w:r>
        <w:rPr>
          <w:rFonts w:ascii="Times New Roman" w:hAnsi="Times New Roman" w:cs="Times New Roman"/>
        </w:rPr>
        <w:t xml:space="preserve">Also this week I have been </w:t>
      </w:r>
      <w:r w:rsidR="00180CAF">
        <w:rPr>
          <w:rFonts w:ascii="Times New Roman" w:hAnsi="Times New Roman" w:cs="Times New Roman"/>
        </w:rPr>
        <w:t xml:space="preserve">better at </w:t>
      </w:r>
      <w:r>
        <w:rPr>
          <w:rFonts w:ascii="Times New Roman" w:hAnsi="Times New Roman" w:cs="Times New Roman"/>
        </w:rPr>
        <w:t xml:space="preserve">liaising more with the creative team: </w:t>
      </w:r>
      <w:r w:rsidR="00180CAF">
        <w:rPr>
          <w:rFonts w:ascii="Times New Roman" w:hAnsi="Times New Roman" w:cs="Times New Roman"/>
        </w:rPr>
        <w:t>as I was appointed head of</w:t>
      </w:r>
      <w:r>
        <w:rPr>
          <w:rFonts w:ascii="Times New Roman" w:hAnsi="Times New Roman" w:cs="Times New Roman"/>
        </w:rPr>
        <w:t xml:space="preserve"> social media I have created TikTok, Twitter and Instagram </w:t>
      </w:r>
      <w:r w:rsidR="08B7E9F1" w:rsidRPr="1882FBC3">
        <w:rPr>
          <w:rFonts w:ascii="Times New Roman" w:hAnsi="Times New Roman" w:cs="Times New Roman"/>
        </w:rPr>
        <w:t xml:space="preserve">accounts </w:t>
      </w:r>
      <w:r>
        <w:rPr>
          <w:rFonts w:ascii="Times New Roman" w:hAnsi="Times New Roman" w:cs="Times New Roman"/>
        </w:rPr>
        <w:t>with a new email for the company, therefore if they</w:t>
      </w:r>
      <w:r w:rsidR="00180CAF">
        <w:rPr>
          <w:rFonts w:ascii="Times New Roman" w:hAnsi="Times New Roman" w:cs="Times New Roman"/>
        </w:rPr>
        <w:t xml:space="preserve"> </w:t>
      </w:r>
      <w:r>
        <w:rPr>
          <w:rFonts w:ascii="Times New Roman" w:hAnsi="Times New Roman" w:cs="Times New Roman"/>
        </w:rPr>
        <w:t xml:space="preserve">need assistance with the bookings, I could help out if needed. </w:t>
      </w:r>
      <w:r w:rsidR="003E78E3">
        <w:rPr>
          <w:rFonts w:ascii="Times New Roman" w:hAnsi="Times New Roman" w:cs="Times New Roman"/>
        </w:rPr>
        <w:t xml:space="preserve">I was told not to include any teasers of the play, therefore it is used solely for advertisement. I chose them three platforms as they all serve different purposes, TikTok for reels/videos, Instagram for pictures and Twitter for written information, which can all reach wide audiences. As well as the marketing aspects of the play, we now had intimacy calls with Seren Vickers for the more vulnerable scenes which I have been scheduling </w:t>
      </w:r>
      <w:r w:rsidR="00AB71F8">
        <w:rPr>
          <w:rFonts w:ascii="Times New Roman" w:hAnsi="Times New Roman" w:cs="Times New Roman"/>
        </w:rPr>
        <w:t>for Jones and will continue to help in any way possible. Creating safe spaces was at the heart of a lot of my work last year therefore having intimacy calls gives me such happiness because similar to Roach (2022) ‘Performers should be provided the tools to do their job safely and effectively’ and that is exactly the aim of these calls, for the actors to accomplish their best work in a respectful and safe environment.</w:t>
      </w:r>
    </w:p>
    <w:p w14:paraId="7B65454C" w14:textId="06D3F5DE" w:rsidR="00DA6A5B" w:rsidRDefault="004B7F40" w:rsidP="00DF735E">
      <w:pPr>
        <w:spacing w:line="360" w:lineRule="auto"/>
        <w:rPr>
          <w:rFonts w:ascii="Times New Roman" w:hAnsi="Times New Roman" w:cs="Times New Roman"/>
        </w:rPr>
      </w:pPr>
      <w:r>
        <w:rPr>
          <w:rFonts w:ascii="Times New Roman" w:hAnsi="Times New Roman" w:cs="Times New Roman"/>
        </w:rPr>
        <w:t xml:space="preserve">There was a sudden shift in the production at this time where every scene had been looked at, half of the transitions were explored and all of the costumes and props were discussed. We were now able to perfect what we had worked on and further develop any grey areas. Although Goulstone and I contributed to the scenes, intentions and characteristics wise, the staging and everything was all down to Jones. </w:t>
      </w:r>
      <w:r w:rsidRPr="1882FBC3">
        <w:rPr>
          <w:rFonts w:ascii="Times New Roman" w:hAnsi="Times New Roman" w:cs="Times New Roman"/>
        </w:rPr>
        <w:t>Nonetheless</w:t>
      </w:r>
      <w:r>
        <w:rPr>
          <w:rFonts w:ascii="Times New Roman" w:hAnsi="Times New Roman" w:cs="Times New Roman"/>
        </w:rPr>
        <w:t>, we had most control over the devised transitions as stated previously</w:t>
      </w:r>
      <w:r w:rsidR="00084F5B">
        <w:rPr>
          <w:rFonts w:ascii="Times New Roman" w:hAnsi="Times New Roman" w:cs="Times New Roman"/>
        </w:rPr>
        <w:t>. We would ask the actors to research significant historical moments in any year(s) between each scene and create a modern twist on the most popular option. For example, between scene four and five (1584 – 1735), the Great Fire of London happened (1666) that ruined thirteen thousand houses (</w:t>
      </w:r>
      <w:r w:rsidR="00A9292D">
        <w:rPr>
          <w:rFonts w:ascii="Times New Roman" w:hAnsi="Times New Roman" w:cs="Times New Roman"/>
        </w:rPr>
        <w:t>BBC</w:t>
      </w:r>
      <w:r w:rsidR="00084F5B">
        <w:rPr>
          <w:rFonts w:ascii="Times New Roman" w:hAnsi="Times New Roman" w:cs="Times New Roman"/>
        </w:rPr>
        <w:t xml:space="preserve">, n/d) </w:t>
      </w:r>
      <w:r w:rsidR="00180CAF">
        <w:rPr>
          <w:rFonts w:ascii="Times New Roman" w:hAnsi="Times New Roman" w:cs="Times New Roman"/>
        </w:rPr>
        <w:t>making</w:t>
      </w:r>
      <w:r w:rsidR="00084F5B">
        <w:rPr>
          <w:rFonts w:ascii="Times New Roman" w:hAnsi="Times New Roman" w:cs="Times New Roman"/>
        </w:rPr>
        <w:t xml:space="preserve"> it one of the most rememberable moment</w:t>
      </w:r>
      <w:r w:rsidR="00180CAF">
        <w:rPr>
          <w:rFonts w:ascii="Times New Roman" w:hAnsi="Times New Roman" w:cs="Times New Roman"/>
        </w:rPr>
        <w:t>s</w:t>
      </w:r>
      <w:r w:rsidR="00084F5B">
        <w:rPr>
          <w:rFonts w:ascii="Times New Roman" w:hAnsi="Times New Roman" w:cs="Times New Roman"/>
        </w:rPr>
        <w:t xml:space="preserve"> within that time period. Therefore, we devised the transition by having the actors walk around the space in shock and emotional despair </w:t>
      </w:r>
      <w:r w:rsidR="00397ED0">
        <w:rPr>
          <w:rFonts w:ascii="Times New Roman" w:hAnsi="Times New Roman" w:cs="Times New Roman"/>
        </w:rPr>
        <w:t xml:space="preserve">to a soft instrumental of the infant song </w:t>
      </w:r>
      <w:r w:rsidR="00180CAF">
        <w:rPr>
          <w:rFonts w:ascii="Times New Roman" w:hAnsi="Times New Roman" w:cs="Times New Roman"/>
        </w:rPr>
        <w:t xml:space="preserve">of </w:t>
      </w:r>
      <w:r w:rsidR="00397ED0">
        <w:rPr>
          <w:rFonts w:ascii="Times New Roman" w:hAnsi="Times New Roman" w:cs="Times New Roman"/>
        </w:rPr>
        <w:t>‘London’s burning’. To bring in a 2022 twist, we had James’ character</w:t>
      </w:r>
      <w:r w:rsidR="00DA6A5B">
        <w:rPr>
          <w:rFonts w:ascii="Times New Roman" w:hAnsi="Times New Roman" w:cs="Times New Roman"/>
        </w:rPr>
        <w:t xml:space="preserve"> receiving a tinder notification of a match full of flame emojis that transitioned into a celebration to ‘sex on fire’ with the whole ensemble dancing</w:t>
      </w:r>
      <w:r w:rsidR="463FCB96" w:rsidRPr="1882FBC3">
        <w:rPr>
          <w:rFonts w:ascii="Times New Roman" w:hAnsi="Times New Roman" w:cs="Times New Roman"/>
        </w:rPr>
        <w:t xml:space="preserve"> w</w:t>
      </w:r>
      <w:r w:rsidR="00F21987" w:rsidRPr="1882FBC3">
        <w:rPr>
          <w:rFonts w:ascii="Times New Roman" w:hAnsi="Times New Roman" w:cs="Times New Roman"/>
        </w:rPr>
        <w:t>hich</w:t>
      </w:r>
      <w:r w:rsidR="00F21987">
        <w:rPr>
          <w:rFonts w:ascii="Times New Roman" w:hAnsi="Times New Roman" w:cs="Times New Roman"/>
        </w:rPr>
        <w:t xml:space="preserve"> I had edited myself to start giving sound </w:t>
      </w:r>
      <w:r w:rsidR="00180CAF">
        <w:rPr>
          <w:rFonts w:ascii="Times New Roman" w:hAnsi="Times New Roman" w:cs="Times New Roman"/>
        </w:rPr>
        <w:t>ideas to consider</w:t>
      </w:r>
      <w:r w:rsidR="00F21987">
        <w:rPr>
          <w:rFonts w:ascii="Times New Roman" w:hAnsi="Times New Roman" w:cs="Times New Roman"/>
        </w:rPr>
        <w:t xml:space="preserve">. </w:t>
      </w:r>
      <w:r w:rsidR="00DA6A5B">
        <w:rPr>
          <w:rFonts w:ascii="Times New Roman" w:hAnsi="Times New Roman" w:cs="Times New Roman"/>
        </w:rPr>
        <w:t xml:space="preserve">It was a subtle reminder that we are bringing the play into the today/now/presence. </w:t>
      </w:r>
      <w:r w:rsidR="00716260">
        <w:rPr>
          <w:rFonts w:ascii="Times New Roman" w:hAnsi="Times New Roman" w:cs="Times New Roman"/>
        </w:rPr>
        <w:t xml:space="preserve">Although it was asked of the actors to research and bring in ideas, I would often assemble a list of significant moments (depending on the time period given) in case the actors could not think of different topics </w:t>
      </w:r>
      <w:r w:rsidR="33903A8C" w:rsidRPr="1882FBC3">
        <w:rPr>
          <w:rFonts w:ascii="Times New Roman" w:hAnsi="Times New Roman" w:cs="Times New Roman"/>
        </w:rPr>
        <w:t>for</w:t>
      </w:r>
      <w:r w:rsidR="00716260">
        <w:rPr>
          <w:rFonts w:ascii="Times New Roman" w:hAnsi="Times New Roman" w:cs="Times New Roman"/>
        </w:rPr>
        <w:t xml:space="preserve"> the other transitions (see appendix 12</w:t>
      </w:r>
      <w:r w:rsidR="006A038A">
        <w:rPr>
          <w:rFonts w:ascii="Times New Roman" w:hAnsi="Times New Roman" w:cs="Times New Roman"/>
        </w:rPr>
        <w:t xml:space="preserve"> for an example) to inspire them </w:t>
      </w:r>
      <w:r w:rsidR="00EB52BE">
        <w:rPr>
          <w:rFonts w:ascii="Times New Roman" w:hAnsi="Times New Roman" w:cs="Times New Roman"/>
        </w:rPr>
        <w:t>with new ideas.</w:t>
      </w:r>
    </w:p>
    <w:p w14:paraId="26C011C1" w14:textId="62DC79CE" w:rsidR="00410C91" w:rsidRDefault="00DA6A5B" w:rsidP="00DF735E">
      <w:pPr>
        <w:spacing w:line="360" w:lineRule="auto"/>
        <w:rPr>
          <w:rFonts w:ascii="Times New Roman" w:hAnsi="Times New Roman" w:cs="Times New Roman"/>
        </w:rPr>
      </w:pPr>
      <w:r>
        <w:rPr>
          <w:rFonts w:ascii="Times New Roman" w:hAnsi="Times New Roman" w:cs="Times New Roman"/>
        </w:rPr>
        <w:lastRenderedPageBreak/>
        <w:t xml:space="preserve">Although </w:t>
      </w:r>
      <w:r w:rsidR="00180CAF">
        <w:rPr>
          <w:rFonts w:ascii="Times New Roman" w:hAnsi="Times New Roman" w:cs="Times New Roman"/>
        </w:rPr>
        <w:t>not completed</w:t>
      </w:r>
      <w:r>
        <w:rPr>
          <w:rFonts w:ascii="Times New Roman" w:hAnsi="Times New Roman" w:cs="Times New Roman"/>
        </w:rPr>
        <w:t>, the transitions are fun</w:t>
      </w:r>
      <w:r w:rsidR="00410C91">
        <w:rPr>
          <w:rFonts w:ascii="Times New Roman" w:hAnsi="Times New Roman" w:cs="Times New Roman"/>
        </w:rPr>
        <w:t>, creative</w:t>
      </w:r>
      <w:r>
        <w:rPr>
          <w:rFonts w:ascii="Times New Roman" w:hAnsi="Times New Roman" w:cs="Times New Roman"/>
        </w:rPr>
        <w:t xml:space="preserve"> and really take you on a ride over the duration of two thousand years. As they </w:t>
      </w:r>
      <w:r w:rsidR="00180CAF">
        <w:rPr>
          <w:rFonts w:ascii="Times New Roman" w:hAnsi="Times New Roman" w:cs="Times New Roman"/>
        </w:rPr>
        <w:t>are</w:t>
      </w:r>
      <w:r>
        <w:rPr>
          <w:rFonts w:ascii="Times New Roman" w:hAnsi="Times New Roman" w:cs="Times New Roman"/>
        </w:rPr>
        <w:t xml:space="preserve"> a mixture of the past and the now, Jones decided to do a clowning workshop with the actors. </w:t>
      </w:r>
      <w:r w:rsidR="00410C91">
        <w:rPr>
          <w:rFonts w:ascii="Times New Roman" w:hAnsi="Times New Roman" w:cs="Times New Roman"/>
        </w:rPr>
        <w:t>Bristol Physical Theatre Project (n/d) states:</w:t>
      </w:r>
    </w:p>
    <w:p w14:paraId="3B04CC4F" w14:textId="11C0314E" w:rsidR="00410C91" w:rsidRPr="000261B1" w:rsidRDefault="00410C91" w:rsidP="00DF735E">
      <w:pPr>
        <w:spacing w:line="360" w:lineRule="auto"/>
        <w:ind w:left="720"/>
        <w:rPr>
          <w:rFonts w:ascii="Times New Roman" w:hAnsi="Times New Roman" w:cs="Times New Roman"/>
          <w:shd w:val="clear" w:color="auto" w:fill="FFFFFF"/>
        </w:rPr>
      </w:pPr>
      <w:r w:rsidRPr="000261B1">
        <w:rPr>
          <w:rFonts w:ascii="Times New Roman" w:hAnsi="Times New Roman" w:cs="Times New Roman"/>
          <w:shd w:val="clear" w:color="auto" w:fill="FFFFFF"/>
        </w:rPr>
        <w:t>Clowning is a rich and excellent tool for actors and performers of various disciplines. It stretches the performer’s imagination and teaches to embrace one’s truthful emotions, connecting with the silly and crazy side, celebrating mistakes and fragility</w:t>
      </w:r>
      <w:r w:rsidRPr="000261B1">
        <w:rPr>
          <w:rFonts w:ascii="Times New Roman" w:hAnsi="Times New Roman" w:cs="Times New Roman"/>
          <w:shd w:val="clear" w:color="auto" w:fill="FFFFFF"/>
        </w:rPr>
        <w:t>.</w:t>
      </w:r>
    </w:p>
    <w:p w14:paraId="3533847B" w14:textId="40DF511D" w:rsidR="00180CAF" w:rsidRDefault="00D500B7" w:rsidP="00DF735E">
      <w:pPr>
        <w:spacing w:line="360" w:lineRule="auto"/>
        <w:rPr>
          <w:rFonts w:ascii="Times New Roman" w:hAnsi="Times New Roman" w:cs="Times New Roman"/>
        </w:rPr>
      </w:pPr>
      <w:r>
        <w:rPr>
          <w:rFonts w:ascii="Times New Roman" w:hAnsi="Times New Roman" w:cs="Times New Roman"/>
        </w:rPr>
        <w:t xml:space="preserve">Some of the transitions require lots of imagination </w:t>
      </w:r>
      <w:r w:rsidR="5EADECEC" w:rsidRPr="1882FBC3">
        <w:rPr>
          <w:rFonts w:ascii="Times New Roman" w:hAnsi="Times New Roman" w:cs="Times New Roman"/>
        </w:rPr>
        <w:t>on</w:t>
      </w:r>
      <w:r>
        <w:rPr>
          <w:rFonts w:ascii="Times New Roman" w:hAnsi="Times New Roman" w:cs="Times New Roman"/>
        </w:rPr>
        <w:t xml:space="preserve"> the actors’ behalf therefore experimenting with clowning will hopefully allow them to think outside of the box</w:t>
      </w:r>
      <w:r w:rsidR="3F6A6C88" w:rsidRPr="1882FBC3">
        <w:rPr>
          <w:rFonts w:ascii="Times New Roman" w:hAnsi="Times New Roman" w:cs="Times New Roman"/>
        </w:rPr>
        <w:t xml:space="preserve"> and</w:t>
      </w:r>
      <w:r>
        <w:rPr>
          <w:rFonts w:ascii="Times New Roman" w:hAnsi="Times New Roman" w:cs="Times New Roman"/>
        </w:rPr>
        <w:t xml:space="preserve"> the session itself seemed to have been </w:t>
      </w:r>
      <w:r w:rsidR="00685E9B">
        <w:rPr>
          <w:rFonts w:ascii="Times New Roman" w:hAnsi="Times New Roman" w:cs="Times New Roman"/>
        </w:rPr>
        <w:t>useful</w:t>
      </w:r>
      <w:r>
        <w:rPr>
          <w:rFonts w:ascii="Times New Roman" w:hAnsi="Times New Roman" w:cs="Times New Roman"/>
        </w:rPr>
        <w:t xml:space="preserve"> for them to progress</w:t>
      </w:r>
      <w:r w:rsidR="00685E9B">
        <w:rPr>
          <w:rFonts w:ascii="Times New Roman" w:hAnsi="Times New Roman" w:cs="Times New Roman"/>
        </w:rPr>
        <w:t xml:space="preserve"> further</w:t>
      </w:r>
      <w:r>
        <w:rPr>
          <w:rFonts w:ascii="Times New Roman" w:hAnsi="Times New Roman" w:cs="Times New Roman"/>
        </w:rPr>
        <w:t xml:space="preserve">. I believe this workshop came at the right time as it would have been overwhelming for them at the beginning of the process however I wish Jones would have asked Goulstone and myself for some inspiration as clowning is a subject I have looked at in previous years. </w:t>
      </w:r>
    </w:p>
    <w:p w14:paraId="34AA36D6" w14:textId="66AB4444" w:rsidR="000261B1" w:rsidRDefault="00D500B7" w:rsidP="00DF735E">
      <w:pPr>
        <w:spacing w:line="360" w:lineRule="auto"/>
        <w:rPr>
          <w:rFonts w:ascii="Times New Roman" w:hAnsi="Times New Roman" w:cs="Times New Roman"/>
        </w:rPr>
      </w:pPr>
      <w:r>
        <w:rPr>
          <w:rFonts w:ascii="Times New Roman" w:hAnsi="Times New Roman" w:cs="Times New Roman"/>
        </w:rPr>
        <w:t xml:space="preserve">The balance between wanting to speak but not wanting to overstep the mark is one that I am struggling with being an assistant director </w:t>
      </w:r>
      <w:r w:rsidR="000261B1">
        <w:rPr>
          <w:rFonts w:ascii="Times New Roman" w:hAnsi="Times New Roman" w:cs="Times New Roman"/>
        </w:rPr>
        <w:t>as you never know how much is enough.</w:t>
      </w:r>
      <w:r w:rsidR="00180CAF">
        <w:rPr>
          <w:rFonts w:ascii="Times New Roman" w:hAnsi="Times New Roman" w:cs="Times New Roman"/>
        </w:rPr>
        <w:t xml:space="preserve"> Therefore, </w:t>
      </w:r>
      <w:r w:rsidR="000261B1">
        <w:rPr>
          <w:rFonts w:ascii="Times New Roman" w:hAnsi="Times New Roman" w:cs="Times New Roman"/>
        </w:rPr>
        <w:t xml:space="preserve">after the clowning session I decided </w:t>
      </w:r>
      <w:r w:rsidR="00180CAF">
        <w:rPr>
          <w:rFonts w:ascii="Times New Roman" w:hAnsi="Times New Roman" w:cs="Times New Roman"/>
        </w:rPr>
        <w:t xml:space="preserve">that </w:t>
      </w:r>
      <w:r w:rsidR="000261B1">
        <w:rPr>
          <w:rFonts w:ascii="Times New Roman" w:hAnsi="Times New Roman" w:cs="Times New Roman"/>
        </w:rPr>
        <w:t xml:space="preserve">I needed to be braver and suggest more ideas and options, even if I do feel slightly overpowering. </w:t>
      </w:r>
      <w:r w:rsidR="00180CAF">
        <w:rPr>
          <w:rFonts w:ascii="Times New Roman" w:hAnsi="Times New Roman" w:cs="Times New Roman"/>
        </w:rPr>
        <w:t xml:space="preserve">I noticed an area that needed </w:t>
      </w:r>
      <w:r w:rsidR="00A9292D">
        <w:rPr>
          <w:rFonts w:ascii="Times New Roman" w:hAnsi="Times New Roman" w:cs="Times New Roman"/>
        </w:rPr>
        <w:t>to develop</w:t>
      </w:r>
      <w:r w:rsidR="00180CAF">
        <w:rPr>
          <w:rFonts w:ascii="Times New Roman" w:hAnsi="Times New Roman" w:cs="Times New Roman"/>
        </w:rPr>
        <w:t xml:space="preserve"> was the curtains.</w:t>
      </w:r>
      <w:r w:rsidR="000261B1">
        <w:rPr>
          <w:rFonts w:ascii="Times New Roman" w:hAnsi="Times New Roman" w:cs="Times New Roman"/>
        </w:rPr>
        <w:t xml:space="preserve"> During each scene we had two curtains that were used to reflect a theme/time of the scene</w:t>
      </w:r>
      <w:r w:rsidR="009833DD">
        <w:rPr>
          <w:rFonts w:ascii="Times New Roman" w:hAnsi="Times New Roman" w:cs="Times New Roman"/>
        </w:rPr>
        <w:t xml:space="preserve">, </w:t>
      </w:r>
      <w:r w:rsidR="00180CAF">
        <w:rPr>
          <w:rFonts w:ascii="Times New Roman" w:hAnsi="Times New Roman" w:cs="Times New Roman"/>
        </w:rPr>
        <w:t>for that reason</w:t>
      </w:r>
      <w:r w:rsidR="009833DD">
        <w:rPr>
          <w:rFonts w:ascii="Times New Roman" w:hAnsi="Times New Roman" w:cs="Times New Roman"/>
        </w:rPr>
        <w:t xml:space="preserve"> I sent Jones </w:t>
      </w:r>
      <w:r w:rsidR="00F21987">
        <w:rPr>
          <w:rFonts w:ascii="Times New Roman" w:hAnsi="Times New Roman" w:cs="Times New Roman"/>
        </w:rPr>
        <w:t>diverse options</w:t>
      </w:r>
      <w:r w:rsidR="009833DD">
        <w:rPr>
          <w:rFonts w:ascii="Times New Roman" w:hAnsi="Times New Roman" w:cs="Times New Roman"/>
        </w:rPr>
        <w:t xml:space="preserve"> </w:t>
      </w:r>
      <w:r w:rsidR="00F21987">
        <w:rPr>
          <w:rFonts w:ascii="Times New Roman" w:hAnsi="Times New Roman" w:cs="Times New Roman"/>
        </w:rPr>
        <w:t xml:space="preserve">to show him that I do consider options outside of rehearsals, always wanting to help. </w:t>
      </w:r>
      <w:r w:rsidR="00A9292D">
        <w:rPr>
          <w:rFonts w:ascii="Times New Roman" w:hAnsi="Times New Roman" w:cs="Times New Roman"/>
        </w:rPr>
        <w:t xml:space="preserve">Scene five and upwards were still to be completed but after my offerings, majority of them were used to enhance each scene which gave me the </w:t>
      </w:r>
      <w:r w:rsidR="00540ECA">
        <w:rPr>
          <w:rFonts w:ascii="Times New Roman" w:hAnsi="Times New Roman" w:cs="Times New Roman"/>
        </w:rPr>
        <w:t xml:space="preserve">confidence to trust myself and </w:t>
      </w:r>
      <w:r w:rsidR="00A9292D">
        <w:rPr>
          <w:rFonts w:ascii="Times New Roman" w:hAnsi="Times New Roman" w:cs="Times New Roman"/>
        </w:rPr>
        <w:t xml:space="preserve">to </w:t>
      </w:r>
      <w:r w:rsidR="00540ECA">
        <w:rPr>
          <w:rFonts w:ascii="Times New Roman" w:hAnsi="Times New Roman" w:cs="Times New Roman"/>
        </w:rPr>
        <w:t xml:space="preserve">simply suggest more. Therefore I </w:t>
      </w:r>
      <w:r w:rsidR="00F21987">
        <w:rPr>
          <w:rFonts w:ascii="Times New Roman" w:hAnsi="Times New Roman" w:cs="Times New Roman"/>
        </w:rPr>
        <w:t>communicated when I was not sure of something (</w:t>
      </w:r>
      <w:r w:rsidR="00EE294E">
        <w:rPr>
          <w:rFonts w:ascii="Times New Roman" w:hAnsi="Times New Roman" w:cs="Times New Roman"/>
        </w:rPr>
        <w:t>see appendix 1</w:t>
      </w:r>
      <w:r w:rsidR="00716260">
        <w:rPr>
          <w:rFonts w:ascii="Times New Roman" w:hAnsi="Times New Roman" w:cs="Times New Roman"/>
        </w:rPr>
        <w:t>4</w:t>
      </w:r>
      <w:r w:rsidR="00EE294E">
        <w:rPr>
          <w:rFonts w:ascii="Times New Roman" w:hAnsi="Times New Roman" w:cs="Times New Roman"/>
        </w:rPr>
        <w:t>) to remind him that although I will always be there to support him, I will also give new stuff to consider that I believe fits the brief.</w:t>
      </w:r>
    </w:p>
    <w:p w14:paraId="034FDD3F" w14:textId="1D977ABC" w:rsidR="00696418" w:rsidRDefault="00696418" w:rsidP="00DF735E">
      <w:pPr>
        <w:spacing w:line="360" w:lineRule="auto"/>
        <w:rPr>
          <w:rFonts w:ascii="Times New Roman" w:hAnsi="Times New Roman" w:cs="Times New Roman"/>
        </w:rPr>
      </w:pPr>
      <w:r>
        <w:rPr>
          <w:rFonts w:ascii="Times New Roman" w:hAnsi="Times New Roman" w:cs="Times New Roman"/>
        </w:rPr>
        <w:t>I continued to voice my opinions as we had a costume and a prop parade. From the costume aspect, I would always quickly revisit each scene to see if any detail was missed (</w:t>
      </w:r>
      <w:r w:rsidR="00A9292D">
        <w:rPr>
          <w:rFonts w:ascii="Times New Roman" w:hAnsi="Times New Roman" w:cs="Times New Roman"/>
        </w:rPr>
        <w:t>for example,</w:t>
      </w:r>
      <w:r>
        <w:rPr>
          <w:rFonts w:ascii="Times New Roman" w:hAnsi="Times New Roman" w:cs="Times New Roman"/>
        </w:rPr>
        <w:t xml:space="preserve"> in scene ten </w:t>
      </w:r>
      <w:r w:rsidR="00A9292D">
        <w:rPr>
          <w:rFonts w:ascii="Times New Roman" w:hAnsi="Times New Roman" w:cs="Times New Roman"/>
        </w:rPr>
        <w:t>Rita</w:t>
      </w:r>
      <w:r>
        <w:rPr>
          <w:rFonts w:ascii="Times New Roman" w:hAnsi="Times New Roman" w:cs="Times New Roman"/>
        </w:rPr>
        <w:t xml:space="preserve"> tells </w:t>
      </w:r>
      <w:r w:rsidR="00A9292D">
        <w:rPr>
          <w:rFonts w:ascii="Times New Roman" w:hAnsi="Times New Roman" w:cs="Times New Roman"/>
        </w:rPr>
        <w:t>Anita</w:t>
      </w:r>
      <w:r>
        <w:rPr>
          <w:rFonts w:ascii="Times New Roman" w:hAnsi="Times New Roman" w:cs="Times New Roman"/>
        </w:rPr>
        <w:t xml:space="preserve"> to take her jacket off therefore we must have a jacket) and to refresh my mind of the characters’ personality to see </w:t>
      </w:r>
      <w:r w:rsidR="00A9292D">
        <w:rPr>
          <w:rFonts w:ascii="Times New Roman" w:hAnsi="Times New Roman" w:cs="Times New Roman"/>
        </w:rPr>
        <w:t xml:space="preserve">if </w:t>
      </w:r>
      <w:r>
        <w:rPr>
          <w:rFonts w:ascii="Times New Roman" w:hAnsi="Times New Roman" w:cs="Times New Roman"/>
        </w:rPr>
        <w:t>the correlation between the character and costume</w:t>
      </w:r>
      <w:r w:rsidR="00A9292D">
        <w:rPr>
          <w:rFonts w:ascii="Times New Roman" w:hAnsi="Times New Roman" w:cs="Times New Roman"/>
        </w:rPr>
        <w:t xml:space="preserve"> suited correctly</w:t>
      </w:r>
      <w:r>
        <w:rPr>
          <w:rFonts w:ascii="Times New Roman" w:hAnsi="Times New Roman" w:cs="Times New Roman"/>
        </w:rPr>
        <w:t>. For the props, again it was important to see if it suited the character, but more than anything it was to identify the practicality of each prop (</w:t>
      </w:r>
      <w:r w:rsidR="00A9292D">
        <w:rPr>
          <w:rFonts w:ascii="Times New Roman" w:hAnsi="Times New Roman" w:cs="Times New Roman"/>
        </w:rPr>
        <w:t>for example,</w:t>
      </w:r>
      <w:r>
        <w:rPr>
          <w:rFonts w:ascii="Times New Roman" w:hAnsi="Times New Roman" w:cs="Times New Roman"/>
        </w:rPr>
        <w:t xml:space="preserve"> the fire</w:t>
      </w:r>
      <w:r w:rsidR="00685E9B">
        <w:rPr>
          <w:rFonts w:ascii="Times New Roman" w:hAnsi="Times New Roman" w:cs="Times New Roman"/>
        </w:rPr>
        <w:t xml:space="preserve"> prop</w:t>
      </w:r>
      <w:r>
        <w:rPr>
          <w:rFonts w:ascii="Times New Roman" w:hAnsi="Times New Roman" w:cs="Times New Roman"/>
        </w:rPr>
        <w:t xml:space="preserve"> for scene two was too heavy and had nowhere to grip/hold on to apart from the very flimsy sticks at the top which made it impossible to utilise without damage being caused) </w:t>
      </w:r>
      <w:r w:rsidR="00163EE0">
        <w:rPr>
          <w:rFonts w:ascii="Times New Roman" w:hAnsi="Times New Roman" w:cs="Times New Roman"/>
        </w:rPr>
        <w:t>because as stated by Todd (2012) a prop ‘can help the actor get in to the role’ therefore if it does not work or is easily damaged, it becomes more of a hindrance than a benefit</w:t>
      </w:r>
      <w:r w:rsidR="005A0F4D">
        <w:rPr>
          <w:rFonts w:ascii="Times New Roman" w:hAnsi="Times New Roman" w:cs="Times New Roman"/>
        </w:rPr>
        <w:t xml:space="preserve"> as it does not help the actor in any way.</w:t>
      </w:r>
    </w:p>
    <w:p w14:paraId="531B492A" w14:textId="093B1278" w:rsidR="00B17CEA" w:rsidRDefault="00B17CEA" w:rsidP="00DF735E">
      <w:pPr>
        <w:spacing w:line="360" w:lineRule="auto"/>
        <w:rPr>
          <w:rFonts w:ascii="Times New Roman" w:hAnsi="Times New Roman" w:cs="Times New Roman"/>
        </w:rPr>
      </w:pPr>
      <w:r>
        <w:rPr>
          <w:rFonts w:ascii="Times New Roman" w:hAnsi="Times New Roman" w:cs="Times New Roman"/>
        </w:rPr>
        <w:t>As tech week was approaching</w:t>
      </w:r>
      <w:r w:rsidR="00A9292D">
        <w:rPr>
          <w:rFonts w:ascii="Times New Roman" w:hAnsi="Times New Roman" w:cs="Times New Roman"/>
        </w:rPr>
        <w:t xml:space="preserve">, Jones, Goulstone and myself had a meeting as we were in charge of sound as we had no sound technician present. </w:t>
      </w:r>
      <w:r>
        <w:rPr>
          <w:rFonts w:ascii="Times New Roman" w:hAnsi="Times New Roman" w:cs="Times New Roman"/>
        </w:rPr>
        <w:t xml:space="preserve">Luckily, as I had kept note of everything, I was able to </w:t>
      </w:r>
      <w:r>
        <w:rPr>
          <w:rFonts w:ascii="Times New Roman" w:hAnsi="Times New Roman" w:cs="Times New Roman"/>
        </w:rPr>
        <w:lastRenderedPageBreak/>
        <w:t xml:space="preserve">remind Jones of any sound cues that we needed to pencil in some suggestions for before exploring all sounds and songs with him to find the right matches. I could start to feel him trust me more by asking </w:t>
      </w:r>
      <w:r w:rsidR="25E68BDD" w:rsidRPr="1882FBC3">
        <w:rPr>
          <w:rFonts w:ascii="Times New Roman" w:hAnsi="Times New Roman" w:cs="Times New Roman"/>
        </w:rPr>
        <w:t>many</w:t>
      </w:r>
      <w:r>
        <w:rPr>
          <w:rFonts w:ascii="Times New Roman" w:hAnsi="Times New Roman" w:cs="Times New Roman"/>
        </w:rPr>
        <w:t xml:space="preserve"> more questions which is what I would have liked all along. During tech week, I continued to liaise emails with any member </w:t>
      </w:r>
      <w:r w:rsidR="0008216B">
        <w:rPr>
          <w:rFonts w:ascii="Times New Roman" w:hAnsi="Times New Roman" w:cs="Times New Roman"/>
        </w:rPr>
        <w:t xml:space="preserve">that </w:t>
      </w:r>
      <w:r>
        <w:rPr>
          <w:rFonts w:ascii="Times New Roman" w:hAnsi="Times New Roman" w:cs="Times New Roman"/>
        </w:rPr>
        <w:t>J</w:t>
      </w:r>
      <w:r w:rsidR="0008216B">
        <w:rPr>
          <w:rFonts w:ascii="Times New Roman" w:hAnsi="Times New Roman" w:cs="Times New Roman"/>
        </w:rPr>
        <w:t>on</w:t>
      </w:r>
      <w:r>
        <w:rPr>
          <w:rFonts w:ascii="Times New Roman" w:hAnsi="Times New Roman" w:cs="Times New Roman"/>
        </w:rPr>
        <w:t>es wanted to contact</w:t>
      </w:r>
      <w:r w:rsidR="16F0B3D2" w:rsidRPr="1882FBC3">
        <w:rPr>
          <w:rFonts w:ascii="Times New Roman" w:hAnsi="Times New Roman" w:cs="Times New Roman"/>
        </w:rPr>
        <w:t xml:space="preserve"> and</w:t>
      </w:r>
      <w:r>
        <w:rPr>
          <w:rFonts w:ascii="Times New Roman" w:hAnsi="Times New Roman" w:cs="Times New Roman"/>
        </w:rPr>
        <w:t xml:space="preserve"> </w:t>
      </w:r>
      <w:r w:rsidR="0008216B">
        <w:rPr>
          <w:rFonts w:ascii="Times New Roman" w:hAnsi="Times New Roman" w:cs="Times New Roman"/>
        </w:rPr>
        <w:t xml:space="preserve">continued </w:t>
      </w:r>
      <w:r>
        <w:rPr>
          <w:rFonts w:ascii="Times New Roman" w:hAnsi="Times New Roman" w:cs="Times New Roman"/>
        </w:rPr>
        <w:t>to raise my thoughts when needed and was on standby to assist anyone.</w:t>
      </w:r>
    </w:p>
    <w:p w14:paraId="395CEFDE" w14:textId="0D9E3A6B" w:rsidR="00B17CEA" w:rsidRDefault="00B17CEA" w:rsidP="00DF735E">
      <w:pPr>
        <w:spacing w:line="360" w:lineRule="auto"/>
        <w:rPr>
          <w:rFonts w:ascii="Times New Roman" w:hAnsi="Times New Roman" w:cs="Times New Roman"/>
        </w:rPr>
      </w:pPr>
      <w:r>
        <w:rPr>
          <w:rFonts w:ascii="Times New Roman" w:hAnsi="Times New Roman" w:cs="Times New Roman"/>
        </w:rPr>
        <w:t xml:space="preserve">I believe it was apparent that I was there to help in any way I could as a lot of the company members addressed me when challenges started to occur between cast and/or crew that needed to be addressed carefully. I would listen and would liaise with members of staff if needed </w:t>
      </w:r>
      <w:r w:rsidR="00AA7855">
        <w:rPr>
          <w:rFonts w:ascii="Times New Roman" w:hAnsi="Times New Roman" w:cs="Times New Roman"/>
        </w:rPr>
        <w:t xml:space="preserve">as maintaining that safe space is always my aim. I believe as I am the slightly more professional assistant, people may feel comfortable addressing their situations with me and therefore I do wish Goulstone could perhaps have offered to help with line runs/emails/tasks so I could pay more attention backstage. These issues were bound to happen as tech week is stressful and </w:t>
      </w:r>
      <w:r w:rsidR="0006608E">
        <w:rPr>
          <w:rFonts w:ascii="Times New Roman" w:hAnsi="Times New Roman" w:cs="Times New Roman"/>
        </w:rPr>
        <w:t xml:space="preserve">was the first tech experience for </w:t>
      </w:r>
      <w:r w:rsidR="00A036A0">
        <w:rPr>
          <w:rFonts w:ascii="Times New Roman" w:hAnsi="Times New Roman" w:cs="Times New Roman"/>
        </w:rPr>
        <w:t>some actors</w:t>
      </w:r>
      <w:r w:rsidR="00AA7855">
        <w:rPr>
          <w:rFonts w:ascii="Times New Roman" w:hAnsi="Times New Roman" w:cs="Times New Roman"/>
        </w:rPr>
        <w:t xml:space="preserve">, </w:t>
      </w:r>
      <w:r w:rsidR="00AA7855" w:rsidRPr="1882FBC3">
        <w:rPr>
          <w:rFonts w:ascii="Times New Roman" w:hAnsi="Times New Roman" w:cs="Times New Roman"/>
        </w:rPr>
        <w:t>noneth</w:t>
      </w:r>
      <w:r w:rsidR="37A3221B" w:rsidRPr="1882FBC3">
        <w:rPr>
          <w:rFonts w:ascii="Times New Roman" w:hAnsi="Times New Roman" w:cs="Times New Roman"/>
        </w:rPr>
        <w:t>e</w:t>
      </w:r>
      <w:r w:rsidR="00AA7855" w:rsidRPr="1882FBC3">
        <w:rPr>
          <w:rFonts w:ascii="Times New Roman" w:hAnsi="Times New Roman" w:cs="Times New Roman"/>
        </w:rPr>
        <w:t>less</w:t>
      </w:r>
      <w:r w:rsidR="00AA7855">
        <w:rPr>
          <w:rFonts w:ascii="Times New Roman" w:hAnsi="Times New Roman" w:cs="Times New Roman"/>
        </w:rPr>
        <w:t xml:space="preserve"> I continued my work of helping </w:t>
      </w:r>
      <w:r w:rsidR="00AA7855" w:rsidRPr="1882FBC3">
        <w:rPr>
          <w:rFonts w:ascii="Times New Roman" w:hAnsi="Times New Roman" w:cs="Times New Roman"/>
        </w:rPr>
        <w:t>wher</w:t>
      </w:r>
      <w:r w:rsidR="4A951EC7" w:rsidRPr="1882FBC3">
        <w:rPr>
          <w:rFonts w:ascii="Times New Roman" w:hAnsi="Times New Roman" w:cs="Times New Roman"/>
        </w:rPr>
        <w:t>ever</w:t>
      </w:r>
      <w:r w:rsidR="00AA7855">
        <w:rPr>
          <w:rFonts w:ascii="Times New Roman" w:hAnsi="Times New Roman" w:cs="Times New Roman"/>
        </w:rPr>
        <w:t xml:space="preserve"> I </w:t>
      </w:r>
      <w:r w:rsidR="4A951EC7" w:rsidRPr="1882FBC3">
        <w:rPr>
          <w:rFonts w:ascii="Times New Roman" w:hAnsi="Times New Roman" w:cs="Times New Roman"/>
        </w:rPr>
        <w:t>could.</w:t>
      </w:r>
    </w:p>
    <w:p w14:paraId="21F8B1C6" w14:textId="6BE729DC" w:rsidR="00AA7855" w:rsidRDefault="00AA7855" w:rsidP="004B44CA">
      <w:pPr>
        <w:spacing w:line="360" w:lineRule="auto"/>
        <w:rPr>
          <w:rFonts w:ascii="Times New Roman" w:hAnsi="Times New Roman" w:cs="Times New Roman"/>
        </w:rPr>
      </w:pPr>
      <w:r>
        <w:rPr>
          <w:rFonts w:ascii="Times New Roman" w:hAnsi="Times New Roman" w:cs="Times New Roman"/>
        </w:rPr>
        <w:t>The social media was actively posting</w:t>
      </w:r>
      <w:r w:rsidR="002B098D">
        <w:rPr>
          <w:rFonts w:ascii="Times New Roman" w:hAnsi="Times New Roman" w:cs="Times New Roman"/>
        </w:rPr>
        <w:t xml:space="preserve"> </w:t>
      </w:r>
      <w:r w:rsidR="000C7667">
        <w:rPr>
          <w:rFonts w:ascii="Times New Roman" w:hAnsi="Times New Roman" w:cs="Times New Roman"/>
        </w:rPr>
        <w:t xml:space="preserve">(see appendix 15 for examples) </w:t>
      </w:r>
      <w:r>
        <w:rPr>
          <w:rFonts w:ascii="Times New Roman" w:hAnsi="Times New Roman" w:cs="Times New Roman"/>
        </w:rPr>
        <w:t xml:space="preserve">without showing any teasers or spoilers. It consisted of character reveals, warm ups, trigger warnings and important information for the audiences to know. </w:t>
      </w:r>
      <w:r w:rsidR="0059502E">
        <w:rPr>
          <w:rFonts w:ascii="Times New Roman" w:hAnsi="Times New Roman" w:cs="Times New Roman"/>
        </w:rPr>
        <w:t xml:space="preserve">I started to </w:t>
      </w:r>
      <w:r w:rsidR="001E3C40">
        <w:rPr>
          <w:rFonts w:ascii="Times New Roman" w:hAnsi="Times New Roman" w:cs="Times New Roman"/>
        </w:rPr>
        <w:t>compile</w:t>
      </w:r>
      <w:r w:rsidR="0059502E">
        <w:rPr>
          <w:rFonts w:ascii="Times New Roman" w:hAnsi="Times New Roman" w:cs="Times New Roman"/>
        </w:rPr>
        <w:t xml:space="preserve"> </w:t>
      </w:r>
      <w:r w:rsidR="7CC3A64A" w:rsidRPr="1882FBC3">
        <w:rPr>
          <w:rFonts w:ascii="Times New Roman" w:hAnsi="Times New Roman" w:cs="Times New Roman"/>
        </w:rPr>
        <w:t>biographies</w:t>
      </w:r>
      <w:r w:rsidR="0059502E">
        <w:rPr>
          <w:rFonts w:ascii="Times New Roman" w:hAnsi="Times New Roman" w:cs="Times New Roman"/>
        </w:rPr>
        <w:t xml:space="preserve"> from each actor and creative member in preparation for the programme as it would take some stress away from staff (see appendix 1</w:t>
      </w:r>
      <w:r w:rsidR="000C7667">
        <w:rPr>
          <w:rFonts w:ascii="Times New Roman" w:hAnsi="Times New Roman" w:cs="Times New Roman"/>
        </w:rPr>
        <w:t>6</w:t>
      </w:r>
      <w:r w:rsidR="0059502E">
        <w:rPr>
          <w:rFonts w:ascii="Times New Roman" w:hAnsi="Times New Roman" w:cs="Times New Roman"/>
        </w:rPr>
        <w:t>)</w:t>
      </w:r>
      <w:r w:rsidR="001E3C40">
        <w:rPr>
          <w:rFonts w:ascii="Times New Roman" w:hAnsi="Times New Roman" w:cs="Times New Roman"/>
        </w:rPr>
        <w:t xml:space="preserve"> as tech week’s bus</w:t>
      </w:r>
      <w:r w:rsidR="00716260">
        <w:rPr>
          <w:rFonts w:ascii="Times New Roman" w:hAnsi="Times New Roman" w:cs="Times New Roman"/>
        </w:rPr>
        <w:t>y</w:t>
      </w:r>
      <w:r w:rsidR="001E3C40">
        <w:rPr>
          <w:rFonts w:ascii="Times New Roman" w:hAnsi="Times New Roman" w:cs="Times New Roman"/>
        </w:rPr>
        <w:t>ness took over.</w:t>
      </w:r>
      <w:r w:rsidR="000C7667">
        <w:rPr>
          <w:rFonts w:ascii="Times New Roman" w:hAnsi="Times New Roman" w:cs="Times New Roman"/>
        </w:rPr>
        <w:t xml:space="preserve"> Due to the frantic nature of tech, I would note any important information specifically to pass onto the stage manager in case they had accidentally missed something </w:t>
      </w:r>
      <w:r w:rsidR="002D6ED1">
        <w:rPr>
          <w:rFonts w:ascii="Times New Roman" w:hAnsi="Times New Roman" w:cs="Times New Roman"/>
        </w:rPr>
        <w:t>as it is important they know the same, if not more, than the assistant directors</w:t>
      </w:r>
      <w:r w:rsidR="00BE0636">
        <w:rPr>
          <w:rFonts w:ascii="Times New Roman" w:hAnsi="Times New Roman" w:cs="Times New Roman"/>
        </w:rPr>
        <w:t>.</w:t>
      </w:r>
      <w:r w:rsidR="004B44CA">
        <w:rPr>
          <w:rFonts w:ascii="Times New Roman" w:hAnsi="Times New Roman" w:cs="Times New Roman"/>
        </w:rPr>
        <w:t xml:space="preserve"> I often did communicate with the team throughout the production as</w:t>
      </w:r>
      <w:r w:rsidR="000C7667">
        <w:rPr>
          <w:rFonts w:ascii="Times New Roman" w:hAnsi="Times New Roman" w:cs="Times New Roman"/>
        </w:rPr>
        <w:t xml:space="preserve"> </w:t>
      </w:r>
      <w:r w:rsidR="00803AD5">
        <w:rPr>
          <w:rFonts w:ascii="Times New Roman" w:hAnsi="Times New Roman" w:cs="Times New Roman"/>
        </w:rPr>
        <w:t>i</w:t>
      </w:r>
      <w:r w:rsidR="003F3254">
        <w:rPr>
          <w:rFonts w:ascii="Times New Roman" w:hAnsi="Times New Roman" w:cs="Times New Roman"/>
        </w:rPr>
        <w:t xml:space="preserve">t was important to </w:t>
      </w:r>
      <w:r w:rsidR="00803AD5">
        <w:rPr>
          <w:rFonts w:ascii="Times New Roman" w:hAnsi="Times New Roman" w:cs="Times New Roman"/>
        </w:rPr>
        <w:t>develop</w:t>
      </w:r>
      <w:r w:rsidR="003F3254">
        <w:rPr>
          <w:rFonts w:ascii="Times New Roman" w:hAnsi="Times New Roman" w:cs="Times New Roman"/>
        </w:rPr>
        <w:t xml:space="preserve"> the relationship(s) with the creative team as Goulstone and myself will take the role of Jones once he leaves during showings as many directors do.</w:t>
      </w:r>
    </w:p>
    <w:p w14:paraId="33AC2F7D" w14:textId="435FEAA6" w:rsidR="00736661" w:rsidRDefault="00EC35E6" w:rsidP="00DF735E">
      <w:pPr>
        <w:spacing w:line="360" w:lineRule="auto"/>
        <w:rPr>
          <w:rFonts w:ascii="Times New Roman" w:hAnsi="Times New Roman" w:cs="Times New Roman"/>
        </w:rPr>
      </w:pPr>
      <w:r>
        <w:rPr>
          <w:rFonts w:ascii="Times New Roman" w:hAnsi="Times New Roman" w:cs="Times New Roman"/>
        </w:rPr>
        <w:t xml:space="preserve">As we rehearsed multiple runs in preparation for opening night, I realised the importance of only expressing the most important notes to feedback to the actors. As Jones would communicate his notes, he would also ask Goulstone and myself for ours and I could see how overwhelming that was for the actors, therefore sometimes I would </w:t>
      </w:r>
      <w:r w:rsidR="001B414D">
        <w:rPr>
          <w:rFonts w:ascii="Times New Roman" w:hAnsi="Times New Roman" w:cs="Times New Roman"/>
        </w:rPr>
        <w:t>quietly</w:t>
      </w:r>
      <w:r>
        <w:rPr>
          <w:rFonts w:ascii="Times New Roman" w:hAnsi="Times New Roman" w:cs="Times New Roman"/>
        </w:rPr>
        <w:t xml:space="preserve"> agree with Jones and if I had a specific note I believed to be important, I would address the actor independently to talk them through it. </w:t>
      </w:r>
      <w:r w:rsidR="00C50EA3">
        <w:rPr>
          <w:rFonts w:ascii="Times New Roman" w:hAnsi="Times New Roman" w:cs="Times New Roman"/>
        </w:rPr>
        <w:t xml:space="preserve">Horwitz (2012) believes that ‘knowing what to say and, more importantly, what not to say is what directing is all about’ and I believe in the importance of knowing which note(s) to prioritise as otherwise it does the complete opposite of boosting morale, which is never beneficial to a company. </w:t>
      </w:r>
    </w:p>
    <w:p w14:paraId="31F554A4" w14:textId="6D2AB6A0" w:rsidR="00C50EA3" w:rsidRDefault="00C50EA3" w:rsidP="00DF735E">
      <w:pPr>
        <w:spacing w:line="360" w:lineRule="auto"/>
        <w:rPr>
          <w:rFonts w:ascii="Times New Roman" w:hAnsi="Times New Roman" w:cs="Times New Roman"/>
        </w:rPr>
      </w:pPr>
      <w:r>
        <w:rPr>
          <w:rFonts w:ascii="Times New Roman" w:hAnsi="Times New Roman" w:cs="Times New Roman"/>
        </w:rPr>
        <w:t xml:space="preserve">Boosting morale was a focus of both assistants as Jones left the run, although I was never hesitant to address any issues with the company, I also wanted them to celebrate their play and to take it to its next level. We often reiterated that you can still continue to </w:t>
      </w:r>
      <w:r w:rsidR="00F577ED">
        <w:rPr>
          <w:rFonts w:ascii="Times New Roman" w:hAnsi="Times New Roman" w:cs="Times New Roman"/>
        </w:rPr>
        <w:t>progress</w:t>
      </w:r>
      <w:r>
        <w:rPr>
          <w:rFonts w:ascii="Times New Roman" w:hAnsi="Times New Roman" w:cs="Times New Roman"/>
        </w:rPr>
        <w:t>, even if Jones has seen the ‘completed’ version, there is always room to grow</w:t>
      </w:r>
      <w:r w:rsidR="00F577ED">
        <w:rPr>
          <w:rFonts w:ascii="Times New Roman" w:hAnsi="Times New Roman" w:cs="Times New Roman"/>
        </w:rPr>
        <w:t xml:space="preserve"> as long as it stays relevant to the story and character. Many actors felt encouraged and were willing to expand on their craft which </w:t>
      </w:r>
      <w:r w:rsidR="34E5BC20" w:rsidRPr="1882FBC3">
        <w:rPr>
          <w:rFonts w:ascii="Times New Roman" w:hAnsi="Times New Roman" w:cs="Times New Roman"/>
        </w:rPr>
        <w:t xml:space="preserve">was </w:t>
      </w:r>
      <w:r w:rsidR="34E5BC20" w:rsidRPr="1882FBC3">
        <w:rPr>
          <w:rFonts w:ascii="Times New Roman" w:hAnsi="Times New Roman" w:cs="Times New Roman"/>
        </w:rPr>
        <w:lastRenderedPageBreak/>
        <w:t xml:space="preserve">something </w:t>
      </w:r>
      <w:r w:rsidR="00F577ED">
        <w:rPr>
          <w:rFonts w:ascii="Times New Roman" w:hAnsi="Times New Roman" w:cs="Times New Roman"/>
        </w:rPr>
        <w:t xml:space="preserve">I wish that Jones could have seen. I </w:t>
      </w:r>
      <w:r w:rsidR="00227863">
        <w:rPr>
          <w:rFonts w:ascii="Times New Roman" w:hAnsi="Times New Roman" w:cs="Times New Roman"/>
        </w:rPr>
        <w:t xml:space="preserve">often </w:t>
      </w:r>
      <w:r w:rsidR="00F577ED">
        <w:rPr>
          <w:rFonts w:ascii="Times New Roman" w:hAnsi="Times New Roman" w:cs="Times New Roman"/>
        </w:rPr>
        <w:t>contact</w:t>
      </w:r>
      <w:r w:rsidR="00227863">
        <w:rPr>
          <w:rFonts w:ascii="Times New Roman" w:hAnsi="Times New Roman" w:cs="Times New Roman"/>
        </w:rPr>
        <w:t>ed</w:t>
      </w:r>
      <w:r w:rsidR="00F577ED">
        <w:rPr>
          <w:rFonts w:ascii="Times New Roman" w:hAnsi="Times New Roman" w:cs="Times New Roman"/>
        </w:rPr>
        <w:t xml:space="preserve"> him as </w:t>
      </w:r>
      <w:r w:rsidR="00227863">
        <w:rPr>
          <w:rFonts w:ascii="Times New Roman" w:hAnsi="Times New Roman" w:cs="Times New Roman"/>
        </w:rPr>
        <w:t xml:space="preserve">I thought </w:t>
      </w:r>
      <w:proofErr w:type="gramStart"/>
      <w:r w:rsidR="00227863">
        <w:rPr>
          <w:rFonts w:ascii="Times New Roman" w:hAnsi="Times New Roman" w:cs="Times New Roman"/>
        </w:rPr>
        <w:t>some</w:t>
      </w:r>
      <w:proofErr w:type="gramEnd"/>
      <w:r w:rsidR="00227863">
        <w:rPr>
          <w:rFonts w:ascii="Times New Roman" w:hAnsi="Times New Roman" w:cs="Times New Roman"/>
        </w:rPr>
        <w:t xml:space="preserve"> updates </w:t>
      </w:r>
      <w:r w:rsidR="00F577ED">
        <w:rPr>
          <w:rFonts w:ascii="Times New Roman" w:hAnsi="Times New Roman" w:cs="Times New Roman"/>
        </w:rPr>
        <w:t xml:space="preserve">would have been appreciated. Otherwise, it was exhilarating being able to liaise with the creative team about any backstage issues or helping the actors get prepared for the audiences, embracing the role of Jones as we carried his presence throughout the shows. </w:t>
      </w:r>
    </w:p>
    <w:p w14:paraId="7F3B3889" w14:textId="4F27AB27" w:rsidR="009D6D7C" w:rsidRDefault="36B0274F" w:rsidP="00DF735E">
      <w:pPr>
        <w:spacing w:line="360" w:lineRule="auto"/>
        <w:rPr>
          <w:rFonts w:ascii="Times New Roman" w:hAnsi="Times New Roman" w:cs="Times New Roman"/>
        </w:rPr>
      </w:pPr>
      <w:r w:rsidRPr="1882FBC3">
        <w:rPr>
          <w:rFonts w:ascii="Times New Roman" w:hAnsi="Times New Roman" w:cs="Times New Roman"/>
        </w:rPr>
        <w:t>The m</w:t>
      </w:r>
      <w:r w:rsidR="00F577ED" w:rsidRPr="1882FBC3">
        <w:rPr>
          <w:rFonts w:ascii="Times New Roman" w:hAnsi="Times New Roman" w:cs="Times New Roman"/>
        </w:rPr>
        <w:t>ajority</w:t>
      </w:r>
      <w:r w:rsidR="00F577ED">
        <w:rPr>
          <w:rFonts w:ascii="Times New Roman" w:hAnsi="Times New Roman" w:cs="Times New Roman"/>
        </w:rPr>
        <w:t xml:space="preserve"> of the shows ran smoothly, others had a few issues and one missing an actor. Therefore, I would need to adapt confidently with the help of staff, ensuring the company were aware and understood any changes that occurred. When we had an actor absent for a run, we decided to take out a scene as although I could have jumped in, the chemistry between the characters would have been missing which would have </w:t>
      </w:r>
      <w:r w:rsidR="009D6D7C">
        <w:rPr>
          <w:rFonts w:ascii="Times New Roman" w:hAnsi="Times New Roman" w:cs="Times New Roman"/>
        </w:rPr>
        <w:t xml:space="preserve">taken its toll on the audience as it clearly would have been a rushed choice, lacking authenticity and characteristics. It was important that I showed confidence and leadership skills because I (or Goulstone) were put in charge and without that awareness, it may have raised nerves within the company </w:t>
      </w:r>
      <w:r w:rsidR="0045700B">
        <w:rPr>
          <w:rFonts w:ascii="Times New Roman" w:hAnsi="Times New Roman" w:cs="Times New Roman"/>
        </w:rPr>
        <w:t>which would have taken its toll on the performances</w:t>
      </w:r>
      <w:r w:rsidR="009D6D7C">
        <w:rPr>
          <w:rFonts w:ascii="Times New Roman" w:hAnsi="Times New Roman" w:cs="Times New Roman"/>
        </w:rPr>
        <w:t xml:space="preserve">. </w:t>
      </w:r>
      <w:r w:rsidR="69F7DC48" w:rsidRPr="1882FBC3">
        <w:rPr>
          <w:rFonts w:ascii="Times New Roman" w:hAnsi="Times New Roman" w:cs="Times New Roman"/>
        </w:rPr>
        <w:t>In e</w:t>
      </w:r>
      <w:r w:rsidR="009D6D7C" w:rsidRPr="1882FBC3">
        <w:rPr>
          <w:rFonts w:ascii="Times New Roman" w:hAnsi="Times New Roman" w:cs="Times New Roman"/>
        </w:rPr>
        <w:t>very</w:t>
      </w:r>
      <w:r w:rsidR="009D6D7C">
        <w:rPr>
          <w:rFonts w:ascii="Times New Roman" w:hAnsi="Times New Roman" w:cs="Times New Roman"/>
        </w:rPr>
        <w:t xml:space="preserve"> show, my aim was to always be better than the previous show, and it truly felt like a celebration of everyone’s work which created a journey </w:t>
      </w:r>
      <w:r w:rsidR="00250944">
        <w:rPr>
          <w:rFonts w:ascii="Times New Roman" w:hAnsi="Times New Roman" w:cs="Times New Roman"/>
        </w:rPr>
        <w:t xml:space="preserve">that </w:t>
      </w:r>
      <w:r w:rsidR="009D6D7C">
        <w:rPr>
          <w:rFonts w:ascii="Times New Roman" w:hAnsi="Times New Roman" w:cs="Times New Roman"/>
        </w:rPr>
        <w:t>trave</w:t>
      </w:r>
      <w:r w:rsidR="00250944">
        <w:rPr>
          <w:rFonts w:ascii="Times New Roman" w:hAnsi="Times New Roman" w:cs="Times New Roman"/>
        </w:rPr>
        <w:t xml:space="preserve">lled </w:t>
      </w:r>
      <w:r w:rsidR="009D6D7C">
        <w:rPr>
          <w:rFonts w:ascii="Times New Roman" w:hAnsi="Times New Roman" w:cs="Times New Roman"/>
        </w:rPr>
        <w:t>through centuries</w:t>
      </w:r>
      <w:r w:rsidR="00250944">
        <w:rPr>
          <w:rFonts w:ascii="Times New Roman" w:hAnsi="Times New Roman" w:cs="Times New Roman"/>
        </w:rPr>
        <w:t>,</w:t>
      </w:r>
      <w:r w:rsidR="009D6D7C">
        <w:rPr>
          <w:rFonts w:ascii="Times New Roman" w:hAnsi="Times New Roman" w:cs="Times New Roman"/>
        </w:rPr>
        <w:t xml:space="preserve"> </w:t>
      </w:r>
      <w:r w:rsidR="005E49ED">
        <w:rPr>
          <w:rFonts w:ascii="Times New Roman" w:hAnsi="Times New Roman" w:cs="Times New Roman"/>
        </w:rPr>
        <w:t>highlight</w:t>
      </w:r>
      <w:r w:rsidR="00250944">
        <w:rPr>
          <w:rFonts w:ascii="Times New Roman" w:hAnsi="Times New Roman" w:cs="Times New Roman"/>
        </w:rPr>
        <w:t>ing</w:t>
      </w:r>
      <w:r w:rsidR="009D6D7C">
        <w:rPr>
          <w:rFonts w:ascii="Times New Roman" w:hAnsi="Times New Roman" w:cs="Times New Roman"/>
        </w:rPr>
        <w:t xml:space="preserve"> how certain statuses, behaviour</w:t>
      </w:r>
      <w:r w:rsidR="005E49ED">
        <w:rPr>
          <w:rFonts w:ascii="Times New Roman" w:hAnsi="Times New Roman" w:cs="Times New Roman"/>
        </w:rPr>
        <w:t xml:space="preserve"> issues</w:t>
      </w:r>
      <w:r w:rsidR="009D6D7C">
        <w:rPr>
          <w:rFonts w:ascii="Times New Roman" w:hAnsi="Times New Roman" w:cs="Times New Roman"/>
        </w:rPr>
        <w:t xml:space="preserve"> and ways of living can and will always influence love and relationships</w:t>
      </w:r>
      <w:r w:rsidR="005E49ED">
        <w:rPr>
          <w:rFonts w:ascii="Times New Roman" w:hAnsi="Times New Roman" w:cs="Times New Roman"/>
        </w:rPr>
        <w:t xml:space="preserve">. </w:t>
      </w:r>
      <w:r w:rsidR="005E49ED" w:rsidRPr="1882FBC3">
        <w:rPr>
          <w:rFonts w:ascii="Times New Roman" w:hAnsi="Times New Roman" w:cs="Times New Roman"/>
        </w:rPr>
        <w:t xml:space="preserve"> </w:t>
      </w:r>
      <w:r w:rsidR="461D5431" w:rsidRPr="1882FBC3">
        <w:rPr>
          <w:rFonts w:ascii="Times New Roman" w:hAnsi="Times New Roman" w:cs="Times New Roman"/>
        </w:rPr>
        <w:t>Love is a</w:t>
      </w:r>
      <w:r w:rsidR="005E49ED">
        <w:rPr>
          <w:rFonts w:ascii="Times New Roman" w:hAnsi="Times New Roman" w:cs="Times New Roman"/>
        </w:rPr>
        <w:t xml:space="preserve"> subject that is forever changing in correlation to the world we live in at the time, </w:t>
      </w:r>
      <w:r w:rsidR="00717157">
        <w:rPr>
          <w:rFonts w:ascii="Times New Roman" w:hAnsi="Times New Roman" w:cs="Times New Roman"/>
        </w:rPr>
        <w:t>which currently is</w:t>
      </w:r>
      <w:r w:rsidR="00B80C4B">
        <w:rPr>
          <w:rFonts w:ascii="Times New Roman" w:hAnsi="Times New Roman" w:cs="Times New Roman"/>
        </w:rPr>
        <w:t xml:space="preserve"> m</w:t>
      </w:r>
      <w:r w:rsidR="005E49ED">
        <w:rPr>
          <w:rFonts w:ascii="Times New Roman" w:hAnsi="Times New Roman" w:cs="Times New Roman"/>
        </w:rPr>
        <w:t>anipulated by social media, technology and online dating.</w:t>
      </w:r>
    </w:p>
    <w:p w14:paraId="6B5A8296" w14:textId="2E9058CD" w:rsidR="005E49ED" w:rsidRDefault="005E49ED" w:rsidP="00DF735E">
      <w:pPr>
        <w:spacing w:line="360" w:lineRule="auto"/>
        <w:rPr>
          <w:rFonts w:ascii="Times New Roman" w:hAnsi="Times New Roman" w:cs="Times New Roman"/>
        </w:rPr>
      </w:pPr>
      <w:r>
        <w:rPr>
          <w:rFonts w:ascii="Times New Roman" w:hAnsi="Times New Roman" w:cs="Times New Roman"/>
        </w:rPr>
        <w:t>To summarise everything spoken about above, during this module I learned that there is no certain way of being a director, as I experienced by working alongside two different directors. I was able to further</w:t>
      </w:r>
      <w:r w:rsidR="15BD1064" w:rsidRPr="1882FBC3">
        <w:rPr>
          <w:rFonts w:ascii="Times New Roman" w:hAnsi="Times New Roman" w:cs="Times New Roman"/>
        </w:rPr>
        <w:t xml:space="preserve"> </w:t>
      </w:r>
      <w:r>
        <w:rPr>
          <w:rFonts w:ascii="Times New Roman" w:hAnsi="Times New Roman" w:cs="Times New Roman"/>
        </w:rPr>
        <w:t xml:space="preserve">develop my language skills within the rehearsal room by always collaborating with the creative team involving industry professionals and students, staff and director(s) as well as the actors. Identifying my voice within the room was my biggest challenge, however, I believe that I turned it around by starting to express thoughts and helping any department that I could. Although I could have offered more artistic suggestions, I believe I did as much as I could to support, always wanting the best outcome for the production. I faced many challenges that I believe </w:t>
      </w:r>
      <w:r w:rsidR="66CBADA3" w:rsidRPr="1882FBC3">
        <w:rPr>
          <w:rFonts w:ascii="Times New Roman" w:hAnsi="Times New Roman" w:cs="Times New Roman"/>
        </w:rPr>
        <w:t>I</w:t>
      </w:r>
      <w:r>
        <w:rPr>
          <w:rFonts w:ascii="Times New Roman" w:hAnsi="Times New Roman" w:cs="Times New Roman"/>
        </w:rPr>
        <w:t xml:space="preserve"> </w:t>
      </w:r>
      <w:r w:rsidR="00912889">
        <w:rPr>
          <w:rFonts w:ascii="Times New Roman" w:hAnsi="Times New Roman" w:cs="Times New Roman"/>
        </w:rPr>
        <w:t>addressed</w:t>
      </w:r>
      <w:r>
        <w:rPr>
          <w:rFonts w:ascii="Times New Roman" w:hAnsi="Times New Roman" w:cs="Times New Roman"/>
        </w:rPr>
        <w:t xml:space="preserve"> with understanding, professionalism and calmne</w:t>
      </w:r>
      <w:r w:rsidR="00912889">
        <w:rPr>
          <w:rFonts w:ascii="Times New Roman" w:hAnsi="Times New Roman" w:cs="Times New Roman"/>
        </w:rPr>
        <w:t xml:space="preserve">ss which became apparent as I was a place of comfort to a lot of the company members. But more so than anything, this experience has made me realise the importance of preparation involving auditions, rehearsal structure, script work, storyline and mainly what message do I want to convey when preparing for studio – as I questioned if Jones knew where they were going and how to get there at times. If I </w:t>
      </w:r>
      <w:r w:rsidR="00912889" w:rsidRPr="1882FBC3">
        <w:rPr>
          <w:rFonts w:ascii="Times New Roman" w:hAnsi="Times New Roman" w:cs="Times New Roman"/>
        </w:rPr>
        <w:t>w</w:t>
      </w:r>
      <w:r w:rsidR="533A2F6C" w:rsidRPr="1882FBC3">
        <w:rPr>
          <w:rFonts w:ascii="Times New Roman" w:hAnsi="Times New Roman" w:cs="Times New Roman"/>
        </w:rPr>
        <w:t>ere</w:t>
      </w:r>
      <w:r w:rsidR="00912889">
        <w:rPr>
          <w:rFonts w:ascii="Times New Roman" w:hAnsi="Times New Roman" w:cs="Times New Roman"/>
        </w:rPr>
        <w:t xml:space="preserve"> to do anything differently, I would have been braver with my offerings and perhaps tried to find a balance between having fun and being a professional, as sometimes I may have taken it too seriously. Overall, I am very pleased with how I embraced the role of an assistant director but I am already looking forward to </w:t>
      </w:r>
      <w:r w:rsidR="00912889" w:rsidRPr="1882FBC3">
        <w:rPr>
          <w:rFonts w:ascii="Times New Roman" w:hAnsi="Times New Roman" w:cs="Times New Roman"/>
        </w:rPr>
        <w:t>prepar</w:t>
      </w:r>
      <w:r w:rsidR="07793B0B" w:rsidRPr="1882FBC3">
        <w:rPr>
          <w:rFonts w:ascii="Times New Roman" w:hAnsi="Times New Roman" w:cs="Times New Roman"/>
        </w:rPr>
        <w:t>ing</w:t>
      </w:r>
      <w:r w:rsidR="00912889">
        <w:rPr>
          <w:rFonts w:ascii="Times New Roman" w:hAnsi="Times New Roman" w:cs="Times New Roman"/>
        </w:rPr>
        <w:t xml:space="preserve"> for the role of the director in the studio module after everything I have taken on board throughout this production. </w:t>
      </w:r>
    </w:p>
    <w:p w14:paraId="4907EA3A" w14:textId="048E0472" w:rsidR="005E49ED" w:rsidRDefault="004C7B0D" w:rsidP="00410C91">
      <w:pPr>
        <w:rPr>
          <w:rFonts w:ascii="Times New Roman" w:hAnsi="Times New Roman" w:cs="Times New Roman"/>
        </w:rPr>
      </w:pPr>
      <w:r>
        <w:rPr>
          <w:noProof/>
        </w:rPr>
        <w:lastRenderedPageBreak/>
        <w:drawing>
          <wp:inline distT="0" distB="0" distL="0" distR="0" wp14:anchorId="574D3133" wp14:editId="2E89F88D">
            <wp:extent cx="5723467" cy="4997578"/>
            <wp:effectExtent l="0" t="0" r="0" b="0"/>
            <wp:docPr id="24" name="Picture 2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pic:cNvPicPr/>
                  </pic:nvPicPr>
                  <pic:blipFill rotWithShape="1">
                    <a:blip r:embed="rId11"/>
                    <a:srcRect l="27540" t="23111" r="29684" b="10487"/>
                    <a:stretch/>
                  </pic:blipFill>
                  <pic:spPr bwMode="auto">
                    <a:xfrm>
                      <a:off x="0" y="0"/>
                      <a:ext cx="5750766" cy="5021415"/>
                    </a:xfrm>
                    <a:prstGeom prst="rect">
                      <a:avLst/>
                    </a:prstGeom>
                    <a:ln>
                      <a:noFill/>
                    </a:ln>
                    <a:extLst>
                      <a:ext uri="{53640926-AAD7-44D8-BBD7-CCE9431645EC}">
                        <a14:shadowObscured xmlns:a14="http://schemas.microsoft.com/office/drawing/2010/main"/>
                      </a:ext>
                    </a:extLst>
                  </pic:spPr>
                </pic:pic>
              </a:graphicData>
            </a:graphic>
          </wp:inline>
        </w:drawing>
      </w:r>
    </w:p>
    <w:p w14:paraId="0146B333" w14:textId="77777777" w:rsidR="004C7B0D" w:rsidRDefault="004C7B0D" w:rsidP="00250C7C">
      <w:pPr>
        <w:rPr>
          <w:rFonts w:ascii="Times New Roman" w:hAnsi="Times New Roman" w:cs="Times New Roman"/>
        </w:rPr>
      </w:pPr>
    </w:p>
    <w:p w14:paraId="2D5C5860" w14:textId="1BD2CE72" w:rsidR="00331009" w:rsidRPr="004509D8" w:rsidRDefault="00F817F3" w:rsidP="00250C7C">
      <w:pPr>
        <w:rPr>
          <w:rFonts w:ascii="Times New Roman" w:hAnsi="Times New Roman" w:cs="Times New Roman"/>
          <w:b/>
          <w:bCs/>
          <w:u w:val="single"/>
        </w:rPr>
      </w:pPr>
      <w:r w:rsidRPr="004509D8">
        <w:rPr>
          <w:rFonts w:ascii="Times New Roman" w:hAnsi="Times New Roman" w:cs="Times New Roman"/>
          <w:b/>
          <w:bCs/>
          <w:u w:val="single"/>
        </w:rPr>
        <w:t>Bibliography</w:t>
      </w:r>
      <w:r w:rsidR="00331009" w:rsidRPr="004509D8">
        <w:rPr>
          <w:rFonts w:ascii="Times New Roman" w:hAnsi="Times New Roman" w:cs="Times New Roman"/>
          <w:b/>
          <w:bCs/>
          <w:u w:val="single"/>
        </w:rPr>
        <w:t>:</w:t>
      </w:r>
    </w:p>
    <w:p w14:paraId="5E3B629E"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BBC. (n/d) </w:t>
      </w:r>
      <w:r w:rsidRPr="00927EEB">
        <w:rPr>
          <w:rFonts w:ascii="Times New Roman" w:hAnsi="Times New Roman" w:cs="Times New Roman"/>
          <w:i/>
          <w:iCs/>
        </w:rPr>
        <w:t>Dealing with unfamiliar words</w:t>
      </w:r>
      <w:r w:rsidRPr="004509D8">
        <w:rPr>
          <w:rFonts w:ascii="Times New Roman" w:hAnsi="Times New Roman" w:cs="Times New Roman"/>
        </w:rPr>
        <w:t xml:space="preserve">. Available at: </w:t>
      </w:r>
      <w:hyperlink r:id="rId12">
        <w:r w:rsidR="56C07B39" w:rsidRPr="039E4195">
          <w:rPr>
            <w:rStyle w:val="Hyperlink"/>
            <w:rFonts w:ascii="Times New Roman" w:hAnsi="Times New Roman" w:cs="Times New Roman"/>
          </w:rPr>
          <w:t>Dealing with unfamiliar words - English - Learning with BBC Bitesize - BBC Bitesize</w:t>
        </w:r>
      </w:hyperlink>
      <w:r w:rsidR="56C07B39" w:rsidRPr="039E4195">
        <w:rPr>
          <w:rFonts w:ascii="Times New Roman" w:hAnsi="Times New Roman" w:cs="Times New Roman"/>
        </w:rPr>
        <w:t xml:space="preserve"> (Accessed: 17 December 2022).</w:t>
      </w:r>
    </w:p>
    <w:p w14:paraId="274324E9"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BBC. (n/d) </w:t>
      </w:r>
      <w:r w:rsidRPr="00927EEB">
        <w:rPr>
          <w:rFonts w:ascii="Times New Roman" w:hAnsi="Times New Roman" w:cs="Times New Roman"/>
          <w:i/>
          <w:iCs/>
        </w:rPr>
        <w:t>The Great Fire of London</w:t>
      </w:r>
      <w:r w:rsidRPr="004509D8">
        <w:rPr>
          <w:rFonts w:ascii="Times New Roman" w:hAnsi="Times New Roman" w:cs="Times New Roman"/>
        </w:rPr>
        <w:t xml:space="preserve">. Available at: </w:t>
      </w:r>
      <w:hyperlink r:id="rId13" w:history="1">
        <w:r w:rsidRPr="004509D8">
          <w:rPr>
            <w:rStyle w:val="Hyperlink"/>
            <w:rFonts w:ascii="Times New Roman" w:hAnsi="Times New Roman" w:cs="Times New Roman"/>
          </w:rPr>
          <w:t>The Great Fire of London - BBC Bitesize</w:t>
        </w:r>
      </w:hyperlink>
      <w:r w:rsidRPr="004509D8">
        <w:rPr>
          <w:rFonts w:ascii="Times New Roman" w:hAnsi="Times New Roman" w:cs="Times New Roman"/>
        </w:rPr>
        <w:t xml:space="preserve"> (Accessed: 27 December 2022).</w:t>
      </w:r>
    </w:p>
    <w:p w14:paraId="55EBCC7E"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Beggs, J. (2016) ‘Constellation Street / Theatre’. Review of </w:t>
      </w:r>
      <w:r w:rsidRPr="004509D8">
        <w:rPr>
          <w:rFonts w:ascii="Times New Roman" w:hAnsi="Times New Roman" w:cs="Times New Roman"/>
          <w:i/>
          <w:iCs/>
        </w:rPr>
        <w:t>Constellation Street</w:t>
      </w:r>
      <w:r w:rsidRPr="004509D8">
        <w:rPr>
          <w:rFonts w:ascii="Times New Roman" w:hAnsi="Times New Roman" w:cs="Times New Roman"/>
        </w:rPr>
        <w:t xml:space="preserve">, directed by Dan Jones and Chelsey Gillard. Available at: </w:t>
      </w:r>
      <w:hyperlink r:id="rId14" w:history="1">
        <w:r w:rsidRPr="004509D8">
          <w:rPr>
            <w:rStyle w:val="Hyperlink"/>
            <w:rFonts w:ascii="Times New Roman" w:hAnsi="Times New Roman" w:cs="Times New Roman"/>
          </w:rPr>
          <w:t>Constellation Street | Theatre - Wales Arts Review</w:t>
        </w:r>
      </w:hyperlink>
      <w:r w:rsidRPr="004509D8">
        <w:rPr>
          <w:rFonts w:ascii="Times New Roman" w:hAnsi="Times New Roman" w:cs="Times New Roman"/>
        </w:rPr>
        <w:t xml:space="preserve"> (Accessed: 17 December 2022).</w:t>
      </w:r>
    </w:p>
    <w:p w14:paraId="5210F369"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Billington, M. (2001) </w:t>
      </w:r>
      <w:r w:rsidRPr="004509D8">
        <w:rPr>
          <w:rFonts w:ascii="Times New Roman" w:hAnsi="Times New Roman" w:cs="Times New Roman"/>
          <w:i/>
          <w:iCs/>
        </w:rPr>
        <w:t>Two thousand years in 90 minutes</w:t>
      </w:r>
      <w:r w:rsidRPr="004509D8">
        <w:rPr>
          <w:rFonts w:ascii="Times New Roman" w:hAnsi="Times New Roman" w:cs="Times New Roman"/>
        </w:rPr>
        <w:t xml:space="preserve">. The Guardian. Available at: </w:t>
      </w:r>
      <w:hyperlink r:id="rId15" w:history="1">
        <w:r w:rsidRPr="004509D8">
          <w:rPr>
            <w:rStyle w:val="Hyperlink"/>
            <w:rFonts w:ascii="Times New Roman" w:hAnsi="Times New Roman" w:cs="Times New Roman"/>
          </w:rPr>
          <w:t>Two thousand years in 90 minutes | Theatre | The Guardian</w:t>
        </w:r>
      </w:hyperlink>
      <w:r w:rsidRPr="004509D8">
        <w:rPr>
          <w:rFonts w:ascii="Times New Roman" w:hAnsi="Times New Roman" w:cs="Times New Roman"/>
        </w:rPr>
        <w:t xml:space="preserve"> (Accessed: 15 December 2022).</w:t>
      </w:r>
    </w:p>
    <w:p w14:paraId="6F56E3B9" w14:textId="78D85FBD" w:rsidR="00DF735E" w:rsidRPr="004509D8" w:rsidRDefault="00927EEB" w:rsidP="00DF735E">
      <w:pPr>
        <w:spacing w:line="276" w:lineRule="auto"/>
        <w:rPr>
          <w:rFonts w:ascii="Times New Roman" w:hAnsi="Times New Roman" w:cs="Times New Roman"/>
        </w:rPr>
      </w:pPr>
      <w:r>
        <w:rPr>
          <w:rFonts w:ascii="Times New Roman" w:hAnsi="Times New Roman" w:cs="Times New Roman"/>
        </w:rPr>
        <w:t>Bristol Physical Theatre Project (</w:t>
      </w:r>
      <w:r w:rsidR="00DF735E" w:rsidRPr="004509D8">
        <w:rPr>
          <w:rFonts w:ascii="Times New Roman" w:hAnsi="Times New Roman" w:cs="Times New Roman"/>
        </w:rPr>
        <w:t>BPTP</w:t>
      </w:r>
      <w:r w:rsidR="00E03EAC">
        <w:rPr>
          <w:rFonts w:ascii="Times New Roman" w:hAnsi="Times New Roman" w:cs="Times New Roman"/>
        </w:rPr>
        <w:t>)</w:t>
      </w:r>
      <w:r w:rsidR="00DF735E" w:rsidRPr="004509D8">
        <w:rPr>
          <w:rFonts w:ascii="Times New Roman" w:hAnsi="Times New Roman" w:cs="Times New Roman"/>
        </w:rPr>
        <w:t xml:space="preserve">. (n/d) </w:t>
      </w:r>
      <w:r w:rsidR="00DF735E" w:rsidRPr="004509D8">
        <w:rPr>
          <w:rFonts w:ascii="Times New Roman" w:hAnsi="Times New Roman" w:cs="Times New Roman"/>
          <w:i/>
          <w:iCs/>
        </w:rPr>
        <w:t>THEATRICAL CLOWNING</w:t>
      </w:r>
      <w:r w:rsidR="00DF735E" w:rsidRPr="004509D8">
        <w:rPr>
          <w:rFonts w:ascii="Times New Roman" w:hAnsi="Times New Roman" w:cs="Times New Roman"/>
        </w:rPr>
        <w:t xml:space="preserve">. Available at: </w:t>
      </w:r>
      <w:hyperlink r:id="rId16" w:anchor=":~:text=Theatrical%20clowning%20is%20character-oriented%20and%20explores%20the%20dynamics,society%20and%20the%20groups%20in%20which%20they%20operate.">
        <w:r w:rsidR="17C68F04" w:rsidRPr="27F3C1CF">
          <w:rPr>
            <w:rStyle w:val="Hyperlink"/>
            <w:rFonts w:ascii="Times New Roman" w:hAnsi="Times New Roman" w:cs="Times New Roman"/>
          </w:rPr>
          <w:t>Theatrical Clowning – BPTP</w:t>
        </w:r>
      </w:hyperlink>
      <w:r w:rsidR="17C68F04" w:rsidRPr="27F3C1CF">
        <w:rPr>
          <w:rFonts w:ascii="Times New Roman" w:hAnsi="Times New Roman" w:cs="Times New Roman"/>
        </w:rPr>
        <w:t xml:space="preserve"> (Accessed: 4 January 2023) </w:t>
      </w:r>
    </w:p>
    <w:p w14:paraId="736B3594"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Brian. (2017) </w:t>
      </w:r>
      <w:r w:rsidRPr="004509D8">
        <w:rPr>
          <w:rFonts w:ascii="Times New Roman" w:hAnsi="Times New Roman" w:cs="Times New Roman"/>
          <w:i/>
          <w:iCs/>
        </w:rPr>
        <w:t>The Most Important Events in British History: A Timeline</w:t>
      </w:r>
      <w:r w:rsidRPr="004509D8">
        <w:rPr>
          <w:rFonts w:ascii="Times New Roman" w:hAnsi="Times New Roman" w:cs="Times New Roman"/>
        </w:rPr>
        <w:t xml:space="preserve">. Historians For Britain. Available at: </w:t>
      </w:r>
      <w:hyperlink r:id="rId17" w:history="1">
        <w:r w:rsidRPr="004509D8">
          <w:rPr>
            <w:rStyle w:val="Hyperlink"/>
            <w:rFonts w:ascii="Times New Roman" w:hAnsi="Times New Roman" w:cs="Times New Roman"/>
          </w:rPr>
          <w:t>The Most Important Events in British History: A Timeline - Historians For Britain</w:t>
        </w:r>
      </w:hyperlink>
      <w:r w:rsidRPr="004509D8">
        <w:rPr>
          <w:rFonts w:ascii="Times New Roman" w:hAnsi="Times New Roman" w:cs="Times New Roman"/>
        </w:rPr>
        <w:t xml:space="preserve"> (Accessed: 4 January 2023)</w:t>
      </w:r>
    </w:p>
    <w:p w14:paraId="72F354E4"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lastRenderedPageBreak/>
        <w:t xml:space="preserve">Casey, J. (2017) ‘The Difference Between Episodic and Climatic Structure in Theatre’ </w:t>
      </w:r>
      <w:proofErr w:type="spellStart"/>
      <w:r w:rsidRPr="004509D8">
        <w:rPr>
          <w:rFonts w:ascii="Times New Roman" w:hAnsi="Times New Roman" w:cs="Times New Roman"/>
          <w:i/>
          <w:iCs/>
        </w:rPr>
        <w:t>JaninaCasey</w:t>
      </w:r>
      <w:proofErr w:type="spellEnd"/>
      <w:r w:rsidRPr="004509D8">
        <w:rPr>
          <w:rFonts w:ascii="Times New Roman" w:hAnsi="Times New Roman" w:cs="Times New Roman"/>
        </w:rPr>
        <w:t xml:space="preserve"> [blog]. Available at: </w:t>
      </w:r>
      <w:hyperlink r:id="rId18" w:anchor=":~:text=In%20a%20dramatic%20representation%2C%20theatre%20is%20often%20formatted,sub%20plots%20in%20addition%20to%20the%20main%20story." w:history="1">
        <w:r w:rsidRPr="004509D8">
          <w:rPr>
            <w:rStyle w:val="Hyperlink"/>
            <w:rFonts w:ascii="Times New Roman" w:hAnsi="Times New Roman" w:cs="Times New Roman"/>
          </w:rPr>
          <w:t>The Difference Between Episodic and Climactic Structure in Theatre | by Janina Casey | Medium</w:t>
        </w:r>
      </w:hyperlink>
      <w:r w:rsidRPr="004509D8">
        <w:rPr>
          <w:rFonts w:ascii="Times New Roman" w:hAnsi="Times New Roman" w:cs="Times New Roman"/>
        </w:rPr>
        <w:t xml:space="preserve"> (Accessed: 15 December 2022).</w:t>
      </w:r>
    </w:p>
    <w:p w14:paraId="7C0C9ED8"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Cook, L. (2022) </w:t>
      </w:r>
      <w:r w:rsidRPr="004509D8">
        <w:rPr>
          <w:rFonts w:ascii="Times New Roman" w:hAnsi="Times New Roman" w:cs="Times New Roman"/>
          <w:i/>
          <w:iCs/>
        </w:rPr>
        <w:t xml:space="preserve">Why Script Analysis Is Important (and How </w:t>
      </w:r>
      <w:proofErr w:type="gramStart"/>
      <w:r w:rsidRPr="004509D8">
        <w:rPr>
          <w:rFonts w:ascii="Times New Roman" w:hAnsi="Times New Roman" w:cs="Times New Roman"/>
          <w:i/>
          <w:iCs/>
        </w:rPr>
        <w:t>To</w:t>
      </w:r>
      <w:proofErr w:type="gramEnd"/>
      <w:r w:rsidRPr="004509D8">
        <w:rPr>
          <w:rFonts w:ascii="Times New Roman" w:hAnsi="Times New Roman" w:cs="Times New Roman"/>
          <w:i/>
          <w:iCs/>
        </w:rPr>
        <w:t xml:space="preserve"> Do It Right).</w:t>
      </w:r>
      <w:r w:rsidRPr="004509D8">
        <w:rPr>
          <w:rFonts w:ascii="Times New Roman" w:hAnsi="Times New Roman" w:cs="Times New Roman"/>
        </w:rPr>
        <w:t xml:space="preserve"> Backstage. Available at: </w:t>
      </w:r>
      <w:hyperlink r:id="rId19" w:anchor=":~:text=In%20theater%2C%20%E2%80%9Ctable%20work%E2%80%9D%20focuses%20on%20building%20a,is%20when%20something%20changes%20for%20every%20character%20present." w:history="1">
        <w:r w:rsidRPr="004509D8">
          <w:rPr>
            <w:rStyle w:val="Hyperlink"/>
            <w:rFonts w:ascii="Times New Roman" w:hAnsi="Times New Roman" w:cs="Times New Roman"/>
          </w:rPr>
          <w:t>Script Analysis: How Actors Get the Most Out of a Performance (backstage.com)</w:t>
        </w:r>
      </w:hyperlink>
      <w:r w:rsidRPr="004509D8">
        <w:rPr>
          <w:rFonts w:ascii="Times New Roman" w:hAnsi="Times New Roman" w:cs="Times New Roman"/>
        </w:rPr>
        <w:t xml:space="preserve"> (Accessed: 23 December 2022).</w:t>
      </w:r>
    </w:p>
    <w:p w14:paraId="0B36B397" w14:textId="77777777" w:rsidR="00DF735E" w:rsidRPr="004509D8" w:rsidRDefault="00DF735E" w:rsidP="00DF735E">
      <w:pPr>
        <w:spacing w:line="276" w:lineRule="auto"/>
        <w:rPr>
          <w:rFonts w:ascii="Times New Roman" w:hAnsi="Times New Roman" w:cs="Times New Roman"/>
        </w:rPr>
      </w:pPr>
      <w:proofErr w:type="spellStart"/>
      <w:r w:rsidRPr="004509D8">
        <w:rPr>
          <w:rFonts w:ascii="Times New Roman" w:hAnsi="Times New Roman" w:cs="Times New Roman"/>
        </w:rPr>
        <w:t>Fugère</w:t>
      </w:r>
      <w:proofErr w:type="spellEnd"/>
      <w:r w:rsidRPr="004509D8">
        <w:rPr>
          <w:rFonts w:ascii="Times New Roman" w:hAnsi="Times New Roman" w:cs="Times New Roman"/>
        </w:rPr>
        <w:t xml:space="preserve">, M. (2019) </w:t>
      </w:r>
      <w:r w:rsidRPr="004509D8">
        <w:rPr>
          <w:rFonts w:ascii="Times New Roman" w:hAnsi="Times New Roman" w:cs="Times New Roman"/>
          <w:i/>
          <w:iCs/>
        </w:rPr>
        <w:t>The Curious Ways Dating Apps Make It Harder to Find Love</w:t>
      </w:r>
      <w:r w:rsidRPr="004509D8">
        <w:rPr>
          <w:rFonts w:ascii="Times New Roman" w:hAnsi="Times New Roman" w:cs="Times New Roman"/>
        </w:rPr>
        <w:t xml:space="preserve">. </w:t>
      </w:r>
      <w:proofErr w:type="spellStart"/>
      <w:r w:rsidRPr="004509D8">
        <w:rPr>
          <w:rFonts w:ascii="Times New Roman" w:hAnsi="Times New Roman" w:cs="Times New Roman"/>
        </w:rPr>
        <w:t>Pschology</w:t>
      </w:r>
      <w:proofErr w:type="spellEnd"/>
      <w:r w:rsidRPr="004509D8">
        <w:rPr>
          <w:rFonts w:ascii="Times New Roman" w:hAnsi="Times New Roman" w:cs="Times New Roman"/>
        </w:rPr>
        <w:t xml:space="preserve"> Today. Available at: </w:t>
      </w:r>
      <w:hyperlink r:id="rId20" w:history="1">
        <w:r w:rsidRPr="004509D8">
          <w:rPr>
            <w:rStyle w:val="Hyperlink"/>
            <w:rFonts w:ascii="Times New Roman" w:hAnsi="Times New Roman" w:cs="Times New Roman"/>
          </w:rPr>
          <w:t>The Curious Ways Dating Apps Make It Harder to Find Love | Psychology Today</w:t>
        </w:r>
      </w:hyperlink>
      <w:r w:rsidRPr="004509D8">
        <w:rPr>
          <w:rFonts w:ascii="Times New Roman" w:hAnsi="Times New Roman" w:cs="Times New Roman"/>
        </w:rPr>
        <w:t xml:space="preserve"> (Accessed: 21 December 2022).</w:t>
      </w:r>
    </w:p>
    <w:p w14:paraId="4C9469B8"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Girvan, A. (n/d) ‘So what does an Assistant Director actually do?’ </w:t>
      </w:r>
      <w:r w:rsidRPr="004509D8">
        <w:rPr>
          <w:rFonts w:ascii="Times New Roman" w:hAnsi="Times New Roman" w:cs="Times New Roman"/>
          <w:i/>
          <w:iCs/>
        </w:rPr>
        <w:t xml:space="preserve">Anna Girvan RSC </w:t>
      </w:r>
      <w:r w:rsidRPr="004509D8">
        <w:rPr>
          <w:rFonts w:ascii="Times New Roman" w:hAnsi="Times New Roman" w:cs="Times New Roman"/>
        </w:rPr>
        <w:t xml:space="preserve">[blog]. Available at: </w:t>
      </w:r>
      <w:hyperlink r:id="rId21" w:history="1">
        <w:r w:rsidRPr="004509D8">
          <w:rPr>
            <w:rStyle w:val="Hyperlink"/>
            <w:rFonts w:ascii="Times New Roman" w:hAnsi="Times New Roman" w:cs="Times New Roman"/>
          </w:rPr>
          <w:t>What does an Assistant Director do | Blog | Royal Shakespeare Company (rsc.org.uk)</w:t>
        </w:r>
      </w:hyperlink>
      <w:r w:rsidRPr="004509D8">
        <w:rPr>
          <w:rFonts w:ascii="Times New Roman" w:hAnsi="Times New Roman" w:cs="Times New Roman"/>
        </w:rPr>
        <w:t xml:space="preserve"> (Accessed: 12 December 2022).</w:t>
      </w:r>
    </w:p>
    <w:p w14:paraId="74A884B8"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Gordin, S. (2020) ’10 Ways to Make the Most Out of Assistant Directing’ </w:t>
      </w:r>
      <w:proofErr w:type="spellStart"/>
      <w:r w:rsidRPr="004509D8">
        <w:rPr>
          <w:rFonts w:ascii="Times New Roman" w:hAnsi="Times New Roman" w:cs="Times New Roman"/>
          <w:i/>
          <w:iCs/>
        </w:rPr>
        <w:t>OnStage</w:t>
      </w:r>
      <w:proofErr w:type="spellEnd"/>
      <w:r w:rsidRPr="004509D8">
        <w:rPr>
          <w:rFonts w:ascii="Times New Roman" w:hAnsi="Times New Roman" w:cs="Times New Roman"/>
          <w:i/>
          <w:iCs/>
        </w:rPr>
        <w:t xml:space="preserve"> Blog</w:t>
      </w:r>
      <w:r w:rsidRPr="004509D8">
        <w:rPr>
          <w:rFonts w:ascii="Times New Roman" w:hAnsi="Times New Roman" w:cs="Times New Roman"/>
        </w:rPr>
        <w:t xml:space="preserve"> [blog]. Available at: </w:t>
      </w:r>
      <w:hyperlink r:id="rId22" w:history="1">
        <w:r w:rsidRPr="004509D8">
          <w:rPr>
            <w:rStyle w:val="Hyperlink"/>
            <w:rFonts w:ascii="Times New Roman" w:hAnsi="Times New Roman" w:cs="Times New Roman"/>
          </w:rPr>
          <w:t xml:space="preserve">10 Ways to Make the Most Out of Assistant Directing — </w:t>
        </w:r>
        <w:proofErr w:type="spellStart"/>
        <w:r w:rsidRPr="004509D8">
          <w:rPr>
            <w:rStyle w:val="Hyperlink"/>
            <w:rFonts w:ascii="Times New Roman" w:hAnsi="Times New Roman" w:cs="Times New Roman"/>
          </w:rPr>
          <w:t>OnStage</w:t>
        </w:r>
        <w:proofErr w:type="spellEnd"/>
        <w:r w:rsidRPr="004509D8">
          <w:rPr>
            <w:rStyle w:val="Hyperlink"/>
            <w:rFonts w:ascii="Times New Roman" w:hAnsi="Times New Roman" w:cs="Times New Roman"/>
          </w:rPr>
          <w:t xml:space="preserve"> Blog</w:t>
        </w:r>
      </w:hyperlink>
      <w:r w:rsidRPr="004509D8">
        <w:rPr>
          <w:rFonts w:ascii="Times New Roman" w:hAnsi="Times New Roman" w:cs="Times New Roman"/>
        </w:rPr>
        <w:t xml:space="preserve"> (Accessed: 12 December 2022).</w:t>
      </w:r>
    </w:p>
    <w:p w14:paraId="7FF86E9E"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Hirsh, A. (2017) </w:t>
      </w:r>
      <w:r w:rsidRPr="004509D8">
        <w:rPr>
          <w:rFonts w:ascii="Times New Roman" w:hAnsi="Times New Roman" w:cs="Times New Roman"/>
          <w:i/>
          <w:iCs/>
        </w:rPr>
        <w:t>Assistant Director and Theatre Duties</w:t>
      </w:r>
      <w:r w:rsidRPr="004509D8">
        <w:rPr>
          <w:rFonts w:ascii="Times New Roman" w:hAnsi="Times New Roman" w:cs="Times New Roman"/>
        </w:rPr>
        <w:t xml:space="preserve">. Career Trend. Available at: </w:t>
      </w:r>
      <w:hyperlink r:id="rId23" w:history="1">
        <w:r w:rsidRPr="004509D8">
          <w:rPr>
            <w:rStyle w:val="Hyperlink"/>
            <w:rFonts w:ascii="Times New Roman" w:hAnsi="Times New Roman" w:cs="Times New Roman"/>
          </w:rPr>
          <w:t>Assistant Director and Theatre Duties - Career Trend</w:t>
        </w:r>
      </w:hyperlink>
      <w:r w:rsidRPr="004509D8">
        <w:rPr>
          <w:rFonts w:ascii="Times New Roman" w:hAnsi="Times New Roman" w:cs="Times New Roman"/>
        </w:rPr>
        <w:t xml:space="preserve"> (Accessed: 8 January 2023).</w:t>
      </w:r>
    </w:p>
    <w:p w14:paraId="78B89343" w14:textId="158684B8"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Horwitz, S. (2012) </w:t>
      </w:r>
      <w:r w:rsidRPr="004509D8">
        <w:rPr>
          <w:rFonts w:ascii="Times New Roman" w:hAnsi="Times New Roman" w:cs="Times New Roman"/>
          <w:i/>
          <w:iCs/>
        </w:rPr>
        <w:t>How Do You Give Notes?</w:t>
      </w:r>
      <w:r w:rsidRPr="004509D8">
        <w:rPr>
          <w:rFonts w:ascii="Times New Roman" w:hAnsi="Times New Roman" w:cs="Times New Roman"/>
        </w:rPr>
        <w:t xml:space="preserve"> </w:t>
      </w:r>
      <w:proofErr w:type="spellStart"/>
      <w:r w:rsidRPr="004509D8">
        <w:rPr>
          <w:rFonts w:ascii="Times New Roman" w:hAnsi="Times New Roman" w:cs="Times New Roman"/>
        </w:rPr>
        <w:t>BackStage</w:t>
      </w:r>
      <w:proofErr w:type="spellEnd"/>
      <w:r w:rsidRPr="004509D8">
        <w:rPr>
          <w:rFonts w:ascii="Times New Roman" w:hAnsi="Times New Roman" w:cs="Times New Roman"/>
        </w:rPr>
        <w:t xml:space="preserve">. Available at: </w:t>
      </w:r>
      <w:hyperlink r:id="rId24">
        <w:r w:rsidR="137642D5" w:rsidRPr="5E2798F0">
          <w:rPr>
            <w:rStyle w:val="Hyperlink"/>
            <w:rFonts w:ascii="Times New Roman" w:hAnsi="Times New Roman" w:cs="Times New Roman"/>
          </w:rPr>
          <w:t>How Do You Give Notes? (backstage.com)</w:t>
        </w:r>
      </w:hyperlink>
      <w:r w:rsidRPr="004509D8">
        <w:rPr>
          <w:rFonts w:ascii="Times New Roman" w:hAnsi="Times New Roman" w:cs="Times New Roman"/>
        </w:rPr>
        <w:t xml:space="preserve"> (Accessed: 8 January 2023).</w:t>
      </w:r>
    </w:p>
    <w:p w14:paraId="01CE6335" w14:textId="5C537E7C" w:rsidR="002B79C1" w:rsidRPr="004509D8" w:rsidRDefault="004B3C05" w:rsidP="00DF735E">
      <w:pPr>
        <w:spacing w:line="276" w:lineRule="auto"/>
        <w:rPr>
          <w:rFonts w:ascii="Times New Roman" w:hAnsi="Times New Roman" w:cs="Times New Roman"/>
        </w:rPr>
      </w:pPr>
      <w:r>
        <w:rPr>
          <w:rFonts w:ascii="Times New Roman" w:hAnsi="Times New Roman" w:cs="Times New Roman"/>
        </w:rPr>
        <w:t>Jones, D. (2022)</w:t>
      </w:r>
      <w:r w:rsidR="00BB3E78">
        <w:rPr>
          <w:rFonts w:ascii="Times New Roman" w:hAnsi="Times New Roman" w:cs="Times New Roman"/>
        </w:rPr>
        <w:t xml:space="preserve"> </w:t>
      </w:r>
      <w:r w:rsidR="000B60F2">
        <w:rPr>
          <w:rFonts w:ascii="Times New Roman" w:hAnsi="Times New Roman" w:cs="Times New Roman"/>
        </w:rPr>
        <w:t>Conversation</w:t>
      </w:r>
      <w:r w:rsidR="00DF611D">
        <w:rPr>
          <w:rFonts w:ascii="Times New Roman" w:hAnsi="Times New Roman" w:cs="Times New Roman"/>
        </w:rPr>
        <w:t xml:space="preserve"> with Seren Vickers</w:t>
      </w:r>
      <w:r w:rsidR="00242BB2">
        <w:rPr>
          <w:rFonts w:ascii="Times New Roman" w:hAnsi="Times New Roman" w:cs="Times New Roman"/>
        </w:rPr>
        <w:t xml:space="preserve">, </w:t>
      </w:r>
      <w:r w:rsidR="00154A15">
        <w:rPr>
          <w:rFonts w:ascii="Times New Roman" w:hAnsi="Times New Roman" w:cs="Times New Roman"/>
        </w:rPr>
        <w:t>5 November.</w:t>
      </w:r>
    </w:p>
    <w:p w14:paraId="19886692" w14:textId="4DCBE2E9"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Karaoke Secrets. (n/d) </w:t>
      </w:r>
      <w:r w:rsidRPr="004509D8">
        <w:rPr>
          <w:rFonts w:ascii="Times New Roman" w:hAnsi="Times New Roman" w:cs="Times New Roman"/>
          <w:i/>
          <w:iCs/>
        </w:rPr>
        <w:t xml:space="preserve">WHY IS DIAPHRAGMATIC BREATHING IMPORTANT WHEN </w:t>
      </w:r>
      <w:proofErr w:type="gramStart"/>
      <w:r w:rsidRPr="004509D8">
        <w:rPr>
          <w:rFonts w:ascii="Times New Roman" w:hAnsi="Times New Roman" w:cs="Times New Roman"/>
          <w:i/>
          <w:iCs/>
        </w:rPr>
        <w:t>SINGING</w:t>
      </w:r>
      <w:r w:rsidRPr="004509D8">
        <w:rPr>
          <w:rFonts w:ascii="Times New Roman" w:hAnsi="Times New Roman" w:cs="Times New Roman"/>
        </w:rPr>
        <w:t>?.</w:t>
      </w:r>
      <w:proofErr w:type="gramEnd"/>
      <w:r w:rsidRPr="004509D8">
        <w:rPr>
          <w:rFonts w:ascii="Times New Roman" w:hAnsi="Times New Roman" w:cs="Times New Roman"/>
        </w:rPr>
        <w:t xml:space="preserve"> Available at: </w:t>
      </w:r>
      <w:hyperlink r:id="rId25" w:anchor=":~:text=When%20you%20use%20diaphragmatic%20breathing%2C%20you%20maximize%20the,voice%20will%20project%20out%20of%20your%20throat%20smoothly." w:history="1">
        <w:r w:rsidRPr="004509D8">
          <w:rPr>
            <w:rStyle w:val="Hyperlink"/>
            <w:rFonts w:ascii="Times New Roman" w:hAnsi="Times New Roman" w:cs="Times New Roman"/>
          </w:rPr>
          <w:t>Why Is Diaphragmatic Breathing Important When Singing?  | Karaoke Secrets</w:t>
        </w:r>
      </w:hyperlink>
      <w:r w:rsidRPr="004509D8">
        <w:rPr>
          <w:rFonts w:ascii="Times New Roman" w:hAnsi="Times New Roman" w:cs="Times New Roman"/>
        </w:rPr>
        <w:t xml:space="preserve"> (Accessed: 27 December 2022).</w:t>
      </w:r>
    </w:p>
    <w:p w14:paraId="20D3BB2B"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Keegan, N. (2022) </w:t>
      </w:r>
      <w:r w:rsidRPr="004509D8">
        <w:rPr>
          <w:rFonts w:ascii="Times New Roman" w:hAnsi="Times New Roman" w:cs="Times New Roman"/>
          <w:i/>
          <w:iCs/>
        </w:rPr>
        <w:t>LOVE AT FIRST SIGHT 16 best online dating sites and apps to find a new date in 2022</w:t>
      </w:r>
      <w:r w:rsidRPr="004509D8">
        <w:rPr>
          <w:rFonts w:ascii="Times New Roman" w:hAnsi="Times New Roman" w:cs="Times New Roman"/>
        </w:rPr>
        <w:t xml:space="preserve">. The Sun. Available at: </w:t>
      </w:r>
      <w:hyperlink r:id="rId26" w:history="1">
        <w:r w:rsidRPr="004509D8">
          <w:rPr>
            <w:rStyle w:val="Hyperlink"/>
            <w:rFonts w:ascii="Times New Roman" w:hAnsi="Times New Roman" w:cs="Times New Roman"/>
          </w:rPr>
          <w:t>16 best online dating sites and apps to find a new date in 2022 | The Sun</w:t>
        </w:r>
      </w:hyperlink>
      <w:r w:rsidRPr="004509D8">
        <w:rPr>
          <w:rFonts w:ascii="Times New Roman" w:hAnsi="Times New Roman" w:cs="Times New Roman"/>
        </w:rPr>
        <w:t xml:space="preserve"> (Accessed: 21 December 2022).</w:t>
      </w:r>
    </w:p>
    <w:p w14:paraId="75C02913"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Lieberman, S. (2013) </w:t>
      </w:r>
      <w:r w:rsidRPr="004509D8">
        <w:rPr>
          <w:rFonts w:ascii="Times New Roman" w:hAnsi="Times New Roman" w:cs="Times New Roman"/>
          <w:i/>
          <w:iCs/>
        </w:rPr>
        <w:t>Skills Audit (1/3): The Necessity of a Skills Audit</w:t>
      </w:r>
      <w:r w:rsidRPr="004509D8">
        <w:rPr>
          <w:rFonts w:ascii="Times New Roman" w:hAnsi="Times New Roman" w:cs="Times New Roman"/>
        </w:rPr>
        <w:t xml:space="preserve">. </w:t>
      </w:r>
      <w:proofErr w:type="spellStart"/>
      <w:r w:rsidRPr="004509D8">
        <w:rPr>
          <w:rFonts w:ascii="Times New Roman" w:hAnsi="Times New Roman" w:cs="Times New Roman"/>
        </w:rPr>
        <w:t>SkillsDB</w:t>
      </w:r>
      <w:proofErr w:type="spellEnd"/>
      <w:r w:rsidRPr="004509D8">
        <w:rPr>
          <w:rFonts w:ascii="Times New Roman" w:hAnsi="Times New Roman" w:cs="Times New Roman"/>
        </w:rPr>
        <w:t xml:space="preserve">. Available at: </w:t>
      </w:r>
      <w:hyperlink r:id="rId27" w:anchor=":~:text=The%20benefits%20of%20conducting%20a%20comprehensive%20skills%20audit,needs%20and%20securing%20the%20best%20applicants%20More%20items" w:history="1">
        <w:r w:rsidRPr="004509D8">
          <w:rPr>
            <w:rStyle w:val="Hyperlink"/>
            <w:rFonts w:ascii="Times New Roman" w:hAnsi="Times New Roman" w:cs="Times New Roman"/>
          </w:rPr>
          <w:t>Skills Audit (1/3): The Necessity of a Skills Audit (skillsdb.com)</w:t>
        </w:r>
      </w:hyperlink>
      <w:r w:rsidRPr="004509D8">
        <w:rPr>
          <w:rFonts w:ascii="Times New Roman" w:hAnsi="Times New Roman" w:cs="Times New Roman"/>
        </w:rPr>
        <w:t xml:space="preserve"> (Accessed: 23 December 2022). </w:t>
      </w:r>
    </w:p>
    <w:p w14:paraId="67F4B08A"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Othniel, S. (2018) ‘Blink’. Review of </w:t>
      </w:r>
      <w:r w:rsidRPr="004509D8">
        <w:rPr>
          <w:rFonts w:ascii="Times New Roman" w:hAnsi="Times New Roman" w:cs="Times New Roman"/>
          <w:i/>
          <w:iCs/>
        </w:rPr>
        <w:t>Blink</w:t>
      </w:r>
      <w:r w:rsidRPr="004509D8">
        <w:rPr>
          <w:rFonts w:ascii="Times New Roman" w:hAnsi="Times New Roman" w:cs="Times New Roman"/>
        </w:rPr>
        <w:t xml:space="preserve">, directed by Dan Jones. Available at: </w:t>
      </w:r>
      <w:hyperlink r:id="rId28" w:history="1">
        <w:r w:rsidRPr="004509D8">
          <w:rPr>
            <w:rStyle w:val="Hyperlink"/>
            <w:rFonts w:ascii="Times New Roman" w:hAnsi="Times New Roman" w:cs="Times New Roman"/>
          </w:rPr>
          <w:t>Theatre review: Blink at The Other Room at Porters, Cardiff (britishtheatreguide.info)</w:t>
        </w:r>
      </w:hyperlink>
      <w:r w:rsidRPr="004509D8">
        <w:rPr>
          <w:rFonts w:ascii="Times New Roman" w:hAnsi="Times New Roman" w:cs="Times New Roman"/>
        </w:rPr>
        <w:t xml:space="preserve"> (Accessed: 17 December 2022).</w:t>
      </w:r>
    </w:p>
    <w:p w14:paraId="31259B0A"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Othniel, S. (2019) ‘Hela’. Review of </w:t>
      </w:r>
      <w:r w:rsidRPr="004509D8">
        <w:rPr>
          <w:rFonts w:ascii="Times New Roman" w:hAnsi="Times New Roman" w:cs="Times New Roman"/>
          <w:i/>
          <w:iCs/>
        </w:rPr>
        <w:t>HELA</w:t>
      </w:r>
      <w:r w:rsidRPr="004509D8">
        <w:rPr>
          <w:rFonts w:ascii="Times New Roman" w:hAnsi="Times New Roman" w:cs="Times New Roman"/>
        </w:rPr>
        <w:t xml:space="preserve">, directed by Dan Jones. Available at: </w:t>
      </w:r>
      <w:hyperlink r:id="rId29" w:history="1">
        <w:r w:rsidRPr="004509D8">
          <w:rPr>
            <w:rStyle w:val="Hyperlink"/>
            <w:rFonts w:ascii="Times New Roman" w:hAnsi="Times New Roman" w:cs="Times New Roman"/>
          </w:rPr>
          <w:t>Theatre review: Hela at The Other Room Theatre, Cardiff (britishtheatreguide.info)</w:t>
        </w:r>
      </w:hyperlink>
      <w:r w:rsidRPr="004509D8">
        <w:rPr>
          <w:rFonts w:ascii="Times New Roman" w:hAnsi="Times New Roman" w:cs="Times New Roman"/>
        </w:rPr>
        <w:t xml:space="preserve"> (Accessed: 17 December 2022).</w:t>
      </w:r>
    </w:p>
    <w:p w14:paraId="0AB9A09C"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Pearce, E. (2018) ‘The Effect – The Other Room, Cardiff’. Review of </w:t>
      </w:r>
      <w:r w:rsidRPr="004509D8">
        <w:rPr>
          <w:rFonts w:ascii="Times New Roman" w:hAnsi="Times New Roman" w:cs="Times New Roman"/>
          <w:i/>
          <w:iCs/>
        </w:rPr>
        <w:t>The Effect</w:t>
      </w:r>
      <w:r w:rsidRPr="004509D8">
        <w:rPr>
          <w:rFonts w:ascii="Times New Roman" w:hAnsi="Times New Roman" w:cs="Times New Roman"/>
        </w:rPr>
        <w:t xml:space="preserve">, directed by Dan Jones. Available at: </w:t>
      </w:r>
      <w:hyperlink r:id="rId30" w:history="1">
        <w:r w:rsidRPr="004509D8">
          <w:rPr>
            <w:rStyle w:val="Hyperlink"/>
            <w:rFonts w:ascii="Times New Roman" w:hAnsi="Times New Roman" w:cs="Times New Roman"/>
          </w:rPr>
          <w:t>The Effect - The Other Room, Cardiff - The Reviews Hub</w:t>
        </w:r>
      </w:hyperlink>
      <w:r w:rsidRPr="004509D8">
        <w:rPr>
          <w:rFonts w:ascii="Times New Roman" w:hAnsi="Times New Roman" w:cs="Times New Roman"/>
        </w:rPr>
        <w:t xml:space="preserve"> (Accessed: 17 December 2022).</w:t>
      </w:r>
    </w:p>
    <w:p w14:paraId="0E532936" w14:textId="77777777" w:rsidR="00DF735E" w:rsidRPr="004509D8" w:rsidRDefault="00DF735E" w:rsidP="00DF735E">
      <w:pPr>
        <w:spacing w:line="276" w:lineRule="auto"/>
        <w:rPr>
          <w:rFonts w:ascii="Times New Roman" w:hAnsi="Times New Roman" w:cs="Times New Roman"/>
        </w:rPr>
      </w:pPr>
      <w:proofErr w:type="spellStart"/>
      <w:r w:rsidRPr="004509D8">
        <w:rPr>
          <w:rFonts w:ascii="Times New Roman" w:hAnsi="Times New Roman" w:cs="Times New Roman"/>
        </w:rPr>
        <w:t>Photofeeler</w:t>
      </w:r>
      <w:proofErr w:type="spellEnd"/>
      <w:r w:rsidRPr="004509D8">
        <w:rPr>
          <w:rFonts w:ascii="Times New Roman" w:hAnsi="Times New Roman" w:cs="Times New Roman"/>
        </w:rPr>
        <w:t xml:space="preserve">. (2022) ‘What Is Tinder Passport (And Does This Feature Actually Suck?)’ </w:t>
      </w:r>
      <w:r w:rsidRPr="004509D8">
        <w:rPr>
          <w:rFonts w:ascii="Times New Roman" w:hAnsi="Times New Roman" w:cs="Times New Roman"/>
          <w:i/>
          <w:iCs/>
        </w:rPr>
        <w:t>Profiled</w:t>
      </w:r>
      <w:r w:rsidRPr="004509D8">
        <w:rPr>
          <w:rFonts w:ascii="Times New Roman" w:hAnsi="Times New Roman" w:cs="Times New Roman"/>
        </w:rPr>
        <w:t xml:space="preserve"> [blog]. Available at: </w:t>
      </w:r>
      <w:hyperlink r:id="rId31" w:anchor=":~:text=Tinder%20Passport%20is%20the%20%E2%80%9Cchange%20your%20location%E2%80%9D%20feature,swipe%20and%20match%20with%20people%20in%20any%20location." w:history="1">
        <w:r w:rsidRPr="004509D8">
          <w:rPr>
            <w:rStyle w:val="Hyperlink"/>
            <w:rFonts w:ascii="Times New Roman" w:hAnsi="Times New Roman" w:cs="Times New Roman"/>
          </w:rPr>
          <w:t>What Is Tinder Passport (And Does This Feature Actually Suck?) (photofeeler.com)</w:t>
        </w:r>
      </w:hyperlink>
      <w:r w:rsidRPr="004509D8">
        <w:rPr>
          <w:rFonts w:ascii="Times New Roman" w:hAnsi="Times New Roman" w:cs="Times New Roman"/>
        </w:rPr>
        <w:t xml:space="preserve"> (Accessed: 21 December 2022).</w:t>
      </w:r>
    </w:p>
    <w:p w14:paraId="2760BA5C"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lastRenderedPageBreak/>
        <w:t xml:space="preserve">Roach, K. (2022) ‘The impact of intimacy direction/choreography (or lack thereof) on students in educational theatre’ </w:t>
      </w:r>
      <w:proofErr w:type="spellStart"/>
      <w:r w:rsidRPr="004509D8">
        <w:rPr>
          <w:rFonts w:ascii="Times New Roman" w:hAnsi="Times New Roman" w:cs="Times New Roman"/>
          <w:i/>
          <w:iCs/>
        </w:rPr>
        <w:t>OnStage</w:t>
      </w:r>
      <w:proofErr w:type="spellEnd"/>
      <w:r w:rsidRPr="004509D8">
        <w:rPr>
          <w:rFonts w:ascii="Times New Roman" w:hAnsi="Times New Roman" w:cs="Times New Roman"/>
          <w:i/>
          <w:iCs/>
        </w:rPr>
        <w:t xml:space="preserve"> Blog </w:t>
      </w:r>
      <w:r w:rsidRPr="004509D8">
        <w:rPr>
          <w:rFonts w:ascii="Times New Roman" w:hAnsi="Times New Roman" w:cs="Times New Roman"/>
        </w:rPr>
        <w:t xml:space="preserve">[blog]. Available at: </w:t>
      </w:r>
      <w:hyperlink r:id="rId32" w:history="1">
        <w:r w:rsidRPr="004509D8">
          <w:rPr>
            <w:rStyle w:val="Hyperlink"/>
            <w:rFonts w:ascii="Times New Roman" w:hAnsi="Times New Roman" w:cs="Times New Roman"/>
          </w:rPr>
          <w:t xml:space="preserve">The impact of intimacy direction/choreography (or lack thereof) on students in educational theatre — </w:t>
        </w:r>
        <w:proofErr w:type="spellStart"/>
        <w:r w:rsidRPr="004509D8">
          <w:rPr>
            <w:rStyle w:val="Hyperlink"/>
            <w:rFonts w:ascii="Times New Roman" w:hAnsi="Times New Roman" w:cs="Times New Roman"/>
          </w:rPr>
          <w:t>OnStage</w:t>
        </w:r>
        <w:proofErr w:type="spellEnd"/>
        <w:r w:rsidRPr="004509D8">
          <w:rPr>
            <w:rStyle w:val="Hyperlink"/>
            <w:rFonts w:ascii="Times New Roman" w:hAnsi="Times New Roman" w:cs="Times New Roman"/>
          </w:rPr>
          <w:t xml:space="preserve"> Blog</w:t>
        </w:r>
      </w:hyperlink>
      <w:r w:rsidRPr="004509D8">
        <w:rPr>
          <w:rFonts w:ascii="Times New Roman" w:hAnsi="Times New Roman" w:cs="Times New Roman"/>
        </w:rPr>
        <w:t xml:space="preserve"> (Accessed: 27 December 2022).</w:t>
      </w:r>
    </w:p>
    <w:p w14:paraId="44DA28AC" w14:textId="77777777" w:rsidR="00DF735E" w:rsidRPr="004509D8" w:rsidRDefault="00DF735E" w:rsidP="00DF735E">
      <w:pPr>
        <w:spacing w:line="276" w:lineRule="auto"/>
        <w:rPr>
          <w:rFonts w:ascii="Times New Roman" w:hAnsi="Times New Roman" w:cs="Times New Roman"/>
        </w:rPr>
      </w:pPr>
      <w:r w:rsidRPr="004509D8">
        <w:rPr>
          <w:rFonts w:ascii="Times New Roman" w:hAnsi="Times New Roman" w:cs="Times New Roman"/>
        </w:rPr>
        <w:t xml:space="preserve">Todd, B. (2012) ‘Time to give props to theatre props’ </w:t>
      </w:r>
      <w:r w:rsidRPr="004509D8">
        <w:rPr>
          <w:rFonts w:ascii="Times New Roman" w:hAnsi="Times New Roman" w:cs="Times New Roman"/>
          <w:i/>
          <w:iCs/>
        </w:rPr>
        <w:t xml:space="preserve">The Guardian </w:t>
      </w:r>
      <w:r w:rsidRPr="004509D8">
        <w:rPr>
          <w:rFonts w:ascii="Times New Roman" w:hAnsi="Times New Roman" w:cs="Times New Roman"/>
        </w:rPr>
        <w:t xml:space="preserve">[blog]. Available at: </w:t>
      </w:r>
      <w:hyperlink r:id="rId33" w:history="1">
        <w:r w:rsidRPr="004509D8">
          <w:rPr>
            <w:rStyle w:val="Hyperlink"/>
            <w:rFonts w:ascii="Times New Roman" w:hAnsi="Times New Roman" w:cs="Times New Roman"/>
          </w:rPr>
          <w:t>Time to give props to theatre props | Theatre | The Guardian</w:t>
        </w:r>
      </w:hyperlink>
      <w:r w:rsidRPr="004509D8">
        <w:rPr>
          <w:rFonts w:ascii="Times New Roman" w:hAnsi="Times New Roman" w:cs="Times New Roman"/>
        </w:rPr>
        <w:t xml:space="preserve"> (Accessed: 8 January 2023).</w:t>
      </w:r>
    </w:p>
    <w:p w14:paraId="33EE0CB7" w14:textId="2AF701F7" w:rsidR="00E96A01" w:rsidRPr="004509D8" w:rsidRDefault="00E96A01" w:rsidP="00DF735E">
      <w:pPr>
        <w:spacing w:line="276" w:lineRule="auto"/>
        <w:rPr>
          <w:rFonts w:ascii="Times New Roman" w:hAnsi="Times New Roman" w:cs="Times New Roman"/>
        </w:rPr>
      </w:pPr>
      <w:r>
        <w:rPr>
          <w:rFonts w:ascii="Times New Roman" w:hAnsi="Times New Roman" w:cs="Times New Roman"/>
        </w:rPr>
        <w:t>Williams, A</w:t>
      </w:r>
      <w:r w:rsidR="005A0A54">
        <w:rPr>
          <w:rFonts w:ascii="Times New Roman" w:hAnsi="Times New Roman" w:cs="Times New Roman"/>
        </w:rPr>
        <w:t xml:space="preserve">. (2022) </w:t>
      </w:r>
      <w:r w:rsidR="00B46CFA">
        <w:rPr>
          <w:rFonts w:ascii="Times New Roman" w:hAnsi="Times New Roman" w:cs="Times New Roman"/>
        </w:rPr>
        <w:t>Text to William Kingshott, 25 November.</w:t>
      </w:r>
    </w:p>
    <w:p w14:paraId="2C4257D9" w14:textId="77777777" w:rsidR="00DF735E" w:rsidRPr="004509D8" w:rsidRDefault="00DF735E" w:rsidP="00DF735E">
      <w:pPr>
        <w:spacing w:line="276" w:lineRule="auto"/>
        <w:rPr>
          <w:rFonts w:ascii="Times New Roman" w:hAnsi="Times New Roman" w:cs="Times New Roman"/>
        </w:rPr>
      </w:pPr>
      <w:proofErr w:type="spellStart"/>
      <w:r w:rsidRPr="004509D8">
        <w:rPr>
          <w:rFonts w:ascii="Times New Roman" w:hAnsi="Times New Roman" w:cs="Times New Roman"/>
        </w:rPr>
        <w:t>Yagihara</w:t>
      </w:r>
      <w:proofErr w:type="spellEnd"/>
      <w:r w:rsidRPr="004509D8">
        <w:rPr>
          <w:rFonts w:ascii="Times New Roman" w:hAnsi="Times New Roman" w:cs="Times New Roman"/>
        </w:rPr>
        <w:t>, R. (2015) ‘6 tips for succeeding as an assistant director’</w:t>
      </w:r>
      <w:r w:rsidRPr="004509D8">
        <w:rPr>
          <w:rFonts w:ascii="Times New Roman" w:hAnsi="Times New Roman" w:cs="Times New Roman"/>
          <w:i/>
          <w:iCs/>
        </w:rPr>
        <w:t xml:space="preserve"> </w:t>
      </w:r>
      <w:proofErr w:type="spellStart"/>
      <w:r w:rsidRPr="004509D8">
        <w:rPr>
          <w:rFonts w:ascii="Times New Roman" w:hAnsi="Times New Roman" w:cs="Times New Roman"/>
          <w:i/>
          <w:iCs/>
        </w:rPr>
        <w:t>infocus</w:t>
      </w:r>
      <w:proofErr w:type="spellEnd"/>
      <w:r w:rsidRPr="004509D8">
        <w:rPr>
          <w:rFonts w:ascii="Times New Roman" w:hAnsi="Times New Roman" w:cs="Times New Roman"/>
        </w:rPr>
        <w:t xml:space="preserve"> [blog]. Available at: </w:t>
      </w:r>
      <w:hyperlink r:id="rId34" w:history="1">
        <w:r w:rsidRPr="004509D8">
          <w:rPr>
            <w:rStyle w:val="Hyperlink"/>
            <w:rFonts w:ascii="Times New Roman" w:hAnsi="Times New Roman" w:cs="Times New Roman"/>
          </w:rPr>
          <w:t>6 Tips For Succeeding as an Assistant Director - InFocus Film School</w:t>
        </w:r>
      </w:hyperlink>
      <w:r w:rsidRPr="004509D8">
        <w:rPr>
          <w:rFonts w:ascii="Times New Roman" w:hAnsi="Times New Roman" w:cs="Times New Roman"/>
        </w:rPr>
        <w:t xml:space="preserve"> (Accessed: 12 December 2022).</w:t>
      </w:r>
    </w:p>
    <w:p w14:paraId="21C11836" w14:textId="77777777" w:rsidR="004509D8" w:rsidRDefault="004509D8" w:rsidP="00250C7C"/>
    <w:p w14:paraId="628D22C9" w14:textId="77777777" w:rsidR="00DF735E" w:rsidRDefault="00DF735E" w:rsidP="00250C7C">
      <w:pPr>
        <w:rPr>
          <w:rFonts w:ascii="Times New Roman" w:hAnsi="Times New Roman" w:cs="Times New Roman"/>
          <w:b/>
          <w:bCs/>
          <w:u w:val="single"/>
        </w:rPr>
      </w:pPr>
    </w:p>
    <w:p w14:paraId="177C925A" w14:textId="4BA3B615" w:rsidR="00F27A5D" w:rsidRDefault="00F27A5D" w:rsidP="00250C7C">
      <w:pPr>
        <w:rPr>
          <w:rFonts w:ascii="Times New Roman" w:hAnsi="Times New Roman" w:cs="Times New Roman"/>
          <w:b/>
          <w:bCs/>
          <w:u w:val="single"/>
        </w:rPr>
      </w:pPr>
      <w:r w:rsidRPr="004509D8">
        <w:rPr>
          <w:rFonts w:ascii="Times New Roman" w:hAnsi="Times New Roman" w:cs="Times New Roman"/>
          <w:b/>
          <w:bCs/>
          <w:u w:val="single"/>
        </w:rPr>
        <w:t>Appendix.</w:t>
      </w:r>
    </w:p>
    <w:p w14:paraId="38FEB1E2" w14:textId="77777777" w:rsidR="00DF735E" w:rsidRPr="004509D8" w:rsidRDefault="00DF735E" w:rsidP="00250C7C">
      <w:pPr>
        <w:rPr>
          <w:rFonts w:ascii="Times New Roman" w:hAnsi="Times New Roman" w:cs="Times New Roman"/>
          <w:b/>
          <w:bCs/>
          <w:u w:val="single"/>
        </w:rPr>
      </w:pPr>
    </w:p>
    <w:p w14:paraId="378F91D9" w14:textId="1042AC05" w:rsidR="00F27A5D" w:rsidRPr="004509D8" w:rsidRDefault="00F27A5D" w:rsidP="00250C7C">
      <w:pPr>
        <w:rPr>
          <w:rFonts w:ascii="Times New Roman" w:hAnsi="Times New Roman" w:cs="Times New Roman"/>
          <w:u w:val="single"/>
        </w:rPr>
      </w:pPr>
      <w:r w:rsidRPr="004509D8">
        <w:rPr>
          <w:rFonts w:ascii="Times New Roman" w:hAnsi="Times New Roman" w:cs="Times New Roman"/>
          <w:u w:val="single"/>
        </w:rPr>
        <w:t>Appendix 1.</w:t>
      </w:r>
    </w:p>
    <w:p w14:paraId="33E3B802" w14:textId="77777777" w:rsidR="00057E03" w:rsidRPr="004509D8" w:rsidRDefault="00057E03" w:rsidP="00057E03">
      <w:pPr>
        <w:rPr>
          <w:rFonts w:ascii="Times New Roman" w:hAnsi="Times New Roman" w:cs="Times New Roman"/>
        </w:rPr>
      </w:pPr>
      <w:r w:rsidRPr="004509D8">
        <w:rPr>
          <w:rFonts w:ascii="Times New Roman" w:hAnsi="Times New Roman" w:cs="Times New Roman"/>
        </w:rPr>
        <w:t>Here is the information I gathered; ‘Constellation Street’ follows the journeys of four people searching for answers as they guide the audience through their very immersive experience, with not every audience member following the same stories. Each character’s journey intertwines with another as they try find purpose in this world of choices and consequences, as summarised by Beggs (2016).</w:t>
      </w:r>
    </w:p>
    <w:p w14:paraId="71CBCD6B" w14:textId="77777777" w:rsidR="000109C1" w:rsidRPr="004509D8" w:rsidRDefault="00057E03" w:rsidP="00057E03">
      <w:pPr>
        <w:rPr>
          <w:rFonts w:ascii="Times New Roman" w:hAnsi="Times New Roman" w:cs="Times New Roman"/>
        </w:rPr>
      </w:pPr>
      <w:r w:rsidRPr="004509D8">
        <w:rPr>
          <w:rFonts w:ascii="Times New Roman" w:hAnsi="Times New Roman" w:cs="Times New Roman"/>
        </w:rPr>
        <w:t xml:space="preserve">‘BLINK’ follows a romantic comedy that explores the unusual relationship between two lonely youngsters who, after battling their insecurities, manage to connect as the play celebrates the confusion of relationships and life. Othniel Smith (2016) states that director Jones takes full leadership of the story by “finding humour in the frequent scene changes”. </w:t>
      </w:r>
    </w:p>
    <w:p w14:paraId="4216E1B8" w14:textId="4647BE2D" w:rsidR="00057E03" w:rsidRPr="004509D8" w:rsidRDefault="00057E03" w:rsidP="00057E03">
      <w:pPr>
        <w:rPr>
          <w:rFonts w:ascii="Times New Roman" w:hAnsi="Times New Roman" w:cs="Times New Roman"/>
        </w:rPr>
      </w:pPr>
      <w:r w:rsidRPr="004509D8">
        <w:rPr>
          <w:rFonts w:ascii="Times New Roman" w:hAnsi="Times New Roman" w:cs="Times New Roman"/>
        </w:rPr>
        <w:t xml:space="preserve">Again, focusing on two potential lovers, Pearce (2018) tells us that ‘The Effect’ takes us on a roller-coaster </w:t>
      </w:r>
      <w:r w:rsidR="00654D03" w:rsidRPr="004509D8">
        <w:rPr>
          <w:rFonts w:ascii="Times New Roman" w:hAnsi="Times New Roman" w:cs="Times New Roman"/>
        </w:rPr>
        <w:t xml:space="preserve">of confusion </w:t>
      </w:r>
      <w:r w:rsidRPr="004509D8">
        <w:rPr>
          <w:rFonts w:ascii="Times New Roman" w:hAnsi="Times New Roman" w:cs="Times New Roman"/>
        </w:rPr>
        <w:t>as two ‘lovers’ fall in love during a drug trial which makes them question if their feelings are genuine or are</w:t>
      </w:r>
      <w:r w:rsidR="00654D03" w:rsidRPr="004509D8">
        <w:rPr>
          <w:rFonts w:ascii="Times New Roman" w:hAnsi="Times New Roman" w:cs="Times New Roman"/>
        </w:rPr>
        <w:t xml:space="preserve"> they</w:t>
      </w:r>
      <w:r w:rsidRPr="004509D8">
        <w:rPr>
          <w:rFonts w:ascii="Times New Roman" w:hAnsi="Times New Roman" w:cs="Times New Roman"/>
        </w:rPr>
        <w:t xml:space="preserve"> due to the </w:t>
      </w:r>
      <w:r w:rsidR="00654D03" w:rsidRPr="004509D8">
        <w:rPr>
          <w:rFonts w:ascii="Times New Roman" w:hAnsi="Times New Roman" w:cs="Times New Roman"/>
        </w:rPr>
        <w:t>effects of the drugs</w:t>
      </w:r>
      <w:r w:rsidRPr="004509D8">
        <w:rPr>
          <w:rFonts w:ascii="Times New Roman" w:hAnsi="Times New Roman" w:cs="Times New Roman"/>
        </w:rPr>
        <w:t xml:space="preserve">. Both characters figure themselves out to be a good pairing before the play takes a turn for the worse as the focus shifts to </w:t>
      </w:r>
      <w:r w:rsidR="00654D03" w:rsidRPr="004509D8">
        <w:rPr>
          <w:rFonts w:ascii="Times New Roman" w:hAnsi="Times New Roman" w:cs="Times New Roman"/>
        </w:rPr>
        <w:t>the subjects of hospitals</w:t>
      </w:r>
      <w:r w:rsidRPr="004509D8">
        <w:rPr>
          <w:rFonts w:ascii="Times New Roman" w:hAnsi="Times New Roman" w:cs="Times New Roman"/>
        </w:rPr>
        <w:t xml:space="preserve"> and mental health. </w:t>
      </w:r>
    </w:p>
    <w:p w14:paraId="13EEBFD2" w14:textId="77777777" w:rsidR="004509D8" w:rsidRDefault="00057E03" w:rsidP="00057E03">
      <w:pPr>
        <w:rPr>
          <w:rFonts w:ascii="Times New Roman" w:hAnsi="Times New Roman" w:cs="Times New Roman"/>
        </w:rPr>
      </w:pPr>
      <w:r w:rsidRPr="004509D8">
        <w:rPr>
          <w:rFonts w:ascii="Times New Roman" w:hAnsi="Times New Roman" w:cs="Times New Roman"/>
        </w:rPr>
        <w:t>‘HELA’ the last and final play in The Other Rooms ‘Violence Series’ (Smith, 2019), with a big focus on bilingualism, the production took the audience to a hi-tech world of revenge, intensity and power as Erin uses her mother-tongue to seek answers from Hugh who supposedly knows the whereabouts of her son. Overall, HELA is a clever and effective thriller with great performances as with “director Dan Jones maintaining the tension throughout</w:t>
      </w:r>
      <w:proofErr w:type="gramStart"/>
      <w:r w:rsidRPr="004509D8">
        <w:rPr>
          <w:rFonts w:ascii="Times New Roman" w:hAnsi="Times New Roman" w:cs="Times New Roman"/>
        </w:rPr>
        <w:t>”.</w:t>
      </w:r>
      <w:proofErr w:type="gramEnd"/>
    </w:p>
    <w:p w14:paraId="6A80246A" w14:textId="77777777" w:rsidR="00DF735E" w:rsidRDefault="00DF735E" w:rsidP="00057E03">
      <w:pPr>
        <w:rPr>
          <w:rFonts w:ascii="Times New Roman" w:hAnsi="Times New Roman" w:cs="Times New Roman"/>
          <w:u w:val="single"/>
        </w:rPr>
      </w:pPr>
    </w:p>
    <w:p w14:paraId="5328F860" w14:textId="77777777" w:rsidR="00DF735E" w:rsidRDefault="00DF735E" w:rsidP="00057E03">
      <w:pPr>
        <w:rPr>
          <w:rFonts w:ascii="Times New Roman" w:hAnsi="Times New Roman" w:cs="Times New Roman"/>
          <w:u w:val="single"/>
        </w:rPr>
      </w:pPr>
    </w:p>
    <w:p w14:paraId="1200F91A" w14:textId="77777777" w:rsidR="00DF735E" w:rsidRDefault="00DF735E" w:rsidP="00057E03">
      <w:pPr>
        <w:rPr>
          <w:rFonts w:ascii="Times New Roman" w:hAnsi="Times New Roman" w:cs="Times New Roman"/>
          <w:u w:val="single"/>
        </w:rPr>
      </w:pPr>
    </w:p>
    <w:p w14:paraId="0B11C95F" w14:textId="77777777" w:rsidR="00DF735E" w:rsidRDefault="00DF735E" w:rsidP="00057E03">
      <w:pPr>
        <w:rPr>
          <w:rFonts w:ascii="Times New Roman" w:hAnsi="Times New Roman" w:cs="Times New Roman"/>
          <w:u w:val="single"/>
        </w:rPr>
      </w:pPr>
    </w:p>
    <w:p w14:paraId="61FAF87E" w14:textId="77777777" w:rsidR="00DF735E" w:rsidRDefault="00DF735E" w:rsidP="00057E03">
      <w:pPr>
        <w:rPr>
          <w:rFonts w:ascii="Times New Roman" w:hAnsi="Times New Roman" w:cs="Times New Roman"/>
          <w:u w:val="single"/>
        </w:rPr>
      </w:pPr>
    </w:p>
    <w:p w14:paraId="56E4AA40" w14:textId="77777777" w:rsidR="0053540D" w:rsidRDefault="0053540D" w:rsidP="00057E03">
      <w:pPr>
        <w:rPr>
          <w:rFonts w:ascii="Times New Roman" w:hAnsi="Times New Roman" w:cs="Times New Roman"/>
          <w:u w:val="single"/>
        </w:rPr>
      </w:pPr>
    </w:p>
    <w:p w14:paraId="29A99847" w14:textId="77777777" w:rsidR="0053540D" w:rsidRDefault="0053540D" w:rsidP="00057E03">
      <w:pPr>
        <w:rPr>
          <w:rFonts w:ascii="Times New Roman" w:hAnsi="Times New Roman" w:cs="Times New Roman"/>
          <w:u w:val="single"/>
        </w:rPr>
      </w:pPr>
    </w:p>
    <w:p w14:paraId="78D8C2EB" w14:textId="1EA2AE07" w:rsidR="00057E03" w:rsidRPr="004509D8" w:rsidRDefault="00057E03" w:rsidP="00057E03">
      <w:pPr>
        <w:rPr>
          <w:rFonts w:ascii="Times New Roman" w:hAnsi="Times New Roman" w:cs="Times New Roman"/>
          <w:u w:val="single"/>
        </w:rPr>
      </w:pPr>
      <w:r w:rsidRPr="004509D8">
        <w:rPr>
          <w:rFonts w:ascii="Times New Roman" w:hAnsi="Times New Roman" w:cs="Times New Roman"/>
          <w:u w:val="single"/>
        </w:rPr>
        <w:t>Appendix 2.</w:t>
      </w:r>
    </w:p>
    <w:p w14:paraId="047712E9" w14:textId="2E482F15" w:rsidR="00F27A5D" w:rsidRDefault="009B62AE" w:rsidP="00250C7C">
      <w:r>
        <w:rPr>
          <w:noProof/>
        </w:rPr>
        <w:drawing>
          <wp:inline distT="0" distB="0" distL="0" distR="0" wp14:anchorId="1CCC0E55" wp14:editId="18090D19">
            <wp:extent cx="5562600" cy="7448496"/>
            <wp:effectExtent l="0" t="0" r="0" b="63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35"/>
                    <a:srcRect l="34815" t="17193" r="35580" b="12332"/>
                    <a:stretch/>
                  </pic:blipFill>
                  <pic:spPr bwMode="auto">
                    <a:xfrm>
                      <a:off x="0" y="0"/>
                      <a:ext cx="5593322" cy="7489634"/>
                    </a:xfrm>
                    <a:prstGeom prst="rect">
                      <a:avLst/>
                    </a:prstGeom>
                    <a:ln>
                      <a:noFill/>
                    </a:ln>
                    <a:extLst>
                      <a:ext uri="{53640926-AAD7-44D8-BBD7-CCE9431645EC}">
                        <a14:shadowObscured xmlns:a14="http://schemas.microsoft.com/office/drawing/2010/main"/>
                      </a:ext>
                    </a:extLst>
                  </pic:spPr>
                </pic:pic>
              </a:graphicData>
            </a:graphic>
          </wp:inline>
        </w:drawing>
      </w:r>
    </w:p>
    <w:p w14:paraId="2242F88B" w14:textId="38DF0E05" w:rsidR="009B62AE" w:rsidRDefault="00CF1BEC" w:rsidP="00250C7C">
      <w:r w:rsidRPr="00CF1BEC">
        <w:rPr>
          <w:noProof/>
        </w:rPr>
        <w:lastRenderedPageBreak/>
        <w:drawing>
          <wp:inline distT="0" distB="0" distL="0" distR="0" wp14:anchorId="45A43C57" wp14:editId="62502D19">
            <wp:extent cx="5624945" cy="8220343"/>
            <wp:effectExtent l="0" t="0" r="0" b="952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36"/>
                    <a:srcRect l="34571" t="12464" r="35822" b="10612"/>
                    <a:stretch/>
                  </pic:blipFill>
                  <pic:spPr bwMode="auto">
                    <a:xfrm>
                      <a:off x="0" y="0"/>
                      <a:ext cx="5645487" cy="8250364"/>
                    </a:xfrm>
                    <a:prstGeom prst="rect">
                      <a:avLst/>
                    </a:prstGeom>
                    <a:ln>
                      <a:noFill/>
                    </a:ln>
                    <a:extLst>
                      <a:ext uri="{53640926-AAD7-44D8-BBD7-CCE9431645EC}">
                        <a14:shadowObscured xmlns:a14="http://schemas.microsoft.com/office/drawing/2010/main"/>
                      </a:ext>
                    </a:extLst>
                  </pic:spPr>
                </pic:pic>
              </a:graphicData>
            </a:graphic>
          </wp:inline>
        </w:drawing>
      </w:r>
    </w:p>
    <w:p w14:paraId="6029ABE8" w14:textId="16BFA353" w:rsidR="00CF1BEC" w:rsidRDefault="00D6692F" w:rsidP="00250C7C">
      <w:r w:rsidRPr="00D6692F">
        <w:rPr>
          <w:noProof/>
        </w:rPr>
        <w:lastRenderedPageBreak/>
        <w:drawing>
          <wp:inline distT="0" distB="0" distL="0" distR="0" wp14:anchorId="243C25BE" wp14:editId="352568BC">
            <wp:extent cx="5541818" cy="5658010"/>
            <wp:effectExtent l="0" t="0" r="1905"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37"/>
                    <a:srcRect l="35055" t="15043" r="35943" b="32316"/>
                    <a:stretch/>
                  </pic:blipFill>
                  <pic:spPr bwMode="auto">
                    <a:xfrm>
                      <a:off x="0" y="0"/>
                      <a:ext cx="5557732" cy="5674258"/>
                    </a:xfrm>
                    <a:prstGeom prst="rect">
                      <a:avLst/>
                    </a:prstGeom>
                    <a:ln>
                      <a:noFill/>
                    </a:ln>
                    <a:extLst>
                      <a:ext uri="{53640926-AAD7-44D8-BBD7-CCE9431645EC}">
                        <a14:shadowObscured xmlns:a14="http://schemas.microsoft.com/office/drawing/2010/main"/>
                      </a:ext>
                    </a:extLst>
                  </pic:spPr>
                </pic:pic>
              </a:graphicData>
            </a:graphic>
          </wp:inline>
        </w:drawing>
      </w:r>
    </w:p>
    <w:p w14:paraId="50E976A7" w14:textId="2779B3CB" w:rsidR="0064618A" w:rsidRDefault="0064618A" w:rsidP="00250C7C"/>
    <w:p w14:paraId="02F34565" w14:textId="6169FA43" w:rsidR="0064618A" w:rsidRPr="00797F0E" w:rsidRDefault="0064618A" w:rsidP="00250C7C">
      <w:pPr>
        <w:rPr>
          <w:rFonts w:ascii="Times New Roman" w:hAnsi="Times New Roman" w:cs="Times New Roman"/>
          <w:u w:val="single"/>
        </w:rPr>
      </w:pPr>
      <w:r w:rsidRPr="00797F0E">
        <w:rPr>
          <w:rFonts w:ascii="Times New Roman" w:hAnsi="Times New Roman" w:cs="Times New Roman"/>
          <w:u w:val="single"/>
        </w:rPr>
        <w:t xml:space="preserve">Appendix </w:t>
      </w:r>
      <w:r w:rsidR="00057E03" w:rsidRPr="00797F0E">
        <w:rPr>
          <w:rFonts w:ascii="Times New Roman" w:hAnsi="Times New Roman" w:cs="Times New Roman"/>
          <w:u w:val="single"/>
        </w:rPr>
        <w:t>3.</w:t>
      </w:r>
    </w:p>
    <w:p w14:paraId="75EBC058" w14:textId="135EB565" w:rsidR="0064618A" w:rsidRDefault="008C2F1C" w:rsidP="00250C7C">
      <w:r>
        <w:rPr>
          <w:noProof/>
        </w:rPr>
        <w:drawing>
          <wp:inline distT="0" distB="0" distL="0" distR="0" wp14:anchorId="30BE504D" wp14:editId="13969855">
            <wp:extent cx="5682317" cy="2486891"/>
            <wp:effectExtent l="0" t="0" r="0" b="8890"/>
            <wp:docPr id="22" name="Picture 22" descr="A collage of a person's 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ollage of a person's face&#10;&#10;Description automatically generated with medium confidence"/>
                    <pic:cNvPicPr/>
                  </pic:nvPicPr>
                  <pic:blipFill rotWithShape="1">
                    <a:blip r:embed="rId38"/>
                    <a:srcRect l="12088" t="22132" r="13342" b="19847"/>
                    <a:stretch/>
                  </pic:blipFill>
                  <pic:spPr bwMode="auto">
                    <a:xfrm>
                      <a:off x="0" y="0"/>
                      <a:ext cx="5710748" cy="2499334"/>
                    </a:xfrm>
                    <a:prstGeom prst="rect">
                      <a:avLst/>
                    </a:prstGeom>
                    <a:ln>
                      <a:noFill/>
                    </a:ln>
                    <a:extLst>
                      <a:ext uri="{53640926-AAD7-44D8-BBD7-CCE9431645EC}">
                        <a14:shadowObscured xmlns:a14="http://schemas.microsoft.com/office/drawing/2010/main"/>
                      </a:ext>
                    </a:extLst>
                  </pic:spPr>
                </pic:pic>
              </a:graphicData>
            </a:graphic>
          </wp:inline>
        </w:drawing>
      </w:r>
    </w:p>
    <w:p w14:paraId="3361A63B" w14:textId="522F7376" w:rsidR="008C2F1C" w:rsidRDefault="00CA618A" w:rsidP="00250C7C">
      <w:r>
        <w:rPr>
          <w:noProof/>
        </w:rPr>
        <w:lastRenderedPageBreak/>
        <w:drawing>
          <wp:inline distT="0" distB="0" distL="0" distR="0" wp14:anchorId="142BE6ED" wp14:editId="641D46BC">
            <wp:extent cx="5652655" cy="3670233"/>
            <wp:effectExtent l="0" t="0" r="5715" b="6985"/>
            <wp:docPr id="23" name="Picture 23" descr="A collage of a person's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ollage of a person's face&#10;&#10;Description automatically generated with low confidence"/>
                    <pic:cNvPicPr/>
                  </pic:nvPicPr>
                  <pic:blipFill rotWithShape="1">
                    <a:blip r:embed="rId39"/>
                    <a:srcRect l="14972" t="11345" r="16406" b="9444"/>
                    <a:stretch/>
                  </pic:blipFill>
                  <pic:spPr bwMode="auto">
                    <a:xfrm>
                      <a:off x="0" y="0"/>
                      <a:ext cx="5666628" cy="3679305"/>
                    </a:xfrm>
                    <a:prstGeom prst="rect">
                      <a:avLst/>
                    </a:prstGeom>
                    <a:ln>
                      <a:noFill/>
                    </a:ln>
                    <a:extLst>
                      <a:ext uri="{53640926-AAD7-44D8-BBD7-CCE9431645EC}">
                        <a14:shadowObscured xmlns:a14="http://schemas.microsoft.com/office/drawing/2010/main"/>
                      </a:ext>
                    </a:extLst>
                  </pic:spPr>
                </pic:pic>
              </a:graphicData>
            </a:graphic>
          </wp:inline>
        </w:drawing>
      </w:r>
    </w:p>
    <w:p w14:paraId="59FF2015" w14:textId="77777777" w:rsidR="002F548E" w:rsidRDefault="002F548E" w:rsidP="00250C7C"/>
    <w:p w14:paraId="494A80ED" w14:textId="0AB60BBE" w:rsidR="002F548E" w:rsidRPr="00797F0E" w:rsidRDefault="00E06D21" w:rsidP="00250C7C">
      <w:pPr>
        <w:rPr>
          <w:rFonts w:ascii="Times New Roman" w:hAnsi="Times New Roman" w:cs="Times New Roman"/>
          <w:u w:val="single"/>
        </w:rPr>
      </w:pPr>
      <w:r w:rsidRPr="00797F0E">
        <w:rPr>
          <w:rFonts w:ascii="Times New Roman" w:hAnsi="Times New Roman" w:cs="Times New Roman"/>
          <w:u w:val="single"/>
        </w:rPr>
        <w:t xml:space="preserve">Appendix </w:t>
      </w:r>
      <w:r w:rsidR="00057E03" w:rsidRPr="00797F0E">
        <w:rPr>
          <w:rFonts w:ascii="Times New Roman" w:hAnsi="Times New Roman" w:cs="Times New Roman"/>
          <w:u w:val="single"/>
        </w:rPr>
        <w:t>4.</w:t>
      </w:r>
    </w:p>
    <w:p w14:paraId="10A6266C" w14:textId="75CFB102" w:rsidR="00E06D21" w:rsidRDefault="002F548E" w:rsidP="00250C7C">
      <w:r>
        <w:rPr>
          <w:noProof/>
        </w:rPr>
        <w:drawing>
          <wp:anchor distT="0" distB="0" distL="114300" distR="114300" simplePos="0" relativeHeight="251658240" behindDoc="0" locked="0" layoutInCell="1" allowOverlap="1" wp14:anchorId="0981F4F8" wp14:editId="3BC69DD3">
            <wp:simplePos x="0" y="0"/>
            <wp:positionH relativeFrom="margin">
              <wp:align>left</wp:align>
            </wp:positionH>
            <wp:positionV relativeFrom="paragraph">
              <wp:posOffset>56515</wp:posOffset>
            </wp:positionV>
            <wp:extent cx="5273040" cy="5046055"/>
            <wp:effectExtent l="0" t="0" r="3810" b="2540"/>
            <wp:wrapNone/>
            <wp:docPr id="4" name="Picture 4"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able&#10;&#10;Description automatically generated"/>
                    <pic:cNvPicPr/>
                  </pic:nvPicPr>
                  <pic:blipFill rotWithShape="1">
                    <a:blip r:embed="rId40">
                      <a:extLst>
                        <a:ext uri="{28A0092B-C50C-407E-A947-70E740481C1C}">
                          <a14:useLocalDpi xmlns:a14="http://schemas.microsoft.com/office/drawing/2010/main" val="0"/>
                        </a:ext>
                      </a:extLst>
                    </a:blip>
                    <a:srcRect l="29382" t="22691" r="30468" b="9002"/>
                    <a:stretch/>
                  </pic:blipFill>
                  <pic:spPr bwMode="auto">
                    <a:xfrm>
                      <a:off x="0" y="0"/>
                      <a:ext cx="5273040" cy="5046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827BF2" w14:textId="7C0277ED" w:rsidR="00E06D21" w:rsidRDefault="00E06D21" w:rsidP="00250C7C"/>
    <w:p w14:paraId="494FBB3E" w14:textId="77777777" w:rsidR="00057E03" w:rsidRDefault="00057E03" w:rsidP="00250C7C"/>
    <w:p w14:paraId="2D6305BE" w14:textId="77777777" w:rsidR="00057E03" w:rsidRDefault="00057E03" w:rsidP="00250C7C"/>
    <w:p w14:paraId="1242D8AE" w14:textId="77777777" w:rsidR="00057E03" w:rsidRDefault="00057E03" w:rsidP="00250C7C"/>
    <w:p w14:paraId="0FE2AB24" w14:textId="77777777" w:rsidR="00057E03" w:rsidRDefault="00057E03" w:rsidP="00250C7C"/>
    <w:p w14:paraId="07AFA66C" w14:textId="77777777" w:rsidR="00057E03" w:rsidRDefault="00057E03" w:rsidP="00250C7C"/>
    <w:p w14:paraId="5180C712" w14:textId="77777777" w:rsidR="00057E03" w:rsidRDefault="00057E03" w:rsidP="00250C7C"/>
    <w:p w14:paraId="477C8253" w14:textId="77777777" w:rsidR="00057E03" w:rsidRDefault="00057E03" w:rsidP="00250C7C"/>
    <w:p w14:paraId="40AF2508" w14:textId="77777777" w:rsidR="00057E03" w:rsidRDefault="00057E03" w:rsidP="00250C7C"/>
    <w:p w14:paraId="34B07ECA" w14:textId="77777777" w:rsidR="00057E03" w:rsidRDefault="00057E03" w:rsidP="00250C7C"/>
    <w:p w14:paraId="0B0CEEC0" w14:textId="77777777" w:rsidR="00057E03" w:rsidRDefault="00057E03" w:rsidP="00250C7C"/>
    <w:p w14:paraId="6A446966" w14:textId="77777777" w:rsidR="00057E03" w:rsidRDefault="00057E03" w:rsidP="00250C7C"/>
    <w:p w14:paraId="6B8098E9" w14:textId="77777777" w:rsidR="00057E03" w:rsidRDefault="00057E03" w:rsidP="00250C7C"/>
    <w:p w14:paraId="561F4BFF" w14:textId="77777777" w:rsidR="00057E03" w:rsidRDefault="00057E03" w:rsidP="00250C7C"/>
    <w:p w14:paraId="3EA970BE" w14:textId="77777777" w:rsidR="00057E03" w:rsidRDefault="00057E03" w:rsidP="00250C7C"/>
    <w:p w14:paraId="52108CD0" w14:textId="65DB2AC9" w:rsidR="00057E03" w:rsidRPr="00797F0E" w:rsidRDefault="00057E03" w:rsidP="00250C7C">
      <w:pPr>
        <w:rPr>
          <w:rFonts w:ascii="Times New Roman" w:hAnsi="Times New Roman" w:cs="Times New Roman"/>
          <w:u w:val="single"/>
        </w:rPr>
      </w:pPr>
      <w:r w:rsidRPr="00797F0E">
        <w:rPr>
          <w:rFonts w:ascii="Times New Roman" w:hAnsi="Times New Roman" w:cs="Times New Roman"/>
          <w:u w:val="single"/>
        </w:rPr>
        <w:lastRenderedPageBreak/>
        <w:t>Appendix 5.</w:t>
      </w:r>
    </w:p>
    <w:p w14:paraId="5A56B9FC" w14:textId="698179F7" w:rsidR="00D55459" w:rsidRDefault="00057E03" w:rsidP="00250C7C">
      <w:pPr>
        <w:rPr>
          <w:rFonts w:ascii="Times New Roman" w:hAnsi="Times New Roman" w:cs="Times New Roman"/>
        </w:rPr>
      </w:pPr>
      <w:r>
        <w:rPr>
          <w:rFonts w:ascii="Times New Roman" w:hAnsi="Times New Roman" w:cs="Times New Roman"/>
        </w:rPr>
        <w:t xml:space="preserve">I believe scene </w:t>
      </w:r>
      <w:r w:rsidR="00654D03">
        <w:rPr>
          <w:rFonts w:ascii="Times New Roman" w:hAnsi="Times New Roman" w:cs="Times New Roman"/>
        </w:rPr>
        <w:t>one</w:t>
      </w:r>
      <w:r>
        <w:rPr>
          <w:rFonts w:ascii="Times New Roman" w:hAnsi="Times New Roman" w:cs="Times New Roman"/>
        </w:rPr>
        <w:t xml:space="preserve"> was perfect for Jade and Romario as Dorcas and Marcus. In the monologue, Jade played a very angry character but in the group workshop her natural curiousness of life shone through as she played Dorcas in a ditsy, giddy manner which I believed suited the character well. Romario helped drive the scene by showing that eagerness and desperation of intimacy, which is perfect for the scene. Another character I was certain of was Llewellyn, I think Harley would be great for this part as naturally he has enormous amounts of energy which is great for Llewellyn’s dramatic-self, he worked with various actors as he was asked to play Llewellyn for a while and he grew each and every time. Llewellyn goes through a big chaotic journey in the </w:t>
      </w:r>
      <w:proofErr w:type="gramStart"/>
      <w:r>
        <w:rPr>
          <w:rFonts w:ascii="Times New Roman" w:hAnsi="Times New Roman" w:cs="Times New Roman"/>
        </w:rPr>
        <w:t>scene</w:t>
      </w:r>
      <w:proofErr w:type="gramEnd"/>
      <w:r>
        <w:rPr>
          <w:rFonts w:ascii="Times New Roman" w:hAnsi="Times New Roman" w:cs="Times New Roman"/>
        </w:rPr>
        <w:t xml:space="preserve"> and I believe this character needs someone like Harley which although may be challenging, can fulfil all of emotions, not just the dramatic parts. Out of all characters, there were two that I really imagined </w:t>
      </w:r>
      <w:proofErr w:type="gramStart"/>
      <w:r>
        <w:rPr>
          <w:rFonts w:ascii="Times New Roman" w:hAnsi="Times New Roman" w:cs="Times New Roman"/>
        </w:rPr>
        <w:t>being played</w:t>
      </w:r>
      <w:proofErr w:type="gramEnd"/>
      <w:r>
        <w:rPr>
          <w:rFonts w:ascii="Times New Roman" w:hAnsi="Times New Roman" w:cs="Times New Roman"/>
        </w:rPr>
        <w:t xml:space="preserve"> by Charla and Maddy. Scene 10 opens with a hefty speech which is super charismatic, bubbly and vivacious, like the character herself Brigitta. I believe Charla would be a great fit for this character as although her speech was sad, in the group workshop she landed nicely in the character with her overly exaggerated expressions and dramatic tones of desperation which suits the character as she is a mother who lies about her age to find love. Maddy’s passive aggressiveness in her speech of ‘blush’ by Charlotte Josephine</w:t>
      </w:r>
      <w:r w:rsidR="00654D03">
        <w:rPr>
          <w:rFonts w:ascii="Times New Roman" w:hAnsi="Times New Roman" w:cs="Times New Roman"/>
        </w:rPr>
        <w:t xml:space="preserve"> really</w:t>
      </w:r>
      <w:r>
        <w:rPr>
          <w:rFonts w:ascii="Times New Roman" w:hAnsi="Times New Roman" w:cs="Times New Roman"/>
        </w:rPr>
        <w:t xml:space="preserve"> suits the character of Rita, also in scene 10. In the speech her timing was well thought of which landed nicely within </w:t>
      </w:r>
      <w:r w:rsidR="00D55459">
        <w:rPr>
          <w:rFonts w:ascii="Times New Roman" w:hAnsi="Times New Roman" w:cs="Times New Roman"/>
        </w:rPr>
        <w:t xml:space="preserve">the characters’ sarcastic </w:t>
      </w:r>
      <w:r w:rsidR="0091314C">
        <w:rPr>
          <w:rFonts w:ascii="Times New Roman" w:hAnsi="Times New Roman" w:cs="Times New Roman"/>
        </w:rPr>
        <w:t>demeanour, which comes quite naturally to Maddy which works in Rita’s favour.</w:t>
      </w:r>
    </w:p>
    <w:p w14:paraId="1521A019" w14:textId="77777777" w:rsidR="00A374DB" w:rsidRDefault="00A374DB" w:rsidP="00250C7C">
      <w:pPr>
        <w:rPr>
          <w:rFonts w:ascii="Times New Roman" w:hAnsi="Times New Roman" w:cs="Times New Roman"/>
        </w:rPr>
      </w:pPr>
    </w:p>
    <w:p w14:paraId="2B26CE47" w14:textId="16A22907" w:rsidR="00A374DB" w:rsidRPr="00797F0E" w:rsidRDefault="00A374DB" w:rsidP="00250C7C">
      <w:pPr>
        <w:rPr>
          <w:rFonts w:ascii="Times New Roman" w:hAnsi="Times New Roman" w:cs="Times New Roman"/>
          <w:u w:val="single"/>
        </w:rPr>
      </w:pPr>
      <w:r w:rsidRPr="00797F0E">
        <w:rPr>
          <w:noProof/>
          <w:u w:val="single"/>
        </w:rPr>
        <w:drawing>
          <wp:anchor distT="0" distB="0" distL="114300" distR="114300" simplePos="0" relativeHeight="251633152" behindDoc="0" locked="0" layoutInCell="1" allowOverlap="1" wp14:anchorId="387D1E23" wp14:editId="46B49CB3">
            <wp:simplePos x="0" y="0"/>
            <wp:positionH relativeFrom="margin">
              <wp:align>center</wp:align>
            </wp:positionH>
            <wp:positionV relativeFrom="paragraph">
              <wp:posOffset>255270</wp:posOffset>
            </wp:positionV>
            <wp:extent cx="4716780" cy="3524905"/>
            <wp:effectExtent l="0" t="0" r="7620" b="0"/>
            <wp:wrapNone/>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41">
                      <a:extLst>
                        <a:ext uri="{28A0092B-C50C-407E-A947-70E740481C1C}">
                          <a14:useLocalDpi xmlns:a14="http://schemas.microsoft.com/office/drawing/2010/main" val="0"/>
                        </a:ext>
                      </a:extLst>
                    </a:blip>
                    <a:srcRect l="23532" t="21981" r="27010" b="12310"/>
                    <a:stretch/>
                  </pic:blipFill>
                  <pic:spPr bwMode="auto">
                    <a:xfrm>
                      <a:off x="0" y="0"/>
                      <a:ext cx="4716780" cy="3524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97F0E">
        <w:rPr>
          <w:rFonts w:ascii="Times New Roman" w:hAnsi="Times New Roman" w:cs="Times New Roman"/>
          <w:u w:val="single"/>
        </w:rPr>
        <w:t>Appendix 6.</w:t>
      </w:r>
    </w:p>
    <w:p w14:paraId="756A40AE" w14:textId="73E7973E" w:rsidR="00A374DB" w:rsidRDefault="00A374DB" w:rsidP="00250C7C"/>
    <w:p w14:paraId="0F2F167A" w14:textId="77777777" w:rsidR="00C46B58" w:rsidRDefault="00C46B58" w:rsidP="00250C7C"/>
    <w:p w14:paraId="27A2BBC2" w14:textId="77777777" w:rsidR="00C46B58" w:rsidRDefault="00C46B58" w:rsidP="00250C7C"/>
    <w:p w14:paraId="771347EB" w14:textId="77777777" w:rsidR="00C46B58" w:rsidRDefault="00C46B58" w:rsidP="00250C7C"/>
    <w:p w14:paraId="54E60404" w14:textId="77777777" w:rsidR="00C46B58" w:rsidRDefault="00C46B58" w:rsidP="00250C7C"/>
    <w:p w14:paraId="63F315E8" w14:textId="77777777" w:rsidR="00C46B58" w:rsidRDefault="00C46B58" w:rsidP="00250C7C"/>
    <w:p w14:paraId="2BF70E5A" w14:textId="77777777" w:rsidR="00C46B58" w:rsidRDefault="00C46B58" w:rsidP="00250C7C"/>
    <w:p w14:paraId="37902369" w14:textId="77777777" w:rsidR="00C46B58" w:rsidRDefault="00C46B58" w:rsidP="00250C7C"/>
    <w:p w14:paraId="57598C60" w14:textId="77777777" w:rsidR="00C46B58" w:rsidRDefault="00C46B58" w:rsidP="00250C7C"/>
    <w:p w14:paraId="27C4D1F1" w14:textId="77777777" w:rsidR="00C46B58" w:rsidRDefault="00C46B58" w:rsidP="00250C7C"/>
    <w:p w14:paraId="36E067F3" w14:textId="77777777" w:rsidR="00C46B58" w:rsidRDefault="00C46B58" w:rsidP="00250C7C"/>
    <w:p w14:paraId="66E36839" w14:textId="77777777" w:rsidR="00C46B58" w:rsidRDefault="00C46B58" w:rsidP="00250C7C"/>
    <w:p w14:paraId="67FECFE2" w14:textId="77777777" w:rsidR="00C46B58" w:rsidRDefault="00C46B58" w:rsidP="00250C7C"/>
    <w:p w14:paraId="269AB326" w14:textId="77777777" w:rsidR="00C46B58" w:rsidRDefault="00C46B58" w:rsidP="00250C7C"/>
    <w:p w14:paraId="22F71FA7" w14:textId="77777777" w:rsidR="00645598" w:rsidRDefault="00645598" w:rsidP="00250C7C"/>
    <w:p w14:paraId="1A2A70A6" w14:textId="77777777" w:rsidR="00645598" w:rsidRDefault="00645598" w:rsidP="00250C7C"/>
    <w:p w14:paraId="7C8B16FB" w14:textId="77777777" w:rsidR="00645598" w:rsidRDefault="00645598" w:rsidP="00250C7C"/>
    <w:p w14:paraId="5799B541" w14:textId="13B445B1" w:rsidR="002C4E91" w:rsidRPr="00797F0E" w:rsidRDefault="00797F0E" w:rsidP="00250C7C">
      <w:pPr>
        <w:rPr>
          <w:rFonts w:ascii="Times New Roman" w:hAnsi="Times New Roman" w:cs="Times New Roman"/>
          <w:u w:val="single"/>
        </w:rPr>
      </w:pPr>
      <w:r w:rsidRPr="00797F0E">
        <w:rPr>
          <w:noProof/>
          <w:u w:val="single"/>
        </w:rPr>
        <w:lastRenderedPageBreak/>
        <w:drawing>
          <wp:anchor distT="0" distB="0" distL="114300" distR="114300" simplePos="0" relativeHeight="251636224" behindDoc="0" locked="0" layoutInCell="1" allowOverlap="1" wp14:anchorId="48F9F2C3" wp14:editId="05E25AE4">
            <wp:simplePos x="0" y="0"/>
            <wp:positionH relativeFrom="margin">
              <wp:align>center</wp:align>
            </wp:positionH>
            <wp:positionV relativeFrom="paragraph">
              <wp:posOffset>203200</wp:posOffset>
            </wp:positionV>
            <wp:extent cx="4829387" cy="3158220"/>
            <wp:effectExtent l="0" t="0" r="0" b="4445"/>
            <wp:wrapNone/>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42">
                      <a:extLst>
                        <a:ext uri="{28A0092B-C50C-407E-A947-70E740481C1C}">
                          <a14:useLocalDpi xmlns:a14="http://schemas.microsoft.com/office/drawing/2010/main" val="0"/>
                        </a:ext>
                      </a:extLst>
                    </a:blip>
                    <a:srcRect l="24064" t="30727" r="30601" b="16564"/>
                    <a:stretch/>
                  </pic:blipFill>
                  <pic:spPr bwMode="auto">
                    <a:xfrm>
                      <a:off x="0" y="0"/>
                      <a:ext cx="4829387" cy="3158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6B58" w:rsidRPr="00797F0E">
        <w:rPr>
          <w:rFonts w:ascii="Times New Roman" w:hAnsi="Times New Roman" w:cs="Times New Roman"/>
          <w:u w:val="single"/>
        </w:rPr>
        <w:t>Appendix 7.</w:t>
      </w:r>
    </w:p>
    <w:p w14:paraId="1D3AA737" w14:textId="26227A23" w:rsidR="002C4E91" w:rsidRDefault="002C4E91" w:rsidP="00250C7C"/>
    <w:p w14:paraId="753A88F0" w14:textId="43C70946" w:rsidR="00C46B58" w:rsidRDefault="00C46B58" w:rsidP="00250C7C"/>
    <w:p w14:paraId="6B9B0757" w14:textId="77777777" w:rsidR="002C4E91" w:rsidRDefault="002C4E91" w:rsidP="00250C7C"/>
    <w:p w14:paraId="3E2AEF8C" w14:textId="77777777" w:rsidR="002C4E91" w:rsidRDefault="002C4E91" w:rsidP="00250C7C"/>
    <w:p w14:paraId="4E3D9945" w14:textId="77777777" w:rsidR="002C4E91" w:rsidRDefault="002C4E91" w:rsidP="00250C7C"/>
    <w:p w14:paraId="72B22B17" w14:textId="77777777" w:rsidR="002C4E91" w:rsidRDefault="002C4E91" w:rsidP="00250C7C"/>
    <w:p w14:paraId="0A5D52B9" w14:textId="77777777" w:rsidR="002C4E91" w:rsidRDefault="002C4E91" w:rsidP="00250C7C"/>
    <w:p w14:paraId="2E4099AC" w14:textId="77777777" w:rsidR="002C4E91" w:rsidRDefault="002C4E91" w:rsidP="00250C7C"/>
    <w:p w14:paraId="5A6F3B44" w14:textId="77777777" w:rsidR="002C4E91" w:rsidRDefault="002C4E91" w:rsidP="00250C7C"/>
    <w:p w14:paraId="048FC7C6" w14:textId="77777777" w:rsidR="002C4E91" w:rsidRDefault="002C4E91" w:rsidP="00250C7C"/>
    <w:p w14:paraId="76B131BA" w14:textId="77777777" w:rsidR="002C4E91" w:rsidRDefault="002C4E91" w:rsidP="00250C7C"/>
    <w:p w14:paraId="1AA0C2BB" w14:textId="77777777" w:rsidR="002C4E91" w:rsidRDefault="002C4E91" w:rsidP="00250C7C"/>
    <w:p w14:paraId="6EEBEB2F" w14:textId="0D7C5298" w:rsidR="002C4E91" w:rsidRPr="00797F0E" w:rsidRDefault="002C4E91" w:rsidP="00250C7C">
      <w:pPr>
        <w:rPr>
          <w:rFonts w:ascii="Times New Roman" w:hAnsi="Times New Roman" w:cs="Times New Roman"/>
          <w:u w:val="single"/>
        </w:rPr>
      </w:pPr>
      <w:r w:rsidRPr="00797F0E">
        <w:rPr>
          <w:rFonts w:ascii="Times New Roman" w:hAnsi="Times New Roman" w:cs="Times New Roman"/>
          <w:u w:val="single"/>
        </w:rPr>
        <w:t>Appendix 8.</w:t>
      </w:r>
    </w:p>
    <w:p w14:paraId="65F173E5" w14:textId="09D484E7" w:rsidR="00E87C28" w:rsidRDefault="00E87C28" w:rsidP="00250C7C">
      <w:r>
        <w:rPr>
          <w:noProof/>
        </w:rPr>
        <w:drawing>
          <wp:anchor distT="0" distB="0" distL="114300" distR="114300" simplePos="0" relativeHeight="251638272" behindDoc="0" locked="0" layoutInCell="1" allowOverlap="1" wp14:anchorId="50ED3FEA" wp14:editId="3C66343E">
            <wp:simplePos x="0" y="0"/>
            <wp:positionH relativeFrom="column">
              <wp:posOffset>541020</wp:posOffset>
            </wp:positionH>
            <wp:positionV relativeFrom="paragraph">
              <wp:posOffset>8890</wp:posOffset>
            </wp:positionV>
            <wp:extent cx="4114800" cy="5598367"/>
            <wp:effectExtent l="0" t="0" r="0" b="2540"/>
            <wp:wrapNone/>
            <wp:docPr id="7" name="Picture 7"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low confidence"/>
                    <pic:cNvPicPr/>
                  </pic:nvPicPr>
                  <pic:blipFill rotWithShape="1">
                    <a:blip r:embed="rId43">
                      <a:extLst>
                        <a:ext uri="{28A0092B-C50C-407E-A947-70E740481C1C}">
                          <a14:useLocalDpi xmlns:a14="http://schemas.microsoft.com/office/drawing/2010/main" val="0"/>
                        </a:ext>
                      </a:extLst>
                    </a:blip>
                    <a:srcRect l="29780" t="3781" r="31132" b="1674"/>
                    <a:stretch/>
                  </pic:blipFill>
                  <pic:spPr bwMode="auto">
                    <a:xfrm>
                      <a:off x="0" y="0"/>
                      <a:ext cx="4114800" cy="55983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855221" w14:textId="29567C51" w:rsidR="00E87C28" w:rsidRDefault="00E87C28" w:rsidP="00250C7C"/>
    <w:p w14:paraId="46E35DE8" w14:textId="45AFF19A" w:rsidR="002C4E91" w:rsidRDefault="002C4E91" w:rsidP="00250C7C"/>
    <w:p w14:paraId="1C6830EF" w14:textId="77777777" w:rsidR="00E87C28" w:rsidRDefault="00E87C28" w:rsidP="00250C7C"/>
    <w:p w14:paraId="65067783" w14:textId="77777777" w:rsidR="00E87C28" w:rsidRDefault="00E87C28" w:rsidP="00250C7C"/>
    <w:p w14:paraId="2B117501" w14:textId="77777777" w:rsidR="00E87C28" w:rsidRDefault="00E87C28" w:rsidP="00250C7C"/>
    <w:p w14:paraId="573A8F3B" w14:textId="77777777" w:rsidR="00E87C28" w:rsidRDefault="00E87C28" w:rsidP="00250C7C"/>
    <w:p w14:paraId="17105D78" w14:textId="77777777" w:rsidR="00E87C28" w:rsidRDefault="00E87C28" w:rsidP="00250C7C"/>
    <w:p w14:paraId="1AE42BD8" w14:textId="77777777" w:rsidR="00E87C28" w:rsidRDefault="00E87C28" w:rsidP="00250C7C"/>
    <w:p w14:paraId="55A6CFC9" w14:textId="77777777" w:rsidR="00E87C28" w:rsidRDefault="00E87C28" w:rsidP="00250C7C"/>
    <w:p w14:paraId="342014AE" w14:textId="77777777" w:rsidR="00E87C28" w:rsidRDefault="00E87C28" w:rsidP="00250C7C"/>
    <w:p w14:paraId="44243620" w14:textId="77777777" w:rsidR="00E87C28" w:rsidRDefault="00E87C28" w:rsidP="00250C7C"/>
    <w:p w14:paraId="126C5F46" w14:textId="77777777" w:rsidR="00E87C28" w:rsidRDefault="00E87C28" w:rsidP="00250C7C"/>
    <w:p w14:paraId="3C40B09C" w14:textId="77777777" w:rsidR="00E87C28" w:rsidRDefault="00E87C28" w:rsidP="00250C7C"/>
    <w:p w14:paraId="3A716050" w14:textId="77777777" w:rsidR="00E87C28" w:rsidRDefault="00E87C28" w:rsidP="00250C7C"/>
    <w:p w14:paraId="577C2901" w14:textId="77777777" w:rsidR="00E87C28" w:rsidRDefault="00E87C28" w:rsidP="00250C7C"/>
    <w:p w14:paraId="52EFDB20" w14:textId="77777777" w:rsidR="00E87C28" w:rsidRDefault="00E87C28" w:rsidP="00250C7C"/>
    <w:p w14:paraId="279184B2" w14:textId="7F74ACE2" w:rsidR="00E87C28" w:rsidRPr="00797F0E" w:rsidRDefault="00E87C28" w:rsidP="00250C7C">
      <w:pPr>
        <w:rPr>
          <w:rFonts w:ascii="Times New Roman" w:hAnsi="Times New Roman" w:cs="Times New Roman"/>
          <w:u w:val="single"/>
        </w:rPr>
      </w:pPr>
      <w:r w:rsidRPr="00797F0E">
        <w:rPr>
          <w:rFonts w:ascii="Times New Roman" w:hAnsi="Times New Roman" w:cs="Times New Roman"/>
          <w:u w:val="single"/>
        </w:rPr>
        <w:lastRenderedPageBreak/>
        <w:t>Appendix 9.</w:t>
      </w:r>
    </w:p>
    <w:p w14:paraId="249301F4" w14:textId="77777777" w:rsidR="00E3276D" w:rsidRDefault="00E3276D" w:rsidP="00250C7C"/>
    <w:p w14:paraId="387A6239" w14:textId="77777777" w:rsidR="00E3276D" w:rsidRPr="00E3276D" w:rsidRDefault="00E3276D" w:rsidP="00E3276D">
      <w:pPr>
        <w:jc w:val="center"/>
        <w:rPr>
          <w:rFonts w:ascii="Times New Roman" w:hAnsi="Times New Roman" w:cs="Times New Roman"/>
          <w:b/>
          <w:bCs/>
          <w:sz w:val="18"/>
          <w:szCs w:val="18"/>
          <w:u w:val="single"/>
        </w:rPr>
      </w:pPr>
      <w:r w:rsidRPr="00E3276D">
        <w:rPr>
          <w:rFonts w:ascii="Times New Roman" w:hAnsi="Times New Roman" w:cs="Times New Roman"/>
          <w:b/>
          <w:bCs/>
          <w:sz w:val="18"/>
          <w:szCs w:val="18"/>
          <w:u w:val="single"/>
        </w:rPr>
        <w:t>LOVEPLAY transitions.</w:t>
      </w:r>
    </w:p>
    <w:p w14:paraId="4A16E598" w14:textId="77777777" w:rsidR="00E3276D" w:rsidRPr="00E3276D" w:rsidRDefault="00E3276D" w:rsidP="00E3276D">
      <w:pPr>
        <w:jc w:val="center"/>
        <w:rPr>
          <w:rFonts w:ascii="Times New Roman" w:hAnsi="Times New Roman" w:cs="Times New Roman"/>
          <w:b/>
          <w:bCs/>
          <w:sz w:val="18"/>
          <w:szCs w:val="18"/>
          <w:u w:val="single"/>
        </w:rPr>
      </w:pPr>
    </w:p>
    <w:p w14:paraId="6B72DD98"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Opening – potential installation of the app, ‘timeless hearts’ not ‘hearts international</w:t>
      </w:r>
      <w:proofErr w:type="gramStart"/>
      <w:r w:rsidRPr="00E3276D">
        <w:rPr>
          <w:rFonts w:ascii="Times New Roman" w:hAnsi="Times New Roman" w:cs="Times New Roman"/>
          <w:sz w:val="18"/>
          <w:szCs w:val="18"/>
        </w:rPr>
        <w:t>’.</w:t>
      </w:r>
      <w:proofErr w:type="gramEnd"/>
    </w:p>
    <w:p w14:paraId="30AC0735" w14:textId="77777777" w:rsidR="00E3276D" w:rsidRPr="00E3276D" w:rsidRDefault="00E3276D" w:rsidP="00E3276D">
      <w:pPr>
        <w:rPr>
          <w:rFonts w:ascii="Times New Roman" w:hAnsi="Times New Roman" w:cs="Times New Roman"/>
          <w:sz w:val="18"/>
          <w:szCs w:val="18"/>
        </w:rPr>
      </w:pPr>
    </w:p>
    <w:p w14:paraId="529D40D0"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Cydney downloading the app.</w:t>
      </w:r>
    </w:p>
    <w:p w14:paraId="75CC4D1E"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Warning signs.</w:t>
      </w:r>
    </w:p>
    <w:p w14:paraId="39B764C5" w14:textId="25101FD4"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All cast come</w:t>
      </w:r>
      <w:r w:rsidR="0091314C">
        <w:rPr>
          <w:rFonts w:ascii="Times New Roman" w:hAnsi="Times New Roman" w:cs="Times New Roman"/>
          <w:sz w:val="18"/>
          <w:szCs w:val="18"/>
        </w:rPr>
        <w:t>s</w:t>
      </w:r>
      <w:r w:rsidRPr="00E3276D">
        <w:rPr>
          <w:rFonts w:ascii="Times New Roman" w:hAnsi="Times New Roman" w:cs="Times New Roman"/>
          <w:sz w:val="18"/>
          <w:szCs w:val="18"/>
        </w:rPr>
        <w:t xml:space="preserve"> on stage.</w:t>
      </w:r>
    </w:p>
    <w:p w14:paraId="4BA1B08F"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Cydney gets up.</w:t>
      </w:r>
    </w:p>
    <w:p w14:paraId="14FF335F"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Figures out they do anything she does – she directs the phone to different heights and sides and they physicalise it.</w:t>
      </w:r>
    </w:p>
    <w:p w14:paraId="1D6279B0"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Cydney looks for preferences (on hearts international):</w:t>
      </w:r>
    </w:p>
    <w:p w14:paraId="65E314ED"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Looks for strong</w:t>
      </w:r>
    </w:p>
    <w:p w14:paraId="53A6A695"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Looks for sensitive</w:t>
      </w:r>
    </w:p>
    <w:p w14:paraId="3B517DD7"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Looks for sports</w:t>
      </w:r>
    </w:p>
    <w:p w14:paraId="40558788" w14:textId="19552968"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The clowns establish they cannot fit her preferences; therefore, they think they can help her find love – but Cydney </w:t>
      </w:r>
      <w:r w:rsidR="0091314C" w:rsidRPr="00E3276D">
        <w:rPr>
          <w:rFonts w:ascii="Times New Roman" w:hAnsi="Times New Roman" w:cs="Times New Roman"/>
          <w:sz w:val="18"/>
          <w:szCs w:val="18"/>
        </w:rPr>
        <w:t>cannot</w:t>
      </w:r>
      <w:r w:rsidRPr="00E3276D">
        <w:rPr>
          <w:rFonts w:ascii="Times New Roman" w:hAnsi="Times New Roman" w:cs="Times New Roman"/>
          <w:sz w:val="18"/>
          <w:szCs w:val="18"/>
        </w:rPr>
        <w:t>.</w:t>
      </w:r>
    </w:p>
    <w:p w14:paraId="2C3D51DC" w14:textId="4CCA4622" w:rsidR="00E3276D" w:rsidRPr="00E3276D" w:rsidRDefault="0091314C" w:rsidP="00E3276D">
      <w:pPr>
        <w:rPr>
          <w:rFonts w:ascii="Times New Roman" w:hAnsi="Times New Roman" w:cs="Times New Roman"/>
          <w:sz w:val="18"/>
          <w:szCs w:val="18"/>
        </w:rPr>
      </w:pPr>
      <w:r w:rsidRPr="00E3276D">
        <w:rPr>
          <w:rFonts w:ascii="Times New Roman" w:hAnsi="Times New Roman" w:cs="Times New Roman"/>
          <w:sz w:val="18"/>
          <w:szCs w:val="18"/>
        </w:rPr>
        <w:t>So,</w:t>
      </w:r>
      <w:r w:rsidR="00E3276D" w:rsidRPr="00E3276D">
        <w:rPr>
          <w:rFonts w:ascii="Times New Roman" w:hAnsi="Times New Roman" w:cs="Times New Roman"/>
          <w:sz w:val="18"/>
          <w:szCs w:val="18"/>
        </w:rPr>
        <w:t xml:space="preserve"> the clowns take us back in time to AD79.</w:t>
      </w:r>
    </w:p>
    <w:p w14:paraId="477A3C83"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The cast wave at her before stepping closer.</w:t>
      </w:r>
    </w:p>
    <w:p w14:paraId="37705464"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She swipes on hearts international and rejects all the cast.</w:t>
      </w:r>
    </w:p>
    <w:p w14:paraId="6B626242"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Time flickers into AD 79.</w:t>
      </w:r>
    </w:p>
    <w:p w14:paraId="38606754" w14:textId="77777777" w:rsidR="00E3276D" w:rsidRPr="00E3276D" w:rsidRDefault="00E3276D" w:rsidP="00E3276D">
      <w:pPr>
        <w:rPr>
          <w:rFonts w:ascii="Times New Roman" w:hAnsi="Times New Roman" w:cs="Times New Roman"/>
          <w:b/>
          <w:bCs/>
          <w:sz w:val="18"/>
          <w:szCs w:val="18"/>
        </w:rPr>
      </w:pPr>
    </w:p>
    <w:p w14:paraId="6568C3FA" w14:textId="77777777" w:rsidR="00E3276D" w:rsidRPr="00E3276D" w:rsidRDefault="00E3276D" w:rsidP="00E3276D">
      <w:pPr>
        <w:rPr>
          <w:rFonts w:ascii="Times New Roman" w:hAnsi="Times New Roman" w:cs="Times New Roman"/>
          <w:b/>
          <w:bCs/>
          <w:sz w:val="18"/>
          <w:szCs w:val="18"/>
        </w:rPr>
      </w:pPr>
      <w:r w:rsidRPr="00E3276D">
        <w:rPr>
          <w:rFonts w:ascii="Times New Roman" w:hAnsi="Times New Roman" w:cs="Times New Roman"/>
          <w:b/>
          <w:bCs/>
          <w:sz w:val="18"/>
          <w:szCs w:val="18"/>
        </w:rPr>
        <w:t xml:space="preserve">S1 </w:t>
      </w:r>
      <w:r w:rsidRPr="00E3276D">
        <w:rPr>
          <w:rFonts w:ascii="Times New Roman" w:hAnsi="Times New Roman" w:cs="Times New Roman"/>
          <w:b/>
          <w:bCs/>
          <w:i/>
          <w:iCs/>
          <w:color w:val="FF0000"/>
          <w:sz w:val="18"/>
          <w:szCs w:val="18"/>
        </w:rPr>
        <w:t>AD79 THE CLASSICAL AGE</w:t>
      </w:r>
    </w:p>
    <w:p w14:paraId="7F332C14" w14:textId="77777777" w:rsidR="00E3276D" w:rsidRPr="00E3276D" w:rsidRDefault="00E3276D" w:rsidP="00E3276D">
      <w:pPr>
        <w:rPr>
          <w:rFonts w:ascii="Times New Roman" w:hAnsi="Times New Roman" w:cs="Times New Roman"/>
          <w:sz w:val="18"/>
          <w:szCs w:val="18"/>
          <w:u w:val="single"/>
        </w:rPr>
      </w:pPr>
    </w:p>
    <w:p w14:paraId="692EE86F" w14:textId="77777777" w:rsidR="00E3276D" w:rsidRPr="00E3276D" w:rsidRDefault="00E3276D" w:rsidP="00E3276D">
      <w:pPr>
        <w:rPr>
          <w:rFonts w:ascii="Times New Roman" w:hAnsi="Times New Roman" w:cs="Times New Roman"/>
          <w:sz w:val="18"/>
          <w:szCs w:val="18"/>
          <w:u w:val="single"/>
        </w:rPr>
      </w:pPr>
      <w:r w:rsidRPr="00E3276D">
        <w:rPr>
          <w:rFonts w:ascii="Times New Roman" w:hAnsi="Times New Roman" w:cs="Times New Roman"/>
          <w:sz w:val="18"/>
          <w:szCs w:val="18"/>
          <w:u w:val="single"/>
        </w:rPr>
        <w:t>Eyes in the woods – phone torches</w:t>
      </w:r>
    </w:p>
    <w:p w14:paraId="4797DD30"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In Romario and his fellow romans walking for revenge (straight when Lowri finishes “money for nothing) – Jade and Reece pre-set themselves behind the ruins.</w:t>
      </w:r>
    </w:p>
    <w:p w14:paraId="280D65BD"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Fellow romans: Bea, Beth, Harley, Charla, Liam, Cydney, Dom</w:t>
      </w:r>
    </w:p>
    <w:p w14:paraId="2504BB55"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Romario’s tinder notification goes, everyone reacts (very toxic masculinity vibes), starts flicking and matching, everyone continues to react.</w:t>
      </w:r>
    </w:p>
    <w:p w14:paraId="41938425" w14:textId="1F22AE38"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AV goes tinder fast forward flicks into THE DARK AGE (everyone looks at the projection </w:t>
      </w:r>
      <w:r w:rsidR="0091314C" w:rsidRPr="00E3276D">
        <w:rPr>
          <w:rFonts w:ascii="Times New Roman" w:hAnsi="Times New Roman" w:cs="Times New Roman"/>
          <w:sz w:val="18"/>
          <w:szCs w:val="18"/>
        </w:rPr>
        <w:t>coordinated</w:t>
      </w:r>
      <w:r w:rsidRPr="00E3276D">
        <w:rPr>
          <w:rFonts w:ascii="Times New Roman" w:hAnsi="Times New Roman" w:cs="Times New Roman"/>
          <w:sz w:val="18"/>
          <w:szCs w:val="18"/>
        </w:rPr>
        <w:t>).</w:t>
      </w:r>
    </w:p>
    <w:p w14:paraId="5341583B" w14:textId="71C804C5" w:rsidR="00E3276D" w:rsidRPr="00E3276D" w:rsidRDefault="0091314C" w:rsidP="00E3276D">
      <w:pPr>
        <w:rPr>
          <w:rFonts w:ascii="Times New Roman" w:hAnsi="Times New Roman" w:cs="Times New Roman"/>
          <w:sz w:val="18"/>
          <w:szCs w:val="18"/>
        </w:rPr>
      </w:pPr>
      <w:r w:rsidRPr="00E3276D">
        <w:rPr>
          <w:rFonts w:ascii="Times New Roman" w:hAnsi="Times New Roman" w:cs="Times New Roman"/>
          <w:sz w:val="18"/>
          <w:szCs w:val="18"/>
        </w:rPr>
        <w:t>BLACKOUT –</w:t>
      </w:r>
      <w:r w:rsidR="00E3276D" w:rsidRPr="00E3276D">
        <w:rPr>
          <w:rFonts w:ascii="Times New Roman" w:hAnsi="Times New Roman" w:cs="Times New Roman"/>
          <w:sz w:val="18"/>
          <w:szCs w:val="18"/>
        </w:rPr>
        <w:t xml:space="preserve"> everyone mumbles (need variation) </w:t>
      </w:r>
      <w:proofErr w:type="spellStart"/>
      <w:r w:rsidR="00E3276D" w:rsidRPr="00E3276D">
        <w:rPr>
          <w:rFonts w:ascii="Times New Roman" w:hAnsi="Times New Roman" w:cs="Times New Roman"/>
          <w:sz w:val="18"/>
          <w:szCs w:val="18"/>
        </w:rPr>
        <w:t>e.g</w:t>
      </w:r>
      <w:proofErr w:type="spellEnd"/>
      <w:r w:rsidR="00E3276D" w:rsidRPr="00E3276D">
        <w:rPr>
          <w:rFonts w:ascii="Times New Roman" w:hAnsi="Times New Roman" w:cs="Times New Roman"/>
          <w:sz w:val="18"/>
          <w:szCs w:val="18"/>
        </w:rPr>
        <w:t xml:space="preserve"> “</w:t>
      </w:r>
      <w:proofErr w:type="spellStart"/>
      <w:r w:rsidR="00E3276D" w:rsidRPr="00E3276D">
        <w:rPr>
          <w:rFonts w:ascii="Times New Roman" w:hAnsi="Times New Roman" w:cs="Times New Roman"/>
          <w:sz w:val="18"/>
          <w:szCs w:val="18"/>
        </w:rPr>
        <w:t>ohh</w:t>
      </w:r>
      <w:proofErr w:type="spellEnd"/>
      <w:r w:rsidR="00E3276D" w:rsidRPr="00E3276D">
        <w:rPr>
          <w:rFonts w:ascii="Times New Roman" w:hAnsi="Times New Roman" w:cs="Times New Roman"/>
          <w:sz w:val="18"/>
          <w:szCs w:val="18"/>
        </w:rPr>
        <w:t xml:space="preserve"> damn</w:t>
      </w:r>
      <w:proofErr w:type="gramStart"/>
      <w:r w:rsidR="00E3276D" w:rsidRPr="00E3276D">
        <w:rPr>
          <w:rFonts w:ascii="Times New Roman" w:hAnsi="Times New Roman" w:cs="Times New Roman"/>
          <w:sz w:val="18"/>
          <w:szCs w:val="18"/>
        </w:rPr>
        <w:t>”.</w:t>
      </w:r>
      <w:proofErr w:type="gramEnd"/>
    </w:p>
    <w:p w14:paraId="0CE2B2A4" w14:textId="77777777" w:rsidR="00E3276D" w:rsidRPr="00E3276D" w:rsidRDefault="00E3276D" w:rsidP="00E3276D">
      <w:pPr>
        <w:rPr>
          <w:rFonts w:ascii="Times New Roman" w:hAnsi="Times New Roman" w:cs="Times New Roman"/>
          <w:sz w:val="18"/>
          <w:szCs w:val="18"/>
        </w:rPr>
      </w:pPr>
      <w:proofErr w:type="gramStart"/>
      <w:r w:rsidRPr="00E3276D">
        <w:rPr>
          <w:rFonts w:ascii="Times New Roman" w:hAnsi="Times New Roman" w:cs="Times New Roman"/>
          <w:sz w:val="18"/>
          <w:szCs w:val="18"/>
        </w:rPr>
        <w:t>All exit,</w:t>
      </w:r>
      <w:proofErr w:type="gramEnd"/>
      <w:r w:rsidRPr="00E3276D">
        <w:rPr>
          <w:rFonts w:ascii="Times New Roman" w:hAnsi="Times New Roman" w:cs="Times New Roman"/>
          <w:sz w:val="18"/>
          <w:szCs w:val="18"/>
        </w:rPr>
        <w:t xml:space="preserve"> ends with Harley up stage by himself (injuring himself in the process) getting his torch out.</w:t>
      </w:r>
    </w:p>
    <w:p w14:paraId="6FEC03EF"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Maddy, Matt, Ed &amp; Molly under stage (eyes in the woods) – torches on to scare Harley.</w:t>
      </w:r>
    </w:p>
    <w:p w14:paraId="4C5FD72B"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Harley tries to discover the “eyes” (by looking under the stage) until he notices Liam with the fire, and remembers (as a clown) he is needed down stage.</w:t>
      </w:r>
    </w:p>
    <w:p w14:paraId="13CE6377" w14:textId="77777777" w:rsidR="00E3276D" w:rsidRPr="00E3276D" w:rsidRDefault="00E3276D" w:rsidP="00E3276D">
      <w:pPr>
        <w:rPr>
          <w:rFonts w:ascii="Times New Roman" w:hAnsi="Times New Roman" w:cs="Times New Roman"/>
          <w:sz w:val="18"/>
          <w:szCs w:val="18"/>
        </w:rPr>
      </w:pPr>
    </w:p>
    <w:p w14:paraId="6FCA93B6" w14:textId="77777777" w:rsidR="00E3276D" w:rsidRPr="00E3276D" w:rsidRDefault="00E3276D" w:rsidP="00E3276D">
      <w:pPr>
        <w:rPr>
          <w:rFonts w:ascii="Times New Roman" w:hAnsi="Times New Roman" w:cs="Times New Roman"/>
          <w:b/>
          <w:bCs/>
          <w:sz w:val="18"/>
          <w:szCs w:val="18"/>
        </w:rPr>
      </w:pPr>
      <w:r w:rsidRPr="00E3276D">
        <w:rPr>
          <w:rFonts w:ascii="Times New Roman" w:hAnsi="Times New Roman" w:cs="Times New Roman"/>
          <w:b/>
          <w:bCs/>
          <w:sz w:val="18"/>
          <w:szCs w:val="18"/>
        </w:rPr>
        <w:t xml:space="preserve">S2 </w:t>
      </w:r>
      <w:r w:rsidRPr="00E3276D">
        <w:rPr>
          <w:rFonts w:ascii="Times New Roman" w:hAnsi="Times New Roman" w:cs="Times New Roman"/>
          <w:b/>
          <w:bCs/>
          <w:i/>
          <w:iCs/>
          <w:color w:val="FF0000"/>
          <w:sz w:val="18"/>
          <w:szCs w:val="18"/>
        </w:rPr>
        <w:t>544 THE DARK AGE</w:t>
      </w:r>
    </w:p>
    <w:p w14:paraId="499191E5" w14:textId="77777777" w:rsidR="00E3276D" w:rsidRPr="00E3276D" w:rsidRDefault="00E3276D" w:rsidP="00E3276D">
      <w:pPr>
        <w:rPr>
          <w:rFonts w:ascii="Times New Roman" w:hAnsi="Times New Roman" w:cs="Times New Roman"/>
          <w:sz w:val="18"/>
          <w:szCs w:val="18"/>
        </w:rPr>
      </w:pPr>
    </w:p>
    <w:p w14:paraId="7096E3DE"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Exits Jade as she meets Jake and two clowns in cloaks (Cydney and Lowri), Jake goes on the table and the two clowns in cloaks dress the sheet over him</w:t>
      </w:r>
    </w:p>
    <w:p w14:paraId="67B0A824"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Enter Beth, Bea and Charla CSR (to upstage) as Thom enters CSL (to downstage) with the sound of ‘medieval slim shady’.</w:t>
      </w:r>
    </w:p>
    <w:p w14:paraId="7F2F6DE0"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Thom flicks through Hearts International before throwing the phone away.</w:t>
      </w:r>
    </w:p>
    <w:p w14:paraId="599733CB"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As he walks to leave the scene, the nuns (one by one) tease him before he runs off (taking the S2 fire with him).</w:t>
      </w:r>
    </w:p>
    <w:p w14:paraId="18AAD1AF" w14:textId="77777777" w:rsidR="00E3276D" w:rsidRPr="00E3276D" w:rsidRDefault="00E3276D" w:rsidP="00E3276D">
      <w:pPr>
        <w:rPr>
          <w:rFonts w:ascii="Times New Roman" w:hAnsi="Times New Roman" w:cs="Times New Roman"/>
          <w:sz w:val="18"/>
          <w:szCs w:val="18"/>
        </w:rPr>
      </w:pPr>
    </w:p>
    <w:p w14:paraId="6C3ADF5E" w14:textId="77777777" w:rsidR="00E3276D" w:rsidRPr="00E3276D" w:rsidRDefault="00E3276D" w:rsidP="00E3276D">
      <w:pPr>
        <w:rPr>
          <w:rFonts w:ascii="Times New Roman" w:hAnsi="Times New Roman" w:cs="Times New Roman"/>
          <w:b/>
          <w:bCs/>
          <w:sz w:val="18"/>
          <w:szCs w:val="18"/>
        </w:rPr>
      </w:pPr>
      <w:r w:rsidRPr="00E3276D">
        <w:rPr>
          <w:rFonts w:ascii="Times New Roman" w:hAnsi="Times New Roman" w:cs="Times New Roman"/>
          <w:b/>
          <w:bCs/>
          <w:sz w:val="18"/>
          <w:szCs w:val="18"/>
        </w:rPr>
        <w:t xml:space="preserve">S3 </w:t>
      </w:r>
      <w:r w:rsidRPr="00E3276D">
        <w:rPr>
          <w:rFonts w:ascii="Times New Roman" w:hAnsi="Times New Roman" w:cs="Times New Roman"/>
          <w:b/>
          <w:bCs/>
          <w:i/>
          <w:iCs/>
          <w:color w:val="FF0000"/>
          <w:sz w:val="18"/>
          <w:szCs w:val="18"/>
        </w:rPr>
        <w:t>1099 THE NEW MILLENNIUM</w:t>
      </w:r>
    </w:p>
    <w:p w14:paraId="29980D37" w14:textId="77777777" w:rsidR="00E3276D" w:rsidRPr="00E3276D" w:rsidRDefault="00E3276D" w:rsidP="00E3276D">
      <w:pPr>
        <w:rPr>
          <w:rFonts w:ascii="Times New Roman" w:hAnsi="Times New Roman" w:cs="Times New Roman"/>
          <w:sz w:val="18"/>
          <w:szCs w:val="18"/>
          <w:u w:val="single"/>
        </w:rPr>
      </w:pPr>
    </w:p>
    <w:p w14:paraId="493FB865" w14:textId="77777777" w:rsidR="00E3276D" w:rsidRPr="00E3276D" w:rsidRDefault="00E3276D" w:rsidP="00E3276D">
      <w:pPr>
        <w:rPr>
          <w:rFonts w:ascii="Times New Roman" w:hAnsi="Times New Roman" w:cs="Times New Roman"/>
          <w:sz w:val="18"/>
          <w:szCs w:val="18"/>
          <w:u w:val="single"/>
        </w:rPr>
      </w:pPr>
      <w:r w:rsidRPr="00E3276D">
        <w:rPr>
          <w:rFonts w:ascii="Times New Roman" w:hAnsi="Times New Roman" w:cs="Times New Roman"/>
          <w:sz w:val="18"/>
          <w:szCs w:val="18"/>
          <w:u w:val="single"/>
        </w:rPr>
        <w:t>The black death / plague</w:t>
      </w:r>
    </w:p>
    <w:p w14:paraId="2C91C41F"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Jake comes alive to look at Charla, (Harley, Reece and Cydney enter slowly walking through the arches) Charla exits as Jake slowly rises. </w:t>
      </w:r>
    </w:p>
    <w:p w14:paraId="6F1DB366"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Jake puts on the mask and starts walking forward slowly. </w:t>
      </w:r>
    </w:p>
    <w:p w14:paraId="61783D99"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Maddy, Matt, Ed &amp; Molly come from under the stage – crawling back to life. Jade enters also.</w:t>
      </w:r>
    </w:p>
    <w:p w14:paraId="5CE00600"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Reece and Harley move the table to the back of the set. Cydney brings in the wall. Then they exit.</w:t>
      </w:r>
    </w:p>
    <w:p w14:paraId="19530BAA"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Jake flickers through ‘dead tinder’ – sees profiles of those that crawled to life (they could pose as </w:t>
      </w:r>
      <w:proofErr w:type="gramStart"/>
      <w:r w:rsidRPr="00E3276D">
        <w:rPr>
          <w:rFonts w:ascii="Times New Roman" w:hAnsi="Times New Roman" w:cs="Times New Roman"/>
          <w:sz w:val="18"/>
          <w:szCs w:val="18"/>
        </w:rPr>
        <w:t>some</w:t>
      </w:r>
      <w:proofErr w:type="gramEnd"/>
      <w:r w:rsidRPr="00E3276D">
        <w:rPr>
          <w:rFonts w:ascii="Times New Roman" w:hAnsi="Times New Roman" w:cs="Times New Roman"/>
          <w:sz w:val="18"/>
          <w:szCs w:val="18"/>
        </w:rPr>
        <w:t xml:space="preserve"> images from the plague), as he visits their profile, they awaken matching the silly faces on their dead tinder profiles:</w:t>
      </w:r>
    </w:p>
    <w:p w14:paraId="21F32E2F"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Matt - dead. Yes. And takes off the fire placed in S2.</w:t>
      </w:r>
    </w:p>
    <w:p w14:paraId="093F881C"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Molly - dead. Yes.</w:t>
      </w:r>
    </w:p>
    <w:p w14:paraId="65555523" w14:textId="068EF99F"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Ed - alive wearing the mask. No, </w:t>
      </w:r>
      <w:r w:rsidR="0091314C" w:rsidRPr="00E3276D">
        <w:rPr>
          <w:rFonts w:ascii="Times New Roman" w:hAnsi="Times New Roman" w:cs="Times New Roman"/>
          <w:sz w:val="18"/>
          <w:szCs w:val="18"/>
        </w:rPr>
        <w:t>you are</w:t>
      </w:r>
      <w:r w:rsidRPr="00E3276D">
        <w:rPr>
          <w:rFonts w:ascii="Times New Roman" w:hAnsi="Times New Roman" w:cs="Times New Roman"/>
          <w:sz w:val="18"/>
          <w:szCs w:val="18"/>
        </w:rPr>
        <w:t xml:space="preserve"> alive.</w:t>
      </w:r>
    </w:p>
    <w:p w14:paraId="15B01E0C"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Maddy - dead. Yes.</w:t>
      </w:r>
    </w:p>
    <w:p w14:paraId="207D6F47"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Jade – she turns to look at Jake as we hear the echo of the screams, Jake exits. Time/Tinder is still scrolling into THE RENAISSANCE. Jade stays until Bea and James enter on with their Shakespeare costumes.</w:t>
      </w:r>
    </w:p>
    <w:p w14:paraId="0722C41F" w14:textId="77777777" w:rsidR="00E3276D" w:rsidRPr="00E3276D" w:rsidRDefault="00E3276D" w:rsidP="00E3276D">
      <w:pPr>
        <w:rPr>
          <w:rFonts w:ascii="Times New Roman" w:hAnsi="Times New Roman" w:cs="Times New Roman"/>
          <w:sz w:val="18"/>
          <w:szCs w:val="18"/>
        </w:rPr>
      </w:pPr>
    </w:p>
    <w:p w14:paraId="5BCA9E1F" w14:textId="77777777" w:rsidR="00E3276D" w:rsidRPr="00E3276D" w:rsidRDefault="00E3276D" w:rsidP="00E3276D">
      <w:pPr>
        <w:rPr>
          <w:rFonts w:ascii="Times New Roman" w:hAnsi="Times New Roman" w:cs="Times New Roman"/>
          <w:b/>
          <w:bCs/>
          <w:sz w:val="18"/>
          <w:szCs w:val="18"/>
        </w:rPr>
      </w:pPr>
      <w:r w:rsidRPr="00E3276D">
        <w:rPr>
          <w:rFonts w:ascii="Times New Roman" w:hAnsi="Times New Roman" w:cs="Times New Roman"/>
          <w:b/>
          <w:bCs/>
          <w:sz w:val="18"/>
          <w:szCs w:val="18"/>
        </w:rPr>
        <w:t xml:space="preserve">S4 </w:t>
      </w:r>
      <w:r w:rsidRPr="00E3276D">
        <w:rPr>
          <w:rFonts w:ascii="Times New Roman" w:hAnsi="Times New Roman" w:cs="Times New Roman"/>
          <w:b/>
          <w:bCs/>
          <w:i/>
          <w:iCs/>
          <w:color w:val="FF0000"/>
          <w:sz w:val="18"/>
          <w:szCs w:val="18"/>
        </w:rPr>
        <w:t>1584 THE RENAISSANCE</w:t>
      </w:r>
    </w:p>
    <w:p w14:paraId="0720E255" w14:textId="77777777" w:rsidR="00E3276D" w:rsidRPr="00E3276D" w:rsidRDefault="00E3276D" w:rsidP="00E3276D">
      <w:pPr>
        <w:rPr>
          <w:rFonts w:ascii="Times New Roman" w:hAnsi="Times New Roman" w:cs="Times New Roman"/>
          <w:sz w:val="18"/>
          <w:szCs w:val="18"/>
          <w:u w:val="single"/>
        </w:rPr>
      </w:pPr>
    </w:p>
    <w:p w14:paraId="13978CE8" w14:textId="77777777" w:rsidR="00E3276D" w:rsidRPr="00E3276D" w:rsidRDefault="00E3276D" w:rsidP="00E3276D">
      <w:pPr>
        <w:rPr>
          <w:rFonts w:ascii="Times New Roman" w:hAnsi="Times New Roman" w:cs="Times New Roman"/>
          <w:sz w:val="18"/>
          <w:szCs w:val="18"/>
          <w:u w:val="single"/>
        </w:rPr>
      </w:pPr>
      <w:r w:rsidRPr="00E3276D">
        <w:rPr>
          <w:rFonts w:ascii="Times New Roman" w:hAnsi="Times New Roman" w:cs="Times New Roman"/>
          <w:sz w:val="18"/>
          <w:szCs w:val="18"/>
          <w:u w:val="single"/>
        </w:rPr>
        <w:t>London’s burning – sound recorded</w:t>
      </w:r>
    </w:p>
    <w:p w14:paraId="38055256"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James and Thom come to sense after their panic, they go to stand up.</w:t>
      </w:r>
    </w:p>
    <w:p w14:paraId="3F346D9B"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James’s phone </w:t>
      </w:r>
      <w:proofErr w:type="spellStart"/>
      <w:r w:rsidRPr="00E3276D">
        <w:rPr>
          <w:rFonts w:ascii="Times New Roman" w:hAnsi="Times New Roman" w:cs="Times New Roman"/>
          <w:sz w:val="18"/>
          <w:szCs w:val="18"/>
        </w:rPr>
        <w:t>bings</w:t>
      </w:r>
      <w:proofErr w:type="spellEnd"/>
      <w:r w:rsidRPr="00E3276D">
        <w:rPr>
          <w:rFonts w:ascii="Times New Roman" w:hAnsi="Times New Roman" w:cs="Times New Roman"/>
          <w:sz w:val="18"/>
          <w:szCs w:val="18"/>
        </w:rPr>
        <w:t xml:space="preserve"> a notification for tinder –</w:t>
      </w:r>
      <w:r w:rsidRPr="00E3276D">
        <w:rPr>
          <w:rFonts w:ascii="Times New Roman" w:hAnsi="Times New Roman" w:cs="Times New Roman"/>
          <w:color w:val="FF0000"/>
          <w:sz w:val="18"/>
          <w:szCs w:val="18"/>
        </w:rPr>
        <w:t xml:space="preserve"> </w:t>
      </w:r>
      <w:r w:rsidRPr="00E3276D">
        <w:rPr>
          <w:rFonts w:ascii="Times New Roman" w:hAnsi="Times New Roman" w:cs="Times New Roman"/>
          <w:sz w:val="18"/>
          <w:szCs w:val="18"/>
        </w:rPr>
        <w:t>which brings a wave of fire emojis into the fire of London burning song.</w:t>
      </w:r>
    </w:p>
    <w:p w14:paraId="595DAE45"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James’s thought “eh what is this” changes into sex is on fire – James comes down to dance crazily.</w:t>
      </w:r>
    </w:p>
    <w:p w14:paraId="79F37A89"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Hearts international moving quickly taking us into THE ENLIGHTENMENT.</w:t>
      </w:r>
    </w:p>
    <w:p w14:paraId="0CB0C213"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Rest follow in James’s lead (Cydney, Charla, Beth, Molly, Dom, Lowri) and dance crazily as Matt and Harley bring S5’s chair onto the stage (on the platform not up the stairs).</w:t>
      </w:r>
    </w:p>
    <w:p w14:paraId="74120062"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Ed, Liam, </w:t>
      </w:r>
      <w:proofErr w:type="gramStart"/>
      <w:r w:rsidRPr="00E3276D">
        <w:rPr>
          <w:rFonts w:ascii="Times New Roman" w:hAnsi="Times New Roman" w:cs="Times New Roman"/>
          <w:sz w:val="18"/>
          <w:szCs w:val="18"/>
        </w:rPr>
        <w:t>Jake</w:t>
      </w:r>
      <w:proofErr w:type="gramEnd"/>
      <w:r w:rsidRPr="00E3276D">
        <w:rPr>
          <w:rFonts w:ascii="Times New Roman" w:hAnsi="Times New Roman" w:cs="Times New Roman"/>
          <w:sz w:val="18"/>
          <w:szCs w:val="18"/>
        </w:rPr>
        <w:t xml:space="preserve"> and Reece come on with candles, books and a clock to place them on the box before moving it to be in line with the wall.</w:t>
      </w:r>
    </w:p>
    <w:p w14:paraId="71A59341"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Thom puts chair in place after Matt and Harley puts it into place.</w:t>
      </w:r>
    </w:p>
    <w:p w14:paraId="780F14ED"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The music slowly fades out, everyone except James as they continue singing the lyrics as Maddie enters for S5.</w:t>
      </w:r>
    </w:p>
    <w:p w14:paraId="75A2D316" w14:textId="77777777" w:rsidR="00E3276D" w:rsidRPr="00E3276D" w:rsidRDefault="00E3276D" w:rsidP="00E3276D">
      <w:pPr>
        <w:rPr>
          <w:rFonts w:ascii="Times New Roman" w:hAnsi="Times New Roman" w:cs="Times New Roman"/>
          <w:sz w:val="18"/>
          <w:szCs w:val="18"/>
        </w:rPr>
      </w:pPr>
    </w:p>
    <w:p w14:paraId="0288F11A" w14:textId="77777777" w:rsidR="00E3276D" w:rsidRPr="00E3276D" w:rsidRDefault="00E3276D" w:rsidP="00E3276D">
      <w:pPr>
        <w:rPr>
          <w:rFonts w:ascii="Times New Roman" w:hAnsi="Times New Roman" w:cs="Times New Roman"/>
          <w:b/>
          <w:bCs/>
          <w:i/>
          <w:iCs/>
          <w:color w:val="FF0000"/>
          <w:sz w:val="18"/>
          <w:szCs w:val="18"/>
        </w:rPr>
      </w:pPr>
      <w:r w:rsidRPr="00E3276D">
        <w:rPr>
          <w:rFonts w:ascii="Times New Roman" w:hAnsi="Times New Roman" w:cs="Times New Roman"/>
          <w:b/>
          <w:bCs/>
          <w:sz w:val="18"/>
          <w:szCs w:val="18"/>
        </w:rPr>
        <w:t xml:space="preserve">S5 </w:t>
      </w:r>
      <w:r w:rsidRPr="00E3276D">
        <w:rPr>
          <w:rFonts w:ascii="Times New Roman" w:hAnsi="Times New Roman" w:cs="Times New Roman"/>
          <w:b/>
          <w:bCs/>
          <w:i/>
          <w:iCs/>
          <w:color w:val="FF0000"/>
          <w:sz w:val="18"/>
          <w:szCs w:val="18"/>
        </w:rPr>
        <w:t>1735 THE ENLIGHTENMENT</w:t>
      </w:r>
    </w:p>
    <w:p w14:paraId="5A961A88" w14:textId="77777777" w:rsidR="00E3276D" w:rsidRPr="00E3276D" w:rsidRDefault="00E3276D" w:rsidP="00E3276D">
      <w:pPr>
        <w:rPr>
          <w:rFonts w:ascii="Times New Roman" w:hAnsi="Times New Roman" w:cs="Times New Roman"/>
          <w:sz w:val="18"/>
          <w:szCs w:val="18"/>
          <w:u w:val="single"/>
        </w:rPr>
      </w:pPr>
    </w:p>
    <w:p w14:paraId="4B84B411" w14:textId="77777777" w:rsidR="00E3276D" w:rsidRPr="00E3276D" w:rsidRDefault="00E3276D" w:rsidP="00E3276D">
      <w:pPr>
        <w:rPr>
          <w:rFonts w:ascii="Times New Roman" w:hAnsi="Times New Roman" w:cs="Times New Roman"/>
          <w:sz w:val="18"/>
          <w:szCs w:val="18"/>
          <w:u w:val="single"/>
        </w:rPr>
      </w:pPr>
      <w:r w:rsidRPr="00E3276D">
        <w:rPr>
          <w:rFonts w:ascii="Times New Roman" w:hAnsi="Times New Roman" w:cs="Times New Roman"/>
          <w:sz w:val="18"/>
          <w:szCs w:val="18"/>
          <w:u w:val="single"/>
        </w:rPr>
        <w:t>Prostitution and money</w:t>
      </w:r>
    </w:p>
    <w:p w14:paraId="3CFCC6CB"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Starts off Romario (switches into a clown), updating dating bio to “will do anything for money” vibes. </w:t>
      </w:r>
    </w:p>
    <w:p w14:paraId="486332B0"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Loads of matches show up (shown on the AV) as he scrolls, this is when the time starts scrolling and the app quickly scrolls us into THE ROMANTIC AGE.</w:t>
      </w:r>
    </w:p>
    <w:p w14:paraId="209C54B8"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Enters Dom, Jade, Reece and Beth, Harley pushes through to lead the group. </w:t>
      </w:r>
    </w:p>
    <w:p w14:paraId="286AD4F6"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Enters Liam and James stood behind Romario with crate upstage.</w:t>
      </w:r>
    </w:p>
    <w:p w14:paraId="2578AB19"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Enters Lowri with a pair of boots. </w:t>
      </w:r>
    </w:p>
    <w:p w14:paraId="2148ADBC"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Enters Ed carrying the sheet folded into a bag shape upstage.</w:t>
      </w:r>
    </w:p>
    <w:p w14:paraId="7C3DBBFE"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Enters Jake and Charla to join them upstage.</w:t>
      </w:r>
    </w:p>
    <w:p w14:paraId="6761F00A"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They all stare closely at Romario as he is scrolling through Hearts International.</w:t>
      </w:r>
    </w:p>
    <w:p w14:paraId="334297B6"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Romario sees his options and asks of those down stage what they can offer:</w:t>
      </w:r>
    </w:p>
    <w:p w14:paraId="1CC2E00F"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Harley – cash – nope </w:t>
      </w:r>
    </w:p>
    <w:p w14:paraId="7B1A691A"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Dom – cheque – nope </w:t>
      </w:r>
    </w:p>
    <w:p w14:paraId="3F3EF97D"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Jade – card – nope</w:t>
      </w:r>
    </w:p>
    <w:p w14:paraId="6DF611BD"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Reece – only fans/bank transfer – yes!</w:t>
      </w:r>
    </w:p>
    <w:p w14:paraId="14137DFE" w14:textId="1F410120"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Romario carries Reece off – Reece points as if to </w:t>
      </w:r>
      <w:r w:rsidR="0091314C" w:rsidRPr="00E3276D">
        <w:rPr>
          <w:rFonts w:ascii="Times New Roman" w:hAnsi="Times New Roman" w:cs="Times New Roman"/>
          <w:sz w:val="18"/>
          <w:szCs w:val="18"/>
        </w:rPr>
        <w:t>say,</w:t>
      </w:r>
      <w:r w:rsidRPr="00E3276D">
        <w:rPr>
          <w:rFonts w:ascii="Times New Roman" w:hAnsi="Times New Roman" w:cs="Times New Roman"/>
          <w:sz w:val="18"/>
          <w:szCs w:val="18"/>
        </w:rPr>
        <w:t xml:space="preserve"> “that way!</w:t>
      </w:r>
      <w:proofErr w:type="gramStart"/>
      <w:r w:rsidRPr="00E3276D">
        <w:rPr>
          <w:rFonts w:ascii="Times New Roman" w:hAnsi="Times New Roman" w:cs="Times New Roman"/>
          <w:sz w:val="18"/>
          <w:szCs w:val="18"/>
        </w:rPr>
        <w:t>”.</w:t>
      </w:r>
      <w:proofErr w:type="gramEnd"/>
    </w:p>
    <w:p w14:paraId="4AD53657"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As soon as he chooses Reece – Harley, Dom and Jade exits and those up stage set up for S6:</w:t>
      </w:r>
    </w:p>
    <w:p w14:paraId="709282DE"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Charla and Jake set the chair.</w:t>
      </w:r>
    </w:p>
    <w:p w14:paraId="3FB361A1"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Liam and James set the box next to the chair.</w:t>
      </w:r>
    </w:p>
    <w:p w14:paraId="5FB53561"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Ed and Lowri talk amongst each other before putting the sheet down.</w:t>
      </w:r>
    </w:p>
    <w:p w14:paraId="45CDA68D"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Molly and Matt enter with pillows (for comfort) as sheet comes down on the set.</w:t>
      </w:r>
    </w:p>
    <w:p w14:paraId="7D7B40AB" w14:textId="77777777" w:rsidR="00E3276D" w:rsidRPr="00E3276D" w:rsidRDefault="00E3276D" w:rsidP="00E3276D">
      <w:pPr>
        <w:rPr>
          <w:rFonts w:ascii="Times New Roman" w:hAnsi="Times New Roman" w:cs="Times New Roman"/>
          <w:b/>
          <w:bCs/>
          <w:sz w:val="18"/>
          <w:szCs w:val="18"/>
        </w:rPr>
      </w:pPr>
    </w:p>
    <w:p w14:paraId="7C6CCAF7" w14:textId="77777777" w:rsidR="00E3276D" w:rsidRPr="00E3276D" w:rsidRDefault="00E3276D" w:rsidP="00E3276D">
      <w:pPr>
        <w:rPr>
          <w:rFonts w:ascii="Times New Roman" w:hAnsi="Times New Roman" w:cs="Times New Roman"/>
          <w:b/>
          <w:bCs/>
          <w:sz w:val="18"/>
          <w:szCs w:val="18"/>
        </w:rPr>
      </w:pPr>
      <w:r w:rsidRPr="00E3276D">
        <w:rPr>
          <w:rFonts w:ascii="Times New Roman" w:hAnsi="Times New Roman" w:cs="Times New Roman"/>
          <w:b/>
          <w:bCs/>
          <w:sz w:val="18"/>
          <w:szCs w:val="18"/>
        </w:rPr>
        <w:t xml:space="preserve">S6 </w:t>
      </w:r>
      <w:r w:rsidRPr="00E3276D">
        <w:rPr>
          <w:rFonts w:ascii="Times New Roman" w:hAnsi="Times New Roman" w:cs="Times New Roman"/>
          <w:b/>
          <w:bCs/>
          <w:i/>
          <w:iCs/>
          <w:color w:val="FF0000"/>
          <w:sz w:val="18"/>
          <w:szCs w:val="18"/>
        </w:rPr>
        <w:t>1823 THE ROMANTIC AGE</w:t>
      </w:r>
    </w:p>
    <w:p w14:paraId="74B366D4" w14:textId="77777777" w:rsidR="00E3276D" w:rsidRPr="00E3276D" w:rsidRDefault="00E3276D" w:rsidP="00E3276D">
      <w:pPr>
        <w:rPr>
          <w:rFonts w:ascii="Times New Roman" w:hAnsi="Times New Roman" w:cs="Times New Roman"/>
          <w:sz w:val="18"/>
          <w:szCs w:val="18"/>
        </w:rPr>
      </w:pPr>
    </w:p>
    <w:p w14:paraId="217CD205" w14:textId="77777777" w:rsidR="00E3276D" w:rsidRPr="00E3276D" w:rsidRDefault="00E3276D" w:rsidP="00E3276D">
      <w:pPr>
        <w:rPr>
          <w:rFonts w:ascii="Times New Roman" w:hAnsi="Times New Roman" w:cs="Times New Roman"/>
          <w:sz w:val="18"/>
          <w:szCs w:val="18"/>
          <w:u w:val="single"/>
        </w:rPr>
      </w:pPr>
      <w:r w:rsidRPr="00E3276D">
        <w:rPr>
          <w:rFonts w:ascii="Times New Roman" w:hAnsi="Times New Roman" w:cs="Times New Roman"/>
          <w:sz w:val="18"/>
          <w:szCs w:val="18"/>
          <w:u w:val="single"/>
        </w:rPr>
        <w:t>Industrial transport – love bus</w:t>
      </w:r>
    </w:p>
    <w:p w14:paraId="4C91DF29" w14:textId="5185322D"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w:t>
      </w:r>
      <w:proofErr w:type="gramStart"/>
      <w:r w:rsidR="0091314C" w:rsidRPr="00E3276D">
        <w:rPr>
          <w:rFonts w:ascii="Times New Roman" w:hAnsi="Times New Roman" w:cs="Times New Roman"/>
          <w:sz w:val="18"/>
          <w:szCs w:val="18"/>
        </w:rPr>
        <w:t>stagehands</w:t>
      </w:r>
      <w:proofErr w:type="gramEnd"/>
      <w:r w:rsidRPr="00E3276D">
        <w:rPr>
          <w:rFonts w:ascii="Times New Roman" w:hAnsi="Times New Roman" w:cs="Times New Roman"/>
          <w:sz w:val="18"/>
          <w:szCs w:val="18"/>
        </w:rPr>
        <w:t xml:space="preserve"> will put the S8 door on top of the stairs during this transition)</w:t>
      </w:r>
    </w:p>
    <w:p w14:paraId="132AFD77"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Enters Dom as she judges Matt and Beth before matching – match is miles away so the app says ‘do not worry we have the love train!’ just before the app and time scrolls taking us into THE AGE OF EMPIRE.</w:t>
      </w:r>
    </w:p>
    <w:p w14:paraId="734A8256"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The rest follow in Dom’s lead introducing us to the train:</w:t>
      </w:r>
    </w:p>
    <w:p w14:paraId="0C7721B8"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Bea and Dom come in.</w:t>
      </w:r>
    </w:p>
    <w:p w14:paraId="515548B7"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Jade and Cydney bring on the drinks trolley &amp; glasses.</w:t>
      </w:r>
    </w:p>
    <w:p w14:paraId="4FD36926"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Romario, Harley, Jake and Reece are carrying James on the chaise long.</w:t>
      </w:r>
    </w:p>
    <w:p w14:paraId="7C75BA62"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Charla and Lowri are behind.</w:t>
      </w:r>
    </w:p>
    <w:p w14:paraId="4B7C2ACD"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Maddy and Liam brings on the easel before joining the back of the train.</w:t>
      </w:r>
    </w:p>
    <w:p w14:paraId="7582D535"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Train travels until an announcement of “it has been delayed due to train strikes” comes on, they all react and exit, leaving James already set on the chaise long.</w:t>
      </w:r>
    </w:p>
    <w:p w14:paraId="373A512F" w14:textId="77777777" w:rsidR="00E3276D" w:rsidRPr="00E3276D" w:rsidRDefault="00E3276D" w:rsidP="00E3276D">
      <w:pPr>
        <w:rPr>
          <w:rFonts w:ascii="Times New Roman" w:hAnsi="Times New Roman" w:cs="Times New Roman"/>
          <w:sz w:val="18"/>
          <w:szCs w:val="18"/>
        </w:rPr>
      </w:pPr>
    </w:p>
    <w:p w14:paraId="53494686" w14:textId="77777777" w:rsidR="00E3276D" w:rsidRPr="00E3276D" w:rsidRDefault="00E3276D" w:rsidP="00E3276D">
      <w:pPr>
        <w:rPr>
          <w:rFonts w:ascii="Times New Roman" w:hAnsi="Times New Roman" w:cs="Times New Roman"/>
          <w:b/>
          <w:bCs/>
          <w:sz w:val="18"/>
          <w:szCs w:val="18"/>
        </w:rPr>
      </w:pPr>
      <w:r w:rsidRPr="00E3276D">
        <w:rPr>
          <w:rFonts w:ascii="Times New Roman" w:hAnsi="Times New Roman" w:cs="Times New Roman"/>
          <w:b/>
          <w:bCs/>
          <w:sz w:val="18"/>
          <w:szCs w:val="18"/>
        </w:rPr>
        <w:lastRenderedPageBreak/>
        <w:t xml:space="preserve">S7 </w:t>
      </w:r>
      <w:r w:rsidRPr="00E3276D">
        <w:rPr>
          <w:rFonts w:ascii="Times New Roman" w:hAnsi="Times New Roman" w:cs="Times New Roman"/>
          <w:b/>
          <w:bCs/>
          <w:i/>
          <w:iCs/>
          <w:color w:val="FF0000"/>
          <w:sz w:val="18"/>
          <w:szCs w:val="18"/>
        </w:rPr>
        <w:t>1898 THE AGE OF EMPIRE</w:t>
      </w:r>
    </w:p>
    <w:p w14:paraId="3D236356" w14:textId="77777777" w:rsidR="00E3276D" w:rsidRPr="00E3276D" w:rsidRDefault="00E3276D" w:rsidP="00E3276D">
      <w:pPr>
        <w:rPr>
          <w:rFonts w:ascii="Times New Roman" w:hAnsi="Times New Roman" w:cs="Times New Roman"/>
          <w:sz w:val="18"/>
          <w:szCs w:val="18"/>
        </w:rPr>
      </w:pPr>
    </w:p>
    <w:p w14:paraId="11A6C039"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Ed in position.</w:t>
      </w:r>
    </w:p>
    <w:p w14:paraId="4529065A"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Jake marches on – blows a whistle.</w:t>
      </w:r>
    </w:p>
    <w:p w14:paraId="51E574A6"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Enters cast as clowns (scared) ‘what is happening, something is changing</w:t>
      </w:r>
      <w:proofErr w:type="gramStart"/>
      <w:r w:rsidRPr="00E3276D">
        <w:rPr>
          <w:rFonts w:ascii="Times New Roman" w:hAnsi="Times New Roman" w:cs="Times New Roman"/>
          <w:sz w:val="18"/>
          <w:szCs w:val="18"/>
        </w:rPr>
        <w:t>’.</w:t>
      </w:r>
      <w:proofErr w:type="gramEnd"/>
    </w:p>
    <w:p w14:paraId="6AB8E8DB"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They all hit their positions and look at the audience for a few beats.</w:t>
      </w:r>
    </w:p>
    <w:p w14:paraId="52CA109E"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Bea and Harley </w:t>
      </w:r>
      <w:proofErr w:type="gramStart"/>
      <w:r w:rsidRPr="00E3276D">
        <w:rPr>
          <w:rFonts w:ascii="Times New Roman" w:hAnsi="Times New Roman" w:cs="Times New Roman"/>
          <w:sz w:val="18"/>
          <w:szCs w:val="18"/>
        </w:rPr>
        <w:t>strikes</w:t>
      </w:r>
      <w:proofErr w:type="gramEnd"/>
      <w:r w:rsidRPr="00E3276D">
        <w:rPr>
          <w:rFonts w:ascii="Times New Roman" w:hAnsi="Times New Roman" w:cs="Times New Roman"/>
          <w:sz w:val="18"/>
          <w:szCs w:val="18"/>
        </w:rPr>
        <w:t xml:space="preserve"> the chaise long.</w:t>
      </w:r>
    </w:p>
    <w:p w14:paraId="2CEC6F4A"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Lowri strikes the glasses &amp; drinks.</w:t>
      </w:r>
    </w:p>
    <w:p w14:paraId="05764753"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Reece strikes the drinks table.</w:t>
      </w:r>
    </w:p>
    <w:p w14:paraId="259ADBAC"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Liam and James </w:t>
      </w:r>
      <w:proofErr w:type="gramStart"/>
      <w:r w:rsidRPr="00E3276D">
        <w:rPr>
          <w:rFonts w:ascii="Times New Roman" w:hAnsi="Times New Roman" w:cs="Times New Roman"/>
          <w:sz w:val="18"/>
          <w:szCs w:val="18"/>
        </w:rPr>
        <w:t>strikes</w:t>
      </w:r>
      <w:proofErr w:type="gramEnd"/>
      <w:r w:rsidRPr="00E3276D">
        <w:rPr>
          <w:rFonts w:ascii="Times New Roman" w:hAnsi="Times New Roman" w:cs="Times New Roman"/>
          <w:sz w:val="18"/>
          <w:szCs w:val="18"/>
        </w:rPr>
        <w:t xml:space="preserve"> the easel.</w:t>
      </w:r>
    </w:p>
    <w:p w14:paraId="40EA28E1"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Enters Dom on bed (Pre-set on the bed will be Ed’s costume, smoke, lighter and ashtray) wheeled on by Romario, Cydney, Maddy and Beth (Thom opens the curtain for them to bring the bed on).</w:t>
      </w:r>
    </w:p>
    <w:p w14:paraId="722F1FF2"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Time scrolls on the AV, bringing us into THE AGE OF AUSTERITY.</w:t>
      </w:r>
    </w:p>
    <w:p w14:paraId="14E96973" w14:textId="77777777" w:rsidR="00E3276D" w:rsidRPr="00E3276D" w:rsidRDefault="00E3276D" w:rsidP="00E3276D">
      <w:pPr>
        <w:rPr>
          <w:rFonts w:ascii="Times New Roman" w:hAnsi="Times New Roman" w:cs="Times New Roman"/>
          <w:sz w:val="18"/>
          <w:szCs w:val="18"/>
        </w:rPr>
      </w:pPr>
    </w:p>
    <w:p w14:paraId="597F0EDB" w14:textId="77777777" w:rsidR="00E3276D" w:rsidRPr="00E3276D" w:rsidRDefault="00E3276D" w:rsidP="00E3276D">
      <w:pPr>
        <w:rPr>
          <w:rFonts w:ascii="Times New Roman" w:hAnsi="Times New Roman" w:cs="Times New Roman"/>
          <w:b/>
          <w:bCs/>
          <w:i/>
          <w:iCs/>
          <w:color w:val="FF0000"/>
          <w:sz w:val="18"/>
          <w:szCs w:val="18"/>
        </w:rPr>
      </w:pPr>
      <w:r w:rsidRPr="00E3276D">
        <w:rPr>
          <w:rFonts w:ascii="Times New Roman" w:hAnsi="Times New Roman" w:cs="Times New Roman"/>
          <w:b/>
          <w:bCs/>
          <w:sz w:val="18"/>
          <w:szCs w:val="18"/>
        </w:rPr>
        <w:t xml:space="preserve">S8 </w:t>
      </w:r>
      <w:r w:rsidRPr="00E3276D">
        <w:rPr>
          <w:rFonts w:ascii="Times New Roman" w:hAnsi="Times New Roman" w:cs="Times New Roman"/>
          <w:b/>
          <w:bCs/>
          <w:i/>
          <w:iCs/>
          <w:color w:val="FF0000"/>
          <w:sz w:val="18"/>
          <w:szCs w:val="18"/>
        </w:rPr>
        <w:t>1932 THE AGE OF AUSTERITY</w:t>
      </w:r>
    </w:p>
    <w:p w14:paraId="7A69DC98" w14:textId="77777777" w:rsidR="00E3276D" w:rsidRPr="00E3276D" w:rsidRDefault="00E3276D" w:rsidP="00E3276D">
      <w:pPr>
        <w:rPr>
          <w:rFonts w:ascii="Times New Roman" w:hAnsi="Times New Roman" w:cs="Times New Roman"/>
          <w:sz w:val="18"/>
          <w:szCs w:val="18"/>
        </w:rPr>
      </w:pPr>
    </w:p>
    <w:p w14:paraId="4A40A8C8"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During end of S8 is Ed’s breakdown with the sounds of world war planes overwhelmingly, in distress, Dom flips the phone, flick </w:t>
      </w:r>
      <w:proofErr w:type="spellStart"/>
      <w:r w:rsidRPr="00E3276D">
        <w:rPr>
          <w:rFonts w:ascii="Times New Roman" w:hAnsi="Times New Roman" w:cs="Times New Roman"/>
          <w:sz w:val="18"/>
          <w:szCs w:val="18"/>
        </w:rPr>
        <w:t>flick</w:t>
      </w:r>
      <w:proofErr w:type="spellEnd"/>
      <w:r w:rsidRPr="00E3276D">
        <w:rPr>
          <w:rFonts w:ascii="Times New Roman" w:hAnsi="Times New Roman" w:cs="Times New Roman"/>
          <w:sz w:val="18"/>
          <w:szCs w:val="18"/>
        </w:rPr>
        <w:t xml:space="preserve"> </w:t>
      </w:r>
      <w:proofErr w:type="spellStart"/>
      <w:r w:rsidRPr="00E3276D">
        <w:rPr>
          <w:rFonts w:ascii="Times New Roman" w:hAnsi="Times New Roman" w:cs="Times New Roman"/>
          <w:sz w:val="18"/>
          <w:szCs w:val="18"/>
        </w:rPr>
        <w:t>flick</w:t>
      </w:r>
      <w:proofErr w:type="spellEnd"/>
      <w:r w:rsidRPr="00E3276D">
        <w:rPr>
          <w:rFonts w:ascii="Times New Roman" w:hAnsi="Times New Roman" w:cs="Times New Roman"/>
          <w:sz w:val="18"/>
          <w:szCs w:val="18"/>
        </w:rPr>
        <w:t>, and it scrolls us to 1969, music on:</w:t>
      </w:r>
    </w:p>
    <w:p w14:paraId="2D97DA59"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Come Together Right Now </w:t>
      </w:r>
      <w:proofErr w:type="gramStart"/>
      <w:r w:rsidRPr="00E3276D">
        <w:rPr>
          <w:rFonts w:ascii="Times New Roman" w:hAnsi="Times New Roman" w:cs="Times New Roman"/>
          <w:sz w:val="18"/>
          <w:szCs w:val="18"/>
        </w:rPr>
        <w:t>The</w:t>
      </w:r>
      <w:proofErr w:type="gramEnd"/>
      <w:r w:rsidRPr="00E3276D">
        <w:rPr>
          <w:rFonts w:ascii="Times New Roman" w:hAnsi="Times New Roman" w:cs="Times New Roman"/>
          <w:sz w:val="18"/>
          <w:szCs w:val="18"/>
        </w:rPr>
        <w:t xml:space="preserve"> Beatles – enters Reece, Jade, Thom and Lowri (may differ depending on costumes).</w:t>
      </w:r>
    </w:p>
    <w:p w14:paraId="35A04C11"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They walk in a straight line and stop in the reference pause.</w:t>
      </w:r>
    </w:p>
    <w:p w14:paraId="619309CE" w14:textId="6A81B24F"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w:t>
      </w:r>
      <w:r w:rsidR="0091314C" w:rsidRPr="00E3276D">
        <w:rPr>
          <w:rFonts w:ascii="Times New Roman" w:hAnsi="Times New Roman" w:cs="Times New Roman"/>
          <w:sz w:val="18"/>
          <w:szCs w:val="18"/>
        </w:rPr>
        <w:t>Stagehands</w:t>
      </w:r>
      <w:r w:rsidRPr="00E3276D">
        <w:rPr>
          <w:rFonts w:ascii="Times New Roman" w:hAnsi="Times New Roman" w:cs="Times New Roman"/>
          <w:sz w:val="18"/>
          <w:szCs w:val="18"/>
        </w:rPr>
        <w:t xml:space="preserve"> will sort out the door placed above the stairs)</w:t>
      </w:r>
    </w:p>
    <w:p w14:paraId="60EC17AC"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They spin the bed around (four clowns).</w:t>
      </w:r>
    </w:p>
    <w:p w14:paraId="5C551AA4"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Dom comes off the bed with the help of Beth, they have a lovely dance moment.</w:t>
      </w:r>
    </w:p>
    <w:p w14:paraId="47EBFAC4"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Molly strikes the pillows from the mattress.</w:t>
      </w:r>
    </w:p>
    <w:p w14:paraId="43000E57"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Cydney strikes the smoke, lighter and ashtray.</w:t>
      </w:r>
    </w:p>
    <w:p w14:paraId="7432F0FA"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We have three clowns coming on (Liam, James, Jake) to get the mattress off the bed.</w:t>
      </w:r>
    </w:p>
    <w:p w14:paraId="61538AB3"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They take the bed frame off.</w:t>
      </w:r>
    </w:p>
    <w:p w14:paraId="5CFCD3CF"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Thom brings on </w:t>
      </w:r>
      <w:proofErr w:type="gramStart"/>
      <w:r w:rsidRPr="00E3276D">
        <w:rPr>
          <w:rFonts w:ascii="Times New Roman" w:hAnsi="Times New Roman" w:cs="Times New Roman"/>
          <w:sz w:val="18"/>
          <w:szCs w:val="18"/>
        </w:rPr>
        <w:t>60s</w:t>
      </w:r>
      <w:proofErr w:type="gramEnd"/>
      <w:r w:rsidRPr="00E3276D">
        <w:rPr>
          <w:rFonts w:ascii="Times New Roman" w:hAnsi="Times New Roman" w:cs="Times New Roman"/>
          <w:sz w:val="18"/>
          <w:szCs w:val="18"/>
        </w:rPr>
        <w:t xml:space="preserve"> pillows.</w:t>
      </w:r>
    </w:p>
    <w:p w14:paraId="6A56A3C8"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As Thom is helping sort Dom out, Harley and Bea bring on the screen from DSL (with blindfold and pillows draping over the screen).</w:t>
      </w:r>
    </w:p>
    <w:p w14:paraId="18D62BF7"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As Harley and Bea finish placing the screen, blindfolds &amp; pillows, they all exit slowly as the music fades out taking us into S9.</w:t>
      </w:r>
    </w:p>
    <w:p w14:paraId="6B616351" w14:textId="77777777" w:rsidR="00E3276D" w:rsidRPr="00E3276D" w:rsidRDefault="00E3276D" w:rsidP="00E3276D">
      <w:pPr>
        <w:rPr>
          <w:rFonts w:ascii="Times New Roman" w:hAnsi="Times New Roman" w:cs="Times New Roman"/>
          <w:sz w:val="18"/>
          <w:szCs w:val="18"/>
        </w:rPr>
      </w:pPr>
    </w:p>
    <w:p w14:paraId="122C0A4C" w14:textId="77777777" w:rsidR="00E3276D" w:rsidRPr="00E3276D" w:rsidRDefault="00E3276D" w:rsidP="00E3276D">
      <w:pPr>
        <w:rPr>
          <w:rFonts w:ascii="Times New Roman" w:hAnsi="Times New Roman" w:cs="Times New Roman"/>
          <w:b/>
          <w:bCs/>
          <w:sz w:val="18"/>
          <w:szCs w:val="18"/>
        </w:rPr>
      </w:pPr>
      <w:r w:rsidRPr="00E3276D">
        <w:rPr>
          <w:rFonts w:ascii="Times New Roman" w:hAnsi="Times New Roman" w:cs="Times New Roman"/>
          <w:b/>
          <w:bCs/>
          <w:sz w:val="18"/>
          <w:szCs w:val="18"/>
        </w:rPr>
        <w:t xml:space="preserve">S9 </w:t>
      </w:r>
      <w:r w:rsidRPr="00E3276D">
        <w:rPr>
          <w:rFonts w:ascii="Times New Roman" w:hAnsi="Times New Roman" w:cs="Times New Roman"/>
          <w:b/>
          <w:bCs/>
          <w:i/>
          <w:iCs/>
          <w:color w:val="FF0000"/>
          <w:sz w:val="18"/>
          <w:szCs w:val="18"/>
        </w:rPr>
        <w:t>1969 THE AGE OF INNOCENCE</w:t>
      </w:r>
    </w:p>
    <w:p w14:paraId="3E93C06E" w14:textId="77777777" w:rsidR="00E3276D" w:rsidRPr="00E3276D" w:rsidRDefault="00E3276D" w:rsidP="00E3276D">
      <w:pPr>
        <w:rPr>
          <w:rFonts w:ascii="Times New Roman" w:hAnsi="Times New Roman" w:cs="Times New Roman"/>
          <w:sz w:val="18"/>
          <w:szCs w:val="18"/>
        </w:rPr>
      </w:pPr>
    </w:p>
    <w:p w14:paraId="454A05FD"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Matt enters with Dom’s wheelchair and takes Dom off stage.</w:t>
      </w:r>
    </w:p>
    <w:p w14:paraId="43D4A66F"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Charla, </w:t>
      </w:r>
      <w:proofErr w:type="gramStart"/>
      <w:r w:rsidRPr="00E3276D">
        <w:rPr>
          <w:rFonts w:ascii="Times New Roman" w:hAnsi="Times New Roman" w:cs="Times New Roman"/>
          <w:sz w:val="18"/>
          <w:szCs w:val="18"/>
        </w:rPr>
        <w:t>Beth</w:t>
      </w:r>
      <w:proofErr w:type="gramEnd"/>
      <w:r w:rsidRPr="00E3276D">
        <w:rPr>
          <w:rFonts w:ascii="Times New Roman" w:hAnsi="Times New Roman" w:cs="Times New Roman"/>
          <w:sz w:val="18"/>
          <w:szCs w:val="18"/>
        </w:rPr>
        <w:t xml:space="preserve"> and Bea strike the mattress.</w:t>
      </w:r>
    </w:p>
    <w:p w14:paraId="5001BCE6"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Harley strikes blindfolds and pillows.</w:t>
      </w:r>
    </w:p>
    <w:p w14:paraId="6DB8B5D1" w14:textId="3E86EEEF"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lastRenderedPageBreak/>
        <w:t xml:space="preserve">Maddy with monitor (90s/gaming) – joined with Cydney, playing the spice girls, James and Romario changes the curtains until Cydney brings in a monitor as they all are hooked into the internet </w:t>
      </w:r>
      <w:r w:rsidR="0091314C">
        <w:rPr>
          <w:rFonts w:ascii="Times New Roman" w:hAnsi="Times New Roman" w:cs="Times New Roman"/>
          <w:sz w:val="18"/>
          <w:szCs w:val="18"/>
        </w:rPr>
        <w:t xml:space="preserve">that </w:t>
      </w:r>
      <w:r w:rsidRPr="00E3276D">
        <w:rPr>
          <w:rFonts w:ascii="Times New Roman" w:hAnsi="Times New Roman" w:cs="Times New Roman"/>
          <w:sz w:val="18"/>
          <w:szCs w:val="18"/>
        </w:rPr>
        <w:t>takes a while to loads until we see “you have the internet!” it all turns into chaos before they take the power out in distress.</w:t>
      </w:r>
    </w:p>
    <w:p w14:paraId="62241334"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Beth and Bea with drinks table &amp; nibbles (99/2000) – ‘horny’ by mousse T with plenty of dancing, finished with a happy new </w:t>
      </w:r>
      <w:proofErr w:type="spellStart"/>
      <w:r w:rsidRPr="00E3276D">
        <w:rPr>
          <w:rFonts w:ascii="Times New Roman" w:hAnsi="Times New Roman" w:cs="Times New Roman"/>
          <w:sz w:val="18"/>
          <w:szCs w:val="18"/>
        </w:rPr>
        <w:t>years</w:t>
      </w:r>
      <w:proofErr w:type="spellEnd"/>
      <w:r w:rsidRPr="00E3276D">
        <w:rPr>
          <w:rFonts w:ascii="Times New Roman" w:hAnsi="Times New Roman" w:cs="Times New Roman"/>
          <w:sz w:val="18"/>
          <w:szCs w:val="18"/>
        </w:rPr>
        <w:t xml:space="preserve"> countdown that turns into warning sign ‘MILLENIUM BUG’ instead of new </w:t>
      </w:r>
      <w:proofErr w:type="spellStart"/>
      <w:r w:rsidRPr="00E3276D">
        <w:rPr>
          <w:rFonts w:ascii="Times New Roman" w:hAnsi="Times New Roman" w:cs="Times New Roman"/>
          <w:sz w:val="18"/>
          <w:szCs w:val="18"/>
        </w:rPr>
        <w:t>years</w:t>
      </w:r>
      <w:proofErr w:type="spellEnd"/>
      <w:r w:rsidRPr="00E3276D">
        <w:rPr>
          <w:rFonts w:ascii="Times New Roman" w:hAnsi="Times New Roman" w:cs="Times New Roman"/>
          <w:sz w:val="18"/>
          <w:szCs w:val="18"/>
        </w:rPr>
        <w:t>.</w:t>
      </w:r>
    </w:p>
    <w:p w14:paraId="1D018A89"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Harley with the coat hanger (80s) – ‘I want to break free’ by queen using hanger like a mic and dancing around it.</w:t>
      </w:r>
    </w:p>
    <w:p w14:paraId="5F2C58AC"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Lowri and Liam with chairs (70s) – ‘September’ by earth wind and fire with plenty of 70s fun before she pulls up her sleeve as Liam injects her arm.</w:t>
      </w:r>
    </w:p>
    <w:p w14:paraId="4352B373"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Thom and Ed with chairs (1969) – 2001 the ‘space odyssey’ remake “there’s one small step for man..” cuts the song.</w:t>
      </w:r>
    </w:p>
    <w:p w14:paraId="56BB0B02" w14:textId="77777777" w:rsidR="00E3276D" w:rsidRPr="00E3276D" w:rsidRDefault="00E3276D" w:rsidP="00E3276D">
      <w:pPr>
        <w:rPr>
          <w:rFonts w:ascii="Times New Roman" w:hAnsi="Times New Roman" w:cs="Times New Roman"/>
          <w:sz w:val="18"/>
          <w:szCs w:val="18"/>
        </w:rPr>
      </w:pPr>
    </w:p>
    <w:p w14:paraId="60A22976"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Ed group first</w:t>
      </w:r>
    </w:p>
    <w:p w14:paraId="481D769F"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Lowri group second</w:t>
      </w:r>
    </w:p>
    <w:p w14:paraId="2D5C9B0A"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Harley third</w:t>
      </w:r>
    </w:p>
    <w:p w14:paraId="54B489FA"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Cydney group fourth</w:t>
      </w:r>
    </w:p>
    <w:p w14:paraId="2D1E1044"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Bea group fifth.</w:t>
      </w:r>
    </w:p>
    <w:p w14:paraId="7562CF60" w14:textId="77777777" w:rsidR="00E3276D" w:rsidRPr="00E3276D" w:rsidRDefault="00E3276D" w:rsidP="00E3276D">
      <w:pPr>
        <w:rPr>
          <w:rFonts w:ascii="Times New Roman" w:hAnsi="Times New Roman" w:cs="Times New Roman"/>
          <w:sz w:val="18"/>
          <w:szCs w:val="18"/>
        </w:rPr>
      </w:pPr>
    </w:p>
    <w:p w14:paraId="6ABA8B6F" w14:textId="77777777" w:rsidR="00E3276D" w:rsidRPr="00E3276D" w:rsidRDefault="00E3276D" w:rsidP="00E3276D">
      <w:pPr>
        <w:rPr>
          <w:rFonts w:ascii="Times New Roman" w:hAnsi="Times New Roman" w:cs="Times New Roman"/>
          <w:b/>
          <w:bCs/>
          <w:sz w:val="18"/>
          <w:szCs w:val="18"/>
        </w:rPr>
      </w:pPr>
      <w:r w:rsidRPr="00E3276D">
        <w:rPr>
          <w:rFonts w:ascii="Times New Roman" w:hAnsi="Times New Roman" w:cs="Times New Roman"/>
          <w:b/>
          <w:bCs/>
          <w:sz w:val="18"/>
          <w:szCs w:val="18"/>
        </w:rPr>
        <w:t xml:space="preserve">S10 </w:t>
      </w:r>
      <w:r w:rsidRPr="00E3276D">
        <w:rPr>
          <w:rFonts w:ascii="Times New Roman" w:hAnsi="Times New Roman" w:cs="Times New Roman"/>
          <w:b/>
          <w:bCs/>
          <w:i/>
          <w:iCs/>
          <w:color w:val="FF0000"/>
          <w:sz w:val="18"/>
          <w:szCs w:val="18"/>
        </w:rPr>
        <w:t>2001 THE AGE OF EXCESS</w:t>
      </w:r>
    </w:p>
    <w:p w14:paraId="11842161" w14:textId="77777777" w:rsidR="00E3276D" w:rsidRPr="00E3276D" w:rsidRDefault="00E3276D" w:rsidP="00E3276D">
      <w:pPr>
        <w:rPr>
          <w:rFonts w:ascii="Times New Roman" w:hAnsi="Times New Roman" w:cs="Times New Roman"/>
          <w:sz w:val="18"/>
          <w:szCs w:val="18"/>
        </w:rPr>
      </w:pPr>
    </w:p>
    <w:p w14:paraId="150149FA"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Dieter and Brigitta enter as they dance around the stage. Whilst that is happening:</w:t>
      </w:r>
    </w:p>
    <w:p w14:paraId="6D7FB716"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Maddie strikes chair</w:t>
      </w:r>
    </w:p>
    <w:p w14:paraId="579FBAD5"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Romario, James, Jake and Maddy strike table and monitor</w:t>
      </w:r>
    </w:p>
    <w:p w14:paraId="25CF5054"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Harley strikes coat hanger</w:t>
      </w:r>
    </w:p>
    <w:p w14:paraId="1D495CEA"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Thom and Ed strike DSL chairs</w:t>
      </w:r>
    </w:p>
    <w:p w14:paraId="227E51E7"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Liam and Lowri strike DSR chairs</w:t>
      </w:r>
    </w:p>
    <w:p w14:paraId="6318DD0A"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Beth strikes drinks table</w:t>
      </w:r>
    </w:p>
    <w:p w14:paraId="4BE4A578"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Bea and Jade strikes drinks</w:t>
      </w:r>
    </w:p>
    <w:p w14:paraId="1DACC875" w14:textId="77777777"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Reece strikes nibbles</w:t>
      </w:r>
    </w:p>
    <w:p w14:paraId="0892FE82" w14:textId="7526C5C9" w:rsidR="00E3276D" w:rsidRPr="00E3276D" w:rsidRDefault="00E3276D" w:rsidP="00E3276D">
      <w:pPr>
        <w:rPr>
          <w:rFonts w:ascii="Times New Roman" w:hAnsi="Times New Roman" w:cs="Times New Roman"/>
          <w:sz w:val="18"/>
          <w:szCs w:val="18"/>
        </w:rPr>
      </w:pPr>
      <w:r w:rsidRPr="00E3276D">
        <w:rPr>
          <w:rFonts w:ascii="Times New Roman" w:hAnsi="Times New Roman" w:cs="Times New Roman"/>
          <w:sz w:val="18"/>
          <w:szCs w:val="18"/>
        </w:rPr>
        <w:t xml:space="preserve">Dieter and Brigitta (Matt and Charla) go to kiss – Cydney enters and interrupts them, before ‘having fun’ with the cast (clowns) before realising they </w:t>
      </w:r>
      <w:r w:rsidR="0091314C" w:rsidRPr="00E3276D">
        <w:rPr>
          <w:rFonts w:ascii="Times New Roman" w:hAnsi="Times New Roman" w:cs="Times New Roman"/>
          <w:sz w:val="18"/>
          <w:szCs w:val="18"/>
        </w:rPr>
        <w:t>do not</w:t>
      </w:r>
      <w:r w:rsidRPr="00E3276D">
        <w:rPr>
          <w:rFonts w:ascii="Times New Roman" w:hAnsi="Times New Roman" w:cs="Times New Roman"/>
          <w:sz w:val="18"/>
          <w:szCs w:val="18"/>
        </w:rPr>
        <w:t xml:space="preserve"> want to play anymore as love </w:t>
      </w:r>
      <w:proofErr w:type="gramStart"/>
      <w:r w:rsidRPr="00E3276D">
        <w:rPr>
          <w:rFonts w:ascii="Times New Roman" w:hAnsi="Times New Roman" w:cs="Times New Roman"/>
          <w:sz w:val="18"/>
          <w:szCs w:val="18"/>
        </w:rPr>
        <w:t>is not seen</w:t>
      </w:r>
      <w:proofErr w:type="gramEnd"/>
      <w:r w:rsidRPr="00E3276D">
        <w:rPr>
          <w:rFonts w:ascii="Times New Roman" w:hAnsi="Times New Roman" w:cs="Times New Roman"/>
          <w:sz w:val="18"/>
          <w:szCs w:val="18"/>
        </w:rPr>
        <w:t xml:space="preserve"> as important in 2022 – in comes ‘WAP’ by Cardi B and they dance recklessly to finish the show.</w:t>
      </w:r>
    </w:p>
    <w:p w14:paraId="765D1A1A" w14:textId="77777777" w:rsidR="00E87C28" w:rsidRDefault="00E87C28" w:rsidP="00250C7C"/>
    <w:p w14:paraId="216CCCEE" w14:textId="7CE868FD" w:rsidR="00D8552C" w:rsidRPr="00797F0E" w:rsidRDefault="00D8552C" w:rsidP="00250C7C">
      <w:pPr>
        <w:rPr>
          <w:rFonts w:ascii="Times New Roman" w:hAnsi="Times New Roman" w:cs="Times New Roman"/>
          <w:u w:val="single"/>
        </w:rPr>
      </w:pPr>
      <w:r w:rsidRPr="00797F0E">
        <w:rPr>
          <w:rFonts w:ascii="Times New Roman" w:hAnsi="Times New Roman" w:cs="Times New Roman"/>
          <w:u w:val="single"/>
        </w:rPr>
        <w:t>Appendix 10</w:t>
      </w:r>
    </w:p>
    <w:p w14:paraId="49FB3ACD" w14:textId="58828E49" w:rsidR="00D8552C" w:rsidRPr="005B664D" w:rsidRDefault="00D8552C" w:rsidP="00250C7C">
      <w:pPr>
        <w:rPr>
          <w:rFonts w:ascii="Times New Roman" w:hAnsi="Times New Roman" w:cs="Times New Roman"/>
        </w:rPr>
      </w:pPr>
      <w:r w:rsidRPr="005B664D">
        <w:rPr>
          <w:rFonts w:ascii="Times New Roman" w:hAnsi="Times New Roman" w:cs="Times New Roman"/>
        </w:rPr>
        <w:t>Assisted actors that were struggling/needed help.</w:t>
      </w:r>
    </w:p>
    <w:p w14:paraId="1495D3C9" w14:textId="03DD22E6" w:rsidR="00491C96" w:rsidRPr="005B664D" w:rsidRDefault="00491C96" w:rsidP="00491C96">
      <w:pPr>
        <w:pStyle w:val="ListParagraph"/>
        <w:numPr>
          <w:ilvl w:val="0"/>
          <w:numId w:val="6"/>
        </w:numPr>
        <w:rPr>
          <w:rFonts w:ascii="Times New Roman" w:hAnsi="Times New Roman" w:cs="Times New Roman"/>
        </w:rPr>
      </w:pPr>
      <w:r w:rsidRPr="005B664D">
        <w:rPr>
          <w:rFonts w:ascii="Times New Roman" w:hAnsi="Times New Roman" w:cs="Times New Roman"/>
        </w:rPr>
        <w:t xml:space="preserve">Harley – disliked the topic of ‘rape’ in his scene and did not feel comfortable playing. I </w:t>
      </w:r>
      <w:r w:rsidR="002A2F14" w:rsidRPr="005B664D">
        <w:rPr>
          <w:rFonts w:ascii="Times New Roman" w:hAnsi="Times New Roman" w:cs="Times New Roman"/>
        </w:rPr>
        <w:t>reassured him and kept his mind at rest.</w:t>
      </w:r>
    </w:p>
    <w:p w14:paraId="235240D5" w14:textId="0BB96F39" w:rsidR="002A2F14" w:rsidRPr="005B664D" w:rsidRDefault="002A2F14" w:rsidP="00491C96">
      <w:pPr>
        <w:pStyle w:val="ListParagraph"/>
        <w:numPr>
          <w:ilvl w:val="0"/>
          <w:numId w:val="6"/>
        </w:numPr>
        <w:rPr>
          <w:rFonts w:ascii="Times New Roman" w:hAnsi="Times New Roman" w:cs="Times New Roman"/>
        </w:rPr>
      </w:pPr>
      <w:r w:rsidRPr="005B664D">
        <w:rPr>
          <w:rFonts w:ascii="Times New Roman" w:hAnsi="Times New Roman" w:cs="Times New Roman"/>
        </w:rPr>
        <w:t xml:space="preserve">S2 – often I would work with Harley, Liam and Reece as their scene was </w:t>
      </w:r>
      <w:r w:rsidR="00E769DC" w:rsidRPr="005B664D">
        <w:rPr>
          <w:rFonts w:ascii="Times New Roman" w:hAnsi="Times New Roman" w:cs="Times New Roman"/>
        </w:rPr>
        <w:t>not as strong as the others to begin with, therefore I would go through the script with them (intentions/s</w:t>
      </w:r>
      <w:r w:rsidR="00DA7308" w:rsidRPr="005B664D">
        <w:rPr>
          <w:rFonts w:ascii="Times New Roman" w:hAnsi="Times New Roman" w:cs="Times New Roman"/>
        </w:rPr>
        <w:t xml:space="preserve">ubtext/character) and also do line runs, speed runs, exaggerated runs etc. However, </w:t>
      </w:r>
      <w:r w:rsidR="00847DC2" w:rsidRPr="005B664D">
        <w:rPr>
          <w:rFonts w:ascii="Times New Roman" w:hAnsi="Times New Roman" w:cs="Times New Roman"/>
        </w:rPr>
        <w:t>the most beneficial to this group was to work on emphasis. I believe</w:t>
      </w:r>
      <w:r w:rsidR="003F363E" w:rsidRPr="005B664D">
        <w:rPr>
          <w:rFonts w:ascii="Times New Roman" w:hAnsi="Times New Roman" w:cs="Times New Roman"/>
        </w:rPr>
        <w:t xml:space="preserve"> because they had not done much script work, they did not know how to deliver some lines and therefore </w:t>
      </w:r>
      <w:r w:rsidR="003F363E" w:rsidRPr="005B664D">
        <w:rPr>
          <w:rFonts w:ascii="Times New Roman" w:hAnsi="Times New Roman" w:cs="Times New Roman"/>
        </w:rPr>
        <w:lastRenderedPageBreak/>
        <w:t>after careful consideration of words and sentences, they slowly started to understand their characters’ intentions more.</w:t>
      </w:r>
    </w:p>
    <w:p w14:paraId="386D0028" w14:textId="0021A863" w:rsidR="005B664D" w:rsidRPr="005B664D" w:rsidRDefault="003F363E" w:rsidP="005B664D">
      <w:pPr>
        <w:pStyle w:val="ListParagraph"/>
        <w:numPr>
          <w:ilvl w:val="0"/>
          <w:numId w:val="6"/>
        </w:numPr>
        <w:rPr>
          <w:rFonts w:ascii="Times New Roman" w:hAnsi="Times New Roman" w:cs="Times New Roman"/>
        </w:rPr>
      </w:pPr>
      <w:r w:rsidRPr="005B664D">
        <w:rPr>
          <w:rFonts w:ascii="Times New Roman" w:hAnsi="Times New Roman" w:cs="Times New Roman"/>
        </w:rPr>
        <w:t>Thom – in scene four, Thom has a big speech and although they have done marvellous work with it, there is not enough colour in it</w:t>
      </w:r>
      <w:r w:rsidR="00F21A0C" w:rsidRPr="005B664D">
        <w:rPr>
          <w:rFonts w:ascii="Times New Roman" w:hAnsi="Times New Roman" w:cs="Times New Roman"/>
        </w:rPr>
        <w:t xml:space="preserve"> which makes it less of a journey than it should be. I worked on units and actioning with them </w:t>
      </w:r>
      <w:r w:rsidR="00CB4957" w:rsidRPr="005B664D">
        <w:rPr>
          <w:rFonts w:ascii="Times New Roman" w:hAnsi="Times New Roman" w:cs="Times New Roman"/>
        </w:rPr>
        <w:t>that automatically gave it more colour prior to their own work</w:t>
      </w:r>
      <w:r w:rsidR="00931673" w:rsidRPr="005B664D">
        <w:rPr>
          <w:rFonts w:ascii="Times New Roman" w:hAnsi="Times New Roman" w:cs="Times New Roman"/>
        </w:rPr>
        <w:t>.</w:t>
      </w:r>
      <w:r w:rsidR="005B664D" w:rsidRPr="005B664D">
        <w:rPr>
          <w:rFonts w:ascii="Times New Roman" w:hAnsi="Times New Roman" w:cs="Times New Roman"/>
        </w:rPr>
        <w:t xml:space="preserve"> In scene nine, their character was desperate to have freedom of love with their partner and others, but again Thom had not done their own work on it, I asked Thom to do some events and intentions work to help with their discoveries. The character itself is overpowering, cheeky and adamant to have his own way therefore I told Thom to consider the likes of Austin Powers for inspiration.</w:t>
      </w:r>
    </w:p>
    <w:p w14:paraId="1730C1E2" w14:textId="0C970AE0" w:rsidR="00931673" w:rsidRPr="005B664D" w:rsidRDefault="00931673" w:rsidP="00491C96">
      <w:pPr>
        <w:pStyle w:val="ListParagraph"/>
        <w:numPr>
          <w:ilvl w:val="0"/>
          <w:numId w:val="6"/>
        </w:numPr>
        <w:rPr>
          <w:rFonts w:ascii="Times New Roman" w:hAnsi="Times New Roman" w:cs="Times New Roman"/>
        </w:rPr>
      </w:pPr>
      <w:r w:rsidRPr="005B664D">
        <w:rPr>
          <w:rFonts w:ascii="Times New Roman" w:hAnsi="Times New Roman" w:cs="Times New Roman"/>
        </w:rPr>
        <w:t>Molly – she was really s</w:t>
      </w:r>
      <w:r w:rsidR="00954C33" w:rsidRPr="005B664D">
        <w:rPr>
          <w:rFonts w:ascii="Times New Roman" w:hAnsi="Times New Roman" w:cs="Times New Roman"/>
        </w:rPr>
        <w:t>truggling with her laugh</w:t>
      </w:r>
      <w:r w:rsidR="0091314C" w:rsidRPr="005B664D">
        <w:rPr>
          <w:rFonts w:ascii="Times New Roman" w:hAnsi="Times New Roman" w:cs="Times New Roman"/>
        </w:rPr>
        <w:t xml:space="preserve"> in scene six therefore I did some breathing exercises with her to learn how to breathe from the diaphragm</w:t>
      </w:r>
      <w:r w:rsidR="005565EC" w:rsidRPr="005B664D">
        <w:rPr>
          <w:rFonts w:ascii="Times New Roman" w:hAnsi="Times New Roman" w:cs="Times New Roman"/>
        </w:rPr>
        <w:t xml:space="preserve"> because as stated by Karaoke Secrets (n/d) ‘</w:t>
      </w:r>
      <w:r w:rsidR="005565EC" w:rsidRPr="005B664D">
        <w:rPr>
          <w:rFonts w:ascii="Times New Roman" w:hAnsi="Times New Roman" w:cs="Times New Roman"/>
          <w:shd w:val="clear" w:color="auto" w:fill="FFFFFF"/>
        </w:rPr>
        <w:t>When you use diaphragmatic breathing, you maximize the air supply in your lungs, allowing enough air to blow out the vocal cords</w:t>
      </w:r>
      <w:r w:rsidR="005565EC" w:rsidRPr="005B664D">
        <w:rPr>
          <w:rFonts w:ascii="Times New Roman" w:hAnsi="Times New Roman" w:cs="Times New Roman"/>
          <w:shd w:val="clear" w:color="auto" w:fill="FFFFFF"/>
        </w:rPr>
        <w:t>’ meaning the performer already have done half of the work by choosing to breathe via their diaphragm. Instantly, Molly’s laugh filled the room and she felt much more confident, all because I changed her breathing method.</w:t>
      </w:r>
    </w:p>
    <w:p w14:paraId="1988F8D6" w14:textId="13C69400" w:rsidR="005565EC" w:rsidRPr="005B664D" w:rsidRDefault="005565EC" w:rsidP="005565EC">
      <w:pPr>
        <w:pStyle w:val="ListParagraph"/>
        <w:numPr>
          <w:ilvl w:val="0"/>
          <w:numId w:val="6"/>
        </w:numPr>
        <w:rPr>
          <w:rFonts w:ascii="Times New Roman" w:hAnsi="Times New Roman" w:cs="Times New Roman"/>
        </w:rPr>
      </w:pPr>
      <w:r w:rsidRPr="005B664D">
        <w:rPr>
          <w:rFonts w:ascii="Times New Roman" w:hAnsi="Times New Roman" w:cs="Times New Roman"/>
          <w:shd w:val="clear" w:color="auto" w:fill="FFFFFF"/>
        </w:rPr>
        <w:t xml:space="preserve">Charla – Charla was receiving notes that her character did not quite sit correctly in the scene (3) and she was left feeling defeated. It was important for her to show more shape to her journey in the scene. Therefore I took some time away from the class with her and asked her to reiterate any script discoveries she had of the character and played around with emphasis in sentences that would match her discoveries. </w:t>
      </w:r>
    </w:p>
    <w:p w14:paraId="59B424FB" w14:textId="2EC70318" w:rsidR="005B664D" w:rsidRPr="004F2151" w:rsidRDefault="005565EC" w:rsidP="004F2151">
      <w:pPr>
        <w:pStyle w:val="ListParagraph"/>
        <w:numPr>
          <w:ilvl w:val="0"/>
          <w:numId w:val="6"/>
        </w:numPr>
        <w:rPr>
          <w:rFonts w:ascii="Times New Roman" w:hAnsi="Times New Roman" w:cs="Times New Roman"/>
        </w:rPr>
      </w:pPr>
      <w:r w:rsidRPr="005B664D">
        <w:rPr>
          <w:rFonts w:ascii="Times New Roman" w:hAnsi="Times New Roman" w:cs="Times New Roman"/>
          <w:shd w:val="clear" w:color="auto" w:fill="FFFFFF"/>
        </w:rPr>
        <w:t xml:space="preserve">S1 – as the first scene was the first to be looked at, it seemed that the actors had left it in the session and had not done any updated work on it. Again, I asked them to talk me through their discoveries </w:t>
      </w:r>
      <w:r w:rsidR="005B664D" w:rsidRPr="005B664D">
        <w:rPr>
          <w:rFonts w:ascii="Times New Roman" w:hAnsi="Times New Roman" w:cs="Times New Roman"/>
          <w:shd w:val="clear" w:color="auto" w:fill="FFFFFF"/>
        </w:rPr>
        <w:t>and</w:t>
      </w:r>
      <w:r w:rsidRPr="005B664D">
        <w:rPr>
          <w:rFonts w:ascii="Times New Roman" w:hAnsi="Times New Roman" w:cs="Times New Roman"/>
          <w:shd w:val="clear" w:color="auto" w:fill="FFFFFF"/>
        </w:rPr>
        <w:t xml:space="preserve"> reminded them that you can take your characters </w:t>
      </w:r>
      <w:r w:rsidR="005B664D" w:rsidRPr="005B664D">
        <w:rPr>
          <w:rFonts w:ascii="Times New Roman" w:hAnsi="Times New Roman" w:cs="Times New Roman"/>
          <w:shd w:val="clear" w:color="auto" w:fill="FFFFFF"/>
        </w:rPr>
        <w:t xml:space="preserve">down a new route if you have new discoveries, which comforted Lowri to make the character a bit more giddy as she plays dumb for money. I asked Romario to really hear the words he was saying </w:t>
      </w:r>
      <w:proofErr w:type="spellStart"/>
      <w:r w:rsidR="005B664D" w:rsidRPr="005B664D">
        <w:rPr>
          <w:rFonts w:ascii="Times New Roman" w:hAnsi="Times New Roman" w:cs="Times New Roman"/>
          <w:shd w:val="clear" w:color="auto" w:fill="FFFFFF"/>
        </w:rPr>
        <w:t>e.g</w:t>
      </w:r>
      <w:proofErr w:type="spellEnd"/>
      <w:r w:rsidR="005B664D" w:rsidRPr="005B664D">
        <w:rPr>
          <w:rFonts w:ascii="Times New Roman" w:hAnsi="Times New Roman" w:cs="Times New Roman"/>
          <w:shd w:val="clear" w:color="auto" w:fill="FFFFFF"/>
        </w:rPr>
        <w:t xml:space="preserve"> “aching for this” (sex), therefore show us that desperation and eagerness for intimacy, I reminded him that understanding the lines is </w:t>
      </w:r>
      <w:r w:rsidR="005B664D" w:rsidRPr="004F2151">
        <w:rPr>
          <w:rFonts w:ascii="Times New Roman" w:hAnsi="Times New Roman" w:cs="Times New Roman"/>
          <w:shd w:val="clear" w:color="auto" w:fill="FFFFFF"/>
        </w:rPr>
        <w:t>even more important than learning them quickly.</w:t>
      </w:r>
    </w:p>
    <w:p w14:paraId="23CE6AEA" w14:textId="6CDFB90E" w:rsidR="004F2151" w:rsidRDefault="004F2151" w:rsidP="004F2151">
      <w:pPr>
        <w:rPr>
          <w:rFonts w:ascii="Times New Roman" w:hAnsi="Times New Roman" w:cs="Times New Roman"/>
        </w:rPr>
      </w:pPr>
    </w:p>
    <w:p w14:paraId="5DCB400D" w14:textId="444444ED" w:rsidR="004F2151" w:rsidRPr="00797F0E" w:rsidRDefault="004F2151" w:rsidP="004F2151">
      <w:pPr>
        <w:rPr>
          <w:rFonts w:ascii="Times New Roman" w:hAnsi="Times New Roman" w:cs="Times New Roman"/>
          <w:u w:val="single"/>
        </w:rPr>
      </w:pPr>
      <w:r w:rsidRPr="00797F0E">
        <w:rPr>
          <w:noProof/>
          <w:u w:val="single"/>
        </w:rPr>
        <w:drawing>
          <wp:anchor distT="0" distB="0" distL="114300" distR="114300" simplePos="0" relativeHeight="251640320" behindDoc="0" locked="0" layoutInCell="1" allowOverlap="1" wp14:anchorId="4A1C86C0" wp14:editId="6B2121EE">
            <wp:simplePos x="0" y="0"/>
            <wp:positionH relativeFrom="column">
              <wp:posOffset>6350</wp:posOffset>
            </wp:positionH>
            <wp:positionV relativeFrom="paragraph">
              <wp:posOffset>242782</wp:posOffset>
            </wp:positionV>
            <wp:extent cx="3373120" cy="3970573"/>
            <wp:effectExtent l="0" t="0" r="0" b="0"/>
            <wp:wrapNone/>
            <wp:docPr id="8" name="Picture 8"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able&#10;&#10;Description automatically generated"/>
                    <pic:cNvPicPr/>
                  </pic:nvPicPr>
                  <pic:blipFill rotWithShape="1">
                    <a:blip r:embed="rId44">
                      <a:extLst>
                        <a:ext uri="{28A0092B-C50C-407E-A947-70E740481C1C}">
                          <a14:useLocalDpi xmlns:a14="http://schemas.microsoft.com/office/drawing/2010/main" val="0"/>
                        </a:ext>
                      </a:extLst>
                    </a:blip>
                    <a:srcRect l="33208" t="15757" r="34766" b="17222"/>
                    <a:stretch/>
                  </pic:blipFill>
                  <pic:spPr bwMode="auto">
                    <a:xfrm>
                      <a:off x="0" y="0"/>
                      <a:ext cx="3373120" cy="39705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97F0E">
        <w:rPr>
          <w:rFonts w:ascii="Times New Roman" w:hAnsi="Times New Roman" w:cs="Times New Roman"/>
          <w:u w:val="single"/>
        </w:rPr>
        <w:t>Appendix 11</w:t>
      </w:r>
    </w:p>
    <w:p w14:paraId="0A151756" w14:textId="68FC1633" w:rsidR="004F2151" w:rsidRDefault="004F2151" w:rsidP="004F2151">
      <w:pPr>
        <w:rPr>
          <w:rFonts w:ascii="Times New Roman" w:hAnsi="Times New Roman" w:cs="Times New Roman"/>
        </w:rPr>
      </w:pPr>
    </w:p>
    <w:p w14:paraId="29ECA188" w14:textId="75FDB3AC" w:rsidR="004F2151" w:rsidRDefault="004F2151" w:rsidP="004F2151">
      <w:pPr>
        <w:rPr>
          <w:rFonts w:ascii="Times New Roman" w:hAnsi="Times New Roman" w:cs="Times New Roman"/>
        </w:rPr>
      </w:pPr>
    </w:p>
    <w:p w14:paraId="20E2C273" w14:textId="364A7E16" w:rsidR="004F2151" w:rsidRDefault="004F2151" w:rsidP="004F2151">
      <w:pPr>
        <w:rPr>
          <w:rFonts w:ascii="Times New Roman" w:hAnsi="Times New Roman" w:cs="Times New Roman"/>
        </w:rPr>
      </w:pPr>
    </w:p>
    <w:p w14:paraId="62D3D055" w14:textId="72EC2B83" w:rsidR="004F2151" w:rsidRDefault="004F2151" w:rsidP="004F2151">
      <w:pPr>
        <w:rPr>
          <w:rFonts w:ascii="Times New Roman" w:hAnsi="Times New Roman" w:cs="Times New Roman"/>
        </w:rPr>
      </w:pPr>
    </w:p>
    <w:p w14:paraId="694E2A3D" w14:textId="76B7447E" w:rsidR="004F2151" w:rsidRDefault="004F2151" w:rsidP="004F2151">
      <w:pPr>
        <w:rPr>
          <w:rFonts w:ascii="Times New Roman" w:hAnsi="Times New Roman" w:cs="Times New Roman"/>
        </w:rPr>
      </w:pPr>
    </w:p>
    <w:p w14:paraId="6FCB89E9" w14:textId="6E769E76" w:rsidR="004F2151" w:rsidRDefault="004F2151" w:rsidP="004F2151">
      <w:pPr>
        <w:rPr>
          <w:rFonts w:ascii="Times New Roman" w:hAnsi="Times New Roman" w:cs="Times New Roman"/>
        </w:rPr>
      </w:pPr>
    </w:p>
    <w:p w14:paraId="57AA0795" w14:textId="30F1BC91" w:rsidR="004F2151" w:rsidRDefault="004F2151" w:rsidP="004F2151">
      <w:pPr>
        <w:rPr>
          <w:rFonts w:ascii="Times New Roman" w:hAnsi="Times New Roman" w:cs="Times New Roman"/>
        </w:rPr>
      </w:pPr>
    </w:p>
    <w:p w14:paraId="44DBCD8F" w14:textId="3F69BA58" w:rsidR="004F2151" w:rsidRDefault="004F2151" w:rsidP="004F2151">
      <w:pPr>
        <w:rPr>
          <w:rFonts w:ascii="Times New Roman" w:hAnsi="Times New Roman" w:cs="Times New Roman"/>
        </w:rPr>
      </w:pPr>
    </w:p>
    <w:p w14:paraId="561EA22D" w14:textId="70407AE0" w:rsidR="004F2151" w:rsidRDefault="004F2151" w:rsidP="004F2151">
      <w:pPr>
        <w:rPr>
          <w:rFonts w:ascii="Times New Roman" w:hAnsi="Times New Roman" w:cs="Times New Roman"/>
        </w:rPr>
      </w:pPr>
    </w:p>
    <w:p w14:paraId="74B6DE1B" w14:textId="2673A008" w:rsidR="004F2151" w:rsidRDefault="004F2151" w:rsidP="004F2151">
      <w:pPr>
        <w:rPr>
          <w:rFonts w:ascii="Times New Roman" w:hAnsi="Times New Roman" w:cs="Times New Roman"/>
        </w:rPr>
      </w:pPr>
    </w:p>
    <w:p w14:paraId="3CCF0DE0" w14:textId="6E542257" w:rsidR="004F2151" w:rsidRDefault="004F2151" w:rsidP="004F2151">
      <w:pPr>
        <w:rPr>
          <w:rFonts w:ascii="Times New Roman" w:hAnsi="Times New Roman" w:cs="Times New Roman"/>
        </w:rPr>
      </w:pPr>
    </w:p>
    <w:p w14:paraId="5500F37A" w14:textId="76DC3EC5" w:rsidR="004F2151" w:rsidRDefault="004F2151" w:rsidP="004F2151">
      <w:pPr>
        <w:rPr>
          <w:rFonts w:ascii="Times New Roman" w:hAnsi="Times New Roman" w:cs="Times New Roman"/>
        </w:rPr>
      </w:pPr>
    </w:p>
    <w:p w14:paraId="2D4C67B0" w14:textId="44C8FF85" w:rsidR="004F2151" w:rsidRPr="00797F0E" w:rsidRDefault="00F21987" w:rsidP="004F2151">
      <w:pPr>
        <w:rPr>
          <w:rFonts w:ascii="Times New Roman" w:hAnsi="Times New Roman" w:cs="Times New Roman"/>
          <w:u w:val="single"/>
        </w:rPr>
      </w:pPr>
      <w:r w:rsidRPr="00797F0E">
        <w:rPr>
          <w:rFonts w:ascii="Times New Roman" w:hAnsi="Times New Roman" w:cs="Times New Roman"/>
          <w:u w:val="single"/>
        </w:rPr>
        <w:lastRenderedPageBreak/>
        <w:t>Appendix 12</w:t>
      </w:r>
    </w:p>
    <w:p w14:paraId="3222D177" w14:textId="08F6405F" w:rsidR="00716260" w:rsidRDefault="005B6806" w:rsidP="004F2151">
      <w:pPr>
        <w:rPr>
          <w:rFonts w:ascii="Times New Roman" w:hAnsi="Times New Roman" w:cs="Times New Roman"/>
        </w:rPr>
      </w:pPr>
      <w:r>
        <w:rPr>
          <w:noProof/>
        </w:rPr>
        <w:drawing>
          <wp:anchor distT="0" distB="0" distL="114300" distR="114300" simplePos="0" relativeHeight="251658247" behindDoc="0" locked="0" layoutInCell="1" allowOverlap="1" wp14:anchorId="6A1030BC" wp14:editId="661C5AB7">
            <wp:simplePos x="0" y="0"/>
            <wp:positionH relativeFrom="column">
              <wp:posOffset>0</wp:posOffset>
            </wp:positionH>
            <wp:positionV relativeFrom="paragraph">
              <wp:posOffset>-1270</wp:posOffset>
            </wp:positionV>
            <wp:extent cx="3644053" cy="4572930"/>
            <wp:effectExtent l="0" t="0" r="0" b="0"/>
            <wp:wrapNone/>
            <wp:docPr id="13" name="Picture 1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with medium confidence"/>
                    <pic:cNvPicPr/>
                  </pic:nvPicPr>
                  <pic:blipFill rotWithShape="1">
                    <a:blip r:embed="rId45">
                      <a:extLst>
                        <a:ext uri="{28A0092B-C50C-407E-A947-70E740481C1C}">
                          <a14:useLocalDpi xmlns:a14="http://schemas.microsoft.com/office/drawing/2010/main" val="0"/>
                        </a:ext>
                      </a:extLst>
                    </a:blip>
                    <a:srcRect l="34390" t="9455" r="35475" b="23314"/>
                    <a:stretch/>
                  </pic:blipFill>
                  <pic:spPr bwMode="auto">
                    <a:xfrm>
                      <a:off x="0" y="0"/>
                      <a:ext cx="3644053" cy="4572930"/>
                    </a:xfrm>
                    <a:prstGeom prst="rect">
                      <a:avLst/>
                    </a:prstGeom>
                    <a:ln>
                      <a:noFill/>
                    </a:ln>
                    <a:extLst>
                      <a:ext uri="{53640926-AAD7-44D8-BBD7-CCE9431645EC}">
                        <a14:shadowObscured xmlns:a14="http://schemas.microsoft.com/office/drawing/2010/main"/>
                      </a:ext>
                    </a:extLst>
                  </pic:spPr>
                </pic:pic>
              </a:graphicData>
            </a:graphic>
          </wp:anchor>
        </w:drawing>
      </w:r>
    </w:p>
    <w:p w14:paraId="00291A60" w14:textId="573E804B" w:rsidR="00716260" w:rsidRDefault="00716260" w:rsidP="004F2151">
      <w:pPr>
        <w:rPr>
          <w:rFonts w:ascii="Times New Roman" w:hAnsi="Times New Roman" w:cs="Times New Roman"/>
        </w:rPr>
      </w:pPr>
    </w:p>
    <w:p w14:paraId="6E2FFF3A" w14:textId="77777777" w:rsidR="00EB52BE" w:rsidRDefault="00EB52BE" w:rsidP="004F2151">
      <w:pPr>
        <w:rPr>
          <w:rFonts w:ascii="Times New Roman" w:hAnsi="Times New Roman" w:cs="Times New Roman"/>
        </w:rPr>
      </w:pPr>
    </w:p>
    <w:p w14:paraId="5D1CDF97" w14:textId="77777777" w:rsidR="00EB52BE" w:rsidRDefault="00EB52BE" w:rsidP="004F2151">
      <w:pPr>
        <w:rPr>
          <w:rFonts w:ascii="Times New Roman" w:hAnsi="Times New Roman" w:cs="Times New Roman"/>
        </w:rPr>
      </w:pPr>
    </w:p>
    <w:p w14:paraId="0B3AE765" w14:textId="77777777" w:rsidR="00EB52BE" w:rsidRDefault="00EB52BE" w:rsidP="004F2151">
      <w:pPr>
        <w:rPr>
          <w:rFonts w:ascii="Times New Roman" w:hAnsi="Times New Roman" w:cs="Times New Roman"/>
        </w:rPr>
      </w:pPr>
    </w:p>
    <w:p w14:paraId="3F5C2229" w14:textId="77777777" w:rsidR="00EB52BE" w:rsidRDefault="00EB52BE" w:rsidP="004F2151">
      <w:pPr>
        <w:rPr>
          <w:rFonts w:ascii="Times New Roman" w:hAnsi="Times New Roman" w:cs="Times New Roman"/>
        </w:rPr>
      </w:pPr>
    </w:p>
    <w:p w14:paraId="0AEC879A" w14:textId="77777777" w:rsidR="00EB52BE" w:rsidRDefault="00EB52BE" w:rsidP="004F2151">
      <w:pPr>
        <w:rPr>
          <w:rFonts w:ascii="Times New Roman" w:hAnsi="Times New Roman" w:cs="Times New Roman"/>
        </w:rPr>
      </w:pPr>
    </w:p>
    <w:p w14:paraId="351B12FB" w14:textId="68D0FB51" w:rsidR="00EB52BE" w:rsidRDefault="00EB52BE" w:rsidP="004F2151">
      <w:pPr>
        <w:rPr>
          <w:rFonts w:ascii="Times New Roman" w:hAnsi="Times New Roman" w:cs="Times New Roman"/>
        </w:rPr>
      </w:pPr>
    </w:p>
    <w:p w14:paraId="34462E4A" w14:textId="3339AE67" w:rsidR="005B6806" w:rsidRDefault="005B6806" w:rsidP="004F2151">
      <w:pPr>
        <w:rPr>
          <w:rFonts w:ascii="Times New Roman" w:hAnsi="Times New Roman" w:cs="Times New Roman"/>
        </w:rPr>
      </w:pPr>
    </w:p>
    <w:p w14:paraId="46E4852D" w14:textId="47D5EE6E" w:rsidR="005B6806" w:rsidRDefault="005B6806" w:rsidP="004F2151">
      <w:pPr>
        <w:rPr>
          <w:rFonts w:ascii="Times New Roman" w:hAnsi="Times New Roman" w:cs="Times New Roman"/>
        </w:rPr>
      </w:pPr>
    </w:p>
    <w:p w14:paraId="7528DF0E" w14:textId="3C0207E9" w:rsidR="005B6806" w:rsidRDefault="005B6806" w:rsidP="004F2151">
      <w:pPr>
        <w:rPr>
          <w:rFonts w:ascii="Times New Roman" w:hAnsi="Times New Roman" w:cs="Times New Roman"/>
        </w:rPr>
      </w:pPr>
    </w:p>
    <w:p w14:paraId="34F637CF" w14:textId="64C7C295" w:rsidR="005B6806" w:rsidRDefault="005B6806" w:rsidP="004F2151">
      <w:pPr>
        <w:rPr>
          <w:rFonts w:ascii="Times New Roman" w:hAnsi="Times New Roman" w:cs="Times New Roman"/>
        </w:rPr>
      </w:pPr>
    </w:p>
    <w:p w14:paraId="5E80CBC8" w14:textId="0E16A8F4" w:rsidR="005B6806" w:rsidRDefault="005B6806" w:rsidP="004F2151">
      <w:pPr>
        <w:rPr>
          <w:rFonts w:ascii="Times New Roman" w:hAnsi="Times New Roman" w:cs="Times New Roman"/>
        </w:rPr>
      </w:pPr>
    </w:p>
    <w:p w14:paraId="165C3E55" w14:textId="6BD0045D" w:rsidR="005B6806" w:rsidRDefault="005B6806" w:rsidP="004F2151">
      <w:pPr>
        <w:rPr>
          <w:rFonts w:ascii="Times New Roman" w:hAnsi="Times New Roman" w:cs="Times New Roman"/>
        </w:rPr>
      </w:pPr>
    </w:p>
    <w:p w14:paraId="26445A8C" w14:textId="275282F4" w:rsidR="005B6806" w:rsidRDefault="005B6806" w:rsidP="004F2151">
      <w:pPr>
        <w:rPr>
          <w:rFonts w:ascii="Times New Roman" w:hAnsi="Times New Roman" w:cs="Times New Roman"/>
        </w:rPr>
      </w:pPr>
    </w:p>
    <w:p w14:paraId="2376992B" w14:textId="77777777" w:rsidR="005B6806" w:rsidRDefault="005B6806" w:rsidP="004F2151">
      <w:pPr>
        <w:rPr>
          <w:rFonts w:ascii="Times New Roman" w:hAnsi="Times New Roman" w:cs="Times New Roman"/>
        </w:rPr>
      </w:pPr>
    </w:p>
    <w:p w14:paraId="1741AD39" w14:textId="77777777" w:rsidR="00EB52BE" w:rsidRDefault="00EB52BE" w:rsidP="004F2151">
      <w:pPr>
        <w:rPr>
          <w:rFonts w:ascii="Times New Roman" w:hAnsi="Times New Roman" w:cs="Times New Roman"/>
        </w:rPr>
      </w:pPr>
    </w:p>
    <w:p w14:paraId="6F066CAE" w14:textId="77777777" w:rsidR="00EB52BE" w:rsidRDefault="00EB52BE" w:rsidP="004F2151">
      <w:pPr>
        <w:rPr>
          <w:rFonts w:ascii="Times New Roman" w:hAnsi="Times New Roman" w:cs="Times New Roman"/>
        </w:rPr>
      </w:pPr>
    </w:p>
    <w:p w14:paraId="259FA2EA" w14:textId="4D9F3022" w:rsidR="00EB52BE" w:rsidRPr="00797F0E" w:rsidRDefault="00716260" w:rsidP="004F2151">
      <w:pPr>
        <w:rPr>
          <w:rFonts w:ascii="Times New Roman" w:hAnsi="Times New Roman" w:cs="Times New Roman"/>
          <w:u w:val="single"/>
        </w:rPr>
      </w:pPr>
      <w:r w:rsidRPr="00797F0E">
        <w:rPr>
          <w:rFonts w:ascii="Times New Roman" w:hAnsi="Times New Roman" w:cs="Times New Roman"/>
          <w:u w:val="single"/>
        </w:rPr>
        <w:t>Appendix 1</w:t>
      </w:r>
      <w:r w:rsidR="006A038A" w:rsidRPr="00797F0E">
        <w:rPr>
          <w:rFonts w:ascii="Times New Roman" w:hAnsi="Times New Roman" w:cs="Times New Roman"/>
          <w:u w:val="single"/>
        </w:rPr>
        <w:t>3</w:t>
      </w:r>
    </w:p>
    <w:p w14:paraId="09FEDF83" w14:textId="5E623B74" w:rsidR="00974A7D" w:rsidRDefault="00974A7D" w:rsidP="00974A7D">
      <w:pPr>
        <w:rPr>
          <w:rFonts w:ascii="Times New Roman" w:hAnsi="Times New Roman" w:cs="Times New Roman"/>
        </w:rPr>
      </w:pPr>
      <w:r>
        <w:rPr>
          <w:rFonts w:ascii="Times New Roman" w:hAnsi="Times New Roman" w:cs="Times New Roman"/>
        </w:rPr>
        <w:t xml:space="preserve">Scene 5 – I included a picture inspired by the nature of man as the scene was all about the touch of a </w:t>
      </w:r>
      <w:proofErr w:type="spellStart"/>
      <w:proofErr w:type="gramStart"/>
      <w:r>
        <w:rPr>
          <w:rFonts w:ascii="Times New Roman" w:hAnsi="Times New Roman" w:cs="Times New Roman"/>
        </w:rPr>
        <w:t>mans</w:t>
      </w:r>
      <w:proofErr w:type="spellEnd"/>
      <w:proofErr w:type="gramEnd"/>
      <w:r>
        <w:rPr>
          <w:rFonts w:ascii="Times New Roman" w:hAnsi="Times New Roman" w:cs="Times New Roman"/>
        </w:rPr>
        <w:t xml:space="preserve"> body and the artificial sphere as Roxanne’s character was utterly obsessed with space and the dynamics of spheres. I could have easily included philosophers, but it was nice to have variations of pictures throughout the show, not solely portraits.</w:t>
      </w:r>
    </w:p>
    <w:p w14:paraId="55346A32" w14:textId="798FA9C7" w:rsidR="00974A7D" w:rsidRDefault="00974A7D" w:rsidP="00974A7D">
      <w:pPr>
        <w:rPr>
          <w:rFonts w:ascii="Times New Roman" w:hAnsi="Times New Roman" w:cs="Times New Roman"/>
        </w:rPr>
      </w:pPr>
      <w:r>
        <w:rPr>
          <w:rFonts w:ascii="Times New Roman" w:hAnsi="Times New Roman" w:cs="Times New Roman"/>
        </w:rPr>
        <w:t>Scene 7 – I included a picture of cleopatra and lucifer which helped reiterate De Vere’s passion for art and mythology.</w:t>
      </w:r>
    </w:p>
    <w:p w14:paraId="177132ED" w14:textId="0171CB14" w:rsidR="00974A7D" w:rsidRPr="00974A7D" w:rsidRDefault="00974A7D" w:rsidP="00974A7D">
      <w:pPr>
        <w:rPr>
          <w:rFonts w:ascii="Times New Roman" w:hAnsi="Times New Roman" w:cs="Times New Roman"/>
        </w:rPr>
      </w:pPr>
      <w:r>
        <w:rPr>
          <w:rFonts w:ascii="Times New Roman" w:hAnsi="Times New Roman" w:cs="Times New Roman"/>
        </w:rPr>
        <w:t xml:space="preserve">Scene 9 – I included a self-made freedom of love graffiti poster and a freedom for nudity protest poster as the scene was all about the </w:t>
      </w:r>
      <w:r w:rsidR="00540ECA">
        <w:rPr>
          <w:rFonts w:ascii="Times New Roman" w:hAnsi="Times New Roman" w:cs="Times New Roman"/>
        </w:rPr>
        <w:t xml:space="preserve">time of sexual liberation. </w:t>
      </w:r>
    </w:p>
    <w:p w14:paraId="290F401F" w14:textId="491BBCDA" w:rsidR="00974A7D" w:rsidRDefault="00974A7D" w:rsidP="004F2151">
      <w:pPr>
        <w:rPr>
          <w:rFonts w:ascii="Times New Roman" w:hAnsi="Times New Roman" w:cs="Times New Roman"/>
        </w:rPr>
      </w:pPr>
    </w:p>
    <w:p w14:paraId="4828DDFF" w14:textId="7D7C21E0" w:rsidR="00974A7D" w:rsidRPr="00797F0E" w:rsidRDefault="00974A7D" w:rsidP="004F2151">
      <w:pPr>
        <w:rPr>
          <w:rFonts w:ascii="Times New Roman" w:hAnsi="Times New Roman" w:cs="Times New Roman"/>
          <w:u w:val="single"/>
        </w:rPr>
      </w:pPr>
      <w:r w:rsidRPr="00797F0E">
        <w:rPr>
          <w:rFonts w:ascii="Times New Roman" w:hAnsi="Times New Roman" w:cs="Times New Roman"/>
          <w:u w:val="single"/>
        </w:rPr>
        <w:t>Appendix 1</w:t>
      </w:r>
      <w:r w:rsidR="006A038A" w:rsidRPr="00797F0E">
        <w:rPr>
          <w:rFonts w:ascii="Times New Roman" w:hAnsi="Times New Roman" w:cs="Times New Roman"/>
          <w:u w:val="single"/>
        </w:rPr>
        <w:t>4</w:t>
      </w:r>
    </w:p>
    <w:p w14:paraId="107953A1" w14:textId="1BCE1907" w:rsidR="005278DA" w:rsidRPr="005278DA" w:rsidRDefault="00F21987" w:rsidP="005278DA">
      <w:pPr>
        <w:pStyle w:val="ListParagraph"/>
        <w:numPr>
          <w:ilvl w:val="0"/>
          <w:numId w:val="4"/>
        </w:numPr>
        <w:rPr>
          <w:rFonts w:ascii="Times New Roman" w:hAnsi="Times New Roman" w:cs="Times New Roman"/>
        </w:rPr>
      </w:pPr>
      <w:r>
        <w:rPr>
          <w:rFonts w:ascii="Times New Roman" w:hAnsi="Times New Roman" w:cs="Times New Roman"/>
        </w:rPr>
        <w:t>Three to four transition</w:t>
      </w:r>
      <w:r w:rsidR="005278DA">
        <w:rPr>
          <w:rFonts w:ascii="Times New Roman" w:hAnsi="Times New Roman" w:cs="Times New Roman"/>
        </w:rPr>
        <w:t xml:space="preserve"> – this transition (as you can see in </w:t>
      </w:r>
      <w:r w:rsidR="00D9693A">
        <w:rPr>
          <w:rFonts w:ascii="Times New Roman" w:hAnsi="Times New Roman" w:cs="Times New Roman"/>
        </w:rPr>
        <w:t xml:space="preserve">appendix 9) involves Jake </w:t>
      </w:r>
      <w:proofErr w:type="gramStart"/>
      <w:r w:rsidR="00D9693A">
        <w:rPr>
          <w:rFonts w:ascii="Times New Roman" w:hAnsi="Times New Roman" w:cs="Times New Roman"/>
        </w:rPr>
        <w:t>rising up</w:t>
      </w:r>
      <w:proofErr w:type="gramEnd"/>
      <w:r w:rsidR="00D9693A">
        <w:rPr>
          <w:rFonts w:ascii="Times New Roman" w:hAnsi="Times New Roman" w:cs="Times New Roman"/>
        </w:rPr>
        <w:t xml:space="preserve"> as the dead body, revealing a plague mask before scrolling on tinder, only liking those with no covid mask, before being scared away by Jade’s woman character. The gag was to have the plague meet covid, but it never read like that as only half of the audience could see Ed’s covid mask. I thought it was have been better to have all of the cast, following Jade, scroll out in a covid mask before ripping them off and repeating Jade’s reoccurring scream. This would </w:t>
      </w:r>
      <w:r w:rsidR="00D9693A">
        <w:rPr>
          <w:rFonts w:ascii="Times New Roman" w:hAnsi="Times New Roman" w:cs="Times New Roman"/>
        </w:rPr>
        <w:lastRenderedPageBreak/>
        <w:t>have incorporated both the plague meets covid but also the fact that the woman is an untouchable presence within the location.</w:t>
      </w:r>
    </w:p>
    <w:p w14:paraId="44B9D28C" w14:textId="68E79EE3" w:rsidR="00F21987" w:rsidRDefault="00F21987" w:rsidP="00F21987">
      <w:pPr>
        <w:pStyle w:val="ListParagraph"/>
        <w:numPr>
          <w:ilvl w:val="0"/>
          <w:numId w:val="4"/>
        </w:numPr>
        <w:rPr>
          <w:rFonts w:ascii="Times New Roman" w:hAnsi="Times New Roman" w:cs="Times New Roman"/>
        </w:rPr>
      </w:pPr>
      <w:r>
        <w:rPr>
          <w:rFonts w:ascii="Times New Roman" w:hAnsi="Times New Roman" w:cs="Times New Roman"/>
        </w:rPr>
        <w:t>W</w:t>
      </w:r>
      <w:r w:rsidR="00EE294E">
        <w:rPr>
          <w:rFonts w:ascii="Times New Roman" w:hAnsi="Times New Roman" w:cs="Times New Roman"/>
        </w:rPr>
        <w:t>.A.P – the tinder aspect takes us through a journey of matches which leads to the modern age being glued to their phones. At the start we acknowledge that Cydney has full control over the clowns, whereas at the end they do not listen to her at all as it has all become digital (love, life and relationships). After that, the song W.A.P comes on and they all dance recklessly. I do not think this is necessary and I am not sure what this says, whereas the phones should have been enough due to the use of the phones throughout the play.</w:t>
      </w:r>
    </w:p>
    <w:p w14:paraId="3F479D72" w14:textId="5F8CF3F8" w:rsidR="0059502E" w:rsidRDefault="00EE294E" w:rsidP="0059502E">
      <w:pPr>
        <w:pStyle w:val="ListParagraph"/>
        <w:numPr>
          <w:ilvl w:val="0"/>
          <w:numId w:val="4"/>
        </w:numPr>
        <w:rPr>
          <w:rFonts w:ascii="Times New Roman" w:hAnsi="Times New Roman" w:cs="Times New Roman"/>
        </w:rPr>
      </w:pPr>
      <w:r>
        <w:rPr>
          <w:rFonts w:ascii="Times New Roman" w:hAnsi="Times New Roman" w:cs="Times New Roman"/>
        </w:rPr>
        <w:t>Opening</w:t>
      </w:r>
      <w:r w:rsidR="00F21987">
        <w:rPr>
          <w:rFonts w:ascii="Times New Roman" w:hAnsi="Times New Roman" w:cs="Times New Roman"/>
        </w:rPr>
        <w:t xml:space="preserve"> </w:t>
      </w:r>
      <w:r>
        <w:rPr>
          <w:rFonts w:ascii="Times New Roman" w:hAnsi="Times New Roman" w:cs="Times New Roman"/>
        </w:rPr>
        <w:t>– the show opens with Cydney downloading an app called ‘hearts international’ that asks her some subjects she may have a mutual interest to a potential partner in, as this sets the tone of the whole clowning aspect of the show, it needs to register to the audience by having more energy and intention. But Jones appreciates and enjoys the subtle nature to it, I think the more energy we would have had from Cydney, the better the clowns’ reactions would have been, making it clearer for the viewers.</w:t>
      </w:r>
    </w:p>
    <w:p w14:paraId="3F2FFB29" w14:textId="2F7B39F9" w:rsidR="005B6806" w:rsidRPr="005B6806" w:rsidRDefault="005B6806" w:rsidP="005B6806">
      <w:pPr>
        <w:ind w:left="360"/>
        <w:rPr>
          <w:rFonts w:ascii="Times New Roman" w:hAnsi="Times New Roman" w:cs="Times New Roman"/>
        </w:rPr>
      </w:pPr>
    </w:p>
    <w:p w14:paraId="6E711484" w14:textId="351874EC" w:rsidR="0059502E" w:rsidRPr="00797F0E" w:rsidRDefault="0059502E" w:rsidP="0059502E">
      <w:pPr>
        <w:rPr>
          <w:rFonts w:ascii="Times New Roman" w:hAnsi="Times New Roman" w:cs="Times New Roman"/>
          <w:u w:val="single"/>
        </w:rPr>
      </w:pPr>
      <w:r w:rsidRPr="00797F0E">
        <w:rPr>
          <w:rFonts w:ascii="Times New Roman" w:hAnsi="Times New Roman" w:cs="Times New Roman"/>
          <w:u w:val="single"/>
        </w:rPr>
        <w:t>Appendix 1</w:t>
      </w:r>
      <w:r w:rsidR="006A038A" w:rsidRPr="00797F0E">
        <w:rPr>
          <w:rFonts w:ascii="Times New Roman" w:hAnsi="Times New Roman" w:cs="Times New Roman"/>
          <w:u w:val="single"/>
        </w:rPr>
        <w:t>5</w:t>
      </w:r>
    </w:p>
    <w:p w14:paraId="2D3553D8" w14:textId="738894A3" w:rsidR="000C7667" w:rsidRDefault="000C7667" w:rsidP="0059502E">
      <w:pPr>
        <w:rPr>
          <w:rFonts w:ascii="Times New Roman" w:hAnsi="Times New Roman" w:cs="Times New Roman"/>
        </w:rPr>
      </w:pPr>
      <w:r>
        <w:rPr>
          <w:rFonts w:ascii="Times New Roman" w:hAnsi="Times New Roman" w:cs="Times New Roman"/>
        </w:rPr>
        <w:t>TikTok:</w:t>
      </w:r>
    </w:p>
    <w:p w14:paraId="1D7B2BCC" w14:textId="36D57BEE" w:rsidR="000C7667" w:rsidRPr="00A9292D" w:rsidRDefault="000C7667" w:rsidP="000C7667">
      <w:pPr>
        <w:pStyle w:val="ListParagraph"/>
        <w:numPr>
          <w:ilvl w:val="0"/>
          <w:numId w:val="8"/>
        </w:numPr>
        <w:rPr>
          <w:rFonts w:ascii="Times New Roman" w:hAnsi="Times New Roman" w:cs="Times New Roman"/>
        </w:rPr>
      </w:pPr>
      <w:r>
        <w:rPr>
          <w:rFonts w:ascii="Times New Roman" w:hAnsi="Times New Roman" w:cs="Times New Roman"/>
        </w:rPr>
        <w:t xml:space="preserve">Meet the </w:t>
      </w:r>
      <w:r w:rsidRPr="00A9292D">
        <w:rPr>
          <w:rFonts w:ascii="Times New Roman" w:hAnsi="Times New Roman" w:cs="Times New Roman"/>
        </w:rPr>
        <w:t xml:space="preserve">cast: </w:t>
      </w:r>
      <w:hyperlink r:id="rId46" w:tgtFrame="_blank" w:history="1">
        <w:r w:rsidRPr="00A9292D">
          <w:rPr>
            <w:rStyle w:val="Hyperlink"/>
            <w:rFonts w:ascii="Segoe UI Historic" w:hAnsi="Segoe UI Historic" w:cs="Segoe UI Historic"/>
            <w:sz w:val="23"/>
            <w:szCs w:val="23"/>
            <w:bdr w:val="none" w:sz="0" w:space="0" w:color="auto" w:frame="1"/>
            <w:shd w:val="clear" w:color="auto" w:fill="0084FF"/>
          </w:rPr>
          <w:t>https://vm.tiktok.com/ZMFEAv56Q/</w:t>
        </w:r>
      </w:hyperlink>
    </w:p>
    <w:p w14:paraId="37001F98" w14:textId="5465E81A" w:rsidR="000C7667" w:rsidRPr="00A9292D" w:rsidRDefault="000C7667" w:rsidP="000C7667">
      <w:pPr>
        <w:pStyle w:val="ListParagraph"/>
        <w:numPr>
          <w:ilvl w:val="0"/>
          <w:numId w:val="8"/>
        </w:numPr>
        <w:rPr>
          <w:rFonts w:ascii="Times New Roman" w:hAnsi="Times New Roman" w:cs="Times New Roman"/>
        </w:rPr>
      </w:pPr>
      <w:r w:rsidRPr="00A9292D">
        <w:t xml:space="preserve">Meet the crew: </w:t>
      </w:r>
      <w:hyperlink r:id="rId47" w:tgtFrame="_blank" w:history="1">
        <w:r w:rsidRPr="00A9292D">
          <w:rPr>
            <w:rStyle w:val="Hyperlink"/>
            <w:rFonts w:ascii="Segoe UI Historic" w:hAnsi="Segoe UI Historic" w:cs="Segoe UI Historic"/>
            <w:sz w:val="23"/>
            <w:szCs w:val="23"/>
            <w:bdr w:val="none" w:sz="0" w:space="0" w:color="auto" w:frame="1"/>
            <w:shd w:val="clear" w:color="auto" w:fill="0084FF"/>
          </w:rPr>
          <w:t>https://vm.tiktok.com/ZMFEACsWt/</w:t>
        </w:r>
      </w:hyperlink>
    </w:p>
    <w:p w14:paraId="64861512" w14:textId="685D77B3" w:rsidR="000C7667" w:rsidRPr="00A9292D" w:rsidRDefault="000C7667" w:rsidP="000C7667">
      <w:pPr>
        <w:pStyle w:val="ListParagraph"/>
        <w:numPr>
          <w:ilvl w:val="0"/>
          <w:numId w:val="8"/>
        </w:numPr>
        <w:rPr>
          <w:rFonts w:ascii="Times New Roman" w:hAnsi="Times New Roman" w:cs="Times New Roman"/>
        </w:rPr>
      </w:pPr>
      <w:r w:rsidRPr="00A9292D">
        <w:t xml:space="preserve">Describe </w:t>
      </w:r>
      <w:proofErr w:type="spellStart"/>
      <w:r w:rsidRPr="00A9292D">
        <w:t>Loveplay</w:t>
      </w:r>
      <w:proofErr w:type="spellEnd"/>
      <w:r w:rsidRPr="00A9292D">
        <w:t xml:space="preserve"> in one word: </w:t>
      </w:r>
      <w:hyperlink r:id="rId48" w:tgtFrame="_blank" w:history="1">
        <w:r w:rsidRPr="00A9292D">
          <w:rPr>
            <w:rStyle w:val="Hyperlink"/>
            <w:rFonts w:ascii="Segoe UI Historic" w:hAnsi="Segoe UI Historic" w:cs="Segoe UI Historic"/>
            <w:sz w:val="23"/>
            <w:szCs w:val="23"/>
            <w:bdr w:val="none" w:sz="0" w:space="0" w:color="auto" w:frame="1"/>
            <w:shd w:val="clear" w:color="auto" w:fill="0084FF"/>
          </w:rPr>
          <w:t>https://vm.tiktok.com/ZMFEApkYx/</w:t>
        </w:r>
      </w:hyperlink>
    </w:p>
    <w:p w14:paraId="43A1BC9A" w14:textId="57894482" w:rsidR="000C7667" w:rsidRPr="00A9292D" w:rsidRDefault="000C7667" w:rsidP="000C7667">
      <w:pPr>
        <w:pStyle w:val="ListParagraph"/>
        <w:numPr>
          <w:ilvl w:val="0"/>
          <w:numId w:val="8"/>
        </w:numPr>
        <w:rPr>
          <w:rFonts w:ascii="Times New Roman" w:hAnsi="Times New Roman" w:cs="Times New Roman"/>
        </w:rPr>
      </w:pPr>
      <w:r w:rsidRPr="00A9292D">
        <w:t xml:space="preserve">Cast ready: </w:t>
      </w:r>
      <w:hyperlink r:id="rId49" w:tgtFrame="_blank" w:history="1">
        <w:r w:rsidRPr="00A9292D">
          <w:rPr>
            <w:rStyle w:val="Hyperlink"/>
            <w:rFonts w:ascii="Segoe UI Historic" w:hAnsi="Segoe UI Historic" w:cs="Segoe UI Historic"/>
            <w:sz w:val="23"/>
            <w:szCs w:val="23"/>
            <w:bdr w:val="none" w:sz="0" w:space="0" w:color="auto" w:frame="1"/>
            <w:shd w:val="clear" w:color="auto" w:fill="0084FF"/>
          </w:rPr>
          <w:t>https://vm.tiktok.com/ZMFEA3Men/</w:t>
        </w:r>
      </w:hyperlink>
    </w:p>
    <w:p w14:paraId="3FE34BC5" w14:textId="77777777" w:rsidR="000C7667" w:rsidRPr="00A9292D" w:rsidRDefault="000C7667" w:rsidP="000C7667">
      <w:pPr>
        <w:pStyle w:val="ListParagraph"/>
        <w:numPr>
          <w:ilvl w:val="0"/>
          <w:numId w:val="8"/>
        </w:numPr>
        <w:rPr>
          <w:rFonts w:ascii="Times New Roman" w:hAnsi="Times New Roman" w:cs="Times New Roman"/>
        </w:rPr>
      </w:pPr>
      <w:r w:rsidRPr="00A9292D">
        <w:t xml:space="preserve">Crew pre-show hype: </w:t>
      </w:r>
      <w:hyperlink r:id="rId50" w:tgtFrame="_blank" w:history="1">
        <w:r w:rsidRPr="00A9292D">
          <w:rPr>
            <w:rStyle w:val="Hyperlink"/>
            <w:rFonts w:ascii="Segoe UI Historic" w:hAnsi="Segoe UI Historic" w:cs="Segoe UI Historic"/>
            <w:sz w:val="23"/>
            <w:szCs w:val="23"/>
            <w:bdr w:val="none" w:sz="0" w:space="0" w:color="auto" w:frame="1"/>
            <w:shd w:val="clear" w:color="auto" w:fill="0084FF"/>
          </w:rPr>
          <w:t>https://vm.tiktok.com/ZMFEAsrMb/</w:t>
        </w:r>
      </w:hyperlink>
    </w:p>
    <w:p w14:paraId="1E7A47C0" w14:textId="37635B75" w:rsidR="000C7667" w:rsidRDefault="000C7667" w:rsidP="000C7667">
      <w:pPr>
        <w:rPr>
          <w:rFonts w:ascii="Times New Roman" w:hAnsi="Times New Roman" w:cs="Times New Roman"/>
        </w:rPr>
      </w:pPr>
    </w:p>
    <w:p w14:paraId="3054F02F" w14:textId="3F533EAC" w:rsidR="000C7667" w:rsidRDefault="000C7667" w:rsidP="000C7667">
      <w:pPr>
        <w:rPr>
          <w:rFonts w:ascii="Times New Roman" w:hAnsi="Times New Roman" w:cs="Times New Roman"/>
        </w:rPr>
      </w:pPr>
      <w:r>
        <w:rPr>
          <w:rFonts w:ascii="Times New Roman" w:hAnsi="Times New Roman" w:cs="Times New Roman"/>
        </w:rPr>
        <w:t>Instagram:</w:t>
      </w:r>
    </w:p>
    <w:p w14:paraId="00F7A3FF" w14:textId="371E3346" w:rsidR="000C7667" w:rsidRPr="000C7667" w:rsidRDefault="000C7667" w:rsidP="000C7667">
      <w:pPr>
        <w:rPr>
          <w:rFonts w:ascii="Times New Roman" w:hAnsi="Times New Roman" w:cs="Times New Roman"/>
        </w:rPr>
      </w:pPr>
      <w:r>
        <w:rPr>
          <w:noProof/>
        </w:rPr>
        <w:drawing>
          <wp:inline distT="0" distB="0" distL="0" distR="0" wp14:anchorId="1CA1C94B" wp14:editId="301823CC">
            <wp:extent cx="2485813" cy="3395096"/>
            <wp:effectExtent l="0" t="0" r="0" b="0"/>
            <wp:docPr id="16" name="Picture 1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website&#10;&#10;Description automatically generated"/>
                    <pic:cNvPicPr/>
                  </pic:nvPicPr>
                  <pic:blipFill rotWithShape="1">
                    <a:blip r:embed="rId51"/>
                    <a:srcRect l="33683" t="8403" r="33348" b="11543"/>
                    <a:stretch/>
                  </pic:blipFill>
                  <pic:spPr bwMode="auto">
                    <a:xfrm>
                      <a:off x="0" y="0"/>
                      <a:ext cx="2497871" cy="3411565"/>
                    </a:xfrm>
                    <a:prstGeom prst="rect">
                      <a:avLst/>
                    </a:prstGeom>
                    <a:ln>
                      <a:noFill/>
                    </a:ln>
                    <a:extLst>
                      <a:ext uri="{53640926-AAD7-44D8-BBD7-CCE9431645EC}">
                        <a14:shadowObscured xmlns:a14="http://schemas.microsoft.com/office/drawing/2010/main"/>
                      </a:ext>
                    </a:extLst>
                  </pic:spPr>
                </pic:pic>
              </a:graphicData>
            </a:graphic>
          </wp:inline>
        </w:drawing>
      </w:r>
    </w:p>
    <w:p w14:paraId="20EF889C" w14:textId="77777777" w:rsidR="00797F0E" w:rsidRDefault="00797F0E" w:rsidP="0059502E">
      <w:pPr>
        <w:rPr>
          <w:rFonts w:ascii="Times New Roman" w:hAnsi="Times New Roman" w:cs="Times New Roman"/>
        </w:rPr>
      </w:pPr>
    </w:p>
    <w:p w14:paraId="3D936321" w14:textId="2B6D735D" w:rsidR="000C7667" w:rsidRPr="00797F0E" w:rsidRDefault="000C7667" w:rsidP="0059502E">
      <w:pPr>
        <w:rPr>
          <w:rFonts w:ascii="Times New Roman" w:hAnsi="Times New Roman" w:cs="Times New Roman"/>
          <w:u w:val="single"/>
        </w:rPr>
      </w:pPr>
      <w:r w:rsidRPr="00797F0E">
        <w:rPr>
          <w:rFonts w:ascii="Times New Roman" w:hAnsi="Times New Roman" w:cs="Times New Roman"/>
          <w:u w:val="single"/>
        </w:rPr>
        <w:lastRenderedPageBreak/>
        <w:t>Appendix 16</w:t>
      </w:r>
    </w:p>
    <w:p w14:paraId="166F667F" w14:textId="46E81B21" w:rsidR="001E3C40" w:rsidRDefault="001E3C40" w:rsidP="0059502E">
      <w:pPr>
        <w:rPr>
          <w:rFonts w:ascii="Times New Roman" w:hAnsi="Times New Roman" w:cs="Times New Roman"/>
        </w:rPr>
      </w:pPr>
      <w:r>
        <w:rPr>
          <w:noProof/>
        </w:rPr>
        <w:drawing>
          <wp:anchor distT="0" distB="0" distL="114300" distR="114300" simplePos="0" relativeHeight="251642368" behindDoc="0" locked="0" layoutInCell="1" allowOverlap="1" wp14:anchorId="1DF30CD7" wp14:editId="51659030">
            <wp:simplePos x="0" y="0"/>
            <wp:positionH relativeFrom="margin">
              <wp:align>left</wp:align>
            </wp:positionH>
            <wp:positionV relativeFrom="paragraph">
              <wp:posOffset>56726</wp:posOffset>
            </wp:positionV>
            <wp:extent cx="5831840" cy="3904451"/>
            <wp:effectExtent l="0" t="0" r="0" b="1270"/>
            <wp:wrapNone/>
            <wp:docPr id="9" name="Picture 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low confidence"/>
                    <pic:cNvPicPr/>
                  </pic:nvPicPr>
                  <pic:blipFill rotWithShape="1">
                    <a:blip r:embed="rId52">
                      <a:extLst>
                        <a:ext uri="{28A0092B-C50C-407E-A947-70E740481C1C}">
                          <a14:useLocalDpi xmlns:a14="http://schemas.microsoft.com/office/drawing/2010/main" val="0"/>
                        </a:ext>
                      </a:extLst>
                    </a:blip>
                    <a:srcRect l="14182" t="6513" r="15031" b="9232"/>
                    <a:stretch/>
                  </pic:blipFill>
                  <pic:spPr bwMode="auto">
                    <a:xfrm>
                      <a:off x="0" y="0"/>
                      <a:ext cx="5831840" cy="3904451"/>
                    </a:xfrm>
                    <a:prstGeom prst="rect">
                      <a:avLst/>
                    </a:prstGeom>
                    <a:ln>
                      <a:noFill/>
                    </a:ln>
                    <a:extLst>
                      <a:ext uri="{53640926-AAD7-44D8-BBD7-CCE9431645EC}">
                        <a14:shadowObscured xmlns:a14="http://schemas.microsoft.com/office/drawing/2010/main"/>
                      </a:ext>
                    </a:extLst>
                  </pic:spPr>
                </pic:pic>
              </a:graphicData>
            </a:graphic>
          </wp:anchor>
        </w:drawing>
      </w:r>
    </w:p>
    <w:p w14:paraId="22E74A0D" w14:textId="2795D234" w:rsidR="001E3C40" w:rsidRDefault="001E3C40" w:rsidP="0059502E">
      <w:pPr>
        <w:rPr>
          <w:rFonts w:ascii="Times New Roman" w:hAnsi="Times New Roman" w:cs="Times New Roman"/>
        </w:rPr>
      </w:pPr>
    </w:p>
    <w:p w14:paraId="55D336BB" w14:textId="40595B0D" w:rsidR="0059502E" w:rsidRDefault="0059502E" w:rsidP="0059502E">
      <w:pPr>
        <w:rPr>
          <w:rFonts w:ascii="Times New Roman" w:hAnsi="Times New Roman" w:cs="Times New Roman"/>
        </w:rPr>
      </w:pPr>
    </w:p>
    <w:p w14:paraId="3F06E4DA" w14:textId="472CD104" w:rsidR="001E3C40" w:rsidRDefault="001E3C40" w:rsidP="0059502E">
      <w:pPr>
        <w:rPr>
          <w:rFonts w:ascii="Times New Roman" w:hAnsi="Times New Roman" w:cs="Times New Roman"/>
        </w:rPr>
      </w:pPr>
    </w:p>
    <w:p w14:paraId="1D5B61B8" w14:textId="55C08C76" w:rsidR="001E3C40" w:rsidRDefault="001E3C40" w:rsidP="0059502E">
      <w:pPr>
        <w:rPr>
          <w:rFonts w:ascii="Times New Roman" w:hAnsi="Times New Roman" w:cs="Times New Roman"/>
        </w:rPr>
      </w:pPr>
    </w:p>
    <w:p w14:paraId="56D962AF" w14:textId="6CABA8EA" w:rsidR="001E3C40" w:rsidRDefault="001E3C40" w:rsidP="0059502E">
      <w:pPr>
        <w:rPr>
          <w:rFonts w:ascii="Times New Roman" w:hAnsi="Times New Roman" w:cs="Times New Roman"/>
        </w:rPr>
      </w:pPr>
    </w:p>
    <w:p w14:paraId="107C14F1" w14:textId="033C25D1" w:rsidR="001E3C40" w:rsidRDefault="001E3C40" w:rsidP="0059502E">
      <w:pPr>
        <w:rPr>
          <w:rFonts w:ascii="Times New Roman" w:hAnsi="Times New Roman" w:cs="Times New Roman"/>
        </w:rPr>
      </w:pPr>
    </w:p>
    <w:p w14:paraId="3583623F" w14:textId="0C5CE1E2" w:rsidR="001E3C40" w:rsidRDefault="001E3C40" w:rsidP="0059502E">
      <w:pPr>
        <w:rPr>
          <w:rFonts w:ascii="Times New Roman" w:hAnsi="Times New Roman" w:cs="Times New Roman"/>
        </w:rPr>
      </w:pPr>
    </w:p>
    <w:p w14:paraId="62526128" w14:textId="0D66355E" w:rsidR="001E3C40" w:rsidRDefault="001E3C40" w:rsidP="0059502E">
      <w:pPr>
        <w:rPr>
          <w:rFonts w:ascii="Times New Roman" w:hAnsi="Times New Roman" w:cs="Times New Roman"/>
        </w:rPr>
      </w:pPr>
    </w:p>
    <w:p w14:paraId="251A17F7" w14:textId="751616C6" w:rsidR="001E3C40" w:rsidRDefault="001E3C40" w:rsidP="0059502E">
      <w:pPr>
        <w:rPr>
          <w:rFonts w:ascii="Times New Roman" w:hAnsi="Times New Roman" w:cs="Times New Roman"/>
        </w:rPr>
      </w:pPr>
    </w:p>
    <w:p w14:paraId="6B74A509" w14:textId="74EC34E4" w:rsidR="001E3C40" w:rsidRDefault="001E3C40" w:rsidP="0059502E">
      <w:pPr>
        <w:rPr>
          <w:rFonts w:ascii="Times New Roman" w:hAnsi="Times New Roman" w:cs="Times New Roman"/>
        </w:rPr>
      </w:pPr>
    </w:p>
    <w:p w14:paraId="24B5FAF4" w14:textId="74691A4F" w:rsidR="001E3C40" w:rsidRDefault="001E3C40" w:rsidP="0059502E">
      <w:pPr>
        <w:rPr>
          <w:rFonts w:ascii="Times New Roman" w:hAnsi="Times New Roman" w:cs="Times New Roman"/>
        </w:rPr>
      </w:pPr>
    </w:p>
    <w:p w14:paraId="7F234753" w14:textId="07743A76" w:rsidR="001E3C40" w:rsidRDefault="001E3C40" w:rsidP="0059502E">
      <w:pPr>
        <w:rPr>
          <w:rFonts w:ascii="Times New Roman" w:hAnsi="Times New Roman" w:cs="Times New Roman"/>
        </w:rPr>
      </w:pPr>
    </w:p>
    <w:p w14:paraId="10F3655C" w14:textId="64843F81" w:rsidR="001E3C40" w:rsidRDefault="001E3C40" w:rsidP="0059502E">
      <w:pPr>
        <w:rPr>
          <w:rFonts w:ascii="Times New Roman" w:hAnsi="Times New Roman" w:cs="Times New Roman"/>
        </w:rPr>
      </w:pPr>
    </w:p>
    <w:p w14:paraId="408523D6" w14:textId="55225FFC" w:rsidR="001E3C40" w:rsidRDefault="001E3C40" w:rsidP="0059502E">
      <w:pPr>
        <w:rPr>
          <w:rFonts w:ascii="Times New Roman" w:hAnsi="Times New Roman" w:cs="Times New Roman"/>
        </w:rPr>
      </w:pPr>
      <w:r>
        <w:rPr>
          <w:noProof/>
        </w:rPr>
        <w:drawing>
          <wp:anchor distT="0" distB="0" distL="114300" distR="114300" simplePos="0" relativeHeight="251644416" behindDoc="0" locked="0" layoutInCell="1" allowOverlap="1" wp14:anchorId="45918A20" wp14:editId="763B50E1">
            <wp:simplePos x="0" y="0"/>
            <wp:positionH relativeFrom="margin">
              <wp:align>center</wp:align>
            </wp:positionH>
            <wp:positionV relativeFrom="paragraph">
              <wp:posOffset>203412</wp:posOffset>
            </wp:positionV>
            <wp:extent cx="5372682" cy="3650827"/>
            <wp:effectExtent l="0" t="0" r="0" b="6985"/>
            <wp:wrapNone/>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rotWithShape="1">
                    <a:blip r:embed="rId53" cstate="print">
                      <a:extLst>
                        <a:ext uri="{28A0092B-C50C-407E-A947-70E740481C1C}">
                          <a14:useLocalDpi xmlns:a14="http://schemas.microsoft.com/office/drawing/2010/main" val="0"/>
                        </a:ext>
                      </a:extLst>
                    </a:blip>
                    <a:srcRect l="15246" t="11975" r="16921" b="6080"/>
                    <a:stretch/>
                  </pic:blipFill>
                  <pic:spPr bwMode="auto">
                    <a:xfrm>
                      <a:off x="0" y="0"/>
                      <a:ext cx="5372682" cy="36508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DC0F0E" w14:textId="17CAAB82" w:rsidR="001E3C40" w:rsidRPr="0059502E" w:rsidRDefault="001E3C40" w:rsidP="0059502E">
      <w:pPr>
        <w:rPr>
          <w:rFonts w:ascii="Times New Roman" w:hAnsi="Times New Roman" w:cs="Times New Roman"/>
        </w:rPr>
      </w:pPr>
    </w:p>
    <w:sectPr w:rsidR="001E3C40" w:rsidRPr="0059502E">
      <w:head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863DD" w14:textId="77777777" w:rsidR="00E71F4D" w:rsidRDefault="00E71F4D" w:rsidP="00C40DD9">
      <w:pPr>
        <w:spacing w:after="0" w:line="240" w:lineRule="auto"/>
      </w:pPr>
      <w:r>
        <w:separator/>
      </w:r>
    </w:p>
  </w:endnote>
  <w:endnote w:type="continuationSeparator" w:id="0">
    <w:p w14:paraId="1F1146B0" w14:textId="77777777" w:rsidR="00E71F4D" w:rsidRDefault="00E71F4D" w:rsidP="00C40DD9">
      <w:pPr>
        <w:spacing w:after="0" w:line="240" w:lineRule="auto"/>
      </w:pPr>
      <w:r>
        <w:continuationSeparator/>
      </w:r>
    </w:p>
  </w:endnote>
  <w:endnote w:type="continuationNotice" w:id="1">
    <w:p w14:paraId="28A89FC7" w14:textId="77777777" w:rsidR="00E71F4D" w:rsidRDefault="00E71F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064DD" w14:textId="77777777" w:rsidR="00E71F4D" w:rsidRDefault="00E71F4D" w:rsidP="00C40DD9">
      <w:pPr>
        <w:spacing w:after="0" w:line="240" w:lineRule="auto"/>
      </w:pPr>
      <w:r>
        <w:separator/>
      </w:r>
    </w:p>
  </w:footnote>
  <w:footnote w:type="continuationSeparator" w:id="0">
    <w:p w14:paraId="5702B2A1" w14:textId="77777777" w:rsidR="00E71F4D" w:rsidRDefault="00E71F4D" w:rsidP="00C40DD9">
      <w:pPr>
        <w:spacing w:after="0" w:line="240" w:lineRule="auto"/>
      </w:pPr>
      <w:r>
        <w:continuationSeparator/>
      </w:r>
    </w:p>
  </w:footnote>
  <w:footnote w:type="continuationNotice" w:id="1">
    <w:p w14:paraId="106E44BA" w14:textId="77777777" w:rsidR="00E71F4D" w:rsidRDefault="00E71F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06C4F" w14:textId="36684535" w:rsidR="00C40DD9" w:rsidRDefault="00C40DD9">
    <w:pPr>
      <w:pStyle w:val="Header"/>
    </w:pPr>
    <w:r>
      <w:t>HPTD7004</w:t>
    </w:r>
    <w:r>
      <w:ptab w:relativeTo="margin" w:alignment="center" w:leader="none"/>
    </w:r>
    <w:r>
      <w:ptab w:relativeTo="margin" w:alignment="right" w:leader="none"/>
    </w:r>
    <w:r>
      <w:t>1700052</w:t>
    </w:r>
  </w:p>
</w:hdr>
</file>

<file path=word/intelligence2.xml><?xml version="1.0" encoding="utf-8"?>
<int2:intelligence xmlns:int2="http://schemas.microsoft.com/office/intelligence/2020/intelligence" xmlns:oel="http://schemas.microsoft.com/office/2019/extlst">
  <int2:observations>
    <int2:bookmark int2:bookmarkName="_Int_JU2Hijav" int2:invalidationBookmarkName="" int2:hashCode="ASBx1zWSdOGl+8" int2:id="eQUVF052">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42DDD"/>
    <w:multiLevelType w:val="hybridMultilevel"/>
    <w:tmpl w:val="41247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A1A56"/>
    <w:multiLevelType w:val="hybridMultilevel"/>
    <w:tmpl w:val="FD625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89394F"/>
    <w:multiLevelType w:val="hybridMultilevel"/>
    <w:tmpl w:val="91A632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B16E2A"/>
    <w:multiLevelType w:val="hybridMultilevel"/>
    <w:tmpl w:val="9C98EBA0"/>
    <w:lvl w:ilvl="0" w:tplc="7B04A72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D60F6"/>
    <w:multiLevelType w:val="hybridMultilevel"/>
    <w:tmpl w:val="0CB83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012100"/>
    <w:multiLevelType w:val="hybridMultilevel"/>
    <w:tmpl w:val="074AD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554E5A"/>
    <w:multiLevelType w:val="hybridMultilevel"/>
    <w:tmpl w:val="6AFCC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1F3E18"/>
    <w:multiLevelType w:val="hybridMultilevel"/>
    <w:tmpl w:val="64AA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7814660">
    <w:abstractNumId w:val="1"/>
  </w:num>
  <w:num w:numId="2" w16cid:durableId="1896155879">
    <w:abstractNumId w:val="7"/>
  </w:num>
  <w:num w:numId="3" w16cid:durableId="862744837">
    <w:abstractNumId w:val="2"/>
  </w:num>
  <w:num w:numId="4" w16cid:durableId="269749119">
    <w:abstractNumId w:val="3"/>
  </w:num>
  <w:num w:numId="5" w16cid:durableId="66348321">
    <w:abstractNumId w:val="6"/>
  </w:num>
  <w:num w:numId="6" w16cid:durableId="962078587">
    <w:abstractNumId w:val="5"/>
  </w:num>
  <w:num w:numId="7" w16cid:durableId="2076780102">
    <w:abstractNumId w:val="0"/>
  </w:num>
  <w:num w:numId="8" w16cid:durableId="9546047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3CF"/>
    <w:rsid w:val="00002871"/>
    <w:rsid w:val="000109C1"/>
    <w:rsid w:val="000145F3"/>
    <w:rsid w:val="000156E4"/>
    <w:rsid w:val="0001779D"/>
    <w:rsid w:val="000177ED"/>
    <w:rsid w:val="00017B0E"/>
    <w:rsid w:val="00022287"/>
    <w:rsid w:val="00025CE6"/>
    <w:rsid w:val="000261B1"/>
    <w:rsid w:val="00026A6D"/>
    <w:rsid w:val="0003058E"/>
    <w:rsid w:val="00034037"/>
    <w:rsid w:val="00036749"/>
    <w:rsid w:val="0003714D"/>
    <w:rsid w:val="00046131"/>
    <w:rsid w:val="00047501"/>
    <w:rsid w:val="00053DF4"/>
    <w:rsid w:val="0005599C"/>
    <w:rsid w:val="00055B61"/>
    <w:rsid w:val="000570D0"/>
    <w:rsid w:val="00057E03"/>
    <w:rsid w:val="0006121D"/>
    <w:rsid w:val="000614AC"/>
    <w:rsid w:val="0006212B"/>
    <w:rsid w:val="0006608E"/>
    <w:rsid w:val="00066649"/>
    <w:rsid w:val="0006780F"/>
    <w:rsid w:val="00072ACC"/>
    <w:rsid w:val="00074A16"/>
    <w:rsid w:val="0008216B"/>
    <w:rsid w:val="00084F5B"/>
    <w:rsid w:val="00085585"/>
    <w:rsid w:val="000857D5"/>
    <w:rsid w:val="000859F6"/>
    <w:rsid w:val="00091948"/>
    <w:rsid w:val="00094816"/>
    <w:rsid w:val="000974C7"/>
    <w:rsid w:val="00097A7B"/>
    <w:rsid w:val="000A00AB"/>
    <w:rsid w:val="000A237D"/>
    <w:rsid w:val="000A48E6"/>
    <w:rsid w:val="000A72E4"/>
    <w:rsid w:val="000B15D3"/>
    <w:rsid w:val="000B2540"/>
    <w:rsid w:val="000B3730"/>
    <w:rsid w:val="000B60F2"/>
    <w:rsid w:val="000B655F"/>
    <w:rsid w:val="000B7A38"/>
    <w:rsid w:val="000C526F"/>
    <w:rsid w:val="000C6361"/>
    <w:rsid w:val="000C7667"/>
    <w:rsid w:val="000D2267"/>
    <w:rsid w:val="000D23F3"/>
    <w:rsid w:val="000D5FF3"/>
    <w:rsid w:val="000E0894"/>
    <w:rsid w:val="000E2056"/>
    <w:rsid w:val="000E4259"/>
    <w:rsid w:val="000E5E90"/>
    <w:rsid w:val="000E6493"/>
    <w:rsid w:val="000E7E26"/>
    <w:rsid w:val="000F3D18"/>
    <w:rsid w:val="000F6718"/>
    <w:rsid w:val="000F7081"/>
    <w:rsid w:val="001003E7"/>
    <w:rsid w:val="00111FF5"/>
    <w:rsid w:val="001166F2"/>
    <w:rsid w:val="00116FB8"/>
    <w:rsid w:val="00122256"/>
    <w:rsid w:val="00126627"/>
    <w:rsid w:val="00131944"/>
    <w:rsid w:val="00132953"/>
    <w:rsid w:val="00136F53"/>
    <w:rsid w:val="0014735B"/>
    <w:rsid w:val="001475E7"/>
    <w:rsid w:val="00151541"/>
    <w:rsid w:val="00151ADA"/>
    <w:rsid w:val="001525C3"/>
    <w:rsid w:val="00154A15"/>
    <w:rsid w:val="001555D4"/>
    <w:rsid w:val="001558DF"/>
    <w:rsid w:val="00162EB0"/>
    <w:rsid w:val="00163EE0"/>
    <w:rsid w:val="001645DC"/>
    <w:rsid w:val="00164E1F"/>
    <w:rsid w:val="00165E86"/>
    <w:rsid w:val="00170621"/>
    <w:rsid w:val="001707A8"/>
    <w:rsid w:val="00171319"/>
    <w:rsid w:val="00171A22"/>
    <w:rsid w:val="0017513B"/>
    <w:rsid w:val="001754B8"/>
    <w:rsid w:val="00180CAF"/>
    <w:rsid w:val="00181335"/>
    <w:rsid w:val="00183F16"/>
    <w:rsid w:val="00184A72"/>
    <w:rsid w:val="0018594E"/>
    <w:rsid w:val="001865C6"/>
    <w:rsid w:val="00191137"/>
    <w:rsid w:val="001929A8"/>
    <w:rsid w:val="00192B0F"/>
    <w:rsid w:val="0019401F"/>
    <w:rsid w:val="001954CB"/>
    <w:rsid w:val="001A69FA"/>
    <w:rsid w:val="001B414D"/>
    <w:rsid w:val="001B4B5F"/>
    <w:rsid w:val="001B6404"/>
    <w:rsid w:val="001C017D"/>
    <w:rsid w:val="001C2E90"/>
    <w:rsid w:val="001C57CE"/>
    <w:rsid w:val="001C6E35"/>
    <w:rsid w:val="001C73DD"/>
    <w:rsid w:val="001D13B6"/>
    <w:rsid w:val="001E0981"/>
    <w:rsid w:val="001E1201"/>
    <w:rsid w:val="001E3C40"/>
    <w:rsid w:val="001F1983"/>
    <w:rsid w:val="001F1BDE"/>
    <w:rsid w:val="001F6AC3"/>
    <w:rsid w:val="001F750A"/>
    <w:rsid w:val="002000CA"/>
    <w:rsid w:val="002055F7"/>
    <w:rsid w:val="0020790B"/>
    <w:rsid w:val="002141EE"/>
    <w:rsid w:val="0022242A"/>
    <w:rsid w:val="0022417B"/>
    <w:rsid w:val="00224C79"/>
    <w:rsid w:val="00227863"/>
    <w:rsid w:val="002333B9"/>
    <w:rsid w:val="00234106"/>
    <w:rsid w:val="002356E0"/>
    <w:rsid w:val="00235A39"/>
    <w:rsid w:val="002401F1"/>
    <w:rsid w:val="00240D60"/>
    <w:rsid w:val="0024173C"/>
    <w:rsid w:val="0024286E"/>
    <w:rsid w:val="00242ACB"/>
    <w:rsid w:val="00242BB2"/>
    <w:rsid w:val="002435CD"/>
    <w:rsid w:val="00243A8A"/>
    <w:rsid w:val="00250944"/>
    <w:rsid w:val="00250C7C"/>
    <w:rsid w:val="00257853"/>
    <w:rsid w:val="00263C68"/>
    <w:rsid w:val="00265649"/>
    <w:rsid w:val="002718B7"/>
    <w:rsid w:val="002760EC"/>
    <w:rsid w:val="002772B1"/>
    <w:rsid w:val="0027797F"/>
    <w:rsid w:val="00283928"/>
    <w:rsid w:val="00284970"/>
    <w:rsid w:val="00287932"/>
    <w:rsid w:val="00290919"/>
    <w:rsid w:val="002A269A"/>
    <w:rsid w:val="002A2F14"/>
    <w:rsid w:val="002B098D"/>
    <w:rsid w:val="002B1357"/>
    <w:rsid w:val="002B41CA"/>
    <w:rsid w:val="002B4CBD"/>
    <w:rsid w:val="002B7399"/>
    <w:rsid w:val="002B78CE"/>
    <w:rsid w:val="002B79C1"/>
    <w:rsid w:val="002C2249"/>
    <w:rsid w:val="002C2E9F"/>
    <w:rsid w:val="002C3080"/>
    <w:rsid w:val="002C457E"/>
    <w:rsid w:val="002C4E91"/>
    <w:rsid w:val="002C58E1"/>
    <w:rsid w:val="002C6BCD"/>
    <w:rsid w:val="002C6D85"/>
    <w:rsid w:val="002D6A32"/>
    <w:rsid w:val="002D6ED1"/>
    <w:rsid w:val="002E0A89"/>
    <w:rsid w:val="002E1A00"/>
    <w:rsid w:val="002E4CBD"/>
    <w:rsid w:val="002F0236"/>
    <w:rsid w:val="002F548E"/>
    <w:rsid w:val="002F6423"/>
    <w:rsid w:val="003061D6"/>
    <w:rsid w:val="003074FB"/>
    <w:rsid w:val="00311000"/>
    <w:rsid w:val="00313BD6"/>
    <w:rsid w:val="00314F47"/>
    <w:rsid w:val="00315514"/>
    <w:rsid w:val="003159B3"/>
    <w:rsid w:val="00317D4E"/>
    <w:rsid w:val="00323AA8"/>
    <w:rsid w:val="00325EB4"/>
    <w:rsid w:val="00326BE0"/>
    <w:rsid w:val="003270A6"/>
    <w:rsid w:val="00327750"/>
    <w:rsid w:val="00331009"/>
    <w:rsid w:val="00331A68"/>
    <w:rsid w:val="00335AE9"/>
    <w:rsid w:val="00336D35"/>
    <w:rsid w:val="00343E9C"/>
    <w:rsid w:val="00344738"/>
    <w:rsid w:val="003450E1"/>
    <w:rsid w:val="00346C40"/>
    <w:rsid w:val="00347ED5"/>
    <w:rsid w:val="00353AE6"/>
    <w:rsid w:val="003551B0"/>
    <w:rsid w:val="0036341F"/>
    <w:rsid w:val="003659A0"/>
    <w:rsid w:val="003718EE"/>
    <w:rsid w:val="00371AB0"/>
    <w:rsid w:val="0037362E"/>
    <w:rsid w:val="003752C9"/>
    <w:rsid w:val="00381255"/>
    <w:rsid w:val="003836CD"/>
    <w:rsid w:val="0038525B"/>
    <w:rsid w:val="00387D50"/>
    <w:rsid w:val="00390C44"/>
    <w:rsid w:val="00394B93"/>
    <w:rsid w:val="00394E98"/>
    <w:rsid w:val="00396112"/>
    <w:rsid w:val="00397ED0"/>
    <w:rsid w:val="003A0FC7"/>
    <w:rsid w:val="003B0E7C"/>
    <w:rsid w:val="003B4230"/>
    <w:rsid w:val="003B768E"/>
    <w:rsid w:val="003C097F"/>
    <w:rsid w:val="003C1AED"/>
    <w:rsid w:val="003C3AB3"/>
    <w:rsid w:val="003C4FDA"/>
    <w:rsid w:val="003C6608"/>
    <w:rsid w:val="003E506E"/>
    <w:rsid w:val="003E6594"/>
    <w:rsid w:val="003E78E3"/>
    <w:rsid w:val="003E7DBC"/>
    <w:rsid w:val="003F19F5"/>
    <w:rsid w:val="003F3254"/>
    <w:rsid w:val="003F3322"/>
    <w:rsid w:val="003F363E"/>
    <w:rsid w:val="003F5AE8"/>
    <w:rsid w:val="003F63BB"/>
    <w:rsid w:val="003F6EC2"/>
    <w:rsid w:val="00403C9E"/>
    <w:rsid w:val="004108DF"/>
    <w:rsid w:val="00410C91"/>
    <w:rsid w:val="00413418"/>
    <w:rsid w:val="00413CB2"/>
    <w:rsid w:val="00414B81"/>
    <w:rsid w:val="004205C7"/>
    <w:rsid w:val="004212EB"/>
    <w:rsid w:val="00422534"/>
    <w:rsid w:val="004328C4"/>
    <w:rsid w:val="00433494"/>
    <w:rsid w:val="004414B8"/>
    <w:rsid w:val="00443F56"/>
    <w:rsid w:val="0044428F"/>
    <w:rsid w:val="00446EE7"/>
    <w:rsid w:val="004509D8"/>
    <w:rsid w:val="00451B01"/>
    <w:rsid w:val="00453BF9"/>
    <w:rsid w:val="00454BD0"/>
    <w:rsid w:val="0045700B"/>
    <w:rsid w:val="0046089B"/>
    <w:rsid w:val="004622C6"/>
    <w:rsid w:val="00462301"/>
    <w:rsid w:val="00465E38"/>
    <w:rsid w:val="004704E4"/>
    <w:rsid w:val="004718B6"/>
    <w:rsid w:val="004720C9"/>
    <w:rsid w:val="0047530E"/>
    <w:rsid w:val="00476B56"/>
    <w:rsid w:val="00484396"/>
    <w:rsid w:val="00485B82"/>
    <w:rsid w:val="00491C96"/>
    <w:rsid w:val="004A23A2"/>
    <w:rsid w:val="004A7A2A"/>
    <w:rsid w:val="004B077E"/>
    <w:rsid w:val="004B2E04"/>
    <w:rsid w:val="004B3C05"/>
    <w:rsid w:val="004B44CA"/>
    <w:rsid w:val="004B45E1"/>
    <w:rsid w:val="004B7F40"/>
    <w:rsid w:val="004C0C1D"/>
    <w:rsid w:val="004C0D7B"/>
    <w:rsid w:val="004C2129"/>
    <w:rsid w:val="004C3E36"/>
    <w:rsid w:val="004C74BC"/>
    <w:rsid w:val="004C7B0D"/>
    <w:rsid w:val="004C7E9B"/>
    <w:rsid w:val="004D1161"/>
    <w:rsid w:val="004D11DE"/>
    <w:rsid w:val="004D19F4"/>
    <w:rsid w:val="004D43E5"/>
    <w:rsid w:val="004D4CA5"/>
    <w:rsid w:val="004E4DC8"/>
    <w:rsid w:val="004F2151"/>
    <w:rsid w:val="004F3B52"/>
    <w:rsid w:val="004F3FE4"/>
    <w:rsid w:val="005028E7"/>
    <w:rsid w:val="0050409B"/>
    <w:rsid w:val="0050476C"/>
    <w:rsid w:val="00504CEA"/>
    <w:rsid w:val="00510913"/>
    <w:rsid w:val="00511CC2"/>
    <w:rsid w:val="005146DA"/>
    <w:rsid w:val="0051710C"/>
    <w:rsid w:val="00523172"/>
    <w:rsid w:val="00523876"/>
    <w:rsid w:val="005278DA"/>
    <w:rsid w:val="005307EB"/>
    <w:rsid w:val="00531C99"/>
    <w:rsid w:val="0053540D"/>
    <w:rsid w:val="00535E23"/>
    <w:rsid w:val="00537875"/>
    <w:rsid w:val="00540ECA"/>
    <w:rsid w:val="0054158B"/>
    <w:rsid w:val="00541AEE"/>
    <w:rsid w:val="005423B9"/>
    <w:rsid w:val="00542412"/>
    <w:rsid w:val="00543A65"/>
    <w:rsid w:val="00546070"/>
    <w:rsid w:val="00551297"/>
    <w:rsid w:val="005565EC"/>
    <w:rsid w:val="005567AF"/>
    <w:rsid w:val="00556C11"/>
    <w:rsid w:val="00560BF4"/>
    <w:rsid w:val="0056131A"/>
    <w:rsid w:val="00562F00"/>
    <w:rsid w:val="00566D41"/>
    <w:rsid w:val="00567504"/>
    <w:rsid w:val="005751AF"/>
    <w:rsid w:val="00576757"/>
    <w:rsid w:val="00584C35"/>
    <w:rsid w:val="00587114"/>
    <w:rsid w:val="00587492"/>
    <w:rsid w:val="00592327"/>
    <w:rsid w:val="0059502E"/>
    <w:rsid w:val="00596649"/>
    <w:rsid w:val="00597335"/>
    <w:rsid w:val="005A08B2"/>
    <w:rsid w:val="005A0A54"/>
    <w:rsid w:val="005A0F4D"/>
    <w:rsid w:val="005A608D"/>
    <w:rsid w:val="005A61E5"/>
    <w:rsid w:val="005B2063"/>
    <w:rsid w:val="005B2C6B"/>
    <w:rsid w:val="005B611B"/>
    <w:rsid w:val="005B664D"/>
    <w:rsid w:val="005B6806"/>
    <w:rsid w:val="005B6FD1"/>
    <w:rsid w:val="005C0B8A"/>
    <w:rsid w:val="005C39D3"/>
    <w:rsid w:val="005D0D8F"/>
    <w:rsid w:val="005D1E7B"/>
    <w:rsid w:val="005D4C9D"/>
    <w:rsid w:val="005E2F78"/>
    <w:rsid w:val="005E3BDA"/>
    <w:rsid w:val="005E49ED"/>
    <w:rsid w:val="005E55A0"/>
    <w:rsid w:val="005E7ADA"/>
    <w:rsid w:val="005F4400"/>
    <w:rsid w:val="005F5BD8"/>
    <w:rsid w:val="005F78A9"/>
    <w:rsid w:val="00611560"/>
    <w:rsid w:val="00625239"/>
    <w:rsid w:val="006305EA"/>
    <w:rsid w:val="00633FFF"/>
    <w:rsid w:val="00640689"/>
    <w:rsid w:val="00645598"/>
    <w:rsid w:val="0064618A"/>
    <w:rsid w:val="006535D7"/>
    <w:rsid w:val="00654D03"/>
    <w:rsid w:val="00654E97"/>
    <w:rsid w:val="00655457"/>
    <w:rsid w:val="00655D83"/>
    <w:rsid w:val="00657D16"/>
    <w:rsid w:val="006604A3"/>
    <w:rsid w:val="00660E13"/>
    <w:rsid w:val="0067179F"/>
    <w:rsid w:val="00677367"/>
    <w:rsid w:val="006773AC"/>
    <w:rsid w:val="00680177"/>
    <w:rsid w:val="00685357"/>
    <w:rsid w:val="00685E9B"/>
    <w:rsid w:val="00690D57"/>
    <w:rsid w:val="006936E9"/>
    <w:rsid w:val="00694E5E"/>
    <w:rsid w:val="00696418"/>
    <w:rsid w:val="00696ADB"/>
    <w:rsid w:val="006A038A"/>
    <w:rsid w:val="006A74D3"/>
    <w:rsid w:val="006A74DD"/>
    <w:rsid w:val="006B0745"/>
    <w:rsid w:val="006B080C"/>
    <w:rsid w:val="006B2CCC"/>
    <w:rsid w:val="006B34B4"/>
    <w:rsid w:val="006C48DA"/>
    <w:rsid w:val="006D54A1"/>
    <w:rsid w:val="006E2BB0"/>
    <w:rsid w:val="006E4652"/>
    <w:rsid w:val="006E5684"/>
    <w:rsid w:val="006F278C"/>
    <w:rsid w:val="006F5BC7"/>
    <w:rsid w:val="0070076F"/>
    <w:rsid w:val="00700B22"/>
    <w:rsid w:val="0070158E"/>
    <w:rsid w:val="0070230A"/>
    <w:rsid w:val="00703A57"/>
    <w:rsid w:val="00706254"/>
    <w:rsid w:val="00716260"/>
    <w:rsid w:val="0071681B"/>
    <w:rsid w:val="00717157"/>
    <w:rsid w:val="00720B99"/>
    <w:rsid w:val="007221C7"/>
    <w:rsid w:val="0072333E"/>
    <w:rsid w:val="00726699"/>
    <w:rsid w:val="00727B7B"/>
    <w:rsid w:val="00730DCA"/>
    <w:rsid w:val="007345C9"/>
    <w:rsid w:val="00736661"/>
    <w:rsid w:val="0074296E"/>
    <w:rsid w:val="007437F3"/>
    <w:rsid w:val="00745EAF"/>
    <w:rsid w:val="00746294"/>
    <w:rsid w:val="00746B8B"/>
    <w:rsid w:val="00746F2F"/>
    <w:rsid w:val="007473D3"/>
    <w:rsid w:val="00755240"/>
    <w:rsid w:val="00756399"/>
    <w:rsid w:val="00763BBB"/>
    <w:rsid w:val="00770FA9"/>
    <w:rsid w:val="007713CF"/>
    <w:rsid w:val="00772BA6"/>
    <w:rsid w:val="00772C36"/>
    <w:rsid w:val="00775943"/>
    <w:rsid w:val="00777D2D"/>
    <w:rsid w:val="00780A1F"/>
    <w:rsid w:val="007839B5"/>
    <w:rsid w:val="00783E36"/>
    <w:rsid w:val="0078515C"/>
    <w:rsid w:val="007901D3"/>
    <w:rsid w:val="00791111"/>
    <w:rsid w:val="00791C13"/>
    <w:rsid w:val="00792CAC"/>
    <w:rsid w:val="00793175"/>
    <w:rsid w:val="007948FA"/>
    <w:rsid w:val="00797F0E"/>
    <w:rsid w:val="007A4BB9"/>
    <w:rsid w:val="007B1CD1"/>
    <w:rsid w:val="007B2C89"/>
    <w:rsid w:val="007C1D7B"/>
    <w:rsid w:val="007C2C97"/>
    <w:rsid w:val="007C2D8B"/>
    <w:rsid w:val="007C5CA5"/>
    <w:rsid w:val="007D55C0"/>
    <w:rsid w:val="007D59A7"/>
    <w:rsid w:val="007E0B76"/>
    <w:rsid w:val="007E44D2"/>
    <w:rsid w:val="007F15A4"/>
    <w:rsid w:val="007F1770"/>
    <w:rsid w:val="007F52C0"/>
    <w:rsid w:val="007F6FA4"/>
    <w:rsid w:val="007F78AE"/>
    <w:rsid w:val="0080187E"/>
    <w:rsid w:val="0080194F"/>
    <w:rsid w:val="00803AD5"/>
    <w:rsid w:val="0080777C"/>
    <w:rsid w:val="00810533"/>
    <w:rsid w:val="00816308"/>
    <w:rsid w:val="00816839"/>
    <w:rsid w:val="00823024"/>
    <w:rsid w:val="00824820"/>
    <w:rsid w:val="00825FAB"/>
    <w:rsid w:val="00841FDD"/>
    <w:rsid w:val="00842DEF"/>
    <w:rsid w:val="00843914"/>
    <w:rsid w:val="00847DC2"/>
    <w:rsid w:val="00851B1F"/>
    <w:rsid w:val="00852FD3"/>
    <w:rsid w:val="0085633C"/>
    <w:rsid w:val="008645B3"/>
    <w:rsid w:val="008656BF"/>
    <w:rsid w:val="00866215"/>
    <w:rsid w:val="00866ECA"/>
    <w:rsid w:val="008701B5"/>
    <w:rsid w:val="00873290"/>
    <w:rsid w:val="00876331"/>
    <w:rsid w:val="00880050"/>
    <w:rsid w:val="008800AC"/>
    <w:rsid w:val="008813E4"/>
    <w:rsid w:val="00883555"/>
    <w:rsid w:val="00883AA1"/>
    <w:rsid w:val="008853DE"/>
    <w:rsid w:val="00886891"/>
    <w:rsid w:val="00891D98"/>
    <w:rsid w:val="00894027"/>
    <w:rsid w:val="00895FD8"/>
    <w:rsid w:val="008A6DCC"/>
    <w:rsid w:val="008A7855"/>
    <w:rsid w:val="008B0D46"/>
    <w:rsid w:val="008B463E"/>
    <w:rsid w:val="008B69C3"/>
    <w:rsid w:val="008B6AB3"/>
    <w:rsid w:val="008B7C64"/>
    <w:rsid w:val="008C2F1C"/>
    <w:rsid w:val="008C76E1"/>
    <w:rsid w:val="008D1285"/>
    <w:rsid w:val="008D1591"/>
    <w:rsid w:val="008D47F8"/>
    <w:rsid w:val="008D4E48"/>
    <w:rsid w:val="008D5797"/>
    <w:rsid w:val="008E03FC"/>
    <w:rsid w:val="008E14F9"/>
    <w:rsid w:val="008E480D"/>
    <w:rsid w:val="008E4E3B"/>
    <w:rsid w:val="008E7E9A"/>
    <w:rsid w:val="008F287B"/>
    <w:rsid w:val="008F660C"/>
    <w:rsid w:val="008F6896"/>
    <w:rsid w:val="008F7072"/>
    <w:rsid w:val="009004A0"/>
    <w:rsid w:val="009009CA"/>
    <w:rsid w:val="00901263"/>
    <w:rsid w:val="009015D4"/>
    <w:rsid w:val="009102E4"/>
    <w:rsid w:val="00910E68"/>
    <w:rsid w:val="00912889"/>
    <w:rsid w:val="0091314C"/>
    <w:rsid w:val="009161DF"/>
    <w:rsid w:val="00920CA1"/>
    <w:rsid w:val="00924788"/>
    <w:rsid w:val="00924CA6"/>
    <w:rsid w:val="0092679C"/>
    <w:rsid w:val="00927EEB"/>
    <w:rsid w:val="009314AE"/>
    <w:rsid w:val="00931673"/>
    <w:rsid w:val="00932A5C"/>
    <w:rsid w:val="00935B1F"/>
    <w:rsid w:val="009414CE"/>
    <w:rsid w:val="00944DED"/>
    <w:rsid w:val="009475E2"/>
    <w:rsid w:val="00954C33"/>
    <w:rsid w:val="00960280"/>
    <w:rsid w:val="00963F24"/>
    <w:rsid w:val="0096476D"/>
    <w:rsid w:val="009654E2"/>
    <w:rsid w:val="009722C8"/>
    <w:rsid w:val="00974A7D"/>
    <w:rsid w:val="00975888"/>
    <w:rsid w:val="0098162B"/>
    <w:rsid w:val="00982DC5"/>
    <w:rsid w:val="009833DD"/>
    <w:rsid w:val="00986541"/>
    <w:rsid w:val="009867E5"/>
    <w:rsid w:val="0099030C"/>
    <w:rsid w:val="00990CD5"/>
    <w:rsid w:val="00992454"/>
    <w:rsid w:val="00995828"/>
    <w:rsid w:val="009A23E2"/>
    <w:rsid w:val="009A340C"/>
    <w:rsid w:val="009A6F81"/>
    <w:rsid w:val="009B2B38"/>
    <w:rsid w:val="009B3158"/>
    <w:rsid w:val="009B3724"/>
    <w:rsid w:val="009B4BF8"/>
    <w:rsid w:val="009B62AE"/>
    <w:rsid w:val="009C0016"/>
    <w:rsid w:val="009C1F73"/>
    <w:rsid w:val="009C275D"/>
    <w:rsid w:val="009C5205"/>
    <w:rsid w:val="009C5BCA"/>
    <w:rsid w:val="009C7338"/>
    <w:rsid w:val="009D0E0A"/>
    <w:rsid w:val="009D6D7C"/>
    <w:rsid w:val="009D7A73"/>
    <w:rsid w:val="009E6CCD"/>
    <w:rsid w:val="009F00BA"/>
    <w:rsid w:val="009F0A7B"/>
    <w:rsid w:val="009F1447"/>
    <w:rsid w:val="009F4154"/>
    <w:rsid w:val="00A03132"/>
    <w:rsid w:val="00A036A0"/>
    <w:rsid w:val="00A05780"/>
    <w:rsid w:val="00A07937"/>
    <w:rsid w:val="00A13F31"/>
    <w:rsid w:val="00A1597B"/>
    <w:rsid w:val="00A16523"/>
    <w:rsid w:val="00A2276B"/>
    <w:rsid w:val="00A3234B"/>
    <w:rsid w:val="00A32D41"/>
    <w:rsid w:val="00A34DB2"/>
    <w:rsid w:val="00A3508B"/>
    <w:rsid w:val="00A374DB"/>
    <w:rsid w:val="00A42906"/>
    <w:rsid w:val="00A45477"/>
    <w:rsid w:val="00A55F40"/>
    <w:rsid w:val="00A57E39"/>
    <w:rsid w:val="00A60D99"/>
    <w:rsid w:val="00A64720"/>
    <w:rsid w:val="00A6771D"/>
    <w:rsid w:val="00A7613D"/>
    <w:rsid w:val="00A76505"/>
    <w:rsid w:val="00A7674E"/>
    <w:rsid w:val="00A80EBA"/>
    <w:rsid w:val="00A81045"/>
    <w:rsid w:val="00A81084"/>
    <w:rsid w:val="00A83478"/>
    <w:rsid w:val="00A84F3D"/>
    <w:rsid w:val="00A854BF"/>
    <w:rsid w:val="00A86226"/>
    <w:rsid w:val="00A90049"/>
    <w:rsid w:val="00A9292D"/>
    <w:rsid w:val="00AA3FEC"/>
    <w:rsid w:val="00AA6DD8"/>
    <w:rsid w:val="00AA7211"/>
    <w:rsid w:val="00AA7855"/>
    <w:rsid w:val="00AB0A6C"/>
    <w:rsid w:val="00AB408D"/>
    <w:rsid w:val="00AB71F8"/>
    <w:rsid w:val="00AC224C"/>
    <w:rsid w:val="00AC2A9E"/>
    <w:rsid w:val="00AC4056"/>
    <w:rsid w:val="00AC5244"/>
    <w:rsid w:val="00AC5DBB"/>
    <w:rsid w:val="00AD0632"/>
    <w:rsid w:val="00AD1215"/>
    <w:rsid w:val="00AD2195"/>
    <w:rsid w:val="00AD3C32"/>
    <w:rsid w:val="00AD67B6"/>
    <w:rsid w:val="00AE3C36"/>
    <w:rsid w:val="00AE4E34"/>
    <w:rsid w:val="00AF0063"/>
    <w:rsid w:val="00AF721B"/>
    <w:rsid w:val="00AF774F"/>
    <w:rsid w:val="00B05C65"/>
    <w:rsid w:val="00B15697"/>
    <w:rsid w:val="00B15967"/>
    <w:rsid w:val="00B15ADC"/>
    <w:rsid w:val="00B17CEA"/>
    <w:rsid w:val="00B20325"/>
    <w:rsid w:val="00B20AB5"/>
    <w:rsid w:val="00B32B6A"/>
    <w:rsid w:val="00B33559"/>
    <w:rsid w:val="00B44CB8"/>
    <w:rsid w:val="00B46CFA"/>
    <w:rsid w:val="00B509E6"/>
    <w:rsid w:val="00B54D8C"/>
    <w:rsid w:val="00B56339"/>
    <w:rsid w:val="00B57532"/>
    <w:rsid w:val="00B606AA"/>
    <w:rsid w:val="00B62597"/>
    <w:rsid w:val="00B64366"/>
    <w:rsid w:val="00B8060C"/>
    <w:rsid w:val="00B80C4B"/>
    <w:rsid w:val="00B90E95"/>
    <w:rsid w:val="00B91F5E"/>
    <w:rsid w:val="00B940F9"/>
    <w:rsid w:val="00BA199B"/>
    <w:rsid w:val="00BA3305"/>
    <w:rsid w:val="00BA7842"/>
    <w:rsid w:val="00BB1EDC"/>
    <w:rsid w:val="00BB3E78"/>
    <w:rsid w:val="00BB474B"/>
    <w:rsid w:val="00BB5166"/>
    <w:rsid w:val="00BC0DAC"/>
    <w:rsid w:val="00BC0FC5"/>
    <w:rsid w:val="00BD0E3E"/>
    <w:rsid w:val="00BD4B7C"/>
    <w:rsid w:val="00BD54D7"/>
    <w:rsid w:val="00BD6CA1"/>
    <w:rsid w:val="00BD6F98"/>
    <w:rsid w:val="00BE0636"/>
    <w:rsid w:val="00BE3F60"/>
    <w:rsid w:val="00BE5761"/>
    <w:rsid w:val="00BF0DF9"/>
    <w:rsid w:val="00BF2F4A"/>
    <w:rsid w:val="00BF7182"/>
    <w:rsid w:val="00C02527"/>
    <w:rsid w:val="00C050E6"/>
    <w:rsid w:val="00C07E34"/>
    <w:rsid w:val="00C15701"/>
    <w:rsid w:val="00C15F5D"/>
    <w:rsid w:val="00C23C30"/>
    <w:rsid w:val="00C2568D"/>
    <w:rsid w:val="00C30390"/>
    <w:rsid w:val="00C40DD9"/>
    <w:rsid w:val="00C41CE2"/>
    <w:rsid w:val="00C43455"/>
    <w:rsid w:val="00C463A0"/>
    <w:rsid w:val="00C46B58"/>
    <w:rsid w:val="00C50EA3"/>
    <w:rsid w:val="00C52C32"/>
    <w:rsid w:val="00C571D6"/>
    <w:rsid w:val="00C57810"/>
    <w:rsid w:val="00C61457"/>
    <w:rsid w:val="00C61F8B"/>
    <w:rsid w:val="00C65CF9"/>
    <w:rsid w:val="00C6687D"/>
    <w:rsid w:val="00C67AA2"/>
    <w:rsid w:val="00C717D0"/>
    <w:rsid w:val="00C73F2F"/>
    <w:rsid w:val="00C746EF"/>
    <w:rsid w:val="00C74D05"/>
    <w:rsid w:val="00C75BA5"/>
    <w:rsid w:val="00C75FB9"/>
    <w:rsid w:val="00C77359"/>
    <w:rsid w:val="00C81885"/>
    <w:rsid w:val="00C94FE5"/>
    <w:rsid w:val="00CA3C0F"/>
    <w:rsid w:val="00CA4575"/>
    <w:rsid w:val="00CA56AE"/>
    <w:rsid w:val="00CA618A"/>
    <w:rsid w:val="00CA6ED1"/>
    <w:rsid w:val="00CB4957"/>
    <w:rsid w:val="00CC0D0D"/>
    <w:rsid w:val="00CC2F3F"/>
    <w:rsid w:val="00CC5A7A"/>
    <w:rsid w:val="00CC6823"/>
    <w:rsid w:val="00CD3574"/>
    <w:rsid w:val="00CD41A6"/>
    <w:rsid w:val="00CD5AB0"/>
    <w:rsid w:val="00CD5DAE"/>
    <w:rsid w:val="00CE0517"/>
    <w:rsid w:val="00CE2A99"/>
    <w:rsid w:val="00CE5597"/>
    <w:rsid w:val="00CF1BEC"/>
    <w:rsid w:val="00CF2EBC"/>
    <w:rsid w:val="00D01DE6"/>
    <w:rsid w:val="00D031BB"/>
    <w:rsid w:val="00D1289E"/>
    <w:rsid w:val="00D1336A"/>
    <w:rsid w:val="00D1379D"/>
    <w:rsid w:val="00D2109E"/>
    <w:rsid w:val="00D2255D"/>
    <w:rsid w:val="00D24977"/>
    <w:rsid w:val="00D250AA"/>
    <w:rsid w:val="00D256CF"/>
    <w:rsid w:val="00D272EC"/>
    <w:rsid w:val="00D336EB"/>
    <w:rsid w:val="00D345AD"/>
    <w:rsid w:val="00D35A54"/>
    <w:rsid w:val="00D40051"/>
    <w:rsid w:val="00D42B66"/>
    <w:rsid w:val="00D43611"/>
    <w:rsid w:val="00D500B7"/>
    <w:rsid w:val="00D51A7C"/>
    <w:rsid w:val="00D53F59"/>
    <w:rsid w:val="00D55459"/>
    <w:rsid w:val="00D6053D"/>
    <w:rsid w:val="00D62E19"/>
    <w:rsid w:val="00D63607"/>
    <w:rsid w:val="00D6692F"/>
    <w:rsid w:val="00D70568"/>
    <w:rsid w:val="00D71CF6"/>
    <w:rsid w:val="00D8552C"/>
    <w:rsid w:val="00D921F3"/>
    <w:rsid w:val="00D92237"/>
    <w:rsid w:val="00D9693A"/>
    <w:rsid w:val="00DA1561"/>
    <w:rsid w:val="00DA1B30"/>
    <w:rsid w:val="00DA28C7"/>
    <w:rsid w:val="00DA5092"/>
    <w:rsid w:val="00DA5B41"/>
    <w:rsid w:val="00DA6A5B"/>
    <w:rsid w:val="00DA7308"/>
    <w:rsid w:val="00DB34E6"/>
    <w:rsid w:val="00DB3D59"/>
    <w:rsid w:val="00DB45CF"/>
    <w:rsid w:val="00DB4F3D"/>
    <w:rsid w:val="00DC263E"/>
    <w:rsid w:val="00DC35AA"/>
    <w:rsid w:val="00DC4814"/>
    <w:rsid w:val="00DC69E4"/>
    <w:rsid w:val="00DD3100"/>
    <w:rsid w:val="00DD4198"/>
    <w:rsid w:val="00DD6215"/>
    <w:rsid w:val="00DD6366"/>
    <w:rsid w:val="00DE3CEB"/>
    <w:rsid w:val="00DE41A4"/>
    <w:rsid w:val="00DE491C"/>
    <w:rsid w:val="00DE4EA0"/>
    <w:rsid w:val="00DE6143"/>
    <w:rsid w:val="00DF110C"/>
    <w:rsid w:val="00DF14E9"/>
    <w:rsid w:val="00DF1F88"/>
    <w:rsid w:val="00DF373C"/>
    <w:rsid w:val="00DF611D"/>
    <w:rsid w:val="00DF735E"/>
    <w:rsid w:val="00E00A42"/>
    <w:rsid w:val="00E03EAC"/>
    <w:rsid w:val="00E040D0"/>
    <w:rsid w:val="00E0521E"/>
    <w:rsid w:val="00E06D21"/>
    <w:rsid w:val="00E11A1A"/>
    <w:rsid w:val="00E11E60"/>
    <w:rsid w:val="00E11F8D"/>
    <w:rsid w:val="00E12626"/>
    <w:rsid w:val="00E15F74"/>
    <w:rsid w:val="00E22921"/>
    <w:rsid w:val="00E268F8"/>
    <w:rsid w:val="00E3276D"/>
    <w:rsid w:val="00E3292F"/>
    <w:rsid w:val="00E32CEB"/>
    <w:rsid w:val="00E3394F"/>
    <w:rsid w:val="00E34CBC"/>
    <w:rsid w:val="00E36E7F"/>
    <w:rsid w:val="00E400A1"/>
    <w:rsid w:val="00E40D83"/>
    <w:rsid w:val="00E40EAD"/>
    <w:rsid w:val="00E47883"/>
    <w:rsid w:val="00E47889"/>
    <w:rsid w:val="00E511BC"/>
    <w:rsid w:val="00E529C9"/>
    <w:rsid w:val="00E5341E"/>
    <w:rsid w:val="00E56DA7"/>
    <w:rsid w:val="00E571F7"/>
    <w:rsid w:val="00E574AC"/>
    <w:rsid w:val="00E62BA2"/>
    <w:rsid w:val="00E65880"/>
    <w:rsid w:val="00E67D69"/>
    <w:rsid w:val="00E7112E"/>
    <w:rsid w:val="00E71CA1"/>
    <w:rsid w:val="00E71F4D"/>
    <w:rsid w:val="00E720C6"/>
    <w:rsid w:val="00E73B74"/>
    <w:rsid w:val="00E769DC"/>
    <w:rsid w:val="00E812EB"/>
    <w:rsid w:val="00E83A5A"/>
    <w:rsid w:val="00E85566"/>
    <w:rsid w:val="00E87899"/>
    <w:rsid w:val="00E87C28"/>
    <w:rsid w:val="00E90BB6"/>
    <w:rsid w:val="00E910C0"/>
    <w:rsid w:val="00E934DE"/>
    <w:rsid w:val="00E93ADD"/>
    <w:rsid w:val="00E96A01"/>
    <w:rsid w:val="00EB000D"/>
    <w:rsid w:val="00EB0732"/>
    <w:rsid w:val="00EB2143"/>
    <w:rsid w:val="00EB52BE"/>
    <w:rsid w:val="00EC346A"/>
    <w:rsid w:val="00EC35E6"/>
    <w:rsid w:val="00EC3726"/>
    <w:rsid w:val="00EC3B85"/>
    <w:rsid w:val="00ED1D2D"/>
    <w:rsid w:val="00ED2004"/>
    <w:rsid w:val="00ED212B"/>
    <w:rsid w:val="00ED3FB3"/>
    <w:rsid w:val="00ED5209"/>
    <w:rsid w:val="00ED5347"/>
    <w:rsid w:val="00ED85AF"/>
    <w:rsid w:val="00EE20CF"/>
    <w:rsid w:val="00EE294E"/>
    <w:rsid w:val="00EE370A"/>
    <w:rsid w:val="00EF202B"/>
    <w:rsid w:val="00EF578D"/>
    <w:rsid w:val="00EF5C67"/>
    <w:rsid w:val="00EF76F4"/>
    <w:rsid w:val="00EF7B6D"/>
    <w:rsid w:val="00F00B3C"/>
    <w:rsid w:val="00F02753"/>
    <w:rsid w:val="00F02773"/>
    <w:rsid w:val="00F032A2"/>
    <w:rsid w:val="00F105FE"/>
    <w:rsid w:val="00F11039"/>
    <w:rsid w:val="00F15BB0"/>
    <w:rsid w:val="00F177AC"/>
    <w:rsid w:val="00F21561"/>
    <w:rsid w:val="00F21987"/>
    <w:rsid w:val="00F21A0C"/>
    <w:rsid w:val="00F27A5D"/>
    <w:rsid w:val="00F30DB7"/>
    <w:rsid w:val="00F33333"/>
    <w:rsid w:val="00F34C22"/>
    <w:rsid w:val="00F361BB"/>
    <w:rsid w:val="00F472E0"/>
    <w:rsid w:val="00F505A3"/>
    <w:rsid w:val="00F5107A"/>
    <w:rsid w:val="00F534E9"/>
    <w:rsid w:val="00F54E10"/>
    <w:rsid w:val="00F577ED"/>
    <w:rsid w:val="00F60CF3"/>
    <w:rsid w:val="00F612EF"/>
    <w:rsid w:val="00F6276A"/>
    <w:rsid w:val="00F65886"/>
    <w:rsid w:val="00F65B9D"/>
    <w:rsid w:val="00F75939"/>
    <w:rsid w:val="00F8007D"/>
    <w:rsid w:val="00F817F3"/>
    <w:rsid w:val="00F83AEB"/>
    <w:rsid w:val="00F83EB6"/>
    <w:rsid w:val="00F84DD3"/>
    <w:rsid w:val="00F90EB1"/>
    <w:rsid w:val="00F944C1"/>
    <w:rsid w:val="00FA1DF4"/>
    <w:rsid w:val="00FA7489"/>
    <w:rsid w:val="00FB6734"/>
    <w:rsid w:val="00FC1D1D"/>
    <w:rsid w:val="00FC6A57"/>
    <w:rsid w:val="00FC7242"/>
    <w:rsid w:val="00FD0715"/>
    <w:rsid w:val="00FD23B9"/>
    <w:rsid w:val="00FD2E5F"/>
    <w:rsid w:val="00FD3CAD"/>
    <w:rsid w:val="00FD4055"/>
    <w:rsid w:val="00FD665F"/>
    <w:rsid w:val="00FD74EE"/>
    <w:rsid w:val="00FE1F57"/>
    <w:rsid w:val="00FE2464"/>
    <w:rsid w:val="00FE7675"/>
    <w:rsid w:val="00FE7AE0"/>
    <w:rsid w:val="00FE7C25"/>
    <w:rsid w:val="00FE7D23"/>
    <w:rsid w:val="00FF10D6"/>
    <w:rsid w:val="00FF2BE6"/>
    <w:rsid w:val="00FF4C81"/>
    <w:rsid w:val="015A94D3"/>
    <w:rsid w:val="0196FE6B"/>
    <w:rsid w:val="01A6E805"/>
    <w:rsid w:val="01FAC956"/>
    <w:rsid w:val="02048754"/>
    <w:rsid w:val="020ED14C"/>
    <w:rsid w:val="026F4AF8"/>
    <w:rsid w:val="02F8C1E1"/>
    <w:rsid w:val="039E4195"/>
    <w:rsid w:val="03A057B5"/>
    <w:rsid w:val="03E1C11C"/>
    <w:rsid w:val="0437D5EA"/>
    <w:rsid w:val="044A2FBC"/>
    <w:rsid w:val="046EDF62"/>
    <w:rsid w:val="04EA99F0"/>
    <w:rsid w:val="0579C9F2"/>
    <w:rsid w:val="05AA0FEE"/>
    <w:rsid w:val="060E84A5"/>
    <w:rsid w:val="0675C197"/>
    <w:rsid w:val="07230BEC"/>
    <w:rsid w:val="0757B010"/>
    <w:rsid w:val="076CE787"/>
    <w:rsid w:val="07793B0B"/>
    <w:rsid w:val="07A7451A"/>
    <w:rsid w:val="080496EE"/>
    <w:rsid w:val="082D5278"/>
    <w:rsid w:val="088DED54"/>
    <w:rsid w:val="08B7E9F1"/>
    <w:rsid w:val="08FBDEE3"/>
    <w:rsid w:val="09A0674F"/>
    <w:rsid w:val="0A1A7735"/>
    <w:rsid w:val="0A49C26B"/>
    <w:rsid w:val="0AA99B2A"/>
    <w:rsid w:val="0AACC1A2"/>
    <w:rsid w:val="0CB43C84"/>
    <w:rsid w:val="0D1A1E3F"/>
    <w:rsid w:val="0D384F5B"/>
    <w:rsid w:val="0D6B8946"/>
    <w:rsid w:val="0D885399"/>
    <w:rsid w:val="0E73D872"/>
    <w:rsid w:val="0F363A1C"/>
    <w:rsid w:val="0FA65723"/>
    <w:rsid w:val="0FF57179"/>
    <w:rsid w:val="1034FBC8"/>
    <w:rsid w:val="10764911"/>
    <w:rsid w:val="11802E07"/>
    <w:rsid w:val="11CC66DE"/>
    <w:rsid w:val="120BCCB9"/>
    <w:rsid w:val="12453ED7"/>
    <w:rsid w:val="12B93B3F"/>
    <w:rsid w:val="1329FB21"/>
    <w:rsid w:val="137642D5"/>
    <w:rsid w:val="139BD3B1"/>
    <w:rsid w:val="13A7024D"/>
    <w:rsid w:val="13AEF7F6"/>
    <w:rsid w:val="13E194E9"/>
    <w:rsid w:val="1458B904"/>
    <w:rsid w:val="14724062"/>
    <w:rsid w:val="147D857D"/>
    <w:rsid w:val="14A0082D"/>
    <w:rsid w:val="14BC60DB"/>
    <w:rsid w:val="15BD1064"/>
    <w:rsid w:val="15D690D7"/>
    <w:rsid w:val="16F0B3D2"/>
    <w:rsid w:val="1738983E"/>
    <w:rsid w:val="174F8179"/>
    <w:rsid w:val="178F38D0"/>
    <w:rsid w:val="17C68F04"/>
    <w:rsid w:val="17F3CFA4"/>
    <w:rsid w:val="186F157F"/>
    <w:rsid w:val="1882FBC3"/>
    <w:rsid w:val="1A1ECC24"/>
    <w:rsid w:val="1A2A64B0"/>
    <w:rsid w:val="1A842CE3"/>
    <w:rsid w:val="1BBA9C85"/>
    <w:rsid w:val="1BC97AEA"/>
    <w:rsid w:val="1D995E61"/>
    <w:rsid w:val="1DBE09B6"/>
    <w:rsid w:val="1EDE21B1"/>
    <w:rsid w:val="1F82DE2D"/>
    <w:rsid w:val="1FB3F6EA"/>
    <w:rsid w:val="206125B4"/>
    <w:rsid w:val="20AE2969"/>
    <w:rsid w:val="21112950"/>
    <w:rsid w:val="2180E25D"/>
    <w:rsid w:val="23C2E91E"/>
    <w:rsid w:val="243807F5"/>
    <w:rsid w:val="24AADFA5"/>
    <w:rsid w:val="24F26C12"/>
    <w:rsid w:val="25301713"/>
    <w:rsid w:val="2530DFBC"/>
    <w:rsid w:val="25E68BDD"/>
    <w:rsid w:val="25F4C600"/>
    <w:rsid w:val="26243E79"/>
    <w:rsid w:val="265C5109"/>
    <w:rsid w:val="2698A5D4"/>
    <w:rsid w:val="2789EBF1"/>
    <w:rsid w:val="27CC8500"/>
    <w:rsid w:val="27EB547E"/>
    <w:rsid w:val="27F3C1CF"/>
    <w:rsid w:val="28CFEF33"/>
    <w:rsid w:val="28F82758"/>
    <w:rsid w:val="298EC9AC"/>
    <w:rsid w:val="2A21B539"/>
    <w:rsid w:val="2A5A32BB"/>
    <w:rsid w:val="2A6149BD"/>
    <w:rsid w:val="2AC8AF5A"/>
    <w:rsid w:val="2ADCFD5C"/>
    <w:rsid w:val="2B117609"/>
    <w:rsid w:val="2C10DE41"/>
    <w:rsid w:val="2C8424CE"/>
    <w:rsid w:val="2D2919B8"/>
    <w:rsid w:val="2D4145F6"/>
    <w:rsid w:val="2DA9F106"/>
    <w:rsid w:val="2DAB2C43"/>
    <w:rsid w:val="2DC7ABA6"/>
    <w:rsid w:val="2E2C83EB"/>
    <w:rsid w:val="2E59816D"/>
    <w:rsid w:val="2EEB2AC9"/>
    <w:rsid w:val="2F3300B3"/>
    <w:rsid w:val="2F3FF686"/>
    <w:rsid w:val="2F8059A2"/>
    <w:rsid w:val="2F808144"/>
    <w:rsid w:val="2FAFCE9D"/>
    <w:rsid w:val="300EA5FE"/>
    <w:rsid w:val="305B11EA"/>
    <w:rsid w:val="30731D19"/>
    <w:rsid w:val="30C14114"/>
    <w:rsid w:val="30F4C460"/>
    <w:rsid w:val="3124FEEB"/>
    <w:rsid w:val="320F82D8"/>
    <w:rsid w:val="32646F61"/>
    <w:rsid w:val="32A6A284"/>
    <w:rsid w:val="32B8964D"/>
    <w:rsid w:val="32E073BD"/>
    <w:rsid w:val="33903A8C"/>
    <w:rsid w:val="3410B474"/>
    <w:rsid w:val="3444DD00"/>
    <w:rsid w:val="3471F7F2"/>
    <w:rsid w:val="34BA4AA1"/>
    <w:rsid w:val="34DD3C3E"/>
    <w:rsid w:val="34E58051"/>
    <w:rsid w:val="34E5BC20"/>
    <w:rsid w:val="34FF6C24"/>
    <w:rsid w:val="357B6725"/>
    <w:rsid w:val="36A65591"/>
    <w:rsid w:val="36B0274F"/>
    <w:rsid w:val="36DDDB47"/>
    <w:rsid w:val="370FD6D5"/>
    <w:rsid w:val="3731ABA6"/>
    <w:rsid w:val="3738B5C3"/>
    <w:rsid w:val="3746588A"/>
    <w:rsid w:val="37548DDF"/>
    <w:rsid w:val="37A3221B"/>
    <w:rsid w:val="390A59AB"/>
    <w:rsid w:val="397F93F5"/>
    <w:rsid w:val="3980FF8A"/>
    <w:rsid w:val="39EF38D9"/>
    <w:rsid w:val="39FE014E"/>
    <w:rsid w:val="3A2986FA"/>
    <w:rsid w:val="3A899E13"/>
    <w:rsid w:val="3AA65DFE"/>
    <w:rsid w:val="3AC55AC9"/>
    <w:rsid w:val="3AD4E7BE"/>
    <w:rsid w:val="3AE4308F"/>
    <w:rsid w:val="3B523039"/>
    <w:rsid w:val="3BA1D98A"/>
    <w:rsid w:val="3BD0AC48"/>
    <w:rsid w:val="3BEE585D"/>
    <w:rsid w:val="3C32012B"/>
    <w:rsid w:val="3C96BD8D"/>
    <w:rsid w:val="3D38E725"/>
    <w:rsid w:val="3D63EEB9"/>
    <w:rsid w:val="3D7BB06E"/>
    <w:rsid w:val="3D941F84"/>
    <w:rsid w:val="3DAF3916"/>
    <w:rsid w:val="3DFCFB8B"/>
    <w:rsid w:val="3F6A6C88"/>
    <w:rsid w:val="40BA419C"/>
    <w:rsid w:val="40EC2F68"/>
    <w:rsid w:val="419EC1F6"/>
    <w:rsid w:val="42283707"/>
    <w:rsid w:val="4330C033"/>
    <w:rsid w:val="43DC79A2"/>
    <w:rsid w:val="444C1CF6"/>
    <w:rsid w:val="44BF13E2"/>
    <w:rsid w:val="44C733BF"/>
    <w:rsid w:val="4551A575"/>
    <w:rsid w:val="4619DE51"/>
    <w:rsid w:val="461D5431"/>
    <w:rsid w:val="461E203C"/>
    <w:rsid w:val="463FCB96"/>
    <w:rsid w:val="4680BABA"/>
    <w:rsid w:val="469CED73"/>
    <w:rsid w:val="479A8F12"/>
    <w:rsid w:val="47D99CBF"/>
    <w:rsid w:val="486A8D11"/>
    <w:rsid w:val="48CAEBE2"/>
    <w:rsid w:val="48EA31A7"/>
    <w:rsid w:val="49B6E088"/>
    <w:rsid w:val="49B92A14"/>
    <w:rsid w:val="4A482E56"/>
    <w:rsid w:val="4A951EC7"/>
    <w:rsid w:val="4A9E9EDB"/>
    <w:rsid w:val="4B2B9AF0"/>
    <w:rsid w:val="4BDF6C2B"/>
    <w:rsid w:val="4C9DDF6F"/>
    <w:rsid w:val="4CDFD25B"/>
    <w:rsid w:val="4D150990"/>
    <w:rsid w:val="4E10AD62"/>
    <w:rsid w:val="4E2E46F0"/>
    <w:rsid w:val="4E7C21D9"/>
    <w:rsid w:val="4ED8BD4B"/>
    <w:rsid w:val="4EDFA5CF"/>
    <w:rsid w:val="4FEA8446"/>
    <w:rsid w:val="509A3772"/>
    <w:rsid w:val="50F8BC36"/>
    <w:rsid w:val="518EC2B4"/>
    <w:rsid w:val="51B63F76"/>
    <w:rsid w:val="522EBB6C"/>
    <w:rsid w:val="52547D60"/>
    <w:rsid w:val="5299FD92"/>
    <w:rsid w:val="52E7E975"/>
    <w:rsid w:val="52F1E127"/>
    <w:rsid w:val="530F8E1E"/>
    <w:rsid w:val="532A25A6"/>
    <w:rsid w:val="533A2F6C"/>
    <w:rsid w:val="5411035A"/>
    <w:rsid w:val="54484BEE"/>
    <w:rsid w:val="5515027A"/>
    <w:rsid w:val="552094C6"/>
    <w:rsid w:val="554718FE"/>
    <w:rsid w:val="55584006"/>
    <w:rsid w:val="557DE919"/>
    <w:rsid w:val="5661C668"/>
    <w:rsid w:val="56C07B39"/>
    <w:rsid w:val="57450372"/>
    <w:rsid w:val="576388F1"/>
    <w:rsid w:val="57908673"/>
    <w:rsid w:val="57E71FFE"/>
    <w:rsid w:val="580C60A8"/>
    <w:rsid w:val="589F7481"/>
    <w:rsid w:val="5975E76C"/>
    <w:rsid w:val="5A5609B3"/>
    <w:rsid w:val="5A76B09B"/>
    <w:rsid w:val="5C18A4EE"/>
    <w:rsid w:val="5D536AD5"/>
    <w:rsid w:val="5DF14FA7"/>
    <w:rsid w:val="5E2798F0"/>
    <w:rsid w:val="5E4D141F"/>
    <w:rsid w:val="5E876E55"/>
    <w:rsid w:val="5EADECEC"/>
    <w:rsid w:val="5EB6C6F7"/>
    <w:rsid w:val="5EE7B352"/>
    <w:rsid w:val="5EF3EF91"/>
    <w:rsid w:val="5F4A2A2B"/>
    <w:rsid w:val="5FC49A9A"/>
    <w:rsid w:val="5FC876A9"/>
    <w:rsid w:val="60FAA4C6"/>
    <w:rsid w:val="6189D8CC"/>
    <w:rsid w:val="61B8F338"/>
    <w:rsid w:val="61F0C60C"/>
    <w:rsid w:val="6245BB3C"/>
    <w:rsid w:val="63340932"/>
    <w:rsid w:val="638F94EF"/>
    <w:rsid w:val="64059A08"/>
    <w:rsid w:val="6409D465"/>
    <w:rsid w:val="644E6E48"/>
    <w:rsid w:val="647826BA"/>
    <w:rsid w:val="64FE5D82"/>
    <w:rsid w:val="65076C84"/>
    <w:rsid w:val="6554B8C5"/>
    <w:rsid w:val="65B1A921"/>
    <w:rsid w:val="65DB6044"/>
    <w:rsid w:val="669333B0"/>
    <w:rsid w:val="66CBADA3"/>
    <w:rsid w:val="674613C9"/>
    <w:rsid w:val="685DA93D"/>
    <w:rsid w:val="68B7AA67"/>
    <w:rsid w:val="68CD7219"/>
    <w:rsid w:val="68E073DE"/>
    <w:rsid w:val="690C30C6"/>
    <w:rsid w:val="6938604E"/>
    <w:rsid w:val="69511287"/>
    <w:rsid w:val="69A4C7CF"/>
    <w:rsid w:val="69F7DC48"/>
    <w:rsid w:val="6A5A76C6"/>
    <w:rsid w:val="6A86B6EC"/>
    <w:rsid w:val="6A94D286"/>
    <w:rsid w:val="6B0C4187"/>
    <w:rsid w:val="6B46DBAE"/>
    <w:rsid w:val="6B4F058B"/>
    <w:rsid w:val="6C4057D0"/>
    <w:rsid w:val="6E2E17FF"/>
    <w:rsid w:val="6EE49789"/>
    <w:rsid w:val="6EF78A63"/>
    <w:rsid w:val="6F82428A"/>
    <w:rsid w:val="6FC0ADB4"/>
    <w:rsid w:val="6FD8ED14"/>
    <w:rsid w:val="702A4C0A"/>
    <w:rsid w:val="708F7EE1"/>
    <w:rsid w:val="70E2FBDA"/>
    <w:rsid w:val="71202A5A"/>
    <w:rsid w:val="71B6AE8C"/>
    <w:rsid w:val="721A4641"/>
    <w:rsid w:val="722417DF"/>
    <w:rsid w:val="7250920F"/>
    <w:rsid w:val="72927508"/>
    <w:rsid w:val="72FDC7AB"/>
    <w:rsid w:val="73774511"/>
    <w:rsid w:val="73C4D85B"/>
    <w:rsid w:val="74A256F4"/>
    <w:rsid w:val="757917AC"/>
    <w:rsid w:val="75EC1399"/>
    <w:rsid w:val="75F1062E"/>
    <w:rsid w:val="7609B344"/>
    <w:rsid w:val="760A8C5F"/>
    <w:rsid w:val="76F31887"/>
    <w:rsid w:val="76F5522E"/>
    <w:rsid w:val="77115C7B"/>
    <w:rsid w:val="77CF9506"/>
    <w:rsid w:val="77D84DEB"/>
    <w:rsid w:val="78B58B7D"/>
    <w:rsid w:val="78C62C87"/>
    <w:rsid w:val="796E3CA2"/>
    <w:rsid w:val="799E2EAD"/>
    <w:rsid w:val="7A1410DC"/>
    <w:rsid w:val="7A3DDCD1"/>
    <w:rsid w:val="7A8CD6C0"/>
    <w:rsid w:val="7AA03CA6"/>
    <w:rsid w:val="7ACD00ED"/>
    <w:rsid w:val="7B4DA99E"/>
    <w:rsid w:val="7B617E22"/>
    <w:rsid w:val="7BCFA4E9"/>
    <w:rsid w:val="7C1A307C"/>
    <w:rsid w:val="7C1C33BD"/>
    <w:rsid w:val="7C21E2EA"/>
    <w:rsid w:val="7C2F0015"/>
    <w:rsid w:val="7CC3A64A"/>
    <w:rsid w:val="7E76B4CB"/>
    <w:rsid w:val="7EE3D817"/>
    <w:rsid w:val="7F2E6B97"/>
    <w:rsid w:val="7FD6D17E"/>
    <w:rsid w:val="7FF98C6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E32E7CB"/>
  <w15:chartTrackingRefBased/>
  <w15:docId w15:val="{1F875CA1-CBC3-4102-8E93-752E4768C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0D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DD9"/>
  </w:style>
  <w:style w:type="paragraph" w:styleId="Footer">
    <w:name w:val="footer"/>
    <w:basedOn w:val="Normal"/>
    <w:link w:val="FooterChar"/>
    <w:uiPriority w:val="99"/>
    <w:unhideWhenUsed/>
    <w:rsid w:val="00C40D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DD9"/>
  </w:style>
  <w:style w:type="character" w:styleId="Hyperlink">
    <w:name w:val="Hyperlink"/>
    <w:basedOn w:val="DefaultParagraphFont"/>
    <w:uiPriority w:val="99"/>
    <w:semiHidden/>
    <w:unhideWhenUsed/>
    <w:rsid w:val="00576757"/>
    <w:rPr>
      <w:color w:val="0000FF"/>
      <w:u w:val="single"/>
    </w:rPr>
  </w:style>
  <w:style w:type="paragraph" w:styleId="ListParagraph">
    <w:name w:val="List Paragraph"/>
    <w:basedOn w:val="Normal"/>
    <w:uiPriority w:val="34"/>
    <w:qFormat/>
    <w:rsid w:val="00EC3726"/>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0B15D3"/>
    <w:rPr>
      <w:b/>
      <w:bCs/>
    </w:rPr>
  </w:style>
  <w:style w:type="character" w:customStyle="1" w:styleId="CommentSubjectChar">
    <w:name w:val="Comment Subject Char"/>
    <w:basedOn w:val="CommentTextChar"/>
    <w:link w:val="CommentSubject"/>
    <w:uiPriority w:val="99"/>
    <w:semiHidden/>
    <w:rsid w:val="000B15D3"/>
    <w:rPr>
      <w:b/>
      <w:bCs/>
      <w:sz w:val="20"/>
      <w:szCs w:val="20"/>
    </w:rPr>
  </w:style>
  <w:style w:type="character" w:styleId="Strong">
    <w:name w:val="Strong"/>
    <w:basedOn w:val="DefaultParagraphFont"/>
    <w:uiPriority w:val="22"/>
    <w:qFormat/>
    <w:rsid w:val="00017B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topics/zdyhn9q/articles/z4msn9q" TargetMode="External"/><Relationship Id="rId18" Type="http://schemas.openxmlformats.org/officeDocument/2006/relationships/hyperlink" Target="https://janinacasey.medium.com/the-difference-between-episodic-and-climactic-structure-in-theatre-fa43d55108c3" TargetMode="External"/><Relationship Id="rId26" Type="http://schemas.openxmlformats.org/officeDocument/2006/relationships/hyperlink" Target="https://www.thesun.co.uk/sun-selects/15545220/best-dating-sites/" TargetMode="External"/><Relationship Id="rId39" Type="http://schemas.openxmlformats.org/officeDocument/2006/relationships/image" Target="media/image6.png"/><Relationship Id="rId21" Type="http://schemas.openxmlformats.org/officeDocument/2006/relationships/hyperlink" Target="https://www.rsc.org.uk/blogs/whispers-from-the-wings/so-what-does-an-assistant-director-actually-do" TargetMode="External"/><Relationship Id="rId34" Type="http://schemas.openxmlformats.org/officeDocument/2006/relationships/hyperlink" Target="https://infocusfilmschool.com/6-tips-for-succeeding-as-an-assistant-director/" TargetMode="External"/><Relationship Id="rId42" Type="http://schemas.openxmlformats.org/officeDocument/2006/relationships/image" Target="media/image9.png"/><Relationship Id="rId47" Type="http://schemas.openxmlformats.org/officeDocument/2006/relationships/hyperlink" Target="https://vm.tiktok.com/ZMFEACsWt/?fbclid=IwAR0a7zCkI7WivDW9bHawq0BPBDZek7xl8mAzv7DiQxsqQQIZvvxEYPKqyPw" TargetMode="External"/><Relationship Id="rId50" Type="http://schemas.openxmlformats.org/officeDocument/2006/relationships/hyperlink" Target="https://vm.tiktok.com/ZMFEAsrMb/?fbclid=IwAR1PIdwT04vMCD6qmyd-Wy5yXj6c9KBg5V8m1q2j-_gb4MKCvInJ513x-gk"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bptp.live/clowning-and-physical-comedy/" TargetMode="External"/><Relationship Id="rId29" Type="http://schemas.openxmlformats.org/officeDocument/2006/relationships/hyperlink" Target="https://www.britishtheatreguide.info/reviews/hela-the-other-room-18402" TargetMode="External"/><Relationship Id="rId11" Type="http://schemas.openxmlformats.org/officeDocument/2006/relationships/image" Target="media/image1.png"/><Relationship Id="rId24" Type="http://schemas.openxmlformats.org/officeDocument/2006/relationships/hyperlink" Target="https://www.backstage.com/magazine/article/give-notes-60649/" TargetMode="External"/><Relationship Id="rId32" Type="http://schemas.openxmlformats.org/officeDocument/2006/relationships/hyperlink" Target="https://www.onstageblog.com/editorials/2022/4/14/the-impact-of-intimacy-directionchoreography" TargetMode="External"/><Relationship Id="rId37" Type="http://schemas.openxmlformats.org/officeDocument/2006/relationships/image" Target="media/image4.png"/><Relationship Id="rId40" Type="http://schemas.openxmlformats.org/officeDocument/2006/relationships/image" Target="media/image7.png"/><Relationship Id="rId45" Type="http://schemas.openxmlformats.org/officeDocument/2006/relationships/image" Target="media/image12.png"/><Relationship Id="rId53" Type="http://schemas.openxmlformats.org/officeDocument/2006/relationships/image" Target="media/image15.png"/><Relationship Id="rId5" Type="http://schemas.openxmlformats.org/officeDocument/2006/relationships/numbering" Target="numbering.xml"/><Relationship Id="rId19" Type="http://schemas.openxmlformats.org/officeDocument/2006/relationships/hyperlink" Target="https://www.backstage.com/magazine/article/script-analysis-important-206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alesartsreview.org/theatre-constellation-street/" TargetMode="External"/><Relationship Id="rId22" Type="http://schemas.openxmlformats.org/officeDocument/2006/relationships/hyperlink" Target="https://www.onstageblog.com/editorials/2020/3/4/10-ways-to-make-the-most-out-of-assistant-directing" TargetMode="External"/><Relationship Id="rId27" Type="http://schemas.openxmlformats.org/officeDocument/2006/relationships/hyperlink" Target="https://www.skillsdb.com/blog/the-necessity-of-a-skills-audit" TargetMode="External"/><Relationship Id="rId30" Type="http://schemas.openxmlformats.org/officeDocument/2006/relationships/hyperlink" Target="https://www.thereviewshub.com/the-effect-the-other-room-cardiff/" TargetMode="External"/><Relationship Id="rId35" Type="http://schemas.openxmlformats.org/officeDocument/2006/relationships/image" Target="media/image2.png"/><Relationship Id="rId43" Type="http://schemas.openxmlformats.org/officeDocument/2006/relationships/image" Target="media/image10.png"/><Relationship Id="rId48" Type="http://schemas.openxmlformats.org/officeDocument/2006/relationships/hyperlink" Target="https://vm.tiktok.com/ZMFEApkYx/?fbclid=IwAR1PIdwT04vMCD6qmyd-Wy5yXj6c9KBg5V8m1q2j-_gb4MKCvInJ513x-gk"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13.png"/><Relationship Id="rId3" Type="http://schemas.openxmlformats.org/officeDocument/2006/relationships/customXml" Target="../customXml/item3.xml"/><Relationship Id="rId12" Type="http://schemas.openxmlformats.org/officeDocument/2006/relationships/hyperlink" Target="https://www.bbc.co.uk/bitesize/topics/zfkk7ty/articles/z4ms6g8" TargetMode="External"/><Relationship Id="rId17" Type="http://schemas.openxmlformats.org/officeDocument/2006/relationships/hyperlink" Target="https://www.historiansforbritain.org/important-events-british-history-timeline/" TargetMode="External"/><Relationship Id="rId25" Type="http://schemas.openxmlformats.org/officeDocument/2006/relationships/hyperlink" Target="https://karaokesecrets.com/tips/why-is-diaphragmatic-breathing-important-when-singing/" TargetMode="External"/><Relationship Id="rId33" Type="http://schemas.openxmlformats.org/officeDocument/2006/relationships/hyperlink" Target="https://www.theguardian.com/stage/theatreblog/2012/may/15/theatre-props-stage" TargetMode="External"/><Relationship Id="rId38" Type="http://schemas.openxmlformats.org/officeDocument/2006/relationships/image" Target="media/image5.png"/><Relationship Id="rId46" Type="http://schemas.openxmlformats.org/officeDocument/2006/relationships/hyperlink" Target="https://vm.tiktok.com/ZMFEAv56Q/?fbclid=IwAR1elGTj5lOYXJN0mfji2IpbxLDHP9AsQfaARaLc5P6UgE1BpNroGR-vigo" TargetMode="External"/><Relationship Id="rId20" Type="http://schemas.openxmlformats.org/officeDocument/2006/relationships/hyperlink" Target="https://www.psychologytoday.com/us/blog/dating-and-mating/201911/the-curious-ways-dating-apps-make-it-harder-find-love" TargetMode="External"/><Relationship Id="rId41" Type="http://schemas.openxmlformats.org/officeDocument/2006/relationships/image" Target="media/image8.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theguardian.com/stage/2001/mar/07/theatre.artsfeatures" TargetMode="External"/><Relationship Id="rId23" Type="http://schemas.openxmlformats.org/officeDocument/2006/relationships/hyperlink" Target="https://careertrend.com/list-6465700-assistant-director-theatre-duties.html" TargetMode="External"/><Relationship Id="rId28" Type="http://schemas.openxmlformats.org/officeDocument/2006/relationships/hyperlink" Target="https://www.britishtheatreguide.info/reviews/blink-the-other-room-13701" TargetMode="External"/><Relationship Id="rId36" Type="http://schemas.openxmlformats.org/officeDocument/2006/relationships/image" Target="media/image3.png"/><Relationship Id="rId49" Type="http://schemas.openxmlformats.org/officeDocument/2006/relationships/hyperlink" Target="https://vm.tiktok.com/ZMFEA3Men/?fbclid=IwAR1R-G89K0GKIs-YUh3mt8NuSgRprnrmgGbNKpYjMvDjn77O0kg2I-RPWAo" TargetMode="External"/><Relationship Id="rId57" Type="http://schemas.microsoft.com/office/2020/10/relationships/intelligence" Target="intelligence2.xml"/><Relationship Id="rId10" Type="http://schemas.openxmlformats.org/officeDocument/2006/relationships/endnotes" Target="endnotes.xml"/><Relationship Id="rId31" Type="http://schemas.openxmlformats.org/officeDocument/2006/relationships/hyperlink" Target="https://blog.photofeeler.com/tinder-passport/" TargetMode="External"/><Relationship Id="rId44" Type="http://schemas.openxmlformats.org/officeDocument/2006/relationships/image" Target="media/image11.png"/><Relationship Id="rId5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d25a739-d205-4a8f-b117-2566f909cb6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5" ma:contentTypeDescription="Create a new document." ma:contentTypeScope="" ma:versionID="fe583f2418bc874adef6cac047c9f72e">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99f4eee34fe656059a96fcf8c95e5932"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3889FB-95DB-48B5-B0B5-977CB1707D91}">
  <ds:schemaRefs>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58f7e881-cc1d-4294-8008-c54da3573a5f"/>
    <ds:schemaRef ds:uri="http://purl.org/dc/elements/1.1/"/>
    <ds:schemaRef ds:uri="ed25a739-d205-4a8f-b117-2566f909cb60"/>
    <ds:schemaRef ds:uri="http://purl.org/dc/dcmityp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05CC635-78A8-41CA-B7E8-4483C4594DAD}">
  <ds:schemaRefs>
    <ds:schemaRef ds:uri="http://schemas.openxmlformats.org/officeDocument/2006/bibliography"/>
  </ds:schemaRefs>
</ds:datastoreItem>
</file>

<file path=customXml/itemProps3.xml><?xml version="1.0" encoding="utf-8"?>
<ds:datastoreItem xmlns:ds="http://schemas.openxmlformats.org/officeDocument/2006/customXml" ds:itemID="{4BB1707E-44DA-4AB1-9002-3EC9960B850B}">
  <ds:schemaRefs>
    <ds:schemaRef ds:uri="http://schemas.microsoft.com/sharepoint/v3/contenttype/forms"/>
  </ds:schemaRefs>
</ds:datastoreItem>
</file>

<file path=customXml/itemProps4.xml><?xml version="1.0" encoding="utf-8"?>
<ds:datastoreItem xmlns:ds="http://schemas.openxmlformats.org/officeDocument/2006/customXml" ds:itemID="{35379BDB-EF4C-4CEB-BA87-B6F97BDB27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8740</Words>
  <Characters>49818</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58442</CharactersWithSpaces>
  <SharedDoc>false</SharedDoc>
  <HLinks>
    <vt:vector size="168" baseType="variant">
      <vt:variant>
        <vt:i4>7077914</vt:i4>
      </vt:variant>
      <vt:variant>
        <vt:i4>81</vt:i4>
      </vt:variant>
      <vt:variant>
        <vt:i4>0</vt:i4>
      </vt:variant>
      <vt:variant>
        <vt:i4>5</vt:i4>
      </vt:variant>
      <vt:variant>
        <vt:lpwstr>https://vm.tiktok.com/ZMFEAsrMb/?fbclid=IwAR1PIdwT04vMCD6qmyd-Wy5yXj6c9KBg5V8m1q2j-_gb4MKCvInJ513x-gk</vt:lpwstr>
      </vt:variant>
      <vt:variant>
        <vt:lpwstr/>
      </vt:variant>
      <vt:variant>
        <vt:i4>5505038</vt:i4>
      </vt:variant>
      <vt:variant>
        <vt:i4>78</vt:i4>
      </vt:variant>
      <vt:variant>
        <vt:i4>0</vt:i4>
      </vt:variant>
      <vt:variant>
        <vt:i4>5</vt:i4>
      </vt:variant>
      <vt:variant>
        <vt:lpwstr>https://vm.tiktok.com/ZMFEA3Men/?fbclid=IwAR1R-G89K0GKIs-YUh3mt8NuSgRprnrmgGbNKpYjMvDjn77O0kg2I-RPWAo</vt:lpwstr>
      </vt:variant>
      <vt:variant>
        <vt:lpwstr/>
      </vt:variant>
      <vt:variant>
        <vt:i4>8060953</vt:i4>
      </vt:variant>
      <vt:variant>
        <vt:i4>75</vt:i4>
      </vt:variant>
      <vt:variant>
        <vt:i4>0</vt:i4>
      </vt:variant>
      <vt:variant>
        <vt:i4>5</vt:i4>
      </vt:variant>
      <vt:variant>
        <vt:lpwstr>https://vm.tiktok.com/ZMFEApkYx/?fbclid=IwAR1PIdwT04vMCD6qmyd-Wy5yXj6c9KBg5V8m1q2j-_gb4MKCvInJ513x-gk</vt:lpwstr>
      </vt:variant>
      <vt:variant>
        <vt:lpwstr/>
      </vt:variant>
      <vt:variant>
        <vt:i4>5898259</vt:i4>
      </vt:variant>
      <vt:variant>
        <vt:i4>72</vt:i4>
      </vt:variant>
      <vt:variant>
        <vt:i4>0</vt:i4>
      </vt:variant>
      <vt:variant>
        <vt:i4>5</vt:i4>
      </vt:variant>
      <vt:variant>
        <vt:lpwstr>https://vm.tiktok.com/ZMFEACsWt/?fbclid=IwAR0a7zCkI7WivDW9bHawq0BPBDZek7xl8mAzv7DiQxsqQQIZvvxEYPKqyPw</vt:lpwstr>
      </vt:variant>
      <vt:variant>
        <vt:lpwstr/>
      </vt:variant>
      <vt:variant>
        <vt:i4>5832787</vt:i4>
      </vt:variant>
      <vt:variant>
        <vt:i4>69</vt:i4>
      </vt:variant>
      <vt:variant>
        <vt:i4>0</vt:i4>
      </vt:variant>
      <vt:variant>
        <vt:i4>5</vt:i4>
      </vt:variant>
      <vt:variant>
        <vt:lpwstr>https://vm.tiktok.com/ZMFEAv56Q/?fbclid=IwAR1elGTj5lOYXJN0mfji2IpbxLDHP9AsQfaARaLc5P6UgE1BpNroGR-vigo</vt:lpwstr>
      </vt:variant>
      <vt:variant>
        <vt:lpwstr/>
      </vt:variant>
      <vt:variant>
        <vt:i4>1835097</vt:i4>
      </vt:variant>
      <vt:variant>
        <vt:i4>66</vt:i4>
      </vt:variant>
      <vt:variant>
        <vt:i4>0</vt:i4>
      </vt:variant>
      <vt:variant>
        <vt:i4>5</vt:i4>
      </vt:variant>
      <vt:variant>
        <vt:lpwstr>https://infocusfilmschool.com/6-tips-for-succeeding-as-an-assistant-director/</vt:lpwstr>
      </vt:variant>
      <vt:variant>
        <vt:lpwstr/>
      </vt:variant>
      <vt:variant>
        <vt:i4>4849674</vt:i4>
      </vt:variant>
      <vt:variant>
        <vt:i4>63</vt:i4>
      </vt:variant>
      <vt:variant>
        <vt:i4>0</vt:i4>
      </vt:variant>
      <vt:variant>
        <vt:i4>5</vt:i4>
      </vt:variant>
      <vt:variant>
        <vt:lpwstr>https://www.theguardian.com/stage/theatreblog/2012/may/15/theatre-props-stage</vt:lpwstr>
      </vt:variant>
      <vt:variant>
        <vt:lpwstr/>
      </vt:variant>
      <vt:variant>
        <vt:i4>1835097</vt:i4>
      </vt:variant>
      <vt:variant>
        <vt:i4>60</vt:i4>
      </vt:variant>
      <vt:variant>
        <vt:i4>0</vt:i4>
      </vt:variant>
      <vt:variant>
        <vt:i4>5</vt:i4>
      </vt:variant>
      <vt:variant>
        <vt:lpwstr>https://www.onstageblog.com/editorials/2022/4/14/the-impact-of-intimacy-directionchoreography</vt:lpwstr>
      </vt:variant>
      <vt:variant>
        <vt:lpwstr/>
      </vt:variant>
      <vt:variant>
        <vt:i4>7077986</vt:i4>
      </vt:variant>
      <vt:variant>
        <vt:i4>57</vt:i4>
      </vt:variant>
      <vt:variant>
        <vt:i4>0</vt:i4>
      </vt:variant>
      <vt:variant>
        <vt:i4>5</vt:i4>
      </vt:variant>
      <vt:variant>
        <vt:lpwstr>https://blog.photofeeler.com/tinder-passport/</vt:lpwstr>
      </vt:variant>
      <vt:variant>
        <vt:lpwstr>:~:text=Tinder%20Passport%20is%20the%20%E2%80%9Cchange%20your%20location%E2%80%9D%20feature,swipe%20and%20match%20with%20people%20in%20any%20location.</vt:lpwstr>
      </vt:variant>
      <vt:variant>
        <vt:i4>196631</vt:i4>
      </vt:variant>
      <vt:variant>
        <vt:i4>54</vt:i4>
      </vt:variant>
      <vt:variant>
        <vt:i4>0</vt:i4>
      </vt:variant>
      <vt:variant>
        <vt:i4>5</vt:i4>
      </vt:variant>
      <vt:variant>
        <vt:lpwstr>https://www.thereviewshub.com/the-effect-the-other-room-cardiff/</vt:lpwstr>
      </vt:variant>
      <vt:variant>
        <vt:lpwstr/>
      </vt:variant>
      <vt:variant>
        <vt:i4>7602294</vt:i4>
      </vt:variant>
      <vt:variant>
        <vt:i4>51</vt:i4>
      </vt:variant>
      <vt:variant>
        <vt:i4>0</vt:i4>
      </vt:variant>
      <vt:variant>
        <vt:i4>5</vt:i4>
      </vt:variant>
      <vt:variant>
        <vt:lpwstr>https://www.britishtheatreguide.info/reviews/hela-the-other-room-18402</vt:lpwstr>
      </vt:variant>
      <vt:variant>
        <vt:lpwstr/>
      </vt:variant>
      <vt:variant>
        <vt:i4>2490492</vt:i4>
      </vt:variant>
      <vt:variant>
        <vt:i4>48</vt:i4>
      </vt:variant>
      <vt:variant>
        <vt:i4>0</vt:i4>
      </vt:variant>
      <vt:variant>
        <vt:i4>5</vt:i4>
      </vt:variant>
      <vt:variant>
        <vt:lpwstr>https://www.britishtheatreguide.info/reviews/blink-the-other-room-13701</vt:lpwstr>
      </vt:variant>
      <vt:variant>
        <vt:lpwstr/>
      </vt:variant>
      <vt:variant>
        <vt:i4>655383</vt:i4>
      </vt:variant>
      <vt:variant>
        <vt:i4>45</vt:i4>
      </vt:variant>
      <vt:variant>
        <vt:i4>0</vt:i4>
      </vt:variant>
      <vt:variant>
        <vt:i4>5</vt:i4>
      </vt:variant>
      <vt:variant>
        <vt:lpwstr>https://www.skillsdb.com/blog/the-necessity-of-a-skills-audit</vt:lpwstr>
      </vt:variant>
      <vt:variant>
        <vt:lpwstr>:~:text=The%20benefits%20of%20conducting%20a%20comprehensive%20skills%20audit,needs%20and%20securing%20the%20best%20applicants%20More%20items</vt:lpwstr>
      </vt:variant>
      <vt:variant>
        <vt:i4>4456472</vt:i4>
      </vt:variant>
      <vt:variant>
        <vt:i4>42</vt:i4>
      </vt:variant>
      <vt:variant>
        <vt:i4>0</vt:i4>
      </vt:variant>
      <vt:variant>
        <vt:i4>5</vt:i4>
      </vt:variant>
      <vt:variant>
        <vt:lpwstr>https://www.thesun.co.uk/sun-selects/15545220/best-dating-sites/</vt:lpwstr>
      </vt:variant>
      <vt:variant>
        <vt:lpwstr/>
      </vt:variant>
      <vt:variant>
        <vt:i4>2097191</vt:i4>
      </vt:variant>
      <vt:variant>
        <vt:i4>39</vt:i4>
      </vt:variant>
      <vt:variant>
        <vt:i4>0</vt:i4>
      </vt:variant>
      <vt:variant>
        <vt:i4>5</vt:i4>
      </vt:variant>
      <vt:variant>
        <vt:lpwstr>https://karaokesecrets.com/tips/why-is-diaphragmatic-breathing-important-when-singing/</vt:lpwstr>
      </vt:variant>
      <vt:variant>
        <vt:lpwstr>:~:text=When%20you%20use%20diaphragmatic%20breathing%2C%20you%20maximize%20the,voice%20will%20project%20out%20of%20your%20throat%20smoothly.</vt:lpwstr>
      </vt:variant>
      <vt:variant>
        <vt:i4>1048589</vt:i4>
      </vt:variant>
      <vt:variant>
        <vt:i4>36</vt:i4>
      </vt:variant>
      <vt:variant>
        <vt:i4>0</vt:i4>
      </vt:variant>
      <vt:variant>
        <vt:i4>5</vt:i4>
      </vt:variant>
      <vt:variant>
        <vt:lpwstr>https://www.backstage.com/magazine/article/give-notes-60649/</vt:lpwstr>
      </vt:variant>
      <vt:variant>
        <vt:lpwstr/>
      </vt:variant>
      <vt:variant>
        <vt:i4>7340137</vt:i4>
      </vt:variant>
      <vt:variant>
        <vt:i4>33</vt:i4>
      </vt:variant>
      <vt:variant>
        <vt:i4>0</vt:i4>
      </vt:variant>
      <vt:variant>
        <vt:i4>5</vt:i4>
      </vt:variant>
      <vt:variant>
        <vt:lpwstr>https://careertrend.com/list-6465700-assistant-director-theatre-duties.html</vt:lpwstr>
      </vt:variant>
      <vt:variant>
        <vt:lpwstr/>
      </vt:variant>
      <vt:variant>
        <vt:i4>6422580</vt:i4>
      </vt:variant>
      <vt:variant>
        <vt:i4>30</vt:i4>
      </vt:variant>
      <vt:variant>
        <vt:i4>0</vt:i4>
      </vt:variant>
      <vt:variant>
        <vt:i4>5</vt:i4>
      </vt:variant>
      <vt:variant>
        <vt:lpwstr>https://www.onstageblog.com/editorials/2020/3/4/10-ways-to-make-the-most-out-of-assistant-directing</vt:lpwstr>
      </vt:variant>
      <vt:variant>
        <vt:lpwstr/>
      </vt:variant>
      <vt:variant>
        <vt:i4>2949244</vt:i4>
      </vt:variant>
      <vt:variant>
        <vt:i4>27</vt:i4>
      </vt:variant>
      <vt:variant>
        <vt:i4>0</vt:i4>
      </vt:variant>
      <vt:variant>
        <vt:i4>5</vt:i4>
      </vt:variant>
      <vt:variant>
        <vt:lpwstr>https://www.rsc.org.uk/blogs/whispers-from-the-wings/so-what-does-an-assistant-director-actually-do</vt:lpwstr>
      </vt:variant>
      <vt:variant>
        <vt:lpwstr/>
      </vt:variant>
      <vt:variant>
        <vt:i4>7208999</vt:i4>
      </vt:variant>
      <vt:variant>
        <vt:i4>24</vt:i4>
      </vt:variant>
      <vt:variant>
        <vt:i4>0</vt:i4>
      </vt:variant>
      <vt:variant>
        <vt:i4>5</vt:i4>
      </vt:variant>
      <vt:variant>
        <vt:lpwstr>https://www.psychologytoday.com/us/blog/dating-and-mating/201911/the-curious-ways-dating-apps-make-it-harder-find-love</vt:lpwstr>
      </vt:variant>
      <vt:variant>
        <vt:lpwstr/>
      </vt:variant>
      <vt:variant>
        <vt:i4>5505104</vt:i4>
      </vt:variant>
      <vt:variant>
        <vt:i4>21</vt:i4>
      </vt:variant>
      <vt:variant>
        <vt:i4>0</vt:i4>
      </vt:variant>
      <vt:variant>
        <vt:i4>5</vt:i4>
      </vt:variant>
      <vt:variant>
        <vt:lpwstr>https://www.backstage.com/magazine/article/script-analysis-important-2061/</vt:lpwstr>
      </vt:variant>
      <vt:variant>
        <vt:lpwstr>:~:text=In%20theater%2C%20%E2%80%9Ctable%20work%E2%80%9D%20focuses%20on%20building%20a,is%20when%20something%20changes%20for%20every%20character%20present.</vt:lpwstr>
      </vt:variant>
      <vt:variant>
        <vt:i4>1638470</vt:i4>
      </vt:variant>
      <vt:variant>
        <vt:i4>18</vt:i4>
      </vt:variant>
      <vt:variant>
        <vt:i4>0</vt:i4>
      </vt:variant>
      <vt:variant>
        <vt:i4>5</vt:i4>
      </vt:variant>
      <vt:variant>
        <vt:lpwstr>https://janinacasey.medium.com/the-difference-between-episodic-and-climactic-structure-in-theatre-fa43d55108c3</vt:lpwstr>
      </vt:variant>
      <vt:variant>
        <vt:lpwstr>:~:text=In%20a%20dramatic%20representation%2C%20theatre%20is%20often%20formatted,sub%20plots%20in%20addition%20to%20the%20main%20story.</vt:lpwstr>
      </vt:variant>
      <vt:variant>
        <vt:i4>7012473</vt:i4>
      </vt:variant>
      <vt:variant>
        <vt:i4>15</vt:i4>
      </vt:variant>
      <vt:variant>
        <vt:i4>0</vt:i4>
      </vt:variant>
      <vt:variant>
        <vt:i4>5</vt:i4>
      </vt:variant>
      <vt:variant>
        <vt:lpwstr>https://www.historiansforbritain.org/important-events-british-history-timeline/</vt:lpwstr>
      </vt:variant>
      <vt:variant>
        <vt:lpwstr/>
      </vt:variant>
      <vt:variant>
        <vt:i4>7864369</vt:i4>
      </vt:variant>
      <vt:variant>
        <vt:i4>12</vt:i4>
      </vt:variant>
      <vt:variant>
        <vt:i4>0</vt:i4>
      </vt:variant>
      <vt:variant>
        <vt:i4>5</vt:i4>
      </vt:variant>
      <vt:variant>
        <vt:lpwstr>https://bptp.live/clowning-and-physical-comedy/</vt:lpwstr>
      </vt:variant>
      <vt:variant>
        <vt:lpwstr>:~:text=Theatrical%20clowning%20is%20character-oriented%20and%20explores%20the%20dynamics,society%20and%20the%20groups%20in%20which%20they%20operate.</vt:lpwstr>
      </vt:variant>
      <vt:variant>
        <vt:i4>3407998</vt:i4>
      </vt:variant>
      <vt:variant>
        <vt:i4>9</vt:i4>
      </vt:variant>
      <vt:variant>
        <vt:i4>0</vt:i4>
      </vt:variant>
      <vt:variant>
        <vt:i4>5</vt:i4>
      </vt:variant>
      <vt:variant>
        <vt:lpwstr>https://www.theguardian.com/stage/2001/mar/07/theatre.artsfeatures</vt:lpwstr>
      </vt:variant>
      <vt:variant>
        <vt:lpwstr/>
      </vt:variant>
      <vt:variant>
        <vt:i4>5963853</vt:i4>
      </vt:variant>
      <vt:variant>
        <vt:i4>6</vt:i4>
      </vt:variant>
      <vt:variant>
        <vt:i4>0</vt:i4>
      </vt:variant>
      <vt:variant>
        <vt:i4>5</vt:i4>
      </vt:variant>
      <vt:variant>
        <vt:lpwstr>https://www.walesartsreview.org/theatre-constellation-street/</vt:lpwstr>
      </vt:variant>
      <vt:variant>
        <vt:lpwstr/>
      </vt:variant>
      <vt:variant>
        <vt:i4>7274620</vt:i4>
      </vt:variant>
      <vt:variant>
        <vt:i4>3</vt:i4>
      </vt:variant>
      <vt:variant>
        <vt:i4>0</vt:i4>
      </vt:variant>
      <vt:variant>
        <vt:i4>5</vt:i4>
      </vt:variant>
      <vt:variant>
        <vt:lpwstr>https://www.bbc.co.uk/bitesize/topics/zdyhn9q/articles/z4msn9q</vt:lpwstr>
      </vt:variant>
      <vt:variant>
        <vt:lpwstr/>
      </vt:variant>
      <vt:variant>
        <vt:i4>3276897</vt:i4>
      </vt:variant>
      <vt:variant>
        <vt:i4>0</vt:i4>
      </vt:variant>
      <vt:variant>
        <vt:i4>0</vt:i4>
      </vt:variant>
      <vt:variant>
        <vt:i4>5</vt:i4>
      </vt:variant>
      <vt:variant>
        <vt:lpwstr>https://www.bbc.co.uk/bitesize/topics/zfkk7ty/articles/z4ms6g8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Kingshott</dc:creator>
  <cp:keywords/>
  <dc:description/>
  <cp:lastModifiedBy>Will Kingshott (1700052)</cp:lastModifiedBy>
  <cp:revision>2</cp:revision>
  <dcterms:created xsi:type="dcterms:W3CDTF">2023-01-10T16:16:00Z</dcterms:created>
  <dcterms:modified xsi:type="dcterms:W3CDTF">2023-01-10T16:16:00Z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