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0775CE5" w:rsidR="005E6C44" w:rsidRPr="00A42F82" w:rsidRDefault="0054643C" w:rsidP="00A91894">
            <w:pPr>
              <w:rPr>
                <w:rFonts w:ascii="Arial" w:hAnsi="Arial" w:cs="Arial"/>
                <w:sz w:val="22"/>
                <w:szCs w:val="22"/>
              </w:rPr>
            </w:pPr>
            <w:r>
              <w:rPr>
                <w:rFonts w:ascii="Arial" w:hAnsi="Arial" w:cs="Arial"/>
                <w:sz w:val="22"/>
                <w:szCs w:val="22"/>
              </w:rPr>
              <w:t>Miss Maia Mae Rose Wildin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3C43994" w:rsidR="005E6C44" w:rsidRPr="00A42F82" w:rsidRDefault="0054643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1A5FAB18" w:rsidR="005E6C44" w:rsidRPr="00A42F82" w:rsidRDefault="0054643C" w:rsidP="00A91894">
            <w:pPr>
              <w:rPr>
                <w:rFonts w:ascii="Arial" w:hAnsi="Arial" w:cs="Arial"/>
                <w:sz w:val="22"/>
                <w:szCs w:val="22"/>
              </w:rPr>
            </w:pPr>
            <w:r>
              <w:rPr>
                <w:rFonts w:ascii="Arial" w:hAnsi="Arial" w:cs="Arial"/>
                <w:sz w:val="22"/>
                <w:szCs w:val="22"/>
              </w:rPr>
              <w:t>IMH</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0F1E3FE" w:rsidR="005E6C44" w:rsidRPr="00A42F82" w:rsidRDefault="0054643C"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0B06F2C" w:rsidR="005E6C44" w:rsidRPr="00A42F82" w:rsidRDefault="0054643C" w:rsidP="00A91894">
            <w:pPr>
              <w:rPr>
                <w:rFonts w:ascii="Arial" w:hAnsi="Arial" w:cs="Arial"/>
                <w:sz w:val="22"/>
                <w:szCs w:val="22"/>
              </w:rPr>
            </w:pPr>
            <w:r>
              <w:rPr>
                <w:rFonts w:ascii="Arial" w:hAnsi="Arial" w:cs="Arial"/>
                <w:sz w:val="22"/>
                <w:szCs w:val="22"/>
              </w:rPr>
              <w:t>2131854@student.uwtsd.ac.uk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B7C0C74" w:rsidR="005E6C44" w:rsidRPr="00A42F82" w:rsidRDefault="0054643C" w:rsidP="00A91894">
            <w:pPr>
              <w:rPr>
                <w:rFonts w:ascii="Arial" w:hAnsi="Arial" w:cs="Arial"/>
                <w:sz w:val="22"/>
                <w:szCs w:val="22"/>
              </w:rPr>
            </w:pPr>
            <w:r>
              <w:rPr>
                <w:rFonts w:ascii="Arial" w:hAnsi="Arial" w:cs="Arial"/>
                <w:sz w:val="22"/>
                <w:szCs w:val="22"/>
              </w:rPr>
              <w:t>2131854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C259646" w:rsidR="005E6C44" w:rsidRPr="00A42F82" w:rsidRDefault="0054643C" w:rsidP="00A91894">
            <w:pPr>
              <w:rPr>
                <w:rFonts w:ascii="Arial" w:hAnsi="Arial" w:cs="Arial"/>
                <w:sz w:val="22"/>
                <w:szCs w:val="22"/>
              </w:rPr>
            </w:pPr>
            <w:r>
              <w:rPr>
                <w:rFonts w:ascii="Arial" w:hAnsi="Arial" w:cs="Arial"/>
                <w:sz w:val="22"/>
                <w:szCs w:val="22"/>
              </w:rPr>
              <w:t>BSc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7CEA653" w:rsidR="005E6C44" w:rsidRPr="00A42F82" w:rsidRDefault="0054643C" w:rsidP="00A91894">
            <w:pPr>
              <w:rPr>
                <w:rFonts w:ascii="Arial" w:hAnsi="Arial" w:cs="Arial"/>
                <w:sz w:val="22"/>
                <w:szCs w:val="22"/>
              </w:rPr>
            </w:pPr>
            <w:r>
              <w:rPr>
                <w:rFonts w:ascii="Arial" w:hAnsi="Arial" w:cs="Arial"/>
                <w:sz w:val="22"/>
                <w:szCs w:val="22"/>
              </w:rPr>
              <w:t>Fay Cosgrove</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E5A7036" w:rsidR="005E6C44" w:rsidRPr="00A42F82" w:rsidRDefault="0054643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18CB95DE"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54643C">
              <w:rPr>
                <w:rFonts w:ascii="Arial" w:hAnsi="Arial" w:cs="Arial"/>
                <w:sz w:val="22"/>
                <w:szCs w:val="22"/>
              </w:rPr>
              <w:t xml:space="preserve"> – Jane Davies</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3EA70433" w:rsidR="003F6F7B" w:rsidRPr="00A42F82" w:rsidRDefault="005464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02BF777" w:rsidR="003F6F7B" w:rsidRPr="00A42F82" w:rsidRDefault="0054643C" w:rsidP="00A91894">
            <w:pPr>
              <w:autoSpaceDE w:val="0"/>
              <w:autoSpaceDN w:val="0"/>
              <w:adjustRightInd w:val="0"/>
              <w:jc w:val="center"/>
              <w:rPr>
                <w:rFonts w:ascii="Arial" w:hAnsi="Arial" w:cs="Arial"/>
                <w:b/>
                <w:bCs/>
                <w:sz w:val="22"/>
                <w:szCs w:val="22"/>
              </w:rPr>
            </w:pPr>
            <w:r>
              <w:rPr>
                <w:rFonts w:ascii="Arial" w:hAnsi="Arial" w:cs="Arial"/>
                <w:b/>
                <w:bCs/>
                <w:sz w:val="22"/>
                <w:szCs w:val="22"/>
              </w:rPr>
              <w:t>20.05.24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F55A3"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22CF162" w:rsidR="005E6C44" w:rsidRPr="00A42F82" w:rsidRDefault="005464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35CCE3C" w:rsidR="005E6C44" w:rsidRPr="00A42F82" w:rsidRDefault="0054643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F55A3"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F55A3"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F55A3"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F55A3"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2CDDF70" w:rsidR="004C3D85" w:rsidRPr="00FD7094" w:rsidRDefault="00FD7094" w:rsidP="00A91894">
            <w:pPr>
              <w:rPr>
                <w:rFonts w:ascii="Calibri" w:hAnsi="Calibri" w:cs="Calibri"/>
                <w:sz w:val="22"/>
                <w:szCs w:val="22"/>
              </w:rPr>
            </w:pPr>
            <w:r w:rsidRPr="00FD7094">
              <w:rPr>
                <w:rFonts w:ascii="Calibri" w:hAnsi="Calibri" w:cs="Calibri"/>
                <w:b/>
                <w:bCs/>
                <w:sz w:val="22"/>
                <w:szCs w:val="22"/>
              </w:rPr>
              <w:t>‘An exploration into certain stakeholders’ perceptions of the cost-benefit ratio of implementing body-worn video technology in UK policing’</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7C00286" w:rsidR="004C3D85" w:rsidRPr="00A42F82" w:rsidRDefault="0054643C" w:rsidP="00A91894">
            <w:pPr>
              <w:rPr>
                <w:rFonts w:ascii="Arial" w:hAnsi="Arial" w:cs="Arial"/>
                <w:sz w:val="22"/>
                <w:szCs w:val="22"/>
              </w:rPr>
            </w:pPr>
            <w:r>
              <w:rPr>
                <w:rFonts w:ascii="Arial" w:hAnsi="Arial" w:cs="Arial"/>
                <w:sz w:val="22"/>
                <w:szCs w:val="22"/>
              </w:rPr>
              <w:t>20.05.24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655DE0F" w:rsidR="004C3D85" w:rsidRPr="00A42F82" w:rsidRDefault="0054643C" w:rsidP="00A91894">
            <w:pPr>
              <w:rPr>
                <w:rFonts w:ascii="Arial" w:hAnsi="Arial" w:cs="Arial"/>
                <w:sz w:val="22"/>
                <w:szCs w:val="22"/>
              </w:rPr>
            </w:pPr>
            <w:r>
              <w:rPr>
                <w:rFonts w:ascii="Arial" w:hAnsi="Arial" w:cs="Arial"/>
                <w:sz w:val="22"/>
                <w:szCs w:val="22"/>
              </w:rPr>
              <w:t>30.12.2024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40605B" w:rsidRDefault="00F96C3F" w:rsidP="00A91894">
            <w:pPr>
              <w:autoSpaceDE w:val="0"/>
              <w:autoSpaceDN w:val="0"/>
              <w:adjustRightInd w:val="0"/>
              <w:rPr>
                <w:rFonts w:asciiTheme="minorHAnsi" w:hAnsiTheme="minorHAnsi" w:cstheme="minorHAnsi"/>
                <w:b/>
                <w:bCs/>
                <w:sz w:val="22"/>
                <w:szCs w:val="22"/>
              </w:rPr>
            </w:pPr>
            <w:r w:rsidRPr="0040605B">
              <w:rPr>
                <w:rFonts w:asciiTheme="minorHAnsi" w:hAnsiTheme="minorHAnsi" w:cstheme="minorHAnsi"/>
                <w:b/>
                <w:bCs/>
                <w:sz w:val="22"/>
                <w:szCs w:val="22"/>
              </w:rPr>
              <w:t>Purpose of Research Activity</w:t>
            </w:r>
          </w:p>
          <w:p w14:paraId="001E7318" w14:textId="77777777" w:rsidR="00F96C3F" w:rsidRPr="0040605B" w:rsidRDefault="00F96C3F" w:rsidP="00A91894">
            <w:pPr>
              <w:rPr>
                <w:rFonts w:asciiTheme="minorHAnsi" w:hAnsiTheme="minorHAnsi" w:cstheme="minorHAnsi"/>
              </w:rPr>
            </w:pPr>
          </w:p>
          <w:p w14:paraId="6C1D1CC3" w14:textId="678B6448" w:rsidR="009077A5" w:rsidRPr="0040605B" w:rsidRDefault="00F038F7" w:rsidP="00A91894">
            <w:pPr>
              <w:rPr>
                <w:rFonts w:asciiTheme="minorHAnsi" w:hAnsiTheme="minorHAnsi" w:cstheme="minorHAnsi"/>
              </w:rPr>
            </w:pPr>
            <w:r w:rsidRPr="0040605B">
              <w:rPr>
                <w:rFonts w:asciiTheme="minorHAnsi" w:hAnsiTheme="minorHAnsi" w:cstheme="minorHAnsi"/>
              </w:rPr>
              <w:t xml:space="preserve">The purpose of my research activity is to understand </w:t>
            </w:r>
            <w:r w:rsidR="009077A5" w:rsidRPr="0040605B">
              <w:rPr>
                <w:rFonts w:asciiTheme="minorHAnsi" w:hAnsiTheme="minorHAnsi" w:cstheme="minorHAnsi"/>
              </w:rPr>
              <w:t xml:space="preserve">stakeholders’ perceptions on whether </w:t>
            </w:r>
            <w:proofErr w:type="spellStart"/>
            <w:r w:rsidR="009077A5" w:rsidRPr="0040605B">
              <w:rPr>
                <w:rFonts w:asciiTheme="minorHAnsi" w:hAnsiTheme="minorHAnsi" w:cstheme="minorHAnsi"/>
              </w:rPr>
              <w:t>bodyworn</w:t>
            </w:r>
            <w:proofErr w:type="spellEnd"/>
            <w:r w:rsidR="009077A5" w:rsidRPr="0040605B">
              <w:rPr>
                <w:rFonts w:asciiTheme="minorHAnsi" w:hAnsiTheme="minorHAnsi" w:cstheme="minorHAnsi"/>
              </w:rPr>
              <w:t xml:space="preserve"> video (BWV) is value for money. I wish to focus my research on the benefits that BWV can have on victimless prosecutions and complaints </w:t>
            </w:r>
            <w:r w:rsidR="00A573BE" w:rsidRPr="0040605B">
              <w:rPr>
                <w:rFonts w:asciiTheme="minorHAnsi" w:hAnsiTheme="minorHAnsi" w:cstheme="minorHAnsi"/>
              </w:rPr>
              <w:t xml:space="preserve">made </w:t>
            </w:r>
            <w:r w:rsidR="009077A5" w:rsidRPr="0040605B">
              <w:rPr>
                <w:rFonts w:asciiTheme="minorHAnsi" w:hAnsiTheme="minorHAnsi" w:cstheme="minorHAnsi"/>
              </w:rPr>
              <w:t xml:space="preserve">against police officers. </w:t>
            </w:r>
          </w:p>
          <w:p w14:paraId="5D9487FF" w14:textId="77777777" w:rsidR="00A43E07" w:rsidRPr="0040605B" w:rsidRDefault="00A43E07" w:rsidP="00A91894">
            <w:pPr>
              <w:rPr>
                <w:rFonts w:asciiTheme="minorHAnsi" w:hAnsiTheme="minorHAnsi" w:cstheme="minorHAnsi"/>
              </w:rPr>
            </w:pPr>
          </w:p>
          <w:p w14:paraId="12ACEAE5" w14:textId="07BA38DE" w:rsidR="009077A5" w:rsidRPr="0040605B" w:rsidRDefault="009077A5" w:rsidP="00A91894">
            <w:pPr>
              <w:rPr>
                <w:rFonts w:asciiTheme="minorHAnsi" w:hAnsiTheme="minorHAnsi" w:cstheme="minorHAnsi"/>
              </w:rPr>
            </w:pPr>
            <w:r w:rsidRPr="0040605B">
              <w:rPr>
                <w:rFonts w:asciiTheme="minorHAnsi" w:hAnsiTheme="minorHAnsi" w:cstheme="minorHAnsi"/>
              </w:rPr>
              <w:t xml:space="preserve">Victimless prosecutions are </w:t>
            </w:r>
            <w:r w:rsidR="00A573BE" w:rsidRPr="0040605B">
              <w:rPr>
                <w:rFonts w:asciiTheme="minorHAnsi" w:hAnsiTheme="minorHAnsi" w:cstheme="minorHAnsi"/>
              </w:rPr>
              <w:t xml:space="preserve">often referred to as evidence-led investigations and this is because the victim does not support prosecution and will not attend court to give evidence. Victimless prosecutions are highly prevalent in domestic abuse cases where the victim is in fear of giving evidence or fearful of repercussions from the perpetrator. Despite the victim not being supportive of prosecution, investigators still make the decision to investigate the matter to ensure that the victim is protected. As part of the investigation all evidence is obtained and sent to the Crown Prosecution Service (CPS) to decide on whether to charge for the offence. BWV is believed to be extremely useful in evidence-led prosecutions as it can obtain officers initial attendance at incidents which can be more impactive than a statement as it can show the victim/perpetrators demeanour, the surrounding environment and any injuries. This research will look to obtain stakeholders views on whether BWV </w:t>
            </w:r>
            <w:r w:rsidR="00A43E07" w:rsidRPr="0040605B">
              <w:rPr>
                <w:rFonts w:asciiTheme="minorHAnsi" w:hAnsiTheme="minorHAnsi" w:cstheme="minorHAnsi"/>
              </w:rPr>
              <w:t xml:space="preserve">does impact the likelihood of securing a successful victimless prosecution. </w:t>
            </w:r>
          </w:p>
          <w:p w14:paraId="21A712DC" w14:textId="77777777" w:rsidR="00A43E07" w:rsidRPr="0040605B" w:rsidRDefault="00A43E07" w:rsidP="00A91894">
            <w:pPr>
              <w:rPr>
                <w:rFonts w:asciiTheme="minorHAnsi" w:hAnsiTheme="minorHAnsi" w:cstheme="minorHAnsi"/>
              </w:rPr>
            </w:pPr>
          </w:p>
          <w:p w14:paraId="780A5381" w14:textId="31964D4E" w:rsidR="00A43E07" w:rsidRPr="0040605B" w:rsidRDefault="00A43E07" w:rsidP="00A91894">
            <w:pPr>
              <w:rPr>
                <w:rFonts w:asciiTheme="minorHAnsi" w:hAnsiTheme="minorHAnsi" w:cstheme="minorHAnsi"/>
              </w:rPr>
            </w:pPr>
            <w:r w:rsidRPr="0040605B">
              <w:rPr>
                <w:rFonts w:asciiTheme="minorHAnsi" w:hAnsiTheme="minorHAnsi" w:cstheme="minorHAnsi"/>
              </w:rPr>
              <w:t xml:space="preserve">BWV is also believed to help speed up the process when a complaint is made against an officer as it can often resolve issues that might otherwise be a matter of one person’s word against another. This research will look to obtain Professional Standards Department (PSD) staff views on whether BWV does speed up the process of resolving complaints as well as obtain any other opinions on the positive impact of BWV. </w:t>
            </w:r>
          </w:p>
          <w:p w14:paraId="6D052D2B" w14:textId="77777777" w:rsidR="00A43E07" w:rsidRPr="0040605B" w:rsidRDefault="00A43E07" w:rsidP="00A91894">
            <w:pPr>
              <w:rPr>
                <w:rFonts w:asciiTheme="minorHAnsi" w:hAnsiTheme="minorHAnsi" w:cstheme="minorHAnsi"/>
              </w:rPr>
            </w:pPr>
          </w:p>
          <w:p w14:paraId="3532C373" w14:textId="0E44E7E8" w:rsidR="009077A5" w:rsidRPr="0040605B" w:rsidRDefault="00A43E07" w:rsidP="00830428">
            <w:pPr>
              <w:rPr>
                <w:rFonts w:asciiTheme="minorHAnsi" w:hAnsiTheme="minorHAnsi" w:cstheme="minorHAnsi"/>
              </w:rPr>
            </w:pPr>
            <w:r w:rsidRPr="0040605B">
              <w:rPr>
                <w:rFonts w:asciiTheme="minorHAnsi" w:hAnsiTheme="minorHAnsi" w:cstheme="minorHAnsi"/>
              </w:rPr>
              <w:t xml:space="preserve">The stakeholders will consist of people who deal with such issues on a daily basis. Not all stakeholders’ will be spoken to therefore, only certain stakeholders’ perceptions will be obtained. </w:t>
            </w:r>
            <w:r w:rsidR="00830428" w:rsidRPr="0040605B">
              <w:rPr>
                <w:rFonts w:asciiTheme="minorHAnsi" w:hAnsiTheme="minorHAnsi" w:cstheme="minorHAnsi"/>
              </w:rPr>
              <w:t xml:space="preserve">Participants will be informed of the cost of </w:t>
            </w:r>
            <w:r w:rsidR="00830428" w:rsidRPr="0040605B">
              <w:rPr>
                <w:rFonts w:asciiTheme="minorHAnsi" w:hAnsiTheme="minorHAnsi" w:cstheme="minorHAnsi"/>
              </w:rPr>
              <w:lastRenderedPageBreak/>
              <w:t xml:space="preserve">implementing BWV in order for them to decide whether they are value for money after reflecting on their own experience. </w:t>
            </w:r>
            <w:r w:rsidR="009077A5" w:rsidRPr="0040605B">
              <w:rPr>
                <w:rFonts w:asciiTheme="minorHAnsi" w:hAnsiTheme="minorHAnsi" w:cstheme="minorHAnsi"/>
              </w:rPr>
              <w:t xml:space="preserve"> </w:t>
            </w:r>
          </w:p>
          <w:p w14:paraId="39FAA3A4" w14:textId="77777777" w:rsidR="00F96C3F" w:rsidRPr="0040605B" w:rsidRDefault="00F96C3F" w:rsidP="00A91894">
            <w:pPr>
              <w:rPr>
                <w:rFonts w:asciiTheme="minorHAnsi" w:hAnsiTheme="minorHAnsi" w:cstheme="minorHAnsi"/>
              </w:rPr>
            </w:pPr>
          </w:p>
          <w:p w14:paraId="5F64A457" w14:textId="77777777" w:rsidR="00F96C3F" w:rsidRPr="0040605B" w:rsidDel="00425DA7" w:rsidRDefault="00F96C3F" w:rsidP="00A91894">
            <w:pPr>
              <w:rPr>
                <w:rFonts w:asciiTheme="minorHAnsi" w:hAnsiTheme="minorHAnsi" w:cstheme="minorHAnsi"/>
              </w:rPr>
            </w:pPr>
            <w:r w:rsidRPr="0040605B">
              <w:rPr>
                <w:rFonts w:asciiTheme="minorHAnsi" w:hAnsiTheme="minorHAnsi" w:cstheme="minorHAnsi"/>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40605B" w:rsidRDefault="00F96C3F" w:rsidP="00A91894">
            <w:pPr>
              <w:autoSpaceDE w:val="0"/>
              <w:autoSpaceDN w:val="0"/>
              <w:adjustRightInd w:val="0"/>
              <w:rPr>
                <w:rFonts w:asciiTheme="minorHAnsi" w:hAnsiTheme="minorHAnsi" w:cstheme="minorHAnsi"/>
                <w:b/>
                <w:bCs/>
                <w:sz w:val="22"/>
                <w:szCs w:val="22"/>
              </w:rPr>
            </w:pPr>
            <w:r w:rsidRPr="0040605B">
              <w:rPr>
                <w:rFonts w:asciiTheme="minorHAnsi" w:hAnsiTheme="minorHAnsi" w:cstheme="minorHAnsi"/>
                <w:b/>
                <w:bCs/>
                <w:sz w:val="22"/>
                <w:szCs w:val="22"/>
              </w:rPr>
              <w:t>Research Question</w:t>
            </w:r>
          </w:p>
          <w:p w14:paraId="587CB97C" w14:textId="77777777" w:rsidR="00F96C3F" w:rsidRPr="0040605B" w:rsidRDefault="00F96C3F" w:rsidP="00A91894">
            <w:pPr>
              <w:rPr>
                <w:rFonts w:asciiTheme="minorHAnsi" w:hAnsiTheme="minorHAnsi" w:cstheme="minorHAnsi"/>
              </w:rPr>
            </w:pPr>
          </w:p>
          <w:p w14:paraId="515ADBFC" w14:textId="77777777" w:rsidR="00C12247" w:rsidRPr="0040605B" w:rsidRDefault="00C12247" w:rsidP="00C12247">
            <w:pPr>
              <w:rPr>
                <w:rFonts w:asciiTheme="minorHAnsi" w:hAnsiTheme="minorHAnsi" w:cstheme="minorHAnsi"/>
                <w:b/>
                <w:bCs/>
                <w:sz w:val="22"/>
                <w:szCs w:val="22"/>
              </w:rPr>
            </w:pPr>
            <w:r w:rsidRPr="0040605B">
              <w:rPr>
                <w:rFonts w:asciiTheme="minorHAnsi" w:hAnsiTheme="minorHAnsi" w:cstheme="minorHAnsi"/>
                <w:b/>
                <w:bCs/>
                <w:sz w:val="22"/>
                <w:szCs w:val="22"/>
              </w:rPr>
              <w:t xml:space="preserve">VICTIMLESS PROSECUTIONS </w:t>
            </w:r>
          </w:p>
          <w:p w14:paraId="25B64138" w14:textId="77777777" w:rsidR="00C12247" w:rsidRPr="0040605B" w:rsidRDefault="00C12247" w:rsidP="00C12247">
            <w:pPr>
              <w:pStyle w:val="ListParagraph"/>
              <w:numPr>
                <w:ilvl w:val="0"/>
                <w:numId w:val="28"/>
              </w:numPr>
              <w:rPr>
                <w:rFonts w:asciiTheme="minorHAnsi" w:hAnsiTheme="minorHAnsi" w:cstheme="minorHAnsi"/>
              </w:rPr>
            </w:pPr>
            <w:r w:rsidRPr="0040605B">
              <w:rPr>
                <w:rFonts w:asciiTheme="minorHAnsi" w:hAnsiTheme="minorHAnsi" w:cstheme="minorHAnsi"/>
              </w:rPr>
              <w:t>Do they believe that BWV capture is more evidential and impactive than a statement?</w:t>
            </w:r>
          </w:p>
          <w:p w14:paraId="5BF0BFAF" w14:textId="77777777" w:rsidR="00C12247" w:rsidRPr="0040605B" w:rsidRDefault="00C12247" w:rsidP="00C12247">
            <w:pPr>
              <w:pStyle w:val="ListParagraph"/>
              <w:numPr>
                <w:ilvl w:val="0"/>
                <w:numId w:val="28"/>
              </w:numPr>
              <w:rPr>
                <w:rFonts w:asciiTheme="minorHAnsi" w:hAnsiTheme="minorHAnsi" w:cstheme="minorHAnsi"/>
              </w:rPr>
            </w:pPr>
            <w:r w:rsidRPr="0040605B">
              <w:rPr>
                <w:rFonts w:asciiTheme="minorHAnsi" w:hAnsiTheme="minorHAnsi" w:cstheme="minorHAnsi"/>
              </w:rPr>
              <w:t>What is their view on BWV capture at domestic incidents?</w:t>
            </w:r>
          </w:p>
          <w:p w14:paraId="3DF67B36" w14:textId="77777777" w:rsidR="00C12247" w:rsidRPr="0040605B" w:rsidRDefault="00C12247" w:rsidP="00C12247">
            <w:pPr>
              <w:pStyle w:val="ListParagraph"/>
              <w:numPr>
                <w:ilvl w:val="0"/>
                <w:numId w:val="28"/>
              </w:numPr>
              <w:rPr>
                <w:rFonts w:asciiTheme="minorHAnsi" w:hAnsiTheme="minorHAnsi" w:cstheme="minorHAnsi"/>
              </w:rPr>
            </w:pPr>
            <w:r w:rsidRPr="0040605B">
              <w:rPr>
                <w:rFonts w:asciiTheme="minorHAnsi" w:hAnsiTheme="minorHAnsi" w:cstheme="minorHAnsi"/>
              </w:rPr>
              <w:t>Do they believe that BWV could lead to an increase in guilty pleas which as a result decreases the cost in court?</w:t>
            </w:r>
          </w:p>
          <w:p w14:paraId="33E189E7" w14:textId="77777777" w:rsidR="00C12247" w:rsidRPr="0040605B" w:rsidRDefault="00C12247" w:rsidP="00C12247">
            <w:pPr>
              <w:pStyle w:val="ListParagraph"/>
              <w:numPr>
                <w:ilvl w:val="0"/>
                <w:numId w:val="28"/>
              </w:numPr>
              <w:rPr>
                <w:rFonts w:asciiTheme="minorHAnsi" w:hAnsiTheme="minorHAnsi" w:cstheme="minorHAnsi"/>
              </w:rPr>
            </w:pPr>
            <w:r w:rsidRPr="0040605B">
              <w:rPr>
                <w:rFonts w:asciiTheme="minorHAnsi" w:hAnsiTheme="minorHAnsi" w:cstheme="minorHAnsi"/>
              </w:rPr>
              <w:t xml:space="preserve">How often they see successful victimless prosecutions? </w:t>
            </w:r>
          </w:p>
          <w:p w14:paraId="6E74411A" w14:textId="77777777" w:rsidR="00C12247" w:rsidRPr="0040605B" w:rsidRDefault="00C12247" w:rsidP="00C12247">
            <w:pPr>
              <w:pStyle w:val="ListParagraph"/>
              <w:numPr>
                <w:ilvl w:val="0"/>
                <w:numId w:val="28"/>
              </w:numPr>
              <w:rPr>
                <w:rFonts w:asciiTheme="minorHAnsi" w:hAnsiTheme="minorHAnsi" w:cstheme="minorHAnsi"/>
              </w:rPr>
            </w:pPr>
          </w:p>
          <w:p w14:paraId="7CF268A5" w14:textId="77777777" w:rsidR="00C12247" w:rsidRPr="0040605B" w:rsidRDefault="00C12247" w:rsidP="00C12247">
            <w:pPr>
              <w:rPr>
                <w:rFonts w:asciiTheme="minorHAnsi" w:hAnsiTheme="minorHAnsi" w:cstheme="minorHAnsi"/>
                <w:b/>
                <w:bCs/>
                <w:sz w:val="22"/>
                <w:szCs w:val="22"/>
              </w:rPr>
            </w:pPr>
          </w:p>
          <w:p w14:paraId="7AA578D9" w14:textId="77777777" w:rsidR="00C12247" w:rsidRPr="0040605B" w:rsidRDefault="00C12247" w:rsidP="00C12247">
            <w:pPr>
              <w:rPr>
                <w:rFonts w:asciiTheme="minorHAnsi" w:hAnsiTheme="minorHAnsi" w:cstheme="minorHAnsi"/>
                <w:b/>
                <w:bCs/>
                <w:sz w:val="22"/>
                <w:szCs w:val="22"/>
              </w:rPr>
            </w:pPr>
          </w:p>
          <w:p w14:paraId="391A273A" w14:textId="77777777" w:rsidR="00C12247" w:rsidRPr="0040605B" w:rsidRDefault="00C12247" w:rsidP="00C12247">
            <w:pPr>
              <w:rPr>
                <w:rFonts w:asciiTheme="minorHAnsi" w:hAnsiTheme="minorHAnsi" w:cstheme="minorHAnsi"/>
                <w:b/>
                <w:bCs/>
                <w:sz w:val="22"/>
                <w:szCs w:val="22"/>
              </w:rPr>
            </w:pPr>
            <w:r w:rsidRPr="0040605B">
              <w:rPr>
                <w:rFonts w:asciiTheme="minorHAnsi" w:hAnsiTheme="minorHAnsi" w:cstheme="minorHAnsi"/>
                <w:b/>
                <w:bCs/>
                <w:sz w:val="22"/>
                <w:szCs w:val="22"/>
              </w:rPr>
              <w:t xml:space="preserve">COMPLAINTS </w:t>
            </w:r>
          </w:p>
          <w:p w14:paraId="3B5FA26E" w14:textId="77777777" w:rsidR="00C12247" w:rsidRPr="0040605B" w:rsidRDefault="00C12247" w:rsidP="00C12247">
            <w:pPr>
              <w:pStyle w:val="ListParagraph"/>
              <w:numPr>
                <w:ilvl w:val="0"/>
                <w:numId w:val="29"/>
              </w:numPr>
              <w:rPr>
                <w:rFonts w:asciiTheme="minorHAnsi" w:hAnsiTheme="minorHAnsi" w:cstheme="minorHAnsi"/>
              </w:rPr>
            </w:pPr>
            <w:r w:rsidRPr="0040605B">
              <w:rPr>
                <w:rFonts w:asciiTheme="minorHAnsi" w:hAnsiTheme="minorHAnsi" w:cstheme="minorHAnsi"/>
              </w:rPr>
              <w:t>When reviewing complaints, do they believe that BWV capture makes it easier for the complaint to be resolved? And it is resolves faster?</w:t>
            </w:r>
          </w:p>
          <w:p w14:paraId="5EE71EF1" w14:textId="27B02BA3" w:rsidR="00C12247" w:rsidRPr="0040605B" w:rsidRDefault="00C12247" w:rsidP="00C12247">
            <w:pPr>
              <w:pStyle w:val="ListParagraph"/>
              <w:numPr>
                <w:ilvl w:val="0"/>
                <w:numId w:val="29"/>
              </w:numPr>
              <w:rPr>
                <w:rFonts w:asciiTheme="minorHAnsi" w:hAnsiTheme="minorHAnsi" w:cstheme="minorHAnsi"/>
              </w:rPr>
            </w:pPr>
            <w:r w:rsidRPr="0040605B">
              <w:rPr>
                <w:rFonts w:asciiTheme="minorHAnsi" w:hAnsiTheme="minorHAnsi" w:cstheme="minorHAnsi"/>
              </w:rPr>
              <w:t xml:space="preserve">Do they believe that BWV decreases the </w:t>
            </w:r>
            <w:r w:rsidR="0092499C" w:rsidRPr="0040605B">
              <w:rPr>
                <w:rFonts w:asciiTheme="minorHAnsi" w:hAnsiTheme="minorHAnsi" w:cstheme="minorHAnsi"/>
              </w:rPr>
              <w:t>number</w:t>
            </w:r>
            <w:r w:rsidRPr="0040605B">
              <w:rPr>
                <w:rFonts w:asciiTheme="minorHAnsi" w:hAnsiTheme="minorHAnsi" w:cstheme="minorHAnsi"/>
              </w:rPr>
              <w:t xml:space="preserve"> of complaints made or speeds up the process in resolving the matter?</w:t>
            </w:r>
          </w:p>
          <w:p w14:paraId="639ADA3E" w14:textId="34954065" w:rsidR="00C12247" w:rsidRPr="0040605B" w:rsidRDefault="0092499C" w:rsidP="00C12247">
            <w:pPr>
              <w:pStyle w:val="ListParagraph"/>
              <w:numPr>
                <w:ilvl w:val="0"/>
                <w:numId w:val="29"/>
              </w:numPr>
              <w:rPr>
                <w:rFonts w:asciiTheme="minorHAnsi" w:hAnsiTheme="minorHAnsi" w:cstheme="minorHAnsi"/>
              </w:rPr>
            </w:pPr>
            <w:r w:rsidRPr="0040605B">
              <w:rPr>
                <w:rFonts w:asciiTheme="minorHAnsi" w:hAnsiTheme="minorHAnsi" w:cstheme="minorHAnsi"/>
              </w:rPr>
              <w:t>Have</w:t>
            </w:r>
            <w:r w:rsidR="00C12247" w:rsidRPr="0040605B">
              <w:rPr>
                <w:rFonts w:asciiTheme="minorHAnsi" w:hAnsiTheme="minorHAnsi" w:cstheme="minorHAnsi"/>
              </w:rPr>
              <w:t xml:space="preserve"> many people requested to see officer BWV following a complaint? </w:t>
            </w:r>
          </w:p>
          <w:p w14:paraId="46B35C6E" w14:textId="54C42358" w:rsidR="00C12247" w:rsidRPr="0040605B" w:rsidRDefault="00C12247" w:rsidP="00C12247">
            <w:pPr>
              <w:pStyle w:val="ListParagraph"/>
              <w:numPr>
                <w:ilvl w:val="0"/>
                <w:numId w:val="29"/>
              </w:numPr>
              <w:rPr>
                <w:rFonts w:asciiTheme="minorHAnsi" w:hAnsiTheme="minorHAnsi" w:cstheme="minorHAnsi"/>
                <w:b/>
                <w:bCs/>
              </w:rPr>
            </w:pPr>
            <w:r w:rsidRPr="0040605B">
              <w:rPr>
                <w:rFonts w:asciiTheme="minorHAnsi" w:hAnsiTheme="minorHAnsi" w:cstheme="minorHAnsi"/>
              </w:rPr>
              <w:t xml:space="preserve">Do they believe that officers’ behaviour and actions change when they are aware that they are being recorded which in turn decreases the </w:t>
            </w:r>
            <w:r w:rsidR="0092499C" w:rsidRPr="0040605B">
              <w:rPr>
                <w:rFonts w:asciiTheme="minorHAnsi" w:hAnsiTheme="minorHAnsi" w:cstheme="minorHAnsi"/>
              </w:rPr>
              <w:t>number</w:t>
            </w:r>
            <w:r w:rsidRPr="0040605B">
              <w:rPr>
                <w:rFonts w:asciiTheme="minorHAnsi" w:hAnsiTheme="minorHAnsi" w:cstheme="minorHAnsi"/>
              </w:rPr>
              <w:t xml:space="preserve"> of complaints?</w:t>
            </w:r>
          </w:p>
          <w:p w14:paraId="69EDD4FB" w14:textId="77777777" w:rsidR="00C12247" w:rsidRPr="0040605B" w:rsidRDefault="00C12247" w:rsidP="00C12247">
            <w:pPr>
              <w:rPr>
                <w:rFonts w:asciiTheme="minorHAnsi" w:hAnsiTheme="minorHAnsi" w:cstheme="minorHAnsi"/>
                <w:b/>
                <w:bCs/>
                <w:sz w:val="22"/>
                <w:szCs w:val="22"/>
              </w:rPr>
            </w:pPr>
          </w:p>
          <w:p w14:paraId="64108609" w14:textId="77777777" w:rsidR="00C12247" w:rsidRPr="0040605B" w:rsidRDefault="00C12247" w:rsidP="00C12247">
            <w:pPr>
              <w:rPr>
                <w:rFonts w:asciiTheme="minorHAnsi" w:hAnsiTheme="minorHAnsi" w:cstheme="minorHAnsi"/>
                <w:b/>
                <w:bCs/>
                <w:sz w:val="22"/>
                <w:szCs w:val="22"/>
              </w:rPr>
            </w:pPr>
            <w:r w:rsidRPr="0040605B">
              <w:rPr>
                <w:rFonts w:asciiTheme="minorHAnsi" w:hAnsiTheme="minorHAnsi" w:cstheme="minorHAnsi"/>
                <w:b/>
                <w:bCs/>
                <w:sz w:val="22"/>
                <w:szCs w:val="22"/>
              </w:rPr>
              <w:t xml:space="preserve">OVERALL VIEW </w:t>
            </w:r>
          </w:p>
          <w:p w14:paraId="68F2F3D7" w14:textId="77777777" w:rsidR="00C12247" w:rsidRPr="0040605B" w:rsidRDefault="00C12247" w:rsidP="00C12247">
            <w:pPr>
              <w:rPr>
                <w:rFonts w:asciiTheme="minorHAnsi" w:hAnsiTheme="minorHAnsi" w:cstheme="minorHAnsi"/>
                <w:b/>
                <w:bCs/>
                <w:sz w:val="22"/>
                <w:szCs w:val="22"/>
              </w:rPr>
            </w:pPr>
          </w:p>
          <w:p w14:paraId="4B816083" w14:textId="77777777" w:rsidR="00C12247" w:rsidRPr="0040605B" w:rsidRDefault="00C12247" w:rsidP="00C12247">
            <w:pPr>
              <w:pStyle w:val="ListParagraph"/>
              <w:numPr>
                <w:ilvl w:val="0"/>
                <w:numId w:val="28"/>
              </w:numPr>
              <w:rPr>
                <w:rFonts w:asciiTheme="minorHAnsi" w:hAnsiTheme="minorHAnsi" w:cstheme="minorHAnsi"/>
              </w:rPr>
            </w:pPr>
            <w:r w:rsidRPr="0040605B">
              <w:rPr>
                <w:rFonts w:asciiTheme="minorHAnsi" w:hAnsiTheme="minorHAnsi" w:cstheme="minorHAnsi"/>
              </w:rPr>
              <w:t>To find out participant’s opinion on whether BWV is value for money I will provide them with the costs of implementing BWV and put that cost into context by providing them with other costs that forces face and allow them to make a fully informed decision about</w:t>
            </w:r>
          </w:p>
          <w:p w14:paraId="3D606086" w14:textId="77777777" w:rsidR="00C12247" w:rsidRPr="0040605B" w:rsidRDefault="00C12247" w:rsidP="00C12247">
            <w:pPr>
              <w:pStyle w:val="ListParagraph"/>
              <w:numPr>
                <w:ilvl w:val="0"/>
                <w:numId w:val="28"/>
              </w:numPr>
              <w:rPr>
                <w:rFonts w:asciiTheme="minorHAnsi" w:hAnsiTheme="minorHAnsi" w:cstheme="minorHAnsi"/>
              </w:rPr>
            </w:pPr>
            <w:r w:rsidRPr="0040605B">
              <w:rPr>
                <w:rFonts w:asciiTheme="minorHAnsi" w:hAnsiTheme="minorHAnsi" w:cstheme="minorHAnsi"/>
              </w:rPr>
              <w:t xml:space="preserve">I will ask participants to provide an example of where BWV has had a positive impact on a prosecution or complaint, </w:t>
            </w:r>
          </w:p>
          <w:p w14:paraId="3563D3D7" w14:textId="77777777" w:rsidR="00C12247" w:rsidRPr="0040605B" w:rsidRDefault="00C12247" w:rsidP="00C12247">
            <w:pPr>
              <w:pStyle w:val="ListParagraph"/>
              <w:numPr>
                <w:ilvl w:val="0"/>
                <w:numId w:val="28"/>
              </w:numPr>
              <w:rPr>
                <w:rFonts w:asciiTheme="minorHAnsi" w:hAnsiTheme="minorHAnsi" w:cstheme="minorHAnsi"/>
              </w:rPr>
            </w:pPr>
            <w:r w:rsidRPr="0040605B">
              <w:rPr>
                <w:rFonts w:asciiTheme="minorHAnsi" w:hAnsiTheme="minorHAnsi" w:cstheme="minorHAnsi"/>
              </w:rPr>
              <w:t xml:space="preserve">Obtain their overall opinion on BWV whether that be positive or negative, </w:t>
            </w:r>
          </w:p>
          <w:p w14:paraId="399A7D28" w14:textId="77777777" w:rsidR="00F96C3F" w:rsidRPr="0040605B" w:rsidRDefault="00F96C3F" w:rsidP="00A91894">
            <w:pPr>
              <w:rPr>
                <w:rFonts w:asciiTheme="minorHAnsi" w:hAnsiTheme="minorHAnsi" w:cstheme="minorHAnsi"/>
                <w:sz w:val="22"/>
                <w:szCs w:val="22"/>
              </w:rPr>
            </w:pPr>
          </w:p>
          <w:p w14:paraId="76C0468A" w14:textId="77777777" w:rsidR="00F96C3F" w:rsidRPr="0040605B" w:rsidRDefault="00F96C3F" w:rsidP="00A91894">
            <w:pPr>
              <w:autoSpaceDE w:val="0"/>
              <w:autoSpaceDN w:val="0"/>
              <w:adjustRightInd w:val="0"/>
              <w:rPr>
                <w:rFonts w:asciiTheme="minorHAnsi" w:hAnsiTheme="minorHAnsi" w:cstheme="minorHAnsi"/>
                <w:b/>
                <w:bCs/>
                <w:sz w:val="22"/>
                <w:szCs w:val="22"/>
              </w:rPr>
            </w:pPr>
            <w:r w:rsidRPr="0040605B">
              <w:rPr>
                <w:rFonts w:asciiTheme="minorHAnsi" w:hAnsiTheme="minorHAnsi" w:cstheme="minorHAnsi"/>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057417E3" w:rsidR="00F96C3F" w:rsidRPr="0040605B" w:rsidRDefault="00C12247" w:rsidP="00C12247">
            <w:pPr>
              <w:pStyle w:val="ListParagraph"/>
              <w:numPr>
                <w:ilvl w:val="0"/>
                <w:numId w:val="28"/>
              </w:numPr>
              <w:rPr>
                <w:rFonts w:asciiTheme="minorHAnsi" w:hAnsiTheme="minorHAnsi" w:cstheme="minorHAnsi"/>
              </w:rPr>
            </w:pPr>
            <w:r w:rsidRPr="0040605B">
              <w:rPr>
                <w:rFonts w:asciiTheme="minorHAnsi" w:hAnsiTheme="minorHAnsi" w:cstheme="minorHAnsi"/>
              </w:rPr>
              <w:t>Aim to gather and analyse the perceptions of various stakeholders on the impl</w:t>
            </w:r>
            <w:r w:rsidR="0040605B" w:rsidRPr="0040605B">
              <w:rPr>
                <w:rFonts w:asciiTheme="minorHAnsi" w:hAnsiTheme="minorHAnsi" w:cstheme="minorHAnsi"/>
              </w:rPr>
              <w:t>emen</w:t>
            </w:r>
            <w:r w:rsidRPr="0040605B">
              <w:rPr>
                <w:rFonts w:asciiTheme="minorHAnsi" w:hAnsiTheme="minorHAnsi" w:cstheme="minorHAnsi"/>
              </w:rPr>
              <w:t>tation of BWV,</w:t>
            </w:r>
          </w:p>
          <w:p w14:paraId="3D07EB73" w14:textId="63A38AA6" w:rsidR="00C12247" w:rsidRPr="0040605B" w:rsidRDefault="00C12247" w:rsidP="00C12247">
            <w:pPr>
              <w:pStyle w:val="ListParagraph"/>
              <w:numPr>
                <w:ilvl w:val="0"/>
                <w:numId w:val="28"/>
              </w:numPr>
              <w:rPr>
                <w:rFonts w:asciiTheme="minorHAnsi" w:hAnsiTheme="minorHAnsi" w:cstheme="minorHAnsi"/>
              </w:rPr>
            </w:pPr>
            <w:r w:rsidRPr="0040605B">
              <w:rPr>
                <w:rFonts w:asciiTheme="minorHAnsi" w:hAnsiTheme="minorHAnsi" w:cstheme="minorHAnsi"/>
              </w:rPr>
              <w:t xml:space="preserve">Aim to gather stakeholders’ views on the financial costs associated with implementing BWV, </w:t>
            </w:r>
          </w:p>
          <w:p w14:paraId="03CE1986" w14:textId="24365A4F" w:rsidR="00C12247" w:rsidRPr="0040605B" w:rsidRDefault="00C12247" w:rsidP="00C12247">
            <w:pPr>
              <w:pStyle w:val="ListParagraph"/>
              <w:numPr>
                <w:ilvl w:val="0"/>
                <w:numId w:val="28"/>
              </w:numPr>
              <w:rPr>
                <w:rFonts w:asciiTheme="minorHAnsi" w:hAnsiTheme="minorHAnsi" w:cstheme="minorHAnsi"/>
              </w:rPr>
            </w:pPr>
            <w:r w:rsidRPr="0040605B">
              <w:rPr>
                <w:rFonts w:asciiTheme="minorHAnsi" w:hAnsiTheme="minorHAnsi" w:cstheme="minorHAnsi"/>
              </w:rPr>
              <w:t xml:space="preserve">Aim to identify and analyse perceived benefits of BWV, </w:t>
            </w:r>
          </w:p>
          <w:p w14:paraId="4F94F99E" w14:textId="6F62D8D7" w:rsidR="00C12247" w:rsidRPr="0040605B" w:rsidRDefault="0040605B" w:rsidP="00C12247">
            <w:pPr>
              <w:pStyle w:val="ListParagraph"/>
              <w:numPr>
                <w:ilvl w:val="0"/>
                <w:numId w:val="28"/>
              </w:numPr>
              <w:rPr>
                <w:rFonts w:asciiTheme="minorHAnsi" w:hAnsiTheme="minorHAnsi" w:cstheme="minorHAnsi"/>
              </w:rPr>
            </w:pPr>
            <w:r w:rsidRPr="0040605B">
              <w:rPr>
                <w:rFonts w:asciiTheme="minorHAnsi" w:hAnsiTheme="minorHAnsi" w:cstheme="minorHAnsi"/>
              </w:rPr>
              <w:t xml:space="preserve">Aim to compare and contrast the perceptions of the cost-benefit ratio of BWV between the different stakeholders.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3144DC1" w14:textId="77777777" w:rsidR="00FD7094" w:rsidRDefault="00FD7094" w:rsidP="00FD7094">
            <w:pPr>
              <w:pStyle w:val="ListParagraph"/>
              <w:numPr>
                <w:ilvl w:val="0"/>
                <w:numId w:val="28"/>
              </w:numPr>
              <w:rPr>
                <w:rFonts w:cs="Arial"/>
              </w:rPr>
            </w:pPr>
            <w:r>
              <w:rPr>
                <w:rFonts w:cs="Arial"/>
              </w:rPr>
              <w:t xml:space="preserve">Capture stakeholders’ perceptions on the positive impacts of BWV in relation to victimless prosecutions, </w:t>
            </w:r>
          </w:p>
          <w:p w14:paraId="2CF7B583" w14:textId="77777777" w:rsidR="00FD7094" w:rsidRPr="009C09F4" w:rsidRDefault="00FD7094" w:rsidP="00FD7094">
            <w:pPr>
              <w:pStyle w:val="ListParagraph"/>
              <w:rPr>
                <w:rFonts w:cs="Arial"/>
              </w:rPr>
            </w:pPr>
          </w:p>
          <w:p w14:paraId="35FB389C" w14:textId="77777777" w:rsidR="00FD7094" w:rsidRDefault="00FD7094" w:rsidP="00FD7094">
            <w:pPr>
              <w:pStyle w:val="ListParagraph"/>
              <w:numPr>
                <w:ilvl w:val="0"/>
                <w:numId w:val="28"/>
              </w:numPr>
              <w:rPr>
                <w:rFonts w:cs="Arial"/>
              </w:rPr>
            </w:pPr>
            <w:r w:rsidRPr="009C09F4">
              <w:rPr>
                <w:rFonts w:cs="Arial"/>
              </w:rPr>
              <w:t xml:space="preserve">Explore </w:t>
            </w:r>
            <w:r>
              <w:rPr>
                <w:rFonts w:cs="Arial"/>
              </w:rPr>
              <w:t xml:space="preserve">stakeholders’ perceptions on the impact that BWV can have on the speed with which complaints against officers are resolved, </w:t>
            </w:r>
          </w:p>
          <w:p w14:paraId="01B7803C" w14:textId="77777777" w:rsidR="00FD7094" w:rsidRPr="00B03653" w:rsidRDefault="00FD7094" w:rsidP="00FD7094">
            <w:pPr>
              <w:pStyle w:val="ListParagraph"/>
              <w:rPr>
                <w:rFonts w:cs="Arial"/>
              </w:rPr>
            </w:pPr>
          </w:p>
          <w:p w14:paraId="63AA5A72" w14:textId="6F0FA50D" w:rsidR="00F96C3F" w:rsidRPr="00FD7094" w:rsidRDefault="00FD7094" w:rsidP="00A91894">
            <w:pPr>
              <w:pStyle w:val="ListParagraph"/>
              <w:numPr>
                <w:ilvl w:val="0"/>
                <w:numId w:val="28"/>
              </w:numPr>
              <w:rPr>
                <w:rFonts w:cs="Arial"/>
              </w:rPr>
            </w:pPr>
            <w:r>
              <w:rPr>
                <w:rFonts w:cs="Arial"/>
              </w:rPr>
              <w:t>Capture stakeholders’ view on whether BWV is value for money.</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lastRenderedPageBreak/>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009C481E" w14:textId="4AC6B8EB" w:rsidR="00F96C3F" w:rsidRDefault="00F96C3F" w:rsidP="00A91894">
            <w:pPr>
              <w:rPr>
                <w:rFonts w:ascii="Arial" w:hAnsi="Arial" w:cs="Arial"/>
                <w:sz w:val="22"/>
                <w:szCs w:val="22"/>
              </w:rPr>
            </w:pPr>
          </w:p>
          <w:p w14:paraId="6D96BA03" w14:textId="0838AE8E" w:rsidR="0040605B" w:rsidRPr="00A42F82" w:rsidRDefault="0040605B" w:rsidP="00A91894">
            <w:pPr>
              <w:rPr>
                <w:rFonts w:ascii="Arial" w:hAnsi="Arial" w:cs="Arial"/>
                <w:sz w:val="22"/>
                <w:szCs w:val="22"/>
              </w:rPr>
            </w:pPr>
            <w:r>
              <w:rPr>
                <w:rFonts w:ascii="Arial" w:hAnsi="Arial" w:cs="Arial"/>
                <w:sz w:val="22"/>
                <w:szCs w:val="22"/>
              </w:rPr>
              <w:t xml:space="preserve">The research method that will be used is interviews. This will be done remotely over Microsoft Teams and will be recorded. A transcript will be completed for each interview. I will use open questions to gain a clear understanding of their views on BWV. During the interview, I will only decide to ask a handful of </w:t>
            </w:r>
            <w:r w:rsidR="0092499C">
              <w:rPr>
                <w:rFonts w:ascii="Arial" w:hAnsi="Arial" w:cs="Arial"/>
                <w:sz w:val="22"/>
                <w:szCs w:val="22"/>
              </w:rPr>
              <w:t>questions,</w:t>
            </w:r>
            <w:r>
              <w:rPr>
                <w:rFonts w:ascii="Arial" w:hAnsi="Arial" w:cs="Arial"/>
                <w:sz w:val="22"/>
                <w:szCs w:val="22"/>
              </w:rPr>
              <w:t xml:space="preserve"> but this technique allows me to probe for further detail throughout.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E0E2255" w:rsidR="00B23BFF" w:rsidRPr="00A42F82" w:rsidRDefault="00FD7094" w:rsidP="00A91894">
            <w:pPr>
              <w:rPr>
                <w:rFonts w:ascii="Arial" w:hAnsi="Arial" w:cs="Arial"/>
                <w:sz w:val="22"/>
                <w:szCs w:val="22"/>
              </w:rPr>
            </w:pPr>
            <w:r>
              <w:rPr>
                <w:rFonts w:ascii="Arial" w:hAnsi="Arial" w:cs="Arial"/>
                <w:sz w:val="22"/>
                <w:szCs w:val="22"/>
              </w:rPr>
              <w:t xml:space="preserve">Research will be conducted remotely but the participants will all be located in Cardiff.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9EB1205" w:rsidR="00B23BFF" w:rsidRPr="00A42F82" w:rsidRDefault="00F038F7"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C33B80A" w:rsidR="004942B0" w:rsidRPr="00A42F82" w:rsidRDefault="0040605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F55A3"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93E8050" w:rsidR="00D107AC" w:rsidRPr="00A42F82" w:rsidRDefault="004060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B4EF949" w:rsidR="00D107AC" w:rsidRPr="00A42F82" w:rsidRDefault="004060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803FF08" w:rsidR="00D107AC" w:rsidRPr="00A42F82" w:rsidRDefault="004060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4D1CE730" w:rsidR="00D107AC" w:rsidRPr="00A42F82" w:rsidRDefault="004060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24C6560" w:rsidR="00D107AC" w:rsidRPr="00A42F82" w:rsidRDefault="004060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314975D1" w:rsidR="00D107AC" w:rsidRPr="00A42F82" w:rsidRDefault="004060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4890307" w:rsidR="00D107AC" w:rsidRPr="00A42F82" w:rsidRDefault="004060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194D2DAC" w:rsidR="00C11423" w:rsidRPr="00A42F82" w:rsidRDefault="00FD70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68D8D2C2" w:rsidR="00C11423" w:rsidRPr="00A42F82" w:rsidRDefault="00FD70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FB12566" w:rsidR="00770C66" w:rsidRPr="00A42F82" w:rsidRDefault="00FD70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688BC9C" w:rsidR="00770C66" w:rsidRPr="00A42F82" w:rsidRDefault="00FD70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551BCBE" w:rsidR="00D107AC" w:rsidRPr="00A42F82" w:rsidRDefault="00FD70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0F3AF94" w:rsidR="00770C66" w:rsidRPr="00A42F82" w:rsidRDefault="00FD70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835015E" w:rsidR="00770C66" w:rsidRPr="00A42F82" w:rsidRDefault="00FD70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5AB9929" w:rsidR="00770C66" w:rsidRPr="00A42F82" w:rsidRDefault="00FD70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1AB0D9E" w:rsidR="00770C66" w:rsidRPr="00A42F82" w:rsidRDefault="00FD70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5FC45AF" w:rsidR="00770C66" w:rsidRPr="00A42F82" w:rsidRDefault="00FD70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AB91192" w:rsidR="00770C66" w:rsidRPr="00A42F82" w:rsidRDefault="00FD70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A87EDC0" w:rsidR="00770C66" w:rsidRPr="00A42F82" w:rsidRDefault="00FD70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42B969A" w:rsidR="00770C66" w:rsidRPr="00A42F82" w:rsidRDefault="00FD70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91B016E" w:rsidR="00770C66" w:rsidRPr="00A42F82" w:rsidRDefault="00FD70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D0F25EF" w:rsidR="00770C66" w:rsidRPr="00A42F82" w:rsidRDefault="00FD70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B1A741E" w:rsidR="00770C66" w:rsidRPr="00A42F82" w:rsidRDefault="00FD70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1C3A5347" w:rsidR="00ED0C59" w:rsidRPr="00A42F82" w:rsidRDefault="00FD70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1320059E" w:rsidR="00ED0C59" w:rsidRPr="00A42F82" w:rsidRDefault="00FD70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F7D3B6E" w:rsidR="00ED0C59" w:rsidRPr="00A42F82" w:rsidRDefault="00FD70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F1DA322" w:rsidR="00ED0C59" w:rsidRPr="00A42F82" w:rsidRDefault="00FD70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577A19E" w:rsidR="00ED0C59" w:rsidRPr="00A42F82" w:rsidRDefault="00FD70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8C8F38D" w:rsidR="00ED0C59" w:rsidRPr="00A42F82" w:rsidRDefault="00FD70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B596538" w:rsidR="00ED0C59" w:rsidRPr="00A42F82" w:rsidRDefault="00FD70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6C7748C" w:rsidR="00ED0C59" w:rsidRPr="00A42F82" w:rsidRDefault="00FD70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7BF0F3A5" w:rsidR="00ED0C59" w:rsidRPr="00A42F82" w:rsidRDefault="00FD70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1DA79E7" w:rsidR="00025F69" w:rsidRPr="00A42F82" w:rsidRDefault="009077A5" w:rsidP="00A91894">
            <w:pPr>
              <w:rPr>
                <w:rFonts w:ascii="Arial" w:hAnsi="Arial" w:cs="Arial"/>
                <w:sz w:val="22"/>
                <w:szCs w:val="22"/>
              </w:rPr>
            </w:pPr>
            <w:r>
              <w:rPr>
                <w:rFonts w:ascii="Arial" w:hAnsi="Arial" w:cs="Arial"/>
                <w:sz w:val="22"/>
                <w:szCs w:val="22"/>
              </w:rPr>
              <w:t xml:space="preserve">I plan on interviewing 3-4 participants.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EA68045" w14:textId="77777777" w:rsidR="00FF19F3" w:rsidRDefault="00FF19F3" w:rsidP="00A91894">
            <w:pPr>
              <w:rPr>
                <w:rFonts w:ascii="Arial" w:hAnsi="Arial" w:cs="Arial"/>
                <w:sz w:val="22"/>
                <w:szCs w:val="22"/>
              </w:rPr>
            </w:pPr>
          </w:p>
          <w:p w14:paraId="275D508A" w14:textId="0AC04F15" w:rsidR="009077A5" w:rsidRDefault="009077A5" w:rsidP="00A91894">
            <w:pPr>
              <w:rPr>
                <w:rFonts w:ascii="Arial" w:hAnsi="Arial" w:cs="Arial"/>
                <w:sz w:val="22"/>
                <w:szCs w:val="22"/>
              </w:rPr>
            </w:pPr>
            <w:r w:rsidRPr="00FF19F3">
              <w:rPr>
                <w:rFonts w:ascii="Arial" w:hAnsi="Arial" w:cs="Arial"/>
                <w:sz w:val="22"/>
                <w:szCs w:val="22"/>
              </w:rPr>
              <w:t>The participants must work with such issues on a daily basis</w:t>
            </w:r>
            <w:r w:rsidR="00FF19F3">
              <w:rPr>
                <w:rFonts w:ascii="Arial" w:hAnsi="Arial" w:cs="Arial"/>
                <w:sz w:val="22"/>
                <w:szCs w:val="22"/>
              </w:rPr>
              <w:t xml:space="preserve"> therefore, one participant will be from the Professional Standards Department as they directly deal with complaints made against police officers. </w:t>
            </w:r>
          </w:p>
          <w:p w14:paraId="35D15DB2" w14:textId="7647CAC3" w:rsidR="00FF19F3" w:rsidRDefault="00FF19F3" w:rsidP="00A91894">
            <w:pPr>
              <w:rPr>
                <w:rFonts w:ascii="Arial" w:hAnsi="Arial" w:cs="Arial"/>
                <w:sz w:val="22"/>
                <w:szCs w:val="22"/>
              </w:rPr>
            </w:pPr>
            <w:r>
              <w:rPr>
                <w:rFonts w:ascii="Arial" w:hAnsi="Arial" w:cs="Arial"/>
                <w:sz w:val="22"/>
                <w:szCs w:val="22"/>
              </w:rPr>
              <w:t xml:space="preserve">Sergeants within the police also deal with low level complaints made against police officers therefore, target sample will include sergeants. Sergeants also oversee investigations where attempts are made to secure victimless prosecutions therefore, this will be discussed with them. </w:t>
            </w:r>
          </w:p>
          <w:p w14:paraId="53BDC6CF" w14:textId="664477F4" w:rsidR="00FF19F3" w:rsidRDefault="00FF19F3" w:rsidP="00A91894">
            <w:pPr>
              <w:rPr>
                <w:rFonts w:ascii="Arial" w:hAnsi="Arial" w:cs="Arial"/>
                <w:sz w:val="22"/>
                <w:szCs w:val="22"/>
              </w:rPr>
            </w:pPr>
            <w:r>
              <w:rPr>
                <w:rFonts w:ascii="Arial" w:hAnsi="Arial" w:cs="Arial"/>
                <w:sz w:val="22"/>
                <w:szCs w:val="22"/>
              </w:rPr>
              <w:t xml:space="preserve">The final participant will include a professional from the Crown Prosecution Service as they review victimless cases daily that have been sent to them by police. </w:t>
            </w:r>
          </w:p>
          <w:p w14:paraId="3D4BA1EE" w14:textId="77777777" w:rsidR="0040605B" w:rsidRDefault="0040605B" w:rsidP="00A91894">
            <w:pPr>
              <w:rPr>
                <w:rFonts w:ascii="Arial" w:hAnsi="Arial" w:cs="Arial"/>
                <w:sz w:val="22"/>
                <w:szCs w:val="22"/>
              </w:rPr>
            </w:pPr>
          </w:p>
          <w:p w14:paraId="4213753A" w14:textId="4861709D" w:rsidR="0040605B" w:rsidRDefault="0040605B" w:rsidP="00A91894">
            <w:pPr>
              <w:rPr>
                <w:rFonts w:ascii="Arial" w:hAnsi="Arial" w:cs="Arial"/>
                <w:sz w:val="22"/>
                <w:szCs w:val="22"/>
              </w:rPr>
            </w:pPr>
            <w:r>
              <w:rPr>
                <w:rFonts w:ascii="Arial" w:hAnsi="Arial" w:cs="Arial"/>
                <w:sz w:val="22"/>
                <w:szCs w:val="22"/>
              </w:rPr>
              <w:t xml:space="preserve">I will contact the participants via my work email address requesting them to participate in the research and will conduct a follow-up visit with them in person to ensure that they fully understand my research objective. </w:t>
            </w:r>
          </w:p>
          <w:p w14:paraId="0E1463F5" w14:textId="77777777" w:rsidR="0040605B" w:rsidRPr="00FF19F3" w:rsidRDefault="0040605B"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5627986" w:rsidR="00025F69" w:rsidRPr="00A42F82" w:rsidRDefault="009077A5" w:rsidP="00A91894">
            <w:pPr>
              <w:rPr>
                <w:rFonts w:ascii="Arial" w:hAnsi="Arial" w:cs="Arial"/>
                <w:sz w:val="22"/>
                <w:szCs w:val="22"/>
              </w:rPr>
            </w:pPr>
            <w:r>
              <w:rPr>
                <w:rFonts w:ascii="Arial" w:hAnsi="Arial" w:cs="Arial"/>
                <w:sz w:val="22"/>
                <w:szCs w:val="22"/>
              </w:rPr>
              <w:t xml:space="preserve">I will allocate them participant numbers such as participant one and will refer to them as this throughout the dissertation.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769B611D" w:rsidR="00025F69" w:rsidRPr="00A42F82" w:rsidRDefault="00FF1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8AF4A95" w:rsidR="00025F69" w:rsidRPr="00A42F82" w:rsidRDefault="00FF1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4DD9B212" w:rsidR="00025F69" w:rsidRPr="00A42F82" w:rsidRDefault="00FF1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66AEC416" w:rsidR="00025F69" w:rsidRPr="00A42F82" w:rsidRDefault="00FF1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3B708424" w:rsidR="00025F69" w:rsidRPr="00A42F82" w:rsidRDefault="00FF1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5DF89CBE" w:rsidR="00025F69" w:rsidRPr="00A42F82" w:rsidRDefault="00FF1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52FD52FB" w:rsidR="00025F69" w:rsidRPr="00A42F82" w:rsidRDefault="00FF1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59761294" w:rsidR="00025F69" w:rsidRPr="00A42F82" w:rsidRDefault="00FF1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03E53674" w:rsidR="00025F69" w:rsidRPr="00A42F82" w:rsidRDefault="00FF1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79DF28A7" w:rsidR="00382031" w:rsidRPr="00A42F82" w:rsidRDefault="009077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FC8D1C3" w:rsidR="00382031" w:rsidRPr="00A42F82" w:rsidRDefault="00FF1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44895DAC" w:rsidR="00382031" w:rsidRPr="00A42F82" w:rsidRDefault="00FF1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E00225F" w:rsidR="00382031" w:rsidRPr="00A42F82" w:rsidRDefault="00FF1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F55A3"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DA96709" w:rsidR="008C1A38" w:rsidRPr="00A42F82" w:rsidRDefault="000F55A3"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F19F3">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F55A3"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3FABA75" w:rsidR="006930C2" w:rsidRPr="00A42F82" w:rsidRDefault="000F55A3"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A573B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F55A3"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082A13FF" w14:textId="020DD00B" w:rsidR="00B96A96" w:rsidRDefault="00B96A96" w:rsidP="00A91894">
            <w:pPr>
              <w:rPr>
                <w:rFonts w:ascii="Arial" w:hAnsi="Arial" w:cs="Arial"/>
                <w:sz w:val="22"/>
                <w:szCs w:val="22"/>
              </w:rPr>
            </w:pPr>
            <w:r>
              <w:rPr>
                <w:rFonts w:ascii="Arial" w:hAnsi="Arial" w:cs="Arial"/>
                <w:sz w:val="22"/>
                <w:szCs w:val="22"/>
              </w:rPr>
              <w:t xml:space="preserve">If a participant wanted feedback, I will send them a link to my dissertation following it being marked. I can also provide them with a brief update of what I have written about their interview if they wish. </w:t>
            </w:r>
          </w:p>
          <w:p w14:paraId="4D822969" w14:textId="77777777" w:rsidR="006930C2" w:rsidRDefault="006930C2" w:rsidP="00A91894">
            <w:pPr>
              <w:rPr>
                <w:rFonts w:ascii="Arial" w:hAnsi="Arial" w:cs="Arial"/>
                <w:sz w:val="22"/>
                <w:szCs w:val="22"/>
              </w:rPr>
            </w:pPr>
          </w:p>
          <w:p w14:paraId="05C269E9" w14:textId="77777777" w:rsidR="00B96A96" w:rsidRDefault="00B96A96" w:rsidP="00A91894">
            <w:pPr>
              <w:rPr>
                <w:rFonts w:ascii="Arial" w:hAnsi="Arial" w:cs="Arial"/>
                <w:sz w:val="22"/>
                <w:szCs w:val="22"/>
              </w:rPr>
            </w:pPr>
          </w:p>
          <w:p w14:paraId="72515E8B" w14:textId="77777777" w:rsidR="00B96A96" w:rsidRPr="00A42F82" w:rsidRDefault="00B96A96"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1FE7F25A" w14:textId="65D7C274" w:rsidR="00B96A96" w:rsidRDefault="00B96A96" w:rsidP="00A91894">
            <w:pPr>
              <w:rPr>
                <w:rFonts w:asciiTheme="minorHAnsi" w:hAnsiTheme="minorHAnsi" w:cstheme="minorHAnsi"/>
                <w:sz w:val="22"/>
                <w:szCs w:val="22"/>
              </w:rPr>
            </w:pPr>
            <w:r>
              <w:rPr>
                <w:rFonts w:asciiTheme="minorHAnsi" w:hAnsiTheme="minorHAnsi" w:cstheme="minorHAnsi"/>
                <w:sz w:val="22"/>
                <w:szCs w:val="22"/>
              </w:rPr>
              <w:t xml:space="preserve">I will send participants an email requesting them to participate in the research and follow this email up with a visit in person to explain to them my research aims and objective in full to ensure that they have a clear understanding of what the interview will be about and how their views will be documented. </w:t>
            </w:r>
          </w:p>
          <w:p w14:paraId="348E4155" w14:textId="77777777" w:rsidR="00B96A96" w:rsidRDefault="00B96A96" w:rsidP="00A91894">
            <w:pPr>
              <w:rPr>
                <w:rFonts w:asciiTheme="minorHAnsi" w:hAnsiTheme="minorHAnsi" w:cstheme="minorHAnsi"/>
                <w:sz w:val="22"/>
                <w:szCs w:val="22"/>
              </w:rPr>
            </w:pPr>
          </w:p>
          <w:p w14:paraId="4A0FB63C" w14:textId="20493BF7" w:rsidR="006930C2" w:rsidRPr="00B96A96" w:rsidRDefault="00B96A96" w:rsidP="00A91894">
            <w:pPr>
              <w:rPr>
                <w:rFonts w:asciiTheme="minorHAnsi" w:hAnsiTheme="minorHAnsi" w:cstheme="minorHAnsi"/>
                <w:sz w:val="22"/>
                <w:szCs w:val="22"/>
              </w:rPr>
            </w:pPr>
            <w:r w:rsidRPr="00B96A96">
              <w:rPr>
                <w:rFonts w:asciiTheme="minorHAnsi" w:hAnsiTheme="minorHAnsi" w:cstheme="minorHAnsi"/>
                <w:sz w:val="22"/>
                <w:szCs w:val="22"/>
              </w:rPr>
              <w:t>I plan on obtaining written consent from all of my participants prior to commencing the interview with them using a single page form on Google Form. This form will confirm eligibility and consent.</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5C895894" w14:textId="6ACFD25A" w:rsidR="00B96A96" w:rsidRPr="00A42F82" w:rsidRDefault="00B96A96" w:rsidP="00A91894">
            <w:pPr>
              <w:rPr>
                <w:rFonts w:ascii="Arial" w:hAnsi="Arial" w:cs="Arial"/>
                <w:sz w:val="22"/>
                <w:szCs w:val="22"/>
              </w:rPr>
            </w:pPr>
            <w:r>
              <w:rPr>
                <w:rFonts w:ascii="Arial" w:hAnsi="Arial" w:cs="Arial"/>
                <w:sz w:val="22"/>
                <w:szCs w:val="22"/>
              </w:rPr>
              <w:t xml:space="preserve">Due to using the research method interviews, I will not be able to provide anonymity to participants and I will make this clear to them. Instead, I ensure confidentiality is provided and abided by, guaranteeing that a reader will not be able to identify a participant.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8587992" w:rsidR="006930C2" w:rsidRPr="00A42F82" w:rsidRDefault="002C1EE3"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4310311" w:rsidR="006930C2" w:rsidRPr="00A42F82" w:rsidRDefault="002C1EE3"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0FCAC772" w:rsidR="004D0161" w:rsidRPr="00A42F82" w:rsidRDefault="002C1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5F15690" w:rsidR="004D0161" w:rsidRPr="00A42F82" w:rsidRDefault="002C1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5F29B4BF" w:rsidR="004D0161" w:rsidRPr="00A42F82" w:rsidRDefault="002C1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43FE7B0B" w:rsidR="004D0161" w:rsidRPr="00A42F82" w:rsidRDefault="002C1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32BCFC06" w:rsidR="004D0161" w:rsidRPr="00A42F82" w:rsidRDefault="002C1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595EF478" w:rsidR="004D0161" w:rsidRPr="00A42F82" w:rsidRDefault="002C1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1F6FB357" w:rsidR="004D0161" w:rsidRPr="00A42F82" w:rsidRDefault="002C1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77F90F4F" w14:textId="4C850C9C" w:rsidR="002C1EE3" w:rsidRPr="00A42F82" w:rsidRDefault="002C1EE3" w:rsidP="00A91894">
            <w:pPr>
              <w:rPr>
                <w:rFonts w:ascii="Arial" w:hAnsi="Arial" w:cs="Arial"/>
                <w:sz w:val="22"/>
                <w:szCs w:val="22"/>
              </w:rPr>
            </w:pPr>
            <w:r>
              <w:rPr>
                <w:rFonts w:ascii="Arial" w:hAnsi="Arial" w:cs="Arial"/>
                <w:sz w:val="22"/>
                <w:szCs w:val="22"/>
              </w:rPr>
              <w:t xml:space="preserve">Data will be stored on my work laptop and also on the university cloud; to access both of these, they are password protected and also have a two-factor authentication which need to be completed prior to accessing the documents.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6F9F9EF1" w:rsidR="004D0161" w:rsidRPr="00A42F82" w:rsidRDefault="002C1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243435B1" w:rsidR="004D0161" w:rsidRPr="00A42F82" w:rsidRDefault="002C1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1C577C9" w:rsidR="004D0161" w:rsidRPr="00A42F82" w:rsidRDefault="002C1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C9F9D36" w:rsidR="004D0161" w:rsidRPr="00A42F82" w:rsidRDefault="002C1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10308F1" w:rsidR="004D0161" w:rsidRPr="00A42F82" w:rsidRDefault="002C1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2993CD4" w:rsidR="004D0161" w:rsidRPr="00A42F82" w:rsidRDefault="002C1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5069831" w:rsidR="004D0161" w:rsidRPr="00A42F82" w:rsidRDefault="002C1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2E57249" w:rsidR="004D0161" w:rsidRPr="00A42F82" w:rsidRDefault="002C1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305EADD" w:rsidR="004D0161" w:rsidRPr="00A42F82" w:rsidRDefault="002C1E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3FCB333F" w14:textId="7179C37D" w:rsidR="000F55A3" w:rsidRPr="00A42F82" w:rsidRDefault="000F55A3" w:rsidP="00A91894">
            <w:pPr>
              <w:autoSpaceDE w:val="0"/>
              <w:autoSpaceDN w:val="0"/>
              <w:adjustRightInd w:val="0"/>
              <w:rPr>
                <w:rFonts w:ascii="Arial" w:hAnsi="Arial" w:cs="Arial"/>
                <w:sz w:val="22"/>
                <w:szCs w:val="22"/>
              </w:rPr>
            </w:pPr>
            <w:r>
              <w:rPr>
                <w:rFonts w:ascii="Arial" w:hAnsi="Arial" w:cs="Arial"/>
                <w:sz w:val="22"/>
                <w:szCs w:val="22"/>
              </w:rPr>
              <w:t xml:space="preserve">I will have access to my data through UWTSD OneDrive. My dissertation supervisor will also be able to view the data as well as the secondary marker of my dissertation who will also be able be a UWTSD employee. </w:t>
            </w:r>
            <w:r w:rsidR="002C1EE3">
              <w:rPr>
                <w:rFonts w:ascii="Arial" w:hAnsi="Arial" w:cs="Arial"/>
                <w:sz w:val="22"/>
                <w:szCs w:val="22"/>
              </w:rPr>
              <w:t xml:space="preserve"> </w:t>
            </w:r>
            <w:r>
              <w:rPr>
                <w:rFonts w:ascii="Arial" w:hAnsi="Arial" w:cs="Arial"/>
                <w:sz w:val="22"/>
                <w:szCs w:val="22"/>
              </w:rPr>
              <w:t xml:space="preserve">However, I will ensure all data is made confidential before sharing it with my supervisor or the secondary marker when they are reading my dissertation.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2F8C85E" w:rsidR="004D0161" w:rsidRPr="00A42F82" w:rsidRDefault="000F55A3" w:rsidP="00A91894">
            <w:pPr>
              <w:autoSpaceDE w:val="0"/>
              <w:autoSpaceDN w:val="0"/>
              <w:adjustRightInd w:val="0"/>
              <w:rPr>
                <w:rFonts w:ascii="Arial" w:hAnsi="Arial" w:cs="Arial"/>
                <w:sz w:val="22"/>
                <w:szCs w:val="22"/>
              </w:rPr>
            </w:pPr>
            <w:r>
              <w:rPr>
                <w:rFonts w:ascii="Arial" w:hAnsi="Arial" w:cs="Arial"/>
                <w:sz w:val="22"/>
                <w:szCs w:val="22"/>
              </w:rPr>
              <w:t xml:space="preserve">I will have control of my research.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62DFC26C" w:rsidR="004D0161" w:rsidRPr="00A42F82" w:rsidRDefault="002C1EE3" w:rsidP="002C1EE3">
            <w:pPr>
              <w:rPr>
                <w:rFonts w:ascii="Arial" w:hAnsi="Arial" w:cs="Arial"/>
                <w:sz w:val="22"/>
                <w:szCs w:val="22"/>
              </w:rPr>
            </w:pPr>
            <w:r>
              <w:rPr>
                <w:rFonts w:ascii="Arial" w:hAnsi="Arial" w:cs="Arial"/>
                <w:sz w:val="22"/>
                <w:szCs w:val="22"/>
              </w:rPr>
              <w:t>Data will be stored on my work laptop and also on the university cloud; to access both of these, they are password protected and also have a two-factor authentication which need to be completed prior to accessing the documents.</w:t>
            </w:r>
            <w:r w:rsidR="000F55A3">
              <w:rPr>
                <w:rFonts w:ascii="Arial" w:hAnsi="Arial" w:cs="Arial"/>
                <w:sz w:val="22"/>
                <w:szCs w:val="22"/>
              </w:rPr>
              <w:t xml:space="preserve"> Any audio recordings will be done via my work or UWTSD teams account on my work laptop which will be stored in the restricted folder through my UWTSD account.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24064F3" w:rsidR="00240C32" w:rsidRPr="00A42F82" w:rsidRDefault="000F55A3"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C1EE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806ED58" w:rsidR="00240C32" w:rsidRPr="00A42F82" w:rsidRDefault="000F55A3"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C1EE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54531AE" w:rsidR="004D0161" w:rsidRPr="00A42F82" w:rsidRDefault="009077A5" w:rsidP="00A91894">
            <w:pPr>
              <w:spacing w:before="100" w:beforeAutospacing="1" w:after="100" w:afterAutospacing="1"/>
              <w:rPr>
                <w:rFonts w:ascii="Arial" w:hAnsi="Arial" w:cs="Arial"/>
                <w:sz w:val="22"/>
                <w:szCs w:val="22"/>
              </w:rPr>
            </w:pPr>
            <w:r>
              <w:rPr>
                <w:rFonts w:ascii="Arial" w:hAnsi="Arial" w:cs="Arial"/>
                <w:sz w:val="22"/>
                <w:szCs w:val="22"/>
              </w:rPr>
              <w:t>M Wildin</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44017781" w14:textId="7061BDFE" w:rsidR="009077A5" w:rsidRPr="009077A5" w:rsidRDefault="009077A5" w:rsidP="00A91894">
            <w:pPr>
              <w:spacing w:before="100" w:beforeAutospacing="1" w:after="100" w:afterAutospacing="1"/>
              <w:rPr>
                <w:rFonts w:ascii="Arial" w:hAnsi="Arial" w:cs="Arial"/>
                <w:sz w:val="22"/>
                <w:szCs w:val="22"/>
              </w:rPr>
            </w:pPr>
            <w:r w:rsidRPr="009077A5">
              <w:rPr>
                <w:rFonts w:ascii="Arial" w:hAnsi="Arial" w:cs="Arial"/>
                <w:sz w:val="22"/>
                <w:szCs w:val="22"/>
              </w:rPr>
              <w:t>19.05.2024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CAB3BB9" w:rsidR="00CC2661" w:rsidRPr="00A42F82" w:rsidRDefault="009077A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1486BFB5" w:rsidR="00CC2661" w:rsidRPr="00A42F82" w:rsidRDefault="009077A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051CBD70" w:rsidR="00CC2661" w:rsidRPr="00A42F82" w:rsidRDefault="009077A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C7636FC" w:rsidR="00743859" w:rsidRPr="00A42F82" w:rsidRDefault="009077A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0B51A1C" w:rsidR="00743859" w:rsidRPr="00A42F82" w:rsidRDefault="009077A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8032559"/>
    <w:multiLevelType w:val="hybridMultilevel"/>
    <w:tmpl w:val="1BCE1E76"/>
    <w:lvl w:ilvl="0" w:tplc="F4EA4F0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AF2073"/>
    <w:multiLevelType w:val="hybridMultilevel"/>
    <w:tmpl w:val="61CA1656"/>
    <w:lvl w:ilvl="0" w:tplc="F07C5FD2">
      <w:start w:val="1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1"/>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4"/>
  </w:num>
  <w:num w:numId="12" w16cid:durableId="803698313">
    <w:abstractNumId w:val="22"/>
  </w:num>
  <w:num w:numId="13" w16cid:durableId="1870216879">
    <w:abstractNumId w:val="23"/>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5"/>
  </w:num>
  <w:num w:numId="20" w16cid:durableId="267927197">
    <w:abstractNumId w:val="5"/>
  </w:num>
  <w:num w:numId="21" w16cid:durableId="48654765">
    <w:abstractNumId w:val="15"/>
  </w:num>
  <w:num w:numId="22" w16cid:durableId="1337196786">
    <w:abstractNumId w:val="20"/>
  </w:num>
  <w:num w:numId="23" w16cid:durableId="1755130753">
    <w:abstractNumId w:val="1"/>
  </w:num>
  <w:num w:numId="24" w16cid:durableId="726926220">
    <w:abstractNumId w:val="10"/>
  </w:num>
  <w:num w:numId="25" w16cid:durableId="2083483834">
    <w:abstractNumId w:val="13"/>
  </w:num>
  <w:num w:numId="26" w16cid:durableId="2097245557">
    <w:abstractNumId w:val="27"/>
  </w:num>
  <w:num w:numId="27" w16cid:durableId="475149258">
    <w:abstractNumId w:val="19"/>
  </w:num>
  <w:num w:numId="28" w16cid:durableId="497576396">
    <w:abstractNumId w:val="4"/>
  </w:num>
  <w:num w:numId="29" w16cid:durableId="8825991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55A3"/>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1EE3"/>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605B"/>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43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041D"/>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37FB"/>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0428"/>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077A5"/>
    <w:rsid w:val="00910B57"/>
    <w:rsid w:val="00913567"/>
    <w:rsid w:val="00913C80"/>
    <w:rsid w:val="00920981"/>
    <w:rsid w:val="0092487B"/>
    <w:rsid w:val="0092499C"/>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43E07"/>
    <w:rsid w:val="00A50649"/>
    <w:rsid w:val="00A51109"/>
    <w:rsid w:val="00A51EFB"/>
    <w:rsid w:val="00A55016"/>
    <w:rsid w:val="00A55809"/>
    <w:rsid w:val="00A56685"/>
    <w:rsid w:val="00A573BE"/>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96A96"/>
    <w:rsid w:val="00BA1A32"/>
    <w:rsid w:val="00BA346E"/>
    <w:rsid w:val="00BB1B85"/>
    <w:rsid w:val="00BB26B7"/>
    <w:rsid w:val="00BB3142"/>
    <w:rsid w:val="00BC301B"/>
    <w:rsid w:val="00BD4150"/>
    <w:rsid w:val="00BE08D7"/>
    <w:rsid w:val="00BE117A"/>
    <w:rsid w:val="00BE2189"/>
    <w:rsid w:val="00BF0733"/>
    <w:rsid w:val="00BF3F4A"/>
    <w:rsid w:val="00C11423"/>
    <w:rsid w:val="00C12247"/>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8F7"/>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D7094"/>
    <w:rsid w:val="00FE3EC4"/>
    <w:rsid w:val="00FF19F3"/>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FD7094"/>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14</Pages>
  <Words>4911</Words>
  <Characters>27049</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31897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Wildin,Maia swp8220</cp:lastModifiedBy>
  <cp:revision>5</cp:revision>
  <cp:lastPrinted>2016-10-24T12:21:00Z</cp:lastPrinted>
  <dcterms:created xsi:type="dcterms:W3CDTF">2024-04-28T11:23:00Z</dcterms:created>
  <dcterms:modified xsi:type="dcterms:W3CDTF">2024-05-20T21:06:00Z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2024-04-28T11:23:40Z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bdc8672d-f6ca-498c-8173-924edbe9be6a</vt:lpwstr>
  </property>
  <property fmtid="{D5CDD505-2E9C-101B-9397-08002B2CF9AE}" pid="10" name="MSIP_Label_66cf8fe5-b7b7-4df7-b38d-1c61ac2f6639_ContentBits">
    <vt:lpwstr>0</vt:lpwstr>
  </property>
</Properties>
</file>