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3B843" w14:textId="77777777" w:rsidR="00134600" w:rsidRPr="00A33AC4" w:rsidRDefault="00134600" w:rsidP="00F916C6">
      <w:pPr>
        <w:pStyle w:val="Normal1"/>
        <w:spacing w:line="360" w:lineRule="auto"/>
        <w:rPr>
          <w:rFonts w:ascii="Times New Roman" w:eastAsia="Times New Roman" w:hAnsi="Times New Roman" w:cs="Times New Roman"/>
          <w:b/>
          <w:sz w:val="32"/>
          <w:szCs w:val="32"/>
        </w:rPr>
      </w:pPr>
    </w:p>
    <w:p w14:paraId="50B67811" w14:textId="77777777" w:rsidR="00F916C6" w:rsidRPr="00F916C6" w:rsidRDefault="00F916C6" w:rsidP="00F916C6">
      <w:pPr>
        <w:rPr>
          <w:b/>
          <w:bCs/>
          <w:sz w:val="24"/>
          <w:szCs w:val="24"/>
        </w:rPr>
      </w:pPr>
      <w:r w:rsidRPr="00F916C6">
        <w:rPr>
          <w:b/>
          <w:bCs/>
          <w:sz w:val="24"/>
          <w:szCs w:val="24"/>
        </w:rPr>
        <w:t>Student name: Iulian Vasile Purice</w:t>
      </w:r>
    </w:p>
    <w:p w14:paraId="03291579" w14:textId="77777777" w:rsidR="00F916C6" w:rsidRPr="00F916C6" w:rsidRDefault="00F916C6" w:rsidP="00F916C6">
      <w:pPr>
        <w:rPr>
          <w:b/>
          <w:bCs/>
          <w:sz w:val="24"/>
          <w:szCs w:val="24"/>
        </w:rPr>
      </w:pPr>
      <w:r w:rsidRPr="00F916C6">
        <w:rPr>
          <w:b/>
          <w:bCs/>
          <w:sz w:val="24"/>
          <w:szCs w:val="24"/>
        </w:rPr>
        <w:t>Student id number: 1919243</w:t>
      </w:r>
    </w:p>
    <w:p w14:paraId="01A069CC" w14:textId="1694C0C4" w:rsidR="00F916C6" w:rsidRPr="00F916C6" w:rsidRDefault="00F916C6" w:rsidP="00F916C6">
      <w:pPr>
        <w:rPr>
          <w:b/>
          <w:bCs/>
          <w:sz w:val="24"/>
          <w:szCs w:val="24"/>
        </w:rPr>
      </w:pPr>
      <w:r w:rsidRPr="00F916C6">
        <w:rPr>
          <w:b/>
          <w:bCs/>
          <w:sz w:val="24"/>
          <w:szCs w:val="24"/>
        </w:rPr>
        <w:t xml:space="preserve">Lecturer: </w:t>
      </w:r>
      <w:r w:rsidR="002D464E" w:rsidRPr="002D464E">
        <w:rPr>
          <w:b/>
          <w:bCs/>
          <w:sz w:val="24"/>
          <w:szCs w:val="24"/>
        </w:rPr>
        <w:t>Dr Mushfiqur Rahman Anita Nan</w:t>
      </w:r>
    </w:p>
    <w:p w14:paraId="5D5297BC" w14:textId="77777777" w:rsidR="00F916C6" w:rsidRDefault="00F916C6" w:rsidP="00F916C6">
      <w:pPr>
        <w:pStyle w:val="Normal1"/>
        <w:spacing w:line="360" w:lineRule="auto"/>
        <w:jc w:val="center"/>
        <w:rPr>
          <w:b/>
          <w:bCs/>
          <w:sz w:val="32"/>
          <w:szCs w:val="32"/>
        </w:rPr>
      </w:pPr>
    </w:p>
    <w:p w14:paraId="3BE8276A" w14:textId="77777777" w:rsidR="00F916C6" w:rsidRDefault="00F916C6" w:rsidP="00F916C6">
      <w:pPr>
        <w:pStyle w:val="Normal1"/>
        <w:spacing w:line="360" w:lineRule="auto"/>
        <w:jc w:val="center"/>
        <w:rPr>
          <w:b/>
          <w:bCs/>
          <w:sz w:val="32"/>
          <w:szCs w:val="32"/>
        </w:rPr>
      </w:pPr>
    </w:p>
    <w:p w14:paraId="3CA713FC" w14:textId="77777777" w:rsidR="00F916C6" w:rsidRDefault="00F916C6" w:rsidP="00F916C6">
      <w:pPr>
        <w:pStyle w:val="Normal1"/>
        <w:spacing w:line="360" w:lineRule="auto"/>
        <w:jc w:val="center"/>
        <w:rPr>
          <w:b/>
          <w:bCs/>
          <w:sz w:val="32"/>
          <w:szCs w:val="32"/>
        </w:rPr>
      </w:pPr>
    </w:p>
    <w:p w14:paraId="217264A3" w14:textId="5E1FB58F" w:rsidR="00F916C6" w:rsidRDefault="009E3B85" w:rsidP="00F916C6">
      <w:pPr>
        <w:pStyle w:val="Normal1"/>
        <w:spacing w:line="360" w:lineRule="auto"/>
        <w:jc w:val="center"/>
        <w:rPr>
          <w:b/>
          <w:bCs/>
          <w:sz w:val="32"/>
          <w:szCs w:val="32"/>
        </w:rPr>
      </w:pPr>
      <w:r w:rsidRPr="009E3B85">
        <w:rPr>
          <w:b/>
          <w:bCs/>
          <w:sz w:val="32"/>
          <w:szCs w:val="32"/>
        </w:rPr>
        <w:t>Programme: BA Business Management</w:t>
      </w:r>
    </w:p>
    <w:p w14:paraId="4D47B921" w14:textId="77777777" w:rsidR="00F916C6" w:rsidRDefault="00F916C6" w:rsidP="00F916C6">
      <w:pPr>
        <w:pStyle w:val="Normal1"/>
        <w:spacing w:line="360" w:lineRule="auto"/>
        <w:jc w:val="center"/>
        <w:rPr>
          <w:b/>
          <w:bCs/>
          <w:sz w:val="32"/>
          <w:szCs w:val="32"/>
        </w:rPr>
      </w:pPr>
    </w:p>
    <w:p w14:paraId="0143B844" w14:textId="0E642F56" w:rsidR="00134600" w:rsidRPr="00F916C6" w:rsidRDefault="00F916C6" w:rsidP="00F916C6">
      <w:pPr>
        <w:pStyle w:val="Normal1"/>
        <w:spacing w:line="360" w:lineRule="auto"/>
        <w:jc w:val="center"/>
        <w:rPr>
          <w:rFonts w:ascii="Times New Roman" w:eastAsia="Times New Roman" w:hAnsi="Times New Roman" w:cs="Times New Roman"/>
          <w:b/>
          <w:sz w:val="32"/>
          <w:szCs w:val="32"/>
        </w:rPr>
      </w:pPr>
      <w:r w:rsidRPr="00F916C6">
        <w:rPr>
          <w:b/>
          <w:bCs/>
          <w:sz w:val="32"/>
          <w:szCs w:val="32"/>
        </w:rPr>
        <w:t xml:space="preserve">Module Code: </w:t>
      </w:r>
      <w:r w:rsidR="002F0B5C" w:rsidRPr="002F0B5C">
        <w:rPr>
          <w:b/>
          <w:bCs/>
          <w:sz w:val="32"/>
          <w:szCs w:val="32"/>
        </w:rPr>
        <w:t>LCBB6003</w:t>
      </w:r>
    </w:p>
    <w:p w14:paraId="0143B849" w14:textId="77777777" w:rsidR="00134600" w:rsidRPr="00A33AC4" w:rsidRDefault="00134600" w:rsidP="00F916C6">
      <w:pPr>
        <w:pStyle w:val="Normal1"/>
        <w:spacing w:line="360" w:lineRule="auto"/>
        <w:rPr>
          <w:rFonts w:ascii="Times New Roman" w:eastAsia="Times New Roman" w:hAnsi="Times New Roman" w:cs="Times New Roman"/>
          <w:b/>
          <w:sz w:val="32"/>
          <w:szCs w:val="32"/>
        </w:rPr>
      </w:pPr>
    </w:p>
    <w:p w14:paraId="77E848BF" w14:textId="77777777" w:rsidR="00CA6DF8" w:rsidRDefault="00727D04">
      <w:pPr>
        <w:pStyle w:val="Normal1"/>
        <w:spacing w:line="360" w:lineRule="auto"/>
        <w:jc w:val="center"/>
        <w:rPr>
          <w:rFonts w:eastAsia="Times New Roman"/>
          <w:b/>
          <w:sz w:val="32"/>
          <w:szCs w:val="32"/>
        </w:rPr>
      </w:pPr>
      <w:r w:rsidRPr="00E93EEE">
        <w:rPr>
          <w:rFonts w:eastAsia="Times New Roman"/>
          <w:b/>
          <w:sz w:val="32"/>
          <w:szCs w:val="32"/>
        </w:rPr>
        <w:t>Assessment 1</w:t>
      </w:r>
    </w:p>
    <w:p w14:paraId="0143B84A" w14:textId="3E7C7A2A" w:rsidR="00134600" w:rsidRPr="00E93EEE" w:rsidRDefault="00727D04">
      <w:pPr>
        <w:pStyle w:val="Normal1"/>
        <w:spacing w:line="360" w:lineRule="auto"/>
        <w:jc w:val="center"/>
        <w:rPr>
          <w:rFonts w:eastAsia="Times New Roman"/>
          <w:b/>
          <w:sz w:val="32"/>
          <w:szCs w:val="32"/>
        </w:rPr>
      </w:pPr>
      <w:r w:rsidRPr="00E93EEE">
        <w:rPr>
          <w:rFonts w:eastAsia="Times New Roman"/>
          <w:b/>
          <w:sz w:val="32"/>
          <w:szCs w:val="32"/>
        </w:rPr>
        <w:t xml:space="preserve"> Leadership and management, </w:t>
      </w:r>
      <w:proofErr w:type="gramStart"/>
      <w:r w:rsidR="009E3B85" w:rsidRPr="00E93EEE">
        <w:rPr>
          <w:rFonts w:eastAsia="Times New Roman"/>
          <w:b/>
          <w:sz w:val="32"/>
          <w:szCs w:val="32"/>
        </w:rPr>
        <w:t>theory</w:t>
      </w:r>
      <w:proofErr w:type="gramEnd"/>
      <w:r w:rsidR="00534E64">
        <w:rPr>
          <w:rFonts w:eastAsia="Times New Roman"/>
          <w:b/>
          <w:sz w:val="32"/>
          <w:szCs w:val="32"/>
        </w:rPr>
        <w:t xml:space="preserve"> </w:t>
      </w:r>
      <w:r w:rsidRPr="00E93EEE">
        <w:rPr>
          <w:rFonts w:eastAsia="Times New Roman"/>
          <w:b/>
          <w:sz w:val="32"/>
          <w:szCs w:val="32"/>
        </w:rPr>
        <w:t>and practice</w:t>
      </w:r>
    </w:p>
    <w:p w14:paraId="0143B84F" w14:textId="77777777" w:rsidR="00134600" w:rsidRPr="00E93EEE" w:rsidRDefault="00727D04">
      <w:pPr>
        <w:pStyle w:val="Normal1"/>
        <w:spacing w:line="360" w:lineRule="auto"/>
        <w:rPr>
          <w:b/>
        </w:rPr>
      </w:pPr>
      <w:r w:rsidRPr="00E93EEE">
        <w:br w:type="page"/>
      </w:r>
    </w:p>
    <w:sdt>
      <w:sdtPr>
        <w:rPr>
          <w:rFonts w:ascii="Arial" w:eastAsia="Arial" w:hAnsi="Arial" w:cs="Arial"/>
          <w:b w:val="0"/>
          <w:bCs w:val="0"/>
          <w:color w:val="auto"/>
          <w:sz w:val="24"/>
          <w:szCs w:val="24"/>
          <w:lang w:val="en-GB"/>
        </w:rPr>
        <w:id w:val="28943630"/>
        <w:docPartObj>
          <w:docPartGallery w:val="Table of Contents"/>
          <w:docPartUnique/>
        </w:docPartObj>
      </w:sdtPr>
      <w:sdtContent>
        <w:p w14:paraId="0143B850" w14:textId="77777777" w:rsidR="00542A51" w:rsidRPr="00E93EEE" w:rsidRDefault="00542A51" w:rsidP="00542A51">
          <w:pPr>
            <w:pStyle w:val="TOCHeading"/>
            <w:spacing w:line="360" w:lineRule="auto"/>
            <w:jc w:val="center"/>
            <w:rPr>
              <w:rFonts w:ascii="Arial" w:hAnsi="Arial" w:cs="Arial"/>
              <w:color w:val="auto"/>
              <w:sz w:val="24"/>
              <w:szCs w:val="24"/>
              <w:lang w:val="en-GB"/>
            </w:rPr>
          </w:pPr>
          <w:r w:rsidRPr="00E93EEE">
            <w:rPr>
              <w:rFonts w:ascii="Arial" w:hAnsi="Arial" w:cs="Arial"/>
              <w:color w:val="auto"/>
              <w:sz w:val="24"/>
              <w:szCs w:val="24"/>
              <w:lang w:val="en-GB"/>
            </w:rPr>
            <w:t>Table of Contents</w:t>
          </w:r>
        </w:p>
        <w:p w14:paraId="0143B851" w14:textId="699981C7" w:rsidR="00542A51" w:rsidRPr="00E93EEE" w:rsidRDefault="00542A51" w:rsidP="00542A51">
          <w:pPr>
            <w:pStyle w:val="TOC1"/>
            <w:tabs>
              <w:tab w:val="right" w:leader="dot" w:pos="9019"/>
            </w:tabs>
            <w:spacing w:line="360" w:lineRule="auto"/>
            <w:jc w:val="both"/>
            <w:rPr>
              <w:noProof/>
              <w:sz w:val="24"/>
              <w:szCs w:val="24"/>
            </w:rPr>
          </w:pPr>
          <w:r w:rsidRPr="00E93EEE">
            <w:rPr>
              <w:sz w:val="24"/>
              <w:szCs w:val="24"/>
            </w:rPr>
            <w:fldChar w:fldCharType="begin"/>
          </w:r>
          <w:r w:rsidRPr="00E93EEE">
            <w:rPr>
              <w:sz w:val="24"/>
              <w:szCs w:val="24"/>
            </w:rPr>
            <w:instrText xml:space="preserve"> TOC \o "1-3" \h \z \u </w:instrText>
          </w:r>
          <w:r w:rsidRPr="00E93EEE">
            <w:rPr>
              <w:sz w:val="24"/>
              <w:szCs w:val="24"/>
            </w:rPr>
            <w:fldChar w:fldCharType="separate"/>
          </w:r>
          <w:hyperlink w:anchor="_Toc121244943" w:history="1">
            <w:r w:rsidRPr="00E93EEE">
              <w:rPr>
                <w:rStyle w:val="Hyperlink"/>
                <w:noProof/>
                <w:color w:val="auto"/>
                <w:sz w:val="24"/>
                <w:szCs w:val="24"/>
              </w:rPr>
              <w:t>1. Introduction</w:t>
            </w:r>
            <w:r w:rsidRPr="00E93EEE">
              <w:rPr>
                <w:noProof/>
                <w:webHidden/>
                <w:sz w:val="24"/>
                <w:szCs w:val="24"/>
              </w:rPr>
              <w:tab/>
            </w:r>
            <w:r w:rsidR="00BB3751">
              <w:rPr>
                <w:noProof/>
                <w:webHidden/>
                <w:sz w:val="24"/>
                <w:szCs w:val="24"/>
              </w:rPr>
              <w:t>1</w:t>
            </w:r>
          </w:hyperlink>
        </w:p>
        <w:p w14:paraId="0143B852" w14:textId="0E97E8E6" w:rsidR="00542A51" w:rsidRPr="00E93EEE" w:rsidRDefault="00000000" w:rsidP="00542A51">
          <w:pPr>
            <w:pStyle w:val="TOC1"/>
            <w:tabs>
              <w:tab w:val="right" w:leader="dot" w:pos="9019"/>
            </w:tabs>
            <w:spacing w:line="360" w:lineRule="auto"/>
            <w:jc w:val="both"/>
            <w:rPr>
              <w:noProof/>
              <w:sz w:val="24"/>
              <w:szCs w:val="24"/>
            </w:rPr>
          </w:pPr>
          <w:hyperlink w:anchor="_Toc121244944" w:history="1">
            <w:r w:rsidR="00542A51" w:rsidRPr="00E93EEE">
              <w:rPr>
                <w:rStyle w:val="Hyperlink"/>
                <w:noProof/>
                <w:color w:val="auto"/>
                <w:sz w:val="24"/>
                <w:szCs w:val="24"/>
              </w:rPr>
              <w:t>2. Information regarding the Selected Organisation</w:t>
            </w:r>
            <w:r w:rsidR="00542A51" w:rsidRPr="00E93EEE">
              <w:rPr>
                <w:noProof/>
                <w:webHidden/>
                <w:sz w:val="24"/>
                <w:szCs w:val="24"/>
              </w:rPr>
              <w:tab/>
            </w:r>
            <w:r w:rsidR="00876F9D">
              <w:rPr>
                <w:noProof/>
                <w:webHidden/>
                <w:sz w:val="24"/>
                <w:szCs w:val="24"/>
              </w:rPr>
              <w:t>1</w:t>
            </w:r>
          </w:hyperlink>
        </w:p>
        <w:p w14:paraId="0143B853" w14:textId="30E8D704" w:rsidR="00542A51" w:rsidRPr="00E93EEE" w:rsidRDefault="00000000" w:rsidP="00542A51">
          <w:pPr>
            <w:pStyle w:val="TOC1"/>
            <w:tabs>
              <w:tab w:val="right" w:leader="dot" w:pos="9019"/>
            </w:tabs>
            <w:spacing w:line="360" w:lineRule="auto"/>
            <w:jc w:val="both"/>
            <w:rPr>
              <w:noProof/>
              <w:sz w:val="24"/>
              <w:szCs w:val="24"/>
            </w:rPr>
          </w:pPr>
          <w:hyperlink w:anchor="_Toc121244945" w:history="1">
            <w:r w:rsidR="00542A51" w:rsidRPr="00E93EEE">
              <w:rPr>
                <w:rStyle w:val="Hyperlink"/>
                <w:noProof/>
                <w:color w:val="auto"/>
                <w:sz w:val="24"/>
                <w:szCs w:val="24"/>
              </w:rPr>
              <w:t>3. Theories and Models of Leadership and Management</w:t>
            </w:r>
            <w:r w:rsidR="00542A51" w:rsidRPr="00E93EEE">
              <w:rPr>
                <w:noProof/>
                <w:webHidden/>
                <w:sz w:val="24"/>
                <w:szCs w:val="24"/>
              </w:rPr>
              <w:tab/>
            </w:r>
            <w:r w:rsidR="00876F9D">
              <w:rPr>
                <w:noProof/>
                <w:webHidden/>
                <w:sz w:val="24"/>
                <w:szCs w:val="24"/>
              </w:rPr>
              <w:t>1</w:t>
            </w:r>
          </w:hyperlink>
        </w:p>
        <w:p w14:paraId="0143B854" w14:textId="49056449" w:rsidR="00542A51" w:rsidRPr="00E93EEE" w:rsidRDefault="00000000" w:rsidP="00542A51">
          <w:pPr>
            <w:pStyle w:val="TOC2"/>
            <w:tabs>
              <w:tab w:val="right" w:leader="dot" w:pos="9019"/>
            </w:tabs>
            <w:spacing w:line="360" w:lineRule="auto"/>
            <w:jc w:val="both"/>
            <w:rPr>
              <w:noProof/>
              <w:sz w:val="24"/>
              <w:szCs w:val="24"/>
            </w:rPr>
          </w:pPr>
          <w:hyperlink w:anchor="_Toc121244946" w:history="1">
            <w:r w:rsidR="00542A51" w:rsidRPr="00E93EEE">
              <w:rPr>
                <w:rStyle w:val="Hyperlink"/>
                <w:noProof/>
                <w:color w:val="auto"/>
                <w:sz w:val="24"/>
                <w:szCs w:val="24"/>
              </w:rPr>
              <w:t>3.1 Situational Leadership Model</w:t>
            </w:r>
            <w:r w:rsidR="00542A51" w:rsidRPr="00E93EEE">
              <w:rPr>
                <w:noProof/>
                <w:webHidden/>
                <w:sz w:val="24"/>
                <w:szCs w:val="24"/>
              </w:rPr>
              <w:tab/>
            </w:r>
            <w:r w:rsidR="00585453">
              <w:rPr>
                <w:noProof/>
                <w:webHidden/>
                <w:sz w:val="24"/>
                <w:szCs w:val="24"/>
              </w:rPr>
              <w:t>1</w:t>
            </w:r>
          </w:hyperlink>
        </w:p>
        <w:p w14:paraId="0143B855" w14:textId="65DBEBD3" w:rsidR="00542A51" w:rsidRPr="00E93EEE" w:rsidRDefault="00000000" w:rsidP="00542A51">
          <w:pPr>
            <w:pStyle w:val="TOC2"/>
            <w:tabs>
              <w:tab w:val="right" w:leader="dot" w:pos="9019"/>
            </w:tabs>
            <w:spacing w:line="360" w:lineRule="auto"/>
            <w:jc w:val="both"/>
            <w:rPr>
              <w:noProof/>
              <w:sz w:val="24"/>
              <w:szCs w:val="24"/>
            </w:rPr>
          </w:pPr>
          <w:hyperlink w:anchor="_Toc121244947" w:history="1">
            <w:r w:rsidR="00542A51" w:rsidRPr="00E93EEE">
              <w:rPr>
                <w:rStyle w:val="Hyperlink"/>
                <w:noProof/>
                <w:color w:val="auto"/>
                <w:sz w:val="24"/>
                <w:szCs w:val="24"/>
              </w:rPr>
              <w:t>3.2 Transformational Leadership Model</w:t>
            </w:r>
            <w:r w:rsidR="00542A51" w:rsidRPr="00E93EEE">
              <w:rPr>
                <w:noProof/>
                <w:webHidden/>
                <w:sz w:val="24"/>
                <w:szCs w:val="24"/>
              </w:rPr>
              <w:tab/>
            </w:r>
            <w:r w:rsidR="00585453">
              <w:rPr>
                <w:noProof/>
                <w:webHidden/>
                <w:sz w:val="24"/>
                <w:szCs w:val="24"/>
              </w:rPr>
              <w:t>2</w:t>
            </w:r>
          </w:hyperlink>
        </w:p>
        <w:p w14:paraId="0143B856" w14:textId="44779270" w:rsidR="00542A51" w:rsidRPr="00E93EEE" w:rsidRDefault="00000000" w:rsidP="00542A51">
          <w:pPr>
            <w:pStyle w:val="TOC2"/>
            <w:tabs>
              <w:tab w:val="right" w:leader="dot" w:pos="9019"/>
            </w:tabs>
            <w:spacing w:line="360" w:lineRule="auto"/>
            <w:jc w:val="both"/>
            <w:rPr>
              <w:noProof/>
              <w:sz w:val="24"/>
              <w:szCs w:val="24"/>
            </w:rPr>
          </w:pPr>
          <w:hyperlink w:anchor="_Toc121244948" w:history="1">
            <w:r w:rsidR="00542A51" w:rsidRPr="00E93EEE">
              <w:rPr>
                <w:rStyle w:val="Hyperlink"/>
                <w:noProof/>
                <w:color w:val="auto"/>
                <w:sz w:val="24"/>
                <w:szCs w:val="24"/>
              </w:rPr>
              <w:t>3.3 Scientific Management Theory</w:t>
            </w:r>
            <w:r w:rsidR="00542A51" w:rsidRPr="00E93EEE">
              <w:rPr>
                <w:noProof/>
                <w:webHidden/>
                <w:sz w:val="24"/>
                <w:szCs w:val="24"/>
              </w:rPr>
              <w:tab/>
            </w:r>
            <w:r w:rsidR="00585453">
              <w:rPr>
                <w:noProof/>
                <w:webHidden/>
                <w:sz w:val="24"/>
                <w:szCs w:val="24"/>
              </w:rPr>
              <w:t>2</w:t>
            </w:r>
          </w:hyperlink>
        </w:p>
        <w:p w14:paraId="0143B857" w14:textId="52713F25" w:rsidR="00542A51" w:rsidRPr="00E93EEE" w:rsidRDefault="00000000" w:rsidP="00542A51">
          <w:pPr>
            <w:pStyle w:val="TOC2"/>
            <w:tabs>
              <w:tab w:val="right" w:leader="dot" w:pos="9019"/>
            </w:tabs>
            <w:spacing w:line="360" w:lineRule="auto"/>
            <w:jc w:val="both"/>
            <w:rPr>
              <w:noProof/>
              <w:sz w:val="24"/>
              <w:szCs w:val="24"/>
            </w:rPr>
          </w:pPr>
          <w:hyperlink w:anchor="_Toc121244949" w:history="1">
            <w:r w:rsidR="00542A51" w:rsidRPr="00E93EEE">
              <w:rPr>
                <w:rStyle w:val="Hyperlink"/>
                <w:noProof/>
                <w:color w:val="auto"/>
                <w:sz w:val="24"/>
                <w:szCs w:val="24"/>
              </w:rPr>
              <w:t>3.4 Trait Theory of Leadership</w:t>
            </w:r>
            <w:r w:rsidR="00542A51" w:rsidRPr="00E93EEE">
              <w:rPr>
                <w:noProof/>
                <w:webHidden/>
                <w:sz w:val="24"/>
                <w:szCs w:val="24"/>
              </w:rPr>
              <w:tab/>
            </w:r>
            <w:r w:rsidR="00585453">
              <w:rPr>
                <w:noProof/>
                <w:webHidden/>
                <w:sz w:val="24"/>
                <w:szCs w:val="24"/>
              </w:rPr>
              <w:t>2</w:t>
            </w:r>
          </w:hyperlink>
        </w:p>
        <w:p w14:paraId="0143B858" w14:textId="036B413F" w:rsidR="00542A51" w:rsidRPr="00E93EEE" w:rsidRDefault="00000000" w:rsidP="00542A51">
          <w:pPr>
            <w:pStyle w:val="TOC1"/>
            <w:tabs>
              <w:tab w:val="right" w:leader="dot" w:pos="9019"/>
            </w:tabs>
            <w:spacing w:line="360" w:lineRule="auto"/>
            <w:jc w:val="both"/>
            <w:rPr>
              <w:noProof/>
              <w:sz w:val="24"/>
              <w:szCs w:val="24"/>
            </w:rPr>
          </w:pPr>
          <w:hyperlink w:anchor="_Toc121244950" w:history="1">
            <w:r w:rsidR="00542A51" w:rsidRPr="00E93EEE">
              <w:rPr>
                <w:rStyle w:val="Hyperlink"/>
                <w:noProof/>
                <w:color w:val="auto"/>
                <w:sz w:val="24"/>
                <w:szCs w:val="24"/>
              </w:rPr>
              <w:t>4. Application of these theories and models to the leader of your chosen organisation</w:t>
            </w:r>
            <w:r w:rsidR="00542A51" w:rsidRPr="00E93EEE">
              <w:rPr>
                <w:noProof/>
                <w:webHidden/>
                <w:sz w:val="24"/>
                <w:szCs w:val="24"/>
              </w:rPr>
              <w:tab/>
            </w:r>
            <w:r w:rsidR="00585453">
              <w:rPr>
                <w:noProof/>
                <w:webHidden/>
                <w:sz w:val="24"/>
                <w:szCs w:val="24"/>
              </w:rPr>
              <w:t>3</w:t>
            </w:r>
          </w:hyperlink>
        </w:p>
        <w:p w14:paraId="0143B859" w14:textId="17C52911" w:rsidR="00542A51" w:rsidRPr="00E93EEE" w:rsidRDefault="00000000" w:rsidP="00542A51">
          <w:pPr>
            <w:pStyle w:val="TOC2"/>
            <w:tabs>
              <w:tab w:val="right" w:leader="dot" w:pos="9019"/>
            </w:tabs>
            <w:spacing w:line="360" w:lineRule="auto"/>
            <w:jc w:val="both"/>
            <w:rPr>
              <w:noProof/>
              <w:sz w:val="24"/>
              <w:szCs w:val="24"/>
            </w:rPr>
          </w:pPr>
          <w:hyperlink w:anchor="_Toc121244951" w:history="1">
            <w:r w:rsidR="00542A51" w:rsidRPr="00E93EEE">
              <w:rPr>
                <w:rStyle w:val="Hyperlink"/>
                <w:noProof/>
                <w:color w:val="auto"/>
                <w:sz w:val="24"/>
                <w:szCs w:val="24"/>
              </w:rPr>
              <w:t>4.1 Effectiveness of Managers and Leaders</w:t>
            </w:r>
            <w:r w:rsidR="00542A51" w:rsidRPr="00E93EEE">
              <w:rPr>
                <w:noProof/>
                <w:webHidden/>
                <w:sz w:val="24"/>
                <w:szCs w:val="24"/>
              </w:rPr>
              <w:tab/>
            </w:r>
            <w:r w:rsidR="00585453">
              <w:rPr>
                <w:noProof/>
                <w:webHidden/>
                <w:sz w:val="24"/>
                <w:szCs w:val="24"/>
              </w:rPr>
              <w:t>3</w:t>
            </w:r>
          </w:hyperlink>
        </w:p>
        <w:p w14:paraId="0143B85A" w14:textId="01F0F9CB" w:rsidR="00542A51" w:rsidRPr="00E93EEE" w:rsidRDefault="00000000" w:rsidP="00542A51">
          <w:pPr>
            <w:pStyle w:val="TOC2"/>
            <w:tabs>
              <w:tab w:val="right" w:leader="dot" w:pos="9019"/>
            </w:tabs>
            <w:spacing w:line="360" w:lineRule="auto"/>
            <w:jc w:val="both"/>
            <w:rPr>
              <w:noProof/>
              <w:sz w:val="24"/>
              <w:szCs w:val="24"/>
            </w:rPr>
          </w:pPr>
          <w:hyperlink w:anchor="_Toc121244952" w:history="1">
            <w:r w:rsidR="00542A51" w:rsidRPr="00E93EEE">
              <w:rPr>
                <w:rStyle w:val="Hyperlink"/>
                <w:noProof/>
                <w:color w:val="auto"/>
                <w:sz w:val="24"/>
                <w:szCs w:val="24"/>
              </w:rPr>
              <w:t>4.2 Application of Models and Theories</w:t>
            </w:r>
            <w:r w:rsidR="00542A51" w:rsidRPr="00E93EEE">
              <w:rPr>
                <w:noProof/>
                <w:webHidden/>
                <w:sz w:val="24"/>
                <w:szCs w:val="24"/>
              </w:rPr>
              <w:tab/>
            </w:r>
            <w:r w:rsidR="00585453">
              <w:rPr>
                <w:noProof/>
                <w:webHidden/>
                <w:sz w:val="24"/>
                <w:szCs w:val="24"/>
              </w:rPr>
              <w:t>3</w:t>
            </w:r>
          </w:hyperlink>
        </w:p>
        <w:p w14:paraId="0143B85B" w14:textId="164DECC6" w:rsidR="00542A51" w:rsidRPr="00E93EEE" w:rsidRDefault="00000000" w:rsidP="00542A51">
          <w:pPr>
            <w:pStyle w:val="TOC1"/>
            <w:tabs>
              <w:tab w:val="right" w:leader="dot" w:pos="9019"/>
            </w:tabs>
            <w:spacing w:line="360" w:lineRule="auto"/>
            <w:jc w:val="both"/>
            <w:rPr>
              <w:noProof/>
              <w:sz w:val="24"/>
              <w:szCs w:val="24"/>
            </w:rPr>
          </w:pPr>
          <w:hyperlink w:anchor="_Toc121244953" w:history="1">
            <w:r w:rsidR="00542A51" w:rsidRPr="00E93EEE">
              <w:rPr>
                <w:rStyle w:val="Hyperlink"/>
                <w:noProof/>
                <w:color w:val="auto"/>
                <w:sz w:val="24"/>
                <w:szCs w:val="24"/>
              </w:rPr>
              <w:t>5. Contemporary leadership and management development issues</w:t>
            </w:r>
            <w:r w:rsidR="00542A51" w:rsidRPr="00E93EEE">
              <w:rPr>
                <w:noProof/>
                <w:webHidden/>
                <w:sz w:val="24"/>
                <w:szCs w:val="24"/>
              </w:rPr>
              <w:tab/>
            </w:r>
            <w:r w:rsidR="00585453">
              <w:rPr>
                <w:noProof/>
                <w:webHidden/>
                <w:sz w:val="24"/>
                <w:szCs w:val="24"/>
              </w:rPr>
              <w:t>4</w:t>
            </w:r>
          </w:hyperlink>
        </w:p>
        <w:p w14:paraId="0143B85C" w14:textId="664D1D25" w:rsidR="00542A51" w:rsidRPr="00E93EEE" w:rsidRDefault="00000000" w:rsidP="00542A51">
          <w:pPr>
            <w:pStyle w:val="TOC1"/>
            <w:tabs>
              <w:tab w:val="right" w:leader="dot" w:pos="9019"/>
            </w:tabs>
            <w:spacing w:line="360" w:lineRule="auto"/>
            <w:jc w:val="both"/>
            <w:rPr>
              <w:noProof/>
              <w:sz w:val="24"/>
              <w:szCs w:val="24"/>
            </w:rPr>
          </w:pPr>
          <w:hyperlink w:anchor="_Toc121244954" w:history="1">
            <w:r w:rsidR="00542A51" w:rsidRPr="00E93EEE">
              <w:rPr>
                <w:rStyle w:val="Hyperlink"/>
                <w:noProof/>
                <w:color w:val="auto"/>
                <w:sz w:val="24"/>
                <w:szCs w:val="24"/>
              </w:rPr>
              <w:t>6. Reflection of Own development</w:t>
            </w:r>
            <w:r w:rsidR="00542A51" w:rsidRPr="00E93EEE">
              <w:rPr>
                <w:noProof/>
                <w:webHidden/>
                <w:sz w:val="24"/>
                <w:szCs w:val="24"/>
              </w:rPr>
              <w:tab/>
            </w:r>
            <w:r w:rsidR="00585453">
              <w:rPr>
                <w:noProof/>
                <w:webHidden/>
                <w:sz w:val="24"/>
                <w:szCs w:val="24"/>
              </w:rPr>
              <w:t>5</w:t>
            </w:r>
          </w:hyperlink>
        </w:p>
        <w:p w14:paraId="0143B85D" w14:textId="59BFE8E9" w:rsidR="00542A51" w:rsidRPr="00E93EEE" w:rsidRDefault="00000000" w:rsidP="00542A51">
          <w:pPr>
            <w:pStyle w:val="TOC1"/>
            <w:tabs>
              <w:tab w:val="right" w:leader="dot" w:pos="9019"/>
            </w:tabs>
            <w:spacing w:line="360" w:lineRule="auto"/>
            <w:jc w:val="both"/>
            <w:rPr>
              <w:noProof/>
              <w:sz w:val="24"/>
              <w:szCs w:val="24"/>
            </w:rPr>
          </w:pPr>
          <w:hyperlink w:anchor="_Toc121244955" w:history="1">
            <w:r w:rsidR="00542A51" w:rsidRPr="00E93EEE">
              <w:rPr>
                <w:rStyle w:val="Hyperlink"/>
                <w:noProof/>
                <w:color w:val="auto"/>
                <w:sz w:val="24"/>
                <w:szCs w:val="24"/>
              </w:rPr>
              <w:t>7. Conclusion</w:t>
            </w:r>
            <w:r w:rsidR="00542A51" w:rsidRPr="00E93EEE">
              <w:rPr>
                <w:noProof/>
                <w:webHidden/>
                <w:sz w:val="24"/>
                <w:szCs w:val="24"/>
              </w:rPr>
              <w:tab/>
            </w:r>
            <w:r w:rsidR="0082286F">
              <w:rPr>
                <w:noProof/>
                <w:webHidden/>
                <w:sz w:val="24"/>
                <w:szCs w:val="24"/>
              </w:rPr>
              <w:t>6</w:t>
            </w:r>
          </w:hyperlink>
        </w:p>
        <w:p w14:paraId="0143B85E" w14:textId="6D2AC450" w:rsidR="00542A51" w:rsidRPr="00E93EEE" w:rsidRDefault="00000000" w:rsidP="00542A51">
          <w:pPr>
            <w:pStyle w:val="TOC1"/>
            <w:tabs>
              <w:tab w:val="right" w:leader="dot" w:pos="9019"/>
            </w:tabs>
            <w:spacing w:line="360" w:lineRule="auto"/>
            <w:jc w:val="both"/>
            <w:rPr>
              <w:noProof/>
              <w:sz w:val="24"/>
              <w:szCs w:val="24"/>
            </w:rPr>
          </w:pPr>
          <w:hyperlink w:anchor="_Toc121244956" w:history="1">
            <w:r w:rsidR="00542A51" w:rsidRPr="00E93EEE">
              <w:rPr>
                <w:rStyle w:val="Hyperlink"/>
                <w:noProof/>
                <w:color w:val="auto"/>
                <w:sz w:val="24"/>
                <w:szCs w:val="24"/>
              </w:rPr>
              <w:t>References</w:t>
            </w:r>
            <w:r w:rsidR="00542A51" w:rsidRPr="00E93EEE">
              <w:rPr>
                <w:noProof/>
                <w:webHidden/>
                <w:sz w:val="24"/>
                <w:szCs w:val="24"/>
              </w:rPr>
              <w:tab/>
            </w:r>
            <w:r w:rsidR="00585453">
              <w:rPr>
                <w:noProof/>
                <w:webHidden/>
                <w:sz w:val="24"/>
                <w:szCs w:val="24"/>
              </w:rPr>
              <w:t>7</w:t>
            </w:r>
          </w:hyperlink>
        </w:p>
        <w:p w14:paraId="0143B85F" w14:textId="77777777" w:rsidR="00542A51" w:rsidRPr="00E93EEE" w:rsidRDefault="00542A51" w:rsidP="00542A51">
          <w:pPr>
            <w:spacing w:line="360" w:lineRule="auto"/>
            <w:jc w:val="both"/>
            <w:rPr>
              <w:sz w:val="24"/>
              <w:szCs w:val="24"/>
            </w:rPr>
          </w:pPr>
          <w:r w:rsidRPr="00E93EEE">
            <w:rPr>
              <w:sz w:val="24"/>
              <w:szCs w:val="24"/>
            </w:rPr>
            <w:fldChar w:fldCharType="end"/>
          </w:r>
        </w:p>
      </w:sdtContent>
    </w:sdt>
    <w:p w14:paraId="0143B860" w14:textId="77777777" w:rsidR="00134600" w:rsidRPr="00E93EEE" w:rsidRDefault="00727D04">
      <w:pPr>
        <w:pStyle w:val="Normal1"/>
        <w:spacing w:line="360" w:lineRule="auto"/>
        <w:rPr>
          <w:b/>
          <w:sz w:val="24"/>
          <w:szCs w:val="24"/>
        </w:rPr>
      </w:pPr>
      <w:r w:rsidRPr="00E93EEE">
        <w:rPr>
          <w:sz w:val="24"/>
          <w:szCs w:val="24"/>
        </w:rPr>
        <w:br w:type="page"/>
      </w:r>
    </w:p>
    <w:p w14:paraId="05749ACD" w14:textId="11571C87" w:rsidR="009A6665" w:rsidRPr="00F127FA" w:rsidRDefault="009A6665" w:rsidP="00F127FA">
      <w:pPr>
        <w:rPr>
          <w:rFonts w:eastAsia="Times New Roman"/>
          <w:b/>
          <w:sz w:val="24"/>
          <w:szCs w:val="24"/>
        </w:rPr>
        <w:sectPr w:rsidR="009A6665" w:rsidRPr="00F127FA" w:rsidSect="00134600">
          <w:footerReference w:type="default" r:id="rId7"/>
          <w:pgSz w:w="11909" w:h="16834"/>
          <w:pgMar w:top="1440" w:right="1440" w:bottom="1440" w:left="1440" w:header="720" w:footer="720" w:gutter="0"/>
          <w:pgNumType w:start="1"/>
          <w:cols w:space="708"/>
        </w:sectPr>
      </w:pPr>
      <w:bookmarkStart w:id="0" w:name="_x32z7tuhem1m" w:colFirst="0" w:colLast="0"/>
      <w:bookmarkStart w:id="1" w:name="_Toc121244943"/>
      <w:bookmarkEnd w:id="0"/>
    </w:p>
    <w:p w14:paraId="0143B861" w14:textId="4CC61783" w:rsidR="00134600" w:rsidRPr="00E93EEE" w:rsidRDefault="00727D04">
      <w:pPr>
        <w:pStyle w:val="Heading1"/>
        <w:rPr>
          <w:rFonts w:ascii="Arial" w:hAnsi="Arial" w:cs="Arial"/>
        </w:rPr>
      </w:pPr>
      <w:r w:rsidRPr="00E93EEE">
        <w:rPr>
          <w:rFonts w:ascii="Arial" w:hAnsi="Arial" w:cs="Arial"/>
        </w:rPr>
        <w:lastRenderedPageBreak/>
        <w:t>1. Introduction</w:t>
      </w:r>
      <w:bookmarkEnd w:id="1"/>
      <w:r w:rsidRPr="00E93EEE">
        <w:rPr>
          <w:rFonts w:ascii="Arial" w:hAnsi="Arial" w:cs="Arial"/>
        </w:rPr>
        <w:t xml:space="preserve"> </w:t>
      </w:r>
    </w:p>
    <w:p w14:paraId="0143B862"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As stated </w:t>
      </w:r>
      <w:r w:rsidRPr="00E93EEE">
        <w:rPr>
          <w:rFonts w:eastAsia="Times New Roman"/>
          <w:color w:val="222222"/>
          <w:sz w:val="24"/>
          <w:szCs w:val="24"/>
          <w:highlight w:val="white"/>
        </w:rPr>
        <w:t xml:space="preserve">by Ali and Anwar (2021), </w:t>
      </w:r>
      <w:r w:rsidRPr="00E93EEE">
        <w:rPr>
          <w:rFonts w:eastAsia="Times New Roman"/>
          <w:sz w:val="24"/>
          <w:szCs w:val="24"/>
        </w:rPr>
        <w:t xml:space="preserve">Leadership is the action of leading a group of people or an organisation and it is also the factor which motivates others to do their tasks on time and helps to achieve the goal on time. Leadership and management are interlinked with each other. As an important term of management, exceptional leadership behaviour helps to build an environment that is crucial for employee development. In this study, the description of leadership is given and here an organisation is selected for defining the best role of leadership. Here four crucial theories are mentioned and what is the relationship of this between leadership and management also described.   </w:t>
      </w:r>
    </w:p>
    <w:p w14:paraId="0143B863" w14:textId="77777777" w:rsidR="00134600" w:rsidRPr="00E93EEE" w:rsidRDefault="00727D04">
      <w:pPr>
        <w:pStyle w:val="Heading1"/>
        <w:rPr>
          <w:rFonts w:ascii="Arial" w:hAnsi="Arial" w:cs="Arial"/>
        </w:rPr>
      </w:pPr>
      <w:bookmarkStart w:id="2" w:name="_mg9r9opayqnw" w:colFirst="0" w:colLast="0"/>
      <w:bookmarkStart w:id="3" w:name="_Toc121244944"/>
      <w:bookmarkEnd w:id="2"/>
      <w:r w:rsidRPr="00E93EEE">
        <w:rPr>
          <w:rFonts w:ascii="Arial" w:hAnsi="Arial" w:cs="Arial"/>
        </w:rPr>
        <w:t>2. Information regarding the Selected Organisation</w:t>
      </w:r>
      <w:bookmarkEnd w:id="3"/>
      <w:r w:rsidRPr="00E93EEE">
        <w:rPr>
          <w:rFonts w:ascii="Arial" w:hAnsi="Arial" w:cs="Arial"/>
        </w:rPr>
        <w:t xml:space="preserve"> </w:t>
      </w:r>
    </w:p>
    <w:p w14:paraId="0143B864" w14:textId="6778158A"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The study is based on</w:t>
      </w:r>
      <w:r w:rsidR="0057620A">
        <w:rPr>
          <w:rFonts w:eastAsia="Times New Roman"/>
          <w:sz w:val="24"/>
          <w:szCs w:val="24"/>
        </w:rPr>
        <w:t xml:space="preserve"> </w:t>
      </w:r>
      <w:r w:rsidRPr="00652101">
        <w:rPr>
          <w:rFonts w:eastAsia="Times New Roman"/>
          <w:b/>
          <w:bCs/>
          <w:sz w:val="24"/>
          <w:szCs w:val="24"/>
        </w:rPr>
        <w:t>Sainsbury</w:t>
      </w:r>
      <w:r w:rsidR="00747B67">
        <w:rPr>
          <w:rFonts w:eastAsia="Times New Roman"/>
          <w:b/>
          <w:bCs/>
          <w:sz w:val="24"/>
          <w:szCs w:val="24"/>
        </w:rPr>
        <w:t xml:space="preserve"> </w:t>
      </w:r>
      <w:r w:rsidR="00747B67" w:rsidRPr="00E93EEE">
        <w:rPr>
          <w:rFonts w:eastAsia="Times New Roman"/>
          <w:sz w:val="24"/>
          <w:szCs w:val="24"/>
        </w:rPr>
        <w:t>organisation</w:t>
      </w:r>
      <w:r w:rsidRPr="00E93EEE">
        <w:rPr>
          <w:rFonts w:eastAsia="Times New Roman"/>
          <w:sz w:val="24"/>
          <w:szCs w:val="24"/>
        </w:rPr>
        <w:t xml:space="preserve"> and how the leadership and management teams perform</w:t>
      </w:r>
      <w:r w:rsidR="0057620A">
        <w:rPr>
          <w:rFonts w:eastAsia="Times New Roman"/>
          <w:sz w:val="24"/>
          <w:szCs w:val="24"/>
        </w:rPr>
        <w:t>,</w:t>
      </w:r>
      <w:r w:rsidRPr="00E93EEE">
        <w:rPr>
          <w:rFonts w:eastAsia="Times New Roman"/>
          <w:sz w:val="24"/>
          <w:szCs w:val="24"/>
        </w:rPr>
        <w:t xml:space="preserve"> are mentioned here. Through the observation it could be said that Sainsbury is the second largest organisation of supermarket chains, this brand has a 14.9% share of the supermarket sector. Sainsbury is the supermarket chain which gains 29.46 billion pounds</w:t>
      </w:r>
      <w:r w:rsidR="000571CF" w:rsidRPr="00E93EEE">
        <w:rPr>
          <w:rFonts w:eastAsia="Times New Roman"/>
          <w:sz w:val="24"/>
          <w:szCs w:val="24"/>
        </w:rPr>
        <w:t xml:space="preserve"> </w:t>
      </w:r>
      <w:r w:rsidRPr="00E93EEE">
        <w:rPr>
          <w:rFonts w:eastAsia="Times New Roman"/>
          <w:sz w:val="24"/>
          <w:szCs w:val="24"/>
        </w:rPr>
        <w:t>(</w:t>
      </w:r>
      <w:r w:rsidRPr="00E93EEE">
        <w:rPr>
          <w:rFonts w:eastAsia="Times New Roman"/>
          <w:color w:val="222222"/>
          <w:sz w:val="24"/>
          <w:szCs w:val="24"/>
          <w:highlight w:val="white"/>
        </w:rPr>
        <w:t>Annual reports,</w:t>
      </w:r>
      <w:r w:rsidR="000571CF" w:rsidRPr="00E93EEE">
        <w:rPr>
          <w:rFonts w:eastAsia="Times New Roman"/>
          <w:color w:val="222222"/>
          <w:sz w:val="24"/>
          <w:szCs w:val="24"/>
          <w:highlight w:val="white"/>
        </w:rPr>
        <w:t xml:space="preserve"> </w:t>
      </w:r>
      <w:r w:rsidRPr="00E93EEE">
        <w:rPr>
          <w:rFonts w:eastAsia="Times New Roman"/>
          <w:color w:val="222222"/>
          <w:sz w:val="24"/>
          <w:szCs w:val="24"/>
          <w:highlight w:val="white"/>
        </w:rPr>
        <w:t>2021)</w:t>
      </w:r>
      <w:r w:rsidRPr="00E93EEE">
        <w:rPr>
          <w:rFonts w:eastAsia="Times New Roman"/>
          <w:sz w:val="24"/>
          <w:szCs w:val="24"/>
        </w:rPr>
        <w:t xml:space="preserve">. Sainsbury's has the largest supermarket chain and it spread its stores to many areas. This brand is famous for its convenience shops. Sainsbury is famous for its food </w:t>
      </w:r>
      <w:proofErr w:type="gramStart"/>
      <w:r w:rsidRPr="00E93EEE">
        <w:rPr>
          <w:rFonts w:eastAsia="Times New Roman"/>
          <w:sz w:val="24"/>
          <w:szCs w:val="24"/>
        </w:rPr>
        <w:t>items</w:t>
      </w:r>
      <w:proofErr w:type="gramEnd"/>
      <w:r w:rsidRPr="00E93EEE">
        <w:rPr>
          <w:rFonts w:eastAsia="Times New Roman"/>
          <w:sz w:val="24"/>
          <w:szCs w:val="24"/>
        </w:rPr>
        <w:t xml:space="preserve"> and it is renowned for its good quality food items at the best prices</w:t>
      </w:r>
      <w:r w:rsidR="000571CF" w:rsidRPr="00E93EEE">
        <w:rPr>
          <w:rFonts w:eastAsia="Times New Roman"/>
          <w:sz w:val="24"/>
          <w:szCs w:val="24"/>
        </w:rPr>
        <w:t xml:space="preserve"> </w:t>
      </w:r>
      <w:r w:rsidRPr="00E93EEE">
        <w:rPr>
          <w:rFonts w:eastAsia="Times New Roman"/>
          <w:sz w:val="24"/>
          <w:szCs w:val="24"/>
        </w:rPr>
        <w:t>(</w:t>
      </w:r>
      <w:proofErr w:type="spellStart"/>
      <w:r w:rsidRPr="00E93EEE">
        <w:rPr>
          <w:rFonts w:eastAsia="Times New Roman"/>
          <w:color w:val="222222"/>
          <w:sz w:val="24"/>
          <w:szCs w:val="24"/>
          <w:highlight w:val="white"/>
        </w:rPr>
        <w:t>Porfírio</w:t>
      </w:r>
      <w:proofErr w:type="spellEnd"/>
      <w:r w:rsidRPr="00E93EEE">
        <w:rPr>
          <w:rFonts w:eastAsia="Times New Roman"/>
          <w:color w:val="222222"/>
          <w:sz w:val="24"/>
          <w:szCs w:val="24"/>
          <w:highlight w:val="white"/>
        </w:rPr>
        <w:t xml:space="preserve"> </w:t>
      </w:r>
      <w:r w:rsidRPr="00E93EEE">
        <w:rPr>
          <w:rFonts w:eastAsia="Times New Roman"/>
          <w:i/>
          <w:color w:val="222222"/>
          <w:sz w:val="24"/>
          <w:szCs w:val="24"/>
          <w:highlight w:val="white"/>
        </w:rPr>
        <w:t>et al.</w:t>
      </w:r>
      <w:r w:rsidRPr="00E93EEE">
        <w:rPr>
          <w:rFonts w:eastAsia="Times New Roman"/>
          <w:color w:val="222222"/>
          <w:sz w:val="24"/>
          <w:szCs w:val="24"/>
          <w:highlight w:val="white"/>
        </w:rPr>
        <w:t>, 2021 p.610)</w:t>
      </w:r>
      <w:r w:rsidRPr="00E93EEE">
        <w:rPr>
          <w:rFonts w:eastAsia="Times New Roman"/>
          <w:sz w:val="24"/>
          <w:szCs w:val="24"/>
        </w:rPr>
        <w:t xml:space="preserve">.  </w:t>
      </w:r>
    </w:p>
    <w:p w14:paraId="0143B865" w14:textId="77777777" w:rsidR="00134600" w:rsidRPr="00E93EEE" w:rsidRDefault="00727D04">
      <w:pPr>
        <w:pStyle w:val="Heading1"/>
        <w:rPr>
          <w:rFonts w:ascii="Arial" w:hAnsi="Arial" w:cs="Arial"/>
        </w:rPr>
      </w:pPr>
      <w:bookmarkStart w:id="4" w:name="_onsmkkf0p4vf" w:colFirst="0" w:colLast="0"/>
      <w:bookmarkStart w:id="5" w:name="_Toc121244945"/>
      <w:bookmarkEnd w:id="4"/>
      <w:r w:rsidRPr="00E93EEE">
        <w:rPr>
          <w:rFonts w:ascii="Arial" w:hAnsi="Arial" w:cs="Arial"/>
        </w:rPr>
        <w:t>3. Theories and Models of Leadership and Management</w:t>
      </w:r>
      <w:bookmarkEnd w:id="5"/>
      <w:r w:rsidRPr="00E93EEE">
        <w:rPr>
          <w:rFonts w:ascii="Arial" w:hAnsi="Arial" w:cs="Arial"/>
        </w:rPr>
        <w:t xml:space="preserve"> </w:t>
      </w:r>
    </w:p>
    <w:p w14:paraId="0143B866" w14:textId="77777777" w:rsidR="00134600" w:rsidRPr="00E93EEE" w:rsidRDefault="00727D04">
      <w:pPr>
        <w:pStyle w:val="Heading2"/>
        <w:rPr>
          <w:rFonts w:ascii="Arial" w:hAnsi="Arial" w:cs="Arial"/>
        </w:rPr>
      </w:pPr>
      <w:bookmarkStart w:id="6" w:name="_9ekm9xipx7sz" w:colFirst="0" w:colLast="0"/>
      <w:bookmarkStart w:id="7" w:name="_Toc121244946"/>
      <w:bookmarkEnd w:id="6"/>
      <w:r w:rsidRPr="00E93EEE">
        <w:rPr>
          <w:rFonts w:ascii="Arial" w:hAnsi="Arial" w:cs="Arial"/>
        </w:rPr>
        <w:t>3.1 Situational Leadership Model</w:t>
      </w:r>
      <w:bookmarkEnd w:id="7"/>
    </w:p>
    <w:p w14:paraId="0143B867"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As stated by Thompson</w:t>
      </w:r>
      <w:r w:rsidRPr="00E93EEE">
        <w:rPr>
          <w:rFonts w:eastAsia="Times New Roman"/>
          <w:color w:val="222222"/>
          <w:sz w:val="24"/>
          <w:szCs w:val="24"/>
          <w:highlight w:val="white"/>
        </w:rPr>
        <w:t xml:space="preserve"> and </w:t>
      </w:r>
      <w:proofErr w:type="spellStart"/>
      <w:r w:rsidRPr="00E93EEE">
        <w:rPr>
          <w:rFonts w:eastAsia="Times New Roman"/>
          <w:color w:val="222222"/>
          <w:sz w:val="24"/>
          <w:szCs w:val="24"/>
          <w:highlight w:val="white"/>
        </w:rPr>
        <w:t>Glasø</w:t>
      </w:r>
      <w:proofErr w:type="spellEnd"/>
      <w:r w:rsidRPr="00E93EEE">
        <w:rPr>
          <w:rFonts w:eastAsia="Times New Roman"/>
          <w:color w:val="222222"/>
          <w:sz w:val="24"/>
          <w:szCs w:val="24"/>
          <w:highlight w:val="white"/>
        </w:rPr>
        <w:t xml:space="preserve"> (2018),</w:t>
      </w:r>
      <w:r w:rsidR="004564BA" w:rsidRPr="00E93EEE">
        <w:rPr>
          <w:rFonts w:eastAsia="Times New Roman"/>
          <w:color w:val="222222"/>
          <w:sz w:val="24"/>
          <w:szCs w:val="24"/>
        </w:rPr>
        <w:t xml:space="preserve"> </w:t>
      </w:r>
      <w:r w:rsidR="004564BA" w:rsidRPr="00E93EEE">
        <w:rPr>
          <w:rFonts w:eastAsia="Times New Roman"/>
          <w:sz w:val="24"/>
          <w:szCs w:val="24"/>
        </w:rPr>
        <w:t>s</w:t>
      </w:r>
      <w:r w:rsidRPr="00E93EEE">
        <w:rPr>
          <w:rFonts w:eastAsia="Times New Roman"/>
          <w:sz w:val="24"/>
          <w:szCs w:val="24"/>
        </w:rPr>
        <w:t xml:space="preserve">ituational Leadership methodology is mainly based on the connection and interlink between leaders and followers and this model is used to analyse the situation based on performance inclination. This model is the practice of practical, repeatable ways and the way leaders can motivate their employees at Sainsbury. This model is targeted to clear out all the doubts of the Sainsbury worker and give a better understanding of any task and the objectives which need to be attained. The benefit of this model is it creates a performance based on a common </w:t>
      </w:r>
      <w:proofErr w:type="gramStart"/>
      <w:r w:rsidRPr="00E93EEE">
        <w:rPr>
          <w:rFonts w:eastAsia="Times New Roman"/>
          <w:sz w:val="24"/>
          <w:szCs w:val="24"/>
        </w:rPr>
        <w:t>language,</w:t>
      </w:r>
      <w:proofErr w:type="gramEnd"/>
      <w:r w:rsidRPr="00E93EEE">
        <w:rPr>
          <w:rFonts w:eastAsia="Times New Roman"/>
          <w:sz w:val="24"/>
          <w:szCs w:val="24"/>
        </w:rPr>
        <w:t xml:space="preserve"> it allows the leader to drive the behavioural changes of a worker. Sainsbury follows this rule which gives them an appropriate idea of how to maintain the connection between the worker and the management. As mentioned in this theory the leaders of Sainsbury motivate their workers by giving them appropriate salaries based on their professional skills. The workers can ask </w:t>
      </w:r>
      <w:r w:rsidRPr="00E93EEE">
        <w:rPr>
          <w:rFonts w:eastAsia="Times New Roman"/>
          <w:sz w:val="24"/>
          <w:szCs w:val="24"/>
        </w:rPr>
        <w:lastRenderedPageBreak/>
        <w:t xml:space="preserve">questions to clear their doubts which is beneficial to submit clear and organised work.  </w:t>
      </w:r>
    </w:p>
    <w:p w14:paraId="0143B868" w14:textId="77777777" w:rsidR="00134600" w:rsidRPr="00E93EEE" w:rsidRDefault="00727D04">
      <w:pPr>
        <w:pStyle w:val="Heading2"/>
        <w:rPr>
          <w:rFonts w:ascii="Arial" w:hAnsi="Arial" w:cs="Arial"/>
        </w:rPr>
      </w:pPr>
      <w:bookmarkStart w:id="8" w:name="_k7tje85gly0h" w:colFirst="0" w:colLast="0"/>
      <w:bookmarkStart w:id="9" w:name="_Toc121244947"/>
      <w:bookmarkEnd w:id="8"/>
      <w:r w:rsidRPr="00E93EEE">
        <w:rPr>
          <w:rFonts w:ascii="Arial" w:hAnsi="Arial" w:cs="Arial"/>
        </w:rPr>
        <w:t>3.2 Transformational Leadership Model</w:t>
      </w:r>
      <w:bookmarkEnd w:id="9"/>
    </w:p>
    <w:p w14:paraId="0143B869"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As stated by </w:t>
      </w:r>
      <w:proofErr w:type="spellStart"/>
      <w:r w:rsidRPr="00E93EEE">
        <w:rPr>
          <w:rFonts w:eastAsia="Times New Roman"/>
          <w:color w:val="222222"/>
          <w:sz w:val="24"/>
          <w:szCs w:val="24"/>
          <w:highlight w:val="white"/>
        </w:rPr>
        <w:t>Eliyana</w:t>
      </w:r>
      <w:proofErr w:type="spellEnd"/>
      <w:r w:rsidRPr="00E93EEE">
        <w:rPr>
          <w:rFonts w:eastAsia="Times New Roman"/>
          <w:color w:val="222222"/>
          <w:sz w:val="24"/>
          <w:szCs w:val="24"/>
          <w:highlight w:val="white"/>
        </w:rPr>
        <w:t xml:space="preserve"> and </w:t>
      </w:r>
      <w:proofErr w:type="spellStart"/>
      <w:r w:rsidRPr="00E93EEE">
        <w:rPr>
          <w:rFonts w:eastAsia="Times New Roman"/>
          <w:color w:val="222222"/>
          <w:sz w:val="24"/>
          <w:szCs w:val="24"/>
          <w:highlight w:val="white"/>
        </w:rPr>
        <w:t>Ma’arif</w:t>
      </w:r>
      <w:proofErr w:type="spellEnd"/>
      <w:r w:rsidRPr="00E93EEE">
        <w:rPr>
          <w:rFonts w:eastAsia="Times New Roman"/>
          <w:color w:val="222222"/>
          <w:sz w:val="24"/>
          <w:szCs w:val="24"/>
          <w:highlight w:val="white"/>
        </w:rPr>
        <w:t xml:space="preserve"> (2019), </w:t>
      </w:r>
      <w:r w:rsidR="00E07109" w:rsidRPr="00E93EEE">
        <w:rPr>
          <w:rFonts w:eastAsia="Times New Roman"/>
          <w:i/>
          <w:sz w:val="24"/>
          <w:szCs w:val="24"/>
        </w:rPr>
        <w:t>t</w:t>
      </w:r>
      <w:r w:rsidRPr="00E93EEE">
        <w:rPr>
          <w:rFonts w:eastAsia="Times New Roman"/>
          <w:i/>
          <w:sz w:val="24"/>
          <w:szCs w:val="24"/>
        </w:rPr>
        <w:t>ransformational leadership</w:t>
      </w:r>
      <w:r w:rsidRPr="00E93EEE">
        <w:rPr>
          <w:rFonts w:eastAsia="Times New Roman"/>
          <w:sz w:val="24"/>
          <w:szCs w:val="24"/>
        </w:rPr>
        <w:t xml:space="preserve"> is the kind of leadership which describes the ways of leadership which is the reason for changing an individual or social </w:t>
      </w:r>
      <w:proofErr w:type="spellStart"/>
      <w:proofErr w:type="gramStart"/>
      <w:r w:rsidRPr="00E93EEE">
        <w:rPr>
          <w:rFonts w:eastAsia="Times New Roman"/>
          <w:sz w:val="24"/>
          <w:szCs w:val="24"/>
        </w:rPr>
        <w:t>system.Hence</w:t>
      </w:r>
      <w:proofErr w:type="spellEnd"/>
      <w:proofErr w:type="gramEnd"/>
      <w:r w:rsidRPr="00E93EEE">
        <w:rPr>
          <w:rFonts w:eastAsia="Times New Roman"/>
          <w:sz w:val="24"/>
          <w:szCs w:val="24"/>
        </w:rPr>
        <w:t xml:space="preserve"> in this model, the behavioural changes are created which are valuable and followers of the leader get some positive changes of Sainsbury’s organisation that help them to get to the goal on time. In this model there are four factors included, those are idealised influence, the motivation that gives inspiration and intellectual stimulation and gives deliberation. The </w:t>
      </w:r>
      <w:proofErr w:type="gramStart"/>
      <w:r w:rsidRPr="00E93EEE">
        <w:rPr>
          <w:rFonts w:eastAsia="Times New Roman"/>
          <w:sz w:val="24"/>
          <w:szCs w:val="24"/>
        </w:rPr>
        <w:t>main focus</w:t>
      </w:r>
      <w:proofErr w:type="gramEnd"/>
      <w:r w:rsidRPr="00E93EEE">
        <w:rPr>
          <w:rFonts w:eastAsia="Times New Roman"/>
          <w:sz w:val="24"/>
          <w:szCs w:val="24"/>
        </w:rPr>
        <w:t xml:space="preserve"> of this transformational theory is supporting each other for getting a better opportunity to reach a common goal (</w:t>
      </w:r>
      <w:proofErr w:type="spellStart"/>
      <w:r w:rsidRPr="00E93EEE">
        <w:rPr>
          <w:rFonts w:eastAsia="Times New Roman"/>
          <w:color w:val="222222"/>
          <w:sz w:val="24"/>
          <w:szCs w:val="24"/>
          <w:highlight w:val="white"/>
        </w:rPr>
        <w:t>Asbari</w:t>
      </w:r>
      <w:proofErr w:type="spellEnd"/>
      <w:r w:rsidRPr="00E93EEE">
        <w:rPr>
          <w:rFonts w:eastAsia="Times New Roman"/>
          <w:color w:val="222222"/>
          <w:sz w:val="24"/>
          <w:szCs w:val="24"/>
          <w:highlight w:val="white"/>
        </w:rPr>
        <w:t xml:space="preserve"> </w:t>
      </w:r>
      <w:r w:rsidRPr="00E93EEE">
        <w:rPr>
          <w:rFonts w:eastAsia="Times New Roman"/>
          <w:i/>
          <w:color w:val="222222"/>
          <w:sz w:val="24"/>
          <w:szCs w:val="24"/>
          <w:highlight w:val="white"/>
        </w:rPr>
        <w:t>et al.</w:t>
      </w:r>
      <w:r w:rsidRPr="00E93EEE">
        <w:rPr>
          <w:rFonts w:eastAsia="Times New Roman"/>
          <w:color w:val="222222"/>
          <w:sz w:val="24"/>
          <w:szCs w:val="24"/>
          <w:highlight w:val="white"/>
        </w:rPr>
        <w:t>, 2020 p</w:t>
      </w:r>
      <w:r w:rsidRPr="00E93EEE">
        <w:rPr>
          <w:rFonts w:eastAsia="Times New Roman"/>
          <w:sz w:val="24"/>
          <w:szCs w:val="24"/>
        </w:rPr>
        <w:t>.12)</w:t>
      </w:r>
      <w:r w:rsidR="00010FED" w:rsidRPr="00E93EEE">
        <w:rPr>
          <w:rFonts w:eastAsia="Times New Roman"/>
          <w:sz w:val="24"/>
          <w:szCs w:val="24"/>
        </w:rPr>
        <w:t>.</w:t>
      </w:r>
      <w:r w:rsidRPr="00E93EEE">
        <w:rPr>
          <w:rFonts w:eastAsia="Times New Roman"/>
          <w:sz w:val="24"/>
          <w:szCs w:val="24"/>
        </w:rPr>
        <w:t xml:space="preserve"> By using this </w:t>
      </w:r>
      <w:proofErr w:type="gramStart"/>
      <w:r w:rsidRPr="00E93EEE">
        <w:rPr>
          <w:rFonts w:eastAsia="Times New Roman"/>
          <w:sz w:val="24"/>
          <w:szCs w:val="24"/>
        </w:rPr>
        <w:t>model</w:t>
      </w:r>
      <w:proofErr w:type="gramEnd"/>
      <w:r w:rsidRPr="00E93EEE">
        <w:rPr>
          <w:rFonts w:eastAsia="Times New Roman"/>
          <w:sz w:val="24"/>
          <w:szCs w:val="24"/>
        </w:rPr>
        <w:t xml:space="preserve"> the management of Sainsbury gives the opportunity that the person who has the eligibility to make the right decisions and it also supports all the new personal approaches. </w:t>
      </w:r>
    </w:p>
    <w:p w14:paraId="0143B86A" w14:textId="77777777" w:rsidR="00134600" w:rsidRPr="00E93EEE" w:rsidRDefault="00727D04">
      <w:pPr>
        <w:pStyle w:val="Heading2"/>
        <w:rPr>
          <w:rFonts w:ascii="Arial" w:hAnsi="Arial" w:cs="Arial"/>
        </w:rPr>
      </w:pPr>
      <w:bookmarkStart w:id="10" w:name="_c01i7diqf298" w:colFirst="0" w:colLast="0"/>
      <w:bookmarkStart w:id="11" w:name="_Toc121244948"/>
      <w:bookmarkEnd w:id="10"/>
      <w:r w:rsidRPr="00E93EEE">
        <w:rPr>
          <w:rFonts w:ascii="Arial" w:hAnsi="Arial" w:cs="Arial"/>
        </w:rPr>
        <w:t>3.3 Scientific Management Theory</w:t>
      </w:r>
      <w:bookmarkEnd w:id="11"/>
    </w:p>
    <w:p w14:paraId="0143B86B" w14:textId="77777777" w:rsidR="00134600" w:rsidRPr="00E93EEE" w:rsidRDefault="00727D04">
      <w:pPr>
        <w:pStyle w:val="Normal1"/>
        <w:spacing w:line="360" w:lineRule="auto"/>
        <w:jc w:val="both"/>
        <w:rPr>
          <w:rFonts w:eastAsia="Times New Roman"/>
          <w:sz w:val="24"/>
          <w:szCs w:val="24"/>
        </w:rPr>
      </w:pPr>
      <w:r w:rsidRPr="00E93EEE">
        <w:rPr>
          <w:rFonts w:eastAsia="Times New Roman"/>
          <w:i/>
          <w:sz w:val="24"/>
          <w:szCs w:val="24"/>
        </w:rPr>
        <w:t>The scientific management theory</w:t>
      </w:r>
      <w:r w:rsidRPr="00E93EEE">
        <w:rPr>
          <w:rFonts w:eastAsia="Times New Roman"/>
          <w:sz w:val="24"/>
          <w:szCs w:val="24"/>
        </w:rPr>
        <w:t xml:space="preserve"> is considered the focus on the efficiency and productivity of a person. In this theory, the person or worker of Sainsbury's has the right to do a job in their way or own perspective. The theory has also described the way for hiring the workers for each job. Monitoring the worker's performance at Sainsbury's is a part of this theory, it also provides instruction and trains them when needed.  In scientific management theory, the work is divided between the teams and the management, which gives adequate time to perform the work systematically. By using this model Sainsbury's workers get the chance of participating in an individual aspect. Sainsbury's hires individual workers to select their jobs and their jobs are allocated individually. Each of the workers of Sainsbury's is monitored so they could perform their tasks on time and with efficiency</w:t>
      </w:r>
      <w:r w:rsidR="00B775B5" w:rsidRPr="00E93EEE">
        <w:rPr>
          <w:rFonts w:eastAsia="Times New Roman"/>
          <w:sz w:val="24"/>
          <w:szCs w:val="24"/>
        </w:rPr>
        <w:t xml:space="preserve"> </w:t>
      </w:r>
      <w:r w:rsidRPr="00E93EEE">
        <w:rPr>
          <w:rFonts w:eastAsia="Times New Roman"/>
          <w:sz w:val="24"/>
          <w:szCs w:val="24"/>
        </w:rPr>
        <w:t>(</w:t>
      </w:r>
      <w:r w:rsidRPr="00E93EEE">
        <w:rPr>
          <w:rFonts w:eastAsia="Times New Roman"/>
          <w:color w:val="222222"/>
          <w:sz w:val="24"/>
          <w:szCs w:val="24"/>
          <w:highlight w:val="white"/>
        </w:rPr>
        <w:t>Henry 2021).</w:t>
      </w:r>
    </w:p>
    <w:p w14:paraId="0143B86C" w14:textId="77777777" w:rsidR="00134600" w:rsidRPr="00E93EEE" w:rsidRDefault="00727D04">
      <w:pPr>
        <w:pStyle w:val="Heading2"/>
        <w:rPr>
          <w:rFonts w:ascii="Arial" w:hAnsi="Arial" w:cs="Arial"/>
        </w:rPr>
      </w:pPr>
      <w:bookmarkStart w:id="12" w:name="_bqdtpmcqp9he" w:colFirst="0" w:colLast="0"/>
      <w:bookmarkStart w:id="13" w:name="_Toc121244949"/>
      <w:bookmarkEnd w:id="12"/>
      <w:r w:rsidRPr="00E93EEE">
        <w:rPr>
          <w:rFonts w:ascii="Arial" w:hAnsi="Arial" w:cs="Arial"/>
        </w:rPr>
        <w:t>3.4 Trait Theory of Leadership</w:t>
      </w:r>
      <w:bookmarkEnd w:id="13"/>
    </w:p>
    <w:p w14:paraId="0143B86D"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The trait theory of leadership proposed </w:t>
      </w:r>
      <w:proofErr w:type="gramStart"/>
      <w:r w:rsidRPr="00E93EEE">
        <w:rPr>
          <w:rFonts w:eastAsia="Times New Roman"/>
          <w:sz w:val="24"/>
          <w:szCs w:val="24"/>
        </w:rPr>
        <w:t>particular inborn</w:t>
      </w:r>
      <w:proofErr w:type="gramEnd"/>
      <w:r w:rsidRPr="00E93EEE">
        <w:rPr>
          <w:rFonts w:eastAsia="Times New Roman"/>
          <w:sz w:val="24"/>
          <w:szCs w:val="24"/>
        </w:rPr>
        <w:t xml:space="preserve"> and natural qualities and the properties/characteristics which make a person the best leader. This theory could be followed by Sainsbury’s to select an appropriate leader for their organisation who can guide the worker. This kind of leader is bound to maintain a good relationship between the worker and management. Sainsbury’s would select the best leaders by examining their leadership performance and they might consider how it explains the </w:t>
      </w:r>
      <w:r w:rsidRPr="00E93EEE">
        <w:rPr>
          <w:rFonts w:eastAsia="Times New Roman"/>
          <w:sz w:val="24"/>
          <w:szCs w:val="24"/>
        </w:rPr>
        <w:lastRenderedPageBreak/>
        <w:t>performance of stable characteristics of the company. Sainsbury’s could select the works based on the worker's capabilities and their ability to perform a task on time.</w:t>
      </w:r>
    </w:p>
    <w:p w14:paraId="0143B86E" w14:textId="77777777" w:rsidR="00134600" w:rsidRPr="00E93EEE" w:rsidRDefault="00727D04">
      <w:pPr>
        <w:pStyle w:val="Heading1"/>
        <w:rPr>
          <w:rFonts w:ascii="Arial" w:hAnsi="Arial" w:cs="Arial"/>
        </w:rPr>
      </w:pPr>
      <w:bookmarkStart w:id="14" w:name="_vg1jtp676jt4" w:colFirst="0" w:colLast="0"/>
      <w:bookmarkStart w:id="15" w:name="_Toc121244950"/>
      <w:bookmarkEnd w:id="14"/>
      <w:r w:rsidRPr="00E93EEE">
        <w:rPr>
          <w:rFonts w:ascii="Arial" w:hAnsi="Arial" w:cs="Arial"/>
        </w:rPr>
        <w:t>4. Application of these theories and models to the leader of your chosen organisation</w:t>
      </w:r>
      <w:bookmarkEnd w:id="15"/>
    </w:p>
    <w:p w14:paraId="0143B86F" w14:textId="77777777" w:rsidR="00134600" w:rsidRPr="00E93EEE" w:rsidRDefault="00727D04">
      <w:pPr>
        <w:pStyle w:val="Heading2"/>
        <w:rPr>
          <w:rFonts w:ascii="Arial" w:hAnsi="Arial" w:cs="Arial"/>
        </w:rPr>
      </w:pPr>
      <w:bookmarkStart w:id="16" w:name="_mt6m30wniggc" w:colFirst="0" w:colLast="0"/>
      <w:bookmarkStart w:id="17" w:name="_Toc121244951"/>
      <w:bookmarkEnd w:id="16"/>
      <w:r w:rsidRPr="00E93EEE">
        <w:rPr>
          <w:rFonts w:ascii="Arial" w:hAnsi="Arial" w:cs="Arial"/>
        </w:rPr>
        <w:t>4.1 Effectiveness of Managers and Leaders</w:t>
      </w:r>
      <w:bookmarkEnd w:id="17"/>
    </w:p>
    <w:p w14:paraId="0143B870"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Managers of Sainsbury's could follow the rules of the transformational leadership model by adapting their leadership personalities, and skills which could help the workers in their tasks. The manager could act as a mentor or as a coach who could guide the other worker to enhance their skills and he could assign work based on the worker's quality of talent and their interests. The Situational Leadership methodology is the method by which the leaders of it focused on communication with the team members. The leaders and managers focused on the situation which could make them learn about the emotional states and they perform based on their maturity level</w:t>
      </w:r>
      <w:r w:rsidR="00B775B5" w:rsidRPr="00E93EEE">
        <w:rPr>
          <w:rFonts w:eastAsia="Times New Roman"/>
          <w:sz w:val="24"/>
          <w:szCs w:val="24"/>
        </w:rPr>
        <w:t xml:space="preserve"> (</w:t>
      </w:r>
      <w:r w:rsidR="00B775B5" w:rsidRPr="00E93EEE">
        <w:rPr>
          <w:rFonts w:eastAsia="Times New Roman"/>
          <w:color w:val="222222"/>
          <w:sz w:val="24"/>
          <w:szCs w:val="24"/>
          <w:highlight w:val="white"/>
        </w:rPr>
        <w:t>Henry 2021)</w:t>
      </w:r>
      <w:r w:rsidRPr="00E93EEE">
        <w:rPr>
          <w:rFonts w:eastAsia="Times New Roman"/>
          <w:sz w:val="24"/>
          <w:szCs w:val="24"/>
        </w:rPr>
        <w:t xml:space="preserve">. Sometimes it is essential to change the leadership style to get the proper benefits therefore the managers decide to take the steps. </w:t>
      </w:r>
    </w:p>
    <w:p w14:paraId="0143B871"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The manager and the leaders of Sainsbury could follow the Scientific Management Theory to</w:t>
      </w:r>
    </w:p>
    <w:p w14:paraId="0143B872" w14:textId="77777777" w:rsidR="00134600" w:rsidRPr="00E93EEE" w:rsidRDefault="00727D04">
      <w:pPr>
        <w:pStyle w:val="Normal1"/>
        <w:spacing w:line="360" w:lineRule="auto"/>
        <w:jc w:val="both"/>
        <w:rPr>
          <w:rFonts w:eastAsia="Times New Roman"/>
          <w:b/>
          <w:i/>
          <w:sz w:val="24"/>
          <w:szCs w:val="24"/>
        </w:rPr>
      </w:pPr>
      <w:r w:rsidRPr="00E93EEE">
        <w:rPr>
          <w:rFonts w:eastAsia="Times New Roman"/>
          <w:sz w:val="24"/>
          <w:szCs w:val="24"/>
        </w:rPr>
        <w:t xml:space="preserve">Observe the workplaces </w:t>
      </w:r>
      <w:proofErr w:type="gramStart"/>
      <w:r w:rsidRPr="00E93EEE">
        <w:rPr>
          <w:rFonts w:eastAsia="Times New Roman"/>
          <w:sz w:val="24"/>
          <w:szCs w:val="24"/>
        </w:rPr>
        <w:t>and also</w:t>
      </w:r>
      <w:proofErr w:type="gramEnd"/>
      <w:r w:rsidRPr="00E93EEE">
        <w:rPr>
          <w:rFonts w:eastAsia="Times New Roman"/>
          <w:sz w:val="24"/>
          <w:szCs w:val="24"/>
        </w:rPr>
        <w:t xml:space="preserve"> tests different methods which are appropriate for meeting an appropriate goal. By analysing the scientific management </w:t>
      </w:r>
      <w:proofErr w:type="gramStart"/>
      <w:r w:rsidRPr="00E93EEE">
        <w:rPr>
          <w:rFonts w:eastAsia="Times New Roman"/>
          <w:sz w:val="24"/>
          <w:szCs w:val="24"/>
        </w:rPr>
        <w:t>theory</w:t>
      </w:r>
      <w:proofErr w:type="gramEnd"/>
      <w:r w:rsidRPr="00E93EEE">
        <w:rPr>
          <w:rFonts w:eastAsia="Times New Roman"/>
          <w:sz w:val="24"/>
          <w:szCs w:val="24"/>
        </w:rPr>
        <w:t xml:space="preserve"> the changing effects are also analysed by this theory and then they are implemented to the productivity. Utilising the trait theory of leadership recommends certain inborn and natural qualities and properties which make them efficient for the role of a leader.  The manager of Sainsbury's could identify the proper leader who is best for the role of a leader. The executives can make thoughtful decisions for reaching the organisation's target and mission.    </w:t>
      </w:r>
    </w:p>
    <w:p w14:paraId="0143B873" w14:textId="77777777" w:rsidR="00134600" w:rsidRPr="00E93EEE" w:rsidRDefault="00727D04">
      <w:pPr>
        <w:pStyle w:val="Heading2"/>
        <w:rPr>
          <w:rFonts w:ascii="Arial" w:hAnsi="Arial" w:cs="Arial"/>
        </w:rPr>
      </w:pPr>
      <w:bookmarkStart w:id="18" w:name="_ma38sqpcbzwp" w:colFirst="0" w:colLast="0"/>
      <w:bookmarkStart w:id="19" w:name="_Toc121244952"/>
      <w:bookmarkEnd w:id="18"/>
      <w:r w:rsidRPr="00E93EEE">
        <w:rPr>
          <w:rFonts w:ascii="Arial" w:hAnsi="Arial" w:cs="Arial"/>
        </w:rPr>
        <w:t>4.2 Application of Models and Theories</w:t>
      </w:r>
      <w:bookmarkEnd w:id="19"/>
    </w:p>
    <w:p w14:paraId="0143B874"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Sainsbury’s managers and leaders follow the rules of the leadership model such as the Transformational Leadership model, Trait theory of leadership, Situational </w:t>
      </w:r>
      <w:proofErr w:type="spellStart"/>
      <w:r w:rsidRPr="00E93EEE">
        <w:rPr>
          <w:rFonts w:eastAsia="Times New Roman"/>
          <w:sz w:val="24"/>
          <w:szCs w:val="24"/>
        </w:rPr>
        <w:t>LeadershipModel</w:t>
      </w:r>
      <w:proofErr w:type="spellEnd"/>
      <w:r w:rsidRPr="00E93EEE">
        <w:rPr>
          <w:rFonts w:eastAsia="Times New Roman"/>
          <w:sz w:val="24"/>
          <w:szCs w:val="24"/>
        </w:rPr>
        <w:t xml:space="preserve">, and Scientific management theory. This theory helps Sainsbury to reach an appropriate position of productivity. </w:t>
      </w:r>
    </w:p>
    <w:p w14:paraId="0143B875"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By the </w:t>
      </w:r>
      <w:r w:rsidRPr="00E93EEE">
        <w:rPr>
          <w:rFonts w:eastAsia="Times New Roman"/>
          <w:i/>
          <w:sz w:val="24"/>
          <w:szCs w:val="24"/>
        </w:rPr>
        <w:t>Trait theory of leadership</w:t>
      </w:r>
      <w:r w:rsidRPr="00E93EEE">
        <w:rPr>
          <w:rFonts w:eastAsia="Times New Roman"/>
          <w:sz w:val="24"/>
          <w:szCs w:val="24"/>
        </w:rPr>
        <w:t>, the management team of Sainsbury could select the best team leader who can guide the team members based on their working capacity</w:t>
      </w:r>
      <w:r w:rsidR="00B775B5" w:rsidRPr="00E93EEE">
        <w:rPr>
          <w:rFonts w:eastAsia="Times New Roman"/>
          <w:sz w:val="24"/>
          <w:szCs w:val="24"/>
        </w:rPr>
        <w:t xml:space="preserve"> (</w:t>
      </w:r>
      <w:r w:rsidR="00B775B5" w:rsidRPr="00E93EEE">
        <w:rPr>
          <w:rFonts w:eastAsia="Times New Roman"/>
          <w:color w:val="222222"/>
          <w:sz w:val="24"/>
          <w:szCs w:val="24"/>
          <w:highlight w:val="white"/>
        </w:rPr>
        <w:t>Sainsbury's, 2022)</w:t>
      </w:r>
      <w:r w:rsidRPr="00E93EEE">
        <w:rPr>
          <w:rFonts w:eastAsia="Times New Roman"/>
          <w:sz w:val="24"/>
          <w:szCs w:val="24"/>
        </w:rPr>
        <w:t xml:space="preserve">. This theory gives the management the idea of </w:t>
      </w:r>
      <w:r w:rsidRPr="00E93EEE">
        <w:rPr>
          <w:rFonts w:eastAsia="Times New Roman"/>
          <w:sz w:val="24"/>
          <w:szCs w:val="24"/>
        </w:rPr>
        <w:lastRenderedPageBreak/>
        <w:t xml:space="preserve">choosing that person as a leader who could guide the members and efficiently communicate with them. </w:t>
      </w:r>
    </w:p>
    <w:p w14:paraId="0143B876"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Sainsbury could use </w:t>
      </w:r>
      <w:r w:rsidRPr="00E93EEE">
        <w:rPr>
          <w:rFonts w:eastAsia="Times New Roman"/>
          <w:i/>
          <w:sz w:val="24"/>
          <w:szCs w:val="24"/>
        </w:rPr>
        <w:t>Scientific Management Theory</w:t>
      </w:r>
      <w:r w:rsidRPr="00E93EEE">
        <w:rPr>
          <w:rFonts w:eastAsia="Times New Roman"/>
          <w:sz w:val="24"/>
          <w:szCs w:val="24"/>
        </w:rPr>
        <w:t xml:space="preserve"> because it provides them with the ability to observe their workplaces and it also provides them knowledge about different management styles</w:t>
      </w:r>
      <w:r w:rsidR="009D46FF" w:rsidRPr="00E93EEE">
        <w:rPr>
          <w:rFonts w:eastAsia="Times New Roman"/>
          <w:sz w:val="24"/>
          <w:szCs w:val="24"/>
        </w:rPr>
        <w:t xml:space="preserve"> (</w:t>
      </w:r>
      <w:r w:rsidR="009D46FF" w:rsidRPr="00E93EEE">
        <w:rPr>
          <w:rFonts w:eastAsia="Times New Roman"/>
          <w:color w:val="222222"/>
          <w:sz w:val="24"/>
          <w:szCs w:val="24"/>
          <w:highlight w:val="white"/>
        </w:rPr>
        <w:t>Sainsbury's, 2022)</w:t>
      </w:r>
      <w:r w:rsidRPr="00E93EEE">
        <w:rPr>
          <w:rFonts w:eastAsia="Times New Roman"/>
          <w:sz w:val="24"/>
          <w:szCs w:val="24"/>
        </w:rPr>
        <w:t>. Different changes are observed by this Scientific management theory when it is needed to change productivity. Productivity change is important for an organisation because it helps to reach an appropriate target place.</w:t>
      </w:r>
    </w:p>
    <w:p w14:paraId="0143B877"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Sainsbury’s could use </w:t>
      </w:r>
      <w:r w:rsidRPr="00E93EEE">
        <w:rPr>
          <w:rFonts w:eastAsia="Times New Roman"/>
          <w:i/>
          <w:sz w:val="24"/>
          <w:szCs w:val="24"/>
        </w:rPr>
        <w:t>situational leadership theory</w:t>
      </w:r>
      <w:r w:rsidRPr="00E93EEE">
        <w:rPr>
          <w:rFonts w:eastAsia="Times New Roman"/>
          <w:sz w:val="24"/>
          <w:szCs w:val="24"/>
        </w:rPr>
        <w:t xml:space="preserve"> because following the framework the leaders match their behaviour when they utilise the need of changing their performance. Sometimes the whole organisation needs a change in productivity because this way improves productivity which could give them the chance to reach their goals (</w:t>
      </w:r>
      <w:r w:rsidRPr="00E93EEE">
        <w:rPr>
          <w:rFonts w:eastAsia="Times New Roman"/>
          <w:color w:val="222222"/>
          <w:sz w:val="24"/>
          <w:szCs w:val="24"/>
          <w:highlight w:val="white"/>
        </w:rPr>
        <w:t>Sainsbury's, 2022)</w:t>
      </w:r>
      <w:r w:rsidRPr="00E93EEE">
        <w:rPr>
          <w:rFonts w:eastAsia="Times New Roman"/>
          <w:sz w:val="24"/>
          <w:szCs w:val="24"/>
        </w:rPr>
        <w:t xml:space="preserve">.  </w:t>
      </w:r>
    </w:p>
    <w:p w14:paraId="0143B878"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The other theory is the Transformational Leadership model which gives Sainsbury's leader and its manager the ability to inspire the workers. Following this theory, it gives the leaders and managers the chance to reach the desired target. This theory also made a function which works as a single unit that has a single goal in its mind. </w:t>
      </w:r>
    </w:p>
    <w:p w14:paraId="0143B879" w14:textId="77777777" w:rsidR="00134600" w:rsidRPr="00E93EEE" w:rsidRDefault="00727D04">
      <w:pPr>
        <w:pStyle w:val="Heading1"/>
        <w:rPr>
          <w:rFonts w:ascii="Arial" w:hAnsi="Arial" w:cs="Arial"/>
        </w:rPr>
      </w:pPr>
      <w:bookmarkStart w:id="20" w:name="_tyv7hfe0z5l" w:colFirst="0" w:colLast="0"/>
      <w:bookmarkStart w:id="21" w:name="_Toc121244953"/>
      <w:bookmarkEnd w:id="20"/>
      <w:r w:rsidRPr="00E93EEE">
        <w:rPr>
          <w:rFonts w:ascii="Arial" w:hAnsi="Arial" w:cs="Arial"/>
        </w:rPr>
        <w:t>5. Contemporary leadership and management development issues</w:t>
      </w:r>
      <w:bookmarkEnd w:id="21"/>
      <w:r w:rsidRPr="00E93EEE">
        <w:rPr>
          <w:rFonts w:ascii="Arial" w:hAnsi="Arial" w:cs="Arial"/>
        </w:rPr>
        <w:t xml:space="preserve"> </w:t>
      </w:r>
    </w:p>
    <w:p w14:paraId="0143B87A"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In the field of management and business environment, various issues are seen which are faced by the leader and they are the main resistance if development. </w:t>
      </w:r>
    </w:p>
    <w:p w14:paraId="0143B87B" w14:textId="77777777" w:rsidR="00134600" w:rsidRPr="00E93EEE" w:rsidRDefault="00727D04">
      <w:pPr>
        <w:pStyle w:val="Normal1"/>
        <w:spacing w:line="360" w:lineRule="auto"/>
        <w:jc w:val="both"/>
        <w:rPr>
          <w:rFonts w:eastAsia="Times New Roman"/>
          <w:i/>
          <w:sz w:val="24"/>
          <w:szCs w:val="24"/>
        </w:rPr>
      </w:pPr>
      <w:r w:rsidRPr="00E93EEE">
        <w:rPr>
          <w:rFonts w:eastAsia="Times New Roman"/>
          <w:i/>
          <w:sz w:val="24"/>
          <w:szCs w:val="24"/>
        </w:rPr>
        <w:t>Gender issue</w:t>
      </w:r>
    </w:p>
    <w:p w14:paraId="0143B87C"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The gender issue is considered an important issue for leadership development. The style of traditional leadership is revolutionised day by day. Different studies have proved that working capacity and working styles differ based on gender. The male leader's working style is more directive and calculative whereas the female leader performs more in a participative </w:t>
      </w:r>
      <w:proofErr w:type="gramStart"/>
      <w:r w:rsidRPr="00E93EEE">
        <w:rPr>
          <w:rFonts w:eastAsia="Times New Roman"/>
          <w:sz w:val="24"/>
          <w:szCs w:val="24"/>
        </w:rPr>
        <w:t>way</w:t>
      </w:r>
      <w:proofErr w:type="gramEnd"/>
      <w:r w:rsidRPr="00E93EEE">
        <w:rPr>
          <w:rFonts w:eastAsia="Times New Roman"/>
          <w:sz w:val="24"/>
          <w:szCs w:val="24"/>
        </w:rPr>
        <w:t xml:space="preserve"> and they follow the approach of interaction</w:t>
      </w:r>
      <w:r w:rsidR="00EF4AA4" w:rsidRPr="00E93EEE">
        <w:rPr>
          <w:rFonts w:eastAsia="Times New Roman"/>
          <w:sz w:val="24"/>
          <w:szCs w:val="24"/>
        </w:rPr>
        <w:t xml:space="preserve"> </w:t>
      </w:r>
      <w:r w:rsidRPr="00E93EEE">
        <w:rPr>
          <w:rFonts w:eastAsia="Times New Roman"/>
          <w:sz w:val="24"/>
          <w:szCs w:val="24"/>
        </w:rPr>
        <w:t>(</w:t>
      </w:r>
      <w:r w:rsidRPr="00E93EEE">
        <w:rPr>
          <w:rFonts w:eastAsia="Times New Roman"/>
          <w:color w:val="222222"/>
          <w:sz w:val="24"/>
          <w:szCs w:val="24"/>
          <w:highlight w:val="white"/>
        </w:rPr>
        <w:t>Griffin 2021)</w:t>
      </w:r>
      <w:r w:rsidRPr="00E93EEE">
        <w:rPr>
          <w:rFonts w:eastAsia="Times New Roman"/>
          <w:sz w:val="24"/>
          <w:szCs w:val="24"/>
        </w:rPr>
        <w:t>. There is always a debate that hangs around about who is the best leader so this topic could create problems in the development of leadership.</w:t>
      </w:r>
    </w:p>
    <w:p w14:paraId="0143B87D" w14:textId="77777777" w:rsidR="00134600" w:rsidRPr="00E93EEE" w:rsidRDefault="00727D04">
      <w:pPr>
        <w:pStyle w:val="Normal1"/>
        <w:spacing w:line="360" w:lineRule="auto"/>
        <w:jc w:val="both"/>
        <w:rPr>
          <w:rFonts w:eastAsia="Times New Roman"/>
          <w:i/>
          <w:sz w:val="24"/>
          <w:szCs w:val="24"/>
        </w:rPr>
      </w:pPr>
      <w:r w:rsidRPr="00E93EEE">
        <w:rPr>
          <w:rFonts w:eastAsia="Times New Roman"/>
          <w:i/>
          <w:sz w:val="24"/>
          <w:szCs w:val="24"/>
        </w:rPr>
        <w:t>Guiding change</w:t>
      </w:r>
    </w:p>
    <w:p w14:paraId="0143B87E" w14:textId="77777777" w:rsidR="00134600" w:rsidRPr="00E93EEE" w:rsidRDefault="00727D04">
      <w:pPr>
        <w:pStyle w:val="Normal1"/>
        <w:spacing w:line="360" w:lineRule="auto"/>
        <w:jc w:val="both"/>
        <w:rPr>
          <w:rFonts w:eastAsia="Times New Roman"/>
          <w:i/>
          <w:color w:val="222222"/>
          <w:sz w:val="24"/>
          <w:szCs w:val="24"/>
          <w:highlight w:val="white"/>
        </w:rPr>
      </w:pPr>
      <w:r w:rsidRPr="00E93EEE">
        <w:rPr>
          <w:rFonts w:eastAsia="Times New Roman"/>
          <w:sz w:val="24"/>
          <w:szCs w:val="24"/>
        </w:rPr>
        <w:t xml:space="preserve">Guidance change could be a problem </w:t>
      </w:r>
      <w:proofErr w:type="spellStart"/>
      <w:r w:rsidRPr="00E93EEE">
        <w:rPr>
          <w:rFonts w:eastAsia="Times New Roman"/>
          <w:sz w:val="24"/>
          <w:szCs w:val="24"/>
        </w:rPr>
        <w:t>inthe</w:t>
      </w:r>
      <w:proofErr w:type="spellEnd"/>
      <w:r w:rsidRPr="00E93EEE">
        <w:rPr>
          <w:rFonts w:eastAsia="Times New Roman"/>
          <w:sz w:val="24"/>
          <w:szCs w:val="24"/>
        </w:rPr>
        <w:t xml:space="preserve"> development of leadership. Sometimes the leaders are changed so the worker could face problems in guidance of their work. In a stage, the guidance is changed though it creates a problem </w:t>
      </w:r>
      <w:proofErr w:type="gramStart"/>
      <w:r w:rsidRPr="00E93EEE">
        <w:rPr>
          <w:rFonts w:eastAsia="Times New Roman"/>
          <w:sz w:val="24"/>
          <w:szCs w:val="24"/>
        </w:rPr>
        <w:t>for  the</w:t>
      </w:r>
      <w:proofErr w:type="gramEnd"/>
      <w:r w:rsidRPr="00E93EEE">
        <w:rPr>
          <w:rFonts w:eastAsia="Times New Roman"/>
          <w:sz w:val="24"/>
          <w:szCs w:val="24"/>
        </w:rPr>
        <w:t xml:space="preserve"> workers because the capacity of guidance is different for each person</w:t>
      </w:r>
    </w:p>
    <w:p w14:paraId="0143B87F" w14:textId="77777777" w:rsidR="00134600" w:rsidRPr="00E93EEE" w:rsidRDefault="00727D04">
      <w:pPr>
        <w:pStyle w:val="Normal1"/>
        <w:spacing w:line="360" w:lineRule="auto"/>
        <w:jc w:val="both"/>
        <w:rPr>
          <w:rFonts w:eastAsia="Times New Roman"/>
          <w:i/>
          <w:sz w:val="24"/>
          <w:szCs w:val="24"/>
        </w:rPr>
      </w:pPr>
      <w:r w:rsidRPr="00E93EEE">
        <w:rPr>
          <w:rFonts w:eastAsia="Times New Roman"/>
          <w:i/>
          <w:sz w:val="24"/>
          <w:szCs w:val="24"/>
        </w:rPr>
        <w:t xml:space="preserve">Sustainability failure </w:t>
      </w:r>
    </w:p>
    <w:p w14:paraId="0143B880"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lastRenderedPageBreak/>
        <w:t>Another major problem of development management is sustainability failure. Sustainability could create a major problem in the development of Sainsbury. The current crisis of sustainability in retail is a widespread problem all over the world and Sainsbury’s also could face this problem</w:t>
      </w:r>
      <w:r w:rsidR="00EF4AA4" w:rsidRPr="00E93EEE">
        <w:rPr>
          <w:rFonts w:eastAsia="Times New Roman"/>
          <w:sz w:val="24"/>
          <w:szCs w:val="24"/>
        </w:rPr>
        <w:t xml:space="preserve"> (</w:t>
      </w:r>
      <w:r w:rsidR="00EF4AA4" w:rsidRPr="00E93EEE">
        <w:rPr>
          <w:rFonts w:eastAsia="Times New Roman"/>
          <w:color w:val="222222"/>
          <w:sz w:val="24"/>
          <w:szCs w:val="24"/>
          <w:highlight w:val="white"/>
        </w:rPr>
        <w:t>Griffin 2021)</w:t>
      </w:r>
      <w:r w:rsidRPr="00E93EEE">
        <w:rPr>
          <w:rFonts w:eastAsia="Times New Roman"/>
          <w:sz w:val="24"/>
          <w:szCs w:val="24"/>
        </w:rPr>
        <w:t xml:space="preserve">. During this Sainsbury crisis, they need to take so many steps to take the proper sustainability of that organisation.  </w:t>
      </w:r>
    </w:p>
    <w:p w14:paraId="0143B881" w14:textId="77777777" w:rsidR="00134600" w:rsidRPr="00E93EEE" w:rsidRDefault="00727D04">
      <w:pPr>
        <w:pStyle w:val="Normal1"/>
        <w:spacing w:line="360" w:lineRule="auto"/>
        <w:jc w:val="both"/>
        <w:rPr>
          <w:rFonts w:eastAsia="Times New Roman"/>
          <w:i/>
          <w:sz w:val="24"/>
          <w:szCs w:val="24"/>
        </w:rPr>
      </w:pPr>
      <w:r w:rsidRPr="00E93EEE">
        <w:rPr>
          <w:rFonts w:eastAsia="Times New Roman"/>
          <w:i/>
          <w:sz w:val="24"/>
          <w:szCs w:val="24"/>
        </w:rPr>
        <w:t>Inappropriate training</w:t>
      </w:r>
    </w:p>
    <w:p w14:paraId="0143B882"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The appropriate training is important but if the training is not given properly then it could be a problem for Sainsbury's. Because the inappropriate training could not be eligible for the organisation which creates problems later</w:t>
      </w:r>
      <w:r w:rsidR="00EF4AA4" w:rsidRPr="00E93EEE">
        <w:rPr>
          <w:rFonts w:eastAsia="Times New Roman"/>
          <w:sz w:val="24"/>
          <w:szCs w:val="24"/>
        </w:rPr>
        <w:t xml:space="preserve"> </w:t>
      </w:r>
      <w:r w:rsidRPr="00E93EEE">
        <w:rPr>
          <w:rFonts w:eastAsia="Times New Roman"/>
          <w:sz w:val="24"/>
          <w:szCs w:val="24"/>
        </w:rPr>
        <w:t>(</w:t>
      </w:r>
      <w:r w:rsidRPr="00E93EEE">
        <w:rPr>
          <w:rFonts w:eastAsia="Times New Roman"/>
          <w:color w:val="222222"/>
          <w:sz w:val="24"/>
          <w:szCs w:val="24"/>
          <w:highlight w:val="white"/>
        </w:rPr>
        <w:t>Eysenck</w:t>
      </w:r>
      <w:r w:rsidR="00EF4AA4" w:rsidRPr="00E93EEE">
        <w:rPr>
          <w:rFonts w:eastAsia="Times New Roman"/>
          <w:color w:val="222222"/>
          <w:sz w:val="24"/>
          <w:szCs w:val="24"/>
          <w:highlight w:val="white"/>
        </w:rPr>
        <w:t>,</w:t>
      </w:r>
      <w:r w:rsidRPr="00E93EEE">
        <w:rPr>
          <w:rFonts w:eastAsia="Times New Roman"/>
          <w:color w:val="222222"/>
          <w:sz w:val="24"/>
          <w:szCs w:val="24"/>
          <w:highlight w:val="white"/>
        </w:rPr>
        <w:t xml:space="preserve"> 2019</w:t>
      </w:r>
      <w:r w:rsidR="00EF4AA4" w:rsidRPr="00E93EEE">
        <w:rPr>
          <w:rFonts w:eastAsia="Times New Roman"/>
          <w:color w:val="222222"/>
          <w:sz w:val="24"/>
          <w:szCs w:val="24"/>
          <w:highlight w:val="white"/>
        </w:rPr>
        <w:t>,</w:t>
      </w:r>
      <w:r w:rsidRPr="00E93EEE">
        <w:rPr>
          <w:rFonts w:eastAsia="Times New Roman"/>
          <w:color w:val="222222"/>
          <w:sz w:val="24"/>
          <w:szCs w:val="24"/>
          <w:highlight w:val="white"/>
        </w:rPr>
        <w:t xml:space="preserve"> p.622)</w:t>
      </w:r>
      <w:r w:rsidRPr="00E93EEE">
        <w:rPr>
          <w:rFonts w:eastAsia="Times New Roman"/>
          <w:sz w:val="24"/>
          <w:szCs w:val="24"/>
        </w:rPr>
        <w:t xml:space="preserve">. </w:t>
      </w:r>
    </w:p>
    <w:p w14:paraId="0143B883" w14:textId="77777777" w:rsidR="00134600" w:rsidRPr="00E93EEE" w:rsidRDefault="00727D04">
      <w:pPr>
        <w:pStyle w:val="Heading1"/>
        <w:rPr>
          <w:rFonts w:ascii="Arial" w:hAnsi="Arial" w:cs="Arial"/>
        </w:rPr>
      </w:pPr>
      <w:bookmarkStart w:id="22" w:name="_e7rjfi6aarbu" w:colFirst="0" w:colLast="0"/>
      <w:bookmarkStart w:id="23" w:name="_Toc121244954"/>
      <w:bookmarkEnd w:id="22"/>
      <w:r w:rsidRPr="00E93EEE">
        <w:rPr>
          <w:rFonts w:ascii="Arial" w:hAnsi="Arial" w:cs="Arial"/>
        </w:rPr>
        <w:t>6. Reflection of Own development</w:t>
      </w:r>
      <w:bookmarkEnd w:id="23"/>
      <w:r w:rsidRPr="00E93EEE">
        <w:rPr>
          <w:rFonts w:ascii="Arial" w:hAnsi="Arial" w:cs="Arial"/>
        </w:rPr>
        <w:t xml:space="preserve"> </w:t>
      </w:r>
    </w:p>
    <w:p w14:paraId="0143B884" w14:textId="77777777" w:rsidR="00134600" w:rsidRPr="00E93EEE" w:rsidRDefault="00727D04">
      <w:pPr>
        <w:pStyle w:val="Normal1"/>
        <w:spacing w:line="360" w:lineRule="auto"/>
        <w:jc w:val="both"/>
        <w:rPr>
          <w:rFonts w:eastAsia="Times New Roman"/>
          <w:b/>
          <w:i/>
          <w:sz w:val="24"/>
          <w:szCs w:val="24"/>
        </w:rPr>
      </w:pPr>
      <w:r w:rsidRPr="00E93EEE">
        <w:rPr>
          <w:rFonts w:eastAsia="Times New Roman"/>
          <w:b/>
          <w:i/>
          <w:sz w:val="24"/>
          <w:szCs w:val="24"/>
        </w:rPr>
        <w:t>What?</w:t>
      </w:r>
    </w:p>
    <w:p w14:paraId="0143B885"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The whole experience of this study is that I understood the importance of proper leadership. Leadership is the main power which could guide a person and a group. I have understood through the theories that the rules of these theories are utilised in various factors of a workplace. I have mentioned the description of leadership and management and I also give some theories which are related to leadership and management. The four theories mentioned here are the Transformational theory of leadership, Trait theory of leadership, situational leadership theory and scientific management theory.</w:t>
      </w:r>
    </w:p>
    <w:p w14:paraId="0143B886" w14:textId="77777777" w:rsidR="00134600" w:rsidRPr="00E93EEE" w:rsidRDefault="00727D04">
      <w:pPr>
        <w:pStyle w:val="Normal1"/>
        <w:spacing w:line="360" w:lineRule="auto"/>
        <w:jc w:val="both"/>
        <w:rPr>
          <w:rFonts w:eastAsia="Times New Roman"/>
          <w:b/>
          <w:i/>
          <w:sz w:val="24"/>
          <w:szCs w:val="24"/>
        </w:rPr>
      </w:pPr>
      <w:r w:rsidRPr="00E93EEE">
        <w:rPr>
          <w:rFonts w:eastAsia="Times New Roman"/>
          <w:b/>
          <w:i/>
          <w:sz w:val="24"/>
          <w:szCs w:val="24"/>
        </w:rPr>
        <w:t>So what?</w:t>
      </w:r>
    </w:p>
    <w:p w14:paraId="0143B887" w14:textId="77777777" w:rsidR="00134600" w:rsidRPr="00E93EEE" w:rsidRDefault="00727D04">
      <w:pPr>
        <w:pStyle w:val="Normal1"/>
        <w:spacing w:line="360" w:lineRule="auto"/>
        <w:jc w:val="both"/>
        <w:rPr>
          <w:rFonts w:eastAsia="Times New Roman"/>
          <w:sz w:val="24"/>
          <w:szCs w:val="24"/>
        </w:rPr>
      </w:pPr>
      <w:r w:rsidRPr="00E93EEE">
        <w:rPr>
          <w:rFonts w:eastAsia="Times New Roman"/>
          <w:sz w:val="24"/>
          <w:szCs w:val="24"/>
        </w:rPr>
        <w:t xml:space="preserve">By examining this </w:t>
      </w:r>
      <w:proofErr w:type="spellStart"/>
      <w:r w:rsidRPr="00E93EEE">
        <w:rPr>
          <w:rFonts w:eastAsia="Times New Roman"/>
          <w:sz w:val="24"/>
          <w:szCs w:val="24"/>
        </w:rPr>
        <w:t>studyand</w:t>
      </w:r>
      <w:proofErr w:type="spellEnd"/>
      <w:r w:rsidRPr="00E93EEE">
        <w:rPr>
          <w:rFonts w:eastAsia="Times New Roman"/>
          <w:sz w:val="24"/>
          <w:szCs w:val="24"/>
        </w:rPr>
        <w:t xml:space="preserve"> these topics I have learned the properties of leadership and the theories which </w:t>
      </w:r>
      <w:proofErr w:type="gramStart"/>
      <w:r w:rsidRPr="00E93EEE">
        <w:rPr>
          <w:rFonts w:eastAsia="Times New Roman"/>
          <w:sz w:val="24"/>
          <w:szCs w:val="24"/>
        </w:rPr>
        <w:t>are connected with</w:t>
      </w:r>
      <w:proofErr w:type="gramEnd"/>
      <w:r w:rsidRPr="00E93EEE">
        <w:rPr>
          <w:rFonts w:eastAsia="Times New Roman"/>
          <w:sz w:val="24"/>
          <w:szCs w:val="24"/>
        </w:rPr>
        <w:t xml:space="preserve"> leadership and management. Dealing with these theories I have come to know from the first theory that scientific management theory gives the idea that the application of the leadership technique is efficient because it gives analytical insights. The Transformational theory of leadership is applicable when the leadership changes are applicable to inspire the workers and the followers. The other theory is the trait theory of leadership. This is also essential because it gives management the idea of choosing an appropriate leader for growth.   </w:t>
      </w:r>
    </w:p>
    <w:p w14:paraId="0143B888" w14:textId="77777777" w:rsidR="00134600" w:rsidRPr="00E93EEE" w:rsidRDefault="00727D04">
      <w:pPr>
        <w:pStyle w:val="Normal1"/>
        <w:spacing w:line="360" w:lineRule="auto"/>
        <w:jc w:val="both"/>
        <w:rPr>
          <w:rFonts w:eastAsia="Times New Roman"/>
          <w:b/>
          <w:i/>
          <w:sz w:val="24"/>
          <w:szCs w:val="24"/>
        </w:rPr>
      </w:pPr>
      <w:r w:rsidRPr="00E93EEE">
        <w:rPr>
          <w:rFonts w:eastAsia="Times New Roman"/>
          <w:b/>
          <w:i/>
          <w:sz w:val="24"/>
          <w:szCs w:val="24"/>
        </w:rPr>
        <w:t>Now what?</w:t>
      </w:r>
    </w:p>
    <w:p w14:paraId="0143B889" w14:textId="77777777" w:rsidR="00134600" w:rsidRPr="00E93EEE" w:rsidRDefault="00727D04">
      <w:pPr>
        <w:pStyle w:val="Normal1"/>
        <w:spacing w:line="360" w:lineRule="auto"/>
        <w:jc w:val="both"/>
        <w:rPr>
          <w:rFonts w:eastAsia="Times New Roman"/>
          <w:b/>
          <w:sz w:val="24"/>
          <w:szCs w:val="24"/>
        </w:rPr>
      </w:pPr>
      <w:r w:rsidRPr="00E93EEE">
        <w:rPr>
          <w:rFonts w:eastAsia="Times New Roman"/>
          <w:sz w:val="24"/>
          <w:szCs w:val="24"/>
        </w:rPr>
        <w:t xml:space="preserve">I have learned from this study that it helps me to understand the vision of leadership. As a discussion of the topics, now I also know how to utilise the theories in my workplace. The leadership theories also gave the idea of the way an organisation chooses a better leader. If I would get a chance of choosing a leader I would focus </w:t>
      </w:r>
      <w:r w:rsidRPr="00E93EEE">
        <w:rPr>
          <w:rFonts w:eastAsia="Times New Roman"/>
          <w:sz w:val="24"/>
          <w:szCs w:val="24"/>
        </w:rPr>
        <w:lastRenderedPageBreak/>
        <w:t xml:space="preserve">on the qualities of the leader and the theories also. There are lots of problems faced in the time of development of leadership and management. I would try to solve the problems so it could help me to get better results for an organisation. </w:t>
      </w:r>
    </w:p>
    <w:p w14:paraId="0143B88A" w14:textId="77777777" w:rsidR="00134600" w:rsidRPr="00E93EEE" w:rsidRDefault="00727D04">
      <w:pPr>
        <w:pStyle w:val="Heading1"/>
        <w:rPr>
          <w:rFonts w:ascii="Arial" w:hAnsi="Arial" w:cs="Arial"/>
        </w:rPr>
      </w:pPr>
      <w:bookmarkStart w:id="24" w:name="_3u6wdw3mg6wm" w:colFirst="0" w:colLast="0"/>
      <w:bookmarkStart w:id="25" w:name="_Toc121244955"/>
      <w:bookmarkEnd w:id="24"/>
      <w:r w:rsidRPr="00E93EEE">
        <w:rPr>
          <w:rFonts w:ascii="Arial" w:hAnsi="Arial" w:cs="Arial"/>
        </w:rPr>
        <w:t>7. Conclusion</w:t>
      </w:r>
      <w:bookmarkEnd w:id="25"/>
      <w:r w:rsidRPr="00E93EEE">
        <w:rPr>
          <w:rFonts w:ascii="Arial" w:hAnsi="Arial" w:cs="Arial"/>
        </w:rPr>
        <w:t xml:space="preserve"> </w:t>
      </w:r>
    </w:p>
    <w:p w14:paraId="0143B88B" w14:textId="77777777" w:rsidR="00134600" w:rsidRPr="00E93EEE" w:rsidRDefault="00727D04">
      <w:pPr>
        <w:pStyle w:val="Normal1"/>
        <w:spacing w:line="360" w:lineRule="auto"/>
        <w:jc w:val="both"/>
        <w:rPr>
          <w:rFonts w:eastAsia="Times New Roman"/>
          <w:b/>
          <w:sz w:val="24"/>
          <w:szCs w:val="24"/>
        </w:rPr>
      </w:pPr>
      <w:r w:rsidRPr="00E93EEE">
        <w:rPr>
          <w:rFonts w:eastAsia="Times New Roman"/>
          <w:sz w:val="24"/>
          <w:szCs w:val="24"/>
        </w:rPr>
        <w:t xml:space="preserve"> In conclusion, it could be demonstrated that proper leadership is important when it is related to the development of an organisation. The management team always follows some theories which are important in improving leadership and management. The leaders are the guidance power which helps an organisation to work correctly. An organisation must follow the theories to enhance development. Here it also gives a reflection on the development of the company.  Proper management is necessary as it could utilise the efficiency of target reach. </w:t>
      </w:r>
    </w:p>
    <w:p w14:paraId="0143B88C" w14:textId="77777777" w:rsidR="00134600" w:rsidRPr="00E93EEE" w:rsidRDefault="00727D04">
      <w:pPr>
        <w:pStyle w:val="Normal1"/>
        <w:spacing w:line="360" w:lineRule="auto"/>
        <w:jc w:val="both"/>
        <w:rPr>
          <w:rFonts w:eastAsia="Times New Roman"/>
          <w:b/>
          <w:sz w:val="24"/>
          <w:szCs w:val="24"/>
        </w:rPr>
      </w:pPr>
      <w:r w:rsidRPr="00E93EEE">
        <w:rPr>
          <w:sz w:val="24"/>
          <w:szCs w:val="24"/>
        </w:rPr>
        <w:br w:type="page"/>
      </w:r>
    </w:p>
    <w:p w14:paraId="0143B88D" w14:textId="77777777" w:rsidR="00134600" w:rsidRPr="00E93EEE" w:rsidRDefault="00727D04">
      <w:pPr>
        <w:pStyle w:val="Heading1"/>
        <w:rPr>
          <w:rFonts w:ascii="Arial" w:hAnsi="Arial" w:cs="Arial"/>
        </w:rPr>
      </w:pPr>
      <w:bookmarkStart w:id="26" w:name="_az0ys42cp9rh" w:colFirst="0" w:colLast="0"/>
      <w:bookmarkStart w:id="27" w:name="_Toc121244956"/>
      <w:bookmarkEnd w:id="26"/>
      <w:r w:rsidRPr="00E93EEE">
        <w:rPr>
          <w:rFonts w:ascii="Arial" w:hAnsi="Arial" w:cs="Arial"/>
        </w:rPr>
        <w:lastRenderedPageBreak/>
        <w:t>References</w:t>
      </w:r>
      <w:bookmarkEnd w:id="27"/>
    </w:p>
    <w:p w14:paraId="0143B88E" w14:textId="77777777" w:rsidR="00134600" w:rsidRPr="00E93EEE" w:rsidRDefault="00727D04">
      <w:pPr>
        <w:pStyle w:val="Normal1"/>
        <w:spacing w:line="360" w:lineRule="auto"/>
        <w:jc w:val="both"/>
        <w:rPr>
          <w:rFonts w:eastAsia="Times New Roman"/>
          <w:b/>
          <w:sz w:val="24"/>
          <w:szCs w:val="24"/>
          <w:highlight w:val="white"/>
        </w:rPr>
      </w:pPr>
      <w:r w:rsidRPr="00E93EEE">
        <w:rPr>
          <w:rFonts w:eastAsia="Times New Roman"/>
          <w:b/>
          <w:sz w:val="24"/>
          <w:szCs w:val="24"/>
          <w:highlight w:val="white"/>
        </w:rPr>
        <w:t>Journals</w:t>
      </w:r>
    </w:p>
    <w:p w14:paraId="0143B88F" w14:textId="77777777" w:rsidR="00134600" w:rsidRPr="00E93EEE" w:rsidRDefault="00727D04">
      <w:pPr>
        <w:pStyle w:val="Normal1"/>
        <w:spacing w:line="360" w:lineRule="auto"/>
        <w:jc w:val="both"/>
        <w:rPr>
          <w:rFonts w:eastAsia="Times New Roman"/>
          <w:color w:val="222222"/>
          <w:sz w:val="24"/>
          <w:szCs w:val="24"/>
          <w:highlight w:val="white"/>
        </w:rPr>
      </w:pPr>
      <w:r w:rsidRPr="00E93EEE">
        <w:rPr>
          <w:rFonts w:eastAsia="Times New Roman"/>
          <w:color w:val="222222"/>
          <w:sz w:val="24"/>
          <w:szCs w:val="24"/>
          <w:highlight w:val="white"/>
        </w:rPr>
        <w:t xml:space="preserve">Thompson, G. and </w:t>
      </w:r>
      <w:proofErr w:type="spellStart"/>
      <w:r w:rsidRPr="00E93EEE">
        <w:rPr>
          <w:rFonts w:eastAsia="Times New Roman"/>
          <w:color w:val="222222"/>
          <w:sz w:val="24"/>
          <w:szCs w:val="24"/>
          <w:highlight w:val="white"/>
        </w:rPr>
        <w:t>Glasø</w:t>
      </w:r>
      <w:proofErr w:type="spellEnd"/>
      <w:r w:rsidRPr="00E93EEE">
        <w:rPr>
          <w:rFonts w:eastAsia="Times New Roman"/>
          <w:color w:val="222222"/>
          <w:sz w:val="24"/>
          <w:szCs w:val="24"/>
          <w:highlight w:val="white"/>
        </w:rPr>
        <w:t xml:space="preserve">, L., 2018. Situational leadership theory: a test from a leader-follower congruence approach. </w:t>
      </w:r>
      <w:r w:rsidRPr="00E93EEE">
        <w:rPr>
          <w:rFonts w:eastAsia="Times New Roman"/>
          <w:i/>
          <w:color w:val="222222"/>
          <w:sz w:val="24"/>
          <w:szCs w:val="24"/>
          <w:highlight w:val="white"/>
        </w:rPr>
        <w:t>Leadership &amp; Organization Development Journal</w:t>
      </w:r>
      <w:r w:rsidRPr="00E93EEE">
        <w:rPr>
          <w:rFonts w:eastAsia="Times New Roman"/>
          <w:color w:val="222222"/>
          <w:sz w:val="24"/>
          <w:szCs w:val="24"/>
          <w:highlight w:val="white"/>
        </w:rPr>
        <w:t>.</w:t>
      </w:r>
      <w:hyperlink r:id="rId8">
        <w:r w:rsidRPr="00E93EEE">
          <w:rPr>
            <w:rFonts w:eastAsia="Times New Roman"/>
            <w:color w:val="1155CC"/>
            <w:sz w:val="24"/>
            <w:szCs w:val="24"/>
            <w:highlight w:val="white"/>
            <w:u w:val="single"/>
          </w:rPr>
          <w:t>https://www.emerald.com/insight/content/doi/10.1108/LODJ-01-2018-0050/full/html</w:t>
        </w:r>
      </w:hyperlink>
    </w:p>
    <w:p w14:paraId="0143B890" w14:textId="77777777" w:rsidR="00134600" w:rsidRPr="00E93EEE" w:rsidRDefault="00727D04">
      <w:pPr>
        <w:pStyle w:val="Normal1"/>
        <w:spacing w:line="360" w:lineRule="auto"/>
        <w:jc w:val="both"/>
        <w:rPr>
          <w:rFonts w:eastAsia="Times New Roman"/>
          <w:color w:val="222222"/>
          <w:sz w:val="24"/>
          <w:szCs w:val="24"/>
          <w:highlight w:val="white"/>
        </w:rPr>
      </w:pPr>
      <w:proofErr w:type="spellStart"/>
      <w:r w:rsidRPr="00E93EEE">
        <w:rPr>
          <w:rFonts w:eastAsia="Times New Roman"/>
          <w:color w:val="222222"/>
          <w:sz w:val="24"/>
          <w:szCs w:val="24"/>
          <w:highlight w:val="white"/>
        </w:rPr>
        <w:t>Asbari</w:t>
      </w:r>
      <w:proofErr w:type="spellEnd"/>
      <w:r w:rsidRPr="00E93EEE">
        <w:rPr>
          <w:rFonts w:eastAsia="Times New Roman"/>
          <w:color w:val="222222"/>
          <w:sz w:val="24"/>
          <w:szCs w:val="24"/>
          <w:highlight w:val="white"/>
        </w:rPr>
        <w:t xml:space="preserve">, M., Santoso, P.B. and </w:t>
      </w:r>
      <w:proofErr w:type="spellStart"/>
      <w:r w:rsidRPr="00E93EEE">
        <w:rPr>
          <w:rFonts w:eastAsia="Times New Roman"/>
          <w:color w:val="222222"/>
          <w:sz w:val="24"/>
          <w:szCs w:val="24"/>
          <w:highlight w:val="white"/>
        </w:rPr>
        <w:t>Prasetya</w:t>
      </w:r>
      <w:proofErr w:type="spellEnd"/>
      <w:r w:rsidRPr="00E93EEE">
        <w:rPr>
          <w:rFonts w:eastAsia="Times New Roman"/>
          <w:color w:val="222222"/>
          <w:sz w:val="24"/>
          <w:szCs w:val="24"/>
          <w:highlight w:val="white"/>
        </w:rPr>
        <w:t xml:space="preserve">, A.B., 2020. Political And Antidemocratic Transformational Leadership Critics: Is It Still Relevant? (A Literature Study). </w:t>
      </w:r>
      <w:r w:rsidRPr="00E93EEE">
        <w:rPr>
          <w:rFonts w:eastAsia="Times New Roman"/>
          <w:i/>
          <w:color w:val="222222"/>
          <w:sz w:val="24"/>
          <w:szCs w:val="24"/>
          <w:highlight w:val="white"/>
        </w:rPr>
        <w:t>INTERNATIONAL JOURNAL OF SOCIAL, POLICY AND LAW</w:t>
      </w:r>
      <w:r w:rsidRPr="00E93EEE">
        <w:rPr>
          <w:rFonts w:eastAsia="Times New Roman"/>
          <w:color w:val="222222"/>
          <w:sz w:val="24"/>
          <w:szCs w:val="24"/>
          <w:highlight w:val="white"/>
        </w:rPr>
        <w:t xml:space="preserve">, </w:t>
      </w:r>
      <w:r w:rsidRPr="00E93EEE">
        <w:rPr>
          <w:rFonts w:eastAsia="Times New Roman"/>
          <w:i/>
          <w:color w:val="222222"/>
          <w:sz w:val="24"/>
          <w:szCs w:val="24"/>
          <w:highlight w:val="white"/>
        </w:rPr>
        <w:t>1</w:t>
      </w:r>
      <w:r w:rsidRPr="00E93EEE">
        <w:rPr>
          <w:rFonts w:eastAsia="Times New Roman"/>
          <w:color w:val="222222"/>
          <w:sz w:val="24"/>
          <w:szCs w:val="24"/>
          <w:highlight w:val="white"/>
        </w:rPr>
        <w:t>(1), pp.12-16.</w:t>
      </w:r>
      <w:hyperlink r:id="rId9">
        <w:r w:rsidRPr="00E93EEE">
          <w:rPr>
            <w:rFonts w:eastAsia="Times New Roman"/>
            <w:color w:val="1155CC"/>
            <w:sz w:val="24"/>
            <w:szCs w:val="24"/>
            <w:highlight w:val="white"/>
            <w:u w:val="single"/>
          </w:rPr>
          <w:t>https://ijospl.org/</w:t>
        </w:r>
        <w:proofErr w:type="spellStart"/>
        <w:r w:rsidRPr="00E93EEE">
          <w:rPr>
            <w:rFonts w:eastAsia="Times New Roman"/>
            <w:color w:val="1155CC"/>
            <w:sz w:val="24"/>
            <w:szCs w:val="24"/>
            <w:highlight w:val="white"/>
            <w:u w:val="single"/>
          </w:rPr>
          <w:t>index.php</w:t>
        </w:r>
        <w:proofErr w:type="spellEnd"/>
        <w:r w:rsidRPr="00E93EEE">
          <w:rPr>
            <w:rFonts w:eastAsia="Times New Roman"/>
            <w:color w:val="1155CC"/>
            <w:sz w:val="24"/>
            <w:szCs w:val="24"/>
            <w:highlight w:val="white"/>
            <w:u w:val="single"/>
          </w:rPr>
          <w:t>/</w:t>
        </w:r>
        <w:proofErr w:type="spellStart"/>
        <w:r w:rsidRPr="00E93EEE">
          <w:rPr>
            <w:rFonts w:eastAsia="Times New Roman"/>
            <w:color w:val="1155CC"/>
            <w:sz w:val="24"/>
            <w:szCs w:val="24"/>
            <w:highlight w:val="white"/>
            <w:u w:val="single"/>
          </w:rPr>
          <w:t>ijospl</w:t>
        </w:r>
        <w:proofErr w:type="spellEnd"/>
        <w:r w:rsidRPr="00E93EEE">
          <w:rPr>
            <w:rFonts w:eastAsia="Times New Roman"/>
            <w:color w:val="1155CC"/>
            <w:sz w:val="24"/>
            <w:szCs w:val="24"/>
            <w:highlight w:val="white"/>
            <w:u w:val="single"/>
          </w:rPr>
          <w:t>/article/view/10</w:t>
        </w:r>
      </w:hyperlink>
    </w:p>
    <w:p w14:paraId="0143B891" w14:textId="77777777" w:rsidR="00134600" w:rsidRPr="00E93EEE" w:rsidRDefault="00727D04">
      <w:pPr>
        <w:pStyle w:val="Normal1"/>
        <w:spacing w:line="360" w:lineRule="auto"/>
        <w:jc w:val="both"/>
        <w:rPr>
          <w:rFonts w:eastAsia="Times New Roman"/>
          <w:color w:val="222222"/>
          <w:sz w:val="24"/>
          <w:szCs w:val="24"/>
          <w:highlight w:val="white"/>
        </w:rPr>
      </w:pPr>
      <w:proofErr w:type="spellStart"/>
      <w:r w:rsidRPr="00E93EEE">
        <w:rPr>
          <w:rFonts w:eastAsia="Times New Roman"/>
          <w:color w:val="222222"/>
          <w:sz w:val="24"/>
          <w:szCs w:val="24"/>
          <w:highlight w:val="white"/>
        </w:rPr>
        <w:t>Eliyana</w:t>
      </w:r>
      <w:proofErr w:type="spellEnd"/>
      <w:r w:rsidRPr="00E93EEE">
        <w:rPr>
          <w:rFonts w:eastAsia="Times New Roman"/>
          <w:color w:val="222222"/>
          <w:sz w:val="24"/>
          <w:szCs w:val="24"/>
          <w:highlight w:val="white"/>
        </w:rPr>
        <w:t xml:space="preserve">, A. and </w:t>
      </w:r>
      <w:proofErr w:type="spellStart"/>
      <w:r w:rsidRPr="00E93EEE">
        <w:rPr>
          <w:rFonts w:eastAsia="Times New Roman"/>
          <w:color w:val="222222"/>
          <w:sz w:val="24"/>
          <w:szCs w:val="24"/>
          <w:highlight w:val="white"/>
        </w:rPr>
        <w:t>Ma’arif</w:t>
      </w:r>
      <w:proofErr w:type="spellEnd"/>
      <w:r w:rsidRPr="00E93EEE">
        <w:rPr>
          <w:rFonts w:eastAsia="Times New Roman"/>
          <w:color w:val="222222"/>
          <w:sz w:val="24"/>
          <w:szCs w:val="24"/>
          <w:highlight w:val="white"/>
        </w:rPr>
        <w:t xml:space="preserve">, S., 2019. Job satisfaction and organizational commitment effect in the transformational leadership towards employee performance. </w:t>
      </w:r>
      <w:r w:rsidRPr="00E93EEE">
        <w:rPr>
          <w:rFonts w:eastAsia="Times New Roman"/>
          <w:i/>
          <w:color w:val="222222"/>
          <w:sz w:val="24"/>
          <w:szCs w:val="24"/>
          <w:highlight w:val="white"/>
        </w:rPr>
        <w:t>European Research on Management and Business Economics</w:t>
      </w:r>
      <w:r w:rsidRPr="00E93EEE">
        <w:rPr>
          <w:rFonts w:eastAsia="Times New Roman"/>
          <w:color w:val="222222"/>
          <w:sz w:val="24"/>
          <w:szCs w:val="24"/>
          <w:highlight w:val="white"/>
        </w:rPr>
        <w:t xml:space="preserve">, </w:t>
      </w:r>
      <w:r w:rsidRPr="00E93EEE">
        <w:rPr>
          <w:rFonts w:eastAsia="Times New Roman"/>
          <w:i/>
          <w:color w:val="222222"/>
          <w:sz w:val="24"/>
          <w:szCs w:val="24"/>
          <w:highlight w:val="white"/>
        </w:rPr>
        <w:t>25</w:t>
      </w:r>
      <w:r w:rsidRPr="00E93EEE">
        <w:rPr>
          <w:rFonts w:eastAsia="Times New Roman"/>
          <w:color w:val="222222"/>
          <w:sz w:val="24"/>
          <w:szCs w:val="24"/>
          <w:highlight w:val="white"/>
        </w:rPr>
        <w:t>(3), pp.144-150.</w:t>
      </w:r>
      <w:hyperlink r:id="rId10">
        <w:r w:rsidRPr="00E93EEE">
          <w:rPr>
            <w:rFonts w:eastAsia="Times New Roman"/>
            <w:color w:val="1155CC"/>
            <w:sz w:val="24"/>
            <w:szCs w:val="24"/>
            <w:highlight w:val="white"/>
            <w:u w:val="single"/>
          </w:rPr>
          <w:t>https://www.sciencedirect.com/science/article/pii/S2444883418300196</w:t>
        </w:r>
      </w:hyperlink>
    </w:p>
    <w:p w14:paraId="0143B892" w14:textId="77777777" w:rsidR="00134600" w:rsidRPr="00E93EEE" w:rsidRDefault="00727D04">
      <w:pPr>
        <w:pStyle w:val="Normal1"/>
        <w:spacing w:line="360" w:lineRule="auto"/>
        <w:jc w:val="both"/>
        <w:rPr>
          <w:rFonts w:eastAsia="Times New Roman"/>
          <w:color w:val="222222"/>
          <w:sz w:val="24"/>
          <w:szCs w:val="24"/>
          <w:highlight w:val="white"/>
        </w:rPr>
      </w:pPr>
      <w:r w:rsidRPr="00E93EEE">
        <w:rPr>
          <w:rFonts w:eastAsia="Times New Roman"/>
          <w:color w:val="222222"/>
          <w:sz w:val="24"/>
          <w:szCs w:val="24"/>
          <w:highlight w:val="white"/>
        </w:rPr>
        <w:t xml:space="preserve">Ali, B.J. and Anwar, G., 2021. Strategic leadership effectiveness and its influence on organizational effectiveness. </w:t>
      </w:r>
      <w:r w:rsidRPr="00E93EEE">
        <w:rPr>
          <w:rFonts w:eastAsia="Times New Roman"/>
          <w:i/>
          <w:color w:val="222222"/>
          <w:sz w:val="24"/>
          <w:szCs w:val="24"/>
          <w:highlight w:val="white"/>
        </w:rPr>
        <w:t>International Journal of Electrical, Electronics and Computers</w:t>
      </w:r>
      <w:r w:rsidRPr="00E93EEE">
        <w:rPr>
          <w:rFonts w:eastAsia="Times New Roman"/>
          <w:color w:val="222222"/>
          <w:sz w:val="24"/>
          <w:szCs w:val="24"/>
          <w:highlight w:val="white"/>
        </w:rPr>
        <w:t xml:space="preserve">, </w:t>
      </w:r>
      <w:r w:rsidRPr="00E93EEE">
        <w:rPr>
          <w:rFonts w:eastAsia="Times New Roman"/>
          <w:i/>
          <w:color w:val="222222"/>
          <w:sz w:val="24"/>
          <w:szCs w:val="24"/>
          <w:highlight w:val="white"/>
        </w:rPr>
        <w:t>6</w:t>
      </w:r>
      <w:r w:rsidRPr="00E93EEE">
        <w:rPr>
          <w:rFonts w:eastAsia="Times New Roman"/>
          <w:color w:val="222222"/>
          <w:sz w:val="24"/>
          <w:szCs w:val="24"/>
          <w:highlight w:val="white"/>
        </w:rPr>
        <w:t>(2).</w:t>
      </w:r>
      <w:hyperlink r:id="rId11">
        <w:r w:rsidRPr="00E93EEE">
          <w:rPr>
            <w:rFonts w:eastAsia="Times New Roman"/>
            <w:color w:val="1155CC"/>
            <w:sz w:val="24"/>
            <w:szCs w:val="24"/>
            <w:highlight w:val="white"/>
            <w:u w:val="single"/>
          </w:rPr>
          <w:t>https://papers.ssrn.com/sol3/</w:t>
        </w:r>
        <w:proofErr w:type="spellStart"/>
        <w:r w:rsidRPr="00E93EEE">
          <w:rPr>
            <w:rFonts w:eastAsia="Times New Roman"/>
            <w:color w:val="1155CC"/>
            <w:sz w:val="24"/>
            <w:szCs w:val="24"/>
            <w:highlight w:val="white"/>
            <w:u w:val="single"/>
          </w:rPr>
          <w:t>papers.cfm?abstract_id</w:t>
        </w:r>
        <w:proofErr w:type="spellEnd"/>
        <w:r w:rsidRPr="00E93EEE">
          <w:rPr>
            <w:rFonts w:eastAsia="Times New Roman"/>
            <w:color w:val="1155CC"/>
            <w:sz w:val="24"/>
            <w:szCs w:val="24"/>
            <w:highlight w:val="white"/>
            <w:u w:val="single"/>
          </w:rPr>
          <w:t>=3835697</w:t>
        </w:r>
      </w:hyperlink>
    </w:p>
    <w:p w14:paraId="0143B893" w14:textId="77777777" w:rsidR="00134600" w:rsidRPr="00E93EEE" w:rsidRDefault="00727D04">
      <w:pPr>
        <w:pStyle w:val="Normal1"/>
        <w:spacing w:line="360" w:lineRule="auto"/>
        <w:jc w:val="both"/>
        <w:rPr>
          <w:rFonts w:eastAsia="Times New Roman"/>
          <w:color w:val="222222"/>
          <w:sz w:val="24"/>
          <w:szCs w:val="24"/>
          <w:highlight w:val="white"/>
        </w:rPr>
      </w:pPr>
      <w:proofErr w:type="spellStart"/>
      <w:r w:rsidRPr="00E93EEE">
        <w:rPr>
          <w:rFonts w:eastAsia="Times New Roman"/>
          <w:color w:val="222222"/>
          <w:sz w:val="24"/>
          <w:szCs w:val="24"/>
          <w:highlight w:val="white"/>
        </w:rPr>
        <w:t>Porfírio</w:t>
      </w:r>
      <w:proofErr w:type="spellEnd"/>
      <w:r w:rsidRPr="00E93EEE">
        <w:rPr>
          <w:rFonts w:eastAsia="Times New Roman"/>
          <w:color w:val="222222"/>
          <w:sz w:val="24"/>
          <w:szCs w:val="24"/>
          <w:highlight w:val="white"/>
        </w:rPr>
        <w:t xml:space="preserve">, J.A., </w:t>
      </w:r>
      <w:proofErr w:type="spellStart"/>
      <w:r w:rsidRPr="00E93EEE">
        <w:rPr>
          <w:rFonts w:eastAsia="Times New Roman"/>
          <w:color w:val="222222"/>
          <w:sz w:val="24"/>
          <w:szCs w:val="24"/>
          <w:highlight w:val="white"/>
        </w:rPr>
        <w:t>Carrilho</w:t>
      </w:r>
      <w:proofErr w:type="spellEnd"/>
      <w:r w:rsidRPr="00E93EEE">
        <w:rPr>
          <w:rFonts w:eastAsia="Times New Roman"/>
          <w:color w:val="222222"/>
          <w:sz w:val="24"/>
          <w:szCs w:val="24"/>
          <w:highlight w:val="white"/>
        </w:rPr>
        <w:t xml:space="preserve">, T., </w:t>
      </w:r>
      <w:proofErr w:type="spellStart"/>
      <w:r w:rsidRPr="00E93EEE">
        <w:rPr>
          <w:rFonts w:eastAsia="Times New Roman"/>
          <w:color w:val="222222"/>
          <w:sz w:val="24"/>
          <w:szCs w:val="24"/>
          <w:highlight w:val="white"/>
        </w:rPr>
        <w:t>Felício</w:t>
      </w:r>
      <w:proofErr w:type="spellEnd"/>
      <w:r w:rsidRPr="00E93EEE">
        <w:rPr>
          <w:rFonts w:eastAsia="Times New Roman"/>
          <w:color w:val="222222"/>
          <w:sz w:val="24"/>
          <w:szCs w:val="24"/>
          <w:highlight w:val="white"/>
        </w:rPr>
        <w:t xml:space="preserve">, J.A. and Jardim, J., 2021. Leadership characteristics and digital transformation. </w:t>
      </w:r>
      <w:r w:rsidRPr="00E93EEE">
        <w:rPr>
          <w:rFonts w:eastAsia="Times New Roman"/>
          <w:i/>
          <w:color w:val="222222"/>
          <w:sz w:val="24"/>
          <w:szCs w:val="24"/>
          <w:highlight w:val="white"/>
        </w:rPr>
        <w:t>Journal of Business Research</w:t>
      </w:r>
      <w:r w:rsidRPr="00E93EEE">
        <w:rPr>
          <w:rFonts w:eastAsia="Times New Roman"/>
          <w:color w:val="222222"/>
          <w:sz w:val="24"/>
          <w:szCs w:val="24"/>
          <w:highlight w:val="white"/>
        </w:rPr>
        <w:t xml:space="preserve">, </w:t>
      </w:r>
      <w:r w:rsidRPr="00E93EEE">
        <w:rPr>
          <w:rFonts w:eastAsia="Times New Roman"/>
          <w:i/>
          <w:color w:val="222222"/>
          <w:sz w:val="24"/>
          <w:szCs w:val="24"/>
          <w:highlight w:val="white"/>
        </w:rPr>
        <w:t>124</w:t>
      </w:r>
      <w:r w:rsidRPr="00E93EEE">
        <w:rPr>
          <w:rFonts w:eastAsia="Times New Roman"/>
          <w:color w:val="222222"/>
          <w:sz w:val="24"/>
          <w:szCs w:val="24"/>
          <w:highlight w:val="white"/>
        </w:rPr>
        <w:t>, pp.610-619.https://www.academia.edu/download/65619375/Leadership_characteristics_and_digital_transformation.pdf</w:t>
      </w:r>
    </w:p>
    <w:p w14:paraId="0143B894" w14:textId="77777777" w:rsidR="00134600" w:rsidRPr="00E93EEE" w:rsidRDefault="00134600">
      <w:pPr>
        <w:pStyle w:val="Normal1"/>
        <w:spacing w:line="360" w:lineRule="auto"/>
        <w:jc w:val="both"/>
        <w:rPr>
          <w:b/>
          <w:color w:val="222222"/>
          <w:sz w:val="24"/>
          <w:szCs w:val="24"/>
          <w:highlight w:val="white"/>
        </w:rPr>
      </w:pPr>
    </w:p>
    <w:p w14:paraId="0143B895" w14:textId="77777777" w:rsidR="00134600" w:rsidRPr="00E93EEE" w:rsidRDefault="00727D04">
      <w:pPr>
        <w:pStyle w:val="Normal1"/>
        <w:spacing w:line="360" w:lineRule="auto"/>
        <w:jc w:val="both"/>
        <w:rPr>
          <w:rFonts w:eastAsia="Times New Roman"/>
          <w:b/>
          <w:color w:val="222222"/>
          <w:sz w:val="24"/>
          <w:szCs w:val="24"/>
          <w:highlight w:val="white"/>
        </w:rPr>
      </w:pPr>
      <w:r w:rsidRPr="00E93EEE">
        <w:rPr>
          <w:rFonts w:eastAsia="Times New Roman"/>
          <w:b/>
          <w:color w:val="222222"/>
          <w:sz w:val="24"/>
          <w:szCs w:val="24"/>
          <w:highlight w:val="white"/>
        </w:rPr>
        <w:t>Books</w:t>
      </w:r>
    </w:p>
    <w:p w14:paraId="0143B896" w14:textId="77777777" w:rsidR="00134600" w:rsidRPr="00E93EEE" w:rsidRDefault="00727D04">
      <w:pPr>
        <w:pStyle w:val="Normal1"/>
        <w:spacing w:line="360" w:lineRule="auto"/>
        <w:jc w:val="both"/>
        <w:rPr>
          <w:rFonts w:eastAsia="Times New Roman"/>
          <w:color w:val="222222"/>
          <w:sz w:val="24"/>
          <w:szCs w:val="24"/>
          <w:highlight w:val="white"/>
        </w:rPr>
      </w:pPr>
      <w:r w:rsidRPr="00E93EEE">
        <w:rPr>
          <w:rFonts w:eastAsia="Times New Roman"/>
          <w:color w:val="222222"/>
          <w:sz w:val="24"/>
          <w:szCs w:val="24"/>
          <w:highlight w:val="white"/>
        </w:rPr>
        <w:t xml:space="preserve">Griffin, R., 2021. </w:t>
      </w:r>
      <w:r w:rsidRPr="00E93EEE">
        <w:rPr>
          <w:rFonts w:eastAsia="Times New Roman"/>
          <w:i/>
          <w:color w:val="222222"/>
          <w:sz w:val="24"/>
          <w:szCs w:val="24"/>
          <w:highlight w:val="white"/>
        </w:rPr>
        <w:t>Fundamentals of management</w:t>
      </w:r>
      <w:r w:rsidRPr="00E93EEE">
        <w:rPr>
          <w:rFonts w:eastAsia="Times New Roman"/>
          <w:color w:val="222222"/>
          <w:sz w:val="24"/>
          <w:szCs w:val="24"/>
          <w:highlight w:val="white"/>
        </w:rPr>
        <w:t>. Cengage Learning.</w:t>
      </w:r>
      <w:hyperlink r:id="rId12" w:anchor="v=onepage&amp;q=scientific%20management&amp;f=false">
        <w:r w:rsidRPr="00E93EEE">
          <w:rPr>
            <w:rFonts w:eastAsia="Times New Roman"/>
            <w:color w:val="1155CC"/>
            <w:sz w:val="24"/>
            <w:szCs w:val="24"/>
            <w:highlight w:val="white"/>
            <w:u w:val="single"/>
          </w:rPr>
          <w:t>https://books.google.co.in/books?hl=en&amp;lr=&amp;id=IhQcEAAAQBAJ&amp;oi=fnd&amp;pg=PP1&amp;dq=scientific+management&amp;ots=on6Troz2J3&amp;sig=N-DJUFmz2ghiMmgMfd8MA2bO1-k&amp;redir_esc=y#v=onepage&amp;q=scientific%20management&amp;f=false</w:t>
        </w:r>
      </w:hyperlink>
    </w:p>
    <w:p w14:paraId="0143B897" w14:textId="77777777" w:rsidR="00134600" w:rsidRPr="00E93EEE" w:rsidRDefault="00727D04">
      <w:pPr>
        <w:pStyle w:val="Normal1"/>
        <w:spacing w:line="360" w:lineRule="auto"/>
        <w:jc w:val="both"/>
        <w:rPr>
          <w:rFonts w:eastAsia="Times New Roman"/>
          <w:color w:val="222222"/>
          <w:sz w:val="24"/>
          <w:szCs w:val="24"/>
          <w:highlight w:val="white"/>
        </w:rPr>
      </w:pPr>
      <w:r w:rsidRPr="00E93EEE">
        <w:rPr>
          <w:rFonts w:eastAsia="Times New Roman"/>
          <w:color w:val="222222"/>
          <w:sz w:val="24"/>
          <w:szCs w:val="24"/>
          <w:highlight w:val="white"/>
        </w:rPr>
        <w:t xml:space="preserve">Eysenck, H.J., 2019. Trait theories of personality. In </w:t>
      </w:r>
      <w:r w:rsidRPr="00E93EEE">
        <w:rPr>
          <w:rFonts w:eastAsia="Times New Roman"/>
          <w:i/>
          <w:color w:val="222222"/>
          <w:sz w:val="24"/>
          <w:szCs w:val="24"/>
          <w:highlight w:val="white"/>
        </w:rPr>
        <w:t xml:space="preserve">Companion </w:t>
      </w:r>
      <w:proofErr w:type="spellStart"/>
      <w:r w:rsidRPr="00E93EEE">
        <w:rPr>
          <w:rFonts w:eastAsia="Times New Roman"/>
          <w:i/>
          <w:color w:val="222222"/>
          <w:sz w:val="24"/>
          <w:szCs w:val="24"/>
          <w:highlight w:val="white"/>
        </w:rPr>
        <w:t>Encyclopedia</w:t>
      </w:r>
      <w:proofErr w:type="spellEnd"/>
      <w:r w:rsidRPr="00E93EEE">
        <w:rPr>
          <w:rFonts w:eastAsia="Times New Roman"/>
          <w:i/>
          <w:color w:val="222222"/>
          <w:sz w:val="24"/>
          <w:szCs w:val="24"/>
          <w:highlight w:val="white"/>
        </w:rPr>
        <w:t xml:space="preserve"> of Psychology</w:t>
      </w:r>
      <w:r w:rsidRPr="00E93EEE">
        <w:rPr>
          <w:rFonts w:eastAsia="Times New Roman"/>
          <w:color w:val="222222"/>
          <w:sz w:val="24"/>
          <w:szCs w:val="24"/>
          <w:highlight w:val="white"/>
        </w:rPr>
        <w:t xml:space="preserve"> (pp. 622-640). Routledge.</w:t>
      </w:r>
      <w:hyperlink r:id="rId13">
        <w:r w:rsidRPr="00E93EEE">
          <w:rPr>
            <w:rFonts w:eastAsia="Times New Roman"/>
            <w:color w:val="1155CC"/>
            <w:sz w:val="24"/>
            <w:szCs w:val="24"/>
            <w:highlight w:val="white"/>
            <w:u w:val="single"/>
          </w:rPr>
          <w:t>https://www.taylorfrancis.com/chapters/edit/10.4324/9781315002897-36/trait-theories-personality-eysenck</w:t>
        </w:r>
      </w:hyperlink>
    </w:p>
    <w:p w14:paraId="0143B898" w14:textId="77777777" w:rsidR="00134600" w:rsidRPr="00E93EEE" w:rsidRDefault="00727D04">
      <w:pPr>
        <w:pStyle w:val="Normal1"/>
        <w:spacing w:line="360" w:lineRule="auto"/>
        <w:jc w:val="both"/>
        <w:rPr>
          <w:rFonts w:eastAsia="Times New Roman"/>
          <w:color w:val="222222"/>
          <w:sz w:val="24"/>
          <w:szCs w:val="24"/>
          <w:highlight w:val="white"/>
        </w:rPr>
      </w:pPr>
      <w:r w:rsidRPr="00E93EEE">
        <w:rPr>
          <w:rFonts w:eastAsia="Times New Roman"/>
          <w:color w:val="222222"/>
          <w:sz w:val="24"/>
          <w:szCs w:val="24"/>
          <w:highlight w:val="white"/>
        </w:rPr>
        <w:lastRenderedPageBreak/>
        <w:t xml:space="preserve">Henry, A., 2021. </w:t>
      </w:r>
      <w:r w:rsidRPr="00E93EEE">
        <w:rPr>
          <w:rFonts w:eastAsia="Times New Roman"/>
          <w:i/>
          <w:color w:val="222222"/>
          <w:sz w:val="24"/>
          <w:szCs w:val="24"/>
          <w:highlight w:val="white"/>
        </w:rPr>
        <w:t>Understanding strategic management</w:t>
      </w:r>
      <w:r w:rsidRPr="00E93EEE">
        <w:rPr>
          <w:rFonts w:eastAsia="Times New Roman"/>
          <w:color w:val="222222"/>
          <w:sz w:val="24"/>
          <w:szCs w:val="24"/>
          <w:highlight w:val="white"/>
        </w:rPr>
        <w:t>. Oxford University Press.</w:t>
      </w:r>
      <w:hyperlink r:id="rId14" w:anchor="v=onepage&amp;q=Leadership%20and%20strategic%20management&amp;f=false">
        <w:r w:rsidRPr="00E93EEE">
          <w:rPr>
            <w:rFonts w:eastAsia="Times New Roman"/>
            <w:color w:val="1155CC"/>
            <w:sz w:val="24"/>
            <w:szCs w:val="24"/>
            <w:highlight w:val="white"/>
            <w:u w:val="single"/>
          </w:rPr>
          <w:t>https://books.google.co.in/books?hl=en&amp;lr=&amp;id=M7wyEAAAQBAJ&amp;oi=fnd&amp;pg=PP1&amp;dq=Leadership+and+strategic+management&amp;ots=Z3z_tfjECv&amp;sig=q0H031OkswA1X38LNe0WS61_Ggw&amp;redir_esc=y#v=onepage&amp;q=Leadership%20and%20strategic%20management&amp;f=false</w:t>
        </w:r>
      </w:hyperlink>
    </w:p>
    <w:p w14:paraId="0143B899" w14:textId="77777777" w:rsidR="00134600" w:rsidRPr="00E93EEE" w:rsidRDefault="00134600">
      <w:pPr>
        <w:pStyle w:val="Normal1"/>
        <w:spacing w:line="360" w:lineRule="auto"/>
        <w:jc w:val="both"/>
        <w:rPr>
          <w:rFonts w:eastAsia="Times New Roman"/>
          <w:color w:val="222222"/>
          <w:sz w:val="24"/>
          <w:szCs w:val="24"/>
          <w:highlight w:val="white"/>
        </w:rPr>
      </w:pPr>
    </w:p>
    <w:p w14:paraId="0143B89A" w14:textId="77777777" w:rsidR="00134600" w:rsidRPr="00E93EEE" w:rsidRDefault="00727D04">
      <w:pPr>
        <w:pStyle w:val="Normal1"/>
        <w:spacing w:line="360" w:lineRule="auto"/>
        <w:jc w:val="both"/>
        <w:rPr>
          <w:rFonts w:eastAsia="Times New Roman"/>
          <w:b/>
          <w:color w:val="222222"/>
          <w:sz w:val="24"/>
          <w:szCs w:val="24"/>
          <w:highlight w:val="white"/>
        </w:rPr>
      </w:pPr>
      <w:r w:rsidRPr="00E93EEE">
        <w:rPr>
          <w:rFonts w:eastAsia="Times New Roman"/>
          <w:b/>
          <w:color w:val="222222"/>
          <w:sz w:val="24"/>
          <w:szCs w:val="24"/>
          <w:highlight w:val="white"/>
        </w:rPr>
        <w:t xml:space="preserve">Websites </w:t>
      </w:r>
    </w:p>
    <w:p w14:paraId="0143B89B" w14:textId="77777777" w:rsidR="00134600" w:rsidRPr="00E93EEE" w:rsidRDefault="00727D04">
      <w:pPr>
        <w:pStyle w:val="Normal1"/>
        <w:spacing w:before="240" w:after="240" w:line="360" w:lineRule="auto"/>
        <w:jc w:val="both"/>
        <w:rPr>
          <w:rFonts w:eastAsia="Times New Roman"/>
          <w:color w:val="222222"/>
          <w:sz w:val="24"/>
          <w:szCs w:val="24"/>
          <w:highlight w:val="white"/>
        </w:rPr>
      </w:pPr>
      <w:r w:rsidRPr="00E93EEE">
        <w:rPr>
          <w:rFonts w:eastAsia="Times New Roman"/>
          <w:i/>
          <w:color w:val="222222"/>
          <w:sz w:val="24"/>
          <w:szCs w:val="24"/>
          <w:highlight w:val="white"/>
        </w:rPr>
        <w:t>Annual reports for 9,199 International Companies</w:t>
      </w:r>
      <w:r w:rsidRPr="00E93EEE">
        <w:rPr>
          <w:rFonts w:eastAsia="Times New Roman"/>
          <w:color w:val="222222"/>
          <w:sz w:val="24"/>
          <w:szCs w:val="24"/>
          <w:highlight w:val="white"/>
        </w:rPr>
        <w:t xml:space="preserve"> (2021) </w:t>
      </w:r>
      <w:r w:rsidRPr="00E93EEE">
        <w:rPr>
          <w:rFonts w:eastAsia="Times New Roman"/>
          <w:i/>
          <w:color w:val="222222"/>
          <w:sz w:val="24"/>
          <w:szCs w:val="24"/>
          <w:highlight w:val="white"/>
        </w:rPr>
        <w:t>AnnualReports.com</w:t>
      </w:r>
      <w:r w:rsidRPr="00E93EEE">
        <w:rPr>
          <w:rFonts w:eastAsia="Times New Roman"/>
          <w:color w:val="222222"/>
          <w:sz w:val="24"/>
          <w:szCs w:val="24"/>
          <w:highlight w:val="white"/>
        </w:rPr>
        <w:t xml:space="preserve">. Available at: https://www.annualreports.com/ (Accessed: December 6, 2022). </w:t>
      </w:r>
    </w:p>
    <w:p w14:paraId="0143B89C" w14:textId="77777777" w:rsidR="00134600" w:rsidRPr="00E93EEE" w:rsidRDefault="00727D04">
      <w:pPr>
        <w:pStyle w:val="Normal1"/>
        <w:spacing w:before="240" w:after="240" w:line="360" w:lineRule="auto"/>
        <w:jc w:val="both"/>
        <w:rPr>
          <w:rFonts w:eastAsia="Times New Roman"/>
          <w:color w:val="222222"/>
          <w:sz w:val="24"/>
          <w:szCs w:val="24"/>
          <w:highlight w:val="white"/>
        </w:rPr>
      </w:pPr>
      <w:r w:rsidRPr="00E93EEE">
        <w:rPr>
          <w:rFonts w:eastAsia="Times New Roman"/>
          <w:i/>
          <w:color w:val="222222"/>
          <w:sz w:val="24"/>
          <w:szCs w:val="24"/>
          <w:highlight w:val="white"/>
        </w:rPr>
        <w:t>Sainsbury's online grocery shopping and fresh food delivery</w:t>
      </w:r>
      <w:r w:rsidRPr="00E93EEE">
        <w:rPr>
          <w:rFonts w:eastAsia="Times New Roman"/>
          <w:color w:val="222222"/>
          <w:sz w:val="24"/>
          <w:szCs w:val="24"/>
          <w:highlight w:val="white"/>
        </w:rPr>
        <w:t xml:space="preserve"> (2022). Available at: https://www.sainsburys.co.uk/shop/gb/groceries (Accessed: December 6, 2022). </w:t>
      </w:r>
    </w:p>
    <w:p w14:paraId="0143B89D" w14:textId="77777777" w:rsidR="00134600" w:rsidRPr="00E93EEE" w:rsidRDefault="00727D04">
      <w:pPr>
        <w:pStyle w:val="Normal1"/>
        <w:spacing w:line="360" w:lineRule="auto"/>
        <w:jc w:val="both"/>
        <w:rPr>
          <w:rFonts w:eastAsia="Times New Roman"/>
          <w:color w:val="222222"/>
          <w:sz w:val="24"/>
          <w:szCs w:val="24"/>
          <w:highlight w:val="white"/>
        </w:rPr>
      </w:pPr>
      <w:r w:rsidRPr="00E93EEE">
        <w:rPr>
          <w:sz w:val="24"/>
          <w:szCs w:val="24"/>
        </w:rPr>
        <w:br w:type="page"/>
      </w:r>
    </w:p>
    <w:p w14:paraId="0143B89E" w14:textId="77777777" w:rsidR="00134600" w:rsidRPr="00E93EEE" w:rsidRDefault="00727D04">
      <w:pPr>
        <w:pStyle w:val="Normal1"/>
        <w:spacing w:line="360" w:lineRule="auto"/>
        <w:jc w:val="both"/>
        <w:rPr>
          <w:rFonts w:eastAsia="Times New Roman"/>
          <w:b/>
          <w:color w:val="222222"/>
          <w:sz w:val="24"/>
          <w:szCs w:val="24"/>
          <w:highlight w:val="white"/>
        </w:rPr>
      </w:pPr>
      <w:r w:rsidRPr="00E93EEE">
        <w:rPr>
          <w:rFonts w:eastAsia="Times New Roman"/>
          <w:b/>
          <w:color w:val="222222"/>
          <w:sz w:val="24"/>
          <w:szCs w:val="24"/>
          <w:highlight w:val="white"/>
        </w:rPr>
        <w:lastRenderedPageBreak/>
        <w:t>Appendix:</w:t>
      </w:r>
    </w:p>
    <w:p w14:paraId="0143B89F" w14:textId="77777777" w:rsidR="00134600" w:rsidRPr="00E93EEE" w:rsidRDefault="00134600">
      <w:pPr>
        <w:pStyle w:val="Normal1"/>
        <w:spacing w:line="360" w:lineRule="auto"/>
        <w:jc w:val="both"/>
        <w:rPr>
          <w:rFonts w:eastAsia="Times New Roman"/>
          <w:color w:val="222222"/>
          <w:sz w:val="24"/>
          <w:szCs w:val="24"/>
          <w:highlight w:val="white"/>
        </w:rPr>
      </w:pPr>
    </w:p>
    <w:tbl>
      <w:tblPr>
        <w:tblStyle w:val="Table1"/>
        <w:tblW w:w="88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25"/>
        <w:gridCol w:w="2250"/>
        <w:gridCol w:w="2175"/>
        <w:gridCol w:w="2100"/>
      </w:tblGrid>
      <w:tr w:rsidR="00134600" w:rsidRPr="00E93EEE" w14:paraId="0143B8A4" w14:textId="77777777">
        <w:trPr>
          <w:cantSplit/>
          <w:trHeight w:val="2015"/>
          <w:tblHeader/>
        </w:trPr>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43B8A0" w14:textId="77777777" w:rsidR="00134600" w:rsidRPr="00E93EEE" w:rsidRDefault="00727D04">
            <w:pPr>
              <w:pStyle w:val="Normal1"/>
              <w:spacing w:before="240" w:line="360" w:lineRule="auto"/>
              <w:jc w:val="both"/>
              <w:rPr>
                <w:rFonts w:eastAsia="Times New Roman"/>
                <w:b/>
                <w:i/>
                <w:color w:val="222222"/>
                <w:sz w:val="24"/>
                <w:szCs w:val="24"/>
                <w:highlight w:val="white"/>
              </w:rPr>
            </w:pPr>
            <w:r w:rsidRPr="00E93EEE">
              <w:rPr>
                <w:rFonts w:eastAsia="Times New Roman"/>
                <w:b/>
                <w:i/>
                <w:color w:val="222222"/>
                <w:sz w:val="24"/>
                <w:szCs w:val="24"/>
                <w:highlight w:val="white"/>
              </w:rPr>
              <w:t xml:space="preserve">Leadership objectives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43B8A1" w14:textId="77777777" w:rsidR="00134600" w:rsidRPr="00E93EEE" w:rsidRDefault="00727D04">
            <w:pPr>
              <w:pStyle w:val="Normal1"/>
              <w:spacing w:before="240" w:line="360" w:lineRule="auto"/>
              <w:jc w:val="both"/>
              <w:rPr>
                <w:rFonts w:eastAsia="Times New Roman"/>
                <w:b/>
                <w:i/>
                <w:color w:val="222222"/>
                <w:sz w:val="24"/>
                <w:szCs w:val="24"/>
                <w:highlight w:val="white"/>
              </w:rPr>
            </w:pPr>
            <w:r w:rsidRPr="00E93EEE">
              <w:rPr>
                <w:rFonts w:eastAsia="Times New Roman"/>
                <w:b/>
                <w:i/>
                <w:color w:val="222222"/>
                <w:sz w:val="24"/>
                <w:szCs w:val="24"/>
                <w:highlight w:val="white"/>
              </w:rPr>
              <w:t>What activities are needed to meet the objectives?</w:t>
            </w:r>
          </w:p>
        </w:tc>
        <w:tc>
          <w:tcPr>
            <w:tcW w:w="21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43B8A2" w14:textId="77777777" w:rsidR="00134600" w:rsidRPr="00E93EEE" w:rsidRDefault="00727D04">
            <w:pPr>
              <w:pStyle w:val="Normal1"/>
              <w:spacing w:before="240" w:line="360" w:lineRule="auto"/>
              <w:jc w:val="both"/>
              <w:rPr>
                <w:rFonts w:eastAsia="Times New Roman"/>
                <w:b/>
                <w:i/>
                <w:color w:val="222222"/>
                <w:sz w:val="24"/>
                <w:szCs w:val="24"/>
                <w:highlight w:val="white"/>
              </w:rPr>
            </w:pPr>
            <w:r w:rsidRPr="00E93EEE">
              <w:rPr>
                <w:rFonts w:eastAsia="Times New Roman"/>
                <w:b/>
                <w:i/>
                <w:color w:val="222222"/>
                <w:sz w:val="24"/>
                <w:szCs w:val="24"/>
                <w:highlight w:val="white"/>
              </w:rPr>
              <w:t>Where will I develop my leadership to achieve the objectives?</w:t>
            </w:r>
          </w:p>
        </w:tc>
        <w:tc>
          <w:tcPr>
            <w:tcW w:w="21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43B8A3" w14:textId="77777777" w:rsidR="00134600" w:rsidRPr="00E93EEE" w:rsidRDefault="00727D04">
            <w:pPr>
              <w:pStyle w:val="Normal1"/>
              <w:spacing w:before="240" w:line="360" w:lineRule="auto"/>
              <w:jc w:val="both"/>
              <w:rPr>
                <w:rFonts w:eastAsia="Times New Roman"/>
                <w:b/>
                <w:i/>
                <w:color w:val="222222"/>
                <w:sz w:val="24"/>
                <w:szCs w:val="24"/>
                <w:highlight w:val="white"/>
              </w:rPr>
            </w:pPr>
            <w:r w:rsidRPr="00E93EEE">
              <w:rPr>
                <w:rFonts w:eastAsia="Times New Roman"/>
                <w:b/>
                <w:i/>
                <w:color w:val="222222"/>
                <w:sz w:val="24"/>
                <w:szCs w:val="24"/>
                <w:highlight w:val="white"/>
              </w:rPr>
              <w:t>Targeted date</w:t>
            </w:r>
          </w:p>
        </w:tc>
      </w:tr>
      <w:tr w:rsidR="00134600" w:rsidRPr="00E93EEE" w14:paraId="0143B8A9" w14:textId="77777777">
        <w:trPr>
          <w:cantSplit/>
          <w:trHeight w:val="7055"/>
          <w:tblHeader/>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43B8A5"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t>To enhance communication with team members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143B8A6"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t>I would have to regularly communicate with the team members regarding the allocated tasks as well as respond to their queries effectively with solutions. Furthermore, I would have to establish group discussion which would also help others to participate and contribute their ideas for achieving common goals.</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0143B8A7"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t>Workplace</w:t>
            </w:r>
          </w:p>
        </w:tc>
        <w:tc>
          <w:tcPr>
            <w:tcW w:w="2100" w:type="dxa"/>
            <w:tcBorders>
              <w:top w:val="nil"/>
              <w:left w:val="nil"/>
              <w:bottom w:val="single" w:sz="8" w:space="0" w:color="000000"/>
              <w:right w:val="single" w:sz="8" w:space="0" w:color="000000"/>
            </w:tcBorders>
            <w:tcMar>
              <w:top w:w="100" w:type="dxa"/>
              <w:left w:w="100" w:type="dxa"/>
              <w:bottom w:w="100" w:type="dxa"/>
              <w:right w:w="100" w:type="dxa"/>
            </w:tcMar>
          </w:tcPr>
          <w:p w14:paraId="0143B8A8"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t>5</w:t>
            </w:r>
            <w:r w:rsidRPr="00E93EEE">
              <w:rPr>
                <w:rFonts w:eastAsia="Times New Roman"/>
                <w:color w:val="222222"/>
                <w:sz w:val="24"/>
                <w:szCs w:val="24"/>
                <w:highlight w:val="white"/>
                <w:vertAlign w:val="superscript"/>
              </w:rPr>
              <w:t>th</w:t>
            </w:r>
            <w:r w:rsidRPr="00E93EEE">
              <w:rPr>
                <w:rFonts w:eastAsia="Times New Roman"/>
                <w:color w:val="222222"/>
                <w:sz w:val="24"/>
                <w:szCs w:val="24"/>
                <w:highlight w:val="white"/>
              </w:rPr>
              <w:t xml:space="preserve"> June 2023</w:t>
            </w:r>
          </w:p>
        </w:tc>
      </w:tr>
      <w:tr w:rsidR="00134600" w:rsidRPr="00E93EEE" w14:paraId="0143B8AE" w14:textId="77777777">
        <w:trPr>
          <w:cantSplit/>
          <w:trHeight w:val="8495"/>
          <w:tblHeader/>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43B8AA"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lastRenderedPageBreak/>
              <w:t>To advance my critical thinking skills</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143B8AB" w14:textId="77777777" w:rsidR="00134600" w:rsidRPr="00E93EEE" w:rsidRDefault="00727D04">
            <w:pPr>
              <w:pStyle w:val="Normal1"/>
              <w:spacing w:before="240" w:line="360" w:lineRule="auto"/>
              <w:jc w:val="both"/>
              <w:rPr>
                <w:rFonts w:eastAsia="Times New Roman"/>
                <w:color w:val="222222"/>
                <w:sz w:val="24"/>
                <w:szCs w:val="24"/>
                <w:highlight w:val="white"/>
              </w:rPr>
            </w:pPr>
            <w:proofErr w:type="gramStart"/>
            <w:r w:rsidRPr="00E93EEE">
              <w:rPr>
                <w:rFonts w:eastAsia="Times New Roman"/>
                <w:color w:val="222222"/>
                <w:sz w:val="24"/>
                <w:szCs w:val="24"/>
                <w:highlight w:val="white"/>
              </w:rPr>
              <w:t>In order to</w:t>
            </w:r>
            <w:proofErr w:type="gramEnd"/>
            <w:r w:rsidRPr="00E93EEE">
              <w:rPr>
                <w:rFonts w:eastAsia="Times New Roman"/>
                <w:color w:val="222222"/>
                <w:sz w:val="24"/>
                <w:szCs w:val="24"/>
                <w:highlight w:val="white"/>
              </w:rPr>
              <w:t xml:space="preserve"> extent my critical thinking skills, I would have to ensure that I have good analytical skills. It is evident that a good analytical skill provides an individual the pathways and necessary resources to critically think and provide solution. Furthermore, I can also practice problem solving modules which would help me in developing my observation and thinking skills</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0143B8AC"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t>Workplace</w:t>
            </w:r>
          </w:p>
        </w:tc>
        <w:tc>
          <w:tcPr>
            <w:tcW w:w="2100" w:type="dxa"/>
            <w:tcBorders>
              <w:top w:val="nil"/>
              <w:left w:val="nil"/>
              <w:bottom w:val="single" w:sz="8" w:space="0" w:color="000000"/>
              <w:right w:val="single" w:sz="8" w:space="0" w:color="000000"/>
            </w:tcBorders>
            <w:tcMar>
              <w:top w:w="100" w:type="dxa"/>
              <w:left w:w="100" w:type="dxa"/>
              <w:bottom w:w="100" w:type="dxa"/>
              <w:right w:w="100" w:type="dxa"/>
            </w:tcMar>
          </w:tcPr>
          <w:p w14:paraId="0143B8AD"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t>3</w:t>
            </w:r>
            <w:r w:rsidRPr="00E93EEE">
              <w:rPr>
                <w:rFonts w:eastAsia="Times New Roman"/>
                <w:color w:val="222222"/>
                <w:sz w:val="24"/>
                <w:szCs w:val="24"/>
                <w:highlight w:val="white"/>
                <w:vertAlign w:val="superscript"/>
              </w:rPr>
              <w:t>rd</w:t>
            </w:r>
            <w:r w:rsidRPr="00E93EEE">
              <w:rPr>
                <w:rFonts w:eastAsia="Times New Roman"/>
                <w:color w:val="222222"/>
                <w:sz w:val="24"/>
                <w:szCs w:val="24"/>
                <w:highlight w:val="white"/>
              </w:rPr>
              <w:t xml:space="preserve"> August 2023</w:t>
            </w:r>
          </w:p>
        </w:tc>
      </w:tr>
      <w:tr w:rsidR="00134600" w:rsidRPr="00E93EEE" w14:paraId="0143B8B3" w14:textId="77777777">
        <w:trPr>
          <w:cantSplit/>
          <w:trHeight w:val="5255"/>
          <w:tblHeader/>
        </w:trPr>
        <w:tc>
          <w:tcPr>
            <w:tcW w:w="23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43B8AF"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lastRenderedPageBreak/>
              <w:t>To enhance decision making</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143B8B0"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t>It is important for a leader to make strategic decision. I would need to set proper goals and objectives and be clear about them. This would help me to eliminate unnecessary efforts and would help in concluding a proper decision based on the problems.</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0143B8B1"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t>Workplace</w:t>
            </w:r>
          </w:p>
        </w:tc>
        <w:tc>
          <w:tcPr>
            <w:tcW w:w="2100" w:type="dxa"/>
            <w:tcBorders>
              <w:top w:val="nil"/>
              <w:left w:val="nil"/>
              <w:bottom w:val="single" w:sz="8" w:space="0" w:color="000000"/>
              <w:right w:val="single" w:sz="8" w:space="0" w:color="000000"/>
            </w:tcBorders>
            <w:tcMar>
              <w:top w:w="100" w:type="dxa"/>
              <w:left w:w="100" w:type="dxa"/>
              <w:bottom w:w="100" w:type="dxa"/>
              <w:right w:w="100" w:type="dxa"/>
            </w:tcMar>
          </w:tcPr>
          <w:p w14:paraId="0143B8B2" w14:textId="77777777" w:rsidR="00134600" w:rsidRPr="00E93EEE" w:rsidRDefault="00727D04">
            <w:pPr>
              <w:pStyle w:val="Normal1"/>
              <w:spacing w:before="240" w:line="360" w:lineRule="auto"/>
              <w:jc w:val="both"/>
              <w:rPr>
                <w:rFonts w:eastAsia="Times New Roman"/>
                <w:color w:val="222222"/>
                <w:sz w:val="24"/>
                <w:szCs w:val="24"/>
                <w:highlight w:val="white"/>
              </w:rPr>
            </w:pPr>
            <w:r w:rsidRPr="00E93EEE">
              <w:rPr>
                <w:rFonts w:eastAsia="Times New Roman"/>
                <w:color w:val="222222"/>
                <w:sz w:val="24"/>
                <w:szCs w:val="24"/>
                <w:highlight w:val="white"/>
              </w:rPr>
              <w:t>8</w:t>
            </w:r>
            <w:r w:rsidRPr="00E93EEE">
              <w:rPr>
                <w:rFonts w:eastAsia="Times New Roman"/>
                <w:color w:val="222222"/>
                <w:sz w:val="24"/>
                <w:szCs w:val="24"/>
                <w:highlight w:val="white"/>
                <w:vertAlign w:val="superscript"/>
              </w:rPr>
              <w:t>th</w:t>
            </w:r>
            <w:r w:rsidRPr="00E93EEE">
              <w:rPr>
                <w:rFonts w:eastAsia="Times New Roman"/>
                <w:color w:val="222222"/>
                <w:sz w:val="24"/>
                <w:szCs w:val="24"/>
                <w:highlight w:val="white"/>
              </w:rPr>
              <w:t xml:space="preserve"> May 2023</w:t>
            </w:r>
          </w:p>
        </w:tc>
      </w:tr>
    </w:tbl>
    <w:p w14:paraId="0143B8B4" w14:textId="77777777" w:rsidR="00134600" w:rsidRPr="00E93EEE" w:rsidRDefault="00134600">
      <w:pPr>
        <w:pStyle w:val="Normal1"/>
        <w:spacing w:line="360" w:lineRule="auto"/>
        <w:jc w:val="both"/>
        <w:rPr>
          <w:rFonts w:eastAsia="Times New Roman"/>
          <w:color w:val="222222"/>
          <w:sz w:val="24"/>
          <w:szCs w:val="24"/>
          <w:highlight w:val="white"/>
        </w:rPr>
      </w:pPr>
    </w:p>
    <w:sectPr w:rsidR="00134600" w:rsidRPr="00E93EEE" w:rsidSect="00134600">
      <w:footerReference w:type="default" r:id="rId15"/>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F1360" w14:textId="77777777" w:rsidR="003F1F34" w:rsidRDefault="003F1F34" w:rsidP="00C63554">
      <w:pPr>
        <w:spacing w:line="240" w:lineRule="auto"/>
      </w:pPr>
      <w:r>
        <w:separator/>
      </w:r>
    </w:p>
  </w:endnote>
  <w:endnote w:type="continuationSeparator" w:id="0">
    <w:p w14:paraId="7CC2C88C" w14:textId="77777777" w:rsidR="003F1F34" w:rsidRDefault="003F1F34" w:rsidP="00C635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4FC8B" w14:textId="3AB14C1A" w:rsidR="0053583F" w:rsidRDefault="0053583F" w:rsidP="00C63B87">
    <w:pPr>
      <w:pStyle w:val="Footer"/>
    </w:pPr>
  </w:p>
  <w:p w14:paraId="0143B8BA" w14:textId="77777777" w:rsidR="00C63554" w:rsidRDefault="00C635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05949"/>
      <w:docPartObj>
        <w:docPartGallery w:val="Page Numbers (Bottom of Page)"/>
        <w:docPartUnique/>
      </w:docPartObj>
    </w:sdtPr>
    <w:sdtEndPr>
      <w:rPr>
        <w:noProof/>
      </w:rPr>
    </w:sdtEndPr>
    <w:sdtContent>
      <w:p w14:paraId="64A45025" w14:textId="77777777" w:rsidR="00C63B87" w:rsidRDefault="00C63B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A39427" w14:textId="77777777" w:rsidR="00C63B87" w:rsidRDefault="00C63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31C2A" w14:textId="77777777" w:rsidR="003F1F34" w:rsidRDefault="003F1F34" w:rsidP="00C63554">
      <w:pPr>
        <w:spacing w:line="240" w:lineRule="auto"/>
      </w:pPr>
      <w:r>
        <w:separator/>
      </w:r>
    </w:p>
  </w:footnote>
  <w:footnote w:type="continuationSeparator" w:id="0">
    <w:p w14:paraId="603955CF" w14:textId="77777777" w:rsidR="003F1F34" w:rsidRDefault="003F1F34" w:rsidP="00C6355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34600"/>
    <w:rsid w:val="00010FED"/>
    <w:rsid w:val="000571CF"/>
    <w:rsid w:val="00134600"/>
    <w:rsid w:val="002D464E"/>
    <w:rsid w:val="002F0B5C"/>
    <w:rsid w:val="003F1F34"/>
    <w:rsid w:val="004564BA"/>
    <w:rsid w:val="00534E64"/>
    <w:rsid w:val="0053583F"/>
    <w:rsid w:val="00542A51"/>
    <w:rsid w:val="0057620A"/>
    <w:rsid w:val="00585453"/>
    <w:rsid w:val="00652101"/>
    <w:rsid w:val="00662C3C"/>
    <w:rsid w:val="00727D04"/>
    <w:rsid w:val="00747B67"/>
    <w:rsid w:val="007B35C7"/>
    <w:rsid w:val="0082286F"/>
    <w:rsid w:val="00840C08"/>
    <w:rsid w:val="00876F9D"/>
    <w:rsid w:val="0094076F"/>
    <w:rsid w:val="009A6665"/>
    <w:rsid w:val="009C2FD5"/>
    <w:rsid w:val="009D46FF"/>
    <w:rsid w:val="009E3B85"/>
    <w:rsid w:val="00A33AC4"/>
    <w:rsid w:val="00B775B5"/>
    <w:rsid w:val="00BB3751"/>
    <w:rsid w:val="00C63554"/>
    <w:rsid w:val="00C63B87"/>
    <w:rsid w:val="00CA6DF8"/>
    <w:rsid w:val="00E07109"/>
    <w:rsid w:val="00E93EEE"/>
    <w:rsid w:val="00EF4AA4"/>
    <w:rsid w:val="00F127FA"/>
    <w:rsid w:val="00F91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3B840"/>
  <w15:docId w15:val="{FA78D11B-6FB2-4DDB-8A7E-9BB8405C3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rsid w:val="00134600"/>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134600"/>
    <w:pPr>
      <w:keepNext/>
      <w:keepLines/>
      <w:spacing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1"/>
    <w:next w:val="Normal1"/>
    <w:rsid w:val="00134600"/>
    <w:pPr>
      <w:keepNext/>
      <w:keepLines/>
      <w:spacing w:before="320" w:after="80"/>
      <w:outlineLvl w:val="2"/>
    </w:pPr>
    <w:rPr>
      <w:color w:val="434343"/>
      <w:sz w:val="28"/>
      <w:szCs w:val="28"/>
    </w:rPr>
  </w:style>
  <w:style w:type="paragraph" w:styleId="Heading4">
    <w:name w:val="heading 4"/>
    <w:basedOn w:val="Normal1"/>
    <w:next w:val="Normal1"/>
    <w:rsid w:val="00134600"/>
    <w:pPr>
      <w:keepNext/>
      <w:keepLines/>
      <w:spacing w:before="280" w:after="80"/>
      <w:outlineLvl w:val="3"/>
    </w:pPr>
    <w:rPr>
      <w:color w:val="666666"/>
      <w:sz w:val="24"/>
      <w:szCs w:val="24"/>
    </w:rPr>
  </w:style>
  <w:style w:type="paragraph" w:styleId="Heading5">
    <w:name w:val="heading 5"/>
    <w:basedOn w:val="Normal1"/>
    <w:next w:val="Normal1"/>
    <w:rsid w:val="00134600"/>
    <w:pPr>
      <w:keepNext/>
      <w:keepLines/>
      <w:spacing w:before="240" w:after="80"/>
      <w:outlineLvl w:val="4"/>
    </w:pPr>
    <w:rPr>
      <w:color w:val="666666"/>
    </w:rPr>
  </w:style>
  <w:style w:type="paragraph" w:styleId="Heading6">
    <w:name w:val="heading 6"/>
    <w:basedOn w:val="Normal1"/>
    <w:next w:val="Normal1"/>
    <w:rsid w:val="0013460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34600"/>
  </w:style>
  <w:style w:type="table" w:customStyle="1" w:styleId="TableNormal1">
    <w:name w:val="Table Normal1"/>
    <w:rsid w:val="00134600"/>
    <w:tblPr>
      <w:tblCellMar>
        <w:top w:w="0" w:type="dxa"/>
        <w:left w:w="0" w:type="dxa"/>
        <w:bottom w:w="0" w:type="dxa"/>
        <w:right w:w="0" w:type="dxa"/>
      </w:tblCellMar>
    </w:tblPr>
  </w:style>
  <w:style w:type="paragraph" w:styleId="Title">
    <w:name w:val="Title"/>
    <w:basedOn w:val="Normal1"/>
    <w:next w:val="Normal1"/>
    <w:rsid w:val="00134600"/>
    <w:pPr>
      <w:keepNext/>
      <w:keepLines/>
      <w:spacing w:after="60"/>
    </w:pPr>
    <w:rPr>
      <w:sz w:val="52"/>
      <w:szCs w:val="52"/>
    </w:rPr>
  </w:style>
  <w:style w:type="paragraph" w:styleId="Subtitle">
    <w:name w:val="Subtitle"/>
    <w:basedOn w:val="Normal1"/>
    <w:next w:val="Normal1"/>
    <w:rsid w:val="00134600"/>
    <w:pPr>
      <w:keepNext/>
      <w:keepLines/>
      <w:spacing w:after="320"/>
    </w:pPr>
    <w:rPr>
      <w:color w:val="666666"/>
      <w:sz w:val="30"/>
      <w:szCs w:val="30"/>
    </w:rPr>
  </w:style>
  <w:style w:type="table" w:customStyle="1" w:styleId="Table1">
    <w:name w:val="Table1"/>
    <w:basedOn w:val="TableNormal1"/>
    <w:rsid w:val="0013460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34600"/>
    <w:pPr>
      <w:spacing w:line="240" w:lineRule="auto"/>
    </w:pPr>
    <w:rPr>
      <w:sz w:val="20"/>
      <w:szCs w:val="20"/>
    </w:rPr>
  </w:style>
  <w:style w:type="character" w:customStyle="1" w:styleId="CommentTextChar">
    <w:name w:val="Comment Text Char"/>
    <w:basedOn w:val="DefaultParagraphFont"/>
    <w:link w:val="CommentText"/>
    <w:uiPriority w:val="99"/>
    <w:semiHidden/>
    <w:rsid w:val="00134600"/>
    <w:rPr>
      <w:sz w:val="20"/>
      <w:szCs w:val="20"/>
    </w:rPr>
  </w:style>
  <w:style w:type="character" w:styleId="CommentReference">
    <w:name w:val="annotation reference"/>
    <w:basedOn w:val="DefaultParagraphFont"/>
    <w:uiPriority w:val="99"/>
    <w:semiHidden/>
    <w:unhideWhenUsed/>
    <w:rsid w:val="00134600"/>
    <w:rPr>
      <w:sz w:val="16"/>
      <w:szCs w:val="16"/>
    </w:rPr>
  </w:style>
  <w:style w:type="paragraph" w:styleId="BalloonText">
    <w:name w:val="Balloon Text"/>
    <w:basedOn w:val="Normal"/>
    <w:link w:val="BalloonTextChar"/>
    <w:uiPriority w:val="99"/>
    <w:semiHidden/>
    <w:unhideWhenUsed/>
    <w:rsid w:val="00542A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A51"/>
    <w:rPr>
      <w:rFonts w:ascii="Tahoma" w:hAnsi="Tahoma" w:cs="Tahoma"/>
      <w:sz w:val="16"/>
      <w:szCs w:val="16"/>
    </w:rPr>
  </w:style>
  <w:style w:type="paragraph" w:styleId="TOCHeading">
    <w:name w:val="TOC Heading"/>
    <w:basedOn w:val="Heading1"/>
    <w:next w:val="Normal"/>
    <w:uiPriority w:val="39"/>
    <w:semiHidden/>
    <w:unhideWhenUsed/>
    <w:qFormat/>
    <w:rsid w:val="00542A51"/>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42A51"/>
    <w:pPr>
      <w:spacing w:after="100"/>
    </w:pPr>
  </w:style>
  <w:style w:type="paragraph" w:styleId="TOC2">
    <w:name w:val="toc 2"/>
    <w:basedOn w:val="Normal"/>
    <w:next w:val="Normal"/>
    <w:autoRedefine/>
    <w:uiPriority w:val="39"/>
    <w:unhideWhenUsed/>
    <w:rsid w:val="00542A51"/>
    <w:pPr>
      <w:spacing w:after="100"/>
      <w:ind w:left="220"/>
    </w:pPr>
  </w:style>
  <w:style w:type="character" w:styleId="Hyperlink">
    <w:name w:val="Hyperlink"/>
    <w:basedOn w:val="DefaultParagraphFont"/>
    <w:uiPriority w:val="99"/>
    <w:unhideWhenUsed/>
    <w:rsid w:val="00542A51"/>
    <w:rPr>
      <w:color w:val="0000FF" w:themeColor="hyperlink"/>
      <w:u w:val="single"/>
    </w:rPr>
  </w:style>
  <w:style w:type="paragraph" w:styleId="Header">
    <w:name w:val="header"/>
    <w:basedOn w:val="Normal"/>
    <w:link w:val="HeaderChar"/>
    <w:uiPriority w:val="99"/>
    <w:unhideWhenUsed/>
    <w:rsid w:val="00C63554"/>
    <w:pPr>
      <w:tabs>
        <w:tab w:val="center" w:pos="4680"/>
        <w:tab w:val="right" w:pos="9360"/>
      </w:tabs>
      <w:spacing w:line="240" w:lineRule="auto"/>
    </w:pPr>
  </w:style>
  <w:style w:type="character" w:customStyle="1" w:styleId="HeaderChar">
    <w:name w:val="Header Char"/>
    <w:basedOn w:val="DefaultParagraphFont"/>
    <w:link w:val="Header"/>
    <w:uiPriority w:val="99"/>
    <w:rsid w:val="00C63554"/>
  </w:style>
  <w:style w:type="paragraph" w:styleId="Footer">
    <w:name w:val="footer"/>
    <w:basedOn w:val="Normal"/>
    <w:link w:val="FooterChar"/>
    <w:uiPriority w:val="99"/>
    <w:unhideWhenUsed/>
    <w:rsid w:val="00C63554"/>
    <w:pPr>
      <w:tabs>
        <w:tab w:val="center" w:pos="4680"/>
        <w:tab w:val="right" w:pos="9360"/>
      </w:tabs>
      <w:spacing w:line="240" w:lineRule="auto"/>
    </w:pPr>
  </w:style>
  <w:style w:type="character" w:customStyle="1" w:styleId="FooterChar">
    <w:name w:val="Footer Char"/>
    <w:basedOn w:val="DefaultParagraphFont"/>
    <w:link w:val="Footer"/>
    <w:uiPriority w:val="99"/>
    <w:rsid w:val="00C63554"/>
  </w:style>
  <w:style w:type="character" w:customStyle="1" w:styleId="Heading1Char">
    <w:name w:val="Heading 1 Char"/>
    <w:basedOn w:val="DefaultParagraphFont"/>
    <w:link w:val="Heading1"/>
    <w:rsid w:val="00F916C6"/>
    <w:rPr>
      <w:rFonts w:ascii="Times New Roman" w:eastAsia="Times New Roman"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LODJ-01-2018-0050/full/html" TargetMode="External"/><Relationship Id="rId13" Type="http://schemas.openxmlformats.org/officeDocument/2006/relationships/hyperlink" Target="https://www.taylorfrancis.com/chapters/edit/10.4324/9781315002897-36/trait-theories-personality-eysenck"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oks.google.co.in/books?hl=en&amp;lr=&amp;id=IhQcEAAAQBAJ&amp;oi=fnd&amp;pg=PP1&amp;dq=scientific+management&amp;ots=on6Troz2J3&amp;sig=N-DJUFmz2ghiMmgMfd8MA2bO1-k&amp;redir_esc=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apers.ssrn.com/sol3/papers.cfm?abstract_id=383569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ciencedirect.com/science/article/pii/S2444883418300196" TargetMode="External"/><Relationship Id="rId4" Type="http://schemas.openxmlformats.org/officeDocument/2006/relationships/webSettings" Target="webSettings.xml"/><Relationship Id="rId9" Type="http://schemas.openxmlformats.org/officeDocument/2006/relationships/hyperlink" Target="https://ijospl.org/index.php/ijospl/article/view/10" TargetMode="External"/><Relationship Id="rId14" Type="http://schemas.openxmlformats.org/officeDocument/2006/relationships/hyperlink" Target="https://books.google.co.in/books?hl=en&amp;lr=&amp;id=M7wyEAAAQBAJ&amp;oi=fnd&amp;pg=PP1&amp;dq=Leadership+and+strategic+management&amp;ots=Z3z_tfjECv&amp;sig=q0H031OkswA1X38LNe0WS61_Ggw&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A82CF-4C81-4418-8189-76A72875F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2818</Words>
  <Characters>16065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Vasile Purice</dc:creator>
  <cp:lastModifiedBy>Iulian Vasile Purice (1919243)</cp:lastModifiedBy>
  <cp:revision>32</cp:revision>
  <dcterms:created xsi:type="dcterms:W3CDTF">2022-12-06T13:18:00Z</dcterms:created>
  <dcterms:modified xsi:type="dcterms:W3CDTF">2023-01-08T22:50:00Z</dcterms:modified>
</cp:coreProperties>
</file>