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C1B8C" w14:textId="77777777" w:rsidR="004E47A5" w:rsidRDefault="004E47A5">
      <w:r>
        <w:t>Part A</w:t>
      </w:r>
    </w:p>
    <w:p w14:paraId="1C599DB5" w14:textId="64A154C4" w:rsidR="004E47A5" w:rsidRDefault="00054492">
      <w:r>
        <w:t>Selected company</w:t>
      </w:r>
      <w:r w:rsidR="002E6229">
        <w:t xml:space="preserve"> – Amazon</w:t>
      </w:r>
    </w:p>
    <w:p w14:paraId="0BF6ADB8" w14:textId="77777777" w:rsidR="002E6229" w:rsidRDefault="002E6229"/>
    <w:p w14:paraId="51703301" w14:textId="0ACB2CDF" w:rsidR="00054492" w:rsidRDefault="0034001A">
      <w:r>
        <w:t>Introduction</w:t>
      </w:r>
    </w:p>
    <w:p w14:paraId="6D0FCDB0" w14:textId="77777777" w:rsidR="00B26DA1" w:rsidRDefault="00B26DA1">
      <w:pPr>
        <w:divId w:val="183521378"/>
        <w:rPr>
          <w:rFonts w:eastAsia="Times New Roman"/>
          <w:kern w:val="0"/>
          <w14:ligatures w14:val="none"/>
        </w:rPr>
      </w:pPr>
      <w:r>
        <w:rPr>
          <w:rFonts w:eastAsia="Times New Roman"/>
        </w:rPr>
        <w:t>Amazon, founded by Jeff Bezos in 1994, is a multinational technology and e-commerce company that offers a wide range of products and services, including e-commerce, cloud computing, digital streaming, and artificial intelligence. Its e-commerce platform allows customers to purchase electronics, clothing, groceries, and household items with fast shipping options through its Prime subscription service. Amazon also competes with established players like Netflix and Hulu in original content production and digital streaming through Amazon Prime Video. AWS, Amazon's cloud computing service, powers many popular websites and services worldwide.</w:t>
      </w:r>
    </w:p>
    <w:p w14:paraId="2252C832" w14:textId="78FB9686" w:rsidR="0034001A" w:rsidRDefault="0034001A"/>
    <w:p w14:paraId="05632EFD" w14:textId="721B10B7" w:rsidR="007D14BF" w:rsidRDefault="007D14BF">
      <w:r>
        <w:t>Business model of Amazon</w:t>
      </w:r>
    </w:p>
    <w:p w14:paraId="3FA8C18C" w14:textId="5C8AA979" w:rsidR="002A6D85" w:rsidRDefault="00970844">
      <w:pPr>
        <w:divId w:val="1193806590"/>
        <w:rPr>
          <w:rFonts w:eastAsia="Times New Roman"/>
        </w:rPr>
      </w:pPr>
      <w:r>
        <w:rPr>
          <w:rFonts w:eastAsia="Times New Roman"/>
        </w:rPr>
        <w:t xml:space="preserve">Amazon’s business strategy is complex and includes advertising, subscription services, hardware, e-commerce, Amazon Prime, Amazon Web Services (AWS), and more. The business runs one of the biggest online markets in the world, providing a vast array of goods and services. The business gets money from either third-party vendors utilizing the platform or from direct retail sales. Benefits including streaming services, free shipping, and access to special offers are available to Amazon Prime members. With a pay-as-you-go price structure, AWS offers cloud computing services. Additionally, Amazon has an advertising network that lets brands and merchants use several ad styles to market their goods. Other revenue streams come from other subscription services like Audible, Kindle Unlimited, Amazon Prime Video, and Amazon Music Unlimited. </w:t>
      </w:r>
      <w:r w:rsidR="00D2356A">
        <w:rPr>
          <w:rFonts w:eastAsia="Times New Roman"/>
        </w:rPr>
        <w:t>In addition, Amazon produces and markets hardware products like Fire tablets, Kindle e-readers, Fire TV streaming devices, and Echo smart speakers, all of which enhance its ecosystem and boost sales of digital goods and services.</w:t>
      </w:r>
    </w:p>
    <w:p w14:paraId="3F30A9DE" w14:textId="77777777" w:rsidR="00DD34F2" w:rsidRDefault="00DD34F2">
      <w:pPr>
        <w:divId w:val="1193806590"/>
        <w:rPr>
          <w:rFonts w:eastAsia="Times New Roman"/>
        </w:rPr>
      </w:pPr>
    </w:p>
    <w:p w14:paraId="74B2BF8D" w14:textId="151A120A" w:rsidR="00DD34F2" w:rsidRDefault="00DD34F2">
      <w:pPr>
        <w:divId w:val="1193806590"/>
        <w:rPr>
          <w:rFonts w:eastAsia="Times New Roman"/>
        </w:rPr>
      </w:pPr>
      <w:r>
        <w:rPr>
          <w:rFonts w:eastAsia="Times New Roman"/>
        </w:rPr>
        <w:t>Market place</w:t>
      </w:r>
    </w:p>
    <w:p w14:paraId="6FCC4814" w14:textId="2937C7E7" w:rsidR="008635FD" w:rsidRDefault="008635FD">
      <w:pPr>
        <w:divId w:val="1193806590"/>
        <w:rPr>
          <w:rFonts w:eastAsia="Times New Roman"/>
        </w:rPr>
      </w:pPr>
      <w:r>
        <w:rPr>
          <w:rFonts w:eastAsia="Times New Roman"/>
        </w:rPr>
        <w:t xml:space="preserve">Sellers can list and sell their products to buyers on Amazon’s marketplace. It provides a wide range of products, from apparel to electronics, with multiple </w:t>
      </w:r>
      <w:r w:rsidR="007D0CC3">
        <w:rPr>
          <w:rFonts w:eastAsia="Times New Roman"/>
        </w:rPr>
        <w:t>fulfilment</w:t>
      </w:r>
      <w:r>
        <w:rPr>
          <w:rFonts w:eastAsia="Times New Roman"/>
        </w:rPr>
        <w:t xml:space="preserve"> choices, such as direct shipment and the advantages of Amazon Prime membership. Sellers get access to a wide customer base and logistical support, while customers enjoy a large selection and competitive cost. Fees collected from vendors as well as other services like </w:t>
      </w:r>
      <w:r w:rsidR="00427B58">
        <w:rPr>
          <w:rFonts w:eastAsia="Times New Roman"/>
        </w:rPr>
        <w:t>fulfilment</w:t>
      </w:r>
      <w:r>
        <w:rPr>
          <w:rFonts w:eastAsia="Times New Roman"/>
        </w:rPr>
        <w:t xml:space="preserve"> and advertising are how Amazon makes money.</w:t>
      </w:r>
    </w:p>
    <w:p w14:paraId="30F599E2" w14:textId="294E5445" w:rsidR="00D2356A" w:rsidRDefault="00D2356A">
      <w:pPr>
        <w:divId w:val="1193806590"/>
        <w:rPr>
          <w:rFonts w:eastAsia="Times New Roman"/>
        </w:rPr>
      </w:pPr>
    </w:p>
    <w:p w14:paraId="52095C69" w14:textId="1329970A" w:rsidR="008635FD" w:rsidRDefault="008635FD">
      <w:pPr>
        <w:divId w:val="1193806590"/>
        <w:rPr>
          <w:rFonts w:eastAsia="Times New Roman"/>
        </w:rPr>
      </w:pPr>
      <w:r>
        <w:rPr>
          <w:rFonts w:eastAsia="Times New Roman"/>
        </w:rPr>
        <w:t>Major competitors</w:t>
      </w:r>
    </w:p>
    <w:p w14:paraId="49DB57B8" w14:textId="39C9F861" w:rsidR="00DD34F2" w:rsidRDefault="005963C9">
      <w:pPr>
        <w:divId w:val="1193806590"/>
        <w:rPr>
          <w:rFonts w:eastAsia="Times New Roman"/>
        </w:rPr>
      </w:pPr>
      <w:r>
        <w:rPr>
          <w:rFonts w:eastAsia="Times New Roman"/>
        </w:rPr>
        <w:t>One of Amazon’s main competitors is Walmart Inc., a worldwide retail conglomerate. Despite its conventional brick-and-mortar stores, Walmart has greatly developed its online presence and e-commerce skills in recent years to directly compete with Amazon. Walmart sells a large variety of things online, including food, electronics, clothing, and household items, with many options for in-store pickup and quick delivery. Walmart has also invested in technologies and initiatives to improve its online shopping experience and logistics network, hoping to challenge Amazon’s supremacy in the e-commerce industry.</w:t>
      </w:r>
    </w:p>
    <w:p w14:paraId="476BD0A8" w14:textId="77777777" w:rsidR="005963C9" w:rsidRDefault="005963C9">
      <w:pPr>
        <w:divId w:val="1193806590"/>
        <w:rPr>
          <w:rFonts w:eastAsia="Times New Roman"/>
          <w:kern w:val="0"/>
          <w14:ligatures w14:val="none"/>
        </w:rPr>
      </w:pPr>
    </w:p>
    <w:p w14:paraId="15AEB0A8" w14:textId="584B9297" w:rsidR="007D14BF" w:rsidRDefault="005963C9">
      <w:r>
        <w:t>Major events over the past five years</w:t>
      </w:r>
    </w:p>
    <w:p w14:paraId="6A9532EC" w14:textId="41BE5C6C" w:rsidR="007D0CC3" w:rsidRDefault="007D0CC3" w:rsidP="007D0CC3">
      <w:pPr>
        <w:pStyle w:val="ListParagraph"/>
        <w:numPr>
          <w:ilvl w:val="0"/>
          <w:numId w:val="1"/>
        </w:numPr>
      </w:pPr>
      <w:r>
        <w:t xml:space="preserve"> </w:t>
      </w:r>
      <w:r w:rsidR="00435B24">
        <w:t>In September 2019, Amazon CEO Jeff Bezos launched “The Climate Pledge,” promising the corporation to becoming net-zero carbon by 2040, a decade earlier than the Paris Agreement’s ambitions. As part of this vow, Amazon announced intentions to buy 100,000 electric delivery vehicles from Rivian, a significant investment in sustainable mobility. This campaign showcased Amazon’s commitment to environmental sustainability and efforts to combat climate change.</w:t>
      </w:r>
    </w:p>
    <w:p w14:paraId="7807910D" w14:textId="6AC7114A" w:rsidR="00427B58" w:rsidRDefault="00941769" w:rsidP="007D0CC3">
      <w:pPr>
        <w:pStyle w:val="ListParagraph"/>
        <w:numPr>
          <w:ilvl w:val="0"/>
          <w:numId w:val="1"/>
        </w:numPr>
      </w:pPr>
      <w:r>
        <w:t>The COVID-19 pandemic in 2020 caused a spike in demand for Amazon’s cloud computing and e-commerce services. Due to the rising demand, it became more difficult to maintain inventory levels, meet delivery dates, and enhance workplace safety inspections. Further boosting sales and drawing in new members was the postponement of Amazon’s yearly Prime Day event in October 2020 due to the epidemic.</w:t>
      </w:r>
    </w:p>
    <w:p w14:paraId="03029285" w14:textId="01D4E960" w:rsidR="00941769" w:rsidRDefault="00347375" w:rsidP="007D0CC3">
      <w:pPr>
        <w:pStyle w:val="ListParagraph"/>
        <w:numPr>
          <w:ilvl w:val="0"/>
          <w:numId w:val="1"/>
        </w:numPr>
      </w:pPr>
      <w:r>
        <w:t xml:space="preserve">One big event for Amazon in 2021 was the revelation that Jeff Bezos would step down as CEO. Bezos stated in February 2021 that he would become Executive Chairman of the Amazon Board, with Andy </w:t>
      </w:r>
      <w:proofErr w:type="spellStart"/>
      <w:r>
        <w:t>Jassy</w:t>
      </w:r>
      <w:proofErr w:type="spellEnd"/>
      <w:r>
        <w:t>, the former CEO of Amazon Web Services (AWS), succeeding him as CEO. This leadership change was a watershed point in Amazon’s history, as Bezos had been the company's CEO from its inception in 1994, playing a critical part in its growth and success throughout time.</w:t>
      </w:r>
    </w:p>
    <w:p w14:paraId="714B3305" w14:textId="6AA101C4" w:rsidR="00347375" w:rsidRDefault="00A8535E" w:rsidP="007D0CC3">
      <w:pPr>
        <w:pStyle w:val="ListParagraph"/>
        <w:numPr>
          <w:ilvl w:val="0"/>
          <w:numId w:val="1"/>
        </w:numPr>
      </w:pPr>
      <w:r>
        <w:t>One key event for Amazon in 2022 might occur the company’s continued expansion into new areas such as healthcare, entertainment, and technology. Amazon is noted for its innovative approach and ongoing efforts to diversify its business portfolio. As a result, any major acquisitions, product launches, regulatory developments, or strategic collaborations in these areas may be significant events for the company in 2022.</w:t>
      </w:r>
    </w:p>
    <w:p w14:paraId="0AA541B0" w14:textId="62DFC548" w:rsidR="008E12AE" w:rsidRDefault="007271F8" w:rsidP="007D0CC3">
      <w:pPr>
        <w:pStyle w:val="ListParagraph"/>
        <w:numPr>
          <w:ilvl w:val="0"/>
          <w:numId w:val="1"/>
        </w:numPr>
      </w:pPr>
      <w:r>
        <w:t xml:space="preserve">In September 2023, </w:t>
      </w:r>
      <w:r w:rsidR="00944855">
        <w:t xml:space="preserve">Amazon’s fall product launch event at its HQ2 facility in Arlington, Virginia, provided information on the most recent AI-powered improvements for Alexa and Amazon’s smart home platform. Generative AI art for Fire TV and Echo Show devices, as well as faster, smoother replies, are essential now that technologies like Bing, Bard, and </w:t>
      </w:r>
      <w:proofErr w:type="spellStart"/>
      <w:r w:rsidR="00944855">
        <w:t>ChatGPT</w:t>
      </w:r>
      <w:proofErr w:type="spellEnd"/>
      <w:r w:rsidR="00944855">
        <w:t xml:space="preserve"> have upped the bar for conversational and generative AI.</w:t>
      </w:r>
    </w:p>
    <w:sectPr w:rsidR="008E12A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820E8E"/>
    <w:multiLevelType w:val="hybridMultilevel"/>
    <w:tmpl w:val="FE664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421828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47A5"/>
    <w:rsid w:val="00054492"/>
    <w:rsid w:val="002A6D85"/>
    <w:rsid w:val="002E6229"/>
    <w:rsid w:val="0034001A"/>
    <w:rsid w:val="00347375"/>
    <w:rsid w:val="00427B58"/>
    <w:rsid w:val="00435B24"/>
    <w:rsid w:val="004E47A5"/>
    <w:rsid w:val="005963C9"/>
    <w:rsid w:val="007271F8"/>
    <w:rsid w:val="0078228A"/>
    <w:rsid w:val="007D0CC3"/>
    <w:rsid w:val="007D14BF"/>
    <w:rsid w:val="008635FD"/>
    <w:rsid w:val="008E12AE"/>
    <w:rsid w:val="00941769"/>
    <w:rsid w:val="00944855"/>
    <w:rsid w:val="00970844"/>
    <w:rsid w:val="00A8535E"/>
    <w:rsid w:val="00B26DA1"/>
    <w:rsid w:val="00BC0215"/>
    <w:rsid w:val="00D2356A"/>
    <w:rsid w:val="00DD34F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7F18685E"/>
  <w15:chartTrackingRefBased/>
  <w15:docId w15:val="{6729ED1C-E729-FF4A-9A2F-8211393218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7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E47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E47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E47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47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47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47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47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47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7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E47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E47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E47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E47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47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47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47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47A5"/>
    <w:rPr>
      <w:rFonts w:eastAsiaTheme="majorEastAsia" w:cstheme="majorBidi"/>
      <w:color w:val="272727" w:themeColor="text1" w:themeTint="D8"/>
    </w:rPr>
  </w:style>
  <w:style w:type="paragraph" w:styleId="Title">
    <w:name w:val="Title"/>
    <w:basedOn w:val="Normal"/>
    <w:next w:val="Normal"/>
    <w:link w:val="TitleChar"/>
    <w:uiPriority w:val="10"/>
    <w:qFormat/>
    <w:rsid w:val="004E47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E47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47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47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47A5"/>
    <w:pPr>
      <w:spacing w:before="160"/>
      <w:jc w:val="center"/>
    </w:pPr>
    <w:rPr>
      <w:i/>
      <w:iCs/>
      <w:color w:val="404040" w:themeColor="text1" w:themeTint="BF"/>
    </w:rPr>
  </w:style>
  <w:style w:type="character" w:customStyle="1" w:styleId="QuoteChar">
    <w:name w:val="Quote Char"/>
    <w:basedOn w:val="DefaultParagraphFont"/>
    <w:link w:val="Quote"/>
    <w:uiPriority w:val="29"/>
    <w:rsid w:val="004E47A5"/>
    <w:rPr>
      <w:i/>
      <w:iCs/>
      <w:color w:val="404040" w:themeColor="text1" w:themeTint="BF"/>
    </w:rPr>
  </w:style>
  <w:style w:type="paragraph" w:styleId="ListParagraph">
    <w:name w:val="List Paragraph"/>
    <w:basedOn w:val="Normal"/>
    <w:uiPriority w:val="34"/>
    <w:qFormat/>
    <w:rsid w:val="004E47A5"/>
    <w:pPr>
      <w:ind w:left="720"/>
      <w:contextualSpacing/>
    </w:pPr>
  </w:style>
  <w:style w:type="character" w:styleId="IntenseEmphasis">
    <w:name w:val="Intense Emphasis"/>
    <w:basedOn w:val="DefaultParagraphFont"/>
    <w:uiPriority w:val="21"/>
    <w:qFormat/>
    <w:rsid w:val="004E47A5"/>
    <w:rPr>
      <w:i/>
      <w:iCs/>
      <w:color w:val="0F4761" w:themeColor="accent1" w:themeShade="BF"/>
    </w:rPr>
  </w:style>
  <w:style w:type="paragraph" w:styleId="IntenseQuote">
    <w:name w:val="Intense Quote"/>
    <w:basedOn w:val="Normal"/>
    <w:next w:val="Normal"/>
    <w:link w:val="IntenseQuoteChar"/>
    <w:uiPriority w:val="30"/>
    <w:qFormat/>
    <w:rsid w:val="004E47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47A5"/>
    <w:rPr>
      <w:i/>
      <w:iCs/>
      <w:color w:val="0F4761" w:themeColor="accent1" w:themeShade="BF"/>
    </w:rPr>
  </w:style>
  <w:style w:type="character" w:styleId="IntenseReference">
    <w:name w:val="Intense Reference"/>
    <w:basedOn w:val="DefaultParagraphFont"/>
    <w:uiPriority w:val="32"/>
    <w:qFormat/>
    <w:rsid w:val="004E47A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21378">
      <w:bodyDiv w:val="1"/>
      <w:marLeft w:val="0"/>
      <w:marRight w:val="0"/>
      <w:marTop w:val="0"/>
      <w:marBottom w:val="0"/>
      <w:divBdr>
        <w:top w:val="none" w:sz="0" w:space="0" w:color="auto"/>
        <w:left w:val="none" w:sz="0" w:space="0" w:color="auto"/>
        <w:bottom w:val="none" w:sz="0" w:space="0" w:color="auto"/>
        <w:right w:val="none" w:sz="0" w:space="0" w:color="auto"/>
      </w:divBdr>
    </w:div>
    <w:div w:id="1193806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764</Words>
  <Characters>4356</Characters>
  <Application>Microsoft Office Word</Application>
  <DocSecurity>0</DocSecurity>
  <Lines>36</Lines>
  <Paragraphs>10</Paragraphs>
  <ScaleCrop>false</ScaleCrop>
  <Company/>
  <LinksUpToDate>false</LinksUpToDate>
  <CharactersWithSpaces>5110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Meera shah</dc:creator>
  <cp:keywords/>
  <dc:description/>
  <cp:lastModifiedBy>Meera shah</cp:lastModifiedBy>
  <cp:revision>2</cp:revision>
  <dcterms:created xsi:type="dcterms:W3CDTF">2024-03-22T13:00:00Z</dcterms:created>
  <dcterms:modified xsi:type="dcterms:W3CDTF">2024-03-22T13:00:00Z</dcterms:modified>
</cp:coreProperties>
</file>