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374A1C" w14:textId="77777777" w:rsidR="00FA5441" w:rsidRDefault="00FA5441" w:rsidP="00FA5441">
      <w:pPr>
        <w:rPr>
          <w:rFonts w:cs="Arial"/>
          <w:sz w:val="28"/>
          <w:szCs w:val="28"/>
        </w:rPr>
      </w:pPr>
    </w:p>
    <w:p w14:paraId="45374A1D" w14:textId="77777777" w:rsidR="00FA5441" w:rsidRDefault="00FA5441" w:rsidP="00FA5441">
      <w:pPr>
        <w:rPr>
          <w:rFonts w:cs="Arial"/>
          <w:sz w:val="28"/>
          <w:szCs w:val="28"/>
        </w:rPr>
      </w:pPr>
    </w:p>
    <w:p w14:paraId="45374A1E" w14:textId="77777777" w:rsidR="00FA5441" w:rsidRDefault="00FA5441" w:rsidP="00FA5441">
      <w:pPr>
        <w:rPr>
          <w:rFonts w:cs="Arial"/>
          <w:sz w:val="28"/>
          <w:szCs w:val="28"/>
        </w:rPr>
      </w:pPr>
    </w:p>
    <w:p w14:paraId="45374A1F" w14:textId="77777777" w:rsidR="00FA5441" w:rsidRDefault="00FA5441" w:rsidP="00FA5441">
      <w:pPr>
        <w:rPr>
          <w:rFonts w:cs="Arial"/>
          <w:sz w:val="28"/>
          <w:szCs w:val="28"/>
        </w:rPr>
      </w:pPr>
    </w:p>
    <w:p w14:paraId="45374A20" w14:textId="77777777" w:rsidR="00FA5441" w:rsidRDefault="00FA5441" w:rsidP="00FA5441">
      <w:pPr>
        <w:rPr>
          <w:rFonts w:cs="Arial"/>
          <w:sz w:val="28"/>
          <w:szCs w:val="28"/>
        </w:rPr>
      </w:pPr>
    </w:p>
    <w:sdt>
      <w:sdtPr>
        <w:rPr>
          <w:rFonts w:cs="Arial"/>
          <w:b/>
          <w:sz w:val="36"/>
          <w:szCs w:val="36"/>
        </w:rPr>
        <w:alias w:val="Title"/>
        <w:tag w:val=""/>
        <w:id w:val="1804428445"/>
        <w:placeholder>
          <w:docPart w:val="BA65559688A74563BDE2F767C0BAA8D1"/>
        </w:placeholder>
        <w:dataBinding w:prefixMappings="xmlns:ns0='http://purl.org/dc/elements/1.1/' xmlns:ns1='http://schemas.openxmlformats.org/package/2006/metadata/core-properties' " w:xpath="/ns1:coreProperties[1]/ns0:title[1]" w:storeItemID="{6C3C8BC8-F283-45AE-878A-BAB7291924A1}"/>
        <w:text/>
      </w:sdtPr>
      <w:sdtContent>
        <w:p w14:paraId="45374A21" w14:textId="03E0163F" w:rsidR="00FA5441" w:rsidRPr="00FA5441" w:rsidRDefault="00EC2D87" w:rsidP="00FA5441">
          <w:pPr>
            <w:jc w:val="center"/>
            <w:rPr>
              <w:rFonts w:cs="Arial"/>
              <w:b/>
              <w:sz w:val="36"/>
              <w:szCs w:val="36"/>
            </w:rPr>
          </w:pPr>
          <w:r>
            <w:rPr>
              <w:rFonts w:cs="Arial"/>
              <w:b/>
              <w:sz w:val="36"/>
              <w:szCs w:val="36"/>
            </w:rPr>
            <w:t>An investigation into the rise of Primark</w:t>
          </w:r>
        </w:p>
      </w:sdtContent>
    </w:sdt>
    <w:p w14:paraId="45374A22" w14:textId="6D47C94A" w:rsidR="00F706E8" w:rsidRDefault="008B1719" w:rsidP="00C85CF0">
      <w:pPr>
        <w:jc w:val="center"/>
        <w:rPr>
          <w:rFonts w:cs="Arial"/>
        </w:rPr>
      </w:pPr>
      <w:r>
        <w:rPr>
          <w:rFonts w:cs="Arial"/>
        </w:rPr>
        <w:t>Grigorean Alina Mihaela</w:t>
      </w:r>
    </w:p>
    <w:p w14:paraId="45374A23" w14:textId="77777777" w:rsidR="00F706E8" w:rsidRDefault="00F706E8" w:rsidP="00C85CF0">
      <w:pPr>
        <w:jc w:val="center"/>
        <w:rPr>
          <w:rFonts w:cs="Arial"/>
        </w:rPr>
      </w:pPr>
    </w:p>
    <w:p w14:paraId="45374A24" w14:textId="19C493CB" w:rsidR="00F706E8" w:rsidRDefault="008B1719" w:rsidP="00C85CF0">
      <w:pPr>
        <w:jc w:val="center"/>
        <w:rPr>
          <w:rFonts w:cs="Arial"/>
        </w:rPr>
      </w:pPr>
      <w:r>
        <w:rPr>
          <w:rFonts w:cs="Arial"/>
        </w:rPr>
        <w:t>Student no 181275</w:t>
      </w:r>
      <w:r w:rsidR="000B5A15">
        <w:rPr>
          <w:rFonts w:cs="Arial"/>
        </w:rPr>
        <w:t>4</w:t>
      </w:r>
      <w:bookmarkStart w:id="0" w:name="_GoBack"/>
      <w:bookmarkEnd w:id="0"/>
    </w:p>
    <w:p w14:paraId="0AAD35A5" w14:textId="7C10863C" w:rsidR="008B1719" w:rsidRDefault="008B1719" w:rsidP="00C85CF0">
      <w:pPr>
        <w:jc w:val="center"/>
        <w:rPr>
          <w:rFonts w:cs="Arial"/>
        </w:rPr>
      </w:pPr>
      <w:r>
        <w:rPr>
          <w:rFonts w:cs="Arial"/>
        </w:rPr>
        <w:t>Date:12/07/19</w:t>
      </w:r>
    </w:p>
    <w:p w14:paraId="45374A25" w14:textId="77777777" w:rsidR="00F706E8" w:rsidRDefault="00F706E8" w:rsidP="00C85CF0">
      <w:pPr>
        <w:jc w:val="center"/>
        <w:rPr>
          <w:rFonts w:cs="Arial"/>
        </w:rPr>
      </w:pPr>
    </w:p>
    <w:p w14:paraId="45374A26" w14:textId="77777777" w:rsidR="00FA5441" w:rsidRDefault="00FA5441" w:rsidP="00C85CF0">
      <w:pPr>
        <w:jc w:val="center"/>
        <w:rPr>
          <w:rFonts w:cs="Arial"/>
        </w:rPr>
      </w:pPr>
    </w:p>
    <w:p w14:paraId="45374A27" w14:textId="77777777" w:rsidR="00FA5441" w:rsidRDefault="00FA5441" w:rsidP="00C85CF0">
      <w:pPr>
        <w:jc w:val="center"/>
        <w:rPr>
          <w:rFonts w:cs="Arial"/>
        </w:rPr>
      </w:pPr>
    </w:p>
    <w:p w14:paraId="45374A28" w14:textId="77777777" w:rsidR="00FA5441" w:rsidRDefault="00FA5441" w:rsidP="00C85CF0">
      <w:pPr>
        <w:jc w:val="center"/>
        <w:rPr>
          <w:rFonts w:cs="Arial"/>
        </w:rPr>
      </w:pPr>
    </w:p>
    <w:p w14:paraId="45374A29" w14:textId="77777777" w:rsidR="00F706E8" w:rsidRDefault="00F706E8" w:rsidP="00C85CF0">
      <w:pPr>
        <w:jc w:val="center"/>
        <w:rPr>
          <w:rFonts w:cs="Arial"/>
        </w:rPr>
      </w:pPr>
    </w:p>
    <w:p w14:paraId="45374A2A" w14:textId="77777777" w:rsidR="00F706E8" w:rsidRPr="0022057B" w:rsidRDefault="00F706E8" w:rsidP="00C85CF0">
      <w:pPr>
        <w:jc w:val="center"/>
        <w:rPr>
          <w:rFonts w:cs="Arial"/>
        </w:rPr>
      </w:pPr>
    </w:p>
    <w:p w14:paraId="45374A2B" w14:textId="77777777" w:rsidR="00C85CF0" w:rsidRPr="0022057B" w:rsidRDefault="00C85CF0" w:rsidP="00C85CF0">
      <w:pPr>
        <w:jc w:val="center"/>
        <w:rPr>
          <w:rFonts w:cs="Arial"/>
        </w:rPr>
      </w:pPr>
    </w:p>
    <w:p w14:paraId="45374A2C" w14:textId="77777777" w:rsidR="00C85CF0" w:rsidRPr="0022057B" w:rsidRDefault="00C85CF0" w:rsidP="00C85CF0">
      <w:pPr>
        <w:jc w:val="center"/>
        <w:rPr>
          <w:rFonts w:cs="Arial"/>
        </w:rPr>
      </w:pPr>
    </w:p>
    <w:p w14:paraId="45374A2D" w14:textId="77777777" w:rsidR="00C85CF0" w:rsidRPr="0022057B" w:rsidRDefault="00C85CF0" w:rsidP="00C85CF0">
      <w:pPr>
        <w:jc w:val="center"/>
        <w:rPr>
          <w:rFonts w:cs="Arial"/>
        </w:rPr>
      </w:pPr>
    </w:p>
    <w:p w14:paraId="45374A2E" w14:textId="77777777" w:rsidR="00C85CF0" w:rsidRPr="0022057B" w:rsidRDefault="00C85CF0" w:rsidP="00C85CF0">
      <w:pPr>
        <w:jc w:val="center"/>
        <w:rPr>
          <w:rFonts w:cs="Arial"/>
        </w:rPr>
      </w:pPr>
    </w:p>
    <w:p w14:paraId="45374A2F" w14:textId="77777777" w:rsidR="00C85CF0" w:rsidRPr="0022057B" w:rsidRDefault="00C85CF0" w:rsidP="00C85CF0">
      <w:pPr>
        <w:jc w:val="center"/>
        <w:rPr>
          <w:rFonts w:cs="Arial"/>
        </w:rPr>
      </w:pPr>
    </w:p>
    <w:p w14:paraId="45374A30" w14:textId="77777777" w:rsidR="00C85CF0" w:rsidRPr="0022057B" w:rsidRDefault="00C85CF0" w:rsidP="00C85CF0">
      <w:pPr>
        <w:jc w:val="center"/>
        <w:rPr>
          <w:rFonts w:cs="Arial"/>
        </w:rPr>
      </w:pPr>
    </w:p>
    <w:p w14:paraId="45374A31" w14:textId="77777777" w:rsidR="00C85CF0" w:rsidRPr="0022057B" w:rsidRDefault="00C85CF0" w:rsidP="00C85CF0">
      <w:pPr>
        <w:jc w:val="center"/>
        <w:rPr>
          <w:rFonts w:cs="Arial"/>
        </w:rPr>
      </w:pPr>
    </w:p>
    <w:p w14:paraId="45374A32" w14:textId="77777777" w:rsidR="00C85CF0" w:rsidRPr="0022057B" w:rsidRDefault="00C85CF0" w:rsidP="00C85CF0">
      <w:pPr>
        <w:jc w:val="center"/>
        <w:rPr>
          <w:rFonts w:cs="Arial"/>
        </w:rPr>
      </w:pPr>
    </w:p>
    <w:p w14:paraId="45374A35" w14:textId="6D272DEB" w:rsidR="00182438" w:rsidRDefault="00182438">
      <w:pPr>
        <w:pStyle w:val="Title"/>
      </w:pPr>
      <w:bookmarkStart w:id="1" w:name="_MV3TS_taskmanagement_2"/>
      <w:bookmarkStart w:id="2" w:name="_MV3BS_0"/>
    </w:p>
    <w:p w14:paraId="13197946" w14:textId="77777777" w:rsidR="00291DAA" w:rsidRPr="00291DAA" w:rsidRDefault="00291DAA" w:rsidP="00291DAA"/>
    <w:p w14:paraId="39895EA6" w14:textId="59EDD62B" w:rsidR="00F05C29" w:rsidRDefault="00C627D4">
      <w:bookmarkStart w:id="3" w:name="_MV3XX_4"/>
      <w:r>
        <w:t>E</w:t>
      </w:r>
      <w:r w:rsidR="008B1719">
        <w:t>xecutive Summary…….</w:t>
      </w:r>
      <w:r w:rsidR="00F05C29">
        <w:t>………………………………………………………</w:t>
      </w:r>
      <w:r w:rsidR="003D3226">
        <w:t>……………</w:t>
      </w:r>
      <w:r w:rsidR="00F05C29">
        <w:t>.</w:t>
      </w:r>
      <w:r w:rsidR="008C7C5B">
        <w:t>3</w:t>
      </w:r>
    </w:p>
    <w:bookmarkEnd w:id="3"/>
    <w:p w14:paraId="6819F951" w14:textId="29457D82" w:rsidR="00C72BF4" w:rsidRDefault="007A0D2B">
      <w:pPr>
        <w:pStyle w:val="TOC1"/>
        <w:tabs>
          <w:tab w:val="left" w:pos="1320"/>
        </w:tabs>
        <w:rPr>
          <w:rFonts w:asciiTheme="minorHAnsi" w:hAnsiTheme="minorHAnsi" w:cstheme="minorBidi"/>
          <w:sz w:val="22"/>
          <w:szCs w:val="22"/>
          <w:lang w:eastAsia="en-GB"/>
        </w:rPr>
      </w:pPr>
      <w:r>
        <w:fldChar w:fldCharType="begin"/>
      </w:r>
      <w:r>
        <w:instrText xml:space="preserve"> TOC \o "1-3" \h \z \u </w:instrText>
      </w:r>
      <w:r>
        <w:fldChar w:fldCharType="separate"/>
      </w:r>
      <w:hyperlink w:anchor="_Toc13802750" w:history="1">
        <w:r w:rsidR="00C72BF4" w:rsidRPr="00EB26A6">
          <w:rPr>
            <w:rStyle w:val="Hyperlink"/>
          </w:rPr>
          <w:t>1.0</w:t>
        </w:r>
        <w:r w:rsidR="0099170E">
          <w:rPr>
            <w:rFonts w:asciiTheme="minorHAnsi" w:hAnsiTheme="minorHAnsi" w:cstheme="minorBidi"/>
            <w:sz w:val="22"/>
            <w:szCs w:val="22"/>
            <w:lang w:eastAsia="en-GB"/>
          </w:rPr>
          <w:t xml:space="preserve"> </w:t>
        </w:r>
        <w:r w:rsidR="00C72BF4" w:rsidRPr="00EB26A6">
          <w:rPr>
            <w:rStyle w:val="Hyperlink"/>
          </w:rPr>
          <w:t>Terms of reference</w:t>
        </w:r>
        <w:r w:rsidR="00C72BF4">
          <w:rPr>
            <w:webHidden/>
          </w:rPr>
          <w:tab/>
        </w:r>
        <w:r w:rsidR="00C72BF4">
          <w:rPr>
            <w:webHidden/>
          </w:rPr>
          <w:fldChar w:fldCharType="begin"/>
        </w:r>
        <w:r w:rsidR="00C72BF4">
          <w:rPr>
            <w:webHidden/>
          </w:rPr>
          <w:instrText xml:space="preserve"> PAGEREF _Toc13802750 \h </w:instrText>
        </w:r>
        <w:r w:rsidR="00C72BF4">
          <w:rPr>
            <w:webHidden/>
          </w:rPr>
        </w:r>
        <w:r w:rsidR="00C72BF4">
          <w:rPr>
            <w:webHidden/>
          </w:rPr>
          <w:fldChar w:fldCharType="separate"/>
        </w:r>
        <w:r w:rsidR="00C72BF4">
          <w:rPr>
            <w:webHidden/>
          </w:rPr>
          <w:t>4</w:t>
        </w:r>
        <w:r w:rsidR="00C72BF4">
          <w:rPr>
            <w:webHidden/>
          </w:rPr>
          <w:fldChar w:fldCharType="end"/>
        </w:r>
      </w:hyperlink>
    </w:p>
    <w:p w14:paraId="477E82E6" w14:textId="38223C6C" w:rsidR="00C72BF4" w:rsidRDefault="00C72BF4">
      <w:pPr>
        <w:pStyle w:val="TOC1"/>
        <w:tabs>
          <w:tab w:val="left" w:pos="1320"/>
        </w:tabs>
        <w:rPr>
          <w:rFonts w:asciiTheme="minorHAnsi" w:hAnsiTheme="minorHAnsi" w:cstheme="minorBidi"/>
          <w:sz w:val="22"/>
          <w:szCs w:val="22"/>
          <w:lang w:eastAsia="en-GB"/>
        </w:rPr>
      </w:pPr>
      <w:hyperlink w:anchor="_Toc13802751" w:history="1">
        <w:r w:rsidRPr="00EB26A6">
          <w:rPr>
            <w:rStyle w:val="Hyperlink"/>
          </w:rPr>
          <w:t>2.0</w:t>
        </w:r>
        <w:r w:rsidR="0099170E">
          <w:rPr>
            <w:rFonts w:asciiTheme="minorHAnsi" w:hAnsiTheme="minorHAnsi" w:cstheme="minorBidi"/>
            <w:sz w:val="22"/>
            <w:szCs w:val="22"/>
            <w:lang w:eastAsia="en-GB"/>
          </w:rPr>
          <w:t xml:space="preserve"> </w:t>
        </w:r>
        <w:r w:rsidRPr="00EB26A6">
          <w:rPr>
            <w:rStyle w:val="Hyperlink"/>
          </w:rPr>
          <w:t>Procedure</w:t>
        </w:r>
        <w:r>
          <w:rPr>
            <w:webHidden/>
          </w:rPr>
          <w:tab/>
        </w:r>
        <w:r>
          <w:rPr>
            <w:webHidden/>
          </w:rPr>
          <w:fldChar w:fldCharType="begin"/>
        </w:r>
        <w:r>
          <w:rPr>
            <w:webHidden/>
          </w:rPr>
          <w:instrText xml:space="preserve"> PAGEREF _Toc13802751 \h </w:instrText>
        </w:r>
        <w:r>
          <w:rPr>
            <w:webHidden/>
          </w:rPr>
        </w:r>
        <w:r>
          <w:rPr>
            <w:webHidden/>
          </w:rPr>
          <w:fldChar w:fldCharType="separate"/>
        </w:r>
        <w:r>
          <w:rPr>
            <w:webHidden/>
          </w:rPr>
          <w:t>4</w:t>
        </w:r>
        <w:r>
          <w:rPr>
            <w:webHidden/>
          </w:rPr>
          <w:fldChar w:fldCharType="end"/>
        </w:r>
      </w:hyperlink>
    </w:p>
    <w:p w14:paraId="5B708FAA" w14:textId="5DA9B368" w:rsidR="00C72BF4" w:rsidRDefault="00C72BF4">
      <w:pPr>
        <w:pStyle w:val="TOC2"/>
        <w:tabs>
          <w:tab w:val="left" w:pos="1320"/>
        </w:tabs>
        <w:rPr>
          <w:rFonts w:asciiTheme="minorHAnsi" w:hAnsiTheme="minorHAnsi" w:cstheme="minorBidi"/>
          <w:noProof/>
          <w:sz w:val="22"/>
          <w:szCs w:val="22"/>
          <w:lang w:eastAsia="en-GB"/>
        </w:rPr>
      </w:pPr>
      <w:hyperlink w:anchor="_Toc13802752" w:history="1">
        <w:r w:rsidRPr="00EB26A6">
          <w:rPr>
            <w:rStyle w:val="Hyperlink"/>
            <w:noProof/>
          </w:rPr>
          <w:t>2.1</w:t>
        </w:r>
        <w:r w:rsidR="0099170E">
          <w:rPr>
            <w:rFonts w:asciiTheme="minorHAnsi" w:hAnsiTheme="minorHAnsi" w:cstheme="minorBidi"/>
            <w:noProof/>
            <w:sz w:val="22"/>
            <w:szCs w:val="22"/>
            <w:lang w:eastAsia="en-GB"/>
          </w:rPr>
          <w:t xml:space="preserve"> </w:t>
        </w:r>
        <w:r w:rsidRPr="00EB26A6">
          <w:rPr>
            <w:rStyle w:val="Hyperlink"/>
            <w:noProof/>
          </w:rPr>
          <w:t>Books, websites and journals</w:t>
        </w:r>
        <w:r>
          <w:rPr>
            <w:noProof/>
            <w:webHidden/>
          </w:rPr>
          <w:tab/>
        </w:r>
        <w:r>
          <w:rPr>
            <w:noProof/>
            <w:webHidden/>
          </w:rPr>
          <w:fldChar w:fldCharType="begin"/>
        </w:r>
        <w:r>
          <w:rPr>
            <w:noProof/>
            <w:webHidden/>
          </w:rPr>
          <w:instrText xml:space="preserve"> PAGEREF _Toc13802752 \h </w:instrText>
        </w:r>
        <w:r>
          <w:rPr>
            <w:noProof/>
            <w:webHidden/>
          </w:rPr>
        </w:r>
        <w:r>
          <w:rPr>
            <w:noProof/>
            <w:webHidden/>
          </w:rPr>
          <w:fldChar w:fldCharType="separate"/>
        </w:r>
        <w:r>
          <w:rPr>
            <w:noProof/>
            <w:webHidden/>
          </w:rPr>
          <w:t>4</w:t>
        </w:r>
        <w:r>
          <w:rPr>
            <w:noProof/>
            <w:webHidden/>
          </w:rPr>
          <w:fldChar w:fldCharType="end"/>
        </w:r>
      </w:hyperlink>
    </w:p>
    <w:p w14:paraId="08444BFF" w14:textId="702353A4" w:rsidR="00C72BF4" w:rsidRDefault="00C72BF4">
      <w:pPr>
        <w:pStyle w:val="TOC1"/>
        <w:tabs>
          <w:tab w:val="left" w:pos="1320"/>
        </w:tabs>
        <w:rPr>
          <w:rFonts w:asciiTheme="minorHAnsi" w:hAnsiTheme="minorHAnsi" w:cstheme="minorBidi"/>
          <w:sz w:val="22"/>
          <w:szCs w:val="22"/>
          <w:lang w:eastAsia="en-GB"/>
        </w:rPr>
      </w:pPr>
      <w:hyperlink w:anchor="_Toc13802753" w:history="1">
        <w:r w:rsidRPr="00EB26A6">
          <w:rPr>
            <w:rStyle w:val="Hyperlink"/>
          </w:rPr>
          <w:t>3.0</w:t>
        </w:r>
        <w:r w:rsidR="0099170E">
          <w:rPr>
            <w:rFonts w:asciiTheme="minorHAnsi" w:hAnsiTheme="minorHAnsi" w:cstheme="minorBidi"/>
            <w:sz w:val="22"/>
            <w:szCs w:val="22"/>
            <w:lang w:eastAsia="en-GB"/>
          </w:rPr>
          <w:t xml:space="preserve"> </w:t>
        </w:r>
        <w:r w:rsidRPr="00EB26A6">
          <w:rPr>
            <w:rStyle w:val="Hyperlink"/>
          </w:rPr>
          <w:t>Findings</w:t>
        </w:r>
        <w:r w:rsidR="0099170E">
          <w:rPr>
            <w:rStyle w:val="Hyperlink"/>
          </w:rPr>
          <w:t>…</w:t>
        </w:r>
        <w:r>
          <w:rPr>
            <w:webHidden/>
          </w:rPr>
          <w:tab/>
        </w:r>
        <w:r>
          <w:rPr>
            <w:webHidden/>
          </w:rPr>
          <w:fldChar w:fldCharType="begin"/>
        </w:r>
        <w:r>
          <w:rPr>
            <w:webHidden/>
          </w:rPr>
          <w:instrText xml:space="preserve"> PAGEREF _Toc13802753 \h </w:instrText>
        </w:r>
        <w:r>
          <w:rPr>
            <w:webHidden/>
          </w:rPr>
        </w:r>
        <w:r>
          <w:rPr>
            <w:webHidden/>
          </w:rPr>
          <w:fldChar w:fldCharType="separate"/>
        </w:r>
        <w:r>
          <w:rPr>
            <w:webHidden/>
          </w:rPr>
          <w:t>4</w:t>
        </w:r>
        <w:r>
          <w:rPr>
            <w:webHidden/>
          </w:rPr>
          <w:fldChar w:fldCharType="end"/>
        </w:r>
      </w:hyperlink>
    </w:p>
    <w:p w14:paraId="3F2423F1" w14:textId="2D9909B6" w:rsidR="00C72BF4" w:rsidRDefault="00C72BF4">
      <w:pPr>
        <w:pStyle w:val="TOC3"/>
        <w:rPr>
          <w:rFonts w:asciiTheme="minorHAnsi" w:hAnsiTheme="minorHAnsi" w:cstheme="minorBidi"/>
          <w:noProof/>
          <w:sz w:val="22"/>
          <w:szCs w:val="22"/>
          <w:lang w:eastAsia="en-GB"/>
        </w:rPr>
      </w:pPr>
      <w:hyperlink w:anchor="_Toc13802754" w:history="1">
        <w:r w:rsidRPr="00EB26A6">
          <w:rPr>
            <w:rStyle w:val="Hyperlink"/>
            <w:noProof/>
          </w:rPr>
          <w:t>3.1 Brief introduction of the organization</w:t>
        </w:r>
        <w:r>
          <w:rPr>
            <w:noProof/>
            <w:webHidden/>
          </w:rPr>
          <w:tab/>
        </w:r>
        <w:r>
          <w:rPr>
            <w:noProof/>
            <w:webHidden/>
          </w:rPr>
          <w:fldChar w:fldCharType="begin"/>
        </w:r>
        <w:r>
          <w:rPr>
            <w:noProof/>
            <w:webHidden/>
          </w:rPr>
          <w:instrText xml:space="preserve"> PAGEREF _Toc13802754 \h </w:instrText>
        </w:r>
        <w:r>
          <w:rPr>
            <w:noProof/>
            <w:webHidden/>
          </w:rPr>
        </w:r>
        <w:r>
          <w:rPr>
            <w:noProof/>
            <w:webHidden/>
          </w:rPr>
          <w:fldChar w:fldCharType="separate"/>
        </w:r>
        <w:r>
          <w:rPr>
            <w:noProof/>
            <w:webHidden/>
          </w:rPr>
          <w:t>4</w:t>
        </w:r>
        <w:r>
          <w:rPr>
            <w:noProof/>
            <w:webHidden/>
          </w:rPr>
          <w:fldChar w:fldCharType="end"/>
        </w:r>
      </w:hyperlink>
    </w:p>
    <w:p w14:paraId="6883B821" w14:textId="4C5204AE" w:rsidR="00C72BF4" w:rsidRDefault="00C72BF4">
      <w:pPr>
        <w:pStyle w:val="TOC3"/>
        <w:rPr>
          <w:rFonts w:asciiTheme="minorHAnsi" w:hAnsiTheme="minorHAnsi" w:cstheme="minorBidi"/>
          <w:noProof/>
          <w:sz w:val="22"/>
          <w:szCs w:val="22"/>
          <w:lang w:eastAsia="en-GB"/>
        </w:rPr>
      </w:pPr>
      <w:hyperlink w:anchor="_Toc13802755" w:history="1">
        <w:r w:rsidRPr="00EB26A6">
          <w:rPr>
            <w:rStyle w:val="Hyperlink"/>
            <w:noProof/>
          </w:rPr>
          <w:t>Timeline diagram which outlines the major development the organisation has faced since its launch in 1969</w:t>
        </w:r>
        <w:r>
          <w:rPr>
            <w:noProof/>
            <w:webHidden/>
          </w:rPr>
          <w:tab/>
        </w:r>
        <w:r>
          <w:rPr>
            <w:noProof/>
            <w:webHidden/>
          </w:rPr>
          <w:fldChar w:fldCharType="begin"/>
        </w:r>
        <w:r>
          <w:rPr>
            <w:noProof/>
            <w:webHidden/>
          </w:rPr>
          <w:instrText xml:space="preserve"> PAGEREF _Toc13802755 \h </w:instrText>
        </w:r>
        <w:r>
          <w:rPr>
            <w:noProof/>
            <w:webHidden/>
          </w:rPr>
        </w:r>
        <w:r>
          <w:rPr>
            <w:noProof/>
            <w:webHidden/>
          </w:rPr>
          <w:fldChar w:fldCharType="separate"/>
        </w:r>
        <w:r>
          <w:rPr>
            <w:noProof/>
            <w:webHidden/>
          </w:rPr>
          <w:t>5</w:t>
        </w:r>
        <w:r>
          <w:rPr>
            <w:noProof/>
            <w:webHidden/>
          </w:rPr>
          <w:fldChar w:fldCharType="end"/>
        </w:r>
      </w:hyperlink>
    </w:p>
    <w:p w14:paraId="203BB331" w14:textId="412C755B" w:rsidR="00C72BF4" w:rsidRDefault="00C72BF4">
      <w:pPr>
        <w:pStyle w:val="TOC2"/>
        <w:rPr>
          <w:rFonts w:asciiTheme="minorHAnsi" w:hAnsiTheme="minorHAnsi" w:cstheme="minorBidi"/>
          <w:noProof/>
          <w:sz w:val="22"/>
          <w:szCs w:val="22"/>
          <w:lang w:eastAsia="en-GB"/>
        </w:rPr>
      </w:pPr>
      <w:hyperlink w:anchor="_Toc13802756" w:history="1">
        <w:r w:rsidRPr="00EB26A6">
          <w:rPr>
            <w:rStyle w:val="Hyperlink"/>
            <w:noProof/>
          </w:rPr>
          <w:t>3.2 Current product portfolio and store location</w:t>
        </w:r>
        <w:r>
          <w:rPr>
            <w:noProof/>
            <w:webHidden/>
          </w:rPr>
          <w:tab/>
        </w:r>
        <w:r>
          <w:rPr>
            <w:noProof/>
            <w:webHidden/>
          </w:rPr>
          <w:fldChar w:fldCharType="begin"/>
        </w:r>
        <w:r>
          <w:rPr>
            <w:noProof/>
            <w:webHidden/>
          </w:rPr>
          <w:instrText xml:space="preserve"> PAGEREF _Toc13802756 \h </w:instrText>
        </w:r>
        <w:r>
          <w:rPr>
            <w:noProof/>
            <w:webHidden/>
          </w:rPr>
        </w:r>
        <w:r>
          <w:rPr>
            <w:noProof/>
            <w:webHidden/>
          </w:rPr>
          <w:fldChar w:fldCharType="separate"/>
        </w:r>
        <w:r>
          <w:rPr>
            <w:noProof/>
            <w:webHidden/>
          </w:rPr>
          <w:t>6</w:t>
        </w:r>
        <w:r>
          <w:rPr>
            <w:noProof/>
            <w:webHidden/>
          </w:rPr>
          <w:fldChar w:fldCharType="end"/>
        </w:r>
      </w:hyperlink>
    </w:p>
    <w:p w14:paraId="2D56132D" w14:textId="5D60DFAC" w:rsidR="00C72BF4" w:rsidRDefault="00C72BF4">
      <w:pPr>
        <w:pStyle w:val="TOC2"/>
        <w:rPr>
          <w:rFonts w:asciiTheme="minorHAnsi" w:hAnsiTheme="minorHAnsi" w:cstheme="minorBidi"/>
          <w:noProof/>
          <w:sz w:val="22"/>
          <w:szCs w:val="22"/>
          <w:lang w:eastAsia="en-GB"/>
        </w:rPr>
      </w:pPr>
      <w:hyperlink w:anchor="_Toc13802757" w:history="1">
        <w:r w:rsidRPr="00EB26A6">
          <w:rPr>
            <w:rStyle w:val="Hyperlink"/>
            <w:noProof/>
          </w:rPr>
          <w:t>3.3 How Primark has planned, communicated, monitored and reviewed previous attempts to resolve problems</w:t>
        </w:r>
        <w:r>
          <w:rPr>
            <w:noProof/>
            <w:webHidden/>
          </w:rPr>
          <w:tab/>
        </w:r>
        <w:r>
          <w:rPr>
            <w:noProof/>
            <w:webHidden/>
          </w:rPr>
          <w:fldChar w:fldCharType="begin"/>
        </w:r>
        <w:r>
          <w:rPr>
            <w:noProof/>
            <w:webHidden/>
          </w:rPr>
          <w:instrText xml:space="preserve"> PAGEREF _Toc13802757 \h </w:instrText>
        </w:r>
        <w:r>
          <w:rPr>
            <w:noProof/>
            <w:webHidden/>
          </w:rPr>
        </w:r>
        <w:r>
          <w:rPr>
            <w:noProof/>
            <w:webHidden/>
          </w:rPr>
          <w:fldChar w:fldCharType="separate"/>
        </w:r>
        <w:r>
          <w:rPr>
            <w:noProof/>
            <w:webHidden/>
          </w:rPr>
          <w:t>6</w:t>
        </w:r>
        <w:r>
          <w:rPr>
            <w:noProof/>
            <w:webHidden/>
          </w:rPr>
          <w:fldChar w:fldCharType="end"/>
        </w:r>
      </w:hyperlink>
    </w:p>
    <w:p w14:paraId="5A2A7DE9" w14:textId="4DCED636" w:rsidR="00C72BF4" w:rsidRDefault="00C72BF4">
      <w:pPr>
        <w:pStyle w:val="TOC2"/>
        <w:rPr>
          <w:rFonts w:asciiTheme="minorHAnsi" w:hAnsiTheme="minorHAnsi" w:cstheme="minorBidi"/>
          <w:noProof/>
          <w:sz w:val="22"/>
          <w:szCs w:val="22"/>
          <w:lang w:eastAsia="en-GB"/>
        </w:rPr>
      </w:pPr>
      <w:hyperlink w:anchor="_Toc13802758" w:history="1">
        <w:r w:rsidRPr="00EB26A6">
          <w:rPr>
            <w:rStyle w:val="Hyperlink"/>
            <w:noProof/>
          </w:rPr>
          <w:t>3.4 The nature, scope and impact of the current problems facing Primark</w:t>
        </w:r>
        <w:r>
          <w:rPr>
            <w:noProof/>
            <w:webHidden/>
          </w:rPr>
          <w:tab/>
        </w:r>
        <w:r>
          <w:rPr>
            <w:noProof/>
            <w:webHidden/>
          </w:rPr>
          <w:fldChar w:fldCharType="begin"/>
        </w:r>
        <w:r>
          <w:rPr>
            <w:noProof/>
            <w:webHidden/>
          </w:rPr>
          <w:instrText xml:space="preserve"> PAGEREF _Toc13802758 \h </w:instrText>
        </w:r>
        <w:r>
          <w:rPr>
            <w:noProof/>
            <w:webHidden/>
          </w:rPr>
        </w:r>
        <w:r>
          <w:rPr>
            <w:noProof/>
            <w:webHidden/>
          </w:rPr>
          <w:fldChar w:fldCharType="separate"/>
        </w:r>
        <w:r>
          <w:rPr>
            <w:noProof/>
            <w:webHidden/>
          </w:rPr>
          <w:t>7</w:t>
        </w:r>
        <w:r>
          <w:rPr>
            <w:noProof/>
            <w:webHidden/>
          </w:rPr>
          <w:fldChar w:fldCharType="end"/>
        </w:r>
      </w:hyperlink>
    </w:p>
    <w:p w14:paraId="2B2D484F" w14:textId="6359EE7A" w:rsidR="00C72BF4" w:rsidRDefault="00C72BF4">
      <w:pPr>
        <w:pStyle w:val="TOC2"/>
        <w:rPr>
          <w:rFonts w:asciiTheme="minorHAnsi" w:hAnsiTheme="minorHAnsi" w:cstheme="minorBidi"/>
          <w:noProof/>
          <w:sz w:val="22"/>
          <w:szCs w:val="22"/>
          <w:lang w:eastAsia="en-GB"/>
        </w:rPr>
      </w:pPr>
      <w:hyperlink w:anchor="_Toc13802759" w:history="1">
        <w:r w:rsidRPr="00EB26A6">
          <w:rPr>
            <w:rStyle w:val="Hyperlink"/>
            <w:noProof/>
          </w:rPr>
          <w:t>3.5 ANALYSIS OF PRIMARK</w:t>
        </w:r>
        <w:r>
          <w:rPr>
            <w:noProof/>
            <w:webHidden/>
          </w:rPr>
          <w:tab/>
        </w:r>
        <w:r>
          <w:rPr>
            <w:noProof/>
            <w:webHidden/>
          </w:rPr>
          <w:fldChar w:fldCharType="begin"/>
        </w:r>
        <w:r>
          <w:rPr>
            <w:noProof/>
            <w:webHidden/>
          </w:rPr>
          <w:instrText xml:space="preserve"> PAGEREF _Toc13802759 \h </w:instrText>
        </w:r>
        <w:r>
          <w:rPr>
            <w:noProof/>
            <w:webHidden/>
          </w:rPr>
        </w:r>
        <w:r>
          <w:rPr>
            <w:noProof/>
            <w:webHidden/>
          </w:rPr>
          <w:fldChar w:fldCharType="separate"/>
        </w:r>
        <w:r>
          <w:rPr>
            <w:noProof/>
            <w:webHidden/>
          </w:rPr>
          <w:t>8</w:t>
        </w:r>
        <w:r>
          <w:rPr>
            <w:noProof/>
            <w:webHidden/>
          </w:rPr>
          <w:fldChar w:fldCharType="end"/>
        </w:r>
      </w:hyperlink>
    </w:p>
    <w:p w14:paraId="033BD16D" w14:textId="586A54B0" w:rsidR="00C72BF4" w:rsidRDefault="00C72BF4">
      <w:pPr>
        <w:pStyle w:val="TOC3"/>
        <w:rPr>
          <w:rFonts w:asciiTheme="minorHAnsi" w:hAnsiTheme="minorHAnsi" w:cstheme="minorBidi"/>
          <w:noProof/>
          <w:sz w:val="22"/>
          <w:szCs w:val="22"/>
          <w:lang w:eastAsia="en-GB"/>
        </w:rPr>
      </w:pPr>
      <w:hyperlink w:anchor="_Toc13802760" w:history="1">
        <w:r w:rsidRPr="00EB26A6">
          <w:rPr>
            <w:rStyle w:val="Hyperlink"/>
            <w:noProof/>
          </w:rPr>
          <w:t>3.5.1 SWOT ANALYSIS</w:t>
        </w:r>
        <w:r>
          <w:rPr>
            <w:noProof/>
            <w:webHidden/>
          </w:rPr>
          <w:tab/>
        </w:r>
        <w:r>
          <w:rPr>
            <w:noProof/>
            <w:webHidden/>
          </w:rPr>
          <w:fldChar w:fldCharType="begin"/>
        </w:r>
        <w:r>
          <w:rPr>
            <w:noProof/>
            <w:webHidden/>
          </w:rPr>
          <w:instrText xml:space="preserve"> PAGEREF _Toc13802760 \h </w:instrText>
        </w:r>
        <w:r>
          <w:rPr>
            <w:noProof/>
            <w:webHidden/>
          </w:rPr>
        </w:r>
        <w:r>
          <w:rPr>
            <w:noProof/>
            <w:webHidden/>
          </w:rPr>
          <w:fldChar w:fldCharType="separate"/>
        </w:r>
        <w:r>
          <w:rPr>
            <w:noProof/>
            <w:webHidden/>
          </w:rPr>
          <w:t>8</w:t>
        </w:r>
        <w:r>
          <w:rPr>
            <w:noProof/>
            <w:webHidden/>
          </w:rPr>
          <w:fldChar w:fldCharType="end"/>
        </w:r>
      </w:hyperlink>
    </w:p>
    <w:p w14:paraId="28DDE418" w14:textId="450C5706" w:rsidR="00C72BF4" w:rsidRDefault="00C72BF4">
      <w:pPr>
        <w:pStyle w:val="TOC3"/>
        <w:rPr>
          <w:rFonts w:asciiTheme="minorHAnsi" w:hAnsiTheme="minorHAnsi" w:cstheme="minorBidi"/>
          <w:noProof/>
          <w:sz w:val="22"/>
          <w:szCs w:val="22"/>
          <w:lang w:eastAsia="en-GB"/>
        </w:rPr>
      </w:pPr>
      <w:hyperlink w:anchor="_Toc13802761" w:history="1">
        <w:r w:rsidRPr="00EB26A6">
          <w:rPr>
            <w:rStyle w:val="Hyperlink"/>
            <w:noProof/>
          </w:rPr>
          <w:t>3.5.2 PESTLE ANALYSIS OF UK</w:t>
        </w:r>
        <w:r>
          <w:rPr>
            <w:noProof/>
            <w:webHidden/>
          </w:rPr>
          <w:tab/>
        </w:r>
        <w:r>
          <w:rPr>
            <w:noProof/>
            <w:webHidden/>
          </w:rPr>
          <w:fldChar w:fldCharType="begin"/>
        </w:r>
        <w:r>
          <w:rPr>
            <w:noProof/>
            <w:webHidden/>
          </w:rPr>
          <w:instrText xml:space="preserve"> PAGEREF _Toc13802761 \h </w:instrText>
        </w:r>
        <w:r>
          <w:rPr>
            <w:noProof/>
            <w:webHidden/>
          </w:rPr>
        </w:r>
        <w:r>
          <w:rPr>
            <w:noProof/>
            <w:webHidden/>
          </w:rPr>
          <w:fldChar w:fldCharType="separate"/>
        </w:r>
        <w:r>
          <w:rPr>
            <w:noProof/>
            <w:webHidden/>
          </w:rPr>
          <w:t>10</w:t>
        </w:r>
        <w:r>
          <w:rPr>
            <w:noProof/>
            <w:webHidden/>
          </w:rPr>
          <w:fldChar w:fldCharType="end"/>
        </w:r>
      </w:hyperlink>
    </w:p>
    <w:p w14:paraId="6384279D" w14:textId="111A8D68" w:rsidR="00C72BF4" w:rsidRDefault="00C72BF4">
      <w:pPr>
        <w:pStyle w:val="TOC3"/>
        <w:rPr>
          <w:rFonts w:asciiTheme="minorHAnsi" w:hAnsiTheme="minorHAnsi" w:cstheme="minorBidi"/>
          <w:noProof/>
          <w:sz w:val="22"/>
          <w:szCs w:val="22"/>
          <w:lang w:eastAsia="en-GB"/>
        </w:rPr>
      </w:pPr>
      <w:hyperlink w:anchor="_Toc13802762" w:history="1">
        <w:r w:rsidRPr="00EB26A6">
          <w:rPr>
            <w:rStyle w:val="Hyperlink"/>
            <w:noProof/>
          </w:rPr>
          <w:t>3.5.3 STAKEHOLDERS ANALYSIS</w:t>
        </w:r>
        <w:r>
          <w:rPr>
            <w:noProof/>
            <w:webHidden/>
          </w:rPr>
          <w:tab/>
        </w:r>
        <w:r>
          <w:rPr>
            <w:noProof/>
            <w:webHidden/>
          </w:rPr>
          <w:fldChar w:fldCharType="begin"/>
        </w:r>
        <w:r>
          <w:rPr>
            <w:noProof/>
            <w:webHidden/>
          </w:rPr>
          <w:instrText xml:space="preserve"> PAGEREF _Toc13802762 \h </w:instrText>
        </w:r>
        <w:r>
          <w:rPr>
            <w:noProof/>
            <w:webHidden/>
          </w:rPr>
        </w:r>
        <w:r>
          <w:rPr>
            <w:noProof/>
            <w:webHidden/>
          </w:rPr>
          <w:fldChar w:fldCharType="separate"/>
        </w:r>
        <w:r>
          <w:rPr>
            <w:noProof/>
            <w:webHidden/>
          </w:rPr>
          <w:t>11</w:t>
        </w:r>
        <w:r>
          <w:rPr>
            <w:noProof/>
            <w:webHidden/>
          </w:rPr>
          <w:fldChar w:fldCharType="end"/>
        </w:r>
      </w:hyperlink>
    </w:p>
    <w:p w14:paraId="5FF09A09" w14:textId="5C998617" w:rsidR="00C72BF4" w:rsidRDefault="00C72BF4">
      <w:pPr>
        <w:pStyle w:val="TOC1"/>
        <w:rPr>
          <w:rFonts w:asciiTheme="minorHAnsi" w:hAnsiTheme="minorHAnsi" w:cstheme="minorBidi"/>
          <w:sz w:val="22"/>
          <w:szCs w:val="22"/>
          <w:lang w:eastAsia="en-GB"/>
        </w:rPr>
      </w:pPr>
      <w:hyperlink w:anchor="_Toc13802763" w:history="1">
        <w:r w:rsidRPr="00EB26A6">
          <w:rPr>
            <w:rStyle w:val="Hyperlink"/>
          </w:rPr>
          <w:t>4.0 Conclusion</w:t>
        </w:r>
        <w:r>
          <w:rPr>
            <w:webHidden/>
          </w:rPr>
          <w:tab/>
        </w:r>
        <w:r>
          <w:rPr>
            <w:webHidden/>
          </w:rPr>
          <w:fldChar w:fldCharType="begin"/>
        </w:r>
        <w:r>
          <w:rPr>
            <w:webHidden/>
          </w:rPr>
          <w:instrText xml:space="preserve"> PAGEREF _Toc13802763 \h </w:instrText>
        </w:r>
        <w:r>
          <w:rPr>
            <w:webHidden/>
          </w:rPr>
        </w:r>
        <w:r>
          <w:rPr>
            <w:webHidden/>
          </w:rPr>
          <w:fldChar w:fldCharType="separate"/>
        </w:r>
        <w:r>
          <w:rPr>
            <w:webHidden/>
          </w:rPr>
          <w:t>14</w:t>
        </w:r>
        <w:r>
          <w:rPr>
            <w:webHidden/>
          </w:rPr>
          <w:fldChar w:fldCharType="end"/>
        </w:r>
      </w:hyperlink>
    </w:p>
    <w:p w14:paraId="2C52299B" w14:textId="7ADDD7E6" w:rsidR="00C72BF4" w:rsidRDefault="00C72BF4">
      <w:pPr>
        <w:pStyle w:val="TOC2"/>
        <w:rPr>
          <w:rFonts w:asciiTheme="minorHAnsi" w:hAnsiTheme="minorHAnsi" w:cstheme="minorBidi"/>
          <w:noProof/>
          <w:sz w:val="22"/>
          <w:szCs w:val="22"/>
          <w:lang w:eastAsia="en-GB"/>
        </w:rPr>
      </w:pPr>
      <w:hyperlink w:anchor="_Toc13802764" w:history="1">
        <w:r w:rsidRPr="00EB26A6">
          <w:rPr>
            <w:rStyle w:val="Hyperlink"/>
            <w:noProof/>
          </w:rPr>
          <w:t>4.1 Conclusion that identifies the main issues faced by Primark</w:t>
        </w:r>
        <w:r>
          <w:rPr>
            <w:noProof/>
            <w:webHidden/>
          </w:rPr>
          <w:tab/>
        </w:r>
        <w:r>
          <w:rPr>
            <w:noProof/>
            <w:webHidden/>
          </w:rPr>
          <w:fldChar w:fldCharType="begin"/>
        </w:r>
        <w:r>
          <w:rPr>
            <w:noProof/>
            <w:webHidden/>
          </w:rPr>
          <w:instrText xml:space="preserve"> PAGEREF _Toc13802764 \h </w:instrText>
        </w:r>
        <w:r>
          <w:rPr>
            <w:noProof/>
            <w:webHidden/>
          </w:rPr>
        </w:r>
        <w:r>
          <w:rPr>
            <w:noProof/>
            <w:webHidden/>
          </w:rPr>
          <w:fldChar w:fldCharType="separate"/>
        </w:r>
        <w:r>
          <w:rPr>
            <w:noProof/>
            <w:webHidden/>
          </w:rPr>
          <w:t>14</w:t>
        </w:r>
        <w:r>
          <w:rPr>
            <w:noProof/>
            <w:webHidden/>
          </w:rPr>
          <w:fldChar w:fldCharType="end"/>
        </w:r>
      </w:hyperlink>
    </w:p>
    <w:p w14:paraId="6712ED15" w14:textId="74C6B111" w:rsidR="00C72BF4" w:rsidRDefault="00C72BF4">
      <w:pPr>
        <w:pStyle w:val="TOC2"/>
        <w:rPr>
          <w:rFonts w:asciiTheme="minorHAnsi" w:hAnsiTheme="minorHAnsi" w:cstheme="minorBidi"/>
          <w:noProof/>
          <w:sz w:val="22"/>
          <w:szCs w:val="22"/>
          <w:lang w:eastAsia="en-GB"/>
        </w:rPr>
      </w:pPr>
      <w:hyperlink w:anchor="_Toc13802765" w:history="1">
        <w:r w:rsidRPr="00EB26A6">
          <w:rPr>
            <w:rStyle w:val="Hyperlink"/>
            <w:noProof/>
          </w:rPr>
          <w:t>4.2 Main areas of concern to the organisation</w:t>
        </w:r>
        <w:r>
          <w:rPr>
            <w:noProof/>
            <w:webHidden/>
          </w:rPr>
          <w:tab/>
        </w:r>
        <w:r>
          <w:rPr>
            <w:noProof/>
            <w:webHidden/>
          </w:rPr>
          <w:fldChar w:fldCharType="begin"/>
        </w:r>
        <w:r>
          <w:rPr>
            <w:noProof/>
            <w:webHidden/>
          </w:rPr>
          <w:instrText xml:space="preserve"> PAGEREF _Toc13802765 \h </w:instrText>
        </w:r>
        <w:r>
          <w:rPr>
            <w:noProof/>
            <w:webHidden/>
          </w:rPr>
        </w:r>
        <w:r>
          <w:rPr>
            <w:noProof/>
            <w:webHidden/>
          </w:rPr>
          <w:fldChar w:fldCharType="separate"/>
        </w:r>
        <w:r>
          <w:rPr>
            <w:noProof/>
            <w:webHidden/>
          </w:rPr>
          <w:t>15</w:t>
        </w:r>
        <w:r>
          <w:rPr>
            <w:noProof/>
            <w:webHidden/>
          </w:rPr>
          <w:fldChar w:fldCharType="end"/>
        </w:r>
      </w:hyperlink>
    </w:p>
    <w:p w14:paraId="5C1E2D4C" w14:textId="1B57E088" w:rsidR="00C72BF4" w:rsidRDefault="00C72BF4">
      <w:pPr>
        <w:pStyle w:val="TOC2"/>
        <w:rPr>
          <w:rFonts w:asciiTheme="minorHAnsi" w:hAnsiTheme="minorHAnsi" w:cstheme="minorBidi"/>
          <w:noProof/>
          <w:sz w:val="22"/>
          <w:szCs w:val="22"/>
          <w:lang w:eastAsia="en-GB"/>
        </w:rPr>
      </w:pPr>
      <w:hyperlink w:anchor="_Toc13802766" w:history="1">
        <w:r w:rsidRPr="00EB26A6">
          <w:rPr>
            <w:rStyle w:val="Hyperlink"/>
            <w:noProof/>
          </w:rPr>
          <w:t>4.3 Strength and stakeholders that could help the organization to resolve its problems</w:t>
        </w:r>
        <w:r>
          <w:rPr>
            <w:noProof/>
            <w:webHidden/>
          </w:rPr>
          <w:tab/>
        </w:r>
        <w:r>
          <w:rPr>
            <w:noProof/>
            <w:webHidden/>
          </w:rPr>
          <w:fldChar w:fldCharType="begin"/>
        </w:r>
        <w:r>
          <w:rPr>
            <w:noProof/>
            <w:webHidden/>
          </w:rPr>
          <w:instrText xml:space="preserve"> PAGEREF _Toc13802766 \h </w:instrText>
        </w:r>
        <w:r>
          <w:rPr>
            <w:noProof/>
            <w:webHidden/>
          </w:rPr>
        </w:r>
        <w:r>
          <w:rPr>
            <w:noProof/>
            <w:webHidden/>
          </w:rPr>
          <w:fldChar w:fldCharType="separate"/>
        </w:r>
        <w:r>
          <w:rPr>
            <w:noProof/>
            <w:webHidden/>
          </w:rPr>
          <w:t>15</w:t>
        </w:r>
        <w:r>
          <w:rPr>
            <w:noProof/>
            <w:webHidden/>
          </w:rPr>
          <w:fldChar w:fldCharType="end"/>
        </w:r>
      </w:hyperlink>
    </w:p>
    <w:p w14:paraId="0CBCA151" w14:textId="5FE85CAC" w:rsidR="00C72BF4" w:rsidRDefault="00C72BF4">
      <w:pPr>
        <w:pStyle w:val="TOC1"/>
        <w:rPr>
          <w:rFonts w:asciiTheme="minorHAnsi" w:hAnsiTheme="minorHAnsi" w:cstheme="minorBidi"/>
          <w:sz w:val="22"/>
          <w:szCs w:val="22"/>
          <w:lang w:eastAsia="en-GB"/>
        </w:rPr>
      </w:pPr>
      <w:hyperlink w:anchor="_Toc13802767" w:history="1">
        <w:r w:rsidRPr="00EB26A6">
          <w:rPr>
            <w:rStyle w:val="Hyperlink"/>
          </w:rPr>
          <w:t>5.0 OPTION</w:t>
        </w:r>
        <w:r>
          <w:rPr>
            <w:webHidden/>
          </w:rPr>
          <w:tab/>
        </w:r>
        <w:r>
          <w:rPr>
            <w:webHidden/>
          </w:rPr>
          <w:fldChar w:fldCharType="begin"/>
        </w:r>
        <w:r>
          <w:rPr>
            <w:webHidden/>
          </w:rPr>
          <w:instrText xml:space="preserve"> PAGEREF _Toc13802767 \h </w:instrText>
        </w:r>
        <w:r>
          <w:rPr>
            <w:webHidden/>
          </w:rPr>
        </w:r>
        <w:r>
          <w:rPr>
            <w:webHidden/>
          </w:rPr>
          <w:fldChar w:fldCharType="separate"/>
        </w:r>
        <w:r>
          <w:rPr>
            <w:webHidden/>
          </w:rPr>
          <w:t>15</w:t>
        </w:r>
        <w:r>
          <w:rPr>
            <w:webHidden/>
          </w:rPr>
          <w:fldChar w:fldCharType="end"/>
        </w:r>
      </w:hyperlink>
    </w:p>
    <w:p w14:paraId="3B8558B3" w14:textId="198062B1" w:rsidR="00C72BF4" w:rsidRDefault="00C72BF4">
      <w:pPr>
        <w:pStyle w:val="TOC2"/>
        <w:rPr>
          <w:rFonts w:asciiTheme="minorHAnsi" w:hAnsiTheme="minorHAnsi" w:cstheme="minorBidi"/>
          <w:noProof/>
          <w:sz w:val="22"/>
          <w:szCs w:val="22"/>
          <w:lang w:eastAsia="en-GB"/>
        </w:rPr>
      </w:pPr>
      <w:hyperlink w:anchor="_Toc13802768" w:history="1">
        <w:r w:rsidRPr="00EB26A6">
          <w:rPr>
            <w:rStyle w:val="Hyperlink"/>
            <w:noProof/>
          </w:rPr>
          <w:t>5.1 PLAN FOR SUPPLIERS</w:t>
        </w:r>
        <w:r>
          <w:rPr>
            <w:noProof/>
            <w:webHidden/>
          </w:rPr>
          <w:tab/>
        </w:r>
        <w:r>
          <w:rPr>
            <w:noProof/>
            <w:webHidden/>
          </w:rPr>
          <w:fldChar w:fldCharType="begin"/>
        </w:r>
        <w:r>
          <w:rPr>
            <w:noProof/>
            <w:webHidden/>
          </w:rPr>
          <w:instrText xml:space="preserve"> PAGEREF _Toc13802768 \h </w:instrText>
        </w:r>
        <w:r>
          <w:rPr>
            <w:noProof/>
            <w:webHidden/>
          </w:rPr>
        </w:r>
        <w:r>
          <w:rPr>
            <w:noProof/>
            <w:webHidden/>
          </w:rPr>
          <w:fldChar w:fldCharType="separate"/>
        </w:r>
        <w:r>
          <w:rPr>
            <w:noProof/>
            <w:webHidden/>
          </w:rPr>
          <w:t>16</w:t>
        </w:r>
        <w:r>
          <w:rPr>
            <w:noProof/>
            <w:webHidden/>
          </w:rPr>
          <w:fldChar w:fldCharType="end"/>
        </w:r>
      </w:hyperlink>
    </w:p>
    <w:p w14:paraId="05A88E51" w14:textId="146E5A4D" w:rsidR="00C72BF4" w:rsidRDefault="00C72BF4">
      <w:pPr>
        <w:pStyle w:val="TOC2"/>
        <w:rPr>
          <w:rFonts w:asciiTheme="minorHAnsi" w:hAnsiTheme="minorHAnsi" w:cstheme="minorBidi"/>
          <w:noProof/>
          <w:sz w:val="22"/>
          <w:szCs w:val="22"/>
          <w:lang w:eastAsia="en-GB"/>
        </w:rPr>
      </w:pPr>
      <w:hyperlink w:anchor="_Toc13802769" w:history="1">
        <w:r w:rsidRPr="00EB26A6">
          <w:rPr>
            <w:rStyle w:val="Hyperlink"/>
            <w:noProof/>
          </w:rPr>
          <w:t>Possible business options that enable decision makers at Primark to resolve the problems</w:t>
        </w:r>
        <w:r>
          <w:rPr>
            <w:noProof/>
            <w:webHidden/>
          </w:rPr>
          <w:tab/>
        </w:r>
        <w:r>
          <w:rPr>
            <w:noProof/>
            <w:webHidden/>
          </w:rPr>
          <w:fldChar w:fldCharType="begin"/>
        </w:r>
        <w:r>
          <w:rPr>
            <w:noProof/>
            <w:webHidden/>
          </w:rPr>
          <w:instrText xml:space="preserve"> PAGEREF _Toc13802769 \h </w:instrText>
        </w:r>
        <w:r>
          <w:rPr>
            <w:noProof/>
            <w:webHidden/>
          </w:rPr>
        </w:r>
        <w:r>
          <w:rPr>
            <w:noProof/>
            <w:webHidden/>
          </w:rPr>
          <w:fldChar w:fldCharType="separate"/>
        </w:r>
        <w:r>
          <w:rPr>
            <w:noProof/>
            <w:webHidden/>
          </w:rPr>
          <w:t>16</w:t>
        </w:r>
        <w:r>
          <w:rPr>
            <w:noProof/>
            <w:webHidden/>
          </w:rPr>
          <w:fldChar w:fldCharType="end"/>
        </w:r>
      </w:hyperlink>
    </w:p>
    <w:p w14:paraId="2E687140" w14:textId="261DCFB0" w:rsidR="00C72BF4" w:rsidRDefault="00C72BF4">
      <w:pPr>
        <w:pStyle w:val="TOC1"/>
        <w:tabs>
          <w:tab w:val="left" w:pos="1320"/>
        </w:tabs>
        <w:rPr>
          <w:rFonts w:asciiTheme="minorHAnsi" w:hAnsiTheme="minorHAnsi" w:cstheme="minorBidi"/>
          <w:sz w:val="22"/>
          <w:szCs w:val="22"/>
          <w:lang w:eastAsia="en-GB"/>
        </w:rPr>
      </w:pPr>
      <w:hyperlink w:anchor="_Toc13802770" w:history="1">
        <w:r w:rsidRPr="00EB26A6">
          <w:rPr>
            <w:rStyle w:val="Hyperlink"/>
          </w:rPr>
          <w:t>6.0</w:t>
        </w:r>
        <w:r w:rsidR="0099170E">
          <w:rPr>
            <w:rFonts w:asciiTheme="minorHAnsi" w:hAnsiTheme="minorHAnsi" w:cstheme="minorBidi"/>
            <w:sz w:val="22"/>
            <w:szCs w:val="22"/>
            <w:lang w:eastAsia="en-GB"/>
          </w:rPr>
          <w:t xml:space="preserve"> </w:t>
        </w:r>
        <w:r w:rsidRPr="00EB26A6">
          <w:rPr>
            <w:rStyle w:val="Hyperlink"/>
          </w:rPr>
          <w:t>APPENDICES</w:t>
        </w:r>
        <w:r>
          <w:rPr>
            <w:webHidden/>
          </w:rPr>
          <w:tab/>
        </w:r>
        <w:r>
          <w:rPr>
            <w:webHidden/>
          </w:rPr>
          <w:fldChar w:fldCharType="begin"/>
        </w:r>
        <w:r>
          <w:rPr>
            <w:webHidden/>
          </w:rPr>
          <w:instrText xml:space="preserve"> PAGEREF _Toc13802770 \h </w:instrText>
        </w:r>
        <w:r>
          <w:rPr>
            <w:webHidden/>
          </w:rPr>
        </w:r>
        <w:r>
          <w:rPr>
            <w:webHidden/>
          </w:rPr>
          <w:fldChar w:fldCharType="separate"/>
        </w:r>
        <w:r>
          <w:rPr>
            <w:webHidden/>
          </w:rPr>
          <w:t>17</w:t>
        </w:r>
        <w:r>
          <w:rPr>
            <w:webHidden/>
          </w:rPr>
          <w:fldChar w:fldCharType="end"/>
        </w:r>
      </w:hyperlink>
    </w:p>
    <w:p w14:paraId="77CD6416" w14:textId="242C7495" w:rsidR="00C72BF4" w:rsidRDefault="00C72BF4">
      <w:pPr>
        <w:pStyle w:val="TOC1"/>
        <w:rPr>
          <w:rFonts w:asciiTheme="minorHAnsi" w:hAnsiTheme="minorHAnsi" w:cstheme="minorBidi"/>
          <w:sz w:val="22"/>
          <w:szCs w:val="22"/>
          <w:lang w:eastAsia="en-GB"/>
        </w:rPr>
      </w:pPr>
      <w:hyperlink w:anchor="_Toc13802771" w:history="1">
        <w:r w:rsidRPr="00EB26A6">
          <w:rPr>
            <w:rStyle w:val="Hyperlink"/>
          </w:rPr>
          <w:t>7.0 ACKNOWLEDGEMENTS</w:t>
        </w:r>
        <w:r>
          <w:rPr>
            <w:webHidden/>
          </w:rPr>
          <w:tab/>
        </w:r>
        <w:r>
          <w:rPr>
            <w:webHidden/>
          </w:rPr>
          <w:fldChar w:fldCharType="begin"/>
        </w:r>
        <w:r>
          <w:rPr>
            <w:webHidden/>
          </w:rPr>
          <w:instrText xml:space="preserve"> PAGEREF _Toc13802771 \h </w:instrText>
        </w:r>
        <w:r>
          <w:rPr>
            <w:webHidden/>
          </w:rPr>
        </w:r>
        <w:r>
          <w:rPr>
            <w:webHidden/>
          </w:rPr>
          <w:fldChar w:fldCharType="separate"/>
        </w:r>
        <w:r>
          <w:rPr>
            <w:webHidden/>
          </w:rPr>
          <w:t>23</w:t>
        </w:r>
        <w:r>
          <w:rPr>
            <w:webHidden/>
          </w:rPr>
          <w:fldChar w:fldCharType="end"/>
        </w:r>
      </w:hyperlink>
    </w:p>
    <w:p w14:paraId="1D8596E8" w14:textId="10A42158" w:rsidR="00C72BF4" w:rsidRDefault="00C72BF4">
      <w:pPr>
        <w:pStyle w:val="TOC1"/>
        <w:rPr>
          <w:rFonts w:asciiTheme="minorHAnsi" w:hAnsiTheme="minorHAnsi" w:cstheme="minorBidi"/>
          <w:sz w:val="22"/>
          <w:szCs w:val="22"/>
          <w:lang w:eastAsia="en-GB"/>
        </w:rPr>
      </w:pPr>
      <w:hyperlink w:anchor="_Toc13802772" w:history="1">
        <w:r w:rsidRPr="00EB26A6">
          <w:rPr>
            <w:rStyle w:val="Hyperlink"/>
          </w:rPr>
          <w:t>8.0 REFERENCE LIST</w:t>
        </w:r>
        <w:r>
          <w:rPr>
            <w:webHidden/>
          </w:rPr>
          <w:tab/>
        </w:r>
        <w:r>
          <w:rPr>
            <w:webHidden/>
          </w:rPr>
          <w:fldChar w:fldCharType="begin"/>
        </w:r>
        <w:r>
          <w:rPr>
            <w:webHidden/>
          </w:rPr>
          <w:instrText xml:space="preserve"> PAGEREF _Toc13802772 \h </w:instrText>
        </w:r>
        <w:r>
          <w:rPr>
            <w:webHidden/>
          </w:rPr>
        </w:r>
        <w:r>
          <w:rPr>
            <w:webHidden/>
          </w:rPr>
          <w:fldChar w:fldCharType="separate"/>
        </w:r>
        <w:r>
          <w:rPr>
            <w:webHidden/>
          </w:rPr>
          <w:t>24</w:t>
        </w:r>
        <w:r>
          <w:rPr>
            <w:webHidden/>
          </w:rPr>
          <w:fldChar w:fldCharType="end"/>
        </w:r>
      </w:hyperlink>
    </w:p>
    <w:p w14:paraId="28FAFFF3" w14:textId="21CF3CA8" w:rsidR="00C72BF4" w:rsidRDefault="00C72BF4">
      <w:pPr>
        <w:pStyle w:val="TOC1"/>
        <w:rPr>
          <w:rFonts w:asciiTheme="minorHAnsi" w:hAnsiTheme="minorHAnsi" w:cstheme="minorBidi"/>
          <w:sz w:val="22"/>
          <w:szCs w:val="22"/>
          <w:lang w:eastAsia="en-GB"/>
        </w:rPr>
      </w:pPr>
      <w:hyperlink w:anchor="_Toc13802773" w:history="1">
        <w:r w:rsidRPr="00EB26A6">
          <w:rPr>
            <w:rStyle w:val="Hyperlink"/>
          </w:rPr>
          <w:t>9.0 BIBLIOGRAPHY</w:t>
        </w:r>
        <w:r>
          <w:rPr>
            <w:webHidden/>
          </w:rPr>
          <w:tab/>
        </w:r>
        <w:r>
          <w:rPr>
            <w:webHidden/>
          </w:rPr>
          <w:fldChar w:fldCharType="begin"/>
        </w:r>
        <w:r>
          <w:rPr>
            <w:webHidden/>
          </w:rPr>
          <w:instrText xml:space="preserve"> PAGEREF _Toc13802773 \h </w:instrText>
        </w:r>
        <w:r>
          <w:rPr>
            <w:webHidden/>
          </w:rPr>
        </w:r>
        <w:r>
          <w:rPr>
            <w:webHidden/>
          </w:rPr>
          <w:fldChar w:fldCharType="separate"/>
        </w:r>
        <w:r>
          <w:rPr>
            <w:webHidden/>
          </w:rPr>
          <w:t>26</w:t>
        </w:r>
        <w:r>
          <w:rPr>
            <w:webHidden/>
          </w:rPr>
          <w:fldChar w:fldCharType="end"/>
        </w:r>
      </w:hyperlink>
    </w:p>
    <w:p w14:paraId="2D39F11C" w14:textId="412FF6C0" w:rsidR="00D31AA3" w:rsidRDefault="007A0D2B">
      <w:r>
        <w:lastRenderedPageBreak/>
        <w:fldChar w:fldCharType="end"/>
      </w:r>
    </w:p>
    <w:p w14:paraId="08D8621A" w14:textId="1B2693D3" w:rsidR="00C7128C" w:rsidRDefault="00F62FBA">
      <w:pPr>
        <w:rPr>
          <w:b/>
          <w:bCs/>
        </w:rPr>
      </w:pPr>
      <w:r w:rsidRPr="00D13587">
        <w:rPr>
          <w:b/>
          <w:bCs/>
        </w:rPr>
        <w:t>Executive summary</w:t>
      </w:r>
    </w:p>
    <w:p w14:paraId="3201B3E3" w14:textId="77777777" w:rsidR="00CD002B" w:rsidRPr="00D13587" w:rsidRDefault="00CD002B">
      <w:pPr>
        <w:rPr>
          <w:b/>
          <w:bCs/>
        </w:rPr>
      </w:pPr>
    </w:p>
    <w:p w14:paraId="45374A5C" w14:textId="03F81B38" w:rsidR="00182438" w:rsidRDefault="00F62FBA" w:rsidP="00CD002B">
      <w:pPr>
        <w:ind w:firstLine="851"/>
      </w:pPr>
      <w:r>
        <w:t xml:space="preserve">The purpose of the paper is to understand the existing state of the fast fashion company, Primark through the identification of its problems, concerns and problem addressing techniques. The paper discussed the popular clothing and accessory brand, Primark, which started its operation in Ireland. The brand expanded globally by the strategy of offering trendy clothes with affordable pricing. The offerings of the company </w:t>
      </w:r>
      <w:r w:rsidR="00194040">
        <w:t>are</w:t>
      </w:r>
      <w:r>
        <w:t xml:space="preserve"> solely focussed on the changing fashion choices of </w:t>
      </w:r>
      <w:r w:rsidR="00194040">
        <w:t xml:space="preserve">the </w:t>
      </w:r>
      <w:r>
        <w:t>target population. The paper identified various problems of the company, ineffective communication strat</w:t>
      </w:r>
      <w:r w:rsidR="00A1187D">
        <w:t xml:space="preserve">egy, partially effective auditing process, </w:t>
      </w:r>
      <w:r w:rsidR="00194040">
        <w:t xml:space="preserve">the </w:t>
      </w:r>
      <w:r w:rsidR="00A1187D">
        <w:t xml:space="preserve">inclusion of sustainability in the complete process of supply chain and perceived notion about fashion brands, being unethical, lower quality and unsustainable. </w:t>
      </w:r>
    </w:p>
    <w:p w14:paraId="5FEAE9CD" w14:textId="77777777" w:rsidR="00A1187D" w:rsidRDefault="00A1187D"/>
    <w:p w14:paraId="7EB8AF57" w14:textId="77777777" w:rsidR="00A1187D" w:rsidRDefault="00A1187D"/>
    <w:p w14:paraId="0E2BA906" w14:textId="77777777" w:rsidR="00A1187D" w:rsidRDefault="00A1187D"/>
    <w:p w14:paraId="3C000DF1" w14:textId="77777777" w:rsidR="00A1187D" w:rsidRDefault="00A1187D"/>
    <w:p w14:paraId="6923AA52" w14:textId="77777777" w:rsidR="00A1187D" w:rsidRDefault="00A1187D"/>
    <w:p w14:paraId="1849E87A" w14:textId="77777777" w:rsidR="00A1187D" w:rsidRDefault="00A1187D"/>
    <w:p w14:paraId="66685E3E" w14:textId="77777777" w:rsidR="00A1187D" w:rsidRDefault="00A1187D"/>
    <w:p w14:paraId="4CF46D21" w14:textId="77777777" w:rsidR="00A1187D" w:rsidRDefault="00A1187D"/>
    <w:p w14:paraId="580B6773" w14:textId="77777777" w:rsidR="00A1187D" w:rsidRDefault="00A1187D"/>
    <w:p w14:paraId="488C8629" w14:textId="77777777" w:rsidR="00A1187D" w:rsidRDefault="00A1187D"/>
    <w:p w14:paraId="5203B580" w14:textId="77777777" w:rsidR="00A1187D" w:rsidRDefault="00A1187D"/>
    <w:p w14:paraId="14AE56E4" w14:textId="143E1C58" w:rsidR="00A1187D" w:rsidRDefault="00A1187D"/>
    <w:p w14:paraId="2DD224F3" w14:textId="77777777" w:rsidR="008B1719" w:rsidRDefault="008B1719"/>
    <w:p w14:paraId="7F4826B7" w14:textId="77777777" w:rsidR="00A1187D" w:rsidRDefault="00A1187D"/>
    <w:p w14:paraId="06C5DAFF" w14:textId="77777777" w:rsidR="00A1187D" w:rsidRDefault="00A1187D"/>
    <w:p w14:paraId="45374A5D" w14:textId="22B154ED" w:rsidR="00182438" w:rsidRDefault="00287528" w:rsidP="00346AB9">
      <w:pPr>
        <w:pStyle w:val="Heading1"/>
        <w:numPr>
          <w:ilvl w:val="0"/>
          <w:numId w:val="4"/>
        </w:numPr>
      </w:pPr>
      <w:bookmarkStart w:id="4" w:name="_MV3BS_1"/>
      <w:bookmarkStart w:id="5" w:name="BRANCH_1"/>
      <w:bookmarkStart w:id="6" w:name="_Toc13802750"/>
      <w:bookmarkEnd w:id="1"/>
      <w:bookmarkEnd w:id="2"/>
      <w:r>
        <w:lastRenderedPageBreak/>
        <w:t>Terms of reference</w:t>
      </w:r>
      <w:bookmarkEnd w:id="5"/>
      <w:bookmarkEnd w:id="6"/>
    </w:p>
    <w:p w14:paraId="2C46317C" w14:textId="0F4157F9" w:rsidR="00C82DBD" w:rsidRPr="00C82DBD" w:rsidRDefault="001C4D9C" w:rsidP="008B1719">
      <w:pPr>
        <w:ind w:firstLine="851"/>
      </w:pPr>
      <w:r w:rsidRPr="001C4D9C">
        <w:rPr>
          <w:lang w:eastAsia="en-GB"/>
        </w:rPr>
        <w:t>The CEO of PRIMARK requested a report to be written on the 5/6</w:t>
      </w:r>
      <w:r w:rsidR="005D5E12">
        <w:rPr>
          <w:lang w:eastAsia="en-GB"/>
        </w:rPr>
        <w:t>/2019.In this report,</w:t>
      </w:r>
      <w:r w:rsidR="007F3111">
        <w:rPr>
          <w:lang w:eastAsia="en-GB"/>
        </w:rPr>
        <w:t xml:space="preserve"> </w:t>
      </w:r>
      <w:r w:rsidR="005D5E12">
        <w:rPr>
          <w:lang w:eastAsia="en-GB"/>
        </w:rPr>
        <w:t>the researcher needs to follow</w:t>
      </w:r>
      <w:r w:rsidRPr="001C4D9C">
        <w:rPr>
          <w:lang w:eastAsia="en-GB"/>
        </w:rPr>
        <w:t xml:space="preserve"> the fall and rise of PRIMARK. The researcher </w:t>
      </w:r>
      <w:r w:rsidR="00873B29">
        <w:rPr>
          <w:lang w:eastAsia="en-GB"/>
        </w:rPr>
        <w:t>needs to use</w:t>
      </w:r>
      <w:r w:rsidRPr="001C4D9C">
        <w:rPr>
          <w:lang w:eastAsia="en-GB"/>
        </w:rPr>
        <w:t xml:space="preserve"> a SWOT analysis, PESTLE and STAKEHOLDER analysis</w:t>
      </w:r>
      <w:r w:rsidR="008C1DF8">
        <w:rPr>
          <w:lang w:eastAsia="en-GB"/>
        </w:rPr>
        <w:t xml:space="preserve">, in order to </w:t>
      </w:r>
      <w:r w:rsidR="00D126F7">
        <w:rPr>
          <w:lang w:eastAsia="en-GB"/>
        </w:rPr>
        <w:t>identify</w:t>
      </w:r>
      <w:r w:rsidR="008C1DF8">
        <w:rPr>
          <w:lang w:eastAsia="en-GB"/>
        </w:rPr>
        <w:t xml:space="preserve"> all the problem</w:t>
      </w:r>
      <w:r w:rsidR="00D126F7">
        <w:rPr>
          <w:lang w:eastAsia="en-GB"/>
        </w:rPr>
        <w:t>s</w:t>
      </w:r>
      <w:r w:rsidR="00B12410">
        <w:rPr>
          <w:lang w:eastAsia="en-GB"/>
        </w:rPr>
        <w:t xml:space="preserve"> and to give suggestions for the future.</w:t>
      </w:r>
      <w:r w:rsidRPr="001C4D9C">
        <w:rPr>
          <w:lang w:eastAsia="en-GB"/>
        </w:rPr>
        <w:t xml:space="preserve"> The report will be completed by</w:t>
      </w:r>
      <w:r w:rsidR="004C7BE6">
        <w:rPr>
          <w:lang w:eastAsia="en-GB"/>
        </w:rPr>
        <w:t xml:space="preserve"> </w:t>
      </w:r>
      <w:r w:rsidRPr="001C4D9C">
        <w:rPr>
          <w:lang w:eastAsia="en-GB"/>
        </w:rPr>
        <w:t xml:space="preserve">12/7/2019.     </w:t>
      </w:r>
    </w:p>
    <w:p w14:paraId="45374A5E" w14:textId="7D0EEE85" w:rsidR="00182438" w:rsidRDefault="00287528" w:rsidP="0049631B">
      <w:pPr>
        <w:pStyle w:val="Heading1"/>
        <w:numPr>
          <w:ilvl w:val="0"/>
          <w:numId w:val="4"/>
        </w:numPr>
      </w:pPr>
      <w:bookmarkStart w:id="7" w:name="BRANCH_2"/>
      <w:bookmarkStart w:id="8" w:name="_MV3BS_2"/>
      <w:bookmarkStart w:id="9" w:name="_Toc13802751"/>
      <w:bookmarkEnd w:id="4"/>
      <w:r>
        <w:t>Procedure</w:t>
      </w:r>
      <w:bookmarkEnd w:id="7"/>
      <w:bookmarkEnd w:id="9"/>
    </w:p>
    <w:p w14:paraId="3A3D04AC" w14:textId="3B66B5B1" w:rsidR="00473011" w:rsidRPr="00473011" w:rsidRDefault="00473011" w:rsidP="00473011">
      <w:r>
        <w:t>T</w:t>
      </w:r>
      <w:r w:rsidR="008755EC">
        <w:t>he report</w:t>
      </w:r>
      <w:r w:rsidR="00AB455A">
        <w:t xml:space="preserve"> was </w:t>
      </w:r>
      <w:r w:rsidR="001D07DB">
        <w:t>undertaken</w:t>
      </w:r>
      <w:r w:rsidR="00AB455A">
        <w:t xml:space="preserve"> by researching the company</w:t>
      </w:r>
      <w:r w:rsidR="00BD7433">
        <w:t>,</w:t>
      </w:r>
      <w:r w:rsidR="00AB455A">
        <w:t xml:space="preserve"> th</w:t>
      </w:r>
      <w:r w:rsidR="000A2DFA">
        <w:t xml:space="preserve">rough secondary research followed by the understanding about </w:t>
      </w:r>
      <w:r w:rsidR="001D07DB">
        <w:t xml:space="preserve">existent problems of the company. </w:t>
      </w:r>
    </w:p>
    <w:p w14:paraId="41037FB1" w14:textId="51706E9D" w:rsidR="00597935" w:rsidRDefault="00287528" w:rsidP="008B1719">
      <w:pPr>
        <w:pStyle w:val="Heading2"/>
      </w:pPr>
      <w:bookmarkStart w:id="10" w:name="_MV3BS_3"/>
      <w:bookmarkStart w:id="11" w:name="BRANCH_3"/>
      <w:bookmarkStart w:id="12" w:name="_Toc13802752"/>
      <w:bookmarkEnd w:id="8"/>
      <w:r>
        <w:t>Books, websites and journals</w:t>
      </w:r>
      <w:bookmarkEnd w:id="11"/>
      <w:bookmarkEnd w:id="12"/>
    </w:p>
    <w:p w14:paraId="70AC270A" w14:textId="7D86FE0D" w:rsidR="00EC3346" w:rsidRPr="00597935" w:rsidRDefault="00075883" w:rsidP="00AA3721">
      <w:pPr>
        <w:ind w:left="720"/>
      </w:pPr>
      <w:r>
        <w:t>(</w:t>
      </w:r>
      <w:r w:rsidR="00EC3346">
        <w:t xml:space="preserve">See </w:t>
      </w:r>
      <w:r>
        <w:t>appendix 1)</w:t>
      </w:r>
    </w:p>
    <w:p w14:paraId="2642EB6C" w14:textId="77777777" w:rsidR="004E7339" w:rsidRPr="009E3115" w:rsidRDefault="004E7339" w:rsidP="004E7339">
      <w:pPr>
        <w:widowControl w:val="0"/>
        <w:autoSpaceDE w:val="0"/>
        <w:autoSpaceDN w:val="0"/>
        <w:adjustRightInd w:val="0"/>
        <w:spacing w:after="0" w:line="240" w:lineRule="auto"/>
        <w:rPr>
          <w:rFonts w:cs="Arial"/>
          <w:szCs w:val="24"/>
          <w:lang w:eastAsia="en-GB"/>
        </w:rPr>
      </w:pPr>
      <w:bookmarkStart w:id="13" w:name="BRANCH_4"/>
      <w:bookmarkStart w:id="14" w:name="_MV3BS_4"/>
      <w:bookmarkEnd w:id="10"/>
    </w:p>
    <w:p w14:paraId="3205DED9" w14:textId="77777777" w:rsidR="004E7339" w:rsidRPr="009E3115" w:rsidRDefault="004E7339" w:rsidP="004E7339">
      <w:pPr>
        <w:widowControl w:val="0"/>
        <w:autoSpaceDE w:val="0"/>
        <w:autoSpaceDN w:val="0"/>
        <w:adjustRightInd w:val="0"/>
        <w:spacing w:after="0" w:line="240" w:lineRule="auto"/>
        <w:rPr>
          <w:rFonts w:cs="Arial"/>
          <w:szCs w:val="24"/>
          <w:lang w:eastAsia="en-GB"/>
        </w:rPr>
      </w:pPr>
    </w:p>
    <w:p w14:paraId="345E19AE" w14:textId="14F82A7D" w:rsidR="00387F3D" w:rsidRDefault="00287528" w:rsidP="00387F3D">
      <w:pPr>
        <w:pStyle w:val="Heading1"/>
        <w:numPr>
          <w:ilvl w:val="0"/>
          <w:numId w:val="4"/>
        </w:numPr>
      </w:pPr>
      <w:bookmarkStart w:id="15" w:name="_Toc13802753"/>
      <w:r>
        <w:t>Findings</w:t>
      </w:r>
      <w:bookmarkEnd w:id="13"/>
      <w:bookmarkEnd w:id="15"/>
    </w:p>
    <w:p w14:paraId="0F82B529" w14:textId="77777777" w:rsidR="00387F3D" w:rsidRPr="00387F3D" w:rsidRDefault="00387F3D" w:rsidP="00387F3D"/>
    <w:p w14:paraId="2FB7DCF2" w14:textId="55D557DA" w:rsidR="00942A15" w:rsidRDefault="007A0D2B" w:rsidP="000D60B2">
      <w:pPr>
        <w:pStyle w:val="Heading3"/>
      </w:pPr>
      <w:bookmarkStart w:id="16" w:name="BRANCH_5"/>
      <w:bookmarkStart w:id="17" w:name="_MV3BS_5"/>
      <w:bookmarkStart w:id="18" w:name="_Toc13802754"/>
      <w:bookmarkEnd w:id="14"/>
      <w:r>
        <w:t xml:space="preserve">3.1 </w:t>
      </w:r>
      <w:r w:rsidR="00B43914">
        <w:t>B</w:t>
      </w:r>
      <w:r w:rsidR="00CD4B33">
        <w:t xml:space="preserve">rief introduction </w:t>
      </w:r>
      <w:r w:rsidR="00B43914">
        <w:t>of</w:t>
      </w:r>
      <w:r w:rsidR="00CD4B33">
        <w:t xml:space="preserve"> the organization</w:t>
      </w:r>
      <w:bookmarkEnd w:id="16"/>
      <w:bookmarkEnd w:id="18"/>
      <w:r w:rsidR="00EB0CDF">
        <w:t xml:space="preserve"> </w:t>
      </w:r>
      <w:bookmarkStart w:id="19" w:name="BRANCH_7"/>
    </w:p>
    <w:p w14:paraId="0598406F" w14:textId="4941FFF7" w:rsidR="001360EB" w:rsidRDefault="006052C4" w:rsidP="001360EB">
      <w:pPr>
        <w:ind w:firstLine="720"/>
      </w:pPr>
      <w:r>
        <w:t>T</w:t>
      </w:r>
      <w:r w:rsidR="00B37AEB">
        <w:t xml:space="preserve">he Irish clothing distributor Primark is located on the regions like Ireland, </w:t>
      </w:r>
      <w:r w:rsidR="00BC7C2C">
        <w:t xml:space="preserve">United Kingdom, </w:t>
      </w:r>
      <w:r w:rsidR="00B37AEB">
        <w:t xml:space="preserve">Germany, Austria, Portugal, </w:t>
      </w:r>
      <w:r w:rsidR="00BC7C2C">
        <w:t>the Netherlands and</w:t>
      </w:r>
      <w:r w:rsidR="00B37AEB">
        <w:t xml:space="preserve"> Spain</w:t>
      </w:r>
      <w:r w:rsidR="00BC7C2C">
        <w:t>. The main</w:t>
      </w:r>
      <w:r w:rsidR="00BD4D0F">
        <w:t xml:space="preserve"> office of Primark is located in Dublin. </w:t>
      </w:r>
      <w:r w:rsidR="008C178F">
        <w:t>The fast fashion brand, Primark ha</w:t>
      </w:r>
      <w:r w:rsidR="006F7DF0">
        <w:t>s</w:t>
      </w:r>
      <w:r w:rsidR="008C178F">
        <w:t xml:space="preserve"> </w:t>
      </w:r>
      <w:r w:rsidR="00CF6997">
        <w:t xml:space="preserve">expanded its business with the popularity in Ireland. Primark expanded to </w:t>
      </w:r>
      <w:r w:rsidR="00D51FF6">
        <w:t xml:space="preserve">the </w:t>
      </w:r>
      <w:r w:rsidR="00CF6997">
        <w:t xml:space="preserve">United Kingdom after its home </w:t>
      </w:r>
      <w:r w:rsidR="00A7183A">
        <w:t>country. The fashion company spread across the glob</w:t>
      </w:r>
      <w:r w:rsidR="00C90369">
        <w:t>e</w:t>
      </w:r>
      <w:r w:rsidR="00A7183A">
        <w:t xml:space="preserve"> with the </w:t>
      </w:r>
      <w:r w:rsidR="007D4968">
        <w:t>strategy of inter</w:t>
      </w:r>
      <w:r w:rsidR="00752767">
        <w:t xml:space="preserve">nationalization and the offerings of trendy clothes and affordable pricing. </w:t>
      </w:r>
      <w:r w:rsidR="008370E0">
        <w:t>The international fashion retailer offers beauty,</w:t>
      </w:r>
      <w:r w:rsidR="00D06F72">
        <w:t xml:space="preserve"> homeware and fashion products through its stores in 368 plus locations in the globe.</w:t>
      </w:r>
      <w:r w:rsidR="00CC4DD8">
        <w:t xml:space="preserve"> </w:t>
      </w:r>
      <w:r w:rsidR="00EB1685">
        <w:t xml:space="preserve">The fast fashion retailer sources </w:t>
      </w:r>
      <w:r w:rsidR="008603E0">
        <w:t xml:space="preserve">their garments from the factories of Bangladesh, India, Vietnam and China </w:t>
      </w:r>
      <w:r w:rsidR="004B0BF1">
        <w:t xml:space="preserve">due to the presence of lower cost of material and labour. Primark aims at satisfying the changing preferences of </w:t>
      </w:r>
      <w:r w:rsidR="004772B5">
        <w:t xml:space="preserve">the customers by sourcing from </w:t>
      </w:r>
      <w:r w:rsidR="00FC6576">
        <w:t xml:space="preserve">a strategic assortment </w:t>
      </w:r>
      <w:r w:rsidR="00427402">
        <w:t xml:space="preserve">of factories/manufacturers </w:t>
      </w:r>
      <w:r w:rsidR="004772B5">
        <w:t xml:space="preserve">of the world. </w:t>
      </w:r>
    </w:p>
    <w:p w14:paraId="04057DCD" w14:textId="0D0936F4" w:rsidR="000D60B2" w:rsidRDefault="000D60B2" w:rsidP="001360EB">
      <w:pPr>
        <w:ind w:firstLine="720"/>
      </w:pPr>
    </w:p>
    <w:p w14:paraId="358DE33E" w14:textId="77777777" w:rsidR="000D60B2" w:rsidRPr="0098357B" w:rsidRDefault="000D60B2" w:rsidP="001360EB">
      <w:pPr>
        <w:ind w:firstLine="720"/>
      </w:pPr>
    </w:p>
    <w:p w14:paraId="7948AA83" w14:textId="32CCC93B" w:rsidR="00984680" w:rsidRDefault="001360EB" w:rsidP="000D60B2">
      <w:pPr>
        <w:pStyle w:val="Heading3"/>
      </w:pPr>
      <w:bookmarkStart w:id="20" w:name="_Toc13802755"/>
      <w:r>
        <w:lastRenderedPageBreak/>
        <w:t>T</w:t>
      </w:r>
      <w:r w:rsidR="00984680">
        <w:t>imeline diagram which outlines the major development the organisation has faced since its launch in 1969</w:t>
      </w:r>
      <w:bookmarkEnd w:id="19"/>
      <w:bookmarkEnd w:id="20"/>
    </w:p>
    <w:p w14:paraId="2287D9ED" w14:textId="622B7AC8" w:rsidR="00287528" w:rsidRDefault="00287528" w:rsidP="00287528"/>
    <w:p w14:paraId="391231C2" w14:textId="77777777" w:rsidR="001360EB" w:rsidRPr="00A52E58" w:rsidRDefault="001360EB" w:rsidP="00287528"/>
    <w:p w14:paraId="50C01677" w14:textId="77777777" w:rsidR="00287528" w:rsidRPr="00A52E58" w:rsidRDefault="00287528" w:rsidP="00287528">
      <w:pPr>
        <w:jc w:val="center"/>
      </w:pPr>
      <w:r w:rsidRPr="00A52E58">
        <w:rPr>
          <w:noProof/>
          <w:lang w:val="en-US"/>
        </w:rPr>
        <w:drawing>
          <wp:inline distT="0" distB="0" distL="0" distR="0" wp14:anchorId="4CC893AF" wp14:editId="51C7CF12">
            <wp:extent cx="3714750" cy="5372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mark.jpg"/>
                    <pic:cNvPicPr/>
                  </pic:nvPicPr>
                  <pic:blipFill>
                    <a:blip r:embed="rId8">
                      <a:extLst>
                        <a:ext uri="{28A0092B-C50C-407E-A947-70E740481C1C}">
                          <a14:useLocalDpi xmlns:a14="http://schemas.microsoft.com/office/drawing/2010/main" val="0"/>
                        </a:ext>
                      </a:extLst>
                    </a:blip>
                    <a:stretch>
                      <a:fillRect/>
                    </a:stretch>
                  </pic:blipFill>
                  <pic:spPr>
                    <a:xfrm>
                      <a:off x="0" y="0"/>
                      <a:ext cx="3714750" cy="5372100"/>
                    </a:xfrm>
                    <a:prstGeom prst="rect">
                      <a:avLst/>
                    </a:prstGeom>
                  </pic:spPr>
                </pic:pic>
              </a:graphicData>
            </a:graphic>
          </wp:inline>
        </w:drawing>
      </w:r>
    </w:p>
    <w:p w14:paraId="742AA400" w14:textId="77777777" w:rsidR="00287528" w:rsidRPr="00A52E58" w:rsidRDefault="00287528" w:rsidP="00287528">
      <w:pPr>
        <w:jc w:val="center"/>
      </w:pPr>
      <w:r w:rsidRPr="00A52E58">
        <w:t>Timeline of Primark</w:t>
      </w:r>
    </w:p>
    <w:p w14:paraId="22E28CDD" w14:textId="77777777" w:rsidR="00287528" w:rsidRPr="00A52E58" w:rsidRDefault="00287528" w:rsidP="00287528">
      <w:pPr>
        <w:jc w:val="center"/>
      </w:pPr>
      <w:r w:rsidRPr="00A52E58">
        <w:t xml:space="preserve">(Source: </w:t>
      </w:r>
      <w:r w:rsidRPr="00A52E58">
        <w:rPr>
          <w:rStyle w:val="selectable"/>
          <w:color w:val="000000"/>
        </w:rPr>
        <w:t>Primark.com 2019).</w:t>
      </w:r>
    </w:p>
    <w:p w14:paraId="6842AD4F" w14:textId="77777777" w:rsidR="00287528" w:rsidRPr="00A52E58" w:rsidRDefault="00287528" w:rsidP="00287528"/>
    <w:p w14:paraId="60FFA449" w14:textId="77777777" w:rsidR="00287528" w:rsidRPr="00A52E58" w:rsidRDefault="00287528" w:rsidP="00287528"/>
    <w:p w14:paraId="4A4E76A3" w14:textId="7BC4DCD6" w:rsidR="00287528" w:rsidRPr="00A52E58" w:rsidRDefault="00287528" w:rsidP="00B43914">
      <w:pPr>
        <w:ind w:firstLine="720"/>
      </w:pPr>
      <w:r w:rsidRPr="00A52E58">
        <w:lastRenderedPageBreak/>
        <w:t xml:space="preserve">The fast fashion brand, Primark is based in regions of </w:t>
      </w:r>
      <w:r w:rsidR="000470B0">
        <w:t>the</w:t>
      </w:r>
      <w:r w:rsidR="00225DF8">
        <w:t xml:space="preserve"> </w:t>
      </w:r>
      <w:r w:rsidRPr="00A52E58">
        <w:t xml:space="preserve">United Kingdom which is known for its clothes, footwear and accessories. The company was founded in the year 1969 by </w:t>
      </w:r>
      <w:r w:rsidR="00225DF8">
        <w:t xml:space="preserve">the </w:t>
      </w:r>
      <w:r w:rsidRPr="00A52E58">
        <w:t>Weston family. The fashion retail brand now posses</w:t>
      </w:r>
      <w:r w:rsidR="00225DF8">
        <w:t>se</w:t>
      </w:r>
      <w:r w:rsidRPr="00A52E58">
        <w:t xml:space="preserve">s 345 stores which are situated in around eleven countries. The company targets the population who are attracted towards low-priced clothing items with the association of recent trends. In the year 2016, the net revenue of the company amounted up to 378.7 million pounds. The net worth of the fast fashion brand, Primark was around 200 million pounds in the year 2011. In 2007, the market share of Primark in </w:t>
      </w:r>
      <w:r w:rsidR="00225DF8">
        <w:t xml:space="preserve">the </w:t>
      </w:r>
      <w:r w:rsidRPr="00A52E58">
        <w:t>United Kingdom was 4.1</w:t>
      </w:r>
      <w:r w:rsidR="00D12F47">
        <w:t xml:space="preserve"> per</w:t>
      </w:r>
      <w:r w:rsidR="00B742D1">
        <w:t xml:space="preserve"> </w:t>
      </w:r>
      <w:r w:rsidR="00D12F47">
        <w:t>cent</w:t>
      </w:r>
      <w:r w:rsidRPr="00A52E58">
        <w:t xml:space="preserve">. The market share rose up to seven </w:t>
      </w:r>
      <w:r w:rsidR="00D12F47" w:rsidRPr="00A52E58">
        <w:t>p</w:t>
      </w:r>
      <w:r w:rsidR="00D12F47">
        <w:t>er</w:t>
      </w:r>
      <w:r w:rsidR="000F767F">
        <w:t xml:space="preserve"> </w:t>
      </w:r>
      <w:r w:rsidR="00D12F47">
        <w:t>cent</w:t>
      </w:r>
      <w:r w:rsidRPr="00A52E58">
        <w:t xml:space="preserve"> in the year 2018.</w:t>
      </w:r>
      <w:r w:rsidR="00B403A6">
        <w:t>The development of Primark during the years in the whole world</w:t>
      </w:r>
      <w:r w:rsidR="00C9247D">
        <w:t>. (see appendix 1)</w:t>
      </w:r>
    </w:p>
    <w:p w14:paraId="45374A67" w14:textId="6628923A" w:rsidR="00182438" w:rsidRDefault="007A0D2B" w:rsidP="008B1719">
      <w:pPr>
        <w:pStyle w:val="Heading2"/>
        <w:numPr>
          <w:ilvl w:val="0"/>
          <w:numId w:val="0"/>
        </w:numPr>
      </w:pPr>
      <w:bookmarkStart w:id="21" w:name="BRANCH_6"/>
      <w:bookmarkStart w:id="22" w:name="_MV3BS_6"/>
      <w:bookmarkStart w:id="23" w:name="_Toc13802756"/>
      <w:bookmarkEnd w:id="17"/>
      <w:r>
        <w:t>3.</w:t>
      </w:r>
      <w:bookmarkStart w:id="24" w:name="_Hlk13730436"/>
      <w:r>
        <w:t>2</w:t>
      </w:r>
      <w:r w:rsidR="00403377">
        <w:t xml:space="preserve"> </w:t>
      </w:r>
      <w:r>
        <w:t>C</w:t>
      </w:r>
      <w:r w:rsidR="00BA6102">
        <w:t>u</w:t>
      </w:r>
      <w:r w:rsidR="009668CB">
        <w:t>rrent product portfolio and store location</w:t>
      </w:r>
      <w:bookmarkStart w:id="25" w:name="_MV3BS_8"/>
      <w:bookmarkEnd w:id="21"/>
      <w:bookmarkEnd w:id="22"/>
      <w:bookmarkEnd w:id="23"/>
      <w:bookmarkEnd w:id="24"/>
    </w:p>
    <w:p w14:paraId="4C19A08C" w14:textId="11EBD85D" w:rsidR="00287528" w:rsidRPr="00A52E58" w:rsidRDefault="00287528" w:rsidP="00287528">
      <w:r w:rsidRPr="00A52E58">
        <w:t xml:space="preserve">The portfolio of Primark </w:t>
      </w:r>
      <w:proofErr w:type="gramStart"/>
      <w:r w:rsidR="00204F51" w:rsidRPr="00A52E58">
        <w:t>in regard to</w:t>
      </w:r>
      <w:proofErr w:type="gramEnd"/>
      <w:r w:rsidRPr="00A52E58">
        <w:t xml:space="preserve"> its store</w:t>
      </w:r>
      <w:r w:rsidR="000470B0">
        <w:t>'s</w:t>
      </w:r>
      <w:r w:rsidRPr="00A52E58">
        <w:t xml:space="preserve"> location is presented below:</w:t>
      </w:r>
    </w:p>
    <w:p w14:paraId="7C4C646A" w14:textId="36927651" w:rsidR="00287528" w:rsidRPr="00A52E58" w:rsidRDefault="00287528" w:rsidP="00287528">
      <w:r w:rsidRPr="00A52E58">
        <w:rPr>
          <w:b/>
        </w:rPr>
        <w:t xml:space="preserve">United Kingdom: </w:t>
      </w:r>
      <w:r w:rsidRPr="00A52E58">
        <w:t>The fast fashion brand Primark own</w:t>
      </w:r>
      <w:r w:rsidR="00190E82">
        <w:t>s</w:t>
      </w:r>
      <w:r w:rsidRPr="00A52E58">
        <w:t xml:space="preserve"> 174 stores in </w:t>
      </w:r>
      <w:r w:rsidR="00CA1031">
        <w:t xml:space="preserve">the </w:t>
      </w:r>
      <w:r w:rsidRPr="00A52E58">
        <w:t xml:space="preserve">United Kingdom. In Britain, the stores of Primark are situated in the shopping centres and high streets. Very few numbers of retail stores of Primark are located in retail parks, which could be considered as an opportunity for the purpose of expanding Primark in Retail Park </w:t>
      </w:r>
      <w:r w:rsidRPr="00A52E58">
        <w:rPr>
          <w:lang w:eastAsia="en-GB"/>
        </w:rPr>
        <w:t>(</w:t>
      </w:r>
      <w:r w:rsidRPr="00A52E58">
        <w:rPr>
          <w:rStyle w:val="selectable"/>
          <w:color w:val="000000"/>
        </w:rPr>
        <w:t>Stores.primark.com 2019)</w:t>
      </w:r>
      <w:r w:rsidRPr="00A52E58">
        <w:t xml:space="preserve">. </w:t>
      </w:r>
      <w:r w:rsidR="008B4C8C">
        <w:t>(</w:t>
      </w:r>
      <w:r w:rsidR="00DA453C">
        <w:t>For all stor</w:t>
      </w:r>
      <w:r w:rsidR="008B4C8C">
        <w:t>e</w:t>
      </w:r>
      <w:r w:rsidR="00DA453C">
        <w:t xml:space="preserve">s locations see appendix </w:t>
      </w:r>
      <w:r w:rsidR="00211FBF">
        <w:t>2</w:t>
      </w:r>
      <w:r w:rsidR="008B4C8C">
        <w:t>)</w:t>
      </w:r>
    </w:p>
    <w:p w14:paraId="19B52508" w14:textId="77777777" w:rsidR="00287528" w:rsidRPr="00A52E58" w:rsidRDefault="00287528" w:rsidP="00287528">
      <w:pPr>
        <w:rPr>
          <w:b/>
          <w:lang w:eastAsia="en-GB"/>
        </w:rPr>
      </w:pPr>
      <w:r w:rsidRPr="00A52E58">
        <w:rPr>
          <w:b/>
          <w:lang w:eastAsia="en-GB"/>
        </w:rPr>
        <w:t xml:space="preserve">Product Portfolio: </w:t>
      </w:r>
    </w:p>
    <w:p w14:paraId="555A5462" w14:textId="57D528E1" w:rsidR="00287528" w:rsidRPr="00A52E58" w:rsidRDefault="00287528" w:rsidP="00B43914">
      <w:pPr>
        <w:ind w:firstLine="720"/>
        <w:rPr>
          <w:rFonts w:cs="Arial"/>
          <w:szCs w:val="24"/>
          <w:lang w:eastAsia="en-GB"/>
        </w:rPr>
      </w:pPr>
      <w:r w:rsidRPr="00A52E58">
        <w:rPr>
          <w:rFonts w:cs="Arial"/>
          <w:szCs w:val="24"/>
          <w:lang w:eastAsia="en-GB"/>
        </w:rPr>
        <w:t xml:space="preserve">The product categories of Primark ranges from clothing category for women, men and children, accessories, </w:t>
      </w:r>
      <w:r w:rsidR="008E09E6">
        <w:rPr>
          <w:rFonts w:cs="Arial"/>
          <w:szCs w:val="24"/>
          <w:lang w:eastAsia="en-GB"/>
        </w:rPr>
        <w:t>h</w:t>
      </w:r>
      <w:r w:rsidRPr="00A52E58">
        <w:rPr>
          <w:rFonts w:cs="Arial"/>
          <w:szCs w:val="24"/>
          <w:lang w:eastAsia="en-GB"/>
        </w:rPr>
        <w:t>omeware, confectionary, beauty products and footwear. Primark also included Sephora products that are sold at a rate starting from 1 pound from the year 2014. Primark included vegan options in the cafés for addressing the increasing demand of target customers from the year 2018 (</w:t>
      </w:r>
      <w:proofErr w:type="spellStart"/>
      <w:r w:rsidRPr="00A52E58">
        <w:t>Rapley</w:t>
      </w:r>
      <w:proofErr w:type="spellEnd"/>
      <w:r w:rsidRPr="00A52E58">
        <w:t xml:space="preserve"> 2017)</w:t>
      </w:r>
      <w:r w:rsidRPr="00A52E58">
        <w:rPr>
          <w:rFonts w:cs="Arial"/>
          <w:szCs w:val="24"/>
          <w:lang w:eastAsia="en-GB"/>
        </w:rPr>
        <w:t xml:space="preserve">. The company is known for selling clothes and accessories at </w:t>
      </w:r>
      <w:r w:rsidR="008B4C8C">
        <w:rPr>
          <w:rFonts w:cs="Arial"/>
          <w:szCs w:val="24"/>
          <w:lang w:eastAsia="en-GB"/>
        </w:rPr>
        <w:t xml:space="preserve">a </w:t>
      </w:r>
      <w:r w:rsidRPr="00A52E58">
        <w:rPr>
          <w:rFonts w:cs="Arial"/>
          <w:szCs w:val="24"/>
          <w:lang w:eastAsia="en-GB"/>
        </w:rPr>
        <w:t xml:space="preserve">lower cost as compared to other fashion brands like H&amp;M, Forever 21 and Zara. </w:t>
      </w:r>
    </w:p>
    <w:p w14:paraId="45374ACB" w14:textId="77777777" w:rsidR="00922564" w:rsidRDefault="00922564">
      <w:pPr>
        <w:widowControl w:val="0"/>
        <w:autoSpaceDE w:val="0"/>
        <w:autoSpaceDN w:val="0"/>
        <w:adjustRightInd w:val="0"/>
        <w:spacing w:after="0" w:line="240" w:lineRule="auto"/>
        <w:rPr>
          <w:rFonts w:cs="Arial"/>
          <w:szCs w:val="24"/>
          <w:lang w:eastAsia="en-GB"/>
        </w:rPr>
      </w:pPr>
    </w:p>
    <w:p w14:paraId="45374AD2" w14:textId="77777777" w:rsidR="00922564" w:rsidRDefault="00922564">
      <w:pPr>
        <w:widowControl w:val="0"/>
        <w:autoSpaceDE w:val="0"/>
        <w:autoSpaceDN w:val="0"/>
        <w:adjustRightInd w:val="0"/>
        <w:spacing w:after="0" w:line="240" w:lineRule="auto"/>
        <w:rPr>
          <w:rFonts w:cs="Arial"/>
          <w:szCs w:val="24"/>
          <w:lang w:eastAsia="en-GB"/>
        </w:rPr>
      </w:pPr>
    </w:p>
    <w:p w14:paraId="45374A69" w14:textId="53CE8936" w:rsidR="00182438" w:rsidRDefault="007A0D2B" w:rsidP="000D60B2">
      <w:pPr>
        <w:pStyle w:val="Heading2"/>
        <w:numPr>
          <w:ilvl w:val="0"/>
          <w:numId w:val="0"/>
        </w:numPr>
      </w:pPr>
      <w:bookmarkStart w:id="26" w:name="_Toc13697477"/>
      <w:bookmarkStart w:id="27" w:name="BRANCH_9"/>
      <w:bookmarkStart w:id="28" w:name="_MV3BS_9"/>
      <w:bookmarkStart w:id="29" w:name="_Toc13802757"/>
      <w:bookmarkEnd w:id="25"/>
      <w:r>
        <w:t>3.</w:t>
      </w:r>
      <w:bookmarkStart w:id="30" w:name="_Hlk13730544"/>
      <w:r>
        <w:t xml:space="preserve">3 </w:t>
      </w:r>
      <w:r w:rsidR="00940566">
        <w:t>How Primark has planned, communicated, monitored and reviewed previous attempts to resolve problem</w:t>
      </w:r>
      <w:bookmarkEnd w:id="26"/>
      <w:bookmarkEnd w:id="27"/>
      <w:bookmarkEnd w:id="30"/>
      <w:r w:rsidR="00940566">
        <w:t>s</w:t>
      </w:r>
      <w:bookmarkEnd w:id="29"/>
    </w:p>
    <w:p w14:paraId="7BC47863" w14:textId="3439C0A7" w:rsidR="0078302E" w:rsidRPr="00A52E58" w:rsidRDefault="0078302E" w:rsidP="000D60B2">
      <w:pPr>
        <w:ind w:firstLine="851"/>
      </w:pPr>
      <w:bookmarkStart w:id="31" w:name="_MV3BS_11"/>
      <w:bookmarkEnd w:id="28"/>
      <w:r w:rsidRPr="00A52E58">
        <w:t>Primark ha</w:t>
      </w:r>
      <w:r w:rsidR="00F96288">
        <w:t>s</w:t>
      </w:r>
      <w:r w:rsidRPr="00A52E58">
        <w:t xml:space="preserve"> faced various allegations and issues in the past about supply chain management. The fast fashion brand ha</w:t>
      </w:r>
      <w:r w:rsidR="00F96288">
        <w:t>s</w:t>
      </w:r>
      <w:r w:rsidRPr="00A52E58">
        <w:t xml:space="preserve"> incorporated the system of Global Sourcing Map, which utilizes the online platform for implementing transparency in the system. </w:t>
      </w:r>
      <w:r w:rsidRPr="00A52E58">
        <w:lastRenderedPageBreak/>
        <w:t>Global Sourcing Maps enables customers to develop knowledge about the suppliers and around 1071 factories. One of the spokespe</w:t>
      </w:r>
      <w:r w:rsidR="00F45649">
        <w:t>ople</w:t>
      </w:r>
      <w:r w:rsidRPr="00A52E58">
        <w:t xml:space="preserve"> of Primark communicated that “For a number of years, we’ve been working closely with industry partners sharing information about where Primark products are made. This has included, for example, details of our suppliers, their factories, as well as our </w:t>
      </w:r>
      <w:hyperlink r:id="rId9" w:history="1">
        <w:r w:rsidRPr="00A52E58">
          <w:t>supply chain practices</w:t>
        </w:r>
      </w:hyperlink>
      <w:r w:rsidRPr="00A52E58">
        <w:t xml:space="preserve">,” The information about the suppliers of Primark is published through the implication of sourcing map in the 31 countries, which includes addresses, names, gender categories and number of factory workers (Lee and Vachon 2016). The company decided to publish information about their supplier after the act of communicating the details of the sourcing practices by around 98 </w:t>
      </w:r>
      <w:r w:rsidR="00343A3F" w:rsidRPr="00A52E58">
        <w:t>p</w:t>
      </w:r>
      <w:r w:rsidR="00343A3F">
        <w:t>er</w:t>
      </w:r>
      <w:r w:rsidR="000F767F">
        <w:t xml:space="preserve"> </w:t>
      </w:r>
      <w:r w:rsidR="00343A3F" w:rsidRPr="00A52E58">
        <w:t>cent</w:t>
      </w:r>
      <w:r w:rsidRPr="00A52E58">
        <w:t xml:space="preserve"> of the factories, which are also involved in manufacturing garments and accessories for other brands (</w:t>
      </w:r>
      <w:proofErr w:type="spellStart"/>
      <w:r w:rsidRPr="00A52E58">
        <w:t>Fütterer</w:t>
      </w:r>
      <w:proofErr w:type="spellEnd"/>
      <w:r w:rsidRPr="00A52E58">
        <w:t xml:space="preserve"> 2019). The director of Ethical Trade and Environmental sustainability at Primark, Katherine Stewart communicated the planning process and motive of implementing transparency in the supply chain of the fast fashion brand, “</w:t>
      </w:r>
      <w:hyperlink r:id="rId10" w:history="1">
        <w:r w:rsidR="00574410">
          <w:t>Transparency for the supply chain</w:t>
        </w:r>
      </w:hyperlink>
      <w:r w:rsidRPr="00A52E58">
        <w:t xml:space="preserve"> has always been a critical agenda. This wasn’t a case of us not having the data, we know where our products are made (Binet </w:t>
      </w:r>
      <w:r w:rsidRPr="00A52E58">
        <w:rPr>
          <w:i/>
        </w:rPr>
        <w:t>et al.</w:t>
      </w:r>
      <w:r w:rsidRPr="00A52E58">
        <w:t xml:space="preserve"> 2019). For us, we felt there was a natural cadence for getting this information out and launching the website was the first step, with the Global Sourcing Map following on as a second phase,” The reason for the implication was responding to the preferences of stakeholders and increasing consumer base for Primark.  </w:t>
      </w:r>
    </w:p>
    <w:p w14:paraId="45374A6D" w14:textId="77777777" w:rsidR="00182438" w:rsidRDefault="00182438"/>
    <w:p w14:paraId="45374A70" w14:textId="666412B6" w:rsidR="00182438" w:rsidRDefault="007A0D2B" w:rsidP="000D60B2">
      <w:pPr>
        <w:pStyle w:val="Heading2"/>
        <w:numPr>
          <w:ilvl w:val="0"/>
          <w:numId w:val="0"/>
        </w:numPr>
      </w:pPr>
      <w:bookmarkStart w:id="32" w:name="BRANCH_12"/>
      <w:bookmarkStart w:id="33" w:name="_MV3BS_12"/>
      <w:bookmarkStart w:id="34" w:name="_Toc13802758"/>
      <w:bookmarkEnd w:id="31"/>
      <w:r>
        <w:t xml:space="preserve">3.4 </w:t>
      </w:r>
      <w:r w:rsidR="009A08B3">
        <w:t>T</w:t>
      </w:r>
      <w:r w:rsidR="00940566">
        <w:t>he nature, scope and impact of the current problems facing Primark</w:t>
      </w:r>
      <w:bookmarkEnd w:id="34"/>
      <w:r w:rsidR="009A08B3">
        <w:t xml:space="preserve"> </w:t>
      </w:r>
      <w:bookmarkStart w:id="35" w:name="_MV3BS_13"/>
      <w:bookmarkEnd w:id="32"/>
      <w:bookmarkEnd w:id="33"/>
    </w:p>
    <w:p w14:paraId="45374A73" w14:textId="1277879E" w:rsidR="00182438" w:rsidRDefault="0055687B" w:rsidP="0055687B">
      <w:pPr>
        <w:ind w:firstLine="720"/>
      </w:pPr>
      <w:bookmarkStart w:id="36" w:name="_MV3BS_14"/>
      <w:bookmarkEnd w:id="35"/>
      <w:r w:rsidRPr="00A52E58">
        <w:t>Primark is a popular fashion brand, which is known for offering clothes and accessories that are in trend with the association of lower price. Although the company, Primark offers affordable fashion</w:t>
      </w:r>
      <w:r w:rsidR="00B85C21">
        <w:t>,</w:t>
      </w:r>
      <w:r w:rsidRPr="00A52E58">
        <w:t xml:space="preserve"> negatively contribute to the environment through carbon footprint. Primark has developed a preconceived notion of being non-sustainable and unethical in executing the operational activities (Ivanov, </w:t>
      </w:r>
      <w:proofErr w:type="spellStart"/>
      <w:r w:rsidRPr="00A52E58">
        <w:t>Tsipoulanidis</w:t>
      </w:r>
      <w:proofErr w:type="spellEnd"/>
      <w:r w:rsidRPr="00A52E58">
        <w:t xml:space="preserve"> and </w:t>
      </w:r>
      <w:proofErr w:type="spellStart"/>
      <w:r w:rsidRPr="00A52E58">
        <w:t>Schönberger</w:t>
      </w:r>
      <w:proofErr w:type="spellEnd"/>
      <w:r w:rsidRPr="00A52E58">
        <w:t xml:space="preserve"> 2017). The company has adopted various initiatives towards the factor of sustainability, the company is a member of </w:t>
      </w:r>
      <w:r w:rsidR="000F767F">
        <w:t xml:space="preserve">the </w:t>
      </w:r>
      <w:r w:rsidRPr="00A52E58">
        <w:t>Sustainable Apparel Coalition</w:t>
      </w:r>
      <w:r w:rsidR="002855A7">
        <w:t>.</w:t>
      </w:r>
      <w:r w:rsidRPr="00A52E58">
        <w:t xml:space="preserve"> The initiatives involve the transformation from plastic to paper bags and have aimed for reducing the wastes from </w:t>
      </w:r>
      <w:r w:rsidR="00DF00A9">
        <w:t xml:space="preserve">the </w:t>
      </w:r>
      <w:r w:rsidRPr="00A52E58">
        <w:t>packaging and production process. The fast fashion brand ha</w:t>
      </w:r>
      <w:r w:rsidR="0072102F">
        <w:t>s</w:t>
      </w:r>
      <w:r w:rsidRPr="00A52E58">
        <w:t xml:space="preserve"> tried to resolv</w:t>
      </w:r>
      <w:r w:rsidR="0072102F">
        <w:t>e</w:t>
      </w:r>
      <w:r w:rsidRPr="00A52E58">
        <w:t xml:space="preserve"> the concerns by monitoring greenhouse gas emissions. The company have experienced controversies regarding the collapsing of Rana Plaza, which reflected safety issues. The current problem of ethical and environmental concerns of the consumers have extended to the option of brand switch to other brands </w:t>
      </w:r>
      <w:r w:rsidRPr="00A52E58">
        <w:lastRenderedPageBreak/>
        <w:t>like H&amp;M and TK Max</w:t>
      </w:r>
      <w:r w:rsidR="00674ACA">
        <w:t>x</w:t>
      </w:r>
      <w:r w:rsidRPr="00A52E58">
        <w:t xml:space="preserve">. The current problems of Primark reflect the scope of brand switching and may lower customer conversion rates. The published information about the reports regarding reducing the climatic impact is not available in the public forum, except energy efficiency in stores (Cooper </w:t>
      </w:r>
      <w:r w:rsidRPr="00A52E58">
        <w:rPr>
          <w:i/>
        </w:rPr>
        <w:t>et al.</w:t>
      </w:r>
      <w:r w:rsidRPr="00A52E58">
        <w:t xml:space="preserve"> 2015). The impact of the current problem can increase the preconceived notion of the fast fashion brand of being unethical and unsustainable (Ivanov, </w:t>
      </w:r>
      <w:proofErr w:type="spellStart"/>
      <w:r w:rsidRPr="00A52E58">
        <w:t>Tsipoulanidis</w:t>
      </w:r>
      <w:proofErr w:type="spellEnd"/>
      <w:r w:rsidRPr="00A52E58">
        <w:t xml:space="preserve"> and </w:t>
      </w:r>
      <w:proofErr w:type="spellStart"/>
      <w:r w:rsidRPr="00A52E58">
        <w:t>Schönberger</w:t>
      </w:r>
      <w:proofErr w:type="spellEnd"/>
      <w:r w:rsidRPr="00A52E58">
        <w:t xml:space="preserve"> 2019). The lack of communication regarding set goals and objectives for minimizing the carbon footprint of the company, which creates misunderstanding and unwillingness amongst </w:t>
      </w:r>
      <w:r w:rsidR="00547126">
        <w:t xml:space="preserve">the </w:t>
      </w:r>
      <w:r w:rsidRPr="00A52E58">
        <w:t>target market. The company has appointed a team of Ethical Trade and Environment Sustainability for monitoring the negative impact through the operational process (</w:t>
      </w:r>
      <w:proofErr w:type="spellStart"/>
      <w:r w:rsidRPr="00A52E58">
        <w:t>Bringezu</w:t>
      </w:r>
      <w:proofErr w:type="spellEnd"/>
      <w:r w:rsidRPr="00A52E58">
        <w:t xml:space="preserve"> and </w:t>
      </w:r>
      <w:proofErr w:type="spellStart"/>
      <w:r w:rsidRPr="00A52E58">
        <w:t>Bleischwitz</w:t>
      </w:r>
      <w:proofErr w:type="spellEnd"/>
      <w:r w:rsidRPr="00A52E58">
        <w:t xml:space="preserve"> 2017). However, the auditing implemented as the form of sourcing criteria and at the final stage of production, which cannot assure the quality attainment and fair labour practices in the actual process of action. The company is moving towards complete sustainability by incorporating practices of animal </w:t>
      </w:r>
      <w:r w:rsidR="00D04F8A" w:rsidRPr="00A52E58">
        <w:t>welfare,</w:t>
      </w:r>
      <w:r w:rsidRPr="00A52E58">
        <w:t xml:space="preserve"> but the business do</w:t>
      </w:r>
      <w:r w:rsidR="00547126">
        <w:t>es</w:t>
      </w:r>
      <w:r w:rsidRPr="00A52E58">
        <w:t xml:space="preserve"> not share the source of raw materials of numerous product offerings. </w:t>
      </w:r>
    </w:p>
    <w:p w14:paraId="3C20C5CD" w14:textId="05DF21CA" w:rsidR="005C27D0" w:rsidRDefault="005C27D0" w:rsidP="0055687B">
      <w:pPr>
        <w:ind w:firstLine="720"/>
      </w:pPr>
    </w:p>
    <w:p w14:paraId="5C1FE479" w14:textId="7A145DB2" w:rsidR="00DE705B" w:rsidRDefault="00DE705B" w:rsidP="0055687B">
      <w:pPr>
        <w:ind w:firstLine="720"/>
      </w:pPr>
    </w:p>
    <w:p w14:paraId="7A5B7F61" w14:textId="0AD5BD1A" w:rsidR="00DE705B" w:rsidRDefault="00DE705B" w:rsidP="0055687B">
      <w:pPr>
        <w:ind w:firstLine="720"/>
      </w:pPr>
    </w:p>
    <w:p w14:paraId="44C44B96" w14:textId="77777777" w:rsidR="00DE705B" w:rsidRDefault="00DE705B" w:rsidP="0055687B">
      <w:pPr>
        <w:ind w:firstLine="720"/>
      </w:pPr>
    </w:p>
    <w:p w14:paraId="45374A75" w14:textId="1AE148F9" w:rsidR="00182438" w:rsidRDefault="007A0D2B" w:rsidP="000D60B2">
      <w:pPr>
        <w:pStyle w:val="Heading2"/>
        <w:numPr>
          <w:ilvl w:val="0"/>
          <w:numId w:val="0"/>
        </w:numPr>
      </w:pPr>
      <w:bookmarkStart w:id="37" w:name="BRANCH_15"/>
      <w:bookmarkStart w:id="38" w:name="_MV3BS_15"/>
      <w:bookmarkStart w:id="39" w:name="_Toc13802759"/>
      <w:bookmarkEnd w:id="36"/>
      <w:r>
        <w:t>3.</w:t>
      </w:r>
      <w:r w:rsidR="00F60A1B">
        <w:t>5</w:t>
      </w:r>
      <w:r w:rsidR="005F639E">
        <w:t xml:space="preserve"> ANALYSIS</w:t>
      </w:r>
      <w:r>
        <w:t xml:space="preserve"> </w:t>
      </w:r>
      <w:r w:rsidR="005F639E">
        <w:t>OF PRIMARK</w:t>
      </w:r>
      <w:bookmarkEnd w:id="37"/>
      <w:bookmarkEnd w:id="39"/>
    </w:p>
    <w:p w14:paraId="30B5FD2E" w14:textId="355FBCF7" w:rsidR="00D84CF2" w:rsidRDefault="00416B39" w:rsidP="00D84CF2">
      <w:r>
        <w:t>In</w:t>
      </w:r>
      <w:r w:rsidR="00BA14A9">
        <w:t xml:space="preserve"> </w:t>
      </w:r>
      <w:r w:rsidR="00AE05D9">
        <w:t xml:space="preserve">the </w:t>
      </w:r>
      <w:r w:rsidR="00BA14A9">
        <w:t>analysis of Primark, the researcher talks abou</w:t>
      </w:r>
      <w:r w:rsidR="00AE05D9">
        <w:t>t:</w:t>
      </w:r>
    </w:p>
    <w:p w14:paraId="34E11C15" w14:textId="77777777" w:rsidR="00940566" w:rsidRPr="00D84CF2" w:rsidRDefault="00940566" w:rsidP="00D84CF2"/>
    <w:p w14:paraId="18A23F48" w14:textId="67A18BA8" w:rsidR="007A64D2" w:rsidRPr="007A64D2" w:rsidRDefault="007A0D2B" w:rsidP="000D60B2">
      <w:pPr>
        <w:pStyle w:val="Heading3"/>
      </w:pPr>
      <w:bookmarkStart w:id="40" w:name="BRANCH_16"/>
      <w:bookmarkStart w:id="41" w:name="_MV3BS_16"/>
      <w:bookmarkStart w:id="42" w:name="_Toc13802760"/>
      <w:bookmarkEnd w:id="38"/>
      <w:r>
        <w:t>3.</w:t>
      </w:r>
      <w:r w:rsidR="00F60A1B">
        <w:t>5</w:t>
      </w:r>
      <w:r>
        <w:t>.1</w:t>
      </w:r>
      <w:r w:rsidR="00940566">
        <w:t xml:space="preserve"> SWOT ANALYSIS</w:t>
      </w:r>
      <w:bookmarkStart w:id="43" w:name="_MV3BS_17"/>
      <w:bookmarkEnd w:id="40"/>
      <w:bookmarkEnd w:id="41"/>
      <w:bookmarkEnd w:id="42"/>
    </w:p>
    <w:p w14:paraId="2FEA96E0" w14:textId="77777777" w:rsidR="00D15241" w:rsidRPr="00A52E58" w:rsidRDefault="007A0D2B" w:rsidP="00D15241">
      <w:pPr>
        <w:rPr>
          <w:b/>
          <w:szCs w:val="18"/>
        </w:rPr>
      </w:pPr>
      <w:r>
        <w:rPr>
          <w:rFonts w:cs="Arial"/>
          <w:szCs w:val="24"/>
          <w:lang w:eastAsia="en-GB"/>
        </w:rPr>
        <w:t xml:space="preserve"> </w:t>
      </w:r>
      <w:r w:rsidR="00D15241" w:rsidRPr="00A52E58">
        <w:rPr>
          <w:b/>
          <w:szCs w:val="18"/>
        </w:rPr>
        <w:t>Strengths</w:t>
      </w:r>
    </w:p>
    <w:p w14:paraId="59100EA2" w14:textId="77777777" w:rsidR="00D15241" w:rsidRPr="00A52E58" w:rsidRDefault="00D15241" w:rsidP="00D15241">
      <w:pPr>
        <w:pStyle w:val="ListParagraph"/>
        <w:numPr>
          <w:ilvl w:val="0"/>
          <w:numId w:val="5"/>
        </w:numPr>
        <w:spacing w:line="480" w:lineRule="auto"/>
        <w:rPr>
          <w:szCs w:val="18"/>
        </w:rPr>
      </w:pPr>
      <w:r w:rsidRPr="00A52E58">
        <w:rPr>
          <w:szCs w:val="18"/>
          <w:shd w:val="clear" w:color="auto" w:fill="FFFFFF"/>
        </w:rPr>
        <w:t>It own</w:t>
      </w:r>
      <w:r>
        <w:rPr>
          <w:szCs w:val="18"/>
          <w:shd w:val="clear" w:color="auto" w:fill="FFFFFF"/>
        </w:rPr>
        <w:t>s</w:t>
      </w:r>
      <w:r w:rsidRPr="00A52E58">
        <w:rPr>
          <w:szCs w:val="18"/>
          <w:shd w:val="clear" w:color="auto" w:fill="FFFFFF"/>
        </w:rPr>
        <w:t xml:space="preserve"> more than 300 stores.</w:t>
      </w:r>
    </w:p>
    <w:p w14:paraId="580E4B4B" w14:textId="77777777" w:rsidR="00D15241" w:rsidRPr="00A52E58" w:rsidRDefault="00D15241" w:rsidP="00D15241">
      <w:pPr>
        <w:pStyle w:val="ListParagraph"/>
        <w:numPr>
          <w:ilvl w:val="0"/>
          <w:numId w:val="5"/>
        </w:numPr>
        <w:spacing w:line="480" w:lineRule="auto"/>
        <w:rPr>
          <w:szCs w:val="18"/>
        </w:rPr>
      </w:pPr>
      <w:r w:rsidRPr="00A52E58">
        <w:rPr>
          <w:szCs w:val="18"/>
          <w:shd w:val="clear" w:color="auto" w:fill="FFFFFF"/>
        </w:rPr>
        <w:t>It employs around 50,000 people from around the world. </w:t>
      </w:r>
    </w:p>
    <w:p w14:paraId="376B7269" w14:textId="5FBA128A" w:rsidR="00D15241" w:rsidRPr="00A52E58" w:rsidRDefault="00D15241" w:rsidP="00D15241">
      <w:pPr>
        <w:pStyle w:val="ListParagraph"/>
        <w:numPr>
          <w:ilvl w:val="0"/>
          <w:numId w:val="5"/>
        </w:numPr>
        <w:spacing w:line="480" w:lineRule="auto"/>
        <w:rPr>
          <w:szCs w:val="18"/>
        </w:rPr>
      </w:pPr>
      <w:r w:rsidRPr="00A52E58">
        <w:rPr>
          <w:szCs w:val="18"/>
          <w:shd w:val="clear" w:color="auto" w:fill="FFFFFF"/>
        </w:rPr>
        <w:t xml:space="preserve">It offers trendy fashionable clothes and accessories </w:t>
      </w:r>
      <w:r w:rsidR="00547126">
        <w:rPr>
          <w:szCs w:val="18"/>
          <w:shd w:val="clear" w:color="auto" w:fill="FFFFFF"/>
        </w:rPr>
        <w:t>at</w:t>
      </w:r>
      <w:r w:rsidRPr="00A52E58">
        <w:rPr>
          <w:szCs w:val="18"/>
          <w:shd w:val="clear" w:color="auto" w:fill="FFFFFF"/>
        </w:rPr>
        <w:t xml:space="preserve"> </w:t>
      </w:r>
      <w:r w:rsidR="00547126">
        <w:rPr>
          <w:szCs w:val="18"/>
          <w:shd w:val="clear" w:color="auto" w:fill="FFFFFF"/>
        </w:rPr>
        <w:t xml:space="preserve">a </w:t>
      </w:r>
      <w:r w:rsidRPr="00A52E58">
        <w:rPr>
          <w:szCs w:val="18"/>
          <w:shd w:val="clear" w:color="auto" w:fill="FFFFFF"/>
        </w:rPr>
        <w:t>lower cost in comparison with competitors like Zara and H&amp;M</w:t>
      </w:r>
      <w:r w:rsidRPr="00A52E58">
        <w:t xml:space="preserve"> (</w:t>
      </w:r>
      <w:proofErr w:type="spellStart"/>
      <w:r w:rsidRPr="00A52E58">
        <w:t>Lluesma</w:t>
      </w:r>
      <w:proofErr w:type="spellEnd"/>
      <w:r w:rsidRPr="00A52E58">
        <w:t xml:space="preserve"> and Ruiz 2018)</w:t>
      </w:r>
      <w:r w:rsidRPr="00A52E58">
        <w:rPr>
          <w:szCs w:val="18"/>
          <w:shd w:val="clear" w:color="auto" w:fill="FFFFFF"/>
        </w:rPr>
        <w:t>. </w:t>
      </w:r>
    </w:p>
    <w:p w14:paraId="051498B5" w14:textId="77777777" w:rsidR="000D60B2" w:rsidRDefault="000D60B2" w:rsidP="00D15241">
      <w:pPr>
        <w:rPr>
          <w:b/>
          <w:szCs w:val="18"/>
        </w:rPr>
      </w:pPr>
    </w:p>
    <w:p w14:paraId="140BBCD2" w14:textId="2B44AFAF" w:rsidR="00D15241" w:rsidRPr="00A52E58" w:rsidRDefault="00D15241" w:rsidP="00D15241">
      <w:pPr>
        <w:rPr>
          <w:b/>
          <w:szCs w:val="18"/>
        </w:rPr>
      </w:pPr>
      <w:r w:rsidRPr="00A52E58">
        <w:rPr>
          <w:b/>
          <w:szCs w:val="18"/>
        </w:rPr>
        <w:lastRenderedPageBreak/>
        <w:t>Weaknesses</w:t>
      </w:r>
    </w:p>
    <w:p w14:paraId="215786AD" w14:textId="77777777" w:rsidR="00D15241" w:rsidRPr="00A52E58" w:rsidRDefault="00D15241" w:rsidP="00D15241">
      <w:pPr>
        <w:pStyle w:val="ListParagraph"/>
        <w:numPr>
          <w:ilvl w:val="0"/>
          <w:numId w:val="6"/>
        </w:numPr>
        <w:spacing w:line="480" w:lineRule="auto"/>
        <w:rPr>
          <w:szCs w:val="18"/>
        </w:rPr>
      </w:pPr>
      <w:r w:rsidRPr="00A52E58">
        <w:rPr>
          <w:szCs w:val="18"/>
          <w:shd w:val="clear" w:color="auto" w:fill="FFFFFF"/>
        </w:rPr>
        <w:t xml:space="preserve">Primark is majorly dependent on the application of word of mouth in place of advertising, which can be a disadvantage for the fashion brand. </w:t>
      </w:r>
    </w:p>
    <w:p w14:paraId="35D67224" w14:textId="00662CA7" w:rsidR="00D15241" w:rsidRPr="00A52E58" w:rsidRDefault="00D15241" w:rsidP="00D15241">
      <w:pPr>
        <w:pStyle w:val="ListParagraph"/>
        <w:numPr>
          <w:ilvl w:val="0"/>
          <w:numId w:val="6"/>
        </w:numPr>
        <w:spacing w:line="480" w:lineRule="auto"/>
        <w:rPr>
          <w:szCs w:val="18"/>
        </w:rPr>
      </w:pPr>
      <w:r w:rsidRPr="00A52E58">
        <w:rPr>
          <w:szCs w:val="18"/>
          <w:shd w:val="clear" w:color="auto" w:fill="FFFFFF"/>
        </w:rPr>
        <w:t>The brand cannot assure the consistency of the apparels as it outsource</w:t>
      </w:r>
      <w:r w:rsidR="00AF013B">
        <w:rPr>
          <w:szCs w:val="18"/>
          <w:shd w:val="clear" w:color="auto" w:fill="FFFFFF"/>
        </w:rPr>
        <w:t>s</w:t>
      </w:r>
      <w:r w:rsidRPr="00A52E58">
        <w:rPr>
          <w:szCs w:val="18"/>
          <w:shd w:val="clear" w:color="auto" w:fill="FFFFFF"/>
        </w:rPr>
        <w:t xml:space="preserve"> the materials from around seven countries</w:t>
      </w:r>
      <w:r w:rsidRPr="00A52E58">
        <w:t xml:space="preserve"> (</w:t>
      </w:r>
      <w:r w:rsidRPr="00A52E58">
        <w:rPr>
          <w:rStyle w:val="selectable"/>
          <w:color w:val="000000"/>
        </w:rPr>
        <w:t>Primark.com 2019)</w:t>
      </w:r>
      <w:r w:rsidRPr="00A52E58">
        <w:rPr>
          <w:szCs w:val="18"/>
          <w:shd w:val="clear" w:color="auto" w:fill="FFFFFF"/>
        </w:rPr>
        <w:t>. </w:t>
      </w:r>
    </w:p>
    <w:p w14:paraId="7EE59A01" w14:textId="22A78BAC" w:rsidR="00D15241" w:rsidRPr="00A52E58" w:rsidRDefault="00D15241" w:rsidP="00D15241">
      <w:pPr>
        <w:pStyle w:val="ListParagraph"/>
        <w:numPr>
          <w:ilvl w:val="0"/>
          <w:numId w:val="6"/>
        </w:numPr>
        <w:spacing w:line="480" w:lineRule="auto"/>
        <w:rPr>
          <w:szCs w:val="18"/>
        </w:rPr>
      </w:pPr>
      <w:r w:rsidRPr="00A52E58">
        <w:rPr>
          <w:szCs w:val="18"/>
          <w:shd w:val="clear" w:color="auto" w:fill="FFFFFF"/>
        </w:rPr>
        <w:t>The brand ha</w:t>
      </w:r>
      <w:r w:rsidR="00AF013B">
        <w:rPr>
          <w:szCs w:val="18"/>
          <w:shd w:val="clear" w:color="auto" w:fill="FFFFFF"/>
        </w:rPr>
        <w:t>s</w:t>
      </w:r>
      <w:r w:rsidRPr="00A52E58">
        <w:rPr>
          <w:szCs w:val="18"/>
          <w:shd w:val="clear" w:color="auto" w:fill="FFFFFF"/>
        </w:rPr>
        <w:t xml:space="preserve"> faced controversies and speculation regarding their supplier information and sustainability practices, majorly due to the factor of fast fashion.</w:t>
      </w:r>
    </w:p>
    <w:p w14:paraId="4380D057" w14:textId="77777777" w:rsidR="00572C16" w:rsidRDefault="00572C16" w:rsidP="00D15241">
      <w:pPr>
        <w:rPr>
          <w:b/>
          <w:szCs w:val="18"/>
        </w:rPr>
      </w:pPr>
    </w:p>
    <w:p w14:paraId="49520AC7" w14:textId="764B5821" w:rsidR="00D15241" w:rsidRPr="00A52E58" w:rsidRDefault="00D15241" w:rsidP="00D15241">
      <w:pPr>
        <w:rPr>
          <w:b/>
          <w:szCs w:val="18"/>
        </w:rPr>
      </w:pPr>
      <w:r w:rsidRPr="00A52E58">
        <w:rPr>
          <w:b/>
          <w:szCs w:val="18"/>
        </w:rPr>
        <w:t>Opportunities</w:t>
      </w:r>
    </w:p>
    <w:p w14:paraId="6B745C37" w14:textId="77777777" w:rsidR="00D15241" w:rsidRPr="00A52E58" w:rsidRDefault="00D15241" w:rsidP="00D15241">
      <w:pPr>
        <w:pStyle w:val="ListParagraph"/>
        <w:numPr>
          <w:ilvl w:val="0"/>
          <w:numId w:val="7"/>
        </w:numPr>
        <w:spacing w:line="480" w:lineRule="auto"/>
        <w:rPr>
          <w:szCs w:val="18"/>
        </w:rPr>
      </w:pPr>
      <w:r w:rsidRPr="00A52E58">
        <w:rPr>
          <w:szCs w:val="18"/>
          <w:shd w:val="clear" w:color="auto" w:fill="FFFFFF"/>
        </w:rPr>
        <w:t>Communicating the value offerings through the medium of advertisement and promotional tools. </w:t>
      </w:r>
    </w:p>
    <w:p w14:paraId="6A02A7B5" w14:textId="77777777" w:rsidR="00D15241" w:rsidRPr="00A52E58" w:rsidRDefault="00D15241" w:rsidP="00D15241">
      <w:pPr>
        <w:pStyle w:val="ListParagraph"/>
        <w:numPr>
          <w:ilvl w:val="0"/>
          <w:numId w:val="7"/>
        </w:numPr>
        <w:spacing w:line="480" w:lineRule="auto"/>
        <w:rPr>
          <w:szCs w:val="18"/>
        </w:rPr>
      </w:pPr>
      <w:r w:rsidRPr="00A52E58">
        <w:rPr>
          <w:szCs w:val="18"/>
          <w:shd w:val="clear" w:color="auto" w:fill="FFFFFF"/>
        </w:rPr>
        <w:t>Primark should be concentrating on opening stores in the manufacturing countries as it will save costs on transportation and will monitor quality standard.</w:t>
      </w:r>
    </w:p>
    <w:p w14:paraId="02E8C32B" w14:textId="77777777" w:rsidR="00D15241" w:rsidRPr="00A52E58" w:rsidRDefault="00D15241" w:rsidP="00D15241">
      <w:pPr>
        <w:rPr>
          <w:b/>
          <w:szCs w:val="18"/>
        </w:rPr>
      </w:pPr>
      <w:r w:rsidRPr="00A52E58">
        <w:rPr>
          <w:b/>
          <w:szCs w:val="18"/>
        </w:rPr>
        <w:t>Threats</w:t>
      </w:r>
    </w:p>
    <w:p w14:paraId="3693F820" w14:textId="7CB9976A" w:rsidR="00D15241" w:rsidRPr="00A52E58" w:rsidRDefault="00D15241" w:rsidP="00D15241">
      <w:pPr>
        <w:pStyle w:val="ListParagraph"/>
        <w:numPr>
          <w:ilvl w:val="0"/>
          <w:numId w:val="8"/>
        </w:numPr>
        <w:spacing w:line="480" w:lineRule="auto"/>
        <w:rPr>
          <w:szCs w:val="18"/>
        </w:rPr>
      </w:pPr>
      <w:r w:rsidRPr="00A52E58">
        <w:rPr>
          <w:szCs w:val="18"/>
          <w:shd w:val="clear" w:color="auto" w:fill="FFFFFF"/>
        </w:rPr>
        <w:t>Threats for Primark are the competitors like H&amp;M, Zara, Forever 21, TK Max</w:t>
      </w:r>
      <w:r w:rsidR="00982E18">
        <w:rPr>
          <w:szCs w:val="18"/>
          <w:shd w:val="clear" w:color="auto" w:fill="FFFFFF"/>
        </w:rPr>
        <w:t>x</w:t>
      </w:r>
      <w:r w:rsidRPr="00A52E58">
        <w:rPr>
          <w:szCs w:val="18"/>
          <w:shd w:val="clear" w:color="auto" w:fill="FFFFFF"/>
        </w:rPr>
        <w:t xml:space="preserve"> and ASDA. </w:t>
      </w:r>
    </w:p>
    <w:p w14:paraId="65A2C39C" w14:textId="77777777" w:rsidR="00D15241" w:rsidRPr="00A52E58" w:rsidRDefault="00D15241" w:rsidP="00D15241">
      <w:pPr>
        <w:pStyle w:val="ListParagraph"/>
        <w:numPr>
          <w:ilvl w:val="0"/>
          <w:numId w:val="8"/>
        </w:numPr>
        <w:spacing w:line="480" w:lineRule="auto"/>
        <w:rPr>
          <w:szCs w:val="18"/>
        </w:rPr>
      </w:pPr>
      <w:r w:rsidRPr="00A52E58">
        <w:rPr>
          <w:szCs w:val="18"/>
          <w:shd w:val="clear" w:color="auto" w:fill="FFFFFF"/>
        </w:rPr>
        <w:t>Controversial and vulnerable supply chain.</w:t>
      </w:r>
    </w:p>
    <w:p w14:paraId="54BA5734" w14:textId="77777777" w:rsidR="00262A3E" w:rsidRDefault="00262A3E"/>
    <w:p w14:paraId="78A7C61B" w14:textId="77777777" w:rsidR="000D60B2" w:rsidRDefault="000D60B2" w:rsidP="000D60B2">
      <w:pPr>
        <w:pStyle w:val="Heading3"/>
      </w:pPr>
      <w:bookmarkStart w:id="44" w:name="BRANCH_18"/>
      <w:bookmarkStart w:id="45" w:name="_MV3BS_18"/>
      <w:bookmarkStart w:id="46" w:name="_Toc13802761"/>
      <w:bookmarkEnd w:id="43"/>
    </w:p>
    <w:p w14:paraId="4A6AF3B7" w14:textId="77777777" w:rsidR="000D60B2" w:rsidRDefault="000D60B2" w:rsidP="000D60B2">
      <w:pPr>
        <w:pStyle w:val="Heading3"/>
      </w:pPr>
    </w:p>
    <w:p w14:paraId="21BB08C4" w14:textId="77777777" w:rsidR="000D60B2" w:rsidRDefault="000D60B2" w:rsidP="000D60B2">
      <w:pPr>
        <w:pStyle w:val="Heading3"/>
      </w:pPr>
    </w:p>
    <w:p w14:paraId="45C4DE5E" w14:textId="77777777" w:rsidR="000D60B2" w:rsidRDefault="000D60B2" w:rsidP="000D60B2">
      <w:pPr>
        <w:pStyle w:val="Heading3"/>
      </w:pPr>
    </w:p>
    <w:p w14:paraId="352FF99C" w14:textId="77777777" w:rsidR="000D60B2" w:rsidRDefault="000D60B2" w:rsidP="000D60B2">
      <w:pPr>
        <w:pStyle w:val="Heading3"/>
      </w:pPr>
    </w:p>
    <w:p w14:paraId="6BE00BCC" w14:textId="2C9397B6" w:rsidR="00FC294B" w:rsidRDefault="007A0D2B" w:rsidP="000D60B2">
      <w:pPr>
        <w:pStyle w:val="Heading3"/>
      </w:pPr>
      <w:r>
        <w:lastRenderedPageBreak/>
        <w:t>3.</w:t>
      </w:r>
      <w:r w:rsidR="00FC294B">
        <w:t>5</w:t>
      </w:r>
      <w:r>
        <w:t>.2 PESTLE ANALYSIS</w:t>
      </w:r>
      <w:bookmarkEnd w:id="44"/>
      <w:r w:rsidR="00DD3ECC">
        <w:t xml:space="preserve"> OF UK</w:t>
      </w:r>
      <w:bookmarkEnd w:id="46"/>
    </w:p>
    <w:p w14:paraId="11A5B5A8" w14:textId="77777777" w:rsidR="005F639E" w:rsidRPr="005F639E" w:rsidRDefault="005F639E" w:rsidP="005F639E"/>
    <w:p w14:paraId="6346C0C9" w14:textId="77777777" w:rsidR="00DD3ECC" w:rsidRPr="00A52E58" w:rsidRDefault="00DD3ECC" w:rsidP="00DD3ECC">
      <w:pPr>
        <w:rPr>
          <w:b/>
        </w:rPr>
      </w:pPr>
      <w:r w:rsidRPr="00A52E58">
        <w:rPr>
          <w:b/>
        </w:rPr>
        <w:t>Economic Factors</w:t>
      </w:r>
      <w:r w:rsidRPr="00A52E58">
        <w:rPr>
          <w:b/>
        </w:rPr>
        <w:tab/>
      </w:r>
    </w:p>
    <w:p w14:paraId="2C5EBCC2" w14:textId="137E4F10" w:rsidR="00DD3ECC" w:rsidRPr="00A52E58" w:rsidRDefault="00DD3ECC" w:rsidP="00DD3ECC">
      <w:pPr>
        <w:ind w:firstLine="720"/>
        <w:rPr>
          <w:b/>
        </w:rPr>
      </w:pPr>
      <w:r w:rsidRPr="00A52E58">
        <w:t xml:space="preserve">The country’s economic landscape is one of the most important factors.  It holds the fifth position in terms of nominal GDP. The prices of the products and the services in the shop started to increase drastically and the cost of imports also increased in </w:t>
      </w:r>
      <w:r w:rsidR="00AE4C6F">
        <w:t xml:space="preserve">the </w:t>
      </w:r>
      <w:r w:rsidRPr="00A52E58">
        <w:t>UK. The wages and the salaries of the employees</w:t>
      </w:r>
      <w:r w:rsidR="00AE4C6F">
        <w:t>, on the other hand,</w:t>
      </w:r>
      <w:r w:rsidRPr="00A52E58">
        <w:t xml:space="preserve"> didn’t rise in terms of the rise in the prices. There has been a rise in the inflation rate to 3.1 % in the year of 2017. UK market is however considered as a free market. The country has a huge population that helps the small markets to become more profitable. Foreign Direct Investment has also increased. There are certain unnecessary spending on providing free medical services and financial support. </w:t>
      </w:r>
      <w:r w:rsidR="006C7AA6">
        <w:t xml:space="preserve">The increasing population of the country and the improving GDP marks the </w:t>
      </w:r>
      <w:r w:rsidR="005C5EAE">
        <w:t xml:space="preserve">development of </w:t>
      </w:r>
      <w:r w:rsidR="00F36541">
        <w:t xml:space="preserve">the </w:t>
      </w:r>
      <w:r w:rsidR="005C5EAE">
        <w:t xml:space="preserve">economic structure of the country, which will direct the company to focus on the perception of the population for fast fashion and incorporate sustainability in the light of responding to the need </w:t>
      </w:r>
      <w:r w:rsidR="00340E10">
        <w:t>of sustainability</w:t>
      </w:r>
      <w:r w:rsidR="000506CD">
        <w:t xml:space="preserve"> awareness of</w:t>
      </w:r>
      <w:r w:rsidR="005C5EAE">
        <w:t xml:space="preserve"> consumers in </w:t>
      </w:r>
      <w:r w:rsidR="006830A6">
        <w:t xml:space="preserve">a </w:t>
      </w:r>
      <w:r w:rsidR="005C5EAE">
        <w:t xml:space="preserve">free market. </w:t>
      </w:r>
    </w:p>
    <w:p w14:paraId="497C1ADE" w14:textId="77777777" w:rsidR="00DD3ECC" w:rsidRPr="00A52E58" w:rsidRDefault="00DD3ECC" w:rsidP="00DD3ECC">
      <w:pPr>
        <w:rPr>
          <w:b/>
        </w:rPr>
      </w:pPr>
    </w:p>
    <w:p w14:paraId="15A2A5D0" w14:textId="77777777" w:rsidR="00572C16" w:rsidRDefault="00572C16" w:rsidP="00DD3ECC">
      <w:pPr>
        <w:rPr>
          <w:b/>
        </w:rPr>
      </w:pPr>
    </w:p>
    <w:p w14:paraId="294399CE" w14:textId="77777777" w:rsidR="00572C16" w:rsidRDefault="00572C16" w:rsidP="00DD3ECC">
      <w:pPr>
        <w:rPr>
          <w:b/>
        </w:rPr>
      </w:pPr>
    </w:p>
    <w:p w14:paraId="391F9FEC" w14:textId="22AE3BA8" w:rsidR="00DD3ECC" w:rsidRPr="00A52E58" w:rsidRDefault="00DD3ECC" w:rsidP="00DD3ECC">
      <w:pPr>
        <w:rPr>
          <w:b/>
        </w:rPr>
      </w:pPr>
      <w:r w:rsidRPr="00A52E58">
        <w:rPr>
          <w:b/>
        </w:rPr>
        <w:t>Social Factor</w:t>
      </w:r>
      <w:r w:rsidR="00281880">
        <w:rPr>
          <w:b/>
        </w:rPr>
        <w:t>s</w:t>
      </w:r>
    </w:p>
    <w:p w14:paraId="0D470272" w14:textId="1929A6A6" w:rsidR="00DD3ECC" w:rsidRDefault="00DD3ECC" w:rsidP="00DD3ECC">
      <w:pPr>
        <w:ind w:firstLine="720"/>
      </w:pPr>
      <w:r w:rsidRPr="00A52E58">
        <w:t>The country provides with a number of free public services that are formed with the motive of providing social welfare to the general public as well as to the backward class people. The country has a very dense population. It has around 6</w:t>
      </w:r>
      <w:r w:rsidR="004950B6">
        <w:t>6.87</w:t>
      </w:r>
      <w:r w:rsidRPr="00A52E58">
        <w:t xml:space="preserve"> million inhabitants</w:t>
      </w:r>
      <w:r w:rsidR="004950B6">
        <w:t xml:space="preserve"> in 2019</w:t>
      </w:r>
      <w:r w:rsidRPr="00A52E58">
        <w:t xml:space="preserve">. The country is open to migration. </w:t>
      </w:r>
      <w:r w:rsidR="009A2CB2">
        <w:t xml:space="preserve">The </w:t>
      </w:r>
      <w:r w:rsidRPr="00A52E58">
        <w:t>UK has a high standard of living. The number of births in the country is more than as compared to the number of deaths. The population is multicultural in nature. It is one of the top ten countries that have the most educated population f</w:t>
      </w:r>
      <w:r w:rsidR="009A2CB2">
        <w:t>ro</w:t>
      </w:r>
      <w:r w:rsidRPr="00A52E58">
        <w:t xml:space="preserve">m around the world. </w:t>
      </w:r>
    </w:p>
    <w:p w14:paraId="61F6507D" w14:textId="3B590B5A" w:rsidR="00562F68" w:rsidRDefault="00562F68" w:rsidP="00DD3ECC">
      <w:pPr>
        <w:ind w:firstLine="720"/>
      </w:pPr>
      <w:r>
        <w:t>The multicultural population</w:t>
      </w:r>
      <w:r w:rsidR="002C2EBF">
        <w:t xml:space="preserve"> of </w:t>
      </w:r>
      <w:r w:rsidR="009A2CB2">
        <w:t xml:space="preserve">the </w:t>
      </w:r>
      <w:r w:rsidR="002C2EBF">
        <w:t xml:space="preserve">United Kingdom </w:t>
      </w:r>
      <w:r w:rsidR="009A2080">
        <w:t xml:space="preserve">can be responded by improving the business communication plans of Primark for transforming </w:t>
      </w:r>
      <w:r w:rsidR="00636DD7">
        <w:t xml:space="preserve">the perception of consumers or potential consumers about fast fashion brands, as they are perceived </w:t>
      </w:r>
      <w:r w:rsidR="0064503A">
        <w:t>as low</w:t>
      </w:r>
      <w:r w:rsidR="009A2CB2">
        <w:t>-</w:t>
      </w:r>
      <w:r w:rsidR="0064503A">
        <w:t xml:space="preserve">quality products. </w:t>
      </w:r>
    </w:p>
    <w:p w14:paraId="62153D41" w14:textId="77777777" w:rsidR="00C76862" w:rsidRPr="00A52E58" w:rsidRDefault="00C76862" w:rsidP="00DD3ECC">
      <w:pPr>
        <w:ind w:firstLine="720"/>
        <w:rPr>
          <w:b/>
        </w:rPr>
      </w:pPr>
    </w:p>
    <w:p w14:paraId="78357D7E" w14:textId="11336B62" w:rsidR="00DD3ECC" w:rsidRPr="00A52E58" w:rsidRDefault="00DD3ECC" w:rsidP="00DD3ECC">
      <w:pPr>
        <w:rPr>
          <w:b/>
        </w:rPr>
      </w:pPr>
      <w:r w:rsidRPr="00A52E58">
        <w:rPr>
          <w:b/>
        </w:rPr>
        <w:lastRenderedPageBreak/>
        <w:t>Technological Factor</w:t>
      </w:r>
      <w:r w:rsidR="00281880">
        <w:rPr>
          <w:b/>
        </w:rPr>
        <w:t>s</w:t>
      </w:r>
    </w:p>
    <w:p w14:paraId="371C3FD0" w14:textId="4D0D0986" w:rsidR="00DD3ECC" w:rsidRPr="00A52E58" w:rsidRDefault="00150890" w:rsidP="00DD3ECC">
      <w:pPr>
        <w:ind w:firstLine="720"/>
      </w:pPr>
      <w:r>
        <w:t xml:space="preserve">The </w:t>
      </w:r>
      <w:r w:rsidR="00DD3ECC" w:rsidRPr="00A52E58">
        <w:t>UK is one of the most technologically advanced countries, London being the hub of both financial and technological institution. The country is recognised as a</w:t>
      </w:r>
      <w:r>
        <w:t>n</w:t>
      </w:r>
      <w:r w:rsidR="00DD3ECC" w:rsidRPr="00A52E58">
        <w:t xml:space="preserve"> MEDC (More Economically Developed Country). It has a great quality of innovation skills and great expertise in information technology and science. A huge internal competition prevails within the country for the stimulation of growth. New and fresh talents are coming in this sector and a lot of investment around 28billion pounds has been made in this sector. Although it has been improving yet the country lags behind USA India, South Korea, Japan and some other countries.  </w:t>
      </w:r>
    </w:p>
    <w:p w14:paraId="45374A7A" w14:textId="6ECE93B9" w:rsidR="00182438" w:rsidRDefault="00182438"/>
    <w:p w14:paraId="06061ACB" w14:textId="77777777" w:rsidR="001D4939" w:rsidRDefault="001D4939"/>
    <w:p w14:paraId="45374A7B" w14:textId="10FBF790" w:rsidR="00182438" w:rsidRDefault="007A0D2B" w:rsidP="000D60B2">
      <w:pPr>
        <w:pStyle w:val="Heading3"/>
      </w:pPr>
      <w:bookmarkStart w:id="47" w:name="BRANCH_19"/>
      <w:bookmarkStart w:id="48" w:name="_MV3BS_19"/>
      <w:bookmarkStart w:id="49" w:name="_Toc13802762"/>
      <w:bookmarkEnd w:id="45"/>
      <w:r>
        <w:t>3.</w:t>
      </w:r>
      <w:r w:rsidR="00262A3E">
        <w:t>5</w:t>
      </w:r>
      <w:r>
        <w:t>.3 STAKEHOLDERS ANALYSIS</w:t>
      </w:r>
      <w:bookmarkEnd w:id="47"/>
      <w:bookmarkEnd w:id="49"/>
    </w:p>
    <w:p w14:paraId="45374C6E" w14:textId="16248939" w:rsidR="00922564" w:rsidRDefault="007A0D2B">
      <w:r>
        <w:rPr>
          <w:rFonts w:cs="Arial"/>
          <w:szCs w:val="24"/>
          <w:lang w:eastAsia="en-GB"/>
        </w:rPr>
        <w:t>.</w:t>
      </w:r>
    </w:p>
    <w:p w14:paraId="1CA5EBF2" w14:textId="499F0634" w:rsidR="005A0273" w:rsidRDefault="00D55E94" w:rsidP="000D60B2">
      <w:pPr>
        <w:ind w:firstLine="720"/>
      </w:pPr>
      <w:bookmarkStart w:id="50" w:name="_MV3BS_20"/>
      <w:bookmarkEnd w:id="48"/>
      <w:r w:rsidRPr="00A52E58">
        <w:t xml:space="preserve">A variety of methods have been used by Primark for engaging itself with its group of stakeholders. One of the </w:t>
      </w:r>
      <w:r w:rsidR="00F7433D" w:rsidRPr="00A52E58">
        <w:t>methods</w:t>
      </w:r>
      <w:r w:rsidRPr="00A52E58">
        <w:t xml:space="preserve"> for example that is being used by Primark for communicating with the customers is by using its ethical trading website. It also uses different initiatives one of which is engagement programs with </w:t>
      </w:r>
      <w:r w:rsidR="00257B9A">
        <w:t xml:space="preserve">the </w:t>
      </w:r>
      <w:r w:rsidRPr="00A52E58">
        <w:t xml:space="preserve">community. It understands the different needs and preferences of the different stakeholders (Kamal 2018). There must be </w:t>
      </w:r>
      <w:r w:rsidR="000826CF">
        <w:t xml:space="preserve">an </w:t>
      </w:r>
      <w:r w:rsidRPr="00A52E58">
        <w:t>appropriate use of the channels of communication by Primark for engaging with the different stakeholder</w:t>
      </w:r>
      <w:r w:rsidR="000826CF">
        <w:t>'</w:t>
      </w:r>
      <w:r w:rsidRPr="00A52E58">
        <w:t xml:space="preserve">s group. </w:t>
      </w:r>
    </w:p>
    <w:p w14:paraId="74BDE6BC" w14:textId="77777777" w:rsidR="000D60B2" w:rsidRDefault="000D60B2" w:rsidP="000D60B2">
      <w:pPr>
        <w:ind w:firstLine="720"/>
      </w:pPr>
    </w:p>
    <w:p w14:paraId="4D61D92D" w14:textId="77777777" w:rsidR="00D55E94" w:rsidRPr="005A0273" w:rsidRDefault="00D55E94" w:rsidP="00D55E94">
      <w:pPr>
        <w:rPr>
          <w:b/>
          <w:bCs/>
        </w:rPr>
      </w:pPr>
      <w:r w:rsidRPr="005A0273">
        <w:rPr>
          <w:b/>
          <w:bCs/>
        </w:rPr>
        <w:t>Stakeholders of Primark: </w:t>
      </w:r>
    </w:p>
    <w:p w14:paraId="3DD573C8" w14:textId="77777777" w:rsidR="00D55E94" w:rsidRPr="00A52E58" w:rsidRDefault="00D55E94" w:rsidP="00F36061">
      <w:pPr>
        <w:pStyle w:val="ListParagraph"/>
        <w:numPr>
          <w:ilvl w:val="0"/>
          <w:numId w:val="13"/>
        </w:numPr>
      </w:pPr>
      <w:r w:rsidRPr="00A52E58">
        <w:t>Customers- Concerned about ethically produced product offerings</w:t>
      </w:r>
    </w:p>
    <w:p w14:paraId="40C790BB" w14:textId="77777777" w:rsidR="00D55E94" w:rsidRPr="00A52E58" w:rsidRDefault="00D55E94" w:rsidP="00F36061">
      <w:pPr>
        <w:pStyle w:val="ListParagraph"/>
        <w:numPr>
          <w:ilvl w:val="0"/>
          <w:numId w:val="13"/>
        </w:numPr>
      </w:pPr>
      <w:r w:rsidRPr="00A52E58">
        <w:t xml:space="preserve">Suppliers- Factories producing goods and third party for transportation. </w:t>
      </w:r>
    </w:p>
    <w:p w14:paraId="43081DF1" w14:textId="77777777" w:rsidR="00D55E94" w:rsidRPr="00A52E58" w:rsidRDefault="00D55E94" w:rsidP="00F36061">
      <w:pPr>
        <w:pStyle w:val="ListParagraph"/>
        <w:numPr>
          <w:ilvl w:val="0"/>
          <w:numId w:val="13"/>
        </w:numPr>
      </w:pPr>
      <w:r w:rsidRPr="00A52E58">
        <w:t xml:space="preserve">Government- The local government in which the Primark outsourced factory and own stores are operating. </w:t>
      </w:r>
    </w:p>
    <w:p w14:paraId="29716F62" w14:textId="77777777" w:rsidR="00D55E94" w:rsidRPr="00A52E58" w:rsidRDefault="00D55E94" w:rsidP="00F36061">
      <w:pPr>
        <w:pStyle w:val="ListParagraph"/>
        <w:numPr>
          <w:ilvl w:val="0"/>
          <w:numId w:val="13"/>
        </w:numPr>
      </w:pPr>
      <w:r w:rsidRPr="00A52E58">
        <w:t>Non-governmental bodies (helps workers’ issues)</w:t>
      </w:r>
    </w:p>
    <w:p w14:paraId="7FCACB5A" w14:textId="63DBE457" w:rsidR="00D55E94" w:rsidRDefault="00D55E94" w:rsidP="00F36061">
      <w:pPr>
        <w:pStyle w:val="ListParagraph"/>
        <w:numPr>
          <w:ilvl w:val="0"/>
          <w:numId w:val="13"/>
        </w:numPr>
      </w:pPr>
      <w:r w:rsidRPr="00A52E58">
        <w:t>Communities- Social environment</w:t>
      </w:r>
    </w:p>
    <w:p w14:paraId="05D3D5DF" w14:textId="1BAF5117" w:rsidR="00C76862" w:rsidRDefault="00C76862" w:rsidP="00C76862"/>
    <w:p w14:paraId="2FC6A68A" w14:textId="77777777" w:rsidR="00C76862" w:rsidRPr="00A52E58" w:rsidRDefault="00C76862" w:rsidP="00C76862"/>
    <w:p w14:paraId="07688195" w14:textId="77777777" w:rsidR="000D60B2" w:rsidRDefault="000D60B2" w:rsidP="00F36061">
      <w:pPr>
        <w:rPr>
          <w:b/>
          <w:bCs/>
        </w:rPr>
      </w:pPr>
    </w:p>
    <w:p w14:paraId="21E84A36" w14:textId="62E0EF11" w:rsidR="00D55E94" w:rsidRPr="00A52E58" w:rsidRDefault="00D55E94" w:rsidP="00F36061">
      <w:r w:rsidRPr="00F36061">
        <w:rPr>
          <w:b/>
          <w:bCs/>
        </w:rPr>
        <w:lastRenderedPageBreak/>
        <w:t xml:space="preserve">Shareholders- </w:t>
      </w:r>
      <w:proofErr w:type="gramStart"/>
      <w:r w:rsidRPr="00F36061">
        <w:rPr>
          <w:b/>
          <w:bCs/>
        </w:rPr>
        <w:t>Investors  (</w:t>
      </w:r>
      <w:proofErr w:type="gramEnd"/>
      <w:r w:rsidRPr="00F36061">
        <w:rPr>
          <w:rStyle w:val="selectable"/>
          <w:b/>
          <w:bCs/>
          <w:color w:val="000000"/>
        </w:rPr>
        <w:t>Primark.com 2019)</w:t>
      </w:r>
      <w:r w:rsidRPr="00F36061">
        <w:rPr>
          <w:szCs w:val="18"/>
          <w:shd w:val="clear" w:color="auto" w:fill="FFFFFF"/>
        </w:rPr>
        <w:t>. </w:t>
      </w:r>
    </w:p>
    <w:p w14:paraId="6773BFAC" w14:textId="5E3A6525" w:rsidR="00D55E94" w:rsidRPr="00A52E58" w:rsidRDefault="00D55E94" w:rsidP="00F36061">
      <w:pPr>
        <w:pStyle w:val="ListParagraph"/>
        <w:numPr>
          <w:ilvl w:val="0"/>
          <w:numId w:val="13"/>
        </w:numPr>
      </w:pPr>
      <w:r w:rsidRPr="00A52E58">
        <w:t xml:space="preserve">Employees- Both outsourced factory workers and employees of Primark. Primark appoints above </w:t>
      </w:r>
      <w:r w:rsidR="004F4E90">
        <w:t>7</w:t>
      </w:r>
      <w:r w:rsidRPr="00A52E58">
        <w:t>0,000 employees. It includes various functional managers and team for facilitating areas like sales, marketing, production and finance. They include branch managers and sales teams. Primark faced allegations of not restricting child labour or unfair labour practices. After facing controversies and allegations, Primark appointed a team for Ethical Trade and Environmental Sustainability.</w:t>
      </w:r>
    </w:p>
    <w:p w14:paraId="5E8D2351" w14:textId="63C52D90" w:rsidR="00D55E94" w:rsidRPr="00A52E58" w:rsidRDefault="00D55E94" w:rsidP="00F36061">
      <w:pPr>
        <w:pStyle w:val="ListParagraph"/>
        <w:numPr>
          <w:ilvl w:val="0"/>
          <w:numId w:val="13"/>
        </w:numPr>
      </w:pPr>
      <w:r w:rsidRPr="00A52E58">
        <w:t>Supplier- Primark attempts at maintaining a good relationship with the suppliers. Primark ha</w:t>
      </w:r>
      <w:r w:rsidR="00340106">
        <w:t>s</w:t>
      </w:r>
      <w:r w:rsidRPr="00A52E58">
        <w:t xml:space="preserve"> faced concern about unethical practices like child labour and unfair labour practices.  Primark invests in providing training to the suppliers and guidance towards labour practices (</w:t>
      </w:r>
      <w:r w:rsidRPr="00F36061">
        <w:rPr>
          <w:rStyle w:val="selectable"/>
          <w:color w:val="000000"/>
        </w:rPr>
        <w:t>Primark.com 2019)</w:t>
      </w:r>
      <w:r w:rsidRPr="00A52E58">
        <w:t xml:space="preserve">. </w:t>
      </w:r>
    </w:p>
    <w:p w14:paraId="6790C19A" w14:textId="462824C7" w:rsidR="00D55E94" w:rsidRPr="00A52E58" w:rsidRDefault="00D55E94" w:rsidP="00F36061">
      <w:pPr>
        <w:pStyle w:val="ListParagraph"/>
        <w:numPr>
          <w:ilvl w:val="0"/>
          <w:numId w:val="13"/>
        </w:numPr>
      </w:pPr>
      <w:r w:rsidRPr="00A52E58">
        <w:t xml:space="preserve">Customers- Primark understands the needs and preferences of the customers by offering trendy clothes and accessories at </w:t>
      </w:r>
      <w:r w:rsidR="0073035A">
        <w:t xml:space="preserve">a </w:t>
      </w:r>
      <w:r w:rsidRPr="00A52E58">
        <w:t xml:space="preserve">lower price. However, Primark needs to invest efforts and financial aids for transforming the perception of the customers. </w:t>
      </w:r>
    </w:p>
    <w:p w14:paraId="37600F5B" w14:textId="77777777" w:rsidR="00D55E94" w:rsidRPr="00A52E58" w:rsidRDefault="00D55E94" w:rsidP="00D55E94">
      <w:pPr>
        <w:ind w:left="360"/>
      </w:pPr>
      <w:r w:rsidRPr="00A52E58">
        <w:rPr>
          <w:noProof/>
          <w:lang w:val="en-US"/>
        </w:rPr>
        <mc:AlternateContent>
          <mc:Choice Requires="wpc">
            <w:drawing>
              <wp:inline distT="0" distB="0" distL="0" distR="0" wp14:anchorId="0C54960C" wp14:editId="123077F3">
                <wp:extent cx="5630545" cy="3633471"/>
                <wp:effectExtent l="0" t="0" r="103505" b="24130"/>
                <wp:docPr id="192" name="Canvas 192"/>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15" name="Straight Arrow Connector 15"/>
                        <wps:cNvCnPr/>
                        <wps:spPr>
                          <a:xfrm flipH="1" flipV="1">
                            <a:off x="888999" y="385907"/>
                            <a:ext cx="9525" cy="2676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 name="Straight Arrow Connector 16"/>
                        <wps:cNvCnPr/>
                        <wps:spPr>
                          <a:xfrm flipV="1">
                            <a:off x="908049" y="3026917"/>
                            <a:ext cx="4514850"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 name="Rectangle 17"/>
                        <wps:cNvSpPr/>
                        <wps:spPr>
                          <a:xfrm>
                            <a:off x="1003299" y="1747982"/>
                            <a:ext cx="2028825" cy="1200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12FAE0" w14:textId="77777777" w:rsidR="005F639E" w:rsidRPr="00C11B5F" w:rsidRDefault="005F639E" w:rsidP="00D55E94">
                              <w:pPr>
                                <w:jc w:val="center"/>
                                <w:rPr>
                                  <w:lang w:val="en-US"/>
                                </w:rPr>
                              </w:pPr>
                              <w:r>
                                <w:rPr>
                                  <w:lang w:val="en-US"/>
                                </w:rPr>
                                <w:t>Non-governmental bodies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3174999" y="1738457"/>
                            <a:ext cx="2114550" cy="1209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868F9F" w14:textId="77777777" w:rsidR="005F639E" w:rsidRPr="00ED3ABD" w:rsidRDefault="005F639E" w:rsidP="00D55E94">
                              <w:pPr>
                                <w:spacing w:before="240"/>
                                <w:rPr>
                                  <w:lang w:val="en-US"/>
                                </w:rPr>
                              </w:pPr>
                              <w:r>
                                <w:rPr>
                                  <w:lang w:val="en-US"/>
                                </w:rPr>
                                <w:t>Employees, Suppliers (In case of Primark)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ectangle 25"/>
                        <wps:cNvSpPr/>
                        <wps:spPr>
                          <a:xfrm>
                            <a:off x="993774" y="576407"/>
                            <a:ext cx="2038350" cy="1095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903F80" w14:textId="77777777" w:rsidR="005F639E" w:rsidRPr="00ED3ABD" w:rsidRDefault="005F639E" w:rsidP="00D55E94">
                              <w:pPr>
                                <w:jc w:val="center"/>
                                <w:rPr>
                                  <w:lang w:val="en-US"/>
                                </w:rPr>
                              </w:pPr>
                              <w:r>
                                <w:rPr>
                                  <w:lang w:val="en-US"/>
                                </w:rPr>
                                <w:t>Government (Local)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3174998" y="585887"/>
                            <a:ext cx="210502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1B69FB" w14:textId="77777777" w:rsidR="005F639E" w:rsidRPr="00C75F65" w:rsidRDefault="005F639E" w:rsidP="00D55E94">
                              <w:pPr>
                                <w:jc w:val="center"/>
                                <w:rPr>
                                  <w:lang w:val="en-US"/>
                                </w:rPr>
                              </w:pPr>
                              <w:r>
                                <w:rPr>
                                  <w:lang w:val="en-US"/>
                                </w:rPr>
                                <w:t>Customers, Shareholders, communities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Text Box 2"/>
                        <wps:cNvSpPr txBox="1">
                          <a:spLocks noChangeArrowheads="1"/>
                        </wps:cNvSpPr>
                        <wps:spPr bwMode="auto">
                          <a:xfrm>
                            <a:off x="1830999" y="3251035"/>
                            <a:ext cx="1734525" cy="382436"/>
                          </a:xfrm>
                          <a:prstGeom prst="rect">
                            <a:avLst/>
                          </a:prstGeom>
                          <a:solidFill>
                            <a:srgbClr val="FFFFFF"/>
                          </a:solidFill>
                          <a:ln w="9525">
                            <a:solidFill>
                              <a:srgbClr val="000000"/>
                            </a:solidFill>
                            <a:miter lim="800000"/>
                            <a:headEnd/>
                            <a:tailEnd/>
                          </a:ln>
                        </wps:spPr>
                        <wps:txbx>
                          <w:txbxContent>
                            <w:p w14:paraId="4BB245EC" w14:textId="77777777" w:rsidR="005F639E" w:rsidRDefault="005F639E" w:rsidP="00D55E94">
                              <w:pPr>
                                <w:pStyle w:val="NormalWeb"/>
                                <w:spacing w:before="0" w:beforeAutospacing="0" w:after="160" w:afterAutospacing="0" w:line="480" w:lineRule="auto"/>
                                <w:jc w:val="both"/>
                              </w:pPr>
                              <w:r>
                                <w:rPr>
                                  <w:rFonts w:eastAsia="Calibri"/>
                                  <w:color w:val="000000"/>
                                  <w:lang w:val="en-IN"/>
                                </w:rPr>
                                <w:t>Interest of stakeholders</w:t>
                              </w:r>
                            </w:p>
                          </w:txbxContent>
                        </wps:txbx>
                        <wps:bodyPr rot="0" vert="horz" wrap="square" lIns="91440" tIns="45720" rIns="91440" bIns="45720" anchor="t" anchorCtr="0">
                          <a:noAutofit/>
                        </wps:bodyPr>
                      </wps:wsp>
                      <wps:wsp>
                        <wps:cNvPr id="28" name="Text Box 2"/>
                        <wps:cNvSpPr txBox="1">
                          <a:spLocks noChangeArrowheads="1"/>
                        </wps:cNvSpPr>
                        <wps:spPr bwMode="auto">
                          <a:xfrm rot="16200000">
                            <a:off x="-616926" y="1671782"/>
                            <a:ext cx="2280920" cy="313349"/>
                          </a:xfrm>
                          <a:prstGeom prst="rect">
                            <a:avLst/>
                          </a:prstGeom>
                          <a:solidFill>
                            <a:srgbClr val="FFFFFF"/>
                          </a:solidFill>
                          <a:ln w="9525">
                            <a:solidFill>
                              <a:srgbClr val="000000"/>
                            </a:solidFill>
                            <a:miter lim="800000"/>
                            <a:headEnd/>
                            <a:tailEnd/>
                          </a:ln>
                        </wps:spPr>
                        <wps:txbx>
                          <w:txbxContent>
                            <w:p w14:paraId="2C2710A7" w14:textId="77777777" w:rsidR="005F639E" w:rsidRDefault="005F639E" w:rsidP="00D55E94">
                              <w:pPr>
                                <w:pStyle w:val="NormalWeb"/>
                                <w:spacing w:before="0" w:beforeAutospacing="0" w:after="160" w:afterAutospacing="0" w:line="480" w:lineRule="auto"/>
                                <w:jc w:val="both"/>
                              </w:pPr>
                              <w:r>
                                <w:rPr>
                                  <w:rFonts w:eastAsia="Calibri"/>
                                  <w:color w:val="000000"/>
                                  <w:lang w:val="en-IN"/>
                                </w:rPr>
                                <w:t>Influence of stakeholders</w:t>
                              </w:r>
                            </w:p>
                          </w:txbxContent>
                        </wps:txbx>
                        <wps:bodyPr rot="0" vert="horz" wrap="square" lIns="91440" tIns="45720" rIns="91440" bIns="45720" anchor="t" anchorCtr="0">
                          <a:noAutofit/>
                        </wps:bodyPr>
                      </wps:wsp>
                      <wps:wsp>
                        <wps:cNvPr id="29" name="Text Box 2"/>
                        <wps:cNvSpPr txBox="1">
                          <a:spLocks noChangeArrowheads="1"/>
                        </wps:cNvSpPr>
                        <wps:spPr bwMode="auto">
                          <a:xfrm>
                            <a:off x="745150" y="3211146"/>
                            <a:ext cx="600075" cy="333375"/>
                          </a:xfrm>
                          <a:prstGeom prst="rect">
                            <a:avLst/>
                          </a:prstGeom>
                          <a:solidFill>
                            <a:srgbClr val="FFFFFF"/>
                          </a:solidFill>
                          <a:ln w="9525">
                            <a:solidFill>
                              <a:srgbClr val="000000"/>
                            </a:solidFill>
                            <a:miter lim="800000"/>
                            <a:headEnd/>
                            <a:tailEnd/>
                          </a:ln>
                        </wps:spPr>
                        <wps:txbx>
                          <w:txbxContent>
                            <w:p w14:paraId="04DB483A" w14:textId="77777777" w:rsidR="005F639E" w:rsidRDefault="005F639E" w:rsidP="00D55E94">
                              <w:pPr>
                                <w:pStyle w:val="NormalWeb"/>
                                <w:spacing w:before="0" w:beforeAutospacing="0" w:after="160" w:afterAutospacing="0" w:line="480" w:lineRule="auto"/>
                                <w:jc w:val="both"/>
                              </w:pPr>
                              <w:r>
                                <w:rPr>
                                  <w:rFonts w:eastAsia="Calibri"/>
                                  <w:color w:val="000000"/>
                                </w:rPr>
                                <w:t>Low</w:t>
                              </w:r>
                            </w:p>
                          </w:txbxContent>
                        </wps:txbx>
                        <wps:bodyPr rot="0" vert="horz" wrap="square" lIns="91440" tIns="45720" rIns="91440" bIns="45720" anchor="t" anchorCtr="0">
                          <a:noAutofit/>
                        </wps:bodyPr>
                      </wps:wsp>
                      <wps:wsp>
                        <wps:cNvPr id="30" name="Text Box 2"/>
                        <wps:cNvSpPr txBox="1">
                          <a:spLocks noChangeArrowheads="1"/>
                        </wps:cNvSpPr>
                        <wps:spPr bwMode="auto">
                          <a:xfrm>
                            <a:off x="5174275" y="3239721"/>
                            <a:ext cx="542925" cy="333375"/>
                          </a:xfrm>
                          <a:prstGeom prst="rect">
                            <a:avLst/>
                          </a:prstGeom>
                          <a:solidFill>
                            <a:srgbClr val="FFFFFF"/>
                          </a:solidFill>
                          <a:ln w="9525">
                            <a:solidFill>
                              <a:srgbClr val="000000"/>
                            </a:solidFill>
                            <a:miter lim="800000"/>
                            <a:headEnd/>
                            <a:tailEnd/>
                          </a:ln>
                        </wps:spPr>
                        <wps:txbx>
                          <w:txbxContent>
                            <w:p w14:paraId="0AF02A16" w14:textId="77777777" w:rsidR="005F639E" w:rsidRDefault="005F639E" w:rsidP="00D55E94">
                              <w:pPr>
                                <w:pStyle w:val="NormalWeb"/>
                                <w:spacing w:before="0" w:beforeAutospacing="0" w:after="160" w:afterAutospacing="0" w:line="480" w:lineRule="auto"/>
                                <w:jc w:val="both"/>
                              </w:pPr>
                              <w:r>
                                <w:rPr>
                                  <w:rFonts w:eastAsia="Calibri"/>
                                  <w:color w:val="000000"/>
                                </w:rPr>
                                <w:t>High</w:t>
                              </w:r>
                            </w:p>
                          </w:txbxContent>
                        </wps:txbx>
                        <wps:bodyPr rot="0" vert="horz" wrap="square" lIns="91440" tIns="45720" rIns="91440" bIns="45720" anchor="t" anchorCtr="0">
                          <a:noAutofit/>
                        </wps:bodyPr>
                      </wps:wsp>
                      <wps:wsp>
                        <wps:cNvPr id="31" name="Text Box 2"/>
                        <wps:cNvSpPr txBox="1">
                          <a:spLocks noChangeArrowheads="1"/>
                        </wps:cNvSpPr>
                        <wps:spPr bwMode="auto">
                          <a:xfrm>
                            <a:off x="365124" y="39321"/>
                            <a:ext cx="542925" cy="332740"/>
                          </a:xfrm>
                          <a:prstGeom prst="rect">
                            <a:avLst/>
                          </a:prstGeom>
                          <a:solidFill>
                            <a:srgbClr val="FFFFFF"/>
                          </a:solidFill>
                          <a:ln w="9525">
                            <a:solidFill>
                              <a:srgbClr val="000000"/>
                            </a:solidFill>
                            <a:miter lim="800000"/>
                            <a:headEnd/>
                            <a:tailEnd/>
                          </a:ln>
                        </wps:spPr>
                        <wps:txbx>
                          <w:txbxContent>
                            <w:p w14:paraId="0CF957A5" w14:textId="77777777" w:rsidR="005F639E" w:rsidRDefault="005F639E" w:rsidP="00D55E94">
                              <w:pPr>
                                <w:pStyle w:val="NormalWeb"/>
                                <w:spacing w:before="0" w:beforeAutospacing="0" w:after="160" w:afterAutospacing="0" w:line="480" w:lineRule="auto"/>
                                <w:jc w:val="both"/>
                              </w:pPr>
                              <w:r>
                                <w:rPr>
                                  <w:rFonts w:eastAsia="Calibri"/>
                                  <w:color w:val="000000"/>
                                </w:rPr>
                                <w:t>High</w:t>
                              </w:r>
                            </w:p>
                          </w:txbxContent>
                        </wps:txbx>
                        <wps:bodyPr rot="0" vert="horz" wrap="square" lIns="91440" tIns="45720" rIns="91440" bIns="45720" anchor="t" anchorCtr="0">
                          <a:noAutofit/>
                        </wps:bodyPr>
                      </wps:wsp>
                    </wpc:wpc>
                  </a:graphicData>
                </a:graphic>
              </wp:inline>
            </w:drawing>
          </mc:Choice>
          <mc:Fallback>
            <w:pict>
              <v:group w14:anchorId="0C54960C" id="Canvas 192" o:spid="_x0000_s1026" editas="canvas" style="width:443.35pt;height:286.1pt;mso-position-horizontal-relative:char;mso-position-vertical-relative:line" coordsize="56305,363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">
                <v:shape id="_x0000_s1027" type="#_x0000_t75" style="position:absolute;width:56305;height:36334;visibility:visible;mso-wrap-style:square">
                  <v:fill o:detectmouseclick="t"/>
                  <v:path o:connecttype="none"/>
                </v:shape>
                <v:shapetype id="_x0000_t32" coordsize="21600,21600" o:spt="32" o:oned="t" path="m,l21600,21600e" filled="f">
                  <v:path arrowok="t" fillok="f" o:connecttype="none"/>
                  <o:lock v:ext="edit" shapetype="t"/>
                </v:shapetype>
                <v:shape id="Straight Arrow Connector 15" o:spid="_x0000_s1028" type="#_x0000_t32" style="position:absolute;left:8889;top:3859;width:96;height:2676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" strokecolor="#5b9bd5 [3204]" strokeweight=".5pt">
                  <v:stroke endarrow="block" joinstyle="miter"/>
                </v:shape>
                <v:shape id="Straight Arrow Connector 16" o:spid="_x0000_s1029" type="#_x0000_t32" style="position:absolute;left:9080;top:30269;width:45148;height:28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" strokecolor="#5b9bd5 [3204]" strokeweight=".5pt">
                  <v:stroke endarrow="block" joinstyle="miter"/>
                </v:shape>
                <v:rect id="Rectangle 17" o:spid="_x0000_s1030" style="position:absolute;left:10032;top:17479;width:20289;height:12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" fillcolor="#5b9bd5 [3204]" strokecolor="#1f4d78 [1604]" strokeweight="1pt">
                  <v:textbox>
                    <w:txbxContent>
                      <w:p w14:paraId="0912FAE0" w14:textId="77777777" w:rsidR="005F639E" w:rsidRPr="00C11B5F" w:rsidRDefault="005F639E" w:rsidP="00D55E94">
                        <w:pPr>
                          <w:jc w:val="center"/>
                          <w:rPr>
                            <w:lang w:val="en-US"/>
                          </w:rPr>
                        </w:pPr>
                        <w:r>
                          <w:rPr>
                            <w:lang w:val="en-US"/>
                          </w:rPr>
                          <w:t>Non-governmental bodies</w:t>
                        </w:r>
                      </w:p>
                    </w:txbxContent>
                  </v:textbox>
                </v:rect>
                <v:rect id="Rectangle 24" o:spid="_x0000_s1031" style="position:absolute;left:31749;top:17384;width:21146;height:12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" fillcolor="#5b9bd5 [3204]" strokecolor="#1f4d78 [1604]" strokeweight="1pt">
                  <v:textbox>
                    <w:txbxContent>
                      <w:p w14:paraId="02868F9F" w14:textId="77777777" w:rsidR="005F639E" w:rsidRPr="00ED3ABD" w:rsidRDefault="005F639E" w:rsidP="00D55E94">
                        <w:pPr>
                          <w:spacing w:before="240"/>
                          <w:rPr>
                            <w:lang w:val="en-US"/>
                          </w:rPr>
                        </w:pPr>
                        <w:r>
                          <w:rPr>
                            <w:lang w:val="en-US"/>
                          </w:rPr>
                          <w:t>Employees, Suppliers (In case of Primark)</w:t>
                        </w:r>
                      </w:p>
                    </w:txbxContent>
                  </v:textbox>
                </v:rect>
                <v:rect id="Rectangle 25" o:spid="_x0000_s1032" style="position:absolute;left:9937;top:5764;width:20384;height:10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" fillcolor="#5b9bd5 [3204]" strokecolor="#1f4d78 [1604]" strokeweight="1pt">
                  <v:textbox>
                    <w:txbxContent>
                      <w:p w14:paraId="65903F80" w14:textId="77777777" w:rsidR="005F639E" w:rsidRPr="00ED3ABD" w:rsidRDefault="005F639E" w:rsidP="00D55E94">
                        <w:pPr>
                          <w:jc w:val="center"/>
                          <w:rPr>
                            <w:lang w:val="en-US"/>
                          </w:rPr>
                        </w:pPr>
                        <w:r>
                          <w:rPr>
                            <w:lang w:val="en-US"/>
                          </w:rPr>
                          <w:t>Government (Local)</w:t>
                        </w:r>
                      </w:p>
                    </w:txbxContent>
                  </v:textbox>
                </v:rect>
                <v:rect id="Rectangle 26" o:spid="_x0000_s1033" style="position:absolute;left:31749;top:5858;width:21051;height:11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" fillcolor="#5b9bd5 [3204]" strokecolor="#1f4d78 [1604]" strokeweight="1pt">
                  <v:textbox>
                    <w:txbxContent>
                      <w:p w14:paraId="761B69FB" w14:textId="77777777" w:rsidR="005F639E" w:rsidRPr="00C75F65" w:rsidRDefault="005F639E" w:rsidP="00D55E94">
                        <w:pPr>
                          <w:jc w:val="center"/>
                          <w:rPr>
                            <w:lang w:val="en-US"/>
                          </w:rPr>
                        </w:pPr>
                        <w:r>
                          <w:rPr>
                            <w:lang w:val="en-US"/>
                          </w:rPr>
                          <w:t>Customers, Shareholders, communities</w:t>
                        </w:r>
                      </w:p>
                    </w:txbxContent>
                  </v:textbox>
                </v:rect>
                <v:shapetype id="_x0000_t202" coordsize="21600,21600" o:spt="202" path="m,l,21600r21600,l21600,xe">
                  <v:stroke joinstyle="miter"/>
                  <v:path gradientshapeok="t" o:connecttype="rect"/>
                </v:shapetype>
                <v:shape id="Text Box 2" o:spid="_x0000_s1034" type="#_x0000_t202" style="position:absolute;left:18309;top:32510;width:17346;height:3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">
                  <v:textbox>
                    <w:txbxContent>
                      <w:p w14:paraId="4BB245EC" w14:textId="77777777" w:rsidR="005F639E" w:rsidRDefault="005F639E" w:rsidP="00D55E94">
                        <w:pPr>
                          <w:pStyle w:val="NormalWeb"/>
                          <w:spacing w:before="0" w:beforeAutospacing="0" w:after="160" w:afterAutospacing="0" w:line="480" w:lineRule="auto"/>
                          <w:jc w:val="both"/>
                        </w:pPr>
                        <w:r>
                          <w:rPr>
                            <w:rFonts w:eastAsia="Calibri"/>
                            <w:color w:val="000000"/>
                            <w:lang w:val="en-IN"/>
                          </w:rPr>
                          <w:t>Interest of stakeholders</w:t>
                        </w:r>
                      </w:p>
                    </w:txbxContent>
                  </v:textbox>
                </v:shape>
                <v:shape id="Text Box 2" o:spid="_x0000_s1035" type="#_x0000_t202" style="position:absolute;left:-6170;top:16717;width:22810;height:3134;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">
                  <v:textbox>
                    <w:txbxContent>
                      <w:p w14:paraId="2C2710A7" w14:textId="77777777" w:rsidR="005F639E" w:rsidRDefault="005F639E" w:rsidP="00D55E94">
                        <w:pPr>
                          <w:pStyle w:val="NormalWeb"/>
                          <w:spacing w:before="0" w:beforeAutospacing="0" w:after="160" w:afterAutospacing="0" w:line="480" w:lineRule="auto"/>
                          <w:jc w:val="both"/>
                        </w:pPr>
                        <w:r>
                          <w:rPr>
                            <w:rFonts w:eastAsia="Calibri"/>
                            <w:color w:val="000000"/>
                            <w:lang w:val="en-IN"/>
                          </w:rPr>
                          <w:t>Influence of stakeholders</w:t>
                        </w:r>
                      </w:p>
                    </w:txbxContent>
                  </v:textbox>
                </v:shape>
                <v:shape id="Text Box 2" o:spid="_x0000_s1036" type="#_x0000_t202" style="position:absolute;left:7451;top:32111;width:6001;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">
                  <v:textbox>
                    <w:txbxContent>
                      <w:p w14:paraId="04DB483A" w14:textId="77777777" w:rsidR="005F639E" w:rsidRDefault="005F639E" w:rsidP="00D55E94">
                        <w:pPr>
                          <w:pStyle w:val="NormalWeb"/>
                          <w:spacing w:before="0" w:beforeAutospacing="0" w:after="160" w:afterAutospacing="0" w:line="480" w:lineRule="auto"/>
                          <w:jc w:val="both"/>
                        </w:pPr>
                        <w:r>
                          <w:rPr>
                            <w:rFonts w:eastAsia="Calibri"/>
                            <w:color w:val="000000"/>
                          </w:rPr>
                          <w:t>Low</w:t>
                        </w:r>
                      </w:p>
                    </w:txbxContent>
                  </v:textbox>
                </v:shape>
                <v:shape id="Text Box 2" o:spid="_x0000_s1037" type="#_x0000_t202" style="position:absolute;left:51742;top:32397;width:5430;height:3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">
                  <v:textbox>
                    <w:txbxContent>
                      <w:p w14:paraId="0AF02A16" w14:textId="77777777" w:rsidR="005F639E" w:rsidRDefault="005F639E" w:rsidP="00D55E94">
                        <w:pPr>
                          <w:pStyle w:val="NormalWeb"/>
                          <w:spacing w:before="0" w:beforeAutospacing="0" w:after="160" w:afterAutospacing="0" w:line="480" w:lineRule="auto"/>
                          <w:jc w:val="both"/>
                        </w:pPr>
                        <w:r>
                          <w:rPr>
                            <w:rFonts w:eastAsia="Calibri"/>
                            <w:color w:val="000000"/>
                          </w:rPr>
                          <w:t>High</w:t>
                        </w:r>
                      </w:p>
                    </w:txbxContent>
                  </v:textbox>
                </v:shape>
                <v:shape id="Text Box 2" o:spid="_x0000_s1038" type="#_x0000_t202" style="position:absolute;left:3651;top:393;width:5429;height:3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">
                  <v:textbox>
                    <w:txbxContent>
                      <w:p w14:paraId="0CF957A5" w14:textId="77777777" w:rsidR="005F639E" w:rsidRDefault="005F639E" w:rsidP="00D55E94">
                        <w:pPr>
                          <w:pStyle w:val="NormalWeb"/>
                          <w:spacing w:before="0" w:beforeAutospacing="0" w:after="160" w:afterAutospacing="0" w:line="480" w:lineRule="auto"/>
                          <w:jc w:val="both"/>
                        </w:pPr>
                        <w:r>
                          <w:rPr>
                            <w:rFonts w:eastAsia="Calibri"/>
                            <w:color w:val="000000"/>
                          </w:rPr>
                          <w:t>High</w:t>
                        </w:r>
                      </w:p>
                    </w:txbxContent>
                  </v:textbox>
                </v:shape>
                <w10:anchorlock/>
              </v:group>
            </w:pict>
          </mc:Fallback>
        </mc:AlternateContent>
      </w:r>
    </w:p>
    <w:p w14:paraId="7B39EACD" w14:textId="77777777" w:rsidR="00D55E94" w:rsidRPr="00A52E58" w:rsidRDefault="00D55E94" w:rsidP="00D55E94">
      <w:pPr>
        <w:ind w:left="360"/>
        <w:jc w:val="center"/>
      </w:pPr>
      <w:r w:rsidRPr="00A52E58">
        <w:t>Fig. Stakeholder analysis</w:t>
      </w:r>
    </w:p>
    <w:p w14:paraId="77F1A505" w14:textId="77777777" w:rsidR="00D55E94" w:rsidRPr="00A52E58" w:rsidRDefault="00D55E94" w:rsidP="00D55E94">
      <w:pPr>
        <w:ind w:left="360"/>
        <w:jc w:val="center"/>
      </w:pPr>
      <w:r w:rsidRPr="00A52E58">
        <w:t>(Source: Created by author)</w:t>
      </w:r>
    </w:p>
    <w:p w14:paraId="33908552" w14:textId="77777777" w:rsidR="00611011" w:rsidRPr="00262A3E" w:rsidRDefault="00611011" w:rsidP="00262A3E"/>
    <w:p w14:paraId="0441247B" w14:textId="7AA2A4D9" w:rsidR="00A6425D" w:rsidRDefault="00335C89">
      <w:bookmarkStart w:id="51" w:name="_MV3BS_22"/>
      <w:bookmarkEnd w:id="50"/>
      <w:proofErr w:type="gramStart"/>
      <w:r w:rsidRPr="00350155">
        <w:rPr>
          <w:b/>
          <w:bCs/>
          <w:color w:val="0D0D0D" w:themeColor="text1" w:themeTint="F2"/>
        </w:rPr>
        <w:t>3.5.4</w:t>
      </w:r>
      <w:r w:rsidR="00026800" w:rsidRPr="00350155">
        <w:rPr>
          <w:b/>
          <w:bCs/>
          <w:color w:val="0D0D0D" w:themeColor="text1" w:themeTint="F2"/>
        </w:rPr>
        <w:t xml:space="preserve">  </w:t>
      </w:r>
      <w:r w:rsidR="00A6425D">
        <w:rPr>
          <w:b/>
          <w:bCs/>
          <w:color w:val="0D0D0D" w:themeColor="text1" w:themeTint="F2"/>
        </w:rPr>
        <w:t>H</w:t>
      </w:r>
      <w:r w:rsidR="00026800" w:rsidRPr="00350155">
        <w:rPr>
          <w:b/>
          <w:bCs/>
          <w:color w:val="0D0D0D" w:themeColor="text1" w:themeTint="F2"/>
        </w:rPr>
        <w:t>ow</w:t>
      </w:r>
      <w:proofErr w:type="gramEnd"/>
      <w:r w:rsidR="00026800" w:rsidRPr="00350155">
        <w:rPr>
          <w:b/>
          <w:bCs/>
          <w:color w:val="0D0D0D" w:themeColor="text1" w:themeTint="F2"/>
        </w:rPr>
        <w:t xml:space="preserve"> stakeholders </w:t>
      </w:r>
      <w:r w:rsidR="00350155" w:rsidRPr="00350155">
        <w:rPr>
          <w:b/>
          <w:bCs/>
          <w:color w:val="0D0D0D" w:themeColor="text1" w:themeTint="F2"/>
        </w:rPr>
        <w:t>may help resolve the problems</w:t>
      </w:r>
      <w:r w:rsidR="00350155">
        <w:t>.</w:t>
      </w:r>
      <w:r w:rsidR="00A6425D">
        <w:t xml:space="preserve"> </w:t>
      </w:r>
    </w:p>
    <w:p w14:paraId="24A1A1B1" w14:textId="47AEE1DD" w:rsidR="00A4009D" w:rsidRDefault="00572512">
      <w:r w:rsidRPr="0085401E">
        <w:rPr>
          <w:i/>
          <w:iCs/>
        </w:rPr>
        <w:t>Suppliers</w:t>
      </w:r>
      <w:r w:rsidR="00C41041">
        <w:t>:</w:t>
      </w:r>
      <w:r w:rsidR="004027FB">
        <w:t xml:space="preserve"> the suppliers can be linked with the customers</w:t>
      </w:r>
      <w:r w:rsidR="00D57710">
        <w:t>, in terms of investigation and promotion</w:t>
      </w:r>
      <w:r w:rsidR="00B279A7">
        <w:t xml:space="preserve">. The strategy will help the company </w:t>
      </w:r>
      <w:r w:rsidR="00AD1FA8">
        <w:t>to facilitate the investigation, regarding customer</w:t>
      </w:r>
      <w:r w:rsidR="00FE6951">
        <w:t xml:space="preserve">s </w:t>
      </w:r>
      <w:r w:rsidR="00AD1FA8">
        <w:t>changing preferences</w:t>
      </w:r>
      <w:r w:rsidR="004E04CD">
        <w:t>.</w:t>
      </w:r>
    </w:p>
    <w:p w14:paraId="4425A66D" w14:textId="55238DCE" w:rsidR="00D10F43" w:rsidRDefault="00D10F43">
      <w:r w:rsidRPr="0085401E">
        <w:rPr>
          <w:i/>
          <w:iCs/>
        </w:rPr>
        <w:t>Employees</w:t>
      </w:r>
      <w:r w:rsidR="00435BA3" w:rsidRPr="0085401E">
        <w:rPr>
          <w:i/>
          <w:iCs/>
        </w:rPr>
        <w:t>:</w:t>
      </w:r>
      <w:r w:rsidR="00435BA3">
        <w:t xml:space="preserve"> higher management,</w:t>
      </w:r>
      <w:r w:rsidR="005439E3">
        <w:t xml:space="preserve"> </w:t>
      </w:r>
      <w:r w:rsidR="00DF00A9">
        <w:t xml:space="preserve">the </w:t>
      </w:r>
      <w:r w:rsidR="005439E3">
        <w:t xml:space="preserve">workforce can be involved </w:t>
      </w:r>
      <w:r w:rsidR="00FE6951">
        <w:t>to improve the operational process</w:t>
      </w:r>
      <w:r w:rsidR="00386E24">
        <w:t xml:space="preserve"> of the organization, by changing the functional</w:t>
      </w:r>
      <w:r w:rsidR="00CB562C">
        <w:t xml:space="preserve"> areas of the company.</w:t>
      </w:r>
    </w:p>
    <w:p w14:paraId="76963DEB" w14:textId="0CCEEA59" w:rsidR="00F0656D" w:rsidRDefault="00F0656D">
      <w:r w:rsidRPr="0085401E">
        <w:rPr>
          <w:i/>
          <w:iCs/>
        </w:rPr>
        <w:t>Customers</w:t>
      </w:r>
      <w:r>
        <w:t xml:space="preserve">: </w:t>
      </w:r>
      <w:r w:rsidR="00D67F19">
        <w:t>the company s focus is to satisfy the customers, but customers</w:t>
      </w:r>
      <w:r w:rsidR="00687A32">
        <w:t xml:space="preserve"> can have a major role in bringing change in the </w:t>
      </w:r>
      <w:r w:rsidR="0085401E">
        <w:t>operational process of the company.</w:t>
      </w:r>
    </w:p>
    <w:p w14:paraId="7BF054E0" w14:textId="77777777" w:rsidR="00A4009D" w:rsidRDefault="00A4009D"/>
    <w:p w14:paraId="45374A81" w14:textId="7CA5ACFB" w:rsidR="00182438" w:rsidRDefault="007A0D2B">
      <w:pPr>
        <w:pStyle w:val="Heading1"/>
      </w:pPr>
      <w:bookmarkStart w:id="52" w:name="BRANCH_23"/>
      <w:bookmarkStart w:id="53" w:name="_MV3BS_23"/>
      <w:bookmarkStart w:id="54" w:name="_Toc13802763"/>
      <w:bookmarkEnd w:id="51"/>
      <w:r>
        <w:t>4.0 C</w:t>
      </w:r>
      <w:bookmarkEnd w:id="52"/>
      <w:r w:rsidR="00940566">
        <w:t>onclusion</w:t>
      </w:r>
      <w:bookmarkEnd w:id="54"/>
    </w:p>
    <w:p w14:paraId="45374A82" w14:textId="77777777" w:rsidR="00182438" w:rsidRDefault="00182438"/>
    <w:p w14:paraId="45374A84" w14:textId="15FE3B2E" w:rsidR="00182438" w:rsidRDefault="00CB3720" w:rsidP="00F13D9E">
      <w:pPr>
        <w:ind w:firstLine="851"/>
      </w:pPr>
      <w:bookmarkStart w:id="55" w:name="_MV3BS_24"/>
      <w:bookmarkEnd w:id="53"/>
      <w:r>
        <w:t xml:space="preserve">The causes of the </w:t>
      </w:r>
      <w:r w:rsidR="004B2940">
        <w:t xml:space="preserve">problems experienced by Primark </w:t>
      </w:r>
      <w:r w:rsidR="00FE6030">
        <w:t xml:space="preserve">through the analysis of the models/frameworks like </w:t>
      </w:r>
      <w:r w:rsidR="008E04CA">
        <w:t xml:space="preserve">PESTEL, SWOT and stakeholder analysis. </w:t>
      </w:r>
      <w:r w:rsidR="00B02D45">
        <w:t>The m</w:t>
      </w:r>
      <w:r w:rsidR="008E04CA">
        <w:t xml:space="preserve">ain cause of the problems is the brand’s selection of communication media, they majorly depend on word of mouth that cannot transform the perception of </w:t>
      </w:r>
      <w:r w:rsidR="009D4FAC">
        <w:t xml:space="preserve">the fast fashion brand. </w:t>
      </w:r>
      <w:r w:rsidR="00984961">
        <w:t>The i</w:t>
      </w:r>
      <w:r w:rsidR="009D4FAC">
        <w:t>neffective communication channel cannot respond to the preconceived notion and c</w:t>
      </w:r>
      <w:r w:rsidR="001B1D77">
        <w:t xml:space="preserve">ommunicate the improvements of the company regarding ethical and sustainable practices. Although, the company have appointed an auditing team for responding to the </w:t>
      </w:r>
      <w:r w:rsidR="00E05684">
        <w:t>controversies and issues with th</w:t>
      </w:r>
      <w:r w:rsidR="002365BC">
        <w:t xml:space="preserve">e manufacturing factories. However, the stages and applicability of auditing process majorly concentrate on the </w:t>
      </w:r>
      <w:r w:rsidR="009A428B">
        <w:t xml:space="preserve">initial and output phase of the manufacturing process, which does not exert control over fair and ethical working conditions. </w:t>
      </w:r>
    </w:p>
    <w:p w14:paraId="45374A87" w14:textId="59996942" w:rsidR="00182438" w:rsidRDefault="007A0D2B" w:rsidP="00A6425D">
      <w:pPr>
        <w:pStyle w:val="Heading2"/>
        <w:numPr>
          <w:ilvl w:val="0"/>
          <w:numId w:val="0"/>
        </w:numPr>
      </w:pPr>
      <w:bookmarkStart w:id="56" w:name="BRANCH_25"/>
      <w:bookmarkStart w:id="57" w:name="_MV3BS_25"/>
      <w:bookmarkStart w:id="58" w:name="_Toc13802764"/>
      <w:bookmarkEnd w:id="55"/>
      <w:r>
        <w:t>4.1</w:t>
      </w:r>
      <w:r w:rsidR="00BD5BAE">
        <w:t xml:space="preserve"> </w:t>
      </w:r>
      <w:bookmarkStart w:id="59" w:name="BRANCH_26"/>
      <w:bookmarkStart w:id="60" w:name="_MV3BS_26"/>
      <w:bookmarkEnd w:id="56"/>
      <w:bookmarkEnd w:id="57"/>
      <w:r w:rsidR="004D17D8">
        <w:t>Conclusion that identifies the main issues faced by Primark</w:t>
      </w:r>
      <w:bookmarkEnd w:id="58"/>
      <w:r>
        <w:t xml:space="preserve"> </w:t>
      </w:r>
      <w:bookmarkEnd w:id="59"/>
    </w:p>
    <w:p w14:paraId="45374A88" w14:textId="324DB800" w:rsidR="00182438" w:rsidRDefault="00A76D4F" w:rsidP="00A76D4F">
      <w:pPr>
        <w:ind w:firstLine="720"/>
      </w:pPr>
      <w:r w:rsidRPr="00A52E58">
        <w:t>Therefore, it can be concluded from the paper that Primark ha</w:t>
      </w:r>
      <w:r w:rsidR="0084591F">
        <w:t>s</w:t>
      </w:r>
      <w:r w:rsidRPr="00A52E58">
        <w:t xml:space="preserve"> experienced numerous controversies and negative reactions </w:t>
      </w:r>
      <w:r w:rsidR="0084591F">
        <w:t>to</w:t>
      </w:r>
      <w:r w:rsidRPr="00A52E58">
        <w:t xml:space="preserve"> the concerns regarding sustainability and ethical practices. The company have experienced issues regarding the preconceived notion for fast fashion offerings of being unsustainable and unethical. Consumers/Potential consumers of Primark doubt the practices undergo the operational process for constructing affordable offerings. The incident of the destruction of Rama Plaza caused </w:t>
      </w:r>
      <w:r w:rsidR="008A6203">
        <w:t xml:space="preserve">a </w:t>
      </w:r>
      <w:r w:rsidRPr="00A52E58">
        <w:t>negative impact on the target consumers of Primark</w:t>
      </w:r>
      <w:r w:rsidR="000B6187">
        <w:t>.</w:t>
      </w:r>
      <w:r w:rsidR="007F4B30">
        <w:t xml:space="preserve"> </w:t>
      </w:r>
      <w:r w:rsidRPr="00A52E58">
        <w:t xml:space="preserve">(Stanwick and </w:t>
      </w:r>
      <w:r w:rsidRPr="00A52E58">
        <w:lastRenderedPageBreak/>
        <w:t xml:space="preserve">Stanwick 2015). Although Primark is involved with Sustainable Apparel Coalition for responding to the negative environmental impact (Perry, </w:t>
      </w:r>
      <w:proofErr w:type="spellStart"/>
      <w:r w:rsidRPr="00A52E58">
        <w:t>Fernie</w:t>
      </w:r>
      <w:proofErr w:type="spellEnd"/>
      <w:r w:rsidRPr="00A52E58">
        <w:t xml:space="preserve"> and Woods 2018). However, the company have not set specific targets and objectives for improving the current position. Another major concern in relation to Primark is the lack of communication regarding adopted initiatives through published materials. The issue of maintaining lower price range with sustainable and ethical practices for responding to the misconception of associating unethical behaviour with affordable fashion. </w:t>
      </w:r>
    </w:p>
    <w:p w14:paraId="06C53199" w14:textId="29671E3F" w:rsidR="0042335C" w:rsidRDefault="0042335C" w:rsidP="00A76D4F">
      <w:pPr>
        <w:ind w:firstLine="720"/>
      </w:pPr>
    </w:p>
    <w:p w14:paraId="7400281B" w14:textId="77777777" w:rsidR="0042335C" w:rsidRDefault="0042335C" w:rsidP="00A76D4F">
      <w:pPr>
        <w:ind w:firstLine="720"/>
      </w:pPr>
    </w:p>
    <w:p w14:paraId="45374A89" w14:textId="20023B63" w:rsidR="00182438" w:rsidRDefault="005F639E" w:rsidP="00A6425D">
      <w:pPr>
        <w:pStyle w:val="Heading2"/>
        <w:numPr>
          <w:ilvl w:val="0"/>
          <w:numId w:val="0"/>
        </w:numPr>
      </w:pPr>
      <w:bookmarkStart w:id="61" w:name="BRANCH_27"/>
      <w:bookmarkStart w:id="62" w:name="_MV3BS_27"/>
      <w:bookmarkStart w:id="63" w:name="_Toc13802765"/>
      <w:bookmarkEnd w:id="60"/>
      <w:r w:rsidRPr="00C72BF4">
        <w:t>4</w:t>
      </w:r>
      <w:r w:rsidR="00C72BF4" w:rsidRPr="00C72BF4">
        <w:t>.2</w:t>
      </w:r>
      <w:r w:rsidR="00C72BF4">
        <w:t xml:space="preserve"> Main areas of concern to the organisation</w:t>
      </w:r>
      <w:bookmarkEnd w:id="63"/>
      <w:r w:rsidR="0039710B">
        <w:t xml:space="preserve"> </w:t>
      </w:r>
      <w:bookmarkEnd w:id="61"/>
    </w:p>
    <w:p w14:paraId="51B40211" w14:textId="4F1DE3AF" w:rsidR="009011A6" w:rsidRDefault="009011A6" w:rsidP="008B4CBC">
      <w:pPr>
        <w:ind w:firstLine="360"/>
      </w:pPr>
      <w:r>
        <w:t>The main areas of organizational concern can be highlighted through the extracted data from SWOT analysis and PESTEL framework. The ma</w:t>
      </w:r>
      <w:r w:rsidR="00D84243">
        <w:t>in concerns of the organization, Primark can be the es</w:t>
      </w:r>
      <w:r w:rsidR="008B4CBC">
        <w:t xml:space="preserve">tablished perception of the customers and potential customers about a fast fashion brand. The perception of low quality and unethically produced materials associated with the affordable fast fashion brand. </w:t>
      </w:r>
      <w:r w:rsidR="00785651">
        <w:t>Another major concern of the brand can be the dependency on numerous garment manufacturers from around the world. Although, sourcing garments and products from areas with affordable materials and labours can be profitable and a great response to the changing fashi</w:t>
      </w:r>
      <w:r w:rsidR="00F7387C">
        <w:t>on preferences of the customers. However,</w:t>
      </w:r>
      <w:r w:rsidR="00785651">
        <w:t xml:space="preserve"> the assurance of quality in all the factories and the initiatives of maintaining </w:t>
      </w:r>
      <w:r w:rsidR="00F7387C">
        <w:t>the working conditions of the factory w</w:t>
      </w:r>
      <w:r w:rsidR="00862078">
        <w:t>orkers is very challenging. Primark ha</w:t>
      </w:r>
      <w:r w:rsidR="00FE084B">
        <w:t>s</w:t>
      </w:r>
      <w:r w:rsidR="00862078">
        <w:t xml:space="preserve"> experienced </w:t>
      </w:r>
      <w:r w:rsidR="003E3919">
        <w:t xml:space="preserve">controversies regarding the allegations for supplier relationship and assuring working conditions and environment of factory workers. </w:t>
      </w:r>
    </w:p>
    <w:p w14:paraId="48B48385" w14:textId="77777777" w:rsidR="00072A36" w:rsidRPr="0039710B" w:rsidRDefault="00072A36" w:rsidP="008B4CBC">
      <w:pPr>
        <w:ind w:firstLine="360"/>
      </w:pPr>
    </w:p>
    <w:p w14:paraId="2BC9DB5C" w14:textId="00D0C798" w:rsidR="008E209E" w:rsidRDefault="004575F6" w:rsidP="00A6425D">
      <w:pPr>
        <w:pStyle w:val="Heading2"/>
        <w:numPr>
          <w:ilvl w:val="0"/>
          <w:numId w:val="0"/>
        </w:numPr>
      </w:pPr>
      <w:bookmarkStart w:id="64" w:name="_MV3BS_28"/>
      <w:bookmarkStart w:id="65" w:name="_Toc13802766"/>
      <w:bookmarkEnd w:id="62"/>
      <w:r>
        <w:t>4.3</w:t>
      </w:r>
      <w:r w:rsidR="00C50A38">
        <w:t xml:space="preserve"> Strength </w:t>
      </w:r>
      <w:r w:rsidR="00180793">
        <w:t xml:space="preserve">and stakeholders </w:t>
      </w:r>
      <w:r w:rsidR="00F96D79">
        <w:t>that could help the organization to resolve its problems</w:t>
      </w:r>
      <w:bookmarkEnd w:id="65"/>
    </w:p>
    <w:p w14:paraId="6485D14F" w14:textId="60E82367" w:rsidR="00F96D79" w:rsidRDefault="00471A48" w:rsidP="00F96D79">
      <w:r>
        <w:t xml:space="preserve">One of the strengths </w:t>
      </w:r>
      <w:r w:rsidR="009343D5">
        <w:t xml:space="preserve">is positive intuition and the fact that company is investing in </w:t>
      </w:r>
      <w:r w:rsidR="006563CC">
        <w:t xml:space="preserve">understanding </w:t>
      </w:r>
      <w:r w:rsidR="0047785D">
        <w:t xml:space="preserve">the changing preferences for clothes and </w:t>
      </w:r>
      <w:r w:rsidR="0062268B">
        <w:t>accessories, the same medium can be used for</w:t>
      </w:r>
      <w:r w:rsidR="00414D6B">
        <w:t xml:space="preserve"> understanding the concerns and issues </w:t>
      </w:r>
      <w:r w:rsidR="00EC4086">
        <w:t xml:space="preserve">building the negative </w:t>
      </w:r>
      <w:r w:rsidR="001C2DD1">
        <w:t>perception of Primark.</w:t>
      </w:r>
    </w:p>
    <w:p w14:paraId="44A30BCC" w14:textId="163EF92B" w:rsidR="001C2DD1" w:rsidRPr="00F96D79" w:rsidRDefault="001C2DD1" w:rsidP="00F96D79">
      <w:r>
        <w:t>The stakeholders are</w:t>
      </w:r>
      <w:r w:rsidR="00D7699F">
        <w:t xml:space="preserve"> </w:t>
      </w:r>
      <w:r w:rsidR="003F3E23">
        <w:t xml:space="preserve">customers, employees and suppliers. </w:t>
      </w:r>
    </w:p>
    <w:p w14:paraId="45374A92" w14:textId="4F09DA0C" w:rsidR="00182438" w:rsidRDefault="00182438">
      <w:bookmarkStart w:id="66" w:name="_MV3BS_31"/>
      <w:bookmarkEnd w:id="64"/>
    </w:p>
    <w:p w14:paraId="47FECE62" w14:textId="77777777" w:rsidR="00C056FC" w:rsidRDefault="00C056FC"/>
    <w:p w14:paraId="45374A93" w14:textId="12C39C09" w:rsidR="00182438" w:rsidRDefault="007A0D2B">
      <w:pPr>
        <w:pStyle w:val="Heading1"/>
      </w:pPr>
      <w:bookmarkStart w:id="67" w:name="BRANCH_32"/>
      <w:bookmarkStart w:id="68" w:name="_MV3BS_32"/>
      <w:bookmarkStart w:id="69" w:name="_Toc13802767"/>
      <w:bookmarkEnd w:id="66"/>
      <w:r>
        <w:t>5.0 OPTION</w:t>
      </w:r>
      <w:bookmarkEnd w:id="67"/>
      <w:bookmarkEnd w:id="69"/>
    </w:p>
    <w:p w14:paraId="37440812" w14:textId="642ECEF3" w:rsidR="00532BC0" w:rsidRPr="00532BC0" w:rsidRDefault="00532BC0" w:rsidP="00560E1B">
      <w:pPr>
        <w:ind w:firstLine="720"/>
      </w:pPr>
      <w:r>
        <w:t>The options that may be considered in the process</w:t>
      </w:r>
      <w:r w:rsidR="008267E0">
        <w:t xml:space="preserve"> of addressing the existent and potential organizational issues can be the improvement in the selection of media. Selecting communication media for effectively showcasing the improvem</w:t>
      </w:r>
      <w:r w:rsidR="00560E1B">
        <w:t xml:space="preserve">ent and sustainable practices in association with the increasing concern of </w:t>
      </w:r>
      <w:r w:rsidR="007F3271">
        <w:t>customers. The concerns of negative</w:t>
      </w:r>
      <w:r w:rsidR="00A65512">
        <w:t>ly</w:t>
      </w:r>
      <w:r w:rsidR="007F3271">
        <w:t xml:space="preserve"> perceived notion about fast fashion companies can be add</w:t>
      </w:r>
      <w:r w:rsidR="00A227CA">
        <w:t xml:space="preserve">ressed by the option of strategic selective media. </w:t>
      </w:r>
      <w:r w:rsidR="002E4D91">
        <w:t xml:space="preserve">Another option can be employing a strict </w:t>
      </w:r>
      <w:r w:rsidR="00E7183F">
        <w:t xml:space="preserve">and structured auditing plan for the </w:t>
      </w:r>
      <w:r w:rsidR="009A4A4A">
        <w:t xml:space="preserve">auditing team for the purpose of monitoring the whole process of manufacturing, like working conditions, </w:t>
      </w:r>
      <w:r w:rsidR="00D46762">
        <w:t xml:space="preserve">the </w:t>
      </w:r>
      <w:r w:rsidR="009A4A4A">
        <w:t xml:space="preserve">environment inside the factories and practices involved for employing workers. </w:t>
      </w:r>
      <w:r w:rsidR="00C9493C">
        <w:t xml:space="preserve">Another option for addressing concerns </w:t>
      </w:r>
      <w:r w:rsidR="009A5BFF">
        <w:t xml:space="preserve">can be setting </w:t>
      </w:r>
      <w:r w:rsidR="00C9493C">
        <w:t>standard</w:t>
      </w:r>
      <w:r w:rsidR="009A5BFF">
        <w:t>s</w:t>
      </w:r>
      <w:r w:rsidR="00C9493C">
        <w:t xml:space="preserve"> for quality assessment for ensuring the inclusion of sustainability. </w:t>
      </w:r>
    </w:p>
    <w:p w14:paraId="45374A95" w14:textId="50B14B99" w:rsidR="00182438" w:rsidRDefault="007A0D2B" w:rsidP="00A6425D">
      <w:pPr>
        <w:pStyle w:val="Heading2"/>
        <w:numPr>
          <w:ilvl w:val="0"/>
          <w:numId w:val="0"/>
        </w:numPr>
      </w:pPr>
      <w:bookmarkStart w:id="70" w:name="BRANCH_33"/>
      <w:bookmarkStart w:id="71" w:name="_MV3BS_33"/>
      <w:bookmarkStart w:id="72" w:name="_Toc13802768"/>
      <w:bookmarkEnd w:id="68"/>
      <w:r>
        <w:t>5.1 PLAN FOR SUP</w:t>
      </w:r>
      <w:r w:rsidR="001739E4">
        <w:t>P</w:t>
      </w:r>
      <w:r>
        <w:t>LIERS</w:t>
      </w:r>
      <w:bookmarkEnd w:id="70"/>
      <w:bookmarkEnd w:id="72"/>
    </w:p>
    <w:p w14:paraId="3DAB3487" w14:textId="0A4E624E" w:rsidR="00AD0132" w:rsidRDefault="00AD0132" w:rsidP="00AD0132">
      <w:r>
        <w:t>The plans for suppliers for the purpose of incorporating sustainable practices are highlighted below:</w:t>
      </w:r>
    </w:p>
    <w:p w14:paraId="7C1DF3EB" w14:textId="1FE95C72" w:rsidR="00AD0132" w:rsidRDefault="00AD0132" w:rsidP="00AD0132">
      <w:pPr>
        <w:pStyle w:val="ListParagraph"/>
        <w:numPr>
          <w:ilvl w:val="0"/>
          <w:numId w:val="12"/>
        </w:numPr>
      </w:pPr>
      <w:r>
        <w:t>Being respectful and flexible of the ownership, practices and policies of the suppliers for be</w:t>
      </w:r>
      <w:r w:rsidR="003A2CBF">
        <w:t>nding the process of monitoring the qu</w:t>
      </w:r>
      <w:r w:rsidR="001E67C3">
        <w:t>ality and sustainable practices</w:t>
      </w:r>
    </w:p>
    <w:p w14:paraId="2711BDB4" w14:textId="6FBF325C" w:rsidR="003A2CBF" w:rsidRDefault="003A2CBF" w:rsidP="00AD0132">
      <w:pPr>
        <w:pStyle w:val="ListParagraph"/>
        <w:numPr>
          <w:ilvl w:val="0"/>
          <w:numId w:val="12"/>
        </w:numPr>
      </w:pPr>
      <w:r>
        <w:t>Closing the loop by associating suppliers with customers through the channel of promotion, as it will make the supplier aware of the increasing needs of sustainable</w:t>
      </w:r>
      <w:r w:rsidR="001E67C3">
        <w:t xml:space="preserve"> development</w:t>
      </w:r>
    </w:p>
    <w:p w14:paraId="0222B42C" w14:textId="41A9367E" w:rsidR="003A2CBF" w:rsidRDefault="003A2CBF" w:rsidP="00AD0132">
      <w:pPr>
        <w:pStyle w:val="ListParagraph"/>
        <w:numPr>
          <w:ilvl w:val="0"/>
          <w:numId w:val="12"/>
        </w:numPr>
      </w:pPr>
      <w:r>
        <w:t>Being accountable by supporting and recognizing the existent efforts of the suppliers of Primark</w:t>
      </w:r>
      <w:r w:rsidR="001E67C3">
        <w:t xml:space="preserve"> can be a major step for sustainability</w:t>
      </w:r>
    </w:p>
    <w:p w14:paraId="0A5D8AF9" w14:textId="4C9AFFC8" w:rsidR="001E67C3" w:rsidRDefault="001E67C3" w:rsidP="00AD0132">
      <w:pPr>
        <w:pStyle w:val="ListParagraph"/>
        <w:numPr>
          <w:ilvl w:val="0"/>
          <w:numId w:val="12"/>
        </w:numPr>
      </w:pPr>
      <w:r>
        <w:t>Creating a close community with all the suppliers with the stimulation of trust and acceptability can be an</w:t>
      </w:r>
      <w:r w:rsidR="001739E4">
        <w:t xml:space="preserve"> effective plan for suppliers. </w:t>
      </w:r>
    </w:p>
    <w:p w14:paraId="71538BAC" w14:textId="2D223488" w:rsidR="00A6425D" w:rsidRDefault="00A6425D" w:rsidP="00A6425D">
      <w:pPr>
        <w:pStyle w:val="ListParagraph"/>
      </w:pPr>
    </w:p>
    <w:p w14:paraId="14460061" w14:textId="5C893AD7" w:rsidR="00A6425D" w:rsidRDefault="00A6425D" w:rsidP="00A6425D">
      <w:pPr>
        <w:pStyle w:val="ListParagraph"/>
      </w:pPr>
    </w:p>
    <w:p w14:paraId="17A32D63" w14:textId="77777777" w:rsidR="00A6425D" w:rsidRPr="008A7E5A" w:rsidRDefault="00A6425D" w:rsidP="00A6425D">
      <w:pPr>
        <w:pStyle w:val="ListParagraph"/>
      </w:pPr>
    </w:p>
    <w:p w14:paraId="45374A96" w14:textId="19F80E85" w:rsidR="00182438" w:rsidRDefault="007A0D2B" w:rsidP="00A6425D">
      <w:pPr>
        <w:pStyle w:val="Heading2"/>
        <w:numPr>
          <w:ilvl w:val="0"/>
          <w:numId w:val="0"/>
        </w:numPr>
      </w:pPr>
      <w:bookmarkStart w:id="73" w:name="BRANCH_34"/>
      <w:bookmarkStart w:id="74" w:name="_MV3BS_34"/>
      <w:bookmarkEnd w:id="71"/>
      <w:r>
        <w:t xml:space="preserve"> </w:t>
      </w:r>
      <w:bookmarkStart w:id="75" w:name="_Toc13802769"/>
      <w:r w:rsidR="0000403D">
        <w:t>P</w:t>
      </w:r>
      <w:r>
        <w:t>ossible business options that enable decision makers at Primark to resolve the problems</w:t>
      </w:r>
      <w:bookmarkEnd w:id="75"/>
      <w:r>
        <w:t xml:space="preserve">  </w:t>
      </w:r>
      <w:bookmarkEnd w:id="73"/>
    </w:p>
    <w:p w14:paraId="3D5E5775" w14:textId="6726602E" w:rsidR="007A44B5" w:rsidRPr="00A52E58" w:rsidRDefault="007A44B5" w:rsidP="007A44B5">
      <w:r w:rsidRPr="00A52E58">
        <w:lastRenderedPageBreak/>
        <w:t xml:space="preserve">The problems identified with respect to Primark can be responded by adopting </w:t>
      </w:r>
      <w:r w:rsidR="00751C9B">
        <w:t xml:space="preserve">the </w:t>
      </w:r>
      <w:r w:rsidRPr="00A52E58">
        <w:t>following measures:</w:t>
      </w:r>
    </w:p>
    <w:p w14:paraId="674DF27A" w14:textId="51A65C0C" w:rsidR="007A44B5" w:rsidRPr="00A52E58" w:rsidRDefault="007A44B5" w:rsidP="007A44B5">
      <w:pPr>
        <w:pStyle w:val="ListParagraph"/>
        <w:numPr>
          <w:ilvl w:val="0"/>
          <w:numId w:val="10"/>
        </w:numPr>
        <w:spacing w:line="480" w:lineRule="auto"/>
      </w:pPr>
      <w:r w:rsidRPr="00A52E58">
        <w:t xml:space="preserve">Improving the process of promotion by adopting selective promotional </w:t>
      </w:r>
      <w:r w:rsidR="00CE459D" w:rsidRPr="00A52E58">
        <w:t>techniques (</w:t>
      </w:r>
      <w:r w:rsidRPr="00A52E58">
        <w:t xml:space="preserve">James and Montgomery 2017). </w:t>
      </w:r>
    </w:p>
    <w:p w14:paraId="345C1D65" w14:textId="77777777" w:rsidR="007A44B5" w:rsidRPr="00A52E58" w:rsidRDefault="007A44B5" w:rsidP="007A44B5">
      <w:pPr>
        <w:pStyle w:val="ListParagraph"/>
        <w:numPr>
          <w:ilvl w:val="0"/>
          <w:numId w:val="10"/>
        </w:numPr>
        <w:spacing w:line="480" w:lineRule="auto"/>
      </w:pPr>
      <w:r w:rsidRPr="00A52E58">
        <w:t xml:space="preserve">The company should increase its sustainable practices by introducing complete eco-friendly garments and accessories, by setting minimization targets in regards with carbon footprint and resource wastage and execution of a strict structure for policy implementation and resource management (Adair 2019). </w:t>
      </w:r>
    </w:p>
    <w:p w14:paraId="4E803A0A" w14:textId="77777777" w:rsidR="007A44B5" w:rsidRPr="00A52E58" w:rsidRDefault="007A44B5" w:rsidP="007A44B5">
      <w:pPr>
        <w:spacing w:after="0" w:line="240" w:lineRule="auto"/>
        <w:rPr>
          <w:rFonts w:eastAsia="Times New Roman" w:cs="Times New Roman"/>
          <w:szCs w:val="24"/>
        </w:rPr>
      </w:pPr>
    </w:p>
    <w:tbl>
      <w:tblPr>
        <w:tblW w:w="0" w:type="auto"/>
        <w:tblCellSpacing w:w="15" w:type="dxa"/>
        <w:tblCellMar>
          <w:left w:w="0" w:type="dxa"/>
          <w:right w:w="0" w:type="dxa"/>
        </w:tblCellMar>
        <w:tblLook w:val="04A0" w:firstRow="1" w:lastRow="0" w:firstColumn="1" w:lastColumn="0" w:noHBand="0" w:noVBand="1"/>
      </w:tblPr>
      <w:tblGrid>
        <w:gridCol w:w="51"/>
        <w:gridCol w:w="36"/>
        <w:gridCol w:w="51"/>
      </w:tblGrid>
      <w:tr w:rsidR="007A44B5" w:rsidRPr="00A52E58" w14:paraId="1AE877B6" w14:textId="77777777" w:rsidTr="007A44B5">
        <w:trPr>
          <w:tblCellSpacing w:w="15" w:type="dxa"/>
        </w:trPr>
        <w:tc>
          <w:tcPr>
            <w:tcW w:w="0" w:type="auto"/>
            <w:vAlign w:val="center"/>
            <w:hideMark/>
          </w:tcPr>
          <w:p w14:paraId="283F6F72" w14:textId="77777777" w:rsidR="007A44B5" w:rsidRPr="00A52E58" w:rsidRDefault="007A44B5" w:rsidP="007A44B5">
            <w:pPr>
              <w:spacing w:after="0" w:line="240" w:lineRule="auto"/>
              <w:rPr>
                <w:rFonts w:eastAsia="Times New Roman" w:cs="Times New Roman"/>
                <w:szCs w:val="24"/>
              </w:rPr>
            </w:pPr>
          </w:p>
        </w:tc>
        <w:tc>
          <w:tcPr>
            <w:tcW w:w="0" w:type="auto"/>
            <w:vAlign w:val="center"/>
            <w:hideMark/>
          </w:tcPr>
          <w:p w14:paraId="24A32BC7" w14:textId="77777777" w:rsidR="007A44B5" w:rsidRPr="00A52E58" w:rsidRDefault="007A44B5" w:rsidP="007A44B5">
            <w:pPr>
              <w:spacing w:after="0" w:line="240" w:lineRule="auto"/>
              <w:rPr>
                <w:rFonts w:eastAsia="Times New Roman" w:cs="Times New Roman"/>
                <w:szCs w:val="24"/>
              </w:rPr>
            </w:pPr>
          </w:p>
        </w:tc>
        <w:tc>
          <w:tcPr>
            <w:tcW w:w="0" w:type="auto"/>
            <w:vAlign w:val="center"/>
            <w:hideMark/>
          </w:tcPr>
          <w:p w14:paraId="22D33016" w14:textId="77777777" w:rsidR="007A44B5" w:rsidRPr="00A52E58" w:rsidRDefault="007A44B5" w:rsidP="007A44B5">
            <w:pPr>
              <w:spacing w:after="0" w:line="240" w:lineRule="auto"/>
              <w:rPr>
                <w:rFonts w:eastAsia="Times New Roman" w:cs="Times New Roman"/>
                <w:szCs w:val="24"/>
              </w:rPr>
            </w:pPr>
          </w:p>
        </w:tc>
      </w:tr>
    </w:tbl>
    <w:p w14:paraId="4ED5C8F5" w14:textId="77777777" w:rsidR="00A6425D" w:rsidRDefault="00A6425D"/>
    <w:p w14:paraId="26B84BA8" w14:textId="34B4EEC0" w:rsidR="00333D3C" w:rsidRPr="00333D3C" w:rsidRDefault="007A0D2B" w:rsidP="00A6425D">
      <w:pPr>
        <w:pStyle w:val="Heading1"/>
        <w:numPr>
          <w:ilvl w:val="0"/>
          <w:numId w:val="14"/>
        </w:numPr>
      </w:pPr>
      <w:bookmarkStart w:id="76" w:name="BRANCH_35"/>
      <w:bookmarkStart w:id="77" w:name="_MV3BS_35"/>
      <w:bookmarkStart w:id="78" w:name="_Toc13802770"/>
      <w:bookmarkEnd w:id="74"/>
      <w:r>
        <w:t>APPENDICE</w:t>
      </w:r>
      <w:bookmarkEnd w:id="76"/>
      <w:r w:rsidR="006806A4">
        <w:t>S</w:t>
      </w:r>
      <w:bookmarkEnd w:id="78"/>
    </w:p>
    <w:p w14:paraId="668C2E53" w14:textId="31383EDC" w:rsidR="002C63BF" w:rsidRPr="00A21D1D" w:rsidRDefault="00A21D1D" w:rsidP="00A21D1D">
      <w:pPr>
        <w:jc w:val="center"/>
        <w:rPr>
          <w:rFonts w:eastAsia="Times New Roman" w:cs="Times New Roman"/>
          <w:szCs w:val="24"/>
        </w:rPr>
      </w:pPr>
      <w:r>
        <w:rPr>
          <w:rFonts w:eastAsia="Times New Roman" w:cs="Times New Roman"/>
          <w:szCs w:val="24"/>
        </w:rPr>
        <w:t>Appendix 1</w:t>
      </w:r>
    </w:p>
    <w:p w14:paraId="498833A7" w14:textId="5913FE15" w:rsidR="00F54F8D" w:rsidRDefault="002C63BF" w:rsidP="00C72BF4">
      <w:pPr>
        <w:pStyle w:val="ListParagraph"/>
        <w:ind w:left="0" w:firstLine="851"/>
      </w:pPr>
      <w:r w:rsidRPr="002C63BF">
        <w:rPr>
          <w:rFonts w:eastAsia="Times New Roman" w:cs="Times New Roman"/>
          <w:szCs w:val="24"/>
        </w:rPr>
        <w:t>The first store was established in the year 1969 in the regions of Ireland by opening the first store in Dublin. Primark owns a total of 38 stores in Ireland. In the year 1973, the very first store in the United Kingdom was established and now owns 174 stores. In the year 2006, Primark established its first store in Spain, Madrid. Presently, Primark has 42 stores in the regions of the United Kingdom. The fast fashion brand, Primark established the very first store in the Netherlands with currently, 15 stores (</w:t>
      </w:r>
      <w:r w:rsidRPr="00A52E58">
        <w:t>PERRY and WOOD 2018)</w:t>
      </w:r>
      <w:r w:rsidRPr="002C63BF">
        <w:rPr>
          <w:rFonts w:eastAsia="Times New Roman" w:cs="Times New Roman"/>
          <w:szCs w:val="24"/>
        </w:rPr>
        <w:t>. The first store of Portugal, Liege and Germany was established in the year 2009. The store of Austria was established in the year 2012. The Primark store of France was established in the year 2013. In 2014, the fast fashion brand opened two new stores in France. The USA store of Primark was established in the year 2015. The store of Italy was first established in the year 2016. The largest store of Primark is established in Birmingham high street with the area of 160,000 square feet that is of a total of five floors. The largest store of Primark in Birmingham is accompanied by three dining cafés, which includes Disney. It also consists of a barber shop and a beauty studio.</w:t>
      </w:r>
    </w:p>
    <w:p w14:paraId="6B17814D" w14:textId="6455C1CD" w:rsidR="00A6425D" w:rsidRDefault="00A6425D" w:rsidP="00DE3DA0"/>
    <w:p w14:paraId="48F8C8B6" w14:textId="77777777" w:rsidR="00DE3DA0" w:rsidRDefault="00DE3DA0" w:rsidP="00DE3DA0"/>
    <w:p w14:paraId="689AF97E" w14:textId="77777777" w:rsidR="00F54F8D" w:rsidRDefault="00F54F8D" w:rsidP="00C72BF4"/>
    <w:p w14:paraId="64D84B05" w14:textId="66962189" w:rsidR="000C1C6B" w:rsidRDefault="000C1C6B" w:rsidP="000C1C6B">
      <w:pPr>
        <w:jc w:val="center"/>
      </w:pPr>
      <w:r>
        <w:lastRenderedPageBreak/>
        <w:t>Appendix</w:t>
      </w:r>
      <w:r w:rsidR="00A21D1D">
        <w:t xml:space="preserve"> 2</w:t>
      </w:r>
    </w:p>
    <w:p w14:paraId="39860604" w14:textId="65A190BB" w:rsidR="000C1C6B" w:rsidRDefault="000C1C6B" w:rsidP="000C1C6B"/>
    <w:p w14:paraId="10FC25ED"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proofErr w:type="spellStart"/>
      <w:r w:rsidRPr="00220896">
        <w:rPr>
          <w:rFonts w:cs="Arial"/>
          <w:sz w:val="22"/>
          <w:szCs w:val="22"/>
          <w:lang w:eastAsia="en-GB"/>
        </w:rPr>
        <w:t>Gano</w:t>
      </w:r>
      <w:proofErr w:type="spellEnd"/>
      <w:r w:rsidRPr="00220896">
        <w:rPr>
          <w:rFonts w:cs="Arial"/>
          <w:sz w:val="22"/>
          <w:szCs w:val="22"/>
          <w:lang w:eastAsia="en-GB"/>
        </w:rPr>
        <w:t xml:space="preserve">, D. (2011) Seven steps to effective problem solving and strategies for personal success. 1st edn. </w:t>
      </w:r>
      <w:proofErr w:type="spellStart"/>
      <w:r w:rsidRPr="00220896">
        <w:rPr>
          <w:rFonts w:cs="Arial"/>
          <w:sz w:val="22"/>
          <w:szCs w:val="22"/>
          <w:lang w:eastAsia="en-GB"/>
        </w:rPr>
        <w:t>EBook</w:t>
      </w:r>
      <w:proofErr w:type="spellEnd"/>
      <w:r w:rsidRPr="00220896">
        <w:rPr>
          <w:rFonts w:cs="Arial"/>
          <w:sz w:val="22"/>
          <w:szCs w:val="22"/>
          <w:lang w:eastAsia="en-GB"/>
        </w:rPr>
        <w:t>: Reality Charting.</w:t>
      </w:r>
    </w:p>
    <w:p w14:paraId="3447BD42"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Belton, V. and Stewart, T.J. (2001) Multiple criteria decision analysis: An integrated approach. 2nd edn. Boston, MA: Kluwer Academic Publishers.</w:t>
      </w:r>
    </w:p>
    <w:p w14:paraId="3F345462"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 xml:space="preserve">Mayer, R.E. (1992) Thinking, problem-solving, cognition. 2nd edn. New York: </w:t>
      </w:r>
      <w:proofErr w:type="spellStart"/>
      <w:r w:rsidRPr="00220896">
        <w:rPr>
          <w:rFonts w:cs="Arial"/>
          <w:sz w:val="22"/>
          <w:szCs w:val="22"/>
          <w:lang w:eastAsia="en-GB"/>
        </w:rPr>
        <w:t>W.</w:t>
      </w:r>
      <w:proofErr w:type="gramStart"/>
      <w:r w:rsidRPr="00220896">
        <w:rPr>
          <w:rFonts w:cs="Arial"/>
          <w:sz w:val="22"/>
          <w:szCs w:val="22"/>
          <w:lang w:eastAsia="en-GB"/>
        </w:rPr>
        <w:t>H.Freeman</w:t>
      </w:r>
      <w:proofErr w:type="spellEnd"/>
      <w:proofErr w:type="gramEnd"/>
      <w:r w:rsidRPr="00220896">
        <w:rPr>
          <w:rFonts w:cs="Arial"/>
          <w:sz w:val="22"/>
          <w:szCs w:val="22"/>
          <w:lang w:eastAsia="en-GB"/>
        </w:rPr>
        <w:t xml:space="preserve"> &amp; Co.</w:t>
      </w:r>
    </w:p>
    <w:p w14:paraId="55961169"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https://fashionunited.uk/primark-sustainability</w:t>
      </w:r>
    </w:p>
    <w:p w14:paraId="7926D2DD"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http://businesscasestudies.co.uk/primark/engaging-with-stakeholders/what-is-a-stakeholder.html</w:t>
      </w:r>
    </w:p>
    <w:p w14:paraId="617473CD"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https://www.localdatacompany.com/blog/primark-whats-the-secret-to-its-success</w:t>
      </w:r>
    </w:p>
    <w:p w14:paraId="4B8B61B4"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https://stores.primark.com/index.html#</w:t>
      </w:r>
    </w:p>
    <w:p w14:paraId="3D301540"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p>
    <w:p w14:paraId="78AC1070"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Adair, J. (2013) Decision making and problem-solving strategies. 2nd edn. London: Kogan Page.</w:t>
      </w:r>
    </w:p>
    <w:p w14:paraId="7BFF90DF"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Proctor, T. (2009) Creative problem solving for managers: Developing skills for decision making and innovation. 3rd edn. New York: Routledge.</w:t>
      </w:r>
    </w:p>
    <w:p w14:paraId="1665A257"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p>
    <w:p w14:paraId="5411A9AA" w14:textId="64D63992" w:rsidR="000C1C6B" w:rsidRPr="00220896" w:rsidRDefault="00EA6B04" w:rsidP="00EA6B04">
      <w:pPr>
        <w:widowControl w:val="0"/>
        <w:autoSpaceDE w:val="0"/>
        <w:autoSpaceDN w:val="0"/>
        <w:adjustRightInd w:val="0"/>
        <w:spacing w:after="0" w:line="240" w:lineRule="auto"/>
        <w:ind w:hanging="851"/>
        <w:rPr>
          <w:rFonts w:cs="Arial"/>
          <w:sz w:val="22"/>
          <w:szCs w:val="22"/>
          <w:lang w:eastAsia="en-GB"/>
        </w:rPr>
      </w:pPr>
      <w:r>
        <w:rPr>
          <w:rFonts w:cs="Arial"/>
          <w:sz w:val="22"/>
          <w:szCs w:val="22"/>
          <w:lang w:eastAsia="en-GB"/>
        </w:rPr>
        <w:t xml:space="preserve">              </w:t>
      </w:r>
      <w:r w:rsidR="000C1C6B" w:rsidRPr="00220896">
        <w:rPr>
          <w:rFonts w:cs="Arial"/>
          <w:sz w:val="22"/>
          <w:szCs w:val="22"/>
          <w:lang w:eastAsia="en-GB"/>
        </w:rPr>
        <w:t>Belton, V. and Stewart, T.J. (2001) Multiple criteria decision analysis: An integrated approach. 2nd edn. Boston, MA: Kluwer Academic Publishers.</w:t>
      </w:r>
    </w:p>
    <w:p w14:paraId="44A6B23A"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 xml:space="preserve">Mayer, R.E. (1992) Thinking, problem-solving, cognition. 2nd edn. New York: </w:t>
      </w:r>
      <w:proofErr w:type="spellStart"/>
      <w:r w:rsidRPr="00220896">
        <w:rPr>
          <w:rFonts w:cs="Arial"/>
          <w:sz w:val="22"/>
          <w:szCs w:val="22"/>
          <w:lang w:eastAsia="en-GB"/>
        </w:rPr>
        <w:t>W.</w:t>
      </w:r>
      <w:proofErr w:type="gramStart"/>
      <w:r w:rsidRPr="00220896">
        <w:rPr>
          <w:rFonts w:cs="Arial"/>
          <w:sz w:val="22"/>
          <w:szCs w:val="22"/>
          <w:lang w:eastAsia="en-GB"/>
        </w:rPr>
        <w:t>H.Freeman</w:t>
      </w:r>
      <w:proofErr w:type="spellEnd"/>
      <w:proofErr w:type="gramEnd"/>
      <w:r w:rsidRPr="00220896">
        <w:rPr>
          <w:rFonts w:cs="Arial"/>
          <w:sz w:val="22"/>
          <w:szCs w:val="22"/>
          <w:lang w:eastAsia="en-GB"/>
        </w:rPr>
        <w:t xml:space="preserve"> &amp; Co.</w:t>
      </w:r>
    </w:p>
    <w:p w14:paraId="4A10423F"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McClelland, D.C. and C, D. (1988) Human motivation. Cambridge, England: Cambridge University Press.</w:t>
      </w:r>
    </w:p>
    <w:p w14:paraId="6CCA494B"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p>
    <w:p w14:paraId="276ABD5B"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 xml:space="preserve">Van Emden, J. and Becker, L. (2014) Presentation skills for students. </w:t>
      </w:r>
      <w:proofErr w:type="spellStart"/>
      <w:proofErr w:type="gramStart"/>
      <w:r w:rsidRPr="00220896">
        <w:rPr>
          <w:rFonts w:cs="Arial"/>
          <w:sz w:val="22"/>
          <w:szCs w:val="22"/>
          <w:lang w:eastAsia="en-GB"/>
        </w:rPr>
        <w:t>Basingstoke:Palgrave</w:t>
      </w:r>
      <w:proofErr w:type="spellEnd"/>
      <w:proofErr w:type="gramEnd"/>
      <w:r w:rsidRPr="00220896">
        <w:rPr>
          <w:rFonts w:cs="Arial"/>
          <w:sz w:val="22"/>
          <w:szCs w:val="22"/>
          <w:lang w:eastAsia="en-GB"/>
        </w:rPr>
        <w:t xml:space="preserve"> Macmillan.</w:t>
      </w:r>
    </w:p>
    <w:p w14:paraId="44EF1051"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p>
    <w:p w14:paraId="2251DF79"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p>
    <w:p w14:paraId="39F6FBF3"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 xml:space="preserve"> Websites</w:t>
      </w:r>
    </w:p>
    <w:p w14:paraId="532C6EB2"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http://theproblemsite.com</w:t>
      </w:r>
    </w:p>
    <w:p w14:paraId="6A9F7F33"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http://www.studygs.net/problem</w:t>
      </w:r>
    </w:p>
    <w:p w14:paraId="03DFADE2"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 xml:space="preserve">CMI (2012) Henry Laurence Gantt: the Gantt chart. Available at: https://www.managers.org.uk/~/media/Campus%20Resources/Henry%20Laurence%20Gantt%20-%20The%20Gantt%20Chart.ashx </w:t>
      </w:r>
    </w:p>
    <w:p w14:paraId="371E6F39" w14:textId="77777777" w:rsidR="000C1C6B" w:rsidRPr="00220896" w:rsidRDefault="000C1C6B" w:rsidP="000C1C6B">
      <w:pPr>
        <w:widowControl w:val="0"/>
        <w:autoSpaceDE w:val="0"/>
        <w:autoSpaceDN w:val="0"/>
        <w:adjustRightInd w:val="0"/>
        <w:spacing w:after="0" w:line="240" w:lineRule="auto"/>
        <w:rPr>
          <w:rFonts w:cs="Arial"/>
          <w:sz w:val="22"/>
          <w:szCs w:val="22"/>
          <w:lang w:eastAsia="en-GB"/>
        </w:rPr>
      </w:pPr>
      <w:r w:rsidRPr="00220896">
        <w:rPr>
          <w:rFonts w:cs="Arial"/>
          <w:sz w:val="22"/>
          <w:szCs w:val="22"/>
          <w:lang w:eastAsia="en-GB"/>
        </w:rPr>
        <w:t>Institute of Leadership and Management (no date) Https://www.I_l_m.Com/. Available at: https://www.i_l_m.com</w:t>
      </w:r>
    </w:p>
    <w:p w14:paraId="5F6BB715" w14:textId="6E8FABAA" w:rsidR="001D314A" w:rsidRPr="003A0DDE" w:rsidRDefault="000C1C6B" w:rsidP="001D314A">
      <w:pPr>
        <w:rPr>
          <w:sz w:val="22"/>
          <w:szCs w:val="22"/>
        </w:rPr>
      </w:pPr>
      <w:r w:rsidRPr="00220896">
        <w:rPr>
          <w:rFonts w:cs="Arial"/>
          <w:sz w:val="22"/>
          <w:szCs w:val="22"/>
          <w:lang w:eastAsia="en-GB"/>
        </w:rPr>
        <w:t>Poster presentation (2015) Available at http://serc.carleton.edu/NAGTWorkshops/assess/poster.html</w:t>
      </w:r>
    </w:p>
    <w:p w14:paraId="12FE6291" w14:textId="79656F82" w:rsidR="006C3341" w:rsidRDefault="006C3341" w:rsidP="006C3341"/>
    <w:p w14:paraId="4373B853" w14:textId="28917144" w:rsidR="00BF1FB1" w:rsidRDefault="00BF1FB1" w:rsidP="006C3341"/>
    <w:p w14:paraId="6EB31824" w14:textId="1C625747" w:rsidR="00A21D1D" w:rsidRDefault="00A21D1D" w:rsidP="006C3341"/>
    <w:p w14:paraId="32BBF749" w14:textId="0B38D5E5" w:rsidR="00A21D1D" w:rsidRDefault="00A21D1D" w:rsidP="006C3341"/>
    <w:p w14:paraId="1E727BA0" w14:textId="77777777" w:rsidR="00DE3DA0" w:rsidRPr="006C3341" w:rsidRDefault="00DE3DA0" w:rsidP="006C3341"/>
    <w:p w14:paraId="6C7A81B6" w14:textId="6CEBA412" w:rsidR="006806A4" w:rsidRDefault="006806A4" w:rsidP="006C3341">
      <w:pPr>
        <w:jc w:val="center"/>
      </w:pPr>
      <w:r>
        <w:lastRenderedPageBreak/>
        <w:t>Appendi</w:t>
      </w:r>
      <w:r w:rsidR="006C3341">
        <w:t>x</w:t>
      </w:r>
      <w:r>
        <w:t xml:space="preserve"> </w:t>
      </w:r>
      <w:r w:rsidR="00A66A4D">
        <w:t>3</w:t>
      </w:r>
    </w:p>
    <w:p w14:paraId="6AA41ED4" w14:textId="530E686A" w:rsidR="006C3341" w:rsidRDefault="00070DBE" w:rsidP="006C3341">
      <w:pPr>
        <w:jc w:val="center"/>
      </w:pPr>
      <w:r>
        <w:t>Primark stor</w:t>
      </w:r>
      <w:r w:rsidR="003B165A">
        <w:t>e</w:t>
      </w:r>
      <w:r>
        <w:t>s locations</w:t>
      </w:r>
    </w:p>
    <w:p w14:paraId="034AA50D" w14:textId="77777777" w:rsidR="00070DBE" w:rsidRDefault="00070DBE" w:rsidP="006C3341">
      <w:pPr>
        <w:jc w:val="center"/>
      </w:pPr>
    </w:p>
    <w:p w14:paraId="411C41FF" w14:textId="77777777" w:rsidR="006C3341" w:rsidRPr="00A52E58" w:rsidRDefault="006C3341" w:rsidP="006C3341">
      <w:pPr>
        <w:rPr>
          <w:lang w:eastAsia="en-GB"/>
        </w:rPr>
      </w:pPr>
      <w:r w:rsidRPr="00A52E58">
        <w:rPr>
          <w:b/>
        </w:rPr>
        <w:t>Ireland:</w:t>
      </w:r>
      <w:r w:rsidRPr="00A52E58">
        <w:t xml:space="preserve"> The stores of Ireland are located in the regions like, </w:t>
      </w:r>
      <w:r w:rsidRPr="00A52E58">
        <w:rPr>
          <w:lang w:eastAsia="en-GB"/>
        </w:rPr>
        <w:t xml:space="preserve">Carlow, Athlone, Clonmel, Cork, Dublin, Dundalk, </w:t>
      </w:r>
      <w:proofErr w:type="spellStart"/>
      <w:r w:rsidRPr="00A52E58">
        <w:rPr>
          <w:lang w:eastAsia="en-GB"/>
        </w:rPr>
        <w:t>Dún</w:t>
      </w:r>
      <w:proofErr w:type="spellEnd"/>
      <w:r w:rsidRPr="00A52E58">
        <w:rPr>
          <w:lang w:eastAsia="en-GB"/>
        </w:rPr>
        <w:t xml:space="preserve"> Laoghaire, Ballina, Ennis, Galway, Castlebar, Drogheda, Limerick, Longford, Letterkenny, Kilkenny, Portlaoise, Navan, Killarney, Newbridge, Mullingar, Tralee, Sligo, </w:t>
      </w:r>
      <w:proofErr w:type="spellStart"/>
      <w:r w:rsidRPr="00A52E58">
        <w:rPr>
          <w:lang w:eastAsia="en-GB"/>
        </w:rPr>
        <w:t>Santry</w:t>
      </w:r>
      <w:proofErr w:type="spellEnd"/>
      <w:r w:rsidRPr="00A52E58">
        <w:rPr>
          <w:lang w:eastAsia="en-GB"/>
        </w:rPr>
        <w:t>, Rathfarnham, Wilton, Wexford and Waterford (</w:t>
      </w:r>
      <w:r w:rsidRPr="00A52E58">
        <w:rPr>
          <w:rStyle w:val="selectable"/>
          <w:color w:val="000000"/>
        </w:rPr>
        <w:t>Stores.primark.com 2019)</w:t>
      </w:r>
      <w:r w:rsidRPr="00A52E58">
        <w:rPr>
          <w:lang w:eastAsia="en-GB"/>
        </w:rPr>
        <w:t xml:space="preserve">. </w:t>
      </w:r>
    </w:p>
    <w:p w14:paraId="741CB364" w14:textId="6A301A23" w:rsidR="006C3341" w:rsidRPr="00A52E58" w:rsidRDefault="006C3341" w:rsidP="006C3341">
      <w:r w:rsidRPr="00A52E58">
        <w:rPr>
          <w:b/>
        </w:rPr>
        <w:t>United States:</w:t>
      </w:r>
      <w:r w:rsidRPr="00A52E58">
        <w:t xml:space="preserve"> The stores of </w:t>
      </w:r>
      <w:r w:rsidR="008E171B">
        <w:t xml:space="preserve">the </w:t>
      </w:r>
      <w:r w:rsidRPr="00A52E58">
        <w:t xml:space="preserve">United States are situated in Boston, Brooklyn, Braintree, Danbury, Burlington, Freehold, Willow Grove, Staten Island and King of Prussia. </w:t>
      </w:r>
    </w:p>
    <w:p w14:paraId="0C1B08C7" w14:textId="5267AE38" w:rsidR="006C3341" w:rsidRPr="00A52E58" w:rsidRDefault="006C3341" w:rsidP="006C3341">
      <w:r w:rsidRPr="00A52E58">
        <w:rPr>
          <w:b/>
        </w:rPr>
        <w:t>Austria:</w:t>
      </w:r>
      <w:r w:rsidRPr="00A52E58">
        <w:t xml:space="preserve"> The stores of Austria are situated in the areas like Graz, Innsbruck, </w:t>
      </w:r>
      <w:proofErr w:type="spellStart"/>
      <w:r w:rsidRPr="00A52E58">
        <w:t>Vosendrof</w:t>
      </w:r>
      <w:proofErr w:type="spellEnd"/>
      <w:r w:rsidRPr="00A52E58">
        <w:t xml:space="preserve">, </w:t>
      </w:r>
      <w:proofErr w:type="spellStart"/>
      <w:r w:rsidRPr="00A52E58">
        <w:t>Gerasdrof</w:t>
      </w:r>
      <w:proofErr w:type="spellEnd"/>
      <w:r w:rsidRPr="00A52E58">
        <w:t xml:space="preserve"> </w:t>
      </w:r>
      <w:proofErr w:type="spellStart"/>
      <w:r w:rsidRPr="00A52E58">
        <w:t>bei</w:t>
      </w:r>
      <w:proofErr w:type="spellEnd"/>
      <w:r w:rsidRPr="00A52E58">
        <w:t xml:space="preserve"> Wien and </w:t>
      </w:r>
      <w:proofErr w:type="spellStart"/>
      <w:r w:rsidRPr="00A52E58">
        <w:t>Pasching</w:t>
      </w:r>
      <w:proofErr w:type="spellEnd"/>
      <w:r w:rsidRPr="00A52E58">
        <w:t xml:space="preserve">. </w:t>
      </w:r>
    </w:p>
    <w:p w14:paraId="042C811B" w14:textId="77777777" w:rsidR="006C3341" w:rsidRPr="00A52E58" w:rsidRDefault="006C3341" w:rsidP="006C3341">
      <w:r w:rsidRPr="00A52E58">
        <w:rPr>
          <w:b/>
        </w:rPr>
        <w:t xml:space="preserve">France: </w:t>
      </w:r>
      <w:r w:rsidRPr="00A52E58">
        <w:t xml:space="preserve">The fast fashion company, Primark owns numerous stores in France. The stores are situated in Creteil, Dijon, Bordeaux, Le Havre, Lille, Marseille, Paris, Lyon, Metz, </w:t>
      </w:r>
      <w:proofErr w:type="spellStart"/>
      <w:r w:rsidRPr="00A52E58">
        <w:t>Cagnes</w:t>
      </w:r>
      <w:proofErr w:type="spellEnd"/>
      <w:r w:rsidRPr="00A52E58">
        <w:t xml:space="preserve">-sur-Mer, </w:t>
      </w:r>
      <w:proofErr w:type="spellStart"/>
      <w:r w:rsidRPr="00A52E58">
        <w:t>Serris</w:t>
      </w:r>
      <w:proofErr w:type="spellEnd"/>
      <w:r w:rsidRPr="00A52E58">
        <w:t xml:space="preserve">, Metz, </w:t>
      </w:r>
      <w:proofErr w:type="spellStart"/>
      <w:r w:rsidRPr="00A52E58">
        <w:t>Evry</w:t>
      </w:r>
      <w:proofErr w:type="spellEnd"/>
      <w:r w:rsidRPr="00A52E58">
        <w:t xml:space="preserve">, Toulouse and La Valette-du-Var.  </w:t>
      </w:r>
    </w:p>
    <w:p w14:paraId="3A618EDF" w14:textId="77777777" w:rsidR="006C3341" w:rsidRPr="00A52E58" w:rsidRDefault="006C3341" w:rsidP="006C3341">
      <w:pPr>
        <w:rPr>
          <w:lang w:eastAsia="en-GB"/>
        </w:rPr>
      </w:pPr>
      <w:r w:rsidRPr="00A52E58">
        <w:rPr>
          <w:rFonts w:cs="Arial"/>
          <w:b/>
          <w:szCs w:val="24"/>
          <w:lang w:eastAsia="en-GB"/>
        </w:rPr>
        <w:t>Germany:</w:t>
      </w:r>
      <w:r w:rsidRPr="00A52E58">
        <w:rPr>
          <w:rFonts w:cs="Arial"/>
          <w:szCs w:val="24"/>
          <w:lang w:eastAsia="en-GB"/>
        </w:rPr>
        <w:t xml:space="preserve"> The Primark stores of Germany are located in Bremen, Berlin, Cologne, Bielefeld, Essen, Hamburg, Dresden, Dortmund, Karlsruhe, Frankfurt, Hannover, Krefeld, </w:t>
      </w:r>
      <w:r w:rsidRPr="00A52E58">
        <w:rPr>
          <w:lang w:eastAsia="en-GB"/>
        </w:rPr>
        <w:t xml:space="preserve">Braunschweig, Ingolstadt, Leipzig, Gelsenkirchen, Münster, Stuttgart, </w:t>
      </w:r>
      <w:proofErr w:type="spellStart"/>
      <w:r w:rsidRPr="00A52E58">
        <w:rPr>
          <w:lang w:eastAsia="en-GB"/>
        </w:rPr>
        <w:t>Weiterstadt</w:t>
      </w:r>
      <w:proofErr w:type="spellEnd"/>
      <w:r w:rsidRPr="00A52E58">
        <w:rPr>
          <w:lang w:eastAsia="en-GB"/>
        </w:rPr>
        <w:t>, Kaiserslautern, München, Mannheim, Wuppertal and Saarbrucken (</w:t>
      </w:r>
      <w:r w:rsidRPr="00A52E58">
        <w:t>Petersen 2017)</w:t>
      </w:r>
      <w:r w:rsidRPr="00A52E58">
        <w:rPr>
          <w:lang w:eastAsia="en-GB"/>
        </w:rPr>
        <w:t xml:space="preserve">. </w:t>
      </w:r>
    </w:p>
    <w:p w14:paraId="4BB2E557" w14:textId="77777777" w:rsidR="006C3341" w:rsidRPr="00A52E58" w:rsidRDefault="006C3341" w:rsidP="006C3341">
      <w:pPr>
        <w:rPr>
          <w:lang w:eastAsia="en-GB"/>
        </w:rPr>
      </w:pPr>
      <w:r w:rsidRPr="00A52E58">
        <w:rPr>
          <w:b/>
          <w:lang w:eastAsia="en-GB"/>
        </w:rPr>
        <w:t>Italy:</w:t>
      </w:r>
      <w:r w:rsidRPr="00A52E58">
        <w:rPr>
          <w:lang w:eastAsia="en-GB"/>
        </w:rPr>
        <w:t xml:space="preserve"> The stores of Italy are located in Brescia, Verona, Arese and </w:t>
      </w:r>
      <w:proofErr w:type="spellStart"/>
      <w:r w:rsidRPr="00A52E58">
        <w:rPr>
          <w:lang w:eastAsia="en-GB"/>
        </w:rPr>
        <w:t>Campi</w:t>
      </w:r>
      <w:proofErr w:type="spellEnd"/>
      <w:r w:rsidRPr="00A52E58">
        <w:rPr>
          <w:lang w:eastAsia="en-GB"/>
        </w:rPr>
        <w:t xml:space="preserve"> </w:t>
      </w:r>
      <w:proofErr w:type="spellStart"/>
      <w:r w:rsidRPr="00A52E58">
        <w:rPr>
          <w:lang w:eastAsia="en-GB"/>
        </w:rPr>
        <w:t>Bisenzio</w:t>
      </w:r>
      <w:proofErr w:type="spellEnd"/>
      <w:r w:rsidRPr="00A52E58">
        <w:rPr>
          <w:lang w:eastAsia="en-GB"/>
        </w:rPr>
        <w:t>.</w:t>
      </w:r>
    </w:p>
    <w:p w14:paraId="29151CC3" w14:textId="77777777" w:rsidR="006C3341" w:rsidRPr="00A52E58" w:rsidRDefault="006C3341" w:rsidP="006C3341">
      <w:pPr>
        <w:rPr>
          <w:lang w:eastAsia="en-GB"/>
        </w:rPr>
      </w:pPr>
      <w:r w:rsidRPr="00A52E58">
        <w:rPr>
          <w:b/>
          <w:lang w:eastAsia="en-GB"/>
        </w:rPr>
        <w:t>Spain:</w:t>
      </w:r>
      <w:r w:rsidRPr="00A52E58">
        <w:rPr>
          <w:lang w:eastAsia="en-GB"/>
        </w:rPr>
        <w:t xml:space="preserve"> The stores of Primark in Spain are located in Algeciras, Almería, Barcelona, Bilbao, Cadiz, Camargo, Armilla, Huelva, Badajoz, Albacete, Cordoba, </w:t>
      </w:r>
      <w:proofErr w:type="spellStart"/>
      <w:r w:rsidRPr="00A52E58">
        <w:rPr>
          <w:lang w:eastAsia="en-GB"/>
        </w:rPr>
        <w:t>Coruña</w:t>
      </w:r>
      <w:proofErr w:type="spellEnd"/>
      <w:r w:rsidRPr="00A52E58">
        <w:rPr>
          <w:lang w:eastAsia="en-GB"/>
        </w:rPr>
        <w:t xml:space="preserve">, Las Palmas, </w:t>
      </w:r>
      <w:proofErr w:type="spellStart"/>
      <w:r w:rsidRPr="00A52E58">
        <w:rPr>
          <w:lang w:eastAsia="en-GB"/>
        </w:rPr>
        <w:t>Logroño</w:t>
      </w:r>
      <w:proofErr w:type="spellEnd"/>
      <w:r w:rsidRPr="00A52E58">
        <w:rPr>
          <w:lang w:eastAsia="en-GB"/>
        </w:rPr>
        <w:t xml:space="preserve">, Gran </w:t>
      </w:r>
      <w:proofErr w:type="spellStart"/>
      <w:r w:rsidRPr="00A52E58">
        <w:rPr>
          <w:lang w:eastAsia="en-GB"/>
        </w:rPr>
        <w:t>Canaria</w:t>
      </w:r>
      <w:proofErr w:type="spellEnd"/>
      <w:r w:rsidRPr="00A52E58">
        <w:rPr>
          <w:lang w:eastAsia="en-GB"/>
        </w:rPr>
        <w:t xml:space="preserve">, Madrid, </w:t>
      </w:r>
      <w:proofErr w:type="spellStart"/>
      <w:r w:rsidRPr="00A52E58">
        <w:rPr>
          <w:lang w:eastAsia="en-GB"/>
        </w:rPr>
        <w:t>Churra</w:t>
      </w:r>
      <w:proofErr w:type="spellEnd"/>
      <w:r w:rsidRPr="00A52E58">
        <w:rPr>
          <w:lang w:eastAsia="en-GB"/>
        </w:rPr>
        <w:t xml:space="preserve">, Malaga, </w:t>
      </w:r>
      <w:proofErr w:type="spellStart"/>
      <w:r w:rsidRPr="00A52E58">
        <w:rPr>
          <w:lang w:eastAsia="en-GB"/>
        </w:rPr>
        <w:t>Orihuela</w:t>
      </w:r>
      <w:proofErr w:type="spellEnd"/>
      <w:r w:rsidRPr="00A52E58">
        <w:rPr>
          <w:lang w:eastAsia="en-GB"/>
        </w:rPr>
        <w:t xml:space="preserve">, Palma, Pamplona, Murcia, Alicante, </w:t>
      </w:r>
      <w:proofErr w:type="spellStart"/>
      <w:r w:rsidRPr="00A52E58">
        <w:rPr>
          <w:lang w:eastAsia="en-GB"/>
        </w:rPr>
        <w:t>Roquetas</w:t>
      </w:r>
      <w:proofErr w:type="spellEnd"/>
      <w:r w:rsidRPr="00A52E58">
        <w:rPr>
          <w:lang w:eastAsia="en-GB"/>
        </w:rPr>
        <w:t xml:space="preserve"> de Mar, </w:t>
      </w:r>
      <w:proofErr w:type="spellStart"/>
      <w:r w:rsidRPr="00A52E58">
        <w:rPr>
          <w:lang w:eastAsia="en-GB"/>
        </w:rPr>
        <w:t>Castellón</w:t>
      </w:r>
      <w:proofErr w:type="spellEnd"/>
      <w:r w:rsidRPr="00A52E58">
        <w:rPr>
          <w:lang w:eastAsia="en-GB"/>
        </w:rPr>
        <w:t xml:space="preserve"> de la Plana, </w:t>
      </w:r>
      <w:proofErr w:type="spellStart"/>
      <w:r w:rsidRPr="00A52E58">
        <w:rPr>
          <w:lang w:eastAsia="en-GB"/>
        </w:rPr>
        <w:t>Ruzafa</w:t>
      </w:r>
      <w:proofErr w:type="spellEnd"/>
      <w:r w:rsidRPr="00A52E58">
        <w:rPr>
          <w:lang w:eastAsia="en-GB"/>
        </w:rPr>
        <w:t>, Sevilla, Valencia, Vitoria-</w:t>
      </w:r>
      <w:proofErr w:type="spellStart"/>
      <w:r w:rsidRPr="00A52E58">
        <w:rPr>
          <w:lang w:eastAsia="en-GB"/>
        </w:rPr>
        <w:t>Gasteiz</w:t>
      </w:r>
      <w:proofErr w:type="spellEnd"/>
      <w:r w:rsidRPr="00A52E58">
        <w:rPr>
          <w:lang w:eastAsia="en-GB"/>
        </w:rPr>
        <w:t xml:space="preserve">, Santiago de Compostela, </w:t>
      </w:r>
      <w:proofErr w:type="spellStart"/>
      <w:r w:rsidRPr="00A52E58">
        <w:rPr>
          <w:lang w:eastAsia="en-GB"/>
        </w:rPr>
        <w:t>Majahonda</w:t>
      </w:r>
      <w:proofErr w:type="spellEnd"/>
      <w:r w:rsidRPr="00A52E58">
        <w:rPr>
          <w:lang w:eastAsia="en-GB"/>
        </w:rPr>
        <w:t>, Santa Cruz de Tenerife, Valladolid, Zaragoza, Oviedo and Tarragona.</w:t>
      </w:r>
    </w:p>
    <w:p w14:paraId="29FD3CBB" w14:textId="77777777" w:rsidR="006C3341" w:rsidRPr="00A52E58" w:rsidRDefault="006C3341" w:rsidP="006C3341">
      <w:pPr>
        <w:rPr>
          <w:lang w:eastAsia="en-GB"/>
        </w:rPr>
      </w:pPr>
      <w:r w:rsidRPr="00A52E58">
        <w:rPr>
          <w:rFonts w:cs="Arial"/>
          <w:b/>
          <w:szCs w:val="24"/>
          <w:lang w:eastAsia="en-GB"/>
        </w:rPr>
        <w:t>Netherlands:</w:t>
      </w:r>
      <w:r w:rsidRPr="00A52E58">
        <w:rPr>
          <w:rFonts w:cs="Arial"/>
          <w:szCs w:val="24"/>
          <w:lang w:eastAsia="en-GB"/>
        </w:rPr>
        <w:t xml:space="preserve"> The stores of Primark in Netherlands are located in </w:t>
      </w:r>
      <w:r w:rsidRPr="00A52E58">
        <w:rPr>
          <w:lang w:eastAsia="en-GB"/>
        </w:rPr>
        <w:t xml:space="preserve">Almere, Alkmaar, Den Haag, Arnhem, Amsterdam, Eindhoven, Dordrecht, Groningen, Nijmegen, Enschede, Tilburg, </w:t>
      </w:r>
      <w:proofErr w:type="spellStart"/>
      <w:r w:rsidRPr="00A52E58">
        <w:rPr>
          <w:lang w:eastAsia="en-GB"/>
        </w:rPr>
        <w:t>Hoofddorp</w:t>
      </w:r>
      <w:proofErr w:type="spellEnd"/>
      <w:r w:rsidRPr="00A52E58">
        <w:rPr>
          <w:lang w:eastAsia="en-GB"/>
        </w:rPr>
        <w:t>, Hilversum, Zoetermeer, Utrecht, Rotterdam, Venlo, Zwolle and Zaandam (</w:t>
      </w:r>
      <w:r w:rsidRPr="00A52E58">
        <w:rPr>
          <w:rStyle w:val="selectable"/>
          <w:color w:val="000000"/>
        </w:rPr>
        <w:t>Stores.primark.com 2019)</w:t>
      </w:r>
      <w:r w:rsidRPr="00A52E58">
        <w:rPr>
          <w:lang w:eastAsia="en-GB"/>
        </w:rPr>
        <w:t xml:space="preserve">. </w:t>
      </w:r>
    </w:p>
    <w:p w14:paraId="730FAE3E" w14:textId="77777777" w:rsidR="006C3341" w:rsidRPr="00A52E58" w:rsidRDefault="006C3341" w:rsidP="006C3341">
      <w:pPr>
        <w:rPr>
          <w:lang w:eastAsia="en-GB"/>
        </w:rPr>
      </w:pPr>
      <w:r w:rsidRPr="00A52E58">
        <w:rPr>
          <w:rFonts w:cs="Arial"/>
          <w:b/>
          <w:szCs w:val="24"/>
          <w:lang w:eastAsia="en-GB"/>
        </w:rPr>
        <w:lastRenderedPageBreak/>
        <w:t>Belgium:</w:t>
      </w:r>
      <w:r w:rsidRPr="00A52E58">
        <w:rPr>
          <w:rFonts w:cs="Arial"/>
          <w:szCs w:val="24"/>
          <w:lang w:eastAsia="en-GB"/>
        </w:rPr>
        <w:t xml:space="preserve"> The stores of Belgium are situated in </w:t>
      </w:r>
      <w:r w:rsidRPr="00A52E58">
        <w:rPr>
          <w:lang w:eastAsia="en-GB"/>
        </w:rPr>
        <w:t>Antwerp</w:t>
      </w:r>
      <w:r w:rsidRPr="00A52E58">
        <w:rPr>
          <w:rFonts w:cs="Arial"/>
          <w:szCs w:val="24"/>
          <w:lang w:eastAsia="en-GB"/>
        </w:rPr>
        <w:t xml:space="preserve">, </w:t>
      </w:r>
      <w:r w:rsidRPr="00A52E58">
        <w:rPr>
          <w:lang w:eastAsia="en-GB"/>
        </w:rPr>
        <w:t xml:space="preserve">Ghent, Brussels, Hasselt, Liege, </w:t>
      </w:r>
      <w:proofErr w:type="spellStart"/>
      <w:r w:rsidRPr="00A52E58">
        <w:rPr>
          <w:lang w:eastAsia="en-GB"/>
        </w:rPr>
        <w:t>Bruxelles</w:t>
      </w:r>
      <w:proofErr w:type="spellEnd"/>
      <w:r w:rsidRPr="00A52E58">
        <w:rPr>
          <w:lang w:eastAsia="en-GB"/>
        </w:rPr>
        <w:t xml:space="preserve"> and Charleroi. </w:t>
      </w:r>
    </w:p>
    <w:p w14:paraId="3B9C7856" w14:textId="77777777" w:rsidR="006C3341" w:rsidRPr="00A52E58" w:rsidRDefault="006C3341" w:rsidP="006C3341">
      <w:pPr>
        <w:rPr>
          <w:lang w:eastAsia="en-GB"/>
        </w:rPr>
      </w:pPr>
      <w:r w:rsidRPr="00A52E58">
        <w:rPr>
          <w:rFonts w:cs="Arial"/>
          <w:b/>
          <w:szCs w:val="24"/>
          <w:lang w:eastAsia="en-GB"/>
        </w:rPr>
        <w:t>Portugal:</w:t>
      </w:r>
      <w:r w:rsidRPr="00A52E58">
        <w:rPr>
          <w:rFonts w:cs="Arial"/>
          <w:szCs w:val="24"/>
          <w:lang w:eastAsia="en-GB"/>
        </w:rPr>
        <w:t xml:space="preserve"> The stores of Portugal are located in </w:t>
      </w:r>
      <w:proofErr w:type="spellStart"/>
      <w:r w:rsidRPr="00A52E58">
        <w:rPr>
          <w:lang w:eastAsia="en-GB"/>
        </w:rPr>
        <w:t>Almancil</w:t>
      </w:r>
      <w:proofErr w:type="spellEnd"/>
      <w:r w:rsidRPr="00A52E58">
        <w:rPr>
          <w:lang w:eastAsia="en-GB"/>
        </w:rPr>
        <w:t xml:space="preserve">, Braga, Porto, </w:t>
      </w:r>
      <w:proofErr w:type="spellStart"/>
      <w:r w:rsidRPr="00A52E58">
        <w:rPr>
          <w:lang w:eastAsia="en-GB"/>
        </w:rPr>
        <w:t>Portimao</w:t>
      </w:r>
      <w:proofErr w:type="spellEnd"/>
      <w:r w:rsidRPr="00A52E58">
        <w:rPr>
          <w:lang w:eastAsia="en-GB"/>
        </w:rPr>
        <w:t>, Lisbon and Almada (</w:t>
      </w:r>
      <w:r w:rsidRPr="00A52E58">
        <w:rPr>
          <w:rStyle w:val="selectable"/>
          <w:color w:val="000000"/>
        </w:rPr>
        <w:t>Stores.primark.com 2019).</w:t>
      </w:r>
    </w:p>
    <w:p w14:paraId="7CC13FCC" w14:textId="77777777" w:rsidR="006C3341" w:rsidRPr="00A52E58" w:rsidRDefault="006C3341" w:rsidP="006C3341">
      <w:pPr>
        <w:rPr>
          <w:rFonts w:cs="Arial"/>
          <w:szCs w:val="24"/>
          <w:lang w:eastAsia="en-GB"/>
        </w:rPr>
      </w:pPr>
      <w:r w:rsidRPr="00A52E58">
        <w:rPr>
          <w:rFonts w:cs="Arial"/>
          <w:b/>
          <w:szCs w:val="24"/>
          <w:lang w:eastAsia="en-GB"/>
        </w:rPr>
        <w:t>Slovenia:</w:t>
      </w:r>
      <w:r w:rsidRPr="00A52E58">
        <w:rPr>
          <w:rFonts w:cs="Arial"/>
          <w:szCs w:val="24"/>
          <w:lang w:eastAsia="en-GB"/>
        </w:rPr>
        <w:t xml:space="preserve"> There are a single store in Slovenia which is Primark Ljubljana. </w:t>
      </w:r>
    </w:p>
    <w:p w14:paraId="0F9E25C9" w14:textId="77777777" w:rsidR="006C3341" w:rsidRPr="006806A4" w:rsidRDefault="006C3341" w:rsidP="006806A4"/>
    <w:p w14:paraId="394DE75C" w14:textId="77777777" w:rsidR="00170C93" w:rsidRPr="00170C93" w:rsidRDefault="00170C93" w:rsidP="006806A4">
      <w:pPr>
        <w:ind w:left="360"/>
      </w:pPr>
    </w:p>
    <w:p w14:paraId="76FC5F08" w14:textId="4AD6BF06" w:rsidR="00A6425D" w:rsidRDefault="00BB6E55" w:rsidP="00A6425D">
      <w:r w:rsidRPr="00A52E58">
        <w:rPr>
          <w:noProof/>
          <w:lang w:val="en-US"/>
        </w:rPr>
        <w:drawing>
          <wp:inline distT="0" distB="0" distL="0" distR="0" wp14:anchorId="7C0BF6AF" wp14:editId="2A7B8C72">
            <wp:extent cx="5732145" cy="343535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urope.png"/>
                    <pic:cNvPicPr/>
                  </pic:nvPicPr>
                  <pic:blipFill>
                    <a:blip r:embed="rId11">
                      <a:extLst>
                        <a:ext uri="{28A0092B-C50C-407E-A947-70E740481C1C}">
                          <a14:useLocalDpi xmlns:a14="http://schemas.microsoft.com/office/drawing/2010/main" val="0"/>
                        </a:ext>
                      </a:extLst>
                    </a:blip>
                    <a:stretch>
                      <a:fillRect/>
                    </a:stretch>
                  </pic:blipFill>
                  <pic:spPr>
                    <a:xfrm>
                      <a:off x="0" y="0"/>
                      <a:ext cx="5732145" cy="3435350"/>
                    </a:xfrm>
                    <a:prstGeom prst="rect">
                      <a:avLst/>
                    </a:prstGeom>
                  </pic:spPr>
                </pic:pic>
              </a:graphicData>
            </a:graphic>
          </wp:inline>
        </w:drawing>
      </w:r>
    </w:p>
    <w:p w14:paraId="682EFFCD" w14:textId="0C9224BA" w:rsidR="00C72BF4" w:rsidRDefault="00C72BF4" w:rsidP="00BB6E55">
      <w:pPr>
        <w:pStyle w:val="ListParagraph"/>
        <w:ind w:left="0"/>
      </w:pPr>
    </w:p>
    <w:p w14:paraId="5D97B907" w14:textId="77777777" w:rsidR="00C72BF4" w:rsidRPr="00BB6E55" w:rsidRDefault="00C72BF4" w:rsidP="00BB6E55">
      <w:pPr>
        <w:pStyle w:val="ListParagraph"/>
        <w:ind w:left="0"/>
      </w:pPr>
    </w:p>
    <w:p w14:paraId="45374A9A" w14:textId="584D2677" w:rsidR="00182438" w:rsidRDefault="007A0D2B">
      <w:pPr>
        <w:pStyle w:val="Heading1"/>
      </w:pPr>
      <w:bookmarkStart w:id="79" w:name="BRANCH_36"/>
      <w:bookmarkStart w:id="80" w:name="_MV3BS_36"/>
      <w:bookmarkStart w:id="81" w:name="_Toc13802771"/>
      <w:bookmarkEnd w:id="77"/>
      <w:r>
        <w:t>7.0 ACKNOWLEDGEMENTS</w:t>
      </w:r>
      <w:bookmarkEnd w:id="79"/>
      <w:bookmarkEnd w:id="81"/>
    </w:p>
    <w:p w14:paraId="577524BC" w14:textId="46AA387B" w:rsidR="00C72BF4" w:rsidRPr="00A6425D" w:rsidRDefault="001739E4" w:rsidP="00A6425D">
      <w:pPr>
        <w:ind w:firstLine="851"/>
        <w:rPr>
          <w:rFonts w:cs="Arial"/>
          <w:szCs w:val="24"/>
          <w:lang w:eastAsia="en-GB"/>
        </w:rPr>
      </w:pPr>
      <w:r>
        <w:rPr>
          <w:rFonts w:cs="Arial"/>
          <w:szCs w:val="24"/>
          <w:lang w:eastAsia="en-GB"/>
        </w:rPr>
        <w:t xml:space="preserve">I would like to acknowledge the </w:t>
      </w:r>
      <w:r w:rsidR="00CB64A9">
        <w:rPr>
          <w:rFonts w:cs="Arial"/>
          <w:szCs w:val="24"/>
          <w:lang w:eastAsia="en-GB"/>
        </w:rPr>
        <w:t>support I received from my professors,</w:t>
      </w:r>
      <w:r w:rsidR="00453787">
        <w:rPr>
          <w:rFonts w:cs="Arial"/>
          <w:szCs w:val="24"/>
          <w:lang w:eastAsia="en-GB"/>
        </w:rPr>
        <w:t xml:space="preserve"> </w:t>
      </w:r>
      <w:r w:rsidR="00CB64A9">
        <w:rPr>
          <w:rFonts w:cs="Arial"/>
          <w:szCs w:val="24"/>
          <w:lang w:eastAsia="en-GB"/>
        </w:rPr>
        <w:t>which</w:t>
      </w:r>
      <w:r w:rsidR="00453787">
        <w:rPr>
          <w:rFonts w:cs="Arial"/>
          <w:szCs w:val="24"/>
          <w:lang w:eastAsia="en-GB"/>
        </w:rPr>
        <w:t xml:space="preserve"> enabled my efficiency in executing my efforts for formulating the report. I would like to express appreciation to my classmates for collaboratively creating a </w:t>
      </w:r>
      <w:r w:rsidR="00DF7467">
        <w:rPr>
          <w:rFonts w:cs="Arial"/>
          <w:szCs w:val="24"/>
          <w:lang w:eastAsia="en-GB"/>
        </w:rPr>
        <w:t>positive environment in the classroom</w:t>
      </w:r>
      <w:r w:rsidR="0073025E">
        <w:rPr>
          <w:rFonts w:cs="Arial"/>
          <w:szCs w:val="24"/>
          <w:lang w:eastAsia="en-GB"/>
        </w:rPr>
        <w:t>,</w:t>
      </w:r>
      <w:r w:rsidR="00DF7467">
        <w:rPr>
          <w:rFonts w:cs="Arial"/>
          <w:szCs w:val="24"/>
          <w:lang w:eastAsia="en-GB"/>
        </w:rPr>
        <w:t xml:space="preserve"> that helped </w:t>
      </w:r>
      <w:r w:rsidR="00BB2FCB">
        <w:rPr>
          <w:rFonts w:cs="Arial"/>
          <w:szCs w:val="24"/>
          <w:lang w:eastAsia="en-GB"/>
        </w:rPr>
        <w:t>to stimulate</w:t>
      </w:r>
      <w:r w:rsidR="00DF7467">
        <w:rPr>
          <w:rFonts w:cs="Arial"/>
          <w:szCs w:val="24"/>
          <w:lang w:eastAsia="en-GB"/>
        </w:rPr>
        <w:t xml:space="preserve"> a learning atmosphere for all. I would like to express my gratitude towards the support of my subject professors for </w:t>
      </w:r>
      <w:proofErr w:type="gramStart"/>
      <w:r w:rsidR="00DF7467">
        <w:rPr>
          <w:rFonts w:cs="Arial"/>
          <w:szCs w:val="24"/>
          <w:lang w:eastAsia="en-GB"/>
        </w:rPr>
        <w:t>offerin</w:t>
      </w:r>
      <w:r w:rsidR="00BC1385">
        <w:rPr>
          <w:rFonts w:cs="Arial"/>
          <w:szCs w:val="24"/>
          <w:lang w:eastAsia="en-GB"/>
        </w:rPr>
        <w:t>g</w:t>
      </w:r>
      <w:r w:rsidR="00DF7467">
        <w:rPr>
          <w:rFonts w:cs="Arial"/>
          <w:szCs w:val="24"/>
          <w:lang w:eastAsia="en-GB"/>
        </w:rPr>
        <w:t xml:space="preserve"> assistance</w:t>
      </w:r>
      <w:proofErr w:type="gramEnd"/>
      <w:r w:rsidR="00DF7467">
        <w:rPr>
          <w:rFonts w:cs="Arial"/>
          <w:szCs w:val="24"/>
          <w:lang w:eastAsia="en-GB"/>
        </w:rPr>
        <w:t xml:space="preserve"> in every phase of</w:t>
      </w:r>
      <w:r w:rsidR="005B6A02">
        <w:rPr>
          <w:rFonts w:cs="Arial"/>
          <w:szCs w:val="24"/>
          <w:lang w:eastAsia="en-GB"/>
        </w:rPr>
        <w:t xml:space="preserve"> constructing our knowledge and productive practices</w:t>
      </w:r>
      <w:bookmarkStart w:id="82" w:name="BRANCH_37"/>
      <w:bookmarkStart w:id="83" w:name="_MV3BS_37"/>
      <w:bookmarkEnd w:id="80"/>
    </w:p>
    <w:p w14:paraId="45374A9B" w14:textId="4BA36C0E" w:rsidR="00182438" w:rsidRDefault="007A0D2B">
      <w:pPr>
        <w:pStyle w:val="Heading1"/>
      </w:pPr>
      <w:bookmarkStart w:id="84" w:name="_Toc13802772"/>
      <w:r>
        <w:lastRenderedPageBreak/>
        <w:t>8.0 REFERENCE LIST</w:t>
      </w:r>
      <w:bookmarkEnd w:id="82"/>
      <w:bookmarkEnd w:id="84"/>
    </w:p>
    <w:p w14:paraId="013BB705" w14:textId="77777777" w:rsidR="00A961FF" w:rsidRPr="00A52E58" w:rsidRDefault="00A961FF" w:rsidP="00A961FF">
      <w:pPr>
        <w:rPr>
          <w:rStyle w:val="selectable"/>
          <w:rFonts w:eastAsia="Times New Roman" w:cs="Times New Roman"/>
          <w:szCs w:val="24"/>
        </w:rPr>
      </w:pPr>
      <w:r w:rsidRPr="00A52E58">
        <w:t>Adair, J., 2019. Decision Making and Problem Solving: Break Through Barriers and Banish Uncertainty at Work. Kogan Page Publishers.</w:t>
      </w:r>
    </w:p>
    <w:p w14:paraId="6AE8FA81" w14:textId="77777777" w:rsidR="00A961FF" w:rsidRPr="00A52E58" w:rsidRDefault="00A961FF" w:rsidP="00A961FF">
      <w:r w:rsidRPr="00A52E58">
        <w:t xml:space="preserve">Binet, F., </w:t>
      </w:r>
      <w:proofErr w:type="spellStart"/>
      <w:r w:rsidRPr="00A52E58">
        <w:t>Coste</w:t>
      </w:r>
      <w:proofErr w:type="spellEnd"/>
      <w:r w:rsidRPr="00A52E58">
        <w:t xml:space="preserve">-Manière, I., </w:t>
      </w:r>
      <w:proofErr w:type="spellStart"/>
      <w:r w:rsidRPr="00A52E58">
        <w:t>Decombes</w:t>
      </w:r>
      <w:proofErr w:type="spellEnd"/>
      <w:r w:rsidRPr="00A52E58">
        <w:t xml:space="preserve">, C., </w:t>
      </w:r>
      <w:proofErr w:type="spellStart"/>
      <w:r w:rsidRPr="00A52E58">
        <w:t>Grasselli</w:t>
      </w:r>
      <w:proofErr w:type="spellEnd"/>
      <w:r w:rsidRPr="00A52E58">
        <w:t xml:space="preserve">, Y., </w:t>
      </w:r>
      <w:proofErr w:type="spellStart"/>
      <w:r w:rsidRPr="00A52E58">
        <w:t>Ouedermi</w:t>
      </w:r>
      <w:proofErr w:type="spellEnd"/>
      <w:r w:rsidRPr="00A52E58">
        <w:t>, D. and Ramchandani, M., 2019. Fast Fashion and Sustainable Consumption. In Fast Fashion, Fashion Brands and Sustainable Consumption (pp. 19-35). Springer, Singapore.</w:t>
      </w:r>
    </w:p>
    <w:p w14:paraId="06DF0FD8" w14:textId="77777777" w:rsidR="00A961FF" w:rsidRPr="00A52E58" w:rsidRDefault="00A961FF" w:rsidP="00A961FF">
      <w:proofErr w:type="spellStart"/>
      <w:r w:rsidRPr="00A52E58">
        <w:t>Bringezu</w:t>
      </w:r>
      <w:proofErr w:type="spellEnd"/>
      <w:r w:rsidRPr="00A52E58">
        <w:t xml:space="preserve">, S. and </w:t>
      </w:r>
      <w:proofErr w:type="spellStart"/>
      <w:r w:rsidRPr="00A52E58">
        <w:t>Bleischwitz</w:t>
      </w:r>
      <w:proofErr w:type="spellEnd"/>
      <w:r w:rsidRPr="00A52E58">
        <w:t>, R., 2017. Sustainable resource management: global trends, visions and policies. Routledge.</w:t>
      </w:r>
    </w:p>
    <w:p w14:paraId="366F7C8E" w14:textId="77777777" w:rsidR="00A961FF" w:rsidRPr="00A52E58" w:rsidRDefault="00A961FF" w:rsidP="00A961FF">
      <w:r w:rsidRPr="00A52E58">
        <w:t xml:space="preserve">Cooper, R.W., Clapham, S.E., Frank, G.L. and Kemp, R.A., 2015. Ethical Issues for Supply Managers: Then and </w:t>
      </w:r>
      <w:proofErr w:type="gramStart"/>
      <w:r w:rsidRPr="00A52E58">
        <w:t>Now?.</w:t>
      </w:r>
      <w:proofErr w:type="gramEnd"/>
      <w:r w:rsidRPr="00A52E58">
        <w:t xml:space="preserve"> Journal of Business and </w:t>
      </w:r>
      <w:proofErr w:type="spellStart"/>
      <w:r w:rsidRPr="00A52E58">
        <w:t>Behavioral</w:t>
      </w:r>
      <w:proofErr w:type="spellEnd"/>
      <w:r w:rsidRPr="00A52E58">
        <w:t xml:space="preserve"> Sciences, 27(1), p.54.</w:t>
      </w:r>
    </w:p>
    <w:p w14:paraId="6E0A1811" w14:textId="77777777" w:rsidR="00A961FF" w:rsidRPr="00A52E58" w:rsidRDefault="00A961FF" w:rsidP="00A961FF">
      <w:r w:rsidRPr="00A52E58">
        <w:t xml:space="preserve">Dubey, R., Gunasekaran, A., Papadopoulos, T., Childe, S.J., </w:t>
      </w:r>
      <w:proofErr w:type="spellStart"/>
      <w:r w:rsidRPr="00A52E58">
        <w:t>Shibin</w:t>
      </w:r>
      <w:proofErr w:type="spellEnd"/>
      <w:r w:rsidRPr="00A52E58">
        <w:t xml:space="preserve">, K.T. and </w:t>
      </w:r>
      <w:proofErr w:type="spellStart"/>
      <w:r w:rsidRPr="00A52E58">
        <w:t>Wamba</w:t>
      </w:r>
      <w:proofErr w:type="spellEnd"/>
      <w:r w:rsidRPr="00A52E58">
        <w:t xml:space="preserve">, S.F., 2017. Sustainable supply chain management: framework and further research directions. </w:t>
      </w:r>
      <w:r w:rsidRPr="00A52E58">
        <w:rPr>
          <w:i/>
          <w:iCs/>
        </w:rPr>
        <w:t>Journal of Cleaner Production</w:t>
      </w:r>
      <w:r w:rsidRPr="00A52E58">
        <w:t xml:space="preserve">, </w:t>
      </w:r>
      <w:r w:rsidRPr="00A52E58">
        <w:rPr>
          <w:i/>
          <w:iCs/>
        </w:rPr>
        <w:t>142</w:t>
      </w:r>
      <w:r w:rsidRPr="00A52E58">
        <w:t>, pp.1119-1130.</w:t>
      </w:r>
    </w:p>
    <w:p w14:paraId="144A4521" w14:textId="77777777" w:rsidR="00A961FF" w:rsidRPr="00A52E58" w:rsidRDefault="00A961FF" w:rsidP="00A961FF">
      <w:r w:rsidRPr="00A52E58">
        <w:t xml:space="preserve">Ferretti, V., 2016. From </w:t>
      </w:r>
      <w:proofErr w:type="gramStart"/>
      <w:r w:rsidRPr="00A52E58">
        <w:t>stakeholders</w:t>
      </w:r>
      <w:proofErr w:type="gramEnd"/>
      <w:r w:rsidRPr="00A52E58">
        <w:t xml:space="preserve"> analysis to cognitive mapping and Multi-Attribute Value Theory: An integrated approach for policy support. </w:t>
      </w:r>
      <w:r w:rsidRPr="00A52E58">
        <w:rPr>
          <w:i/>
          <w:iCs/>
        </w:rPr>
        <w:t>European Journal of Operational Research</w:t>
      </w:r>
      <w:r w:rsidRPr="00A52E58">
        <w:t xml:space="preserve">, </w:t>
      </w:r>
      <w:r w:rsidRPr="00A52E58">
        <w:rPr>
          <w:i/>
          <w:iCs/>
        </w:rPr>
        <w:t>253</w:t>
      </w:r>
      <w:r w:rsidRPr="00A52E58">
        <w:t>(2), pp.524-541.</w:t>
      </w:r>
    </w:p>
    <w:p w14:paraId="004ACDB2" w14:textId="77777777" w:rsidR="00A961FF" w:rsidRPr="00A52E58" w:rsidRDefault="00A961FF" w:rsidP="00A961FF">
      <w:proofErr w:type="spellStart"/>
      <w:r w:rsidRPr="00A52E58">
        <w:t>Fütterer</w:t>
      </w:r>
      <w:proofErr w:type="spellEnd"/>
      <w:r w:rsidRPr="00A52E58">
        <w:t>, M., 2019. Challenges for organizing along the garment value chain.</w:t>
      </w:r>
    </w:p>
    <w:p w14:paraId="50C1DCD0" w14:textId="77777777" w:rsidR="00A961FF" w:rsidRPr="00A52E58" w:rsidRDefault="00A961FF" w:rsidP="00A961FF">
      <w:r w:rsidRPr="00A52E58">
        <w:t xml:space="preserve">Ivanov, D., </w:t>
      </w:r>
      <w:proofErr w:type="spellStart"/>
      <w:r w:rsidRPr="00A52E58">
        <w:t>Tsipoulanidis</w:t>
      </w:r>
      <w:proofErr w:type="spellEnd"/>
      <w:r w:rsidRPr="00A52E58">
        <w:t xml:space="preserve">, A. and </w:t>
      </w:r>
      <w:proofErr w:type="spellStart"/>
      <w:r w:rsidRPr="00A52E58">
        <w:t>Schönberger</w:t>
      </w:r>
      <w:proofErr w:type="spellEnd"/>
      <w:r w:rsidRPr="00A52E58">
        <w:t>, J., 2017. Global supply chain and operations management. A Decision-Oriented Introduction to the Creation of Value.</w:t>
      </w:r>
    </w:p>
    <w:p w14:paraId="3840E56A" w14:textId="77777777" w:rsidR="00A961FF" w:rsidRPr="00A52E58" w:rsidRDefault="00A961FF" w:rsidP="00A961FF">
      <w:r w:rsidRPr="00A52E58">
        <w:t xml:space="preserve">Ivanov, D., </w:t>
      </w:r>
      <w:proofErr w:type="spellStart"/>
      <w:r w:rsidRPr="00A52E58">
        <w:t>Tsipoulanidis</w:t>
      </w:r>
      <w:proofErr w:type="spellEnd"/>
      <w:r w:rsidRPr="00A52E58">
        <w:t xml:space="preserve">, A. and </w:t>
      </w:r>
      <w:proofErr w:type="spellStart"/>
      <w:r w:rsidRPr="00A52E58">
        <w:t>Schönberger</w:t>
      </w:r>
      <w:proofErr w:type="spellEnd"/>
      <w:r w:rsidRPr="00A52E58">
        <w:t>, J., 2019. Operations and Supply Chain Strategy. In Global Supply Chain and Operations Management (pp. 81-110). Springer, Cham.</w:t>
      </w:r>
    </w:p>
    <w:p w14:paraId="2CADF12B" w14:textId="77777777" w:rsidR="00A961FF" w:rsidRPr="00A52E58" w:rsidRDefault="00A961FF" w:rsidP="00A961FF">
      <w:r w:rsidRPr="00A52E58">
        <w:t>James, A.M. and Montgomery, B., 2017. Making the Change: The Consumer Adoption of Sustainable Fashion. In Detox Fashion (pp. 47-84). Springer, Singapore.</w:t>
      </w:r>
    </w:p>
    <w:p w14:paraId="2809DA69" w14:textId="77777777" w:rsidR="00A961FF" w:rsidRPr="00A52E58" w:rsidRDefault="00A961FF" w:rsidP="00A961FF">
      <w:r w:rsidRPr="00A52E58">
        <w:t xml:space="preserve">Kamal, Y., 2018. Stakeholders’ Perceptions of Social Audit in Bangladesh. In </w:t>
      </w:r>
      <w:r w:rsidRPr="00A52E58">
        <w:rPr>
          <w:i/>
          <w:iCs/>
        </w:rPr>
        <w:t>Sustainability Accounting: Education, Regulation, Reporting and Stakeholders</w:t>
      </w:r>
      <w:r w:rsidRPr="00A52E58">
        <w:t xml:space="preserve"> (pp. 5-29). Emerald Publishing Limited.</w:t>
      </w:r>
    </w:p>
    <w:p w14:paraId="1D0CB52E" w14:textId="77777777" w:rsidR="00A961FF" w:rsidRPr="00A52E58" w:rsidRDefault="00A961FF" w:rsidP="00A961FF">
      <w:r w:rsidRPr="00A52E58">
        <w:t>Lee, K.H. and Vachon, S., 2016. Supply chain sustainability risk. In Business Value and Sustainability (pp. 245-280). Palgrave Macmillan, London.</w:t>
      </w:r>
    </w:p>
    <w:p w14:paraId="0B8F60AF" w14:textId="77777777" w:rsidR="00A961FF" w:rsidRPr="00A52E58" w:rsidRDefault="00A961FF" w:rsidP="00A961FF">
      <w:proofErr w:type="spellStart"/>
      <w:r w:rsidRPr="00A52E58">
        <w:lastRenderedPageBreak/>
        <w:t>Lluesma</w:t>
      </w:r>
      <w:proofErr w:type="spellEnd"/>
      <w:r w:rsidRPr="00A52E58">
        <w:t>, C.R. and Ruiz, P.G., 2018. Virtues and the common good in marketing. In Business Ethics (pp. 123-147). Routledge.</w:t>
      </w:r>
    </w:p>
    <w:p w14:paraId="167CCB2E" w14:textId="77777777" w:rsidR="00A961FF" w:rsidRPr="00A52E58" w:rsidRDefault="00A961FF" w:rsidP="00A961FF">
      <w:r w:rsidRPr="00A52E58">
        <w:t>PERRY, P. and WOOD, S., 2018. Exploring international fashion chain social and responsibility supply. Logistics and Retail Management: Emerging Issues and New Challenges in the Retail Supply Chain, p.97.</w:t>
      </w:r>
    </w:p>
    <w:p w14:paraId="4C8B60A1" w14:textId="77777777" w:rsidR="00A961FF" w:rsidRPr="00A52E58" w:rsidRDefault="00A961FF" w:rsidP="00A961FF">
      <w:r w:rsidRPr="00A52E58">
        <w:t xml:space="preserve">Perry, P., </w:t>
      </w:r>
      <w:proofErr w:type="spellStart"/>
      <w:r w:rsidRPr="00A52E58">
        <w:t>Fernie</w:t>
      </w:r>
      <w:proofErr w:type="spellEnd"/>
      <w:r w:rsidRPr="00A52E58">
        <w:t>, J. and Woods, S., 2018. The international fashion supply chain and corporate social responsibility.</w:t>
      </w:r>
    </w:p>
    <w:p w14:paraId="1A06CDD1" w14:textId="6A98A207" w:rsidR="00A961FF" w:rsidRPr="00A52E58" w:rsidRDefault="00A961FF" w:rsidP="00A961FF">
      <w:r w:rsidRPr="00A52E58">
        <w:t>Petersen, O., 2017. Retail Property Markets. Understanding German Real Estate Markets (pp. 387-401). Springer, Cham.</w:t>
      </w:r>
    </w:p>
    <w:p w14:paraId="12128FCA" w14:textId="77777777" w:rsidR="00A961FF" w:rsidRPr="00A52E58" w:rsidRDefault="00A961FF" w:rsidP="00A961FF">
      <w:pPr>
        <w:rPr>
          <w:rStyle w:val="selectable"/>
        </w:rPr>
      </w:pPr>
      <w:r w:rsidRPr="00A52E58">
        <w:rPr>
          <w:rStyle w:val="selectable"/>
          <w:color w:val="000000"/>
        </w:rPr>
        <w:t xml:space="preserve">Primark.com 2019. </w:t>
      </w:r>
      <w:r w:rsidRPr="00A52E58">
        <w:rPr>
          <w:rStyle w:val="selectable"/>
          <w:i/>
          <w:iCs/>
          <w:color w:val="000000"/>
        </w:rPr>
        <w:t>Timeline of Support | Primark UK</w:t>
      </w:r>
      <w:r w:rsidRPr="00A52E58">
        <w:rPr>
          <w:rStyle w:val="selectable"/>
          <w:color w:val="000000"/>
        </w:rPr>
        <w:t xml:space="preserve">. [online] Available at: </w:t>
      </w:r>
      <w:hyperlink r:id="rId12" w:history="1">
        <w:r w:rsidRPr="00A52E58">
          <w:rPr>
            <w:rStyle w:val="Hyperlink"/>
          </w:rPr>
          <w:t>https://www.primark.com/en/our-ethics/timeline-of-support</w:t>
        </w:r>
      </w:hyperlink>
    </w:p>
    <w:p w14:paraId="6D22E915" w14:textId="77777777" w:rsidR="00A961FF" w:rsidRPr="00A52E58" w:rsidRDefault="00A961FF" w:rsidP="00A961FF">
      <w:pPr>
        <w:rPr>
          <w:rStyle w:val="selectable"/>
        </w:rPr>
      </w:pPr>
      <w:r w:rsidRPr="00A52E58">
        <w:rPr>
          <w:rStyle w:val="selectable"/>
          <w:color w:val="000000"/>
        </w:rPr>
        <w:t xml:space="preserve">Primark.com 2019. </w:t>
      </w:r>
      <w:r w:rsidRPr="00A52E58">
        <w:rPr>
          <w:rStyle w:val="selectable"/>
          <w:i/>
          <w:iCs/>
          <w:color w:val="000000"/>
        </w:rPr>
        <w:t>Primark UK | Homepage</w:t>
      </w:r>
      <w:r w:rsidRPr="00A52E58">
        <w:rPr>
          <w:rStyle w:val="selectable"/>
          <w:color w:val="000000"/>
        </w:rPr>
        <w:t xml:space="preserve">. [online] Available at: </w:t>
      </w:r>
      <w:hyperlink r:id="rId13" w:history="1">
        <w:r w:rsidRPr="00A52E58">
          <w:rPr>
            <w:rStyle w:val="Hyperlink"/>
          </w:rPr>
          <w:t>https://www.primark.com/en/</w:t>
        </w:r>
      </w:hyperlink>
    </w:p>
    <w:p w14:paraId="6F54CD60" w14:textId="77777777" w:rsidR="00A961FF" w:rsidRPr="00A52E58" w:rsidRDefault="00A961FF" w:rsidP="00A961FF">
      <w:proofErr w:type="spellStart"/>
      <w:r w:rsidRPr="00A52E58">
        <w:t>Rapley</w:t>
      </w:r>
      <w:proofErr w:type="spellEnd"/>
      <w:r w:rsidRPr="00A52E58">
        <w:t xml:space="preserve">, P., 2017. Case Study: Where Next for </w:t>
      </w:r>
      <w:proofErr w:type="gramStart"/>
      <w:r w:rsidRPr="00A52E58">
        <w:t>Next?.</w:t>
      </w:r>
      <w:proofErr w:type="gramEnd"/>
      <w:r w:rsidRPr="00A52E58">
        <w:t xml:space="preserve"> Teaching Business &amp; Economics, 21(1), pp.4-8.</w:t>
      </w:r>
    </w:p>
    <w:p w14:paraId="2357DABB" w14:textId="77777777" w:rsidR="00A961FF" w:rsidRPr="00A52E58" w:rsidRDefault="00A961FF" w:rsidP="00A961FF">
      <w:r w:rsidRPr="00A52E58">
        <w:t>Rodríguez-Peris, A. and Segarra-</w:t>
      </w:r>
      <w:proofErr w:type="spellStart"/>
      <w:r w:rsidRPr="00A52E58">
        <w:t>Oña</w:t>
      </w:r>
      <w:proofErr w:type="spellEnd"/>
      <w:r w:rsidRPr="00A52E58">
        <w:t xml:space="preserve">, M., 2019. Identifying Key Stakeholders’ Relationships Using a Quantitative Analysis: An Empirical Application. In </w:t>
      </w:r>
      <w:r w:rsidRPr="00A52E58">
        <w:rPr>
          <w:i/>
          <w:iCs/>
        </w:rPr>
        <w:t>Corporate Social Responsibility in the Manufacturing and Services Sectors</w:t>
      </w:r>
      <w:r w:rsidRPr="00A52E58">
        <w:t xml:space="preserve"> (pp. 159-172). Springer, Berlin, Heidelberg.</w:t>
      </w:r>
    </w:p>
    <w:p w14:paraId="7C6EFF56" w14:textId="77777777" w:rsidR="00A961FF" w:rsidRPr="00A52E58" w:rsidRDefault="00A961FF" w:rsidP="00A961FF">
      <w:r w:rsidRPr="00A52E58">
        <w:t>Rutter, C., Armstrong, K. and Cano, M.B., 2017. The epiphanic sustainable fast fashion epoch. In Sustainability in Fashion (pp. 11-30). Palgrave Macmillan, Cham.</w:t>
      </w:r>
    </w:p>
    <w:p w14:paraId="49468A6A" w14:textId="77777777" w:rsidR="00A961FF" w:rsidRPr="00A52E58" w:rsidRDefault="00A961FF" w:rsidP="00A961FF">
      <w:r w:rsidRPr="00A52E58">
        <w:t>Stanwick, P. and Stanwick, S., 2015. The garment industry in Bangladesh: A human rights challenge. Journal of Business &amp; Economic Policy, 2(4), pp.40-44.</w:t>
      </w:r>
    </w:p>
    <w:p w14:paraId="3238EE3C" w14:textId="77777777" w:rsidR="00A961FF" w:rsidRPr="00A52E58" w:rsidRDefault="00A961FF" w:rsidP="00A961FF">
      <w:pPr>
        <w:rPr>
          <w:rStyle w:val="selectable"/>
        </w:rPr>
      </w:pPr>
      <w:r w:rsidRPr="00A52E58">
        <w:rPr>
          <w:rStyle w:val="selectable"/>
          <w:color w:val="000000"/>
        </w:rPr>
        <w:t xml:space="preserve">Stores.primark.com 2019. </w:t>
      </w:r>
      <w:r w:rsidRPr="00A52E58">
        <w:rPr>
          <w:rStyle w:val="selectable"/>
          <w:i/>
          <w:iCs/>
          <w:color w:val="000000"/>
        </w:rPr>
        <w:t>Find the nearest Primark store near you | Amazing fashion, Amazing prices</w:t>
      </w:r>
      <w:r w:rsidRPr="00A52E58">
        <w:rPr>
          <w:rStyle w:val="selectable"/>
          <w:color w:val="000000"/>
        </w:rPr>
        <w:t xml:space="preserve">. [online] Available at: </w:t>
      </w:r>
      <w:hyperlink r:id="rId14" w:history="1">
        <w:r w:rsidRPr="00A52E58">
          <w:rPr>
            <w:rStyle w:val="Hyperlink"/>
          </w:rPr>
          <w:t>https://stores.primark.com/search</w:t>
        </w:r>
      </w:hyperlink>
    </w:p>
    <w:p w14:paraId="4D183296" w14:textId="77777777" w:rsidR="00A961FF" w:rsidRPr="00A52E58" w:rsidRDefault="00A961FF" w:rsidP="00A961FF">
      <w:r w:rsidRPr="00A52E58">
        <w:t>Welford, R., 2016. Corporate environmental management 3: Towards sustainable development. Routledge</w:t>
      </w:r>
    </w:p>
    <w:p w14:paraId="051DF3CA" w14:textId="662AC6A2" w:rsidR="00A961FF" w:rsidRDefault="00A961FF" w:rsidP="00A961FF"/>
    <w:p w14:paraId="1213130A" w14:textId="3B33F8D2" w:rsidR="00F54F8D" w:rsidRDefault="00F54F8D" w:rsidP="00A961FF"/>
    <w:p w14:paraId="53DD5B24" w14:textId="77777777" w:rsidR="00F54F8D" w:rsidRPr="00A961FF" w:rsidRDefault="00F54F8D" w:rsidP="00A961FF"/>
    <w:p w14:paraId="6E7F745C" w14:textId="6691DEAE" w:rsidR="00157A28" w:rsidRPr="00B0143B" w:rsidRDefault="007A0D2B" w:rsidP="00B0143B">
      <w:pPr>
        <w:pStyle w:val="Heading1"/>
        <w:rPr>
          <w:rStyle w:val="selectable"/>
        </w:rPr>
      </w:pPr>
      <w:bookmarkStart w:id="85" w:name="BRANCH_38"/>
      <w:bookmarkStart w:id="86" w:name="_MV3BS_38"/>
      <w:bookmarkStart w:id="87" w:name="_Toc13802773"/>
      <w:bookmarkEnd w:id="83"/>
      <w:r>
        <w:lastRenderedPageBreak/>
        <w:t>9.0 BIBLIOGRAPHY</w:t>
      </w:r>
      <w:bookmarkEnd w:id="85"/>
      <w:bookmarkEnd w:id="87"/>
    </w:p>
    <w:p w14:paraId="5CE6F844" w14:textId="77777777" w:rsidR="004D68D2" w:rsidRPr="004D68D2" w:rsidRDefault="004D68D2" w:rsidP="004D68D2"/>
    <w:bookmarkEnd w:id="86" w:displacedByCustomXml="next"/>
    <w:sdt>
      <w:sdtPr>
        <w:id w:val="769583134"/>
        <w:docPartObj>
          <w:docPartGallery w:val="Bibliographies"/>
          <w:docPartUnique/>
        </w:docPartObj>
      </w:sdtPr>
      <w:sdtContent>
        <w:p w14:paraId="5235B820" w14:textId="0EE8ACA2" w:rsidR="00B0143B" w:rsidRDefault="00B0143B" w:rsidP="00B0143B">
          <w:pPr>
            <w:rPr>
              <w:rStyle w:val="selectable"/>
              <w:color w:val="000000"/>
            </w:rPr>
          </w:pPr>
          <w:r>
            <w:rPr>
              <w:rStyle w:val="selectable"/>
              <w:color w:val="000000"/>
            </w:rPr>
            <w:t xml:space="preserve">Fashionunited.uk 2019. </w:t>
          </w:r>
          <w:r>
            <w:rPr>
              <w:rStyle w:val="selectable"/>
              <w:i/>
              <w:iCs/>
              <w:color w:val="000000"/>
            </w:rPr>
            <w:t xml:space="preserve">Case study on Primark sustainability, ethics, supply </w:t>
          </w:r>
          <w:proofErr w:type="gramStart"/>
          <w:r>
            <w:rPr>
              <w:rStyle w:val="selectable"/>
              <w:i/>
              <w:iCs/>
              <w:color w:val="000000"/>
            </w:rPr>
            <w:t>chain.</w:t>
          </w:r>
          <w:r>
            <w:rPr>
              <w:rStyle w:val="selectable"/>
              <w:color w:val="000000"/>
            </w:rPr>
            <w:t>.</w:t>
          </w:r>
          <w:proofErr w:type="gramEnd"/>
          <w:r>
            <w:rPr>
              <w:rStyle w:val="selectable"/>
              <w:color w:val="000000"/>
            </w:rPr>
            <w:t xml:space="preserve"> [online] Available at </w:t>
          </w:r>
          <w:hyperlink r:id="rId15" w:history="1">
            <w:r w:rsidRPr="00F51A08">
              <w:rPr>
                <w:rStyle w:val="Hyperlink"/>
              </w:rPr>
              <w:t>https://fashionunited.uk/primark-sustainability</w:t>
            </w:r>
          </w:hyperlink>
          <w:r>
            <w:rPr>
              <w:rStyle w:val="selectable"/>
              <w:color w:val="000000"/>
            </w:rPr>
            <w:t>.</w:t>
          </w:r>
        </w:p>
        <w:p w14:paraId="71E5846E" w14:textId="77777777" w:rsidR="00B0143B" w:rsidRDefault="00B0143B" w:rsidP="00B0143B">
          <w:pPr>
            <w:rPr>
              <w:rStyle w:val="selectable"/>
              <w:color w:val="000000"/>
            </w:rPr>
          </w:pPr>
          <w:r>
            <w:rPr>
              <w:rStyle w:val="selectable"/>
              <w:color w:val="000000"/>
            </w:rPr>
            <w:t xml:space="preserve">Businesscasestudies.co.uk 2019. </w:t>
          </w:r>
          <w:r>
            <w:rPr>
              <w:rStyle w:val="selectable"/>
              <w:i/>
              <w:iCs/>
              <w:color w:val="000000"/>
            </w:rPr>
            <w:t>What is a stakeholder? - Engaging with stakeholders - Primark | Primark case studies, social media and information | Business Case Studies</w:t>
          </w:r>
          <w:r>
            <w:rPr>
              <w:rStyle w:val="selectable"/>
              <w:color w:val="000000"/>
            </w:rPr>
            <w:t xml:space="preserve">. [online] Available at: </w:t>
          </w:r>
          <w:hyperlink r:id="rId16" w:history="1">
            <w:r w:rsidRPr="00F51A08">
              <w:rPr>
                <w:rStyle w:val="Hyperlink"/>
              </w:rPr>
              <w:t>http://businesscasestudies.co.uk/primark/engaging-with-stakeholders/what-is-a-stakeholder.html</w:t>
            </w:r>
          </w:hyperlink>
          <w:r>
            <w:rPr>
              <w:rStyle w:val="selectable"/>
              <w:color w:val="000000"/>
            </w:rPr>
            <w:t>.</w:t>
          </w:r>
        </w:p>
        <w:p w14:paraId="0D1663E1" w14:textId="0F337C06" w:rsidR="00B0143B" w:rsidRDefault="00B0143B" w:rsidP="00B0143B">
          <w:pPr>
            <w:rPr>
              <w:rStyle w:val="selectable"/>
              <w:color w:val="000000"/>
            </w:rPr>
          </w:pPr>
          <w:r>
            <w:rPr>
              <w:rStyle w:val="selectable"/>
              <w:color w:val="000000"/>
            </w:rPr>
            <w:t xml:space="preserve">localdatacompany.com 2019. [Online] Available at https://www.localdatacompany.com/blog/primark-whats-the-secret-to-its-success </w:t>
          </w:r>
          <w:hyperlink r:id="rId17" w:history="1">
            <w:r w:rsidRPr="00F51A08">
              <w:rPr>
                <w:rStyle w:val="Hyperlink"/>
              </w:rPr>
              <w:t>https://stores.primark.com/index.html#</w:t>
            </w:r>
          </w:hyperlink>
          <w:r>
            <w:rPr>
              <w:rStyle w:val="selectable"/>
              <w:color w:val="000000"/>
            </w:rPr>
            <w:t>.</w:t>
          </w:r>
        </w:p>
        <w:p w14:paraId="2F026237" w14:textId="77777777" w:rsidR="00B0143B" w:rsidRPr="009E3115" w:rsidRDefault="00B0143B" w:rsidP="00B0143B">
          <w:pPr>
            <w:widowControl w:val="0"/>
            <w:autoSpaceDE w:val="0"/>
            <w:autoSpaceDN w:val="0"/>
            <w:adjustRightInd w:val="0"/>
            <w:spacing w:after="0" w:line="240" w:lineRule="auto"/>
            <w:rPr>
              <w:rFonts w:cs="Arial"/>
              <w:szCs w:val="24"/>
              <w:lang w:eastAsia="en-GB"/>
            </w:rPr>
          </w:pPr>
          <w:r w:rsidRPr="009E3115">
            <w:rPr>
              <w:rFonts w:cs="Arial"/>
              <w:szCs w:val="24"/>
              <w:lang w:eastAsia="en-GB"/>
            </w:rPr>
            <w:t xml:space="preserve">Adair, J. (2013) Decision making and </w:t>
          </w:r>
          <w:proofErr w:type="gramStart"/>
          <w:r w:rsidRPr="009E3115">
            <w:rPr>
              <w:rFonts w:cs="Arial"/>
              <w:szCs w:val="24"/>
              <w:lang w:eastAsia="en-GB"/>
            </w:rPr>
            <w:t>problem solving</w:t>
          </w:r>
          <w:proofErr w:type="gramEnd"/>
          <w:r w:rsidRPr="009E3115">
            <w:rPr>
              <w:rFonts w:cs="Arial"/>
              <w:szCs w:val="24"/>
              <w:lang w:eastAsia="en-GB"/>
            </w:rPr>
            <w:t xml:space="preserve"> strategies. 2nd edn. London: Kogan Page.</w:t>
          </w:r>
        </w:p>
        <w:p w14:paraId="097EA9A8" w14:textId="77777777" w:rsidR="00B0143B" w:rsidRPr="009E3115" w:rsidRDefault="00B0143B" w:rsidP="00B0143B">
          <w:pPr>
            <w:widowControl w:val="0"/>
            <w:autoSpaceDE w:val="0"/>
            <w:autoSpaceDN w:val="0"/>
            <w:adjustRightInd w:val="0"/>
            <w:spacing w:after="0" w:line="240" w:lineRule="auto"/>
            <w:rPr>
              <w:rFonts w:cs="Arial"/>
              <w:szCs w:val="24"/>
              <w:lang w:eastAsia="en-GB"/>
            </w:rPr>
          </w:pPr>
          <w:r w:rsidRPr="009E3115">
            <w:rPr>
              <w:rFonts w:cs="Arial"/>
              <w:szCs w:val="24"/>
              <w:lang w:eastAsia="en-GB"/>
            </w:rPr>
            <w:t>Proctor, T. (2009) Creative problem solving for managers: Developing skills for decision making and innovation</w:t>
          </w:r>
          <w:r>
            <w:rPr>
              <w:rFonts w:cs="Arial"/>
              <w:szCs w:val="24"/>
              <w:lang w:eastAsia="en-GB"/>
            </w:rPr>
            <w:t>. 3rd edn. New York: Routledge.</w:t>
          </w:r>
        </w:p>
        <w:p w14:paraId="5B3F450E" w14:textId="77777777" w:rsidR="00B0143B" w:rsidRPr="009E3115" w:rsidRDefault="00B0143B" w:rsidP="00B0143B">
          <w:pPr>
            <w:widowControl w:val="0"/>
            <w:autoSpaceDE w:val="0"/>
            <w:autoSpaceDN w:val="0"/>
            <w:adjustRightInd w:val="0"/>
            <w:spacing w:after="0" w:line="240" w:lineRule="auto"/>
            <w:rPr>
              <w:rFonts w:cs="Arial"/>
              <w:szCs w:val="24"/>
              <w:lang w:eastAsia="en-GB"/>
            </w:rPr>
          </w:pPr>
          <w:r w:rsidRPr="009E3115">
            <w:rPr>
              <w:rFonts w:cs="Arial"/>
              <w:szCs w:val="24"/>
              <w:lang w:eastAsia="en-GB"/>
            </w:rPr>
            <w:t>Belton, V. and Stewart, T.J. (2001) Multiple criteria decision analysis: An integrated approach. 2nd edn. Boston, MA: Kluwer Academic Publishers.</w:t>
          </w:r>
        </w:p>
        <w:p w14:paraId="25491EAD" w14:textId="77777777" w:rsidR="00B0143B" w:rsidRPr="009E3115" w:rsidRDefault="00B0143B" w:rsidP="00B0143B">
          <w:pPr>
            <w:widowControl w:val="0"/>
            <w:autoSpaceDE w:val="0"/>
            <w:autoSpaceDN w:val="0"/>
            <w:adjustRightInd w:val="0"/>
            <w:spacing w:after="0" w:line="240" w:lineRule="auto"/>
            <w:rPr>
              <w:rFonts w:cs="Arial"/>
              <w:szCs w:val="24"/>
              <w:lang w:eastAsia="en-GB"/>
            </w:rPr>
          </w:pPr>
          <w:r w:rsidRPr="009E3115">
            <w:rPr>
              <w:rFonts w:cs="Arial"/>
              <w:szCs w:val="24"/>
              <w:lang w:eastAsia="en-GB"/>
            </w:rPr>
            <w:t xml:space="preserve">Mayer, R.E. (1992) Thinking, problem solving, cognition. 2nd edn. New York: </w:t>
          </w:r>
          <w:proofErr w:type="spellStart"/>
          <w:r w:rsidRPr="009E3115">
            <w:rPr>
              <w:rFonts w:cs="Arial"/>
              <w:szCs w:val="24"/>
              <w:lang w:eastAsia="en-GB"/>
            </w:rPr>
            <w:t>W.</w:t>
          </w:r>
          <w:proofErr w:type="gramStart"/>
          <w:r w:rsidRPr="009E3115">
            <w:rPr>
              <w:rFonts w:cs="Arial"/>
              <w:szCs w:val="24"/>
              <w:lang w:eastAsia="en-GB"/>
            </w:rPr>
            <w:t>H.Freeman</w:t>
          </w:r>
          <w:proofErr w:type="spellEnd"/>
          <w:proofErr w:type="gramEnd"/>
          <w:r w:rsidRPr="009E3115">
            <w:rPr>
              <w:rFonts w:cs="Arial"/>
              <w:szCs w:val="24"/>
              <w:lang w:eastAsia="en-GB"/>
            </w:rPr>
            <w:t xml:space="preserve"> &amp; Co.</w:t>
          </w:r>
        </w:p>
        <w:p w14:paraId="012A9E9B" w14:textId="4529BC5C" w:rsidR="00B0143B" w:rsidRPr="009E3115" w:rsidRDefault="00B0143B" w:rsidP="00B0143B">
          <w:pPr>
            <w:widowControl w:val="0"/>
            <w:autoSpaceDE w:val="0"/>
            <w:autoSpaceDN w:val="0"/>
            <w:adjustRightInd w:val="0"/>
            <w:spacing w:after="0" w:line="240" w:lineRule="auto"/>
            <w:rPr>
              <w:rFonts w:cs="Arial"/>
              <w:szCs w:val="24"/>
              <w:lang w:eastAsia="en-GB"/>
            </w:rPr>
          </w:pPr>
          <w:r w:rsidRPr="009E3115">
            <w:rPr>
              <w:rFonts w:cs="Arial"/>
              <w:szCs w:val="24"/>
              <w:lang w:eastAsia="en-GB"/>
            </w:rPr>
            <w:t>McClelland, D.C. and C, D. (1988) Human motivation. Cambridge, England: Cambridge University Press.</w:t>
          </w:r>
        </w:p>
        <w:p w14:paraId="5B1345EC" w14:textId="6D2BE884" w:rsidR="00B0143B" w:rsidRPr="009E3115" w:rsidRDefault="00B0143B" w:rsidP="00B0143B">
          <w:pPr>
            <w:widowControl w:val="0"/>
            <w:autoSpaceDE w:val="0"/>
            <w:autoSpaceDN w:val="0"/>
            <w:adjustRightInd w:val="0"/>
            <w:spacing w:after="0" w:line="240" w:lineRule="auto"/>
            <w:rPr>
              <w:rFonts w:cs="Arial"/>
              <w:szCs w:val="24"/>
              <w:lang w:eastAsia="en-GB"/>
            </w:rPr>
          </w:pPr>
          <w:r w:rsidRPr="009E3115">
            <w:rPr>
              <w:rFonts w:cs="Arial"/>
              <w:szCs w:val="24"/>
              <w:lang w:eastAsia="en-GB"/>
            </w:rPr>
            <w:t>SMART goals (2016) Available at https://www.projectsmart.co.uk/smart-goals.php (Accessed: 25 July 2016).</w:t>
          </w:r>
        </w:p>
        <w:p w14:paraId="0D6E4F9F" w14:textId="77777777" w:rsidR="00B0143B" w:rsidRPr="009E3115" w:rsidRDefault="00B0143B" w:rsidP="00B0143B">
          <w:pPr>
            <w:widowControl w:val="0"/>
            <w:autoSpaceDE w:val="0"/>
            <w:autoSpaceDN w:val="0"/>
            <w:adjustRightInd w:val="0"/>
            <w:spacing w:after="0" w:line="240" w:lineRule="auto"/>
            <w:rPr>
              <w:rFonts w:cs="Arial"/>
              <w:szCs w:val="24"/>
              <w:lang w:eastAsia="en-GB"/>
            </w:rPr>
          </w:pPr>
          <w:r w:rsidRPr="009E3115">
            <w:rPr>
              <w:rFonts w:cs="Arial"/>
              <w:szCs w:val="24"/>
              <w:lang w:eastAsia="en-GB"/>
            </w:rPr>
            <w:t>Van Emden, J. and Becker, L. (2014) Presentation skills for students. B</w:t>
          </w:r>
          <w:r>
            <w:rPr>
              <w:rFonts w:cs="Arial"/>
              <w:szCs w:val="24"/>
              <w:lang w:eastAsia="en-GB"/>
            </w:rPr>
            <w:t>asingstoke: Palgrave Macmillan.</w:t>
          </w:r>
        </w:p>
        <w:p w14:paraId="5BF14061" w14:textId="77777777" w:rsidR="00B0143B" w:rsidRPr="009E3115" w:rsidRDefault="00B0143B" w:rsidP="00B0143B">
          <w:pPr>
            <w:widowControl w:val="0"/>
            <w:autoSpaceDE w:val="0"/>
            <w:autoSpaceDN w:val="0"/>
            <w:adjustRightInd w:val="0"/>
            <w:spacing w:after="0" w:line="240" w:lineRule="auto"/>
            <w:rPr>
              <w:rFonts w:cs="Arial"/>
              <w:szCs w:val="24"/>
              <w:lang w:eastAsia="en-GB"/>
            </w:rPr>
          </w:pPr>
          <w:proofErr w:type="spellStart"/>
          <w:r w:rsidRPr="009E3115">
            <w:rPr>
              <w:rFonts w:cs="Arial"/>
              <w:szCs w:val="24"/>
              <w:lang w:eastAsia="en-GB"/>
            </w:rPr>
            <w:t>Gano</w:t>
          </w:r>
          <w:proofErr w:type="spellEnd"/>
          <w:r w:rsidRPr="009E3115">
            <w:rPr>
              <w:rFonts w:cs="Arial"/>
              <w:szCs w:val="24"/>
              <w:lang w:eastAsia="en-GB"/>
            </w:rPr>
            <w:t xml:space="preserve">, D. (2011) Seven steps to effective problem solving and strategies for personal success. 1st edn. </w:t>
          </w:r>
          <w:proofErr w:type="spellStart"/>
          <w:r w:rsidRPr="009E3115">
            <w:rPr>
              <w:rFonts w:cs="Arial"/>
              <w:szCs w:val="24"/>
              <w:lang w:eastAsia="en-GB"/>
            </w:rPr>
            <w:t>EBook</w:t>
          </w:r>
          <w:proofErr w:type="spellEnd"/>
          <w:r w:rsidRPr="009E3115">
            <w:rPr>
              <w:rFonts w:cs="Arial"/>
              <w:szCs w:val="24"/>
              <w:lang w:eastAsia="en-GB"/>
            </w:rPr>
            <w:t>: Reality Charting.</w:t>
          </w:r>
        </w:p>
        <w:sdt>
          <w:sdtPr>
            <w:id w:val="-14240635"/>
            <w:bibliography/>
          </w:sdtPr>
          <w:sdtContent>
            <w:p w14:paraId="513FBD3A" w14:textId="77777777" w:rsidR="00B0143B" w:rsidRDefault="00B0143B" w:rsidP="00B0143B">
              <w:pPr>
                <w:rPr>
                  <w:rStyle w:val="selectable"/>
                  <w:color w:val="000000"/>
                </w:rPr>
              </w:pPr>
              <w:r>
                <w:rPr>
                  <w:rStyle w:val="selectable"/>
                  <w:color w:val="000000"/>
                </w:rPr>
                <w:t xml:space="preserve">TheProblemSite.com 2019. </w:t>
              </w:r>
              <w:r>
                <w:rPr>
                  <w:rStyle w:val="selectable"/>
                  <w:i/>
                  <w:iCs/>
                  <w:color w:val="000000"/>
                </w:rPr>
                <w:t>The Problem Site - Educational Games and Resources</w:t>
              </w:r>
              <w:r>
                <w:rPr>
                  <w:rStyle w:val="selectable"/>
                  <w:color w:val="000000"/>
                </w:rPr>
                <w:t xml:space="preserve">. [online] Available at: </w:t>
              </w:r>
              <w:hyperlink r:id="rId18" w:history="1">
                <w:r w:rsidRPr="00F51A08">
                  <w:rPr>
                    <w:rStyle w:val="Hyperlink"/>
                  </w:rPr>
                  <w:t>http://theproblemsite.com</w:t>
                </w:r>
              </w:hyperlink>
              <w:r>
                <w:rPr>
                  <w:rStyle w:val="selectable"/>
                  <w:color w:val="000000"/>
                </w:rPr>
                <w:t>.</w:t>
              </w:r>
            </w:p>
            <w:p w14:paraId="1528AA57" w14:textId="77777777" w:rsidR="00A6425D" w:rsidRDefault="00B0143B" w:rsidP="00A6425D">
              <w:pPr>
                <w:pStyle w:val="Bibliography"/>
                <w:rPr>
                  <w:noProof/>
                  <w:szCs w:val="24"/>
                </w:rPr>
              </w:pPr>
              <w:r w:rsidRPr="00A87744">
                <w:fldChar w:fldCharType="begin"/>
              </w:r>
              <w:r w:rsidRPr="00A87744">
                <w:instrText xml:space="preserve"> BIBLIOGRAPHY </w:instrText>
              </w:r>
              <w:r w:rsidRPr="00A87744">
                <w:fldChar w:fldCharType="separate"/>
              </w:r>
              <w:r w:rsidR="00A6425D">
                <w:rPr>
                  <w:noProof/>
                </w:rPr>
                <w:t xml:space="preserve">Anon., n.d. [Online] </w:t>
              </w:r>
              <w:r w:rsidR="00A6425D">
                <w:rPr>
                  <w:noProof/>
                </w:rPr>
                <w:br/>
                <w:t xml:space="preserve">Available at: </w:t>
              </w:r>
              <w:r w:rsidR="00A6425D">
                <w:rPr>
                  <w:noProof/>
                  <w:u w:val="single"/>
                </w:rPr>
                <w:t>Primark.com. (2019). About Us | Primark UK. [online] Available at: https://www.primark.com/en/aboutus [Accessed 18 Jun. 2019].</w:t>
              </w:r>
            </w:p>
            <w:p w14:paraId="1AC0B529" w14:textId="7C5861C1" w:rsidR="00B80769" w:rsidRPr="009E3115" w:rsidRDefault="00B0143B" w:rsidP="00A6425D">
              <w:pPr>
                <w:widowControl w:val="0"/>
                <w:autoSpaceDE w:val="0"/>
                <w:autoSpaceDN w:val="0"/>
                <w:adjustRightInd w:val="0"/>
                <w:spacing w:after="0" w:line="240" w:lineRule="auto"/>
                <w:rPr>
                  <w:rFonts w:cs="Arial"/>
                  <w:szCs w:val="24"/>
                  <w:lang w:eastAsia="en-GB"/>
                </w:rPr>
              </w:pPr>
              <w:r w:rsidRPr="00A87744">
                <w:fldChar w:fldCharType="end"/>
              </w:r>
            </w:p>
          </w:sdtContent>
        </w:sdt>
        <w:p w14:paraId="45374AA1" w14:textId="362970BF" w:rsidR="00182438" w:rsidRPr="00B0143B" w:rsidRDefault="005F639E" w:rsidP="00B0143B">
          <w:pPr>
            <w:widowControl w:val="0"/>
            <w:autoSpaceDE w:val="0"/>
            <w:autoSpaceDN w:val="0"/>
            <w:adjustRightInd w:val="0"/>
            <w:spacing w:after="0" w:line="240" w:lineRule="auto"/>
            <w:rPr>
              <w:rFonts w:cs="Arial"/>
              <w:szCs w:val="24"/>
              <w:lang w:eastAsia="en-GB"/>
            </w:rPr>
          </w:pPr>
        </w:p>
      </w:sdtContent>
    </w:sdt>
    <w:sectPr w:rsidR="00182438" w:rsidRPr="00B0143B">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C45789" w14:textId="77777777" w:rsidR="001860C1" w:rsidRDefault="001860C1" w:rsidP="00C85CF0">
      <w:pPr>
        <w:spacing w:after="0" w:line="240" w:lineRule="auto"/>
      </w:pPr>
      <w:r>
        <w:separator/>
      </w:r>
    </w:p>
  </w:endnote>
  <w:endnote w:type="continuationSeparator" w:id="0">
    <w:p w14:paraId="5CEEA24B" w14:textId="77777777" w:rsidR="001860C1" w:rsidRDefault="001860C1"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4312192"/>
      <w:docPartObj>
        <w:docPartGallery w:val="Page Numbers (Bottom of Page)"/>
        <w:docPartUnique/>
      </w:docPartObj>
    </w:sdtPr>
    <w:sdtEndPr>
      <w:rPr>
        <w:noProof/>
      </w:rPr>
    </w:sdtEndPr>
    <w:sdtContent>
      <w:p w14:paraId="45374AAC" w14:textId="77777777" w:rsidR="005F639E" w:rsidRDefault="005F639E">
        <w:pPr>
          <w:pStyle w:val="Footer"/>
          <w:jc w:val="center"/>
        </w:pPr>
        <w:r>
          <w:fldChar w:fldCharType="begin"/>
        </w:r>
        <w:r>
          <w:instrText xml:space="preserve"> PAGE   \* MERGEFORMAT </w:instrText>
        </w:r>
        <w:r>
          <w:fldChar w:fldCharType="separate"/>
        </w:r>
        <w:r>
          <w:rPr>
            <w:noProof/>
          </w:rPr>
          <w:t>24</w:t>
        </w:r>
        <w:r>
          <w:rPr>
            <w:noProof/>
          </w:rPr>
          <w:fldChar w:fldCharType="end"/>
        </w:r>
      </w:p>
    </w:sdtContent>
  </w:sdt>
  <w:p w14:paraId="45374AAD" w14:textId="77777777" w:rsidR="005F639E" w:rsidRDefault="005F6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104CB7" w14:textId="77777777" w:rsidR="001860C1" w:rsidRDefault="001860C1" w:rsidP="00C85CF0">
      <w:pPr>
        <w:spacing w:after="0" w:line="240" w:lineRule="auto"/>
      </w:pPr>
      <w:r>
        <w:separator/>
      </w:r>
    </w:p>
  </w:footnote>
  <w:footnote w:type="continuationSeparator" w:id="0">
    <w:p w14:paraId="347F9E12" w14:textId="77777777" w:rsidR="001860C1" w:rsidRDefault="001860C1"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7" type="#_x0000_t75" style="width:11.5pt;height:11.5pt" o:bullet="t">
        <v:imagedata r:id="rId1" o:title="msoC84"/>
      </v:shape>
    </w:pict>
  </w:numPicBullet>
  <w:abstractNum w:abstractNumId="0" w15:restartNumberingAfterBreak="0">
    <w:nsid w:val="0208252A"/>
    <w:multiLevelType w:val="hybridMultilevel"/>
    <w:tmpl w:val="F5C425C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372E22"/>
    <w:multiLevelType w:val="multilevel"/>
    <w:tmpl w:val="042C4366"/>
    <w:lvl w:ilvl="0">
      <w:start w:val="6"/>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2" w15:restartNumberingAfterBreak="0">
    <w:nsid w:val="24237FA3"/>
    <w:multiLevelType w:val="hybridMultilevel"/>
    <w:tmpl w:val="E0523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2F106F7"/>
    <w:multiLevelType w:val="hybridMultilevel"/>
    <w:tmpl w:val="CED2EDD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3E6E9C"/>
    <w:multiLevelType w:val="multilevel"/>
    <w:tmpl w:val="F9249B3A"/>
    <w:lvl w:ilvl="0">
      <w:start w:val="1"/>
      <w:numFmt w:val="decimal"/>
      <w:lvlText w:val="%1.0"/>
      <w:lvlJc w:val="left"/>
      <w:pPr>
        <w:ind w:left="465" w:hanging="465"/>
      </w:pPr>
      <w:rPr>
        <w:rFonts w:hint="default"/>
      </w:rPr>
    </w:lvl>
    <w:lvl w:ilvl="1">
      <w:start w:val="1"/>
      <w:numFmt w:val="decimal"/>
      <w:pStyle w:val="Heading2"/>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B8816D5"/>
    <w:multiLevelType w:val="multilevel"/>
    <w:tmpl w:val="83A496A2"/>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4CE5DFE"/>
    <w:multiLevelType w:val="hybridMultilevel"/>
    <w:tmpl w:val="FEB4D1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81B7550"/>
    <w:multiLevelType w:val="multilevel"/>
    <w:tmpl w:val="885005BE"/>
    <w:lvl w:ilvl="0">
      <w:start w:val="1"/>
      <w:numFmt w:val="decimal"/>
      <w:lvlText w:val="%1."/>
      <w:lvlJc w:val="left"/>
      <w:pPr>
        <w:ind w:left="720" w:hanging="360"/>
      </w:pPr>
      <w:rPr>
        <w:rFonts w:hint="default"/>
      </w:rPr>
    </w:lvl>
    <w:lvl w:ilv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13308AA"/>
    <w:multiLevelType w:val="hybridMultilevel"/>
    <w:tmpl w:val="77DA8C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B5C4690"/>
    <w:multiLevelType w:val="hybridMultilevel"/>
    <w:tmpl w:val="6EE23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AC3D61"/>
    <w:multiLevelType w:val="hybridMultilevel"/>
    <w:tmpl w:val="CC206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9"/>
  </w:num>
  <w:num w:numId="4">
    <w:abstractNumId w:val="5"/>
  </w:num>
  <w:num w:numId="5">
    <w:abstractNumId w:val="8"/>
  </w:num>
  <w:num w:numId="6">
    <w:abstractNumId w:val="6"/>
  </w:num>
  <w:num w:numId="7">
    <w:abstractNumId w:val="10"/>
  </w:num>
  <w:num w:numId="8">
    <w:abstractNumId w:val="7"/>
  </w:num>
  <w:num w:numId="9">
    <w:abstractNumId w:val="0"/>
  </w:num>
  <w:num w:numId="10">
    <w:abstractNumId w:val="4"/>
  </w:num>
  <w:num w:numId="11">
    <w:abstractNumId w:val="13"/>
  </w:num>
  <w:num w:numId="12">
    <w:abstractNumId w:val="2"/>
  </w:num>
  <w:num w:numId="13">
    <w:abstractNumId w:val="12"/>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cwtTA2MjayMDI3MTZV0lEKTi0uzszPAykwrgUAoSGNFSwAAAA="/>
  </w:docVars>
  <w:rsids>
    <w:rsidRoot w:val="009F3019"/>
    <w:rsid w:val="0000403D"/>
    <w:rsid w:val="00005AFE"/>
    <w:rsid w:val="0000731E"/>
    <w:rsid w:val="00010C33"/>
    <w:rsid w:val="00025540"/>
    <w:rsid w:val="00026800"/>
    <w:rsid w:val="00030851"/>
    <w:rsid w:val="00041F84"/>
    <w:rsid w:val="000470B0"/>
    <w:rsid w:val="000506CD"/>
    <w:rsid w:val="0005081E"/>
    <w:rsid w:val="000531BB"/>
    <w:rsid w:val="000549FB"/>
    <w:rsid w:val="000600E6"/>
    <w:rsid w:val="0006562E"/>
    <w:rsid w:val="00070DBE"/>
    <w:rsid w:val="00071C52"/>
    <w:rsid w:val="00072A36"/>
    <w:rsid w:val="00073203"/>
    <w:rsid w:val="00075883"/>
    <w:rsid w:val="00075A94"/>
    <w:rsid w:val="000826CF"/>
    <w:rsid w:val="000934B9"/>
    <w:rsid w:val="00093A30"/>
    <w:rsid w:val="00094AF8"/>
    <w:rsid w:val="000A2DFA"/>
    <w:rsid w:val="000A764D"/>
    <w:rsid w:val="000A7ADC"/>
    <w:rsid w:val="000B5A15"/>
    <w:rsid w:val="000B6187"/>
    <w:rsid w:val="000C1C6B"/>
    <w:rsid w:val="000D60B2"/>
    <w:rsid w:val="000E00F5"/>
    <w:rsid w:val="000E5873"/>
    <w:rsid w:val="000F67FA"/>
    <w:rsid w:val="000F767F"/>
    <w:rsid w:val="000F7C23"/>
    <w:rsid w:val="00104BA1"/>
    <w:rsid w:val="00107913"/>
    <w:rsid w:val="001176D4"/>
    <w:rsid w:val="00122A40"/>
    <w:rsid w:val="001360EB"/>
    <w:rsid w:val="00147364"/>
    <w:rsid w:val="00150890"/>
    <w:rsid w:val="00157A28"/>
    <w:rsid w:val="00170C93"/>
    <w:rsid w:val="001739E4"/>
    <w:rsid w:val="00180793"/>
    <w:rsid w:val="00182438"/>
    <w:rsid w:val="001860C1"/>
    <w:rsid w:val="00186491"/>
    <w:rsid w:val="00190E82"/>
    <w:rsid w:val="00194040"/>
    <w:rsid w:val="001B1D77"/>
    <w:rsid w:val="001B2F79"/>
    <w:rsid w:val="001B737E"/>
    <w:rsid w:val="001C2B16"/>
    <w:rsid w:val="001C2DD1"/>
    <w:rsid w:val="001C4D9C"/>
    <w:rsid w:val="001C60CC"/>
    <w:rsid w:val="001D07DB"/>
    <w:rsid w:val="001D314A"/>
    <w:rsid w:val="001D4552"/>
    <w:rsid w:val="001D4939"/>
    <w:rsid w:val="001D77EB"/>
    <w:rsid w:val="001E67C3"/>
    <w:rsid w:val="00204F51"/>
    <w:rsid w:val="00205D3E"/>
    <w:rsid w:val="00207AB5"/>
    <w:rsid w:val="002118EA"/>
    <w:rsid w:val="00211FBF"/>
    <w:rsid w:val="0022057B"/>
    <w:rsid w:val="00220896"/>
    <w:rsid w:val="00225DF8"/>
    <w:rsid w:val="002365BC"/>
    <w:rsid w:val="0023687D"/>
    <w:rsid w:val="00251105"/>
    <w:rsid w:val="00257B9A"/>
    <w:rsid w:val="00260F8F"/>
    <w:rsid w:val="00260FB6"/>
    <w:rsid w:val="00262A3E"/>
    <w:rsid w:val="00265151"/>
    <w:rsid w:val="00277A04"/>
    <w:rsid w:val="00281880"/>
    <w:rsid w:val="002855A7"/>
    <w:rsid w:val="0028590C"/>
    <w:rsid w:val="00287528"/>
    <w:rsid w:val="00291DAA"/>
    <w:rsid w:val="002949B6"/>
    <w:rsid w:val="002C2EBF"/>
    <w:rsid w:val="002C63BF"/>
    <w:rsid w:val="002D4D67"/>
    <w:rsid w:val="002E4D91"/>
    <w:rsid w:val="002F18C0"/>
    <w:rsid w:val="002F21B0"/>
    <w:rsid w:val="002F2B5D"/>
    <w:rsid w:val="0031550D"/>
    <w:rsid w:val="00324779"/>
    <w:rsid w:val="00333D3C"/>
    <w:rsid w:val="00335C89"/>
    <w:rsid w:val="00340106"/>
    <w:rsid w:val="00340E10"/>
    <w:rsid w:val="00342F46"/>
    <w:rsid w:val="00343A3F"/>
    <w:rsid w:val="00346AB9"/>
    <w:rsid w:val="00350155"/>
    <w:rsid w:val="00350D01"/>
    <w:rsid w:val="0035789C"/>
    <w:rsid w:val="00362B1B"/>
    <w:rsid w:val="00365131"/>
    <w:rsid w:val="00372BE6"/>
    <w:rsid w:val="00386E24"/>
    <w:rsid w:val="00387F3D"/>
    <w:rsid w:val="00392FEF"/>
    <w:rsid w:val="00394411"/>
    <w:rsid w:val="0039710B"/>
    <w:rsid w:val="003A0DDE"/>
    <w:rsid w:val="003A0ED0"/>
    <w:rsid w:val="003A2CBF"/>
    <w:rsid w:val="003B165A"/>
    <w:rsid w:val="003B5F17"/>
    <w:rsid w:val="003D3226"/>
    <w:rsid w:val="003E0A55"/>
    <w:rsid w:val="003E1AF5"/>
    <w:rsid w:val="003E3919"/>
    <w:rsid w:val="003F1024"/>
    <w:rsid w:val="003F1EAF"/>
    <w:rsid w:val="003F3E23"/>
    <w:rsid w:val="003F5F7B"/>
    <w:rsid w:val="004027FB"/>
    <w:rsid w:val="004030CF"/>
    <w:rsid w:val="00403377"/>
    <w:rsid w:val="004114FE"/>
    <w:rsid w:val="00414D6B"/>
    <w:rsid w:val="00416B39"/>
    <w:rsid w:val="00423294"/>
    <w:rsid w:val="0042335C"/>
    <w:rsid w:val="00426436"/>
    <w:rsid w:val="00427402"/>
    <w:rsid w:val="00431A2A"/>
    <w:rsid w:val="00435BA3"/>
    <w:rsid w:val="004477B3"/>
    <w:rsid w:val="00453787"/>
    <w:rsid w:val="004575F6"/>
    <w:rsid w:val="00467192"/>
    <w:rsid w:val="00471A48"/>
    <w:rsid w:val="00473011"/>
    <w:rsid w:val="004772B5"/>
    <w:rsid w:val="0047785D"/>
    <w:rsid w:val="004800A8"/>
    <w:rsid w:val="0048055A"/>
    <w:rsid w:val="004846DD"/>
    <w:rsid w:val="004950B6"/>
    <w:rsid w:val="004958D6"/>
    <w:rsid w:val="0049631B"/>
    <w:rsid w:val="004A4151"/>
    <w:rsid w:val="004A6B04"/>
    <w:rsid w:val="004B0BF1"/>
    <w:rsid w:val="004B2940"/>
    <w:rsid w:val="004B4B1D"/>
    <w:rsid w:val="004C49CA"/>
    <w:rsid w:val="004C7BE6"/>
    <w:rsid w:val="004D17D8"/>
    <w:rsid w:val="004D2242"/>
    <w:rsid w:val="004D68D2"/>
    <w:rsid w:val="004D719C"/>
    <w:rsid w:val="004E04CD"/>
    <w:rsid w:val="004E1DE4"/>
    <w:rsid w:val="004E391A"/>
    <w:rsid w:val="004E7339"/>
    <w:rsid w:val="004E7809"/>
    <w:rsid w:val="004F4E90"/>
    <w:rsid w:val="00514A89"/>
    <w:rsid w:val="0051774C"/>
    <w:rsid w:val="00532BC0"/>
    <w:rsid w:val="0053788E"/>
    <w:rsid w:val="005439E3"/>
    <w:rsid w:val="00544543"/>
    <w:rsid w:val="00547126"/>
    <w:rsid w:val="00550E17"/>
    <w:rsid w:val="00552BD0"/>
    <w:rsid w:val="005559B0"/>
    <w:rsid w:val="0055687B"/>
    <w:rsid w:val="00560E1B"/>
    <w:rsid w:val="00562F68"/>
    <w:rsid w:val="00572512"/>
    <w:rsid w:val="00572C16"/>
    <w:rsid w:val="00574410"/>
    <w:rsid w:val="00582B5F"/>
    <w:rsid w:val="005919F8"/>
    <w:rsid w:val="00593DA7"/>
    <w:rsid w:val="00596FA9"/>
    <w:rsid w:val="00597935"/>
    <w:rsid w:val="005A0273"/>
    <w:rsid w:val="005A556C"/>
    <w:rsid w:val="005B1332"/>
    <w:rsid w:val="005B6A02"/>
    <w:rsid w:val="005C27D0"/>
    <w:rsid w:val="005C5EAE"/>
    <w:rsid w:val="005D1EE2"/>
    <w:rsid w:val="005D5E12"/>
    <w:rsid w:val="005F639E"/>
    <w:rsid w:val="00603A7A"/>
    <w:rsid w:val="006041C0"/>
    <w:rsid w:val="006052C4"/>
    <w:rsid w:val="00607F91"/>
    <w:rsid w:val="00611011"/>
    <w:rsid w:val="0061129E"/>
    <w:rsid w:val="00611B0D"/>
    <w:rsid w:val="00614D27"/>
    <w:rsid w:val="0062268B"/>
    <w:rsid w:val="0062354F"/>
    <w:rsid w:val="00633016"/>
    <w:rsid w:val="00636DD7"/>
    <w:rsid w:val="0064503A"/>
    <w:rsid w:val="00653755"/>
    <w:rsid w:val="006563CC"/>
    <w:rsid w:val="006649D8"/>
    <w:rsid w:val="00667B53"/>
    <w:rsid w:val="00674ACA"/>
    <w:rsid w:val="006764D7"/>
    <w:rsid w:val="006806A4"/>
    <w:rsid w:val="006830A6"/>
    <w:rsid w:val="00685970"/>
    <w:rsid w:val="00687A32"/>
    <w:rsid w:val="00690F2E"/>
    <w:rsid w:val="006967EE"/>
    <w:rsid w:val="006A4E69"/>
    <w:rsid w:val="006A696C"/>
    <w:rsid w:val="006B03C8"/>
    <w:rsid w:val="006B618B"/>
    <w:rsid w:val="006C3341"/>
    <w:rsid w:val="006C7AA6"/>
    <w:rsid w:val="006D09F3"/>
    <w:rsid w:val="006E1FA6"/>
    <w:rsid w:val="006F66F7"/>
    <w:rsid w:val="006F7DF0"/>
    <w:rsid w:val="00700548"/>
    <w:rsid w:val="0070733D"/>
    <w:rsid w:val="00713970"/>
    <w:rsid w:val="00717531"/>
    <w:rsid w:val="007200DE"/>
    <w:rsid w:val="0072102F"/>
    <w:rsid w:val="0073025E"/>
    <w:rsid w:val="0073035A"/>
    <w:rsid w:val="00733108"/>
    <w:rsid w:val="00751C9B"/>
    <w:rsid w:val="00752767"/>
    <w:rsid w:val="007679B7"/>
    <w:rsid w:val="0078302E"/>
    <w:rsid w:val="007848D8"/>
    <w:rsid w:val="00785651"/>
    <w:rsid w:val="00793C62"/>
    <w:rsid w:val="007A0D2B"/>
    <w:rsid w:val="007A12A3"/>
    <w:rsid w:val="007A2FC5"/>
    <w:rsid w:val="007A44B5"/>
    <w:rsid w:val="007A64D2"/>
    <w:rsid w:val="007A7ED2"/>
    <w:rsid w:val="007B0B98"/>
    <w:rsid w:val="007B165A"/>
    <w:rsid w:val="007B6D44"/>
    <w:rsid w:val="007D0B57"/>
    <w:rsid w:val="007D1FEC"/>
    <w:rsid w:val="007D2DB4"/>
    <w:rsid w:val="007D4968"/>
    <w:rsid w:val="007E00F6"/>
    <w:rsid w:val="007F3111"/>
    <w:rsid w:val="007F3271"/>
    <w:rsid w:val="007F4B30"/>
    <w:rsid w:val="007F5E6B"/>
    <w:rsid w:val="00800882"/>
    <w:rsid w:val="00814375"/>
    <w:rsid w:val="008172EB"/>
    <w:rsid w:val="008267E0"/>
    <w:rsid w:val="008370E0"/>
    <w:rsid w:val="00844ECF"/>
    <w:rsid w:val="0084591F"/>
    <w:rsid w:val="0085198F"/>
    <w:rsid w:val="0085327C"/>
    <w:rsid w:val="008533BB"/>
    <w:rsid w:val="0085390F"/>
    <w:rsid w:val="0085401E"/>
    <w:rsid w:val="00854390"/>
    <w:rsid w:val="008544B2"/>
    <w:rsid w:val="00856B74"/>
    <w:rsid w:val="008603E0"/>
    <w:rsid w:val="00862078"/>
    <w:rsid w:val="00862DC6"/>
    <w:rsid w:val="008648F1"/>
    <w:rsid w:val="00865FFD"/>
    <w:rsid w:val="00872464"/>
    <w:rsid w:val="00873B29"/>
    <w:rsid w:val="0087514E"/>
    <w:rsid w:val="008755EC"/>
    <w:rsid w:val="0089321E"/>
    <w:rsid w:val="008A3FCA"/>
    <w:rsid w:val="008A6203"/>
    <w:rsid w:val="008A7E5A"/>
    <w:rsid w:val="008B1200"/>
    <w:rsid w:val="008B1719"/>
    <w:rsid w:val="008B2DC1"/>
    <w:rsid w:val="008B4C8C"/>
    <w:rsid w:val="008B4CBC"/>
    <w:rsid w:val="008C137F"/>
    <w:rsid w:val="008C178F"/>
    <w:rsid w:val="008C19D6"/>
    <w:rsid w:val="008C1DF8"/>
    <w:rsid w:val="008C670B"/>
    <w:rsid w:val="008C7C5B"/>
    <w:rsid w:val="008D19B5"/>
    <w:rsid w:val="008D58B8"/>
    <w:rsid w:val="008E04CA"/>
    <w:rsid w:val="008E09E6"/>
    <w:rsid w:val="008E171B"/>
    <w:rsid w:val="008E209E"/>
    <w:rsid w:val="008E3B3C"/>
    <w:rsid w:val="008E47B9"/>
    <w:rsid w:val="008E7EB3"/>
    <w:rsid w:val="008F45A3"/>
    <w:rsid w:val="008F490C"/>
    <w:rsid w:val="009011A6"/>
    <w:rsid w:val="00910F33"/>
    <w:rsid w:val="00922564"/>
    <w:rsid w:val="009243EE"/>
    <w:rsid w:val="009343D5"/>
    <w:rsid w:val="00940566"/>
    <w:rsid w:val="00942A15"/>
    <w:rsid w:val="00960E87"/>
    <w:rsid w:val="00961EFC"/>
    <w:rsid w:val="009668CB"/>
    <w:rsid w:val="00982E18"/>
    <w:rsid w:val="0098357B"/>
    <w:rsid w:val="00984680"/>
    <w:rsid w:val="00984961"/>
    <w:rsid w:val="0099170E"/>
    <w:rsid w:val="00993789"/>
    <w:rsid w:val="0099611B"/>
    <w:rsid w:val="00996445"/>
    <w:rsid w:val="00996A69"/>
    <w:rsid w:val="009A08B3"/>
    <w:rsid w:val="009A1BBD"/>
    <w:rsid w:val="009A1D13"/>
    <w:rsid w:val="009A2080"/>
    <w:rsid w:val="009A2CB2"/>
    <w:rsid w:val="009A3495"/>
    <w:rsid w:val="009A428B"/>
    <w:rsid w:val="009A4A4A"/>
    <w:rsid w:val="009A5BFF"/>
    <w:rsid w:val="009C1464"/>
    <w:rsid w:val="009C494E"/>
    <w:rsid w:val="009C745E"/>
    <w:rsid w:val="009D07F3"/>
    <w:rsid w:val="009D1572"/>
    <w:rsid w:val="009D3564"/>
    <w:rsid w:val="009D4FAC"/>
    <w:rsid w:val="009D5F6A"/>
    <w:rsid w:val="009E1738"/>
    <w:rsid w:val="009E23A5"/>
    <w:rsid w:val="009E3115"/>
    <w:rsid w:val="009E4745"/>
    <w:rsid w:val="009F3019"/>
    <w:rsid w:val="00A1187D"/>
    <w:rsid w:val="00A173DE"/>
    <w:rsid w:val="00A20218"/>
    <w:rsid w:val="00A21D1D"/>
    <w:rsid w:val="00A21E5D"/>
    <w:rsid w:val="00A227CA"/>
    <w:rsid w:val="00A4009D"/>
    <w:rsid w:val="00A4075D"/>
    <w:rsid w:val="00A43947"/>
    <w:rsid w:val="00A45EDE"/>
    <w:rsid w:val="00A47303"/>
    <w:rsid w:val="00A6425D"/>
    <w:rsid w:val="00A65512"/>
    <w:rsid w:val="00A66122"/>
    <w:rsid w:val="00A66A4D"/>
    <w:rsid w:val="00A70546"/>
    <w:rsid w:val="00A713B1"/>
    <w:rsid w:val="00A7183A"/>
    <w:rsid w:val="00A746B6"/>
    <w:rsid w:val="00A76D4F"/>
    <w:rsid w:val="00A82E24"/>
    <w:rsid w:val="00A87744"/>
    <w:rsid w:val="00A908B3"/>
    <w:rsid w:val="00A961FF"/>
    <w:rsid w:val="00AA0ED8"/>
    <w:rsid w:val="00AA1FC5"/>
    <w:rsid w:val="00AA3721"/>
    <w:rsid w:val="00AB202A"/>
    <w:rsid w:val="00AB253C"/>
    <w:rsid w:val="00AB2AA1"/>
    <w:rsid w:val="00AB455A"/>
    <w:rsid w:val="00AD0132"/>
    <w:rsid w:val="00AD1FA8"/>
    <w:rsid w:val="00AE05D9"/>
    <w:rsid w:val="00AE3DA0"/>
    <w:rsid w:val="00AE4C6F"/>
    <w:rsid w:val="00AE50D3"/>
    <w:rsid w:val="00AF013B"/>
    <w:rsid w:val="00B0143B"/>
    <w:rsid w:val="00B01AD9"/>
    <w:rsid w:val="00B02D45"/>
    <w:rsid w:val="00B12410"/>
    <w:rsid w:val="00B13B29"/>
    <w:rsid w:val="00B279A7"/>
    <w:rsid w:val="00B3213B"/>
    <w:rsid w:val="00B33A40"/>
    <w:rsid w:val="00B37AEB"/>
    <w:rsid w:val="00B403A6"/>
    <w:rsid w:val="00B43914"/>
    <w:rsid w:val="00B72CF1"/>
    <w:rsid w:val="00B742D1"/>
    <w:rsid w:val="00B74B43"/>
    <w:rsid w:val="00B80769"/>
    <w:rsid w:val="00B81D3E"/>
    <w:rsid w:val="00B8266C"/>
    <w:rsid w:val="00B85C21"/>
    <w:rsid w:val="00B95A45"/>
    <w:rsid w:val="00BA14A9"/>
    <w:rsid w:val="00BA5FA0"/>
    <w:rsid w:val="00BA6102"/>
    <w:rsid w:val="00BB062F"/>
    <w:rsid w:val="00BB2FCB"/>
    <w:rsid w:val="00BB4AB4"/>
    <w:rsid w:val="00BB6E55"/>
    <w:rsid w:val="00BC1385"/>
    <w:rsid w:val="00BC7773"/>
    <w:rsid w:val="00BC7C2C"/>
    <w:rsid w:val="00BD1577"/>
    <w:rsid w:val="00BD2343"/>
    <w:rsid w:val="00BD4D0F"/>
    <w:rsid w:val="00BD5BAE"/>
    <w:rsid w:val="00BD7433"/>
    <w:rsid w:val="00BE1118"/>
    <w:rsid w:val="00BE7E9F"/>
    <w:rsid w:val="00BF1FB1"/>
    <w:rsid w:val="00BF2E77"/>
    <w:rsid w:val="00C056FC"/>
    <w:rsid w:val="00C07C4D"/>
    <w:rsid w:val="00C1443A"/>
    <w:rsid w:val="00C208FF"/>
    <w:rsid w:val="00C36BB3"/>
    <w:rsid w:val="00C37AA9"/>
    <w:rsid w:val="00C37BA1"/>
    <w:rsid w:val="00C41041"/>
    <w:rsid w:val="00C50A38"/>
    <w:rsid w:val="00C521C7"/>
    <w:rsid w:val="00C627D4"/>
    <w:rsid w:val="00C7128C"/>
    <w:rsid w:val="00C72BF4"/>
    <w:rsid w:val="00C76862"/>
    <w:rsid w:val="00C82DBD"/>
    <w:rsid w:val="00C84772"/>
    <w:rsid w:val="00C85CF0"/>
    <w:rsid w:val="00C90369"/>
    <w:rsid w:val="00C9247D"/>
    <w:rsid w:val="00C9493C"/>
    <w:rsid w:val="00C97FA1"/>
    <w:rsid w:val="00CA1031"/>
    <w:rsid w:val="00CB3720"/>
    <w:rsid w:val="00CB42D8"/>
    <w:rsid w:val="00CB5624"/>
    <w:rsid w:val="00CB562C"/>
    <w:rsid w:val="00CB64A9"/>
    <w:rsid w:val="00CC0004"/>
    <w:rsid w:val="00CC0083"/>
    <w:rsid w:val="00CC4DD8"/>
    <w:rsid w:val="00CD002B"/>
    <w:rsid w:val="00CD4B33"/>
    <w:rsid w:val="00CD6988"/>
    <w:rsid w:val="00CE459D"/>
    <w:rsid w:val="00CF565D"/>
    <w:rsid w:val="00CF6997"/>
    <w:rsid w:val="00D00BEE"/>
    <w:rsid w:val="00D04F8A"/>
    <w:rsid w:val="00D06F72"/>
    <w:rsid w:val="00D10F43"/>
    <w:rsid w:val="00D126F7"/>
    <w:rsid w:val="00D12F47"/>
    <w:rsid w:val="00D13587"/>
    <w:rsid w:val="00D15241"/>
    <w:rsid w:val="00D31AA3"/>
    <w:rsid w:val="00D36847"/>
    <w:rsid w:val="00D40DA7"/>
    <w:rsid w:val="00D41A53"/>
    <w:rsid w:val="00D46762"/>
    <w:rsid w:val="00D51972"/>
    <w:rsid w:val="00D51FF6"/>
    <w:rsid w:val="00D5290F"/>
    <w:rsid w:val="00D55E94"/>
    <w:rsid w:val="00D563B4"/>
    <w:rsid w:val="00D57710"/>
    <w:rsid w:val="00D67F19"/>
    <w:rsid w:val="00D7699F"/>
    <w:rsid w:val="00D8139C"/>
    <w:rsid w:val="00D834E5"/>
    <w:rsid w:val="00D84243"/>
    <w:rsid w:val="00D84CF2"/>
    <w:rsid w:val="00D86D14"/>
    <w:rsid w:val="00D9111B"/>
    <w:rsid w:val="00DA453C"/>
    <w:rsid w:val="00DA742C"/>
    <w:rsid w:val="00DA7A16"/>
    <w:rsid w:val="00DB5A9A"/>
    <w:rsid w:val="00DC3401"/>
    <w:rsid w:val="00DC5977"/>
    <w:rsid w:val="00DD2B28"/>
    <w:rsid w:val="00DD3ECC"/>
    <w:rsid w:val="00DE3DA0"/>
    <w:rsid w:val="00DE705B"/>
    <w:rsid w:val="00DF00A9"/>
    <w:rsid w:val="00DF7467"/>
    <w:rsid w:val="00E04E62"/>
    <w:rsid w:val="00E05684"/>
    <w:rsid w:val="00E061F9"/>
    <w:rsid w:val="00E108A1"/>
    <w:rsid w:val="00E218EA"/>
    <w:rsid w:val="00E52C56"/>
    <w:rsid w:val="00E55B33"/>
    <w:rsid w:val="00E64889"/>
    <w:rsid w:val="00E7183F"/>
    <w:rsid w:val="00E72DC4"/>
    <w:rsid w:val="00EA09AE"/>
    <w:rsid w:val="00EA6B04"/>
    <w:rsid w:val="00EB0CDF"/>
    <w:rsid w:val="00EB1685"/>
    <w:rsid w:val="00EB2724"/>
    <w:rsid w:val="00EC2D87"/>
    <w:rsid w:val="00EC327A"/>
    <w:rsid w:val="00EC3346"/>
    <w:rsid w:val="00EC3E63"/>
    <w:rsid w:val="00EC4086"/>
    <w:rsid w:val="00EC4DD8"/>
    <w:rsid w:val="00ED17F2"/>
    <w:rsid w:val="00ED703C"/>
    <w:rsid w:val="00EF0F78"/>
    <w:rsid w:val="00F01F66"/>
    <w:rsid w:val="00F056BF"/>
    <w:rsid w:val="00F05C29"/>
    <w:rsid w:val="00F06506"/>
    <w:rsid w:val="00F0656D"/>
    <w:rsid w:val="00F1225B"/>
    <w:rsid w:val="00F13D9E"/>
    <w:rsid w:val="00F36061"/>
    <w:rsid w:val="00F36541"/>
    <w:rsid w:val="00F366C5"/>
    <w:rsid w:val="00F37AB4"/>
    <w:rsid w:val="00F404CE"/>
    <w:rsid w:val="00F45582"/>
    <w:rsid w:val="00F45649"/>
    <w:rsid w:val="00F54F8D"/>
    <w:rsid w:val="00F60A1B"/>
    <w:rsid w:val="00F62FBA"/>
    <w:rsid w:val="00F6570E"/>
    <w:rsid w:val="00F706E8"/>
    <w:rsid w:val="00F7372E"/>
    <w:rsid w:val="00F7387C"/>
    <w:rsid w:val="00F7433D"/>
    <w:rsid w:val="00F7760B"/>
    <w:rsid w:val="00F81162"/>
    <w:rsid w:val="00F821AF"/>
    <w:rsid w:val="00F823B2"/>
    <w:rsid w:val="00F96288"/>
    <w:rsid w:val="00F96D79"/>
    <w:rsid w:val="00FA5441"/>
    <w:rsid w:val="00FB1D54"/>
    <w:rsid w:val="00FC294B"/>
    <w:rsid w:val="00FC6576"/>
    <w:rsid w:val="00FC6992"/>
    <w:rsid w:val="00FC6A97"/>
    <w:rsid w:val="00FD3D86"/>
    <w:rsid w:val="00FD5320"/>
    <w:rsid w:val="00FE084B"/>
    <w:rsid w:val="00FE6030"/>
    <w:rsid w:val="00FE6951"/>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374A1C"/>
  <w15:chartTrackingRefBased/>
  <w15:docId w15:val="{D9384EFB-2A8F-45A9-9071-37E2CB029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3019"/>
    <w:rPr>
      <w:rFonts w:ascii="Arial" w:hAnsi="Arial"/>
      <w:sz w:val="24"/>
    </w:rPr>
  </w:style>
  <w:style w:type="paragraph" w:styleId="Heading1">
    <w:name w:val="heading 1"/>
    <w:basedOn w:val="Normal"/>
    <w:next w:val="Normal"/>
    <w:link w:val="Heading1Char"/>
    <w:autoRedefine/>
    <w:uiPriority w:val="9"/>
    <w:qFormat/>
    <w:rsid w:val="00426436"/>
    <w:pPr>
      <w:outlineLvl w:val="0"/>
    </w:pPr>
    <w:rPr>
      <w:b/>
    </w:rPr>
  </w:style>
  <w:style w:type="paragraph" w:styleId="Heading2">
    <w:name w:val="heading 2"/>
    <w:basedOn w:val="Normal"/>
    <w:next w:val="Normal"/>
    <w:link w:val="Heading2Char"/>
    <w:autoRedefine/>
    <w:uiPriority w:val="9"/>
    <w:unhideWhenUsed/>
    <w:qFormat/>
    <w:rsid w:val="008B1719"/>
    <w:pPr>
      <w:numPr>
        <w:ilvl w:val="1"/>
        <w:numId w:val="4"/>
      </w:numPr>
      <w:spacing w:after="200" w:line="480" w:lineRule="auto"/>
      <w:ind w:left="0" w:firstLine="0"/>
      <w:outlineLvl w:val="1"/>
    </w:pPr>
    <w:rPr>
      <w:rFonts w:cs="Arial"/>
      <w:b/>
      <w:color w:val="000000"/>
      <w:szCs w:val="18"/>
    </w:rPr>
  </w:style>
  <w:style w:type="paragraph" w:styleId="Heading3">
    <w:name w:val="heading 3"/>
    <w:basedOn w:val="Normal"/>
    <w:next w:val="Normal"/>
    <w:link w:val="Heading3Char"/>
    <w:autoRedefine/>
    <w:uiPriority w:val="9"/>
    <w:unhideWhenUsed/>
    <w:qFormat/>
    <w:rsid w:val="000D60B2"/>
    <w:pPr>
      <w:jc w:val="center"/>
      <w:outlineLvl w:val="2"/>
    </w:pPr>
    <w:rPr>
      <w:b/>
    </w:r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426436"/>
    <w:rPr>
      <w:rFonts w:ascii="Arial" w:hAnsi="Arial"/>
      <w:b/>
      <w:sz w:val="24"/>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F45582"/>
    <w:pPr>
      <w:tabs>
        <w:tab w:val="right" w:leader="dot" w:pos="9628"/>
      </w:tabs>
      <w:spacing w:after="100"/>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8B1719"/>
    <w:rPr>
      <w:rFonts w:ascii="Arial" w:hAnsi="Arial" w:cs="Arial"/>
      <w:b/>
      <w:color w:val="000000"/>
      <w:sz w:val="24"/>
      <w:szCs w:val="18"/>
    </w:rPr>
  </w:style>
  <w:style w:type="character" w:customStyle="1" w:styleId="Heading3Char">
    <w:name w:val="Heading 3 Char"/>
    <w:basedOn w:val="DefaultParagraphFont"/>
    <w:link w:val="Heading3"/>
    <w:uiPriority w:val="9"/>
    <w:rsid w:val="000D60B2"/>
    <w:rPr>
      <w:rFonts w:ascii="Arial" w:hAnsi="Arial"/>
      <w:b/>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ibliography">
    <w:name w:val="Bibliography"/>
    <w:basedOn w:val="Normal"/>
    <w:next w:val="Normal"/>
    <w:uiPriority w:val="37"/>
    <w:unhideWhenUsed/>
    <w:rsid w:val="00EC2D87"/>
  </w:style>
  <w:style w:type="paragraph" w:styleId="ListParagraph">
    <w:name w:val="List Paragraph"/>
    <w:basedOn w:val="Normal"/>
    <w:uiPriority w:val="34"/>
    <w:qFormat/>
    <w:rsid w:val="003A0ED0"/>
    <w:pPr>
      <w:ind w:left="720"/>
      <w:contextualSpacing/>
    </w:pPr>
  </w:style>
  <w:style w:type="paragraph" w:styleId="NormalWeb">
    <w:name w:val="Normal (Web)"/>
    <w:basedOn w:val="Normal"/>
    <w:uiPriority w:val="99"/>
    <w:semiHidden/>
    <w:unhideWhenUsed/>
    <w:rsid w:val="008C178F"/>
    <w:pPr>
      <w:spacing w:before="100" w:beforeAutospacing="1" w:after="100" w:afterAutospacing="1" w:line="240" w:lineRule="auto"/>
    </w:pPr>
    <w:rPr>
      <w:rFonts w:ascii="Times New Roman" w:eastAsia="Times New Roman" w:hAnsi="Times New Roman" w:cs="Times New Roman"/>
      <w:szCs w:val="24"/>
      <w:lang w:val="en-US"/>
    </w:rPr>
  </w:style>
  <w:style w:type="character" w:customStyle="1" w:styleId="selectable">
    <w:name w:val="selectable"/>
    <w:basedOn w:val="DefaultParagraphFont"/>
    <w:rsid w:val="00287528"/>
  </w:style>
  <w:style w:type="paragraph" w:styleId="BalloonText">
    <w:name w:val="Balloon Text"/>
    <w:basedOn w:val="Normal"/>
    <w:link w:val="BalloonTextChar"/>
    <w:uiPriority w:val="99"/>
    <w:semiHidden/>
    <w:unhideWhenUsed/>
    <w:rsid w:val="00C768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68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559079">
      <w:bodyDiv w:val="1"/>
      <w:marLeft w:val="0"/>
      <w:marRight w:val="0"/>
      <w:marTop w:val="0"/>
      <w:marBottom w:val="0"/>
      <w:divBdr>
        <w:top w:val="none" w:sz="0" w:space="0" w:color="auto"/>
        <w:left w:val="none" w:sz="0" w:space="0" w:color="auto"/>
        <w:bottom w:val="none" w:sz="0" w:space="0" w:color="auto"/>
        <w:right w:val="none" w:sz="0" w:space="0" w:color="auto"/>
      </w:divBdr>
    </w:div>
    <w:div w:id="189073108">
      <w:bodyDiv w:val="1"/>
      <w:marLeft w:val="0"/>
      <w:marRight w:val="0"/>
      <w:marTop w:val="0"/>
      <w:marBottom w:val="0"/>
      <w:divBdr>
        <w:top w:val="none" w:sz="0" w:space="0" w:color="auto"/>
        <w:left w:val="none" w:sz="0" w:space="0" w:color="auto"/>
        <w:bottom w:val="none" w:sz="0" w:space="0" w:color="auto"/>
        <w:right w:val="none" w:sz="0" w:space="0" w:color="auto"/>
      </w:divBdr>
    </w:div>
    <w:div w:id="283050352">
      <w:bodyDiv w:val="1"/>
      <w:marLeft w:val="0"/>
      <w:marRight w:val="0"/>
      <w:marTop w:val="0"/>
      <w:marBottom w:val="0"/>
      <w:divBdr>
        <w:top w:val="none" w:sz="0" w:space="0" w:color="auto"/>
        <w:left w:val="none" w:sz="0" w:space="0" w:color="auto"/>
        <w:bottom w:val="none" w:sz="0" w:space="0" w:color="auto"/>
        <w:right w:val="none" w:sz="0" w:space="0" w:color="auto"/>
      </w:divBdr>
    </w:div>
    <w:div w:id="390347994">
      <w:bodyDiv w:val="1"/>
      <w:marLeft w:val="0"/>
      <w:marRight w:val="0"/>
      <w:marTop w:val="0"/>
      <w:marBottom w:val="0"/>
      <w:divBdr>
        <w:top w:val="none" w:sz="0" w:space="0" w:color="auto"/>
        <w:left w:val="none" w:sz="0" w:space="0" w:color="auto"/>
        <w:bottom w:val="none" w:sz="0" w:space="0" w:color="auto"/>
        <w:right w:val="none" w:sz="0" w:space="0" w:color="auto"/>
      </w:divBdr>
    </w:div>
    <w:div w:id="483669982">
      <w:bodyDiv w:val="1"/>
      <w:marLeft w:val="0"/>
      <w:marRight w:val="0"/>
      <w:marTop w:val="0"/>
      <w:marBottom w:val="0"/>
      <w:divBdr>
        <w:top w:val="none" w:sz="0" w:space="0" w:color="auto"/>
        <w:left w:val="none" w:sz="0" w:space="0" w:color="auto"/>
        <w:bottom w:val="none" w:sz="0" w:space="0" w:color="auto"/>
        <w:right w:val="none" w:sz="0" w:space="0" w:color="auto"/>
      </w:divBdr>
    </w:div>
    <w:div w:id="557132085">
      <w:bodyDiv w:val="1"/>
      <w:marLeft w:val="0"/>
      <w:marRight w:val="0"/>
      <w:marTop w:val="0"/>
      <w:marBottom w:val="0"/>
      <w:divBdr>
        <w:top w:val="none" w:sz="0" w:space="0" w:color="auto"/>
        <w:left w:val="none" w:sz="0" w:space="0" w:color="auto"/>
        <w:bottom w:val="none" w:sz="0" w:space="0" w:color="auto"/>
        <w:right w:val="none" w:sz="0" w:space="0" w:color="auto"/>
      </w:divBdr>
    </w:div>
    <w:div w:id="820737691">
      <w:bodyDiv w:val="1"/>
      <w:marLeft w:val="0"/>
      <w:marRight w:val="0"/>
      <w:marTop w:val="0"/>
      <w:marBottom w:val="0"/>
      <w:divBdr>
        <w:top w:val="none" w:sz="0" w:space="0" w:color="auto"/>
        <w:left w:val="none" w:sz="0" w:space="0" w:color="auto"/>
        <w:bottom w:val="none" w:sz="0" w:space="0" w:color="auto"/>
        <w:right w:val="none" w:sz="0" w:space="0" w:color="auto"/>
      </w:divBdr>
    </w:div>
    <w:div w:id="1069496083">
      <w:bodyDiv w:val="1"/>
      <w:marLeft w:val="0"/>
      <w:marRight w:val="0"/>
      <w:marTop w:val="0"/>
      <w:marBottom w:val="0"/>
      <w:divBdr>
        <w:top w:val="none" w:sz="0" w:space="0" w:color="auto"/>
        <w:left w:val="none" w:sz="0" w:space="0" w:color="auto"/>
        <w:bottom w:val="none" w:sz="0" w:space="0" w:color="auto"/>
        <w:right w:val="none" w:sz="0" w:space="0" w:color="auto"/>
      </w:divBdr>
    </w:div>
    <w:div w:id="1150631740">
      <w:bodyDiv w:val="1"/>
      <w:marLeft w:val="0"/>
      <w:marRight w:val="0"/>
      <w:marTop w:val="0"/>
      <w:marBottom w:val="0"/>
      <w:divBdr>
        <w:top w:val="none" w:sz="0" w:space="0" w:color="auto"/>
        <w:left w:val="none" w:sz="0" w:space="0" w:color="auto"/>
        <w:bottom w:val="none" w:sz="0" w:space="0" w:color="auto"/>
        <w:right w:val="none" w:sz="0" w:space="0" w:color="auto"/>
      </w:divBdr>
    </w:div>
    <w:div w:id="1190604459">
      <w:bodyDiv w:val="1"/>
      <w:marLeft w:val="0"/>
      <w:marRight w:val="0"/>
      <w:marTop w:val="0"/>
      <w:marBottom w:val="0"/>
      <w:divBdr>
        <w:top w:val="none" w:sz="0" w:space="0" w:color="auto"/>
        <w:left w:val="none" w:sz="0" w:space="0" w:color="auto"/>
        <w:bottom w:val="none" w:sz="0" w:space="0" w:color="auto"/>
        <w:right w:val="none" w:sz="0" w:space="0" w:color="auto"/>
      </w:divBdr>
    </w:div>
    <w:div w:id="1329988695">
      <w:bodyDiv w:val="1"/>
      <w:marLeft w:val="0"/>
      <w:marRight w:val="0"/>
      <w:marTop w:val="0"/>
      <w:marBottom w:val="0"/>
      <w:divBdr>
        <w:top w:val="none" w:sz="0" w:space="0" w:color="auto"/>
        <w:left w:val="none" w:sz="0" w:space="0" w:color="auto"/>
        <w:bottom w:val="none" w:sz="0" w:space="0" w:color="auto"/>
        <w:right w:val="none" w:sz="0" w:space="0" w:color="auto"/>
      </w:divBdr>
    </w:div>
    <w:div w:id="1618102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primark.com/en/" TargetMode="External"/><Relationship Id="rId18" Type="http://schemas.openxmlformats.org/officeDocument/2006/relationships/hyperlink" Target="http://theproblemsite.com"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primark.com/en/our-ethics/timeline-of-support" TargetMode="External"/><Relationship Id="rId17" Type="http://schemas.openxmlformats.org/officeDocument/2006/relationships/hyperlink" Target="https://stores.primark.com/index.html" TargetMode="External"/><Relationship Id="rId2" Type="http://schemas.openxmlformats.org/officeDocument/2006/relationships/numbering" Target="numbering.xml"/><Relationship Id="rId16" Type="http://schemas.openxmlformats.org/officeDocument/2006/relationships/hyperlink" Target="http://businesscasestudies.co.uk/primark/engaging-with-stakeholders/what-is-a-stakeholder.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fashionunited.uk/primark-sustainability" TargetMode="External"/><Relationship Id="rId10" Type="http://schemas.openxmlformats.org/officeDocument/2006/relationships/hyperlink" Target="https://sustainablebrands.com/news_and_views/supply_chain/sustainable_brands/ul_revs_efforts_reduce_environmental_social_impacts_a"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ustainablebrands.com/read/supply-chain/h/news_and_views/supply_chain/sustainable_brands/cdp_names_58_companies_leading_charge_tackling_climat" TargetMode="External"/><Relationship Id="rId14" Type="http://schemas.openxmlformats.org/officeDocument/2006/relationships/hyperlink" Target="https://stores.primark.com/search"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A65559688A74563BDE2F767C0BAA8D1"/>
        <w:category>
          <w:name w:val="General"/>
          <w:gallery w:val="placeholder"/>
        </w:category>
        <w:types>
          <w:type w:val="bbPlcHdr"/>
        </w:types>
        <w:behaviors>
          <w:behavior w:val="content"/>
        </w:behaviors>
        <w:guid w:val="{2BC376E9-3124-4AC6-A9C6-124F191D2A88}"/>
      </w:docPartPr>
      <w:docPartBody>
        <w:p w:rsidR="00F44837" w:rsidRDefault="00D45BE1">
          <w:pPr>
            <w:pStyle w:val="BA65559688A74563BDE2F767C0BAA8D1"/>
          </w:pPr>
          <w:r w:rsidRPr="0009618A">
            <w:rPr>
              <w:rStyle w:val="PlaceholderText"/>
            </w:rPr>
            <w:t>An investigation into the rise of Primark</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5BE1"/>
    <w:rsid w:val="002642D4"/>
    <w:rsid w:val="003F38C9"/>
    <w:rsid w:val="00656FC2"/>
    <w:rsid w:val="00A7471A"/>
    <w:rsid w:val="00D15868"/>
    <w:rsid w:val="00D45BE1"/>
    <w:rsid w:val="00D83621"/>
    <w:rsid w:val="00E007EE"/>
    <w:rsid w:val="00E26063"/>
    <w:rsid w:val="00F448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BA65559688A74563BDE2F767C0BAA8D1">
    <w:name w:val="BA65559688A74563BDE2F767C0BAA8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xmlns:r="http://schemas.openxmlformats.org/officeDocument/2006/relationships" xmlns:wp="http://schemas.openxmlformats.org/drawingml/2006/wordprocessingDrawing" xmlns:a="http://schemas.openxmlformats.org/drawingml/2006/main" xmlns:pic="http://schemas.openxmlformats.org/drawingml/2006/picture" xmlns:w="http://schemas.openxmlformats.org/wordprocessingml/2006/main" SelectedStyle="\HarvardAnglia2008OfficeOnline.xsl" StyleName="Harvard - Anglia" Version="2008">
  <b:Source>
    <b:SourceType>InternetSite</b:SourceType>
    <b:Tag>3DC58E76DC28430A9BA60B0F4DA266A1</b:Tag>
    <b:URL>Primark.com. (2019). About Us | Primark UK. [online] Available at: https://www.primark.com/en/aboutus [Accessed 18 Jun. 2019].</b:URL>
    <Author/>
    <b:RefOrder>1</b:RefOrder>
  </b:Source>
</b:Sources>
</file>

<file path=customXml/itemProps1.xml><?xml version="1.0" encoding="utf-8"?>
<ds:datastoreItem xmlns:ds="http://schemas.openxmlformats.org/officeDocument/2006/customXml" ds:itemID="{11EA2957-26C0-4D53-93BD-367DC6806E0E}">
  <ds:schemaRefs>
    <ds:schemaRef ds:uri="http://schemas.openxmlformats.org/officeDocument/2006/bibliography"/>
    <ds:schemaRef ds:uri="http://schemas.openxmlformats.org/officeDocument/2006/relationships"/>
    <ds:schemaRef ds:uri="http://schemas.openxmlformats.org/drawingml/2006/wordprocessingDrawing"/>
    <ds:schemaRef ds:uri="http://schemas.openxmlformats.org/drawingml/2006/main"/>
    <ds:schemaRef ds:uri="http://schemas.openxmlformats.org/drawingml/2006/picture"/>
    <ds:schemaRef ds:uri="http://schemas.openxmlformats.org/wordprocessingml/2006/main"/>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22</Pages>
  <Words>5214</Words>
  <Characters>30972</Characters>
  <Application>Microsoft Office Word</Application>
  <DocSecurity>0</DocSecurity>
  <Lines>737</Lines>
  <Paragraphs>242</Paragraphs>
  <ScaleCrop>false</ScaleCrop>
  <HeadingPairs>
    <vt:vector size="2" baseType="variant">
      <vt:variant>
        <vt:lpstr>Title</vt:lpstr>
      </vt:variant>
      <vt:variant>
        <vt:i4>1</vt:i4>
      </vt:variant>
    </vt:vector>
  </HeadingPairs>
  <TitlesOfParts>
    <vt:vector size="1" baseType="lpstr">
      <vt:lpstr>An investigation into the rise of Primark</vt:lpstr>
    </vt:vector>
  </TitlesOfParts>
  <Manager/>
  <Company/>
  <LinksUpToDate>false</LinksUpToDate>
  <CharactersWithSpaces>35944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rise of Primark</dc:title>
  <dc:subject/>
  <dc:creator>Student</dc:creator>
  <cp:keywords/>
  <dc:description/>
  <cp:lastModifiedBy>Alina Grigorean</cp:lastModifiedBy>
  <cp:revision>170</cp:revision>
  <dcterms:created xsi:type="dcterms:W3CDTF">2019-07-11T08:03:00Z</dcterms:created>
  <dcterms:modified xsi:type="dcterms:W3CDTF">2019-07-12T07:45:00Z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